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2A2C10">
        <w:rPr>
          <w:rFonts w:eastAsiaTheme="minorEastAsia" w:hint="eastAsia"/>
          <w:sz w:val="22"/>
          <w:szCs w:val="22"/>
          <w:lang w:val="en-GB" w:eastAsia="zh-CN"/>
        </w:rPr>
        <w:t>106</w:t>
      </w:r>
      <w:r w:rsidR="002A2C10" w:rsidRPr="00C12C3A">
        <w:rPr>
          <w:sz w:val="22"/>
          <w:szCs w:val="22"/>
          <w:lang w:val="en-GB"/>
        </w:rPr>
        <w:t>   </w:t>
      </w:r>
      <w:r w:rsidR="002A2C10" w:rsidRPr="004D2495">
        <w:rPr>
          <w:sz w:val="22"/>
          <w:szCs w:val="22"/>
          <w:lang w:val="en-GB"/>
        </w:rPr>
        <w:t>                                                       </w:t>
      </w:r>
      <w:r w:rsidR="002A2C10">
        <w:rPr>
          <w:rFonts w:eastAsiaTheme="minorEastAsia" w:hint="eastAsia"/>
          <w:sz w:val="22"/>
          <w:szCs w:val="22"/>
          <w:lang w:val="en-GB" w:eastAsia="zh-CN"/>
        </w:rPr>
        <w:t xml:space="preserve">  </w:t>
      </w:r>
      <w:r w:rsidR="002A2C10">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2A2C10" w:rsidRPr="00C638B7">
        <w:rPr>
          <w:rFonts w:eastAsia="宋体"/>
          <w:sz w:val="22"/>
          <w:szCs w:val="22"/>
          <w:lang w:val="en-GB" w:eastAsia="zh-CN"/>
        </w:rPr>
        <w:t>1</w:t>
      </w:r>
      <w:r w:rsidR="002A2C10">
        <w:rPr>
          <w:rFonts w:eastAsiaTheme="minorEastAsia" w:hint="eastAsia"/>
          <w:sz w:val="22"/>
          <w:szCs w:val="22"/>
          <w:lang w:val="en-GB" w:eastAsia="zh-CN"/>
        </w:rPr>
        <w:t>90</w:t>
      </w:r>
      <w:r w:rsidR="0006104F">
        <w:rPr>
          <w:rFonts w:eastAsiaTheme="minorEastAsia" w:hint="eastAsia"/>
          <w:sz w:val="22"/>
          <w:szCs w:val="22"/>
          <w:lang w:val="en-GB" w:eastAsia="zh-CN"/>
        </w:rPr>
        <w:t>6647</w:t>
      </w:r>
    </w:p>
    <w:p w:rsidR="00510B6D" w:rsidRDefault="0078284D">
      <w:pPr>
        <w:pStyle w:val="a4"/>
        <w:spacing w:line="300" w:lineRule="auto"/>
        <w:rPr>
          <w:rFonts w:eastAsiaTheme="minorEastAsia"/>
          <w:sz w:val="22"/>
          <w:szCs w:val="22"/>
          <w:lang w:val="en-GB" w:eastAsia="zh-CN"/>
        </w:rPr>
      </w:pPr>
      <w:bookmarkStart w:id="0" w:name="OLE_LINK1"/>
      <w:r w:rsidRPr="00E45B21">
        <w:rPr>
          <w:sz w:val="22"/>
          <w:szCs w:val="22"/>
          <w:lang w:val="en-GB"/>
        </w:rPr>
        <w:t>Reno, USA,</w:t>
      </w:r>
      <w:r w:rsidRPr="00D16234">
        <w:rPr>
          <w:rFonts w:hint="eastAsia"/>
          <w:sz w:val="22"/>
          <w:szCs w:val="22"/>
          <w:lang w:val="en-GB"/>
        </w:rPr>
        <w:t xml:space="preserve"> </w:t>
      </w:r>
      <w:r w:rsidR="003E78AC" w:rsidRPr="00E45B21">
        <w:rPr>
          <w:sz w:val="22"/>
          <w:szCs w:val="22"/>
          <w:lang w:val="en-GB"/>
        </w:rPr>
        <w:t xml:space="preserve">May </w:t>
      </w:r>
      <w:r w:rsidRPr="00E45B21">
        <w:rPr>
          <w:sz w:val="22"/>
          <w:szCs w:val="22"/>
          <w:lang w:val="en-GB"/>
        </w:rPr>
        <w:t>13</w:t>
      </w:r>
      <w:r w:rsidRPr="003E78AC">
        <w:rPr>
          <w:sz w:val="22"/>
          <w:szCs w:val="22"/>
          <w:vertAlign w:val="superscript"/>
          <w:lang w:val="en-GB"/>
        </w:rPr>
        <w:t>th</w:t>
      </w:r>
      <w:r w:rsidR="003E78AC">
        <w:rPr>
          <w:rFonts w:eastAsiaTheme="minorEastAsia" w:hint="eastAsia"/>
          <w:sz w:val="22"/>
          <w:szCs w:val="22"/>
          <w:lang w:val="en-GB" w:eastAsia="zh-CN"/>
        </w:rPr>
        <w:t xml:space="preserve"> </w:t>
      </w:r>
      <w:r w:rsidRPr="00E45B21">
        <w:rPr>
          <w:sz w:val="22"/>
          <w:szCs w:val="22"/>
          <w:lang w:val="en-GB"/>
        </w:rPr>
        <w:t>- 17</w:t>
      </w:r>
      <w:r w:rsidRPr="003E78AC">
        <w:rPr>
          <w:sz w:val="22"/>
          <w:szCs w:val="22"/>
          <w:vertAlign w:val="superscript"/>
          <w:lang w:val="en-GB"/>
        </w:rPr>
        <w:t>th</w:t>
      </w:r>
      <w:r w:rsidR="003E78AC">
        <w:rPr>
          <w:rFonts w:eastAsiaTheme="minorEastAsia" w:hint="eastAsia"/>
          <w:sz w:val="22"/>
          <w:szCs w:val="22"/>
          <w:lang w:val="en-GB" w:eastAsia="zh-CN"/>
        </w:rPr>
        <w:t>,</w:t>
      </w:r>
      <w:r w:rsidRPr="00E45B21">
        <w:rPr>
          <w:sz w:val="22"/>
          <w:szCs w:val="22"/>
          <w:lang w:val="en-GB"/>
        </w:rPr>
        <w:t xml:space="preserve"> 2019</w:t>
      </w:r>
      <w:bookmarkEnd w:id="0"/>
      <w:r w:rsidR="003E78AC">
        <w:rPr>
          <w:rFonts w:eastAsiaTheme="minorEastAsia" w:hint="eastAsia"/>
          <w:sz w:val="22"/>
          <w:szCs w:val="22"/>
          <w:lang w:eastAsia="zh-CN"/>
        </w:rPr>
        <w:t xml:space="preserve"> </w:t>
      </w:r>
    </w:p>
    <w:p w:rsidR="00510B6D" w:rsidRPr="003E78AC"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bookmarkStart w:id="1" w:name="_GoBack"/>
      <w:r w:rsidRPr="00076E3A">
        <w:rPr>
          <w:rFonts w:cs="Arial"/>
          <w:sz w:val="22"/>
          <w:szCs w:val="22"/>
        </w:rPr>
        <w:t>Source:</w:t>
      </w:r>
      <w:bookmarkEnd w:id="1"/>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7A3BA5">
        <w:rPr>
          <w:rFonts w:eastAsiaTheme="minorEastAsia" w:cs="Arial" w:hint="eastAsia"/>
          <w:sz w:val="22"/>
          <w:szCs w:val="22"/>
          <w:lang w:eastAsia="zh-CN"/>
        </w:rPr>
        <w:t>Further Consideration on</w:t>
      </w:r>
      <w:r w:rsidR="009008B3">
        <w:rPr>
          <w:rFonts w:eastAsiaTheme="minorEastAsia" w:cs="Arial" w:hint="eastAsia"/>
          <w:sz w:val="22"/>
          <w:szCs w:val="22"/>
          <w:lang w:eastAsia="zh-CN"/>
        </w:rPr>
        <w:t xml:space="preserve"> </w:t>
      </w:r>
      <w:r w:rsidR="00C96D2E" w:rsidRPr="001A71DF">
        <w:rPr>
          <w:rFonts w:eastAsiaTheme="minorEastAsia" w:hint="eastAsia"/>
          <w:sz w:val="22"/>
          <w:szCs w:val="22"/>
          <w:lang w:eastAsia="zh-CN"/>
        </w:rPr>
        <w:t>Conditional H</w:t>
      </w:r>
      <w:r w:rsidR="00660DD2" w:rsidRPr="001A71DF">
        <w:rPr>
          <w:rFonts w:eastAsiaTheme="minorEastAsia" w:hint="eastAsia"/>
          <w:sz w:val="22"/>
          <w:szCs w:val="22"/>
          <w:lang w:eastAsia="zh-CN"/>
        </w:rPr>
        <w:t>andover</w:t>
      </w:r>
      <w:r w:rsidR="002C1A1A" w:rsidRPr="001A71DF">
        <w:rPr>
          <w:rFonts w:eastAsiaTheme="minorEastAsia" w:hint="eastAsia"/>
          <w:sz w:val="22"/>
          <w:szCs w:val="22"/>
          <w:lang w:eastAsia="zh-CN"/>
        </w:rPr>
        <w:t xml:space="preserve">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767A8">
        <w:rPr>
          <w:rFonts w:eastAsiaTheme="minorEastAsia" w:cs="Arial" w:hint="eastAsia"/>
          <w:sz w:val="22"/>
          <w:szCs w:val="22"/>
          <w:lang w:eastAsia="zh-CN"/>
        </w:rPr>
        <w:t>1</w:t>
      </w:r>
      <w:r w:rsidR="002C1A1A">
        <w:rPr>
          <w:rFonts w:eastAsiaTheme="minorEastAsia" w:cs="Arial" w:hint="eastAsia"/>
          <w:sz w:val="22"/>
          <w:szCs w:val="22"/>
          <w:lang w:eastAsia="zh-CN"/>
        </w:rPr>
        <w:t>1</w:t>
      </w:r>
      <w:r w:rsidR="00FB3D98">
        <w:rPr>
          <w:rFonts w:eastAsiaTheme="minorEastAsia" w:cs="Arial" w:hint="eastAsia"/>
          <w:sz w:val="22"/>
          <w:szCs w:val="22"/>
          <w:lang w:eastAsia="zh-CN"/>
        </w:rPr>
        <w:t>.</w:t>
      </w:r>
      <w:r w:rsidR="002C1A1A">
        <w:rPr>
          <w:rFonts w:eastAsiaTheme="minorEastAsia" w:cs="Arial" w:hint="eastAsia"/>
          <w:sz w:val="22"/>
          <w:szCs w:val="22"/>
          <w:lang w:eastAsia="zh-CN"/>
        </w:rPr>
        <w:t>9</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63033C">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A21E3F">
      <w:pPr>
        <w:pStyle w:val="1"/>
        <w:tabs>
          <w:tab w:val="clear" w:pos="4820"/>
          <w:tab w:val="num" w:pos="567"/>
        </w:tabs>
        <w:ind w:left="567"/>
        <w:jc w:val="both"/>
        <w:rPr>
          <w:szCs w:val="28"/>
        </w:rPr>
      </w:pPr>
      <w:r w:rsidRPr="00D62F40">
        <w:rPr>
          <w:szCs w:val="28"/>
        </w:rPr>
        <w:t>Introduction</w:t>
      </w:r>
    </w:p>
    <w:p w:rsidR="00983D83" w:rsidRDefault="00983D83" w:rsidP="00983D8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RAN2#105</w:t>
      </w:r>
      <w:r w:rsidR="002A2C10">
        <w:rPr>
          <w:rFonts w:eastAsiaTheme="minorEastAsia" w:hint="eastAsia"/>
          <w:lang w:val="en-GB" w:eastAsia="zh-CN"/>
        </w:rPr>
        <w:t>bis</w:t>
      </w:r>
      <w:r>
        <w:rPr>
          <w:rFonts w:eastAsiaTheme="minorEastAsia" w:hint="eastAsia"/>
          <w:lang w:val="en-GB" w:eastAsia="zh-CN"/>
        </w:rPr>
        <w:t xml:space="preserve"> meeting, </w:t>
      </w:r>
      <w:r w:rsidR="002A2C10">
        <w:rPr>
          <w:rFonts w:eastAsiaTheme="minorEastAsia" w:hint="eastAsia"/>
          <w:lang w:val="en-GB" w:eastAsia="zh-CN"/>
        </w:rPr>
        <w:t xml:space="preserve">it has agreed CHO </w:t>
      </w:r>
      <w:r w:rsidR="002A2C10" w:rsidRPr="00D6384F">
        <w:t>is introduced in NR to solve robustness/reliability issue</w:t>
      </w:r>
      <w:r w:rsidR="002A2C10">
        <w:rPr>
          <w:rFonts w:eastAsiaTheme="minorEastAsia" w:hint="eastAsia"/>
          <w:lang w:val="en-GB" w:eastAsia="zh-CN"/>
        </w:rPr>
        <w:t xml:space="preserve">, and </w:t>
      </w:r>
      <w:r w:rsidR="00735DF6">
        <w:rPr>
          <w:rFonts w:eastAsiaTheme="minorEastAsia" w:hint="eastAsia"/>
          <w:lang w:val="en-GB" w:eastAsia="zh-CN"/>
        </w:rPr>
        <w:t xml:space="preserve">it has agreed that </w:t>
      </w:r>
      <w:r w:rsidR="002A2C10">
        <w:rPr>
          <w:rFonts w:eastAsiaTheme="minorEastAsia" w:hint="eastAsia"/>
          <w:lang w:val="en-GB" w:eastAsia="zh-CN"/>
        </w:rPr>
        <w:t xml:space="preserve">the </w:t>
      </w:r>
      <w:r w:rsidR="002A2C10">
        <w:rPr>
          <w:rFonts w:eastAsiaTheme="minorEastAsia"/>
          <w:lang w:val="en-GB" w:eastAsia="zh-CN"/>
        </w:rPr>
        <w:t>agreement</w:t>
      </w:r>
      <w:r w:rsidR="00735DF6">
        <w:rPr>
          <w:rFonts w:eastAsiaTheme="minorEastAsia" w:hint="eastAsia"/>
          <w:lang w:val="en-GB" w:eastAsia="zh-CN"/>
        </w:rPr>
        <w:t>s made before RAN2</w:t>
      </w:r>
      <w:r w:rsidR="002A2C10">
        <w:rPr>
          <w:rFonts w:eastAsiaTheme="minorEastAsia" w:hint="eastAsia"/>
          <w:lang w:val="en-GB" w:eastAsia="zh-CN"/>
        </w:rPr>
        <w:t>#1</w:t>
      </w:r>
      <w:r w:rsidR="00735DF6">
        <w:rPr>
          <w:rFonts w:eastAsiaTheme="minorEastAsia" w:hint="eastAsia"/>
          <w:lang w:val="en-GB" w:eastAsia="zh-CN"/>
        </w:rPr>
        <w:t>05bis meeting for CHO</w:t>
      </w:r>
      <w:r w:rsidR="00735DF6" w:rsidRPr="00735DF6">
        <w:rPr>
          <w:rFonts w:eastAsiaTheme="minorEastAsia" w:hint="eastAsia"/>
          <w:lang w:val="en-GB" w:eastAsia="zh-CN"/>
        </w:rPr>
        <w:t xml:space="preserve"> </w:t>
      </w:r>
      <w:r w:rsidR="00735DF6">
        <w:rPr>
          <w:rFonts w:eastAsiaTheme="minorEastAsia" w:hint="eastAsia"/>
          <w:lang w:val="en-GB" w:eastAsia="zh-CN"/>
        </w:rPr>
        <w:t>in LTE are also applied to NR CHO</w:t>
      </w:r>
      <w:r w:rsidR="002A2C10">
        <w:rPr>
          <w:rFonts w:eastAsiaTheme="minorEastAsia" w:hint="eastAsia"/>
          <w:lang w:val="en-GB" w:eastAsia="zh-CN"/>
        </w:rPr>
        <w:t xml:space="preserve">. </w:t>
      </w:r>
      <w:r w:rsidR="002A2C10">
        <w:rPr>
          <w:rFonts w:eastAsiaTheme="minorEastAsia"/>
          <w:lang w:val="en-GB" w:eastAsia="zh-CN"/>
        </w:rPr>
        <w:t>T</w:t>
      </w:r>
      <w:r w:rsidR="002A2C10">
        <w:rPr>
          <w:rFonts w:eastAsiaTheme="minorEastAsia" w:hint="eastAsia"/>
          <w:lang w:val="en-GB" w:eastAsia="zh-CN"/>
        </w:rPr>
        <w:t>his contribution will make further discussion on NR CHO.</w:t>
      </w:r>
    </w:p>
    <w:p w:rsidR="007332D7" w:rsidRDefault="00B81B31" w:rsidP="00A21E3F">
      <w:pPr>
        <w:pStyle w:val="1"/>
        <w:tabs>
          <w:tab w:val="clear" w:pos="4820"/>
          <w:tab w:val="num" w:pos="567"/>
        </w:tabs>
        <w:ind w:left="567"/>
        <w:jc w:val="both"/>
        <w:rPr>
          <w:rFonts w:eastAsiaTheme="minorEastAsia"/>
        </w:rPr>
      </w:pPr>
      <w:r w:rsidRPr="00AA54B6">
        <w:rPr>
          <w:rFonts w:hint="eastAsia"/>
        </w:rPr>
        <w:t>Discussion</w:t>
      </w:r>
    </w:p>
    <w:p w:rsidR="002C1A1A" w:rsidRPr="004A539A" w:rsidRDefault="0059487D" w:rsidP="004A539A">
      <w:pPr>
        <w:pStyle w:val="3"/>
        <w:keepLines/>
        <w:numPr>
          <w:ilvl w:val="1"/>
          <w:numId w:val="1"/>
        </w:numPr>
        <w:tabs>
          <w:tab w:val="clear" w:pos="-806"/>
          <w:tab w:val="num" w:pos="720"/>
        </w:tabs>
        <w:overflowPunct w:val="0"/>
        <w:autoSpaceDE w:val="0"/>
        <w:autoSpaceDN w:val="0"/>
        <w:adjustRightInd w:val="0"/>
        <w:spacing w:before="120" w:after="180"/>
        <w:ind w:left="720" w:hanging="720"/>
        <w:textAlignment w:val="baseline"/>
        <w:rPr>
          <w:rFonts w:eastAsia="Batang"/>
          <w:bCs w:val="0"/>
          <w:sz w:val="24"/>
          <w:szCs w:val="24"/>
          <w:lang w:val="en-GB" w:eastAsia="zh-CN"/>
        </w:rPr>
      </w:pPr>
      <w:r w:rsidRPr="004A539A">
        <w:rPr>
          <w:rFonts w:eastAsia="Batang"/>
          <w:bCs w:val="0"/>
          <w:sz w:val="24"/>
          <w:szCs w:val="24"/>
          <w:lang w:val="en-GB" w:eastAsia="zh-CN"/>
        </w:rPr>
        <w:t>C</w:t>
      </w:r>
      <w:r w:rsidRPr="004A539A">
        <w:rPr>
          <w:rFonts w:eastAsia="Batang" w:hint="eastAsia"/>
          <w:bCs w:val="0"/>
          <w:sz w:val="24"/>
          <w:szCs w:val="24"/>
          <w:lang w:val="en-GB" w:eastAsia="zh-CN"/>
        </w:rPr>
        <w:t xml:space="preserve">onditional handover </w:t>
      </w:r>
      <w:r w:rsidR="002C1A1A" w:rsidRPr="004A539A">
        <w:rPr>
          <w:rFonts w:eastAsia="Batang"/>
          <w:bCs w:val="0"/>
          <w:sz w:val="24"/>
          <w:szCs w:val="24"/>
          <w:lang w:val="en-GB" w:eastAsia="zh-CN"/>
        </w:rPr>
        <w:t>P</w:t>
      </w:r>
      <w:r w:rsidR="002C1A1A" w:rsidRPr="004A539A">
        <w:rPr>
          <w:rFonts w:eastAsia="Batang" w:hint="eastAsia"/>
          <w:bCs w:val="0"/>
          <w:sz w:val="24"/>
          <w:szCs w:val="24"/>
          <w:lang w:val="en-GB" w:eastAsia="zh-CN"/>
        </w:rPr>
        <w:t>rocedure</w:t>
      </w:r>
      <w:r w:rsidRPr="004A539A">
        <w:rPr>
          <w:rFonts w:eastAsia="Batang" w:hint="eastAsia"/>
          <w:bCs w:val="0"/>
          <w:sz w:val="24"/>
          <w:szCs w:val="24"/>
          <w:lang w:val="en-GB" w:eastAsia="zh-CN"/>
        </w:rPr>
        <w:t xml:space="preserve"> in NR</w:t>
      </w:r>
      <w:r w:rsidR="002C1A1A" w:rsidRPr="004A539A">
        <w:rPr>
          <w:rFonts w:eastAsia="Batang" w:hint="eastAsia"/>
          <w:bCs w:val="0"/>
          <w:sz w:val="24"/>
          <w:szCs w:val="24"/>
          <w:lang w:val="en-GB" w:eastAsia="zh-CN"/>
        </w:rPr>
        <w:t xml:space="preserve"> </w:t>
      </w:r>
    </w:p>
    <w:p w:rsidR="00020EBE" w:rsidRPr="00020EBE" w:rsidRDefault="0028376E" w:rsidP="00B15803">
      <w:pPr>
        <w:pStyle w:val="a0"/>
        <w:rPr>
          <w:rFonts w:eastAsiaTheme="minorEastAsia"/>
          <w:i/>
          <w:u w:val="single"/>
          <w:lang w:eastAsia="zh-CN"/>
        </w:rPr>
      </w:pPr>
      <w:r>
        <w:rPr>
          <w:rFonts w:eastAsiaTheme="minorEastAsia" w:hint="eastAsia"/>
          <w:i/>
          <w:u w:val="single"/>
          <w:lang w:eastAsia="zh-CN"/>
        </w:rPr>
        <w:t>Issue</w:t>
      </w:r>
      <w:r w:rsidR="00020EBE" w:rsidRPr="00020EBE">
        <w:rPr>
          <w:rFonts w:eastAsiaTheme="minorEastAsia" w:hint="eastAsia"/>
          <w:i/>
          <w:u w:val="single"/>
          <w:lang w:eastAsia="zh-CN"/>
        </w:rPr>
        <w:t xml:space="preserve"> 1: CHO procedure</w:t>
      </w:r>
      <w:r w:rsidR="00C40E12">
        <w:rPr>
          <w:rFonts w:eastAsiaTheme="minorEastAsia" w:hint="eastAsia"/>
          <w:i/>
          <w:u w:val="single"/>
          <w:lang w:eastAsia="zh-CN"/>
        </w:rPr>
        <w:t xml:space="preserve"> signaling</w:t>
      </w:r>
    </w:p>
    <w:p w:rsidR="00B15803" w:rsidRDefault="00A1019C" w:rsidP="00B15803">
      <w:pPr>
        <w:pStyle w:val="a0"/>
        <w:rPr>
          <w:rFonts w:eastAsiaTheme="minorEastAsia"/>
          <w:lang w:eastAsia="zh-CN"/>
        </w:rPr>
      </w:pPr>
      <w:r>
        <w:rPr>
          <w:rFonts w:eastAsiaTheme="minorEastAsia" w:hint="eastAsia"/>
          <w:lang w:eastAsia="zh-CN"/>
        </w:rPr>
        <w:t>T</w:t>
      </w:r>
      <w:r w:rsidR="00EC6704">
        <w:rPr>
          <w:rFonts w:eastAsiaTheme="minorEastAsia" w:hint="eastAsia"/>
          <w:lang w:eastAsia="zh-CN"/>
        </w:rPr>
        <w:t xml:space="preserve">he following figure can </w:t>
      </w:r>
      <w:r w:rsidR="0094492D">
        <w:rPr>
          <w:rFonts w:eastAsiaTheme="minorEastAsia"/>
          <w:lang w:eastAsia="zh-CN"/>
        </w:rPr>
        <w:t xml:space="preserve">be </w:t>
      </w:r>
      <w:r w:rsidR="000D0770">
        <w:rPr>
          <w:rFonts w:eastAsiaTheme="minorEastAsia" w:hint="eastAsia"/>
          <w:lang w:eastAsia="zh-CN"/>
        </w:rPr>
        <w:t>take</w:t>
      </w:r>
      <w:r w:rsidR="0094492D">
        <w:rPr>
          <w:rFonts w:eastAsiaTheme="minorEastAsia"/>
          <w:lang w:eastAsia="zh-CN"/>
        </w:rPr>
        <w:t>n</w:t>
      </w:r>
      <w:r w:rsidR="00EC6704">
        <w:rPr>
          <w:rFonts w:eastAsiaTheme="minorEastAsia" w:hint="eastAsia"/>
          <w:lang w:eastAsia="zh-CN"/>
        </w:rPr>
        <w:t xml:space="preserve"> as </w:t>
      </w:r>
      <w:r w:rsidR="0094492D">
        <w:rPr>
          <w:rFonts w:eastAsiaTheme="minorEastAsia"/>
          <w:lang w:eastAsia="zh-CN"/>
        </w:rPr>
        <w:t xml:space="preserve">a </w:t>
      </w:r>
      <w:r w:rsidR="00EC6704">
        <w:rPr>
          <w:rFonts w:eastAsiaTheme="minorEastAsia" w:hint="eastAsia"/>
          <w:lang w:eastAsia="zh-CN"/>
        </w:rPr>
        <w:t xml:space="preserve">baseline </w:t>
      </w:r>
      <w:r w:rsidR="00904A55">
        <w:rPr>
          <w:rFonts w:eastAsiaTheme="minorEastAsia" w:hint="eastAsia"/>
          <w:lang w:eastAsia="zh-CN"/>
        </w:rPr>
        <w:t xml:space="preserve">procedure for </w:t>
      </w:r>
      <w:r w:rsidR="00EC6704">
        <w:rPr>
          <w:rFonts w:eastAsiaTheme="minorEastAsia" w:hint="eastAsia"/>
          <w:lang w:eastAsia="zh-CN"/>
        </w:rPr>
        <w:t xml:space="preserve">conditional handover </w:t>
      </w:r>
      <w:r w:rsidR="000D0770">
        <w:rPr>
          <w:rFonts w:eastAsiaTheme="minorEastAsia" w:hint="eastAsia"/>
          <w:lang w:eastAsia="zh-CN"/>
        </w:rPr>
        <w:t xml:space="preserve">in control plane between the </w:t>
      </w:r>
      <w:proofErr w:type="spellStart"/>
      <w:r w:rsidR="000D0770">
        <w:rPr>
          <w:rFonts w:eastAsiaTheme="minorEastAsia" w:hint="eastAsia"/>
          <w:lang w:eastAsia="zh-CN"/>
        </w:rPr>
        <w:t>g</w:t>
      </w:r>
      <w:r w:rsidR="00904A55">
        <w:rPr>
          <w:rFonts w:eastAsiaTheme="minorEastAsia" w:hint="eastAsia"/>
          <w:lang w:eastAsia="zh-CN"/>
        </w:rPr>
        <w:t>NB</w:t>
      </w:r>
      <w:proofErr w:type="spellEnd"/>
      <w:r w:rsidR="00904A55">
        <w:rPr>
          <w:rFonts w:eastAsiaTheme="minorEastAsia" w:hint="eastAsia"/>
          <w:lang w:eastAsia="zh-CN"/>
        </w:rPr>
        <w:t xml:space="preserve"> and </w:t>
      </w:r>
      <w:r w:rsidR="0094492D">
        <w:rPr>
          <w:rFonts w:eastAsiaTheme="minorEastAsia"/>
          <w:lang w:eastAsia="zh-CN"/>
        </w:rPr>
        <w:t xml:space="preserve">the </w:t>
      </w:r>
      <w:r w:rsidR="00904A55">
        <w:rPr>
          <w:rFonts w:eastAsiaTheme="minorEastAsia" w:hint="eastAsia"/>
          <w:lang w:eastAsia="zh-CN"/>
        </w:rPr>
        <w:t>UE</w:t>
      </w:r>
      <w:r w:rsidR="00EC6704">
        <w:rPr>
          <w:rFonts w:eastAsiaTheme="minorEastAsia" w:hint="eastAsia"/>
          <w:lang w:eastAsia="zh-CN"/>
        </w:rPr>
        <w:t>:</w:t>
      </w:r>
    </w:p>
    <w:p w:rsidR="002F2B95" w:rsidRPr="00020EBE" w:rsidRDefault="00020EBE" w:rsidP="00020EBE">
      <w:pPr>
        <w:pStyle w:val="a0"/>
        <w:rPr>
          <w:rFonts w:eastAsiaTheme="minorEastAsia"/>
          <w:lang w:eastAsia="zh-CN"/>
        </w:rPr>
      </w:pPr>
      <w:r>
        <w:object w:dxaOrig="9289" w:dyaOrig="7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pt;height:355.4pt" o:ole="">
            <v:imagedata r:id="rId9" o:title=""/>
          </v:shape>
          <o:OLEObject Type="Embed" ProgID="Visio.Drawing.11" ShapeID="_x0000_i1025" DrawAspect="Content" ObjectID="_1618341270" r:id="rId10"/>
        </w:object>
      </w:r>
    </w:p>
    <w:p w:rsidR="002F2B95" w:rsidRPr="002F2B95" w:rsidRDefault="002F2B95" w:rsidP="002F2B95">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4A55">
        <w:rPr>
          <w:rFonts w:eastAsiaTheme="minorEastAsia" w:hint="eastAsia"/>
          <w:lang w:eastAsia="zh-CN"/>
        </w:rPr>
        <w:t>1 C</w:t>
      </w:r>
      <w:r>
        <w:rPr>
          <w:rFonts w:eastAsiaTheme="minorEastAsia" w:hint="eastAsia"/>
          <w:lang w:eastAsia="zh-CN"/>
        </w:rPr>
        <w:t>onditional handover procedure</w:t>
      </w:r>
      <w:r w:rsidR="000800B9">
        <w:rPr>
          <w:rFonts w:eastAsiaTheme="minorEastAsia" w:hint="eastAsia"/>
          <w:lang w:eastAsia="zh-CN"/>
        </w:rPr>
        <w:t xml:space="preserve"> in NR</w:t>
      </w:r>
    </w:p>
    <w:p w:rsidR="001D4FC4" w:rsidRDefault="001D4FC4" w:rsidP="001D4FC4">
      <w:pPr>
        <w:pStyle w:val="a0"/>
        <w:rPr>
          <w:rFonts w:eastAsiaTheme="minorEastAsia"/>
          <w:lang w:eastAsia="zh-CN"/>
        </w:rPr>
      </w:pPr>
      <w:r>
        <w:rPr>
          <w:rFonts w:eastAsiaTheme="minorEastAsia"/>
          <w:lang w:eastAsia="zh-CN"/>
        </w:rPr>
        <w:lastRenderedPageBreak/>
        <w:t>A</w:t>
      </w:r>
      <w:r>
        <w:rPr>
          <w:rFonts w:eastAsiaTheme="minorEastAsia" w:hint="eastAsia"/>
          <w:lang w:eastAsia="zh-CN"/>
        </w:rPr>
        <w:t>s the above procedure shows, the conditional handover procedur</w:t>
      </w:r>
      <w:r w:rsidR="0028376E">
        <w:rPr>
          <w:rFonts w:eastAsiaTheme="minorEastAsia" w:hint="eastAsia"/>
          <w:lang w:eastAsia="zh-CN"/>
        </w:rPr>
        <w:t xml:space="preserve">e can be divided into 2 phases. </w:t>
      </w:r>
      <w:r>
        <w:rPr>
          <w:rFonts w:eastAsiaTheme="minorEastAsia"/>
          <w:lang w:eastAsia="zh-CN"/>
        </w:rPr>
        <w:t>I</w:t>
      </w:r>
      <w:r>
        <w:rPr>
          <w:rFonts w:eastAsiaTheme="minorEastAsia" w:hint="eastAsia"/>
          <w:lang w:eastAsia="zh-CN"/>
        </w:rPr>
        <w:t xml:space="preserve">n phase 1, </w:t>
      </w:r>
      <w:r>
        <w:rPr>
          <w:rFonts w:eastAsiaTheme="minorEastAsia"/>
          <w:lang w:eastAsia="zh-CN"/>
        </w:rPr>
        <w:t xml:space="preserve">the </w:t>
      </w:r>
      <w:r>
        <w:rPr>
          <w:rFonts w:eastAsiaTheme="minorEastAsia" w:hint="eastAsia"/>
          <w:lang w:eastAsia="zh-CN"/>
        </w:rPr>
        <w:t xml:space="preserve">UE reports the </w:t>
      </w:r>
      <w:r>
        <w:rPr>
          <w:rFonts w:eastAsiaTheme="minorEastAsia"/>
          <w:lang w:eastAsia="zh-CN"/>
        </w:rPr>
        <w:t>neighbor</w:t>
      </w:r>
      <w:r>
        <w:rPr>
          <w:rFonts w:eastAsiaTheme="minorEastAsia" w:hint="eastAsia"/>
          <w:lang w:eastAsia="zh-CN"/>
        </w:rPr>
        <w:t xml:space="preserve"> cells that met the </w:t>
      </w:r>
      <w:r w:rsidR="00563435">
        <w:rPr>
          <w:rFonts w:eastAsiaTheme="minorEastAsia" w:hint="eastAsia"/>
          <w:lang w:eastAsia="zh-CN"/>
        </w:rPr>
        <w:t>CHO preparation condition</w:t>
      </w:r>
      <w:r>
        <w:rPr>
          <w:rFonts w:eastAsiaTheme="minorEastAsia" w:hint="eastAsia"/>
          <w:lang w:eastAsia="zh-CN"/>
        </w:rPr>
        <w:t xml:space="preserve"> to serving cell</w:t>
      </w:r>
      <w:r w:rsidR="00563435">
        <w:rPr>
          <w:rFonts w:eastAsiaTheme="minorEastAsia" w:hint="eastAsia"/>
          <w:lang w:eastAsia="zh-CN"/>
        </w:rPr>
        <w:t>,</w:t>
      </w:r>
      <w:r>
        <w:rPr>
          <w:rFonts w:eastAsiaTheme="minorEastAsia" w:hint="eastAsia"/>
          <w:lang w:eastAsia="zh-CN"/>
        </w:rPr>
        <w:t xml:space="preserve"> and the serving cell prepares the </w:t>
      </w:r>
      <w:r>
        <w:rPr>
          <w:rFonts w:eastAsiaTheme="minorEastAsia"/>
          <w:lang w:eastAsia="zh-CN"/>
        </w:rPr>
        <w:t>candidate</w:t>
      </w:r>
      <w:r>
        <w:rPr>
          <w:rFonts w:eastAsiaTheme="minorEastAsia" w:hint="eastAsia"/>
          <w:lang w:eastAsia="zh-CN"/>
        </w:rPr>
        <w:t xml:space="preserve"> cells for </w:t>
      </w:r>
      <w:r>
        <w:rPr>
          <w:rFonts w:eastAsiaTheme="minorEastAsia"/>
          <w:lang w:eastAsia="zh-CN"/>
        </w:rPr>
        <w:t xml:space="preserve">the </w:t>
      </w:r>
      <w:r>
        <w:rPr>
          <w:rFonts w:eastAsiaTheme="minorEastAsia" w:hint="eastAsia"/>
          <w:lang w:eastAsia="zh-CN"/>
        </w:rPr>
        <w:t xml:space="preserve">UE according to the measurement report from </w:t>
      </w:r>
      <w:r>
        <w:rPr>
          <w:rFonts w:eastAsiaTheme="minorEastAsia"/>
          <w:lang w:eastAsia="zh-CN"/>
        </w:rPr>
        <w:t xml:space="preserve">the </w:t>
      </w:r>
      <w:r>
        <w:rPr>
          <w:rFonts w:eastAsiaTheme="minorEastAsia" w:hint="eastAsia"/>
          <w:lang w:eastAsia="zh-CN"/>
        </w:rPr>
        <w:t>UE</w:t>
      </w:r>
      <w:r>
        <w:rPr>
          <w:rFonts w:eastAsiaTheme="minorEastAsia"/>
          <w:lang w:eastAsia="zh-CN"/>
        </w:rPr>
        <w:t xml:space="preserve"> or any other available information at the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phase 2,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the handover execution to the target candidate cell when this cell meets the </w:t>
      </w:r>
      <w:r w:rsidR="00563435">
        <w:rPr>
          <w:rFonts w:eastAsiaTheme="minorEastAsia" w:hint="eastAsia"/>
          <w:lang w:eastAsia="zh-CN"/>
        </w:rPr>
        <w:t xml:space="preserve">CHO execution </w:t>
      </w:r>
      <w:r>
        <w:rPr>
          <w:rFonts w:eastAsiaTheme="minorEastAsia" w:hint="eastAsia"/>
          <w:lang w:eastAsia="zh-CN"/>
        </w:rPr>
        <w:t xml:space="preserve">condition. </w:t>
      </w:r>
      <w:r w:rsidR="00563435">
        <w:rPr>
          <w:rFonts w:eastAsiaTheme="minorEastAsia"/>
          <w:lang w:eastAsia="zh-CN"/>
        </w:rPr>
        <w:t>U</w:t>
      </w:r>
      <w:r w:rsidR="00563435">
        <w:rPr>
          <w:rFonts w:eastAsiaTheme="minorEastAsia" w:hint="eastAsia"/>
          <w:lang w:eastAsia="zh-CN"/>
        </w:rPr>
        <w:t>pon the handover complet</w:t>
      </w:r>
      <w:r w:rsidR="00563435">
        <w:rPr>
          <w:rFonts w:eastAsiaTheme="minorEastAsia"/>
          <w:lang w:eastAsia="zh-CN"/>
        </w:rPr>
        <w:t>ion</w:t>
      </w:r>
      <w:r w:rsidR="00563435">
        <w:rPr>
          <w:rFonts w:eastAsiaTheme="minorEastAsia" w:hint="eastAsia"/>
          <w:lang w:eastAsia="zh-CN"/>
        </w:rPr>
        <w:t>, the</w:t>
      </w:r>
      <w:r w:rsidR="00563435">
        <w:rPr>
          <w:rFonts w:eastAsiaTheme="minorEastAsia"/>
          <w:lang w:eastAsia="zh-CN"/>
        </w:rPr>
        <w:t xml:space="preserve"> </w:t>
      </w:r>
      <w:r>
        <w:rPr>
          <w:rFonts w:eastAsiaTheme="minorEastAsia" w:hint="eastAsia"/>
          <w:lang w:eastAsia="zh-CN"/>
        </w:rPr>
        <w:t>target candidate cell indicates the source serving cell</w:t>
      </w:r>
      <w:r w:rsidR="0094492D">
        <w:rPr>
          <w:rFonts w:eastAsiaTheme="minorEastAsia"/>
          <w:lang w:eastAsia="zh-CN"/>
        </w:rPr>
        <w:t xml:space="preserve"> the completion of handover. T</w:t>
      </w:r>
      <w:r>
        <w:rPr>
          <w:rFonts w:eastAsiaTheme="minorEastAsia" w:hint="eastAsia"/>
          <w:lang w:eastAsia="zh-CN"/>
        </w:rPr>
        <w:t xml:space="preserve">he source serving cell </w:t>
      </w:r>
      <w:r w:rsidR="0042032D">
        <w:rPr>
          <w:rFonts w:eastAsiaTheme="minorEastAsia" w:hint="eastAsia"/>
          <w:lang w:eastAsia="zh-CN"/>
        </w:rPr>
        <w:t>release</w:t>
      </w:r>
      <w:r w:rsidR="0094492D">
        <w:rPr>
          <w:rFonts w:eastAsiaTheme="minorEastAsia"/>
          <w:lang w:eastAsia="zh-CN"/>
        </w:rPr>
        <w:t>s</w:t>
      </w:r>
      <w:r w:rsidR="0042032D">
        <w:rPr>
          <w:rFonts w:eastAsiaTheme="minorEastAsia" w:hint="eastAsia"/>
          <w:lang w:eastAsia="zh-CN"/>
        </w:rPr>
        <w:t xml:space="preserve"> the UE context and </w:t>
      </w:r>
      <w:r>
        <w:rPr>
          <w:rFonts w:eastAsiaTheme="minorEastAsia" w:hint="eastAsia"/>
          <w:lang w:eastAsia="zh-CN"/>
        </w:rPr>
        <w:t xml:space="preserve">sends UE context release message to other candidate </w:t>
      </w:r>
      <w:r>
        <w:rPr>
          <w:rFonts w:eastAsiaTheme="minorEastAsia"/>
          <w:lang w:eastAsia="zh-CN"/>
        </w:rPr>
        <w:t xml:space="preserve">cells to </w:t>
      </w:r>
      <w:r>
        <w:rPr>
          <w:rFonts w:eastAsiaTheme="minorEastAsia" w:hint="eastAsia"/>
          <w:lang w:eastAsia="zh-CN"/>
        </w:rPr>
        <w:t>release the UE context.</w:t>
      </w:r>
    </w:p>
    <w:p w:rsidR="001037C8" w:rsidRDefault="001037C8"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w:t>
      </w:r>
      <w:r w:rsidR="00563435">
        <w:rPr>
          <w:rFonts w:eastAsiaTheme="minorEastAsia" w:hint="eastAsia"/>
          <w:b/>
          <w:lang w:eastAsia="zh-CN"/>
        </w:rPr>
        <w:t>1</w:t>
      </w:r>
      <w:r>
        <w:rPr>
          <w:rFonts w:eastAsiaTheme="minorEastAsia" w:hint="eastAsia"/>
          <w:b/>
          <w:lang w:eastAsia="zh-CN"/>
        </w:rPr>
        <w:t>: T</w:t>
      </w:r>
      <w:r w:rsidRPr="002169EF">
        <w:rPr>
          <w:rFonts w:eastAsiaTheme="minorEastAsia" w:hint="eastAsia"/>
          <w:b/>
          <w:lang w:eastAsia="zh-CN"/>
        </w:rPr>
        <w:t xml:space="preserve">he </w:t>
      </w:r>
      <w:r w:rsidR="00563435">
        <w:rPr>
          <w:rFonts w:eastAsiaTheme="minorEastAsia"/>
          <w:b/>
          <w:lang w:eastAsia="zh-CN"/>
        </w:rPr>
        <w:t>signa</w:t>
      </w:r>
      <w:r w:rsidR="008F31CA">
        <w:rPr>
          <w:rFonts w:eastAsiaTheme="minorEastAsia" w:hint="eastAsia"/>
          <w:b/>
          <w:lang w:eastAsia="zh-CN"/>
        </w:rPr>
        <w:t>l</w:t>
      </w:r>
      <w:r>
        <w:rPr>
          <w:rFonts w:eastAsiaTheme="minorEastAsia"/>
          <w:b/>
          <w:lang w:eastAsia="zh-CN"/>
        </w:rPr>
        <w:t>ing</w:t>
      </w:r>
      <w:r>
        <w:rPr>
          <w:rFonts w:eastAsiaTheme="minorEastAsia" w:hint="eastAsia"/>
          <w:b/>
          <w:lang w:eastAsia="zh-CN"/>
        </w:rPr>
        <w:t xml:space="preserve"> </w:t>
      </w:r>
      <w:r w:rsidR="00563435">
        <w:rPr>
          <w:rFonts w:eastAsiaTheme="minorEastAsia" w:hint="eastAsia"/>
          <w:b/>
          <w:lang w:eastAsia="zh-CN"/>
        </w:rPr>
        <w:t>procedure in F</w:t>
      </w:r>
      <w:r w:rsidRPr="002169EF">
        <w:rPr>
          <w:rFonts w:eastAsiaTheme="minorEastAsia" w:hint="eastAsia"/>
          <w:b/>
          <w:lang w:eastAsia="zh-CN"/>
        </w:rPr>
        <w:t>igure</w:t>
      </w:r>
      <w:r w:rsidR="00292D30">
        <w:rPr>
          <w:rFonts w:eastAsiaTheme="minorEastAsia" w:hint="eastAsia"/>
          <w:b/>
          <w:lang w:eastAsia="zh-CN"/>
        </w:rPr>
        <w:t xml:space="preserve"> </w:t>
      </w:r>
      <w:r>
        <w:rPr>
          <w:rFonts w:eastAsiaTheme="minorEastAsia" w:hint="eastAsia"/>
          <w:b/>
          <w:lang w:eastAsia="zh-CN"/>
        </w:rPr>
        <w:t>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sidR="0028376E">
        <w:rPr>
          <w:rFonts w:eastAsiaTheme="minorEastAsia" w:hint="eastAsia"/>
          <w:b/>
          <w:lang w:eastAsia="zh-CN"/>
        </w:rPr>
        <w:t xml:space="preserve">edure for </w:t>
      </w:r>
      <w:r w:rsidR="00EC760C">
        <w:rPr>
          <w:rFonts w:eastAsiaTheme="minorEastAsia"/>
          <w:b/>
          <w:lang w:eastAsia="zh-CN"/>
        </w:rPr>
        <w:t xml:space="preserve">CHO </w:t>
      </w:r>
      <w:r w:rsidR="0028376E">
        <w:rPr>
          <w:rFonts w:eastAsiaTheme="minorEastAsia" w:hint="eastAsia"/>
          <w:b/>
          <w:lang w:eastAsia="zh-CN"/>
        </w:rPr>
        <w:t>control plane.</w:t>
      </w:r>
    </w:p>
    <w:p w:rsidR="0077725E" w:rsidRDefault="0077725E" w:rsidP="0077725E">
      <w:pPr>
        <w:pStyle w:val="a0"/>
        <w:rPr>
          <w:rFonts w:eastAsiaTheme="minorEastAsia"/>
          <w:i/>
          <w:u w:val="single"/>
          <w:lang w:eastAsia="zh-CN"/>
        </w:rPr>
      </w:pPr>
      <w:r>
        <w:rPr>
          <w:rFonts w:eastAsiaTheme="minorEastAsia" w:hint="eastAsia"/>
          <w:i/>
          <w:u w:val="single"/>
          <w:lang w:eastAsia="zh-CN"/>
        </w:rPr>
        <w:t>Issue 2: CHO command</w:t>
      </w:r>
    </w:p>
    <w:p w:rsidR="0077725E" w:rsidRDefault="0077725E" w:rsidP="0077725E">
      <w:pPr>
        <w:pStyle w:val="a0"/>
        <w:rPr>
          <w:rFonts w:eastAsiaTheme="minorEastAsia"/>
          <w:lang w:eastAsia="zh-CN"/>
        </w:rPr>
      </w:pPr>
      <w:r>
        <w:rPr>
          <w:rFonts w:eastAsiaTheme="minorEastAsia"/>
          <w:lang w:eastAsia="zh-CN"/>
        </w:rPr>
        <w:t>I</w:t>
      </w:r>
      <w:r>
        <w:rPr>
          <w:rFonts w:eastAsiaTheme="minorEastAsia" w:hint="eastAsia"/>
          <w:lang w:eastAsia="zh-CN"/>
        </w:rPr>
        <w:t xml:space="preserve">t has agreed that </w:t>
      </w:r>
      <w:r>
        <w:rPr>
          <w:rFonts w:eastAsiaTheme="minorEastAsia"/>
          <w:lang w:eastAsia="zh-CN"/>
        </w:rPr>
        <w:t>“</w:t>
      </w:r>
      <w:r>
        <w:rPr>
          <w:rFonts w:eastAsiaTheme="minorEastAsia" w:hint="eastAsia"/>
          <w:lang w:eastAsia="zh-CN"/>
        </w:rPr>
        <w:t>t</w:t>
      </w:r>
      <w:r w:rsidRPr="0077725E">
        <w:rPr>
          <w:rFonts w:eastAsiaTheme="minorEastAsia"/>
          <w:lang w:eastAsia="zh-CN"/>
        </w:rPr>
        <w:t>he CHO command contains at least the configuration information of target cell(s) and triggering conditions</w:t>
      </w:r>
      <w:r>
        <w:rPr>
          <w:rFonts w:eastAsiaTheme="minorEastAsia"/>
          <w:lang w:eastAsia="zh-CN"/>
        </w:rPr>
        <w:t>”</w:t>
      </w:r>
      <w:r>
        <w:rPr>
          <w:rFonts w:eastAsiaTheme="minorEastAsia" w:hint="eastAsia"/>
          <w:lang w:eastAsia="zh-CN"/>
        </w:rPr>
        <w:t xml:space="preserve"> in LTE. </w:t>
      </w:r>
      <w:r>
        <w:rPr>
          <w:rFonts w:eastAsiaTheme="minorEastAsia"/>
          <w:lang w:eastAsia="zh-CN"/>
        </w:rPr>
        <w:t>I</w:t>
      </w:r>
      <w:r>
        <w:rPr>
          <w:rFonts w:eastAsiaTheme="minorEastAsia" w:hint="eastAsia"/>
          <w:lang w:eastAsia="zh-CN"/>
        </w:rPr>
        <w:t xml:space="preserve">t is straightforward to reuse this </w:t>
      </w:r>
      <w:r>
        <w:rPr>
          <w:rFonts w:eastAsiaTheme="minorEastAsia"/>
          <w:lang w:eastAsia="zh-CN"/>
        </w:rPr>
        <w:t>principle</w:t>
      </w:r>
      <w:r>
        <w:rPr>
          <w:rFonts w:eastAsiaTheme="minorEastAsia" w:hint="eastAsia"/>
          <w:lang w:eastAsia="zh-CN"/>
        </w:rPr>
        <w:t xml:space="preserve"> for NR CHO.</w:t>
      </w:r>
    </w:p>
    <w:p w:rsidR="0077725E" w:rsidRDefault="0077725E" w:rsidP="001037C8">
      <w:pPr>
        <w:pStyle w:val="a0"/>
        <w:rPr>
          <w:rFonts w:eastAsiaTheme="minorEastAsia"/>
          <w:b/>
          <w:lang w:eastAsia="zh-CN"/>
        </w:rPr>
      </w:pPr>
      <w:r w:rsidRPr="0077725E">
        <w:rPr>
          <w:rFonts w:eastAsiaTheme="minorEastAsia"/>
          <w:b/>
          <w:lang w:eastAsia="zh-CN"/>
        </w:rPr>
        <w:t>P</w:t>
      </w:r>
      <w:r w:rsidRPr="0077725E">
        <w:rPr>
          <w:rFonts w:eastAsiaTheme="minorEastAsia" w:hint="eastAsia"/>
          <w:b/>
          <w:lang w:eastAsia="zh-CN"/>
        </w:rPr>
        <w:t xml:space="preserve">roposal </w:t>
      </w:r>
      <w:r>
        <w:rPr>
          <w:rFonts w:eastAsiaTheme="minorEastAsia" w:hint="eastAsia"/>
          <w:b/>
          <w:lang w:eastAsia="zh-CN"/>
        </w:rPr>
        <w:t>2</w:t>
      </w:r>
      <w:r w:rsidRPr="0077725E">
        <w:rPr>
          <w:rFonts w:eastAsiaTheme="minorEastAsia" w:hint="eastAsia"/>
          <w:b/>
          <w:lang w:eastAsia="zh-CN"/>
        </w:rPr>
        <w:t xml:space="preserve">: </w:t>
      </w:r>
      <w:r w:rsidR="00F75A4B">
        <w:rPr>
          <w:rFonts w:eastAsiaTheme="minorEastAsia" w:hint="eastAsia"/>
          <w:b/>
          <w:lang w:eastAsia="zh-CN"/>
        </w:rPr>
        <w:t>T</w:t>
      </w:r>
      <w:r w:rsidRPr="0077725E">
        <w:rPr>
          <w:rFonts w:eastAsiaTheme="minorEastAsia"/>
          <w:b/>
          <w:lang w:eastAsia="zh-CN"/>
        </w:rPr>
        <w:t xml:space="preserve">he CHO command contains at least the configuration information of </w:t>
      </w:r>
      <w:r w:rsidR="0049737A">
        <w:rPr>
          <w:rFonts w:eastAsiaTheme="minorEastAsia" w:hint="eastAsia"/>
          <w:b/>
          <w:lang w:eastAsia="zh-CN"/>
        </w:rPr>
        <w:t>candidate</w:t>
      </w:r>
      <w:r w:rsidRPr="0077725E">
        <w:rPr>
          <w:rFonts w:eastAsiaTheme="minorEastAsia"/>
          <w:b/>
          <w:lang w:eastAsia="zh-CN"/>
        </w:rPr>
        <w:t xml:space="preserve"> cell(s) and triggering conditions</w:t>
      </w:r>
      <w:r w:rsidRPr="0077725E">
        <w:rPr>
          <w:rFonts w:eastAsiaTheme="minorEastAsia" w:hint="eastAsia"/>
          <w:b/>
          <w:lang w:eastAsia="zh-CN"/>
        </w:rPr>
        <w:t xml:space="preserve"> also applies to NR CHO.</w:t>
      </w:r>
    </w:p>
    <w:p w:rsidR="0077725E" w:rsidRDefault="0077725E" w:rsidP="0077725E">
      <w:pPr>
        <w:pStyle w:val="a0"/>
        <w:rPr>
          <w:rFonts w:eastAsiaTheme="minorEastAsia"/>
          <w:lang w:eastAsia="zh-CN"/>
        </w:rPr>
      </w:pPr>
      <w:r>
        <w:rPr>
          <w:rFonts w:eastAsiaTheme="minorEastAsia"/>
          <w:lang w:eastAsia="zh-CN"/>
        </w:rPr>
        <w:t>I</w:t>
      </w:r>
      <w:r>
        <w:rPr>
          <w:rFonts w:eastAsiaTheme="minorEastAsia" w:hint="eastAsia"/>
          <w:lang w:eastAsia="zh-CN"/>
        </w:rPr>
        <w:t xml:space="preserve">t is agreed that the source cell can configure more than one candidate cells for </w:t>
      </w:r>
      <w:r w:rsidR="00EC760C">
        <w:rPr>
          <w:rFonts w:eastAsiaTheme="minorEastAsia"/>
          <w:lang w:eastAsia="zh-CN"/>
        </w:rPr>
        <w:t xml:space="preserve">the </w:t>
      </w:r>
      <w:r>
        <w:rPr>
          <w:rFonts w:eastAsiaTheme="minorEastAsia" w:hint="eastAsia"/>
          <w:lang w:eastAsia="zh-CN"/>
        </w:rPr>
        <w:t xml:space="preserve">UE. The source serving cell may prepare more than one candidate cells for </w:t>
      </w:r>
      <w:r w:rsidR="00EC760C">
        <w:rPr>
          <w:rFonts w:eastAsiaTheme="minorEastAsia"/>
          <w:lang w:eastAsia="zh-CN"/>
        </w:rPr>
        <w:t xml:space="preserve">the </w:t>
      </w:r>
      <w:r>
        <w:rPr>
          <w:rFonts w:eastAsiaTheme="minorEastAsia" w:hint="eastAsia"/>
          <w:lang w:eastAsia="zh-CN"/>
        </w:rPr>
        <w:t xml:space="preserve">UE, for this case, the configuration of all the prepared cells can be transmitted to the UE in one signaling or each prepared cell is transmitted to the UE via a single signaling. </w:t>
      </w:r>
      <w:r>
        <w:rPr>
          <w:rFonts w:eastAsiaTheme="minorEastAsia"/>
          <w:lang w:eastAsia="zh-CN"/>
        </w:rPr>
        <w:t>Considering</w:t>
      </w:r>
      <w:r>
        <w:rPr>
          <w:rFonts w:eastAsiaTheme="minorEastAsia" w:hint="eastAsia"/>
          <w:lang w:eastAsia="zh-CN"/>
        </w:rPr>
        <w:t xml:space="preserve"> the overhead of the head of each signaling, and the response from </w:t>
      </w:r>
      <w:r w:rsidR="00EC760C">
        <w:rPr>
          <w:rFonts w:eastAsiaTheme="minorEastAsia"/>
          <w:lang w:eastAsia="zh-CN"/>
        </w:rPr>
        <w:t xml:space="preserve">the </w:t>
      </w:r>
      <w:r>
        <w:rPr>
          <w:rFonts w:eastAsiaTheme="minorEastAsia" w:hint="eastAsia"/>
          <w:lang w:eastAsia="zh-CN"/>
        </w:rPr>
        <w:t xml:space="preserve">UE to </w:t>
      </w:r>
      <w:r w:rsidR="00EC760C">
        <w:rPr>
          <w:rFonts w:eastAsiaTheme="minorEastAsia"/>
          <w:lang w:eastAsia="zh-CN"/>
        </w:rPr>
        <w:t xml:space="preserve">the </w:t>
      </w:r>
      <w:r>
        <w:rPr>
          <w:rFonts w:eastAsiaTheme="minorEastAsia" w:hint="eastAsia"/>
          <w:lang w:eastAsia="zh-CN"/>
        </w:rPr>
        <w:t xml:space="preserve">network for CHO command </w:t>
      </w:r>
      <w:r>
        <w:rPr>
          <w:rFonts w:eastAsiaTheme="minorEastAsia"/>
          <w:lang w:eastAsia="zh-CN"/>
        </w:rPr>
        <w:t>signaling</w:t>
      </w:r>
      <w:r>
        <w:rPr>
          <w:rFonts w:eastAsiaTheme="minorEastAsia" w:hint="eastAsia"/>
          <w:lang w:eastAsia="zh-CN"/>
        </w:rPr>
        <w:t xml:space="preserve">, sending all the prepared cells in one </w:t>
      </w:r>
      <w:r>
        <w:rPr>
          <w:rFonts w:eastAsiaTheme="minorEastAsia"/>
          <w:lang w:eastAsia="zh-CN"/>
        </w:rPr>
        <w:t>signaling</w:t>
      </w:r>
      <w:r>
        <w:rPr>
          <w:rFonts w:eastAsiaTheme="minorEastAsia" w:hint="eastAsia"/>
          <w:lang w:eastAsia="zh-CN"/>
        </w:rPr>
        <w:t xml:space="preserve"> can reduce overhead comparing with each prepared cell is transmitted to UE via a single signaling. </w:t>
      </w:r>
      <w:r>
        <w:rPr>
          <w:rFonts w:eastAsiaTheme="minorEastAsia"/>
          <w:lang w:eastAsia="zh-CN"/>
        </w:rPr>
        <w:t>F</w:t>
      </w:r>
      <w:r>
        <w:rPr>
          <w:rFonts w:eastAsiaTheme="minorEastAsia" w:hint="eastAsia"/>
          <w:lang w:eastAsia="zh-CN"/>
        </w:rPr>
        <w:t>rom this point</w:t>
      </w:r>
      <w:r w:rsidR="00EC760C">
        <w:rPr>
          <w:rFonts w:eastAsiaTheme="minorEastAsia"/>
          <w:lang w:eastAsia="zh-CN"/>
        </w:rPr>
        <w:t xml:space="preserve"> of view</w:t>
      </w:r>
      <w:r>
        <w:rPr>
          <w:rFonts w:eastAsiaTheme="minorEastAsia" w:hint="eastAsia"/>
          <w:lang w:eastAsia="zh-CN"/>
        </w:rPr>
        <w:t>, it should allow the CHO command to include more than one candidate cell</w:t>
      </w:r>
      <w:r>
        <w:rPr>
          <w:rFonts w:eastAsiaTheme="minorEastAsia"/>
          <w:lang w:eastAsia="zh-CN"/>
        </w:rPr>
        <w:t>’</w:t>
      </w:r>
      <w:r>
        <w:rPr>
          <w:rFonts w:eastAsiaTheme="minorEastAsia" w:hint="eastAsia"/>
          <w:lang w:eastAsia="zh-CN"/>
        </w:rPr>
        <w:t>s configuration.</w:t>
      </w:r>
    </w:p>
    <w:p w:rsidR="0077725E" w:rsidRPr="0077725E" w:rsidRDefault="0077725E" w:rsidP="001037C8">
      <w:pPr>
        <w:pStyle w:val="a0"/>
        <w:rPr>
          <w:rFonts w:eastAsiaTheme="minorEastAsia"/>
          <w:b/>
          <w:lang w:eastAsia="zh-CN"/>
        </w:rPr>
      </w:pPr>
      <w:r w:rsidRPr="00F531D7">
        <w:rPr>
          <w:rFonts w:eastAsiaTheme="minorEastAsia" w:hint="eastAsia"/>
          <w:b/>
          <w:lang w:eastAsia="zh-CN"/>
        </w:rPr>
        <w:t xml:space="preserve">Proposal </w:t>
      </w:r>
      <w:r>
        <w:rPr>
          <w:rFonts w:eastAsiaTheme="minorEastAsia" w:hint="eastAsia"/>
          <w:b/>
          <w:lang w:eastAsia="zh-CN"/>
        </w:rPr>
        <w:t>3</w:t>
      </w:r>
      <w:r w:rsidRPr="00F531D7">
        <w:rPr>
          <w:rFonts w:eastAsiaTheme="minorEastAsia" w:hint="eastAsia"/>
          <w:b/>
          <w:lang w:eastAsia="zh-CN"/>
        </w:rPr>
        <w:t>: One CHO command can include more than one candidate cell</w:t>
      </w:r>
      <w:r w:rsidRPr="00F531D7">
        <w:rPr>
          <w:rFonts w:eastAsiaTheme="minorEastAsia"/>
          <w:b/>
          <w:lang w:eastAsia="zh-CN"/>
        </w:rPr>
        <w:t>’</w:t>
      </w:r>
      <w:r w:rsidRPr="00F531D7">
        <w:rPr>
          <w:rFonts w:eastAsiaTheme="minorEastAsia" w:hint="eastAsia"/>
          <w:b/>
          <w:lang w:eastAsia="zh-CN"/>
        </w:rPr>
        <w:t>s configuration.</w:t>
      </w:r>
    </w:p>
    <w:p w:rsidR="000A132A" w:rsidRDefault="000A132A" w:rsidP="000A132A">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w:t>
      </w:r>
      <w:r w:rsidR="0077725E">
        <w:rPr>
          <w:rFonts w:eastAsiaTheme="minorEastAsia" w:hint="eastAsia"/>
          <w:i/>
          <w:u w:val="single"/>
          <w:lang w:eastAsia="zh-CN"/>
        </w:rPr>
        <w:t>3</w:t>
      </w:r>
      <w:r w:rsidRPr="00466A8F">
        <w:rPr>
          <w:rFonts w:eastAsiaTheme="minorEastAsia" w:hint="eastAsia"/>
          <w:i/>
          <w:u w:val="single"/>
          <w:lang w:eastAsia="zh-CN"/>
        </w:rPr>
        <w:t xml:space="preserve">: </w:t>
      </w:r>
      <w:r>
        <w:rPr>
          <w:rFonts w:eastAsiaTheme="minorEastAsia" w:hint="eastAsia"/>
          <w:i/>
          <w:u w:val="single"/>
          <w:lang w:eastAsia="zh-CN"/>
        </w:rPr>
        <w:t xml:space="preserve">CHO </w:t>
      </w:r>
      <w:r w:rsidR="0028376E">
        <w:rPr>
          <w:rFonts w:eastAsiaTheme="minorEastAsia" w:hint="eastAsia"/>
          <w:i/>
          <w:u w:val="single"/>
          <w:lang w:eastAsia="zh-CN"/>
        </w:rPr>
        <w:t>execution condition</w:t>
      </w:r>
    </w:p>
    <w:p w:rsidR="000A132A" w:rsidRDefault="000A132A" w:rsidP="000A132A">
      <w:pPr>
        <w:pStyle w:val="a0"/>
        <w:rPr>
          <w:rFonts w:eastAsiaTheme="minorEastAsia"/>
          <w:lang w:eastAsia="zh-CN"/>
        </w:rPr>
      </w:pPr>
      <w:r>
        <w:rPr>
          <w:rFonts w:eastAsiaTheme="minorEastAsia"/>
          <w:lang w:eastAsia="zh-CN"/>
        </w:rPr>
        <w:t>T</w:t>
      </w:r>
      <w:r>
        <w:rPr>
          <w:rFonts w:eastAsiaTheme="minorEastAsia" w:hint="eastAsia"/>
          <w:lang w:eastAsia="zh-CN"/>
        </w:rPr>
        <w:t>he CHO execution condition</w:t>
      </w:r>
      <w:r>
        <w:rPr>
          <w:rFonts w:eastAsiaTheme="minorEastAsia"/>
          <w:lang w:eastAsia="zh-CN"/>
        </w:rPr>
        <w:t xml:space="preserve"> </w:t>
      </w:r>
      <w:r>
        <w:rPr>
          <w:rFonts w:eastAsiaTheme="minorEastAsia" w:hint="eastAsia"/>
          <w:lang w:eastAsia="zh-CN"/>
        </w:rPr>
        <w:t xml:space="preserve">can be decided by </w:t>
      </w:r>
      <w:r>
        <w:rPr>
          <w:rFonts w:eastAsiaTheme="minorEastAsia"/>
          <w:lang w:eastAsia="zh-CN"/>
        </w:rPr>
        <w:t xml:space="preserve">the </w:t>
      </w:r>
      <w:r>
        <w:rPr>
          <w:rFonts w:eastAsiaTheme="minorEastAsia" w:hint="eastAsia"/>
          <w:lang w:eastAsia="zh-CN"/>
        </w:rPr>
        <w:t>source cell or by candidate target cell or can be decided by both the source cell and the candidate target cell</w:t>
      </w:r>
      <w:r>
        <w:rPr>
          <w:rFonts w:eastAsiaTheme="minorEastAsia"/>
          <w:lang w:eastAsia="zh-CN"/>
        </w:rPr>
        <w:t>.</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node </w:t>
      </w:r>
      <w:r>
        <w:rPr>
          <w:rFonts w:eastAsiaTheme="minorEastAsia"/>
          <w:lang w:eastAsia="zh-CN"/>
        </w:rPr>
        <w:t xml:space="preserve">which </w:t>
      </w:r>
      <w:r>
        <w:rPr>
          <w:rFonts w:eastAsiaTheme="minorEastAsia" w:hint="eastAsia"/>
          <w:lang w:eastAsia="zh-CN"/>
        </w:rPr>
        <w:t xml:space="preserve">decides the CHO execution </w:t>
      </w:r>
      <w:r>
        <w:rPr>
          <w:rFonts w:eastAsiaTheme="minorEastAsia"/>
          <w:lang w:eastAsia="zh-CN"/>
        </w:rPr>
        <w:t>condition</w:t>
      </w:r>
      <w:r>
        <w:rPr>
          <w:rFonts w:eastAsiaTheme="minorEastAsia" w:hint="eastAsia"/>
          <w:lang w:eastAsia="zh-CN"/>
        </w:rPr>
        <w:t xml:space="preserve"> </w:t>
      </w:r>
      <w:r>
        <w:rPr>
          <w:rFonts w:eastAsiaTheme="minorEastAsia"/>
          <w:lang w:eastAsia="zh-CN"/>
        </w:rPr>
        <w:t xml:space="preserve">is in charge of </w:t>
      </w:r>
      <w:r>
        <w:rPr>
          <w:rFonts w:eastAsiaTheme="minorEastAsia" w:hint="eastAsia"/>
          <w:lang w:eastAsia="zh-CN"/>
        </w:rPr>
        <w:t xml:space="preserve">the handover. </w:t>
      </w:r>
      <w:r>
        <w:rPr>
          <w:rFonts w:eastAsiaTheme="minorEastAsia"/>
          <w:lang w:eastAsia="zh-CN"/>
        </w:rPr>
        <w:t>I</w:t>
      </w:r>
      <w:r>
        <w:rPr>
          <w:rFonts w:eastAsiaTheme="minorEastAsia" w:hint="eastAsia"/>
          <w:lang w:eastAsia="zh-CN"/>
        </w:rPr>
        <w:t xml:space="preserve">t seems the serving cell is more suitable to </w:t>
      </w:r>
      <w:r>
        <w:rPr>
          <w:rFonts w:eastAsiaTheme="minorEastAsia"/>
          <w:lang w:eastAsia="zh-CN"/>
        </w:rPr>
        <w:t>control</w:t>
      </w:r>
      <w:r>
        <w:rPr>
          <w:rFonts w:eastAsiaTheme="minorEastAsia" w:hint="eastAsia"/>
          <w:lang w:eastAsia="zh-CN"/>
        </w:rPr>
        <w:t xml:space="preserve"> the handover, considering the serving cell </w:t>
      </w:r>
      <w:r>
        <w:rPr>
          <w:rFonts w:eastAsiaTheme="minorEastAsia"/>
          <w:lang w:eastAsia="zh-CN"/>
        </w:rPr>
        <w:t>is aware</w:t>
      </w:r>
      <w:r>
        <w:rPr>
          <w:rFonts w:eastAsiaTheme="minorEastAsia" w:hint="eastAsia"/>
          <w:lang w:eastAsia="zh-CN"/>
        </w:rPr>
        <w:t xml:space="preserve"> of the </w:t>
      </w:r>
      <w:r>
        <w:rPr>
          <w:rFonts w:eastAsiaTheme="minorEastAsia"/>
          <w:lang w:eastAsia="zh-CN"/>
        </w:rPr>
        <w:t xml:space="preserve">UE </w:t>
      </w:r>
      <w:r>
        <w:rPr>
          <w:rFonts w:eastAsiaTheme="minorEastAsia" w:hint="eastAsia"/>
          <w:lang w:eastAsia="zh-CN"/>
        </w:rPr>
        <w:t>information</w:t>
      </w:r>
      <w:r>
        <w:rPr>
          <w:rFonts w:eastAsiaTheme="minorEastAsia"/>
          <w:lang w:eastAsia="zh-CN"/>
        </w:rPr>
        <w:t xml:space="preserve"> and</w:t>
      </w:r>
      <w:r>
        <w:rPr>
          <w:rFonts w:eastAsiaTheme="minorEastAsia" w:hint="eastAsia"/>
          <w:lang w:eastAsia="zh-CN"/>
        </w:rPr>
        <w:t xml:space="preserve"> channel quality variation of the serving cell and neighbor cells, so the CHO execution condition should be decided by serving cell</w:t>
      </w:r>
      <w:r>
        <w:rPr>
          <w:rFonts w:eastAsiaTheme="minorEastAsia"/>
          <w:lang w:eastAsia="zh-CN"/>
        </w:rPr>
        <w:t>.</w:t>
      </w:r>
    </w:p>
    <w:p w:rsidR="000A132A" w:rsidRDefault="000A132A" w:rsidP="000A132A">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A66FE1">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CHO execution condition should be decided by the source cell</w:t>
      </w:r>
      <w:r w:rsidRPr="00FC06B3">
        <w:rPr>
          <w:rFonts w:eastAsiaTheme="minorEastAsia" w:hint="eastAsia"/>
          <w:b/>
          <w:lang w:eastAsia="zh-CN"/>
        </w:rPr>
        <w:t>.</w:t>
      </w:r>
    </w:p>
    <w:p w:rsidR="000A132A" w:rsidRPr="00FC0BB8" w:rsidRDefault="000A132A" w:rsidP="000A132A">
      <w:pPr>
        <w:pStyle w:val="a0"/>
        <w:rPr>
          <w:rFonts w:eastAsiaTheme="minorEastAsia"/>
          <w:i/>
          <w:u w:val="single"/>
          <w:lang w:eastAsia="zh-CN"/>
        </w:rPr>
      </w:pPr>
      <w:r>
        <w:rPr>
          <w:rFonts w:eastAsiaTheme="minorEastAsia"/>
          <w:i/>
          <w:u w:val="single"/>
          <w:lang w:eastAsia="zh-CN"/>
        </w:rPr>
        <w:t>I</w:t>
      </w:r>
      <w:r>
        <w:rPr>
          <w:rFonts w:eastAsiaTheme="minorEastAsia" w:hint="eastAsia"/>
          <w:i/>
          <w:u w:val="single"/>
          <w:lang w:eastAsia="zh-CN"/>
        </w:rPr>
        <w:t xml:space="preserve">ssue 4: whether the configuration of candidate cell is </w:t>
      </w:r>
      <w:r w:rsidRPr="00FC0BB8">
        <w:rPr>
          <w:rFonts w:eastAsiaTheme="minorEastAsia"/>
          <w:i/>
          <w:u w:val="single"/>
          <w:lang w:eastAsia="zh-CN"/>
        </w:rPr>
        <w:t>transparent containers.</w:t>
      </w:r>
    </w:p>
    <w:p w:rsidR="000A132A" w:rsidRDefault="000A132A" w:rsidP="000A132A">
      <w:pPr>
        <w:pStyle w:val="a0"/>
        <w:rPr>
          <w:rFonts w:eastAsiaTheme="minorEastAsia"/>
          <w:lang w:eastAsia="zh-CN"/>
        </w:rPr>
      </w:pPr>
      <w:r>
        <w:rPr>
          <w:rFonts w:eastAsiaTheme="minorEastAsia" w:hint="eastAsia"/>
          <w:lang w:eastAsia="zh-CN"/>
        </w:rPr>
        <w:t xml:space="preserve">In conventional handover, the configuration of the target cell is transparent for source serving cell to send to </w:t>
      </w:r>
      <w:r w:rsidR="00EC760C">
        <w:rPr>
          <w:rFonts w:eastAsiaTheme="minorEastAsia"/>
          <w:lang w:eastAsia="zh-CN"/>
        </w:rPr>
        <w:t xml:space="preserve">the </w:t>
      </w:r>
      <w:r>
        <w:rPr>
          <w:rFonts w:eastAsiaTheme="minorEastAsia" w:hint="eastAsia"/>
          <w:lang w:eastAsia="zh-CN"/>
        </w:rPr>
        <w:t xml:space="preserve">UE, the same principle can be reused in conditional handover, which is simple for source serving cell. </w:t>
      </w:r>
      <w:r>
        <w:rPr>
          <w:rFonts w:eastAsiaTheme="minorEastAsia"/>
          <w:lang w:eastAsia="zh-CN"/>
        </w:rPr>
        <w:t>T</w:t>
      </w:r>
      <w:r>
        <w:rPr>
          <w:rFonts w:eastAsiaTheme="minorEastAsia" w:hint="eastAsia"/>
          <w:lang w:eastAsia="zh-CN"/>
        </w:rPr>
        <w:t>hat is, the source serving cell only needs to assemble the handover commands from the candidate cells to one message without modification.</w:t>
      </w:r>
    </w:p>
    <w:p w:rsidR="000A132A" w:rsidRDefault="000A132A" w:rsidP="000A132A">
      <w:pPr>
        <w:pStyle w:val="a0"/>
        <w:rPr>
          <w:rFonts w:eastAsiaTheme="minorEastAsia"/>
          <w:b/>
          <w:lang w:eastAsia="zh-CN"/>
        </w:rPr>
      </w:pPr>
      <w:r w:rsidRPr="00F531D7">
        <w:rPr>
          <w:rFonts w:eastAsiaTheme="minorEastAsia"/>
          <w:b/>
          <w:lang w:eastAsia="zh-CN"/>
        </w:rPr>
        <w:t>P</w:t>
      </w:r>
      <w:r w:rsidRPr="00F531D7">
        <w:rPr>
          <w:rFonts w:eastAsiaTheme="minorEastAsia" w:hint="eastAsia"/>
          <w:b/>
          <w:lang w:eastAsia="zh-CN"/>
        </w:rPr>
        <w:t xml:space="preserve">roposal </w:t>
      </w:r>
      <w:r w:rsidR="00A66FE1">
        <w:rPr>
          <w:rFonts w:eastAsiaTheme="minorEastAsia" w:hint="eastAsia"/>
          <w:b/>
          <w:lang w:eastAsia="zh-CN"/>
        </w:rPr>
        <w:t>5</w:t>
      </w:r>
      <w:r w:rsidRPr="00F531D7">
        <w:rPr>
          <w:rFonts w:eastAsiaTheme="minorEastAsia" w:hint="eastAsia"/>
          <w:b/>
          <w:lang w:eastAsia="zh-CN"/>
        </w:rPr>
        <w:t>: The configuration of the candidate cell is transparent container in the CHO command.</w:t>
      </w:r>
    </w:p>
    <w:p w:rsidR="00F75A4B" w:rsidRPr="00F75A4B" w:rsidRDefault="00F75A4B" w:rsidP="000A132A">
      <w:pPr>
        <w:pStyle w:val="a0"/>
        <w:rPr>
          <w:rFonts w:eastAsiaTheme="minorEastAsia"/>
          <w:i/>
          <w:u w:val="single"/>
          <w:lang w:eastAsia="zh-CN"/>
        </w:rPr>
      </w:pPr>
      <w:r w:rsidRPr="00F75A4B">
        <w:rPr>
          <w:rFonts w:eastAsiaTheme="minorEastAsia"/>
          <w:i/>
          <w:u w:val="single"/>
          <w:lang w:eastAsia="zh-CN"/>
        </w:rPr>
        <w:t>I</w:t>
      </w:r>
      <w:r w:rsidRPr="00F75A4B">
        <w:rPr>
          <w:rFonts w:eastAsiaTheme="minorEastAsia" w:hint="eastAsia"/>
          <w:i/>
          <w:u w:val="single"/>
          <w:lang w:eastAsia="zh-CN"/>
        </w:rPr>
        <w:t>ssue 5:</w:t>
      </w:r>
      <w:r w:rsidRPr="00F75A4B">
        <w:rPr>
          <w:rFonts w:eastAsiaTheme="minorEastAsia"/>
          <w:i/>
          <w:u w:val="single"/>
          <w:lang w:eastAsia="zh-CN"/>
        </w:rPr>
        <w:t xml:space="preserve"> Conventional </w:t>
      </w:r>
      <w:r w:rsidRPr="00F75A4B">
        <w:rPr>
          <w:rFonts w:eastAsiaTheme="minorEastAsia" w:hint="eastAsia"/>
          <w:i/>
          <w:u w:val="single"/>
          <w:lang w:eastAsia="zh-CN"/>
        </w:rPr>
        <w:t>handover VS CHO</w:t>
      </w:r>
    </w:p>
    <w:p w:rsidR="00F75A4B" w:rsidRDefault="00F75A4B" w:rsidP="000A132A">
      <w:pPr>
        <w:pStyle w:val="a0"/>
        <w:rPr>
          <w:rFonts w:eastAsiaTheme="minorEastAsia"/>
          <w:lang w:eastAsia="zh-CN"/>
        </w:rPr>
      </w:pPr>
      <w:r>
        <w:rPr>
          <w:rFonts w:eastAsiaTheme="minorEastAsia"/>
          <w:lang w:eastAsia="zh-CN"/>
        </w:rPr>
        <w:t>I</w:t>
      </w:r>
      <w:r>
        <w:rPr>
          <w:rFonts w:eastAsiaTheme="minorEastAsia" w:hint="eastAsia"/>
          <w:lang w:eastAsia="zh-CN"/>
        </w:rPr>
        <w:t>t has agreed the c</w:t>
      </w:r>
      <w:r w:rsidRPr="00D147BA">
        <w:t>onventional handover overrides any configured conditional handover command</w:t>
      </w:r>
      <w:r>
        <w:rPr>
          <w:rFonts w:eastAsiaTheme="minorEastAsia" w:hint="eastAsia"/>
          <w:lang w:eastAsia="zh-CN"/>
        </w:rPr>
        <w:t xml:space="preserve"> in LTE, the same principle can be reused in NR. </w:t>
      </w:r>
      <w:r>
        <w:rPr>
          <w:rFonts w:eastAsiaTheme="minorEastAsia"/>
          <w:lang w:eastAsia="zh-CN"/>
        </w:rPr>
        <w:t>T</w:t>
      </w:r>
      <w:r>
        <w:rPr>
          <w:rFonts w:eastAsiaTheme="minorEastAsia" w:hint="eastAsia"/>
          <w:lang w:eastAsia="zh-CN"/>
        </w:rPr>
        <w:t xml:space="preserve">here is remaining a FFS </w:t>
      </w:r>
      <w:r w:rsidR="00EC760C">
        <w:rPr>
          <w:rFonts w:eastAsiaTheme="minorEastAsia"/>
          <w:lang w:eastAsia="zh-CN"/>
        </w:rPr>
        <w:t xml:space="preserve">in LTE CHO </w:t>
      </w:r>
      <w:r w:rsidRPr="00F75A4B">
        <w:rPr>
          <w:rFonts w:eastAsiaTheme="minorEastAsia" w:hint="eastAsia"/>
          <w:lang w:eastAsia="zh-CN"/>
        </w:rPr>
        <w:t xml:space="preserve">that </w:t>
      </w:r>
      <w:r w:rsidRPr="00F75A4B">
        <w:rPr>
          <w:rFonts w:eastAsiaTheme="minorEastAsia"/>
          <w:lang w:eastAsia="zh-CN"/>
        </w:rPr>
        <w:t xml:space="preserve">what UE </w:t>
      </w:r>
      <w:r w:rsidR="00EC760C">
        <w:rPr>
          <w:rFonts w:eastAsiaTheme="minorEastAsia"/>
          <w:lang w:eastAsia="zh-CN"/>
        </w:rPr>
        <w:t>would do</w:t>
      </w:r>
      <w:r w:rsidRPr="00F75A4B">
        <w:rPr>
          <w:rFonts w:eastAsiaTheme="minorEastAsia"/>
          <w:lang w:eastAsia="zh-CN"/>
        </w:rPr>
        <w:t xml:space="preserve"> if it receives HO c</w:t>
      </w:r>
      <w:r>
        <w:rPr>
          <w:rFonts w:eastAsiaTheme="minorEastAsia" w:hint="eastAsia"/>
          <w:lang w:eastAsia="zh-CN"/>
        </w:rPr>
        <w:t>om</w:t>
      </w:r>
      <w:r w:rsidRPr="00F75A4B">
        <w:rPr>
          <w:rFonts w:eastAsiaTheme="minorEastAsia"/>
          <w:lang w:eastAsia="zh-CN"/>
        </w:rPr>
        <w:t>m</w:t>
      </w:r>
      <w:r>
        <w:rPr>
          <w:rFonts w:eastAsiaTheme="minorEastAsia" w:hint="eastAsia"/>
          <w:lang w:eastAsia="zh-CN"/>
        </w:rPr>
        <w:t>an</w:t>
      </w:r>
      <w:r w:rsidRPr="00F75A4B">
        <w:rPr>
          <w:rFonts w:eastAsiaTheme="minorEastAsia"/>
          <w:lang w:eastAsia="zh-CN"/>
        </w:rPr>
        <w:t>d while executing CHO c</w:t>
      </w:r>
      <w:r>
        <w:rPr>
          <w:rFonts w:eastAsiaTheme="minorEastAsia" w:hint="eastAsia"/>
          <w:lang w:eastAsia="zh-CN"/>
        </w:rPr>
        <w:t>o</w:t>
      </w:r>
      <w:r w:rsidRPr="00F75A4B">
        <w:rPr>
          <w:rFonts w:eastAsiaTheme="minorEastAsia"/>
          <w:lang w:eastAsia="zh-CN"/>
        </w:rPr>
        <w:t>m</w:t>
      </w:r>
      <w:r>
        <w:rPr>
          <w:rFonts w:eastAsiaTheme="minorEastAsia" w:hint="eastAsia"/>
          <w:lang w:eastAsia="zh-CN"/>
        </w:rPr>
        <w:t>man</w:t>
      </w:r>
      <w:r w:rsidRPr="00F75A4B">
        <w:rPr>
          <w:rFonts w:eastAsiaTheme="minorEastAsia"/>
          <w:lang w:eastAsia="zh-CN"/>
        </w:rPr>
        <w:t>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principle used for LTE should be reused in NR.</w:t>
      </w:r>
    </w:p>
    <w:p w:rsidR="00F75A4B" w:rsidRPr="00F75A4B" w:rsidRDefault="00F75A4B" w:rsidP="000A132A">
      <w:pPr>
        <w:pStyle w:val="a0"/>
        <w:rPr>
          <w:rFonts w:eastAsiaTheme="minorEastAsia"/>
          <w:b/>
          <w:lang w:eastAsia="zh-CN"/>
        </w:rPr>
      </w:pPr>
      <w:r w:rsidRPr="00F75A4B">
        <w:rPr>
          <w:rFonts w:eastAsiaTheme="minorEastAsia"/>
          <w:b/>
          <w:lang w:eastAsia="zh-CN"/>
        </w:rPr>
        <w:t>P</w:t>
      </w:r>
      <w:r w:rsidRPr="00F75A4B">
        <w:rPr>
          <w:rFonts w:eastAsiaTheme="minorEastAsia" w:hint="eastAsia"/>
          <w:b/>
          <w:lang w:eastAsia="zh-CN"/>
        </w:rPr>
        <w:t xml:space="preserve">roposal 6: The </w:t>
      </w:r>
      <w:r w:rsidRPr="00F75A4B">
        <w:rPr>
          <w:rFonts w:eastAsiaTheme="minorEastAsia"/>
          <w:b/>
          <w:lang w:eastAsia="zh-CN"/>
        </w:rPr>
        <w:t>principle</w:t>
      </w:r>
      <w:r w:rsidRPr="00F75A4B">
        <w:rPr>
          <w:rFonts w:eastAsiaTheme="minorEastAsia" w:hint="eastAsia"/>
          <w:b/>
          <w:lang w:eastAsia="zh-CN"/>
        </w:rPr>
        <w:t xml:space="preserve"> for handling convention handover and CHO used in LTE should also apply </w:t>
      </w:r>
      <w:r w:rsidR="004072D9">
        <w:rPr>
          <w:rFonts w:eastAsiaTheme="minorEastAsia" w:hint="eastAsia"/>
          <w:b/>
          <w:lang w:eastAsia="zh-CN"/>
        </w:rPr>
        <w:t>to</w:t>
      </w:r>
      <w:r w:rsidRPr="00F75A4B">
        <w:rPr>
          <w:rFonts w:eastAsiaTheme="minorEastAsia" w:hint="eastAsia"/>
          <w:b/>
          <w:lang w:eastAsia="zh-CN"/>
        </w:rPr>
        <w:t xml:space="preserve"> NR CHO.</w:t>
      </w:r>
    </w:p>
    <w:p w:rsidR="000A132A" w:rsidRPr="00C74FB3" w:rsidRDefault="000A132A" w:rsidP="000A132A">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F75A4B">
        <w:rPr>
          <w:rFonts w:eastAsiaTheme="minorEastAsia" w:hint="eastAsia"/>
          <w:i/>
          <w:u w:val="single"/>
          <w:lang w:eastAsia="zh-CN"/>
        </w:rPr>
        <w:t>6</w:t>
      </w:r>
      <w:r w:rsidRPr="00C74FB3">
        <w:rPr>
          <w:rFonts w:eastAsiaTheme="minorEastAsia" w:hint="eastAsia"/>
          <w:i/>
          <w:u w:val="single"/>
          <w:lang w:eastAsia="zh-CN"/>
        </w:rPr>
        <w:t xml:space="preserve">: </w:t>
      </w:r>
      <w:r>
        <w:rPr>
          <w:rFonts w:eastAsiaTheme="minorEastAsia" w:hint="eastAsia"/>
          <w:i/>
          <w:u w:val="single"/>
          <w:lang w:eastAsia="zh-CN"/>
        </w:rPr>
        <w:t>whether indicating serving cell upon handover execution</w:t>
      </w:r>
    </w:p>
    <w:p w:rsidR="000A132A" w:rsidRDefault="000A132A" w:rsidP="000A132A">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handover execution is decided by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 xml:space="preserve">if the UE doesn’t </w:t>
      </w:r>
      <w:r>
        <w:rPr>
          <w:rFonts w:eastAsiaTheme="minorEastAsia" w:hint="eastAsia"/>
          <w:lang w:eastAsia="zh-CN"/>
        </w:rPr>
        <w:t xml:space="preserve">indicate </w:t>
      </w:r>
      <w:r>
        <w:rPr>
          <w:rFonts w:eastAsiaTheme="minorEastAsia"/>
          <w:lang w:eastAsia="zh-CN"/>
        </w:rPr>
        <w:t xml:space="preserve">to the </w:t>
      </w:r>
      <w:r>
        <w:rPr>
          <w:rFonts w:eastAsiaTheme="minorEastAsia" w:hint="eastAsia"/>
          <w:lang w:eastAsia="zh-CN"/>
        </w:rPr>
        <w:t xml:space="preserve">serving cell the handover execution, when and to which candidate cell the serving cell should perform data forwarding is unknown. Considering the bad channel quality upon handover execution, the indication may be lost to the network which will lead in longer data forwarding latency, so the performance of the solution to trigger data forwarding based on the UE informing the source serving cell of the execution of conditional handover is not stable, </w:t>
      </w:r>
      <w:r w:rsidRPr="002C4E2C">
        <w:rPr>
          <w:lang w:eastAsia="zh-CN"/>
        </w:rPr>
        <w:t>network based solution for data forwarding</w:t>
      </w:r>
      <w:r w:rsidDel="0002082D">
        <w:rPr>
          <w:rFonts w:eastAsiaTheme="minorEastAsia"/>
          <w:lang w:eastAsia="zh-CN"/>
        </w:rPr>
        <w:t xml:space="preserve"> </w:t>
      </w:r>
      <w:r>
        <w:rPr>
          <w:rFonts w:eastAsiaTheme="minorEastAsia" w:hint="eastAsia"/>
          <w:lang w:eastAsia="zh-CN"/>
        </w:rPr>
        <w:t xml:space="preserve">should be discussed which should be discussed by RAN3. </w:t>
      </w:r>
      <w:r>
        <w:rPr>
          <w:rFonts w:eastAsiaTheme="minorEastAsia"/>
          <w:lang w:eastAsia="zh-CN"/>
        </w:rPr>
        <w:t>W</w:t>
      </w:r>
      <w:r>
        <w:rPr>
          <w:rFonts w:eastAsiaTheme="minorEastAsia" w:hint="eastAsia"/>
          <w:lang w:eastAsia="zh-CN"/>
        </w:rPr>
        <w:t>ithout indication to source serving cell upon handover execution is preferred.</w:t>
      </w:r>
    </w:p>
    <w:p w:rsidR="000A132A" w:rsidRDefault="000A132A" w:rsidP="000A132A">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F75A4B">
        <w:rPr>
          <w:rFonts w:eastAsiaTheme="minorEastAsia" w:hint="eastAsia"/>
          <w:b/>
          <w:lang w:eastAsia="zh-CN"/>
        </w:rPr>
        <w:t>7</w:t>
      </w:r>
      <w:r w:rsidRPr="00FC06B3">
        <w:rPr>
          <w:rFonts w:eastAsiaTheme="minorEastAsia" w:hint="eastAsia"/>
          <w:b/>
          <w:lang w:eastAsia="zh-CN"/>
        </w:rPr>
        <w:t>:</w:t>
      </w:r>
      <w:r>
        <w:rPr>
          <w:rFonts w:eastAsiaTheme="minorEastAsia" w:hint="eastAsia"/>
          <w:b/>
          <w:lang w:eastAsia="zh-CN"/>
        </w:rPr>
        <w:t xml:space="preserve"> Indicating serving cell upon handover execution is not preferred.</w:t>
      </w:r>
    </w:p>
    <w:p w:rsidR="000A132A" w:rsidRDefault="000A132A" w:rsidP="000A132A">
      <w:pPr>
        <w:pStyle w:val="a0"/>
        <w:rPr>
          <w:rFonts w:eastAsiaTheme="minorEastAsia"/>
          <w:i/>
          <w:u w:val="single"/>
          <w:lang w:eastAsia="zh-CN"/>
        </w:rPr>
      </w:pPr>
      <w:r>
        <w:rPr>
          <w:rFonts w:eastAsiaTheme="minorEastAsia" w:hint="eastAsia"/>
          <w:i/>
          <w:u w:val="single"/>
          <w:lang w:eastAsia="zh-CN"/>
        </w:rPr>
        <w:lastRenderedPageBreak/>
        <w:t xml:space="preserve">Issue </w:t>
      </w:r>
      <w:r w:rsidR="00F75A4B">
        <w:rPr>
          <w:rFonts w:eastAsiaTheme="minorEastAsia" w:hint="eastAsia"/>
          <w:i/>
          <w:u w:val="single"/>
          <w:lang w:eastAsia="zh-CN"/>
        </w:rPr>
        <w:t>7</w:t>
      </w:r>
      <w:r>
        <w:rPr>
          <w:rFonts w:eastAsiaTheme="minorEastAsia" w:hint="eastAsia"/>
          <w:i/>
          <w:u w:val="single"/>
          <w:lang w:eastAsia="zh-CN"/>
        </w:rPr>
        <w:t xml:space="preserve">: </w:t>
      </w:r>
      <w:r w:rsidRPr="00F053C0">
        <w:rPr>
          <w:rFonts w:eastAsiaTheme="minorEastAsia"/>
          <w:i/>
          <w:u w:val="single"/>
          <w:lang w:eastAsia="zh-CN"/>
        </w:rPr>
        <w:t xml:space="preserve"> </w:t>
      </w:r>
      <w:r>
        <w:rPr>
          <w:rFonts w:eastAsiaTheme="minorEastAsia" w:hint="eastAsia"/>
          <w:i/>
          <w:u w:val="single"/>
          <w:lang w:eastAsia="zh-CN"/>
        </w:rPr>
        <w:t>de</w:t>
      </w:r>
      <w:r w:rsidR="001371E7">
        <w:rPr>
          <w:rFonts w:eastAsiaTheme="minorEastAsia" w:hint="eastAsia"/>
          <w:i/>
          <w:u w:val="single"/>
          <w:lang w:eastAsia="zh-CN"/>
        </w:rPr>
        <w:t>-</w:t>
      </w:r>
      <w:r>
        <w:rPr>
          <w:rFonts w:eastAsiaTheme="minorEastAsia" w:hint="eastAsia"/>
          <w:i/>
          <w:u w:val="single"/>
          <w:lang w:eastAsia="zh-CN"/>
        </w:rPr>
        <w:t>configuration</w:t>
      </w:r>
      <w:r w:rsidR="001371E7">
        <w:rPr>
          <w:rFonts w:eastAsiaTheme="minorEastAsia" w:hint="eastAsia"/>
          <w:i/>
          <w:u w:val="single"/>
          <w:lang w:eastAsia="zh-CN"/>
        </w:rPr>
        <w:t xml:space="preserve"> </w:t>
      </w:r>
      <w:r>
        <w:rPr>
          <w:rFonts w:eastAsiaTheme="minorEastAsia" w:hint="eastAsia"/>
          <w:i/>
          <w:u w:val="single"/>
          <w:lang w:eastAsia="zh-CN"/>
        </w:rPr>
        <w:t xml:space="preserve">of </w:t>
      </w:r>
      <w:r w:rsidR="001371E7">
        <w:rPr>
          <w:rFonts w:eastAsiaTheme="minorEastAsia"/>
          <w:i/>
          <w:u w:val="single"/>
          <w:lang w:eastAsia="zh-CN"/>
        </w:rPr>
        <w:t>CHO candidate</w:t>
      </w:r>
      <w:r w:rsidRPr="00F053C0">
        <w:rPr>
          <w:rFonts w:eastAsiaTheme="minorEastAsia"/>
          <w:i/>
          <w:u w:val="single"/>
          <w:lang w:eastAsia="zh-CN"/>
        </w:rPr>
        <w:t xml:space="preserve"> </w:t>
      </w:r>
      <w:r>
        <w:rPr>
          <w:rFonts w:eastAsiaTheme="minorEastAsia" w:hint="eastAsia"/>
          <w:i/>
          <w:u w:val="single"/>
          <w:lang w:eastAsia="zh-CN"/>
        </w:rPr>
        <w:t>cell</w:t>
      </w:r>
      <w:r w:rsidR="001371E7">
        <w:rPr>
          <w:rFonts w:eastAsiaTheme="minorEastAsia" w:hint="eastAsia"/>
          <w:i/>
          <w:u w:val="single"/>
          <w:lang w:eastAsia="zh-CN"/>
        </w:rPr>
        <w:t>s</w:t>
      </w:r>
      <w:r>
        <w:rPr>
          <w:rFonts w:eastAsiaTheme="minorEastAsia" w:hint="eastAsia"/>
          <w:i/>
          <w:u w:val="single"/>
          <w:lang w:eastAsia="zh-CN"/>
        </w:rPr>
        <w:t xml:space="preserve"> </w:t>
      </w:r>
    </w:p>
    <w:p w:rsidR="000A132A" w:rsidRDefault="000A132A" w:rsidP="000A132A">
      <w:pPr>
        <w:pStyle w:val="a0"/>
        <w:rPr>
          <w:rFonts w:eastAsiaTheme="minorEastAsia"/>
          <w:lang w:eastAsia="zh-CN"/>
        </w:rPr>
      </w:pPr>
      <w:r>
        <w:rPr>
          <w:rFonts w:eastAsiaTheme="minorEastAsia"/>
          <w:lang w:eastAsia="zh-CN"/>
        </w:rPr>
        <w:t>T</w:t>
      </w:r>
      <w:r>
        <w:rPr>
          <w:rFonts w:eastAsiaTheme="minorEastAsia" w:hint="eastAsia"/>
          <w:lang w:eastAsia="zh-CN"/>
        </w:rPr>
        <w:t xml:space="preserve">hree options can be taken into </w:t>
      </w:r>
      <w:r>
        <w:rPr>
          <w:rFonts w:eastAsiaTheme="minorEastAsia"/>
          <w:lang w:eastAsia="zh-CN"/>
        </w:rPr>
        <w:t>consideration</w:t>
      </w:r>
      <w:r>
        <w:rPr>
          <w:rFonts w:eastAsiaTheme="minorEastAsia" w:hint="eastAsia"/>
          <w:lang w:eastAsia="zh-CN"/>
        </w:rPr>
        <w:t>:</w:t>
      </w:r>
    </w:p>
    <w:p w:rsidR="009C75DC" w:rsidRPr="009C75DC" w:rsidRDefault="009C75DC" w:rsidP="009C75DC">
      <w:pPr>
        <w:pStyle w:val="a0"/>
        <w:numPr>
          <w:ilvl w:val="0"/>
          <w:numId w:val="30"/>
        </w:numPr>
        <w:rPr>
          <w:rFonts w:eastAsiaTheme="minorEastAsia"/>
          <w:lang w:eastAsia="zh-CN"/>
        </w:rPr>
      </w:pPr>
      <w:r w:rsidRPr="009C75DC">
        <w:rPr>
          <w:rFonts w:eastAsiaTheme="minorEastAsia"/>
          <w:lang w:eastAsia="zh-CN"/>
        </w:rPr>
        <w:t>O</w:t>
      </w:r>
      <w:r w:rsidRPr="009C75DC">
        <w:rPr>
          <w:rFonts w:eastAsiaTheme="minorEastAsia" w:hint="eastAsia"/>
          <w:lang w:eastAsia="zh-CN"/>
        </w:rPr>
        <w:t xml:space="preserve">ption </w:t>
      </w:r>
      <w:r>
        <w:rPr>
          <w:rFonts w:eastAsiaTheme="minorEastAsia" w:hint="eastAsia"/>
          <w:lang w:eastAsia="zh-CN"/>
        </w:rPr>
        <w:t>1</w:t>
      </w:r>
      <w:r w:rsidRPr="009C75DC">
        <w:rPr>
          <w:rFonts w:eastAsiaTheme="minorEastAsia" w:hint="eastAsia"/>
          <w:lang w:eastAsia="zh-CN"/>
        </w:rPr>
        <w:t xml:space="preserve">: via </w:t>
      </w:r>
      <w:r w:rsidRPr="009C75DC">
        <w:rPr>
          <w:rFonts w:eastAsiaTheme="minorEastAsia"/>
          <w:lang w:eastAsia="zh-CN"/>
        </w:rPr>
        <w:t>explicit</w:t>
      </w:r>
      <w:r w:rsidRPr="009C75DC">
        <w:rPr>
          <w:rFonts w:eastAsiaTheme="minorEastAsia" w:hint="eastAsia"/>
          <w:lang w:eastAsia="zh-CN"/>
        </w:rPr>
        <w:t xml:space="preserve"> </w:t>
      </w:r>
      <w:r w:rsidRPr="009C75DC">
        <w:rPr>
          <w:rFonts w:eastAsiaTheme="minorEastAsia"/>
          <w:lang w:eastAsia="zh-CN"/>
        </w:rPr>
        <w:t>signaling</w:t>
      </w:r>
    </w:p>
    <w:p w:rsidR="009C75DC" w:rsidRDefault="009C75DC" w:rsidP="009C75DC">
      <w:pPr>
        <w:pStyle w:val="a0"/>
        <w:ind w:left="360"/>
        <w:rPr>
          <w:rFonts w:eastAsiaTheme="minorEastAsia"/>
          <w:lang w:eastAsia="zh-CN"/>
        </w:rPr>
      </w:pPr>
      <w:r>
        <w:rPr>
          <w:rFonts w:eastAsiaTheme="minorEastAsia"/>
          <w:lang w:eastAsia="zh-CN"/>
        </w:rPr>
        <w:t>S</w:t>
      </w:r>
      <w:r>
        <w:rPr>
          <w:rFonts w:eastAsiaTheme="minorEastAsia" w:hint="eastAsia"/>
          <w:lang w:eastAsia="zh-CN"/>
        </w:rPr>
        <w:t xml:space="preserve">ource cell can release the candidate cells via sending </w:t>
      </w:r>
      <w:r>
        <w:rPr>
          <w:rFonts w:eastAsiaTheme="minorEastAsia"/>
          <w:lang w:eastAsia="zh-CN"/>
        </w:rPr>
        <w:t>explicit</w:t>
      </w:r>
      <w:r>
        <w:rPr>
          <w:rFonts w:eastAsiaTheme="minorEastAsia" w:hint="eastAsia"/>
          <w:lang w:eastAsia="zh-CN"/>
        </w:rPr>
        <w:t xml:space="preserve"> signaling to </w:t>
      </w:r>
      <w:r w:rsidR="00EC760C">
        <w:rPr>
          <w:rFonts w:eastAsiaTheme="minorEastAsia"/>
          <w:lang w:eastAsia="zh-CN"/>
        </w:rPr>
        <w:t xml:space="preserve">the </w:t>
      </w:r>
      <w:r>
        <w:rPr>
          <w:rFonts w:eastAsiaTheme="minorEastAsia" w:hint="eastAsia"/>
          <w:lang w:eastAsia="zh-CN"/>
        </w:rPr>
        <w:t xml:space="preserve">UE. Upon </w:t>
      </w:r>
      <w:r>
        <w:rPr>
          <w:rFonts w:eastAsiaTheme="minorEastAsia"/>
          <w:lang w:eastAsia="zh-CN"/>
        </w:rPr>
        <w:t>reception</w:t>
      </w:r>
      <w:r>
        <w:rPr>
          <w:rFonts w:eastAsiaTheme="minorEastAsia" w:hint="eastAsia"/>
          <w:lang w:eastAsia="zh-CN"/>
        </w:rPr>
        <w:t xml:space="preserve"> of </w:t>
      </w:r>
      <w:r>
        <w:rPr>
          <w:rFonts w:eastAsiaTheme="minorEastAsia"/>
          <w:lang w:eastAsia="zh-CN"/>
        </w:rPr>
        <w:t>signaling</w:t>
      </w:r>
      <w:r>
        <w:rPr>
          <w:rFonts w:eastAsiaTheme="minorEastAsia" w:hint="eastAsia"/>
          <w:lang w:eastAsia="zh-CN"/>
        </w:rPr>
        <w:t xml:space="preserve"> including releasing </w:t>
      </w:r>
      <w:r>
        <w:rPr>
          <w:rFonts w:eastAsiaTheme="minorEastAsia"/>
          <w:lang w:eastAsia="zh-CN"/>
        </w:rPr>
        <w:t>candidate</w:t>
      </w:r>
      <w:r>
        <w:rPr>
          <w:rFonts w:eastAsiaTheme="minorEastAsia" w:hint="eastAsia"/>
          <w:lang w:eastAsia="zh-CN"/>
        </w:rPr>
        <w:t xml:space="preserve"> cells indication before CHO execution, </w:t>
      </w:r>
      <w:r w:rsidR="00EC760C">
        <w:rPr>
          <w:rFonts w:eastAsiaTheme="minorEastAsia"/>
          <w:lang w:eastAsia="zh-CN"/>
        </w:rPr>
        <w:t xml:space="preserve">the </w:t>
      </w:r>
      <w:r>
        <w:rPr>
          <w:rFonts w:eastAsiaTheme="minorEastAsia" w:hint="eastAsia"/>
          <w:lang w:eastAsia="zh-CN"/>
        </w:rPr>
        <w:t>UE should release the candidate cells.</w:t>
      </w:r>
    </w:p>
    <w:p w:rsidR="000A132A" w:rsidRDefault="000A132A" w:rsidP="000A132A">
      <w:pPr>
        <w:pStyle w:val="a0"/>
        <w:numPr>
          <w:ilvl w:val="0"/>
          <w:numId w:val="30"/>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9C75DC">
        <w:rPr>
          <w:rFonts w:eastAsiaTheme="minorEastAsia" w:hint="eastAsia"/>
          <w:lang w:eastAsia="zh-CN"/>
        </w:rPr>
        <w:t>2</w:t>
      </w:r>
      <w:r>
        <w:rPr>
          <w:rFonts w:eastAsiaTheme="minorEastAsia" w:hint="eastAsia"/>
          <w:lang w:eastAsia="zh-CN"/>
        </w:rPr>
        <w:t>: validity timer</w:t>
      </w:r>
    </w:p>
    <w:p w:rsidR="000A132A" w:rsidRPr="00F053C0" w:rsidRDefault="000A132A" w:rsidP="000A132A">
      <w:pPr>
        <w:pStyle w:val="a0"/>
        <w:ind w:left="360"/>
        <w:rPr>
          <w:rFonts w:eastAsiaTheme="minorEastAsia"/>
          <w:lang w:eastAsia="zh-CN"/>
        </w:rPr>
      </w:pPr>
      <w:r>
        <w:rPr>
          <w:rFonts w:eastAsiaTheme="minorEastAsia"/>
          <w:lang w:eastAsia="zh-CN"/>
        </w:rPr>
        <w:t>A</w:t>
      </w:r>
      <w:r>
        <w:rPr>
          <w:rFonts w:eastAsiaTheme="minorEastAsia" w:hint="eastAsia"/>
          <w:lang w:eastAsia="zh-CN"/>
        </w:rPr>
        <w:t xml:space="preserve"> validity timer is configured by the network. Upon reception the CHO configuration of the candidate cell, the UE starts the validity timer for the candidate cell. </w:t>
      </w:r>
      <w:r>
        <w:rPr>
          <w:rFonts w:eastAsiaTheme="minorEastAsia"/>
          <w:lang w:eastAsia="zh-CN"/>
        </w:rPr>
        <w:t>U</w:t>
      </w:r>
      <w:r>
        <w:rPr>
          <w:rFonts w:eastAsiaTheme="minorEastAsia" w:hint="eastAsia"/>
          <w:lang w:eastAsia="zh-CN"/>
        </w:rPr>
        <w:t xml:space="preserve">pon the expiry of the timer before the CHO execution, the UE should release the associated configuration of the candidate cell. </w:t>
      </w:r>
    </w:p>
    <w:p w:rsidR="000A132A" w:rsidRDefault="001371E7" w:rsidP="000A132A">
      <w:pPr>
        <w:pStyle w:val="a0"/>
        <w:numPr>
          <w:ilvl w:val="0"/>
          <w:numId w:val="30"/>
        </w:numPr>
        <w:rPr>
          <w:rFonts w:eastAsiaTheme="minorEastAsia"/>
          <w:lang w:eastAsia="zh-CN"/>
        </w:rPr>
      </w:pPr>
      <w:r>
        <w:rPr>
          <w:rFonts w:eastAsiaTheme="minorEastAsia"/>
          <w:lang w:eastAsia="zh-CN"/>
        </w:rPr>
        <w:t>O</w:t>
      </w:r>
      <w:r>
        <w:rPr>
          <w:rFonts w:eastAsiaTheme="minorEastAsia" w:hint="eastAsia"/>
          <w:lang w:eastAsia="zh-CN"/>
        </w:rPr>
        <w:t xml:space="preserve">ption 3: </w:t>
      </w:r>
      <w:r w:rsidR="000A132A">
        <w:rPr>
          <w:rFonts w:eastAsiaTheme="minorEastAsia"/>
          <w:lang w:eastAsia="zh-CN"/>
        </w:rPr>
        <w:t>automatic</w:t>
      </w:r>
      <w:r w:rsidR="000A132A">
        <w:rPr>
          <w:rFonts w:eastAsiaTheme="minorEastAsia" w:hint="eastAsia"/>
          <w:lang w:eastAsia="zh-CN"/>
        </w:rPr>
        <w:t xml:space="preserve"> released based on event trigger</w:t>
      </w:r>
    </w:p>
    <w:p w:rsidR="000A132A" w:rsidRDefault="000A132A" w:rsidP="000A132A">
      <w:pPr>
        <w:pStyle w:val="a0"/>
        <w:ind w:left="360"/>
        <w:rPr>
          <w:rFonts w:eastAsiaTheme="minorEastAsia"/>
          <w:lang w:eastAsia="zh-CN"/>
        </w:rPr>
      </w:pPr>
      <w:r>
        <w:rPr>
          <w:rFonts w:eastAsiaTheme="minorEastAsia"/>
          <w:lang w:eastAsia="zh-CN"/>
        </w:rPr>
        <w:t>A</w:t>
      </w:r>
      <w:r>
        <w:rPr>
          <w:rFonts w:eastAsiaTheme="minorEastAsia" w:hint="eastAsia"/>
          <w:lang w:eastAsia="zh-CN"/>
        </w:rPr>
        <w:t>n event condition can be configured for the UE, upon the UE meets the event condition, the UE will automatic release the associated candidate cell.</w:t>
      </w:r>
      <w:r w:rsidRPr="004924F6">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example</w:t>
      </w:r>
      <w:r>
        <w:rPr>
          <w:rFonts w:eastAsiaTheme="minorEastAsia" w:hint="eastAsia"/>
          <w:lang w:eastAsia="zh-CN"/>
        </w:rPr>
        <w:t xml:space="preserve">, leaving condition is </w:t>
      </w:r>
      <w:r>
        <w:rPr>
          <w:rFonts w:eastAsiaTheme="minorEastAsia"/>
          <w:lang w:eastAsia="zh-CN"/>
        </w:rPr>
        <w:t>configured</w:t>
      </w:r>
      <w:r>
        <w:rPr>
          <w:rFonts w:eastAsiaTheme="minorEastAsia" w:hint="eastAsia"/>
          <w:lang w:eastAsia="zh-CN"/>
        </w:rPr>
        <w:t xml:space="preserve"> in the CHO execution condition, upon the </w:t>
      </w:r>
      <w:r>
        <w:rPr>
          <w:rFonts w:eastAsiaTheme="minorEastAsia"/>
          <w:lang w:eastAsia="zh-CN"/>
        </w:rPr>
        <w:t>measurement</w:t>
      </w:r>
      <w:r>
        <w:rPr>
          <w:rFonts w:eastAsiaTheme="minorEastAsia" w:hint="eastAsia"/>
          <w:lang w:eastAsia="zh-CN"/>
        </w:rPr>
        <w:t xml:space="preserve"> meet</w:t>
      </w:r>
      <w:r w:rsidR="00EC760C">
        <w:rPr>
          <w:rFonts w:eastAsiaTheme="minorEastAsia"/>
          <w:lang w:eastAsia="zh-CN"/>
        </w:rPr>
        <w:t>s</w:t>
      </w:r>
      <w:r>
        <w:rPr>
          <w:rFonts w:eastAsiaTheme="minorEastAsia" w:hint="eastAsia"/>
          <w:lang w:eastAsia="zh-CN"/>
        </w:rPr>
        <w:t xml:space="preserve"> the leaving condition, the UE will send measurement report to the source cell, and the UE releases the associated configuration of </w:t>
      </w:r>
      <w:r>
        <w:rPr>
          <w:rFonts w:eastAsiaTheme="minorEastAsia"/>
          <w:lang w:eastAsia="zh-CN"/>
        </w:rPr>
        <w:t>this</w:t>
      </w:r>
      <w:r>
        <w:rPr>
          <w:rFonts w:eastAsiaTheme="minorEastAsia" w:hint="eastAsia"/>
          <w:lang w:eastAsia="zh-CN"/>
        </w:rPr>
        <w:t xml:space="preserve"> candidate cell.</w:t>
      </w:r>
    </w:p>
    <w:p w:rsidR="009C75DC" w:rsidRPr="009C75DC" w:rsidRDefault="009C75DC" w:rsidP="000A132A">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the CHO candidate cells can be released by </w:t>
      </w:r>
      <w:r>
        <w:rPr>
          <w:rFonts w:eastAsiaTheme="minorEastAsia"/>
          <w:lang w:eastAsia="zh-CN"/>
        </w:rPr>
        <w:t>explicit</w:t>
      </w:r>
      <w:r>
        <w:rPr>
          <w:rFonts w:eastAsiaTheme="minorEastAsia" w:hint="eastAsia"/>
          <w:lang w:eastAsia="zh-CN"/>
        </w:rPr>
        <w:t xml:space="preserve"> RRC </w:t>
      </w:r>
      <w:r>
        <w:rPr>
          <w:rFonts w:eastAsiaTheme="minorEastAsia"/>
          <w:lang w:eastAsia="zh-CN"/>
        </w:rPr>
        <w:t>signaling</w:t>
      </w:r>
      <w:r>
        <w:rPr>
          <w:rFonts w:eastAsiaTheme="minorEastAsia" w:hint="eastAsia"/>
          <w:lang w:eastAsia="zh-CN"/>
        </w:rPr>
        <w:t xml:space="preserve"> in LTE. </w:t>
      </w:r>
      <w:r>
        <w:rPr>
          <w:rFonts w:eastAsiaTheme="minorEastAsia"/>
          <w:lang w:eastAsia="zh-CN"/>
        </w:rPr>
        <w:t>I</w:t>
      </w:r>
      <w:r>
        <w:rPr>
          <w:rFonts w:eastAsiaTheme="minorEastAsia" w:hint="eastAsia"/>
          <w:lang w:eastAsia="zh-CN"/>
        </w:rPr>
        <w:t>t can also be reused in NR CHO.</w:t>
      </w:r>
    </w:p>
    <w:p w:rsidR="009C75DC" w:rsidRPr="009C75DC" w:rsidRDefault="009C75DC" w:rsidP="000A132A">
      <w:pPr>
        <w:pStyle w:val="a0"/>
        <w:rPr>
          <w:rFonts w:eastAsiaTheme="minorEastAsia"/>
          <w:b/>
          <w:lang w:eastAsia="zh-CN"/>
        </w:rPr>
      </w:pPr>
      <w:r>
        <w:rPr>
          <w:rFonts w:eastAsiaTheme="minorEastAsia" w:hint="eastAsia"/>
          <w:b/>
          <w:lang w:eastAsia="zh-CN"/>
        </w:rPr>
        <w:t xml:space="preserve">Proposal </w:t>
      </w:r>
      <w:r w:rsidR="00F75A4B">
        <w:rPr>
          <w:rFonts w:eastAsiaTheme="minorEastAsia" w:hint="eastAsia"/>
          <w:b/>
          <w:lang w:eastAsia="zh-CN"/>
        </w:rPr>
        <w:t>8</w:t>
      </w:r>
      <w:r>
        <w:rPr>
          <w:rFonts w:eastAsiaTheme="minorEastAsia" w:hint="eastAsia"/>
          <w:b/>
          <w:lang w:eastAsia="zh-CN"/>
        </w:rPr>
        <w:t xml:space="preserve">: </w:t>
      </w:r>
      <w:r w:rsidRPr="001371E7">
        <w:rPr>
          <w:rFonts w:eastAsiaTheme="minorEastAsia"/>
          <w:b/>
          <w:lang w:eastAsia="zh-CN"/>
        </w:rPr>
        <w:t xml:space="preserve">The </w:t>
      </w:r>
      <w:r w:rsidR="001665A4">
        <w:rPr>
          <w:rFonts w:eastAsiaTheme="minorEastAsia" w:hint="eastAsia"/>
          <w:b/>
          <w:lang w:eastAsia="zh-CN"/>
        </w:rPr>
        <w:t xml:space="preserve">mechanism that </w:t>
      </w:r>
      <w:r w:rsidRPr="001371E7">
        <w:rPr>
          <w:rFonts w:eastAsiaTheme="minorEastAsia"/>
          <w:b/>
          <w:lang w:eastAsia="zh-CN"/>
        </w:rPr>
        <w:t>network can inform the UE to release CHO configurations (e.g. candidate cells) by RRC signaling</w:t>
      </w:r>
      <w:r w:rsidR="001665A4">
        <w:rPr>
          <w:rFonts w:eastAsiaTheme="minorEastAsia" w:hint="eastAsia"/>
          <w:b/>
          <w:lang w:eastAsia="zh-CN"/>
        </w:rPr>
        <w:t xml:space="preserve"> made in LTE also applies to NR CHO</w:t>
      </w:r>
      <w:r>
        <w:rPr>
          <w:rFonts w:eastAsiaTheme="minorEastAsia" w:hint="eastAsia"/>
          <w:b/>
          <w:lang w:eastAsia="zh-CN"/>
        </w:rPr>
        <w:t xml:space="preserve">. </w:t>
      </w:r>
    </w:p>
    <w:p w:rsidR="000A132A" w:rsidRDefault="000A132A" w:rsidP="000A132A">
      <w:pPr>
        <w:pStyle w:val="a0"/>
        <w:rPr>
          <w:rFonts w:eastAsiaTheme="minorEastAsia"/>
          <w:lang w:eastAsia="zh-CN"/>
        </w:rPr>
      </w:pPr>
      <w:r>
        <w:rPr>
          <w:rFonts w:eastAsiaTheme="minorEastAsia"/>
          <w:lang w:eastAsia="zh-CN"/>
        </w:rPr>
        <w:t>F</w:t>
      </w:r>
      <w:r>
        <w:rPr>
          <w:rFonts w:eastAsiaTheme="minorEastAsia" w:hint="eastAsia"/>
          <w:lang w:eastAsia="zh-CN"/>
        </w:rPr>
        <w:t xml:space="preserve">or the option </w:t>
      </w:r>
      <w:r w:rsidR="009C75DC">
        <w:rPr>
          <w:rFonts w:eastAsiaTheme="minorEastAsia" w:hint="eastAsia"/>
          <w:lang w:eastAsia="zh-CN"/>
        </w:rPr>
        <w:t>2</w:t>
      </w:r>
      <w:r>
        <w:rPr>
          <w:rFonts w:eastAsiaTheme="minorEastAsia" w:hint="eastAsia"/>
          <w:lang w:eastAsia="zh-CN"/>
        </w:rPr>
        <w:t xml:space="preserve">, if the timer is configured per candidate cell, more than one timer will be </w:t>
      </w:r>
      <w:r>
        <w:rPr>
          <w:rFonts w:eastAsiaTheme="minorEastAsia"/>
          <w:lang w:eastAsia="zh-CN"/>
        </w:rPr>
        <w:t>controlled</w:t>
      </w:r>
      <w:r>
        <w:rPr>
          <w:rFonts w:eastAsiaTheme="minorEastAsia" w:hint="eastAsia"/>
          <w:lang w:eastAsia="zh-CN"/>
        </w:rPr>
        <w:t xml:space="preserve"> by the UE, which is complexity for the UE. </w:t>
      </w:r>
      <w:r>
        <w:rPr>
          <w:rFonts w:eastAsiaTheme="minorEastAsia"/>
          <w:lang w:eastAsia="zh-CN"/>
        </w:rPr>
        <w:t>C</w:t>
      </w:r>
      <w:r>
        <w:rPr>
          <w:rFonts w:eastAsiaTheme="minorEastAsia" w:hint="eastAsia"/>
          <w:lang w:eastAsia="zh-CN"/>
        </w:rPr>
        <w:t xml:space="preserve">onsidering the delay of air transmission and inter node message delay, mismatch state between UE and candidate cell may occur. However option </w:t>
      </w:r>
      <w:r w:rsidR="009C75DC">
        <w:rPr>
          <w:rFonts w:eastAsiaTheme="minorEastAsia" w:hint="eastAsia"/>
          <w:lang w:eastAsia="zh-CN"/>
        </w:rPr>
        <w:t>2</w:t>
      </w:r>
      <w:r>
        <w:rPr>
          <w:rFonts w:eastAsiaTheme="minorEastAsia" w:hint="eastAsia"/>
          <w:lang w:eastAsia="zh-CN"/>
        </w:rPr>
        <w:t xml:space="preserve"> will save the </w:t>
      </w:r>
      <w:r>
        <w:rPr>
          <w:rFonts w:eastAsiaTheme="minorEastAsia"/>
          <w:lang w:eastAsia="zh-CN"/>
        </w:rPr>
        <w:t>signaling</w:t>
      </w:r>
      <w:r>
        <w:rPr>
          <w:rFonts w:eastAsiaTheme="minorEastAsia" w:hint="eastAsia"/>
          <w:lang w:eastAsia="zh-CN"/>
        </w:rPr>
        <w:t xml:space="preserve"> overhead, and considering the radio link failure occurs on the source cell, the timer can provide a validity period for the UE to take advantage of the configured candidate cells.</w:t>
      </w:r>
    </w:p>
    <w:p w:rsidR="000A132A" w:rsidRDefault="000A132A" w:rsidP="000A132A">
      <w:pPr>
        <w:pStyle w:val="a0"/>
        <w:rPr>
          <w:rFonts w:eastAsiaTheme="minorEastAsia"/>
          <w:lang w:eastAsia="zh-CN"/>
        </w:rPr>
      </w:pPr>
      <w:r>
        <w:rPr>
          <w:rFonts w:eastAsiaTheme="minorEastAsia"/>
          <w:lang w:eastAsia="zh-CN"/>
        </w:rPr>
        <w:t>F</w:t>
      </w:r>
      <w:r w:rsidR="001371E7">
        <w:rPr>
          <w:rFonts w:eastAsiaTheme="minorEastAsia" w:hint="eastAsia"/>
          <w:lang w:eastAsia="zh-CN"/>
        </w:rPr>
        <w:t>or option 3</w:t>
      </w:r>
      <w:r>
        <w:rPr>
          <w:rFonts w:eastAsiaTheme="minorEastAsia" w:hint="eastAsia"/>
          <w:lang w:eastAsia="zh-CN"/>
        </w:rPr>
        <w:t>, u</w:t>
      </w:r>
      <w:r>
        <w:rPr>
          <w:rFonts w:eastAsiaTheme="minorEastAsia"/>
          <w:lang w:eastAsia="zh-CN"/>
        </w:rPr>
        <w:t xml:space="preserve">pon </w:t>
      </w:r>
      <w:r>
        <w:rPr>
          <w:rFonts w:eastAsiaTheme="minorEastAsia" w:hint="eastAsia"/>
          <w:lang w:eastAsia="zh-CN"/>
        </w:rPr>
        <w:t xml:space="preserve">bad link case occurs, the indication to the network may be lost, which will lead </w:t>
      </w:r>
      <w:r w:rsidR="0006104F">
        <w:rPr>
          <w:rFonts w:eastAsiaTheme="minorEastAsia" w:hint="eastAsia"/>
          <w:lang w:eastAsia="zh-CN"/>
        </w:rPr>
        <w:t>to</w:t>
      </w:r>
      <w:r>
        <w:rPr>
          <w:rFonts w:eastAsiaTheme="minorEastAsia" w:hint="eastAsia"/>
          <w:lang w:eastAsia="zh-CN"/>
        </w:rPr>
        <w:t xml:space="preserve"> mismatch state. </w:t>
      </w:r>
      <w:r>
        <w:rPr>
          <w:rFonts w:eastAsiaTheme="minorEastAsia"/>
          <w:lang w:eastAsia="zh-CN"/>
        </w:rPr>
        <w:t>C</w:t>
      </w:r>
      <w:r>
        <w:rPr>
          <w:rFonts w:eastAsiaTheme="minorEastAsia" w:hint="eastAsia"/>
          <w:lang w:eastAsia="zh-CN"/>
        </w:rPr>
        <w:t>onsidering when the event is met, the UE need</w:t>
      </w:r>
      <w:r w:rsidR="0006104F">
        <w:rPr>
          <w:rFonts w:eastAsiaTheme="minorEastAsia" w:hint="eastAsia"/>
          <w:lang w:eastAsia="zh-CN"/>
        </w:rPr>
        <w:t>s</w:t>
      </w:r>
      <w:r>
        <w:rPr>
          <w:rFonts w:eastAsiaTheme="minorEastAsia" w:hint="eastAsia"/>
          <w:lang w:eastAsia="zh-CN"/>
        </w:rPr>
        <w:t xml:space="preserve"> to indicate the network</w:t>
      </w:r>
      <w:r w:rsidR="0006104F">
        <w:rPr>
          <w:rFonts w:eastAsiaTheme="minorEastAsia" w:hint="eastAsia"/>
          <w:lang w:eastAsia="zh-CN"/>
        </w:rPr>
        <w:t xml:space="preserve"> about the release</w:t>
      </w:r>
      <w:r>
        <w:rPr>
          <w:rFonts w:eastAsiaTheme="minorEastAsia" w:hint="eastAsia"/>
          <w:lang w:eastAsia="zh-CN"/>
        </w:rPr>
        <w:t xml:space="preserve">, so it is more </w:t>
      </w:r>
      <w:r w:rsidR="0006104F">
        <w:rPr>
          <w:rFonts w:eastAsiaTheme="minorEastAsia" w:hint="eastAsia"/>
          <w:lang w:eastAsia="zh-CN"/>
        </w:rPr>
        <w:t>suitable</w:t>
      </w:r>
      <w:r>
        <w:rPr>
          <w:rFonts w:eastAsiaTheme="minorEastAsia" w:hint="eastAsia"/>
          <w:lang w:eastAsia="zh-CN"/>
        </w:rPr>
        <w:t xml:space="preserve"> </w:t>
      </w:r>
      <w:r w:rsidR="0006104F">
        <w:rPr>
          <w:rFonts w:eastAsiaTheme="minorEastAsia" w:hint="eastAsia"/>
          <w:lang w:eastAsia="zh-CN"/>
        </w:rPr>
        <w:t xml:space="preserve">to release </w:t>
      </w:r>
      <w:r>
        <w:rPr>
          <w:rFonts w:eastAsiaTheme="minorEastAsia" w:hint="eastAsia"/>
          <w:lang w:eastAsia="zh-CN"/>
        </w:rPr>
        <w:t xml:space="preserve">via </w:t>
      </w:r>
      <w:r>
        <w:rPr>
          <w:rFonts w:eastAsiaTheme="minorEastAsia"/>
          <w:lang w:eastAsia="zh-CN"/>
        </w:rPr>
        <w:t>explicit</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there is no obvious benefit for option</w:t>
      </w:r>
      <w:r w:rsidR="001371E7">
        <w:rPr>
          <w:rFonts w:eastAsiaTheme="minorEastAsia" w:hint="eastAsia"/>
          <w:lang w:eastAsia="zh-CN"/>
        </w:rPr>
        <w:t xml:space="preserve"> 3</w:t>
      </w:r>
      <w:r>
        <w:rPr>
          <w:rFonts w:eastAsiaTheme="minorEastAsia" w:hint="eastAsia"/>
          <w:lang w:eastAsia="zh-CN"/>
        </w:rPr>
        <w:t xml:space="preserve">, option </w:t>
      </w:r>
      <w:r w:rsidR="001371E7">
        <w:rPr>
          <w:rFonts w:eastAsiaTheme="minorEastAsia" w:hint="eastAsia"/>
          <w:lang w:eastAsia="zh-CN"/>
        </w:rPr>
        <w:t>3</w:t>
      </w:r>
      <w:r>
        <w:rPr>
          <w:rFonts w:eastAsiaTheme="minorEastAsia" w:hint="eastAsia"/>
          <w:lang w:eastAsia="zh-CN"/>
        </w:rPr>
        <w:t xml:space="preserve"> should be excluded.</w:t>
      </w:r>
    </w:p>
    <w:p w:rsidR="000A132A" w:rsidRPr="001371E7" w:rsidRDefault="000A132A" w:rsidP="00A21E3F">
      <w:pPr>
        <w:pStyle w:val="a0"/>
        <w:rPr>
          <w:rFonts w:eastAsiaTheme="minorEastAsia"/>
          <w:b/>
          <w:lang w:eastAsia="zh-CN"/>
        </w:rPr>
      </w:pPr>
      <w:r>
        <w:rPr>
          <w:rFonts w:eastAsiaTheme="minorEastAsia" w:hint="eastAsia"/>
          <w:b/>
          <w:lang w:eastAsia="zh-CN"/>
        </w:rPr>
        <w:t xml:space="preserve">Proposal </w:t>
      </w:r>
      <w:r w:rsidR="00F75A4B">
        <w:rPr>
          <w:rFonts w:eastAsiaTheme="minorEastAsia" w:hint="eastAsia"/>
          <w:b/>
          <w:lang w:eastAsia="zh-CN"/>
        </w:rPr>
        <w:t>9</w:t>
      </w:r>
      <w:r>
        <w:rPr>
          <w:rFonts w:eastAsiaTheme="minorEastAsia" w:hint="eastAsia"/>
          <w:b/>
          <w:lang w:eastAsia="zh-CN"/>
        </w:rPr>
        <w:t>: T</w:t>
      </w:r>
      <w:r w:rsidRPr="00147F8C">
        <w:rPr>
          <w:rFonts w:eastAsiaTheme="minorEastAsia" w:hint="eastAsia"/>
          <w:b/>
          <w:lang w:eastAsia="zh-CN"/>
        </w:rPr>
        <w:t>he option that UE automatic release the candidate cell based on event trigger shouldn</w:t>
      </w:r>
      <w:r w:rsidRPr="00147F8C">
        <w:rPr>
          <w:rFonts w:eastAsiaTheme="minorEastAsia"/>
          <w:b/>
          <w:lang w:eastAsia="zh-CN"/>
        </w:rPr>
        <w:t>’</w:t>
      </w:r>
      <w:r w:rsidRPr="00147F8C">
        <w:rPr>
          <w:rFonts w:eastAsiaTheme="minorEastAsia" w:hint="eastAsia"/>
          <w:b/>
          <w:lang w:eastAsia="zh-CN"/>
        </w:rPr>
        <w:t xml:space="preserve">t be </w:t>
      </w:r>
      <w:r w:rsidRPr="00147F8C">
        <w:rPr>
          <w:rFonts w:eastAsiaTheme="minorEastAsia"/>
          <w:b/>
          <w:lang w:eastAsia="zh-CN"/>
        </w:rPr>
        <w:t>supported</w:t>
      </w:r>
      <w:r w:rsidRPr="00147F8C">
        <w:rPr>
          <w:rFonts w:eastAsiaTheme="minorEastAsia" w:hint="eastAsia"/>
          <w:b/>
          <w:lang w:eastAsia="zh-CN"/>
        </w:rPr>
        <w:t>.</w:t>
      </w:r>
      <w:r w:rsidR="001371E7">
        <w:rPr>
          <w:rFonts w:eastAsiaTheme="minorEastAsia" w:hint="eastAsia"/>
          <w:b/>
          <w:lang w:eastAsia="zh-CN"/>
        </w:rPr>
        <w:t xml:space="preserve"> </w:t>
      </w:r>
      <w:r>
        <w:rPr>
          <w:rFonts w:eastAsiaTheme="minorEastAsia" w:hint="eastAsia"/>
          <w:b/>
          <w:lang w:eastAsia="zh-CN"/>
        </w:rPr>
        <w:t>RAN2 should discuss t</w:t>
      </w:r>
      <w:r w:rsidRPr="00147F8C">
        <w:rPr>
          <w:rFonts w:eastAsiaTheme="minorEastAsia" w:hint="eastAsia"/>
          <w:b/>
          <w:lang w:eastAsia="zh-CN"/>
        </w:rPr>
        <w:t>he option that UE release the candidate cell based on validity timer.</w:t>
      </w:r>
    </w:p>
    <w:p w:rsidR="002C6318" w:rsidRPr="00A21E3F" w:rsidRDefault="002C6318" w:rsidP="00A21E3F">
      <w:pPr>
        <w:pStyle w:val="1"/>
        <w:tabs>
          <w:tab w:val="clear" w:pos="4820"/>
          <w:tab w:val="num" w:pos="567"/>
        </w:tabs>
        <w:ind w:left="567"/>
        <w:jc w:val="both"/>
        <w:rPr>
          <w:rFonts w:eastAsiaTheme="minorEastAsia"/>
          <w:b w:val="0"/>
        </w:rPr>
      </w:pPr>
      <w:r w:rsidRPr="00A21E3F">
        <w:rPr>
          <w:rFonts w:eastAsiaTheme="minorEastAsia"/>
          <w:b w:val="0"/>
        </w:rP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BC248F" w:rsidRDefault="00BC248F" w:rsidP="00BC248F">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1: T</w:t>
      </w:r>
      <w:r w:rsidRPr="002169EF">
        <w:rPr>
          <w:rFonts w:eastAsiaTheme="minorEastAsia" w:hint="eastAsia"/>
          <w:b/>
          <w:lang w:eastAsia="zh-CN"/>
        </w:rPr>
        <w:t xml:space="preserve">he </w:t>
      </w:r>
      <w:r>
        <w:rPr>
          <w:rFonts w:eastAsiaTheme="minorEastAsia"/>
          <w:b/>
          <w:lang w:eastAsia="zh-CN"/>
        </w:rPr>
        <w:t>signa</w:t>
      </w:r>
      <w:r>
        <w:rPr>
          <w:rFonts w:eastAsiaTheme="minorEastAsia" w:hint="eastAsia"/>
          <w:b/>
          <w:lang w:eastAsia="zh-CN"/>
        </w:rPr>
        <w:t>l</w:t>
      </w:r>
      <w:r>
        <w:rPr>
          <w:rFonts w:eastAsiaTheme="minorEastAsia"/>
          <w:b/>
          <w:lang w:eastAsia="zh-CN"/>
        </w:rPr>
        <w:t>ing</w:t>
      </w:r>
      <w:r>
        <w:rPr>
          <w:rFonts w:eastAsiaTheme="minorEastAsia" w:hint="eastAsia"/>
          <w:b/>
          <w:lang w:eastAsia="zh-CN"/>
        </w:rPr>
        <w:t xml:space="preserve"> procedure in F</w:t>
      </w:r>
      <w:r w:rsidRPr="002169EF">
        <w:rPr>
          <w:rFonts w:eastAsiaTheme="minorEastAsia" w:hint="eastAsia"/>
          <w:b/>
          <w:lang w:eastAsia="zh-CN"/>
        </w:rPr>
        <w:t>igure</w:t>
      </w:r>
      <w:r>
        <w:rPr>
          <w:rFonts w:eastAsiaTheme="minorEastAsia" w:hint="eastAsia"/>
          <w:b/>
          <w:lang w:eastAsia="zh-CN"/>
        </w:rPr>
        <w:t xml:space="preserve"> 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 xml:space="preserve">edure for </w:t>
      </w:r>
      <w:r>
        <w:rPr>
          <w:rFonts w:eastAsiaTheme="minorEastAsia"/>
          <w:b/>
          <w:lang w:eastAsia="zh-CN"/>
        </w:rPr>
        <w:t xml:space="preserve">CHO </w:t>
      </w:r>
      <w:r>
        <w:rPr>
          <w:rFonts w:eastAsiaTheme="minorEastAsia" w:hint="eastAsia"/>
          <w:b/>
          <w:lang w:eastAsia="zh-CN"/>
        </w:rPr>
        <w:t>control plane.</w:t>
      </w:r>
    </w:p>
    <w:p w:rsidR="00F75A4B" w:rsidRDefault="00F75A4B" w:rsidP="00F75A4B">
      <w:pPr>
        <w:pStyle w:val="a0"/>
        <w:rPr>
          <w:rFonts w:eastAsiaTheme="minorEastAsia"/>
          <w:b/>
          <w:lang w:eastAsia="zh-CN"/>
        </w:rPr>
      </w:pPr>
      <w:r w:rsidRPr="0077725E">
        <w:rPr>
          <w:rFonts w:eastAsiaTheme="minorEastAsia"/>
          <w:b/>
          <w:lang w:eastAsia="zh-CN"/>
        </w:rPr>
        <w:t>P</w:t>
      </w:r>
      <w:r w:rsidRPr="0077725E">
        <w:rPr>
          <w:rFonts w:eastAsiaTheme="minorEastAsia" w:hint="eastAsia"/>
          <w:b/>
          <w:lang w:eastAsia="zh-CN"/>
        </w:rPr>
        <w:t xml:space="preserve">roposal </w:t>
      </w:r>
      <w:r>
        <w:rPr>
          <w:rFonts w:eastAsiaTheme="minorEastAsia" w:hint="eastAsia"/>
          <w:b/>
          <w:lang w:eastAsia="zh-CN"/>
        </w:rPr>
        <w:t>2</w:t>
      </w:r>
      <w:r w:rsidRPr="0077725E">
        <w:rPr>
          <w:rFonts w:eastAsiaTheme="minorEastAsia" w:hint="eastAsia"/>
          <w:b/>
          <w:lang w:eastAsia="zh-CN"/>
        </w:rPr>
        <w:t xml:space="preserve">: </w:t>
      </w:r>
      <w:r>
        <w:rPr>
          <w:rFonts w:eastAsiaTheme="minorEastAsia" w:hint="eastAsia"/>
          <w:b/>
          <w:lang w:eastAsia="zh-CN"/>
        </w:rPr>
        <w:t>T</w:t>
      </w:r>
      <w:r w:rsidRPr="0077725E">
        <w:rPr>
          <w:rFonts w:eastAsiaTheme="minorEastAsia"/>
          <w:b/>
          <w:lang w:eastAsia="zh-CN"/>
        </w:rPr>
        <w:t xml:space="preserve">he CHO command contains at least the configuration information of </w:t>
      </w:r>
      <w:r w:rsidR="0049737A">
        <w:rPr>
          <w:rFonts w:eastAsiaTheme="minorEastAsia" w:hint="eastAsia"/>
          <w:b/>
          <w:lang w:eastAsia="zh-CN"/>
        </w:rPr>
        <w:t>candidate</w:t>
      </w:r>
      <w:r w:rsidRPr="0077725E">
        <w:rPr>
          <w:rFonts w:eastAsiaTheme="minorEastAsia"/>
          <w:b/>
          <w:lang w:eastAsia="zh-CN"/>
        </w:rPr>
        <w:t xml:space="preserve"> cell(s) and triggering conditions</w:t>
      </w:r>
      <w:r w:rsidRPr="0077725E">
        <w:rPr>
          <w:rFonts w:eastAsiaTheme="minorEastAsia" w:hint="eastAsia"/>
          <w:b/>
          <w:lang w:eastAsia="zh-CN"/>
        </w:rPr>
        <w:t xml:space="preserve"> also applies to NR CHO.</w:t>
      </w:r>
    </w:p>
    <w:p w:rsidR="00F75A4B" w:rsidRPr="0077725E" w:rsidRDefault="00F75A4B" w:rsidP="00F75A4B">
      <w:pPr>
        <w:pStyle w:val="a0"/>
        <w:rPr>
          <w:rFonts w:eastAsiaTheme="minorEastAsia"/>
          <w:b/>
          <w:lang w:eastAsia="zh-CN"/>
        </w:rPr>
      </w:pPr>
      <w:r w:rsidRPr="00F531D7">
        <w:rPr>
          <w:rFonts w:eastAsiaTheme="minorEastAsia" w:hint="eastAsia"/>
          <w:b/>
          <w:lang w:eastAsia="zh-CN"/>
        </w:rPr>
        <w:t xml:space="preserve">Proposal </w:t>
      </w:r>
      <w:r>
        <w:rPr>
          <w:rFonts w:eastAsiaTheme="minorEastAsia" w:hint="eastAsia"/>
          <w:b/>
          <w:lang w:eastAsia="zh-CN"/>
        </w:rPr>
        <w:t>3</w:t>
      </w:r>
      <w:r w:rsidRPr="00F531D7">
        <w:rPr>
          <w:rFonts w:eastAsiaTheme="minorEastAsia" w:hint="eastAsia"/>
          <w:b/>
          <w:lang w:eastAsia="zh-CN"/>
        </w:rPr>
        <w:t>: One CHO command can include more than one candidate cell</w:t>
      </w:r>
      <w:r w:rsidRPr="00F531D7">
        <w:rPr>
          <w:rFonts w:eastAsiaTheme="minorEastAsia"/>
          <w:b/>
          <w:lang w:eastAsia="zh-CN"/>
        </w:rPr>
        <w:t>’</w:t>
      </w:r>
      <w:r w:rsidRPr="00F531D7">
        <w:rPr>
          <w:rFonts w:eastAsiaTheme="minorEastAsia" w:hint="eastAsia"/>
          <w:b/>
          <w:lang w:eastAsia="zh-CN"/>
        </w:rPr>
        <w:t>s configuration.</w:t>
      </w:r>
    </w:p>
    <w:p w:rsidR="00F75A4B" w:rsidRDefault="00F75A4B" w:rsidP="00F75A4B">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CHO execution condition should be decided by the source cell</w:t>
      </w:r>
      <w:r w:rsidRPr="00FC06B3">
        <w:rPr>
          <w:rFonts w:eastAsiaTheme="minorEastAsia" w:hint="eastAsia"/>
          <w:b/>
          <w:lang w:eastAsia="zh-CN"/>
        </w:rPr>
        <w:t>.</w:t>
      </w:r>
    </w:p>
    <w:p w:rsidR="00F75A4B" w:rsidRDefault="00F75A4B" w:rsidP="00F75A4B">
      <w:pPr>
        <w:pStyle w:val="a0"/>
        <w:rPr>
          <w:rFonts w:eastAsiaTheme="minorEastAsia"/>
          <w:b/>
          <w:lang w:eastAsia="zh-CN"/>
        </w:rPr>
      </w:pPr>
      <w:r w:rsidRPr="00F531D7">
        <w:rPr>
          <w:rFonts w:eastAsiaTheme="minorEastAsia"/>
          <w:b/>
          <w:lang w:eastAsia="zh-CN"/>
        </w:rPr>
        <w:t>P</w:t>
      </w:r>
      <w:r w:rsidRPr="00F531D7">
        <w:rPr>
          <w:rFonts w:eastAsiaTheme="minorEastAsia" w:hint="eastAsia"/>
          <w:b/>
          <w:lang w:eastAsia="zh-CN"/>
        </w:rPr>
        <w:t xml:space="preserve">roposal </w:t>
      </w:r>
      <w:r>
        <w:rPr>
          <w:rFonts w:eastAsiaTheme="minorEastAsia" w:hint="eastAsia"/>
          <w:b/>
          <w:lang w:eastAsia="zh-CN"/>
        </w:rPr>
        <w:t>5</w:t>
      </w:r>
      <w:r w:rsidRPr="00F531D7">
        <w:rPr>
          <w:rFonts w:eastAsiaTheme="minorEastAsia" w:hint="eastAsia"/>
          <w:b/>
          <w:lang w:eastAsia="zh-CN"/>
        </w:rPr>
        <w:t>: The configuration of the candidate cell is transparent container in the CHO command.</w:t>
      </w:r>
    </w:p>
    <w:p w:rsidR="00F75A4B" w:rsidRPr="00F75A4B" w:rsidRDefault="00F75A4B" w:rsidP="00F75A4B">
      <w:pPr>
        <w:pStyle w:val="a0"/>
        <w:rPr>
          <w:rFonts w:eastAsiaTheme="minorEastAsia"/>
          <w:b/>
          <w:lang w:eastAsia="zh-CN"/>
        </w:rPr>
      </w:pPr>
      <w:r w:rsidRPr="00F75A4B">
        <w:rPr>
          <w:rFonts w:eastAsiaTheme="minorEastAsia"/>
          <w:b/>
          <w:lang w:eastAsia="zh-CN"/>
        </w:rPr>
        <w:t>P</w:t>
      </w:r>
      <w:r w:rsidRPr="00F75A4B">
        <w:rPr>
          <w:rFonts w:eastAsiaTheme="minorEastAsia" w:hint="eastAsia"/>
          <w:b/>
          <w:lang w:eastAsia="zh-CN"/>
        </w:rPr>
        <w:t xml:space="preserve">roposal 6: The </w:t>
      </w:r>
      <w:r w:rsidRPr="00F75A4B">
        <w:rPr>
          <w:rFonts w:eastAsiaTheme="minorEastAsia"/>
          <w:b/>
          <w:lang w:eastAsia="zh-CN"/>
        </w:rPr>
        <w:t>principle</w:t>
      </w:r>
      <w:r w:rsidRPr="00F75A4B">
        <w:rPr>
          <w:rFonts w:eastAsiaTheme="minorEastAsia" w:hint="eastAsia"/>
          <w:b/>
          <w:lang w:eastAsia="zh-CN"/>
        </w:rPr>
        <w:t xml:space="preserve"> for handling convention handover and CHO used in LTE should also apply </w:t>
      </w:r>
      <w:r w:rsidR="000A50DB">
        <w:rPr>
          <w:rFonts w:eastAsiaTheme="minorEastAsia" w:hint="eastAsia"/>
          <w:b/>
          <w:lang w:eastAsia="zh-CN"/>
        </w:rPr>
        <w:t>to</w:t>
      </w:r>
      <w:r w:rsidR="000A50DB" w:rsidRPr="00F75A4B">
        <w:rPr>
          <w:rFonts w:eastAsiaTheme="minorEastAsia" w:hint="eastAsia"/>
          <w:b/>
          <w:lang w:eastAsia="zh-CN"/>
        </w:rPr>
        <w:t xml:space="preserve"> </w:t>
      </w:r>
      <w:r w:rsidRPr="00F75A4B">
        <w:rPr>
          <w:rFonts w:eastAsiaTheme="minorEastAsia" w:hint="eastAsia"/>
          <w:b/>
          <w:lang w:eastAsia="zh-CN"/>
        </w:rPr>
        <w:t>NR CHO.</w:t>
      </w:r>
    </w:p>
    <w:p w:rsidR="00F75A4B" w:rsidRDefault="00F75A4B" w:rsidP="00F75A4B">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7</w:t>
      </w:r>
      <w:r w:rsidRPr="00FC06B3">
        <w:rPr>
          <w:rFonts w:eastAsiaTheme="minorEastAsia" w:hint="eastAsia"/>
          <w:b/>
          <w:lang w:eastAsia="zh-CN"/>
        </w:rPr>
        <w:t>:</w:t>
      </w:r>
      <w:r>
        <w:rPr>
          <w:rFonts w:eastAsiaTheme="minorEastAsia" w:hint="eastAsia"/>
          <w:b/>
          <w:lang w:eastAsia="zh-CN"/>
        </w:rPr>
        <w:t xml:space="preserve"> Indicating serving cell upon handover execution is not preferred.</w:t>
      </w:r>
    </w:p>
    <w:p w:rsidR="00F75A4B" w:rsidRDefault="00F75A4B" w:rsidP="00F80EE7">
      <w:pPr>
        <w:pStyle w:val="a0"/>
        <w:rPr>
          <w:rFonts w:eastAsiaTheme="minorEastAsia"/>
          <w:b/>
          <w:lang w:eastAsia="zh-CN"/>
        </w:rPr>
      </w:pPr>
      <w:r>
        <w:rPr>
          <w:rFonts w:eastAsiaTheme="minorEastAsia" w:hint="eastAsia"/>
          <w:b/>
          <w:lang w:eastAsia="zh-CN"/>
        </w:rPr>
        <w:t xml:space="preserve">Proposal 8: </w:t>
      </w:r>
      <w:r w:rsidRPr="001371E7">
        <w:rPr>
          <w:rFonts w:eastAsiaTheme="minorEastAsia"/>
          <w:b/>
          <w:lang w:eastAsia="zh-CN"/>
        </w:rPr>
        <w:t xml:space="preserve">The </w:t>
      </w:r>
      <w:r>
        <w:rPr>
          <w:rFonts w:eastAsiaTheme="minorEastAsia" w:hint="eastAsia"/>
          <w:b/>
          <w:lang w:eastAsia="zh-CN"/>
        </w:rPr>
        <w:t xml:space="preserve">mechanism that </w:t>
      </w:r>
      <w:r w:rsidRPr="001371E7">
        <w:rPr>
          <w:rFonts w:eastAsiaTheme="minorEastAsia"/>
          <w:b/>
          <w:lang w:eastAsia="zh-CN"/>
        </w:rPr>
        <w:t>network can inform the UE to release CHO configurations (e.g. candidate cells) by RRC signaling</w:t>
      </w:r>
      <w:r>
        <w:rPr>
          <w:rFonts w:eastAsiaTheme="minorEastAsia" w:hint="eastAsia"/>
          <w:b/>
          <w:lang w:eastAsia="zh-CN"/>
        </w:rPr>
        <w:t xml:space="preserve"> made in LTE also applies to NR CHO.</w:t>
      </w:r>
    </w:p>
    <w:p w:rsidR="00F75A4B" w:rsidRPr="00F75A4B" w:rsidRDefault="00F75A4B" w:rsidP="00F80EE7">
      <w:pPr>
        <w:pStyle w:val="a0"/>
        <w:rPr>
          <w:rFonts w:eastAsiaTheme="minorEastAsia"/>
          <w:lang w:eastAsia="zh-CN"/>
        </w:rPr>
      </w:pPr>
      <w:r>
        <w:rPr>
          <w:rFonts w:eastAsiaTheme="minorEastAsia" w:hint="eastAsia"/>
          <w:b/>
          <w:lang w:eastAsia="zh-CN"/>
        </w:rPr>
        <w:t>Proposal 9: T</w:t>
      </w:r>
      <w:r w:rsidRPr="00147F8C">
        <w:rPr>
          <w:rFonts w:eastAsiaTheme="minorEastAsia" w:hint="eastAsia"/>
          <w:b/>
          <w:lang w:eastAsia="zh-CN"/>
        </w:rPr>
        <w:t>he option that UE automatic release the candidate cell based on event trigger shouldn</w:t>
      </w:r>
      <w:r w:rsidRPr="00147F8C">
        <w:rPr>
          <w:rFonts w:eastAsiaTheme="minorEastAsia"/>
          <w:b/>
          <w:lang w:eastAsia="zh-CN"/>
        </w:rPr>
        <w:t>’</w:t>
      </w:r>
      <w:r w:rsidRPr="00147F8C">
        <w:rPr>
          <w:rFonts w:eastAsiaTheme="minorEastAsia" w:hint="eastAsia"/>
          <w:b/>
          <w:lang w:eastAsia="zh-CN"/>
        </w:rPr>
        <w:t xml:space="preserve">t be </w:t>
      </w:r>
      <w:r w:rsidRPr="00147F8C">
        <w:rPr>
          <w:rFonts w:eastAsiaTheme="minorEastAsia"/>
          <w:b/>
          <w:lang w:eastAsia="zh-CN"/>
        </w:rPr>
        <w:t>supported</w:t>
      </w:r>
      <w:r w:rsidRPr="00147F8C">
        <w:rPr>
          <w:rFonts w:eastAsiaTheme="minorEastAsia" w:hint="eastAsia"/>
          <w:b/>
          <w:lang w:eastAsia="zh-CN"/>
        </w:rPr>
        <w:t xml:space="preserve">. </w:t>
      </w:r>
      <w:r>
        <w:rPr>
          <w:rFonts w:eastAsiaTheme="minorEastAsia" w:hint="eastAsia"/>
          <w:b/>
          <w:lang w:eastAsia="zh-CN"/>
        </w:rPr>
        <w:t>RAN2 should discuss t</w:t>
      </w:r>
      <w:r w:rsidRPr="00147F8C">
        <w:rPr>
          <w:rFonts w:eastAsiaTheme="minorEastAsia" w:hint="eastAsia"/>
          <w:b/>
          <w:lang w:eastAsia="zh-CN"/>
        </w:rPr>
        <w:t>he option that UE release the candidate cell based on validity timer.</w:t>
      </w:r>
    </w:p>
    <w:p w:rsidR="00242FA4" w:rsidRDefault="00242FA4" w:rsidP="00A21E3F">
      <w:pPr>
        <w:pStyle w:val="1"/>
        <w:tabs>
          <w:tab w:val="clear" w:pos="4820"/>
          <w:tab w:val="num" w:pos="567"/>
        </w:tabs>
        <w:ind w:left="567"/>
        <w:jc w:val="both"/>
      </w:pPr>
      <w:r>
        <w:rPr>
          <w:rFonts w:hint="eastAsia"/>
        </w:rPr>
        <w:lastRenderedPageBreak/>
        <w:t>Reference</w:t>
      </w:r>
    </w:p>
    <w:p w:rsidR="00727A71" w:rsidRDefault="004108EC" w:rsidP="00A4599E">
      <w:pPr>
        <w:pStyle w:val="a0"/>
        <w:numPr>
          <w:ilvl w:val="0"/>
          <w:numId w:val="7"/>
        </w:numPr>
        <w:rPr>
          <w:rFonts w:eastAsiaTheme="minorEastAsia"/>
          <w:lang w:eastAsia="zh-CN"/>
        </w:rPr>
      </w:pPr>
      <w:r w:rsidRPr="004108EC">
        <w:rPr>
          <w:rFonts w:eastAsiaTheme="minorEastAsia"/>
          <w:lang w:eastAsia="zh-CN"/>
        </w:rPr>
        <w:t xml:space="preserve"> </w:t>
      </w:r>
      <w:r w:rsidR="00A4599E" w:rsidRPr="00A4599E">
        <w:rPr>
          <w:rFonts w:eastAsiaTheme="minorEastAsia"/>
          <w:lang w:eastAsia="zh-CN"/>
        </w:rPr>
        <w:t>RAN2-105bis-Xian-R16 LTE feMOB_2019-04-08_final</w:t>
      </w:r>
    </w:p>
    <w:p w:rsidR="00A4599E" w:rsidRDefault="00A4599E" w:rsidP="00A4599E">
      <w:pPr>
        <w:pStyle w:val="a0"/>
        <w:numPr>
          <w:ilvl w:val="0"/>
          <w:numId w:val="7"/>
        </w:numPr>
        <w:rPr>
          <w:rFonts w:eastAsiaTheme="minorEastAsia"/>
          <w:lang w:eastAsia="zh-CN"/>
        </w:rPr>
      </w:pPr>
      <w:r w:rsidRPr="00A4599E">
        <w:rPr>
          <w:rFonts w:eastAsiaTheme="minorEastAsia"/>
          <w:lang w:eastAsia="zh-CN"/>
        </w:rPr>
        <w:t>RAN2-105bis-Xian-chair-notes-2019-04-12-1615-eom</w:t>
      </w:r>
    </w:p>
    <w:p w:rsidR="00AB1FA6" w:rsidRPr="00AB1FA6" w:rsidRDefault="00AB1FA6" w:rsidP="00AB1FA6">
      <w:pPr>
        <w:pStyle w:val="a0"/>
        <w:rPr>
          <w:rFonts w:eastAsiaTheme="minorEastAsia"/>
          <w:lang w:eastAsia="zh-CN"/>
        </w:rPr>
      </w:pPr>
    </w:p>
    <w:sectPr w:rsidR="00AB1FA6" w:rsidRPr="00AB1FA6"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467" w:rsidRDefault="00020467">
      <w:r>
        <w:separator/>
      </w:r>
    </w:p>
  </w:endnote>
  <w:endnote w:type="continuationSeparator" w:id="0">
    <w:p w:rsidR="00020467" w:rsidRDefault="0002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199154"/>
      <w:docPartObj>
        <w:docPartGallery w:val="Page Numbers (Bottom of Page)"/>
        <w:docPartUnique/>
      </w:docPartObj>
    </w:sdtPr>
    <w:sdtContent>
      <w:p w:rsidR="00804A24" w:rsidRDefault="00804A24">
        <w:pPr>
          <w:pStyle w:val="ac"/>
          <w:jc w:val="center"/>
        </w:pPr>
        <w:r>
          <w:fldChar w:fldCharType="begin"/>
        </w:r>
        <w:r>
          <w:instrText>PAGE   \* MERGEFORMAT</w:instrText>
        </w:r>
        <w:r>
          <w:fldChar w:fldCharType="separate"/>
        </w:r>
        <w:r w:rsidRPr="00804A24">
          <w:rPr>
            <w:noProof/>
            <w:lang w:val="zh-CN" w:eastAsia="zh-CN"/>
          </w:rPr>
          <w:t>1</w:t>
        </w:r>
        <w:r>
          <w:fldChar w:fldCharType="end"/>
        </w:r>
      </w:p>
    </w:sdtContent>
  </w:sdt>
  <w:p w:rsidR="000F690C" w:rsidRPr="000F690C" w:rsidRDefault="00804A24">
    <w:pPr>
      <w:pStyle w:val="ac"/>
      <w:rPr>
        <w:rFonts w:eastAsiaTheme="minorEastAsia"/>
        <w:lang w:eastAsia="zh-CN"/>
      </w:rPr>
    </w:pPr>
    <w:r>
      <w:rPr>
        <w:rFonts w:eastAsiaTheme="minorEastAsia" w:hint="eastAsia"/>
        <w:lang w:eastAsia="zh-CN"/>
      </w:rPr>
      <w:t>R2-1906647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467" w:rsidRDefault="00020467">
      <w:r>
        <w:separator/>
      </w:r>
    </w:p>
  </w:footnote>
  <w:footnote w:type="continuationSeparator" w:id="0">
    <w:p w:rsidR="00020467" w:rsidRDefault="00020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DD7ED2"/>
    <w:multiLevelType w:val="hybridMultilevel"/>
    <w:tmpl w:val="8D904958"/>
    <w:lvl w:ilvl="0" w:tplc="0C36B378">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8C7FA3"/>
    <w:multiLevelType w:val="hybridMultilevel"/>
    <w:tmpl w:val="B2B67AA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9">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9"/>
  </w:num>
  <w:num w:numId="4">
    <w:abstractNumId w:val="10"/>
  </w:num>
  <w:num w:numId="5">
    <w:abstractNumId w:val="8"/>
  </w:num>
  <w:num w:numId="6">
    <w:abstractNumId w:val="19"/>
  </w:num>
  <w:num w:numId="7">
    <w:abstractNumId w:val="16"/>
  </w:num>
  <w:num w:numId="8">
    <w:abstractNumId w:val="19"/>
  </w:num>
  <w:num w:numId="9">
    <w:abstractNumId w:val="20"/>
  </w:num>
  <w:num w:numId="10">
    <w:abstractNumId w:val="4"/>
  </w:num>
  <w:num w:numId="11">
    <w:abstractNumId w:val="17"/>
  </w:num>
  <w:num w:numId="12">
    <w:abstractNumId w:val="5"/>
  </w:num>
  <w:num w:numId="13">
    <w:abstractNumId w:val="3"/>
  </w:num>
  <w:num w:numId="14">
    <w:abstractNumId w:val="2"/>
  </w:num>
  <w:num w:numId="15">
    <w:abstractNumId w:val="7"/>
  </w:num>
  <w:num w:numId="16">
    <w:abstractNumId w:val="12"/>
  </w:num>
  <w:num w:numId="17">
    <w:abstractNumId w:val="0"/>
  </w:num>
  <w:num w:numId="18">
    <w:abstractNumId w:val="13"/>
  </w:num>
  <w:num w:numId="19">
    <w:abstractNumId w:val="19"/>
  </w:num>
  <w:num w:numId="20">
    <w:abstractNumId w:val="15"/>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
  </w:num>
  <w:num w:numId="25">
    <w:abstractNumId w:val="19"/>
  </w:num>
  <w:num w:numId="26">
    <w:abstractNumId w:val="19"/>
  </w:num>
  <w:num w:numId="27">
    <w:abstractNumId w:val="19"/>
  </w:num>
  <w:num w:numId="28">
    <w:abstractNumId w:val="19"/>
  </w:num>
  <w:num w:numId="29">
    <w:abstractNumId w:val="19"/>
  </w:num>
  <w:num w:numId="30">
    <w:abstractNumId w:val="6"/>
  </w:num>
  <w:num w:numId="3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467"/>
    <w:rsid w:val="00020E63"/>
    <w:rsid w:val="00020EBE"/>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6865"/>
    <w:rsid w:val="000572FA"/>
    <w:rsid w:val="000575A9"/>
    <w:rsid w:val="00057D4D"/>
    <w:rsid w:val="00060DF6"/>
    <w:rsid w:val="0006104F"/>
    <w:rsid w:val="00061059"/>
    <w:rsid w:val="00061362"/>
    <w:rsid w:val="00061F15"/>
    <w:rsid w:val="00062577"/>
    <w:rsid w:val="0006264B"/>
    <w:rsid w:val="00062A7A"/>
    <w:rsid w:val="00062FC2"/>
    <w:rsid w:val="00064119"/>
    <w:rsid w:val="00064769"/>
    <w:rsid w:val="00065861"/>
    <w:rsid w:val="00066A60"/>
    <w:rsid w:val="00066DF4"/>
    <w:rsid w:val="00067AC4"/>
    <w:rsid w:val="00067E12"/>
    <w:rsid w:val="000706B4"/>
    <w:rsid w:val="000711A8"/>
    <w:rsid w:val="00071C1A"/>
    <w:rsid w:val="0007271F"/>
    <w:rsid w:val="00072CED"/>
    <w:rsid w:val="000731F9"/>
    <w:rsid w:val="00073222"/>
    <w:rsid w:val="00073665"/>
    <w:rsid w:val="000738D9"/>
    <w:rsid w:val="00073B72"/>
    <w:rsid w:val="00073E18"/>
    <w:rsid w:val="00074227"/>
    <w:rsid w:val="0007476C"/>
    <w:rsid w:val="000749EF"/>
    <w:rsid w:val="00075145"/>
    <w:rsid w:val="00075D35"/>
    <w:rsid w:val="0007606C"/>
    <w:rsid w:val="000761AC"/>
    <w:rsid w:val="000768E1"/>
    <w:rsid w:val="00076E3A"/>
    <w:rsid w:val="000773E8"/>
    <w:rsid w:val="000778F2"/>
    <w:rsid w:val="00077DE6"/>
    <w:rsid w:val="00077F50"/>
    <w:rsid w:val="000800B9"/>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421A"/>
    <w:rsid w:val="00095BA9"/>
    <w:rsid w:val="00096C02"/>
    <w:rsid w:val="0009797C"/>
    <w:rsid w:val="00097A0C"/>
    <w:rsid w:val="000A04CD"/>
    <w:rsid w:val="000A0D25"/>
    <w:rsid w:val="000A1243"/>
    <w:rsid w:val="000A132A"/>
    <w:rsid w:val="000A380C"/>
    <w:rsid w:val="000A44F2"/>
    <w:rsid w:val="000A50DB"/>
    <w:rsid w:val="000A5653"/>
    <w:rsid w:val="000A6D56"/>
    <w:rsid w:val="000A7FF9"/>
    <w:rsid w:val="000B0C8C"/>
    <w:rsid w:val="000B20C1"/>
    <w:rsid w:val="000B2A4B"/>
    <w:rsid w:val="000B3216"/>
    <w:rsid w:val="000B3DC2"/>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770"/>
    <w:rsid w:val="000D0F73"/>
    <w:rsid w:val="000D1FDF"/>
    <w:rsid w:val="000D2571"/>
    <w:rsid w:val="000D2630"/>
    <w:rsid w:val="000D49D1"/>
    <w:rsid w:val="000D4C25"/>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37C8"/>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1E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5A4"/>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40B"/>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1DF"/>
    <w:rsid w:val="001A7CF7"/>
    <w:rsid w:val="001B220B"/>
    <w:rsid w:val="001B3C20"/>
    <w:rsid w:val="001B520F"/>
    <w:rsid w:val="001B56BE"/>
    <w:rsid w:val="001B689A"/>
    <w:rsid w:val="001B69A7"/>
    <w:rsid w:val="001B7232"/>
    <w:rsid w:val="001C0661"/>
    <w:rsid w:val="001C0879"/>
    <w:rsid w:val="001C0BB3"/>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4FC4"/>
    <w:rsid w:val="001D50DB"/>
    <w:rsid w:val="001D533D"/>
    <w:rsid w:val="001D5C88"/>
    <w:rsid w:val="001D6DF1"/>
    <w:rsid w:val="001E00B5"/>
    <w:rsid w:val="001E07E6"/>
    <w:rsid w:val="001E2513"/>
    <w:rsid w:val="001E2A0B"/>
    <w:rsid w:val="001E44AD"/>
    <w:rsid w:val="001E5720"/>
    <w:rsid w:val="001E6CC1"/>
    <w:rsid w:val="001E7EDF"/>
    <w:rsid w:val="001F11D7"/>
    <w:rsid w:val="001F1281"/>
    <w:rsid w:val="001F1AC5"/>
    <w:rsid w:val="001F1B38"/>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3AF"/>
    <w:rsid w:val="0020399E"/>
    <w:rsid w:val="00204504"/>
    <w:rsid w:val="002048B9"/>
    <w:rsid w:val="002051A8"/>
    <w:rsid w:val="0020540C"/>
    <w:rsid w:val="0020799E"/>
    <w:rsid w:val="00207B3E"/>
    <w:rsid w:val="00207E32"/>
    <w:rsid w:val="00207F29"/>
    <w:rsid w:val="0021064D"/>
    <w:rsid w:val="0021173D"/>
    <w:rsid w:val="002121C9"/>
    <w:rsid w:val="00214050"/>
    <w:rsid w:val="0021429F"/>
    <w:rsid w:val="002145EB"/>
    <w:rsid w:val="00214B27"/>
    <w:rsid w:val="00214DC7"/>
    <w:rsid w:val="002156CB"/>
    <w:rsid w:val="00216278"/>
    <w:rsid w:val="002165E9"/>
    <w:rsid w:val="0021689B"/>
    <w:rsid w:val="002169EF"/>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6DA1"/>
    <w:rsid w:val="00247A35"/>
    <w:rsid w:val="00247BC4"/>
    <w:rsid w:val="00247D86"/>
    <w:rsid w:val="0025012D"/>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76E"/>
    <w:rsid w:val="002838FA"/>
    <w:rsid w:val="00284057"/>
    <w:rsid w:val="00286288"/>
    <w:rsid w:val="00286E18"/>
    <w:rsid w:val="002911A8"/>
    <w:rsid w:val="00292A20"/>
    <w:rsid w:val="00292D3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2C10"/>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A1A"/>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6C0C"/>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5E0"/>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72B"/>
    <w:rsid w:val="00330F9C"/>
    <w:rsid w:val="00331FE5"/>
    <w:rsid w:val="0033249E"/>
    <w:rsid w:val="003326F6"/>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0FAB"/>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8C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519"/>
    <w:rsid w:val="003E1A67"/>
    <w:rsid w:val="003E1C8E"/>
    <w:rsid w:val="003E2B3F"/>
    <w:rsid w:val="003E3623"/>
    <w:rsid w:val="003E3981"/>
    <w:rsid w:val="003E46EF"/>
    <w:rsid w:val="003E6457"/>
    <w:rsid w:val="003E6B48"/>
    <w:rsid w:val="003E6D53"/>
    <w:rsid w:val="003E78AC"/>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2D9"/>
    <w:rsid w:val="00407495"/>
    <w:rsid w:val="0040749D"/>
    <w:rsid w:val="004074AB"/>
    <w:rsid w:val="004074B8"/>
    <w:rsid w:val="0040775A"/>
    <w:rsid w:val="004108EC"/>
    <w:rsid w:val="00410AFA"/>
    <w:rsid w:val="00410C5E"/>
    <w:rsid w:val="00410F20"/>
    <w:rsid w:val="00411065"/>
    <w:rsid w:val="00411D07"/>
    <w:rsid w:val="00412186"/>
    <w:rsid w:val="00412523"/>
    <w:rsid w:val="0041295E"/>
    <w:rsid w:val="00412E0F"/>
    <w:rsid w:val="00414A8B"/>
    <w:rsid w:val="00415E8E"/>
    <w:rsid w:val="0041681C"/>
    <w:rsid w:val="0041686E"/>
    <w:rsid w:val="00416D95"/>
    <w:rsid w:val="0042032D"/>
    <w:rsid w:val="004204A5"/>
    <w:rsid w:val="00420615"/>
    <w:rsid w:val="00420C20"/>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4A03"/>
    <w:rsid w:val="00454DFA"/>
    <w:rsid w:val="00455CFB"/>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4034"/>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9737A"/>
    <w:rsid w:val="004A0793"/>
    <w:rsid w:val="004A26C6"/>
    <w:rsid w:val="004A2A53"/>
    <w:rsid w:val="004A2F6C"/>
    <w:rsid w:val="004A3310"/>
    <w:rsid w:val="004A3AC1"/>
    <w:rsid w:val="004A41A6"/>
    <w:rsid w:val="004A4A2F"/>
    <w:rsid w:val="004A4CAE"/>
    <w:rsid w:val="004A539A"/>
    <w:rsid w:val="004A5F2B"/>
    <w:rsid w:val="004A6C48"/>
    <w:rsid w:val="004A7102"/>
    <w:rsid w:val="004A72D3"/>
    <w:rsid w:val="004A7B04"/>
    <w:rsid w:val="004B08A0"/>
    <w:rsid w:val="004B0F34"/>
    <w:rsid w:val="004B11B7"/>
    <w:rsid w:val="004B1EA9"/>
    <w:rsid w:val="004B31C0"/>
    <w:rsid w:val="004B5344"/>
    <w:rsid w:val="004B571B"/>
    <w:rsid w:val="004B5878"/>
    <w:rsid w:val="004B5E7E"/>
    <w:rsid w:val="004B64D6"/>
    <w:rsid w:val="004B6BEE"/>
    <w:rsid w:val="004C01B2"/>
    <w:rsid w:val="004C0951"/>
    <w:rsid w:val="004C09FB"/>
    <w:rsid w:val="004C0C53"/>
    <w:rsid w:val="004C0F54"/>
    <w:rsid w:val="004C1F3A"/>
    <w:rsid w:val="004C20A5"/>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1ED3"/>
    <w:rsid w:val="005026EB"/>
    <w:rsid w:val="00503553"/>
    <w:rsid w:val="00505F66"/>
    <w:rsid w:val="005061DA"/>
    <w:rsid w:val="005108A6"/>
    <w:rsid w:val="00510B6D"/>
    <w:rsid w:val="00511226"/>
    <w:rsid w:val="005115BB"/>
    <w:rsid w:val="005124D8"/>
    <w:rsid w:val="00512E64"/>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435"/>
    <w:rsid w:val="00563E43"/>
    <w:rsid w:val="0056401E"/>
    <w:rsid w:val="00564857"/>
    <w:rsid w:val="005659CA"/>
    <w:rsid w:val="00567683"/>
    <w:rsid w:val="00570712"/>
    <w:rsid w:val="00571DFE"/>
    <w:rsid w:val="0057340E"/>
    <w:rsid w:val="00573BAE"/>
    <w:rsid w:val="00575043"/>
    <w:rsid w:val="005751AB"/>
    <w:rsid w:val="0057599C"/>
    <w:rsid w:val="00576EF3"/>
    <w:rsid w:val="005770C1"/>
    <w:rsid w:val="005772D2"/>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487D"/>
    <w:rsid w:val="005964AE"/>
    <w:rsid w:val="0059708A"/>
    <w:rsid w:val="005A003C"/>
    <w:rsid w:val="005A255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122D"/>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8B5"/>
    <w:rsid w:val="00621C01"/>
    <w:rsid w:val="006221B9"/>
    <w:rsid w:val="00622CA7"/>
    <w:rsid w:val="00623682"/>
    <w:rsid w:val="00623783"/>
    <w:rsid w:val="00624329"/>
    <w:rsid w:val="006266CB"/>
    <w:rsid w:val="0062683F"/>
    <w:rsid w:val="00626E90"/>
    <w:rsid w:val="00627E56"/>
    <w:rsid w:val="006302B3"/>
    <w:rsid w:val="0063033C"/>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DC8"/>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19B8"/>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5BE"/>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489A"/>
    <w:rsid w:val="00735CA2"/>
    <w:rsid w:val="00735DF6"/>
    <w:rsid w:val="00736097"/>
    <w:rsid w:val="007409F9"/>
    <w:rsid w:val="00740E1A"/>
    <w:rsid w:val="00741702"/>
    <w:rsid w:val="00742363"/>
    <w:rsid w:val="0074284A"/>
    <w:rsid w:val="00742D0A"/>
    <w:rsid w:val="00742FD8"/>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25E"/>
    <w:rsid w:val="00777365"/>
    <w:rsid w:val="00777389"/>
    <w:rsid w:val="00780304"/>
    <w:rsid w:val="007805FE"/>
    <w:rsid w:val="00780DC4"/>
    <w:rsid w:val="007812B0"/>
    <w:rsid w:val="00782844"/>
    <w:rsid w:val="0078284D"/>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3BA5"/>
    <w:rsid w:val="007A5379"/>
    <w:rsid w:val="007A54DA"/>
    <w:rsid w:val="007A5A5F"/>
    <w:rsid w:val="007A6698"/>
    <w:rsid w:val="007A7B4B"/>
    <w:rsid w:val="007A7F49"/>
    <w:rsid w:val="007B07E5"/>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B83"/>
    <w:rsid w:val="007B6E38"/>
    <w:rsid w:val="007B6E39"/>
    <w:rsid w:val="007C00F8"/>
    <w:rsid w:val="007C0477"/>
    <w:rsid w:val="007C04FC"/>
    <w:rsid w:val="007C05C0"/>
    <w:rsid w:val="007C10FF"/>
    <w:rsid w:val="007C2058"/>
    <w:rsid w:val="007C207E"/>
    <w:rsid w:val="007C29CD"/>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0DB1"/>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66D"/>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4A24"/>
    <w:rsid w:val="00804A51"/>
    <w:rsid w:val="00805C19"/>
    <w:rsid w:val="008062F2"/>
    <w:rsid w:val="00806686"/>
    <w:rsid w:val="00807723"/>
    <w:rsid w:val="0081014C"/>
    <w:rsid w:val="00810461"/>
    <w:rsid w:val="00810632"/>
    <w:rsid w:val="00810CF2"/>
    <w:rsid w:val="008119CF"/>
    <w:rsid w:val="00812597"/>
    <w:rsid w:val="00813547"/>
    <w:rsid w:val="00813ED0"/>
    <w:rsid w:val="008144FD"/>
    <w:rsid w:val="00814B04"/>
    <w:rsid w:val="00814C91"/>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369FB"/>
    <w:rsid w:val="008400AE"/>
    <w:rsid w:val="0084251D"/>
    <w:rsid w:val="008426C4"/>
    <w:rsid w:val="00843273"/>
    <w:rsid w:val="00843505"/>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5F7"/>
    <w:rsid w:val="008E6552"/>
    <w:rsid w:val="008E6DFC"/>
    <w:rsid w:val="008E72DA"/>
    <w:rsid w:val="008F032D"/>
    <w:rsid w:val="008F154F"/>
    <w:rsid w:val="008F18C0"/>
    <w:rsid w:val="008F289B"/>
    <w:rsid w:val="008F3170"/>
    <w:rsid w:val="008F31CA"/>
    <w:rsid w:val="008F3B70"/>
    <w:rsid w:val="008F4550"/>
    <w:rsid w:val="008F4DB9"/>
    <w:rsid w:val="008F53A0"/>
    <w:rsid w:val="008F5459"/>
    <w:rsid w:val="008F61C3"/>
    <w:rsid w:val="008F737F"/>
    <w:rsid w:val="009008B3"/>
    <w:rsid w:val="00902BA5"/>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25E"/>
    <w:rsid w:val="00912B7D"/>
    <w:rsid w:val="009131A4"/>
    <w:rsid w:val="00913749"/>
    <w:rsid w:val="00913CD2"/>
    <w:rsid w:val="0091613D"/>
    <w:rsid w:val="00917035"/>
    <w:rsid w:val="0091721C"/>
    <w:rsid w:val="0091765E"/>
    <w:rsid w:val="009176AA"/>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92D"/>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3D83"/>
    <w:rsid w:val="0098491E"/>
    <w:rsid w:val="00984F54"/>
    <w:rsid w:val="0098536F"/>
    <w:rsid w:val="00985613"/>
    <w:rsid w:val="00985962"/>
    <w:rsid w:val="00985CA6"/>
    <w:rsid w:val="009876B8"/>
    <w:rsid w:val="00990502"/>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5DC"/>
    <w:rsid w:val="009C7E10"/>
    <w:rsid w:val="009D04E4"/>
    <w:rsid w:val="009D07CB"/>
    <w:rsid w:val="009D0E03"/>
    <w:rsid w:val="009D2576"/>
    <w:rsid w:val="009D28DB"/>
    <w:rsid w:val="009D303B"/>
    <w:rsid w:val="009D30B8"/>
    <w:rsid w:val="009D4D0F"/>
    <w:rsid w:val="009D60E8"/>
    <w:rsid w:val="009D6560"/>
    <w:rsid w:val="009D7484"/>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9C"/>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1E3F"/>
    <w:rsid w:val="00A22544"/>
    <w:rsid w:val="00A22855"/>
    <w:rsid w:val="00A25D63"/>
    <w:rsid w:val="00A26409"/>
    <w:rsid w:val="00A26AB6"/>
    <w:rsid w:val="00A27A71"/>
    <w:rsid w:val="00A31376"/>
    <w:rsid w:val="00A3138B"/>
    <w:rsid w:val="00A31649"/>
    <w:rsid w:val="00A329A8"/>
    <w:rsid w:val="00A329F8"/>
    <w:rsid w:val="00A32E0C"/>
    <w:rsid w:val="00A33608"/>
    <w:rsid w:val="00A33757"/>
    <w:rsid w:val="00A35984"/>
    <w:rsid w:val="00A36351"/>
    <w:rsid w:val="00A3675B"/>
    <w:rsid w:val="00A37833"/>
    <w:rsid w:val="00A40687"/>
    <w:rsid w:val="00A409CB"/>
    <w:rsid w:val="00A4161C"/>
    <w:rsid w:val="00A4245B"/>
    <w:rsid w:val="00A432D8"/>
    <w:rsid w:val="00A44726"/>
    <w:rsid w:val="00A454D4"/>
    <w:rsid w:val="00A4591E"/>
    <w:rsid w:val="00A4599E"/>
    <w:rsid w:val="00A47157"/>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6FE1"/>
    <w:rsid w:val="00A67C79"/>
    <w:rsid w:val="00A67FE3"/>
    <w:rsid w:val="00A70F9E"/>
    <w:rsid w:val="00A72FB3"/>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75C"/>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1FA6"/>
    <w:rsid w:val="00AB24B0"/>
    <w:rsid w:val="00AB2A36"/>
    <w:rsid w:val="00AB3305"/>
    <w:rsid w:val="00AB40F7"/>
    <w:rsid w:val="00AB46B4"/>
    <w:rsid w:val="00AB4C44"/>
    <w:rsid w:val="00AB55A4"/>
    <w:rsid w:val="00AB569A"/>
    <w:rsid w:val="00AB5E4A"/>
    <w:rsid w:val="00AB6A41"/>
    <w:rsid w:val="00AB6DF2"/>
    <w:rsid w:val="00AB733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567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8C6"/>
    <w:rsid w:val="00AE727B"/>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1368"/>
    <w:rsid w:val="00B23451"/>
    <w:rsid w:val="00B236F2"/>
    <w:rsid w:val="00B23F02"/>
    <w:rsid w:val="00B2463D"/>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48F"/>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89C"/>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0E12"/>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581"/>
    <w:rsid w:val="00C73D7B"/>
    <w:rsid w:val="00C73F86"/>
    <w:rsid w:val="00C7467A"/>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AE5"/>
    <w:rsid w:val="00C95F69"/>
    <w:rsid w:val="00C96883"/>
    <w:rsid w:val="00C968CA"/>
    <w:rsid w:val="00C96D2E"/>
    <w:rsid w:val="00C97699"/>
    <w:rsid w:val="00C97E62"/>
    <w:rsid w:val="00CA09D4"/>
    <w:rsid w:val="00CA09FB"/>
    <w:rsid w:val="00CA136A"/>
    <w:rsid w:val="00CA1D02"/>
    <w:rsid w:val="00CA233E"/>
    <w:rsid w:val="00CA2370"/>
    <w:rsid w:val="00CA2376"/>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824"/>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1B"/>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A2"/>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760B3"/>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26B4"/>
    <w:rsid w:val="00DA3155"/>
    <w:rsid w:val="00DA4A7A"/>
    <w:rsid w:val="00DA4C53"/>
    <w:rsid w:val="00DA541D"/>
    <w:rsid w:val="00DA5FEC"/>
    <w:rsid w:val="00DA6666"/>
    <w:rsid w:val="00DA6B91"/>
    <w:rsid w:val="00DA712C"/>
    <w:rsid w:val="00DA7454"/>
    <w:rsid w:val="00DA7733"/>
    <w:rsid w:val="00DA7B4B"/>
    <w:rsid w:val="00DA7DD9"/>
    <w:rsid w:val="00DB0209"/>
    <w:rsid w:val="00DB0AA0"/>
    <w:rsid w:val="00DB10C5"/>
    <w:rsid w:val="00DB342A"/>
    <w:rsid w:val="00DB398E"/>
    <w:rsid w:val="00DB39C7"/>
    <w:rsid w:val="00DB3A5C"/>
    <w:rsid w:val="00DB4817"/>
    <w:rsid w:val="00DB4827"/>
    <w:rsid w:val="00DB4A60"/>
    <w:rsid w:val="00DB5983"/>
    <w:rsid w:val="00DB5C26"/>
    <w:rsid w:val="00DB6FD0"/>
    <w:rsid w:val="00DB7960"/>
    <w:rsid w:val="00DB7E51"/>
    <w:rsid w:val="00DB7FD0"/>
    <w:rsid w:val="00DC043E"/>
    <w:rsid w:val="00DC114C"/>
    <w:rsid w:val="00DC14EF"/>
    <w:rsid w:val="00DC2D52"/>
    <w:rsid w:val="00DC36FB"/>
    <w:rsid w:val="00DC3AE1"/>
    <w:rsid w:val="00DC3BAE"/>
    <w:rsid w:val="00DC4E47"/>
    <w:rsid w:val="00DC5216"/>
    <w:rsid w:val="00DC621A"/>
    <w:rsid w:val="00DC665C"/>
    <w:rsid w:val="00DC6C57"/>
    <w:rsid w:val="00DC6D3F"/>
    <w:rsid w:val="00DC6F8D"/>
    <w:rsid w:val="00DC6FE7"/>
    <w:rsid w:val="00DC7205"/>
    <w:rsid w:val="00DC7F21"/>
    <w:rsid w:val="00DD000B"/>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376"/>
    <w:rsid w:val="00E025C9"/>
    <w:rsid w:val="00E02A7B"/>
    <w:rsid w:val="00E03F38"/>
    <w:rsid w:val="00E044A2"/>
    <w:rsid w:val="00E0601A"/>
    <w:rsid w:val="00E069DD"/>
    <w:rsid w:val="00E074FA"/>
    <w:rsid w:val="00E0769D"/>
    <w:rsid w:val="00E07D98"/>
    <w:rsid w:val="00E10C2A"/>
    <w:rsid w:val="00E11A18"/>
    <w:rsid w:val="00E12028"/>
    <w:rsid w:val="00E1204D"/>
    <w:rsid w:val="00E13010"/>
    <w:rsid w:val="00E1338F"/>
    <w:rsid w:val="00E13BEC"/>
    <w:rsid w:val="00E13D2A"/>
    <w:rsid w:val="00E14AAC"/>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510"/>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A76"/>
    <w:rsid w:val="00E62D38"/>
    <w:rsid w:val="00E63308"/>
    <w:rsid w:val="00E63C46"/>
    <w:rsid w:val="00E63D57"/>
    <w:rsid w:val="00E65190"/>
    <w:rsid w:val="00E66BFD"/>
    <w:rsid w:val="00E6712E"/>
    <w:rsid w:val="00E67F93"/>
    <w:rsid w:val="00E70149"/>
    <w:rsid w:val="00E70564"/>
    <w:rsid w:val="00E709BD"/>
    <w:rsid w:val="00E713F4"/>
    <w:rsid w:val="00E71ED5"/>
    <w:rsid w:val="00E71FA2"/>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1BF"/>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B03"/>
    <w:rsid w:val="00EC5D18"/>
    <w:rsid w:val="00EC6704"/>
    <w:rsid w:val="00EC6E3D"/>
    <w:rsid w:val="00EC760C"/>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08"/>
    <w:rsid w:val="00EF1F39"/>
    <w:rsid w:val="00EF26F1"/>
    <w:rsid w:val="00EF365B"/>
    <w:rsid w:val="00EF3817"/>
    <w:rsid w:val="00EF39D0"/>
    <w:rsid w:val="00EF4688"/>
    <w:rsid w:val="00EF4C19"/>
    <w:rsid w:val="00EF6159"/>
    <w:rsid w:val="00EF6B97"/>
    <w:rsid w:val="00EF7303"/>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1839"/>
    <w:rsid w:val="00F52596"/>
    <w:rsid w:val="00F53242"/>
    <w:rsid w:val="00F53B74"/>
    <w:rsid w:val="00F540C3"/>
    <w:rsid w:val="00F542CD"/>
    <w:rsid w:val="00F54425"/>
    <w:rsid w:val="00F5455C"/>
    <w:rsid w:val="00F54590"/>
    <w:rsid w:val="00F549ED"/>
    <w:rsid w:val="00F55105"/>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5A4B"/>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8F"/>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7993378">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5DE7B-691F-4A3E-9DAA-F2D97D78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2019-04-30T07:44:00Z</dcterms:created>
  <dcterms:modified xsi:type="dcterms:W3CDTF">2019-05-02T14:26:00Z</dcterms:modified>
</cp:coreProperties>
</file>