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892039">
        <w:rPr>
          <w:rFonts w:cs="Arial"/>
          <w:b/>
          <w:sz w:val="22"/>
          <w:szCs w:val="24"/>
          <w:lang w:val="en-US"/>
        </w:rPr>
        <w:t>#10</w:t>
      </w:r>
      <w:r w:rsidR="00C414EB">
        <w:rPr>
          <w:rFonts w:cs="Arial" w:hint="eastAsia"/>
          <w:b/>
          <w:sz w:val="22"/>
          <w:szCs w:val="24"/>
          <w:lang w:val="en-US" w:eastAsia="zh-CN"/>
        </w:rPr>
        <w:t>5</w:t>
      </w:r>
      <w:r>
        <w:rPr>
          <w:rFonts w:cs="Arial"/>
          <w:b/>
          <w:sz w:val="22"/>
          <w:szCs w:val="24"/>
          <w:lang w:val="en-US"/>
        </w:rPr>
        <w:tab/>
      </w:r>
      <w:r w:rsidR="007B32BB">
        <w:rPr>
          <w:rFonts w:cs="Arial"/>
          <w:b/>
          <w:sz w:val="22"/>
          <w:szCs w:val="24"/>
          <w:lang w:val="en-US"/>
        </w:rPr>
        <w:t>R2-</w:t>
      </w:r>
      <w:r w:rsidR="00215CCC">
        <w:rPr>
          <w:rFonts w:cs="Arial" w:hint="eastAsia"/>
          <w:b/>
          <w:sz w:val="22"/>
          <w:szCs w:val="24"/>
          <w:lang w:val="en-US" w:eastAsia="zh-CN"/>
        </w:rPr>
        <w:t>1901971</w:t>
      </w:r>
    </w:p>
    <w:p w:rsidR="00285902" w:rsidRDefault="00C414EB" w:rsidP="00AD3AB8">
      <w:pPr>
        <w:rPr>
          <w:rFonts w:ascii="Arial" w:hAnsi="Arial" w:cs="Arial"/>
          <w:b/>
          <w:sz w:val="22"/>
          <w:szCs w:val="24"/>
          <w:lang w:val="en-US" w:eastAsia="zh-CN"/>
        </w:rPr>
      </w:pPr>
      <w:r w:rsidRPr="00C414EB">
        <w:rPr>
          <w:rFonts w:ascii="Arial" w:hAnsi="Arial" w:cs="Arial"/>
          <w:b/>
          <w:sz w:val="22"/>
          <w:szCs w:val="24"/>
          <w:lang w:val="en-US" w:eastAsia="zh-CN"/>
        </w:rPr>
        <w:t>Athens, Greece, 25th February - 1st March 2019</w:t>
      </w:r>
    </w:p>
    <w:p w:rsidR="00AD3AB8" w:rsidRPr="00AD3AB8" w:rsidRDefault="00AD3AB8" w:rsidP="00AD3AB8">
      <w:pPr>
        <w:rPr>
          <w:rFonts w:ascii="Arial" w:hAnsi="Arial" w:cs="Arial"/>
          <w:b/>
          <w:sz w:val="22"/>
          <w:szCs w:val="24"/>
          <w:lang w:val="en-US" w:eastAsia="zh-CN"/>
        </w:rPr>
      </w:pPr>
    </w:p>
    <w:p w:rsidR="00285902" w:rsidRPr="00C414EB" w:rsidRDefault="00285902" w:rsidP="00D71370">
      <w:pPr>
        <w:pStyle w:val="3GPPHeader"/>
        <w:spacing w:line="276" w:lineRule="auto"/>
        <w:rPr>
          <w:rFonts w:eastAsiaTheme="minorEastAsia"/>
        </w:rPr>
      </w:pPr>
      <w:r w:rsidRPr="003F6D2B">
        <w:t>Agenda Item:</w:t>
      </w:r>
      <w:r w:rsidRPr="003F6D2B">
        <w:tab/>
      </w:r>
      <w:r w:rsidR="00C414EB">
        <w:t>1</w:t>
      </w:r>
      <w:r w:rsidR="0018418B">
        <w:rPr>
          <w:rFonts w:eastAsiaTheme="minorEastAsia" w:hint="eastAsia"/>
        </w:rPr>
        <w:t>1.2.1.2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C414EB" w:rsidRDefault="00285902" w:rsidP="00D71370">
      <w:pPr>
        <w:pStyle w:val="3GPPHeader"/>
        <w:spacing w:line="276" w:lineRule="auto"/>
        <w:rPr>
          <w:rFonts w:eastAsiaTheme="minorEastAsia"/>
        </w:rPr>
      </w:pPr>
      <w:r w:rsidRPr="003F6D2B">
        <w:t xml:space="preserve">Title:  </w:t>
      </w:r>
      <w:r w:rsidRPr="003F6D2B">
        <w:tab/>
      </w:r>
      <w:bookmarkStart w:id="1" w:name="OLE_LINK13"/>
      <w:bookmarkStart w:id="2" w:name="OLE_LINK14"/>
      <w:r w:rsidR="008B555A" w:rsidRPr="00FE32A3">
        <w:t xml:space="preserve">Discussion on </w:t>
      </w:r>
      <w:r w:rsidR="00892039" w:rsidRPr="00FE32A3">
        <w:rPr>
          <w:rFonts w:hint="eastAsia"/>
        </w:rPr>
        <w:t xml:space="preserve">BFR </w:t>
      </w:r>
      <w:r w:rsidR="00C414EB">
        <w:rPr>
          <w:rFonts w:eastAsiaTheme="minorEastAsia" w:hint="eastAsia"/>
        </w:rPr>
        <w:t>procedure</w:t>
      </w:r>
      <w:r w:rsidR="00767695">
        <w:rPr>
          <w:rFonts w:eastAsiaTheme="minorEastAsia" w:hint="eastAsia"/>
        </w:rPr>
        <w:t xml:space="preserve"> </w:t>
      </w:r>
      <w:r w:rsidR="00C414EB">
        <w:rPr>
          <w:rFonts w:hint="eastAsia"/>
        </w:rPr>
        <w:t xml:space="preserve">in </w:t>
      </w:r>
      <w:r w:rsidR="00154B92">
        <w:rPr>
          <w:rFonts w:eastAsiaTheme="minorEastAsia" w:hint="eastAsia"/>
        </w:rPr>
        <w:t>NR-U</w:t>
      </w:r>
      <w:bookmarkEnd w:id="1"/>
      <w:bookmarkEnd w:id="2"/>
    </w:p>
    <w:p w:rsidR="008C5488" w:rsidRPr="00154B92" w:rsidRDefault="00285902" w:rsidP="00D71370">
      <w:pPr>
        <w:pStyle w:val="3GPPHeader"/>
        <w:spacing w:line="276" w:lineRule="auto"/>
        <w:rPr>
          <w:rFonts w:eastAsiaTheme="minorEastAsia"/>
        </w:rPr>
      </w:pPr>
      <w:r w:rsidRPr="003F6D2B">
        <w:t>Document for:</w:t>
      </w:r>
      <w:r w:rsidRPr="003F6D2B">
        <w:tab/>
      </w:r>
      <w:r w:rsidR="00154B92">
        <w:t>Discussion</w:t>
      </w:r>
    </w:p>
    <w:p w:rsidR="00B649FD" w:rsidRPr="00B649FD" w:rsidRDefault="00712AA2" w:rsidP="00D71370">
      <w:pPr>
        <w:pStyle w:val="1"/>
        <w:spacing w:line="276" w:lineRule="auto"/>
        <w:jc w:val="both"/>
        <w:rPr>
          <w:lang w:eastAsia="zh-CN"/>
        </w:rPr>
      </w:pPr>
      <w:r w:rsidRPr="00CC0168">
        <w:rPr>
          <w:lang w:eastAsia="zh-CN"/>
        </w:rPr>
        <w:t>Introduction</w:t>
      </w:r>
    </w:p>
    <w:p w:rsidR="007B2EC4" w:rsidRPr="007B2EC4" w:rsidRDefault="007B2EC4" w:rsidP="007B2EC4">
      <w:pPr>
        <w:rPr>
          <w:lang w:eastAsia="zh-CN"/>
        </w:rPr>
      </w:pPr>
      <w:r w:rsidRPr="001046B6">
        <w:t>At</w:t>
      </w:r>
      <w:r>
        <w:t xml:space="preserve"> RAN2</w:t>
      </w:r>
      <w:r w:rsidRPr="006A72A0">
        <w:t xml:space="preserve"> </w:t>
      </w:r>
      <w:r>
        <w:t>#102,</w:t>
      </w:r>
      <w:r w:rsidRPr="001046B6">
        <w:t xml:space="preserve"> the following agreement</w:t>
      </w:r>
      <w:r>
        <w:t>s</w:t>
      </w:r>
      <w:r w:rsidRPr="001046B6">
        <w:t xml:space="preserve"> w</w:t>
      </w:r>
      <w:r>
        <w:t xml:space="preserve">ere separately </w:t>
      </w:r>
      <w:r w:rsidRPr="001046B6">
        <w:t>made</w:t>
      </w:r>
      <w:r>
        <w:rPr>
          <w:rFonts w:hint="eastAsia"/>
          <w:lang w:eastAsia="zh-CN"/>
        </w:rPr>
        <w:t xml:space="preserve"> as below</w:t>
      </w:r>
      <w:r w:rsidRPr="001046B6">
        <w:t>:</w:t>
      </w:r>
    </w:p>
    <w:tbl>
      <w:tblPr>
        <w:tblStyle w:val="af2"/>
        <w:tblW w:w="0" w:type="auto"/>
        <w:tblLook w:val="04A0"/>
      </w:tblPr>
      <w:tblGrid>
        <w:gridCol w:w="9857"/>
      </w:tblGrid>
      <w:tr w:rsidR="00892039" w:rsidTr="00892039">
        <w:tc>
          <w:tcPr>
            <w:tcW w:w="9857" w:type="dxa"/>
          </w:tcPr>
          <w:p w:rsidR="00892039" w:rsidRPr="00892039" w:rsidRDefault="00892039" w:rsidP="00892039">
            <w:pPr>
              <w:overflowPunct w:val="0"/>
              <w:autoSpaceDE w:val="0"/>
              <w:autoSpaceDN w:val="0"/>
              <w:adjustRightInd w:val="0"/>
              <w:spacing w:after="0"/>
              <w:jc w:val="both"/>
              <w:textAlignment w:val="baseline"/>
              <w:rPr>
                <w:rFonts w:ascii="Times New Roman" w:eastAsia="MS Mincho" w:hAnsi="Times New Roman"/>
                <w:b/>
                <w:u w:val="single"/>
                <w:lang w:val="en-US" w:eastAsia="ja-JP"/>
              </w:rPr>
            </w:pPr>
            <w:r w:rsidRPr="00892039">
              <w:rPr>
                <w:rFonts w:ascii="Times New Roman" w:eastAsia="MS Mincho" w:hAnsi="Times New Roman" w:hint="eastAsia"/>
                <w:b/>
                <w:u w:val="single"/>
                <w:lang w:val="en-US" w:eastAsia="ja-JP"/>
              </w:rPr>
              <w:t>Agreements:</w:t>
            </w:r>
          </w:p>
          <w:p w:rsidR="007B2EC4" w:rsidRPr="007B2EC4" w:rsidRDefault="007B2EC4" w:rsidP="007B2EC4">
            <w:pPr>
              <w:numPr>
                <w:ilvl w:val="0"/>
                <w:numId w:val="27"/>
              </w:numPr>
              <w:spacing w:after="0"/>
              <w:jc w:val="both"/>
              <w:rPr>
                <w:rFonts w:ascii="Times New Roman" w:eastAsiaTheme="minorEastAsia" w:hAnsi="Times New Roman"/>
                <w:lang w:val="en-US" w:eastAsia="zh-CN"/>
              </w:rPr>
            </w:pPr>
            <w:r w:rsidRPr="007B2EC4">
              <w:rPr>
                <w:rFonts w:ascii="Times New Roman" w:eastAsiaTheme="minorEastAsia" w:hAnsi="Times New Roman"/>
                <w:lang w:val="en-US" w:eastAsia="zh-CN"/>
              </w:rPr>
              <w:t>Multiple beam operation and related procedures should be studied.</w:t>
            </w:r>
          </w:p>
          <w:p w:rsidR="00892039" w:rsidRPr="007B2EC4" w:rsidRDefault="007B2EC4" w:rsidP="007B2EC4">
            <w:pPr>
              <w:numPr>
                <w:ilvl w:val="0"/>
                <w:numId w:val="27"/>
              </w:numPr>
              <w:spacing w:after="0"/>
              <w:jc w:val="both"/>
              <w:rPr>
                <w:rFonts w:ascii="Times New Roman" w:eastAsiaTheme="minorEastAsia" w:hAnsi="Times New Roman"/>
                <w:lang w:val="en-US" w:eastAsia="zh-CN"/>
              </w:rPr>
            </w:pPr>
            <w:r w:rsidRPr="007B2EC4">
              <w:rPr>
                <w:rFonts w:ascii="Times New Roman" w:eastAsiaTheme="minorEastAsia" w:hAnsi="Times New Roman"/>
                <w:lang w:val="en-US" w:eastAsia="zh-CN"/>
              </w:rPr>
              <w:t>Both CBRA and CFRA are supported. Changes for NR-U operation will be studied</w:t>
            </w:r>
          </w:p>
        </w:tc>
      </w:tr>
    </w:tbl>
    <w:p w:rsidR="007B2EC4" w:rsidRDefault="007B2EC4" w:rsidP="007B2EC4">
      <w:pPr>
        <w:rPr>
          <w:lang w:eastAsia="zh-CN"/>
        </w:rPr>
      </w:pPr>
    </w:p>
    <w:p w:rsidR="007B2EC4" w:rsidRPr="007B2EC4" w:rsidRDefault="007B2EC4" w:rsidP="00D2529C">
      <w:pPr>
        <w:spacing w:before="120"/>
        <w:jc w:val="both"/>
        <w:rPr>
          <w:lang w:val="en-US" w:eastAsia="zh-CN"/>
        </w:rPr>
      </w:pPr>
      <w:r>
        <w:rPr>
          <w:lang w:val="en-US" w:eastAsia="zh-CN"/>
        </w:rPr>
        <w:t>I</w:t>
      </w:r>
      <w:r>
        <w:rPr>
          <w:rFonts w:hint="eastAsia"/>
          <w:lang w:val="en-US" w:eastAsia="zh-CN"/>
        </w:rPr>
        <w:t>n this contribution, we</w:t>
      </w:r>
      <w:r>
        <w:rPr>
          <w:lang w:val="en-US" w:eastAsia="zh-CN"/>
        </w:rPr>
        <w:t xml:space="preserve"> will attempt to address the LBT impacts on Beam Failure Detection (</w:t>
      </w:r>
      <w:r>
        <w:rPr>
          <w:rFonts w:hint="eastAsia"/>
          <w:lang w:val="en-US" w:eastAsia="zh-CN"/>
        </w:rPr>
        <w:t>BFD</w:t>
      </w:r>
      <w:r>
        <w:rPr>
          <w:lang w:val="en-US" w:eastAsia="zh-CN"/>
        </w:rPr>
        <w:t>)</w:t>
      </w:r>
      <w:r>
        <w:rPr>
          <w:rFonts w:hint="eastAsia"/>
          <w:lang w:val="en-US" w:eastAsia="zh-CN"/>
        </w:rPr>
        <w:t xml:space="preserve"> procedure in NR-U, and suggest RAN2 to study the issue. </w:t>
      </w:r>
      <w:r>
        <w:rPr>
          <w:lang w:val="en-US" w:eastAsia="zh-CN"/>
        </w:rPr>
        <w:t>I</w:t>
      </w:r>
      <w:r>
        <w:rPr>
          <w:rFonts w:hint="eastAsia"/>
          <w:lang w:val="en-US" w:eastAsia="zh-CN"/>
        </w:rPr>
        <w:t>n addition, we will propose some potential solutions to avoid unnecessary BFR due to LBT failure.</w:t>
      </w:r>
    </w:p>
    <w:p w:rsidR="007B2EC4" w:rsidRDefault="00154520" w:rsidP="007B2EC4">
      <w:pPr>
        <w:pStyle w:val="1"/>
        <w:tabs>
          <w:tab w:val="num" w:pos="420"/>
        </w:tabs>
        <w:spacing w:line="276" w:lineRule="auto"/>
        <w:ind w:left="420" w:hanging="420"/>
        <w:jc w:val="both"/>
        <w:rPr>
          <w:lang w:eastAsia="zh-CN"/>
        </w:rPr>
      </w:pPr>
      <w:r>
        <w:t>Discussion</w:t>
      </w:r>
    </w:p>
    <w:p w:rsidR="006F1E7C" w:rsidRPr="006F1E7C" w:rsidRDefault="006F1E7C" w:rsidP="006F1E7C">
      <w:pPr>
        <w:pStyle w:val="21"/>
        <w:ind w:right="200"/>
        <w:rPr>
          <w:lang w:eastAsia="zh-CN"/>
        </w:rPr>
      </w:pPr>
      <w:r>
        <w:rPr>
          <w:rFonts w:hint="eastAsia"/>
          <w:lang w:eastAsia="zh-CN"/>
        </w:rPr>
        <w:t xml:space="preserve">2.1 </w:t>
      </w:r>
      <w:r>
        <w:t>BFR</w:t>
      </w:r>
      <w:r>
        <w:rPr>
          <w:rFonts w:hint="eastAsia"/>
          <w:lang w:eastAsia="zh-CN"/>
        </w:rPr>
        <w:t xml:space="preserve"> in NR-U</w:t>
      </w:r>
    </w:p>
    <w:p w:rsidR="006F1E7C" w:rsidRPr="006F1E7C" w:rsidRDefault="006F1E7C" w:rsidP="006F1E7C">
      <w:pPr>
        <w:jc w:val="both"/>
        <w:rPr>
          <w:lang w:eastAsia="zh-CN"/>
        </w:rPr>
      </w:pPr>
      <w:r w:rsidRPr="006F1E7C">
        <w:rPr>
          <w:rFonts w:hint="eastAsia"/>
          <w:lang w:eastAsia="zh-CN"/>
        </w:rPr>
        <w:t xml:space="preserve">Beam failure recovery procedure is related to multi-beam operation. </w:t>
      </w:r>
      <w:r w:rsidRPr="006F1E7C">
        <w:rPr>
          <w:lang w:eastAsia="zh-CN"/>
        </w:rPr>
        <w:t>U</w:t>
      </w:r>
      <w:r w:rsidRPr="006F1E7C">
        <w:rPr>
          <w:rFonts w:hint="eastAsia"/>
          <w:lang w:eastAsia="zh-CN"/>
        </w:rPr>
        <w:t xml:space="preserve">E monitors </w:t>
      </w:r>
      <w:r w:rsidRPr="006F1E7C">
        <w:rPr>
          <w:lang w:eastAsia="zh-CN"/>
        </w:rPr>
        <w:t>situation</w:t>
      </w:r>
      <w:r w:rsidRPr="006F1E7C">
        <w:rPr>
          <w:rFonts w:hint="eastAsia"/>
          <w:lang w:eastAsia="zh-CN"/>
        </w:rPr>
        <w:t xml:space="preserve"> of serving beam and change </w:t>
      </w:r>
      <w:r w:rsidR="0084066B">
        <w:rPr>
          <w:rFonts w:hint="eastAsia"/>
          <w:lang w:eastAsia="zh-CN"/>
        </w:rPr>
        <w:t xml:space="preserve">serving beam </w:t>
      </w:r>
      <w:r w:rsidRPr="006F1E7C">
        <w:rPr>
          <w:rFonts w:hint="eastAsia"/>
          <w:lang w:eastAsia="zh-CN"/>
        </w:rPr>
        <w:t>to</w:t>
      </w:r>
      <w:r w:rsidR="0084066B">
        <w:rPr>
          <w:rFonts w:hint="eastAsia"/>
          <w:lang w:eastAsia="zh-CN"/>
        </w:rPr>
        <w:t xml:space="preserve"> the</w:t>
      </w:r>
      <w:r w:rsidRPr="006F1E7C">
        <w:rPr>
          <w:rFonts w:hint="eastAsia"/>
          <w:lang w:eastAsia="zh-CN"/>
        </w:rPr>
        <w:t xml:space="preserve"> </w:t>
      </w:r>
      <w:r w:rsidRPr="006F1E7C">
        <w:rPr>
          <w:lang w:eastAsia="zh-CN"/>
        </w:rPr>
        <w:t>candidate</w:t>
      </w:r>
      <w:r w:rsidRPr="006F1E7C">
        <w:rPr>
          <w:rFonts w:hint="eastAsia"/>
          <w:lang w:eastAsia="zh-CN"/>
        </w:rPr>
        <w:t xml:space="preserve"> beam when the serving beam is under bad situation.</w:t>
      </w:r>
    </w:p>
    <w:p w:rsidR="006F1E7C" w:rsidRPr="006F1E7C" w:rsidRDefault="007B2EC4" w:rsidP="006F1E7C">
      <w:pPr>
        <w:jc w:val="both"/>
        <w:rPr>
          <w:lang w:eastAsia="zh-CN"/>
        </w:rPr>
      </w:pPr>
      <w:r w:rsidRPr="006F1E7C">
        <w:rPr>
          <w:lang w:eastAsia="ko-KR"/>
        </w:rPr>
        <w:t>According to the current NR spec</w:t>
      </w:r>
      <w:r w:rsidR="00271FEF" w:rsidRPr="006F1E7C">
        <w:rPr>
          <w:rFonts w:hint="eastAsia"/>
          <w:lang w:eastAsia="zh-CN"/>
        </w:rPr>
        <w:t xml:space="preserve"> 38.321 [1]</w:t>
      </w:r>
      <w:r w:rsidRPr="006F1E7C">
        <w:rPr>
          <w:lang w:eastAsia="ko-KR"/>
        </w:rPr>
        <w:t>,</w:t>
      </w:r>
      <w:r w:rsidR="00421288" w:rsidRPr="006F1E7C">
        <w:rPr>
          <w:lang w:eastAsia="ko-KR"/>
        </w:rPr>
        <w:t xml:space="preserve"> Beam failure is detected by counting beam failure instance indication from the lower layers to the MAC entity. </w:t>
      </w:r>
      <w:r w:rsidR="00421288" w:rsidRPr="006F1E7C">
        <w:rPr>
          <w:lang w:eastAsia="zh-CN"/>
        </w:rPr>
        <w:t>W</w:t>
      </w:r>
      <w:r w:rsidR="00421288" w:rsidRPr="006F1E7C">
        <w:rPr>
          <w:rFonts w:hint="eastAsia"/>
          <w:lang w:eastAsia="zh-CN"/>
        </w:rPr>
        <w:t xml:space="preserve">hen the beam failure </w:t>
      </w:r>
      <w:r w:rsidR="00421288" w:rsidRPr="006F1E7C">
        <w:rPr>
          <w:lang w:eastAsia="zh-CN"/>
        </w:rPr>
        <w:t>instance</w:t>
      </w:r>
      <w:r w:rsidR="00421288" w:rsidRPr="006F1E7C">
        <w:rPr>
          <w:rFonts w:hint="eastAsia"/>
          <w:lang w:eastAsia="zh-CN"/>
        </w:rPr>
        <w:t xml:space="preserve"> indication has been received from </w:t>
      </w:r>
      <w:r w:rsidR="00421288" w:rsidRPr="006F1E7C">
        <w:rPr>
          <w:lang w:eastAsia="zh-CN"/>
        </w:rPr>
        <w:t>Physical</w:t>
      </w:r>
      <w:r w:rsidR="00421288" w:rsidRPr="006F1E7C">
        <w:rPr>
          <w:rFonts w:hint="eastAsia"/>
          <w:lang w:eastAsia="zh-CN"/>
        </w:rPr>
        <w:t xml:space="preserve"> layer, t</w:t>
      </w:r>
      <w:r w:rsidR="00421288" w:rsidRPr="006F1E7C">
        <w:rPr>
          <w:lang w:eastAsia="ko-KR"/>
        </w:rPr>
        <w:t>he MAC entity shall</w:t>
      </w:r>
      <w:r w:rsidR="00421288" w:rsidRPr="006F1E7C">
        <w:rPr>
          <w:rFonts w:hint="eastAsia"/>
          <w:lang w:eastAsia="zh-CN"/>
        </w:rPr>
        <w:t xml:space="preserve"> increase </w:t>
      </w:r>
      <w:bookmarkStart w:id="3" w:name="OLE_LINK11"/>
      <w:bookmarkStart w:id="4" w:name="OLE_LINK12"/>
      <w:r w:rsidR="00421288" w:rsidRPr="006F1E7C">
        <w:rPr>
          <w:rFonts w:hint="eastAsia"/>
          <w:i/>
          <w:lang w:eastAsia="zh-CN"/>
        </w:rPr>
        <w:t>BFI_COUNTER</w:t>
      </w:r>
      <w:bookmarkEnd w:id="3"/>
      <w:bookmarkEnd w:id="4"/>
      <w:r w:rsidR="00421288" w:rsidRPr="006F1E7C">
        <w:rPr>
          <w:rFonts w:hint="eastAsia"/>
          <w:i/>
          <w:lang w:eastAsia="zh-CN"/>
        </w:rPr>
        <w:t xml:space="preserve"> </w:t>
      </w:r>
      <w:r w:rsidR="00421288" w:rsidRPr="006F1E7C">
        <w:rPr>
          <w:rFonts w:hint="eastAsia"/>
          <w:lang w:eastAsia="zh-CN"/>
        </w:rPr>
        <w:t xml:space="preserve">by 1 and star or restart the </w:t>
      </w:r>
      <w:proofErr w:type="spellStart"/>
      <w:r w:rsidR="00421288" w:rsidRPr="006F1E7C">
        <w:rPr>
          <w:rFonts w:hint="eastAsia"/>
          <w:i/>
          <w:lang w:eastAsia="zh-CN"/>
        </w:rPr>
        <w:t>beamFailureDetectionTimer</w:t>
      </w:r>
      <w:proofErr w:type="spellEnd"/>
      <w:r w:rsidR="00421288" w:rsidRPr="006F1E7C">
        <w:rPr>
          <w:rFonts w:hint="eastAsia"/>
          <w:lang w:eastAsia="zh-CN"/>
        </w:rPr>
        <w:t>.</w:t>
      </w:r>
      <w:r w:rsidR="006F1E7C" w:rsidRPr="006F1E7C">
        <w:rPr>
          <w:lang w:eastAsia="ko-KR"/>
        </w:rPr>
        <w:t xml:space="preserve"> If the BFI counter</w:t>
      </w:r>
      <w:r w:rsidR="006F1E7C" w:rsidRPr="006F1E7C">
        <w:rPr>
          <w:i/>
          <w:lang w:eastAsia="ko-KR"/>
        </w:rPr>
        <w:t xml:space="preserve"> </w:t>
      </w:r>
      <w:r w:rsidR="006F1E7C" w:rsidRPr="006F1E7C">
        <w:rPr>
          <w:lang w:eastAsia="ko-KR"/>
        </w:rPr>
        <w:t>is greater than or equal to a specific maximum value configured by the network, and the beam failure detection timer is not</w:t>
      </w:r>
      <w:r w:rsidR="0093176F">
        <w:rPr>
          <w:lang w:eastAsia="ko-KR"/>
        </w:rPr>
        <w:t xml:space="preserve"> expired, the MAC layer</w:t>
      </w:r>
      <w:r w:rsidR="006F1E7C" w:rsidRPr="006F1E7C">
        <w:rPr>
          <w:lang w:eastAsia="ko-KR"/>
        </w:rPr>
        <w:t xml:space="preserve"> will initiate random access for BFR.</w:t>
      </w:r>
    </w:p>
    <w:p w:rsidR="006F1E7C" w:rsidRPr="006F1E7C" w:rsidRDefault="006F1E7C" w:rsidP="006F1E7C">
      <w:pPr>
        <w:pStyle w:val="TH"/>
        <w:jc w:val="both"/>
        <w:outlineLvl w:val="0"/>
        <w:rPr>
          <w:rFonts w:ascii="Times New Roman" w:hAnsi="Times New Roman"/>
          <w:b w:val="0"/>
          <w:i/>
          <w:lang w:eastAsia="zh-CN"/>
        </w:rPr>
      </w:pPr>
      <w:r w:rsidRPr="006F1E7C">
        <w:rPr>
          <w:rFonts w:ascii="Times New Roman" w:hAnsi="Times New Roman"/>
          <w:b w:val="0"/>
          <w:lang w:eastAsia="ko-KR"/>
        </w:rPr>
        <w:t>I</w:t>
      </w:r>
      <w:r w:rsidRPr="006F1E7C">
        <w:rPr>
          <w:rFonts w:ascii="Times New Roman" w:hAnsi="Times New Roman" w:hint="eastAsia"/>
          <w:b w:val="0"/>
          <w:lang w:eastAsia="ko-KR"/>
        </w:rPr>
        <w:t xml:space="preserve">n NR-U system, </w:t>
      </w:r>
      <w:proofErr w:type="spellStart"/>
      <w:r w:rsidRPr="006F1E7C">
        <w:rPr>
          <w:rFonts w:ascii="Times New Roman" w:hAnsi="Times New Roman" w:hint="eastAsia"/>
          <w:b w:val="0"/>
          <w:lang w:eastAsia="ko-KR"/>
        </w:rPr>
        <w:t>gNB</w:t>
      </w:r>
      <w:proofErr w:type="spellEnd"/>
      <w:r w:rsidRPr="006F1E7C">
        <w:rPr>
          <w:rFonts w:ascii="Times New Roman" w:hAnsi="Times New Roman" w:hint="eastAsia"/>
          <w:b w:val="0"/>
          <w:lang w:eastAsia="ko-KR"/>
        </w:rPr>
        <w:t xml:space="preserve"> or UE </w:t>
      </w:r>
      <w:proofErr w:type="spellStart"/>
      <w:r w:rsidRPr="006F1E7C">
        <w:rPr>
          <w:rFonts w:ascii="Times New Roman" w:hAnsi="Times New Roman" w:hint="eastAsia"/>
          <w:b w:val="0"/>
          <w:lang w:eastAsia="ko-KR"/>
        </w:rPr>
        <w:t>can not</w:t>
      </w:r>
      <w:proofErr w:type="spellEnd"/>
      <w:r w:rsidRPr="006F1E7C">
        <w:rPr>
          <w:rFonts w:ascii="Times New Roman" w:hAnsi="Times New Roman" w:hint="eastAsia"/>
          <w:b w:val="0"/>
          <w:lang w:eastAsia="ko-KR"/>
        </w:rPr>
        <w:t xml:space="preserve"> transmit data when LBT failure. </w:t>
      </w:r>
      <w:r w:rsidR="006C41E7">
        <w:rPr>
          <w:rFonts w:ascii="Times New Roman" w:hAnsi="Times New Roman"/>
          <w:b w:val="0"/>
          <w:lang w:eastAsia="zh-CN"/>
        </w:rPr>
        <w:t>O</w:t>
      </w:r>
      <w:r w:rsidR="006C41E7">
        <w:rPr>
          <w:rFonts w:ascii="Times New Roman" w:hAnsi="Times New Roman" w:hint="eastAsia"/>
          <w:b w:val="0"/>
          <w:lang w:eastAsia="zh-CN"/>
        </w:rPr>
        <w:t xml:space="preserve">nce </w:t>
      </w:r>
      <w:r w:rsidRPr="006F1E7C">
        <w:rPr>
          <w:rFonts w:ascii="Times New Roman" w:hAnsi="Times New Roman" w:hint="eastAsia"/>
          <w:b w:val="0"/>
          <w:lang w:eastAsia="ko-KR"/>
        </w:rPr>
        <w:t xml:space="preserve">the data including BFD RS transmitting is </w:t>
      </w:r>
      <w:r w:rsidRPr="006F1E7C">
        <w:rPr>
          <w:rFonts w:ascii="Times New Roman" w:hAnsi="Times New Roman"/>
          <w:b w:val="0"/>
          <w:lang w:eastAsia="ko-KR"/>
        </w:rPr>
        <w:t>prohibited</w:t>
      </w:r>
      <w:r w:rsidRPr="006F1E7C">
        <w:rPr>
          <w:rFonts w:ascii="Times New Roman" w:hAnsi="Times New Roman" w:hint="eastAsia"/>
          <w:b w:val="0"/>
          <w:lang w:eastAsia="ko-KR"/>
        </w:rPr>
        <w:t xml:space="preserve"> due to </w:t>
      </w:r>
      <w:proofErr w:type="spellStart"/>
      <w:r w:rsidRPr="006F1E7C">
        <w:rPr>
          <w:rFonts w:ascii="Times New Roman" w:hAnsi="Times New Roman" w:hint="eastAsia"/>
          <w:b w:val="0"/>
          <w:lang w:eastAsia="ko-KR"/>
        </w:rPr>
        <w:t>gNB</w:t>
      </w:r>
      <w:proofErr w:type="spellEnd"/>
      <w:r w:rsidRPr="006F1E7C">
        <w:rPr>
          <w:rFonts w:ascii="Times New Roman" w:hAnsi="Times New Roman" w:hint="eastAsia"/>
          <w:b w:val="0"/>
          <w:lang w:eastAsia="ko-KR"/>
        </w:rPr>
        <w:t xml:space="preserve"> LBT </w:t>
      </w:r>
      <w:proofErr w:type="spellStart"/>
      <w:r w:rsidRPr="006F1E7C">
        <w:rPr>
          <w:rFonts w:ascii="Times New Roman" w:hAnsi="Times New Roman" w:hint="eastAsia"/>
          <w:b w:val="0"/>
          <w:lang w:eastAsia="ko-KR"/>
        </w:rPr>
        <w:t>falure</w:t>
      </w:r>
      <w:proofErr w:type="spellEnd"/>
      <w:r w:rsidRPr="006F1E7C">
        <w:rPr>
          <w:rFonts w:ascii="Times New Roman" w:hAnsi="Times New Roman" w:hint="eastAsia"/>
          <w:b w:val="0"/>
          <w:lang w:eastAsia="ko-KR"/>
        </w:rPr>
        <w:t>, the BFI may also be indicated from physical layer to MAC. From UE</w:t>
      </w:r>
      <w:r w:rsidRPr="006F1E7C">
        <w:rPr>
          <w:rFonts w:ascii="Times New Roman" w:hAnsi="Times New Roman"/>
          <w:b w:val="0"/>
          <w:lang w:eastAsia="ko-KR"/>
        </w:rPr>
        <w:t>’</w:t>
      </w:r>
      <w:r w:rsidRPr="006F1E7C">
        <w:rPr>
          <w:rFonts w:ascii="Times New Roman" w:hAnsi="Times New Roman" w:hint="eastAsia"/>
          <w:b w:val="0"/>
          <w:lang w:eastAsia="ko-KR"/>
        </w:rPr>
        <w:t xml:space="preserve">s perspective, no </w:t>
      </w:r>
      <w:r w:rsidRPr="006F1E7C">
        <w:rPr>
          <w:rFonts w:ascii="Times New Roman" w:hAnsi="Times New Roman"/>
          <w:b w:val="0"/>
          <w:lang w:eastAsia="ko-KR"/>
        </w:rPr>
        <w:t>additional</w:t>
      </w:r>
      <w:r w:rsidRPr="006F1E7C">
        <w:rPr>
          <w:rFonts w:ascii="Times New Roman" w:hAnsi="Times New Roman" w:hint="eastAsia"/>
          <w:b w:val="0"/>
          <w:lang w:eastAsia="ko-KR"/>
        </w:rPr>
        <w:t xml:space="preserve"> information is provided to </w:t>
      </w:r>
      <w:r w:rsidRPr="006F1E7C">
        <w:rPr>
          <w:rFonts w:ascii="Times New Roman" w:hAnsi="Times New Roman"/>
          <w:b w:val="0"/>
          <w:lang w:eastAsia="ko-KR"/>
        </w:rPr>
        <w:t>recognise</w:t>
      </w:r>
      <w:r w:rsidRPr="006F1E7C">
        <w:rPr>
          <w:rFonts w:ascii="Times New Roman" w:hAnsi="Times New Roman" w:hint="eastAsia"/>
          <w:b w:val="0"/>
          <w:lang w:eastAsia="ko-KR"/>
        </w:rPr>
        <w:t xml:space="preserve"> LBT failure and bad beam condition.</w:t>
      </w:r>
      <w:r w:rsidRPr="006F1E7C">
        <w:rPr>
          <w:rFonts w:ascii="Times New Roman" w:hAnsi="Times New Roman" w:hint="eastAsia"/>
          <w:b w:val="0"/>
          <w:lang w:eastAsia="zh-CN"/>
        </w:rPr>
        <w:t xml:space="preserve"> </w:t>
      </w:r>
      <w:proofErr w:type="spellStart"/>
      <w:r w:rsidRPr="006F1E7C">
        <w:rPr>
          <w:rFonts w:ascii="Times New Roman" w:hAnsi="Times New Roman" w:hint="eastAsia"/>
          <w:b w:val="0"/>
          <w:i/>
          <w:lang w:eastAsia="zh-CN"/>
        </w:rPr>
        <w:t>B</w:t>
      </w:r>
      <w:r w:rsidRPr="006F1E7C">
        <w:rPr>
          <w:rFonts w:ascii="Times New Roman" w:hAnsi="Times New Roman"/>
          <w:b w:val="0"/>
          <w:i/>
          <w:lang w:eastAsia="ko-KR"/>
        </w:rPr>
        <w:t>eamFailureInstanceMaxCount</w:t>
      </w:r>
      <w:proofErr w:type="spellEnd"/>
      <w:r w:rsidRPr="006F1E7C">
        <w:rPr>
          <w:rFonts w:ascii="Times New Roman" w:hAnsi="Times New Roman" w:hint="eastAsia"/>
          <w:b w:val="0"/>
          <w:lang w:eastAsia="ko-KR"/>
        </w:rPr>
        <w:t xml:space="preserve"> is configured in </w:t>
      </w:r>
      <w:proofErr w:type="spellStart"/>
      <w:r w:rsidRPr="006F1E7C">
        <w:rPr>
          <w:rFonts w:ascii="Times New Roman" w:hAnsi="Times New Roman"/>
          <w:b w:val="0"/>
          <w:i/>
          <w:lang w:eastAsia="ko-KR"/>
        </w:rPr>
        <w:t>RadioLinkMonitoringConfig</w:t>
      </w:r>
      <w:proofErr w:type="spellEnd"/>
      <w:r w:rsidRPr="006F1E7C">
        <w:rPr>
          <w:rFonts w:ascii="Times New Roman" w:hAnsi="Times New Roman" w:hint="eastAsia"/>
          <w:b w:val="0"/>
          <w:i/>
          <w:lang w:eastAsia="zh-CN"/>
        </w:rPr>
        <w:t xml:space="preserve"> IE, </w:t>
      </w:r>
      <w:r w:rsidRPr="006F1E7C">
        <w:rPr>
          <w:rFonts w:ascii="Times New Roman" w:hAnsi="Times New Roman" w:hint="eastAsia"/>
          <w:b w:val="0"/>
          <w:lang w:eastAsia="zh-CN"/>
        </w:rPr>
        <w:t xml:space="preserve">and the biggest possible value is 10 for that </w:t>
      </w:r>
      <w:r w:rsidRPr="006F1E7C">
        <w:rPr>
          <w:rFonts w:ascii="Times New Roman" w:hAnsi="Times New Roman"/>
          <w:b w:val="0"/>
          <w:lang w:eastAsia="zh-CN"/>
        </w:rPr>
        <w:t>parameter</w:t>
      </w:r>
      <w:r w:rsidR="0084066B">
        <w:rPr>
          <w:rFonts w:ascii="Times New Roman" w:hAnsi="Times New Roman" w:hint="eastAsia"/>
          <w:b w:val="0"/>
          <w:lang w:eastAsia="zh-CN"/>
        </w:rPr>
        <w:t xml:space="preserve"> in R15 spec. W</w:t>
      </w:r>
      <w:r w:rsidRPr="006F1E7C">
        <w:rPr>
          <w:rFonts w:ascii="Times New Roman" w:hAnsi="Times New Roman" w:hint="eastAsia"/>
          <w:b w:val="0"/>
          <w:lang w:eastAsia="zh-CN"/>
        </w:rPr>
        <w:t xml:space="preserve">hen the </w:t>
      </w:r>
      <w:r w:rsidRPr="006F1E7C">
        <w:rPr>
          <w:rFonts w:ascii="Times New Roman" w:hAnsi="Times New Roman"/>
          <w:b w:val="0"/>
          <w:lang w:eastAsia="zh-CN"/>
        </w:rPr>
        <w:t>unlicensed</w:t>
      </w:r>
      <w:r w:rsidRPr="006F1E7C">
        <w:rPr>
          <w:rFonts w:ascii="Times New Roman" w:hAnsi="Times New Roman" w:hint="eastAsia"/>
          <w:b w:val="0"/>
          <w:lang w:eastAsia="zh-CN"/>
        </w:rPr>
        <w:t xml:space="preserve"> spectrum is shared by a mount of UEs or the competed UEs are transmitting mass of data</w:t>
      </w:r>
      <w:r w:rsidR="0084066B">
        <w:rPr>
          <w:rFonts w:ascii="Times New Roman" w:hAnsi="Times New Roman" w:hint="eastAsia"/>
          <w:b w:val="0"/>
          <w:lang w:eastAsia="zh-CN"/>
        </w:rPr>
        <w:t xml:space="preserve"> and occupy the unlicensed spectrum for a long time</w:t>
      </w:r>
      <w:r w:rsidRPr="006F1E7C">
        <w:rPr>
          <w:rFonts w:ascii="Times New Roman" w:hAnsi="Times New Roman" w:hint="eastAsia"/>
          <w:b w:val="0"/>
          <w:lang w:eastAsia="zh-CN"/>
        </w:rPr>
        <w:t>, LBT failure possibility increases.</w:t>
      </w:r>
      <w:r w:rsidR="0084066B">
        <w:rPr>
          <w:rFonts w:ascii="Times New Roman" w:hAnsi="Times New Roman" w:hint="eastAsia"/>
          <w:b w:val="0"/>
          <w:lang w:eastAsia="zh-CN"/>
        </w:rPr>
        <w:t xml:space="preserve"> </w:t>
      </w:r>
      <w:r w:rsidR="0084066B">
        <w:rPr>
          <w:rFonts w:ascii="Times New Roman" w:hAnsi="Times New Roman"/>
          <w:b w:val="0"/>
          <w:lang w:eastAsia="zh-CN"/>
        </w:rPr>
        <w:t>T</w:t>
      </w:r>
      <w:r w:rsidR="0084066B">
        <w:rPr>
          <w:rFonts w:ascii="Times New Roman" w:hAnsi="Times New Roman" w:hint="eastAsia"/>
          <w:b w:val="0"/>
          <w:lang w:eastAsia="zh-CN"/>
        </w:rPr>
        <w:t xml:space="preserve">he </w:t>
      </w:r>
      <w:proofErr w:type="spellStart"/>
      <w:r w:rsidR="0084066B" w:rsidRPr="006F1E7C">
        <w:rPr>
          <w:rFonts w:ascii="Times New Roman" w:hAnsi="Times New Roman" w:hint="eastAsia"/>
          <w:b w:val="0"/>
          <w:i/>
          <w:lang w:eastAsia="zh-CN"/>
        </w:rPr>
        <w:t>B</w:t>
      </w:r>
      <w:r w:rsidR="0084066B" w:rsidRPr="006F1E7C">
        <w:rPr>
          <w:rFonts w:ascii="Times New Roman" w:hAnsi="Times New Roman"/>
          <w:b w:val="0"/>
          <w:i/>
          <w:lang w:eastAsia="ko-KR"/>
        </w:rPr>
        <w:t>eamFailureInstanceMaxCount</w:t>
      </w:r>
      <w:proofErr w:type="spellEnd"/>
      <w:r w:rsidR="0084066B">
        <w:rPr>
          <w:rFonts w:ascii="Times New Roman" w:hAnsi="Times New Roman" w:hint="eastAsia"/>
          <w:b w:val="0"/>
          <w:i/>
          <w:lang w:eastAsia="zh-CN"/>
        </w:rPr>
        <w:t xml:space="preserve"> </w:t>
      </w:r>
      <w:r w:rsidR="0084066B" w:rsidRPr="0084066B">
        <w:rPr>
          <w:rFonts w:ascii="Times New Roman" w:hAnsi="Times New Roman" w:hint="eastAsia"/>
          <w:b w:val="0"/>
          <w:lang w:eastAsia="zh-CN"/>
        </w:rPr>
        <w:t>may be reached</w:t>
      </w:r>
      <w:r w:rsidR="0084066B">
        <w:rPr>
          <w:rFonts w:ascii="Times New Roman" w:hAnsi="Times New Roman" w:hint="eastAsia"/>
          <w:b w:val="0"/>
          <w:lang w:eastAsia="zh-CN"/>
        </w:rPr>
        <w:t xml:space="preserve"> only</w:t>
      </w:r>
      <w:r w:rsidR="0084066B" w:rsidRPr="0084066B">
        <w:rPr>
          <w:rFonts w:ascii="Times New Roman" w:hAnsi="Times New Roman" w:hint="eastAsia"/>
          <w:b w:val="0"/>
          <w:lang w:eastAsia="zh-CN"/>
        </w:rPr>
        <w:t xml:space="preserve"> due LBT</w:t>
      </w:r>
      <w:r w:rsidR="0084066B">
        <w:rPr>
          <w:rFonts w:ascii="Times New Roman" w:hAnsi="Times New Roman" w:hint="eastAsia"/>
          <w:b w:val="0"/>
          <w:lang w:eastAsia="zh-CN"/>
        </w:rPr>
        <w:t xml:space="preserve"> failure, </w:t>
      </w:r>
      <w:r w:rsidR="0084066B" w:rsidRPr="0084066B">
        <w:rPr>
          <w:rFonts w:ascii="Times New Roman" w:hAnsi="Times New Roman" w:hint="eastAsia"/>
          <w:b w:val="0"/>
          <w:lang w:eastAsia="zh-CN"/>
        </w:rPr>
        <w:t>which can</w:t>
      </w:r>
      <w:r w:rsidR="0084066B">
        <w:rPr>
          <w:rFonts w:ascii="Times New Roman" w:hAnsi="Times New Roman" w:hint="eastAsia"/>
          <w:b w:val="0"/>
          <w:lang w:eastAsia="zh-CN"/>
        </w:rPr>
        <w:t xml:space="preserve"> trigger</w:t>
      </w:r>
      <w:r w:rsidR="0084066B" w:rsidRPr="0084066B">
        <w:rPr>
          <w:rFonts w:ascii="Times New Roman" w:hAnsi="Times New Roman" w:hint="eastAsia"/>
          <w:b w:val="0"/>
          <w:lang w:eastAsia="zh-CN"/>
        </w:rPr>
        <w:t xml:space="preserve"> </w:t>
      </w:r>
      <w:r w:rsidRPr="006F1E7C">
        <w:rPr>
          <w:rFonts w:ascii="Times New Roman" w:hAnsi="Times New Roman" w:hint="eastAsia"/>
          <w:b w:val="0"/>
          <w:lang w:eastAsia="zh-CN"/>
        </w:rPr>
        <w:t>unnecessary BFR RA</w:t>
      </w:r>
      <w:r w:rsidR="0084066B">
        <w:rPr>
          <w:rFonts w:ascii="Times New Roman" w:hAnsi="Times New Roman" w:hint="eastAsia"/>
          <w:b w:val="0"/>
          <w:lang w:eastAsia="zh-CN"/>
        </w:rPr>
        <w:t xml:space="preserve"> and</w:t>
      </w:r>
      <w:r w:rsidRPr="006F1E7C">
        <w:rPr>
          <w:rFonts w:ascii="Times New Roman" w:hAnsi="Times New Roman" w:hint="eastAsia"/>
          <w:b w:val="0"/>
          <w:lang w:eastAsia="zh-CN"/>
        </w:rPr>
        <w:t xml:space="preserve"> influence UE </w:t>
      </w:r>
      <w:r w:rsidRPr="006F1E7C">
        <w:rPr>
          <w:rFonts w:ascii="Times New Roman" w:hAnsi="Times New Roman"/>
          <w:b w:val="0"/>
          <w:lang w:eastAsia="zh-CN"/>
        </w:rPr>
        <w:t>experience</w:t>
      </w:r>
      <w:r w:rsidRPr="006F1E7C">
        <w:rPr>
          <w:rFonts w:ascii="Times New Roman" w:hAnsi="Times New Roman" w:hint="eastAsia"/>
          <w:b w:val="0"/>
          <w:lang w:eastAsia="zh-CN"/>
        </w:rPr>
        <w:t xml:space="preserve">. </w:t>
      </w:r>
    </w:p>
    <w:p w:rsidR="006F1E7C" w:rsidRDefault="006F1E7C" w:rsidP="00154A8D">
      <w:pPr>
        <w:jc w:val="both"/>
        <w:rPr>
          <w:b/>
          <w:lang w:val="en-US" w:eastAsia="zh-CN"/>
        </w:rPr>
      </w:pPr>
      <w:r w:rsidRPr="00154A8D">
        <w:rPr>
          <w:b/>
          <w:lang w:val="en-US" w:eastAsia="zh-CN"/>
        </w:rPr>
        <w:t>Observation 1</w:t>
      </w:r>
      <w:r w:rsidRPr="00154A8D">
        <w:rPr>
          <w:rFonts w:hint="eastAsia"/>
          <w:b/>
          <w:lang w:val="en-US" w:eastAsia="zh-CN"/>
        </w:rPr>
        <w:t xml:space="preserve">: BFR procedure may be </w:t>
      </w:r>
      <w:r w:rsidRPr="00154A8D">
        <w:rPr>
          <w:b/>
          <w:lang w:val="en-US" w:eastAsia="zh-CN"/>
        </w:rPr>
        <w:t>influenced</w:t>
      </w:r>
      <w:r w:rsidRPr="00154A8D">
        <w:rPr>
          <w:rFonts w:hint="eastAsia"/>
          <w:b/>
          <w:lang w:val="en-US" w:eastAsia="zh-CN"/>
        </w:rPr>
        <w:t xml:space="preserve"> by LBT in NR-U, </w:t>
      </w:r>
      <w:r>
        <w:rPr>
          <w:rFonts w:hint="eastAsia"/>
          <w:b/>
          <w:lang w:val="en-US" w:eastAsia="zh-CN"/>
        </w:rPr>
        <w:t>BFR procedure in NR-U should be reconsidered.</w:t>
      </w:r>
    </w:p>
    <w:p w:rsidR="006F1E7C" w:rsidRPr="0056174B" w:rsidRDefault="008674F0" w:rsidP="0056174B">
      <w:pPr>
        <w:pStyle w:val="21"/>
        <w:ind w:right="200"/>
        <w:rPr>
          <w:lang w:eastAsia="zh-CN"/>
        </w:rPr>
      </w:pPr>
      <w:r>
        <w:rPr>
          <w:rFonts w:hint="eastAsia"/>
          <w:lang w:eastAsia="zh-CN"/>
        </w:rPr>
        <w:t xml:space="preserve">2.2 </w:t>
      </w:r>
      <w:r w:rsidRPr="008674F0">
        <w:rPr>
          <w:lang w:eastAsia="zh-CN"/>
        </w:rPr>
        <w:t>Possible</w:t>
      </w:r>
      <w:r w:rsidRPr="008674F0">
        <w:rPr>
          <w:rFonts w:hint="eastAsia"/>
          <w:lang w:eastAsia="zh-CN"/>
        </w:rPr>
        <w:t xml:space="preserve"> solutions</w:t>
      </w:r>
    </w:p>
    <w:p w:rsidR="0056174B" w:rsidRDefault="006F1E7C" w:rsidP="0056174B">
      <w:pPr>
        <w:jc w:val="both"/>
        <w:rPr>
          <w:i/>
          <w:lang w:eastAsia="zh-CN"/>
        </w:rPr>
      </w:pPr>
      <w:r>
        <w:rPr>
          <w:lang w:eastAsia="zh-CN"/>
        </w:rPr>
        <w:t>A</w:t>
      </w:r>
      <w:r>
        <w:rPr>
          <w:rFonts w:hint="eastAsia"/>
          <w:lang w:eastAsia="zh-CN"/>
        </w:rPr>
        <w:t xml:space="preserve">ccording to RRC spec 38.331 [2], </w:t>
      </w:r>
      <w:proofErr w:type="spellStart"/>
      <w:r w:rsidR="00DA50E8" w:rsidRPr="000B541D">
        <w:rPr>
          <w:i/>
          <w:lang w:eastAsia="ko-KR"/>
        </w:rPr>
        <w:t>beamFailureDetectionTime</w:t>
      </w:r>
      <w:r w:rsidR="00DA50E8">
        <w:rPr>
          <w:rFonts w:hint="eastAsia"/>
          <w:i/>
          <w:lang w:eastAsia="zh-CN"/>
        </w:rPr>
        <w:t>r</w:t>
      </w:r>
      <w:proofErr w:type="spellEnd"/>
      <w:r w:rsidR="00DA50E8" w:rsidRPr="0084066B">
        <w:rPr>
          <w:rFonts w:hint="eastAsia"/>
          <w:lang w:eastAsia="zh-CN"/>
        </w:rPr>
        <w:t xml:space="preserve"> is configured as multi times of </w:t>
      </w:r>
      <w:proofErr w:type="spellStart"/>
      <w:r w:rsidR="00DA50E8" w:rsidRPr="00645E3C">
        <w:rPr>
          <w:szCs w:val="22"/>
          <w:lang w:eastAsia="ja-JP"/>
        </w:rPr>
        <w:t>Q</w:t>
      </w:r>
      <w:r w:rsidR="00DA50E8" w:rsidRPr="00645E3C">
        <w:rPr>
          <w:szCs w:val="22"/>
          <w:vertAlign w:val="subscript"/>
          <w:lang w:eastAsia="ja-JP"/>
        </w:rPr>
        <w:t>out</w:t>
      </w:r>
      <w:proofErr w:type="gramStart"/>
      <w:r w:rsidR="00DA50E8" w:rsidRPr="00645E3C">
        <w:rPr>
          <w:szCs w:val="22"/>
          <w:vertAlign w:val="subscript"/>
          <w:lang w:eastAsia="ja-JP"/>
        </w:rPr>
        <w:t>,LR</w:t>
      </w:r>
      <w:proofErr w:type="spellEnd"/>
      <w:proofErr w:type="gramEnd"/>
      <w:r w:rsidR="00DA50E8" w:rsidRPr="00645E3C">
        <w:rPr>
          <w:szCs w:val="22"/>
          <w:lang w:eastAsia="ja-JP"/>
        </w:rPr>
        <w:t xml:space="preserve"> reporting period of</w:t>
      </w:r>
      <w:r w:rsidR="00DA50E8">
        <w:rPr>
          <w:rFonts w:hint="eastAsia"/>
          <w:i/>
          <w:lang w:eastAsia="zh-CN"/>
        </w:rPr>
        <w:t xml:space="preserve"> </w:t>
      </w:r>
      <w:r w:rsidR="00DA50E8" w:rsidRPr="00645E3C">
        <w:rPr>
          <w:szCs w:val="22"/>
          <w:lang w:eastAsia="ja-JP"/>
        </w:rPr>
        <w:t>Beam Failure Detection Reference Signal</w:t>
      </w:r>
      <w:r w:rsidR="00DA50E8">
        <w:rPr>
          <w:rFonts w:hint="eastAsia"/>
          <w:szCs w:val="22"/>
          <w:lang w:eastAsia="zh-CN"/>
        </w:rPr>
        <w:t xml:space="preserve">. </w:t>
      </w:r>
      <w:r w:rsidR="00DA50E8">
        <w:rPr>
          <w:szCs w:val="22"/>
          <w:lang w:eastAsia="zh-CN"/>
        </w:rPr>
        <w:t>T</w:t>
      </w:r>
      <w:r w:rsidR="00DA50E8">
        <w:rPr>
          <w:rFonts w:hint="eastAsia"/>
          <w:szCs w:val="22"/>
          <w:lang w:eastAsia="zh-CN"/>
        </w:rPr>
        <w:t>he timer can be stared or restarted when one BFD inst</w:t>
      </w:r>
      <w:r w:rsidR="0056174B">
        <w:rPr>
          <w:rFonts w:hint="eastAsia"/>
          <w:szCs w:val="22"/>
          <w:lang w:eastAsia="zh-CN"/>
        </w:rPr>
        <w:t>ance is received, and if no</w:t>
      </w:r>
      <w:r w:rsidR="00DA50E8">
        <w:rPr>
          <w:rFonts w:hint="eastAsia"/>
          <w:szCs w:val="22"/>
          <w:lang w:eastAsia="zh-CN"/>
        </w:rPr>
        <w:t xml:space="preserve"> </w:t>
      </w:r>
      <w:r w:rsidR="007D05D1">
        <w:rPr>
          <w:rFonts w:hint="eastAsia"/>
          <w:szCs w:val="22"/>
          <w:lang w:eastAsia="zh-CN"/>
        </w:rPr>
        <w:t xml:space="preserve">BFD </w:t>
      </w:r>
      <w:r w:rsidR="007D05D1">
        <w:rPr>
          <w:szCs w:val="22"/>
          <w:lang w:eastAsia="zh-CN"/>
        </w:rPr>
        <w:t>instance</w:t>
      </w:r>
      <w:r w:rsidR="007D05D1">
        <w:rPr>
          <w:rFonts w:hint="eastAsia"/>
          <w:szCs w:val="22"/>
          <w:lang w:eastAsia="zh-CN"/>
        </w:rPr>
        <w:t xml:space="preserve"> </w:t>
      </w:r>
      <w:r w:rsidR="0056174B">
        <w:rPr>
          <w:rFonts w:hint="eastAsia"/>
          <w:szCs w:val="22"/>
          <w:lang w:eastAsia="zh-CN"/>
        </w:rPr>
        <w:t>has been</w:t>
      </w:r>
      <w:r w:rsidR="007D05D1">
        <w:rPr>
          <w:rFonts w:hint="eastAsia"/>
          <w:szCs w:val="22"/>
          <w:lang w:eastAsia="zh-CN"/>
        </w:rPr>
        <w:t xml:space="preserve"> received before the timer expired, the BFI_COUNTER may be set to zero. </w:t>
      </w:r>
      <w:r w:rsidR="008674F0">
        <w:rPr>
          <w:szCs w:val="22"/>
          <w:lang w:eastAsia="zh-CN"/>
        </w:rPr>
        <w:t>T</w:t>
      </w:r>
      <w:r w:rsidR="008674F0">
        <w:rPr>
          <w:rFonts w:hint="eastAsia"/>
          <w:szCs w:val="22"/>
          <w:lang w:eastAsia="zh-CN"/>
        </w:rPr>
        <w:t xml:space="preserve">he </w:t>
      </w:r>
      <w:r w:rsidR="0056174B">
        <w:rPr>
          <w:rFonts w:hint="eastAsia"/>
          <w:szCs w:val="22"/>
          <w:lang w:eastAsia="zh-CN"/>
        </w:rPr>
        <w:t xml:space="preserve">configuration of timer can reflect the condition of serving beam over a period of time. </w:t>
      </w:r>
      <w:r w:rsidR="0056174B">
        <w:rPr>
          <w:szCs w:val="22"/>
          <w:lang w:eastAsia="zh-CN"/>
        </w:rPr>
        <w:t>F</w:t>
      </w:r>
      <w:r w:rsidR="0056174B">
        <w:rPr>
          <w:rFonts w:hint="eastAsia"/>
          <w:szCs w:val="22"/>
          <w:lang w:eastAsia="zh-CN"/>
        </w:rPr>
        <w:t xml:space="preserve">or example, if the </w:t>
      </w:r>
      <w:proofErr w:type="spellStart"/>
      <w:r w:rsidR="0056174B" w:rsidRPr="000B541D">
        <w:rPr>
          <w:i/>
          <w:lang w:eastAsia="ko-KR"/>
        </w:rPr>
        <w:t>beamFailureDetectionTime</w:t>
      </w:r>
      <w:r w:rsidR="0056174B">
        <w:rPr>
          <w:rFonts w:hint="eastAsia"/>
          <w:i/>
          <w:lang w:eastAsia="zh-CN"/>
        </w:rPr>
        <w:t>r</w:t>
      </w:r>
      <w:proofErr w:type="spellEnd"/>
      <w:r w:rsidR="0056174B">
        <w:rPr>
          <w:rFonts w:hint="eastAsia"/>
          <w:szCs w:val="22"/>
          <w:lang w:eastAsia="zh-CN"/>
        </w:rPr>
        <w:t xml:space="preserve"> is set to pbfd</w:t>
      </w:r>
      <w:r w:rsidR="008B3E7A">
        <w:rPr>
          <w:rFonts w:hint="eastAsia"/>
          <w:szCs w:val="22"/>
          <w:lang w:eastAsia="zh-CN"/>
        </w:rPr>
        <w:t>4</w:t>
      </w:r>
      <w:r w:rsidR="0056174B">
        <w:rPr>
          <w:rFonts w:hint="eastAsia"/>
          <w:szCs w:val="22"/>
          <w:lang w:eastAsia="zh-CN"/>
        </w:rPr>
        <w:t xml:space="preserve"> and no BFD </w:t>
      </w:r>
      <w:r w:rsidR="0056174B">
        <w:rPr>
          <w:szCs w:val="22"/>
          <w:lang w:eastAsia="zh-CN"/>
        </w:rPr>
        <w:t>instance</w:t>
      </w:r>
      <w:r w:rsidR="0056174B">
        <w:rPr>
          <w:rFonts w:hint="eastAsia"/>
          <w:szCs w:val="22"/>
          <w:lang w:eastAsia="zh-CN"/>
        </w:rPr>
        <w:t xml:space="preserve"> is received from </w:t>
      </w:r>
      <w:r w:rsidR="0056174B">
        <w:rPr>
          <w:szCs w:val="22"/>
          <w:lang w:eastAsia="zh-CN"/>
        </w:rPr>
        <w:t>Physical</w:t>
      </w:r>
      <w:r w:rsidR="0056174B">
        <w:rPr>
          <w:rFonts w:hint="eastAsia"/>
          <w:szCs w:val="22"/>
          <w:lang w:eastAsia="zh-CN"/>
        </w:rPr>
        <w:t xml:space="preserve"> layer, the BFI_COUNTER </w:t>
      </w:r>
      <w:r w:rsidR="0056174B">
        <w:rPr>
          <w:rFonts w:hint="eastAsia"/>
          <w:szCs w:val="22"/>
          <w:lang w:eastAsia="zh-CN"/>
        </w:rPr>
        <w:lastRenderedPageBreak/>
        <w:t xml:space="preserve">may be set to zero. </w:t>
      </w:r>
      <w:r w:rsidR="0056174B">
        <w:rPr>
          <w:szCs w:val="22"/>
          <w:lang w:eastAsia="zh-CN"/>
        </w:rPr>
        <w:t>I</w:t>
      </w:r>
      <w:r w:rsidR="0056174B">
        <w:rPr>
          <w:rFonts w:hint="eastAsia"/>
          <w:szCs w:val="22"/>
          <w:lang w:eastAsia="zh-CN"/>
        </w:rPr>
        <w:t xml:space="preserve">n the above assumption, the beam is under good condition during </w:t>
      </w:r>
      <w:r w:rsidR="008B3E7A">
        <w:rPr>
          <w:rFonts w:hint="eastAsia"/>
          <w:szCs w:val="22"/>
          <w:lang w:eastAsia="zh-CN"/>
        </w:rPr>
        <w:t>4</w:t>
      </w:r>
      <w:r w:rsidR="0056174B">
        <w:rPr>
          <w:rFonts w:hint="eastAsia"/>
          <w:szCs w:val="22"/>
          <w:lang w:eastAsia="zh-CN"/>
        </w:rPr>
        <w:t xml:space="preserve"> reporting period of </w:t>
      </w:r>
      <w:r w:rsidR="0056174B" w:rsidRPr="00645E3C">
        <w:rPr>
          <w:szCs w:val="22"/>
          <w:lang w:eastAsia="ja-JP"/>
        </w:rPr>
        <w:t>Beam Failure Detection Reference Signal</w:t>
      </w:r>
      <w:r w:rsidR="0056174B">
        <w:rPr>
          <w:rFonts w:hint="eastAsia"/>
          <w:szCs w:val="22"/>
          <w:lang w:eastAsia="zh-CN"/>
        </w:rPr>
        <w:t xml:space="preserve">.  </w:t>
      </w:r>
    </w:p>
    <w:p w:rsidR="00295D54" w:rsidRDefault="0056174B" w:rsidP="008674F0">
      <w:pPr>
        <w:jc w:val="both"/>
        <w:rPr>
          <w:szCs w:val="22"/>
          <w:lang w:eastAsia="zh-CN"/>
        </w:rPr>
      </w:pPr>
      <w:r>
        <w:rPr>
          <w:szCs w:val="22"/>
          <w:lang w:eastAsia="zh-CN"/>
        </w:rPr>
        <w:t>I</w:t>
      </w:r>
      <w:r>
        <w:rPr>
          <w:rFonts w:hint="eastAsia"/>
          <w:szCs w:val="22"/>
          <w:lang w:eastAsia="zh-CN"/>
        </w:rPr>
        <w:t>n NR-U, BFD instance may be sent due to LBT failure and the</w:t>
      </w:r>
      <w:r w:rsidR="00892619">
        <w:rPr>
          <w:rFonts w:hint="eastAsia"/>
          <w:szCs w:val="22"/>
          <w:lang w:eastAsia="zh-CN"/>
        </w:rPr>
        <w:t xml:space="preserve">n </w:t>
      </w:r>
      <w:r w:rsidR="00892619">
        <w:rPr>
          <w:szCs w:val="22"/>
          <w:lang w:eastAsia="zh-CN"/>
        </w:rPr>
        <w:t>the</w:t>
      </w:r>
      <w:r w:rsidR="00892619" w:rsidRPr="00892619">
        <w:rPr>
          <w:i/>
          <w:lang w:eastAsia="ko-KR"/>
        </w:rPr>
        <w:t xml:space="preserve"> </w:t>
      </w:r>
      <w:proofErr w:type="spellStart"/>
      <w:r w:rsidR="00892619" w:rsidRPr="000B541D">
        <w:rPr>
          <w:i/>
          <w:lang w:eastAsia="ko-KR"/>
        </w:rPr>
        <w:t>beamFailureDetectionTime</w:t>
      </w:r>
      <w:r w:rsidR="00892619">
        <w:rPr>
          <w:rFonts w:hint="eastAsia"/>
          <w:i/>
          <w:lang w:eastAsia="zh-CN"/>
        </w:rPr>
        <w:t>r</w:t>
      </w:r>
      <w:proofErr w:type="spellEnd"/>
      <w:r>
        <w:rPr>
          <w:rFonts w:hint="eastAsia"/>
          <w:szCs w:val="22"/>
          <w:lang w:eastAsia="zh-CN"/>
        </w:rPr>
        <w:t xml:space="preserve"> restarts. </w:t>
      </w:r>
      <w:r w:rsidR="00892619">
        <w:rPr>
          <w:szCs w:val="22"/>
          <w:lang w:eastAsia="zh-CN"/>
        </w:rPr>
        <w:t>F</w:t>
      </w:r>
      <w:r w:rsidR="00892619">
        <w:rPr>
          <w:rFonts w:hint="eastAsia"/>
          <w:szCs w:val="22"/>
          <w:lang w:eastAsia="zh-CN"/>
        </w:rPr>
        <w:t xml:space="preserve">or the case that the timer length is configured as </w:t>
      </w:r>
      <w:r>
        <w:rPr>
          <w:rFonts w:hint="eastAsia"/>
          <w:szCs w:val="22"/>
          <w:lang w:eastAsia="zh-CN"/>
        </w:rPr>
        <w:t xml:space="preserve">more than one time of the reporting period of RS, </w:t>
      </w:r>
      <w:r w:rsidR="00892619">
        <w:rPr>
          <w:rFonts w:hint="eastAsia"/>
          <w:szCs w:val="22"/>
          <w:lang w:eastAsia="zh-CN"/>
        </w:rPr>
        <w:t xml:space="preserve">more opportunities for LBT failure to influence the </w:t>
      </w:r>
      <w:r w:rsidR="00892619" w:rsidRPr="006F1E7C">
        <w:rPr>
          <w:rFonts w:hint="eastAsia"/>
          <w:i/>
          <w:lang w:eastAsia="zh-CN"/>
        </w:rPr>
        <w:t>BFI_COUNTER</w:t>
      </w:r>
      <w:r w:rsidR="00892619">
        <w:rPr>
          <w:rFonts w:hint="eastAsia"/>
          <w:i/>
          <w:lang w:eastAsia="zh-CN"/>
        </w:rPr>
        <w:t>.</w:t>
      </w:r>
      <w:r w:rsidR="00892619">
        <w:rPr>
          <w:rFonts w:hint="eastAsia"/>
          <w:szCs w:val="22"/>
          <w:lang w:eastAsia="zh-CN"/>
        </w:rPr>
        <w:t xml:space="preserve"> </w:t>
      </w:r>
      <w:r>
        <w:rPr>
          <w:rFonts w:hint="eastAsia"/>
          <w:szCs w:val="22"/>
          <w:lang w:eastAsia="zh-CN"/>
        </w:rPr>
        <w:t>So, in NR-U, the timer should be configured to one</w:t>
      </w:r>
      <w:r w:rsidR="00892619">
        <w:rPr>
          <w:rFonts w:hint="eastAsia"/>
          <w:szCs w:val="22"/>
          <w:lang w:eastAsia="zh-CN"/>
        </w:rPr>
        <w:t xml:space="preserve"> small value relatively to reduce</w:t>
      </w:r>
      <w:r>
        <w:rPr>
          <w:rFonts w:hint="eastAsia"/>
          <w:szCs w:val="22"/>
          <w:lang w:eastAsia="zh-CN"/>
        </w:rPr>
        <w:t xml:space="preserve"> influence</w:t>
      </w:r>
      <w:r w:rsidR="00892619">
        <w:rPr>
          <w:rFonts w:hint="eastAsia"/>
          <w:szCs w:val="22"/>
          <w:lang w:eastAsia="zh-CN"/>
        </w:rPr>
        <w:t xml:space="preserve"> of</w:t>
      </w:r>
      <w:r w:rsidR="00892619" w:rsidRPr="00892619">
        <w:rPr>
          <w:rFonts w:hint="eastAsia"/>
          <w:szCs w:val="22"/>
          <w:lang w:eastAsia="zh-CN"/>
        </w:rPr>
        <w:t xml:space="preserve"> </w:t>
      </w:r>
      <w:r w:rsidR="00892619">
        <w:rPr>
          <w:rFonts w:hint="eastAsia"/>
          <w:szCs w:val="22"/>
          <w:lang w:eastAsia="zh-CN"/>
        </w:rPr>
        <w:t>multiple LBT failure</w:t>
      </w:r>
      <w:r>
        <w:rPr>
          <w:rFonts w:hint="eastAsia"/>
          <w:szCs w:val="22"/>
          <w:lang w:eastAsia="zh-CN"/>
        </w:rPr>
        <w:t>.</w:t>
      </w:r>
      <w:r w:rsidR="008B3E7A">
        <w:rPr>
          <w:rFonts w:hint="eastAsia"/>
          <w:szCs w:val="22"/>
          <w:lang w:eastAsia="zh-CN"/>
        </w:rPr>
        <w:t xml:space="preserve"> </w:t>
      </w:r>
    </w:p>
    <w:p w:rsidR="0056174B" w:rsidRDefault="008B3E7A" w:rsidP="008674F0">
      <w:pPr>
        <w:jc w:val="both"/>
        <w:rPr>
          <w:szCs w:val="22"/>
          <w:lang w:eastAsia="zh-CN"/>
        </w:rPr>
      </w:pPr>
      <w:r>
        <w:rPr>
          <w:rFonts w:hint="eastAsia"/>
          <w:szCs w:val="22"/>
          <w:lang w:eastAsia="zh-CN"/>
        </w:rPr>
        <w:t xml:space="preserve">Figure.1 and Figure.2 show the comparison of </w:t>
      </w:r>
      <w:r>
        <w:rPr>
          <w:szCs w:val="22"/>
          <w:lang w:eastAsia="zh-CN"/>
        </w:rPr>
        <w:t>different</w:t>
      </w:r>
      <w:r>
        <w:rPr>
          <w:rFonts w:hint="eastAsia"/>
          <w:szCs w:val="22"/>
          <w:lang w:eastAsia="zh-CN"/>
        </w:rPr>
        <w:t xml:space="preserve"> </w:t>
      </w:r>
      <w:proofErr w:type="spellStart"/>
      <w:r w:rsidRPr="000B541D">
        <w:rPr>
          <w:i/>
          <w:lang w:eastAsia="ko-KR"/>
        </w:rPr>
        <w:t>beamFailureDetectionTime</w:t>
      </w:r>
      <w:r>
        <w:rPr>
          <w:rFonts w:hint="eastAsia"/>
          <w:i/>
          <w:lang w:eastAsia="zh-CN"/>
        </w:rPr>
        <w:t>r</w:t>
      </w:r>
      <w:proofErr w:type="spellEnd"/>
      <w:r>
        <w:rPr>
          <w:rFonts w:hint="eastAsia"/>
          <w:i/>
          <w:lang w:eastAsia="zh-CN"/>
        </w:rPr>
        <w:t xml:space="preserve"> </w:t>
      </w:r>
      <w:r w:rsidRPr="008B3E7A">
        <w:rPr>
          <w:rFonts w:hint="eastAsia"/>
          <w:lang w:eastAsia="zh-CN"/>
        </w:rPr>
        <w:t xml:space="preserve">configuration. </w:t>
      </w:r>
      <w:r>
        <w:rPr>
          <w:lang w:eastAsia="zh-CN"/>
        </w:rPr>
        <w:t>I</w:t>
      </w:r>
      <w:r>
        <w:rPr>
          <w:rFonts w:hint="eastAsia"/>
          <w:lang w:eastAsia="zh-CN"/>
        </w:rPr>
        <w:t xml:space="preserve">n Figure.1, the </w:t>
      </w:r>
      <w:proofErr w:type="spellStart"/>
      <w:r w:rsidRPr="000B541D">
        <w:rPr>
          <w:i/>
          <w:lang w:eastAsia="ko-KR"/>
        </w:rPr>
        <w:t>beamFailureDetectionTime</w:t>
      </w:r>
      <w:r>
        <w:rPr>
          <w:rFonts w:hint="eastAsia"/>
          <w:i/>
          <w:lang w:eastAsia="zh-CN"/>
        </w:rPr>
        <w:t>r</w:t>
      </w:r>
      <w:proofErr w:type="spellEnd"/>
      <w:r>
        <w:rPr>
          <w:rFonts w:hint="eastAsia"/>
          <w:i/>
          <w:lang w:eastAsia="zh-CN"/>
        </w:rPr>
        <w:t xml:space="preserve"> is set to </w:t>
      </w:r>
      <w:r>
        <w:rPr>
          <w:rFonts w:hint="eastAsia"/>
          <w:szCs w:val="22"/>
          <w:lang w:eastAsia="zh-CN"/>
        </w:rPr>
        <w:t xml:space="preserve">pbfd4. </w:t>
      </w:r>
      <w:r>
        <w:rPr>
          <w:szCs w:val="22"/>
          <w:lang w:eastAsia="zh-CN"/>
        </w:rPr>
        <w:t>T</w:t>
      </w:r>
      <w:r>
        <w:rPr>
          <w:rFonts w:hint="eastAsia"/>
          <w:szCs w:val="22"/>
          <w:lang w:eastAsia="zh-CN"/>
        </w:rPr>
        <w:t xml:space="preserve">he </w:t>
      </w:r>
      <w:proofErr w:type="spellStart"/>
      <w:r w:rsidRPr="000B541D">
        <w:rPr>
          <w:i/>
          <w:lang w:eastAsia="ko-KR"/>
        </w:rPr>
        <w:t>beamFailureDetectionTime</w:t>
      </w:r>
      <w:r>
        <w:rPr>
          <w:rFonts w:hint="eastAsia"/>
          <w:i/>
          <w:lang w:eastAsia="zh-CN"/>
        </w:rPr>
        <w:t>r</w:t>
      </w:r>
      <w:proofErr w:type="spellEnd"/>
      <w:r>
        <w:rPr>
          <w:rFonts w:hint="eastAsia"/>
          <w:i/>
          <w:lang w:eastAsia="zh-CN"/>
        </w:rPr>
        <w:t xml:space="preserve"> </w:t>
      </w:r>
      <w:r w:rsidRPr="008B3E7A">
        <w:rPr>
          <w:rFonts w:hint="eastAsia"/>
          <w:lang w:eastAsia="zh-CN"/>
        </w:rPr>
        <w:t>is set to pbfd2 in Figure.2</w:t>
      </w:r>
      <w:r>
        <w:rPr>
          <w:rFonts w:hint="eastAsia"/>
          <w:lang w:eastAsia="zh-CN"/>
        </w:rPr>
        <w:t xml:space="preserve">. The </w:t>
      </w:r>
      <w:proofErr w:type="spellStart"/>
      <w:r w:rsidRPr="008B3E7A">
        <w:rPr>
          <w:i/>
        </w:rPr>
        <w:t>beamFailureInstanceMaxCount</w:t>
      </w:r>
      <w:proofErr w:type="spellEnd"/>
      <w:r w:rsidRPr="008B3E7A">
        <w:rPr>
          <w:rFonts w:hint="eastAsia"/>
          <w:lang w:eastAsia="zh-CN"/>
        </w:rPr>
        <w:t xml:space="preserve"> is 5 for </w:t>
      </w:r>
      <w:r>
        <w:rPr>
          <w:rFonts w:hint="eastAsia"/>
          <w:lang w:eastAsia="zh-CN"/>
        </w:rPr>
        <w:t>Fi</w:t>
      </w:r>
      <w:r w:rsidRPr="008B3E7A">
        <w:rPr>
          <w:rFonts w:hint="eastAsia"/>
          <w:lang w:eastAsia="zh-CN"/>
        </w:rPr>
        <w:t>gure.1 and Figure.2</w:t>
      </w:r>
      <w:r>
        <w:rPr>
          <w:rFonts w:hint="eastAsia"/>
          <w:lang w:eastAsia="zh-CN"/>
        </w:rPr>
        <w:t xml:space="preserve">. </w:t>
      </w:r>
    </w:p>
    <w:p w:rsidR="008B3E7A" w:rsidRDefault="008B3E7A" w:rsidP="008674F0">
      <w:pPr>
        <w:jc w:val="both"/>
        <w:rPr>
          <w:szCs w:val="22"/>
          <w:lang w:eastAsia="zh-CN"/>
        </w:rPr>
      </w:pPr>
      <w:r>
        <w:object w:dxaOrig="8561" w:dyaOrig="3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83pt" o:ole="">
            <v:imagedata r:id="rId8" o:title=""/>
          </v:shape>
          <o:OLEObject Type="Embed" ProgID="Visio.Drawing.11" ShapeID="_x0000_i1025" DrawAspect="Content" ObjectID="_1611738056" r:id="rId9"/>
        </w:object>
      </w:r>
    </w:p>
    <w:p w:rsidR="008B3E7A" w:rsidRDefault="0056174B" w:rsidP="00295D54">
      <w:pPr>
        <w:jc w:val="center"/>
        <w:rPr>
          <w:szCs w:val="22"/>
          <w:lang w:eastAsia="zh-CN"/>
        </w:rPr>
      </w:pPr>
      <w:r>
        <w:rPr>
          <w:szCs w:val="22"/>
          <w:lang w:eastAsia="zh-CN"/>
        </w:rPr>
        <w:t>F</w:t>
      </w:r>
      <w:r w:rsidR="008B3E7A">
        <w:rPr>
          <w:rFonts w:hint="eastAsia"/>
          <w:szCs w:val="22"/>
          <w:lang w:eastAsia="zh-CN"/>
        </w:rPr>
        <w:t>igure.</w:t>
      </w:r>
      <w:r>
        <w:rPr>
          <w:rFonts w:hint="eastAsia"/>
          <w:szCs w:val="22"/>
          <w:lang w:eastAsia="zh-CN"/>
        </w:rPr>
        <w:t>1</w:t>
      </w:r>
      <w:r w:rsidR="00DD09B1">
        <w:rPr>
          <w:rFonts w:hint="eastAsia"/>
          <w:szCs w:val="22"/>
          <w:lang w:eastAsia="zh-CN"/>
        </w:rPr>
        <w:t xml:space="preserve"> Higher value </w:t>
      </w:r>
      <w:proofErr w:type="spellStart"/>
      <w:r w:rsidR="00DD09B1" w:rsidRPr="000B541D">
        <w:rPr>
          <w:i/>
          <w:lang w:eastAsia="ko-KR"/>
        </w:rPr>
        <w:t>beamFailureDetectionTime</w:t>
      </w:r>
      <w:r w:rsidR="00DD09B1">
        <w:rPr>
          <w:rFonts w:hint="eastAsia"/>
          <w:i/>
          <w:lang w:eastAsia="zh-CN"/>
        </w:rPr>
        <w:t>r</w:t>
      </w:r>
      <w:proofErr w:type="spellEnd"/>
      <w:r w:rsidR="00DD09B1">
        <w:rPr>
          <w:rFonts w:hint="eastAsia"/>
          <w:i/>
          <w:lang w:eastAsia="zh-CN"/>
        </w:rPr>
        <w:t xml:space="preserve"> </w:t>
      </w:r>
    </w:p>
    <w:p w:rsidR="008B3E7A" w:rsidRDefault="008B3E7A" w:rsidP="008B3E7A">
      <w:pPr>
        <w:rPr>
          <w:lang w:eastAsia="zh-CN"/>
        </w:rPr>
      </w:pPr>
      <w:r>
        <w:object w:dxaOrig="8550" w:dyaOrig="3460">
          <v:shape id="_x0000_i1026" type="#_x0000_t75" style="width:427.5pt;height:173.25pt" o:ole="">
            <v:imagedata r:id="rId10" o:title=""/>
          </v:shape>
          <o:OLEObject Type="Embed" ProgID="Visio.Drawing.11" ShapeID="_x0000_i1026" DrawAspect="Content" ObjectID="_1611738057" r:id="rId11"/>
        </w:object>
      </w:r>
    </w:p>
    <w:p w:rsidR="008B3E7A" w:rsidRDefault="008B3E7A" w:rsidP="008B3E7A">
      <w:pPr>
        <w:jc w:val="center"/>
        <w:rPr>
          <w:szCs w:val="22"/>
          <w:lang w:eastAsia="zh-CN"/>
        </w:rPr>
      </w:pPr>
      <w:r>
        <w:rPr>
          <w:rFonts w:hint="eastAsia"/>
          <w:lang w:eastAsia="zh-CN"/>
        </w:rPr>
        <w:t xml:space="preserve">Figure.2 </w:t>
      </w:r>
      <w:r w:rsidR="00DD09B1">
        <w:rPr>
          <w:rFonts w:hint="eastAsia"/>
          <w:szCs w:val="22"/>
          <w:lang w:eastAsia="zh-CN"/>
        </w:rPr>
        <w:t xml:space="preserve">Lower value </w:t>
      </w:r>
      <w:proofErr w:type="spellStart"/>
      <w:r w:rsidR="00DD09B1" w:rsidRPr="000B541D">
        <w:rPr>
          <w:i/>
          <w:lang w:eastAsia="ko-KR"/>
        </w:rPr>
        <w:t>beamFailureDetectionTime</w:t>
      </w:r>
      <w:r w:rsidR="00DD09B1">
        <w:rPr>
          <w:rFonts w:hint="eastAsia"/>
          <w:i/>
          <w:lang w:eastAsia="zh-CN"/>
        </w:rPr>
        <w:t>r</w:t>
      </w:r>
      <w:proofErr w:type="spellEnd"/>
    </w:p>
    <w:p w:rsidR="00154A8D" w:rsidRDefault="00154A8D" w:rsidP="00295D54">
      <w:pPr>
        <w:jc w:val="both"/>
        <w:rPr>
          <w:b/>
          <w:lang w:eastAsia="zh-CN"/>
        </w:rPr>
      </w:pPr>
      <w:r>
        <w:rPr>
          <w:b/>
          <w:lang w:val="en-US" w:eastAsia="zh-CN"/>
        </w:rPr>
        <w:t>P</w:t>
      </w:r>
      <w:r>
        <w:rPr>
          <w:rFonts w:hint="eastAsia"/>
          <w:b/>
          <w:lang w:val="en-US" w:eastAsia="zh-CN"/>
        </w:rPr>
        <w:t xml:space="preserve">roposal 1: </w:t>
      </w:r>
      <w:r>
        <w:rPr>
          <w:b/>
        </w:rPr>
        <w:t>Study the impacts on</w:t>
      </w:r>
      <w:r w:rsidRPr="00154A8D">
        <w:rPr>
          <w:rFonts w:hint="eastAsia"/>
          <w:b/>
          <w:lang w:val="en-US" w:eastAsia="zh-CN"/>
        </w:rPr>
        <w:t xml:space="preserve"> </w:t>
      </w:r>
      <w:proofErr w:type="spellStart"/>
      <w:r w:rsidRPr="00154A8D">
        <w:rPr>
          <w:b/>
          <w:i/>
          <w:lang w:eastAsia="ko-KR"/>
        </w:rPr>
        <w:t>beamFailureDetectionTimer</w:t>
      </w:r>
      <w:proofErr w:type="spellEnd"/>
      <w:r>
        <w:rPr>
          <w:b/>
        </w:rPr>
        <w:t xml:space="preserve"> to trigger the BFR procedure due to LBT failures.</w:t>
      </w:r>
    </w:p>
    <w:p w:rsidR="00154A8D" w:rsidRPr="00154A8D" w:rsidRDefault="00154A8D" w:rsidP="00295D54">
      <w:pPr>
        <w:jc w:val="both"/>
        <w:rPr>
          <w:b/>
          <w:lang w:val="en-US" w:eastAsia="zh-CN"/>
        </w:rPr>
      </w:pP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In NR-U, the</w:t>
      </w:r>
      <w:r w:rsidRPr="00154A8D">
        <w:rPr>
          <w:rFonts w:hint="eastAsia"/>
          <w:b/>
          <w:lang w:val="en-US" w:eastAsia="zh-CN"/>
        </w:rPr>
        <w:t xml:space="preserve"> </w:t>
      </w:r>
      <w:proofErr w:type="spellStart"/>
      <w:proofErr w:type="gramStart"/>
      <w:r w:rsidRPr="00154A8D">
        <w:rPr>
          <w:b/>
          <w:i/>
          <w:lang w:eastAsia="ko-KR"/>
        </w:rPr>
        <w:t>beamFailureDetectionTimer</w:t>
      </w:r>
      <w:proofErr w:type="spellEnd"/>
      <w:r w:rsidRPr="00154A8D">
        <w:rPr>
          <w:rFonts w:hint="eastAsia"/>
          <w:b/>
          <w:i/>
          <w:lang w:eastAsia="zh-CN"/>
        </w:rPr>
        <w:t xml:space="preserve"> </w:t>
      </w:r>
      <w:r>
        <w:rPr>
          <w:rFonts w:hint="eastAsia"/>
          <w:b/>
          <w:lang w:val="en-US" w:eastAsia="zh-CN"/>
        </w:rPr>
        <w:t xml:space="preserve"> should</w:t>
      </w:r>
      <w:proofErr w:type="gramEnd"/>
      <w:r>
        <w:rPr>
          <w:rFonts w:hint="eastAsia"/>
          <w:b/>
          <w:lang w:val="en-US" w:eastAsia="zh-CN"/>
        </w:rPr>
        <w:t xml:space="preserve"> be set to lower value for avoid unnecessary BFR.</w:t>
      </w:r>
    </w:p>
    <w:p w:rsidR="000367F2" w:rsidRDefault="000367F2" w:rsidP="000367F2">
      <w:pPr>
        <w:pStyle w:val="1"/>
        <w:tabs>
          <w:tab w:val="num" w:pos="420"/>
        </w:tabs>
        <w:spacing w:line="276" w:lineRule="auto"/>
        <w:ind w:left="420" w:hanging="420"/>
        <w:jc w:val="both"/>
      </w:pPr>
      <w:r w:rsidRPr="000367F2">
        <w:t>Conclusion</w:t>
      </w:r>
    </w:p>
    <w:p w:rsidR="00A862B0" w:rsidRDefault="00A862B0" w:rsidP="00A862B0">
      <w:pPr>
        <w:rPr>
          <w:lang w:eastAsia="ko-KR"/>
        </w:rPr>
      </w:pPr>
      <w:r>
        <w:rPr>
          <w:lang w:eastAsia="ko-KR"/>
        </w:rPr>
        <w:t xml:space="preserve">In this contribution, </w:t>
      </w:r>
      <w:r>
        <w:t>we’d like to address the beam failure detection and recovery procedure in unlicensed spectrum</w:t>
      </w:r>
      <w:r>
        <w:rPr>
          <w:lang w:eastAsia="ko-KR"/>
        </w:rPr>
        <w:t>, and our observations and proposal are as follows.</w:t>
      </w:r>
    </w:p>
    <w:p w:rsidR="00A862B0" w:rsidRDefault="00A862B0" w:rsidP="00154A8D">
      <w:pPr>
        <w:jc w:val="both"/>
        <w:rPr>
          <w:b/>
          <w:lang w:val="en-US" w:eastAsia="zh-CN"/>
        </w:rPr>
      </w:pPr>
      <w:r w:rsidRPr="00154A8D">
        <w:rPr>
          <w:b/>
          <w:lang w:val="en-US" w:eastAsia="zh-CN"/>
        </w:rPr>
        <w:t>Observation 1</w:t>
      </w:r>
      <w:r w:rsidRPr="00154A8D">
        <w:rPr>
          <w:rFonts w:hint="eastAsia"/>
          <w:b/>
          <w:lang w:val="en-US" w:eastAsia="zh-CN"/>
        </w:rPr>
        <w:t xml:space="preserve">: BFR procedure may be </w:t>
      </w:r>
      <w:r w:rsidRPr="00154A8D">
        <w:rPr>
          <w:b/>
          <w:lang w:val="en-US" w:eastAsia="zh-CN"/>
        </w:rPr>
        <w:t>influenced</w:t>
      </w:r>
      <w:r w:rsidRPr="00154A8D">
        <w:rPr>
          <w:rFonts w:hint="eastAsia"/>
          <w:b/>
          <w:lang w:val="en-US" w:eastAsia="zh-CN"/>
        </w:rPr>
        <w:t xml:space="preserve"> by LBT in NR-U, BFR procedure in NR-U should be </w:t>
      </w:r>
      <w:r>
        <w:rPr>
          <w:rFonts w:hint="eastAsia"/>
          <w:b/>
          <w:lang w:val="en-US" w:eastAsia="zh-CN"/>
        </w:rPr>
        <w:t>reconsidered.</w:t>
      </w:r>
    </w:p>
    <w:p w:rsidR="00154A8D" w:rsidRPr="00154A8D" w:rsidRDefault="00154A8D" w:rsidP="00154A8D">
      <w:pPr>
        <w:jc w:val="both"/>
        <w:rPr>
          <w:b/>
          <w:lang w:val="en-US" w:eastAsia="zh-CN"/>
        </w:rPr>
      </w:pPr>
      <w:r>
        <w:rPr>
          <w:b/>
          <w:lang w:val="en-US" w:eastAsia="zh-CN"/>
        </w:rPr>
        <w:t>P</w:t>
      </w:r>
      <w:r>
        <w:rPr>
          <w:rFonts w:hint="eastAsia"/>
          <w:b/>
          <w:lang w:val="en-US" w:eastAsia="zh-CN"/>
        </w:rPr>
        <w:t xml:space="preserve">roposal 1: </w:t>
      </w:r>
      <w:r w:rsidRPr="00154A8D">
        <w:rPr>
          <w:b/>
          <w:lang w:val="en-US" w:eastAsia="zh-CN"/>
        </w:rPr>
        <w:t>Study the impacts on</w:t>
      </w:r>
      <w:r w:rsidRPr="00154A8D">
        <w:rPr>
          <w:rFonts w:hint="eastAsia"/>
          <w:b/>
          <w:lang w:val="en-US" w:eastAsia="zh-CN"/>
        </w:rPr>
        <w:t xml:space="preserve"> </w:t>
      </w:r>
      <w:proofErr w:type="spellStart"/>
      <w:r w:rsidRPr="00154A8D">
        <w:rPr>
          <w:b/>
          <w:lang w:val="en-US" w:eastAsia="zh-CN"/>
        </w:rPr>
        <w:t>beamFailureDetectionTimer</w:t>
      </w:r>
      <w:proofErr w:type="spellEnd"/>
      <w:r w:rsidRPr="00154A8D">
        <w:rPr>
          <w:b/>
          <w:lang w:val="en-US" w:eastAsia="zh-CN"/>
        </w:rPr>
        <w:t xml:space="preserve"> to trigger the BFR procedure due to LBT failures.</w:t>
      </w:r>
    </w:p>
    <w:p w:rsidR="00154A8D" w:rsidRPr="00154A8D" w:rsidRDefault="00154A8D" w:rsidP="00154A8D">
      <w:pPr>
        <w:jc w:val="both"/>
        <w:rPr>
          <w:b/>
          <w:lang w:val="en-US" w:eastAsia="zh-CN"/>
        </w:rPr>
      </w:pPr>
      <w:r>
        <w:rPr>
          <w:b/>
          <w:lang w:val="en-US" w:eastAsia="zh-CN"/>
        </w:rPr>
        <w:lastRenderedPageBreak/>
        <w:t>Proposal</w:t>
      </w:r>
      <w:r>
        <w:rPr>
          <w:rFonts w:hint="eastAsia"/>
          <w:b/>
          <w:lang w:val="en-US" w:eastAsia="zh-CN"/>
        </w:rPr>
        <w:t xml:space="preserve"> 2</w:t>
      </w:r>
      <w:r>
        <w:rPr>
          <w:b/>
          <w:lang w:val="en-US" w:eastAsia="zh-CN"/>
        </w:rPr>
        <w:t>:</w:t>
      </w:r>
      <w:r>
        <w:rPr>
          <w:rFonts w:hint="eastAsia"/>
          <w:b/>
          <w:lang w:val="en-US" w:eastAsia="zh-CN"/>
        </w:rPr>
        <w:t xml:space="preserve"> In NR-U, the</w:t>
      </w:r>
      <w:r w:rsidRPr="00154A8D">
        <w:rPr>
          <w:rFonts w:hint="eastAsia"/>
          <w:b/>
          <w:lang w:val="en-US" w:eastAsia="zh-CN"/>
        </w:rPr>
        <w:t xml:space="preserve"> </w:t>
      </w:r>
      <w:proofErr w:type="spellStart"/>
      <w:proofErr w:type="gramStart"/>
      <w:r w:rsidRPr="00154A8D">
        <w:rPr>
          <w:b/>
          <w:lang w:val="en-US" w:eastAsia="zh-CN"/>
        </w:rPr>
        <w:t>beamFailureDetectionTimer</w:t>
      </w:r>
      <w:proofErr w:type="spellEnd"/>
      <w:r w:rsidRPr="00154A8D">
        <w:rPr>
          <w:rFonts w:hint="eastAsia"/>
          <w:b/>
          <w:lang w:val="en-US" w:eastAsia="zh-CN"/>
        </w:rPr>
        <w:t xml:space="preserve"> </w:t>
      </w:r>
      <w:r>
        <w:rPr>
          <w:rFonts w:hint="eastAsia"/>
          <w:b/>
          <w:lang w:val="en-US" w:eastAsia="zh-CN"/>
        </w:rPr>
        <w:t xml:space="preserve"> should</w:t>
      </w:r>
      <w:proofErr w:type="gramEnd"/>
      <w:r>
        <w:rPr>
          <w:rFonts w:hint="eastAsia"/>
          <w:b/>
          <w:lang w:val="en-US" w:eastAsia="zh-CN"/>
        </w:rPr>
        <w:t xml:space="preserve"> be set to lower value for avoid unnecessary BFR.</w:t>
      </w:r>
    </w:p>
    <w:p w:rsidR="0001565F" w:rsidRDefault="0001565F" w:rsidP="00D71370">
      <w:pPr>
        <w:pStyle w:val="1"/>
        <w:spacing w:line="276" w:lineRule="auto"/>
        <w:jc w:val="both"/>
      </w:pPr>
      <w:r w:rsidRPr="00CC0168">
        <w:t>Reference</w:t>
      </w:r>
    </w:p>
    <w:bookmarkEnd w:id="0"/>
    <w:p w:rsidR="00511C5E" w:rsidRDefault="000D0D59" w:rsidP="00271FEF">
      <w:pPr>
        <w:numPr>
          <w:ilvl w:val="0"/>
          <w:numId w:val="13"/>
        </w:numPr>
        <w:spacing w:line="276" w:lineRule="auto"/>
        <w:jc w:val="both"/>
        <w:rPr>
          <w:lang w:eastAsia="zh-CN"/>
        </w:rPr>
      </w:pPr>
      <w:r>
        <w:rPr>
          <w:rFonts w:hint="eastAsia"/>
          <w:lang w:eastAsia="zh-CN"/>
        </w:rPr>
        <w:t>3</w:t>
      </w:r>
      <w:r>
        <w:rPr>
          <w:lang w:eastAsia="zh-CN"/>
        </w:rPr>
        <w:t xml:space="preserve">GPP </w:t>
      </w:r>
      <w:r>
        <w:t>TS 38.</w:t>
      </w:r>
      <w:r w:rsidR="00271FEF">
        <w:rPr>
          <w:rFonts w:hint="eastAsia"/>
          <w:lang w:eastAsia="zh-CN"/>
        </w:rPr>
        <w:t>321</w:t>
      </w:r>
      <w:r>
        <w:t>,</w:t>
      </w:r>
      <w:r w:rsidR="00271FEF">
        <w:rPr>
          <w:rFonts w:hint="eastAsia"/>
          <w:lang w:eastAsia="zh-CN"/>
        </w:rPr>
        <w:t xml:space="preserve"> V15.4.0, </w:t>
      </w:r>
      <w:r w:rsidR="00271FEF" w:rsidRPr="000B541D">
        <w:rPr>
          <w:lang w:eastAsia="zh-CN"/>
        </w:rPr>
        <w:t xml:space="preserve">Medium Access Control (MAC) protocol </w:t>
      </w:r>
    </w:p>
    <w:p w:rsidR="006F1E7C" w:rsidRPr="00271FEF" w:rsidRDefault="006F1E7C" w:rsidP="00295D54">
      <w:pPr>
        <w:numPr>
          <w:ilvl w:val="0"/>
          <w:numId w:val="13"/>
        </w:numPr>
        <w:spacing w:line="276" w:lineRule="auto"/>
        <w:jc w:val="both"/>
        <w:rPr>
          <w:lang w:eastAsia="zh-CN"/>
        </w:rPr>
      </w:pPr>
      <w:r>
        <w:rPr>
          <w:rFonts w:hint="eastAsia"/>
          <w:lang w:eastAsia="zh-CN"/>
        </w:rPr>
        <w:t xml:space="preserve">3GPP TS 38.331, V15.4.0, </w:t>
      </w:r>
      <w:r w:rsidRPr="00645E3C">
        <w:rPr>
          <w:lang w:eastAsia="zh-CN"/>
        </w:rPr>
        <w:t>Radio Resource Control (RRC) protocol specification</w:t>
      </w:r>
    </w:p>
    <w:sectPr w:rsidR="006F1E7C" w:rsidRPr="00271FEF" w:rsidSect="00286134">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065E" w:rsidRDefault="003E065E">
      <w:r>
        <w:separator/>
      </w:r>
    </w:p>
  </w:endnote>
  <w:endnote w:type="continuationSeparator" w:id="0">
    <w:p w:rsidR="003E065E" w:rsidRDefault="003E0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E7C" w:rsidRDefault="006F1E7C">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065E" w:rsidRDefault="003E065E">
      <w:r>
        <w:separator/>
      </w:r>
    </w:p>
  </w:footnote>
  <w:footnote w:type="continuationSeparator" w:id="0">
    <w:p w:rsidR="003E065E" w:rsidRDefault="003E0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5">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7">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2">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5">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7">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3">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6"/>
  </w:num>
  <w:num w:numId="3">
    <w:abstractNumId w:val="28"/>
  </w:num>
  <w:num w:numId="4">
    <w:abstractNumId w:val="22"/>
  </w:num>
  <w:num w:numId="5">
    <w:abstractNumId w:val="1"/>
  </w:num>
  <w:num w:numId="6">
    <w:abstractNumId w:val="6"/>
  </w:num>
  <w:num w:numId="7">
    <w:abstractNumId w:val="14"/>
  </w:num>
  <w:num w:numId="8">
    <w:abstractNumId w:val="18"/>
  </w:num>
  <w:num w:numId="9">
    <w:abstractNumId w:val="12"/>
  </w:num>
  <w:num w:numId="10">
    <w:abstractNumId w:val="21"/>
  </w:num>
  <w:num w:numId="11">
    <w:abstractNumId w:val="11"/>
  </w:num>
  <w:num w:numId="12">
    <w:abstractNumId w:val="27"/>
  </w:num>
  <w:num w:numId="13">
    <w:abstractNumId w:val="23"/>
  </w:num>
  <w:num w:numId="14">
    <w:abstractNumId w:val="10"/>
  </w:num>
  <w:num w:numId="15">
    <w:abstractNumId w:val="19"/>
  </w:num>
  <w:num w:numId="16">
    <w:abstractNumId w:val="5"/>
  </w:num>
  <w:num w:numId="17">
    <w:abstractNumId w:val="2"/>
  </w:num>
  <w:num w:numId="18">
    <w:abstractNumId w:val="8"/>
  </w:num>
  <w:num w:numId="19">
    <w:abstractNumId w:val="25"/>
  </w:num>
  <w:num w:numId="20">
    <w:abstractNumId w:val="15"/>
  </w:num>
  <w:num w:numId="21">
    <w:abstractNumId w:val="9"/>
  </w:num>
  <w:num w:numId="22">
    <w:abstractNumId w:val="0"/>
  </w:num>
  <w:num w:numId="23">
    <w:abstractNumId w:val="24"/>
  </w:num>
  <w:num w:numId="24">
    <w:abstractNumId w:val="13"/>
  </w:num>
  <w:num w:numId="25">
    <w:abstractNumId w:val="17"/>
  </w:num>
  <w:num w:numId="26">
    <w:abstractNumId w:val="20"/>
  </w:num>
  <w:num w:numId="27">
    <w:abstractNumId w:val="16"/>
  </w:num>
  <w:num w:numId="28">
    <w:abstractNumId w:val="4"/>
  </w:num>
  <w:num w:numId="2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1E4B"/>
    <w:rsid w:val="000620FA"/>
    <w:rsid w:val="000622D3"/>
    <w:rsid w:val="000622F0"/>
    <w:rsid w:val="000629A6"/>
    <w:rsid w:val="00062A3B"/>
    <w:rsid w:val="00063159"/>
    <w:rsid w:val="00063238"/>
    <w:rsid w:val="00063AC6"/>
    <w:rsid w:val="00064173"/>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44F"/>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58F"/>
    <w:rsid w:val="000E56C2"/>
    <w:rsid w:val="000E57A4"/>
    <w:rsid w:val="000E5AFB"/>
    <w:rsid w:val="000E5B6C"/>
    <w:rsid w:val="000E5B99"/>
    <w:rsid w:val="000E5D27"/>
    <w:rsid w:val="000E62C1"/>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4A8D"/>
    <w:rsid w:val="00154B92"/>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2151"/>
    <w:rsid w:val="001823EF"/>
    <w:rsid w:val="00182A33"/>
    <w:rsid w:val="00183222"/>
    <w:rsid w:val="0018351C"/>
    <w:rsid w:val="001835F2"/>
    <w:rsid w:val="001839BA"/>
    <w:rsid w:val="00183FBC"/>
    <w:rsid w:val="0018418B"/>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BBB"/>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DA3"/>
    <w:rsid w:val="00214281"/>
    <w:rsid w:val="002146CA"/>
    <w:rsid w:val="00214991"/>
    <w:rsid w:val="00214CE7"/>
    <w:rsid w:val="002153FB"/>
    <w:rsid w:val="00215CCC"/>
    <w:rsid w:val="00215F43"/>
    <w:rsid w:val="002167F0"/>
    <w:rsid w:val="00216BBA"/>
    <w:rsid w:val="0021752D"/>
    <w:rsid w:val="00217C36"/>
    <w:rsid w:val="0022088C"/>
    <w:rsid w:val="00220898"/>
    <w:rsid w:val="002214AD"/>
    <w:rsid w:val="00221539"/>
    <w:rsid w:val="002217DB"/>
    <w:rsid w:val="0022182B"/>
    <w:rsid w:val="00221BA1"/>
    <w:rsid w:val="00221E45"/>
    <w:rsid w:val="00222449"/>
    <w:rsid w:val="00223971"/>
    <w:rsid w:val="00223B76"/>
    <w:rsid w:val="0022418F"/>
    <w:rsid w:val="00224841"/>
    <w:rsid w:val="0022499C"/>
    <w:rsid w:val="00224B6C"/>
    <w:rsid w:val="002255C5"/>
    <w:rsid w:val="00225696"/>
    <w:rsid w:val="00225BF4"/>
    <w:rsid w:val="002261DC"/>
    <w:rsid w:val="002263AA"/>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B23"/>
    <w:rsid w:val="00245CB4"/>
    <w:rsid w:val="00246509"/>
    <w:rsid w:val="00246DE8"/>
    <w:rsid w:val="0024701F"/>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1FEF"/>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54"/>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E3E"/>
    <w:rsid w:val="002C7172"/>
    <w:rsid w:val="002C7216"/>
    <w:rsid w:val="002C73CF"/>
    <w:rsid w:val="002C74FC"/>
    <w:rsid w:val="002C7A10"/>
    <w:rsid w:val="002C7B02"/>
    <w:rsid w:val="002D05AC"/>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415C"/>
    <w:rsid w:val="002F4309"/>
    <w:rsid w:val="002F4657"/>
    <w:rsid w:val="002F50BF"/>
    <w:rsid w:val="002F55B2"/>
    <w:rsid w:val="002F61E1"/>
    <w:rsid w:val="002F628C"/>
    <w:rsid w:val="002F6291"/>
    <w:rsid w:val="002F643A"/>
    <w:rsid w:val="002F672B"/>
    <w:rsid w:val="002F6900"/>
    <w:rsid w:val="002F6B54"/>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7AC"/>
    <w:rsid w:val="00382AA1"/>
    <w:rsid w:val="00382B41"/>
    <w:rsid w:val="00383004"/>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C1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65E"/>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41BA"/>
    <w:rsid w:val="00404C86"/>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288"/>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2A6"/>
    <w:rsid w:val="0044674B"/>
    <w:rsid w:val="00446771"/>
    <w:rsid w:val="00447D21"/>
    <w:rsid w:val="00450CC6"/>
    <w:rsid w:val="0045124D"/>
    <w:rsid w:val="00451526"/>
    <w:rsid w:val="00451539"/>
    <w:rsid w:val="004521E3"/>
    <w:rsid w:val="0045228A"/>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7294"/>
    <w:rsid w:val="004B73E3"/>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FC"/>
    <w:rsid w:val="004E774C"/>
    <w:rsid w:val="004E7EAF"/>
    <w:rsid w:val="004F0306"/>
    <w:rsid w:val="004F0942"/>
    <w:rsid w:val="004F0D89"/>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50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CA5"/>
    <w:rsid w:val="0054438E"/>
    <w:rsid w:val="00544472"/>
    <w:rsid w:val="00544860"/>
    <w:rsid w:val="00544936"/>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158"/>
    <w:rsid w:val="005571F6"/>
    <w:rsid w:val="00557477"/>
    <w:rsid w:val="00557ABF"/>
    <w:rsid w:val="00557C6C"/>
    <w:rsid w:val="00557E5F"/>
    <w:rsid w:val="00557F01"/>
    <w:rsid w:val="00560107"/>
    <w:rsid w:val="0056011E"/>
    <w:rsid w:val="005602B5"/>
    <w:rsid w:val="005609CE"/>
    <w:rsid w:val="00560E5E"/>
    <w:rsid w:val="0056174B"/>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A49"/>
    <w:rsid w:val="00566C38"/>
    <w:rsid w:val="00566E95"/>
    <w:rsid w:val="00567305"/>
    <w:rsid w:val="0056791E"/>
    <w:rsid w:val="00567EB3"/>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706A"/>
    <w:rsid w:val="005C75E2"/>
    <w:rsid w:val="005C7656"/>
    <w:rsid w:val="005D0520"/>
    <w:rsid w:val="005D1410"/>
    <w:rsid w:val="005D1877"/>
    <w:rsid w:val="005D1DAC"/>
    <w:rsid w:val="005D1DEB"/>
    <w:rsid w:val="005D2189"/>
    <w:rsid w:val="005D2625"/>
    <w:rsid w:val="005D2860"/>
    <w:rsid w:val="005D2E91"/>
    <w:rsid w:val="005D2F30"/>
    <w:rsid w:val="005D38FB"/>
    <w:rsid w:val="005D412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F00"/>
    <w:rsid w:val="00606A7C"/>
    <w:rsid w:val="00606E72"/>
    <w:rsid w:val="00606F7E"/>
    <w:rsid w:val="00607113"/>
    <w:rsid w:val="0060743C"/>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6C3"/>
    <w:rsid w:val="00634784"/>
    <w:rsid w:val="00634C72"/>
    <w:rsid w:val="00634C82"/>
    <w:rsid w:val="00635D14"/>
    <w:rsid w:val="00636267"/>
    <w:rsid w:val="00636503"/>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1E7"/>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5243"/>
    <w:rsid w:val="006E59BA"/>
    <w:rsid w:val="006E5B88"/>
    <w:rsid w:val="006E5BBE"/>
    <w:rsid w:val="006E643B"/>
    <w:rsid w:val="006E6673"/>
    <w:rsid w:val="006E794A"/>
    <w:rsid w:val="006F0159"/>
    <w:rsid w:val="006F01C4"/>
    <w:rsid w:val="006F16B2"/>
    <w:rsid w:val="006F1D76"/>
    <w:rsid w:val="006F1E7C"/>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999"/>
    <w:rsid w:val="007A4CA9"/>
    <w:rsid w:val="007A4CD1"/>
    <w:rsid w:val="007A53CB"/>
    <w:rsid w:val="007A55D0"/>
    <w:rsid w:val="007A55F9"/>
    <w:rsid w:val="007A65BE"/>
    <w:rsid w:val="007A66F6"/>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2EC4"/>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D1"/>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6B"/>
    <w:rsid w:val="008406A9"/>
    <w:rsid w:val="00840F8E"/>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4F0"/>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619"/>
    <w:rsid w:val="00892701"/>
    <w:rsid w:val="00892B9E"/>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967"/>
    <w:rsid w:val="008B3E7A"/>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76F"/>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F0B"/>
    <w:rsid w:val="00964353"/>
    <w:rsid w:val="00964977"/>
    <w:rsid w:val="00964BF3"/>
    <w:rsid w:val="00964DEA"/>
    <w:rsid w:val="009650A4"/>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F6B"/>
    <w:rsid w:val="00A65044"/>
    <w:rsid w:val="00A6557F"/>
    <w:rsid w:val="00A657A0"/>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2B0"/>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2F95"/>
    <w:rsid w:val="00B934DA"/>
    <w:rsid w:val="00B93D8B"/>
    <w:rsid w:val="00B93F52"/>
    <w:rsid w:val="00B96010"/>
    <w:rsid w:val="00B960A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C43"/>
    <w:rsid w:val="00BE0F93"/>
    <w:rsid w:val="00BE0FD3"/>
    <w:rsid w:val="00BE17B8"/>
    <w:rsid w:val="00BE1839"/>
    <w:rsid w:val="00BE1993"/>
    <w:rsid w:val="00BE1E25"/>
    <w:rsid w:val="00BE20E3"/>
    <w:rsid w:val="00BE2AF8"/>
    <w:rsid w:val="00BE2DAB"/>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24"/>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14EB"/>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D19"/>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6CE"/>
    <w:rsid w:val="00D108E0"/>
    <w:rsid w:val="00D10C6D"/>
    <w:rsid w:val="00D10D11"/>
    <w:rsid w:val="00D10E5F"/>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0E8"/>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9B1"/>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1F7"/>
    <w:rsid w:val="00E13270"/>
    <w:rsid w:val="00E1385A"/>
    <w:rsid w:val="00E139CA"/>
    <w:rsid w:val="00E14181"/>
    <w:rsid w:val="00E143E4"/>
    <w:rsid w:val="00E1452E"/>
    <w:rsid w:val="00E145CF"/>
    <w:rsid w:val="00E149DD"/>
    <w:rsid w:val="00E1523F"/>
    <w:rsid w:val="00E158C6"/>
    <w:rsid w:val="00E15C46"/>
    <w:rsid w:val="00E15DEE"/>
    <w:rsid w:val="00E15FF8"/>
    <w:rsid w:val="00E16A6F"/>
    <w:rsid w:val="00E16B5D"/>
    <w:rsid w:val="00E16BCC"/>
    <w:rsid w:val="00E16F1D"/>
    <w:rsid w:val="00E16F5B"/>
    <w:rsid w:val="00E17DD2"/>
    <w:rsid w:val="00E2000A"/>
    <w:rsid w:val="00E203C4"/>
    <w:rsid w:val="00E2040C"/>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C79"/>
    <w:rsid w:val="00E71F0E"/>
    <w:rsid w:val="00E72444"/>
    <w:rsid w:val="00E724A4"/>
    <w:rsid w:val="00E7252E"/>
    <w:rsid w:val="00E725F7"/>
    <w:rsid w:val="00E72DFA"/>
    <w:rsid w:val="00E72E3A"/>
    <w:rsid w:val="00E72F3B"/>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A6"/>
    <w:rsid w:val="00F70A0D"/>
    <w:rsid w:val="00F70AAC"/>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3A1"/>
    <w:rsid w:val="00FF0666"/>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ae">
    <w:name w:val="访问过的超链接"/>
    <w:aliases w:val="FollowedHyperlink"/>
    <w:rsid w:val="00286134"/>
    <w:rPr>
      <w:rFonts w:eastAsia="宋体"/>
      <w:color w:val="800080"/>
      <w:u w:val="single"/>
      <w:lang w:val="en-US" w:eastAsia="zh-CN" w:bidi="ar-SA"/>
    </w:rPr>
  </w:style>
  <w:style w:type="paragraph" w:styleId="af">
    <w:name w:val="Balloon Text"/>
    <w:basedOn w:val="a0"/>
    <w:semiHidden/>
    <w:rsid w:val="00286134"/>
    <w:rPr>
      <w:rFonts w:ascii="CG Times (WN)" w:hAnsi="CG Times (WN)" w:cs="CG Times (WN)"/>
      <w:sz w:val="16"/>
      <w:szCs w:val="16"/>
    </w:rPr>
  </w:style>
  <w:style w:type="paragraph" w:styleId="af0">
    <w:name w:val="annotation subject"/>
    <w:basedOn w:val="ad"/>
    <w:next w:val="ad"/>
    <w:semiHidden/>
    <w:rsid w:val="00286134"/>
    <w:rPr>
      <w:b/>
      <w:bCs/>
    </w:rPr>
  </w:style>
  <w:style w:type="paragraph" w:styleId="af1">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5">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6">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4">
    <w:name w:val="图表标题"/>
    <w:basedOn w:val="a0"/>
    <w:next w:val="a0"/>
    <w:rsid w:val="00D76CB8"/>
    <w:pPr>
      <w:spacing w:before="60" w:after="60"/>
      <w:jc w:val="center"/>
    </w:pPr>
    <w:rPr>
      <w:rFonts w:ascii="Arial" w:eastAsia="Helvetica" w:hAnsi="Arial" w:cs="宋体"/>
    </w:rPr>
  </w:style>
  <w:style w:type="paragraph" w:customStyle="1" w:styleId="af7">
    <w:name w:val="插图题注"/>
    <w:basedOn w:val="a0"/>
    <w:rsid w:val="00D25335"/>
  </w:style>
  <w:style w:type="paragraph" w:customStyle="1" w:styleId="af8">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3">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9">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a">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b"/>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c">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c"/>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5"/>
    <w:rsid w:val="003346A7"/>
    <w:rPr>
      <w:b/>
      <w:lang w:eastAsia="en-US"/>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6A0C0E-8EC7-4175-9F11-9980F0E5A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mode.dotx</Template>
  <TotalTime>1794</TotalTime>
  <Pages>3</Pages>
  <Words>711</Words>
  <Characters>4056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倪蔚辰</cp:lastModifiedBy>
  <cp:revision>70</cp:revision>
  <cp:lastPrinted>2009-04-22T01:01:00Z</cp:lastPrinted>
  <dcterms:created xsi:type="dcterms:W3CDTF">2018-10-31T03:19:00Z</dcterms:created>
  <dcterms:modified xsi:type="dcterms:W3CDTF">2019-02-15T04:14:00Z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