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E4031">
        <w:rPr>
          <w:sz w:val="22"/>
          <w:szCs w:val="22"/>
          <w:lang w:val="en-GB"/>
        </w:rPr>
        <w:t>                                             </w:t>
      </w:r>
      <w:r w:rsidR="005E4031">
        <w:rPr>
          <w:rFonts w:eastAsia="SimSun"/>
          <w:sz w:val="22"/>
          <w:szCs w:val="22"/>
          <w:lang w:val="en-GB" w:eastAsia="zh-CN"/>
        </w:rPr>
        <w:t xml:space="preserve">    </w:t>
      </w:r>
      <w:r w:rsidR="005E4031">
        <w:rPr>
          <w:rFonts w:eastAsia="SimSun"/>
          <w:sz w:val="22"/>
          <w:szCs w:val="22"/>
          <w:lang w:val="en-GB" w:eastAsia="zh-CN"/>
        </w:rPr>
        <w:tab/>
      </w:r>
      <w:r w:rsidR="005E4031" w:rsidRPr="00B81E13">
        <w:rPr>
          <w:rFonts w:eastAsia="SimSun"/>
          <w:sz w:val="22"/>
          <w:szCs w:val="22"/>
          <w:lang w:val="en-GB" w:eastAsia="zh-CN"/>
        </w:rPr>
        <w:t>R2-1</w:t>
      </w:r>
      <w:r w:rsidR="005674A6">
        <w:rPr>
          <w:rFonts w:eastAsiaTheme="minorEastAsia" w:hint="eastAsia"/>
          <w:sz w:val="22"/>
          <w:szCs w:val="22"/>
          <w:lang w:val="en-GB" w:eastAsia="zh-CN"/>
        </w:rPr>
        <w:t>90</w:t>
      </w:r>
      <w:r w:rsidR="00FC7E10">
        <w:rPr>
          <w:rFonts w:eastAsiaTheme="minorEastAsia" w:hint="eastAsia"/>
          <w:sz w:val="22"/>
          <w:szCs w:val="22"/>
          <w:lang w:val="en-GB" w:eastAsia="zh-CN"/>
        </w:rPr>
        <w:t>0211</w:t>
      </w:r>
    </w:p>
    <w:p w:rsidR="00880E6B" w:rsidRPr="00416469" w:rsidRDefault="005674A6" w:rsidP="005E4031">
      <w:pPr>
        <w:pStyle w:val="a4"/>
        <w:rPr>
          <w:sz w:val="22"/>
          <w:szCs w:val="22"/>
          <w:lang w:val="en-GB"/>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886EC9">
        <w:rPr>
          <w:rFonts w:eastAsiaTheme="minorEastAsia" w:hint="eastAsia"/>
          <w:sz w:val="22"/>
          <w:szCs w:val="22"/>
          <w:lang w:val="en-GB" w:eastAsia="zh-CN"/>
        </w:rPr>
        <w:t>reece</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 </w:t>
      </w:r>
      <w:r w:rsidRPr="007B33E4">
        <w:rPr>
          <w:sz w:val="22"/>
          <w:szCs w:val="22"/>
          <w:lang w:val="en-GB"/>
        </w:rPr>
        <w:t>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0A3BED" w:rsidRDefault="00880E6B" w:rsidP="00880E6B">
      <w:pPr>
        <w:pStyle w:val="a4"/>
        <w:tabs>
          <w:tab w:val="clear" w:pos="4536"/>
          <w:tab w:val="left" w:pos="1800"/>
        </w:tabs>
        <w:jc w:val="both"/>
        <w:rPr>
          <w:rFonts w:cs="Arial"/>
          <w:sz w:val="22"/>
          <w:szCs w:val="22"/>
        </w:rPr>
      </w:pPr>
      <w:r w:rsidRPr="00076E3A">
        <w:rPr>
          <w:rFonts w:cs="Arial"/>
          <w:sz w:val="22"/>
          <w:szCs w:val="22"/>
        </w:rPr>
        <w:t>Title:</w:t>
      </w:r>
      <w:bookmarkStart w:id="4" w:name="Title"/>
      <w:bookmarkEnd w:id="4"/>
      <w:r w:rsidRPr="00076E3A">
        <w:rPr>
          <w:rFonts w:cs="Arial"/>
          <w:sz w:val="22"/>
          <w:szCs w:val="22"/>
        </w:rPr>
        <w:tab/>
      </w:r>
      <w:r w:rsidR="00FC7E10" w:rsidRPr="00FC7E10">
        <w:rPr>
          <w:rFonts w:cs="Arial"/>
          <w:sz w:val="22"/>
          <w:szCs w:val="22"/>
        </w:rPr>
        <w:t>Enhancements for additional cell setup and cell activation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063BAA">
        <w:rPr>
          <w:rFonts w:eastAsiaTheme="minorEastAsia" w:cs="Arial" w:hint="eastAsia"/>
          <w:sz w:val="22"/>
          <w:szCs w:val="22"/>
          <w:lang w:eastAsia="zh-CN"/>
        </w:rPr>
        <w:t>1.</w:t>
      </w:r>
      <w:r w:rsidR="00D51176">
        <w:rPr>
          <w:rFonts w:eastAsiaTheme="minorEastAsia" w:cs="Arial" w:hint="eastAsia"/>
          <w:sz w:val="22"/>
          <w:szCs w:val="22"/>
          <w:lang w:eastAsia="zh-CN"/>
        </w:rPr>
        <w:t>10</w:t>
      </w:r>
      <w:r w:rsidR="00063BAA">
        <w:rPr>
          <w:rFonts w:eastAsiaTheme="minorEastAsia" w:cs="Arial" w:hint="eastAsia"/>
          <w:sz w:val="22"/>
          <w:szCs w:val="22"/>
          <w:lang w:eastAsia="zh-CN"/>
        </w:rPr>
        <w:t>.</w:t>
      </w:r>
      <w:r w:rsidR="00D51176">
        <w:rPr>
          <w:rFonts w:eastAsiaTheme="minorEastAsia" w:cs="Arial" w:hint="eastAsia"/>
          <w:sz w:val="22"/>
          <w:szCs w:val="22"/>
          <w:lang w:eastAsia="zh-CN"/>
        </w:rPr>
        <w:t>4</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B5012" w:rsidRDefault="000B5012" w:rsidP="006E5DFF">
      <w:pPr>
        <w:pStyle w:val="a0"/>
        <w:rPr>
          <w:rFonts w:eastAsiaTheme="minorEastAsia"/>
          <w:lang w:val="en-GB" w:eastAsia="zh-CN"/>
        </w:rPr>
      </w:pPr>
      <w:bookmarkStart w:id="7" w:name="OLE_LINK7"/>
      <w:bookmarkStart w:id="8" w:name="OLE_LINK8"/>
      <w:r>
        <w:rPr>
          <w:rFonts w:eastAsia="SimSun"/>
          <w:lang w:val="en-GB" w:eastAsia="zh-CN"/>
        </w:rPr>
        <w:t>In RAN</w:t>
      </w:r>
      <w:r>
        <w:rPr>
          <w:rFonts w:eastAsia="SimSun" w:hint="eastAsia"/>
          <w:lang w:val="en-GB" w:eastAsia="zh-CN"/>
        </w:rPr>
        <w:t>#</w:t>
      </w:r>
      <w:r w:rsidR="00BD4201">
        <w:rPr>
          <w:rFonts w:eastAsiaTheme="minorEastAsia" w:hint="eastAsia"/>
          <w:lang w:val="en-GB" w:eastAsia="zh-CN"/>
        </w:rPr>
        <w:t>81</w:t>
      </w:r>
      <w:r w:rsidR="00592642">
        <w:rPr>
          <w:rFonts w:eastAsia="SimSun" w:hint="eastAsia"/>
          <w:lang w:val="en-GB" w:eastAsia="zh-CN"/>
        </w:rPr>
        <w:t xml:space="preserve"> </w:t>
      </w:r>
      <w:r>
        <w:rPr>
          <w:rFonts w:eastAsia="SimSun"/>
          <w:lang w:val="en-GB" w:eastAsia="zh-CN"/>
        </w:rPr>
        <w:t xml:space="preserve">meeting, </w:t>
      </w:r>
      <w:bookmarkEnd w:id="7"/>
      <w:bookmarkEnd w:id="8"/>
      <w:r w:rsidR="003C179E">
        <w:rPr>
          <w:rFonts w:eastAsiaTheme="minorEastAsia" w:hint="eastAsia"/>
          <w:lang w:val="en-GB" w:eastAsia="zh-CN"/>
        </w:rPr>
        <w:t>the objectiv</w:t>
      </w:r>
      <w:r w:rsidR="003C179E" w:rsidRPr="00165660">
        <w:rPr>
          <w:rFonts w:eastAsiaTheme="minorEastAsia" w:hint="eastAsia"/>
          <w:lang w:val="en-GB" w:eastAsia="zh-CN"/>
        </w:rPr>
        <w:t xml:space="preserve">e </w:t>
      </w:r>
      <w:r w:rsidR="00366E3F">
        <w:rPr>
          <w:rFonts w:eastAsiaTheme="minorEastAsia" w:hint="eastAsia"/>
          <w:lang w:val="en-GB" w:eastAsia="zh-CN"/>
        </w:rPr>
        <w:t xml:space="preserve">of </w:t>
      </w:r>
      <w:r w:rsidR="003C179E" w:rsidRPr="00165660">
        <w:rPr>
          <w:rFonts w:eastAsiaTheme="minorEastAsia"/>
          <w:lang w:val="en-GB" w:eastAsia="zh-CN"/>
        </w:rPr>
        <w:t>“</w:t>
      </w:r>
      <w:r w:rsidR="003C179E" w:rsidRPr="00165660">
        <w:rPr>
          <w:bCs/>
        </w:rPr>
        <w:t>Efficient and low latency serving cell configuration/activation/setup</w:t>
      </w:r>
      <w:r w:rsidR="003C179E" w:rsidRPr="00165660">
        <w:rPr>
          <w:rFonts w:eastAsiaTheme="minorEastAsia"/>
          <w:lang w:val="en-GB" w:eastAsia="zh-CN"/>
        </w:rPr>
        <w:t>”</w:t>
      </w:r>
      <w:r w:rsidR="003C179E" w:rsidRPr="00165660">
        <w:rPr>
          <w:rFonts w:eastAsiaTheme="minorEastAsia" w:hint="eastAsia"/>
          <w:lang w:val="en-GB" w:eastAsia="zh-CN"/>
        </w:rPr>
        <w:t xml:space="preserve"> i</w:t>
      </w:r>
      <w:r w:rsidR="003C179E">
        <w:rPr>
          <w:rFonts w:eastAsiaTheme="minorEastAsia" w:hint="eastAsia"/>
          <w:lang w:val="en-GB" w:eastAsia="zh-CN"/>
        </w:rPr>
        <w:t xml:space="preserve">s included in the </w:t>
      </w:r>
      <w:r w:rsidR="005D3948">
        <w:rPr>
          <w:rFonts w:eastAsiaTheme="minorEastAsia" w:hint="eastAsia"/>
          <w:lang w:val="en-GB" w:eastAsia="zh-CN"/>
        </w:rPr>
        <w:t xml:space="preserve">DC/CA enhancement </w:t>
      </w:r>
      <w:proofErr w:type="gramStart"/>
      <w:r w:rsidR="003C179E">
        <w:rPr>
          <w:rFonts w:eastAsiaTheme="minorEastAsia" w:hint="eastAsia"/>
          <w:lang w:val="en-GB" w:eastAsia="zh-CN"/>
        </w:rPr>
        <w:t>WID</w:t>
      </w:r>
      <w:r w:rsidR="00FC7E10">
        <w:rPr>
          <w:rFonts w:eastAsiaTheme="minorEastAsia" w:hint="eastAsia"/>
          <w:lang w:val="en-GB" w:eastAsia="zh-CN"/>
        </w:rPr>
        <w:t>[</w:t>
      </w:r>
      <w:proofErr w:type="gramEnd"/>
      <w:r w:rsidR="00FC7E10">
        <w:rPr>
          <w:rFonts w:eastAsiaTheme="minorEastAsia" w:hint="eastAsia"/>
          <w:lang w:val="en-GB" w:eastAsia="zh-CN"/>
        </w:rPr>
        <w:t>1]</w:t>
      </w:r>
      <w:r w:rsidR="003C179E">
        <w:rPr>
          <w:rFonts w:eastAsiaTheme="minorEastAsia" w:hint="eastAsia"/>
          <w:lang w:val="en-GB" w:eastAsia="zh-CN"/>
        </w:rPr>
        <w:t>, and</w:t>
      </w:r>
      <w:r w:rsidR="00E52332">
        <w:rPr>
          <w:rFonts w:eastAsiaTheme="minorEastAsia" w:hint="eastAsia"/>
          <w:lang w:val="en-GB" w:eastAsia="zh-CN"/>
        </w:rPr>
        <w:t xml:space="preserve"> the context is listed as be</w:t>
      </w:r>
      <w:r w:rsidR="003C179E">
        <w:rPr>
          <w:rFonts w:eastAsiaTheme="minorEastAsia" w:hint="eastAsia"/>
          <w:lang w:val="en-GB" w:eastAsia="zh-CN"/>
        </w:rPr>
        <w:t>low:</w:t>
      </w:r>
    </w:p>
    <w:tbl>
      <w:tblPr>
        <w:tblStyle w:val="a7"/>
        <w:tblW w:w="0" w:type="auto"/>
        <w:tblLook w:val="04A0"/>
      </w:tblPr>
      <w:tblGrid>
        <w:gridCol w:w="9286"/>
      </w:tblGrid>
      <w:tr w:rsidR="00BD4201" w:rsidTr="00BD4201">
        <w:tc>
          <w:tcPr>
            <w:tcW w:w="9286" w:type="dxa"/>
          </w:tcPr>
          <w:p w:rsidR="00BD4201" w:rsidRDefault="00BD4201" w:rsidP="00BD4201">
            <w:pPr>
              <w:numPr>
                <w:ilvl w:val="0"/>
                <w:numId w:val="13"/>
              </w:numPr>
              <w:overflowPunct w:val="0"/>
              <w:autoSpaceDE w:val="0"/>
              <w:autoSpaceDN w:val="0"/>
              <w:adjustRightInd w:val="0"/>
              <w:jc w:val="both"/>
              <w:textAlignment w:val="baseline"/>
              <w:rPr>
                <w:bCs/>
              </w:rPr>
            </w:pPr>
            <w:r w:rsidRPr="004D2E54">
              <w:rPr>
                <w:b/>
                <w:bCs/>
              </w:rPr>
              <w:t>Efficient and low latency serving cell configuration/activation/setup:</w:t>
            </w:r>
            <w:r w:rsidRPr="004D2E54">
              <w:rPr>
                <w:bCs/>
              </w:rPr>
              <w:t xml:space="preserve"> Minimizing signalling overhead and latency needed for </w:t>
            </w:r>
            <w:bookmarkStart w:id="9" w:name="OLE_LINK6"/>
            <w:bookmarkStart w:id="10" w:name="OLE_LINK9"/>
            <w:r w:rsidRPr="004D2E54">
              <w:rPr>
                <w:bCs/>
              </w:rPr>
              <w:t>initial cell setup</w:t>
            </w:r>
            <w:bookmarkEnd w:id="9"/>
            <w:bookmarkEnd w:id="10"/>
            <w:r w:rsidRPr="004D2E54">
              <w:rPr>
                <w:bCs/>
              </w:rPr>
              <w:t xml:space="preserve">, </w:t>
            </w:r>
            <w:bookmarkStart w:id="11" w:name="OLE_LINK12"/>
            <w:bookmarkStart w:id="12" w:name="OLE_LINK13"/>
            <w:r w:rsidRPr="004D2E54">
              <w:rPr>
                <w:bCs/>
              </w:rPr>
              <w:t>additional cell setup</w:t>
            </w:r>
            <w:bookmarkEnd w:id="11"/>
            <w:bookmarkEnd w:id="12"/>
            <w:r w:rsidRPr="004D2E54">
              <w:rPr>
                <w:bCs/>
              </w:rPr>
              <w:t xml:space="preserve"> and </w:t>
            </w:r>
            <w:bookmarkStart w:id="13" w:name="OLE_LINK17"/>
            <w:bookmarkStart w:id="14" w:name="OLE_LINK18"/>
            <w:r w:rsidRPr="004D2E54">
              <w:rPr>
                <w:bCs/>
              </w:rPr>
              <w:t>additional cell activation for data transmission</w:t>
            </w:r>
            <w:bookmarkEnd w:id="13"/>
            <w:bookmarkEnd w:id="14"/>
            <w:r w:rsidRPr="004D2E54">
              <w:rPr>
                <w:bCs/>
              </w:rPr>
              <w:t>.</w:t>
            </w:r>
            <w:r>
              <w:rPr>
                <w:bCs/>
              </w:rPr>
              <w:t xml:space="preserve"> [RAN2, RAN1, RAN4, RAN3]</w:t>
            </w:r>
          </w:p>
          <w:p w:rsidR="00BD4201" w:rsidRDefault="00BD4201" w:rsidP="00BD4201">
            <w:pPr>
              <w:numPr>
                <w:ilvl w:val="1"/>
                <w:numId w:val="13"/>
              </w:numPr>
              <w:overflowPunct w:val="0"/>
              <w:autoSpaceDE w:val="0"/>
              <w:autoSpaceDN w:val="0"/>
              <w:adjustRightInd w:val="0"/>
              <w:jc w:val="both"/>
              <w:textAlignment w:val="baseline"/>
              <w:rPr>
                <w:bCs/>
              </w:rPr>
            </w:pPr>
            <w:r>
              <w:rPr>
                <w:bCs/>
              </w:rPr>
              <w:t>This objective applies to MR-DC, NR-NR DC and CA</w:t>
            </w:r>
          </w:p>
          <w:p w:rsidR="00BD4201" w:rsidRPr="00BD4201" w:rsidRDefault="00BD4201" w:rsidP="006E5DFF">
            <w:pPr>
              <w:numPr>
                <w:ilvl w:val="1"/>
                <w:numId w:val="13"/>
              </w:numPr>
              <w:overflowPunct w:val="0"/>
              <w:autoSpaceDE w:val="0"/>
              <w:autoSpaceDN w:val="0"/>
              <w:adjustRightInd w:val="0"/>
              <w:jc w:val="both"/>
              <w:textAlignment w:val="baseline"/>
              <w:rPr>
                <w:bCs/>
              </w:rPr>
            </w:pPr>
            <w:r>
              <w:rPr>
                <w:bCs/>
              </w:rPr>
              <w:t xml:space="preserve">The objective should consider enhancements when starting from </w:t>
            </w:r>
            <w:bookmarkStart w:id="15" w:name="OLE_LINK4"/>
            <w:bookmarkStart w:id="16" w:name="OLE_LINK5"/>
            <w:r>
              <w:rPr>
                <w:bCs/>
              </w:rPr>
              <w:t>IDLE, INACTIVE mode and CONNECTED</w:t>
            </w:r>
            <w:bookmarkEnd w:id="15"/>
            <w:bookmarkEnd w:id="16"/>
            <w:r>
              <w:rPr>
                <w:bCs/>
              </w:rPr>
              <w:t xml:space="preserve"> mode</w:t>
            </w:r>
          </w:p>
        </w:tc>
      </w:tr>
    </w:tbl>
    <w:p w:rsidR="008107E3" w:rsidRDefault="008107E3" w:rsidP="006D7154">
      <w:pPr>
        <w:spacing w:before="120" w:after="120"/>
        <w:rPr>
          <w:rFonts w:eastAsiaTheme="minorEastAsia"/>
          <w:bCs/>
          <w:lang w:eastAsia="zh-CN"/>
        </w:rPr>
      </w:pPr>
      <w:r>
        <w:rPr>
          <w:rFonts w:eastAsiaTheme="minorEastAsia" w:hint="eastAsia"/>
          <w:lang w:val="en-GB" w:eastAsia="zh-CN"/>
        </w:rPr>
        <w:t>The objective could be divided into three scenarios and should be consider</w:t>
      </w:r>
      <w:r w:rsidR="002E685D">
        <w:rPr>
          <w:rFonts w:eastAsiaTheme="minorEastAsia"/>
          <w:lang w:val="en-GB" w:eastAsia="zh-CN"/>
        </w:rPr>
        <w:t>ed</w:t>
      </w:r>
      <w:r>
        <w:rPr>
          <w:rFonts w:eastAsiaTheme="minorEastAsia" w:hint="eastAsia"/>
          <w:lang w:val="en-GB" w:eastAsia="zh-CN"/>
        </w:rPr>
        <w:t xml:space="preserve"> for </w:t>
      </w:r>
      <w:proofErr w:type="gramStart"/>
      <w:r>
        <w:rPr>
          <w:rFonts w:eastAsiaTheme="minorEastAsia" w:hint="eastAsia"/>
          <w:lang w:val="en-GB" w:eastAsia="zh-CN"/>
        </w:rPr>
        <w:t>all the</w:t>
      </w:r>
      <w:proofErr w:type="gramEnd"/>
      <w:r>
        <w:rPr>
          <w:rFonts w:eastAsiaTheme="minorEastAsia" w:hint="eastAsia"/>
          <w:lang w:val="en-GB" w:eastAsia="zh-CN"/>
        </w:rPr>
        <w:t xml:space="preserve"> RRC states </w:t>
      </w:r>
      <w:r>
        <w:rPr>
          <w:bCs/>
        </w:rPr>
        <w:t>IDLE, INACTIVE and CONNECTED</w:t>
      </w:r>
      <w:r w:rsidR="001B6CD5" w:rsidRPr="001B6CD5">
        <w:rPr>
          <w:bCs/>
        </w:rPr>
        <w:t xml:space="preserve"> </w:t>
      </w:r>
      <w:r w:rsidR="001B6CD5">
        <w:rPr>
          <w:bCs/>
        </w:rPr>
        <w:t>mode</w:t>
      </w:r>
      <w:r>
        <w:rPr>
          <w:rFonts w:eastAsiaTheme="minorEastAsia" w:hint="eastAsia"/>
          <w:bCs/>
          <w:lang w:eastAsia="zh-CN"/>
        </w:rPr>
        <w:t>:</w:t>
      </w:r>
    </w:p>
    <w:p w:rsidR="008107E3" w:rsidRPr="008107E3" w:rsidRDefault="009367DD" w:rsidP="008107E3">
      <w:pPr>
        <w:pStyle w:val="af"/>
        <w:numPr>
          <w:ilvl w:val="0"/>
          <w:numId w:val="14"/>
        </w:numPr>
        <w:spacing w:before="120" w:after="120"/>
        <w:rPr>
          <w:rFonts w:eastAsiaTheme="minorEastAsia"/>
          <w:lang w:eastAsia="zh-CN"/>
        </w:rPr>
      </w:pPr>
      <w:bookmarkStart w:id="17" w:name="OLE_LINK23"/>
      <w:r>
        <w:rPr>
          <w:rFonts w:eastAsiaTheme="minorEastAsia" w:hint="eastAsia"/>
          <w:bCs/>
          <w:lang w:val="en-US" w:eastAsia="zh-CN"/>
        </w:rPr>
        <w:t>I</w:t>
      </w:r>
      <w:r w:rsidR="008107E3" w:rsidRPr="004D2E54">
        <w:rPr>
          <w:bCs/>
          <w:lang w:val="en-US"/>
        </w:rPr>
        <w:t>nitial cell setup</w:t>
      </w:r>
      <w:bookmarkEnd w:id="17"/>
      <w:r w:rsidR="008107E3">
        <w:rPr>
          <w:rFonts w:eastAsiaTheme="minorEastAsia" w:hint="eastAsia"/>
          <w:bCs/>
          <w:lang w:val="en-US" w:eastAsia="zh-CN"/>
        </w:rPr>
        <w:t>;</w:t>
      </w:r>
    </w:p>
    <w:p w:rsidR="008107E3" w:rsidRPr="008107E3" w:rsidRDefault="009367DD" w:rsidP="008107E3">
      <w:pPr>
        <w:pStyle w:val="af"/>
        <w:numPr>
          <w:ilvl w:val="0"/>
          <w:numId w:val="14"/>
        </w:numPr>
        <w:spacing w:before="120" w:after="120"/>
        <w:rPr>
          <w:rFonts w:eastAsiaTheme="minorEastAsia"/>
          <w:lang w:eastAsia="zh-CN"/>
        </w:rPr>
      </w:pPr>
      <w:bookmarkStart w:id="18" w:name="OLE_LINK24"/>
      <w:bookmarkStart w:id="19" w:name="OLE_LINK25"/>
      <w:bookmarkStart w:id="20" w:name="OLE_LINK26"/>
      <w:bookmarkStart w:id="21" w:name="OLE_LINK27"/>
      <w:bookmarkStart w:id="22" w:name="OLE_LINK31"/>
      <w:r>
        <w:rPr>
          <w:rFonts w:eastAsiaTheme="minorEastAsia" w:hint="eastAsia"/>
          <w:bCs/>
          <w:lang w:val="en-US" w:eastAsia="zh-CN"/>
        </w:rPr>
        <w:t>A</w:t>
      </w:r>
      <w:r w:rsidR="008107E3" w:rsidRPr="004D2E54">
        <w:rPr>
          <w:bCs/>
          <w:lang w:val="en-US"/>
        </w:rPr>
        <w:t>dditional cell setup</w:t>
      </w:r>
      <w:bookmarkEnd w:id="18"/>
      <w:bookmarkEnd w:id="19"/>
      <w:bookmarkEnd w:id="20"/>
      <w:bookmarkEnd w:id="21"/>
      <w:bookmarkEnd w:id="22"/>
      <w:r w:rsidR="008107E3">
        <w:rPr>
          <w:rFonts w:eastAsiaTheme="minorEastAsia" w:hint="eastAsia"/>
          <w:bCs/>
          <w:lang w:val="en-US" w:eastAsia="zh-CN"/>
        </w:rPr>
        <w:t>;</w:t>
      </w:r>
    </w:p>
    <w:p w:rsidR="008107E3" w:rsidRPr="008107E3" w:rsidRDefault="009367DD" w:rsidP="008107E3">
      <w:pPr>
        <w:pStyle w:val="af"/>
        <w:numPr>
          <w:ilvl w:val="0"/>
          <w:numId w:val="14"/>
        </w:numPr>
        <w:spacing w:before="120" w:after="120"/>
        <w:rPr>
          <w:rFonts w:eastAsiaTheme="minorEastAsia"/>
          <w:lang w:eastAsia="zh-CN"/>
        </w:rPr>
      </w:pPr>
      <w:bookmarkStart w:id="23" w:name="OLE_LINK28"/>
      <w:bookmarkStart w:id="24" w:name="OLE_LINK29"/>
      <w:bookmarkStart w:id="25" w:name="OLE_LINK32"/>
      <w:r>
        <w:rPr>
          <w:rFonts w:eastAsiaTheme="minorEastAsia" w:hint="eastAsia"/>
          <w:bCs/>
          <w:lang w:val="en-US" w:eastAsia="zh-CN"/>
        </w:rPr>
        <w:t>A</w:t>
      </w:r>
      <w:bookmarkStart w:id="26" w:name="OLE_LINK81"/>
      <w:bookmarkStart w:id="27" w:name="OLE_LINK82"/>
      <w:r w:rsidR="008107E3" w:rsidRPr="004D2E54">
        <w:rPr>
          <w:bCs/>
          <w:lang w:val="en-US"/>
        </w:rPr>
        <w:t>dditional cell activation for data transmission</w:t>
      </w:r>
      <w:bookmarkEnd w:id="23"/>
      <w:bookmarkEnd w:id="24"/>
      <w:bookmarkEnd w:id="25"/>
      <w:bookmarkEnd w:id="26"/>
      <w:bookmarkEnd w:id="27"/>
      <w:r w:rsidR="003C559C">
        <w:rPr>
          <w:rFonts w:eastAsiaTheme="minorEastAsia" w:hint="eastAsia"/>
          <w:bCs/>
          <w:lang w:val="en-US" w:eastAsia="zh-CN"/>
        </w:rPr>
        <w:t>.</w:t>
      </w:r>
    </w:p>
    <w:p w:rsidR="00E330E1" w:rsidRPr="00150BB7" w:rsidRDefault="00274CBD" w:rsidP="006D7154">
      <w:pPr>
        <w:spacing w:before="120" w:after="120"/>
        <w:rPr>
          <w:rFonts w:eastAsia="SimSun"/>
          <w:lang w:val="en-GB" w:eastAsia="zh-CN"/>
        </w:rPr>
      </w:pPr>
      <w:r>
        <w:rPr>
          <w:rFonts w:eastAsia="SimSun"/>
          <w:lang w:val="en-GB" w:eastAsia="zh-CN"/>
        </w:rPr>
        <w:t>I</w:t>
      </w:r>
      <w:r>
        <w:rPr>
          <w:rFonts w:eastAsia="SimSun" w:hint="eastAsia"/>
          <w:lang w:val="en-GB" w:eastAsia="zh-CN"/>
        </w:rPr>
        <w:t xml:space="preserve">n this contribution, </w:t>
      </w:r>
      <w:r w:rsidR="000B5012">
        <w:rPr>
          <w:rFonts w:eastAsia="SimSun" w:hint="eastAsia"/>
          <w:lang w:val="en-GB" w:eastAsia="zh-CN"/>
        </w:rPr>
        <w:t xml:space="preserve">we </w:t>
      </w:r>
      <w:r w:rsidR="000B5012">
        <w:rPr>
          <w:rFonts w:eastAsia="SimSun"/>
          <w:lang w:val="en-GB" w:eastAsia="zh-CN"/>
        </w:rPr>
        <w:t>inten</w:t>
      </w:r>
      <w:r w:rsidR="00FC7E10">
        <w:rPr>
          <w:rFonts w:eastAsiaTheme="minorEastAsia" w:hint="eastAsia"/>
          <w:lang w:val="en-GB" w:eastAsia="zh-CN"/>
        </w:rPr>
        <w:t>d</w:t>
      </w:r>
      <w:r w:rsidR="000B5012">
        <w:rPr>
          <w:rFonts w:eastAsia="SimSun"/>
          <w:lang w:val="en-GB" w:eastAsia="zh-CN"/>
        </w:rPr>
        <w:t xml:space="preserve"> to </w:t>
      </w:r>
      <w:r>
        <w:rPr>
          <w:rFonts w:eastAsia="SimSun" w:hint="eastAsia"/>
          <w:lang w:val="en-GB" w:eastAsia="zh-CN"/>
        </w:rPr>
        <w:t xml:space="preserve">discuss </w:t>
      </w:r>
      <w:r w:rsidR="00506238">
        <w:rPr>
          <w:rFonts w:eastAsiaTheme="minorEastAsia" w:hint="eastAsia"/>
          <w:lang w:val="en-GB" w:eastAsia="zh-CN"/>
        </w:rPr>
        <w:t xml:space="preserve">how to reduce the </w:t>
      </w:r>
      <w:r w:rsidR="00062F07">
        <w:rPr>
          <w:rFonts w:eastAsiaTheme="minorEastAsia" w:hint="eastAsia"/>
          <w:lang w:val="en-GB" w:eastAsia="zh-CN"/>
        </w:rPr>
        <w:t xml:space="preserve">signalling </w:t>
      </w:r>
      <w:r w:rsidR="00506238">
        <w:rPr>
          <w:rFonts w:eastAsiaTheme="minorEastAsia" w:hint="eastAsia"/>
          <w:lang w:val="en-GB" w:eastAsia="zh-CN"/>
        </w:rPr>
        <w:t xml:space="preserve">overhead and </w:t>
      </w:r>
      <w:bookmarkStart w:id="28" w:name="OLE_LINK1"/>
      <w:bookmarkStart w:id="29" w:name="OLE_LINK2"/>
      <w:r w:rsidR="00506238">
        <w:rPr>
          <w:rFonts w:eastAsiaTheme="minorEastAsia" w:hint="eastAsia"/>
          <w:lang w:val="en-GB" w:eastAsia="zh-CN"/>
        </w:rPr>
        <w:t xml:space="preserve">latency </w:t>
      </w:r>
      <w:bookmarkEnd w:id="28"/>
      <w:bookmarkEnd w:id="29"/>
      <w:r w:rsidR="00506238">
        <w:rPr>
          <w:rFonts w:eastAsiaTheme="minorEastAsia" w:hint="eastAsia"/>
          <w:lang w:val="en-GB" w:eastAsia="zh-CN"/>
        </w:rPr>
        <w:t>for the scenario</w:t>
      </w:r>
      <w:r w:rsidR="00150BB7">
        <w:rPr>
          <w:rFonts w:eastAsiaTheme="minorEastAsia" w:hint="eastAsia"/>
          <w:lang w:val="en-GB" w:eastAsia="zh-CN"/>
        </w:rPr>
        <w:t>s</w:t>
      </w:r>
      <w:r w:rsidR="00506238">
        <w:rPr>
          <w:rFonts w:eastAsiaTheme="minorEastAsia" w:hint="eastAsia"/>
          <w:lang w:val="en-GB" w:eastAsia="zh-CN"/>
        </w:rPr>
        <w:t xml:space="preserve"> </w:t>
      </w:r>
      <w:r w:rsidR="00506238" w:rsidRPr="00150BB7">
        <w:rPr>
          <w:rFonts w:eastAsia="SimSun" w:hint="eastAsia"/>
          <w:lang w:val="en-GB" w:eastAsia="zh-CN"/>
        </w:rPr>
        <w:t xml:space="preserve">of </w:t>
      </w:r>
      <w:r w:rsidR="00150BB7" w:rsidRPr="00150BB7">
        <w:rPr>
          <w:rFonts w:eastAsia="SimSun"/>
          <w:lang w:val="en-GB" w:eastAsia="zh-CN"/>
        </w:rPr>
        <w:t>additional cell setup and cell activation for data transmission</w:t>
      </w:r>
      <w:r w:rsidR="00953388" w:rsidRPr="00150BB7">
        <w:rPr>
          <w:rFonts w:eastAsia="SimSun"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AF50CC" w:rsidRDefault="00F513B4" w:rsidP="0027450A">
      <w:pPr>
        <w:pStyle w:val="20"/>
        <w:numPr>
          <w:ilvl w:val="1"/>
          <w:numId w:val="4"/>
        </w:numPr>
        <w:tabs>
          <w:tab w:val="left" w:pos="420"/>
        </w:tabs>
        <w:autoSpaceDN w:val="0"/>
        <w:rPr>
          <w:rFonts w:eastAsia="SimSun"/>
          <w:bCs w:val="0"/>
          <w:iCs w:val="0"/>
        </w:rPr>
      </w:pPr>
      <w:bookmarkStart w:id="30" w:name="OLE_LINK3"/>
      <w:bookmarkStart w:id="31" w:name="OLE_LINK19"/>
      <w:bookmarkStart w:id="32" w:name="OLE_LINK51"/>
      <w:bookmarkStart w:id="33" w:name="OLE_LINK52"/>
      <w:bookmarkStart w:id="34" w:name="OLE_LINK11"/>
      <w:bookmarkStart w:id="35" w:name="OLE_LINK10"/>
      <w:r>
        <w:rPr>
          <w:rFonts w:eastAsiaTheme="minorEastAsia"/>
          <w:bCs w:val="0"/>
        </w:rPr>
        <w:t>M</w:t>
      </w:r>
      <w:r>
        <w:rPr>
          <w:rFonts w:eastAsiaTheme="minorEastAsia" w:hint="eastAsia"/>
          <w:bCs w:val="0"/>
        </w:rPr>
        <w:t xml:space="preserve">inimize the </w:t>
      </w:r>
      <w:r>
        <w:rPr>
          <w:rFonts w:eastAsiaTheme="minorEastAsia"/>
          <w:bCs w:val="0"/>
        </w:rPr>
        <w:t>signaling</w:t>
      </w:r>
      <w:r>
        <w:rPr>
          <w:rFonts w:eastAsiaTheme="minorEastAsia" w:hint="eastAsia"/>
          <w:bCs w:val="0"/>
        </w:rPr>
        <w:t xml:space="preserve"> overhead </w:t>
      </w:r>
      <w:r w:rsidR="00823AA1">
        <w:rPr>
          <w:rFonts w:eastAsiaTheme="minorEastAsia" w:hint="eastAsia"/>
          <w:bCs w:val="0"/>
        </w:rPr>
        <w:t xml:space="preserve">and latency </w:t>
      </w:r>
      <w:bookmarkStart w:id="36" w:name="OLE_LINK73"/>
      <w:bookmarkStart w:id="37" w:name="OLE_LINK74"/>
      <w:r>
        <w:rPr>
          <w:rFonts w:eastAsiaTheme="minorEastAsia" w:hint="eastAsia"/>
          <w:bCs w:val="0"/>
        </w:rPr>
        <w:t xml:space="preserve">for </w:t>
      </w:r>
      <w:bookmarkStart w:id="38" w:name="OLE_LINK43"/>
      <w:bookmarkStart w:id="39" w:name="OLE_LINK44"/>
      <w:bookmarkEnd w:id="30"/>
      <w:bookmarkEnd w:id="31"/>
      <w:r w:rsidR="00224476">
        <w:rPr>
          <w:rFonts w:eastAsiaTheme="minorEastAsia" w:hint="eastAsia"/>
          <w:bCs w:val="0"/>
        </w:rPr>
        <w:t>a</w:t>
      </w:r>
      <w:r w:rsidR="00224476">
        <w:rPr>
          <w:bCs w:val="0"/>
        </w:rPr>
        <w:t>dditional cell setup</w:t>
      </w:r>
      <w:bookmarkEnd w:id="36"/>
      <w:bookmarkEnd w:id="37"/>
      <w:bookmarkEnd w:id="38"/>
      <w:bookmarkEnd w:id="39"/>
      <w:r w:rsidR="009867E0">
        <w:rPr>
          <w:rFonts w:eastAsiaTheme="minorEastAsia" w:hint="eastAsia"/>
          <w:bCs w:val="0"/>
        </w:rPr>
        <w:t xml:space="preserve">  </w:t>
      </w:r>
    </w:p>
    <w:p w:rsidR="00732641" w:rsidRDefault="00732641" w:rsidP="00953388">
      <w:pPr>
        <w:spacing w:after="120"/>
        <w:rPr>
          <w:rFonts w:eastAsiaTheme="minorEastAsia"/>
          <w:lang w:eastAsia="zh-CN"/>
        </w:rPr>
      </w:pPr>
      <w:bookmarkStart w:id="40" w:name="OLE_LINK37"/>
      <w:bookmarkStart w:id="41" w:name="OLE_LINK38"/>
      <w:bookmarkStart w:id="42" w:name="OLE_LINK182"/>
      <w:bookmarkStart w:id="43" w:name="OLE_LINK183"/>
      <w:bookmarkEnd w:id="32"/>
      <w:bookmarkEnd w:id="33"/>
      <w:r>
        <w:rPr>
          <w:rFonts w:eastAsiaTheme="minorEastAsia" w:hint="eastAsia"/>
          <w:lang w:eastAsia="zh-CN"/>
        </w:rPr>
        <w:t>This topic is only used for DC scenario</w:t>
      </w:r>
      <w:r w:rsidR="00945214">
        <w:rPr>
          <w:rFonts w:eastAsiaTheme="minorEastAsia" w:hint="eastAsia"/>
          <w:lang w:eastAsia="zh-CN"/>
        </w:rPr>
        <w:t>, for SN addition procedure</w:t>
      </w:r>
      <w:r>
        <w:rPr>
          <w:rFonts w:eastAsiaTheme="minorEastAsia" w:hint="eastAsia"/>
          <w:lang w:eastAsia="zh-CN"/>
        </w:rPr>
        <w:t>.</w:t>
      </w:r>
    </w:p>
    <w:bookmarkEnd w:id="40"/>
    <w:bookmarkEnd w:id="41"/>
    <w:p w:rsidR="00953388" w:rsidRDefault="00823AA1" w:rsidP="00953388">
      <w:pPr>
        <w:spacing w:after="120"/>
        <w:rPr>
          <w:rFonts w:eastAsiaTheme="minorEastAsia"/>
          <w:lang w:eastAsia="zh-CN"/>
        </w:rPr>
      </w:pPr>
      <w:r>
        <w:rPr>
          <w:rFonts w:eastAsiaTheme="minorEastAsia"/>
          <w:lang w:eastAsia="zh-CN"/>
        </w:rPr>
        <w:t>I</w:t>
      </w:r>
      <w:r>
        <w:rPr>
          <w:rFonts w:eastAsiaTheme="minorEastAsia" w:hint="eastAsia"/>
          <w:lang w:eastAsia="zh-CN"/>
        </w:rPr>
        <w:t>n NR</w:t>
      </w:r>
      <w:r w:rsidR="00891770">
        <w:rPr>
          <w:rFonts w:eastAsiaTheme="minorEastAsia" w:hint="eastAsia"/>
          <w:lang w:eastAsia="zh-CN"/>
        </w:rPr>
        <w:t xml:space="preserve">, it is convenient to reuse the </w:t>
      </w:r>
      <w:proofErr w:type="spellStart"/>
      <w:r w:rsidR="00891770">
        <w:rPr>
          <w:rFonts w:eastAsiaTheme="minorEastAsia" w:hint="eastAsia"/>
          <w:lang w:eastAsia="zh-CN"/>
        </w:rPr>
        <w:t>euCA</w:t>
      </w:r>
      <w:proofErr w:type="spellEnd"/>
      <w:r w:rsidR="00891770">
        <w:rPr>
          <w:rFonts w:eastAsiaTheme="minorEastAsia" w:hint="eastAsia"/>
          <w:lang w:eastAsia="zh-CN"/>
        </w:rPr>
        <w:t xml:space="preserve"> solution</w:t>
      </w:r>
      <w:r w:rsidR="00FC7E10">
        <w:rPr>
          <w:rFonts w:eastAsiaTheme="minorEastAsia" w:hint="eastAsia"/>
          <w:lang w:eastAsia="zh-CN"/>
        </w:rPr>
        <w:t xml:space="preserve"> [2]</w:t>
      </w:r>
      <w:r w:rsidR="00891770">
        <w:rPr>
          <w:rFonts w:eastAsiaTheme="minorEastAsia" w:hint="eastAsia"/>
          <w:lang w:eastAsia="zh-CN"/>
        </w:rPr>
        <w:t xml:space="preserve"> in LTE to reduce the </w:t>
      </w:r>
      <w:r w:rsidR="00891770">
        <w:rPr>
          <w:rFonts w:eastAsiaTheme="minorEastAsia"/>
          <w:lang w:eastAsia="zh-CN"/>
        </w:rPr>
        <w:t>signaling</w:t>
      </w:r>
      <w:r w:rsidR="00891770">
        <w:rPr>
          <w:rFonts w:eastAsiaTheme="minorEastAsia" w:hint="eastAsia"/>
          <w:lang w:eastAsia="zh-CN"/>
        </w:rPr>
        <w:t xml:space="preserve"> overhead and the latency. </w:t>
      </w:r>
      <w:r w:rsidR="00891770">
        <w:rPr>
          <w:rFonts w:eastAsiaTheme="minorEastAsia"/>
          <w:lang w:eastAsia="zh-CN"/>
        </w:rPr>
        <w:t>T</w:t>
      </w:r>
      <w:r w:rsidR="00891770">
        <w:rPr>
          <w:rFonts w:eastAsiaTheme="minorEastAsia" w:hint="eastAsia"/>
          <w:lang w:eastAsia="zh-CN"/>
        </w:rPr>
        <w:t>he</w:t>
      </w:r>
      <w:r w:rsidR="00E45962">
        <w:rPr>
          <w:rFonts w:eastAsiaTheme="minorEastAsia" w:hint="eastAsia"/>
          <w:lang w:eastAsia="zh-CN"/>
        </w:rPr>
        <w:t xml:space="preserve"> normal</w:t>
      </w:r>
      <w:r w:rsidR="00891770">
        <w:rPr>
          <w:rFonts w:eastAsiaTheme="minorEastAsia" w:hint="eastAsia"/>
          <w:lang w:eastAsia="zh-CN"/>
        </w:rPr>
        <w:t xml:space="preserve"> procedure </w:t>
      </w:r>
      <w:r w:rsidR="003A3050">
        <w:rPr>
          <w:rFonts w:eastAsiaTheme="minorEastAsia" w:hint="eastAsia"/>
          <w:lang w:val="en-GB" w:eastAsia="zh-CN"/>
        </w:rPr>
        <w:t xml:space="preserve">for </w:t>
      </w:r>
      <w:r w:rsidR="00E45962">
        <w:rPr>
          <w:rFonts w:eastAsiaTheme="minorEastAsia" w:hint="eastAsia"/>
          <w:bCs/>
        </w:rPr>
        <w:t>a</w:t>
      </w:r>
      <w:r w:rsidR="00E45962">
        <w:rPr>
          <w:bCs/>
        </w:rPr>
        <w:t>dditional cell setup</w:t>
      </w:r>
      <w:r w:rsidR="003A3050">
        <w:rPr>
          <w:rFonts w:eastAsiaTheme="minorEastAsia" w:hint="eastAsia"/>
          <w:lang w:eastAsia="zh-CN"/>
        </w:rPr>
        <w:t xml:space="preserve"> </w:t>
      </w:r>
      <w:r w:rsidR="00E45962">
        <w:rPr>
          <w:rFonts w:eastAsiaTheme="minorEastAsia" w:hint="eastAsia"/>
          <w:lang w:eastAsia="zh-CN"/>
        </w:rPr>
        <w:t xml:space="preserve">is </w:t>
      </w:r>
      <w:r w:rsidR="004D0AA0">
        <w:rPr>
          <w:rFonts w:eastAsiaTheme="minorEastAsia" w:hint="eastAsia"/>
          <w:lang w:eastAsia="zh-CN"/>
        </w:rPr>
        <w:t>step1</w:t>
      </w:r>
      <w:r w:rsidR="00017220">
        <w:rPr>
          <w:rFonts w:eastAsiaTheme="minorEastAsia"/>
          <w:lang w:eastAsia="zh-CN"/>
        </w:rPr>
        <w:t>-</w:t>
      </w:r>
      <w:r w:rsidR="004D0AA0">
        <w:rPr>
          <w:rFonts w:eastAsiaTheme="minorEastAsia" w:hint="eastAsia"/>
          <w:lang w:eastAsia="zh-CN"/>
        </w:rPr>
        <w:t xml:space="preserve">6 </w:t>
      </w:r>
      <w:r w:rsidR="00E45962">
        <w:rPr>
          <w:rFonts w:eastAsiaTheme="minorEastAsia" w:hint="eastAsia"/>
          <w:lang w:eastAsia="zh-CN"/>
        </w:rPr>
        <w:t xml:space="preserve">figured </w:t>
      </w:r>
      <w:r w:rsidR="00891770">
        <w:rPr>
          <w:rFonts w:eastAsiaTheme="minorEastAsia" w:hint="eastAsia"/>
          <w:lang w:eastAsia="zh-CN"/>
        </w:rPr>
        <w:t>as below:</w:t>
      </w:r>
    </w:p>
    <w:bookmarkEnd w:id="42"/>
    <w:bookmarkEnd w:id="43"/>
    <w:p w:rsidR="00C5698D" w:rsidRDefault="004D0AA0" w:rsidP="00863FA2">
      <w:pPr>
        <w:spacing w:after="120"/>
        <w:jc w:val="center"/>
        <w:rPr>
          <w:rFonts w:eastAsiaTheme="minorEastAsia"/>
          <w:lang w:eastAsia="zh-CN"/>
        </w:rPr>
      </w:pPr>
      <w:r>
        <w:object w:dxaOrig="5907" w:dyaOrig="4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10.35pt" o:ole="">
            <v:imagedata r:id="rId8" o:title=""/>
          </v:shape>
          <o:OLEObject Type="Embed" ProgID="Visio.Drawing.11" ShapeID="_x0000_i1025" DrawAspect="Content" ObjectID="_1611732080" r:id="rId9"/>
        </w:object>
      </w:r>
    </w:p>
    <w:p w:rsidR="00863FA2" w:rsidRPr="00863FA2" w:rsidRDefault="00863FA2" w:rsidP="00863FA2">
      <w:pPr>
        <w:spacing w:after="120"/>
        <w:jc w:val="center"/>
        <w:rPr>
          <w:rFonts w:eastAsiaTheme="minorEastAsia"/>
          <w:lang w:eastAsia="zh-CN"/>
        </w:rPr>
      </w:pPr>
      <w:r>
        <w:rPr>
          <w:rFonts w:eastAsiaTheme="minorEastAsia" w:hint="eastAsia"/>
          <w:lang w:eastAsia="zh-CN"/>
        </w:rPr>
        <w:t xml:space="preserve">Figure1 </w:t>
      </w:r>
      <w:r w:rsidR="000024FE">
        <w:rPr>
          <w:rFonts w:eastAsiaTheme="minorEastAsia" w:hint="eastAsia"/>
          <w:lang w:eastAsia="zh-CN"/>
        </w:rPr>
        <w:t>Procedure of SN addition</w:t>
      </w:r>
    </w:p>
    <w:p w:rsidR="00495262" w:rsidRDefault="00495262" w:rsidP="00953388">
      <w:pPr>
        <w:spacing w:after="120"/>
        <w:rPr>
          <w:rFonts w:eastAsiaTheme="minorEastAsia"/>
          <w:lang w:eastAsia="zh-CN"/>
        </w:rPr>
      </w:pPr>
      <w:bookmarkStart w:id="44" w:name="OLE_LINK184"/>
      <w:bookmarkStart w:id="45" w:name="OLE_LINK185"/>
      <w:bookmarkStart w:id="46" w:name="OLE_LINK186"/>
      <w:bookmarkStart w:id="47" w:name="OLE_LINK187"/>
      <w:r>
        <w:rPr>
          <w:rFonts w:eastAsiaTheme="minorEastAsia" w:hint="eastAsia"/>
          <w:lang w:eastAsia="zh-CN"/>
        </w:rPr>
        <w:t xml:space="preserve"> </w:t>
      </w:r>
      <w:r w:rsidR="004C141F">
        <w:rPr>
          <w:rFonts w:eastAsiaTheme="minorEastAsia" w:hint="eastAsia"/>
          <w:lang w:eastAsia="zh-CN"/>
        </w:rPr>
        <w:t>Based on</w:t>
      </w:r>
      <w:r>
        <w:rPr>
          <w:rFonts w:eastAsiaTheme="minorEastAsia" w:hint="eastAsia"/>
          <w:lang w:eastAsia="zh-CN"/>
        </w:rPr>
        <w:t xml:space="preserve"> the procedure above, the </w:t>
      </w:r>
      <w:r w:rsidR="002F6094">
        <w:rPr>
          <w:rFonts w:eastAsiaTheme="minorEastAsia" w:hint="eastAsia"/>
          <w:lang w:eastAsia="zh-CN"/>
        </w:rPr>
        <w:t>latency</w:t>
      </w:r>
      <w:r>
        <w:rPr>
          <w:rFonts w:eastAsiaTheme="minorEastAsia" w:hint="eastAsia"/>
          <w:lang w:eastAsia="zh-CN"/>
        </w:rPr>
        <w:t xml:space="preserve"> could be saved: </w:t>
      </w:r>
    </w:p>
    <w:bookmarkEnd w:id="44"/>
    <w:bookmarkEnd w:id="45"/>
    <w:p w:rsidR="00577233" w:rsidRDefault="00A86EA6" w:rsidP="00495262">
      <w:pPr>
        <w:pStyle w:val="af"/>
        <w:numPr>
          <w:ilvl w:val="0"/>
          <w:numId w:val="14"/>
        </w:numPr>
        <w:spacing w:after="120"/>
        <w:rPr>
          <w:rFonts w:eastAsiaTheme="minorEastAsia"/>
          <w:lang w:eastAsia="zh-CN"/>
        </w:rPr>
      </w:pPr>
      <w:r>
        <w:rPr>
          <w:rFonts w:eastAsiaTheme="minorEastAsia" w:hint="eastAsia"/>
          <w:lang w:eastAsia="zh-CN"/>
        </w:rPr>
        <w:lastRenderedPageBreak/>
        <w:t>S</w:t>
      </w:r>
      <w:r w:rsidR="005C0600">
        <w:rPr>
          <w:rFonts w:eastAsiaTheme="minorEastAsia" w:hint="eastAsia"/>
          <w:lang w:eastAsia="zh-CN"/>
        </w:rPr>
        <w:t>tep 1</w:t>
      </w:r>
      <w:r>
        <w:rPr>
          <w:rFonts w:eastAsiaTheme="minorEastAsia" w:hint="eastAsia"/>
          <w:lang w:eastAsia="zh-CN"/>
        </w:rPr>
        <w:t>~</w:t>
      </w:r>
      <w:r w:rsidR="00577233">
        <w:rPr>
          <w:rFonts w:eastAsiaTheme="minorEastAsia" w:hint="eastAsia"/>
          <w:lang w:eastAsia="zh-CN"/>
        </w:rPr>
        <w:t>2</w:t>
      </w:r>
      <w:r>
        <w:rPr>
          <w:rFonts w:eastAsiaTheme="minorEastAsia" w:hint="eastAsia"/>
          <w:lang w:eastAsia="zh-CN"/>
        </w:rPr>
        <w:t xml:space="preserve"> are the normal SN additional procedure</w:t>
      </w:r>
      <w:r w:rsidR="00577233">
        <w:rPr>
          <w:rFonts w:eastAsiaTheme="minorEastAsia" w:hint="eastAsia"/>
          <w:lang w:eastAsia="zh-CN"/>
        </w:rPr>
        <w:t>;</w:t>
      </w:r>
    </w:p>
    <w:p w:rsidR="00577233" w:rsidRDefault="00577233" w:rsidP="00495262">
      <w:pPr>
        <w:pStyle w:val="af"/>
        <w:numPr>
          <w:ilvl w:val="0"/>
          <w:numId w:val="14"/>
        </w:numPr>
        <w:spacing w:after="120"/>
        <w:rPr>
          <w:rFonts w:eastAsiaTheme="minorEastAsia"/>
          <w:lang w:eastAsia="zh-CN"/>
        </w:rPr>
      </w:pPr>
      <w:r>
        <w:rPr>
          <w:rFonts w:eastAsiaTheme="minorEastAsia" w:hint="eastAsia"/>
          <w:lang w:eastAsia="zh-CN"/>
        </w:rPr>
        <w:t>In step3</w:t>
      </w:r>
      <w:r w:rsidR="00F770E2">
        <w:rPr>
          <w:rFonts w:eastAsiaTheme="minorEastAsia"/>
          <w:lang w:eastAsia="zh-CN"/>
        </w:rPr>
        <w:t>,</w:t>
      </w:r>
      <w:r w:rsidR="00F92573">
        <w:rPr>
          <w:rFonts w:eastAsiaTheme="minorEastAsia" w:hint="eastAsia"/>
          <w:lang w:eastAsia="zh-CN"/>
        </w:rPr>
        <w:t xml:space="preserve"> </w:t>
      </w:r>
      <w:r w:rsidR="002E685D">
        <w:rPr>
          <w:rFonts w:eastAsiaTheme="minorEastAsia"/>
          <w:lang w:eastAsia="zh-CN"/>
        </w:rPr>
        <w:t xml:space="preserve">the </w:t>
      </w:r>
      <w:r>
        <w:rPr>
          <w:rFonts w:eastAsiaTheme="minorEastAsia" w:hint="eastAsia"/>
          <w:lang w:eastAsia="zh-CN"/>
        </w:rPr>
        <w:t>MN send</w:t>
      </w:r>
      <w:r w:rsidR="00F770E2">
        <w:rPr>
          <w:rFonts w:eastAsiaTheme="minorEastAsia"/>
          <w:lang w:eastAsia="zh-CN"/>
        </w:rPr>
        <w:t>s</w:t>
      </w:r>
      <w:r>
        <w:rPr>
          <w:rFonts w:eastAsiaTheme="minorEastAsia" w:hint="eastAsia"/>
          <w:lang w:eastAsia="zh-CN"/>
        </w:rPr>
        <w:t xml:space="preserve"> </w:t>
      </w:r>
      <w:bookmarkStart w:id="48" w:name="OLE_LINK142"/>
      <w:bookmarkStart w:id="49" w:name="OLE_LINK143"/>
      <w:proofErr w:type="spellStart"/>
      <w:r>
        <w:rPr>
          <w:rFonts w:eastAsiaTheme="minorEastAsia" w:hint="eastAsia"/>
          <w:lang w:eastAsia="zh-CN"/>
        </w:rPr>
        <w:t>RRCReconfiguration</w:t>
      </w:r>
      <w:proofErr w:type="spellEnd"/>
      <w:r>
        <w:rPr>
          <w:rFonts w:eastAsiaTheme="minorEastAsia" w:hint="eastAsia"/>
          <w:lang w:eastAsia="zh-CN"/>
        </w:rPr>
        <w:t xml:space="preserve"> message</w:t>
      </w:r>
      <w:bookmarkEnd w:id="48"/>
      <w:bookmarkEnd w:id="49"/>
      <w:r>
        <w:rPr>
          <w:rFonts w:eastAsiaTheme="minorEastAsia" w:hint="eastAsia"/>
          <w:lang w:eastAsia="zh-CN"/>
        </w:rPr>
        <w:t xml:space="preserve"> to the UE, </w:t>
      </w:r>
      <w:r w:rsidR="00F770E2">
        <w:rPr>
          <w:rFonts w:eastAsiaTheme="minorEastAsia"/>
          <w:lang w:eastAsia="zh-CN"/>
        </w:rPr>
        <w:t xml:space="preserve">which </w:t>
      </w:r>
      <w:r>
        <w:rPr>
          <w:rFonts w:eastAsiaTheme="minorEastAsia" w:hint="eastAsia"/>
          <w:lang w:eastAsia="zh-CN"/>
        </w:rPr>
        <w:t>carr</w:t>
      </w:r>
      <w:r w:rsidR="00F770E2">
        <w:rPr>
          <w:rFonts w:eastAsiaTheme="minorEastAsia"/>
          <w:lang w:eastAsia="zh-CN"/>
        </w:rPr>
        <w:t>ies</w:t>
      </w:r>
      <w:r>
        <w:rPr>
          <w:rFonts w:eastAsiaTheme="minorEastAsia" w:hint="eastAsia"/>
          <w:lang w:eastAsia="zh-CN"/>
        </w:rPr>
        <w:t xml:space="preserve"> the SN </w:t>
      </w:r>
      <w:r>
        <w:rPr>
          <w:rFonts w:eastAsiaTheme="minorEastAsia"/>
          <w:lang w:eastAsia="zh-CN"/>
        </w:rPr>
        <w:t>configuration</w:t>
      </w:r>
      <w:r>
        <w:rPr>
          <w:rFonts w:eastAsiaTheme="minorEastAsia" w:hint="eastAsia"/>
          <w:lang w:eastAsia="zh-CN"/>
        </w:rPr>
        <w:t xml:space="preserve"> received from </w:t>
      </w:r>
      <w:r w:rsidR="00F770E2">
        <w:rPr>
          <w:rFonts w:eastAsiaTheme="minorEastAsia"/>
          <w:lang w:eastAsia="zh-CN"/>
        </w:rPr>
        <w:t xml:space="preserve">the </w:t>
      </w:r>
      <w:r>
        <w:rPr>
          <w:rFonts w:eastAsiaTheme="minorEastAsia" w:hint="eastAsia"/>
          <w:lang w:eastAsia="zh-CN"/>
        </w:rPr>
        <w:t>SN</w:t>
      </w:r>
      <w:r w:rsidR="009830CA">
        <w:rPr>
          <w:rFonts w:eastAsiaTheme="minorEastAsia" w:hint="eastAsia"/>
          <w:lang w:eastAsia="zh-CN"/>
        </w:rPr>
        <w:t>.</w:t>
      </w:r>
      <w:r>
        <w:rPr>
          <w:rFonts w:eastAsiaTheme="minorEastAsia" w:hint="eastAsia"/>
          <w:lang w:eastAsia="zh-CN"/>
        </w:rPr>
        <w:t xml:space="preserve"> A</w:t>
      </w:r>
      <w:r w:rsidRPr="00667095">
        <w:rPr>
          <w:rFonts w:eastAsiaTheme="minorEastAsia" w:hint="eastAsia"/>
          <w:lang w:eastAsia="zh-CN"/>
        </w:rPr>
        <w:t xml:space="preserve"> </w:t>
      </w:r>
      <w:bookmarkStart w:id="50" w:name="OLE_LINK71"/>
      <w:bookmarkStart w:id="51" w:name="OLE_LINK72"/>
      <w:r w:rsidRPr="00667095">
        <w:rPr>
          <w:rFonts w:eastAsiaTheme="minorEastAsia"/>
          <w:b/>
          <w:lang w:eastAsia="zh-CN"/>
        </w:rPr>
        <w:t>“</w:t>
      </w:r>
      <w:bookmarkStart w:id="52" w:name="OLE_LINK83"/>
      <w:bookmarkStart w:id="53" w:name="OLE_LINK84"/>
      <w:bookmarkStart w:id="54" w:name="OLE_LINK85"/>
      <w:r w:rsidRPr="00667095">
        <w:rPr>
          <w:rFonts w:eastAsiaTheme="minorEastAsia"/>
          <w:b/>
          <w:lang w:eastAsia="zh-CN"/>
        </w:rPr>
        <w:t xml:space="preserve">dormant </w:t>
      </w:r>
      <w:proofErr w:type="spellStart"/>
      <w:r w:rsidRPr="00667095">
        <w:rPr>
          <w:rFonts w:eastAsiaTheme="minorEastAsia" w:hint="eastAsia"/>
          <w:b/>
          <w:lang w:eastAsia="zh-CN"/>
        </w:rPr>
        <w:t>P</w:t>
      </w:r>
      <w:r w:rsidRPr="00667095">
        <w:rPr>
          <w:rFonts w:eastAsiaTheme="minorEastAsia"/>
          <w:b/>
          <w:lang w:eastAsia="zh-CN"/>
        </w:rPr>
        <w:t>SCell</w:t>
      </w:r>
      <w:proofErr w:type="spellEnd"/>
      <w:r w:rsidRPr="00667095">
        <w:rPr>
          <w:rFonts w:eastAsiaTheme="minorEastAsia"/>
          <w:b/>
          <w:lang w:eastAsia="zh-CN"/>
        </w:rPr>
        <w:t xml:space="preserve"> state</w:t>
      </w:r>
      <w:bookmarkEnd w:id="52"/>
      <w:bookmarkEnd w:id="53"/>
      <w:bookmarkEnd w:id="54"/>
      <w:r w:rsidRPr="00667095">
        <w:rPr>
          <w:rFonts w:eastAsiaTheme="minorEastAsia"/>
          <w:lang w:eastAsia="zh-CN"/>
        </w:rPr>
        <w:t>”</w:t>
      </w:r>
      <w:bookmarkEnd w:id="50"/>
      <w:bookmarkEnd w:id="51"/>
      <w:r w:rsidRPr="00667095">
        <w:rPr>
          <w:rFonts w:eastAsiaTheme="minorEastAsia" w:hint="eastAsia"/>
          <w:lang w:eastAsia="zh-CN"/>
        </w:rPr>
        <w:t xml:space="preserve"> could be introduced for DC scenario</w:t>
      </w:r>
      <w:r>
        <w:rPr>
          <w:rFonts w:eastAsiaTheme="minorEastAsia" w:hint="eastAsia"/>
          <w:lang w:eastAsia="zh-CN"/>
        </w:rPr>
        <w:t xml:space="preserve"> similar </w:t>
      </w:r>
      <w:r w:rsidRPr="00667095">
        <w:rPr>
          <w:rFonts w:eastAsiaTheme="minorEastAsia" w:hint="eastAsia"/>
          <w:lang w:eastAsia="zh-CN"/>
        </w:rPr>
        <w:t xml:space="preserve">as LTE </w:t>
      </w:r>
      <w:proofErr w:type="spellStart"/>
      <w:r w:rsidRPr="00667095">
        <w:rPr>
          <w:rFonts w:eastAsiaTheme="minorEastAsia" w:hint="eastAsia"/>
          <w:lang w:eastAsia="zh-CN"/>
        </w:rPr>
        <w:t>euCA</w:t>
      </w:r>
      <w:proofErr w:type="spellEnd"/>
      <w:r>
        <w:rPr>
          <w:rFonts w:eastAsiaTheme="minorEastAsia" w:hint="eastAsia"/>
          <w:lang w:eastAsia="zh-CN"/>
        </w:rPr>
        <w:t xml:space="preserve"> </w:t>
      </w:r>
      <w:r>
        <w:rPr>
          <w:rFonts w:eastAsiaTheme="minorEastAsia"/>
          <w:lang w:eastAsia="zh-CN"/>
        </w:rPr>
        <w:t>“</w:t>
      </w:r>
      <w:r w:rsidRPr="00667095">
        <w:rPr>
          <w:rFonts w:eastAsiaTheme="minorEastAsia"/>
          <w:b/>
          <w:lang w:eastAsia="zh-CN"/>
        </w:rPr>
        <w:t xml:space="preserve">dormant </w:t>
      </w:r>
      <w:proofErr w:type="spellStart"/>
      <w:r w:rsidRPr="00667095">
        <w:rPr>
          <w:rFonts w:eastAsiaTheme="minorEastAsia"/>
          <w:b/>
          <w:lang w:eastAsia="zh-CN"/>
        </w:rPr>
        <w:t>SCell</w:t>
      </w:r>
      <w:proofErr w:type="spellEnd"/>
      <w:r w:rsidRPr="00667095">
        <w:rPr>
          <w:rFonts w:eastAsiaTheme="minorEastAsia"/>
          <w:b/>
          <w:lang w:eastAsia="zh-CN"/>
        </w:rPr>
        <w:t xml:space="preserve"> state</w:t>
      </w:r>
      <w:r>
        <w:rPr>
          <w:rFonts w:eastAsiaTheme="minorEastAsia"/>
          <w:lang w:eastAsia="zh-CN"/>
        </w:rPr>
        <w:t>”</w:t>
      </w:r>
      <w:r w:rsidRPr="00667095">
        <w:rPr>
          <w:rFonts w:eastAsiaTheme="minorEastAsia" w:hint="eastAsia"/>
          <w:lang w:eastAsia="zh-CN"/>
        </w:rPr>
        <w:t xml:space="preserve">, the connection between the SN and the UE may be </w:t>
      </w:r>
      <w:r>
        <w:rPr>
          <w:rFonts w:eastAsiaTheme="minorEastAsia" w:hint="eastAsia"/>
          <w:lang w:eastAsia="zh-CN"/>
        </w:rPr>
        <w:t xml:space="preserve">early </w:t>
      </w:r>
      <w:r w:rsidRPr="00667095">
        <w:rPr>
          <w:rFonts w:eastAsiaTheme="minorEastAsia" w:hint="eastAsia"/>
          <w:lang w:eastAsia="zh-CN"/>
        </w:rPr>
        <w:t xml:space="preserve">setup before the dual connection for </w:t>
      </w:r>
      <w:bookmarkStart w:id="55" w:name="OLE_LINK146"/>
      <w:bookmarkStart w:id="56" w:name="OLE_LINK147"/>
      <w:r w:rsidRPr="00667095">
        <w:rPr>
          <w:rFonts w:eastAsiaTheme="minorEastAsia" w:hint="eastAsia"/>
          <w:lang w:eastAsia="zh-CN"/>
        </w:rPr>
        <w:t>data transmission</w:t>
      </w:r>
      <w:bookmarkEnd w:id="55"/>
      <w:bookmarkEnd w:id="56"/>
      <w:r w:rsidRPr="00667095">
        <w:rPr>
          <w:rFonts w:eastAsiaTheme="minorEastAsia" w:hint="eastAsia"/>
          <w:lang w:eastAsia="zh-CN"/>
        </w:rPr>
        <w:t xml:space="preserve"> is really needed. </w:t>
      </w:r>
      <w:r w:rsidR="004B1C80">
        <w:rPr>
          <w:rFonts w:eastAsiaTheme="minorEastAsia" w:hint="eastAsia"/>
          <w:lang w:eastAsia="zh-CN"/>
        </w:rPr>
        <w:t xml:space="preserve">In the </w:t>
      </w:r>
      <w:proofErr w:type="spellStart"/>
      <w:r w:rsidR="004B1C80">
        <w:rPr>
          <w:rFonts w:eastAsiaTheme="minorEastAsia"/>
          <w:lang w:eastAsia="zh-CN"/>
        </w:rPr>
        <w:t>RRCReconfiguration</w:t>
      </w:r>
      <w:proofErr w:type="spellEnd"/>
      <w:r w:rsidR="004B1C80">
        <w:rPr>
          <w:rFonts w:eastAsiaTheme="minorEastAsia"/>
          <w:lang w:eastAsia="zh-CN"/>
        </w:rPr>
        <w:t xml:space="preserve"> message</w:t>
      </w:r>
      <w:r w:rsidR="00833947">
        <w:rPr>
          <w:rFonts w:eastAsiaTheme="minorEastAsia" w:hint="eastAsia"/>
          <w:lang w:eastAsia="zh-CN"/>
        </w:rPr>
        <w:t xml:space="preserve">, </w:t>
      </w:r>
      <w:r w:rsidR="00833947" w:rsidRPr="00667095">
        <w:rPr>
          <w:rFonts w:eastAsia="SimSun" w:hint="eastAsia"/>
          <w:b/>
          <w:lang w:eastAsia="zh-CN"/>
        </w:rPr>
        <w:t>d</w:t>
      </w:r>
      <w:r w:rsidR="00833947" w:rsidRPr="00667095">
        <w:rPr>
          <w:rFonts w:eastAsia="SimSun"/>
          <w:b/>
          <w:lang w:eastAsia="zh-CN"/>
        </w:rPr>
        <w:t xml:space="preserve">irect </w:t>
      </w:r>
      <w:proofErr w:type="spellStart"/>
      <w:r w:rsidR="00833947">
        <w:rPr>
          <w:rFonts w:eastAsia="SimSun" w:hint="eastAsia"/>
          <w:b/>
          <w:lang w:eastAsia="zh-CN"/>
        </w:rPr>
        <w:t>P</w:t>
      </w:r>
      <w:r w:rsidR="00833947" w:rsidRPr="00667095">
        <w:rPr>
          <w:rFonts w:eastAsia="SimSun"/>
          <w:b/>
          <w:lang w:eastAsia="zh-CN"/>
        </w:rPr>
        <w:t>Scell</w:t>
      </w:r>
      <w:proofErr w:type="spellEnd"/>
      <w:r w:rsidR="00833947" w:rsidRPr="00667095">
        <w:rPr>
          <w:rFonts w:eastAsia="SimSun"/>
          <w:b/>
          <w:lang w:eastAsia="zh-CN"/>
        </w:rPr>
        <w:t xml:space="preserve"> state configuratio</w:t>
      </w:r>
      <w:r w:rsidR="00833947" w:rsidRPr="00667095">
        <w:rPr>
          <w:rFonts w:eastAsiaTheme="minorEastAsia"/>
          <w:b/>
          <w:lang w:eastAsia="zh-CN"/>
        </w:rPr>
        <w:t>n</w:t>
      </w:r>
      <w:r w:rsidR="00833947" w:rsidRPr="00667095">
        <w:rPr>
          <w:rFonts w:eastAsiaTheme="minorEastAsia" w:hint="eastAsia"/>
          <w:lang w:eastAsia="zh-CN"/>
        </w:rPr>
        <w:t xml:space="preserve"> </w:t>
      </w:r>
      <w:r w:rsidR="00833947">
        <w:rPr>
          <w:rFonts w:eastAsiaTheme="minorEastAsia" w:hint="eastAsia"/>
          <w:lang w:eastAsia="zh-CN"/>
        </w:rPr>
        <w:t>with dormant</w:t>
      </w:r>
      <w:r w:rsidR="00433618">
        <w:rPr>
          <w:rFonts w:eastAsiaTheme="minorEastAsia" w:hint="eastAsia"/>
          <w:lang w:eastAsia="zh-CN"/>
        </w:rPr>
        <w:t>/</w:t>
      </w:r>
      <w:r w:rsidR="00833947">
        <w:rPr>
          <w:rFonts w:cs="Arial"/>
          <w:noProof/>
        </w:rPr>
        <w:t>deactivated</w:t>
      </w:r>
      <w:r w:rsidR="00433618">
        <w:rPr>
          <w:rFonts w:eastAsiaTheme="minorEastAsia" w:cs="Arial" w:hint="eastAsia"/>
          <w:noProof/>
          <w:lang w:eastAsia="zh-CN"/>
        </w:rPr>
        <w:t>/activated</w:t>
      </w:r>
      <w:r w:rsidR="00833947">
        <w:rPr>
          <w:rFonts w:eastAsiaTheme="minorEastAsia" w:hint="eastAsia"/>
          <w:lang w:eastAsia="zh-CN"/>
        </w:rPr>
        <w:t xml:space="preserve"> status may</w:t>
      </w:r>
      <w:r w:rsidR="00833947" w:rsidRPr="00667095">
        <w:rPr>
          <w:rFonts w:eastAsiaTheme="minorEastAsia" w:hint="eastAsia"/>
          <w:lang w:eastAsia="zh-CN"/>
        </w:rPr>
        <w:t xml:space="preserve"> </w:t>
      </w:r>
      <w:r w:rsidR="00833947">
        <w:rPr>
          <w:rFonts w:eastAsiaTheme="minorEastAsia" w:hint="eastAsia"/>
          <w:lang w:eastAsia="zh-CN"/>
        </w:rPr>
        <w:t xml:space="preserve">be </w:t>
      </w:r>
      <w:r w:rsidR="00833947" w:rsidRPr="00667095">
        <w:rPr>
          <w:rFonts w:eastAsiaTheme="minorEastAsia" w:hint="eastAsia"/>
          <w:lang w:eastAsia="zh-CN"/>
        </w:rPr>
        <w:t>configure</w:t>
      </w:r>
      <w:r w:rsidR="00833947">
        <w:rPr>
          <w:rFonts w:eastAsiaTheme="minorEastAsia" w:hint="eastAsia"/>
          <w:lang w:eastAsia="zh-CN"/>
        </w:rPr>
        <w:t>d</w:t>
      </w:r>
      <w:r w:rsidR="001304DF">
        <w:rPr>
          <w:rFonts w:eastAsiaTheme="minorEastAsia" w:hint="eastAsia"/>
          <w:lang w:eastAsia="zh-CN"/>
        </w:rPr>
        <w:t xml:space="preserve">, or </w:t>
      </w:r>
      <w:r w:rsidR="002C6157">
        <w:rPr>
          <w:rFonts w:eastAsiaTheme="minorEastAsia" w:hint="eastAsia"/>
          <w:lang w:eastAsia="zh-CN"/>
        </w:rPr>
        <w:t>one of the</w:t>
      </w:r>
      <w:r w:rsidR="001304DF">
        <w:rPr>
          <w:rFonts w:eastAsiaTheme="minorEastAsia" w:hint="eastAsia"/>
          <w:lang w:eastAsia="zh-CN"/>
        </w:rPr>
        <w:t xml:space="preserve"> </w:t>
      </w:r>
      <w:proofErr w:type="gramStart"/>
      <w:r w:rsidR="004B1C80">
        <w:rPr>
          <w:rFonts w:eastAsiaTheme="minorEastAsia"/>
          <w:lang w:eastAsia="zh-CN"/>
        </w:rPr>
        <w:t>status</w:t>
      </w:r>
      <w:proofErr w:type="gramEnd"/>
      <w:r w:rsidR="001304DF">
        <w:rPr>
          <w:rFonts w:eastAsiaTheme="minorEastAsia" w:hint="eastAsia"/>
          <w:lang w:eastAsia="zh-CN"/>
        </w:rPr>
        <w:t xml:space="preserve"> </w:t>
      </w:r>
      <w:r w:rsidR="001304DF">
        <w:rPr>
          <w:rFonts w:eastAsiaTheme="minorEastAsia"/>
          <w:lang w:eastAsia="zh-CN"/>
        </w:rPr>
        <w:t xml:space="preserve">is used as a default configuration for the </w:t>
      </w:r>
      <w:proofErr w:type="spellStart"/>
      <w:r w:rsidR="001304DF">
        <w:rPr>
          <w:rFonts w:eastAsiaTheme="minorEastAsia"/>
          <w:lang w:eastAsia="zh-CN"/>
        </w:rPr>
        <w:t>PSCell</w:t>
      </w:r>
      <w:proofErr w:type="spellEnd"/>
      <w:r w:rsidR="001304DF">
        <w:rPr>
          <w:rFonts w:eastAsiaTheme="minorEastAsia" w:hint="eastAsia"/>
          <w:lang w:eastAsia="zh-CN"/>
        </w:rPr>
        <w:t xml:space="preserve"> defined in the specification</w:t>
      </w:r>
      <w:r w:rsidR="00833947">
        <w:rPr>
          <w:rFonts w:eastAsiaTheme="minorEastAsia" w:hint="eastAsia"/>
          <w:lang w:eastAsia="zh-CN"/>
        </w:rPr>
        <w:t>.</w:t>
      </w:r>
    </w:p>
    <w:p w:rsidR="00A86EA6" w:rsidRDefault="008F0F84" w:rsidP="00495262">
      <w:pPr>
        <w:pStyle w:val="af"/>
        <w:numPr>
          <w:ilvl w:val="0"/>
          <w:numId w:val="14"/>
        </w:numPr>
        <w:spacing w:after="120"/>
        <w:rPr>
          <w:rFonts w:eastAsiaTheme="minorEastAsia"/>
          <w:lang w:eastAsia="zh-CN"/>
        </w:rPr>
      </w:pPr>
      <w:r>
        <w:rPr>
          <w:rFonts w:eastAsiaTheme="minorEastAsia" w:hint="eastAsia"/>
          <w:lang w:eastAsia="zh-CN"/>
        </w:rPr>
        <w:t>In step4</w:t>
      </w:r>
      <w:r w:rsidR="00F770E2">
        <w:rPr>
          <w:rFonts w:eastAsiaTheme="minorEastAsia"/>
          <w:lang w:eastAsia="zh-CN"/>
        </w:rPr>
        <w:t xml:space="preserve"> the</w:t>
      </w:r>
      <w:r>
        <w:rPr>
          <w:rFonts w:eastAsiaTheme="minorEastAsia" w:hint="eastAsia"/>
          <w:lang w:eastAsia="zh-CN"/>
        </w:rPr>
        <w:t xml:space="preserve"> UE response</w:t>
      </w:r>
      <w:r w:rsidR="00F770E2">
        <w:rPr>
          <w:rFonts w:eastAsiaTheme="minorEastAsia"/>
          <w:lang w:eastAsia="zh-CN"/>
        </w:rPr>
        <w:t>s the</w:t>
      </w:r>
      <w:r>
        <w:rPr>
          <w:rFonts w:eastAsiaTheme="minorEastAsia" w:hint="eastAsia"/>
          <w:lang w:eastAsia="zh-CN"/>
        </w:rPr>
        <w:t xml:space="preserve"> MN with the </w:t>
      </w:r>
      <w:proofErr w:type="spellStart"/>
      <w:r>
        <w:rPr>
          <w:rFonts w:eastAsiaTheme="minorEastAsia" w:hint="eastAsia"/>
          <w:lang w:eastAsia="zh-CN"/>
        </w:rPr>
        <w:t>RRCReconfigurationComplete</w:t>
      </w:r>
      <w:proofErr w:type="spellEnd"/>
      <w:r>
        <w:rPr>
          <w:rFonts w:eastAsiaTheme="minorEastAsia" w:hint="eastAsia"/>
          <w:lang w:eastAsia="zh-CN"/>
        </w:rPr>
        <w:t xml:space="preserve"> message, </w:t>
      </w:r>
      <w:r w:rsidR="00A86EA6">
        <w:rPr>
          <w:rFonts w:eastAsiaTheme="minorEastAsia" w:hint="eastAsia"/>
          <w:lang w:eastAsia="zh-CN"/>
        </w:rPr>
        <w:t xml:space="preserve">after which the </w:t>
      </w:r>
      <w:bookmarkStart w:id="57" w:name="OLE_LINK61"/>
      <w:bookmarkStart w:id="58" w:name="OLE_LINK62"/>
      <w:r w:rsidR="00A86EA6">
        <w:rPr>
          <w:rFonts w:eastAsiaTheme="minorEastAsia" w:hint="eastAsia"/>
          <w:lang w:eastAsia="zh-CN"/>
        </w:rPr>
        <w:t xml:space="preserve">connection between </w:t>
      </w:r>
      <w:r w:rsidR="00F770E2">
        <w:rPr>
          <w:rFonts w:eastAsiaTheme="minorEastAsia"/>
          <w:lang w:eastAsia="zh-CN"/>
        </w:rPr>
        <w:t xml:space="preserve">the </w:t>
      </w:r>
      <w:r w:rsidR="00A86EA6">
        <w:rPr>
          <w:rFonts w:eastAsiaTheme="minorEastAsia" w:hint="eastAsia"/>
          <w:lang w:eastAsia="zh-CN"/>
        </w:rPr>
        <w:t xml:space="preserve">UE and </w:t>
      </w:r>
      <w:proofErr w:type="spellStart"/>
      <w:r w:rsidR="00A86EA6">
        <w:rPr>
          <w:rFonts w:eastAsiaTheme="minorEastAsia" w:hint="eastAsia"/>
          <w:lang w:eastAsia="zh-CN"/>
        </w:rPr>
        <w:t>PSCell</w:t>
      </w:r>
      <w:proofErr w:type="spellEnd"/>
      <w:r w:rsidR="00A86EA6">
        <w:rPr>
          <w:rFonts w:eastAsiaTheme="minorEastAsia" w:hint="eastAsia"/>
          <w:lang w:eastAsia="zh-CN"/>
        </w:rPr>
        <w:t xml:space="preserve"> is setup</w:t>
      </w:r>
      <w:bookmarkEnd w:id="57"/>
      <w:bookmarkEnd w:id="58"/>
      <w:r w:rsidR="00A86EA6">
        <w:rPr>
          <w:rFonts w:eastAsiaTheme="minorEastAsia" w:hint="eastAsia"/>
          <w:lang w:eastAsia="zh-CN"/>
        </w:rPr>
        <w:t>.</w:t>
      </w:r>
    </w:p>
    <w:p w:rsidR="00CF351A" w:rsidRPr="00667095" w:rsidRDefault="001304DF" w:rsidP="00CF351A">
      <w:pPr>
        <w:pStyle w:val="af"/>
        <w:numPr>
          <w:ilvl w:val="0"/>
          <w:numId w:val="14"/>
        </w:numPr>
        <w:spacing w:after="120"/>
        <w:rPr>
          <w:rFonts w:eastAsiaTheme="minorEastAsia"/>
          <w:lang w:eastAsia="zh-CN"/>
        </w:rPr>
      </w:pPr>
      <w:bookmarkStart w:id="59" w:name="OLE_LINK60"/>
      <w:r>
        <w:rPr>
          <w:rFonts w:eastAsiaTheme="minorEastAsia" w:hint="eastAsia"/>
          <w:lang w:eastAsia="zh-CN"/>
        </w:rPr>
        <w:t xml:space="preserve">In step5, </w:t>
      </w:r>
      <w:r w:rsidR="00F770E2">
        <w:rPr>
          <w:rFonts w:eastAsiaTheme="minorEastAsia"/>
          <w:lang w:eastAsia="zh-CN"/>
        </w:rPr>
        <w:t xml:space="preserve">the </w:t>
      </w:r>
      <w:r>
        <w:rPr>
          <w:rFonts w:eastAsiaTheme="minorEastAsia" w:hint="eastAsia"/>
          <w:lang w:eastAsia="zh-CN"/>
        </w:rPr>
        <w:t>MN send</w:t>
      </w:r>
      <w:r w:rsidR="00F770E2">
        <w:rPr>
          <w:rFonts w:eastAsiaTheme="minorEastAsia"/>
          <w:lang w:eastAsia="zh-CN"/>
        </w:rPr>
        <w:t>s</w:t>
      </w:r>
      <w:r>
        <w:rPr>
          <w:rFonts w:eastAsiaTheme="minorEastAsia" w:hint="eastAsia"/>
          <w:lang w:eastAsia="zh-CN"/>
        </w:rPr>
        <w:t xml:space="preserve"> </w:t>
      </w:r>
      <w:proofErr w:type="spellStart"/>
      <w:r>
        <w:rPr>
          <w:rFonts w:eastAsiaTheme="minorEastAsia" w:hint="eastAsia"/>
          <w:lang w:eastAsia="zh-CN"/>
        </w:rPr>
        <w:t>SN</w:t>
      </w:r>
      <w:bookmarkStart w:id="60" w:name="OLE_LINK144"/>
      <w:bookmarkStart w:id="61" w:name="OLE_LINK145"/>
      <w:r>
        <w:rPr>
          <w:rFonts w:eastAsiaTheme="minorEastAsia" w:hint="eastAsia"/>
          <w:lang w:eastAsia="zh-CN"/>
        </w:rPr>
        <w:t>Reconfiguration</w:t>
      </w:r>
      <w:r w:rsidR="00C823CF">
        <w:rPr>
          <w:rFonts w:eastAsiaTheme="minorEastAsia" w:hint="eastAsia"/>
          <w:lang w:eastAsia="zh-CN"/>
        </w:rPr>
        <w:t>Complete</w:t>
      </w:r>
      <w:proofErr w:type="spellEnd"/>
      <w:r w:rsidR="00C823CF">
        <w:rPr>
          <w:rFonts w:eastAsiaTheme="minorEastAsia" w:hint="eastAsia"/>
          <w:lang w:eastAsia="zh-CN"/>
        </w:rPr>
        <w:t xml:space="preserve"> message to the SN</w:t>
      </w:r>
      <w:bookmarkEnd w:id="60"/>
      <w:bookmarkEnd w:id="61"/>
      <w:r w:rsidR="00C823CF">
        <w:rPr>
          <w:rFonts w:eastAsiaTheme="minorEastAsia" w:hint="eastAsia"/>
          <w:lang w:eastAsia="zh-CN"/>
        </w:rPr>
        <w:t xml:space="preserve">, which includes the </w:t>
      </w:r>
      <w:proofErr w:type="spellStart"/>
      <w:r w:rsidR="00C823CF">
        <w:rPr>
          <w:rFonts w:eastAsiaTheme="minorEastAsia" w:hint="eastAsia"/>
          <w:lang w:eastAsia="zh-CN"/>
        </w:rPr>
        <w:t>RRCReconfigurationComplete</w:t>
      </w:r>
      <w:proofErr w:type="spellEnd"/>
      <w:r w:rsidR="00C823CF">
        <w:rPr>
          <w:rFonts w:eastAsiaTheme="minorEastAsia" w:hint="eastAsia"/>
          <w:lang w:eastAsia="zh-CN"/>
        </w:rPr>
        <w:t xml:space="preserve"> message, </w:t>
      </w:r>
      <w:r w:rsidR="00433618">
        <w:rPr>
          <w:rFonts w:eastAsiaTheme="minorEastAsia" w:hint="eastAsia"/>
          <w:lang w:eastAsia="zh-CN"/>
        </w:rPr>
        <w:t xml:space="preserve">this message </w:t>
      </w:r>
      <w:r w:rsidR="00C823CF">
        <w:rPr>
          <w:rFonts w:eastAsiaTheme="minorEastAsia" w:hint="eastAsia"/>
          <w:lang w:eastAsia="zh-CN"/>
        </w:rPr>
        <w:t xml:space="preserve">could also include the </w:t>
      </w:r>
      <w:proofErr w:type="spellStart"/>
      <w:r w:rsidR="00C823CF">
        <w:rPr>
          <w:rFonts w:eastAsiaTheme="minorEastAsia" w:hint="eastAsia"/>
          <w:lang w:eastAsia="zh-CN"/>
        </w:rPr>
        <w:t>PSCell</w:t>
      </w:r>
      <w:proofErr w:type="spellEnd"/>
      <w:r w:rsidR="00C823CF">
        <w:rPr>
          <w:rFonts w:eastAsiaTheme="minorEastAsia" w:hint="eastAsia"/>
          <w:lang w:eastAsia="zh-CN"/>
        </w:rPr>
        <w:t xml:space="preserve"> status decided by the MN</w:t>
      </w:r>
      <w:r w:rsidR="00FA49E5">
        <w:rPr>
          <w:rFonts w:eastAsiaTheme="minorEastAsia" w:hint="eastAsia"/>
          <w:lang w:eastAsia="zh-CN"/>
        </w:rPr>
        <w:t>.</w:t>
      </w:r>
      <w:r w:rsidR="006C6820" w:rsidRPr="00667095">
        <w:rPr>
          <w:rFonts w:eastAsiaTheme="minorEastAsia" w:hint="eastAsia"/>
          <w:lang w:eastAsia="zh-CN"/>
        </w:rPr>
        <w:t xml:space="preserve"> </w:t>
      </w:r>
    </w:p>
    <w:p w:rsidR="009252DE" w:rsidRDefault="009252DE" w:rsidP="009252DE">
      <w:pPr>
        <w:pStyle w:val="af"/>
        <w:numPr>
          <w:ilvl w:val="0"/>
          <w:numId w:val="14"/>
        </w:numPr>
        <w:spacing w:after="120"/>
        <w:rPr>
          <w:rFonts w:eastAsiaTheme="minorEastAsia"/>
          <w:lang w:eastAsia="zh-CN"/>
        </w:rPr>
      </w:pPr>
      <w:bookmarkStart w:id="62" w:name="OLE_LINK53"/>
      <w:bookmarkStart w:id="63" w:name="OLE_LINK54"/>
      <w:bookmarkStart w:id="64" w:name="OLE_LINK196"/>
      <w:bookmarkStart w:id="65" w:name="OLE_LINK197"/>
      <w:bookmarkStart w:id="66" w:name="OLE_LINK198"/>
      <w:bookmarkStart w:id="67" w:name="OLE_LINK199"/>
      <w:bookmarkStart w:id="68" w:name="OLE_LINK45"/>
      <w:bookmarkStart w:id="69" w:name="OLE_LINK46"/>
      <w:bookmarkEnd w:id="59"/>
      <w:r>
        <w:rPr>
          <w:rFonts w:eastAsiaTheme="minorEastAsia" w:hint="eastAsia"/>
          <w:lang w:eastAsia="zh-CN"/>
        </w:rPr>
        <w:t>After</w:t>
      </w:r>
      <w:r w:rsidRPr="00CF351A">
        <w:rPr>
          <w:rFonts w:eastAsiaTheme="minorEastAsia" w:hint="eastAsia"/>
          <w:lang w:eastAsia="zh-CN"/>
        </w:rPr>
        <w:t xml:space="preserve"> </w:t>
      </w:r>
      <w:bookmarkStart w:id="70" w:name="OLE_LINK58"/>
      <w:bookmarkStart w:id="71" w:name="OLE_LINK59"/>
      <w:r w:rsidR="00F770E2">
        <w:rPr>
          <w:rFonts w:eastAsiaTheme="minorEastAsia"/>
          <w:lang w:eastAsia="zh-CN"/>
        </w:rPr>
        <w:t xml:space="preserve">the </w:t>
      </w:r>
      <w:r>
        <w:rPr>
          <w:rFonts w:eastAsiaTheme="minorEastAsia" w:hint="eastAsia"/>
          <w:lang w:eastAsia="zh-CN"/>
        </w:rPr>
        <w:t xml:space="preserve">UE </w:t>
      </w:r>
      <w:r w:rsidR="00F770E2">
        <w:rPr>
          <w:rFonts w:eastAsiaTheme="minorEastAsia"/>
          <w:lang w:eastAsia="zh-CN"/>
        </w:rPr>
        <w:t>connects</w:t>
      </w:r>
      <w:r>
        <w:rPr>
          <w:rFonts w:eastAsiaTheme="minorEastAsia" w:hint="eastAsia"/>
          <w:lang w:eastAsia="zh-CN"/>
        </w:rPr>
        <w:t xml:space="preserve"> to the SN,</w:t>
      </w:r>
      <w:bookmarkEnd w:id="70"/>
      <w:bookmarkEnd w:id="71"/>
      <w:r>
        <w:rPr>
          <w:rFonts w:eastAsiaTheme="minorEastAsia" w:hint="eastAsia"/>
          <w:lang w:eastAsia="zh-CN"/>
        </w:rPr>
        <w:t xml:space="preserve"> </w:t>
      </w:r>
      <w:r w:rsidR="00F770E2">
        <w:rPr>
          <w:rFonts w:eastAsiaTheme="minorEastAsia"/>
          <w:lang w:eastAsia="zh-CN"/>
        </w:rPr>
        <w:t xml:space="preserve">the </w:t>
      </w:r>
      <w:proofErr w:type="spellStart"/>
      <w:r>
        <w:rPr>
          <w:rFonts w:eastAsiaTheme="minorEastAsia" w:hint="eastAsia"/>
          <w:lang w:eastAsia="zh-CN"/>
        </w:rPr>
        <w:t>PSCell</w:t>
      </w:r>
      <w:proofErr w:type="spellEnd"/>
      <w:r>
        <w:rPr>
          <w:rFonts w:eastAsiaTheme="minorEastAsia" w:hint="eastAsia"/>
          <w:lang w:eastAsia="zh-CN"/>
        </w:rPr>
        <w:t xml:space="preserve"> could be configured </w:t>
      </w:r>
      <w:r w:rsidR="00494025">
        <w:rPr>
          <w:rFonts w:eastAsiaTheme="minorEastAsia" w:hint="eastAsia"/>
          <w:lang w:eastAsia="zh-CN"/>
        </w:rPr>
        <w:t>with</w:t>
      </w:r>
      <w:r>
        <w:rPr>
          <w:rFonts w:eastAsiaTheme="minorEastAsia" w:hint="eastAsia"/>
          <w:lang w:eastAsia="zh-CN"/>
        </w:rPr>
        <w:t xml:space="preserve"> </w:t>
      </w:r>
      <w:r>
        <w:rPr>
          <w:rFonts w:eastAsiaTheme="minorEastAsia"/>
          <w:lang w:eastAsia="zh-CN"/>
        </w:rPr>
        <w:t>“</w:t>
      </w:r>
      <w:bookmarkStart w:id="72" w:name="OLE_LINK175"/>
      <w:bookmarkStart w:id="73" w:name="OLE_LINK176"/>
      <w:r w:rsidRPr="00EE189E">
        <w:rPr>
          <w:rFonts w:cs="Arial"/>
          <w:b/>
          <w:noProof/>
        </w:rPr>
        <w:t xml:space="preserve">short </w:t>
      </w:r>
      <w:r w:rsidRPr="00EE189E">
        <w:rPr>
          <w:rFonts w:eastAsiaTheme="minorEastAsia" w:hint="eastAsia"/>
          <w:b/>
          <w:lang w:eastAsia="zh-CN"/>
        </w:rPr>
        <w:t>CQI report</w:t>
      </w:r>
      <w:bookmarkEnd w:id="72"/>
      <w:bookmarkEnd w:id="73"/>
      <w:r>
        <w:rPr>
          <w:rFonts w:eastAsiaTheme="minorEastAsia"/>
          <w:lang w:eastAsia="zh-CN"/>
        </w:rPr>
        <w:t>”</w:t>
      </w:r>
      <w:r>
        <w:rPr>
          <w:rFonts w:eastAsiaTheme="minorEastAsia" w:hint="eastAsia"/>
          <w:lang w:eastAsia="zh-CN"/>
        </w:rPr>
        <w:t xml:space="preserve"> which </w:t>
      </w:r>
      <w:r w:rsidRPr="00C836EC">
        <w:rPr>
          <w:rFonts w:eastAsia="SimSun"/>
          <w:lang w:eastAsia="zh-CN"/>
        </w:rPr>
        <w:t>CQI reporting cycle</w:t>
      </w:r>
      <w:r>
        <w:rPr>
          <w:rFonts w:eastAsiaTheme="minorEastAsia" w:hint="eastAsia"/>
          <w:lang w:eastAsia="zh-CN"/>
        </w:rPr>
        <w:t xml:space="preserve">, and the latency before </w:t>
      </w:r>
      <w:bookmarkStart w:id="74" w:name="OLE_LINK79"/>
      <w:bookmarkStart w:id="75" w:name="OLE_LINK80"/>
      <w:r>
        <w:rPr>
          <w:rFonts w:eastAsiaTheme="minorEastAsia" w:hint="eastAsia"/>
          <w:lang w:eastAsia="zh-CN"/>
        </w:rPr>
        <w:t xml:space="preserve">transmission using suitable MCS in </w:t>
      </w:r>
      <w:proofErr w:type="spellStart"/>
      <w:r>
        <w:rPr>
          <w:rFonts w:eastAsiaTheme="minorEastAsia" w:hint="eastAsia"/>
          <w:lang w:eastAsia="zh-CN"/>
        </w:rPr>
        <w:t>PSCell</w:t>
      </w:r>
      <w:bookmarkEnd w:id="74"/>
      <w:bookmarkEnd w:id="75"/>
      <w:proofErr w:type="spellEnd"/>
      <w:r>
        <w:rPr>
          <w:rFonts w:eastAsiaTheme="minorEastAsia" w:hint="eastAsia"/>
          <w:lang w:eastAsia="zh-CN"/>
        </w:rPr>
        <w:t xml:space="preserve"> will be reduced;</w:t>
      </w:r>
    </w:p>
    <w:p w:rsidR="00D20743" w:rsidRDefault="00D20743" w:rsidP="009252DE">
      <w:pPr>
        <w:pStyle w:val="af"/>
        <w:numPr>
          <w:ilvl w:val="0"/>
          <w:numId w:val="14"/>
        </w:numPr>
        <w:spacing w:after="120"/>
        <w:rPr>
          <w:rFonts w:eastAsiaTheme="minorEastAsia"/>
          <w:lang w:eastAsia="zh-CN"/>
        </w:rPr>
      </w:pPr>
      <w:r>
        <w:rPr>
          <w:rFonts w:eastAsiaTheme="minorEastAsia"/>
          <w:lang w:eastAsia="zh-CN"/>
        </w:rPr>
        <w:t>Sometime</w:t>
      </w:r>
      <w:r>
        <w:rPr>
          <w:rFonts w:eastAsiaTheme="minorEastAsia" w:hint="eastAsia"/>
          <w:lang w:eastAsia="zh-CN"/>
        </w:rPr>
        <w:t xml:space="preserve"> later, if </w:t>
      </w:r>
      <w:r w:rsidR="00F770E2">
        <w:rPr>
          <w:rFonts w:eastAsiaTheme="minorEastAsia"/>
          <w:lang w:eastAsia="zh-CN"/>
        </w:rPr>
        <w:t xml:space="preserve">the </w:t>
      </w:r>
      <w:r>
        <w:rPr>
          <w:rFonts w:eastAsiaTheme="minorEastAsia" w:hint="eastAsia"/>
          <w:lang w:eastAsia="zh-CN"/>
        </w:rPr>
        <w:t xml:space="preserve">MN really needs a dormant/deactivated SN to start </w:t>
      </w:r>
      <w:r w:rsidRPr="00667095">
        <w:rPr>
          <w:rFonts w:eastAsiaTheme="minorEastAsia" w:hint="eastAsia"/>
          <w:lang w:eastAsia="zh-CN"/>
        </w:rPr>
        <w:t>data transmission</w:t>
      </w:r>
      <w:r w:rsidR="008518FC">
        <w:rPr>
          <w:rFonts w:eastAsiaTheme="minorEastAsia" w:hint="eastAsia"/>
          <w:lang w:eastAsia="zh-CN"/>
        </w:rPr>
        <w:t>, another message</w:t>
      </w:r>
      <w:r>
        <w:rPr>
          <w:rFonts w:eastAsiaTheme="minorEastAsia" w:hint="eastAsia"/>
          <w:lang w:eastAsia="zh-CN"/>
        </w:rPr>
        <w:t xml:space="preserve"> such as </w:t>
      </w:r>
      <w:proofErr w:type="spellStart"/>
      <w:r>
        <w:rPr>
          <w:rFonts w:eastAsiaTheme="minorEastAsia" w:hint="eastAsia"/>
          <w:lang w:eastAsia="zh-CN"/>
        </w:rPr>
        <w:t>SNDataStart</w:t>
      </w:r>
      <w:proofErr w:type="spellEnd"/>
      <w:r>
        <w:rPr>
          <w:rFonts w:eastAsiaTheme="minorEastAsia" w:hint="eastAsia"/>
          <w:lang w:eastAsia="zh-CN"/>
        </w:rPr>
        <w:t xml:space="preserve"> message may</w:t>
      </w:r>
      <w:r w:rsidR="00F770E2">
        <w:rPr>
          <w:rFonts w:eastAsiaTheme="minorEastAsia"/>
          <w:lang w:eastAsia="zh-CN"/>
        </w:rPr>
        <w:t xml:space="preserve"> </w:t>
      </w:r>
      <w:r>
        <w:rPr>
          <w:rFonts w:eastAsiaTheme="minorEastAsia" w:hint="eastAsia"/>
          <w:lang w:eastAsia="zh-CN"/>
        </w:rPr>
        <w:t>be sen</w:t>
      </w:r>
      <w:r w:rsidR="00F770E2">
        <w:rPr>
          <w:rFonts w:eastAsiaTheme="minorEastAsia"/>
          <w:lang w:eastAsia="zh-CN"/>
        </w:rPr>
        <w:t>t</w:t>
      </w:r>
      <w:r>
        <w:rPr>
          <w:rFonts w:eastAsiaTheme="minorEastAsia" w:hint="eastAsia"/>
          <w:lang w:eastAsia="zh-CN"/>
        </w:rPr>
        <w:t xml:space="preserve"> to the SN.</w:t>
      </w:r>
      <w:r w:rsidRPr="00D20743">
        <w:rPr>
          <w:rFonts w:eastAsiaTheme="minorEastAsia" w:hint="eastAsia"/>
          <w:lang w:eastAsia="zh-CN"/>
        </w:rPr>
        <w:t xml:space="preserve"> </w:t>
      </w:r>
      <w:r w:rsidR="008518FC">
        <w:rPr>
          <w:rFonts w:eastAsiaTheme="minorEastAsia" w:hint="eastAsia"/>
          <w:lang w:eastAsia="zh-CN"/>
        </w:rPr>
        <w:t>S</w:t>
      </w:r>
      <w:r w:rsidRPr="00667095">
        <w:rPr>
          <w:rFonts w:eastAsiaTheme="minorEastAsia" w:hint="eastAsia"/>
          <w:lang w:eastAsia="zh-CN"/>
        </w:rPr>
        <w:t xml:space="preserve">ince the contexts in both </w:t>
      </w:r>
      <w:r w:rsidR="00F770E2">
        <w:rPr>
          <w:rFonts w:eastAsiaTheme="minorEastAsia"/>
          <w:lang w:eastAsia="zh-CN"/>
        </w:rPr>
        <w:t xml:space="preserve">the </w:t>
      </w:r>
      <w:r w:rsidRPr="00667095">
        <w:rPr>
          <w:rFonts w:eastAsiaTheme="minorEastAsia" w:hint="eastAsia"/>
          <w:lang w:eastAsia="zh-CN"/>
        </w:rPr>
        <w:t xml:space="preserve">UE side and </w:t>
      </w:r>
      <w:r w:rsidR="00F770E2">
        <w:rPr>
          <w:rFonts w:eastAsiaTheme="minorEastAsia"/>
          <w:lang w:eastAsia="zh-CN"/>
        </w:rPr>
        <w:t xml:space="preserve">the </w:t>
      </w:r>
      <w:r w:rsidRPr="00667095">
        <w:rPr>
          <w:rFonts w:eastAsiaTheme="minorEastAsia" w:hint="eastAsia"/>
          <w:lang w:eastAsia="zh-CN"/>
        </w:rPr>
        <w:t>network side have been already prepared, the data in both legs may be started to transmit as soon as possible.</w:t>
      </w:r>
    </w:p>
    <w:p w:rsidR="003E54FE" w:rsidRDefault="00E43BEC" w:rsidP="000E7A0B">
      <w:pPr>
        <w:pStyle w:val="a0"/>
        <w:spacing w:beforeLines="50"/>
        <w:rPr>
          <w:rFonts w:eastAsiaTheme="minorEastAsia"/>
          <w:i/>
          <w:u w:val="single"/>
          <w:lang w:val="en-GB" w:eastAsia="zh-CN"/>
        </w:rPr>
      </w:pPr>
      <w:bookmarkStart w:id="76" w:name="OLE_LINK592"/>
      <w:bookmarkStart w:id="77" w:name="OLE_LINK593"/>
      <w:bookmarkStart w:id="78" w:name="OLE_LINK194"/>
      <w:bookmarkStart w:id="79" w:name="OLE_LINK195"/>
      <w:bookmarkEnd w:id="46"/>
      <w:bookmarkEnd w:id="47"/>
      <w:bookmarkEnd w:id="62"/>
      <w:bookmarkEnd w:id="63"/>
      <w:bookmarkEnd w:id="64"/>
      <w:bookmarkEnd w:id="65"/>
      <w:bookmarkEnd w:id="66"/>
      <w:bookmarkEnd w:id="67"/>
      <w:bookmarkEnd w:id="68"/>
      <w:bookmarkEnd w:id="69"/>
      <w:r w:rsidRPr="00354680">
        <w:rPr>
          <w:rFonts w:eastAsia="SimSun"/>
          <w:i/>
          <w:u w:val="single"/>
          <w:lang w:val="en-GB" w:eastAsia="zh-CN"/>
        </w:rPr>
        <w:t xml:space="preserve">Observation </w:t>
      </w:r>
      <w:r w:rsidR="00ED4A41">
        <w:rPr>
          <w:rFonts w:eastAsiaTheme="minorEastAsia" w:hint="eastAsia"/>
          <w:i/>
          <w:u w:val="single"/>
          <w:lang w:val="en-GB" w:eastAsia="zh-CN"/>
        </w:rPr>
        <w:t>1</w:t>
      </w:r>
      <w:r w:rsidRPr="00354680">
        <w:rPr>
          <w:rFonts w:eastAsia="SimSun"/>
          <w:i/>
          <w:u w:val="single"/>
          <w:lang w:val="en-GB" w:eastAsia="zh-CN"/>
        </w:rPr>
        <w:t>:</w:t>
      </w:r>
      <w:r w:rsidR="00722285">
        <w:rPr>
          <w:rFonts w:eastAsiaTheme="minorEastAsia" w:hint="eastAsia"/>
          <w:i/>
          <w:u w:val="single"/>
          <w:lang w:val="en-GB" w:eastAsia="zh-CN"/>
        </w:rPr>
        <w:t xml:space="preserve"> </w:t>
      </w:r>
      <w:r w:rsidR="00ED4A41">
        <w:rPr>
          <w:rFonts w:eastAsiaTheme="minorEastAsia" w:hint="eastAsia"/>
          <w:i/>
          <w:u w:val="single"/>
          <w:lang w:val="en-GB" w:eastAsia="zh-CN"/>
        </w:rPr>
        <w:t xml:space="preserve">Some methods of </w:t>
      </w:r>
      <w:proofErr w:type="spellStart"/>
      <w:r w:rsidR="00ED4A41">
        <w:rPr>
          <w:rFonts w:eastAsiaTheme="minorEastAsia" w:hint="eastAsia"/>
          <w:i/>
          <w:u w:val="single"/>
          <w:lang w:val="en-GB" w:eastAsia="zh-CN"/>
        </w:rPr>
        <w:t>euCA</w:t>
      </w:r>
      <w:proofErr w:type="spellEnd"/>
      <w:r w:rsidR="00ED4A41">
        <w:rPr>
          <w:rFonts w:eastAsiaTheme="minorEastAsia" w:hint="eastAsia"/>
          <w:i/>
          <w:u w:val="single"/>
          <w:lang w:val="en-GB" w:eastAsia="zh-CN"/>
        </w:rPr>
        <w:t xml:space="preserve"> in LTE could be reused in NR for minimizing latency</w:t>
      </w:r>
      <w:r w:rsidR="003036B1" w:rsidRPr="003036B1">
        <w:rPr>
          <w:rFonts w:eastAsia="SimSun" w:hint="eastAsia"/>
          <w:i/>
          <w:u w:val="single"/>
          <w:lang w:val="en-GB" w:eastAsia="zh-CN"/>
        </w:rPr>
        <w:t xml:space="preserve"> for a</w:t>
      </w:r>
      <w:r w:rsidR="003036B1" w:rsidRPr="003036B1">
        <w:rPr>
          <w:rFonts w:eastAsia="SimSun"/>
          <w:i/>
          <w:u w:val="single"/>
          <w:lang w:val="en-GB" w:eastAsia="zh-CN"/>
        </w:rPr>
        <w:t>dditional cell activation for data transmission</w:t>
      </w:r>
      <w:r w:rsidR="00ED4A41">
        <w:rPr>
          <w:rFonts w:eastAsiaTheme="minorEastAsia" w:hint="eastAsia"/>
          <w:i/>
          <w:u w:val="single"/>
          <w:lang w:val="en-GB" w:eastAsia="zh-CN"/>
        </w:rPr>
        <w:t>.</w:t>
      </w:r>
    </w:p>
    <w:p w:rsidR="00FE013B" w:rsidRPr="002B7AEA" w:rsidRDefault="00E43BEC" w:rsidP="00E43BEC">
      <w:pPr>
        <w:spacing w:after="120"/>
        <w:rPr>
          <w:rFonts w:eastAsiaTheme="minorEastAsia"/>
          <w:b/>
          <w:lang w:eastAsia="zh-CN"/>
        </w:rPr>
      </w:pPr>
      <w:bookmarkStart w:id="80" w:name="OLE_LINK206"/>
      <w:bookmarkStart w:id="81" w:name="OLE_LINK207"/>
      <w:bookmarkStart w:id="82" w:name="OLE_LINK173"/>
      <w:bookmarkStart w:id="83" w:name="OLE_LINK174"/>
      <w:bookmarkStart w:id="84" w:name="OLE_LINK595"/>
      <w:bookmarkEnd w:id="76"/>
      <w:bookmarkEnd w:id="77"/>
      <w:r>
        <w:rPr>
          <w:b/>
        </w:rPr>
        <w:t xml:space="preserve">Proposal </w:t>
      </w:r>
      <w:r w:rsidR="00FE013B">
        <w:rPr>
          <w:rFonts w:eastAsiaTheme="minorEastAsia" w:hint="eastAsia"/>
          <w:b/>
          <w:lang w:eastAsia="zh-CN"/>
        </w:rPr>
        <w:t>1</w:t>
      </w:r>
      <w:r w:rsidRPr="008140E6">
        <w:rPr>
          <w:b/>
        </w:rPr>
        <w:t>:</w:t>
      </w:r>
      <w:r w:rsidR="00FE013B">
        <w:rPr>
          <w:rFonts w:eastAsiaTheme="minorEastAsia" w:hint="eastAsia"/>
          <w:b/>
          <w:lang w:eastAsia="zh-CN"/>
        </w:rPr>
        <w:t xml:space="preserve"> Reuse the </w:t>
      </w:r>
      <w:proofErr w:type="spellStart"/>
      <w:r w:rsidR="00FE013B">
        <w:rPr>
          <w:rFonts w:eastAsiaTheme="minorEastAsia" w:hint="eastAsia"/>
          <w:b/>
          <w:lang w:eastAsia="zh-CN"/>
        </w:rPr>
        <w:t>euCA</w:t>
      </w:r>
      <w:proofErr w:type="spellEnd"/>
      <w:r w:rsidR="00FE013B">
        <w:rPr>
          <w:rFonts w:eastAsiaTheme="minorEastAsia" w:hint="eastAsia"/>
          <w:b/>
          <w:lang w:eastAsia="zh-CN"/>
        </w:rPr>
        <w:t xml:space="preserve"> solution in LTE </w:t>
      </w:r>
      <w:r w:rsidR="00722285">
        <w:rPr>
          <w:rFonts w:eastAsiaTheme="minorEastAsia" w:hint="eastAsia"/>
          <w:b/>
          <w:lang w:eastAsia="zh-CN"/>
        </w:rPr>
        <w:t xml:space="preserve">for minimizing </w:t>
      </w:r>
      <w:r w:rsidR="00722285" w:rsidRPr="002B7AEA">
        <w:rPr>
          <w:rFonts w:eastAsiaTheme="minorEastAsia" w:hint="eastAsia"/>
          <w:b/>
          <w:lang w:eastAsia="zh-CN"/>
        </w:rPr>
        <w:t xml:space="preserve">latency </w:t>
      </w:r>
      <w:r w:rsidR="002B7AEA" w:rsidRPr="002B7AEA">
        <w:rPr>
          <w:rFonts w:eastAsiaTheme="minorEastAsia"/>
          <w:b/>
        </w:rPr>
        <w:t xml:space="preserve">for </w:t>
      </w:r>
      <w:r w:rsidR="002B7AEA" w:rsidRPr="002B7AEA">
        <w:rPr>
          <w:rFonts w:eastAsiaTheme="minorEastAsia"/>
          <w:b/>
          <w:bCs/>
        </w:rPr>
        <w:t>a</w:t>
      </w:r>
      <w:r w:rsidR="002B7AEA" w:rsidRPr="002B7AEA">
        <w:rPr>
          <w:b/>
          <w:bCs/>
        </w:rPr>
        <w:t xml:space="preserve">dditional </w:t>
      </w:r>
      <w:proofErr w:type="gramStart"/>
      <w:r w:rsidR="002B7AEA" w:rsidRPr="002B7AEA">
        <w:rPr>
          <w:b/>
          <w:bCs/>
        </w:rPr>
        <w:t>cell</w:t>
      </w:r>
      <w:r w:rsidR="00D95EBF">
        <w:rPr>
          <w:rFonts w:eastAsiaTheme="minorEastAsia" w:hint="eastAsia"/>
          <w:b/>
          <w:bCs/>
          <w:lang w:eastAsia="zh-CN"/>
        </w:rPr>
        <w:t>(</w:t>
      </w:r>
      <w:proofErr w:type="spellStart"/>
      <w:proofErr w:type="gramEnd"/>
      <w:r w:rsidR="00D95EBF">
        <w:rPr>
          <w:rFonts w:eastAsiaTheme="minorEastAsia" w:hint="eastAsia"/>
          <w:b/>
          <w:bCs/>
          <w:lang w:eastAsia="zh-CN"/>
        </w:rPr>
        <w:t>PSCell</w:t>
      </w:r>
      <w:proofErr w:type="spellEnd"/>
      <w:r w:rsidR="00D95EBF">
        <w:rPr>
          <w:rFonts w:eastAsiaTheme="minorEastAsia" w:hint="eastAsia"/>
          <w:b/>
          <w:bCs/>
          <w:lang w:eastAsia="zh-CN"/>
        </w:rPr>
        <w:t>)</w:t>
      </w:r>
      <w:r w:rsidR="002B7AEA" w:rsidRPr="002B7AEA">
        <w:rPr>
          <w:b/>
          <w:bCs/>
        </w:rPr>
        <w:t xml:space="preserve"> setup</w:t>
      </w:r>
      <w:r w:rsidR="00FE013B" w:rsidRPr="002B7AEA">
        <w:rPr>
          <w:rFonts w:eastAsiaTheme="minorEastAsia" w:hint="eastAsia"/>
          <w:b/>
          <w:lang w:eastAsia="zh-CN"/>
        </w:rPr>
        <w:t>:</w:t>
      </w:r>
    </w:p>
    <w:bookmarkEnd w:id="80"/>
    <w:bookmarkEnd w:id="81"/>
    <w:p w:rsidR="00373E97" w:rsidRDefault="00EA41FE" w:rsidP="00FE013B">
      <w:pPr>
        <w:pStyle w:val="af"/>
        <w:numPr>
          <w:ilvl w:val="0"/>
          <w:numId w:val="14"/>
        </w:numPr>
        <w:spacing w:after="120"/>
        <w:rPr>
          <w:rFonts w:eastAsiaTheme="minorEastAsia"/>
          <w:b/>
          <w:lang w:eastAsia="zh-CN"/>
        </w:rPr>
      </w:pPr>
      <w:r>
        <w:rPr>
          <w:rFonts w:eastAsiaTheme="minorEastAsia" w:hint="eastAsia"/>
          <w:b/>
          <w:lang w:eastAsia="zh-CN"/>
        </w:rPr>
        <w:t>D</w:t>
      </w:r>
      <w:r w:rsidR="00FE013B" w:rsidRPr="00EE189E">
        <w:rPr>
          <w:rFonts w:eastAsiaTheme="minorEastAsia"/>
          <w:b/>
          <w:lang w:eastAsia="zh-CN"/>
        </w:rPr>
        <w:t>ormant state</w:t>
      </w:r>
      <w:bookmarkStart w:id="85" w:name="OLE_LINK208"/>
      <w:bookmarkStart w:id="86" w:name="OLE_LINK209"/>
      <w:r w:rsidR="006708E6">
        <w:rPr>
          <w:rFonts w:eastAsiaTheme="minorEastAsia" w:hint="eastAsia"/>
          <w:b/>
          <w:lang w:eastAsia="zh-CN"/>
        </w:rPr>
        <w:t xml:space="preserve"> for </w:t>
      </w:r>
      <w:proofErr w:type="spellStart"/>
      <w:r w:rsidR="006708E6">
        <w:rPr>
          <w:rFonts w:eastAsiaTheme="minorEastAsia" w:hint="eastAsia"/>
          <w:b/>
          <w:lang w:eastAsia="zh-CN"/>
        </w:rPr>
        <w:t>P</w:t>
      </w:r>
      <w:r w:rsidR="006708E6" w:rsidRPr="00EE189E">
        <w:rPr>
          <w:rFonts w:eastAsiaTheme="minorEastAsia"/>
          <w:b/>
          <w:lang w:eastAsia="zh-CN"/>
        </w:rPr>
        <w:t>SCell</w:t>
      </w:r>
      <w:proofErr w:type="spellEnd"/>
      <w:r w:rsidR="00373E97">
        <w:rPr>
          <w:rFonts w:eastAsiaTheme="minorEastAsia" w:hint="eastAsia"/>
          <w:b/>
          <w:lang w:eastAsia="zh-CN"/>
        </w:rPr>
        <w:t>;</w:t>
      </w:r>
    </w:p>
    <w:p w:rsidR="00FE013B" w:rsidRDefault="008D0A0E" w:rsidP="00FE013B">
      <w:pPr>
        <w:pStyle w:val="af"/>
        <w:numPr>
          <w:ilvl w:val="0"/>
          <w:numId w:val="14"/>
        </w:numPr>
        <w:spacing w:after="120"/>
        <w:rPr>
          <w:rFonts w:eastAsiaTheme="minorEastAsia"/>
          <w:b/>
          <w:lang w:eastAsia="zh-CN"/>
        </w:rPr>
      </w:pPr>
      <w:r w:rsidRPr="00712FC8">
        <w:rPr>
          <w:rFonts w:eastAsia="SimSun"/>
          <w:b/>
          <w:lang w:eastAsia="zh-CN"/>
        </w:rPr>
        <w:t>Direct state configuration</w:t>
      </w:r>
      <w:r w:rsidR="005452FB">
        <w:rPr>
          <w:rFonts w:eastAsia="SimSun" w:hint="eastAsia"/>
          <w:b/>
          <w:lang w:eastAsia="zh-CN"/>
        </w:rPr>
        <w:t xml:space="preserve"> for </w:t>
      </w:r>
      <w:proofErr w:type="spellStart"/>
      <w:r w:rsidR="005452FB">
        <w:rPr>
          <w:rFonts w:eastAsia="SimSun" w:hint="eastAsia"/>
          <w:b/>
          <w:lang w:eastAsia="zh-CN"/>
        </w:rPr>
        <w:t>P</w:t>
      </w:r>
      <w:r w:rsidR="005452FB" w:rsidRPr="00712FC8">
        <w:rPr>
          <w:rFonts w:eastAsia="SimSun"/>
          <w:b/>
          <w:lang w:eastAsia="zh-CN"/>
        </w:rPr>
        <w:t>Scell</w:t>
      </w:r>
      <w:proofErr w:type="spellEnd"/>
      <w:r w:rsidR="00F770E2">
        <w:rPr>
          <w:rFonts w:eastAsia="SimSun"/>
          <w:b/>
          <w:lang w:eastAsia="zh-CN"/>
        </w:rPr>
        <w:t>: dormant/deactivated/activated</w:t>
      </w:r>
      <w:r w:rsidR="00FE013B">
        <w:rPr>
          <w:rFonts w:eastAsiaTheme="minorEastAsia" w:hint="eastAsia"/>
          <w:b/>
          <w:lang w:eastAsia="zh-CN"/>
        </w:rPr>
        <w:t>;</w:t>
      </w:r>
      <w:bookmarkEnd w:id="85"/>
      <w:bookmarkEnd w:id="86"/>
    </w:p>
    <w:p w:rsidR="00373E97" w:rsidRDefault="00373E97" w:rsidP="00373E97">
      <w:pPr>
        <w:pStyle w:val="af"/>
        <w:numPr>
          <w:ilvl w:val="0"/>
          <w:numId w:val="14"/>
        </w:numPr>
        <w:spacing w:after="120"/>
        <w:rPr>
          <w:rFonts w:eastAsiaTheme="minorEastAsia"/>
          <w:b/>
          <w:lang w:eastAsia="zh-CN"/>
        </w:rPr>
      </w:pPr>
      <w:r>
        <w:rPr>
          <w:rFonts w:eastAsiaTheme="minorEastAsia" w:cs="Arial" w:hint="eastAsia"/>
          <w:b/>
          <w:noProof/>
          <w:lang w:eastAsia="zh-CN"/>
        </w:rPr>
        <w:t>S</w:t>
      </w:r>
      <w:r w:rsidRPr="00EE189E">
        <w:rPr>
          <w:rFonts w:cs="Arial"/>
          <w:b/>
          <w:noProof/>
        </w:rPr>
        <w:t xml:space="preserve">hort </w:t>
      </w:r>
      <w:r w:rsidRPr="00EE189E">
        <w:rPr>
          <w:rFonts w:eastAsiaTheme="minorEastAsia" w:hint="eastAsia"/>
          <w:b/>
          <w:lang w:eastAsia="zh-CN"/>
        </w:rPr>
        <w:t>CQI report</w:t>
      </w:r>
      <w:bookmarkStart w:id="87" w:name="OLE_LINK181"/>
      <w:r w:rsidR="00812EE0">
        <w:rPr>
          <w:rFonts w:eastAsiaTheme="minorEastAsia" w:hint="eastAsia"/>
          <w:b/>
          <w:lang w:eastAsia="zh-CN"/>
        </w:rPr>
        <w:t xml:space="preserve"> in </w:t>
      </w:r>
      <w:proofErr w:type="spellStart"/>
      <w:r>
        <w:rPr>
          <w:rFonts w:eastAsiaTheme="minorEastAsia" w:hint="eastAsia"/>
          <w:b/>
          <w:lang w:eastAsia="zh-CN"/>
        </w:rPr>
        <w:t>P</w:t>
      </w:r>
      <w:r w:rsidR="00812EE0">
        <w:rPr>
          <w:rFonts w:eastAsiaTheme="minorEastAsia" w:hint="eastAsia"/>
          <w:b/>
          <w:lang w:eastAsia="zh-CN"/>
        </w:rPr>
        <w:t>S</w:t>
      </w:r>
      <w:r>
        <w:rPr>
          <w:rFonts w:eastAsiaTheme="minorEastAsia" w:hint="eastAsia"/>
          <w:b/>
          <w:lang w:eastAsia="zh-CN"/>
        </w:rPr>
        <w:t>Cell</w:t>
      </w:r>
      <w:proofErr w:type="spellEnd"/>
      <w:r>
        <w:rPr>
          <w:rFonts w:eastAsiaTheme="minorEastAsia" w:hint="eastAsia"/>
          <w:b/>
          <w:lang w:eastAsia="zh-CN"/>
        </w:rPr>
        <w:t>;</w:t>
      </w:r>
      <w:bookmarkEnd w:id="87"/>
    </w:p>
    <w:p w:rsidR="00F513B4" w:rsidRDefault="00F513B4" w:rsidP="00F513B4">
      <w:pPr>
        <w:pStyle w:val="20"/>
        <w:numPr>
          <w:ilvl w:val="1"/>
          <w:numId w:val="4"/>
        </w:numPr>
        <w:tabs>
          <w:tab w:val="left" w:pos="420"/>
        </w:tabs>
        <w:autoSpaceDN w:val="0"/>
        <w:rPr>
          <w:rFonts w:eastAsia="SimSun"/>
          <w:bCs w:val="0"/>
          <w:iCs w:val="0"/>
        </w:rPr>
      </w:pPr>
      <w:bookmarkStart w:id="88" w:name="OLE_LINK20"/>
      <w:bookmarkStart w:id="89" w:name="OLE_LINK21"/>
      <w:bookmarkEnd w:id="78"/>
      <w:bookmarkEnd w:id="79"/>
      <w:bookmarkEnd w:id="82"/>
      <w:bookmarkEnd w:id="83"/>
      <w:bookmarkEnd w:id="84"/>
      <w:r>
        <w:rPr>
          <w:rFonts w:eastAsiaTheme="minorEastAsia"/>
          <w:bCs w:val="0"/>
        </w:rPr>
        <w:t>M</w:t>
      </w:r>
      <w:r>
        <w:rPr>
          <w:rFonts w:eastAsiaTheme="minorEastAsia" w:hint="eastAsia"/>
          <w:bCs w:val="0"/>
        </w:rPr>
        <w:t xml:space="preserve">inimize the </w:t>
      </w:r>
      <w:r w:rsidR="00A86129">
        <w:rPr>
          <w:rFonts w:eastAsiaTheme="minorEastAsia"/>
          <w:bCs w:val="0"/>
        </w:rPr>
        <w:t>signaling</w:t>
      </w:r>
      <w:r w:rsidR="00A86129">
        <w:rPr>
          <w:rFonts w:eastAsiaTheme="minorEastAsia" w:hint="eastAsia"/>
          <w:bCs w:val="0"/>
        </w:rPr>
        <w:t xml:space="preserve"> overhead and </w:t>
      </w:r>
      <w:r>
        <w:rPr>
          <w:rFonts w:eastAsiaTheme="minorEastAsia"/>
          <w:bCs w:val="0"/>
        </w:rPr>
        <w:t>latency</w:t>
      </w:r>
      <w:r>
        <w:rPr>
          <w:rFonts w:eastAsiaTheme="minorEastAsia" w:hint="eastAsia"/>
          <w:bCs w:val="0"/>
        </w:rPr>
        <w:t xml:space="preserve"> for </w:t>
      </w:r>
      <w:r w:rsidR="00BA06B3">
        <w:rPr>
          <w:rFonts w:eastAsiaTheme="minorEastAsia" w:hint="eastAsia"/>
          <w:bCs w:val="0"/>
        </w:rPr>
        <w:t>a</w:t>
      </w:r>
      <w:r w:rsidR="00BA06B3">
        <w:rPr>
          <w:bCs w:val="0"/>
        </w:rPr>
        <w:t>dditional cell activation for data transmission</w:t>
      </w:r>
    </w:p>
    <w:p w:rsidR="000E48F7" w:rsidRDefault="000E48F7" w:rsidP="000E48F7">
      <w:pPr>
        <w:spacing w:after="120"/>
        <w:rPr>
          <w:rFonts w:eastAsiaTheme="minorEastAsia"/>
          <w:lang w:eastAsia="zh-CN"/>
        </w:rPr>
      </w:pPr>
      <w:r>
        <w:rPr>
          <w:rFonts w:eastAsiaTheme="minorEastAsia" w:hint="eastAsia"/>
          <w:lang w:eastAsia="zh-CN"/>
        </w:rPr>
        <w:t xml:space="preserve">This topic is used for CA, to add </w:t>
      </w:r>
      <w:proofErr w:type="spellStart"/>
      <w:r>
        <w:rPr>
          <w:rFonts w:eastAsiaTheme="minorEastAsia" w:hint="eastAsia"/>
          <w:lang w:eastAsia="zh-CN"/>
        </w:rPr>
        <w:t>SCells</w:t>
      </w:r>
      <w:proofErr w:type="spellEnd"/>
      <w:r>
        <w:rPr>
          <w:rFonts w:eastAsiaTheme="minorEastAsia" w:hint="eastAsia"/>
          <w:lang w:eastAsia="zh-CN"/>
        </w:rPr>
        <w:t xml:space="preserve"> for </w:t>
      </w:r>
      <w:r w:rsidR="00206EB9">
        <w:rPr>
          <w:rFonts w:eastAsiaTheme="minorEastAsia"/>
          <w:lang w:eastAsia="zh-CN"/>
        </w:rPr>
        <w:t>single</w:t>
      </w:r>
      <w:r>
        <w:rPr>
          <w:rFonts w:eastAsiaTheme="minorEastAsia" w:hint="eastAsia"/>
          <w:lang w:eastAsia="zh-CN"/>
        </w:rPr>
        <w:t xml:space="preserve"> connection</w:t>
      </w:r>
      <w:r w:rsidR="00AE0BD7">
        <w:rPr>
          <w:rFonts w:eastAsiaTheme="minorEastAsia" w:hint="eastAsia"/>
          <w:lang w:eastAsia="zh-CN"/>
        </w:rPr>
        <w:t>,</w:t>
      </w:r>
      <w:r>
        <w:rPr>
          <w:rFonts w:eastAsiaTheme="minorEastAsia" w:hint="eastAsia"/>
          <w:lang w:eastAsia="zh-CN"/>
        </w:rPr>
        <w:t xml:space="preserve"> or to add </w:t>
      </w:r>
      <w:proofErr w:type="spellStart"/>
      <w:r>
        <w:rPr>
          <w:rFonts w:eastAsiaTheme="minorEastAsia" w:hint="eastAsia"/>
          <w:lang w:eastAsia="zh-CN"/>
        </w:rPr>
        <w:t>SCell</w:t>
      </w:r>
      <w:r w:rsidR="002A34DA">
        <w:rPr>
          <w:rFonts w:eastAsiaTheme="minorEastAsia" w:hint="eastAsia"/>
          <w:lang w:eastAsia="zh-CN"/>
        </w:rPr>
        <w:t>s</w:t>
      </w:r>
      <w:proofErr w:type="spellEnd"/>
      <w:r>
        <w:rPr>
          <w:rFonts w:eastAsiaTheme="minorEastAsia" w:hint="eastAsia"/>
          <w:lang w:eastAsia="zh-CN"/>
        </w:rPr>
        <w:t xml:space="preserve"> either for MN or SN in DC</w:t>
      </w:r>
      <w:r w:rsidR="00015B86">
        <w:rPr>
          <w:rFonts w:eastAsiaTheme="minorEastAsia" w:hint="eastAsia"/>
          <w:lang w:eastAsia="zh-CN"/>
        </w:rPr>
        <w:t xml:space="preserve"> scenario</w:t>
      </w:r>
      <w:r>
        <w:rPr>
          <w:rFonts w:eastAsiaTheme="minorEastAsia" w:hint="eastAsia"/>
          <w:lang w:eastAsia="zh-CN"/>
        </w:rPr>
        <w:t>.</w:t>
      </w:r>
    </w:p>
    <w:p w:rsidR="00DE0DEF" w:rsidRDefault="00DE0DEF" w:rsidP="000E48F7">
      <w:pPr>
        <w:spacing w:after="120"/>
        <w:rPr>
          <w:rFonts w:eastAsiaTheme="minorEastAsia"/>
          <w:lang w:eastAsia="zh-CN"/>
        </w:rPr>
      </w:pPr>
      <w:r>
        <w:rPr>
          <w:rFonts w:eastAsiaTheme="minorEastAsia" w:hint="eastAsia"/>
          <w:lang w:eastAsia="zh-CN"/>
        </w:rPr>
        <w:t xml:space="preserve">Based on the procedure of </w:t>
      </w:r>
      <w:proofErr w:type="spellStart"/>
      <w:r>
        <w:rPr>
          <w:rFonts w:eastAsiaTheme="minorEastAsia" w:hint="eastAsia"/>
          <w:lang w:eastAsia="zh-CN"/>
        </w:rPr>
        <w:t>SCell</w:t>
      </w:r>
      <w:proofErr w:type="spellEnd"/>
      <w:r>
        <w:rPr>
          <w:rFonts w:eastAsiaTheme="minorEastAsia" w:hint="eastAsia"/>
          <w:lang w:eastAsia="zh-CN"/>
        </w:rPr>
        <w:t xml:space="preserve"> addition which </w:t>
      </w:r>
      <w:r w:rsidR="00397603">
        <w:rPr>
          <w:rFonts w:eastAsiaTheme="minorEastAsia"/>
          <w:lang w:eastAsia="zh-CN"/>
        </w:rPr>
        <w:t>uses</w:t>
      </w:r>
      <w:r>
        <w:rPr>
          <w:rFonts w:eastAsiaTheme="minorEastAsia" w:hint="eastAsia"/>
          <w:lang w:eastAsia="zh-CN"/>
        </w:rPr>
        <w:t xml:space="preserve"> RRC Reconfiguration message:</w:t>
      </w:r>
    </w:p>
    <w:p w:rsidR="00672107" w:rsidRDefault="00672107" w:rsidP="00672107">
      <w:pPr>
        <w:spacing w:after="120"/>
        <w:rPr>
          <w:rFonts w:eastAsiaTheme="minorEastAsia"/>
          <w:lang w:eastAsia="zh-CN"/>
        </w:rPr>
      </w:pPr>
      <w:r>
        <w:rPr>
          <w:rFonts w:eastAsiaTheme="minorEastAsia" w:hint="eastAsia"/>
          <w:lang w:eastAsia="zh-CN"/>
        </w:rPr>
        <w:t xml:space="preserve">1) </w:t>
      </w:r>
      <w:r w:rsidR="00DE0DEF">
        <w:rPr>
          <w:rFonts w:eastAsiaTheme="minorEastAsia" w:hint="eastAsia"/>
          <w:lang w:eastAsia="zh-CN"/>
        </w:rPr>
        <w:t>To save</w:t>
      </w:r>
      <w:r>
        <w:rPr>
          <w:rFonts w:eastAsiaTheme="minorEastAsia" w:hint="eastAsia"/>
          <w:lang w:eastAsia="zh-CN"/>
        </w:rPr>
        <w:t xml:space="preserve"> latency</w:t>
      </w:r>
      <w:r w:rsidR="00DE0DEF">
        <w:rPr>
          <w:rFonts w:eastAsiaTheme="minorEastAsia" w:hint="eastAsia"/>
          <w:lang w:eastAsia="zh-CN"/>
        </w:rPr>
        <w:t xml:space="preserve"> between </w:t>
      </w:r>
      <w:proofErr w:type="spellStart"/>
      <w:r w:rsidR="00DE0DEF">
        <w:rPr>
          <w:rFonts w:eastAsiaTheme="minorEastAsia" w:hint="eastAsia"/>
          <w:lang w:eastAsia="zh-CN"/>
        </w:rPr>
        <w:t>SCell</w:t>
      </w:r>
      <w:proofErr w:type="spellEnd"/>
      <w:r w:rsidR="00DE0DEF">
        <w:rPr>
          <w:rFonts w:eastAsiaTheme="minorEastAsia" w:hint="eastAsia"/>
          <w:lang w:eastAsia="zh-CN"/>
        </w:rPr>
        <w:t xml:space="preserve"> addition and </w:t>
      </w:r>
      <w:r w:rsidR="00DE0DEF">
        <w:rPr>
          <w:rFonts w:eastAsiaTheme="minorEastAsia"/>
          <w:lang w:eastAsia="zh-CN"/>
        </w:rPr>
        <w:t>tran</w:t>
      </w:r>
      <w:r w:rsidR="00296AD1">
        <w:rPr>
          <w:rFonts w:eastAsiaTheme="minorEastAsia"/>
          <w:lang w:eastAsia="zh-CN"/>
        </w:rPr>
        <w:t xml:space="preserve">smission using suitable MCS in </w:t>
      </w:r>
      <w:r w:rsidR="00117828">
        <w:rPr>
          <w:rFonts w:eastAsiaTheme="minorEastAsia" w:hint="eastAsia"/>
          <w:lang w:eastAsia="zh-CN"/>
        </w:rPr>
        <w:t xml:space="preserve">such </w:t>
      </w:r>
      <w:proofErr w:type="spellStart"/>
      <w:r w:rsidR="00DE0DEF">
        <w:rPr>
          <w:rFonts w:eastAsiaTheme="minorEastAsia"/>
          <w:lang w:eastAsia="zh-CN"/>
        </w:rPr>
        <w:t>SCell</w:t>
      </w:r>
      <w:proofErr w:type="spellEnd"/>
      <w:r>
        <w:rPr>
          <w:rFonts w:eastAsiaTheme="minorEastAsia" w:hint="eastAsia"/>
          <w:lang w:eastAsia="zh-CN"/>
        </w:rPr>
        <w:t xml:space="preserve">: </w:t>
      </w:r>
    </w:p>
    <w:p w:rsidR="00803D3D" w:rsidRPr="00667095" w:rsidRDefault="00F45492" w:rsidP="00803D3D">
      <w:pPr>
        <w:pStyle w:val="af"/>
        <w:numPr>
          <w:ilvl w:val="0"/>
          <w:numId w:val="14"/>
        </w:numPr>
        <w:spacing w:after="120"/>
        <w:rPr>
          <w:rFonts w:eastAsiaTheme="minorEastAsia"/>
          <w:lang w:eastAsia="zh-CN"/>
        </w:rPr>
      </w:pPr>
      <w:r>
        <w:rPr>
          <w:rFonts w:eastAsiaTheme="minorEastAsia" w:hint="eastAsia"/>
          <w:lang w:eastAsia="zh-CN"/>
        </w:rPr>
        <w:t>A</w:t>
      </w:r>
      <w:r w:rsidR="00803D3D" w:rsidRPr="00667095">
        <w:rPr>
          <w:rFonts w:eastAsiaTheme="minorEastAsia"/>
          <w:b/>
          <w:lang w:eastAsia="zh-CN"/>
        </w:rPr>
        <w:t xml:space="preserve"> dormant </w:t>
      </w:r>
      <w:proofErr w:type="spellStart"/>
      <w:r w:rsidR="00803D3D" w:rsidRPr="00667095">
        <w:rPr>
          <w:rFonts w:eastAsiaTheme="minorEastAsia"/>
          <w:b/>
          <w:lang w:eastAsia="zh-CN"/>
        </w:rPr>
        <w:t>SCell</w:t>
      </w:r>
      <w:proofErr w:type="spellEnd"/>
      <w:r w:rsidR="00803D3D" w:rsidRPr="00667095">
        <w:rPr>
          <w:rFonts w:eastAsiaTheme="minorEastAsia"/>
          <w:b/>
          <w:lang w:eastAsia="zh-CN"/>
        </w:rPr>
        <w:t xml:space="preserve"> state</w:t>
      </w:r>
      <w:r w:rsidR="00803D3D" w:rsidRPr="00667095">
        <w:rPr>
          <w:rFonts w:eastAsiaTheme="minorEastAsia"/>
          <w:lang w:eastAsia="zh-CN"/>
        </w:rPr>
        <w:t xml:space="preserve"> </w:t>
      </w:r>
      <w:r w:rsidR="00803D3D" w:rsidRPr="00667095">
        <w:rPr>
          <w:rFonts w:eastAsiaTheme="minorEastAsia" w:hint="eastAsia"/>
          <w:lang w:eastAsia="zh-CN"/>
        </w:rPr>
        <w:t>could be</w:t>
      </w:r>
      <w:r w:rsidR="00803D3D" w:rsidRPr="00667095">
        <w:rPr>
          <w:rFonts w:eastAsiaTheme="minorEastAsia"/>
          <w:lang w:eastAsia="zh-CN"/>
        </w:rPr>
        <w:t xml:space="preserve"> introduced</w:t>
      </w:r>
      <w:r w:rsidR="00803D3D" w:rsidRPr="00667095">
        <w:rPr>
          <w:rFonts w:eastAsiaTheme="minorEastAsia" w:hint="eastAsia"/>
          <w:lang w:eastAsia="zh-CN"/>
        </w:rPr>
        <w:t xml:space="preserve"> same as LTE </w:t>
      </w:r>
      <w:proofErr w:type="spellStart"/>
      <w:r w:rsidR="00803D3D" w:rsidRPr="00667095">
        <w:rPr>
          <w:rFonts w:eastAsiaTheme="minorEastAsia" w:hint="eastAsia"/>
          <w:lang w:eastAsia="zh-CN"/>
        </w:rPr>
        <w:t>euCA</w:t>
      </w:r>
      <w:proofErr w:type="spellEnd"/>
      <w:r w:rsidR="00803D3D" w:rsidRPr="00667095">
        <w:rPr>
          <w:rFonts w:eastAsiaTheme="minorEastAsia" w:hint="eastAsia"/>
          <w:lang w:eastAsia="zh-CN"/>
        </w:rPr>
        <w:t xml:space="preserve"> for all </w:t>
      </w:r>
      <w:proofErr w:type="spellStart"/>
      <w:r w:rsidR="00803D3D" w:rsidRPr="00667095">
        <w:rPr>
          <w:rFonts w:eastAsiaTheme="minorEastAsia" w:hint="eastAsia"/>
          <w:lang w:eastAsia="zh-CN"/>
        </w:rPr>
        <w:t>SCells</w:t>
      </w:r>
      <w:proofErr w:type="spellEnd"/>
      <w:r w:rsidR="00803D3D" w:rsidRPr="00667095">
        <w:rPr>
          <w:rFonts w:eastAsiaTheme="minorEastAsia" w:hint="eastAsia"/>
          <w:lang w:eastAsia="zh-CN"/>
        </w:rPr>
        <w:t xml:space="preserve"> in MN and in SN. And to configure UE with</w:t>
      </w:r>
      <w:r w:rsidR="00803D3D" w:rsidRPr="00667095">
        <w:rPr>
          <w:rFonts w:eastAsiaTheme="minorEastAsia" w:hint="eastAsia"/>
          <w:b/>
          <w:lang w:eastAsia="zh-CN"/>
        </w:rPr>
        <w:t xml:space="preserve"> </w:t>
      </w:r>
      <w:r w:rsidR="00803D3D" w:rsidRPr="00667095">
        <w:rPr>
          <w:rFonts w:eastAsia="SimSun" w:hint="eastAsia"/>
          <w:b/>
          <w:lang w:eastAsia="zh-CN"/>
        </w:rPr>
        <w:t>d</w:t>
      </w:r>
      <w:r w:rsidR="00803D3D" w:rsidRPr="00667095">
        <w:rPr>
          <w:rFonts w:eastAsia="SimSun"/>
          <w:b/>
          <w:lang w:eastAsia="zh-CN"/>
        </w:rPr>
        <w:t xml:space="preserve">irect </w:t>
      </w:r>
      <w:proofErr w:type="spellStart"/>
      <w:r w:rsidR="00803D3D" w:rsidRPr="00667095">
        <w:rPr>
          <w:rFonts w:eastAsia="SimSun"/>
          <w:b/>
          <w:lang w:eastAsia="zh-CN"/>
        </w:rPr>
        <w:t>Scell</w:t>
      </w:r>
      <w:proofErr w:type="spellEnd"/>
      <w:r w:rsidR="00803D3D" w:rsidRPr="00667095">
        <w:rPr>
          <w:rFonts w:eastAsia="SimSun"/>
          <w:b/>
          <w:lang w:eastAsia="zh-CN"/>
        </w:rPr>
        <w:t xml:space="preserve"> state configuratio</w:t>
      </w:r>
      <w:r w:rsidR="00803D3D" w:rsidRPr="00667095">
        <w:rPr>
          <w:rFonts w:eastAsiaTheme="minorEastAsia"/>
          <w:b/>
          <w:lang w:eastAsia="zh-CN"/>
        </w:rPr>
        <w:t>n</w:t>
      </w:r>
      <w:r w:rsidR="00803D3D" w:rsidRPr="00667095">
        <w:rPr>
          <w:rFonts w:eastAsiaTheme="minorEastAsia" w:hint="eastAsia"/>
          <w:lang w:eastAsia="zh-CN"/>
        </w:rPr>
        <w:t xml:space="preserve">, the overhead of subsequent </w:t>
      </w:r>
      <w:proofErr w:type="spellStart"/>
      <w:r w:rsidR="00F25458">
        <w:rPr>
          <w:rFonts w:eastAsiaTheme="minorEastAsia" w:hint="eastAsia"/>
          <w:lang w:eastAsia="zh-CN"/>
        </w:rPr>
        <w:t>SC</w:t>
      </w:r>
      <w:r w:rsidR="00803D3D" w:rsidRPr="00667095">
        <w:rPr>
          <w:rFonts w:eastAsiaTheme="minorEastAsia" w:hint="eastAsia"/>
          <w:lang w:eastAsia="zh-CN"/>
        </w:rPr>
        <w:t>ell</w:t>
      </w:r>
      <w:proofErr w:type="spellEnd"/>
      <w:r w:rsidR="00803D3D" w:rsidRPr="00667095">
        <w:rPr>
          <w:rFonts w:eastAsiaTheme="minorEastAsia" w:hint="eastAsia"/>
          <w:lang w:eastAsia="zh-CN"/>
        </w:rPr>
        <w:t xml:space="preserve"> activation by MAC CE </w:t>
      </w:r>
      <w:r w:rsidR="00F16FC3">
        <w:rPr>
          <w:rFonts w:eastAsiaTheme="minorEastAsia"/>
          <w:lang w:eastAsia="zh-CN"/>
        </w:rPr>
        <w:t>is not required</w:t>
      </w:r>
      <w:bookmarkStart w:id="90" w:name="_GoBack"/>
      <w:bookmarkEnd w:id="90"/>
      <w:r w:rsidR="00803D3D" w:rsidRPr="00667095">
        <w:rPr>
          <w:rFonts w:eastAsiaTheme="minorEastAsia" w:hint="eastAsia"/>
          <w:lang w:eastAsia="zh-CN"/>
        </w:rPr>
        <w:t>.</w:t>
      </w:r>
    </w:p>
    <w:p w:rsidR="00672107" w:rsidRPr="00F25458" w:rsidRDefault="006158D0" w:rsidP="00E11093">
      <w:pPr>
        <w:pStyle w:val="af"/>
        <w:numPr>
          <w:ilvl w:val="0"/>
          <w:numId w:val="14"/>
        </w:numPr>
        <w:spacing w:after="120"/>
        <w:rPr>
          <w:rFonts w:eastAsiaTheme="minorEastAsia"/>
          <w:lang w:eastAsia="zh-CN"/>
        </w:rPr>
      </w:pPr>
      <w:r w:rsidRPr="00F25458">
        <w:rPr>
          <w:rFonts w:eastAsiaTheme="minorEastAsia" w:hint="eastAsia"/>
          <w:lang w:eastAsia="zh-CN"/>
        </w:rPr>
        <w:t xml:space="preserve">After UE connected to the SN, </w:t>
      </w:r>
      <w:bookmarkStart w:id="91" w:name="OLE_LINK56"/>
      <w:bookmarkStart w:id="92" w:name="OLE_LINK55"/>
      <w:r w:rsidRPr="00F25458">
        <w:rPr>
          <w:rFonts w:eastAsiaTheme="minorEastAsia"/>
          <w:lang w:eastAsia="zh-CN"/>
        </w:rPr>
        <w:t xml:space="preserve">all the “active” </w:t>
      </w:r>
      <w:proofErr w:type="spellStart"/>
      <w:r w:rsidR="00F45492" w:rsidRPr="00F25458">
        <w:rPr>
          <w:rFonts w:eastAsiaTheme="minorEastAsia" w:hint="eastAsia"/>
          <w:lang w:eastAsia="zh-CN"/>
        </w:rPr>
        <w:t>SC</w:t>
      </w:r>
      <w:r w:rsidRPr="00F25458">
        <w:rPr>
          <w:rFonts w:eastAsiaTheme="minorEastAsia"/>
          <w:lang w:eastAsia="zh-CN"/>
        </w:rPr>
        <w:t>ells</w:t>
      </w:r>
      <w:proofErr w:type="spellEnd"/>
      <w:r w:rsidRPr="00F25458">
        <w:rPr>
          <w:rFonts w:eastAsiaTheme="minorEastAsia"/>
          <w:lang w:eastAsia="zh-CN"/>
        </w:rPr>
        <w:t xml:space="preserve"> </w:t>
      </w:r>
      <w:bookmarkEnd w:id="91"/>
      <w:bookmarkEnd w:id="92"/>
      <w:r w:rsidRPr="00F25458">
        <w:rPr>
          <w:rFonts w:eastAsiaTheme="minorEastAsia" w:hint="eastAsia"/>
          <w:lang w:eastAsia="zh-CN"/>
        </w:rPr>
        <w:t xml:space="preserve">could be configured </w:t>
      </w:r>
      <w:r w:rsidR="00F45492" w:rsidRPr="00F25458">
        <w:rPr>
          <w:rFonts w:eastAsiaTheme="minorEastAsia" w:hint="eastAsia"/>
          <w:lang w:eastAsia="zh-CN"/>
        </w:rPr>
        <w:t>with</w:t>
      </w:r>
      <w:r w:rsidRPr="00F25458">
        <w:rPr>
          <w:rFonts w:eastAsiaTheme="minorEastAsia" w:hint="eastAsia"/>
          <w:lang w:eastAsia="zh-CN"/>
        </w:rPr>
        <w:t xml:space="preserve"> </w:t>
      </w:r>
      <w:r w:rsidRPr="00F25458">
        <w:rPr>
          <w:rFonts w:eastAsiaTheme="minorEastAsia"/>
          <w:lang w:eastAsia="zh-CN"/>
        </w:rPr>
        <w:t>“</w:t>
      </w:r>
      <w:r w:rsidRPr="00F25458">
        <w:rPr>
          <w:rFonts w:cs="Arial"/>
          <w:b/>
          <w:noProof/>
        </w:rPr>
        <w:t xml:space="preserve">short </w:t>
      </w:r>
      <w:r w:rsidRPr="00F25458">
        <w:rPr>
          <w:rFonts w:eastAsiaTheme="minorEastAsia" w:hint="eastAsia"/>
          <w:b/>
          <w:lang w:eastAsia="zh-CN"/>
        </w:rPr>
        <w:t>CQI report</w:t>
      </w:r>
      <w:r w:rsidRPr="00F25458">
        <w:rPr>
          <w:rFonts w:eastAsiaTheme="minorEastAsia"/>
          <w:lang w:eastAsia="zh-CN"/>
        </w:rPr>
        <w:t>”</w:t>
      </w:r>
      <w:r w:rsidRPr="00F25458">
        <w:rPr>
          <w:rFonts w:eastAsiaTheme="minorEastAsia" w:hint="eastAsia"/>
          <w:lang w:eastAsia="zh-CN"/>
        </w:rPr>
        <w:t xml:space="preserve"> which </w:t>
      </w:r>
      <w:r w:rsidRPr="00F25458">
        <w:rPr>
          <w:rFonts w:eastAsia="SimSun"/>
          <w:lang w:eastAsia="zh-CN"/>
        </w:rPr>
        <w:t>CQI reporting cycle</w:t>
      </w:r>
      <w:r w:rsidRPr="00F25458">
        <w:rPr>
          <w:rFonts w:eastAsiaTheme="minorEastAsia" w:hint="eastAsia"/>
          <w:lang w:eastAsia="zh-CN"/>
        </w:rPr>
        <w:t xml:space="preserve">, </w:t>
      </w:r>
      <w:r w:rsidR="00672107" w:rsidRPr="00F25458">
        <w:rPr>
          <w:rFonts w:eastAsiaTheme="minorEastAsia" w:hint="eastAsia"/>
          <w:lang w:eastAsia="zh-CN"/>
        </w:rPr>
        <w:t xml:space="preserve">and the latency between </w:t>
      </w:r>
      <w:proofErr w:type="spellStart"/>
      <w:r w:rsidR="001B506E">
        <w:rPr>
          <w:rFonts w:eastAsiaTheme="minorEastAsia" w:hint="eastAsia"/>
          <w:lang w:eastAsia="zh-CN"/>
        </w:rPr>
        <w:t>SCell</w:t>
      </w:r>
      <w:proofErr w:type="spellEnd"/>
      <w:r w:rsidR="00672107" w:rsidRPr="00F25458">
        <w:rPr>
          <w:rFonts w:eastAsiaTheme="minorEastAsia" w:hint="eastAsia"/>
          <w:lang w:eastAsia="zh-CN"/>
        </w:rPr>
        <w:t xml:space="preserve"> setup and large data transmission will be reduced;</w:t>
      </w:r>
    </w:p>
    <w:p w:rsidR="004A7D84" w:rsidRDefault="004A7D84" w:rsidP="004A7D84">
      <w:pPr>
        <w:spacing w:after="120"/>
        <w:rPr>
          <w:rFonts w:eastAsiaTheme="minorEastAsia"/>
          <w:lang w:eastAsia="zh-CN"/>
        </w:rPr>
      </w:pPr>
      <w:bookmarkStart w:id="93" w:name="OLE_LINK34"/>
      <w:bookmarkStart w:id="94" w:name="OLE_LINK35"/>
      <w:r>
        <w:rPr>
          <w:rFonts w:eastAsiaTheme="minorEastAsia"/>
          <w:lang w:eastAsia="zh-CN"/>
        </w:rPr>
        <w:t xml:space="preserve">2) </w:t>
      </w:r>
      <w:r w:rsidR="004A36C4">
        <w:rPr>
          <w:rFonts w:eastAsiaTheme="minorEastAsia" w:hint="eastAsia"/>
          <w:lang w:eastAsia="zh-CN"/>
        </w:rPr>
        <w:t xml:space="preserve">To save </w:t>
      </w:r>
      <w:r>
        <w:rPr>
          <w:rFonts w:eastAsiaTheme="minorEastAsia"/>
          <w:lang w:eastAsia="zh-CN"/>
        </w:rPr>
        <w:t xml:space="preserve">the signaling overhead: </w:t>
      </w:r>
    </w:p>
    <w:p w:rsidR="004A7D84" w:rsidRDefault="004A36C4" w:rsidP="004A7D84">
      <w:pPr>
        <w:pStyle w:val="af"/>
        <w:numPr>
          <w:ilvl w:val="0"/>
          <w:numId w:val="16"/>
        </w:numPr>
        <w:spacing w:after="120"/>
        <w:textAlignment w:val="auto"/>
        <w:rPr>
          <w:rFonts w:eastAsiaTheme="minorEastAsia"/>
          <w:lang w:eastAsia="zh-CN"/>
        </w:rPr>
      </w:pPr>
      <w:r>
        <w:rPr>
          <w:rFonts w:eastAsiaTheme="minorEastAsia" w:hint="eastAsia"/>
          <w:lang w:eastAsia="zh-CN"/>
        </w:rPr>
        <w:t>A</w:t>
      </w:r>
      <w:r w:rsidR="004A7D84">
        <w:rPr>
          <w:rFonts w:eastAsiaTheme="minorEastAsia"/>
          <w:lang w:eastAsia="zh-CN"/>
        </w:rPr>
        <w:t xml:space="preserve"> </w:t>
      </w:r>
      <w:r w:rsidR="004A7D84">
        <w:rPr>
          <w:rFonts w:eastAsiaTheme="minorEastAsia"/>
          <w:b/>
          <w:lang w:eastAsia="zh-CN"/>
        </w:rPr>
        <w:t>common (S</w:t>
      </w:r>
      <w:proofErr w:type="gramStart"/>
      <w:r w:rsidR="004A7D84">
        <w:rPr>
          <w:rFonts w:eastAsiaTheme="minorEastAsia"/>
          <w:b/>
          <w:lang w:eastAsia="zh-CN"/>
        </w:rPr>
        <w:t>)cell</w:t>
      </w:r>
      <w:proofErr w:type="gramEnd"/>
      <w:r w:rsidR="004A7D84">
        <w:rPr>
          <w:rFonts w:eastAsiaTheme="minorEastAsia"/>
          <w:b/>
          <w:lang w:eastAsia="zh-CN"/>
        </w:rPr>
        <w:t xml:space="preserve"> configuration</w:t>
      </w:r>
      <w:r w:rsidR="004A7D84">
        <w:rPr>
          <w:rFonts w:eastAsiaTheme="minorEastAsia"/>
          <w:lang w:eastAsia="zh-CN"/>
        </w:rPr>
        <w:t xml:space="preserve"> could be provided to the UE to minimize the signalling overhead. In </w:t>
      </w:r>
      <w:proofErr w:type="spellStart"/>
      <w:r w:rsidR="004A7D84">
        <w:rPr>
          <w:rFonts w:eastAsiaTheme="minorEastAsia"/>
          <w:lang w:eastAsia="zh-CN"/>
        </w:rPr>
        <w:t>euCA</w:t>
      </w:r>
      <w:proofErr w:type="spellEnd"/>
      <w:r w:rsidR="004A7D84">
        <w:rPr>
          <w:rFonts w:eastAsiaTheme="minorEastAsia"/>
          <w:lang w:eastAsia="zh-CN"/>
        </w:rPr>
        <w:t xml:space="preserve">, only the common </w:t>
      </w:r>
      <w:proofErr w:type="spellStart"/>
      <w:r w:rsidR="004A7D84">
        <w:rPr>
          <w:rFonts w:eastAsiaTheme="minorEastAsia"/>
          <w:lang w:eastAsia="zh-CN"/>
        </w:rPr>
        <w:t>Scell</w:t>
      </w:r>
      <w:proofErr w:type="spellEnd"/>
      <w:r w:rsidR="004A7D84">
        <w:rPr>
          <w:rFonts w:eastAsiaTheme="minorEastAsia"/>
          <w:lang w:eastAsia="zh-CN"/>
        </w:rPr>
        <w:t xml:space="preserve"> </w:t>
      </w:r>
      <w:proofErr w:type="gramStart"/>
      <w:r w:rsidR="004A7D84">
        <w:rPr>
          <w:rFonts w:eastAsiaTheme="minorEastAsia"/>
          <w:lang w:eastAsia="zh-CN"/>
        </w:rPr>
        <w:t>configuration are</w:t>
      </w:r>
      <w:proofErr w:type="gramEnd"/>
      <w:r w:rsidR="004A7D84">
        <w:rPr>
          <w:rFonts w:eastAsiaTheme="minorEastAsia"/>
          <w:lang w:eastAsia="zh-CN"/>
        </w:rPr>
        <w:t xml:space="preserve"> focused, because of the different structure of configurations of </w:t>
      </w:r>
      <w:proofErr w:type="spellStart"/>
      <w:r w:rsidR="004A7D84">
        <w:rPr>
          <w:rFonts w:eastAsiaTheme="minorEastAsia"/>
          <w:lang w:eastAsia="zh-CN"/>
        </w:rPr>
        <w:t>PCell</w:t>
      </w:r>
      <w:proofErr w:type="spellEnd"/>
      <w:r w:rsidR="004A7D84">
        <w:rPr>
          <w:rFonts w:eastAsiaTheme="minorEastAsia"/>
          <w:lang w:eastAsia="zh-CN"/>
        </w:rPr>
        <w:t xml:space="preserve"> and </w:t>
      </w:r>
      <w:proofErr w:type="spellStart"/>
      <w:r w:rsidR="004A7D84">
        <w:rPr>
          <w:rFonts w:eastAsiaTheme="minorEastAsia"/>
          <w:lang w:eastAsia="zh-CN"/>
        </w:rPr>
        <w:t>SCell</w:t>
      </w:r>
      <w:proofErr w:type="spellEnd"/>
      <w:r w:rsidR="004A7D84">
        <w:rPr>
          <w:rFonts w:eastAsiaTheme="minorEastAsia"/>
          <w:lang w:eastAsia="zh-CN"/>
        </w:rPr>
        <w:t>. But in NR, all cells(</w:t>
      </w:r>
      <w:proofErr w:type="spellStart"/>
      <w:r w:rsidR="004A7D84">
        <w:rPr>
          <w:rFonts w:eastAsiaTheme="minorEastAsia"/>
          <w:lang w:eastAsia="zh-CN"/>
        </w:rPr>
        <w:t>SPCells</w:t>
      </w:r>
      <w:proofErr w:type="spellEnd"/>
      <w:r w:rsidR="004A7D84">
        <w:rPr>
          <w:rFonts w:eastAsiaTheme="minorEastAsia"/>
          <w:lang w:eastAsia="zh-CN"/>
        </w:rPr>
        <w:t xml:space="preserve"> and </w:t>
      </w:r>
      <w:proofErr w:type="spellStart"/>
      <w:r w:rsidR="004A7D84">
        <w:rPr>
          <w:rFonts w:eastAsiaTheme="minorEastAsia"/>
          <w:lang w:eastAsia="zh-CN"/>
        </w:rPr>
        <w:t>SCells</w:t>
      </w:r>
      <w:proofErr w:type="spellEnd"/>
      <w:r w:rsidR="004A7D84">
        <w:rPr>
          <w:rFonts w:eastAsiaTheme="minorEastAsia"/>
          <w:lang w:eastAsia="zh-CN"/>
        </w:rPr>
        <w:t>) are configured with the same structure(</w:t>
      </w:r>
      <w:proofErr w:type="spellStart"/>
      <w:r w:rsidR="004A7D84">
        <w:rPr>
          <w:rFonts w:eastAsiaTheme="minorEastAsia"/>
          <w:lang w:eastAsia="zh-CN"/>
        </w:rPr>
        <w:t>ServingCellConfigCommon</w:t>
      </w:r>
      <w:proofErr w:type="spellEnd"/>
      <w:r w:rsidR="004A7D84">
        <w:rPr>
          <w:rFonts w:eastAsiaTheme="minorEastAsia"/>
          <w:lang w:eastAsia="zh-CN"/>
        </w:rPr>
        <w:t xml:space="preserve"> IE and </w:t>
      </w:r>
      <w:proofErr w:type="spellStart"/>
      <w:r w:rsidR="004A7D84">
        <w:rPr>
          <w:rFonts w:eastAsiaTheme="minorEastAsia"/>
          <w:lang w:eastAsia="zh-CN"/>
        </w:rPr>
        <w:t>ServingCellConfig</w:t>
      </w:r>
      <w:proofErr w:type="spellEnd"/>
      <w:r w:rsidR="004A7D84">
        <w:rPr>
          <w:rFonts w:eastAsiaTheme="minorEastAsia"/>
          <w:lang w:eastAsia="zh-CN"/>
        </w:rPr>
        <w:t xml:space="preserve"> IE) as </w:t>
      </w:r>
      <w:r w:rsidR="00206EB9">
        <w:rPr>
          <w:rFonts w:eastAsiaTheme="minorEastAsia"/>
          <w:lang w:eastAsia="zh-CN"/>
        </w:rPr>
        <w:t xml:space="preserve">shown in </w:t>
      </w:r>
      <w:r w:rsidR="004A7D84">
        <w:rPr>
          <w:rFonts w:eastAsiaTheme="minorEastAsia"/>
          <w:lang w:eastAsia="zh-CN"/>
        </w:rPr>
        <w:t>the figure below:</w:t>
      </w:r>
    </w:p>
    <w:p w:rsidR="004A7D84" w:rsidRDefault="004A7D84" w:rsidP="004A7D84">
      <w:pPr>
        <w:spacing w:after="120"/>
        <w:jc w:val="center"/>
        <w:rPr>
          <w:rFonts w:eastAsiaTheme="minorEastAsia"/>
          <w:lang w:eastAsia="zh-CN"/>
        </w:rPr>
      </w:pPr>
      <w:r>
        <w:object w:dxaOrig="11336" w:dyaOrig="4590">
          <v:shape id="_x0000_i1026" type="#_x0000_t75" style="width:453.9pt;height:184.05pt" o:ole="">
            <v:imagedata r:id="rId10" o:title=""/>
          </v:shape>
          <o:OLEObject Type="Embed" ProgID="Visio.Drawing.11" ShapeID="_x0000_i1026" DrawAspect="Content" ObjectID="_1611732081" r:id="rId11"/>
        </w:object>
      </w:r>
    </w:p>
    <w:p w:rsidR="004A7D84" w:rsidRDefault="004A7D84" w:rsidP="004A7D84">
      <w:pPr>
        <w:spacing w:after="120"/>
        <w:jc w:val="center"/>
        <w:rPr>
          <w:rFonts w:eastAsiaTheme="minorEastAsia"/>
          <w:lang w:eastAsia="zh-CN"/>
        </w:rPr>
      </w:pPr>
      <w:r>
        <w:rPr>
          <w:rFonts w:eastAsiaTheme="minorEastAsia"/>
          <w:lang w:eastAsia="zh-CN"/>
        </w:rPr>
        <w:t xml:space="preserve">Figure2 </w:t>
      </w:r>
      <w:bookmarkStart w:id="95" w:name="OLE_LINK590"/>
      <w:bookmarkStart w:id="96" w:name="OLE_LINK591"/>
      <w:r w:rsidR="00F73495">
        <w:rPr>
          <w:rFonts w:eastAsiaTheme="minorEastAsia" w:hint="eastAsia"/>
          <w:lang w:eastAsia="zh-CN"/>
        </w:rPr>
        <w:t xml:space="preserve">Structure of </w:t>
      </w:r>
      <w:proofErr w:type="spellStart"/>
      <w:r w:rsidR="00F73495">
        <w:rPr>
          <w:rFonts w:eastAsiaTheme="minorEastAsia" w:hint="eastAsia"/>
          <w:lang w:eastAsia="zh-CN"/>
        </w:rPr>
        <w:t>CellGroupConfig</w:t>
      </w:r>
      <w:proofErr w:type="spellEnd"/>
      <w:r w:rsidR="00F73495">
        <w:rPr>
          <w:rFonts w:eastAsiaTheme="minorEastAsia" w:hint="eastAsia"/>
          <w:lang w:eastAsia="zh-CN"/>
        </w:rPr>
        <w:t xml:space="preserve"> IE</w:t>
      </w:r>
      <w:bookmarkEnd w:id="95"/>
      <w:bookmarkEnd w:id="96"/>
    </w:p>
    <w:p w:rsidR="004A7D84" w:rsidRDefault="004A7D84" w:rsidP="004A7D84">
      <w:pPr>
        <w:pStyle w:val="af"/>
        <w:spacing w:after="120"/>
        <w:ind w:left="1080"/>
        <w:rPr>
          <w:rFonts w:eastAsiaTheme="minorEastAsia"/>
          <w:lang w:eastAsia="zh-CN"/>
        </w:rPr>
      </w:pPr>
      <w:r>
        <w:rPr>
          <w:rFonts w:eastAsiaTheme="minorEastAsia"/>
          <w:lang w:eastAsia="zh-CN"/>
        </w:rPr>
        <w:t xml:space="preserve">Due to the unified structure, the common </w:t>
      </w:r>
      <w:proofErr w:type="spellStart"/>
      <w:r>
        <w:rPr>
          <w:rFonts w:eastAsiaTheme="minorEastAsia"/>
          <w:lang w:eastAsia="zh-CN"/>
        </w:rPr>
        <w:t>SCell</w:t>
      </w:r>
      <w:proofErr w:type="spellEnd"/>
      <w:r>
        <w:rPr>
          <w:rFonts w:eastAsiaTheme="minorEastAsia"/>
          <w:lang w:eastAsia="zh-CN"/>
        </w:rPr>
        <w:t xml:space="preserve"> configuration solution in LTE could be extended to common cell configuration of all kinds of cells in NR, and the </w:t>
      </w:r>
      <w:proofErr w:type="spellStart"/>
      <w:r w:rsidR="00272228">
        <w:rPr>
          <w:rFonts w:eastAsiaTheme="minorEastAsia" w:hint="eastAsia"/>
          <w:lang w:eastAsia="zh-CN"/>
        </w:rPr>
        <w:t>S</w:t>
      </w:r>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SCell</w:t>
      </w:r>
      <w:proofErr w:type="spellEnd"/>
      <w:r>
        <w:rPr>
          <w:rFonts w:eastAsiaTheme="minorEastAsia"/>
          <w:lang w:eastAsia="zh-CN"/>
        </w:rPr>
        <w:t xml:space="preserve"> could use the common cell configuration as a </w:t>
      </w:r>
      <w:r w:rsidR="00206EB9">
        <w:rPr>
          <w:rFonts w:eastAsiaTheme="minorEastAsia"/>
          <w:lang w:eastAsia="zh-CN"/>
        </w:rPr>
        <w:t>reference</w:t>
      </w:r>
      <w:r>
        <w:rPr>
          <w:rFonts w:eastAsiaTheme="minorEastAsia"/>
          <w:lang w:eastAsia="zh-CN"/>
        </w:rPr>
        <w:t xml:space="preserve"> to perform a delta configuration.</w:t>
      </w:r>
    </w:p>
    <w:p w:rsidR="003E54FE" w:rsidRDefault="00086AA2" w:rsidP="000E7A0B">
      <w:pPr>
        <w:pStyle w:val="a0"/>
        <w:spacing w:beforeLines="50"/>
        <w:rPr>
          <w:rFonts w:eastAsia="SimSun"/>
          <w:i/>
          <w:u w:val="single"/>
          <w:lang w:val="en-GB" w:eastAsia="zh-CN"/>
        </w:rPr>
      </w:pPr>
      <w:bookmarkStart w:id="97" w:name="OLE_LINK594"/>
      <w:r w:rsidRPr="00354680">
        <w:rPr>
          <w:rFonts w:eastAsia="SimSun"/>
          <w:i/>
          <w:u w:val="single"/>
          <w:lang w:val="en-GB" w:eastAsia="zh-CN"/>
        </w:rPr>
        <w:t xml:space="preserve">Observation </w:t>
      </w:r>
      <w:r w:rsidR="00524F9C">
        <w:rPr>
          <w:rFonts w:eastAsiaTheme="minorEastAsia" w:hint="eastAsia"/>
          <w:i/>
          <w:u w:val="single"/>
          <w:lang w:val="en-GB" w:eastAsia="zh-CN"/>
        </w:rPr>
        <w:t>2</w:t>
      </w:r>
      <w:r w:rsidRPr="00354680">
        <w:rPr>
          <w:rFonts w:eastAsia="SimSun"/>
          <w:i/>
          <w:u w:val="single"/>
          <w:lang w:val="en-GB" w:eastAsia="zh-CN"/>
        </w:rPr>
        <w:t>:</w:t>
      </w:r>
      <w:r w:rsidR="00722285">
        <w:rPr>
          <w:rFonts w:eastAsiaTheme="minorEastAsia" w:hint="eastAsia"/>
          <w:i/>
          <w:u w:val="single"/>
          <w:lang w:val="en-GB" w:eastAsia="zh-CN"/>
        </w:rPr>
        <w:t xml:space="preserve"> </w:t>
      </w:r>
      <w:r>
        <w:rPr>
          <w:rFonts w:eastAsiaTheme="minorEastAsia" w:hint="eastAsia"/>
          <w:i/>
          <w:u w:val="single"/>
          <w:lang w:val="en-GB" w:eastAsia="zh-CN"/>
        </w:rPr>
        <w:t xml:space="preserve">Some methods of </w:t>
      </w:r>
      <w:proofErr w:type="spellStart"/>
      <w:r>
        <w:rPr>
          <w:rFonts w:eastAsiaTheme="minorEastAsia" w:hint="eastAsia"/>
          <w:i/>
          <w:u w:val="single"/>
          <w:lang w:val="en-GB" w:eastAsia="zh-CN"/>
        </w:rPr>
        <w:t>euCA</w:t>
      </w:r>
      <w:proofErr w:type="spellEnd"/>
      <w:r>
        <w:rPr>
          <w:rFonts w:eastAsiaTheme="minorEastAsia" w:hint="eastAsia"/>
          <w:i/>
          <w:u w:val="single"/>
          <w:lang w:val="en-GB" w:eastAsia="zh-CN"/>
        </w:rPr>
        <w:t xml:space="preserve"> in LTE could be reused in NR for minimizing signalling overhead and laten</w:t>
      </w:r>
      <w:r w:rsidRPr="003036B1">
        <w:rPr>
          <w:rFonts w:eastAsia="SimSun" w:hint="eastAsia"/>
          <w:i/>
          <w:u w:val="single"/>
          <w:lang w:val="en-GB" w:eastAsia="zh-CN"/>
        </w:rPr>
        <w:t>cy</w:t>
      </w:r>
      <w:bookmarkStart w:id="98" w:name="OLE_LINK150"/>
      <w:bookmarkStart w:id="99" w:name="OLE_LINK151"/>
      <w:r w:rsidR="003036B1" w:rsidRPr="003036B1">
        <w:rPr>
          <w:rFonts w:eastAsia="SimSun" w:hint="eastAsia"/>
          <w:i/>
          <w:u w:val="single"/>
          <w:lang w:val="en-GB" w:eastAsia="zh-CN"/>
        </w:rPr>
        <w:t xml:space="preserve"> for a</w:t>
      </w:r>
      <w:r w:rsidR="003036B1" w:rsidRPr="003036B1">
        <w:rPr>
          <w:rFonts w:eastAsia="SimSun"/>
          <w:i/>
          <w:u w:val="single"/>
          <w:lang w:val="en-GB" w:eastAsia="zh-CN"/>
        </w:rPr>
        <w:t>dditional cell activation for data transmission</w:t>
      </w:r>
      <w:bookmarkEnd w:id="98"/>
      <w:bookmarkEnd w:id="99"/>
      <w:r w:rsidRPr="003036B1">
        <w:rPr>
          <w:rFonts w:eastAsia="SimSun" w:hint="eastAsia"/>
          <w:i/>
          <w:u w:val="single"/>
          <w:lang w:val="en-GB" w:eastAsia="zh-CN"/>
        </w:rPr>
        <w:t>.</w:t>
      </w:r>
    </w:p>
    <w:p w:rsidR="00722285" w:rsidRPr="00261A7C" w:rsidRDefault="00722285" w:rsidP="00722285">
      <w:pPr>
        <w:spacing w:after="120"/>
        <w:rPr>
          <w:rFonts w:eastAsiaTheme="minorEastAsia"/>
          <w:b/>
          <w:lang w:eastAsia="zh-CN"/>
        </w:rPr>
      </w:pPr>
      <w:bookmarkStart w:id="100" w:name="OLE_LINK210"/>
      <w:bookmarkEnd w:id="97"/>
      <w:r w:rsidRPr="00722285">
        <w:rPr>
          <w:b/>
        </w:rPr>
        <w:t xml:space="preserve">Proposal </w:t>
      </w:r>
      <w:r>
        <w:rPr>
          <w:rFonts w:eastAsiaTheme="minorEastAsia" w:hint="eastAsia"/>
          <w:b/>
          <w:lang w:eastAsia="zh-CN"/>
        </w:rPr>
        <w:t>2</w:t>
      </w:r>
      <w:r w:rsidRPr="00722285">
        <w:rPr>
          <w:b/>
        </w:rPr>
        <w:t>:</w:t>
      </w:r>
      <w:r w:rsidRPr="00722285">
        <w:rPr>
          <w:rFonts w:eastAsiaTheme="minorEastAsia" w:hint="eastAsia"/>
          <w:b/>
          <w:lang w:eastAsia="zh-CN"/>
        </w:rPr>
        <w:t xml:space="preserve"> Reuse the </w:t>
      </w:r>
      <w:proofErr w:type="spellStart"/>
      <w:r w:rsidRPr="00722285">
        <w:rPr>
          <w:rFonts w:eastAsiaTheme="minorEastAsia" w:hint="eastAsia"/>
          <w:b/>
          <w:lang w:eastAsia="zh-CN"/>
        </w:rPr>
        <w:t>euCA</w:t>
      </w:r>
      <w:proofErr w:type="spellEnd"/>
      <w:r w:rsidRPr="00722285">
        <w:rPr>
          <w:rFonts w:eastAsiaTheme="minorEastAsia" w:hint="eastAsia"/>
          <w:b/>
          <w:lang w:eastAsia="zh-CN"/>
        </w:rPr>
        <w:t xml:space="preserve"> solution in LTE for minimizing </w:t>
      </w:r>
      <w:r w:rsidRPr="00722285">
        <w:rPr>
          <w:rFonts w:eastAsiaTheme="minorEastAsia"/>
          <w:b/>
          <w:lang w:eastAsia="zh-CN"/>
        </w:rPr>
        <w:t>signaling</w:t>
      </w:r>
      <w:r w:rsidRPr="00722285">
        <w:rPr>
          <w:rFonts w:eastAsiaTheme="minorEastAsia" w:hint="eastAsia"/>
          <w:b/>
          <w:lang w:eastAsia="zh-CN"/>
        </w:rPr>
        <w:t xml:space="preserve"> overhead and latency </w:t>
      </w:r>
      <w:bookmarkStart w:id="101" w:name="OLE_LINK148"/>
      <w:bookmarkStart w:id="102" w:name="OLE_LINK149"/>
      <w:r w:rsidR="00261A7C">
        <w:rPr>
          <w:rFonts w:eastAsiaTheme="minorEastAsia" w:hint="eastAsia"/>
          <w:b/>
          <w:lang w:eastAsia="zh-CN"/>
        </w:rPr>
        <w:t xml:space="preserve">for </w:t>
      </w:r>
      <w:r w:rsidR="00261A7C" w:rsidRPr="00261A7C">
        <w:rPr>
          <w:rFonts w:eastAsiaTheme="minorEastAsia" w:hint="eastAsia"/>
          <w:b/>
          <w:lang w:eastAsia="zh-CN"/>
        </w:rPr>
        <w:t>a</w:t>
      </w:r>
      <w:r w:rsidR="00261A7C" w:rsidRPr="00261A7C">
        <w:rPr>
          <w:b/>
          <w:bCs/>
        </w:rPr>
        <w:t>dditional cell activation for data transmission</w:t>
      </w:r>
      <w:bookmarkEnd w:id="101"/>
      <w:bookmarkEnd w:id="102"/>
      <w:r w:rsidR="005017B1">
        <w:rPr>
          <w:rFonts w:eastAsiaTheme="minorEastAsia" w:hint="eastAsia"/>
          <w:b/>
          <w:bCs/>
          <w:lang w:eastAsia="zh-CN"/>
        </w:rPr>
        <w:t xml:space="preserve">, including all the </w:t>
      </w:r>
      <w:proofErr w:type="spellStart"/>
      <w:r w:rsidR="005017B1">
        <w:rPr>
          <w:rFonts w:eastAsiaTheme="minorEastAsia" w:hint="eastAsia"/>
          <w:b/>
          <w:bCs/>
          <w:lang w:eastAsia="zh-CN"/>
        </w:rPr>
        <w:t>SCells</w:t>
      </w:r>
      <w:proofErr w:type="spellEnd"/>
      <w:r w:rsidR="005017B1">
        <w:rPr>
          <w:rFonts w:eastAsiaTheme="minorEastAsia" w:hint="eastAsia"/>
          <w:b/>
          <w:bCs/>
          <w:lang w:eastAsia="zh-CN"/>
        </w:rPr>
        <w:t xml:space="preserve"> in MN and/or SN</w:t>
      </w:r>
      <w:r w:rsidRPr="00261A7C">
        <w:rPr>
          <w:rFonts w:eastAsiaTheme="minorEastAsia" w:hint="eastAsia"/>
          <w:b/>
          <w:lang w:eastAsia="zh-CN"/>
        </w:rPr>
        <w:t>:</w:t>
      </w:r>
    </w:p>
    <w:bookmarkEnd w:id="100"/>
    <w:p w:rsidR="006708E6" w:rsidRPr="007E7C59" w:rsidRDefault="006708E6" w:rsidP="006708E6">
      <w:pPr>
        <w:pStyle w:val="af"/>
        <w:numPr>
          <w:ilvl w:val="0"/>
          <w:numId w:val="14"/>
        </w:numPr>
        <w:spacing w:after="120"/>
        <w:rPr>
          <w:rFonts w:eastAsiaTheme="minorEastAsia"/>
          <w:b/>
          <w:lang w:eastAsia="zh-CN"/>
        </w:rPr>
      </w:pPr>
      <w:r w:rsidRPr="007E7C59">
        <w:rPr>
          <w:rFonts w:eastAsiaTheme="minorEastAsia" w:hint="eastAsia"/>
          <w:b/>
          <w:lang w:eastAsia="zh-CN"/>
        </w:rPr>
        <w:t>D</w:t>
      </w:r>
      <w:r w:rsidRPr="007E7C59">
        <w:rPr>
          <w:rFonts w:eastAsiaTheme="minorEastAsia"/>
          <w:b/>
          <w:lang w:eastAsia="zh-CN"/>
        </w:rPr>
        <w:t xml:space="preserve">ormant </w:t>
      </w:r>
      <w:proofErr w:type="spellStart"/>
      <w:r w:rsidRPr="007E7C59">
        <w:rPr>
          <w:rFonts w:eastAsiaTheme="minorEastAsia"/>
          <w:b/>
          <w:lang w:eastAsia="zh-CN"/>
        </w:rPr>
        <w:t>SCell</w:t>
      </w:r>
      <w:proofErr w:type="spellEnd"/>
      <w:r w:rsidRPr="007E7C59">
        <w:rPr>
          <w:rFonts w:eastAsiaTheme="minorEastAsia"/>
          <w:b/>
          <w:lang w:eastAsia="zh-CN"/>
        </w:rPr>
        <w:t xml:space="preserve"> state</w:t>
      </w:r>
      <w:r w:rsidR="007E7C59">
        <w:rPr>
          <w:rFonts w:eastAsiaTheme="minorEastAsia" w:hint="eastAsia"/>
          <w:b/>
          <w:lang w:eastAsia="zh-CN"/>
        </w:rPr>
        <w:t xml:space="preserve"> and </w:t>
      </w:r>
      <w:r w:rsidRPr="007E7C59">
        <w:rPr>
          <w:rFonts w:eastAsia="SimSun"/>
          <w:b/>
          <w:lang w:eastAsia="zh-CN"/>
        </w:rPr>
        <w:t xml:space="preserve">Direct </w:t>
      </w:r>
      <w:proofErr w:type="spellStart"/>
      <w:r w:rsidRPr="007E7C59">
        <w:rPr>
          <w:rFonts w:eastAsia="SimSun"/>
          <w:b/>
          <w:lang w:eastAsia="zh-CN"/>
        </w:rPr>
        <w:t>Scell</w:t>
      </w:r>
      <w:proofErr w:type="spellEnd"/>
      <w:r w:rsidRPr="007E7C59">
        <w:rPr>
          <w:rFonts w:eastAsia="SimSun"/>
          <w:b/>
          <w:lang w:eastAsia="zh-CN"/>
        </w:rPr>
        <w:t xml:space="preserve"> state configuration</w:t>
      </w:r>
      <w:r w:rsidRPr="007E7C59">
        <w:rPr>
          <w:rFonts w:eastAsiaTheme="minorEastAsia" w:hint="eastAsia"/>
          <w:b/>
          <w:lang w:eastAsia="zh-CN"/>
        </w:rPr>
        <w:t>;</w:t>
      </w:r>
    </w:p>
    <w:p w:rsidR="00086AA2" w:rsidRDefault="00086AA2" w:rsidP="00086AA2">
      <w:pPr>
        <w:pStyle w:val="af"/>
        <w:numPr>
          <w:ilvl w:val="0"/>
          <w:numId w:val="14"/>
        </w:numPr>
        <w:spacing w:after="120"/>
        <w:rPr>
          <w:rFonts w:eastAsiaTheme="minorEastAsia"/>
          <w:b/>
          <w:lang w:eastAsia="zh-CN"/>
        </w:rPr>
      </w:pPr>
      <w:r>
        <w:rPr>
          <w:rFonts w:eastAsiaTheme="minorEastAsia" w:cs="Arial" w:hint="eastAsia"/>
          <w:b/>
          <w:noProof/>
          <w:lang w:eastAsia="zh-CN"/>
        </w:rPr>
        <w:t>S</w:t>
      </w:r>
      <w:r w:rsidRPr="00EE189E">
        <w:rPr>
          <w:rFonts w:cs="Arial"/>
          <w:b/>
          <w:noProof/>
        </w:rPr>
        <w:t xml:space="preserve">hort </w:t>
      </w:r>
      <w:r w:rsidRPr="00EE189E">
        <w:rPr>
          <w:rFonts w:eastAsiaTheme="minorEastAsia" w:hint="eastAsia"/>
          <w:b/>
          <w:lang w:eastAsia="zh-CN"/>
        </w:rPr>
        <w:t>CQI report</w:t>
      </w:r>
      <w:r w:rsidR="003B6C47">
        <w:rPr>
          <w:rFonts w:eastAsiaTheme="minorEastAsia" w:hint="eastAsia"/>
          <w:b/>
          <w:lang w:eastAsia="zh-CN"/>
        </w:rPr>
        <w:t xml:space="preserve"> for </w:t>
      </w:r>
      <w:proofErr w:type="spellStart"/>
      <w:r w:rsidR="003B6C47">
        <w:rPr>
          <w:rFonts w:eastAsiaTheme="minorEastAsia" w:hint="eastAsia"/>
          <w:b/>
          <w:lang w:eastAsia="zh-CN"/>
        </w:rPr>
        <w:t>SCell</w:t>
      </w:r>
      <w:proofErr w:type="spellEnd"/>
      <w:r>
        <w:rPr>
          <w:rFonts w:eastAsiaTheme="minorEastAsia" w:hint="eastAsia"/>
          <w:b/>
          <w:lang w:eastAsia="zh-CN"/>
        </w:rPr>
        <w:t>;</w:t>
      </w:r>
    </w:p>
    <w:p w:rsidR="00086AA2" w:rsidRPr="00FE013B" w:rsidRDefault="00086AA2" w:rsidP="00086AA2">
      <w:pPr>
        <w:pStyle w:val="af"/>
        <w:numPr>
          <w:ilvl w:val="0"/>
          <w:numId w:val="14"/>
        </w:numPr>
        <w:spacing w:after="120"/>
        <w:rPr>
          <w:rFonts w:eastAsiaTheme="minorEastAsia"/>
          <w:b/>
          <w:lang w:eastAsia="zh-CN"/>
        </w:rPr>
      </w:pPr>
      <w:r w:rsidRPr="003C6E46">
        <w:rPr>
          <w:rFonts w:eastAsiaTheme="minorEastAsia"/>
          <w:b/>
          <w:lang w:eastAsia="zh-CN"/>
        </w:rPr>
        <w:t xml:space="preserve">Common </w:t>
      </w:r>
      <w:proofErr w:type="spellStart"/>
      <w:r w:rsidRPr="00EE189E">
        <w:rPr>
          <w:rFonts w:eastAsiaTheme="minorEastAsia"/>
          <w:b/>
          <w:lang w:eastAsia="zh-CN"/>
        </w:rPr>
        <w:t>Scell</w:t>
      </w:r>
      <w:proofErr w:type="spellEnd"/>
      <w:r w:rsidRPr="00EE189E">
        <w:rPr>
          <w:rFonts w:eastAsiaTheme="minorEastAsia"/>
          <w:b/>
          <w:lang w:eastAsia="zh-CN"/>
        </w:rPr>
        <w:t xml:space="preserve"> configuration</w:t>
      </w:r>
      <w:r>
        <w:rPr>
          <w:rFonts w:eastAsiaTheme="minorEastAsia" w:hint="eastAsia"/>
          <w:b/>
          <w:lang w:eastAsia="zh-CN"/>
        </w:rPr>
        <w:t>, and extend to delta configuration for all cells</w:t>
      </w:r>
      <w:r w:rsidR="00206EB9">
        <w:rPr>
          <w:rFonts w:eastAsiaTheme="minorEastAsia"/>
          <w:b/>
          <w:lang w:eastAsia="zh-CN"/>
        </w:rPr>
        <w:t xml:space="preserve"> of the MN and SN</w:t>
      </w:r>
      <w:r>
        <w:rPr>
          <w:rFonts w:eastAsiaTheme="minorEastAsia" w:hint="eastAsia"/>
          <w:b/>
          <w:lang w:eastAsia="zh-CN"/>
        </w:rPr>
        <w:t>.</w:t>
      </w:r>
    </w:p>
    <w:bookmarkEnd w:id="34"/>
    <w:bookmarkEnd w:id="35"/>
    <w:bookmarkEnd w:id="88"/>
    <w:bookmarkEnd w:id="89"/>
    <w:bookmarkEnd w:id="93"/>
    <w:bookmarkEnd w:id="94"/>
    <w:p w:rsidR="004A7AA3" w:rsidRDefault="004A7AA3" w:rsidP="002768D4">
      <w:pPr>
        <w:pStyle w:val="1"/>
        <w:tabs>
          <w:tab w:val="clear" w:pos="567"/>
          <w:tab w:val="num" w:pos="432"/>
        </w:tabs>
        <w:ind w:left="432" w:hanging="432"/>
        <w:jc w:val="both"/>
      </w:pPr>
      <w:r>
        <w:t>Conclusion</w:t>
      </w:r>
    </w:p>
    <w:p w:rsidR="003E54FE" w:rsidRDefault="005547EB" w:rsidP="000E7A0B">
      <w:pPr>
        <w:pStyle w:val="a0"/>
        <w:spacing w:beforeLines="50"/>
        <w:rPr>
          <w:rFonts w:eastAsia="SimSun"/>
          <w:lang w:val="en-GB" w:eastAsia="zh-CN"/>
        </w:rPr>
      </w:pPr>
      <w:r w:rsidRPr="0098178C">
        <w:rPr>
          <w:rFonts w:eastAsia="SimSun"/>
          <w:lang w:val="en-GB" w:eastAsia="zh-CN"/>
        </w:rPr>
        <w:t xml:space="preserve">According to the analysis in section 2, we </w:t>
      </w:r>
      <w:r w:rsidRPr="0098178C">
        <w:rPr>
          <w:rFonts w:eastAsia="SimSun" w:hint="eastAsia"/>
          <w:lang w:val="en-GB" w:eastAsia="zh-CN"/>
        </w:rPr>
        <w:t>have some observations as below</w:t>
      </w:r>
      <w:r w:rsidRPr="0098178C">
        <w:rPr>
          <w:rFonts w:eastAsia="SimSun"/>
          <w:lang w:val="en-GB" w:eastAsia="zh-CN"/>
        </w:rPr>
        <w:t>:</w:t>
      </w:r>
    </w:p>
    <w:p w:rsidR="003E54FE" w:rsidRDefault="00FC7E10" w:rsidP="000E7A0B">
      <w:pPr>
        <w:pStyle w:val="a0"/>
        <w:spacing w:beforeLines="50"/>
        <w:rPr>
          <w:rFonts w:eastAsiaTheme="minorEastAsia"/>
          <w:i/>
          <w:u w:val="single"/>
          <w:lang w:val="en-GB" w:eastAsia="zh-CN"/>
        </w:rPr>
      </w:pPr>
      <w:r w:rsidRPr="00354680">
        <w:rPr>
          <w:rFonts w:eastAsia="SimSun"/>
          <w:i/>
          <w:u w:val="single"/>
          <w:lang w:val="en-GB" w:eastAsia="zh-CN"/>
        </w:rPr>
        <w:t xml:space="preserve">Observation </w:t>
      </w:r>
      <w:r>
        <w:rPr>
          <w:rFonts w:eastAsiaTheme="minorEastAsia" w:hint="eastAsia"/>
          <w:i/>
          <w:u w:val="single"/>
          <w:lang w:val="en-GB" w:eastAsia="zh-CN"/>
        </w:rPr>
        <w:t>1</w:t>
      </w:r>
      <w:r w:rsidRPr="00354680">
        <w:rPr>
          <w:rFonts w:eastAsia="SimSun"/>
          <w:i/>
          <w:u w:val="single"/>
          <w:lang w:val="en-GB" w:eastAsia="zh-CN"/>
        </w:rPr>
        <w:t>:</w:t>
      </w:r>
      <w:r>
        <w:rPr>
          <w:rFonts w:eastAsiaTheme="minorEastAsia" w:hint="eastAsia"/>
          <w:i/>
          <w:u w:val="single"/>
          <w:lang w:val="en-GB" w:eastAsia="zh-CN"/>
        </w:rPr>
        <w:t xml:space="preserve"> Some methods of </w:t>
      </w:r>
      <w:proofErr w:type="spellStart"/>
      <w:r>
        <w:rPr>
          <w:rFonts w:eastAsiaTheme="minorEastAsia" w:hint="eastAsia"/>
          <w:i/>
          <w:u w:val="single"/>
          <w:lang w:val="en-GB" w:eastAsia="zh-CN"/>
        </w:rPr>
        <w:t>euCA</w:t>
      </w:r>
      <w:proofErr w:type="spellEnd"/>
      <w:r>
        <w:rPr>
          <w:rFonts w:eastAsiaTheme="minorEastAsia" w:hint="eastAsia"/>
          <w:i/>
          <w:u w:val="single"/>
          <w:lang w:val="en-GB" w:eastAsia="zh-CN"/>
        </w:rPr>
        <w:t xml:space="preserve"> in LTE could be reused in NR for minimizing latency</w:t>
      </w:r>
      <w:r w:rsidRPr="003036B1">
        <w:rPr>
          <w:rFonts w:eastAsia="SimSun" w:hint="eastAsia"/>
          <w:i/>
          <w:u w:val="single"/>
          <w:lang w:val="en-GB" w:eastAsia="zh-CN"/>
        </w:rPr>
        <w:t xml:space="preserve"> for a</w:t>
      </w:r>
      <w:r w:rsidRPr="003036B1">
        <w:rPr>
          <w:rFonts w:eastAsia="SimSun"/>
          <w:i/>
          <w:u w:val="single"/>
          <w:lang w:val="en-GB" w:eastAsia="zh-CN"/>
        </w:rPr>
        <w:t>dditional cell activation for data transmission</w:t>
      </w:r>
      <w:r>
        <w:rPr>
          <w:rFonts w:eastAsiaTheme="minorEastAsia" w:hint="eastAsia"/>
          <w:i/>
          <w:u w:val="single"/>
          <w:lang w:val="en-GB" w:eastAsia="zh-CN"/>
        </w:rPr>
        <w:t>.</w:t>
      </w:r>
    </w:p>
    <w:p w:rsidR="003E54FE" w:rsidRDefault="00FC7E10" w:rsidP="000E7A0B">
      <w:pPr>
        <w:pStyle w:val="a0"/>
        <w:spacing w:beforeLines="50"/>
        <w:rPr>
          <w:rFonts w:eastAsia="SimSun"/>
          <w:i/>
          <w:u w:val="single"/>
          <w:lang w:val="en-GB" w:eastAsia="zh-CN"/>
        </w:rPr>
      </w:pPr>
      <w:r w:rsidRPr="00354680">
        <w:rPr>
          <w:rFonts w:eastAsia="SimSun"/>
          <w:i/>
          <w:u w:val="single"/>
          <w:lang w:val="en-GB" w:eastAsia="zh-CN"/>
        </w:rPr>
        <w:t xml:space="preserve">Observation </w:t>
      </w:r>
      <w:r>
        <w:rPr>
          <w:rFonts w:eastAsiaTheme="minorEastAsia" w:hint="eastAsia"/>
          <w:i/>
          <w:u w:val="single"/>
          <w:lang w:val="en-GB" w:eastAsia="zh-CN"/>
        </w:rPr>
        <w:t>2</w:t>
      </w:r>
      <w:r w:rsidRPr="00354680">
        <w:rPr>
          <w:rFonts w:eastAsia="SimSun"/>
          <w:i/>
          <w:u w:val="single"/>
          <w:lang w:val="en-GB" w:eastAsia="zh-CN"/>
        </w:rPr>
        <w:t>:</w:t>
      </w:r>
      <w:r>
        <w:rPr>
          <w:rFonts w:eastAsiaTheme="minorEastAsia" w:hint="eastAsia"/>
          <w:i/>
          <w:u w:val="single"/>
          <w:lang w:val="en-GB" w:eastAsia="zh-CN"/>
        </w:rPr>
        <w:t xml:space="preserve"> Some methods of </w:t>
      </w:r>
      <w:proofErr w:type="spellStart"/>
      <w:r>
        <w:rPr>
          <w:rFonts w:eastAsiaTheme="minorEastAsia" w:hint="eastAsia"/>
          <w:i/>
          <w:u w:val="single"/>
          <w:lang w:val="en-GB" w:eastAsia="zh-CN"/>
        </w:rPr>
        <w:t>euCA</w:t>
      </w:r>
      <w:proofErr w:type="spellEnd"/>
      <w:r>
        <w:rPr>
          <w:rFonts w:eastAsiaTheme="minorEastAsia" w:hint="eastAsia"/>
          <w:i/>
          <w:u w:val="single"/>
          <w:lang w:val="en-GB" w:eastAsia="zh-CN"/>
        </w:rPr>
        <w:t xml:space="preserve"> in LTE could be reused in NR for minimizing signalling overhead and laten</w:t>
      </w:r>
      <w:r w:rsidRPr="003036B1">
        <w:rPr>
          <w:rFonts w:eastAsia="SimSun" w:hint="eastAsia"/>
          <w:i/>
          <w:u w:val="single"/>
          <w:lang w:val="en-GB" w:eastAsia="zh-CN"/>
        </w:rPr>
        <w:t>cy for a</w:t>
      </w:r>
      <w:r w:rsidRPr="003036B1">
        <w:rPr>
          <w:rFonts w:eastAsia="SimSun"/>
          <w:i/>
          <w:u w:val="single"/>
          <w:lang w:val="en-GB" w:eastAsia="zh-CN"/>
        </w:rPr>
        <w:t>dditional cell activation for data transmission</w:t>
      </w:r>
      <w:r w:rsidRPr="003036B1">
        <w:rPr>
          <w:rFonts w:eastAsia="SimSun" w:hint="eastAsia"/>
          <w:i/>
          <w:u w:val="single"/>
          <w:lang w:val="en-GB" w:eastAsia="zh-CN"/>
        </w:rPr>
        <w:t>.</w:t>
      </w:r>
    </w:p>
    <w:p w:rsidR="003E54FE" w:rsidRDefault="005547EB" w:rsidP="000E7A0B">
      <w:pPr>
        <w:pStyle w:val="a0"/>
        <w:spacing w:beforeLines="50"/>
        <w:rPr>
          <w:rFonts w:eastAsia="SimSun"/>
          <w:lang w:val="en-GB" w:eastAsia="zh-CN"/>
        </w:rPr>
      </w:pPr>
      <w:r w:rsidRPr="0098178C">
        <w:rPr>
          <w:rFonts w:eastAsia="SimSun"/>
          <w:lang w:val="en-GB" w:eastAsia="zh-CN"/>
        </w:rPr>
        <w:t>And according to the analysis, we propose:</w:t>
      </w:r>
    </w:p>
    <w:p w:rsidR="00FC7E10" w:rsidRPr="002B7AEA" w:rsidRDefault="00FC7E10" w:rsidP="00FC7E10">
      <w:pPr>
        <w:spacing w:after="120"/>
        <w:rPr>
          <w:rFonts w:eastAsiaTheme="minorEastAsia"/>
          <w:b/>
          <w:lang w:eastAsia="zh-CN"/>
        </w:rPr>
      </w:pPr>
      <w:r>
        <w:rPr>
          <w:b/>
        </w:rPr>
        <w:t xml:space="preserve">Proposal </w:t>
      </w:r>
      <w:r>
        <w:rPr>
          <w:rFonts w:eastAsiaTheme="minorEastAsia" w:hint="eastAsia"/>
          <w:b/>
          <w:lang w:eastAsia="zh-CN"/>
        </w:rPr>
        <w:t>1</w:t>
      </w:r>
      <w:r w:rsidRPr="008140E6">
        <w:rPr>
          <w:b/>
        </w:rPr>
        <w:t>:</w:t>
      </w:r>
      <w:r>
        <w:rPr>
          <w:rFonts w:eastAsiaTheme="minorEastAsia" w:hint="eastAsia"/>
          <w:b/>
          <w:lang w:eastAsia="zh-CN"/>
        </w:rPr>
        <w:t xml:space="preserve"> Reuse the </w:t>
      </w:r>
      <w:proofErr w:type="spellStart"/>
      <w:r>
        <w:rPr>
          <w:rFonts w:eastAsiaTheme="minorEastAsia" w:hint="eastAsia"/>
          <w:b/>
          <w:lang w:eastAsia="zh-CN"/>
        </w:rPr>
        <w:t>euCA</w:t>
      </w:r>
      <w:proofErr w:type="spellEnd"/>
      <w:r>
        <w:rPr>
          <w:rFonts w:eastAsiaTheme="minorEastAsia" w:hint="eastAsia"/>
          <w:b/>
          <w:lang w:eastAsia="zh-CN"/>
        </w:rPr>
        <w:t xml:space="preserve"> solution in LTE for minimizing </w:t>
      </w:r>
      <w:r w:rsidRPr="002B7AEA">
        <w:rPr>
          <w:rFonts w:eastAsiaTheme="minorEastAsia" w:hint="eastAsia"/>
          <w:b/>
          <w:lang w:eastAsia="zh-CN"/>
        </w:rPr>
        <w:t xml:space="preserve">latency </w:t>
      </w:r>
      <w:r w:rsidRPr="002B7AEA">
        <w:rPr>
          <w:rFonts w:eastAsiaTheme="minorEastAsia"/>
          <w:b/>
        </w:rPr>
        <w:t xml:space="preserve">for </w:t>
      </w:r>
      <w:r w:rsidRPr="002B7AEA">
        <w:rPr>
          <w:rFonts w:eastAsiaTheme="minorEastAsia"/>
          <w:b/>
          <w:bCs/>
        </w:rPr>
        <w:t>a</w:t>
      </w:r>
      <w:r w:rsidRPr="002B7AEA">
        <w:rPr>
          <w:b/>
          <w:bCs/>
        </w:rPr>
        <w:t xml:space="preserve">dditional </w:t>
      </w:r>
      <w:proofErr w:type="gramStart"/>
      <w:r w:rsidRPr="002B7AEA">
        <w:rPr>
          <w:b/>
          <w:bCs/>
        </w:rPr>
        <w:t>cell</w:t>
      </w:r>
      <w:r>
        <w:rPr>
          <w:rFonts w:eastAsiaTheme="minorEastAsia" w:hint="eastAsia"/>
          <w:b/>
          <w:bCs/>
          <w:lang w:eastAsia="zh-CN"/>
        </w:rPr>
        <w:t>(</w:t>
      </w:r>
      <w:proofErr w:type="spellStart"/>
      <w:proofErr w:type="gramEnd"/>
      <w:r>
        <w:rPr>
          <w:rFonts w:eastAsiaTheme="minorEastAsia" w:hint="eastAsia"/>
          <w:b/>
          <w:bCs/>
          <w:lang w:eastAsia="zh-CN"/>
        </w:rPr>
        <w:t>PSCell</w:t>
      </w:r>
      <w:proofErr w:type="spellEnd"/>
      <w:r>
        <w:rPr>
          <w:rFonts w:eastAsiaTheme="minorEastAsia" w:hint="eastAsia"/>
          <w:b/>
          <w:bCs/>
          <w:lang w:eastAsia="zh-CN"/>
        </w:rPr>
        <w:t>)</w:t>
      </w:r>
      <w:r w:rsidRPr="002B7AEA">
        <w:rPr>
          <w:b/>
          <w:bCs/>
        </w:rPr>
        <w:t xml:space="preserve"> setup</w:t>
      </w:r>
      <w:r w:rsidRPr="002B7AEA">
        <w:rPr>
          <w:rFonts w:eastAsiaTheme="minorEastAsia" w:hint="eastAsia"/>
          <w:b/>
          <w:lang w:eastAsia="zh-CN"/>
        </w:rPr>
        <w:t>:</w:t>
      </w:r>
    </w:p>
    <w:p w:rsidR="00FC7E10" w:rsidRDefault="00FC7E10" w:rsidP="00FC7E10">
      <w:pPr>
        <w:pStyle w:val="af"/>
        <w:numPr>
          <w:ilvl w:val="0"/>
          <w:numId w:val="14"/>
        </w:numPr>
        <w:spacing w:after="120"/>
        <w:rPr>
          <w:rFonts w:eastAsiaTheme="minorEastAsia"/>
          <w:b/>
          <w:lang w:eastAsia="zh-CN"/>
        </w:rPr>
      </w:pPr>
      <w:r>
        <w:rPr>
          <w:rFonts w:eastAsiaTheme="minorEastAsia" w:hint="eastAsia"/>
          <w:b/>
          <w:lang w:eastAsia="zh-CN"/>
        </w:rPr>
        <w:t>D</w:t>
      </w:r>
      <w:r w:rsidRPr="00EE189E">
        <w:rPr>
          <w:rFonts w:eastAsiaTheme="minorEastAsia"/>
          <w:b/>
          <w:lang w:eastAsia="zh-CN"/>
        </w:rPr>
        <w:t>ormant state</w:t>
      </w:r>
      <w:r>
        <w:rPr>
          <w:rFonts w:eastAsiaTheme="minorEastAsia" w:hint="eastAsia"/>
          <w:b/>
          <w:lang w:eastAsia="zh-CN"/>
        </w:rPr>
        <w:t xml:space="preserve"> for </w:t>
      </w:r>
      <w:proofErr w:type="spellStart"/>
      <w:r>
        <w:rPr>
          <w:rFonts w:eastAsiaTheme="minorEastAsia" w:hint="eastAsia"/>
          <w:b/>
          <w:lang w:eastAsia="zh-CN"/>
        </w:rPr>
        <w:t>P</w:t>
      </w:r>
      <w:r w:rsidRPr="00EE189E">
        <w:rPr>
          <w:rFonts w:eastAsiaTheme="minorEastAsia"/>
          <w:b/>
          <w:lang w:eastAsia="zh-CN"/>
        </w:rPr>
        <w:t>SCell</w:t>
      </w:r>
      <w:proofErr w:type="spellEnd"/>
      <w:r>
        <w:rPr>
          <w:rFonts w:eastAsiaTheme="minorEastAsia" w:hint="eastAsia"/>
          <w:b/>
          <w:lang w:eastAsia="zh-CN"/>
        </w:rPr>
        <w:t>;</w:t>
      </w:r>
    </w:p>
    <w:p w:rsidR="00FC7E10" w:rsidRDefault="00FC7E10" w:rsidP="00FC7E10">
      <w:pPr>
        <w:pStyle w:val="af"/>
        <w:numPr>
          <w:ilvl w:val="0"/>
          <w:numId w:val="14"/>
        </w:numPr>
        <w:spacing w:after="120"/>
        <w:rPr>
          <w:rFonts w:eastAsiaTheme="minorEastAsia"/>
          <w:b/>
          <w:lang w:eastAsia="zh-CN"/>
        </w:rPr>
      </w:pPr>
      <w:r w:rsidRPr="00712FC8">
        <w:rPr>
          <w:rFonts w:eastAsia="SimSun"/>
          <w:b/>
          <w:lang w:eastAsia="zh-CN"/>
        </w:rPr>
        <w:t>Direct state configuration</w:t>
      </w:r>
      <w:r>
        <w:rPr>
          <w:rFonts w:eastAsia="SimSun" w:hint="eastAsia"/>
          <w:b/>
          <w:lang w:eastAsia="zh-CN"/>
        </w:rPr>
        <w:t xml:space="preserve"> for </w:t>
      </w:r>
      <w:proofErr w:type="spellStart"/>
      <w:r>
        <w:rPr>
          <w:rFonts w:eastAsia="SimSun" w:hint="eastAsia"/>
          <w:b/>
          <w:lang w:eastAsia="zh-CN"/>
        </w:rPr>
        <w:t>P</w:t>
      </w:r>
      <w:r w:rsidRPr="00712FC8">
        <w:rPr>
          <w:rFonts w:eastAsia="SimSun"/>
          <w:b/>
          <w:lang w:eastAsia="zh-CN"/>
        </w:rPr>
        <w:t>Scell</w:t>
      </w:r>
      <w:proofErr w:type="spellEnd"/>
      <w:r>
        <w:rPr>
          <w:rFonts w:eastAsia="SimSun"/>
          <w:b/>
          <w:lang w:eastAsia="zh-CN"/>
        </w:rPr>
        <w:t>: dormant/deactivated/activated</w:t>
      </w:r>
      <w:r>
        <w:rPr>
          <w:rFonts w:eastAsiaTheme="minorEastAsia" w:hint="eastAsia"/>
          <w:b/>
          <w:lang w:eastAsia="zh-CN"/>
        </w:rPr>
        <w:t>;</w:t>
      </w:r>
    </w:p>
    <w:p w:rsidR="00FC7E10" w:rsidRDefault="00FC7E10" w:rsidP="00FC7E10">
      <w:pPr>
        <w:pStyle w:val="af"/>
        <w:numPr>
          <w:ilvl w:val="0"/>
          <w:numId w:val="14"/>
        </w:numPr>
        <w:spacing w:after="120"/>
        <w:rPr>
          <w:rFonts w:eastAsiaTheme="minorEastAsia"/>
          <w:b/>
          <w:lang w:eastAsia="zh-CN"/>
        </w:rPr>
      </w:pPr>
      <w:r>
        <w:rPr>
          <w:rFonts w:eastAsiaTheme="minorEastAsia" w:cs="Arial" w:hint="eastAsia"/>
          <w:b/>
          <w:noProof/>
          <w:lang w:eastAsia="zh-CN"/>
        </w:rPr>
        <w:t>S</w:t>
      </w:r>
      <w:r w:rsidRPr="00EE189E">
        <w:rPr>
          <w:rFonts w:cs="Arial"/>
          <w:b/>
          <w:noProof/>
        </w:rPr>
        <w:t xml:space="preserve">hort </w:t>
      </w:r>
      <w:r w:rsidRPr="00EE189E">
        <w:rPr>
          <w:rFonts w:eastAsiaTheme="minorEastAsia" w:hint="eastAsia"/>
          <w:b/>
          <w:lang w:eastAsia="zh-CN"/>
        </w:rPr>
        <w:t>CQI report</w:t>
      </w:r>
      <w:r>
        <w:rPr>
          <w:rFonts w:eastAsiaTheme="minorEastAsia" w:hint="eastAsia"/>
          <w:b/>
          <w:lang w:eastAsia="zh-CN"/>
        </w:rPr>
        <w:t xml:space="preserve"> in </w:t>
      </w:r>
      <w:proofErr w:type="spellStart"/>
      <w:r>
        <w:rPr>
          <w:rFonts w:eastAsiaTheme="minorEastAsia" w:hint="eastAsia"/>
          <w:b/>
          <w:lang w:eastAsia="zh-CN"/>
        </w:rPr>
        <w:t>PSCell</w:t>
      </w:r>
      <w:proofErr w:type="spellEnd"/>
      <w:r>
        <w:rPr>
          <w:rFonts w:eastAsiaTheme="minorEastAsia" w:hint="eastAsia"/>
          <w:b/>
          <w:lang w:eastAsia="zh-CN"/>
        </w:rPr>
        <w:t>;</w:t>
      </w:r>
    </w:p>
    <w:p w:rsidR="00FC7E10" w:rsidRPr="00261A7C" w:rsidRDefault="00FC7E10" w:rsidP="00FC7E10">
      <w:pPr>
        <w:spacing w:after="120"/>
        <w:rPr>
          <w:rFonts w:eastAsiaTheme="minorEastAsia"/>
          <w:b/>
          <w:lang w:eastAsia="zh-CN"/>
        </w:rPr>
      </w:pPr>
      <w:r w:rsidRPr="00722285">
        <w:rPr>
          <w:b/>
        </w:rPr>
        <w:t xml:space="preserve">Proposal </w:t>
      </w:r>
      <w:r>
        <w:rPr>
          <w:rFonts w:eastAsiaTheme="minorEastAsia" w:hint="eastAsia"/>
          <w:b/>
          <w:lang w:eastAsia="zh-CN"/>
        </w:rPr>
        <w:t>2</w:t>
      </w:r>
      <w:r w:rsidRPr="00722285">
        <w:rPr>
          <w:b/>
        </w:rPr>
        <w:t>:</w:t>
      </w:r>
      <w:r w:rsidRPr="00722285">
        <w:rPr>
          <w:rFonts w:eastAsiaTheme="minorEastAsia" w:hint="eastAsia"/>
          <w:b/>
          <w:lang w:eastAsia="zh-CN"/>
        </w:rPr>
        <w:t xml:space="preserve"> Reuse the </w:t>
      </w:r>
      <w:proofErr w:type="spellStart"/>
      <w:r w:rsidRPr="00722285">
        <w:rPr>
          <w:rFonts w:eastAsiaTheme="minorEastAsia" w:hint="eastAsia"/>
          <w:b/>
          <w:lang w:eastAsia="zh-CN"/>
        </w:rPr>
        <w:t>euCA</w:t>
      </w:r>
      <w:proofErr w:type="spellEnd"/>
      <w:r w:rsidRPr="00722285">
        <w:rPr>
          <w:rFonts w:eastAsiaTheme="minorEastAsia" w:hint="eastAsia"/>
          <w:b/>
          <w:lang w:eastAsia="zh-CN"/>
        </w:rPr>
        <w:t xml:space="preserve"> solution in LTE for minimizing </w:t>
      </w:r>
      <w:r w:rsidRPr="00722285">
        <w:rPr>
          <w:rFonts w:eastAsiaTheme="minorEastAsia"/>
          <w:b/>
          <w:lang w:eastAsia="zh-CN"/>
        </w:rPr>
        <w:t>signaling</w:t>
      </w:r>
      <w:r w:rsidRPr="00722285">
        <w:rPr>
          <w:rFonts w:eastAsiaTheme="minorEastAsia" w:hint="eastAsia"/>
          <w:b/>
          <w:lang w:eastAsia="zh-CN"/>
        </w:rPr>
        <w:t xml:space="preserve"> overhead and latency </w:t>
      </w:r>
      <w:r>
        <w:rPr>
          <w:rFonts w:eastAsiaTheme="minorEastAsia" w:hint="eastAsia"/>
          <w:b/>
          <w:lang w:eastAsia="zh-CN"/>
        </w:rPr>
        <w:t xml:space="preserve">for </w:t>
      </w:r>
      <w:r w:rsidRPr="00261A7C">
        <w:rPr>
          <w:rFonts w:eastAsiaTheme="minorEastAsia" w:hint="eastAsia"/>
          <w:b/>
          <w:lang w:eastAsia="zh-CN"/>
        </w:rPr>
        <w:t>a</w:t>
      </w:r>
      <w:r w:rsidRPr="00261A7C">
        <w:rPr>
          <w:b/>
          <w:bCs/>
        </w:rPr>
        <w:t>dditional cell activation for data transmission</w:t>
      </w:r>
      <w:r>
        <w:rPr>
          <w:rFonts w:eastAsiaTheme="minorEastAsia" w:hint="eastAsia"/>
          <w:b/>
          <w:bCs/>
          <w:lang w:eastAsia="zh-CN"/>
        </w:rPr>
        <w:t xml:space="preserve">, including all the </w:t>
      </w:r>
      <w:proofErr w:type="spellStart"/>
      <w:r>
        <w:rPr>
          <w:rFonts w:eastAsiaTheme="minorEastAsia" w:hint="eastAsia"/>
          <w:b/>
          <w:bCs/>
          <w:lang w:eastAsia="zh-CN"/>
        </w:rPr>
        <w:t>SCells</w:t>
      </w:r>
      <w:proofErr w:type="spellEnd"/>
      <w:r>
        <w:rPr>
          <w:rFonts w:eastAsiaTheme="minorEastAsia" w:hint="eastAsia"/>
          <w:b/>
          <w:bCs/>
          <w:lang w:eastAsia="zh-CN"/>
        </w:rPr>
        <w:t xml:space="preserve"> in MN and/or SN</w:t>
      </w:r>
      <w:r w:rsidRPr="00261A7C">
        <w:rPr>
          <w:rFonts w:eastAsiaTheme="minorEastAsia" w:hint="eastAsia"/>
          <w:b/>
          <w:lang w:eastAsia="zh-CN"/>
        </w:rPr>
        <w:t>:</w:t>
      </w:r>
    </w:p>
    <w:p w:rsidR="00FC7E10" w:rsidRPr="007E7C59" w:rsidRDefault="00FC7E10" w:rsidP="00FC7E10">
      <w:pPr>
        <w:pStyle w:val="af"/>
        <w:numPr>
          <w:ilvl w:val="0"/>
          <w:numId w:val="14"/>
        </w:numPr>
        <w:spacing w:after="120"/>
        <w:rPr>
          <w:rFonts w:eastAsiaTheme="minorEastAsia"/>
          <w:b/>
          <w:lang w:eastAsia="zh-CN"/>
        </w:rPr>
      </w:pPr>
      <w:r w:rsidRPr="007E7C59">
        <w:rPr>
          <w:rFonts w:eastAsiaTheme="minorEastAsia" w:hint="eastAsia"/>
          <w:b/>
          <w:lang w:eastAsia="zh-CN"/>
        </w:rPr>
        <w:t>D</w:t>
      </w:r>
      <w:r w:rsidRPr="007E7C59">
        <w:rPr>
          <w:rFonts w:eastAsiaTheme="minorEastAsia"/>
          <w:b/>
          <w:lang w:eastAsia="zh-CN"/>
        </w:rPr>
        <w:t xml:space="preserve">ormant </w:t>
      </w:r>
      <w:proofErr w:type="spellStart"/>
      <w:r w:rsidRPr="007E7C59">
        <w:rPr>
          <w:rFonts w:eastAsiaTheme="minorEastAsia"/>
          <w:b/>
          <w:lang w:eastAsia="zh-CN"/>
        </w:rPr>
        <w:t>SCell</w:t>
      </w:r>
      <w:proofErr w:type="spellEnd"/>
      <w:r w:rsidRPr="007E7C59">
        <w:rPr>
          <w:rFonts w:eastAsiaTheme="minorEastAsia"/>
          <w:b/>
          <w:lang w:eastAsia="zh-CN"/>
        </w:rPr>
        <w:t xml:space="preserve"> state</w:t>
      </w:r>
      <w:r>
        <w:rPr>
          <w:rFonts w:eastAsiaTheme="minorEastAsia" w:hint="eastAsia"/>
          <w:b/>
          <w:lang w:eastAsia="zh-CN"/>
        </w:rPr>
        <w:t xml:space="preserve"> and </w:t>
      </w:r>
      <w:r w:rsidRPr="007E7C59">
        <w:rPr>
          <w:rFonts w:eastAsia="SimSun"/>
          <w:b/>
          <w:lang w:eastAsia="zh-CN"/>
        </w:rPr>
        <w:t xml:space="preserve">Direct </w:t>
      </w:r>
      <w:proofErr w:type="spellStart"/>
      <w:r w:rsidRPr="007E7C59">
        <w:rPr>
          <w:rFonts w:eastAsia="SimSun"/>
          <w:b/>
          <w:lang w:eastAsia="zh-CN"/>
        </w:rPr>
        <w:t>Scell</w:t>
      </w:r>
      <w:proofErr w:type="spellEnd"/>
      <w:r w:rsidRPr="007E7C59">
        <w:rPr>
          <w:rFonts w:eastAsia="SimSun"/>
          <w:b/>
          <w:lang w:eastAsia="zh-CN"/>
        </w:rPr>
        <w:t xml:space="preserve"> state configuration</w:t>
      </w:r>
      <w:r w:rsidRPr="007E7C59">
        <w:rPr>
          <w:rFonts w:eastAsiaTheme="minorEastAsia" w:hint="eastAsia"/>
          <w:b/>
          <w:lang w:eastAsia="zh-CN"/>
        </w:rPr>
        <w:t>;</w:t>
      </w:r>
    </w:p>
    <w:p w:rsidR="00FC7E10" w:rsidRDefault="00FC7E10" w:rsidP="00FC7E10">
      <w:pPr>
        <w:pStyle w:val="af"/>
        <w:numPr>
          <w:ilvl w:val="0"/>
          <w:numId w:val="14"/>
        </w:numPr>
        <w:spacing w:after="120"/>
        <w:rPr>
          <w:rFonts w:eastAsiaTheme="minorEastAsia"/>
          <w:b/>
          <w:lang w:eastAsia="zh-CN"/>
        </w:rPr>
      </w:pPr>
      <w:r>
        <w:rPr>
          <w:rFonts w:eastAsiaTheme="minorEastAsia" w:cs="Arial" w:hint="eastAsia"/>
          <w:b/>
          <w:noProof/>
          <w:lang w:eastAsia="zh-CN"/>
        </w:rPr>
        <w:t>S</w:t>
      </w:r>
      <w:r w:rsidRPr="00EE189E">
        <w:rPr>
          <w:rFonts w:cs="Arial"/>
          <w:b/>
          <w:noProof/>
        </w:rPr>
        <w:t xml:space="preserve">hort </w:t>
      </w:r>
      <w:r w:rsidRPr="00EE189E">
        <w:rPr>
          <w:rFonts w:eastAsiaTheme="minorEastAsia" w:hint="eastAsia"/>
          <w:b/>
          <w:lang w:eastAsia="zh-CN"/>
        </w:rPr>
        <w:t>CQI report</w:t>
      </w:r>
      <w:r>
        <w:rPr>
          <w:rFonts w:eastAsiaTheme="minorEastAsia" w:hint="eastAsia"/>
          <w:b/>
          <w:lang w:eastAsia="zh-CN"/>
        </w:rPr>
        <w:t xml:space="preserve"> for </w:t>
      </w:r>
      <w:proofErr w:type="spellStart"/>
      <w:r>
        <w:rPr>
          <w:rFonts w:eastAsiaTheme="minorEastAsia" w:hint="eastAsia"/>
          <w:b/>
          <w:lang w:eastAsia="zh-CN"/>
        </w:rPr>
        <w:t>SCell</w:t>
      </w:r>
      <w:proofErr w:type="spellEnd"/>
      <w:r>
        <w:rPr>
          <w:rFonts w:eastAsiaTheme="minorEastAsia" w:hint="eastAsia"/>
          <w:b/>
          <w:lang w:eastAsia="zh-CN"/>
        </w:rPr>
        <w:t>;</w:t>
      </w:r>
    </w:p>
    <w:p w:rsidR="00FC7E10" w:rsidRPr="00FE013B" w:rsidRDefault="00FC7E10" w:rsidP="00FC7E10">
      <w:pPr>
        <w:pStyle w:val="af"/>
        <w:numPr>
          <w:ilvl w:val="0"/>
          <w:numId w:val="14"/>
        </w:numPr>
        <w:spacing w:after="120"/>
        <w:rPr>
          <w:rFonts w:eastAsiaTheme="minorEastAsia"/>
          <w:b/>
          <w:lang w:eastAsia="zh-CN"/>
        </w:rPr>
      </w:pPr>
      <w:r w:rsidRPr="003C6E46">
        <w:rPr>
          <w:rFonts w:eastAsiaTheme="minorEastAsia"/>
          <w:b/>
          <w:lang w:eastAsia="zh-CN"/>
        </w:rPr>
        <w:t xml:space="preserve">Common </w:t>
      </w:r>
      <w:proofErr w:type="spellStart"/>
      <w:r w:rsidRPr="00EE189E">
        <w:rPr>
          <w:rFonts w:eastAsiaTheme="minorEastAsia"/>
          <w:b/>
          <w:lang w:eastAsia="zh-CN"/>
        </w:rPr>
        <w:t>Scell</w:t>
      </w:r>
      <w:proofErr w:type="spellEnd"/>
      <w:r w:rsidRPr="00EE189E">
        <w:rPr>
          <w:rFonts w:eastAsiaTheme="minorEastAsia"/>
          <w:b/>
          <w:lang w:eastAsia="zh-CN"/>
        </w:rPr>
        <w:t xml:space="preserve"> configuration</w:t>
      </w:r>
      <w:r>
        <w:rPr>
          <w:rFonts w:eastAsiaTheme="minorEastAsia" w:hint="eastAsia"/>
          <w:b/>
          <w:lang w:eastAsia="zh-CN"/>
        </w:rPr>
        <w:t>, and extend to delta configuration for all cells</w:t>
      </w:r>
      <w:r>
        <w:rPr>
          <w:rFonts w:eastAsiaTheme="minorEastAsia"/>
          <w:b/>
          <w:lang w:eastAsia="zh-CN"/>
        </w:rPr>
        <w:t xml:space="preserve"> of the MN and SN</w:t>
      </w:r>
      <w:r>
        <w:rPr>
          <w:rFonts w:eastAsiaTheme="minorEastAsia" w:hint="eastAsia"/>
          <w:b/>
          <w:lang w:eastAsia="zh-CN"/>
        </w:rPr>
        <w:t>.</w:t>
      </w:r>
    </w:p>
    <w:p w:rsidR="00346326" w:rsidRDefault="00346326" w:rsidP="00C06C37">
      <w:pPr>
        <w:pStyle w:val="1"/>
        <w:tabs>
          <w:tab w:val="clear" w:pos="567"/>
          <w:tab w:val="num" w:pos="432"/>
        </w:tabs>
        <w:ind w:left="432" w:hanging="432"/>
        <w:jc w:val="both"/>
      </w:pPr>
      <w:r>
        <w:t>Reference</w:t>
      </w:r>
    </w:p>
    <w:p w:rsidR="003E54FE" w:rsidRDefault="006708E5" w:rsidP="000E7A0B">
      <w:pPr>
        <w:pStyle w:val="a0"/>
        <w:numPr>
          <w:ilvl w:val="0"/>
          <w:numId w:val="3"/>
        </w:numPr>
        <w:spacing w:beforeLines="50"/>
        <w:rPr>
          <w:rFonts w:eastAsiaTheme="minorEastAsia"/>
          <w:noProof/>
          <w:lang w:eastAsia="zh-CN"/>
        </w:rPr>
      </w:pPr>
      <w:bookmarkStart w:id="103" w:name="OLE_LINK14"/>
      <w:bookmarkStart w:id="104" w:name="OLE_LINK15"/>
      <w:bookmarkStart w:id="105" w:name="OLE_LINK16"/>
      <w:bookmarkStart w:id="106" w:name="OLE_LINK192"/>
      <w:r w:rsidRPr="006708E5">
        <w:rPr>
          <w:noProof/>
        </w:rPr>
        <w:t>R</w:t>
      </w:r>
      <w:r w:rsidR="005F0E5F">
        <w:rPr>
          <w:rFonts w:eastAsiaTheme="minorEastAsia" w:hint="eastAsia"/>
          <w:noProof/>
          <w:lang w:eastAsia="zh-CN"/>
        </w:rPr>
        <w:t>P</w:t>
      </w:r>
      <w:r w:rsidRPr="006708E5">
        <w:rPr>
          <w:noProof/>
        </w:rPr>
        <w:t>-18</w:t>
      </w:r>
      <w:r w:rsidR="005F0E5F">
        <w:rPr>
          <w:rFonts w:eastAsiaTheme="minorEastAsia" w:hint="eastAsia"/>
          <w:noProof/>
          <w:lang w:eastAsia="zh-CN"/>
        </w:rPr>
        <w:t>20</w:t>
      </w:r>
      <w:r w:rsidR="005F0E5F" w:rsidRPr="005F0E5F">
        <w:rPr>
          <w:rFonts w:hint="eastAsia"/>
          <w:noProof/>
        </w:rPr>
        <w:t xml:space="preserve">76 </w:t>
      </w:r>
      <w:r w:rsidR="005F0E5F" w:rsidRPr="005F0E5F">
        <w:rPr>
          <w:noProof/>
        </w:rPr>
        <w:t>WID on Multi-RAT Dual-Connectivity and Carrier Aggregation enhancements</w:t>
      </w:r>
    </w:p>
    <w:p w:rsidR="00FC68B9" w:rsidRDefault="00D16DC4" w:rsidP="000E7A0B">
      <w:pPr>
        <w:pStyle w:val="a0"/>
        <w:numPr>
          <w:ilvl w:val="0"/>
          <w:numId w:val="3"/>
        </w:numPr>
        <w:spacing w:beforeLines="50"/>
        <w:rPr>
          <w:rFonts w:eastAsiaTheme="minorEastAsia"/>
          <w:lang w:eastAsia="zh-CN"/>
        </w:rPr>
      </w:pPr>
      <w:r>
        <w:rPr>
          <w:rFonts w:eastAsiaTheme="minorEastAsia" w:hint="eastAsia"/>
          <w:noProof/>
          <w:lang w:eastAsia="zh-CN"/>
        </w:rPr>
        <w:t>R2-1</w:t>
      </w:r>
      <w:r w:rsidRPr="002242D5">
        <w:rPr>
          <w:rFonts w:hint="eastAsia"/>
          <w:noProof/>
        </w:rPr>
        <w:t xml:space="preserve">809270 </w:t>
      </w:r>
      <w:r w:rsidRPr="002242D5">
        <w:rPr>
          <w:noProof/>
        </w:rPr>
        <w:t>Signalling for euCA</w:t>
      </w:r>
      <w:r w:rsidR="002242D5" w:rsidRPr="002242D5">
        <w:rPr>
          <w:rFonts w:hint="eastAsia"/>
          <w:noProof/>
        </w:rPr>
        <w:t xml:space="preserve">, </w:t>
      </w:r>
      <w:r w:rsidR="002242D5" w:rsidRPr="002242D5">
        <w:rPr>
          <w:noProof/>
        </w:rPr>
        <w:t>Nokia, Nokia Shanghai Bell</w:t>
      </w:r>
      <w:bookmarkEnd w:id="103"/>
      <w:bookmarkEnd w:id="104"/>
      <w:bookmarkEnd w:id="105"/>
      <w:bookmarkEnd w:id="106"/>
    </w:p>
    <w:sectPr w:rsidR="00FC68B9"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A7F" w:rsidRDefault="009E5A7F">
      <w:r>
        <w:separator/>
      </w:r>
    </w:p>
  </w:endnote>
  <w:endnote w:type="continuationSeparator" w:id="0">
    <w:p w:rsidR="009E5A7F" w:rsidRDefault="009E5A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3E54FE"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3E54FE"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0E7A0B">
      <w:rPr>
        <w:rStyle w:val="ae"/>
        <w:noProof/>
      </w:rPr>
      <w:t>2</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SimSun"/>
        <w:lang w:eastAsia="zh-CN"/>
      </w:rPr>
      <w:t>R2-</w:t>
    </w:r>
    <w:r w:rsidR="007E7A78" w:rsidRPr="00D2528A">
      <w:rPr>
        <w:rFonts w:eastAsia="SimSun"/>
        <w:lang w:eastAsia="zh-CN"/>
      </w:rPr>
      <w:t>1</w:t>
    </w:r>
    <w:r w:rsidR="0027165A">
      <w:rPr>
        <w:rFonts w:eastAsiaTheme="minorEastAsia" w:hint="eastAsia"/>
        <w:lang w:eastAsia="zh-CN"/>
      </w:rPr>
      <w:t>90</w:t>
    </w:r>
    <w:r w:rsidR="00FC7E10">
      <w:rPr>
        <w:rFonts w:eastAsiaTheme="minorEastAsia" w:hint="eastAsia"/>
        <w:lang w:eastAsia="zh-CN"/>
      </w:rPr>
      <w:t>0211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A7F" w:rsidRDefault="009E5A7F">
      <w:r>
        <w:separator/>
      </w:r>
    </w:p>
  </w:footnote>
  <w:footnote w:type="continuationSeparator" w:id="0">
    <w:p w:rsidR="009E5A7F" w:rsidRDefault="009E5A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9A65265"/>
    <w:multiLevelType w:val="hybridMultilevel"/>
    <w:tmpl w:val="D8500A46"/>
    <w:lvl w:ilvl="0" w:tplc="508EDD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C8127F5"/>
    <w:multiLevelType w:val="hybridMultilevel"/>
    <w:tmpl w:val="CF1A8D46"/>
    <w:lvl w:ilvl="0" w:tplc="9EBC3CC6">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6"/>
  </w:num>
  <w:num w:numId="8">
    <w:abstractNumId w:val="10"/>
  </w:num>
  <w:num w:numId="9">
    <w:abstractNumId w:val="6"/>
  </w:num>
  <w:num w:numId="10">
    <w:abstractNumId w:val="5"/>
  </w:num>
  <w:num w:numId="11">
    <w:abstractNumId w:val="8"/>
  </w:num>
  <w:num w:numId="12">
    <w:abstractNumId w:val="8"/>
  </w:num>
  <w:num w:numId="13">
    <w:abstractNumId w:val="9"/>
  </w:num>
  <w:num w:numId="14">
    <w:abstractNumId w:val="3"/>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8FC"/>
    <w:rsid w:val="00000EB2"/>
    <w:rsid w:val="00001A41"/>
    <w:rsid w:val="00001C9F"/>
    <w:rsid w:val="0000202E"/>
    <w:rsid w:val="000024FE"/>
    <w:rsid w:val="00002F93"/>
    <w:rsid w:val="00002FDB"/>
    <w:rsid w:val="00003443"/>
    <w:rsid w:val="00003521"/>
    <w:rsid w:val="00004069"/>
    <w:rsid w:val="00004258"/>
    <w:rsid w:val="00004A7C"/>
    <w:rsid w:val="00005014"/>
    <w:rsid w:val="000051CE"/>
    <w:rsid w:val="00005B8B"/>
    <w:rsid w:val="000067A2"/>
    <w:rsid w:val="00006B30"/>
    <w:rsid w:val="000109E6"/>
    <w:rsid w:val="000116A5"/>
    <w:rsid w:val="00011FA4"/>
    <w:rsid w:val="00014BAD"/>
    <w:rsid w:val="000159A0"/>
    <w:rsid w:val="00015B86"/>
    <w:rsid w:val="0001609E"/>
    <w:rsid w:val="00016AC6"/>
    <w:rsid w:val="00016B22"/>
    <w:rsid w:val="00016D97"/>
    <w:rsid w:val="00017220"/>
    <w:rsid w:val="00020363"/>
    <w:rsid w:val="00020889"/>
    <w:rsid w:val="000209A6"/>
    <w:rsid w:val="00020D87"/>
    <w:rsid w:val="0002102E"/>
    <w:rsid w:val="0002195F"/>
    <w:rsid w:val="00023160"/>
    <w:rsid w:val="0002356E"/>
    <w:rsid w:val="00026A53"/>
    <w:rsid w:val="000278A1"/>
    <w:rsid w:val="000307F7"/>
    <w:rsid w:val="000328C9"/>
    <w:rsid w:val="00034856"/>
    <w:rsid w:val="00035310"/>
    <w:rsid w:val="00035F2E"/>
    <w:rsid w:val="00036C39"/>
    <w:rsid w:val="0003719D"/>
    <w:rsid w:val="00040BF4"/>
    <w:rsid w:val="000411C7"/>
    <w:rsid w:val="0004152B"/>
    <w:rsid w:val="000417EB"/>
    <w:rsid w:val="00041EFF"/>
    <w:rsid w:val="0004224E"/>
    <w:rsid w:val="000426EE"/>
    <w:rsid w:val="00042CB6"/>
    <w:rsid w:val="0004394C"/>
    <w:rsid w:val="00044081"/>
    <w:rsid w:val="000443DE"/>
    <w:rsid w:val="00046283"/>
    <w:rsid w:val="000466C6"/>
    <w:rsid w:val="00046CC7"/>
    <w:rsid w:val="00047744"/>
    <w:rsid w:val="00047FD2"/>
    <w:rsid w:val="00051D6E"/>
    <w:rsid w:val="00052524"/>
    <w:rsid w:val="000529C6"/>
    <w:rsid w:val="0005366E"/>
    <w:rsid w:val="000538A1"/>
    <w:rsid w:val="00053A0A"/>
    <w:rsid w:val="00055E49"/>
    <w:rsid w:val="00056855"/>
    <w:rsid w:val="00057B3D"/>
    <w:rsid w:val="000601E5"/>
    <w:rsid w:val="000607F0"/>
    <w:rsid w:val="00060DF6"/>
    <w:rsid w:val="00061828"/>
    <w:rsid w:val="0006264B"/>
    <w:rsid w:val="00062F07"/>
    <w:rsid w:val="00063313"/>
    <w:rsid w:val="00063BAA"/>
    <w:rsid w:val="00063BD0"/>
    <w:rsid w:val="00065350"/>
    <w:rsid w:val="000666C8"/>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A56"/>
    <w:rsid w:val="00083BC8"/>
    <w:rsid w:val="000840AF"/>
    <w:rsid w:val="000841A4"/>
    <w:rsid w:val="00084244"/>
    <w:rsid w:val="00084510"/>
    <w:rsid w:val="000845DE"/>
    <w:rsid w:val="00084AF2"/>
    <w:rsid w:val="000860CF"/>
    <w:rsid w:val="0008685F"/>
    <w:rsid w:val="00086A68"/>
    <w:rsid w:val="00086AA2"/>
    <w:rsid w:val="00086AEE"/>
    <w:rsid w:val="00087397"/>
    <w:rsid w:val="000878F6"/>
    <w:rsid w:val="00090158"/>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BED"/>
    <w:rsid w:val="000A3D0C"/>
    <w:rsid w:val="000A4365"/>
    <w:rsid w:val="000A4A45"/>
    <w:rsid w:val="000A5653"/>
    <w:rsid w:val="000A6D12"/>
    <w:rsid w:val="000A6EBB"/>
    <w:rsid w:val="000B0A47"/>
    <w:rsid w:val="000B0C8C"/>
    <w:rsid w:val="000B206C"/>
    <w:rsid w:val="000B2084"/>
    <w:rsid w:val="000B3216"/>
    <w:rsid w:val="000B5012"/>
    <w:rsid w:val="000B7544"/>
    <w:rsid w:val="000B7924"/>
    <w:rsid w:val="000C0298"/>
    <w:rsid w:val="000C06E1"/>
    <w:rsid w:val="000C1251"/>
    <w:rsid w:val="000C12E9"/>
    <w:rsid w:val="000C13A5"/>
    <w:rsid w:val="000C29E5"/>
    <w:rsid w:val="000C417E"/>
    <w:rsid w:val="000C53A4"/>
    <w:rsid w:val="000C5654"/>
    <w:rsid w:val="000C633B"/>
    <w:rsid w:val="000C6DA4"/>
    <w:rsid w:val="000D0A5D"/>
    <w:rsid w:val="000D2630"/>
    <w:rsid w:val="000D36D0"/>
    <w:rsid w:val="000D5C4A"/>
    <w:rsid w:val="000D706D"/>
    <w:rsid w:val="000D75A9"/>
    <w:rsid w:val="000E06BD"/>
    <w:rsid w:val="000E11DB"/>
    <w:rsid w:val="000E1C5B"/>
    <w:rsid w:val="000E3740"/>
    <w:rsid w:val="000E3865"/>
    <w:rsid w:val="000E3AE2"/>
    <w:rsid w:val="000E48F7"/>
    <w:rsid w:val="000E4DF9"/>
    <w:rsid w:val="000E557C"/>
    <w:rsid w:val="000E5D71"/>
    <w:rsid w:val="000E6440"/>
    <w:rsid w:val="000E6651"/>
    <w:rsid w:val="000E7327"/>
    <w:rsid w:val="000E7577"/>
    <w:rsid w:val="000E7A0B"/>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273"/>
    <w:rsid w:val="00107F1D"/>
    <w:rsid w:val="001102F6"/>
    <w:rsid w:val="001111ED"/>
    <w:rsid w:val="00111A44"/>
    <w:rsid w:val="0011339C"/>
    <w:rsid w:val="00113E16"/>
    <w:rsid w:val="0011425B"/>
    <w:rsid w:val="00114951"/>
    <w:rsid w:val="00115B64"/>
    <w:rsid w:val="00115CE3"/>
    <w:rsid w:val="00117828"/>
    <w:rsid w:val="00117987"/>
    <w:rsid w:val="00123291"/>
    <w:rsid w:val="00123B90"/>
    <w:rsid w:val="00123D72"/>
    <w:rsid w:val="00123FDD"/>
    <w:rsid w:val="00124DE9"/>
    <w:rsid w:val="0012517C"/>
    <w:rsid w:val="001266F2"/>
    <w:rsid w:val="001267F9"/>
    <w:rsid w:val="001300EB"/>
    <w:rsid w:val="00130346"/>
    <w:rsid w:val="001304DF"/>
    <w:rsid w:val="00130A19"/>
    <w:rsid w:val="001318F6"/>
    <w:rsid w:val="00131986"/>
    <w:rsid w:val="001322D3"/>
    <w:rsid w:val="0013363D"/>
    <w:rsid w:val="0013535E"/>
    <w:rsid w:val="001355FD"/>
    <w:rsid w:val="001359B2"/>
    <w:rsid w:val="00135D09"/>
    <w:rsid w:val="0013656A"/>
    <w:rsid w:val="00136678"/>
    <w:rsid w:val="00137C5B"/>
    <w:rsid w:val="001407A4"/>
    <w:rsid w:val="001410D7"/>
    <w:rsid w:val="0014136E"/>
    <w:rsid w:val="001414F8"/>
    <w:rsid w:val="00141AFB"/>
    <w:rsid w:val="00141EBF"/>
    <w:rsid w:val="00143AAA"/>
    <w:rsid w:val="00143E94"/>
    <w:rsid w:val="00144225"/>
    <w:rsid w:val="00144D13"/>
    <w:rsid w:val="0014512D"/>
    <w:rsid w:val="00145DEE"/>
    <w:rsid w:val="0014667A"/>
    <w:rsid w:val="001469E3"/>
    <w:rsid w:val="00146BD3"/>
    <w:rsid w:val="00146CBE"/>
    <w:rsid w:val="00147EC8"/>
    <w:rsid w:val="001509C6"/>
    <w:rsid w:val="00150BB7"/>
    <w:rsid w:val="0015567B"/>
    <w:rsid w:val="00156119"/>
    <w:rsid w:val="00156B10"/>
    <w:rsid w:val="00156BE4"/>
    <w:rsid w:val="00156E80"/>
    <w:rsid w:val="001605FD"/>
    <w:rsid w:val="001625EC"/>
    <w:rsid w:val="00162E19"/>
    <w:rsid w:val="00163268"/>
    <w:rsid w:val="001632A1"/>
    <w:rsid w:val="00164142"/>
    <w:rsid w:val="00164894"/>
    <w:rsid w:val="00164B9B"/>
    <w:rsid w:val="00165660"/>
    <w:rsid w:val="00165B2B"/>
    <w:rsid w:val="0016643D"/>
    <w:rsid w:val="00166965"/>
    <w:rsid w:val="00167394"/>
    <w:rsid w:val="00167FAB"/>
    <w:rsid w:val="001701DC"/>
    <w:rsid w:val="00170391"/>
    <w:rsid w:val="0017068B"/>
    <w:rsid w:val="00170A62"/>
    <w:rsid w:val="00170B89"/>
    <w:rsid w:val="00170DFB"/>
    <w:rsid w:val="00171E5B"/>
    <w:rsid w:val="00172CA2"/>
    <w:rsid w:val="00173D8B"/>
    <w:rsid w:val="00173DFA"/>
    <w:rsid w:val="00174612"/>
    <w:rsid w:val="001755AA"/>
    <w:rsid w:val="00175634"/>
    <w:rsid w:val="0017621E"/>
    <w:rsid w:val="0017680E"/>
    <w:rsid w:val="0018053F"/>
    <w:rsid w:val="001807A1"/>
    <w:rsid w:val="001820AA"/>
    <w:rsid w:val="001824D3"/>
    <w:rsid w:val="0018252A"/>
    <w:rsid w:val="001826BA"/>
    <w:rsid w:val="00183DA9"/>
    <w:rsid w:val="00184E66"/>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878"/>
    <w:rsid w:val="001A6929"/>
    <w:rsid w:val="001A735C"/>
    <w:rsid w:val="001A7CF7"/>
    <w:rsid w:val="001B1AFF"/>
    <w:rsid w:val="001B220B"/>
    <w:rsid w:val="001B3C20"/>
    <w:rsid w:val="001B506E"/>
    <w:rsid w:val="001B5609"/>
    <w:rsid w:val="001B5F42"/>
    <w:rsid w:val="001B6049"/>
    <w:rsid w:val="001B689A"/>
    <w:rsid w:val="001B6CD5"/>
    <w:rsid w:val="001B7232"/>
    <w:rsid w:val="001C1936"/>
    <w:rsid w:val="001C2710"/>
    <w:rsid w:val="001C2928"/>
    <w:rsid w:val="001C2986"/>
    <w:rsid w:val="001C29A5"/>
    <w:rsid w:val="001C2DDA"/>
    <w:rsid w:val="001C3652"/>
    <w:rsid w:val="001C3CD3"/>
    <w:rsid w:val="001C5303"/>
    <w:rsid w:val="001C58F6"/>
    <w:rsid w:val="001C5D4D"/>
    <w:rsid w:val="001C6367"/>
    <w:rsid w:val="001C6467"/>
    <w:rsid w:val="001C7FBD"/>
    <w:rsid w:val="001C7FF1"/>
    <w:rsid w:val="001D0564"/>
    <w:rsid w:val="001D1228"/>
    <w:rsid w:val="001D20D5"/>
    <w:rsid w:val="001D39E0"/>
    <w:rsid w:val="001D3B73"/>
    <w:rsid w:val="001D3C3E"/>
    <w:rsid w:val="001D3D93"/>
    <w:rsid w:val="001D4C98"/>
    <w:rsid w:val="001D50DB"/>
    <w:rsid w:val="001D533D"/>
    <w:rsid w:val="001D681F"/>
    <w:rsid w:val="001D6C45"/>
    <w:rsid w:val="001E00B5"/>
    <w:rsid w:val="001E133F"/>
    <w:rsid w:val="001E1B2A"/>
    <w:rsid w:val="001E2184"/>
    <w:rsid w:val="001E2A0B"/>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48BA"/>
    <w:rsid w:val="001F5EA9"/>
    <w:rsid w:val="001F630F"/>
    <w:rsid w:val="001F7C91"/>
    <w:rsid w:val="00200147"/>
    <w:rsid w:val="00201135"/>
    <w:rsid w:val="002018C5"/>
    <w:rsid w:val="00201CB3"/>
    <w:rsid w:val="002034F9"/>
    <w:rsid w:val="0020391E"/>
    <w:rsid w:val="0020399E"/>
    <w:rsid w:val="00203A84"/>
    <w:rsid w:val="00204504"/>
    <w:rsid w:val="0020468D"/>
    <w:rsid w:val="002048B9"/>
    <w:rsid w:val="00204CF9"/>
    <w:rsid w:val="0020540C"/>
    <w:rsid w:val="00206622"/>
    <w:rsid w:val="002069AB"/>
    <w:rsid w:val="00206EB9"/>
    <w:rsid w:val="00207863"/>
    <w:rsid w:val="0020799E"/>
    <w:rsid w:val="002104A1"/>
    <w:rsid w:val="00211ACD"/>
    <w:rsid w:val="00212797"/>
    <w:rsid w:val="00212B59"/>
    <w:rsid w:val="00215C28"/>
    <w:rsid w:val="00216406"/>
    <w:rsid w:val="00216481"/>
    <w:rsid w:val="002166A9"/>
    <w:rsid w:val="0021714F"/>
    <w:rsid w:val="00217C13"/>
    <w:rsid w:val="00217ECE"/>
    <w:rsid w:val="00220678"/>
    <w:rsid w:val="00221342"/>
    <w:rsid w:val="00222098"/>
    <w:rsid w:val="0022248B"/>
    <w:rsid w:val="00223129"/>
    <w:rsid w:val="00223E82"/>
    <w:rsid w:val="002242D5"/>
    <w:rsid w:val="00224476"/>
    <w:rsid w:val="00224693"/>
    <w:rsid w:val="0022483E"/>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144A"/>
    <w:rsid w:val="00241C61"/>
    <w:rsid w:val="00241D74"/>
    <w:rsid w:val="00242895"/>
    <w:rsid w:val="00243CBC"/>
    <w:rsid w:val="002457CC"/>
    <w:rsid w:val="00245D34"/>
    <w:rsid w:val="00247D86"/>
    <w:rsid w:val="0025013D"/>
    <w:rsid w:val="00250C11"/>
    <w:rsid w:val="00251E3D"/>
    <w:rsid w:val="002522BE"/>
    <w:rsid w:val="00252939"/>
    <w:rsid w:val="00253219"/>
    <w:rsid w:val="00253A7E"/>
    <w:rsid w:val="00254546"/>
    <w:rsid w:val="002561E9"/>
    <w:rsid w:val="00256744"/>
    <w:rsid w:val="0025687F"/>
    <w:rsid w:val="00257E49"/>
    <w:rsid w:val="00260648"/>
    <w:rsid w:val="00261A7C"/>
    <w:rsid w:val="00262BCA"/>
    <w:rsid w:val="00263DFB"/>
    <w:rsid w:val="00263EDE"/>
    <w:rsid w:val="002646EC"/>
    <w:rsid w:val="002648B0"/>
    <w:rsid w:val="00264F8D"/>
    <w:rsid w:val="00265DB9"/>
    <w:rsid w:val="00266CCC"/>
    <w:rsid w:val="0026774F"/>
    <w:rsid w:val="002679AF"/>
    <w:rsid w:val="00270496"/>
    <w:rsid w:val="00270E4B"/>
    <w:rsid w:val="0027165A"/>
    <w:rsid w:val="00271B52"/>
    <w:rsid w:val="00272228"/>
    <w:rsid w:val="00272978"/>
    <w:rsid w:val="00272FED"/>
    <w:rsid w:val="00273024"/>
    <w:rsid w:val="002730A9"/>
    <w:rsid w:val="0027350D"/>
    <w:rsid w:val="0027408F"/>
    <w:rsid w:val="0027450A"/>
    <w:rsid w:val="00274651"/>
    <w:rsid w:val="00274CBD"/>
    <w:rsid w:val="00275303"/>
    <w:rsid w:val="00275C22"/>
    <w:rsid w:val="002762CC"/>
    <w:rsid w:val="002767E1"/>
    <w:rsid w:val="002768D4"/>
    <w:rsid w:val="00277779"/>
    <w:rsid w:val="00277A2C"/>
    <w:rsid w:val="00277A2E"/>
    <w:rsid w:val="00280833"/>
    <w:rsid w:val="00280F95"/>
    <w:rsid w:val="00281415"/>
    <w:rsid w:val="0028187B"/>
    <w:rsid w:val="00281C47"/>
    <w:rsid w:val="00282B75"/>
    <w:rsid w:val="0028370D"/>
    <w:rsid w:val="00283915"/>
    <w:rsid w:val="00283A30"/>
    <w:rsid w:val="00283BFF"/>
    <w:rsid w:val="00283FC7"/>
    <w:rsid w:val="00284806"/>
    <w:rsid w:val="00284EA2"/>
    <w:rsid w:val="00284FBD"/>
    <w:rsid w:val="002868AA"/>
    <w:rsid w:val="00287686"/>
    <w:rsid w:val="00287CA0"/>
    <w:rsid w:val="002911A8"/>
    <w:rsid w:val="00291744"/>
    <w:rsid w:val="00292B99"/>
    <w:rsid w:val="002935D4"/>
    <w:rsid w:val="00293B88"/>
    <w:rsid w:val="00294421"/>
    <w:rsid w:val="0029553A"/>
    <w:rsid w:val="00295C6E"/>
    <w:rsid w:val="00296AD1"/>
    <w:rsid w:val="002973D3"/>
    <w:rsid w:val="002977DB"/>
    <w:rsid w:val="00297960"/>
    <w:rsid w:val="00297F55"/>
    <w:rsid w:val="00297FE2"/>
    <w:rsid w:val="002A106D"/>
    <w:rsid w:val="002A19E9"/>
    <w:rsid w:val="002A1CAD"/>
    <w:rsid w:val="002A29C4"/>
    <w:rsid w:val="002A30EB"/>
    <w:rsid w:val="002A34DA"/>
    <w:rsid w:val="002A3D07"/>
    <w:rsid w:val="002A50CB"/>
    <w:rsid w:val="002A519F"/>
    <w:rsid w:val="002A5925"/>
    <w:rsid w:val="002A6AC0"/>
    <w:rsid w:val="002A773B"/>
    <w:rsid w:val="002B01A8"/>
    <w:rsid w:val="002B0640"/>
    <w:rsid w:val="002B139A"/>
    <w:rsid w:val="002B14E3"/>
    <w:rsid w:val="002B18BF"/>
    <w:rsid w:val="002B1D5E"/>
    <w:rsid w:val="002B1D7C"/>
    <w:rsid w:val="002B20C9"/>
    <w:rsid w:val="002B279B"/>
    <w:rsid w:val="002B3272"/>
    <w:rsid w:val="002B37D8"/>
    <w:rsid w:val="002B3844"/>
    <w:rsid w:val="002B3B6A"/>
    <w:rsid w:val="002B4115"/>
    <w:rsid w:val="002B4133"/>
    <w:rsid w:val="002B42A0"/>
    <w:rsid w:val="002B49E6"/>
    <w:rsid w:val="002B4BB8"/>
    <w:rsid w:val="002B4F39"/>
    <w:rsid w:val="002B50E1"/>
    <w:rsid w:val="002B52B8"/>
    <w:rsid w:val="002B57A2"/>
    <w:rsid w:val="002B6715"/>
    <w:rsid w:val="002B6B57"/>
    <w:rsid w:val="002B72C2"/>
    <w:rsid w:val="002B751F"/>
    <w:rsid w:val="002B7AEA"/>
    <w:rsid w:val="002B7B99"/>
    <w:rsid w:val="002C02DC"/>
    <w:rsid w:val="002C133C"/>
    <w:rsid w:val="002C18C3"/>
    <w:rsid w:val="002C1B2F"/>
    <w:rsid w:val="002C224A"/>
    <w:rsid w:val="002C2443"/>
    <w:rsid w:val="002C5799"/>
    <w:rsid w:val="002C6157"/>
    <w:rsid w:val="002C6318"/>
    <w:rsid w:val="002C68FA"/>
    <w:rsid w:val="002C6DDE"/>
    <w:rsid w:val="002D0422"/>
    <w:rsid w:val="002D0613"/>
    <w:rsid w:val="002D0B13"/>
    <w:rsid w:val="002D3153"/>
    <w:rsid w:val="002D38E9"/>
    <w:rsid w:val="002D3B57"/>
    <w:rsid w:val="002D4C07"/>
    <w:rsid w:val="002D568A"/>
    <w:rsid w:val="002D5CE4"/>
    <w:rsid w:val="002D686D"/>
    <w:rsid w:val="002E09DC"/>
    <w:rsid w:val="002E1A46"/>
    <w:rsid w:val="002E21D0"/>
    <w:rsid w:val="002E5987"/>
    <w:rsid w:val="002E644E"/>
    <w:rsid w:val="002E654C"/>
    <w:rsid w:val="002E685D"/>
    <w:rsid w:val="002E6A5E"/>
    <w:rsid w:val="002E7146"/>
    <w:rsid w:val="002E737E"/>
    <w:rsid w:val="002E78A5"/>
    <w:rsid w:val="002E7B53"/>
    <w:rsid w:val="002F0036"/>
    <w:rsid w:val="002F0C6F"/>
    <w:rsid w:val="002F3360"/>
    <w:rsid w:val="002F35C1"/>
    <w:rsid w:val="002F3D46"/>
    <w:rsid w:val="002F4476"/>
    <w:rsid w:val="002F50B9"/>
    <w:rsid w:val="002F5DAC"/>
    <w:rsid w:val="002F6094"/>
    <w:rsid w:val="002F6FC6"/>
    <w:rsid w:val="002F7A6B"/>
    <w:rsid w:val="00300156"/>
    <w:rsid w:val="00300373"/>
    <w:rsid w:val="003004BB"/>
    <w:rsid w:val="00302017"/>
    <w:rsid w:val="00302438"/>
    <w:rsid w:val="00302495"/>
    <w:rsid w:val="00302E6C"/>
    <w:rsid w:val="003036B1"/>
    <w:rsid w:val="00303E06"/>
    <w:rsid w:val="00303F52"/>
    <w:rsid w:val="003040C4"/>
    <w:rsid w:val="00304280"/>
    <w:rsid w:val="00304B9F"/>
    <w:rsid w:val="0030514F"/>
    <w:rsid w:val="0030542F"/>
    <w:rsid w:val="003054A2"/>
    <w:rsid w:val="00305A96"/>
    <w:rsid w:val="003076C6"/>
    <w:rsid w:val="00307A9E"/>
    <w:rsid w:val="00307EBA"/>
    <w:rsid w:val="0031049A"/>
    <w:rsid w:val="0031147B"/>
    <w:rsid w:val="00311DCC"/>
    <w:rsid w:val="00312265"/>
    <w:rsid w:val="003134CD"/>
    <w:rsid w:val="00313722"/>
    <w:rsid w:val="00313E34"/>
    <w:rsid w:val="00314AE4"/>
    <w:rsid w:val="00314D2C"/>
    <w:rsid w:val="00315D03"/>
    <w:rsid w:val="00316121"/>
    <w:rsid w:val="003161D3"/>
    <w:rsid w:val="00316217"/>
    <w:rsid w:val="00316660"/>
    <w:rsid w:val="00316C46"/>
    <w:rsid w:val="003175DE"/>
    <w:rsid w:val="00317847"/>
    <w:rsid w:val="003205F7"/>
    <w:rsid w:val="003207BF"/>
    <w:rsid w:val="00321B18"/>
    <w:rsid w:val="00321FCD"/>
    <w:rsid w:val="00322424"/>
    <w:rsid w:val="003227E6"/>
    <w:rsid w:val="00325078"/>
    <w:rsid w:val="0032556F"/>
    <w:rsid w:val="00325918"/>
    <w:rsid w:val="00325B88"/>
    <w:rsid w:val="00331BDF"/>
    <w:rsid w:val="00331FE5"/>
    <w:rsid w:val="0033212D"/>
    <w:rsid w:val="0033289C"/>
    <w:rsid w:val="003337D4"/>
    <w:rsid w:val="00333A64"/>
    <w:rsid w:val="00333A79"/>
    <w:rsid w:val="00333D64"/>
    <w:rsid w:val="00333DB9"/>
    <w:rsid w:val="00334319"/>
    <w:rsid w:val="003344B6"/>
    <w:rsid w:val="00334ECA"/>
    <w:rsid w:val="00335547"/>
    <w:rsid w:val="00335FAF"/>
    <w:rsid w:val="00337D96"/>
    <w:rsid w:val="00340834"/>
    <w:rsid w:val="003412E3"/>
    <w:rsid w:val="00342425"/>
    <w:rsid w:val="00343539"/>
    <w:rsid w:val="003435C7"/>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680"/>
    <w:rsid w:val="00354B22"/>
    <w:rsid w:val="0035585A"/>
    <w:rsid w:val="00355F74"/>
    <w:rsid w:val="00356E6E"/>
    <w:rsid w:val="00357962"/>
    <w:rsid w:val="00360649"/>
    <w:rsid w:val="00360E42"/>
    <w:rsid w:val="003611EF"/>
    <w:rsid w:val="00362C87"/>
    <w:rsid w:val="00363D08"/>
    <w:rsid w:val="00363DDC"/>
    <w:rsid w:val="0036496A"/>
    <w:rsid w:val="0036524D"/>
    <w:rsid w:val="00366E3F"/>
    <w:rsid w:val="00366E92"/>
    <w:rsid w:val="003676A7"/>
    <w:rsid w:val="00371338"/>
    <w:rsid w:val="0037182B"/>
    <w:rsid w:val="00371A4B"/>
    <w:rsid w:val="00371A86"/>
    <w:rsid w:val="003727A3"/>
    <w:rsid w:val="00372B86"/>
    <w:rsid w:val="003739DA"/>
    <w:rsid w:val="00373E97"/>
    <w:rsid w:val="00374048"/>
    <w:rsid w:val="00374E2E"/>
    <w:rsid w:val="00374E79"/>
    <w:rsid w:val="003758AE"/>
    <w:rsid w:val="00376BAC"/>
    <w:rsid w:val="003771E5"/>
    <w:rsid w:val="00377DD1"/>
    <w:rsid w:val="00381ACD"/>
    <w:rsid w:val="00382DBE"/>
    <w:rsid w:val="00383023"/>
    <w:rsid w:val="00383CD3"/>
    <w:rsid w:val="00384190"/>
    <w:rsid w:val="003842E3"/>
    <w:rsid w:val="00384889"/>
    <w:rsid w:val="00385067"/>
    <w:rsid w:val="0038645C"/>
    <w:rsid w:val="00386F35"/>
    <w:rsid w:val="003870EF"/>
    <w:rsid w:val="00391A86"/>
    <w:rsid w:val="0039248B"/>
    <w:rsid w:val="003929DF"/>
    <w:rsid w:val="00393474"/>
    <w:rsid w:val="00393B83"/>
    <w:rsid w:val="003949ED"/>
    <w:rsid w:val="00395850"/>
    <w:rsid w:val="00397329"/>
    <w:rsid w:val="00397603"/>
    <w:rsid w:val="00397930"/>
    <w:rsid w:val="003A0466"/>
    <w:rsid w:val="003A06F2"/>
    <w:rsid w:val="003A1B34"/>
    <w:rsid w:val="003A1D57"/>
    <w:rsid w:val="003A2031"/>
    <w:rsid w:val="003A295A"/>
    <w:rsid w:val="003A3050"/>
    <w:rsid w:val="003A35F2"/>
    <w:rsid w:val="003A6A56"/>
    <w:rsid w:val="003A6D87"/>
    <w:rsid w:val="003A7426"/>
    <w:rsid w:val="003A77AA"/>
    <w:rsid w:val="003A787B"/>
    <w:rsid w:val="003B1529"/>
    <w:rsid w:val="003B1D54"/>
    <w:rsid w:val="003B211E"/>
    <w:rsid w:val="003B2C89"/>
    <w:rsid w:val="003B2C8B"/>
    <w:rsid w:val="003B379F"/>
    <w:rsid w:val="003B37C8"/>
    <w:rsid w:val="003B4341"/>
    <w:rsid w:val="003B4813"/>
    <w:rsid w:val="003B56E7"/>
    <w:rsid w:val="003B5F4C"/>
    <w:rsid w:val="003B6C47"/>
    <w:rsid w:val="003B6D8C"/>
    <w:rsid w:val="003B71C5"/>
    <w:rsid w:val="003B7434"/>
    <w:rsid w:val="003C106B"/>
    <w:rsid w:val="003C1247"/>
    <w:rsid w:val="003C1548"/>
    <w:rsid w:val="003C179E"/>
    <w:rsid w:val="003C1B52"/>
    <w:rsid w:val="003C250D"/>
    <w:rsid w:val="003C370B"/>
    <w:rsid w:val="003C370C"/>
    <w:rsid w:val="003C5336"/>
    <w:rsid w:val="003C559C"/>
    <w:rsid w:val="003C597B"/>
    <w:rsid w:val="003C5ECB"/>
    <w:rsid w:val="003C6293"/>
    <w:rsid w:val="003C6D08"/>
    <w:rsid w:val="003C6E43"/>
    <w:rsid w:val="003C6E46"/>
    <w:rsid w:val="003C758A"/>
    <w:rsid w:val="003C7EE9"/>
    <w:rsid w:val="003D2EC2"/>
    <w:rsid w:val="003D4443"/>
    <w:rsid w:val="003D59E3"/>
    <w:rsid w:val="003D5D2F"/>
    <w:rsid w:val="003D6426"/>
    <w:rsid w:val="003D731F"/>
    <w:rsid w:val="003E0C02"/>
    <w:rsid w:val="003E0FCD"/>
    <w:rsid w:val="003E12DD"/>
    <w:rsid w:val="003E202E"/>
    <w:rsid w:val="003E3623"/>
    <w:rsid w:val="003E366F"/>
    <w:rsid w:val="003E3960"/>
    <w:rsid w:val="003E4570"/>
    <w:rsid w:val="003E46EF"/>
    <w:rsid w:val="003E4A67"/>
    <w:rsid w:val="003E54FE"/>
    <w:rsid w:val="003E6457"/>
    <w:rsid w:val="003E6842"/>
    <w:rsid w:val="003E7949"/>
    <w:rsid w:val="003E7B52"/>
    <w:rsid w:val="003E7E66"/>
    <w:rsid w:val="003F01D8"/>
    <w:rsid w:val="003F0B44"/>
    <w:rsid w:val="003F1082"/>
    <w:rsid w:val="003F1DDA"/>
    <w:rsid w:val="003F22D6"/>
    <w:rsid w:val="003F2E6A"/>
    <w:rsid w:val="003F33E9"/>
    <w:rsid w:val="003F3596"/>
    <w:rsid w:val="003F3A87"/>
    <w:rsid w:val="003F487B"/>
    <w:rsid w:val="003F4C5F"/>
    <w:rsid w:val="003F69EC"/>
    <w:rsid w:val="003F70CD"/>
    <w:rsid w:val="003F7E4C"/>
    <w:rsid w:val="00400787"/>
    <w:rsid w:val="004012A3"/>
    <w:rsid w:val="0040157F"/>
    <w:rsid w:val="00403E26"/>
    <w:rsid w:val="00403FAB"/>
    <w:rsid w:val="00404412"/>
    <w:rsid w:val="0040458F"/>
    <w:rsid w:val="00405E30"/>
    <w:rsid w:val="00406A6A"/>
    <w:rsid w:val="00407269"/>
    <w:rsid w:val="004074AB"/>
    <w:rsid w:val="0040751B"/>
    <w:rsid w:val="004078EB"/>
    <w:rsid w:val="00407CDA"/>
    <w:rsid w:val="00410EBA"/>
    <w:rsid w:val="0041193F"/>
    <w:rsid w:val="00411B29"/>
    <w:rsid w:val="00412E0F"/>
    <w:rsid w:val="00413511"/>
    <w:rsid w:val="00414A8B"/>
    <w:rsid w:val="00416469"/>
    <w:rsid w:val="00416651"/>
    <w:rsid w:val="0041681C"/>
    <w:rsid w:val="004169E0"/>
    <w:rsid w:val="0041709C"/>
    <w:rsid w:val="00417776"/>
    <w:rsid w:val="004177AC"/>
    <w:rsid w:val="00417B38"/>
    <w:rsid w:val="00420B94"/>
    <w:rsid w:val="00421EEE"/>
    <w:rsid w:val="00421F41"/>
    <w:rsid w:val="004225BA"/>
    <w:rsid w:val="0042314D"/>
    <w:rsid w:val="00423AAF"/>
    <w:rsid w:val="004252DA"/>
    <w:rsid w:val="004263F1"/>
    <w:rsid w:val="00426973"/>
    <w:rsid w:val="00427640"/>
    <w:rsid w:val="00427D37"/>
    <w:rsid w:val="004305A9"/>
    <w:rsid w:val="004305BF"/>
    <w:rsid w:val="004308DF"/>
    <w:rsid w:val="00430DEC"/>
    <w:rsid w:val="004325F1"/>
    <w:rsid w:val="00433618"/>
    <w:rsid w:val="004346B2"/>
    <w:rsid w:val="00435162"/>
    <w:rsid w:val="00435736"/>
    <w:rsid w:val="0043611F"/>
    <w:rsid w:val="004363A4"/>
    <w:rsid w:val="004369D0"/>
    <w:rsid w:val="004372B7"/>
    <w:rsid w:val="004425D5"/>
    <w:rsid w:val="00442CD8"/>
    <w:rsid w:val="00442CF6"/>
    <w:rsid w:val="0044364A"/>
    <w:rsid w:val="00443A04"/>
    <w:rsid w:val="00444035"/>
    <w:rsid w:val="0044447F"/>
    <w:rsid w:val="00444BDB"/>
    <w:rsid w:val="004459DC"/>
    <w:rsid w:val="004462CC"/>
    <w:rsid w:val="004508C9"/>
    <w:rsid w:val="0045190E"/>
    <w:rsid w:val="00452BE8"/>
    <w:rsid w:val="00453934"/>
    <w:rsid w:val="00453F03"/>
    <w:rsid w:val="004559F5"/>
    <w:rsid w:val="00455F89"/>
    <w:rsid w:val="00455F8F"/>
    <w:rsid w:val="00455FD3"/>
    <w:rsid w:val="004570F5"/>
    <w:rsid w:val="00460780"/>
    <w:rsid w:val="00460A57"/>
    <w:rsid w:val="00460C80"/>
    <w:rsid w:val="00461436"/>
    <w:rsid w:val="004616E6"/>
    <w:rsid w:val="004621FF"/>
    <w:rsid w:val="00462591"/>
    <w:rsid w:val="00462622"/>
    <w:rsid w:val="004628BC"/>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EB7"/>
    <w:rsid w:val="0047670A"/>
    <w:rsid w:val="00476772"/>
    <w:rsid w:val="004769EE"/>
    <w:rsid w:val="00476D46"/>
    <w:rsid w:val="0047727E"/>
    <w:rsid w:val="00477D9E"/>
    <w:rsid w:val="0048109F"/>
    <w:rsid w:val="00482A46"/>
    <w:rsid w:val="00483652"/>
    <w:rsid w:val="00483B94"/>
    <w:rsid w:val="00484454"/>
    <w:rsid w:val="004851D7"/>
    <w:rsid w:val="0048535B"/>
    <w:rsid w:val="0048743A"/>
    <w:rsid w:val="00487473"/>
    <w:rsid w:val="004901FA"/>
    <w:rsid w:val="0049042D"/>
    <w:rsid w:val="00490808"/>
    <w:rsid w:val="00491267"/>
    <w:rsid w:val="004914F5"/>
    <w:rsid w:val="00491500"/>
    <w:rsid w:val="0049165E"/>
    <w:rsid w:val="00491FCB"/>
    <w:rsid w:val="0049360B"/>
    <w:rsid w:val="00494025"/>
    <w:rsid w:val="00494422"/>
    <w:rsid w:val="00494775"/>
    <w:rsid w:val="00494B04"/>
    <w:rsid w:val="00495262"/>
    <w:rsid w:val="004954CC"/>
    <w:rsid w:val="00495B21"/>
    <w:rsid w:val="0049694F"/>
    <w:rsid w:val="004A136B"/>
    <w:rsid w:val="004A175F"/>
    <w:rsid w:val="004A1E9C"/>
    <w:rsid w:val="004A224A"/>
    <w:rsid w:val="004A2A53"/>
    <w:rsid w:val="004A2F3F"/>
    <w:rsid w:val="004A3091"/>
    <w:rsid w:val="004A3310"/>
    <w:rsid w:val="004A339F"/>
    <w:rsid w:val="004A360B"/>
    <w:rsid w:val="004A36C4"/>
    <w:rsid w:val="004A3AC1"/>
    <w:rsid w:val="004A41A6"/>
    <w:rsid w:val="004A4A2F"/>
    <w:rsid w:val="004A4CAE"/>
    <w:rsid w:val="004A5771"/>
    <w:rsid w:val="004A7A68"/>
    <w:rsid w:val="004A7AA3"/>
    <w:rsid w:val="004A7D84"/>
    <w:rsid w:val="004B08A0"/>
    <w:rsid w:val="004B1C80"/>
    <w:rsid w:val="004B2AFD"/>
    <w:rsid w:val="004B2C50"/>
    <w:rsid w:val="004B2E17"/>
    <w:rsid w:val="004B2FF5"/>
    <w:rsid w:val="004B301C"/>
    <w:rsid w:val="004B31C0"/>
    <w:rsid w:val="004B3DDF"/>
    <w:rsid w:val="004B4B5D"/>
    <w:rsid w:val="004B4F05"/>
    <w:rsid w:val="004B511A"/>
    <w:rsid w:val="004B5344"/>
    <w:rsid w:val="004B54CB"/>
    <w:rsid w:val="004B571B"/>
    <w:rsid w:val="004B5C54"/>
    <w:rsid w:val="004B64D6"/>
    <w:rsid w:val="004B6AD5"/>
    <w:rsid w:val="004C0C53"/>
    <w:rsid w:val="004C141F"/>
    <w:rsid w:val="004C1F3A"/>
    <w:rsid w:val="004C2127"/>
    <w:rsid w:val="004C2803"/>
    <w:rsid w:val="004C3BD1"/>
    <w:rsid w:val="004C4D5B"/>
    <w:rsid w:val="004C52FF"/>
    <w:rsid w:val="004C5D84"/>
    <w:rsid w:val="004C5F26"/>
    <w:rsid w:val="004C64CB"/>
    <w:rsid w:val="004C6F5C"/>
    <w:rsid w:val="004C7C4D"/>
    <w:rsid w:val="004D0AA0"/>
    <w:rsid w:val="004D1079"/>
    <w:rsid w:val="004D15C4"/>
    <w:rsid w:val="004D1E10"/>
    <w:rsid w:val="004D1FCE"/>
    <w:rsid w:val="004D2A2C"/>
    <w:rsid w:val="004D486A"/>
    <w:rsid w:val="004D55F1"/>
    <w:rsid w:val="004D748E"/>
    <w:rsid w:val="004E0BB0"/>
    <w:rsid w:val="004E39A0"/>
    <w:rsid w:val="004E40C2"/>
    <w:rsid w:val="004E5364"/>
    <w:rsid w:val="004E5462"/>
    <w:rsid w:val="004E559C"/>
    <w:rsid w:val="004E568C"/>
    <w:rsid w:val="004E5BF9"/>
    <w:rsid w:val="004E6656"/>
    <w:rsid w:val="004E67AD"/>
    <w:rsid w:val="004E6875"/>
    <w:rsid w:val="004E6A75"/>
    <w:rsid w:val="004E6AB1"/>
    <w:rsid w:val="004E7D81"/>
    <w:rsid w:val="004F0542"/>
    <w:rsid w:val="004F06BB"/>
    <w:rsid w:val="004F11C0"/>
    <w:rsid w:val="004F1953"/>
    <w:rsid w:val="004F1ABD"/>
    <w:rsid w:val="004F2B3E"/>
    <w:rsid w:val="004F2FA7"/>
    <w:rsid w:val="004F47AD"/>
    <w:rsid w:val="004F52BF"/>
    <w:rsid w:val="004F61E3"/>
    <w:rsid w:val="004F661F"/>
    <w:rsid w:val="004F69B1"/>
    <w:rsid w:val="004F6FDE"/>
    <w:rsid w:val="004F7427"/>
    <w:rsid w:val="004F753A"/>
    <w:rsid w:val="004F78EE"/>
    <w:rsid w:val="00500267"/>
    <w:rsid w:val="00500A80"/>
    <w:rsid w:val="005017B1"/>
    <w:rsid w:val="005026EB"/>
    <w:rsid w:val="00502885"/>
    <w:rsid w:val="0050335D"/>
    <w:rsid w:val="00503553"/>
    <w:rsid w:val="00505F66"/>
    <w:rsid w:val="0050602D"/>
    <w:rsid w:val="00506238"/>
    <w:rsid w:val="00506A82"/>
    <w:rsid w:val="00506AF7"/>
    <w:rsid w:val="005074B4"/>
    <w:rsid w:val="00507750"/>
    <w:rsid w:val="00507CFF"/>
    <w:rsid w:val="00507F17"/>
    <w:rsid w:val="00510A43"/>
    <w:rsid w:val="00510A94"/>
    <w:rsid w:val="00510A9E"/>
    <w:rsid w:val="005115BB"/>
    <w:rsid w:val="005122A2"/>
    <w:rsid w:val="00512CE2"/>
    <w:rsid w:val="00513138"/>
    <w:rsid w:val="005135F6"/>
    <w:rsid w:val="00514A87"/>
    <w:rsid w:val="00514AB3"/>
    <w:rsid w:val="00514BC0"/>
    <w:rsid w:val="005150D8"/>
    <w:rsid w:val="00515E0F"/>
    <w:rsid w:val="005160F2"/>
    <w:rsid w:val="005162CF"/>
    <w:rsid w:val="00516483"/>
    <w:rsid w:val="0051787D"/>
    <w:rsid w:val="005212C4"/>
    <w:rsid w:val="00521459"/>
    <w:rsid w:val="005218D2"/>
    <w:rsid w:val="005221A1"/>
    <w:rsid w:val="00522954"/>
    <w:rsid w:val="005231FF"/>
    <w:rsid w:val="005236F1"/>
    <w:rsid w:val="00524141"/>
    <w:rsid w:val="00524B13"/>
    <w:rsid w:val="00524F9C"/>
    <w:rsid w:val="005251AD"/>
    <w:rsid w:val="00525761"/>
    <w:rsid w:val="00525A95"/>
    <w:rsid w:val="00525E26"/>
    <w:rsid w:val="00527470"/>
    <w:rsid w:val="00527A4F"/>
    <w:rsid w:val="00527D2E"/>
    <w:rsid w:val="0053067C"/>
    <w:rsid w:val="00532290"/>
    <w:rsid w:val="00533E1D"/>
    <w:rsid w:val="0053420E"/>
    <w:rsid w:val="00535AC2"/>
    <w:rsid w:val="00535FC6"/>
    <w:rsid w:val="00536D8A"/>
    <w:rsid w:val="0053735B"/>
    <w:rsid w:val="0054009D"/>
    <w:rsid w:val="00540510"/>
    <w:rsid w:val="005408B3"/>
    <w:rsid w:val="0054090D"/>
    <w:rsid w:val="00540F5E"/>
    <w:rsid w:val="00541340"/>
    <w:rsid w:val="0054211B"/>
    <w:rsid w:val="005431AE"/>
    <w:rsid w:val="00543B75"/>
    <w:rsid w:val="00543C98"/>
    <w:rsid w:val="00543E75"/>
    <w:rsid w:val="00544049"/>
    <w:rsid w:val="00544DDB"/>
    <w:rsid w:val="005452FB"/>
    <w:rsid w:val="00545D4D"/>
    <w:rsid w:val="005461F4"/>
    <w:rsid w:val="005466C8"/>
    <w:rsid w:val="00546C66"/>
    <w:rsid w:val="00546EE4"/>
    <w:rsid w:val="0054737A"/>
    <w:rsid w:val="00547E0E"/>
    <w:rsid w:val="005505E4"/>
    <w:rsid w:val="00550CD6"/>
    <w:rsid w:val="00550D8C"/>
    <w:rsid w:val="00551747"/>
    <w:rsid w:val="00551D8F"/>
    <w:rsid w:val="005528DE"/>
    <w:rsid w:val="00552D8C"/>
    <w:rsid w:val="00553736"/>
    <w:rsid w:val="00553C36"/>
    <w:rsid w:val="005547EB"/>
    <w:rsid w:val="00555CB1"/>
    <w:rsid w:val="005566D5"/>
    <w:rsid w:val="00556A1A"/>
    <w:rsid w:val="00556D7F"/>
    <w:rsid w:val="005576B1"/>
    <w:rsid w:val="00557CAE"/>
    <w:rsid w:val="00557F1F"/>
    <w:rsid w:val="0056033D"/>
    <w:rsid w:val="00561784"/>
    <w:rsid w:val="00562CD4"/>
    <w:rsid w:val="005639E4"/>
    <w:rsid w:val="005656CE"/>
    <w:rsid w:val="005663C0"/>
    <w:rsid w:val="00566D61"/>
    <w:rsid w:val="005674A6"/>
    <w:rsid w:val="0057249F"/>
    <w:rsid w:val="0057340E"/>
    <w:rsid w:val="005739D1"/>
    <w:rsid w:val="00573C67"/>
    <w:rsid w:val="00573D91"/>
    <w:rsid w:val="00573FF8"/>
    <w:rsid w:val="00575043"/>
    <w:rsid w:val="005750BA"/>
    <w:rsid w:val="0057667A"/>
    <w:rsid w:val="00576CA6"/>
    <w:rsid w:val="00577233"/>
    <w:rsid w:val="0057763D"/>
    <w:rsid w:val="0058302B"/>
    <w:rsid w:val="005832A0"/>
    <w:rsid w:val="00583CBF"/>
    <w:rsid w:val="00584389"/>
    <w:rsid w:val="00584ECC"/>
    <w:rsid w:val="00584FB0"/>
    <w:rsid w:val="0058502A"/>
    <w:rsid w:val="005853FE"/>
    <w:rsid w:val="005860CF"/>
    <w:rsid w:val="00586847"/>
    <w:rsid w:val="005872A6"/>
    <w:rsid w:val="005876CF"/>
    <w:rsid w:val="00590057"/>
    <w:rsid w:val="00590164"/>
    <w:rsid w:val="0059019D"/>
    <w:rsid w:val="00590EDD"/>
    <w:rsid w:val="0059250A"/>
    <w:rsid w:val="005925D3"/>
    <w:rsid w:val="00592642"/>
    <w:rsid w:val="00592A17"/>
    <w:rsid w:val="00593A1C"/>
    <w:rsid w:val="00593FC3"/>
    <w:rsid w:val="0059481C"/>
    <w:rsid w:val="00594F0D"/>
    <w:rsid w:val="005954A6"/>
    <w:rsid w:val="00597198"/>
    <w:rsid w:val="00597381"/>
    <w:rsid w:val="00597B97"/>
    <w:rsid w:val="005A0B50"/>
    <w:rsid w:val="005A0E98"/>
    <w:rsid w:val="005A1058"/>
    <w:rsid w:val="005A123F"/>
    <w:rsid w:val="005A1FF1"/>
    <w:rsid w:val="005A3032"/>
    <w:rsid w:val="005A33F1"/>
    <w:rsid w:val="005A48F8"/>
    <w:rsid w:val="005A4E8D"/>
    <w:rsid w:val="005A5A9D"/>
    <w:rsid w:val="005A5D13"/>
    <w:rsid w:val="005A5E82"/>
    <w:rsid w:val="005A668D"/>
    <w:rsid w:val="005A7AE9"/>
    <w:rsid w:val="005B00E0"/>
    <w:rsid w:val="005B0334"/>
    <w:rsid w:val="005B05A5"/>
    <w:rsid w:val="005B070B"/>
    <w:rsid w:val="005B09EF"/>
    <w:rsid w:val="005B0A06"/>
    <w:rsid w:val="005B3852"/>
    <w:rsid w:val="005B4296"/>
    <w:rsid w:val="005B61CA"/>
    <w:rsid w:val="005B70F1"/>
    <w:rsid w:val="005B71E5"/>
    <w:rsid w:val="005B7530"/>
    <w:rsid w:val="005C04BD"/>
    <w:rsid w:val="005C0600"/>
    <w:rsid w:val="005C12D7"/>
    <w:rsid w:val="005C19EA"/>
    <w:rsid w:val="005C1D15"/>
    <w:rsid w:val="005C239A"/>
    <w:rsid w:val="005C3E15"/>
    <w:rsid w:val="005C481B"/>
    <w:rsid w:val="005C572C"/>
    <w:rsid w:val="005C5826"/>
    <w:rsid w:val="005C59CB"/>
    <w:rsid w:val="005C5ACE"/>
    <w:rsid w:val="005C6358"/>
    <w:rsid w:val="005C64F2"/>
    <w:rsid w:val="005C73F1"/>
    <w:rsid w:val="005C760C"/>
    <w:rsid w:val="005D11D8"/>
    <w:rsid w:val="005D1364"/>
    <w:rsid w:val="005D163D"/>
    <w:rsid w:val="005D1957"/>
    <w:rsid w:val="005D2DC0"/>
    <w:rsid w:val="005D3948"/>
    <w:rsid w:val="005D4271"/>
    <w:rsid w:val="005D5932"/>
    <w:rsid w:val="005D5BFE"/>
    <w:rsid w:val="005D688C"/>
    <w:rsid w:val="005D6DBE"/>
    <w:rsid w:val="005E008C"/>
    <w:rsid w:val="005E02F8"/>
    <w:rsid w:val="005E088C"/>
    <w:rsid w:val="005E0959"/>
    <w:rsid w:val="005E245C"/>
    <w:rsid w:val="005E37D7"/>
    <w:rsid w:val="005E3DF3"/>
    <w:rsid w:val="005E4031"/>
    <w:rsid w:val="005E4129"/>
    <w:rsid w:val="005E418B"/>
    <w:rsid w:val="005E4943"/>
    <w:rsid w:val="005E4DFC"/>
    <w:rsid w:val="005E751E"/>
    <w:rsid w:val="005E7FA3"/>
    <w:rsid w:val="005F03E6"/>
    <w:rsid w:val="005F06FD"/>
    <w:rsid w:val="005F0B6C"/>
    <w:rsid w:val="005F0E5F"/>
    <w:rsid w:val="005F15F1"/>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0C44"/>
    <w:rsid w:val="00603589"/>
    <w:rsid w:val="006043D7"/>
    <w:rsid w:val="00604E9E"/>
    <w:rsid w:val="00606434"/>
    <w:rsid w:val="00606D18"/>
    <w:rsid w:val="006073E0"/>
    <w:rsid w:val="00607649"/>
    <w:rsid w:val="00607988"/>
    <w:rsid w:val="00612167"/>
    <w:rsid w:val="00612463"/>
    <w:rsid w:val="00612DEB"/>
    <w:rsid w:val="00612E91"/>
    <w:rsid w:val="00612F28"/>
    <w:rsid w:val="00613ACB"/>
    <w:rsid w:val="00613BD8"/>
    <w:rsid w:val="00614F8D"/>
    <w:rsid w:val="00615340"/>
    <w:rsid w:val="006157AC"/>
    <w:rsid w:val="006158D0"/>
    <w:rsid w:val="00615CF4"/>
    <w:rsid w:val="006165F0"/>
    <w:rsid w:val="00616AA8"/>
    <w:rsid w:val="0061782B"/>
    <w:rsid w:val="00620552"/>
    <w:rsid w:val="0062076A"/>
    <w:rsid w:val="00620792"/>
    <w:rsid w:val="006217CE"/>
    <w:rsid w:val="00621B48"/>
    <w:rsid w:val="00621F9C"/>
    <w:rsid w:val="006221B9"/>
    <w:rsid w:val="00622574"/>
    <w:rsid w:val="00623693"/>
    <w:rsid w:val="00623783"/>
    <w:rsid w:val="00625DF9"/>
    <w:rsid w:val="0062639B"/>
    <w:rsid w:val="0062763F"/>
    <w:rsid w:val="00630486"/>
    <w:rsid w:val="00630556"/>
    <w:rsid w:val="00630B99"/>
    <w:rsid w:val="00630F52"/>
    <w:rsid w:val="00633361"/>
    <w:rsid w:val="00633B6F"/>
    <w:rsid w:val="00633C7B"/>
    <w:rsid w:val="00635993"/>
    <w:rsid w:val="00635AE9"/>
    <w:rsid w:val="00636636"/>
    <w:rsid w:val="006366B6"/>
    <w:rsid w:val="006369E9"/>
    <w:rsid w:val="00637386"/>
    <w:rsid w:val="0063789A"/>
    <w:rsid w:val="00640802"/>
    <w:rsid w:val="00640D08"/>
    <w:rsid w:val="00641120"/>
    <w:rsid w:val="00641384"/>
    <w:rsid w:val="00641979"/>
    <w:rsid w:val="00641CF9"/>
    <w:rsid w:val="00641EC1"/>
    <w:rsid w:val="006421F9"/>
    <w:rsid w:val="006427F8"/>
    <w:rsid w:val="00643BDE"/>
    <w:rsid w:val="006446B7"/>
    <w:rsid w:val="00644ECC"/>
    <w:rsid w:val="00645B32"/>
    <w:rsid w:val="006465AA"/>
    <w:rsid w:val="00646930"/>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1E75"/>
    <w:rsid w:val="00662516"/>
    <w:rsid w:val="00662B88"/>
    <w:rsid w:val="00662C19"/>
    <w:rsid w:val="006649BD"/>
    <w:rsid w:val="00665FC1"/>
    <w:rsid w:val="00667095"/>
    <w:rsid w:val="006670E4"/>
    <w:rsid w:val="006679F8"/>
    <w:rsid w:val="00667D79"/>
    <w:rsid w:val="006708E5"/>
    <w:rsid w:val="006708E6"/>
    <w:rsid w:val="00670986"/>
    <w:rsid w:val="006709B2"/>
    <w:rsid w:val="00672002"/>
    <w:rsid w:val="00672107"/>
    <w:rsid w:val="00672EFD"/>
    <w:rsid w:val="0067481C"/>
    <w:rsid w:val="00674F5B"/>
    <w:rsid w:val="00675144"/>
    <w:rsid w:val="00675153"/>
    <w:rsid w:val="00675ABE"/>
    <w:rsid w:val="00675C2D"/>
    <w:rsid w:val="00675FBC"/>
    <w:rsid w:val="006761AB"/>
    <w:rsid w:val="006763CB"/>
    <w:rsid w:val="00677496"/>
    <w:rsid w:val="0068036B"/>
    <w:rsid w:val="00680AE7"/>
    <w:rsid w:val="00681AD4"/>
    <w:rsid w:val="00681B01"/>
    <w:rsid w:val="00681EAE"/>
    <w:rsid w:val="0068201B"/>
    <w:rsid w:val="00682EC8"/>
    <w:rsid w:val="006843CB"/>
    <w:rsid w:val="006848BE"/>
    <w:rsid w:val="00684C5B"/>
    <w:rsid w:val="00685EF7"/>
    <w:rsid w:val="0068718C"/>
    <w:rsid w:val="006874C6"/>
    <w:rsid w:val="00691801"/>
    <w:rsid w:val="00692378"/>
    <w:rsid w:val="0069248E"/>
    <w:rsid w:val="006939C2"/>
    <w:rsid w:val="00693E63"/>
    <w:rsid w:val="00693E9A"/>
    <w:rsid w:val="00694D86"/>
    <w:rsid w:val="006955F6"/>
    <w:rsid w:val="00695607"/>
    <w:rsid w:val="0069597A"/>
    <w:rsid w:val="006965D2"/>
    <w:rsid w:val="006970B3"/>
    <w:rsid w:val="006A0A68"/>
    <w:rsid w:val="006A0DD9"/>
    <w:rsid w:val="006A1411"/>
    <w:rsid w:val="006A142A"/>
    <w:rsid w:val="006A1693"/>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3A7"/>
    <w:rsid w:val="006B13E9"/>
    <w:rsid w:val="006B1896"/>
    <w:rsid w:val="006B26F1"/>
    <w:rsid w:val="006B37EF"/>
    <w:rsid w:val="006B3A8B"/>
    <w:rsid w:val="006B3F4D"/>
    <w:rsid w:val="006B4C95"/>
    <w:rsid w:val="006B568D"/>
    <w:rsid w:val="006B5F88"/>
    <w:rsid w:val="006B71CD"/>
    <w:rsid w:val="006B7270"/>
    <w:rsid w:val="006C0286"/>
    <w:rsid w:val="006C06EB"/>
    <w:rsid w:val="006C095A"/>
    <w:rsid w:val="006C0F17"/>
    <w:rsid w:val="006C2046"/>
    <w:rsid w:val="006C20C9"/>
    <w:rsid w:val="006C238F"/>
    <w:rsid w:val="006C29BE"/>
    <w:rsid w:val="006C4AD0"/>
    <w:rsid w:val="006C5C4E"/>
    <w:rsid w:val="006C66D3"/>
    <w:rsid w:val="006C6820"/>
    <w:rsid w:val="006D0784"/>
    <w:rsid w:val="006D0C5F"/>
    <w:rsid w:val="006D113F"/>
    <w:rsid w:val="006D1572"/>
    <w:rsid w:val="006D19A8"/>
    <w:rsid w:val="006D1D7B"/>
    <w:rsid w:val="006D1DD8"/>
    <w:rsid w:val="006D29D0"/>
    <w:rsid w:val="006D2F54"/>
    <w:rsid w:val="006D3DDA"/>
    <w:rsid w:val="006D5903"/>
    <w:rsid w:val="006D6063"/>
    <w:rsid w:val="006D684F"/>
    <w:rsid w:val="006D7154"/>
    <w:rsid w:val="006D74AB"/>
    <w:rsid w:val="006D7B37"/>
    <w:rsid w:val="006E001A"/>
    <w:rsid w:val="006E00B4"/>
    <w:rsid w:val="006E2A00"/>
    <w:rsid w:val="006E41F7"/>
    <w:rsid w:val="006E4576"/>
    <w:rsid w:val="006E5C3B"/>
    <w:rsid w:val="006E5DFF"/>
    <w:rsid w:val="006E7A76"/>
    <w:rsid w:val="006E7B2E"/>
    <w:rsid w:val="006F0457"/>
    <w:rsid w:val="006F0A57"/>
    <w:rsid w:val="006F13E4"/>
    <w:rsid w:val="006F1E59"/>
    <w:rsid w:val="006F209C"/>
    <w:rsid w:val="006F3CAC"/>
    <w:rsid w:val="006F403C"/>
    <w:rsid w:val="006F46A0"/>
    <w:rsid w:val="006F4E36"/>
    <w:rsid w:val="006F5E47"/>
    <w:rsid w:val="006F6A7F"/>
    <w:rsid w:val="006F713D"/>
    <w:rsid w:val="007003D9"/>
    <w:rsid w:val="00700F99"/>
    <w:rsid w:val="007010D4"/>
    <w:rsid w:val="00702149"/>
    <w:rsid w:val="00702E72"/>
    <w:rsid w:val="00703A83"/>
    <w:rsid w:val="00705527"/>
    <w:rsid w:val="00705DF6"/>
    <w:rsid w:val="007066C4"/>
    <w:rsid w:val="00707278"/>
    <w:rsid w:val="00710073"/>
    <w:rsid w:val="00710B22"/>
    <w:rsid w:val="007110AC"/>
    <w:rsid w:val="007112CC"/>
    <w:rsid w:val="00712A7A"/>
    <w:rsid w:val="00712BE0"/>
    <w:rsid w:val="00712FC8"/>
    <w:rsid w:val="007140DA"/>
    <w:rsid w:val="00715F14"/>
    <w:rsid w:val="0071642E"/>
    <w:rsid w:val="007167E2"/>
    <w:rsid w:val="00716F78"/>
    <w:rsid w:val="00717CCC"/>
    <w:rsid w:val="0072108C"/>
    <w:rsid w:val="0072118B"/>
    <w:rsid w:val="00721B1A"/>
    <w:rsid w:val="00721B42"/>
    <w:rsid w:val="00721F4D"/>
    <w:rsid w:val="00722285"/>
    <w:rsid w:val="00722BB5"/>
    <w:rsid w:val="007234D1"/>
    <w:rsid w:val="00726E50"/>
    <w:rsid w:val="00727444"/>
    <w:rsid w:val="00730802"/>
    <w:rsid w:val="00730B33"/>
    <w:rsid w:val="00731C11"/>
    <w:rsid w:val="00732000"/>
    <w:rsid w:val="007320AA"/>
    <w:rsid w:val="007322A1"/>
    <w:rsid w:val="00732641"/>
    <w:rsid w:val="00732EAF"/>
    <w:rsid w:val="00732F89"/>
    <w:rsid w:val="0073366A"/>
    <w:rsid w:val="00733A85"/>
    <w:rsid w:val="00733C98"/>
    <w:rsid w:val="00735B80"/>
    <w:rsid w:val="0073643A"/>
    <w:rsid w:val="007369FF"/>
    <w:rsid w:val="00736DE3"/>
    <w:rsid w:val="007406F6"/>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57A30"/>
    <w:rsid w:val="007631C9"/>
    <w:rsid w:val="007635A1"/>
    <w:rsid w:val="00763FC4"/>
    <w:rsid w:val="00764737"/>
    <w:rsid w:val="00764EA3"/>
    <w:rsid w:val="00767610"/>
    <w:rsid w:val="007676A5"/>
    <w:rsid w:val="0076796F"/>
    <w:rsid w:val="007714E6"/>
    <w:rsid w:val="007715DB"/>
    <w:rsid w:val="00771B55"/>
    <w:rsid w:val="00771BAE"/>
    <w:rsid w:val="00772FD4"/>
    <w:rsid w:val="00773083"/>
    <w:rsid w:val="007735A1"/>
    <w:rsid w:val="00773B4C"/>
    <w:rsid w:val="00774079"/>
    <w:rsid w:val="00775439"/>
    <w:rsid w:val="00776D50"/>
    <w:rsid w:val="00777365"/>
    <w:rsid w:val="00780DC4"/>
    <w:rsid w:val="007822D5"/>
    <w:rsid w:val="00782428"/>
    <w:rsid w:val="00782844"/>
    <w:rsid w:val="007836E9"/>
    <w:rsid w:val="007865A8"/>
    <w:rsid w:val="00790A12"/>
    <w:rsid w:val="00791D8A"/>
    <w:rsid w:val="007923C6"/>
    <w:rsid w:val="00793D01"/>
    <w:rsid w:val="00793D84"/>
    <w:rsid w:val="00793EF3"/>
    <w:rsid w:val="00793F38"/>
    <w:rsid w:val="00793FCF"/>
    <w:rsid w:val="00795690"/>
    <w:rsid w:val="00796E0C"/>
    <w:rsid w:val="007A06E6"/>
    <w:rsid w:val="007A0C02"/>
    <w:rsid w:val="007A1B96"/>
    <w:rsid w:val="007A1C95"/>
    <w:rsid w:val="007A2B00"/>
    <w:rsid w:val="007A3615"/>
    <w:rsid w:val="007A36DC"/>
    <w:rsid w:val="007A4096"/>
    <w:rsid w:val="007A4C69"/>
    <w:rsid w:val="007A4FC8"/>
    <w:rsid w:val="007A5379"/>
    <w:rsid w:val="007A6698"/>
    <w:rsid w:val="007A6ECC"/>
    <w:rsid w:val="007A70F3"/>
    <w:rsid w:val="007A7D20"/>
    <w:rsid w:val="007B2247"/>
    <w:rsid w:val="007B23B5"/>
    <w:rsid w:val="007B23BC"/>
    <w:rsid w:val="007B3356"/>
    <w:rsid w:val="007B40BB"/>
    <w:rsid w:val="007B452A"/>
    <w:rsid w:val="007B54CB"/>
    <w:rsid w:val="007B5618"/>
    <w:rsid w:val="007B61A4"/>
    <w:rsid w:val="007B68D8"/>
    <w:rsid w:val="007B6ABD"/>
    <w:rsid w:val="007B6E39"/>
    <w:rsid w:val="007B7057"/>
    <w:rsid w:val="007B73BB"/>
    <w:rsid w:val="007C00F8"/>
    <w:rsid w:val="007C0477"/>
    <w:rsid w:val="007C04FC"/>
    <w:rsid w:val="007C0B98"/>
    <w:rsid w:val="007C1611"/>
    <w:rsid w:val="007C207E"/>
    <w:rsid w:val="007C3443"/>
    <w:rsid w:val="007C3966"/>
    <w:rsid w:val="007C4050"/>
    <w:rsid w:val="007C50D3"/>
    <w:rsid w:val="007C683D"/>
    <w:rsid w:val="007D02C7"/>
    <w:rsid w:val="007D147D"/>
    <w:rsid w:val="007D1B0A"/>
    <w:rsid w:val="007D22A6"/>
    <w:rsid w:val="007D244D"/>
    <w:rsid w:val="007D2477"/>
    <w:rsid w:val="007D3166"/>
    <w:rsid w:val="007D357D"/>
    <w:rsid w:val="007D3E44"/>
    <w:rsid w:val="007D56E3"/>
    <w:rsid w:val="007D5743"/>
    <w:rsid w:val="007D669C"/>
    <w:rsid w:val="007D66F3"/>
    <w:rsid w:val="007D68DA"/>
    <w:rsid w:val="007E0C11"/>
    <w:rsid w:val="007E16C8"/>
    <w:rsid w:val="007E1A4C"/>
    <w:rsid w:val="007E1F4F"/>
    <w:rsid w:val="007E24C9"/>
    <w:rsid w:val="007E2B6B"/>
    <w:rsid w:val="007E3654"/>
    <w:rsid w:val="007E39AB"/>
    <w:rsid w:val="007E39BB"/>
    <w:rsid w:val="007E3A95"/>
    <w:rsid w:val="007E3D7F"/>
    <w:rsid w:val="007E44F9"/>
    <w:rsid w:val="007E562D"/>
    <w:rsid w:val="007E64A0"/>
    <w:rsid w:val="007E6BF9"/>
    <w:rsid w:val="007E6D24"/>
    <w:rsid w:val="007E7A54"/>
    <w:rsid w:val="007E7A78"/>
    <w:rsid w:val="007E7C59"/>
    <w:rsid w:val="007F05E1"/>
    <w:rsid w:val="007F05FD"/>
    <w:rsid w:val="007F187F"/>
    <w:rsid w:val="007F256F"/>
    <w:rsid w:val="007F25ED"/>
    <w:rsid w:val="007F27E9"/>
    <w:rsid w:val="007F2A95"/>
    <w:rsid w:val="007F3728"/>
    <w:rsid w:val="007F3ABE"/>
    <w:rsid w:val="007F4B10"/>
    <w:rsid w:val="007F52CE"/>
    <w:rsid w:val="007F54C9"/>
    <w:rsid w:val="007F6594"/>
    <w:rsid w:val="007F7523"/>
    <w:rsid w:val="007F7D9B"/>
    <w:rsid w:val="007F7E66"/>
    <w:rsid w:val="007F7F25"/>
    <w:rsid w:val="008014BD"/>
    <w:rsid w:val="008020C0"/>
    <w:rsid w:val="0080361D"/>
    <w:rsid w:val="00803BD5"/>
    <w:rsid w:val="00803D3D"/>
    <w:rsid w:val="008043B0"/>
    <w:rsid w:val="00805C19"/>
    <w:rsid w:val="008062F2"/>
    <w:rsid w:val="00807723"/>
    <w:rsid w:val="00807F3C"/>
    <w:rsid w:val="0081014C"/>
    <w:rsid w:val="00810461"/>
    <w:rsid w:val="00810632"/>
    <w:rsid w:val="008107E3"/>
    <w:rsid w:val="00811477"/>
    <w:rsid w:val="008122A3"/>
    <w:rsid w:val="00812597"/>
    <w:rsid w:val="008128EB"/>
    <w:rsid w:val="00812EE0"/>
    <w:rsid w:val="00813507"/>
    <w:rsid w:val="00813ED0"/>
    <w:rsid w:val="008140E6"/>
    <w:rsid w:val="0081423F"/>
    <w:rsid w:val="00815036"/>
    <w:rsid w:val="008161A1"/>
    <w:rsid w:val="008162BA"/>
    <w:rsid w:val="00816F7D"/>
    <w:rsid w:val="008218F0"/>
    <w:rsid w:val="00821F54"/>
    <w:rsid w:val="008220C0"/>
    <w:rsid w:val="00822571"/>
    <w:rsid w:val="00823054"/>
    <w:rsid w:val="00823AA1"/>
    <w:rsid w:val="00823B1D"/>
    <w:rsid w:val="00824719"/>
    <w:rsid w:val="00827366"/>
    <w:rsid w:val="00827B7A"/>
    <w:rsid w:val="00827FC0"/>
    <w:rsid w:val="00831168"/>
    <w:rsid w:val="0083244B"/>
    <w:rsid w:val="008330FD"/>
    <w:rsid w:val="00833813"/>
    <w:rsid w:val="008338E0"/>
    <w:rsid w:val="00833947"/>
    <w:rsid w:val="00835D83"/>
    <w:rsid w:val="00835F58"/>
    <w:rsid w:val="008411C8"/>
    <w:rsid w:val="00842454"/>
    <w:rsid w:val="008426A8"/>
    <w:rsid w:val="00842A9C"/>
    <w:rsid w:val="00842FB0"/>
    <w:rsid w:val="00843F3F"/>
    <w:rsid w:val="00844251"/>
    <w:rsid w:val="00844675"/>
    <w:rsid w:val="0084550E"/>
    <w:rsid w:val="0084570E"/>
    <w:rsid w:val="00845E32"/>
    <w:rsid w:val="00846FCE"/>
    <w:rsid w:val="00847E56"/>
    <w:rsid w:val="008502DA"/>
    <w:rsid w:val="008502F5"/>
    <w:rsid w:val="008505FF"/>
    <w:rsid w:val="00850CFB"/>
    <w:rsid w:val="00850D7E"/>
    <w:rsid w:val="00851885"/>
    <w:rsid w:val="008518FC"/>
    <w:rsid w:val="00851AA5"/>
    <w:rsid w:val="00851D15"/>
    <w:rsid w:val="00851D88"/>
    <w:rsid w:val="0085266F"/>
    <w:rsid w:val="008527A9"/>
    <w:rsid w:val="00854C85"/>
    <w:rsid w:val="00854D99"/>
    <w:rsid w:val="00857AC8"/>
    <w:rsid w:val="00857EF9"/>
    <w:rsid w:val="0086075A"/>
    <w:rsid w:val="008611CD"/>
    <w:rsid w:val="0086187C"/>
    <w:rsid w:val="00861B0B"/>
    <w:rsid w:val="0086244E"/>
    <w:rsid w:val="0086280B"/>
    <w:rsid w:val="0086330D"/>
    <w:rsid w:val="00863A47"/>
    <w:rsid w:val="00863FA2"/>
    <w:rsid w:val="00864166"/>
    <w:rsid w:val="008649F3"/>
    <w:rsid w:val="00864A0E"/>
    <w:rsid w:val="0086798E"/>
    <w:rsid w:val="008702EA"/>
    <w:rsid w:val="00871117"/>
    <w:rsid w:val="00872764"/>
    <w:rsid w:val="0087322F"/>
    <w:rsid w:val="00873D08"/>
    <w:rsid w:val="008746A6"/>
    <w:rsid w:val="00874E99"/>
    <w:rsid w:val="00875CA1"/>
    <w:rsid w:val="00876E0D"/>
    <w:rsid w:val="00880B86"/>
    <w:rsid w:val="00880D89"/>
    <w:rsid w:val="00880E6B"/>
    <w:rsid w:val="00881989"/>
    <w:rsid w:val="00881EE3"/>
    <w:rsid w:val="0088309F"/>
    <w:rsid w:val="00883287"/>
    <w:rsid w:val="00884B57"/>
    <w:rsid w:val="00885A8C"/>
    <w:rsid w:val="00885AD5"/>
    <w:rsid w:val="0088659D"/>
    <w:rsid w:val="00886EC9"/>
    <w:rsid w:val="008903E5"/>
    <w:rsid w:val="00891149"/>
    <w:rsid w:val="008911F2"/>
    <w:rsid w:val="00891487"/>
    <w:rsid w:val="00891770"/>
    <w:rsid w:val="00891C01"/>
    <w:rsid w:val="00893CEC"/>
    <w:rsid w:val="00894E63"/>
    <w:rsid w:val="00896A08"/>
    <w:rsid w:val="008A0D6A"/>
    <w:rsid w:val="008A11D4"/>
    <w:rsid w:val="008A16CF"/>
    <w:rsid w:val="008A1FBE"/>
    <w:rsid w:val="008A2379"/>
    <w:rsid w:val="008A26AE"/>
    <w:rsid w:val="008A27DA"/>
    <w:rsid w:val="008A58E9"/>
    <w:rsid w:val="008A6A99"/>
    <w:rsid w:val="008A6F93"/>
    <w:rsid w:val="008A7A1D"/>
    <w:rsid w:val="008B0214"/>
    <w:rsid w:val="008B06A4"/>
    <w:rsid w:val="008B07A9"/>
    <w:rsid w:val="008B159B"/>
    <w:rsid w:val="008B18D7"/>
    <w:rsid w:val="008B18DC"/>
    <w:rsid w:val="008B193B"/>
    <w:rsid w:val="008B2B6B"/>
    <w:rsid w:val="008B2BF4"/>
    <w:rsid w:val="008B2DE5"/>
    <w:rsid w:val="008B32AA"/>
    <w:rsid w:val="008B3435"/>
    <w:rsid w:val="008B4409"/>
    <w:rsid w:val="008B4647"/>
    <w:rsid w:val="008B5113"/>
    <w:rsid w:val="008B6744"/>
    <w:rsid w:val="008B6BBE"/>
    <w:rsid w:val="008B7288"/>
    <w:rsid w:val="008B7289"/>
    <w:rsid w:val="008B728D"/>
    <w:rsid w:val="008B778C"/>
    <w:rsid w:val="008B7EA2"/>
    <w:rsid w:val="008C0093"/>
    <w:rsid w:val="008C098A"/>
    <w:rsid w:val="008C1807"/>
    <w:rsid w:val="008C3225"/>
    <w:rsid w:val="008C41A4"/>
    <w:rsid w:val="008C5163"/>
    <w:rsid w:val="008C6765"/>
    <w:rsid w:val="008C6C69"/>
    <w:rsid w:val="008C70D5"/>
    <w:rsid w:val="008C7F4D"/>
    <w:rsid w:val="008D0A0E"/>
    <w:rsid w:val="008D111B"/>
    <w:rsid w:val="008D1874"/>
    <w:rsid w:val="008D219E"/>
    <w:rsid w:val="008D2974"/>
    <w:rsid w:val="008D3A8C"/>
    <w:rsid w:val="008D402F"/>
    <w:rsid w:val="008D4786"/>
    <w:rsid w:val="008D581D"/>
    <w:rsid w:val="008D5AFF"/>
    <w:rsid w:val="008D5B41"/>
    <w:rsid w:val="008D7217"/>
    <w:rsid w:val="008D7BF6"/>
    <w:rsid w:val="008E074A"/>
    <w:rsid w:val="008E0C76"/>
    <w:rsid w:val="008E0F8B"/>
    <w:rsid w:val="008E0FB8"/>
    <w:rsid w:val="008E15AA"/>
    <w:rsid w:val="008E2100"/>
    <w:rsid w:val="008E23A5"/>
    <w:rsid w:val="008E351A"/>
    <w:rsid w:val="008E3E75"/>
    <w:rsid w:val="008E4CE1"/>
    <w:rsid w:val="008E58FA"/>
    <w:rsid w:val="008E5CE8"/>
    <w:rsid w:val="008E5E54"/>
    <w:rsid w:val="008E6552"/>
    <w:rsid w:val="008E6A78"/>
    <w:rsid w:val="008E6DFC"/>
    <w:rsid w:val="008E72DA"/>
    <w:rsid w:val="008F028A"/>
    <w:rsid w:val="008F0F84"/>
    <w:rsid w:val="008F2162"/>
    <w:rsid w:val="008F289B"/>
    <w:rsid w:val="008F3CF7"/>
    <w:rsid w:val="008F5029"/>
    <w:rsid w:val="008F5459"/>
    <w:rsid w:val="008F61C3"/>
    <w:rsid w:val="008F663B"/>
    <w:rsid w:val="008F7122"/>
    <w:rsid w:val="008F737F"/>
    <w:rsid w:val="008F7972"/>
    <w:rsid w:val="00900B9C"/>
    <w:rsid w:val="00902D68"/>
    <w:rsid w:val="00903C26"/>
    <w:rsid w:val="00903E10"/>
    <w:rsid w:val="00903FBE"/>
    <w:rsid w:val="009048B6"/>
    <w:rsid w:val="0090493C"/>
    <w:rsid w:val="00904A50"/>
    <w:rsid w:val="00904A82"/>
    <w:rsid w:val="00906A16"/>
    <w:rsid w:val="00907369"/>
    <w:rsid w:val="0090747C"/>
    <w:rsid w:val="0090767A"/>
    <w:rsid w:val="009076A9"/>
    <w:rsid w:val="00907A93"/>
    <w:rsid w:val="00907FE0"/>
    <w:rsid w:val="009101FE"/>
    <w:rsid w:val="00910BFF"/>
    <w:rsid w:val="00910C48"/>
    <w:rsid w:val="0091195D"/>
    <w:rsid w:val="009147CE"/>
    <w:rsid w:val="0091542C"/>
    <w:rsid w:val="00917EA4"/>
    <w:rsid w:val="00920A92"/>
    <w:rsid w:val="00920C8F"/>
    <w:rsid w:val="0092105F"/>
    <w:rsid w:val="009211B3"/>
    <w:rsid w:val="00921394"/>
    <w:rsid w:val="00921B64"/>
    <w:rsid w:val="00921D17"/>
    <w:rsid w:val="009236D2"/>
    <w:rsid w:val="00923C74"/>
    <w:rsid w:val="009252DE"/>
    <w:rsid w:val="00925B2A"/>
    <w:rsid w:val="00926360"/>
    <w:rsid w:val="00927121"/>
    <w:rsid w:val="009276C8"/>
    <w:rsid w:val="00933395"/>
    <w:rsid w:val="009338E9"/>
    <w:rsid w:val="009342A5"/>
    <w:rsid w:val="009348D6"/>
    <w:rsid w:val="0093654D"/>
    <w:rsid w:val="009367DD"/>
    <w:rsid w:val="00936D94"/>
    <w:rsid w:val="00937617"/>
    <w:rsid w:val="009378D3"/>
    <w:rsid w:val="00937969"/>
    <w:rsid w:val="009405A0"/>
    <w:rsid w:val="00941008"/>
    <w:rsid w:val="0094167A"/>
    <w:rsid w:val="00942539"/>
    <w:rsid w:val="009427EC"/>
    <w:rsid w:val="0094285C"/>
    <w:rsid w:val="00943C37"/>
    <w:rsid w:val="00943EBD"/>
    <w:rsid w:val="0094463B"/>
    <w:rsid w:val="00944D6E"/>
    <w:rsid w:val="00945214"/>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F8F"/>
    <w:rsid w:val="009562E5"/>
    <w:rsid w:val="009575BD"/>
    <w:rsid w:val="00957CA2"/>
    <w:rsid w:val="00957FE3"/>
    <w:rsid w:val="009608A8"/>
    <w:rsid w:val="00960D4C"/>
    <w:rsid w:val="00962C3F"/>
    <w:rsid w:val="00963728"/>
    <w:rsid w:val="00964DF9"/>
    <w:rsid w:val="009653EA"/>
    <w:rsid w:val="009655A5"/>
    <w:rsid w:val="00965E33"/>
    <w:rsid w:val="0097074E"/>
    <w:rsid w:val="00970C9D"/>
    <w:rsid w:val="00971335"/>
    <w:rsid w:val="009721AB"/>
    <w:rsid w:val="0097459A"/>
    <w:rsid w:val="009759B0"/>
    <w:rsid w:val="00976918"/>
    <w:rsid w:val="009775B6"/>
    <w:rsid w:val="00977EF4"/>
    <w:rsid w:val="00977F1F"/>
    <w:rsid w:val="00980316"/>
    <w:rsid w:val="0098061A"/>
    <w:rsid w:val="00981387"/>
    <w:rsid w:val="00981457"/>
    <w:rsid w:val="00981DDE"/>
    <w:rsid w:val="0098210F"/>
    <w:rsid w:val="00982575"/>
    <w:rsid w:val="00983097"/>
    <w:rsid w:val="009830CA"/>
    <w:rsid w:val="0098350E"/>
    <w:rsid w:val="00983888"/>
    <w:rsid w:val="009838C1"/>
    <w:rsid w:val="0098449F"/>
    <w:rsid w:val="0098529D"/>
    <w:rsid w:val="00985358"/>
    <w:rsid w:val="009867E0"/>
    <w:rsid w:val="00987BF6"/>
    <w:rsid w:val="00990F11"/>
    <w:rsid w:val="00991313"/>
    <w:rsid w:val="0099182F"/>
    <w:rsid w:val="00992B11"/>
    <w:rsid w:val="00993176"/>
    <w:rsid w:val="009939D2"/>
    <w:rsid w:val="0099489F"/>
    <w:rsid w:val="0099545D"/>
    <w:rsid w:val="00995CCA"/>
    <w:rsid w:val="00996D56"/>
    <w:rsid w:val="009A0411"/>
    <w:rsid w:val="009A182C"/>
    <w:rsid w:val="009A191C"/>
    <w:rsid w:val="009A2C98"/>
    <w:rsid w:val="009A3232"/>
    <w:rsid w:val="009A38D8"/>
    <w:rsid w:val="009A3A83"/>
    <w:rsid w:val="009A4F7F"/>
    <w:rsid w:val="009A55B4"/>
    <w:rsid w:val="009A573D"/>
    <w:rsid w:val="009A59A0"/>
    <w:rsid w:val="009A6609"/>
    <w:rsid w:val="009A6905"/>
    <w:rsid w:val="009A6CB4"/>
    <w:rsid w:val="009A7B32"/>
    <w:rsid w:val="009B0328"/>
    <w:rsid w:val="009B09BF"/>
    <w:rsid w:val="009B2174"/>
    <w:rsid w:val="009B2699"/>
    <w:rsid w:val="009B3666"/>
    <w:rsid w:val="009B3842"/>
    <w:rsid w:val="009B384B"/>
    <w:rsid w:val="009B4AF0"/>
    <w:rsid w:val="009B5AD9"/>
    <w:rsid w:val="009B603D"/>
    <w:rsid w:val="009B6110"/>
    <w:rsid w:val="009B6DFB"/>
    <w:rsid w:val="009B761D"/>
    <w:rsid w:val="009C024D"/>
    <w:rsid w:val="009C0E3D"/>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CBB"/>
    <w:rsid w:val="009E1FED"/>
    <w:rsid w:val="009E2DD4"/>
    <w:rsid w:val="009E345D"/>
    <w:rsid w:val="009E3ED6"/>
    <w:rsid w:val="009E49DA"/>
    <w:rsid w:val="009E5635"/>
    <w:rsid w:val="009E5A7F"/>
    <w:rsid w:val="009E651A"/>
    <w:rsid w:val="009E6705"/>
    <w:rsid w:val="009E68D3"/>
    <w:rsid w:val="009E6A9A"/>
    <w:rsid w:val="009E6D03"/>
    <w:rsid w:val="009E75C1"/>
    <w:rsid w:val="009E7975"/>
    <w:rsid w:val="009F016A"/>
    <w:rsid w:val="009F0C40"/>
    <w:rsid w:val="009F1725"/>
    <w:rsid w:val="009F2E0E"/>
    <w:rsid w:val="009F31E3"/>
    <w:rsid w:val="009F3A9E"/>
    <w:rsid w:val="009F3FEB"/>
    <w:rsid w:val="009F42EF"/>
    <w:rsid w:val="009F4357"/>
    <w:rsid w:val="009F438F"/>
    <w:rsid w:val="009F5ABF"/>
    <w:rsid w:val="009F605A"/>
    <w:rsid w:val="009F68E3"/>
    <w:rsid w:val="009F7787"/>
    <w:rsid w:val="00A007BD"/>
    <w:rsid w:val="00A017AE"/>
    <w:rsid w:val="00A046BB"/>
    <w:rsid w:val="00A05C19"/>
    <w:rsid w:val="00A07336"/>
    <w:rsid w:val="00A07C4B"/>
    <w:rsid w:val="00A101FF"/>
    <w:rsid w:val="00A10378"/>
    <w:rsid w:val="00A110D3"/>
    <w:rsid w:val="00A113A7"/>
    <w:rsid w:val="00A11AC0"/>
    <w:rsid w:val="00A11D82"/>
    <w:rsid w:val="00A12064"/>
    <w:rsid w:val="00A128DA"/>
    <w:rsid w:val="00A12B1C"/>
    <w:rsid w:val="00A131C0"/>
    <w:rsid w:val="00A14D77"/>
    <w:rsid w:val="00A1551F"/>
    <w:rsid w:val="00A16305"/>
    <w:rsid w:val="00A168FD"/>
    <w:rsid w:val="00A16BBA"/>
    <w:rsid w:val="00A16D42"/>
    <w:rsid w:val="00A173CD"/>
    <w:rsid w:val="00A178B7"/>
    <w:rsid w:val="00A17DEF"/>
    <w:rsid w:val="00A20B92"/>
    <w:rsid w:val="00A20C83"/>
    <w:rsid w:val="00A2102C"/>
    <w:rsid w:val="00A22544"/>
    <w:rsid w:val="00A226B0"/>
    <w:rsid w:val="00A2360E"/>
    <w:rsid w:val="00A23AA1"/>
    <w:rsid w:val="00A246FD"/>
    <w:rsid w:val="00A25D63"/>
    <w:rsid w:val="00A26316"/>
    <w:rsid w:val="00A26587"/>
    <w:rsid w:val="00A304A3"/>
    <w:rsid w:val="00A30AF6"/>
    <w:rsid w:val="00A31376"/>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3EA6"/>
    <w:rsid w:val="00A44726"/>
    <w:rsid w:val="00A4495E"/>
    <w:rsid w:val="00A45192"/>
    <w:rsid w:val="00A4527E"/>
    <w:rsid w:val="00A50EF9"/>
    <w:rsid w:val="00A52E77"/>
    <w:rsid w:val="00A52EA7"/>
    <w:rsid w:val="00A537F8"/>
    <w:rsid w:val="00A53A90"/>
    <w:rsid w:val="00A5477A"/>
    <w:rsid w:val="00A54AA3"/>
    <w:rsid w:val="00A54D25"/>
    <w:rsid w:val="00A55A37"/>
    <w:rsid w:val="00A56778"/>
    <w:rsid w:val="00A569B7"/>
    <w:rsid w:val="00A56EFE"/>
    <w:rsid w:val="00A5706D"/>
    <w:rsid w:val="00A5749E"/>
    <w:rsid w:val="00A57554"/>
    <w:rsid w:val="00A57B52"/>
    <w:rsid w:val="00A617D2"/>
    <w:rsid w:val="00A62748"/>
    <w:rsid w:val="00A62C75"/>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6129"/>
    <w:rsid w:val="00A86193"/>
    <w:rsid w:val="00A8662B"/>
    <w:rsid w:val="00A86EA6"/>
    <w:rsid w:val="00A87B56"/>
    <w:rsid w:val="00A90140"/>
    <w:rsid w:val="00A909B6"/>
    <w:rsid w:val="00A909F3"/>
    <w:rsid w:val="00A90A20"/>
    <w:rsid w:val="00A90BEF"/>
    <w:rsid w:val="00A90FA3"/>
    <w:rsid w:val="00A91557"/>
    <w:rsid w:val="00A91C7C"/>
    <w:rsid w:val="00A91F18"/>
    <w:rsid w:val="00A9282E"/>
    <w:rsid w:val="00A936C6"/>
    <w:rsid w:val="00A940B9"/>
    <w:rsid w:val="00A942E9"/>
    <w:rsid w:val="00A95579"/>
    <w:rsid w:val="00AA0EDC"/>
    <w:rsid w:val="00AA1034"/>
    <w:rsid w:val="00AA2013"/>
    <w:rsid w:val="00AA2265"/>
    <w:rsid w:val="00AA39F3"/>
    <w:rsid w:val="00AA4079"/>
    <w:rsid w:val="00AA40C8"/>
    <w:rsid w:val="00AA4523"/>
    <w:rsid w:val="00AA5052"/>
    <w:rsid w:val="00AA52AE"/>
    <w:rsid w:val="00AA54B6"/>
    <w:rsid w:val="00AA5972"/>
    <w:rsid w:val="00AA63BE"/>
    <w:rsid w:val="00AA694E"/>
    <w:rsid w:val="00AA725C"/>
    <w:rsid w:val="00AA727B"/>
    <w:rsid w:val="00AB383C"/>
    <w:rsid w:val="00AB3A15"/>
    <w:rsid w:val="00AB3F45"/>
    <w:rsid w:val="00AB4C44"/>
    <w:rsid w:val="00AB5E4A"/>
    <w:rsid w:val="00AB5FEF"/>
    <w:rsid w:val="00AB633F"/>
    <w:rsid w:val="00AB6FE2"/>
    <w:rsid w:val="00AB709C"/>
    <w:rsid w:val="00AC019F"/>
    <w:rsid w:val="00AC04D8"/>
    <w:rsid w:val="00AC1720"/>
    <w:rsid w:val="00AC1DC6"/>
    <w:rsid w:val="00AC2363"/>
    <w:rsid w:val="00AC238C"/>
    <w:rsid w:val="00AC27CF"/>
    <w:rsid w:val="00AC452F"/>
    <w:rsid w:val="00AC525C"/>
    <w:rsid w:val="00AC57AD"/>
    <w:rsid w:val="00AC5E40"/>
    <w:rsid w:val="00AD02BB"/>
    <w:rsid w:val="00AD0DEA"/>
    <w:rsid w:val="00AD3C8C"/>
    <w:rsid w:val="00AD3F06"/>
    <w:rsid w:val="00AD4F53"/>
    <w:rsid w:val="00AD5324"/>
    <w:rsid w:val="00AD583D"/>
    <w:rsid w:val="00AD58E3"/>
    <w:rsid w:val="00AD5D43"/>
    <w:rsid w:val="00AD65AA"/>
    <w:rsid w:val="00AD65D8"/>
    <w:rsid w:val="00AD7D21"/>
    <w:rsid w:val="00AE0042"/>
    <w:rsid w:val="00AE021D"/>
    <w:rsid w:val="00AE05AE"/>
    <w:rsid w:val="00AE0BD7"/>
    <w:rsid w:val="00AE1C3F"/>
    <w:rsid w:val="00AE1F6A"/>
    <w:rsid w:val="00AE2781"/>
    <w:rsid w:val="00AE27DC"/>
    <w:rsid w:val="00AE2E2F"/>
    <w:rsid w:val="00AE31EF"/>
    <w:rsid w:val="00AE37BD"/>
    <w:rsid w:val="00AE5E91"/>
    <w:rsid w:val="00AE663C"/>
    <w:rsid w:val="00AE6D05"/>
    <w:rsid w:val="00AE7665"/>
    <w:rsid w:val="00AE78EF"/>
    <w:rsid w:val="00AF1150"/>
    <w:rsid w:val="00AF2D3C"/>
    <w:rsid w:val="00AF4399"/>
    <w:rsid w:val="00AF50CC"/>
    <w:rsid w:val="00AF59DB"/>
    <w:rsid w:val="00AF764A"/>
    <w:rsid w:val="00AF7B20"/>
    <w:rsid w:val="00B00A2A"/>
    <w:rsid w:val="00B00C04"/>
    <w:rsid w:val="00B022FC"/>
    <w:rsid w:val="00B02F01"/>
    <w:rsid w:val="00B033B7"/>
    <w:rsid w:val="00B037C1"/>
    <w:rsid w:val="00B04234"/>
    <w:rsid w:val="00B048CE"/>
    <w:rsid w:val="00B04DD4"/>
    <w:rsid w:val="00B04F5A"/>
    <w:rsid w:val="00B07326"/>
    <w:rsid w:val="00B07552"/>
    <w:rsid w:val="00B07A87"/>
    <w:rsid w:val="00B1007F"/>
    <w:rsid w:val="00B104B9"/>
    <w:rsid w:val="00B113DD"/>
    <w:rsid w:val="00B11A88"/>
    <w:rsid w:val="00B11D6E"/>
    <w:rsid w:val="00B12436"/>
    <w:rsid w:val="00B12B8F"/>
    <w:rsid w:val="00B13B03"/>
    <w:rsid w:val="00B13B15"/>
    <w:rsid w:val="00B14A19"/>
    <w:rsid w:val="00B1521D"/>
    <w:rsid w:val="00B15510"/>
    <w:rsid w:val="00B16B1E"/>
    <w:rsid w:val="00B17865"/>
    <w:rsid w:val="00B23F02"/>
    <w:rsid w:val="00B24B2C"/>
    <w:rsid w:val="00B25AB0"/>
    <w:rsid w:val="00B2640C"/>
    <w:rsid w:val="00B26824"/>
    <w:rsid w:val="00B26AA1"/>
    <w:rsid w:val="00B26BE0"/>
    <w:rsid w:val="00B27467"/>
    <w:rsid w:val="00B27646"/>
    <w:rsid w:val="00B305CC"/>
    <w:rsid w:val="00B311C0"/>
    <w:rsid w:val="00B316B4"/>
    <w:rsid w:val="00B3212A"/>
    <w:rsid w:val="00B33A3D"/>
    <w:rsid w:val="00B344D4"/>
    <w:rsid w:val="00B34E29"/>
    <w:rsid w:val="00B350F7"/>
    <w:rsid w:val="00B351B6"/>
    <w:rsid w:val="00B357D2"/>
    <w:rsid w:val="00B359D6"/>
    <w:rsid w:val="00B36247"/>
    <w:rsid w:val="00B36B7F"/>
    <w:rsid w:val="00B36CA2"/>
    <w:rsid w:val="00B37072"/>
    <w:rsid w:val="00B372F1"/>
    <w:rsid w:val="00B40016"/>
    <w:rsid w:val="00B401F3"/>
    <w:rsid w:val="00B407D3"/>
    <w:rsid w:val="00B413A6"/>
    <w:rsid w:val="00B413D0"/>
    <w:rsid w:val="00B41915"/>
    <w:rsid w:val="00B42ABC"/>
    <w:rsid w:val="00B44C23"/>
    <w:rsid w:val="00B45077"/>
    <w:rsid w:val="00B459F1"/>
    <w:rsid w:val="00B466A0"/>
    <w:rsid w:val="00B471AA"/>
    <w:rsid w:val="00B474E4"/>
    <w:rsid w:val="00B479EB"/>
    <w:rsid w:val="00B504AA"/>
    <w:rsid w:val="00B50F59"/>
    <w:rsid w:val="00B50FFF"/>
    <w:rsid w:val="00B5154D"/>
    <w:rsid w:val="00B519DE"/>
    <w:rsid w:val="00B51F15"/>
    <w:rsid w:val="00B53182"/>
    <w:rsid w:val="00B543EF"/>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5FCF"/>
    <w:rsid w:val="00B76C48"/>
    <w:rsid w:val="00B77004"/>
    <w:rsid w:val="00B7742D"/>
    <w:rsid w:val="00B803FF"/>
    <w:rsid w:val="00B81521"/>
    <w:rsid w:val="00B81B31"/>
    <w:rsid w:val="00B82150"/>
    <w:rsid w:val="00B82F2C"/>
    <w:rsid w:val="00B83E9D"/>
    <w:rsid w:val="00B846ED"/>
    <w:rsid w:val="00B8494B"/>
    <w:rsid w:val="00B85001"/>
    <w:rsid w:val="00B85C2F"/>
    <w:rsid w:val="00B8658A"/>
    <w:rsid w:val="00B865DE"/>
    <w:rsid w:val="00B8680B"/>
    <w:rsid w:val="00B87FBC"/>
    <w:rsid w:val="00B90945"/>
    <w:rsid w:val="00B91139"/>
    <w:rsid w:val="00B91FD4"/>
    <w:rsid w:val="00B9253F"/>
    <w:rsid w:val="00B925D9"/>
    <w:rsid w:val="00B93FA4"/>
    <w:rsid w:val="00B94262"/>
    <w:rsid w:val="00B957BE"/>
    <w:rsid w:val="00B960A1"/>
    <w:rsid w:val="00B96603"/>
    <w:rsid w:val="00B967FA"/>
    <w:rsid w:val="00B96B53"/>
    <w:rsid w:val="00B97428"/>
    <w:rsid w:val="00B97DEE"/>
    <w:rsid w:val="00BA0684"/>
    <w:rsid w:val="00BA06B3"/>
    <w:rsid w:val="00BA0D63"/>
    <w:rsid w:val="00BA1287"/>
    <w:rsid w:val="00BA189B"/>
    <w:rsid w:val="00BA255B"/>
    <w:rsid w:val="00BA28EF"/>
    <w:rsid w:val="00BA2A20"/>
    <w:rsid w:val="00BA36D9"/>
    <w:rsid w:val="00BA4AD2"/>
    <w:rsid w:val="00BA51E2"/>
    <w:rsid w:val="00BA5C8B"/>
    <w:rsid w:val="00BA660F"/>
    <w:rsid w:val="00BA724E"/>
    <w:rsid w:val="00BA74E8"/>
    <w:rsid w:val="00BA7B8A"/>
    <w:rsid w:val="00BB31A5"/>
    <w:rsid w:val="00BB358C"/>
    <w:rsid w:val="00BB3B54"/>
    <w:rsid w:val="00BB3BD2"/>
    <w:rsid w:val="00BB447B"/>
    <w:rsid w:val="00BB4586"/>
    <w:rsid w:val="00BB46EB"/>
    <w:rsid w:val="00BB4756"/>
    <w:rsid w:val="00BB50AC"/>
    <w:rsid w:val="00BB533B"/>
    <w:rsid w:val="00BB5495"/>
    <w:rsid w:val="00BB5C88"/>
    <w:rsid w:val="00BB5D77"/>
    <w:rsid w:val="00BB66A9"/>
    <w:rsid w:val="00BB72DF"/>
    <w:rsid w:val="00BB7B11"/>
    <w:rsid w:val="00BB7BE8"/>
    <w:rsid w:val="00BC0199"/>
    <w:rsid w:val="00BC0F45"/>
    <w:rsid w:val="00BC1344"/>
    <w:rsid w:val="00BC17B7"/>
    <w:rsid w:val="00BC2D70"/>
    <w:rsid w:val="00BC3366"/>
    <w:rsid w:val="00BC426C"/>
    <w:rsid w:val="00BC4739"/>
    <w:rsid w:val="00BC4CE7"/>
    <w:rsid w:val="00BC4ED2"/>
    <w:rsid w:val="00BC56B4"/>
    <w:rsid w:val="00BC5CBE"/>
    <w:rsid w:val="00BC64C2"/>
    <w:rsid w:val="00BC6E7F"/>
    <w:rsid w:val="00BD02B2"/>
    <w:rsid w:val="00BD174D"/>
    <w:rsid w:val="00BD1924"/>
    <w:rsid w:val="00BD3D4A"/>
    <w:rsid w:val="00BD4201"/>
    <w:rsid w:val="00BD62AF"/>
    <w:rsid w:val="00BD65A5"/>
    <w:rsid w:val="00BD67E5"/>
    <w:rsid w:val="00BD6C56"/>
    <w:rsid w:val="00BD6FCD"/>
    <w:rsid w:val="00BE0925"/>
    <w:rsid w:val="00BE31F0"/>
    <w:rsid w:val="00BE3671"/>
    <w:rsid w:val="00BE38BD"/>
    <w:rsid w:val="00BE3E33"/>
    <w:rsid w:val="00BE3EDE"/>
    <w:rsid w:val="00BE4E2A"/>
    <w:rsid w:val="00BE5982"/>
    <w:rsid w:val="00BE6D5B"/>
    <w:rsid w:val="00BF11EF"/>
    <w:rsid w:val="00BF136D"/>
    <w:rsid w:val="00BF160B"/>
    <w:rsid w:val="00BF1FF6"/>
    <w:rsid w:val="00BF2847"/>
    <w:rsid w:val="00BF31BA"/>
    <w:rsid w:val="00BF3683"/>
    <w:rsid w:val="00BF4612"/>
    <w:rsid w:val="00BF5504"/>
    <w:rsid w:val="00BF56F9"/>
    <w:rsid w:val="00BF58E7"/>
    <w:rsid w:val="00BF5F9C"/>
    <w:rsid w:val="00BF7DD0"/>
    <w:rsid w:val="00BF7F35"/>
    <w:rsid w:val="00C0058E"/>
    <w:rsid w:val="00C00C2D"/>
    <w:rsid w:val="00C02174"/>
    <w:rsid w:val="00C02D0D"/>
    <w:rsid w:val="00C0321B"/>
    <w:rsid w:val="00C03D69"/>
    <w:rsid w:val="00C044D7"/>
    <w:rsid w:val="00C05ED2"/>
    <w:rsid w:val="00C0656A"/>
    <w:rsid w:val="00C06929"/>
    <w:rsid w:val="00C06C37"/>
    <w:rsid w:val="00C07239"/>
    <w:rsid w:val="00C079F7"/>
    <w:rsid w:val="00C10D07"/>
    <w:rsid w:val="00C11899"/>
    <w:rsid w:val="00C11909"/>
    <w:rsid w:val="00C11B19"/>
    <w:rsid w:val="00C12CD9"/>
    <w:rsid w:val="00C13870"/>
    <w:rsid w:val="00C13FC9"/>
    <w:rsid w:val="00C1434E"/>
    <w:rsid w:val="00C1467E"/>
    <w:rsid w:val="00C146CE"/>
    <w:rsid w:val="00C155B0"/>
    <w:rsid w:val="00C156B9"/>
    <w:rsid w:val="00C157B2"/>
    <w:rsid w:val="00C158AE"/>
    <w:rsid w:val="00C16FAB"/>
    <w:rsid w:val="00C16FC9"/>
    <w:rsid w:val="00C170EE"/>
    <w:rsid w:val="00C20010"/>
    <w:rsid w:val="00C208C0"/>
    <w:rsid w:val="00C20C46"/>
    <w:rsid w:val="00C2295E"/>
    <w:rsid w:val="00C22AE7"/>
    <w:rsid w:val="00C23F21"/>
    <w:rsid w:val="00C243AF"/>
    <w:rsid w:val="00C24A7B"/>
    <w:rsid w:val="00C24D4A"/>
    <w:rsid w:val="00C24E2D"/>
    <w:rsid w:val="00C25F72"/>
    <w:rsid w:val="00C266E3"/>
    <w:rsid w:val="00C26A02"/>
    <w:rsid w:val="00C273A0"/>
    <w:rsid w:val="00C2770C"/>
    <w:rsid w:val="00C27766"/>
    <w:rsid w:val="00C30734"/>
    <w:rsid w:val="00C308AC"/>
    <w:rsid w:val="00C31710"/>
    <w:rsid w:val="00C32E72"/>
    <w:rsid w:val="00C33230"/>
    <w:rsid w:val="00C341E5"/>
    <w:rsid w:val="00C342A3"/>
    <w:rsid w:val="00C35A11"/>
    <w:rsid w:val="00C35A4F"/>
    <w:rsid w:val="00C360A0"/>
    <w:rsid w:val="00C36E00"/>
    <w:rsid w:val="00C37281"/>
    <w:rsid w:val="00C378DD"/>
    <w:rsid w:val="00C37E5C"/>
    <w:rsid w:val="00C401D7"/>
    <w:rsid w:val="00C40318"/>
    <w:rsid w:val="00C403F9"/>
    <w:rsid w:val="00C409EB"/>
    <w:rsid w:val="00C41A8F"/>
    <w:rsid w:val="00C41CEF"/>
    <w:rsid w:val="00C41D69"/>
    <w:rsid w:val="00C42733"/>
    <w:rsid w:val="00C43A0A"/>
    <w:rsid w:val="00C446BE"/>
    <w:rsid w:val="00C44B66"/>
    <w:rsid w:val="00C4580D"/>
    <w:rsid w:val="00C45B30"/>
    <w:rsid w:val="00C45E6B"/>
    <w:rsid w:val="00C46334"/>
    <w:rsid w:val="00C46ACE"/>
    <w:rsid w:val="00C46EFD"/>
    <w:rsid w:val="00C46F60"/>
    <w:rsid w:val="00C50A9B"/>
    <w:rsid w:val="00C52274"/>
    <w:rsid w:val="00C52A29"/>
    <w:rsid w:val="00C53DD8"/>
    <w:rsid w:val="00C5411D"/>
    <w:rsid w:val="00C545BC"/>
    <w:rsid w:val="00C5592D"/>
    <w:rsid w:val="00C5698D"/>
    <w:rsid w:val="00C56D76"/>
    <w:rsid w:val="00C60A5E"/>
    <w:rsid w:val="00C60C27"/>
    <w:rsid w:val="00C6101E"/>
    <w:rsid w:val="00C6170B"/>
    <w:rsid w:val="00C61CFF"/>
    <w:rsid w:val="00C630A5"/>
    <w:rsid w:val="00C63BEC"/>
    <w:rsid w:val="00C64490"/>
    <w:rsid w:val="00C648C4"/>
    <w:rsid w:val="00C64A92"/>
    <w:rsid w:val="00C64E91"/>
    <w:rsid w:val="00C6760E"/>
    <w:rsid w:val="00C677E8"/>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3CF"/>
    <w:rsid w:val="00C8280D"/>
    <w:rsid w:val="00C82D9C"/>
    <w:rsid w:val="00C83479"/>
    <w:rsid w:val="00C836EC"/>
    <w:rsid w:val="00C83EBE"/>
    <w:rsid w:val="00C842BD"/>
    <w:rsid w:val="00C85396"/>
    <w:rsid w:val="00C85686"/>
    <w:rsid w:val="00C85BBD"/>
    <w:rsid w:val="00C85F76"/>
    <w:rsid w:val="00C86D55"/>
    <w:rsid w:val="00C87DC7"/>
    <w:rsid w:val="00C90043"/>
    <w:rsid w:val="00C91A46"/>
    <w:rsid w:val="00C91DA3"/>
    <w:rsid w:val="00C91F53"/>
    <w:rsid w:val="00C933BE"/>
    <w:rsid w:val="00C93696"/>
    <w:rsid w:val="00C941EC"/>
    <w:rsid w:val="00C9464E"/>
    <w:rsid w:val="00C957D1"/>
    <w:rsid w:val="00C95821"/>
    <w:rsid w:val="00C9748B"/>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BE7"/>
    <w:rsid w:val="00CB3618"/>
    <w:rsid w:val="00CB4809"/>
    <w:rsid w:val="00CB4BB9"/>
    <w:rsid w:val="00CB5634"/>
    <w:rsid w:val="00CB59A1"/>
    <w:rsid w:val="00CB62D4"/>
    <w:rsid w:val="00CB6653"/>
    <w:rsid w:val="00CB79BB"/>
    <w:rsid w:val="00CC091C"/>
    <w:rsid w:val="00CC241E"/>
    <w:rsid w:val="00CC3A1F"/>
    <w:rsid w:val="00CC3DE1"/>
    <w:rsid w:val="00CC3F7D"/>
    <w:rsid w:val="00CC4E0A"/>
    <w:rsid w:val="00CC58EB"/>
    <w:rsid w:val="00CC5BF8"/>
    <w:rsid w:val="00CC704D"/>
    <w:rsid w:val="00CC7394"/>
    <w:rsid w:val="00CD34E6"/>
    <w:rsid w:val="00CD365E"/>
    <w:rsid w:val="00CD3E27"/>
    <w:rsid w:val="00CD45A3"/>
    <w:rsid w:val="00CD5093"/>
    <w:rsid w:val="00CD5807"/>
    <w:rsid w:val="00CD5C5E"/>
    <w:rsid w:val="00CD655D"/>
    <w:rsid w:val="00CD7712"/>
    <w:rsid w:val="00CE01C1"/>
    <w:rsid w:val="00CE09C9"/>
    <w:rsid w:val="00CE140B"/>
    <w:rsid w:val="00CE1BA7"/>
    <w:rsid w:val="00CE1D45"/>
    <w:rsid w:val="00CE2136"/>
    <w:rsid w:val="00CE3E8E"/>
    <w:rsid w:val="00CE494E"/>
    <w:rsid w:val="00CE521F"/>
    <w:rsid w:val="00CE5482"/>
    <w:rsid w:val="00CE610E"/>
    <w:rsid w:val="00CE6EEE"/>
    <w:rsid w:val="00CE7308"/>
    <w:rsid w:val="00CE7A1F"/>
    <w:rsid w:val="00CE7B3C"/>
    <w:rsid w:val="00CF0C58"/>
    <w:rsid w:val="00CF1059"/>
    <w:rsid w:val="00CF24EB"/>
    <w:rsid w:val="00CF351A"/>
    <w:rsid w:val="00CF3C89"/>
    <w:rsid w:val="00CF4364"/>
    <w:rsid w:val="00CF471C"/>
    <w:rsid w:val="00CF4D9B"/>
    <w:rsid w:val="00CF604F"/>
    <w:rsid w:val="00CF63B2"/>
    <w:rsid w:val="00D0188D"/>
    <w:rsid w:val="00D03237"/>
    <w:rsid w:val="00D03354"/>
    <w:rsid w:val="00D03CEB"/>
    <w:rsid w:val="00D040BF"/>
    <w:rsid w:val="00D04ABB"/>
    <w:rsid w:val="00D04B5B"/>
    <w:rsid w:val="00D04EEF"/>
    <w:rsid w:val="00D05548"/>
    <w:rsid w:val="00D05AEA"/>
    <w:rsid w:val="00D078B2"/>
    <w:rsid w:val="00D07FFB"/>
    <w:rsid w:val="00D10CAE"/>
    <w:rsid w:val="00D11042"/>
    <w:rsid w:val="00D113A9"/>
    <w:rsid w:val="00D12F00"/>
    <w:rsid w:val="00D13351"/>
    <w:rsid w:val="00D13858"/>
    <w:rsid w:val="00D13D23"/>
    <w:rsid w:val="00D15077"/>
    <w:rsid w:val="00D155BA"/>
    <w:rsid w:val="00D15938"/>
    <w:rsid w:val="00D1598E"/>
    <w:rsid w:val="00D15FE0"/>
    <w:rsid w:val="00D167D6"/>
    <w:rsid w:val="00D16B26"/>
    <w:rsid w:val="00D16DC4"/>
    <w:rsid w:val="00D176C4"/>
    <w:rsid w:val="00D20154"/>
    <w:rsid w:val="00D20743"/>
    <w:rsid w:val="00D212AC"/>
    <w:rsid w:val="00D21B11"/>
    <w:rsid w:val="00D22113"/>
    <w:rsid w:val="00D2243A"/>
    <w:rsid w:val="00D22577"/>
    <w:rsid w:val="00D23411"/>
    <w:rsid w:val="00D23A67"/>
    <w:rsid w:val="00D23CA4"/>
    <w:rsid w:val="00D23CC6"/>
    <w:rsid w:val="00D2420E"/>
    <w:rsid w:val="00D2528A"/>
    <w:rsid w:val="00D2585F"/>
    <w:rsid w:val="00D2674D"/>
    <w:rsid w:val="00D26A4C"/>
    <w:rsid w:val="00D2786A"/>
    <w:rsid w:val="00D27D89"/>
    <w:rsid w:val="00D30E93"/>
    <w:rsid w:val="00D311F6"/>
    <w:rsid w:val="00D31668"/>
    <w:rsid w:val="00D31A0D"/>
    <w:rsid w:val="00D320FE"/>
    <w:rsid w:val="00D328D8"/>
    <w:rsid w:val="00D33599"/>
    <w:rsid w:val="00D335AF"/>
    <w:rsid w:val="00D33E6E"/>
    <w:rsid w:val="00D351FF"/>
    <w:rsid w:val="00D35977"/>
    <w:rsid w:val="00D370A8"/>
    <w:rsid w:val="00D40784"/>
    <w:rsid w:val="00D412CF"/>
    <w:rsid w:val="00D419C3"/>
    <w:rsid w:val="00D42229"/>
    <w:rsid w:val="00D42374"/>
    <w:rsid w:val="00D42FC7"/>
    <w:rsid w:val="00D433BC"/>
    <w:rsid w:val="00D449E8"/>
    <w:rsid w:val="00D44C04"/>
    <w:rsid w:val="00D45668"/>
    <w:rsid w:val="00D45986"/>
    <w:rsid w:val="00D46172"/>
    <w:rsid w:val="00D47226"/>
    <w:rsid w:val="00D4750F"/>
    <w:rsid w:val="00D50A2E"/>
    <w:rsid w:val="00D50ED2"/>
    <w:rsid w:val="00D51176"/>
    <w:rsid w:val="00D5344C"/>
    <w:rsid w:val="00D5483D"/>
    <w:rsid w:val="00D54C2B"/>
    <w:rsid w:val="00D559CC"/>
    <w:rsid w:val="00D55BDD"/>
    <w:rsid w:val="00D562C5"/>
    <w:rsid w:val="00D5648F"/>
    <w:rsid w:val="00D564C5"/>
    <w:rsid w:val="00D56D8B"/>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4A00"/>
    <w:rsid w:val="00D751BC"/>
    <w:rsid w:val="00D767C4"/>
    <w:rsid w:val="00D76A9E"/>
    <w:rsid w:val="00D80071"/>
    <w:rsid w:val="00D80AA3"/>
    <w:rsid w:val="00D81519"/>
    <w:rsid w:val="00D82366"/>
    <w:rsid w:val="00D85090"/>
    <w:rsid w:val="00D8517D"/>
    <w:rsid w:val="00D85471"/>
    <w:rsid w:val="00D85A5E"/>
    <w:rsid w:val="00D8691E"/>
    <w:rsid w:val="00D87096"/>
    <w:rsid w:val="00D87B76"/>
    <w:rsid w:val="00D90898"/>
    <w:rsid w:val="00D91F03"/>
    <w:rsid w:val="00D926D5"/>
    <w:rsid w:val="00D92C9E"/>
    <w:rsid w:val="00D92CAF"/>
    <w:rsid w:val="00D92D19"/>
    <w:rsid w:val="00D944E5"/>
    <w:rsid w:val="00D95EBF"/>
    <w:rsid w:val="00D96A20"/>
    <w:rsid w:val="00DA14FA"/>
    <w:rsid w:val="00DA2038"/>
    <w:rsid w:val="00DA217B"/>
    <w:rsid w:val="00DA23EE"/>
    <w:rsid w:val="00DA3897"/>
    <w:rsid w:val="00DA4690"/>
    <w:rsid w:val="00DA4A7A"/>
    <w:rsid w:val="00DA4F62"/>
    <w:rsid w:val="00DA5274"/>
    <w:rsid w:val="00DA66B2"/>
    <w:rsid w:val="00DA670D"/>
    <w:rsid w:val="00DA6FD2"/>
    <w:rsid w:val="00DA7733"/>
    <w:rsid w:val="00DA7DD9"/>
    <w:rsid w:val="00DB04BB"/>
    <w:rsid w:val="00DB0544"/>
    <w:rsid w:val="00DB0810"/>
    <w:rsid w:val="00DB08DB"/>
    <w:rsid w:val="00DB2468"/>
    <w:rsid w:val="00DB2686"/>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29D0"/>
    <w:rsid w:val="00DC34CE"/>
    <w:rsid w:val="00DC3BAE"/>
    <w:rsid w:val="00DC3F83"/>
    <w:rsid w:val="00DC48C4"/>
    <w:rsid w:val="00DC4E47"/>
    <w:rsid w:val="00DC5216"/>
    <w:rsid w:val="00DC6548"/>
    <w:rsid w:val="00DC6C57"/>
    <w:rsid w:val="00DC72B8"/>
    <w:rsid w:val="00DC7A64"/>
    <w:rsid w:val="00DD12C3"/>
    <w:rsid w:val="00DD12DC"/>
    <w:rsid w:val="00DD26FA"/>
    <w:rsid w:val="00DD430F"/>
    <w:rsid w:val="00DD4508"/>
    <w:rsid w:val="00DD527D"/>
    <w:rsid w:val="00DD529F"/>
    <w:rsid w:val="00DD7372"/>
    <w:rsid w:val="00DD7B0F"/>
    <w:rsid w:val="00DD7FC7"/>
    <w:rsid w:val="00DE001E"/>
    <w:rsid w:val="00DE0524"/>
    <w:rsid w:val="00DE0DEF"/>
    <w:rsid w:val="00DE3F41"/>
    <w:rsid w:val="00DE439E"/>
    <w:rsid w:val="00DE5C56"/>
    <w:rsid w:val="00DE5C78"/>
    <w:rsid w:val="00DE6765"/>
    <w:rsid w:val="00DE736D"/>
    <w:rsid w:val="00DF12CB"/>
    <w:rsid w:val="00DF1F86"/>
    <w:rsid w:val="00DF216E"/>
    <w:rsid w:val="00DF2324"/>
    <w:rsid w:val="00DF3196"/>
    <w:rsid w:val="00DF3197"/>
    <w:rsid w:val="00DF3338"/>
    <w:rsid w:val="00DF354E"/>
    <w:rsid w:val="00DF39C5"/>
    <w:rsid w:val="00DF4504"/>
    <w:rsid w:val="00DF5006"/>
    <w:rsid w:val="00DF628C"/>
    <w:rsid w:val="00DF683D"/>
    <w:rsid w:val="00E0417F"/>
    <w:rsid w:val="00E0450D"/>
    <w:rsid w:val="00E04863"/>
    <w:rsid w:val="00E05D12"/>
    <w:rsid w:val="00E06B18"/>
    <w:rsid w:val="00E074F6"/>
    <w:rsid w:val="00E074FA"/>
    <w:rsid w:val="00E11093"/>
    <w:rsid w:val="00E11A18"/>
    <w:rsid w:val="00E11B0C"/>
    <w:rsid w:val="00E11D71"/>
    <w:rsid w:val="00E1204D"/>
    <w:rsid w:val="00E14348"/>
    <w:rsid w:val="00E14CC8"/>
    <w:rsid w:val="00E15446"/>
    <w:rsid w:val="00E154A2"/>
    <w:rsid w:val="00E16459"/>
    <w:rsid w:val="00E16E66"/>
    <w:rsid w:val="00E17227"/>
    <w:rsid w:val="00E17E31"/>
    <w:rsid w:val="00E201C7"/>
    <w:rsid w:val="00E205A8"/>
    <w:rsid w:val="00E2065A"/>
    <w:rsid w:val="00E20EF2"/>
    <w:rsid w:val="00E210EF"/>
    <w:rsid w:val="00E21212"/>
    <w:rsid w:val="00E21978"/>
    <w:rsid w:val="00E21EC7"/>
    <w:rsid w:val="00E23B76"/>
    <w:rsid w:val="00E23C6C"/>
    <w:rsid w:val="00E25230"/>
    <w:rsid w:val="00E2542E"/>
    <w:rsid w:val="00E25CBE"/>
    <w:rsid w:val="00E26094"/>
    <w:rsid w:val="00E267CC"/>
    <w:rsid w:val="00E270BA"/>
    <w:rsid w:val="00E30A4F"/>
    <w:rsid w:val="00E3107E"/>
    <w:rsid w:val="00E310C6"/>
    <w:rsid w:val="00E313C2"/>
    <w:rsid w:val="00E31807"/>
    <w:rsid w:val="00E31E0C"/>
    <w:rsid w:val="00E320A7"/>
    <w:rsid w:val="00E3276F"/>
    <w:rsid w:val="00E330E1"/>
    <w:rsid w:val="00E34A3C"/>
    <w:rsid w:val="00E363E8"/>
    <w:rsid w:val="00E36734"/>
    <w:rsid w:val="00E36A7C"/>
    <w:rsid w:val="00E36C2E"/>
    <w:rsid w:val="00E37142"/>
    <w:rsid w:val="00E37C58"/>
    <w:rsid w:val="00E37D80"/>
    <w:rsid w:val="00E4016E"/>
    <w:rsid w:val="00E40A7F"/>
    <w:rsid w:val="00E40D16"/>
    <w:rsid w:val="00E429AC"/>
    <w:rsid w:val="00E4345E"/>
    <w:rsid w:val="00E43BEC"/>
    <w:rsid w:val="00E43DDF"/>
    <w:rsid w:val="00E445C4"/>
    <w:rsid w:val="00E44C07"/>
    <w:rsid w:val="00E45901"/>
    <w:rsid w:val="00E45962"/>
    <w:rsid w:val="00E4599B"/>
    <w:rsid w:val="00E460EC"/>
    <w:rsid w:val="00E500F8"/>
    <w:rsid w:val="00E507F8"/>
    <w:rsid w:val="00E50C8B"/>
    <w:rsid w:val="00E50D2C"/>
    <w:rsid w:val="00E51DED"/>
    <w:rsid w:val="00E52332"/>
    <w:rsid w:val="00E52899"/>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70773"/>
    <w:rsid w:val="00E72421"/>
    <w:rsid w:val="00E72528"/>
    <w:rsid w:val="00E73647"/>
    <w:rsid w:val="00E7393C"/>
    <w:rsid w:val="00E74365"/>
    <w:rsid w:val="00E74795"/>
    <w:rsid w:val="00E75E5B"/>
    <w:rsid w:val="00E75EDB"/>
    <w:rsid w:val="00E75F1A"/>
    <w:rsid w:val="00E76CEF"/>
    <w:rsid w:val="00E77332"/>
    <w:rsid w:val="00E7740E"/>
    <w:rsid w:val="00E77B81"/>
    <w:rsid w:val="00E8184D"/>
    <w:rsid w:val="00E818C9"/>
    <w:rsid w:val="00E818EE"/>
    <w:rsid w:val="00E81D34"/>
    <w:rsid w:val="00E81EF7"/>
    <w:rsid w:val="00E838D8"/>
    <w:rsid w:val="00E8487B"/>
    <w:rsid w:val="00E851E4"/>
    <w:rsid w:val="00E87EEA"/>
    <w:rsid w:val="00E90F96"/>
    <w:rsid w:val="00E91CBE"/>
    <w:rsid w:val="00E92F46"/>
    <w:rsid w:val="00E938EE"/>
    <w:rsid w:val="00E93E59"/>
    <w:rsid w:val="00E942A4"/>
    <w:rsid w:val="00E94348"/>
    <w:rsid w:val="00E94B18"/>
    <w:rsid w:val="00E9501B"/>
    <w:rsid w:val="00E9501E"/>
    <w:rsid w:val="00E95641"/>
    <w:rsid w:val="00E95675"/>
    <w:rsid w:val="00E96168"/>
    <w:rsid w:val="00E96765"/>
    <w:rsid w:val="00E96F89"/>
    <w:rsid w:val="00E97321"/>
    <w:rsid w:val="00E97FAE"/>
    <w:rsid w:val="00EA0623"/>
    <w:rsid w:val="00EA0959"/>
    <w:rsid w:val="00EA19D5"/>
    <w:rsid w:val="00EA1A62"/>
    <w:rsid w:val="00EA1D33"/>
    <w:rsid w:val="00EA2591"/>
    <w:rsid w:val="00EA28E4"/>
    <w:rsid w:val="00EA378B"/>
    <w:rsid w:val="00EA41FE"/>
    <w:rsid w:val="00EA430F"/>
    <w:rsid w:val="00EA4A72"/>
    <w:rsid w:val="00EA5248"/>
    <w:rsid w:val="00EA535F"/>
    <w:rsid w:val="00EA5745"/>
    <w:rsid w:val="00EA6133"/>
    <w:rsid w:val="00EA7AF6"/>
    <w:rsid w:val="00EA7AFC"/>
    <w:rsid w:val="00EB1A58"/>
    <w:rsid w:val="00EB25F7"/>
    <w:rsid w:val="00EB2C0C"/>
    <w:rsid w:val="00EB370E"/>
    <w:rsid w:val="00EB3CB0"/>
    <w:rsid w:val="00EB4042"/>
    <w:rsid w:val="00EB458B"/>
    <w:rsid w:val="00EB4A95"/>
    <w:rsid w:val="00EB5081"/>
    <w:rsid w:val="00EB52AD"/>
    <w:rsid w:val="00EB5A94"/>
    <w:rsid w:val="00EB5CE9"/>
    <w:rsid w:val="00EB6064"/>
    <w:rsid w:val="00EB6E73"/>
    <w:rsid w:val="00EB6F0B"/>
    <w:rsid w:val="00EB7905"/>
    <w:rsid w:val="00EB7A58"/>
    <w:rsid w:val="00EB7EB9"/>
    <w:rsid w:val="00EC0F2B"/>
    <w:rsid w:val="00EC179A"/>
    <w:rsid w:val="00EC1CB3"/>
    <w:rsid w:val="00EC1D4E"/>
    <w:rsid w:val="00EC1F9D"/>
    <w:rsid w:val="00EC21EF"/>
    <w:rsid w:val="00EC3786"/>
    <w:rsid w:val="00EC3AA2"/>
    <w:rsid w:val="00EC3FCA"/>
    <w:rsid w:val="00EC45D4"/>
    <w:rsid w:val="00EC4CB7"/>
    <w:rsid w:val="00EC5629"/>
    <w:rsid w:val="00EC65F0"/>
    <w:rsid w:val="00EC671A"/>
    <w:rsid w:val="00EC70CA"/>
    <w:rsid w:val="00ED05EE"/>
    <w:rsid w:val="00ED0667"/>
    <w:rsid w:val="00ED08B4"/>
    <w:rsid w:val="00ED0F5F"/>
    <w:rsid w:val="00ED1D70"/>
    <w:rsid w:val="00ED2631"/>
    <w:rsid w:val="00ED288D"/>
    <w:rsid w:val="00ED3253"/>
    <w:rsid w:val="00ED3496"/>
    <w:rsid w:val="00ED3D5C"/>
    <w:rsid w:val="00ED4699"/>
    <w:rsid w:val="00ED4768"/>
    <w:rsid w:val="00ED4A41"/>
    <w:rsid w:val="00ED4DE0"/>
    <w:rsid w:val="00ED57A3"/>
    <w:rsid w:val="00ED5B16"/>
    <w:rsid w:val="00ED6015"/>
    <w:rsid w:val="00ED6533"/>
    <w:rsid w:val="00ED7A61"/>
    <w:rsid w:val="00EE09B8"/>
    <w:rsid w:val="00EE0DD3"/>
    <w:rsid w:val="00EE0F99"/>
    <w:rsid w:val="00EE1478"/>
    <w:rsid w:val="00EE179E"/>
    <w:rsid w:val="00EE181E"/>
    <w:rsid w:val="00EE189E"/>
    <w:rsid w:val="00EE1D9E"/>
    <w:rsid w:val="00EE4659"/>
    <w:rsid w:val="00EE49B7"/>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DAC"/>
    <w:rsid w:val="00EF3817"/>
    <w:rsid w:val="00EF42CF"/>
    <w:rsid w:val="00EF4C19"/>
    <w:rsid w:val="00EF64ED"/>
    <w:rsid w:val="00EF6A31"/>
    <w:rsid w:val="00EF6C69"/>
    <w:rsid w:val="00F027F1"/>
    <w:rsid w:val="00F02DBA"/>
    <w:rsid w:val="00F0682D"/>
    <w:rsid w:val="00F07E53"/>
    <w:rsid w:val="00F10CBC"/>
    <w:rsid w:val="00F10F4B"/>
    <w:rsid w:val="00F113B2"/>
    <w:rsid w:val="00F14FD3"/>
    <w:rsid w:val="00F150A8"/>
    <w:rsid w:val="00F16420"/>
    <w:rsid w:val="00F16FC3"/>
    <w:rsid w:val="00F171A6"/>
    <w:rsid w:val="00F17691"/>
    <w:rsid w:val="00F17A8D"/>
    <w:rsid w:val="00F20561"/>
    <w:rsid w:val="00F20A79"/>
    <w:rsid w:val="00F20D23"/>
    <w:rsid w:val="00F2210D"/>
    <w:rsid w:val="00F2379F"/>
    <w:rsid w:val="00F23A47"/>
    <w:rsid w:val="00F2403B"/>
    <w:rsid w:val="00F24948"/>
    <w:rsid w:val="00F25458"/>
    <w:rsid w:val="00F25D2E"/>
    <w:rsid w:val="00F27F5A"/>
    <w:rsid w:val="00F30693"/>
    <w:rsid w:val="00F30EE1"/>
    <w:rsid w:val="00F31918"/>
    <w:rsid w:val="00F32DED"/>
    <w:rsid w:val="00F33030"/>
    <w:rsid w:val="00F343CC"/>
    <w:rsid w:val="00F34652"/>
    <w:rsid w:val="00F35976"/>
    <w:rsid w:val="00F364FD"/>
    <w:rsid w:val="00F37015"/>
    <w:rsid w:val="00F37636"/>
    <w:rsid w:val="00F37793"/>
    <w:rsid w:val="00F37A7E"/>
    <w:rsid w:val="00F4053F"/>
    <w:rsid w:val="00F40C58"/>
    <w:rsid w:val="00F41C1F"/>
    <w:rsid w:val="00F42210"/>
    <w:rsid w:val="00F42C97"/>
    <w:rsid w:val="00F45492"/>
    <w:rsid w:val="00F45DB1"/>
    <w:rsid w:val="00F46203"/>
    <w:rsid w:val="00F46BFA"/>
    <w:rsid w:val="00F46DDB"/>
    <w:rsid w:val="00F46E2E"/>
    <w:rsid w:val="00F50BAF"/>
    <w:rsid w:val="00F51267"/>
    <w:rsid w:val="00F513B4"/>
    <w:rsid w:val="00F517B4"/>
    <w:rsid w:val="00F52A0E"/>
    <w:rsid w:val="00F55806"/>
    <w:rsid w:val="00F55820"/>
    <w:rsid w:val="00F55BFA"/>
    <w:rsid w:val="00F569A4"/>
    <w:rsid w:val="00F56F35"/>
    <w:rsid w:val="00F575D8"/>
    <w:rsid w:val="00F579AB"/>
    <w:rsid w:val="00F60493"/>
    <w:rsid w:val="00F604E9"/>
    <w:rsid w:val="00F607E5"/>
    <w:rsid w:val="00F608B1"/>
    <w:rsid w:val="00F6329B"/>
    <w:rsid w:val="00F635B7"/>
    <w:rsid w:val="00F639BD"/>
    <w:rsid w:val="00F642A0"/>
    <w:rsid w:val="00F644AE"/>
    <w:rsid w:val="00F6565E"/>
    <w:rsid w:val="00F66285"/>
    <w:rsid w:val="00F66585"/>
    <w:rsid w:val="00F66ABF"/>
    <w:rsid w:val="00F702FD"/>
    <w:rsid w:val="00F70319"/>
    <w:rsid w:val="00F703AE"/>
    <w:rsid w:val="00F70CFC"/>
    <w:rsid w:val="00F71EF0"/>
    <w:rsid w:val="00F7229C"/>
    <w:rsid w:val="00F73191"/>
    <w:rsid w:val="00F73271"/>
    <w:rsid w:val="00F73495"/>
    <w:rsid w:val="00F752EE"/>
    <w:rsid w:val="00F766FB"/>
    <w:rsid w:val="00F770E2"/>
    <w:rsid w:val="00F77105"/>
    <w:rsid w:val="00F80973"/>
    <w:rsid w:val="00F8176B"/>
    <w:rsid w:val="00F82737"/>
    <w:rsid w:val="00F82A91"/>
    <w:rsid w:val="00F8499D"/>
    <w:rsid w:val="00F863F3"/>
    <w:rsid w:val="00F8646A"/>
    <w:rsid w:val="00F87EAF"/>
    <w:rsid w:val="00F90570"/>
    <w:rsid w:val="00F906F1"/>
    <w:rsid w:val="00F90C6B"/>
    <w:rsid w:val="00F90E48"/>
    <w:rsid w:val="00F91A03"/>
    <w:rsid w:val="00F91CD9"/>
    <w:rsid w:val="00F91D33"/>
    <w:rsid w:val="00F92573"/>
    <w:rsid w:val="00F9261E"/>
    <w:rsid w:val="00F93210"/>
    <w:rsid w:val="00F93D06"/>
    <w:rsid w:val="00F94ABF"/>
    <w:rsid w:val="00F9556B"/>
    <w:rsid w:val="00F958D5"/>
    <w:rsid w:val="00F960F8"/>
    <w:rsid w:val="00F97F29"/>
    <w:rsid w:val="00F97F2A"/>
    <w:rsid w:val="00FA0A6E"/>
    <w:rsid w:val="00FA2AFA"/>
    <w:rsid w:val="00FA3950"/>
    <w:rsid w:val="00FA3FAF"/>
    <w:rsid w:val="00FA43BE"/>
    <w:rsid w:val="00FA49E5"/>
    <w:rsid w:val="00FA4CA5"/>
    <w:rsid w:val="00FA5667"/>
    <w:rsid w:val="00FA6020"/>
    <w:rsid w:val="00FA62A3"/>
    <w:rsid w:val="00FA6B60"/>
    <w:rsid w:val="00FA74FA"/>
    <w:rsid w:val="00FA78A4"/>
    <w:rsid w:val="00FB16C6"/>
    <w:rsid w:val="00FB2042"/>
    <w:rsid w:val="00FB2F96"/>
    <w:rsid w:val="00FB3E35"/>
    <w:rsid w:val="00FB4F56"/>
    <w:rsid w:val="00FB685F"/>
    <w:rsid w:val="00FC0045"/>
    <w:rsid w:val="00FC024C"/>
    <w:rsid w:val="00FC048F"/>
    <w:rsid w:val="00FC0C29"/>
    <w:rsid w:val="00FC1154"/>
    <w:rsid w:val="00FC2214"/>
    <w:rsid w:val="00FC22EB"/>
    <w:rsid w:val="00FC2383"/>
    <w:rsid w:val="00FC26BF"/>
    <w:rsid w:val="00FC2D0E"/>
    <w:rsid w:val="00FC31AC"/>
    <w:rsid w:val="00FC3F3B"/>
    <w:rsid w:val="00FC4450"/>
    <w:rsid w:val="00FC523B"/>
    <w:rsid w:val="00FC574A"/>
    <w:rsid w:val="00FC68B9"/>
    <w:rsid w:val="00FC6C36"/>
    <w:rsid w:val="00FC7217"/>
    <w:rsid w:val="00FC788F"/>
    <w:rsid w:val="00FC7BE2"/>
    <w:rsid w:val="00FC7E10"/>
    <w:rsid w:val="00FD1BE0"/>
    <w:rsid w:val="00FD3440"/>
    <w:rsid w:val="00FD4BA3"/>
    <w:rsid w:val="00FD5F34"/>
    <w:rsid w:val="00FD6678"/>
    <w:rsid w:val="00FD6DEB"/>
    <w:rsid w:val="00FD7465"/>
    <w:rsid w:val="00FD7599"/>
    <w:rsid w:val="00FE013B"/>
    <w:rsid w:val="00FE0D40"/>
    <w:rsid w:val="00FE0F50"/>
    <w:rsid w:val="00FE1994"/>
    <w:rsid w:val="00FE29EB"/>
    <w:rsid w:val="00FE4781"/>
    <w:rsid w:val="00FE4B54"/>
    <w:rsid w:val="00FE4CDE"/>
    <w:rsid w:val="00FE573C"/>
    <w:rsid w:val="00FE69C9"/>
    <w:rsid w:val="00FF1E6D"/>
    <w:rsid w:val="00FF230A"/>
    <w:rsid w:val="00FF2D85"/>
    <w:rsid w:val="00FF31CF"/>
    <w:rsid w:val="00FF3709"/>
    <w:rsid w:val="00FF3812"/>
    <w:rsid w:val="00FF4273"/>
    <w:rsid w:val="00FF48DB"/>
    <w:rsid w:val="00FF4A03"/>
    <w:rsid w:val="00FF5AC1"/>
    <w:rsid w:val="00FF5E50"/>
    <w:rsid w:val="00FF5FFE"/>
    <w:rsid w:val="00FF69B0"/>
    <w:rsid w:val="00FF6E81"/>
    <w:rsid w:val="00FF75C3"/>
    <w:rsid w:val="00FF763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A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SimSun"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ZT">
    <w:name w:val="ZT"/>
    <w:rsid w:val="008D3A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AA2"/>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ZT">
    <w:name w:val="ZT"/>
    <w:rsid w:val="008D3A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200913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598489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28163388">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110110">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157031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98949-AE52-43F2-BA41-526FC067C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cp:lastModifiedBy>
  <cp:revision>4</cp:revision>
  <cp:lastPrinted>2007-08-29T03:45:00Z</cp:lastPrinted>
  <dcterms:created xsi:type="dcterms:W3CDTF">2019-02-14T16:14:00Z</dcterms:created>
  <dcterms:modified xsi:type="dcterms:W3CDTF">2019-02-15T01:14:00Z</dcterms:modified>
</cp:coreProperties>
</file>