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8533A" w14:textId="2E18F102" w:rsidR="00164022" w:rsidRDefault="00164022" w:rsidP="00164022">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#AH-1807</w:t>
      </w:r>
      <w:r>
        <w:rPr>
          <w:b/>
          <w:i/>
          <w:noProof/>
          <w:sz w:val="24"/>
        </w:rPr>
        <w:t xml:space="preserve"> </w:t>
      </w:r>
      <w:r>
        <w:rPr>
          <w:b/>
          <w:i/>
          <w:noProof/>
          <w:sz w:val="28"/>
        </w:rPr>
        <w:tab/>
        <w:t>R2-18</w:t>
      </w:r>
      <w:r w:rsidR="00356478">
        <w:rPr>
          <w:b/>
          <w:i/>
          <w:noProof/>
          <w:sz w:val="28"/>
        </w:rPr>
        <w:t>11489</w:t>
      </w:r>
    </w:p>
    <w:p w14:paraId="51ADC23E" w14:textId="74AEDCE3" w:rsidR="00164022" w:rsidRDefault="00164022" w:rsidP="00164022">
      <w:pPr>
        <w:pStyle w:val="CRCoverPage"/>
        <w:outlineLvl w:val="0"/>
        <w:rPr>
          <w:b/>
          <w:noProof/>
          <w:sz w:val="24"/>
        </w:rPr>
      </w:pPr>
      <w:r>
        <w:rPr>
          <w:b/>
          <w:noProof/>
          <w:sz w:val="24"/>
        </w:rPr>
        <w:t>Montreal, Canada, 2 – 6 Ju</w:t>
      </w:r>
      <w:r w:rsidR="001E11DC">
        <w:rPr>
          <w:b/>
          <w:noProof/>
          <w:sz w:val="24"/>
        </w:rPr>
        <w:t>ly</w:t>
      </w:r>
      <w:r>
        <w:rPr>
          <w:b/>
          <w:noProof/>
          <w:sz w:val="24"/>
        </w:rPr>
        <w:t xml:space="preserve"> 2018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64022" w14:paraId="655B6DFA" w14:textId="77777777" w:rsidTr="00164022">
        <w:tc>
          <w:tcPr>
            <w:tcW w:w="9641" w:type="dxa"/>
            <w:gridSpan w:val="9"/>
            <w:tcBorders>
              <w:top w:val="single" w:sz="4" w:space="0" w:color="auto"/>
              <w:left w:val="single" w:sz="4" w:space="0" w:color="auto"/>
              <w:bottom w:val="nil"/>
              <w:right w:val="single" w:sz="4" w:space="0" w:color="auto"/>
            </w:tcBorders>
            <w:hideMark/>
          </w:tcPr>
          <w:p w14:paraId="1201AD20" w14:textId="77777777" w:rsidR="00164022" w:rsidRDefault="00164022">
            <w:pPr>
              <w:pStyle w:val="CRCoverPage"/>
              <w:spacing w:after="0"/>
              <w:jc w:val="right"/>
              <w:rPr>
                <w:i/>
                <w:noProof/>
              </w:rPr>
            </w:pPr>
            <w:r>
              <w:rPr>
                <w:i/>
                <w:noProof/>
                <w:sz w:val="14"/>
              </w:rPr>
              <w:t>CR-Form-v11.2</w:t>
            </w:r>
          </w:p>
        </w:tc>
      </w:tr>
      <w:tr w:rsidR="00164022" w14:paraId="604EB35C" w14:textId="77777777" w:rsidTr="00164022">
        <w:tc>
          <w:tcPr>
            <w:tcW w:w="9641" w:type="dxa"/>
            <w:gridSpan w:val="9"/>
            <w:tcBorders>
              <w:top w:val="nil"/>
              <w:left w:val="single" w:sz="4" w:space="0" w:color="auto"/>
              <w:bottom w:val="nil"/>
              <w:right w:val="single" w:sz="4" w:space="0" w:color="auto"/>
            </w:tcBorders>
            <w:hideMark/>
          </w:tcPr>
          <w:p w14:paraId="7F97095A" w14:textId="77777777" w:rsidR="00164022" w:rsidRDefault="00164022">
            <w:pPr>
              <w:pStyle w:val="CRCoverPage"/>
              <w:spacing w:after="0"/>
              <w:jc w:val="center"/>
              <w:rPr>
                <w:noProof/>
              </w:rPr>
            </w:pPr>
            <w:r>
              <w:rPr>
                <w:b/>
                <w:noProof/>
                <w:sz w:val="32"/>
              </w:rPr>
              <w:t>CHANGE REQUEST</w:t>
            </w:r>
          </w:p>
        </w:tc>
      </w:tr>
      <w:tr w:rsidR="00164022" w14:paraId="3012398B" w14:textId="77777777" w:rsidTr="00164022">
        <w:tc>
          <w:tcPr>
            <w:tcW w:w="9641" w:type="dxa"/>
            <w:gridSpan w:val="9"/>
            <w:tcBorders>
              <w:top w:val="nil"/>
              <w:left w:val="single" w:sz="4" w:space="0" w:color="auto"/>
              <w:bottom w:val="nil"/>
              <w:right w:val="single" w:sz="4" w:space="0" w:color="auto"/>
            </w:tcBorders>
          </w:tcPr>
          <w:p w14:paraId="4643BF64" w14:textId="77777777" w:rsidR="00164022" w:rsidRDefault="00164022">
            <w:pPr>
              <w:pStyle w:val="CRCoverPage"/>
              <w:spacing w:after="0"/>
              <w:rPr>
                <w:noProof/>
                <w:sz w:val="8"/>
                <w:szCs w:val="8"/>
              </w:rPr>
            </w:pPr>
          </w:p>
        </w:tc>
      </w:tr>
      <w:tr w:rsidR="00164022" w14:paraId="5981EBE9" w14:textId="77777777" w:rsidTr="00164022">
        <w:tc>
          <w:tcPr>
            <w:tcW w:w="142" w:type="dxa"/>
            <w:tcBorders>
              <w:top w:val="nil"/>
              <w:left w:val="single" w:sz="4" w:space="0" w:color="auto"/>
              <w:bottom w:val="nil"/>
              <w:right w:val="nil"/>
            </w:tcBorders>
          </w:tcPr>
          <w:p w14:paraId="463657A5" w14:textId="77777777" w:rsidR="00164022" w:rsidRDefault="00164022">
            <w:pPr>
              <w:pStyle w:val="CRCoverPage"/>
              <w:spacing w:after="0"/>
              <w:jc w:val="right"/>
              <w:rPr>
                <w:noProof/>
              </w:rPr>
            </w:pPr>
          </w:p>
        </w:tc>
        <w:tc>
          <w:tcPr>
            <w:tcW w:w="2126" w:type="dxa"/>
            <w:shd w:val="pct30" w:color="FFFF00" w:fill="auto"/>
            <w:hideMark/>
          </w:tcPr>
          <w:p w14:paraId="2DCD4017" w14:textId="7F3513FB" w:rsidR="00164022" w:rsidRDefault="00164022">
            <w:pPr>
              <w:pStyle w:val="CRCoverPage"/>
              <w:spacing w:after="0"/>
              <w:rPr>
                <w:b/>
                <w:noProof/>
                <w:sz w:val="28"/>
              </w:rPr>
            </w:pPr>
            <w:r>
              <w:rPr>
                <w:b/>
                <w:noProof/>
                <w:sz w:val="28"/>
              </w:rPr>
              <w:t>38.331</w:t>
            </w:r>
          </w:p>
        </w:tc>
        <w:tc>
          <w:tcPr>
            <w:tcW w:w="709" w:type="dxa"/>
            <w:hideMark/>
          </w:tcPr>
          <w:p w14:paraId="36208274" w14:textId="77777777" w:rsidR="00164022" w:rsidRDefault="00164022">
            <w:pPr>
              <w:pStyle w:val="CRCoverPage"/>
              <w:spacing w:after="0"/>
              <w:jc w:val="center"/>
              <w:rPr>
                <w:noProof/>
              </w:rPr>
            </w:pPr>
            <w:r>
              <w:rPr>
                <w:b/>
                <w:noProof/>
                <w:sz w:val="28"/>
              </w:rPr>
              <w:t>CR</w:t>
            </w:r>
          </w:p>
        </w:tc>
        <w:tc>
          <w:tcPr>
            <w:tcW w:w="1276" w:type="dxa"/>
            <w:shd w:val="pct30" w:color="FFFF00" w:fill="auto"/>
            <w:hideMark/>
          </w:tcPr>
          <w:p w14:paraId="18397CA7" w14:textId="543A5550" w:rsidR="00164022" w:rsidRDefault="00164022">
            <w:pPr>
              <w:pStyle w:val="CRCoverPage"/>
              <w:spacing w:after="0"/>
              <w:rPr>
                <w:noProof/>
              </w:rPr>
            </w:pPr>
            <w:r>
              <w:rPr>
                <w:b/>
                <w:noProof/>
                <w:sz w:val="28"/>
              </w:rPr>
              <w:t>draft</w:t>
            </w:r>
          </w:p>
        </w:tc>
        <w:tc>
          <w:tcPr>
            <w:tcW w:w="709" w:type="dxa"/>
            <w:hideMark/>
          </w:tcPr>
          <w:p w14:paraId="706FC458" w14:textId="77777777" w:rsidR="00164022" w:rsidRDefault="00164022">
            <w:pPr>
              <w:pStyle w:val="CRCoverPage"/>
              <w:tabs>
                <w:tab w:val="right" w:pos="625"/>
              </w:tabs>
              <w:spacing w:after="0"/>
              <w:jc w:val="center"/>
              <w:rPr>
                <w:noProof/>
              </w:rPr>
            </w:pPr>
            <w:r>
              <w:rPr>
                <w:b/>
                <w:bCs/>
                <w:noProof/>
                <w:sz w:val="28"/>
              </w:rPr>
              <w:t>rev</w:t>
            </w:r>
          </w:p>
        </w:tc>
        <w:tc>
          <w:tcPr>
            <w:tcW w:w="425" w:type="dxa"/>
            <w:shd w:val="pct30" w:color="FFFF00" w:fill="auto"/>
            <w:hideMark/>
          </w:tcPr>
          <w:p w14:paraId="0ACC4E38" w14:textId="77777777" w:rsidR="00164022" w:rsidRDefault="00164022">
            <w:pPr>
              <w:pStyle w:val="CRCoverPage"/>
              <w:spacing w:after="0"/>
              <w:jc w:val="center"/>
              <w:rPr>
                <w:b/>
                <w:noProof/>
              </w:rPr>
            </w:pPr>
            <w:r>
              <w:rPr>
                <w:b/>
                <w:noProof/>
                <w:sz w:val="32"/>
              </w:rPr>
              <w:t>-</w:t>
            </w:r>
          </w:p>
        </w:tc>
        <w:tc>
          <w:tcPr>
            <w:tcW w:w="2693" w:type="dxa"/>
            <w:hideMark/>
          </w:tcPr>
          <w:p w14:paraId="5AE183B2" w14:textId="77777777" w:rsidR="00164022" w:rsidRDefault="0016402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18863D33" w14:textId="42E56F4D" w:rsidR="00164022" w:rsidRDefault="00164022">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70E698D4" w14:textId="77777777" w:rsidR="00164022" w:rsidRDefault="00164022">
            <w:pPr>
              <w:pStyle w:val="CRCoverPage"/>
              <w:spacing w:after="0"/>
              <w:rPr>
                <w:noProof/>
              </w:rPr>
            </w:pPr>
          </w:p>
        </w:tc>
      </w:tr>
      <w:tr w:rsidR="00164022" w14:paraId="1815291A" w14:textId="77777777" w:rsidTr="00164022">
        <w:tc>
          <w:tcPr>
            <w:tcW w:w="9641" w:type="dxa"/>
            <w:gridSpan w:val="9"/>
            <w:tcBorders>
              <w:top w:val="nil"/>
              <w:left w:val="single" w:sz="4" w:space="0" w:color="auto"/>
              <w:bottom w:val="nil"/>
              <w:right w:val="single" w:sz="4" w:space="0" w:color="auto"/>
            </w:tcBorders>
          </w:tcPr>
          <w:p w14:paraId="68441CE3" w14:textId="77777777" w:rsidR="00164022" w:rsidRDefault="00164022">
            <w:pPr>
              <w:pStyle w:val="CRCoverPage"/>
              <w:spacing w:after="0"/>
              <w:rPr>
                <w:noProof/>
              </w:rPr>
            </w:pPr>
          </w:p>
        </w:tc>
      </w:tr>
      <w:tr w:rsidR="00164022" w14:paraId="08333B2F" w14:textId="77777777" w:rsidTr="00164022">
        <w:tc>
          <w:tcPr>
            <w:tcW w:w="9641" w:type="dxa"/>
            <w:gridSpan w:val="9"/>
            <w:tcBorders>
              <w:top w:val="single" w:sz="4" w:space="0" w:color="auto"/>
              <w:left w:val="nil"/>
              <w:bottom w:val="nil"/>
              <w:right w:val="nil"/>
            </w:tcBorders>
            <w:hideMark/>
          </w:tcPr>
          <w:p w14:paraId="7ED68EDA" w14:textId="77777777" w:rsidR="00164022" w:rsidRDefault="001640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164022" w14:paraId="25A0DF09" w14:textId="77777777" w:rsidTr="00164022">
        <w:tc>
          <w:tcPr>
            <w:tcW w:w="9641" w:type="dxa"/>
            <w:gridSpan w:val="9"/>
          </w:tcPr>
          <w:p w14:paraId="30722276" w14:textId="77777777" w:rsidR="00164022" w:rsidRDefault="00164022">
            <w:pPr>
              <w:pStyle w:val="CRCoverPage"/>
              <w:spacing w:after="0"/>
              <w:rPr>
                <w:noProof/>
                <w:sz w:val="8"/>
                <w:szCs w:val="8"/>
              </w:rPr>
            </w:pPr>
          </w:p>
        </w:tc>
      </w:tr>
    </w:tbl>
    <w:p w14:paraId="279931C4" w14:textId="77777777" w:rsidR="00164022" w:rsidRDefault="00164022" w:rsidP="0016402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022" w14:paraId="78AB1311" w14:textId="77777777" w:rsidTr="00164022">
        <w:tc>
          <w:tcPr>
            <w:tcW w:w="2835" w:type="dxa"/>
            <w:hideMark/>
          </w:tcPr>
          <w:p w14:paraId="3B16E958" w14:textId="77777777" w:rsidR="00164022" w:rsidRDefault="00164022">
            <w:pPr>
              <w:pStyle w:val="CRCoverPage"/>
              <w:tabs>
                <w:tab w:val="right" w:pos="2751"/>
              </w:tabs>
              <w:spacing w:after="0"/>
              <w:rPr>
                <w:b/>
                <w:i/>
                <w:noProof/>
              </w:rPr>
            </w:pPr>
            <w:r>
              <w:rPr>
                <w:b/>
                <w:i/>
                <w:noProof/>
              </w:rPr>
              <w:t>Proposed change affects:</w:t>
            </w:r>
          </w:p>
        </w:tc>
        <w:tc>
          <w:tcPr>
            <w:tcW w:w="1418" w:type="dxa"/>
            <w:hideMark/>
          </w:tcPr>
          <w:p w14:paraId="7902B732" w14:textId="77777777" w:rsidR="00164022" w:rsidRDefault="00164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3AFE62" w14:textId="77777777" w:rsidR="00164022" w:rsidRDefault="00164022">
            <w:pPr>
              <w:pStyle w:val="CRCoverPage"/>
              <w:spacing w:after="0"/>
              <w:jc w:val="center"/>
              <w:rPr>
                <w:b/>
                <w:caps/>
                <w:noProof/>
              </w:rPr>
            </w:pPr>
          </w:p>
        </w:tc>
        <w:tc>
          <w:tcPr>
            <w:tcW w:w="709" w:type="dxa"/>
            <w:tcBorders>
              <w:top w:val="nil"/>
              <w:left w:val="single" w:sz="4" w:space="0" w:color="auto"/>
              <w:bottom w:val="nil"/>
              <w:right w:val="nil"/>
            </w:tcBorders>
            <w:hideMark/>
          </w:tcPr>
          <w:p w14:paraId="0A3DF44F" w14:textId="77777777" w:rsidR="00164022" w:rsidRDefault="00164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5D2342C" w14:textId="77777777" w:rsidR="00164022" w:rsidRDefault="00164022">
            <w:pPr>
              <w:pStyle w:val="CRCoverPage"/>
              <w:spacing w:after="0"/>
              <w:jc w:val="center"/>
              <w:rPr>
                <w:b/>
                <w:caps/>
                <w:noProof/>
              </w:rPr>
            </w:pPr>
            <w:r>
              <w:rPr>
                <w:b/>
                <w:caps/>
                <w:noProof/>
              </w:rPr>
              <w:t>X</w:t>
            </w:r>
          </w:p>
        </w:tc>
        <w:tc>
          <w:tcPr>
            <w:tcW w:w="2126" w:type="dxa"/>
            <w:hideMark/>
          </w:tcPr>
          <w:p w14:paraId="6C283BAC" w14:textId="77777777" w:rsidR="00164022" w:rsidRDefault="00164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861E75" w14:textId="77777777" w:rsidR="00164022" w:rsidRDefault="00164022">
            <w:pPr>
              <w:pStyle w:val="CRCoverPage"/>
              <w:spacing w:after="0"/>
              <w:jc w:val="center"/>
              <w:rPr>
                <w:b/>
                <w:caps/>
                <w:noProof/>
              </w:rPr>
            </w:pPr>
          </w:p>
        </w:tc>
        <w:tc>
          <w:tcPr>
            <w:tcW w:w="1418" w:type="dxa"/>
            <w:hideMark/>
          </w:tcPr>
          <w:p w14:paraId="5A4B5AC6" w14:textId="77777777" w:rsidR="00164022" w:rsidRDefault="00164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649D4" w14:textId="77777777" w:rsidR="00164022" w:rsidRDefault="00164022">
            <w:pPr>
              <w:pStyle w:val="CRCoverPage"/>
              <w:spacing w:after="0"/>
              <w:jc w:val="center"/>
              <w:rPr>
                <w:b/>
                <w:bCs/>
                <w:caps/>
                <w:noProof/>
              </w:rPr>
            </w:pPr>
          </w:p>
        </w:tc>
      </w:tr>
    </w:tbl>
    <w:p w14:paraId="56077733" w14:textId="77777777" w:rsidR="00164022" w:rsidRDefault="00164022" w:rsidP="0016402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64022" w14:paraId="54489933" w14:textId="77777777" w:rsidTr="00164022">
        <w:tc>
          <w:tcPr>
            <w:tcW w:w="9641" w:type="dxa"/>
            <w:gridSpan w:val="11"/>
          </w:tcPr>
          <w:p w14:paraId="7774BB76" w14:textId="77777777" w:rsidR="00164022" w:rsidRDefault="00164022">
            <w:pPr>
              <w:pStyle w:val="CRCoverPage"/>
              <w:spacing w:after="0"/>
              <w:rPr>
                <w:noProof/>
                <w:sz w:val="8"/>
                <w:szCs w:val="8"/>
              </w:rPr>
            </w:pPr>
          </w:p>
        </w:tc>
      </w:tr>
      <w:tr w:rsidR="00164022" w14:paraId="5E18D88E" w14:textId="77777777" w:rsidTr="00164022">
        <w:tc>
          <w:tcPr>
            <w:tcW w:w="1843" w:type="dxa"/>
            <w:tcBorders>
              <w:top w:val="single" w:sz="4" w:space="0" w:color="auto"/>
              <w:left w:val="single" w:sz="4" w:space="0" w:color="auto"/>
              <w:bottom w:val="nil"/>
              <w:right w:val="nil"/>
            </w:tcBorders>
            <w:hideMark/>
          </w:tcPr>
          <w:p w14:paraId="002A12C5" w14:textId="77777777" w:rsidR="00164022" w:rsidRDefault="0016402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91ECFDA" w14:textId="180E2322" w:rsidR="00164022" w:rsidRDefault="00164022">
            <w:pPr>
              <w:pStyle w:val="CRCoverPage"/>
              <w:spacing w:after="0"/>
              <w:ind w:left="100"/>
              <w:rPr>
                <w:noProof/>
              </w:rPr>
            </w:pPr>
            <w:r w:rsidRPr="00164022">
              <w:rPr>
                <w:noProof/>
              </w:rPr>
              <w:t>draft CR for Cell reselection during on-demand system information acquisition</w:t>
            </w:r>
            <w:r w:rsidR="00356478">
              <w:rPr>
                <w:noProof/>
              </w:rPr>
              <w:t xml:space="preserve"> (RIL660</w:t>
            </w:r>
            <w:bookmarkStart w:id="3" w:name="_GoBack"/>
            <w:bookmarkEnd w:id="3"/>
            <w:r w:rsidR="00356478">
              <w:rPr>
                <w:noProof/>
              </w:rPr>
              <w:t>)</w:t>
            </w:r>
          </w:p>
        </w:tc>
      </w:tr>
      <w:tr w:rsidR="00164022" w14:paraId="640A3EDB" w14:textId="77777777" w:rsidTr="00164022">
        <w:tc>
          <w:tcPr>
            <w:tcW w:w="1843" w:type="dxa"/>
            <w:tcBorders>
              <w:top w:val="nil"/>
              <w:left w:val="single" w:sz="4" w:space="0" w:color="auto"/>
              <w:bottom w:val="nil"/>
              <w:right w:val="nil"/>
            </w:tcBorders>
          </w:tcPr>
          <w:p w14:paraId="7A389932" w14:textId="77777777" w:rsidR="00164022" w:rsidRDefault="0016402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85A1CA8" w14:textId="77777777" w:rsidR="00164022" w:rsidRDefault="00164022">
            <w:pPr>
              <w:pStyle w:val="CRCoverPage"/>
              <w:spacing w:after="0"/>
              <w:rPr>
                <w:noProof/>
                <w:sz w:val="8"/>
                <w:szCs w:val="8"/>
              </w:rPr>
            </w:pPr>
          </w:p>
        </w:tc>
      </w:tr>
      <w:tr w:rsidR="00164022" w14:paraId="339D9279" w14:textId="77777777" w:rsidTr="00164022">
        <w:tc>
          <w:tcPr>
            <w:tcW w:w="1843" w:type="dxa"/>
            <w:tcBorders>
              <w:top w:val="nil"/>
              <w:left w:val="single" w:sz="4" w:space="0" w:color="auto"/>
              <w:bottom w:val="nil"/>
              <w:right w:val="nil"/>
            </w:tcBorders>
            <w:hideMark/>
          </w:tcPr>
          <w:p w14:paraId="781A51FD" w14:textId="77777777" w:rsidR="00164022" w:rsidRDefault="0016402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4C84F79" w14:textId="77777777" w:rsidR="00164022" w:rsidRDefault="00164022">
            <w:pPr>
              <w:pStyle w:val="CRCoverPage"/>
              <w:spacing w:after="0"/>
              <w:ind w:left="100"/>
              <w:rPr>
                <w:noProof/>
              </w:rPr>
            </w:pPr>
            <w:r>
              <w:rPr>
                <w:noProof/>
              </w:rPr>
              <w:t>ZTE Corporation</w:t>
            </w:r>
          </w:p>
        </w:tc>
      </w:tr>
      <w:tr w:rsidR="00164022" w14:paraId="4C4698F0" w14:textId="77777777" w:rsidTr="00164022">
        <w:tc>
          <w:tcPr>
            <w:tcW w:w="1843" w:type="dxa"/>
            <w:tcBorders>
              <w:top w:val="nil"/>
              <w:left w:val="single" w:sz="4" w:space="0" w:color="auto"/>
              <w:bottom w:val="nil"/>
              <w:right w:val="nil"/>
            </w:tcBorders>
            <w:hideMark/>
          </w:tcPr>
          <w:p w14:paraId="3F090AAB" w14:textId="77777777" w:rsidR="00164022" w:rsidRDefault="0016402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8EB0C60" w14:textId="77777777" w:rsidR="00164022" w:rsidRDefault="00164022">
            <w:pPr>
              <w:pStyle w:val="CRCoverPage"/>
              <w:spacing w:after="0"/>
              <w:ind w:left="100"/>
              <w:rPr>
                <w:noProof/>
              </w:rPr>
            </w:pPr>
            <w:r>
              <w:rPr>
                <w:noProof/>
              </w:rPr>
              <w:t>R2</w:t>
            </w:r>
          </w:p>
        </w:tc>
      </w:tr>
      <w:tr w:rsidR="00164022" w14:paraId="77971FC8" w14:textId="77777777" w:rsidTr="00164022">
        <w:tc>
          <w:tcPr>
            <w:tcW w:w="1843" w:type="dxa"/>
            <w:tcBorders>
              <w:top w:val="nil"/>
              <w:left w:val="single" w:sz="4" w:space="0" w:color="auto"/>
              <w:bottom w:val="nil"/>
              <w:right w:val="nil"/>
            </w:tcBorders>
          </w:tcPr>
          <w:p w14:paraId="4B6615C4" w14:textId="77777777" w:rsidR="00164022" w:rsidRDefault="0016402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5DCD3B" w14:textId="77777777" w:rsidR="00164022" w:rsidRDefault="00164022">
            <w:pPr>
              <w:pStyle w:val="CRCoverPage"/>
              <w:spacing w:after="0"/>
              <w:rPr>
                <w:noProof/>
                <w:sz w:val="8"/>
                <w:szCs w:val="8"/>
              </w:rPr>
            </w:pPr>
          </w:p>
        </w:tc>
      </w:tr>
      <w:tr w:rsidR="00164022" w14:paraId="19C85C4B" w14:textId="77777777" w:rsidTr="00164022">
        <w:tc>
          <w:tcPr>
            <w:tcW w:w="1843" w:type="dxa"/>
            <w:tcBorders>
              <w:top w:val="nil"/>
              <w:left w:val="single" w:sz="4" w:space="0" w:color="auto"/>
              <w:bottom w:val="nil"/>
              <w:right w:val="nil"/>
            </w:tcBorders>
            <w:hideMark/>
          </w:tcPr>
          <w:p w14:paraId="7BAB2334" w14:textId="77777777" w:rsidR="00164022" w:rsidRDefault="00164022">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6F72834A" w14:textId="77777777" w:rsidR="00164022" w:rsidRDefault="00164022">
            <w:pPr>
              <w:pStyle w:val="CRCoverPage"/>
              <w:spacing w:after="0"/>
              <w:ind w:left="100"/>
            </w:pPr>
            <w:proofErr w:type="spellStart"/>
            <w:r>
              <w:t>NR_newRAT</w:t>
            </w:r>
            <w:proofErr w:type="spellEnd"/>
            <w:r>
              <w:t>-Core</w:t>
            </w:r>
          </w:p>
        </w:tc>
        <w:tc>
          <w:tcPr>
            <w:tcW w:w="994" w:type="dxa"/>
            <w:gridSpan w:val="2"/>
          </w:tcPr>
          <w:p w14:paraId="1723A266" w14:textId="77777777" w:rsidR="00164022" w:rsidRDefault="00164022">
            <w:pPr>
              <w:pStyle w:val="CRCoverPage"/>
              <w:spacing w:after="0"/>
              <w:ind w:right="100"/>
              <w:rPr>
                <w:noProof/>
              </w:rPr>
            </w:pPr>
          </w:p>
        </w:tc>
        <w:tc>
          <w:tcPr>
            <w:tcW w:w="1417" w:type="dxa"/>
            <w:gridSpan w:val="2"/>
            <w:hideMark/>
          </w:tcPr>
          <w:p w14:paraId="4D19E7EA" w14:textId="77777777" w:rsidR="00164022" w:rsidRDefault="0016402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5E2D312" w14:textId="77777777" w:rsidR="00164022" w:rsidRDefault="00164022">
            <w:pPr>
              <w:pStyle w:val="CRCoverPage"/>
              <w:spacing w:after="0"/>
              <w:ind w:left="100"/>
              <w:rPr>
                <w:noProof/>
              </w:rPr>
            </w:pPr>
            <w:r>
              <w:rPr>
                <w:noProof/>
              </w:rPr>
              <w:t>2018-06-20</w:t>
            </w:r>
          </w:p>
        </w:tc>
      </w:tr>
      <w:tr w:rsidR="00164022" w14:paraId="222BF3F6" w14:textId="77777777" w:rsidTr="00164022">
        <w:tc>
          <w:tcPr>
            <w:tcW w:w="1843" w:type="dxa"/>
            <w:tcBorders>
              <w:top w:val="nil"/>
              <w:left w:val="single" w:sz="4" w:space="0" w:color="auto"/>
              <w:bottom w:val="nil"/>
              <w:right w:val="nil"/>
            </w:tcBorders>
          </w:tcPr>
          <w:p w14:paraId="36895B60" w14:textId="77777777" w:rsidR="00164022" w:rsidRDefault="00164022">
            <w:pPr>
              <w:pStyle w:val="CRCoverPage"/>
              <w:spacing w:after="0"/>
              <w:rPr>
                <w:b/>
                <w:i/>
                <w:noProof/>
                <w:sz w:val="8"/>
                <w:szCs w:val="8"/>
              </w:rPr>
            </w:pPr>
          </w:p>
        </w:tc>
        <w:tc>
          <w:tcPr>
            <w:tcW w:w="1560" w:type="dxa"/>
            <w:gridSpan w:val="4"/>
          </w:tcPr>
          <w:p w14:paraId="4E833935" w14:textId="77777777" w:rsidR="00164022" w:rsidRDefault="00164022">
            <w:pPr>
              <w:pStyle w:val="CRCoverPage"/>
              <w:spacing w:after="0"/>
              <w:rPr>
                <w:noProof/>
                <w:sz w:val="8"/>
                <w:szCs w:val="8"/>
              </w:rPr>
            </w:pPr>
          </w:p>
        </w:tc>
        <w:tc>
          <w:tcPr>
            <w:tcW w:w="2694" w:type="dxa"/>
            <w:gridSpan w:val="3"/>
          </w:tcPr>
          <w:p w14:paraId="1B367D19" w14:textId="77777777" w:rsidR="00164022" w:rsidRDefault="00164022">
            <w:pPr>
              <w:pStyle w:val="CRCoverPage"/>
              <w:spacing w:after="0"/>
              <w:rPr>
                <w:noProof/>
                <w:sz w:val="8"/>
                <w:szCs w:val="8"/>
              </w:rPr>
            </w:pPr>
          </w:p>
        </w:tc>
        <w:tc>
          <w:tcPr>
            <w:tcW w:w="1417" w:type="dxa"/>
            <w:gridSpan w:val="2"/>
          </w:tcPr>
          <w:p w14:paraId="1469EF91" w14:textId="77777777" w:rsidR="00164022" w:rsidRDefault="00164022">
            <w:pPr>
              <w:pStyle w:val="CRCoverPage"/>
              <w:spacing w:after="0"/>
              <w:rPr>
                <w:noProof/>
                <w:sz w:val="8"/>
                <w:szCs w:val="8"/>
              </w:rPr>
            </w:pPr>
          </w:p>
        </w:tc>
        <w:tc>
          <w:tcPr>
            <w:tcW w:w="2127" w:type="dxa"/>
            <w:tcBorders>
              <w:top w:val="nil"/>
              <w:left w:val="nil"/>
              <w:bottom w:val="nil"/>
              <w:right w:val="single" w:sz="4" w:space="0" w:color="auto"/>
            </w:tcBorders>
          </w:tcPr>
          <w:p w14:paraId="3F184C17" w14:textId="77777777" w:rsidR="00164022" w:rsidRDefault="00164022">
            <w:pPr>
              <w:pStyle w:val="CRCoverPage"/>
              <w:spacing w:after="0"/>
              <w:rPr>
                <w:noProof/>
                <w:sz w:val="8"/>
                <w:szCs w:val="8"/>
              </w:rPr>
            </w:pPr>
          </w:p>
        </w:tc>
      </w:tr>
      <w:tr w:rsidR="00164022" w14:paraId="12BF9746" w14:textId="77777777" w:rsidTr="00164022">
        <w:trPr>
          <w:cantSplit/>
        </w:trPr>
        <w:tc>
          <w:tcPr>
            <w:tcW w:w="1843" w:type="dxa"/>
            <w:tcBorders>
              <w:top w:val="nil"/>
              <w:left w:val="single" w:sz="4" w:space="0" w:color="auto"/>
              <w:bottom w:val="nil"/>
              <w:right w:val="nil"/>
            </w:tcBorders>
            <w:hideMark/>
          </w:tcPr>
          <w:p w14:paraId="0B3AE389" w14:textId="77777777" w:rsidR="00164022" w:rsidRDefault="00164022">
            <w:pPr>
              <w:pStyle w:val="CRCoverPage"/>
              <w:tabs>
                <w:tab w:val="right" w:pos="1759"/>
              </w:tabs>
              <w:spacing w:after="0"/>
              <w:rPr>
                <w:b/>
                <w:i/>
                <w:noProof/>
              </w:rPr>
            </w:pPr>
            <w:r>
              <w:rPr>
                <w:b/>
                <w:i/>
                <w:noProof/>
              </w:rPr>
              <w:t>Category:</w:t>
            </w:r>
          </w:p>
        </w:tc>
        <w:tc>
          <w:tcPr>
            <w:tcW w:w="425" w:type="dxa"/>
            <w:shd w:val="pct30" w:color="FFFF00" w:fill="auto"/>
            <w:hideMark/>
          </w:tcPr>
          <w:p w14:paraId="6D37B6F7" w14:textId="77777777" w:rsidR="00164022" w:rsidRDefault="00164022">
            <w:pPr>
              <w:pStyle w:val="CRCoverPage"/>
              <w:spacing w:after="0"/>
              <w:ind w:left="100"/>
              <w:rPr>
                <w:b/>
                <w:noProof/>
              </w:rPr>
            </w:pPr>
            <w:r>
              <w:rPr>
                <w:b/>
                <w:noProof/>
              </w:rPr>
              <w:t>F</w:t>
            </w:r>
          </w:p>
        </w:tc>
        <w:tc>
          <w:tcPr>
            <w:tcW w:w="3829" w:type="dxa"/>
            <w:gridSpan w:val="6"/>
          </w:tcPr>
          <w:p w14:paraId="0D73046A" w14:textId="77777777" w:rsidR="00164022" w:rsidRDefault="00164022">
            <w:pPr>
              <w:pStyle w:val="CRCoverPage"/>
              <w:spacing w:after="0"/>
              <w:rPr>
                <w:noProof/>
              </w:rPr>
            </w:pPr>
          </w:p>
        </w:tc>
        <w:tc>
          <w:tcPr>
            <w:tcW w:w="1417" w:type="dxa"/>
            <w:gridSpan w:val="2"/>
            <w:hideMark/>
          </w:tcPr>
          <w:p w14:paraId="107D1287" w14:textId="77777777" w:rsidR="00164022" w:rsidRDefault="0016402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93C8B7A" w14:textId="77777777" w:rsidR="00164022" w:rsidRDefault="00164022">
            <w:pPr>
              <w:pStyle w:val="CRCoverPage"/>
              <w:spacing w:after="0"/>
              <w:ind w:left="100"/>
              <w:rPr>
                <w:noProof/>
              </w:rPr>
            </w:pPr>
            <w:r>
              <w:rPr>
                <w:noProof/>
              </w:rPr>
              <w:t>Rel-15</w:t>
            </w:r>
          </w:p>
        </w:tc>
      </w:tr>
      <w:tr w:rsidR="00164022" w14:paraId="1141C464" w14:textId="77777777" w:rsidTr="00164022">
        <w:tc>
          <w:tcPr>
            <w:tcW w:w="1843" w:type="dxa"/>
            <w:tcBorders>
              <w:top w:val="nil"/>
              <w:left w:val="single" w:sz="4" w:space="0" w:color="auto"/>
              <w:bottom w:val="single" w:sz="4" w:space="0" w:color="auto"/>
              <w:right w:val="nil"/>
            </w:tcBorders>
          </w:tcPr>
          <w:p w14:paraId="5B1B04A3" w14:textId="77777777" w:rsidR="00164022" w:rsidRDefault="00164022">
            <w:pPr>
              <w:pStyle w:val="CRCoverPage"/>
              <w:spacing w:after="0"/>
              <w:rPr>
                <w:b/>
                <w:i/>
                <w:noProof/>
              </w:rPr>
            </w:pPr>
          </w:p>
        </w:tc>
        <w:tc>
          <w:tcPr>
            <w:tcW w:w="4678" w:type="dxa"/>
            <w:gridSpan w:val="8"/>
            <w:tcBorders>
              <w:top w:val="nil"/>
              <w:left w:val="nil"/>
              <w:bottom w:val="single" w:sz="4" w:space="0" w:color="auto"/>
              <w:right w:val="nil"/>
            </w:tcBorders>
            <w:hideMark/>
          </w:tcPr>
          <w:p w14:paraId="368DC180" w14:textId="77777777" w:rsidR="00164022" w:rsidRDefault="00164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450EA2" w14:textId="77777777" w:rsidR="00164022" w:rsidRDefault="001640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4F5377" w14:textId="77777777" w:rsidR="00164022" w:rsidRDefault="00164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4022" w14:paraId="5A308A19" w14:textId="77777777" w:rsidTr="00164022">
        <w:tc>
          <w:tcPr>
            <w:tcW w:w="1843" w:type="dxa"/>
          </w:tcPr>
          <w:p w14:paraId="2317E0BC" w14:textId="77777777" w:rsidR="00164022" w:rsidRDefault="00164022">
            <w:pPr>
              <w:pStyle w:val="CRCoverPage"/>
              <w:spacing w:after="0"/>
              <w:rPr>
                <w:b/>
                <w:i/>
                <w:noProof/>
                <w:sz w:val="8"/>
                <w:szCs w:val="8"/>
              </w:rPr>
            </w:pPr>
          </w:p>
        </w:tc>
        <w:tc>
          <w:tcPr>
            <w:tcW w:w="7798" w:type="dxa"/>
            <w:gridSpan w:val="10"/>
          </w:tcPr>
          <w:p w14:paraId="66154CCF" w14:textId="77777777" w:rsidR="00164022" w:rsidRDefault="00164022">
            <w:pPr>
              <w:pStyle w:val="CRCoverPage"/>
              <w:spacing w:after="0"/>
              <w:rPr>
                <w:noProof/>
                <w:sz w:val="8"/>
                <w:szCs w:val="8"/>
              </w:rPr>
            </w:pPr>
          </w:p>
        </w:tc>
      </w:tr>
      <w:tr w:rsidR="00164022" w14:paraId="2BC8C2D2" w14:textId="77777777" w:rsidTr="00164022">
        <w:tc>
          <w:tcPr>
            <w:tcW w:w="2268" w:type="dxa"/>
            <w:gridSpan w:val="2"/>
            <w:tcBorders>
              <w:top w:val="single" w:sz="4" w:space="0" w:color="auto"/>
              <w:left w:val="single" w:sz="4" w:space="0" w:color="auto"/>
              <w:bottom w:val="nil"/>
              <w:right w:val="nil"/>
            </w:tcBorders>
            <w:hideMark/>
          </w:tcPr>
          <w:p w14:paraId="132EC650" w14:textId="77777777" w:rsidR="00164022" w:rsidRDefault="0016402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1367024" w14:textId="5382DEF3" w:rsidR="00164022" w:rsidRDefault="00164022" w:rsidP="00164022">
            <w:pPr>
              <w:pStyle w:val="CRCoverPage"/>
              <w:spacing w:after="0"/>
              <w:rPr>
                <w:noProof/>
              </w:rPr>
            </w:pPr>
            <w:r>
              <w:rPr>
                <w:noProof/>
              </w:rPr>
              <w:t xml:space="preserve">It is possible that the UE reselects to a different cell after initiating on demand SI acquisition in a given cell. </w:t>
            </w:r>
          </w:p>
          <w:p w14:paraId="443120EB" w14:textId="2078B4A0" w:rsidR="00164022" w:rsidRDefault="00164022" w:rsidP="00164022">
            <w:pPr>
              <w:pStyle w:val="CRCoverPage"/>
              <w:spacing w:after="0"/>
              <w:rPr>
                <w:noProof/>
              </w:rPr>
            </w:pPr>
            <w:r>
              <w:rPr>
                <w:noProof/>
              </w:rPr>
              <w:t xml:space="preserve">It should be noted that once SI request is initiated, MAC will initiate (potentially multiple) RACH (re)transmissions (depending on RACH being successfully received or not) and may also initiate Msg3 transmission (in case of Msg3 based SI request). If cell reselection happens any time after the SI request is initiated by RRC, then this SI request procedure should be cancelled and the UE shall adopt the procedures necessary in the new cell (for instance reinitiate SI acquisition in the cell to which it has reselected to – if needed). Specifically, the MAC entity in the UE shall be stopped from transmitting any further messages either in the old cell or in the new cell subsequent to reselection as this will either result in unnecessary interference in the old cell or transmission of irrelevant messages in the new cell.  </w:t>
            </w:r>
          </w:p>
        </w:tc>
      </w:tr>
      <w:tr w:rsidR="00164022" w14:paraId="1A1A814F" w14:textId="77777777" w:rsidTr="00164022">
        <w:tc>
          <w:tcPr>
            <w:tcW w:w="2268" w:type="dxa"/>
            <w:gridSpan w:val="2"/>
            <w:tcBorders>
              <w:top w:val="nil"/>
              <w:left w:val="single" w:sz="4" w:space="0" w:color="auto"/>
              <w:bottom w:val="nil"/>
              <w:right w:val="nil"/>
            </w:tcBorders>
          </w:tcPr>
          <w:p w14:paraId="4FE6B7E6" w14:textId="77777777" w:rsidR="00164022" w:rsidRDefault="00164022">
            <w:pPr>
              <w:pStyle w:val="CRCoverPage"/>
              <w:spacing w:after="0"/>
              <w:rPr>
                <w:b/>
                <w:i/>
                <w:noProof/>
                <w:sz w:val="8"/>
                <w:szCs w:val="8"/>
              </w:rPr>
            </w:pPr>
          </w:p>
        </w:tc>
        <w:tc>
          <w:tcPr>
            <w:tcW w:w="7373" w:type="dxa"/>
            <w:gridSpan w:val="9"/>
            <w:tcBorders>
              <w:top w:val="nil"/>
              <w:left w:val="nil"/>
              <w:bottom w:val="nil"/>
              <w:right w:val="single" w:sz="4" w:space="0" w:color="auto"/>
            </w:tcBorders>
          </w:tcPr>
          <w:p w14:paraId="6129C294" w14:textId="77777777" w:rsidR="00164022" w:rsidRDefault="00164022">
            <w:pPr>
              <w:pStyle w:val="CRCoverPage"/>
              <w:spacing w:after="0"/>
              <w:rPr>
                <w:noProof/>
                <w:sz w:val="8"/>
                <w:szCs w:val="8"/>
              </w:rPr>
            </w:pPr>
          </w:p>
        </w:tc>
      </w:tr>
      <w:tr w:rsidR="00164022" w14:paraId="17829AD2" w14:textId="77777777" w:rsidTr="00164022">
        <w:tc>
          <w:tcPr>
            <w:tcW w:w="2268" w:type="dxa"/>
            <w:gridSpan w:val="2"/>
            <w:tcBorders>
              <w:top w:val="nil"/>
              <w:left w:val="single" w:sz="4" w:space="0" w:color="auto"/>
              <w:bottom w:val="nil"/>
              <w:right w:val="nil"/>
            </w:tcBorders>
            <w:hideMark/>
          </w:tcPr>
          <w:p w14:paraId="05DF6980" w14:textId="77777777" w:rsidR="00164022" w:rsidRDefault="0016402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66DF1702" w14:textId="7082A628" w:rsidR="00164022" w:rsidRDefault="00164022">
            <w:pPr>
              <w:pStyle w:val="CRCoverPage"/>
              <w:spacing w:after="0"/>
              <w:rPr>
                <w:noProof/>
              </w:rPr>
            </w:pPr>
            <w:r w:rsidRPr="00164022">
              <w:rPr>
                <w:noProof/>
              </w:rPr>
              <w:t>Upon cell reselection during ongoing on demand SI procedure (i.e. after initiation of the SI request and before receiving the requested SI from the network), the UE (RRC) shall reset MAC</w:t>
            </w:r>
          </w:p>
        </w:tc>
      </w:tr>
      <w:tr w:rsidR="00164022" w14:paraId="2EEB9FC4" w14:textId="77777777" w:rsidTr="00164022">
        <w:tc>
          <w:tcPr>
            <w:tcW w:w="2268" w:type="dxa"/>
            <w:gridSpan w:val="2"/>
            <w:tcBorders>
              <w:top w:val="nil"/>
              <w:left w:val="single" w:sz="4" w:space="0" w:color="auto"/>
              <w:bottom w:val="nil"/>
              <w:right w:val="nil"/>
            </w:tcBorders>
          </w:tcPr>
          <w:p w14:paraId="087A1DC5" w14:textId="77777777" w:rsidR="00164022" w:rsidRDefault="00164022">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D4B9E0" w14:textId="77777777" w:rsidR="00164022" w:rsidRDefault="00164022">
            <w:pPr>
              <w:pStyle w:val="CRCoverPage"/>
              <w:spacing w:after="0"/>
              <w:rPr>
                <w:noProof/>
                <w:sz w:val="8"/>
                <w:szCs w:val="8"/>
              </w:rPr>
            </w:pPr>
          </w:p>
        </w:tc>
      </w:tr>
      <w:tr w:rsidR="00164022" w14:paraId="637D7375" w14:textId="77777777" w:rsidTr="00164022">
        <w:tc>
          <w:tcPr>
            <w:tcW w:w="2268" w:type="dxa"/>
            <w:gridSpan w:val="2"/>
            <w:tcBorders>
              <w:top w:val="nil"/>
              <w:left w:val="single" w:sz="4" w:space="0" w:color="auto"/>
              <w:bottom w:val="single" w:sz="4" w:space="0" w:color="auto"/>
              <w:right w:val="nil"/>
            </w:tcBorders>
            <w:hideMark/>
          </w:tcPr>
          <w:p w14:paraId="205CF06E" w14:textId="77777777" w:rsidR="00164022" w:rsidRDefault="0016402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288077B7" w14:textId="6D128B49" w:rsidR="00164022" w:rsidRDefault="00164022">
            <w:pPr>
              <w:pStyle w:val="CRCoverPage"/>
              <w:spacing w:after="0"/>
              <w:rPr>
                <w:noProof/>
              </w:rPr>
            </w:pPr>
            <w:r>
              <w:rPr>
                <w:noProof/>
              </w:rPr>
              <w:t>Unnecessary interference in the old cell or transmission of irrelevant messages in the new cell will result if MAC continues to (re)transmit the Originally initiated SI request messages</w:t>
            </w:r>
          </w:p>
        </w:tc>
      </w:tr>
      <w:tr w:rsidR="00164022" w14:paraId="6118DCB0" w14:textId="77777777" w:rsidTr="00164022">
        <w:tc>
          <w:tcPr>
            <w:tcW w:w="2268" w:type="dxa"/>
            <w:gridSpan w:val="2"/>
          </w:tcPr>
          <w:p w14:paraId="5EC33062" w14:textId="77777777" w:rsidR="00164022" w:rsidRDefault="00164022">
            <w:pPr>
              <w:pStyle w:val="CRCoverPage"/>
              <w:spacing w:after="0"/>
              <w:rPr>
                <w:b/>
                <w:i/>
                <w:noProof/>
                <w:sz w:val="8"/>
                <w:szCs w:val="8"/>
              </w:rPr>
            </w:pPr>
          </w:p>
        </w:tc>
        <w:tc>
          <w:tcPr>
            <w:tcW w:w="7373" w:type="dxa"/>
            <w:gridSpan w:val="9"/>
          </w:tcPr>
          <w:p w14:paraId="01241A7D" w14:textId="77777777" w:rsidR="00164022" w:rsidRDefault="00164022">
            <w:pPr>
              <w:pStyle w:val="CRCoverPage"/>
              <w:spacing w:after="0"/>
              <w:rPr>
                <w:noProof/>
                <w:sz w:val="8"/>
                <w:szCs w:val="8"/>
              </w:rPr>
            </w:pPr>
          </w:p>
        </w:tc>
      </w:tr>
      <w:tr w:rsidR="00164022" w14:paraId="737A38E4" w14:textId="77777777" w:rsidTr="00164022">
        <w:tc>
          <w:tcPr>
            <w:tcW w:w="2268" w:type="dxa"/>
            <w:gridSpan w:val="2"/>
            <w:tcBorders>
              <w:top w:val="single" w:sz="4" w:space="0" w:color="auto"/>
              <w:left w:val="single" w:sz="4" w:space="0" w:color="auto"/>
              <w:bottom w:val="nil"/>
              <w:right w:val="nil"/>
            </w:tcBorders>
            <w:hideMark/>
          </w:tcPr>
          <w:p w14:paraId="11D73D62" w14:textId="77777777" w:rsidR="00164022" w:rsidRDefault="0016402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95A97B2" w14:textId="28854AA3" w:rsidR="00164022" w:rsidRDefault="00164022">
            <w:pPr>
              <w:pStyle w:val="CRCoverPage"/>
              <w:spacing w:after="0"/>
              <w:rPr>
                <w:noProof/>
              </w:rPr>
            </w:pPr>
            <w:r w:rsidRPr="00F35584">
              <w:rPr>
                <w:rFonts w:eastAsia="MS Mincho"/>
              </w:rPr>
              <w:t>5.2.2.3.3</w:t>
            </w:r>
          </w:p>
        </w:tc>
      </w:tr>
      <w:tr w:rsidR="00164022" w14:paraId="217F1D39" w14:textId="77777777" w:rsidTr="00164022">
        <w:tc>
          <w:tcPr>
            <w:tcW w:w="2268" w:type="dxa"/>
            <w:gridSpan w:val="2"/>
            <w:tcBorders>
              <w:top w:val="nil"/>
              <w:left w:val="single" w:sz="4" w:space="0" w:color="auto"/>
              <w:bottom w:val="nil"/>
              <w:right w:val="nil"/>
            </w:tcBorders>
          </w:tcPr>
          <w:p w14:paraId="32E569A2" w14:textId="77777777" w:rsidR="00164022" w:rsidRDefault="00164022">
            <w:pPr>
              <w:pStyle w:val="CRCoverPage"/>
              <w:spacing w:after="0"/>
              <w:rPr>
                <w:b/>
                <w:i/>
                <w:noProof/>
                <w:sz w:val="8"/>
                <w:szCs w:val="8"/>
              </w:rPr>
            </w:pPr>
          </w:p>
        </w:tc>
        <w:tc>
          <w:tcPr>
            <w:tcW w:w="7373" w:type="dxa"/>
            <w:gridSpan w:val="9"/>
            <w:tcBorders>
              <w:top w:val="nil"/>
              <w:left w:val="nil"/>
              <w:bottom w:val="nil"/>
              <w:right w:val="single" w:sz="4" w:space="0" w:color="auto"/>
            </w:tcBorders>
          </w:tcPr>
          <w:p w14:paraId="2612276C" w14:textId="77777777" w:rsidR="00164022" w:rsidRDefault="00164022">
            <w:pPr>
              <w:pStyle w:val="CRCoverPage"/>
              <w:spacing w:after="0"/>
              <w:rPr>
                <w:noProof/>
                <w:sz w:val="8"/>
                <w:szCs w:val="8"/>
              </w:rPr>
            </w:pPr>
          </w:p>
        </w:tc>
      </w:tr>
      <w:tr w:rsidR="00164022" w14:paraId="59B49EFE" w14:textId="77777777" w:rsidTr="00164022">
        <w:tc>
          <w:tcPr>
            <w:tcW w:w="2268" w:type="dxa"/>
            <w:gridSpan w:val="2"/>
            <w:tcBorders>
              <w:top w:val="nil"/>
              <w:left w:val="single" w:sz="4" w:space="0" w:color="auto"/>
              <w:bottom w:val="nil"/>
              <w:right w:val="nil"/>
            </w:tcBorders>
          </w:tcPr>
          <w:p w14:paraId="2490D605" w14:textId="77777777" w:rsidR="00164022" w:rsidRDefault="00164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36F4E23" w14:textId="77777777" w:rsidR="00164022" w:rsidRDefault="00164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0158A21" w14:textId="77777777" w:rsidR="00164022" w:rsidRDefault="00164022">
            <w:pPr>
              <w:pStyle w:val="CRCoverPage"/>
              <w:spacing w:after="0"/>
              <w:jc w:val="center"/>
              <w:rPr>
                <w:b/>
                <w:caps/>
                <w:noProof/>
              </w:rPr>
            </w:pPr>
            <w:r>
              <w:rPr>
                <w:b/>
                <w:caps/>
                <w:noProof/>
              </w:rPr>
              <w:t>N</w:t>
            </w:r>
          </w:p>
        </w:tc>
        <w:tc>
          <w:tcPr>
            <w:tcW w:w="2977" w:type="dxa"/>
            <w:gridSpan w:val="3"/>
          </w:tcPr>
          <w:p w14:paraId="1560DFAB" w14:textId="77777777" w:rsidR="00164022" w:rsidRDefault="0016402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40716821" w14:textId="77777777" w:rsidR="00164022" w:rsidRDefault="00164022">
            <w:pPr>
              <w:pStyle w:val="CRCoverPage"/>
              <w:spacing w:after="0"/>
              <w:ind w:left="99"/>
              <w:rPr>
                <w:noProof/>
              </w:rPr>
            </w:pPr>
          </w:p>
        </w:tc>
      </w:tr>
      <w:tr w:rsidR="00164022" w14:paraId="26009D3F" w14:textId="77777777" w:rsidTr="00164022">
        <w:tc>
          <w:tcPr>
            <w:tcW w:w="2268" w:type="dxa"/>
            <w:gridSpan w:val="2"/>
            <w:tcBorders>
              <w:top w:val="nil"/>
              <w:left w:val="single" w:sz="4" w:space="0" w:color="auto"/>
              <w:bottom w:val="nil"/>
              <w:right w:val="nil"/>
            </w:tcBorders>
            <w:hideMark/>
          </w:tcPr>
          <w:p w14:paraId="01444A6C" w14:textId="77777777" w:rsidR="00164022" w:rsidRDefault="00164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E7C409" w14:textId="77777777" w:rsidR="00164022" w:rsidRDefault="00164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86CF4" w14:textId="7B764FCD" w:rsidR="00164022" w:rsidRDefault="00164022">
            <w:pPr>
              <w:pStyle w:val="CRCoverPage"/>
              <w:spacing w:after="0"/>
              <w:jc w:val="center"/>
              <w:rPr>
                <w:b/>
                <w:caps/>
                <w:noProof/>
              </w:rPr>
            </w:pPr>
            <w:r>
              <w:rPr>
                <w:b/>
                <w:caps/>
                <w:noProof/>
              </w:rPr>
              <w:t>X</w:t>
            </w:r>
          </w:p>
        </w:tc>
        <w:tc>
          <w:tcPr>
            <w:tcW w:w="2977" w:type="dxa"/>
            <w:gridSpan w:val="3"/>
            <w:hideMark/>
          </w:tcPr>
          <w:p w14:paraId="2458B043" w14:textId="77777777" w:rsidR="00164022" w:rsidRDefault="0016402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96EAD70" w14:textId="77777777" w:rsidR="00164022" w:rsidRDefault="00164022">
            <w:pPr>
              <w:pStyle w:val="CRCoverPage"/>
              <w:spacing w:after="0"/>
              <w:ind w:left="99"/>
              <w:rPr>
                <w:noProof/>
              </w:rPr>
            </w:pPr>
            <w:r>
              <w:rPr>
                <w:noProof/>
              </w:rPr>
              <w:t xml:space="preserve">TS/TR ... CR ... </w:t>
            </w:r>
          </w:p>
        </w:tc>
      </w:tr>
      <w:tr w:rsidR="00164022" w14:paraId="4976DF1F" w14:textId="77777777" w:rsidTr="00164022">
        <w:tc>
          <w:tcPr>
            <w:tcW w:w="2268" w:type="dxa"/>
            <w:gridSpan w:val="2"/>
            <w:tcBorders>
              <w:top w:val="nil"/>
              <w:left w:val="single" w:sz="4" w:space="0" w:color="auto"/>
              <w:bottom w:val="nil"/>
              <w:right w:val="nil"/>
            </w:tcBorders>
            <w:hideMark/>
          </w:tcPr>
          <w:p w14:paraId="009D4199" w14:textId="77777777" w:rsidR="00164022" w:rsidRDefault="00164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EA378A" w14:textId="77777777" w:rsidR="00164022" w:rsidRDefault="00164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1825F" w14:textId="77777777" w:rsidR="00164022" w:rsidRDefault="00164022">
            <w:pPr>
              <w:pStyle w:val="CRCoverPage"/>
              <w:spacing w:after="0"/>
              <w:jc w:val="center"/>
              <w:rPr>
                <w:b/>
                <w:caps/>
                <w:noProof/>
              </w:rPr>
            </w:pPr>
          </w:p>
        </w:tc>
        <w:tc>
          <w:tcPr>
            <w:tcW w:w="2977" w:type="dxa"/>
            <w:gridSpan w:val="3"/>
            <w:hideMark/>
          </w:tcPr>
          <w:p w14:paraId="5ED368AA" w14:textId="77777777" w:rsidR="00164022" w:rsidRDefault="0016402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F63245C" w14:textId="77777777" w:rsidR="00164022" w:rsidRDefault="00164022">
            <w:pPr>
              <w:pStyle w:val="CRCoverPage"/>
              <w:spacing w:after="0"/>
              <w:ind w:left="99"/>
              <w:rPr>
                <w:noProof/>
              </w:rPr>
            </w:pPr>
            <w:r>
              <w:rPr>
                <w:noProof/>
              </w:rPr>
              <w:t xml:space="preserve">TS/TR ... CR ... </w:t>
            </w:r>
          </w:p>
        </w:tc>
      </w:tr>
      <w:tr w:rsidR="00164022" w14:paraId="7D445316" w14:textId="77777777" w:rsidTr="00164022">
        <w:tc>
          <w:tcPr>
            <w:tcW w:w="2268" w:type="dxa"/>
            <w:gridSpan w:val="2"/>
            <w:tcBorders>
              <w:top w:val="nil"/>
              <w:left w:val="single" w:sz="4" w:space="0" w:color="auto"/>
              <w:bottom w:val="nil"/>
              <w:right w:val="nil"/>
            </w:tcBorders>
            <w:hideMark/>
          </w:tcPr>
          <w:p w14:paraId="705A9248" w14:textId="77777777" w:rsidR="00164022" w:rsidRDefault="00164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AAD52E" w14:textId="77777777" w:rsidR="00164022" w:rsidRDefault="00164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3DD1" w14:textId="77777777" w:rsidR="00164022" w:rsidRDefault="00164022">
            <w:pPr>
              <w:pStyle w:val="CRCoverPage"/>
              <w:spacing w:after="0"/>
              <w:jc w:val="center"/>
              <w:rPr>
                <w:b/>
                <w:caps/>
                <w:noProof/>
              </w:rPr>
            </w:pPr>
          </w:p>
        </w:tc>
        <w:tc>
          <w:tcPr>
            <w:tcW w:w="2977" w:type="dxa"/>
            <w:gridSpan w:val="3"/>
            <w:hideMark/>
          </w:tcPr>
          <w:p w14:paraId="796D81A5" w14:textId="77777777" w:rsidR="00164022" w:rsidRDefault="0016402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7913878E" w14:textId="77777777" w:rsidR="00164022" w:rsidRDefault="00164022">
            <w:pPr>
              <w:pStyle w:val="CRCoverPage"/>
              <w:spacing w:after="0"/>
              <w:ind w:left="99"/>
              <w:rPr>
                <w:noProof/>
              </w:rPr>
            </w:pPr>
            <w:r>
              <w:rPr>
                <w:noProof/>
              </w:rPr>
              <w:t xml:space="preserve">TS/TR ... CR ... </w:t>
            </w:r>
          </w:p>
        </w:tc>
      </w:tr>
      <w:tr w:rsidR="00164022" w14:paraId="5929341E" w14:textId="77777777" w:rsidTr="00164022">
        <w:tc>
          <w:tcPr>
            <w:tcW w:w="2268" w:type="dxa"/>
            <w:gridSpan w:val="2"/>
            <w:tcBorders>
              <w:top w:val="nil"/>
              <w:left w:val="single" w:sz="4" w:space="0" w:color="auto"/>
              <w:bottom w:val="nil"/>
              <w:right w:val="nil"/>
            </w:tcBorders>
          </w:tcPr>
          <w:p w14:paraId="4134609D" w14:textId="77777777" w:rsidR="00164022" w:rsidRDefault="00164022">
            <w:pPr>
              <w:pStyle w:val="CRCoverPage"/>
              <w:spacing w:after="0"/>
              <w:rPr>
                <w:b/>
                <w:i/>
                <w:noProof/>
              </w:rPr>
            </w:pPr>
          </w:p>
        </w:tc>
        <w:tc>
          <w:tcPr>
            <w:tcW w:w="7373" w:type="dxa"/>
            <w:gridSpan w:val="9"/>
            <w:tcBorders>
              <w:top w:val="nil"/>
              <w:left w:val="nil"/>
              <w:bottom w:val="nil"/>
              <w:right w:val="single" w:sz="4" w:space="0" w:color="auto"/>
            </w:tcBorders>
          </w:tcPr>
          <w:p w14:paraId="116B36FD" w14:textId="77777777" w:rsidR="00164022" w:rsidRDefault="00164022">
            <w:pPr>
              <w:pStyle w:val="CRCoverPage"/>
              <w:spacing w:after="0"/>
              <w:rPr>
                <w:noProof/>
              </w:rPr>
            </w:pPr>
          </w:p>
        </w:tc>
      </w:tr>
      <w:tr w:rsidR="00164022" w14:paraId="210F58DE" w14:textId="77777777" w:rsidTr="00164022">
        <w:tc>
          <w:tcPr>
            <w:tcW w:w="2268" w:type="dxa"/>
            <w:gridSpan w:val="2"/>
            <w:tcBorders>
              <w:top w:val="nil"/>
              <w:left w:val="single" w:sz="4" w:space="0" w:color="auto"/>
              <w:bottom w:val="single" w:sz="4" w:space="0" w:color="auto"/>
              <w:right w:val="nil"/>
            </w:tcBorders>
            <w:hideMark/>
          </w:tcPr>
          <w:p w14:paraId="1CC1432F" w14:textId="77777777" w:rsidR="00164022" w:rsidRDefault="0016402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D3B2536" w14:textId="77777777" w:rsidR="00164022" w:rsidRDefault="00164022">
            <w:pPr>
              <w:pStyle w:val="CRCoverPage"/>
              <w:spacing w:after="0"/>
              <w:ind w:left="100"/>
              <w:rPr>
                <w:noProof/>
              </w:rPr>
            </w:pPr>
          </w:p>
        </w:tc>
      </w:tr>
    </w:tbl>
    <w:p w14:paraId="565BF3ED" w14:textId="77777777" w:rsidR="005F3420" w:rsidRPr="008621E8" w:rsidRDefault="005F3420" w:rsidP="005F3420">
      <w:pPr>
        <w:pStyle w:val="CRCoverPage"/>
        <w:spacing w:after="0"/>
        <w:rPr>
          <w:noProof/>
          <w:sz w:val="8"/>
          <w:szCs w:val="8"/>
          <w:highlight w:val="cyan"/>
          <w:lang w:eastAsia="en-US"/>
        </w:rPr>
      </w:pPr>
    </w:p>
    <w:p w14:paraId="20A99FEB" w14:textId="77777777" w:rsidR="005F3420" w:rsidRPr="008621E8" w:rsidRDefault="005F3420" w:rsidP="008C4961">
      <w:pPr>
        <w:spacing w:after="120"/>
        <w:rPr>
          <w:noProof/>
          <w:highlight w:val="cyan"/>
        </w:rPr>
        <w:sectPr w:rsidR="005F3420" w:rsidRPr="008621E8">
          <w:footnotePr>
            <w:numRestart w:val="eachSect"/>
          </w:footnotePr>
          <w:pgSz w:w="11907" w:h="16840"/>
          <w:pgMar w:top="1418" w:right="1134" w:bottom="1134" w:left="1134" w:header="680" w:footer="567" w:gutter="0"/>
          <w:cols w:space="720"/>
        </w:sectPr>
      </w:pPr>
    </w:p>
    <w:p w14:paraId="20F2DEC5" w14:textId="77777777" w:rsidR="00356478" w:rsidRPr="00356478" w:rsidRDefault="00356478" w:rsidP="00356478">
      <w:pPr>
        <w:pStyle w:val="Heading5"/>
        <w:rPr>
          <w:rFonts w:eastAsia="MS Mincho"/>
        </w:rPr>
      </w:pPr>
      <w:bookmarkStart w:id="5" w:name="_Toc510018463"/>
      <w:bookmarkStart w:id="6" w:name="_Hlk517199919"/>
      <w:bookmarkStart w:id="7" w:name="_Toc510018469"/>
      <w:bookmarkEnd w:id="0"/>
      <w:bookmarkEnd w:id="1"/>
      <w:r w:rsidRPr="00356478">
        <w:rPr>
          <w:rFonts w:eastAsia="MS Mincho"/>
        </w:rPr>
        <w:lastRenderedPageBreak/>
        <w:t>5.2.2.3.3</w:t>
      </w:r>
      <w:r w:rsidRPr="00356478">
        <w:rPr>
          <w:rFonts w:eastAsia="MS Mincho"/>
        </w:rPr>
        <w:tab/>
        <w:t>Request for on demand system information</w:t>
      </w:r>
    </w:p>
    <w:p w14:paraId="2058F17A" w14:textId="77777777" w:rsidR="00356478" w:rsidRPr="00356478" w:rsidRDefault="00356478" w:rsidP="00356478">
      <w:pPr>
        <w:rPr>
          <w:rFonts w:eastAsia="MS Mincho"/>
        </w:rPr>
      </w:pPr>
      <w:r w:rsidRPr="00356478">
        <w:t>The UE shall:</w:t>
      </w:r>
    </w:p>
    <w:p w14:paraId="0F349ADB" w14:textId="77777777" w:rsidR="00356478" w:rsidRPr="00356478" w:rsidRDefault="00356478" w:rsidP="00356478">
      <w:pPr>
        <w:pStyle w:val="B1"/>
      </w:pPr>
      <w:r w:rsidRPr="00356478">
        <w:t>1&gt;</w:t>
      </w:r>
      <w:r w:rsidRPr="00356478">
        <w:tab/>
      </w:r>
      <w:r w:rsidRPr="00356478">
        <w:rPr>
          <w:rFonts w:eastAsia="MS Mincho"/>
        </w:rPr>
        <w:t xml:space="preserve">if </w:t>
      </w:r>
      <w:r w:rsidRPr="00356478">
        <w:rPr>
          <w:rFonts w:eastAsia="MS Mincho"/>
          <w:i/>
        </w:rPr>
        <w:t>SIB1</w:t>
      </w:r>
      <w:r w:rsidRPr="00356478">
        <w:rPr>
          <w:rFonts w:eastAsia="MS Mincho"/>
        </w:rPr>
        <w:t xml:space="preserve"> includes </w:t>
      </w:r>
      <w:proofErr w:type="spellStart"/>
      <w:r w:rsidRPr="00356478">
        <w:rPr>
          <w:i/>
        </w:rPr>
        <w:t>si-SchedulingInfo</w:t>
      </w:r>
      <w:proofErr w:type="spellEnd"/>
      <w:r w:rsidRPr="00356478">
        <w:t xml:space="preserve"> containing </w:t>
      </w:r>
      <w:proofErr w:type="spellStart"/>
      <w:r w:rsidRPr="00356478">
        <w:rPr>
          <w:i/>
        </w:rPr>
        <w:t>si</w:t>
      </w:r>
      <w:proofErr w:type="spellEnd"/>
      <w:r w:rsidRPr="00356478">
        <w:rPr>
          <w:i/>
        </w:rPr>
        <w:t>-Request-Config</w:t>
      </w:r>
      <w:r w:rsidRPr="00356478">
        <w:t xml:space="preserve"> </w:t>
      </w:r>
      <w:r w:rsidRPr="00356478">
        <w:rPr>
          <w:rFonts w:eastAsia="MS Mincho"/>
        </w:rPr>
        <w:t xml:space="preserve">for </w:t>
      </w:r>
      <w:r w:rsidRPr="00356478">
        <w:rPr>
          <w:rFonts w:eastAsia="MS Mincho"/>
          <w:lang w:val="fi-FI"/>
        </w:rPr>
        <w:t xml:space="preserve">the </w:t>
      </w:r>
      <w:r w:rsidRPr="00356478">
        <w:rPr>
          <w:rFonts w:eastAsia="MS Mincho"/>
        </w:rPr>
        <w:t>SI message</w:t>
      </w:r>
      <w:r w:rsidRPr="00356478">
        <w:rPr>
          <w:rFonts w:eastAsia="MS Mincho"/>
          <w:lang w:val="fi-FI"/>
        </w:rPr>
        <w:t>(</w:t>
      </w:r>
      <w:r w:rsidRPr="00356478">
        <w:rPr>
          <w:rFonts w:eastAsia="MS Mincho"/>
        </w:rPr>
        <w:t>s</w:t>
      </w:r>
      <w:r w:rsidRPr="00356478">
        <w:rPr>
          <w:rFonts w:eastAsia="MS Mincho"/>
          <w:lang w:val="fi-FI"/>
        </w:rPr>
        <w:t>)</w:t>
      </w:r>
      <w:r w:rsidRPr="00356478">
        <w:rPr>
          <w:rFonts w:eastAsia="MS Mincho"/>
        </w:rPr>
        <w:t xml:space="preserve"> that the UE requires to operate within the cell</w:t>
      </w:r>
      <w:r w:rsidRPr="00356478">
        <w:t>:</w:t>
      </w:r>
    </w:p>
    <w:p w14:paraId="70258C9C" w14:textId="77777777" w:rsidR="00356478" w:rsidRPr="00356478" w:rsidRDefault="00356478" w:rsidP="00356478">
      <w:pPr>
        <w:pStyle w:val="B2"/>
      </w:pPr>
      <w:r w:rsidRPr="00356478">
        <w:t>2&gt;</w:t>
      </w:r>
      <w:r w:rsidRPr="00356478">
        <w:tab/>
      </w:r>
      <w:r w:rsidRPr="00356478">
        <w:tab/>
        <w:t xml:space="preserve">trigger the lower layer to initiate the Random Access procedure in accordance with  [3] using the PRACH preamble and PRACH resource corresponding to the SI message(s) that the UE </w:t>
      </w:r>
      <w:r w:rsidRPr="00356478">
        <w:rPr>
          <w:rFonts w:eastAsia="MS Mincho"/>
        </w:rPr>
        <w:t>requires to operate within the cell</w:t>
      </w:r>
      <w:r w:rsidRPr="00356478">
        <w:t>;</w:t>
      </w:r>
    </w:p>
    <w:p w14:paraId="6B9040B1" w14:textId="77777777" w:rsidR="00356478" w:rsidRPr="00356478" w:rsidRDefault="00356478" w:rsidP="00356478">
      <w:pPr>
        <w:pStyle w:val="B2"/>
      </w:pPr>
      <w:r w:rsidRPr="00356478">
        <w:t>2&gt;</w:t>
      </w:r>
      <w:r w:rsidRPr="00356478">
        <w:tab/>
        <w:t>if acknowledgement for SI request is received from lower layers;</w:t>
      </w:r>
    </w:p>
    <w:p w14:paraId="180EC89B" w14:textId="14E98019" w:rsidR="00356478" w:rsidRDefault="00356478" w:rsidP="00356478">
      <w:pPr>
        <w:pStyle w:val="B3"/>
      </w:pPr>
      <w:r w:rsidRPr="00356478">
        <w:t>3&gt;</w:t>
      </w:r>
      <w:r w:rsidRPr="00356478">
        <w:tab/>
        <w:t>acquire the requested SI message(s) as defined in sub-clause 5.2.2.3.2;</w:t>
      </w:r>
    </w:p>
    <w:p w14:paraId="33977EB0" w14:textId="22F5B3B7" w:rsidR="00356478" w:rsidRPr="00356478" w:rsidRDefault="00356478" w:rsidP="00356478">
      <w:pPr>
        <w:pStyle w:val="B2"/>
        <w:rPr>
          <w:ins w:id="8" w:author="ZTE(Eswar)" w:date="2018-06-19T19:35:00Z"/>
          <w:lang w:val="en-GB"/>
        </w:rPr>
      </w:pPr>
      <w:ins w:id="9" w:author="ZTE(Eswar)" w:date="2018-06-19T19:35:00Z">
        <w:r w:rsidRPr="0051410E">
          <w:t>2&gt; else if cell reselection occurs</w:t>
        </w:r>
      </w:ins>
      <w:r>
        <w:rPr>
          <w:lang w:val="en-GB"/>
        </w:rPr>
        <w:t>:</w:t>
      </w:r>
    </w:p>
    <w:p w14:paraId="5CE40B6F" w14:textId="55E3E5DA" w:rsidR="00356478" w:rsidRPr="00356478" w:rsidRDefault="00356478" w:rsidP="00356478">
      <w:pPr>
        <w:pStyle w:val="B3"/>
      </w:pPr>
      <w:ins w:id="10" w:author="ZTE(Eswar)" w:date="2018-06-19T19:35:00Z">
        <w:r>
          <w:rPr>
            <w:lang w:val="en-GB"/>
          </w:rPr>
          <w:tab/>
        </w:r>
        <w:r>
          <w:rPr>
            <w:lang w:val="en-GB"/>
          </w:rPr>
          <w:tab/>
        </w:r>
        <w:r>
          <w:rPr>
            <w:lang w:val="en-GB"/>
          </w:rPr>
          <w:tab/>
          <w:t>3&gt; reset MAC</w:t>
        </w:r>
      </w:ins>
    </w:p>
    <w:p w14:paraId="0A3290FE" w14:textId="77777777" w:rsidR="00356478" w:rsidRPr="00356478" w:rsidRDefault="00356478" w:rsidP="00356478">
      <w:pPr>
        <w:pStyle w:val="B1"/>
      </w:pPr>
      <w:r w:rsidRPr="00356478">
        <w:t>1&gt;</w:t>
      </w:r>
      <w:r w:rsidRPr="00356478">
        <w:tab/>
      </w:r>
      <w:r w:rsidRPr="00356478">
        <w:rPr>
          <w:rFonts w:eastAsia="MS Mincho"/>
        </w:rPr>
        <w:t>else</w:t>
      </w:r>
      <w:r w:rsidRPr="00356478">
        <w:t xml:space="preserve"> </w:t>
      </w:r>
    </w:p>
    <w:p w14:paraId="50F119F8" w14:textId="77777777" w:rsidR="00356478" w:rsidRPr="00356478" w:rsidRDefault="00356478" w:rsidP="00356478">
      <w:pPr>
        <w:pStyle w:val="B2"/>
      </w:pPr>
      <w:r w:rsidRPr="00356478">
        <w:t>2&gt;</w:t>
      </w:r>
      <w:r w:rsidRPr="00356478">
        <w:tab/>
        <w:t xml:space="preserve">initiate transmission of the </w:t>
      </w:r>
      <w:proofErr w:type="spellStart"/>
      <w:r w:rsidRPr="00356478">
        <w:rPr>
          <w:i/>
        </w:rPr>
        <w:t>RRCSystemInfoRequest</w:t>
      </w:r>
      <w:proofErr w:type="spellEnd"/>
      <w:r w:rsidRPr="00356478">
        <w:t xml:space="preserve"> message in accordance with 5.2.2.3.4;</w:t>
      </w:r>
    </w:p>
    <w:p w14:paraId="4C7E13B0" w14:textId="77777777" w:rsidR="00356478" w:rsidRPr="00356478" w:rsidRDefault="00356478" w:rsidP="00356478">
      <w:pPr>
        <w:pStyle w:val="B2"/>
      </w:pPr>
      <w:r w:rsidRPr="00356478">
        <w:t>2&gt;</w:t>
      </w:r>
      <w:r w:rsidRPr="00356478">
        <w:tab/>
        <w:t xml:space="preserve">if acknowledgement for </w:t>
      </w:r>
      <w:proofErr w:type="spellStart"/>
      <w:r w:rsidRPr="00356478">
        <w:rPr>
          <w:i/>
        </w:rPr>
        <w:t>RRCSystemInfoRequest</w:t>
      </w:r>
      <w:proofErr w:type="spellEnd"/>
      <w:r w:rsidRPr="00356478">
        <w:t xml:space="preserve"> message is received from lower layers;</w:t>
      </w:r>
    </w:p>
    <w:p w14:paraId="1BC6238D" w14:textId="5751769B" w:rsidR="00356478" w:rsidRDefault="00356478" w:rsidP="00356478">
      <w:pPr>
        <w:pStyle w:val="B3"/>
      </w:pPr>
      <w:r w:rsidRPr="00356478">
        <w:t>3&gt;</w:t>
      </w:r>
      <w:r w:rsidRPr="00356478">
        <w:tab/>
        <w:t>acquire the requested SI message(s) as defined in sub-clause 5.2.2.3.2;</w:t>
      </w:r>
    </w:p>
    <w:p w14:paraId="10E2DA57" w14:textId="77777777" w:rsidR="00356478" w:rsidRDefault="00356478" w:rsidP="00356478">
      <w:pPr>
        <w:pStyle w:val="B3"/>
        <w:ind w:left="284" w:firstLine="284"/>
        <w:rPr>
          <w:ins w:id="11" w:author="ZTE(Eswar)" w:date="2018-06-19T19:35:00Z"/>
          <w:lang w:val="en-GB"/>
        </w:rPr>
      </w:pPr>
      <w:ins w:id="12" w:author="ZTE(Eswar)" w:date="2018-06-19T19:35:00Z">
        <w:r>
          <w:rPr>
            <w:lang w:val="en-GB"/>
          </w:rPr>
          <w:t>2&gt; else if cell reselection occurs</w:t>
        </w:r>
      </w:ins>
    </w:p>
    <w:p w14:paraId="69DEF2AD" w14:textId="77777777" w:rsidR="00356478" w:rsidRPr="00F35584" w:rsidRDefault="00356478" w:rsidP="00356478">
      <w:pPr>
        <w:pStyle w:val="B3"/>
        <w:ind w:left="0" w:firstLine="0"/>
        <w:rPr>
          <w:ins w:id="13" w:author="ZTE(Eswar)" w:date="2018-06-19T19:35:00Z"/>
          <w:lang w:val="en-GB"/>
        </w:rPr>
      </w:pPr>
      <w:ins w:id="14" w:author="ZTE(Eswar)" w:date="2018-06-19T19:35:00Z">
        <w:r>
          <w:rPr>
            <w:lang w:val="en-GB"/>
          </w:rPr>
          <w:tab/>
        </w:r>
        <w:r>
          <w:rPr>
            <w:lang w:val="en-GB"/>
          </w:rPr>
          <w:tab/>
        </w:r>
        <w:r>
          <w:rPr>
            <w:lang w:val="en-GB"/>
          </w:rPr>
          <w:tab/>
          <w:t>3&gt; reset MAC</w:t>
        </w:r>
      </w:ins>
    </w:p>
    <w:bookmarkEnd w:id="5"/>
    <w:bookmarkEnd w:id="6"/>
    <w:bookmarkEnd w:id="7"/>
    <w:p w14:paraId="492E3E84" w14:textId="77777777" w:rsidR="008D4397" w:rsidRPr="008621E8" w:rsidRDefault="008D4397" w:rsidP="0051410E">
      <w:pPr>
        <w:pStyle w:val="NO"/>
        <w:rPr>
          <w:highlight w:val="cyan"/>
        </w:rPr>
      </w:pPr>
    </w:p>
    <w:sectPr w:rsidR="008D4397" w:rsidRPr="008621E8" w:rsidSect="0051410E">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CBDAB" w14:textId="77777777" w:rsidR="00894AED" w:rsidRDefault="00894AED">
      <w:pPr>
        <w:spacing w:after="0"/>
      </w:pPr>
      <w:r>
        <w:separator/>
      </w:r>
    </w:p>
  </w:endnote>
  <w:endnote w:type="continuationSeparator" w:id="0">
    <w:p w14:paraId="3C3BC7C8" w14:textId="77777777" w:rsidR="00894AED" w:rsidRDefault="00894A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894AED" w:rsidRDefault="00894A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F6D0D" w14:textId="77777777" w:rsidR="00894AED" w:rsidRDefault="00894AED">
      <w:pPr>
        <w:spacing w:after="0"/>
      </w:pPr>
      <w:r>
        <w:separator/>
      </w:r>
    </w:p>
  </w:footnote>
  <w:footnote w:type="continuationSeparator" w:id="0">
    <w:p w14:paraId="2C16C62E" w14:textId="77777777" w:rsidR="00894AED" w:rsidRDefault="00894A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022"/>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1DC"/>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47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10E"/>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25F2"/>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D7"/>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5FF"/>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868655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953110">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77491755">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2190634">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sharepoint/v4"/>
    <ds:schemaRef ds:uri="http://purl.org/dc/elements/1.1/"/>
    <ds:schemaRef ds:uri="f166a696-7b5b-4ccd-9f0c-ffde0cceec81"/>
    <ds:schemaRef ds:uri="http://schemas.microsoft.com/office/2006/documentManagement/types"/>
    <ds:schemaRef ds:uri="d8762117-8292-4133-b1c7-eab5c6487cfd"/>
    <ds:schemaRef ds:uri="611109f9-ed58-4498-a270-1fb2086a5321"/>
    <ds:schemaRef ds:uri="http://www.w3.org/XML/1998/namespace"/>
  </ds:schemaRefs>
</ds:datastoreItem>
</file>

<file path=customXml/itemProps6.xml><?xml version="1.0" encoding="utf-8"?>
<ds:datastoreItem xmlns:ds="http://schemas.openxmlformats.org/officeDocument/2006/customXml" ds:itemID="{FA1679FC-3506-4150-9A9D-605389011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555</Words>
  <Characters>3293</Characters>
  <Application>Microsoft Office Word</Application>
  <DocSecurity>0</DocSecurity>
  <Lines>27</Lines>
  <Paragraphs>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ZTE(Eswar)</cp:lastModifiedBy>
  <cp:revision>7</cp:revision>
  <cp:lastPrinted>2017-05-08T10:55:00Z</cp:lastPrinted>
  <dcterms:created xsi:type="dcterms:W3CDTF">2018-06-19T18:32:00Z</dcterms:created>
  <dcterms:modified xsi:type="dcterms:W3CDTF">2018-08-09T11:37:00Z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