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D4806" w14:textId="30C77665" w:rsidR="00942BD3" w:rsidRPr="00E31024" w:rsidRDefault="006137DF" w:rsidP="00CA7CDF">
      <w:pPr>
        <w:tabs>
          <w:tab w:val="right" w:pos="9781"/>
        </w:tabs>
        <w:ind w:right="-57"/>
        <w:rPr>
          <w:rFonts w:ascii="Arial" w:eastAsia="宋体" w:hAnsi="Arial"/>
          <w:b/>
          <w:szCs w:val="22"/>
          <w:lang w:eastAsia="zh-CN"/>
        </w:rPr>
      </w:pPr>
      <w:bookmarkStart w:id="0" w:name="OLE_LINK3"/>
      <w:r w:rsidRPr="005634ED">
        <w:rPr>
          <w:rFonts w:ascii="Arial" w:eastAsia="宋体" w:hAnsi="Arial"/>
          <w:b/>
          <w:szCs w:val="22"/>
        </w:rPr>
        <w:t xml:space="preserve">3GPP TSG RAN WG1 </w:t>
      </w:r>
      <w:r>
        <w:rPr>
          <w:rFonts w:ascii="Arial" w:eastAsia="宋体" w:hAnsi="Arial"/>
          <w:b/>
          <w:szCs w:val="22"/>
        </w:rPr>
        <w:t xml:space="preserve">Meeting </w:t>
      </w:r>
      <w:r w:rsidR="00BE3200" w:rsidRPr="00BE3200">
        <w:rPr>
          <w:rFonts w:ascii="Arial" w:eastAsia="宋体" w:hAnsi="Arial"/>
          <w:b/>
          <w:szCs w:val="22"/>
        </w:rPr>
        <w:t>NR#3</w:t>
      </w:r>
      <w:r w:rsidR="00BD7E76" w:rsidRPr="005634ED">
        <w:rPr>
          <w:rFonts w:ascii="Arial" w:eastAsia="MS Mincho" w:hAnsi="Arial"/>
          <w:b/>
          <w:szCs w:val="22"/>
          <w:lang w:eastAsia="ja-JP"/>
        </w:rPr>
        <w:tab/>
      </w:r>
      <w:r w:rsidR="00317ECF" w:rsidRPr="00E31024">
        <w:rPr>
          <w:rFonts w:ascii="Arial" w:eastAsia="MS Mincho" w:hAnsi="Arial"/>
          <w:b/>
          <w:szCs w:val="22"/>
          <w:lang w:eastAsia="ja-JP"/>
        </w:rPr>
        <w:t>R1-171</w:t>
      </w:r>
      <w:r w:rsidR="00E927CA">
        <w:rPr>
          <w:rFonts w:ascii="Arial" w:eastAsia="MS Mincho" w:hAnsi="Arial"/>
          <w:b/>
          <w:szCs w:val="22"/>
          <w:lang w:eastAsia="ja-JP"/>
        </w:rPr>
        <w:t>6111</w:t>
      </w:r>
    </w:p>
    <w:p w14:paraId="57011161" w14:textId="3996B65A" w:rsidR="00942BD3" w:rsidRPr="005634ED" w:rsidRDefault="00BE3200" w:rsidP="00942BD3">
      <w:pPr>
        <w:tabs>
          <w:tab w:val="center" w:pos="4536"/>
          <w:tab w:val="right" w:pos="9072"/>
        </w:tabs>
        <w:rPr>
          <w:rFonts w:ascii="Arial" w:hAnsi="Arial" w:cs="Arial"/>
          <w:b/>
          <w:bCs/>
          <w:sz w:val="28"/>
        </w:rPr>
      </w:pPr>
      <w:r w:rsidRPr="00BE3200">
        <w:rPr>
          <w:rFonts w:ascii="Arial" w:eastAsia="宋体" w:hAnsi="Arial"/>
          <w:b/>
          <w:szCs w:val="22"/>
        </w:rPr>
        <w:t>Nagoya, Japan, 18</w:t>
      </w:r>
      <w:r w:rsidRPr="00BE3200">
        <w:rPr>
          <w:rFonts w:ascii="Arial" w:eastAsia="宋体" w:hAnsi="Arial"/>
          <w:b/>
          <w:szCs w:val="22"/>
          <w:vertAlign w:val="superscript"/>
        </w:rPr>
        <w:t>th</w:t>
      </w:r>
      <w:r w:rsidRPr="00BE3200">
        <w:rPr>
          <w:rFonts w:ascii="Arial" w:eastAsia="宋体" w:hAnsi="Arial"/>
          <w:b/>
          <w:szCs w:val="22"/>
        </w:rPr>
        <w:t xml:space="preserve"> – 21</w:t>
      </w:r>
      <w:r w:rsidRPr="00BE3200">
        <w:rPr>
          <w:rFonts w:ascii="Arial" w:eastAsia="宋体" w:hAnsi="Arial"/>
          <w:b/>
          <w:szCs w:val="22"/>
          <w:vertAlign w:val="superscript"/>
        </w:rPr>
        <w:t>st</w:t>
      </w:r>
      <w:r w:rsidRPr="00BE3200">
        <w:rPr>
          <w:rFonts w:ascii="Arial" w:eastAsia="宋体" w:hAnsi="Arial"/>
          <w:b/>
          <w:szCs w:val="22"/>
        </w:rPr>
        <w:t>, September 2017</w:t>
      </w:r>
    </w:p>
    <w:p w14:paraId="5F04922C" w14:textId="77777777" w:rsidR="00942BD3" w:rsidRPr="005634ED" w:rsidRDefault="00942BD3" w:rsidP="00942BD3">
      <w:pPr>
        <w:pStyle w:val="a3"/>
        <w:rPr>
          <w:noProof w:val="0"/>
          <w:sz w:val="24"/>
          <w:szCs w:val="22"/>
        </w:rPr>
      </w:pPr>
    </w:p>
    <w:p w14:paraId="4D689D51" w14:textId="77777777" w:rsidR="00942BD3" w:rsidRPr="005634ED" w:rsidRDefault="00942BD3" w:rsidP="00942BD3">
      <w:pPr>
        <w:pStyle w:val="a3"/>
        <w:ind w:left="1800" w:hanging="1800"/>
        <w:rPr>
          <w:rFonts w:eastAsia="MS Gothic"/>
          <w:noProof w:val="0"/>
          <w:sz w:val="24"/>
          <w:szCs w:val="22"/>
        </w:rPr>
      </w:pPr>
      <w:r w:rsidRPr="005634ED">
        <w:rPr>
          <w:rFonts w:eastAsia="MS Gothic"/>
          <w:noProof w:val="0"/>
          <w:sz w:val="24"/>
          <w:szCs w:val="22"/>
        </w:rPr>
        <w:t>Source:</w:t>
      </w:r>
      <w:r w:rsidRPr="005634ED">
        <w:rPr>
          <w:rFonts w:eastAsia="MS Gothic"/>
          <w:noProof w:val="0"/>
          <w:sz w:val="24"/>
          <w:szCs w:val="22"/>
        </w:rPr>
        <w:tab/>
        <w:t>NTT DOCOMO</w:t>
      </w:r>
    </w:p>
    <w:bookmarkEnd w:id="0"/>
    <w:p w14:paraId="41680584" w14:textId="3B92A673" w:rsidR="00942BD3" w:rsidRPr="005634ED" w:rsidRDefault="00942BD3" w:rsidP="00942BD3">
      <w:pPr>
        <w:pStyle w:val="a3"/>
        <w:ind w:left="1800" w:hanging="1800"/>
        <w:jc w:val="both"/>
        <w:rPr>
          <w:rFonts w:eastAsia="宋体" w:cs="Arial"/>
          <w:noProof w:val="0"/>
          <w:sz w:val="24"/>
          <w:szCs w:val="22"/>
          <w:lang w:eastAsia="zh-CN"/>
        </w:rPr>
      </w:pPr>
      <w:r w:rsidRPr="005634ED">
        <w:rPr>
          <w:rFonts w:eastAsia="MS Gothic"/>
          <w:noProof w:val="0"/>
          <w:sz w:val="24"/>
          <w:szCs w:val="22"/>
        </w:rPr>
        <w:t>Title:</w:t>
      </w:r>
      <w:r w:rsidRPr="005634ED">
        <w:rPr>
          <w:rFonts w:eastAsia="MS Gothic"/>
          <w:noProof w:val="0"/>
          <w:sz w:val="24"/>
          <w:szCs w:val="22"/>
        </w:rPr>
        <w:tab/>
      </w:r>
      <w:r w:rsidR="002D22E6" w:rsidRPr="002D22E6">
        <w:rPr>
          <w:rFonts w:eastAsia="MS Gothic"/>
          <w:noProof w:val="0"/>
          <w:sz w:val="24"/>
          <w:szCs w:val="22"/>
        </w:rPr>
        <w:t>CRC polynomial for UL Polar codes</w:t>
      </w:r>
    </w:p>
    <w:p w14:paraId="4EA871AB" w14:textId="6D25CD68" w:rsidR="00942BD3" w:rsidRPr="005634ED" w:rsidRDefault="00942BD3" w:rsidP="00942BD3">
      <w:pPr>
        <w:pStyle w:val="a3"/>
        <w:tabs>
          <w:tab w:val="left" w:pos="1800"/>
        </w:tabs>
        <w:ind w:left="1800" w:hanging="1800"/>
        <w:rPr>
          <w:rFonts w:eastAsia="宋体"/>
          <w:noProof w:val="0"/>
          <w:sz w:val="24"/>
          <w:szCs w:val="22"/>
          <w:lang w:eastAsia="zh-CN"/>
        </w:rPr>
      </w:pPr>
      <w:r w:rsidRPr="005634ED">
        <w:rPr>
          <w:rFonts w:eastAsia="MS Gothic"/>
          <w:noProof w:val="0"/>
          <w:sz w:val="24"/>
          <w:szCs w:val="22"/>
        </w:rPr>
        <w:t>Agenda Item:</w:t>
      </w:r>
      <w:bookmarkStart w:id="1" w:name="Source"/>
      <w:bookmarkEnd w:id="1"/>
      <w:r w:rsidRPr="005634ED">
        <w:rPr>
          <w:rFonts w:eastAsia="MS Gothic"/>
          <w:noProof w:val="0"/>
          <w:sz w:val="24"/>
          <w:szCs w:val="22"/>
        </w:rPr>
        <w:tab/>
      </w:r>
      <w:r w:rsidR="00C53D4C">
        <w:rPr>
          <w:rFonts w:eastAsia="MS Gothic"/>
          <w:noProof w:val="0"/>
          <w:sz w:val="24"/>
          <w:szCs w:val="22"/>
        </w:rPr>
        <w:t>6</w:t>
      </w:r>
      <w:r w:rsidR="00BE3200">
        <w:rPr>
          <w:rFonts w:eastAsia="MS Gothic"/>
          <w:noProof w:val="0"/>
          <w:sz w:val="24"/>
          <w:szCs w:val="22"/>
        </w:rPr>
        <w:t>.</w:t>
      </w:r>
      <w:r w:rsidR="00437C54" w:rsidRPr="005634ED">
        <w:rPr>
          <w:rFonts w:eastAsia="MS Gothic"/>
          <w:noProof w:val="0"/>
          <w:sz w:val="24"/>
          <w:szCs w:val="22"/>
        </w:rPr>
        <w:t>4</w:t>
      </w:r>
      <w:r w:rsidR="00606A3F" w:rsidRPr="005634ED">
        <w:rPr>
          <w:rFonts w:eastAsia="MS Gothic"/>
          <w:noProof w:val="0"/>
          <w:sz w:val="24"/>
          <w:szCs w:val="22"/>
        </w:rPr>
        <w:t>.2</w:t>
      </w:r>
      <w:r w:rsidR="002D22E6">
        <w:rPr>
          <w:rFonts w:eastAsia="MS Gothic"/>
          <w:noProof w:val="0"/>
          <w:sz w:val="24"/>
          <w:szCs w:val="22"/>
        </w:rPr>
        <w:t>.2</w:t>
      </w:r>
    </w:p>
    <w:p w14:paraId="2F1D895C" w14:textId="77777777" w:rsidR="00942BD3" w:rsidRPr="005634ED" w:rsidRDefault="00942BD3" w:rsidP="00942BD3">
      <w:pPr>
        <w:pBdr>
          <w:bottom w:val="single" w:sz="6" w:space="1" w:color="auto"/>
        </w:pBdr>
        <w:ind w:left="1800" w:hanging="1800"/>
        <w:rPr>
          <w:rFonts w:ascii="Arial" w:eastAsia="宋体" w:hAnsi="Arial"/>
          <w:b/>
          <w:szCs w:val="22"/>
        </w:rPr>
      </w:pPr>
      <w:r w:rsidRPr="005634ED">
        <w:rPr>
          <w:rFonts w:ascii="Arial" w:hAnsi="Arial"/>
          <w:b/>
          <w:szCs w:val="22"/>
        </w:rPr>
        <w:t>Document for:</w:t>
      </w:r>
      <w:bookmarkStart w:id="2" w:name="DocumentFor"/>
      <w:bookmarkEnd w:id="2"/>
      <w:r w:rsidR="00CD46C8" w:rsidRPr="005634ED">
        <w:rPr>
          <w:rFonts w:ascii="Arial" w:hAnsi="Arial"/>
          <w:b/>
          <w:szCs w:val="22"/>
        </w:rPr>
        <w:t xml:space="preserve"> </w:t>
      </w:r>
      <w:r w:rsidR="00CD46C8" w:rsidRPr="005634ED">
        <w:rPr>
          <w:rFonts w:ascii="Arial" w:hAnsi="Arial"/>
          <w:b/>
          <w:szCs w:val="22"/>
        </w:rPr>
        <w:tab/>
        <w:t>Discussion</w:t>
      </w:r>
    </w:p>
    <w:p w14:paraId="1B2B58E7" w14:textId="77777777" w:rsidR="00103BF7" w:rsidRPr="005634ED" w:rsidRDefault="00942BD3" w:rsidP="00A254DF">
      <w:pPr>
        <w:pStyle w:val="1"/>
        <w:rPr>
          <w:lang w:val="en-US"/>
        </w:rPr>
      </w:pPr>
      <w:r w:rsidRPr="005634ED">
        <w:rPr>
          <w:lang w:val="en-US"/>
        </w:rPr>
        <w:t>Introduction</w:t>
      </w:r>
    </w:p>
    <w:p w14:paraId="772E6989" w14:textId="0108C847" w:rsidR="002678B6" w:rsidRPr="003100CC" w:rsidRDefault="002678B6" w:rsidP="002678B6">
      <w:pPr>
        <w:overflowPunct w:val="0"/>
        <w:autoSpaceDE w:val="0"/>
        <w:autoSpaceDN w:val="0"/>
        <w:adjustRightInd w:val="0"/>
        <w:spacing w:beforeLines="50" w:before="120" w:afterLines="50" w:after="120"/>
        <w:jc w:val="both"/>
        <w:textAlignment w:val="baseline"/>
        <w:rPr>
          <w:rFonts w:eastAsia="宋体"/>
          <w:sz w:val="22"/>
          <w:szCs w:val="20"/>
        </w:rPr>
      </w:pPr>
      <w:r w:rsidRPr="003100CC">
        <w:rPr>
          <w:rFonts w:eastAsia="宋体"/>
          <w:sz w:val="22"/>
          <w:szCs w:val="20"/>
        </w:rPr>
        <w:t>In RAN1</w:t>
      </w:r>
      <w:r w:rsidR="002D22E6">
        <w:rPr>
          <w:rFonts w:eastAsia="宋体"/>
          <w:sz w:val="22"/>
          <w:szCs w:val="20"/>
        </w:rPr>
        <w:t xml:space="preserve"> #90</w:t>
      </w:r>
      <w:r>
        <w:rPr>
          <w:rFonts w:eastAsia="宋体"/>
          <w:sz w:val="22"/>
          <w:szCs w:val="20"/>
        </w:rPr>
        <w:t xml:space="preserve"> </w:t>
      </w:r>
      <w:r w:rsidRPr="003100CC">
        <w:rPr>
          <w:rFonts w:eastAsia="宋体"/>
          <w:sz w:val="22"/>
          <w:szCs w:val="20"/>
        </w:rPr>
        <w:t xml:space="preserve">meeting, it </w:t>
      </w:r>
      <w:r>
        <w:rPr>
          <w:rFonts w:eastAsia="宋体" w:hint="eastAsia"/>
          <w:sz w:val="22"/>
          <w:szCs w:val="20"/>
          <w:lang w:eastAsia="zh-CN"/>
        </w:rPr>
        <w:t xml:space="preserve">was </w:t>
      </w:r>
      <w:r w:rsidR="002D22E6">
        <w:rPr>
          <w:rFonts w:eastAsia="宋体"/>
          <w:sz w:val="22"/>
          <w:szCs w:val="20"/>
          <w:lang w:eastAsia="zh-CN"/>
        </w:rPr>
        <w:t>agreed that CA-Polar codes will be applied for UL</w:t>
      </w:r>
      <w:r w:rsidR="002D22E6">
        <w:rPr>
          <w:rFonts w:eastAsia="宋体"/>
          <w:sz w:val="22"/>
          <w:szCs w:val="20"/>
        </w:rPr>
        <w:t xml:space="preserve"> </w:t>
      </w:r>
      <w:r w:rsidRPr="003100CC">
        <w:rPr>
          <w:rFonts w:eastAsia="宋体"/>
          <w:sz w:val="22"/>
          <w:szCs w:val="20"/>
        </w:rPr>
        <w:t>[1].</w:t>
      </w:r>
    </w:p>
    <w:tbl>
      <w:tblPr>
        <w:tblStyle w:val="ae"/>
        <w:tblW w:w="5000" w:type="pct"/>
        <w:tblLook w:val="04A0" w:firstRow="1" w:lastRow="0" w:firstColumn="1" w:lastColumn="0" w:noHBand="0" w:noVBand="1"/>
      </w:tblPr>
      <w:tblGrid>
        <w:gridCol w:w="10188"/>
      </w:tblGrid>
      <w:tr w:rsidR="002678B6" w:rsidRPr="00567C94" w14:paraId="5F24ECC3" w14:textId="77777777" w:rsidTr="00E54B18">
        <w:tc>
          <w:tcPr>
            <w:tcW w:w="5000" w:type="pct"/>
          </w:tcPr>
          <w:p w14:paraId="3BB62A70" w14:textId="77777777" w:rsidR="002D22E6" w:rsidRPr="002D22E6" w:rsidRDefault="002D22E6" w:rsidP="002D22E6">
            <w:pPr>
              <w:tabs>
                <w:tab w:val="left" w:pos="1440"/>
              </w:tabs>
              <w:ind w:left="1440" w:hanging="1440"/>
              <w:rPr>
                <w:rFonts w:ascii="Times" w:eastAsia="MS Mincho" w:hAnsi="Times"/>
                <w:b/>
                <w:sz w:val="20"/>
                <w:highlight w:val="green"/>
                <w:u w:val="single"/>
                <w:lang w:val="en-GB" w:eastAsia="ja-JP"/>
              </w:rPr>
            </w:pPr>
            <w:r w:rsidRPr="002D22E6">
              <w:rPr>
                <w:rFonts w:ascii="Times" w:eastAsia="MS Mincho" w:hAnsi="Times"/>
                <w:b/>
                <w:sz w:val="20"/>
                <w:highlight w:val="green"/>
                <w:u w:val="single"/>
                <w:lang w:val="en-GB" w:eastAsia="ja-JP"/>
              </w:rPr>
              <w:t xml:space="preserve">Agreement: </w:t>
            </w:r>
          </w:p>
          <w:p w14:paraId="5686DB16" w14:textId="77777777" w:rsidR="002D22E6" w:rsidRPr="002D22E6" w:rsidRDefault="002D22E6" w:rsidP="002D22E6">
            <w:pPr>
              <w:tabs>
                <w:tab w:val="left" w:pos="1440"/>
              </w:tabs>
              <w:ind w:left="1440" w:hanging="1440"/>
              <w:rPr>
                <w:rFonts w:ascii="Times" w:eastAsia="MS Mincho" w:hAnsi="Times"/>
                <w:sz w:val="20"/>
                <w:lang w:val="en-GB" w:eastAsia="ja-JP"/>
              </w:rPr>
            </w:pPr>
            <w:r w:rsidRPr="002D22E6">
              <w:rPr>
                <w:rFonts w:ascii="Times" w:eastAsia="MS Mincho" w:hAnsi="Times"/>
                <w:sz w:val="20"/>
                <w:lang w:val="en-GB" w:eastAsia="ja-JP"/>
              </w:rPr>
              <w:t xml:space="preserve">For UL code construction: </w:t>
            </w:r>
          </w:p>
          <w:p w14:paraId="0E8FB103" w14:textId="77777777" w:rsidR="002D22E6" w:rsidRPr="002D22E6" w:rsidRDefault="002D22E6" w:rsidP="002D22E6">
            <w:pPr>
              <w:numPr>
                <w:ilvl w:val="0"/>
                <w:numId w:val="40"/>
              </w:numPr>
              <w:tabs>
                <w:tab w:val="left" w:pos="1440"/>
              </w:tabs>
              <w:rPr>
                <w:rFonts w:ascii="Times" w:eastAsia="MS Mincho" w:hAnsi="Times"/>
                <w:sz w:val="20"/>
                <w:lang w:val="en-GB" w:eastAsia="ja-JP"/>
              </w:rPr>
            </w:pPr>
            <w:r w:rsidRPr="002D22E6">
              <w:rPr>
                <w:rFonts w:ascii="Times" w:eastAsia="MS Mincho" w:hAnsi="Times"/>
                <w:sz w:val="20"/>
                <w:lang w:val="en-GB" w:eastAsia="ja-JP"/>
              </w:rPr>
              <w:t>(</w:t>
            </w:r>
            <w:proofErr w:type="spellStart"/>
            <w:r w:rsidRPr="002D22E6">
              <w:rPr>
                <w:rFonts w:ascii="Times" w:eastAsia="MS Mincho" w:hAnsi="Times"/>
                <w:sz w:val="20"/>
                <w:lang w:val="en-GB" w:eastAsia="ja-JP"/>
              </w:rPr>
              <w:t>n</w:t>
            </w:r>
            <w:r w:rsidRPr="002D22E6">
              <w:rPr>
                <w:rFonts w:ascii="Times" w:eastAsia="MS Mincho" w:hAnsi="Times"/>
                <w:sz w:val="20"/>
                <w:vertAlign w:val="subscript"/>
                <w:lang w:val="en-GB" w:eastAsia="ja-JP"/>
              </w:rPr>
              <w:t>FAR</w:t>
            </w:r>
            <w:proofErr w:type="spellEnd"/>
            <w:r w:rsidRPr="002D22E6">
              <w:rPr>
                <w:rFonts w:ascii="Times" w:eastAsia="MS Mincho" w:hAnsi="Times"/>
                <w:sz w:val="20"/>
                <w:lang w:val="en-GB" w:eastAsia="ja-JP"/>
              </w:rPr>
              <w:t xml:space="preserve"> + 3) CRC bits are generated by a single CRC polynomial</w:t>
            </w:r>
          </w:p>
          <w:p w14:paraId="398687A6" w14:textId="77777777" w:rsidR="002D22E6" w:rsidRPr="002D22E6" w:rsidRDefault="002D22E6" w:rsidP="002D22E6">
            <w:pPr>
              <w:numPr>
                <w:ilvl w:val="1"/>
                <w:numId w:val="40"/>
              </w:numPr>
              <w:rPr>
                <w:rFonts w:ascii="Times" w:eastAsia="MS Mincho" w:hAnsi="Times"/>
                <w:sz w:val="20"/>
                <w:lang w:val="en-GB" w:eastAsia="ja-JP"/>
              </w:rPr>
            </w:pPr>
            <w:r w:rsidRPr="002D22E6">
              <w:rPr>
                <w:rFonts w:ascii="Times" w:eastAsia="MS Mincho" w:hAnsi="Times"/>
                <w:sz w:val="20"/>
                <w:lang w:val="en-GB" w:eastAsia="ja-JP"/>
              </w:rPr>
              <w:t xml:space="preserve">CRC polynomial is FFS </w:t>
            </w:r>
          </w:p>
          <w:p w14:paraId="790EB0AF" w14:textId="77777777" w:rsidR="002D22E6" w:rsidRPr="002D22E6" w:rsidRDefault="002D22E6" w:rsidP="002D22E6">
            <w:pPr>
              <w:numPr>
                <w:ilvl w:val="2"/>
                <w:numId w:val="40"/>
              </w:numPr>
              <w:tabs>
                <w:tab w:val="left" w:pos="1440"/>
              </w:tabs>
              <w:rPr>
                <w:rFonts w:ascii="Times" w:eastAsia="MS Mincho" w:hAnsi="Times"/>
                <w:sz w:val="20"/>
                <w:lang w:val="en-GB" w:eastAsia="ja-JP"/>
              </w:rPr>
            </w:pPr>
            <w:r w:rsidRPr="002D22E6">
              <w:rPr>
                <w:rFonts w:ascii="Times" w:eastAsia="MS Mincho" w:hAnsi="Times"/>
                <w:sz w:val="20"/>
                <w:lang w:val="en-GB" w:eastAsia="ja-JP"/>
              </w:rPr>
              <w:t>Companies are to provide CRC proposals by 6</w:t>
            </w:r>
            <w:r w:rsidRPr="002D22E6">
              <w:rPr>
                <w:rFonts w:ascii="Times" w:eastAsia="MS Mincho" w:hAnsi="Times"/>
                <w:sz w:val="20"/>
                <w:vertAlign w:val="superscript"/>
                <w:lang w:val="en-GB" w:eastAsia="ja-JP"/>
              </w:rPr>
              <w:t>th</w:t>
            </w:r>
            <w:r w:rsidRPr="002D22E6">
              <w:rPr>
                <w:rFonts w:ascii="Times" w:eastAsia="MS Mincho" w:hAnsi="Times"/>
                <w:sz w:val="20"/>
                <w:lang w:val="en-GB" w:eastAsia="ja-JP"/>
              </w:rPr>
              <w:t xml:space="preserve"> September</w:t>
            </w:r>
          </w:p>
          <w:p w14:paraId="439D316B" w14:textId="77777777" w:rsidR="002D22E6" w:rsidRPr="002D22E6" w:rsidRDefault="002D22E6" w:rsidP="002D22E6">
            <w:pPr>
              <w:numPr>
                <w:ilvl w:val="0"/>
                <w:numId w:val="40"/>
              </w:numPr>
              <w:tabs>
                <w:tab w:val="left" w:pos="1440"/>
              </w:tabs>
              <w:rPr>
                <w:rFonts w:ascii="Times" w:eastAsia="MS Mincho" w:hAnsi="Times"/>
                <w:sz w:val="20"/>
                <w:lang w:val="en-GB" w:eastAsia="ja-JP"/>
              </w:rPr>
            </w:pPr>
            <w:r w:rsidRPr="002D22E6">
              <w:rPr>
                <w:rFonts w:ascii="Times" w:eastAsia="MS Mincho" w:hAnsi="Times"/>
                <w:sz w:val="20"/>
                <w:lang w:val="en-GB" w:eastAsia="ja-JP"/>
              </w:rPr>
              <w:t>Working Assumption: The CRC bits are attached as a block to the end of info bits</w:t>
            </w:r>
          </w:p>
          <w:p w14:paraId="31ECA93A" w14:textId="40A9A5B6" w:rsidR="002678B6" w:rsidRPr="002D22E6" w:rsidRDefault="002D22E6" w:rsidP="002D22E6">
            <w:pPr>
              <w:numPr>
                <w:ilvl w:val="1"/>
                <w:numId w:val="40"/>
              </w:numPr>
              <w:rPr>
                <w:rFonts w:ascii="Times" w:eastAsia="MS Mincho" w:hAnsi="Times"/>
                <w:sz w:val="20"/>
                <w:lang w:val="en-GB" w:eastAsia="ja-JP"/>
              </w:rPr>
            </w:pPr>
            <w:r w:rsidRPr="002D22E6">
              <w:rPr>
                <w:rFonts w:ascii="Times" w:eastAsia="MS Mincho" w:hAnsi="Times"/>
                <w:sz w:val="20"/>
                <w:lang w:val="en-GB" w:eastAsia="ja-JP"/>
              </w:rPr>
              <w:t>Can be revisited at NR AH#3 if FAR is shown to exceed 1.5 x 2^-</w:t>
            </w:r>
            <w:proofErr w:type="spellStart"/>
            <w:r w:rsidRPr="002D22E6">
              <w:rPr>
                <w:rFonts w:ascii="Times" w:eastAsia="MS Mincho" w:hAnsi="Times"/>
                <w:sz w:val="20"/>
                <w:lang w:val="en-GB" w:eastAsia="ja-JP"/>
              </w:rPr>
              <w:t>n</w:t>
            </w:r>
            <w:r w:rsidRPr="002D22E6">
              <w:rPr>
                <w:rFonts w:ascii="Times" w:eastAsia="MS Mincho" w:hAnsi="Times"/>
                <w:sz w:val="20"/>
                <w:vertAlign w:val="subscript"/>
                <w:lang w:val="en-GB" w:eastAsia="ja-JP"/>
              </w:rPr>
              <w:t>FAR</w:t>
            </w:r>
            <w:proofErr w:type="spellEnd"/>
            <w:r w:rsidRPr="002D22E6">
              <w:rPr>
                <w:rFonts w:ascii="Times" w:eastAsia="MS Mincho" w:hAnsi="Times"/>
                <w:sz w:val="20"/>
                <w:lang w:val="en-GB" w:eastAsia="ja-JP"/>
              </w:rPr>
              <w:t>.</w:t>
            </w:r>
          </w:p>
        </w:tc>
      </w:tr>
    </w:tbl>
    <w:p w14:paraId="01F73198" w14:textId="02533B9A" w:rsidR="00260623" w:rsidRDefault="00131D22" w:rsidP="00260623">
      <w:pPr>
        <w:spacing w:beforeLines="50" w:before="120" w:afterLines="50" w:after="120"/>
        <w:jc w:val="both"/>
        <w:rPr>
          <w:rFonts w:eastAsia="宋体"/>
          <w:sz w:val="22"/>
          <w:szCs w:val="20"/>
        </w:rPr>
      </w:pPr>
      <w:r w:rsidRPr="005634ED">
        <w:rPr>
          <w:rFonts w:eastAsiaTheme="minorEastAsia"/>
          <w:color w:val="000000"/>
          <w:sz w:val="22"/>
          <w:szCs w:val="22"/>
          <w:lang w:eastAsia="zh-CN"/>
        </w:rPr>
        <w:t xml:space="preserve">The structure of </w:t>
      </w:r>
      <w:r w:rsidR="00B10336">
        <w:rPr>
          <w:rFonts w:eastAsiaTheme="minorEastAsia"/>
          <w:color w:val="000000"/>
          <w:sz w:val="22"/>
          <w:szCs w:val="22"/>
          <w:lang w:eastAsia="zh-CN"/>
        </w:rPr>
        <w:t xml:space="preserve">UL </w:t>
      </w:r>
      <w:r w:rsidRPr="005634ED">
        <w:rPr>
          <w:rFonts w:eastAsiaTheme="minorEastAsia"/>
          <w:color w:val="000000"/>
          <w:sz w:val="22"/>
          <w:szCs w:val="22"/>
          <w:lang w:eastAsia="zh-CN"/>
        </w:rPr>
        <w:t xml:space="preserve">Polar codes </w:t>
      </w:r>
      <w:r>
        <w:rPr>
          <w:rFonts w:eastAsiaTheme="minorEastAsia"/>
          <w:color w:val="000000"/>
          <w:sz w:val="22"/>
          <w:szCs w:val="22"/>
          <w:lang w:eastAsia="zh-CN"/>
        </w:rPr>
        <w:t>is</w:t>
      </w:r>
      <w:r w:rsidRPr="005634ED">
        <w:rPr>
          <w:rFonts w:eastAsiaTheme="minorEastAsia"/>
          <w:color w:val="000000"/>
          <w:sz w:val="22"/>
          <w:szCs w:val="22"/>
          <w:lang w:eastAsia="zh-CN"/>
        </w:rPr>
        <w:t xml:space="preserve"> shown in Fig. 1.</w:t>
      </w:r>
      <w:r>
        <w:rPr>
          <w:rFonts w:eastAsiaTheme="minorEastAsia"/>
          <w:color w:val="000000"/>
          <w:sz w:val="22"/>
          <w:szCs w:val="22"/>
          <w:lang w:eastAsia="zh-CN"/>
        </w:rPr>
        <w:t xml:space="preserve"> </w:t>
      </w:r>
      <w:r w:rsidR="00260623" w:rsidRPr="00281539">
        <w:rPr>
          <w:rFonts w:eastAsiaTheme="minorEastAsia"/>
          <w:color w:val="000000"/>
          <w:sz w:val="22"/>
          <w:szCs w:val="22"/>
          <w:lang w:eastAsia="zh-CN"/>
        </w:rPr>
        <w:t>I</w:t>
      </w:r>
      <w:r w:rsidR="00260623" w:rsidRPr="00281539">
        <w:rPr>
          <w:rFonts w:eastAsia="宋体"/>
          <w:sz w:val="22"/>
          <w:szCs w:val="20"/>
        </w:rPr>
        <w:t>n</w:t>
      </w:r>
      <w:r w:rsidR="00260623" w:rsidRPr="00281539">
        <w:rPr>
          <w:rFonts w:eastAsia="宋体" w:hint="eastAsia"/>
          <w:sz w:val="22"/>
          <w:szCs w:val="20"/>
          <w:lang w:eastAsia="zh-CN"/>
        </w:rPr>
        <w:t xml:space="preserve"> </w:t>
      </w:r>
      <w:r w:rsidR="00260623" w:rsidRPr="00281539">
        <w:rPr>
          <w:rFonts w:eastAsia="宋体"/>
          <w:sz w:val="22"/>
          <w:szCs w:val="20"/>
          <w:lang w:eastAsia="zh-CN"/>
        </w:rPr>
        <w:t xml:space="preserve">this contribution, we </w:t>
      </w:r>
      <w:r w:rsidR="000A61E1">
        <w:rPr>
          <w:rFonts w:eastAsia="宋体"/>
          <w:sz w:val="22"/>
          <w:szCs w:val="20"/>
          <w:lang w:eastAsia="zh-CN"/>
        </w:rPr>
        <w:t xml:space="preserve">proposed the CRC polynomials </w:t>
      </w:r>
      <w:r w:rsidR="00300CB2">
        <w:rPr>
          <w:rFonts w:eastAsia="宋体"/>
          <w:sz w:val="22"/>
          <w:szCs w:val="20"/>
          <w:lang w:eastAsia="zh-CN"/>
        </w:rPr>
        <w:t xml:space="preserve">of UL Polar codes </w:t>
      </w:r>
      <w:r w:rsidR="000A61E1">
        <w:rPr>
          <w:rFonts w:eastAsia="宋体"/>
          <w:sz w:val="22"/>
          <w:szCs w:val="20"/>
          <w:lang w:eastAsia="zh-CN"/>
        </w:rPr>
        <w:t xml:space="preserve">for </w:t>
      </w:r>
      <w:r w:rsidR="000A61E1" w:rsidRPr="000A61E1">
        <w:rPr>
          <w:rFonts w:eastAsia="宋体"/>
          <w:sz w:val="22"/>
          <w:szCs w:val="20"/>
          <w:lang w:eastAsia="zh-CN"/>
        </w:rPr>
        <w:t>investigation</w:t>
      </w:r>
      <w:r w:rsidR="00260623" w:rsidRPr="005634ED">
        <w:rPr>
          <w:rFonts w:eastAsia="宋体"/>
          <w:sz w:val="22"/>
          <w:szCs w:val="20"/>
        </w:rPr>
        <w:t>.</w:t>
      </w:r>
    </w:p>
    <w:p w14:paraId="40899838" w14:textId="5D6C9EF7" w:rsidR="00131D22" w:rsidRDefault="00B10336" w:rsidP="00B10336">
      <w:pPr>
        <w:spacing w:beforeLines="50" w:before="120" w:afterLines="50" w:after="120"/>
        <w:jc w:val="center"/>
      </w:pPr>
      <w:r>
        <w:object w:dxaOrig="16586" w:dyaOrig="2890" w14:anchorId="32090D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498.4pt;height:86.95pt" o:ole="">
            <v:imagedata r:id="rId8" o:title=""/>
          </v:shape>
          <o:OLEObject Type="Embed" ProgID="Visio.Drawing.11" ShapeID="_x0000_i1037" DrawAspect="Content" ObjectID="_1566715668" r:id="rId9"/>
        </w:object>
      </w:r>
    </w:p>
    <w:p w14:paraId="0AC37BDE" w14:textId="77777777" w:rsidR="00B10336" w:rsidRPr="005634ED" w:rsidRDefault="00B10336" w:rsidP="00B10336">
      <w:pPr>
        <w:spacing w:beforeLines="50" w:before="120" w:afterLines="50" w:after="120"/>
        <w:jc w:val="center"/>
        <w:rPr>
          <w:sz w:val="22"/>
          <w:szCs w:val="22"/>
        </w:rPr>
      </w:pPr>
      <w:r w:rsidRPr="005634ED">
        <w:rPr>
          <w:sz w:val="22"/>
          <w:szCs w:val="22"/>
        </w:rPr>
        <w:t>Fig. 1 The structure of Polar codes for NR</w:t>
      </w:r>
    </w:p>
    <w:p w14:paraId="1A3C88C3" w14:textId="068D8450" w:rsidR="004A768D" w:rsidRPr="004A768D" w:rsidRDefault="000A61E1" w:rsidP="004A768D">
      <w:pPr>
        <w:pStyle w:val="1"/>
        <w:rPr>
          <w:lang w:val="en-US"/>
        </w:rPr>
      </w:pPr>
      <w:r>
        <w:rPr>
          <w:rFonts w:eastAsiaTheme="minorEastAsia"/>
          <w:sz w:val="22"/>
          <w:lang w:eastAsia="zh-CN"/>
        </w:rPr>
        <w:t>CRC polynomials for UL CA-Polar</w:t>
      </w:r>
    </w:p>
    <w:p w14:paraId="1F7E3286" w14:textId="68BE9C1A" w:rsidR="00B10A1D" w:rsidRDefault="00B10A1D" w:rsidP="00B10A1D">
      <w:pPr>
        <w:tabs>
          <w:tab w:val="left" w:pos="5280"/>
        </w:tabs>
        <w:spacing w:beforeLines="50" w:before="120" w:afterLines="50" w:after="120"/>
        <w:jc w:val="both"/>
        <w:rPr>
          <w:rFonts w:eastAsiaTheme="minorEastAsia"/>
          <w:sz w:val="22"/>
          <w:lang w:eastAsia="zh-CN"/>
        </w:rPr>
      </w:pPr>
      <w:r>
        <w:rPr>
          <w:rFonts w:eastAsiaTheme="minorEastAsia"/>
          <w:sz w:val="22"/>
          <w:lang w:eastAsia="zh-CN"/>
        </w:rPr>
        <w:t>The proposed CRC polynomials are shown in Table 1.</w:t>
      </w:r>
    </w:p>
    <w:p w14:paraId="7EA7B1A5" w14:textId="5D64922D" w:rsidR="00B10A1D" w:rsidRPr="00073717" w:rsidRDefault="00B10A1D" w:rsidP="00B10A1D">
      <w:pPr>
        <w:ind w:left="360"/>
        <w:jc w:val="center"/>
        <w:rPr>
          <w:sz w:val="20"/>
          <w:lang w:eastAsia="zh-CN"/>
        </w:rPr>
      </w:pPr>
      <w:r w:rsidRPr="007361E7">
        <w:rPr>
          <w:sz w:val="20"/>
          <w:lang w:eastAsia="zh-CN"/>
        </w:rPr>
        <w:t>T</w:t>
      </w:r>
      <w:r>
        <w:rPr>
          <w:sz w:val="20"/>
          <w:lang w:eastAsia="zh-CN"/>
        </w:rPr>
        <w:t>able 1</w:t>
      </w:r>
      <w:r>
        <w:rPr>
          <w:rFonts w:asciiTheme="minorEastAsia" w:eastAsiaTheme="minorEastAsia" w:hAnsiTheme="minorEastAsia"/>
          <w:sz w:val="20"/>
          <w:lang w:eastAsia="zh-CN"/>
        </w:rPr>
        <w:t xml:space="preserve"> </w:t>
      </w:r>
      <w:r>
        <w:rPr>
          <w:sz w:val="20"/>
          <w:lang w:eastAsia="zh-CN"/>
        </w:rPr>
        <w:t>CRC polynomials for UL CA-Polar</w:t>
      </w:r>
    </w:p>
    <w:tbl>
      <w:tblPr>
        <w:tblStyle w:val="ae"/>
        <w:tblW w:w="5000" w:type="pct"/>
        <w:jc w:val="center"/>
        <w:tblLook w:val="04A0" w:firstRow="1" w:lastRow="0" w:firstColumn="1" w:lastColumn="0" w:noHBand="0" w:noVBand="1"/>
      </w:tblPr>
      <w:tblGrid>
        <w:gridCol w:w="3511"/>
        <w:gridCol w:w="6677"/>
      </w:tblGrid>
      <w:tr w:rsidR="00B10A1D" w14:paraId="1FE3DE83" w14:textId="77777777" w:rsidTr="00B45854">
        <w:trPr>
          <w:jc w:val="center"/>
        </w:trPr>
        <w:tc>
          <w:tcPr>
            <w:tcW w:w="1723" w:type="pct"/>
            <w:vAlign w:val="center"/>
          </w:tcPr>
          <w:p w14:paraId="0256F637" w14:textId="0AC102BD" w:rsidR="00B10A1D" w:rsidRDefault="00B10A1D" w:rsidP="00B45854">
            <w:pPr>
              <w:jc w:val="center"/>
              <w:rPr>
                <w:sz w:val="20"/>
                <w:lang w:eastAsia="zh-CN"/>
              </w:rPr>
            </w:pPr>
            <w:r>
              <w:rPr>
                <w:rFonts w:eastAsia="Nokia Pure Text"/>
                <w:color w:val="000000"/>
                <w:kern w:val="24"/>
                <w:sz w:val="20"/>
                <w:lang w:eastAsia="ko-KR"/>
              </w:rPr>
              <w:t># CRC bits</w:t>
            </w:r>
          </w:p>
        </w:tc>
        <w:tc>
          <w:tcPr>
            <w:tcW w:w="3277" w:type="pct"/>
          </w:tcPr>
          <w:p w14:paraId="5D30456A" w14:textId="4BAA46DB" w:rsidR="00B10A1D" w:rsidRPr="007361E7" w:rsidRDefault="00B10A1D" w:rsidP="00B45854">
            <w:pPr>
              <w:jc w:val="center"/>
              <w:rPr>
                <w:rFonts w:eastAsia="Nokia Pure Text"/>
                <w:color w:val="000000"/>
                <w:kern w:val="24"/>
                <w:sz w:val="20"/>
                <w:lang w:eastAsia="ko-KR"/>
              </w:rPr>
            </w:pPr>
            <w:r>
              <w:rPr>
                <w:rFonts w:eastAsia="Nokia Pure Text"/>
                <w:color w:val="000000"/>
                <w:kern w:val="24"/>
                <w:sz w:val="20"/>
                <w:lang w:eastAsia="ko-KR"/>
              </w:rPr>
              <w:t>Polynomial</w:t>
            </w:r>
          </w:p>
        </w:tc>
      </w:tr>
      <w:tr w:rsidR="00B10A1D" w14:paraId="0C1D8136" w14:textId="77777777" w:rsidTr="00B45854">
        <w:trPr>
          <w:jc w:val="center"/>
        </w:trPr>
        <w:tc>
          <w:tcPr>
            <w:tcW w:w="1723" w:type="pct"/>
            <w:vAlign w:val="center"/>
          </w:tcPr>
          <w:p w14:paraId="03DBFA65" w14:textId="314938AC" w:rsidR="00B10A1D" w:rsidRPr="00B10A1D" w:rsidRDefault="00B10A1D" w:rsidP="00B45854">
            <w:pPr>
              <w:jc w:val="center"/>
              <w:rPr>
                <w:rFonts w:eastAsiaTheme="minorEastAsia"/>
                <w:sz w:val="20"/>
                <w:lang w:eastAsia="zh-CN"/>
              </w:rPr>
            </w:pPr>
            <w:r>
              <w:rPr>
                <w:rFonts w:eastAsiaTheme="minorEastAsia" w:hint="eastAsia"/>
                <w:sz w:val="20"/>
                <w:lang w:eastAsia="zh-CN"/>
              </w:rPr>
              <w:t>3</w:t>
            </w:r>
          </w:p>
        </w:tc>
        <w:tc>
          <w:tcPr>
            <w:tcW w:w="3277" w:type="pct"/>
          </w:tcPr>
          <w:p w14:paraId="2921AE03" w14:textId="3037CFEC" w:rsidR="00B10A1D" w:rsidRPr="007361E7" w:rsidRDefault="00E31024" w:rsidP="00B45854">
            <w:pPr>
              <w:jc w:val="center"/>
              <w:rPr>
                <w:rFonts w:eastAsia="Nokia Pure Text"/>
                <w:color w:val="000000"/>
                <w:kern w:val="24"/>
                <w:sz w:val="20"/>
                <w:lang w:eastAsia="ko-KR"/>
              </w:rPr>
            </w:pPr>
            <w:r w:rsidRPr="00E31024">
              <w:rPr>
                <w:rFonts w:eastAsia="Nokia Pure Text"/>
                <w:color w:val="000000"/>
                <w:kern w:val="24"/>
                <w:sz w:val="20"/>
                <w:lang w:eastAsia="ko-KR"/>
              </w:rPr>
              <w:t>D3 +1</w:t>
            </w:r>
          </w:p>
        </w:tc>
      </w:tr>
      <w:tr w:rsidR="00B10A1D" w14:paraId="67598595" w14:textId="77777777" w:rsidTr="00B45854">
        <w:trPr>
          <w:jc w:val="center"/>
        </w:trPr>
        <w:tc>
          <w:tcPr>
            <w:tcW w:w="1723" w:type="pct"/>
            <w:vAlign w:val="center"/>
          </w:tcPr>
          <w:p w14:paraId="62F2991B" w14:textId="078AFF63" w:rsidR="00B10A1D" w:rsidRPr="00B10A1D" w:rsidRDefault="00B10A1D" w:rsidP="00B45854">
            <w:pPr>
              <w:jc w:val="center"/>
              <w:rPr>
                <w:rFonts w:eastAsiaTheme="minorEastAsia"/>
                <w:sz w:val="20"/>
                <w:lang w:eastAsia="zh-CN"/>
              </w:rPr>
            </w:pPr>
            <w:r>
              <w:rPr>
                <w:rFonts w:eastAsiaTheme="minorEastAsia" w:hint="eastAsia"/>
                <w:sz w:val="20"/>
                <w:lang w:eastAsia="zh-CN"/>
              </w:rPr>
              <w:t>8</w:t>
            </w:r>
          </w:p>
        </w:tc>
        <w:tc>
          <w:tcPr>
            <w:tcW w:w="3277" w:type="pct"/>
          </w:tcPr>
          <w:p w14:paraId="0FE88C42" w14:textId="58261168" w:rsidR="00B10A1D" w:rsidRPr="007361E7" w:rsidRDefault="00E31024" w:rsidP="00B45854">
            <w:pPr>
              <w:jc w:val="center"/>
              <w:rPr>
                <w:rFonts w:eastAsia="Nokia Pure Text"/>
                <w:color w:val="000000"/>
                <w:kern w:val="24"/>
                <w:sz w:val="20"/>
                <w:lang w:eastAsia="ko-KR"/>
              </w:rPr>
            </w:pPr>
            <w:r w:rsidRPr="00E31024">
              <w:rPr>
                <w:rFonts w:eastAsia="Nokia Pure Text"/>
                <w:color w:val="000000"/>
                <w:kern w:val="24"/>
                <w:sz w:val="20"/>
                <w:lang w:eastAsia="ko-KR"/>
              </w:rPr>
              <w:t>D8 + D7 + D4 + D3 + D + 1</w:t>
            </w:r>
          </w:p>
        </w:tc>
      </w:tr>
      <w:tr w:rsidR="00B10A1D" w14:paraId="73DEEE02" w14:textId="77777777" w:rsidTr="00B45854">
        <w:trPr>
          <w:jc w:val="center"/>
        </w:trPr>
        <w:tc>
          <w:tcPr>
            <w:tcW w:w="1723" w:type="pct"/>
            <w:vAlign w:val="center"/>
          </w:tcPr>
          <w:p w14:paraId="70669B83" w14:textId="280E0DEE" w:rsidR="00B10A1D" w:rsidRPr="00C40A94" w:rsidRDefault="00B10A1D" w:rsidP="00B45854">
            <w:pPr>
              <w:jc w:val="center"/>
              <w:rPr>
                <w:rFonts w:eastAsiaTheme="minorEastAsia"/>
                <w:color w:val="000000"/>
                <w:kern w:val="24"/>
                <w:sz w:val="20"/>
                <w:lang w:eastAsia="zh-CN"/>
              </w:rPr>
            </w:pPr>
            <w:r>
              <w:rPr>
                <w:rFonts w:eastAsiaTheme="minorEastAsia" w:hint="eastAsia"/>
                <w:color w:val="000000"/>
                <w:kern w:val="24"/>
                <w:sz w:val="20"/>
                <w:lang w:eastAsia="zh-CN"/>
              </w:rPr>
              <w:t>11</w:t>
            </w:r>
          </w:p>
        </w:tc>
        <w:tc>
          <w:tcPr>
            <w:tcW w:w="3277" w:type="pct"/>
          </w:tcPr>
          <w:p w14:paraId="2B68F07E" w14:textId="5E844EA6" w:rsidR="00B10A1D" w:rsidRPr="00C40A94" w:rsidRDefault="00E31024" w:rsidP="00B45854">
            <w:pPr>
              <w:jc w:val="center"/>
              <w:rPr>
                <w:rFonts w:eastAsiaTheme="minorEastAsia"/>
                <w:color w:val="000000"/>
                <w:kern w:val="24"/>
                <w:sz w:val="20"/>
                <w:lang w:eastAsia="zh-CN"/>
              </w:rPr>
            </w:pPr>
            <w:r>
              <w:rPr>
                <w:rFonts w:eastAsiaTheme="minorEastAsia"/>
                <w:color w:val="000000"/>
                <w:kern w:val="24"/>
                <w:sz w:val="20"/>
                <w:lang w:eastAsia="zh-CN"/>
              </w:rPr>
              <w:t>D</w:t>
            </w:r>
            <w:r w:rsidRPr="00E31024">
              <w:rPr>
                <w:rFonts w:eastAsiaTheme="minorEastAsia"/>
                <w:color w:val="000000"/>
                <w:kern w:val="24"/>
                <w:sz w:val="20"/>
                <w:lang w:eastAsia="zh-CN"/>
              </w:rPr>
              <w:t>11 +</w:t>
            </w:r>
            <w:r>
              <w:rPr>
                <w:rFonts w:eastAsiaTheme="minorEastAsia"/>
                <w:color w:val="000000"/>
                <w:kern w:val="24"/>
                <w:sz w:val="20"/>
                <w:lang w:eastAsia="zh-CN"/>
              </w:rPr>
              <w:t xml:space="preserve"> D</w:t>
            </w:r>
            <w:r w:rsidRPr="00E31024">
              <w:rPr>
                <w:rFonts w:eastAsiaTheme="minorEastAsia"/>
                <w:color w:val="000000"/>
                <w:kern w:val="24"/>
                <w:sz w:val="20"/>
                <w:lang w:eastAsia="zh-CN"/>
              </w:rPr>
              <w:t>8 +</w:t>
            </w:r>
            <w:r>
              <w:rPr>
                <w:rFonts w:eastAsiaTheme="minorEastAsia"/>
                <w:color w:val="000000"/>
                <w:kern w:val="24"/>
                <w:sz w:val="20"/>
                <w:lang w:eastAsia="zh-CN"/>
              </w:rPr>
              <w:t xml:space="preserve"> D</w:t>
            </w:r>
            <w:r w:rsidRPr="00E31024">
              <w:rPr>
                <w:rFonts w:eastAsiaTheme="minorEastAsia"/>
                <w:color w:val="000000"/>
                <w:kern w:val="24"/>
                <w:sz w:val="20"/>
                <w:lang w:eastAsia="zh-CN"/>
              </w:rPr>
              <w:t>7 +</w:t>
            </w:r>
            <w:r>
              <w:rPr>
                <w:rFonts w:eastAsiaTheme="minorEastAsia"/>
                <w:color w:val="000000"/>
                <w:kern w:val="24"/>
                <w:sz w:val="20"/>
                <w:lang w:eastAsia="zh-CN"/>
              </w:rPr>
              <w:t>D</w:t>
            </w:r>
            <w:r w:rsidRPr="00E31024">
              <w:rPr>
                <w:rFonts w:eastAsiaTheme="minorEastAsia"/>
                <w:color w:val="000000"/>
                <w:kern w:val="24"/>
                <w:sz w:val="20"/>
                <w:lang w:eastAsia="zh-CN"/>
              </w:rPr>
              <w:t>6 +</w:t>
            </w:r>
            <w:r>
              <w:rPr>
                <w:rFonts w:eastAsiaTheme="minorEastAsia"/>
                <w:color w:val="000000"/>
                <w:kern w:val="24"/>
                <w:sz w:val="20"/>
                <w:lang w:eastAsia="zh-CN"/>
              </w:rPr>
              <w:t>D</w:t>
            </w:r>
            <w:r w:rsidRPr="00E31024">
              <w:rPr>
                <w:rFonts w:eastAsiaTheme="minorEastAsia"/>
                <w:color w:val="000000"/>
                <w:kern w:val="24"/>
                <w:sz w:val="20"/>
                <w:lang w:eastAsia="zh-CN"/>
              </w:rPr>
              <w:t>5 +</w:t>
            </w:r>
            <w:r>
              <w:rPr>
                <w:rFonts w:eastAsiaTheme="minorEastAsia"/>
                <w:color w:val="000000"/>
                <w:kern w:val="24"/>
                <w:sz w:val="20"/>
                <w:lang w:eastAsia="zh-CN"/>
              </w:rPr>
              <w:t>D</w:t>
            </w:r>
            <w:r w:rsidRPr="00E31024">
              <w:rPr>
                <w:rFonts w:eastAsiaTheme="minorEastAsia"/>
                <w:color w:val="000000"/>
                <w:kern w:val="24"/>
                <w:sz w:val="20"/>
                <w:lang w:eastAsia="zh-CN"/>
              </w:rPr>
              <w:t>3 +</w:t>
            </w:r>
            <w:r>
              <w:rPr>
                <w:rFonts w:eastAsiaTheme="minorEastAsia"/>
                <w:color w:val="000000"/>
                <w:kern w:val="24"/>
                <w:sz w:val="20"/>
                <w:lang w:eastAsia="zh-CN"/>
              </w:rPr>
              <w:t xml:space="preserve"> D</w:t>
            </w:r>
            <w:r w:rsidRPr="00E31024">
              <w:rPr>
                <w:rFonts w:eastAsiaTheme="minorEastAsia"/>
                <w:color w:val="000000"/>
                <w:kern w:val="24"/>
                <w:sz w:val="20"/>
                <w:lang w:eastAsia="zh-CN"/>
              </w:rPr>
              <w:t xml:space="preserve"> +1</w:t>
            </w:r>
          </w:p>
        </w:tc>
      </w:tr>
    </w:tbl>
    <w:p w14:paraId="39119B11" w14:textId="35DCC8B7" w:rsidR="00B07AE1" w:rsidRPr="004A768D" w:rsidRDefault="00B07AE1" w:rsidP="00B07AE1">
      <w:pPr>
        <w:pStyle w:val="1"/>
        <w:rPr>
          <w:lang w:val="en-US"/>
        </w:rPr>
      </w:pPr>
      <w:r>
        <w:rPr>
          <w:rFonts w:eastAsiaTheme="minorEastAsia"/>
          <w:sz w:val="22"/>
          <w:lang w:eastAsia="zh-CN"/>
        </w:rPr>
        <w:t>Simulation results</w:t>
      </w:r>
    </w:p>
    <w:p w14:paraId="7376C0A0" w14:textId="546CF6BD" w:rsidR="00B07AE1" w:rsidRDefault="0076239A" w:rsidP="00B07AE1">
      <w:pPr>
        <w:tabs>
          <w:tab w:val="left" w:pos="5280"/>
        </w:tabs>
        <w:spacing w:beforeLines="50" w:before="120" w:afterLines="50" w:after="120"/>
        <w:jc w:val="both"/>
        <w:rPr>
          <w:rFonts w:eastAsiaTheme="minorEastAsia"/>
          <w:sz w:val="22"/>
          <w:lang w:eastAsia="zh-CN"/>
        </w:rPr>
      </w:pPr>
      <w:r>
        <w:rPr>
          <w:rFonts w:eastAsiaTheme="minorEastAsia" w:hint="eastAsia"/>
          <w:sz w:val="22"/>
          <w:lang w:eastAsia="zh-CN"/>
        </w:rPr>
        <w:t>The</w:t>
      </w:r>
      <w:r>
        <w:rPr>
          <w:rFonts w:eastAsiaTheme="minorEastAsia"/>
          <w:sz w:val="22"/>
          <w:lang w:eastAsia="zh-CN"/>
        </w:rPr>
        <w:t xml:space="preserve"> evaluation </w:t>
      </w:r>
      <w:r w:rsidR="00B10336">
        <w:rPr>
          <w:rFonts w:eastAsiaTheme="minorEastAsia"/>
          <w:sz w:val="22"/>
          <w:lang w:eastAsia="zh-CN"/>
        </w:rPr>
        <w:t>assumption</w:t>
      </w:r>
      <w:r w:rsidR="00B10336" w:rsidRPr="00B10336">
        <w:rPr>
          <w:rFonts w:eastAsiaTheme="minorEastAsia"/>
          <w:sz w:val="22"/>
          <w:lang w:eastAsia="zh-CN"/>
        </w:rPr>
        <w:t xml:space="preserve"> </w:t>
      </w:r>
      <w:r>
        <w:rPr>
          <w:rFonts w:eastAsiaTheme="minorEastAsia"/>
          <w:sz w:val="22"/>
          <w:lang w:eastAsia="zh-CN"/>
        </w:rPr>
        <w:t xml:space="preserve">is shown in Table 2. </w:t>
      </w:r>
      <w:r w:rsidR="00B07AE1">
        <w:rPr>
          <w:rFonts w:eastAsiaTheme="minorEastAsia"/>
          <w:sz w:val="22"/>
          <w:lang w:eastAsia="zh-CN"/>
        </w:rPr>
        <w:t xml:space="preserve">The simulation results of FAR performance with the proposed CRC polynomials are shown in </w:t>
      </w:r>
      <w:r w:rsidR="00B07AE1" w:rsidRPr="00B10336">
        <w:rPr>
          <w:rFonts w:eastAsiaTheme="minorEastAsia"/>
          <w:sz w:val="22"/>
          <w:lang w:eastAsia="zh-CN"/>
        </w:rPr>
        <w:t xml:space="preserve">Fig. </w:t>
      </w:r>
      <w:r w:rsidR="00B10336" w:rsidRPr="00B10336">
        <w:rPr>
          <w:rFonts w:eastAsiaTheme="minorEastAsia"/>
          <w:sz w:val="22"/>
          <w:lang w:eastAsia="zh-CN"/>
        </w:rPr>
        <w:t>2</w:t>
      </w:r>
      <w:r w:rsidR="00B07AE1" w:rsidRPr="00B10336">
        <w:rPr>
          <w:rFonts w:eastAsiaTheme="minorEastAsia"/>
          <w:sz w:val="22"/>
          <w:lang w:eastAsia="zh-CN"/>
        </w:rPr>
        <w:t xml:space="preserve"> ~ Fig. </w:t>
      </w:r>
      <w:r w:rsidR="00B10336" w:rsidRPr="00B10336">
        <w:rPr>
          <w:rFonts w:eastAsiaTheme="minorEastAsia"/>
          <w:sz w:val="22"/>
          <w:lang w:eastAsia="zh-CN"/>
        </w:rPr>
        <w:t>9</w:t>
      </w:r>
      <w:r w:rsidR="00B07AE1" w:rsidRPr="00B10336">
        <w:rPr>
          <w:rFonts w:eastAsiaTheme="minorEastAsia"/>
          <w:sz w:val="22"/>
          <w:lang w:eastAsia="zh-CN"/>
        </w:rPr>
        <w:t>.</w:t>
      </w:r>
    </w:p>
    <w:p w14:paraId="1F0725A1" w14:textId="496E5747" w:rsidR="00131D22" w:rsidRDefault="00B10336" w:rsidP="00131D22">
      <w:pPr>
        <w:ind w:left="360"/>
        <w:jc w:val="center"/>
        <w:rPr>
          <w:sz w:val="20"/>
          <w:lang w:eastAsia="zh-CN"/>
        </w:rPr>
      </w:pPr>
      <w:r>
        <w:rPr>
          <w:sz w:val="20"/>
          <w:lang w:eastAsia="zh-CN"/>
        </w:rPr>
        <w:t>Table 2</w:t>
      </w:r>
      <w:r w:rsidR="00131D22" w:rsidRPr="005634ED">
        <w:rPr>
          <w:rFonts w:asciiTheme="minorEastAsia" w:eastAsiaTheme="minorEastAsia" w:hAnsiTheme="minorEastAsia"/>
          <w:sz w:val="20"/>
          <w:lang w:eastAsia="zh-CN"/>
        </w:rPr>
        <w:t xml:space="preserve"> </w:t>
      </w:r>
      <w:r w:rsidR="00131D22" w:rsidRPr="005634ED">
        <w:rPr>
          <w:sz w:val="20"/>
          <w:lang w:eastAsia="zh-CN"/>
        </w:rPr>
        <w:t>Evaluation assumptions</w:t>
      </w:r>
      <w:r w:rsidR="00131D22">
        <w:rPr>
          <w:sz w:val="20"/>
          <w:lang w:eastAsia="zh-CN"/>
        </w:rPr>
        <w:t xml:space="preserve"> for </w:t>
      </w:r>
      <w:r w:rsidR="008E6D60">
        <w:rPr>
          <w:sz w:val="20"/>
          <w:lang w:eastAsia="zh-CN"/>
        </w:rPr>
        <w:t>FAR</w:t>
      </w:r>
    </w:p>
    <w:tbl>
      <w:tblPr>
        <w:tblStyle w:val="ae"/>
        <w:tblW w:w="5000" w:type="pct"/>
        <w:tblLook w:val="04A0" w:firstRow="1" w:lastRow="0" w:firstColumn="1" w:lastColumn="0" w:noHBand="0" w:noVBand="1"/>
      </w:tblPr>
      <w:tblGrid>
        <w:gridCol w:w="3397"/>
        <w:gridCol w:w="6791"/>
      </w:tblGrid>
      <w:tr w:rsidR="00131D22" w14:paraId="67CB756E" w14:textId="77777777" w:rsidTr="00D5091E">
        <w:tc>
          <w:tcPr>
            <w:tcW w:w="1667" w:type="pct"/>
            <w:vAlign w:val="center"/>
          </w:tcPr>
          <w:p w14:paraId="703B4962" w14:textId="77777777" w:rsidR="00131D22" w:rsidRDefault="00131D22" w:rsidP="00D5091E">
            <w:pPr>
              <w:jc w:val="center"/>
              <w:rPr>
                <w:sz w:val="20"/>
                <w:lang w:eastAsia="zh-CN"/>
              </w:rPr>
            </w:pPr>
            <w:r w:rsidRPr="005634ED">
              <w:rPr>
                <w:rFonts w:eastAsia="Nokia Pure Text"/>
                <w:color w:val="000000"/>
                <w:kern w:val="24"/>
                <w:sz w:val="20"/>
                <w:lang w:eastAsia="ko-KR"/>
              </w:rPr>
              <w:t>Channel</w:t>
            </w:r>
          </w:p>
        </w:tc>
        <w:tc>
          <w:tcPr>
            <w:tcW w:w="3333" w:type="pct"/>
            <w:vAlign w:val="center"/>
          </w:tcPr>
          <w:p w14:paraId="2D7B21C6" w14:textId="77777777" w:rsidR="00131D22" w:rsidRDefault="00131D22" w:rsidP="00D5091E">
            <w:pPr>
              <w:jc w:val="center"/>
              <w:rPr>
                <w:sz w:val="20"/>
                <w:lang w:eastAsia="zh-CN"/>
              </w:rPr>
            </w:pPr>
            <w:r w:rsidRPr="005634ED">
              <w:rPr>
                <w:rFonts w:eastAsia="Nokia Pure Text"/>
                <w:color w:val="000000"/>
                <w:kern w:val="24"/>
                <w:sz w:val="20"/>
                <w:lang w:eastAsia="ko-KR"/>
              </w:rPr>
              <w:t>AWGN</w:t>
            </w:r>
          </w:p>
        </w:tc>
      </w:tr>
      <w:tr w:rsidR="00131D22" w14:paraId="149FED5C" w14:textId="77777777" w:rsidTr="00D5091E">
        <w:tc>
          <w:tcPr>
            <w:tcW w:w="1667" w:type="pct"/>
            <w:vAlign w:val="center"/>
          </w:tcPr>
          <w:p w14:paraId="0364E843" w14:textId="77777777" w:rsidR="00131D22" w:rsidRDefault="00131D22" w:rsidP="00D5091E">
            <w:pPr>
              <w:jc w:val="center"/>
              <w:rPr>
                <w:sz w:val="20"/>
                <w:lang w:eastAsia="zh-CN"/>
              </w:rPr>
            </w:pPr>
            <w:r w:rsidRPr="005634ED">
              <w:rPr>
                <w:rFonts w:eastAsia="Nokia Pure Text"/>
                <w:color w:val="000000"/>
                <w:kern w:val="24"/>
                <w:sz w:val="20"/>
                <w:lang w:eastAsia="ko-KR"/>
              </w:rPr>
              <w:t>Modulation</w:t>
            </w:r>
          </w:p>
        </w:tc>
        <w:tc>
          <w:tcPr>
            <w:tcW w:w="3333" w:type="pct"/>
          </w:tcPr>
          <w:p w14:paraId="512F0A03" w14:textId="77777777" w:rsidR="00131D22" w:rsidRDefault="00131D22" w:rsidP="00D5091E">
            <w:pPr>
              <w:jc w:val="center"/>
              <w:rPr>
                <w:sz w:val="20"/>
                <w:lang w:eastAsia="zh-CN"/>
              </w:rPr>
            </w:pPr>
            <w:r w:rsidRPr="005634ED">
              <w:rPr>
                <w:rFonts w:eastAsia="Nokia Pure Text"/>
                <w:color w:val="000000"/>
                <w:kern w:val="24"/>
                <w:sz w:val="20"/>
                <w:lang w:eastAsia="ko-KR"/>
              </w:rPr>
              <w:t>QPSK</w:t>
            </w:r>
          </w:p>
        </w:tc>
      </w:tr>
      <w:tr w:rsidR="00300CB2" w14:paraId="1FD8AF86" w14:textId="77777777" w:rsidTr="00D5091E">
        <w:tc>
          <w:tcPr>
            <w:tcW w:w="1667" w:type="pct"/>
            <w:vAlign w:val="center"/>
          </w:tcPr>
          <w:p w14:paraId="09340D9A" w14:textId="1CE0624E" w:rsidR="00300CB2" w:rsidRPr="005634ED" w:rsidRDefault="00300CB2" w:rsidP="00D5091E">
            <w:pPr>
              <w:jc w:val="center"/>
              <w:rPr>
                <w:rFonts w:eastAsia="Nokia Pure Text"/>
                <w:color w:val="000000"/>
                <w:kern w:val="24"/>
                <w:sz w:val="20"/>
                <w:lang w:eastAsia="ko-KR"/>
              </w:rPr>
            </w:pPr>
            <w:r w:rsidRPr="005634ED">
              <w:rPr>
                <w:rFonts w:eastAsia="Nokia Pure Text"/>
                <w:color w:val="000000"/>
                <w:kern w:val="24"/>
                <w:sz w:val="20"/>
                <w:lang w:eastAsia="ko-KR"/>
              </w:rPr>
              <w:t>Coding Scheme</w:t>
            </w:r>
          </w:p>
        </w:tc>
        <w:tc>
          <w:tcPr>
            <w:tcW w:w="3333" w:type="pct"/>
          </w:tcPr>
          <w:p w14:paraId="2CFA77F5" w14:textId="50D3E789" w:rsidR="00300CB2" w:rsidRPr="005634ED" w:rsidRDefault="00300CB2" w:rsidP="00D5091E">
            <w:pPr>
              <w:jc w:val="center"/>
              <w:rPr>
                <w:rFonts w:eastAsia="Nokia Pure Text"/>
                <w:color w:val="000000"/>
                <w:kern w:val="24"/>
                <w:sz w:val="20"/>
                <w:lang w:eastAsia="ko-KR"/>
              </w:rPr>
            </w:pPr>
            <w:r>
              <w:rPr>
                <w:rFonts w:eastAsiaTheme="minorEastAsia"/>
                <w:sz w:val="20"/>
                <w:lang w:eastAsia="zh-CN"/>
              </w:rPr>
              <w:t>CA-Polar</w:t>
            </w:r>
          </w:p>
        </w:tc>
      </w:tr>
      <w:tr w:rsidR="00300CB2" w14:paraId="4BCADE47" w14:textId="77777777" w:rsidTr="00D5091E">
        <w:tc>
          <w:tcPr>
            <w:tcW w:w="1667" w:type="pct"/>
            <w:vAlign w:val="center"/>
          </w:tcPr>
          <w:p w14:paraId="3D425EA6" w14:textId="33E51798" w:rsidR="00300CB2" w:rsidRPr="005634ED" w:rsidRDefault="00300CB2" w:rsidP="00D5091E">
            <w:pPr>
              <w:jc w:val="center"/>
              <w:rPr>
                <w:rFonts w:eastAsia="Nokia Pure Text"/>
                <w:color w:val="000000"/>
                <w:kern w:val="24"/>
                <w:sz w:val="20"/>
                <w:lang w:eastAsia="ko-KR"/>
              </w:rPr>
            </w:pPr>
            <w:r w:rsidRPr="005634ED">
              <w:rPr>
                <w:rFonts w:eastAsia="Nokia Pure Text"/>
                <w:color w:val="000000"/>
                <w:kern w:val="24"/>
                <w:sz w:val="20"/>
                <w:lang w:eastAsia="ko-KR"/>
              </w:rPr>
              <w:t>Info. block length (bits w/o CRC)</w:t>
            </w:r>
          </w:p>
        </w:tc>
        <w:tc>
          <w:tcPr>
            <w:tcW w:w="3333" w:type="pct"/>
          </w:tcPr>
          <w:p w14:paraId="3635DF78" w14:textId="520DB86B" w:rsidR="00300CB2" w:rsidRDefault="00300CB2" w:rsidP="00D5091E">
            <w:pPr>
              <w:jc w:val="center"/>
              <w:rPr>
                <w:rFonts w:eastAsiaTheme="minorEastAsia"/>
                <w:sz w:val="20"/>
                <w:lang w:eastAsia="zh-CN"/>
              </w:rPr>
            </w:pPr>
            <w:r>
              <w:rPr>
                <w:rFonts w:eastAsiaTheme="minorEastAsia" w:hint="eastAsia"/>
                <w:sz w:val="20"/>
                <w:lang w:eastAsia="zh-CN"/>
              </w:rPr>
              <w:t>12, 16, 20</w:t>
            </w:r>
          </w:p>
        </w:tc>
      </w:tr>
      <w:tr w:rsidR="00300CB2" w14:paraId="18874E21" w14:textId="77777777" w:rsidTr="00D5091E">
        <w:tc>
          <w:tcPr>
            <w:tcW w:w="1667" w:type="pct"/>
            <w:vAlign w:val="center"/>
          </w:tcPr>
          <w:p w14:paraId="1FA40BFA" w14:textId="10538AAA" w:rsidR="00300CB2" w:rsidRPr="00300CB2" w:rsidRDefault="00300CB2" w:rsidP="00D5091E">
            <w:pPr>
              <w:jc w:val="center"/>
              <w:rPr>
                <w:rFonts w:eastAsiaTheme="minorEastAsia" w:hint="eastAsia"/>
                <w:color w:val="000000"/>
                <w:kern w:val="24"/>
                <w:sz w:val="20"/>
                <w:lang w:eastAsia="zh-CN"/>
              </w:rPr>
            </w:pPr>
            <w:r>
              <w:rPr>
                <w:rFonts w:eastAsiaTheme="minorEastAsia" w:hint="eastAsia"/>
                <w:color w:val="000000"/>
                <w:kern w:val="24"/>
                <w:sz w:val="20"/>
                <w:lang w:eastAsia="zh-CN"/>
              </w:rPr>
              <w:t>Codelength</w:t>
            </w:r>
          </w:p>
        </w:tc>
        <w:tc>
          <w:tcPr>
            <w:tcW w:w="3333" w:type="pct"/>
          </w:tcPr>
          <w:p w14:paraId="736C3056" w14:textId="00841CCC" w:rsidR="00300CB2" w:rsidRDefault="00300CB2" w:rsidP="00D5091E">
            <w:pPr>
              <w:jc w:val="center"/>
              <w:rPr>
                <w:rFonts w:eastAsiaTheme="minorEastAsia"/>
                <w:sz w:val="20"/>
                <w:lang w:eastAsia="zh-CN"/>
              </w:rPr>
            </w:pPr>
            <w:r>
              <w:rPr>
                <w:rFonts w:eastAsiaTheme="minorEastAsia" w:hint="eastAsia"/>
                <w:sz w:val="20"/>
                <w:lang w:eastAsia="zh-CN"/>
              </w:rPr>
              <w:t>44:8:244</w:t>
            </w:r>
          </w:p>
        </w:tc>
      </w:tr>
      <w:tr w:rsidR="00131D22" w14:paraId="5B575EEF" w14:textId="77777777" w:rsidTr="00D5091E">
        <w:tc>
          <w:tcPr>
            <w:tcW w:w="1667" w:type="pct"/>
            <w:vAlign w:val="center"/>
          </w:tcPr>
          <w:p w14:paraId="2A0E1EFE" w14:textId="77777777" w:rsidR="00131D22" w:rsidRDefault="00131D22" w:rsidP="00D5091E">
            <w:pPr>
              <w:jc w:val="center"/>
              <w:rPr>
                <w:sz w:val="20"/>
                <w:lang w:eastAsia="zh-CN"/>
              </w:rPr>
            </w:pPr>
            <w:r w:rsidRPr="005634ED">
              <w:rPr>
                <w:rFonts w:eastAsia="Nokia Pure Text"/>
                <w:color w:val="000000"/>
                <w:kern w:val="24"/>
                <w:sz w:val="20"/>
                <w:lang w:eastAsia="ko-KR"/>
              </w:rPr>
              <w:t>Decoding algorithm</w:t>
            </w:r>
          </w:p>
        </w:tc>
        <w:tc>
          <w:tcPr>
            <w:tcW w:w="3333" w:type="pct"/>
            <w:vAlign w:val="center"/>
          </w:tcPr>
          <w:p w14:paraId="7AC7BAD4" w14:textId="3658796E" w:rsidR="00131D22" w:rsidRDefault="00300CB2" w:rsidP="00D5091E">
            <w:pPr>
              <w:jc w:val="center"/>
              <w:rPr>
                <w:sz w:val="20"/>
                <w:lang w:eastAsia="zh-CN"/>
              </w:rPr>
            </w:pPr>
            <w:r>
              <w:rPr>
                <w:sz w:val="20"/>
                <w:lang w:eastAsia="zh-CN"/>
              </w:rPr>
              <w:t>List 8</w:t>
            </w:r>
          </w:p>
        </w:tc>
      </w:tr>
      <w:tr w:rsidR="00300CB2" w14:paraId="4507E5D2" w14:textId="77777777" w:rsidTr="00D5091E">
        <w:tc>
          <w:tcPr>
            <w:tcW w:w="1667" w:type="pct"/>
            <w:vAlign w:val="center"/>
          </w:tcPr>
          <w:p w14:paraId="2510B557" w14:textId="5C78E833" w:rsidR="00300CB2" w:rsidRPr="00300CB2" w:rsidRDefault="00300CB2" w:rsidP="00D5091E">
            <w:pPr>
              <w:jc w:val="center"/>
              <w:rPr>
                <w:rFonts w:eastAsiaTheme="minorEastAsia" w:hint="eastAsia"/>
                <w:color w:val="000000"/>
                <w:kern w:val="24"/>
                <w:sz w:val="20"/>
                <w:lang w:eastAsia="zh-CN"/>
              </w:rPr>
            </w:pPr>
            <w:r>
              <w:rPr>
                <w:rFonts w:eastAsiaTheme="minorEastAsia" w:hint="eastAsia"/>
                <w:color w:val="000000"/>
                <w:kern w:val="24"/>
                <w:sz w:val="20"/>
                <w:lang w:eastAsia="zh-CN"/>
              </w:rPr>
              <w:t>Decoder input</w:t>
            </w:r>
          </w:p>
        </w:tc>
        <w:tc>
          <w:tcPr>
            <w:tcW w:w="3333" w:type="pct"/>
            <w:vAlign w:val="center"/>
          </w:tcPr>
          <w:p w14:paraId="0D099E3B" w14:textId="41CFD582" w:rsidR="00300CB2" w:rsidRPr="00300CB2" w:rsidRDefault="00300CB2" w:rsidP="00D5091E">
            <w:pPr>
              <w:jc w:val="center"/>
              <w:rPr>
                <w:rFonts w:eastAsiaTheme="minorEastAsia" w:hint="eastAsia"/>
                <w:sz w:val="20"/>
                <w:lang w:eastAsia="zh-CN"/>
              </w:rPr>
            </w:pPr>
            <w:r>
              <w:rPr>
                <w:rFonts w:eastAsiaTheme="minorEastAsia" w:hint="eastAsia"/>
                <w:sz w:val="20"/>
                <w:lang w:eastAsia="zh-CN"/>
              </w:rPr>
              <w:t>AWGN</w:t>
            </w:r>
          </w:p>
        </w:tc>
      </w:tr>
    </w:tbl>
    <w:p w14:paraId="77823675" w14:textId="52990B8B" w:rsidR="00144C81" w:rsidRDefault="00144C81" w:rsidP="00B07AE1">
      <w:pPr>
        <w:tabs>
          <w:tab w:val="left" w:pos="5280"/>
        </w:tabs>
        <w:spacing w:beforeLines="50" w:before="120" w:afterLines="50" w:after="120"/>
        <w:jc w:val="center"/>
        <w:rPr>
          <w:rFonts w:eastAsiaTheme="minorEastAsia"/>
          <w:sz w:val="22"/>
          <w:lang w:eastAsia="zh-CN"/>
        </w:rPr>
      </w:pPr>
      <w:r w:rsidRPr="00144C81">
        <w:rPr>
          <w:rFonts w:eastAsiaTheme="minorEastAsia"/>
          <w:noProof/>
          <w:sz w:val="22"/>
          <w:lang w:eastAsia="zh-CN"/>
        </w:rPr>
        <w:lastRenderedPageBreak/>
        <w:drawing>
          <wp:inline distT="0" distB="0" distL="0" distR="0" wp14:anchorId="1E8FD94F" wp14:editId="6A14A80D">
            <wp:extent cx="6332220" cy="30097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p>
    <w:p w14:paraId="38FBA246" w14:textId="0AD658A6" w:rsidR="00300CB2" w:rsidRPr="005634ED" w:rsidRDefault="00300CB2" w:rsidP="00300CB2">
      <w:pPr>
        <w:spacing w:beforeLines="50" w:before="120" w:afterLines="50" w:after="120"/>
        <w:jc w:val="center"/>
        <w:rPr>
          <w:sz w:val="22"/>
          <w:szCs w:val="22"/>
        </w:rPr>
      </w:pPr>
      <w:r w:rsidRPr="005634ED">
        <w:rPr>
          <w:sz w:val="22"/>
          <w:szCs w:val="22"/>
        </w:rPr>
        <w:t xml:space="preserve">Fig. </w:t>
      </w:r>
      <w:r>
        <w:rPr>
          <w:sz w:val="22"/>
          <w:szCs w:val="22"/>
        </w:rPr>
        <w:t>2</w:t>
      </w:r>
      <w:r w:rsidRPr="005634ED">
        <w:rPr>
          <w:sz w:val="22"/>
          <w:szCs w:val="22"/>
        </w:rPr>
        <w:t xml:space="preserve"> The </w:t>
      </w:r>
      <w:r>
        <w:rPr>
          <w:sz w:val="22"/>
          <w:szCs w:val="22"/>
        </w:rPr>
        <w:t xml:space="preserve">FAR performance of proposed </w:t>
      </w:r>
      <w:r w:rsidR="00381B71">
        <w:rPr>
          <w:sz w:val="22"/>
          <w:szCs w:val="22"/>
        </w:rPr>
        <w:t xml:space="preserve">11 bits </w:t>
      </w:r>
      <w:r>
        <w:rPr>
          <w:sz w:val="22"/>
          <w:szCs w:val="22"/>
        </w:rPr>
        <w:t xml:space="preserve">CRC </w:t>
      </w:r>
      <w:r w:rsidR="00381B71">
        <w:rPr>
          <w:sz w:val="22"/>
          <w:szCs w:val="22"/>
        </w:rPr>
        <w:t>p</w:t>
      </w:r>
      <w:r w:rsidR="00381B71" w:rsidRPr="00381B71">
        <w:rPr>
          <w:sz w:val="22"/>
          <w:szCs w:val="22"/>
        </w:rPr>
        <w:t xml:space="preserve">olynomial </w:t>
      </w:r>
      <w:r w:rsidR="00381B71">
        <w:rPr>
          <w:sz w:val="22"/>
          <w:szCs w:val="22"/>
        </w:rPr>
        <w:t>for</w:t>
      </w:r>
      <w:r w:rsidRPr="005634ED">
        <w:rPr>
          <w:sz w:val="22"/>
          <w:szCs w:val="22"/>
        </w:rPr>
        <w:t xml:space="preserve"> Polar codes</w:t>
      </w:r>
    </w:p>
    <w:p w14:paraId="1DBADB73" w14:textId="7956D1B2" w:rsidR="00144C81" w:rsidRDefault="00144C81" w:rsidP="00B07AE1">
      <w:pPr>
        <w:tabs>
          <w:tab w:val="left" w:pos="5280"/>
        </w:tabs>
        <w:spacing w:beforeLines="50" w:before="120" w:afterLines="50" w:after="120"/>
        <w:jc w:val="center"/>
        <w:rPr>
          <w:rFonts w:eastAsiaTheme="minorEastAsia"/>
          <w:sz w:val="22"/>
          <w:lang w:eastAsia="zh-CN"/>
        </w:rPr>
      </w:pPr>
      <w:r w:rsidRPr="00144C81">
        <w:rPr>
          <w:rFonts w:eastAsiaTheme="minorEastAsia"/>
          <w:noProof/>
          <w:sz w:val="22"/>
          <w:lang w:eastAsia="zh-CN"/>
        </w:rPr>
        <w:drawing>
          <wp:inline distT="0" distB="0" distL="0" distR="0" wp14:anchorId="7413A365" wp14:editId="2B765238">
            <wp:extent cx="6332220" cy="30097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p>
    <w:p w14:paraId="0B276119" w14:textId="40BFF136" w:rsidR="00381B71" w:rsidRPr="005634ED" w:rsidRDefault="00381B71" w:rsidP="00381B71">
      <w:pPr>
        <w:spacing w:beforeLines="50" w:before="120" w:afterLines="50" w:after="120"/>
        <w:jc w:val="center"/>
        <w:rPr>
          <w:sz w:val="22"/>
          <w:szCs w:val="22"/>
        </w:rPr>
      </w:pPr>
      <w:r w:rsidRPr="005634ED">
        <w:rPr>
          <w:sz w:val="22"/>
          <w:szCs w:val="22"/>
        </w:rPr>
        <w:t xml:space="preserve">Fig. </w:t>
      </w:r>
      <w:r>
        <w:rPr>
          <w:sz w:val="22"/>
          <w:szCs w:val="22"/>
        </w:rPr>
        <w:t>3</w:t>
      </w:r>
      <w:r w:rsidRPr="005634ED">
        <w:rPr>
          <w:sz w:val="22"/>
          <w:szCs w:val="22"/>
        </w:rPr>
        <w:t xml:space="preserve"> The </w:t>
      </w:r>
      <w:r>
        <w:rPr>
          <w:sz w:val="22"/>
          <w:szCs w:val="22"/>
        </w:rPr>
        <w:t>FAR performance of proposed 11 bits CRC p</w:t>
      </w:r>
      <w:r w:rsidRPr="00381B71">
        <w:rPr>
          <w:sz w:val="22"/>
          <w:szCs w:val="22"/>
        </w:rPr>
        <w:t xml:space="preserve">olynomial </w:t>
      </w:r>
      <w:r>
        <w:rPr>
          <w:sz w:val="22"/>
          <w:szCs w:val="22"/>
        </w:rPr>
        <w:t>for</w:t>
      </w:r>
      <w:r w:rsidRPr="005634ED">
        <w:rPr>
          <w:sz w:val="22"/>
          <w:szCs w:val="22"/>
        </w:rPr>
        <w:t xml:space="preserve"> Polar codes</w:t>
      </w:r>
    </w:p>
    <w:p w14:paraId="762D9753" w14:textId="7CEE0C43" w:rsidR="00144C81" w:rsidRDefault="00144C81" w:rsidP="00B07AE1">
      <w:pPr>
        <w:tabs>
          <w:tab w:val="left" w:pos="5280"/>
        </w:tabs>
        <w:spacing w:beforeLines="50" w:before="120" w:afterLines="50" w:after="120"/>
        <w:jc w:val="center"/>
        <w:rPr>
          <w:rFonts w:eastAsiaTheme="minorEastAsia"/>
          <w:sz w:val="22"/>
          <w:lang w:eastAsia="zh-CN"/>
        </w:rPr>
      </w:pPr>
      <w:r w:rsidRPr="00144C81">
        <w:rPr>
          <w:rFonts w:eastAsiaTheme="minorEastAsia"/>
          <w:noProof/>
          <w:sz w:val="22"/>
          <w:lang w:eastAsia="zh-CN"/>
        </w:rPr>
        <w:lastRenderedPageBreak/>
        <w:drawing>
          <wp:inline distT="0" distB="0" distL="0" distR="0" wp14:anchorId="07A1D26D" wp14:editId="5D3D9CE0">
            <wp:extent cx="6332220" cy="300979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p>
    <w:p w14:paraId="0269C773" w14:textId="77AEEEE0" w:rsidR="00381B71" w:rsidRPr="005634ED" w:rsidRDefault="00381B71" w:rsidP="00381B71">
      <w:pPr>
        <w:spacing w:beforeLines="50" w:before="120" w:afterLines="50" w:after="120"/>
        <w:jc w:val="center"/>
        <w:rPr>
          <w:sz w:val="22"/>
          <w:szCs w:val="22"/>
        </w:rPr>
      </w:pPr>
      <w:r w:rsidRPr="005634ED">
        <w:rPr>
          <w:sz w:val="22"/>
          <w:szCs w:val="22"/>
        </w:rPr>
        <w:t xml:space="preserve">Fig. </w:t>
      </w:r>
      <w:r>
        <w:rPr>
          <w:sz w:val="22"/>
          <w:szCs w:val="22"/>
        </w:rPr>
        <w:t>4</w:t>
      </w:r>
      <w:r w:rsidRPr="005634ED">
        <w:rPr>
          <w:sz w:val="22"/>
          <w:szCs w:val="22"/>
        </w:rPr>
        <w:t xml:space="preserve"> The </w:t>
      </w:r>
      <w:r>
        <w:rPr>
          <w:sz w:val="22"/>
          <w:szCs w:val="22"/>
        </w:rPr>
        <w:t>FAR performance of proposed 11 bits CRC p</w:t>
      </w:r>
      <w:r w:rsidRPr="00381B71">
        <w:rPr>
          <w:sz w:val="22"/>
          <w:szCs w:val="22"/>
        </w:rPr>
        <w:t xml:space="preserve">olynomial </w:t>
      </w:r>
      <w:r>
        <w:rPr>
          <w:sz w:val="22"/>
          <w:szCs w:val="22"/>
        </w:rPr>
        <w:t>for</w:t>
      </w:r>
      <w:r w:rsidRPr="005634ED">
        <w:rPr>
          <w:sz w:val="22"/>
          <w:szCs w:val="22"/>
        </w:rPr>
        <w:t xml:space="preserve"> Polar codes</w:t>
      </w:r>
    </w:p>
    <w:p w14:paraId="0A7B77B7" w14:textId="7507D7A8" w:rsidR="00144C81" w:rsidRDefault="0076239A" w:rsidP="00B07AE1">
      <w:pPr>
        <w:tabs>
          <w:tab w:val="left" w:pos="5280"/>
        </w:tabs>
        <w:spacing w:beforeLines="50" w:before="120" w:afterLines="50" w:after="120"/>
        <w:jc w:val="center"/>
        <w:rPr>
          <w:rFonts w:eastAsiaTheme="minorEastAsia"/>
          <w:sz w:val="22"/>
          <w:lang w:eastAsia="zh-CN"/>
        </w:rPr>
      </w:pPr>
      <w:r w:rsidRPr="0076239A">
        <w:rPr>
          <w:rFonts w:eastAsiaTheme="minorEastAsia"/>
          <w:noProof/>
          <w:sz w:val="22"/>
          <w:lang w:eastAsia="zh-CN"/>
        </w:rPr>
        <w:drawing>
          <wp:inline distT="0" distB="0" distL="0" distR="0" wp14:anchorId="12030D9C" wp14:editId="07F315DE">
            <wp:extent cx="6332220" cy="30097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p>
    <w:p w14:paraId="6F38466E" w14:textId="00A559BA" w:rsidR="00381B71" w:rsidRPr="005634ED" w:rsidRDefault="00381B71" w:rsidP="00381B71">
      <w:pPr>
        <w:spacing w:beforeLines="50" w:before="120" w:afterLines="50" w:after="120"/>
        <w:jc w:val="center"/>
        <w:rPr>
          <w:sz w:val="22"/>
          <w:szCs w:val="22"/>
        </w:rPr>
      </w:pPr>
      <w:r w:rsidRPr="005634ED">
        <w:rPr>
          <w:sz w:val="22"/>
          <w:szCs w:val="22"/>
        </w:rPr>
        <w:t xml:space="preserve">Fig. </w:t>
      </w:r>
      <w:r>
        <w:rPr>
          <w:sz w:val="22"/>
          <w:szCs w:val="22"/>
        </w:rPr>
        <w:t>5</w:t>
      </w:r>
      <w:r w:rsidRPr="005634ED">
        <w:rPr>
          <w:sz w:val="22"/>
          <w:szCs w:val="22"/>
        </w:rPr>
        <w:t xml:space="preserve"> The </w:t>
      </w:r>
      <w:r>
        <w:rPr>
          <w:sz w:val="22"/>
          <w:szCs w:val="22"/>
        </w:rPr>
        <w:t>FAR performance of proposed 11 bits CRC p</w:t>
      </w:r>
      <w:r w:rsidRPr="00381B71">
        <w:rPr>
          <w:sz w:val="22"/>
          <w:szCs w:val="22"/>
        </w:rPr>
        <w:t xml:space="preserve">olynomial </w:t>
      </w:r>
      <w:r>
        <w:rPr>
          <w:sz w:val="22"/>
          <w:szCs w:val="22"/>
        </w:rPr>
        <w:t>for</w:t>
      </w:r>
      <w:r w:rsidRPr="005634ED">
        <w:rPr>
          <w:sz w:val="22"/>
          <w:szCs w:val="22"/>
        </w:rPr>
        <w:t xml:space="preserve"> Polar codes</w:t>
      </w:r>
    </w:p>
    <w:p w14:paraId="4C4C08F6" w14:textId="349CD805" w:rsidR="00144C81" w:rsidRDefault="0076239A" w:rsidP="00B07AE1">
      <w:pPr>
        <w:tabs>
          <w:tab w:val="left" w:pos="5280"/>
        </w:tabs>
        <w:spacing w:beforeLines="50" w:before="120" w:afterLines="50" w:after="120"/>
        <w:jc w:val="center"/>
        <w:rPr>
          <w:rFonts w:eastAsiaTheme="minorEastAsia"/>
          <w:sz w:val="22"/>
          <w:lang w:eastAsia="zh-CN"/>
        </w:rPr>
      </w:pPr>
      <w:r w:rsidRPr="0076239A">
        <w:rPr>
          <w:rFonts w:eastAsiaTheme="minorEastAsia"/>
          <w:noProof/>
          <w:sz w:val="22"/>
          <w:lang w:eastAsia="zh-CN"/>
        </w:rPr>
        <w:lastRenderedPageBreak/>
        <w:drawing>
          <wp:inline distT="0" distB="0" distL="0" distR="0" wp14:anchorId="65E49848" wp14:editId="458E9E00">
            <wp:extent cx="6332220" cy="30097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p>
    <w:p w14:paraId="7A3DB5D3" w14:textId="1A61341B" w:rsidR="00381B71" w:rsidRPr="005634ED" w:rsidRDefault="00381B71" w:rsidP="00381B71">
      <w:pPr>
        <w:spacing w:beforeLines="50" w:before="120" w:afterLines="50" w:after="120"/>
        <w:jc w:val="center"/>
        <w:rPr>
          <w:sz w:val="22"/>
          <w:szCs w:val="22"/>
        </w:rPr>
      </w:pPr>
      <w:r w:rsidRPr="005634ED">
        <w:rPr>
          <w:sz w:val="22"/>
          <w:szCs w:val="22"/>
        </w:rPr>
        <w:t xml:space="preserve">Fig. </w:t>
      </w:r>
      <w:r>
        <w:rPr>
          <w:sz w:val="22"/>
          <w:szCs w:val="22"/>
        </w:rPr>
        <w:t>6</w:t>
      </w:r>
      <w:r w:rsidRPr="005634ED">
        <w:rPr>
          <w:sz w:val="22"/>
          <w:szCs w:val="22"/>
        </w:rPr>
        <w:t xml:space="preserve"> The </w:t>
      </w:r>
      <w:r>
        <w:rPr>
          <w:sz w:val="22"/>
          <w:szCs w:val="22"/>
        </w:rPr>
        <w:t xml:space="preserve">FAR performance of proposed </w:t>
      </w:r>
      <w:r>
        <w:rPr>
          <w:sz w:val="22"/>
          <w:szCs w:val="22"/>
        </w:rPr>
        <w:t>8</w:t>
      </w:r>
      <w:r>
        <w:rPr>
          <w:sz w:val="22"/>
          <w:szCs w:val="22"/>
        </w:rPr>
        <w:t xml:space="preserve"> bits CRC p</w:t>
      </w:r>
      <w:r w:rsidRPr="00381B71">
        <w:rPr>
          <w:sz w:val="22"/>
          <w:szCs w:val="22"/>
        </w:rPr>
        <w:t xml:space="preserve">olynomial </w:t>
      </w:r>
      <w:r>
        <w:rPr>
          <w:sz w:val="22"/>
          <w:szCs w:val="22"/>
        </w:rPr>
        <w:t>for</w:t>
      </w:r>
      <w:r w:rsidRPr="005634ED">
        <w:rPr>
          <w:sz w:val="22"/>
          <w:szCs w:val="22"/>
        </w:rPr>
        <w:t xml:space="preserve"> Polar codes</w:t>
      </w:r>
    </w:p>
    <w:p w14:paraId="22458D99" w14:textId="07E9FA7F" w:rsidR="0076239A" w:rsidRDefault="0076239A" w:rsidP="00B07AE1">
      <w:pPr>
        <w:tabs>
          <w:tab w:val="left" w:pos="5280"/>
        </w:tabs>
        <w:spacing w:beforeLines="50" w:before="120" w:afterLines="50" w:after="120"/>
        <w:jc w:val="center"/>
        <w:rPr>
          <w:rFonts w:eastAsiaTheme="minorEastAsia"/>
          <w:sz w:val="22"/>
          <w:lang w:eastAsia="zh-CN"/>
        </w:rPr>
      </w:pPr>
      <w:r w:rsidRPr="0076239A">
        <w:rPr>
          <w:rFonts w:eastAsiaTheme="minorEastAsia"/>
          <w:noProof/>
          <w:sz w:val="22"/>
          <w:lang w:eastAsia="zh-CN"/>
        </w:rPr>
        <w:drawing>
          <wp:inline distT="0" distB="0" distL="0" distR="0" wp14:anchorId="1D97B8CC" wp14:editId="5C3A182D">
            <wp:extent cx="6332220" cy="30097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p>
    <w:p w14:paraId="5C69034F" w14:textId="0CB88E50" w:rsidR="00381B71" w:rsidRPr="005634ED" w:rsidRDefault="00381B71" w:rsidP="00381B71">
      <w:pPr>
        <w:spacing w:beforeLines="50" w:before="120" w:afterLines="50" w:after="120"/>
        <w:jc w:val="center"/>
        <w:rPr>
          <w:sz w:val="22"/>
          <w:szCs w:val="22"/>
        </w:rPr>
      </w:pPr>
      <w:r w:rsidRPr="005634ED">
        <w:rPr>
          <w:sz w:val="22"/>
          <w:szCs w:val="22"/>
        </w:rPr>
        <w:t xml:space="preserve">Fig. </w:t>
      </w:r>
      <w:r>
        <w:rPr>
          <w:sz w:val="22"/>
          <w:szCs w:val="22"/>
        </w:rPr>
        <w:t>7</w:t>
      </w:r>
      <w:r w:rsidRPr="005634ED">
        <w:rPr>
          <w:sz w:val="22"/>
          <w:szCs w:val="22"/>
        </w:rPr>
        <w:t xml:space="preserve"> The </w:t>
      </w:r>
      <w:r>
        <w:rPr>
          <w:sz w:val="22"/>
          <w:szCs w:val="22"/>
        </w:rPr>
        <w:t>FAR performance of proposed 8 bits CRC p</w:t>
      </w:r>
      <w:r w:rsidRPr="00381B71">
        <w:rPr>
          <w:sz w:val="22"/>
          <w:szCs w:val="22"/>
        </w:rPr>
        <w:t xml:space="preserve">olynomial </w:t>
      </w:r>
      <w:r>
        <w:rPr>
          <w:sz w:val="22"/>
          <w:szCs w:val="22"/>
        </w:rPr>
        <w:t>for</w:t>
      </w:r>
      <w:r w:rsidRPr="005634ED">
        <w:rPr>
          <w:sz w:val="22"/>
          <w:szCs w:val="22"/>
        </w:rPr>
        <w:t xml:space="preserve"> Polar codes</w:t>
      </w:r>
    </w:p>
    <w:p w14:paraId="40F801FB" w14:textId="6325BF4D" w:rsidR="0076239A" w:rsidRDefault="0076239A" w:rsidP="00B07AE1">
      <w:pPr>
        <w:tabs>
          <w:tab w:val="left" w:pos="5280"/>
        </w:tabs>
        <w:spacing w:beforeLines="50" w:before="120" w:afterLines="50" w:after="120"/>
        <w:jc w:val="center"/>
        <w:rPr>
          <w:rFonts w:eastAsiaTheme="minorEastAsia"/>
          <w:sz w:val="22"/>
          <w:lang w:eastAsia="zh-CN"/>
        </w:rPr>
      </w:pPr>
      <w:r w:rsidRPr="0076239A">
        <w:rPr>
          <w:rFonts w:eastAsiaTheme="minorEastAsia"/>
          <w:noProof/>
          <w:sz w:val="22"/>
          <w:lang w:eastAsia="zh-CN"/>
        </w:rPr>
        <w:lastRenderedPageBreak/>
        <w:drawing>
          <wp:inline distT="0" distB="0" distL="0" distR="0" wp14:anchorId="0AAB0D67" wp14:editId="10CF1DA8">
            <wp:extent cx="6332220" cy="300979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p>
    <w:p w14:paraId="7FB6450A" w14:textId="3BFADCA2" w:rsidR="00381B71" w:rsidRPr="005634ED" w:rsidRDefault="00381B71" w:rsidP="00381B71">
      <w:pPr>
        <w:spacing w:beforeLines="50" w:before="120" w:afterLines="50" w:after="120"/>
        <w:jc w:val="center"/>
        <w:rPr>
          <w:sz w:val="22"/>
          <w:szCs w:val="22"/>
        </w:rPr>
      </w:pPr>
      <w:r w:rsidRPr="005634ED">
        <w:rPr>
          <w:sz w:val="22"/>
          <w:szCs w:val="22"/>
        </w:rPr>
        <w:t xml:space="preserve">Fig. </w:t>
      </w:r>
      <w:r>
        <w:rPr>
          <w:sz w:val="22"/>
          <w:szCs w:val="22"/>
        </w:rPr>
        <w:t>8</w:t>
      </w:r>
      <w:r w:rsidRPr="005634ED">
        <w:rPr>
          <w:sz w:val="22"/>
          <w:szCs w:val="22"/>
        </w:rPr>
        <w:t xml:space="preserve"> The </w:t>
      </w:r>
      <w:r>
        <w:rPr>
          <w:sz w:val="22"/>
          <w:szCs w:val="22"/>
        </w:rPr>
        <w:t>FAR performance of proposed 8 bits CRC p</w:t>
      </w:r>
      <w:r w:rsidRPr="00381B71">
        <w:rPr>
          <w:sz w:val="22"/>
          <w:szCs w:val="22"/>
        </w:rPr>
        <w:t xml:space="preserve">olynomial </w:t>
      </w:r>
      <w:r>
        <w:rPr>
          <w:sz w:val="22"/>
          <w:szCs w:val="22"/>
        </w:rPr>
        <w:t>for</w:t>
      </w:r>
      <w:r w:rsidRPr="005634ED">
        <w:rPr>
          <w:sz w:val="22"/>
          <w:szCs w:val="22"/>
        </w:rPr>
        <w:t xml:space="preserve"> Polar codes</w:t>
      </w:r>
    </w:p>
    <w:p w14:paraId="3671DEFA" w14:textId="2713D33F" w:rsidR="0076239A" w:rsidRDefault="0076239A" w:rsidP="00B07AE1">
      <w:pPr>
        <w:tabs>
          <w:tab w:val="left" w:pos="5280"/>
        </w:tabs>
        <w:spacing w:beforeLines="50" w:before="120" w:afterLines="50" w:after="120"/>
        <w:jc w:val="center"/>
        <w:rPr>
          <w:rFonts w:eastAsiaTheme="minorEastAsia"/>
          <w:sz w:val="22"/>
          <w:lang w:eastAsia="zh-CN"/>
        </w:rPr>
      </w:pPr>
      <w:r w:rsidRPr="0076239A">
        <w:rPr>
          <w:rFonts w:eastAsiaTheme="minorEastAsia"/>
          <w:noProof/>
          <w:sz w:val="22"/>
          <w:lang w:eastAsia="zh-CN"/>
        </w:rPr>
        <w:drawing>
          <wp:inline distT="0" distB="0" distL="0" distR="0" wp14:anchorId="7D35EA6D" wp14:editId="371B0BAA">
            <wp:extent cx="6332220" cy="300979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p>
    <w:p w14:paraId="3251409D" w14:textId="402C2896" w:rsidR="00381B71" w:rsidRPr="005634ED" w:rsidRDefault="00381B71" w:rsidP="00381B71">
      <w:pPr>
        <w:spacing w:beforeLines="50" w:before="120" w:afterLines="50" w:after="120"/>
        <w:jc w:val="center"/>
        <w:rPr>
          <w:sz w:val="22"/>
          <w:szCs w:val="22"/>
        </w:rPr>
      </w:pPr>
      <w:r w:rsidRPr="005634ED">
        <w:rPr>
          <w:sz w:val="22"/>
          <w:szCs w:val="22"/>
        </w:rPr>
        <w:t xml:space="preserve">Fig. </w:t>
      </w:r>
      <w:r>
        <w:rPr>
          <w:sz w:val="22"/>
          <w:szCs w:val="22"/>
        </w:rPr>
        <w:t>9</w:t>
      </w:r>
      <w:r w:rsidRPr="005634ED">
        <w:rPr>
          <w:sz w:val="22"/>
          <w:szCs w:val="22"/>
        </w:rPr>
        <w:t xml:space="preserve"> The </w:t>
      </w:r>
      <w:r>
        <w:rPr>
          <w:sz w:val="22"/>
          <w:szCs w:val="22"/>
        </w:rPr>
        <w:t>FAR performance of proposed 8 bits CRC p</w:t>
      </w:r>
      <w:r w:rsidRPr="00381B71">
        <w:rPr>
          <w:sz w:val="22"/>
          <w:szCs w:val="22"/>
        </w:rPr>
        <w:t xml:space="preserve">olynomial </w:t>
      </w:r>
      <w:r>
        <w:rPr>
          <w:sz w:val="22"/>
          <w:szCs w:val="22"/>
        </w:rPr>
        <w:t>for</w:t>
      </w:r>
      <w:r w:rsidRPr="005634ED">
        <w:rPr>
          <w:sz w:val="22"/>
          <w:szCs w:val="22"/>
        </w:rPr>
        <w:t xml:space="preserve"> Polar codes</w:t>
      </w:r>
    </w:p>
    <w:p w14:paraId="008E19DA" w14:textId="77777777" w:rsidR="00F61F24" w:rsidRPr="005634ED" w:rsidRDefault="00F61F24" w:rsidP="00F61F24">
      <w:pPr>
        <w:pStyle w:val="1"/>
        <w:rPr>
          <w:lang w:val="en-US"/>
        </w:rPr>
      </w:pPr>
      <w:r w:rsidRPr="005634ED">
        <w:rPr>
          <w:lang w:val="en-US"/>
        </w:rPr>
        <w:t>Summary</w:t>
      </w:r>
    </w:p>
    <w:p w14:paraId="6682814E" w14:textId="35471A78" w:rsidR="00F61F24" w:rsidRPr="00E522C5" w:rsidRDefault="00F61F24" w:rsidP="00F61F24">
      <w:pPr>
        <w:spacing w:beforeLines="50" w:before="120" w:afterLines="50" w:after="120"/>
        <w:jc w:val="both"/>
        <w:rPr>
          <w:rFonts w:eastAsia="宋体"/>
          <w:sz w:val="22"/>
          <w:szCs w:val="20"/>
        </w:rPr>
      </w:pPr>
      <w:r w:rsidRPr="00CC7513">
        <w:rPr>
          <w:rFonts w:eastAsia="宋体" w:hint="eastAsia"/>
          <w:kern w:val="2"/>
          <w:sz w:val="22"/>
          <w:szCs w:val="22"/>
          <w:lang w:eastAsia="zh-CN"/>
        </w:rPr>
        <w:t xml:space="preserve">In this contribution, we </w:t>
      </w:r>
      <w:r>
        <w:rPr>
          <w:rFonts w:eastAsia="宋体"/>
          <w:kern w:val="2"/>
          <w:sz w:val="22"/>
          <w:szCs w:val="22"/>
          <w:lang w:eastAsia="zh-CN"/>
        </w:rPr>
        <w:t>proposed 3/8/11 bits CRC polynomials and shown the FAR performance with AWGN input.</w:t>
      </w:r>
      <w:r>
        <w:rPr>
          <w:rFonts w:eastAsia="宋体"/>
          <w:kern w:val="2"/>
          <w:sz w:val="22"/>
          <w:szCs w:val="22"/>
          <w:lang w:eastAsia="zh-CN"/>
        </w:rPr>
        <w:t xml:space="preserve"> </w:t>
      </w:r>
      <w:r w:rsidR="00B864A1">
        <w:rPr>
          <w:rFonts w:eastAsia="宋体"/>
          <w:kern w:val="2"/>
          <w:sz w:val="22"/>
          <w:szCs w:val="22"/>
          <w:lang w:eastAsia="zh-CN"/>
        </w:rPr>
        <w:t>I</w:t>
      </w:r>
      <w:bookmarkStart w:id="3" w:name="_GoBack"/>
      <w:bookmarkEnd w:id="3"/>
      <w:r w:rsidR="00B864A1">
        <w:rPr>
          <w:rFonts w:eastAsia="宋体"/>
          <w:kern w:val="2"/>
          <w:sz w:val="22"/>
          <w:szCs w:val="22"/>
          <w:lang w:eastAsia="zh-CN"/>
        </w:rPr>
        <w:t>t is shown that the proposed CRC polynomials can fulfill the FAR requirement of AWGN inputs.</w:t>
      </w:r>
    </w:p>
    <w:p w14:paraId="5C75D703" w14:textId="05EB18D9" w:rsidR="00942BD3" w:rsidRPr="005634ED" w:rsidRDefault="00942BD3" w:rsidP="00942BD3">
      <w:pPr>
        <w:pStyle w:val="1"/>
        <w:numPr>
          <w:ilvl w:val="0"/>
          <w:numId w:val="0"/>
        </w:numPr>
        <w:spacing w:after="120"/>
        <w:rPr>
          <w:b w:val="0"/>
          <w:szCs w:val="22"/>
          <w:lang w:val="en-US"/>
        </w:rPr>
      </w:pPr>
      <w:r w:rsidRPr="005634ED">
        <w:rPr>
          <w:szCs w:val="22"/>
          <w:lang w:val="en-US"/>
        </w:rPr>
        <w:t>References</w:t>
      </w:r>
    </w:p>
    <w:p w14:paraId="74014C83" w14:textId="5FE16D90" w:rsidR="00C665FB" w:rsidRPr="000E491F" w:rsidRDefault="00C665FB" w:rsidP="00B10A1D">
      <w:pPr>
        <w:widowControl w:val="0"/>
        <w:numPr>
          <w:ilvl w:val="0"/>
          <w:numId w:val="2"/>
        </w:numPr>
        <w:spacing w:after="60"/>
        <w:jc w:val="both"/>
        <w:rPr>
          <w:rFonts w:eastAsia="宋体"/>
          <w:sz w:val="22"/>
          <w:szCs w:val="22"/>
        </w:rPr>
      </w:pPr>
      <w:r w:rsidRPr="00403689">
        <w:rPr>
          <w:rFonts w:eastAsia="宋体"/>
          <w:sz w:val="22"/>
          <w:szCs w:val="22"/>
        </w:rPr>
        <w:t xml:space="preserve">3GPP, Chairman's Notes, </w:t>
      </w:r>
      <w:r w:rsidR="00B10A1D">
        <w:rPr>
          <w:rFonts w:eastAsia="宋体"/>
          <w:sz w:val="22"/>
          <w:szCs w:val="22"/>
        </w:rPr>
        <w:t>RAN1 #90</w:t>
      </w:r>
      <w:r w:rsidRPr="00465B64">
        <w:rPr>
          <w:rFonts w:eastAsia="宋体"/>
          <w:sz w:val="22"/>
          <w:szCs w:val="22"/>
        </w:rPr>
        <w:t xml:space="preserve">, </w:t>
      </w:r>
      <w:r w:rsidR="00B10A1D" w:rsidRPr="00B10A1D">
        <w:rPr>
          <w:rFonts w:eastAsia="宋体"/>
          <w:sz w:val="22"/>
          <w:szCs w:val="22"/>
        </w:rPr>
        <w:t>Prague, Czech Republic</w:t>
      </w:r>
      <w:r>
        <w:rPr>
          <w:rFonts w:eastAsia="宋体"/>
          <w:sz w:val="22"/>
          <w:szCs w:val="22"/>
        </w:rPr>
        <w:t>.</w:t>
      </w:r>
    </w:p>
    <w:sectPr w:rsidR="00C665FB" w:rsidRPr="000E491F" w:rsidSect="00942BD3">
      <w:footerReference w:type="default" r:id="rId18"/>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B9D675" w14:textId="77777777" w:rsidR="00414C4C" w:rsidRDefault="00414C4C">
      <w:r>
        <w:separator/>
      </w:r>
    </w:p>
  </w:endnote>
  <w:endnote w:type="continuationSeparator" w:id="0">
    <w:p w14:paraId="7FE469A8" w14:textId="77777777" w:rsidR="00414C4C" w:rsidRDefault="00414C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Nokia Pure Tex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C1E44" w14:textId="702E3D70" w:rsidR="00D77B28" w:rsidRDefault="00D77B28">
    <w:pPr>
      <w:pStyle w:val="a6"/>
      <w:jc w:val="center"/>
    </w:pPr>
    <w:r>
      <w:rPr>
        <w:rStyle w:val="a8"/>
        <w:rFonts w:hint="eastAsia"/>
      </w:rPr>
      <w:t xml:space="preserve">- </w:t>
    </w:r>
    <w:r>
      <w:rPr>
        <w:rStyle w:val="a8"/>
      </w:rPr>
      <w:fldChar w:fldCharType="begin"/>
    </w:r>
    <w:r>
      <w:rPr>
        <w:rStyle w:val="a8"/>
      </w:rPr>
      <w:instrText xml:space="preserve"> PAGE </w:instrText>
    </w:r>
    <w:r>
      <w:rPr>
        <w:rStyle w:val="a8"/>
      </w:rPr>
      <w:fldChar w:fldCharType="separate"/>
    </w:r>
    <w:r w:rsidR="00B864A1">
      <w:rPr>
        <w:rStyle w:val="a8"/>
        <w:noProof/>
      </w:rPr>
      <w:t>5</w:t>
    </w:r>
    <w:r>
      <w:rPr>
        <w:rStyle w:val="a8"/>
      </w:rPr>
      <w:fldChar w:fldCharType="end"/>
    </w:r>
    <w:r>
      <w:rPr>
        <w:rStyle w:val="a8"/>
        <w:rFonts w:hint="eastAsia"/>
      </w:rPr>
      <w:t>/</w:t>
    </w:r>
    <w:r>
      <w:rPr>
        <w:rStyle w:val="a8"/>
      </w:rPr>
      <w:fldChar w:fldCharType="begin"/>
    </w:r>
    <w:r>
      <w:rPr>
        <w:rStyle w:val="a8"/>
      </w:rPr>
      <w:instrText xml:space="preserve"> NUMPAGES </w:instrText>
    </w:r>
    <w:r>
      <w:rPr>
        <w:rStyle w:val="a8"/>
      </w:rPr>
      <w:fldChar w:fldCharType="separate"/>
    </w:r>
    <w:r w:rsidR="00B864A1">
      <w:rPr>
        <w:rStyle w:val="a8"/>
        <w:noProof/>
      </w:rPr>
      <w:t>5</w:t>
    </w:r>
    <w:r>
      <w:rPr>
        <w:rStyle w:val="a8"/>
      </w:rPr>
      <w:fldChar w:fldCharType="end"/>
    </w:r>
    <w:r>
      <w:rPr>
        <w:rStyle w:val="a8"/>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67AA23" w14:textId="77777777" w:rsidR="00414C4C" w:rsidRDefault="00414C4C">
      <w:r>
        <w:separator/>
      </w:r>
    </w:p>
  </w:footnote>
  <w:footnote w:type="continuationSeparator" w:id="0">
    <w:p w14:paraId="48818761" w14:textId="77777777" w:rsidR="00414C4C" w:rsidRDefault="00414C4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multilevel"/>
    <w:tmpl w:val="0000000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lvlText w:val="%1.%2.%3."/>
      <w:lvlJc w:val="left"/>
      <w:pPr>
        <w:tabs>
          <w:tab w:val="num" w:pos="709"/>
        </w:tabs>
        <w:ind w:left="709" w:hanging="709"/>
      </w:pPr>
      <w:rPr>
        <w:rFonts w:cs="Times New Roman"/>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1"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E1083F"/>
    <w:multiLevelType w:val="hybridMultilevel"/>
    <w:tmpl w:val="0ED66582"/>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8308673C">
      <w:numFmt w:val="bullet"/>
      <w:lvlText w:val="•"/>
      <w:lvlJc w:val="left"/>
      <w:pPr>
        <w:tabs>
          <w:tab w:val="num" w:pos="2160"/>
        </w:tabs>
        <w:ind w:left="2160" w:hanging="360"/>
      </w:pPr>
      <w:rPr>
        <w:rFonts w:ascii="Arial" w:hAnsi="Arial" w:hint="default"/>
        <w:sz w:val="20"/>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70237E7"/>
    <w:multiLevelType w:val="hybridMultilevel"/>
    <w:tmpl w:val="DD6C2716"/>
    <w:lvl w:ilvl="0" w:tplc="44E80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3B557C1"/>
    <w:multiLevelType w:val="multilevel"/>
    <w:tmpl w:val="C5E8F2F8"/>
    <w:lvl w:ilvl="0">
      <w:start w:val="1"/>
      <w:numFmt w:val="decimal"/>
      <w:lvlText w:val="%1"/>
      <w:lvlJc w:val="left"/>
      <w:pPr>
        <w:tabs>
          <w:tab w:val="num" w:pos="432"/>
        </w:tabs>
        <w:ind w:left="432" w:hanging="432"/>
      </w:pPr>
      <w:rPr>
        <w:rFonts w:cs="Times New Roman" w:hint="default"/>
        <w:i w:val="0"/>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
        <w:szCs w:val="22"/>
        <w:u w:val="none"/>
        <w:vertAlign w:val="baseline"/>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 w15:restartNumberingAfterBreak="0">
    <w:nsid w:val="371306FC"/>
    <w:multiLevelType w:val="hybridMultilevel"/>
    <w:tmpl w:val="63BA753C"/>
    <w:lvl w:ilvl="0" w:tplc="E604C040">
      <w:start w:val="1"/>
      <w:numFmt w:val="bullet"/>
      <w:lvlText w:val="–"/>
      <w:lvlJc w:val="left"/>
      <w:pPr>
        <w:tabs>
          <w:tab w:val="num" w:pos="360"/>
        </w:tabs>
        <w:ind w:left="360" w:hanging="360"/>
      </w:pPr>
      <w:rPr>
        <w:rFonts w:ascii="Calibri" w:hAnsi="Calibri" w:hint="default"/>
      </w:rPr>
    </w:lvl>
    <w:lvl w:ilvl="1" w:tplc="E842C748">
      <w:start w:val="1"/>
      <w:numFmt w:val="bullet"/>
      <w:lvlText w:val="–"/>
      <w:lvlJc w:val="left"/>
      <w:pPr>
        <w:tabs>
          <w:tab w:val="num" w:pos="1080"/>
        </w:tabs>
        <w:ind w:left="1080" w:hanging="360"/>
      </w:pPr>
      <w:rPr>
        <w:rFonts w:ascii="Calibri" w:hAnsi="Calibri" w:hint="default"/>
      </w:rPr>
    </w:lvl>
    <w:lvl w:ilvl="2" w:tplc="B70498D6">
      <w:start w:val="1285"/>
      <w:numFmt w:val="bullet"/>
      <w:lvlText w:val="•"/>
      <w:lvlJc w:val="left"/>
      <w:pPr>
        <w:tabs>
          <w:tab w:val="num" w:pos="1800"/>
        </w:tabs>
        <w:ind w:left="1800" w:hanging="360"/>
      </w:pPr>
      <w:rPr>
        <w:rFonts w:ascii="Arial" w:hAnsi="Arial" w:hint="default"/>
      </w:rPr>
    </w:lvl>
    <w:lvl w:ilvl="3" w:tplc="B56C779C" w:tentative="1">
      <w:start w:val="1"/>
      <w:numFmt w:val="bullet"/>
      <w:lvlText w:val="–"/>
      <w:lvlJc w:val="left"/>
      <w:pPr>
        <w:tabs>
          <w:tab w:val="num" w:pos="2520"/>
        </w:tabs>
        <w:ind w:left="2520" w:hanging="360"/>
      </w:pPr>
      <w:rPr>
        <w:rFonts w:ascii="Calibri" w:hAnsi="Calibri" w:hint="default"/>
      </w:rPr>
    </w:lvl>
    <w:lvl w:ilvl="4" w:tplc="2AA8EEB4" w:tentative="1">
      <w:start w:val="1"/>
      <w:numFmt w:val="bullet"/>
      <w:lvlText w:val="–"/>
      <w:lvlJc w:val="left"/>
      <w:pPr>
        <w:tabs>
          <w:tab w:val="num" w:pos="3240"/>
        </w:tabs>
        <w:ind w:left="3240" w:hanging="360"/>
      </w:pPr>
      <w:rPr>
        <w:rFonts w:ascii="Calibri" w:hAnsi="Calibri" w:hint="default"/>
      </w:rPr>
    </w:lvl>
    <w:lvl w:ilvl="5" w:tplc="09ECEE5E" w:tentative="1">
      <w:start w:val="1"/>
      <w:numFmt w:val="bullet"/>
      <w:lvlText w:val="–"/>
      <w:lvlJc w:val="left"/>
      <w:pPr>
        <w:tabs>
          <w:tab w:val="num" w:pos="3960"/>
        </w:tabs>
        <w:ind w:left="3960" w:hanging="360"/>
      </w:pPr>
      <w:rPr>
        <w:rFonts w:ascii="Calibri" w:hAnsi="Calibri" w:hint="default"/>
      </w:rPr>
    </w:lvl>
    <w:lvl w:ilvl="6" w:tplc="1EFE73FC" w:tentative="1">
      <w:start w:val="1"/>
      <w:numFmt w:val="bullet"/>
      <w:lvlText w:val="–"/>
      <w:lvlJc w:val="left"/>
      <w:pPr>
        <w:tabs>
          <w:tab w:val="num" w:pos="4680"/>
        </w:tabs>
        <w:ind w:left="4680" w:hanging="360"/>
      </w:pPr>
      <w:rPr>
        <w:rFonts w:ascii="Calibri" w:hAnsi="Calibri" w:hint="default"/>
      </w:rPr>
    </w:lvl>
    <w:lvl w:ilvl="7" w:tplc="EDA43930" w:tentative="1">
      <w:start w:val="1"/>
      <w:numFmt w:val="bullet"/>
      <w:lvlText w:val="–"/>
      <w:lvlJc w:val="left"/>
      <w:pPr>
        <w:tabs>
          <w:tab w:val="num" w:pos="5400"/>
        </w:tabs>
        <w:ind w:left="5400" w:hanging="360"/>
      </w:pPr>
      <w:rPr>
        <w:rFonts w:ascii="Calibri" w:hAnsi="Calibri" w:hint="default"/>
      </w:rPr>
    </w:lvl>
    <w:lvl w:ilvl="8" w:tplc="326256B6" w:tentative="1">
      <w:start w:val="1"/>
      <w:numFmt w:val="bullet"/>
      <w:lvlText w:val="–"/>
      <w:lvlJc w:val="left"/>
      <w:pPr>
        <w:tabs>
          <w:tab w:val="num" w:pos="6120"/>
        </w:tabs>
        <w:ind w:left="6120" w:hanging="360"/>
      </w:pPr>
      <w:rPr>
        <w:rFonts w:ascii="Calibri" w:hAnsi="Calibri" w:hint="default"/>
      </w:rPr>
    </w:lvl>
  </w:abstractNum>
  <w:abstractNum w:abstractNumId="8" w15:restartNumberingAfterBreak="0">
    <w:nsid w:val="37A45BA3"/>
    <w:multiLevelType w:val="hybridMultilevel"/>
    <w:tmpl w:val="6BE6D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0513EE"/>
    <w:multiLevelType w:val="hybridMultilevel"/>
    <w:tmpl w:val="D18EB704"/>
    <w:lvl w:ilvl="0" w:tplc="3B28DD66">
      <w:start w:val="6"/>
      <w:numFmt w:val="bullet"/>
      <w:lvlText w:val="-"/>
      <w:lvlJc w:val="left"/>
      <w:pPr>
        <w:ind w:left="630" w:hanging="420"/>
      </w:pPr>
      <w:rPr>
        <w:rFonts w:ascii="Times" w:eastAsia="Batang" w:hAnsi="Times" w:cs="Times" w:hint="default"/>
      </w:rPr>
    </w:lvl>
    <w:lvl w:ilvl="1" w:tplc="246A3EA6">
      <w:numFmt w:val="bullet"/>
      <w:lvlText w:val="-"/>
      <w:lvlJc w:val="left"/>
      <w:pPr>
        <w:ind w:left="1050" w:hanging="420"/>
      </w:pPr>
      <w:rPr>
        <w:rFonts w:ascii="Times New Roman" w:eastAsia="MS Gothic" w:hAnsi="Times New Roman" w:cs="Times New Roman"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10" w15:restartNumberingAfterBreak="0">
    <w:nsid w:val="3B962BA9"/>
    <w:multiLevelType w:val="hybridMultilevel"/>
    <w:tmpl w:val="99B2AC86"/>
    <w:lvl w:ilvl="0" w:tplc="1A4AC7AE">
      <w:start w:val="1"/>
      <w:numFmt w:val="bullet"/>
      <w:lvlText w:val=""/>
      <w:lvlJc w:val="left"/>
      <w:pPr>
        <w:tabs>
          <w:tab w:val="num" w:pos="720"/>
        </w:tabs>
        <w:ind w:left="720" w:hanging="360"/>
      </w:pPr>
      <w:rPr>
        <w:rFonts w:ascii="Wingdings" w:hAnsi="Wingdings" w:hint="default"/>
      </w:rPr>
    </w:lvl>
    <w:lvl w:ilvl="1" w:tplc="246A3EA6">
      <w:numFmt w:val="bullet"/>
      <w:lvlText w:val="-"/>
      <w:lvlJc w:val="left"/>
      <w:pPr>
        <w:ind w:left="1440" w:hanging="360"/>
      </w:pPr>
      <w:rPr>
        <w:rFonts w:ascii="Times New Roman" w:eastAsia="MS Gothic" w:hAnsi="Times New Roman" w:cs="Times New Roman"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D5474A8"/>
    <w:multiLevelType w:val="hybridMultilevel"/>
    <w:tmpl w:val="5ECE9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0718C5"/>
    <w:multiLevelType w:val="hybridMultilevel"/>
    <w:tmpl w:val="D4463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64E5D43"/>
    <w:multiLevelType w:val="hybridMultilevel"/>
    <w:tmpl w:val="70282322"/>
    <w:lvl w:ilvl="0" w:tplc="407A1330">
      <w:start w:val="1"/>
      <w:numFmt w:val="bullet"/>
      <w:lvlText w:val="•"/>
      <w:lvlJc w:val="left"/>
      <w:pPr>
        <w:tabs>
          <w:tab w:val="num" w:pos="720"/>
        </w:tabs>
        <w:ind w:left="720" w:hanging="360"/>
      </w:pPr>
      <w:rPr>
        <w:rFonts w:ascii="Arial" w:hAnsi="Arial" w:hint="default"/>
      </w:rPr>
    </w:lvl>
    <w:lvl w:ilvl="1" w:tplc="1E4E0362">
      <w:numFmt w:val="bullet"/>
      <w:lvlText w:val="–"/>
      <w:lvlJc w:val="left"/>
      <w:pPr>
        <w:tabs>
          <w:tab w:val="num" w:pos="1440"/>
        </w:tabs>
        <w:ind w:left="1440" w:hanging="360"/>
      </w:pPr>
      <w:rPr>
        <w:rFonts w:ascii="Arial" w:hAnsi="Arial" w:hint="default"/>
        <w:sz w:val="20"/>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38D21C4"/>
    <w:multiLevelType w:val="multilevel"/>
    <w:tmpl w:val="B8A0876C"/>
    <w:lvl w:ilvl="0">
      <w:start w:val="1"/>
      <w:numFmt w:val="decimal"/>
      <w:lvlText w:val="%1"/>
      <w:lvlJc w:val="left"/>
      <w:pPr>
        <w:ind w:left="432" w:hanging="432"/>
      </w:pPr>
      <w:rPr>
        <w:rFonts w:cs="Times New Roman" w:hint="eastAsia"/>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 w15:restartNumberingAfterBreak="0">
    <w:nsid w:val="5B4237FC"/>
    <w:multiLevelType w:val="hybridMultilevel"/>
    <w:tmpl w:val="C8DE9376"/>
    <w:lvl w:ilvl="0" w:tplc="2384F89A">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C394F5B"/>
    <w:multiLevelType w:val="hybridMultilevel"/>
    <w:tmpl w:val="4220175C"/>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DB40979"/>
    <w:multiLevelType w:val="hybridMultilevel"/>
    <w:tmpl w:val="182A8554"/>
    <w:lvl w:ilvl="0" w:tplc="8BDA8AD6">
      <w:start w:val="1"/>
      <w:numFmt w:val="bullet"/>
      <w:lvlText w:val="•"/>
      <w:lvlJc w:val="left"/>
      <w:pPr>
        <w:tabs>
          <w:tab w:val="num" w:pos="720"/>
        </w:tabs>
        <w:ind w:left="720" w:hanging="360"/>
      </w:pPr>
      <w:rPr>
        <w:rFonts w:ascii="Arial" w:hAnsi="Arial" w:hint="default"/>
      </w:rPr>
    </w:lvl>
    <w:lvl w:ilvl="1" w:tplc="DBE80FD2">
      <w:start w:val="1"/>
      <w:numFmt w:val="bullet"/>
      <w:lvlText w:val="•"/>
      <w:lvlJc w:val="left"/>
      <w:pPr>
        <w:tabs>
          <w:tab w:val="num" w:pos="1440"/>
        </w:tabs>
        <w:ind w:left="1440" w:hanging="360"/>
      </w:pPr>
      <w:rPr>
        <w:rFonts w:ascii="Arial" w:hAnsi="Arial" w:hint="default"/>
      </w:rPr>
    </w:lvl>
    <w:lvl w:ilvl="2" w:tplc="4288B346">
      <w:start w:val="1"/>
      <w:numFmt w:val="bullet"/>
      <w:lvlText w:val="•"/>
      <w:lvlJc w:val="left"/>
      <w:pPr>
        <w:tabs>
          <w:tab w:val="num" w:pos="2160"/>
        </w:tabs>
        <w:ind w:left="2160" w:hanging="360"/>
      </w:pPr>
      <w:rPr>
        <w:rFonts w:ascii="Arial" w:hAnsi="Arial" w:hint="default"/>
      </w:rPr>
    </w:lvl>
    <w:lvl w:ilvl="3" w:tplc="15245E88">
      <w:start w:val="1"/>
      <w:numFmt w:val="bullet"/>
      <w:lvlText w:val="•"/>
      <w:lvlJc w:val="left"/>
      <w:pPr>
        <w:tabs>
          <w:tab w:val="num" w:pos="2880"/>
        </w:tabs>
        <w:ind w:left="2880" w:hanging="360"/>
      </w:pPr>
      <w:rPr>
        <w:rFonts w:ascii="Arial" w:hAnsi="Arial" w:hint="default"/>
      </w:rPr>
    </w:lvl>
    <w:lvl w:ilvl="4" w:tplc="E3966EEC" w:tentative="1">
      <w:start w:val="1"/>
      <w:numFmt w:val="bullet"/>
      <w:lvlText w:val="•"/>
      <w:lvlJc w:val="left"/>
      <w:pPr>
        <w:tabs>
          <w:tab w:val="num" w:pos="3600"/>
        </w:tabs>
        <w:ind w:left="3600" w:hanging="360"/>
      </w:pPr>
      <w:rPr>
        <w:rFonts w:ascii="Arial" w:hAnsi="Arial" w:hint="default"/>
      </w:rPr>
    </w:lvl>
    <w:lvl w:ilvl="5" w:tplc="D7161CB2" w:tentative="1">
      <w:start w:val="1"/>
      <w:numFmt w:val="bullet"/>
      <w:lvlText w:val="•"/>
      <w:lvlJc w:val="left"/>
      <w:pPr>
        <w:tabs>
          <w:tab w:val="num" w:pos="4320"/>
        </w:tabs>
        <w:ind w:left="4320" w:hanging="360"/>
      </w:pPr>
      <w:rPr>
        <w:rFonts w:ascii="Arial" w:hAnsi="Arial" w:hint="default"/>
      </w:rPr>
    </w:lvl>
    <w:lvl w:ilvl="6" w:tplc="63342A6E" w:tentative="1">
      <w:start w:val="1"/>
      <w:numFmt w:val="bullet"/>
      <w:lvlText w:val="•"/>
      <w:lvlJc w:val="left"/>
      <w:pPr>
        <w:tabs>
          <w:tab w:val="num" w:pos="5040"/>
        </w:tabs>
        <w:ind w:left="5040" w:hanging="360"/>
      </w:pPr>
      <w:rPr>
        <w:rFonts w:ascii="Arial" w:hAnsi="Arial" w:hint="default"/>
      </w:rPr>
    </w:lvl>
    <w:lvl w:ilvl="7" w:tplc="1458F5B2" w:tentative="1">
      <w:start w:val="1"/>
      <w:numFmt w:val="bullet"/>
      <w:lvlText w:val="•"/>
      <w:lvlJc w:val="left"/>
      <w:pPr>
        <w:tabs>
          <w:tab w:val="num" w:pos="5760"/>
        </w:tabs>
        <w:ind w:left="5760" w:hanging="360"/>
      </w:pPr>
      <w:rPr>
        <w:rFonts w:ascii="Arial" w:hAnsi="Arial" w:hint="default"/>
      </w:rPr>
    </w:lvl>
    <w:lvl w:ilvl="8" w:tplc="4B4034A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56A72DA"/>
    <w:multiLevelType w:val="hybridMultilevel"/>
    <w:tmpl w:val="D7D0EE02"/>
    <w:lvl w:ilvl="0" w:tplc="53E2674A">
      <w:start w:val="1"/>
      <w:numFmt w:val="bullet"/>
      <w:lvlText w:val="•"/>
      <w:lvlJc w:val="left"/>
      <w:pPr>
        <w:tabs>
          <w:tab w:val="num" w:pos="720"/>
        </w:tabs>
        <w:ind w:left="720" w:hanging="360"/>
      </w:pPr>
      <w:rPr>
        <w:rFonts w:ascii="Arial" w:hAnsi="Arial" w:hint="default"/>
      </w:rPr>
    </w:lvl>
    <w:lvl w:ilvl="1" w:tplc="2314F8CC">
      <w:numFmt w:val="bullet"/>
      <w:lvlText w:val="•"/>
      <w:lvlJc w:val="left"/>
      <w:pPr>
        <w:tabs>
          <w:tab w:val="num" w:pos="1440"/>
        </w:tabs>
        <w:ind w:left="1440" w:hanging="360"/>
      </w:pPr>
      <w:rPr>
        <w:rFonts w:ascii="Arial" w:hAnsi="Arial" w:hint="default"/>
      </w:rPr>
    </w:lvl>
    <w:lvl w:ilvl="2" w:tplc="679082DA">
      <w:numFmt w:val="bullet"/>
      <w:lvlText w:val="•"/>
      <w:lvlJc w:val="left"/>
      <w:pPr>
        <w:tabs>
          <w:tab w:val="num" w:pos="2160"/>
        </w:tabs>
        <w:ind w:left="2160" w:hanging="360"/>
      </w:pPr>
      <w:rPr>
        <w:rFonts w:ascii="Arial" w:hAnsi="Arial" w:hint="default"/>
      </w:rPr>
    </w:lvl>
    <w:lvl w:ilvl="3" w:tplc="71CC0358">
      <w:start w:val="1"/>
      <w:numFmt w:val="bullet"/>
      <w:lvlText w:val="•"/>
      <w:lvlJc w:val="left"/>
      <w:pPr>
        <w:tabs>
          <w:tab w:val="num" w:pos="2880"/>
        </w:tabs>
        <w:ind w:left="2880" w:hanging="360"/>
      </w:pPr>
      <w:rPr>
        <w:rFonts w:ascii="Arial" w:hAnsi="Arial" w:hint="default"/>
      </w:rPr>
    </w:lvl>
    <w:lvl w:ilvl="4" w:tplc="C83C5BFA" w:tentative="1">
      <w:start w:val="1"/>
      <w:numFmt w:val="bullet"/>
      <w:lvlText w:val="•"/>
      <w:lvlJc w:val="left"/>
      <w:pPr>
        <w:tabs>
          <w:tab w:val="num" w:pos="3600"/>
        </w:tabs>
        <w:ind w:left="3600" w:hanging="360"/>
      </w:pPr>
      <w:rPr>
        <w:rFonts w:ascii="Arial" w:hAnsi="Arial" w:hint="default"/>
      </w:rPr>
    </w:lvl>
    <w:lvl w:ilvl="5" w:tplc="20166D72" w:tentative="1">
      <w:start w:val="1"/>
      <w:numFmt w:val="bullet"/>
      <w:lvlText w:val="•"/>
      <w:lvlJc w:val="left"/>
      <w:pPr>
        <w:tabs>
          <w:tab w:val="num" w:pos="4320"/>
        </w:tabs>
        <w:ind w:left="4320" w:hanging="360"/>
      </w:pPr>
      <w:rPr>
        <w:rFonts w:ascii="Arial" w:hAnsi="Arial" w:hint="default"/>
      </w:rPr>
    </w:lvl>
    <w:lvl w:ilvl="6" w:tplc="18D2935E" w:tentative="1">
      <w:start w:val="1"/>
      <w:numFmt w:val="bullet"/>
      <w:lvlText w:val="•"/>
      <w:lvlJc w:val="left"/>
      <w:pPr>
        <w:tabs>
          <w:tab w:val="num" w:pos="5040"/>
        </w:tabs>
        <w:ind w:left="5040" w:hanging="360"/>
      </w:pPr>
      <w:rPr>
        <w:rFonts w:ascii="Arial" w:hAnsi="Arial" w:hint="default"/>
      </w:rPr>
    </w:lvl>
    <w:lvl w:ilvl="7" w:tplc="2B1C2C98" w:tentative="1">
      <w:start w:val="1"/>
      <w:numFmt w:val="bullet"/>
      <w:lvlText w:val="•"/>
      <w:lvlJc w:val="left"/>
      <w:pPr>
        <w:tabs>
          <w:tab w:val="num" w:pos="5760"/>
        </w:tabs>
        <w:ind w:left="5760" w:hanging="360"/>
      </w:pPr>
      <w:rPr>
        <w:rFonts w:ascii="Arial" w:hAnsi="Arial" w:hint="default"/>
      </w:rPr>
    </w:lvl>
    <w:lvl w:ilvl="8" w:tplc="36EECCF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F376E22"/>
    <w:multiLevelType w:val="hybridMultilevel"/>
    <w:tmpl w:val="B6DA77B8"/>
    <w:lvl w:ilvl="0" w:tplc="2592B21E">
      <w:start w:val="26"/>
      <w:numFmt w:val="bullet"/>
      <w:lvlText w:val="–"/>
      <w:lvlJc w:val="left"/>
      <w:pPr>
        <w:ind w:left="770" w:hanging="360"/>
      </w:pPr>
      <w:rPr>
        <w:rFonts w:ascii="Cambria" w:eastAsiaTheme="minorEastAsia" w:hAnsi="Cambria"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3" w15:restartNumberingAfterBreak="0">
    <w:nsid w:val="703157D4"/>
    <w:multiLevelType w:val="multilevel"/>
    <w:tmpl w:val="461E3B24"/>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4" w15:restartNumberingAfterBreak="0">
    <w:nsid w:val="74F367C9"/>
    <w:multiLevelType w:val="hybridMultilevel"/>
    <w:tmpl w:val="A0E62DB6"/>
    <w:lvl w:ilvl="0" w:tplc="46685DBE">
      <w:start w:val="2"/>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6597C55"/>
    <w:multiLevelType w:val="hybridMultilevel"/>
    <w:tmpl w:val="55307146"/>
    <w:lvl w:ilvl="0" w:tplc="C7B61D6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AFC62D4"/>
    <w:multiLevelType w:val="hybridMultilevel"/>
    <w:tmpl w:val="6576D970"/>
    <w:lvl w:ilvl="0" w:tplc="4B78B7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BD30EDB"/>
    <w:multiLevelType w:val="hybridMultilevel"/>
    <w:tmpl w:val="7F4289E8"/>
    <w:lvl w:ilvl="0" w:tplc="04090001">
      <w:start w:val="1"/>
      <w:numFmt w:val="bullet"/>
      <w:lvlText w:val=""/>
      <w:lvlJc w:val="left"/>
      <w:pPr>
        <w:tabs>
          <w:tab w:val="num" w:pos="720"/>
        </w:tabs>
        <w:ind w:left="720" w:hanging="360"/>
      </w:pPr>
      <w:rPr>
        <w:rFonts w:ascii="Wingdings" w:hAnsi="Wingdings"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hint="default"/>
      </w:rPr>
    </w:lvl>
    <w:lvl w:ilvl="1" w:tplc="318A02E2">
      <w:numFmt w:val="bullet"/>
      <w:lvlText w:val="–"/>
      <w:lvlJc w:val="left"/>
      <w:pPr>
        <w:tabs>
          <w:tab w:val="num" w:pos="1080"/>
        </w:tabs>
        <w:ind w:left="1080" w:hanging="360"/>
      </w:pPr>
      <w:rPr>
        <w:rFonts w:ascii="Arial" w:hAnsi="Arial" w:hint="default"/>
      </w:rPr>
    </w:lvl>
    <w:lvl w:ilvl="2" w:tplc="D7BA7F08" w:tentative="1">
      <w:start w:val="1"/>
      <w:numFmt w:val="bullet"/>
      <w:lvlText w:val="•"/>
      <w:lvlJc w:val="left"/>
      <w:pPr>
        <w:tabs>
          <w:tab w:val="num" w:pos="1800"/>
        </w:tabs>
        <w:ind w:left="1800" w:hanging="360"/>
      </w:pPr>
      <w:rPr>
        <w:rFonts w:ascii="Arial" w:hAnsi="Arial" w:hint="default"/>
      </w:rPr>
    </w:lvl>
    <w:lvl w:ilvl="3" w:tplc="FE103706" w:tentative="1">
      <w:start w:val="1"/>
      <w:numFmt w:val="bullet"/>
      <w:lvlText w:val="•"/>
      <w:lvlJc w:val="left"/>
      <w:pPr>
        <w:tabs>
          <w:tab w:val="num" w:pos="2520"/>
        </w:tabs>
        <w:ind w:left="2520" w:hanging="360"/>
      </w:pPr>
      <w:rPr>
        <w:rFonts w:ascii="Arial" w:hAnsi="Arial" w:hint="default"/>
      </w:rPr>
    </w:lvl>
    <w:lvl w:ilvl="4" w:tplc="5BC28DA8" w:tentative="1">
      <w:start w:val="1"/>
      <w:numFmt w:val="bullet"/>
      <w:lvlText w:val="•"/>
      <w:lvlJc w:val="left"/>
      <w:pPr>
        <w:tabs>
          <w:tab w:val="num" w:pos="3240"/>
        </w:tabs>
        <w:ind w:left="3240" w:hanging="360"/>
      </w:pPr>
      <w:rPr>
        <w:rFonts w:ascii="Arial" w:hAnsi="Arial" w:hint="default"/>
      </w:rPr>
    </w:lvl>
    <w:lvl w:ilvl="5" w:tplc="12D609B0" w:tentative="1">
      <w:start w:val="1"/>
      <w:numFmt w:val="bullet"/>
      <w:lvlText w:val="•"/>
      <w:lvlJc w:val="left"/>
      <w:pPr>
        <w:tabs>
          <w:tab w:val="num" w:pos="3960"/>
        </w:tabs>
        <w:ind w:left="3960" w:hanging="360"/>
      </w:pPr>
      <w:rPr>
        <w:rFonts w:ascii="Arial" w:hAnsi="Arial" w:hint="default"/>
      </w:rPr>
    </w:lvl>
    <w:lvl w:ilvl="6" w:tplc="1B0035C6" w:tentative="1">
      <w:start w:val="1"/>
      <w:numFmt w:val="bullet"/>
      <w:lvlText w:val="•"/>
      <w:lvlJc w:val="left"/>
      <w:pPr>
        <w:tabs>
          <w:tab w:val="num" w:pos="4680"/>
        </w:tabs>
        <w:ind w:left="4680" w:hanging="360"/>
      </w:pPr>
      <w:rPr>
        <w:rFonts w:ascii="Arial" w:hAnsi="Arial" w:hint="default"/>
      </w:rPr>
    </w:lvl>
    <w:lvl w:ilvl="7" w:tplc="5FF6DCC2" w:tentative="1">
      <w:start w:val="1"/>
      <w:numFmt w:val="bullet"/>
      <w:lvlText w:val="•"/>
      <w:lvlJc w:val="left"/>
      <w:pPr>
        <w:tabs>
          <w:tab w:val="num" w:pos="5400"/>
        </w:tabs>
        <w:ind w:left="5400" w:hanging="360"/>
      </w:pPr>
      <w:rPr>
        <w:rFonts w:ascii="Arial" w:hAnsi="Arial" w:hint="default"/>
      </w:rPr>
    </w:lvl>
    <w:lvl w:ilvl="8" w:tplc="BA6086E4"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7F7A2CD2"/>
    <w:multiLevelType w:val="hybridMultilevel"/>
    <w:tmpl w:val="485E8D78"/>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3"/>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7"/>
  </w:num>
  <w:num w:numId="4">
    <w:abstractNumId w:val="12"/>
  </w:num>
  <w:num w:numId="5">
    <w:abstractNumId w:val="30"/>
  </w:num>
  <w:num w:numId="6">
    <w:abstractNumId w:val="17"/>
  </w:num>
  <w:num w:numId="7">
    <w:abstractNumId w:val="28"/>
  </w:num>
  <w:num w:numId="8">
    <w:abstractNumId w:val="25"/>
  </w:num>
  <w:num w:numId="9">
    <w:abstractNumId w:val="6"/>
  </w:num>
  <w:num w:numId="10">
    <w:abstractNumId w:val="10"/>
  </w:num>
  <w:num w:numId="11">
    <w:abstractNumId w:val="21"/>
  </w:num>
  <w:num w:numId="12">
    <w:abstractNumId w:val="7"/>
  </w:num>
  <w:num w:numId="13">
    <w:abstractNumId w:val="8"/>
  </w:num>
  <w:num w:numId="14">
    <w:abstractNumId w:val="15"/>
  </w:num>
  <w:num w:numId="15">
    <w:abstractNumId w:val="22"/>
  </w:num>
  <w:num w:numId="16">
    <w:abstractNumId w:val="0"/>
  </w:num>
  <w:num w:numId="17">
    <w:abstractNumId w:val="14"/>
  </w:num>
  <w:num w:numId="18">
    <w:abstractNumId w:val="24"/>
  </w:num>
  <w:num w:numId="19">
    <w:abstractNumId w:val="9"/>
  </w:num>
  <w:num w:numId="20">
    <w:abstractNumId w:val="23"/>
  </w:num>
  <w:num w:numId="21">
    <w:abstractNumId w:val="16"/>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num>
  <w:num w:numId="26">
    <w:abstractNumId w:val="26"/>
  </w:num>
  <w:num w:numId="27">
    <w:abstractNumId w:val="5"/>
  </w:num>
  <w:num w:numId="28">
    <w:abstractNumId w:val="13"/>
  </w:num>
  <w:num w:numId="29">
    <w:abstractNumId w:val="3"/>
  </w:num>
  <w:num w:numId="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num>
  <w:num w:numId="35">
    <w:abstractNumId w:val="1"/>
    <w:lvlOverride w:ilvl="0">
      <w:lvl w:ilvl="0">
        <w:numFmt w:val="bullet"/>
        <w:lvlText w:val=""/>
        <w:lvlJc w:val="left"/>
        <w:pPr>
          <w:tabs>
            <w:tab w:val="num" w:pos="720"/>
          </w:tabs>
          <w:ind w:left="720" w:hanging="360"/>
        </w:pPr>
        <w:rPr>
          <w:rFonts w:ascii="Wingdings" w:hAnsi="Wingdings" w:hint="default"/>
          <w:sz w:val="20"/>
        </w:rPr>
      </w:lvl>
    </w:lvlOverride>
  </w:num>
  <w:num w:numId="36">
    <w:abstractNumId w:val="11"/>
  </w:num>
  <w:num w:numId="37">
    <w:abstractNumId w:val="29"/>
  </w:num>
  <w:num w:numId="38">
    <w:abstractNumId w:val="19"/>
  </w:num>
  <w:num w:numId="39">
    <w:abstractNumId w:val="2"/>
  </w:num>
  <w:num w:numId="4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removePersonalInformation/>
  <w:removeDateAndTim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2BD3"/>
    <w:rsid w:val="00001FA3"/>
    <w:rsid w:val="00002446"/>
    <w:rsid w:val="000033C8"/>
    <w:rsid w:val="0001256C"/>
    <w:rsid w:val="00013592"/>
    <w:rsid w:val="00014FAD"/>
    <w:rsid w:val="00022126"/>
    <w:rsid w:val="00022C08"/>
    <w:rsid w:val="00023A19"/>
    <w:rsid w:val="00025E22"/>
    <w:rsid w:val="000267DD"/>
    <w:rsid w:val="00031087"/>
    <w:rsid w:val="00031414"/>
    <w:rsid w:val="000356F6"/>
    <w:rsid w:val="000360B8"/>
    <w:rsid w:val="00037538"/>
    <w:rsid w:val="00042465"/>
    <w:rsid w:val="00042FFE"/>
    <w:rsid w:val="00066EAA"/>
    <w:rsid w:val="000705F3"/>
    <w:rsid w:val="00070B4C"/>
    <w:rsid w:val="00073717"/>
    <w:rsid w:val="00077FE9"/>
    <w:rsid w:val="000809F5"/>
    <w:rsid w:val="00081157"/>
    <w:rsid w:val="00085F0B"/>
    <w:rsid w:val="00087D63"/>
    <w:rsid w:val="00093853"/>
    <w:rsid w:val="00096F15"/>
    <w:rsid w:val="000A5B84"/>
    <w:rsid w:val="000A61E1"/>
    <w:rsid w:val="000B0AFC"/>
    <w:rsid w:val="000B1DA3"/>
    <w:rsid w:val="000B4586"/>
    <w:rsid w:val="000B64CE"/>
    <w:rsid w:val="000B750E"/>
    <w:rsid w:val="000B7902"/>
    <w:rsid w:val="000C052A"/>
    <w:rsid w:val="000C0B02"/>
    <w:rsid w:val="000C4878"/>
    <w:rsid w:val="000C7C79"/>
    <w:rsid w:val="000D0F14"/>
    <w:rsid w:val="000D4895"/>
    <w:rsid w:val="000D5BB2"/>
    <w:rsid w:val="000E21A5"/>
    <w:rsid w:val="000E21FB"/>
    <w:rsid w:val="000E2319"/>
    <w:rsid w:val="000E7982"/>
    <w:rsid w:val="000F130A"/>
    <w:rsid w:val="000F173E"/>
    <w:rsid w:val="00103BF7"/>
    <w:rsid w:val="001043F5"/>
    <w:rsid w:val="0010558F"/>
    <w:rsid w:val="00105E61"/>
    <w:rsid w:val="001100B2"/>
    <w:rsid w:val="00112E9D"/>
    <w:rsid w:val="00116F88"/>
    <w:rsid w:val="001216A4"/>
    <w:rsid w:val="00123B4F"/>
    <w:rsid w:val="00124021"/>
    <w:rsid w:val="00131D22"/>
    <w:rsid w:val="00133058"/>
    <w:rsid w:val="00134143"/>
    <w:rsid w:val="00135991"/>
    <w:rsid w:val="00136DF7"/>
    <w:rsid w:val="00144C81"/>
    <w:rsid w:val="001453DF"/>
    <w:rsid w:val="0014545A"/>
    <w:rsid w:val="00150C56"/>
    <w:rsid w:val="00154899"/>
    <w:rsid w:val="00154CFC"/>
    <w:rsid w:val="00160161"/>
    <w:rsid w:val="00160A85"/>
    <w:rsid w:val="001618C3"/>
    <w:rsid w:val="00165791"/>
    <w:rsid w:val="0016676A"/>
    <w:rsid w:val="00167F65"/>
    <w:rsid w:val="001747BD"/>
    <w:rsid w:val="00174832"/>
    <w:rsid w:val="00175D4D"/>
    <w:rsid w:val="00176417"/>
    <w:rsid w:val="00180C66"/>
    <w:rsid w:val="00181676"/>
    <w:rsid w:val="001830E2"/>
    <w:rsid w:val="0019010B"/>
    <w:rsid w:val="00194B9F"/>
    <w:rsid w:val="001976EB"/>
    <w:rsid w:val="00197E77"/>
    <w:rsid w:val="001A1F74"/>
    <w:rsid w:val="001A2365"/>
    <w:rsid w:val="001A7FB2"/>
    <w:rsid w:val="001B279A"/>
    <w:rsid w:val="001B7672"/>
    <w:rsid w:val="001C5170"/>
    <w:rsid w:val="001C715B"/>
    <w:rsid w:val="001C77C9"/>
    <w:rsid w:val="001D68B7"/>
    <w:rsid w:val="001E1FE4"/>
    <w:rsid w:val="001E61A6"/>
    <w:rsid w:val="001F015D"/>
    <w:rsid w:val="001F045D"/>
    <w:rsid w:val="001F3489"/>
    <w:rsid w:val="001F70E9"/>
    <w:rsid w:val="001F77DE"/>
    <w:rsid w:val="002039B1"/>
    <w:rsid w:val="00203AA7"/>
    <w:rsid w:val="0020458D"/>
    <w:rsid w:val="0021310C"/>
    <w:rsid w:val="00216687"/>
    <w:rsid w:val="00222421"/>
    <w:rsid w:val="00222CD8"/>
    <w:rsid w:val="00225E30"/>
    <w:rsid w:val="00226A37"/>
    <w:rsid w:val="00227BE3"/>
    <w:rsid w:val="002320C7"/>
    <w:rsid w:val="002344EC"/>
    <w:rsid w:val="0023522F"/>
    <w:rsid w:val="00236A8E"/>
    <w:rsid w:val="00241F67"/>
    <w:rsid w:val="0024221C"/>
    <w:rsid w:val="0024259D"/>
    <w:rsid w:val="00242FF8"/>
    <w:rsid w:val="00243E2E"/>
    <w:rsid w:val="00250CB4"/>
    <w:rsid w:val="0025279D"/>
    <w:rsid w:val="00254A06"/>
    <w:rsid w:val="00256790"/>
    <w:rsid w:val="00260623"/>
    <w:rsid w:val="0026582B"/>
    <w:rsid w:val="002678B6"/>
    <w:rsid w:val="00271EB8"/>
    <w:rsid w:val="002745B1"/>
    <w:rsid w:val="00275166"/>
    <w:rsid w:val="002762BB"/>
    <w:rsid w:val="00281539"/>
    <w:rsid w:val="00290282"/>
    <w:rsid w:val="002915C8"/>
    <w:rsid w:val="00294C21"/>
    <w:rsid w:val="002965DA"/>
    <w:rsid w:val="0029693F"/>
    <w:rsid w:val="0029705F"/>
    <w:rsid w:val="002A29E5"/>
    <w:rsid w:val="002A3489"/>
    <w:rsid w:val="002A4C1F"/>
    <w:rsid w:val="002B0425"/>
    <w:rsid w:val="002B177A"/>
    <w:rsid w:val="002B4A4A"/>
    <w:rsid w:val="002B6E93"/>
    <w:rsid w:val="002D0316"/>
    <w:rsid w:val="002D0D32"/>
    <w:rsid w:val="002D22E6"/>
    <w:rsid w:val="002D4CEB"/>
    <w:rsid w:val="002D5C53"/>
    <w:rsid w:val="002D659C"/>
    <w:rsid w:val="002E0DE8"/>
    <w:rsid w:val="002E115E"/>
    <w:rsid w:val="002F2EF9"/>
    <w:rsid w:val="002F32B1"/>
    <w:rsid w:val="002F546E"/>
    <w:rsid w:val="0030027E"/>
    <w:rsid w:val="00300CB2"/>
    <w:rsid w:val="003026F0"/>
    <w:rsid w:val="0030705A"/>
    <w:rsid w:val="00312165"/>
    <w:rsid w:val="00316B11"/>
    <w:rsid w:val="00317ECF"/>
    <w:rsid w:val="00320E4E"/>
    <w:rsid w:val="0032397B"/>
    <w:rsid w:val="00325395"/>
    <w:rsid w:val="0033014F"/>
    <w:rsid w:val="00331E79"/>
    <w:rsid w:val="00333067"/>
    <w:rsid w:val="00333CB3"/>
    <w:rsid w:val="00335525"/>
    <w:rsid w:val="00335A29"/>
    <w:rsid w:val="00337BD5"/>
    <w:rsid w:val="003419AF"/>
    <w:rsid w:val="003422B2"/>
    <w:rsid w:val="00346016"/>
    <w:rsid w:val="00346A65"/>
    <w:rsid w:val="003526DF"/>
    <w:rsid w:val="0035392F"/>
    <w:rsid w:val="003546C8"/>
    <w:rsid w:val="003621B9"/>
    <w:rsid w:val="00362544"/>
    <w:rsid w:val="00365C94"/>
    <w:rsid w:val="003670DC"/>
    <w:rsid w:val="00367E96"/>
    <w:rsid w:val="00371B9B"/>
    <w:rsid w:val="00375FC3"/>
    <w:rsid w:val="003764E3"/>
    <w:rsid w:val="00377239"/>
    <w:rsid w:val="00381B71"/>
    <w:rsid w:val="00382CE6"/>
    <w:rsid w:val="00393D72"/>
    <w:rsid w:val="00397F22"/>
    <w:rsid w:val="003A00C3"/>
    <w:rsid w:val="003A06B1"/>
    <w:rsid w:val="003A0810"/>
    <w:rsid w:val="003A16C3"/>
    <w:rsid w:val="003A1A94"/>
    <w:rsid w:val="003A1E06"/>
    <w:rsid w:val="003A49A4"/>
    <w:rsid w:val="003A4E44"/>
    <w:rsid w:val="003A5A3B"/>
    <w:rsid w:val="003A60AC"/>
    <w:rsid w:val="003C20F5"/>
    <w:rsid w:val="003C2214"/>
    <w:rsid w:val="003C2683"/>
    <w:rsid w:val="003D01C0"/>
    <w:rsid w:val="003D06EE"/>
    <w:rsid w:val="003D4F7B"/>
    <w:rsid w:val="003D5073"/>
    <w:rsid w:val="003D520D"/>
    <w:rsid w:val="003E1562"/>
    <w:rsid w:val="003E29DA"/>
    <w:rsid w:val="003E2B79"/>
    <w:rsid w:val="003E50FC"/>
    <w:rsid w:val="003E6215"/>
    <w:rsid w:val="003F09B7"/>
    <w:rsid w:val="003F0C5C"/>
    <w:rsid w:val="003F24B5"/>
    <w:rsid w:val="003F2DE6"/>
    <w:rsid w:val="003F419B"/>
    <w:rsid w:val="003F4266"/>
    <w:rsid w:val="00402D8D"/>
    <w:rsid w:val="004051ED"/>
    <w:rsid w:val="004059A5"/>
    <w:rsid w:val="00414797"/>
    <w:rsid w:val="00414C4C"/>
    <w:rsid w:val="00416B4E"/>
    <w:rsid w:val="004210E1"/>
    <w:rsid w:val="00421336"/>
    <w:rsid w:val="00425D25"/>
    <w:rsid w:val="00425E64"/>
    <w:rsid w:val="00427130"/>
    <w:rsid w:val="00433013"/>
    <w:rsid w:val="004338CC"/>
    <w:rsid w:val="00436742"/>
    <w:rsid w:val="00437C54"/>
    <w:rsid w:val="00445483"/>
    <w:rsid w:val="00447A13"/>
    <w:rsid w:val="00450542"/>
    <w:rsid w:val="004517DB"/>
    <w:rsid w:val="00461FD9"/>
    <w:rsid w:val="00465B64"/>
    <w:rsid w:val="00465C34"/>
    <w:rsid w:val="0047061C"/>
    <w:rsid w:val="00470D48"/>
    <w:rsid w:val="00476288"/>
    <w:rsid w:val="004816C9"/>
    <w:rsid w:val="004838B1"/>
    <w:rsid w:val="00486AE0"/>
    <w:rsid w:val="00487FDF"/>
    <w:rsid w:val="004900F3"/>
    <w:rsid w:val="00496A1C"/>
    <w:rsid w:val="004A768D"/>
    <w:rsid w:val="004A7C4C"/>
    <w:rsid w:val="004B1906"/>
    <w:rsid w:val="004B1A12"/>
    <w:rsid w:val="004B27AF"/>
    <w:rsid w:val="004B3E2A"/>
    <w:rsid w:val="004B4FC5"/>
    <w:rsid w:val="004C2B40"/>
    <w:rsid w:val="004C395E"/>
    <w:rsid w:val="004C6D73"/>
    <w:rsid w:val="004D13D3"/>
    <w:rsid w:val="004E0A73"/>
    <w:rsid w:val="004E7146"/>
    <w:rsid w:val="004E7973"/>
    <w:rsid w:val="004F2976"/>
    <w:rsid w:val="004F3062"/>
    <w:rsid w:val="00504758"/>
    <w:rsid w:val="00510803"/>
    <w:rsid w:val="00511AE9"/>
    <w:rsid w:val="00513865"/>
    <w:rsid w:val="005154F3"/>
    <w:rsid w:val="005236E4"/>
    <w:rsid w:val="005248A6"/>
    <w:rsid w:val="005310D6"/>
    <w:rsid w:val="00531292"/>
    <w:rsid w:val="005319FF"/>
    <w:rsid w:val="00536567"/>
    <w:rsid w:val="00536768"/>
    <w:rsid w:val="00537C91"/>
    <w:rsid w:val="00544BAA"/>
    <w:rsid w:val="00546019"/>
    <w:rsid w:val="005501AF"/>
    <w:rsid w:val="00550853"/>
    <w:rsid w:val="00551EB1"/>
    <w:rsid w:val="00553B9A"/>
    <w:rsid w:val="00554587"/>
    <w:rsid w:val="00554E9B"/>
    <w:rsid w:val="00556984"/>
    <w:rsid w:val="00561944"/>
    <w:rsid w:val="00562299"/>
    <w:rsid w:val="005634ED"/>
    <w:rsid w:val="00564FB5"/>
    <w:rsid w:val="00565168"/>
    <w:rsid w:val="005665A6"/>
    <w:rsid w:val="005667E8"/>
    <w:rsid w:val="00567296"/>
    <w:rsid w:val="00570177"/>
    <w:rsid w:val="0057438F"/>
    <w:rsid w:val="00574E44"/>
    <w:rsid w:val="00576D59"/>
    <w:rsid w:val="005810A6"/>
    <w:rsid w:val="00585271"/>
    <w:rsid w:val="00591652"/>
    <w:rsid w:val="005923FC"/>
    <w:rsid w:val="00593B6E"/>
    <w:rsid w:val="00594552"/>
    <w:rsid w:val="005967F9"/>
    <w:rsid w:val="005A3A3C"/>
    <w:rsid w:val="005A48F6"/>
    <w:rsid w:val="005A6B92"/>
    <w:rsid w:val="005B0A9C"/>
    <w:rsid w:val="005C3BBD"/>
    <w:rsid w:val="005C45F3"/>
    <w:rsid w:val="005D17EB"/>
    <w:rsid w:val="005D6C11"/>
    <w:rsid w:val="005D7FD1"/>
    <w:rsid w:val="005E03F1"/>
    <w:rsid w:val="005E3369"/>
    <w:rsid w:val="005E3580"/>
    <w:rsid w:val="005E718B"/>
    <w:rsid w:val="005E7EA0"/>
    <w:rsid w:val="005F4CDC"/>
    <w:rsid w:val="005F6B46"/>
    <w:rsid w:val="0060059F"/>
    <w:rsid w:val="00606A3F"/>
    <w:rsid w:val="006124C6"/>
    <w:rsid w:val="00612E48"/>
    <w:rsid w:val="00613453"/>
    <w:rsid w:val="006137DF"/>
    <w:rsid w:val="00622784"/>
    <w:rsid w:val="00625691"/>
    <w:rsid w:val="00626525"/>
    <w:rsid w:val="00630F1B"/>
    <w:rsid w:val="00633F66"/>
    <w:rsid w:val="006366CE"/>
    <w:rsid w:val="00637805"/>
    <w:rsid w:val="0064232A"/>
    <w:rsid w:val="00643EA3"/>
    <w:rsid w:val="00644964"/>
    <w:rsid w:val="00645F1A"/>
    <w:rsid w:val="0064660F"/>
    <w:rsid w:val="0065381D"/>
    <w:rsid w:val="00653FE2"/>
    <w:rsid w:val="00654CD2"/>
    <w:rsid w:val="00657168"/>
    <w:rsid w:val="00661025"/>
    <w:rsid w:val="00664C12"/>
    <w:rsid w:val="006670CE"/>
    <w:rsid w:val="00667FB6"/>
    <w:rsid w:val="00672E4B"/>
    <w:rsid w:val="006736D6"/>
    <w:rsid w:val="006761B4"/>
    <w:rsid w:val="00680EA8"/>
    <w:rsid w:val="00690FAD"/>
    <w:rsid w:val="006949C5"/>
    <w:rsid w:val="00694F1D"/>
    <w:rsid w:val="00697111"/>
    <w:rsid w:val="006A08D5"/>
    <w:rsid w:val="006B2BBA"/>
    <w:rsid w:val="006B4C76"/>
    <w:rsid w:val="006B61CA"/>
    <w:rsid w:val="006B79F6"/>
    <w:rsid w:val="006C003F"/>
    <w:rsid w:val="006C1221"/>
    <w:rsid w:val="006C344A"/>
    <w:rsid w:val="006C6D84"/>
    <w:rsid w:val="006C7999"/>
    <w:rsid w:val="006D0C2C"/>
    <w:rsid w:val="006D37D8"/>
    <w:rsid w:val="006D7406"/>
    <w:rsid w:val="006E092C"/>
    <w:rsid w:val="006E755B"/>
    <w:rsid w:val="006F0DA7"/>
    <w:rsid w:val="006F1B1F"/>
    <w:rsid w:val="006F2FFD"/>
    <w:rsid w:val="006F68A2"/>
    <w:rsid w:val="006F77F8"/>
    <w:rsid w:val="007011E5"/>
    <w:rsid w:val="00704982"/>
    <w:rsid w:val="00710F0F"/>
    <w:rsid w:val="007122CF"/>
    <w:rsid w:val="0071481E"/>
    <w:rsid w:val="00715CDF"/>
    <w:rsid w:val="007179B3"/>
    <w:rsid w:val="00717CEB"/>
    <w:rsid w:val="0072123D"/>
    <w:rsid w:val="00726BA0"/>
    <w:rsid w:val="00726FF7"/>
    <w:rsid w:val="00727F09"/>
    <w:rsid w:val="007302E9"/>
    <w:rsid w:val="00734496"/>
    <w:rsid w:val="0073702D"/>
    <w:rsid w:val="0073710E"/>
    <w:rsid w:val="00743129"/>
    <w:rsid w:val="00746A52"/>
    <w:rsid w:val="007509EE"/>
    <w:rsid w:val="00755EFA"/>
    <w:rsid w:val="0076239A"/>
    <w:rsid w:val="00764427"/>
    <w:rsid w:val="0076627E"/>
    <w:rsid w:val="00773FEE"/>
    <w:rsid w:val="00774CFE"/>
    <w:rsid w:val="00780316"/>
    <w:rsid w:val="007830ED"/>
    <w:rsid w:val="00785308"/>
    <w:rsid w:val="0078579C"/>
    <w:rsid w:val="00785B0E"/>
    <w:rsid w:val="00792A56"/>
    <w:rsid w:val="00795B86"/>
    <w:rsid w:val="00795CEE"/>
    <w:rsid w:val="00797F4C"/>
    <w:rsid w:val="007A17B6"/>
    <w:rsid w:val="007A2946"/>
    <w:rsid w:val="007A6377"/>
    <w:rsid w:val="007B1E1C"/>
    <w:rsid w:val="007B2C1E"/>
    <w:rsid w:val="007B2CE2"/>
    <w:rsid w:val="007B5144"/>
    <w:rsid w:val="007C0BDD"/>
    <w:rsid w:val="007C5B84"/>
    <w:rsid w:val="007C6735"/>
    <w:rsid w:val="007D0A12"/>
    <w:rsid w:val="007D3890"/>
    <w:rsid w:val="007D4DBB"/>
    <w:rsid w:val="007D5927"/>
    <w:rsid w:val="007D76F7"/>
    <w:rsid w:val="007E1631"/>
    <w:rsid w:val="007E3847"/>
    <w:rsid w:val="007F0B99"/>
    <w:rsid w:val="007F203F"/>
    <w:rsid w:val="007F2ED8"/>
    <w:rsid w:val="007F334A"/>
    <w:rsid w:val="008013A2"/>
    <w:rsid w:val="00801CC5"/>
    <w:rsid w:val="00802376"/>
    <w:rsid w:val="008038E0"/>
    <w:rsid w:val="008065AD"/>
    <w:rsid w:val="00810B48"/>
    <w:rsid w:val="00814238"/>
    <w:rsid w:val="00815D01"/>
    <w:rsid w:val="00817D2F"/>
    <w:rsid w:val="008207AF"/>
    <w:rsid w:val="0083276A"/>
    <w:rsid w:val="00832B6E"/>
    <w:rsid w:val="00832C54"/>
    <w:rsid w:val="00834511"/>
    <w:rsid w:val="00834956"/>
    <w:rsid w:val="00841FEA"/>
    <w:rsid w:val="00842366"/>
    <w:rsid w:val="00845629"/>
    <w:rsid w:val="00846F5B"/>
    <w:rsid w:val="00850043"/>
    <w:rsid w:val="00851BAB"/>
    <w:rsid w:val="00853446"/>
    <w:rsid w:val="0085706E"/>
    <w:rsid w:val="00862712"/>
    <w:rsid w:val="008640E1"/>
    <w:rsid w:val="00865008"/>
    <w:rsid w:val="008660F0"/>
    <w:rsid w:val="00871D87"/>
    <w:rsid w:val="00876E7E"/>
    <w:rsid w:val="00880783"/>
    <w:rsid w:val="008813F4"/>
    <w:rsid w:val="0088299D"/>
    <w:rsid w:val="00883C77"/>
    <w:rsid w:val="00883EB2"/>
    <w:rsid w:val="0089243C"/>
    <w:rsid w:val="0089589D"/>
    <w:rsid w:val="00895F9D"/>
    <w:rsid w:val="008A58AC"/>
    <w:rsid w:val="008A5D46"/>
    <w:rsid w:val="008A7A79"/>
    <w:rsid w:val="008B1EB2"/>
    <w:rsid w:val="008B2C73"/>
    <w:rsid w:val="008B520F"/>
    <w:rsid w:val="008B6EEE"/>
    <w:rsid w:val="008C01DB"/>
    <w:rsid w:val="008C12C0"/>
    <w:rsid w:val="008C16C2"/>
    <w:rsid w:val="008C5162"/>
    <w:rsid w:val="008C58C8"/>
    <w:rsid w:val="008D1499"/>
    <w:rsid w:val="008D1BE4"/>
    <w:rsid w:val="008D2B36"/>
    <w:rsid w:val="008D3984"/>
    <w:rsid w:val="008D59C3"/>
    <w:rsid w:val="008D5E83"/>
    <w:rsid w:val="008D6501"/>
    <w:rsid w:val="008E6D60"/>
    <w:rsid w:val="008F0487"/>
    <w:rsid w:val="008F0580"/>
    <w:rsid w:val="008F4B1A"/>
    <w:rsid w:val="00903854"/>
    <w:rsid w:val="00906F3E"/>
    <w:rsid w:val="00912EFF"/>
    <w:rsid w:val="00916E92"/>
    <w:rsid w:val="009175BA"/>
    <w:rsid w:val="0092324A"/>
    <w:rsid w:val="00923355"/>
    <w:rsid w:val="00931180"/>
    <w:rsid w:val="009363C1"/>
    <w:rsid w:val="009406DA"/>
    <w:rsid w:val="0094175B"/>
    <w:rsid w:val="009421F6"/>
    <w:rsid w:val="00942BD3"/>
    <w:rsid w:val="0094413E"/>
    <w:rsid w:val="00951C7F"/>
    <w:rsid w:val="00951EB1"/>
    <w:rsid w:val="00952D28"/>
    <w:rsid w:val="0095332D"/>
    <w:rsid w:val="00955C6D"/>
    <w:rsid w:val="0096126E"/>
    <w:rsid w:val="00961491"/>
    <w:rsid w:val="009661D8"/>
    <w:rsid w:val="0097367C"/>
    <w:rsid w:val="00976186"/>
    <w:rsid w:val="009768EC"/>
    <w:rsid w:val="0098265A"/>
    <w:rsid w:val="009860D6"/>
    <w:rsid w:val="009959AB"/>
    <w:rsid w:val="009970E6"/>
    <w:rsid w:val="009A2D0E"/>
    <w:rsid w:val="009B2516"/>
    <w:rsid w:val="009B771E"/>
    <w:rsid w:val="009B7B46"/>
    <w:rsid w:val="009C2123"/>
    <w:rsid w:val="009C26EF"/>
    <w:rsid w:val="009D0BCC"/>
    <w:rsid w:val="009D6D98"/>
    <w:rsid w:val="009D75D0"/>
    <w:rsid w:val="009E0656"/>
    <w:rsid w:val="009E5389"/>
    <w:rsid w:val="009E6E9A"/>
    <w:rsid w:val="009F04E7"/>
    <w:rsid w:val="009F7589"/>
    <w:rsid w:val="00A00A38"/>
    <w:rsid w:val="00A05FF8"/>
    <w:rsid w:val="00A0768F"/>
    <w:rsid w:val="00A103D5"/>
    <w:rsid w:val="00A119D8"/>
    <w:rsid w:val="00A13752"/>
    <w:rsid w:val="00A17614"/>
    <w:rsid w:val="00A230AA"/>
    <w:rsid w:val="00A251AC"/>
    <w:rsid w:val="00A25467"/>
    <w:rsid w:val="00A254DF"/>
    <w:rsid w:val="00A25F47"/>
    <w:rsid w:val="00A2738D"/>
    <w:rsid w:val="00A3042D"/>
    <w:rsid w:val="00A33D33"/>
    <w:rsid w:val="00A40F97"/>
    <w:rsid w:val="00A43029"/>
    <w:rsid w:val="00A43D71"/>
    <w:rsid w:val="00A45BFC"/>
    <w:rsid w:val="00A464F7"/>
    <w:rsid w:val="00A54972"/>
    <w:rsid w:val="00A57B39"/>
    <w:rsid w:val="00A603C6"/>
    <w:rsid w:val="00A63916"/>
    <w:rsid w:val="00A65626"/>
    <w:rsid w:val="00A66006"/>
    <w:rsid w:val="00A7321F"/>
    <w:rsid w:val="00A76690"/>
    <w:rsid w:val="00A76CEE"/>
    <w:rsid w:val="00A77D7D"/>
    <w:rsid w:val="00A805E0"/>
    <w:rsid w:val="00A8090F"/>
    <w:rsid w:val="00A8221C"/>
    <w:rsid w:val="00A82BF0"/>
    <w:rsid w:val="00A87D42"/>
    <w:rsid w:val="00A87D82"/>
    <w:rsid w:val="00A95A1C"/>
    <w:rsid w:val="00A97502"/>
    <w:rsid w:val="00AA0276"/>
    <w:rsid w:val="00AA6983"/>
    <w:rsid w:val="00AA78C7"/>
    <w:rsid w:val="00AB5BDD"/>
    <w:rsid w:val="00AE5891"/>
    <w:rsid w:val="00AE75D3"/>
    <w:rsid w:val="00AE774D"/>
    <w:rsid w:val="00AF0258"/>
    <w:rsid w:val="00AF3303"/>
    <w:rsid w:val="00AF48C9"/>
    <w:rsid w:val="00AF6071"/>
    <w:rsid w:val="00AF7C2B"/>
    <w:rsid w:val="00B01236"/>
    <w:rsid w:val="00B0489D"/>
    <w:rsid w:val="00B0549A"/>
    <w:rsid w:val="00B06473"/>
    <w:rsid w:val="00B0713C"/>
    <w:rsid w:val="00B07AE1"/>
    <w:rsid w:val="00B10336"/>
    <w:rsid w:val="00B10A1D"/>
    <w:rsid w:val="00B1447F"/>
    <w:rsid w:val="00B15C80"/>
    <w:rsid w:val="00B174C2"/>
    <w:rsid w:val="00B20169"/>
    <w:rsid w:val="00B20AE6"/>
    <w:rsid w:val="00B21626"/>
    <w:rsid w:val="00B22B39"/>
    <w:rsid w:val="00B278B8"/>
    <w:rsid w:val="00B34A77"/>
    <w:rsid w:val="00B3559B"/>
    <w:rsid w:val="00B3740C"/>
    <w:rsid w:val="00B41E52"/>
    <w:rsid w:val="00B420BA"/>
    <w:rsid w:val="00B45461"/>
    <w:rsid w:val="00B52214"/>
    <w:rsid w:val="00B712BD"/>
    <w:rsid w:val="00B74557"/>
    <w:rsid w:val="00B84FB1"/>
    <w:rsid w:val="00B85D36"/>
    <w:rsid w:val="00B864A1"/>
    <w:rsid w:val="00B93251"/>
    <w:rsid w:val="00B96AF9"/>
    <w:rsid w:val="00BB1AF7"/>
    <w:rsid w:val="00BB2672"/>
    <w:rsid w:val="00BB2FFA"/>
    <w:rsid w:val="00BB46B7"/>
    <w:rsid w:val="00BC29A0"/>
    <w:rsid w:val="00BC433A"/>
    <w:rsid w:val="00BC46D1"/>
    <w:rsid w:val="00BC56F2"/>
    <w:rsid w:val="00BD3EBF"/>
    <w:rsid w:val="00BD7E76"/>
    <w:rsid w:val="00BE0F29"/>
    <w:rsid w:val="00BE3200"/>
    <w:rsid w:val="00BE3958"/>
    <w:rsid w:val="00BE3AF3"/>
    <w:rsid w:val="00BE4F96"/>
    <w:rsid w:val="00BE528A"/>
    <w:rsid w:val="00BE71D9"/>
    <w:rsid w:val="00BF0622"/>
    <w:rsid w:val="00BF482C"/>
    <w:rsid w:val="00BF5C75"/>
    <w:rsid w:val="00C0323C"/>
    <w:rsid w:val="00C03954"/>
    <w:rsid w:val="00C03AE7"/>
    <w:rsid w:val="00C10C5B"/>
    <w:rsid w:val="00C11B4F"/>
    <w:rsid w:val="00C122FA"/>
    <w:rsid w:val="00C12F08"/>
    <w:rsid w:val="00C14063"/>
    <w:rsid w:val="00C149F4"/>
    <w:rsid w:val="00C21576"/>
    <w:rsid w:val="00C229DE"/>
    <w:rsid w:val="00C2326D"/>
    <w:rsid w:val="00C23981"/>
    <w:rsid w:val="00C2482F"/>
    <w:rsid w:val="00C33A32"/>
    <w:rsid w:val="00C34050"/>
    <w:rsid w:val="00C341A5"/>
    <w:rsid w:val="00C349F7"/>
    <w:rsid w:val="00C479AB"/>
    <w:rsid w:val="00C52052"/>
    <w:rsid w:val="00C53D4C"/>
    <w:rsid w:val="00C54D86"/>
    <w:rsid w:val="00C60FCD"/>
    <w:rsid w:val="00C6503C"/>
    <w:rsid w:val="00C665FB"/>
    <w:rsid w:val="00C77BAA"/>
    <w:rsid w:val="00C82995"/>
    <w:rsid w:val="00C8614D"/>
    <w:rsid w:val="00C91A64"/>
    <w:rsid w:val="00C92F6C"/>
    <w:rsid w:val="00C97256"/>
    <w:rsid w:val="00C97A06"/>
    <w:rsid w:val="00CA00AE"/>
    <w:rsid w:val="00CA05F9"/>
    <w:rsid w:val="00CA426C"/>
    <w:rsid w:val="00CA53B9"/>
    <w:rsid w:val="00CA7C44"/>
    <w:rsid w:val="00CA7CDF"/>
    <w:rsid w:val="00CB11AC"/>
    <w:rsid w:val="00CB1A4B"/>
    <w:rsid w:val="00CB2C13"/>
    <w:rsid w:val="00CB352B"/>
    <w:rsid w:val="00CB3A53"/>
    <w:rsid w:val="00CB782B"/>
    <w:rsid w:val="00CC085D"/>
    <w:rsid w:val="00CC2DD4"/>
    <w:rsid w:val="00CD427E"/>
    <w:rsid w:val="00CD46C8"/>
    <w:rsid w:val="00CD52C5"/>
    <w:rsid w:val="00CD54BF"/>
    <w:rsid w:val="00CD5BA7"/>
    <w:rsid w:val="00CD631D"/>
    <w:rsid w:val="00CE1D35"/>
    <w:rsid w:val="00CE4383"/>
    <w:rsid w:val="00CE5B13"/>
    <w:rsid w:val="00CF1B4A"/>
    <w:rsid w:val="00CF21A3"/>
    <w:rsid w:val="00CF3939"/>
    <w:rsid w:val="00CF3997"/>
    <w:rsid w:val="00CF50A1"/>
    <w:rsid w:val="00CF6EDF"/>
    <w:rsid w:val="00CF7044"/>
    <w:rsid w:val="00D03E0E"/>
    <w:rsid w:val="00D0677C"/>
    <w:rsid w:val="00D11388"/>
    <w:rsid w:val="00D154E9"/>
    <w:rsid w:val="00D16BC9"/>
    <w:rsid w:val="00D242B5"/>
    <w:rsid w:val="00D25B63"/>
    <w:rsid w:val="00D34525"/>
    <w:rsid w:val="00D4330E"/>
    <w:rsid w:val="00D45726"/>
    <w:rsid w:val="00D51A42"/>
    <w:rsid w:val="00D51B57"/>
    <w:rsid w:val="00D56474"/>
    <w:rsid w:val="00D614CC"/>
    <w:rsid w:val="00D6186E"/>
    <w:rsid w:val="00D63806"/>
    <w:rsid w:val="00D73592"/>
    <w:rsid w:val="00D75575"/>
    <w:rsid w:val="00D7650F"/>
    <w:rsid w:val="00D76851"/>
    <w:rsid w:val="00D77B28"/>
    <w:rsid w:val="00D87E26"/>
    <w:rsid w:val="00D974D0"/>
    <w:rsid w:val="00DA68B4"/>
    <w:rsid w:val="00DA77D8"/>
    <w:rsid w:val="00DB071C"/>
    <w:rsid w:val="00DB2569"/>
    <w:rsid w:val="00DB3622"/>
    <w:rsid w:val="00DB4336"/>
    <w:rsid w:val="00DB6F5D"/>
    <w:rsid w:val="00DC25FF"/>
    <w:rsid w:val="00DC791A"/>
    <w:rsid w:val="00DD46FC"/>
    <w:rsid w:val="00DD53A2"/>
    <w:rsid w:val="00DE054F"/>
    <w:rsid w:val="00DE1542"/>
    <w:rsid w:val="00DE7038"/>
    <w:rsid w:val="00DF2051"/>
    <w:rsid w:val="00DF42D3"/>
    <w:rsid w:val="00DF6635"/>
    <w:rsid w:val="00E01531"/>
    <w:rsid w:val="00E05AE9"/>
    <w:rsid w:val="00E278BC"/>
    <w:rsid w:val="00E30F68"/>
    <w:rsid w:val="00E31024"/>
    <w:rsid w:val="00E332B4"/>
    <w:rsid w:val="00E34618"/>
    <w:rsid w:val="00E35413"/>
    <w:rsid w:val="00E36F49"/>
    <w:rsid w:val="00E3791F"/>
    <w:rsid w:val="00E46B63"/>
    <w:rsid w:val="00E46BE2"/>
    <w:rsid w:val="00E57679"/>
    <w:rsid w:val="00E60EEA"/>
    <w:rsid w:val="00E61856"/>
    <w:rsid w:val="00E62CAA"/>
    <w:rsid w:val="00E63539"/>
    <w:rsid w:val="00E717DD"/>
    <w:rsid w:val="00E72105"/>
    <w:rsid w:val="00E81EE3"/>
    <w:rsid w:val="00E862FB"/>
    <w:rsid w:val="00E877BB"/>
    <w:rsid w:val="00E907BC"/>
    <w:rsid w:val="00E90D5B"/>
    <w:rsid w:val="00E927CA"/>
    <w:rsid w:val="00E9284D"/>
    <w:rsid w:val="00E96F17"/>
    <w:rsid w:val="00EA0111"/>
    <w:rsid w:val="00EB0AEB"/>
    <w:rsid w:val="00EC094C"/>
    <w:rsid w:val="00EC57DC"/>
    <w:rsid w:val="00EC7BAF"/>
    <w:rsid w:val="00ED2666"/>
    <w:rsid w:val="00ED2D21"/>
    <w:rsid w:val="00ED3161"/>
    <w:rsid w:val="00ED43C1"/>
    <w:rsid w:val="00EE3B49"/>
    <w:rsid w:val="00EF00BF"/>
    <w:rsid w:val="00EF204A"/>
    <w:rsid w:val="00F073E6"/>
    <w:rsid w:val="00F116CE"/>
    <w:rsid w:val="00F116F3"/>
    <w:rsid w:val="00F127BC"/>
    <w:rsid w:val="00F14615"/>
    <w:rsid w:val="00F17B83"/>
    <w:rsid w:val="00F217D4"/>
    <w:rsid w:val="00F22134"/>
    <w:rsid w:val="00F22B3E"/>
    <w:rsid w:val="00F22D9F"/>
    <w:rsid w:val="00F23161"/>
    <w:rsid w:val="00F2458A"/>
    <w:rsid w:val="00F267AB"/>
    <w:rsid w:val="00F26B4E"/>
    <w:rsid w:val="00F26F40"/>
    <w:rsid w:val="00F27BA1"/>
    <w:rsid w:val="00F31220"/>
    <w:rsid w:val="00F31EF6"/>
    <w:rsid w:val="00F32B0B"/>
    <w:rsid w:val="00F35B99"/>
    <w:rsid w:val="00F35F9E"/>
    <w:rsid w:val="00F36990"/>
    <w:rsid w:val="00F378C6"/>
    <w:rsid w:val="00F51822"/>
    <w:rsid w:val="00F51A9B"/>
    <w:rsid w:val="00F6141C"/>
    <w:rsid w:val="00F61F24"/>
    <w:rsid w:val="00F624F2"/>
    <w:rsid w:val="00F64E97"/>
    <w:rsid w:val="00F66045"/>
    <w:rsid w:val="00F70F2A"/>
    <w:rsid w:val="00F72948"/>
    <w:rsid w:val="00F7628F"/>
    <w:rsid w:val="00F77892"/>
    <w:rsid w:val="00F81084"/>
    <w:rsid w:val="00F95CD4"/>
    <w:rsid w:val="00F961DC"/>
    <w:rsid w:val="00F96F30"/>
    <w:rsid w:val="00FA0FD3"/>
    <w:rsid w:val="00FA3626"/>
    <w:rsid w:val="00FB476E"/>
    <w:rsid w:val="00FC113A"/>
    <w:rsid w:val="00FC2989"/>
    <w:rsid w:val="00FC32B9"/>
    <w:rsid w:val="00FC3E16"/>
    <w:rsid w:val="00FD0AFB"/>
    <w:rsid w:val="00FD1826"/>
    <w:rsid w:val="00FD3820"/>
    <w:rsid w:val="00FD62C5"/>
    <w:rsid w:val="00FE1FE4"/>
    <w:rsid w:val="00FE2C44"/>
    <w:rsid w:val="00FE62B3"/>
    <w:rsid w:val="00FE6E54"/>
    <w:rsid w:val="00FE6FE0"/>
    <w:rsid w:val="00FF0340"/>
    <w:rsid w:val="00FF3EBB"/>
    <w:rsid w:val="00FF40A4"/>
    <w:rsid w:val="00FF58D3"/>
    <w:rsid w:val="00FF7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DD8C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942BD3"/>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
    <w:next w:val="a"/>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
    <w:next w:val="a"/>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
    <w:next w:val="a"/>
    <w:link w:val="40"/>
    <w:qFormat/>
    <w:rsid w:val="00942BD3"/>
    <w:pPr>
      <w:keepNext/>
      <w:numPr>
        <w:ilvl w:val="3"/>
        <w:numId w:val="1"/>
      </w:numPr>
      <w:jc w:val="right"/>
      <w:outlineLvl w:val="3"/>
    </w:pPr>
    <w:rPr>
      <w:rFonts w:ascii="Arial" w:hAnsi="Arial"/>
      <w:i/>
    </w:rPr>
  </w:style>
  <w:style w:type="paragraph" w:styleId="5">
    <w:name w:val="heading 5"/>
    <w:aliases w:val="h5,Heading5"/>
    <w:basedOn w:val="a"/>
    <w:next w:val="a"/>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
    <w:next w:val="a"/>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
    <w:next w:val="a"/>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
    <w:next w:val="a"/>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
    <w:next w:val="a"/>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0"/>
    <w:link w:val="1"/>
    <w:rsid w:val="005634ED"/>
    <w:rPr>
      <w:rFonts w:ascii="Arial" w:eastAsiaTheme="majorEastAsia" w:hAnsi="Arial" w:cs="Times New Roman"/>
      <w:b/>
      <w:bCs/>
      <w:kern w:val="28"/>
      <w:sz w:val="24"/>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0"/>
    <w:link w:val="2"/>
    <w:rsid w:val="005634ED"/>
    <w:rPr>
      <w:rFonts w:ascii="Arial" w:eastAsia="MS Gothic" w:hAnsi="Arial" w:cs="Times New Roman"/>
      <w:noProof/>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0"/>
    <w:link w:val="3"/>
    <w:rsid w:val="00942BD3"/>
    <w:rPr>
      <w:rFonts w:ascii="Arial" w:eastAsia="MS Gothic" w:hAnsi="Arial" w:cs="Times New Roman"/>
      <w:noProof/>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942BD3"/>
    <w:rPr>
      <w:rFonts w:ascii="Arial" w:eastAsia="MS Gothic" w:hAnsi="Arial" w:cs="Times New Roman"/>
      <w:i/>
      <w:noProof/>
      <w:kern w:val="0"/>
      <w:sz w:val="24"/>
      <w:szCs w:val="24"/>
      <w:lang w:eastAsia="en-US"/>
    </w:rPr>
  </w:style>
  <w:style w:type="character" w:customStyle="1" w:styleId="50">
    <w:name w:val="标题 5 字符"/>
    <w:aliases w:val="h5 字符,Heading5 字符"/>
    <w:basedOn w:val="a0"/>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0"/>
    <w:link w:val="6"/>
    <w:uiPriority w:val="9"/>
    <w:rsid w:val="009E0656"/>
    <w:rPr>
      <w:rFonts w:ascii="Times New Roman" w:hAnsi="Times New Roman" w:cs="Times New Roman"/>
      <w:b/>
      <w:bCs/>
      <w:kern w:val="0"/>
      <w:sz w:val="22"/>
      <w:lang w:eastAsia="en-US"/>
    </w:rPr>
  </w:style>
  <w:style w:type="character" w:customStyle="1" w:styleId="70">
    <w:name w:val="标题 7 字符"/>
    <w:basedOn w:val="a0"/>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0"/>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0"/>
    <w:link w:val="9"/>
    <w:uiPriority w:val="9"/>
    <w:rsid w:val="009E0656"/>
    <w:rPr>
      <w:rFonts w:ascii="Arial" w:hAnsi="Arial" w:cs="Arial"/>
      <w:kern w:val="0"/>
      <w:sz w:val="22"/>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942BD3"/>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942BD3"/>
    <w:rPr>
      <w:rFonts w:ascii="Arial" w:eastAsia="MS Mincho" w:hAnsi="Arial" w:cs="Times New Roman"/>
      <w:b/>
      <w:noProof/>
      <w:kern w:val="0"/>
      <w:sz w:val="18"/>
      <w:szCs w:val="20"/>
      <w:lang w:eastAsia="en-US"/>
    </w:rPr>
  </w:style>
  <w:style w:type="paragraph" w:styleId="a5">
    <w:name w:val="caption"/>
    <w:aliases w:val="cap,cap Char"/>
    <w:basedOn w:val="a"/>
    <w:next w:val="a"/>
    <w:qFormat/>
    <w:rsid w:val="00942BD3"/>
    <w:pPr>
      <w:spacing w:before="120" w:after="120"/>
    </w:pPr>
    <w:rPr>
      <w:b/>
    </w:rPr>
  </w:style>
  <w:style w:type="paragraph" w:styleId="a6">
    <w:name w:val="footer"/>
    <w:basedOn w:val="a"/>
    <w:link w:val="a7"/>
    <w:rsid w:val="00942BD3"/>
    <w:pPr>
      <w:tabs>
        <w:tab w:val="center" w:pos="4536"/>
        <w:tab w:val="right" w:pos="9072"/>
      </w:tabs>
      <w:spacing w:before="120"/>
    </w:pPr>
    <w:rPr>
      <w:lang w:val="de-DE"/>
    </w:rPr>
  </w:style>
  <w:style w:type="character" w:customStyle="1" w:styleId="a7">
    <w:name w:val="页脚 字符"/>
    <w:basedOn w:val="a0"/>
    <w:link w:val="a6"/>
    <w:rsid w:val="00942BD3"/>
    <w:rPr>
      <w:rFonts w:ascii="Times New Roman" w:eastAsia="MS Gothic" w:hAnsi="Times New Roman" w:cs="Times New Roman"/>
      <w:kern w:val="0"/>
      <w:sz w:val="24"/>
      <w:szCs w:val="24"/>
      <w:lang w:val="de-DE" w:eastAsia="en-US"/>
    </w:rPr>
  </w:style>
  <w:style w:type="character" w:styleId="a8">
    <w:name w:val="page number"/>
    <w:basedOn w:val="a0"/>
    <w:rsid w:val="00942BD3"/>
    <w:rPr>
      <w:rFonts w:eastAsia="Arial Unicode MS" w:cs="Arial"/>
      <w:noProof w:val="0"/>
      <w:kern w:val="2"/>
      <w:sz w:val="21"/>
      <w:lang w:val="en-GB" w:eastAsia="zh-CN" w:bidi="ar-SA"/>
    </w:rPr>
  </w:style>
  <w:style w:type="paragraph" w:styleId="a9">
    <w:name w:val="List Paragraph"/>
    <w:basedOn w:val="a"/>
    <w:link w:val="aa"/>
    <w:uiPriority w:val="34"/>
    <w:qFormat/>
    <w:rsid w:val="00942BD3"/>
    <w:pPr>
      <w:ind w:firstLineChars="200" w:firstLine="420"/>
    </w:pPr>
    <w:rPr>
      <w:rFonts w:ascii="宋体" w:eastAsia="宋体" w:hAnsi="宋体" w:cs="宋体"/>
      <w:lang w:eastAsia="zh-CN"/>
    </w:rPr>
  </w:style>
  <w:style w:type="character" w:customStyle="1" w:styleId="aa">
    <w:name w:val="列出段落 字符"/>
    <w:link w:val="a9"/>
    <w:uiPriority w:val="34"/>
    <w:locked/>
    <w:rsid w:val="00942BD3"/>
    <w:rPr>
      <w:rFonts w:ascii="宋体" w:eastAsia="宋体" w:hAnsi="宋体" w:cs="宋体"/>
      <w:noProof/>
      <w:kern w:val="0"/>
      <w:sz w:val="24"/>
      <w:szCs w:val="24"/>
    </w:rPr>
  </w:style>
  <w:style w:type="paragraph" w:styleId="ab">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c">
    <w:name w:val="Body Text"/>
    <w:aliases w:val="bt"/>
    <w:basedOn w:val="a"/>
    <w:link w:val="ad"/>
    <w:uiPriority w:val="99"/>
    <w:rsid w:val="0030705A"/>
    <w:pPr>
      <w:spacing w:after="120"/>
      <w:jc w:val="both"/>
    </w:pPr>
    <w:rPr>
      <w:rFonts w:eastAsia="MS Mincho"/>
      <w:sz w:val="20"/>
    </w:rPr>
  </w:style>
  <w:style w:type="character" w:customStyle="1" w:styleId="ad">
    <w:name w:val="正文文本 字符"/>
    <w:aliases w:val="bt 字符"/>
    <w:basedOn w:val="a0"/>
    <w:link w:val="ac"/>
    <w:uiPriority w:val="99"/>
    <w:rsid w:val="0030705A"/>
    <w:rPr>
      <w:rFonts w:ascii="Times New Roman" w:eastAsia="MS Mincho" w:hAnsi="Times New Roman" w:cs="Times New Roman"/>
      <w:kern w:val="0"/>
      <w:sz w:val="20"/>
      <w:szCs w:val="24"/>
      <w:lang w:eastAsia="en-US"/>
    </w:rPr>
  </w:style>
  <w:style w:type="table" w:styleId="ae">
    <w:name w:val="Table Grid"/>
    <w:basedOn w:val="a1"/>
    <w:uiPriority w:val="59"/>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FE6FE0"/>
    <w:rPr>
      <w:sz w:val="18"/>
      <w:szCs w:val="18"/>
    </w:rPr>
  </w:style>
  <w:style w:type="character" w:customStyle="1" w:styleId="af0">
    <w:name w:val="批注框文本 字符"/>
    <w:basedOn w:val="a0"/>
    <w:link w:val="af"/>
    <w:uiPriority w:val="99"/>
    <w:semiHidden/>
    <w:rsid w:val="00FE6FE0"/>
    <w:rPr>
      <w:rFonts w:ascii="Times New Roman" w:eastAsia="MS Gothic" w:hAnsi="Times New Roman" w:cs="Times New Roman"/>
      <w:noProof/>
      <w:kern w:val="0"/>
      <w:sz w:val="18"/>
      <w:szCs w:val="18"/>
      <w:lang w:eastAsia="en-US"/>
    </w:rPr>
  </w:style>
  <w:style w:type="paragraph" w:styleId="af1">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2">
    <w:name w:val="annotation reference"/>
    <w:basedOn w:val="a0"/>
    <w:uiPriority w:val="99"/>
    <w:semiHidden/>
    <w:unhideWhenUsed/>
    <w:rsid w:val="002D5C53"/>
    <w:rPr>
      <w:sz w:val="18"/>
      <w:szCs w:val="18"/>
    </w:rPr>
  </w:style>
  <w:style w:type="paragraph" w:styleId="af3">
    <w:name w:val="annotation text"/>
    <w:basedOn w:val="a"/>
    <w:link w:val="af4"/>
    <w:uiPriority w:val="99"/>
    <w:semiHidden/>
    <w:unhideWhenUsed/>
    <w:rsid w:val="002D5C53"/>
  </w:style>
  <w:style w:type="character" w:customStyle="1" w:styleId="af4">
    <w:name w:val="批注文字 字符"/>
    <w:basedOn w:val="a0"/>
    <w:link w:val="af3"/>
    <w:uiPriority w:val="99"/>
    <w:semiHidden/>
    <w:rsid w:val="002D5C53"/>
    <w:rPr>
      <w:rFonts w:ascii="Times New Roman" w:eastAsia="MS Gothic" w:hAnsi="Times New Roman" w:cs="Times New Roman"/>
      <w:noProof/>
      <w:kern w:val="0"/>
      <w:sz w:val="24"/>
      <w:szCs w:val="24"/>
      <w:lang w:eastAsia="en-US"/>
    </w:rPr>
  </w:style>
  <w:style w:type="paragraph" w:styleId="af5">
    <w:name w:val="annotation subject"/>
    <w:basedOn w:val="af3"/>
    <w:next w:val="af3"/>
    <w:link w:val="af6"/>
    <w:uiPriority w:val="99"/>
    <w:semiHidden/>
    <w:unhideWhenUsed/>
    <w:rsid w:val="002D5C53"/>
    <w:rPr>
      <w:b/>
      <w:bCs/>
    </w:rPr>
  </w:style>
  <w:style w:type="character" w:customStyle="1" w:styleId="af6">
    <w:name w:val="批注主题 字符"/>
    <w:basedOn w:val="af4"/>
    <w:link w:val="af5"/>
    <w:uiPriority w:val="99"/>
    <w:semiHidden/>
    <w:rsid w:val="002D5C53"/>
    <w:rPr>
      <w:rFonts w:ascii="Times New Roman" w:eastAsia="MS Gothic" w:hAnsi="Times New Roman" w:cs="Times New Roman"/>
      <w:b/>
      <w:bCs/>
      <w:noProof/>
      <w:kern w:val="0"/>
      <w:sz w:val="24"/>
      <w:szCs w:val="24"/>
      <w:lang w:eastAsia="en-US"/>
    </w:rPr>
  </w:style>
  <w:style w:type="character" w:styleId="af7">
    <w:name w:val="Hyperlink"/>
    <w:basedOn w:val="a0"/>
    <w:uiPriority w:val="99"/>
    <w:rsid w:val="00112E9D"/>
    <w:rPr>
      <w:color w:val="0000FF"/>
      <w:u w:val="single"/>
    </w:rPr>
  </w:style>
  <w:style w:type="paragraph" w:styleId="21">
    <w:name w:val="Body Text 2"/>
    <w:basedOn w:val="a"/>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正文文本 2 字符"/>
    <w:basedOn w:val="a0"/>
    <w:link w:val="21"/>
    <w:uiPriority w:val="99"/>
    <w:rsid w:val="00511AE9"/>
    <w:rPr>
      <w:rFonts w:ascii="Times New Roman" w:hAnsi="Times New Roman" w:cs="Times New Roman"/>
      <w:kern w:val="0"/>
      <w:sz w:val="22"/>
      <w:szCs w:val="24"/>
    </w:rPr>
  </w:style>
  <w:style w:type="table" w:customStyle="1" w:styleId="11">
    <w:name w:val="网格型1"/>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Plain Table 3"/>
    <w:basedOn w:val="a1"/>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32">
    <w:name w:val="Body Text 3"/>
    <w:basedOn w:val="a"/>
    <w:link w:val="33"/>
    <w:uiPriority w:val="99"/>
    <w:unhideWhenUsed/>
    <w:rsid w:val="0014545A"/>
    <w:pPr>
      <w:spacing w:beforeLines="50" w:before="120" w:afterLines="50" w:after="120"/>
    </w:pPr>
    <w:rPr>
      <w:rFonts w:eastAsiaTheme="minorEastAsia"/>
      <w:sz w:val="22"/>
      <w:lang w:eastAsia="zh-CN"/>
    </w:rPr>
  </w:style>
  <w:style w:type="character" w:customStyle="1" w:styleId="33">
    <w:name w:val="正文文本 3 字符"/>
    <w:basedOn w:val="a0"/>
    <w:link w:val="32"/>
    <w:uiPriority w:val="99"/>
    <w:rsid w:val="0014545A"/>
    <w:rPr>
      <w:rFonts w:ascii="Times New Roman" w:hAnsi="Times New Roman" w:cs="Times New Roman"/>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50A30E-3C94-49B2-BFA5-F0D336090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350</Words>
  <Characters>2001</Characters>
  <Application>Microsoft Office Word</Application>
  <DocSecurity>0</DocSecurity>
  <Lines>16</Lines>
  <Paragraphs>4</Paragraphs>
  <ScaleCrop>false</ScaleCrop>
  <Company/>
  <LinksUpToDate>false</LinksUpToDate>
  <CharactersWithSpaces>2347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2017-02-06T02:12:00Z</dcterms:created>
  <dcterms:modified xsi:type="dcterms:W3CDTF">2017-09-12T02:01:00Z</dcterms:modified>
</cp:coreProperties>
</file>