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BD" w:rsidRPr="00585EA9" w:rsidRDefault="005D33BD" w:rsidP="005D33BD">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E45F88">
        <w:rPr>
          <w:rFonts w:ascii="Arial" w:eastAsiaTheme="minorEastAsia" w:hAnsi="Arial" w:cs="Arial" w:hint="eastAsia"/>
          <w:b/>
          <w:sz w:val="24"/>
          <w:lang w:eastAsia="zh-CN"/>
        </w:rPr>
        <w:t>Meeting</w:t>
      </w:r>
      <w:r w:rsidR="002415C7">
        <w:rPr>
          <w:rFonts w:ascii="Arial" w:eastAsiaTheme="minorEastAsia" w:hAnsi="Arial" w:cs="Arial" w:hint="eastAsia"/>
          <w:b/>
          <w:sz w:val="24"/>
          <w:lang w:eastAsia="zh-CN"/>
        </w:rPr>
        <w:t xml:space="preserve"> NR</w:t>
      </w:r>
      <w:r w:rsidR="00E455A6">
        <w:rPr>
          <w:rFonts w:ascii="Arial" w:eastAsiaTheme="minorEastAsia" w:hAnsi="Arial" w:cs="Arial" w:hint="eastAsia"/>
          <w:b/>
          <w:sz w:val="24"/>
          <w:lang w:eastAsia="zh-CN"/>
        </w:rPr>
        <w:t>#</w:t>
      </w:r>
      <w:r w:rsidR="002415C7">
        <w:rPr>
          <w:rFonts w:ascii="Arial" w:eastAsiaTheme="minorEastAsia" w:hAnsi="Arial" w:cs="Arial" w:hint="eastAsia"/>
          <w:b/>
          <w:sz w:val="24"/>
          <w:lang w:eastAsia="zh-CN"/>
        </w:rPr>
        <w:t>3</w:t>
      </w:r>
      <w:r w:rsidRPr="00B22D73">
        <w:rPr>
          <w:rFonts w:ascii="Arial" w:hAnsi="Arial" w:cs="Arial"/>
          <w:b/>
          <w:sz w:val="24"/>
        </w:rPr>
        <w:tab/>
        <w:t xml:space="preserve">                          </w:t>
      </w:r>
      <w:r>
        <w:rPr>
          <w:rFonts w:ascii="Arial" w:hAnsi="Arial" w:cs="Arial"/>
          <w:b/>
          <w:sz w:val="24"/>
        </w:rPr>
        <w:t xml:space="preserve">                      R1-</w:t>
      </w:r>
      <w:r w:rsidR="002415C7">
        <w:rPr>
          <w:rFonts w:ascii="Arial" w:hAnsi="Arial" w:cs="Arial"/>
          <w:b/>
          <w:sz w:val="24"/>
        </w:rPr>
        <w:t>1</w:t>
      </w:r>
      <w:r w:rsidR="002415C7">
        <w:rPr>
          <w:rFonts w:ascii="Arial" w:eastAsiaTheme="minorEastAsia" w:hAnsi="Arial" w:cs="Arial" w:hint="eastAsia"/>
          <w:b/>
          <w:sz w:val="24"/>
          <w:lang w:eastAsia="zh-CN"/>
        </w:rPr>
        <w:t>71</w:t>
      </w:r>
      <w:r w:rsidR="00F62ECA">
        <w:rPr>
          <w:rFonts w:ascii="Arial" w:eastAsiaTheme="minorEastAsia" w:hAnsi="Arial" w:cs="Arial" w:hint="eastAsia"/>
          <w:b/>
          <w:sz w:val="24"/>
          <w:lang w:eastAsia="zh-CN"/>
        </w:rPr>
        <w:t>5787</w:t>
      </w:r>
    </w:p>
    <w:p w:rsidR="005D33BD" w:rsidRPr="00C32707" w:rsidRDefault="002415C7" w:rsidP="005D33BD">
      <w:pPr>
        <w:pStyle w:val="a5"/>
        <w:tabs>
          <w:tab w:val="right" w:pos="8280"/>
          <w:tab w:val="right" w:pos="9781"/>
        </w:tabs>
        <w:snapToGrid w:val="0"/>
        <w:ind w:left="-2" w:right="-57"/>
        <w:rPr>
          <w:rFonts w:cs="Arial"/>
          <w:sz w:val="24"/>
        </w:rPr>
      </w:pPr>
      <w:r>
        <w:rPr>
          <w:rFonts w:eastAsiaTheme="minorEastAsia" w:cs="Arial" w:hint="eastAsia"/>
          <w:sz w:val="24"/>
          <w:lang w:eastAsia="zh-CN"/>
        </w:rPr>
        <w:t>Nagoya</w:t>
      </w:r>
      <w:r w:rsidR="005D33BD" w:rsidRPr="00C32707">
        <w:rPr>
          <w:rFonts w:cs="Arial"/>
          <w:sz w:val="24"/>
        </w:rPr>
        <w:t xml:space="preserve">, </w:t>
      </w:r>
      <w:r>
        <w:rPr>
          <w:rFonts w:eastAsiaTheme="minorEastAsia" w:cs="Arial" w:hint="eastAsia"/>
          <w:sz w:val="24"/>
          <w:lang w:eastAsia="zh-CN"/>
        </w:rPr>
        <w:t>Japan</w:t>
      </w:r>
      <w:r w:rsidR="005D33BD" w:rsidRPr="00C32707">
        <w:rPr>
          <w:rFonts w:cs="Arial"/>
          <w:sz w:val="24"/>
        </w:rPr>
        <w:t xml:space="preserve">, </w:t>
      </w:r>
      <w:r>
        <w:rPr>
          <w:rFonts w:eastAsiaTheme="minorEastAsia" w:cs="Arial" w:hint="eastAsia"/>
          <w:sz w:val="24"/>
          <w:lang w:eastAsia="zh-CN"/>
        </w:rPr>
        <w:t>18</w:t>
      </w:r>
      <w:r>
        <w:rPr>
          <w:rFonts w:eastAsiaTheme="minorEastAsia" w:cs="Arial" w:hint="eastAsia"/>
          <w:sz w:val="24"/>
          <w:vertAlign w:val="superscript"/>
          <w:lang w:eastAsia="zh-CN"/>
        </w:rPr>
        <w:t>th</w:t>
      </w:r>
      <w:r w:rsidRPr="00C32707">
        <w:rPr>
          <w:rFonts w:cs="Arial" w:hint="eastAsia"/>
          <w:sz w:val="24"/>
        </w:rPr>
        <w:t xml:space="preserve"> </w:t>
      </w:r>
      <w:r>
        <w:rPr>
          <w:rFonts w:cs="Arial"/>
          <w:sz w:val="24"/>
        </w:rPr>
        <w:t>–</w:t>
      </w:r>
      <w:r w:rsidR="005D33BD">
        <w:rPr>
          <w:rFonts w:cs="Arial"/>
          <w:sz w:val="24"/>
        </w:rPr>
        <w:t xml:space="preserve"> </w:t>
      </w:r>
      <w:r w:rsidR="00DD7925">
        <w:rPr>
          <w:rFonts w:eastAsiaTheme="minorEastAsia" w:cs="Arial" w:hint="eastAsia"/>
          <w:sz w:val="24"/>
          <w:lang w:eastAsia="zh-CN"/>
        </w:rPr>
        <w:t>2</w:t>
      </w:r>
      <w:r>
        <w:rPr>
          <w:rFonts w:eastAsiaTheme="minorEastAsia" w:cs="Arial" w:hint="eastAsia"/>
          <w:sz w:val="24"/>
          <w:lang w:eastAsia="zh-CN"/>
        </w:rPr>
        <w:t>1</w:t>
      </w:r>
      <w:r>
        <w:rPr>
          <w:rFonts w:eastAsiaTheme="minorEastAsia" w:cs="Arial" w:hint="eastAsia"/>
          <w:sz w:val="24"/>
          <w:vertAlign w:val="superscript"/>
          <w:lang w:eastAsia="zh-CN"/>
        </w:rPr>
        <w:t>st</w:t>
      </w:r>
      <w:r>
        <w:rPr>
          <w:rFonts w:eastAsiaTheme="minorEastAsia" w:cs="Arial" w:hint="eastAsia"/>
          <w:sz w:val="24"/>
          <w:lang w:eastAsia="zh-CN"/>
        </w:rPr>
        <w:t>,</w:t>
      </w:r>
      <w:r w:rsidR="005D33BD" w:rsidRPr="00C32707">
        <w:rPr>
          <w:rFonts w:cs="Arial" w:hint="eastAsia"/>
          <w:sz w:val="24"/>
        </w:rPr>
        <w:t xml:space="preserve"> </w:t>
      </w:r>
      <w:r>
        <w:rPr>
          <w:rFonts w:eastAsiaTheme="minorEastAsia" w:cs="Arial" w:hint="eastAsia"/>
          <w:sz w:val="24"/>
          <w:lang w:eastAsia="zh-CN"/>
        </w:rPr>
        <w:t>September</w:t>
      </w:r>
      <w:r w:rsidRPr="00C32707">
        <w:rPr>
          <w:rFonts w:cs="Arial"/>
          <w:sz w:val="24"/>
        </w:rPr>
        <w:t xml:space="preserve"> </w:t>
      </w:r>
      <w:r w:rsidR="005D33BD" w:rsidRPr="00C32707">
        <w:rPr>
          <w:rFonts w:cs="Arial"/>
          <w:sz w:val="24"/>
        </w:rPr>
        <w:t>2017</w:t>
      </w:r>
    </w:p>
    <w:p w:rsidR="005D33BD" w:rsidRPr="0052231C" w:rsidRDefault="005D33BD" w:rsidP="005D33BD">
      <w:pPr>
        <w:pStyle w:val="a5"/>
        <w:ind w:left="-2"/>
        <w:rPr>
          <w:sz w:val="22"/>
          <w:szCs w:val="22"/>
        </w:rPr>
      </w:pPr>
    </w:p>
    <w:p w:rsidR="005D33BD" w:rsidRPr="0052231C" w:rsidRDefault="005D33BD" w:rsidP="005D33BD">
      <w:pPr>
        <w:pStyle w:val="a5"/>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D33BD" w:rsidRPr="005D33BD" w:rsidRDefault="005D33BD" w:rsidP="005D33BD">
      <w:pPr>
        <w:pStyle w:val="a5"/>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11707">
        <w:rPr>
          <w:rFonts w:eastAsiaTheme="minorEastAsia" w:hint="eastAsia"/>
          <w:sz w:val="22"/>
          <w:szCs w:val="22"/>
          <w:lang w:eastAsia="zh-CN"/>
        </w:rPr>
        <w:t xml:space="preserve">OSI </w:t>
      </w:r>
      <w:r w:rsidR="005E4CA1">
        <w:rPr>
          <w:rFonts w:eastAsiaTheme="minorEastAsia" w:hint="eastAsia"/>
          <w:sz w:val="24"/>
          <w:szCs w:val="24"/>
          <w:lang w:eastAsia="zh-CN"/>
        </w:rPr>
        <w:t>Delivery</w:t>
      </w:r>
    </w:p>
    <w:p w:rsidR="005D33BD" w:rsidRPr="0052231C" w:rsidRDefault="005D33BD" w:rsidP="005D33BD">
      <w:pPr>
        <w:pStyle w:val="a5"/>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71652C">
        <w:rPr>
          <w:rFonts w:eastAsia="宋体" w:hint="eastAsia"/>
          <w:sz w:val="22"/>
          <w:szCs w:val="22"/>
          <w:lang w:eastAsia="zh-CN"/>
        </w:rPr>
        <w:t>6</w:t>
      </w:r>
      <w:r>
        <w:rPr>
          <w:rFonts w:eastAsia="宋体"/>
          <w:sz w:val="22"/>
          <w:szCs w:val="22"/>
          <w:lang w:eastAsia="zh-CN"/>
        </w:rPr>
        <w:t>.1.</w:t>
      </w:r>
      <w:r w:rsidR="008F3FDC">
        <w:rPr>
          <w:rFonts w:eastAsia="宋体" w:hint="eastAsia"/>
          <w:sz w:val="22"/>
          <w:szCs w:val="22"/>
          <w:lang w:eastAsia="zh-CN"/>
        </w:rPr>
        <w:t>2</w:t>
      </w:r>
      <w:r>
        <w:rPr>
          <w:rFonts w:eastAsia="宋体"/>
          <w:sz w:val="22"/>
          <w:szCs w:val="22"/>
          <w:lang w:eastAsia="zh-CN"/>
        </w:rPr>
        <w:t>.</w:t>
      </w:r>
      <w:r w:rsidR="003863A2">
        <w:rPr>
          <w:rFonts w:eastAsia="宋体" w:hint="eastAsia"/>
          <w:sz w:val="22"/>
          <w:szCs w:val="22"/>
          <w:lang w:eastAsia="zh-CN"/>
        </w:rPr>
        <w:t>3</w:t>
      </w:r>
    </w:p>
    <w:p w:rsidR="005D33BD" w:rsidRDefault="005D33BD" w:rsidP="005D33BD">
      <w:pPr>
        <w:pStyle w:val="a5"/>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5D33BD" w:rsidRDefault="00DF1CB7" w:rsidP="00DF1CB7">
      <w:pPr>
        <w:pStyle w:val="af5"/>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1"/>
      </w:pPr>
      <w:r w:rsidRPr="00061DA0">
        <w:t>Introduction</w:t>
      </w:r>
    </w:p>
    <w:p w:rsidR="00AD51B7" w:rsidRDefault="00AD51B7" w:rsidP="00AD51B7">
      <w:pPr>
        <w:rPr>
          <w:rFonts w:eastAsiaTheme="minorEastAsia"/>
          <w:lang w:eastAsia="zh-CN"/>
        </w:rPr>
      </w:pPr>
      <w:r>
        <w:t xml:space="preserve">In </w:t>
      </w:r>
      <w:r w:rsidRPr="0002607B">
        <w:rPr>
          <w:rFonts w:hint="eastAsia"/>
        </w:rPr>
        <w:t>RAN1</w:t>
      </w:r>
      <w:r>
        <w:rPr>
          <w:rFonts w:eastAsiaTheme="minorEastAsia" w:hint="eastAsia"/>
          <w:lang w:eastAsia="zh-CN"/>
        </w:rPr>
        <w:t xml:space="preserve"> NR</w:t>
      </w:r>
      <w:r w:rsidR="00232FC3">
        <w:rPr>
          <w:rFonts w:hint="eastAsia"/>
        </w:rPr>
        <w:t>#</w:t>
      </w:r>
      <w:r w:rsidR="00232FC3">
        <w:rPr>
          <w:rFonts w:eastAsiaTheme="minorEastAsia" w:hint="eastAsia"/>
          <w:lang w:eastAsia="zh-CN"/>
        </w:rPr>
        <w:t>90</w:t>
      </w:r>
      <w:r>
        <w:t xml:space="preserve">, </w:t>
      </w:r>
      <w:r w:rsidR="00D0126D">
        <w:rPr>
          <w:rFonts w:eastAsia="宋体" w:hint="eastAsia"/>
          <w:lang w:eastAsia="zh-CN"/>
        </w:rPr>
        <w:t>the related OSI</w:t>
      </w:r>
      <w:r>
        <w:t xml:space="preserve"> </w:t>
      </w:r>
      <w:r>
        <w:rPr>
          <w:rFonts w:eastAsiaTheme="minorEastAsia" w:hint="eastAsia"/>
          <w:lang w:eastAsia="zh-CN"/>
        </w:rPr>
        <w:t>was</w:t>
      </w:r>
      <w:r>
        <w:t xml:space="preserve"> specified as follows</w:t>
      </w:r>
      <w:r>
        <w:rPr>
          <w:rFonts w:eastAsiaTheme="minorEastAsia"/>
          <w:lang w:eastAsia="zh-CN"/>
        </w:rPr>
        <w:t xml:space="preserve"> [</w:t>
      </w:r>
      <w:r w:rsidR="00CF2B8E">
        <w:rPr>
          <w:rFonts w:eastAsiaTheme="minorEastAsia" w:hint="eastAsia"/>
          <w:lang w:eastAsia="zh-CN"/>
        </w:rPr>
        <w:t>1</w:t>
      </w:r>
      <w:r>
        <w:rPr>
          <w:rFonts w:eastAsiaTheme="minorEastAsia" w:hint="eastAsia"/>
          <w:lang w:eastAsia="zh-CN"/>
        </w:rPr>
        <w:t>]</w:t>
      </w:r>
      <w:r>
        <w:t>,</w:t>
      </w:r>
    </w:p>
    <w:p w:rsidR="00AD51B7" w:rsidRPr="00AD51B7" w:rsidRDefault="00AD51B7" w:rsidP="00AD51B7">
      <w:pPr>
        <w:rPr>
          <w:highlight w:val="green"/>
          <w:u w:val="single"/>
          <w:lang w:val="en-US"/>
        </w:rPr>
      </w:pPr>
      <w:r w:rsidRPr="00AD51B7">
        <w:rPr>
          <w:rFonts w:hint="eastAsia"/>
          <w:highlight w:val="green"/>
          <w:u w:val="single"/>
          <w:lang w:val="en-US"/>
        </w:rPr>
        <w:t>Agreements:</w:t>
      </w:r>
    </w:p>
    <w:p w:rsidR="00E32020" w:rsidRPr="00E32020" w:rsidRDefault="00E32020" w:rsidP="00E32020">
      <w:pPr>
        <w:numPr>
          <w:ilvl w:val="0"/>
          <w:numId w:val="25"/>
        </w:numPr>
        <w:spacing w:after="0"/>
        <w:rPr>
          <w:lang w:val="en-US"/>
        </w:rPr>
      </w:pPr>
      <w:r w:rsidRPr="00E32020">
        <w:rPr>
          <w:lang w:val="en-US"/>
        </w:rPr>
        <w:t>PDSCH carrying the broadcast other system information is scheduled by the PDCCH</w:t>
      </w:r>
      <w:r w:rsidR="00AD51B7">
        <w:rPr>
          <w:rFonts w:eastAsiaTheme="minorEastAsia" w:hint="eastAsia"/>
          <w:lang w:val="en-US" w:eastAsia="zh-CN"/>
        </w:rPr>
        <w:t>.</w:t>
      </w:r>
    </w:p>
    <w:p w:rsidR="00AD51B7" w:rsidRDefault="00AD51B7" w:rsidP="00B93249">
      <w:pPr>
        <w:rPr>
          <w:rFonts w:eastAsiaTheme="minorEastAsia"/>
          <w:lang w:eastAsia="zh-CN"/>
        </w:rPr>
      </w:pPr>
    </w:p>
    <w:p w:rsidR="00AD51B7" w:rsidRPr="00AD51B7" w:rsidRDefault="00AD51B7" w:rsidP="00B93249">
      <w:pPr>
        <w:rPr>
          <w:rFonts w:eastAsiaTheme="minorEastAsia"/>
          <w:highlight w:val="green"/>
          <w:u w:val="single"/>
          <w:lang w:eastAsia="zh-CN"/>
        </w:rPr>
      </w:pPr>
      <w:r w:rsidRPr="0002607B">
        <w:rPr>
          <w:rFonts w:hint="eastAsia"/>
        </w:rPr>
        <w:t>In RAN1#8</w:t>
      </w:r>
      <w:r>
        <w:rPr>
          <w:rFonts w:eastAsiaTheme="minorEastAsia" w:hint="eastAsia"/>
          <w:lang w:eastAsia="zh-CN"/>
        </w:rPr>
        <w:t>8bis</w:t>
      </w:r>
      <w:r w:rsidRPr="0002607B">
        <w:rPr>
          <w:rFonts w:hint="eastAsia"/>
        </w:rPr>
        <w:t xml:space="preserve">, </w:t>
      </w:r>
      <w:r>
        <w:rPr>
          <w:lang w:eastAsia="zh-CN"/>
        </w:rPr>
        <w:t xml:space="preserve">the following </w:t>
      </w:r>
      <w:r w:rsidRPr="0002607B">
        <w:rPr>
          <w:rFonts w:hint="eastAsia"/>
        </w:rPr>
        <w:t xml:space="preserve">related </w:t>
      </w:r>
      <w:r w:rsidRPr="00BB5D05">
        <w:rPr>
          <w:lang w:val="en-US"/>
        </w:rPr>
        <w:t>other system information</w:t>
      </w:r>
      <w:r>
        <w:rPr>
          <w:lang w:eastAsia="zh-CN"/>
        </w:rPr>
        <w:t xml:space="preserve"> </w:t>
      </w:r>
      <w:r>
        <w:rPr>
          <w:rFonts w:eastAsiaTheme="minorEastAsia" w:hint="eastAsia"/>
          <w:lang w:eastAsia="zh-CN"/>
        </w:rPr>
        <w:t>was</w:t>
      </w:r>
      <w:r>
        <w:rPr>
          <w:lang w:eastAsia="zh-CN"/>
        </w:rPr>
        <w:t xml:space="preserve"> agreed</w:t>
      </w:r>
      <w:r>
        <w:rPr>
          <w:rFonts w:eastAsiaTheme="minorEastAsia"/>
          <w:lang w:eastAsia="zh-CN"/>
        </w:rPr>
        <w:t xml:space="preserve"> [</w:t>
      </w:r>
      <w:r w:rsidR="00CF2B8E">
        <w:rPr>
          <w:rFonts w:eastAsiaTheme="minorEastAsia" w:hint="eastAsia"/>
          <w:lang w:eastAsia="zh-CN"/>
        </w:rPr>
        <w:t>2</w:t>
      </w:r>
      <w:r>
        <w:rPr>
          <w:rFonts w:eastAsiaTheme="minorEastAsia" w:hint="eastAsia"/>
          <w:lang w:eastAsia="zh-CN"/>
        </w:rPr>
        <w:t>]</w:t>
      </w:r>
      <w:r w:rsidRPr="0002607B">
        <w:rPr>
          <w:rFonts w:hint="eastAsia"/>
        </w:rPr>
        <w:t>,</w:t>
      </w:r>
    </w:p>
    <w:p w:rsidR="003A25E1" w:rsidRPr="00B93249" w:rsidRDefault="003A25E1" w:rsidP="00B93249">
      <w:pPr>
        <w:rPr>
          <w:u w:val="single"/>
          <w:lang w:val="en-US"/>
        </w:rPr>
      </w:pPr>
      <w:r w:rsidRPr="00B93249">
        <w:rPr>
          <w:rFonts w:hint="eastAsia"/>
          <w:highlight w:val="green"/>
          <w:u w:val="single"/>
          <w:lang w:val="en-US"/>
        </w:rPr>
        <w:t>Agreements:</w:t>
      </w:r>
    </w:p>
    <w:p w:rsidR="003A25E1" w:rsidRPr="00BB5D05" w:rsidRDefault="003A25E1" w:rsidP="003A25E1">
      <w:pPr>
        <w:numPr>
          <w:ilvl w:val="0"/>
          <w:numId w:val="25"/>
        </w:numPr>
        <w:spacing w:after="0"/>
        <w:rPr>
          <w:lang w:val="en-US"/>
        </w:rPr>
      </w:pPr>
      <w:r w:rsidRPr="00BB5D05">
        <w:rPr>
          <w:lang w:val="en-US"/>
        </w:rPr>
        <w:t xml:space="preserve">The broadcast delivery of other system information (OSI) is supported by </w:t>
      </w:r>
      <w:r w:rsidR="00112152">
        <w:rPr>
          <w:lang w:val="en-US"/>
        </w:rPr>
        <w:t>PDSCH</w:t>
      </w:r>
      <w:r w:rsidRPr="00BB5D05">
        <w:rPr>
          <w:lang w:val="en-US"/>
        </w:rPr>
        <w:t xml:space="preserve"> transmission. The scheduling information of broadcast </w:t>
      </w:r>
      <w:r w:rsidR="00112152">
        <w:rPr>
          <w:lang w:val="en-US"/>
        </w:rPr>
        <w:t>PDSCH</w:t>
      </w:r>
      <w:r w:rsidRPr="00BB5D05">
        <w:rPr>
          <w:lang w:val="en-US"/>
        </w:rPr>
        <w:t xml:space="preserve"> is considered to be carried by the following option(s):</w:t>
      </w:r>
    </w:p>
    <w:p w:rsidR="003A25E1" w:rsidRPr="00BB5D05" w:rsidRDefault="003A25E1" w:rsidP="003A25E1">
      <w:pPr>
        <w:numPr>
          <w:ilvl w:val="2"/>
          <w:numId w:val="25"/>
        </w:numPr>
        <w:spacing w:after="0"/>
        <w:rPr>
          <w:lang w:val="en-US"/>
        </w:rPr>
      </w:pPr>
      <w:r w:rsidRPr="00BB5D05">
        <w:rPr>
          <w:lang w:val="en-US"/>
        </w:rPr>
        <w:t xml:space="preserve">Option 1: </w:t>
      </w:r>
      <w:r w:rsidR="00112152">
        <w:rPr>
          <w:lang w:val="en-US"/>
        </w:rPr>
        <w:t>PDCCH</w:t>
      </w:r>
    </w:p>
    <w:p w:rsidR="003A25E1" w:rsidRPr="00BB5D05" w:rsidRDefault="003A25E1" w:rsidP="003A25E1">
      <w:pPr>
        <w:numPr>
          <w:ilvl w:val="2"/>
          <w:numId w:val="25"/>
        </w:numPr>
        <w:spacing w:after="0"/>
        <w:rPr>
          <w:lang w:val="en-US"/>
        </w:rPr>
      </w:pPr>
      <w:r w:rsidRPr="00BB5D05">
        <w:rPr>
          <w:lang w:val="en-US"/>
        </w:rPr>
        <w:t>Option 2: Remaining minimum system information</w:t>
      </w:r>
    </w:p>
    <w:p w:rsidR="003A25E1" w:rsidRPr="00BB5D05" w:rsidRDefault="003A25E1" w:rsidP="003A25E1">
      <w:pPr>
        <w:numPr>
          <w:ilvl w:val="2"/>
          <w:numId w:val="25"/>
        </w:numPr>
        <w:spacing w:after="0"/>
        <w:rPr>
          <w:lang w:val="en-US"/>
        </w:rPr>
      </w:pPr>
      <w:r w:rsidRPr="00BB5D05">
        <w:rPr>
          <w:lang w:val="en-US"/>
        </w:rPr>
        <w:t>Other options are not precluded</w:t>
      </w:r>
    </w:p>
    <w:p w:rsidR="003A25E1" w:rsidRPr="007A6379" w:rsidRDefault="003A25E1" w:rsidP="003A25E1">
      <w:pPr>
        <w:numPr>
          <w:ilvl w:val="1"/>
          <w:numId w:val="25"/>
        </w:numPr>
        <w:spacing w:after="0"/>
        <w:rPr>
          <w:lang w:val="en-US"/>
        </w:rPr>
      </w:pPr>
      <w:r w:rsidRPr="00BB5D05">
        <w:rPr>
          <w:lang w:val="en-US"/>
        </w:rPr>
        <w:t>FFS: Maximum TBS for OSI.</w:t>
      </w:r>
    </w:p>
    <w:p w:rsidR="003A25E1" w:rsidRDefault="003A25E1" w:rsidP="00C82566">
      <w:pPr>
        <w:rPr>
          <w:rFonts w:eastAsiaTheme="minorEastAsia"/>
          <w:lang w:eastAsia="zh-CN"/>
        </w:rPr>
      </w:pPr>
    </w:p>
    <w:p w:rsidR="00943B56" w:rsidRDefault="00FB2F56" w:rsidP="0039103F">
      <w:pPr>
        <w:spacing w:after="120"/>
      </w:pPr>
      <w:r w:rsidRPr="00201619">
        <w:t>At RAN2</w:t>
      </w:r>
      <w:r>
        <w:t xml:space="preserve"> #97bis meeting, the following </w:t>
      </w:r>
      <w:r w:rsidR="002972E9">
        <w:rPr>
          <w:rFonts w:eastAsiaTheme="minorEastAsia" w:hint="eastAsia"/>
          <w:lang w:eastAsia="zh-CN"/>
        </w:rPr>
        <w:t xml:space="preserve">agreement </w:t>
      </w:r>
      <w:r>
        <w:t xml:space="preserve">were </w:t>
      </w:r>
      <w:r w:rsidR="002972E9">
        <w:rPr>
          <w:rFonts w:eastAsiaTheme="minorEastAsia" w:hint="eastAsia"/>
          <w:lang w:eastAsia="zh-CN"/>
        </w:rPr>
        <w:t>reached</w:t>
      </w:r>
      <w:r>
        <w:t xml:space="preserve"> [</w:t>
      </w:r>
      <w:r w:rsidR="00CF2B8E">
        <w:rPr>
          <w:rFonts w:eastAsiaTheme="minorEastAsia" w:hint="eastAsia"/>
          <w:lang w:eastAsia="zh-CN"/>
        </w:rPr>
        <w:t>3</w:t>
      </w:r>
      <w:r>
        <w:t>]</w:t>
      </w:r>
    </w:p>
    <w:p w:rsidR="00FB2F56" w:rsidRPr="00FB2F56" w:rsidRDefault="00E713AB" w:rsidP="00FB2F56">
      <w:pPr>
        <w:rPr>
          <w:highlight w:val="green"/>
          <w:u w:val="single"/>
          <w:lang w:val="en-US"/>
        </w:rPr>
      </w:pPr>
      <w:r w:rsidRPr="00E713AB">
        <w:rPr>
          <w:highlight w:val="green"/>
          <w:u w:val="single"/>
          <w:lang w:val="en-US"/>
        </w:rPr>
        <w:t>Agreements:</w:t>
      </w:r>
    </w:p>
    <w:p w:rsidR="00FB2F56" w:rsidRPr="00FB2F56" w:rsidRDefault="00E713AB" w:rsidP="00FB2F56">
      <w:pPr>
        <w:numPr>
          <w:ilvl w:val="0"/>
          <w:numId w:val="25"/>
        </w:numPr>
        <w:spacing w:after="0"/>
        <w:rPr>
          <w:lang w:val="en-US"/>
        </w:rPr>
      </w:pPr>
      <w:r w:rsidRPr="00E713AB">
        <w:rPr>
          <w:lang w:val="en-US"/>
        </w:rPr>
        <w:t>For idle and inactive mode, there will be network control whether MSG1 or MSG3 can be used to transmit SI request.</w:t>
      </w:r>
    </w:p>
    <w:p w:rsidR="00FB2F56" w:rsidRPr="00FB2F56" w:rsidRDefault="00E713AB" w:rsidP="00FB2F56">
      <w:pPr>
        <w:numPr>
          <w:ilvl w:val="0"/>
          <w:numId w:val="25"/>
        </w:numPr>
        <w:spacing w:after="0"/>
        <w:rPr>
          <w:lang w:val="en-US"/>
        </w:rPr>
      </w:pPr>
      <w:r w:rsidRPr="00E713AB">
        <w:rPr>
          <w:lang w:val="en-US"/>
        </w:rPr>
        <w:t xml:space="preserve">If the PRACH preamble and/or PRACH resource specific to each SIB or set of SIBs which the UE needs to acquire is included in minimum SI then SI request is indicated using MSG 1. </w:t>
      </w:r>
    </w:p>
    <w:p w:rsidR="00FB2F56" w:rsidRPr="00FB2F56" w:rsidRDefault="00E713AB" w:rsidP="00FB2F56">
      <w:pPr>
        <w:numPr>
          <w:ilvl w:val="0"/>
          <w:numId w:val="25"/>
        </w:numPr>
        <w:spacing w:after="0"/>
        <w:rPr>
          <w:lang w:val="en-US"/>
        </w:rPr>
      </w:pPr>
      <w:r w:rsidRPr="00E713AB">
        <w:rPr>
          <w:lang w:val="en-US"/>
        </w:rPr>
        <w:t>If the PRACH preamble and/or PRACH resource specific to each SIB or set of SIBs which the UE needs to acquire is not included in minimum SI then SI request is included in MSG3.</w:t>
      </w:r>
    </w:p>
    <w:p w:rsidR="00FB2F56" w:rsidRPr="00FB2F56" w:rsidRDefault="00E713AB" w:rsidP="00FB2F56">
      <w:pPr>
        <w:numPr>
          <w:ilvl w:val="0"/>
          <w:numId w:val="25"/>
        </w:numPr>
        <w:spacing w:after="0"/>
        <w:rPr>
          <w:lang w:val="en-US"/>
        </w:rPr>
      </w:pPr>
      <w:r w:rsidRPr="00E713AB">
        <w:rPr>
          <w:lang w:val="en-US"/>
        </w:rPr>
        <w:t>FFS Error handing in case SI is not received</w:t>
      </w:r>
    </w:p>
    <w:p w:rsidR="00943B56" w:rsidRDefault="00E713AB">
      <w:pPr>
        <w:numPr>
          <w:ilvl w:val="0"/>
          <w:numId w:val="25"/>
        </w:numPr>
        <w:spacing w:after="0"/>
        <w:rPr>
          <w:lang w:val="en-US"/>
        </w:rPr>
      </w:pPr>
      <w:r w:rsidRPr="00E713AB">
        <w:rPr>
          <w:lang w:val="en-US"/>
        </w:rPr>
        <w:t>FFS whether the request delivered in MSG 3 can be used for unicast delivery or for delivery of SI by dedicated signalling after a transition into connected, or other options</w:t>
      </w:r>
    </w:p>
    <w:p w:rsidR="00FB2F56" w:rsidRDefault="00FB2F56" w:rsidP="00C82566">
      <w:pPr>
        <w:rPr>
          <w:rFonts w:eastAsiaTheme="minorEastAsia"/>
          <w:lang w:eastAsia="zh-CN"/>
        </w:rPr>
      </w:pPr>
    </w:p>
    <w:p w:rsidR="00943B56" w:rsidRDefault="002972E9">
      <w:pPr>
        <w:spacing w:after="120"/>
        <w:rPr>
          <w:rFonts w:eastAsiaTheme="minorEastAsia"/>
          <w:lang w:eastAsia="zh-CN"/>
        </w:rPr>
      </w:pPr>
      <w:r w:rsidRPr="00201619">
        <w:t>At RAN2</w:t>
      </w:r>
      <w:r>
        <w:t xml:space="preserve"> #9</w:t>
      </w:r>
      <w:r>
        <w:rPr>
          <w:rFonts w:eastAsiaTheme="minorEastAsia" w:hint="eastAsia"/>
          <w:lang w:eastAsia="zh-CN"/>
        </w:rPr>
        <w:t>8</w:t>
      </w:r>
      <w:r>
        <w:t xml:space="preserve"> meeting,</w:t>
      </w:r>
      <w:r w:rsidRPr="002972E9">
        <w:t xml:space="preserve"> </w:t>
      </w:r>
      <w:r>
        <w:rPr>
          <w:rFonts w:eastAsiaTheme="minorEastAsia"/>
          <w:lang w:eastAsia="zh-CN"/>
        </w:rPr>
        <w:t>the</w:t>
      </w:r>
      <w:r>
        <w:t xml:space="preserve"> following </w:t>
      </w:r>
      <w:r>
        <w:rPr>
          <w:rFonts w:eastAsiaTheme="minorEastAsia" w:hint="eastAsia"/>
          <w:lang w:eastAsia="zh-CN"/>
        </w:rPr>
        <w:t xml:space="preserve">agreements </w:t>
      </w:r>
      <w:r>
        <w:t xml:space="preserve">were </w:t>
      </w:r>
      <w:r>
        <w:rPr>
          <w:rFonts w:eastAsiaTheme="minorEastAsia" w:hint="eastAsia"/>
          <w:lang w:eastAsia="zh-CN"/>
        </w:rPr>
        <w:t>achieved</w:t>
      </w:r>
      <w:r>
        <w:t xml:space="preserve"> [</w:t>
      </w:r>
      <w:r w:rsidR="00CF2B8E">
        <w:rPr>
          <w:rFonts w:eastAsiaTheme="minorEastAsia" w:hint="eastAsia"/>
          <w:lang w:eastAsia="zh-CN"/>
        </w:rPr>
        <w:t>4</w:t>
      </w:r>
      <w:r>
        <w:t>]</w:t>
      </w:r>
    </w:p>
    <w:p w:rsidR="002972E9" w:rsidRPr="00B01573" w:rsidRDefault="00E713AB" w:rsidP="002972E9">
      <w:pPr>
        <w:rPr>
          <w:highlight w:val="green"/>
          <w:u w:val="single"/>
          <w:lang w:val="en-US"/>
        </w:rPr>
      </w:pPr>
      <w:r w:rsidRPr="00E713AB">
        <w:rPr>
          <w:highlight w:val="green"/>
          <w:u w:val="single"/>
          <w:lang w:val="en-US"/>
        </w:rPr>
        <w:t>Agreements:</w:t>
      </w:r>
    </w:p>
    <w:p w:rsidR="00943B56" w:rsidRDefault="002972E9">
      <w:pPr>
        <w:numPr>
          <w:ilvl w:val="0"/>
          <w:numId w:val="25"/>
        </w:numPr>
        <w:spacing w:after="0"/>
        <w:rPr>
          <w:lang w:val="en-US"/>
        </w:rPr>
      </w:pPr>
      <w:r w:rsidRPr="00344E6F">
        <w:rPr>
          <w:lang w:val="en-US"/>
        </w:rPr>
        <w:t>For MSG1 based SI request, the minimum granularity of requested SI is one SI message (a set of SIBs as in LTE).</w:t>
      </w:r>
    </w:p>
    <w:p w:rsidR="00943B56" w:rsidRDefault="002972E9">
      <w:pPr>
        <w:numPr>
          <w:ilvl w:val="0"/>
          <w:numId w:val="25"/>
        </w:numPr>
        <w:spacing w:after="0"/>
        <w:rPr>
          <w:lang w:val="en-US"/>
        </w:rPr>
      </w:pPr>
      <w:r w:rsidRPr="00344E6F">
        <w:rPr>
          <w:lang w:val="en-US"/>
        </w:rPr>
        <w:t>For MSG1 based SI request, one RACH preamble can be used to request for multiple SI messages.</w:t>
      </w:r>
    </w:p>
    <w:p w:rsidR="002972E9" w:rsidRDefault="002972E9" w:rsidP="002972E9">
      <w:pPr>
        <w:rPr>
          <w:lang w:val="en-US"/>
        </w:rPr>
      </w:pPr>
    </w:p>
    <w:p w:rsidR="002972E9" w:rsidRPr="00B01573" w:rsidRDefault="00E713AB" w:rsidP="002972E9">
      <w:pPr>
        <w:rPr>
          <w:highlight w:val="green"/>
          <w:u w:val="single"/>
          <w:lang w:val="en-US"/>
        </w:rPr>
      </w:pPr>
      <w:r w:rsidRPr="00E713AB">
        <w:rPr>
          <w:highlight w:val="green"/>
          <w:u w:val="single"/>
          <w:lang w:val="en-US"/>
        </w:rPr>
        <w:t>Agreements for On demand request for broadcast delivery:</w:t>
      </w:r>
    </w:p>
    <w:p w:rsidR="00943B56" w:rsidRDefault="00E713AB">
      <w:pPr>
        <w:numPr>
          <w:ilvl w:val="0"/>
          <w:numId w:val="25"/>
        </w:numPr>
        <w:spacing w:after="0"/>
        <w:rPr>
          <w:lang w:val="en-US"/>
        </w:rPr>
      </w:pPr>
      <w:r w:rsidRPr="00E713AB">
        <w:rPr>
          <w:lang w:val="en-US"/>
        </w:rPr>
        <w:t xml:space="preserve">On demand SI request will </w:t>
      </w:r>
      <w:r>
        <w:rPr>
          <w:lang w:val="en-US"/>
        </w:rPr>
        <w:t>maximize</w:t>
      </w:r>
      <w:r w:rsidRPr="00E713AB">
        <w:rPr>
          <w:lang w:val="en-US"/>
        </w:rPr>
        <w:t xml:space="preserve"> commonality with the RACH procedure</w:t>
      </w:r>
    </w:p>
    <w:p w:rsidR="00943B56" w:rsidRDefault="00E713AB">
      <w:pPr>
        <w:numPr>
          <w:ilvl w:val="0"/>
          <w:numId w:val="25"/>
        </w:numPr>
        <w:spacing w:after="0"/>
        <w:rPr>
          <w:lang w:val="en-US"/>
        </w:rPr>
      </w:pPr>
      <w:r w:rsidRPr="00E713AB">
        <w:rPr>
          <w:lang w:val="en-US"/>
        </w:rPr>
        <w:t xml:space="preserve">Network sends an acknowledgement in MSG2 to the UE’s SI request sent in Msg1 </w:t>
      </w:r>
    </w:p>
    <w:p w:rsidR="00943B56" w:rsidRDefault="00E713AB">
      <w:pPr>
        <w:numPr>
          <w:ilvl w:val="0"/>
          <w:numId w:val="25"/>
        </w:numPr>
        <w:spacing w:after="0"/>
        <w:rPr>
          <w:lang w:val="en-US"/>
        </w:rPr>
      </w:pPr>
      <w:r w:rsidRPr="00E713AB">
        <w:rPr>
          <w:lang w:val="en-US"/>
        </w:rPr>
        <w:t>FFS: Network sends an acknowledgement in MSG4 to the UE’s SI request sent in Msg3</w:t>
      </w:r>
    </w:p>
    <w:p w:rsidR="002972E9" w:rsidRDefault="002972E9" w:rsidP="002972E9">
      <w:pPr>
        <w:rPr>
          <w:lang w:val="en-US"/>
        </w:rPr>
      </w:pPr>
    </w:p>
    <w:p w:rsidR="002972E9" w:rsidRPr="00B01573" w:rsidRDefault="00E713AB" w:rsidP="002972E9">
      <w:pPr>
        <w:rPr>
          <w:highlight w:val="green"/>
          <w:u w:val="single"/>
          <w:lang w:val="en-US"/>
        </w:rPr>
      </w:pPr>
      <w:r w:rsidRPr="00E713AB">
        <w:rPr>
          <w:highlight w:val="green"/>
          <w:u w:val="single"/>
          <w:lang w:val="en-US"/>
        </w:rPr>
        <w:t>Agreements:</w:t>
      </w:r>
    </w:p>
    <w:p w:rsidR="00943B56" w:rsidRDefault="00E713AB">
      <w:pPr>
        <w:numPr>
          <w:ilvl w:val="0"/>
          <w:numId w:val="25"/>
        </w:numPr>
        <w:spacing w:after="0"/>
        <w:rPr>
          <w:lang w:val="en-US"/>
        </w:rPr>
      </w:pPr>
      <w:r w:rsidRPr="00E713AB">
        <w:rPr>
          <w:lang w:val="en-US"/>
        </w:rPr>
        <w:lastRenderedPageBreak/>
        <w:t xml:space="preserve">Only progress on the two agreed approaches for delivering on-demand system information (via dedicated </w:t>
      </w:r>
      <w:r>
        <w:rPr>
          <w:lang w:val="en-US"/>
        </w:rPr>
        <w:t>signal</w:t>
      </w:r>
      <w:r w:rsidR="00AC7A6B">
        <w:rPr>
          <w:rFonts w:eastAsiaTheme="minorEastAsia" w:hint="eastAsia"/>
          <w:lang w:val="en-US" w:eastAsia="zh-CN"/>
        </w:rPr>
        <w:t>l</w:t>
      </w:r>
      <w:r>
        <w:rPr>
          <w:lang w:val="en-US"/>
        </w:rPr>
        <w:t>ing</w:t>
      </w:r>
      <w:r w:rsidRPr="00E713AB">
        <w:rPr>
          <w:lang w:val="en-US"/>
        </w:rPr>
        <w:t xml:space="preserve"> to RRC_CONNECTED UEs; via SI-Message broadcast to RRC_IDLE and RRC_INACTIVE UEs) and refrain from introducing additional solution variants.</w:t>
      </w:r>
    </w:p>
    <w:p w:rsidR="002972E9" w:rsidRPr="002972E9" w:rsidRDefault="002972E9" w:rsidP="00C82566">
      <w:pPr>
        <w:rPr>
          <w:rFonts w:eastAsiaTheme="minorEastAsia"/>
          <w:lang w:eastAsia="zh-CN"/>
        </w:rPr>
      </w:pPr>
    </w:p>
    <w:p w:rsidR="005F46DA" w:rsidRPr="00CB24CD" w:rsidRDefault="00CB24CD" w:rsidP="00C82566">
      <w:pPr>
        <w:rPr>
          <w:rFonts w:eastAsiaTheme="minorEastAsia"/>
          <w:lang w:eastAsia="zh-CN"/>
        </w:rPr>
      </w:pPr>
      <w:r>
        <w:rPr>
          <w:rFonts w:eastAsiaTheme="minorEastAsia" w:hint="eastAsia"/>
          <w:lang w:eastAsia="zh-CN"/>
        </w:rPr>
        <w:t xml:space="preserve">In this contribution, we discuss </w:t>
      </w:r>
      <w:r w:rsidR="00B051E8">
        <w:rPr>
          <w:rFonts w:eastAsiaTheme="minorEastAsia" w:hint="eastAsia"/>
          <w:lang w:eastAsia="zh-CN"/>
        </w:rPr>
        <w:t>delivery of other system information</w:t>
      </w:r>
      <w:r>
        <w:t>.</w:t>
      </w:r>
    </w:p>
    <w:p w:rsidR="004741B0" w:rsidRPr="004741B0" w:rsidRDefault="004741B0" w:rsidP="004741B0">
      <w:pPr>
        <w:spacing w:after="0"/>
        <w:rPr>
          <w:rFonts w:eastAsiaTheme="minorEastAsia"/>
          <w:lang w:eastAsia="zh-CN"/>
        </w:rPr>
      </w:pPr>
    </w:p>
    <w:p w:rsidR="00943233" w:rsidRDefault="00B93249" w:rsidP="00943233">
      <w:pPr>
        <w:pStyle w:val="1"/>
        <w:rPr>
          <w:rFonts w:eastAsiaTheme="minorEastAsia"/>
          <w:lang w:eastAsia="zh-CN"/>
        </w:rPr>
      </w:pPr>
      <w:r>
        <w:rPr>
          <w:rFonts w:eastAsiaTheme="minorEastAsia" w:hint="eastAsia"/>
          <w:lang w:eastAsia="zh-CN"/>
        </w:rPr>
        <w:t>Discussion</w:t>
      </w:r>
    </w:p>
    <w:p w:rsidR="00E32020" w:rsidRPr="00E32020" w:rsidRDefault="0044613B" w:rsidP="00E32020">
      <w:pPr>
        <w:spacing w:after="0"/>
        <w:rPr>
          <w:rFonts w:eastAsiaTheme="minorEastAsia"/>
          <w:lang w:val="en-US" w:eastAsia="zh-CN"/>
        </w:rPr>
      </w:pPr>
      <w:r>
        <w:rPr>
          <w:rFonts w:eastAsia="宋体"/>
          <w:lang w:eastAsia="zh-CN"/>
        </w:rPr>
        <w:t>Other System information</w:t>
      </w:r>
      <w:r>
        <w:rPr>
          <w:rFonts w:eastAsia="宋体" w:hint="eastAsia"/>
          <w:lang w:eastAsia="zh-CN"/>
        </w:rPr>
        <w:t xml:space="preserve"> </w:t>
      </w:r>
      <w:r>
        <w:rPr>
          <w:rFonts w:eastAsiaTheme="minorEastAsia"/>
          <w:lang w:eastAsia="zh-CN"/>
        </w:rPr>
        <w:t xml:space="preserve">is defined as </w:t>
      </w:r>
      <w:r>
        <w:rPr>
          <w:rFonts w:eastAsiaTheme="minorEastAsia"/>
          <w:lang w:val="en-US" w:eastAsia="zh-CN"/>
        </w:rPr>
        <w:t xml:space="preserve">those </w:t>
      </w:r>
      <w:r>
        <w:rPr>
          <w:rFonts w:eastAsiaTheme="minorEastAsia" w:hint="eastAsia"/>
          <w:lang w:val="en-US" w:eastAsia="zh-CN"/>
        </w:rPr>
        <w:t>system information</w:t>
      </w:r>
      <w:r w:rsidRPr="002A74FA">
        <w:rPr>
          <w:lang w:val="en-US"/>
        </w:rPr>
        <w:t xml:space="preserve"> </w:t>
      </w:r>
      <w:r>
        <w:rPr>
          <w:rFonts w:eastAsiaTheme="minorEastAsia" w:hint="eastAsia"/>
          <w:lang w:val="en-US" w:eastAsia="zh-CN"/>
        </w:rPr>
        <w:t>other than</w:t>
      </w:r>
      <w:r w:rsidRPr="002A74FA">
        <w:rPr>
          <w:lang w:val="en-US"/>
        </w:rPr>
        <w:t xml:space="preserve"> the minimum SI. </w:t>
      </w:r>
      <w:r>
        <w:rPr>
          <w:lang w:val="en-US"/>
        </w:rPr>
        <w:t xml:space="preserve"> </w:t>
      </w:r>
      <w:r w:rsidRPr="002A74FA">
        <w:rPr>
          <w:lang w:val="en-US"/>
        </w:rPr>
        <w:t>RAN2 agreed that the other S</w:t>
      </w:r>
      <w:r>
        <w:rPr>
          <w:lang w:val="en-US"/>
        </w:rPr>
        <w:t xml:space="preserve">ystem </w:t>
      </w:r>
      <w:r w:rsidRPr="002A74FA">
        <w:rPr>
          <w:lang w:val="en-US"/>
        </w:rPr>
        <w:t>I</w:t>
      </w:r>
      <w:r>
        <w:rPr>
          <w:lang w:val="en-US"/>
        </w:rPr>
        <w:t>nformation</w:t>
      </w:r>
      <w:r w:rsidRPr="002A74FA">
        <w:rPr>
          <w:lang w:val="en-US"/>
        </w:rPr>
        <w:t xml:space="preserve"> may either be broadcast</w:t>
      </w:r>
      <w:r>
        <w:rPr>
          <w:lang w:val="en-US"/>
        </w:rPr>
        <w:t>ed</w:t>
      </w:r>
      <w:r w:rsidRPr="002A74FA">
        <w:rPr>
          <w:lang w:val="en-US"/>
        </w:rPr>
        <w:t>, or provisioned in a dedicated manner</w:t>
      </w:r>
      <w:r w:rsidRPr="002A74FA">
        <w:rPr>
          <w:rFonts w:hint="eastAsia"/>
          <w:lang w:val="en-US"/>
        </w:rPr>
        <w:t>, either triggered by the network or upon request from the UE</w:t>
      </w:r>
      <w:r w:rsidRPr="002A74FA">
        <w:rPr>
          <w:lang w:val="en-US"/>
        </w:rPr>
        <w:t>.</w:t>
      </w:r>
      <w:r>
        <w:rPr>
          <w:lang w:val="en-US"/>
        </w:rPr>
        <w:t xml:space="preserve">  RAN1</w:t>
      </w:r>
      <w:r w:rsidR="008B7EF4">
        <w:rPr>
          <w:rFonts w:eastAsiaTheme="minorEastAsia" w:hint="eastAsia"/>
          <w:lang w:val="en-US" w:eastAsia="zh-CN"/>
        </w:rPr>
        <w:t xml:space="preserve"> has agreed that t</w:t>
      </w:r>
      <w:r w:rsidRPr="00BB5D05">
        <w:rPr>
          <w:lang w:val="en-US"/>
        </w:rPr>
        <w:t xml:space="preserve">he broadcast delivery of other system information (OSI) is supported by </w:t>
      </w:r>
      <w:r w:rsidR="00112152">
        <w:rPr>
          <w:lang w:val="en-US"/>
        </w:rPr>
        <w:t>PDSCH</w:t>
      </w:r>
      <w:r w:rsidRPr="00BB5D05">
        <w:rPr>
          <w:lang w:val="en-US"/>
        </w:rPr>
        <w:t xml:space="preserve"> transmission</w:t>
      </w:r>
      <w:r w:rsidR="008B7EF4">
        <w:rPr>
          <w:rFonts w:eastAsiaTheme="minorEastAsia" w:hint="eastAsia"/>
          <w:lang w:val="en-US" w:eastAsia="zh-CN"/>
        </w:rPr>
        <w:t xml:space="preserve"> and t</w:t>
      </w:r>
      <w:r w:rsidRPr="00BB5D05">
        <w:rPr>
          <w:lang w:val="en-US"/>
        </w:rPr>
        <w:t xml:space="preserve">he scheduling information of broadcast </w:t>
      </w:r>
      <w:r w:rsidR="00112152">
        <w:rPr>
          <w:lang w:val="en-US"/>
        </w:rPr>
        <w:t>PDSCH</w:t>
      </w:r>
      <w:r w:rsidRPr="00BB5D05">
        <w:rPr>
          <w:lang w:val="en-US"/>
        </w:rPr>
        <w:t xml:space="preserve"> is</w:t>
      </w:r>
      <w:r w:rsidR="008B7EF4">
        <w:rPr>
          <w:rFonts w:eastAsiaTheme="minorEastAsia" w:hint="eastAsia"/>
          <w:lang w:val="en-US" w:eastAsia="zh-CN"/>
        </w:rPr>
        <w:t xml:space="preserve"> </w:t>
      </w:r>
      <w:r w:rsidR="00112152">
        <w:rPr>
          <w:lang w:val="en-US"/>
        </w:rPr>
        <w:t>PDCCH</w:t>
      </w:r>
      <w:r w:rsidR="008B7EF4">
        <w:rPr>
          <w:rFonts w:eastAsiaTheme="minorEastAsia" w:hint="eastAsia"/>
          <w:lang w:val="en-US" w:eastAsia="zh-CN"/>
        </w:rPr>
        <w:t>.</w:t>
      </w:r>
    </w:p>
    <w:p w:rsidR="003A112E" w:rsidRPr="0044613B" w:rsidRDefault="0044613B" w:rsidP="0044613B">
      <w:pPr>
        <w:pStyle w:val="2"/>
        <w:ind w:left="544" w:hanging="544"/>
        <w:rPr>
          <w:rFonts w:eastAsiaTheme="minorEastAsia"/>
          <w:lang w:eastAsia="zh-CN"/>
        </w:rPr>
      </w:pPr>
      <w:r>
        <w:rPr>
          <w:rFonts w:eastAsiaTheme="minorEastAsia" w:hint="eastAsia"/>
          <w:lang w:eastAsia="zh-CN"/>
        </w:rPr>
        <w:t>Broadcast d</w:t>
      </w:r>
      <w:r w:rsidR="004D184B">
        <w:rPr>
          <w:rFonts w:eastAsiaTheme="minorEastAsia" w:hint="eastAsia"/>
          <w:lang w:eastAsia="zh-CN"/>
        </w:rPr>
        <w:t>elivery of Other</w:t>
      </w:r>
      <w:r w:rsidR="004D184B">
        <w:rPr>
          <w:rFonts w:hint="eastAsia"/>
        </w:rPr>
        <w:t xml:space="preserve"> S</w:t>
      </w:r>
      <w:r w:rsidR="000868B5">
        <w:t xml:space="preserve">ystem </w:t>
      </w:r>
      <w:r w:rsidR="004D184B">
        <w:rPr>
          <w:rFonts w:hint="eastAsia"/>
        </w:rPr>
        <w:t>I</w:t>
      </w:r>
      <w:r w:rsidR="000868B5">
        <w:rPr>
          <w:rFonts w:eastAsiaTheme="minorEastAsia"/>
          <w:lang w:eastAsia="zh-CN"/>
        </w:rPr>
        <w:t>nformation</w:t>
      </w:r>
    </w:p>
    <w:p w:rsidR="003A112E" w:rsidRPr="00CF3C29" w:rsidRDefault="003A112E" w:rsidP="003A112E">
      <w:pPr>
        <w:spacing w:after="0"/>
        <w:rPr>
          <w:rFonts w:eastAsiaTheme="minorEastAsia"/>
          <w:lang w:val="en-US" w:eastAsia="zh-CN"/>
        </w:rPr>
      </w:pPr>
      <w:r>
        <w:rPr>
          <w:rFonts w:eastAsiaTheme="minorEastAsia"/>
          <w:lang w:val="en-US" w:eastAsia="zh-CN"/>
        </w:rPr>
        <w:t xml:space="preserve">For broadcast delivery of other system information carried by </w:t>
      </w:r>
      <w:r w:rsidR="00112152">
        <w:rPr>
          <w:rFonts w:eastAsiaTheme="minorEastAsia"/>
          <w:lang w:val="en-US" w:eastAsia="zh-CN"/>
        </w:rPr>
        <w:t>PDSCH</w:t>
      </w:r>
      <w:r>
        <w:rPr>
          <w:rFonts w:eastAsiaTheme="minorEastAsia"/>
          <w:lang w:val="en-US" w:eastAsia="zh-CN"/>
        </w:rPr>
        <w:t xml:space="preserve">, the resource allocation of </w:t>
      </w:r>
      <w:r w:rsidR="00112152">
        <w:rPr>
          <w:rFonts w:eastAsiaTheme="minorEastAsia"/>
          <w:lang w:val="en-US" w:eastAsia="zh-CN"/>
        </w:rPr>
        <w:t>PDSCH</w:t>
      </w:r>
      <w:r>
        <w:rPr>
          <w:rFonts w:eastAsiaTheme="minorEastAsia"/>
          <w:lang w:val="en-US" w:eastAsia="zh-CN"/>
        </w:rPr>
        <w:t xml:space="preserve"> should be scheduled by </w:t>
      </w:r>
      <w:r w:rsidR="00112152">
        <w:rPr>
          <w:rFonts w:eastAsiaTheme="minorEastAsia"/>
          <w:lang w:val="en-US" w:eastAsia="zh-CN"/>
        </w:rPr>
        <w:t>PDCCH</w:t>
      </w:r>
      <w:r>
        <w:rPr>
          <w:rFonts w:eastAsiaTheme="minorEastAsia"/>
          <w:lang w:val="en-US" w:eastAsia="zh-CN"/>
        </w:rPr>
        <w:t xml:space="preserve"> for</w:t>
      </w:r>
      <w:r w:rsidR="00BD23D1">
        <w:rPr>
          <w:rFonts w:eastAsiaTheme="minorEastAsia"/>
          <w:lang w:val="en-US" w:eastAsia="zh-CN"/>
        </w:rPr>
        <w:t xml:space="preserve"> the</w:t>
      </w:r>
      <w:r>
        <w:rPr>
          <w:rFonts w:eastAsiaTheme="minorEastAsia"/>
          <w:lang w:val="en-US" w:eastAsia="zh-CN"/>
        </w:rPr>
        <w:t xml:space="preserve"> flexibility in resource allocation and system </w:t>
      </w:r>
      <w:r w:rsidR="007B4613">
        <w:rPr>
          <w:rFonts w:eastAsiaTheme="minorEastAsia"/>
          <w:lang w:val="en-US" w:eastAsia="zh-CN"/>
        </w:rPr>
        <w:t>configuration</w:t>
      </w:r>
      <w:r>
        <w:rPr>
          <w:rFonts w:eastAsiaTheme="minorEastAsia"/>
          <w:lang w:val="en-US" w:eastAsia="zh-CN"/>
        </w:rPr>
        <w:t xml:space="preserve">.   </w:t>
      </w:r>
      <w:r w:rsidRPr="00CF3C29">
        <w:rPr>
          <w:rFonts w:eastAsiaTheme="minorEastAsia"/>
          <w:lang w:val="en-US" w:eastAsia="zh-CN"/>
        </w:rPr>
        <w:t xml:space="preserve">The transmission scheme of </w:t>
      </w:r>
      <w:r w:rsidR="00112152">
        <w:rPr>
          <w:rFonts w:eastAsiaTheme="minorEastAsia"/>
          <w:lang w:val="en-US" w:eastAsia="zh-CN"/>
        </w:rPr>
        <w:t>PDCCH</w:t>
      </w:r>
      <w:r w:rsidRPr="00CF3C29">
        <w:rPr>
          <w:rFonts w:eastAsiaTheme="minorEastAsia"/>
          <w:lang w:val="en-US" w:eastAsia="zh-CN"/>
        </w:rPr>
        <w:t xml:space="preserve"> could be either analog beam-sweeping along with SS-block at different sub-band or digital beam-forming.</w:t>
      </w:r>
    </w:p>
    <w:p w:rsidR="003A112E" w:rsidRPr="00CF3C29" w:rsidRDefault="00112152" w:rsidP="003A112E">
      <w:pPr>
        <w:numPr>
          <w:ilvl w:val="0"/>
          <w:numId w:val="23"/>
        </w:numPr>
        <w:spacing w:after="0"/>
        <w:rPr>
          <w:rFonts w:eastAsiaTheme="minorEastAsia"/>
          <w:lang w:val="en-US" w:eastAsia="zh-CN"/>
        </w:rPr>
      </w:pPr>
      <w:r>
        <w:rPr>
          <w:rFonts w:eastAsiaTheme="minorEastAsia"/>
          <w:lang w:val="en-US" w:eastAsia="zh-CN"/>
        </w:rPr>
        <w:t>PDCCH</w:t>
      </w:r>
      <w:r w:rsidR="003A112E" w:rsidRPr="00CF3C29">
        <w:rPr>
          <w:rFonts w:eastAsiaTheme="minorEastAsia"/>
          <w:lang w:val="en-US" w:eastAsia="zh-CN"/>
        </w:rPr>
        <w:t xml:space="preserve"> is analog beam-sweeping. The resources for analog beam-swept PDCCH are in the same symbols as those SS-block but different subband. Since PDSCH is analog beam sweeping, the number of SIBs via analog beam swept </w:t>
      </w:r>
      <w:r>
        <w:rPr>
          <w:rFonts w:eastAsiaTheme="minorEastAsia"/>
          <w:lang w:val="en-US" w:eastAsia="zh-CN"/>
        </w:rPr>
        <w:t>PDSCH</w:t>
      </w:r>
      <w:r w:rsidR="003A112E" w:rsidRPr="00CF3C29">
        <w:rPr>
          <w:rFonts w:eastAsiaTheme="minorEastAsia"/>
          <w:lang w:val="en-US" w:eastAsia="zh-CN"/>
        </w:rPr>
        <w:t xml:space="preserve"> would be limited.</w:t>
      </w:r>
    </w:p>
    <w:p w:rsidR="003A112E" w:rsidRPr="00CF3C29" w:rsidRDefault="00FF0369" w:rsidP="003A112E">
      <w:pPr>
        <w:numPr>
          <w:ilvl w:val="0"/>
          <w:numId w:val="23"/>
        </w:numPr>
        <w:spacing w:after="0"/>
        <w:rPr>
          <w:rFonts w:eastAsiaTheme="minorEastAsia"/>
          <w:lang w:val="en-US" w:eastAsia="zh-CN"/>
        </w:rPr>
      </w:pPr>
      <w:r>
        <w:rPr>
          <w:rFonts w:eastAsiaTheme="minorEastAsia"/>
          <w:lang w:val="en-US" w:eastAsia="zh-CN"/>
        </w:rPr>
        <w:t>PDCCH is digital beam-formed</w:t>
      </w:r>
      <w:r w:rsidR="003A112E" w:rsidRPr="00CF3C29">
        <w:rPr>
          <w:rFonts w:eastAsiaTheme="minorEastAsia"/>
          <w:lang w:val="en-US" w:eastAsia="zh-CN"/>
        </w:rPr>
        <w:t xml:space="preserve">. The resources for digital beam-formed </w:t>
      </w:r>
      <w:r w:rsidR="00112152">
        <w:rPr>
          <w:rFonts w:eastAsiaTheme="minorEastAsia"/>
          <w:lang w:val="en-US" w:eastAsia="zh-CN"/>
        </w:rPr>
        <w:t>PDCCH</w:t>
      </w:r>
      <w:r w:rsidR="003A112E" w:rsidRPr="00CF3C29">
        <w:rPr>
          <w:rFonts w:eastAsiaTheme="minorEastAsia"/>
          <w:lang w:val="en-US" w:eastAsia="zh-CN"/>
        </w:rPr>
        <w:t xml:space="preserve"> are in the different OFDM symbols outside SS </w:t>
      </w:r>
      <w:r w:rsidR="000F6DFD">
        <w:rPr>
          <w:rFonts w:eastAsiaTheme="minorEastAsia"/>
          <w:lang w:val="en-US" w:eastAsia="zh-CN"/>
        </w:rPr>
        <w:t>blocks</w:t>
      </w:r>
      <w:r w:rsidR="003A112E" w:rsidRPr="00CF3C29">
        <w:rPr>
          <w:rFonts w:eastAsiaTheme="minorEastAsia"/>
          <w:lang w:val="en-US" w:eastAsia="zh-CN"/>
        </w:rPr>
        <w:t xml:space="preserve">. In that case </w:t>
      </w:r>
      <w:r w:rsidR="00112152">
        <w:rPr>
          <w:rFonts w:eastAsiaTheme="minorEastAsia"/>
          <w:lang w:val="en-US" w:eastAsia="zh-CN"/>
        </w:rPr>
        <w:t>PDSCH</w:t>
      </w:r>
      <w:r w:rsidR="003A112E" w:rsidRPr="00CF3C29">
        <w:rPr>
          <w:rFonts w:eastAsiaTheme="minorEastAsia"/>
          <w:lang w:val="en-US" w:eastAsia="zh-CN"/>
        </w:rPr>
        <w:t xml:space="preserve"> is also digital beam-forming. The gNB needs to know the beam index where UEs are associated with.  This will work only when the system information is on-demand with request by UE.   </w:t>
      </w:r>
    </w:p>
    <w:p w:rsidR="00FF0369" w:rsidRPr="0080376B" w:rsidRDefault="00FF0369" w:rsidP="004D184B">
      <w:pPr>
        <w:spacing w:after="0"/>
        <w:rPr>
          <w:rFonts w:cs="Batang"/>
          <w:b/>
          <w:i/>
        </w:rPr>
      </w:pPr>
    </w:p>
    <w:p w:rsidR="00FF0369" w:rsidRPr="0080376B" w:rsidRDefault="00FF0369" w:rsidP="004D184B">
      <w:pPr>
        <w:spacing w:after="0"/>
        <w:rPr>
          <w:rFonts w:cs="Batang"/>
          <w:b/>
          <w:i/>
        </w:rPr>
      </w:pPr>
      <w:r w:rsidRPr="0080376B">
        <w:rPr>
          <w:rFonts w:cs="Batang"/>
          <w:b/>
          <w:i/>
        </w:rPr>
        <w:t xml:space="preserve">Proposal </w:t>
      </w:r>
      <w:r w:rsidR="00EB132A">
        <w:rPr>
          <w:rFonts w:eastAsiaTheme="minorEastAsia" w:cs="Batang" w:hint="eastAsia"/>
          <w:b/>
          <w:i/>
          <w:lang w:eastAsia="zh-CN"/>
        </w:rPr>
        <w:t>1</w:t>
      </w:r>
      <w:r w:rsidRPr="0080376B">
        <w:rPr>
          <w:rFonts w:cs="Batang"/>
          <w:b/>
          <w:i/>
        </w:rPr>
        <w:t xml:space="preserve">: </w:t>
      </w:r>
      <w:r w:rsidR="00112152">
        <w:rPr>
          <w:rFonts w:cs="Batang"/>
          <w:b/>
          <w:i/>
        </w:rPr>
        <w:t>PDSCH</w:t>
      </w:r>
      <w:r w:rsidR="00C759C3" w:rsidRPr="0080376B">
        <w:rPr>
          <w:rFonts w:cs="Batang"/>
          <w:b/>
          <w:i/>
        </w:rPr>
        <w:t xml:space="preserve"> and </w:t>
      </w:r>
      <w:r w:rsidR="00112152">
        <w:rPr>
          <w:rFonts w:cs="Batang"/>
          <w:b/>
          <w:i/>
        </w:rPr>
        <w:t>PDCCH</w:t>
      </w:r>
      <w:r w:rsidR="007B4613" w:rsidRPr="0080376B">
        <w:rPr>
          <w:rFonts w:cs="Batang"/>
          <w:b/>
          <w:i/>
        </w:rPr>
        <w:t xml:space="preserve"> </w:t>
      </w:r>
      <w:r w:rsidR="00C759C3" w:rsidRPr="0080376B">
        <w:rPr>
          <w:rFonts w:cs="Batang"/>
          <w:b/>
          <w:i/>
        </w:rPr>
        <w:t>supporting th</w:t>
      </w:r>
      <w:r w:rsidRPr="0080376B">
        <w:rPr>
          <w:rFonts w:cs="Batang"/>
          <w:b/>
          <w:i/>
        </w:rPr>
        <w:t>e broadcast delivery</w:t>
      </w:r>
      <w:r w:rsidR="00C759C3" w:rsidRPr="0080376B">
        <w:rPr>
          <w:rFonts w:cs="Batang"/>
          <w:b/>
          <w:i/>
        </w:rPr>
        <w:t xml:space="preserve"> of other system information should be beam-swept in multi-beam configuration.</w:t>
      </w:r>
      <w:r w:rsidRPr="0080376B">
        <w:rPr>
          <w:rFonts w:cs="Batang"/>
          <w:b/>
          <w:i/>
        </w:rPr>
        <w:t xml:space="preserve"> </w:t>
      </w:r>
    </w:p>
    <w:p w:rsidR="003A112E" w:rsidRDefault="003A112E" w:rsidP="004D184B">
      <w:pPr>
        <w:spacing w:after="0"/>
        <w:rPr>
          <w:rFonts w:eastAsiaTheme="minorEastAsia"/>
          <w:lang w:val="en-US" w:eastAsia="zh-CN"/>
        </w:rPr>
      </w:pPr>
    </w:p>
    <w:p w:rsidR="00F0538E" w:rsidRPr="0044613B" w:rsidRDefault="0044613B" w:rsidP="0044613B">
      <w:pPr>
        <w:pStyle w:val="2"/>
        <w:ind w:left="544" w:hanging="544"/>
        <w:rPr>
          <w:rFonts w:eastAsiaTheme="minorEastAsia"/>
          <w:lang w:eastAsia="zh-CN"/>
        </w:rPr>
      </w:pPr>
      <w:r>
        <w:rPr>
          <w:rFonts w:eastAsiaTheme="minorEastAsia" w:hint="eastAsia"/>
          <w:lang w:eastAsia="zh-CN"/>
        </w:rPr>
        <w:t>On demand d</w:t>
      </w:r>
      <w:r w:rsidR="00F0538E">
        <w:rPr>
          <w:rFonts w:eastAsiaTheme="minorEastAsia" w:hint="eastAsia"/>
          <w:lang w:eastAsia="zh-CN"/>
        </w:rPr>
        <w:t>elivery of Other</w:t>
      </w:r>
      <w:r w:rsidR="00F0538E">
        <w:rPr>
          <w:rFonts w:hint="eastAsia"/>
        </w:rPr>
        <w:t xml:space="preserve"> S</w:t>
      </w:r>
      <w:r w:rsidR="00F0538E">
        <w:t xml:space="preserve">ystem </w:t>
      </w:r>
      <w:r w:rsidR="00F0538E">
        <w:rPr>
          <w:rFonts w:hint="eastAsia"/>
        </w:rPr>
        <w:t>I</w:t>
      </w:r>
      <w:r w:rsidR="00F0538E">
        <w:rPr>
          <w:rFonts w:eastAsiaTheme="minorEastAsia"/>
          <w:lang w:eastAsia="zh-CN"/>
        </w:rPr>
        <w:t>nformation</w:t>
      </w:r>
    </w:p>
    <w:p w:rsidR="00247837" w:rsidRDefault="004D184B" w:rsidP="00B01573">
      <w:pPr>
        <w:spacing w:after="0"/>
        <w:rPr>
          <w:rFonts w:eastAsiaTheme="minorEastAsia"/>
          <w:lang w:eastAsia="zh-CN"/>
        </w:rPr>
      </w:pPr>
      <w:r>
        <w:rPr>
          <w:szCs w:val="21"/>
        </w:rPr>
        <w:t xml:space="preserve"> </w:t>
      </w:r>
      <w:r w:rsidR="00B01573">
        <w:rPr>
          <w:rFonts w:eastAsiaTheme="minorEastAsia" w:hint="eastAsia"/>
          <w:lang w:val="en-US" w:eastAsia="zh-CN"/>
        </w:rPr>
        <w:t>At RAN2#97bis meeting, r</w:t>
      </w:r>
      <w:r w:rsidR="00B01573" w:rsidRPr="00A91D73">
        <w:rPr>
          <w:rFonts w:eastAsiaTheme="minorEastAsia"/>
          <w:lang w:val="en-US" w:eastAsia="zh-CN"/>
        </w:rPr>
        <w:t>egarding the SI request</w:t>
      </w:r>
      <w:r w:rsidR="00B01573">
        <w:rPr>
          <w:rFonts w:eastAsiaTheme="minorEastAsia" w:hint="eastAsia"/>
          <w:lang w:val="en-US" w:eastAsia="zh-CN"/>
        </w:rPr>
        <w:t xml:space="preserve"> for on-demand transmission</w:t>
      </w:r>
      <w:r w:rsidR="00B01573" w:rsidRPr="00A91D73">
        <w:rPr>
          <w:rFonts w:eastAsiaTheme="minorEastAsia"/>
          <w:lang w:val="en-US" w:eastAsia="zh-CN"/>
        </w:rPr>
        <w:t xml:space="preserve">, both Msg1 and Msg3 based requests </w:t>
      </w:r>
      <w:r w:rsidR="007A18C0">
        <w:rPr>
          <w:rFonts w:eastAsiaTheme="minorEastAsia"/>
          <w:lang w:val="en-US" w:eastAsia="zh-CN"/>
        </w:rPr>
        <w:t>are</w:t>
      </w:r>
      <w:r w:rsidR="00B01573" w:rsidRPr="00A91D73">
        <w:rPr>
          <w:rFonts w:eastAsiaTheme="minorEastAsia"/>
          <w:lang w:val="en-US" w:eastAsia="zh-CN"/>
        </w:rPr>
        <w:t xml:space="preserve"> supported for idle and inactive mode. </w:t>
      </w:r>
      <w:r w:rsidR="004C104A">
        <w:rPr>
          <w:rFonts w:eastAsiaTheme="minorEastAsia" w:hint="eastAsia"/>
          <w:lang w:eastAsia="zh-CN"/>
        </w:rPr>
        <w:t>In [</w:t>
      </w:r>
      <w:r w:rsidR="001C6587">
        <w:rPr>
          <w:rFonts w:eastAsiaTheme="minorEastAsia" w:hint="eastAsia"/>
          <w:lang w:eastAsia="zh-CN"/>
        </w:rPr>
        <w:t>5</w:t>
      </w:r>
      <w:r w:rsidR="004C104A">
        <w:rPr>
          <w:rFonts w:eastAsiaTheme="minorEastAsia" w:hint="eastAsia"/>
          <w:lang w:eastAsia="zh-CN"/>
        </w:rPr>
        <w:t>], 1-bit indication in</w:t>
      </w:r>
      <w:r w:rsidR="004C104A">
        <w:rPr>
          <w:lang w:eastAsia="zh-CN"/>
        </w:rPr>
        <w:t xml:space="preserve"> scheduling information of each SI</w:t>
      </w:r>
      <w:r w:rsidR="004C104A">
        <w:rPr>
          <w:rFonts w:eastAsiaTheme="minorEastAsia" w:hint="eastAsia"/>
          <w:lang w:eastAsia="zh-CN"/>
        </w:rPr>
        <w:t xml:space="preserve"> message</w:t>
      </w:r>
      <w:r w:rsidR="004C104A">
        <w:rPr>
          <w:lang w:eastAsia="zh-CN"/>
        </w:rPr>
        <w:t xml:space="preserve"> </w:t>
      </w:r>
      <w:r w:rsidR="004C104A">
        <w:rPr>
          <w:rFonts w:eastAsiaTheme="minorEastAsia" w:hint="eastAsia"/>
          <w:lang w:eastAsia="zh-CN"/>
        </w:rPr>
        <w:t xml:space="preserve">is to inform </w:t>
      </w:r>
      <w:r w:rsidR="004C104A">
        <w:rPr>
          <w:lang w:eastAsia="zh-CN"/>
        </w:rPr>
        <w:t>whether the</w:t>
      </w:r>
      <w:r w:rsidR="004C104A">
        <w:rPr>
          <w:rFonts w:eastAsiaTheme="minorEastAsia" w:hint="eastAsia"/>
          <w:lang w:eastAsia="zh-CN"/>
        </w:rPr>
        <w:t xml:space="preserve"> corresponding S</w:t>
      </w:r>
      <w:r w:rsidR="004C104A">
        <w:rPr>
          <w:lang w:eastAsia="zh-CN"/>
        </w:rPr>
        <w:t>I</w:t>
      </w:r>
      <w:r w:rsidR="004C104A">
        <w:rPr>
          <w:rFonts w:eastAsiaTheme="minorEastAsia" w:hint="eastAsia"/>
          <w:lang w:eastAsia="zh-CN"/>
        </w:rPr>
        <w:t xml:space="preserve"> </w:t>
      </w:r>
      <w:r w:rsidR="004C104A">
        <w:rPr>
          <w:lang w:eastAsia="zh-CN"/>
        </w:rPr>
        <w:t xml:space="preserve">message </w:t>
      </w:r>
      <w:r w:rsidR="004C104A">
        <w:rPr>
          <w:rFonts w:eastAsiaTheme="minorEastAsia" w:hint="eastAsia"/>
          <w:lang w:eastAsia="zh-CN"/>
        </w:rPr>
        <w:t>will be</w:t>
      </w:r>
      <w:r w:rsidR="004C104A">
        <w:rPr>
          <w:lang w:eastAsia="zh-CN"/>
        </w:rPr>
        <w:t xml:space="preserve"> </w:t>
      </w:r>
      <w:r w:rsidR="004C104A">
        <w:rPr>
          <w:rFonts w:eastAsiaTheme="minorEastAsia" w:hint="eastAsia"/>
          <w:lang w:eastAsia="zh-CN"/>
        </w:rPr>
        <w:t>b</w:t>
      </w:r>
      <w:r w:rsidR="004C104A">
        <w:rPr>
          <w:lang w:eastAsia="zh-CN"/>
        </w:rPr>
        <w:t xml:space="preserve">roadcasted </w:t>
      </w:r>
      <w:r w:rsidR="004C104A">
        <w:rPr>
          <w:rFonts w:eastAsiaTheme="minorEastAsia" w:hint="eastAsia"/>
          <w:lang w:eastAsia="zh-CN"/>
        </w:rPr>
        <w:t>in the next transmission window for the SI message</w:t>
      </w:r>
      <w:r w:rsidR="004C104A">
        <w:rPr>
          <w:lang w:eastAsia="zh-CN"/>
        </w:rPr>
        <w:t xml:space="preserve">. </w:t>
      </w:r>
      <w:r w:rsidR="00AD4825">
        <w:rPr>
          <w:rFonts w:eastAsiaTheme="minorEastAsia"/>
          <w:lang w:eastAsia="zh-CN"/>
        </w:rPr>
        <w:t>UE</w:t>
      </w:r>
      <w:r w:rsidR="00AD4825">
        <w:rPr>
          <w:lang w:eastAsia="zh-CN"/>
        </w:rPr>
        <w:t xml:space="preserve"> checks</w:t>
      </w:r>
      <w:r w:rsidR="004C104A">
        <w:rPr>
          <w:rFonts w:eastAsiaTheme="minorEastAsia" w:hint="eastAsia"/>
          <w:lang w:eastAsia="zh-CN"/>
        </w:rPr>
        <w:t xml:space="preserve"> the corresponding indication first</w:t>
      </w:r>
      <w:r w:rsidR="007A18C0">
        <w:rPr>
          <w:rFonts w:eastAsiaTheme="minorEastAsia"/>
          <w:lang w:eastAsia="zh-CN"/>
        </w:rPr>
        <w:t xml:space="preserve"> before acquire the desired SIBs at the next transmission window</w:t>
      </w:r>
      <w:r w:rsidR="004C104A">
        <w:rPr>
          <w:rFonts w:eastAsiaTheme="minorEastAsia" w:hint="eastAsia"/>
          <w:lang w:eastAsia="zh-CN"/>
        </w:rPr>
        <w:t xml:space="preserve">. If the indication shows that the </w:t>
      </w:r>
      <w:r w:rsidR="007A18C0">
        <w:rPr>
          <w:rFonts w:eastAsiaTheme="minorEastAsia"/>
          <w:lang w:eastAsia="zh-CN"/>
        </w:rPr>
        <w:t>desired SIBs</w:t>
      </w:r>
      <w:r w:rsidR="004C104A">
        <w:rPr>
          <w:rFonts w:eastAsiaTheme="minorEastAsia" w:hint="eastAsia"/>
          <w:lang w:eastAsia="zh-CN"/>
        </w:rPr>
        <w:t xml:space="preserve"> will not be broadcasted in the next transmission window, </w:t>
      </w:r>
      <w:r w:rsidR="004C104A">
        <w:rPr>
          <w:lang w:eastAsia="zh-CN"/>
        </w:rPr>
        <w:t>the UE</w:t>
      </w:r>
      <w:r w:rsidR="004C104A">
        <w:rPr>
          <w:rFonts w:eastAsiaTheme="minorEastAsia" w:hint="eastAsia"/>
          <w:lang w:eastAsia="zh-CN"/>
        </w:rPr>
        <w:t xml:space="preserve"> </w:t>
      </w:r>
      <w:r w:rsidR="007A18C0">
        <w:rPr>
          <w:rFonts w:eastAsiaTheme="minorEastAsia"/>
          <w:lang w:eastAsia="zh-CN"/>
        </w:rPr>
        <w:t xml:space="preserve">can </w:t>
      </w:r>
      <w:r w:rsidR="004C104A">
        <w:rPr>
          <w:lang w:eastAsia="zh-CN"/>
        </w:rPr>
        <w:t>send a request</w:t>
      </w:r>
      <w:r w:rsidR="004C104A" w:rsidRPr="00743174">
        <w:rPr>
          <w:lang w:eastAsia="zh-CN"/>
        </w:rPr>
        <w:t xml:space="preserve"> </w:t>
      </w:r>
      <w:r w:rsidR="004C104A">
        <w:rPr>
          <w:lang w:eastAsia="zh-CN"/>
        </w:rPr>
        <w:t xml:space="preserve">and </w:t>
      </w:r>
      <w:r w:rsidR="004C104A">
        <w:rPr>
          <w:rFonts w:eastAsiaTheme="minorEastAsia" w:hint="eastAsia"/>
          <w:lang w:eastAsia="zh-CN"/>
        </w:rPr>
        <w:t xml:space="preserve">then </w:t>
      </w:r>
      <w:r w:rsidR="004C104A">
        <w:rPr>
          <w:lang w:eastAsia="zh-CN"/>
        </w:rPr>
        <w:t>monitor the requested SI</w:t>
      </w:r>
      <w:r w:rsidR="004C104A">
        <w:rPr>
          <w:rFonts w:eastAsiaTheme="minorEastAsia" w:hint="eastAsia"/>
          <w:lang w:eastAsia="zh-CN"/>
        </w:rPr>
        <w:t xml:space="preserve"> message</w:t>
      </w:r>
      <w:r w:rsidR="004C104A">
        <w:rPr>
          <w:lang w:eastAsia="zh-CN"/>
        </w:rPr>
        <w:t xml:space="preserve"> in </w:t>
      </w:r>
      <w:r w:rsidR="004C104A">
        <w:rPr>
          <w:rFonts w:eastAsiaTheme="minorEastAsia" w:hint="eastAsia"/>
          <w:lang w:eastAsia="zh-CN"/>
        </w:rPr>
        <w:t xml:space="preserve">the </w:t>
      </w:r>
      <w:r w:rsidR="004C104A">
        <w:rPr>
          <w:rFonts w:eastAsiaTheme="minorEastAsia"/>
          <w:lang w:eastAsia="zh-CN"/>
        </w:rPr>
        <w:t>next</w:t>
      </w:r>
      <w:r w:rsidR="004C104A">
        <w:rPr>
          <w:rFonts w:eastAsiaTheme="minorEastAsia" w:hint="eastAsia"/>
          <w:lang w:eastAsia="zh-CN"/>
        </w:rPr>
        <w:t xml:space="preserve"> </w:t>
      </w:r>
      <w:r w:rsidR="007A18C0">
        <w:rPr>
          <w:rFonts w:eastAsiaTheme="minorEastAsia"/>
          <w:lang w:eastAsia="zh-CN"/>
        </w:rPr>
        <w:t xml:space="preserve">broadcast </w:t>
      </w:r>
      <w:r w:rsidR="004C104A">
        <w:rPr>
          <w:rFonts w:eastAsiaTheme="minorEastAsia"/>
          <w:lang w:eastAsia="zh-CN"/>
        </w:rPr>
        <w:t>occasion</w:t>
      </w:r>
      <w:r w:rsidR="004C104A">
        <w:rPr>
          <w:lang w:eastAsia="zh-CN"/>
        </w:rPr>
        <w:t>.</w:t>
      </w:r>
      <w:r w:rsidR="004C104A">
        <w:rPr>
          <w:rFonts w:eastAsiaTheme="minorEastAsia" w:hint="eastAsia"/>
          <w:lang w:eastAsia="zh-CN"/>
        </w:rPr>
        <w:t xml:space="preserve"> </w:t>
      </w:r>
    </w:p>
    <w:p w:rsidR="00247837" w:rsidRPr="00247837" w:rsidRDefault="00247837">
      <w:pPr>
        <w:spacing w:after="0"/>
        <w:rPr>
          <w:rFonts w:eastAsiaTheme="minorEastAsia"/>
          <w:lang w:eastAsia="zh-CN"/>
        </w:rPr>
      </w:pPr>
    </w:p>
    <w:p w:rsidR="00247837" w:rsidRPr="00247837" w:rsidRDefault="00E713AB">
      <w:pPr>
        <w:spacing w:after="0"/>
        <w:rPr>
          <w:rFonts w:eastAsiaTheme="minorEastAsia"/>
          <w:b/>
          <w:i/>
          <w:sz w:val="24"/>
          <w:szCs w:val="24"/>
          <w:u w:val="single"/>
          <w:lang w:eastAsia="zh-CN"/>
        </w:rPr>
      </w:pPr>
      <w:r w:rsidRPr="00E713AB">
        <w:rPr>
          <w:rFonts w:eastAsiaTheme="minorEastAsia"/>
          <w:b/>
          <w:i/>
          <w:sz w:val="24"/>
          <w:szCs w:val="24"/>
          <w:u w:val="single"/>
          <w:lang w:eastAsia="zh-CN"/>
        </w:rPr>
        <w:t>On</w:t>
      </w:r>
      <w:r w:rsidR="00247837">
        <w:rPr>
          <w:rFonts w:eastAsiaTheme="minorEastAsia" w:hint="eastAsia"/>
          <w:b/>
          <w:i/>
          <w:sz w:val="24"/>
          <w:szCs w:val="24"/>
          <w:u w:val="single"/>
          <w:lang w:eastAsia="zh-CN"/>
        </w:rPr>
        <w:t xml:space="preserve"> </w:t>
      </w:r>
      <w:r w:rsidRPr="00E713AB">
        <w:rPr>
          <w:rFonts w:eastAsiaTheme="minorEastAsia"/>
          <w:b/>
          <w:i/>
          <w:sz w:val="24"/>
          <w:szCs w:val="24"/>
          <w:u w:val="single"/>
          <w:lang w:eastAsia="zh-CN"/>
        </w:rPr>
        <w:t>demand SI request by Msg.1</w:t>
      </w:r>
    </w:p>
    <w:p w:rsidR="003F74F1" w:rsidRPr="00295B02" w:rsidRDefault="00C6768C">
      <w:pPr>
        <w:spacing w:after="0"/>
        <w:rPr>
          <w:rFonts w:eastAsiaTheme="minorEastAsia"/>
          <w:lang w:eastAsia="zh-CN"/>
        </w:rPr>
      </w:pPr>
      <w:r>
        <w:rPr>
          <w:rFonts w:eastAsiaTheme="minorEastAsia" w:hint="eastAsia"/>
          <w:lang w:eastAsia="zh-CN"/>
        </w:rPr>
        <w:t>Other SI</w:t>
      </w:r>
      <w:r w:rsidR="007A18C0">
        <w:rPr>
          <w:rFonts w:eastAsiaTheme="minorEastAsia"/>
          <w:lang w:eastAsia="zh-CN"/>
        </w:rPr>
        <w:t xml:space="preserve"> </w:t>
      </w:r>
      <w:r w:rsidR="00020E8A">
        <w:rPr>
          <w:rFonts w:eastAsiaTheme="minorEastAsia" w:hint="eastAsia"/>
          <w:lang w:eastAsia="zh-CN"/>
        </w:rPr>
        <w:t xml:space="preserve">can </w:t>
      </w:r>
      <w:r w:rsidR="007A18C0">
        <w:rPr>
          <w:rFonts w:eastAsiaTheme="minorEastAsia"/>
          <w:lang w:eastAsia="zh-CN"/>
        </w:rPr>
        <w:t xml:space="preserve">be requested for </w:t>
      </w:r>
      <w:r w:rsidR="00020E8A">
        <w:rPr>
          <w:rFonts w:eastAsiaTheme="minorEastAsia"/>
          <w:lang w:eastAsia="zh-CN"/>
        </w:rPr>
        <w:t>transmi</w:t>
      </w:r>
      <w:r w:rsidR="007A18C0">
        <w:rPr>
          <w:rFonts w:eastAsiaTheme="minorEastAsia"/>
          <w:lang w:eastAsia="zh-CN"/>
        </w:rPr>
        <w:t>ssion</w:t>
      </w:r>
      <w:r w:rsidR="00020E8A">
        <w:rPr>
          <w:rFonts w:eastAsiaTheme="minorEastAsia" w:hint="eastAsia"/>
          <w:lang w:eastAsia="zh-CN"/>
        </w:rPr>
        <w:t xml:space="preserve"> </w:t>
      </w:r>
      <w:r w:rsidR="00020E8A" w:rsidRPr="00047EDB">
        <w:t>on-</w:t>
      </w:r>
      <w:r w:rsidR="00F51A72" w:rsidRPr="00047EDB">
        <w:t xml:space="preserve">demand </w:t>
      </w:r>
      <w:r w:rsidR="00F51A72">
        <w:rPr>
          <w:rFonts w:eastAsiaTheme="minorEastAsia"/>
          <w:lang w:eastAsia="zh-CN"/>
        </w:rPr>
        <w:t>by</w:t>
      </w:r>
      <w:r w:rsidR="000F6DFD">
        <w:rPr>
          <w:rFonts w:eastAsiaTheme="minorEastAsia"/>
          <w:lang w:eastAsia="zh-CN"/>
        </w:rPr>
        <w:t xml:space="preserve"> </w:t>
      </w:r>
      <w:r w:rsidR="00020E8A">
        <w:rPr>
          <w:rFonts w:eastAsiaTheme="minorEastAsia" w:hint="eastAsia"/>
          <w:lang w:eastAsia="zh-CN"/>
        </w:rPr>
        <w:t>RACH</w:t>
      </w:r>
      <w:r w:rsidR="000F6DFD">
        <w:rPr>
          <w:rFonts w:eastAsiaTheme="minorEastAsia"/>
          <w:lang w:eastAsia="zh-CN"/>
        </w:rPr>
        <w:t xml:space="preserve"> </w:t>
      </w:r>
      <w:r w:rsidR="00667A77">
        <w:rPr>
          <w:rFonts w:eastAsiaTheme="minorEastAsia" w:hint="eastAsia"/>
          <w:lang w:eastAsia="zh-CN"/>
        </w:rPr>
        <w:t>p</w:t>
      </w:r>
      <w:r w:rsidR="000F4341">
        <w:rPr>
          <w:rFonts w:eastAsiaTheme="minorEastAsia"/>
          <w:lang w:eastAsia="zh-CN"/>
        </w:rPr>
        <w:t xml:space="preserve">reamble. </w:t>
      </w:r>
      <w:r w:rsidR="007A18C0" w:rsidRPr="00852018">
        <w:rPr>
          <w:lang w:eastAsia="ko-KR"/>
        </w:rPr>
        <w:t xml:space="preserve"> A </w:t>
      </w:r>
      <w:r w:rsidR="00FE1CDA" w:rsidRPr="00852018">
        <w:rPr>
          <w:rFonts w:eastAsiaTheme="minorEastAsia" w:hint="eastAsia"/>
          <w:lang w:eastAsia="zh-CN"/>
        </w:rPr>
        <w:t>set</w:t>
      </w:r>
      <w:r w:rsidR="00FE1CDA" w:rsidRPr="00852018">
        <w:rPr>
          <w:lang w:eastAsia="ko-KR"/>
        </w:rPr>
        <w:t xml:space="preserve"> of RACH preamble</w:t>
      </w:r>
      <w:r w:rsidR="00FE1CDA" w:rsidRPr="00852018">
        <w:rPr>
          <w:rFonts w:eastAsiaTheme="minorEastAsia" w:hint="eastAsia"/>
          <w:lang w:eastAsia="zh-CN"/>
        </w:rPr>
        <w:t>s</w:t>
      </w:r>
      <w:r w:rsidR="00FE1CDA" w:rsidRPr="00852018">
        <w:rPr>
          <w:lang w:eastAsia="ko-KR"/>
        </w:rPr>
        <w:t xml:space="preserve"> can be </w:t>
      </w:r>
      <w:r w:rsidR="007A18C0" w:rsidRPr="00852018">
        <w:rPr>
          <w:rFonts w:eastAsiaTheme="minorEastAsia"/>
          <w:lang w:eastAsia="zh-CN"/>
        </w:rPr>
        <w:t>set</w:t>
      </w:r>
      <w:r w:rsidR="00FE1CDA" w:rsidRPr="00852018">
        <w:rPr>
          <w:lang w:eastAsia="ko-KR"/>
        </w:rPr>
        <w:t xml:space="preserve"> for the request</w:t>
      </w:r>
      <w:r w:rsidR="007A18C0" w:rsidRPr="00852018">
        <w:rPr>
          <w:lang w:eastAsia="ko-KR"/>
        </w:rPr>
        <w:t xml:space="preserve"> of on-demand access of Other SI</w:t>
      </w:r>
      <w:r w:rsidR="00FE1CDA" w:rsidRPr="00852018">
        <w:rPr>
          <w:lang w:eastAsia="ko-KR"/>
        </w:rPr>
        <w:t>.</w:t>
      </w:r>
      <w:r w:rsidR="00FE1CDA">
        <w:rPr>
          <w:lang w:eastAsia="ko-KR"/>
        </w:rPr>
        <w:t xml:space="preserve"> </w:t>
      </w:r>
      <w:r w:rsidR="003F74F1">
        <w:rPr>
          <w:lang w:eastAsia="ko-KR"/>
        </w:rPr>
        <w:t xml:space="preserve"> If there is no </w:t>
      </w:r>
      <w:r w:rsidR="0071630F">
        <w:rPr>
          <w:rFonts w:eastAsiaTheme="minorEastAsia" w:hint="eastAsia"/>
          <w:lang w:eastAsia="zh-CN"/>
        </w:rPr>
        <w:t>RACH preambles</w:t>
      </w:r>
      <w:r w:rsidR="003F74F1">
        <w:rPr>
          <w:rFonts w:eastAsiaTheme="minorEastAsia"/>
          <w:lang w:eastAsia="zh-CN"/>
        </w:rPr>
        <w:t xml:space="preserve"> configured for Other SI on-demand access request, </w:t>
      </w:r>
      <w:r w:rsidR="00FE1CDA">
        <w:rPr>
          <w:rFonts w:eastAsiaTheme="minorEastAsia" w:hint="eastAsia"/>
          <w:lang w:eastAsia="zh-CN"/>
        </w:rPr>
        <w:t xml:space="preserve">RACH preamble for normal </w:t>
      </w:r>
      <w:r w:rsidR="0071630F">
        <w:rPr>
          <w:rFonts w:eastAsiaTheme="minorEastAsia" w:hint="eastAsia"/>
          <w:lang w:eastAsia="zh-CN"/>
        </w:rPr>
        <w:t>initial access</w:t>
      </w:r>
      <w:r w:rsidR="003F74F1">
        <w:rPr>
          <w:rFonts w:eastAsiaTheme="minorEastAsia"/>
          <w:lang w:eastAsia="zh-CN"/>
        </w:rPr>
        <w:t xml:space="preserve"> would be used for on-demand access request.  Additional information of Other SI on-demand access request might be included in other message for UE to inform gNB</w:t>
      </w:r>
      <w:r w:rsidR="0071630F">
        <w:rPr>
          <w:rFonts w:eastAsiaTheme="minorEastAsia" w:hint="eastAsia"/>
          <w:lang w:eastAsia="zh-CN"/>
        </w:rPr>
        <w:t xml:space="preserve">. </w:t>
      </w:r>
    </w:p>
    <w:p w:rsidR="00FF06F3" w:rsidRPr="003F74F1" w:rsidRDefault="003F74F1">
      <w:pPr>
        <w:spacing w:after="0"/>
        <w:rPr>
          <w:rFonts w:eastAsiaTheme="minorEastAsia"/>
          <w:lang w:eastAsia="zh-CN"/>
        </w:rPr>
      </w:pPr>
      <w:r>
        <w:rPr>
          <w:rFonts w:eastAsiaTheme="minorEastAsia"/>
          <w:lang w:eastAsia="zh-CN"/>
        </w:rPr>
        <w:t>T</w:t>
      </w:r>
      <w:r w:rsidR="00020E8A">
        <w:rPr>
          <w:rFonts w:eastAsiaTheme="minorEastAsia" w:hint="eastAsia"/>
          <w:lang w:eastAsia="zh-CN"/>
        </w:rPr>
        <w:t xml:space="preserve">wo </w:t>
      </w:r>
      <w:r w:rsidR="00020E8A">
        <w:rPr>
          <w:rFonts w:eastAsiaTheme="minorEastAsia"/>
          <w:lang w:eastAsia="zh-CN"/>
        </w:rPr>
        <w:t>candidate</w:t>
      </w:r>
      <w:r w:rsidR="00020E8A">
        <w:rPr>
          <w:rFonts w:eastAsiaTheme="minorEastAsia" w:hint="eastAsia"/>
          <w:lang w:eastAsia="zh-CN"/>
        </w:rPr>
        <w:t xml:space="preserve"> schemes </w:t>
      </w:r>
      <w:r w:rsidR="00020E8A">
        <w:rPr>
          <w:rFonts w:eastAsiaTheme="minorEastAsia" w:hint="eastAsia"/>
          <w:lang w:val="en-US" w:eastAsia="zh-CN"/>
        </w:rPr>
        <w:t xml:space="preserve">for </w:t>
      </w:r>
      <w:r w:rsidR="00020E8A" w:rsidRPr="00047EDB">
        <w:t>on-demand SI request</w:t>
      </w:r>
      <w:r w:rsidR="00020E8A">
        <w:rPr>
          <w:rFonts w:eastAsiaTheme="minorEastAsia" w:hint="eastAsia"/>
          <w:lang w:eastAsia="zh-CN"/>
        </w:rPr>
        <w:t xml:space="preserve"> via </w:t>
      </w:r>
      <w:r w:rsidR="00E5384A">
        <w:rPr>
          <w:rFonts w:eastAsiaTheme="minorEastAsia"/>
          <w:lang w:eastAsia="zh-CN"/>
        </w:rPr>
        <w:t xml:space="preserve">RACH </w:t>
      </w:r>
      <w:r w:rsidR="00E5384A">
        <w:rPr>
          <w:rFonts w:eastAsiaTheme="minorEastAsia" w:hint="eastAsia"/>
          <w:lang w:eastAsia="zh-CN"/>
        </w:rPr>
        <w:t>p</w:t>
      </w:r>
      <w:r w:rsidR="000F6DFD">
        <w:rPr>
          <w:rFonts w:eastAsiaTheme="minorEastAsia"/>
          <w:lang w:eastAsia="zh-CN"/>
        </w:rPr>
        <w:t>reamble</w:t>
      </w:r>
      <w:r>
        <w:rPr>
          <w:rFonts w:eastAsiaTheme="minorEastAsia"/>
          <w:lang w:eastAsia="zh-CN"/>
        </w:rPr>
        <w:t xml:space="preserve"> are as follows, </w:t>
      </w:r>
    </w:p>
    <w:p w:rsidR="000F6DFD" w:rsidRPr="00020E8A" w:rsidRDefault="000F6DFD">
      <w:pPr>
        <w:spacing w:after="0"/>
        <w:rPr>
          <w:rFonts w:eastAsiaTheme="minorEastAsia"/>
          <w:lang w:val="en-US" w:eastAsia="zh-CN"/>
        </w:rPr>
      </w:pPr>
    </w:p>
    <w:p w:rsidR="00E713AB" w:rsidRDefault="00786425" w:rsidP="00E713AB">
      <w:pPr>
        <w:numPr>
          <w:ilvl w:val="0"/>
          <w:numId w:val="37"/>
        </w:numPr>
        <w:spacing w:after="0"/>
        <w:rPr>
          <w:rFonts w:eastAsiaTheme="minorEastAsia"/>
          <w:lang w:val="en-US" w:eastAsia="zh-CN"/>
        </w:rPr>
      </w:pPr>
      <w:r>
        <w:rPr>
          <w:rFonts w:eastAsiaTheme="minorEastAsia" w:hint="eastAsia"/>
          <w:lang w:val="en-US" w:eastAsia="zh-CN"/>
        </w:rPr>
        <w:t xml:space="preserve">Scheme 1: </w:t>
      </w:r>
      <w:r w:rsidR="00FF06F3" w:rsidRPr="00AF550E">
        <w:rPr>
          <w:rFonts w:eastAsiaTheme="minorEastAsia"/>
          <w:lang w:val="en-US" w:eastAsia="zh-CN"/>
        </w:rPr>
        <w:t>The set of SIBs not delivered by a beam-specific broadcast are partitioned into different groups.</w:t>
      </w:r>
      <w:r w:rsidR="00BD23D1">
        <w:rPr>
          <w:rFonts w:eastAsiaTheme="minorEastAsia"/>
          <w:lang w:val="en-US" w:eastAsia="zh-CN"/>
        </w:rPr>
        <w:t xml:space="preserve"> </w:t>
      </w:r>
      <w:r w:rsidR="00FF06F3" w:rsidRPr="00AF550E">
        <w:rPr>
          <w:rFonts w:eastAsiaTheme="minorEastAsia"/>
          <w:lang w:val="en-US" w:eastAsia="zh-CN"/>
        </w:rPr>
        <w:t xml:space="preserve"> For instance, each group may contain a single SIB. In another example one group may contain all the SIBs that are not broadcast in a beam. Each SIB group is associated with a unique preamble.  </w:t>
      </w:r>
      <w:r w:rsidR="007022AB" w:rsidRPr="00E713AB">
        <w:rPr>
          <w:rFonts w:eastAsiaTheme="minorEastAsia"/>
          <w:lang w:val="en-US" w:eastAsia="zh-CN"/>
        </w:rPr>
        <w:t>Within</w:t>
      </w:r>
      <w:r w:rsidR="00E713AB" w:rsidRPr="00E713AB">
        <w:rPr>
          <w:rFonts w:eastAsiaTheme="minorEastAsia"/>
          <w:lang w:val="en-US" w:eastAsia="zh-CN"/>
        </w:rPr>
        <w:t xml:space="preserve"> certain time periodicity assigned for</w:t>
      </w:r>
      <w:r w:rsidR="00605C53" w:rsidRPr="00AF550E">
        <w:rPr>
          <w:rFonts w:eastAsiaTheme="minorEastAsia"/>
          <w:lang w:val="en-US" w:eastAsia="zh-CN"/>
        </w:rPr>
        <w:t xml:space="preserve"> </w:t>
      </w:r>
      <w:r w:rsidR="00605C53">
        <w:rPr>
          <w:rFonts w:eastAsiaTheme="minorEastAsia" w:hint="eastAsia"/>
          <w:lang w:val="en-US" w:eastAsia="zh-CN"/>
        </w:rPr>
        <w:t>SI request preambles, a</w:t>
      </w:r>
      <w:r w:rsidR="00605C53" w:rsidRPr="00AF550E">
        <w:rPr>
          <w:rFonts w:eastAsiaTheme="minorEastAsia"/>
          <w:lang w:val="en-US" w:eastAsia="zh-CN"/>
        </w:rPr>
        <w:t xml:space="preserve">n </w:t>
      </w:r>
      <w:r w:rsidR="00FF06F3" w:rsidRPr="00AF550E">
        <w:rPr>
          <w:rFonts w:eastAsiaTheme="minorEastAsia"/>
          <w:lang w:val="en-US" w:eastAsia="zh-CN"/>
        </w:rPr>
        <w:t xml:space="preserve">idle </w:t>
      </w:r>
      <w:r w:rsidR="00FE1CDA">
        <w:rPr>
          <w:rFonts w:eastAsiaTheme="minorEastAsia" w:hint="eastAsia"/>
          <w:lang w:val="en-US" w:eastAsia="zh-CN"/>
        </w:rPr>
        <w:t xml:space="preserve">or inactive </w:t>
      </w:r>
      <w:r w:rsidR="00FF06F3" w:rsidRPr="00AF550E">
        <w:rPr>
          <w:rFonts w:eastAsiaTheme="minorEastAsia"/>
          <w:lang w:val="en-US" w:eastAsia="zh-CN"/>
        </w:rPr>
        <w:t xml:space="preserve">UE requiring a particular group of SIBs transmits the preamble associated with this group in a configured on-demand time-frequency </w:t>
      </w:r>
      <w:r w:rsidR="005B770A">
        <w:rPr>
          <w:rFonts w:eastAsiaTheme="minorEastAsia"/>
          <w:lang w:val="en-US" w:eastAsia="zh-CN"/>
        </w:rPr>
        <w:t xml:space="preserve">resources. </w:t>
      </w:r>
      <w:r w:rsidR="00FF06F3" w:rsidRPr="00AF550E">
        <w:rPr>
          <w:rFonts w:eastAsiaTheme="minorEastAsia"/>
          <w:lang w:val="en-US" w:eastAsia="zh-CN"/>
        </w:rPr>
        <w:t xml:space="preserve">A collision occurs if more than one UE requests the same SIB group in an on-demand SI request occasion. The collision can be </w:t>
      </w:r>
      <w:r w:rsidR="00037021">
        <w:rPr>
          <w:rFonts w:eastAsiaTheme="minorEastAsia"/>
          <w:lang w:val="en-US" w:eastAsia="zh-CN"/>
        </w:rPr>
        <w:t>avoided</w:t>
      </w:r>
      <w:r w:rsidR="00605C53">
        <w:rPr>
          <w:rFonts w:eastAsiaTheme="minorEastAsia" w:hint="eastAsia"/>
          <w:lang w:val="en-US" w:eastAsia="zh-CN"/>
        </w:rPr>
        <w:t xml:space="preserve"> by</w:t>
      </w:r>
      <w:r w:rsidR="00295B02">
        <w:rPr>
          <w:rFonts w:eastAsiaTheme="minorEastAsia" w:hint="eastAsia"/>
          <w:lang w:val="en-US" w:eastAsia="zh-CN"/>
        </w:rPr>
        <w:t xml:space="preserve"> different time-</w:t>
      </w:r>
      <w:r w:rsidR="00295B02">
        <w:rPr>
          <w:rFonts w:eastAsiaTheme="minorEastAsia"/>
          <w:lang w:val="en-US" w:eastAsia="zh-CN"/>
        </w:rPr>
        <w:t>frequency</w:t>
      </w:r>
      <w:r w:rsidR="00295B02">
        <w:rPr>
          <w:rFonts w:eastAsiaTheme="minorEastAsia" w:hint="eastAsia"/>
          <w:lang w:val="en-US" w:eastAsia="zh-CN"/>
        </w:rPr>
        <w:t xml:space="preserve"> </w:t>
      </w:r>
      <w:r w:rsidR="00605C53">
        <w:rPr>
          <w:rFonts w:eastAsiaTheme="minorEastAsia" w:hint="eastAsia"/>
          <w:lang w:val="en-US" w:eastAsia="zh-CN"/>
        </w:rPr>
        <w:t xml:space="preserve">resources </w:t>
      </w:r>
      <w:r w:rsidR="00295B02">
        <w:rPr>
          <w:rFonts w:eastAsiaTheme="minorEastAsia"/>
          <w:lang w:val="en-US" w:eastAsia="zh-CN"/>
        </w:rPr>
        <w:t>allocation</w:t>
      </w:r>
      <w:r w:rsidR="00295B02">
        <w:rPr>
          <w:rFonts w:eastAsiaTheme="minorEastAsia" w:hint="eastAsia"/>
          <w:lang w:val="en-US" w:eastAsia="zh-CN"/>
        </w:rPr>
        <w:t xml:space="preserve"> for multiple UEs </w:t>
      </w:r>
      <w:r w:rsidR="00605C53">
        <w:rPr>
          <w:rFonts w:eastAsiaTheme="minorEastAsia" w:hint="eastAsia"/>
          <w:lang w:val="en-US" w:eastAsia="zh-CN"/>
        </w:rPr>
        <w:t xml:space="preserve">requiring the same </w:t>
      </w:r>
      <w:r w:rsidR="00605C53" w:rsidRPr="00AF550E">
        <w:rPr>
          <w:rFonts w:eastAsiaTheme="minorEastAsia"/>
          <w:lang w:val="en-US" w:eastAsia="zh-CN"/>
        </w:rPr>
        <w:t>SIB group</w:t>
      </w:r>
      <w:r w:rsidR="00FF06F3" w:rsidRPr="00AF550E">
        <w:rPr>
          <w:rFonts w:eastAsiaTheme="minorEastAsia"/>
          <w:lang w:val="en-US" w:eastAsia="zh-CN"/>
        </w:rPr>
        <w:t>.</w:t>
      </w:r>
      <w:r w:rsidR="00605C53">
        <w:rPr>
          <w:rFonts w:eastAsiaTheme="minorEastAsia" w:hint="eastAsia"/>
          <w:lang w:val="en-US" w:eastAsia="zh-CN"/>
        </w:rPr>
        <w:t xml:space="preserve"> </w:t>
      </w:r>
      <w:r w:rsidR="00F406E2">
        <w:rPr>
          <w:rFonts w:eastAsiaTheme="minorEastAsia" w:hint="eastAsia"/>
          <w:lang w:val="en-US" w:eastAsia="zh-CN"/>
        </w:rPr>
        <w:t>Furthermore, a</w:t>
      </w:r>
      <w:r w:rsidR="00FF06F3" w:rsidRPr="00AF550E">
        <w:rPr>
          <w:rFonts w:eastAsiaTheme="minorEastAsia"/>
          <w:lang w:val="en-US" w:eastAsia="zh-CN"/>
        </w:rPr>
        <w:t>lternatively a many-to-one relationship can be configured where multiple preambles are associated with the same SIB group.</w:t>
      </w:r>
      <w:r w:rsidR="00605C53">
        <w:rPr>
          <w:rFonts w:eastAsiaTheme="minorEastAsia" w:hint="eastAsia"/>
          <w:lang w:val="en-US" w:eastAsia="zh-CN"/>
        </w:rPr>
        <w:t xml:space="preserve"> </w:t>
      </w:r>
      <w:r w:rsidR="00FC4665">
        <w:rPr>
          <w:rFonts w:eastAsiaTheme="minorEastAsia"/>
          <w:lang w:val="en-US" w:eastAsia="zh-CN"/>
        </w:rPr>
        <w:t xml:space="preserve">Upon detection of a preamble indicating an SI request, the gNB </w:t>
      </w:r>
      <w:r w:rsidR="00E713AB" w:rsidRPr="00E713AB">
        <w:rPr>
          <w:rFonts w:eastAsiaTheme="minorEastAsia"/>
          <w:lang w:val="en-US" w:eastAsia="zh-CN"/>
        </w:rPr>
        <w:t xml:space="preserve">sends an acknowledgement in MSG2 to </w:t>
      </w:r>
      <w:r w:rsidR="00FC4665">
        <w:rPr>
          <w:rFonts w:eastAsiaTheme="minorEastAsia"/>
          <w:lang w:val="en-US" w:eastAsia="zh-CN"/>
        </w:rPr>
        <w:t xml:space="preserve">inform </w:t>
      </w:r>
      <w:r w:rsidR="00E713AB" w:rsidRPr="00E713AB">
        <w:rPr>
          <w:rFonts w:eastAsiaTheme="minorEastAsia"/>
          <w:lang w:val="en-US" w:eastAsia="zh-CN"/>
        </w:rPr>
        <w:t>the UE</w:t>
      </w:r>
      <w:r w:rsidR="00FC4665">
        <w:rPr>
          <w:rFonts w:eastAsiaTheme="minorEastAsia"/>
          <w:lang w:val="en-US" w:eastAsia="zh-CN"/>
        </w:rPr>
        <w:t xml:space="preserve"> SI request success. Hence, after UE successfully received </w:t>
      </w:r>
      <w:r w:rsidR="00E713AB" w:rsidRPr="00E713AB">
        <w:rPr>
          <w:rFonts w:eastAsiaTheme="minorEastAsia"/>
          <w:lang w:val="en-US" w:eastAsia="zh-CN"/>
        </w:rPr>
        <w:t>an acknowledgement in MSG2</w:t>
      </w:r>
      <w:r w:rsidR="00FC4665">
        <w:rPr>
          <w:rFonts w:eastAsiaTheme="minorEastAsia"/>
          <w:lang w:val="en-US" w:eastAsia="zh-CN"/>
        </w:rPr>
        <w:t xml:space="preserve"> from gNB it will monitor for a PDCCH scheduling a PDSCH conveying a SIB group within the corresponding SI </w:t>
      </w:r>
      <w:r w:rsidR="00FC4665">
        <w:rPr>
          <w:rFonts w:eastAsiaTheme="minorEastAsia"/>
          <w:lang w:val="en-US" w:eastAsia="zh-CN"/>
        </w:rPr>
        <w:lastRenderedPageBreak/>
        <w:t xml:space="preserve">window. Otherwise, if UE did not receive the acknowledgement in MSG 2, it will retransmit the preamble with power ramping similar to preamble retransmission manner for normal initial access. This </w:t>
      </w:r>
      <w:r w:rsidR="00E713AB" w:rsidRPr="00E713AB">
        <w:rPr>
          <w:rFonts w:eastAsiaTheme="minorEastAsia"/>
          <w:lang w:val="en-US" w:eastAsia="zh-CN"/>
        </w:rPr>
        <w:t>is line with the RAN2 agreement that Network sends an acknowledgement in MSG2 to the UE’s SI request sent in Msg1</w:t>
      </w:r>
      <w:r w:rsidR="00FC4665">
        <w:rPr>
          <w:rFonts w:eastAsiaTheme="minorEastAsia"/>
          <w:lang w:val="en-US" w:eastAsia="zh-CN"/>
        </w:rPr>
        <w:t>.</w:t>
      </w:r>
    </w:p>
    <w:p w:rsidR="00E713AB" w:rsidRDefault="00E713AB" w:rsidP="00E713AB">
      <w:pPr>
        <w:spacing w:after="0"/>
        <w:ind w:left="420"/>
        <w:rPr>
          <w:rFonts w:eastAsiaTheme="minorEastAsia"/>
          <w:lang w:val="en-US" w:eastAsia="zh-CN"/>
        </w:rPr>
      </w:pPr>
    </w:p>
    <w:p w:rsidR="00E713AB" w:rsidRDefault="00786425" w:rsidP="00E713AB">
      <w:pPr>
        <w:numPr>
          <w:ilvl w:val="0"/>
          <w:numId w:val="37"/>
        </w:numPr>
        <w:spacing w:after="0"/>
        <w:rPr>
          <w:rFonts w:eastAsiaTheme="minorEastAsia"/>
          <w:lang w:val="en-US" w:eastAsia="zh-CN"/>
        </w:rPr>
      </w:pPr>
      <w:r>
        <w:rPr>
          <w:rFonts w:eastAsiaTheme="minorEastAsia" w:hint="eastAsia"/>
          <w:lang w:val="en-US" w:eastAsia="zh-CN"/>
        </w:rPr>
        <w:t xml:space="preserve">Scheme 2: </w:t>
      </w:r>
      <w:r w:rsidR="00FF06F3" w:rsidRPr="00AF550E">
        <w:rPr>
          <w:rFonts w:eastAsiaTheme="minorEastAsia"/>
          <w:lang w:val="en-US" w:eastAsia="zh-CN"/>
        </w:rPr>
        <w:t xml:space="preserve">This scheme is similar to the 2-step RACH procedure. A UE transmits a preamble part and a data part in Msg1. The data part contains the SI request. The gNB attempts both preamble detection and data demodulation in Msg1. The same set of preambles can be used for both RACH and SI request. The data part contains a RA message (e.g. RA connection request) or an on-demand SI request. If data demodulation is successful, the gNB either transmits a random access response or a SIB group depending on the data contained in Msg1. </w:t>
      </w:r>
    </w:p>
    <w:p w:rsidR="00B3624F" w:rsidRDefault="00B3624F">
      <w:pPr>
        <w:spacing w:after="0"/>
        <w:rPr>
          <w:rFonts w:eastAsiaTheme="minorEastAsia"/>
          <w:lang w:eastAsia="zh-CN"/>
        </w:rPr>
      </w:pPr>
    </w:p>
    <w:p w:rsidR="00582660" w:rsidRDefault="00582660" w:rsidP="0080376B">
      <w:pPr>
        <w:spacing w:after="0"/>
        <w:rPr>
          <w:rFonts w:eastAsiaTheme="minorEastAsia" w:cs="Batang"/>
          <w:b/>
          <w:i/>
          <w:lang w:eastAsia="zh-CN"/>
        </w:rPr>
      </w:pPr>
    </w:p>
    <w:p w:rsidR="00582660" w:rsidRPr="00582660" w:rsidRDefault="00582660" w:rsidP="0080376B">
      <w:pPr>
        <w:spacing w:after="0"/>
        <w:rPr>
          <w:rFonts w:cs="Batang"/>
          <w:b/>
          <w:i/>
        </w:rPr>
      </w:pPr>
      <w:r w:rsidRPr="0080376B">
        <w:rPr>
          <w:rFonts w:cs="Batang"/>
          <w:b/>
          <w:i/>
        </w:rPr>
        <w:t>Proposal</w:t>
      </w:r>
      <w:r w:rsidRPr="0080376B">
        <w:rPr>
          <w:rFonts w:cs="Batang" w:hint="eastAsia"/>
          <w:b/>
          <w:i/>
        </w:rPr>
        <w:t xml:space="preserve"> </w:t>
      </w:r>
      <w:r w:rsidR="007D42C1">
        <w:rPr>
          <w:rFonts w:eastAsiaTheme="minorEastAsia" w:cs="Batang" w:hint="eastAsia"/>
          <w:b/>
          <w:i/>
          <w:lang w:eastAsia="zh-CN"/>
        </w:rPr>
        <w:t>2</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 xml:space="preserve">on-demand </w:t>
      </w:r>
      <w:r w:rsidR="00D01A66">
        <w:rPr>
          <w:rFonts w:cs="Batang"/>
          <w:b/>
          <w:i/>
        </w:rPr>
        <w:t xml:space="preserve">access </w:t>
      </w:r>
      <w:r w:rsidRPr="00582660">
        <w:rPr>
          <w:rFonts w:cs="Batang"/>
          <w:b/>
          <w:i/>
        </w:rPr>
        <w:t>SI request</w:t>
      </w:r>
      <w:r w:rsidR="00D01A66">
        <w:rPr>
          <w:rFonts w:cs="Batang"/>
          <w:b/>
          <w:i/>
        </w:rPr>
        <w:t xml:space="preserve"> through</w:t>
      </w:r>
      <w:r w:rsidRPr="00582660">
        <w:rPr>
          <w:rFonts w:cs="Batang" w:hint="eastAsia"/>
          <w:b/>
          <w:i/>
        </w:rPr>
        <w:t xml:space="preserve"> RACH </w:t>
      </w:r>
      <w:r w:rsidR="00E31FFE">
        <w:rPr>
          <w:rFonts w:cs="Batang"/>
          <w:b/>
          <w:i/>
        </w:rPr>
        <w:t>Preamble</w:t>
      </w:r>
      <w:r w:rsidRPr="00582660">
        <w:rPr>
          <w:rFonts w:cs="Batang" w:hint="eastAsia"/>
          <w:b/>
          <w:i/>
        </w:rPr>
        <w:t>.</w:t>
      </w:r>
    </w:p>
    <w:p w:rsidR="004D184B" w:rsidRDefault="004D184B" w:rsidP="00F1481C">
      <w:pPr>
        <w:pStyle w:val="maintext"/>
        <w:spacing w:before="0" w:after="0" w:line="240" w:lineRule="auto"/>
        <w:ind w:firstLineChars="0" w:firstLine="0"/>
        <w:rPr>
          <w:rFonts w:eastAsiaTheme="minorEastAsia"/>
          <w:b/>
          <w:lang w:eastAsia="zh-CN"/>
        </w:rPr>
      </w:pPr>
    </w:p>
    <w:p w:rsidR="0031798E" w:rsidRPr="00247837" w:rsidRDefault="0031798E" w:rsidP="0031798E">
      <w:pPr>
        <w:spacing w:after="0"/>
        <w:rPr>
          <w:rFonts w:eastAsiaTheme="minorEastAsia"/>
          <w:b/>
          <w:i/>
          <w:sz w:val="24"/>
          <w:szCs w:val="24"/>
          <w:u w:val="single"/>
          <w:lang w:eastAsia="zh-CN"/>
        </w:rPr>
      </w:pPr>
      <w:r w:rsidRPr="00247837">
        <w:rPr>
          <w:rFonts w:eastAsiaTheme="minorEastAsia" w:hint="eastAsia"/>
          <w:b/>
          <w:i/>
          <w:sz w:val="24"/>
          <w:szCs w:val="24"/>
          <w:u w:val="single"/>
          <w:lang w:eastAsia="zh-CN"/>
        </w:rPr>
        <w:t>On</w:t>
      </w:r>
      <w:r>
        <w:rPr>
          <w:rFonts w:eastAsiaTheme="minorEastAsia" w:hint="eastAsia"/>
          <w:b/>
          <w:i/>
          <w:sz w:val="24"/>
          <w:szCs w:val="24"/>
          <w:u w:val="single"/>
          <w:lang w:eastAsia="zh-CN"/>
        </w:rPr>
        <w:t xml:space="preserve"> </w:t>
      </w:r>
      <w:r w:rsidRPr="00247837">
        <w:rPr>
          <w:rFonts w:eastAsiaTheme="minorEastAsia" w:hint="eastAsia"/>
          <w:b/>
          <w:i/>
          <w:sz w:val="24"/>
          <w:szCs w:val="24"/>
          <w:u w:val="single"/>
          <w:lang w:eastAsia="zh-CN"/>
        </w:rPr>
        <w:t>demand SI request by M</w:t>
      </w:r>
      <w:r>
        <w:rPr>
          <w:rFonts w:eastAsiaTheme="minorEastAsia" w:hint="eastAsia"/>
          <w:b/>
          <w:i/>
          <w:sz w:val="24"/>
          <w:szCs w:val="24"/>
          <w:u w:val="single"/>
          <w:lang w:eastAsia="zh-CN"/>
        </w:rPr>
        <w:t>sg.3</w:t>
      </w:r>
    </w:p>
    <w:p w:rsidR="00943B56" w:rsidRDefault="00455CF8">
      <w:pPr>
        <w:rPr>
          <w:rFonts w:eastAsiaTheme="minorEastAsia"/>
          <w:color w:val="000000" w:themeColor="text1"/>
          <w:lang w:eastAsia="zh-CN"/>
        </w:rPr>
      </w:pPr>
      <w:r>
        <w:t xml:space="preserve"> </w:t>
      </w:r>
      <w:r w:rsidR="003F74F1">
        <w:t xml:space="preserve">RACH </w:t>
      </w:r>
      <w:r w:rsidR="00852018">
        <w:t>M</w:t>
      </w:r>
      <w:r w:rsidR="00852018">
        <w:rPr>
          <w:rFonts w:eastAsiaTheme="minorEastAsia" w:hint="eastAsia"/>
          <w:lang w:eastAsia="zh-CN"/>
        </w:rPr>
        <w:t>sg.</w:t>
      </w:r>
      <w:r w:rsidR="00852018">
        <w:t>3</w:t>
      </w:r>
      <w:r w:rsidR="00852018">
        <w:rPr>
          <w:rFonts w:eastAsiaTheme="minorEastAsia"/>
          <w:lang w:eastAsia="zh-CN"/>
        </w:rPr>
        <w:t xml:space="preserve"> </w:t>
      </w:r>
      <w:r w:rsidR="003F74F1">
        <w:rPr>
          <w:rFonts w:eastAsiaTheme="minorEastAsia"/>
          <w:lang w:eastAsia="zh-CN"/>
        </w:rPr>
        <w:t>has the advantage of</w:t>
      </w:r>
      <w:r w:rsidR="007414D3">
        <w:rPr>
          <w:rFonts w:eastAsiaTheme="minorEastAsia" w:hint="eastAsia"/>
          <w:lang w:eastAsia="zh-CN"/>
        </w:rPr>
        <w:t xml:space="preserve"> </w:t>
      </w:r>
      <w:r w:rsidRPr="00DF64E7">
        <w:t xml:space="preserve">flexible message size </w:t>
      </w:r>
      <w:r w:rsidR="007414D3">
        <w:rPr>
          <w:rFonts w:eastAsiaTheme="minorEastAsia" w:hint="eastAsia"/>
          <w:lang w:eastAsia="zh-CN"/>
        </w:rPr>
        <w:t>to</w:t>
      </w:r>
      <w:r w:rsidRPr="00DF64E7">
        <w:t xml:space="preserve"> support the extension of </w:t>
      </w:r>
      <w:r w:rsidR="007414D3">
        <w:rPr>
          <w:rFonts w:eastAsiaTheme="minorEastAsia" w:hint="eastAsia"/>
          <w:lang w:eastAsia="zh-CN"/>
        </w:rPr>
        <w:t>OSI</w:t>
      </w:r>
      <w:r w:rsidRPr="00DF64E7">
        <w:t xml:space="preserve"> </w:t>
      </w:r>
      <w:r w:rsidR="007414D3">
        <w:rPr>
          <w:rFonts w:eastAsiaTheme="minorEastAsia" w:hint="eastAsia"/>
          <w:lang w:eastAsia="zh-CN"/>
        </w:rPr>
        <w:t>m</w:t>
      </w:r>
      <w:r w:rsidRPr="00DF64E7">
        <w:t>essage</w:t>
      </w:r>
      <w:r w:rsidR="00E713AB" w:rsidRPr="00E713AB">
        <w:t>.</w:t>
      </w:r>
      <w:r w:rsidRPr="00DF64E7">
        <w:t xml:space="preserve"> </w:t>
      </w:r>
      <w:r w:rsidR="00EC4A58">
        <w:rPr>
          <w:rFonts w:eastAsiaTheme="minorEastAsia" w:hint="eastAsia"/>
          <w:lang w:eastAsia="zh-CN"/>
        </w:rPr>
        <w:t>In case that</w:t>
      </w:r>
      <w:r w:rsidR="009937DD">
        <w:rPr>
          <w:rFonts w:eastAsiaTheme="minorEastAsia" w:hint="eastAsia"/>
          <w:lang w:eastAsia="zh-CN"/>
        </w:rPr>
        <w:t xml:space="preserve"> </w:t>
      </w:r>
      <w:r w:rsidR="009937DD">
        <w:rPr>
          <w:rFonts w:eastAsiaTheme="minorEastAsia" w:hint="eastAsia"/>
          <w:lang w:val="en-US" w:eastAsia="zh-CN"/>
        </w:rPr>
        <w:t>a</w:t>
      </w:r>
      <w:r w:rsidR="009937DD" w:rsidRPr="00AF550E">
        <w:rPr>
          <w:rFonts w:eastAsiaTheme="minorEastAsia"/>
          <w:lang w:val="en-US" w:eastAsia="zh-CN"/>
        </w:rPr>
        <w:t xml:space="preserve">n idle </w:t>
      </w:r>
      <w:r w:rsidR="009937DD">
        <w:rPr>
          <w:rFonts w:eastAsiaTheme="minorEastAsia" w:hint="eastAsia"/>
          <w:lang w:val="en-US" w:eastAsia="zh-CN"/>
        </w:rPr>
        <w:t xml:space="preserve">or inactive </w:t>
      </w:r>
      <w:r w:rsidR="009937DD" w:rsidRPr="00AF550E">
        <w:rPr>
          <w:rFonts w:eastAsiaTheme="minorEastAsia"/>
          <w:lang w:val="en-US" w:eastAsia="zh-CN"/>
        </w:rPr>
        <w:t>UE</w:t>
      </w:r>
      <w:r w:rsidR="009937DD">
        <w:rPr>
          <w:rFonts w:eastAsiaTheme="minorEastAsia" w:hint="eastAsia"/>
          <w:lang w:val="en-US" w:eastAsia="zh-CN"/>
        </w:rPr>
        <w:t xml:space="preserve"> </w:t>
      </w:r>
      <w:r w:rsidR="00A70D50">
        <w:rPr>
          <w:rFonts w:eastAsiaTheme="minorEastAsia" w:hint="eastAsia"/>
          <w:lang w:val="en-US" w:eastAsia="zh-CN"/>
        </w:rPr>
        <w:t xml:space="preserve">checks that no </w:t>
      </w:r>
      <w:r w:rsidR="00A70D50" w:rsidRPr="005552ED">
        <w:rPr>
          <w:color w:val="000000" w:themeColor="text1"/>
          <w:lang w:eastAsia="ko-KR"/>
        </w:rPr>
        <w:t>PRAC</w:t>
      </w:r>
      <w:r w:rsidR="00A70D50">
        <w:rPr>
          <w:color w:val="000000" w:themeColor="text1"/>
          <w:lang w:eastAsia="ko-KR"/>
        </w:rPr>
        <w:t xml:space="preserve">H preamble </w:t>
      </w:r>
      <w:r w:rsidR="00A70D50" w:rsidRPr="005552ED">
        <w:rPr>
          <w:color w:val="000000" w:themeColor="text1"/>
          <w:lang w:eastAsia="ko-KR"/>
        </w:rPr>
        <w:t>specific to SIB</w:t>
      </w:r>
      <w:r w:rsidR="00A70D50">
        <w:rPr>
          <w:rFonts w:eastAsiaTheme="minorEastAsia" w:hint="eastAsia"/>
          <w:color w:val="000000" w:themeColor="text1"/>
          <w:lang w:eastAsia="zh-CN"/>
        </w:rPr>
        <w:t xml:space="preserve"> group</w:t>
      </w:r>
      <w:r w:rsidR="00A70D50" w:rsidRPr="005552ED">
        <w:rPr>
          <w:color w:val="000000" w:themeColor="text1"/>
          <w:lang w:eastAsia="ko-KR"/>
        </w:rPr>
        <w:t xml:space="preserve"> whic</w:t>
      </w:r>
      <w:r w:rsidR="00A70D50">
        <w:rPr>
          <w:color w:val="000000" w:themeColor="text1"/>
          <w:lang w:eastAsia="ko-KR"/>
        </w:rPr>
        <w:t>h the UE needs to acquire is</w:t>
      </w:r>
      <w:r w:rsidR="00A70D50" w:rsidRPr="005552ED">
        <w:rPr>
          <w:color w:val="000000" w:themeColor="text1"/>
          <w:lang w:eastAsia="ko-KR"/>
        </w:rPr>
        <w:t xml:space="preserve"> included in minimum SI</w:t>
      </w:r>
      <w:r w:rsidR="00A70D50">
        <w:rPr>
          <w:rFonts w:eastAsiaTheme="minorEastAsia" w:hint="eastAsia"/>
          <w:color w:val="000000" w:themeColor="text1"/>
          <w:lang w:eastAsia="zh-CN"/>
        </w:rPr>
        <w:t>,</w:t>
      </w:r>
      <w:r w:rsidR="00A70D50" w:rsidRPr="005552ED">
        <w:rPr>
          <w:color w:val="000000" w:themeColor="text1"/>
          <w:lang w:eastAsia="ko-KR"/>
        </w:rPr>
        <w:t xml:space="preserve"> </w:t>
      </w:r>
      <w:r w:rsidR="00A70D50">
        <w:rPr>
          <w:rFonts w:eastAsiaTheme="minorEastAsia" w:hint="eastAsia"/>
          <w:color w:val="000000" w:themeColor="text1"/>
          <w:lang w:eastAsia="zh-CN"/>
        </w:rPr>
        <w:t>it will transmit</w:t>
      </w:r>
      <w:r w:rsidR="00A70D50" w:rsidRPr="005552ED">
        <w:rPr>
          <w:color w:val="000000" w:themeColor="text1"/>
          <w:lang w:eastAsia="ko-KR"/>
        </w:rPr>
        <w:t xml:space="preserve"> SI request using M</w:t>
      </w:r>
      <w:r w:rsidR="00A70D50">
        <w:rPr>
          <w:rFonts w:eastAsiaTheme="minorEastAsia" w:hint="eastAsia"/>
          <w:color w:val="000000" w:themeColor="text1"/>
          <w:lang w:eastAsia="zh-CN"/>
        </w:rPr>
        <w:t>sg.</w:t>
      </w:r>
      <w:r w:rsidR="00A70D50" w:rsidRPr="005552ED">
        <w:rPr>
          <w:color w:val="000000" w:themeColor="text1"/>
          <w:lang w:eastAsia="ko-KR"/>
        </w:rPr>
        <w:t>3.</w:t>
      </w:r>
      <w:r w:rsidR="00A70D50">
        <w:rPr>
          <w:rFonts w:eastAsiaTheme="minorEastAsia" w:hint="eastAsia"/>
          <w:color w:val="000000" w:themeColor="text1"/>
          <w:lang w:eastAsia="zh-CN"/>
        </w:rPr>
        <w:t xml:space="preserve"> </w:t>
      </w:r>
      <w:r w:rsidR="00EC4A58">
        <w:rPr>
          <w:rFonts w:eastAsiaTheme="minorEastAsia" w:hint="eastAsia"/>
          <w:color w:val="000000" w:themeColor="text1"/>
          <w:lang w:eastAsia="zh-CN"/>
        </w:rPr>
        <w:t xml:space="preserve">In another case that </w:t>
      </w:r>
      <w:r w:rsidR="00EC4A58">
        <w:rPr>
          <w:rFonts w:eastAsiaTheme="minorEastAsia" w:hint="eastAsia"/>
          <w:lang w:val="en-US" w:eastAsia="zh-CN"/>
        </w:rPr>
        <w:t>a</w:t>
      </w:r>
      <w:r w:rsidR="00EC4A58" w:rsidRPr="00AF550E">
        <w:rPr>
          <w:rFonts w:eastAsiaTheme="minorEastAsia"/>
          <w:lang w:val="en-US" w:eastAsia="zh-CN"/>
        </w:rPr>
        <w:t xml:space="preserve">n idle </w:t>
      </w:r>
      <w:r w:rsidR="00EC4A58">
        <w:rPr>
          <w:rFonts w:eastAsiaTheme="minorEastAsia" w:hint="eastAsia"/>
          <w:lang w:val="en-US" w:eastAsia="zh-CN"/>
        </w:rPr>
        <w:t xml:space="preserve">or inactive </w:t>
      </w:r>
      <w:r w:rsidR="00EC4A58" w:rsidRPr="00AF550E">
        <w:rPr>
          <w:rFonts w:eastAsiaTheme="minorEastAsia"/>
          <w:lang w:val="en-US" w:eastAsia="zh-CN"/>
        </w:rPr>
        <w:t>UE</w:t>
      </w:r>
      <w:r w:rsidR="00EC4A58">
        <w:rPr>
          <w:rFonts w:eastAsiaTheme="minorEastAsia" w:hint="eastAsia"/>
          <w:color w:val="000000" w:themeColor="text1"/>
          <w:lang w:eastAsia="zh-CN"/>
        </w:rPr>
        <w:t xml:space="preserve"> is </w:t>
      </w:r>
      <w:r w:rsidR="003F74F1">
        <w:rPr>
          <w:rFonts w:eastAsiaTheme="minorEastAsia"/>
          <w:color w:val="000000" w:themeColor="text1"/>
          <w:lang w:eastAsia="zh-CN"/>
        </w:rPr>
        <w:t xml:space="preserve">in the </w:t>
      </w:r>
      <w:r w:rsidR="00EC4A58">
        <w:rPr>
          <w:rFonts w:eastAsiaTheme="minorEastAsia"/>
          <w:color w:val="000000" w:themeColor="text1"/>
          <w:lang w:eastAsia="zh-CN"/>
        </w:rPr>
        <w:t>initial</w:t>
      </w:r>
      <w:r w:rsidR="00EC4A58">
        <w:rPr>
          <w:rFonts w:eastAsiaTheme="minorEastAsia" w:hint="eastAsia"/>
          <w:color w:val="000000" w:themeColor="text1"/>
          <w:lang w:eastAsia="zh-CN"/>
        </w:rPr>
        <w:t xml:space="preserve"> access </w:t>
      </w:r>
      <w:r w:rsidR="003F74F1">
        <w:rPr>
          <w:rFonts w:eastAsiaTheme="minorEastAsia"/>
          <w:color w:val="000000" w:themeColor="text1"/>
          <w:lang w:eastAsia="zh-CN"/>
        </w:rPr>
        <w:t xml:space="preserve">stage and require </w:t>
      </w:r>
      <w:r w:rsidR="00CB6CB2">
        <w:rPr>
          <w:rFonts w:eastAsiaTheme="minorEastAsia"/>
          <w:color w:val="000000" w:themeColor="text1"/>
          <w:lang w:eastAsia="zh-CN"/>
        </w:rPr>
        <w:t>obtaining</w:t>
      </w:r>
      <w:r w:rsidR="003F74F1">
        <w:rPr>
          <w:rFonts w:eastAsiaTheme="minorEastAsia"/>
          <w:color w:val="000000" w:themeColor="text1"/>
          <w:lang w:eastAsia="zh-CN"/>
        </w:rPr>
        <w:t xml:space="preserve"> some SIBs in</w:t>
      </w:r>
      <w:r w:rsidR="00EC4A58">
        <w:rPr>
          <w:rFonts w:eastAsiaTheme="minorEastAsia" w:hint="eastAsia"/>
          <w:color w:val="000000" w:themeColor="text1"/>
          <w:lang w:eastAsia="zh-CN"/>
        </w:rPr>
        <w:t xml:space="preserve"> Other SI at the same </w:t>
      </w:r>
      <w:r w:rsidR="00465DE2">
        <w:rPr>
          <w:rFonts w:eastAsiaTheme="minorEastAsia"/>
          <w:color w:val="000000" w:themeColor="text1"/>
          <w:lang w:eastAsia="zh-CN"/>
        </w:rPr>
        <w:t>time the</w:t>
      </w:r>
      <w:r w:rsidR="00D01A66">
        <w:rPr>
          <w:rFonts w:eastAsiaTheme="minorEastAsia"/>
          <w:color w:val="000000" w:themeColor="text1"/>
          <w:lang w:eastAsia="zh-CN"/>
        </w:rPr>
        <w:t xml:space="preserve"> on-demand access request</w:t>
      </w:r>
      <w:r w:rsidR="00EC4A58">
        <w:rPr>
          <w:rFonts w:eastAsiaTheme="minorEastAsia" w:hint="eastAsia"/>
          <w:color w:val="000000" w:themeColor="text1"/>
          <w:lang w:eastAsia="zh-CN"/>
        </w:rPr>
        <w:t xml:space="preserve"> can be </w:t>
      </w:r>
      <w:r w:rsidR="00D01A66">
        <w:rPr>
          <w:color w:val="000000" w:themeColor="text1"/>
          <w:lang w:eastAsia="ko-KR"/>
        </w:rPr>
        <w:t>included in RACH</w:t>
      </w:r>
      <w:r w:rsidR="00EC4A58" w:rsidRPr="005552ED">
        <w:rPr>
          <w:color w:val="000000" w:themeColor="text1"/>
          <w:lang w:eastAsia="ko-KR"/>
        </w:rPr>
        <w:t xml:space="preserve"> M</w:t>
      </w:r>
      <w:r w:rsidR="00EC4A58">
        <w:rPr>
          <w:rFonts w:eastAsiaTheme="minorEastAsia" w:hint="eastAsia"/>
          <w:color w:val="000000" w:themeColor="text1"/>
          <w:lang w:eastAsia="zh-CN"/>
        </w:rPr>
        <w:t>sg.</w:t>
      </w:r>
      <w:r w:rsidR="00EC4A58" w:rsidRPr="005552ED">
        <w:rPr>
          <w:color w:val="000000" w:themeColor="text1"/>
          <w:lang w:eastAsia="ko-KR"/>
        </w:rPr>
        <w:t>3</w:t>
      </w:r>
      <w:r w:rsidR="00EC4A58">
        <w:rPr>
          <w:rFonts w:eastAsiaTheme="minorEastAsia" w:hint="eastAsia"/>
          <w:color w:val="000000" w:themeColor="text1"/>
          <w:lang w:eastAsia="zh-CN"/>
        </w:rPr>
        <w:t>. T</w:t>
      </w:r>
      <w:r w:rsidR="00D01A66">
        <w:rPr>
          <w:rFonts w:eastAsiaTheme="minorEastAsia"/>
          <w:color w:val="000000" w:themeColor="text1"/>
          <w:lang w:eastAsia="zh-CN"/>
        </w:rPr>
        <w:t>he</w:t>
      </w:r>
      <w:r w:rsidR="00EC4A58">
        <w:rPr>
          <w:rFonts w:eastAsiaTheme="minorEastAsia" w:hint="eastAsia"/>
          <w:color w:val="000000" w:themeColor="text1"/>
          <w:lang w:eastAsia="zh-CN"/>
        </w:rPr>
        <w:t xml:space="preserve"> On demand SI </w:t>
      </w:r>
      <w:r w:rsidR="00D01A66">
        <w:rPr>
          <w:rFonts w:eastAsiaTheme="minorEastAsia"/>
          <w:color w:val="000000" w:themeColor="text1"/>
          <w:lang w:eastAsia="zh-CN"/>
        </w:rPr>
        <w:t xml:space="preserve">access </w:t>
      </w:r>
      <w:r w:rsidR="00EC4A58">
        <w:rPr>
          <w:rFonts w:eastAsiaTheme="minorEastAsia" w:hint="eastAsia"/>
          <w:color w:val="000000" w:themeColor="text1"/>
          <w:lang w:eastAsia="zh-CN"/>
        </w:rPr>
        <w:t>request</w:t>
      </w:r>
      <w:r w:rsidR="00D01A66">
        <w:rPr>
          <w:rFonts w:eastAsiaTheme="minorEastAsia"/>
          <w:color w:val="000000" w:themeColor="text1"/>
          <w:lang w:eastAsia="zh-CN"/>
        </w:rPr>
        <w:t xml:space="preserve"> by RACH Msg</w:t>
      </w:r>
      <w:r w:rsidR="00720794">
        <w:rPr>
          <w:rFonts w:eastAsiaTheme="minorEastAsia" w:hint="eastAsia"/>
          <w:color w:val="000000" w:themeColor="text1"/>
          <w:lang w:eastAsia="zh-CN"/>
        </w:rPr>
        <w:t>.</w:t>
      </w:r>
      <w:r w:rsidR="00D01A66">
        <w:rPr>
          <w:rFonts w:eastAsiaTheme="minorEastAsia"/>
          <w:color w:val="000000" w:themeColor="text1"/>
          <w:lang w:eastAsia="zh-CN"/>
        </w:rPr>
        <w:t xml:space="preserve">3 has </w:t>
      </w:r>
      <w:r w:rsidR="00465DE2">
        <w:rPr>
          <w:rFonts w:eastAsiaTheme="minorEastAsia"/>
          <w:color w:val="000000" w:themeColor="text1"/>
          <w:lang w:eastAsia="zh-CN"/>
        </w:rPr>
        <w:t>the procedure</w:t>
      </w:r>
      <w:r w:rsidR="00A70D50">
        <w:rPr>
          <w:rFonts w:eastAsiaTheme="minorEastAsia" w:hint="eastAsia"/>
          <w:color w:val="000000" w:themeColor="text1"/>
          <w:lang w:eastAsia="zh-CN"/>
        </w:rPr>
        <w:t xml:space="preserve"> similar to that of normal initial access as seen Figure 1.</w:t>
      </w:r>
    </w:p>
    <w:p w:rsidR="00E713AB" w:rsidRDefault="00946F60" w:rsidP="00E713AB">
      <w:pPr>
        <w:jc w:val="center"/>
        <w:rPr>
          <w:rFonts w:eastAsiaTheme="minorEastAsia"/>
          <w:lang w:eastAsia="zh-CN"/>
        </w:rPr>
      </w:pPr>
      <w:r>
        <w:object w:dxaOrig="7602" w:dyaOrig="10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pt;height:228.9pt" o:ole="">
            <v:imagedata r:id="rId8" o:title=""/>
          </v:shape>
          <o:OLEObject Type="Embed" ProgID="Visio.Drawing.11" ShapeID="_x0000_i1025" DrawAspect="Content" ObjectID="_1566663183" r:id="rId9"/>
        </w:object>
      </w:r>
    </w:p>
    <w:p w:rsidR="000D240F" w:rsidRPr="007B2E5D" w:rsidRDefault="000D240F" w:rsidP="000D240F">
      <w:pPr>
        <w:pStyle w:val="af"/>
        <w:keepNext/>
        <w:jc w:val="center"/>
        <w:rPr>
          <w:rFonts w:eastAsiaTheme="minorEastAsia"/>
          <w:lang w:eastAsia="zh-CN"/>
        </w:rPr>
      </w:pPr>
      <w:r>
        <w:t xml:space="preserve">Figure </w:t>
      </w:r>
      <w:r>
        <w:rPr>
          <w:rFonts w:eastAsiaTheme="minorEastAsia" w:hint="eastAsia"/>
          <w:lang w:eastAsia="zh-CN"/>
        </w:rPr>
        <w:t>1</w:t>
      </w:r>
      <w:r>
        <w:t xml:space="preserve"> </w:t>
      </w:r>
      <w:r>
        <w:rPr>
          <w:rFonts w:eastAsiaTheme="minorEastAsia"/>
          <w:lang w:eastAsia="zh-CN"/>
        </w:rPr>
        <w:t>Procedure</w:t>
      </w:r>
      <w:r>
        <w:rPr>
          <w:rFonts w:eastAsiaTheme="minorEastAsia" w:hint="eastAsia"/>
          <w:lang w:eastAsia="zh-CN"/>
        </w:rPr>
        <w:t xml:space="preserve"> for SI </w:t>
      </w:r>
      <w:r>
        <w:rPr>
          <w:rFonts w:eastAsiaTheme="minorEastAsia"/>
          <w:lang w:eastAsia="zh-CN"/>
        </w:rPr>
        <w:t>request</w:t>
      </w:r>
      <w:r>
        <w:rPr>
          <w:rFonts w:eastAsiaTheme="minorEastAsia" w:hint="eastAsia"/>
          <w:lang w:eastAsia="zh-CN"/>
        </w:rPr>
        <w:t xml:space="preserve"> in Msg.3</w:t>
      </w:r>
    </w:p>
    <w:p w:rsidR="00E713AB" w:rsidRDefault="000D240F" w:rsidP="00E713AB">
      <w:pPr>
        <w:pStyle w:val="afa"/>
        <w:numPr>
          <w:ilvl w:val="0"/>
          <w:numId w:val="36"/>
        </w:numPr>
        <w:spacing w:after="180" w:line="288" w:lineRule="auto"/>
        <w:contextualSpacing w:val="0"/>
        <w:jc w:val="both"/>
        <w:rPr>
          <w:color w:val="000000" w:themeColor="text1"/>
          <w:lang w:eastAsia="ko-KR"/>
        </w:rPr>
      </w:pPr>
      <w:r w:rsidRPr="005552ED">
        <w:rPr>
          <w:color w:val="000000" w:themeColor="text1"/>
          <w:lang w:eastAsia="ko-KR"/>
        </w:rPr>
        <w:t xml:space="preserve">UE acquiring SIB </w:t>
      </w:r>
      <w:r>
        <w:rPr>
          <w:rFonts w:eastAsiaTheme="minorEastAsia" w:hint="eastAsia"/>
          <w:color w:val="000000" w:themeColor="text1"/>
          <w:lang w:eastAsia="zh-CN"/>
        </w:rPr>
        <w:t xml:space="preserve">Group </w:t>
      </w:r>
      <w:r w:rsidRPr="005552ED">
        <w:rPr>
          <w:color w:val="000000" w:themeColor="text1"/>
          <w:lang w:eastAsia="ko-KR"/>
        </w:rPr>
        <w:t xml:space="preserve">X checks </w:t>
      </w:r>
      <w:r w:rsidR="00CE38CB">
        <w:rPr>
          <w:rFonts w:eastAsiaTheme="minorEastAsia" w:hint="eastAsia"/>
          <w:color w:val="000000" w:themeColor="text1"/>
          <w:lang w:eastAsia="zh-CN"/>
        </w:rPr>
        <w:t xml:space="preserve">that </w:t>
      </w:r>
      <w:r>
        <w:rPr>
          <w:rFonts w:eastAsiaTheme="minorEastAsia" w:hint="eastAsia"/>
          <w:color w:val="000000" w:themeColor="text1"/>
          <w:lang w:eastAsia="zh-CN"/>
        </w:rPr>
        <w:t xml:space="preserve">no broadcast instance by its broadcast indicator </w:t>
      </w:r>
      <w:r>
        <w:rPr>
          <w:rFonts w:eastAsiaTheme="minorEastAsia"/>
          <w:color w:val="000000" w:themeColor="text1"/>
          <w:lang w:eastAsia="zh-CN"/>
        </w:rPr>
        <w:t>‘</w:t>
      </w:r>
      <w:r>
        <w:rPr>
          <w:rFonts w:eastAsiaTheme="minorEastAsia" w:hint="eastAsia"/>
          <w:color w:val="000000" w:themeColor="text1"/>
          <w:lang w:eastAsia="zh-CN"/>
        </w:rPr>
        <w:t>0</w:t>
      </w:r>
      <w:r>
        <w:rPr>
          <w:rFonts w:eastAsiaTheme="minorEastAsia"/>
          <w:color w:val="000000" w:themeColor="text1"/>
          <w:lang w:eastAsia="zh-CN"/>
        </w:rPr>
        <w:t>’</w:t>
      </w:r>
      <w:r w:rsidRPr="005552ED">
        <w:rPr>
          <w:color w:val="000000" w:themeColor="text1"/>
          <w:lang w:eastAsia="ko-KR"/>
        </w:rPr>
        <w:t xml:space="preserve"> and </w:t>
      </w:r>
      <w:r>
        <w:rPr>
          <w:rFonts w:eastAsiaTheme="minorEastAsia" w:hint="eastAsia"/>
          <w:color w:val="000000" w:themeColor="text1"/>
          <w:lang w:eastAsia="zh-CN"/>
        </w:rPr>
        <w:t>also no dedicated preamble assigned for the corresponding SIB Group X</w:t>
      </w:r>
      <w:r w:rsidRPr="005552ED">
        <w:rPr>
          <w:color w:val="000000" w:themeColor="text1"/>
          <w:lang w:eastAsia="ko-KR"/>
        </w:rPr>
        <w:t xml:space="preserve">. </w:t>
      </w:r>
    </w:p>
    <w:p w:rsidR="00E713AB" w:rsidRDefault="000D240F" w:rsidP="00E713AB">
      <w:pPr>
        <w:pStyle w:val="afa"/>
        <w:numPr>
          <w:ilvl w:val="0"/>
          <w:numId w:val="36"/>
        </w:numPr>
        <w:spacing w:after="180" w:line="288" w:lineRule="auto"/>
        <w:contextualSpacing w:val="0"/>
        <w:jc w:val="both"/>
        <w:rPr>
          <w:color w:val="000000" w:themeColor="text1"/>
          <w:lang w:eastAsia="ko-KR"/>
        </w:rPr>
      </w:pPr>
      <w:r w:rsidRPr="005552ED">
        <w:rPr>
          <w:color w:val="000000" w:themeColor="text1"/>
          <w:lang w:eastAsia="ko-KR"/>
        </w:rPr>
        <w:t xml:space="preserve">UE then determines </w:t>
      </w:r>
      <w:r w:rsidR="00CE38CB">
        <w:rPr>
          <w:rFonts w:eastAsiaTheme="minorEastAsia" w:hint="eastAsia"/>
          <w:color w:val="000000" w:themeColor="text1"/>
          <w:lang w:eastAsia="zh-CN"/>
        </w:rPr>
        <w:t xml:space="preserve">to transmit </w:t>
      </w:r>
      <w:r w:rsidRPr="005552ED">
        <w:rPr>
          <w:color w:val="000000" w:themeColor="text1"/>
          <w:lang w:eastAsia="ko-KR"/>
        </w:rPr>
        <w:t xml:space="preserve">SI request using </w:t>
      </w:r>
      <w:r w:rsidR="00C76991" w:rsidRPr="005552ED">
        <w:rPr>
          <w:color w:val="000000" w:themeColor="text1"/>
          <w:lang w:eastAsia="ko-KR"/>
        </w:rPr>
        <w:t>M</w:t>
      </w:r>
      <w:r w:rsidR="00C76991">
        <w:rPr>
          <w:rFonts w:eastAsiaTheme="minorEastAsia" w:hint="eastAsia"/>
          <w:color w:val="000000" w:themeColor="text1"/>
          <w:lang w:eastAsia="zh-CN"/>
        </w:rPr>
        <w:t>sg.</w:t>
      </w:r>
      <w:r w:rsidRPr="005552ED">
        <w:rPr>
          <w:color w:val="000000" w:themeColor="text1"/>
          <w:lang w:eastAsia="ko-KR"/>
        </w:rPr>
        <w:t xml:space="preserve">3. </w:t>
      </w:r>
      <w:r w:rsidR="00CE38CB">
        <w:rPr>
          <w:rFonts w:eastAsiaTheme="minorEastAsia" w:hint="eastAsia"/>
          <w:color w:val="000000" w:themeColor="text1"/>
          <w:lang w:eastAsia="zh-CN"/>
        </w:rPr>
        <w:t xml:space="preserve"> </w:t>
      </w:r>
    </w:p>
    <w:p w:rsidR="00E713AB" w:rsidRPr="00E713AB" w:rsidRDefault="00CE38CB" w:rsidP="00E713AB">
      <w:pPr>
        <w:pStyle w:val="afa"/>
        <w:numPr>
          <w:ilvl w:val="0"/>
          <w:numId w:val="36"/>
        </w:numPr>
        <w:spacing w:after="180" w:line="288" w:lineRule="auto"/>
        <w:contextualSpacing w:val="0"/>
        <w:jc w:val="both"/>
        <w:rPr>
          <w:color w:val="000000" w:themeColor="text1"/>
          <w:lang w:eastAsia="ko-KR"/>
        </w:rPr>
      </w:pPr>
      <w:r w:rsidRPr="00CE38CB">
        <w:rPr>
          <w:color w:val="000000" w:themeColor="text1"/>
          <w:lang w:eastAsia="ko-KR"/>
        </w:rPr>
        <w:t xml:space="preserve">UE then initiates normal </w:t>
      </w:r>
      <w:r w:rsidR="000D240F" w:rsidRPr="00CE38CB">
        <w:rPr>
          <w:color w:val="000000" w:themeColor="text1"/>
          <w:lang w:eastAsia="ko-KR"/>
        </w:rPr>
        <w:t xml:space="preserve">random access procedure. UE selects PRACH preamble and PRACH resource from </w:t>
      </w:r>
      <w:r w:rsidRPr="00CE38CB">
        <w:rPr>
          <w:rFonts w:eastAsiaTheme="minorEastAsia" w:hint="eastAsia"/>
          <w:color w:val="000000" w:themeColor="text1"/>
          <w:lang w:eastAsia="zh-CN"/>
        </w:rPr>
        <w:t xml:space="preserve">normal </w:t>
      </w:r>
      <w:r w:rsidR="000D240F" w:rsidRPr="00CE38CB">
        <w:rPr>
          <w:color w:val="000000" w:themeColor="text1"/>
          <w:lang w:eastAsia="ko-KR"/>
        </w:rPr>
        <w:t xml:space="preserve">RACH configuration in </w:t>
      </w:r>
      <w:r w:rsidRPr="00CE38CB">
        <w:rPr>
          <w:rFonts w:eastAsiaTheme="minorEastAsia" w:hint="eastAsia"/>
          <w:color w:val="000000" w:themeColor="text1"/>
          <w:lang w:eastAsia="zh-CN"/>
        </w:rPr>
        <w:t>R</w:t>
      </w:r>
      <w:r w:rsidR="000D240F" w:rsidRPr="00CE38CB">
        <w:rPr>
          <w:color w:val="000000" w:themeColor="text1"/>
          <w:lang w:eastAsia="ko-KR"/>
        </w:rPr>
        <w:t xml:space="preserve">MSI for PRACH preamble transmission. </w:t>
      </w:r>
    </w:p>
    <w:p w:rsidR="00E713AB" w:rsidRPr="00E713AB" w:rsidRDefault="00FC4665" w:rsidP="00E713AB">
      <w:pPr>
        <w:pStyle w:val="afa"/>
        <w:numPr>
          <w:ilvl w:val="0"/>
          <w:numId w:val="36"/>
        </w:numPr>
        <w:spacing w:after="180" w:line="288" w:lineRule="auto"/>
        <w:contextualSpacing w:val="0"/>
        <w:jc w:val="both"/>
        <w:rPr>
          <w:color w:val="000000" w:themeColor="text1"/>
          <w:lang w:eastAsia="ko-KR"/>
        </w:rPr>
      </w:pPr>
      <w:r>
        <w:rPr>
          <w:color w:val="000000" w:themeColor="text1"/>
          <w:lang w:eastAsia="ko-KR"/>
        </w:rPr>
        <w:t xml:space="preserve">UE then monitors the RAR window for receiving the RAR corresponding to its PRACH transmission. </w:t>
      </w:r>
    </w:p>
    <w:p w:rsidR="00E713AB" w:rsidRPr="00E713AB" w:rsidRDefault="00E713AB" w:rsidP="00E713AB">
      <w:pPr>
        <w:pStyle w:val="afa"/>
        <w:numPr>
          <w:ilvl w:val="0"/>
          <w:numId w:val="36"/>
        </w:numPr>
        <w:spacing w:after="180" w:line="288" w:lineRule="auto"/>
        <w:contextualSpacing w:val="0"/>
        <w:jc w:val="both"/>
        <w:rPr>
          <w:color w:val="000000" w:themeColor="text1"/>
          <w:lang w:eastAsia="ko-KR"/>
        </w:rPr>
      </w:pPr>
      <w:r w:rsidRPr="00E713AB">
        <w:rPr>
          <w:color w:val="000000" w:themeColor="text1"/>
          <w:lang w:eastAsia="ko-KR"/>
        </w:rPr>
        <w:t>Upon</w:t>
      </w:r>
      <w:r w:rsidR="000D240F" w:rsidRPr="00CE38CB">
        <w:rPr>
          <w:color w:val="000000" w:themeColor="text1"/>
          <w:lang w:eastAsia="ko-KR"/>
        </w:rPr>
        <w:t xml:space="preserve"> the successful reception of RAR, UE sends </w:t>
      </w:r>
      <w:r w:rsidR="00C76991" w:rsidRPr="00CE38CB">
        <w:rPr>
          <w:color w:val="000000" w:themeColor="text1"/>
          <w:lang w:eastAsia="ko-KR"/>
        </w:rPr>
        <w:t>M</w:t>
      </w:r>
      <w:r w:rsidR="00C76991">
        <w:rPr>
          <w:rFonts w:eastAsiaTheme="minorEastAsia" w:hint="eastAsia"/>
          <w:color w:val="000000" w:themeColor="text1"/>
          <w:lang w:eastAsia="zh-CN"/>
        </w:rPr>
        <w:t>sg.</w:t>
      </w:r>
      <w:r w:rsidR="00C76991" w:rsidRPr="00CE38CB">
        <w:rPr>
          <w:color w:val="000000" w:themeColor="text1"/>
          <w:lang w:eastAsia="ko-KR"/>
        </w:rPr>
        <w:t xml:space="preserve">3 </w:t>
      </w:r>
      <w:r w:rsidRPr="00E713AB">
        <w:rPr>
          <w:color w:val="000000" w:themeColor="text1"/>
          <w:lang w:eastAsia="ko-KR"/>
        </w:rPr>
        <w:t xml:space="preserve">at least </w:t>
      </w:r>
      <w:r w:rsidR="000D240F" w:rsidRPr="00CE38CB">
        <w:rPr>
          <w:color w:val="000000" w:themeColor="text1"/>
          <w:lang w:eastAsia="ko-KR"/>
        </w:rPr>
        <w:t xml:space="preserve">including </w:t>
      </w:r>
      <w:r w:rsidRPr="00E713AB">
        <w:rPr>
          <w:color w:val="000000" w:themeColor="text1"/>
          <w:lang w:eastAsia="ko-KR"/>
        </w:rPr>
        <w:t>SI request</w:t>
      </w:r>
      <w:r w:rsidR="000D240F" w:rsidRPr="00CE38CB">
        <w:rPr>
          <w:color w:val="000000" w:themeColor="text1"/>
          <w:lang w:eastAsia="ko-KR"/>
        </w:rPr>
        <w:t xml:space="preserve"> information request </w:t>
      </w:r>
      <w:r w:rsidRPr="00E713AB">
        <w:rPr>
          <w:color w:val="000000" w:themeColor="text1"/>
          <w:lang w:eastAsia="ko-KR"/>
        </w:rPr>
        <w:t xml:space="preserve">and </w:t>
      </w:r>
      <w:r w:rsidR="000D240F" w:rsidRPr="00CE38CB">
        <w:rPr>
          <w:color w:val="000000" w:themeColor="text1"/>
          <w:lang w:eastAsia="ko-KR"/>
        </w:rPr>
        <w:t xml:space="preserve">UE </w:t>
      </w:r>
      <w:r w:rsidRPr="00E713AB">
        <w:rPr>
          <w:color w:val="000000" w:themeColor="text1"/>
          <w:lang w:eastAsia="ko-KR"/>
        </w:rPr>
        <w:t>ID</w:t>
      </w:r>
      <w:r w:rsidR="000D240F" w:rsidRPr="00CE38CB">
        <w:rPr>
          <w:color w:val="000000" w:themeColor="text1"/>
          <w:lang w:eastAsia="ko-KR"/>
        </w:rPr>
        <w:t xml:space="preserve">. </w:t>
      </w:r>
      <w:r w:rsidRPr="00E713AB">
        <w:rPr>
          <w:color w:val="000000" w:themeColor="text1"/>
          <w:lang w:eastAsia="ko-KR"/>
        </w:rPr>
        <w:t>In our companion contribution [4], to specify a new RRC message for SI request in Msg.3 other than LTE RRC message reused can avoid confusions between the legacy procedures (e.g. RRC connection establishment procedure) and on-demand SI request procedure.</w:t>
      </w:r>
    </w:p>
    <w:p w:rsidR="00E713AB" w:rsidRPr="00E713AB" w:rsidRDefault="000D240F" w:rsidP="00E713AB">
      <w:pPr>
        <w:pStyle w:val="afa"/>
        <w:numPr>
          <w:ilvl w:val="0"/>
          <w:numId w:val="36"/>
        </w:numPr>
        <w:spacing w:after="180" w:line="288" w:lineRule="auto"/>
        <w:contextualSpacing w:val="0"/>
        <w:jc w:val="both"/>
        <w:rPr>
          <w:color w:val="000000" w:themeColor="text1"/>
          <w:lang w:eastAsia="ko-KR"/>
        </w:rPr>
      </w:pPr>
      <w:r w:rsidRPr="007B475F">
        <w:rPr>
          <w:color w:val="000000" w:themeColor="text1"/>
          <w:lang w:eastAsia="ko-KR"/>
        </w:rPr>
        <w:t xml:space="preserve">UE </w:t>
      </w:r>
      <w:r w:rsidR="00E713AB" w:rsidRPr="00E713AB">
        <w:rPr>
          <w:color w:val="000000" w:themeColor="text1"/>
          <w:lang w:eastAsia="ko-KR"/>
        </w:rPr>
        <w:t xml:space="preserve">then </w:t>
      </w:r>
      <w:r w:rsidR="007B475F" w:rsidRPr="007B475F">
        <w:rPr>
          <w:color w:val="000000" w:themeColor="text1"/>
          <w:lang w:eastAsia="ko-KR"/>
        </w:rPr>
        <w:t>wait</w:t>
      </w:r>
      <w:r w:rsidRPr="007B475F">
        <w:rPr>
          <w:color w:val="000000" w:themeColor="text1"/>
          <w:lang w:eastAsia="ko-KR"/>
        </w:rPr>
        <w:t xml:space="preserve"> for </w:t>
      </w:r>
      <w:r w:rsidR="00C76991" w:rsidRPr="007B475F">
        <w:rPr>
          <w:color w:val="000000" w:themeColor="text1"/>
          <w:lang w:eastAsia="ko-KR"/>
        </w:rPr>
        <w:t>M</w:t>
      </w:r>
      <w:r w:rsidR="00C76991">
        <w:rPr>
          <w:rFonts w:eastAsiaTheme="minorEastAsia" w:hint="eastAsia"/>
          <w:color w:val="000000" w:themeColor="text1"/>
          <w:lang w:eastAsia="zh-CN"/>
        </w:rPr>
        <w:t>sg.</w:t>
      </w:r>
      <w:r w:rsidR="00C76991" w:rsidRPr="007B475F">
        <w:rPr>
          <w:color w:val="000000" w:themeColor="text1"/>
          <w:lang w:eastAsia="ko-KR"/>
        </w:rPr>
        <w:t xml:space="preserve">4 </w:t>
      </w:r>
      <w:r w:rsidRPr="007B475F">
        <w:rPr>
          <w:color w:val="000000" w:themeColor="text1"/>
          <w:lang w:eastAsia="ko-KR"/>
        </w:rPr>
        <w:t xml:space="preserve">including </w:t>
      </w:r>
      <w:r w:rsidR="00E713AB" w:rsidRPr="00E713AB">
        <w:rPr>
          <w:color w:val="000000" w:themeColor="text1"/>
          <w:lang w:eastAsia="ko-KR"/>
        </w:rPr>
        <w:t>ACK/NACK for SI request</w:t>
      </w:r>
      <w:r w:rsidRPr="007B475F">
        <w:rPr>
          <w:color w:val="000000" w:themeColor="text1"/>
          <w:lang w:eastAsia="ko-KR"/>
        </w:rPr>
        <w:t xml:space="preserve">. </w:t>
      </w:r>
      <w:r w:rsidR="00E713AB" w:rsidRPr="00E713AB">
        <w:rPr>
          <w:color w:val="000000" w:themeColor="text1"/>
          <w:lang w:eastAsia="ko-KR"/>
        </w:rPr>
        <w:t xml:space="preserve">If received ACK in Msg.4, </w:t>
      </w:r>
      <w:r w:rsidRPr="007B475F">
        <w:rPr>
          <w:color w:val="000000" w:themeColor="text1"/>
          <w:lang w:eastAsia="ko-KR"/>
        </w:rPr>
        <w:t xml:space="preserve">UE monitors </w:t>
      </w:r>
      <w:r w:rsidR="00E713AB" w:rsidRPr="00E713AB">
        <w:rPr>
          <w:color w:val="000000" w:themeColor="text1"/>
          <w:lang w:eastAsia="ko-KR"/>
        </w:rPr>
        <w:t>for a PDCCH scheduling a PDSCH conveying a SIB group within the corresponding SI window.</w:t>
      </w:r>
      <w:r w:rsidRPr="007B475F">
        <w:rPr>
          <w:color w:val="000000" w:themeColor="text1"/>
          <w:lang w:eastAsia="ko-KR"/>
        </w:rPr>
        <w:t xml:space="preserve"> </w:t>
      </w:r>
      <w:r w:rsidR="00E713AB" w:rsidRPr="00E713AB">
        <w:rPr>
          <w:color w:val="000000" w:themeColor="text1"/>
          <w:lang w:eastAsia="ko-KR"/>
        </w:rPr>
        <w:t xml:space="preserve">If received NACK </w:t>
      </w:r>
      <w:r w:rsidR="00E713AB" w:rsidRPr="00E713AB">
        <w:rPr>
          <w:color w:val="000000" w:themeColor="text1"/>
          <w:lang w:eastAsia="ko-KR"/>
        </w:rPr>
        <w:lastRenderedPageBreak/>
        <w:t>in Msg.4 or failure to receive Msg.2</w:t>
      </w:r>
      <w:r w:rsidR="00946F60">
        <w:rPr>
          <w:color w:val="000000" w:themeColor="text1"/>
          <w:lang w:eastAsia="ko-KR"/>
        </w:rPr>
        <w:t xml:space="preserve"> or M</w:t>
      </w:r>
      <w:r w:rsidR="00E713AB" w:rsidRPr="00E713AB">
        <w:rPr>
          <w:color w:val="000000" w:themeColor="text1"/>
          <w:lang w:eastAsia="ko-KR"/>
        </w:rPr>
        <w:t>sg.4, UE will retransmit the preamble with power ramping similar to preamble retransmission manner for normal initial access.</w:t>
      </w:r>
    </w:p>
    <w:p w:rsidR="00E713AB" w:rsidRDefault="00E713AB" w:rsidP="00E713AB">
      <w:pPr>
        <w:spacing w:after="0"/>
        <w:rPr>
          <w:rFonts w:eastAsiaTheme="minorEastAsia" w:cs="Batang"/>
          <w:b/>
          <w:i/>
          <w:lang w:eastAsia="zh-CN"/>
        </w:rPr>
      </w:pPr>
    </w:p>
    <w:p w:rsidR="00E713AB" w:rsidRDefault="00604D04" w:rsidP="00E713AB">
      <w:pPr>
        <w:spacing w:after="0"/>
        <w:rPr>
          <w:rFonts w:cs="Batang"/>
          <w:b/>
          <w:i/>
        </w:rPr>
      </w:pPr>
      <w:r w:rsidRPr="00604D04">
        <w:rPr>
          <w:rFonts w:cs="Batang"/>
          <w:b/>
          <w:i/>
        </w:rPr>
        <w:t>Proposal</w:t>
      </w:r>
      <w:r w:rsidRPr="00604D04">
        <w:rPr>
          <w:rFonts w:cs="Batang" w:hint="eastAsia"/>
          <w:b/>
          <w:i/>
        </w:rPr>
        <w:t xml:space="preserve"> </w:t>
      </w:r>
      <w:r w:rsidR="007D42C1">
        <w:rPr>
          <w:rFonts w:eastAsiaTheme="minorEastAsia" w:cs="Batang" w:hint="eastAsia"/>
          <w:b/>
          <w:i/>
          <w:lang w:eastAsia="zh-CN"/>
        </w:rPr>
        <w:t>3</w:t>
      </w:r>
      <w:r w:rsidRPr="00604D04">
        <w:rPr>
          <w:rFonts w:cs="Batang" w:hint="eastAsia"/>
          <w:b/>
          <w:i/>
        </w:rPr>
        <w:t>:</w:t>
      </w:r>
      <w:r w:rsidRPr="00604D04">
        <w:rPr>
          <w:rFonts w:cs="Batang"/>
          <w:b/>
          <w:i/>
        </w:rPr>
        <w:t xml:space="preserve"> </w:t>
      </w:r>
      <w:r w:rsidRPr="00604D04">
        <w:rPr>
          <w:rFonts w:cs="Batang" w:hint="eastAsia"/>
          <w:b/>
          <w:i/>
        </w:rPr>
        <w:t xml:space="preserve">UE can </w:t>
      </w:r>
      <w:r w:rsidR="00D01A66">
        <w:rPr>
          <w:rFonts w:cs="Batang"/>
          <w:b/>
          <w:i/>
        </w:rPr>
        <w:t xml:space="preserve">include </w:t>
      </w:r>
      <w:r w:rsidRPr="00604D04">
        <w:rPr>
          <w:rFonts w:cs="Batang"/>
          <w:b/>
          <w:i/>
        </w:rPr>
        <w:t>on-demand SI request</w:t>
      </w:r>
      <w:r w:rsidRPr="00604D04">
        <w:rPr>
          <w:rFonts w:cs="Batang" w:hint="eastAsia"/>
          <w:b/>
          <w:i/>
        </w:rPr>
        <w:t xml:space="preserve"> in</w:t>
      </w:r>
      <w:r w:rsidR="00D01A66">
        <w:rPr>
          <w:rFonts w:cs="Batang"/>
          <w:b/>
          <w:i/>
        </w:rPr>
        <w:t xml:space="preserve"> RACH</w:t>
      </w:r>
      <w:r w:rsidRPr="00604D04">
        <w:rPr>
          <w:rFonts w:cs="Batang" w:hint="eastAsia"/>
          <w:b/>
          <w:i/>
        </w:rPr>
        <w:t xml:space="preserve"> </w:t>
      </w:r>
      <w:r>
        <w:rPr>
          <w:rFonts w:eastAsiaTheme="minorEastAsia" w:cs="Batang" w:hint="eastAsia"/>
          <w:b/>
          <w:i/>
          <w:lang w:eastAsia="zh-CN"/>
        </w:rPr>
        <w:t>Msg.3</w:t>
      </w:r>
      <w:r w:rsidRPr="00604D04">
        <w:rPr>
          <w:rFonts w:cs="Batang" w:hint="eastAsia"/>
          <w:b/>
          <w:i/>
        </w:rPr>
        <w:t>.</w:t>
      </w:r>
    </w:p>
    <w:p w:rsidR="00E713AB" w:rsidRPr="00E713AB" w:rsidRDefault="00E713AB" w:rsidP="00E713AB">
      <w:pPr>
        <w:spacing w:line="288" w:lineRule="auto"/>
        <w:jc w:val="both"/>
        <w:rPr>
          <w:rFonts w:eastAsia="Times New Roman"/>
          <w:color w:val="000000" w:themeColor="text1"/>
          <w:lang w:val="en-US" w:eastAsia="ko-KR"/>
        </w:rPr>
      </w:pPr>
    </w:p>
    <w:p w:rsidR="009758C4" w:rsidRDefault="009758C4" w:rsidP="00B01573">
      <w:pPr>
        <w:spacing w:after="0"/>
        <w:rPr>
          <w:rFonts w:eastAsiaTheme="minorEastAsia"/>
          <w:lang w:val="en-US" w:eastAsia="zh-CN"/>
        </w:rPr>
      </w:pPr>
      <w:r w:rsidRPr="00E713AB">
        <w:rPr>
          <w:rFonts w:eastAsiaTheme="minorEastAsia"/>
          <w:b/>
          <w:i/>
          <w:sz w:val="24"/>
          <w:szCs w:val="24"/>
          <w:u w:val="single"/>
          <w:lang w:eastAsia="zh-CN"/>
        </w:rPr>
        <w:t>On</w:t>
      </w:r>
      <w:r>
        <w:rPr>
          <w:rFonts w:eastAsiaTheme="minorEastAsia" w:hint="eastAsia"/>
          <w:b/>
          <w:i/>
          <w:sz w:val="24"/>
          <w:szCs w:val="24"/>
          <w:u w:val="single"/>
          <w:lang w:eastAsia="zh-CN"/>
        </w:rPr>
        <w:t xml:space="preserve"> </w:t>
      </w:r>
      <w:r w:rsidRPr="00E713AB">
        <w:rPr>
          <w:rFonts w:eastAsiaTheme="minorEastAsia"/>
          <w:b/>
          <w:i/>
          <w:sz w:val="24"/>
          <w:szCs w:val="24"/>
          <w:u w:val="single"/>
          <w:lang w:eastAsia="zh-CN"/>
        </w:rPr>
        <w:t xml:space="preserve">demand SI request </w:t>
      </w:r>
      <w:r>
        <w:rPr>
          <w:rFonts w:eastAsiaTheme="minorEastAsia" w:hint="eastAsia"/>
          <w:b/>
          <w:i/>
          <w:sz w:val="24"/>
          <w:szCs w:val="24"/>
          <w:u w:val="single"/>
          <w:lang w:eastAsia="zh-CN"/>
        </w:rPr>
        <w:t>in active state</w:t>
      </w:r>
    </w:p>
    <w:p w:rsidR="00B01573" w:rsidRDefault="007C5AC2" w:rsidP="00B01573">
      <w:pPr>
        <w:spacing w:after="0"/>
        <w:rPr>
          <w:rFonts w:eastAsiaTheme="minorEastAsia"/>
          <w:lang w:val="en-US" w:eastAsia="zh-CN"/>
        </w:rPr>
      </w:pPr>
      <w:r>
        <w:rPr>
          <w:rFonts w:eastAsiaTheme="minorEastAsia" w:hint="eastAsia"/>
          <w:lang w:val="en-US" w:eastAsia="zh-CN"/>
        </w:rPr>
        <w:t xml:space="preserve">For </w:t>
      </w:r>
      <w:r w:rsidR="00497DF0">
        <w:rPr>
          <w:rFonts w:eastAsiaTheme="minorEastAsia" w:hint="eastAsia"/>
          <w:lang w:val="en-US" w:eastAsia="zh-CN"/>
        </w:rPr>
        <w:t>active</w:t>
      </w:r>
      <w:r>
        <w:rPr>
          <w:rFonts w:eastAsiaTheme="minorEastAsia" w:hint="eastAsia"/>
          <w:lang w:val="en-US" w:eastAsia="zh-CN"/>
        </w:rPr>
        <w:t xml:space="preserve"> state UE, t</w:t>
      </w:r>
      <w:r w:rsidR="00B01573" w:rsidRPr="007B4613">
        <w:rPr>
          <w:rFonts w:eastAsiaTheme="minorEastAsia"/>
          <w:lang w:val="en-US" w:eastAsia="zh-CN"/>
        </w:rPr>
        <w:t>he on-demand access of other system information would be possible when UE has establish</w:t>
      </w:r>
      <w:r w:rsidR="00B01573">
        <w:rPr>
          <w:rFonts w:eastAsiaTheme="minorEastAsia"/>
          <w:lang w:val="en-US" w:eastAsia="zh-CN"/>
        </w:rPr>
        <w:t xml:space="preserve">ed DL/UL beam correspondence.  </w:t>
      </w:r>
      <w:r w:rsidR="00B01573" w:rsidRPr="007B4613">
        <w:rPr>
          <w:rFonts w:eastAsiaTheme="minorEastAsia"/>
          <w:lang w:val="en-US" w:eastAsia="zh-CN"/>
        </w:rPr>
        <w:t xml:space="preserve">It is </w:t>
      </w:r>
      <w:r w:rsidR="00B01573">
        <w:rPr>
          <w:rFonts w:eastAsiaTheme="minorEastAsia"/>
          <w:lang w:val="en-US" w:eastAsia="zh-CN"/>
        </w:rPr>
        <w:t>feasible</w:t>
      </w:r>
      <w:r w:rsidR="00B01573">
        <w:rPr>
          <w:rFonts w:eastAsiaTheme="minorEastAsia" w:hint="eastAsia"/>
          <w:lang w:val="en-US" w:eastAsia="zh-CN"/>
        </w:rPr>
        <w:t xml:space="preserve"> </w:t>
      </w:r>
      <w:r w:rsidR="00D01A66">
        <w:rPr>
          <w:rFonts w:eastAsiaTheme="minorEastAsia"/>
          <w:lang w:val="en-US" w:eastAsia="zh-CN"/>
        </w:rPr>
        <w:t>to</w:t>
      </w:r>
      <w:r w:rsidR="00B01573" w:rsidRPr="007B4613">
        <w:rPr>
          <w:rFonts w:eastAsiaTheme="minorEastAsia"/>
          <w:lang w:val="en-US" w:eastAsia="zh-CN"/>
        </w:rPr>
        <w:t xml:space="preserve"> schedule other System Information transmission on dedicated </w:t>
      </w:r>
      <w:r w:rsidR="00112152">
        <w:rPr>
          <w:rFonts w:eastAsiaTheme="minorEastAsia"/>
          <w:lang w:val="en-US" w:eastAsia="zh-CN"/>
        </w:rPr>
        <w:t>PDSCH</w:t>
      </w:r>
      <w:r w:rsidR="00B01573" w:rsidRPr="007B4613">
        <w:rPr>
          <w:rFonts w:eastAsiaTheme="minorEastAsia"/>
          <w:lang w:val="en-US" w:eastAsia="zh-CN"/>
        </w:rPr>
        <w:t xml:space="preserve"> scheduled by DCI from UE-specific search space of </w:t>
      </w:r>
      <w:r w:rsidR="00112152">
        <w:rPr>
          <w:rFonts w:eastAsiaTheme="minorEastAsia"/>
          <w:lang w:val="en-US" w:eastAsia="zh-CN"/>
        </w:rPr>
        <w:t>PDCCH</w:t>
      </w:r>
      <w:r w:rsidR="00B01573" w:rsidRPr="007B4613">
        <w:rPr>
          <w:rFonts w:eastAsiaTheme="minorEastAsia"/>
          <w:lang w:val="en-US" w:eastAsia="zh-CN"/>
        </w:rPr>
        <w:t>.  On-demand access of other system information is</w:t>
      </w:r>
      <w:r w:rsidR="00112152">
        <w:rPr>
          <w:rFonts w:eastAsiaTheme="minorEastAsia"/>
          <w:lang w:val="en-US" w:eastAsia="zh-CN"/>
        </w:rPr>
        <w:t xml:space="preserve"> carried by RRC dedicated signaling and</w:t>
      </w:r>
      <w:r w:rsidR="00B01573" w:rsidRPr="007B4613">
        <w:rPr>
          <w:rFonts w:eastAsiaTheme="minorEastAsia"/>
          <w:lang w:val="en-US" w:eastAsia="zh-CN"/>
        </w:rPr>
        <w:t xml:space="preserve"> transmitted with beam</w:t>
      </w:r>
      <w:r w:rsidR="00B01573">
        <w:rPr>
          <w:rFonts w:eastAsiaTheme="minorEastAsia" w:hint="eastAsia"/>
          <w:lang w:val="en-US" w:eastAsia="zh-CN"/>
        </w:rPr>
        <w:t>-</w:t>
      </w:r>
      <w:r w:rsidR="004E0491" w:rsidRPr="007B4613">
        <w:rPr>
          <w:rFonts w:eastAsiaTheme="minorEastAsia"/>
          <w:lang w:val="en-US" w:eastAsia="zh-CN"/>
        </w:rPr>
        <w:t xml:space="preserve">specific </w:t>
      </w:r>
      <w:r w:rsidR="004E0491">
        <w:rPr>
          <w:rFonts w:eastAsiaTheme="minorEastAsia"/>
          <w:lang w:val="en-US" w:eastAsia="zh-CN"/>
        </w:rPr>
        <w:t>dedicated</w:t>
      </w:r>
      <w:r w:rsidR="00112152">
        <w:rPr>
          <w:rFonts w:eastAsiaTheme="minorEastAsia"/>
          <w:lang w:val="en-US" w:eastAsia="zh-CN"/>
        </w:rPr>
        <w:t xml:space="preserve"> PDSCH</w:t>
      </w:r>
      <w:r w:rsidR="00B01573" w:rsidRPr="007B4613">
        <w:rPr>
          <w:rFonts w:eastAsiaTheme="minorEastAsia"/>
          <w:lang w:val="en-US" w:eastAsia="zh-CN"/>
        </w:rPr>
        <w:t xml:space="preserve"> scheduled by beam-specific </w:t>
      </w:r>
      <w:r w:rsidR="00112152">
        <w:rPr>
          <w:rFonts w:eastAsiaTheme="minorEastAsia"/>
          <w:lang w:val="en-US" w:eastAsia="zh-CN"/>
        </w:rPr>
        <w:t>PDCCH</w:t>
      </w:r>
      <w:r w:rsidR="00B01573" w:rsidRPr="007B4613">
        <w:rPr>
          <w:rFonts w:eastAsiaTheme="minorEastAsia"/>
          <w:lang w:val="en-US" w:eastAsia="zh-CN"/>
        </w:rPr>
        <w:t>.</w:t>
      </w:r>
      <w:r w:rsidR="00B01573">
        <w:rPr>
          <w:rFonts w:eastAsiaTheme="minorEastAsia" w:hint="eastAsia"/>
          <w:lang w:val="en-US" w:eastAsia="zh-CN"/>
        </w:rPr>
        <w:t xml:space="preserve"> </w:t>
      </w:r>
    </w:p>
    <w:p w:rsidR="00B01573" w:rsidRDefault="00B01573" w:rsidP="00B01573">
      <w:pPr>
        <w:spacing w:after="0"/>
        <w:rPr>
          <w:rFonts w:eastAsiaTheme="minorEastAsia"/>
          <w:lang w:val="en-US" w:eastAsia="zh-CN"/>
        </w:rPr>
      </w:pPr>
    </w:p>
    <w:p w:rsidR="00B01573" w:rsidRDefault="00B01573" w:rsidP="00B01573">
      <w:pPr>
        <w:spacing w:after="0"/>
        <w:rPr>
          <w:rFonts w:eastAsiaTheme="minorEastAsia"/>
          <w:lang w:eastAsia="zh-CN"/>
        </w:rPr>
      </w:pPr>
      <w:r w:rsidRPr="0080376B">
        <w:rPr>
          <w:rFonts w:cs="Batang"/>
          <w:b/>
          <w:i/>
        </w:rPr>
        <w:t>Proposal</w:t>
      </w:r>
      <w:r w:rsidRPr="0080376B">
        <w:rPr>
          <w:rFonts w:cs="Batang" w:hint="eastAsia"/>
          <w:b/>
          <w:i/>
        </w:rPr>
        <w:t xml:space="preserve"> </w:t>
      </w:r>
      <w:r w:rsidR="007D42C1">
        <w:rPr>
          <w:rFonts w:eastAsiaTheme="minorEastAsia" w:cs="Batang" w:hint="eastAsia"/>
          <w:b/>
          <w:i/>
          <w:lang w:eastAsia="zh-CN"/>
        </w:rPr>
        <w:t>4</w:t>
      </w:r>
      <w:r w:rsidRPr="0080376B">
        <w:rPr>
          <w:rFonts w:cs="Batang" w:hint="eastAsia"/>
          <w:b/>
          <w:i/>
        </w:rPr>
        <w:t>:</w:t>
      </w:r>
      <w:r w:rsidRPr="0080376B">
        <w:rPr>
          <w:rFonts w:cs="Batang"/>
          <w:b/>
          <w:i/>
        </w:rPr>
        <w:t xml:space="preserve"> </w:t>
      </w:r>
      <w:r w:rsidR="00E713AB" w:rsidRPr="00E713AB">
        <w:rPr>
          <w:rFonts w:cs="Batang"/>
          <w:b/>
          <w:i/>
        </w:rPr>
        <w:t xml:space="preserve">For </w:t>
      </w:r>
      <w:r w:rsidR="00DA49FF">
        <w:rPr>
          <w:rFonts w:eastAsiaTheme="minorEastAsia" w:cs="Batang" w:hint="eastAsia"/>
          <w:b/>
          <w:i/>
          <w:lang w:eastAsia="zh-CN"/>
        </w:rPr>
        <w:t>active</w:t>
      </w:r>
      <w:r w:rsidR="00E713AB" w:rsidRPr="00E713AB">
        <w:rPr>
          <w:rFonts w:cs="Batang"/>
          <w:b/>
          <w:i/>
        </w:rPr>
        <w:t xml:space="preserve"> state UE, </w:t>
      </w:r>
      <w:r w:rsidR="007C5AC2">
        <w:rPr>
          <w:rFonts w:eastAsiaTheme="minorEastAsia" w:cs="Batang" w:hint="eastAsia"/>
          <w:b/>
          <w:i/>
          <w:lang w:eastAsia="zh-CN"/>
        </w:rPr>
        <w:t>o</w:t>
      </w:r>
      <w:r w:rsidR="007C5AC2" w:rsidRPr="0080376B">
        <w:rPr>
          <w:rFonts w:cs="Batang"/>
          <w:b/>
          <w:i/>
        </w:rPr>
        <w:t>n</w:t>
      </w:r>
      <w:r w:rsidRPr="0080376B">
        <w:rPr>
          <w:rFonts w:cs="Batang"/>
          <w:b/>
          <w:i/>
        </w:rPr>
        <w:t>-demand access of other system information is transmitted with beam</w:t>
      </w:r>
      <w:r>
        <w:rPr>
          <w:rFonts w:eastAsiaTheme="minorEastAsia" w:cs="Batang" w:hint="eastAsia"/>
          <w:b/>
          <w:i/>
          <w:lang w:eastAsia="zh-CN"/>
        </w:rPr>
        <w:t>-</w:t>
      </w:r>
      <w:r w:rsidRPr="0080376B">
        <w:rPr>
          <w:rFonts w:cs="Batang"/>
          <w:b/>
          <w:i/>
        </w:rPr>
        <w:t xml:space="preserve">specific </w:t>
      </w:r>
      <w:r w:rsidR="00112152">
        <w:rPr>
          <w:rFonts w:cs="Batang"/>
          <w:b/>
          <w:i/>
        </w:rPr>
        <w:t>PDSCH</w:t>
      </w:r>
      <w:r w:rsidRPr="0080376B">
        <w:rPr>
          <w:rFonts w:cs="Batang"/>
          <w:b/>
          <w:i/>
        </w:rPr>
        <w:t xml:space="preserve"> scheduled by beam-specific </w:t>
      </w:r>
      <w:r w:rsidR="00112152">
        <w:rPr>
          <w:rFonts w:cs="Batang"/>
          <w:b/>
          <w:i/>
        </w:rPr>
        <w:t>PDCCH</w:t>
      </w:r>
      <w:r w:rsidRPr="0080376B">
        <w:rPr>
          <w:rFonts w:cs="Batang"/>
          <w:b/>
          <w:i/>
        </w:rPr>
        <w:t>.</w:t>
      </w:r>
    </w:p>
    <w:p w:rsidR="00943B56" w:rsidRDefault="00943B56"/>
    <w:p w:rsidR="0031798E" w:rsidRPr="00455CF8" w:rsidRDefault="0031798E" w:rsidP="00F1481C">
      <w:pPr>
        <w:pStyle w:val="maintext"/>
        <w:spacing w:before="0" w:after="0" w:line="240" w:lineRule="auto"/>
        <w:ind w:firstLineChars="0" w:firstLine="0"/>
        <w:rPr>
          <w:rFonts w:eastAsiaTheme="minorEastAsia"/>
          <w:b/>
          <w:lang w:eastAsia="zh-CN"/>
        </w:rPr>
      </w:pPr>
    </w:p>
    <w:p w:rsidR="000859B2" w:rsidRPr="001D1EC3" w:rsidRDefault="000859B2" w:rsidP="00200DCD">
      <w:pPr>
        <w:pStyle w:val="1"/>
      </w:pPr>
      <w:r>
        <w:t>Conclusion</w:t>
      </w:r>
    </w:p>
    <w:p w:rsidR="00E32020" w:rsidRDefault="00380740" w:rsidP="00E32020">
      <w:pPr>
        <w:rPr>
          <w:rFonts w:cs="Batang"/>
          <w:b/>
          <w:i/>
        </w:rPr>
      </w:pPr>
      <w:r>
        <w:t>Thi</w:t>
      </w:r>
      <w:r w:rsidR="00720812">
        <w:t>s</w:t>
      </w:r>
      <w:r w:rsidR="00B85ADD">
        <w:t xml:space="preserve"> paper discusses </w:t>
      </w:r>
      <w:r w:rsidR="00F97556">
        <w:rPr>
          <w:rFonts w:eastAsiaTheme="minorEastAsia" w:hint="eastAsia"/>
          <w:lang w:eastAsia="zh-CN"/>
        </w:rPr>
        <w:t xml:space="preserve">delivery of </w:t>
      </w:r>
      <w:r w:rsidR="00106014">
        <w:rPr>
          <w:rFonts w:eastAsiaTheme="minorEastAsia"/>
          <w:lang w:val="en-US" w:eastAsia="zh-CN"/>
        </w:rPr>
        <w:t xml:space="preserve">other system </w:t>
      </w:r>
      <w:r w:rsidR="0080376B">
        <w:rPr>
          <w:rFonts w:eastAsiaTheme="minorEastAsia"/>
          <w:lang w:val="en-US" w:eastAsia="zh-CN"/>
        </w:rPr>
        <w:t>information</w:t>
      </w:r>
      <w:r w:rsidR="008E2658">
        <w:rPr>
          <w:rFonts w:eastAsiaTheme="minorEastAsia" w:hint="eastAsia"/>
          <w:lang w:eastAsia="zh-CN"/>
        </w:rPr>
        <w:t>.</w:t>
      </w:r>
      <w:r w:rsidR="00B85ADD">
        <w:t xml:space="preserve"> </w:t>
      </w:r>
      <w:r w:rsidR="00106014">
        <w:rPr>
          <w:rFonts w:eastAsiaTheme="minorEastAsia"/>
          <w:lang w:eastAsia="zh-CN"/>
        </w:rPr>
        <w:t xml:space="preserve"> We have the following proposals,</w:t>
      </w:r>
    </w:p>
    <w:p w:rsidR="00D86AB1" w:rsidRPr="00D86AB1" w:rsidRDefault="008810DD" w:rsidP="008810DD">
      <w:pPr>
        <w:spacing w:after="0"/>
        <w:rPr>
          <w:rFonts w:eastAsiaTheme="minorEastAsia" w:cs="Batang"/>
          <w:b/>
          <w:i/>
          <w:lang w:eastAsia="zh-CN"/>
        </w:rPr>
      </w:pPr>
      <w:r w:rsidRPr="0080376B">
        <w:rPr>
          <w:rFonts w:cs="Batang"/>
          <w:b/>
          <w:i/>
        </w:rPr>
        <w:t xml:space="preserve">Proposal </w:t>
      </w:r>
      <w:r w:rsidR="00A100BE">
        <w:rPr>
          <w:rFonts w:eastAsiaTheme="minorEastAsia" w:cs="Batang" w:hint="eastAsia"/>
          <w:b/>
          <w:i/>
          <w:lang w:eastAsia="zh-CN"/>
        </w:rPr>
        <w:t>1</w:t>
      </w:r>
      <w:r w:rsidRPr="0080376B">
        <w:rPr>
          <w:rFonts w:cs="Batang"/>
          <w:b/>
          <w:i/>
        </w:rPr>
        <w:t xml:space="preserve">: </w:t>
      </w:r>
      <w:r w:rsidR="00112152">
        <w:rPr>
          <w:rFonts w:cs="Batang"/>
          <w:b/>
          <w:i/>
        </w:rPr>
        <w:t>PDSCH</w:t>
      </w:r>
      <w:r w:rsidRPr="0080376B">
        <w:rPr>
          <w:rFonts w:cs="Batang"/>
          <w:b/>
          <w:i/>
        </w:rPr>
        <w:t xml:space="preserve"> and </w:t>
      </w:r>
      <w:r w:rsidR="00112152">
        <w:rPr>
          <w:rFonts w:cs="Batang"/>
          <w:b/>
          <w:i/>
        </w:rPr>
        <w:t>PDCCH</w:t>
      </w:r>
      <w:r w:rsidRPr="0080376B">
        <w:rPr>
          <w:rFonts w:cs="Batang"/>
          <w:b/>
          <w:i/>
        </w:rPr>
        <w:t xml:space="preserve"> supporting the broadcast delivery of other system information should be beam-swept in multi-beam configuration. </w:t>
      </w:r>
    </w:p>
    <w:p w:rsidR="007E7F9A" w:rsidRDefault="007E7F9A" w:rsidP="007E7F9A">
      <w:pPr>
        <w:spacing w:after="0"/>
        <w:rPr>
          <w:rFonts w:eastAsiaTheme="minorEastAsia" w:cs="Batang"/>
          <w:b/>
          <w:i/>
          <w:lang w:eastAsia="zh-CN"/>
        </w:rPr>
      </w:pPr>
    </w:p>
    <w:p w:rsidR="007E7F9A" w:rsidRDefault="007E7F9A" w:rsidP="007E7F9A">
      <w:pPr>
        <w:spacing w:after="0"/>
        <w:rPr>
          <w:rFonts w:eastAsiaTheme="minorEastAsia" w:cs="Batang"/>
          <w:b/>
          <w:i/>
          <w:lang w:eastAsia="zh-CN"/>
        </w:rPr>
      </w:pPr>
      <w:r w:rsidRPr="0080376B">
        <w:rPr>
          <w:rFonts w:cs="Batang"/>
          <w:b/>
          <w:i/>
        </w:rPr>
        <w:t>Proposal</w:t>
      </w:r>
      <w:r w:rsidRPr="0080376B">
        <w:rPr>
          <w:rFonts w:cs="Batang" w:hint="eastAsia"/>
          <w:b/>
          <w:i/>
        </w:rPr>
        <w:t xml:space="preserve"> </w:t>
      </w:r>
      <w:r w:rsidR="008F3819">
        <w:rPr>
          <w:rFonts w:eastAsiaTheme="minorEastAsia" w:cs="Batang" w:hint="eastAsia"/>
          <w:b/>
          <w:i/>
          <w:lang w:eastAsia="zh-CN"/>
        </w:rPr>
        <w:t>2</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 xml:space="preserve">on-demand SI </w:t>
      </w:r>
      <w:r w:rsidR="00D01A66">
        <w:rPr>
          <w:rFonts w:cs="Batang"/>
          <w:b/>
          <w:i/>
        </w:rPr>
        <w:t xml:space="preserve">access </w:t>
      </w:r>
      <w:r w:rsidRPr="00582660">
        <w:rPr>
          <w:rFonts w:cs="Batang"/>
          <w:b/>
          <w:i/>
        </w:rPr>
        <w:t>request</w:t>
      </w:r>
      <w:r w:rsidRPr="00582660">
        <w:rPr>
          <w:rFonts w:cs="Batang" w:hint="eastAsia"/>
          <w:b/>
          <w:i/>
        </w:rPr>
        <w:t xml:space="preserve"> </w:t>
      </w:r>
      <w:r w:rsidR="00D01A66">
        <w:rPr>
          <w:rFonts w:cs="Batang"/>
          <w:b/>
          <w:i/>
        </w:rPr>
        <w:t>through</w:t>
      </w:r>
      <w:r w:rsidR="00747703">
        <w:rPr>
          <w:rFonts w:eastAsiaTheme="minorEastAsia" w:cs="Batang" w:hint="eastAsia"/>
          <w:b/>
          <w:i/>
          <w:lang w:eastAsia="zh-CN"/>
        </w:rPr>
        <w:t xml:space="preserve"> </w:t>
      </w:r>
      <w:r w:rsidRPr="00582660">
        <w:rPr>
          <w:rFonts w:cs="Batang" w:hint="eastAsia"/>
          <w:b/>
          <w:i/>
        </w:rPr>
        <w:t xml:space="preserve">RACH </w:t>
      </w:r>
      <w:r>
        <w:rPr>
          <w:rFonts w:cs="Batang"/>
          <w:b/>
          <w:i/>
        </w:rPr>
        <w:t>Preamble</w:t>
      </w:r>
      <w:r w:rsidRPr="00582660">
        <w:rPr>
          <w:rFonts w:cs="Batang" w:hint="eastAsia"/>
          <w:b/>
          <w:i/>
        </w:rPr>
        <w:t>.</w:t>
      </w:r>
    </w:p>
    <w:p w:rsidR="00D86AB1" w:rsidRPr="00D86AB1" w:rsidRDefault="00D86AB1" w:rsidP="007E7F9A">
      <w:pPr>
        <w:spacing w:after="0"/>
        <w:rPr>
          <w:rFonts w:eastAsiaTheme="minorEastAsia" w:cs="Batang"/>
          <w:b/>
          <w:i/>
          <w:lang w:eastAsia="zh-CN"/>
        </w:rPr>
      </w:pPr>
    </w:p>
    <w:p w:rsidR="00E713AB" w:rsidRPr="00C76991" w:rsidRDefault="00AC38E1" w:rsidP="00E713AB">
      <w:pPr>
        <w:spacing w:after="0"/>
        <w:rPr>
          <w:rFonts w:eastAsiaTheme="minorEastAsia" w:cs="Batang"/>
          <w:b/>
          <w:i/>
          <w:lang w:eastAsia="zh-CN"/>
        </w:rPr>
      </w:pPr>
      <w:r w:rsidRPr="00604D04">
        <w:rPr>
          <w:rFonts w:cs="Batang"/>
          <w:b/>
          <w:i/>
        </w:rPr>
        <w:t>Proposal</w:t>
      </w:r>
      <w:r w:rsidRPr="00604D04">
        <w:rPr>
          <w:rFonts w:cs="Batang" w:hint="eastAsia"/>
          <w:b/>
          <w:i/>
        </w:rPr>
        <w:t xml:space="preserve"> </w:t>
      </w:r>
      <w:r w:rsidR="008F3819">
        <w:rPr>
          <w:rFonts w:eastAsiaTheme="minorEastAsia" w:cs="Batang" w:hint="eastAsia"/>
          <w:b/>
          <w:i/>
          <w:lang w:eastAsia="zh-CN"/>
        </w:rPr>
        <w:t>3</w:t>
      </w:r>
      <w:r w:rsidRPr="00604D04">
        <w:rPr>
          <w:rFonts w:cs="Batang" w:hint="eastAsia"/>
          <w:b/>
          <w:i/>
        </w:rPr>
        <w:t>:</w:t>
      </w:r>
      <w:r w:rsidRPr="00604D04">
        <w:rPr>
          <w:rFonts w:cs="Batang"/>
          <w:b/>
          <w:i/>
        </w:rPr>
        <w:t xml:space="preserve"> </w:t>
      </w:r>
      <w:r w:rsidR="00D01A66" w:rsidRPr="00604D04">
        <w:rPr>
          <w:rFonts w:cs="Batang" w:hint="eastAsia"/>
          <w:b/>
          <w:i/>
        </w:rPr>
        <w:t xml:space="preserve">UE can </w:t>
      </w:r>
      <w:r w:rsidR="00D01A66">
        <w:rPr>
          <w:rFonts w:cs="Batang"/>
          <w:b/>
          <w:i/>
        </w:rPr>
        <w:t xml:space="preserve">include </w:t>
      </w:r>
      <w:r w:rsidR="00D01A66" w:rsidRPr="00604D04">
        <w:rPr>
          <w:rFonts w:cs="Batang"/>
          <w:b/>
          <w:i/>
        </w:rPr>
        <w:t>on-demand SI request</w:t>
      </w:r>
      <w:r w:rsidR="00D01A66" w:rsidRPr="00604D04">
        <w:rPr>
          <w:rFonts w:cs="Batang" w:hint="eastAsia"/>
          <w:b/>
          <w:i/>
        </w:rPr>
        <w:t xml:space="preserve"> in</w:t>
      </w:r>
      <w:r w:rsidR="00D01A66">
        <w:rPr>
          <w:rFonts w:cs="Batang"/>
          <w:b/>
          <w:i/>
        </w:rPr>
        <w:t xml:space="preserve"> RACH</w:t>
      </w:r>
      <w:r w:rsidR="00D01A66" w:rsidRPr="00604D04">
        <w:rPr>
          <w:rFonts w:cs="Batang" w:hint="eastAsia"/>
          <w:b/>
          <w:i/>
        </w:rPr>
        <w:t xml:space="preserve"> </w:t>
      </w:r>
      <w:r w:rsidR="00D01A66">
        <w:rPr>
          <w:rFonts w:eastAsiaTheme="minorEastAsia" w:cs="Batang" w:hint="eastAsia"/>
          <w:b/>
          <w:i/>
          <w:lang w:eastAsia="zh-CN"/>
        </w:rPr>
        <w:t>Msg.</w:t>
      </w:r>
      <w:r w:rsidR="00C76991">
        <w:rPr>
          <w:rFonts w:eastAsiaTheme="minorEastAsia" w:cs="Batang" w:hint="eastAsia"/>
          <w:b/>
          <w:i/>
          <w:lang w:eastAsia="zh-CN"/>
        </w:rPr>
        <w:t>3.</w:t>
      </w:r>
    </w:p>
    <w:p w:rsidR="00E713AB" w:rsidRPr="00E713AB" w:rsidRDefault="00E713AB" w:rsidP="00E713AB">
      <w:pPr>
        <w:spacing w:after="0"/>
        <w:rPr>
          <w:rFonts w:eastAsiaTheme="minorEastAsia" w:cs="Batang"/>
          <w:b/>
          <w:i/>
          <w:lang w:eastAsia="zh-CN"/>
        </w:rPr>
      </w:pPr>
    </w:p>
    <w:p w:rsidR="00AC38E1" w:rsidRDefault="00AC38E1" w:rsidP="00AC38E1">
      <w:pPr>
        <w:spacing w:after="0"/>
        <w:rPr>
          <w:rFonts w:eastAsiaTheme="minorEastAsia"/>
          <w:lang w:eastAsia="zh-CN"/>
        </w:rPr>
      </w:pPr>
      <w:r w:rsidRPr="0080376B">
        <w:rPr>
          <w:rFonts w:cs="Batang"/>
          <w:b/>
          <w:i/>
        </w:rPr>
        <w:t>Proposal</w:t>
      </w:r>
      <w:r w:rsidRPr="0080376B">
        <w:rPr>
          <w:rFonts w:cs="Batang" w:hint="eastAsia"/>
          <w:b/>
          <w:i/>
        </w:rPr>
        <w:t xml:space="preserve"> </w:t>
      </w:r>
      <w:r w:rsidR="008F3819">
        <w:rPr>
          <w:rFonts w:eastAsiaTheme="minorEastAsia" w:cs="Batang" w:hint="eastAsia"/>
          <w:b/>
          <w:i/>
          <w:lang w:eastAsia="zh-CN"/>
        </w:rPr>
        <w:t>4</w:t>
      </w:r>
      <w:r w:rsidRPr="0080376B">
        <w:rPr>
          <w:rFonts w:cs="Batang" w:hint="eastAsia"/>
          <w:b/>
          <w:i/>
        </w:rPr>
        <w:t>:</w:t>
      </w:r>
      <w:r w:rsidRPr="0080376B">
        <w:rPr>
          <w:rFonts w:cs="Batang"/>
          <w:b/>
          <w:i/>
        </w:rPr>
        <w:t xml:space="preserve"> </w:t>
      </w:r>
      <w:r w:rsidRPr="007C5AC2">
        <w:rPr>
          <w:rFonts w:cs="Batang" w:hint="eastAsia"/>
          <w:b/>
          <w:i/>
        </w:rPr>
        <w:t xml:space="preserve">For </w:t>
      </w:r>
      <w:r w:rsidR="00C720F3">
        <w:rPr>
          <w:rFonts w:eastAsiaTheme="minorEastAsia" w:cs="Batang" w:hint="eastAsia"/>
          <w:b/>
          <w:i/>
          <w:lang w:eastAsia="zh-CN"/>
        </w:rPr>
        <w:t>active</w:t>
      </w:r>
      <w:r w:rsidRPr="007C5AC2">
        <w:rPr>
          <w:rFonts w:cs="Batang" w:hint="eastAsia"/>
          <w:b/>
          <w:i/>
        </w:rPr>
        <w:t xml:space="preserve"> state UE, </w:t>
      </w:r>
      <w:r>
        <w:rPr>
          <w:rFonts w:eastAsiaTheme="minorEastAsia" w:cs="Batang" w:hint="eastAsia"/>
          <w:b/>
          <w:i/>
          <w:lang w:eastAsia="zh-CN"/>
        </w:rPr>
        <w:t>o</w:t>
      </w:r>
      <w:r w:rsidRPr="0080376B">
        <w:rPr>
          <w:rFonts w:cs="Batang"/>
          <w:b/>
          <w:i/>
        </w:rPr>
        <w:t>n-demand access of other system information is transmitted with beam</w:t>
      </w:r>
      <w:r>
        <w:rPr>
          <w:rFonts w:eastAsiaTheme="minorEastAsia" w:cs="Batang" w:hint="eastAsia"/>
          <w:b/>
          <w:i/>
          <w:lang w:eastAsia="zh-CN"/>
        </w:rPr>
        <w:t>-</w:t>
      </w:r>
      <w:r w:rsidRPr="0080376B">
        <w:rPr>
          <w:rFonts w:cs="Batang"/>
          <w:b/>
          <w:i/>
        </w:rPr>
        <w:t xml:space="preserve">specific </w:t>
      </w:r>
      <w:r w:rsidR="00112152">
        <w:rPr>
          <w:rFonts w:cs="Batang"/>
          <w:b/>
          <w:i/>
        </w:rPr>
        <w:t>PDSCH</w:t>
      </w:r>
      <w:r w:rsidRPr="0080376B">
        <w:rPr>
          <w:rFonts w:cs="Batang"/>
          <w:b/>
          <w:i/>
        </w:rPr>
        <w:t xml:space="preserve"> scheduled by beam-specific </w:t>
      </w:r>
      <w:r w:rsidR="00112152">
        <w:rPr>
          <w:rFonts w:cs="Batang"/>
          <w:b/>
          <w:i/>
        </w:rPr>
        <w:t>PDCCH</w:t>
      </w:r>
      <w:r w:rsidRPr="0080376B">
        <w:rPr>
          <w:rFonts w:cs="Batang"/>
          <w:b/>
          <w:i/>
        </w:rPr>
        <w:t>.</w:t>
      </w:r>
    </w:p>
    <w:p w:rsidR="00AC38E1" w:rsidRPr="00AC38E1" w:rsidRDefault="00AC38E1">
      <w:pPr>
        <w:rPr>
          <w:rFonts w:eastAsiaTheme="minorEastAsia"/>
          <w:lang w:eastAsia="zh-CN"/>
        </w:rPr>
      </w:pPr>
    </w:p>
    <w:p w:rsidR="00017155" w:rsidRPr="00A4102F" w:rsidRDefault="00017155" w:rsidP="00E228CA">
      <w:pPr>
        <w:pStyle w:val="1"/>
      </w:pPr>
      <w:r>
        <w:t>Reference</w:t>
      </w:r>
    </w:p>
    <w:p w:rsidR="00081C1E" w:rsidRPr="00CF2B8E" w:rsidRDefault="00081C1E" w:rsidP="00081C1E">
      <w:pPr>
        <w:pStyle w:val="afa"/>
        <w:numPr>
          <w:ilvl w:val="0"/>
          <w:numId w:val="1"/>
        </w:numPr>
        <w:rPr>
          <w:rFonts w:eastAsia="MS Mincho"/>
          <w:szCs w:val="20"/>
        </w:rPr>
      </w:pPr>
      <w:bookmarkStart w:id="3" w:name="_Ref466049618"/>
      <w:bookmarkStart w:id="4" w:name="_Ref430885014"/>
      <w:r w:rsidRPr="00081C1E">
        <w:rPr>
          <w:rFonts w:eastAsia="MS Mincho" w:hint="eastAsia"/>
          <w:szCs w:val="20"/>
        </w:rPr>
        <w:t>Chairman</w:t>
      </w:r>
      <w:r w:rsidRPr="00081C1E">
        <w:rPr>
          <w:rFonts w:eastAsia="MS Mincho"/>
          <w:szCs w:val="20"/>
        </w:rPr>
        <w:t>’</w:t>
      </w:r>
      <w:r w:rsidRPr="00081C1E">
        <w:rPr>
          <w:rFonts w:eastAsia="MS Mincho" w:hint="eastAsia"/>
          <w:szCs w:val="20"/>
        </w:rPr>
        <w:t>s Notes. RAN1 #</w:t>
      </w:r>
      <w:r w:rsidR="00CF2B8E">
        <w:rPr>
          <w:rFonts w:eastAsiaTheme="minorEastAsia" w:hint="eastAsia"/>
          <w:szCs w:val="20"/>
          <w:lang w:eastAsia="zh-CN"/>
        </w:rPr>
        <w:t>90</w:t>
      </w:r>
      <w:r w:rsidRPr="00081C1E">
        <w:rPr>
          <w:rFonts w:eastAsia="MS Mincho" w:hint="eastAsia"/>
          <w:szCs w:val="20"/>
        </w:rPr>
        <w:t xml:space="preserve">, </w:t>
      </w:r>
      <w:r w:rsidR="00466A2C" w:rsidRPr="00081C1E">
        <w:rPr>
          <w:rFonts w:eastAsia="MS Mincho" w:hint="eastAsia"/>
          <w:szCs w:val="20"/>
        </w:rPr>
        <w:t>A</w:t>
      </w:r>
      <w:r w:rsidR="00466A2C">
        <w:rPr>
          <w:rFonts w:eastAsiaTheme="minorEastAsia" w:hint="eastAsia"/>
          <w:szCs w:val="20"/>
          <w:lang w:eastAsia="zh-CN"/>
        </w:rPr>
        <w:t>ug</w:t>
      </w:r>
      <w:r w:rsidRPr="00081C1E">
        <w:rPr>
          <w:rFonts w:eastAsia="MS Mincho" w:hint="eastAsia"/>
          <w:szCs w:val="20"/>
        </w:rPr>
        <w:t xml:space="preserve">. </w:t>
      </w:r>
      <w:r w:rsidR="00466A2C">
        <w:rPr>
          <w:rFonts w:eastAsiaTheme="minorEastAsia" w:hint="eastAsia"/>
          <w:szCs w:val="20"/>
          <w:lang w:eastAsia="zh-CN"/>
        </w:rPr>
        <w:t>21</w:t>
      </w:r>
      <w:r w:rsidR="00466A2C" w:rsidRPr="00081C1E">
        <w:rPr>
          <w:rFonts w:eastAsia="MS Mincho" w:hint="eastAsia"/>
          <w:szCs w:val="20"/>
        </w:rPr>
        <w:t xml:space="preserve"> </w:t>
      </w:r>
      <w:r w:rsidRPr="00081C1E">
        <w:rPr>
          <w:rFonts w:eastAsia="MS Mincho"/>
          <w:szCs w:val="20"/>
        </w:rPr>
        <w:t>–</w:t>
      </w:r>
      <w:r w:rsidRPr="00081C1E">
        <w:rPr>
          <w:rFonts w:eastAsia="MS Mincho" w:hint="eastAsia"/>
          <w:szCs w:val="20"/>
        </w:rPr>
        <w:t xml:space="preserve"> </w:t>
      </w:r>
      <w:r w:rsidR="00466A2C">
        <w:rPr>
          <w:rFonts w:eastAsiaTheme="minorEastAsia" w:hint="eastAsia"/>
          <w:szCs w:val="20"/>
          <w:lang w:eastAsia="zh-CN"/>
        </w:rPr>
        <w:t>25</w:t>
      </w:r>
      <w:r w:rsidRPr="00081C1E">
        <w:rPr>
          <w:rFonts w:eastAsia="MS Mincho" w:hint="eastAsia"/>
          <w:szCs w:val="20"/>
        </w:rPr>
        <w:t>, 2017</w:t>
      </w:r>
    </w:p>
    <w:p w:rsidR="00CF2B8E" w:rsidRPr="00CF2B8E" w:rsidRDefault="00CF2B8E" w:rsidP="00CF2B8E">
      <w:pPr>
        <w:pStyle w:val="afa"/>
        <w:numPr>
          <w:ilvl w:val="0"/>
          <w:numId w:val="1"/>
        </w:numPr>
        <w:rPr>
          <w:rFonts w:eastAsia="MS Mincho"/>
          <w:szCs w:val="20"/>
        </w:rPr>
      </w:pPr>
      <w:r w:rsidRPr="00081C1E">
        <w:rPr>
          <w:rFonts w:eastAsia="MS Mincho" w:hint="eastAsia"/>
          <w:szCs w:val="20"/>
        </w:rPr>
        <w:t>Chairman</w:t>
      </w:r>
      <w:r w:rsidRPr="00081C1E">
        <w:rPr>
          <w:rFonts w:eastAsia="MS Mincho"/>
          <w:szCs w:val="20"/>
        </w:rPr>
        <w:t>’</w:t>
      </w:r>
      <w:r w:rsidRPr="00081C1E">
        <w:rPr>
          <w:rFonts w:eastAsia="MS Mincho" w:hint="eastAsia"/>
          <w:szCs w:val="20"/>
        </w:rPr>
        <w:t xml:space="preserve">s Notes. RAN1 #88bis, Apr. 3 </w:t>
      </w:r>
      <w:r w:rsidRPr="00081C1E">
        <w:rPr>
          <w:rFonts w:eastAsia="MS Mincho"/>
          <w:szCs w:val="20"/>
        </w:rPr>
        <w:t>–</w:t>
      </w:r>
      <w:r w:rsidRPr="00081C1E">
        <w:rPr>
          <w:rFonts w:eastAsia="MS Mincho" w:hint="eastAsia"/>
          <w:szCs w:val="20"/>
        </w:rPr>
        <w:t xml:space="preserve"> 7, 2017</w:t>
      </w:r>
    </w:p>
    <w:p w:rsidR="004E7C2D" w:rsidRPr="002B0ABB" w:rsidRDefault="00E713AB" w:rsidP="004E7C2D">
      <w:pPr>
        <w:pStyle w:val="afa"/>
        <w:numPr>
          <w:ilvl w:val="0"/>
          <w:numId w:val="1"/>
        </w:numPr>
        <w:rPr>
          <w:rFonts w:eastAsia="MS Mincho"/>
          <w:szCs w:val="20"/>
        </w:rPr>
      </w:pPr>
      <w:r w:rsidRPr="00E713AB">
        <w:rPr>
          <w:rFonts w:eastAsia="MS Mincho"/>
          <w:szCs w:val="20"/>
        </w:rPr>
        <w:t xml:space="preserve">Chairman’s </w:t>
      </w:r>
      <w:r w:rsidR="004E7C2D" w:rsidRPr="00E346D2">
        <w:rPr>
          <w:rFonts w:eastAsia="MS Mincho" w:hint="eastAsia"/>
          <w:szCs w:val="20"/>
        </w:rPr>
        <w:t>N</w:t>
      </w:r>
      <w:r w:rsidRPr="00E713AB">
        <w:rPr>
          <w:rFonts w:eastAsia="MS Mincho"/>
          <w:szCs w:val="20"/>
        </w:rPr>
        <w:t>otes, RAN2</w:t>
      </w:r>
      <w:r w:rsidR="004E7C2D" w:rsidRPr="00E346D2">
        <w:rPr>
          <w:rFonts w:eastAsia="MS Mincho" w:hint="eastAsia"/>
          <w:szCs w:val="20"/>
        </w:rPr>
        <w:t xml:space="preserve"> </w:t>
      </w:r>
      <w:r w:rsidRPr="00E713AB">
        <w:rPr>
          <w:rFonts w:eastAsia="MS Mincho"/>
          <w:szCs w:val="20"/>
        </w:rPr>
        <w:t xml:space="preserve">#97bis, </w:t>
      </w:r>
      <w:r w:rsidR="004E7C2D" w:rsidRPr="00081C1E">
        <w:rPr>
          <w:rFonts w:eastAsia="MS Mincho" w:hint="eastAsia"/>
          <w:szCs w:val="20"/>
        </w:rPr>
        <w:t xml:space="preserve">Apr. 3 </w:t>
      </w:r>
      <w:r w:rsidR="004E7C2D" w:rsidRPr="00081C1E">
        <w:rPr>
          <w:rFonts w:eastAsia="MS Mincho"/>
          <w:szCs w:val="20"/>
        </w:rPr>
        <w:t>–</w:t>
      </w:r>
      <w:r w:rsidR="004E7C2D" w:rsidRPr="00081C1E">
        <w:rPr>
          <w:rFonts w:eastAsia="MS Mincho" w:hint="eastAsia"/>
          <w:szCs w:val="20"/>
        </w:rPr>
        <w:t xml:space="preserve"> 7,</w:t>
      </w:r>
      <w:r w:rsidR="004E7C2D" w:rsidRPr="00E346D2">
        <w:rPr>
          <w:rFonts w:eastAsia="MS Mincho" w:hint="eastAsia"/>
          <w:szCs w:val="20"/>
        </w:rPr>
        <w:t xml:space="preserve"> </w:t>
      </w:r>
      <w:r w:rsidRPr="00E713AB">
        <w:rPr>
          <w:rFonts w:eastAsia="MS Mincho"/>
          <w:szCs w:val="20"/>
        </w:rPr>
        <w:t>2017</w:t>
      </w:r>
    </w:p>
    <w:p w:rsidR="002B0ABB" w:rsidRPr="00902497" w:rsidRDefault="002B0ABB" w:rsidP="002B0ABB">
      <w:pPr>
        <w:pStyle w:val="afa"/>
        <w:numPr>
          <w:ilvl w:val="0"/>
          <w:numId w:val="1"/>
        </w:numPr>
        <w:rPr>
          <w:rFonts w:eastAsia="MS Mincho"/>
          <w:szCs w:val="20"/>
        </w:rPr>
      </w:pPr>
      <w:r w:rsidRPr="00A91D73">
        <w:rPr>
          <w:rFonts w:eastAsia="MS Mincho"/>
          <w:szCs w:val="20"/>
        </w:rPr>
        <w:t xml:space="preserve">Chairman’s </w:t>
      </w:r>
      <w:r w:rsidRPr="00E346D2">
        <w:rPr>
          <w:rFonts w:eastAsia="MS Mincho" w:hint="eastAsia"/>
          <w:szCs w:val="20"/>
        </w:rPr>
        <w:t>N</w:t>
      </w:r>
      <w:r w:rsidRPr="00A91D73">
        <w:rPr>
          <w:rFonts w:eastAsia="MS Mincho"/>
          <w:szCs w:val="20"/>
        </w:rPr>
        <w:t>otes, RAN2</w:t>
      </w:r>
      <w:r w:rsidRPr="00E346D2">
        <w:rPr>
          <w:rFonts w:eastAsia="MS Mincho" w:hint="eastAsia"/>
          <w:szCs w:val="20"/>
        </w:rPr>
        <w:t xml:space="preserve"> </w:t>
      </w:r>
      <w:r w:rsidRPr="00A91D73">
        <w:rPr>
          <w:rFonts w:eastAsia="MS Mincho"/>
          <w:szCs w:val="20"/>
        </w:rPr>
        <w:t>#9</w:t>
      </w:r>
      <w:r w:rsidRPr="00E346D2">
        <w:rPr>
          <w:rFonts w:eastAsia="MS Mincho" w:hint="eastAsia"/>
          <w:szCs w:val="20"/>
        </w:rPr>
        <w:t>8</w:t>
      </w:r>
      <w:r w:rsidRPr="00A91D73">
        <w:rPr>
          <w:rFonts w:eastAsia="MS Mincho"/>
          <w:szCs w:val="20"/>
        </w:rPr>
        <w:t xml:space="preserve">, </w:t>
      </w:r>
      <w:r w:rsidR="00551A23" w:rsidRPr="00E346D2">
        <w:rPr>
          <w:rFonts w:eastAsia="MS Mincho" w:hint="eastAsia"/>
          <w:szCs w:val="20"/>
        </w:rPr>
        <w:t xml:space="preserve">May </w:t>
      </w:r>
      <w:r w:rsidR="00551A23">
        <w:rPr>
          <w:rFonts w:eastAsia="MS Mincho" w:hint="eastAsia"/>
          <w:szCs w:val="20"/>
        </w:rPr>
        <w:t xml:space="preserve"> </w:t>
      </w:r>
      <w:r w:rsidR="00551A23" w:rsidRPr="00E346D2">
        <w:rPr>
          <w:rFonts w:eastAsia="MS Mincho" w:hint="eastAsia"/>
          <w:szCs w:val="20"/>
        </w:rPr>
        <w:t>15</w:t>
      </w:r>
      <w:r w:rsidRPr="00081C1E">
        <w:rPr>
          <w:rFonts w:eastAsia="MS Mincho" w:hint="eastAsia"/>
          <w:szCs w:val="20"/>
        </w:rPr>
        <w:t xml:space="preserve"> </w:t>
      </w:r>
      <w:r w:rsidRPr="00081C1E">
        <w:rPr>
          <w:rFonts w:eastAsia="MS Mincho"/>
          <w:szCs w:val="20"/>
        </w:rPr>
        <w:t>–</w:t>
      </w:r>
      <w:r w:rsidR="00551A23">
        <w:rPr>
          <w:rFonts w:eastAsia="MS Mincho" w:hint="eastAsia"/>
          <w:szCs w:val="20"/>
        </w:rPr>
        <w:t xml:space="preserve"> </w:t>
      </w:r>
      <w:r w:rsidR="00551A23" w:rsidRPr="00E346D2">
        <w:rPr>
          <w:rFonts w:eastAsia="MS Mincho" w:hint="eastAsia"/>
          <w:szCs w:val="20"/>
        </w:rPr>
        <w:t>19</w:t>
      </w:r>
      <w:r w:rsidRPr="00081C1E">
        <w:rPr>
          <w:rFonts w:eastAsia="MS Mincho" w:hint="eastAsia"/>
          <w:szCs w:val="20"/>
        </w:rPr>
        <w:t>,</w:t>
      </w:r>
      <w:r w:rsidRPr="00E346D2">
        <w:rPr>
          <w:rFonts w:eastAsia="MS Mincho" w:hint="eastAsia"/>
          <w:szCs w:val="20"/>
        </w:rPr>
        <w:t xml:space="preserve"> </w:t>
      </w:r>
      <w:r w:rsidRPr="00A91D73">
        <w:rPr>
          <w:rFonts w:eastAsia="MS Mincho"/>
          <w:szCs w:val="20"/>
        </w:rPr>
        <w:t>2017</w:t>
      </w:r>
    </w:p>
    <w:p w:rsidR="002B0ABB" w:rsidRPr="00985A23" w:rsidRDefault="00E713AB" w:rsidP="00985A23">
      <w:pPr>
        <w:pStyle w:val="afa"/>
        <w:numPr>
          <w:ilvl w:val="0"/>
          <w:numId w:val="1"/>
        </w:numPr>
        <w:rPr>
          <w:rFonts w:eastAsia="MS Mincho"/>
          <w:szCs w:val="20"/>
        </w:rPr>
      </w:pPr>
      <w:r w:rsidRPr="00E713AB">
        <w:rPr>
          <w:rFonts w:eastAsia="MS Mincho"/>
          <w:szCs w:val="20"/>
        </w:rPr>
        <w:t>R2-17</w:t>
      </w:r>
      <w:r w:rsidR="003E0B2E">
        <w:rPr>
          <w:rFonts w:eastAsiaTheme="minorEastAsia" w:hint="eastAsia"/>
          <w:szCs w:val="20"/>
          <w:lang w:eastAsia="zh-CN"/>
        </w:rPr>
        <w:t>07905</w:t>
      </w:r>
      <w:r w:rsidRPr="00E713AB">
        <w:rPr>
          <w:rFonts w:eastAsia="MS Mincho"/>
          <w:szCs w:val="20"/>
        </w:rPr>
        <w:t>. “Remaining issues of on-demand SI”</w:t>
      </w:r>
      <w:r w:rsidR="00902497" w:rsidRPr="00E346D2">
        <w:rPr>
          <w:rFonts w:eastAsia="MS Mincho" w:hint="eastAsia"/>
          <w:szCs w:val="20"/>
        </w:rPr>
        <w:t>, CATT</w:t>
      </w:r>
    </w:p>
    <w:bookmarkEnd w:id="3"/>
    <w:bookmarkEnd w:id="4"/>
    <w:p w:rsidR="00D96B3D" w:rsidRPr="00933A07" w:rsidRDefault="00D96B3D" w:rsidP="00086ACB">
      <w:pPr>
        <w:rPr>
          <w:rFonts w:eastAsiaTheme="minorEastAsia"/>
          <w:lang w:val="en-US" w:eastAsia="zh-CN"/>
        </w:rPr>
      </w:pPr>
    </w:p>
    <w:sectPr w:rsidR="00D96B3D" w:rsidRPr="00933A07" w:rsidSect="002D51E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0DC" w:rsidRDefault="004C70DC" w:rsidP="00086ACB">
      <w:r>
        <w:separator/>
      </w:r>
    </w:p>
  </w:endnote>
  <w:endnote w:type="continuationSeparator" w:id="1">
    <w:p w:rsidR="004C70DC" w:rsidRDefault="004C70DC"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874B98"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end"/>
    </w:r>
  </w:p>
  <w:p w:rsidR="00A4136E" w:rsidRDefault="00A4136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874B98"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separate"/>
    </w:r>
    <w:r w:rsidR="00800CF5">
      <w:rPr>
        <w:rStyle w:val="af6"/>
      </w:rPr>
      <w:t>1</w:t>
    </w:r>
    <w:r>
      <w:rPr>
        <w:rStyle w:val="af6"/>
      </w:rPr>
      <w:fldChar w:fldCharType="end"/>
    </w:r>
  </w:p>
  <w:p w:rsidR="00A4136E" w:rsidRDefault="00A4136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0DC" w:rsidRDefault="004C70DC" w:rsidP="00086ACB">
      <w:r>
        <w:separator/>
      </w:r>
    </w:p>
  </w:footnote>
  <w:footnote w:type="continuationSeparator" w:id="1">
    <w:p w:rsidR="004C70DC" w:rsidRDefault="004C70DC"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A4136E">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3C376C"/>
    <w:multiLevelType w:val="hybridMultilevel"/>
    <w:tmpl w:val="43F6CAE4"/>
    <w:lvl w:ilvl="0" w:tplc="E6DC09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nsid w:val="063253A5"/>
    <w:multiLevelType w:val="hybridMultilevel"/>
    <w:tmpl w:val="6C940930"/>
    <w:lvl w:ilvl="0" w:tplc="65DE6B9E">
      <w:start w:val="253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DD7F57"/>
    <w:multiLevelType w:val="hybridMultilevel"/>
    <w:tmpl w:val="1786BD5E"/>
    <w:lvl w:ilvl="0" w:tplc="4064A3BA">
      <w:start w:val="1"/>
      <w:numFmt w:val="bullet"/>
      <w:lvlText w:val="–"/>
      <w:lvlJc w:val="left"/>
      <w:pPr>
        <w:tabs>
          <w:tab w:val="num" w:pos="720"/>
        </w:tabs>
        <w:ind w:left="720" w:hanging="360"/>
      </w:pPr>
      <w:rPr>
        <w:rFonts w:ascii="Arial" w:hAnsi="Arial" w:hint="default"/>
      </w:rPr>
    </w:lvl>
    <w:lvl w:ilvl="1" w:tplc="99D630F6">
      <w:start w:val="1"/>
      <w:numFmt w:val="bullet"/>
      <w:lvlText w:val="–"/>
      <w:lvlJc w:val="left"/>
      <w:pPr>
        <w:tabs>
          <w:tab w:val="num" w:pos="1440"/>
        </w:tabs>
        <w:ind w:left="1440" w:hanging="360"/>
      </w:pPr>
      <w:rPr>
        <w:rFonts w:ascii="Arial" w:hAnsi="Arial" w:hint="default"/>
      </w:rPr>
    </w:lvl>
    <w:lvl w:ilvl="2" w:tplc="CB90E56C" w:tentative="1">
      <w:start w:val="1"/>
      <w:numFmt w:val="bullet"/>
      <w:lvlText w:val="–"/>
      <w:lvlJc w:val="left"/>
      <w:pPr>
        <w:tabs>
          <w:tab w:val="num" w:pos="2160"/>
        </w:tabs>
        <w:ind w:left="2160" w:hanging="360"/>
      </w:pPr>
      <w:rPr>
        <w:rFonts w:ascii="Arial" w:hAnsi="Arial" w:hint="default"/>
      </w:rPr>
    </w:lvl>
    <w:lvl w:ilvl="3" w:tplc="1778AC3A" w:tentative="1">
      <w:start w:val="1"/>
      <w:numFmt w:val="bullet"/>
      <w:lvlText w:val="–"/>
      <w:lvlJc w:val="left"/>
      <w:pPr>
        <w:tabs>
          <w:tab w:val="num" w:pos="2880"/>
        </w:tabs>
        <w:ind w:left="2880" w:hanging="360"/>
      </w:pPr>
      <w:rPr>
        <w:rFonts w:ascii="Arial" w:hAnsi="Arial" w:hint="default"/>
      </w:rPr>
    </w:lvl>
    <w:lvl w:ilvl="4" w:tplc="C70A86EA" w:tentative="1">
      <w:start w:val="1"/>
      <w:numFmt w:val="bullet"/>
      <w:lvlText w:val="–"/>
      <w:lvlJc w:val="left"/>
      <w:pPr>
        <w:tabs>
          <w:tab w:val="num" w:pos="3600"/>
        </w:tabs>
        <w:ind w:left="3600" w:hanging="360"/>
      </w:pPr>
      <w:rPr>
        <w:rFonts w:ascii="Arial" w:hAnsi="Arial" w:hint="default"/>
      </w:rPr>
    </w:lvl>
    <w:lvl w:ilvl="5" w:tplc="5A7812BC" w:tentative="1">
      <w:start w:val="1"/>
      <w:numFmt w:val="bullet"/>
      <w:lvlText w:val="–"/>
      <w:lvlJc w:val="left"/>
      <w:pPr>
        <w:tabs>
          <w:tab w:val="num" w:pos="4320"/>
        </w:tabs>
        <w:ind w:left="4320" w:hanging="360"/>
      </w:pPr>
      <w:rPr>
        <w:rFonts w:ascii="Arial" w:hAnsi="Arial" w:hint="default"/>
      </w:rPr>
    </w:lvl>
    <w:lvl w:ilvl="6" w:tplc="0882D3D4" w:tentative="1">
      <w:start w:val="1"/>
      <w:numFmt w:val="bullet"/>
      <w:lvlText w:val="–"/>
      <w:lvlJc w:val="left"/>
      <w:pPr>
        <w:tabs>
          <w:tab w:val="num" w:pos="5040"/>
        </w:tabs>
        <w:ind w:left="5040" w:hanging="360"/>
      </w:pPr>
      <w:rPr>
        <w:rFonts w:ascii="Arial" w:hAnsi="Arial" w:hint="default"/>
      </w:rPr>
    </w:lvl>
    <w:lvl w:ilvl="7" w:tplc="2B7CB860" w:tentative="1">
      <w:start w:val="1"/>
      <w:numFmt w:val="bullet"/>
      <w:lvlText w:val="–"/>
      <w:lvlJc w:val="left"/>
      <w:pPr>
        <w:tabs>
          <w:tab w:val="num" w:pos="5760"/>
        </w:tabs>
        <w:ind w:left="5760" w:hanging="360"/>
      </w:pPr>
      <w:rPr>
        <w:rFonts w:ascii="Arial" w:hAnsi="Arial" w:hint="default"/>
      </w:rPr>
    </w:lvl>
    <w:lvl w:ilvl="8" w:tplc="C1B6DEAE" w:tentative="1">
      <w:start w:val="1"/>
      <w:numFmt w:val="bullet"/>
      <w:lvlText w:val="–"/>
      <w:lvlJc w:val="left"/>
      <w:pPr>
        <w:tabs>
          <w:tab w:val="num" w:pos="6480"/>
        </w:tabs>
        <w:ind w:left="6480" w:hanging="360"/>
      </w:pPr>
      <w:rPr>
        <w:rFonts w:ascii="Arial" w:hAnsi="Arial" w:hint="default"/>
      </w:rPr>
    </w:lvl>
  </w:abstractNum>
  <w:abstractNum w:abstractNumId="6">
    <w:nsid w:val="0D120DC5"/>
    <w:multiLevelType w:val="hybridMultilevel"/>
    <w:tmpl w:val="C27A6318"/>
    <w:lvl w:ilvl="0" w:tplc="0C80E978">
      <w:start w:val="1"/>
      <w:numFmt w:val="bullet"/>
      <w:lvlText w:val="•"/>
      <w:lvlJc w:val="left"/>
      <w:pPr>
        <w:tabs>
          <w:tab w:val="num" w:pos="720"/>
        </w:tabs>
        <w:ind w:left="720" w:hanging="360"/>
      </w:pPr>
      <w:rPr>
        <w:rFonts w:ascii="Arial" w:hAnsi="Arial" w:hint="default"/>
      </w:rPr>
    </w:lvl>
    <w:lvl w:ilvl="1" w:tplc="48EA8AE0">
      <w:start w:val="3838"/>
      <w:numFmt w:val="bullet"/>
      <w:lvlText w:val="•"/>
      <w:lvlJc w:val="left"/>
      <w:pPr>
        <w:tabs>
          <w:tab w:val="num" w:pos="1440"/>
        </w:tabs>
        <w:ind w:left="1440" w:hanging="360"/>
      </w:pPr>
      <w:rPr>
        <w:rFonts w:ascii="Arial" w:hAnsi="Arial" w:hint="default"/>
      </w:rPr>
    </w:lvl>
    <w:lvl w:ilvl="2" w:tplc="149C240C" w:tentative="1">
      <w:start w:val="1"/>
      <w:numFmt w:val="bullet"/>
      <w:lvlText w:val="•"/>
      <w:lvlJc w:val="left"/>
      <w:pPr>
        <w:tabs>
          <w:tab w:val="num" w:pos="2160"/>
        </w:tabs>
        <w:ind w:left="2160" w:hanging="360"/>
      </w:pPr>
      <w:rPr>
        <w:rFonts w:ascii="Arial" w:hAnsi="Arial" w:hint="default"/>
      </w:rPr>
    </w:lvl>
    <w:lvl w:ilvl="3" w:tplc="59269CFE" w:tentative="1">
      <w:start w:val="1"/>
      <w:numFmt w:val="bullet"/>
      <w:lvlText w:val="•"/>
      <w:lvlJc w:val="left"/>
      <w:pPr>
        <w:tabs>
          <w:tab w:val="num" w:pos="2880"/>
        </w:tabs>
        <w:ind w:left="2880" w:hanging="360"/>
      </w:pPr>
      <w:rPr>
        <w:rFonts w:ascii="Arial" w:hAnsi="Arial" w:hint="default"/>
      </w:rPr>
    </w:lvl>
    <w:lvl w:ilvl="4" w:tplc="50C27CE2" w:tentative="1">
      <w:start w:val="1"/>
      <w:numFmt w:val="bullet"/>
      <w:lvlText w:val="•"/>
      <w:lvlJc w:val="left"/>
      <w:pPr>
        <w:tabs>
          <w:tab w:val="num" w:pos="3600"/>
        </w:tabs>
        <w:ind w:left="3600" w:hanging="360"/>
      </w:pPr>
      <w:rPr>
        <w:rFonts w:ascii="Arial" w:hAnsi="Arial" w:hint="default"/>
      </w:rPr>
    </w:lvl>
    <w:lvl w:ilvl="5" w:tplc="53BCB002" w:tentative="1">
      <w:start w:val="1"/>
      <w:numFmt w:val="bullet"/>
      <w:lvlText w:val="•"/>
      <w:lvlJc w:val="left"/>
      <w:pPr>
        <w:tabs>
          <w:tab w:val="num" w:pos="4320"/>
        </w:tabs>
        <w:ind w:left="4320" w:hanging="360"/>
      </w:pPr>
      <w:rPr>
        <w:rFonts w:ascii="Arial" w:hAnsi="Arial" w:hint="default"/>
      </w:rPr>
    </w:lvl>
    <w:lvl w:ilvl="6" w:tplc="E260380C" w:tentative="1">
      <w:start w:val="1"/>
      <w:numFmt w:val="bullet"/>
      <w:lvlText w:val="•"/>
      <w:lvlJc w:val="left"/>
      <w:pPr>
        <w:tabs>
          <w:tab w:val="num" w:pos="5040"/>
        </w:tabs>
        <w:ind w:left="5040" w:hanging="360"/>
      </w:pPr>
      <w:rPr>
        <w:rFonts w:ascii="Arial" w:hAnsi="Arial" w:hint="default"/>
      </w:rPr>
    </w:lvl>
    <w:lvl w:ilvl="7" w:tplc="A5E26806" w:tentative="1">
      <w:start w:val="1"/>
      <w:numFmt w:val="bullet"/>
      <w:lvlText w:val="•"/>
      <w:lvlJc w:val="left"/>
      <w:pPr>
        <w:tabs>
          <w:tab w:val="num" w:pos="5760"/>
        </w:tabs>
        <w:ind w:left="5760" w:hanging="360"/>
      </w:pPr>
      <w:rPr>
        <w:rFonts w:ascii="Arial" w:hAnsi="Arial" w:hint="default"/>
      </w:rPr>
    </w:lvl>
    <w:lvl w:ilvl="8" w:tplc="4E3A62BE" w:tentative="1">
      <w:start w:val="1"/>
      <w:numFmt w:val="bullet"/>
      <w:lvlText w:val="•"/>
      <w:lvlJc w:val="left"/>
      <w:pPr>
        <w:tabs>
          <w:tab w:val="num" w:pos="6480"/>
        </w:tabs>
        <w:ind w:left="6480" w:hanging="360"/>
      </w:pPr>
      <w:rPr>
        <w:rFonts w:ascii="Arial" w:hAnsi="Arial" w:hint="default"/>
      </w:rPr>
    </w:lvl>
  </w:abstractNum>
  <w:abstractNum w:abstractNumId="7">
    <w:nsid w:val="1826281C"/>
    <w:multiLevelType w:val="hybridMultilevel"/>
    <w:tmpl w:val="0C06B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FB1042D"/>
    <w:multiLevelType w:val="hybridMultilevel"/>
    <w:tmpl w:val="DF9CFA1E"/>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577A44"/>
    <w:multiLevelType w:val="hybridMultilevel"/>
    <w:tmpl w:val="AE381430"/>
    <w:lvl w:ilvl="0" w:tplc="49744AD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2">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C3D1FD6"/>
    <w:multiLevelType w:val="hybridMultilevel"/>
    <w:tmpl w:val="2F36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nsid w:val="42DB085B"/>
    <w:multiLevelType w:val="hybridMultilevel"/>
    <w:tmpl w:val="50E601C6"/>
    <w:lvl w:ilvl="0" w:tplc="EF9CF644">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AA47F1"/>
    <w:multiLevelType w:val="hybridMultilevel"/>
    <w:tmpl w:val="5CB613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427B4D"/>
    <w:multiLevelType w:val="hybridMultilevel"/>
    <w:tmpl w:val="3C5E4DAC"/>
    <w:lvl w:ilvl="0" w:tplc="EBEC7E8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3B4DEB"/>
    <w:multiLevelType w:val="hybridMultilevel"/>
    <w:tmpl w:val="E9B2DC76"/>
    <w:lvl w:ilvl="0" w:tplc="DD6E6B26">
      <w:start w:val="792"/>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2">
    <w:nsid w:val="57C5754B"/>
    <w:multiLevelType w:val="hybridMultilevel"/>
    <w:tmpl w:val="2CECD60A"/>
    <w:lvl w:ilvl="0" w:tplc="B8B6B56E">
      <w:start w:val="1"/>
      <w:numFmt w:val="bullet"/>
      <w:lvlText w:val="–"/>
      <w:lvlJc w:val="left"/>
      <w:pPr>
        <w:tabs>
          <w:tab w:val="num" w:pos="720"/>
        </w:tabs>
        <w:ind w:left="720" w:hanging="360"/>
      </w:pPr>
      <w:rPr>
        <w:rFonts w:ascii="Arial" w:hAnsi="Arial" w:hint="default"/>
      </w:rPr>
    </w:lvl>
    <w:lvl w:ilvl="1" w:tplc="D21AD21A">
      <w:start w:val="1"/>
      <w:numFmt w:val="bullet"/>
      <w:lvlText w:val="–"/>
      <w:lvlJc w:val="left"/>
      <w:pPr>
        <w:tabs>
          <w:tab w:val="num" w:pos="1440"/>
        </w:tabs>
        <w:ind w:left="1440" w:hanging="360"/>
      </w:pPr>
      <w:rPr>
        <w:rFonts w:ascii="Arial" w:hAnsi="Arial" w:hint="default"/>
      </w:rPr>
    </w:lvl>
    <w:lvl w:ilvl="2" w:tplc="DD6E6B26">
      <w:start w:val="792"/>
      <w:numFmt w:val="bullet"/>
      <w:lvlText w:val=""/>
      <w:lvlJc w:val="left"/>
      <w:pPr>
        <w:tabs>
          <w:tab w:val="num" w:pos="2160"/>
        </w:tabs>
        <w:ind w:left="2160" w:hanging="360"/>
      </w:pPr>
      <w:rPr>
        <w:rFonts w:ascii="Wingdings" w:hAnsi="Wingdings" w:hint="default"/>
      </w:rPr>
    </w:lvl>
    <w:lvl w:ilvl="3" w:tplc="F27E8A42" w:tentative="1">
      <w:start w:val="1"/>
      <w:numFmt w:val="bullet"/>
      <w:lvlText w:val="–"/>
      <w:lvlJc w:val="left"/>
      <w:pPr>
        <w:tabs>
          <w:tab w:val="num" w:pos="2880"/>
        </w:tabs>
        <w:ind w:left="2880" w:hanging="360"/>
      </w:pPr>
      <w:rPr>
        <w:rFonts w:ascii="Arial" w:hAnsi="Arial" w:hint="default"/>
      </w:rPr>
    </w:lvl>
    <w:lvl w:ilvl="4" w:tplc="731439CE" w:tentative="1">
      <w:start w:val="1"/>
      <w:numFmt w:val="bullet"/>
      <w:lvlText w:val="–"/>
      <w:lvlJc w:val="left"/>
      <w:pPr>
        <w:tabs>
          <w:tab w:val="num" w:pos="3600"/>
        </w:tabs>
        <w:ind w:left="3600" w:hanging="360"/>
      </w:pPr>
      <w:rPr>
        <w:rFonts w:ascii="Arial" w:hAnsi="Arial" w:hint="default"/>
      </w:rPr>
    </w:lvl>
    <w:lvl w:ilvl="5" w:tplc="27D0D19E" w:tentative="1">
      <w:start w:val="1"/>
      <w:numFmt w:val="bullet"/>
      <w:lvlText w:val="–"/>
      <w:lvlJc w:val="left"/>
      <w:pPr>
        <w:tabs>
          <w:tab w:val="num" w:pos="4320"/>
        </w:tabs>
        <w:ind w:left="4320" w:hanging="360"/>
      </w:pPr>
      <w:rPr>
        <w:rFonts w:ascii="Arial" w:hAnsi="Arial" w:hint="default"/>
      </w:rPr>
    </w:lvl>
    <w:lvl w:ilvl="6" w:tplc="308CAFBA" w:tentative="1">
      <w:start w:val="1"/>
      <w:numFmt w:val="bullet"/>
      <w:lvlText w:val="–"/>
      <w:lvlJc w:val="left"/>
      <w:pPr>
        <w:tabs>
          <w:tab w:val="num" w:pos="5040"/>
        </w:tabs>
        <w:ind w:left="5040" w:hanging="360"/>
      </w:pPr>
      <w:rPr>
        <w:rFonts w:ascii="Arial" w:hAnsi="Arial" w:hint="default"/>
      </w:rPr>
    </w:lvl>
    <w:lvl w:ilvl="7" w:tplc="13A27356" w:tentative="1">
      <w:start w:val="1"/>
      <w:numFmt w:val="bullet"/>
      <w:lvlText w:val="–"/>
      <w:lvlJc w:val="left"/>
      <w:pPr>
        <w:tabs>
          <w:tab w:val="num" w:pos="5760"/>
        </w:tabs>
        <w:ind w:left="5760" w:hanging="360"/>
      </w:pPr>
      <w:rPr>
        <w:rFonts w:ascii="Arial" w:hAnsi="Arial" w:hint="default"/>
      </w:rPr>
    </w:lvl>
    <w:lvl w:ilvl="8" w:tplc="2688860C" w:tentative="1">
      <w:start w:val="1"/>
      <w:numFmt w:val="bullet"/>
      <w:lvlText w:val="–"/>
      <w:lvlJc w:val="left"/>
      <w:pPr>
        <w:tabs>
          <w:tab w:val="num" w:pos="6480"/>
        </w:tabs>
        <w:ind w:left="6480" w:hanging="360"/>
      </w:pPr>
      <w:rPr>
        <w:rFonts w:ascii="Arial" w:hAnsi="Arial" w:hint="default"/>
      </w:rPr>
    </w:lvl>
  </w:abstractNum>
  <w:abstractNum w:abstractNumId="23">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4">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6">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nsid w:val="62E0760E"/>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9">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0">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nsid w:val="78C86746"/>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5"/>
  </w:num>
  <w:num w:numId="3">
    <w:abstractNumId w:val="30"/>
  </w:num>
  <w:num w:numId="4">
    <w:abstractNumId w:val="29"/>
  </w:num>
  <w:num w:numId="5">
    <w:abstractNumId w:val="2"/>
  </w:num>
  <w:num w:numId="6">
    <w:abstractNumId w:val="20"/>
  </w:num>
  <w:num w:numId="7">
    <w:abstractNumId w:val="9"/>
  </w:num>
  <w:num w:numId="8">
    <w:abstractNumId w:val="13"/>
  </w:num>
  <w:num w:numId="9">
    <w:abstractNumId w:val="5"/>
  </w:num>
  <w:num w:numId="10">
    <w:abstractNumId w:val="22"/>
  </w:num>
  <w:num w:numId="11">
    <w:abstractNumId w:val="12"/>
  </w:num>
  <w:num w:numId="12">
    <w:abstractNumId w:val="0"/>
  </w:num>
  <w:num w:numId="13">
    <w:abstractNumId w:val="32"/>
  </w:num>
  <w:num w:numId="14">
    <w:abstractNumId w:val="28"/>
  </w:num>
  <w:num w:numId="15">
    <w:abstractNumId w:val="19"/>
  </w:num>
  <w:num w:numId="16">
    <w:abstractNumId w:val="13"/>
  </w:num>
  <w:num w:numId="17">
    <w:abstractNumId w:val="13"/>
  </w:num>
  <w:num w:numId="18">
    <w:abstractNumId w:val="3"/>
  </w:num>
  <w:num w:numId="19">
    <w:abstractNumId w:val="3"/>
  </w:num>
  <w:num w:numId="20">
    <w:abstractNumId w:val="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7"/>
  </w:num>
  <w:num w:numId="24">
    <w:abstractNumId w:val="23"/>
  </w:num>
  <w:num w:numId="25">
    <w:abstractNumId w:val="26"/>
  </w:num>
  <w:num w:numId="26">
    <w:abstractNumId w:val="21"/>
  </w:num>
  <w:num w:numId="27">
    <w:abstractNumId w:val="14"/>
  </w:num>
  <w:num w:numId="28">
    <w:abstractNumId w:val="6"/>
  </w:num>
  <w:num w:numId="29">
    <w:abstractNumId w:val="1"/>
  </w:num>
  <w:num w:numId="30">
    <w:abstractNumId w:val="31"/>
  </w:num>
  <w:num w:numId="31">
    <w:abstractNumId w:val="24"/>
  </w:num>
  <w:num w:numId="32">
    <w:abstractNumId w:val="18"/>
  </w:num>
  <w:num w:numId="33">
    <w:abstractNumId w:val="25"/>
  </w:num>
  <w:num w:numId="34">
    <w:abstractNumId w:val="16"/>
  </w:num>
  <w:num w:numId="35">
    <w:abstractNumId w:val="11"/>
  </w:num>
  <w:num w:numId="36">
    <w:abstractNumId w:val="8"/>
  </w:num>
  <w:num w:numId="37">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38594">
      <v:textbox inset="5.85pt,.7pt,5.85pt,.7pt"/>
    </o:shapedefaults>
  </w:hdrShapeDefaults>
  <w:footnotePr>
    <w:numRestart w:val="eachSect"/>
    <w:footnote w:id="0"/>
    <w:footnote w:id="1"/>
  </w:footnotePr>
  <w:endnotePr>
    <w:endnote w:id="0"/>
    <w:endnote w:id="1"/>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A2D"/>
    <w:rsid w:val="00015C84"/>
    <w:rsid w:val="00017155"/>
    <w:rsid w:val="00017AD0"/>
    <w:rsid w:val="00017B7D"/>
    <w:rsid w:val="00017E3E"/>
    <w:rsid w:val="000202F8"/>
    <w:rsid w:val="00020A67"/>
    <w:rsid w:val="00020E8A"/>
    <w:rsid w:val="00021B75"/>
    <w:rsid w:val="0002248D"/>
    <w:rsid w:val="0002277C"/>
    <w:rsid w:val="0002295B"/>
    <w:rsid w:val="00023126"/>
    <w:rsid w:val="000233EB"/>
    <w:rsid w:val="0002541F"/>
    <w:rsid w:val="0002607B"/>
    <w:rsid w:val="0002668B"/>
    <w:rsid w:val="00026CD4"/>
    <w:rsid w:val="00026F1B"/>
    <w:rsid w:val="000303E4"/>
    <w:rsid w:val="000314F2"/>
    <w:rsid w:val="000341A6"/>
    <w:rsid w:val="000346B3"/>
    <w:rsid w:val="000347B8"/>
    <w:rsid w:val="00034F0A"/>
    <w:rsid w:val="00035AB3"/>
    <w:rsid w:val="00035C47"/>
    <w:rsid w:val="00036173"/>
    <w:rsid w:val="000362AC"/>
    <w:rsid w:val="000363F1"/>
    <w:rsid w:val="0003702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1747"/>
    <w:rsid w:val="00052A63"/>
    <w:rsid w:val="00052B2C"/>
    <w:rsid w:val="00052C0F"/>
    <w:rsid w:val="00054C44"/>
    <w:rsid w:val="00054ED4"/>
    <w:rsid w:val="000555B2"/>
    <w:rsid w:val="00056CBF"/>
    <w:rsid w:val="00057249"/>
    <w:rsid w:val="00057869"/>
    <w:rsid w:val="000605EF"/>
    <w:rsid w:val="00061D2B"/>
    <w:rsid w:val="00061DA0"/>
    <w:rsid w:val="00062197"/>
    <w:rsid w:val="00063B2C"/>
    <w:rsid w:val="000648E4"/>
    <w:rsid w:val="00064A60"/>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7751C"/>
    <w:rsid w:val="0008050D"/>
    <w:rsid w:val="00080633"/>
    <w:rsid w:val="00080E86"/>
    <w:rsid w:val="00081AFC"/>
    <w:rsid w:val="00081C1E"/>
    <w:rsid w:val="0008305C"/>
    <w:rsid w:val="0008389D"/>
    <w:rsid w:val="0008550B"/>
    <w:rsid w:val="000856C5"/>
    <w:rsid w:val="000859B2"/>
    <w:rsid w:val="00085C05"/>
    <w:rsid w:val="00086571"/>
    <w:rsid w:val="000868B5"/>
    <w:rsid w:val="00086ACB"/>
    <w:rsid w:val="00086D94"/>
    <w:rsid w:val="00087B64"/>
    <w:rsid w:val="00090E36"/>
    <w:rsid w:val="00091984"/>
    <w:rsid w:val="00091E5B"/>
    <w:rsid w:val="00092A91"/>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5A4"/>
    <w:rsid w:val="000B5CFA"/>
    <w:rsid w:val="000B5E78"/>
    <w:rsid w:val="000B60DF"/>
    <w:rsid w:val="000B639E"/>
    <w:rsid w:val="000B6E66"/>
    <w:rsid w:val="000B735A"/>
    <w:rsid w:val="000B7540"/>
    <w:rsid w:val="000B7767"/>
    <w:rsid w:val="000B7828"/>
    <w:rsid w:val="000B793C"/>
    <w:rsid w:val="000C02B1"/>
    <w:rsid w:val="000C0C03"/>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40F"/>
    <w:rsid w:val="000D2636"/>
    <w:rsid w:val="000D3D41"/>
    <w:rsid w:val="000D44E3"/>
    <w:rsid w:val="000D6276"/>
    <w:rsid w:val="000D72BE"/>
    <w:rsid w:val="000D73FA"/>
    <w:rsid w:val="000E1C50"/>
    <w:rsid w:val="000E25C9"/>
    <w:rsid w:val="000E30E1"/>
    <w:rsid w:val="000E3A74"/>
    <w:rsid w:val="000E458E"/>
    <w:rsid w:val="000E4C97"/>
    <w:rsid w:val="000E5563"/>
    <w:rsid w:val="000E5767"/>
    <w:rsid w:val="000E6435"/>
    <w:rsid w:val="000E67DD"/>
    <w:rsid w:val="000E7F75"/>
    <w:rsid w:val="000F0692"/>
    <w:rsid w:val="000F10D7"/>
    <w:rsid w:val="000F27D0"/>
    <w:rsid w:val="000F4341"/>
    <w:rsid w:val="000F6A2E"/>
    <w:rsid w:val="000F6DFD"/>
    <w:rsid w:val="000F6FE6"/>
    <w:rsid w:val="000F79D1"/>
    <w:rsid w:val="0010053C"/>
    <w:rsid w:val="0010085A"/>
    <w:rsid w:val="00100F3B"/>
    <w:rsid w:val="0010272B"/>
    <w:rsid w:val="001042A0"/>
    <w:rsid w:val="00104AFC"/>
    <w:rsid w:val="00105431"/>
    <w:rsid w:val="00106014"/>
    <w:rsid w:val="00106E70"/>
    <w:rsid w:val="0010741C"/>
    <w:rsid w:val="00107CAD"/>
    <w:rsid w:val="00107D72"/>
    <w:rsid w:val="00107F58"/>
    <w:rsid w:val="001100A3"/>
    <w:rsid w:val="0011058C"/>
    <w:rsid w:val="00111CF7"/>
    <w:rsid w:val="00112152"/>
    <w:rsid w:val="00112A79"/>
    <w:rsid w:val="00112C1A"/>
    <w:rsid w:val="00113B55"/>
    <w:rsid w:val="00113CA2"/>
    <w:rsid w:val="00115FB6"/>
    <w:rsid w:val="001167E2"/>
    <w:rsid w:val="0011747F"/>
    <w:rsid w:val="001206AA"/>
    <w:rsid w:val="00120EAE"/>
    <w:rsid w:val="0012119E"/>
    <w:rsid w:val="001211E1"/>
    <w:rsid w:val="001231FE"/>
    <w:rsid w:val="001239E6"/>
    <w:rsid w:val="001245DA"/>
    <w:rsid w:val="00125543"/>
    <w:rsid w:val="001257FC"/>
    <w:rsid w:val="00126A73"/>
    <w:rsid w:val="00126D72"/>
    <w:rsid w:val="00126F7F"/>
    <w:rsid w:val="001278B6"/>
    <w:rsid w:val="00127BA7"/>
    <w:rsid w:val="00127C6B"/>
    <w:rsid w:val="0013006F"/>
    <w:rsid w:val="00130397"/>
    <w:rsid w:val="00131D58"/>
    <w:rsid w:val="0013319A"/>
    <w:rsid w:val="001335CC"/>
    <w:rsid w:val="0013394B"/>
    <w:rsid w:val="00133A6E"/>
    <w:rsid w:val="00133C5F"/>
    <w:rsid w:val="00134DA1"/>
    <w:rsid w:val="0013516E"/>
    <w:rsid w:val="00135D3F"/>
    <w:rsid w:val="00136E3D"/>
    <w:rsid w:val="00137A2D"/>
    <w:rsid w:val="001401A0"/>
    <w:rsid w:val="00140338"/>
    <w:rsid w:val="00140435"/>
    <w:rsid w:val="00140D03"/>
    <w:rsid w:val="00141A0C"/>
    <w:rsid w:val="0014212C"/>
    <w:rsid w:val="001424D2"/>
    <w:rsid w:val="001424F8"/>
    <w:rsid w:val="00142775"/>
    <w:rsid w:val="00142AE1"/>
    <w:rsid w:val="001444E2"/>
    <w:rsid w:val="00144A62"/>
    <w:rsid w:val="00144E57"/>
    <w:rsid w:val="0014524C"/>
    <w:rsid w:val="001452C1"/>
    <w:rsid w:val="0014619A"/>
    <w:rsid w:val="00147408"/>
    <w:rsid w:val="00147B9C"/>
    <w:rsid w:val="00150792"/>
    <w:rsid w:val="00150DFA"/>
    <w:rsid w:val="00152220"/>
    <w:rsid w:val="0015328D"/>
    <w:rsid w:val="001532CE"/>
    <w:rsid w:val="001535C4"/>
    <w:rsid w:val="00153B77"/>
    <w:rsid w:val="00153DA3"/>
    <w:rsid w:val="00156AE9"/>
    <w:rsid w:val="00156F86"/>
    <w:rsid w:val="001574BE"/>
    <w:rsid w:val="001603C9"/>
    <w:rsid w:val="00160522"/>
    <w:rsid w:val="001629A3"/>
    <w:rsid w:val="00162E04"/>
    <w:rsid w:val="00163293"/>
    <w:rsid w:val="00164253"/>
    <w:rsid w:val="0016499A"/>
    <w:rsid w:val="0016554C"/>
    <w:rsid w:val="00166484"/>
    <w:rsid w:val="00166743"/>
    <w:rsid w:val="001667D0"/>
    <w:rsid w:val="00167B14"/>
    <w:rsid w:val="00167C34"/>
    <w:rsid w:val="001705D9"/>
    <w:rsid w:val="001710F3"/>
    <w:rsid w:val="00171AE5"/>
    <w:rsid w:val="00171C01"/>
    <w:rsid w:val="001736D1"/>
    <w:rsid w:val="00174C61"/>
    <w:rsid w:val="001755B2"/>
    <w:rsid w:val="001762C1"/>
    <w:rsid w:val="001766B8"/>
    <w:rsid w:val="00181806"/>
    <w:rsid w:val="001821BC"/>
    <w:rsid w:val="00182D24"/>
    <w:rsid w:val="00183D2C"/>
    <w:rsid w:val="00184730"/>
    <w:rsid w:val="00184B73"/>
    <w:rsid w:val="00187C58"/>
    <w:rsid w:val="00187D7B"/>
    <w:rsid w:val="00190D82"/>
    <w:rsid w:val="00190DBD"/>
    <w:rsid w:val="00191719"/>
    <w:rsid w:val="001923AB"/>
    <w:rsid w:val="00192DD4"/>
    <w:rsid w:val="00193F69"/>
    <w:rsid w:val="0019507E"/>
    <w:rsid w:val="00195682"/>
    <w:rsid w:val="001956A3"/>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3C8"/>
    <w:rsid w:val="001B29C8"/>
    <w:rsid w:val="001B4A39"/>
    <w:rsid w:val="001B4C54"/>
    <w:rsid w:val="001B5481"/>
    <w:rsid w:val="001B5925"/>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630A"/>
    <w:rsid w:val="001C651A"/>
    <w:rsid w:val="001C6587"/>
    <w:rsid w:val="001C7173"/>
    <w:rsid w:val="001C7241"/>
    <w:rsid w:val="001C7473"/>
    <w:rsid w:val="001D0C04"/>
    <w:rsid w:val="001D0DAD"/>
    <w:rsid w:val="001D1022"/>
    <w:rsid w:val="001D1E4E"/>
    <w:rsid w:val="001D1EC3"/>
    <w:rsid w:val="001D306C"/>
    <w:rsid w:val="001D4223"/>
    <w:rsid w:val="001D5CFE"/>
    <w:rsid w:val="001D603D"/>
    <w:rsid w:val="001D671D"/>
    <w:rsid w:val="001D6C12"/>
    <w:rsid w:val="001D79C0"/>
    <w:rsid w:val="001D7C54"/>
    <w:rsid w:val="001E03AD"/>
    <w:rsid w:val="001E06C5"/>
    <w:rsid w:val="001E1473"/>
    <w:rsid w:val="001E1FE2"/>
    <w:rsid w:val="001E2231"/>
    <w:rsid w:val="001E27A8"/>
    <w:rsid w:val="001E301F"/>
    <w:rsid w:val="001E314A"/>
    <w:rsid w:val="001E3B7F"/>
    <w:rsid w:val="001E40F3"/>
    <w:rsid w:val="001E45F3"/>
    <w:rsid w:val="001E4AC2"/>
    <w:rsid w:val="001E6328"/>
    <w:rsid w:val="001E6555"/>
    <w:rsid w:val="001E7525"/>
    <w:rsid w:val="001E780F"/>
    <w:rsid w:val="001E7EFC"/>
    <w:rsid w:val="001F1AD9"/>
    <w:rsid w:val="001F2BB6"/>
    <w:rsid w:val="001F3820"/>
    <w:rsid w:val="001F4FD5"/>
    <w:rsid w:val="001F5C75"/>
    <w:rsid w:val="001F6DD2"/>
    <w:rsid w:val="00200164"/>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4EB"/>
    <w:rsid w:val="00215C13"/>
    <w:rsid w:val="00215FC8"/>
    <w:rsid w:val="002163F6"/>
    <w:rsid w:val="00216E2F"/>
    <w:rsid w:val="00217D5C"/>
    <w:rsid w:val="00220C52"/>
    <w:rsid w:val="00221176"/>
    <w:rsid w:val="002214D3"/>
    <w:rsid w:val="00221EC3"/>
    <w:rsid w:val="00221F4F"/>
    <w:rsid w:val="002225D8"/>
    <w:rsid w:val="00222D33"/>
    <w:rsid w:val="00223E6F"/>
    <w:rsid w:val="00224AD8"/>
    <w:rsid w:val="00224B7A"/>
    <w:rsid w:val="00225803"/>
    <w:rsid w:val="00225BDF"/>
    <w:rsid w:val="00225CAE"/>
    <w:rsid w:val="00226F0A"/>
    <w:rsid w:val="00227558"/>
    <w:rsid w:val="00227CB5"/>
    <w:rsid w:val="00230943"/>
    <w:rsid w:val="002312E0"/>
    <w:rsid w:val="00232217"/>
    <w:rsid w:val="0023233B"/>
    <w:rsid w:val="00232381"/>
    <w:rsid w:val="00232814"/>
    <w:rsid w:val="00232A41"/>
    <w:rsid w:val="00232FC3"/>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5C7"/>
    <w:rsid w:val="00241C12"/>
    <w:rsid w:val="00241C4F"/>
    <w:rsid w:val="00242974"/>
    <w:rsid w:val="00242EEB"/>
    <w:rsid w:val="002435AF"/>
    <w:rsid w:val="00244455"/>
    <w:rsid w:val="00244A47"/>
    <w:rsid w:val="00244CFF"/>
    <w:rsid w:val="00247837"/>
    <w:rsid w:val="002509F5"/>
    <w:rsid w:val="002521A0"/>
    <w:rsid w:val="002525C9"/>
    <w:rsid w:val="00252E6B"/>
    <w:rsid w:val="0025309D"/>
    <w:rsid w:val="00253890"/>
    <w:rsid w:val="00253BA3"/>
    <w:rsid w:val="00254DB8"/>
    <w:rsid w:val="002553B3"/>
    <w:rsid w:val="00255424"/>
    <w:rsid w:val="00255AD8"/>
    <w:rsid w:val="00256928"/>
    <w:rsid w:val="00257083"/>
    <w:rsid w:val="002571CC"/>
    <w:rsid w:val="002572A5"/>
    <w:rsid w:val="00261C62"/>
    <w:rsid w:val="00261D11"/>
    <w:rsid w:val="00262018"/>
    <w:rsid w:val="00262C46"/>
    <w:rsid w:val="00262F12"/>
    <w:rsid w:val="00264FC7"/>
    <w:rsid w:val="002660F8"/>
    <w:rsid w:val="002664C8"/>
    <w:rsid w:val="002668A1"/>
    <w:rsid w:val="00270DAE"/>
    <w:rsid w:val="00271849"/>
    <w:rsid w:val="002729DA"/>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C87"/>
    <w:rsid w:val="00290E5E"/>
    <w:rsid w:val="00291BFC"/>
    <w:rsid w:val="00291F3E"/>
    <w:rsid w:val="002934C7"/>
    <w:rsid w:val="00295B02"/>
    <w:rsid w:val="002972E9"/>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CC1"/>
    <w:rsid w:val="002B0ABB"/>
    <w:rsid w:val="002B0AC8"/>
    <w:rsid w:val="002B1734"/>
    <w:rsid w:val="002B2B9D"/>
    <w:rsid w:val="002B2C29"/>
    <w:rsid w:val="002B421B"/>
    <w:rsid w:val="002B501A"/>
    <w:rsid w:val="002B55C7"/>
    <w:rsid w:val="002B6249"/>
    <w:rsid w:val="002B63BC"/>
    <w:rsid w:val="002C017B"/>
    <w:rsid w:val="002C050A"/>
    <w:rsid w:val="002C05EB"/>
    <w:rsid w:val="002C1202"/>
    <w:rsid w:val="002C1D1C"/>
    <w:rsid w:val="002C2731"/>
    <w:rsid w:val="002C2F93"/>
    <w:rsid w:val="002C3195"/>
    <w:rsid w:val="002C33CE"/>
    <w:rsid w:val="002C3FB4"/>
    <w:rsid w:val="002C3FD8"/>
    <w:rsid w:val="002C40FE"/>
    <w:rsid w:val="002C5102"/>
    <w:rsid w:val="002C66C7"/>
    <w:rsid w:val="002C7232"/>
    <w:rsid w:val="002D010D"/>
    <w:rsid w:val="002D0399"/>
    <w:rsid w:val="002D0934"/>
    <w:rsid w:val="002D0AE4"/>
    <w:rsid w:val="002D1C53"/>
    <w:rsid w:val="002D1F9F"/>
    <w:rsid w:val="002D4081"/>
    <w:rsid w:val="002D4B94"/>
    <w:rsid w:val="002D5122"/>
    <w:rsid w:val="002D51E6"/>
    <w:rsid w:val="002D543A"/>
    <w:rsid w:val="002D574B"/>
    <w:rsid w:val="002D5CB0"/>
    <w:rsid w:val="002D5EED"/>
    <w:rsid w:val="002D61A8"/>
    <w:rsid w:val="002D6E51"/>
    <w:rsid w:val="002D7364"/>
    <w:rsid w:val="002D773F"/>
    <w:rsid w:val="002D77E2"/>
    <w:rsid w:val="002E0B88"/>
    <w:rsid w:val="002E1073"/>
    <w:rsid w:val="002E13BE"/>
    <w:rsid w:val="002E14B4"/>
    <w:rsid w:val="002E1AC7"/>
    <w:rsid w:val="002E1FBE"/>
    <w:rsid w:val="002E2276"/>
    <w:rsid w:val="002E3FB7"/>
    <w:rsid w:val="002E4EC4"/>
    <w:rsid w:val="002E4F4A"/>
    <w:rsid w:val="002E4FB8"/>
    <w:rsid w:val="002E5210"/>
    <w:rsid w:val="002E569E"/>
    <w:rsid w:val="002E5BEF"/>
    <w:rsid w:val="002E6216"/>
    <w:rsid w:val="002E623B"/>
    <w:rsid w:val="002E6C53"/>
    <w:rsid w:val="002E7445"/>
    <w:rsid w:val="002F113A"/>
    <w:rsid w:val="002F2A63"/>
    <w:rsid w:val="002F2B02"/>
    <w:rsid w:val="002F3262"/>
    <w:rsid w:val="002F3897"/>
    <w:rsid w:val="002F3E62"/>
    <w:rsid w:val="002F4563"/>
    <w:rsid w:val="002F4F9A"/>
    <w:rsid w:val="002F6EE1"/>
    <w:rsid w:val="002F7854"/>
    <w:rsid w:val="003001FD"/>
    <w:rsid w:val="00300739"/>
    <w:rsid w:val="003012F2"/>
    <w:rsid w:val="0030228D"/>
    <w:rsid w:val="00302A55"/>
    <w:rsid w:val="00304063"/>
    <w:rsid w:val="003058B2"/>
    <w:rsid w:val="00306AF0"/>
    <w:rsid w:val="003077A7"/>
    <w:rsid w:val="00311C13"/>
    <w:rsid w:val="003121BE"/>
    <w:rsid w:val="00312CF5"/>
    <w:rsid w:val="00313ADB"/>
    <w:rsid w:val="00315244"/>
    <w:rsid w:val="00315510"/>
    <w:rsid w:val="00317434"/>
    <w:rsid w:val="0031798E"/>
    <w:rsid w:val="00320783"/>
    <w:rsid w:val="00320EFA"/>
    <w:rsid w:val="00321DB8"/>
    <w:rsid w:val="00322393"/>
    <w:rsid w:val="0032359E"/>
    <w:rsid w:val="003237A3"/>
    <w:rsid w:val="003243C8"/>
    <w:rsid w:val="00325EAA"/>
    <w:rsid w:val="003268A1"/>
    <w:rsid w:val="00326ACD"/>
    <w:rsid w:val="00326D62"/>
    <w:rsid w:val="00327ADA"/>
    <w:rsid w:val="00327F13"/>
    <w:rsid w:val="00330982"/>
    <w:rsid w:val="00330DCC"/>
    <w:rsid w:val="00331C97"/>
    <w:rsid w:val="00331DCA"/>
    <w:rsid w:val="0033236B"/>
    <w:rsid w:val="00332962"/>
    <w:rsid w:val="00332AD5"/>
    <w:rsid w:val="00332F57"/>
    <w:rsid w:val="00333811"/>
    <w:rsid w:val="00334B4F"/>
    <w:rsid w:val="00334D40"/>
    <w:rsid w:val="003367F6"/>
    <w:rsid w:val="00336C5B"/>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4AA"/>
    <w:rsid w:val="00370292"/>
    <w:rsid w:val="003708C7"/>
    <w:rsid w:val="00372185"/>
    <w:rsid w:val="00372A13"/>
    <w:rsid w:val="00372C01"/>
    <w:rsid w:val="00373D3E"/>
    <w:rsid w:val="00373DB8"/>
    <w:rsid w:val="00374AF5"/>
    <w:rsid w:val="003755D2"/>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3A2"/>
    <w:rsid w:val="003864C0"/>
    <w:rsid w:val="00386D9C"/>
    <w:rsid w:val="00390EB1"/>
    <w:rsid w:val="0039103F"/>
    <w:rsid w:val="003911D0"/>
    <w:rsid w:val="00392EBA"/>
    <w:rsid w:val="00393320"/>
    <w:rsid w:val="00393840"/>
    <w:rsid w:val="00393BEC"/>
    <w:rsid w:val="00397286"/>
    <w:rsid w:val="003A0BAD"/>
    <w:rsid w:val="003A0CF1"/>
    <w:rsid w:val="003A112E"/>
    <w:rsid w:val="003A24E0"/>
    <w:rsid w:val="003A25E1"/>
    <w:rsid w:val="003A32DE"/>
    <w:rsid w:val="003A3607"/>
    <w:rsid w:val="003A3F19"/>
    <w:rsid w:val="003A43B0"/>
    <w:rsid w:val="003A601E"/>
    <w:rsid w:val="003A6561"/>
    <w:rsid w:val="003A66FA"/>
    <w:rsid w:val="003A6D4C"/>
    <w:rsid w:val="003A7272"/>
    <w:rsid w:val="003A7556"/>
    <w:rsid w:val="003A7FCF"/>
    <w:rsid w:val="003B0AD8"/>
    <w:rsid w:val="003B0EB6"/>
    <w:rsid w:val="003B1F5A"/>
    <w:rsid w:val="003B2359"/>
    <w:rsid w:val="003B2A8D"/>
    <w:rsid w:val="003B455E"/>
    <w:rsid w:val="003B4F14"/>
    <w:rsid w:val="003B5670"/>
    <w:rsid w:val="003B5766"/>
    <w:rsid w:val="003B60D0"/>
    <w:rsid w:val="003B62BC"/>
    <w:rsid w:val="003B6C53"/>
    <w:rsid w:val="003C050E"/>
    <w:rsid w:val="003C1159"/>
    <w:rsid w:val="003C1493"/>
    <w:rsid w:val="003C1A76"/>
    <w:rsid w:val="003C2726"/>
    <w:rsid w:val="003C285F"/>
    <w:rsid w:val="003C3D53"/>
    <w:rsid w:val="003C3FE5"/>
    <w:rsid w:val="003C55C1"/>
    <w:rsid w:val="003C6ED3"/>
    <w:rsid w:val="003C71E0"/>
    <w:rsid w:val="003C72D2"/>
    <w:rsid w:val="003C78E1"/>
    <w:rsid w:val="003C7B69"/>
    <w:rsid w:val="003C7C68"/>
    <w:rsid w:val="003D066F"/>
    <w:rsid w:val="003D0FB8"/>
    <w:rsid w:val="003D223A"/>
    <w:rsid w:val="003D247A"/>
    <w:rsid w:val="003D3422"/>
    <w:rsid w:val="003D5277"/>
    <w:rsid w:val="003D53C9"/>
    <w:rsid w:val="003D57C9"/>
    <w:rsid w:val="003D64FB"/>
    <w:rsid w:val="003D679E"/>
    <w:rsid w:val="003D7FD6"/>
    <w:rsid w:val="003E0B2E"/>
    <w:rsid w:val="003E1000"/>
    <w:rsid w:val="003E1730"/>
    <w:rsid w:val="003E273E"/>
    <w:rsid w:val="003E3EC0"/>
    <w:rsid w:val="003E49DE"/>
    <w:rsid w:val="003E4D42"/>
    <w:rsid w:val="003E5186"/>
    <w:rsid w:val="003E6F85"/>
    <w:rsid w:val="003E7874"/>
    <w:rsid w:val="003E7D91"/>
    <w:rsid w:val="003E7E7C"/>
    <w:rsid w:val="003F0C32"/>
    <w:rsid w:val="003F1B94"/>
    <w:rsid w:val="003F1EA3"/>
    <w:rsid w:val="003F253B"/>
    <w:rsid w:val="003F254D"/>
    <w:rsid w:val="003F289F"/>
    <w:rsid w:val="003F74F1"/>
    <w:rsid w:val="003F7DCC"/>
    <w:rsid w:val="00401190"/>
    <w:rsid w:val="004014E0"/>
    <w:rsid w:val="00401651"/>
    <w:rsid w:val="00402908"/>
    <w:rsid w:val="0040304B"/>
    <w:rsid w:val="004034DE"/>
    <w:rsid w:val="00403996"/>
    <w:rsid w:val="00403FA5"/>
    <w:rsid w:val="00404B76"/>
    <w:rsid w:val="004051BB"/>
    <w:rsid w:val="00406A30"/>
    <w:rsid w:val="004072DB"/>
    <w:rsid w:val="004105F8"/>
    <w:rsid w:val="00410A22"/>
    <w:rsid w:val="00410AC2"/>
    <w:rsid w:val="00410B6E"/>
    <w:rsid w:val="00410E5A"/>
    <w:rsid w:val="00413661"/>
    <w:rsid w:val="00413D1F"/>
    <w:rsid w:val="00414EDC"/>
    <w:rsid w:val="00415673"/>
    <w:rsid w:val="00416DBF"/>
    <w:rsid w:val="00417293"/>
    <w:rsid w:val="00420C86"/>
    <w:rsid w:val="0042143B"/>
    <w:rsid w:val="004224CF"/>
    <w:rsid w:val="0042270A"/>
    <w:rsid w:val="00422CBD"/>
    <w:rsid w:val="00423402"/>
    <w:rsid w:val="00424DB1"/>
    <w:rsid w:val="00425B4B"/>
    <w:rsid w:val="0042663E"/>
    <w:rsid w:val="0042674B"/>
    <w:rsid w:val="00426764"/>
    <w:rsid w:val="00426906"/>
    <w:rsid w:val="0042787C"/>
    <w:rsid w:val="00427DD0"/>
    <w:rsid w:val="004305E5"/>
    <w:rsid w:val="00430CF1"/>
    <w:rsid w:val="004318EB"/>
    <w:rsid w:val="00432160"/>
    <w:rsid w:val="00432D1E"/>
    <w:rsid w:val="0043487D"/>
    <w:rsid w:val="004349F2"/>
    <w:rsid w:val="00434FFC"/>
    <w:rsid w:val="00435176"/>
    <w:rsid w:val="00436D07"/>
    <w:rsid w:val="00436E45"/>
    <w:rsid w:val="004403B9"/>
    <w:rsid w:val="004405A8"/>
    <w:rsid w:val="00440AE7"/>
    <w:rsid w:val="00441335"/>
    <w:rsid w:val="004430BF"/>
    <w:rsid w:val="00443A9C"/>
    <w:rsid w:val="00444424"/>
    <w:rsid w:val="00444DEC"/>
    <w:rsid w:val="004452A2"/>
    <w:rsid w:val="0044613B"/>
    <w:rsid w:val="00447B01"/>
    <w:rsid w:val="004503DF"/>
    <w:rsid w:val="00450830"/>
    <w:rsid w:val="0045099B"/>
    <w:rsid w:val="00450A6F"/>
    <w:rsid w:val="00451FBD"/>
    <w:rsid w:val="00452197"/>
    <w:rsid w:val="004525F4"/>
    <w:rsid w:val="004535F6"/>
    <w:rsid w:val="00453AA5"/>
    <w:rsid w:val="0045425F"/>
    <w:rsid w:val="00454947"/>
    <w:rsid w:val="0045569B"/>
    <w:rsid w:val="00455CF8"/>
    <w:rsid w:val="004568D5"/>
    <w:rsid w:val="00456BF9"/>
    <w:rsid w:val="00457503"/>
    <w:rsid w:val="00457DE7"/>
    <w:rsid w:val="00457F9D"/>
    <w:rsid w:val="00461E31"/>
    <w:rsid w:val="00461EEF"/>
    <w:rsid w:val="00462788"/>
    <w:rsid w:val="00462D9D"/>
    <w:rsid w:val="00462FF8"/>
    <w:rsid w:val="00463177"/>
    <w:rsid w:val="0046357B"/>
    <w:rsid w:val="00463B13"/>
    <w:rsid w:val="00464491"/>
    <w:rsid w:val="00465AC3"/>
    <w:rsid w:val="00465CCC"/>
    <w:rsid w:val="00465DE2"/>
    <w:rsid w:val="00465FC1"/>
    <w:rsid w:val="00466A2C"/>
    <w:rsid w:val="00470311"/>
    <w:rsid w:val="00470916"/>
    <w:rsid w:val="004716C2"/>
    <w:rsid w:val="00472027"/>
    <w:rsid w:val="004737C3"/>
    <w:rsid w:val="004741B0"/>
    <w:rsid w:val="004750A0"/>
    <w:rsid w:val="00475E97"/>
    <w:rsid w:val="004767DF"/>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061"/>
    <w:rsid w:val="004902B0"/>
    <w:rsid w:val="00491505"/>
    <w:rsid w:val="00491CE9"/>
    <w:rsid w:val="004920DA"/>
    <w:rsid w:val="004935B1"/>
    <w:rsid w:val="004945D0"/>
    <w:rsid w:val="00496008"/>
    <w:rsid w:val="0049601C"/>
    <w:rsid w:val="00497DF0"/>
    <w:rsid w:val="00497F17"/>
    <w:rsid w:val="004A0F42"/>
    <w:rsid w:val="004A12FB"/>
    <w:rsid w:val="004A1C6D"/>
    <w:rsid w:val="004A1E59"/>
    <w:rsid w:val="004A24D4"/>
    <w:rsid w:val="004A5D78"/>
    <w:rsid w:val="004B0A4F"/>
    <w:rsid w:val="004B10DB"/>
    <w:rsid w:val="004B1DB1"/>
    <w:rsid w:val="004B2387"/>
    <w:rsid w:val="004B3910"/>
    <w:rsid w:val="004B4592"/>
    <w:rsid w:val="004B4D45"/>
    <w:rsid w:val="004B4F42"/>
    <w:rsid w:val="004B5702"/>
    <w:rsid w:val="004B5895"/>
    <w:rsid w:val="004B5F16"/>
    <w:rsid w:val="004B7B38"/>
    <w:rsid w:val="004C063B"/>
    <w:rsid w:val="004C0685"/>
    <w:rsid w:val="004C0A3D"/>
    <w:rsid w:val="004C104A"/>
    <w:rsid w:val="004C1306"/>
    <w:rsid w:val="004C1520"/>
    <w:rsid w:val="004C25CB"/>
    <w:rsid w:val="004C3234"/>
    <w:rsid w:val="004C3D02"/>
    <w:rsid w:val="004C51AA"/>
    <w:rsid w:val="004C5D8C"/>
    <w:rsid w:val="004C61A7"/>
    <w:rsid w:val="004C6418"/>
    <w:rsid w:val="004C70DC"/>
    <w:rsid w:val="004C76C5"/>
    <w:rsid w:val="004D014A"/>
    <w:rsid w:val="004D021F"/>
    <w:rsid w:val="004D0565"/>
    <w:rsid w:val="004D0971"/>
    <w:rsid w:val="004D140A"/>
    <w:rsid w:val="004D184B"/>
    <w:rsid w:val="004D240A"/>
    <w:rsid w:val="004D2628"/>
    <w:rsid w:val="004D3619"/>
    <w:rsid w:val="004D3A55"/>
    <w:rsid w:val="004D4122"/>
    <w:rsid w:val="004D4950"/>
    <w:rsid w:val="004D5452"/>
    <w:rsid w:val="004D60F6"/>
    <w:rsid w:val="004D680C"/>
    <w:rsid w:val="004D6C2E"/>
    <w:rsid w:val="004D6F6C"/>
    <w:rsid w:val="004D718D"/>
    <w:rsid w:val="004D7753"/>
    <w:rsid w:val="004E022E"/>
    <w:rsid w:val="004E0491"/>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7310"/>
    <w:rsid w:val="004E7C2D"/>
    <w:rsid w:val="004F02C8"/>
    <w:rsid w:val="004F0454"/>
    <w:rsid w:val="004F0473"/>
    <w:rsid w:val="004F1FAB"/>
    <w:rsid w:val="004F3865"/>
    <w:rsid w:val="004F4D93"/>
    <w:rsid w:val="004F533C"/>
    <w:rsid w:val="004F545D"/>
    <w:rsid w:val="004F5786"/>
    <w:rsid w:val="004F657F"/>
    <w:rsid w:val="004F668B"/>
    <w:rsid w:val="004F7531"/>
    <w:rsid w:val="004F79D6"/>
    <w:rsid w:val="0050044C"/>
    <w:rsid w:val="00501B4F"/>
    <w:rsid w:val="00501FBC"/>
    <w:rsid w:val="005027DA"/>
    <w:rsid w:val="00502AC2"/>
    <w:rsid w:val="005047D3"/>
    <w:rsid w:val="0050599C"/>
    <w:rsid w:val="005062D6"/>
    <w:rsid w:val="00506A42"/>
    <w:rsid w:val="005076CF"/>
    <w:rsid w:val="005077ED"/>
    <w:rsid w:val="00510175"/>
    <w:rsid w:val="00511EB4"/>
    <w:rsid w:val="00511F3A"/>
    <w:rsid w:val="0051211F"/>
    <w:rsid w:val="005126F4"/>
    <w:rsid w:val="00512DCC"/>
    <w:rsid w:val="00513B64"/>
    <w:rsid w:val="00514072"/>
    <w:rsid w:val="00514183"/>
    <w:rsid w:val="00515354"/>
    <w:rsid w:val="005158F8"/>
    <w:rsid w:val="00515D28"/>
    <w:rsid w:val="005160DD"/>
    <w:rsid w:val="00517507"/>
    <w:rsid w:val="0051752B"/>
    <w:rsid w:val="005175AA"/>
    <w:rsid w:val="00520109"/>
    <w:rsid w:val="00521EE9"/>
    <w:rsid w:val="005227F7"/>
    <w:rsid w:val="0052606B"/>
    <w:rsid w:val="005263CD"/>
    <w:rsid w:val="00526706"/>
    <w:rsid w:val="005272E9"/>
    <w:rsid w:val="0053086D"/>
    <w:rsid w:val="00531109"/>
    <w:rsid w:val="00531768"/>
    <w:rsid w:val="00531C2C"/>
    <w:rsid w:val="0053237F"/>
    <w:rsid w:val="00533D4F"/>
    <w:rsid w:val="00533FE0"/>
    <w:rsid w:val="00534938"/>
    <w:rsid w:val="00535133"/>
    <w:rsid w:val="00535E82"/>
    <w:rsid w:val="005369FE"/>
    <w:rsid w:val="00536B5D"/>
    <w:rsid w:val="00537F2F"/>
    <w:rsid w:val="00540045"/>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BE3"/>
    <w:rsid w:val="00547F5C"/>
    <w:rsid w:val="00550607"/>
    <w:rsid w:val="00550B7B"/>
    <w:rsid w:val="00551A23"/>
    <w:rsid w:val="00552214"/>
    <w:rsid w:val="00552B18"/>
    <w:rsid w:val="0055306D"/>
    <w:rsid w:val="00553592"/>
    <w:rsid w:val="00553594"/>
    <w:rsid w:val="00553D85"/>
    <w:rsid w:val="00555C96"/>
    <w:rsid w:val="0055629D"/>
    <w:rsid w:val="005566DD"/>
    <w:rsid w:val="00557209"/>
    <w:rsid w:val="005609DC"/>
    <w:rsid w:val="00561D8F"/>
    <w:rsid w:val="00563B9D"/>
    <w:rsid w:val="00564407"/>
    <w:rsid w:val="00564486"/>
    <w:rsid w:val="00564925"/>
    <w:rsid w:val="0056514B"/>
    <w:rsid w:val="005651D5"/>
    <w:rsid w:val="005654A1"/>
    <w:rsid w:val="005658C9"/>
    <w:rsid w:val="00565BD6"/>
    <w:rsid w:val="0056773D"/>
    <w:rsid w:val="00567F24"/>
    <w:rsid w:val="00567FB8"/>
    <w:rsid w:val="00571445"/>
    <w:rsid w:val="005714D4"/>
    <w:rsid w:val="005714FE"/>
    <w:rsid w:val="005724A1"/>
    <w:rsid w:val="005730A3"/>
    <w:rsid w:val="00573170"/>
    <w:rsid w:val="0057457C"/>
    <w:rsid w:val="005746B4"/>
    <w:rsid w:val="0057508B"/>
    <w:rsid w:val="00575E80"/>
    <w:rsid w:val="005764E7"/>
    <w:rsid w:val="00577889"/>
    <w:rsid w:val="00577FC7"/>
    <w:rsid w:val="00581127"/>
    <w:rsid w:val="00582166"/>
    <w:rsid w:val="0058244E"/>
    <w:rsid w:val="00582660"/>
    <w:rsid w:val="00582939"/>
    <w:rsid w:val="00582F0A"/>
    <w:rsid w:val="00582F0E"/>
    <w:rsid w:val="0058315E"/>
    <w:rsid w:val="005831C5"/>
    <w:rsid w:val="0058440E"/>
    <w:rsid w:val="005852CD"/>
    <w:rsid w:val="005857B8"/>
    <w:rsid w:val="00585EA9"/>
    <w:rsid w:val="00586C5D"/>
    <w:rsid w:val="00590BB8"/>
    <w:rsid w:val="005911BF"/>
    <w:rsid w:val="0059324E"/>
    <w:rsid w:val="00593978"/>
    <w:rsid w:val="0059406C"/>
    <w:rsid w:val="0059442F"/>
    <w:rsid w:val="00594FF2"/>
    <w:rsid w:val="00595ED4"/>
    <w:rsid w:val="00595EE1"/>
    <w:rsid w:val="005961EB"/>
    <w:rsid w:val="005966F5"/>
    <w:rsid w:val="0059747A"/>
    <w:rsid w:val="0059752F"/>
    <w:rsid w:val="0059777B"/>
    <w:rsid w:val="00597F7F"/>
    <w:rsid w:val="005A0029"/>
    <w:rsid w:val="005A1BFC"/>
    <w:rsid w:val="005A1D0B"/>
    <w:rsid w:val="005A21E7"/>
    <w:rsid w:val="005A21F5"/>
    <w:rsid w:val="005A25E4"/>
    <w:rsid w:val="005A2B49"/>
    <w:rsid w:val="005A3B3F"/>
    <w:rsid w:val="005A3DAE"/>
    <w:rsid w:val="005A4687"/>
    <w:rsid w:val="005A5440"/>
    <w:rsid w:val="005A5A3D"/>
    <w:rsid w:val="005A5F61"/>
    <w:rsid w:val="005A600E"/>
    <w:rsid w:val="005A6F5B"/>
    <w:rsid w:val="005A7261"/>
    <w:rsid w:val="005A7410"/>
    <w:rsid w:val="005B0791"/>
    <w:rsid w:val="005B2475"/>
    <w:rsid w:val="005B2B85"/>
    <w:rsid w:val="005B419C"/>
    <w:rsid w:val="005B466A"/>
    <w:rsid w:val="005B49B3"/>
    <w:rsid w:val="005B4CDC"/>
    <w:rsid w:val="005B6034"/>
    <w:rsid w:val="005B61A8"/>
    <w:rsid w:val="005B65C6"/>
    <w:rsid w:val="005B714A"/>
    <w:rsid w:val="005B770A"/>
    <w:rsid w:val="005C0BA2"/>
    <w:rsid w:val="005C15D4"/>
    <w:rsid w:val="005C1C21"/>
    <w:rsid w:val="005C2573"/>
    <w:rsid w:val="005C288D"/>
    <w:rsid w:val="005C52C9"/>
    <w:rsid w:val="005C60FE"/>
    <w:rsid w:val="005C6B06"/>
    <w:rsid w:val="005C7470"/>
    <w:rsid w:val="005C7C3C"/>
    <w:rsid w:val="005D0193"/>
    <w:rsid w:val="005D0279"/>
    <w:rsid w:val="005D0C91"/>
    <w:rsid w:val="005D1DA5"/>
    <w:rsid w:val="005D33BD"/>
    <w:rsid w:val="005D365A"/>
    <w:rsid w:val="005D50B6"/>
    <w:rsid w:val="005D6185"/>
    <w:rsid w:val="005D61C1"/>
    <w:rsid w:val="005D6278"/>
    <w:rsid w:val="005D7BE6"/>
    <w:rsid w:val="005D7D0B"/>
    <w:rsid w:val="005D7F29"/>
    <w:rsid w:val="005E072E"/>
    <w:rsid w:val="005E0861"/>
    <w:rsid w:val="005E0B28"/>
    <w:rsid w:val="005E0C93"/>
    <w:rsid w:val="005E1489"/>
    <w:rsid w:val="005E2574"/>
    <w:rsid w:val="005E2DC6"/>
    <w:rsid w:val="005E47CE"/>
    <w:rsid w:val="005E4CA1"/>
    <w:rsid w:val="005E6811"/>
    <w:rsid w:val="005E6EF9"/>
    <w:rsid w:val="005E76A7"/>
    <w:rsid w:val="005E7A57"/>
    <w:rsid w:val="005F0015"/>
    <w:rsid w:val="005F0778"/>
    <w:rsid w:val="005F0B4C"/>
    <w:rsid w:val="005F2141"/>
    <w:rsid w:val="005F2765"/>
    <w:rsid w:val="005F46DA"/>
    <w:rsid w:val="005F48F8"/>
    <w:rsid w:val="005F5D64"/>
    <w:rsid w:val="005F5DAD"/>
    <w:rsid w:val="005F6185"/>
    <w:rsid w:val="005F6853"/>
    <w:rsid w:val="005F6C81"/>
    <w:rsid w:val="005F70A4"/>
    <w:rsid w:val="005F72BB"/>
    <w:rsid w:val="005F76FE"/>
    <w:rsid w:val="0060022F"/>
    <w:rsid w:val="00601827"/>
    <w:rsid w:val="00601A6A"/>
    <w:rsid w:val="00601F42"/>
    <w:rsid w:val="00603C51"/>
    <w:rsid w:val="00604D04"/>
    <w:rsid w:val="00604F13"/>
    <w:rsid w:val="006050A3"/>
    <w:rsid w:val="00605C5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3920"/>
    <w:rsid w:val="00624C4F"/>
    <w:rsid w:val="00625025"/>
    <w:rsid w:val="0062539B"/>
    <w:rsid w:val="00625557"/>
    <w:rsid w:val="00625D69"/>
    <w:rsid w:val="00625E7B"/>
    <w:rsid w:val="0062698A"/>
    <w:rsid w:val="00627D37"/>
    <w:rsid w:val="0063028C"/>
    <w:rsid w:val="00630A24"/>
    <w:rsid w:val="00632836"/>
    <w:rsid w:val="00634B56"/>
    <w:rsid w:val="00634BF0"/>
    <w:rsid w:val="00634F65"/>
    <w:rsid w:val="00635556"/>
    <w:rsid w:val="0063562B"/>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9D4"/>
    <w:rsid w:val="00650A29"/>
    <w:rsid w:val="00650CCE"/>
    <w:rsid w:val="0065143B"/>
    <w:rsid w:val="00652C05"/>
    <w:rsid w:val="00652F79"/>
    <w:rsid w:val="006532CF"/>
    <w:rsid w:val="00653BE5"/>
    <w:rsid w:val="006542F6"/>
    <w:rsid w:val="00655C05"/>
    <w:rsid w:val="006563F3"/>
    <w:rsid w:val="00657A14"/>
    <w:rsid w:val="00661520"/>
    <w:rsid w:val="00661A5E"/>
    <w:rsid w:val="00661B2F"/>
    <w:rsid w:val="00663835"/>
    <w:rsid w:val="006639A2"/>
    <w:rsid w:val="00664333"/>
    <w:rsid w:val="00664410"/>
    <w:rsid w:val="006646CC"/>
    <w:rsid w:val="006647D6"/>
    <w:rsid w:val="00665200"/>
    <w:rsid w:val="00665406"/>
    <w:rsid w:val="006663B5"/>
    <w:rsid w:val="0066736A"/>
    <w:rsid w:val="006676FB"/>
    <w:rsid w:val="00667A77"/>
    <w:rsid w:val="00667C57"/>
    <w:rsid w:val="00670033"/>
    <w:rsid w:val="00670678"/>
    <w:rsid w:val="00670C68"/>
    <w:rsid w:val="00671413"/>
    <w:rsid w:val="00671C49"/>
    <w:rsid w:val="006726AC"/>
    <w:rsid w:val="0067341A"/>
    <w:rsid w:val="00674584"/>
    <w:rsid w:val="00674658"/>
    <w:rsid w:val="0067467D"/>
    <w:rsid w:val="00675864"/>
    <w:rsid w:val="00676179"/>
    <w:rsid w:val="00676F5D"/>
    <w:rsid w:val="00680088"/>
    <w:rsid w:val="006800A5"/>
    <w:rsid w:val="00680434"/>
    <w:rsid w:val="0068098F"/>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2DA9"/>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6E66"/>
    <w:rsid w:val="006C70A4"/>
    <w:rsid w:val="006D0832"/>
    <w:rsid w:val="006D14BA"/>
    <w:rsid w:val="006D1679"/>
    <w:rsid w:val="006D1B8E"/>
    <w:rsid w:val="006D2091"/>
    <w:rsid w:val="006D26D0"/>
    <w:rsid w:val="006D2CBA"/>
    <w:rsid w:val="006D3593"/>
    <w:rsid w:val="006D38A4"/>
    <w:rsid w:val="006D3A00"/>
    <w:rsid w:val="006D3E92"/>
    <w:rsid w:val="006D560B"/>
    <w:rsid w:val="006D5EC3"/>
    <w:rsid w:val="006D668F"/>
    <w:rsid w:val="006D6F6A"/>
    <w:rsid w:val="006D7C6C"/>
    <w:rsid w:val="006D7C76"/>
    <w:rsid w:val="006D7EFD"/>
    <w:rsid w:val="006E016F"/>
    <w:rsid w:val="006E0BCE"/>
    <w:rsid w:val="006E2066"/>
    <w:rsid w:val="006E42E7"/>
    <w:rsid w:val="006E44BE"/>
    <w:rsid w:val="006E484B"/>
    <w:rsid w:val="006E50F8"/>
    <w:rsid w:val="006E5D1C"/>
    <w:rsid w:val="006E61C2"/>
    <w:rsid w:val="006E6B6C"/>
    <w:rsid w:val="006E70B5"/>
    <w:rsid w:val="006F055E"/>
    <w:rsid w:val="006F05E1"/>
    <w:rsid w:val="006F2AFB"/>
    <w:rsid w:val="006F30E0"/>
    <w:rsid w:val="006F3454"/>
    <w:rsid w:val="006F4E76"/>
    <w:rsid w:val="006F781C"/>
    <w:rsid w:val="006F79ED"/>
    <w:rsid w:val="00700D94"/>
    <w:rsid w:val="007022AB"/>
    <w:rsid w:val="007037A6"/>
    <w:rsid w:val="00703867"/>
    <w:rsid w:val="00703E58"/>
    <w:rsid w:val="00704EE7"/>
    <w:rsid w:val="00706009"/>
    <w:rsid w:val="007072E5"/>
    <w:rsid w:val="00707C8A"/>
    <w:rsid w:val="00710ACB"/>
    <w:rsid w:val="00711707"/>
    <w:rsid w:val="00711B24"/>
    <w:rsid w:val="00712D93"/>
    <w:rsid w:val="007143E6"/>
    <w:rsid w:val="00715511"/>
    <w:rsid w:val="0071628B"/>
    <w:rsid w:val="007162C0"/>
    <w:rsid w:val="0071630F"/>
    <w:rsid w:val="0071652C"/>
    <w:rsid w:val="00717D35"/>
    <w:rsid w:val="00720794"/>
    <w:rsid w:val="00720812"/>
    <w:rsid w:val="0072107C"/>
    <w:rsid w:val="00721E15"/>
    <w:rsid w:val="00724138"/>
    <w:rsid w:val="00724321"/>
    <w:rsid w:val="00724965"/>
    <w:rsid w:val="00724A21"/>
    <w:rsid w:val="00724EE9"/>
    <w:rsid w:val="0072530D"/>
    <w:rsid w:val="0072604F"/>
    <w:rsid w:val="00726FBC"/>
    <w:rsid w:val="0072752A"/>
    <w:rsid w:val="00727613"/>
    <w:rsid w:val="007277FF"/>
    <w:rsid w:val="00727F01"/>
    <w:rsid w:val="00730D5D"/>
    <w:rsid w:val="00731FDA"/>
    <w:rsid w:val="00733BBF"/>
    <w:rsid w:val="007342B3"/>
    <w:rsid w:val="007346B4"/>
    <w:rsid w:val="00735264"/>
    <w:rsid w:val="00736C41"/>
    <w:rsid w:val="0073701A"/>
    <w:rsid w:val="0073730B"/>
    <w:rsid w:val="0074048B"/>
    <w:rsid w:val="00740FE2"/>
    <w:rsid w:val="007413A0"/>
    <w:rsid w:val="007414D3"/>
    <w:rsid w:val="007415C4"/>
    <w:rsid w:val="00741A37"/>
    <w:rsid w:val="00742A4B"/>
    <w:rsid w:val="00743D97"/>
    <w:rsid w:val="00744569"/>
    <w:rsid w:val="00744924"/>
    <w:rsid w:val="00744B4B"/>
    <w:rsid w:val="00744D3E"/>
    <w:rsid w:val="007452C4"/>
    <w:rsid w:val="007452FD"/>
    <w:rsid w:val="007458EF"/>
    <w:rsid w:val="00747190"/>
    <w:rsid w:val="00747703"/>
    <w:rsid w:val="00747F11"/>
    <w:rsid w:val="0075037F"/>
    <w:rsid w:val="007526EB"/>
    <w:rsid w:val="007535A3"/>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6231"/>
    <w:rsid w:val="00786425"/>
    <w:rsid w:val="007873D0"/>
    <w:rsid w:val="00790501"/>
    <w:rsid w:val="00790BDF"/>
    <w:rsid w:val="007915EE"/>
    <w:rsid w:val="00791DFA"/>
    <w:rsid w:val="00792686"/>
    <w:rsid w:val="007926BB"/>
    <w:rsid w:val="00792E35"/>
    <w:rsid w:val="007934F6"/>
    <w:rsid w:val="00794CDA"/>
    <w:rsid w:val="00794F2E"/>
    <w:rsid w:val="00794FAF"/>
    <w:rsid w:val="00795D16"/>
    <w:rsid w:val="00795FF1"/>
    <w:rsid w:val="00796479"/>
    <w:rsid w:val="007964BD"/>
    <w:rsid w:val="00796D2A"/>
    <w:rsid w:val="007970D4"/>
    <w:rsid w:val="007A149E"/>
    <w:rsid w:val="007A14EE"/>
    <w:rsid w:val="007A1526"/>
    <w:rsid w:val="007A18C0"/>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3EC"/>
    <w:rsid w:val="007B4613"/>
    <w:rsid w:val="007B475F"/>
    <w:rsid w:val="007B4F35"/>
    <w:rsid w:val="007B54BF"/>
    <w:rsid w:val="007B5534"/>
    <w:rsid w:val="007B5A08"/>
    <w:rsid w:val="007B5A89"/>
    <w:rsid w:val="007B5CCB"/>
    <w:rsid w:val="007B62F5"/>
    <w:rsid w:val="007B6FF1"/>
    <w:rsid w:val="007B736B"/>
    <w:rsid w:val="007B7817"/>
    <w:rsid w:val="007B7A28"/>
    <w:rsid w:val="007C0C4B"/>
    <w:rsid w:val="007C0EE2"/>
    <w:rsid w:val="007C1A72"/>
    <w:rsid w:val="007C26B3"/>
    <w:rsid w:val="007C3FBD"/>
    <w:rsid w:val="007C5AC2"/>
    <w:rsid w:val="007C5B5C"/>
    <w:rsid w:val="007C5F69"/>
    <w:rsid w:val="007C6260"/>
    <w:rsid w:val="007C6BCC"/>
    <w:rsid w:val="007C779E"/>
    <w:rsid w:val="007C7866"/>
    <w:rsid w:val="007C7B25"/>
    <w:rsid w:val="007D0F5C"/>
    <w:rsid w:val="007D13E9"/>
    <w:rsid w:val="007D1CC2"/>
    <w:rsid w:val="007D4098"/>
    <w:rsid w:val="007D42C1"/>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E7F9A"/>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0CF5"/>
    <w:rsid w:val="00802784"/>
    <w:rsid w:val="00802B4E"/>
    <w:rsid w:val="0080376B"/>
    <w:rsid w:val="00803E1D"/>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5166"/>
    <w:rsid w:val="00816176"/>
    <w:rsid w:val="0081707A"/>
    <w:rsid w:val="008201C0"/>
    <w:rsid w:val="00821BE1"/>
    <w:rsid w:val="00822AB7"/>
    <w:rsid w:val="00822F94"/>
    <w:rsid w:val="00823ED2"/>
    <w:rsid w:val="008249B8"/>
    <w:rsid w:val="00824F40"/>
    <w:rsid w:val="008275B5"/>
    <w:rsid w:val="0083097D"/>
    <w:rsid w:val="00831F5C"/>
    <w:rsid w:val="008324B7"/>
    <w:rsid w:val="008327C5"/>
    <w:rsid w:val="00833152"/>
    <w:rsid w:val="00833813"/>
    <w:rsid w:val="00833A82"/>
    <w:rsid w:val="00834D3F"/>
    <w:rsid w:val="00835D54"/>
    <w:rsid w:val="00836304"/>
    <w:rsid w:val="00836FA0"/>
    <w:rsid w:val="00841930"/>
    <w:rsid w:val="00842CB9"/>
    <w:rsid w:val="00843400"/>
    <w:rsid w:val="0084350E"/>
    <w:rsid w:val="008447A1"/>
    <w:rsid w:val="00845249"/>
    <w:rsid w:val="008474C6"/>
    <w:rsid w:val="00847678"/>
    <w:rsid w:val="00847714"/>
    <w:rsid w:val="00847849"/>
    <w:rsid w:val="00850A43"/>
    <w:rsid w:val="00850D7F"/>
    <w:rsid w:val="00851E23"/>
    <w:rsid w:val="00852018"/>
    <w:rsid w:val="00853C0B"/>
    <w:rsid w:val="008552CE"/>
    <w:rsid w:val="008556DF"/>
    <w:rsid w:val="00855EBD"/>
    <w:rsid w:val="00856F59"/>
    <w:rsid w:val="008575E5"/>
    <w:rsid w:val="00860200"/>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B98"/>
    <w:rsid w:val="00874C84"/>
    <w:rsid w:val="00876601"/>
    <w:rsid w:val="0087771A"/>
    <w:rsid w:val="00877C94"/>
    <w:rsid w:val="008805E8"/>
    <w:rsid w:val="00880AAD"/>
    <w:rsid w:val="00880E77"/>
    <w:rsid w:val="008810DD"/>
    <w:rsid w:val="00882EEC"/>
    <w:rsid w:val="00883A6D"/>
    <w:rsid w:val="00883AA5"/>
    <w:rsid w:val="00883E8A"/>
    <w:rsid w:val="008845EF"/>
    <w:rsid w:val="00884857"/>
    <w:rsid w:val="008875E8"/>
    <w:rsid w:val="008904C2"/>
    <w:rsid w:val="00891094"/>
    <w:rsid w:val="00891A24"/>
    <w:rsid w:val="00892803"/>
    <w:rsid w:val="00892D6A"/>
    <w:rsid w:val="008930A0"/>
    <w:rsid w:val="00893601"/>
    <w:rsid w:val="00893901"/>
    <w:rsid w:val="00893A7E"/>
    <w:rsid w:val="008955DA"/>
    <w:rsid w:val="00895BF4"/>
    <w:rsid w:val="00896E63"/>
    <w:rsid w:val="008A064D"/>
    <w:rsid w:val="008A0B72"/>
    <w:rsid w:val="008A1A41"/>
    <w:rsid w:val="008A1C2D"/>
    <w:rsid w:val="008A27F6"/>
    <w:rsid w:val="008A3E45"/>
    <w:rsid w:val="008A5382"/>
    <w:rsid w:val="008A5816"/>
    <w:rsid w:val="008A71F1"/>
    <w:rsid w:val="008B0487"/>
    <w:rsid w:val="008B04B7"/>
    <w:rsid w:val="008B1003"/>
    <w:rsid w:val="008B2CC7"/>
    <w:rsid w:val="008B4B98"/>
    <w:rsid w:val="008B5579"/>
    <w:rsid w:val="008B5EDD"/>
    <w:rsid w:val="008B6355"/>
    <w:rsid w:val="008B720A"/>
    <w:rsid w:val="008B7B72"/>
    <w:rsid w:val="008B7EF4"/>
    <w:rsid w:val="008C0526"/>
    <w:rsid w:val="008C0C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1CD1"/>
    <w:rsid w:val="008D2409"/>
    <w:rsid w:val="008D407B"/>
    <w:rsid w:val="008D43EE"/>
    <w:rsid w:val="008D50F9"/>
    <w:rsid w:val="008D55F4"/>
    <w:rsid w:val="008D5759"/>
    <w:rsid w:val="008D5839"/>
    <w:rsid w:val="008D5B46"/>
    <w:rsid w:val="008D5C62"/>
    <w:rsid w:val="008D647C"/>
    <w:rsid w:val="008D73B7"/>
    <w:rsid w:val="008D75AD"/>
    <w:rsid w:val="008E20DF"/>
    <w:rsid w:val="008E2389"/>
    <w:rsid w:val="008E2439"/>
    <w:rsid w:val="008E2658"/>
    <w:rsid w:val="008E3F01"/>
    <w:rsid w:val="008E4816"/>
    <w:rsid w:val="008E5256"/>
    <w:rsid w:val="008E565E"/>
    <w:rsid w:val="008E5767"/>
    <w:rsid w:val="008E5E09"/>
    <w:rsid w:val="008E5E49"/>
    <w:rsid w:val="008E6BFF"/>
    <w:rsid w:val="008E75BD"/>
    <w:rsid w:val="008E79C8"/>
    <w:rsid w:val="008E7CF3"/>
    <w:rsid w:val="008F127A"/>
    <w:rsid w:val="008F2109"/>
    <w:rsid w:val="008F30B9"/>
    <w:rsid w:val="008F31B4"/>
    <w:rsid w:val="008F3819"/>
    <w:rsid w:val="008F3FDC"/>
    <w:rsid w:val="008F5571"/>
    <w:rsid w:val="008F6C9E"/>
    <w:rsid w:val="008F7731"/>
    <w:rsid w:val="00901039"/>
    <w:rsid w:val="00901B51"/>
    <w:rsid w:val="00902497"/>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584"/>
    <w:rsid w:val="0092276C"/>
    <w:rsid w:val="00922F06"/>
    <w:rsid w:val="0092553E"/>
    <w:rsid w:val="009259DE"/>
    <w:rsid w:val="009262D5"/>
    <w:rsid w:val="00926543"/>
    <w:rsid w:val="00926D63"/>
    <w:rsid w:val="00930600"/>
    <w:rsid w:val="009316A1"/>
    <w:rsid w:val="00931A97"/>
    <w:rsid w:val="00931E5C"/>
    <w:rsid w:val="0093234C"/>
    <w:rsid w:val="00932808"/>
    <w:rsid w:val="00932969"/>
    <w:rsid w:val="00932B26"/>
    <w:rsid w:val="00933A07"/>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233"/>
    <w:rsid w:val="00943424"/>
    <w:rsid w:val="00943B56"/>
    <w:rsid w:val="00946002"/>
    <w:rsid w:val="00946808"/>
    <w:rsid w:val="00946F60"/>
    <w:rsid w:val="00947002"/>
    <w:rsid w:val="0094702D"/>
    <w:rsid w:val="00947941"/>
    <w:rsid w:val="009479FA"/>
    <w:rsid w:val="00947F7D"/>
    <w:rsid w:val="0095249B"/>
    <w:rsid w:val="00952AAE"/>
    <w:rsid w:val="00953B3F"/>
    <w:rsid w:val="0095405B"/>
    <w:rsid w:val="009544A7"/>
    <w:rsid w:val="00954EC1"/>
    <w:rsid w:val="009561CC"/>
    <w:rsid w:val="0095646E"/>
    <w:rsid w:val="00956FBC"/>
    <w:rsid w:val="0095719D"/>
    <w:rsid w:val="0095765B"/>
    <w:rsid w:val="009578B5"/>
    <w:rsid w:val="00957DB2"/>
    <w:rsid w:val="00957F2B"/>
    <w:rsid w:val="009608C7"/>
    <w:rsid w:val="00960BAA"/>
    <w:rsid w:val="009612CF"/>
    <w:rsid w:val="00961F48"/>
    <w:rsid w:val="0096233A"/>
    <w:rsid w:val="00962668"/>
    <w:rsid w:val="009626DB"/>
    <w:rsid w:val="00962BFF"/>
    <w:rsid w:val="00963AC5"/>
    <w:rsid w:val="00963EE0"/>
    <w:rsid w:val="00964AA0"/>
    <w:rsid w:val="00964FFC"/>
    <w:rsid w:val="00966041"/>
    <w:rsid w:val="00966184"/>
    <w:rsid w:val="00967F52"/>
    <w:rsid w:val="0097027A"/>
    <w:rsid w:val="00970851"/>
    <w:rsid w:val="009709EF"/>
    <w:rsid w:val="00970ECC"/>
    <w:rsid w:val="0097190D"/>
    <w:rsid w:val="009734AD"/>
    <w:rsid w:val="00973D3B"/>
    <w:rsid w:val="00975096"/>
    <w:rsid w:val="009752EC"/>
    <w:rsid w:val="0097577C"/>
    <w:rsid w:val="009758C4"/>
    <w:rsid w:val="00975EB8"/>
    <w:rsid w:val="00976A93"/>
    <w:rsid w:val="00977FA3"/>
    <w:rsid w:val="00980A6A"/>
    <w:rsid w:val="00980E36"/>
    <w:rsid w:val="00980FA9"/>
    <w:rsid w:val="00981854"/>
    <w:rsid w:val="009821B3"/>
    <w:rsid w:val="009824BF"/>
    <w:rsid w:val="009828F8"/>
    <w:rsid w:val="00982B35"/>
    <w:rsid w:val="009832FE"/>
    <w:rsid w:val="00984043"/>
    <w:rsid w:val="009842B7"/>
    <w:rsid w:val="00984F34"/>
    <w:rsid w:val="00985A23"/>
    <w:rsid w:val="00985CD2"/>
    <w:rsid w:val="00985E35"/>
    <w:rsid w:val="00985F7B"/>
    <w:rsid w:val="00986961"/>
    <w:rsid w:val="009875AA"/>
    <w:rsid w:val="0098761C"/>
    <w:rsid w:val="0099088C"/>
    <w:rsid w:val="00991128"/>
    <w:rsid w:val="00991325"/>
    <w:rsid w:val="0099160C"/>
    <w:rsid w:val="00991A54"/>
    <w:rsid w:val="00991B66"/>
    <w:rsid w:val="00991E3F"/>
    <w:rsid w:val="00992090"/>
    <w:rsid w:val="00992114"/>
    <w:rsid w:val="009937DD"/>
    <w:rsid w:val="00993862"/>
    <w:rsid w:val="009942F5"/>
    <w:rsid w:val="00994BBC"/>
    <w:rsid w:val="00994E11"/>
    <w:rsid w:val="0099549A"/>
    <w:rsid w:val="00995592"/>
    <w:rsid w:val="00995604"/>
    <w:rsid w:val="00995CFA"/>
    <w:rsid w:val="009960FA"/>
    <w:rsid w:val="009964BF"/>
    <w:rsid w:val="00996EB2"/>
    <w:rsid w:val="00996EDE"/>
    <w:rsid w:val="00997296"/>
    <w:rsid w:val="0099790E"/>
    <w:rsid w:val="009A0380"/>
    <w:rsid w:val="009A056D"/>
    <w:rsid w:val="009A1B0F"/>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284"/>
    <w:rsid w:val="009B37C1"/>
    <w:rsid w:val="009B4B03"/>
    <w:rsid w:val="009B507E"/>
    <w:rsid w:val="009B6295"/>
    <w:rsid w:val="009B6485"/>
    <w:rsid w:val="009B6688"/>
    <w:rsid w:val="009B734B"/>
    <w:rsid w:val="009B7A8E"/>
    <w:rsid w:val="009C1723"/>
    <w:rsid w:val="009C2C2A"/>
    <w:rsid w:val="009C3178"/>
    <w:rsid w:val="009C41D8"/>
    <w:rsid w:val="009C45A9"/>
    <w:rsid w:val="009C5B71"/>
    <w:rsid w:val="009C5C5A"/>
    <w:rsid w:val="009C6644"/>
    <w:rsid w:val="009C69DF"/>
    <w:rsid w:val="009C7646"/>
    <w:rsid w:val="009C7AD8"/>
    <w:rsid w:val="009D0CDA"/>
    <w:rsid w:val="009D0D71"/>
    <w:rsid w:val="009D0DB7"/>
    <w:rsid w:val="009D1899"/>
    <w:rsid w:val="009D1912"/>
    <w:rsid w:val="009D1EF2"/>
    <w:rsid w:val="009D1F42"/>
    <w:rsid w:val="009D2166"/>
    <w:rsid w:val="009D4DB9"/>
    <w:rsid w:val="009D4DBF"/>
    <w:rsid w:val="009D6032"/>
    <w:rsid w:val="009D60A4"/>
    <w:rsid w:val="009D6319"/>
    <w:rsid w:val="009D6785"/>
    <w:rsid w:val="009D69AD"/>
    <w:rsid w:val="009E049C"/>
    <w:rsid w:val="009E1A00"/>
    <w:rsid w:val="009E1BA7"/>
    <w:rsid w:val="009E2526"/>
    <w:rsid w:val="009E26AB"/>
    <w:rsid w:val="009E2BD6"/>
    <w:rsid w:val="009E44DB"/>
    <w:rsid w:val="009E4578"/>
    <w:rsid w:val="009E5733"/>
    <w:rsid w:val="009E6BD2"/>
    <w:rsid w:val="009E70CB"/>
    <w:rsid w:val="009E7914"/>
    <w:rsid w:val="009F0202"/>
    <w:rsid w:val="009F1C34"/>
    <w:rsid w:val="009F3358"/>
    <w:rsid w:val="009F3B53"/>
    <w:rsid w:val="009F46AD"/>
    <w:rsid w:val="009F676A"/>
    <w:rsid w:val="009F6E3C"/>
    <w:rsid w:val="00A00952"/>
    <w:rsid w:val="00A0632E"/>
    <w:rsid w:val="00A1002D"/>
    <w:rsid w:val="00A100BE"/>
    <w:rsid w:val="00A11621"/>
    <w:rsid w:val="00A11922"/>
    <w:rsid w:val="00A130C5"/>
    <w:rsid w:val="00A136A1"/>
    <w:rsid w:val="00A151E5"/>
    <w:rsid w:val="00A16017"/>
    <w:rsid w:val="00A16575"/>
    <w:rsid w:val="00A16746"/>
    <w:rsid w:val="00A16BB2"/>
    <w:rsid w:val="00A17067"/>
    <w:rsid w:val="00A21B27"/>
    <w:rsid w:val="00A22284"/>
    <w:rsid w:val="00A22DA1"/>
    <w:rsid w:val="00A23709"/>
    <w:rsid w:val="00A24642"/>
    <w:rsid w:val="00A2566D"/>
    <w:rsid w:val="00A26072"/>
    <w:rsid w:val="00A26E4F"/>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4A4E"/>
    <w:rsid w:val="00A46029"/>
    <w:rsid w:val="00A461BB"/>
    <w:rsid w:val="00A46670"/>
    <w:rsid w:val="00A47142"/>
    <w:rsid w:val="00A47640"/>
    <w:rsid w:val="00A503F6"/>
    <w:rsid w:val="00A505BF"/>
    <w:rsid w:val="00A5232A"/>
    <w:rsid w:val="00A52372"/>
    <w:rsid w:val="00A52655"/>
    <w:rsid w:val="00A52F6A"/>
    <w:rsid w:val="00A5398E"/>
    <w:rsid w:val="00A53E4C"/>
    <w:rsid w:val="00A545DC"/>
    <w:rsid w:val="00A54AFE"/>
    <w:rsid w:val="00A559FC"/>
    <w:rsid w:val="00A55D97"/>
    <w:rsid w:val="00A57084"/>
    <w:rsid w:val="00A607CC"/>
    <w:rsid w:val="00A61A8E"/>
    <w:rsid w:val="00A62F60"/>
    <w:rsid w:val="00A64084"/>
    <w:rsid w:val="00A64A13"/>
    <w:rsid w:val="00A66D93"/>
    <w:rsid w:val="00A66FC8"/>
    <w:rsid w:val="00A70D50"/>
    <w:rsid w:val="00A7116E"/>
    <w:rsid w:val="00A73169"/>
    <w:rsid w:val="00A73AC8"/>
    <w:rsid w:val="00A741A1"/>
    <w:rsid w:val="00A743CD"/>
    <w:rsid w:val="00A74641"/>
    <w:rsid w:val="00A74970"/>
    <w:rsid w:val="00A754AB"/>
    <w:rsid w:val="00A766FF"/>
    <w:rsid w:val="00A76A37"/>
    <w:rsid w:val="00A777D6"/>
    <w:rsid w:val="00A77F20"/>
    <w:rsid w:val="00A81866"/>
    <w:rsid w:val="00A81B2B"/>
    <w:rsid w:val="00A81C90"/>
    <w:rsid w:val="00A831D5"/>
    <w:rsid w:val="00A836F7"/>
    <w:rsid w:val="00A83718"/>
    <w:rsid w:val="00A83DD0"/>
    <w:rsid w:val="00A85013"/>
    <w:rsid w:val="00A85362"/>
    <w:rsid w:val="00A85860"/>
    <w:rsid w:val="00A86013"/>
    <w:rsid w:val="00A860E8"/>
    <w:rsid w:val="00A8694E"/>
    <w:rsid w:val="00A86C05"/>
    <w:rsid w:val="00A87661"/>
    <w:rsid w:val="00A87B21"/>
    <w:rsid w:val="00A87D89"/>
    <w:rsid w:val="00A87F81"/>
    <w:rsid w:val="00A90087"/>
    <w:rsid w:val="00A902A0"/>
    <w:rsid w:val="00A9094C"/>
    <w:rsid w:val="00A90D3E"/>
    <w:rsid w:val="00A91149"/>
    <w:rsid w:val="00A918AA"/>
    <w:rsid w:val="00A91B9B"/>
    <w:rsid w:val="00A91D73"/>
    <w:rsid w:val="00A92BF4"/>
    <w:rsid w:val="00A93E3C"/>
    <w:rsid w:val="00A93F8B"/>
    <w:rsid w:val="00A94443"/>
    <w:rsid w:val="00A94E39"/>
    <w:rsid w:val="00A95C00"/>
    <w:rsid w:val="00A95D20"/>
    <w:rsid w:val="00A969BC"/>
    <w:rsid w:val="00A97F04"/>
    <w:rsid w:val="00A97FD2"/>
    <w:rsid w:val="00AA3AB6"/>
    <w:rsid w:val="00AA3DE4"/>
    <w:rsid w:val="00AA4090"/>
    <w:rsid w:val="00AA4E28"/>
    <w:rsid w:val="00AA5540"/>
    <w:rsid w:val="00AA576A"/>
    <w:rsid w:val="00AA58B0"/>
    <w:rsid w:val="00AA5A91"/>
    <w:rsid w:val="00AA6298"/>
    <w:rsid w:val="00AA690A"/>
    <w:rsid w:val="00AA7E0D"/>
    <w:rsid w:val="00AB087D"/>
    <w:rsid w:val="00AB08CB"/>
    <w:rsid w:val="00AB0A7B"/>
    <w:rsid w:val="00AB0B9E"/>
    <w:rsid w:val="00AB13A6"/>
    <w:rsid w:val="00AB14B6"/>
    <w:rsid w:val="00AB163D"/>
    <w:rsid w:val="00AB1F3D"/>
    <w:rsid w:val="00AB1FF3"/>
    <w:rsid w:val="00AB2759"/>
    <w:rsid w:val="00AB2B65"/>
    <w:rsid w:val="00AB32D7"/>
    <w:rsid w:val="00AB3733"/>
    <w:rsid w:val="00AB3A7D"/>
    <w:rsid w:val="00AB4C19"/>
    <w:rsid w:val="00AB52B5"/>
    <w:rsid w:val="00AB52FB"/>
    <w:rsid w:val="00AB5592"/>
    <w:rsid w:val="00AB769D"/>
    <w:rsid w:val="00AB7B54"/>
    <w:rsid w:val="00AC18C4"/>
    <w:rsid w:val="00AC33CC"/>
    <w:rsid w:val="00AC38E1"/>
    <w:rsid w:val="00AC3B8A"/>
    <w:rsid w:val="00AC43D7"/>
    <w:rsid w:val="00AC4A35"/>
    <w:rsid w:val="00AC584C"/>
    <w:rsid w:val="00AC594D"/>
    <w:rsid w:val="00AC6013"/>
    <w:rsid w:val="00AC66A8"/>
    <w:rsid w:val="00AC68DC"/>
    <w:rsid w:val="00AC7A6B"/>
    <w:rsid w:val="00AD0646"/>
    <w:rsid w:val="00AD180C"/>
    <w:rsid w:val="00AD2858"/>
    <w:rsid w:val="00AD2CCC"/>
    <w:rsid w:val="00AD30C8"/>
    <w:rsid w:val="00AD3789"/>
    <w:rsid w:val="00AD3CF7"/>
    <w:rsid w:val="00AD4825"/>
    <w:rsid w:val="00AD4F86"/>
    <w:rsid w:val="00AD51B7"/>
    <w:rsid w:val="00AE0372"/>
    <w:rsid w:val="00AE0B2F"/>
    <w:rsid w:val="00AE120D"/>
    <w:rsid w:val="00AE18B8"/>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51"/>
    <w:rsid w:val="00AF4B60"/>
    <w:rsid w:val="00AF4D1B"/>
    <w:rsid w:val="00AF550E"/>
    <w:rsid w:val="00AF7022"/>
    <w:rsid w:val="00AF74E5"/>
    <w:rsid w:val="00AF7794"/>
    <w:rsid w:val="00B000BD"/>
    <w:rsid w:val="00B003EE"/>
    <w:rsid w:val="00B01039"/>
    <w:rsid w:val="00B01573"/>
    <w:rsid w:val="00B01BFC"/>
    <w:rsid w:val="00B02A87"/>
    <w:rsid w:val="00B033A1"/>
    <w:rsid w:val="00B03FEF"/>
    <w:rsid w:val="00B051E8"/>
    <w:rsid w:val="00B076FE"/>
    <w:rsid w:val="00B079B1"/>
    <w:rsid w:val="00B10F80"/>
    <w:rsid w:val="00B1107B"/>
    <w:rsid w:val="00B11D5A"/>
    <w:rsid w:val="00B12CFF"/>
    <w:rsid w:val="00B14552"/>
    <w:rsid w:val="00B14877"/>
    <w:rsid w:val="00B14FC8"/>
    <w:rsid w:val="00B15D8F"/>
    <w:rsid w:val="00B15EE9"/>
    <w:rsid w:val="00B16099"/>
    <w:rsid w:val="00B1715A"/>
    <w:rsid w:val="00B17872"/>
    <w:rsid w:val="00B17DFB"/>
    <w:rsid w:val="00B21B7D"/>
    <w:rsid w:val="00B22D73"/>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24F"/>
    <w:rsid w:val="00B36564"/>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572F7"/>
    <w:rsid w:val="00B573F6"/>
    <w:rsid w:val="00B577F2"/>
    <w:rsid w:val="00B601CA"/>
    <w:rsid w:val="00B60BEC"/>
    <w:rsid w:val="00B60C46"/>
    <w:rsid w:val="00B60E1C"/>
    <w:rsid w:val="00B6131D"/>
    <w:rsid w:val="00B6171A"/>
    <w:rsid w:val="00B61D4B"/>
    <w:rsid w:val="00B621A0"/>
    <w:rsid w:val="00B63DBB"/>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866"/>
    <w:rsid w:val="00B77A29"/>
    <w:rsid w:val="00B804DB"/>
    <w:rsid w:val="00B80AB7"/>
    <w:rsid w:val="00B815C3"/>
    <w:rsid w:val="00B81BAE"/>
    <w:rsid w:val="00B826D3"/>
    <w:rsid w:val="00B82C8F"/>
    <w:rsid w:val="00B82D54"/>
    <w:rsid w:val="00B83B34"/>
    <w:rsid w:val="00B840DC"/>
    <w:rsid w:val="00B8446D"/>
    <w:rsid w:val="00B855DB"/>
    <w:rsid w:val="00B85ADD"/>
    <w:rsid w:val="00B869BE"/>
    <w:rsid w:val="00B86C54"/>
    <w:rsid w:val="00B86CD1"/>
    <w:rsid w:val="00B86F8F"/>
    <w:rsid w:val="00B874A8"/>
    <w:rsid w:val="00B87F92"/>
    <w:rsid w:val="00B9078B"/>
    <w:rsid w:val="00B90BA7"/>
    <w:rsid w:val="00B92411"/>
    <w:rsid w:val="00B93111"/>
    <w:rsid w:val="00B93249"/>
    <w:rsid w:val="00B9324D"/>
    <w:rsid w:val="00B93909"/>
    <w:rsid w:val="00B97052"/>
    <w:rsid w:val="00B9799F"/>
    <w:rsid w:val="00BA04AE"/>
    <w:rsid w:val="00BA0D93"/>
    <w:rsid w:val="00BA1725"/>
    <w:rsid w:val="00BA3653"/>
    <w:rsid w:val="00BA3703"/>
    <w:rsid w:val="00BA3A0B"/>
    <w:rsid w:val="00BA3B15"/>
    <w:rsid w:val="00BA4845"/>
    <w:rsid w:val="00BA4900"/>
    <w:rsid w:val="00BA5F8B"/>
    <w:rsid w:val="00BA674C"/>
    <w:rsid w:val="00BA710E"/>
    <w:rsid w:val="00BA7BD1"/>
    <w:rsid w:val="00BA7C9E"/>
    <w:rsid w:val="00BA7E2A"/>
    <w:rsid w:val="00BB0AC3"/>
    <w:rsid w:val="00BB13AC"/>
    <w:rsid w:val="00BB15F0"/>
    <w:rsid w:val="00BB2E23"/>
    <w:rsid w:val="00BB2FB6"/>
    <w:rsid w:val="00BB40BA"/>
    <w:rsid w:val="00BB4422"/>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5997"/>
    <w:rsid w:val="00BC60EC"/>
    <w:rsid w:val="00BC792A"/>
    <w:rsid w:val="00BC7A2B"/>
    <w:rsid w:val="00BD04DC"/>
    <w:rsid w:val="00BD066C"/>
    <w:rsid w:val="00BD23D1"/>
    <w:rsid w:val="00BD2D7E"/>
    <w:rsid w:val="00BD31AC"/>
    <w:rsid w:val="00BD322E"/>
    <w:rsid w:val="00BD3C2B"/>
    <w:rsid w:val="00BD42F2"/>
    <w:rsid w:val="00BD443E"/>
    <w:rsid w:val="00BD4CD4"/>
    <w:rsid w:val="00BD4E56"/>
    <w:rsid w:val="00BD5EF2"/>
    <w:rsid w:val="00BD5FCD"/>
    <w:rsid w:val="00BD6176"/>
    <w:rsid w:val="00BD61A1"/>
    <w:rsid w:val="00BD6F39"/>
    <w:rsid w:val="00BD7117"/>
    <w:rsid w:val="00BD7E71"/>
    <w:rsid w:val="00BD7EED"/>
    <w:rsid w:val="00BE0510"/>
    <w:rsid w:val="00BE0696"/>
    <w:rsid w:val="00BE09D8"/>
    <w:rsid w:val="00BE112E"/>
    <w:rsid w:val="00BE13D7"/>
    <w:rsid w:val="00BE1698"/>
    <w:rsid w:val="00BE27CF"/>
    <w:rsid w:val="00BE2C61"/>
    <w:rsid w:val="00BE2E18"/>
    <w:rsid w:val="00BE3883"/>
    <w:rsid w:val="00BE3ADE"/>
    <w:rsid w:val="00BE5720"/>
    <w:rsid w:val="00BE6942"/>
    <w:rsid w:val="00BE7D3C"/>
    <w:rsid w:val="00BF009E"/>
    <w:rsid w:val="00BF0ECE"/>
    <w:rsid w:val="00BF21A4"/>
    <w:rsid w:val="00BF220D"/>
    <w:rsid w:val="00BF288B"/>
    <w:rsid w:val="00BF2AD7"/>
    <w:rsid w:val="00BF2BD2"/>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4841"/>
    <w:rsid w:val="00C06EDE"/>
    <w:rsid w:val="00C074EA"/>
    <w:rsid w:val="00C07666"/>
    <w:rsid w:val="00C07B2C"/>
    <w:rsid w:val="00C1108D"/>
    <w:rsid w:val="00C1133C"/>
    <w:rsid w:val="00C11C27"/>
    <w:rsid w:val="00C12067"/>
    <w:rsid w:val="00C132FE"/>
    <w:rsid w:val="00C1365A"/>
    <w:rsid w:val="00C13BCD"/>
    <w:rsid w:val="00C1457E"/>
    <w:rsid w:val="00C147B5"/>
    <w:rsid w:val="00C1505F"/>
    <w:rsid w:val="00C1579A"/>
    <w:rsid w:val="00C16041"/>
    <w:rsid w:val="00C160B5"/>
    <w:rsid w:val="00C16470"/>
    <w:rsid w:val="00C16A51"/>
    <w:rsid w:val="00C172AC"/>
    <w:rsid w:val="00C2046E"/>
    <w:rsid w:val="00C21532"/>
    <w:rsid w:val="00C21844"/>
    <w:rsid w:val="00C21D5A"/>
    <w:rsid w:val="00C22BE3"/>
    <w:rsid w:val="00C22C3E"/>
    <w:rsid w:val="00C22E50"/>
    <w:rsid w:val="00C2559C"/>
    <w:rsid w:val="00C25B4F"/>
    <w:rsid w:val="00C263D4"/>
    <w:rsid w:val="00C269D3"/>
    <w:rsid w:val="00C27536"/>
    <w:rsid w:val="00C3000B"/>
    <w:rsid w:val="00C30E8D"/>
    <w:rsid w:val="00C32707"/>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5B12"/>
    <w:rsid w:val="00C46013"/>
    <w:rsid w:val="00C4603E"/>
    <w:rsid w:val="00C47441"/>
    <w:rsid w:val="00C51098"/>
    <w:rsid w:val="00C515C9"/>
    <w:rsid w:val="00C529C9"/>
    <w:rsid w:val="00C52EC6"/>
    <w:rsid w:val="00C5308A"/>
    <w:rsid w:val="00C53655"/>
    <w:rsid w:val="00C53B87"/>
    <w:rsid w:val="00C54087"/>
    <w:rsid w:val="00C54703"/>
    <w:rsid w:val="00C55474"/>
    <w:rsid w:val="00C555CA"/>
    <w:rsid w:val="00C5713E"/>
    <w:rsid w:val="00C57278"/>
    <w:rsid w:val="00C5779A"/>
    <w:rsid w:val="00C57BB4"/>
    <w:rsid w:val="00C57DFA"/>
    <w:rsid w:val="00C60124"/>
    <w:rsid w:val="00C60852"/>
    <w:rsid w:val="00C612BA"/>
    <w:rsid w:val="00C624C3"/>
    <w:rsid w:val="00C63269"/>
    <w:rsid w:val="00C63F5B"/>
    <w:rsid w:val="00C64240"/>
    <w:rsid w:val="00C64574"/>
    <w:rsid w:val="00C646A8"/>
    <w:rsid w:val="00C65571"/>
    <w:rsid w:val="00C66155"/>
    <w:rsid w:val="00C664A5"/>
    <w:rsid w:val="00C6768C"/>
    <w:rsid w:val="00C67F8D"/>
    <w:rsid w:val="00C702C0"/>
    <w:rsid w:val="00C704CC"/>
    <w:rsid w:val="00C70CF9"/>
    <w:rsid w:val="00C70F66"/>
    <w:rsid w:val="00C71568"/>
    <w:rsid w:val="00C71D25"/>
    <w:rsid w:val="00C720F3"/>
    <w:rsid w:val="00C72107"/>
    <w:rsid w:val="00C721B3"/>
    <w:rsid w:val="00C72688"/>
    <w:rsid w:val="00C73074"/>
    <w:rsid w:val="00C73616"/>
    <w:rsid w:val="00C73716"/>
    <w:rsid w:val="00C73F5F"/>
    <w:rsid w:val="00C7566A"/>
    <w:rsid w:val="00C758CE"/>
    <w:rsid w:val="00C759C3"/>
    <w:rsid w:val="00C76991"/>
    <w:rsid w:val="00C76A32"/>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B56"/>
    <w:rsid w:val="00C83EB9"/>
    <w:rsid w:val="00C8453B"/>
    <w:rsid w:val="00C84618"/>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1822"/>
    <w:rsid w:val="00CA2060"/>
    <w:rsid w:val="00CA2EDB"/>
    <w:rsid w:val="00CA3D92"/>
    <w:rsid w:val="00CA3E10"/>
    <w:rsid w:val="00CA4B26"/>
    <w:rsid w:val="00CA5534"/>
    <w:rsid w:val="00CA5A7C"/>
    <w:rsid w:val="00CA6741"/>
    <w:rsid w:val="00CA76FC"/>
    <w:rsid w:val="00CA7EB7"/>
    <w:rsid w:val="00CB06EA"/>
    <w:rsid w:val="00CB0F89"/>
    <w:rsid w:val="00CB1585"/>
    <w:rsid w:val="00CB22FE"/>
    <w:rsid w:val="00CB24CD"/>
    <w:rsid w:val="00CB267F"/>
    <w:rsid w:val="00CB590E"/>
    <w:rsid w:val="00CB6A3E"/>
    <w:rsid w:val="00CB6C1B"/>
    <w:rsid w:val="00CB6CB2"/>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C7473"/>
    <w:rsid w:val="00CD01A0"/>
    <w:rsid w:val="00CD1D14"/>
    <w:rsid w:val="00CD23A3"/>
    <w:rsid w:val="00CD317C"/>
    <w:rsid w:val="00CD3361"/>
    <w:rsid w:val="00CD3433"/>
    <w:rsid w:val="00CD41B7"/>
    <w:rsid w:val="00CD4D85"/>
    <w:rsid w:val="00CD4D8A"/>
    <w:rsid w:val="00CD5436"/>
    <w:rsid w:val="00CD57FB"/>
    <w:rsid w:val="00CD5F68"/>
    <w:rsid w:val="00CD6C4B"/>
    <w:rsid w:val="00CE017C"/>
    <w:rsid w:val="00CE0234"/>
    <w:rsid w:val="00CE0CF1"/>
    <w:rsid w:val="00CE1CB0"/>
    <w:rsid w:val="00CE2B2D"/>
    <w:rsid w:val="00CE2EBD"/>
    <w:rsid w:val="00CE38CB"/>
    <w:rsid w:val="00CE3E8E"/>
    <w:rsid w:val="00CE4E8F"/>
    <w:rsid w:val="00CE4F19"/>
    <w:rsid w:val="00CE5519"/>
    <w:rsid w:val="00CE556A"/>
    <w:rsid w:val="00CE5838"/>
    <w:rsid w:val="00CE62BF"/>
    <w:rsid w:val="00CE6BEB"/>
    <w:rsid w:val="00CE6D53"/>
    <w:rsid w:val="00CE7CEC"/>
    <w:rsid w:val="00CF13A3"/>
    <w:rsid w:val="00CF27E3"/>
    <w:rsid w:val="00CF2B8E"/>
    <w:rsid w:val="00CF32B0"/>
    <w:rsid w:val="00CF365D"/>
    <w:rsid w:val="00CF3C29"/>
    <w:rsid w:val="00CF42D3"/>
    <w:rsid w:val="00CF4827"/>
    <w:rsid w:val="00CF5230"/>
    <w:rsid w:val="00CF5991"/>
    <w:rsid w:val="00CF5D74"/>
    <w:rsid w:val="00CF5FA6"/>
    <w:rsid w:val="00CF614B"/>
    <w:rsid w:val="00CF666E"/>
    <w:rsid w:val="00CF6971"/>
    <w:rsid w:val="00CF7A63"/>
    <w:rsid w:val="00D000AF"/>
    <w:rsid w:val="00D0098A"/>
    <w:rsid w:val="00D00A82"/>
    <w:rsid w:val="00D00A89"/>
    <w:rsid w:val="00D00C9F"/>
    <w:rsid w:val="00D0126D"/>
    <w:rsid w:val="00D01688"/>
    <w:rsid w:val="00D01901"/>
    <w:rsid w:val="00D01A66"/>
    <w:rsid w:val="00D01DA2"/>
    <w:rsid w:val="00D02547"/>
    <w:rsid w:val="00D035B4"/>
    <w:rsid w:val="00D03D33"/>
    <w:rsid w:val="00D0550E"/>
    <w:rsid w:val="00D0573E"/>
    <w:rsid w:val="00D069A9"/>
    <w:rsid w:val="00D06A3E"/>
    <w:rsid w:val="00D07CC7"/>
    <w:rsid w:val="00D1038C"/>
    <w:rsid w:val="00D10887"/>
    <w:rsid w:val="00D10E59"/>
    <w:rsid w:val="00D10F80"/>
    <w:rsid w:val="00D11466"/>
    <w:rsid w:val="00D11640"/>
    <w:rsid w:val="00D11673"/>
    <w:rsid w:val="00D11AD9"/>
    <w:rsid w:val="00D11BA3"/>
    <w:rsid w:val="00D1231F"/>
    <w:rsid w:val="00D1278C"/>
    <w:rsid w:val="00D12AFD"/>
    <w:rsid w:val="00D13280"/>
    <w:rsid w:val="00D1426D"/>
    <w:rsid w:val="00D145E7"/>
    <w:rsid w:val="00D149DB"/>
    <w:rsid w:val="00D1578E"/>
    <w:rsid w:val="00D160C4"/>
    <w:rsid w:val="00D162A1"/>
    <w:rsid w:val="00D16398"/>
    <w:rsid w:val="00D208F5"/>
    <w:rsid w:val="00D209C0"/>
    <w:rsid w:val="00D20D32"/>
    <w:rsid w:val="00D21537"/>
    <w:rsid w:val="00D21A68"/>
    <w:rsid w:val="00D21F3E"/>
    <w:rsid w:val="00D22311"/>
    <w:rsid w:val="00D22389"/>
    <w:rsid w:val="00D22583"/>
    <w:rsid w:val="00D22B97"/>
    <w:rsid w:val="00D24737"/>
    <w:rsid w:val="00D24BFC"/>
    <w:rsid w:val="00D253CA"/>
    <w:rsid w:val="00D25FBF"/>
    <w:rsid w:val="00D271AE"/>
    <w:rsid w:val="00D27BEC"/>
    <w:rsid w:val="00D31BF6"/>
    <w:rsid w:val="00D31E88"/>
    <w:rsid w:val="00D328B9"/>
    <w:rsid w:val="00D32CED"/>
    <w:rsid w:val="00D33173"/>
    <w:rsid w:val="00D339C4"/>
    <w:rsid w:val="00D339D9"/>
    <w:rsid w:val="00D33A4D"/>
    <w:rsid w:val="00D33B19"/>
    <w:rsid w:val="00D33CC4"/>
    <w:rsid w:val="00D34067"/>
    <w:rsid w:val="00D3449C"/>
    <w:rsid w:val="00D349F9"/>
    <w:rsid w:val="00D34F4E"/>
    <w:rsid w:val="00D34F88"/>
    <w:rsid w:val="00D35BC6"/>
    <w:rsid w:val="00D35C50"/>
    <w:rsid w:val="00D361D3"/>
    <w:rsid w:val="00D36A82"/>
    <w:rsid w:val="00D36BE2"/>
    <w:rsid w:val="00D37F25"/>
    <w:rsid w:val="00D40A9D"/>
    <w:rsid w:val="00D4140E"/>
    <w:rsid w:val="00D41495"/>
    <w:rsid w:val="00D417AD"/>
    <w:rsid w:val="00D41D21"/>
    <w:rsid w:val="00D41D98"/>
    <w:rsid w:val="00D41F7D"/>
    <w:rsid w:val="00D420EE"/>
    <w:rsid w:val="00D42529"/>
    <w:rsid w:val="00D42746"/>
    <w:rsid w:val="00D42838"/>
    <w:rsid w:val="00D42F4F"/>
    <w:rsid w:val="00D447E5"/>
    <w:rsid w:val="00D509FB"/>
    <w:rsid w:val="00D51F6E"/>
    <w:rsid w:val="00D52FC7"/>
    <w:rsid w:val="00D5343E"/>
    <w:rsid w:val="00D54412"/>
    <w:rsid w:val="00D546BE"/>
    <w:rsid w:val="00D54A17"/>
    <w:rsid w:val="00D55C17"/>
    <w:rsid w:val="00D5630E"/>
    <w:rsid w:val="00D579F5"/>
    <w:rsid w:val="00D57EF6"/>
    <w:rsid w:val="00D60061"/>
    <w:rsid w:val="00D601D9"/>
    <w:rsid w:val="00D603FB"/>
    <w:rsid w:val="00D608C8"/>
    <w:rsid w:val="00D609A7"/>
    <w:rsid w:val="00D60D3C"/>
    <w:rsid w:val="00D61A37"/>
    <w:rsid w:val="00D62C03"/>
    <w:rsid w:val="00D63DA0"/>
    <w:rsid w:val="00D63DBD"/>
    <w:rsid w:val="00D63FCD"/>
    <w:rsid w:val="00D66BAE"/>
    <w:rsid w:val="00D66CB9"/>
    <w:rsid w:val="00D67490"/>
    <w:rsid w:val="00D67620"/>
    <w:rsid w:val="00D70304"/>
    <w:rsid w:val="00D71F87"/>
    <w:rsid w:val="00D726D0"/>
    <w:rsid w:val="00D729D4"/>
    <w:rsid w:val="00D738C3"/>
    <w:rsid w:val="00D73EEA"/>
    <w:rsid w:val="00D74A6B"/>
    <w:rsid w:val="00D74DA1"/>
    <w:rsid w:val="00D7563D"/>
    <w:rsid w:val="00D75FD2"/>
    <w:rsid w:val="00D808DF"/>
    <w:rsid w:val="00D809E1"/>
    <w:rsid w:val="00D80D2E"/>
    <w:rsid w:val="00D8191C"/>
    <w:rsid w:val="00D81A15"/>
    <w:rsid w:val="00D81A35"/>
    <w:rsid w:val="00D81C7B"/>
    <w:rsid w:val="00D83417"/>
    <w:rsid w:val="00D8353A"/>
    <w:rsid w:val="00D83736"/>
    <w:rsid w:val="00D86737"/>
    <w:rsid w:val="00D86AB1"/>
    <w:rsid w:val="00D878FD"/>
    <w:rsid w:val="00D87D5C"/>
    <w:rsid w:val="00D90343"/>
    <w:rsid w:val="00D9164D"/>
    <w:rsid w:val="00D9229F"/>
    <w:rsid w:val="00D926A4"/>
    <w:rsid w:val="00D927F0"/>
    <w:rsid w:val="00D937C4"/>
    <w:rsid w:val="00D93876"/>
    <w:rsid w:val="00D9405D"/>
    <w:rsid w:val="00D9693C"/>
    <w:rsid w:val="00D96B3D"/>
    <w:rsid w:val="00D96DF4"/>
    <w:rsid w:val="00D97AF6"/>
    <w:rsid w:val="00DA0EE7"/>
    <w:rsid w:val="00DA0F22"/>
    <w:rsid w:val="00DA0FC5"/>
    <w:rsid w:val="00DA4389"/>
    <w:rsid w:val="00DA43AC"/>
    <w:rsid w:val="00DA49FF"/>
    <w:rsid w:val="00DA591D"/>
    <w:rsid w:val="00DA5A14"/>
    <w:rsid w:val="00DA5CB7"/>
    <w:rsid w:val="00DA5DB0"/>
    <w:rsid w:val="00DA6F98"/>
    <w:rsid w:val="00DA7A06"/>
    <w:rsid w:val="00DB033A"/>
    <w:rsid w:val="00DB0664"/>
    <w:rsid w:val="00DB0758"/>
    <w:rsid w:val="00DB11D0"/>
    <w:rsid w:val="00DB19D3"/>
    <w:rsid w:val="00DB1E14"/>
    <w:rsid w:val="00DB2199"/>
    <w:rsid w:val="00DB30C4"/>
    <w:rsid w:val="00DB333B"/>
    <w:rsid w:val="00DB34E7"/>
    <w:rsid w:val="00DB3E99"/>
    <w:rsid w:val="00DB48BF"/>
    <w:rsid w:val="00DB5291"/>
    <w:rsid w:val="00DB6B9B"/>
    <w:rsid w:val="00DB701F"/>
    <w:rsid w:val="00DB7D65"/>
    <w:rsid w:val="00DC0051"/>
    <w:rsid w:val="00DC051C"/>
    <w:rsid w:val="00DC1AC8"/>
    <w:rsid w:val="00DC1E8E"/>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679"/>
    <w:rsid w:val="00DD3F7D"/>
    <w:rsid w:val="00DD4C9D"/>
    <w:rsid w:val="00DD4CAC"/>
    <w:rsid w:val="00DD53CB"/>
    <w:rsid w:val="00DD68F3"/>
    <w:rsid w:val="00DD73EC"/>
    <w:rsid w:val="00DD7925"/>
    <w:rsid w:val="00DE0518"/>
    <w:rsid w:val="00DE05B1"/>
    <w:rsid w:val="00DE0DD5"/>
    <w:rsid w:val="00DE0FDC"/>
    <w:rsid w:val="00DE115C"/>
    <w:rsid w:val="00DE1D27"/>
    <w:rsid w:val="00DE2AD3"/>
    <w:rsid w:val="00DE2F72"/>
    <w:rsid w:val="00DE3CB4"/>
    <w:rsid w:val="00DE4182"/>
    <w:rsid w:val="00DE47AF"/>
    <w:rsid w:val="00DE4B59"/>
    <w:rsid w:val="00DE5900"/>
    <w:rsid w:val="00DE5CE7"/>
    <w:rsid w:val="00DE5D8C"/>
    <w:rsid w:val="00DE6442"/>
    <w:rsid w:val="00DE7E32"/>
    <w:rsid w:val="00DF07DF"/>
    <w:rsid w:val="00DF14BF"/>
    <w:rsid w:val="00DF1CB7"/>
    <w:rsid w:val="00DF245A"/>
    <w:rsid w:val="00DF2522"/>
    <w:rsid w:val="00DF4186"/>
    <w:rsid w:val="00DF4684"/>
    <w:rsid w:val="00DF54A7"/>
    <w:rsid w:val="00E0012A"/>
    <w:rsid w:val="00E006B8"/>
    <w:rsid w:val="00E03168"/>
    <w:rsid w:val="00E0384A"/>
    <w:rsid w:val="00E03B52"/>
    <w:rsid w:val="00E048FA"/>
    <w:rsid w:val="00E0499D"/>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72B"/>
    <w:rsid w:val="00E136DD"/>
    <w:rsid w:val="00E13E1D"/>
    <w:rsid w:val="00E13F6E"/>
    <w:rsid w:val="00E15141"/>
    <w:rsid w:val="00E156BF"/>
    <w:rsid w:val="00E15D5B"/>
    <w:rsid w:val="00E17603"/>
    <w:rsid w:val="00E20A24"/>
    <w:rsid w:val="00E20F48"/>
    <w:rsid w:val="00E21828"/>
    <w:rsid w:val="00E228CA"/>
    <w:rsid w:val="00E231E4"/>
    <w:rsid w:val="00E250E1"/>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1FFE"/>
    <w:rsid w:val="00E32020"/>
    <w:rsid w:val="00E32B1A"/>
    <w:rsid w:val="00E33688"/>
    <w:rsid w:val="00E33DFC"/>
    <w:rsid w:val="00E346D2"/>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5A6"/>
    <w:rsid w:val="00E45717"/>
    <w:rsid w:val="00E45F88"/>
    <w:rsid w:val="00E46632"/>
    <w:rsid w:val="00E4682B"/>
    <w:rsid w:val="00E469FB"/>
    <w:rsid w:val="00E46A33"/>
    <w:rsid w:val="00E470F6"/>
    <w:rsid w:val="00E5106B"/>
    <w:rsid w:val="00E51090"/>
    <w:rsid w:val="00E52974"/>
    <w:rsid w:val="00E5359A"/>
    <w:rsid w:val="00E5384A"/>
    <w:rsid w:val="00E53B25"/>
    <w:rsid w:val="00E5400C"/>
    <w:rsid w:val="00E56086"/>
    <w:rsid w:val="00E57063"/>
    <w:rsid w:val="00E57611"/>
    <w:rsid w:val="00E57C7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721"/>
    <w:rsid w:val="00E70EF5"/>
    <w:rsid w:val="00E713AB"/>
    <w:rsid w:val="00E713C6"/>
    <w:rsid w:val="00E7141D"/>
    <w:rsid w:val="00E71995"/>
    <w:rsid w:val="00E72526"/>
    <w:rsid w:val="00E739E4"/>
    <w:rsid w:val="00E7461F"/>
    <w:rsid w:val="00E75D19"/>
    <w:rsid w:val="00E7601F"/>
    <w:rsid w:val="00E761E7"/>
    <w:rsid w:val="00E77069"/>
    <w:rsid w:val="00E77326"/>
    <w:rsid w:val="00E773CE"/>
    <w:rsid w:val="00E77D0F"/>
    <w:rsid w:val="00E77E61"/>
    <w:rsid w:val="00E80869"/>
    <w:rsid w:val="00E80D79"/>
    <w:rsid w:val="00E80FDA"/>
    <w:rsid w:val="00E811DF"/>
    <w:rsid w:val="00E818EC"/>
    <w:rsid w:val="00E81C34"/>
    <w:rsid w:val="00E82D14"/>
    <w:rsid w:val="00E832B3"/>
    <w:rsid w:val="00E83794"/>
    <w:rsid w:val="00E83FE6"/>
    <w:rsid w:val="00E84E88"/>
    <w:rsid w:val="00E859C9"/>
    <w:rsid w:val="00E86A05"/>
    <w:rsid w:val="00E87AE6"/>
    <w:rsid w:val="00E90785"/>
    <w:rsid w:val="00E914E1"/>
    <w:rsid w:val="00E91ACE"/>
    <w:rsid w:val="00E9314D"/>
    <w:rsid w:val="00E93AED"/>
    <w:rsid w:val="00E93DFB"/>
    <w:rsid w:val="00E95AC2"/>
    <w:rsid w:val="00E95B5F"/>
    <w:rsid w:val="00E963BE"/>
    <w:rsid w:val="00E96A91"/>
    <w:rsid w:val="00EA02B5"/>
    <w:rsid w:val="00EA1231"/>
    <w:rsid w:val="00EA292D"/>
    <w:rsid w:val="00EA2FF0"/>
    <w:rsid w:val="00EA4C84"/>
    <w:rsid w:val="00EA530C"/>
    <w:rsid w:val="00EA7ED8"/>
    <w:rsid w:val="00EA7F7A"/>
    <w:rsid w:val="00EB05E2"/>
    <w:rsid w:val="00EB132A"/>
    <w:rsid w:val="00EB20C7"/>
    <w:rsid w:val="00EB236A"/>
    <w:rsid w:val="00EB3E76"/>
    <w:rsid w:val="00EB3ED6"/>
    <w:rsid w:val="00EB4A7E"/>
    <w:rsid w:val="00EB4AA2"/>
    <w:rsid w:val="00EB68F2"/>
    <w:rsid w:val="00EC0207"/>
    <w:rsid w:val="00EC0B02"/>
    <w:rsid w:val="00EC0C27"/>
    <w:rsid w:val="00EC127B"/>
    <w:rsid w:val="00EC1AA7"/>
    <w:rsid w:val="00EC1CA4"/>
    <w:rsid w:val="00EC1D5A"/>
    <w:rsid w:val="00EC28BB"/>
    <w:rsid w:val="00EC2AD1"/>
    <w:rsid w:val="00EC3157"/>
    <w:rsid w:val="00EC422A"/>
    <w:rsid w:val="00EC4A58"/>
    <w:rsid w:val="00EC4DFB"/>
    <w:rsid w:val="00EC4E50"/>
    <w:rsid w:val="00EC4F30"/>
    <w:rsid w:val="00EC548E"/>
    <w:rsid w:val="00EC5B01"/>
    <w:rsid w:val="00EC5F8A"/>
    <w:rsid w:val="00EC65E7"/>
    <w:rsid w:val="00EC6E8D"/>
    <w:rsid w:val="00ED0814"/>
    <w:rsid w:val="00ED1548"/>
    <w:rsid w:val="00ED163F"/>
    <w:rsid w:val="00ED2524"/>
    <w:rsid w:val="00ED28DE"/>
    <w:rsid w:val="00ED304D"/>
    <w:rsid w:val="00ED418A"/>
    <w:rsid w:val="00ED4D80"/>
    <w:rsid w:val="00ED53E0"/>
    <w:rsid w:val="00ED5508"/>
    <w:rsid w:val="00ED69C8"/>
    <w:rsid w:val="00ED7090"/>
    <w:rsid w:val="00ED762C"/>
    <w:rsid w:val="00EE00BA"/>
    <w:rsid w:val="00EE0DB8"/>
    <w:rsid w:val="00EE0E1C"/>
    <w:rsid w:val="00EE1F35"/>
    <w:rsid w:val="00EE26DE"/>
    <w:rsid w:val="00EE2A4A"/>
    <w:rsid w:val="00EE351D"/>
    <w:rsid w:val="00EE402E"/>
    <w:rsid w:val="00EE4AA2"/>
    <w:rsid w:val="00EE582B"/>
    <w:rsid w:val="00EE5A06"/>
    <w:rsid w:val="00EE5B59"/>
    <w:rsid w:val="00EE66EB"/>
    <w:rsid w:val="00EE6CAC"/>
    <w:rsid w:val="00EE74DF"/>
    <w:rsid w:val="00EF185F"/>
    <w:rsid w:val="00EF3246"/>
    <w:rsid w:val="00EF40E9"/>
    <w:rsid w:val="00EF44A4"/>
    <w:rsid w:val="00EF678F"/>
    <w:rsid w:val="00EF6A71"/>
    <w:rsid w:val="00F0000C"/>
    <w:rsid w:val="00F013E2"/>
    <w:rsid w:val="00F0298E"/>
    <w:rsid w:val="00F03C74"/>
    <w:rsid w:val="00F05050"/>
    <w:rsid w:val="00F0538E"/>
    <w:rsid w:val="00F06F6C"/>
    <w:rsid w:val="00F10684"/>
    <w:rsid w:val="00F114DC"/>
    <w:rsid w:val="00F115AB"/>
    <w:rsid w:val="00F115C8"/>
    <w:rsid w:val="00F11995"/>
    <w:rsid w:val="00F11E14"/>
    <w:rsid w:val="00F11FA1"/>
    <w:rsid w:val="00F12157"/>
    <w:rsid w:val="00F1277E"/>
    <w:rsid w:val="00F12F11"/>
    <w:rsid w:val="00F13414"/>
    <w:rsid w:val="00F135C2"/>
    <w:rsid w:val="00F139D7"/>
    <w:rsid w:val="00F144BD"/>
    <w:rsid w:val="00F1481C"/>
    <w:rsid w:val="00F15081"/>
    <w:rsid w:val="00F1538C"/>
    <w:rsid w:val="00F15F3C"/>
    <w:rsid w:val="00F163F9"/>
    <w:rsid w:val="00F167E3"/>
    <w:rsid w:val="00F176E5"/>
    <w:rsid w:val="00F17759"/>
    <w:rsid w:val="00F20A0F"/>
    <w:rsid w:val="00F20DA7"/>
    <w:rsid w:val="00F216FD"/>
    <w:rsid w:val="00F21A07"/>
    <w:rsid w:val="00F227FB"/>
    <w:rsid w:val="00F2413B"/>
    <w:rsid w:val="00F243C7"/>
    <w:rsid w:val="00F24763"/>
    <w:rsid w:val="00F24E8A"/>
    <w:rsid w:val="00F26901"/>
    <w:rsid w:val="00F27096"/>
    <w:rsid w:val="00F27361"/>
    <w:rsid w:val="00F30DE3"/>
    <w:rsid w:val="00F32B46"/>
    <w:rsid w:val="00F32C16"/>
    <w:rsid w:val="00F33E7C"/>
    <w:rsid w:val="00F340FD"/>
    <w:rsid w:val="00F344A2"/>
    <w:rsid w:val="00F352B8"/>
    <w:rsid w:val="00F357C4"/>
    <w:rsid w:val="00F357CE"/>
    <w:rsid w:val="00F35AB8"/>
    <w:rsid w:val="00F3611F"/>
    <w:rsid w:val="00F3646B"/>
    <w:rsid w:val="00F3767F"/>
    <w:rsid w:val="00F37F14"/>
    <w:rsid w:val="00F406E2"/>
    <w:rsid w:val="00F40838"/>
    <w:rsid w:val="00F40CBC"/>
    <w:rsid w:val="00F41B4C"/>
    <w:rsid w:val="00F42B0B"/>
    <w:rsid w:val="00F4304E"/>
    <w:rsid w:val="00F44669"/>
    <w:rsid w:val="00F44BDE"/>
    <w:rsid w:val="00F4530E"/>
    <w:rsid w:val="00F4570B"/>
    <w:rsid w:val="00F457B3"/>
    <w:rsid w:val="00F47583"/>
    <w:rsid w:val="00F475A3"/>
    <w:rsid w:val="00F47708"/>
    <w:rsid w:val="00F519F7"/>
    <w:rsid w:val="00F51A72"/>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ECA"/>
    <w:rsid w:val="00F62F9E"/>
    <w:rsid w:val="00F63955"/>
    <w:rsid w:val="00F63AC0"/>
    <w:rsid w:val="00F640E9"/>
    <w:rsid w:val="00F648DE"/>
    <w:rsid w:val="00F64EC5"/>
    <w:rsid w:val="00F65BAB"/>
    <w:rsid w:val="00F65EB3"/>
    <w:rsid w:val="00F66025"/>
    <w:rsid w:val="00F66336"/>
    <w:rsid w:val="00F66508"/>
    <w:rsid w:val="00F67602"/>
    <w:rsid w:val="00F67F48"/>
    <w:rsid w:val="00F704FE"/>
    <w:rsid w:val="00F70F2B"/>
    <w:rsid w:val="00F71EA1"/>
    <w:rsid w:val="00F73953"/>
    <w:rsid w:val="00F73C6B"/>
    <w:rsid w:val="00F742B6"/>
    <w:rsid w:val="00F74A60"/>
    <w:rsid w:val="00F75FBE"/>
    <w:rsid w:val="00F766A3"/>
    <w:rsid w:val="00F80D60"/>
    <w:rsid w:val="00F80F57"/>
    <w:rsid w:val="00F82559"/>
    <w:rsid w:val="00F834F9"/>
    <w:rsid w:val="00F839D3"/>
    <w:rsid w:val="00F84060"/>
    <w:rsid w:val="00F842EA"/>
    <w:rsid w:val="00F85500"/>
    <w:rsid w:val="00F87D29"/>
    <w:rsid w:val="00F914BE"/>
    <w:rsid w:val="00F93644"/>
    <w:rsid w:val="00F936F7"/>
    <w:rsid w:val="00F93EA3"/>
    <w:rsid w:val="00F954DC"/>
    <w:rsid w:val="00F95D8C"/>
    <w:rsid w:val="00F969FA"/>
    <w:rsid w:val="00F97556"/>
    <w:rsid w:val="00F97D1E"/>
    <w:rsid w:val="00F97F76"/>
    <w:rsid w:val="00FA0BD3"/>
    <w:rsid w:val="00FA12BE"/>
    <w:rsid w:val="00FA202B"/>
    <w:rsid w:val="00FA2340"/>
    <w:rsid w:val="00FA424B"/>
    <w:rsid w:val="00FA4BEF"/>
    <w:rsid w:val="00FA58C6"/>
    <w:rsid w:val="00FA7861"/>
    <w:rsid w:val="00FA7CF1"/>
    <w:rsid w:val="00FA7E6A"/>
    <w:rsid w:val="00FB097A"/>
    <w:rsid w:val="00FB0C14"/>
    <w:rsid w:val="00FB12C4"/>
    <w:rsid w:val="00FB194A"/>
    <w:rsid w:val="00FB2B62"/>
    <w:rsid w:val="00FB2F56"/>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665"/>
    <w:rsid w:val="00FC47B2"/>
    <w:rsid w:val="00FD128E"/>
    <w:rsid w:val="00FD2168"/>
    <w:rsid w:val="00FD26B7"/>
    <w:rsid w:val="00FD35D9"/>
    <w:rsid w:val="00FD3981"/>
    <w:rsid w:val="00FD456C"/>
    <w:rsid w:val="00FD5E7D"/>
    <w:rsid w:val="00FD741B"/>
    <w:rsid w:val="00FE1320"/>
    <w:rsid w:val="00FE18C0"/>
    <w:rsid w:val="00FE1B0C"/>
    <w:rsid w:val="00FE1CDA"/>
    <w:rsid w:val="00FE27B1"/>
    <w:rsid w:val="00FE29F0"/>
    <w:rsid w:val="00FE2AF2"/>
    <w:rsid w:val="00FE31C7"/>
    <w:rsid w:val="00FE4C2C"/>
    <w:rsid w:val="00FE50CF"/>
    <w:rsid w:val="00FE575B"/>
    <w:rsid w:val="00FE71E2"/>
    <w:rsid w:val="00FE739D"/>
    <w:rsid w:val="00FF0369"/>
    <w:rsid w:val="00FF06F3"/>
    <w:rsid w:val="00FF1004"/>
    <w:rsid w:val="00FF166E"/>
    <w:rsid w:val="00FF17DC"/>
    <w:rsid w:val="00FF1E75"/>
    <w:rsid w:val="00FF231B"/>
    <w:rsid w:val="00FF2F39"/>
    <w:rsid w:val="00FF30D9"/>
    <w:rsid w:val="00FF41F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014"/>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8"/>
      </w:numPr>
      <w:spacing w:before="240" w:after="180"/>
      <w:outlineLvl w:val="0"/>
    </w:pPr>
    <w:rPr>
      <w:rFonts w:ascii="Arial" w:hAnsi="Arial"/>
      <w:sz w:val="36"/>
      <w:lang w:val="en-GB" w:eastAsia="en-US"/>
    </w:rPr>
  </w:style>
  <w:style w:type="paragraph" w:styleId="2">
    <w:name w:val="heading 2"/>
    <w:aliases w:val="Head2A,2,H2,h2"/>
    <w:next w:val="a"/>
    <w:link w:val="2Char"/>
    <w:qFormat/>
    <w:rsid w:val="00D93876"/>
    <w:pPr>
      <w:numPr>
        <w:ilvl w:val="1"/>
        <w:numId w:val="8"/>
      </w:numPr>
      <w:spacing w:before="240" w:after="180"/>
      <w:outlineLvl w:val="1"/>
    </w:pPr>
    <w:rPr>
      <w:rFonts w:ascii="Arial" w:hAnsi="Arial"/>
      <w:sz w:val="32"/>
      <w:lang w:val="en-GB" w:eastAsia="en-US"/>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D93876"/>
    <w:rPr>
      <w:rFonts w:ascii="Arial" w:hAnsi="Arial"/>
      <w:sz w:val="32"/>
      <w:lang w:val="en-GB" w:eastAsia="en-US"/>
    </w:rPr>
  </w:style>
  <w:style w:type="paragraph" w:styleId="afa">
    <w:name w:val="List Paragraph"/>
    <w:basedOn w:val="a"/>
    <w:link w:val="Char4"/>
    <w:uiPriority w:val="99"/>
    <w:qFormat/>
    <w:rsid w:val="004D60F6"/>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4">
    <w:name w:val="列出段落 Char"/>
    <w:link w:val="afa"/>
    <w:uiPriority w:val="99"/>
    <w:rsid w:val="004D60F6"/>
    <w:rPr>
      <w:rFonts w:ascii="Times New Roman" w:eastAsia="Times New Roman" w:hAnsi="Times New Roman"/>
      <w:szCs w:val="24"/>
      <w:lang w:eastAsia="ja-JP"/>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BD6176"/>
    <w:rPr>
      <w:rFonts w:ascii="Arial" w:hAnsi="Arial"/>
      <w:b/>
      <w:noProof/>
      <w:sz w:val="18"/>
      <w:lang w:val="en-GB" w:eastAsia="en-US"/>
    </w:rPr>
  </w:style>
  <w:style w:type="character" w:customStyle="1" w:styleId="Char1">
    <w:name w:val="批注文字 Char"/>
    <w:basedOn w:val="a0"/>
    <w:link w:val="ac"/>
    <w:rsid w:val="00FF06F3"/>
    <w:rPr>
      <w:rFonts w:ascii="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142115594">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376048346">
          <w:marLeft w:val="1080"/>
          <w:marRight w:val="0"/>
          <w:marTop w:val="1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1033847377">
          <w:marLeft w:val="360"/>
          <w:marRight w:val="0"/>
          <w:marTop w:val="2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204604921">
          <w:marLeft w:val="1800"/>
          <w:marRight w:val="0"/>
          <w:marTop w:val="58"/>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1350789933">
          <w:marLeft w:val="547"/>
          <w:marRight w:val="0"/>
          <w:marTop w:val="96"/>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533231226">
          <w:marLeft w:val="1800"/>
          <w:marRight w:val="0"/>
          <w:marTop w:val="8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1827015061">
          <w:marLeft w:val="1166"/>
          <w:marRight w:val="0"/>
          <w:marTop w:val="9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777064589">
          <w:marLeft w:val="1166"/>
          <w:marRight w:val="0"/>
          <w:marTop w:val="96"/>
          <w:marBottom w:val="0"/>
          <w:divBdr>
            <w:top w:val="none" w:sz="0" w:space="0" w:color="auto"/>
            <w:left w:val="none" w:sz="0" w:space="0" w:color="auto"/>
            <w:bottom w:val="none" w:sz="0" w:space="0" w:color="auto"/>
            <w:right w:val="none" w:sz="0" w:space="0" w:color="auto"/>
          </w:divBdr>
        </w:div>
        <w:div w:id="979502185">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ADE3D90-37AB-4E0C-A960-CC125469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10827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litie</cp:lastModifiedBy>
  <cp:revision>2</cp:revision>
  <cp:lastPrinted>2006-02-09T13:55:00Z</cp:lastPrinted>
  <dcterms:created xsi:type="dcterms:W3CDTF">2017-09-11T11:26:00Z</dcterms:created>
  <dcterms:modified xsi:type="dcterms:W3CDTF">2017-09-11T11:26:00Z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