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30FB8" w14:textId="4B7C9469" w:rsidR="00BE0937" w:rsidRPr="00B54173" w:rsidRDefault="00BE0937" w:rsidP="00BE0937">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w:t>
      </w:r>
      <w:r>
        <w:rPr>
          <w:rFonts w:eastAsiaTheme="minorEastAsia" w:hint="eastAsia"/>
          <w:b/>
          <w:noProof/>
          <w:sz w:val="22"/>
          <w:szCs w:val="22"/>
          <w:lang w:eastAsia="zh-CN"/>
        </w:rPr>
        <w:t>NR Ad Hoc</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11769E" w:rsidRPr="0011769E">
        <w:rPr>
          <w:b/>
          <w:noProof/>
          <w:sz w:val="22"/>
          <w:szCs w:val="22"/>
          <w:lang w:eastAsia="ko-KR"/>
        </w:rPr>
        <w:t>R1-1700892</w:t>
      </w:r>
    </w:p>
    <w:p w14:paraId="167EE6CE" w14:textId="77777777" w:rsidR="00BE0937" w:rsidRDefault="00BE0937" w:rsidP="00BE0937">
      <w:pPr>
        <w:pStyle w:val="Header"/>
        <w:spacing w:after="240"/>
        <w:rPr>
          <w:noProof w:val="0"/>
          <w:sz w:val="24"/>
          <w:szCs w:val="24"/>
          <w:lang w:val="en-US" w:eastAsia="zh-CN"/>
        </w:rPr>
      </w:pPr>
      <w:r>
        <w:rPr>
          <w:rFonts w:hint="eastAsia"/>
          <w:bCs/>
          <w:sz w:val="22"/>
          <w:lang w:eastAsia="zh-CN"/>
        </w:rPr>
        <w:t>Spokane, Washington, USA, 16</w:t>
      </w:r>
      <w:r w:rsidRPr="00E8445A">
        <w:rPr>
          <w:rFonts w:hint="eastAsia"/>
          <w:bCs/>
          <w:sz w:val="22"/>
          <w:vertAlign w:val="superscript"/>
          <w:lang w:eastAsia="zh-CN"/>
        </w:rPr>
        <w:t>th</w:t>
      </w:r>
      <w:r>
        <w:rPr>
          <w:rFonts w:hint="eastAsia"/>
          <w:bCs/>
          <w:sz w:val="22"/>
          <w:lang w:eastAsia="zh-CN"/>
        </w:rPr>
        <w:t xml:space="preserve"> </w:t>
      </w:r>
      <w:r>
        <w:rPr>
          <w:bCs/>
          <w:sz w:val="22"/>
          <w:lang w:eastAsia="zh-CN"/>
        </w:rPr>
        <w:t xml:space="preserve">– </w:t>
      </w:r>
      <w:r>
        <w:rPr>
          <w:rFonts w:hint="eastAsia"/>
          <w:bCs/>
          <w:sz w:val="22"/>
          <w:lang w:eastAsia="zh-CN"/>
        </w:rPr>
        <w:t>20</w:t>
      </w:r>
      <w:r w:rsidRPr="00E8445A">
        <w:rPr>
          <w:rFonts w:hint="eastAsia"/>
          <w:bCs/>
          <w:sz w:val="22"/>
          <w:vertAlign w:val="superscript"/>
          <w:lang w:eastAsia="zh-CN"/>
        </w:rPr>
        <w:t>th</w:t>
      </w:r>
      <w:r>
        <w:rPr>
          <w:rFonts w:hint="eastAsia"/>
          <w:bCs/>
          <w:sz w:val="22"/>
          <w:lang w:eastAsia="zh-CN"/>
        </w:rPr>
        <w:t xml:space="preserve"> January</w:t>
      </w:r>
      <w:r w:rsidRPr="001053C9">
        <w:rPr>
          <w:bCs/>
          <w:sz w:val="22"/>
          <w:lang w:eastAsia="zh-CN"/>
        </w:rPr>
        <w:t xml:space="preserve"> 201</w:t>
      </w:r>
      <w:r>
        <w:rPr>
          <w:rFonts w:hint="eastAsia"/>
          <w:bCs/>
          <w:sz w:val="22"/>
          <w:lang w:eastAsia="zh-CN"/>
        </w:rPr>
        <w:t>7</w:t>
      </w:r>
    </w:p>
    <w:p w14:paraId="555F26D7" w14:textId="2437564B" w:rsidR="00977DFD" w:rsidRPr="00B54173" w:rsidRDefault="00977DFD" w:rsidP="00977DFD">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BE0937" w:rsidRPr="00BE0937">
        <w:rPr>
          <w:rFonts w:ascii="Arial" w:eastAsiaTheme="minorEastAsia" w:hAnsi="Arial"/>
          <w:sz w:val="22"/>
          <w:szCs w:val="22"/>
          <w:lang w:eastAsia="zh-CN"/>
        </w:rPr>
        <w:t>5.1.1.4.3</w:t>
      </w:r>
      <w:bookmarkStart w:id="0" w:name="_GoBack"/>
      <w:bookmarkEnd w:id="0"/>
    </w:p>
    <w:p w14:paraId="3E61F47A" w14:textId="77777777" w:rsidR="00977DFD" w:rsidRPr="00B54173" w:rsidRDefault="00977DFD" w:rsidP="00977DFD">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ECB526" w14:textId="0C38374B" w:rsidR="00977DFD" w:rsidRPr="00B54173" w:rsidRDefault="00977DFD" w:rsidP="00977DFD">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bookmarkStart w:id="1" w:name="OLE_LINK3"/>
      <w:bookmarkStart w:id="2" w:name="OLE_LINK4"/>
      <w:r>
        <w:rPr>
          <w:rFonts w:ascii="Arial" w:eastAsiaTheme="minorEastAsia" w:hAnsi="Arial" w:hint="eastAsia"/>
          <w:b/>
          <w:sz w:val="22"/>
          <w:szCs w:val="22"/>
          <w:lang w:eastAsia="zh-CN"/>
        </w:rPr>
        <w:t xml:space="preserve"> </w:t>
      </w:r>
      <w:bookmarkEnd w:id="1"/>
      <w:bookmarkEnd w:id="2"/>
      <w:r w:rsidR="00BE0937" w:rsidRPr="00BE0937">
        <w:rPr>
          <w:rFonts w:ascii="Arial" w:eastAsiaTheme="minorEastAsia" w:hAnsi="Arial"/>
          <w:sz w:val="22"/>
          <w:szCs w:val="22"/>
          <w:lang w:eastAsia="zh-CN"/>
        </w:rPr>
        <w:t>NR 2-step random access procedure</w:t>
      </w:r>
    </w:p>
    <w:p w14:paraId="69EE61EC" w14:textId="77777777" w:rsidR="00977DFD" w:rsidRPr="00B54173" w:rsidRDefault="00977DFD" w:rsidP="00977DFD">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792F82E2" w14:textId="77777777" w:rsidR="00042A93" w:rsidRPr="00223E66" w:rsidRDefault="000E6C4D" w:rsidP="004C2374">
      <w:pPr>
        <w:pStyle w:val="Heading1"/>
        <w:jc w:val="both"/>
        <w:rPr>
          <w:sz w:val="32"/>
          <w:szCs w:val="32"/>
          <w:lang w:val="en-US" w:eastAsia="ko-KR"/>
        </w:rPr>
      </w:pPr>
      <w:r w:rsidRPr="00223E66">
        <w:rPr>
          <w:sz w:val="32"/>
          <w:szCs w:val="32"/>
          <w:lang w:val="en-US" w:eastAsia="ko-KR"/>
        </w:rPr>
        <w:t>Introduction</w:t>
      </w:r>
    </w:p>
    <w:p w14:paraId="2EBD0460" w14:textId="4219F806" w:rsidR="000E6C4D" w:rsidRDefault="005710FC" w:rsidP="00AE683B">
      <w:pPr>
        <w:jc w:val="both"/>
        <w:rPr>
          <w:rFonts w:eastAsiaTheme="minorEastAsia"/>
          <w:color w:val="000000"/>
          <w:lang w:eastAsia="zh-CN"/>
        </w:rPr>
      </w:pPr>
      <w:r>
        <w:rPr>
          <w:rFonts w:eastAsiaTheme="minorEastAsia" w:hint="eastAsia"/>
          <w:color w:val="000000"/>
          <w:lang w:eastAsia="zh-CN"/>
        </w:rPr>
        <w:t>In</w:t>
      </w:r>
      <w:r w:rsidR="00223E66">
        <w:rPr>
          <w:rFonts w:eastAsiaTheme="minorEastAsia" w:hint="eastAsia"/>
          <w:color w:val="000000"/>
          <w:lang w:eastAsia="zh-CN"/>
        </w:rPr>
        <w:t xml:space="preserve"> </w:t>
      </w:r>
      <w:r w:rsidR="00B72296">
        <w:rPr>
          <w:rFonts w:eastAsiaTheme="minorEastAsia" w:hint="eastAsia"/>
          <w:color w:val="000000"/>
          <w:lang w:eastAsia="zh-CN"/>
        </w:rPr>
        <w:t>RAN1 #86bis meeting</w:t>
      </w:r>
      <w:r w:rsidR="008E7433">
        <w:rPr>
          <w:rFonts w:eastAsiaTheme="minorEastAsia" w:hint="eastAsia"/>
          <w:color w:val="000000"/>
          <w:lang w:eastAsia="zh-CN"/>
        </w:rPr>
        <w:t xml:space="preserve"> [1]</w:t>
      </w:r>
      <w:r w:rsidR="00B72296">
        <w:rPr>
          <w:rFonts w:eastAsiaTheme="minorEastAsia" w:hint="eastAsia"/>
          <w:color w:val="000000"/>
          <w:lang w:eastAsia="zh-CN"/>
        </w:rPr>
        <w:t>, the following agreement</w:t>
      </w:r>
      <w:r w:rsidR="004B2B61">
        <w:rPr>
          <w:rFonts w:eastAsiaTheme="minorEastAsia" w:hint="eastAsia"/>
          <w:color w:val="000000"/>
          <w:lang w:eastAsia="zh-CN"/>
        </w:rPr>
        <w:t>s</w:t>
      </w:r>
      <w:r w:rsidR="00B72296">
        <w:rPr>
          <w:rFonts w:eastAsiaTheme="minorEastAsia" w:hint="eastAsia"/>
          <w:color w:val="000000"/>
          <w:lang w:eastAsia="zh-CN"/>
        </w:rPr>
        <w:t xml:space="preserve"> on </w:t>
      </w:r>
      <w:r w:rsidR="00572A5B">
        <w:rPr>
          <w:rFonts w:eastAsiaTheme="minorEastAsia" w:hint="eastAsia"/>
          <w:color w:val="000000"/>
          <w:lang w:eastAsia="zh-CN"/>
        </w:rPr>
        <w:t>simplified</w:t>
      </w:r>
      <w:r w:rsidR="00B72296">
        <w:rPr>
          <w:rFonts w:eastAsiaTheme="minorEastAsia" w:hint="eastAsia"/>
          <w:color w:val="000000"/>
          <w:lang w:eastAsia="zh-CN"/>
        </w:rPr>
        <w:t xml:space="preserve"> </w:t>
      </w:r>
      <w:r w:rsidR="00BE0937">
        <w:rPr>
          <w:rFonts w:eastAsiaTheme="minorEastAsia" w:hint="eastAsia"/>
          <w:color w:val="000000"/>
          <w:lang w:eastAsia="zh-CN"/>
        </w:rPr>
        <w:t>(2-step) random access</w:t>
      </w:r>
      <w:r w:rsidR="00B72296">
        <w:rPr>
          <w:rFonts w:eastAsiaTheme="minorEastAsia" w:hint="eastAsia"/>
          <w:color w:val="000000"/>
          <w:lang w:eastAsia="zh-CN"/>
        </w:rPr>
        <w:t xml:space="preserve"> procedure </w:t>
      </w:r>
      <w:r w:rsidR="0098385D">
        <w:rPr>
          <w:rFonts w:eastAsiaTheme="minorEastAsia" w:hint="eastAsia"/>
          <w:color w:val="000000"/>
          <w:lang w:eastAsia="zh-CN"/>
        </w:rPr>
        <w:t>were made</w:t>
      </w:r>
      <w:r w:rsidR="00B72296">
        <w:rPr>
          <w:rFonts w:eastAsiaTheme="minorEastAsia" w:hint="eastAsia"/>
          <w:color w:val="000000"/>
          <w:lang w:eastAsia="zh-CN"/>
        </w:rPr>
        <w:t>:</w:t>
      </w:r>
    </w:p>
    <w:p w14:paraId="245D9C7C" w14:textId="77777777" w:rsidR="00B72296" w:rsidRPr="00B72296" w:rsidRDefault="00B72296" w:rsidP="00B72296">
      <w:pPr>
        <w:jc w:val="both"/>
        <w:rPr>
          <w:rFonts w:eastAsiaTheme="minorEastAsia"/>
          <w:lang w:eastAsia="zh-CN"/>
        </w:rPr>
      </w:pPr>
      <w:r w:rsidRPr="00B72296">
        <w:rPr>
          <w:rFonts w:eastAsiaTheme="minorEastAsia"/>
          <w:b/>
          <w:bCs/>
          <w:highlight w:val="green"/>
          <w:u w:val="single"/>
          <w:lang w:eastAsia="zh-CN"/>
        </w:rPr>
        <w:t>Agreements in RAN1#86bis:</w:t>
      </w:r>
    </w:p>
    <w:p w14:paraId="36491112"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RAN1 is studying and some companies see potential benefits of a simplified RACH procedure consisting of two main steps (Msg1 and Msg2) for UEs</w:t>
      </w:r>
    </w:p>
    <w:p w14:paraId="2C20B914"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 xml:space="preserve">RAN1 has discussed the following: </w:t>
      </w:r>
    </w:p>
    <w:p w14:paraId="7E69106D"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 xml:space="preserve">The use of a UE identity in </w:t>
      </w:r>
      <w:proofErr w:type="spellStart"/>
      <w:r w:rsidRPr="00B72296">
        <w:rPr>
          <w:rFonts w:eastAsiaTheme="minorEastAsia"/>
          <w:lang w:eastAsia="zh-CN"/>
        </w:rPr>
        <w:t>Msg</w:t>
      </w:r>
      <w:proofErr w:type="spellEnd"/>
      <w:r w:rsidRPr="00B72296">
        <w:rPr>
          <w:rFonts w:eastAsiaTheme="minorEastAsia"/>
          <w:lang w:eastAsia="zh-CN"/>
        </w:rPr>
        <w:t xml:space="preserve"> 1</w:t>
      </w:r>
    </w:p>
    <w:p w14:paraId="1FA80F79"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proofErr w:type="spellStart"/>
      <w:r w:rsidRPr="00B72296">
        <w:rPr>
          <w:rFonts w:eastAsiaTheme="minorEastAsia"/>
          <w:lang w:eastAsia="zh-CN"/>
        </w:rPr>
        <w:t>Msg</w:t>
      </w:r>
      <w:proofErr w:type="spellEnd"/>
      <w:r w:rsidRPr="00B72296">
        <w:rPr>
          <w:rFonts w:eastAsiaTheme="minorEastAsia"/>
          <w:lang w:eastAsia="zh-CN"/>
        </w:rPr>
        <w:t xml:space="preserve"> 2: RA response that is addressed to the UE identity in </w:t>
      </w:r>
      <w:proofErr w:type="spellStart"/>
      <w:r w:rsidRPr="00B72296">
        <w:rPr>
          <w:rFonts w:eastAsiaTheme="minorEastAsia"/>
          <w:lang w:eastAsia="zh-CN"/>
        </w:rPr>
        <w:t>Msg</w:t>
      </w:r>
      <w:proofErr w:type="spellEnd"/>
      <w:r w:rsidRPr="00B72296">
        <w:rPr>
          <w:rFonts w:eastAsiaTheme="minorEastAsia"/>
          <w:lang w:eastAsia="zh-CN"/>
        </w:rPr>
        <w:t xml:space="preserve"> 1</w:t>
      </w:r>
    </w:p>
    <w:p w14:paraId="0D6661C3"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FFS on the definition and choice of the UE identity</w:t>
      </w:r>
    </w:p>
    <w:p w14:paraId="2BC13049" w14:textId="77777777" w:rsidR="004544DA" w:rsidRPr="00B72296" w:rsidRDefault="00E76704" w:rsidP="00EA6551">
      <w:pPr>
        <w:numPr>
          <w:ilvl w:val="1"/>
          <w:numId w:val="24"/>
        </w:numPr>
        <w:tabs>
          <w:tab w:val="clear" w:pos="1440"/>
        </w:tabs>
        <w:spacing w:after="0"/>
        <w:ind w:left="1434" w:hanging="357"/>
        <w:jc w:val="both"/>
        <w:rPr>
          <w:rFonts w:eastAsiaTheme="minorEastAsia"/>
          <w:lang w:eastAsia="zh-CN"/>
        </w:rPr>
      </w:pPr>
      <w:r w:rsidRPr="00B72296">
        <w:rPr>
          <w:rFonts w:eastAsiaTheme="minorEastAsia"/>
          <w:lang w:eastAsia="zh-CN"/>
        </w:rPr>
        <w:t xml:space="preserve">FFS on the applicability scenarios of simplified RACH procedure </w:t>
      </w:r>
    </w:p>
    <w:p w14:paraId="2D662E12" w14:textId="77777777" w:rsidR="004544DA" w:rsidRPr="00B72296" w:rsidRDefault="00E76704" w:rsidP="00EA6551">
      <w:pPr>
        <w:numPr>
          <w:ilvl w:val="0"/>
          <w:numId w:val="24"/>
        </w:numPr>
        <w:tabs>
          <w:tab w:val="left" w:pos="720"/>
        </w:tabs>
        <w:spacing w:after="0"/>
        <w:ind w:left="714" w:hanging="357"/>
        <w:jc w:val="both"/>
        <w:rPr>
          <w:rFonts w:eastAsiaTheme="minorEastAsia"/>
          <w:lang w:eastAsia="zh-CN"/>
        </w:rPr>
      </w:pPr>
      <w:r w:rsidRPr="00B72296">
        <w:rPr>
          <w:rFonts w:eastAsiaTheme="minorEastAsia"/>
          <w:lang w:eastAsia="zh-CN"/>
        </w:rPr>
        <w:t>RAN1 to send LS to RAN2</w:t>
      </w:r>
    </w:p>
    <w:p w14:paraId="4402424E" w14:textId="77777777" w:rsidR="004544DA" w:rsidRPr="00B72296" w:rsidRDefault="00E76704" w:rsidP="00B72296">
      <w:pPr>
        <w:numPr>
          <w:ilvl w:val="0"/>
          <w:numId w:val="24"/>
        </w:numPr>
        <w:tabs>
          <w:tab w:val="left" w:pos="720"/>
        </w:tabs>
        <w:jc w:val="both"/>
        <w:rPr>
          <w:rFonts w:eastAsiaTheme="minorEastAsia"/>
          <w:lang w:eastAsia="zh-CN"/>
        </w:rPr>
      </w:pPr>
      <w:r w:rsidRPr="00B72296">
        <w:rPr>
          <w:rFonts w:eastAsiaTheme="minorEastAsia"/>
          <w:lang w:val="en-GB" w:eastAsia="zh-CN"/>
        </w:rPr>
        <w:t>RAN1 is aware that RAN2 is also studying the RACH procedure and RAN1 would like to inform RAN2 to take the above into considerations and would like to request any feedback on UE identities and associated procedure and also ask the corresponding applicable scenarios</w:t>
      </w:r>
    </w:p>
    <w:p w14:paraId="25B6750B" w14:textId="178BF953" w:rsidR="00B72296" w:rsidRPr="00B72296" w:rsidRDefault="0089666E" w:rsidP="00AE683B">
      <w:pPr>
        <w:jc w:val="both"/>
        <w:rPr>
          <w:rFonts w:eastAsiaTheme="minorEastAsia"/>
          <w:lang w:eastAsia="zh-CN"/>
        </w:rPr>
      </w:pPr>
      <w:r>
        <w:rPr>
          <w:rFonts w:eastAsiaTheme="minorEastAsia" w:hint="eastAsia"/>
          <w:lang w:eastAsia="zh-CN"/>
        </w:rPr>
        <w:t xml:space="preserve">This contribution will discuss the </w:t>
      </w:r>
      <w:r w:rsidR="004B2B61">
        <w:rPr>
          <w:rFonts w:eastAsiaTheme="minorEastAsia" w:hint="eastAsia"/>
          <w:lang w:eastAsia="zh-CN"/>
        </w:rPr>
        <w:t xml:space="preserve">potential </w:t>
      </w:r>
      <w:r>
        <w:rPr>
          <w:rFonts w:eastAsiaTheme="minorEastAsia" w:hint="eastAsia"/>
          <w:lang w:eastAsia="zh-CN"/>
        </w:rPr>
        <w:t>use case</w:t>
      </w:r>
      <w:r w:rsidR="004B2B61">
        <w:rPr>
          <w:rFonts w:eastAsiaTheme="minorEastAsia" w:hint="eastAsia"/>
          <w:lang w:eastAsia="zh-CN"/>
        </w:rPr>
        <w:t>s</w:t>
      </w:r>
      <w:r>
        <w:rPr>
          <w:rFonts w:eastAsiaTheme="minorEastAsia" w:hint="eastAsia"/>
          <w:lang w:eastAsia="zh-CN"/>
        </w:rPr>
        <w:t xml:space="preserve"> of </w:t>
      </w:r>
      <w:r w:rsidR="00BE0937">
        <w:rPr>
          <w:rFonts w:eastAsiaTheme="minorEastAsia" w:hint="eastAsia"/>
          <w:color w:val="000000"/>
          <w:lang w:eastAsia="zh-CN"/>
        </w:rPr>
        <w:t>2-step</w:t>
      </w:r>
      <w:r>
        <w:rPr>
          <w:rFonts w:eastAsiaTheme="minorEastAsia" w:hint="eastAsia"/>
          <w:lang w:eastAsia="zh-CN"/>
        </w:rPr>
        <w:t xml:space="preserve"> RACH procedure, and analyze its pros and cons based on a general framework and a channel structure</w:t>
      </w:r>
      <w:r w:rsidR="004F5CCA">
        <w:rPr>
          <w:rFonts w:eastAsiaTheme="minorEastAsia" w:hint="eastAsia"/>
          <w:lang w:eastAsia="zh-CN"/>
        </w:rPr>
        <w:t xml:space="preserve"> example</w:t>
      </w:r>
      <w:r>
        <w:rPr>
          <w:rFonts w:eastAsiaTheme="minorEastAsia" w:hint="eastAsia"/>
          <w:lang w:eastAsia="zh-CN"/>
        </w:rPr>
        <w:t xml:space="preserve">. </w:t>
      </w:r>
    </w:p>
    <w:p w14:paraId="63B4DE24" w14:textId="77777777" w:rsidR="00EC76E3" w:rsidRDefault="00F13886" w:rsidP="00F97DF6">
      <w:pPr>
        <w:pStyle w:val="Heading1"/>
        <w:rPr>
          <w:color w:val="000000"/>
          <w:sz w:val="32"/>
          <w:lang w:val="en-US" w:eastAsia="zh-CN"/>
        </w:rPr>
      </w:pPr>
      <w:r>
        <w:rPr>
          <w:rFonts w:hint="eastAsia"/>
          <w:color w:val="000000"/>
          <w:sz w:val="32"/>
          <w:lang w:val="en-US" w:eastAsia="zh-CN"/>
        </w:rPr>
        <w:t>Discussion</w:t>
      </w:r>
    </w:p>
    <w:p w14:paraId="2CBAFF4B" w14:textId="39125F39" w:rsidR="00817F86" w:rsidRPr="003F78F9" w:rsidRDefault="00C36FA5" w:rsidP="003F78F9">
      <w:pPr>
        <w:jc w:val="both"/>
        <w:rPr>
          <w:rFonts w:eastAsiaTheme="minorEastAsia"/>
          <w:noProof/>
          <w:lang w:eastAsia="zh-CN"/>
        </w:rPr>
      </w:pPr>
      <w:r w:rsidRPr="00C36FA5">
        <w:rPr>
          <w:rFonts w:eastAsiaTheme="minorEastAsia"/>
          <w:noProof/>
          <w:lang w:eastAsia="zh-CN"/>
        </w:rPr>
        <w:t xml:space="preserve">In LTE, </w:t>
      </w:r>
      <w:r>
        <w:rPr>
          <w:rFonts w:eastAsiaTheme="minorEastAsia" w:hint="eastAsia"/>
          <w:noProof/>
          <w:lang w:eastAsia="zh-CN"/>
        </w:rPr>
        <w:t>both 4-step contention based RACH procedure and 2-step non-contention based RACH procedure are supported. W</w:t>
      </w:r>
      <w:r w:rsidRPr="00C36FA5">
        <w:rPr>
          <w:rFonts w:eastAsiaTheme="minorEastAsia"/>
          <w:noProof/>
          <w:lang w:eastAsia="zh-CN"/>
        </w:rPr>
        <w:t>hen an UE</w:t>
      </w:r>
      <w:r>
        <w:rPr>
          <w:rFonts w:eastAsiaTheme="minorEastAsia" w:hint="eastAsia"/>
          <w:noProof/>
          <w:lang w:eastAsia="zh-CN"/>
        </w:rPr>
        <w:t xml:space="preserve"> in </w:t>
      </w:r>
      <w:r w:rsidRPr="00C36FA5">
        <w:rPr>
          <w:rFonts w:eastAsiaTheme="minorEastAsia"/>
          <w:noProof/>
          <w:lang w:eastAsia="zh-CN"/>
        </w:rPr>
        <w:t xml:space="preserve">idle state needs to </w:t>
      </w:r>
      <w:r>
        <w:rPr>
          <w:rFonts w:eastAsiaTheme="minorEastAsia" w:hint="eastAsia"/>
          <w:noProof/>
          <w:lang w:eastAsia="zh-CN"/>
        </w:rPr>
        <w:t>transmit</w:t>
      </w:r>
      <w:r w:rsidRPr="00C36FA5">
        <w:rPr>
          <w:rFonts w:eastAsiaTheme="minorEastAsia"/>
          <w:noProof/>
          <w:lang w:eastAsia="zh-CN"/>
        </w:rPr>
        <w:t xml:space="preserve"> data</w:t>
      </w:r>
      <w:r>
        <w:rPr>
          <w:rFonts w:eastAsiaTheme="minorEastAsia" w:hint="eastAsia"/>
          <w:noProof/>
          <w:lang w:eastAsia="zh-CN"/>
        </w:rPr>
        <w:t xml:space="preserve">, </w:t>
      </w:r>
      <w:r w:rsidRPr="00C36FA5">
        <w:rPr>
          <w:rFonts w:eastAsiaTheme="minorEastAsia"/>
          <w:noProof/>
          <w:lang w:eastAsia="zh-CN"/>
        </w:rPr>
        <w:t xml:space="preserve">it </w:t>
      </w:r>
      <w:r>
        <w:rPr>
          <w:rFonts w:eastAsiaTheme="minorEastAsia" w:hint="eastAsia"/>
          <w:noProof/>
          <w:lang w:eastAsia="zh-CN"/>
        </w:rPr>
        <w:t>needs to turn</w:t>
      </w:r>
      <w:r w:rsidRPr="00C36FA5">
        <w:rPr>
          <w:rFonts w:eastAsiaTheme="minorEastAsia"/>
          <w:noProof/>
          <w:lang w:eastAsia="zh-CN"/>
        </w:rPr>
        <w:t xml:space="preserve"> to the</w:t>
      </w:r>
      <w:r w:rsidR="00C865FF" w:rsidRPr="00C865FF">
        <w:rPr>
          <w:rFonts w:eastAsiaTheme="minorEastAsia" w:hint="eastAsia"/>
          <w:noProof/>
          <w:lang w:eastAsia="zh-CN"/>
        </w:rPr>
        <w:t xml:space="preserve"> </w:t>
      </w:r>
      <w:r w:rsidR="00C865FF">
        <w:rPr>
          <w:rFonts w:eastAsiaTheme="minorEastAsia" w:hint="eastAsia"/>
          <w:noProof/>
          <w:lang w:eastAsia="zh-CN"/>
        </w:rPr>
        <w:t>connected</w:t>
      </w:r>
      <w:r w:rsidRPr="00C36FA5">
        <w:rPr>
          <w:rFonts w:eastAsiaTheme="minorEastAsia"/>
          <w:noProof/>
          <w:lang w:eastAsia="zh-CN"/>
        </w:rPr>
        <w:t xml:space="preserve"> state through </w:t>
      </w:r>
      <w:r>
        <w:rPr>
          <w:rFonts w:eastAsiaTheme="minorEastAsia" w:hint="eastAsia"/>
          <w:noProof/>
          <w:lang w:eastAsia="zh-CN"/>
        </w:rPr>
        <w:t>the 4</w:t>
      </w:r>
      <w:r w:rsidRPr="00C36FA5">
        <w:rPr>
          <w:rFonts w:eastAsiaTheme="minorEastAsia"/>
          <w:noProof/>
          <w:lang w:eastAsia="zh-CN"/>
        </w:rPr>
        <w:t>-step RACH procedure</w:t>
      </w:r>
      <w:r w:rsidR="004B2B61">
        <w:rPr>
          <w:rFonts w:eastAsiaTheme="minorEastAsia" w:hint="eastAsia"/>
          <w:noProof/>
          <w:lang w:eastAsia="zh-CN"/>
        </w:rPr>
        <w:t xml:space="preserve">, while after that, 2-step non-contention based RACH procedure can be used, triggered by the event of e.g. handover, DL/UL data arrivals and </w:t>
      </w:r>
      <w:r w:rsidR="00285454">
        <w:rPr>
          <w:rFonts w:eastAsiaTheme="minorEastAsia" w:hint="eastAsia"/>
          <w:noProof/>
          <w:lang w:eastAsia="zh-CN"/>
        </w:rPr>
        <w:t xml:space="preserve">synchronization </w:t>
      </w:r>
      <w:r w:rsidR="004B2B61">
        <w:rPr>
          <w:rFonts w:eastAsiaTheme="minorEastAsia" w:hint="eastAsia"/>
          <w:noProof/>
          <w:lang w:eastAsia="zh-CN"/>
        </w:rPr>
        <w:t xml:space="preserve">recovery due to radio link failure etc. </w:t>
      </w:r>
      <w:r w:rsidR="00285454">
        <w:rPr>
          <w:rFonts w:eastAsiaTheme="minorEastAsia" w:hint="eastAsia"/>
          <w:noProof/>
          <w:lang w:eastAsia="zh-CN"/>
        </w:rPr>
        <w:t xml:space="preserve">The RACH procedure is initiated by a PDCCH order or by MAC itself in terms of various trigerring events. </w:t>
      </w:r>
    </w:p>
    <w:p w14:paraId="1CE0AF86" w14:textId="611CFBD1" w:rsidR="003F78F9" w:rsidRDefault="003F78F9" w:rsidP="003F78F9">
      <w:pPr>
        <w:jc w:val="both"/>
        <w:rPr>
          <w:rFonts w:eastAsiaTheme="minorEastAsia"/>
          <w:noProof/>
          <w:lang w:eastAsia="zh-CN"/>
        </w:rPr>
      </w:pPr>
      <w:r>
        <w:rPr>
          <w:rFonts w:eastAsiaTheme="minorEastAsia" w:hint="eastAsia"/>
          <w:noProof/>
          <w:lang w:eastAsia="zh-CN"/>
        </w:rPr>
        <w:t xml:space="preserve">In NR, </w:t>
      </w:r>
      <w:r w:rsidR="00285454">
        <w:rPr>
          <w:rFonts w:eastAsiaTheme="minorEastAsia" w:hint="eastAsia"/>
          <w:noProof/>
          <w:lang w:eastAsia="zh-CN"/>
        </w:rPr>
        <w:t xml:space="preserve">there </w:t>
      </w:r>
      <w:r w:rsidR="00D911EC">
        <w:rPr>
          <w:rFonts w:eastAsiaTheme="minorEastAsia" w:hint="eastAsia"/>
          <w:noProof/>
          <w:lang w:eastAsia="zh-CN"/>
        </w:rPr>
        <w:t xml:space="preserve">was a </w:t>
      </w:r>
      <w:r w:rsidR="00285454">
        <w:rPr>
          <w:rFonts w:eastAsiaTheme="minorEastAsia" w:hint="eastAsia"/>
          <w:noProof/>
          <w:lang w:eastAsia="zh-CN"/>
        </w:rPr>
        <w:t xml:space="preserve">discussion on </w:t>
      </w:r>
      <w:r>
        <w:rPr>
          <w:rFonts w:eastAsiaTheme="minorEastAsia" w:hint="eastAsia"/>
          <w:noProof/>
          <w:lang w:eastAsia="zh-CN"/>
        </w:rPr>
        <w:t xml:space="preserve">the simplified </w:t>
      </w:r>
      <w:r w:rsidR="00452D89">
        <w:rPr>
          <w:rFonts w:eastAsiaTheme="minorEastAsia" w:hint="eastAsia"/>
          <w:color w:val="000000"/>
          <w:lang w:eastAsia="zh-CN"/>
        </w:rPr>
        <w:t xml:space="preserve">(2-step) </w:t>
      </w:r>
      <w:r>
        <w:rPr>
          <w:rFonts w:eastAsiaTheme="minorEastAsia" w:hint="eastAsia"/>
          <w:noProof/>
          <w:lang w:eastAsia="zh-CN"/>
        </w:rPr>
        <w:t>RACH procedure</w:t>
      </w:r>
      <w:r w:rsidR="00B0597A">
        <w:rPr>
          <w:rFonts w:eastAsiaTheme="minorEastAsia" w:hint="eastAsia"/>
          <w:noProof/>
          <w:lang w:eastAsia="zh-CN"/>
        </w:rPr>
        <w:t xml:space="preserve"> but the targeting use cases are not clear yet</w:t>
      </w:r>
      <w:r>
        <w:rPr>
          <w:rFonts w:eastAsiaTheme="minorEastAsia" w:hint="eastAsia"/>
          <w:noProof/>
          <w:lang w:eastAsia="zh-CN"/>
        </w:rPr>
        <w:t>.</w:t>
      </w:r>
      <w:r w:rsidR="00FA03B4">
        <w:rPr>
          <w:rFonts w:eastAsiaTheme="minorEastAsia" w:hint="eastAsia"/>
          <w:noProof/>
          <w:lang w:eastAsia="zh-CN"/>
        </w:rPr>
        <w:t xml:space="preserve"> </w:t>
      </w:r>
      <w:r>
        <w:rPr>
          <w:rFonts w:eastAsiaTheme="minorEastAsia" w:hint="eastAsia"/>
          <w:noProof/>
          <w:lang w:eastAsia="zh-CN"/>
        </w:rPr>
        <w:t>In genenral, as shown in Fig. 1, it has</w:t>
      </w:r>
      <w:r w:rsidR="00D911EC">
        <w:rPr>
          <w:rFonts w:eastAsiaTheme="minorEastAsia" w:hint="eastAsia"/>
          <w:noProof/>
          <w:lang w:eastAsia="zh-CN"/>
        </w:rPr>
        <w:t xml:space="preserve"> two steps.</w:t>
      </w:r>
    </w:p>
    <w:p w14:paraId="72BA61E5" w14:textId="77777777" w:rsidR="003F78F9" w:rsidRDefault="003F78F9" w:rsidP="001A04DD">
      <w:pPr>
        <w:jc w:val="center"/>
        <w:rPr>
          <w:rFonts w:eastAsiaTheme="minorEastAsia"/>
          <w:lang w:eastAsia="zh-CN"/>
        </w:rPr>
      </w:pPr>
      <w:r>
        <w:object w:dxaOrig="7506" w:dyaOrig="4031" w14:anchorId="253E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35pt" o:ole="">
            <v:imagedata r:id="rId9" o:title=""/>
          </v:shape>
          <o:OLEObject Type="Embed" ProgID="Visio.Drawing.11" ShapeID="_x0000_i1025" DrawAspect="Content" ObjectID="_1545496870" r:id="rId10"/>
        </w:object>
      </w:r>
    </w:p>
    <w:p w14:paraId="734A9390" w14:textId="77777777" w:rsidR="003F78F9" w:rsidRDefault="003F78F9" w:rsidP="003F78F9">
      <w:pPr>
        <w:jc w:val="center"/>
        <w:rPr>
          <w:rFonts w:eastAsiaTheme="minorEastAsia"/>
          <w:lang w:eastAsia="zh-CN"/>
        </w:rPr>
      </w:pPr>
      <w:r>
        <w:rPr>
          <w:rFonts w:eastAsiaTheme="minorEastAsia" w:hint="eastAsia"/>
          <w:lang w:eastAsia="zh-CN"/>
        </w:rPr>
        <w:t xml:space="preserve">Fig.1 the general frame of a </w:t>
      </w:r>
      <w:r w:rsidR="00D911EC">
        <w:rPr>
          <w:rFonts w:eastAsiaTheme="minorEastAsia" w:hint="eastAsia"/>
          <w:lang w:eastAsia="zh-CN"/>
        </w:rPr>
        <w:t xml:space="preserve">simplified </w:t>
      </w:r>
      <w:r>
        <w:rPr>
          <w:rFonts w:eastAsiaTheme="minorEastAsia" w:hint="eastAsia"/>
          <w:lang w:eastAsia="zh-CN"/>
        </w:rPr>
        <w:t>2-step RACH procedure</w:t>
      </w:r>
    </w:p>
    <w:p w14:paraId="0F0BE171" w14:textId="43696DB5" w:rsidR="00FA03B4" w:rsidRDefault="00BB59B1" w:rsidP="00FA03B4">
      <w:pPr>
        <w:jc w:val="both"/>
        <w:rPr>
          <w:rFonts w:eastAsiaTheme="minorEastAsia"/>
          <w:lang w:eastAsia="zh-CN"/>
        </w:rPr>
      </w:pPr>
      <w:r>
        <w:rPr>
          <w:rFonts w:eastAsiaTheme="minorEastAsia" w:hint="eastAsia"/>
          <w:noProof/>
          <w:lang w:eastAsia="zh-CN"/>
        </w:rPr>
        <w:t>On top of 4-step RACH baseline</w:t>
      </w:r>
      <w:r w:rsidR="00452D89">
        <w:rPr>
          <w:rFonts w:eastAsiaTheme="minorEastAsia" w:hint="eastAsia"/>
          <w:noProof/>
          <w:lang w:eastAsia="zh-CN"/>
        </w:rPr>
        <w:t>, if the</w:t>
      </w:r>
      <w:r>
        <w:rPr>
          <w:rFonts w:eastAsiaTheme="minorEastAsia" w:hint="eastAsia"/>
          <w:noProof/>
          <w:lang w:eastAsia="zh-CN"/>
        </w:rPr>
        <w:t xml:space="preserve"> 2-step contention based RACH </w:t>
      </w:r>
      <w:r w:rsidR="00452D89">
        <w:rPr>
          <w:rFonts w:eastAsiaTheme="minorEastAsia" w:hint="eastAsia"/>
          <w:noProof/>
          <w:lang w:eastAsia="zh-CN"/>
        </w:rPr>
        <w:t xml:space="preserve">is </w:t>
      </w:r>
      <w:r>
        <w:rPr>
          <w:rFonts w:eastAsiaTheme="minorEastAsia" w:hint="eastAsia"/>
          <w:noProof/>
          <w:lang w:eastAsia="zh-CN"/>
        </w:rPr>
        <w:t>to be supported, t</w:t>
      </w:r>
      <w:r w:rsidR="00FA03B4">
        <w:rPr>
          <w:rFonts w:eastAsiaTheme="minorEastAsia" w:hint="eastAsia"/>
          <w:noProof/>
          <w:lang w:eastAsia="zh-CN"/>
        </w:rPr>
        <w:t xml:space="preserve">he possible use cases </w:t>
      </w:r>
      <w:r>
        <w:rPr>
          <w:rFonts w:eastAsiaTheme="minorEastAsia" w:hint="eastAsia"/>
          <w:noProof/>
          <w:lang w:eastAsia="zh-CN"/>
        </w:rPr>
        <w:t xml:space="preserve">of simplified RACH </w:t>
      </w:r>
      <w:r w:rsidR="00FA03B4">
        <w:rPr>
          <w:rFonts w:eastAsiaTheme="minorEastAsia" w:hint="eastAsia"/>
          <w:noProof/>
          <w:lang w:eastAsia="zh-CN"/>
        </w:rPr>
        <w:t xml:space="preserve">would be the followings, which need further justifications:  </w:t>
      </w:r>
    </w:p>
    <w:p w14:paraId="55D475B4" w14:textId="1893F233" w:rsidR="00FA03B4" w:rsidRDefault="00FA03B4" w:rsidP="00FA03B4">
      <w:pPr>
        <w:pStyle w:val="ListParagraph"/>
        <w:numPr>
          <w:ilvl w:val="0"/>
          <w:numId w:val="25"/>
        </w:numPr>
        <w:ind w:firstLineChars="0"/>
        <w:jc w:val="both"/>
        <w:rPr>
          <w:rFonts w:eastAsiaTheme="minorEastAsia"/>
          <w:lang w:eastAsia="zh-CN"/>
        </w:rPr>
      </w:pPr>
      <w:r>
        <w:rPr>
          <w:rFonts w:eastAsiaTheme="minorEastAsia" w:hint="eastAsia"/>
          <w:lang w:eastAsia="zh-CN"/>
        </w:rPr>
        <w:t xml:space="preserve">For URLLC scenario, the access latency is expected to be reduced by having quicker UL synchronization and contention resolution. </w:t>
      </w:r>
      <w:r w:rsidR="00C865FF">
        <w:rPr>
          <w:rFonts w:eastAsiaTheme="minorEastAsia" w:hint="eastAsia"/>
          <w:lang w:eastAsia="zh-CN"/>
        </w:rPr>
        <w:t xml:space="preserve">However, it seems URLLC UE should mostly stay in RRC connected state and maintain UL synchronization to ensure the latency after initial access. Necessity of an additional RACH procedure is not clear. </w:t>
      </w:r>
    </w:p>
    <w:p w14:paraId="52B4696F" w14:textId="44ED40BB" w:rsidR="00BB59B1" w:rsidRDefault="00FA03B4" w:rsidP="00BB59B1">
      <w:pPr>
        <w:pStyle w:val="ListParagraph"/>
        <w:numPr>
          <w:ilvl w:val="0"/>
          <w:numId w:val="25"/>
        </w:numPr>
        <w:ind w:firstLineChars="0"/>
        <w:jc w:val="both"/>
        <w:rPr>
          <w:rFonts w:eastAsiaTheme="minorEastAsia"/>
          <w:lang w:eastAsia="zh-CN"/>
        </w:rPr>
      </w:pPr>
      <w:r w:rsidRPr="002672F3">
        <w:rPr>
          <w:rFonts w:eastAsiaTheme="minorEastAsia" w:hint="eastAsia"/>
          <w:lang w:eastAsia="zh-CN"/>
        </w:rPr>
        <w:t xml:space="preserve">For </w:t>
      </w:r>
      <w:proofErr w:type="spellStart"/>
      <w:r w:rsidRPr="002672F3">
        <w:rPr>
          <w:rFonts w:eastAsiaTheme="minorEastAsia" w:hint="eastAsia"/>
          <w:lang w:eastAsia="zh-CN"/>
        </w:rPr>
        <w:t>mMTC</w:t>
      </w:r>
      <w:proofErr w:type="spellEnd"/>
      <w:r w:rsidRPr="002672F3">
        <w:rPr>
          <w:rFonts w:eastAsiaTheme="minorEastAsia" w:hint="eastAsia"/>
          <w:lang w:eastAsia="zh-CN"/>
        </w:rPr>
        <w:t xml:space="preserve"> scenario, the </w:t>
      </w:r>
      <w:r w:rsidRPr="002672F3">
        <w:rPr>
          <w:rFonts w:eastAsiaTheme="minorEastAsia"/>
          <w:lang w:eastAsia="zh-CN"/>
        </w:rPr>
        <w:t>overhead</w:t>
      </w:r>
      <w:r w:rsidRPr="002672F3">
        <w:rPr>
          <w:rFonts w:eastAsiaTheme="minorEastAsia" w:hint="eastAsia"/>
          <w:lang w:eastAsia="zh-CN"/>
        </w:rPr>
        <w:t xml:space="preserve"> of RACH procedure </w:t>
      </w:r>
      <w:r>
        <w:rPr>
          <w:rFonts w:eastAsiaTheme="minorEastAsia" w:hint="eastAsia"/>
          <w:lang w:eastAsia="zh-CN"/>
        </w:rPr>
        <w:t>is expected to be</w:t>
      </w:r>
      <w:r w:rsidRPr="002672F3">
        <w:rPr>
          <w:rFonts w:eastAsiaTheme="minorEastAsia" w:hint="eastAsia"/>
          <w:lang w:eastAsia="zh-CN"/>
        </w:rPr>
        <w:t xml:space="preserve"> reduced </w:t>
      </w:r>
      <w:r>
        <w:rPr>
          <w:rFonts w:eastAsiaTheme="minorEastAsia" w:hint="eastAsia"/>
          <w:lang w:eastAsia="zh-CN"/>
        </w:rPr>
        <w:t>by less-bulky procedure</w:t>
      </w:r>
      <w:r w:rsidRPr="002672F3">
        <w:rPr>
          <w:rFonts w:eastAsiaTheme="minorEastAsia" w:hint="eastAsia"/>
          <w:lang w:eastAsia="zh-CN"/>
        </w:rPr>
        <w:t xml:space="preserve">, e.g., the small data transmission piggybacked on the </w:t>
      </w:r>
      <w:r>
        <w:rPr>
          <w:rFonts w:eastAsiaTheme="minorEastAsia"/>
          <w:lang w:eastAsia="zh-CN"/>
        </w:rPr>
        <w:t>simplified</w:t>
      </w:r>
      <w:r w:rsidRPr="00B0597A">
        <w:rPr>
          <w:rFonts w:eastAsiaTheme="minorEastAsia" w:hint="eastAsia"/>
          <w:lang w:eastAsia="zh-CN"/>
        </w:rPr>
        <w:t xml:space="preserve"> </w:t>
      </w:r>
      <w:r w:rsidRPr="002672F3">
        <w:rPr>
          <w:rFonts w:eastAsiaTheme="minorEastAsia" w:hint="eastAsia"/>
          <w:lang w:eastAsia="zh-CN"/>
        </w:rPr>
        <w:t xml:space="preserve">RACH </w:t>
      </w:r>
      <w:r w:rsidRPr="002672F3">
        <w:rPr>
          <w:rFonts w:eastAsiaTheme="minorEastAsia"/>
          <w:lang w:eastAsia="zh-CN"/>
        </w:rPr>
        <w:t>procedure</w:t>
      </w:r>
      <w:r w:rsidRPr="002672F3">
        <w:rPr>
          <w:rFonts w:eastAsiaTheme="minorEastAsia" w:hint="eastAsia"/>
          <w:lang w:eastAsia="zh-CN"/>
        </w:rPr>
        <w:t xml:space="preserve"> without </w:t>
      </w:r>
      <w:r>
        <w:rPr>
          <w:rFonts w:eastAsiaTheme="minorEastAsia" w:hint="eastAsia"/>
          <w:lang w:eastAsia="zh-CN"/>
        </w:rPr>
        <w:t xml:space="preserve">open-loop </w:t>
      </w:r>
      <w:r w:rsidRPr="002672F3">
        <w:rPr>
          <w:rFonts w:eastAsiaTheme="minorEastAsia" w:hint="eastAsia"/>
          <w:lang w:eastAsia="zh-CN"/>
        </w:rPr>
        <w:t xml:space="preserve">UL synchronization and </w:t>
      </w:r>
      <w:r>
        <w:rPr>
          <w:rFonts w:eastAsiaTheme="minorEastAsia" w:hint="eastAsia"/>
          <w:lang w:eastAsia="zh-CN"/>
        </w:rPr>
        <w:t>UL scheduling</w:t>
      </w:r>
      <w:r w:rsidRPr="002672F3">
        <w:rPr>
          <w:rFonts w:eastAsiaTheme="minorEastAsia" w:hint="eastAsia"/>
          <w:lang w:eastAsia="zh-CN"/>
        </w:rPr>
        <w:t xml:space="preserve"> grant.</w:t>
      </w:r>
      <w:r w:rsidR="00C865FF">
        <w:rPr>
          <w:rFonts w:eastAsiaTheme="minorEastAsia" w:hint="eastAsia"/>
          <w:lang w:eastAsia="zh-CN"/>
        </w:rPr>
        <w:t xml:space="preserve"> However, how much overhead can be saved by using this 2-step PRACH needs further investigations.</w:t>
      </w:r>
    </w:p>
    <w:p w14:paraId="5455F34B" w14:textId="79B24FB7" w:rsidR="00D31856" w:rsidRPr="00EA6551" w:rsidRDefault="00D31856" w:rsidP="00BB59B1">
      <w:pPr>
        <w:pStyle w:val="ListParagraph"/>
        <w:numPr>
          <w:ilvl w:val="0"/>
          <w:numId w:val="25"/>
        </w:numPr>
        <w:ind w:firstLineChars="0"/>
        <w:jc w:val="both"/>
        <w:rPr>
          <w:rFonts w:eastAsiaTheme="minorEastAsia"/>
          <w:lang w:eastAsia="zh-CN"/>
        </w:rPr>
      </w:pPr>
      <w:r>
        <w:rPr>
          <w:rFonts w:eastAsiaTheme="minorEastAsia" w:hint="eastAsia"/>
          <w:lang w:eastAsia="zh-CN"/>
        </w:rPr>
        <w:t xml:space="preserve">For a case within </w:t>
      </w:r>
      <w:r w:rsidR="00E87D82">
        <w:rPr>
          <w:rFonts w:eastAsiaTheme="minorEastAsia" w:hint="eastAsia"/>
          <w:lang w:eastAsia="zh-CN"/>
        </w:rPr>
        <w:t xml:space="preserve">a small cell, the UL synchronizing is not a serious issue, e.g., TA indication may not be needed. </w:t>
      </w:r>
      <w:r w:rsidR="00E87D82">
        <w:rPr>
          <w:rFonts w:eastAsiaTheme="minorEastAsia"/>
          <w:lang w:eastAsia="zh-CN"/>
        </w:rPr>
        <w:t>A</w:t>
      </w:r>
      <w:r w:rsidR="00E87D82">
        <w:rPr>
          <w:rFonts w:eastAsiaTheme="minorEastAsia" w:hint="eastAsia"/>
          <w:lang w:eastAsia="zh-CN"/>
        </w:rPr>
        <w:t xml:space="preserve">n UE could utilize </w:t>
      </w:r>
      <w:r w:rsidR="00E87D82">
        <w:rPr>
          <w:rFonts w:eastAsiaTheme="minorEastAsia" w:hint="eastAsia"/>
          <w:noProof/>
          <w:lang w:eastAsia="zh-CN"/>
        </w:rPr>
        <w:t xml:space="preserve">simplified 2-step RACH procedure to </w:t>
      </w:r>
      <w:r w:rsidR="00824106">
        <w:rPr>
          <w:rFonts w:eastAsiaTheme="minorEastAsia" w:hint="eastAsia"/>
          <w:noProof/>
          <w:lang w:eastAsia="zh-CN"/>
        </w:rPr>
        <w:t xml:space="preserve">achieve certain purpose, e.g., </w:t>
      </w:r>
      <w:r w:rsidR="009F684A">
        <w:rPr>
          <w:rFonts w:eastAsiaTheme="minorEastAsia" w:hint="eastAsia"/>
          <w:noProof/>
          <w:lang w:eastAsia="zh-CN"/>
        </w:rPr>
        <w:t xml:space="preserve">to send the </w:t>
      </w:r>
      <w:r w:rsidR="00824106">
        <w:rPr>
          <w:rFonts w:eastAsiaTheme="minorEastAsia" w:hint="eastAsia"/>
          <w:noProof/>
          <w:lang w:eastAsia="zh-CN"/>
        </w:rPr>
        <w:t>schedul</w:t>
      </w:r>
      <w:r w:rsidR="00E419F6">
        <w:rPr>
          <w:rFonts w:eastAsiaTheme="minorEastAsia" w:hint="eastAsia"/>
          <w:noProof/>
          <w:lang w:eastAsia="zh-CN"/>
        </w:rPr>
        <w:t>ing</w:t>
      </w:r>
      <w:r w:rsidR="00824106">
        <w:rPr>
          <w:rFonts w:eastAsiaTheme="minorEastAsia" w:hint="eastAsia"/>
          <w:noProof/>
          <w:lang w:eastAsia="zh-CN"/>
        </w:rPr>
        <w:t xml:space="preserve"> request</w:t>
      </w:r>
      <w:r w:rsidR="009F684A">
        <w:rPr>
          <w:rFonts w:eastAsiaTheme="minorEastAsia" w:hint="eastAsia"/>
          <w:noProof/>
          <w:lang w:eastAsia="zh-CN"/>
        </w:rPr>
        <w:t>, an connected UE can just transmit the data signal which includes the scheduling request with contention manner</w:t>
      </w:r>
      <w:r w:rsidR="00824106">
        <w:rPr>
          <w:rFonts w:eastAsiaTheme="minorEastAsia" w:hint="eastAsia"/>
          <w:noProof/>
          <w:lang w:eastAsia="zh-CN"/>
        </w:rPr>
        <w:t>.</w:t>
      </w:r>
      <w:r w:rsidR="009F684A">
        <w:rPr>
          <w:rFonts w:eastAsiaTheme="minorEastAsia" w:hint="eastAsia"/>
          <w:noProof/>
          <w:lang w:eastAsia="zh-CN"/>
        </w:rPr>
        <w:t xml:space="preserve"> In order to have contention resolution, the C-RNTI</w:t>
      </w:r>
      <w:r w:rsidR="00E419F6">
        <w:rPr>
          <w:rFonts w:eastAsiaTheme="minorEastAsia" w:hint="eastAsia"/>
          <w:noProof/>
          <w:lang w:eastAsia="zh-CN"/>
        </w:rPr>
        <w:t xml:space="preserve"> </w:t>
      </w:r>
      <w:r w:rsidR="009F684A">
        <w:rPr>
          <w:rFonts w:eastAsiaTheme="minorEastAsia" w:hint="eastAsia"/>
          <w:noProof/>
          <w:lang w:eastAsia="zh-CN"/>
        </w:rPr>
        <w:t>could be converyed as well. However, the practical benefits needs more evaluations.</w:t>
      </w:r>
    </w:p>
    <w:p w14:paraId="6E3DA881" w14:textId="677FF3C5" w:rsidR="00FA03B4" w:rsidRPr="002672F3" w:rsidRDefault="00C865FF" w:rsidP="00FA03B4">
      <w:pPr>
        <w:jc w:val="both"/>
        <w:rPr>
          <w:rFonts w:eastAsiaTheme="minorEastAsia"/>
          <w:lang w:eastAsia="zh-CN"/>
        </w:rPr>
      </w:pPr>
      <w:r>
        <w:rPr>
          <w:rFonts w:eastAsiaTheme="minorEastAsia" w:hint="eastAsia"/>
          <w:noProof/>
          <w:lang w:eastAsia="zh-CN"/>
        </w:rPr>
        <w:t>It can be noted that d</w:t>
      </w:r>
      <w:r w:rsidR="00FA03B4">
        <w:rPr>
          <w:rFonts w:eastAsiaTheme="minorEastAsia" w:hint="eastAsia"/>
          <w:noProof/>
          <w:lang w:eastAsia="zh-CN"/>
        </w:rPr>
        <w:t xml:space="preserve">ifferent to LTE 2-step non-contention based RACH, the proposed simplified 2-step RACH procedure may have the nature of contention, so the above potential benefits </w:t>
      </w:r>
      <w:r w:rsidR="00E77A17">
        <w:rPr>
          <w:rFonts w:eastAsiaTheme="minorEastAsia" w:hint="eastAsia"/>
          <w:noProof/>
          <w:lang w:eastAsia="zh-CN"/>
        </w:rPr>
        <w:t>should</w:t>
      </w:r>
      <w:r w:rsidR="00FA03B4">
        <w:rPr>
          <w:rFonts w:eastAsiaTheme="minorEastAsia" w:hint="eastAsia"/>
          <w:noProof/>
          <w:lang w:eastAsia="zh-CN"/>
        </w:rPr>
        <w:t xml:space="preserve"> be </w:t>
      </w:r>
      <w:r w:rsidR="00E77A17">
        <w:rPr>
          <w:rFonts w:eastAsiaTheme="minorEastAsia" w:hint="eastAsia"/>
          <w:noProof/>
          <w:lang w:eastAsia="zh-CN"/>
        </w:rPr>
        <w:t>further investigated</w:t>
      </w:r>
      <w:r w:rsidR="00FA03B4">
        <w:rPr>
          <w:rFonts w:eastAsiaTheme="minorEastAsia" w:hint="eastAsia"/>
          <w:noProof/>
          <w:lang w:eastAsia="zh-CN"/>
        </w:rPr>
        <w:t>.</w:t>
      </w:r>
    </w:p>
    <w:p w14:paraId="4E764D41" w14:textId="77777777" w:rsidR="00FA03B4" w:rsidRDefault="00FA03B4" w:rsidP="00FA03B4">
      <w:pPr>
        <w:jc w:val="both"/>
        <w:rPr>
          <w:rFonts w:eastAsiaTheme="minorEastAsia"/>
          <w:b/>
          <w:i/>
          <w:lang w:eastAsia="zh-CN"/>
        </w:rPr>
      </w:pPr>
      <w:r w:rsidRPr="002672F3">
        <w:rPr>
          <w:rFonts w:eastAsiaTheme="minorEastAsia" w:hint="eastAsia"/>
          <w:b/>
          <w:i/>
          <w:lang w:eastAsia="zh-CN"/>
        </w:rPr>
        <w:t>Observation 1: the targeting use cases of simplified RACH procedure in NR need further study.</w:t>
      </w:r>
    </w:p>
    <w:p w14:paraId="2B7EA223" w14:textId="77777777" w:rsidR="00FA03B4" w:rsidRPr="00EA6551" w:rsidRDefault="00FA03B4" w:rsidP="00FA03B4">
      <w:pPr>
        <w:jc w:val="both"/>
        <w:rPr>
          <w:rFonts w:eastAsiaTheme="minorEastAsia"/>
          <w:lang w:eastAsia="zh-CN"/>
        </w:rPr>
      </w:pPr>
      <w:r w:rsidRPr="00EA6551">
        <w:rPr>
          <w:rFonts w:eastAsiaTheme="minorEastAsia"/>
          <w:lang w:eastAsia="zh-CN"/>
        </w:rPr>
        <w:t xml:space="preserve">The </w:t>
      </w:r>
      <w:r>
        <w:rPr>
          <w:rFonts w:eastAsiaTheme="minorEastAsia" w:hint="eastAsia"/>
          <w:lang w:eastAsia="zh-CN"/>
        </w:rPr>
        <w:t xml:space="preserve">simplified RACH procedure is </w:t>
      </w:r>
      <w:r>
        <w:rPr>
          <w:rFonts w:eastAsiaTheme="minorEastAsia"/>
          <w:lang w:eastAsia="zh-CN"/>
        </w:rPr>
        <w:t>basically</w:t>
      </w:r>
      <w:r>
        <w:rPr>
          <w:rFonts w:eastAsiaTheme="minorEastAsia" w:hint="eastAsia"/>
          <w:lang w:eastAsia="zh-CN"/>
        </w:rPr>
        <w:t xml:space="preserve"> to combine LTE</w:t>
      </w:r>
      <w:r w:rsidR="00BB59B1">
        <w:rPr>
          <w:rFonts w:eastAsiaTheme="minorEastAsia" w:hint="eastAsia"/>
          <w:lang w:eastAsia="zh-CN"/>
        </w:rPr>
        <w:t xml:space="preserve"> RACH</w:t>
      </w:r>
      <w:r>
        <w:rPr>
          <w:rFonts w:eastAsiaTheme="minorEastAsia" w:hint="eastAsia"/>
          <w:lang w:eastAsia="zh-CN"/>
        </w:rPr>
        <w:t xml:space="preserve"> </w:t>
      </w:r>
      <w:proofErr w:type="spellStart"/>
      <w:r>
        <w:rPr>
          <w:rFonts w:eastAsiaTheme="minorEastAsia" w:hint="eastAsia"/>
          <w:lang w:eastAsia="zh-CN"/>
        </w:rPr>
        <w:t>msg</w:t>
      </w:r>
      <w:proofErr w:type="spellEnd"/>
      <w:r>
        <w:rPr>
          <w:rFonts w:eastAsiaTheme="minorEastAsia" w:hint="eastAsia"/>
          <w:lang w:eastAsia="zh-CN"/>
        </w:rPr>
        <w:t xml:space="preserve"> 1 and </w:t>
      </w:r>
      <w:proofErr w:type="spellStart"/>
      <w:r>
        <w:rPr>
          <w:rFonts w:eastAsiaTheme="minorEastAsia" w:hint="eastAsia"/>
          <w:lang w:eastAsia="zh-CN"/>
        </w:rPr>
        <w:t>msg</w:t>
      </w:r>
      <w:proofErr w:type="spellEnd"/>
      <w:r>
        <w:rPr>
          <w:rFonts w:eastAsiaTheme="minorEastAsia" w:hint="eastAsia"/>
          <w:lang w:eastAsia="zh-CN"/>
        </w:rPr>
        <w:t xml:space="preserve"> 3 and modify the RAR behavior accordingly:</w:t>
      </w:r>
    </w:p>
    <w:p w14:paraId="341EE54B" w14:textId="77777777" w:rsidR="003F78F9" w:rsidRDefault="003F78F9" w:rsidP="003F78F9">
      <w:pPr>
        <w:jc w:val="both"/>
        <w:rPr>
          <w:rFonts w:eastAsiaTheme="minorEastAsia"/>
          <w:lang w:eastAsia="zh-CN"/>
        </w:rPr>
      </w:pPr>
      <w:proofErr w:type="gramStart"/>
      <w:r w:rsidRPr="000E75CD">
        <w:rPr>
          <w:rFonts w:eastAsiaTheme="minorEastAsia" w:hint="eastAsia"/>
          <w:i/>
          <w:lang w:eastAsia="zh-CN"/>
        </w:rPr>
        <w:t>Step</w:t>
      </w:r>
      <w:proofErr w:type="gramEnd"/>
      <w:r w:rsidRPr="000E75CD">
        <w:rPr>
          <w:rFonts w:eastAsiaTheme="minorEastAsia" w:hint="eastAsia"/>
          <w:i/>
          <w:lang w:eastAsia="zh-CN"/>
        </w:rPr>
        <w:t xml:space="preserve"> 1</w:t>
      </w:r>
      <w:r w:rsidR="00000C7C">
        <w:rPr>
          <w:rFonts w:eastAsiaTheme="minorEastAsia" w:hint="eastAsia"/>
          <w:i/>
          <w:lang w:eastAsia="zh-CN"/>
        </w:rPr>
        <w:t xml:space="preserve"> </w:t>
      </w:r>
      <w:r>
        <w:rPr>
          <w:rFonts w:eastAsiaTheme="minorEastAsia" w:hint="eastAsia"/>
          <w:lang w:eastAsia="zh-CN"/>
        </w:rPr>
        <w:t>(</w:t>
      </w:r>
      <w:proofErr w:type="spellStart"/>
      <w:r w:rsidRPr="000E75CD">
        <w:rPr>
          <w:rFonts w:eastAsiaTheme="minorEastAsia" w:hint="eastAsia"/>
          <w:i/>
          <w:lang w:eastAsia="zh-CN"/>
        </w:rPr>
        <w:t>Msg</w:t>
      </w:r>
      <w:proofErr w:type="spellEnd"/>
      <w:r w:rsidRPr="000E75CD">
        <w:rPr>
          <w:rFonts w:eastAsiaTheme="minorEastAsia" w:hint="eastAsia"/>
          <w:i/>
          <w:lang w:eastAsia="zh-CN"/>
        </w:rPr>
        <w:t xml:space="preserve"> 1</w:t>
      </w:r>
      <w:r>
        <w:rPr>
          <w:rFonts w:eastAsiaTheme="minorEastAsia" w:hint="eastAsia"/>
          <w:lang w:eastAsia="zh-CN"/>
        </w:rPr>
        <w:t xml:space="preserve">): UE transmits selected </w:t>
      </w:r>
      <w:r>
        <w:rPr>
          <w:rFonts w:eastAsiaTheme="minorEastAsia"/>
          <w:lang w:eastAsia="zh-CN"/>
        </w:rPr>
        <w:t>preamble</w:t>
      </w:r>
      <w:r>
        <w:rPr>
          <w:rFonts w:eastAsiaTheme="minorEastAsia" w:hint="eastAsia"/>
          <w:lang w:eastAsia="zh-CN"/>
        </w:rPr>
        <w:t xml:space="preserve"> + payload</w:t>
      </w:r>
      <w:r w:rsidR="004838E4">
        <w:rPr>
          <w:rFonts w:eastAsiaTheme="minorEastAsia" w:hint="eastAsia"/>
          <w:lang w:eastAsia="zh-CN"/>
        </w:rPr>
        <w:t xml:space="preserve"> where UE ID is included</w:t>
      </w:r>
      <w:r>
        <w:rPr>
          <w:rFonts w:eastAsiaTheme="minorEastAsia" w:hint="eastAsia"/>
          <w:lang w:eastAsia="zh-CN"/>
        </w:rPr>
        <w:t>, then three cases may happen:</w:t>
      </w:r>
    </w:p>
    <w:p w14:paraId="204F3A27"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lang w:eastAsia="zh-CN"/>
        </w:rPr>
        <w:t>C</w:t>
      </w:r>
      <w:r>
        <w:rPr>
          <w:rFonts w:eastAsiaTheme="minorEastAsia" w:hint="eastAsia"/>
          <w:lang w:eastAsia="zh-CN"/>
        </w:rPr>
        <w:t xml:space="preserve">ase 1: both </w:t>
      </w:r>
      <w:r>
        <w:rPr>
          <w:rFonts w:eastAsiaTheme="minorEastAsia"/>
          <w:lang w:eastAsia="zh-CN"/>
        </w:rPr>
        <w:t>preamble</w:t>
      </w:r>
      <w:r>
        <w:rPr>
          <w:rFonts w:eastAsiaTheme="minorEastAsia" w:hint="eastAsia"/>
          <w:lang w:eastAsia="zh-CN"/>
        </w:rPr>
        <w:t xml:space="preserve"> detection and payload decoding are successful</w:t>
      </w:r>
    </w:p>
    <w:p w14:paraId="1A769DB9"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Case 2: preamble detection is successful but payload </w:t>
      </w:r>
      <w:r>
        <w:rPr>
          <w:rFonts w:eastAsiaTheme="minorEastAsia"/>
          <w:lang w:eastAsia="zh-CN"/>
        </w:rPr>
        <w:t>decoding</w:t>
      </w:r>
      <w:r>
        <w:rPr>
          <w:rFonts w:eastAsiaTheme="minorEastAsia" w:hint="eastAsia"/>
          <w:lang w:eastAsia="zh-CN"/>
        </w:rPr>
        <w:t xml:space="preserve"> fails</w:t>
      </w:r>
    </w:p>
    <w:p w14:paraId="538D747C"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lang w:eastAsia="zh-CN"/>
        </w:rPr>
        <w:t>C</w:t>
      </w:r>
      <w:r>
        <w:rPr>
          <w:rFonts w:eastAsiaTheme="minorEastAsia" w:hint="eastAsia"/>
          <w:lang w:eastAsia="zh-CN"/>
        </w:rPr>
        <w:t xml:space="preserve">ase 3: Neither preamble or payload is successful </w:t>
      </w:r>
    </w:p>
    <w:p w14:paraId="74BA8E50" w14:textId="77777777" w:rsidR="00922795" w:rsidRDefault="003F78F9" w:rsidP="003F78F9">
      <w:pPr>
        <w:jc w:val="both"/>
        <w:rPr>
          <w:rFonts w:eastAsiaTheme="minorEastAsia"/>
          <w:b/>
          <w:i/>
          <w:lang w:eastAsia="zh-CN"/>
        </w:rPr>
      </w:pPr>
      <w:r w:rsidRPr="00AB1867">
        <w:rPr>
          <w:rFonts w:eastAsiaTheme="minorEastAsia"/>
          <w:b/>
          <w:i/>
          <w:lang w:eastAsia="zh-CN"/>
        </w:rPr>
        <w:t>Observation</w:t>
      </w:r>
      <w:r w:rsidRPr="00AB1867">
        <w:rPr>
          <w:rFonts w:eastAsiaTheme="minorEastAsia" w:hint="eastAsia"/>
          <w:b/>
          <w:i/>
          <w:lang w:eastAsia="zh-CN"/>
        </w:rPr>
        <w:t xml:space="preserve"> </w:t>
      </w:r>
      <w:r w:rsidR="004C50DD">
        <w:rPr>
          <w:rFonts w:eastAsiaTheme="minorEastAsia" w:hint="eastAsia"/>
          <w:b/>
          <w:i/>
          <w:lang w:eastAsia="zh-CN"/>
        </w:rPr>
        <w:t>2</w:t>
      </w:r>
      <w:r w:rsidRPr="00AB1867">
        <w:rPr>
          <w:rFonts w:eastAsiaTheme="minorEastAsia"/>
          <w:b/>
          <w:i/>
          <w:lang w:eastAsia="zh-CN"/>
        </w:rPr>
        <w:t xml:space="preserve">: preamble </w:t>
      </w:r>
      <w:r w:rsidR="004838E4">
        <w:rPr>
          <w:rFonts w:eastAsiaTheme="minorEastAsia" w:hint="eastAsia"/>
          <w:b/>
          <w:i/>
          <w:lang w:eastAsia="zh-CN"/>
        </w:rPr>
        <w:t>may need to</w:t>
      </w:r>
      <w:r w:rsidRPr="00AB1867">
        <w:rPr>
          <w:rFonts w:eastAsiaTheme="minorEastAsia"/>
          <w:b/>
          <w:i/>
          <w:lang w:eastAsia="zh-CN"/>
        </w:rPr>
        <w:t xml:space="preserve"> serve for </w:t>
      </w:r>
      <w:r w:rsidR="004838E4">
        <w:rPr>
          <w:rFonts w:eastAsiaTheme="minorEastAsia" w:hint="eastAsia"/>
          <w:b/>
          <w:i/>
          <w:lang w:eastAsia="zh-CN"/>
        </w:rPr>
        <w:t xml:space="preserve">not only </w:t>
      </w:r>
      <w:r w:rsidRPr="00AB1867">
        <w:rPr>
          <w:rFonts w:eastAsiaTheme="minorEastAsia"/>
          <w:b/>
          <w:i/>
          <w:lang w:eastAsia="zh-CN"/>
        </w:rPr>
        <w:t xml:space="preserve">blind detection of UE activity and </w:t>
      </w:r>
      <w:r w:rsidR="004838E4">
        <w:rPr>
          <w:rFonts w:eastAsiaTheme="minorEastAsia" w:hint="eastAsia"/>
          <w:b/>
          <w:i/>
          <w:lang w:eastAsia="zh-CN"/>
        </w:rPr>
        <w:t>but also demodulation</w:t>
      </w:r>
      <w:r w:rsidRPr="00AB1867">
        <w:rPr>
          <w:rFonts w:eastAsiaTheme="minorEastAsia" w:hint="eastAsia"/>
          <w:b/>
          <w:i/>
          <w:lang w:eastAsia="zh-CN"/>
        </w:rPr>
        <w:t xml:space="preserve"> </w:t>
      </w:r>
      <w:r w:rsidRPr="00AB1867">
        <w:rPr>
          <w:rFonts w:eastAsiaTheme="minorEastAsia"/>
          <w:b/>
          <w:i/>
          <w:lang w:eastAsia="zh-CN"/>
        </w:rPr>
        <w:t xml:space="preserve">RS of </w:t>
      </w:r>
      <w:r w:rsidRPr="00AB1867">
        <w:rPr>
          <w:rFonts w:eastAsiaTheme="minorEastAsia" w:hint="eastAsia"/>
          <w:b/>
          <w:i/>
          <w:lang w:eastAsia="zh-CN"/>
        </w:rPr>
        <w:t>p</w:t>
      </w:r>
      <w:r w:rsidRPr="00AB1867">
        <w:rPr>
          <w:rFonts w:eastAsiaTheme="minorEastAsia"/>
          <w:b/>
          <w:i/>
          <w:lang w:eastAsia="zh-CN"/>
        </w:rPr>
        <w:t>ayload</w:t>
      </w:r>
      <w:r w:rsidRPr="00AB1867">
        <w:rPr>
          <w:rFonts w:eastAsiaTheme="minorEastAsia" w:hint="eastAsia"/>
          <w:b/>
          <w:i/>
          <w:lang w:eastAsia="zh-CN"/>
        </w:rPr>
        <w:t xml:space="preserve"> decoding.</w:t>
      </w:r>
    </w:p>
    <w:p w14:paraId="33F28807" w14:textId="77777777" w:rsidR="003F78F9" w:rsidRDefault="003F78F9" w:rsidP="003F78F9">
      <w:pPr>
        <w:jc w:val="both"/>
        <w:rPr>
          <w:rFonts w:eastAsiaTheme="minorEastAsia"/>
          <w:lang w:eastAsia="zh-CN"/>
        </w:rPr>
      </w:pPr>
      <w:r w:rsidRPr="000E75CD">
        <w:rPr>
          <w:rFonts w:eastAsiaTheme="minorEastAsia" w:hint="eastAsia"/>
          <w:i/>
          <w:lang w:eastAsia="zh-CN"/>
        </w:rPr>
        <w:t xml:space="preserve">Step </w:t>
      </w:r>
      <w:r>
        <w:rPr>
          <w:rFonts w:eastAsiaTheme="minorEastAsia" w:hint="eastAsia"/>
          <w:i/>
          <w:lang w:eastAsia="zh-CN"/>
        </w:rPr>
        <w:t>2</w:t>
      </w:r>
      <w:r w:rsidR="00000C7C">
        <w:rPr>
          <w:rFonts w:eastAsiaTheme="minorEastAsia" w:hint="eastAsia"/>
          <w:i/>
          <w:lang w:eastAsia="zh-CN"/>
        </w:rPr>
        <w:t xml:space="preserve"> </w:t>
      </w:r>
      <w:r>
        <w:rPr>
          <w:rFonts w:eastAsiaTheme="minorEastAsia" w:hint="eastAsia"/>
          <w:lang w:eastAsia="zh-CN"/>
        </w:rPr>
        <w:t>(</w:t>
      </w:r>
      <w:proofErr w:type="spellStart"/>
      <w:r w:rsidRPr="000E75CD">
        <w:rPr>
          <w:rFonts w:eastAsiaTheme="minorEastAsia" w:hint="eastAsia"/>
          <w:i/>
          <w:lang w:eastAsia="zh-CN"/>
        </w:rPr>
        <w:t>Msg</w:t>
      </w:r>
      <w:proofErr w:type="spellEnd"/>
      <w:r w:rsidRPr="000E75CD">
        <w:rPr>
          <w:rFonts w:eastAsiaTheme="minorEastAsia" w:hint="eastAsia"/>
          <w:i/>
          <w:lang w:eastAsia="zh-CN"/>
        </w:rPr>
        <w:t xml:space="preserve"> </w:t>
      </w:r>
      <w:r>
        <w:rPr>
          <w:rFonts w:eastAsiaTheme="minorEastAsia" w:hint="eastAsia"/>
          <w:i/>
          <w:lang w:eastAsia="zh-CN"/>
        </w:rPr>
        <w:t>2</w:t>
      </w:r>
      <w:r>
        <w:rPr>
          <w:rFonts w:eastAsiaTheme="minorEastAsia" w:hint="eastAsia"/>
          <w:lang w:eastAsia="zh-CN"/>
        </w:rPr>
        <w:t xml:space="preserve">): RA response from </w:t>
      </w:r>
      <w:proofErr w:type="spellStart"/>
      <w:r>
        <w:rPr>
          <w:rFonts w:eastAsiaTheme="minorEastAsia" w:hint="eastAsia"/>
          <w:lang w:eastAsia="zh-CN"/>
        </w:rPr>
        <w:t>gNB</w:t>
      </w:r>
      <w:proofErr w:type="spellEnd"/>
      <w:r>
        <w:rPr>
          <w:rFonts w:eastAsiaTheme="minorEastAsia" w:hint="eastAsia"/>
          <w:lang w:eastAsia="zh-CN"/>
        </w:rPr>
        <w:t xml:space="preserve"> corresponding to the above three cases:</w:t>
      </w:r>
    </w:p>
    <w:p w14:paraId="7A593CD8"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For </w:t>
      </w:r>
      <w:r>
        <w:rPr>
          <w:rFonts w:eastAsiaTheme="minorEastAsia"/>
          <w:lang w:eastAsia="zh-CN"/>
        </w:rPr>
        <w:t>C</w:t>
      </w:r>
      <w:r>
        <w:rPr>
          <w:rFonts w:eastAsiaTheme="minorEastAsia" w:hint="eastAsia"/>
          <w:lang w:eastAsia="zh-CN"/>
        </w:rPr>
        <w:t>ase 1: ACK + detected UE ID</w:t>
      </w:r>
    </w:p>
    <w:p w14:paraId="4C803589" w14:textId="77777777" w:rsidR="003F78F9"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lastRenderedPageBreak/>
        <w:t>For Case 2: NACK</w:t>
      </w:r>
      <w:r w:rsidR="00934B37">
        <w:rPr>
          <w:rFonts w:eastAsiaTheme="minorEastAsia" w:hint="eastAsia"/>
          <w:lang w:eastAsia="zh-CN"/>
        </w:rPr>
        <w:t xml:space="preserve"> + detected preamble</w:t>
      </w:r>
    </w:p>
    <w:p w14:paraId="6D92A767" w14:textId="77777777" w:rsidR="003F78F9" w:rsidRPr="000E75CD" w:rsidRDefault="003F78F9" w:rsidP="003F78F9">
      <w:pPr>
        <w:pStyle w:val="ListParagraph"/>
        <w:numPr>
          <w:ilvl w:val="0"/>
          <w:numId w:val="26"/>
        </w:numPr>
        <w:ind w:firstLineChars="0"/>
        <w:jc w:val="both"/>
        <w:rPr>
          <w:rFonts w:eastAsiaTheme="minorEastAsia"/>
          <w:lang w:eastAsia="zh-CN"/>
        </w:rPr>
      </w:pPr>
      <w:r>
        <w:rPr>
          <w:rFonts w:eastAsiaTheme="minorEastAsia" w:hint="eastAsia"/>
          <w:lang w:eastAsia="zh-CN"/>
        </w:rPr>
        <w:t xml:space="preserve">For </w:t>
      </w:r>
      <w:r w:rsidRPr="000E75CD">
        <w:rPr>
          <w:rFonts w:eastAsiaTheme="minorEastAsia"/>
          <w:lang w:eastAsia="zh-CN"/>
        </w:rPr>
        <w:t>C</w:t>
      </w:r>
      <w:r w:rsidRPr="000E75CD">
        <w:rPr>
          <w:rFonts w:eastAsiaTheme="minorEastAsia" w:hint="eastAsia"/>
          <w:lang w:eastAsia="zh-CN"/>
        </w:rPr>
        <w:t xml:space="preserve">ase 3: </w:t>
      </w:r>
      <w:r>
        <w:rPr>
          <w:rFonts w:eastAsiaTheme="minorEastAsia" w:hint="eastAsia"/>
          <w:lang w:eastAsia="zh-CN"/>
        </w:rPr>
        <w:t>No response</w:t>
      </w:r>
    </w:p>
    <w:p w14:paraId="2E2D0411" w14:textId="77777777" w:rsidR="003F78F9" w:rsidRDefault="003F78F9" w:rsidP="003F78F9">
      <w:pPr>
        <w:jc w:val="both"/>
        <w:rPr>
          <w:rFonts w:eastAsiaTheme="minorEastAsia"/>
          <w:lang w:eastAsia="zh-CN"/>
        </w:rPr>
      </w:pPr>
      <w:r>
        <w:rPr>
          <w:rFonts w:eastAsiaTheme="minorEastAsia" w:hint="eastAsia"/>
          <w:lang w:eastAsia="zh-CN"/>
        </w:rPr>
        <w:t xml:space="preserve">By detecting the possible RAR, UE </w:t>
      </w:r>
      <w:r w:rsidR="00BB59B1">
        <w:rPr>
          <w:rFonts w:eastAsiaTheme="minorEastAsia" w:hint="eastAsia"/>
          <w:lang w:eastAsia="zh-CN"/>
        </w:rPr>
        <w:t xml:space="preserve">may </w:t>
      </w:r>
      <w:r>
        <w:rPr>
          <w:rFonts w:eastAsiaTheme="minorEastAsia"/>
          <w:lang w:eastAsia="zh-CN"/>
        </w:rPr>
        <w:t>retrieve</w:t>
      </w:r>
      <w:r>
        <w:rPr>
          <w:rFonts w:eastAsiaTheme="minorEastAsia" w:hint="eastAsia"/>
          <w:lang w:eastAsia="zh-CN"/>
        </w:rPr>
        <w:t xml:space="preserve"> different messages:</w:t>
      </w:r>
    </w:p>
    <w:p w14:paraId="1001DE84"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ACK + matched UE ID</w:t>
      </w:r>
      <w:r>
        <w:rPr>
          <w:rFonts w:eastAsiaTheme="minorEastAsia"/>
          <w:lang w:eastAsia="zh-CN"/>
        </w:rPr>
        <w:t>”</w:t>
      </w:r>
      <w:r w:rsidR="00000C7C">
        <w:rPr>
          <w:rFonts w:eastAsiaTheme="minorEastAsia" w:hint="eastAsia"/>
          <w:lang w:eastAsia="zh-CN"/>
        </w:rPr>
        <w:t xml:space="preserve"> means </w:t>
      </w:r>
      <w:r>
        <w:rPr>
          <w:rFonts w:eastAsiaTheme="minorEastAsia" w:hint="eastAsia"/>
          <w:lang w:eastAsia="zh-CN"/>
        </w:rPr>
        <w:t>successful</w:t>
      </w:r>
      <w:r w:rsidR="00000C7C">
        <w:rPr>
          <w:rFonts w:eastAsiaTheme="minorEastAsia" w:hint="eastAsia"/>
          <w:lang w:eastAsia="zh-CN"/>
        </w:rPr>
        <w:t>ly accessed</w:t>
      </w:r>
      <w:r>
        <w:rPr>
          <w:rFonts w:eastAsiaTheme="minorEastAsia" w:hint="eastAsia"/>
          <w:lang w:eastAsia="zh-CN"/>
        </w:rPr>
        <w:t>;</w:t>
      </w:r>
    </w:p>
    <w:p w14:paraId="32C2155E"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ACK + UN-matched UE ID</w:t>
      </w:r>
      <w:r>
        <w:rPr>
          <w:rFonts w:eastAsiaTheme="minorEastAsia"/>
          <w:lang w:eastAsia="zh-CN"/>
        </w:rPr>
        <w:t>”</w:t>
      </w:r>
      <w:r w:rsidR="00000C7C">
        <w:rPr>
          <w:rFonts w:eastAsiaTheme="minorEastAsia" w:hint="eastAsia"/>
          <w:lang w:eastAsia="zh-CN"/>
        </w:rPr>
        <w:t xml:space="preserve"> means </w:t>
      </w:r>
      <w:r>
        <w:rPr>
          <w:rFonts w:eastAsiaTheme="minorEastAsia" w:hint="eastAsia"/>
          <w:lang w:eastAsia="zh-CN"/>
        </w:rPr>
        <w:t>RA fail</w:t>
      </w:r>
      <w:r w:rsidR="00000C7C">
        <w:rPr>
          <w:rFonts w:eastAsiaTheme="minorEastAsia" w:hint="eastAsia"/>
          <w:lang w:eastAsia="zh-CN"/>
        </w:rPr>
        <w:t xml:space="preserve">s </w:t>
      </w:r>
      <w:r>
        <w:rPr>
          <w:rFonts w:eastAsiaTheme="minorEastAsia" w:hint="eastAsia"/>
          <w:lang w:eastAsia="zh-CN"/>
        </w:rPr>
        <w:t xml:space="preserve">(due to collision) </w:t>
      </w:r>
      <w:r w:rsidR="00000C7C">
        <w:rPr>
          <w:rFonts w:eastAsiaTheme="minorEastAsia" w:hint="eastAsia"/>
          <w:lang w:eastAsia="zh-CN"/>
        </w:rPr>
        <w:t>which</w:t>
      </w:r>
      <w:r>
        <w:rPr>
          <w:rFonts w:eastAsiaTheme="minorEastAsia" w:hint="eastAsia"/>
          <w:lang w:eastAsia="zh-CN"/>
        </w:rPr>
        <w:t xml:space="preserve"> needs</w:t>
      </w:r>
      <w:r w:rsidR="00000C7C">
        <w:rPr>
          <w:rFonts w:eastAsiaTheme="minorEastAsia" w:hint="eastAsia"/>
          <w:lang w:eastAsia="zh-CN"/>
        </w:rPr>
        <w:t xml:space="preserve"> to </w:t>
      </w:r>
      <w:r>
        <w:rPr>
          <w:rFonts w:eastAsiaTheme="minorEastAsia" w:hint="eastAsia"/>
          <w:lang w:eastAsia="zh-CN"/>
        </w:rPr>
        <w:t>start a new RACH;</w:t>
      </w:r>
    </w:p>
    <w:p w14:paraId="5ABA7F74"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lang w:eastAsia="zh-CN"/>
        </w:rPr>
        <w:t>D</w:t>
      </w:r>
      <w:r>
        <w:rPr>
          <w:rFonts w:eastAsiaTheme="minorEastAsia" w:hint="eastAsia"/>
          <w:lang w:eastAsia="zh-CN"/>
        </w:rPr>
        <w:t>etect</w:t>
      </w:r>
      <w:r w:rsidR="00000C7C">
        <w:rPr>
          <w:rFonts w:eastAsiaTheme="minorEastAsia" w:hint="eastAsia"/>
          <w:lang w:eastAsia="zh-CN"/>
        </w:rPr>
        <w:t>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NACK</w:t>
      </w:r>
      <w:r>
        <w:rPr>
          <w:rFonts w:eastAsiaTheme="minorEastAsia"/>
          <w:lang w:eastAsia="zh-CN"/>
        </w:rPr>
        <w:t>”</w:t>
      </w:r>
      <w:r w:rsidR="00000C7C">
        <w:rPr>
          <w:rFonts w:eastAsiaTheme="minorEastAsia" w:hint="eastAsia"/>
          <w:lang w:eastAsia="zh-CN"/>
        </w:rPr>
        <w:t xml:space="preserve"> means </w:t>
      </w:r>
      <w:r w:rsidR="00000C7C">
        <w:rPr>
          <w:rFonts w:eastAsiaTheme="minorEastAsia"/>
          <w:lang w:eastAsia="zh-CN"/>
        </w:rPr>
        <w:t>preamble</w:t>
      </w:r>
      <w:r w:rsidR="00000C7C">
        <w:rPr>
          <w:rFonts w:eastAsiaTheme="minorEastAsia" w:hint="eastAsia"/>
          <w:lang w:eastAsia="zh-CN"/>
        </w:rPr>
        <w:t xml:space="preserve"> is </w:t>
      </w:r>
      <w:r w:rsidR="00000C7C">
        <w:rPr>
          <w:rFonts w:eastAsiaTheme="minorEastAsia"/>
          <w:lang w:eastAsia="zh-CN"/>
        </w:rPr>
        <w:t>detected</w:t>
      </w:r>
      <w:r w:rsidR="00000C7C">
        <w:rPr>
          <w:rFonts w:eastAsiaTheme="minorEastAsia" w:hint="eastAsia"/>
          <w:lang w:eastAsia="zh-CN"/>
        </w:rPr>
        <w:t xml:space="preserve"> but the </w:t>
      </w:r>
      <w:r>
        <w:rPr>
          <w:rFonts w:eastAsiaTheme="minorEastAsia" w:hint="eastAsia"/>
          <w:lang w:eastAsia="zh-CN"/>
        </w:rPr>
        <w:t>payload decoding fail</w:t>
      </w:r>
      <w:r w:rsidR="00000C7C">
        <w:rPr>
          <w:rFonts w:eastAsiaTheme="minorEastAsia" w:hint="eastAsia"/>
          <w:lang w:eastAsia="zh-CN"/>
        </w:rPr>
        <w:t xml:space="preserve">s which </w:t>
      </w:r>
      <w:r w:rsidR="00BB59B1">
        <w:rPr>
          <w:rFonts w:eastAsiaTheme="minorEastAsia" w:hint="eastAsia"/>
          <w:lang w:eastAsia="zh-CN"/>
        </w:rPr>
        <w:t xml:space="preserve">may initiate </w:t>
      </w:r>
      <w:r>
        <w:rPr>
          <w:rFonts w:eastAsiaTheme="minorEastAsia" w:hint="eastAsia"/>
          <w:lang w:eastAsia="zh-CN"/>
        </w:rPr>
        <w:t xml:space="preserve">retransmission of payload (similar to legacy </w:t>
      </w:r>
      <w:proofErr w:type="spellStart"/>
      <w:r w:rsidRPr="00000C7C">
        <w:rPr>
          <w:rFonts w:eastAsiaTheme="minorEastAsia" w:hint="eastAsia"/>
          <w:i/>
          <w:lang w:eastAsia="zh-CN"/>
        </w:rPr>
        <w:t>Msg</w:t>
      </w:r>
      <w:proofErr w:type="spellEnd"/>
      <w:r w:rsidRPr="00000C7C">
        <w:rPr>
          <w:rFonts w:eastAsiaTheme="minorEastAsia" w:hint="eastAsia"/>
          <w:i/>
          <w:lang w:eastAsia="zh-CN"/>
        </w:rPr>
        <w:t xml:space="preserve"> 3</w:t>
      </w:r>
      <w:r>
        <w:rPr>
          <w:rFonts w:eastAsiaTheme="minorEastAsia" w:hint="eastAsia"/>
          <w:lang w:eastAsia="zh-CN"/>
        </w:rPr>
        <w:t xml:space="preserve"> retransmission)</w:t>
      </w:r>
    </w:p>
    <w:p w14:paraId="3FB869D8" w14:textId="77777777" w:rsidR="003F78F9" w:rsidRDefault="003F78F9" w:rsidP="003F78F9">
      <w:pPr>
        <w:pStyle w:val="ListParagraph"/>
        <w:numPr>
          <w:ilvl w:val="0"/>
          <w:numId w:val="27"/>
        </w:numPr>
        <w:ind w:firstLineChars="0"/>
        <w:jc w:val="both"/>
        <w:rPr>
          <w:rFonts w:eastAsiaTheme="minorEastAsia"/>
          <w:lang w:eastAsia="zh-CN"/>
        </w:rPr>
      </w:pPr>
      <w:r>
        <w:rPr>
          <w:rFonts w:eastAsiaTheme="minorEastAsia" w:hint="eastAsia"/>
          <w:lang w:eastAsia="zh-CN"/>
        </w:rPr>
        <w:t>No detection of RAR</w:t>
      </w:r>
      <w:r w:rsidR="00E20C38">
        <w:rPr>
          <w:rFonts w:eastAsiaTheme="minorEastAsia" w:hint="eastAsia"/>
          <w:lang w:eastAsia="zh-CN"/>
        </w:rPr>
        <w:t xml:space="preserve"> means </w:t>
      </w:r>
      <w:r>
        <w:rPr>
          <w:rFonts w:eastAsiaTheme="minorEastAsia" w:hint="eastAsia"/>
          <w:lang w:eastAsia="zh-CN"/>
        </w:rPr>
        <w:t>RA fail (due to preamble detection fail</w:t>
      </w:r>
      <w:r w:rsidR="00E20C38">
        <w:rPr>
          <w:rFonts w:eastAsiaTheme="minorEastAsia" w:hint="eastAsia"/>
          <w:lang w:eastAsia="zh-CN"/>
        </w:rPr>
        <w:t>ure</w:t>
      </w:r>
      <w:r>
        <w:rPr>
          <w:rFonts w:eastAsiaTheme="minorEastAsia" w:hint="eastAsia"/>
          <w:lang w:eastAsia="zh-CN"/>
        </w:rPr>
        <w:t>)</w:t>
      </w:r>
      <w:r w:rsidR="00E20C38">
        <w:rPr>
          <w:rFonts w:eastAsiaTheme="minorEastAsia" w:hint="eastAsia"/>
          <w:lang w:eastAsia="zh-CN"/>
        </w:rPr>
        <w:t xml:space="preserve"> which </w:t>
      </w:r>
      <w:r>
        <w:rPr>
          <w:rFonts w:eastAsiaTheme="minorEastAsia" w:hint="eastAsia"/>
          <w:lang w:eastAsia="zh-CN"/>
        </w:rPr>
        <w:t>need</w:t>
      </w:r>
      <w:r w:rsidR="00E20C38">
        <w:rPr>
          <w:rFonts w:eastAsiaTheme="minorEastAsia" w:hint="eastAsia"/>
          <w:lang w:eastAsia="zh-CN"/>
        </w:rPr>
        <w:t>s to s</w:t>
      </w:r>
      <w:r>
        <w:rPr>
          <w:rFonts w:eastAsiaTheme="minorEastAsia" w:hint="eastAsia"/>
          <w:lang w:eastAsia="zh-CN"/>
        </w:rPr>
        <w:t>tart a new RACH.</w:t>
      </w:r>
    </w:p>
    <w:p w14:paraId="20C1621B" w14:textId="7BEB77AF" w:rsidR="003F78F9" w:rsidRPr="00AB1867" w:rsidRDefault="003F78F9" w:rsidP="003F78F9">
      <w:pPr>
        <w:jc w:val="both"/>
        <w:rPr>
          <w:rFonts w:eastAsiaTheme="minorEastAsia"/>
          <w:b/>
          <w:i/>
          <w:lang w:eastAsia="zh-CN"/>
        </w:rPr>
      </w:pPr>
      <w:r w:rsidRPr="00AB1867">
        <w:rPr>
          <w:rFonts w:eastAsiaTheme="minorEastAsia"/>
          <w:b/>
          <w:i/>
          <w:lang w:eastAsia="zh-CN"/>
        </w:rPr>
        <w:t>Observation</w:t>
      </w:r>
      <w:r w:rsidRPr="00AB1867">
        <w:rPr>
          <w:rFonts w:eastAsiaTheme="minorEastAsia" w:hint="eastAsia"/>
          <w:b/>
          <w:i/>
          <w:lang w:eastAsia="zh-CN"/>
        </w:rPr>
        <w:t xml:space="preserve"> </w:t>
      </w:r>
      <w:r w:rsidR="00934B37">
        <w:rPr>
          <w:rFonts w:eastAsiaTheme="minorEastAsia" w:hint="eastAsia"/>
          <w:b/>
          <w:i/>
          <w:lang w:eastAsia="zh-CN"/>
        </w:rPr>
        <w:t>3</w:t>
      </w:r>
      <w:r w:rsidRPr="00AB1867">
        <w:rPr>
          <w:rFonts w:eastAsiaTheme="minorEastAsia"/>
          <w:b/>
          <w:i/>
          <w:lang w:eastAsia="zh-CN"/>
        </w:rPr>
        <w:t xml:space="preserve">: </w:t>
      </w:r>
      <w:r w:rsidR="00934B37">
        <w:rPr>
          <w:rFonts w:eastAsiaTheme="minorEastAsia" w:hint="eastAsia"/>
          <w:b/>
          <w:i/>
          <w:lang w:eastAsia="zh-CN"/>
        </w:rPr>
        <w:t xml:space="preserve">quicker </w:t>
      </w:r>
      <w:r w:rsidRPr="00AB1867">
        <w:rPr>
          <w:rFonts w:eastAsiaTheme="minorEastAsia"/>
          <w:b/>
          <w:i/>
          <w:lang w:eastAsia="zh-CN"/>
        </w:rPr>
        <w:t xml:space="preserve">contention resolution </w:t>
      </w:r>
      <w:r w:rsidR="00934B37">
        <w:rPr>
          <w:rFonts w:eastAsiaTheme="minorEastAsia" w:hint="eastAsia"/>
          <w:b/>
          <w:i/>
          <w:lang w:eastAsia="zh-CN"/>
        </w:rPr>
        <w:t xml:space="preserve">may </w:t>
      </w:r>
      <w:r w:rsidRPr="00AB1867">
        <w:rPr>
          <w:rFonts w:eastAsiaTheme="minorEastAsia"/>
          <w:b/>
          <w:i/>
          <w:lang w:eastAsia="zh-CN"/>
        </w:rPr>
        <w:t>be done</w:t>
      </w:r>
      <w:r w:rsidR="00AB2703">
        <w:rPr>
          <w:rFonts w:eastAsiaTheme="minorEastAsia" w:hint="eastAsia"/>
          <w:b/>
          <w:i/>
          <w:lang w:eastAsia="zh-CN"/>
        </w:rPr>
        <w:t xml:space="preserve"> </w:t>
      </w:r>
      <w:r w:rsidR="00A836D3">
        <w:rPr>
          <w:rFonts w:eastAsiaTheme="minorEastAsia" w:hint="eastAsia"/>
          <w:b/>
          <w:i/>
          <w:lang w:eastAsia="zh-CN"/>
        </w:rPr>
        <w:t>with 2-steps</w:t>
      </w:r>
      <w:r w:rsidRPr="00AB1867">
        <w:rPr>
          <w:rFonts w:eastAsiaTheme="minorEastAsia" w:hint="eastAsia"/>
          <w:b/>
          <w:i/>
          <w:lang w:eastAsia="zh-CN"/>
        </w:rPr>
        <w:t>,</w:t>
      </w:r>
      <w:r w:rsidRPr="00AB1867">
        <w:rPr>
          <w:rFonts w:eastAsiaTheme="minorEastAsia"/>
          <w:b/>
          <w:i/>
          <w:lang w:eastAsia="zh-CN"/>
        </w:rPr>
        <w:t xml:space="preserve"> based on UE ID</w:t>
      </w:r>
      <w:r>
        <w:rPr>
          <w:rFonts w:eastAsiaTheme="minorEastAsia" w:hint="eastAsia"/>
          <w:b/>
          <w:i/>
          <w:lang w:eastAsia="zh-CN"/>
        </w:rPr>
        <w:t xml:space="preserve"> detection</w:t>
      </w:r>
      <w:r w:rsidR="00934B37">
        <w:rPr>
          <w:rFonts w:eastAsiaTheme="minorEastAsia" w:hint="eastAsia"/>
          <w:b/>
          <w:i/>
          <w:lang w:eastAsia="zh-CN"/>
        </w:rPr>
        <w:t xml:space="preserve"> included in </w:t>
      </w:r>
      <w:proofErr w:type="spellStart"/>
      <w:r w:rsidR="00934B37">
        <w:rPr>
          <w:rFonts w:eastAsiaTheme="minorEastAsia" w:hint="eastAsia"/>
          <w:b/>
          <w:i/>
          <w:lang w:eastAsia="zh-CN"/>
        </w:rPr>
        <w:t>Msg</w:t>
      </w:r>
      <w:proofErr w:type="spellEnd"/>
      <w:r w:rsidR="00934B37">
        <w:rPr>
          <w:rFonts w:eastAsiaTheme="minorEastAsia" w:hint="eastAsia"/>
          <w:b/>
          <w:i/>
          <w:lang w:eastAsia="zh-CN"/>
        </w:rPr>
        <w:t xml:space="preserve"> 1, but it is subject to the successful probability of both preamble and payload</w:t>
      </w:r>
      <w:r w:rsidR="0055451C">
        <w:rPr>
          <w:rFonts w:eastAsiaTheme="minorEastAsia" w:hint="eastAsia"/>
          <w:b/>
          <w:i/>
          <w:lang w:eastAsia="zh-CN"/>
        </w:rPr>
        <w:t>.</w:t>
      </w:r>
    </w:p>
    <w:p w14:paraId="35DD6918" w14:textId="60B8E73C" w:rsidR="003F78F9" w:rsidRPr="00545083" w:rsidRDefault="003F78F9" w:rsidP="003F78F9">
      <w:pPr>
        <w:jc w:val="both"/>
        <w:rPr>
          <w:rFonts w:eastAsiaTheme="minorEastAsia"/>
          <w:lang w:eastAsia="zh-CN"/>
        </w:rPr>
      </w:pPr>
      <w:r>
        <w:rPr>
          <w:rFonts w:eastAsiaTheme="minorEastAsia" w:hint="eastAsia"/>
          <w:lang w:eastAsia="zh-CN"/>
        </w:rPr>
        <w:t xml:space="preserve">With </w:t>
      </w:r>
      <w:r w:rsidR="00AB2703">
        <w:rPr>
          <w:rFonts w:eastAsiaTheme="minorEastAsia" w:hint="eastAsia"/>
          <w:lang w:eastAsia="zh-CN"/>
        </w:rPr>
        <w:t>inclusion of payload (UE ID etc.) in Msg1</w:t>
      </w:r>
      <w:r>
        <w:rPr>
          <w:rFonts w:eastAsiaTheme="minorEastAsia" w:hint="eastAsia"/>
          <w:lang w:eastAsia="zh-CN"/>
        </w:rPr>
        <w:t xml:space="preserve">, the channel structure of the </w:t>
      </w:r>
      <w:proofErr w:type="spellStart"/>
      <w:r w:rsidRPr="003F78F9">
        <w:rPr>
          <w:rFonts w:eastAsiaTheme="minorEastAsia" w:hint="eastAsia"/>
          <w:i/>
          <w:lang w:eastAsia="zh-CN"/>
        </w:rPr>
        <w:t>Msg</w:t>
      </w:r>
      <w:proofErr w:type="spellEnd"/>
      <w:r w:rsidRPr="003F78F9">
        <w:rPr>
          <w:rFonts w:eastAsiaTheme="minorEastAsia" w:hint="eastAsia"/>
          <w:i/>
          <w:lang w:eastAsia="zh-CN"/>
        </w:rPr>
        <w:t xml:space="preserve"> 1</w:t>
      </w:r>
      <w:r>
        <w:rPr>
          <w:rFonts w:eastAsiaTheme="minorEastAsia" w:hint="eastAsia"/>
          <w:lang w:eastAsia="zh-CN"/>
        </w:rPr>
        <w:t xml:space="preserve"> will be </w:t>
      </w:r>
      <w:r w:rsidR="00CD29E4">
        <w:rPr>
          <w:rFonts w:eastAsiaTheme="minorEastAsia" w:hint="eastAsia"/>
          <w:lang w:eastAsia="zh-CN"/>
        </w:rPr>
        <w:t xml:space="preserve">much </w:t>
      </w:r>
      <w:r>
        <w:rPr>
          <w:rFonts w:eastAsiaTheme="minorEastAsia" w:hint="eastAsia"/>
          <w:lang w:eastAsia="zh-CN"/>
        </w:rPr>
        <w:t>different</w:t>
      </w:r>
      <w:r w:rsidR="00CD29E4">
        <w:rPr>
          <w:rFonts w:eastAsiaTheme="minorEastAsia" w:hint="eastAsia"/>
          <w:lang w:eastAsia="zh-CN"/>
        </w:rPr>
        <w:t xml:space="preserve"> to LTE one</w:t>
      </w:r>
      <w:r>
        <w:rPr>
          <w:rFonts w:eastAsiaTheme="minorEastAsia" w:hint="eastAsia"/>
          <w:lang w:eastAsia="zh-CN"/>
        </w:rPr>
        <w:t xml:space="preserve">. Following figure gives an example of a basic </w:t>
      </w:r>
      <w:proofErr w:type="spellStart"/>
      <w:r w:rsidRPr="00743DC7">
        <w:rPr>
          <w:rFonts w:eastAsiaTheme="minorEastAsia" w:hint="eastAsia"/>
          <w:i/>
          <w:lang w:eastAsia="zh-CN"/>
        </w:rPr>
        <w:t>Msg</w:t>
      </w:r>
      <w:proofErr w:type="spellEnd"/>
      <w:r w:rsidRPr="00743DC7">
        <w:rPr>
          <w:rFonts w:eastAsiaTheme="minorEastAsia" w:hint="eastAsia"/>
          <w:i/>
          <w:lang w:eastAsia="zh-CN"/>
        </w:rPr>
        <w:t xml:space="preserve"> 1</w:t>
      </w:r>
      <w:r>
        <w:rPr>
          <w:rFonts w:eastAsiaTheme="minorEastAsia" w:hint="eastAsia"/>
          <w:lang w:eastAsia="zh-CN"/>
        </w:rPr>
        <w:t xml:space="preserve"> channel structure. </w:t>
      </w:r>
      <w:r w:rsidR="007E34FD">
        <w:rPr>
          <w:rFonts w:eastAsiaTheme="minorEastAsia" w:hint="eastAsia"/>
          <w:lang w:eastAsia="zh-CN"/>
        </w:rPr>
        <w:t xml:space="preserve">Note that the </w:t>
      </w:r>
      <w:r w:rsidR="007E34FD">
        <w:rPr>
          <w:rFonts w:eastAsiaTheme="minorEastAsia"/>
          <w:lang w:eastAsia="zh-CN"/>
        </w:rPr>
        <w:t>preamble</w:t>
      </w:r>
      <w:r w:rsidR="007E34FD">
        <w:rPr>
          <w:rFonts w:eastAsiaTheme="minorEastAsia" w:hint="eastAsia"/>
          <w:lang w:eastAsia="zh-CN"/>
        </w:rPr>
        <w:t xml:space="preserve"> and the payload </w:t>
      </w:r>
      <w:r w:rsidR="00AB2703">
        <w:rPr>
          <w:rFonts w:eastAsiaTheme="minorEastAsia" w:hint="eastAsia"/>
          <w:lang w:eastAsia="zh-CN"/>
        </w:rPr>
        <w:t>may not be</w:t>
      </w:r>
      <w:r w:rsidR="007E34FD">
        <w:rPr>
          <w:rFonts w:eastAsiaTheme="minorEastAsia" w:hint="eastAsia"/>
          <w:lang w:eastAsia="zh-CN"/>
        </w:rPr>
        <w:t xml:space="preserve"> </w:t>
      </w:r>
      <w:proofErr w:type="spellStart"/>
      <w:r w:rsidR="007E34FD">
        <w:rPr>
          <w:rFonts w:eastAsiaTheme="minorEastAsia" w:hint="eastAsia"/>
          <w:lang w:eastAsia="zh-CN"/>
        </w:rPr>
        <w:t>necessarily</w:t>
      </w:r>
      <w:r w:rsidR="00C865FF">
        <w:rPr>
          <w:rFonts w:eastAsiaTheme="minorEastAsia" w:hint="eastAsia"/>
          <w:lang w:eastAsia="zh-CN"/>
        </w:rPr>
        <w:t>next</w:t>
      </w:r>
      <w:proofErr w:type="spellEnd"/>
      <w:r w:rsidR="007E34FD">
        <w:rPr>
          <w:rFonts w:eastAsiaTheme="minorEastAsia" w:hint="eastAsia"/>
          <w:lang w:eastAsia="zh-CN"/>
        </w:rPr>
        <w:t xml:space="preserve"> to each other. </w:t>
      </w:r>
      <w:r>
        <w:rPr>
          <w:rFonts w:eastAsiaTheme="minorEastAsia"/>
          <w:lang w:eastAsia="zh-CN"/>
        </w:rPr>
        <w:t>S</w:t>
      </w:r>
      <w:r>
        <w:rPr>
          <w:rFonts w:eastAsiaTheme="minorEastAsia" w:hint="eastAsia"/>
          <w:lang w:eastAsia="zh-CN"/>
        </w:rPr>
        <w:t>everal aspects of designing the structure need to be considered:</w:t>
      </w:r>
      <w:r w:rsidR="007E34FD">
        <w:rPr>
          <w:rFonts w:eastAsiaTheme="minorEastAsia" w:hint="eastAsia"/>
          <w:lang w:eastAsia="zh-CN"/>
        </w:rPr>
        <w:t xml:space="preserve"> </w:t>
      </w:r>
    </w:p>
    <w:p w14:paraId="0A159BE8" w14:textId="77777777" w:rsidR="003F78F9" w:rsidRDefault="00AB2703" w:rsidP="003F78F9">
      <w:pPr>
        <w:pStyle w:val="ListParagraph"/>
        <w:numPr>
          <w:ilvl w:val="0"/>
          <w:numId w:val="28"/>
        </w:numPr>
        <w:ind w:firstLineChars="0"/>
        <w:jc w:val="both"/>
        <w:rPr>
          <w:rFonts w:eastAsiaTheme="minorEastAsia"/>
          <w:lang w:eastAsia="zh-CN"/>
        </w:rPr>
      </w:pPr>
      <w:r>
        <w:rPr>
          <w:rFonts w:eastAsiaTheme="minorEastAsia" w:hint="eastAsia"/>
          <w:lang w:eastAsia="zh-CN"/>
        </w:rPr>
        <w:t>P</w:t>
      </w:r>
      <w:r w:rsidR="001A04DD">
        <w:rPr>
          <w:rFonts w:eastAsiaTheme="minorEastAsia" w:hint="eastAsia"/>
          <w:lang w:eastAsia="zh-CN"/>
        </w:rPr>
        <w:t xml:space="preserve">reamble sequence: could have similar design </w:t>
      </w:r>
      <w:r>
        <w:rPr>
          <w:rFonts w:eastAsiaTheme="minorEastAsia" w:hint="eastAsia"/>
          <w:lang w:eastAsia="zh-CN"/>
        </w:rPr>
        <w:t xml:space="preserve">principles </w:t>
      </w:r>
      <w:r w:rsidR="001A04DD">
        <w:rPr>
          <w:rFonts w:eastAsiaTheme="minorEastAsia" w:hint="eastAsia"/>
          <w:lang w:eastAsia="zh-CN"/>
        </w:rPr>
        <w:t>as in LTE;</w:t>
      </w:r>
    </w:p>
    <w:p w14:paraId="7A0AD31E" w14:textId="77777777" w:rsidR="001A04DD" w:rsidRPr="003F78F9" w:rsidRDefault="001A04DD" w:rsidP="003F78F9">
      <w:pPr>
        <w:pStyle w:val="ListParagraph"/>
        <w:numPr>
          <w:ilvl w:val="0"/>
          <w:numId w:val="28"/>
        </w:numPr>
        <w:ind w:firstLineChars="0"/>
        <w:jc w:val="both"/>
        <w:rPr>
          <w:rFonts w:eastAsiaTheme="minorEastAsia"/>
          <w:lang w:eastAsia="zh-CN"/>
        </w:rPr>
      </w:pPr>
      <w:r>
        <w:rPr>
          <w:rFonts w:eastAsiaTheme="minorEastAsia" w:hint="eastAsia"/>
          <w:lang w:eastAsia="zh-CN"/>
        </w:rPr>
        <w:t>CP length of preamble and payload: subject to round trip time and delay spread;</w:t>
      </w:r>
    </w:p>
    <w:p w14:paraId="0C521CD0" w14:textId="77777777" w:rsidR="003F78F9" w:rsidRDefault="001A04DD" w:rsidP="001A04DD">
      <w:pPr>
        <w:pStyle w:val="ListParagraph"/>
        <w:numPr>
          <w:ilvl w:val="0"/>
          <w:numId w:val="29"/>
        </w:numPr>
        <w:ind w:firstLineChars="0"/>
        <w:jc w:val="both"/>
        <w:rPr>
          <w:rFonts w:eastAsiaTheme="minorEastAsia"/>
          <w:lang w:eastAsia="zh-CN"/>
        </w:rPr>
      </w:pPr>
      <w:r>
        <w:rPr>
          <w:rFonts w:eastAsiaTheme="minorEastAsia" w:hint="eastAsia"/>
          <w:lang w:eastAsia="zh-CN"/>
        </w:rPr>
        <w:t>CP length of preamble and payload should be equal to</w:t>
      </w:r>
      <w:r w:rsidR="00280B29">
        <w:rPr>
          <w:rFonts w:eastAsiaTheme="minorEastAsia" w:hint="eastAsia"/>
          <w:lang w:eastAsia="zh-CN"/>
        </w:rPr>
        <w:t xml:space="preserve"> </w:t>
      </w:r>
      <w:r w:rsidR="00280B29">
        <w:rPr>
          <w:rFonts w:eastAsiaTheme="minorEastAsia"/>
          <w:lang w:eastAsia="zh-CN"/>
        </w:rPr>
        <w:t>guarantee</w:t>
      </w:r>
      <w:r w:rsidR="00280B29">
        <w:rPr>
          <w:rFonts w:eastAsiaTheme="minorEastAsia" w:hint="eastAsia"/>
          <w:lang w:eastAsia="zh-CN"/>
        </w:rPr>
        <w:t xml:space="preserve"> the coverage of preamble and payload</w:t>
      </w:r>
      <w:r w:rsidR="00CD29E4">
        <w:rPr>
          <w:rFonts w:eastAsiaTheme="minorEastAsia" w:hint="eastAsia"/>
          <w:lang w:eastAsia="zh-CN"/>
        </w:rPr>
        <w:t>. T</w:t>
      </w:r>
      <w:r w:rsidR="00AB2703">
        <w:rPr>
          <w:rFonts w:eastAsiaTheme="minorEastAsia" w:hint="eastAsia"/>
          <w:lang w:eastAsia="zh-CN"/>
        </w:rPr>
        <w:t xml:space="preserve">he </w:t>
      </w:r>
      <w:r w:rsidR="00CD29E4">
        <w:rPr>
          <w:rFonts w:eastAsiaTheme="minorEastAsia" w:hint="eastAsia"/>
          <w:lang w:eastAsia="zh-CN"/>
        </w:rPr>
        <w:t xml:space="preserve">CP </w:t>
      </w:r>
      <w:r w:rsidR="00AB2703">
        <w:rPr>
          <w:rFonts w:eastAsiaTheme="minorEastAsia" w:hint="eastAsia"/>
          <w:lang w:eastAsia="zh-CN"/>
        </w:rPr>
        <w:t>overhead</w:t>
      </w:r>
      <w:r w:rsidR="00CD29E4">
        <w:rPr>
          <w:rFonts w:eastAsiaTheme="minorEastAsia" w:hint="eastAsia"/>
          <w:lang w:eastAsia="zh-CN"/>
        </w:rPr>
        <w:t xml:space="preserve"> of payload</w:t>
      </w:r>
      <w:r w:rsidR="00AB2703">
        <w:rPr>
          <w:rFonts w:eastAsiaTheme="minorEastAsia" w:hint="eastAsia"/>
          <w:lang w:eastAsia="zh-CN"/>
        </w:rPr>
        <w:t xml:space="preserve"> should be counted in evaluation</w:t>
      </w:r>
      <w:r>
        <w:rPr>
          <w:rFonts w:eastAsiaTheme="minorEastAsia" w:hint="eastAsia"/>
          <w:lang w:eastAsia="zh-CN"/>
        </w:rPr>
        <w:t>.</w:t>
      </w:r>
    </w:p>
    <w:p w14:paraId="4528153A" w14:textId="77777777" w:rsidR="00AB2703" w:rsidRPr="001A04DD" w:rsidRDefault="00AB2703" w:rsidP="00EA6551">
      <w:pPr>
        <w:pStyle w:val="ListParagraph"/>
        <w:numPr>
          <w:ilvl w:val="0"/>
          <w:numId w:val="28"/>
        </w:numPr>
        <w:ind w:firstLineChars="0"/>
        <w:jc w:val="both"/>
        <w:rPr>
          <w:rFonts w:eastAsiaTheme="minorEastAsia"/>
          <w:lang w:eastAsia="zh-CN"/>
        </w:rPr>
      </w:pPr>
      <w:r>
        <w:rPr>
          <w:rFonts w:eastAsiaTheme="minorEastAsia"/>
          <w:lang w:eastAsia="zh-CN"/>
        </w:rPr>
        <w:t>R</w:t>
      </w:r>
      <w:r>
        <w:rPr>
          <w:rFonts w:eastAsiaTheme="minorEastAsia" w:hint="eastAsia"/>
          <w:lang w:eastAsia="zh-CN"/>
        </w:rPr>
        <w:t>esources reservation for payload transmission and association with preamble signatures</w:t>
      </w:r>
    </w:p>
    <w:p w14:paraId="2DC33EB8" w14:textId="77777777" w:rsidR="003F78F9" w:rsidRDefault="005E77C8" w:rsidP="003F78F9">
      <w:pPr>
        <w:jc w:val="center"/>
        <w:rPr>
          <w:rFonts w:eastAsiaTheme="minorEastAsia"/>
          <w:lang w:eastAsia="zh-CN"/>
        </w:rPr>
      </w:pPr>
      <w:r>
        <w:object w:dxaOrig="16180" w:dyaOrig="2067" w14:anchorId="6167E1DF">
          <v:shape id="_x0000_i1026" type="#_x0000_t75" style="width:315.4pt;height:40.85pt" o:ole="">
            <v:imagedata r:id="rId11" o:title=""/>
          </v:shape>
          <o:OLEObject Type="Embed" ProgID="Visio.Drawing.11" ShapeID="_x0000_i1026" DrawAspect="Content" ObjectID="_1545496871" r:id="rId12"/>
        </w:object>
      </w:r>
    </w:p>
    <w:p w14:paraId="3649DADB" w14:textId="05AA8C48" w:rsidR="003F78F9" w:rsidRDefault="001A04DD" w:rsidP="001A04DD">
      <w:pPr>
        <w:jc w:val="center"/>
        <w:rPr>
          <w:rFonts w:eastAsiaTheme="minorEastAsia"/>
          <w:lang w:eastAsia="zh-CN"/>
        </w:rPr>
      </w:pPr>
      <w:proofErr w:type="gramStart"/>
      <w:r>
        <w:rPr>
          <w:rFonts w:eastAsiaTheme="minorEastAsia" w:hint="eastAsia"/>
          <w:lang w:eastAsia="zh-CN"/>
        </w:rPr>
        <w:t>Fig. 2</w:t>
      </w:r>
      <w:r w:rsidR="00734238">
        <w:rPr>
          <w:rFonts w:eastAsiaTheme="minorEastAsia" w:hint="eastAsia"/>
          <w:lang w:eastAsia="zh-CN"/>
        </w:rPr>
        <w:t xml:space="preserve"> </w:t>
      </w:r>
      <w:r>
        <w:rPr>
          <w:rFonts w:eastAsiaTheme="minorEastAsia" w:hint="eastAsia"/>
          <w:lang w:eastAsia="zh-CN"/>
        </w:rPr>
        <w:t xml:space="preserve">Basic channel structure of </w:t>
      </w:r>
      <w:proofErr w:type="spellStart"/>
      <w:r w:rsidRPr="001A04DD">
        <w:rPr>
          <w:rFonts w:eastAsiaTheme="minorEastAsia" w:hint="eastAsia"/>
          <w:i/>
          <w:lang w:eastAsia="zh-CN"/>
        </w:rPr>
        <w:t>Msg</w:t>
      </w:r>
      <w:proofErr w:type="spellEnd"/>
      <w:r w:rsidRPr="001A04DD">
        <w:rPr>
          <w:rFonts w:eastAsiaTheme="minorEastAsia" w:hint="eastAsia"/>
          <w:i/>
          <w:lang w:eastAsia="zh-CN"/>
        </w:rPr>
        <w:t xml:space="preserve"> 1</w:t>
      </w:r>
      <w:r>
        <w:rPr>
          <w:rFonts w:eastAsiaTheme="minorEastAsia" w:hint="eastAsia"/>
          <w:lang w:eastAsia="zh-CN"/>
        </w:rPr>
        <w:t>.</w:t>
      </w:r>
      <w:proofErr w:type="gramEnd"/>
    </w:p>
    <w:p w14:paraId="4A5DDE5F" w14:textId="77777777" w:rsidR="003F78F9" w:rsidRDefault="00CD29E4" w:rsidP="003F78F9">
      <w:pPr>
        <w:jc w:val="both"/>
        <w:rPr>
          <w:rFonts w:eastAsiaTheme="minorEastAsia"/>
          <w:lang w:eastAsia="zh-CN"/>
        </w:rPr>
      </w:pPr>
      <w:r>
        <w:rPr>
          <w:rFonts w:eastAsiaTheme="minorEastAsia" w:hint="eastAsia"/>
          <w:lang w:eastAsia="zh-CN"/>
        </w:rPr>
        <w:t>In addition, t</w:t>
      </w:r>
      <w:r w:rsidR="003F78F9">
        <w:rPr>
          <w:rFonts w:eastAsiaTheme="minorEastAsia" w:hint="eastAsia"/>
          <w:lang w:eastAsia="zh-CN"/>
        </w:rPr>
        <w:t xml:space="preserve">he contents of payload in </w:t>
      </w:r>
      <w:proofErr w:type="spellStart"/>
      <w:r w:rsidR="003F78F9" w:rsidRPr="008C6F98">
        <w:rPr>
          <w:rFonts w:eastAsiaTheme="minorEastAsia" w:hint="eastAsia"/>
          <w:i/>
          <w:lang w:eastAsia="zh-CN"/>
        </w:rPr>
        <w:t>Msg</w:t>
      </w:r>
      <w:proofErr w:type="spellEnd"/>
      <w:r w:rsidR="003F78F9" w:rsidRPr="008C6F98">
        <w:rPr>
          <w:rFonts w:eastAsiaTheme="minorEastAsia" w:hint="eastAsia"/>
          <w:i/>
          <w:lang w:eastAsia="zh-CN"/>
        </w:rPr>
        <w:t xml:space="preserve"> 1</w:t>
      </w:r>
      <w:r w:rsidR="003F78F9">
        <w:rPr>
          <w:rFonts w:eastAsiaTheme="minorEastAsia" w:hint="eastAsia"/>
          <w:lang w:eastAsia="zh-CN"/>
        </w:rPr>
        <w:t xml:space="preserve"> and </w:t>
      </w:r>
      <w:r w:rsidR="00B81C92">
        <w:rPr>
          <w:rFonts w:eastAsiaTheme="minorEastAsia" w:hint="eastAsia"/>
          <w:lang w:eastAsia="zh-CN"/>
        </w:rPr>
        <w:t xml:space="preserve">also </w:t>
      </w:r>
      <w:r w:rsidR="003F78F9">
        <w:rPr>
          <w:rFonts w:eastAsiaTheme="minorEastAsia" w:hint="eastAsia"/>
          <w:lang w:eastAsia="zh-CN"/>
        </w:rPr>
        <w:t xml:space="preserve">the RA response are highly related to the triggering events </w:t>
      </w:r>
      <w:r>
        <w:rPr>
          <w:rFonts w:eastAsiaTheme="minorEastAsia" w:hint="eastAsia"/>
          <w:lang w:eastAsia="zh-CN"/>
        </w:rPr>
        <w:t>of</w:t>
      </w:r>
      <w:r w:rsidR="003F78F9">
        <w:rPr>
          <w:rFonts w:eastAsiaTheme="minorEastAsia" w:hint="eastAsia"/>
          <w:lang w:eastAsia="zh-CN"/>
        </w:rPr>
        <w:t xml:space="preserve"> the </w:t>
      </w:r>
      <w:r>
        <w:rPr>
          <w:rFonts w:eastAsiaTheme="minorEastAsia" w:hint="eastAsia"/>
          <w:lang w:eastAsia="zh-CN"/>
        </w:rPr>
        <w:t xml:space="preserve">simplified </w:t>
      </w:r>
      <w:r w:rsidR="003F78F9">
        <w:rPr>
          <w:rFonts w:eastAsiaTheme="minorEastAsia" w:hint="eastAsia"/>
          <w:lang w:eastAsia="zh-CN"/>
        </w:rPr>
        <w:t>2-step RACH</w:t>
      </w:r>
      <w:r>
        <w:rPr>
          <w:rFonts w:eastAsiaTheme="minorEastAsia" w:hint="eastAsia"/>
          <w:lang w:eastAsia="zh-CN"/>
        </w:rPr>
        <w:t>, which may causes variable payload size</w:t>
      </w:r>
      <w:r w:rsidR="003F78F9">
        <w:rPr>
          <w:rFonts w:eastAsiaTheme="minorEastAsia" w:hint="eastAsia"/>
          <w:lang w:eastAsia="zh-CN"/>
        </w:rPr>
        <w:t>. The following table gives some example of the trigging events and their corresponding contents for payload and RA</w:t>
      </w:r>
      <w:r w:rsidR="00545083">
        <w:rPr>
          <w:rFonts w:eastAsiaTheme="minorEastAsia" w:hint="eastAsia"/>
          <w:lang w:eastAsia="zh-CN"/>
        </w:rPr>
        <w:t xml:space="preserve"> </w:t>
      </w:r>
      <w:r w:rsidR="00545083">
        <w:rPr>
          <w:rFonts w:eastAsiaTheme="minorEastAsia"/>
          <w:lang w:eastAsia="zh-CN"/>
        </w:rPr>
        <w:t>response</w:t>
      </w:r>
      <w:r w:rsidR="003F78F9">
        <w:rPr>
          <w:rFonts w:eastAsiaTheme="minorEastAsia" w:hint="eastAsia"/>
          <w:lang w:eastAsia="zh-CN"/>
        </w:rPr>
        <w:t>.</w:t>
      </w:r>
    </w:p>
    <w:p w14:paraId="0E28C20C" w14:textId="77777777" w:rsidR="003F78F9" w:rsidRDefault="003F78F9" w:rsidP="003F78F9">
      <w:pPr>
        <w:jc w:val="center"/>
        <w:rPr>
          <w:rFonts w:eastAsiaTheme="minorEastAsia"/>
          <w:lang w:eastAsia="zh-CN"/>
        </w:rPr>
      </w:pPr>
      <w:r>
        <w:rPr>
          <w:rFonts w:eastAsiaTheme="minorEastAsia" w:hint="eastAsia"/>
          <w:lang w:eastAsia="zh-CN"/>
        </w:rPr>
        <w:t>Table 1 - Examples of the trigging events and corresponding contents for payload and RAR in 2-Step RACH procedure.</w:t>
      </w:r>
    </w:p>
    <w:tbl>
      <w:tblPr>
        <w:tblStyle w:val="TableGrid"/>
        <w:tblW w:w="0" w:type="auto"/>
        <w:tblLook w:val="04A0" w:firstRow="1" w:lastRow="0" w:firstColumn="1" w:lastColumn="0" w:noHBand="0" w:noVBand="1"/>
      </w:tblPr>
      <w:tblGrid>
        <w:gridCol w:w="1951"/>
        <w:gridCol w:w="3969"/>
        <w:gridCol w:w="3934"/>
      </w:tblGrid>
      <w:tr w:rsidR="003F78F9" w14:paraId="335E3A38" w14:textId="77777777" w:rsidTr="00A22ECC">
        <w:tc>
          <w:tcPr>
            <w:tcW w:w="1951" w:type="dxa"/>
            <w:vAlign w:val="center"/>
          </w:tcPr>
          <w:p w14:paraId="4CA9108A" w14:textId="77777777" w:rsidR="003F78F9" w:rsidRDefault="003F78F9" w:rsidP="00A22ECC">
            <w:pPr>
              <w:jc w:val="both"/>
              <w:rPr>
                <w:rFonts w:eastAsiaTheme="minorEastAsia"/>
                <w:lang w:eastAsia="zh-CN"/>
              </w:rPr>
            </w:pPr>
            <w:r>
              <w:rPr>
                <w:rFonts w:eastAsiaTheme="minorEastAsia" w:hint="eastAsia"/>
                <w:lang w:eastAsia="zh-CN"/>
              </w:rPr>
              <w:t>Trigging Events</w:t>
            </w:r>
          </w:p>
        </w:tc>
        <w:tc>
          <w:tcPr>
            <w:tcW w:w="3969" w:type="dxa"/>
            <w:vAlign w:val="center"/>
          </w:tcPr>
          <w:p w14:paraId="0CEC513B" w14:textId="77777777" w:rsidR="003F78F9" w:rsidRDefault="003F78F9" w:rsidP="00A22ECC">
            <w:pPr>
              <w:jc w:val="both"/>
              <w:rPr>
                <w:rFonts w:eastAsiaTheme="minorEastAsia"/>
                <w:lang w:eastAsia="zh-CN"/>
              </w:rPr>
            </w:pPr>
            <w:r>
              <w:rPr>
                <w:rFonts w:eastAsiaTheme="minorEastAsia"/>
                <w:lang w:eastAsia="zh-CN"/>
              </w:rPr>
              <w:t>C</w:t>
            </w:r>
            <w:r>
              <w:rPr>
                <w:rFonts w:eastAsiaTheme="minorEastAsia" w:hint="eastAsia"/>
                <w:lang w:eastAsia="zh-CN"/>
              </w:rPr>
              <w:t>ontents for Payload</w:t>
            </w:r>
          </w:p>
        </w:tc>
        <w:tc>
          <w:tcPr>
            <w:tcW w:w="3934" w:type="dxa"/>
            <w:vAlign w:val="center"/>
          </w:tcPr>
          <w:p w14:paraId="60F508C4" w14:textId="77777777" w:rsidR="003F78F9" w:rsidRDefault="003F78F9" w:rsidP="00A22ECC">
            <w:pPr>
              <w:jc w:val="both"/>
              <w:rPr>
                <w:rFonts w:eastAsiaTheme="minorEastAsia"/>
                <w:lang w:eastAsia="zh-CN"/>
              </w:rPr>
            </w:pPr>
            <w:r>
              <w:rPr>
                <w:rFonts w:eastAsiaTheme="minorEastAsia" w:hint="eastAsia"/>
                <w:lang w:eastAsia="zh-CN"/>
              </w:rPr>
              <w:t>Contents for RAR</w:t>
            </w:r>
          </w:p>
        </w:tc>
      </w:tr>
      <w:tr w:rsidR="003F78F9" w14:paraId="517361A9" w14:textId="77777777" w:rsidTr="00A22ECC">
        <w:tc>
          <w:tcPr>
            <w:tcW w:w="1951" w:type="dxa"/>
            <w:vAlign w:val="center"/>
          </w:tcPr>
          <w:p w14:paraId="40EC4937" w14:textId="77777777" w:rsidR="003F78F9" w:rsidRDefault="003F78F9" w:rsidP="00A22ECC">
            <w:pPr>
              <w:rPr>
                <w:rFonts w:eastAsiaTheme="minorEastAsia"/>
                <w:lang w:eastAsia="zh-CN"/>
              </w:rPr>
            </w:pPr>
            <w:r>
              <w:rPr>
                <w:rFonts w:eastAsiaTheme="minorEastAsia" w:hint="eastAsia"/>
                <w:lang w:eastAsia="zh-CN"/>
              </w:rPr>
              <w:t>UL initial connection</w:t>
            </w:r>
            <w:r w:rsidR="00CD29E4">
              <w:rPr>
                <w:rFonts w:eastAsiaTheme="minorEastAsia" w:hint="eastAsia"/>
                <w:lang w:eastAsia="zh-CN"/>
              </w:rPr>
              <w:t xml:space="preserve"> (e.g. for URLLC)</w:t>
            </w:r>
          </w:p>
        </w:tc>
        <w:tc>
          <w:tcPr>
            <w:tcW w:w="3969" w:type="dxa"/>
            <w:vAlign w:val="center"/>
          </w:tcPr>
          <w:p w14:paraId="43C198C6" w14:textId="13D416FF" w:rsidR="003F78F9" w:rsidRDefault="003F78F9" w:rsidP="004A6231">
            <w:pPr>
              <w:rPr>
                <w:rFonts w:eastAsiaTheme="minorEastAsia"/>
                <w:lang w:eastAsia="zh-CN"/>
              </w:rPr>
            </w:pPr>
            <w:r>
              <w:rPr>
                <w:rFonts w:eastAsiaTheme="minorEastAsia" w:hint="eastAsia"/>
                <w:lang w:eastAsia="zh-CN"/>
              </w:rPr>
              <w:t xml:space="preserve">RRC connection request, </w:t>
            </w:r>
            <w:bookmarkStart w:id="3" w:name="OLE_LINK1"/>
            <w:bookmarkStart w:id="4" w:name="OLE_LINK2"/>
            <w:r>
              <w:rPr>
                <w:rFonts w:eastAsiaTheme="minorEastAsia" w:hint="eastAsia"/>
                <w:lang w:eastAsia="zh-CN"/>
              </w:rPr>
              <w:t>UE ID (e.g., S-TMSI)</w:t>
            </w:r>
            <w:bookmarkEnd w:id="3"/>
            <w:bookmarkEnd w:id="4"/>
            <w:r w:rsidR="00796A3B">
              <w:rPr>
                <w:rFonts w:eastAsiaTheme="minorEastAsia" w:hint="eastAsia"/>
                <w:lang w:eastAsia="zh-CN"/>
              </w:rPr>
              <w:t>, BSR (optional)</w:t>
            </w:r>
          </w:p>
        </w:tc>
        <w:tc>
          <w:tcPr>
            <w:tcW w:w="3934" w:type="dxa"/>
            <w:vAlign w:val="center"/>
          </w:tcPr>
          <w:p w14:paraId="750EBCF1" w14:textId="77777777" w:rsidR="003F78F9" w:rsidRPr="005417A3" w:rsidRDefault="00CD29E4" w:rsidP="00CD29E4">
            <w:pPr>
              <w:rPr>
                <w:rFonts w:eastAsiaTheme="minorEastAsia"/>
                <w:lang w:eastAsia="zh-CN"/>
              </w:rPr>
            </w:pPr>
            <w:r>
              <w:rPr>
                <w:rFonts w:eastAsiaTheme="minorEastAsia" w:hint="eastAsia"/>
                <w:lang w:eastAsia="zh-CN"/>
              </w:rPr>
              <w:t xml:space="preserve">Preamble ID or </w:t>
            </w:r>
            <w:r w:rsidR="003F78F9">
              <w:rPr>
                <w:rFonts w:eastAsiaTheme="minorEastAsia"/>
                <w:lang w:eastAsia="zh-CN"/>
              </w:rPr>
              <w:t xml:space="preserve">Detected </w:t>
            </w:r>
            <w:r w:rsidR="003F78F9">
              <w:rPr>
                <w:rFonts w:eastAsiaTheme="minorEastAsia" w:hint="eastAsia"/>
                <w:lang w:eastAsia="zh-CN"/>
              </w:rPr>
              <w:t>UE ID (i.e., contention resolution), confirmation(i.e., ACK</w:t>
            </w:r>
            <w:r>
              <w:rPr>
                <w:rFonts w:eastAsiaTheme="minorEastAsia" w:hint="eastAsia"/>
                <w:lang w:eastAsia="zh-CN"/>
              </w:rPr>
              <w:t>/NACK</w:t>
            </w:r>
            <w:r w:rsidR="003F78F9">
              <w:rPr>
                <w:rFonts w:eastAsiaTheme="minorEastAsia" w:hint="eastAsia"/>
                <w:lang w:eastAsia="zh-CN"/>
              </w:rPr>
              <w:t>), Timing Advance</w:t>
            </w:r>
            <w:r w:rsidR="003D22E7">
              <w:rPr>
                <w:rFonts w:eastAsiaTheme="minorEastAsia" w:hint="eastAsia"/>
                <w:lang w:eastAsia="zh-CN"/>
              </w:rPr>
              <w:t>, UL grant</w:t>
            </w:r>
          </w:p>
        </w:tc>
      </w:tr>
      <w:tr w:rsidR="003F78F9" w14:paraId="772BC09D" w14:textId="77777777" w:rsidTr="00A22ECC">
        <w:tc>
          <w:tcPr>
            <w:tcW w:w="1951" w:type="dxa"/>
            <w:vAlign w:val="center"/>
          </w:tcPr>
          <w:p w14:paraId="527670D4" w14:textId="77777777" w:rsidR="00CD29E4" w:rsidRDefault="003F78F9" w:rsidP="00A22ECC">
            <w:pPr>
              <w:rPr>
                <w:rFonts w:eastAsiaTheme="minorEastAsia"/>
                <w:lang w:eastAsia="zh-CN"/>
              </w:rPr>
            </w:pPr>
            <w:r>
              <w:rPr>
                <w:rFonts w:eastAsiaTheme="minorEastAsia" w:hint="eastAsia"/>
                <w:lang w:eastAsia="zh-CN"/>
              </w:rPr>
              <w:t>UL data arrival</w:t>
            </w:r>
          </w:p>
        </w:tc>
        <w:tc>
          <w:tcPr>
            <w:tcW w:w="3969" w:type="dxa"/>
            <w:vAlign w:val="center"/>
          </w:tcPr>
          <w:p w14:paraId="24D34617" w14:textId="1E11CF8D" w:rsidR="003F78F9" w:rsidRDefault="003F78F9" w:rsidP="004A6231">
            <w:pPr>
              <w:rPr>
                <w:rFonts w:eastAsiaTheme="minorEastAsia"/>
                <w:lang w:eastAsia="zh-CN"/>
              </w:rPr>
            </w:pPr>
            <w:r>
              <w:rPr>
                <w:rFonts w:eastAsiaTheme="minorEastAsia" w:hint="eastAsia"/>
                <w:lang w:eastAsia="zh-CN"/>
              </w:rPr>
              <w:t xml:space="preserve">BSR(optional), UE ID (e.g., </w:t>
            </w:r>
            <w:r w:rsidR="003D22E7">
              <w:rPr>
                <w:rFonts w:eastAsiaTheme="minorEastAsia" w:hint="eastAsia"/>
                <w:lang w:eastAsia="zh-CN"/>
              </w:rPr>
              <w:t>C-RNTI</w:t>
            </w:r>
            <w:r>
              <w:rPr>
                <w:rFonts w:eastAsiaTheme="minorEastAsia" w:hint="eastAsia"/>
                <w:lang w:eastAsia="zh-CN"/>
              </w:rPr>
              <w:t xml:space="preserve">), PHR(optional), </w:t>
            </w:r>
            <w:r w:rsidR="00CD29E4">
              <w:rPr>
                <w:rFonts w:eastAsiaTheme="minorEastAsia" w:hint="eastAsia"/>
                <w:lang w:eastAsia="zh-CN"/>
              </w:rPr>
              <w:t xml:space="preserve">small </w:t>
            </w:r>
            <w:r>
              <w:rPr>
                <w:rFonts w:eastAsiaTheme="minorEastAsia" w:hint="eastAsia"/>
                <w:lang w:eastAsia="zh-CN"/>
              </w:rPr>
              <w:t>data</w:t>
            </w:r>
            <w:r w:rsidR="00CD29E4">
              <w:rPr>
                <w:rFonts w:eastAsiaTheme="minorEastAsia" w:hint="eastAsia"/>
                <w:lang w:eastAsia="zh-CN"/>
              </w:rPr>
              <w:t xml:space="preserve"> packet</w:t>
            </w:r>
            <w:r>
              <w:rPr>
                <w:rFonts w:eastAsiaTheme="minorEastAsia" w:hint="eastAsia"/>
                <w:lang w:eastAsia="zh-CN"/>
              </w:rPr>
              <w:t xml:space="preserve"> (optional),</w:t>
            </w:r>
          </w:p>
        </w:tc>
        <w:tc>
          <w:tcPr>
            <w:tcW w:w="3934" w:type="dxa"/>
            <w:vAlign w:val="center"/>
          </w:tcPr>
          <w:p w14:paraId="5834A85C" w14:textId="77777777" w:rsidR="003F78F9" w:rsidRPr="00A32488" w:rsidRDefault="003F78F9" w:rsidP="00CD29E4">
            <w:pPr>
              <w:rPr>
                <w:rFonts w:eastAsiaTheme="minorEastAsia"/>
                <w:lang w:eastAsia="zh-CN"/>
              </w:rPr>
            </w:pPr>
            <w:r>
              <w:rPr>
                <w:rFonts w:eastAsiaTheme="minorEastAsia" w:hint="eastAsia"/>
                <w:lang w:eastAsia="zh-CN"/>
              </w:rPr>
              <w:t xml:space="preserve">UL grant, </w:t>
            </w:r>
            <w:r>
              <w:rPr>
                <w:rFonts w:eastAsiaTheme="minorEastAsia"/>
                <w:lang w:eastAsia="zh-CN"/>
              </w:rPr>
              <w:t xml:space="preserve">Detected </w:t>
            </w:r>
            <w:r>
              <w:rPr>
                <w:rFonts w:eastAsiaTheme="minorEastAsia" w:hint="eastAsia"/>
                <w:lang w:eastAsia="zh-CN"/>
              </w:rPr>
              <w:t>UE ID</w:t>
            </w:r>
            <w:r w:rsidR="00CD29E4">
              <w:rPr>
                <w:rFonts w:eastAsiaTheme="minorEastAsia" w:hint="eastAsia"/>
                <w:lang w:eastAsia="zh-CN"/>
              </w:rPr>
              <w:t>+</w:t>
            </w:r>
            <w:r>
              <w:rPr>
                <w:rFonts w:eastAsiaTheme="minorEastAsia" w:hint="eastAsia"/>
                <w:lang w:eastAsia="zh-CN"/>
              </w:rPr>
              <w:t xml:space="preserve"> ACK/NACK</w:t>
            </w:r>
            <w:r w:rsidR="00CD29E4">
              <w:rPr>
                <w:rFonts w:eastAsiaTheme="minorEastAsia" w:hint="eastAsia"/>
                <w:lang w:eastAsia="zh-CN"/>
              </w:rPr>
              <w:t>, Timing advance</w:t>
            </w:r>
          </w:p>
        </w:tc>
      </w:tr>
      <w:tr w:rsidR="003F78F9" w14:paraId="1E19439B" w14:textId="77777777" w:rsidTr="00A22ECC">
        <w:trPr>
          <w:trHeight w:val="890"/>
        </w:trPr>
        <w:tc>
          <w:tcPr>
            <w:tcW w:w="1951" w:type="dxa"/>
            <w:vAlign w:val="center"/>
          </w:tcPr>
          <w:p w14:paraId="64893627" w14:textId="77777777" w:rsidR="003F78F9" w:rsidRDefault="003F78F9" w:rsidP="00A22ECC">
            <w:pPr>
              <w:rPr>
                <w:rFonts w:eastAsiaTheme="minorEastAsia"/>
                <w:lang w:eastAsia="zh-CN"/>
              </w:rPr>
            </w:pPr>
            <w:r>
              <w:rPr>
                <w:rFonts w:eastAsiaTheme="minorEastAsia" w:hint="eastAsia"/>
                <w:lang w:eastAsia="zh-CN"/>
              </w:rPr>
              <w:lastRenderedPageBreak/>
              <w:t>DL data arrival</w:t>
            </w:r>
          </w:p>
        </w:tc>
        <w:tc>
          <w:tcPr>
            <w:tcW w:w="3969" w:type="dxa"/>
            <w:vAlign w:val="center"/>
          </w:tcPr>
          <w:p w14:paraId="7EEF5E64" w14:textId="57F3F23F" w:rsidR="003F78F9" w:rsidRDefault="004A6231" w:rsidP="004A6231">
            <w:pPr>
              <w:rPr>
                <w:rFonts w:eastAsiaTheme="minorEastAsia"/>
                <w:lang w:eastAsia="zh-CN"/>
              </w:rPr>
            </w:pPr>
            <w:r>
              <w:rPr>
                <w:rFonts w:eastAsiaTheme="minorEastAsia" w:hint="eastAsia"/>
                <w:lang w:eastAsia="zh-CN"/>
              </w:rPr>
              <w:t xml:space="preserve">DL </w:t>
            </w:r>
            <w:r w:rsidR="003F78F9">
              <w:rPr>
                <w:rFonts w:eastAsiaTheme="minorEastAsia" w:hint="eastAsia"/>
                <w:lang w:eastAsia="zh-CN"/>
              </w:rPr>
              <w:t>CSI</w:t>
            </w:r>
            <w:r>
              <w:rPr>
                <w:rFonts w:eastAsiaTheme="minorEastAsia" w:hint="eastAsia"/>
                <w:lang w:eastAsia="zh-CN"/>
              </w:rPr>
              <w:t xml:space="preserve"> (Optional)</w:t>
            </w:r>
            <w:r w:rsidR="003F78F9">
              <w:rPr>
                <w:rFonts w:eastAsiaTheme="minorEastAsia" w:hint="eastAsia"/>
                <w:lang w:eastAsia="zh-CN"/>
              </w:rPr>
              <w:t xml:space="preserve">, UE ID (e.g., </w:t>
            </w:r>
            <w:r w:rsidR="003D22E7">
              <w:rPr>
                <w:rFonts w:eastAsiaTheme="minorEastAsia" w:hint="eastAsia"/>
                <w:lang w:eastAsia="zh-CN"/>
              </w:rPr>
              <w:t>C-RNTI</w:t>
            </w:r>
            <w:r w:rsidR="003F78F9">
              <w:rPr>
                <w:rFonts w:eastAsiaTheme="minorEastAsia" w:hint="eastAsia"/>
                <w:lang w:eastAsia="zh-CN"/>
              </w:rPr>
              <w:t>),</w:t>
            </w:r>
          </w:p>
        </w:tc>
        <w:tc>
          <w:tcPr>
            <w:tcW w:w="3934" w:type="dxa"/>
            <w:vAlign w:val="center"/>
          </w:tcPr>
          <w:p w14:paraId="40051591" w14:textId="308BD405" w:rsidR="003F78F9" w:rsidRDefault="003F78F9" w:rsidP="004A6231">
            <w:pPr>
              <w:rPr>
                <w:rFonts w:eastAsiaTheme="minorEastAsia"/>
                <w:lang w:eastAsia="zh-CN"/>
              </w:rPr>
            </w:pPr>
            <w:r>
              <w:rPr>
                <w:rFonts w:eastAsiaTheme="minorEastAsia"/>
                <w:lang w:eastAsia="zh-CN"/>
              </w:rPr>
              <w:t xml:space="preserve">Detected </w:t>
            </w:r>
            <w:r>
              <w:rPr>
                <w:rFonts w:eastAsiaTheme="minorEastAsia" w:hint="eastAsia"/>
                <w:lang w:eastAsia="zh-CN"/>
              </w:rPr>
              <w:t>UE ID, Timing Advance</w:t>
            </w:r>
          </w:p>
        </w:tc>
      </w:tr>
      <w:tr w:rsidR="00CD29E4" w14:paraId="080F44D7" w14:textId="77777777" w:rsidTr="00A22ECC">
        <w:trPr>
          <w:trHeight w:val="890"/>
        </w:trPr>
        <w:tc>
          <w:tcPr>
            <w:tcW w:w="1951" w:type="dxa"/>
            <w:vAlign w:val="center"/>
          </w:tcPr>
          <w:p w14:paraId="4A434250" w14:textId="77777777" w:rsidR="00CD29E4" w:rsidRDefault="00CD29E4" w:rsidP="00A22ECC">
            <w:pPr>
              <w:rPr>
                <w:rFonts w:eastAsiaTheme="minorEastAsia"/>
                <w:lang w:eastAsia="zh-CN"/>
              </w:rPr>
            </w:pPr>
            <w:r>
              <w:rPr>
                <w:rFonts w:eastAsiaTheme="minorEastAsia" w:hint="eastAsia"/>
                <w:lang w:eastAsia="zh-CN"/>
              </w:rPr>
              <w:t xml:space="preserve">Data </w:t>
            </w:r>
            <w:r>
              <w:rPr>
                <w:rFonts w:eastAsiaTheme="minorEastAsia"/>
                <w:lang w:eastAsia="zh-CN"/>
              </w:rPr>
              <w:t>piggybacked</w:t>
            </w:r>
            <w:r>
              <w:rPr>
                <w:rFonts w:eastAsiaTheme="minorEastAsia" w:hint="eastAsia"/>
                <w:lang w:eastAsia="zh-CN"/>
              </w:rPr>
              <w:t xml:space="preserve"> on RACH (</w:t>
            </w:r>
            <w:proofErr w:type="spellStart"/>
            <w:r>
              <w:rPr>
                <w:rFonts w:eastAsiaTheme="minorEastAsia" w:hint="eastAsia"/>
                <w:lang w:eastAsia="zh-CN"/>
              </w:rPr>
              <w:t>e.g</w:t>
            </w:r>
            <w:proofErr w:type="spellEnd"/>
            <w:r>
              <w:rPr>
                <w:rFonts w:eastAsiaTheme="minorEastAsia" w:hint="eastAsia"/>
                <w:lang w:eastAsia="zh-CN"/>
              </w:rPr>
              <w:t xml:space="preserve"> for </w:t>
            </w:r>
            <w:proofErr w:type="spellStart"/>
            <w:r>
              <w:rPr>
                <w:rFonts w:eastAsiaTheme="minorEastAsia" w:hint="eastAsia"/>
                <w:lang w:eastAsia="zh-CN"/>
              </w:rPr>
              <w:t>mMTC</w:t>
            </w:r>
            <w:proofErr w:type="spellEnd"/>
            <w:r w:rsidR="00796A3B">
              <w:rPr>
                <w:rFonts w:eastAsiaTheme="minorEastAsia" w:hint="eastAsia"/>
                <w:lang w:eastAsia="zh-CN"/>
              </w:rPr>
              <w:t xml:space="preserve"> service</w:t>
            </w:r>
            <w:r>
              <w:rPr>
                <w:rFonts w:eastAsiaTheme="minorEastAsia" w:hint="eastAsia"/>
                <w:lang w:eastAsia="zh-CN"/>
              </w:rPr>
              <w:t>)</w:t>
            </w:r>
          </w:p>
        </w:tc>
        <w:tc>
          <w:tcPr>
            <w:tcW w:w="3969" w:type="dxa"/>
            <w:vAlign w:val="center"/>
          </w:tcPr>
          <w:p w14:paraId="1153C8F6" w14:textId="77777777" w:rsidR="00CD29E4" w:rsidRPr="00CD29E4" w:rsidRDefault="00CD29E4" w:rsidP="003D22E7">
            <w:pPr>
              <w:rPr>
                <w:rFonts w:eastAsiaTheme="minorEastAsia"/>
                <w:lang w:eastAsia="zh-CN"/>
              </w:rPr>
            </w:pPr>
            <w:r>
              <w:rPr>
                <w:rFonts w:eastAsiaTheme="minorEastAsia"/>
                <w:lang w:eastAsia="zh-CN"/>
              </w:rPr>
              <w:t>S</w:t>
            </w:r>
            <w:r>
              <w:rPr>
                <w:rFonts w:eastAsiaTheme="minorEastAsia" w:hint="eastAsia"/>
                <w:lang w:eastAsia="zh-CN"/>
              </w:rPr>
              <w:t>mall data packet, UE ID (e.g. S-TMSI, or C-RNTI)</w:t>
            </w:r>
          </w:p>
        </w:tc>
        <w:tc>
          <w:tcPr>
            <w:tcW w:w="3934" w:type="dxa"/>
            <w:vAlign w:val="center"/>
          </w:tcPr>
          <w:p w14:paraId="56514D4C" w14:textId="77777777" w:rsidR="00CD29E4" w:rsidRPr="00CD29E4" w:rsidRDefault="00CD29E4" w:rsidP="00A22ECC">
            <w:pPr>
              <w:rPr>
                <w:rFonts w:eastAsiaTheme="minorEastAsia"/>
                <w:lang w:eastAsia="zh-CN"/>
              </w:rPr>
            </w:pPr>
            <w:r>
              <w:rPr>
                <w:rFonts w:eastAsiaTheme="minorEastAsia" w:hint="eastAsia"/>
                <w:lang w:eastAsia="zh-CN"/>
              </w:rPr>
              <w:t>Detected UE ID, ACK/NACK, successive UL grant + timing advance (</w:t>
            </w:r>
            <w:r w:rsidR="00796A3B">
              <w:rPr>
                <w:rFonts w:eastAsiaTheme="minorEastAsia" w:hint="eastAsia"/>
                <w:lang w:eastAsia="zh-CN"/>
              </w:rPr>
              <w:t>optional</w:t>
            </w:r>
            <w:r>
              <w:rPr>
                <w:rFonts w:eastAsiaTheme="minorEastAsia" w:hint="eastAsia"/>
                <w:lang w:eastAsia="zh-CN"/>
              </w:rPr>
              <w:t>)</w:t>
            </w:r>
          </w:p>
        </w:tc>
      </w:tr>
    </w:tbl>
    <w:p w14:paraId="4CD0929E" w14:textId="77777777" w:rsidR="003F78F9" w:rsidRDefault="003F78F9" w:rsidP="003F78F9">
      <w:pPr>
        <w:jc w:val="both"/>
        <w:rPr>
          <w:rFonts w:eastAsiaTheme="minorEastAsia"/>
          <w:lang w:eastAsia="zh-CN"/>
        </w:rPr>
      </w:pPr>
    </w:p>
    <w:p w14:paraId="78959F2C" w14:textId="78AFAC7C" w:rsidR="00CD29E4" w:rsidRPr="00EA6551" w:rsidRDefault="00CD29E4" w:rsidP="003F417F">
      <w:pPr>
        <w:jc w:val="both"/>
        <w:rPr>
          <w:rFonts w:eastAsiaTheme="minorEastAsia"/>
          <w:lang w:eastAsia="zh-CN"/>
        </w:rPr>
      </w:pPr>
      <w:r w:rsidRPr="002672F3">
        <w:rPr>
          <w:rFonts w:eastAsiaTheme="minorEastAsia" w:hint="eastAsia"/>
          <w:b/>
          <w:i/>
          <w:lang w:eastAsia="zh-CN"/>
        </w:rPr>
        <w:t xml:space="preserve">Observation 4: a </w:t>
      </w:r>
      <w:r>
        <w:rPr>
          <w:rFonts w:eastAsiaTheme="minorEastAsia" w:hint="eastAsia"/>
          <w:b/>
          <w:i/>
          <w:lang w:eastAsia="zh-CN"/>
        </w:rPr>
        <w:t>new</w:t>
      </w:r>
      <w:r w:rsidRPr="002672F3">
        <w:rPr>
          <w:rFonts w:eastAsiaTheme="minorEastAsia" w:hint="eastAsia"/>
          <w:b/>
          <w:i/>
          <w:lang w:eastAsia="zh-CN"/>
        </w:rPr>
        <w:t xml:space="preserve"> channel </w:t>
      </w:r>
      <w:r w:rsidRPr="002672F3">
        <w:rPr>
          <w:rFonts w:eastAsiaTheme="minorEastAsia"/>
          <w:b/>
          <w:i/>
          <w:lang w:eastAsia="zh-CN"/>
        </w:rPr>
        <w:t>structure</w:t>
      </w:r>
      <w:r w:rsidRPr="002672F3">
        <w:rPr>
          <w:rFonts w:eastAsiaTheme="minorEastAsia" w:hint="eastAsia"/>
          <w:b/>
          <w:i/>
          <w:lang w:eastAsia="zh-CN"/>
        </w:rPr>
        <w:t xml:space="preserve"> is needed for </w:t>
      </w:r>
      <w:proofErr w:type="spellStart"/>
      <w:r w:rsidRPr="002672F3">
        <w:rPr>
          <w:rFonts w:eastAsiaTheme="minorEastAsia" w:hint="eastAsia"/>
          <w:b/>
          <w:i/>
          <w:lang w:eastAsia="zh-CN"/>
        </w:rPr>
        <w:t>Msg</w:t>
      </w:r>
      <w:proofErr w:type="spellEnd"/>
      <w:r w:rsidRPr="002672F3">
        <w:rPr>
          <w:rFonts w:eastAsiaTheme="minorEastAsia" w:hint="eastAsia"/>
          <w:b/>
          <w:i/>
          <w:lang w:eastAsia="zh-CN"/>
        </w:rPr>
        <w:t xml:space="preserve"> 1 transmission</w:t>
      </w:r>
      <w:r>
        <w:rPr>
          <w:rFonts w:eastAsiaTheme="minorEastAsia" w:hint="eastAsia"/>
          <w:b/>
          <w:i/>
          <w:lang w:eastAsia="zh-CN"/>
        </w:rPr>
        <w:t xml:space="preserve"> with inclusion of payload and contents in </w:t>
      </w:r>
      <w:r w:rsidR="00796A3B">
        <w:rPr>
          <w:rFonts w:eastAsiaTheme="minorEastAsia" w:hint="eastAsia"/>
          <w:b/>
          <w:i/>
          <w:lang w:eastAsia="zh-CN"/>
        </w:rPr>
        <w:t xml:space="preserve">payload of </w:t>
      </w:r>
      <w:proofErr w:type="spellStart"/>
      <w:r>
        <w:rPr>
          <w:rFonts w:eastAsiaTheme="minorEastAsia" w:hint="eastAsia"/>
          <w:b/>
          <w:i/>
          <w:lang w:eastAsia="zh-CN"/>
        </w:rPr>
        <w:t>Msg</w:t>
      </w:r>
      <w:proofErr w:type="spellEnd"/>
      <w:r>
        <w:rPr>
          <w:rFonts w:eastAsiaTheme="minorEastAsia" w:hint="eastAsia"/>
          <w:b/>
          <w:i/>
          <w:lang w:eastAsia="zh-CN"/>
        </w:rPr>
        <w:t xml:space="preserve"> 1 and </w:t>
      </w:r>
      <w:r w:rsidR="00796A3B">
        <w:rPr>
          <w:rFonts w:eastAsiaTheme="minorEastAsia" w:hint="eastAsia"/>
          <w:b/>
          <w:i/>
          <w:lang w:eastAsia="zh-CN"/>
        </w:rPr>
        <w:t xml:space="preserve">in </w:t>
      </w:r>
      <w:r>
        <w:rPr>
          <w:rFonts w:eastAsiaTheme="minorEastAsia" w:hint="eastAsia"/>
          <w:b/>
          <w:i/>
          <w:lang w:eastAsia="zh-CN"/>
        </w:rPr>
        <w:t>RAR</w:t>
      </w:r>
      <w:r w:rsidR="00796A3B">
        <w:rPr>
          <w:rFonts w:eastAsiaTheme="minorEastAsia" w:hint="eastAsia"/>
          <w:b/>
          <w:i/>
          <w:lang w:eastAsia="zh-CN"/>
        </w:rPr>
        <w:t xml:space="preserve"> may vary in terms of possible triggering events</w:t>
      </w:r>
      <w:r>
        <w:rPr>
          <w:rFonts w:eastAsiaTheme="minorEastAsia" w:hint="eastAsia"/>
          <w:b/>
          <w:i/>
          <w:lang w:eastAsia="zh-CN"/>
        </w:rPr>
        <w:t xml:space="preserve">, which may </w:t>
      </w:r>
      <w:r w:rsidR="008F0203">
        <w:rPr>
          <w:rFonts w:eastAsiaTheme="minorEastAsia" w:hint="eastAsia"/>
          <w:b/>
          <w:i/>
          <w:lang w:eastAsia="zh-CN"/>
        </w:rPr>
        <w:t xml:space="preserve">require significant </w:t>
      </w:r>
      <w:r>
        <w:rPr>
          <w:rFonts w:eastAsiaTheme="minorEastAsia" w:hint="eastAsia"/>
          <w:b/>
          <w:i/>
          <w:lang w:eastAsia="zh-CN"/>
        </w:rPr>
        <w:t>standard</w:t>
      </w:r>
      <w:r w:rsidR="008F0203">
        <w:rPr>
          <w:rFonts w:eastAsiaTheme="minorEastAsia" w:hint="eastAsia"/>
          <w:b/>
          <w:i/>
          <w:lang w:eastAsia="zh-CN"/>
        </w:rPr>
        <w:t>ization</w:t>
      </w:r>
      <w:r>
        <w:rPr>
          <w:rFonts w:eastAsiaTheme="minorEastAsia" w:hint="eastAsia"/>
          <w:b/>
          <w:i/>
          <w:lang w:eastAsia="zh-CN"/>
        </w:rPr>
        <w:t xml:space="preserve"> efforts.</w:t>
      </w:r>
    </w:p>
    <w:p w14:paraId="1F084AC8" w14:textId="77777777" w:rsidR="003F417F" w:rsidRDefault="00796A3B" w:rsidP="003F78F9">
      <w:pPr>
        <w:jc w:val="both"/>
        <w:rPr>
          <w:rFonts w:eastAsiaTheme="minorEastAsia"/>
          <w:lang w:eastAsia="zh-CN"/>
        </w:rPr>
      </w:pPr>
      <w:r>
        <w:rPr>
          <w:rFonts w:eastAsiaTheme="minorEastAsia" w:hint="eastAsia"/>
          <w:lang w:eastAsia="zh-CN"/>
        </w:rPr>
        <w:t xml:space="preserve">Different to scheduled resource for </w:t>
      </w:r>
      <w:proofErr w:type="spellStart"/>
      <w:r>
        <w:rPr>
          <w:rFonts w:eastAsiaTheme="minorEastAsia" w:hint="eastAsia"/>
          <w:lang w:eastAsia="zh-CN"/>
        </w:rPr>
        <w:t>msg</w:t>
      </w:r>
      <w:proofErr w:type="spellEnd"/>
      <w:r>
        <w:rPr>
          <w:rFonts w:eastAsiaTheme="minorEastAsia" w:hint="eastAsia"/>
          <w:lang w:eastAsia="zh-CN"/>
        </w:rPr>
        <w:t xml:space="preserve"> 3 in LTE, the resources for payload transmission in </w:t>
      </w:r>
      <w:proofErr w:type="spellStart"/>
      <w:r>
        <w:rPr>
          <w:rFonts w:eastAsiaTheme="minorEastAsia" w:hint="eastAsia"/>
          <w:lang w:eastAsia="zh-CN"/>
        </w:rPr>
        <w:t>msg</w:t>
      </w:r>
      <w:proofErr w:type="spellEnd"/>
      <w:r>
        <w:rPr>
          <w:rFonts w:eastAsiaTheme="minorEastAsia" w:hint="eastAsia"/>
          <w:lang w:eastAsia="zh-CN"/>
        </w:rPr>
        <w:t xml:space="preserve"> 1 should be reserved, and the mapping between preamble signatures</w:t>
      </w:r>
      <w:r w:rsidR="003F417F" w:rsidRPr="003F417F">
        <w:rPr>
          <w:rFonts w:eastAsiaTheme="minorEastAsia"/>
          <w:lang w:eastAsia="zh-CN"/>
        </w:rPr>
        <w:t xml:space="preserve"> and payload</w:t>
      </w:r>
      <w:r w:rsidR="003F417F">
        <w:rPr>
          <w:rFonts w:eastAsiaTheme="minorEastAsia"/>
          <w:lang w:eastAsia="zh-CN"/>
        </w:rPr>
        <w:t xml:space="preserve"> res</w:t>
      </w:r>
      <w:r w:rsidR="001E4AA7">
        <w:rPr>
          <w:rFonts w:eastAsiaTheme="minorEastAsia"/>
          <w:lang w:eastAsia="zh-CN"/>
        </w:rPr>
        <w:t>ources should be predefined</w:t>
      </w:r>
      <w:r w:rsidR="00E01078">
        <w:rPr>
          <w:rFonts w:eastAsiaTheme="minorEastAsia" w:hint="eastAsia"/>
          <w:lang w:eastAsia="zh-CN"/>
        </w:rPr>
        <w:t>. T</w:t>
      </w:r>
      <w:r w:rsidR="00E01078">
        <w:rPr>
          <w:rFonts w:eastAsiaTheme="minorEastAsia"/>
          <w:lang w:eastAsia="zh-CN"/>
        </w:rPr>
        <w:t>h</w:t>
      </w:r>
      <w:r w:rsidR="00E01078">
        <w:rPr>
          <w:rFonts w:eastAsiaTheme="minorEastAsia" w:hint="eastAsia"/>
          <w:lang w:eastAsia="zh-CN"/>
        </w:rPr>
        <w:t xml:space="preserve">e design of resource reservation and its association with preamble signatures should consider the resource utilization efficiency and simplifying </w:t>
      </w:r>
      <w:r w:rsidR="001E4AA7">
        <w:rPr>
          <w:rFonts w:eastAsiaTheme="minorEastAsia" w:hint="eastAsia"/>
          <w:lang w:eastAsia="zh-CN"/>
        </w:rPr>
        <w:t xml:space="preserve">the </w:t>
      </w:r>
      <w:proofErr w:type="spellStart"/>
      <w:r w:rsidR="00E01078">
        <w:rPr>
          <w:rFonts w:eastAsiaTheme="minorEastAsia" w:hint="eastAsia"/>
          <w:lang w:eastAsia="zh-CN"/>
        </w:rPr>
        <w:t>msg</w:t>
      </w:r>
      <w:proofErr w:type="spellEnd"/>
      <w:r w:rsidR="00E01078">
        <w:rPr>
          <w:rFonts w:eastAsiaTheme="minorEastAsia" w:hint="eastAsia"/>
          <w:lang w:eastAsia="zh-CN"/>
        </w:rPr>
        <w:t xml:space="preserve"> 1 </w:t>
      </w:r>
      <w:r w:rsidR="001E4AA7">
        <w:rPr>
          <w:rFonts w:eastAsiaTheme="minorEastAsia" w:hint="eastAsia"/>
          <w:lang w:eastAsia="zh-CN"/>
        </w:rPr>
        <w:t xml:space="preserve">blind detection </w:t>
      </w:r>
      <w:r w:rsidR="00E01078">
        <w:rPr>
          <w:rFonts w:eastAsiaTheme="minorEastAsia" w:hint="eastAsia"/>
          <w:lang w:eastAsia="zh-CN"/>
        </w:rPr>
        <w:t>at</w:t>
      </w:r>
      <w:r w:rsidR="001E4AA7">
        <w:rPr>
          <w:rFonts w:eastAsiaTheme="minorEastAsia" w:hint="eastAsia"/>
          <w:lang w:eastAsia="zh-CN"/>
        </w:rPr>
        <w:t xml:space="preserve"> </w:t>
      </w:r>
      <w:proofErr w:type="spellStart"/>
      <w:r w:rsidR="001E4AA7">
        <w:rPr>
          <w:rFonts w:eastAsiaTheme="minorEastAsia" w:hint="eastAsia"/>
          <w:lang w:eastAsia="zh-CN"/>
        </w:rPr>
        <w:t>gNB</w:t>
      </w:r>
      <w:proofErr w:type="spellEnd"/>
      <w:r w:rsidR="001E4AA7">
        <w:rPr>
          <w:rFonts w:eastAsiaTheme="minorEastAsia" w:hint="eastAsia"/>
          <w:lang w:eastAsia="zh-CN"/>
        </w:rPr>
        <w:t xml:space="preserve">. </w:t>
      </w:r>
      <w:r w:rsidR="001E4AA7">
        <w:rPr>
          <w:rFonts w:eastAsiaTheme="minorEastAsia"/>
          <w:lang w:eastAsia="zh-CN"/>
        </w:rPr>
        <w:t>T</w:t>
      </w:r>
      <w:r w:rsidR="001E4AA7">
        <w:rPr>
          <w:rFonts w:eastAsiaTheme="minorEastAsia" w:hint="eastAsia"/>
          <w:lang w:eastAsia="zh-CN"/>
        </w:rPr>
        <w:t xml:space="preserve">he mapping relationship between preamble and payload resources could be one2one, one2many and many2one. Given the fact that NR will have </w:t>
      </w:r>
      <w:r w:rsidR="001E4AA7">
        <w:rPr>
          <w:lang w:eastAsia="zh-CN"/>
        </w:rPr>
        <w:t>higher UE density than in LTE</w:t>
      </w:r>
      <w:r w:rsidR="001E4AA7">
        <w:rPr>
          <w:rFonts w:eastAsiaTheme="minorEastAsia" w:hint="eastAsia"/>
          <w:lang w:eastAsia="zh-CN"/>
        </w:rPr>
        <w:t xml:space="preserve">, the methods of one2one and one2many will require </w:t>
      </w:r>
      <w:r w:rsidR="001E4AA7">
        <w:rPr>
          <w:rFonts w:eastAsiaTheme="minorEastAsia"/>
          <w:lang w:eastAsia="zh-CN"/>
        </w:rPr>
        <w:t>having</w:t>
      </w:r>
      <w:r w:rsidR="001E4AA7">
        <w:rPr>
          <w:rFonts w:eastAsiaTheme="minorEastAsia" w:hint="eastAsia"/>
          <w:lang w:eastAsia="zh-CN"/>
        </w:rPr>
        <w:t xml:space="preserve"> large amount of reserved</w:t>
      </w:r>
      <w:r w:rsidR="00545083">
        <w:rPr>
          <w:rFonts w:eastAsiaTheme="minorEastAsia" w:hint="eastAsia"/>
          <w:lang w:eastAsia="zh-CN"/>
        </w:rPr>
        <w:t xml:space="preserve"> physical</w:t>
      </w:r>
      <w:r w:rsidR="001E4AA7">
        <w:rPr>
          <w:rFonts w:eastAsiaTheme="minorEastAsia" w:hint="eastAsia"/>
          <w:lang w:eastAsia="zh-CN"/>
        </w:rPr>
        <w:t xml:space="preserve"> resources and the many2one method will experience the high </w:t>
      </w:r>
      <w:r w:rsidR="001E4AA7">
        <w:rPr>
          <w:rFonts w:eastAsiaTheme="minorEastAsia"/>
          <w:lang w:eastAsia="zh-CN"/>
        </w:rPr>
        <w:t>collision prob</w:t>
      </w:r>
      <w:r w:rsidR="001E4AA7">
        <w:rPr>
          <w:rFonts w:eastAsiaTheme="minorEastAsia" w:hint="eastAsia"/>
          <w:lang w:eastAsia="zh-CN"/>
        </w:rPr>
        <w:t>ab</w:t>
      </w:r>
      <w:r w:rsidR="001E4AA7">
        <w:rPr>
          <w:rFonts w:eastAsiaTheme="minorEastAsia"/>
          <w:lang w:eastAsia="zh-CN"/>
        </w:rPr>
        <w:t>ility</w:t>
      </w:r>
      <w:r w:rsidR="003D22E7">
        <w:rPr>
          <w:rFonts w:eastAsiaTheme="minorEastAsia" w:hint="eastAsia"/>
          <w:lang w:eastAsia="zh-CN"/>
        </w:rPr>
        <w:t xml:space="preserve"> of payload</w:t>
      </w:r>
      <w:r w:rsidR="001E4AA7">
        <w:rPr>
          <w:rFonts w:eastAsiaTheme="minorEastAsia"/>
          <w:lang w:eastAsia="zh-CN"/>
        </w:rPr>
        <w:t xml:space="preserve"> </w:t>
      </w:r>
      <w:r w:rsidR="00545083">
        <w:rPr>
          <w:rFonts w:eastAsiaTheme="minorEastAsia" w:hint="eastAsia"/>
          <w:lang w:eastAsia="zh-CN"/>
        </w:rPr>
        <w:t xml:space="preserve">as the </w:t>
      </w:r>
      <w:r w:rsidR="001E4AA7">
        <w:rPr>
          <w:rFonts w:eastAsiaTheme="minorEastAsia" w:hint="eastAsia"/>
          <w:lang w:eastAsia="zh-CN"/>
        </w:rPr>
        <w:t xml:space="preserve">users selecting different preambles may also end up using same payload resources. </w:t>
      </w:r>
    </w:p>
    <w:p w14:paraId="1C298E6F" w14:textId="77777777" w:rsidR="002D5ED5" w:rsidRDefault="00E01078" w:rsidP="003F78F9">
      <w:pPr>
        <w:jc w:val="both"/>
        <w:rPr>
          <w:rFonts w:eastAsiaTheme="minorEastAsia"/>
          <w:lang w:eastAsia="zh-CN"/>
        </w:rPr>
      </w:pPr>
      <w:r>
        <w:rPr>
          <w:rFonts w:eastAsiaTheme="minorEastAsia" w:hint="eastAsia"/>
          <w:lang w:eastAsia="zh-CN"/>
        </w:rPr>
        <w:t xml:space="preserve">In case of using preamble as demodulation RS for payload, it is straight forward to make bandwidth for </w:t>
      </w:r>
      <w:r>
        <w:rPr>
          <w:rFonts w:eastAsiaTheme="minorEastAsia"/>
          <w:lang w:eastAsia="zh-CN"/>
        </w:rPr>
        <w:t>preamble</w:t>
      </w:r>
      <w:r>
        <w:rPr>
          <w:rFonts w:eastAsiaTheme="minorEastAsia" w:hint="eastAsia"/>
          <w:lang w:eastAsia="zh-CN"/>
        </w:rPr>
        <w:t xml:space="preserve"> and bandwidth of payload multiplexing same. </w:t>
      </w:r>
      <w:r w:rsidR="002D5ED5">
        <w:rPr>
          <w:rFonts w:eastAsiaTheme="minorEastAsia" w:hint="eastAsia"/>
          <w:lang w:eastAsia="zh-CN"/>
        </w:rPr>
        <w:t xml:space="preserve">In this case, as shown in Fig. 3, non-orthogonal multiple </w:t>
      </w:r>
      <w:proofErr w:type="gramStart"/>
      <w:r w:rsidR="002D5ED5">
        <w:rPr>
          <w:rFonts w:eastAsiaTheme="minorEastAsia" w:hint="eastAsia"/>
          <w:lang w:eastAsia="zh-CN"/>
        </w:rPr>
        <w:t>access</w:t>
      </w:r>
      <w:proofErr w:type="gramEnd"/>
      <w:r w:rsidR="002D5ED5">
        <w:rPr>
          <w:rFonts w:eastAsiaTheme="minorEastAsia" w:hint="eastAsia"/>
          <w:lang w:eastAsia="zh-CN"/>
        </w:rPr>
        <w:t xml:space="preserve"> with multi-user detection seems more suitable from the </w:t>
      </w:r>
      <w:r w:rsidR="002D5ED5" w:rsidRPr="002D5ED5">
        <w:rPr>
          <w:rFonts w:eastAsiaTheme="minorEastAsia"/>
          <w:lang w:eastAsia="zh-CN"/>
        </w:rPr>
        <w:t>efficient resource utilization perspective</w:t>
      </w:r>
      <w:r w:rsidR="002D5ED5">
        <w:rPr>
          <w:rFonts w:eastAsiaTheme="minorEastAsia" w:hint="eastAsia"/>
          <w:lang w:eastAsia="zh-CN"/>
        </w:rPr>
        <w:t>. However, great effort of specification support</w:t>
      </w:r>
      <w:r w:rsidR="003D22E7">
        <w:rPr>
          <w:rFonts w:eastAsiaTheme="minorEastAsia" w:hint="eastAsia"/>
          <w:lang w:eastAsia="zh-CN"/>
        </w:rPr>
        <w:t xml:space="preserve"> is required</w:t>
      </w:r>
      <w:r w:rsidR="002D5ED5">
        <w:rPr>
          <w:rFonts w:eastAsiaTheme="minorEastAsia" w:hint="eastAsia"/>
          <w:lang w:eastAsia="zh-CN"/>
        </w:rPr>
        <w:t xml:space="preserve">. </w:t>
      </w:r>
    </w:p>
    <w:p w14:paraId="0149FF83" w14:textId="77777777" w:rsidR="002D5ED5" w:rsidRDefault="00575F98" w:rsidP="002D5ED5">
      <w:pPr>
        <w:jc w:val="center"/>
        <w:rPr>
          <w:rFonts w:eastAsiaTheme="minorEastAsia"/>
          <w:lang w:eastAsia="zh-CN"/>
        </w:rPr>
      </w:pPr>
      <w:r>
        <w:object w:dxaOrig="17654" w:dyaOrig="9240" w14:anchorId="6951218B">
          <v:shape id="_x0000_i1027" type="#_x0000_t75" style="width:296.6pt;height:155.3pt" o:ole="">
            <v:imagedata r:id="rId13" o:title=""/>
          </v:shape>
          <o:OLEObject Type="Embed" ProgID="Visio.Drawing.11" ShapeID="_x0000_i1027" DrawAspect="Content" ObjectID="_1545496872" r:id="rId14"/>
        </w:object>
      </w:r>
    </w:p>
    <w:p w14:paraId="0EDBE723" w14:textId="77777777" w:rsidR="00575F98" w:rsidRPr="00575F98" w:rsidRDefault="00575F98" w:rsidP="002D5ED5">
      <w:pPr>
        <w:jc w:val="center"/>
        <w:rPr>
          <w:rFonts w:eastAsiaTheme="minorEastAsia"/>
          <w:lang w:eastAsia="zh-CN"/>
        </w:rPr>
      </w:pPr>
      <w:r>
        <w:rPr>
          <w:rFonts w:eastAsiaTheme="minorEastAsia" w:hint="eastAsia"/>
          <w:lang w:eastAsia="zh-CN"/>
        </w:rPr>
        <w:t xml:space="preserve">Fig. 3 </w:t>
      </w:r>
      <w:proofErr w:type="gramStart"/>
      <w:r>
        <w:rPr>
          <w:rFonts w:eastAsiaTheme="minorEastAsia" w:hint="eastAsia"/>
          <w:lang w:eastAsia="zh-CN"/>
        </w:rPr>
        <w:t>Multiplexing</w:t>
      </w:r>
      <w:proofErr w:type="gramEnd"/>
      <w:r>
        <w:rPr>
          <w:rFonts w:eastAsiaTheme="minorEastAsia" w:hint="eastAsia"/>
          <w:lang w:eastAsia="zh-CN"/>
        </w:rPr>
        <w:t xml:space="preserve"> of payload resources with </w:t>
      </w:r>
      <w:proofErr w:type="spellStart"/>
      <w:r>
        <w:rPr>
          <w:rFonts w:eastAsiaTheme="minorEastAsia" w:hint="eastAsia"/>
          <w:lang w:eastAsia="zh-CN"/>
        </w:rPr>
        <w:t>NoMA</w:t>
      </w:r>
      <w:proofErr w:type="spellEnd"/>
    </w:p>
    <w:p w14:paraId="253ED314" w14:textId="77777777" w:rsidR="002124F1" w:rsidRPr="00F746D3" w:rsidRDefault="00E01078" w:rsidP="003F78F9">
      <w:pPr>
        <w:jc w:val="both"/>
        <w:rPr>
          <w:rFonts w:eastAsiaTheme="minorEastAsia"/>
          <w:b/>
          <w:i/>
          <w:lang w:eastAsia="zh-CN"/>
        </w:rPr>
      </w:pPr>
      <w:r w:rsidRPr="00F746D3">
        <w:rPr>
          <w:rFonts w:eastAsiaTheme="minorEastAsia" w:hint="eastAsia"/>
          <w:b/>
          <w:i/>
          <w:lang w:eastAsia="zh-CN"/>
        </w:rPr>
        <w:t xml:space="preserve">Observation </w:t>
      </w:r>
      <w:r>
        <w:rPr>
          <w:rFonts w:eastAsiaTheme="minorEastAsia" w:hint="eastAsia"/>
          <w:b/>
          <w:i/>
          <w:lang w:eastAsia="zh-CN"/>
        </w:rPr>
        <w:t>5</w:t>
      </w:r>
      <w:r w:rsidRPr="00F746D3">
        <w:rPr>
          <w:rFonts w:eastAsiaTheme="minorEastAsia" w:hint="eastAsia"/>
          <w:b/>
          <w:i/>
          <w:lang w:eastAsia="zh-CN"/>
        </w:rPr>
        <w:t xml:space="preserve">: </w:t>
      </w:r>
      <w:r w:rsidRPr="00F746D3">
        <w:rPr>
          <w:rFonts w:eastAsiaTheme="minorEastAsia"/>
          <w:b/>
          <w:i/>
          <w:lang w:eastAsia="zh-CN"/>
        </w:rPr>
        <w:t>the resource mapping between preamble signatures and payload resources should be predefined.</w:t>
      </w:r>
      <w:r>
        <w:rPr>
          <w:rFonts w:eastAsiaTheme="minorEastAsia" w:hint="eastAsia"/>
          <w:b/>
          <w:i/>
          <w:lang w:eastAsia="zh-CN"/>
        </w:rPr>
        <w:t xml:space="preserve"> And </w:t>
      </w:r>
      <w:r w:rsidR="002124F1" w:rsidRPr="00F746D3">
        <w:rPr>
          <w:rFonts w:eastAsiaTheme="minorEastAsia"/>
          <w:b/>
          <w:i/>
          <w:lang w:eastAsia="zh-CN"/>
        </w:rPr>
        <w:t xml:space="preserve">from efficient resource utilization perspective, multiplexing </w:t>
      </w:r>
      <w:r w:rsidR="002124F1" w:rsidRPr="00F746D3">
        <w:rPr>
          <w:rFonts w:eastAsiaTheme="minorEastAsia" w:hint="eastAsia"/>
          <w:b/>
          <w:i/>
          <w:lang w:eastAsia="zh-CN"/>
        </w:rPr>
        <w:t>of</w:t>
      </w:r>
      <w:r w:rsidR="002124F1" w:rsidRPr="00F746D3">
        <w:rPr>
          <w:rFonts w:eastAsiaTheme="minorEastAsia"/>
          <w:b/>
          <w:i/>
          <w:lang w:eastAsia="zh-CN"/>
        </w:rPr>
        <w:t xml:space="preserve"> payload </w:t>
      </w:r>
      <w:r w:rsidR="002124F1" w:rsidRPr="00F746D3">
        <w:rPr>
          <w:rFonts w:eastAsiaTheme="minorEastAsia" w:hint="eastAsia"/>
          <w:b/>
          <w:i/>
          <w:lang w:eastAsia="zh-CN"/>
        </w:rPr>
        <w:t xml:space="preserve">resource </w:t>
      </w:r>
      <w:r w:rsidR="002124F1" w:rsidRPr="00F746D3">
        <w:rPr>
          <w:rFonts w:eastAsiaTheme="minorEastAsia"/>
          <w:b/>
          <w:i/>
          <w:lang w:eastAsia="zh-CN"/>
        </w:rPr>
        <w:t>in same time-frequency resource is desirable, e.g.</w:t>
      </w:r>
      <w:r w:rsidR="006B14FA" w:rsidRPr="00F746D3">
        <w:rPr>
          <w:rFonts w:eastAsiaTheme="minorEastAsia" w:hint="eastAsia"/>
          <w:b/>
          <w:i/>
          <w:lang w:eastAsia="zh-CN"/>
        </w:rPr>
        <w:t>,</w:t>
      </w:r>
      <w:r w:rsidR="002124F1" w:rsidRPr="00F746D3">
        <w:rPr>
          <w:rFonts w:eastAsiaTheme="minorEastAsia"/>
          <w:b/>
          <w:i/>
          <w:lang w:eastAsia="zh-CN"/>
        </w:rPr>
        <w:t xml:space="preserve"> </w:t>
      </w:r>
      <w:proofErr w:type="spellStart"/>
      <w:r w:rsidR="002124F1" w:rsidRPr="00F746D3">
        <w:rPr>
          <w:rFonts w:eastAsiaTheme="minorEastAsia"/>
          <w:b/>
          <w:i/>
          <w:lang w:eastAsia="zh-CN"/>
        </w:rPr>
        <w:t>NoMA</w:t>
      </w:r>
      <w:proofErr w:type="spellEnd"/>
      <w:r w:rsidR="002124F1" w:rsidRPr="00F746D3">
        <w:rPr>
          <w:rFonts w:eastAsiaTheme="minorEastAsia"/>
          <w:b/>
          <w:i/>
          <w:lang w:eastAsia="zh-CN"/>
        </w:rPr>
        <w:t xml:space="preserve"> with MUD. Otherwise, </w:t>
      </w:r>
      <w:r w:rsidR="006B14FA" w:rsidRPr="00F746D3">
        <w:rPr>
          <w:rFonts w:eastAsiaTheme="minorEastAsia" w:hint="eastAsia"/>
          <w:b/>
          <w:i/>
          <w:lang w:eastAsia="zh-CN"/>
        </w:rPr>
        <w:t xml:space="preserve">large amount of </w:t>
      </w:r>
      <w:r w:rsidR="002124F1" w:rsidRPr="00F746D3">
        <w:rPr>
          <w:rFonts w:eastAsiaTheme="minorEastAsia" w:hint="eastAsia"/>
          <w:b/>
          <w:i/>
          <w:lang w:eastAsia="zh-CN"/>
        </w:rPr>
        <w:t>physical resources</w:t>
      </w:r>
      <w:r w:rsidR="002124F1" w:rsidRPr="00F746D3">
        <w:rPr>
          <w:rFonts w:eastAsiaTheme="minorEastAsia"/>
          <w:b/>
          <w:i/>
          <w:lang w:eastAsia="zh-CN"/>
        </w:rPr>
        <w:t xml:space="preserve"> need to be reserved.</w:t>
      </w:r>
    </w:p>
    <w:p w14:paraId="76346F6E" w14:textId="77777777" w:rsidR="00EA6551" w:rsidRDefault="003D22E7" w:rsidP="00EA6551">
      <w:pPr>
        <w:jc w:val="both"/>
        <w:rPr>
          <w:rFonts w:eastAsiaTheme="minorEastAsia"/>
          <w:lang w:val="en-GB" w:eastAsia="zh-CN"/>
        </w:rPr>
      </w:pPr>
      <w:r>
        <w:rPr>
          <w:rFonts w:eastAsiaTheme="minorEastAsia" w:hint="eastAsia"/>
          <w:lang w:eastAsia="zh-CN"/>
        </w:rPr>
        <w:t>In sum, s</w:t>
      </w:r>
      <w:r w:rsidR="003F78F9">
        <w:rPr>
          <w:rFonts w:eastAsiaTheme="minorEastAsia" w:hint="eastAsia"/>
          <w:lang w:eastAsia="zh-CN"/>
        </w:rPr>
        <w:t>ome potential benefits</w:t>
      </w:r>
      <w:r w:rsidR="00D365CA" w:rsidRPr="00D365CA">
        <w:rPr>
          <w:rFonts w:eastAsiaTheme="minorEastAsia" w:hint="eastAsia"/>
          <w:lang w:eastAsia="zh-CN"/>
        </w:rPr>
        <w:t xml:space="preserve"> </w:t>
      </w:r>
      <w:r w:rsidR="00D365CA">
        <w:rPr>
          <w:rFonts w:eastAsiaTheme="minorEastAsia" w:hint="eastAsia"/>
          <w:lang w:eastAsia="zh-CN"/>
        </w:rPr>
        <w:t>from supporting simplified RACH procedure</w:t>
      </w:r>
      <w:r w:rsidR="003F78F9">
        <w:rPr>
          <w:rFonts w:eastAsiaTheme="minorEastAsia" w:hint="eastAsia"/>
          <w:lang w:eastAsia="zh-CN"/>
        </w:rPr>
        <w:t xml:space="preserve"> can be seen </w:t>
      </w:r>
      <w:r w:rsidR="00FD31E2">
        <w:rPr>
          <w:rFonts w:eastAsiaTheme="minorEastAsia" w:hint="eastAsia"/>
          <w:lang w:eastAsia="zh-CN"/>
        </w:rPr>
        <w:t xml:space="preserve">in some </w:t>
      </w:r>
      <w:r w:rsidR="00D365CA">
        <w:rPr>
          <w:rFonts w:eastAsiaTheme="minorEastAsia" w:hint="eastAsia"/>
          <w:lang w:eastAsia="zh-CN"/>
        </w:rPr>
        <w:t xml:space="preserve">limited </w:t>
      </w:r>
      <w:r w:rsidR="00FD31E2">
        <w:rPr>
          <w:rFonts w:eastAsiaTheme="minorEastAsia" w:hint="eastAsia"/>
          <w:lang w:eastAsia="zh-CN"/>
        </w:rPr>
        <w:t xml:space="preserve">use cases </w:t>
      </w:r>
      <w:r w:rsidR="00FD31E2">
        <w:rPr>
          <w:rFonts w:eastAsiaTheme="minorEastAsia" w:hint="eastAsia"/>
          <w:lang w:val="en-GB" w:eastAsia="zh-CN"/>
        </w:rPr>
        <w:t>h</w:t>
      </w:r>
      <w:r w:rsidR="001D2B15">
        <w:rPr>
          <w:rFonts w:eastAsiaTheme="minorEastAsia" w:hint="eastAsia"/>
          <w:lang w:val="en-GB" w:eastAsia="zh-CN"/>
        </w:rPr>
        <w:t xml:space="preserve">owever, </w:t>
      </w:r>
      <w:r w:rsidR="0055451C">
        <w:rPr>
          <w:rFonts w:eastAsiaTheme="minorEastAsia" w:hint="eastAsia"/>
          <w:lang w:val="en-GB" w:eastAsia="zh-CN"/>
        </w:rPr>
        <w:t xml:space="preserve">those </w:t>
      </w:r>
      <w:r w:rsidR="001D2B15">
        <w:rPr>
          <w:rFonts w:eastAsiaTheme="minorEastAsia" w:hint="eastAsia"/>
          <w:lang w:val="en-GB" w:eastAsia="zh-CN"/>
        </w:rPr>
        <w:t>potential benefits</w:t>
      </w:r>
      <w:r w:rsidR="0055451C">
        <w:rPr>
          <w:rFonts w:eastAsiaTheme="minorEastAsia" w:hint="eastAsia"/>
          <w:lang w:val="en-GB" w:eastAsia="zh-CN"/>
        </w:rPr>
        <w:t xml:space="preserve"> </w:t>
      </w:r>
      <w:r w:rsidR="007E5A6C">
        <w:rPr>
          <w:rFonts w:eastAsiaTheme="minorEastAsia" w:hint="eastAsia"/>
          <w:lang w:val="en-GB" w:eastAsia="zh-CN"/>
        </w:rPr>
        <w:t>needs to be carefully evaluated with more insights into targeting use cases/triggering events and detailed</w:t>
      </w:r>
      <w:r w:rsidR="00D365CA">
        <w:rPr>
          <w:rFonts w:eastAsiaTheme="minorEastAsia" w:hint="eastAsia"/>
          <w:lang w:val="en-GB" w:eastAsia="zh-CN"/>
        </w:rPr>
        <w:t xml:space="preserve"> </w:t>
      </w:r>
      <w:proofErr w:type="spellStart"/>
      <w:r w:rsidR="00D365CA">
        <w:rPr>
          <w:rFonts w:eastAsiaTheme="minorEastAsia" w:hint="eastAsia"/>
          <w:lang w:val="en-GB" w:eastAsia="zh-CN"/>
        </w:rPr>
        <w:t>msg</w:t>
      </w:r>
      <w:proofErr w:type="spellEnd"/>
      <w:r w:rsidR="00D365CA">
        <w:rPr>
          <w:rFonts w:eastAsiaTheme="minorEastAsia" w:hint="eastAsia"/>
          <w:lang w:val="en-GB" w:eastAsia="zh-CN"/>
        </w:rPr>
        <w:t xml:space="preserve"> 1 channel </w:t>
      </w:r>
      <w:r w:rsidR="007E5A6C">
        <w:rPr>
          <w:rFonts w:eastAsiaTheme="minorEastAsia" w:hint="eastAsia"/>
          <w:lang w:val="en-GB" w:eastAsia="zh-CN"/>
        </w:rPr>
        <w:t>designs</w:t>
      </w:r>
      <w:r w:rsidR="0055451C">
        <w:rPr>
          <w:rFonts w:eastAsiaTheme="minorEastAsia" w:hint="eastAsia"/>
          <w:lang w:val="en-GB" w:eastAsia="zh-CN"/>
        </w:rPr>
        <w:t xml:space="preserve">, and it should be further evaluated whether the benefits </w:t>
      </w:r>
      <w:r w:rsidR="007E5A6C">
        <w:rPr>
          <w:rFonts w:eastAsiaTheme="minorEastAsia" w:hint="eastAsia"/>
          <w:lang w:val="en-GB" w:eastAsia="zh-CN"/>
        </w:rPr>
        <w:t xml:space="preserve">can outweigh the pains (e.g. efforts of specification support). </w:t>
      </w:r>
    </w:p>
    <w:p w14:paraId="54A3CA41" w14:textId="313916E2" w:rsidR="00010C04" w:rsidRPr="00010C04" w:rsidRDefault="00010C04" w:rsidP="00EA6551">
      <w:pPr>
        <w:jc w:val="both"/>
        <w:rPr>
          <w:rFonts w:eastAsiaTheme="minorEastAsia"/>
          <w:b/>
          <w:i/>
          <w:noProof/>
          <w:lang w:eastAsia="zh-CN"/>
        </w:rPr>
      </w:pPr>
      <w:r w:rsidRPr="00010C04">
        <w:rPr>
          <w:rFonts w:eastAsiaTheme="minorEastAsia" w:hint="eastAsia"/>
          <w:b/>
          <w:i/>
          <w:lang w:val="en-GB" w:eastAsia="zh-CN"/>
        </w:rPr>
        <w:lastRenderedPageBreak/>
        <w:t>Proposal 1:</w:t>
      </w:r>
      <w:r w:rsidRPr="00010C04">
        <w:rPr>
          <w:b/>
          <w:i/>
        </w:rPr>
        <w:t xml:space="preserve"> </w:t>
      </w:r>
      <w:r w:rsidR="00734238">
        <w:rPr>
          <w:rFonts w:eastAsiaTheme="minorEastAsia" w:hint="eastAsia"/>
          <w:b/>
          <w:i/>
          <w:noProof/>
          <w:lang w:eastAsia="zh-CN"/>
        </w:rPr>
        <w:t>2-step</w:t>
      </w:r>
      <w:r w:rsidRPr="00010C04">
        <w:rPr>
          <w:rFonts w:eastAsiaTheme="minorEastAsia"/>
          <w:b/>
          <w:i/>
          <w:noProof/>
          <w:lang w:eastAsia="zh-CN"/>
        </w:rPr>
        <w:t xml:space="preserve"> RACH procedure</w:t>
      </w:r>
      <w:r w:rsidRPr="00010C04">
        <w:rPr>
          <w:rFonts w:eastAsiaTheme="minorEastAsia"/>
          <w:b/>
          <w:i/>
          <w:lang w:val="en-GB" w:eastAsia="zh-CN"/>
        </w:rPr>
        <w:t xml:space="preserve"> </w:t>
      </w:r>
      <w:r w:rsidR="009F2ED1">
        <w:rPr>
          <w:rFonts w:eastAsiaTheme="minorEastAsia" w:hint="eastAsia"/>
          <w:b/>
          <w:i/>
          <w:lang w:val="en-GB" w:eastAsia="zh-CN"/>
        </w:rPr>
        <w:t xml:space="preserve">should be </w:t>
      </w:r>
      <w:r w:rsidR="00734238">
        <w:rPr>
          <w:rFonts w:eastAsiaTheme="minorEastAsia" w:hint="eastAsia"/>
          <w:b/>
          <w:i/>
          <w:lang w:val="en-GB" w:eastAsia="zh-CN"/>
        </w:rPr>
        <w:t>further investigated</w:t>
      </w:r>
      <w:r w:rsidRPr="00010C04">
        <w:rPr>
          <w:rFonts w:eastAsiaTheme="minorEastAsia" w:hint="eastAsia"/>
          <w:b/>
          <w:i/>
          <w:lang w:val="en-GB" w:eastAsia="zh-CN"/>
        </w:rPr>
        <w:t xml:space="preserve">, </w:t>
      </w:r>
      <w:r w:rsidR="00D365CA">
        <w:rPr>
          <w:rFonts w:eastAsiaTheme="minorEastAsia" w:hint="eastAsia"/>
          <w:b/>
          <w:i/>
          <w:lang w:val="en-GB" w:eastAsia="zh-CN"/>
        </w:rPr>
        <w:t xml:space="preserve">taking into account of </w:t>
      </w:r>
      <w:r w:rsidR="00DA6E06">
        <w:rPr>
          <w:rFonts w:eastAsiaTheme="minorEastAsia" w:hint="eastAsia"/>
          <w:b/>
          <w:i/>
          <w:lang w:val="en-GB" w:eastAsia="zh-CN"/>
        </w:rPr>
        <w:t xml:space="preserve">universality of </w:t>
      </w:r>
      <w:r w:rsidRPr="00010C04">
        <w:rPr>
          <w:rFonts w:eastAsiaTheme="minorEastAsia" w:hint="eastAsia"/>
          <w:b/>
          <w:i/>
          <w:lang w:val="en-GB" w:eastAsia="zh-CN"/>
        </w:rPr>
        <w:t xml:space="preserve">targeting use cases, </w:t>
      </w:r>
      <w:r w:rsidR="00D365CA">
        <w:rPr>
          <w:rFonts w:eastAsiaTheme="minorEastAsia" w:hint="eastAsia"/>
          <w:b/>
          <w:i/>
          <w:lang w:val="en-GB" w:eastAsia="zh-CN"/>
        </w:rPr>
        <w:t>performance improvement</w:t>
      </w:r>
      <w:r w:rsidR="00D365CA" w:rsidRPr="00010C04">
        <w:rPr>
          <w:rFonts w:eastAsiaTheme="minorEastAsia" w:hint="eastAsia"/>
          <w:b/>
          <w:i/>
          <w:lang w:val="en-GB" w:eastAsia="zh-CN"/>
        </w:rPr>
        <w:t xml:space="preserve"> </w:t>
      </w:r>
      <w:r w:rsidRPr="00010C04">
        <w:rPr>
          <w:rFonts w:eastAsiaTheme="minorEastAsia" w:hint="eastAsia"/>
          <w:b/>
          <w:i/>
          <w:lang w:val="en-GB" w:eastAsia="zh-CN"/>
        </w:rPr>
        <w:t>over LTE 4-step RACH and 2-step non-contention RACH</w:t>
      </w:r>
      <w:r w:rsidR="00D365CA">
        <w:rPr>
          <w:rFonts w:eastAsiaTheme="minorEastAsia" w:hint="eastAsia"/>
          <w:b/>
          <w:i/>
          <w:lang w:val="en-GB" w:eastAsia="zh-CN"/>
        </w:rPr>
        <w:t xml:space="preserve"> in the targeting use cases</w:t>
      </w:r>
      <w:r w:rsidRPr="00010C04">
        <w:rPr>
          <w:rFonts w:eastAsiaTheme="minorEastAsia" w:hint="eastAsia"/>
          <w:b/>
          <w:i/>
          <w:lang w:val="en-GB" w:eastAsia="zh-CN"/>
        </w:rPr>
        <w:t>, and affordable specification impact.</w:t>
      </w:r>
    </w:p>
    <w:p w14:paraId="2A930871" w14:textId="77777777" w:rsidR="00223E66" w:rsidRDefault="00223E66" w:rsidP="00223E66">
      <w:pPr>
        <w:pStyle w:val="Heading1"/>
        <w:jc w:val="both"/>
        <w:rPr>
          <w:color w:val="000000"/>
          <w:sz w:val="32"/>
          <w:lang w:val="en-US" w:eastAsia="zh-CN"/>
        </w:rPr>
      </w:pPr>
      <w:r>
        <w:rPr>
          <w:color w:val="000000"/>
          <w:sz w:val="32"/>
          <w:lang w:val="en-US" w:eastAsia="ko-KR"/>
        </w:rPr>
        <w:t>Conclusion</w:t>
      </w:r>
    </w:p>
    <w:p w14:paraId="65B78EF2" w14:textId="48106C2A" w:rsidR="00223E66" w:rsidRDefault="00A836D3" w:rsidP="00223E66">
      <w:pPr>
        <w:rPr>
          <w:rFonts w:eastAsiaTheme="minorEastAsia"/>
          <w:color w:val="000000"/>
          <w:lang w:eastAsia="zh-CN"/>
        </w:rPr>
      </w:pPr>
      <w:r>
        <w:rPr>
          <w:rFonts w:eastAsiaTheme="minorEastAsia" w:hint="eastAsia"/>
          <w:color w:val="000000"/>
          <w:lang w:eastAsia="zh-CN"/>
        </w:rPr>
        <w:t>This contribution discussed</w:t>
      </w:r>
      <w:r w:rsidR="00922795">
        <w:rPr>
          <w:rFonts w:eastAsiaTheme="minorEastAsia" w:hint="eastAsia"/>
          <w:color w:val="000000"/>
          <w:lang w:eastAsia="zh-CN"/>
        </w:rPr>
        <w:t xml:space="preserve"> the simplified 2-step RACH</w:t>
      </w:r>
      <w:r>
        <w:rPr>
          <w:rFonts w:eastAsiaTheme="minorEastAsia" w:hint="eastAsia"/>
          <w:lang w:eastAsia="zh-CN"/>
        </w:rPr>
        <w:t xml:space="preserve">. </w:t>
      </w:r>
      <w:r>
        <w:rPr>
          <w:rFonts w:eastAsiaTheme="minorEastAsia" w:hint="eastAsia"/>
          <w:color w:val="000000"/>
          <w:lang w:eastAsia="zh-CN"/>
        </w:rPr>
        <w:t xml:space="preserve">Based on the </w:t>
      </w:r>
      <w:r w:rsidR="0049319B">
        <w:rPr>
          <w:rFonts w:eastAsiaTheme="minorEastAsia" w:hint="eastAsia"/>
          <w:color w:val="000000"/>
          <w:lang w:eastAsia="zh-CN"/>
        </w:rPr>
        <w:t>observations</w:t>
      </w:r>
      <w:r>
        <w:rPr>
          <w:rFonts w:eastAsiaTheme="minorEastAsia" w:hint="eastAsia"/>
          <w:color w:val="000000"/>
          <w:lang w:eastAsia="zh-CN"/>
        </w:rPr>
        <w:t>, the following is proposed:</w:t>
      </w:r>
    </w:p>
    <w:p w14:paraId="17956273" w14:textId="200E0191" w:rsidR="00A836D3" w:rsidRPr="00FA6CDD" w:rsidRDefault="00A836D3" w:rsidP="003B7118">
      <w:pPr>
        <w:rPr>
          <w:rFonts w:eastAsiaTheme="minorEastAsia"/>
          <w:b/>
          <w:i/>
          <w:lang w:eastAsia="zh-CN"/>
        </w:rPr>
      </w:pPr>
      <w:r w:rsidRPr="00010C04">
        <w:rPr>
          <w:rFonts w:eastAsiaTheme="minorEastAsia" w:hint="eastAsia"/>
          <w:b/>
          <w:i/>
          <w:lang w:val="en-GB" w:eastAsia="zh-CN"/>
        </w:rPr>
        <w:t>Proposal 1:</w:t>
      </w:r>
      <w:r w:rsidRPr="00010C04">
        <w:rPr>
          <w:b/>
          <w:i/>
        </w:rPr>
        <w:t xml:space="preserve"> </w:t>
      </w:r>
      <w:r w:rsidR="00734238">
        <w:rPr>
          <w:rFonts w:eastAsiaTheme="minorEastAsia" w:hint="eastAsia"/>
          <w:b/>
          <w:i/>
          <w:noProof/>
          <w:lang w:eastAsia="zh-CN"/>
        </w:rPr>
        <w:t>2-step</w:t>
      </w:r>
      <w:r w:rsidR="00734238" w:rsidRPr="00010C04">
        <w:rPr>
          <w:rFonts w:eastAsiaTheme="minorEastAsia"/>
          <w:b/>
          <w:i/>
          <w:noProof/>
          <w:lang w:eastAsia="zh-CN"/>
        </w:rPr>
        <w:t xml:space="preserve"> RACH procedure</w:t>
      </w:r>
      <w:r w:rsidR="00734238" w:rsidRPr="00010C04">
        <w:rPr>
          <w:rFonts w:eastAsiaTheme="minorEastAsia"/>
          <w:b/>
          <w:i/>
          <w:lang w:val="en-GB" w:eastAsia="zh-CN"/>
        </w:rPr>
        <w:t xml:space="preserve"> </w:t>
      </w:r>
      <w:r w:rsidR="00734238">
        <w:rPr>
          <w:rFonts w:eastAsiaTheme="minorEastAsia" w:hint="eastAsia"/>
          <w:b/>
          <w:i/>
          <w:lang w:val="en-GB" w:eastAsia="zh-CN"/>
        </w:rPr>
        <w:t>should be further investigated</w:t>
      </w:r>
      <w:proofErr w:type="gramStart"/>
      <w:r w:rsidR="00734238" w:rsidRPr="00010C04">
        <w:rPr>
          <w:rFonts w:eastAsiaTheme="minorEastAsia" w:hint="eastAsia"/>
          <w:b/>
          <w:i/>
          <w:lang w:val="en-GB" w:eastAsia="zh-CN"/>
        </w:rPr>
        <w:t>,</w:t>
      </w:r>
      <w:r w:rsidRPr="00010C04">
        <w:rPr>
          <w:rFonts w:eastAsiaTheme="minorEastAsia" w:hint="eastAsia"/>
          <w:b/>
          <w:i/>
          <w:lang w:val="en-GB" w:eastAsia="zh-CN"/>
        </w:rPr>
        <w:t>,</w:t>
      </w:r>
      <w:proofErr w:type="gramEnd"/>
      <w:r w:rsidRPr="00010C04">
        <w:rPr>
          <w:rFonts w:eastAsiaTheme="minorEastAsia" w:hint="eastAsia"/>
          <w:b/>
          <w:i/>
          <w:lang w:val="en-GB" w:eastAsia="zh-CN"/>
        </w:rPr>
        <w:t xml:space="preserve"> </w:t>
      </w:r>
      <w:r>
        <w:rPr>
          <w:rFonts w:eastAsiaTheme="minorEastAsia" w:hint="eastAsia"/>
          <w:b/>
          <w:i/>
          <w:lang w:val="en-GB" w:eastAsia="zh-CN"/>
        </w:rPr>
        <w:t xml:space="preserve">taking into account of universality of </w:t>
      </w:r>
      <w:r w:rsidRPr="00010C04">
        <w:rPr>
          <w:rFonts w:eastAsiaTheme="minorEastAsia" w:hint="eastAsia"/>
          <w:b/>
          <w:i/>
          <w:lang w:val="en-GB" w:eastAsia="zh-CN"/>
        </w:rPr>
        <w:t xml:space="preserve">targeting use cases, </w:t>
      </w:r>
      <w:r>
        <w:rPr>
          <w:rFonts w:eastAsiaTheme="minorEastAsia" w:hint="eastAsia"/>
          <w:b/>
          <w:i/>
          <w:lang w:val="en-GB" w:eastAsia="zh-CN"/>
        </w:rPr>
        <w:t>performance improvement</w:t>
      </w:r>
      <w:r w:rsidRPr="00010C04">
        <w:rPr>
          <w:rFonts w:eastAsiaTheme="minorEastAsia" w:hint="eastAsia"/>
          <w:b/>
          <w:i/>
          <w:lang w:val="en-GB" w:eastAsia="zh-CN"/>
        </w:rPr>
        <w:t xml:space="preserve"> over LTE 4-step RACH and 2-step non-contention RACH</w:t>
      </w:r>
      <w:r>
        <w:rPr>
          <w:rFonts w:eastAsiaTheme="minorEastAsia" w:hint="eastAsia"/>
          <w:b/>
          <w:i/>
          <w:lang w:val="en-GB" w:eastAsia="zh-CN"/>
        </w:rPr>
        <w:t xml:space="preserve"> in the targeting use cases</w:t>
      </w:r>
      <w:r w:rsidRPr="00010C04">
        <w:rPr>
          <w:rFonts w:eastAsiaTheme="minorEastAsia" w:hint="eastAsia"/>
          <w:b/>
          <w:i/>
          <w:lang w:val="en-GB" w:eastAsia="zh-CN"/>
        </w:rPr>
        <w:t>, and affordable specification impact.</w:t>
      </w:r>
    </w:p>
    <w:p w14:paraId="7AD7E432" w14:textId="77777777" w:rsidR="004D2BFF" w:rsidRPr="00B82467" w:rsidRDefault="000E6C4D" w:rsidP="00B82467">
      <w:pPr>
        <w:pStyle w:val="Heading1"/>
        <w:numPr>
          <w:ilvl w:val="0"/>
          <w:numId w:val="0"/>
        </w:numPr>
        <w:tabs>
          <w:tab w:val="left" w:pos="420"/>
        </w:tabs>
        <w:spacing w:before="180"/>
        <w:ind w:left="432" w:hanging="432"/>
        <w:jc w:val="both"/>
        <w:rPr>
          <w:color w:val="000000"/>
          <w:sz w:val="32"/>
          <w:lang w:val="en-US" w:eastAsia="zh-CN"/>
        </w:rPr>
      </w:pPr>
      <w:r>
        <w:rPr>
          <w:color w:val="000000"/>
          <w:sz w:val="32"/>
          <w:lang w:val="en-US" w:eastAsia="ko-KR"/>
        </w:rPr>
        <w:t>References</w:t>
      </w:r>
    </w:p>
    <w:p w14:paraId="7055C39D" w14:textId="42E03770" w:rsidR="00447103" w:rsidRPr="00A836D3" w:rsidRDefault="00762BEF" w:rsidP="00A836D3">
      <w:pPr>
        <w:pStyle w:val="References"/>
        <w:rPr>
          <w:sz w:val="22"/>
          <w:szCs w:val="22"/>
        </w:rPr>
      </w:pPr>
      <w:bookmarkStart w:id="5" w:name="_Ref167612875"/>
      <w:r w:rsidRPr="0069484F">
        <w:rPr>
          <w:sz w:val="22"/>
          <w:szCs w:val="22"/>
          <w:lang w:eastAsia="zh-CN"/>
        </w:rPr>
        <w:t>3GPP RAN1#86</w:t>
      </w:r>
      <w:r>
        <w:rPr>
          <w:rFonts w:hint="eastAsia"/>
          <w:sz w:val="22"/>
          <w:szCs w:val="22"/>
          <w:lang w:eastAsia="zh-CN"/>
        </w:rPr>
        <w:t>Bis</w:t>
      </w:r>
      <w:r w:rsidRPr="0069484F">
        <w:rPr>
          <w:sz w:val="22"/>
          <w:szCs w:val="22"/>
        </w:rPr>
        <w:t>,</w:t>
      </w:r>
      <w:r w:rsidRPr="0069484F">
        <w:rPr>
          <w:sz w:val="22"/>
          <w:szCs w:val="22"/>
          <w:lang w:eastAsia="zh-CN"/>
        </w:rPr>
        <w:t xml:space="preserve"> Chairman’s note</w:t>
      </w:r>
      <w:r w:rsidRPr="0069484F">
        <w:rPr>
          <w:sz w:val="22"/>
          <w:szCs w:val="22"/>
        </w:rPr>
        <w:t>,</w:t>
      </w:r>
      <w:r w:rsidRPr="0069484F">
        <w:rPr>
          <w:sz w:val="22"/>
          <w:szCs w:val="22"/>
          <w:lang w:eastAsia="zh-CN"/>
        </w:rPr>
        <w:t xml:space="preserve"> </w:t>
      </w:r>
      <w:r w:rsidR="003B7118">
        <w:rPr>
          <w:rFonts w:hint="eastAsia"/>
          <w:sz w:val="22"/>
          <w:szCs w:val="22"/>
          <w:lang w:eastAsia="zh-CN"/>
        </w:rPr>
        <w:t>Octo</w:t>
      </w:r>
      <w:r>
        <w:rPr>
          <w:rFonts w:hint="eastAsia"/>
          <w:sz w:val="22"/>
          <w:szCs w:val="22"/>
          <w:lang w:eastAsia="zh-CN"/>
        </w:rPr>
        <w:t>ber</w:t>
      </w:r>
      <w:r w:rsidRPr="0069484F">
        <w:rPr>
          <w:sz w:val="22"/>
          <w:szCs w:val="22"/>
        </w:rPr>
        <w:t>, 20</w:t>
      </w:r>
      <w:r w:rsidRPr="0069484F">
        <w:rPr>
          <w:sz w:val="22"/>
          <w:szCs w:val="22"/>
          <w:lang w:eastAsia="zh-CN"/>
        </w:rPr>
        <w:t>16</w:t>
      </w:r>
      <w:r w:rsidRPr="0069484F">
        <w:rPr>
          <w:sz w:val="22"/>
          <w:szCs w:val="22"/>
        </w:rPr>
        <w:t>.</w:t>
      </w:r>
      <w:bookmarkEnd w:id="5"/>
    </w:p>
    <w:sectPr w:rsidR="00447103" w:rsidRPr="00A836D3" w:rsidSect="00A04582">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BEACA" w15:done="0"/>
  <w15:commentEx w15:paraId="5FFB1AA0" w15:done="0"/>
  <w15:commentEx w15:paraId="3F3964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E2A3D" w14:textId="77777777" w:rsidR="00843F59" w:rsidRDefault="00843F59" w:rsidP="000E6D28">
      <w:pPr>
        <w:spacing w:after="0"/>
      </w:pPr>
      <w:r>
        <w:separator/>
      </w:r>
    </w:p>
  </w:endnote>
  <w:endnote w:type="continuationSeparator" w:id="0">
    <w:p w14:paraId="23E9F9D2" w14:textId="77777777" w:rsidR="00843F59" w:rsidRDefault="00843F59"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579C2" w14:textId="77777777" w:rsidR="00843F59" w:rsidRDefault="00843F59" w:rsidP="000E6D28">
      <w:pPr>
        <w:spacing w:after="0"/>
      </w:pPr>
      <w:r>
        <w:separator/>
      </w:r>
    </w:p>
  </w:footnote>
  <w:footnote w:type="continuationSeparator" w:id="0">
    <w:p w14:paraId="1945F373" w14:textId="77777777" w:rsidR="00843F59" w:rsidRDefault="00843F59"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016C8D"/>
    <w:multiLevelType w:val="hybridMultilevel"/>
    <w:tmpl w:val="AE4E687C"/>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4D26AD"/>
    <w:multiLevelType w:val="hybridMultilevel"/>
    <w:tmpl w:val="ECFAF196"/>
    <w:lvl w:ilvl="0" w:tplc="8EE0AFD0">
      <w:start w:val="1"/>
      <w:numFmt w:val="bullet"/>
      <w:lvlText w:val="•"/>
      <w:lvlJc w:val="left"/>
      <w:pPr>
        <w:tabs>
          <w:tab w:val="num" w:pos="720"/>
        </w:tabs>
        <w:ind w:left="720" w:hanging="360"/>
      </w:pPr>
      <w:rPr>
        <w:rFonts w:ascii="Arial" w:hAnsi="Arial" w:hint="default"/>
      </w:rPr>
    </w:lvl>
    <w:lvl w:ilvl="1" w:tplc="2EA26FE0">
      <w:start w:val="3509"/>
      <w:numFmt w:val="bullet"/>
      <w:lvlText w:val="–"/>
      <w:lvlJc w:val="left"/>
      <w:pPr>
        <w:tabs>
          <w:tab w:val="num" w:pos="1440"/>
        </w:tabs>
        <w:ind w:left="1440" w:hanging="360"/>
      </w:pPr>
      <w:rPr>
        <w:rFonts w:ascii="Arial" w:hAnsi="Arial" w:hint="default"/>
      </w:rPr>
    </w:lvl>
    <w:lvl w:ilvl="2" w:tplc="52A4BCF0" w:tentative="1">
      <w:start w:val="1"/>
      <w:numFmt w:val="bullet"/>
      <w:lvlText w:val="•"/>
      <w:lvlJc w:val="left"/>
      <w:pPr>
        <w:tabs>
          <w:tab w:val="num" w:pos="2160"/>
        </w:tabs>
        <w:ind w:left="2160" w:hanging="360"/>
      </w:pPr>
      <w:rPr>
        <w:rFonts w:ascii="Arial" w:hAnsi="Arial" w:hint="default"/>
      </w:rPr>
    </w:lvl>
    <w:lvl w:ilvl="3" w:tplc="F648B052" w:tentative="1">
      <w:start w:val="1"/>
      <w:numFmt w:val="bullet"/>
      <w:lvlText w:val="•"/>
      <w:lvlJc w:val="left"/>
      <w:pPr>
        <w:tabs>
          <w:tab w:val="num" w:pos="2880"/>
        </w:tabs>
        <w:ind w:left="2880" w:hanging="360"/>
      </w:pPr>
      <w:rPr>
        <w:rFonts w:ascii="Arial" w:hAnsi="Arial" w:hint="default"/>
      </w:rPr>
    </w:lvl>
    <w:lvl w:ilvl="4" w:tplc="DE90D1BC" w:tentative="1">
      <w:start w:val="1"/>
      <w:numFmt w:val="bullet"/>
      <w:lvlText w:val="•"/>
      <w:lvlJc w:val="left"/>
      <w:pPr>
        <w:tabs>
          <w:tab w:val="num" w:pos="3600"/>
        </w:tabs>
        <w:ind w:left="3600" w:hanging="360"/>
      </w:pPr>
      <w:rPr>
        <w:rFonts w:ascii="Arial" w:hAnsi="Arial" w:hint="default"/>
      </w:rPr>
    </w:lvl>
    <w:lvl w:ilvl="5" w:tplc="C07615CC" w:tentative="1">
      <w:start w:val="1"/>
      <w:numFmt w:val="bullet"/>
      <w:lvlText w:val="•"/>
      <w:lvlJc w:val="left"/>
      <w:pPr>
        <w:tabs>
          <w:tab w:val="num" w:pos="4320"/>
        </w:tabs>
        <w:ind w:left="4320" w:hanging="360"/>
      </w:pPr>
      <w:rPr>
        <w:rFonts w:ascii="Arial" w:hAnsi="Arial" w:hint="default"/>
      </w:rPr>
    </w:lvl>
    <w:lvl w:ilvl="6" w:tplc="A07A0B60" w:tentative="1">
      <w:start w:val="1"/>
      <w:numFmt w:val="bullet"/>
      <w:lvlText w:val="•"/>
      <w:lvlJc w:val="left"/>
      <w:pPr>
        <w:tabs>
          <w:tab w:val="num" w:pos="5040"/>
        </w:tabs>
        <w:ind w:left="5040" w:hanging="360"/>
      </w:pPr>
      <w:rPr>
        <w:rFonts w:ascii="Arial" w:hAnsi="Arial" w:hint="default"/>
      </w:rPr>
    </w:lvl>
    <w:lvl w:ilvl="7" w:tplc="BC1AE988" w:tentative="1">
      <w:start w:val="1"/>
      <w:numFmt w:val="bullet"/>
      <w:lvlText w:val="•"/>
      <w:lvlJc w:val="left"/>
      <w:pPr>
        <w:tabs>
          <w:tab w:val="num" w:pos="5760"/>
        </w:tabs>
        <w:ind w:left="5760" w:hanging="360"/>
      </w:pPr>
      <w:rPr>
        <w:rFonts w:ascii="Arial" w:hAnsi="Arial" w:hint="default"/>
      </w:rPr>
    </w:lvl>
    <w:lvl w:ilvl="8" w:tplc="AAB21018" w:tentative="1">
      <w:start w:val="1"/>
      <w:numFmt w:val="bullet"/>
      <w:lvlText w:val="•"/>
      <w:lvlJc w:val="left"/>
      <w:pPr>
        <w:tabs>
          <w:tab w:val="num" w:pos="6480"/>
        </w:tabs>
        <w:ind w:left="6480" w:hanging="360"/>
      </w:pPr>
      <w:rPr>
        <w:rFonts w:ascii="Arial" w:hAnsi="Arial" w:hint="default"/>
      </w:rPr>
    </w:lvl>
  </w:abstractNum>
  <w:abstractNum w:abstractNumId="1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7">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6"/>
  </w:num>
  <w:num w:numId="6">
    <w:abstractNumId w:val="3"/>
  </w:num>
  <w:num w:numId="7">
    <w:abstractNumId w:val="15"/>
  </w:num>
  <w:num w:numId="8">
    <w:abstractNumId w:val="23"/>
  </w:num>
  <w:num w:numId="9">
    <w:abstractNumId w:val="1"/>
  </w:num>
  <w:num w:numId="10">
    <w:abstractNumId w:val="27"/>
  </w:num>
  <w:num w:numId="11">
    <w:abstractNumId w:val="9"/>
  </w:num>
  <w:num w:numId="12">
    <w:abstractNumId w:val="18"/>
  </w:num>
  <w:num w:numId="13">
    <w:abstractNumId w:val="5"/>
  </w:num>
  <w:num w:numId="14">
    <w:abstractNumId w:val="2"/>
  </w:num>
  <w:num w:numId="15">
    <w:abstractNumId w:val="20"/>
  </w:num>
  <w:num w:numId="16">
    <w:abstractNumId w:val="22"/>
  </w:num>
  <w:num w:numId="17">
    <w:abstractNumId w:val="25"/>
  </w:num>
  <w:num w:numId="18">
    <w:abstractNumId w:val="12"/>
  </w:num>
  <w:num w:numId="19">
    <w:abstractNumId w:val="4"/>
  </w:num>
  <w:num w:numId="20">
    <w:abstractNumId w:val="29"/>
  </w:num>
  <w:num w:numId="21">
    <w:abstractNumId w:val="16"/>
  </w:num>
  <w:num w:numId="22">
    <w:abstractNumId w:val="6"/>
  </w:num>
  <w:num w:numId="23">
    <w:abstractNumId w:val="28"/>
  </w:num>
  <w:num w:numId="24">
    <w:abstractNumId w:val="17"/>
  </w:num>
  <w:num w:numId="25">
    <w:abstractNumId w:val="10"/>
  </w:num>
  <w:num w:numId="26">
    <w:abstractNumId w:val="21"/>
  </w:num>
  <w:num w:numId="27">
    <w:abstractNumId w:val="24"/>
  </w:num>
  <w:num w:numId="28">
    <w:abstractNumId w:val="0"/>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동한/글로벌표준팀(DMC연)/E5(책임)/삼성전자">
    <w15:presenceInfo w15:providerId="AD" w15:userId="S-1-5-21-1569490900-2152479555-3239727262-462783"/>
  </w15:person>
  <w15:person w15:author="김동한/글로벌표준팀(DMC연)/E5(책임)/삼성전자 [2]">
    <w15:presenceInfo w15:providerId="AD" w15:userId="S-1-5-21-1569490900-2152479555-3239727262-462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C7C"/>
    <w:rsid w:val="00001FC9"/>
    <w:rsid w:val="00002B84"/>
    <w:rsid w:val="00004720"/>
    <w:rsid w:val="00010C04"/>
    <w:rsid w:val="00014748"/>
    <w:rsid w:val="00015D45"/>
    <w:rsid w:val="00015F32"/>
    <w:rsid w:val="00016E91"/>
    <w:rsid w:val="000202CA"/>
    <w:rsid w:val="0002068C"/>
    <w:rsid w:val="00020AEE"/>
    <w:rsid w:val="00027FDC"/>
    <w:rsid w:val="000317CF"/>
    <w:rsid w:val="00032A89"/>
    <w:rsid w:val="00034E89"/>
    <w:rsid w:val="00042469"/>
    <w:rsid w:val="00042A93"/>
    <w:rsid w:val="00044ED6"/>
    <w:rsid w:val="0004535E"/>
    <w:rsid w:val="0004631B"/>
    <w:rsid w:val="00057BAE"/>
    <w:rsid w:val="000622EC"/>
    <w:rsid w:val="00063928"/>
    <w:rsid w:val="00063A92"/>
    <w:rsid w:val="00071168"/>
    <w:rsid w:val="00073E64"/>
    <w:rsid w:val="0008188D"/>
    <w:rsid w:val="00084E87"/>
    <w:rsid w:val="00085C2C"/>
    <w:rsid w:val="00087B40"/>
    <w:rsid w:val="00095D71"/>
    <w:rsid w:val="000969D2"/>
    <w:rsid w:val="000A03C6"/>
    <w:rsid w:val="000A0BB7"/>
    <w:rsid w:val="000A0FD9"/>
    <w:rsid w:val="000A447F"/>
    <w:rsid w:val="000B1742"/>
    <w:rsid w:val="000B3C88"/>
    <w:rsid w:val="000B5B8A"/>
    <w:rsid w:val="000C1F2B"/>
    <w:rsid w:val="000C222F"/>
    <w:rsid w:val="000C278A"/>
    <w:rsid w:val="000C29A9"/>
    <w:rsid w:val="000C42DD"/>
    <w:rsid w:val="000C68E0"/>
    <w:rsid w:val="000D048E"/>
    <w:rsid w:val="000D5734"/>
    <w:rsid w:val="000E6B7E"/>
    <w:rsid w:val="000E6C4D"/>
    <w:rsid w:val="000E6D28"/>
    <w:rsid w:val="000E75CD"/>
    <w:rsid w:val="000F0E1B"/>
    <w:rsid w:val="00102129"/>
    <w:rsid w:val="0010424A"/>
    <w:rsid w:val="001053C9"/>
    <w:rsid w:val="0011025D"/>
    <w:rsid w:val="00114BB6"/>
    <w:rsid w:val="0011769E"/>
    <w:rsid w:val="00120A5C"/>
    <w:rsid w:val="00120C22"/>
    <w:rsid w:val="001265F6"/>
    <w:rsid w:val="0012666C"/>
    <w:rsid w:val="001314DD"/>
    <w:rsid w:val="001316EA"/>
    <w:rsid w:val="00136896"/>
    <w:rsid w:val="0014036C"/>
    <w:rsid w:val="001421C9"/>
    <w:rsid w:val="00142FF5"/>
    <w:rsid w:val="0014480F"/>
    <w:rsid w:val="00144EE8"/>
    <w:rsid w:val="00146A33"/>
    <w:rsid w:val="00147086"/>
    <w:rsid w:val="0016047C"/>
    <w:rsid w:val="00160911"/>
    <w:rsid w:val="001618D4"/>
    <w:rsid w:val="001635CD"/>
    <w:rsid w:val="00166E30"/>
    <w:rsid w:val="001704A8"/>
    <w:rsid w:val="0018039C"/>
    <w:rsid w:val="00185EAF"/>
    <w:rsid w:val="00186670"/>
    <w:rsid w:val="00190905"/>
    <w:rsid w:val="001928EA"/>
    <w:rsid w:val="00193D9C"/>
    <w:rsid w:val="00193D9F"/>
    <w:rsid w:val="00197CC3"/>
    <w:rsid w:val="001A04DD"/>
    <w:rsid w:val="001A15D8"/>
    <w:rsid w:val="001A3796"/>
    <w:rsid w:val="001A6B21"/>
    <w:rsid w:val="001B05EE"/>
    <w:rsid w:val="001B1935"/>
    <w:rsid w:val="001B55D4"/>
    <w:rsid w:val="001B77F8"/>
    <w:rsid w:val="001C0AAE"/>
    <w:rsid w:val="001C0C55"/>
    <w:rsid w:val="001C743D"/>
    <w:rsid w:val="001D0583"/>
    <w:rsid w:val="001D1D59"/>
    <w:rsid w:val="001D2B15"/>
    <w:rsid w:val="001D4A9F"/>
    <w:rsid w:val="001E1385"/>
    <w:rsid w:val="001E4AA7"/>
    <w:rsid w:val="001F0823"/>
    <w:rsid w:val="001F3565"/>
    <w:rsid w:val="001F5FED"/>
    <w:rsid w:val="001F6E52"/>
    <w:rsid w:val="002024EF"/>
    <w:rsid w:val="00202C56"/>
    <w:rsid w:val="00204039"/>
    <w:rsid w:val="002054A2"/>
    <w:rsid w:val="0021025C"/>
    <w:rsid w:val="002124F1"/>
    <w:rsid w:val="00216A43"/>
    <w:rsid w:val="002204A5"/>
    <w:rsid w:val="002216EB"/>
    <w:rsid w:val="002238CB"/>
    <w:rsid w:val="00223AF6"/>
    <w:rsid w:val="00223E66"/>
    <w:rsid w:val="0023072C"/>
    <w:rsid w:val="00230C99"/>
    <w:rsid w:val="00235C76"/>
    <w:rsid w:val="00236236"/>
    <w:rsid w:val="002410D3"/>
    <w:rsid w:val="0024244E"/>
    <w:rsid w:val="00246B40"/>
    <w:rsid w:val="00261E13"/>
    <w:rsid w:val="00262CC4"/>
    <w:rsid w:val="00265E71"/>
    <w:rsid w:val="00266CFA"/>
    <w:rsid w:val="00267E8F"/>
    <w:rsid w:val="00274CF5"/>
    <w:rsid w:val="002776BC"/>
    <w:rsid w:val="00280B29"/>
    <w:rsid w:val="00283F05"/>
    <w:rsid w:val="00285454"/>
    <w:rsid w:val="0029590B"/>
    <w:rsid w:val="002A0D50"/>
    <w:rsid w:val="002A2FF0"/>
    <w:rsid w:val="002A38F4"/>
    <w:rsid w:val="002B3577"/>
    <w:rsid w:val="002B60C6"/>
    <w:rsid w:val="002B61B1"/>
    <w:rsid w:val="002B69D1"/>
    <w:rsid w:val="002B7076"/>
    <w:rsid w:val="002C17A2"/>
    <w:rsid w:val="002C2360"/>
    <w:rsid w:val="002C726D"/>
    <w:rsid w:val="002D4949"/>
    <w:rsid w:val="002D4ED4"/>
    <w:rsid w:val="002D5ED5"/>
    <w:rsid w:val="002E1178"/>
    <w:rsid w:val="002E58E7"/>
    <w:rsid w:val="002F0981"/>
    <w:rsid w:val="002F72A9"/>
    <w:rsid w:val="00300F65"/>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5536"/>
    <w:rsid w:val="00351257"/>
    <w:rsid w:val="00352B43"/>
    <w:rsid w:val="00352D34"/>
    <w:rsid w:val="00362C03"/>
    <w:rsid w:val="003678D8"/>
    <w:rsid w:val="00370CDB"/>
    <w:rsid w:val="003742C6"/>
    <w:rsid w:val="00377E73"/>
    <w:rsid w:val="00382C83"/>
    <w:rsid w:val="00386948"/>
    <w:rsid w:val="00390E7C"/>
    <w:rsid w:val="003B247E"/>
    <w:rsid w:val="003B3B4D"/>
    <w:rsid w:val="003B7118"/>
    <w:rsid w:val="003C20F3"/>
    <w:rsid w:val="003D22E7"/>
    <w:rsid w:val="003D5AB5"/>
    <w:rsid w:val="003E6147"/>
    <w:rsid w:val="003E6E3A"/>
    <w:rsid w:val="003E70F9"/>
    <w:rsid w:val="003F1BEE"/>
    <w:rsid w:val="003F417F"/>
    <w:rsid w:val="003F5657"/>
    <w:rsid w:val="003F78F9"/>
    <w:rsid w:val="0040213C"/>
    <w:rsid w:val="00406012"/>
    <w:rsid w:val="00406609"/>
    <w:rsid w:val="00407D2E"/>
    <w:rsid w:val="00410785"/>
    <w:rsid w:val="00410A4B"/>
    <w:rsid w:val="004111FC"/>
    <w:rsid w:val="004150F0"/>
    <w:rsid w:val="00417ED7"/>
    <w:rsid w:val="004208ED"/>
    <w:rsid w:val="0042181F"/>
    <w:rsid w:val="00421C0D"/>
    <w:rsid w:val="0042324C"/>
    <w:rsid w:val="004263A9"/>
    <w:rsid w:val="00430624"/>
    <w:rsid w:val="0043198D"/>
    <w:rsid w:val="0043703E"/>
    <w:rsid w:val="004438CB"/>
    <w:rsid w:val="004470F0"/>
    <w:rsid w:val="00447103"/>
    <w:rsid w:val="00452D89"/>
    <w:rsid w:val="004544DA"/>
    <w:rsid w:val="00454B87"/>
    <w:rsid w:val="00455290"/>
    <w:rsid w:val="00460099"/>
    <w:rsid w:val="00462475"/>
    <w:rsid w:val="00471044"/>
    <w:rsid w:val="0047217C"/>
    <w:rsid w:val="00483366"/>
    <w:rsid w:val="004838E4"/>
    <w:rsid w:val="0048535C"/>
    <w:rsid w:val="00490F3E"/>
    <w:rsid w:val="0049123B"/>
    <w:rsid w:val="0049319B"/>
    <w:rsid w:val="004A3631"/>
    <w:rsid w:val="004A6231"/>
    <w:rsid w:val="004A7021"/>
    <w:rsid w:val="004B13FC"/>
    <w:rsid w:val="004B2B61"/>
    <w:rsid w:val="004B358A"/>
    <w:rsid w:val="004C1357"/>
    <w:rsid w:val="004C2374"/>
    <w:rsid w:val="004C2AC2"/>
    <w:rsid w:val="004C50DD"/>
    <w:rsid w:val="004D2BFF"/>
    <w:rsid w:val="004D3AD6"/>
    <w:rsid w:val="004D6E90"/>
    <w:rsid w:val="004E287F"/>
    <w:rsid w:val="004E6A2D"/>
    <w:rsid w:val="004E778A"/>
    <w:rsid w:val="004F5CCA"/>
    <w:rsid w:val="00505AA6"/>
    <w:rsid w:val="00513C37"/>
    <w:rsid w:val="00515F35"/>
    <w:rsid w:val="0051608C"/>
    <w:rsid w:val="005213A1"/>
    <w:rsid w:val="005223FD"/>
    <w:rsid w:val="00525B9C"/>
    <w:rsid w:val="005417A3"/>
    <w:rsid w:val="00541B13"/>
    <w:rsid w:val="00545083"/>
    <w:rsid w:val="00547212"/>
    <w:rsid w:val="00551E28"/>
    <w:rsid w:val="0055451C"/>
    <w:rsid w:val="00561B60"/>
    <w:rsid w:val="005629C5"/>
    <w:rsid w:val="00570EBF"/>
    <w:rsid w:val="005710FC"/>
    <w:rsid w:val="00572A5B"/>
    <w:rsid w:val="0057430E"/>
    <w:rsid w:val="00575F98"/>
    <w:rsid w:val="005761F5"/>
    <w:rsid w:val="00581486"/>
    <w:rsid w:val="0058316D"/>
    <w:rsid w:val="00584720"/>
    <w:rsid w:val="00585822"/>
    <w:rsid w:val="005904B7"/>
    <w:rsid w:val="005906AF"/>
    <w:rsid w:val="00590AD5"/>
    <w:rsid w:val="00591DC5"/>
    <w:rsid w:val="00592488"/>
    <w:rsid w:val="00595246"/>
    <w:rsid w:val="005B4568"/>
    <w:rsid w:val="005C09F1"/>
    <w:rsid w:val="005C1E1E"/>
    <w:rsid w:val="005D27FD"/>
    <w:rsid w:val="005D3FDF"/>
    <w:rsid w:val="005D48B3"/>
    <w:rsid w:val="005D56F7"/>
    <w:rsid w:val="005E2317"/>
    <w:rsid w:val="005E42B1"/>
    <w:rsid w:val="005E77C8"/>
    <w:rsid w:val="005F425E"/>
    <w:rsid w:val="005F52D3"/>
    <w:rsid w:val="005F71B9"/>
    <w:rsid w:val="00600E6D"/>
    <w:rsid w:val="0060262A"/>
    <w:rsid w:val="00602D56"/>
    <w:rsid w:val="0060642F"/>
    <w:rsid w:val="00610173"/>
    <w:rsid w:val="0061179B"/>
    <w:rsid w:val="006117C6"/>
    <w:rsid w:val="00612D68"/>
    <w:rsid w:val="00617E25"/>
    <w:rsid w:val="006266B5"/>
    <w:rsid w:val="006278EA"/>
    <w:rsid w:val="00642703"/>
    <w:rsid w:val="00642D47"/>
    <w:rsid w:val="00644C54"/>
    <w:rsid w:val="00650E61"/>
    <w:rsid w:val="00656DBE"/>
    <w:rsid w:val="00657E5C"/>
    <w:rsid w:val="00663B42"/>
    <w:rsid w:val="00664CC9"/>
    <w:rsid w:val="00677252"/>
    <w:rsid w:val="00683C88"/>
    <w:rsid w:val="00686164"/>
    <w:rsid w:val="006926A9"/>
    <w:rsid w:val="006927B0"/>
    <w:rsid w:val="00695458"/>
    <w:rsid w:val="00695CD3"/>
    <w:rsid w:val="00695ECB"/>
    <w:rsid w:val="00696488"/>
    <w:rsid w:val="006964C4"/>
    <w:rsid w:val="006A082E"/>
    <w:rsid w:val="006A5C8D"/>
    <w:rsid w:val="006A61C5"/>
    <w:rsid w:val="006A6DE1"/>
    <w:rsid w:val="006A7874"/>
    <w:rsid w:val="006B14FA"/>
    <w:rsid w:val="006B2184"/>
    <w:rsid w:val="006B6137"/>
    <w:rsid w:val="006B63E6"/>
    <w:rsid w:val="006C0EEA"/>
    <w:rsid w:val="006C1106"/>
    <w:rsid w:val="006C12A6"/>
    <w:rsid w:val="006C1FBD"/>
    <w:rsid w:val="006C3458"/>
    <w:rsid w:val="006E4E77"/>
    <w:rsid w:val="006E6B5C"/>
    <w:rsid w:val="006F6C03"/>
    <w:rsid w:val="0070080D"/>
    <w:rsid w:val="00700ABF"/>
    <w:rsid w:val="00701057"/>
    <w:rsid w:val="007064CD"/>
    <w:rsid w:val="00710A75"/>
    <w:rsid w:val="0071624C"/>
    <w:rsid w:val="007165C7"/>
    <w:rsid w:val="00722E5F"/>
    <w:rsid w:val="00731A0A"/>
    <w:rsid w:val="00733A1F"/>
    <w:rsid w:val="00734238"/>
    <w:rsid w:val="00743DC7"/>
    <w:rsid w:val="00747E3F"/>
    <w:rsid w:val="00750408"/>
    <w:rsid w:val="00752A69"/>
    <w:rsid w:val="00755102"/>
    <w:rsid w:val="0075527C"/>
    <w:rsid w:val="00756D96"/>
    <w:rsid w:val="00760A05"/>
    <w:rsid w:val="00761224"/>
    <w:rsid w:val="007624E7"/>
    <w:rsid w:val="00762BEF"/>
    <w:rsid w:val="00763EA1"/>
    <w:rsid w:val="00765ACE"/>
    <w:rsid w:val="00776F00"/>
    <w:rsid w:val="00776F36"/>
    <w:rsid w:val="0078177A"/>
    <w:rsid w:val="00782AAD"/>
    <w:rsid w:val="00782FA7"/>
    <w:rsid w:val="007856F2"/>
    <w:rsid w:val="0079260E"/>
    <w:rsid w:val="00792C9B"/>
    <w:rsid w:val="0079569E"/>
    <w:rsid w:val="00796A3B"/>
    <w:rsid w:val="007A2033"/>
    <w:rsid w:val="007B629F"/>
    <w:rsid w:val="007B6FFC"/>
    <w:rsid w:val="007C089F"/>
    <w:rsid w:val="007C3B8F"/>
    <w:rsid w:val="007C4155"/>
    <w:rsid w:val="007C75D3"/>
    <w:rsid w:val="007D2BA9"/>
    <w:rsid w:val="007D6198"/>
    <w:rsid w:val="007E0106"/>
    <w:rsid w:val="007E0AAE"/>
    <w:rsid w:val="007E34FD"/>
    <w:rsid w:val="007E5A6C"/>
    <w:rsid w:val="007E6C97"/>
    <w:rsid w:val="007E7AF0"/>
    <w:rsid w:val="007F023E"/>
    <w:rsid w:val="007F7649"/>
    <w:rsid w:val="0080483D"/>
    <w:rsid w:val="00810D97"/>
    <w:rsid w:val="00817F86"/>
    <w:rsid w:val="00821197"/>
    <w:rsid w:val="00824106"/>
    <w:rsid w:val="0082475A"/>
    <w:rsid w:val="00825068"/>
    <w:rsid w:val="008323A9"/>
    <w:rsid w:val="00832F66"/>
    <w:rsid w:val="00833D48"/>
    <w:rsid w:val="008356BA"/>
    <w:rsid w:val="008364E6"/>
    <w:rsid w:val="00837970"/>
    <w:rsid w:val="00843A73"/>
    <w:rsid w:val="00843F59"/>
    <w:rsid w:val="00844487"/>
    <w:rsid w:val="00846AA3"/>
    <w:rsid w:val="008561C0"/>
    <w:rsid w:val="00863453"/>
    <w:rsid w:val="008635CD"/>
    <w:rsid w:val="00883B5D"/>
    <w:rsid w:val="00887823"/>
    <w:rsid w:val="00891947"/>
    <w:rsid w:val="00892F09"/>
    <w:rsid w:val="00893DE1"/>
    <w:rsid w:val="0089544A"/>
    <w:rsid w:val="0089666E"/>
    <w:rsid w:val="00896BE9"/>
    <w:rsid w:val="008A2BD8"/>
    <w:rsid w:val="008A7DA3"/>
    <w:rsid w:val="008B36A7"/>
    <w:rsid w:val="008B3BD6"/>
    <w:rsid w:val="008C20F0"/>
    <w:rsid w:val="008C2B90"/>
    <w:rsid w:val="008C5205"/>
    <w:rsid w:val="008C6F98"/>
    <w:rsid w:val="008D5E12"/>
    <w:rsid w:val="008D6207"/>
    <w:rsid w:val="008E01FC"/>
    <w:rsid w:val="008E41BB"/>
    <w:rsid w:val="008E7433"/>
    <w:rsid w:val="008E7CC0"/>
    <w:rsid w:val="008F0203"/>
    <w:rsid w:val="00904B1A"/>
    <w:rsid w:val="0090752F"/>
    <w:rsid w:val="0091440A"/>
    <w:rsid w:val="0091489F"/>
    <w:rsid w:val="0091651E"/>
    <w:rsid w:val="00922795"/>
    <w:rsid w:val="00923068"/>
    <w:rsid w:val="00923929"/>
    <w:rsid w:val="00924D24"/>
    <w:rsid w:val="009253FC"/>
    <w:rsid w:val="00934B37"/>
    <w:rsid w:val="00942ED5"/>
    <w:rsid w:val="00951052"/>
    <w:rsid w:val="00953CCC"/>
    <w:rsid w:val="00957DDF"/>
    <w:rsid w:val="00964FEA"/>
    <w:rsid w:val="009655DB"/>
    <w:rsid w:val="00965FEB"/>
    <w:rsid w:val="00966354"/>
    <w:rsid w:val="009715FF"/>
    <w:rsid w:val="009716DB"/>
    <w:rsid w:val="00977DFD"/>
    <w:rsid w:val="009802D6"/>
    <w:rsid w:val="0098385D"/>
    <w:rsid w:val="00990E4D"/>
    <w:rsid w:val="00991E99"/>
    <w:rsid w:val="009933AB"/>
    <w:rsid w:val="009944C2"/>
    <w:rsid w:val="009A542E"/>
    <w:rsid w:val="009B6AA9"/>
    <w:rsid w:val="009C2412"/>
    <w:rsid w:val="009C3447"/>
    <w:rsid w:val="009C71A6"/>
    <w:rsid w:val="009D7EF2"/>
    <w:rsid w:val="009E062C"/>
    <w:rsid w:val="009E2E6F"/>
    <w:rsid w:val="009E32D7"/>
    <w:rsid w:val="009E3E34"/>
    <w:rsid w:val="009E4885"/>
    <w:rsid w:val="009E4BB0"/>
    <w:rsid w:val="009E51C2"/>
    <w:rsid w:val="009F2ED1"/>
    <w:rsid w:val="009F3024"/>
    <w:rsid w:val="009F3A0E"/>
    <w:rsid w:val="009F684A"/>
    <w:rsid w:val="00A04582"/>
    <w:rsid w:val="00A0511B"/>
    <w:rsid w:val="00A110D5"/>
    <w:rsid w:val="00A11F77"/>
    <w:rsid w:val="00A12146"/>
    <w:rsid w:val="00A17DDD"/>
    <w:rsid w:val="00A30ACE"/>
    <w:rsid w:val="00A32488"/>
    <w:rsid w:val="00A326C0"/>
    <w:rsid w:val="00A32877"/>
    <w:rsid w:val="00A420DF"/>
    <w:rsid w:val="00A428E7"/>
    <w:rsid w:val="00A45260"/>
    <w:rsid w:val="00A52603"/>
    <w:rsid w:val="00A56F07"/>
    <w:rsid w:val="00A64CFC"/>
    <w:rsid w:val="00A663AB"/>
    <w:rsid w:val="00A67864"/>
    <w:rsid w:val="00A836D3"/>
    <w:rsid w:val="00A83B9F"/>
    <w:rsid w:val="00A85262"/>
    <w:rsid w:val="00A87298"/>
    <w:rsid w:val="00A87633"/>
    <w:rsid w:val="00A93CB0"/>
    <w:rsid w:val="00A97EC6"/>
    <w:rsid w:val="00A97F5E"/>
    <w:rsid w:val="00AA5777"/>
    <w:rsid w:val="00AB1662"/>
    <w:rsid w:val="00AB1867"/>
    <w:rsid w:val="00AB2703"/>
    <w:rsid w:val="00AB3D5F"/>
    <w:rsid w:val="00AB6B79"/>
    <w:rsid w:val="00AC0527"/>
    <w:rsid w:val="00AC141C"/>
    <w:rsid w:val="00AC5774"/>
    <w:rsid w:val="00AD0988"/>
    <w:rsid w:val="00AD3BA5"/>
    <w:rsid w:val="00AE4A1A"/>
    <w:rsid w:val="00AE63B7"/>
    <w:rsid w:val="00AE683B"/>
    <w:rsid w:val="00AF30EA"/>
    <w:rsid w:val="00AF31EF"/>
    <w:rsid w:val="00AF4D91"/>
    <w:rsid w:val="00AF5BD9"/>
    <w:rsid w:val="00B0597A"/>
    <w:rsid w:val="00B070D2"/>
    <w:rsid w:val="00B07A0E"/>
    <w:rsid w:val="00B17D5B"/>
    <w:rsid w:val="00B20A16"/>
    <w:rsid w:val="00B217AC"/>
    <w:rsid w:val="00B32D54"/>
    <w:rsid w:val="00B34461"/>
    <w:rsid w:val="00B41BF9"/>
    <w:rsid w:val="00B423E6"/>
    <w:rsid w:val="00B45230"/>
    <w:rsid w:val="00B454DC"/>
    <w:rsid w:val="00B54173"/>
    <w:rsid w:val="00B57D38"/>
    <w:rsid w:val="00B648AA"/>
    <w:rsid w:val="00B65C7D"/>
    <w:rsid w:val="00B67A2D"/>
    <w:rsid w:val="00B67DC8"/>
    <w:rsid w:val="00B72296"/>
    <w:rsid w:val="00B768AE"/>
    <w:rsid w:val="00B8011A"/>
    <w:rsid w:val="00B81C92"/>
    <w:rsid w:val="00B82467"/>
    <w:rsid w:val="00B8371F"/>
    <w:rsid w:val="00B845EE"/>
    <w:rsid w:val="00B84904"/>
    <w:rsid w:val="00B85B26"/>
    <w:rsid w:val="00B87B1F"/>
    <w:rsid w:val="00B9268C"/>
    <w:rsid w:val="00B93C80"/>
    <w:rsid w:val="00B96A39"/>
    <w:rsid w:val="00BA2A77"/>
    <w:rsid w:val="00BB223A"/>
    <w:rsid w:val="00BB59B1"/>
    <w:rsid w:val="00BC2B57"/>
    <w:rsid w:val="00BD19E6"/>
    <w:rsid w:val="00BD214F"/>
    <w:rsid w:val="00BD48F4"/>
    <w:rsid w:val="00BD4DC0"/>
    <w:rsid w:val="00BE0937"/>
    <w:rsid w:val="00BE5C59"/>
    <w:rsid w:val="00BE6B52"/>
    <w:rsid w:val="00BE79D8"/>
    <w:rsid w:val="00BF0785"/>
    <w:rsid w:val="00BF20FE"/>
    <w:rsid w:val="00BF231D"/>
    <w:rsid w:val="00BF5268"/>
    <w:rsid w:val="00C04F60"/>
    <w:rsid w:val="00C05823"/>
    <w:rsid w:val="00C06139"/>
    <w:rsid w:val="00C10AA8"/>
    <w:rsid w:val="00C129BE"/>
    <w:rsid w:val="00C12A51"/>
    <w:rsid w:val="00C16689"/>
    <w:rsid w:val="00C227B9"/>
    <w:rsid w:val="00C239BF"/>
    <w:rsid w:val="00C247F9"/>
    <w:rsid w:val="00C24D72"/>
    <w:rsid w:val="00C25321"/>
    <w:rsid w:val="00C27FDC"/>
    <w:rsid w:val="00C3298C"/>
    <w:rsid w:val="00C364B7"/>
    <w:rsid w:val="00C36FA5"/>
    <w:rsid w:val="00C44441"/>
    <w:rsid w:val="00C473B1"/>
    <w:rsid w:val="00C506B0"/>
    <w:rsid w:val="00C53C5C"/>
    <w:rsid w:val="00C55221"/>
    <w:rsid w:val="00C60006"/>
    <w:rsid w:val="00C6285C"/>
    <w:rsid w:val="00C63EC7"/>
    <w:rsid w:val="00C67939"/>
    <w:rsid w:val="00C7307D"/>
    <w:rsid w:val="00C730E9"/>
    <w:rsid w:val="00C74C61"/>
    <w:rsid w:val="00C77BA0"/>
    <w:rsid w:val="00C80D35"/>
    <w:rsid w:val="00C8212B"/>
    <w:rsid w:val="00C832A2"/>
    <w:rsid w:val="00C865FF"/>
    <w:rsid w:val="00C912F9"/>
    <w:rsid w:val="00C91D6B"/>
    <w:rsid w:val="00CA188E"/>
    <w:rsid w:val="00CA2D64"/>
    <w:rsid w:val="00CA3DFB"/>
    <w:rsid w:val="00CA4177"/>
    <w:rsid w:val="00CA5115"/>
    <w:rsid w:val="00CA5D11"/>
    <w:rsid w:val="00CA61FB"/>
    <w:rsid w:val="00CB4B04"/>
    <w:rsid w:val="00CC03C0"/>
    <w:rsid w:val="00CC2A5F"/>
    <w:rsid w:val="00CC3ABA"/>
    <w:rsid w:val="00CC60D0"/>
    <w:rsid w:val="00CD29E4"/>
    <w:rsid w:val="00CD2E4F"/>
    <w:rsid w:val="00CE1748"/>
    <w:rsid w:val="00CE2C42"/>
    <w:rsid w:val="00CE548B"/>
    <w:rsid w:val="00CF09EF"/>
    <w:rsid w:val="00CF5570"/>
    <w:rsid w:val="00CF6A8B"/>
    <w:rsid w:val="00CF7133"/>
    <w:rsid w:val="00D00540"/>
    <w:rsid w:val="00D01965"/>
    <w:rsid w:val="00D03D6E"/>
    <w:rsid w:val="00D055F2"/>
    <w:rsid w:val="00D05A2A"/>
    <w:rsid w:val="00D07B8F"/>
    <w:rsid w:val="00D15470"/>
    <w:rsid w:val="00D240B7"/>
    <w:rsid w:val="00D262D2"/>
    <w:rsid w:val="00D31856"/>
    <w:rsid w:val="00D32022"/>
    <w:rsid w:val="00D365CA"/>
    <w:rsid w:val="00D41351"/>
    <w:rsid w:val="00D45D76"/>
    <w:rsid w:val="00D511C6"/>
    <w:rsid w:val="00D6528D"/>
    <w:rsid w:val="00D71492"/>
    <w:rsid w:val="00D72AF7"/>
    <w:rsid w:val="00D745D1"/>
    <w:rsid w:val="00D75C44"/>
    <w:rsid w:val="00D77EA0"/>
    <w:rsid w:val="00D83B37"/>
    <w:rsid w:val="00D84B08"/>
    <w:rsid w:val="00D908FF"/>
    <w:rsid w:val="00D90976"/>
    <w:rsid w:val="00D911EC"/>
    <w:rsid w:val="00D91E3C"/>
    <w:rsid w:val="00D929FA"/>
    <w:rsid w:val="00DA26DB"/>
    <w:rsid w:val="00DA6E06"/>
    <w:rsid w:val="00DB15EB"/>
    <w:rsid w:val="00DB1F96"/>
    <w:rsid w:val="00DB28DC"/>
    <w:rsid w:val="00DB4713"/>
    <w:rsid w:val="00DB71F4"/>
    <w:rsid w:val="00DC349D"/>
    <w:rsid w:val="00DC3D19"/>
    <w:rsid w:val="00DC55D9"/>
    <w:rsid w:val="00DD6ED3"/>
    <w:rsid w:val="00DD72B8"/>
    <w:rsid w:val="00DD73F9"/>
    <w:rsid w:val="00DD7C1A"/>
    <w:rsid w:val="00DE009F"/>
    <w:rsid w:val="00DE0EB2"/>
    <w:rsid w:val="00DE5388"/>
    <w:rsid w:val="00DE72C1"/>
    <w:rsid w:val="00DF682C"/>
    <w:rsid w:val="00DF79EB"/>
    <w:rsid w:val="00E00CF2"/>
    <w:rsid w:val="00E0103E"/>
    <w:rsid w:val="00E01078"/>
    <w:rsid w:val="00E02C88"/>
    <w:rsid w:val="00E03907"/>
    <w:rsid w:val="00E17DE1"/>
    <w:rsid w:val="00E20800"/>
    <w:rsid w:val="00E20C38"/>
    <w:rsid w:val="00E26DDB"/>
    <w:rsid w:val="00E36CA5"/>
    <w:rsid w:val="00E3795D"/>
    <w:rsid w:val="00E419F6"/>
    <w:rsid w:val="00E431D3"/>
    <w:rsid w:val="00E44E68"/>
    <w:rsid w:val="00E46C12"/>
    <w:rsid w:val="00E505E4"/>
    <w:rsid w:val="00E63F6A"/>
    <w:rsid w:val="00E643C6"/>
    <w:rsid w:val="00E665BE"/>
    <w:rsid w:val="00E70489"/>
    <w:rsid w:val="00E7299B"/>
    <w:rsid w:val="00E76704"/>
    <w:rsid w:val="00E77A17"/>
    <w:rsid w:val="00E80CC3"/>
    <w:rsid w:val="00E81212"/>
    <w:rsid w:val="00E87D82"/>
    <w:rsid w:val="00E96222"/>
    <w:rsid w:val="00EA1581"/>
    <w:rsid w:val="00EA5BB8"/>
    <w:rsid w:val="00EA6353"/>
    <w:rsid w:val="00EA6551"/>
    <w:rsid w:val="00EA7C9A"/>
    <w:rsid w:val="00EB08BB"/>
    <w:rsid w:val="00EB440A"/>
    <w:rsid w:val="00EB548A"/>
    <w:rsid w:val="00EC114C"/>
    <w:rsid w:val="00EC3271"/>
    <w:rsid w:val="00EC677D"/>
    <w:rsid w:val="00EC76E3"/>
    <w:rsid w:val="00ED1FED"/>
    <w:rsid w:val="00ED7303"/>
    <w:rsid w:val="00ED74BF"/>
    <w:rsid w:val="00ED7FAF"/>
    <w:rsid w:val="00EE448D"/>
    <w:rsid w:val="00EE5705"/>
    <w:rsid w:val="00F0163B"/>
    <w:rsid w:val="00F03AAD"/>
    <w:rsid w:val="00F06422"/>
    <w:rsid w:val="00F1382E"/>
    <w:rsid w:val="00F13886"/>
    <w:rsid w:val="00F13FB3"/>
    <w:rsid w:val="00F14972"/>
    <w:rsid w:val="00F14B8D"/>
    <w:rsid w:val="00F32BCE"/>
    <w:rsid w:val="00F34D13"/>
    <w:rsid w:val="00F464C3"/>
    <w:rsid w:val="00F468B8"/>
    <w:rsid w:val="00F46DF1"/>
    <w:rsid w:val="00F47CB0"/>
    <w:rsid w:val="00F549B5"/>
    <w:rsid w:val="00F60287"/>
    <w:rsid w:val="00F66747"/>
    <w:rsid w:val="00F67C58"/>
    <w:rsid w:val="00F7143F"/>
    <w:rsid w:val="00F740CC"/>
    <w:rsid w:val="00F746D3"/>
    <w:rsid w:val="00F74BAB"/>
    <w:rsid w:val="00F8365A"/>
    <w:rsid w:val="00F84071"/>
    <w:rsid w:val="00F86A86"/>
    <w:rsid w:val="00F87B73"/>
    <w:rsid w:val="00F87C23"/>
    <w:rsid w:val="00F902DF"/>
    <w:rsid w:val="00F91493"/>
    <w:rsid w:val="00F92F3A"/>
    <w:rsid w:val="00F97092"/>
    <w:rsid w:val="00F97DF6"/>
    <w:rsid w:val="00FA029D"/>
    <w:rsid w:val="00FA03B4"/>
    <w:rsid w:val="00FA1E96"/>
    <w:rsid w:val="00FA2619"/>
    <w:rsid w:val="00FA3CA0"/>
    <w:rsid w:val="00FA641D"/>
    <w:rsid w:val="00FA6CDD"/>
    <w:rsid w:val="00FA783C"/>
    <w:rsid w:val="00FB19FD"/>
    <w:rsid w:val="00FB41BB"/>
    <w:rsid w:val="00FC2B73"/>
    <w:rsid w:val="00FC3213"/>
    <w:rsid w:val="00FC5206"/>
    <w:rsid w:val="00FD2BBD"/>
    <w:rsid w:val="00FD31E2"/>
    <w:rsid w:val="00FD3C33"/>
    <w:rsid w:val="00FD71E5"/>
    <w:rsid w:val="00FD7B53"/>
    <w:rsid w:val="00FE0465"/>
    <w:rsid w:val="00FE0E62"/>
    <w:rsid w:val="00FE1147"/>
    <w:rsid w:val="00FE1A33"/>
    <w:rsid w:val="00FE1F0B"/>
    <w:rsid w:val="00FE3139"/>
    <w:rsid w:val="00FF0402"/>
    <w:rsid w:val="00FF3E0C"/>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8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customStyle="1" w:styleId="References">
    <w:name w:val="References"/>
    <w:basedOn w:val="Normal"/>
    <w:rsid w:val="00762BEF"/>
    <w:pPr>
      <w:numPr>
        <w:numId w:val="35"/>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customStyle="1" w:styleId="References">
    <w:name w:val="References"/>
    <w:basedOn w:val="Normal"/>
    <w:rsid w:val="00762BEF"/>
    <w:pPr>
      <w:numPr>
        <w:numId w:val="35"/>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1168447310">
      <w:bodyDiv w:val="1"/>
      <w:marLeft w:val="0"/>
      <w:marRight w:val="0"/>
      <w:marTop w:val="0"/>
      <w:marBottom w:val="0"/>
      <w:divBdr>
        <w:top w:val="none" w:sz="0" w:space="0" w:color="auto"/>
        <w:left w:val="none" w:sz="0" w:space="0" w:color="auto"/>
        <w:bottom w:val="none" w:sz="0" w:space="0" w:color="auto"/>
        <w:right w:val="none" w:sz="0" w:space="0" w:color="auto"/>
      </w:divBdr>
      <w:divsChild>
        <w:div w:id="810974722">
          <w:marLeft w:val="547"/>
          <w:marRight w:val="0"/>
          <w:marTop w:val="0"/>
          <w:marBottom w:val="0"/>
          <w:divBdr>
            <w:top w:val="none" w:sz="0" w:space="0" w:color="auto"/>
            <w:left w:val="none" w:sz="0" w:space="0" w:color="auto"/>
            <w:bottom w:val="none" w:sz="0" w:space="0" w:color="auto"/>
            <w:right w:val="none" w:sz="0" w:space="0" w:color="auto"/>
          </w:divBdr>
        </w:div>
        <w:div w:id="942804349">
          <w:marLeft w:val="547"/>
          <w:marRight w:val="0"/>
          <w:marTop w:val="0"/>
          <w:marBottom w:val="0"/>
          <w:divBdr>
            <w:top w:val="none" w:sz="0" w:space="0" w:color="auto"/>
            <w:left w:val="none" w:sz="0" w:space="0" w:color="auto"/>
            <w:bottom w:val="none" w:sz="0" w:space="0" w:color="auto"/>
            <w:right w:val="none" w:sz="0" w:space="0" w:color="auto"/>
          </w:divBdr>
        </w:div>
        <w:div w:id="1026832951">
          <w:marLeft w:val="1166"/>
          <w:marRight w:val="0"/>
          <w:marTop w:val="0"/>
          <w:marBottom w:val="0"/>
          <w:divBdr>
            <w:top w:val="none" w:sz="0" w:space="0" w:color="auto"/>
            <w:left w:val="none" w:sz="0" w:space="0" w:color="auto"/>
            <w:bottom w:val="none" w:sz="0" w:space="0" w:color="auto"/>
            <w:right w:val="none" w:sz="0" w:space="0" w:color="auto"/>
          </w:divBdr>
        </w:div>
        <w:div w:id="1441875265">
          <w:marLeft w:val="1166"/>
          <w:marRight w:val="0"/>
          <w:marTop w:val="0"/>
          <w:marBottom w:val="0"/>
          <w:divBdr>
            <w:top w:val="none" w:sz="0" w:space="0" w:color="auto"/>
            <w:left w:val="none" w:sz="0" w:space="0" w:color="auto"/>
            <w:bottom w:val="none" w:sz="0" w:space="0" w:color="auto"/>
            <w:right w:val="none" w:sz="0" w:space="0" w:color="auto"/>
          </w:divBdr>
        </w:div>
        <w:div w:id="206334177">
          <w:marLeft w:val="1166"/>
          <w:marRight w:val="0"/>
          <w:marTop w:val="0"/>
          <w:marBottom w:val="0"/>
          <w:divBdr>
            <w:top w:val="none" w:sz="0" w:space="0" w:color="auto"/>
            <w:left w:val="none" w:sz="0" w:space="0" w:color="auto"/>
            <w:bottom w:val="none" w:sz="0" w:space="0" w:color="auto"/>
            <w:right w:val="none" w:sz="0" w:space="0" w:color="auto"/>
          </w:divBdr>
        </w:div>
        <w:div w:id="281303363">
          <w:marLeft w:val="1166"/>
          <w:marRight w:val="0"/>
          <w:marTop w:val="0"/>
          <w:marBottom w:val="0"/>
          <w:divBdr>
            <w:top w:val="none" w:sz="0" w:space="0" w:color="auto"/>
            <w:left w:val="none" w:sz="0" w:space="0" w:color="auto"/>
            <w:bottom w:val="none" w:sz="0" w:space="0" w:color="auto"/>
            <w:right w:val="none" w:sz="0" w:space="0" w:color="auto"/>
          </w:divBdr>
        </w:div>
        <w:div w:id="204367000">
          <w:marLeft w:val="547"/>
          <w:marRight w:val="0"/>
          <w:marTop w:val="0"/>
          <w:marBottom w:val="0"/>
          <w:divBdr>
            <w:top w:val="none" w:sz="0" w:space="0" w:color="auto"/>
            <w:left w:val="none" w:sz="0" w:space="0" w:color="auto"/>
            <w:bottom w:val="none" w:sz="0" w:space="0" w:color="auto"/>
            <w:right w:val="none" w:sz="0" w:space="0" w:color="auto"/>
          </w:divBdr>
        </w:div>
        <w:div w:id="1740204274">
          <w:marLeft w:val="547"/>
          <w:marRight w:val="0"/>
          <w:marTop w:val="0"/>
          <w:marBottom w:val="0"/>
          <w:divBdr>
            <w:top w:val="none" w:sz="0" w:space="0" w:color="auto"/>
            <w:left w:val="none" w:sz="0" w:space="0" w:color="auto"/>
            <w:bottom w:val="none" w:sz="0" w:space="0" w:color="auto"/>
            <w:right w:val="none" w:sz="0" w:space="0" w:color="auto"/>
          </w:divBdr>
        </w:div>
      </w:divsChild>
    </w:div>
    <w:div w:id="1428816451">
      <w:bodyDiv w:val="1"/>
      <w:marLeft w:val="0"/>
      <w:marRight w:val="0"/>
      <w:marTop w:val="0"/>
      <w:marBottom w:val="0"/>
      <w:divBdr>
        <w:top w:val="none" w:sz="0" w:space="0" w:color="auto"/>
        <w:left w:val="none" w:sz="0" w:space="0" w:color="auto"/>
        <w:bottom w:val="none" w:sz="0" w:space="0" w:color="auto"/>
        <w:right w:val="none" w:sz="0" w:space="0" w:color="auto"/>
      </w:divBdr>
      <w:divsChild>
        <w:div w:id="989676431">
          <w:marLeft w:val="734"/>
          <w:marRight w:val="0"/>
          <w:marTop w:val="77"/>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4E788-4A98-4FBA-AFD9-081024F8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11</cp:revision>
  <dcterms:created xsi:type="dcterms:W3CDTF">2016-11-03T03:51:00Z</dcterms:created>
  <dcterms:modified xsi:type="dcterms:W3CDTF">2017-01-09T11:51:00Z</dcterms:modified>
</cp:coreProperties>
</file>