
<file path=[Content_Types].xml><?xml version="1.0" encoding="utf-8"?>
<Types xmlns="http://schemas.openxmlformats.org/package/2006/content-types">
  <Default Extension="rels" ContentType="application/vnd.openxmlformats-package.relationships+xml"/>
  <Default Extension="xml" ContentType="application/xml"/>
  <Default Extension="ti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6EDF" w:rsidRPr="002B6EDF" w:rsidRDefault="002B6EDF" w:rsidP="002B6EDF">
      <w:pPr>
        <w:pStyle w:val="a6"/>
        <w:snapToGrid w:val="0"/>
        <w:rPr>
          <w:rFonts w:ascii="Times New Roman" w:eastAsiaTheme="minorEastAsia" w:hAnsi="Times New Roman"/>
          <w:b/>
          <w:bCs/>
          <w:sz w:val="24"/>
          <w:szCs w:val="24"/>
          <w:lang w:val="en-GB" w:eastAsia="zh-CN"/>
        </w:rPr>
      </w:pPr>
      <w:bookmarkStart w:id="0" w:name="OLE_LINK2"/>
      <w:bookmarkStart w:id="1" w:name="OLE_LINK3"/>
      <w:r w:rsidRPr="002B6EDF">
        <w:rPr>
          <w:rFonts w:ascii="Times New Roman" w:eastAsiaTheme="minorEastAsia" w:hAnsi="Times New Roman"/>
          <w:b/>
          <w:bCs/>
          <w:sz w:val="24"/>
          <w:szCs w:val="24"/>
          <w:lang w:val="en-GB" w:eastAsia="zh-CN"/>
        </w:rPr>
        <w:t>3GPP TSG RAN WG1 Meeting #99</w:t>
      </w:r>
      <w:r w:rsidRPr="002B6EDF">
        <w:rPr>
          <w:rFonts w:ascii="Times New Roman" w:eastAsiaTheme="minorEastAsia" w:hAnsi="Times New Roman"/>
          <w:b/>
          <w:bCs/>
          <w:sz w:val="24"/>
          <w:szCs w:val="24"/>
          <w:lang w:val="en-GB" w:eastAsia="zh-CN"/>
        </w:rPr>
        <w:tab/>
      </w:r>
      <w:r w:rsidRPr="002B6EDF">
        <w:rPr>
          <w:rFonts w:ascii="Times New Roman" w:eastAsiaTheme="minorEastAsia" w:hAnsi="Times New Roman"/>
          <w:b/>
          <w:bCs/>
          <w:sz w:val="24"/>
          <w:szCs w:val="24"/>
          <w:lang w:val="en-GB" w:eastAsia="zh-CN"/>
        </w:rPr>
        <w:tab/>
      </w:r>
      <w:r w:rsidRPr="002B6EDF">
        <w:rPr>
          <w:rFonts w:ascii="Times New Roman" w:eastAsiaTheme="minorEastAsia" w:hAnsi="Times New Roman"/>
          <w:b/>
          <w:bCs/>
          <w:sz w:val="24"/>
          <w:szCs w:val="24"/>
          <w:lang w:val="en-GB" w:eastAsia="zh-CN"/>
        </w:rPr>
        <w:tab/>
      </w:r>
      <w:r>
        <w:rPr>
          <w:rFonts w:ascii="Times New Roman" w:eastAsiaTheme="minorEastAsia" w:hAnsi="Times New Roman"/>
          <w:b/>
          <w:bCs/>
          <w:sz w:val="24"/>
          <w:szCs w:val="24"/>
          <w:lang w:val="en-GB" w:eastAsia="zh-CN"/>
        </w:rPr>
        <w:tab/>
      </w:r>
      <w:r>
        <w:rPr>
          <w:rFonts w:ascii="Times New Roman" w:eastAsiaTheme="minorEastAsia" w:hAnsi="Times New Roman"/>
          <w:b/>
          <w:bCs/>
          <w:sz w:val="24"/>
          <w:szCs w:val="24"/>
          <w:lang w:val="en-GB" w:eastAsia="zh-CN"/>
        </w:rPr>
        <w:tab/>
      </w:r>
      <w:r>
        <w:rPr>
          <w:rFonts w:ascii="Times New Roman" w:eastAsiaTheme="minorEastAsia" w:hAnsi="Times New Roman"/>
          <w:b/>
          <w:bCs/>
          <w:sz w:val="24"/>
          <w:szCs w:val="24"/>
          <w:lang w:val="en-GB" w:eastAsia="zh-CN"/>
        </w:rPr>
        <w:tab/>
      </w:r>
      <w:r>
        <w:rPr>
          <w:rFonts w:ascii="Times New Roman" w:eastAsiaTheme="minorEastAsia" w:hAnsi="Times New Roman"/>
          <w:b/>
          <w:bCs/>
          <w:sz w:val="24"/>
          <w:szCs w:val="24"/>
          <w:lang w:val="en-GB" w:eastAsia="zh-CN"/>
        </w:rPr>
        <w:tab/>
      </w:r>
      <w:r>
        <w:rPr>
          <w:rFonts w:ascii="Times New Roman" w:eastAsiaTheme="minorEastAsia" w:hAnsi="Times New Roman"/>
          <w:b/>
          <w:bCs/>
          <w:sz w:val="24"/>
          <w:szCs w:val="24"/>
          <w:lang w:val="en-GB" w:eastAsia="zh-CN"/>
        </w:rPr>
        <w:tab/>
      </w:r>
      <w:r w:rsidR="00B23307" w:rsidRPr="00B23307">
        <w:rPr>
          <w:rFonts w:ascii="Times New Roman" w:eastAsiaTheme="minorEastAsia" w:hAnsi="Times New Roman"/>
          <w:b/>
          <w:bCs/>
          <w:sz w:val="24"/>
          <w:szCs w:val="24"/>
          <w:lang w:val="en-GB" w:eastAsia="zh-CN"/>
        </w:rPr>
        <w:t>R1-1912625</w:t>
      </w:r>
    </w:p>
    <w:p w:rsidR="00E84AC1" w:rsidRDefault="002B6EDF" w:rsidP="002B6EDF">
      <w:pPr>
        <w:pStyle w:val="a6"/>
        <w:snapToGrid w:val="0"/>
        <w:rPr>
          <w:rFonts w:ascii="Times New Roman" w:eastAsiaTheme="minorEastAsia" w:hAnsi="Times New Roman"/>
          <w:b/>
          <w:bCs/>
          <w:sz w:val="24"/>
          <w:szCs w:val="24"/>
          <w:lang w:val="en-GB" w:eastAsia="zh-CN"/>
        </w:rPr>
      </w:pPr>
      <w:r w:rsidRPr="002B6EDF">
        <w:rPr>
          <w:rFonts w:ascii="Times New Roman" w:eastAsiaTheme="minorEastAsia" w:hAnsi="Times New Roman"/>
          <w:b/>
          <w:bCs/>
          <w:sz w:val="24"/>
          <w:szCs w:val="24"/>
          <w:lang w:val="en-GB" w:eastAsia="zh-CN"/>
        </w:rPr>
        <w:t>Reno, USA, 18th – 22nd November 2019</w:t>
      </w:r>
    </w:p>
    <w:p w:rsidR="002B6EDF" w:rsidRPr="00346659" w:rsidRDefault="002B6EDF" w:rsidP="002B6EDF">
      <w:pPr>
        <w:pStyle w:val="a6"/>
        <w:snapToGrid w:val="0"/>
        <w:rPr>
          <w:rFonts w:ascii="Times New Roman" w:eastAsiaTheme="minorEastAsia" w:hAnsi="Times New Roman"/>
          <w:b/>
          <w:bCs/>
          <w:sz w:val="24"/>
          <w:szCs w:val="24"/>
          <w:lang w:val="en-GB" w:eastAsia="zh-CN"/>
        </w:rPr>
      </w:pPr>
    </w:p>
    <w:p w:rsidR="002B75A1" w:rsidRPr="00346659" w:rsidRDefault="002B75A1" w:rsidP="002B75A1">
      <w:pPr>
        <w:pStyle w:val="a6"/>
        <w:snapToGrid w:val="0"/>
        <w:ind w:left="2384" w:hangingChars="993" w:hanging="2384"/>
        <w:rPr>
          <w:rFonts w:ascii="Times New Roman" w:eastAsiaTheme="minorEastAsia" w:hAnsi="Times New Roman"/>
          <w:b/>
          <w:bCs/>
          <w:sz w:val="24"/>
          <w:szCs w:val="24"/>
          <w:lang w:val="en-GB" w:eastAsia="zh-CN"/>
        </w:rPr>
      </w:pPr>
      <w:r w:rsidRPr="00346659">
        <w:rPr>
          <w:rFonts w:ascii="Times New Roman" w:hAnsi="Times New Roman"/>
          <w:b/>
          <w:bCs/>
          <w:sz w:val="24"/>
          <w:szCs w:val="24"/>
          <w:lang w:val="en-GB"/>
        </w:rPr>
        <w:t>Agenda item:</w:t>
      </w:r>
      <w:r w:rsidRPr="00346659">
        <w:rPr>
          <w:rFonts w:ascii="Times New Roman" w:hAnsi="Times New Roman"/>
          <w:b/>
          <w:bCs/>
          <w:sz w:val="24"/>
          <w:szCs w:val="24"/>
          <w:lang w:val="en-GB"/>
        </w:rPr>
        <w:tab/>
      </w:r>
      <w:bookmarkStart w:id="2" w:name="Source"/>
      <w:bookmarkEnd w:id="2"/>
      <w:r w:rsidRPr="00346659">
        <w:rPr>
          <w:rFonts w:ascii="Times New Roman" w:eastAsiaTheme="minorEastAsia" w:hAnsi="Times New Roman"/>
          <w:b/>
          <w:bCs/>
          <w:sz w:val="24"/>
          <w:szCs w:val="24"/>
          <w:lang w:val="en-GB" w:eastAsia="zh-CN"/>
        </w:rPr>
        <w:t>7.</w:t>
      </w:r>
      <w:r w:rsidR="006E6270" w:rsidRPr="00346659">
        <w:rPr>
          <w:rFonts w:ascii="Times New Roman" w:eastAsiaTheme="minorEastAsia" w:hAnsi="Times New Roman"/>
          <w:b/>
          <w:bCs/>
          <w:sz w:val="24"/>
          <w:szCs w:val="24"/>
          <w:lang w:val="en-GB" w:eastAsia="zh-CN"/>
        </w:rPr>
        <w:t>2.2</w:t>
      </w:r>
      <w:r w:rsidRPr="00346659">
        <w:rPr>
          <w:rFonts w:ascii="Times New Roman" w:eastAsiaTheme="minorEastAsia" w:hAnsi="Times New Roman"/>
          <w:b/>
          <w:bCs/>
          <w:sz w:val="24"/>
          <w:szCs w:val="24"/>
          <w:lang w:val="en-GB" w:eastAsia="zh-CN"/>
        </w:rPr>
        <w:t>.</w:t>
      </w:r>
      <w:r w:rsidR="00E7771E" w:rsidRPr="00346659">
        <w:rPr>
          <w:rFonts w:ascii="Times New Roman" w:eastAsiaTheme="minorEastAsia" w:hAnsi="Times New Roman"/>
          <w:b/>
          <w:bCs/>
          <w:sz w:val="24"/>
          <w:szCs w:val="24"/>
          <w:lang w:val="en-GB" w:eastAsia="zh-CN"/>
        </w:rPr>
        <w:t>1</w:t>
      </w:r>
      <w:r w:rsidRPr="00346659">
        <w:rPr>
          <w:rFonts w:ascii="Times New Roman" w:eastAsiaTheme="minorEastAsia" w:hAnsi="Times New Roman"/>
          <w:b/>
          <w:bCs/>
          <w:sz w:val="24"/>
          <w:szCs w:val="24"/>
          <w:lang w:val="en-GB" w:eastAsia="zh-CN"/>
        </w:rPr>
        <w:t>.</w:t>
      </w:r>
      <w:r w:rsidR="00E7771E" w:rsidRPr="00346659">
        <w:rPr>
          <w:rFonts w:ascii="Times New Roman" w:eastAsiaTheme="minorEastAsia" w:hAnsi="Times New Roman"/>
          <w:b/>
          <w:bCs/>
          <w:sz w:val="24"/>
          <w:szCs w:val="24"/>
          <w:lang w:val="en-GB" w:eastAsia="zh-CN"/>
        </w:rPr>
        <w:t>1</w:t>
      </w:r>
    </w:p>
    <w:p w:rsidR="002B75A1" w:rsidRPr="00346659" w:rsidRDefault="002B75A1" w:rsidP="002B75A1">
      <w:pPr>
        <w:pStyle w:val="a6"/>
        <w:snapToGrid w:val="0"/>
        <w:ind w:left="2384" w:hangingChars="993" w:hanging="2384"/>
        <w:rPr>
          <w:rFonts w:ascii="Times New Roman" w:eastAsiaTheme="minorEastAsia" w:hAnsi="Times New Roman"/>
          <w:b/>
          <w:bCs/>
          <w:sz w:val="24"/>
          <w:szCs w:val="24"/>
          <w:lang w:val="en-GB" w:eastAsia="zh-CN"/>
        </w:rPr>
      </w:pPr>
      <w:r w:rsidRPr="00346659">
        <w:rPr>
          <w:rFonts w:ascii="Times New Roman" w:hAnsi="Times New Roman"/>
          <w:b/>
          <w:bCs/>
          <w:sz w:val="24"/>
          <w:szCs w:val="24"/>
          <w:lang w:val="en-GB"/>
        </w:rPr>
        <w:t>Source:</w:t>
      </w:r>
      <w:r w:rsidRPr="00346659">
        <w:rPr>
          <w:rFonts w:ascii="Times New Roman" w:hAnsi="Times New Roman"/>
          <w:b/>
          <w:bCs/>
          <w:sz w:val="24"/>
          <w:szCs w:val="24"/>
          <w:lang w:val="en-GB"/>
        </w:rPr>
        <w:tab/>
        <w:t>NEC</w:t>
      </w:r>
    </w:p>
    <w:p w:rsidR="002B75A1" w:rsidRPr="00346659" w:rsidRDefault="002B75A1" w:rsidP="002B75A1">
      <w:pPr>
        <w:pStyle w:val="a6"/>
        <w:snapToGrid w:val="0"/>
        <w:ind w:left="2384" w:hangingChars="993" w:hanging="2384"/>
        <w:rPr>
          <w:rFonts w:ascii="Times New Roman" w:eastAsiaTheme="minorEastAsia" w:hAnsi="Times New Roman"/>
          <w:b/>
          <w:bCs/>
          <w:sz w:val="24"/>
          <w:szCs w:val="24"/>
          <w:lang w:val="en-GB" w:eastAsia="zh-CN"/>
        </w:rPr>
      </w:pPr>
      <w:r w:rsidRPr="00346659">
        <w:rPr>
          <w:rFonts w:ascii="Times New Roman" w:hAnsi="Times New Roman"/>
          <w:b/>
          <w:bCs/>
          <w:sz w:val="24"/>
          <w:szCs w:val="24"/>
          <w:lang w:val="en-GB"/>
        </w:rPr>
        <w:t xml:space="preserve">Title:              </w:t>
      </w:r>
      <w:r w:rsidRPr="00346659">
        <w:rPr>
          <w:rFonts w:ascii="Times New Roman" w:eastAsiaTheme="minorEastAsia" w:hAnsi="Times New Roman"/>
          <w:b/>
          <w:bCs/>
          <w:sz w:val="24"/>
          <w:szCs w:val="24"/>
          <w:lang w:val="en-GB" w:eastAsia="zh-CN"/>
        </w:rPr>
        <w:tab/>
      </w:r>
      <w:r w:rsidR="00E7771E" w:rsidRPr="00346659">
        <w:rPr>
          <w:rFonts w:ascii="Times New Roman" w:eastAsiaTheme="minorEastAsia" w:hAnsi="Times New Roman"/>
          <w:b/>
          <w:bCs/>
          <w:sz w:val="24"/>
          <w:szCs w:val="24"/>
          <w:lang w:val="en-GB" w:eastAsia="zh-CN"/>
        </w:rPr>
        <w:t>Discussion on initial access signals and channels</w:t>
      </w:r>
    </w:p>
    <w:p w:rsidR="002B75A1" w:rsidRPr="00346659" w:rsidRDefault="002B75A1" w:rsidP="002B75A1">
      <w:pPr>
        <w:pStyle w:val="a6"/>
        <w:snapToGrid w:val="0"/>
        <w:ind w:left="2384" w:hangingChars="993" w:hanging="2384"/>
        <w:rPr>
          <w:rFonts w:ascii="Times New Roman" w:hAnsi="Times New Roman"/>
          <w:b/>
          <w:bCs/>
          <w:sz w:val="24"/>
          <w:szCs w:val="24"/>
          <w:lang w:val="en-GB"/>
        </w:rPr>
      </w:pPr>
      <w:r w:rsidRPr="00346659">
        <w:rPr>
          <w:rFonts w:ascii="Times New Roman" w:hAnsi="Times New Roman"/>
          <w:b/>
          <w:bCs/>
          <w:sz w:val="24"/>
          <w:szCs w:val="24"/>
          <w:lang w:val="en-GB"/>
        </w:rPr>
        <w:t>Document for:</w:t>
      </w:r>
      <w:r w:rsidRPr="00346659">
        <w:rPr>
          <w:rFonts w:ascii="Times New Roman" w:hAnsi="Times New Roman"/>
          <w:b/>
          <w:bCs/>
          <w:sz w:val="24"/>
          <w:szCs w:val="24"/>
          <w:lang w:val="en-GB"/>
        </w:rPr>
        <w:tab/>
      </w:r>
      <w:bookmarkStart w:id="3" w:name="DocumentFor"/>
      <w:bookmarkEnd w:id="3"/>
      <w:r w:rsidRPr="00346659">
        <w:rPr>
          <w:rFonts w:ascii="Times New Roman" w:hAnsi="Times New Roman"/>
          <w:b/>
          <w:bCs/>
          <w:sz w:val="24"/>
          <w:szCs w:val="24"/>
          <w:lang w:val="en-GB"/>
        </w:rPr>
        <w:t>Discussion and Decision</w:t>
      </w:r>
    </w:p>
    <w:p w:rsidR="002B75A1" w:rsidRPr="00346659" w:rsidRDefault="002B75A1" w:rsidP="002B75A1">
      <w:pPr>
        <w:pStyle w:val="a6"/>
        <w:pBdr>
          <w:bottom w:val="single" w:sz="6" w:space="1" w:color="auto"/>
        </w:pBdr>
        <w:snapToGrid w:val="0"/>
        <w:rPr>
          <w:rFonts w:ascii="Times New Roman" w:eastAsiaTheme="minorEastAsia" w:hAnsi="Times New Roman"/>
          <w:b/>
          <w:bCs/>
          <w:sz w:val="22"/>
          <w:szCs w:val="22"/>
          <w:lang w:val="en-GB" w:eastAsia="zh-CN"/>
        </w:rPr>
      </w:pPr>
    </w:p>
    <w:bookmarkEnd w:id="0"/>
    <w:bookmarkEnd w:id="1"/>
    <w:p w:rsidR="00EB79B9" w:rsidRPr="00346659" w:rsidRDefault="00EB79B9" w:rsidP="003F3774">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346659">
        <w:rPr>
          <w:rFonts w:ascii="Times New Roman" w:eastAsia="宋体" w:hAnsi="Times New Roman" w:cs="Times New Roman"/>
          <w:b/>
          <w:kern w:val="32"/>
          <w:sz w:val="28"/>
          <w:szCs w:val="28"/>
        </w:rPr>
        <w:t>Introduction</w:t>
      </w:r>
    </w:p>
    <w:p w:rsidR="00EB79B9" w:rsidRPr="00346659" w:rsidRDefault="001E2F12" w:rsidP="003F3774">
      <w:pPr>
        <w:widowControl/>
        <w:spacing w:after="180"/>
        <w:ind w:firstLine="360"/>
        <w:rPr>
          <w:rFonts w:ascii="Times New Roman" w:eastAsia="宋体" w:hAnsi="Times New Roman" w:cs="Times New Roman"/>
          <w:color w:val="000000"/>
          <w:kern w:val="0"/>
          <w:sz w:val="22"/>
          <w:lang w:val="en-GB"/>
        </w:rPr>
      </w:pPr>
      <w:r w:rsidRPr="00346659">
        <w:rPr>
          <w:rFonts w:ascii="Times New Roman" w:eastAsia="宋体" w:hAnsi="Times New Roman" w:cs="Times New Roman"/>
          <w:color w:val="000000"/>
          <w:kern w:val="0"/>
          <w:sz w:val="22"/>
          <w:lang w:val="en-GB"/>
        </w:rPr>
        <w:t xml:space="preserve">In RAN1 </w:t>
      </w:r>
      <w:r w:rsidR="00135AEA" w:rsidRPr="00346659">
        <w:rPr>
          <w:rFonts w:ascii="Times New Roman" w:eastAsia="宋体" w:hAnsi="Times New Roman" w:cs="Times New Roman"/>
          <w:color w:val="000000"/>
          <w:kern w:val="0"/>
          <w:sz w:val="22"/>
          <w:lang w:val="en-GB"/>
        </w:rPr>
        <w:t xml:space="preserve">#97 </w:t>
      </w:r>
      <w:r w:rsidRPr="00346659">
        <w:rPr>
          <w:rFonts w:ascii="Times New Roman" w:eastAsia="宋体" w:hAnsi="Times New Roman" w:cs="Times New Roman"/>
          <w:color w:val="000000"/>
          <w:kern w:val="0"/>
          <w:sz w:val="22"/>
          <w:lang w:val="en-GB"/>
        </w:rPr>
        <w:t xml:space="preserve">meeting [1], </w:t>
      </w:r>
      <w:r w:rsidR="00EB79B9" w:rsidRPr="00346659">
        <w:rPr>
          <w:rFonts w:ascii="Times New Roman" w:eastAsia="宋体" w:hAnsi="Times New Roman" w:cs="Times New Roman"/>
          <w:color w:val="000000"/>
          <w:kern w:val="0"/>
          <w:sz w:val="22"/>
          <w:lang w:val="en-GB"/>
        </w:rPr>
        <w:t>the following agreement were reached:</w:t>
      </w:r>
    </w:p>
    <w:p w:rsidR="0087532E" w:rsidRPr="00346659" w:rsidRDefault="0087532E" w:rsidP="0087532E">
      <w:pPr>
        <w:widowControl/>
        <w:jc w:val="left"/>
        <w:rPr>
          <w:rFonts w:ascii="Times New Roman" w:eastAsia="Batang" w:hAnsi="Times New Roman" w:cs="Times New Roman"/>
          <w:kern w:val="0"/>
          <w:sz w:val="22"/>
          <w:szCs w:val="24"/>
          <w:lang w:val="en-GB" w:eastAsia="en-US"/>
        </w:rPr>
      </w:pPr>
      <w:r w:rsidRPr="00346659">
        <w:rPr>
          <w:rFonts w:ascii="Times New Roman" w:eastAsia="Batang" w:hAnsi="Times New Roman" w:cs="Times New Roman"/>
          <w:kern w:val="0"/>
          <w:sz w:val="22"/>
          <w:szCs w:val="24"/>
          <w:highlight w:val="green"/>
          <w:lang w:val="en-GB" w:eastAsia="en-US"/>
        </w:rPr>
        <w:t>Agreement:</w:t>
      </w:r>
    </w:p>
    <w:p w:rsidR="0087532E" w:rsidRPr="00346659" w:rsidRDefault="0087532E" w:rsidP="0087532E">
      <w:pPr>
        <w:widowControl/>
        <w:jc w:val="left"/>
        <w:rPr>
          <w:rFonts w:ascii="Times New Roman" w:eastAsia="Batang" w:hAnsi="Times New Roman" w:cs="Times New Roman"/>
          <w:kern w:val="0"/>
          <w:sz w:val="22"/>
          <w:szCs w:val="24"/>
          <w:lang w:val="en-GB" w:eastAsia="en-US"/>
        </w:rPr>
      </w:pPr>
      <w:r w:rsidRPr="00346659">
        <w:rPr>
          <w:rFonts w:ascii="Times New Roman" w:eastAsia="Batang" w:hAnsi="Times New Roman" w:cs="Times New Roman"/>
          <w:kern w:val="0"/>
          <w:sz w:val="22"/>
          <w:szCs w:val="24"/>
          <w:lang w:val="en-GB" w:eastAsia="en-US"/>
        </w:rPr>
        <w:t>For a new enhanced design of NR-U PRACH in addition to the Rel-15 design (sequence length of 139) further discussion is limited to the following options</w:t>
      </w:r>
    </w:p>
    <w:p w:rsidR="0087532E" w:rsidRPr="00346659" w:rsidRDefault="0087532E" w:rsidP="0087532E">
      <w:pPr>
        <w:widowControl/>
        <w:numPr>
          <w:ilvl w:val="0"/>
          <w:numId w:val="29"/>
        </w:numPr>
        <w:jc w:val="left"/>
        <w:rPr>
          <w:rFonts w:ascii="Times New Roman" w:eastAsia="Batang" w:hAnsi="Times New Roman" w:cs="Times New Roman"/>
          <w:kern w:val="0"/>
          <w:sz w:val="22"/>
          <w:szCs w:val="24"/>
          <w:lang w:val="en-GB" w:eastAsia="en-US"/>
        </w:rPr>
      </w:pPr>
      <w:r w:rsidRPr="00346659">
        <w:rPr>
          <w:rFonts w:ascii="Times New Roman" w:eastAsia="Batang" w:hAnsi="Times New Roman" w:cs="Times New Roman"/>
          <w:kern w:val="0"/>
          <w:sz w:val="22"/>
          <w:szCs w:val="24"/>
          <w:lang w:val="en-GB" w:eastAsia="en-US"/>
        </w:rPr>
        <w:t>ZC sequence of the following lengths</w:t>
      </w:r>
    </w:p>
    <w:p w:rsidR="0087532E" w:rsidRPr="00346659" w:rsidRDefault="0087532E" w:rsidP="0087532E">
      <w:pPr>
        <w:widowControl/>
        <w:numPr>
          <w:ilvl w:val="0"/>
          <w:numId w:val="28"/>
        </w:numPr>
        <w:jc w:val="left"/>
        <w:rPr>
          <w:rFonts w:ascii="Times New Roman" w:eastAsia="Batang" w:hAnsi="Times New Roman" w:cs="Times New Roman"/>
          <w:kern w:val="0"/>
          <w:sz w:val="22"/>
          <w:szCs w:val="24"/>
          <w:lang w:val="en-GB" w:eastAsia="en-US"/>
        </w:rPr>
      </w:pPr>
      <w:r w:rsidRPr="00346659">
        <w:rPr>
          <w:rFonts w:ascii="Times New Roman" w:eastAsia="Batang" w:hAnsi="Times New Roman" w:cs="Times New Roman"/>
          <w:kern w:val="0"/>
          <w:sz w:val="22"/>
          <w:szCs w:val="24"/>
          <w:lang w:val="en-GB" w:eastAsia="en-US"/>
        </w:rPr>
        <w:t>15 kHz: Choose one of L_RA=[571, 1151]</w:t>
      </w:r>
    </w:p>
    <w:p w:rsidR="0087532E" w:rsidRPr="00346659" w:rsidRDefault="0087532E" w:rsidP="0087532E">
      <w:pPr>
        <w:widowControl/>
        <w:numPr>
          <w:ilvl w:val="0"/>
          <w:numId w:val="28"/>
        </w:numPr>
        <w:jc w:val="left"/>
        <w:rPr>
          <w:rFonts w:ascii="Times New Roman" w:eastAsia="Batang" w:hAnsi="Times New Roman" w:cs="Times New Roman"/>
          <w:kern w:val="0"/>
          <w:sz w:val="22"/>
          <w:szCs w:val="24"/>
          <w:lang w:val="en-GB" w:eastAsia="en-US"/>
        </w:rPr>
      </w:pPr>
      <w:r w:rsidRPr="00346659">
        <w:rPr>
          <w:rFonts w:ascii="Times New Roman" w:eastAsia="Batang" w:hAnsi="Times New Roman" w:cs="Times New Roman"/>
          <w:kern w:val="0"/>
          <w:sz w:val="22"/>
          <w:szCs w:val="24"/>
          <w:lang w:val="en-GB" w:eastAsia="en-US"/>
        </w:rPr>
        <w:t>30 kHz: Choose one of L_RA=[283, 571]</w:t>
      </w:r>
    </w:p>
    <w:p w:rsidR="0087532E" w:rsidRPr="00346659" w:rsidRDefault="0087532E" w:rsidP="0087532E">
      <w:pPr>
        <w:widowControl/>
        <w:numPr>
          <w:ilvl w:val="0"/>
          <w:numId w:val="29"/>
        </w:numPr>
        <w:jc w:val="left"/>
        <w:rPr>
          <w:rFonts w:ascii="Times New Roman" w:eastAsia="Batang" w:hAnsi="Times New Roman" w:cs="Times New Roman"/>
          <w:kern w:val="0"/>
          <w:sz w:val="22"/>
          <w:szCs w:val="24"/>
          <w:lang w:val="en-GB" w:eastAsia="en-US"/>
        </w:rPr>
      </w:pPr>
      <w:r w:rsidRPr="00346659">
        <w:rPr>
          <w:rFonts w:ascii="Times New Roman" w:eastAsia="Batang" w:hAnsi="Times New Roman" w:cs="Times New Roman"/>
          <w:kern w:val="0"/>
          <w:sz w:val="22"/>
          <w:szCs w:val="24"/>
          <w:lang w:val="en-GB" w:eastAsia="en-US"/>
        </w:rPr>
        <w:t>Repetition of Rel-15 PRACH sequences in frequency domain with potentially some mechanisms to improve the cubic metric</w:t>
      </w:r>
    </w:p>
    <w:p w:rsidR="0087532E" w:rsidRPr="00346659" w:rsidRDefault="0087532E" w:rsidP="0087532E">
      <w:pPr>
        <w:widowControl/>
        <w:numPr>
          <w:ilvl w:val="1"/>
          <w:numId w:val="29"/>
        </w:numPr>
        <w:jc w:val="left"/>
        <w:rPr>
          <w:rFonts w:ascii="Times New Roman" w:eastAsia="Batang" w:hAnsi="Times New Roman" w:cs="Times New Roman"/>
          <w:kern w:val="0"/>
          <w:sz w:val="22"/>
          <w:szCs w:val="24"/>
          <w:lang w:val="en-GB" w:eastAsia="en-US"/>
        </w:rPr>
      </w:pPr>
      <w:r w:rsidRPr="00346659">
        <w:rPr>
          <w:rFonts w:ascii="Times New Roman" w:eastAsia="Batang" w:hAnsi="Times New Roman" w:cs="Times New Roman"/>
          <w:kern w:val="0"/>
          <w:sz w:val="22"/>
          <w:szCs w:val="24"/>
          <w:lang w:val="en-GB" w:eastAsia="en-US"/>
        </w:rPr>
        <w:t>Consider one of 2 and 4 repetitions for 30 kHz and one of 4 and 8 repetitions for 15 kHz</w:t>
      </w:r>
    </w:p>
    <w:p w:rsidR="0087532E" w:rsidRPr="00346659" w:rsidRDefault="0087532E" w:rsidP="0087532E">
      <w:pPr>
        <w:widowControl/>
        <w:numPr>
          <w:ilvl w:val="0"/>
          <w:numId w:val="29"/>
        </w:numPr>
        <w:jc w:val="left"/>
        <w:rPr>
          <w:rFonts w:ascii="Times New Roman" w:eastAsia="Batang" w:hAnsi="Times New Roman" w:cs="Times New Roman"/>
          <w:kern w:val="0"/>
          <w:sz w:val="22"/>
          <w:szCs w:val="24"/>
          <w:lang w:val="en-GB" w:eastAsia="en-US"/>
        </w:rPr>
      </w:pPr>
      <w:r w:rsidRPr="00346659">
        <w:rPr>
          <w:rFonts w:ascii="Times New Roman" w:eastAsia="Batang" w:hAnsi="Times New Roman" w:cs="Times New Roman"/>
          <w:kern w:val="0"/>
          <w:sz w:val="22"/>
          <w:szCs w:val="24"/>
          <w:lang w:val="en-GB" w:eastAsia="en-US"/>
        </w:rPr>
        <w:t>Note: Decision will be based on previously agreed evaluation metrics, capacity per cell (i.e., number of preambles per RACH occasion and number of RACH occasions) for the same time and frequency resources, specification impact and implementation complexity.</w:t>
      </w:r>
    </w:p>
    <w:p w:rsidR="0087532E" w:rsidRPr="00346659" w:rsidRDefault="0087532E" w:rsidP="0087532E">
      <w:pPr>
        <w:widowControl/>
        <w:numPr>
          <w:ilvl w:val="0"/>
          <w:numId w:val="29"/>
        </w:numPr>
        <w:jc w:val="left"/>
        <w:rPr>
          <w:rFonts w:ascii="Times New Roman" w:eastAsia="Batang" w:hAnsi="Times New Roman" w:cs="Times New Roman"/>
          <w:kern w:val="0"/>
          <w:sz w:val="22"/>
          <w:szCs w:val="24"/>
          <w:lang w:val="en-GB" w:eastAsia="en-US"/>
        </w:rPr>
      </w:pPr>
      <w:r w:rsidRPr="00346659">
        <w:rPr>
          <w:rFonts w:ascii="Times New Roman" w:eastAsia="Batang" w:hAnsi="Times New Roman" w:cs="Times New Roman"/>
          <w:kern w:val="0"/>
          <w:sz w:val="22"/>
          <w:szCs w:val="24"/>
          <w:lang w:val="en-GB" w:eastAsia="en-US"/>
        </w:rPr>
        <w:t>Note: Companies should state any deviations in assumptions from the agreed evaluation assumptions.</w:t>
      </w:r>
    </w:p>
    <w:p w:rsidR="0087532E" w:rsidRPr="00346659" w:rsidRDefault="0087532E" w:rsidP="00FB7ACD">
      <w:pPr>
        <w:spacing w:after="180"/>
        <w:ind w:firstLine="360"/>
        <w:rPr>
          <w:rFonts w:ascii="Times New Roman" w:eastAsia="宋体" w:hAnsi="Times New Roman" w:cs="Times New Roman"/>
          <w:color w:val="000000"/>
          <w:kern w:val="0"/>
          <w:sz w:val="24"/>
          <w:lang w:val="en-GB"/>
        </w:rPr>
      </w:pPr>
    </w:p>
    <w:p w:rsidR="00DE28AA" w:rsidRPr="00346659" w:rsidRDefault="00105AB4" w:rsidP="00FB7ACD">
      <w:pPr>
        <w:spacing w:after="180"/>
        <w:ind w:firstLine="360"/>
        <w:rPr>
          <w:rFonts w:ascii="Times New Roman" w:eastAsia="宋体" w:hAnsi="Times New Roman" w:cs="Times New Roman"/>
          <w:color w:val="000000"/>
          <w:sz w:val="22"/>
        </w:rPr>
      </w:pPr>
      <w:r w:rsidRPr="00346659">
        <w:rPr>
          <w:rFonts w:ascii="Times New Roman" w:eastAsia="宋体" w:hAnsi="Times New Roman" w:cs="Times New Roman"/>
          <w:color w:val="000000"/>
          <w:kern w:val="0"/>
          <w:sz w:val="22"/>
          <w:lang w:val="en-GB"/>
        </w:rPr>
        <w:t xml:space="preserve">And some topics are also under discussion in [2]. </w:t>
      </w:r>
      <w:r w:rsidR="00DE28AA" w:rsidRPr="00346659">
        <w:rPr>
          <w:rFonts w:ascii="Times New Roman" w:eastAsia="宋体" w:hAnsi="Times New Roman" w:cs="Times New Roman"/>
          <w:color w:val="000000"/>
          <w:sz w:val="22"/>
        </w:rPr>
        <w:t xml:space="preserve">In this contribution, we discuss the </w:t>
      </w:r>
      <w:r w:rsidR="0087532E" w:rsidRPr="00346659">
        <w:rPr>
          <w:rFonts w:ascii="Times New Roman" w:eastAsia="宋体" w:hAnsi="Times New Roman" w:cs="Times New Roman"/>
          <w:color w:val="000000"/>
          <w:sz w:val="22"/>
        </w:rPr>
        <w:t>PRACH design</w:t>
      </w:r>
      <w:r w:rsidR="00DE28AA" w:rsidRPr="00346659">
        <w:rPr>
          <w:rFonts w:ascii="Times New Roman" w:eastAsia="宋体" w:hAnsi="Times New Roman" w:cs="Times New Roman"/>
          <w:color w:val="000000"/>
          <w:sz w:val="22"/>
        </w:rPr>
        <w:t xml:space="preserve"> </w:t>
      </w:r>
      <w:r w:rsidR="00B05E99" w:rsidRPr="00346659">
        <w:rPr>
          <w:rFonts w:ascii="Times New Roman" w:eastAsia="宋体" w:hAnsi="Times New Roman" w:cs="Times New Roman"/>
          <w:color w:val="000000"/>
          <w:sz w:val="22"/>
        </w:rPr>
        <w:t>for</w:t>
      </w:r>
      <w:r w:rsidR="00DE28AA" w:rsidRPr="00346659">
        <w:rPr>
          <w:rFonts w:ascii="Times New Roman" w:eastAsia="宋体" w:hAnsi="Times New Roman" w:cs="Times New Roman"/>
          <w:color w:val="000000"/>
          <w:sz w:val="22"/>
        </w:rPr>
        <w:t xml:space="preserve"> NRU. </w:t>
      </w:r>
    </w:p>
    <w:p w:rsidR="00B129A2" w:rsidRPr="00346659" w:rsidRDefault="00E750C3" w:rsidP="0074643A">
      <w:pPr>
        <w:keepNext/>
        <w:widowControl/>
        <w:numPr>
          <w:ilvl w:val="0"/>
          <w:numId w:val="6"/>
        </w:numPr>
        <w:spacing w:before="240" w:after="60"/>
        <w:jc w:val="left"/>
        <w:outlineLvl w:val="0"/>
        <w:rPr>
          <w:rFonts w:ascii="Times New Roman" w:eastAsia="宋体" w:hAnsi="Times New Roman" w:cs="Times New Roman"/>
          <w:b/>
          <w:kern w:val="32"/>
          <w:sz w:val="28"/>
          <w:szCs w:val="28"/>
        </w:rPr>
      </w:pPr>
      <w:r w:rsidRPr="00346659">
        <w:rPr>
          <w:rFonts w:ascii="Times New Roman" w:eastAsia="宋体" w:hAnsi="Times New Roman" w:cs="Times New Roman"/>
          <w:b/>
          <w:kern w:val="32"/>
          <w:sz w:val="28"/>
          <w:szCs w:val="28"/>
        </w:rPr>
        <w:t xml:space="preserve">Discussion on </w:t>
      </w:r>
      <w:r w:rsidR="00620F59" w:rsidRPr="00346659">
        <w:rPr>
          <w:rFonts w:ascii="Times New Roman" w:eastAsia="宋体" w:hAnsi="Times New Roman" w:cs="Times New Roman"/>
          <w:b/>
          <w:kern w:val="32"/>
          <w:sz w:val="28"/>
          <w:szCs w:val="28"/>
        </w:rPr>
        <w:t>PRACH design</w:t>
      </w:r>
      <w:r w:rsidR="0074643A" w:rsidRPr="00346659">
        <w:rPr>
          <w:rFonts w:ascii="Times New Roman" w:eastAsia="宋体" w:hAnsi="Times New Roman" w:cs="Times New Roman"/>
          <w:b/>
          <w:kern w:val="32"/>
          <w:sz w:val="28"/>
          <w:szCs w:val="28"/>
        </w:rPr>
        <w:t xml:space="preserve"> for NR-U</w:t>
      </w:r>
    </w:p>
    <w:p w:rsidR="000F6A26" w:rsidRDefault="00876855" w:rsidP="00C734B7">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There is a long debate on selection of new PRACH sequence in RAN1#98bis meeting</w:t>
      </w:r>
      <w:r w:rsidR="000F6A26">
        <w:rPr>
          <w:rFonts w:ascii="Times New Roman" w:eastAsia="宋体" w:hAnsi="Times New Roman" w:cs="Times New Roman"/>
          <w:color w:val="000000"/>
          <w:kern w:val="0"/>
          <w:sz w:val="22"/>
          <w:lang w:val="en-GB"/>
        </w:rPr>
        <w:t>.</w:t>
      </w:r>
      <w:r>
        <w:rPr>
          <w:rFonts w:ascii="Times New Roman" w:eastAsia="宋体" w:hAnsi="Times New Roman" w:cs="Times New Roman"/>
          <w:color w:val="000000"/>
          <w:kern w:val="0"/>
          <w:sz w:val="22"/>
          <w:lang w:val="en-GB"/>
        </w:rPr>
        <w:t xml:space="preserve"> In this contribution, we simulate the CM for long ZC sequence and repetition with CM reduction which has the best CM performance </w:t>
      </w:r>
      <w:r w:rsidR="00D47CD4">
        <w:rPr>
          <w:rFonts w:ascii="Times New Roman" w:eastAsia="宋体" w:hAnsi="Times New Roman" w:cs="Times New Roman"/>
          <w:color w:val="000000"/>
          <w:kern w:val="0"/>
          <w:sz w:val="22"/>
          <w:lang w:val="en-GB"/>
        </w:rPr>
        <w:t>according to [3]</w:t>
      </w:r>
      <w:r>
        <w:rPr>
          <w:rFonts w:ascii="Times New Roman" w:eastAsia="宋体" w:hAnsi="Times New Roman" w:cs="Times New Roman"/>
          <w:color w:val="000000"/>
          <w:kern w:val="0"/>
          <w:sz w:val="22"/>
          <w:lang w:val="en-GB"/>
        </w:rPr>
        <w:t xml:space="preserve"> from RAN1#98bis meeting. One should be clarified that as long ZC sequence has more capacity than repetition, the CM compare between long ZC sequence for all root sequence and repetition is unfair. That is to say, we can preclude the logical index larger than 138 in spec directly or we can keep the whole logic index to root sequence mapping table but a smart gNB will never select logic index larger than 138 unless the capacity is not enough in which case repetition would not work.</w:t>
      </w:r>
    </w:p>
    <w:p w:rsidR="000C7664" w:rsidRDefault="000C7664" w:rsidP="004648E6">
      <w:pPr>
        <w:widowControl/>
        <w:spacing w:after="180"/>
        <w:ind w:firstLine="360"/>
        <w:jc w:val="center"/>
        <w:rPr>
          <w:rFonts w:ascii="Times New Roman" w:eastAsia="宋体" w:hAnsi="Times New Roman" w:cs="Times New Roman"/>
          <w:color w:val="000000"/>
          <w:kern w:val="0"/>
          <w:sz w:val="22"/>
          <w:lang w:val="en-GB"/>
        </w:rPr>
      </w:pPr>
      <w:r>
        <w:rPr>
          <w:rFonts w:ascii="Times New Roman" w:eastAsia="宋体" w:hAnsi="Times New Roman" w:cs="Times New Roman"/>
          <w:noProof/>
          <w:color w:val="000000"/>
          <w:kern w:val="0"/>
          <w:sz w:val="22"/>
        </w:rPr>
        <w:lastRenderedPageBreak/>
        <w:drawing>
          <wp:inline distT="0" distB="0" distL="0" distR="0" wp14:anchorId="1D8B6A69" wp14:editId="087DEE2D">
            <wp:extent cx="3040284" cy="2266122"/>
            <wp:effectExtent l="0" t="0" r="8255"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titled3.tif"/>
                    <pic:cNvPicPr/>
                  </pic:nvPicPr>
                  <pic:blipFill>
                    <a:blip r:embed="rId7">
                      <a:extLst>
                        <a:ext uri="{28A0092B-C50C-407E-A947-70E740481C1C}">
                          <a14:useLocalDpi xmlns:a14="http://schemas.microsoft.com/office/drawing/2010/main" val="0"/>
                        </a:ext>
                      </a:extLst>
                    </a:blip>
                    <a:stretch>
                      <a:fillRect/>
                    </a:stretch>
                  </pic:blipFill>
                  <pic:spPr>
                    <a:xfrm>
                      <a:off x="0" y="0"/>
                      <a:ext cx="3102388" cy="2312412"/>
                    </a:xfrm>
                    <a:prstGeom prst="rect">
                      <a:avLst/>
                    </a:prstGeom>
                  </pic:spPr>
                </pic:pic>
              </a:graphicData>
            </a:graphic>
          </wp:inline>
        </w:drawing>
      </w:r>
    </w:p>
    <w:p w:rsidR="004648E6" w:rsidRDefault="004648E6" w:rsidP="004648E6">
      <w:pPr>
        <w:widowControl/>
        <w:spacing w:after="180"/>
        <w:ind w:firstLine="360"/>
        <w:jc w:val="center"/>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Figure 1. Long ZC sequence of all 282 logic index vs repetition of all 138 logic index</w:t>
      </w:r>
    </w:p>
    <w:p w:rsidR="002B6EDF" w:rsidRDefault="002B6EDF" w:rsidP="004648E6">
      <w:pPr>
        <w:widowControl/>
        <w:spacing w:after="180"/>
        <w:ind w:firstLine="360"/>
        <w:jc w:val="center"/>
        <w:rPr>
          <w:rFonts w:ascii="Times New Roman" w:eastAsia="宋体" w:hAnsi="Times New Roman" w:cs="Times New Roman"/>
          <w:color w:val="000000"/>
          <w:kern w:val="0"/>
          <w:sz w:val="22"/>
          <w:lang w:val="en-GB"/>
        </w:rPr>
      </w:pPr>
      <w:r>
        <w:rPr>
          <w:rFonts w:ascii="Times New Roman" w:eastAsia="宋体" w:hAnsi="Times New Roman" w:cs="Times New Roman"/>
          <w:noProof/>
          <w:color w:val="000000"/>
          <w:kern w:val="0"/>
          <w:sz w:val="22"/>
        </w:rPr>
        <w:drawing>
          <wp:inline distT="0" distB="0" distL="0" distR="0">
            <wp:extent cx="2963357" cy="2218414"/>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titled.tif"/>
                    <pic:cNvPicPr/>
                  </pic:nvPicPr>
                  <pic:blipFill>
                    <a:blip r:embed="rId8">
                      <a:extLst>
                        <a:ext uri="{28A0092B-C50C-407E-A947-70E740481C1C}">
                          <a14:useLocalDpi xmlns:a14="http://schemas.microsoft.com/office/drawing/2010/main" val="0"/>
                        </a:ext>
                      </a:extLst>
                    </a:blip>
                    <a:stretch>
                      <a:fillRect/>
                    </a:stretch>
                  </pic:blipFill>
                  <pic:spPr>
                    <a:xfrm>
                      <a:off x="0" y="0"/>
                      <a:ext cx="3020917" cy="2261504"/>
                    </a:xfrm>
                    <a:prstGeom prst="rect">
                      <a:avLst/>
                    </a:prstGeom>
                  </pic:spPr>
                </pic:pic>
              </a:graphicData>
            </a:graphic>
          </wp:inline>
        </w:drawing>
      </w:r>
    </w:p>
    <w:p w:rsidR="004648E6" w:rsidRDefault="004648E6" w:rsidP="004648E6">
      <w:pPr>
        <w:widowControl/>
        <w:spacing w:after="180"/>
        <w:ind w:firstLine="360"/>
        <w:jc w:val="center"/>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Figure 2. Long ZC (571) of first 138 logic index vs repetition of all 138 logic index</w:t>
      </w:r>
    </w:p>
    <w:p w:rsidR="002B6EDF" w:rsidRDefault="002B6EDF" w:rsidP="004648E6">
      <w:pPr>
        <w:widowControl/>
        <w:spacing w:after="180"/>
        <w:ind w:firstLine="360"/>
        <w:jc w:val="center"/>
        <w:rPr>
          <w:rFonts w:ascii="Times New Roman" w:eastAsia="宋体" w:hAnsi="Times New Roman" w:cs="Times New Roman"/>
          <w:color w:val="000000"/>
          <w:kern w:val="0"/>
          <w:sz w:val="22"/>
          <w:lang w:val="en-GB"/>
        </w:rPr>
      </w:pPr>
      <w:r>
        <w:rPr>
          <w:rFonts w:ascii="Times New Roman" w:eastAsia="宋体" w:hAnsi="Times New Roman" w:cs="Times New Roman"/>
          <w:noProof/>
          <w:color w:val="000000"/>
          <w:kern w:val="0"/>
          <w:sz w:val="22"/>
        </w:rPr>
        <w:drawing>
          <wp:inline distT="0" distB="0" distL="0" distR="0">
            <wp:extent cx="2942113" cy="2202511"/>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ntitled2.tif"/>
                    <pic:cNvPicPr/>
                  </pic:nvPicPr>
                  <pic:blipFill>
                    <a:blip r:embed="rId9">
                      <a:extLst>
                        <a:ext uri="{28A0092B-C50C-407E-A947-70E740481C1C}">
                          <a14:useLocalDpi xmlns:a14="http://schemas.microsoft.com/office/drawing/2010/main" val="0"/>
                        </a:ext>
                      </a:extLst>
                    </a:blip>
                    <a:stretch>
                      <a:fillRect/>
                    </a:stretch>
                  </pic:blipFill>
                  <pic:spPr>
                    <a:xfrm>
                      <a:off x="0" y="0"/>
                      <a:ext cx="3010253" cy="2253522"/>
                    </a:xfrm>
                    <a:prstGeom prst="rect">
                      <a:avLst/>
                    </a:prstGeom>
                  </pic:spPr>
                </pic:pic>
              </a:graphicData>
            </a:graphic>
          </wp:inline>
        </w:drawing>
      </w:r>
    </w:p>
    <w:p w:rsidR="004648E6" w:rsidRDefault="004648E6" w:rsidP="004648E6">
      <w:pPr>
        <w:widowControl/>
        <w:spacing w:after="180"/>
        <w:ind w:firstLine="360"/>
        <w:jc w:val="center"/>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Figure 3. Long ZC (115) of first 138 logic index vs repetition of all 138 logic index</w:t>
      </w:r>
    </w:p>
    <w:p w:rsidR="002B6EDF" w:rsidRDefault="004648E6" w:rsidP="00C734B7">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lastRenderedPageBreak/>
        <w:t>From Simulation we can found that the CM of first 138 logic index of long ZC sequence is better than repetition with CM reduction. And for repetition with CM reduction, the CM may not be increased by the increasing logic index any more.</w:t>
      </w:r>
    </w:p>
    <w:p w:rsidR="000F6A26" w:rsidRDefault="000F6A26" w:rsidP="000F6A26">
      <w:pPr>
        <w:widowControl/>
        <w:spacing w:after="180"/>
        <w:rPr>
          <w:rFonts w:ascii="Times New Roman" w:eastAsia="宋体" w:hAnsi="Times New Roman" w:cs="Times New Roman"/>
          <w:b/>
          <w:i/>
          <w:kern w:val="0"/>
          <w:sz w:val="22"/>
        </w:rPr>
      </w:pPr>
      <w:r>
        <w:rPr>
          <w:rFonts w:ascii="Times New Roman" w:eastAsia="宋体" w:hAnsi="Times New Roman" w:cs="Times New Roman"/>
          <w:b/>
          <w:i/>
          <w:kern w:val="0"/>
          <w:sz w:val="22"/>
        </w:rPr>
        <w:t>Observation</w:t>
      </w:r>
      <w:r w:rsidRPr="00346659">
        <w:rPr>
          <w:rFonts w:ascii="Times New Roman" w:eastAsia="宋体" w:hAnsi="Times New Roman" w:cs="Times New Roman"/>
          <w:b/>
          <w:i/>
          <w:kern w:val="0"/>
          <w:sz w:val="22"/>
        </w:rPr>
        <w:t xml:space="preserve"> 1: </w:t>
      </w:r>
      <w:r w:rsidR="004648E6" w:rsidRPr="00F51D45">
        <w:rPr>
          <w:rFonts w:ascii="Times New Roman" w:eastAsia="宋体" w:hAnsi="Times New Roman" w:cs="Times New Roman"/>
          <w:b/>
          <w:i/>
          <w:kern w:val="0"/>
          <w:sz w:val="22"/>
        </w:rPr>
        <w:t>The CM of first 138 logic index of long ZC sequence is better than repetition with CM reduction</w:t>
      </w:r>
      <w:r w:rsidRPr="00346659">
        <w:rPr>
          <w:rFonts w:ascii="Times New Roman" w:eastAsia="宋体" w:hAnsi="Times New Roman" w:cs="Times New Roman"/>
          <w:b/>
          <w:i/>
          <w:kern w:val="0"/>
          <w:sz w:val="22"/>
        </w:rPr>
        <w:t>.</w:t>
      </w:r>
    </w:p>
    <w:p w:rsidR="000F6A26" w:rsidRPr="00F51D45" w:rsidRDefault="000F6A26" w:rsidP="006D4ED3">
      <w:pPr>
        <w:widowControl/>
        <w:spacing w:after="180"/>
        <w:rPr>
          <w:rFonts w:ascii="Times New Roman" w:eastAsia="宋体" w:hAnsi="Times New Roman" w:cs="Times New Roman"/>
          <w:b/>
          <w:i/>
          <w:kern w:val="0"/>
          <w:sz w:val="22"/>
        </w:rPr>
      </w:pPr>
      <w:r>
        <w:rPr>
          <w:rFonts w:ascii="Times New Roman" w:eastAsia="宋体" w:hAnsi="Times New Roman" w:cs="Times New Roman"/>
          <w:b/>
          <w:i/>
          <w:kern w:val="0"/>
          <w:sz w:val="22"/>
        </w:rPr>
        <w:t>Observation</w:t>
      </w:r>
      <w:r w:rsidRPr="00346659">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2</w:t>
      </w:r>
      <w:r w:rsidRPr="00346659">
        <w:rPr>
          <w:rFonts w:ascii="Times New Roman" w:eastAsia="宋体" w:hAnsi="Times New Roman" w:cs="Times New Roman"/>
          <w:b/>
          <w:i/>
          <w:kern w:val="0"/>
          <w:sz w:val="22"/>
        </w:rPr>
        <w:t xml:space="preserve">: </w:t>
      </w:r>
      <w:r w:rsidR="00D47CD4">
        <w:rPr>
          <w:rFonts w:ascii="Times New Roman" w:eastAsia="宋体" w:hAnsi="Times New Roman" w:cs="Times New Roman"/>
          <w:b/>
          <w:i/>
          <w:kern w:val="0"/>
          <w:sz w:val="22"/>
        </w:rPr>
        <w:t>F</w:t>
      </w:r>
      <w:r w:rsidR="004648E6" w:rsidRPr="00F51D45">
        <w:rPr>
          <w:rFonts w:ascii="Times New Roman" w:eastAsia="宋体" w:hAnsi="Times New Roman" w:cs="Times New Roman"/>
          <w:b/>
          <w:i/>
          <w:kern w:val="0"/>
          <w:sz w:val="22"/>
        </w:rPr>
        <w:t>or repetition with CM reduction, the CM may not be increased by the increasing logic index any more</w:t>
      </w:r>
      <w:r w:rsidRPr="000F6A26">
        <w:rPr>
          <w:rFonts w:ascii="Times New Roman" w:eastAsia="宋体" w:hAnsi="Times New Roman" w:cs="Times New Roman"/>
          <w:b/>
          <w:i/>
          <w:kern w:val="0"/>
          <w:sz w:val="22"/>
        </w:rPr>
        <w:t>.</w:t>
      </w:r>
      <w:r w:rsidR="006D4ED3">
        <w:rPr>
          <w:rFonts w:ascii="Times New Roman" w:eastAsia="宋体" w:hAnsi="Times New Roman" w:cs="Times New Roman"/>
          <w:b/>
          <w:i/>
          <w:kern w:val="0"/>
          <w:sz w:val="22"/>
        </w:rPr>
        <w:t xml:space="preserve"> </w:t>
      </w:r>
    </w:p>
    <w:p w:rsidR="005F627B" w:rsidRPr="00346659" w:rsidRDefault="007450A6" w:rsidP="009756DF">
      <w:pPr>
        <w:widowControl/>
        <w:spacing w:after="180"/>
        <w:rPr>
          <w:rFonts w:ascii="Times New Roman" w:eastAsia="宋体" w:hAnsi="Times New Roman" w:cs="Times New Roman"/>
          <w:b/>
          <w:i/>
          <w:kern w:val="0"/>
          <w:sz w:val="22"/>
        </w:rPr>
      </w:pPr>
      <w:r w:rsidRPr="00346659">
        <w:rPr>
          <w:rFonts w:ascii="Times New Roman" w:eastAsia="宋体" w:hAnsi="Times New Roman" w:cs="Times New Roman"/>
          <w:b/>
          <w:i/>
          <w:kern w:val="0"/>
          <w:sz w:val="22"/>
        </w:rPr>
        <w:t xml:space="preserve">Proposal 1: </w:t>
      </w:r>
      <w:r w:rsidR="008E551D" w:rsidRPr="00346659">
        <w:rPr>
          <w:rFonts w:ascii="Times New Roman" w:eastAsia="宋体" w:hAnsi="Times New Roman" w:cs="Times New Roman"/>
          <w:b/>
          <w:i/>
          <w:kern w:val="0"/>
          <w:sz w:val="22"/>
        </w:rPr>
        <w:t xml:space="preserve">For a new enhanced design of NR-U PRACH, </w:t>
      </w:r>
      <w:r w:rsidR="004648E6">
        <w:rPr>
          <w:rFonts w:ascii="Times New Roman" w:eastAsia="宋体" w:hAnsi="Times New Roman" w:cs="Times New Roman"/>
          <w:b/>
          <w:i/>
          <w:kern w:val="0"/>
          <w:sz w:val="22"/>
        </w:rPr>
        <w:t xml:space="preserve">long </w:t>
      </w:r>
      <w:r w:rsidR="008E551D" w:rsidRPr="00346659">
        <w:rPr>
          <w:rFonts w:ascii="Times New Roman" w:eastAsia="宋体" w:hAnsi="Times New Roman" w:cs="Times New Roman"/>
          <w:b/>
          <w:i/>
          <w:kern w:val="0"/>
          <w:sz w:val="22"/>
        </w:rPr>
        <w:t xml:space="preserve">ZC sequence </w:t>
      </w:r>
      <w:r w:rsidR="004648E6">
        <w:rPr>
          <w:rFonts w:ascii="Times New Roman" w:eastAsia="宋体" w:hAnsi="Times New Roman" w:cs="Times New Roman"/>
          <w:b/>
          <w:i/>
          <w:kern w:val="0"/>
          <w:sz w:val="22"/>
        </w:rPr>
        <w:t xml:space="preserve">is </w:t>
      </w:r>
      <w:r w:rsidR="008E551D" w:rsidRPr="00346659">
        <w:rPr>
          <w:rFonts w:ascii="Times New Roman" w:eastAsia="宋体" w:hAnsi="Times New Roman" w:cs="Times New Roman"/>
          <w:b/>
          <w:i/>
          <w:kern w:val="0"/>
          <w:sz w:val="22"/>
        </w:rPr>
        <w:t>proposed</w:t>
      </w:r>
      <w:r w:rsidRPr="00346659">
        <w:rPr>
          <w:rFonts w:ascii="Times New Roman" w:eastAsia="宋体" w:hAnsi="Times New Roman" w:cs="Times New Roman"/>
          <w:b/>
          <w:i/>
          <w:kern w:val="0"/>
          <w:sz w:val="22"/>
        </w:rPr>
        <w:t>.</w:t>
      </w:r>
      <w:r w:rsidR="004648E6">
        <w:rPr>
          <w:rFonts w:ascii="Times New Roman" w:eastAsia="宋体" w:hAnsi="Times New Roman" w:cs="Times New Roman"/>
          <w:b/>
          <w:i/>
          <w:kern w:val="0"/>
          <w:sz w:val="22"/>
        </w:rPr>
        <w:t xml:space="preserve"> It can either </w:t>
      </w:r>
      <w:r w:rsidR="00F51D45">
        <w:rPr>
          <w:rFonts w:ascii="Times New Roman" w:eastAsia="宋体" w:hAnsi="Times New Roman" w:cs="Times New Roman"/>
          <w:b/>
          <w:i/>
          <w:kern w:val="0"/>
          <w:sz w:val="22"/>
        </w:rPr>
        <w:t>keep all logic index of long ZC sequence (but smart gNB would only configure the first 138 ones unless capacity issue happens in which case repetition cannot work) or keep only the first 138 logic index of long ZC sequence.</w:t>
      </w:r>
    </w:p>
    <w:p w:rsidR="005F627B" w:rsidRPr="00346659" w:rsidRDefault="00843247" w:rsidP="006E4E30">
      <w:pPr>
        <w:widowControl/>
        <w:spacing w:after="180"/>
        <w:rPr>
          <w:rFonts w:ascii="Times New Roman" w:eastAsia="宋体" w:hAnsi="Times New Roman" w:cs="Times New Roman"/>
          <w:kern w:val="0"/>
          <w:sz w:val="22"/>
        </w:rPr>
      </w:pPr>
      <w:r w:rsidRPr="00346659">
        <w:rPr>
          <w:rFonts w:ascii="Times New Roman" w:eastAsia="宋体" w:hAnsi="Times New Roman" w:cs="Times New Roman"/>
          <w:kern w:val="0"/>
          <w:sz w:val="22"/>
        </w:rPr>
        <w:tab/>
      </w:r>
      <w:r w:rsidR="006E4E30" w:rsidRPr="00346659">
        <w:rPr>
          <w:rFonts w:ascii="Times New Roman" w:eastAsia="宋体" w:hAnsi="Times New Roman" w:cs="Times New Roman"/>
          <w:kern w:val="0"/>
          <w:sz w:val="22"/>
        </w:rPr>
        <w:t>For one root ZC sequence, cycling shift can be introduced and different cycl</w:t>
      </w:r>
      <w:bookmarkStart w:id="4" w:name="_GoBack"/>
      <w:bookmarkEnd w:id="4"/>
      <w:r w:rsidR="006E4E30" w:rsidRPr="00346659">
        <w:rPr>
          <w:rFonts w:ascii="Times New Roman" w:eastAsia="宋体" w:hAnsi="Times New Roman" w:cs="Times New Roman"/>
          <w:kern w:val="0"/>
          <w:sz w:val="22"/>
        </w:rPr>
        <w:t>ing shift of one root ZC sequence means different PRACH sequence. The window/step of cycling shift is N</w:t>
      </w:r>
      <w:r w:rsidR="006E4E30" w:rsidRPr="00346659">
        <w:rPr>
          <w:rFonts w:ascii="Times New Roman" w:eastAsia="宋体" w:hAnsi="Times New Roman" w:cs="Times New Roman"/>
          <w:kern w:val="0"/>
          <w:sz w:val="22"/>
          <w:vertAlign w:val="subscript"/>
        </w:rPr>
        <w:t>CS</w:t>
      </w:r>
      <w:r w:rsidR="006E4E30" w:rsidRPr="00346659">
        <w:rPr>
          <w:rFonts w:ascii="Times New Roman" w:eastAsia="宋体" w:hAnsi="Times New Roman" w:cs="Times New Roman"/>
          <w:kern w:val="0"/>
          <w:sz w:val="22"/>
        </w:rPr>
        <w:t xml:space="preserve"> defined for Rel-15 NR. The design and configuration of N</w:t>
      </w:r>
      <w:r w:rsidR="006E4E30" w:rsidRPr="00346659">
        <w:rPr>
          <w:rFonts w:ascii="Times New Roman" w:eastAsia="宋体" w:hAnsi="Times New Roman" w:cs="Times New Roman"/>
          <w:kern w:val="0"/>
          <w:sz w:val="22"/>
          <w:vertAlign w:val="subscript"/>
        </w:rPr>
        <w:t>CS</w:t>
      </w:r>
      <w:r w:rsidR="006E4E30" w:rsidRPr="00346659">
        <w:rPr>
          <w:rFonts w:ascii="Times New Roman" w:eastAsia="宋体" w:hAnsi="Times New Roman" w:cs="Times New Roman"/>
          <w:kern w:val="0"/>
          <w:sz w:val="22"/>
        </w:rPr>
        <w:t xml:space="preserve"> consider the round trip delay of the cell, i.e. N</w:t>
      </w:r>
      <w:r w:rsidR="006E4E30" w:rsidRPr="00346659">
        <w:rPr>
          <w:rFonts w:ascii="Times New Roman" w:eastAsia="宋体" w:hAnsi="Times New Roman" w:cs="Times New Roman"/>
          <w:kern w:val="0"/>
          <w:sz w:val="22"/>
          <w:vertAlign w:val="subscript"/>
        </w:rPr>
        <w:t>CS</w:t>
      </w:r>
      <w:r w:rsidR="006E4E30" w:rsidRPr="00346659">
        <w:rPr>
          <w:rFonts w:ascii="Times New Roman" w:eastAsia="宋体" w:hAnsi="Times New Roman" w:cs="Times New Roman"/>
          <w:kern w:val="0"/>
          <w:sz w:val="22"/>
        </w:rPr>
        <w:t xml:space="preserve"> determines the cell size. For NRU PRACH, as proposed new length of ZC sequence, N</w:t>
      </w:r>
      <w:r w:rsidR="006E4E30" w:rsidRPr="00346659">
        <w:rPr>
          <w:rFonts w:ascii="Times New Roman" w:eastAsia="宋体" w:hAnsi="Times New Roman" w:cs="Times New Roman"/>
          <w:kern w:val="0"/>
          <w:sz w:val="22"/>
          <w:vertAlign w:val="subscript"/>
        </w:rPr>
        <w:t>CS</w:t>
      </w:r>
      <w:r w:rsidR="006E4E30" w:rsidRPr="00346659">
        <w:rPr>
          <w:rFonts w:ascii="Times New Roman" w:eastAsia="宋体" w:hAnsi="Times New Roman" w:cs="Times New Roman"/>
          <w:kern w:val="0"/>
          <w:sz w:val="22"/>
        </w:rPr>
        <w:t xml:space="preserve"> should also be designed.</w:t>
      </w:r>
    </w:p>
    <w:p w:rsidR="006D4ED3" w:rsidRDefault="009A3831" w:rsidP="006D4ED3">
      <w:pPr>
        <w:widowControl/>
        <w:spacing w:after="180"/>
        <w:rPr>
          <w:rFonts w:ascii="Times New Roman" w:eastAsia="宋体" w:hAnsi="Times New Roman" w:cs="Times New Roman"/>
          <w:kern w:val="0"/>
          <w:sz w:val="22"/>
        </w:rPr>
      </w:pPr>
      <w:r w:rsidRPr="00346659">
        <w:rPr>
          <w:rFonts w:ascii="Times New Roman" w:eastAsia="宋体" w:hAnsi="Times New Roman" w:cs="Times New Roman"/>
          <w:kern w:val="0"/>
          <w:sz w:val="22"/>
        </w:rPr>
        <w:tab/>
        <w:t>We can re-design new length of ZC sequence as what have done for length 139 and length 839. Meanwhile, the new PRACH may coexist with legacy one</w:t>
      </w:r>
      <w:r w:rsidR="00E37797" w:rsidRPr="00346659">
        <w:rPr>
          <w:rFonts w:ascii="Times New Roman" w:eastAsia="宋体" w:hAnsi="Times New Roman" w:cs="Times New Roman"/>
          <w:kern w:val="0"/>
          <w:sz w:val="22"/>
        </w:rPr>
        <w:t>. For N</w:t>
      </w:r>
      <w:r w:rsidR="00E37797" w:rsidRPr="00346659">
        <w:rPr>
          <w:rFonts w:ascii="Times New Roman" w:eastAsia="宋体" w:hAnsi="Times New Roman" w:cs="Times New Roman"/>
          <w:kern w:val="0"/>
          <w:sz w:val="22"/>
          <w:vertAlign w:val="subscript"/>
        </w:rPr>
        <w:t>CS</w:t>
      </w:r>
      <w:r w:rsidR="00E37797" w:rsidRPr="00346659">
        <w:rPr>
          <w:rFonts w:ascii="Times New Roman" w:eastAsia="宋体" w:hAnsi="Times New Roman" w:cs="Times New Roman"/>
          <w:kern w:val="0"/>
          <w:sz w:val="22"/>
        </w:rPr>
        <w:t xml:space="preserve"> design of new length, it’s beneficial that the N</w:t>
      </w:r>
      <w:r w:rsidR="00E37797" w:rsidRPr="00346659">
        <w:rPr>
          <w:rFonts w:ascii="Times New Roman" w:eastAsia="宋体" w:hAnsi="Times New Roman" w:cs="Times New Roman"/>
          <w:kern w:val="0"/>
          <w:sz w:val="22"/>
          <w:vertAlign w:val="subscript"/>
        </w:rPr>
        <w:t>CS</w:t>
      </w:r>
      <w:r w:rsidR="00E37797" w:rsidRPr="00346659">
        <w:rPr>
          <w:rFonts w:ascii="Times New Roman" w:eastAsia="宋体" w:hAnsi="Times New Roman" w:cs="Times New Roman"/>
          <w:kern w:val="0"/>
          <w:sz w:val="22"/>
        </w:rPr>
        <w:t xml:space="preserve"> of time domain window is similar as that of legacy length, i.e. 139. In this way, only one </w:t>
      </w:r>
      <w:r w:rsidR="00E37797" w:rsidRPr="00346659">
        <w:rPr>
          <w:rFonts w:ascii="Times New Roman" w:eastAsia="宋体" w:hAnsi="Times New Roman" w:cs="Times New Roman"/>
          <w:i/>
          <w:kern w:val="0"/>
          <w:sz w:val="22"/>
        </w:rPr>
        <w:t>zeroCorrelationZoneConfig</w:t>
      </w:r>
      <w:r w:rsidR="00E37797" w:rsidRPr="00346659">
        <w:rPr>
          <w:rFonts w:ascii="Times New Roman" w:eastAsia="宋体" w:hAnsi="Times New Roman" w:cs="Times New Roman"/>
          <w:kern w:val="0"/>
          <w:sz w:val="22"/>
        </w:rPr>
        <w:t xml:space="preserve"> value regardless of ZC sequence length could be indicated to UE.</w:t>
      </w:r>
      <w:r w:rsidR="006D4ED3">
        <w:rPr>
          <w:rFonts w:ascii="Times New Roman" w:eastAsia="宋体" w:hAnsi="Times New Roman" w:cs="Times New Roman"/>
          <w:kern w:val="0"/>
          <w:sz w:val="22"/>
        </w:rPr>
        <w:t xml:space="preserve"> For that motivation, we can generate new table based on Y</w:t>
      </w:r>
      <w:r w:rsidR="006D4ED3" w:rsidRPr="006D4ED3">
        <w:rPr>
          <w:rFonts w:ascii="Times New Roman" w:eastAsia="宋体" w:hAnsi="Times New Roman" w:cs="Times New Roman"/>
          <w:kern w:val="0"/>
          <w:sz w:val="22"/>
        </w:rPr>
        <w:t xml:space="preserve">[i] </w:t>
      </w:r>
      <w:r w:rsidR="006D4ED3">
        <w:rPr>
          <w:rFonts w:ascii="Times New Roman" w:eastAsia="宋体" w:hAnsi="Times New Roman" w:cs="Times New Roman"/>
          <w:kern w:val="0"/>
          <w:sz w:val="22"/>
        </w:rPr>
        <w:t xml:space="preserve">= </w:t>
      </w:r>
      <w:r w:rsidR="006D4ED3" w:rsidRPr="006D4ED3">
        <w:rPr>
          <w:rFonts w:ascii="Times New Roman" w:eastAsia="宋体" w:hAnsi="Times New Roman" w:cs="Times New Roman"/>
          <w:kern w:val="0"/>
          <w:sz w:val="22"/>
        </w:rPr>
        <w:t>ceil( X[i]/ len_x * len_y)</w:t>
      </w:r>
      <w:r w:rsidR="006D4ED3">
        <w:rPr>
          <w:rFonts w:ascii="Times New Roman" w:eastAsia="宋体" w:hAnsi="Times New Roman" w:cs="Times New Roman"/>
          <w:kern w:val="0"/>
          <w:sz w:val="22"/>
        </w:rPr>
        <w:t xml:space="preserve">, where </w:t>
      </w:r>
      <w:r w:rsidR="006D4ED3" w:rsidRPr="006D4ED3">
        <w:rPr>
          <w:rFonts w:ascii="Times New Roman" w:eastAsia="宋体" w:hAnsi="Times New Roman" w:cs="Times New Roman"/>
          <w:kern w:val="0"/>
          <w:sz w:val="22"/>
        </w:rPr>
        <w:t xml:space="preserve">X[i] means the N_CS value based on the table of legacy one for index i. Y[i] means the </w:t>
      </w:r>
      <w:r w:rsidR="006D4ED3">
        <w:rPr>
          <w:rFonts w:ascii="Times New Roman" w:eastAsia="宋体" w:hAnsi="Times New Roman" w:cs="Times New Roman"/>
          <w:kern w:val="0"/>
          <w:sz w:val="22"/>
        </w:rPr>
        <w:t>N</w:t>
      </w:r>
      <w:r w:rsidR="006D4ED3" w:rsidRPr="00346659">
        <w:rPr>
          <w:rFonts w:ascii="Times New Roman" w:eastAsia="宋体" w:hAnsi="Times New Roman" w:cs="Times New Roman"/>
          <w:kern w:val="0"/>
          <w:sz w:val="22"/>
          <w:vertAlign w:val="subscript"/>
        </w:rPr>
        <w:t>CS</w:t>
      </w:r>
      <w:r w:rsidR="006D4ED3" w:rsidRPr="006D4ED3">
        <w:rPr>
          <w:rFonts w:ascii="Times New Roman" w:eastAsia="宋体" w:hAnsi="Times New Roman" w:cs="Times New Roman"/>
          <w:kern w:val="0"/>
          <w:sz w:val="22"/>
        </w:rPr>
        <w:t xml:space="preserve"> value of the new table for index </w:t>
      </w:r>
      <w:r w:rsidR="006D4ED3">
        <w:rPr>
          <w:rFonts w:ascii="Times New Roman" w:eastAsia="宋体" w:hAnsi="Times New Roman" w:cs="Times New Roman"/>
          <w:kern w:val="0"/>
          <w:sz w:val="22"/>
        </w:rPr>
        <w:t>i, len_x = 139 and len_y = 1150 or 571</w:t>
      </w:r>
      <w:r w:rsidR="006D4ED3" w:rsidRPr="006D4ED3">
        <w:rPr>
          <w:rFonts w:ascii="Times New Roman" w:eastAsia="宋体" w:hAnsi="Times New Roman" w:cs="Times New Roman"/>
          <w:kern w:val="0"/>
          <w:sz w:val="22"/>
        </w:rPr>
        <w:t xml:space="preserve">. </w:t>
      </w:r>
    </w:p>
    <w:p w:rsidR="006D4ED3" w:rsidRPr="006D4ED3" w:rsidRDefault="006D4ED3" w:rsidP="006D4ED3">
      <w:pPr>
        <w:widowControl/>
        <w:spacing w:after="180"/>
        <w:jc w:val="center"/>
        <w:rPr>
          <w:rFonts w:ascii="Times New Roman" w:eastAsia="宋体" w:hAnsi="Times New Roman" w:cs="Times New Roman"/>
          <w:kern w:val="0"/>
          <w:sz w:val="22"/>
        </w:rPr>
      </w:pPr>
      <w:r>
        <w:rPr>
          <w:rFonts w:ascii="Times New Roman" w:eastAsia="宋体" w:hAnsi="Times New Roman" w:cs="Times New Roman"/>
          <w:kern w:val="0"/>
          <w:sz w:val="22"/>
        </w:rPr>
        <w:t>Figure 1. Example of N</w:t>
      </w:r>
      <w:r w:rsidRPr="00346659">
        <w:rPr>
          <w:rFonts w:ascii="Times New Roman" w:eastAsia="宋体" w:hAnsi="Times New Roman" w:cs="Times New Roman"/>
          <w:kern w:val="0"/>
          <w:sz w:val="22"/>
          <w:vertAlign w:val="subscript"/>
        </w:rPr>
        <w:t>CS</w:t>
      </w:r>
      <w:r>
        <w:rPr>
          <w:rFonts w:ascii="Times New Roman" w:eastAsia="宋体" w:hAnsi="Times New Roman" w:cs="Times New Roman"/>
          <w:kern w:val="0"/>
          <w:sz w:val="22"/>
          <w:vertAlign w:val="subscript"/>
        </w:rPr>
        <w:t xml:space="preserve"> </w:t>
      </w:r>
      <w:r>
        <w:rPr>
          <w:rFonts w:ascii="Times New Roman" w:eastAsia="宋体" w:hAnsi="Times New Roman" w:cs="Times New Roman"/>
          <w:kern w:val="0"/>
          <w:sz w:val="22"/>
        </w:rPr>
        <w:t>value</w:t>
      </w:r>
    </w:p>
    <w:tbl>
      <w:tblPr>
        <w:tblW w:w="3660" w:type="dxa"/>
        <w:jc w:val="center"/>
        <w:tblLook w:val="04A0" w:firstRow="1" w:lastRow="0" w:firstColumn="1" w:lastColumn="0" w:noHBand="0" w:noVBand="1"/>
      </w:tblPr>
      <w:tblGrid>
        <w:gridCol w:w="960"/>
        <w:gridCol w:w="1360"/>
        <w:gridCol w:w="1340"/>
      </w:tblGrid>
      <w:tr w:rsidR="006D4ED3" w:rsidRPr="006D4ED3" w:rsidTr="006D4ED3">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index</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length 571</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length 1151</w:t>
            </w:r>
          </w:p>
        </w:tc>
      </w:tr>
      <w:tr w:rsidR="006D4ED3" w:rsidRPr="006D4ED3" w:rsidTr="006D4ED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0</w:t>
            </w:r>
          </w:p>
        </w:tc>
        <w:tc>
          <w:tcPr>
            <w:tcW w:w="136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0</w:t>
            </w:r>
          </w:p>
        </w:tc>
        <w:tc>
          <w:tcPr>
            <w:tcW w:w="134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0</w:t>
            </w:r>
          </w:p>
        </w:tc>
      </w:tr>
      <w:tr w:rsidR="006D4ED3" w:rsidRPr="006D4ED3" w:rsidTr="006D4ED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1</w:t>
            </w:r>
          </w:p>
        </w:tc>
        <w:tc>
          <w:tcPr>
            <w:tcW w:w="136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9</w:t>
            </w:r>
          </w:p>
        </w:tc>
        <w:tc>
          <w:tcPr>
            <w:tcW w:w="134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17</w:t>
            </w:r>
          </w:p>
        </w:tc>
      </w:tr>
      <w:tr w:rsidR="006D4ED3" w:rsidRPr="006D4ED3" w:rsidTr="006D4ED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2</w:t>
            </w:r>
          </w:p>
        </w:tc>
        <w:tc>
          <w:tcPr>
            <w:tcW w:w="136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17</w:t>
            </w:r>
          </w:p>
        </w:tc>
        <w:tc>
          <w:tcPr>
            <w:tcW w:w="134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34</w:t>
            </w:r>
          </w:p>
        </w:tc>
      </w:tr>
      <w:tr w:rsidR="006D4ED3" w:rsidRPr="006D4ED3" w:rsidTr="006D4ED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3</w:t>
            </w:r>
          </w:p>
        </w:tc>
        <w:tc>
          <w:tcPr>
            <w:tcW w:w="136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25</w:t>
            </w:r>
          </w:p>
        </w:tc>
        <w:tc>
          <w:tcPr>
            <w:tcW w:w="134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50</w:t>
            </w:r>
          </w:p>
        </w:tc>
      </w:tr>
      <w:tr w:rsidR="006D4ED3" w:rsidRPr="006D4ED3" w:rsidTr="006D4ED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4</w:t>
            </w:r>
          </w:p>
        </w:tc>
        <w:tc>
          <w:tcPr>
            <w:tcW w:w="136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33</w:t>
            </w:r>
          </w:p>
        </w:tc>
        <w:tc>
          <w:tcPr>
            <w:tcW w:w="134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67</w:t>
            </w:r>
          </w:p>
        </w:tc>
      </w:tr>
      <w:tr w:rsidR="006D4ED3" w:rsidRPr="006D4ED3" w:rsidTr="006D4ED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5</w:t>
            </w:r>
          </w:p>
        </w:tc>
        <w:tc>
          <w:tcPr>
            <w:tcW w:w="136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43</w:t>
            </w:r>
          </w:p>
        </w:tc>
        <w:tc>
          <w:tcPr>
            <w:tcW w:w="134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88</w:t>
            </w:r>
          </w:p>
        </w:tc>
      </w:tr>
      <w:tr w:rsidR="006D4ED3" w:rsidRPr="006D4ED3" w:rsidTr="006D4ED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6</w:t>
            </w:r>
          </w:p>
        </w:tc>
        <w:tc>
          <w:tcPr>
            <w:tcW w:w="136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51</w:t>
            </w:r>
          </w:p>
        </w:tc>
        <w:tc>
          <w:tcPr>
            <w:tcW w:w="134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104</w:t>
            </w:r>
          </w:p>
        </w:tc>
      </w:tr>
      <w:tr w:rsidR="006D4ED3" w:rsidRPr="006D4ED3" w:rsidTr="006D4ED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7</w:t>
            </w:r>
          </w:p>
        </w:tc>
        <w:tc>
          <w:tcPr>
            <w:tcW w:w="136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57</w:t>
            </w:r>
          </w:p>
        </w:tc>
        <w:tc>
          <w:tcPr>
            <w:tcW w:w="134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115</w:t>
            </w:r>
          </w:p>
        </w:tc>
      </w:tr>
      <w:tr w:rsidR="006D4ED3" w:rsidRPr="006D4ED3" w:rsidTr="006D4ED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8</w:t>
            </w:r>
          </w:p>
        </w:tc>
        <w:tc>
          <w:tcPr>
            <w:tcW w:w="136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63</w:t>
            </w:r>
          </w:p>
        </w:tc>
        <w:tc>
          <w:tcPr>
            <w:tcW w:w="134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127</w:t>
            </w:r>
          </w:p>
        </w:tc>
      </w:tr>
      <w:tr w:rsidR="006D4ED3" w:rsidRPr="006D4ED3" w:rsidTr="006D4ED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9</w:t>
            </w:r>
          </w:p>
        </w:tc>
        <w:tc>
          <w:tcPr>
            <w:tcW w:w="136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71</w:t>
            </w:r>
          </w:p>
        </w:tc>
        <w:tc>
          <w:tcPr>
            <w:tcW w:w="134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143</w:t>
            </w:r>
          </w:p>
        </w:tc>
      </w:tr>
      <w:tr w:rsidR="006D4ED3" w:rsidRPr="006D4ED3" w:rsidTr="006D4ED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10</w:t>
            </w:r>
          </w:p>
        </w:tc>
        <w:tc>
          <w:tcPr>
            <w:tcW w:w="136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81</w:t>
            </w:r>
          </w:p>
        </w:tc>
        <w:tc>
          <w:tcPr>
            <w:tcW w:w="134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164</w:t>
            </w:r>
          </w:p>
        </w:tc>
      </w:tr>
      <w:tr w:rsidR="006D4ED3" w:rsidRPr="006D4ED3" w:rsidTr="006D4ED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11</w:t>
            </w:r>
          </w:p>
        </w:tc>
        <w:tc>
          <w:tcPr>
            <w:tcW w:w="136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95</w:t>
            </w:r>
          </w:p>
        </w:tc>
        <w:tc>
          <w:tcPr>
            <w:tcW w:w="134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191</w:t>
            </w:r>
          </w:p>
        </w:tc>
      </w:tr>
      <w:tr w:rsidR="006D4ED3" w:rsidRPr="006D4ED3" w:rsidTr="006D4ED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12</w:t>
            </w:r>
          </w:p>
        </w:tc>
        <w:tc>
          <w:tcPr>
            <w:tcW w:w="136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114</w:t>
            </w:r>
          </w:p>
        </w:tc>
        <w:tc>
          <w:tcPr>
            <w:tcW w:w="134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230</w:t>
            </w:r>
          </w:p>
        </w:tc>
      </w:tr>
      <w:tr w:rsidR="006D4ED3" w:rsidRPr="006D4ED3" w:rsidTr="006D4ED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13</w:t>
            </w:r>
          </w:p>
        </w:tc>
        <w:tc>
          <w:tcPr>
            <w:tcW w:w="136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142</w:t>
            </w:r>
          </w:p>
        </w:tc>
        <w:tc>
          <w:tcPr>
            <w:tcW w:w="134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287</w:t>
            </w:r>
          </w:p>
        </w:tc>
      </w:tr>
      <w:tr w:rsidR="006D4ED3" w:rsidRPr="006D4ED3" w:rsidTr="006D4ED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14</w:t>
            </w:r>
          </w:p>
        </w:tc>
        <w:tc>
          <w:tcPr>
            <w:tcW w:w="136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190</w:t>
            </w:r>
          </w:p>
        </w:tc>
        <w:tc>
          <w:tcPr>
            <w:tcW w:w="134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383</w:t>
            </w:r>
          </w:p>
        </w:tc>
      </w:tr>
      <w:tr w:rsidR="006D4ED3" w:rsidRPr="006D4ED3" w:rsidTr="006D4ED3">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lastRenderedPageBreak/>
              <w:t>15</w:t>
            </w:r>
          </w:p>
        </w:tc>
        <w:tc>
          <w:tcPr>
            <w:tcW w:w="136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285</w:t>
            </w:r>
          </w:p>
        </w:tc>
        <w:tc>
          <w:tcPr>
            <w:tcW w:w="1340" w:type="dxa"/>
            <w:tcBorders>
              <w:top w:val="nil"/>
              <w:left w:val="nil"/>
              <w:bottom w:val="single" w:sz="4" w:space="0" w:color="auto"/>
              <w:right w:val="single" w:sz="4" w:space="0" w:color="auto"/>
            </w:tcBorders>
            <w:shd w:val="clear" w:color="auto" w:fill="auto"/>
            <w:noWrap/>
            <w:vAlign w:val="center"/>
            <w:hideMark/>
          </w:tcPr>
          <w:p w:rsidR="006D4ED3" w:rsidRPr="006D4ED3" w:rsidRDefault="006D4ED3" w:rsidP="006D4ED3">
            <w:pPr>
              <w:widowControl/>
              <w:jc w:val="center"/>
              <w:rPr>
                <w:rFonts w:ascii="Times New Roman" w:eastAsia="Times New Roman" w:hAnsi="Times New Roman" w:cs="Times New Roman"/>
                <w:color w:val="000000"/>
                <w:kern w:val="0"/>
                <w:sz w:val="22"/>
              </w:rPr>
            </w:pPr>
            <w:r w:rsidRPr="006D4ED3">
              <w:rPr>
                <w:rFonts w:ascii="Times New Roman" w:eastAsia="Times New Roman" w:hAnsi="Times New Roman" w:cs="Times New Roman"/>
                <w:color w:val="000000"/>
                <w:kern w:val="0"/>
                <w:sz w:val="22"/>
              </w:rPr>
              <w:t>575</w:t>
            </w:r>
          </w:p>
        </w:tc>
      </w:tr>
    </w:tbl>
    <w:p w:rsidR="006D4ED3" w:rsidRPr="006D4ED3" w:rsidRDefault="006D4ED3" w:rsidP="006D4ED3">
      <w:pPr>
        <w:widowControl/>
        <w:spacing w:after="180"/>
        <w:rPr>
          <w:rFonts w:ascii="Times New Roman" w:eastAsia="宋体" w:hAnsi="Times New Roman" w:cs="Times New Roman"/>
          <w:kern w:val="0"/>
          <w:sz w:val="22"/>
        </w:rPr>
      </w:pPr>
    </w:p>
    <w:p w:rsidR="006D4ED3" w:rsidRDefault="006D4ED3" w:rsidP="00421561">
      <w:pPr>
        <w:widowControl/>
        <w:spacing w:after="180"/>
        <w:rPr>
          <w:rFonts w:ascii="Times New Roman" w:eastAsia="宋体" w:hAnsi="Times New Roman" w:cs="Times New Roman"/>
          <w:b/>
          <w:i/>
          <w:kern w:val="0"/>
          <w:sz w:val="22"/>
        </w:rPr>
      </w:pPr>
    </w:p>
    <w:p w:rsidR="00421561" w:rsidRPr="00346659" w:rsidRDefault="00421561" w:rsidP="00F51D45">
      <w:pPr>
        <w:widowControl/>
        <w:spacing w:after="180"/>
        <w:rPr>
          <w:rFonts w:ascii="Times New Roman" w:eastAsia="宋体" w:hAnsi="Times New Roman" w:cs="Times New Roman"/>
          <w:b/>
          <w:i/>
          <w:kern w:val="0"/>
          <w:sz w:val="22"/>
        </w:rPr>
      </w:pPr>
      <w:r w:rsidRPr="00346659">
        <w:rPr>
          <w:rFonts w:ascii="Times New Roman" w:eastAsia="宋体" w:hAnsi="Times New Roman" w:cs="Times New Roman"/>
          <w:b/>
          <w:i/>
          <w:kern w:val="0"/>
          <w:sz w:val="22"/>
        </w:rPr>
        <w:t xml:space="preserve">Proposal </w:t>
      </w:r>
      <w:r w:rsidR="00C22947" w:rsidRPr="00346659">
        <w:rPr>
          <w:rFonts w:ascii="Times New Roman" w:eastAsia="宋体" w:hAnsi="Times New Roman" w:cs="Times New Roman"/>
          <w:b/>
          <w:i/>
          <w:kern w:val="0"/>
          <w:sz w:val="22"/>
        </w:rPr>
        <w:t>2</w:t>
      </w:r>
      <w:r w:rsidRPr="00346659">
        <w:rPr>
          <w:rFonts w:ascii="Times New Roman" w:eastAsia="宋体" w:hAnsi="Times New Roman" w:cs="Times New Roman"/>
          <w:b/>
          <w:i/>
          <w:kern w:val="0"/>
          <w:sz w:val="22"/>
        </w:rPr>
        <w:t xml:space="preserve">: </w:t>
      </w:r>
      <w:r w:rsidR="00E37797" w:rsidRPr="00346659">
        <w:rPr>
          <w:rFonts w:ascii="Times New Roman" w:eastAsia="宋体" w:hAnsi="Times New Roman" w:cs="Times New Roman"/>
          <w:b/>
          <w:i/>
          <w:kern w:val="0"/>
          <w:sz w:val="22"/>
        </w:rPr>
        <w:t>For N</w:t>
      </w:r>
      <w:r w:rsidR="00E37797" w:rsidRPr="00346659">
        <w:rPr>
          <w:rFonts w:ascii="Times New Roman" w:eastAsia="宋体" w:hAnsi="Times New Roman" w:cs="Times New Roman"/>
          <w:b/>
          <w:i/>
          <w:kern w:val="0"/>
          <w:sz w:val="22"/>
          <w:vertAlign w:val="subscript"/>
        </w:rPr>
        <w:t>CS</w:t>
      </w:r>
      <w:r w:rsidR="00E37797" w:rsidRPr="00346659">
        <w:rPr>
          <w:rFonts w:ascii="Times New Roman" w:eastAsia="宋体" w:hAnsi="Times New Roman" w:cs="Times New Roman"/>
          <w:b/>
          <w:i/>
          <w:kern w:val="0"/>
          <w:sz w:val="22"/>
        </w:rPr>
        <w:t xml:space="preserve"> design of new length, it’s </w:t>
      </w:r>
      <w:r w:rsidR="00F51D45">
        <w:rPr>
          <w:rFonts w:ascii="Times New Roman" w:eastAsia="宋体" w:hAnsi="Times New Roman" w:cs="Times New Roman"/>
          <w:b/>
          <w:i/>
          <w:kern w:val="0"/>
          <w:sz w:val="22"/>
        </w:rPr>
        <w:t>{</w:t>
      </w:r>
      <w:r w:rsidR="00F51D45" w:rsidRPr="00F51D45">
        <w:rPr>
          <w:rFonts w:ascii="Times New Roman" w:eastAsia="宋体" w:hAnsi="Times New Roman" w:cs="Times New Roman"/>
          <w:b/>
          <w:i/>
          <w:kern w:val="0"/>
          <w:sz w:val="22"/>
        </w:rPr>
        <w:t>9</w:t>
      </w:r>
      <w:r w:rsidR="00F51D45">
        <w:rPr>
          <w:rFonts w:ascii="Times New Roman" w:eastAsia="宋体" w:hAnsi="Times New Roman" w:cs="Times New Roman"/>
          <w:b/>
          <w:i/>
          <w:kern w:val="0"/>
          <w:sz w:val="22"/>
        </w:rPr>
        <w:t xml:space="preserve">, </w:t>
      </w:r>
      <w:r w:rsidR="00F51D45" w:rsidRPr="00F51D45">
        <w:rPr>
          <w:rFonts w:ascii="Times New Roman" w:eastAsia="宋体" w:hAnsi="Times New Roman" w:cs="Times New Roman"/>
          <w:b/>
          <w:i/>
          <w:kern w:val="0"/>
          <w:sz w:val="22"/>
        </w:rPr>
        <w:t>17</w:t>
      </w:r>
      <w:r w:rsidR="00F51D45">
        <w:rPr>
          <w:rFonts w:ascii="Times New Roman" w:eastAsia="宋体" w:hAnsi="Times New Roman" w:cs="Times New Roman"/>
          <w:b/>
          <w:i/>
          <w:kern w:val="0"/>
          <w:sz w:val="22"/>
        </w:rPr>
        <w:t xml:space="preserve">, </w:t>
      </w:r>
      <w:r w:rsidR="00F51D45" w:rsidRPr="00F51D45">
        <w:rPr>
          <w:rFonts w:ascii="Times New Roman" w:eastAsia="宋体" w:hAnsi="Times New Roman" w:cs="Times New Roman"/>
          <w:b/>
          <w:i/>
          <w:kern w:val="0"/>
          <w:sz w:val="22"/>
        </w:rPr>
        <w:t>25</w:t>
      </w:r>
      <w:r w:rsidR="00F51D45">
        <w:rPr>
          <w:rFonts w:ascii="Times New Roman" w:eastAsia="宋体" w:hAnsi="Times New Roman" w:cs="Times New Roman"/>
          <w:b/>
          <w:i/>
          <w:kern w:val="0"/>
          <w:sz w:val="22"/>
        </w:rPr>
        <w:t xml:space="preserve">, </w:t>
      </w:r>
      <w:r w:rsidR="00F51D45" w:rsidRPr="00F51D45">
        <w:rPr>
          <w:rFonts w:ascii="Times New Roman" w:eastAsia="宋体" w:hAnsi="Times New Roman" w:cs="Times New Roman"/>
          <w:b/>
          <w:i/>
          <w:kern w:val="0"/>
          <w:sz w:val="22"/>
        </w:rPr>
        <w:t>33</w:t>
      </w:r>
      <w:r w:rsidR="00F51D45">
        <w:rPr>
          <w:rFonts w:ascii="Times New Roman" w:eastAsia="宋体" w:hAnsi="Times New Roman" w:cs="Times New Roman"/>
          <w:b/>
          <w:i/>
          <w:kern w:val="0"/>
          <w:sz w:val="22"/>
        </w:rPr>
        <w:t xml:space="preserve">, </w:t>
      </w:r>
      <w:r w:rsidR="00F51D45" w:rsidRPr="00F51D45">
        <w:rPr>
          <w:rFonts w:ascii="Times New Roman" w:eastAsia="宋体" w:hAnsi="Times New Roman" w:cs="Times New Roman"/>
          <w:b/>
          <w:i/>
          <w:kern w:val="0"/>
          <w:sz w:val="22"/>
        </w:rPr>
        <w:t>43</w:t>
      </w:r>
      <w:r w:rsidR="00F51D45">
        <w:rPr>
          <w:rFonts w:ascii="Times New Roman" w:eastAsia="宋体" w:hAnsi="Times New Roman" w:cs="Times New Roman"/>
          <w:b/>
          <w:i/>
          <w:kern w:val="0"/>
          <w:sz w:val="22"/>
        </w:rPr>
        <w:t xml:space="preserve">, </w:t>
      </w:r>
      <w:r w:rsidR="00F51D45" w:rsidRPr="00F51D45">
        <w:rPr>
          <w:rFonts w:ascii="Times New Roman" w:eastAsia="宋体" w:hAnsi="Times New Roman" w:cs="Times New Roman"/>
          <w:b/>
          <w:i/>
          <w:kern w:val="0"/>
          <w:sz w:val="22"/>
        </w:rPr>
        <w:t>51</w:t>
      </w:r>
      <w:r w:rsidR="00F51D45">
        <w:rPr>
          <w:rFonts w:ascii="Times New Roman" w:eastAsia="宋体" w:hAnsi="Times New Roman" w:cs="Times New Roman"/>
          <w:b/>
          <w:i/>
          <w:kern w:val="0"/>
          <w:sz w:val="22"/>
        </w:rPr>
        <w:t xml:space="preserve">, </w:t>
      </w:r>
      <w:r w:rsidR="00F51D45" w:rsidRPr="00F51D45">
        <w:rPr>
          <w:rFonts w:ascii="Times New Roman" w:eastAsia="宋体" w:hAnsi="Times New Roman" w:cs="Times New Roman"/>
          <w:b/>
          <w:i/>
          <w:kern w:val="0"/>
          <w:sz w:val="22"/>
        </w:rPr>
        <w:t>57</w:t>
      </w:r>
      <w:r w:rsidR="00F51D45">
        <w:rPr>
          <w:rFonts w:ascii="Times New Roman" w:eastAsia="宋体" w:hAnsi="Times New Roman" w:cs="Times New Roman"/>
          <w:b/>
          <w:i/>
          <w:kern w:val="0"/>
          <w:sz w:val="22"/>
        </w:rPr>
        <w:t xml:space="preserve">, </w:t>
      </w:r>
      <w:r w:rsidR="00F51D45" w:rsidRPr="00F51D45">
        <w:rPr>
          <w:rFonts w:ascii="Times New Roman" w:eastAsia="宋体" w:hAnsi="Times New Roman" w:cs="Times New Roman"/>
          <w:b/>
          <w:i/>
          <w:kern w:val="0"/>
          <w:sz w:val="22"/>
        </w:rPr>
        <w:t>63</w:t>
      </w:r>
      <w:r w:rsidR="00F51D45">
        <w:rPr>
          <w:rFonts w:ascii="Times New Roman" w:eastAsia="宋体" w:hAnsi="Times New Roman" w:cs="Times New Roman"/>
          <w:b/>
          <w:i/>
          <w:kern w:val="0"/>
          <w:sz w:val="22"/>
        </w:rPr>
        <w:t xml:space="preserve">, </w:t>
      </w:r>
      <w:r w:rsidR="00F51D45" w:rsidRPr="00F51D45">
        <w:rPr>
          <w:rFonts w:ascii="Times New Roman" w:eastAsia="宋体" w:hAnsi="Times New Roman" w:cs="Times New Roman"/>
          <w:b/>
          <w:i/>
          <w:kern w:val="0"/>
          <w:sz w:val="22"/>
        </w:rPr>
        <w:t>71</w:t>
      </w:r>
      <w:r w:rsidR="00F51D45">
        <w:rPr>
          <w:rFonts w:ascii="Times New Roman" w:eastAsia="宋体" w:hAnsi="Times New Roman" w:cs="Times New Roman"/>
          <w:b/>
          <w:i/>
          <w:kern w:val="0"/>
          <w:sz w:val="22"/>
        </w:rPr>
        <w:t xml:space="preserve">, </w:t>
      </w:r>
      <w:r w:rsidR="00F51D45" w:rsidRPr="00F51D45">
        <w:rPr>
          <w:rFonts w:ascii="Times New Roman" w:eastAsia="宋体" w:hAnsi="Times New Roman" w:cs="Times New Roman"/>
          <w:b/>
          <w:i/>
          <w:kern w:val="0"/>
          <w:sz w:val="22"/>
        </w:rPr>
        <w:t>81</w:t>
      </w:r>
      <w:r w:rsidR="00F51D45">
        <w:rPr>
          <w:rFonts w:ascii="Times New Roman" w:eastAsia="宋体" w:hAnsi="Times New Roman" w:cs="Times New Roman"/>
          <w:b/>
          <w:i/>
          <w:kern w:val="0"/>
          <w:sz w:val="22"/>
        </w:rPr>
        <w:t xml:space="preserve">, </w:t>
      </w:r>
      <w:r w:rsidR="00F51D45" w:rsidRPr="00F51D45">
        <w:rPr>
          <w:rFonts w:ascii="Times New Roman" w:eastAsia="宋体" w:hAnsi="Times New Roman" w:cs="Times New Roman"/>
          <w:b/>
          <w:i/>
          <w:kern w:val="0"/>
          <w:sz w:val="22"/>
        </w:rPr>
        <w:t>95</w:t>
      </w:r>
      <w:r w:rsidR="00F51D45">
        <w:rPr>
          <w:rFonts w:ascii="Times New Roman" w:eastAsia="宋体" w:hAnsi="Times New Roman" w:cs="Times New Roman"/>
          <w:b/>
          <w:i/>
          <w:kern w:val="0"/>
          <w:sz w:val="22"/>
        </w:rPr>
        <w:t xml:space="preserve">, </w:t>
      </w:r>
      <w:r w:rsidR="00F51D45" w:rsidRPr="00F51D45">
        <w:rPr>
          <w:rFonts w:ascii="Times New Roman" w:eastAsia="宋体" w:hAnsi="Times New Roman" w:cs="Times New Roman"/>
          <w:b/>
          <w:i/>
          <w:kern w:val="0"/>
          <w:sz w:val="22"/>
        </w:rPr>
        <w:t>114</w:t>
      </w:r>
      <w:r w:rsidR="00F51D45">
        <w:rPr>
          <w:rFonts w:ascii="Times New Roman" w:eastAsia="宋体" w:hAnsi="Times New Roman" w:cs="Times New Roman"/>
          <w:b/>
          <w:i/>
          <w:kern w:val="0"/>
          <w:sz w:val="22"/>
        </w:rPr>
        <w:t xml:space="preserve">, </w:t>
      </w:r>
      <w:r w:rsidR="00F51D45" w:rsidRPr="00F51D45">
        <w:rPr>
          <w:rFonts w:ascii="Times New Roman" w:eastAsia="宋体" w:hAnsi="Times New Roman" w:cs="Times New Roman"/>
          <w:b/>
          <w:i/>
          <w:kern w:val="0"/>
          <w:sz w:val="22"/>
        </w:rPr>
        <w:t>142</w:t>
      </w:r>
      <w:r w:rsidR="00F51D45">
        <w:rPr>
          <w:rFonts w:ascii="Times New Roman" w:eastAsia="宋体" w:hAnsi="Times New Roman" w:cs="Times New Roman"/>
          <w:b/>
          <w:i/>
          <w:kern w:val="0"/>
          <w:sz w:val="22"/>
        </w:rPr>
        <w:t xml:space="preserve">, </w:t>
      </w:r>
      <w:r w:rsidR="00F51D45" w:rsidRPr="00F51D45">
        <w:rPr>
          <w:rFonts w:ascii="Times New Roman" w:eastAsia="宋体" w:hAnsi="Times New Roman" w:cs="Times New Roman"/>
          <w:b/>
          <w:i/>
          <w:kern w:val="0"/>
          <w:sz w:val="22"/>
        </w:rPr>
        <w:t>190</w:t>
      </w:r>
      <w:r w:rsidR="00F51D45">
        <w:rPr>
          <w:rFonts w:ascii="Times New Roman" w:eastAsia="宋体" w:hAnsi="Times New Roman" w:cs="Times New Roman"/>
          <w:b/>
          <w:i/>
          <w:kern w:val="0"/>
          <w:sz w:val="22"/>
        </w:rPr>
        <w:t>, 2</w:t>
      </w:r>
      <w:r w:rsidR="00F51D45" w:rsidRPr="00F51D45">
        <w:rPr>
          <w:rFonts w:ascii="Times New Roman" w:eastAsia="宋体" w:hAnsi="Times New Roman" w:cs="Times New Roman"/>
          <w:b/>
          <w:i/>
          <w:kern w:val="0"/>
          <w:sz w:val="22"/>
        </w:rPr>
        <w:t>85</w:t>
      </w:r>
      <w:r w:rsidR="00F51D45">
        <w:rPr>
          <w:rFonts w:ascii="Times New Roman" w:eastAsia="宋体" w:hAnsi="Times New Roman" w:cs="Times New Roman"/>
          <w:b/>
          <w:i/>
          <w:kern w:val="0"/>
          <w:sz w:val="22"/>
        </w:rPr>
        <w:t>} for 571 and {</w:t>
      </w:r>
      <w:r w:rsidR="00F51D45" w:rsidRPr="00F51D45">
        <w:rPr>
          <w:rFonts w:ascii="Times New Roman" w:eastAsia="宋体" w:hAnsi="Times New Roman" w:cs="Times New Roman"/>
          <w:b/>
          <w:i/>
          <w:kern w:val="0"/>
          <w:sz w:val="22"/>
        </w:rPr>
        <w:t>17</w:t>
      </w:r>
      <w:r w:rsidR="00F51D45">
        <w:rPr>
          <w:rFonts w:ascii="Times New Roman" w:eastAsia="宋体" w:hAnsi="Times New Roman" w:cs="Times New Roman"/>
          <w:b/>
          <w:i/>
          <w:kern w:val="0"/>
          <w:sz w:val="22"/>
        </w:rPr>
        <w:t xml:space="preserve">, </w:t>
      </w:r>
      <w:r w:rsidR="00F51D45" w:rsidRPr="00F51D45">
        <w:rPr>
          <w:rFonts w:ascii="Times New Roman" w:eastAsia="宋体" w:hAnsi="Times New Roman" w:cs="Times New Roman"/>
          <w:b/>
          <w:i/>
          <w:kern w:val="0"/>
          <w:sz w:val="22"/>
        </w:rPr>
        <w:t>34</w:t>
      </w:r>
      <w:r w:rsidR="00F51D45">
        <w:rPr>
          <w:rFonts w:ascii="Times New Roman" w:eastAsia="宋体" w:hAnsi="Times New Roman" w:cs="Times New Roman"/>
          <w:b/>
          <w:i/>
          <w:kern w:val="0"/>
          <w:sz w:val="22"/>
        </w:rPr>
        <w:t xml:space="preserve">, </w:t>
      </w:r>
      <w:r w:rsidR="00F51D45" w:rsidRPr="00F51D45">
        <w:rPr>
          <w:rFonts w:ascii="Times New Roman" w:eastAsia="宋体" w:hAnsi="Times New Roman" w:cs="Times New Roman"/>
          <w:b/>
          <w:i/>
          <w:kern w:val="0"/>
          <w:sz w:val="22"/>
        </w:rPr>
        <w:t>50</w:t>
      </w:r>
      <w:r w:rsidR="00F51D45">
        <w:rPr>
          <w:rFonts w:ascii="Times New Roman" w:eastAsia="宋体" w:hAnsi="Times New Roman" w:cs="Times New Roman"/>
          <w:b/>
          <w:i/>
          <w:kern w:val="0"/>
          <w:sz w:val="22"/>
        </w:rPr>
        <w:t xml:space="preserve">, </w:t>
      </w:r>
      <w:r w:rsidR="00F51D45" w:rsidRPr="00F51D45">
        <w:rPr>
          <w:rFonts w:ascii="Times New Roman" w:eastAsia="宋体" w:hAnsi="Times New Roman" w:cs="Times New Roman"/>
          <w:b/>
          <w:i/>
          <w:kern w:val="0"/>
          <w:sz w:val="22"/>
        </w:rPr>
        <w:t>67</w:t>
      </w:r>
      <w:r w:rsidR="00F51D45">
        <w:rPr>
          <w:rFonts w:ascii="Times New Roman" w:eastAsia="宋体" w:hAnsi="Times New Roman" w:cs="Times New Roman"/>
          <w:b/>
          <w:i/>
          <w:kern w:val="0"/>
          <w:sz w:val="22"/>
        </w:rPr>
        <w:t xml:space="preserve">, </w:t>
      </w:r>
      <w:r w:rsidR="00F51D45" w:rsidRPr="00F51D45">
        <w:rPr>
          <w:rFonts w:ascii="Times New Roman" w:eastAsia="宋体" w:hAnsi="Times New Roman" w:cs="Times New Roman"/>
          <w:b/>
          <w:i/>
          <w:kern w:val="0"/>
          <w:sz w:val="22"/>
        </w:rPr>
        <w:t>88</w:t>
      </w:r>
      <w:r w:rsidR="00F51D45">
        <w:rPr>
          <w:rFonts w:ascii="Times New Roman" w:eastAsia="宋体" w:hAnsi="Times New Roman" w:cs="Times New Roman"/>
          <w:b/>
          <w:i/>
          <w:kern w:val="0"/>
          <w:sz w:val="22"/>
        </w:rPr>
        <w:t xml:space="preserve">, </w:t>
      </w:r>
      <w:r w:rsidR="00F51D45" w:rsidRPr="00F51D45">
        <w:rPr>
          <w:rFonts w:ascii="Times New Roman" w:eastAsia="宋体" w:hAnsi="Times New Roman" w:cs="Times New Roman"/>
          <w:b/>
          <w:i/>
          <w:kern w:val="0"/>
          <w:sz w:val="22"/>
        </w:rPr>
        <w:t>104</w:t>
      </w:r>
      <w:r w:rsidR="00F51D45">
        <w:rPr>
          <w:rFonts w:ascii="Times New Roman" w:eastAsia="宋体" w:hAnsi="Times New Roman" w:cs="Times New Roman"/>
          <w:b/>
          <w:i/>
          <w:kern w:val="0"/>
          <w:sz w:val="22"/>
        </w:rPr>
        <w:t xml:space="preserve">, </w:t>
      </w:r>
      <w:r w:rsidR="00F51D45" w:rsidRPr="00F51D45">
        <w:rPr>
          <w:rFonts w:ascii="Times New Roman" w:eastAsia="宋体" w:hAnsi="Times New Roman" w:cs="Times New Roman"/>
          <w:b/>
          <w:i/>
          <w:kern w:val="0"/>
          <w:sz w:val="22"/>
        </w:rPr>
        <w:t>115</w:t>
      </w:r>
      <w:r w:rsidR="00F51D45">
        <w:rPr>
          <w:rFonts w:ascii="Times New Roman" w:eastAsia="宋体" w:hAnsi="Times New Roman" w:cs="Times New Roman"/>
          <w:b/>
          <w:i/>
          <w:kern w:val="0"/>
          <w:sz w:val="22"/>
        </w:rPr>
        <w:t xml:space="preserve">, </w:t>
      </w:r>
      <w:r w:rsidR="00F51D45" w:rsidRPr="00F51D45">
        <w:rPr>
          <w:rFonts w:ascii="Times New Roman" w:eastAsia="宋体" w:hAnsi="Times New Roman" w:cs="Times New Roman"/>
          <w:b/>
          <w:i/>
          <w:kern w:val="0"/>
          <w:sz w:val="22"/>
        </w:rPr>
        <w:t>127</w:t>
      </w:r>
      <w:r w:rsidR="00F51D45">
        <w:rPr>
          <w:rFonts w:ascii="Times New Roman" w:eastAsia="宋体" w:hAnsi="Times New Roman" w:cs="Times New Roman"/>
          <w:b/>
          <w:i/>
          <w:kern w:val="0"/>
          <w:sz w:val="22"/>
        </w:rPr>
        <w:t xml:space="preserve">, </w:t>
      </w:r>
      <w:r w:rsidR="00F51D45" w:rsidRPr="00F51D45">
        <w:rPr>
          <w:rFonts w:ascii="Times New Roman" w:eastAsia="宋体" w:hAnsi="Times New Roman" w:cs="Times New Roman"/>
          <w:b/>
          <w:i/>
          <w:kern w:val="0"/>
          <w:sz w:val="22"/>
        </w:rPr>
        <w:t>143</w:t>
      </w:r>
      <w:r w:rsidR="00F51D45">
        <w:rPr>
          <w:rFonts w:ascii="Times New Roman" w:eastAsia="宋体" w:hAnsi="Times New Roman" w:cs="Times New Roman"/>
          <w:b/>
          <w:i/>
          <w:kern w:val="0"/>
          <w:sz w:val="22"/>
        </w:rPr>
        <w:t xml:space="preserve">, </w:t>
      </w:r>
      <w:r w:rsidR="00F51D45" w:rsidRPr="00F51D45">
        <w:rPr>
          <w:rFonts w:ascii="Times New Roman" w:eastAsia="宋体" w:hAnsi="Times New Roman" w:cs="Times New Roman"/>
          <w:b/>
          <w:i/>
          <w:kern w:val="0"/>
          <w:sz w:val="22"/>
        </w:rPr>
        <w:t>164</w:t>
      </w:r>
      <w:r w:rsidR="00F51D45">
        <w:rPr>
          <w:rFonts w:ascii="Times New Roman" w:eastAsia="宋体" w:hAnsi="Times New Roman" w:cs="Times New Roman"/>
          <w:b/>
          <w:i/>
          <w:kern w:val="0"/>
          <w:sz w:val="22"/>
        </w:rPr>
        <w:t xml:space="preserve">, </w:t>
      </w:r>
      <w:r w:rsidR="00F51D45" w:rsidRPr="00F51D45">
        <w:rPr>
          <w:rFonts w:ascii="Times New Roman" w:eastAsia="宋体" w:hAnsi="Times New Roman" w:cs="Times New Roman"/>
          <w:b/>
          <w:i/>
          <w:kern w:val="0"/>
          <w:sz w:val="22"/>
        </w:rPr>
        <w:t>191</w:t>
      </w:r>
      <w:r w:rsidR="00F51D45">
        <w:rPr>
          <w:rFonts w:ascii="Times New Roman" w:eastAsia="宋体" w:hAnsi="Times New Roman" w:cs="Times New Roman"/>
          <w:b/>
          <w:i/>
          <w:kern w:val="0"/>
          <w:sz w:val="22"/>
        </w:rPr>
        <w:t xml:space="preserve">, </w:t>
      </w:r>
      <w:r w:rsidR="00F51D45" w:rsidRPr="00F51D45">
        <w:rPr>
          <w:rFonts w:ascii="Times New Roman" w:eastAsia="宋体" w:hAnsi="Times New Roman" w:cs="Times New Roman"/>
          <w:b/>
          <w:i/>
          <w:kern w:val="0"/>
          <w:sz w:val="22"/>
        </w:rPr>
        <w:t>230</w:t>
      </w:r>
      <w:r w:rsidR="00F51D45">
        <w:rPr>
          <w:rFonts w:ascii="Times New Roman" w:eastAsia="宋体" w:hAnsi="Times New Roman" w:cs="Times New Roman"/>
          <w:b/>
          <w:i/>
          <w:kern w:val="0"/>
          <w:sz w:val="22"/>
        </w:rPr>
        <w:t xml:space="preserve">, </w:t>
      </w:r>
      <w:r w:rsidR="00F51D45" w:rsidRPr="00F51D45">
        <w:rPr>
          <w:rFonts w:ascii="Times New Roman" w:eastAsia="宋体" w:hAnsi="Times New Roman" w:cs="Times New Roman"/>
          <w:b/>
          <w:i/>
          <w:kern w:val="0"/>
          <w:sz w:val="22"/>
        </w:rPr>
        <w:t>287</w:t>
      </w:r>
      <w:r w:rsidR="00F51D45">
        <w:rPr>
          <w:rFonts w:ascii="Times New Roman" w:eastAsia="宋体" w:hAnsi="Times New Roman" w:cs="Times New Roman"/>
          <w:b/>
          <w:i/>
          <w:kern w:val="0"/>
          <w:sz w:val="22"/>
        </w:rPr>
        <w:t xml:space="preserve">, </w:t>
      </w:r>
      <w:r w:rsidR="00F51D45" w:rsidRPr="00F51D45">
        <w:rPr>
          <w:rFonts w:ascii="Times New Roman" w:eastAsia="宋体" w:hAnsi="Times New Roman" w:cs="Times New Roman"/>
          <w:b/>
          <w:i/>
          <w:kern w:val="0"/>
          <w:sz w:val="22"/>
        </w:rPr>
        <w:t>383</w:t>
      </w:r>
      <w:r w:rsidR="00F51D45">
        <w:rPr>
          <w:rFonts w:ascii="Times New Roman" w:eastAsia="宋体" w:hAnsi="Times New Roman" w:cs="Times New Roman"/>
          <w:b/>
          <w:i/>
          <w:kern w:val="0"/>
          <w:sz w:val="22"/>
        </w:rPr>
        <w:t xml:space="preserve">, </w:t>
      </w:r>
      <w:r w:rsidR="00F51D45" w:rsidRPr="00F51D45">
        <w:rPr>
          <w:rFonts w:ascii="Times New Roman" w:eastAsia="宋体" w:hAnsi="Times New Roman" w:cs="Times New Roman"/>
          <w:b/>
          <w:i/>
          <w:kern w:val="0"/>
          <w:sz w:val="22"/>
        </w:rPr>
        <w:t>575</w:t>
      </w:r>
      <w:r w:rsidR="00F51D45">
        <w:rPr>
          <w:rFonts w:ascii="Times New Roman" w:eastAsia="宋体" w:hAnsi="Times New Roman" w:cs="Times New Roman"/>
          <w:b/>
          <w:i/>
          <w:kern w:val="0"/>
          <w:sz w:val="22"/>
        </w:rPr>
        <w:t>} for 1151</w:t>
      </w:r>
      <w:r w:rsidR="00E37797" w:rsidRPr="00346659">
        <w:rPr>
          <w:rFonts w:ascii="Times New Roman" w:eastAsia="宋体" w:hAnsi="Times New Roman" w:cs="Times New Roman"/>
          <w:b/>
          <w:i/>
          <w:kern w:val="0"/>
          <w:sz w:val="22"/>
        </w:rPr>
        <w:t>.</w:t>
      </w:r>
    </w:p>
    <w:p w:rsidR="006717C6" w:rsidRPr="00346659" w:rsidRDefault="006717C6" w:rsidP="003F3774">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346659">
        <w:rPr>
          <w:rFonts w:ascii="Times New Roman" w:eastAsia="宋体" w:hAnsi="Times New Roman" w:cs="Times New Roman"/>
          <w:b/>
          <w:kern w:val="32"/>
          <w:sz w:val="28"/>
          <w:szCs w:val="28"/>
        </w:rPr>
        <w:t>Summary</w:t>
      </w:r>
    </w:p>
    <w:p w:rsidR="006717C6" w:rsidRPr="00346659" w:rsidRDefault="006717C6" w:rsidP="003F3774">
      <w:pPr>
        <w:widowControl/>
        <w:spacing w:after="180"/>
        <w:ind w:firstLine="360"/>
        <w:rPr>
          <w:rFonts w:ascii="Times New Roman" w:eastAsia="宋体" w:hAnsi="Times New Roman" w:cs="Times New Roman"/>
          <w:color w:val="000000"/>
          <w:kern w:val="0"/>
          <w:sz w:val="22"/>
          <w:lang w:val="en-GB"/>
        </w:rPr>
      </w:pPr>
      <w:r w:rsidRPr="00346659">
        <w:rPr>
          <w:rFonts w:ascii="Times New Roman" w:eastAsia="宋体" w:hAnsi="Times New Roman" w:cs="Times New Roman"/>
          <w:color w:val="000000"/>
          <w:kern w:val="0"/>
          <w:sz w:val="22"/>
          <w:lang w:val="en-GB"/>
        </w:rPr>
        <w:t xml:space="preserve">In </w:t>
      </w:r>
      <w:r w:rsidR="00444C72" w:rsidRPr="00346659">
        <w:rPr>
          <w:rFonts w:ascii="Times New Roman" w:eastAsia="宋体" w:hAnsi="Times New Roman" w:cs="Times New Roman"/>
          <w:color w:val="000000"/>
          <w:kern w:val="0"/>
          <w:sz w:val="22"/>
          <w:lang w:val="en-GB"/>
        </w:rPr>
        <w:t>this contribution, we have the following proposals:</w:t>
      </w:r>
    </w:p>
    <w:p w:rsidR="00D47CD4" w:rsidRDefault="00D47CD4" w:rsidP="00D47CD4">
      <w:pPr>
        <w:widowControl/>
        <w:spacing w:after="180"/>
        <w:rPr>
          <w:rFonts w:ascii="Times New Roman" w:eastAsia="宋体" w:hAnsi="Times New Roman" w:cs="Times New Roman"/>
          <w:b/>
          <w:i/>
          <w:kern w:val="0"/>
          <w:sz w:val="22"/>
        </w:rPr>
      </w:pPr>
      <w:r>
        <w:rPr>
          <w:rFonts w:ascii="Times New Roman" w:eastAsia="宋体" w:hAnsi="Times New Roman" w:cs="Times New Roman"/>
          <w:b/>
          <w:i/>
          <w:kern w:val="0"/>
          <w:sz w:val="22"/>
        </w:rPr>
        <w:t>Observation</w:t>
      </w:r>
      <w:r w:rsidRPr="00346659">
        <w:rPr>
          <w:rFonts w:ascii="Times New Roman" w:eastAsia="宋体" w:hAnsi="Times New Roman" w:cs="Times New Roman"/>
          <w:b/>
          <w:i/>
          <w:kern w:val="0"/>
          <w:sz w:val="22"/>
        </w:rPr>
        <w:t xml:space="preserve"> 1: </w:t>
      </w:r>
      <w:r w:rsidRPr="00F51D45">
        <w:rPr>
          <w:rFonts w:ascii="Times New Roman" w:eastAsia="宋体" w:hAnsi="Times New Roman" w:cs="Times New Roman"/>
          <w:b/>
          <w:i/>
          <w:kern w:val="0"/>
          <w:sz w:val="22"/>
        </w:rPr>
        <w:t>The CM of first 138 logic index of long ZC sequence is better than repetition with CM reduction</w:t>
      </w:r>
      <w:r w:rsidRPr="00346659">
        <w:rPr>
          <w:rFonts w:ascii="Times New Roman" w:eastAsia="宋体" w:hAnsi="Times New Roman" w:cs="Times New Roman"/>
          <w:b/>
          <w:i/>
          <w:kern w:val="0"/>
          <w:sz w:val="22"/>
        </w:rPr>
        <w:t>.</w:t>
      </w:r>
    </w:p>
    <w:p w:rsidR="00D47CD4" w:rsidRPr="00F51D45" w:rsidRDefault="00D47CD4" w:rsidP="00D47CD4">
      <w:pPr>
        <w:widowControl/>
        <w:spacing w:after="180"/>
        <w:rPr>
          <w:rFonts w:ascii="Times New Roman" w:eastAsia="宋体" w:hAnsi="Times New Roman" w:cs="Times New Roman"/>
          <w:b/>
          <w:i/>
          <w:kern w:val="0"/>
          <w:sz w:val="22"/>
        </w:rPr>
      </w:pPr>
      <w:r>
        <w:rPr>
          <w:rFonts w:ascii="Times New Roman" w:eastAsia="宋体" w:hAnsi="Times New Roman" w:cs="Times New Roman"/>
          <w:b/>
          <w:i/>
          <w:kern w:val="0"/>
          <w:sz w:val="22"/>
        </w:rPr>
        <w:t>Observation</w:t>
      </w:r>
      <w:r w:rsidRPr="00346659">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2</w:t>
      </w:r>
      <w:r w:rsidRPr="00346659">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F</w:t>
      </w:r>
      <w:r w:rsidRPr="00F51D45">
        <w:rPr>
          <w:rFonts w:ascii="Times New Roman" w:eastAsia="宋体" w:hAnsi="Times New Roman" w:cs="Times New Roman"/>
          <w:b/>
          <w:i/>
          <w:kern w:val="0"/>
          <w:sz w:val="22"/>
        </w:rPr>
        <w:t>or repetition with CM reduction, the CM may not be increased by the increasing logic index any more</w:t>
      </w:r>
      <w:r w:rsidRPr="000F6A26">
        <w:rPr>
          <w:rFonts w:ascii="Times New Roman" w:eastAsia="宋体" w:hAnsi="Times New Roman" w:cs="Times New Roman"/>
          <w:b/>
          <w:i/>
          <w:kern w:val="0"/>
          <w:sz w:val="22"/>
        </w:rPr>
        <w:t>.</w:t>
      </w:r>
      <w:r>
        <w:rPr>
          <w:rFonts w:ascii="Times New Roman" w:eastAsia="宋体" w:hAnsi="Times New Roman" w:cs="Times New Roman"/>
          <w:b/>
          <w:i/>
          <w:kern w:val="0"/>
          <w:sz w:val="22"/>
        </w:rPr>
        <w:t xml:space="preserve"> </w:t>
      </w:r>
    </w:p>
    <w:p w:rsidR="00D47CD4" w:rsidRPr="00346659" w:rsidRDefault="00D47CD4" w:rsidP="00D47CD4">
      <w:pPr>
        <w:widowControl/>
        <w:spacing w:after="180"/>
        <w:rPr>
          <w:rFonts w:ascii="Times New Roman" w:eastAsia="宋体" w:hAnsi="Times New Roman" w:cs="Times New Roman"/>
          <w:b/>
          <w:i/>
          <w:kern w:val="0"/>
          <w:sz w:val="22"/>
        </w:rPr>
      </w:pPr>
      <w:r w:rsidRPr="00346659">
        <w:rPr>
          <w:rFonts w:ascii="Times New Roman" w:eastAsia="宋体" w:hAnsi="Times New Roman" w:cs="Times New Roman"/>
          <w:b/>
          <w:i/>
          <w:kern w:val="0"/>
          <w:sz w:val="22"/>
        </w:rPr>
        <w:t xml:space="preserve">Proposal 1: For a new enhanced design of NR-U PRACH, </w:t>
      </w:r>
      <w:r>
        <w:rPr>
          <w:rFonts w:ascii="Times New Roman" w:eastAsia="宋体" w:hAnsi="Times New Roman" w:cs="Times New Roman"/>
          <w:b/>
          <w:i/>
          <w:kern w:val="0"/>
          <w:sz w:val="22"/>
        </w:rPr>
        <w:t xml:space="preserve">long </w:t>
      </w:r>
      <w:r w:rsidRPr="00346659">
        <w:rPr>
          <w:rFonts w:ascii="Times New Roman" w:eastAsia="宋体" w:hAnsi="Times New Roman" w:cs="Times New Roman"/>
          <w:b/>
          <w:i/>
          <w:kern w:val="0"/>
          <w:sz w:val="22"/>
        </w:rPr>
        <w:t xml:space="preserve">ZC sequence </w:t>
      </w:r>
      <w:r>
        <w:rPr>
          <w:rFonts w:ascii="Times New Roman" w:eastAsia="宋体" w:hAnsi="Times New Roman" w:cs="Times New Roman"/>
          <w:b/>
          <w:i/>
          <w:kern w:val="0"/>
          <w:sz w:val="22"/>
        </w:rPr>
        <w:t xml:space="preserve">is </w:t>
      </w:r>
      <w:r w:rsidRPr="00346659">
        <w:rPr>
          <w:rFonts w:ascii="Times New Roman" w:eastAsia="宋体" w:hAnsi="Times New Roman" w:cs="Times New Roman"/>
          <w:b/>
          <w:i/>
          <w:kern w:val="0"/>
          <w:sz w:val="22"/>
        </w:rPr>
        <w:t>proposed.</w:t>
      </w:r>
      <w:r>
        <w:rPr>
          <w:rFonts w:ascii="Times New Roman" w:eastAsia="宋体" w:hAnsi="Times New Roman" w:cs="Times New Roman"/>
          <w:b/>
          <w:i/>
          <w:kern w:val="0"/>
          <w:sz w:val="22"/>
        </w:rPr>
        <w:t xml:space="preserve"> It can either keep all logic index of long ZC sequence (but smart gNB would only configure the first 138 ones unless capacity issue happens in which case repetition cannot work) or keep only the first 138 logic index of long ZC sequence.</w:t>
      </w:r>
    </w:p>
    <w:p w:rsidR="00D47CD4" w:rsidRPr="00346659" w:rsidRDefault="00D47CD4" w:rsidP="00D47CD4">
      <w:pPr>
        <w:widowControl/>
        <w:spacing w:after="180"/>
        <w:rPr>
          <w:rFonts w:ascii="Times New Roman" w:eastAsia="宋体" w:hAnsi="Times New Roman" w:cs="Times New Roman"/>
          <w:b/>
          <w:i/>
          <w:kern w:val="0"/>
          <w:sz w:val="22"/>
        </w:rPr>
      </w:pPr>
      <w:r w:rsidRPr="00346659">
        <w:rPr>
          <w:rFonts w:ascii="Times New Roman" w:eastAsia="宋体" w:hAnsi="Times New Roman" w:cs="Times New Roman"/>
          <w:b/>
          <w:i/>
          <w:kern w:val="0"/>
          <w:sz w:val="22"/>
        </w:rPr>
        <w:t>Proposal 2: For N</w:t>
      </w:r>
      <w:r w:rsidRPr="00346659">
        <w:rPr>
          <w:rFonts w:ascii="Times New Roman" w:eastAsia="宋体" w:hAnsi="Times New Roman" w:cs="Times New Roman"/>
          <w:b/>
          <w:i/>
          <w:kern w:val="0"/>
          <w:sz w:val="22"/>
          <w:vertAlign w:val="subscript"/>
        </w:rPr>
        <w:t>CS</w:t>
      </w:r>
      <w:r w:rsidRPr="00346659">
        <w:rPr>
          <w:rFonts w:ascii="Times New Roman" w:eastAsia="宋体" w:hAnsi="Times New Roman" w:cs="Times New Roman"/>
          <w:b/>
          <w:i/>
          <w:kern w:val="0"/>
          <w:sz w:val="22"/>
        </w:rPr>
        <w:t xml:space="preserve"> design of new length, it’s </w:t>
      </w:r>
      <w:r>
        <w:rPr>
          <w:rFonts w:ascii="Times New Roman" w:eastAsia="宋体" w:hAnsi="Times New Roman" w:cs="Times New Roman"/>
          <w:b/>
          <w:i/>
          <w:kern w:val="0"/>
          <w:sz w:val="22"/>
        </w:rPr>
        <w:t>{</w:t>
      </w:r>
      <w:r w:rsidRPr="00F51D45">
        <w:rPr>
          <w:rFonts w:ascii="Times New Roman" w:eastAsia="宋体" w:hAnsi="Times New Roman" w:cs="Times New Roman"/>
          <w:b/>
          <w:i/>
          <w:kern w:val="0"/>
          <w:sz w:val="22"/>
        </w:rPr>
        <w:t>9</w:t>
      </w:r>
      <w:r>
        <w:rPr>
          <w:rFonts w:ascii="Times New Roman" w:eastAsia="宋体" w:hAnsi="Times New Roman" w:cs="Times New Roman"/>
          <w:b/>
          <w:i/>
          <w:kern w:val="0"/>
          <w:sz w:val="22"/>
        </w:rPr>
        <w:t xml:space="preserve">, </w:t>
      </w:r>
      <w:r w:rsidRPr="00F51D45">
        <w:rPr>
          <w:rFonts w:ascii="Times New Roman" w:eastAsia="宋体" w:hAnsi="Times New Roman" w:cs="Times New Roman"/>
          <w:b/>
          <w:i/>
          <w:kern w:val="0"/>
          <w:sz w:val="22"/>
        </w:rPr>
        <w:t>17</w:t>
      </w:r>
      <w:r>
        <w:rPr>
          <w:rFonts w:ascii="Times New Roman" w:eastAsia="宋体" w:hAnsi="Times New Roman" w:cs="Times New Roman"/>
          <w:b/>
          <w:i/>
          <w:kern w:val="0"/>
          <w:sz w:val="22"/>
        </w:rPr>
        <w:t xml:space="preserve">, </w:t>
      </w:r>
      <w:r w:rsidRPr="00F51D45">
        <w:rPr>
          <w:rFonts w:ascii="Times New Roman" w:eastAsia="宋体" w:hAnsi="Times New Roman" w:cs="Times New Roman"/>
          <w:b/>
          <w:i/>
          <w:kern w:val="0"/>
          <w:sz w:val="22"/>
        </w:rPr>
        <w:t>25</w:t>
      </w:r>
      <w:r>
        <w:rPr>
          <w:rFonts w:ascii="Times New Roman" w:eastAsia="宋体" w:hAnsi="Times New Roman" w:cs="Times New Roman"/>
          <w:b/>
          <w:i/>
          <w:kern w:val="0"/>
          <w:sz w:val="22"/>
        </w:rPr>
        <w:t xml:space="preserve">, </w:t>
      </w:r>
      <w:r w:rsidRPr="00F51D45">
        <w:rPr>
          <w:rFonts w:ascii="Times New Roman" w:eastAsia="宋体" w:hAnsi="Times New Roman" w:cs="Times New Roman"/>
          <w:b/>
          <w:i/>
          <w:kern w:val="0"/>
          <w:sz w:val="22"/>
        </w:rPr>
        <w:t>33</w:t>
      </w:r>
      <w:r>
        <w:rPr>
          <w:rFonts w:ascii="Times New Roman" w:eastAsia="宋体" w:hAnsi="Times New Roman" w:cs="Times New Roman"/>
          <w:b/>
          <w:i/>
          <w:kern w:val="0"/>
          <w:sz w:val="22"/>
        </w:rPr>
        <w:t xml:space="preserve">, </w:t>
      </w:r>
      <w:r w:rsidRPr="00F51D45">
        <w:rPr>
          <w:rFonts w:ascii="Times New Roman" w:eastAsia="宋体" w:hAnsi="Times New Roman" w:cs="Times New Roman"/>
          <w:b/>
          <w:i/>
          <w:kern w:val="0"/>
          <w:sz w:val="22"/>
        </w:rPr>
        <w:t>43</w:t>
      </w:r>
      <w:r>
        <w:rPr>
          <w:rFonts w:ascii="Times New Roman" w:eastAsia="宋体" w:hAnsi="Times New Roman" w:cs="Times New Roman"/>
          <w:b/>
          <w:i/>
          <w:kern w:val="0"/>
          <w:sz w:val="22"/>
        </w:rPr>
        <w:t xml:space="preserve">, </w:t>
      </w:r>
      <w:r w:rsidRPr="00F51D45">
        <w:rPr>
          <w:rFonts w:ascii="Times New Roman" w:eastAsia="宋体" w:hAnsi="Times New Roman" w:cs="Times New Roman"/>
          <w:b/>
          <w:i/>
          <w:kern w:val="0"/>
          <w:sz w:val="22"/>
        </w:rPr>
        <w:t>51</w:t>
      </w:r>
      <w:r>
        <w:rPr>
          <w:rFonts w:ascii="Times New Roman" w:eastAsia="宋体" w:hAnsi="Times New Roman" w:cs="Times New Roman"/>
          <w:b/>
          <w:i/>
          <w:kern w:val="0"/>
          <w:sz w:val="22"/>
        </w:rPr>
        <w:t xml:space="preserve">, </w:t>
      </w:r>
      <w:r w:rsidRPr="00F51D45">
        <w:rPr>
          <w:rFonts w:ascii="Times New Roman" w:eastAsia="宋体" w:hAnsi="Times New Roman" w:cs="Times New Roman"/>
          <w:b/>
          <w:i/>
          <w:kern w:val="0"/>
          <w:sz w:val="22"/>
        </w:rPr>
        <w:t>57</w:t>
      </w:r>
      <w:r>
        <w:rPr>
          <w:rFonts w:ascii="Times New Roman" w:eastAsia="宋体" w:hAnsi="Times New Roman" w:cs="Times New Roman"/>
          <w:b/>
          <w:i/>
          <w:kern w:val="0"/>
          <w:sz w:val="22"/>
        </w:rPr>
        <w:t xml:space="preserve">, </w:t>
      </w:r>
      <w:r w:rsidRPr="00F51D45">
        <w:rPr>
          <w:rFonts w:ascii="Times New Roman" w:eastAsia="宋体" w:hAnsi="Times New Roman" w:cs="Times New Roman"/>
          <w:b/>
          <w:i/>
          <w:kern w:val="0"/>
          <w:sz w:val="22"/>
        </w:rPr>
        <w:t>63</w:t>
      </w:r>
      <w:r>
        <w:rPr>
          <w:rFonts w:ascii="Times New Roman" w:eastAsia="宋体" w:hAnsi="Times New Roman" w:cs="Times New Roman"/>
          <w:b/>
          <w:i/>
          <w:kern w:val="0"/>
          <w:sz w:val="22"/>
        </w:rPr>
        <w:t xml:space="preserve">, </w:t>
      </w:r>
      <w:r w:rsidRPr="00F51D45">
        <w:rPr>
          <w:rFonts w:ascii="Times New Roman" w:eastAsia="宋体" w:hAnsi="Times New Roman" w:cs="Times New Roman"/>
          <w:b/>
          <w:i/>
          <w:kern w:val="0"/>
          <w:sz w:val="22"/>
        </w:rPr>
        <w:t>71</w:t>
      </w:r>
      <w:r>
        <w:rPr>
          <w:rFonts w:ascii="Times New Roman" w:eastAsia="宋体" w:hAnsi="Times New Roman" w:cs="Times New Roman"/>
          <w:b/>
          <w:i/>
          <w:kern w:val="0"/>
          <w:sz w:val="22"/>
        </w:rPr>
        <w:t xml:space="preserve">, </w:t>
      </w:r>
      <w:r w:rsidRPr="00F51D45">
        <w:rPr>
          <w:rFonts w:ascii="Times New Roman" w:eastAsia="宋体" w:hAnsi="Times New Roman" w:cs="Times New Roman"/>
          <w:b/>
          <w:i/>
          <w:kern w:val="0"/>
          <w:sz w:val="22"/>
        </w:rPr>
        <w:t>81</w:t>
      </w:r>
      <w:r>
        <w:rPr>
          <w:rFonts w:ascii="Times New Roman" w:eastAsia="宋体" w:hAnsi="Times New Roman" w:cs="Times New Roman"/>
          <w:b/>
          <w:i/>
          <w:kern w:val="0"/>
          <w:sz w:val="22"/>
        </w:rPr>
        <w:t xml:space="preserve">, </w:t>
      </w:r>
      <w:r w:rsidRPr="00F51D45">
        <w:rPr>
          <w:rFonts w:ascii="Times New Roman" w:eastAsia="宋体" w:hAnsi="Times New Roman" w:cs="Times New Roman"/>
          <w:b/>
          <w:i/>
          <w:kern w:val="0"/>
          <w:sz w:val="22"/>
        </w:rPr>
        <w:t>95</w:t>
      </w:r>
      <w:r>
        <w:rPr>
          <w:rFonts w:ascii="Times New Roman" w:eastAsia="宋体" w:hAnsi="Times New Roman" w:cs="Times New Roman"/>
          <w:b/>
          <w:i/>
          <w:kern w:val="0"/>
          <w:sz w:val="22"/>
        </w:rPr>
        <w:t xml:space="preserve">, </w:t>
      </w:r>
      <w:r w:rsidRPr="00F51D45">
        <w:rPr>
          <w:rFonts w:ascii="Times New Roman" w:eastAsia="宋体" w:hAnsi="Times New Roman" w:cs="Times New Roman"/>
          <w:b/>
          <w:i/>
          <w:kern w:val="0"/>
          <w:sz w:val="22"/>
        </w:rPr>
        <w:t>114</w:t>
      </w:r>
      <w:r>
        <w:rPr>
          <w:rFonts w:ascii="Times New Roman" w:eastAsia="宋体" w:hAnsi="Times New Roman" w:cs="Times New Roman"/>
          <w:b/>
          <w:i/>
          <w:kern w:val="0"/>
          <w:sz w:val="22"/>
        </w:rPr>
        <w:t xml:space="preserve">, </w:t>
      </w:r>
      <w:r w:rsidRPr="00F51D45">
        <w:rPr>
          <w:rFonts w:ascii="Times New Roman" w:eastAsia="宋体" w:hAnsi="Times New Roman" w:cs="Times New Roman"/>
          <w:b/>
          <w:i/>
          <w:kern w:val="0"/>
          <w:sz w:val="22"/>
        </w:rPr>
        <w:t>142</w:t>
      </w:r>
      <w:r>
        <w:rPr>
          <w:rFonts w:ascii="Times New Roman" w:eastAsia="宋体" w:hAnsi="Times New Roman" w:cs="Times New Roman"/>
          <w:b/>
          <w:i/>
          <w:kern w:val="0"/>
          <w:sz w:val="22"/>
        </w:rPr>
        <w:t xml:space="preserve">, </w:t>
      </w:r>
      <w:r w:rsidRPr="00F51D45">
        <w:rPr>
          <w:rFonts w:ascii="Times New Roman" w:eastAsia="宋体" w:hAnsi="Times New Roman" w:cs="Times New Roman"/>
          <w:b/>
          <w:i/>
          <w:kern w:val="0"/>
          <w:sz w:val="22"/>
        </w:rPr>
        <w:t>190</w:t>
      </w:r>
      <w:r>
        <w:rPr>
          <w:rFonts w:ascii="Times New Roman" w:eastAsia="宋体" w:hAnsi="Times New Roman" w:cs="Times New Roman"/>
          <w:b/>
          <w:i/>
          <w:kern w:val="0"/>
          <w:sz w:val="22"/>
        </w:rPr>
        <w:t>, 2</w:t>
      </w:r>
      <w:r w:rsidRPr="00F51D45">
        <w:rPr>
          <w:rFonts w:ascii="Times New Roman" w:eastAsia="宋体" w:hAnsi="Times New Roman" w:cs="Times New Roman"/>
          <w:b/>
          <w:i/>
          <w:kern w:val="0"/>
          <w:sz w:val="22"/>
        </w:rPr>
        <w:t>85</w:t>
      </w:r>
      <w:r>
        <w:rPr>
          <w:rFonts w:ascii="Times New Roman" w:eastAsia="宋体" w:hAnsi="Times New Roman" w:cs="Times New Roman"/>
          <w:b/>
          <w:i/>
          <w:kern w:val="0"/>
          <w:sz w:val="22"/>
        </w:rPr>
        <w:t>} for 571 and {</w:t>
      </w:r>
      <w:r w:rsidRPr="00F51D45">
        <w:rPr>
          <w:rFonts w:ascii="Times New Roman" w:eastAsia="宋体" w:hAnsi="Times New Roman" w:cs="Times New Roman"/>
          <w:b/>
          <w:i/>
          <w:kern w:val="0"/>
          <w:sz w:val="22"/>
        </w:rPr>
        <w:t>17</w:t>
      </w:r>
      <w:r>
        <w:rPr>
          <w:rFonts w:ascii="Times New Roman" w:eastAsia="宋体" w:hAnsi="Times New Roman" w:cs="Times New Roman"/>
          <w:b/>
          <w:i/>
          <w:kern w:val="0"/>
          <w:sz w:val="22"/>
        </w:rPr>
        <w:t xml:space="preserve">, </w:t>
      </w:r>
      <w:r w:rsidRPr="00F51D45">
        <w:rPr>
          <w:rFonts w:ascii="Times New Roman" w:eastAsia="宋体" w:hAnsi="Times New Roman" w:cs="Times New Roman"/>
          <w:b/>
          <w:i/>
          <w:kern w:val="0"/>
          <w:sz w:val="22"/>
        </w:rPr>
        <w:t>34</w:t>
      </w:r>
      <w:r>
        <w:rPr>
          <w:rFonts w:ascii="Times New Roman" w:eastAsia="宋体" w:hAnsi="Times New Roman" w:cs="Times New Roman"/>
          <w:b/>
          <w:i/>
          <w:kern w:val="0"/>
          <w:sz w:val="22"/>
        </w:rPr>
        <w:t xml:space="preserve">, </w:t>
      </w:r>
      <w:r w:rsidRPr="00F51D45">
        <w:rPr>
          <w:rFonts w:ascii="Times New Roman" w:eastAsia="宋体" w:hAnsi="Times New Roman" w:cs="Times New Roman"/>
          <w:b/>
          <w:i/>
          <w:kern w:val="0"/>
          <w:sz w:val="22"/>
        </w:rPr>
        <w:t>50</w:t>
      </w:r>
      <w:r>
        <w:rPr>
          <w:rFonts w:ascii="Times New Roman" w:eastAsia="宋体" w:hAnsi="Times New Roman" w:cs="Times New Roman"/>
          <w:b/>
          <w:i/>
          <w:kern w:val="0"/>
          <w:sz w:val="22"/>
        </w:rPr>
        <w:t xml:space="preserve">, </w:t>
      </w:r>
      <w:r w:rsidRPr="00F51D45">
        <w:rPr>
          <w:rFonts w:ascii="Times New Roman" w:eastAsia="宋体" w:hAnsi="Times New Roman" w:cs="Times New Roman"/>
          <w:b/>
          <w:i/>
          <w:kern w:val="0"/>
          <w:sz w:val="22"/>
        </w:rPr>
        <w:t>67</w:t>
      </w:r>
      <w:r>
        <w:rPr>
          <w:rFonts w:ascii="Times New Roman" w:eastAsia="宋体" w:hAnsi="Times New Roman" w:cs="Times New Roman"/>
          <w:b/>
          <w:i/>
          <w:kern w:val="0"/>
          <w:sz w:val="22"/>
        </w:rPr>
        <w:t xml:space="preserve">, </w:t>
      </w:r>
      <w:r w:rsidRPr="00F51D45">
        <w:rPr>
          <w:rFonts w:ascii="Times New Roman" w:eastAsia="宋体" w:hAnsi="Times New Roman" w:cs="Times New Roman"/>
          <w:b/>
          <w:i/>
          <w:kern w:val="0"/>
          <w:sz w:val="22"/>
        </w:rPr>
        <w:t>88</w:t>
      </w:r>
      <w:r>
        <w:rPr>
          <w:rFonts w:ascii="Times New Roman" w:eastAsia="宋体" w:hAnsi="Times New Roman" w:cs="Times New Roman"/>
          <w:b/>
          <w:i/>
          <w:kern w:val="0"/>
          <w:sz w:val="22"/>
        </w:rPr>
        <w:t xml:space="preserve">, </w:t>
      </w:r>
      <w:r w:rsidRPr="00F51D45">
        <w:rPr>
          <w:rFonts w:ascii="Times New Roman" w:eastAsia="宋体" w:hAnsi="Times New Roman" w:cs="Times New Roman"/>
          <w:b/>
          <w:i/>
          <w:kern w:val="0"/>
          <w:sz w:val="22"/>
        </w:rPr>
        <w:t>104</w:t>
      </w:r>
      <w:r>
        <w:rPr>
          <w:rFonts w:ascii="Times New Roman" w:eastAsia="宋体" w:hAnsi="Times New Roman" w:cs="Times New Roman"/>
          <w:b/>
          <w:i/>
          <w:kern w:val="0"/>
          <w:sz w:val="22"/>
        </w:rPr>
        <w:t xml:space="preserve">, </w:t>
      </w:r>
      <w:r w:rsidRPr="00F51D45">
        <w:rPr>
          <w:rFonts w:ascii="Times New Roman" w:eastAsia="宋体" w:hAnsi="Times New Roman" w:cs="Times New Roman"/>
          <w:b/>
          <w:i/>
          <w:kern w:val="0"/>
          <w:sz w:val="22"/>
        </w:rPr>
        <w:t>115</w:t>
      </w:r>
      <w:r>
        <w:rPr>
          <w:rFonts w:ascii="Times New Roman" w:eastAsia="宋体" w:hAnsi="Times New Roman" w:cs="Times New Roman"/>
          <w:b/>
          <w:i/>
          <w:kern w:val="0"/>
          <w:sz w:val="22"/>
        </w:rPr>
        <w:t xml:space="preserve">, </w:t>
      </w:r>
      <w:r w:rsidRPr="00F51D45">
        <w:rPr>
          <w:rFonts w:ascii="Times New Roman" w:eastAsia="宋体" w:hAnsi="Times New Roman" w:cs="Times New Roman"/>
          <w:b/>
          <w:i/>
          <w:kern w:val="0"/>
          <w:sz w:val="22"/>
        </w:rPr>
        <w:t>127</w:t>
      </w:r>
      <w:r>
        <w:rPr>
          <w:rFonts w:ascii="Times New Roman" w:eastAsia="宋体" w:hAnsi="Times New Roman" w:cs="Times New Roman"/>
          <w:b/>
          <w:i/>
          <w:kern w:val="0"/>
          <w:sz w:val="22"/>
        </w:rPr>
        <w:t xml:space="preserve">, </w:t>
      </w:r>
      <w:r w:rsidRPr="00F51D45">
        <w:rPr>
          <w:rFonts w:ascii="Times New Roman" w:eastAsia="宋体" w:hAnsi="Times New Roman" w:cs="Times New Roman"/>
          <w:b/>
          <w:i/>
          <w:kern w:val="0"/>
          <w:sz w:val="22"/>
        </w:rPr>
        <w:t>143</w:t>
      </w:r>
      <w:r>
        <w:rPr>
          <w:rFonts w:ascii="Times New Roman" w:eastAsia="宋体" w:hAnsi="Times New Roman" w:cs="Times New Roman"/>
          <w:b/>
          <w:i/>
          <w:kern w:val="0"/>
          <w:sz w:val="22"/>
        </w:rPr>
        <w:t xml:space="preserve">, </w:t>
      </w:r>
      <w:r w:rsidRPr="00F51D45">
        <w:rPr>
          <w:rFonts w:ascii="Times New Roman" w:eastAsia="宋体" w:hAnsi="Times New Roman" w:cs="Times New Roman"/>
          <w:b/>
          <w:i/>
          <w:kern w:val="0"/>
          <w:sz w:val="22"/>
        </w:rPr>
        <w:t>164</w:t>
      </w:r>
      <w:r>
        <w:rPr>
          <w:rFonts w:ascii="Times New Roman" w:eastAsia="宋体" w:hAnsi="Times New Roman" w:cs="Times New Roman"/>
          <w:b/>
          <w:i/>
          <w:kern w:val="0"/>
          <w:sz w:val="22"/>
        </w:rPr>
        <w:t xml:space="preserve">, </w:t>
      </w:r>
      <w:r w:rsidRPr="00F51D45">
        <w:rPr>
          <w:rFonts w:ascii="Times New Roman" w:eastAsia="宋体" w:hAnsi="Times New Roman" w:cs="Times New Roman"/>
          <w:b/>
          <w:i/>
          <w:kern w:val="0"/>
          <w:sz w:val="22"/>
        </w:rPr>
        <w:t>191</w:t>
      </w:r>
      <w:r>
        <w:rPr>
          <w:rFonts w:ascii="Times New Roman" w:eastAsia="宋体" w:hAnsi="Times New Roman" w:cs="Times New Roman"/>
          <w:b/>
          <w:i/>
          <w:kern w:val="0"/>
          <w:sz w:val="22"/>
        </w:rPr>
        <w:t xml:space="preserve">, </w:t>
      </w:r>
      <w:r w:rsidRPr="00F51D45">
        <w:rPr>
          <w:rFonts w:ascii="Times New Roman" w:eastAsia="宋体" w:hAnsi="Times New Roman" w:cs="Times New Roman"/>
          <w:b/>
          <w:i/>
          <w:kern w:val="0"/>
          <w:sz w:val="22"/>
        </w:rPr>
        <w:t>230</w:t>
      </w:r>
      <w:r>
        <w:rPr>
          <w:rFonts w:ascii="Times New Roman" w:eastAsia="宋体" w:hAnsi="Times New Roman" w:cs="Times New Roman"/>
          <w:b/>
          <w:i/>
          <w:kern w:val="0"/>
          <w:sz w:val="22"/>
        </w:rPr>
        <w:t xml:space="preserve">, </w:t>
      </w:r>
      <w:r w:rsidRPr="00F51D45">
        <w:rPr>
          <w:rFonts w:ascii="Times New Roman" w:eastAsia="宋体" w:hAnsi="Times New Roman" w:cs="Times New Roman"/>
          <w:b/>
          <w:i/>
          <w:kern w:val="0"/>
          <w:sz w:val="22"/>
        </w:rPr>
        <w:t>287</w:t>
      </w:r>
      <w:r>
        <w:rPr>
          <w:rFonts w:ascii="Times New Roman" w:eastAsia="宋体" w:hAnsi="Times New Roman" w:cs="Times New Roman"/>
          <w:b/>
          <w:i/>
          <w:kern w:val="0"/>
          <w:sz w:val="22"/>
        </w:rPr>
        <w:t xml:space="preserve">, </w:t>
      </w:r>
      <w:r w:rsidRPr="00F51D45">
        <w:rPr>
          <w:rFonts w:ascii="Times New Roman" w:eastAsia="宋体" w:hAnsi="Times New Roman" w:cs="Times New Roman"/>
          <w:b/>
          <w:i/>
          <w:kern w:val="0"/>
          <w:sz w:val="22"/>
        </w:rPr>
        <w:t>383</w:t>
      </w:r>
      <w:r>
        <w:rPr>
          <w:rFonts w:ascii="Times New Roman" w:eastAsia="宋体" w:hAnsi="Times New Roman" w:cs="Times New Roman"/>
          <w:b/>
          <w:i/>
          <w:kern w:val="0"/>
          <w:sz w:val="22"/>
        </w:rPr>
        <w:t xml:space="preserve">, </w:t>
      </w:r>
      <w:r w:rsidRPr="00F51D45">
        <w:rPr>
          <w:rFonts w:ascii="Times New Roman" w:eastAsia="宋体" w:hAnsi="Times New Roman" w:cs="Times New Roman"/>
          <w:b/>
          <w:i/>
          <w:kern w:val="0"/>
          <w:sz w:val="22"/>
        </w:rPr>
        <w:t>575</w:t>
      </w:r>
      <w:r>
        <w:rPr>
          <w:rFonts w:ascii="Times New Roman" w:eastAsia="宋体" w:hAnsi="Times New Roman" w:cs="Times New Roman"/>
          <w:b/>
          <w:i/>
          <w:kern w:val="0"/>
          <w:sz w:val="22"/>
        </w:rPr>
        <w:t>} for 1151</w:t>
      </w:r>
      <w:r w:rsidRPr="00346659">
        <w:rPr>
          <w:rFonts w:ascii="Times New Roman" w:eastAsia="宋体" w:hAnsi="Times New Roman" w:cs="Times New Roman"/>
          <w:b/>
          <w:i/>
          <w:kern w:val="0"/>
          <w:sz w:val="22"/>
        </w:rPr>
        <w:t>.</w:t>
      </w:r>
    </w:p>
    <w:p w:rsidR="00C22947" w:rsidRPr="00346659" w:rsidRDefault="00C22947" w:rsidP="00C22947">
      <w:pPr>
        <w:spacing w:after="180"/>
        <w:rPr>
          <w:rFonts w:ascii="Times New Roman" w:eastAsia="宋体" w:hAnsi="Times New Roman" w:cs="Times New Roman"/>
          <w:b/>
          <w:i/>
          <w:sz w:val="22"/>
        </w:rPr>
      </w:pPr>
    </w:p>
    <w:p w:rsidR="006717C6" w:rsidRPr="00346659" w:rsidRDefault="006717C6" w:rsidP="003F3774">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346659">
        <w:rPr>
          <w:rFonts w:ascii="Times New Roman" w:eastAsia="宋体" w:hAnsi="Times New Roman" w:cs="Times New Roman"/>
          <w:b/>
          <w:kern w:val="32"/>
          <w:sz w:val="28"/>
          <w:szCs w:val="28"/>
        </w:rPr>
        <w:t>References</w:t>
      </w:r>
    </w:p>
    <w:p w:rsidR="002B6EDF" w:rsidRDefault="004269AA" w:rsidP="002B6EDF">
      <w:pPr>
        <w:widowControl/>
        <w:spacing w:after="180"/>
        <w:rPr>
          <w:rFonts w:ascii="Times New Roman" w:eastAsia="宋体" w:hAnsi="Times New Roman" w:cs="Times New Roman"/>
          <w:color w:val="000000"/>
          <w:kern w:val="0"/>
          <w:sz w:val="22"/>
          <w:lang w:val="en-GB"/>
        </w:rPr>
      </w:pPr>
      <w:r w:rsidRPr="00346659">
        <w:rPr>
          <w:rFonts w:ascii="Times New Roman" w:eastAsia="宋体" w:hAnsi="Times New Roman" w:cs="Times New Roman"/>
          <w:color w:val="000000"/>
          <w:kern w:val="0"/>
          <w:sz w:val="22"/>
          <w:lang w:val="en-GB"/>
        </w:rPr>
        <w:t>[1]</w:t>
      </w:r>
      <w:r w:rsidR="00D22CFC" w:rsidRPr="00346659">
        <w:rPr>
          <w:rFonts w:ascii="Times New Roman" w:hAnsi="Times New Roman" w:cs="Times New Roman"/>
        </w:rPr>
        <w:t xml:space="preserve"> </w:t>
      </w:r>
      <w:r w:rsidR="0013352A" w:rsidRPr="0013352A">
        <w:rPr>
          <w:rFonts w:ascii="Times New Roman" w:eastAsia="宋体" w:hAnsi="Times New Roman" w:cs="Times New Roman"/>
          <w:color w:val="000000"/>
          <w:kern w:val="0"/>
          <w:sz w:val="22"/>
          <w:lang w:val="en-GB"/>
        </w:rPr>
        <w:t>R1-1911511</w:t>
      </w:r>
      <w:r w:rsidR="0013352A" w:rsidRPr="0013352A">
        <w:rPr>
          <w:rFonts w:ascii="Times New Roman" w:eastAsia="宋体" w:hAnsi="Times New Roman" w:cs="Times New Roman"/>
          <w:color w:val="000000"/>
          <w:kern w:val="0"/>
          <w:sz w:val="22"/>
          <w:lang w:val="en-GB"/>
        </w:rPr>
        <w:tab/>
        <w:t>Chairman's notes of AI 7.2.2</w:t>
      </w:r>
      <w:r w:rsidR="0013352A" w:rsidRPr="0013352A">
        <w:rPr>
          <w:rFonts w:ascii="Times New Roman" w:eastAsia="宋体" w:hAnsi="Times New Roman" w:cs="Times New Roman"/>
          <w:color w:val="000000"/>
          <w:kern w:val="0"/>
          <w:sz w:val="22"/>
          <w:lang w:val="en-GB"/>
        </w:rPr>
        <w:tab/>
        <w:t xml:space="preserve"> Study on NR-based Access to Unlicensed Spectrum</w:t>
      </w:r>
      <w:r w:rsidR="0013352A" w:rsidRPr="0013352A">
        <w:rPr>
          <w:rFonts w:ascii="Times New Roman" w:eastAsia="宋体" w:hAnsi="Times New Roman" w:cs="Times New Roman"/>
          <w:color w:val="000000"/>
          <w:kern w:val="0"/>
          <w:sz w:val="22"/>
          <w:lang w:val="en-GB"/>
        </w:rPr>
        <w:tab/>
        <w:t>Ad-Hoc Chair (Ericsson)</w:t>
      </w:r>
    </w:p>
    <w:p w:rsidR="002B6EDF" w:rsidRDefault="002B6EDF" w:rsidP="002B6EDF">
      <w:pPr>
        <w:widowControl/>
        <w:spacing w:after="180"/>
        <w:rPr>
          <w:rFonts w:ascii="Times New Roman" w:eastAsia="宋体" w:hAnsi="Times New Roman" w:cs="Times New Roman"/>
          <w:color w:val="000000"/>
          <w:kern w:val="0"/>
          <w:sz w:val="22"/>
          <w:lang w:val="en-GB"/>
        </w:rPr>
      </w:pPr>
      <w:r w:rsidRPr="002B6EDF">
        <w:rPr>
          <w:rFonts w:ascii="Times New Roman" w:eastAsia="宋体" w:hAnsi="Times New Roman" w:cs="Times New Roman"/>
          <w:color w:val="000000"/>
          <w:kern w:val="0"/>
          <w:sz w:val="22"/>
          <w:lang w:val="en-GB"/>
        </w:rPr>
        <w:t>[2] R1-1911526</w:t>
      </w:r>
      <w:r w:rsidRPr="002B6EDF">
        <w:rPr>
          <w:rFonts w:ascii="Times New Roman" w:eastAsia="宋体" w:hAnsi="Times New Roman" w:cs="Times New Roman"/>
          <w:color w:val="000000"/>
          <w:kern w:val="0"/>
          <w:sz w:val="22"/>
          <w:lang w:val="en-GB"/>
        </w:rPr>
        <w:tab/>
        <w:t>Feature lead summary on initial access signals and channels for NR-U</w:t>
      </w:r>
      <w:r w:rsidRPr="002B6EDF">
        <w:rPr>
          <w:rFonts w:ascii="Times New Roman" w:eastAsia="宋体" w:hAnsi="Times New Roman" w:cs="Times New Roman"/>
          <w:color w:val="000000"/>
          <w:kern w:val="0"/>
          <w:sz w:val="22"/>
          <w:lang w:val="en-GB"/>
        </w:rPr>
        <w:tab/>
        <w:t>Qualcomm Incorporated</w:t>
      </w:r>
    </w:p>
    <w:p w:rsidR="002B6EDF" w:rsidRDefault="002B6EDF" w:rsidP="002B6EDF">
      <w:pPr>
        <w:widowControl/>
        <w:spacing w:after="18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 xml:space="preserve">[3] </w:t>
      </w:r>
      <w:r w:rsidRPr="002B6EDF">
        <w:rPr>
          <w:rFonts w:ascii="Times New Roman" w:eastAsia="宋体" w:hAnsi="Times New Roman" w:cs="Times New Roman"/>
          <w:color w:val="000000"/>
          <w:kern w:val="0"/>
          <w:sz w:val="22"/>
          <w:lang w:val="en-GB"/>
        </w:rPr>
        <w:t>R1-1910944</w:t>
      </w:r>
      <w:r w:rsidRPr="002B6EDF">
        <w:rPr>
          <w:rFonts w:ascii="Times New Roman" w:eastAsia="宋体" w:hAnsi="Times New Roman" w:cs="Times New Roman"/>
          <w:color w:val="000000"/>
          <w:kern w:val="0"/>
          <w:sz w:val="22"/>
          <w:lang w:val="en-GB"/>
        </w:rPr>
        <w:tab/>
        <w:t>Initial access signals and channels</w:t>
      </w:r>
      <w:r w:rsidRPr="002B6EDF">
        <w:rPr>
          <w:rFonts w:ascii="Times New Roman" w:eastAsia="宋体" w:hAnsi="Times New Roman" w:cs="Times New Roman"/>
          <w:color w:val="000000"/>
          <w:kern w:val="0"/>
          <w:sz w:val="22"/>
          <w:lang w:val="en-GB"/>
        </w:rPr>
        <w:tab/>
        <w:t>Ericsson</w:t>
      </w:r>
    </w:p>
    <w:p w:rsidR="002B6EDF" w:rsidRPr="002B6EDF" w:rsidRDefault="002B6EDF" w:rsidP="002B6EDF">
      <w:pPr>
        <w:widowControl/>
        <w:spacing w:after="180"/>
        <w:rPr>
          <w:rFonts w:ascii="Times New Roman" w:eastAsia="宋体" w:hAnsi="Times New Roman" w:cs="Times New Roman"/>
          <w:color w:val="000000"/>
          <w:kern w:val="0"/>
          <w:sz w:val="22"/>
          <w:lang w:val="en-GB"/>
        </w:rPr>
      </w:pPr>
    </w:p>
    <w:sectPr w:rsidR="002B6EDF" w:rsidRPr="002B6ED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43E3" w:rsidRDefault="00ED43E3" w:rsidP="00EB79B9">
      <w:r>
        <w:separator/>
      </w:r>
    </w:p>
  </w:endnote>
  <w:endnote w:type="continuationSeparator" w:id="0">
    <w:p w:rsidR="00ED43E3" w:rsidRDefault="00ED43E3" w:rsidP="00EB7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43E3" w:rsidRDefault="00ED43E3" w:rsidP="00EB79B9">
      <w:r>
        <w:separator/>
      </w:r>
    </w:p>
  </w:footnote>
  <w:footnote w:type="continuationSeparator" w:id="0">
    <w:p w:rsidR="00ED43E3" w:rsidRDefault="00ED43E3" w:rsidP="00EB79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552047"/>
    <w:multiLevelType w:val="multilevel"/>
    <w:tmpl w:val="6EC0207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1004"/>
        </w:tabs>
        <w:ind w:left="100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ECA12FD"/>
    <w:multiLevelType w:val="hybridMultilevel"/>
    <w:tmpl w:val="4014CD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D51F26"/>
    <w:multiLevelType w:val="multilevel"/>
    <w:tmpl w:val="12D51F26"/>
    <w:lvl w:ilvl="0">
      <w:start w:val="1"/>
      <w:numFmt w:val="bullet"/>
      <w:lvlText w:val=""/>
      <w:lvlJc w:val="left"/>
      <w:pPr>
        <w:ind w:left="720" w:hanging="360"/>
      </w:pPr>
      <w:rPr>
        <w:rFonts w:ascii="Symbol" w:hAnsi="Symbol" w:hint="default"/>
      </w:rPr>
    </w:lvl>
    <w:lvl w:ilvl="1">
      <w:start w:val="4"/>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3B2240"/>
    <w:multiLevelType w:val="hybridMultilevel"/>
    <w:tmpl w:val="3C5864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8A3247"/>
    <w:multiLevelType w:val="hybridMultilevel"/>
    <w:tmpl w:val="D46CDD2E"/>
    <w:lvl w:ilvl="0" w:tplc="0D9A52F0">
      <w:start w:val="4272"/>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1B36EB5"/>
    <w:multiLevelType w:val="hybridMultilevel"/>
    <w:tmpl w:val="96E2EE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5B129C"/>
    <w:multiLevelType w:val="hybridMultilevel"/>
    <w:tmpl w:val="4658F744"/>
    <w:lvl w:ilvl="0" w:tplc="D16E0F1E">
      <w:start w:val="1"/>
      <w:numFmt w:val="bullet"/>
      <w:lvlText w:val="•"/>
      <w:lvlJc w:val="left"/>
      <w:pPr>
        <w:ind w:left="950" w:hanging="420"/>
      </w:pPr>
      <w:rPr>
        <w:rFonts w:ascii="Times New Roman" w:hAnsi="Times New Roman" w:cs="Times New Roman" w:hint="default"/>
      </w:rPr>
    </w:lvl>
    <w:lvl w:ilvl="1" w:tplc="04090003" w:tentative="1">
      <w:start w:val="1"/>
      <w:numFmt w:val="bullet"/>
      <w:lvlText w:val=""/>
      <w:lvlJc w:val="left"/>
      <w:pPr>
        <w:ind w:left="1370" w:hanging="420"/>
      </w:pPr>
      <w:rPr>
        <w:rFonts w:ascii="Wingdings" w:hAnsi="Wingdings" w:hint="default"/>
      </w:rPr>
    </w:lvl>
    <w:lvl w:ilvl="2" w:tplc="04090005" w:tentative="1">
      <w:start w:val="1"/>
      <w:numFmt w:val="bullet"/>
      <w:lvlText w:val=""/>
      <w:lvlJc w:val="left"/>
      <w:pPr>
        <w:ind w:left="1790" w:hanging="420"/>
      </w:pPr>
      <w:rPr>
        <w:rFonts w:ascii="Wingdings" w:hAnsi="Wingdings" w:hint="default"/>
      </w:rPr>
    </w:lvl>
    <w:lvl w:ilvl="3" w:tplc="04090001" w:tentative="1">
      <w:start w:val="1"/>
      <w:numFmt w:val="bullet"/>
      <w:lvlText w:val=""/>
      <w:lvlJc w:val="left"/>
      <w:pPr>
        <w:ind w:left="2210" w:hanging="420"/>
      </w:pPr>
      <w:rPr>
        <w:rFonts w:ascii="Wingdings" w:hAnsi="Wingdings" w:hint="default"/>
      </w:rPr>
    </w:lvl>
    <w:lvl w:ilvl="4" w:tplc="04090003" w:tentative="1">
      <w:start w:val="1"/>
      <w:numFmt w:val="bullet"/>
      <w:lvlText w:val=""/>
      <w:lvlJc w:val="left"/>
      <w:pPr>
        <w:ind w:left="2630" w:hanging="420"/>
      </w:pPr>
      <w:rPr>
        <w:rFonts w:ascii="Wingdings" w:hAnsi="Wingdings" w:hint="default"/>
      </w:rPr>
    </w:lvl>
    <w:lvl w:ilvl="5" w:tplc="04090005" w:tentative="1">
      <w:start w:val="1"/>
      <w:numFmt w:val="bullet"/>
      <w:lvlText w:val=""/>
      <w:lvlJc w:val="left"/>
      <w:pPr>
        <w:ind w:left="3050" w:hanging="420"/>
      </w:pPr>
      <w:rPr>
        <w:rFonts w:ascii="Wingdings" w:hAnsi="Wingdings" w:hint="default"/>
      </w:rPr>
    </w:lvl>
    <w:lvl w:ilvl="6" w:tplc="04090001" w:tentative="1">
      <w:start w:val="1"/>
      <w:numFmt w:val="bullet"/>
      <w:lvlText w:val=""/>
      <w:lvlJc w:val="left"/>
      <w:pPr>
        <w:ind w:left="3470" w:hanging="420"/>
      </w:pPr>
      <w:rPr>
        <w:rFonts w:ascii="Wingdings" w:hAnsi="Wingdings" w:hint="default"/>
      </w:rPr>
    </w:lvl>
    <w:lvl w:ilvl="7" w:tplc="04090003" w:tentative="1">
      <w:start w:val="1"/>
      <w:numFmt w:val="bullet"/>
      <w:lvlText w:val=""/>
      <w:lvlJc w:val="left"/>
      <w:pPr>
        <w:ind w:left="3890" w:hanging="420"/>
      </w:pPr>
      <w:rPr>
        <w:rFonts w:ascii="Wingdings" w:hAnsi="Wingdings" w:hint="default"/>
      </w:rPr>
    </w:lvl>
    <w:lvl w:ilvl="8" w:tplc="04090005" w:tentative="1">
      <w:start w:val="1"/>
      <w:numFmt w:val="bullet"/>
      <w:lvlText w:val=""/>
      <w:lvlJc w:val="left"/>
      <w:pPr>
        <w:ind w:left="4310" w:hanging="420"/>
      </w:pPr>
      <w:rPr>
        <w:rFonts w:ascii="Wingdings" w:hAnsi="Wingdings" w:hint="default"/>
      </w:rPr>
    </w:lvl>
  </w:abstractNum>
  <w:abstractNum w:abstractNumId="11"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3"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960F6F"/>
    <w:multiLevelType w:val="hybridMultilevel"/>
    <w:tmpl w:val="756AFA96"/>
    <w:lvl w:ilvl="0" w:tplc="0409000F">
      <w:start w:val="1"/>
      <w:numFmt w:val="decimal"/>
      <w:lvlText w:val="%1."/>
      <w:lvlJc w:val="left"/>
      <w:pPr>
        <w:ind w:left="950" w:hanging="420"/>
      </w:p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8" w15:restartNumberingAfterBreak="0">
    <w:nsid w:val="73500E7A"/>
    <w:multiLevelType w:val="hybridMultilevel"/>
    <w:tmpl w:val="37A624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EC508A"/>
    <w:multiLevelType w:val="hybridMultilevel"/>
    <w:tmpl w:val="F788A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A61BDA"/>
    <w:multiLevelType w:val="hybridMultilevel"/>
    <w:tmpl w:val="4F26D0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6"/>
  </w:num>
  <w:num w:numId="4">
    <w:abstractNumId w:val="10"/>
  </w:num>
  <w:num w:numId="5">
    <w:abstractNumId w:val="12"/>
  </w:num>
  <w:num w:numId="6">
    <w:abstractNumId w:val="0"/>
  </w:num>
  <w:num w:numId="7">
    <w:abstractNumId w:val="1"/>
  </w:num>
  <w:num w:numId="8">
    <w:abstractNumId w:val="1"/>
  </w:num>
  <w:num w:numId="9">
    <w:abstractNumId w:val="1"/>
  </w:num>
  <w:num w:numId="10">
    <w:abstractNumId w:val="1"/>
  </w:num>
  <w:num w:numId="11">
    <w:abstractNumId w:val="1"/>
  </w:num>
  <w:num w:numId="12">
    <w:abstractNumId w:val="1"/>
  </w:num>
  <w:num w:numId="13">
    <w:abstractNumId w:val="4"/>
  </w:num>
  <w:num w:numId="14">
    <w:abstractNumId w:val="8"/>
  </w:num>
  <w:num w:numId="15">
    <w:abstractNumId w:val="13"/>
  </w:num>
  <w:num w:numId="16">
    <w:abstractNumId w:val="15"/>
  </w:num>
  <w:num w:numId="17">
    <w:abstractNumId w:val="22"/>
  </w:num>
  <w:num w:numId="18">
    <w:abstractNumId w:val="9"/>
  </w:num>
  <w:num w:numId="19">
    <w:abstractNumId w:val="6"/>
  </w:num>
  <w:num w:numId="20">
    <w:abstractNumId w:val="21"/>
  </w:num>
  <w:num w:numId="21">
    <w:abstractNumId w:val="19"/>
  </w:num>
  <w:num w:numId="22">
    <w:abstractNumId w:val="17"/>
  </w:num>
  <w:num w:numId="23">
    <w:abstractNumId w:val="5"/>
  </w:num>
  <w:num w:numId="24">
    <w:abstractNumId w:val="14"/>
  </w:num>
  <w:num w:numId="25">
    <w:abstractNumId w:val="20"/>
  </w:num>
  <w:num w:numId="26">
    <w:abstractNumId w:val="3"/>
  </w:num>
  <w:num w:numId="27">
    <w:abstractNumId w:val="18"/>
  </w:num>
  <w:num w:numId="28">
    <w:abstractNumId w:val="11"/>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76E"/>
    <w:rsid w:val="00012560"/>
    <w:rsid w:val="00067234"/>
    <w:rsid w:val="00083E38"/>
    <w:rsid w:val="0008516C"/>
    <w:rsid w:val="000A61D5"/>
    <w:rsid w:val="000C7664"/>
    <w:rsid w:val="000F6A26"/>
    <w:rsid w:val="00105AB4"/>
    <w:rsid w:val="00112791"/>
    <w:rsid w:val="00130E98"/>
    <w:rsid w:val="0013352A"/>
    <w:rsid w:val="00135AEA"/>
    <w:rsid w:val="001416E5"/>
    <w:rsid w:val="001512B0"/>
    <w:rsid w:val="00187D0D"/>
    <w:rsid w:val="00190A5C"/>
    <w:rsid w:val="00192E64"/>
    <w:rsid w:val="001A4C64"/>
    <w:rsid w:val="001B16E8"/>
    <w:rsid w:val="001B3E40"/>
    <w:rsid w:val="001C41CB"/>
    <w:rsid w:val="001C6B4A"/>
    <w:rsid w:val="001D596F"/>
    <w:rsid w:val="001D7280"/>
    <w:rsid w:val="001E2F12"/>
    <w:rsid w:val="001F6E70"/>
    <w:rsid w:val="00210496"/>
    <w:rsid w:val="002512FD"/>
    <w:rsid w:val="0026202C"/>
    <w:rsid w:val="002774D7"/>
    <w:rsid w:val="00287D3A"/>
    <w:rsid w:val="0029791A"/>
    <w:rsid w:val="002A54D1"/>
    <w:rsid w:val="002B6EDF"/>
    <w:rsid w:val="002B75A1"/>
    <w:rsid w:val="002C7501"/>
    <w:rsid w:val="002D43B0"/>
    <w:rsid w:val="002E529A"/>
    <w:rsid w:val="002F7337"/>
    <w:rsid w:val="003274B6"/>
    <w:rsid w:val="00330E9D"/>
    <w:rsid w:val="00346659"/>
    <w:rsid w:val="003469FD"/>
    <w:rsid w:val="00357052"/>
    <w:rsid w:val="003E1F14"/>
    <w:rsid w:val="003F1302"/>
    <w:rsid w:val="003F3774"/>
    <w:rsid w:val="003F622E"/>
    <w:rsid w:val="00415EA6"/>
    <w:rsid w:val="00421561"/>
    <w:rsid w:val="004269AA"/>
    <w:rsid w:val="00442928"/>
    <w:rsid w:val="00444C72"/>
    <w:rsid w:val="004648E6"/>
    <w:rsid w:val="004809D4"/>
    <w:rsid w:val="004862BF"/>
    <w:rsid w:val="004A083F"/>
    <w:rsid w:val="004A7899"/>
    <w:rsid w:val="004B2F9F"/>
    <w:rsid w:val="004B6405"/>
    <w:rsid w:val="004C5D18"/>
    <w:rsid w:val="005230B9"/>
    <w:rsid w:val="0052369F"/>
    <w:rsid w:val="00564AF9"/>
    <w:rsid w:val="005A019A"/>
    <w:rsid w:val="005A24B5"/>
    <w:rsid w:val="005B0CCB"/>
    <w:rsid w:val="005B6313"/>
    <w:rsid w:val="005C4031"/>
    <w:rsid w:val="005D6920"/>
    <w:rsid w:val="005E558B"/>
    <w:rsid w:val="005E702A"/>
    <w:rsid w:val="005F627B"/>
    <w:rsid w:val="00615E2C"/>
    <w:rsid w:val="00620F59"/>
    <w:rsid w:val="00636C15"/>
    <w:rsid w:val="00641035"/>
    <w:rsid w:val="006419B7"/>
    <w:rsid w:val="00645DBE"/>
    <w:rsid w:val="00664247"/>
    <w:rsid w:val="006717C6"/>
    <w:rsid w:val="006D4ED3"/>
    <w:rsid w:val="006E4E30"/>
    <w:rsid w:val="006E6270"/>
    <w:rsid w:val="006F3E8B"/>
    <w:rsid w:val="007073E4"/>
    <w:rsid w:val="007450A6"/>
    <w:rsid w:val="0074643A"/>
    <w:rsid w:val="00752CCD"/>
    <w:rsid w:val="00767845"/>
    <w:rsid w:val="007760EE"/>
    <w:rsid w:val="00783937"/>
    <w:rsid w:val="00790932"/>
    <w:rsid w:val="00795F0B"/>
    <w:rsid w:val="007A12EC"/>
    <w:rsid w:val="007F1D61"/>
    <w:rsid w:val="00843247"/>
    <w:rsid w:val="0087532E"/>
    <w:rsid w:val="00876855"/>
    <w:rsid w:val="008821C2"/>
    <w:rsid w:val="00883996"/>
    <w:rsid w:val="008976C3"/>
    <w:rsid w:val="008A09C0"/>
    <w:rsid w:val="008C0646"/>
    <w:rsid w:val="008C6A1C"/>
    <w:rsid w:val="008C7EA3"/>
    <w:rsid w:val="008E551D"/>
    <w:rsid w:val="008F09BA"/>
    <w:rsid w:val="008F6C8F"/>
    <w:rsid w:val="00915ED4"/>
    <w:rsid w:val="00936A96"/>
    <w:rsid w:val="00961880"/>
    <w:rsid w:val="0096376E"/>
    <w:rsid w:val="009756DF"/>
    <w:rsid w:val="00992D93"/>
    <w:rsid w:val="009A3831"/>
    <w:rsid w:val="009A667D"/>
    <w:rsid w:val="00A1041E"/>
    <w:rsid w:val="00A14CBB"/>
    <w:rsid w:val="00A51D6C"/>
    <w:rsid w:val="00A74107"/>
    <w:rsid w:val="00A7545F"/>
    <w:rsid w:val="00AA1B43"/>
    <w:rsid w:val="00AA606B"/>
    <w:rsid w:val="00AC1DB3"/>
    <w:rsid w:val="00AE7246"/>
    <w:rsid w:val="00B05E99"/>
    <w:rsid w:val="00B129A2"/>
    <w:rsid w:val="00B149D7"/>
    <w:rsid w:val="00B23307"/>
    <w:rsid w:val="00B63E62"/>
    <w:rsid w:val="00B66E4C"/>
    <w:rsid w:val="00B73964"/>
    <w:rsid w:val="00B822EF"/>
    <w:rsid w:val="00B93050"/>
    <w:rsid w:val="00BC0058"/>
    <w:rsid w:val="00BD34C6"/>
    <w:rsid w:val="00BD396D"/>
    <w:rsid w:val="00C046D9"/>
    <w:rsid w:val="00C135C3"/>
    <w:rsid w:val="00C16635"/>
    <w:rsid w:val="00C22947"/>
    <w:rsid w:val="00C314C7"/>
    <w:rsid w:val="00C52D98"/>
    <w:rsid w:val="00C53616"/>
    <w:rsid w:val="00C56D43"/>
    <w:rsid w:val="00C734B7"/>
    <w:rsid w:val="00CB46D1"/>
    <w:rsid w:val="00CB5140"/>
    <w:rsid w:val="00CC7476"/>
    <w:rsid w:val="00CE1F39"/>
    <w:rsid w:val="00CF0E8B"/>
    <w:rsid w:val="00CF788C"/>
    <w:rsid w:val="00D17159"/>
    <w:rsid w:val="00D22CFC"/>
    <w:rsid w:val="00D41968"/>
    <w:rsid w:val="00D47CD4"/>
    <w:rsid w:val="00DA311A"/>
    <w:rsid w:val="00DA47AE"/>
    <w:rsid w:val="00DB4764"/>
    <w:rsid w:val="00DE2226"/>
    <w:rsid w:val="00DE28AA"/>
    <w:rsid w:val="00DE28B8"/>
    <w:rsid w:val="00E12247"/>
    <w:rsid w:val="00E13097"/>
    <w:rsid w:val="00E2242A"/>
    <w:rsid w:val="00E37797"/>
    <w:rsid w:val="00E557E1"/>
    <w:rsid w:val="00E750C3"/>
    <w:rsid w:val="00E7771E"/>
    <w:rsid w:val="00E80B63"/>
    <w:rsid w:val="00E84AC1"/>
    <w:rsid w:val="00E92E6D"/>
    <w:rsid w:val="00EA1DB6"/>
    <w:rsid w:val="00EB0755"/>
    <w:rsid w:val="00EB79B9"/>
    <w:rsid w:val="00EC426F"/>
    <w:rsid w:val="00ED43E3"/>
    <w:rsid w:val="00EF1F26"/>
    <w:rsid w:val="00EF613F"/>
    <w:rsid w:val="00F03F2C"/>
    <w:rsid w:val="00F14916"/>
    <w:rsid w:val="00F26F6C"/>
    <w:rsid w:val="00F33E0F"/>
    <w:rsid w:val="00F34C81"/>
    <w:rsid w:val="00F377E9"/>
    <w:rsid w:val="00F46EDA"/>
    <w:rsid w:val="00F51D45"/>
    <w:rsid w:val="00F759BD"/>
    <w:rsid w:val="00FA003D"/>
    <w:rsid w:val="00FB4EB4"/>
    <w:rsid w:val="00FB7ACD"/>
    <w:rsid w:val="00FF4C91"/>
    <w:rsid w:val="00FF4D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492796E-7A38-43EA-8F4B-782D27422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041E"/>
    <w:pPr>
      <w:widowControl w:val="0"/>
      <w:jc w:val="both"/>
    </w:p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Char"/>
    <w:qFormat/>
    <w:rsid w:val="00EB79B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H2,h2,Head2A,2,UNDERRUBRIK 1-2,DO NOT USE_h2,h21,H2 Char,h2 Char"/>
    <w:basedOn w:val="1"/>
    <w:next w:val="a"/>
    <w:link w:val="2Char"/>
    <w:qFormat/>
    <w:rsid w:val="00EB79B9"/>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EB79B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Char"/>
    <w:qFormat/>
    <w:rsid w:val="00EB79B9"/>
    <w:pPr>
      <w:numPr>
        <w:ilvl w:val="3"/>
      </w:numPr>
      <w:outlineLvl w:val="3"/>
    </w:pPr>
    <w:rPr>
      <w:sz w:val="24"/>
      <w:szCs w:val="24"/>
    </w:rPr>
  </w:style>
  <w:style w:type="paragraph" w:styleId="5">
    <w:name w:val="heading 5"/>
    <w:basedOn w:val="4"/>
    <w:next w:val="a"/>
    <w:link w:val="5Char"/>
    <w:qFormat/>
    <w:rsid w:val="00EB79B9"/>
    <w:pPr>
      <w:numPr>
        <w:ilvl w:val="4"/>
      </w:numPr>
      <w:outlineLvl w:val="4"/>
    </w:pPr>
    <w:rPr>
      <w:sz w:val="22"/>
      <w:szCs w:val="22"/>
    </w:rPr>
  </w:style>
  <w:style w:type="paragraph" w:styleId="6">
    <w:name w:val="heading 6"/>
    <w:basedOn w:val="a"/>
    <w:next w:val="a"/>
    <w:link w:val="6Char"/>
    <w:qFormat/>
    <w:rsid w:val="00EB79B9"/>
    <w:pPr>
      <w:keepNext/>
      <w:keepLines/>
      <w:numPr>
        <w:ilvl w:val="5"/>
        <w:numId w:val="1"/>
      </w:numPr>
      <w:spacing w:before="120"/>
      <w:outlineLvl w:val="5"/>
    </w:pPr>
    <w:rPr>
      <w:rFonts w:ascii="Arial" w:hAnsi="Arial" w:cs="Arial"/>
    </w:rPr>
  </w:style>
  <w:style w:type="paragraph" w:styleId="7">
    <w:name w:val="heading 7"/>
    <w:basedOn w:val="a"/>
    <w:next w:val="a"/>
    <w:link w:val="7Char"/>
    <w:qFormat/>
    <w:rsid w:val="00EB79B9"/>
    <w:pPr>
      <w:keepNext/>
      <w:keepLines/>
      <w:numPr>
        <w:ilvl w:val="6"/>
        <w:numId w:val="1"/>
      </w:numPr>
      <w:spacing w:before="120"/>
      <w:outlineLvl w:val="6"/>
    </w:pPr>
    <w:rPr>
      <w:rFonts w:ascii="Arial" w:hAnsi="Arial" w:cs="Arial"/>
    </w:rPr>
  </w:style>
  <w:style w:type="paragraph" w:styleId="8">
    <w:name w:val="heading 8"/>
    <w:basedOn w:val="7"/>
    <w:next w:val="a"/>
    <w:link w:val="8Char"/>
    <w:qFormat/>
    <w:rsid w:val="00EB79B9"/>
    <w:pPr>
      <w:numPr>
        <w:ilvl w:val="7"/>
      </w:numPr>
      <w:outlineLvl w:val="7"/>
    </w:pPr>
  </w:style>
  <w:style w:type="paragraph" w:styleId="9">
    <w:name w:val="heading 9"/>
    <w:basedOn w:val="8"/>
    <w:next w:val="a"/>
    <w:link w:val="9Char"/>
    <w:qFormat/>
    <w:rsid w:val="00EB79B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B79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B79B9"/>
    <w:rPr>
      <w:sz w:val="18"/>
      <w:szCs w:val="18"/>
    </w:rPr>
  </w:style>
  <w:style w:type="paragraph" w:styleId="a4">
    <w:name w:val="footer"/>
    <w:basedOn w:val="a"/>
    <w:link w:val="Char0"/>
    <w:uiPriority w:val="99"/>
    <w:unhideWhenUsed/>
    <w:rsid w:val="00EB79B9"/>
    <w:pPr>
      <w:tabs>
        <w:tab w:val="center" w:pos="4153"/>
        <w:tab w:val="right" w:pos="8306"/>
      </w:tabs>
      <w:snapToGrid w:val="0"/>
      <w:jc w:val="left"/>
    </w:pPr>
    <w:rPr>
      <w:sz w:val="18"/>
      <w:szCs w:val="18"/>
    </w:rPr>
  </w:style>
  <w:style w:type="character" w:customStyle="1" w:styleId="Char0">
    <w:name w:val="页脚 Char"/>
    <w:basedOn w:val="a0"/>
    <w:link w:val="a4"/>
    <w:uiPriority w:val="99"/>
    <w:rsid w:val="00EB79B9"/>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EB79B9"/>
    <w:rPr>
      <w:rFonts w:ascii="Arial" w:eastAsia="宋体" w:hAnsi="Arial" w:cs="Times New Roman"/>
      <w:kern w:val="0"/>
      <w:sz w:val="36"/>
      <w:szCs w:val="36"/>
      <w:lang w:val="en-GB"/>
    </w:rPr>
  </w:style>
  <w:style w:type="character" w:customStyle="1" w:styleId="2Char">
    <w:name w:val="标题 2 Char"/>
    <w:aliases w:val="H2 Char1,h2 Char1,Head2A Char,2 Char,UNDERRUBRIK 1-2 Char,DO NOT USE_h2 Char,h21 Char,H2 Char Char,h2 Char Char"/>
    <w:basedOn w:val="a0"/>
    <w:link w:val="2"/>
    <w:rsid w:val="00EB79B9"/>
    <w:rPr>
      <w:rFonts w:ascii="Arial" w:eastAsia="宋体" w:hAnsi="Arial" w:cs="Times New Roman"/>
      <w:kern w:val="0"/>
      <w:sz w:val="32"/>
      <w:szCs w:val="32"/>
      <w:lang w:val="en-GB"/>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0"/>
    <w:link w:val="3"/>
    <w:rsid w:val="00EB79B9"/>
    <w:rPr>
      <w:rFonts w:ascii="Arial" w:eastAsia="宋体" w:hAnsi="Arial" w:cs="Times New Roman"/>
      <w:kern w:val="0"/>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EB79B9"/>
    <w:rPr>
      <w:rFonts w:ascii="Arial" w:eastAsia="宋体" w:hAnsi="Arial" w:cs="Times New Roman"/>
      <w:kern w:val="0"/>
      <w:sz w:val="24"/>
      <w:szCs w:val="24"/>
      <w:lang w:val="en-GB"/>
    </w:rPr>
  </w:style>
  <w:style w:type="character" w:customStyle="1" w:styleId="5Char">
    <w:name w:val="标题 5 Char"/>
    <w:basedOn w:val="a0"/>
    <w:link w:val="5"/>
    <w:rsid w:val="00EB79B9"/>
    <w:rPr>
      <w:rFonts w:ascii="Arial" w:eastAsia="宋体" w:hAnsi="Arial" w:cs="Times New Roman"/>
      <w:kern w:val="0"/>
      <w:sz w:val="22"/>
      <w:lang w:val="en-GB"/>
    </w:rPr>
  </w:style>
  <w:style w:type="character" w:customStyle="1" w:styleId="6Char">
    <w:name w:val="标题 6 Char"/>
    <w:basedOn w:val="a0"/>
    <w:link w:val="6"/>
    <w:rsid w:val="00EB79B9"/>
    <w:rPr>
      <w:rFonts w:ascii="Arial" w:hAnsi="Arial" w:cs="Arial"/>
    </w:rPr>
  </w:style>
  <w:style w:type="character" w:customStyle="1" w:styleId="7Char">
    <w:name w:val="标题 7 Char"/>
    <w:basedOn w:val="a0"/>
    <w:link w:val="7"/>
    <w:rsid w:val="00EB79B9"/>
    <w:rPr>
      <w:rFonts w:ascii="Arial" w:hAnsi="Arial" w:cs="Arial"/>
    </w:rPr>
  </w:style>
  <w:style w:type="character" w:customStyle="1" w:styleId="8Char">
    <w:name w:val="标题 8 Char"/>
    <w:basedOn w:val="a0"/>
    <w:link w:val="8"/>
    <w:rsid w:val="00EB79B9"/>
    <w:rPr>
      <w:rFonts w:ascii="Arial" w:hAnsi="Arial" w:cs="Arial"/>
    </w:rPr>
  </w:style>
  <w:style w:type="character" w:customStyle="1" w:styleId="9Char">
    <w:name w:val="标题 9 Char"/>
    <w:basedOn w:val="a0"/>
    <w:link w:val="9"/>
    <w:rsid w:val="00EB79B9"/>
    <w:rPr>
      <w:rFonts w:ascii="Arial" w:hAnsi="Arial" w:cs="Arial"/>
    </w:rPr>
  </w:style>
  <w:style w:type="paragraph" w:styleId="a5">
    <w:name w:val="List Paragraph"/>
    <w:aliases w:val="- Bullets,목록 단락,リスト段落,Lista1,?? ??,?????,????,中等深浅网格 1 - 着色 21,列表段落"/>
    <w:basedOn w:val="a"/>
    <w:link w:val="Char1"/>
    <w:uiPriority w:val="34"/>
    <w:qFormat/>
    <w:rsid w:val="00EB79B9"/>
    <w:pPr>
      <w:widowControl/>
      <w:ind w:leftChars="400" w:left="840" w:hanging="720"/>
      <w:jc w:val="left"/>
    </w:pPr>
    <w:rPr>
      <w:rFonts w:ascii="Times" w:eastAsia="Batang" w:hAnsi="Times" w:cs="Times New Roman"/>
      <w:kern w:val="0"/>
      <w:sz w:val="20"/>
      <w:szCs w:val="24"/>
      <w:lang w:val="en-GB" w:eastAsia="x-none"/>
    </w:rPr>
  </w:style>
  <w:style w:type="character" w:customStyle="1" w:styleId="Char1">
    <w:name w:val="列出段落 Char"/>
    <w:aliases w:val="- Bullets Char,목록 단락 Char,リスト段落 Char,Lista1 Char,?? ?? Char,????? Char,???? Char,中等深浅网格 1 - 着色 21 Char,列表段落 Char"/>
    <w:link w:val="a5"/>
    <w:uiPriority w:val="34"/>
    <w:qFormat/>
    <w:rsid w:val="00EB79B9"/>
    <w:rPr>
      <w:rFonts w:ascii="Times" w:eastAsia="Batang" w:hAnsi="Times" w:cs="Times New Roman"/>
      <w:kern w:val="0"/>
      <w:sz w:val="20"/>
      <w:szCs w:val="24"/>
      <w:lang w:val="en-GB" w:eastAsia="x-none"/>
    </w:rPr>
  </w:style>
  <w:style w:type="paragraph" w:styleId="a6">
    <w:name w:val="footnote text"/>
    <w:basedOn w:val="a"/>
    <w:link w:val="Char2"/>
    <w:semiHidden/>
    <w:rsid w:val="002B75A1"/>
    <w:pPr>
      <w:widowControl/>
    </w:pPr>
    <w:rPr>
      <w:rFonts w:ascii="Times" w:eastAsia="Batang" w:hAnsi="Times" w:cs="Times New Roman"/>
      <w:kern w:val="0"/>
      <w:sz w:val="20"/>
      <w:szCs w:val="20"/>
      <w:lang w:eastAsia="en-US"/>
    </w:rPr>
  </w:style>
  <w:style w:type="character" w:customStyle="1" w:styleId="Char2">
    <w:name w:val="脚注文本 Char"/>
    <w:basedOn w:val="a0"/>
    <w:link w:val="a6"/>
    <w:semiHidden/>
    <w:rsid w:val="002B75A1"/>
    <w:rPr>
      <w:rFonts w:ascii="Times" w:eastAsia="Batang" w:hAnsi="Times" w:cs="Times New Roman"/>
      <w:kern w:val="0"/>
      <w:sz w:val="20"/>
      <w:szCs w:val="20"/>
      <w:lang w:eastAsia="en-US"/>
    </w:rPr>
  </w:style>
  <w:style w:type="character" w:styleId="a7">
    <w:name w:val="Hyperlink"/>
    <w:uiPriority w:val="99"/>
    <w:rsid w:val="00615E2C"/>
    <w:rPr>
      <w:color w:val="0000FF"/>
      <w:u w:val="single"/>
    </w:rPr>
  </w:style>
  <w:style w:type="paragraph" w:styleId="a8">
    <w:name w:val="Normal (Web)"/>
    <w:basedOn w:val="a"/>
    <w:uiPriority w:val="99"/>
    <w:semiHidden/>
    <w:unhideWhenUsed/>
    <w:rsid w:val="001512B0"/>
    <w:pPr>
      <w:widowControl/>
      <w:spacing w:before="100" w:beforeAutospacing="1" w:after="100" w:afterAutospacing="1"/>
      <w:jc w:val="left"/>
    </w:pPr>
    <w:rPr>
      <w:rFonts w:ascii="Times New Roman" w:eastAsia="Times New Roman" w:hAnsi="Times New Roman" w:cs="Times New Roman"/>
      <w:kern w:val="0"/>
      <w:sz w:val="24"/>
      <w:szCs w:val="24"/>
    </w:rPr>
  </w:style>
  <w:style w:type="table" w:styleId="a9">
    <w:name w:val="Table Grid"/>
    <w:basedOn w:val="a1"/>
    <w:uiPriority w:val="39"/>
    <w:rsid w:val="001512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rsid w:val="00EF613F"/>
    <w:pPr>
      <w:keepLines/>
      <w:widowControl/>
      <w:ind w:left="1135" w:hanging="851"/>
      <w:jc w:val="left"/>
    </w:pPr>
    <w:rPr>
      <w:rFonts w:ascii="Times New Roman" w:eastAsia="Batang" w:hAnsi="Times New Roman" w:cs="Times New Roman"/>
      <w:kern w:val="0"/>
      <w:sz w:val="24"/>
      <w:szCs w:val="20"/>
      <w:lang w:val="en-GB" w:eastAsia="en-US"/>
    </w:rPr>
  </w:style>
  <w:style w:type="character" w:customStyle="1" w:styleId="NOChar">
    <w:name w:val="NO Char"/>
    <w:link w:val="NO"/>
    <w:locked/>
    <w:rsid w:val="00EF613F"/>
    <w:rPr>
      <w:rFonts w:ascii="Times New Roman" w:eastAsia="Batang" w:hAnsi="Times New Roman" w:cs="Times New Roman"/>
      <w:kern w:val="0"/>
      <w:sz w:val="24"/>
      <w:szCs w:val="20"/>
      <w:lang w:val="en-GB" w:eastAsia="en-US"/>
    </w:rPr>
  </w:style>
  <w:style w:type="paragraph" w:customStyle="1" w:styleId="Agreement">
    <w:name w:val="Agreement"/>
    <w:basedOn w:val="a"/>
    <w:next w:val="a"/>
    <w:rsid w:val="00EF613F"/>
    <w:pPr>
      <w:widowControl/>
      <w:numPr>
        <w:numId w:val="22"/>
      </w:numPr>
      <w:tabs>
        <w:tab w:val="clear" w:pos="2070"/>
        <w:tab w:val="num" w:pos="1800"/>
      </w:tabs>
      <w:spacing w:before="60"/>
      <w:ind w:left="1800"/>
      <w:jc w:val="left"/>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3762141">
      <w:bodyDiv w:val="1"/>
      <w:marLeft w:val="0"/>
      <w:marRight w:val="0"/>
      <w:marTop w:val="0"/>
      <w:marBottom w:val="0"/>
      <w:divBdr>
        <w:top w:val="none" w:sz="0" w:space="0" w:color="auto"/>
        <w:left w:val="none" w:sz="0" w:space="0" w:color="auto"/>
        <w:bottom w:val="none" w:sz="0" w:space="0" w:color="auto"/>
        <w:right w:val="none" w:sz="0" w:space="0" w:color="auto"/>
      </w:divBdr>
    </w:div>
    <w:div w:id="1538926415">
      <w:bodyDiv w:val="1"/>
      <w:marLeft w:val="0"/>
      <w:marRight w:val="0"/>
      <w:marTop w:val="0"/>
      <w:marBottom w:val="0"/>
      <w:divBdr>
        <w:top w:val="none" w:sz="0" w:space="0" w:color="auto"/>
        <w:left w:val="none" w:sz="0" w:space="0" w:color="auto"/>
        <w:bottom w:val="none" w:sz="0" w:space="0" w:color="auto"/>
        <w:right w:val="none" w:sz="0" w:space="0" w:color="auto"/>
      </w:divBdr>
    </w:div>
    <w:div w:id="194695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tif"/><Relationship Id="rId3" Type="http://schemas.openxmlformats.org/officeDocument/2006/relationships/settings" Target="settings.xml"/><Relationship Id="rId7" Type="http://schemas.openxmlformats.org/officeDocument/2006/relationships/image" Target="media/image1.t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tif"/></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184</TotalTime>
  <Pages>4</Pages>
  <Words>844</Words>
  <Characters>4811</Characters>
  <Application>Microsoft Office Word</Application>
  <DocSecurity>0</DocSecurity>
  <Lines>40</Lines>
  <Paragraphs>11</Paragraphs>
  <ScaleCrop>false</ScaleCrop>
  <Company/>
  <LinksUpToDate>false</LinksUpToDate>
  <CharactersWithSpaces>5644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NEC(梁林)</cp:lastModifiedBy>
  <cp:revision>10</cp:revision>
  <dcterms:created xsi:type="dcterms:W3CDTF">2019-09-25T05:49:00Z</dcterms:created>
  <dcterms:modified xsi:type="dcterms:W3CDTF">2019-11-08T08:33:00Z</dcterms:modified>
</cp:coreProperties>
</file>