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2A7" w:rsidRPr="00EC6A22" w:rsidRDefault="009062A7" w:rsidP="009062A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67</w:t>
      </w:r>
      <w:bookmarkStart w:id="1" w:name="_GoBack"/>
      <w:bookmarkEnd w:id="1"/>
    </w:p>
    <w:p w:rsidR="009062A7" w:rsidRPr="00EC6A22" w:rsidRDefault="009062A7" w:rsidP="009062A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:rsidR="009062A7" w:rsidRPr="00EC6A22" w:rsidRDefault="009062A7" w:rsidP="009062A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:rsidR="00CF1F5B" w:rsidRPr="00CF1F5B" w:rsidRDefault="000A06BE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 xml:space="preserve">                     </w:t>
      </w:r>
      <w:r w:rsidR="00CF1F5B" w:rsidRPr="00CF1F5B">
        <w:rPr>
          <w:rFonts w:ascii="Arial" w:hAnsi="Arial" w:cs="Arial"/>
          <w:b/>
        </w:rPr>
        <w:tab/>
      </w:r>
      <w:r w:rsidR="00CF1F5B">
        <w:rPr>
          <w:rFonts w:ascii="Arial" w:hAnsi="Arial" w:cs="Arial"/>
          <w:b/>
        </w:rPr>
        <w:t xml:space="preserve">      </w:t>
      </w:r>
      <w:r w:rsidR="00CF1F5B" w:rsidRPr="00CF1F5B">
        <w:rPr>
          <w:rFonts w:ascii="Arial" w:hAnsi="Arial" w:cs="Arial"/>
          <w:b/>
        </w:rPr>
        <w:t>R4-</w:t>
      </w:r>
      <w:r w:rsidR="00A1080F" w:rsidRPr="00B40DC0">
        <w:rPr>
          <w:rFonts w:ascii="Arial" w:hAnsi="Arial" w:cs="Arial"/>
          <w:b/>
        </w:rPr>
        <w:t>19105</w:t>
      </w:r>
      <w:r w:rsidR="00A1080F">
        <w:rPr>
          <w:rFonts w:ascii="Arial" w:hAnsi="Arial" w:cs="Arial"/>
          <w:b/>
        </w:rPr>
        <w:t>73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PMingLiU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PMingLiU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PMingLiU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  <w:r w:rsidR="00CF2C06">
        <w:rPr>
          <w:rFonts w:ascii="Arial" w:hAnsi="Arial" w:cs="Arial"/>
          <w:bCs/>
        </w:rPr>
        <w:t xml:space="preserve"> 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9062A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9062A7">
        <w:rPr>
          <w:rFonts w:cs="Arial"/>
          <w:color w:val="auto"/>
          <w:lang w:val="fr-FR"/>
        </w:rPr>
        <w:t>E-mail Address:</w:t>
      </w:r>
      <w:r w:rsidRPr="009062A7">
        <w:rPr>
          <w:rFonts w:cs="Arial"/>
          <w:b w:val="0"/>
          <w:bCs/>
          <w:color w:val="auto"/>
          <w:lang w:val="fr-FR"/>
        </w:rPr>
        <w:tab/>
      </w:r>
      <w:r w:rsidR="001B63B9" w:rsidRPr="009062A7">
        <w:rPr>
          <w:rFonts w:cs="Arial"/>
          <w:b w:val="0"/>
          <w:bCs/>
          <w:color w:val="auto"/>
          <w:lang w:val="fr-FR"/>
        </w:rPr>
        <w:t>ato</w:t>
      </w:r>
      <w:r w:rsidR="009658CD" w:rsidRPr="009062A7">
        <w:rPr>
          <w:rFonts w:cs="Arial"/>
          <w:b w:val="0"/>
          <w:bCs/>
          <w:color w:val="auto"/>
          <w:lang w:val="fr-FR"/>
        </w:rPr>
        <w:t>.</w:t>
      </w:r>
      <w:r w:rsidR="001B63B9" w:rsidRPr="009062A7">
        <w:rPr>
          <w:rFonts w:cs="Arial"/>
          <w:b w:val="0"/>
          <w:bCs/>
          <w:color w:val="auto"/>
          <w:lang w:val="fr-FR"/>
        </w:rPr>
        <w:t>yu</w:t>
      </w:r>
      <w:r w:rsidR="009658CD" w:rsidRPr="009062A7">
        <w:rPr>
          <w:rFonts w:cs="Arial"/>
          <w:b w:val="0"/>
          <w:bCs/>
          <w:color w:val="auto"/>
          <w:lang w:val="fr-FR"/>
        </w:rPr>
        <w:t>@</w:t>
      </w:r>
      <w:r w:rsidR="001B63B9" w:rsidRPr="009062A7">
        <w:rPr>
          <w:rFonts w:cs="Arial"/>
          <w:b w:val="0"/>
          <w:bCs/>
          <w:color w:val="auto"/>
          <w:lang w:val="fr-FR"/>
        </w:rPr>
        <w:t>mediatek</w:t>
      </w:r>
      <w:r w:rsidR="009658CD" w:rsidRPr="009062A7">
        <w:rPr>
          <w:rFonts w:cs="Arial"/>
          <w:b w:val="0"/>
          <w:bCs/>
          <w:color w:val="auto"/>
          <w:lang w:val="fr-FR"/>
        </w:rPr>
        <w:t>.com</w:t>
      </w:r>
    </w:p>
    <w:p w:rsidR="00463675" w:rsidRPr="009062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9062A7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kindly inform RAN1 on the RAN4 consensus on RSSI definition. 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 xml:space="preserve">, the reported RSSI value </w:t>
      </w:r>
      <w:r w:rsidR="00DC74E8" w:rsidRPr="00DC342E">
        <w:rPr>
          <w:rFonts w:ascii="Arial" w:hAnsi="Arial" w:cs="Arial"/>
        </w:rPr>
        <w:t>is over a bandwidth of a number N of PRBs</w:t>
      </w:r>
      <w:r w:rsidR="00DC74E8">
        <w:rPr>
          <w:rFonts w:ascii="Arial" w:hAnsi="Arial" w:cs="Arial"/>
        </w:rPr>
        <w:t xml:space="preserve">. </w:t>
      </w:r>
      <w:r w:rsidR="00170977">
        <w:rPr>
          <w:rFonts w:ascii="Arial" w:hAnsi="Arial" w:cs="Arial"/>
        </w:rPr>
        <w:t>N is</w:t>
      </w:r>
      <w:r w:rsidRPr="00E34FF7">
        <w:rPr>
          <w:rFonts w:ascii="Arial" w:hAnsi="Arial" w:cs="Arial"/>
          <w:lang w:val="en-US"/>
        </w:rPr>
        <w:t xml:space="preserve"> </w:t>
      </w:r>
      <w:r w:rsidR="00DC74E8">
        <w:rPr>
          <w:rFonts w:ascii="Arial" w:hAnsi="Arial" w:cs="Arial"/>
          <w:lang w:val="en-US"/>
        </w:rPr>
        <w:t>unknown to the network</w:t>
      </w:r>
      <w:r w:rsidRPr="00E34FF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</w:t>
      </w:r>
      <w:r w:rsidR="00624EFB">
        <w:rPr>
          <w:rFonts w:ascii="Arial" w:hAnsi="Arial" w:cs="Arial"/>
          <w:lang w:val="en-US"/>
        </w:rPr>
        <w:t xml:space="preserve"> and</w:t>
      </w:r>
      <w:r w:rsidR="00624EFB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channelOccupancy difficult to be used by network.</w:t>
      </w:r>
    </w:p>
    <w:p w:rsidR="00E34FF7" w:rsidRPr="00E31B22" w:rsidRDefault="00A43AE5" w:rsidP="00E31B22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 xml:space="preserve">RAN4 suggests RAN1 to resolve this issue. </w:t>
      </w:r>
      <w:r w:rsidR="00DC74E8">
        <w:rPr>
          <w:rFonts w:ascii="Arial" w:hAnsi="Arial" w:cs="Arial"/>
        </w:rPr>
        <w:t>It is RAN4’s understanding that b</w:t>
      </w:r>
      <w:r w:rsidR="00DC74E8" w:rsidRPr="00DC74E8">
        <w:rPr>
          <w:rFonts w:ascii="Arial" w:hAnsi="Arial" w:cs="Arial"/>
        </w:rPr>
        <w:t>oth the network and UE need to be aware of the RSSI measured bandwidth</w:t>
      </w:r>
      <w:r w:rsidR="00DC74E8">
        <w:rPr>
          <w:rFonts w:ascii="Arial" w:hAnsi="Arial" w:cs="Arial"/>
        </w:rPr>
        <w:t>.</w:t>
      </w:r>
      <w:r w:rsidR="00E31B22">
        <w:rPr>
          <w:rFonts w:ascii="Arial" w:hAnsi="Arial" w:cs="Arial"/>
        </w:rPr>
        <w:t xml:space="preserve"> </w:t>
      </w:r>
      <w:r w:rsidR="004F3CA8" w:rsidRPr="004F3CA8">
        <w:rPr>
          <w:rFonts w:ascii="Arial" w:hAnsi="Arial" w:cs="Arial"/>
          <w:lang w:val="en-US"/>
        </w:rPr>
        <w:t>RAN4 has also observed that a min</w:t>
      </w:r>
      <w:r w:rsidR="00236815">
        <w:rPr>
          <w:rFonts w:ascii="Arial" w:hAnsi="Arial" w:cs="Arial"/>
          <w:lang w:val="en-US"/>
        </w:rPr>
        <w:t xml:space="preserve">imum RSSI measurement bandwidth, if defined, should consider </w:t>
      </w:r>
      <w:r w:rsidR="004F3CA8" w:rsidRPr="004F3CA8">
        <w:rPr>
          <w:rFonts w:ascii="Arial" w:hAnsi="Arial" w:cs="Arial"/>
          <w:lang w:val="en-US"/>
        </w:rPr>
        <w:t>not only the accuracy of the measurements, but also the purpose of RSSI measurements in unlicensed bands.</w:t>
      </w: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</w:t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ab/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            </w:t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69E" w:rsidRDefault="00DE469E">
      <w:r>
        <w:separator/>
      </w:r>
    </w:p>
  </w:endnote>
  <w:endnote w:type="continuationSeparator" w:id="0">
    <w:p w:rsidR="00DE469E" w:rsidRDefault="00DE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69E" w:rsidRDefault="00DE469E">
      <w:r>
        <w:separator/>
      </w:r>
    </w:p>
  </w:footnote>
  <w:footnote w:type="continuationSeparator" w:id="0">
    <w:p w:rsidR="00DE469E" w:rsidRDefault="00DE4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C72"/>
    <w:multiLevelType w:val="hybridMultilevel"/>
    <w:tmpl w:val="B87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20E21"/>
    <w:rsid w:val="00045ED6"/>
    <w:rsid w:val="000472B5"/>
    <w:rsid w:val="000831E9"/>
    <w:rsid w:val="0009475A"/>
    <w:rsid w:val="000A06BE"/>
    <w:rsid w:val="000B77CE"/>
    <w:rsid w:val="000E0E1D"/>
    <w:rsid w:val="000E2DF5"/>
    <w:rsid w:val="00104AB2"/>
    <w:rsid w:val="00111997"/>
    <w:rsid w:val="00113110"/>
    <w:rsid w:val="001218DD"/>
    <w:rsid w:val="00135DAC"/>
    <w:rsid w:val="0013698C"/>
    <w:rsid w:val="00156B79"/>
    <w:rsid w:val="00170977"/>
    <w:rsid w:val="0018312E"/>
    <w:rsid w:val="001911EB"/>
    <w:rsid w:val="0019460C"/>
    <w:rsid w:val="001A68F1"/>
    <w:rsid w:val="001B63B9"/>
    <w:rsid w:val="001C6296"/>
    <w:rsid w:val="001F7131"/>
    <w:rsid w:val="00205B05"/>
    <w:rsid w:val="00236815"/>
    <w:rsid w:val="00253F4A"/>
    <w:rsid w:val="00264D30"/>
    <w:rsid w:val="00267B1D"/>
    <w:rsid w:val="00284FD9"/>
    <w:rsid w:val="002921C1"/>
    <w:rsid w:val="002A6A63"/>
    <w:rsid w:val="002B7992"/>
    <w:rsid w:val="002C496E"/>
    <w:rsid w:val="002C6116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A5E1F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1F71"/>
    <w:rsid w:val="00463090"/>
    <w:rsid w:val="00463675"/>
    <w:rsid w:val="00480746"/>
    <w:rsid w:val="00484C8A"/>
    <w:rsid w:val="004F3CA8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4EFB"/>
    <w:rsid w:val="00626C3B"/>
    <w:rsid w:val="00632BA6"/>
    <w:rsid w:val="00660F66"/>
    <w:rsid w:val="006670C1"/>
    <w:rsid w:val="0068532F"/>
    <w:rsid w:val="006A3229"/>
    <w:rsid w:val="006B1098"/>
    <w:rsid w:val="006B2470"/>
    <w:rsid w:val="006B5811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0246A"/>
    <w:rsid w:val="009062A7"/>
    <w:rsid w:val="00923E7C"/>
    <w:rsid w:val="00926442"/>
    <w:rsid w:val="00932CB3"/>
    <w:rsid w:val="00933E81"/>
    <w:rsid w:val="009569B5"/>
    <w:rsid w:val="009658CD"/>
    <w:rsid w:val="009A2753"/>
    <w:rsid w:val="009A2D86"/>
    <w:rsid w:val="009C1DEC"/>
    <w:rsid w:val="009C2D84"/>
    <w:rsid w:val="009C63AA"/>
    <w:rsid w:val="009D584A"/>
    <w:rsid w:val="009F06CC"/>
    <w:rsid w:val="009F340D"/>
    <w:rsid w:val="00A1080F"/>
    <w:rsid w:val="00A1359B"/>
    <w:rsid w:val="00A21982"/>
    <w:rsid w:val="00A33C4B"/>
    <w:rsid w:val="00A43AE5"/>
    <w:rsid w:val="00A50C5D"/>
    <w:rsid w:val="00A621A1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0DC0"/>
    <w:rsid w:val="00B46A77"/>
    <w:rsid w:val="00B52DBA"/>
    <w:rsid w:val="00B61DFB"/>
    <w:rsid w:val="00B65169"/>
    <w:rsid w:val="00B8742C"/>
    <w:rsid w:val="00B9051B"/>
    <w:rsid w:val="00B9623B"/>
    <w:rsid w:val="00B97B81"/>
    <w:rsid w:val="00BB0657"/>
    <w:rsid w:val="00BC2643"/>
    <w:rsid w:val="00BC4191"/>
    <w:rsid w:val="00BD34F3"/>
    <w:rsid w:val="00BE04EA"/>
    <w:rsid w:val="00C026AF"/>
    <w:rsid w:val="00C1643D"/>
    <w:rsid w:val="00C26236"/>
    <w:rsid w:val="00C36895"/>
    <w:rsid w:val="00C41352"/>
    <w:rsid w:val="00C41FF5"/>
    <w:rsid w:val="00C81D8F"/>
    <w:rsid w:val="00C915CE"/>
    <w:rsid w:val="00CB438F"/>
    <w:rsid w:val="00CC5289"/>
    <w:rsid w:val="00CC53F4"/>
    <w:rsid w:val="00CD036A"/>
    <w:rsid w:val="00CE7577"/>
    <w:rsid w:val="00CF1F5B"/>
    <w:rsid w:val="00CF2C06"/>
    <w:rsid w:val="00CF39EE"/>
    <w:rsid w:val="00CF4CE6"/>
    <w:rsid w:val="00D06808"/>
    <w:rsid w:val="00D8342E"/>
    <w:rsid w:val="00DB447C"/>
    <w:rsid w:val="00DC3B8A"/>
    <w:rsid w:val="00DC74E8"/>
    <w:rsid w:val="00DD17A7"/>
    <w:rsid w:val="00DE469E"/>
    <w:rsid w:val="00E129A3"/>
    <w:rsid w:val="00E20110"/>
    <w:rsid w:val="00E31B22"/>
    <w:rsid w:val="00E34FF7"/>
    <w:rsid w:val="00E35C7F"/>
    <w:rsid w:val="00E44149"/>
    <w:rsid w:val="00E90AF6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CA0998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CR0055r2</cp:lastModifiedBy>
  <cp:revision>37</cp:revision>
  <cp:lastPrinted>2002-04-23T01:10:00Z</cp:lastPrinted>
  <dcterms:created xsi:type="dcterms:W3CDTF">2018-05-08T09:13:00Z</dcterms:created>
  <dcterms:modified xsi:type="dcterms:W3CDTF">2019-09-24T13:41:00Z</dcterms:modified>
</cp:coreProperties>
</file>