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4D76" w:rsidRPr="00A579DC" w:rsidRDefault="004F4D76" w:rsidP="004F4D76">
      <w:pPr>
        <w:pStyle w:val="ae"/>
        <w:rPr>
          <w:rFonts w:eastAsiaTheme="minorEastAsia"/>
          <w:bCs/>
          <w:sz w:val="22"/>
          <w:szCs w:val="22"/>
          <w:lang w:eastAsia="zh-CN"/>
        </w:rPr>
      </w:pPr>
      <w:r w:rsidRPr="004F4D76">
        <w:rPr>
          <w:bCs/>
          <w:sz w:val="22"/>
          <w:szCs w:val="22"/>
        </w:rPr>
        <w:t>3GPP TSG RAN WG1 Meeting #9</w:t>
      </w:r>
      <w:r w:rsidR="00563AD2">
        <w:rPr>
          <w:rFonts w:eastAsiaTheme="minorEastAsia" w:hint="eastAsia"/>
          <w:bCs/>
          <w:sz w:val="22"/>
          <w:szCs w:val="22"/>
          <w:lang w:eastAsia="zh-CN"/>
        </w:rPr>
        <w:t>6bis</w:t>
      </w:r>
      <w:r w:rsidRPr="004F4D76">
        <w:rPr>
          <w:rFonts w:hint="eastAsia"/>
          <w:bCs/>
          <w:sz w:val="22"/>
          <w:szCs w:val="22"/>
        </w:rPr>
        <w:t xml:space="preserve">                                    </w:t>
      </w:r>
      <w:r w:rsidR="00563AD2">
        <w:rPr>
          <w:rFonts w:hint="eastAsia"/>
          <w:bCs/>
          <w:sz w:val="22"/>
          <w:szCs w:val="22"/>
        </w:rPr>
        <w:t xml:space="preserve">                      </w:t>
      </w:r>
      <w:r w:rsidR="00442FF8">
        <w:rPr>
          <w:rFonts w:eastAsiaTheme="minorEastAsia" w:hint="eastAsia"/>
          <w:bCs/>
          <w:sz w:val="22"/>
          <w:szCs w:val="22"/>
          <w:lang w:eastAsia="zh-CN"/>
        </w:rPr>
        <w:t xml:space="preserve">       </w:t>
      </w:r>
      <w:r w:rsidR="00442FF8" w:rsidRPr="00442FF8">
        <w:rPr>
          <w:bCs/>
          <w:sz w:val="22"/>
          <w:szCs w:val="22"/>
        </w:rPr>
        <w:t>R1-1905351</w:t>
      </w:r>
    </w:p>
    <w:p w:rsidR="005C56A4" w:rsidRPr="009B3160" w:rsidRDefault="009B3160" w:rsidP="00EF733E">
      <w:pPr>
        <w:pStyle w:val="ae"/>
        <w:widowControl w:val="0"/>
        <w:tabs>
          <w:tab w:val="clear" w:pos="9072"/>
          <w:tab w:val="right" w:pos="8280"/>
          <w:tab w:val="right" w:pos="9781"/>
        </w:tabs>
        <w:snapToGrid w:val="0"/>
        <w:ind w:left="-2" w:right="-57"/>
        <w:rPr>
          <w:rFonts w:eastAsiaTheme="minorEastAsia" w:cs="Arial"/>
          <w:bCs/>
          <w:sz w:val="22"/>
          <w:lang w:eastAsia="zh-CN"/>
        </w:rPr>
      </w:pPr>
      <w:r>
        <w:rPr>
          <w:rFonts w:eastAsiaTheme="minorEastAsia"/>
          <w:bCs/>
          <w:sz w:val="22"/>
          <w:szCs w:val="22"/>
          <w:lang w:val="en-GB" w:eastAsia="zh-CN"/>
        </w:rPr>
        <w:t>Xi’an</w:t>
      </w:r>
      <w:r>
        <w:rPr>
          <w:bCs/>
          <w:sz w:val="22"/>
          <w:szCs w:val="22"/>
          <w:lang w:val="en-GB"/>
        </w:rPr>
        <w:t xml:space="preserve">, </w:t>
      </w:r>
      <w:r>
        <w:rPr>
          <w:rFonts w:eastAsiaTheme="minorEastAsia"/>
          <w:bCs/>
          <w:sz w:val="22"/>
          <w:szCs w:val="22"/>
          <w:lang w:val="en-GB" w:eastAsia="zh-CN"/>
        </w:rPr>
        <w:t>China</w:t>
      </w:r>
      <w:r>
        <w:rPr>
          <w:bCs/>
          <w:sz w:val="22"/>
          <w:szCs w:val="22"/>
          <w:lang w:val="en-GB"/>
        </w:rPr>
        <w:t xml:space="preserve">, </w:t>
      </w:r>
      <w:r>
        <w:rPr>
          <w:rFonts w:eastAsiaTheme="minorEastAsia"/>
          <w:bCs/>
          <w:sz w:val="22"/>
          <w:szCs w:val="22"/>
          <w:lang w:val="en-GB" w:eastAsia="zh-CN"/>
        </w:rPr>
        <w:t>8</w:t>
      </w:r>
      <w:r>
        <w:rPr>
          <w:rFonts w:eastAsiaTheme="minorEastAsia"/>
          <w:bCs/>
          <w:sz w:val="22"/>
          <w:szCs w:val="22"/>
          <w:vertAlign w:val="superscript"/>
          <w:lang w:val="en-GB" w:eastAsia="zh-CN"/>
        </w:rPr>
        <w:t>th</w:t>
      </w:r>
      <w:r>
        <w:rPr>
          <w:rFonts w:eastAsiaTheme="minorEastAsia"/>
          <w:bCs/>
          <w:sz w:val="22"/>
          <w:szCs w:val="22"/>
          <w:lang w:val="en-GB" w:eastAsia="zh-CN"/>
        </w:rPr>
        <w:t xml:space="preserve"> </w:t>
      </w:r>
      <w:r>
        <w:rPr>
          <w:bCs/>
          <w:sz w:val="22"/>
          <w:szCs w:val="22"/>
          <w:lang w:val="en-GB"/>
        </w:rPr>
        <w:t xml:space="preserve">– </w:t>
      </w:r>
      <w:r>
        <w:rPr>
          <w:rFonts w:eastAsiaTheme="minorEastAsia"/>
          <w:bCs/>
          <w:sz w:val="22"/>
          <w:szCs w:val="22"/>
          <w:lang w:val="en-GB" w:eastAsia="zh-CN"/>
        </w:rPr>
        <w:t>12</w:t>
      </w:r>
      <w:r>
        <w:rPr>
          <w:rFonts w:eastAsiaTheme="minorEastAsia"/>
          <w:bCs/>
          <w:sz w:val="22"/>
          <w:szCs w:val="22"/>
          <w:vertAlign w:val="superscript"/>
          <w:lang w:val="en-GB" w:eastAsia="zh-CN"/>
        </w:rPr>
        <w:t>th</w:t>
      </w:r>
      <w:r>
        <w:rPr>
          <w:bCs/>
          <w:sz w:val="22"/>
          <w:szCs w:val="22"/>
          <w:lang w:val="en-GB"/>
        </w:rPr>
        <w:t xml:space="preserve"> </w:t>
      </w:r>
      <w:r>
        <w:rPr>
          <w:rFonts w:eastAsiaTheme="minorEastAsia"/>
          <w:bCs/>
          <w:sz w:val="22"/>
          <w:szCs w:val="22"/>
          <w:lang w:val="en-GB" w:eastAsia="zh-CN"/>
        </w:rPr>
        <w:t>April</w:t>
      </w:r>
      <w:r>
        <w:rPr>
          <w:bCs/>
          <w:sz w:val="22"/>
          <w:szCs w:val="22"/>
          <w:lang w:val="en-GB"/>
        </w:rPr>
        <w:t xml:space="preserve">, </w:t>
      </w:r>
      <w:r>
        <w:rPr>
          <w:rFonts w:cs="Arial"/>
          <w:bCs/>
          <w:sz w:val="22"/>
        </w:rPr>
        <w:t>201</w:t>
      </w:r>
      <w:r>
        <w:rPr>
          <w:rFonts w:eastAsiaTheme="minorEastAsia" w:cs="Arial"/>
          <w:bCs/>
          <w:sz w:val="22"/>
          <w:lang w:eastAsia="zh-CN"/>
        </w:rPr>
        <w:t>9</w:t>
      </w:r>
    </w:p>
    <w:p w:rsidR="00A579DC" w:rsidRPr="00442FF8" w:rsidRDefault="00A579DC" w:rsidP="00556D82">
      <w:pPr>
        <w:pStyle w:val="ae"/>
        <w:rPr>
          <w:rFonts w:eastAsiaTheme="minorEastAsia"/>
          <w:sz w:val="22"/>
          <w:szCs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9A1BD5" w:rsidRPr="009A1BD5">
        <w:rPr>
          <w:sz w:val="22"/>
          <w:szCs w:val="22"/>
        </w:rPr>
        <w:t>Discussion on physical layer structure</w:t>
      </w:r>
      <w:r w:rsidR="009A1BD5" w:rsidRPr="009A1BD5">
        <w:rPr>
          <w:rFonts w:hint="eastAsia"/>
          <w:sz w:val="22"/>
          <w:szCs w:val="22"/>
        </w:rPr>
        <w:t xml:space="preserve"> </w:t>
      </w:r>
      <w:r w:rsidR="009A1BD5" w:rsidRPr="009A1BD5">
        <w:rPr>
          <w:sz w:val="22"/>
          <w:szCs w:val="22"/>
        </w:rPr>
        <w:t>in NR V2X</w:t>
      </w:r>
    </w:p>
    <w:p w:rsidR="00830F4E" w:rsidRPr="002E080F"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20000D">
        <w:rPr>
          <w:rFonts w:eastAsia="宋体" w:hint="eastAsia"/>
          <w:sz w:val="22"/>
          <w:szCs w:val="22"/>
          <w:lang w:eastAsia="zh-CN"/>
        </w:rPr>
        <w:t>7.2.4.1</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6F093E" w:rsidRDefault="0087440A" w:rsidP="00423654">
      <w:pPr>
        <w:pStyle w:val="a1"/>
        <w:rPr>
          <w:rFonts w:eastAsia="宋体"/>
          <w:lang w:eastAsia="zh-CN"/>
        </w:rPr>
      </w:pPr>
      <w:bookmarkStart w:id="3" w:name="OLE_LINK7"/>
      <w:bookmarkStart w:id="4" w:name="OLE_LINK8"/>
      <w:r>
        <w:rPr>
          <w:rFonts w:eastAsia="宋体" w:hint="eastAsia"/>
          <w:lang w:eastAsia="zh-CN"/>
        </w:rPr>
        <w:t>In RAN1</w:t>
      </w:r>
      <w:r w:rsidR="00521870">
        <w:rPr>
          <w:rFonts w:eastAsia="宋体"/>
          <w:lang w:eastAsia="zh-CN"/>
        </w:rPr>
        <w:t>#</w:t>
      </w:r>
      <w:bookmarkEnd w:id="3"/>
      <w:bookmarkEnd w:id="4"/>
      <w:r>
        <w:rPr>
          <w:rFonts w:eastAsia="宋体" w:hint="eastAsia"/>
          <w:lang w:eastAsia="zh-CN"/>
        </w:rPr>
        <w:t>96</w:t>
      </w:r>
      <w:r w:rsidR="00606E89">
        <w:rPr>
          <w:rFonts w:eastAsia="宋体" w:hint="eastAsia"/>
          <w:lang w:eastAsia="zh-CN"/>
        </w:rPr>
        <w:t xml:space="preserve"> </w:t>
      </w:r>
      <w:r w:rsidR="00606E89" w:rsidRPr="00606E89">
        <w:rPr>
          <w:rFonts w:eastAsia="宋体" w:hint="eastAsia"/>
          <w:lang w:eastAsia="zh-CN"/>
        </w:rPr>
        <w:t xml:space="preserve">meeting [1], physical layer structure in NR V2X </w:t>
      </w:r>
      <w:r w:rsidR="007E7BE4">
        <w:rPr>
          <w:rFonts w:eastAsia="宋体" w:hint="eastAsia"/>
          <w:lang w:eastAsia="zh-CN"/>
        </w:rPr>
        <w:t>is</w:t>
      </w:r>
      <w:r w:rsidR="00606E89" w:rsidRPr="00606E89">
        <w:rPr>
          <w:rFonts w:eastAsia="宋体" w:hint="eastAsia"/>
          <w:lang w:eastAsia="zh-CN"/>
        </w:rPr>
        <w:t xml:space="preserve"> discussed, t</w:t>
      </w:r>
      <w:r w:rsidR="00606E89" w:rsidRPr="00606E89">
        <w:rPr>
          <w:rFonts w:eastAsia="宋体"/>
          <w:lang w:eastAsia="zh-CN"/>
        </w:rPr>
        <w:t>he following agreements</w:t>
      </w:r>
      <w:r w:rsidR="001F1EB2">
        <w:rPr>
          <w:rFonts w:eastAsia="宋体" w:hint="eastAsia"/>
          <w:lang w:eastAsia="zh-CN"/>
        </w:rPr>
        <w:t xml:space="preserve"> and conclusions</w:t>
      </w:r>
      <w:r w:rsidR="00606E89" w:rsidRPr="00606E89">
        <w:rPr>
          <w:rFonts w:eastAsia="宋体"/>
          <w:lang w:eastAsia="zh-CN"/>
        </w:rPr>
        <w:t xml:space="preserve"> are achieved</w:t>
      </w:r>
      <w:r w:rsidR="00606E89" w:rsidRPr="00606E89">
        <w:rPr>
          <w:rFonts w:eastAsia="宋体" w:hint="eastAsia"/>
          <w:lang w:eastAsia="zh-CN"/>
        </w:rPr>
        <w:t>:</w:t>
      </w:r>
      <w:r w:rsidR="00264577">
        <w:rPr>
          <w:rFonts w:eastAsia="宋体" w:hint="eastAsia"/>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E53693" w:rsidRPr="005546BA" w:rsidTr="005546BA">
        <w:tc>
          <w:tcPr>
            <w:tcW w:w="9288" w:type="dxa"/>
          </w:tcPr>
          <w:p w:rsidR="00F95D87" w:rsidRPr="001F39CF" w:rsidRDefault="00F95D87" w:rsidP="00F95D87">
            <w:r w:rsidRPr="001F39CF">
              <w:rPr>
                <w:highlight w:val="green"/>
              </w:rPr>
              <w:t>Agreements</w:t>
            </w:r>
            <w:r w:rsidRPr="001F39CF">
              <w:t>:</w:t>
            </w:r>
          </w:p>
          <w:p w:rsidR="00F95D87" w:rsidRPr="001F39CF" w:rsidRDefault="00F95D87" w:rsidP="00F95D87">
            <w:pPr>
              <w:numPr>
                <w:ilvl w:val="0"/>
                <w:numId w:val="23"/>
              </w:numPr>
              <w:spacing w:before="120" w:after="60"/>
              <w:jc w:val="both"/>
              <w:rPr>
                <w:lang w:eastAsia="ko-KR"/>
              </w:rPr>
            </w:pPr>
            <w:r w:rsidRPr="001F39CF">
              <w:rPr>
                <w:rFonts w:hint="eastAsia"/>
                <w:lang w:eastAsia="ko-KR"/>
              </w:rPr>
              <w:t>Rel-16</w:t>
            </w:r>
            <w:r w:rsidRPr="001F39CF">
              <w:rPr>
                <w:lang w:eastAsia="ko-KR"/>
              </w:rPr>
              <w:t xml:space="preserve"> NR </w:t>
            </w:r>
            <w:proofErr w:type="spellStart"/>
            <w:r w:rsidRPr="001F39CF">
              <w:rPr>
                <w:lang w:eastAsia="ko-KR"/>
              </w:rPr>
              <w:t>sidelink</w:t>
            </w:r>
            <w:proofErr w:type="spellEnd"/>
            <w:r w:rsidRPr="001F39CF">
              <w:rPr>
                <w:rFonts w:hint="eastAsia"/>
                <w:lang w:eastAsia="ko-KR"/>
              </w:rPr>
              <w:t xml:space="preserve"> support</w:t>
            </w:r>
            <w:r w:rsidRPr="001F39CF">
              <w:rPr>
                <w:lang w:eastAsia="ko-KR"/>
              </w:rPr>
              <w:t>s</w:t>
            </w:r>
            <w:r w:rsidRPr="001F39CF">
              <w:rPr>
                <w:rFonts w:hint="eastAsia"/>
                <w:lang w:eastAsia="ko-KR"/>
              </w:rPr>
              <w:t xml:space="preserve"> CP-OFDM only</w:t>
            </w:r>
            <w:r w:rsidRPr="001F39CF">
              <w:rPr>
                <w:lang w:eastAsia="ko-KR"/>
              </w:rPr>
              <w:t>.</w:t>
            </w:r>
          </w:p>
          <w:p w:rsidR="00F95D87" w:rsidRDefault="00F95D87" w:rsidP="00F95D87"/>
          <w:p w:rsidR="00F95D87" w:rsidRPr="00270DFE" w:rsidRDefault="00F95D87" w:rsidP="00F95D87">
            <w:r w:rsidRPr="00270DFE">
              <w:rPr>
                <w:highlight w:val="green"/>
              </w:rPr>
              <w:t>Agreements</w:t>
            </w:r>
            <w:r w:rsidRPr="00270DFE">
              <w:t>:</w:t>
            </w:r>
          </w:p>
          <w:p w:rsidR="00F95D87" w:rsidRPr="00270DFE" w:rsidRDefault="00F95D87" w:rsidP="00F95D87">
            <w:pPr>
              <w:numPr>
                <w:ilvl w:val="0"/>
                <w:numId w:val="23"/>
              </w:numPr>
              <w:spacing w:before="120" w:after="60"/>
              <w:jc w:val="both"/>
              <w:rPr>
                <w:lang w:eastAsia="ko-KR"/>
              </w:rPr>
            </w:pPr>
            <w:r w:rsidRPr="00270DFE">
              <w:rPr>
                <w:lang w:eastAsia="ko-KR"/>
              </w:rPr>
              <w:t>For PSCCH/PSSCH in FR2, NR V2X supports normal CP for 60 kHz, 120 kHz</w:t>
            </w:r>
            <w:r w:rsidRPr="00270DFE">
              <w:rPr>
                <w:rFonts w:hint="eastAsia"/>
                <w:lang w:eastAsia="ko-KR"/>
              </w:rPr>
              <w:t xml:space="preserve">, and extended CP for </w:t>
            </w:r>
            <w:r w:rsidRPr="00270DFE">
              <w:rPr>
                <w:lang w:eastAsia="ko-KR"/>
              </w:rPr>
              <w:t>60 kHz.</w:t>
            </w:r>
          </w:p>
          <w:p w:rsidR="00F95D87" w:rsidRPr="00270DFE" w:rsidRDefault="00F95D87" w:rsidP="00F95D87">
            <w:pPr>
              <w:numPr>
                <w:ilvl w:val="0"/>
                <w:numId w:val="23"/>
              </w:numPr>
              <w:spacing w:before="120" w:after="60"/>
              <w:jc w:val="both"/>
              <w:rPr>
                <w:lang w:eastAsia="ko-KR"/>
              </w:rPr>
            </w:pPr>
            <w:r w:rsidRPr="00270DFE">
              <w:rPr>
                <w:lang w:eastAsia="ko-KR"/>
              </w:rPr>
              <w:t>Note: it is understood that PSFCH follows the same CP as PSCCH/PSSCH</w:t>
            </w:r>
          </w:p>
          <w:p w:rsidR="00F95D87" w:rsidRPr="00B44283" w:rsidRDefault="00F95D87" w:rsidP="00F95D87">
            <w:r w:rsidRPr="00B44283">
              <w:rPr>
                <w:highlight w:val="green"/>
              </w:rPr>
              <w:t>Agreements</w:t>
            </w:r>
            <w:r w:rsidRPr="00B44283">
              <w:t>:</w:t>
            </w:r>
          </w:p>
          <w:p w:rsidR="00F95D87" w:rsidRPr="00B44283" w:rsidRDefault="00F95D87" w:rsidP="00F95D87">
            <w:pPr>
              <w:numPr>
                <w:ilvl w:val="0"/>
                <w:numId w:val="24"/>
              </w:numPr>
              <w:spacing w:before="120" w:after="60"/>
              <w:jc w:val="both"/>
              <w:rPr>
                <w:lang w:eastAsia="ko-KR"/>
              </w:rPr>
            </w:pPr>
            <w:r w:rsidRPr="00B44283">
              <w:rPr>
                <w:lang w:eastAsia="ko-KR"/>
              </w:rPr>
              <w:t>For the operation regarding PSSCH, a UE performs either transmission or reception in a slot on a carrier.</w:t>
            </w:r>
          </w:p>
          <w:p w:rsidR="00F95D87" w:rsidRPr="00B44283" w:rsidRDefault="00F95D87" w:rsidP="00F95D87">
            <w:pPr>
              <w:numPr>
                <w:ilvl w:val="0"/>
                <w:numId w:val="24"/>
              </w:numPr>
              <w:spacing w:before="120" w:after="60"/>
              <w:jc w:val="both"/>
              <w:rPr>
                <w:lang w:eastAsia="ko-KR"/>
              </w:rPr>
            </w:pPr>
            <w:r w:rsidRPr="00B44283">
              <w:rPr>
                <w:rFonts w:hint="eastAsia"/>
                <w:lang w:eastAsia="ko-KR"/>
              </w:rPr>
              <w:t xml:space="preserve">NR </w:t>
            </w:r>
            <w:proofErr w:type="spellStart"/>
            <w:r w:rsidRPr="00B44283">
              <w:rPr>
                <w:rFonts w:hint="eastAsia"/>
                <w:lang w:eastAsia="ko-KR"/>
              </w:rPr>
              <w:t>sidelink</w:t>
            </w:r>
            <w:proofErr w:type="spellEnd"/>
            <w:r w:rsidRPr="00B44283">
              <w:rPr>
                <w:rFonts w:hint="eastAsia"/>
                <w:lang w:eastAsia="ko-KR"/>
              </w:rPr>
              <w:t xml:space="preserve"> supports</w:t>
            </w:r>
            <w:r w:rsidRPr="00B44283">
              <w:rPr>
                <w:lang w:eastAsia="ko-KR"/>
              </w:rPr>
              <w:t xml:space="preserve"> for a UE:</w:t>
            </w:r>
          </w:p>
          <w:p w:rsidR="00F95D87" w:rsidRPr="00B44283" w:rsidRDefault="00F95D87" w:rsidP="00F95D87">
            <w:pPr>
              <w:numPr>
                <w:ilvl w:val="1"/>
                <w:numId w:val="24"/>
              </w:numPr>
              <w:spacing w:before="120" w:after="60"/>
              <w:jc w:val="both"/>
              <w:rPr>
                <w:lang w:eastAsia="ko-KR"/>
              </w:rPr>
            </w:pPr>
            <w:r w:rsidRPr="00B44283">
              <w:rPr>
                <w:lang w:eastAsia="ko-KR"/>
              </w:rPr>
              <w:t>A</w:t>
            </w:r>
            <w:r w:rsidRPr="00B44283">
              <w:rPr>
                <w:rFonts w:hint="eastAsia"/>
                <w:lang w:eastAsia="ko-KR"/>
              </w:rPr>
              <w:t xml:space="preserve"> case where all the symbols in a slot are available for </w:t>
            </w:r>
            <w:proofErr w:type="spellStart"/>
            <w:r w:rsidRPr="00B44283">
              <w:rPr>
                <w:rFonts w:hint="eastAsia"/>
                <w:lang w:eastAsia="ko-KR"/>
              </w:rPr>
              <w:t>sidelink</w:t>
            </w:r>
            <w:proofErr w:type="spellEnd"/>
            <w:r w:rsidRPr="00B44283">
              <w:rPr>
                <w:rFonts w:hint="eastAsia"/>
                <w:lang w:eastAsia="ko-KR"/>
              </w:rPr>
              <w:t>.</w:t>
            </w:r>
          </w:p>
          <w:p w:rsidR="00F95D87" w:rsidRPr="00B44283" w:rsidRDefault="00F95D87" w:rsidP="00F95D87">
            <w:pPr>
              <w:numPr>
                <w:ilvl w:val="1"/>
                <w:numId w:val="24"/>
              </w:numPr>
              <w:spacing w:before="120" w:after="60"/>
              <w:jc w:val="both"/>
              <w:rPr>
                <w:lang w:eastAsia="ko-KR"/>
              </w:rPr>
            </w:pPr>
            <w:r w:rsidRPr="00B44283">
              <w:rPr>
                <w:lang w:eastAsia="ko-KR"/>
              </w:rPr>
              <w:t xml:space="preserve">Another case where only a subset of consecutive symbols in a slot is available for </w:t>
            </w:r>
            <w:proofErr w:type="spellStart"/>
            <w:r w:rsidRPr="00B44283">
              <w:rPr>
                <w:lang w:eastAsia="ko-KR"/>
              </w:rPr>
              <w:t>sidelink</w:t>
            </w:r>
            <w:proofErr w:type="spellEnd"/>
          </w:p>
          <w:p w:rsidR="00F95D87" w:rsidRPr="00B44283" w:rsidRDefault="00F95D87" w:rsidP="00F95D87">
            <w:pPr>
              <w:numPr>
                <w:ilvl w:val="2"/>
                <w:numId w:val="24"/>
              </w:numPr>
              <w:spacing w:before="120" w:after="60"/>
              <w:jc w:val="both"/>
              <w:rPr>
                <w:lang w:eastAsia="ko-KR"/>
              </w:rPr>
            </w:pPr>
            <w:r w:rsidRPr="00B44283">
              <w:rPr>
                <w:lang w:eastAsia="ko-KR"/>
              </w:rPr>
              <w:t>Note: this case is not intended to be used for the ITS spectra, if there is no forward-compatibility issue. Finalize in the WI phase whether there is such an issue or not</w:t>
            </w:r>
          </w:p>
          <w:p w:rsidR="00F95D87" w:rsidRPr="00B44283" w:rsidRDefault="00F95D87" w:rsidP="00F95D87">
            <w:pPr>
              <w:numPr>
                <w:ilvl w:val="2"/>
                <w:numId w:val="24"/>
              </w:numPr>
              <w:spacing w:before="120" w:after="60"/>
              <w:jc w:val="both"/>
              <w:rPr>
                <w:lang w:eastAsia="ko-KR"/>
              </w:rPr>
            </w:pPr>
            <w:r w:rsidRPr="00B44283">
              <w:rPr>
                <w:lang w:eastAsia="ko-KR"/>
              </w:rPr>
              <w:t>The subset is NOT dynamically indicated to the UE</w:t>
            </w:r>
          </w:p>
          <w:p w:rsidR="00F95D87" w:rsidRPr="00EF733E" w:rsidRDefault="00F95D87" w:rsidP="00F95D87">
            <w:pPr>
              <w:numPr>
                <w:ilvl w:val="2"/>
                <w:numId w:val="24"/>
              </w:numPr>
              <w:spacing w:before="120" w:after="60"/>
              <w:jc w:val="both"/>
              <w:rPr>
                <w:lang w:eastAsia="ko-KR"/>
              </w:rPr>
            </w:pPr>
            <w:r w:rsidRPr="00B44283">
              <w:rPr>
                <w:rFonts w:hint="eastAsia"/>
                <w:lang w:eastAsia="ko-KR"/>
              </w:rPr>
              <w:t>FFS the</w:t>
            </w:r>
            <w:r w:rsidRPr="00B44283">
              <w:rPr>
                <w:lang w:eastAsia="ko-KR"/>
              </w:rPr>
              <w:t xml:space="preserve"> supported</w:t>
            </w:r>
            <w:r w:rsidRPr="00B44283">
              <w:rPr>
                <w:rFonts w:hint="eastAsia"/>
                <w:lang w:eastAsia="ko-KR"/>
              </w:rPr>
              <w:t xml:space="preserve"> </w:t>
            </w:r>
            <w:r w:rsidRPr="00B44283">
              <w:rPr>
                <w:lang w:eastAsia="ko-KR"/>
              </w:rPr>
              <w:t xml:space="preserve">slot </w:t>
            </w:r>
            <w:r w:rsidRPr="00B44283">
              <w:rPr>
                <w:rFonts w:hint="eastAsia"/>
                <w:lang w:eastAsia="ko-KR"/>
              </w:rPr>
              <w:t>configuration</w:t>
            </w:r>
            <w:r w:rsidRPr="00B44283">
              <w:rPr>
                <w:lang w:eastAsia="ko-KR"/>
              </w:rPr>
              <w:t>(s)</w:t>
            </w:r>
          </w:p>
          <w:p w:rsidR="00EF733E" w:rsidRPr="00B44283" w:rsidRDefault="00EF733E" w:rsidP="00EF733E">
            <w:pPr>
              <w:spacing w:before="120" w:after="60"/>
              <w:jc w:val="both"/>
              <w:rPr>
                <w:lang w:eastAsia="ko-KR"/>
              </w:rPr>
            </w:pPr>
          </w:p>
          <w:p w:rsidR="00F95D87" w:rsidRPr="00EF733E" w:rsidRDefault="00F95D87" w:rsidP="00EF733E">
            <w:pPr>
              <w:spacing w:before="120" w:after="60"/>
              <w:jc w:val="both"/>
              <w:rPr>
                <w:rFonts w:eastAsiaTheme="minorEastAsia"/>
                <w:lang w:eastAsia="zh-CN"/>
              </w:rPr>
            </w:pPr>
            <w:r w:rsidRPr="00B44283">
              <w:rPr>
                <w:lang w:eastAsia="ko-KR"/>
              </w:rPr>
              <w:t>FFS whether/how to operate it in partial coverage scenarios</w:t>
            </w:r>
          </w:p>
          <w:p w:rsidR="00F95D87" w:rsidRPr="005E1E11" w:rsidRDefault="00F95D87" w:rsidP="00F95D87">
            <w:pPr>
              <w:spacing w:before="120" w:after="60"/>
              <w:rPr>
                <w:lang w:eastAsia="ko-KR"/>
              </w:rPr>
            </w:pPr>
            <w:r w:rsidRPr="005E1E11">
              <w:rPr>
                <w:lang w:eastAsia="ko-KR"/>
              </w:rPr>
              <w:t>Proposal</w:t>
            </w:r>
            <w:r w:rsidRPr="005E1E11">
              <w:rPr>
                <w:rFonts w:hint="eastAsia"/>
                <w:lang w:eastAsia="ko-KR"/>
              </w:rPr>
              <w:t xml:space="preserve"> for agreement</w:t>
            </w:r>
            <w:r w:rsidRPr="005E1E11">
              <w:rPr>
                <w:lang w:eastAsia="ko-KR"/>
              </w:rPr>
              <w:t xml:space="preserve"> (discussed but no consensus reached): </w:t>
            </w:r>
          </w:p>
          <w:p w:rsidR="00F95D87" w:rsidRPr="005E1E11" w:rsidRDefault="00F95D87" w:rsidP="00F95D87">
            <w:pPr>
              <w:numPr>
                <w:ilvl w:val="0"/>
                <w:numId w:val="25"/>
              </w:numPr>
              <w:spacing w:before="120" w:after="60"/>
              <w:jc w:val="both"/>
              <w:rPr>
                <w:lang w:eastAsia="ko-KR"/>
              </w:rPr>
            </w:pPr>
            <w:r w:rsidRPr="005E1E11">
              <w:rPr>
                <w:lang w:eastAsia="ko-KR"/>
              </w:rPr>
              <w:t>It is supported that a UE decodes a single SCI to receive a PSSCH.</w:t>
            </w:r>
          </w:p>
          <w:p w:rsidR="00F95D87" w:rsidRPr="005E1E11" w:rsidRDefault="00F95D87" w:rsidP="00F95D87">
            <w:pPr>
              <w:numPr>
                <w:ilvl w:val="1"/>
                <w:numId w:val="25"/>
              </w:numPr>
              <w:spacing w:before="120" w:after="60"/>
              <w:jc w:val="both"/>
              <w:rPr>
                <w:lang w:eastAsia="ko-KR"/>
              </w:rPr>
            </w:pPr>
            <w:r w:rsidRPr="005E1E11">
              <w:rPr>
                <w:lang w:eastAsia="ko-KR"/>
              </w:rPr>
              <w:t>FFS whether to support the case where a UE decodes two SCI to receive a PSSCH.</w:t>
            </w:r>
          </w:p>
          <w:p w:rsidR="00F95D87" w:rsidRPr="005E1E11" w:rsidRDefault="00F95D87" w:rsidP="00F95D87">
            <w:pPr>
              <w:spacing w:before="120" w:after="60"/>
              <w:jc w:val="both"/>
              <w:rPr>
                <w:lang w:eastAsia="ko-KR"/>
              </w:rPr>
            </w:pPr>
            <w:r w:rsidRPr="005E1E11">
              <w:rPr>
                <w:lang w:eastAsia="ko-KR"/>
              </w:rPr>
              <w:t xml:space="preserve">Discuss further offline – </w:t>
            </w:r>
            <w:r w:rsidRPr="00CB696C">
              <w:rPr>
                <w:sz w:val="18"/>
                <w:szCs w:val="18"/>
                <w:lang w:eastAsia="ko-KR"/>
              </w:rPr>
              <w:t>especially regarding the details of 2-stage, applicability to different transmissions (unicast/broadcast/</w:t>
            </w:r>
            <w:proofErr w:type="spellStart"/>
            <w:r w:rsidRPr="00CB696C">
              <w:rPr>
                <w:sz w:val="18"/>
                <w:szCs w:val="18"/>
                <w:lang w:eastAsia="ko-KR"/>
              </w:rPr>
              <w:t>groupcast</w:t>
            </w:r>
            <w:proofErr w:type="spellEnd"/>
            <w:r w:rsidRPr="00CB696C">
              <w:rPr>
                <w:sz w:val="18"/>
                <w:szCs w:val="18"/>
                <w:lang w:eastAsia="ko-KR"/>
              </w:rPr>
              <w:t>), etc.</w:t>
            </w:r>
          </w:p>
          <w:p w:rsidR="00F95D87" w:rsidRPr="008A69F5" w:rsidRDefault="00F95D87" w:rsidP="00F95D87">
            <w:pPr>
              <w:rPr>
                <w:rFonts w:eastAsiaTheme="minorEastAsia"/>
                <w:lang w:eastAsia="zh-CN"/>
              </w:rPr>
            </w:pPr>
          </w:p>
          <w:p w:rsidR="00F95D87" w:rsidRPr="00530C08" w:rsidRDefault="00F95D87" w:rsidP="00F95D87">
            <w:pPr>
              <w:rPr>
                <w:lang w:eastAsia="ko-KR"/>
              </w:rPr>
            </w:pPr>
            <w:r w:rsidRPr="00530C08">
              <w:rPr>
                <w:highlight w:val="green"/>
                <w:lang w:eastAsia="ko-KR"/>
              </w:rPr>
              <w:t>Agreements</w:t>
            </w:r>
            <w:r w:rsidRPr="00530C08">
              <w:rPr>
                <w:lang w:eastAsia="ko-KR"/>
              </w:rPr>
              <w:t>:</w:t>
            </w:r>
          </w:p>
          <w:p w:rsidR="00F95D87" w:rsidRPr="00530C08" w:rsidRDefault="00F95D87" w:rsidP="00F95D87">
            <w:pPr>
              <w:numPr>
                <w:ilvl w:val="0"/>
                <w:numId w:val="26"/>
              </w:numPr>
              <w:spacing w:before="120" w:after="60"/>
              <w:jc w:val="both"/>
              <w:rPr>
                <w:lang w:eastAsia="ko-KR"/>
              </w:rPr>
            </w:pPr>
            <w:r w:rsidRPr="00530C08">
              <w:rPr>
                <w:lang w:eastAsia="ko-KR"/>
              </w:rPr>
              <w:t xml:space="preserve">At least for </w:t>
            </w:r>
            <w:proofErr w:type="spellStart"/>
            <w:r w:rsidRPr="00530C08">
              <w:rPr>
                <w:lang w:eastAsia="ko-KR"/>
              </w:rPr>
              <w:t>sidelink</w:t>
            </w:r>
            <w:proofErr w:type="spellEnd"/>
            <w:r w:rsidRPr="00530C08">
              <w:rPr>
                <w:lang w:eastAsia="ko-KR"/>
              </w:rPr>
              <w:t xml:space="preserve"> HARQ feedback,</w:t>
            </w:r>
            <w:bookmarkStart w:id="5" w:name="OLE_LINK5"/>
            <w:bookmarkStart w:id="6" w:name="OLE_LINK9"/>
            <w:r w:rsidRPr="00530C08">
              <w:rPr>
                <w:lang w:eastAsia="ko-KR"/>
              </w:rPr>
              <w:t xml:space="preserve"> NR </w:t>
            </w:r>
            <w:proofErr w:type="spellStart"/>
            <w:r w:rsidRPr="00530C08">
              <w:rPr>
                <w:lang w:eastAsia="ko-KR"/>
              </w:rPr>
              <w:t>sidelink</w:t>
            </w:r>
            <w:proofErr w:type="spellEnd"/>
            <w:r w:rsidRPr="00530C08">
              <w:rPr>
                <w:lang w:eastAsia="ko-KR"/>
              </w:rPr>
              <w:t xml:space="preserve"> supports a</w:t>
            </w:r>
            <w:r w:rsidRPr="00530C08">
              <w:rPr>
                <w:rFonts w:hint="eastAsia"/>
                <w:lang w:eastAsia="ko-KR"/>
              </w:rPr>
              <w:t>t least</w:t>
            </w:r>
            <w:r w:rsidRPr="00530C08">
              <w:rPr>
                <w:lang w:eastAsia="ko-KR"/>
              </w:rPr>
              <w:t xml:space="preserve"> a</w:t>
            </w:r>
            <w:r w:rsidRPr="00530C08">
              <w:rPr>
                <w:rFonts w:hint="eastAsia"/>
                <w:lang w:eastAsia="ko-KR"/>
              </w:rPr>
              <w:t xml:space="preserve"> PSFCH </w:t>
            </w:r>
            <w:r w:rsidRPr="00530C08">
              <w:rPr>
                <w:lang w:eastAsia="ko-KR"/>
              </w:rPr>
              <w:t xml:space="preserve">format which uses last symbol(s) available for </w:t>
            </w:r>
            <w:proofErr w:type="spellStart"/>
            <w:r w:rsidRPr="00530C08">
              <w:rPr>
                <w:lang w:eastAsia="ko-KR"/>
              </w:rPr>
              <w:t>sidelink</w:t>
            </w:r>
            <w:proofErr w:type="spellEnd"/>
            <w:r w:rsidRPr="00530C08">
              <w:rPr>
                <w:lang w:eastAsia="ko-KR"/>
              </w:rPr>
              <w:t xml:space="preserve"> in a slot</w:t>
            </w:r>
            <w:bookmarkEnd w:id="5"/>
            <w:bookmarkEnd w:id="6"/>
            <w:r w:rsidRPr="00530C08">
              <w:rPr>
                <w:rFonts w:hint="eastAsia"/>
                <w:lang w:eastAsia="ko-KR"/>
              </w:rPr>
              <w:t>.</w:t>
            </w:r>
          </w:p>
          <w:p w:rsidR="00F95D87" w:rsidRPr="00530C08" w:rsidRDefault="00F95D87" w:rsidP="00F95D87">
            <w:pPr>
              <w:rPr>
                <w:lang w:eastAsia="ko-KR"/>
              </w:rPr>
            </w:pPr>
            <w:r w:rsidRPr="00530C08">
              <w:rPr>
                <w:highlight w:val="green"/>
                <w:lang w:eastAsia="ko-KR"/>
              </w:rPr>
              <w:t>Agreements</w:t>
            </w:r>
            <w:r w:rsidRPr="00530C08">
              <w:rPr>
                <w:lang w:eastAsia="ko-KR"/>
              </w:rPr>
              <w:t>:</w:t>
            </w:r>
          </w:p>
          <w:p w:rsidR="00E53693" w:rsidRDefault="00F95D87" w:rsidP="00F95D87">
            <w:pPr>
              <w:rPr>
                <w:rFonts w:eastAsiaTheme="minorEastAsia"/>
                <w:lang w:eastAsia="zh-CN"/>
              </w:rPr>
            </w:pPr>
            <w:r w:rsidRPr="00530C08">
              <w:rPr>
                <w:lang w:eastAsia="ko-KR"/>
              </w:rPr>
              <w:t>RAN1 concludes that no additional physical channel needs to be defined for the purpose of discovery in Rel-16.</w:t>
            </w:r>
          </w:p>
          <w:p w:rsidR="00F95D87" w:rsidRPr="00F95D87" w:rsidRDefault="00F95D87" w:rsidP="00F95D87">
            <w:pPr>
              <w:rPr>
                <w:rFonts w:eastAsiaTheme="minorEastAsia"/>
                <w:szCs w:val="24"/>
                <w:lang w:val="en-GB" w:eastAsia="zh-CN"/>
              </w:rPr>
            </w:pPr>
          </w:p>
        </w:tc>
      </w:tr>
    </w:tbl>
    <w:p w:rsidR="00A95842" w:rsidRDefault="0022567F" w:rsidP="00EF733E">
      <w:pPr>
        <w:spacing w:beforeLines="50" w:before="120" w:after="120"/>
        <w:jc w:val="both"/>
        <w:rPr>
          <w:rFonts w:eastAsiaTheme="minorEastAsia"/>
          <w:lang w:eastAsia="zh-CN"/>
        </w:rPr>
      </w:pPr>
      <w:r>
        <w:t>In RAN</w:t>
      </w:r>
      <w:r>
        <w:rPr>
          <w:rFonts w:eastAsiaTheme="minorEastAsia"/>
          <w:lang w:eastAsia="zh-CN"/>
        </w:rPr>
        <w:t>#83</w:t>
      </w:r>
      <w:r>
        <w:t xml:space="preserve">, the new </w:t>
      </w:r>
      <w:r>
        <w:rPr>
          <w:rFonts w:eastAsiaTheme="minorEastAsia"/>
          <w:lang w:eastAsia="zh-CN"/>
        </w:rPr>
        <w:t>work</w:t>
      </w:r>
      <w:r>
        <w:t xml:space="preserve"> item on 5G V2X with NR </w:t>
      </w:r>
      <w:proofErr w:type="spellStart"/>
      <w:r>
        <w:t>sidelink</w:t>
      </w:r>
      <w:proofErr w:type="spellEnd"/>
      <w:r>
        <w:t xml:space="preserve"> </w:t>
      </w:r>
      <w:r w:rsidR="008542F6">
        <w:fldChar w:fldCharType="begin"/>
      </w:r>
      <w:r>
        <w:instrText xml:space="preserve"> REF _Ref4592268 \r \h </w:instrText>
      </w:r>
      <w:r w:rsidR="008542F6">
        <w:fldChar w:fldCharType="separate"/>
      </w:r>
      <w:r>
        <w:t>[</w:t>
      </w:r>
      <w:r w:rsidR="00635C22">
        <w:rPr>
          <w:rFonts w:eastAsiaTheme="minorEastAsia" w:hint="eastAsia"/>
          <w:lang w:eastAsia="zh-CN"/>
        </w:rPr>
        <w:t>2</w:t>
      </w:r>
      <w:r>
        <w:t>]</w:t>
      </w:r>
      <w:r w:rsidR="008542F6">
        <w:fldChar w:fldCharType="end"/>
      </w:r>
      <w:r>
        <w:t xml:space="preserve"> was approved with the following objectives related to </w:t>
      </w:r>
      <w:r w:rsidRPr="0022567F">
        <w:t>physical layer structure</w:t>
      </w:r>
      <w:r>
        <w:rPr>
          <w:rFonts w:eastAsiaTheme="minorEastAsia"/>
          <w:lang w:eastAsia="zh-CN"/>
        </w:rPr>
        <w:t>:</w:t>
      </w:r>
    </w:p>
    <w:tbl>
      <w:tblPr>
        <w:tblStyle w:val="af4"/>
        <w:tblW w:w="0" w:type="auto"/>
        <w:tblLook w:val="04A0" w:firstRow="1" w:lastRow="0" w:firstColumn="1" w:lastColumn="0" w:noHBand="0" w:noVBand="1"/>
      </w:tblPr>
      <w:tblGrid>
        <w:gridCol w:w="9288"/>
      </w:tblGrid>
      <w:tr w:rsidR="00D33662" w:rsidTr="00D33662">
        <w:tc>
          <w:tcPr>
            <w:tcW w:w="9288" w:type="dxa"/>
          </w:tcPr>
          <w:p w:rsidR="00D33662" w:rsidRDefault="00D33662" w:rsidP="00D33662">
            <w:pPr>
              <w:numPr>
                <w:ilvl w:val="0"/>
                <w:numId w:val="30"/>
              </w:numPr>
              <w:overflowPunct w:val="0"/>
              <w:autoSpaceDE w:val="0"/>
              <w:autoSpaceDN w:val="0"/>
              <w:adjustRightInd w:val="0"/>
              <w:spacing w:after="180"/>
              <w:jc w:val="both"/>
              <w:textAlignment w:val="baseline"/>
              <w:rPr>
                <w:lang w:eastAsia="ko-KR"/>
              </w:rPr>
            </w:pPr>
            <w:r>
              <w:rPr>
                <w:lang w:eastAsia="ko-KR"/>
              </w:rPr>
              <w:lastRenderedPageBreak/>
              <w:t xml:space="preserve">Support of </w:t>
            </w:r>
            <w:proofErr w:type="spellStart"/>
            <w:r>
              <w:rPr>
                <w:lang w:eastAsia="ko-KR"/>
              </w:rPr>
              <w:t>sidelink</w:t>
            </w:r>
            <w:proofErr w:type="spellEnd"/>
            <w:r>
              <w:rPr>
                <w:lang w:eastAsia="ko-KR"/>
              </w:rPr>
              <w:t xml:space="preserve"> signals, channels, bandwidth part, and resource pools [RAN1, RAN2]</w:t>
            </w:r>
          </w:p>
          <w:p w:rsidR="00D33662" w:rsidRPr="007720DE" w:rsidRDefault="00D33662" w:rsidP="00D33662">
            <w:pPr>
              <w:numPr>
                <w:ilvl w:val="0"/>
                <w:numId w:val="30"/>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physical layer procedures as per the study outcome</w:t>
            </w:r>
          </w:p>
          <w:p w:rsidR="00D33662" w:rsidRPr="007720DE" w:rsidRDefault="00D33662" w:rsidP="00D33662">
            <w:pPr>
              <w:numPr>
                <w:ilvl w:val="1"/>
                <w:numId w:val="30"/>
              </w:numPr>
              <w:overflowPunct w:val="0"/>
              <w:autoSpaceDE w:val="0"/>
              <w:autoSpaceDN w:val="0"/>
              <w:adjustRightInd w:val="0"/>
              <w:spacing w:after="180"/>
              <w:jc w:val="both"/>
              <w:textAlignment w:val="baseline"/>
              <w:rPr>
                <w:lang w:eastAsia="ko-KR"/>
              </w:rPr>
            </w:pPr>
            <w:r w:rsidRPr="007720DE">
              <w:rPr>
                <w:lang w:eastAsia="ko-KR"/>
              </w:rPr>
              <w:t>HARQ procedures [RAN1, RAN2]</w:t>
            </w:r>
          </w:p>
          <w:p w:rsidR="00D33662" w:rsidRPr="007720DE" w:rsidRDefault="00D33662" w:rsidP="00D33662">
            <w:pPr>
              <w:numPr>
                <w:ilvl w:val="1"/>
                <w:numId w:val="30"/>
              </w:numPr>
              <w:overflowPunct w:val="0"/>
              <w:autoSpaceDE w:val="0"/>
              <w:autoSpaceDN w:val="0"/>
              <w:adjustRightInd w:val="0"/>
              <w:spacing w:after="180"/>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rsidR="00D33662" w:rsidRPr="007720DE" w:rsidRDefault="00D33662" w:rsidP="00D33662">
            <w:pPr>
              <w:numPr>
                <w:ilvl w:val="2"/>
                <w:numId w:val="30"/>
              </w:numPr>
              <w:overflowPunct w:val="0"/>
              <w:autoSpaceDE w:val="0"/>
              <w:autoSpaceDN w:val="0"/>
              <w:adjustRightInd w:val="0"/>
              <w:spacing w:after="180"/>
              <w:jc w:val="both"/>
              <w:textAlignment w:val="baseline"/>
              <w:rPr>
                <w:lang w:eastAsia="ko-KR"/>
              </w:rPr>
            </w:pPr>
            <w:r w:rsidRPr="007720DE">
              <w:rPr>
                <w:lang w:eastAsia="ko-KR"/>
              </w:rPr>
              <w:t xml:space="preserve">CQI/RI reporting is supported and they are always reported together. No PMI reporting is supported in this work. </w:t>
            </w:r>
            <w:bookmarkStart w:id="7" w:name="OLE_LINK29"/>
            <w:bookmarkStart w:id="8" w:name="OLE_LINK30"/>
            <w:r w:rsidRPr="007720DE">
              <w:rPr>
                <w:lang w:eastAsia="ko-KR"/>
              </w:rPr>
              <w:t>Multi-rank PSSCH transmission is supported up to two antenna ports.</w:t>
            </w:r>
            <w:bookmarkEnd w:id="7"/>
            <w:bookmarkEnd w:id="8"/>
          </w:p>
          <w:p w:rsidR="00A95842" w:rsidRPr="00EF733E" w:rsidRDefault="00D33662" w:rsidP="00EF733E">
            <w:pPr>
              <w:numPr>
                <w:ilvl w:val="2"/>
                <w:numId w:val="30"/>
              </w:numPr>
              <w:overflowPunct w:val="0"/>
              <w:autoSpaceDE w:val="0"/>
              <w:autoSpaceDN w:val="0"/>
              <w:adjustRightInd w:val="0"/>
              <w:spacing w:before="120" w:after="180"/>
              <w:jc w:val="both"/>
              <w:textAlignment w:val="baseline"/>
              <w:rPr>
                <w:lang w:eastAsia="ko-KR"/>
              </w:rPr>
            </w:pPr>
            <w:r w:rsidRPr="007720DE">
              <w:rPr>
                <w:lang w:eastAsia="ko-KR"/>
              </w:rPr>
              <w:t xml:space="preserve">In </w:t>
            </w:r>
            <w:proofErr w:type="spellStart"/>
            <w:r w:rsidRPr="007720DE">
              <w:rPr>
                <w:lang w:eastAsia="ko-KR"/>
              </w:rPr>
              <w:t>sidelink</w:t>
            </w:r>
            <w:proofErr w:type="spellEnd"/>
            <w:r w:rsidRPr="007720DE">
              <w:rPr>
                <w:lang w:eastAsia="ko-KR"/>
              </w:rPr>
              <w:t>, CSI is delivered using PSSCH (including PSSCH containing CSI only) using the resource allocation procedure for data transmission.</w:t>
            </w:r>
          </w:p>
        </w:tc>
      </w:tr>
    </w:tbl>
    <w:p w:rsidR="00201712" w:rsidRDefault="00043552" w:rsidP="00EF733E">
      <w:pPr>
        <w:pStyle w:val="a1"/>
        <w:spacing w:beforeLines="50" w:before="120"/>
        <w:rPr>
          <w:rFonts w:eastAsia="宋体"/>
          <w:lang w:eastAsia="zh-CN"/>
        </w:rPr>
      </w:pPr>
      <w:r>
        <w:rPr>
          <w:rFonts w:eastAsia="宋体" w:hint="eastAsia"/>
          <w:lang w:eastAsia="zh-CN"/>
        </w:rPr>
        <w:t xml:space="preserve">In this contribution, we discuss issues on NR </w:t>
      </w:r>
      <w:proofErr w:type="spellStart"/>
      <w:r>
        <w:rPr>
          <w:rFonts w:eastAsia="宋体" w:hint="eastAsia"/>
          <w:lang w:eastAsia="zh-CN"/>
        </w:rPr>
        <w:t>sidelink</w:t>
      </w:r>
      <w:proofErr w:type="spellEnd"/>
      <w:r>
        <w:rPr>
          <w:rFonts w:eastAsia="宋体" w:hint="eastAsia"/>
          <w:lang w:eastAsia="zh-CN"/>
        </w:rPr>
        <w:t xml:space="preserve"> physical layer structure</w:t>
      </w:r>
      <w:r w:rsidR="004E77D0">
        <w:rPr>
          <w:rFonts w:eastAsia="宋体" w:hint="eastAsia"/>
          <w:lang w:eastAsia="zh-CN"/>
        </w:rPr>
        <w:t xml:space="preserve"> </w:t>
      </w:r>
      <w:r w:rsidR="00F049AF">
        <w:rPr>
          <w:rFonts w:eastAsia="宋体"/>
          <w:lang w:eastAsia="zh-CN"/>
        </w:rPr>
        <w:t>with</w:t>
      </w:r>
      <w:r w:rsidR="00EC46C3">
        <w:rPr>
          <w:rFonts w:eastAsia="宋体" w:hint="eastAsia"/>
          <w:lang w:eastAsia="zh-CN"/>
        </w:rPr>
        <w:t xml:space="preserve"> evaluation results</w:t>
      </w:r>
      <w:r>
        <w:rPr>
          <w:rFonts w:eastAsia="宋体" w:hint="eastAsia"/>
          <w:lang w:eastAsia="zh-CN"/>
        </w:rPr>
        <w:t xml:space="preserve">. The discussion </w:t>
      </w:r>
      <w:r>
        <w:rPr>
          <w:rFonts w:eastAsia="宋体"/>
          <w:lang w:eastAsia="zh-CN"/>
        </w:rPr>
        <w:t>is mainly focus on the following topics:</w:t>
      </w:r>
    </w:p>
    <w:p w:rsidR="00874F50" w:rsidRDefault="009F5DF3" w:rsidP="00EF733E">
      <w:pPr>
        <w:pStyle w:val="a1"/>
        <w:numPr>
          <w:ilvl w:val="0"/>
          <w:numId w:val="9"/>
        </w:numPr>
        <w:spacing w:beforeLines="50" w:before="120"/>
        <w:rPr>
          <w:rFonts w:eastAsia="宋体"/>
          <w:lang w:eastAsia="zh-CN"/>
        </w:rPr>
      </w:pPr>
      <w:r>
        <w:rPr>
          <w:rFonts w:eastAsia="宋体" w:hint="eastAsia"/>
          <w:lang w:eastAsia="zh-CN"/>
        </w:rPr>
        <w:t>Resource pool</w:t>
      </w:r>
    </w:p>
    <w:p w:rsidR="00A95842" w:rsidRDefault="00135ED1" w:rsidP="00EF733E">
      <w:pPr>
        <w:pStyle w:val="a1"/>
        <w:numPr>
          <w:ilvl w:val="0"/>
          <w:numId w:val="9"/>
        </w:numPr>
        <w:spacing w:beforeLines="50" w:before="120"/>
        <w:rPr>
          <w:rFonts w:eastAsia="宋体"/>
          <w:lang w:eastAsia="zh-CN"/>
        </w:rPr>
      </w:pPr>
      <w:r>
        <w:rPr>
          <w:rFonts w:hint="eastAsia"/>
          <w:lang w:eastAsia="zh-CN"/>
        </w:rPr>
        <w:t xml:space="preserve">Physical </w:t>
      </w:r>
      <w:proofErr w:type="spellStart"/>
      <w:r>
        <w:rPr>
          <w:rFonts w:hint="eastAsia"/>
          <w:lang w:eastAsia="zh-CN"/>
        </w:rPr>
        <w:t>sidelink</w:t>
      </w:r>
      <w:proofErr w:type="spellEnd"/>
      <w:r>
        <w:rPr>
          <w:rFonts w:hint="eastAsia"/>
          <w:lang w:eastAsia="zh-CN"/>
        </w:rPr>
        <w:t xml:space="preserve"> channel</w:t>
      </w:r>
    </w:p>
    <w:p w:rsidR="00874F50" w:rsidRPr="00874F50" w:rsidRDefault="009F5DF3" w:rsidP="00EF733E">
      <w:pPr>
        <w:pStyle w:val="a1"/>
        <w:numPr>
          <w:ilvl w:val="0"/>
          <w:numId w:val="9"/>
        </w:numPr>
        <w:spacing w:beforeLines="50" w:before="120"/>
        <w:rPr>
          <w:rFonts w:eastAsia="宋体"/>
          <w:lang w:eastAsia="zh-CN"/>
        </w:rPr>
      </w:pPr>
      <w:r w:rsidRPr="00043552">
        <w:rPr>
          <w:lang w:eastAsia="zh-CN"/>
        </w:rPr>
        <w:t>RS design</w:t>
      </w:r>
    </w:p>
    <w:p w:rsidR="00A95842" w:rsidRDefault="009F5DF3" w:rsidP="00EF733E">
      <w:pPr>
        <w:pStyle w:val="a1"/>
        <w:numPr>
          <w:ilvl w:val="0"/>
          <w:numId w:val="9"/>
        </w:numPr>
        <w:spacing w:beforeLines="50" w:before="120"/>
        <w:rPr>
          <w:rFonts w:eastAsia="宋体"/>
          <w:lang w:eastAsia="zh-CN"/>
        </w:rPr>
      </w:pPr>
      <w:r>
        <w:rPr>
          <w:rFonts w:eastAsiaTheme="minorEastAsia" w:hint="eastAsia"/>
          <w:lang w:eastAsia="zh-CN"/>
        </w:rPr>
        <w:t>AGC</w:t>
      </w:r>
      <w:r w:rsidR="00F87B39">
        <w:rPr>
          <w:rFonts w:eastAsiaTheme="minorEastAsia" w:hint="eastAsia"/>
          <w:lang w:eastAsia="zh-CN"/>
        </w:rPr>
        <w:t xml:space="preserve"> handling</w:t>
      </w:r>
    </w:p>
    <w:p w:rsidR="00B46AE3" w:rsidRDefault="00141276" w:rsidP="00B46AE3">
      <w:pPr>
        <w:pStyle w:val="1"/>
        <w:rPr>
          <w:lang w:eastAsia="zh-CN"/>
        </w:rPr>
      </w:pPr>
      <w:r>
        <w:rPr>
          <w:rFonts w:hint="eastAsia"/>
          <w:lang w:eastAsia="zh-CN"/>
        </w:rPr>
        <w:t>Resource Pool</w:t>
      </w:r>
    </w:p>
    <w:p w:rsidR="00535433" w:rsidRDefault="000807EE">
      <w:pPr>
        <w:spacing w:before="120" w:after="60"/>
        <w:jc w:val="both"/>
        <w:rPr>
          <w:rFonts w:ascii="Times" w:eastAsiaTheme="minorEastAsia" w:hAnsi="Times"/>
          <w:lang w:val="en-GB" w:eastAsia="zh-CN"/>
        </w:rPr>
      </w:pPr>
      <w:r>
        <w:rPr>
          <w:rFonts w:ascii="Times" w:eastAsiaTheme="minorEastAsia" w:hAnsi="Times" w:hint="eastAsia"/>
          <w:bCs/>
          <w:lang w:eastAsia="zh-CN"/>
        </w:rPr>
        <w:t xml:space="preserve">The </w:t>
      </w:r>
      <w:r w:rsidR="00F049AF">
        <w:rPr>
          <w:rFonts w:ascii="Times" w:eastAsiaTheme="minorEastAsia" w:hAnsi="Times"/>
          <w:bCs/>
          <w:lang w:eastAsia="zh-CN"/>
        </w:rPr>
        <w:t xml:space="preserve">resource pools with </w:t>
      </w:r>
      <w:r>
        <w:rPr>
          <w:rFonts w:ascii="Times" w:eastAsiaTheme="minorEastAsia" w:hAnsi="Times" w:hint="eastAsia"/>
          <w:bCs/>
          <w:lang w:eastAsia="zh-CN"/>
        </w:rPr>
        <w:t>conti</w:t>
      </w:r>
      <w:r w:rsidR="00F049AF">
        <w:rPr>
          <w:rFonts w:ascii="Times" w:eastAsiaTheme="minorEastAsia" w:hAnsi="Times"/>
          <w:bCs/>
          <w:lang w:eastAsia="zh-CN"/>
        </w:rPr>
        <w:t xml:space="preserve">guous </w:t>
      </w:r>
      <w:proofErr w:type="spellStart"/>
      <w:r w:rsidR="00F049AF">
        <w:rPr>
          <w:rFonts w:ascii="Times" w:eastAsiaTheme="minorEastAsia" w:hAnsi="Times"/>
          <w:bCs/>
          <w:lang w:eastAsia="zh-CN"/>
        </w:rPr>
        <w:t>sidelink</w:t>
      </w:r>
      <w:proofErr w:type="spellEnd"/>
      <w:r w:rsidR="00F049AF">
        <w:rPr>
          <w:rFonts w:ascii="Times" w:eastAsiaTheme="minorEastAsia" w:hAnsi="Times"/>
          <w:bCs/>
          <w:lang w:eastAsia="zh-CN"/>
        </w:rPr>
        <w:t xml:space="preserve"> </w:t>
      </w:r>
      <w:r w:rsidR="00063C39">
        <w:rPr>
          <w:rFonts w:ascii="Times" w:eastAsiaTheme="minorEastAsia" w:hAnsi="Times" w:hint="eastAsia"/>
          <w:bCs/>
          <w:lang w:eastAsia="zh-CN"/>
        </w:rPr>
        <w:t>resource</w:t>
      </w:r>
      <w:r w:rsidR="00F049AF">
        <w:rPr>
          <w:rFonts w:ascii="Times" w:eastAsiaTheme="minorEastAsia" w:hAnsi="Times"/>
          <w:bCs/>
          <w:lang w:eastAsia="zh-CN"/>
        </w:rPr>
        <w:t xml:space="preserve"> allocation in time domain</w:t>
      </w:r>
      <w:r w:rsidR="006B7A2B">
        <w:rPr>
          <w:rFonts w:ascii="Times" w:eastAsiaTheme="minorEastAsia" w:hAnsi="Times" w:hint="eastAsia"/>
          <w:bCs/>
          <w:lang w:eastAsia="zh-CN"/>
        </w:rPr>
        <w:t xml:space="preserve"> are</w:t>
      </w:r>
      <w:r>
        <w:rPr>
          <w:rFonts w:ascii="Times" w:eastAsiaTheme="minorEastAsia" w:hAnsi="Times" w:hint="eastAsia"/>
          <w:bCs/>
          <w:lang w:eastAsia="zh-CN"/>
        </w:rPr>
        <w:t xml:space="preserve"> simple and </w:t>
      </w:r>
      <w:r>
        <w:rPr>
          <w:rFonts w:ascii="Times" w:eastAsiaTheme="minorEastAsia" w:hAnsi="Times"/>
          <w:bCs/>
          <w:lang w:eastAsia="zh-CN"/>
        </w:rPr>
        <w:t>convenient</w:t>
      </w:r>
      <w:r>
        <w:rPr>
          <w:rFonts w:ascii="Times" w:eastAsiaTheme="minorEastAsia" w:hAnsi="Times" w:hint="eastAsia"/>
          <w:bCs/>
          <w:lang w:eastAsia="zh-CN"/>
        </w:rPr>
        <w:t xml:space="preserve"> </w:t>
      </w:r>
      <w:r w:rsidR="00F049AF">
        <w:rPr>
          <w:rFonts w:ascii="Times" w:eastAsiaTheme="minorEastAsia" w:hAnsi="Times"/>
          <w:bCs/>
          <w:lang w:eastAsia="zh-CN"/>
        </w:rPr>
        <w:t xml:space="preserve">in </w:t>
      </w:r>
      <w:proofErr w:type="spellStart"/>
      <w:r w:rsidR="00F049AF">
        <w:rPr>
          <w:rFonts w:ascii="Times" w:eastAsiaTheme="minorEastAsia" w:hAnsi="Times"/>
          <w:bCs/>
          <w:lang w:eastAsia="zh-CN"/>
        </w:rPr>
        <w:t>sidelink</w:t>
      </w:r>
      <w:proofErr w:type="spellEnd"/>
      <w:r w:rsidR="00F049AF">
        <w:rPr>
          <w:rFonts w:ascii="Times" w:eastAsiaTheme="minorEastAsia" w:hAnsi="Times"/>
          <w:bCs/>
          <w:lang w:eastAsia="zh-CN"/>
        </w:rPr>
        <w:t xml:space="preserve"> resource</w:t>
      </w:r>
      <w:r>
        <w:rPr>
          <w:rFonts w:ascii="Times" w:eastAsiaTheme="minorEastAsia" w:hAnsi="Times" w:hint="eastAsia"/>
          <w:bCs/>
          <w:lang w:eastAsia="zh-CN"/>
        </w:rPr>
        <w:t xml:space="preserve"> configuration. </w:t>
      </w:r>
      <w:r w:rsidR="00F049AF">
        <w:rPr>
          <w:rFonts w:ascii="Times" w:eastAsiaTheme="minorEastAsia" w:hAnsi="Times"/>
          <w:bCs/>
          <w:lang w:eastAsia="zh-CN"/>
        </w:rPr>
        <w:t>T</w:t>
      </w:r>
      <w:r w:rsidR="005826A3">
        <w:rPr>
          <w:rFonts w:ascii="Times" w:eastAsiaTheme="minorEastAsia" w:hAnsi="Times" w:hint="eastAsia"/>
          <w:bCs/>
          <w:lang w:eastAsia="zh-CN"/>
        </w:rPr>
        <w:t xml:space="preserve">he </w:t>
      </w:r>
      <w:r w:rsidR="00F049AF">
        <w:rPr>
          <w:rFonts w:ascii="Times" w:eastAsiaTheme="minorEastAsia" w:hAnsi="Times"/>
          <w:bCs/>
          <w:lang w:eastAsia="zh-CN"/>
        </w:rPr>
        <w:t xml:space="preserve">resource pool with </w:t>
      </w:r>
      <w:r w:rsidR="005826A3">
        <w:rPr>
          <w:rFonts w:ascii="Times" w:eastAsiaTheme="minorEastAsia" w:hAnsi="Times" w:hint="eastAsia"/>
          <w:bCs/>
          <w:lang w:eastAsia="zh-CN"/>
        </w:rPr>
        <w:t>non-conti</w:t>
      </w:r>
      <w:r w:rsidR="00F049AF">
        <w:rPr>
          <w:rFonts w:ascii="Times" w:eastAsiaTheme="minorEastAsia" w:hAnsi="Times"/>
          <w:bCs/>
          <w:lang w:eastAsia="zh-CN"/>
        </w:rPr>
        <w:t>guous</w:t>
      </w:r>
      <w:r w:rsidR="005826A3">
        <w:rPr>
          <w:rFonts w:ascii="Times" w:eastAsiaTheme="minorEastAsia" w:hAnsi="Times" w:hint="eastAsia"/>
          <w:bCs/>
          <w:lang w:eastAsia="zh-CN"/>
        </w:rPr>
        <w:t xml:space="preserve"> resource</w:t>
      </w:r>
      <w:r w:rsidR="00F049AF">
        <w:rPr>
          <w:rFonts w:ascii="Times" w:eastAsiaTheme="minorEastAsia" w:hAnsi="Times"/>
          <w:bCs/>
          <w:lang w:eastAsia="zh-CN"/>
        </w:rPr>
        <w:t xml:space="preserve"> in time domain</w:t>
      </w:r>
      <w:r w:rsidR="00F049AF">
        <w:rPr>
          <w:rFonts w:ascii="Times" w:eastAsia="Batang" w:hAnsi="Times"/>
          <w:bCs/>
          <w:lang w:eastAsia="ko-KR"/>
        </w:rPr>
        <w:t xml:space="preserve"> </w:t>
      </w:r>
      <w:r w:rsidR="001D2B4B">
        <w:rPr>
          <w:rFonts w:ascii="Times" w:eastAsiaTheme="minorEastAsia" w:hAnsi="Times" w:hint="eastAsia"/>
          <w:bCs/>
          <w:lang w:eastAsia="zh-CN"/>
        </w:rPr>
        <w:t>is</w:t>
      </w:r>
      <w:r w:rsidR="00F049AF">
        <w:rPr>
          <w:rFonts w:ascii="Times" w:eastAsia="Batang" w:hAnsi="Times"/>
          <w:bCs/>
          <w:lang w:eastAsia="ko-KR"/>
        </w:rPr>
        <w:t xml:space="preserve"> useful for the TDM transmission</w:t>
      </w:r>
      <w:r w:rsidR="000734A8">
        <w:rPr>
          <w:rFonts w:ascii="Times" w:eastAsia="Batang" w:hAnsi="Times"/>
          <w:bCs/>
          <w:lang w:eastAsia="ko-KR"/>
        </w:rPr>
        <w:t xml:space="preserve"> between </w:t>
      </w:r>
      <w:proofErr w:type="spellStart"/>
      <w:r w:rsidR="000734A8">
        <w:rPr>
          <w:rFonts w:ascii="Times" w:eastAsia="Batang" w:hAnsi="Times"/>
          <w:bCs/>
          <w:lang w:eastAsia="ko-KR"/>
        </w:rPr>
        <w:t>Uu</w:t>
      </w:r>
      <w:proofErr w:type="spellEnd"/>
      <w:r w:rsidR="000734A8">
        <w:rPr>
          <w:rFonts w:ascii="Times" w:eastAsia="Batang" w:hAnsi="Times"/>
          <w:bCs/>
          <w:lang w:eastAsia="ko-KR"/>
        </w:rPr>
        <w:t xml:space="preserve"> </w:t>
      </w:r>
      <w:r w:rsidR="00F049AF">
        <w:rPr>
          <w:rFonts w:ascii="Times" w:eastAsia="Batang" w:hAnsi="Times"/>
          <w:bCs/>
          <w:lang w:eastAsia="ko-KR"/>
        </w:rPr>
        <w:t xml:space="preserve">access </w:t>
      </w:r>
      <w:r w:rsidR="000734A8">
        <w:rPr>
          <w:rFonts w:ascii="Times" w:eastAsia="Batang" w:hAnsi="Times"/>
          <w:bCs/>
          <w:lang w:eastAsia="ko-KR"/>
        </w:rPr>
        <w:t xml:space="preserve">and </w:t>
      </w:r>
      <w:proofErr w:type="spellStart"/>
      <w:r w:rsidR="00F049AF">
        <w:rPr>
          <w:rFonts w:ascii="Times" w:eastAsiaTheme="minorEastAsia" w:hAnsi="Times"/>
          <w:bCs/>
          <w:lang w:eastAsia="zh-CN"/>
        </w:rPr>
        <w:t>sidelink</w:t>
      </w:r>
      <w:proofErr w:type="spellEnd"/>
      <w:r w:rsidR="00F049AF">
        <w:rPr>
          <w:rFonts w:ascii="Times" w:eastAsiaTheme="minorEastAsia" w:hAnsi="Times"/>
          <w:bCs/>
          <w:lang w:eastAsia="zh-CN"/>
        </w:rPr>
        <w:t xml:space="preserve"> transmission or between LTE and NR </w:t>
      </w:r>
      <w:proofErr w:type="spellStart"/>
      <w:r w:rsidR="00F049AF">
        <w:rPr>
          <w:rFonts w:ascii="Times" w:eastAsiaTheme="minorEastAsia" w:hAnsi="Times"/>
          <w:bCs/>
          <w:lang w:eastAsia="zh-CN"/>
        </w:rPr>
        <w:t>sidelink</w:t>
      </w:r>
      <w:proofErr w:type="spellEnd"/>
      <w:r w:rsidR="00F049AF">
        <w:rPr>
          <w:rFonts w:ascii="Times" w:eastAsiaTheme="minorEastAsia" w:hAnsi="Times"/>
          <w:bCs/>
          <w:lang w:eastAsia="zh-CN"/>
        </w:rPr>
        <w:t xml:space="preserve"> transmission</w:t>
      </w:r>
      <w:r w:rsidR="00B02E8D">
        <w:rPr>
          <w:rFonts w:ascii="Times" w:eastAsiaTheme="minorEastAsia" w:hAnsi="Times" w:hint="eastAsia"/>
          <w:bCs/>
          <w:lang w:eastAsia="zh-CN"/>
        </w:rPr>
        <w:t xml:space="preserve">. </w:t>
      </w:r>
      <w:r w:rsidR="009977D7">
        <w:rPr>
          <w:rFonts w:ascii="Times" w:eastAsiaTheme="minorEastAsia" w:hAnsi="Times"/>
          <w:bCs/>
          <w:lang w:eastAsia="zh-CN"/>
        </w:rPr>
        <w:t xml:space="preserve">The UL HARQ process may require </w:t>
      </w:r>
      <w:proofErr w:type="spellStart"/>
      <w:r w:rsidR="00D4237E">
        <w:rPr>
          <w:rFonts w:ascii="Times" w:eastAsiaTheme="minorEastAsia" w:hAnsi="Times" w:hint="eastAsia"/>
          <w:bCs/>
          <w:lang w:eastAsia="zh-CN"/>
        </w:rPr>
        <w:t>Uu</w:t>
      </w:r>
      <w:proofErr w:type="spellEnd"/>
      <w:r w:rsidR="00D4237E">
        <w:rPr>
          <w:rFonts w:ascii="Times" w:eastAsiaTheme="minorEastAsia" w:hAnsi="Times" w:hint="eastAsia"/>
          <w:bCs/>
          <w:lang w:eastAsia="zh-CN"/>
        </w:rPr>
        <w:t xml:space="preserve"> </w:t>
      </w:r>
      <w:r w:rsidR="009977D7">
        <w:rPr>
          <w:rFonts w:ascii="Times" w:eastAsiaTheme="minorEastAsia" w:hAnsi="Times"/>
          <w:bCs/>
          <w:lang w:eastAsia="zh-CN"/>
        </w:rPr>
        <w:t>access in discrete time to break</w:t>
      </w:r>
      <w:r w:rsidR="00D4237E">
        <w:rPr>
          <w:rFonts w:ascii="Times" w:eastAsiaTheme="minorEastAsia" w:hAnsi="Times" w:hint="eastAsia"/>
          <w:bCs/>
          <w:lang w:eastAsia="zh-CN"/>
        </w:rPr>
        <w:t xml:space="preserve"> the </w:t>
      </w:r>
      <w:proofErr w:type="spellStart"/>
      <w:r w:rsidR="009977D7">
        <w:rPr>
          <w:rFonts w:ascii="Times" w:eastAsiaTheme="minorEastAsia" w:hAnsi="Times"/>
          <w:bCs/>
          <w:lang w:eastAsia="zh-CN"/>
        </w:rPr>
        <w:t>sidelink</w:t>
      </w:r>
      <w:proofErr w:type="spellEnd"/>
      <w:r w:rsidR="009977D7">
        <w:rPr>
          <w:rFonts w:ascii="Times" w:eastAsiaTheme="minorEastAsia" w:hAnsi="Times"/>
          <w:bCs/>
          <w:lang w:eastAsia="zh-CN"/>
        </w:rPr>
        <w:t xml:space="preserve"> access in time domain for a UE.  The </w:t>
      </w:r>
      <w:proofErr w:type="spellStart"/>
      <w:r w:rsidR="009977D7">
        <w:rPr>
          <w:rFonts w:ascii="Times" w:eastAsiaTheme="minorEastAsia" w:hAnsi="Times"/>
          <w:bCs/>
          <w:lang w:eastAsia="zh-CN"/>
        </w:rPr>
        <w:t>sidelink</w:t>
      </w:r>
      <w:proofErr w:type="spellEnd"/>
      <w:r w:rsidR="009977D7">
        <w:rPr>
          <w:rFonts w:ascii="Times" w:eastAsiaTheme="minorEastAsia" w:hAnsi="Times"/>
          <w:bCs/>
          <w:lang w:eastAsia="zh-CN"/>
        </w:rPr>
        <w:t xml:space="preserve"> </w:t>
      </w:r>
      <w:r w:rsidR="00D4237E">
        <w:rPr>
          <w:rFonts w:ascii="Times" w:eastAsiaTheme="minorEastAsia" w:hAnsi="Times" w:hint="eastAsia"/>
          <w:bCs/>
          <w:lang w:eastAsia="zh-CN"/>
        </w:rPr>
        <w:t xml:space="preserve">resource pool </w:t>
      </w:r>
      <w:r w:rsidR="009977D7">
        <w:rPr>
          <w:rFonts w:ascii="Times" w:eastAsiaTheme="minorEastAsia" w:hAnsi="Times"/>
          <w:bCs/>
          <w:lang w:eastAsia="zh-CN"/>
        </w:rPr>
        <w:t xml:space="preserve">would </w:t>
      </w:r>
      <w:r w:rsidR="00D4237E">
        <w:rPr>
          <w:rFonts w:ascii="Times" w:eastAsiaTheme="minorEastAsia" w:hAnsi="Times" w:hint="eastAsia"/>
          <w:bCs/>
          <w:lang w:eastAsia="zh-CN"/>
        </w:rPr>
        <w:t>be</w:t>
      </w:r>
      <w:r w:rsidR="009977D7">
        <w:rPr>
          <w:rFonts w:ascii="Times" w:eastAsiaTheme="minorEastAsia" w:hAnsi="Times"/>
          <w:bCs/>
          <w:lang w:eastAsia="zh-CN"/>
        </w:rPr>
        <w:t xml:space="preserve"> better to be configured in</w:t>
      </w:r>
      <w:r w:rsidR="00D4237E">
        <w:rPr>
          <w:rFonts w:ascii="Times" w:eastAsiaTheme="minorEastAsia" w:hAnsi="Times" w:hint="eastAsia"/>
          <w:bCs/>
          <w:lang w:eastAsia="zh-CN"/>
        </w:rPr>
        <w:t xml:space="preserve"> non-contiguous</w:t>
      </w:r>
      <w:r w:rsidR="009977D7">
        <w:rPr>
          <w:rFonts w:ascii="Times" w:eastAsiaTheme="minorEastAsia" w:hAnsi="Times"/>
          <w:bCs/>
          <w:lang w:eastAsia="zh-CN"/>
        </w:rPr>
        <w:t xml:space="preserve"> manner</w:t>
      </w:r>
      <w:r w:rsidR="00D4237E">
        <w:rPr>
          <w:rFonts w:ascii="Times" w:eastAsiaTheme="minorEastAsia" w:hAnsi="Times" w:hint="eastAsia"/>
          <w:bCs/>
          <w:lang w:eastAsia="zh-CN"/>
        </w:rPr>
        <w:t xml:space="preserve"> in time domain</w:t>
      </w:r>
      <w:r w:rsidR="009977D7">
        <w:rPr>
          <w:rFonts w:ascii="Times" w:eastAsiaTheme="minorEastAsia" w:hAnsi="Times"/>
          <w:bCs/>
          <w:lang w:eastAsia="zh-CN"/>
        </w:rPr>
        <w:t xml:space="preserve"> to allow the TDM access between NR </w:t>
      </w:r>
      <w:proofErr w:type="spellStart"/>
      <w:r w:rsidR="009977D7">
        <w:rPr>
          <w:rFonts w:ascii="Times" w:eastAsiaTheme="minorEastAsia" w:hAnsi="Times"/>
          <w:bCs/>
          <w:lang w:eastAsia="zh-CN"/>
        </w:rPr>
        <w:t>Uu</w:t>
      </w:r>
      <w:proofErr w:type="spellEnd"/>
      <w:r w:rsidR="009977D7">
        <w:rPr>
          <w:rFonts w:ascii="Times" w:eastAsiaTheme="minorEastAsia" w:hAnsi="Times"/>
          <w:bCs/>
          <w:lang w:eastAsia="zh-CN"/>
        </w:rPr>
        <w:t xml:space="preserve"> and </w:t>
      </w:r>
      <w:proofErr w:type="spellStart"/>
      <w:r w:rsidR="009977D7">
        <w:rPr>
          <w:rFonts w:ascii="Times" w:eastAsiaTheme="minorEastAsia" w:hAnsi="Times"/>
          <w:bCs/>
          <w:lang w:eastAsia="zh-CN"/>
        </w:rPr>
        <w:t>sidelink</w:t>
      </w:r>
      <w:proofErr w:type="spellEnd"/>
      <w:r w:rsidR="00D4237E">
        <w:rPr>
          <w:rFonts w:ascii="Times" w:eastAsiaTheme="minorEastAsia" w:hAnsi="Times" w:hint="eastAsia"/>
          <w:bCs/>
          <w:lang w:eastAsia="zh-CN"/>
        </w:rPr>
        <w:t xml:space="preserve">. </w:t>
      </w:r>
      <w:r w:rsidR="00A66850">
        <w:rPr>
          <w:rFonts w:ascii="Times" w:eastAsiaTheme="minorEastAsia" w:hAnsi="Times"/>
          <w:bCs/>
          <w:lang w:eastAsia="zh-CN"/>
        </w:rPr>
        <w:t xml:space="preserve"> </w:t>
      </w:r>
      <w:r w:rsidR="00D4237E">
        <w:rPr>
          <w:rFonts w:ascii="Times" w:eastAsiaTheme="minorEastAsia" w:hAnsi="Times" w:hint="eastAsia"/>
          <w:bCs/>
          <w:lang w:eastAsia="zh-CN"/>
        </w:rPr>
        <w:t xml:space="preserve">NR </w:t>
      </w:r>
      <w:r w:rsidR="00A66850">
        <w:rPr>
          <w:rFonts w:ascii="Times" w:eastAsiaTheme="minorEastAsia" w:hAnsi="Times"/>
          <w:bCs/>
          <w:lang w:eastAsia="zh-CN"/>
        </w:rPr>
        <w:t>supports flexible</w:t>
      </w:r>
      <w:r w:rsidR="00AD2D4E">
        <w:rPr>
          <w:rFonts w:ascii="Times" w:eastAsiaTheme="minorEastAsia" w:hAnsi="Times"/>
          <w:bCs/>
          <w:lang w:eastAsia="zh-CN"/>
        </w:rPr>
        <w:t xml:space="preserve"> slot format</w:t>
      </w:r>
      <w:r w:rsidR="00A66850">
        <w:rPr>
          <w:rFonts w:ascii="Times" w:eastAsiaTheme="minorEastAsia" w:hAnsi="Times"/>
          <w:bCs/>
          <w:lang w:eastAsia="zh-CN"/>
        </w:rPr>
        <w:t>, which one slot</w:t>
      </w:r>
      <w:r w:rsidR="00D4237E">
        <w:rPr>
          <w:rFonts w:ascii="Times" w:eastAsiaTheme="minorEastAsia" w:hAnsi="Times" w:hint="eastAsia"/>
          <w:bCs/>
          <w:lang w:eastAsia="zh-CN"/>
        </w:rPr>
        <w:t xml:space="preserve"> can</w:t>
      </w:r>
      <w:r w:rsidR="00AD2D4E">
        <w:rPr>
          <w:rFonts w:ascii="Times" w:eastAsiaTheme="minorEastAsia" w:hAnsi="Times"/>
          <w:bCs/>
          <w:lang w:eastAsia="zh-CN"/>
        </w:rPr>
        <w:t xml:space="preserve"> be configured with</w:t>
      </w:r>
      <w:r w:rsidR="000E5217">
        <w:rPr>
          <w:rFonts w:ascii="Times" w:eastAsiaTheme="minorEastAsia" w:hAnsi="Times" w:hint="eastAsia"/>
          <w:bCs/>
          <w:lang w:eastAsia="zh-CN"/>
        </w:rPr>
        <w:t xml:space="preserve"> </w:t>
      </w:r>
      <w:r w:rsidR="00D4237E">
        <w:rPr>
          <w:rFonts w:ascii="Times" w:eastAsiaTheme="minorEastAsia" w:hAnsi="Times" w:hint="eastAsia"/>
          <w:bCs/>
          <w:lang w:eastAsia="zh-CN"/>
        </w:rPr>
        <w:t xml:space="preserve">all DL symbols, all UL symbols, all </w:t>
      </w:r>
      <w:r w:rsidR="00AD2D4E">
        <w:rPr>
          <w:rFonts w:ascii="Times" w:eastAsiaTheme="minorEastAsia" w:hAnsi="Times"/>
          <w:bCs/>
          <w:lang w:eastAsia="zh-CN"/>
        </w:rPr>
        <w:t>f</w:t>
      </w:r>
      <w:r w:rsidR="00D4237E">
        <w:rPr>
          <w:rFonts w:ascii="Times" w:eastAsiaTheme="minorEastAsia" w:hAnsi="Times" w:hint="eastAsia"/>
          <w:bCs/>
          <w:lang w:eastAsia="zh-CN"/>
        </w:rPr>
        <w:t>lexible symbols or a combination of these types</w:t>
      </w:r>
      <w:r w:rsidR="009B39C9">
        <w:rPr>
          <w:rFonts w:ascii="Times" w:eastAsiaTheme="minorEastAsia" w:hAnsi="Times" w:hint="eastAsia"/>
          <w:bCs/>
          <w:lang w:eastAsia="zh-CN"/>
        </w:rPr>
        <w:t xml:space="preserve">. </w:t>
      </w:r>
      <w:r w:rsidR="00D4237E">
        <w:rPr>
          <w:rFonts w:ascii="Times" w:eastAsiaTheme="minorEastAsia" w:hAnsi="Times" w:hint="eastAsia"/>
          <w:bCs/>
          <w:lang w:eastAsia="zh-CN"/>
        </w:rPr>
        <w:t>Th</w:t>
      </w:r>
      <w:r w:rsidR="00AD2D4E">
        <w:rPr>
          <w:rFonts w:ascii="Times" w:eastAsiaTheme="minorEastAsia" w:hAnsi="Times"/>
          <w:bCs/>
          <w:lang w:eastAsia="zh-CN"/>
        </w:rPr>
        <w:t>e flexible slot format</w:t>
      </w:r>
      <w:r w:rsidR="00D4237E">
        <w:rPr>
          <w:rFonts w:ascii="Times" w:eastAsiaTheme="minorEastAsia" w:hAnsi="Times" w:hint="eastAsia"/>
          <w:bCs/>
          <w:lang w:eastAsia="zh-CN"/>
        </w:rPr>
        <w:t xml:space="preserve"> is helpful to reduce latencies and </w:t>
      </w:r>
      <w:r w:rsidR="00BB74E1">
        <w:rPr>
          <w:rFonts w:ascii="Times" w:eastAsiaTheme="minorEastAsia" w:hAnsi="Times" w:hint="eastAsia"/>
          <w:bCs/>
          <w:lang w:eastAsia="zh-CN"/>
        </w:rPr>
        <w:t>improve resource utilization.</w:t>
      </w:r>
      <w:r w:rsidR="00203C36">
        <w:rPr>
          <w:rFonts w:ascii="Times" w:eastAsiaTheme="minorEastAsia" w:hAnsi="Times" w:hint="eastAsia"/>
          <w:bCs/>
          <w:lang w:eastAsia="zh-CN"/>
        </w:rPr>
        <w:t xml:space="preserve">  </w:t>
      </w:r>
    </w:p>
    <w:p w:rsidR="00874F50" w:rsidRDefault="004E77D0" w:rsidP="00874F50">
      <w:pPr>
        <w:spacing w:before="120" w:after="60"/>
        <w:jc w:val="both"/>
        <w:rPr>
          <w:rFonts w:eastAsiaTheme="minorEastAsia"/>
          <w:lang w:eastAsia="zh-CN"/>
        </w:rPr>
      </w:pPr>
      <w:r>
        <w:rPr>
          <w:rFonts w:ascii="Times" w:eastAsiaTheme="minorEastAsia" w:hAnsi="Times" w:hint="eastAsia"/>
          <w:lang w:val="en-GB" w:eastAsia="zh-CN"/>
        </w:rPr>
        <w:t>F</w:t>
      </w:r>
      <w:r w:rsidR="00A66850">
        <w:rPr>
          <w:rFonts w:ascii="Times" w:eastAsia="Batang" w:hAnsi="Times"/>
          <w:lang w:val="en-GB" w:eastAsia="ko-KR"/>
        </w:rPr>
        <w:t xml:space="preserve">or resource pool </w:t>
      </w:r>
      <w:r>
        <w:rPr>
          <w:rFonts w:ascii="Times" w:eastAsiaTheme="minorEastAsia" w:hAnsi="Times" w:hint="eastAsia"/>
          <w:lang w:val="en-GB" w:eastAsia="zh-CN"/>
        </w:rPr>
        <w:t xml:space="preserve">configuration </w:t>
      </w:r>
      <w:r w:rsidR="00A66850">
        <w:rPr>
          <w:rFonts w:ascii="Times" w:eastAsia="Batang" w:hAnsi="Times"/>
          <w:lang w:val="en-GB" w:eastAsia="ko-KR"/>
        </w:rPr>
        <w:t>in</w:t>
      </w:r>
      <w:r w:rsidR="00B46AE3" w:rsidRPr="008A5F6B">
        <w:rPr>
          <w:rFonts w:ascii="Times" w:eastAsia="Batang" w:hAnsi="Times"/>
          <w:lang w:val="en-GB" w:eastAsia="ko-KR"/>
        </w:rPr>
        <w:t xml:space="preserve"> frequency domain</w:t>
      </w:r>
      <w:r w:rsidR="00203C36">
        <w:rPr>
          <w:rFonts w:ascii="Times" w:eastAsiaTheme="minorEastAsia" w:hAnsi="Times" w:hint="eastAsia"/>
          <w:lang w:val="en-GB" w:eastAsia="zh-CN"/>
        </w:rPr>
        <w:t>,</w:t>
      </w:r>
      <w:r w:rsidR="00B46AE3" w:rsidRPr="008A5F6B">
        <w:rPr>
          <w:rFonts w:ascii="Times" w:eastAsia="Batang" w:hAnsi="Times"/>
          <w:lang w:val="en-GB" w:eastAsia="ko-KR"/>
        </w:rPr>
        <w:t xml:space="preserve"> </w:t>
      </w:r>
      <w:r w:rsidR="00AD2D4E">
        <w:rPr>
          <w:rFonts w:eastAsiaTheme="minorEastAsia"/>
          <w:lang w:eastAsia="zh-CN"/>
        </w:rPr>
        <w:t xml:space="preserve">the </w:t>
      </w:r>
      <w:r w:rsidR="00227475" w:rsidRPr="00227475">
        <w:rPr>
          <w:rFonts w:eastAsiaTheme="minorEastAsia"/>
          <w:lang w:eastAsia="zh-CN"/>
        </w:rPr>
        <w:t xml:space="preserve">resource pools should be confined within SL BWP </w:t>
      </w:r>
      <w:r>
        <w:rPr>
          <w:rFonts w:eastAsiaTheme="minorEastAsia" w:hint="eastAsia"/>
          <w:lang w:eastAsia="zh-CN"/>
        </w:rPr>
        <w:t>and b</w:t>
      </w:r>
      <w:r w:rsidR="006B7A2B">
        <w:rPr>
          <w:rFonts w:eastAsiaTheme="minorEastAsia" w:hint="eastAsia"/>
          <w:lang w:eastAsia="zh-CN"/>
        </w:rPr>
        <w:t>oth c</w:t>
      </w:r>
      <w:r w:rsidR="00A66850">
        <w:rPr>
          <w:rFonts w:eastAsiaTheme="minorEastAsia"/>
          <w:lang w:eastAsia="zh-CN"/>
        </w:rPr>
        <w:t>ontiguous</w:t>
      </w:r>
      <w:r w:rsidR="006B7A2B">
        <w:rPr>
          <w:rFonts w:eastAsiaTheme="minorEastAsia" w:hint="eastAsia"/>
          <w:lang w:eastAsia="zh-CN"/>
        </w:rPr>
        <w:t xml:space="preserve"> and non-conti</w:t>
      </w:r>
      <w:r w:rsidR="00A66850">
        <w:rPr>
          <w:rFonts w:eastAsiaTheme="minorEastAsia"/>
          <w:lang w:eastAsia="zh-CN"/>
        </w:rPr>
        <w:t>g</w:t>
      </w:r>
      <w:r w:rsidR="006B7A2B">
        <w:rPr>
          <w:rFonts w:eastAsiaTheme="minorEastAsia" w:hint="eastAsia"/>
          <w:lang w:eastAsia="zh-CN"/>
        </w:rPr>
        <w:t>uous frequency domain resources should be con</w:t>
      </w:r>
      <w:r w:rsidR="00604B74">
        <w:rPr>
          <w:rFonts w:eastAsiaTheme="minorEastAsia" w:hint="eastAsia"/>
          <w:lang w:eastAsia="zh-CN"/>
        </w:rPr>
        <w:t>sidered.</w:t>
      </w:r>
    </w:p>
    <w:p w:rsidR="00837A5B" w:rsidRDefault="006C22DC">
      <w:pPr>
        <w:spacing w:before="120" w:after="60"/>
        <w:jc w:val="both"/>
        <w:rPr>
          <w:rFonts w:eastAsiaTheme="minorEastAsia"/>
          <w:lang w:eastAsia="zh-CN"/>
        </w:rPr>
      </w:pPr>
      <w:r>
        <w:rPr>
          <w:rFonts w:eastAsiaTheme="minorEastAsia" w:hint="eastAsia"/>
          <w:lang w:eastAsia="zh-CN"/>
        </w:rPr>
        <w:t xml:space="preserve">NR </w:t>
      </w:r>
      <w:r w:rsidR="00A66850">
        <w:rPr>
          <w:rFonts w:eastAsiaTheme="minorEastAsia"/>
          <w:lang w:eastAsia="zh-CN"/>
        </w:rPr>
        <w:t xml:space="preserve">supports advanced </w:t>
      </w:r>
      <w:r>
        <w:rPr>
          <w:rFonts w:eastAsiaTheme="minorEastAsia" w:hint="eastAsia"/>
          <w:lang w:eastAsia="zh-CN"/>
        </w:rPr>
        <w:t>V2X</w:t>
      </w:r>
      <w:r w:rsidR="00A66850">
        <w:rPr>
          <w:rFonts w:eastAsiaTheme="minorEastAsia"/>
          <w:lang w:eastAsia="zh-CN"/>
        </w:rPr>
        <w:t xml:space="preserve"> services, which have</w:t>
      </w:r>
      <w:r>
        <w:rPr>
          <w:rFonts w:eastAsiaTheme="minorEastAsia" w:hint="eastAsia"/>
          <w:lang w:eastAsia="zh-CN"/>
        </w:rPr>
        <w:t xml:space="preserve"> </w:t>
      </w:r>
      <w:bookmarkStart w:id="9" w:name="OLE_LINK21"/>
      <w:bookmarkStart w:id="10" w:name="OLE_LINK22"/>
      <w:r>
        <w:rPr>
          <w:rFonts w:eastAsiaTheme="minorEastAsia" w:hint="eastAsia"/>
          <w:lang w:eastAsia="zh-CN"/>
        </w:rPr>
        <w:t xml:space="preserve">stringent </w:t>
      </w:r>
      <w:bookmarkEnd w:id="9"/>
      <w:bookmarkEnd w:id="10"/>
      <w:r>
        <w:rPr>
          <w:rFonts w:eastAsiaTheme="minorEastAsia" w:hint="eastAsia"/>
          <w:lang w:eastAsia="zh-CN"/>
        </w:rPr>
        <w:t xml:space="preserve">latency requirement </w:t>
      </w:r>
      <w:r w:rsidR="00A66850">
        <w:rPr>
          <w:rFonts w:eastAsiaTheme="minorEastAsia"/>
          <w:lang w:eastAsia="zh-CN"/>
        </w:rPr>
        <w:t>to be supported by the</w:t>
      </w:r>
      <w:r>
        <w:rPr>
          <w:rFonts w:eastAsiaTheme="minorEastAsia" w:hint="eastAsia"/>
          <w:lang w:eastAsia="zh-CN"/>
        </w:rPr>
        <w:t xml:space="preserve"> flexible slot </w:t>
      </w:r>
      <w:r w:rsidR="00AD2D4E">
        <w:rPr>
          <w:rFonts w:eastAsiaTheme="minorEastAsia"/>
          <w:lang w:eastAsia="zh-CN"/>
        </w:rPr>
        <w:t>format</w:t>
      </w:r>
      <w:r w:rsidR="009B39C9">
        <w:rPr>
          <w:rFonts w:eastAsiaTheme="minorEastAsia" w:hint="eastAsia"/>
          <w:lang w:eastAsia="zh-CN"/>
        </w:rPr>
        <w:t>.</w:t>
      </w:r>
      <w:r>
        <w:rPr>
          <w:rFonts w:eastAsiaTheme="minorEastAsia" w:hint="eastAsia"/>
          <w:lang w:eastAsia="zh-CN"/>
        </w:rPr>
        <w:t xml:space="preserve"> </w:t>
      </w:r>
      <w:r w:rsidR="00AD2D4E">
        <w:rPr>
          <w:rFonts w:eastAsiaTheme="minorEastAsia"/>
          <w:lang w:eastAsia="zh-CN"/>
        </w:rPr>
        <w:t>The</w:t>
      </w:r>
      <w:r w:rsidR="00771D95">
        <w:rPr>
          <w:rFonts w:eastAsiaTheme="minorEastAsia"/>
          <w:lang w:eastAsia="zh-CN"/>
        </w:rPr>
        <w:t xml:space="preserve"> </w:t>
      </w:r>
      <w:proofErr w:type="spellStart"/>
      <w:r w:rsidR="00771D95">
        <w:rPr>
          <w:rFonts w:eastAsiaTheme="minorEastAsia"/>
          <w:lang w:eastAsia="zh-CN"/>
        </w:rPr>
        <w:t>sidelink</w:t>
      </w:r>
      <w:proofErr w:type="spellEnd"/>
      <w:r w:rsidR="00AD2D4E">
        <w:rPr>
          <w:rFonts w:eastAsiaTheme="minorEastAsia"/>
          <w:lang w:eastAsia="zh-CN"/>
        </w:rPr>
        <w:t xml:space="preserve"> resource could be configured </w:t>
      </w:r>
      <w:r w:rsidR="00771D95">
        <w:rPr>
          <w:rFonts w:eastAsiaTheme="minorEastAsia"/>
          <w:lang w:eastAsia="zh-CN"/>
        </w:rPr>
        <w:t>with</w:t>
      </w:r>
      <w:r w:rsidR="00AD2D4E">
        <w:rPr>
          <w:rFonts w:eastAsiaTheme="minorEastAsia"/>
          <w:lang w:eastAsia="zh-CN"/>
        </w:rPr>
        <w:t xml:space="preserve"> either </w:t>
      </w:r>
      <w:r>
        <w:rPr>
          <w:rFonts w:eastAsiaTheme="minorEastAsia" w:hint="eastAsia"/>
          <w:lang w:eastAsia="zh-CN"/>
        </w:rPr>
        <w:t>slot</w:t>
      </w:r>
      <w:r w:rsidR="00B02E8D">
        <w:rPr>
          <w:rFonts w:eastAsiaTheme="minorEastAsia"/>
          <w:lang w:eastAsia="zh-CN"/>
        </w:rPr>
        <w:t xml:space="preserve"> or</w:t>
      </w:r>
      <w:r w:rsidR="00B02E8D">
        <w:rPr>
          <w:rFonts w:eastAsiaTheme="minorEastAsia" w:hint="eastAsia"/>
          <w:lang w:eastAsia="zh-CN"/>
        </w:rPr>
        <w:t xml:space="preserve"> </w:t>
      </w:r>
      <w:r w:rsidR="00A66850">
        <w:rPr>
          <w:rFonts w:eastAsiaTheme="minorEastAsia"/>
          <w:lang w:eastAsia="zh-CN"/>
        </w:rPr>
        <w:t>mini</w:t>
      </w:r>
      <w:r w:rsidR="00AD2D4E">
        <w:rPr>
          <w:rFonts w:eastAsiaTheme="minorEastAsia"/>
          <w:lang w:eastAsia="zh-CN"/>
        </w:rPr>
        <w:t>-slot</w:t>
      </w:r>
      <w:r w:rsidR="00595C40">
        <w:rPr>
          <w:rFonts w:eastAsiaTheme="minorEastAsia" w:hint="eastAsia"/>
          <w:lang w:eastAsia="zh-CN"/>
        </w:rPr>
        <w:t xml:space="preserve"> </w:t>
      </w:r>
      <w:r w:rsidR="00771D95">
        <w:rPr>
          <w:rFonts w:eastAsiaTheme="minorEastAsia"/>
          <w:lang w:eastAsia="zh-CN"/>
        </w:rPr>
        <w:t xml:space="preserve">based resource allocation </w:t>
      </w:r>
      <w:r w:rsidR="00595C40">
        <w:rPr>
          <w:rFonts w:eastAsiaTheme="minorEastAsia" w:hint="eastAsia"/>
          <w:lang w:eastAsia="zh-CN"/>
        </w:rPr>
        <w:t>in time domain</w:t>
      </w:r>
      <w:r>
        <w:rPr>
          <w:rFonts w:eastAsiaTheme="minorEastAsia" w:hint="eastAsia"/>
          <w:lang w:eastAsia="zh-CN"/>
        </w:rPr>
        <w:t xml:space="preserve">. </w:t>
      </w:r>
      <w:r w:rsidR="00595C40">
        <w:rPr>
          <w:rFonts w:eastAsiaTheme="minorEastAsia" w:hint="eastAsia"/>
          <w:lang w:eastAsia="zh-CN"/>
        </w:rPr>
        <w:t>T</w:t>
      </w:r>
      <w:r w:rsidR="00261B90">
        <w:rPr>
          <w:rFonts w:eastAsiaTheme="minorEastAsia" w:hint="eastAsia"/>
          <w:lang w:eastAsia="zh-CN"/>
        </w:rPr>
        <w:t xml:space="preserve">he </w:t>
      </w:r>
      <w:r w:rsidR="00771D95">
        <w:rPr>
          <w:rFonts w:eastAsiaTheme="minorEastAsia"/>
          <w:lang w:eastAsia="zh-CN"/>
        </w:rPr>
        <w:t xml:space="preserve">resource pool with </w:t>
      </w:r>
      <w:r w:rsidR="00AD2D4E">
        <w:rPr>
          <w:rFonts w:eastAsiaTheme="minorEastAsia"/>
          <w:lang w:eastAsia="zh-CN"/>
        </w:rPr>
        <w:t>slot</w:t>
      </w:r>
      <w:r w:rsidR="00261B90">
        <w:rPr>
          <w:rFonts w:eastAsiaTheme="minorEastAsia" w:hint="eastAsia"/>
          <w:lang w:eastAsia="zh-CN"/>
        </w:rPr>
        <w:t xml:space="preserve">-based </w:t>
      </w:r>
      <w:r w:rsidR="00AD2D4E">
        <w:rPr>
          <w:rFonts w:eastAsiaTheme="minorEastAsia"/>
          <w:lang w:eastAsia="zh-CN"/>
        </w:rPr>
        <w:t xml:space="preserve">and </w:t>
      </w:r>
      <w:r w:rsidR="00771D95">
        <w:rPr>
          <w:rFonts w:eastAsiaTheme="minorEastAsia"/>
          <w:lang w:eastAsia="zh-CN"/>
        </w:rPr>
        <w:t>min-</w:t>
      </w:r>
      <w:r w:rsidR="00AD2D4E">
        <w:rPr>
          <w:rFonts w:eastAsiaTheme="minorEastAsia"/>
          <w:lang w:eastAsia="zh-CN"/>
        </w:rPr>
        <w:t xml:space="preserve">slot-based </w:t>
      </w:r>
      <w:r w:rsidR="00771D95">
        <w:rPr>
          <w:rFonts w:eastAsiaTheme="minorEastAsia"/>
          <w:lang w:eastAsia="zh-CN"/>
        </w:rPr>
        <w:t>resource allocation</w:t>
      </w:r>
      <w:r w:rsidR="00261B90">
        <w:rPr>
          <w:rFonts w:eastAsiaTheme="minorEastAsia" w:hint="eastAsia"/>
          <w:lang w:eastAsia="zh-CN"/>
        </w:rPr>
        <w:t xml:space="preserve"> can</w:t>
      </w:r>
      <w:r w:rsidR="000D2648">
        <w:rPr>
          <w:rFonts w:eastAsiaTheme="minorEastAsia" w:hint="eastAsia"/>
          <w:lang w:eastAsia="zh-CN"/>
        </w:rPr>
        <w:t xml:space="preserve"> </w:t>
      </w:r>
      <w:r w:rsidR="00AD2D4E">
        <w:rPr>
          <w:rFonts w:eastAsiaTheme="minorEastAsia"/>
          <w:lang w:eastAsia="zh-CN"/>
        </w:rPr>
        <w:t xml:space="preserve">provide the </w:t>
      </w:r>
      <w:r w:rsidR="000D2648">
        <w:rPr>
          <w:rFonts w:eastAsiaTheme="minorEastAsia" w:hint="eastAsia"/>
          <w:lang w:eastAsia="zh-CN"/>
        </w:rPr>
        <w:t>flexib</w:t>
      </w:r>
      <w:r w:rsidR="00AD2D4E">
        <w:rPr>
          <w:rFonts w:eastAsiaTheme="minorEastAsia"/>
          <w:lang w:eastAsia="zh-CN"/>
        </w:rPr>
        <w:t>ility of</w:t>
      </w:r>
      <w:r w:rsidR="000D2648">
        <w:rPr>
          <w:rFonts w:eastAsiaTheme="minorEastAsia" w:hint="eastAsia"/>
          <w:lang w:eastAsia="zh-CN"/>
        </w:rPr>
        <w:t xml:space="preserve"> slot format configuration and allow </w:t>
      </w:r>
      <w:proofErr w:type="spellStart"/>
      <w:r w:rsidR="000D2648">
        <w:rPr>
          <w:rFonts w:eastAsiaTheme="minorEastAsia" w:hint="eastAsia"/>
          <w:lang w:eastAsia="zh-CN"/>
        </w:rPr>
        <w:t>Uu</w:t>
      </w:r>
      <w:proofErr w:type="spellEnd"/>
      <w:r w:rsidR="000D2648">
        <w:rPr>
          <w:rFonts w:eastAsiaTheme="minorEastAsia" w:hint="eastAsia"/>
          <w:lang w:eastAsia="zh-CN"/>
        </w:rPr>
        <w:t xml:space="preserve"> and SL multiplexing at </w:t>
      </w:r>
      <w:r w:rsidR="00771D95">
        <w:rPr>
          <w:rFonts w:eastAsiaTheme="minorEastAsia"/>
          <w:lang w:eastAsia="zh-CN"/>
        </w:rPr>
        <w:t>mini-slot level</w:t>
      </w:r>
      <w:r w:rsidR="00C3481E">
        <w:rPr>
          <w:rFonts w:eastAsiaTheme="minorEastAsia" w:hint="eastAsia"/>
          <w:lang w:eastAsia="zh-CN"/>
        </w:rPr>
        <w:t>.</w:t>
      </w:r>
      <w:r w:rsidR="005D3322">
        <w:rPr>
          <w:rFonts w:eastAsiaTheme="minorEastAsia" w:hint="eastAsia"/>
          <w:lang w:eastAsia="zh-CN"/>
        </w:rPr>
        <w:t xml:space="preserve"> </w:t>
      </w:r>
      <w:r w:rsidR="00063C39">
        <w:rPr>
          <w:rFonts w:eastAsiaTheme="minorEastAsia" w:hint="eastAsia"/>
          <w:lang w:eastAsia="zh-CN"/>
        </w:rPr>
        <w:t>However, t</w:t>
      </w:r>
      <w:r w:rsidR="005D3322">
        <w:rPr>
          <w:rFonts w:eastAsiaTheme="minorEastAsia" w:hint="eastAsia"/>
          <w:lang w:eastAsia="zh-CN"/>
        </w:rPr>
        <w:t xml:space="preserve">he </w:t>
      </w:r>
      <w:r w:rsidR="00771D95">
        <w:rPr>
          <w:rFonts w:eastAsiaTheme="minorEastAsia"/>
          <w:lang w:eastAsia="zh-CN"/>
        </w:rPr>
        <w:t xml:space="preserve">resource allocation using </w:t>
      </w:r>
      <w:r w:rsidR="005D3322">
        <w:rPr>
          <w:rFonts w:eastAsiaTheme="minorEastAsia" w:hint="eastAsia"/>
          <w:lang w:eastAsia="zh-CN"/>
        </w:rPr>
        <w:t xml:space="preserve">mini-slot </w:t>
      </w:r>
      <w:r w:rsidR="00771D95">
        <w:rPr>
          <w:rFonts w:eastAsiaTheme="minorEastAsia"/>
          <w:lang w:eastAsia="zh-CN"/>
        </w:rPr>
        <w:t>as the unit</w:t>
      </w:r>
      <w:r w:rsidR="00771D95">
        <w:rPr>
          <w:rFonts w:eastAsia="宋体"/>
          <w:sz w:val="22"/>
          <w:szCs w:val="22"/>
          <w:lang w:eastAsia="zh-CN"/>
        </w:rPr>
        <w:t xml:space="preserve"> </w:t>
      </w:r>
      <w:r w:rsidR="00E84B4B" w:rsidRPr="00E84B4B">
        <w:rPr>
          <w:rFonts w:eastAsiaTheme="minorEastAsia"/>
          <w:lang w:val="en-GB" w:eastAsia="zh-CN"/>
        </w:rPr>
        <w:t xml:space="preserve">can lead to </w:t>
      </w:r>
      <w:r w:rsidR="00771D95">
        <w:rPr>
          <w:rFonts w:eastAsiaTheme="minorEastAsia"/>
          <w:lang w:val="en-GB" w:eastAsia="zh-CN"/>
        </w:rPr>
        <w:t>increase the complexity of the</w:t>
      </w:r>
      <w:r w:rsidR="00E84B4B" w:rsidRPr="00E84B4B">
        <w:rPr>
          <w:rFonts w:eastAsiaTheme="minorEastAsia"/>
          <w:lang w:val="en-GB" w:eastAsia="zh-CN"/>
        </w:rPr>
        <w:t xml:space="preserve"> </w:t>
      </w:r>
      <w:proofErr w:type="spellStart"/>
      <w:r w:rsidR="00E84B4B" w:rsidRPr="00E84B4B">
        <w:rPr>
          <w:rFonts w:eastAsiaTheme="minorEastAsia"/>
          <w:lang w:val="en-GB" w:eastAsia="zh-CN"/>
        </w:rPr>
        <w:t>sidelink</w:t>
      </w:r>
      <w:proofErr w:type="spellEnd"/>
      <w:r w:rsidR="00E84B4B" w:rsidRPr="00E84B4B">
        <w:rPr>
          <w:rFonts w:eastAsiaTheme="minorEastAsia"/>
          <w:lang w:val="en-GB" w:eastAsia="zh-CN"/>
        </w:rPr>
        <w:t xml:space="preserve"> design</w:t>
      </w:r>
      <w:r w:rsidR="00E84B4B">
        <w:rPr>
          <w:rFonts w:eastAsiaTheme="minorEastAsia" w:hint="eastAsia"/>
          <w:lang w:val="en-GB" w:eastAsia="zh-CN"/>
        </w:rPr>
        <w:t xml:space="preserve"> and </w:t>
      </w:r>
      <w:bookmarkStart w:id="11" w:name="OLE_LINK3"/>
      <w:bookmarkStart w:id="12" w:name="OLE_LINK4"/>
      <w:r w:rsidR="00771D95">
        <w:rPr>
          <w:rFonts w:eastAsiaTheme="minorEastAsia"/>
          <w:lang w:val="en-GB" w:eastAsia="zh-CN"/>
        </w:rPr>
        <w:t xml:space="preserve">the </w:t>
      </w:r>
      <w:bookmarkEnd w:id="11"/>
      <w:bookmarkEnd w:id="12"/>
      <w:r w:rsidR="00E84B4B">
        <w:rPr>
          <w:rFonts w:eastAsiaTheme="minorEastAsia" w:hint="eastAsia"/>
          <w:lang w:eastAsia="zh-CN"/>
        </w:rPr>
        <w:t>signal processing</w:t>
      </w:r>
      <w:r w:rsidR="00771D95">
        <w:rPr>
          <w:rFonts w:eastAsiaTheme="minorEastAsia"/>
          <w:lang w:eastAsia="zh-CN"/>
        </w:rPr>
        <w:t xml:space="preserve">, which </w:t>
      </w:r>
      <w:r w:rsidR="005D3322">
        <w:rPr>
          <w:rFonts w:eastAsiaTheme="minorEastAsia" w:hint="eastAsia"/>
          <w:lang w:eastAsia="zh-CN"/>
        </w:rPr>
        <w:t>UE must detect</w:t>
      </w:r>
      <w:r w:rsidR="00771D95">
        <w:rPr>
          <w:rFonts w:eastAsiaTheme="minorEastAsia"/>
          <w:lang w:eastAsia="zh-CN"/>
        </w:rPr>
        <w:t xml:space="preserve"> and decode the </w:t>
      </w:r>
      <w:proofErr w:type="spellStart"/>
      <w:r w:rsidR="00771D95">
        <w:rPr>
          <w:rFonts w:eastAsiaTheme="minorEastAsia"/>
          <w:lang w:eastAsia="zh-CN"/>
        </w:rPr>
        <w:t>sidelink</w:t>
      </w:r>
      <w:proofErr w:type="spellEnd"/>
      <w:r w:rsidR="00771D95">
        <w:rPr>
          <w:rFonts w:eastAsiaTheme="minorEastAsia"/>
          <w:lang w:eastAsia="zh-CN"/>
        </w:rPr>
        <w:t xml:space="preserve"> signals every mini-slot</w:t>
      </w:r>
      <w:r w:rsidR="00063C39">
        <w:rPr>
          <w:rFonts w:eastAsiaTheme="minorEastAsia" w:hint="eastAsia"/>
          <w:lang w:eastAsia="zh-CN"/>
        </w:rPr>
        <w:t xml:space="preserve">. </w:t>
      </w:r>
      <w:r w:rsidR="00437D7B">
        <w:rPr>
          <w:rFonts w:eastAsiaTheme="minorEastAsia" w:hint="eastAsia"/>
          <w:lang w:eastAsia="zh-CN"/>
        </w:rPr>
        <w:t xml:space="preserve">If </w:t>
      </w:r>
      <w:r w:rsidR="00BC5A08">
        <w:rPr>
          <w:rFonts w:eastAsiaTheme="minorEastAsia" w:hint="eastAsia"/>
          <w:lang w:eastAsia="zh-CN"/>
        </w:rPr>
        <w:t xml:space="preserve">several UEs with different mini-slot </w:t>
      </w:r>
      <w:r w:rsidR="00FE3620">
        <w:rPr>
          <w:rFonts w:eastAsiaTheme="minorEastAsia" w:hint="eastAsia"/>
          <w:lang w:eastAsia="zh-CN"/>
        </w:rPr>
        <w:t xml:space="preserve">configurations </w:t>
      </w:r>
      <w:r w:rsidR="00437D7B">
        <w:rPr>
          <w:rFonts w:eastAsiaTheme="minorEastAsia" w:hint="eastAsia"/>
          <w:lang w:eastAsia="zh-CN"/>
        </w:rPr>
        <w:t xml:space="preserve">exist in the same </w:t>
      </w:r>
      <w:proofErr w:type="spellStart"/>
      <w:r w:rsidR="00BC5A08">
        <w:rPr>
          <w:rFonts w:eastAsiaTheme="minorEastAsia" w:hint="eastAsia"/>
          <w:lang w:eastAsia="zh-CN"/>
        </w:rPr>
        <w:t>sidelink</w:t>
      </w:r>
      <w:proofErr w:type="spellEnd"/>
      <w:r w:rsidR="00BC5A08">
        <w:rPr>
          <w:rFonts w:eastAsiaTheme="minorEastAsia" w:hint="eastAsia"/>
          <w:lang w:eastAsia="zh-CN"/>
        </w:rPr>
        <w:t xml:space="preserve"> </w:t>
      </w:r>
      <w:r w:rsidR="00437D7B">
        <w:rPr>
          <w:rFonts w:eastAsiaTheme="minorEastAsia" w:hint="eastAsia"/>
          <w:lang w:eastAsia="zh-CN"/>
        </w:rPr>
        <w:t>resource pool</w:t>
      </w:r>
      <w:r w:rsidR="007D67F5">
        <w:rPr>
          <w:rFonts w:eastAsiaTheme="minorEastAsia" w:hint="eastAsia"/>
          <w:lang w:eastAsia="zh-CN"/>
        </w:rPr>
        <w:t xml:space="preserve"> as shown in Figure </w:t>
      </w:r>
      <w:r w:rsidR="00BC5A08">
        <w:rPr>
          <w:rFonts w:eastAsiaTheme="minorEastAsia" w:hint="eastAsia"/>
          <w:lang w:eastAsia="zh-CN"/>
        </w:rPr>
        <w:t>1A</w:t>
      </w:r>
      <w:r w:rsidR="00437D7B">
        <w:rPr>
          <w:rFonts w:eastAsiaTheme="minorEastAsia" w:hint="eastAsia"/>
          <w:lang w:eastAsia="zh-CN"/>
        </w:rPr>
        <w:t>,</w:t>
      </w:r>
      <w:r w:rsidR="00E06556">
        <w:rPr>
          <w:rFonts w:eastAsiaTheme="minorEastAsia" w:hint="eastAsia"/>
          <w:lang w:eastAsia="zh-CN"/>
        </w:rPr>
        <w:t xml:space="preserve"> t</w:t>
      </w:r>
      <w:r w:rsidR="0026370B">
        <w:rPr>
          <w:rFonts w:eastAsiaTheme="minorEastAsia" w:hint="eastAsia"/>
          <w:lang w:eastAsia="zh-CN"/>
        </w:rPr>
        <w:t xml:space="preserve">he mini-slot based resource </w:t>
      </w:r>
      <w:r w:rsidR="00771D95">
        <w:rPr>
          <w:rFonts w:eastAsiaTheme="minorEastAsia"/>
          <w:lang w:eastAsia="zh-CN"/>
        </w:rPr>
        <w:t>allocation</w:t>
      </w:r>
      <w:r w:rsidR="0026370B">
        <w:rPr>
          <w:rFonts w:eastAsiaTheme="minorEastAsia" w:hint="eastAsia"/>
          <w:lang w:eastAsia="zh-CN"/>
        </w:rPr>
        <w:t xml:space="preserve"> also </w:t>
      </w:r>
      <w:r w:rsidR="005867AE">
        <w:rPr>
          <w:rFonts w:eastAsiaTheme="minorEastAsia" w:hint="eastAsia"/>
          <w:lang w:eastAsia="zh-CN"/>
        </w:rPr>
        <w:t xml:space="preserve">can </w:t>
      </w:r>
      <w:r w:rsidR="00771D95">
        <w:rPr>
          <w:rFonts w:eastAsiaTheme="minorEastAsia"/>
          <w:lang w:eastAsia="zh-CN"/>
        </w:rPr>
        <w:t>further complicate the</w:t>
      </w:r>
      <w:r w:rsidR="0026370B">
        <w:rPr>
          <w:rFonts w:eastAsiaTheme="minorEastAsia" w:hint="eastAsia"/>
          <w:lang w:eastAsia="zh-CN"/>
        </w:rPr>
        <w:t xml:space="preserve"> AGC</w:t>
      </w:r>
      <w:r w:rsidR="00A7456E">
        <w:rPr>
          <w:rFonts w:eastAsiaTheme="minorEastAsia"/>
          <w:lang w:eastAsia="zh-CN"/>
        </w:rPr>
        <w:t xml:space="preserve"> operatio</w:t>
      </w:r>
      <w:r w:rsidR="00771D95">
        <w:rPr>
          <w:rFonts w:eastAsiaTheme="minorEastAsia"/>
          <w:lang w:eastAsia="zh-CN"/>
        </w:rPr>
        <w:t>n</w:t>
      </w:r>
      <w:r w:rsidR="00A7456E">
        <w:rPr>
          <w:rFonts w:eastAsiaTheme="minorEastAsia"/>
          <w:lang w:eastAsia="zh-CN"/>
        </w:rPr>
        <w:t>, which</w:t>
      </w:r>
      <w:r w:rsidR="0026370B">
        <w:rPr>
          <w:rFonts w:eastAsiaTheme="minorEastAsia" w:hint="eastAsia"/>
          <w:lang w:eastAsia="zh-CN"/>
        </w:rPr>
        <w:t xml:space="preserve"> </w:t>
      </w:r>
      <w:r w:rsidR="00A7456E">
        <w:rPr>
          <w:rFonts w:eastAsiaTheme="minorEastAsia"/>
          <w:lang w:eastAsia="zh-CN"/>
        </w:rPr>
        <w:t>the receive signal strength could vary</w:t>
      </w:r>
      <w:r w:rsidR="007B75B3">
        <w:rPr>
          <w:rFonts w:eastAsiaTheme="minorEastAsia" w:hint="eastAsia"/>
          <w:lang w:eastAsia="zh-CN"/>
        </w:rPr>
        <w:t xml:space="preserve"> </w:t>
      </w:r>
      <w:r w:rsidR="00A7456E">
        <w:rPr>
          <w:rFonts w:eastAsiaTheme="minorEastAsia"/>
          <w:lang w:eastAsia="zh-CN"/>
        </w:rPr>
        <w:t xml:space="preserve">between each </w:t>
      </w:r>
      <w:r w:rsidR="0026370B">
        <w:rPr>
          <w:rFonts w:eastAsiaTheme="minorEastAsia" w:hint="eastAsia"/>
          <w:lang w:eastAsia="zh-CN"/>
        </w:rPr>
        <w:t>mini-slot</w:t>
      </w:r>
      <w:r w:rsidR="00A7456E">
        <w:rPr>
          <w:rFonts w:eastAsiaTheme="minorEastAsia"/>
          <w:lang w:eastAsia="zh-CN"/>
        </w:rPr>
        <w:t>.</w:t>
      </w:r>
      <w:r w:rsidR="00E06556">
        <w:rPr>
          <w:rFonts w:eastAsiaTheme="minorEastAsia" w:hint="eastAsia"/>
          <w:lang w:eastAsia="zh-CN"/>
        </w:rPr>
        <w:t xml:space="preserve"> </w:t>
      </w:r>
      <w:r w:rsidR="00A7456E">
        <w:rPr>
          <w:rFonts w:eastAsiaTheme="minorEastAsia"/>
          <w:lang w:eastAsia="zh-CN"/>
        </w:rPr>
        <w:t>This would</w:t>
      </w:r>
      <w:r w:rsidR="0026370B">
        <w:rPr>
          <w:rFonts w:eastAsiaTheme="minorEastAsia" w:hint="eastAsia"/>
          <w:lang w:eastAsia="zh-CN"/>
        </w:rPr>
        <w:t xml:space="preserve"> affect the</w:t>
      </w:r>
      <w:r w:rsidR="00A7456E">
        <w:rPr>
          <w:rFonts w:eastAsiaTheme="minorEastAsia"/>
          <w:lang w:eastAsia="zh-CN"/>
        </w:rPr>
        <w:t xml:space="preserve"> AGC</w:t>
      </w:r>
      <w:r w:rsidR="0026370B">
        <w:rPr>
          <w:rFonts w:eastAsiaTheme="minorEastAsia" w:hint="eastAsia"/>
          <w:lang w:eastAsia="zh-CN"/>
        </w:rPr>
        <w:t xml:space="preserve"> performance.</w:t>
      </w:r>
      <w:r w:rsidR="00707281">
        <w:rPr>
          <w:rFonts w:eastAsiaTheme="minorEastAsia" w:hint="eastAsia"/>
          <w:lang w:eastAsia="zh-CN"/>
        </w:rPr>
        <w:t xml:space="preserve"> </w:t>
      </w:r>
      <w:r w:rsidR="003A2D8D">
        <w:rPr>
          <w:rFonts w:eastAsiaTheme="minorEastAsia" w:hint="eastAsia"/>
          <w:lang w:eastAsia="zh-CN"/>
        </w:rPr>
        <w:t xml:space="preserve">Therefore, it is better to </w:t>
      </w:r>
      <w:r w:rsidR="003B2082">
        <w:rPr>
          <w:rFonts w:eastAsiaTheme="minorEastAsia" w:hint="eastAsia"/>
          <w:lang w:eastAsia="zh-CN"/>
        </w:rPr>
        <w:t xml:space="preserve">use </w:t>
      </w:r>
      <w:r w:rsidR="003A2D8D">
        <w:rPr>
          <w:rFonts w:eastAsiaTheme="minorEastAsia" w:hint="eastAsia"/>
          <w:lang w:eastAsia="zh-CN"/>
        </w:rPr>
        <w:t xml:space="preserve">only one mini-slot </w:t>
      </w:r>
      <w:r w:rsidR="003B2082" w:rsidRPr="003B2082">
        <w:rPr>
          <w:rFonts w:eastAsiaTheme="minorEastAsia"/>
          <w:lang w:eastAsia="zh-CN"/>
        </w:rPr>
        <w:t xml:space="preserve">configuration </w:t>
      </w:r>
      <w:r w:rsidR="00B91BBD">
        <w:rPr>
          <w:rFonts w:eastAsiaTheme="minorEastAsia" w:hint="eastAsia"/>
          <w:lang w:eastAsia="zh-CN"/>
        </w:rPr>
        <w:t xml:space="preserve">in a </w:t>
      </w:r>
      <w:proofErr w:type="spellStart"/>
      <w:r w:rsidR="00BC5A08">
        <w:rPr>
          <w:rFonts w:eastAsiaTheme="minorEastAsia" w:hint="eastAsia"/>
          <w:lang w:eastAsia="zh-CN"/>
        </w:rPr>
        <w:t>sidelink</w:t>
      </w:r>
      <w:proofErr w:type="spellEnd"/>
      <w:r w:rsidR="00BC5A08">
        <w:rPr>
          <w:rFonts w:eastAsiaTheme="minorEastAsia" w:hint="eastAsia"/>
          <w:lang w:eastAsia="zh-CN"/>
        </w:rPr>
        <w:t xml:space="preserve"> </w:t>
      </w:r>
      <w:r w:rsidR="00B91BBD">
        <w:rPr>
          <w:rFonts w:eastAsiaTheme="minorEastAsia" w:hint="eastAsia"/>
          <w:lang w:eastAsia="zh-CN"/>
        </w:rPr>
        <w:t xml:space="preserve">resource pool as shown in Figure </w:t>
      </w:r>
      <w:r w:rsidR="00BC5A08">
        <w:rPr>
          <w:rFonts w:eastAsiaTheme="minorEastAsia" w:hint="eastAsia"/>
          <w:lang w:eastAsia="zh-CN"/>
        </w:rPr>
        <w:t>1B</w:t>
      </w:r>
      <w:r w:rsidR="00B91BBD">
        <w:rPr>
          <w:rFonts w:eastAsiaTheme="minorEastAsia" w:hint="eastAsia"/>
          <w:lang w:eastAsia="zh-CN"/>
        </w:rPr>
        <w:t>.</w:t>
      </w:r>
    </w:p>
    <w:p w:rsidR="00535433" w:rsidRDefault="00C3481E">
      <w:pPr>
        <w:spacing w:before="120" w:after="60"/>
        <w:jc w:val="both"/>
        <w:rPr>
          <w:rFonts w:eastAsiaTheme="minorEastAsia"/>
          <w:lang w:eastAsia="zh-CN"/>
        </w:rPr>
      </w:pPr>
      <w:r>
        <w:rPr>
          <w:rFonts w:eastAsiaTheme="minorEastAsia" w:hint="eastAsia"/>
          <w:lang w:eastAsia="zh-CN"/>
        </w:rPr>
        <w:t>For the frequency granularity, the concept of sub</w:t>
      </w:r>
      <w:r w:rsidR="00AD2D4E">
        <w:rPr>
          <w:rFonts w:eastAsiaTheme="minorEastAsia"/>
          <w:lang w:eastAsia="zh-CN"/>
        </w:rPr>
        <w:t>-</w:t>
      </w:r>
      <w:r>
        <w:rPr>
          <w:rFonts w:eastAsiaTheme="minorEastAsia" w:hint="eastAsia"/>
          <w:lang w:eastAsia="zh-CN"/>
        </w:rPr>
        <w:t>channel can be reused in NR V2X.</w:t>
      </w:r>
    </w:p>
    <w:p w:rsidR="00AF743B" w:rsidRDefault="00AF743B" w:rsidP="00AF743B">
      <w:pPr>
        <w:spacing w:before="120" w:after="60"/>
        <w:jc w:val="both"/>
        <w:rPr>
          <w:rFonts w:eastAsiaTheme="minorEastAsia"/>
          <w:b/>
          <w:i/>
          <w:lang w:val="en-GB" w:eastAsia="zh-CN"/>
        </w:rPr>
      </w:pPr>
      <w:r w:rsidRPr="0005235D">
        <w:rPr>
          <w:rFonts w:eastAsiaTheme="minorEastAsia"/>
          <w:b/>
          <w:i/>
          <w:lang w:eastAsia="zh-CN"/>
        </w:rPr>
        <w:t>P</w:t>
      </w:r>
      <w:r>
        <w:rPr>
          <w:rFonts w:eastAsiaTheme="minorEastAsia" w:hint="eastAsia"/>
          <w:b/>
          <w:i/>
          <w:lang w:eastAsia="zh-CN"/>
        </w:rPr>
        <w:t>roposal 1</w:t>
      </w:r>
      <w:r w:rsidRPr="0005235D">
        <w:rPr>
          <w:rFonts w:eastAsiaTheme="minorEastAsia" w:hint="eastAsia"/>
          <w:b/>
          <w:i/>
          <w:lang w:eastAsia="zh-CN"/>
        </w:rPr>
        <w:t>: Both slot</w:t>
      </w:r>
      <w:r>
        <w:rPr>
          <w:rFonts w:eastAsiaTheme="minorEastAsia" w:hint="eastAsia"/>
          <w:b/>
          <w:i/>
          <w:lang w:eastAsia="zh-CN"/>
        </w:rPr>
        <w:t>-based</w:t>
      </w:r>
      <w:r w:rsidRPr="0005235D">
        <w:rPr>
          <w:rFonts w:eastAsiaTheme="minorEastAsia" w:hint="eastAsia"/>
          <w:b/>
          <w:i/>
          <w:lang w:eastAsia="zh-CN"/>
        </w:rPr>
        <w:t xml:space="preserve"> and </w:t>
      </w:r>
      <w:r>
        <w:rPr>
          <w:rFonts w:eastAsiaTheme="minorEastAsia"/>
          <w:b/>
          <w:i/>
          <w:lang w:eastAsia="zh-CN"/>
        </w:rPr>
        <w:t>mini-slot</w:t>
      </w:r>
      <w:r>
        <w:rPr>
          <w:rFonts w:eastAsiaTheme="minorEastAsia" w:hint="eastAsia"/>
          <w:b/>
          <w:i/>
          <w:lang w:eastAsia="zh-CN"/>
        </w:rPr>
        <w:t>-based</w:t>
      </w:r>
      <w:r>
        <w:rPr>
          <w:rFonts w:eastAsiaTheme="minorEastAsia"/>
          <w:b/>
          <w:i/>
          <w:lang w:eastAsia="zh-CN"/>
        </w:rPr>
        <w:t xml:space="preserve"> resource allocation</w:t>
      </w:r>
      <w:r w:rsidRPr="0005235D">
        <w:rPr>
          <w:rFonts w:eastAsiaTheme="minorEastAsia" w:hint="eastAsia"/>
          <w:b/>
          <w:i/>
          <w:lang w:eastAsia="zh-CN"/>
        </w:rPr>
        <w:t xml:space="preserve"> should be considered as the </w:t>
      </w:r>
      <w:r w:rsidRPr="0005235D">
        <w:rPr>
          <w:rFonts w:eastAsia="Batang"/>
          <w:b/>
          <w:i/>
          <w:lang w:val="en-GB" w:eastAsia="ko-KR"/>
        </w:rPr>
        <w:t>granularit</w:t>
      </w:r>
      <w:r>
        <w:rPr>
          <w:rFonts w:eastAsiaTheme="minorEastAsia" w:hint="eastAsia"/>
          <w:b/>
          <w:i/>
          <w:lang w:val="en-GB" w:eastAsia="zh-CN"/>
        </w:rPr>
        <w:t>ies</w:t>
      </w:r>
      <w:r>
        <w:rPr>
          <w:rFonts w:eastAsiaTheme="minorEastAsia"/>
          <w:b/>
          <w:i/>
          <w:lang w:val="en-GB" w:eastAsia="zh-CN"/>
        </w:rPr>
        <w:t xml:space="preserve"> of resource allocation and resource pool in time domain</w:t>
      </w:r>
      <w:r w:rsidR="00823FE3">
        <w:rPr>
          <w:rFonts w:eastAsiaTheme="minorEastAsia" w:hint="eastAsia"/>
          <w:b/>
          <w:i/>
          <w:lang w:val="en-GB" w:eastAsia="zh-CN"/>
        </w:rPr>
        <w:t xml:space="preserve">, but </w:t>
      </w:r>
      <w:r w:rsidR="00712DDC">
        <w:rPr>
          <w:rFonts w:eastAsiaTheme="minorEastAsia" w:hint="eastAsia"/>
          <w:b/>
          <w:i/>
          <w:lang w:val="en-GB" w:eastAsia="zh-CN"/>
        </w:rPr>
        <w:t xml:space="preserve">a </w:t>
      </w:r>
      <w:proofErr w:type="spellStart"/>
      <w:r w:rsidR="00712DDC">
        <w:rPr>
          <w:rFonts w:eastAsiaTheme="minorEastAsia" w:hint="eastAsia"/>
          <w:b/>
          <w:i/>
          <w:lang w:val="en-GB" w:eastAsia="zh-CN"/>
        </w:rPr>
        <w:t>sidelink</w:t>
      </w:r>
      <w:proofErr w:type="spellEnd"/>
      <w:r w:rsidR="00712DDC">
        <w:rPr>
          <w:rFonts w:eastAsiaTheme="minorEastAsia" w:hint="eastAsia"/>
          <w:b/>
          <w:i/>
          <w:lang w:val="en-GB" w:eastAsia="zh-CN"/>
        </w:rPr>
        <w:t xml:space="preserve"> resource pool should have only one fixed </w:t>
      </w:r>
      <w:r w:rsidR="00712DDC" w:rsidRPr="0005235D">
        <w:rPr>
          <w:rFonts w:eastAsia="Batang"/>
          <w:b/>
          <w:i/>
          <w:lang w:val="en-GB" w:eastAsia="ko-KR"/>
        </w:rPr>
        <w:t>granularit</w:t>
      </w:r>
      <w:r w:rsidR="00FE3620">
        <w:rPr>
          <w:rFonts w:eastAsiaTheme="minorEastAsia" w:hint="eastAsia"/>
          <w:b/>
          <w:i/>
          <w:lang w:val="en-GB" w:eastAsia="zh-CN"/>
        </w:rPr>
        <w:t xml:space="preserve">y </w:t>
      </w:r>
      <w:bookmarkStart w:id="13" w:name="OLE_LINK17"/>
      <w:bookmarkStart w:id="14" w:name="OLE_LINK18"/>
      <w:r w:rsidR="00095530">
        <w:rPr>
          <w:rFonts w:eastAsiaTheme="minorEastAsia"/>
          <w:b/>
          <w:i/>
          <w:lang w:val="en-GB" w:eastAsia="zh-CN"/>
        </w:rPr>
        <w:t>of resource allocation</w:t>
      </w:r>
      <w:r w:rsidR="00FE3620">
        <w:rPr>
          <w:rFonts w:eastAsiaTheme="minorEastAsia" w:hint="eastAsia"/>
          <w:b/>
          <w:i/>
          <w:lang w:val="en-GB" w:eastAsia="zh-CN"/>
        </w:rPr>
        <w:t xml:space="preserve"> </w:t>
      </w:r>
      <w:bookmarkEnd w:id="13"/>
      <w:bookmarkEnd w:id="14"/>
      <w:r w:rsidR="00FE3620">
        <w:rPr>
          <w:rFonts w:eastAsiaTheme="minorEastAsia" w:hint="eastAsia"/>
          <w:b/>
          <w:i/>
          <w:lang w:val="en-GB" w:eastAsia="zh-CN"/>
        </w:rPr>
        <w:t>in time domain</w:t>
      </w:r>
      <w:r w:rsidR="006F2863">
        <w:rPr>
          <w:rFonts w:eastAsiaTheme="minorEastAsia" w:hint="eastAsia"/>
          <w:b/>
          <w:i/>
          <w:lang w:val="en-GB" w:eastAsia="zh-CN"/>
        </w:rPr>
        <w:t>.</w:t>
      </w:r>
    </w:p>
    <w:p w:rsidR="00AF743B" w:rsidRDefault="00AF743B" w:rsidP="00AF743B">
      <w:pPr>
        <w:spacing w:before="120" w:after="60"/>
        <w:jc w:val="both"/>
        <w:rPr>
          <w:rFonts w:eastAsiaTheme="minorEastAsia"/>
          <w:b/>
          <w:i/>
          <w:lang w:eastAsia="zh-CN"/>
        </w:rPr>
      </w:pPr>
      <w:r>
        <w:rPr>
          <w:rFonts w:eastAsiaTheme="minorEastAsia" w:hint="eastAsia"/>
          <w:b/>
          <w:i/>
          <w:lang w:val="en-GB" w:eastAsia="zh-CN"/>
        </w:rPr>
        <w:t>Proposal 2:</w:t>
      </w:r>
      <w:r w:rsidRPr="0005235D">
        <w:rPr>
          <w:rFonts w:eastAsiaTheme="minorEastAsia" w:hint="eastAsia"/>
          <w:lang w:eastAsia="zh-CN"/>
        </w:rPr>
        <w:t xml:space="preserve"> </w:t>
      </w:r>
      <w:r w:rsidRPr="0005235D">
        <w:rPr>
          <w:rFonts w:eastAsiaTheme="minorEastAsia" w:hint="eastAsia"/>
          <w:b/>
          <w:i/>
          <w:lang w:eastAsia="zh-CN"/>
        </w:rPr>
        <w:t>For the frequency granularity, the concept of sub</w:t>
      </w:r>
      <w:r>
        <w:rPr>
          <w:rFonts w:eastAsiaTheme="minorEastAsia"/>
          <w:b/>
          <w:i/>
          <w:lang w:eastAsia="zh-CN"/>
        </w:rPr>
        <w:t>-</w:t>
      </w:r>
      <w:r w:rsidRPr="0005235D">
        <w:rPr>
          <w:rFonts w:eastAsiaTheme="minorEastAsia" w:hint="eastAsia"/>
          <w:b/>
          <w:i/>
          <w:lang w:eastAsia="zh-CN"/>
        </w:rPr>
        <w:t>channel can be reused in NR V2X.</w:t>
      </w:r>
    </w:p>
    <w:p w:rsidR="00EF733E" w:rsidRPr="00AF743B" w:rsidRDefault="00EF733E" w:rsidP="00AF743B">
      <w:pPr>
        <w:spacing w:before="120" w:after="60"/>
        <w:rPr>
          <w:rFonts w:eastAsiaTheme="minorEastAsia"/>
          <w:lang w:eastAsia="zh-CN"/>
        </w:rPr>
      </w:pPr>
    </w:p>
    <w:p w:rsidR="00A95842" w:rsidRPr="00EF733E" w:rsidRDefault="00BC5A08" w:rsidP="00EF733E">
      <w:pPr>
        <w:spacing w:before="120" w:after="60"/>
        <w:jc w:val="center"/>
        <w:rPr>
          <w:rFonts w:eastAsiaTheme="minorEastAsia"/>
          <w:lang w:eastAsia="zh-CN"/>
        </w:rPr>
      </w:pPr>
      <w:r>
        <w:object w:dxaOrig="11404" w:dyaOrig="4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74.1pt" o:ole="">
            <v:imagedata r:id="rId9" o:title=""/>
          </v:shape>
          <o:OLEObject Type="Embed" ProgID="Visio.Drawing.11" ShapeID="_x0000_i1025" DrawAspect="Content" ObjectID="_1615804351" r:id="rId10"/>
        </w:object>
      </w:r>
      <w:r w:rsidR="008542F6" w:rsidRPr="00EF733E">
        <w:rPr>
          <w:rFonts w:eastAsiaTheme="minorEastAsia"/>
          <w:b/>
          <w:lang w:eastAsia="zh-CN"/>
        </w:rPr>
        <w:t>Figure 1</w:t>
      </w:r>
      <w:r w:rsidR="0092301C">
        <w:rPr>
          <w:rFonts w:eastAsiaTheme="minorEastAsia" w:hint="eastAsia"/>
          <w:b/>
          <w:lang w:eastAsia="zh-CN"/>
        </w:rPr>
        <w:t>:</w:t>
      </w:r>
      <w:r w:rsidR="008542F6" w:rsidRPr="00EF733E">
        <w:rPr>
          <w:rFonts w:eastAsiaTheme="minorEastAsia"/>
          <w:b/>
          <w:lang w:eastAsia="zh-CN"/>
        </w:rPr>
        <w:t xml:space="preserve"> The resource pool with slot-based and mini-slot based resource allocation.</w:t>
      </w:r>
    </w:p>
    <w:p w:rsidR="002B004C" w:rsidRDefault="002B004C" w:rsidP="002B004C">
      <w:pPr>
        <w:pStyle w:val="1"/>
        <w:rPr>
          <w:lang w:eastAsia="zh-CN"/>
        </w:rPr>
      </w:pPr>
      <w:r>
        <w:rPr>
          <w:rFonts w:hint="eastAsia"/>
          <w:lang w:eastAsia="zh-CN"/>
        </w:rPr>
        <w:t xml:space="preserve">Physical </w:t>
      </w:r>
      <w:proofErr w:type="spellStart"/>
      <w:r>
        <w:rPr>
          <w:rFonts w:hint="eastAsia"/>
          <w:lang w:eastAsia="zh-CN"/>
        </w:rPr>
        <w:t>sidelink</w:t>
      </w:r>
      <w:proofErr w:type="spellEnd"/>
      <w:r>
        <w:rPr>
          <w:rFonts w:hint="eastAsia"/>
          <w:lang w:eastAsia="zh-CN"/>
        </w:rPr>
        <w:t xml:space="preserve"> channel</w:t>
      </w:r>
    </w:p>
    <w:p w:rsidR="002B004C" w:rsidRPr="00D83EE0" w:rsidRDefault="002B004C" w:rsidP="002B004C">
      <w:pPr>
        <w:pStyle w:val="2"/>
        <w:ind w:left="578" w:hanging="578"/>
        <w:rPr>
          <w:rFonts w:eastAsia="宋体"/>
          <w:lang w:eastAsia="zh-CN"/>
        </w:rPr>
      </w:pPr>
      <w:r w:rsidRPr="00D83EE0">
        <w:rPr>
          <w:rFonts w:eastAsia="宋体" w:hint="eastAsia"/>
          <w:lang w:eastAsia="zh-CN"/>
        </w:rPr>
        <w:t>Multiplexing between PSCCH and PSSCH</w:t>
      </w:r>
    </w:p>
    <w:p w:rsidR="002B004C" w:rsidRDefault="00A7456E" w:rsidP="009B3160">
      <w:pPr>
        <w:widowControl w:val="0"/>
        <w:spacing w:beforeLines="50" w:before="120" w:afterLines="50" w:after="120"/>
        <w:jc w:val="both"/>
        <w:rPr>
          <w:rFonts w:eastAsia="宋体"/>
          <w:kern w:val="2"/>
          <w:lang w:eastAsia="zh-CN"/>
        </w:rPr>
      </w:pPr>
      <w:r>
        <w:rPr>
          <w:rFonts w:eastAsia="宋体"/>
          <w:kern w:val="2"/>
          <w:lang w:eastAsia="zh-CN"/>
        </w:rPr>
        <w:t>M</w:t>
      </w:r>
      <w:r w:rsidR="002B004C">
        <w:rPr>
          <w:rFonts w:eastAsia="宋体" w:hint="eastAsia"/>
          <w:kern w:val="2"/>
          <w:lang w:eastAsia="zh-CN"/>
        </w:rPr>
        <w:t>ultiplexing of PSCCH and associated PSSCH</w:t>
      </w:r>
      <w:r>
        <w:rPr>
          <w:rFonts w:eastAsia="宋体"/>
          <w:kern w:val="2"/>
          <w:lang w:eastAsia="zh-CN"/>
        </w:rPr>
        <w:t xml:space="preserve"> have</w:t>
      </w:r>
      <w:r w:rsidR="002B004C">
        <w:rPr>
          <w:rFonts w:eastAsia="宋体" w:hint="eastAsia"/>
          <w:kern w:val="2"/>
          <w:lang w:eastAsia="zh-CN"/>
        </w:rPr>
        <w:t xml:space="preserve"> several options as shown in Figure</w:t>
      </w:r>
      <w:r w:rsidR="00F77B6D">
        <w:rPr>
          <w:rFonts w:eastAsia="宋体" w:hint="eastAsia"/>
          <w:kern w:val="2"/>
          <w:lang w:eastAsia="zh-CN"/>
        </w:rPr>
        <w:t xml:space="preserve"> </w:t>
      </w:r>
      <w:r w:rsidR="00096855">
        <w:rPr>
          <w:rFonts w:eastAsia="宋体" w:hint="eastAsia"/>
          <w:kern w:val="2"/>
          <w:lang w:eastAsia="zh-CN"/>
        </w:rPr>
        <w:t>2</w:t>
      </w:r>
      <w:r w:rsidR="002B004C">
        <w:rPr>
          <w:rFonts w:eastAsia="宋体" w:hint="eastAsia"/>
          <w:kern w:val="2"/>
          <w:lang w:eastAsia="zh-CN"/>
        </w:rPr>
        <w:t>.</w:t>
      </w:r>
    </w:p>
    <w:p w:rsidR="002B004C" w:rsidRDefault="002B004C" w:rsidP="002B004C">
      <w:pPr>
        <w:pStyle w:val="a1"/>
        <w:jc w:val="center"/>
        <w:rPr>
          <w:rFonts w:eastAsia="宋体"/>
          <w:lang w:eastAsia="zh-CN"/>
        </w:rPr>
      </w:pPr>
      <w:r>
        <w:rPr>
          <w:noProof/>
          <w:lang w:eastAsia="zh-CN"/>
        </w:rPr>
        <w:drawing>
          <wp:inline distT="0" distB="0" distL="0" distR="0" wp14:anchorId="0435FB9A" wp14:editId="260200FD">
            <wp:extent cx="1009650" cy="1030605"/>
            <wp:effectExtent l="1905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1" cstate="print"/>
                    <a:srcRect/>
                    <a:stretch>
                      <a:fillRect/>
                    </a:stretch>
                  </pic:blipFill>
                  <pic:spPr bwMode="auto">
                    <a:xfrm>
                      <a:off x="0" y="0"/>
                      <a:ext cx="1009650" cy="1030605"/>
                    </a:xfrm>
                    <a:prstGeom prst="rect">
                      <a:avLst/>
                    </a:prstGeom>
                    <a:noFill/>
                    <a:ln w="9525">
                      <a:noFill/>
                      <a:miter lim="800000"/>
                      <a:headEnd/>
                      <a:tailEnd/>
                    </a:ln>
                  </pic:spPr>
                </pic:pic>
              </a:graphicData>
            </a:graphic>
          </wp:inline>
        </w:drawing>
      </w:r>
      <w:r>
        <w:rPr>
          <w:rFonts w:eastAsia="宋体" w:hint="eastAsia"/>
          <w:lang w:eastAsia="zh-CN"/>
        </w:rPr>
        <w:t xml:space="preserve">          </w:t>
      </w:r>
      <w:r>
        <w:rPr>
          <w:noProof/>
          <w:lang w:eastAsia="zh-CN"/>
        </w:rPr>
        <w:drawing>
          <wp:inline distT="0" distB="0" distL="0" distR="0" wp14:anchorId="35ECACAC" wp14:editId="53A91641">
            <wp:extent cx="1009650" cy="1030605"/>
            <wp:effectExtent l="19050" t="0" r="0" b="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2" cstate="print"/>
                    <a:srcRect/>
                    <a:stretch>
                      <a:fillRect/>
                    </a:stretch>
                  </pic:blipFill>
                  <pic:spPr bwMode="auto">
                    <a:xfrm>
                      <a:off x="0" y="0"/>
                      <a:ext cx="1009650" cy="1030605"/>
                    </a:xfrm>
                    <a:prstGeom prst="rect">
                      <a:avLst/>
                    </a:prstGeom>
                    <a:noFill/>
                    <a:ln w="9525">
                      <a:noFill/>
                      <a:miter lim="800000"/>
                      <a:headEnd/>
                      <a:tailEnd/>
                    </a:ln>
                  </pic:spPr>
                </pic:pic>
              </a:graphicData>
            </a:graphic>
          </wp:inline>
        </w:drawing>
      </w:r>
    </w:p>
    <w:p w:rsidR="002B004C" w:rsidRDefault="002B004C" w:rsidP="002B004C">
      <w:pPr>
        <w:pStyle w:val="a1"/>
        <w:jc w:val="center"/>
        <w:rPr>
          <w:rFonts w:eastAsia="宋体"/>
          <w:lang w:eastAsia="zh-CN"/>
        </w:rPr>
      </w:pPr>
      <w:r>
        <w:rPr>
          <w:noProof/>
          <w:lang w:eastAsia="zh-CN"/>
        </w:rPr>
        <w:drawing>
          <wp:inline distT="0" distB="0" distL="0" distR="0" wp14:anchorId="18C7984D" wp14:editId="3C2A8FE6">
            <wp:extent cx="1009650" cy="1030605"/>
            <wp:effectExtent l="19050" t="0" r="0" b="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srcRect/>
                    <a:stretch>
                      <a:fillRect/>
                    </a:stretch>
                  </pic:blipFill>
                  <pic:spPr bwMode="auto">
                    <a:xfrm>
                      <a:off x="0" y="0"/>
                      <a:ext cx="1009650" cy="1030605"/>
                    </a:xfrm>
                    <a:prstGeom prst="rect">
                      <a:avLst/>
                    </a:prstGeom>
                    <a:noFill/>
                    <a:ln w="9525">
                      <a:noFill/>
                      <a:miter lim="800000"/>
                      <a:headEnd/>
                      <a:tailEnd/>
                    </a:ln>
                  </pic:spPr>
                </pic:pic>
              </a:graphicData>
            </a:graphic>
          </wp:inline>
        </w:drawing>
      </w:r>
      <w:r>
        <w:rPr>
          <w:rFonts w:eastAsia="宋体" w:hint="eastAsia"/>
          <w:lang w:eastAsia="zh-CN"/>
        </w:rPr>
        <w:t xml:space="preserve">          </w:t>
      </w:r>
      <w:bookmarkStart w:id="15" w:name="OLE_LINK1"/>
      <w:bookmarkStart w:id="16" w:name="OLE_LINK2"/>
      <w:r>
        <w:rPr>
          <w:noProof/>
          <w:lang w:eastAsia="zh-CN"/>
        </w:rPr>
        <w:drawing>
          <wp:inline distT="0" distB="0" distL="0" distR="0" wp14:anchorId="47DF40CC" wp14:editId="5AC5AE92">
            <wp:extent cx="1005266" cy="1019175"/>
            <wp:effectExtent l="19050" t="0" r="4384"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4" cstate="print"/>
                    <a:srcRect/>
                    <a:stretch>
                      <a:fillRect/>
                    </a:stretch>
                  </pic:blipFill>
                  <pic:spPr bwMode="auto">
                    <a:xfrm>
                      <a:off x="0" y="0"/>
                      <a:ext cx="1009650" cy="1023620"/>
                    </a:xfrm>
                    <a:prstGeom prst="rect">
                      <a:avLst/>
                    </a:prstGeom>
                    <a:noFill/>
                    <a:ln w="9525">
                      <a:noFill/>
                      <a:miter lim="800000"/>
                      <a:headEnd/>
                      <a:tailEnd/>
                    </a:ln>
                  </pic:spPr>
                </pic:pic>
              </a:graphicData>
            </a:graphic>
          </wp:inline>
        </w:drawing>
      </w:r>
      <w:bookmarkEnd w:id="15"/>
      <w:bookmarkEnd w:id="16"/>
    </w:p>
    <w:p w:rsidR="002B004C" w:rsidRDefault="002B004C" w:rsidP="002B004C">
      <w:pPr>
        <w:pStyle w:val="a1"/>
        <w:tabs>
          <w:tab w:val="center" w:pos="4536"/>
          <w:tab w:val="left" w:pos="7150"/>
        </w:tabs>
        <w:jc w:val="left"/>
        <w:rPr>
          <w:rFonts w:eastAsia="宋体"/>
          <w:b/>
          <w:lang w:eastAsia="zh-CN"/>
        </w:rPr>
      </w:pPr>
      <w:r>
        <w:rPr>
          <w:rFonts w:eastAsia="宋体"/>
          <w:b/>
          <w:lang w:eastAsia="zh-CN"/>
        </w:rPr>
        <w:tab/>
      </w:r>
      <w:r>
        <w:rPr>
          <w:rFonts w:eastAsia="宋体" w:hint="eastAsia"/>
          <w:b/>
          <w:lang w:eastAsia="zh-CN"/>
        </w:rPr>
        <w:t>Figure</w:t>
      </w:r>
      <w:r w:rsidR="00F77B6D">
        <w:rPr>
          <w:rFonts w:eastAsia="宋体" w:hint="eastAsia"/>
          <w:b/>
          <w:lang w:eastAsia="zh-CN"/>
        </w:rPr>
        <w:t xml:space="preserve"> </w:t>
      </w:r>
      <w:r w:rsidR="00096855">
        <w:rPr>
          <w:rFonts w:eastAsia="宋体" w:hint="eastAsia"/>
          <w:b/>
          <w:lang w:eastAsia="zh-CN"/>
        </w:rPr>
        <w:t>2</w:t>
      </w:r>
      <w:r w:rsidR="00BF4BC0">
        <w:rPr>
          <w:rFonts w:eastAsia="宋体" w:hint="eastAsia"/>
          <w:b/>
          <w:lang w:eastAsia="zh-CN"/>
        </w:rPr>
        <w:t>:</w:t>
      </w:r>
      <w:r w:rsidRPr="0012173D">
        <w:rPr>
          <w:rFonts w:eastAsia="宋体" w:hint="eastAsia"/>
          <w:b/>
          <w:kern w:val="2"/>
          <w:lang w:eastAsia="zh-CN"/>
        </w:rPr>
        <w:t xml:space="preserve"> </w:t>
      </w:r>
      <w:r w:rsidRPr="0012173D">
        <w:rPr>
          <w:rFonts w:eastAsia="宋体" w:hint="eastAsia"/>
          <w:b/>
          <w:lang w:eastAsia="zh-CN"/>
        </w:rPr>
        <w:t xml:space="preserve">Illustration of the </w:t>
      </w:r>
      <w:r w:rsidRPr="0012173D">
        <w:rPr>
          <w:b/>
        </w:rPr>
        <w:t xml:space="preserve">Multiplexing </w:t>
      </w:r>
      <w:r w:rsidRPr="0012173D">
        <w:rPr>
          <w:rFonts w:eastAsia="宋体" w:hint="eastAsia"/>
          <w:b/>
          <w:lang w:eastAsia="zh-CN"/>
        </w:rPr>
        <w:t>options</w:t>
      </w:r>
      <w:r>
        <w:rPr>
          <w:rFonts w:eastAsia="宋体"/>
          <w:b/>
          <w:lang w:eastAsia="zh-CN"/>
        </w:rPr>
        <w:tab/>
      </w:r>
    </w:p>
    <w:p w:rsidR="00D60DDA" w:rsidRDefault="00D60DDA" w:rsidP="00D60DDA">
      <w:pPr>
        <w:pStyle w:val="ae"/>
        <w:spacing w:after="120"/>
        <w:rPr>
          <w:rFonts w:ascii="Times New Roman" w:eastAsiaTheme="minorEastAsia" w:hAnsi="Times New Roman"/>
          <w:b w:val="0"/>
          <w:lang w:eastAsia="zh-CN"/>
        </w:rPr>
      </w:pPr>
      <w:r w:rsidRPr="00322B9F">
        <w:rPr>
          <w:rFonts w:ascii="Times New Roman" w:eastAsia="Malgun Gothic" w:hAnsi="Times New Roman"/>
          <w:b w:val="0"/>
          <w:lang w:eastAsia="ko-KR"/>
        </w:rPr>
        <w:t xml:space="preserve">RAN4 made a consensus as following answer for </w:t>
      </w:r>
      <w:r w:rsidRPr="00322B9F">
        <w:rPr>
          <w:rFonts w:ascii="Times New Roman" w:eastAsiaTheme="minorEastAsia" w:hAnsi="Times New Roman" w:hint="eastAsia"/>
          <w:b w:val="0"/>
          <w:lang w:eastAsia="zh-CN"/>
        </w:rPr>
        <w:t xml:space="preserve">the </w:t>
      </w:r>
      <w:r w:rsidRPr="00322B9F">
        <w:rPr>
          <w:rFonts w:ascii="Times New Roman" w:eastAsia="Malgun Gothic" w:hAnsi="Times New Roman"/>
          <w:b w:val="0"/>
        </w:rPr>
        <w:t>transient period</w:t>
      </w:r>
      <w:r w:rsidR="00635C22" w:rsidRPr="00322B9F">
        <w:rPr>
          <w:rFonts w:ascii="Times New Roman" w:eastAsiaTheme="minorEastAsia" w:hAnsi="Times New Roman" w:hint="eastAsia"/>
          <w:b w:val="0"/>
          <w:lang w:eastAsia="zh-CN"/>
        </w:rPr>
        <w:t xml:space="preserve"> [3]:</w:t>
      </w:r>
    </w:p>
    <w:tbl>
      <w:tblPr>
        <w:tblStyle w:val="af4"/>
        <w:tblW w:w="0" w:type="auto"/>
        <w:tblLook w:val="04A0" w:firstRow="1" w:lastRow="0" w:firstColumn="1" w:lastColumn="0" w:noHBand="0" w:noVBand="1"/>
      </w:tblPr>
      <w:tblGrid>
        <w:gridCol w:w="9288"/>
      </w:tblGrid>
      <w:tr w:rsidR="00D662EE" w:rsidTr="00D662EE">
        <w:tc>
          <w:tcPr>
            <w:tcW w:w="9288" w:type="dxa"/>
          </w:tcPr>
          <w:p w:rsidR="00D662EE" w:rsidRPr="004A07AC" w:rsidRDefault="00D662EE" w:rsidP="004A07AC">
            <w:pPr>
              <w:pStyle w:val="a1"/>
              <w:numPr>
                <w:ilvl w:val="0"/>
                <w:numId w:val="15"/>
              </w:numPr>
              <w:rPr>
                <w:rFonts w:eastAsia="宋体"/>
                <w:lang w:eastAsia="zh-CN"/>
              </w:rPr>
            </w:pPr>
            <w:r w:rsidRPr="004A07AC">
              <w:rPr>
                <w:rFonts w:eastAsia="宋体"/>
                <w:lang w:eastAsia="zh-CN"/>
              </w:rPr>
              <w:t>Q1: Whether transient period is needed (if so, how much) if power spectral density is different between the last symbol containing PSCCH and the following symbol</w:t>
            </w:r>
          </w:p>
          <w:p w:rsidR="00D662EE" w:rsidRPr="004A07AC" w:rsidRDefault="00D662EE" w:rsidP="004A07AC">
            <w:pPr>
              <w:pStyle w:val="a1"/>
              <w:numPr>
                <w:ilvl w:val="0"/>
                <w:numId w:val="15"/>
              </w:numPr>
              <w:rPr>
                <w:rFonts w:eastAsia="宋体"/>
                <w:lang w:eastAsia="zh-CN"/>
              </w:rPr>
            </w:pPr>
            <w:r w:rsidRPr="004A07AC">
              <w:rPr>
                <w:rFonts w:eastAsia="宋体"/>
                <w:lang w:eastAsia="zh-CN"/>
              </w:rPr>
              <w:t>A1: Yes, in case of RB configuration or total transmit power change, transient period is needed, which could result in phase discontinuity for PSSCH.</w:t>
            </w:r>
          </w:p>
          <w:p w:rsidR="00D662EE" w:rsidRPr="00322B9F" w:rsidRDefault="00D662EE" w:rsidP="00BB4D7B">
            <w:pPr>
              <w:overflowPunct w:val="0"/>
              <w:autoSpaceDE w:val="0"/>
              <w:autoSpaceDN w:val="0"/>
              <w:adjustRightInd w:val="0"/>
              <w:spacing w:after="180"/>
              <w:ind w:firstLineChars="200" w:firstLine="400"/>
              <w:textAlignment w:val="baseline"/>
              <w:rPr>
                <w:rFonts w:eastAsia="Malgun Gothic"/>
              </w:rPr>
            </w:pPr>
            <w:r w:rsidRPr="00322B9F">
              <w:rPr>
                <w:rFonts w:eastAsia="Malgun Gothic"/>
              </w:rPr>
              <w:t xml:space="preserve">Basically, RAN4 define transient period as shown in section 6.3.3 in TS38.101-1  </w:t>
            </w:r>
          </w:p>
          <w:p w:rsidR="00D662EE" w:rsidRPr="00322B9F" w:rsidRDefault="00D662EE" w:rsidP="00BB4D7B">
            <w:pPr>
              <w:overflowPunct w:val="0"/>
              <w:autoSpaceDE w:val="0"/>
              <w:autoSpaceDN w:val="0"/>
              <w:adjustRightInd w:val="0"/>
              <w:spacing w:after="40"/>
              <w:ind w:firstLineChars="200" w:firstLine="400"/>
              <w:textAlignment w:val="baseline"/>
              <w:rPr>
                <w:rFonts w:eastAsia="Malgun Gothic"/>
              </w:rPr>
            </w:pPr>
            <w:r w:rsidRPr="00322B9F">
              <w:rPr>
                <w:rFonts w:eastAsia="Malgun Gothic"/>
              </w:rPr>
              <w:t>between transmit OFF power and transmit ON power symbols (transmit ON/OFF)</w:t>
            </w:r>
          </w:p>
          <w:p w:rsidR="00D662EE" w:rsidRPr="00D60DDA" w:rsidRDefault="00D662EE" w:rsidP="00BB4D7B">
            <w:pPr>
              <w:overflowPunct w:val="0"/>
              <w:autoSpaceDE w:val="0"/>
              <w:autoSpaceDN w:val="0"/>
              <w:adjustRightInd w:val="0"/>
              <w:spacing w:after="40"/>
              <w:ind w:firstLineChars="200" w:firstLine="400"/>
              <w:textAlignment w:val="baseline"/>
            </w:pPr>
            <w:proofErr w:type="gramStart"/>
            <w:r w:rsidRPr="00322B9F">
              <w:rPr>
                <w:rFonts w:eastAsia="Malgun Gothic"/>
              </w:rPr>
              <w:t>between</w:t>
            </w:r>
            <w:proofErr w:type="gramEnd"/>
            <w:r w:rsidRPr="00322B9F">
              <w:rPr>
                <w:rFonts w:eastAsia="Malgun Gothic"/>
              </w:rPr>
              <w:t xml:space="preserve"> continuous ON-power transmissions with power change or RB hopping is applied.</w:t>
            </w:r>
          </w:p>
          <w:p w:rsidR="00D662EE" w:rsidRPr="004A07AC" w:rsidRDefault="00D662EE" w:rsidP="004A07AC">
            <w:pPr>
              <w:pStyle w:val="a1"/>
              <w:numPr>
                <w:ilvl w:val="0"/>
                <w:numId w:val="15"/>
              </w:numPr>
              <w:rPr>
                <w:rFonts w:eastAsia="宋体"/>
                <w:lang w:eastAsia="zh-CN"/>
              </w:rPr>
            </w:pPr>
            <w:r w:rsidRPr="004A07AC">
              <w:rPr>
                <w:rFonts w:eastAsia="宋体"/>
                <w:lang w:eastAsia="zh-CN"/>
              </w:rPr>
              <w:t>Q2: Whether transient period is needed (if so, how much) if PSCCH and PSSCH use different frequency location and/or resource size in option 1B and 3</w:t>
            </w:r>
          </w:p>
          <w:p w:rsidR="00D662EE" w:rsidRPr="004A07AC" w:rsidRDefault="00D662EE" w:rsidP="004A07AC">
            <w:pPr>
              <w:pStyle w:val="a1"/>
              <w:numPr>
                <w:ilvl w:val="0"/>
                <w:numId w:val="15"/>
              </w:numPr>
              <w:rPr>
                <w:rFonts w:eastAsia="宋体"/>
                <w:lang w:eastAsia="zh-CN"/>
              </w:rPr>
            </w:pPr>
            <w:r w:rsidRPr="004A07AC">
              <w:rPr>
                <w:rFonts w:eastAsia="宋体"/>
                <w:lang w:eastAsia="zh-CN"/>
              </w:rPr>
              <w:t>A2: The answer as follow according to PSCCH/PSSCH configurations</w:t>
            </w:r>
          </w:p>
          <w:p w:rsidR="00D662EE" w:rsidRPr="00BB4D7B" w:rsidRDefault="00D662EE" w:rsidP="00BB4D7B">
            <w:pPr>
              <w:overflowPunct w:val="0"/>
              <w:autoSpaceDE w:val="0"/>
              <w:autoSpaceDN w:val="0"/>
              <w:adjustRightInd w:val="0"/>
              <w:spacing w:after="180"/>
              <w:ind w:leftChars="200" w:left="400"/>
              <w:textAlignment w:val="baseline"/>
              <w:rPr>
                <w:rFonts w:eastAsia="Malgun Gothic"/>
              </w:rPr>
            </w:pPr>
            <w:r w:rsidRPr="00BB4D7B">
              <w:rPr>
                <w:rFonts w:eastAsia="Malgun Gothic"/>
              </w:rPr>
              <w:t xml:space="preserve">Option 1B could result in a different RB configuration (location and/or Size), power spectral density for control than that for data. This could result in a different MPR and AMPR for control and data. Hence, this option needs a transient period. </w:t>
            </w:r>
          </w:p>
          <w:p w:rsidR="00D662EE" w:rsidRPr="00BB4D7B" w:rsidRDefault="00D662EE" w:rsidP="00BB4D7B">
            <w:pPr>
              <w:overflowPunct w:val="0"/>
              <w:autoSpaceDE w:val="0"/>
              <w:autoSpaceDN w:val="0"/>
              <w:adjustRightInd w:val="0"/>
              <w:spacing w:after="180"/>
              <w:ind w:leftChars="150" w:left="400" w:hangingChars="50" w:hanging="100"/>
              <w:textAlignment w:val="baseline"/>
              <w:rPr>
                <w:rFonts w:eastAsia="Malgun Gothic"/>
              </w:rPr>
            </w:pPr>
            <w:r w:rsidRPr="00BB4D7B">
              <w:rPr>
                <w:rFonts w:eastAsia="Malgun Gothic"/>
              </w:rPr>
              <w:t xml:space="preserve">Option 3: This option will not need any transient period. In RAN4, MPR and AMPR should be derived for </w:t>
            </w:r>
            <w:r w:rsidRPr="00BB4D7B">
              <w:rPr>
                <w:rFonts w:eastAsia="Malgun Gothic"/>
              </w:rPr>
              <w:lastRenderedPageBreak/>
              <w:t xml:space="preserve">the entire slot and a single value of MPR/AMPR should be used for the entire slot. </w:t>
            </w:r>
          </w:p>
          <w:p w:rsidR="00D662EE" w:rsidRPr="004A07AC" w:rsidRDefault="00D662EE" w:rsidP="004A07AC">
            <w:pPr>
              <w:pStyle w:val="a1"/>
              <w:numPr>
                <w:ilvl w:val="0"/>
                <w:numId w:val="15"/>
              </w:numPr>
              <w:rPr>
                <w:rFonts w:eastAsia="宋体"/>
                <w:lang w:eastAsia="zh-CN"/>
              </w:rPr>
            </w:pPr>
            <w:r w:rsidRPr="004A07AC">
              <w:rPr>
                <w:rFonts w:eastAsia="宋体"/>
                <w:lang w:eastAsia="zh-CN"/>
              </w:rPr>
              <w:t>Q3: Whether there is any impact on the above questions due to different assumptions of amplifiers (e.g., for MIMO purpose, etc.)</w:t>
            </w:r>
          </w:p>
          <w:p w:rsidR="00D662EE" w:rsidRPr="004A07AC" w:rsidRDefault="00D662EE" w:rsidP="004A07AC">
            <w:pPr>
              <w:pStyle w:val="a1"/>
              <w:numPr>
                <w:ilvl w:val="0"/>
                <w:numId w:val="15"/>
              </w:numPr>
              <w:rPr>
                <w:rFonts w:eastAsia="宋体"/>
                <w:lang w:eastAsia="zh-CN"/>
              </w:rPr>
            </w:pPr>
            <w:r w:rsidRPr="004A07AC">
              <w:rPr>
                <w:rFonts w:eastAsia="宋体"/>
                <w:lang w:eastAsia="zh-CN"/>
              </w:rPr>
              <w:t xml:space="preserve">A3: In the case where PSCCH is rank-1 and transmitted from one antenna only, while PSSCH is transmitted from both antennas, the transient period will be needed. It will result in phase discontinuity for PSSCH. </w:t>
            </w:r>
          </w:p>
          <w:p w:rsidR="00D662EE" w:rsidRPr="00322B9F" w:rsidRDefault="00D662EE" w:rsidP="00BB4D7B">
            <w:pPr>
              <w:autoSpaceDE w:val="0"/>
              <w:autoSpaceDN w:val="0"/>
              <w:adjustRightInd w:val="0"/>
              <w:spacing w:after="180"/>
              <w:ind w:leftChars="200" w:left="400"/>
              <w:rPr>
                <w:rFonts w:eastAsia="Malgun Gothic"/>
              </w:rPr>
            </w:pPr>
            <w:r w:rsidRPr="00322B9F">
              <w:rPr>
                <w:rFonts w:eastAsia="Malgun Gothic"/>
              </w:rPr>
              <w:t>In the case where PSCCH and PSSCH are transmitted from same the antennas connectors, the answers to the above questions are not impacted.</w:t>
            </w:r>
          </w:p>
          <w:p w:rsidR="00D662EE" w:rsidRDefault="00D662EE" w:rsidP="00D662EE">
            <w:pPr>
              <w:autoSpaceDE w:val="0"/>
              <w:autoSpaceDN w:val="0"/>
              <w:adjustRightInd w:val="0"/>
              <w:spacing w:after="180"/>
              <w:ind w:leftChars="740" w:left="1480"/>
              <w:jc w:val="center"/>
              <w:rPr>
                <w:rFonts w:eastAsiaTheme="minorEastAsia"/>
                <w:lang w:eastAsia="zh-CN"/>
              </w:rPr>
            </w:pPr>
            <w:r w:rsidRPr="00322B9F">
              <w:rPr>
                <w:rFonts w:eastAsia="Malgun Gothic"/>
                <w:noProof/>
                <w:lang w:eastAsia="zh-CN"/>
              </w:rPr>
              <w:drawing>
                <wp:inline distT="0" distB="0" distL="0" distR="0" wp14:anchorId="16FE1A86" wp14:editId="2D4C34D6">
                  <wp:extent cx="2057400" cy="1950983"/>
                  <wp:effectExtent l="0" t="0" r="0" b="0"/>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7400" cy="195098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D662EE" w:rsidRPr="006F4038" w:rsidRDefault="00D662EE" w:rsidP="00D662EE">
            <w:pPr>
              <w:autoSpaceDE w:val="0"/>
              <w:autoSpaceDN w:val="0"/>
              <w:adjustRightInd w:val="0"/>
              <w:spacing w:after="180"/>
              <w:ind w:leftChars="740" w:left="1480"/>
              <w:jc w:val="center"/>
              <w:rPr>
                <w:rFonts w:eastAsiaTheme="minorEastAsia"/>
                <w:b/>
                <w:lang w:eastAsia="zh-CN"/>
              </w:rPr>
            </w:pPr>
            <w:r w:rsidRPr="006F4038">
              <w:rPr>
                <w:rFonts w:eastAsiaTheme="minorEastAsia" w:hint="eastAsia"/>
                <w:b/>
                <w:lang w:eastAsia="zh-CN"/>
              </w:rPr>
              <w:t xml:space="preserve">Figure </w:t>
            </w:r>
            <w:r>
              <w:rPr>
                <w:rFonts w:eastAsiaTheme="minorEastAsia" w:hint="eastAsia"/>
                <w:b/>
                <w:lang w:eastAsia="zh-CN"/>
              </w:rPr>
              <w:t xml:space="preserve">3: </w:t>
            </w:r>
            <w:r w:rsidRPr="00CE12D8">
              <w:rPr>
                <w:rFonts w:eastAsiaTheme="minorEastAsia"/>
                <w:b/>
                <w:lang w:eastAsia="zh-CN"/>
              </w:rPr>
              <w:t>PSCCH is rank-1 and transmitted from one antenna only</w:t>
            </w:r>
          </w:p>
          <w:p w:rsidR="00D662EE" w:rsidRPr="004A07AC" w:rsidRDefault="00D662EE" w:rsidP="004A07AC">
            <w:pPr>
              <w:pStyle w:val="a1"/>
              <w:numPr>
                <w:ilvl w:val="0"/>
                <w:numId w:val="15"/>
              </w:numPr>
              <w:rPr>
                <w:rFonts w:eastAsia="宋体"/>
                <w:lang w:eastAsia="zh-CN"/>
              </w:rPr>
            </w:pPr>
            <w:r w:rsidRPr="004A07AC">
              <w:rPr>
                <w:rFonts w:eastAsia="宋体"/>
                <w:lang w:eastAsia="zh-CN"/>
              </w:rPr>
              <w:t>Q4: Whether there are any other cases that require transient period (if so, how much)</w:t>
            </w:r>
          </w:p>
          <w:p w:rsidR="00D662EE" w:rsidRPr="00D662EE" w:rsidRDefault="00D662EE" w:rsidP="004A07AC">
            <w:pPr>
              <w:pStyle w:val="a1"/>
              <w:numPr>
                <w:ilvl w:val="0"/>
                <w:numId w:val="15"/>
              </w:numPr>
              <w:rPr>
                <w:rFonts w:eastAsia="Malgun Gothic"/>
              </w:rPr>
            </w:pPr>
            <w:r w:rsidRPr="004A07AC">
              <w:rPr>
                <w:rFonts w:eastAsia="宋体"/>
                <w:lang w:eastAsia="zh-CN"/>
              </w:rPr>
              <w:t xml:space="preserve">A4: RAN4 can provide additional analysis result once </w:t>
            </w:r>
            <w:proofErr w:type="spellStart"/>
            <w:r w:rsidRPr="004A07AC">
              <w:rPr>
                <w:rFonts w:eastAsia="宋体"/>
                <w:lang w:eastAsia="zh-CN"/>
              </w:rPr>
              <w:t>sidelink</w:t>
            </w:r>
            <w:proofErr w:type="spellEnd"/>
            <w:r w:rsidRPr="004A07AC">
              <w:rPr>
                <w:rFonts w:eastAsia="宋体"/>
                <w:lang w:eastAsia="zh-CN"/>
              </w:rPr>
              <w:t xml:space="preserve"> physical design becomes clearer</w:t>
            </w:r>
          </w:p>
        </w:tc>
      </w:tr>
    </w:tbl>
    <w:p w:rsidR="008B7208" w:rsidRPr="00D662EE" w:rsidRDefault="008B7208" w:rsidP="00D60DDA">
      <w:pPr>
        <w:pStyle w:val="ae"/>
        <w:spacing w:after="120"/>
        <w:rPr>
          <w:rFonts w:ascii="Times New Roman" w:eastAsiaTheme="minorEastAsia" w:hAnsi="Times New Roman"/>
          <w:b w:val="0"/>
          <w:lang w:eastAsia="zh-CN"/>
        </w:rPr>
      </w:pPr>
    </w:p>
    <w:p w:rsidR="002B004C" w:rsidRDefault="002B004C" w:rsidP="002B004C">
      <w:pPr>
        <w:pStyle w:val="a1"/>
        <w:tabs>
          <w:tab w:val="center" w:pos="4536"/>
          <w:tab w:val="left" w:pos="7150"/>
        </w:tabs>
        <w:jc w:val="left"/>
        <w:rPr>
          <w:rFonts w:eastAsia="宋体"/>
          <w:lang w:eastAsia="zh-CN"/>
        </w:rPr>
      </w:pPr>
      <w:r w:rsidRPr="000E688E">
        <w:rPr>
          <w:rFonts w:eastAsia="宋体"/>
          <w:lang w:eastAsia="zh-CN"/>
        </w:rPr>
        <w:t>O</w:t>
      </w:r>
      <w:r w:rsidRPr="000E688E">
        <w:rPr>
          <w:rFonts w:eastAsia="宋体" w:hint="eastAsia"/>
          <w:lang w:eastAsia="zh-CN"/>
        </w:rPr>
        <w:t>ption</w:t>
      </w:r>
      <w:r w:rsidRPr="000E688E">
        <w:rPr>
          <w:rFonts w:eastAsia="宋体"/>
          <w:lang w:eastAsia="zh-CN"/>
        </w:rPr>
        <w:t xml:space="preserve"> </w:t>
      </w:r>
      <w:r w:rsidRPr="000E688E">
        <w:rPr>
          <w:rFonts w:eastAsia="宋体" w:hint="eastAsia"/>
          <w:lang w:eastAsia="zh-CN"/>
        </w:rPr>
        <w:t>1A:</w:t>
      </w:r>
      <w:r w:rsidRPr="000E688E">
        <w:rPr>
          <w:rFonts w:eastAsia="宋体"/>
          <w:lang w:eastAsia="zh-CN"/>
        </w:rPr>
        <w:t xml:space="preserve"> </w:t>
      </w:r>
      <w:r w:rsidRPr="000E688E">
        <w:rPr>
          <w:rFonts w:eastAsia="宋体" w:hint="eastAsia"/>
          <w:lang w:eastAsia="zh-CN"/>
        </w:rPr>
        <w:t xml:space="preserve">The frequency resources used by the </w:t>
      </w:r>
      <w:r w:rsidR="00FF4A47">
        <w:rPr>
          <w:rFonts w:eastAsia="宋体"/>
          <w:lang w:eastAsia="zh-CN"/>
        </w:rPr>
        <w:t>PSCCH and PSSCH</w:t>
      </w:r>
      <w:r w:rsidRPr="000E688E">
        <w:rPr>
          <w:rFonts w:eastAsia="宋体" w:hint="eastAsia"/>
          <w:lang w:eastAsia="zh-CN"/>
        </w:rPr>
        <w:t xml:space="preserve"> are the s</w:t>
      </w:r>
      <w:r>
        <w:rPr>
          <w:rFonts w:eastAsia="宋体" w:hint="eastAsia"/>
          <w:lang w:eastAsia="zh-CN"/>
        </w:rPr>
        <w:t>ame</w:t>
      </w:r>
      <w:r w:rsidR="00FF4A47">
        <w:rPr>
          <w:rFonts w:eastAsia="宋体"/>
          <w:lang w:eastAsia="zh-CN"/>
        </w:rPr>
        <w:t xml:space="preserve">.  </w:t>
      </w:r>
      <w:r>
        <w:rPr>
          <w:rFonts w:eastAsia="宋体" w:hint="eastAsia"/>
          <w:lang w:eastAsia="zh-CN"/>
        </w:rPr>
        <w:t xml:space="preserve"> </w:t>
      </w:r>
      <w:r w:rsidR="00FF4A47">
        <w:rPr>
          <w:rFonts w:eastAsia="宋体"/>
          <w:lang w:eastAsia="zh-CN"/>
        </w:rPr>
        <w:t>The frequency resource</w:t>
      </w:r>
      <w:r>
        <w:rPr>
          <w:rFonts w:eastAsia="宋体" w:hint="eastAsia"/>
          <w:lang w:eastAsia="zh-CN"/>
        </w:rPr>
        <w:t xml:space="preserve"> of SA </w:t>
      </w:r>
      <w:r w:rsidR="00FF4A47">
        <w:rPr>
          <w:rFonts w:eastAsia="宋体"/>
          <w:lang w:eastAsia="zh-CN"/>
        </w:rPr>
        <w:t xml:space="preserve">has fixed length.  The </w:t>
      </w:r>
      <w:r>
        <w:rPr>
          <w:rFonts w:eastAsia="宋体" w:hint="eastAsia"/>
          <w:lang w:eastAsia="zh-CN"/>
        </w:rPr>
        <w:t xml:space="preserve">frequency </w:t>
      </w:r>
      <w:r w:rsidRPr="000E688E">
        <w:rPr>
          <w:rFonts w:eastAsia="宋体" w:hint="eastAsia"/>
          <w:lang w:eastAsia="zh-CN"/>
        </w:rPr>
        <w:t xml:space="preserve">resources </w:t>
      </w:r>
      <w:r w:rsidR="00FF4A47">
        <w:rPr>
          <w:rFonts w:eastAsia="宋体"/>
          <w:lang w:eastAsia="zh-CN"/>
        </w:rPr>
        <w:t xml:space="preserve">of data </w:t>
      </w:r>
      <w:r w:rsidRPr="000E688E">
        <w:rPr>
          <w:rFonts w:eastAsia="宋体" w:hint="eastAsia"/>
          <w:lang w:eastAsia="zh-CN"/>
        </w:rPr>
        <w:t>will vary</w:t>
      </w:r>
      <w:r w:rsidR="00FF4A47">
        <w:rPr>
          <w:rFonts w:eastAsia="宋体"/>
          <w:lang w:eastAsia="zh-CN"/>
        </w:rPr>
        <w:t xml:space="preserve"> along with the packet size</w:t>
      </w:r>
      <w:r w:rsidRPr="000E688E">
        <w:rPr>
          <w:rFonts w:eastAsia="宋体" w:hint="eastAsia"/>
          <w:lang w:eastAsia="zh-CN"/>
        </w:rPr>
        <w:t>. The vari</w:t>
      </w:r>
      <w:r w:rsidR="00DA3871">
        <w:rPr>
          <w:rFonts w:eastAsia="宋体"/>
          <w:lang w:eastAsia="zh-CN"/>
        </w:rPr>
        <w:t>ation of the received power from different transmit UEs cross</w:t>
      </w:r>
      <w:r w:rsidRPr="000E688E">
        <w:rPr>
          <w:rFonts w:eastAsia="宋体" w:hint="eastAsia"/>
          <w:lang w:eastAsia="zh-CN"/>
        </w:rPr>
        <w:t xml:space="preserve"> SA frequency resources </w:t>
      </w:r>
      <w:r w:rsidR="00DA3871">
        <w:rPr>
          <w:rFonts w:eastAsia="宋体"/>
          <w:lang w:eastAsia="zh-CN"/>
        </w:rPr>
        <w:t>is</w:t>
      </w:r>
      <w:r w:rsidRPr="000E688E">
        <w:rPr>
          <w:rFonts w:eastAsia="宋体" w:hint="eastAsia"/>
          <w:lang w:eastAsia="zh-CN"/>
        </w:rPr>
        <w:t xml:space="preserve"> challenge</w:t>
      </w:r>
      <w:r w:rsidR="00DA3871">
        <w:rPr>
          <w:rFonts w:eastAsia="宋体"/>
          <w:lang w:eastAsia="zh-CN"/>
        </w:rPr>
        <w:t>d</w:t>
      </w:r>
      <w:r w:rsidRPr="000E688E">
        <w:rPr>
          <w:rFonts w:eastAsia="宋体" w:hint="eastAsia"/>
          <w:lang w:eastAsia="zh-CN"/>
        </w:rPr>
        <w:t xml:space="preserve"> for </w:t>
      </w:r>
      <w:r w:rsidR="00DA3871">
        <w:rPr>
          <w:rFonts w:eastAsia="宋体"/>
          <w:lang w:eastAsia="zh-CN"/>
        </w:rPr>
        <w:t xml:space="preserve">the receive UE in the </w:t>
      </w:r>
      <w:r w:rsidRPr="000E688E">
        <w:rPr>
          <w:rFonts w:eastAsia="宋体" w:hint="eastAsia"/>
          <w:lang w:eastAsia="zh-CN"/>
        </w:rPr>
        <w:t>blind detection. So option 1A is not proposed.</w:t>
      </w:r>
    </w:p>
    <w:p w:rsidR="00293937" w:rsidRDefault="00293937" w:rsidP="002B004C">
      <w:pPr>
        <w:pStyle w:val="a1"/>
        <w:tabs>
          <w:tab w:val="center" w:pos="4536"/>
          <w:tab w:val="left" w:pos="7150"/>
        </w:tabs>
        <w:jc w:val="left"/>
        <w:rPr>
          <w:rFonts w:eastAsia="宋体"/>
          <w:lang w:eastAsia="zh-CN"/>
        </w:rPr>
      </w:pPr>
      <w:r>
        <w:rPr>
          <w:rFonts w:eastAsia="宋体" w:hint="eastAsia"/>
          <w:lang w:eastAsia="zh-CN"/>
        </w:rPr>
        <w:t xml:space="preserve">Option 1B: RAN 4 has </w:t>
      </w:r>
      <w:r w:rsidR="00DA3871">
        <w:rPr>
          <w:rFonts w:eastAsia="宋体"/>
          <w:lang w:eastAsia="zh-CN"/>
        </w:rPr>
        <w:t>shown</w:t>
      </w:r>
      <w:r>
        <w:rPr>
          <w:rFonts w:eastAsia="宋体" w:hint="eastAsia"/>
          <w:lang w:eastAsia="zh-CN"/>
        </w:rPr>
        <w:t xml:space="preserve"> that option 1B require</w:t>
      </w:r>
      <w:r w:rsidR="00B06F1D">
        <w:rPr>
          <w:rFonts w:eastAsia="宋体" w:hint="eastAsia"/>
          <w:lang w:eastAsia="zh-CN"/>
        </w:rPr>
        <w:t>s</w:t>
      </w:r>
      <w:r>
        <w:rPr>
          <w:rFonts w:eastAsia="宋体" w:hint="eastAsia"/>
          <w:lang w:eastAsia="zh-CN"/>
        </w:rPr>
        <w:t xml:space="preserve"> a transient period.</w:t>
      </w:r>
      <w:r w:rsidR="00B06F1D">
        <w:rPr>
          <w:rFonts w:eastAsia="宋体" w:hint="eastAsia"/>
          <w:lang w:eastAsia="zh-CN"/>
        </w:rPr>
        <w:t xml:space="preserve"> So</w:t>
      </w:r>
      <w:r w:rsidR="00DA3871">
        <w:rPr>
          <w:rFonts w:eastAsia="宋体"/>
          <w:lang w:eastAsia="zh-CN"/>
        </w:rPr>
        <w:t>,</w:t>
      </w:r>
      <w:r w:rsidR="00B06F1D">
        <w:rPr>
          <w:rFonts w:eastAsia="宋体" w:hint="eastAsia"/>
          <w:lang w:eastAsia="zh-CN"/>
        </w:rPr>
        <w:t xml:space="preserve"> option 1B should also be excluded.</w:t>
      </w:r>
    </w:p>
    <w:p w:rsidR="002B004C" w:rsidRPr="00B56251" w:rsidRDefault="00B06F1D" w:rsidP="00B56251">
      <w:pPr>
        <w:pStyle w:val="a1"/>
        <w:rPr>
          <w:rFonts w:eastAsia="宋体"/>
          <w:lang w:eastAsia="zh-CN"/>
        </w:rPr>
      </w:pPr>
      <w:r>
        <w:rPr>
          <w:rFonts w:eastAsia="宋体" w:hint="eastAsia"/>
          <w:lang w:eastAsia="zh-CN"/>
        </w:rPr>
        <w:t xml:space="preserve">Option 3: </w:t>
      </w:r>
      <w:r w:rsidR="003B7131" w:rsidRPr="00F6508B">
        <w:rPr>
          <w:rFonts w:eastAsia="宋体"/>
          <w:lang w:eastAsia="zh-CN"/>
        </w:rPr>
        <w:t xml:space="preserve">This option </w:t>
      </w:r>
      <w:r w:rsidR="005F6899">
        <w:rPr>
          <w:rFonts w:eastAsia="宋体"/>
          <w:lang w:eastAsia="zh-CN"/>
        </w:rPr>
        <w:t>has the highest flexibility in multiplexing PSCCH and PS</w:t>
      </w:r>
      <w:r w:rsidR="003C71A8">
        <w:rPr>
          <w:rFonts w:eastAsia="宋体" w:hint="eastAsia"/>
          <w:lang w:eastAsia="zh-CN"/>
        </w:rPr>
        <w:t>S</w:t>
      </w:r>
      <w:r w:rsidR="005F6899">
        <w:rPr>
          <w:rFonts w:eastAsia="宋体"/>
          <w:lang w:eastAsia="zh-CN"/>
        </w:rPr>
        <w:t xml:space="preserve">CH and </w:t>
      </w:r>
      <w:r w:rsidR="003B7131" w:rsidRPr="00F6508B">
        <w:rPr>
          <w:rFonts w:eastAsia="宋体"/>
          <w:lang w:eastAsia="zh-CN"/>
        </w:rPr>
        <w:t>need</w:t>
      </w:r>
      <w:r w:rsidR="00EA059E">
        <w:rPr>
          <w:rFonts w:eastAsia="宋体" w:hint="eastAsia"/>
          <w:lang w:eastAsia="zh-CN"/>
        </w:rPr>
        <w:t>n</w:t>
      </w:r>
      <w:r w:rsidR="00EA059E">
        <w:rPr>
          <w:rFonts w:eastAsia="宋体"/>
          <w:lang w:eastAsia="zh-CN"/>
        </w:rPr>
        <w:t>’</w:t>
      </w:r>
      <w:r w:rsidR="00EA059E">
        <w:rPr>
          <w:rFonts w:eastAsia="宋体" w:hint="eastAsia"/>
          <w:lang w:eastAsia="zh-CN"/>
        </w:rPr>
        <w:t>t have</w:t>
      </w:r>
      <w:r w:rsidR="003B7131" w:rsidRPr="00F6508B">
        <w:rPr>
          <w:rFonts w:eastAsia="宋体"/>
          <w:lang w:eastAsia="zh-CN"/>
        </w:rPr>
        <w:t xml:space="preserve"> any transient period</w:t>
      </w:r>
      <w:r w:rsidR="005F6899">
        <w:rPr>
          <w:rFonts w:eastAsia="宋体"/>
          <w:lang w:eastAsia="zh-CN"/>
        </w:rPr>
        <w:t>.</w:t>
      </w:r>
      <w:r w:rsidR="00B56867">
        <w:rPr>
          <w:rFonts w:eastAsia="宋体" w:hint="eastAsia"/>
          <w:lang w:eastAsia="zh-CN"/>
        </w:rPr>
        <w:t xml:space="preserve"> </w:t>
      </w:r>
      <w:r w:rsidR="005F6899">
        <w:rPr>
          <w:rFonts w:eastAsia="宋体"/>
          <w:lang w:eastAsia="zh-CN"/>
        </w:rPr>
        <w:t>T</w:t>
      </w:r>
      <w:r w:rsidR="00B56867">
        <w:rPr>
          <w:rFonts w:eastAsia="宋体" w:hint="eastAsia"/>
          <w:lang w:eastAsia="zh-CN"/>
        </w:rPr>
        <w:t>he coverage of SA is a</w:t>
      </w:r>
      <w:r w:rsidR="005F6899">
        <w:rPr>
          <w:rFonts w:eastAsia="宋体"/>
          <w:lang w:eastAsia="zh-CN"/>
        </w:rPr>
        <w:t xml:space="preserve"> concern</w:t>
      </w:r>
      <w:r w:rsidR="003B7131">
        <w:rPr>
          <w:rFonts w:eastAsia="宋体" w:hint="eastAsia"/>
          <w:lang w:eastAsia="zh-CN"/>
        </w:rPr>
        <w:t xml:space="preserve">. </w:t>
      </w:r>
      <w:r w:rsidR="005F6899">
        <w:rPr>
          <w:rFonts w:eastAsia="宋体"/>
          <w:lang w:eastAsia="zh-CN"/>
        </w:rPr>
        <w:t>O</w:t>
      </w:r>
      <w:r w:rsidR="002B004C">
        <w:rPr>
          <w:rFonts w:eastAsia="宋体" w:hint="eastAsia"/>
          <w:lang w:eastAsia="zh-CN"/>
        </w:rPr>
        <w:t xml:space="preserve">ption 3 </w:t>
      </w:r>
      <w:r w:rsidR="005F6899">
        <w:rPr>
          <w:rFonts w:eastAsia="宋体"/>
          <w:lang w:eastAsia="zh-CN"/>
        </w:rPr>
        <w:t xml:space="preserve">allows </w:t>
      </w:r>
      <w:r w:rsidR="002B004C">
        <w:rPr>
          <w:rFonts w:eastAsia="宋体" w:hint="eastAsia"/>
          <w:lang w:eastAsia="zh-CN"/>
        </w:rPr>
        <w:t>a</w:t>
      </w:r>
      <w:r w:rsidR="002B004C" w:rsidRPr="0084497B">
        <w:rPr>
          <w:rFonts w:eastAsia="宋体" w:hint="eastAsia"/>
          <w:lang w:eastAsia="zh-CN"/>
        </w:rPr>
        <w:t xml:space="preserve"> part of PSCCH and the associated PSSCH transmitted using </w:t>
      </w:r>
      <w:r w:rsidR="002B004C" w:rsidRPr="0084497B">
        <w:rPr>
          <w:rFonts w:eastAsia="宋体"/>
          <w:lang w:eastAsia="zh-CN"/>
        </w:rPr>
        <w:t>overlapping</w:t>
      </w:r>
      <w:r w:rsidR="002B004C" w:rsidRPr="0084497B">
        <w:rPr>
          <w:rFonts w:eastAsia="宋体" w:hint="eastAsia"/>
          <w:lang w:eastAsia="zh-CN"/>
        </w:rPr>
        <w:t xml:space="preserve"> time resources in non-overlapping frequency resources but </w:t>
      </w:r>
      <w:r w:rsidR="002B004C" w:rsidRPr="0084497B">
        <w:rPr>
          <w:rFonts w:eastAsia="宋体"/>
          <w:lang w:eastAsia="zh-CN"/>
        </w:rPr>
        <w:t>another</w:t>
      </w:r>
      <w:r w:rsidR="002B004C" w:rsidRPr="0084497B">
        <w:rPr>
          <w:rFonts w:eastAsia="宋体" w:hint="eastAsia"/>
          <w:lang w:eastAsia="zh-CN"/>
        </w:rPr>
        <w:t xml:space="preserve"> part of the associated PSSCH and/or another part of the PSCCH transmitted using non-overlapping time resources</w:t>
      </w:r>
      <w:r w:rsidR="002B004C">
        <w:rPr>
          <w:rFonts w:eastAsia="宋体" w:hint="eastAsia"/>
          <w:lang w:eastAsia="zh-CN"/>
        </w:rPr>
        <w:t xml:space="preserve">. </w:t>
      </w:r>
      <w:r w:rsidR="002B004C" w:rsidRPr="0020324D">
        <w:rPr>
          <w:rFonts w:eastAsia="宋体" w:hint="eastAsia"/>
          <w:lang w:eastAsia="zh-CN"/>
        </w:rPr>
        <w:t xml:space="preserve">However, the structure of option 3 can be extended to all the </w:t>
      </w:r>
      <w:r w:rsidR="005F6899">
        <w:rPr>
          <w:rFonts w:eastAsia="宋体"/>
          <w:lang w:eastAsia="zh-CN"/>
        </w:rPr>
        <w:t>other</w:t>
      </w:r>
      <w:r w:rsidR="002B004C" w:rsidRPr="0020324D">
        <w:rPr>
          <w:rFonts w:eastAsia="宋体" w:hint="eastAsia"/>
          <w:lang w:eastAsia="zh-CN"/>
        </w:rPr>
        <w:t xml:space="preserve"> options as the special subsets of option </w:t>
      </w:r>
      <w:r w:rsidR="002B004C">
        <w:rPr>
          <w:rFonts w:eastAsia="宋体" w:hint="eastAsia"/>
          <w:lang w:eastAsia="zh-CN"/>
        </w:rPr>
        <w:t xml:space="preserve">3. </w:t>
      </w:r>
      <w:r w:rsidR="002B004C" w:rsidRPr="00B31A50">
        <w:rPr>
          <w:rFonts w:eastAsia="宋体" w:hint="eastAsia"/>
          <w:lang w:eastAsia="zh-CN"/>
        </w:rPr>
        <w:t>If the control channel coverage is enhanced</w:t>
      </w:r>
      <w:r w:rsidR="002B004C">
        <w:rPr>
          <w:rFonts w:eastAsia="宋体" w:hint="eastAsia"/>
          <w:lang w:eastAsia="zh-CN"/>
        </w:rPr>
        <w:t>, option 3 can transform</w:t>
      </w:r>
      <w:r w:rsidR="002B004C">
        <w:rPr>
          <w:rFonts w:eastAsia="宋体"/>
          <w:lang w:eastAsia="zh-CN"/>
        </w:rPr>
        <w:t xml:space="preserve"> the structure</w:t>
      </w:r>
      <w:r>
        <w:rPr>
          <w:rFonts w:eastAsia="宋体" w:hint="eastAsia"/>
          <w:lang w:eastAsia="zh-CN"/>
        </w:rPr>
        <w:t xml:space="preserve"> into option </w:t>
      </w:r>
      <w:r w:rsidR="002B004C">
        <w:rPr>
          <w:rFonts w:eastAsia="宋体" w:hint="eastAsia"/>
          <w:lang w:eastAsia="zh-CN"/>
        </w:rPr>
        <w:t xml:space="preserve">2 as shown in Figure </w:t>
      </w:r>
      <w:r w:rsidR="00164888">
        <w:rPr>
          <w:rFonts w:eastAsia="宋体" w:hint="eastAsia"/>
          <w:lang w:eastAsia="zh-CN"/>
        </w:rPr>
        <w:t>4</w:t>
      </w:r>
      <w:r w:rsidR="002B004C">
        <w:rPr>
          <w:rFonts w:eastAsia="宋体" w:hint="eastAsia"/>
          <w:lang w:eastAsia="zh-CN"/>
        </w:rPr>
        <w:t xml:space="preserve">. </w:t>
      </w:r>
      <w:r w:rsidR="005F6899">
        <w:rPr>
          <w:rFonts w:eastAsia="宋体"/>
          <w:lang w:eastAsia="zh-CN"/>
        </w:rPr>
        <w:t>This</w:t>
      </w:r>
      <w:r w:rsidR="0067167B">
        <w:rPr>
          <w:rFonts w:eastAsia="宋体" w:hint="eastAsia"/>
          <w:lang w:eastAsia="zh-CN"/>
        </w:rPr>
        <w:t xml:space="preserve"> is</w:t>
      </w:r>
      <w:r w:rsidR="005F6899">
        <w:rPr>
          <w:rFonts w:eastAsia="宋体"/>
          <w:lang w:eastAsia="zh-CN"/>
        </w:rPr>
        <w:t xml:space="preserve"> the o</w:t>
      </w:r>
      <w:r w:rsidR="002B004C">
        <w:rPr>
          <w:rFonts w:eastAsia="宋体" w:hint="eastAsia"/>
          <w:lang w:eastAsia="zh-CN"/>
        </w:rPr>
        <w:t xml:space="preserve">nly one option </w:t>
      </w:r>
      <w:r w:rsidR="005F6899">
        <w:rPr>
          <w:rFonts w:eastAsia="宋体"/>
          <w:lang w:eastAsia="zh-CN"/>
        </w:rPr>
        <w:t xml:space="preserve">with the flexibility to </w:t>
      </w:r>
      <w:r w:rsidR="002B004C">
        <w:rPr>
          <w:rFonts w:eastAsia="宋体" w:hint="eastAsia"/>
          <w:lang w:eastAsia="zh-CN"/>
        </w:rPr>
        <w:t xml:space="preserve">solve all of </w:t>
      </w:r>
      <w:r w:rsidR="005F6899">
        <w:rPr>
          <w:rFonts w:eastAsia="宋体"/>
          <w:lang w:eastAsia="zh-CN"/>
        </w:rPr>
        <w:t xml:space="preserve">issues in </w:t>
      </w:r>
      <w:proofErr w:type="spellStart"/>
      <w:r w:rsidR="005F6899">
        <w:rPr>
          <w:rFonts w:eastAsia="宋体"/>
          <w:lang w:eastAsia="zh-CN"/>
        </w:rPr>
        <w:t>sidelink</w:t>
      </w:r>
      <w:proofErr w:type="spellEnd"/>
      <w:r w:rsidR="002B004C">
        <w:rPr>
          <w:rFonts w:eastAsia="宋体" w:hint="eastAsia"/>
          <w:lang w:eastAsia="zh-CN"/>
        </w:rPr>
        <w:t xml:space="preserve">. The </w:t>
      </w:r>
      <w:r w:rsidR="002B004C">
        <w:rPr>
          <w:rFonts w:eastAsia="宋体"/>
          <w:lang w:eastAsia="zh-CN"/>
        </w:rPr>
        <w:t xml:space="preserve">physical channel </w:t>
      </w:r>
      <w:r w:rsidR="002B004C">
        <w:rPr>
          <w:rFonts w:eastAsia="宋体" w:hint="eastAsia"/>
          <w:lang w:eastAsia="zh-CN"/>
        </w:rPr>
        <w:t xml:space="preserve">structure can be changed according to the requirement. </w:t>
      </w:r>
    </w:p>
    <w:p w:rsidR="002B004C" w:rsidRDefault="002B004C" w:rsidP="002B004C">
      <w:pPr>
        <w:pStyle w:val="a1"/>
        <w:jc w:val="center"/>
        <w:rPr>
          <w:rFonts w:eastAsia="宋体"/>
          <w:lang w:eastAsia="zh-CN"/>
        </w:rPr>
      </w:pPr>
      <w:r>
        <w:rPr>
          <w:noProof/>
          <w:lang w:eastAsia="zh-CN"/>
        </w:rPr>
        <w:drawing>
          <wp:inline distT="0" distB="0" distL="0" distR="0" wp14:anchorId="6E95A0A0" wp14:editId="7D401F45">
            <wp:extent cx="2486025" cy="1064949"/>
            <wp:effectExtent l="1905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497913" cy="1070042"/>
                    </a:xfrm>
                    <a:prstGeom prst="rect">
                      <a:avLst/>
                    </a:prstGeom>
                    <a:noFill/>
                    <a:ln w="9525">
                      <a:noFill/>
                      <a:miter lim="800000"/>
                      <a:headEnd/>
                      <a:tailEnd/>
                    </a:ln>
                  </pic:spPr>
                </pic:pic>
              </a:graphicData>
            </a:graphic>
          </wp:inline>
        </w:drawing>
      </w:r>
    </w:p>
    <w:p w:rsidR="002B004C" w:rsidRDefault="002B004C" w:rsidP="002B004C">
      <w:pPr>
        <w:pStyle w:val="a1"/>
        <w:jc w:val="center"/>
        <w:rPr>
          <w:rFonts w:eastAsia="宋体"/>
          <w:b/>
          <w:lang w:eastAsia="zh-CN"/>
        </w:rPr>
      </w:pPr>
      <w:r>
        <w:rPr>
          <w:rFonts w:eastAsia="宋体" w:hint="eastAsia"/>
          <w:b/>
          <w:lang w:eastAsia="zh-CN"/>
        </w:rPr>
        <w:t>Figure</w:t>
      </w:r>
      <w:r w:rsidR="00B56251">
        <w:rPr>
          <w:rFonts w:eastAsia="宋体" w:hint="eastAsia"/>
          <w:b/>
          <w:lang w:eastAsia="zh-CN"/>
        </w:rPr>
        <w:t xml:space="preserve"> </w:t>
      </w:r>
      <w:r w:rsidR="00164888">
        <w:rPr>
          <w:rFonts w:eastAsia="宋体" w:hint="eastAsia"/>
          <w:b/>
          <w:lang w:eastAsia="zh-CN"/>
        </w:rPr>
        <w:t>4</w:t>
      </w:r>
      <w:r w:rsidR="00EA059E">
        <w:rPr>
          <w:rFonts w:eastAsia="宋体" w:hint="eastAsia"/>
          <w:b/>
          <w:lang w:eastAsia="zh-CN"/>
        </w:rPr>
        <w:t>:</w:t>
      </w:r>
      <w:r w:rsidR="00EA059E" w:rsidRPr="00AE49CC">
        <w:rPr>
          <w:rFonts w:eastAsia="宋体" w:hint="eastAsia"/>
          <w:b/>
          <w:lang w:eastAsia="zh-CN"/>
        </w:rPr>
        <w:t xml:space="preserve"> </w:t>
      </w:r>
      <w:r w:rsidRPr="00AE49CC">
        <w:rPr>
          <w:rFonts w:eastAsia="宋体" w:hint="eastAsia"/>
          <w:b/>
          <w:lang w:eastAsia="zh-CN"/>
        </w:rPr>
        <w:t>A flexible structure of option3</w:t>
      </w:r>
    </w:p>
    <w:p w:rsidR="002A0030" w:rsidRPr="00571F3C" w:rsidRDefault="002B004C" w:rsidP="002B004C">
      <w:pPr>
        <w:pStyle w:val="a1"/>
        <w:rPr>
          <w:rFonts w:eastAsia="宋体"/>
          <w:lang w:eastAsia="zh-CN"/>
        </w:rPr>
      </w:pPr>
      <w:r>
        <w:rPr>
          <w:rFonts w:eastAsia="宋体" w:hint="eastAsia"/>
          <w:lang w:eastAsia="zh-CN"/>
        </w:rPr>
        <w:t xml:space="preserve">For the DMRS of PSCCH and PSSCH, they should be designed independently like CORESET and PDSCH in </w:t>
      </w:r>
      <w:r w:rsidR="005F6899">
        <w:rPr>
          <w:rFonts w:eastAsia="宋体"/>
          <w:lang w:eastAsia="zh-CN"/>
        </w:rPr>
        <w:t xml:space="preserve">the </w:t>
      </w:r>
      <w:r>
        <w:rPr>
          <w:rFonts w:eastAsia="宋体" w:hint="eastAsia"/>
          <w:lang w:eastAsia="zh-CN"/>
        </w:rPr>
        <w:t xml:space="preserve">NR </w:t>
      </w:r>
      <w:proofErr w:type="spellStart"/>
      <w:r>
        <w:rPr>
          <w:rFonts w:eastAsia="宋体" w:hint="eastAsia"/>
          <w:lang w:eastAsia="zh-CN"/>
        </w:rPr>
        <w:t>Uu</w:t>
      </w:r>
      <w:proofErr w:type="spellEnd"/>
      <w:r w:rsidR="005F6899">
        <w:rPr>
          <w:rFonts w:eastAsia="宋体"/>
          <w:lang w:eastAsia="zh-CN"/>
        </w:rPr>
        <w:t xml:space="preserve"> DL</w:t>
      </w:r>
      <w:r>
        <w:rPr>
          <w:rFonts w:eastAsia="宋体" w:hint="eastAsia"/>
          <w:lang w:eastAsia="zh-CN"/>
        </w:rPr>
        <w:t xml:space="preserve">. </w:t>
      </w:r>
      <w:r>
        <w:rPr>
          <w:rFonts w:eastAsia="宋体"/>
          <w:lang w:eastAsia="zh-CN"/>
        </w:rPr>
        <w:t xml:space="preserve">The </w:t>
      </w:r>
      <w:r>
        <w:rPr>
          <w:rFonts w:eastAsia="宋体" w:hint="eastAsia"/>
          <w:lang w:eastAsia="zh-CN"/>
        </w:rPr>
        <w:t xml:space="preserve">DMRS </w:t>
      </w:r>
      <w:r>
        <w:rPr>
          <w:rFonts w:eastAsia="宋体"/>
          <w:lang w:eastAsia="zh-CN"/>
        </w:rPr>
        <w:t>and</w:t>
      </w:r>
      <w:r>
        <w:rPr>
          <w:rFonts w:eastAsia="宋体" w:hint="eastAsia"/>
          <w:lang w:eastAsia="zh-CN"/>
        </w:rPr>
        <w:t xml:space="preserve"> PSSCH </w:t>
      </w:r>
      <w:r>
        <w:rPr>
          <w:rFonts w:eastAsia="宋体"/>
          <w:lang w:eastAsia="zh-CN"/>
        </w:rPr>
        <w:t xml:space="preserve">are TDM-multiplexed </w:t>
      </w:r>
      <w:r>
        <w:rPr>
          <w:rFonts w:eastAsia="宋体" w:hint="eastAsia"/>
          <w:lang w:eastAsia="zh-CN"/>
        </w:rPr>
        <w:t xml:space="preserve">with the symbols that have PSCCH to avoid puncturing in frequency, because no </w:t>
      </w:r>
      <w:r>
        <w:rPr>
          <w:rFonts w:eastAsia="宋体"/>
          <w:lang w:eastAsia="zh-CN"/>
        </w:rPr>
        <w:t xml:space="preserve">additional </w:t>
      </w:r>
      <w:r>
        <w:rPr>
          <w:rFonts w:eastAsia="宋体" w:hint="eastAsia"/>
          <w:lang w:eastAsia="zh-CN"/>
        </w:rPr>
        <w:t xml:space="preserve">DMRS </w:t>
      </w:r>
      <w:r>
        <w:rPr>
          <w:rFonts w:eastAsia="宋体"/>
          <w:lang w:eastAsia="zh-CN"/>
        </w:rPr>
        <w:t xml:space="preserve">is needed for </w:t>
      </w:r>
      <w:r>
        <w:rPr>
          <w:rFonts w:eastAsia="宋体" w:hint="eastAsia"/>
          <w:lang w:eastAsia="zh-CN"/>
        </w:rPr>
        <w:t>PSSCH using overlapping time resources with PSCCH</w:t>
      </w:r>
      <w:r w:rsidR="00863292">
        <w:rPr>
          <w:rFonts w:eastAsia="宋体" w:hint="eastAsia"/>
          <w:lang w:eastAsia="zh-CN"/>
        </w:rPr>
        <w:t>.</w:t>
      </w:r>
    </w:p>
    <w:p w:rsidR="002B004C" w:rsidRDefault="002B004C" w:rsidP="002B004C">
      <w:pPr>
        <w:pStyle w:val="a1"/>
        <w:rPr>
          <w:rFonts w:eastAsia="宋体"/>
          <w:b/>
          <w:i/>
          <w:lang w:eastAsia="zh-CN"/>
        </w:rPr>
      </w:pPr>
      <w:r w:rsidRPr="009366F6">
        <w:rPr>
          <w:rFonts w:eastAsia="宋体" w:hint="eastAsia"/>
          <w:b/>
          <w:i/>
          <w:lang w:eastAsia="zh-CN"/>
        </w:rPr>
        <w:lastRenderedPageBreak/>
        <w:t xml:space="preserve">Proposal </w:t>
      </w:r>
      <w:r w:rsidR="009D3EAF">
        <w:rPr>
          <w:rFonts w:eastAsia="宋体" w:hint="eastAsia"/>
          <w:b/>
          <w:i/>
          <w:lang w:eastAsia="zh-CN"/>
        </w:rPr>
        <w:t>3</w:t>
      </w:r>
      <w:r w:rsidRPr="009366F6">
        <w:rPr>
          <w:rFonts w:eastAsia="宋体" w:hint="eastAsia"/>
          <w:b/>
          <w:i/>
          <w:lang w:eastAsia="zh-CN"/>
        </w:rPr>
        <w:t>: For NR V2X, option 3 should be supported</w:t>
      </w:r>
      <w:r w:rsidR="005F6899">
        <w:rPr>
          <w:rFonts w:eastAsia="宋体"/>
          <w:b/>
          <w:i/>
          <w:lang w:eastAsia="zh-CN"/>
        </w:rPr>
        <w:t>.</w:t>
      </w:r>
      <w:r w:rsidRPr="009366F6">
        <w:rPr>
          <w:rFonts w:eastAsia="宋体" w:hint="eastAsia"/>
          <w:b/>
          <w:i/>
          <w:lang w:eastAsia="zh-CN"/>
        </w:rPr>
        <w:t xml:space="preserve"> </w:t>
      </w:r>
      <w:r w:rsidR="005F6899">
        <w:rPr>
          <w:rFonts w:eastAsia="宋体"/>
          <w:b/>
          <w:i/>
          <w:lang w:eastAsia="zh-CN"/>
        </w:rPr>
        <w:t>T</w:t>
      </w:r>
      <w:r w:rsidRPr="009366F6">
        <w:rPr>
          <w:rFonts w:eastAsia="宋体" w:hint="eastAsia"/>
          <w:b/>
          <w:i/>
          <w:lang w:eastAsia="zh-CN"/>
        </w:rPr>
        <w:t xml:space="preserve">he structure of option 3 can be expanded </w:t>
      </w:r>
      <w:r w:rsidRPr="009366F6">
        <w:rPr>
          <w:rFonts w:eastAsia="宋体"/>
          <w:b/>
          <w:i/>
          <w:lang w:eastAsia="zh-CN"/>
        </w:rPr>
        <w:t>beyond</w:t>
      </w:r>
      <w:r w:rsidRPr="009366F6">
        <w:rPr>
          <w:rFonts w:eastAsia="宋体" w:hint="eastAsia"/>
          <w:b/>
          <w:i/>
          <w:lang w:eastAsia="zh-CN"/>
        </w:rPr>
        <w:t xml:space="preserve"> the scope presented in RAN1# 94</w:t>
      </w:r>
    </w:p>
    <w:p w:rsidR="00571F3C" w:rsidRDefault="00EA059E" w:rsidP="002B004C">
      <w:pPr>
        <w:pStyle w:val="a1"/>
        <w:rPr>
          <w:rFonts w:eastAsia="宋体"/>
          <w:lang w:eastAsia="zh-CN"/>
        </w:rPr>
      </w:pPr>
      <w:r>
        <w:rPr>
          <w:rFonts w:eastAsia="宋体"/>
          <w:lang w:eastAsia="zh-CN"/>
        </w:rPr>
        <w:t>I</w:t>
      </w:r>
      <w:r>
        <w:rPr>
          <w:rFonts w:eastAsia="宋体" w:hint="eastAsia"/>
          <w:lang w:eastAsia="zh-CN"/>
        </w:rPr>
        <w:t>f option 3 is adopted</w:t>
      </w:r>
      <w:r w:rsidR="0031058A">
        <w:rPr>
          <w:rFonts w:eastAsia="宋体" w:hint="eastAsia"/>
          <w:lang w:eastAsia="zh-CN"/>
        </w:rPr>
        <w:t xml:space="preserve">, the coverage of SA is a </w:t>
      </w:r>
      <w:r w:rsidR="009D3EAF">
        <w:rPr>
          <w:rFonts w:eastAsia="宋体"/>
          <w:lang w:eastAsia="zh-CN"/>
        </w:rPr>
        <w:t>concern</w:t>
      </w:r>
      <w:r w:rsidR="0031058A">
        <w:rPr>
          <w:rFonts w:eastAsia="宋体" w:hint="eastAsia"/>
          <w:lang w:eastAsia="zh-CN"/>
        </w:rPr>
        <w:t xml:space="preserve">. To minimize the blind decoding effort, the starting position of PSCCH in both time and frequency domain should be </w:t>
      </w:r>
      <w:r w:rsidR="009F4619">
        <w:rPr>
          <w:rFonts w:eastAsia="宋体"/>
          <w:lang w:eastAsia="zh-CN"/>
        </w:rPr>
        <w:t>preconfigured at a fixed position.</w:t>
      </w:r>
      <w:r w:rsidR="002342C3">
        <w:rPr>
          <w:rFonts w:eastAsia="宋体" w:hint="eastAsia"/>
          <w:lang w:eastAsia="zh-CN"/>
        </w:rPr>
        <w:t xml:space="preserve"> </w:t>
      </w:r>
      <w:r w:rsidR="0031058A">
        <w:rPr>
          <w:rFonts w:eastAsia="宋体" w:hint="eastAsia"/>
          <w:lang w:eastAsia="zh-CN"/>
        </w:rPr>
        <w:t xml:space="preserve">The </w:t>
      </w:r>
      <w:bookmarkStart w:id="17" w:name="OLE_LINK12"/>
      <w:bookmarkStart w:id="18" w:name="OLE_LINK23"/>
      <w:r w:rsidR="0031058A">
        <w:rPr>
          <w:rFonts w:eastAsia="宋体" w:hint="eastAsia"/>
          <w:lang w:eastAsia="zh-CN"/>
        </w:rPr>
        <w:t>size of PSCCH in both time and frequency domain</w:t>
      </w:r>
      <w:bookmarkEnd w:id="17"/>
      <w:bookmarkEnd w:id="18"/>
      <w:r w:rsidR="0031058A">
        <w:rPr>
          <w:rFonts w:eastAsia="宋体" w:hint="eastAsia"/>
          <w:lang w:eastAsia="zh-CN"/>
        </w:rPr>
        <w:t xml:space="preserve"> cannot be fixed on account of the coverage </w:t>
      </w:r>
      <w:r w:rsidR="00E93CC5">
        <w:rPr>
          <w:rFonts w:eastAsia="宋体" w:hint="eastAsia"/>
          <w:lang w:eastAsia="zh-CN"/>
        </w:rPr>
        <w:t>issue</w:t>
      </w:r>
      <w:r w:rsidR="0031058A">
        <w:rPr>
          <w:rFonts w:eastAsia="宋体" w:hint="eastAsia"/>
          <w:lang w:eastAsia="zh-CN"/>
        </w:rPr>
        <w:t xml:space="preserve">. </w:t>
      </w:r>
      <w:r w:rsidR="00FE3ED9">
        <w:rPr>
          <w:rFonts w:eastAsia="宋体"/>
          <w:lang w:eastAsia="zh-CN"/>
        </w:rPr>
        <w:t>T</w:t>
      </w:r>
      <w:r w:rsidR="003B6CF5">
        <w:rPr>
          <w:rFonts w:eastAsia="宋体" w:hint="eastAsia"/>
          <w:lang w:eastAsia="zh-CN"/>
        </w:rPr>
        <w:t>he</w:t>
      </w:r>
      <w:r w:rsidR="0031058A">
        <w:rPr>
          <w:rFonts w:eastAsia="宋体" w:hint="eastAsia"/>
          <w:lang w:eastAsia="zh-CN"/>
        </w:rPr>
        <w:t xml:space="preserve"> </w:t>
      </w:r>
      <w:r w:rsidR="003B6CF5">
        <w:rPr>
          <w:rFonts w:eastAsia="宋体" w:hint="eastAsia"/>
          <w:lang w:eastAsia="zh-CN"/>
        </w:rPr>
        <w:t xml:space="preserve">PSCCH </w:t>
      </w:r>
      <w:r w:rsidR="0031058A">
        <w:rPr>
          <w:rFonts w:eastAsia="宋体" w:hint="eastAsia"/>
          <w:lang w:eastAsia="zh-CN"/>
        </w:rPr>
        <w:t xml:space="preserve">can </w:t>
      </w:r>
      <w:r w:rsidR="00FE3ED9">
        <w:rPr>
          <w:rFonts w:eastAsia="宋体"/>
          <w:lang w:eastAsia="zh-CN"/>
        </w:rPr>
        <w:t>have</w:t>
      </w:r>
      <w:r w:rsidR="0031058A">
        <w:rPr>
          <w:rFonts w:eastAsia="宋体" w:hint="eastAsia"/>
          <w:lang w:eastAsia="zh-CN"/>
        </w:rPr>
        <w:t xml:space="preserve"> different </w:t>
      </w:r>
      <w:r w:rsidR="00863292">
        <w:rPr>
          <w:rFonts w:eastAsia="宋体" w:hint="eastAsia"/>
          <w:lang w:eastAsia="zh-CN"/>
        </w:rPr>
        <w:t>size in both time and frequency domain</w:t>
      </w:r>
      <w:r w:rsidR="0031058A">
        <w:rPr>
          <w:rFonts w:eastAsia="宋体" w:hint="eastAsia"/>
          <w:lang w:eastAsia="zh-CN"/>
        </w:rPr>
        <w:t xml:space="preserve"> which can </w:t>
      </w:r>
      <w:r w:rsidR="00863292">
        <w:rPr>
          <w:rFonts w:eastAsia="宋体" w:hint="eastAsia"/>
          <w:lang w:eastAsia="zh-CN"/>
        </w:rPr>
        <w:t>keep</w:t>
      </w:r>
      <w:r w:rsidR="0031058A">
        <w:rPr>
          <w:rFonts w:eastAsia="宋体" w:hint="eastAsia"/>
          <w:lang w:eastAsia="zh-CN"/>
        </w:rPr>
        <w:t xml:space="preserve"> the</w:t>
      </w:r>
      <w:r w:rsidR="00863292">
        <w:rPr>
          <w:rFonts w:eastAsia="宋体" w:hint="eastAsia"/>
          <w:lang w:eastAsia="zh-CN"/>
        </w:rPr>
        <w:t xml:space="preserve"> same</w:t>
      </w:r>
      <w:r w:rsidR="0031058A">
        <w:rPr>
          <w:rFonts w:eastAsia="宋体" w:hint="eastAsia"/>
          <w:lang w:eastAsia="zh-CN"/>
        </w:rPr>
        <w:t xml:space="preserve"> proportion of SA in different </w:t>
      </w:r>
      <w:r w:rsidR="00B539D2">
        <w:rPr>
          <w:rFonts w:eastAsia="宋体" w:hint="eastAsia"/>
          <w:lang w:eastAsia="zh-CN"/>
        </w:rPr>
        <w:t xml:space="preserve">data </w:t>
      </w:r>
      <w:r w:rsidR="0031058A">
        <w:rPr>
          <w:rFonts w:eastAsia="宋体" w:hint="eastAsia"/>
          <w:lang w:eastAsia="zh-CN"/>
        </w:rPr>
        <w:t>bandwidths</w:t>
      </w:r>
      <w:r w:rsidR="00FE3ED9">
        <w:rPr>
          <w:rFonts w:eastAsia="宋体"/>
          <w:lang w:eastAsia="zh-CN"/>
        </w:rPr>
        <w:t xml:space="preserve"> as shown in </w:t>
      </w:r>
      <w:r w:rsidR="0031058A">
        <w:rPr>
          <w:rFonts w:eastAsia="宋体" w:hint="eastAsia"/>
          <w:lang w:eastAsia="zh-CN"/>
        </w:rPr>
        <w:t xml:space="preserve">Figure </w:t>
      </w:r>
      <w:r w:rsidR="006D0897">
        <w:rPr>
          <w:rFonts w:eastAsia="宋体" w:hint="eastAsia"/>
          <w:lang w:eastAsia="zh-CN"/>
        </w:rPr>
        <w:t xml:space="preserve">5 </w:t>
      </w:r>
      <w:r w:rsidR="0031058A">
        <w:rPr>
          <w:rFonts w:eastAsia="宋体" w:hint="eastAsia"/>
          <w:lang w:eastAsia="zh-CN"/>
        </w:rPr>
        <w:t>illustrates. For a PSCCH with a fixed number of SCI bits, the coding rate will reduce as the PSCCH size enlarges. The lower coding rate can enhance the coverage of SA.</w:t>
      </w:r>
      <w:r w:rsidR="00DA36A1">
        <w:rPr>
          <w:rFonts w:eastAsia="宋体" w:hint="eastAsia"/>
          <w:lang w:eastAsia="zh-CN"/>
        </w:rPr>
        <w:t xml:space="preserve"> </w:t>
      </w:r>
    </w:p>
    <w:p w:rsidR="00A95842" w:rsidRDefault="00E93CC5" w:rsidP="00EF733E">
      <w:pPr>
        <w:pStyle w:val="a1"/>
        <w:jc w:val="center"/>
        <w:rPr>
          <w:rFonts w:eastAsiaTheme="minorEastAsia"/>
          <w:lang w:eastAsia="zh-CN"/>
        </w:rPr>
      </w:pPr>
      <w:r>
        <w:object w:dxaOrig="8021" w:dyaOrig="4126">
          <v:shape id="_x0000_i1026" type="#_x0000_t75" style="width:351.95pt;height:181.05pt" o:ole="">
            <v:imagedata r:id="rId17" o:title=""/>
          </v:shape>
          <o:OLEObject Type="Embed" ProgID="Visio.Drawing.11" ShapeID="_x0000_i1026" DrawAspect="Content" ObjectID="_1615804352" r:id="rId18"/>
        </w:object>
      </w:r>
    </w:p>
    <w:p w:rsidR="00A95842" w:rsidRPr="00B46773" w:rsidRDefault="00B539D2" w:rsidP="00EF733E">
      <w:pPr>
        <w:pStyle w:val="a1"/>
        <w:jc w:val="center"/>
        <w:rPr>
          <w:rFonts w:eastAsiaTheme="minorEastAsia"/>
          <w:b/>
          <w:lang w:eastAsia="zh-CN"/>
        </w:rPr>
      </w:pPr>
      <w:r w:rsidRPr="00B46773">
        <w:rPr>
          <w:rFonts w:eastAsiaTheme="minorEastAsia" w:hint="eastAsia"/>
          <w:b/>
          <w:lang w:eastAsia="zh-CN"/>
        </w:rPr>
        <w:t xml:space="preserve">Figure </w:t>
      </w:r>
      <w:r w:rsidR="006D0897" w:rsidRPr="00B46773">
        <w:rPr>
          <w:rFonts w:eastAsiaTheme="minorEastAsia" w:hint="eastAsia"/>
          <w:b/>
          <w:lang w:eastAsia="zh-CN"/>
        </w:rPr>
        <w:t>5</w:t>
      </w:r>
      <w:r w:rsidR="00EA059E" w:rsidRPr="00B46773">
        <w:rPr>
          <w:rFonts w:eastAsiaTheme="minorEastAsia" w:hint="eastAsia"/>
          <w:b/>
          <w:lang w:eastAsia="zh-CN"/>
        </w:rPr>
        <w:t xml:space="preserve">: </w:t>
      </w:r>
      <w:r w:rsidR="009D3EAF" w:rsidRPr="00B46773">
        <w:rPr>
          <w:rFonts w:eastAsiaTheme="minorEastAsia" w:hint="eastAsia"/>
          <w:b/>
          <w:lang w:eastAsia="zh-CN"/>
        </w:rPr>
        <w:t xml:space="preserve">The </w:t>
      </w:r>
      <w:r w:rsidR="009D3EAF" w:rsidRPr="00B46773">
        <w:rPr>
          <w:rFonts w:eastAsiaTheme="minorEastAsia"/>
          <w:b/>
          <w:lang w:eastAsia="zh-CN"/>
        </w:rPr>
        <w:t>variable</w:t>
      </w:r>
      <w:r w:rsidR="009D3EAF" w:rsidRPr="00B46773">
        <w:rPr>
          <w:rFonts w:eastAsiaTheme="minorEastAsia" w:hint="eastAsia"/>
          <w:b/>
          <w:lang w:eastAsia="zh-CN"/>
        </w:rPr>
        <w:t xml:space="preserve"> size of PSCCH</w:t>
      </w:r>
    </w:p>
    <w:p w:rsidR="00BB69D4" w:rsidRDefault="008542F6" w:rsidP="00EF733E">
      <w:pPr>
        <w:pStyle w:val="a1"/>
        <w:rPr>
          <w:rFonts w:eastAsia="宋体"/>
          <w:b/>
          <w:i/>
          <w:lang w:eastAsia="zh-CN"/>
        </w:rPr>
      </w:pPr>
      <w:r w:rsidRPr="00EF733E">
        <w:rPr>
          <w:rFonts w:eastAsia="宋体"/>
          <w:b/>
          <w:i/>
          <w:lang w:eastAsia="zh-CN"/>
        </w:rPr>
        <w:t xml:space="preserve">Proposal 4: The variable size of PSCCH in both time and frequency domain can be considered </w:t>
      </w:r>
    </w:p>
    <w:p w:rsidR="002B004C" w:rsidRDefault="002B004C" w:rsidP="00CB653C">
      <w:pPr>
        <w:pStyle w:val="2"/>
        <w:ind w:left="578" w:hanging="578"/>
        <w:rPr>
          <w:rFonts w:eastAsia="宋体"/>
          <w:lang w:eastAsia="zh-CN"/>
        </w:rPr>
      </w:pPr>
      <w:r w:rsidRPr="00D83EE0">
        <w:rPr>
          <w:rFonts w:eastAsia="宋体" w:hint="eastAsia"/>
          <w:lang w:eastAsia="zh-CN"/>
        </w:rPr>
        <w:t xml:space="preserve">Physical </w:t>
      </w:r>
      <w:proofErr w:type="spellStart"/>
      <w:r w:rsidRPr="00D83EE0">
        <w:rPr>
          <w:rFonts w:eastAsia="宋体" w:hint="eastAsia"/>
          <w:lang w:eastAsia="zh-CN"/>
        </w:rPr>
        <w:t>sidelink</w:t>
      </w:r>
      <w:proofErr w:type="spellEnd"/>
      <w:r w:rsidRPr="00D83EE0">
        <w:rPr>
          <w:rFonts w:eastAsia="宋体" w:hint="eastAsia"/>
          <w:lang w:eastAsia="zh-CN"/>
        </w:rPr>
        <w:t xml:space="preserve"> feedback channel</w:t>
      </w:r>
    </w:p>
    <w:p w:rsidR="002B004C" w:rsidRDefault="002B004C" w:rsidP="002B004C">
      <w:pPr>
        <w:pStyle w:val="a1"/>
        <w:rPr>
          <w:rFonts w:eastAsia="宋体"/>
          <w:lang w:eastAsia="zh-CN"/>
        </w:rPr>
      </w:pPr>
      <w:r w:rsidRPr="00E1540D">
        <w:rPr>
          <w:rFonts w:eastAsia="宋体" w:hint="eastAsia"/>
          <w:lang w:eastAsia="zh-CN"/>
        </w:rPr>
        <w:t xml:space="preserve">It has been agreed in RAN# 95 that the feedback channel should be </w:t>
      </w:r>
      <w:r w:rsidR="00626043">
        <w:rPr>
          <w:rFonts w:eastAsia="宋体"/>
          <w:lang w:eastAsia="zh-CN"/>
        </w:rPr>
        <w:t>supported</w:t>
      </w:r>
      <w:r w:rsidRPr="00E1540D">
        <w:rPr>
          <w:rFonts w:eastAsia="宋体" w:hint="eastAsia"/>
          <w:lang w:eastAsia="zh-CN"/>
        </w:rPr>
        <w:t xml:space="preserve"> for NR </w:t>
      </w:r>
      <w:proofErr w:type="spellStart"/>
      <w:r w:rsidRPr="00E1540D">
        <w:rPr>
          <w:rFonts w:eastAsia="宋体" w:hint="eastAsia"/>
          <w:lang w:eastAsia="zh-CN"/>
        </w:rPr>
        <w:t>sidelink</w:t>
      </w:r>
      <w:proofErr w:type="spellEnd"/>
      <w:r w:rsidRPr="00E1540D">
        <w:rPr>
          <w:rFonts w:eastAsia="宋体" w:hint="eastAsia"/>
          <w:lang w:eastAsia="zh-CN"/>
        </w:rPr>
        <w:t xml:space="preserve">. </w:t>
      </w:r>
      <w:r w:rsidR="00626043">
        <w:rPr>
          <w:rFonts w:eastAsia="宋体"/>
          <w:lang w:eastAsia="zh-CN"/>
        </w:rPr>
        <w:t>In</w:t>
      </w:r>
      <w:r>
        <w:rPr>
          <w:rFonts w:eastAsia="宋体" w:hint="eastAsia"/>
          <w:lang w:eastAsia="zh-CN"/>
        </w:rPr>
        <w:t xml:space="preserve"> reducing the complexity of </w:t>
      </w:r>
      <w:proofErr w:type="spellStart"/>
      <w:r>
        <w:rPr>
          <w:rFonts w:eastAsia="宋体" w:hint="eastAsia"/>
          <w:lang w:eastAsia="zh-CN"/>
        </w:rPr>
        <w:t>sidelink</w:t>
      </w:r>
      <w:proofErr w:type="spellEnd"/>
      <w:r>
        <w:rPr>
          <w:rFonts w:eastAsia="宋体" w:hint="eastAsia"/>
          <w:lang w:eastAsia="zh-CN"/>
        </w:rPr>
        <w:t xml:space="preserve"> feedback channel, the sequence-based feedback channel is supported. NR PUCCH Format 0 can be a good starting point for PSFCH:</w:t>
      </w:r>
    </w:p>
    <w:p w:rsidR="002B004C" w:rsidRPr="00310571" w:rsidRDefault="002B004C" w:rsidP="002B004C">
      <w:pPr>
        <w:pStyle w:val="a1"/>
        <w:rPr>
          <w:rFonts w:eastAsia="宋体"/>
          <w:lang w:eastAsia="zh-CN"/>
        </w:rPr>
      </w:pPr>
      <w:r w:rsidRPr="00310571">
        <w:rPr>
          <w:rFonts w:eastAsia="宋体" w:hint="eastAsia"/>
          <w:lang w:eastAsia="zh-CN"/>
        </w:rPr>
        <w:t>PUCCH Format 0:</w:t>
      </w:r>
    </w:p>
    <w:p w:rsidR="002B004C" w:rsidRPr="00310571" w:rsidRDefault="002B004C" w:rsidP="002B004C">
      <w:pPr>
        <w:pStyle w:val="a1"/>
        <w:numPr>
          <w:ilvl w:val="0"/>
          <w:numId w:val="15"/>
        </w:numPr>
        <w:rPr>
          <w:rFonts w:eastAsia="宋体"/>
          <w:lang w:eastAsia="zh-CN"/>
        </w:rPr>
      </w:pPr>
      <w:proofErr w:type="spellStart"/>
      <w:r>
        <w:rPr>
          <w:rFonts w:eastAsia="宋体"/>
          <w:lang w:eastAsia="zh-CN"/>
        </w:rPr>
        <w:t>Zadoff</w:t>
      </w:r>
      <w:proofErr w:type="spellEnd"/>
      <w:r>
        <w:rPr>
          <w:rFonts w:eastAsia="宋体"/>
          <w:lang w:eastAsia="zh-CN"/>
        </w:rPr>
        <w:t xml:space="preserve">-Chu </w:t>
      </w:r>
      <w:r w:rsidRPr="00310571">
        <w:rPr>
          <w:rFonts w:eastAsia="宋体"/>
          <w:lang w:eastAsia="zh-CN"/>
        </w:rPr>
        <w:t xml:space="preserve"> sequence </w:t>
      </w:r>
      <w:r>
        <w:rPr>
          <w:rFonts w:eastAsia="宋体"/>
          <w:lang w:eastAsia="zh-CN"/>
        </w:rPr>
        <w:t xml:space="preserve">is used </w:t>
      </w:r>
      <w:r w:rsidRPr="00310571">
        <w:rPr>
          <w:rFonts w:eastAsia="宋体"/>
          <w:lang w:eastAsia="zh-CN"/>
        </w:rPr>
        <w:t xml:space="preserve"> sequence</w:t>
      </w:r>
    </w:p>
    <w:p w:rsidR="002B004C" w:rsidRPr="00310571" w:rsidRDefault="002B004C" w:rsidP="002B004C">
      <w:pPr>
        <w:pStyle w:val="a1"/>
        <w:numPr>
          <w:ilvl w:val="0"/>
          <w:numId w:val="15"/>
        </w:numPr>
        <w:rPr>
          <w:rFonts w:eastAsia="宋体"/>
          <w:lang w:eastAsia="zh-CN"/>
        </w:rPr>
      </w:pPr>
      <w:r w:rsidRPr="00310571">
        <w:rPr>
          <w:rFonts w:eastAsia="宋体"/>
          <w:lang w:eastAsia="zh-CN"/>
        </w:rPr>
        <w:t>1 RB, 1 or 2 symbols</w:t>
      </w:r>
    </w:p>
    <w:p w:rsidR="002B004C" w:rsidRPr="00310571" w:rsidRDefault="002B004C" w:rsidP="002B004C">
      <w:pPr>
        <w:pStyle w:val="a1"/>
        <w:numPr>
          <w:ilvl w:val="0"/>
          <w:numId w:val="15"/>
        </w:numPr>
        <w:rPr>
          <w:rFonts w:eastAsia="宋体"/>
          <w:lang w:eastAsia="zh-CN"/>
        </w:rPr>
      </w:pPr>
      <w:r w:rsidRPr="00310571">
        <w:rPr>
          <w:rFonts w:eastAsia="宋体"/>
          <w:lang w:eastAsia="zh-CN"/>
        </w:rPr>
        <w:t>Different HARQ-ACK states use different cyclic shifts determined from an initial value m0</w:t>
      </w:r>
    </w:p>
    <w:p w:rsidR="002B004C" w:rsidRPr="00310571" w:rsidRDefault="002B004C" w:rsidP="002B004C">
      <w:pPr>
        <w:pStyle w:val="a1"/>
        <w:jc w:val="center"/>
        <w:rPr>
          <w:rFonts w:eastAsia="宋体"/>
          <w:lang w:eastAsia="zh-CN"/>
        </w:rPr>
      </w:pPr>
      <w:r>
        <w:object w:dxaOrig="2115" w:dyaOrig="5644">
          <v:shape id="_x0000_i1027" type="#_x0000_t75" style="width:63.95pt;height:169.8pt" o:ole="">
            <v:imagedata r:id="rId19" o:title=""/>
          </v:shape>
          <o:OLEObject Type="Embed" ProgID="Visio.Drawing.11" ShapeID="_x0000_i1027" DrawAspect="Content" ObjectID="_1615804353" r:id="rId20"/>
        </w:object>
      </w:r>
    </w:p>
    <w:p w:rsidR="002B004C" w:rsidRDefault="002B004C" w:rsidP="002B004C">
      <w:pPr>
        <w:pStyle w:val="a1"/>
        <w:jc w:val="center"/>
        <w:rPr>
          <w:rFonts w:eastAsia="宋体"/>
          <w:b/>
          <w:lang w:eastAsia="zh-CN"/>
        </w:rPr>
      </w:pPr>
      <w:r>
        <w:rPr>
          <w:rFonts w:eastAsia="宋体" w:hint="eastAsia"/>
          <w:b/>
          <w:lang w:eastAsia="zh-CN"/>
        </w:rPr>
        <w:t>Figure</w:t>
      </w:r>
      <w:r w:rsidR="00D61146">
        <w:rPr>
          <w:rFonts w:eastAsia="宋体" w:hint="eastAsia"/>
          <w:b/>
          <w:lang w:eastAsia="zh-CN"/>
        </w:rPr>
        <w:t xml:space="preserve"> </w:t>
      </w:r>
      <w:r w:rsidR="00572FA4">
        <w:rPr>
          <w:rFonts w:eastAsia="宋体" w:hint="eastAsia"/>
          <w:b/>
          <w:lang w:eastAsia="zh-CN"/>
        </w:rPr>
        <w:t>6</w:t>
      </w:r>
      <w:r w:rsidR="00EA059E">
        <w:rPr>
          <w:rFonts w:eastAsia="宋体" w:hint="eastAsia"/>
          <w:b/>
          <w:lang w:eastAsia="zh-CN"/>
        </w:rPr>
        <w:t>:</w:t>
      </w:r>
      <w:r w:rsidRPr="00310571">
        <w:rPr>
          <w:rFonts w:eastAsia="宋体" w:hint="eastAsia"/>
          <w:b/>
          <w:lang w:eastAsia="zh-CN"/>
        </w:rPr>
        <w:t xml:space="preserve"> NR PUCCH format 0</w:t>
      </w:r>
    </w:p>
    <w:p w:rsidR="002B004C" w:rsidRPr="009F6B49" w:rsidRDefault="002B004C" w:rsidP="002B004C">
      <w:pPr>
        <w:pStyle w:val="a1"/>
        <w:rPr>
          <w:rFonts w:eastAsia="宋体"/>
          <w:lang w:eastAsia="zh-CN"/>
        </w:rPr>
      </w:pPr>
      <w:r>
        <w:rPr>
          <w:rFonts w:eastAsia="宋体" w:hint="eastAsia"/>
          <w:lang w:eastAsia="zh-CN"/>
        </w:rPr>
        <w:t>P</w:t>
      </w:r>
      <w:r>
        <w:rPr>
          <w:rFonts w:eastAsia="宋体"/>
          <w:lang w:eastAsia="zh-CN"/>
        </w:rPr>
        <w:t xml:space="preserve">UCCH </w:t>
      </w:r>
      <w:r>
        <w:rPr>
          <w:rFonts w:eastAsia="宋体" w:hint="eastAsia"/>
          <w:lang w:eastAsia="zh-CN"/>
        </w:rPr>
        <w:t>F</w:t>
      </w:r>
      <w:r>
        <w:rPr>
          <w:rFonts w:eastAsia="宋体"/>
          <w:lang w:eastAsia="zh-CN"/>
        </w:rPr>
        <w:t>ormat</w:t>
      </w:r>
      <w:r>
        <w:rPr>
          <w:rFonts w:eastAsia="宋体" w:hint="eastAsia"/>
          <w:lang w:eastAsia="zh-CN"/>
        </w:rPr>
        <w:t xml:space="preserve"> 0 is a sequence</w:t>
      </w:r>
      <w:r>
        <w:rPr>
          <w:rFonts w:eastAsia="宋体"/>
          <w:lang w:eastAsia="zh-CN"/>
        </w:rPr>
        <w:t>-</w:t>
      </w:r>
      <w:r>
        <w:rPr>
          <w:rFonts w:eastAsia="宋体" w:hint="eastAsia"/>
          <w:lang w:eastAsia="zh-CN"/>
        </w:rPr>
        <w:t xml:space="preserve">based </w:t>
      </w:r>
      <w:r>
        <w:rPr>
          <w:rFonts w:eastAsia="宋体"/>
          <w:lang w:eastAsia="zh-CN"/>
        </w:rPr>
        <w:t xml:space="preserve">control channel carrying HARQ-ACK </w:t>
      </w:r>
      <w:r>
        <w:rPr>
          <w:rFonts w:eastAsia="宋体" w:hint="eastAsia"/>
          <w:lang w:eastAsia="zh-CN"/>
        </w:rPr>
        <w:t xml:space="preserve">feedback. </w:t>
      </w:r>
      <w:r>
        <w:rPr>
          <w:rFonts w:eastAsia="宋体"/>
          <w:lang w:eastAsia="zh-CN"/>
        </w:rPr>
        <w:t>Different HARQ-ACK states use different cyclic shifts determined from an initial value m0</w:t>
      </w:r>
      <w:r>
        <w:rPr>
          <w:rFonts w:eastAsia="宋体" w:hint="eastAsia"/>
          <w:lang w:eastAsia="zh-CN"/>
        </w:rPr>
        <w:t xml:space="preserve">. </w:t>
      </w:r>
      <w:r>
        <w:rPr>
          <w:rFonts w:eastAsia="宋体"/>
          <w:lang w:eastAsia="zh-CN"/>
        </w:rPr>
        <w:t>T</w:t>
      </w:r>
      <w:r>
        <w:rPr>
          <w:rFonts w:eastAsia="宋体" w:hint="eastAsia"/>
          <w:lang w:eastAsia="zh-CN"/>
        </w:rPr>
        <w:t>he sequences are good enough to be orthogonal</w:t>
      </w:r>
      <w:r>
        <w:rPr>
          <w:rFonts w:eastAsia="宋体"/>
          <w:lang w:eastAsia="zh-CN"/>
        </w:rPr>
        <w:t xml:space="preserve"> among users</w:t>
      </w:r>
      <w:r w:rsidR="00626043">
        <w:rPr>
          <w:rFonts w:eastAsia="宋体"/>
          <w:lang w:eastAsia="zh-CN"/>
        </w:rPr>
        <w:t xml:space="preserve"> multiplexed in the same resource</w:t>
      </w:r>
      <w:r>
        <w:rPr>
          <w:rFonts w:eastAsia="宋体"/>
          <w:lang w:eastAsia="zh-CN"/>
        </w:rPr>
        <w:t xml:space="preserve"> and </w:t>
      </w:r>
      <w:r>
        <w:rPr>
          <w:rFonts w:eastAsia="宋体" w:hint="eastAsia"/>
          <w:lang w:eastAsia="zh-CN"/>
        </w:rPr>
        <w:t xml:space="preserve">carry </w:t>
      </w:r>
      <w:r>
        <w:rPr>
          <w:rFonts w:eastAsia="宋体"/>
          <w:lang w:eastAsia="zh-CN"/>
        </w:rPr>
        <w:t xml:space="preserve">up to </w:t>
      </w:r>
      <w:r>
        <w:rPr>
          <w:rFonts w:eastAsia="宋体" w:hint="eastAsia"/>
          <w:lang w:eastAsia="zh-CN"/>
        </w:rPr>
        <w:t>6 different states.</w:t>
      </w:r>
      <w:r w:rsidRPr="009F6B49">
        <w:rPr>
          <w:rFonts w:eastAsia="宋体"/>
          <w:lang w:eastAsia="zh-CN"/>
        </w:rPr>
        <w:t xml:space="preserve"> </w:t>
      </w:r>
      <w:r>
        <w:rPr>
          <w:rFonts w:eastAsia="宋体" w:hint="eastAsia"/>
          <w:lang w:eastAsia="zh-CN"/>
        </w:rPr>
        <w:t xml:space="preserve">The feedback </w:t>
      </w:r>
      <w:r>
        <w:rPr>
          <w:rFonts w:eastAsia="宋体" w:hint="eastAsia"/>
          <w:lang w:eastAsia="zh-CN"/>
        </w:rPr>
        <w:lastRenderedPageBreak/>
        <w:t xml:space="preserve">channel of NR </w:t>
      </w:r>
      <w:proofErr w:type="spellStart"/>
      <w:r>
        <w:rPr>
          <w:rFonts w:eastAsia="宋体" w:hint="eastAsia"/>
          <w:lang w:eastAsia="zh-CN"/>
        </w:rPr>
        <w:t>sidelink</w:t>
      </w:r>
      <w:proofErr w:type="spellEnd"/>
      <w:r>
        <w:rPr>
          <w:rFonts w:eastAsia="宋体" w:hint="eastAsia"/>
          <w:lang w:eastAsia="zh-CN"/>
        </w:rPr>
        <w:t xml:space="preserve"> is a little different from that of NR </w:t>
      </w:r>
      <w:proofErr w:type="spellStart"/>
      <w:r>
        <w:rPr>
          <w:rFonts w:eastAsia="宋体" w:hint="eastAsia"/>
          <w:lang w:eastAsia="zh-CN"/>
        </w:rPr>
        <w:t>Uu</w:t>
      </w:r>
      <w:proofErr w:type="spellEnd"/>
      <w:r>
        <w:rPr>
          <w:rFonts w:eastAsia="宋体" w:hint="eastAsia"/>
          <w:lang w:eastAsia="zh-CN"/>
        </w:rPr>
        <w:t xml:space="preserve">. </w:t>
      </w:r>
      <w:r>
        <w:rPr>
          <w:rFonts w:eastAsia="宋体"/>
          <w:lang w:eastAsia="zh-CN"/>
        </w:rPr>
        <w:t>T</w:t>
      </w:r>
      <w:r>
        <w:rPr>
          <w:rFonts w:eastAsia="宋体" w:hint="eastAsia"/>
          <w:lang w:eastAsia="zh-CN"/>
        </w:rPr>
        <w:t>he complicated road conditions and high speed movement characteristic</w:t>
      </w:r>
      <w:r>
        <w:rPr>
          <w:rFonts w:eastAsia="宋体"/>
          <w:lang w:eastAsia="zh-CN"/>
        </w:rPr>
        <w:t xml:space="preserve"> of NR V2X limits the </w:t>
      </w:r>
      <w:r>
        <w:rPr>
          <w:rFonts w:eastAsia="宋体" w:hint="eastAsia"/>
          <w:lang w:eastAsia="zh-CN"/>
        </w:rPr>
        <w:t>support</w:t>
      </w:r>
      <w:r>
        <w:rPr>
          <w:rFonts w:eastAsia="宋体"/>
          <w:lang w:eastAsia="zh-CN"/>
        </w:rPr>
        <w:t xml:space="preserve"> of</w:t>
      </w:r>
      <w:r>
        <w:rPr>
          <w:rFonts w:eastAsia="宋体" w:hint="eastAsia"/>
          <w:lang w:eastAsia="zh-CN"/>
        </w:rPr>
        <w:t xml:space="preserve"> </w:t>
      </w:r>
      <w:r>
        <w:rPr>
          <w:rFonts w:eastAsia="宋体"/>
          <w:lang w:eastAsia="zh-CN"/>
        </w:rPr>
        <w:t xml:space="preserve">the number of </w:t>
      </w:r>
      <w:r>
        <w:rPr>
          <w:rFonts w:eastAsia="宋体" w:hint="eastAsia"/>
          <w:lang w:eastAsia="zh-CN"/>
        </w:rPr>
        <w:t>feedback channels</w:t>
      </w:r>
      <w:r>
        <w:rPr>
          <w:rFonts w:eastAsia="宋体"/>
          <w:lang w:eastAsia="zh-CN"/>
        </w:rPr>
        <w:t xml:space="preserve"> an</w:t>
      </w:r>
      <w:r>
        <w:rPr>
          <w:rFonts w:eastAsia="宋体" w:hint="eastAsia"/>
          <w:lang w:eastAsia="zh-CN"/>
        </w:rPr>
        <w:t xml:space="preserve">d </w:t>
      </w:r>
      <w:r>
        <w:rPr>
          <w:rFonts w:eastAsia="宋体"/>
          <w:lang w:eastAsia="zh-CN"/>
        </w:rPr>
        <w:t xml:space="preserve">data </w:t>
      </w:r>
      <w:r>
        <w:rPr>
          <w:rFonts w:eastAsia="宋体" w:hint="eastAsia"/>
          <w:lang w:eastAsia="zh-CN"/>
        </w:rPr>
        <w:t>multiplexing</w:t>
      </w:r>
      <w:r>
        <w:rPr>
          <w:rFonts w:eastAsia="宋体"/>
          <w:lang w:eastAsia="zh-CN"/>
        </w:rPr>
        <w:t xml:space="preserve"> from different users’ control information.</w:t>
      </w:r>
      <w:r>
        <w:rPr>
          <w:rFonts w:eastAsia="宋体" w:hint="eastAsia"/>
          <w:lang w:eastAsia="zh-CN"/>
        </w:rPr>
        <w:t xml:space="preserve"> </w:t>
      </w:r>
      <w:r>
        <w:rPr>
          <w:rFonts w:eastAsia="宋体"/>
          <w:lang w:eastAsia="zh-CN"/>
        </w:rPr>
        <w:t>T</w:t>
      </w:r>
      <w:r>
        <w:rPr>
          <w:rFonts w:eastAsia="宋体" w:hint="eastAsia"/>
          <w:lang w:eastAsia="zh-CN"/>
        </w:rPr>
        <w:t xml:space="preserve">he enhanced sequence-based feedback channel already can meet the basic requirement of V2X application scenarios. And we can extend the length of sequence or the number of symbols </w:t>
      </w:r>
      <w:r>
        <w:rPr>
          <w:rFonts w:eastAsia="宋体"/>
          <w:lang w:eastAsia="zh-CN"/>
        </w:rPr>
        <w:t xml:space="preserve">from </w:t>
      </w:r>
      <w:r>
        <w:rPr>
          <w:rFonts w:eastAsia="宋体" w:hint="eastAsia"/>
          <w:lang w:eastAsia="zh-CN"/>
        </w:rPr>
        <w:t>PUCCH format 0 to enhance the coverage range.</w:t>
      </w:r>
    </w:p>
    <w:p w:rsidR="002B004C" w:rsidRDefault="002B004C" w:rsidP="002B004C">
      <w:pPr>
        <w:pStyle w:val="a1"/>
        <w:rPr>
          <w:rFonts w:eastAsia="宋体"/>
          <w:b/>
          <w:i/>
          <w:lang w:eastAsia="zh-CN"/>
        </w:rPr>
      </w:pPr>
      <w:r w:rsidRPr="00633683">
        <w:rPr>
          <w:rFonts w:eastAsia="宋体" w:hint="eastAsia"/>
          <w:b/>
          <w:i/>
          <w:lang w:eastAsia="zh-CN"/>
        </w:rPr>
        <w:t xml:space="preserve">Proposal </w:t>
      </w:r>
      <w:r w:rsidR="00226DCC">
        <w:rPr>
          <w:rFonts w:eastAsia="宋体" w:hint="eastAsia"/>
          <w:b/>
          <w:i/>
          <w:lang w:eastAsia="zh-CN"/>
        </w:rPr>
        <w:t>5</w:t>
      </w:r>
      <w:r>
        <w:rPr>
          <w:rFonts w:eastAsia="宋体" w:hint="eastAsia"/>
          <w:b/>
          <w:i/>
          <w:lang w:eastAsia="zh-CN"/>
        </w:rPr>
        <w:t>:</w:t>
      </w:r>
      <w:r w:rsidRPr="00633683">
        <w:rPr>
          <w:rFonts w:eastAsia="宋体" w:hint="eastAsia"/>
          <w:b/>
          <w:i/>
          <w:lang w:eastAsia="zh-CN"/>
        </w:rPr>
        <w:t xml:space="preserve"> NR PUCCH Format 0 should be considered </w:t>
      </w:r>
      <w:r>
        <w:rPr>
          <w:rFonts w:eastAsia="宋体"/>
          <w:b/>
          <w:i/>
          <w:lang w:eastAsia="zh-CN"/>
        </w:rPr>
        <w:t xml:space="preserve">as the starting point </w:t>
      </w:r>
      <w:r w:rsidRPr="00633683">
        <w:rPr>
          <w:rFonts w:eastAsia="宋体" w:hint="eastAsia"/>
          <w:b/>
          <w:i/>
          <w:lang w:eastAsia="zh-CN"/>
        </w:rPr>
        <w:t>for the design of</w:t>
      </w:r>
      <w:r w:rsidR="00894A47" w:rsidRPr="00894A47">
        <w:rPr>
          <w:rFonts w:eastAsia="Times New Roman"/>
          <w:lang w:eastAsia="ko-KR"/>
        </w:rPr>
        <w:t xml:space="preserve"> </w:t>
      </w:r>
      <w:proofErr w:type="spellStart"/>
      <w:r w:rsidR="00C844FA">
        <w:rPr>
          <w:rFonts w:eastAsia="宋体"/>
          <w:b/>
          <w:i/>
          <w:lang w:eastAsia="zh-CN"/>
        </w:rPr>
        <w:t>sidelink</w:t>
      </w:r>
      <w:proofErr w:type="spellEnd"/>
      <w:r w:rsidR="00C844FA">
        <w:rPr>
          <w:rFonts w:eastAsia="宋体"/>
          <w:b/>
          <w:i/>
          <w:lang w:eastAsia="zh-CN"/>
        </w:rPr>
        <w:t xml:space="preserve"> HARQ feedbac</w:t>
      </w:r>
      <w:r w:rsidR="00C844FA">
        <w:rPr>
          <w:rFonts w:eastAsia="宋体" w:hint="eastAsia"/>
          <w:b/>
          <w:i/>
          <w:lang w:eastAsia="zh-CN"/>
        </w:rPr>
        <w:t>k.</w:t>
      </w:r>
    </w:p>
    <w:p w:rsidR="006075DF" w:rsidRDefault="006075DF" w:rsidP="006075DF">
      <w:pPr>
        <w:pStyle w:val="a1"/>
        <w:rPr>
          <w:rFonts w:eastAsia="宋体"/>
          <w:lang w:eastAsia="zh-CN"/>
        </w:rPr>
      </w:pPr>
      <w:r>
        <w:rPr>
          <w:rFonts w:eastAsia="宋体" w:hint="eastAsia"/>
          <w:lang w:eastAsia="zh-CN"/>
        </w:rPr>
        <w:t xml:space="preserve">In RAN #96, it has been agreed that </w:t>
      </w:r>
      <w:r w:rsidRPr="00530C08">
        <w:rPr>
          <w:lang w:eastAsia="ko-KR"/>
        </w:rPr>
        <w:t xml:space="preserve">NR </w:t>
      </w:r>
      <w:proofErr w:type="spellStart"/>
      <w:r w:rsidRPr="00530C08">
        <w:rPr>
          <w:lang w:eastAsia="ko-KR"/>
        </w:rPr>
        <w:t>sidelink</w:t>
      </w:r>
      <w:proofErr w:type="spellEnd"/>
      <w:r w:rsidRPr="00530C08">
        <w:rPr>
          <w:lang w:eastAsia="ko-KR"/>
        </w:rPr>
        <w:t xml:space="preserve"> supports a</w:t>
      </w:r>
      <w:r w:rsidRPr="00530C08">
        <w:rPr>
          <w:rFonts w:hint="eastAsia"/>
          <w:lang w:eastAsia="ko-KR"/>
        </w:rPr>
        <w:t>t least</w:t>
      </w:r>
      <w:r w:rsidRPr="00530C08">
        <w:rPr>
          <w:lang w:eastAsia="ko-KR"/>
        </w:rPr>
        <w:t xml:space="preserve"> a</w:t>
      </w:r>
      <w:r w:rsidRPr="00530C08">
        <w:rPr>
          <w:rFonts w:hint="eastAsia"/>
          <w:lang w:eastAsia="ko-KR"/>
        </w:rPr>
        <w:t xml:space="preserve"> PSFCH </w:t>
      </w:r>
      <w:r w:rsidRPr="00530C08">
        <w:rPr>
          <w:lang w:eastAsia="ko-KR"/>
        </w:rPr>
        <w:t xml:space="preserve">format which uses last symbol(s) available for </w:t>
      </w:r>
      <w:proofErr w:type="spellStart"/>
      <w:r w:rsidRPr="00530C08">
        <w:rPr>
          <w:lang w:eastAsia="ko-KR"/>
        </w:rPr>
        <w:t>sidelink</w:t>
      </w:r>
      <w:proofErr w:type="spellEnd"/>
      <w:r w:rsidRPr="00530C08">
        <w:rPr>
          <w:lang w:eastAsia="ko-KR"/>
        </w:rPr>
        <w:t xml:space="preserve"> in a slot</w:t>
      </w:r>
      <w:r>
        <w:rPr>
          <w:rFonts w:eastAsiaTheme="minorEastAsia" w:hint="eastAsia"/>
          <w:lang w:eastAsia="zh-CN"/>
        </w:rPr>
        <w:t>.</w:t>
      </w:r>
      <w:r>
        <w:rPr>
          <w:rFonts w:eastAsia="宋体" w:hint="eastAsia"/>
          <w:lang w:eastAsia="zh-CN"/>
        </w:rPr>
        <w:t xml:space="preserve"> For option3, the PSFCH can be mapped onto one or more OFDM symbols at the end of a slot for HARQ feedback, and </w:t>
      </w:r>
      <w:proofErr w:type="spellStart"/>
      <w:r>
        <w:rPr>
          <w:rFonts w:eastAsia="宋体" w:hint="eastAsia"/>
          <w:lang w:eastAsia="zh-CN"/>
        </w:rPr>
        <w:t>TDMed</w:t>
      </w:r>
      <w:proofErr w:type="spellEnd"/>
      <w:r>
        <w:rPr>
          <w:rFonts w:eastAsia="宋体" w:hint="eastAsia"/>
          <w:lang w:eastAsia="zh-CN"/>
        </w:rPr>
        <w:t xml:space="preserve"> with </w:t>
      </w:r>
      <w:r w:rsidRPr="00D83EE0">
        <w:rPr>
          <w:rFonts w:eastAsia="宋体" w:hint="eastAsia"/>
          <w:lang w:eastAsia="zh-CN"/>
        </w:rPr>
        <w:t>PSCCH</w:t>
      </w:r>
      <w:r>
        <w:rPr>
          <w:rFonts w:eastAsia="宋体" w:hint="eastAsia"/>
          <w:lang w:eastAsia="zh-CN"/>
        </w:rPr>
        <w:t xml:space="preserve">/PSSCH as shown in Figure </w:t>
      </w:r>
      <w:r w:rsidR="009F44A7">
        <w:rPr>
          <w:rFonts w:eastAsia="宋体" w:hint="eastAsia"/>
          <w:lang w:eastAsia="zh-CN"/>
        </w:rPr>
        <w:t>7</w:t>
      </w:r>
      <w:r>
        <w:rPr>
          <w:rFonts w:eastAsia="宋体" w:hint="eastAsia"/>
          <w:lang w:eastAsia="zh-CN"/>
        </w:rPr>
        <w:t xml:space="preserve">. </w:t>
      </w:r>
      <w:r w:rsidR="00103F97">
        <w:rPr>
          <w:rFonts w:eastAsia="宋体" w:hint="eastAsia"/>
          <w:lang w:eastAsia="zh-CN"/>
        </w:rPr>
        <w:t xml:space="preserve">If the sequence-based feedback channel is adopted, </w:t>
      </w:r>
      <w:r w:rsidR="00103F97">
        <w:rPr>
          <w:rFonts w:eastAsiaTheme="minorEastAsia" w:hint="eastAsia"/>
          <w:lang w:eastAsia="zh-CN"/>
        </w:rPr>
        <w:t>t</w:t>
      </w:r>
      <w:r w:rsidR="00103F97">
        <w:t>he detection of the sequence-based PSFCH is based on correlation peak and might not need the AGC RS for tuning</w:t>
      </w:r>
      <w:r w:rsidR="00103F97">
        <w:rPr>
          <w:rFonts w:eastAsiaTheme="minorEastAsia" w:hint="eastAsia"/>
          <w:lang w:eastAsia="zh-CN"/>
        </w:rPr>
        <w:t xml:space="preserve">. </w:t>
      </w:r>
      <w:r>
        <w:rPr>
          <w:rFonts w:eastAsia="宋体" w:hint="eastAsia"/>
          <w:lang w:eastAsia="zh-CN"/>
        </w:rPr>
        <w:t xml:space="preserve">This kind of feedback is fast and can meet requirement of the lowest latency. </w:t>
      </w:r>
    </w:p>
    <w:p w:rsidR="006075DF" w:rsidRPr="000C5D50" w:rsidRDefault="009274E7" w:rsidP="00F817B4">
      <w:pPr>
        <w:pStyle w:val="a1"/>
        <w:jc w:val="center"/>
        <w:rPr>
          <w:rFonts w:eastAsiaTheme="minorEastAsia"/>
          <w:lang w:eastAsia="zh-CN"/>
        </w:rPr>
      </w:pPr>
      <w:r>
        <w:object w:dxaOrig="3882" w:dyaOrig="2464">
          <v:shape id="_x0000_i1028" type="#_x0000_t75" style="width:218.15pt;height:138.65pt" o:ole="">
            <v:imagedata r:id="rId21" o:title=""/>
          </v:shape>
          <o:OLEObject Type="Embed" ProgID="Visio.Drawing.11" ShapeID="_x0000_i1028" DrawAspect="Content" ObjectID="_1615804354" r:id="rId22"/>
        </w:object>
      </w:r>
    </w:p>
    <w:p w:rsidR="006075DF" w:rsidRDefault="006075DF" w:rsidP="006075DF">
      <w:pPr>
        <w:pStyle w:val="a1"/>
        <w:jc w:val="center"/>
        <w:rPr>
          <w:rFonts w:eastAsia="宋体"/>
          <w:b/>
          <w:lang w:eastAsia="zh-CN"/>
        </w:rPr>
      </w:pPr>
      <w:r w:rsidRPr="00C30C1B">
        <w:rPr>
          <w:rFonts w:eastAsia="宋体" w:hint="eastAsia"/>
          <w:b/>
          <w:lang w:eastAsia="zh-CN"/>
        </w:rPr>
        <w:t xml:space="preserve">Figure </w:t>
      </w:r>
      <w:r w:rsidR="009F44A7">
        <w:rPr>
          <w:rFonts w:eastAsia="宋体" w:hint="eastAsia"/>
          <w:b/>
          <w:lang w:eastAsia="zh-CN"/>
        </w:rPr>
        <w:t>7</w:t>
      </w:r>
      <w:r w:rsidR="00EA059E">
        <w:rPr>
          <w:rFonts w:eastAsia="宋体" w:hint="eastAsia"/>
          <w:b/>
          <w:lang w:eastAsia="zh-CN"/>
        </w:rPr>
        <w:t>:</w:t>
      </w:r>
      <w:r w:rsidRPr="00C30C1B">
        <w:rPr>
          <w:rFonts w:eastAsia="宋体" w:hint="eastAsia"/>
          <w:b/>
          <w:lang w:eastAsia="zh-CN"/>
        </w:rPr>
        <w:t xml:space="preserve"> </w:t>
      </w:r>
      <w:bookmarkStart w:id="19" w:name="OLE_LINK26"/>
      <w:bookmarkStart w:id="20" w:name="OLE_LINK27"/>
      <w:r w:rsidRPr="00C30C1B">
        <w:rPr>
          <w:rFonts w:eastAsia="宋体" w:hint="eastAsia"/>
          <w:b/>
          <w:lang w:eastAsia="zh-CN"/>
        </w:rPr>
        <w:t>Multiplexing between PSCCH/</w:t>
      </w:r>
      <w:proofErr w:type="gramStart"/>
      <w:r w:rsidRPr="00C30C1B">
        <w:rPr>
          <w:rFonts w:eastAsia="宋体" w:hint="eastAsia"/>
          <w:b/>
          <w:lang w:eastAsia="zh-CN"/>
        </w:rPr>
        <w:t>PSSCH</w:t>
      </w:r>
      <w:r>
        <w:rPr>
          <w:rFonts w:eastAsia="宋体" w:hint="eastAsia"/>
          <w:b/>
          <w:lang w:eastAsia="zh-CN"/>
        </w:rPr>
        <w:t>(</w:t>
      </w:r>
      <w:proofErr w:type="gramEnd"/>
      <w:r>
        <w:rPr>
          <w:rFonts w:eastAsia="宋体" w:hint="eastAsia"/>
          <w:b/>
          <w:lang w:eastAsia="zh-CN"/>
        </w:rPr>
        <w:t xml:space="preserve">TDM) </w:t>
      </w:r>
      <w:r w:rsidRPr="00C30C1B">
        <w:rPr>
          <w:rFonts w:eastAsia="宋体" w:hint="eastAsia"/>
          <w:b/>
          <w:lang w:eastAsia="zh-CN"/>
        </w:rPr>
        <w:t>and PSFCH</w:t>
      </w:r>
      <w:bookmarkEnd w:id="19"/>
      <w:bookmarkEnd w:id="20"/>
    </w:p>
    <w:p w:rsidR="006075DF" w:rsidRDefault="006075DF" w:rsidP="006075DF">
      <w:pPr>
        <w:pStyle w:val="a1"/>
        <w:rPr>
          <w:rFonts w:eastAsia="宋体"/>
          <w:lang w:eastAsia="zh-CN"/>
        </w:rPr>
      </w:pPr>
      <w:r>
        <w:rPr>
          <w:rFonts w:eastAsia="宋体" w:hint="eastAsia"/>
          <w:lang w:eastAsia="zh-CN"/>
        </w:rPr>
        <w:t xml:space="preserve">For option 3, there is a special structure for HARQ feedback. The </w:t>
      </w:r>
      <w:r w:rsidRPr="0084497B">
        <w:rPr>
          <w:rFonts w:eastAsia="宋体" w:hint="eastAsia"/>
          <w:lang w:eastAsia="zh-CN"/>
        </w:rPr>
        <w:t>non-overlapping time resources</w:t>
      </w:r>
      <w:r>
        <w:rPr>
          <w:rFonts w:eastAsia="宋体" w:hint="eastAsia"/>
          <w:lang w:eastAsia="zh-CN"/>
        </w:rPr>
        <w:t xml:space="preserve"> between PSCCH and PSSCH can be fully occupied by the PSFCH. The</w:t>
      </w:r>
      <w:r w:rsidRPr="0084497B">
        <w:rPr>
          <w:rFonts w:eastAsia="宋体" w:hint="eastAsia"/>
          <w:lang w:eastAsia="zh-CN"/>
        </w:rPr>
        <w:t xml:space="preserve"> part of PSCCH and the associated PSSCH </w:t>
      </w:r>
      <w:r>
        <w:rPr>
          <w:rFonts w:eastAsia="宋体" w:hint="eastAsia"/>
          <w:lang w:eastAsia="zh-CN"/>
        </w:rPr>
        <w:t xml:space="preserve">are </w:t>
      </w:r>
      <w:r>
        <w:rPr>
          <w:rFonts w:eastAsia="宋体"/>
          <w:lang w:eastAsia="zh-CN"/>
        </w:rPr>
        <w:t>completely</w:t>
      </w:r>
      <w:r>
        <w:rPr>
          <w:rFonts w:eastAsia="宋体" w:hint="eastAsia"/>
          <w:lang w:eastAsia="zh-CN"/>
        </w:rPr>
        <w:t xml:space="preserve"> </w:t>
      </w:r>
      <w:proofErr w:type="spellStart"/>
      <w:r>
        <w:rPr>
          <w:rFonts w:eastAsia="宋体" w:hint="eastAsia"/>
          <w:lang w:eastAsia="zh-CN"/>
        </w:rPr>
        <w:t>FDMed</w:t>
      </w:r>
      <w:proofErr w:type="spellEnd"/>
      <w:r>
        <w:rPr>
          <w:rFonts w:eastAsia="宋体" w:hint="eastAsia"/>
          <w:lang w:eastAsia="zh-CN"/>
        </w:rPr>
        <w:t xml:space="preserve"> with each other. The special structure is illustrated in Figure</w:t>
      </w:r>
      <w:r w:rsidR="00F86DAE">
        <w:rPr>
          <w:rFonts w:eastAsia="宋体" w:hint="eastAsia"/>
          <w:lang w:eastAsia="zh-CN"/>
        </w:rPr>
        <w:t xml:space="preserve"> </w:t>
      </w:r>
      <w:r w:rsidR="009F44A7">
        <w:rPr>
          <w:rFonts w:eastAsia="宋体" w:hint="eastAsia"/>
          <w:lang w:eastAsia="zh-CN"/>
        </w:rPr>
        <w:t>8</w:t>
      </w:r>
      <w:r>
        <w:rPr>
          <w:rFonts w:eastAsia="宋体" w:hint="eastAsia"/>
          <w:lang w:eastAsia="zh-CN"/>
        </w:rPr>
        <w:t xml:space="preserve">. It is more like option 2 </w:t>
      </w:r>
      <w:proofErr w:type="spellStart"/>
      <w:r>
        <w:rPr>
          <w:rFonts w:eastAsia="宋体" w:hint="eastAsia"/>
          <w:lang w:eastAsia="zh-CN"/>
        </w:rPr>
        <w:t>TDMed</w:t>
      </w:r>
      <w:proofErr w:type="spellEnd"/>
      <w:r>
        <w:rPr>
          <w:rFonts w:eastAsia="宋体" w:hint="eastAsia"/>
          <w:lang w:eastAsia="zh-CN"/>
        </w:rPr>
        <w:t xml:space="preserve"> with HARQ feedback channel. </w:t>
      </w:r>
      <w:r w:rsidRPr="00186DDE">
        <w:rPr>
          <w:rFonts w:eastAsia="宋体"/>
          <w:lang w:val="en-GB" w:eastAsia="zh-CN"/>
        </w:rPr>
        <w:t>High coverage and higher reliability of PSCCH</w:t>
      </w:r>
      <w:r>
        <w:rPr>
          <w:rFonts w:eastAsia="宋体" w:hint="eastAsia"/>
          <w:lang w:val="en-GB" w:eastAsia="zh-CN"/>
        </w:rPr>
        <w:t xml:space="preserve"> will be easy to get.</w:t>
      </w:r>
    </w:p>
    <w:p w:rsidR="006075DF" w:rsidRDefault="009274E7" w:rsidP="006075DF">
      <w:pPr>
        <w:pStyle w:val="a1"/>
        <w:jc w:val="center"/>
        <w:rPr>
          <w:rFonts w:eastAsiaTheme="minorEastAsia"/>
          <w:lang w:eastAsia="zh-CN"/>
        </w:rPr>
      </w:pPr>
      <w:r>
        <w:object w:dxaOrig="3882" w:dyaOrig="2464">
          <v:shape id="_x0000_i1029" type="#_x0000_t75" style="width:218.15pt;height:138.65pt" o:ole="">
            <v:imagedata r:id="rId23" o:title=""/>
          </v:shape>
          <o:OLEObject Type="Embed" ProgID="Visio.Drawing.11" ShapeID="_x0000_i1029" DrawAspect="Content" ObjectID="_1615804355" r:id="rId24"/>
        </w:object>
      </w:r>
    </w:p>
    <w:p w:rsidR="006075DF" w:rsidRPr="00D54C56" w:rsidRDefault="006075DF" w:rsidP="006075DF">
      <w:pPr>
        <w:pStyle w:val="a1"/>
        <w:jc w:val="center"/>
        <w:rPr>
          <w:rFonts w:eastAsiaTheme="minorEastAsia"/>
          <w:lang w:eastAsia="zh-CN"/>
        </w:rPr>
      </w:pPr>
      <w:r w:rsidRPr="00D54C56">
        <w:rPr>
          <w:rFonts w:eastAsiaTheme="minorEastAsia" w:hint="eastAsia"/>
          <w:b/>
          <w:lang w:eastAsia="zh-CN"/>
        </w:rPr>
        <w:t xml:space="preserve">Figure </w:t>
      </w:r>
      <w:r w:rsidR="009F44A7">
        <w:rPr>
          <w:rFonts w:eastAsiaTheme="minorEastAsia" w:hint="eastAsia"/>
          <w:b/>
          <w:lang w:eastAsia="zh-CN"/>
        </w:rPr>
        <w:t>8</w:t>
      </w:r>
      <w:r w:rsidR="00EA059E">
        <w:rPr>
          <w:rFonts w:eastAsiaTheme="minorEastAsia" w:hint="eastAsia"/>
          <w:b/>
          <w:lang w:eastAsia="zh-CN"/>
        </w:rPr>
        <w:t>:</w:t>
      </w:r>
      <w:r w:rsidRPr="00D54C56">
        <w:rPr>
          <w:rFonts w:eastAsiaTheme="minorEastAsia" w:hint="eastAsia"/>
          <w:b/>
          <w:lang w:eastAsia="zh-CN"/>
        </w:rPr>
        <w:t xml:space="preserve"> </w:t>
      </w:r>
      <w:r w:rsidRPr="00C30C1B">
        <w:rPr>
          <w:rFonts w:eastAsia="宋体" w:hint="eastAsia"/>
          <w:b/>
          <w:lang w:eastAsia="zh-CN"/>
        </w:rPr>
        <w:t>Multiplexing between PSCCH/</w:t>
      </w:r>
      <w:proofErr w:type="gramStart"/>
      <w:r w:rsidRPr="00C30C1B">
        <w:rPr>
          <w:rFonts w:eastAsia="宋体" w:hint="eastAsia"/>
          <w:b/>
          <w:lang w:eastAsia="zh-CN"/>
        </w:rPr>
        <w:t>PSSCH</w:t>
      </w:r>
      <w:r>
        <w:rPr>
          <w:rFonts w:eastAsia="宋体" w:hint="eastAsia"/>
          <w:b/>
          <w:lang w:eastAsia="zh-CN"/>
        </w:rPr>
        <w:t>(</w:t>
      </w:r>
      <w:proofErr w:type="gramEnd"/>
      <w:r>
        <w:rPr>
          <w:rFonts w:eastAsia="宋体" w:hint="eastAsia"/>
          <w:b/>
          <w:lang w:eastAsia="zh-CN"/>
        </w:rPr>
        <w:t xml:space="preserve">FDM) </w:t>
      </w:r>
      <w:r w:rsidRPr="00C30C1B">
        <w:rPr>
          <w:rFonts w:eastAsia="宋体" w:hint="eastAsia"/>
          <w:b/>
          <w:lang w:eastAsia="zh-CN"/>
        </w:rPr>
        <w:t>and PSFCH</w:t>
      </w:r>
    </w:p>
    <w:p w:rsidR="006075DF" w:rsidRPr="00AC3CA7" w:rsidRDefault="006075DF" w:rsidP="006075DF">
      <w:pPr>
        <w:pStyle w:val="a1"/>
        <w:rPr>
          <w:rFonts w:eastAsia="宋体"/>
          <w:lang w:eastAsia="zh-CN"/>
        </w:rPr>
      </w:pPr>
      <w:r>
        <w:rPr>
          <w:rFonts w:eastAsia="宋体" w:hint="eastAsia"/>
          <w:lang w:eastAsia="zh-CN"/>
        </w:rPr>
        <w:t xml:space="preserve">The feedback resource allocation can be decided by the UE information, such as the start index of </w:t>
      </w:r>
      <w:proofErr w:type="spellStart"/>
      <w:r>
        <w:rPr>
          <w:rFonts w:eastAsia="宋体" w:hint="eastAsia"/>
          <w:lang w:eastAsia="zh-CN"/>
        </w:rPr>
        <w:t>subchannel</w:t>
      </w:r>
      <w:proofErr w:type="spellEnd"/>
      <w:r>
        <w:rPr>
          <w:rFonts w:eastAsia="宋体" w:hint="eastAsia"/>
          <w:lang w:eastAsia="zh-CN"/>
        </w:rPr>
        <w:t xml:space="preserve"> occupied by the source UE, data resource size, group ID and destination ID. The approach can reduce the probability of feedback resource collisions between different UEs and improve the performance of feedback.</w:t>
      </w:r>
      <w:r w:rsidRPr="00BE345C">
        <w:rPr>
          <w:rFonts w:eastAsia="宋体"/>
          <w:lang w:eastAsia="zh-CN"/>
        </w:rPr>
        <w:t xml:space="preserve"> </w:t>
      </w:r>
    </w:p>
    <w:p w:rsidR="006075DF" w:rsidRPr="005746CD" w:rsidRDefault="006075DF" w:rsidP="006075DF">
      <w:pPr>
        <w:spacing w:before="120" w:after="60"/>
        <w:jc w:val="both"/>
        <w:rPr>
          <w:rFonts w:ascii="Times" w:eastAsiaTheme="minorEastAsia" w:hAnsi="Times"/>
          <w:b/>
          <w:i/>
          <w:lang w:eastAsia="zh-CN"/>
        </w:rPr>
      </w:pPr>
      <w:r>
        <w:rPr>
          <w:rFonts w:ascii="Times" w:eastAsiaTheme="minorEastAsia" w:hAnsi="Times" w:hint="eastAsia"/>
          <w:b/>
          <w:i/>
          <w:lang w:eastAsia="zh-CN"/>
        </w:rPr>
        <w:t>Proposal 6</w:t>
      </w:r>
      <w:r w:rsidRPr="00055F87">
        <w:rPr>
          <w:rFonts w:ascii="Times" w:eastAsiaTheme="minorEastAsia" w:hAnsi="Times" w:hint="eastAsia"/>
          <w:b/>
          <w:i/>
          <w:lang w:eastAsia="zh-CN"/>
        </w:rPr>
        <w:t xml:space="preserve">: </w:t>
      </w:r>
      <w:r w:rsidR="00055F87" w:rsidRPr="00055F87">
        <w:rPr>
          <w:rFonts w:eastAsia="宋体" w:hint="eastAsia"/>
          <w:b/>
          <w:i/>
          <w:lang w:eastAsia="zh-CN"/>
        </w:rPr>
        <w:t>If the sequence-based feedback channel is adopted,</w:t>
      </w:r>
      <w:r w:rsidR="00055F87" w:rsidRPr="00055F87">
        <w:rPr>
          <w:b/>
          <w:i/>
        </w:rPr>
        <w:t xml:space="preserve"> </w:t>
      </w:r>
      <w:r w:rsidR="00055F87" w:rsidRPr="00055F87">
        <w:rPr>
          <w:rFonts w:eastAsiaTheme="minorEastAsia" w:hint="eastAsia"/>
          <w:b/>
          <w:i/>
          <w:lang w:eastAsia="zh-CN"/>
        </w:rPr>
        <w:t xml:space="preserve">PSFCH </w:t>
      </w:r>
      <w:r w:rsidR="00055F87" w:rsidRPr="00055F87">
        <w:rPr>
          <w:b/>
          <w:i/>
        </w:rPr>
        <w:t>might not need the AGC RS for tuning</w:t>
      </w:r>
      <w:r w:rsidR="00055F87" w:rsidRPr="00055F87">
        <w:rPr>
          <w:rFonts w:eastAsiaTheme="minorEastAsia" w:hint="eastAsia"/>
          <w:b/>
          <w:i/>
          <w:lang w:eastAsia="zh-CN"/>
        </w:rPr>
        <w:t>.</w:t>
      </w:r>
    </w:p>
    <w:p w:rsidR="00AF2BBB" w:rsidRPr="002273C3" w:rsidRDefault="00AF2BBB" w:rsidP="00AF2BBB">
      <w:pPr>
        <w:pStyle w:val="1"/>
        <w:rPr>
          <w:lang w:val="en-GB" w:eastAsia="zh-CN"/>
        </w:rPr>
      </w:pPr>
      <w:r>
        <w:rPr>
          <w:rFonts w:hint="eastAsia"/>
          <w:lang w:val="en-GB" w:eastAsia="zh-CN"/>
        </w:rPr>
        <w:t>RS design</w:t>
      </w:r>
    </w:p>
    <w:p w:rsidR="00A95842" w:rsidRDefault="008542F6" w:rsidP="00EF733E">
      <w:pPr>
        <w:pStyle w:val="2"/>
        <w:rPr>
          <w:lang w:val="en-GB" w:eastAsia="zh-CN"/>
        </w:rPr>
      </w:pPr>
      <w:r w:rsidRPr="00EF733E">
        <w:t>PSCCH DMRS design</w:t>
      </w:r>
    </w:p>
    <w:p w:rsidR="002B004C" w:rsidRDefault="00626043" w:rsidP="002B004C">
      <w:pPr>
        <w:pStyle w:val="a1"/>
        <w:rPr>
          <w:rFonts w:eastAsia="宋体"/>
          <w:lang w:eastAsia="zh-CN"/>
        </w:rPr>
      </w:pPr>
      <w:r>
        <w:rPr>
          <w:rFonts w:eastAsia="宋体"/>
          <w:lang w:eastAsia="zh-CN"/>
        </w:rPr>
        <w:t>T</w:t>
      </w:r>
      <w:r w:rsidR="00026842">
        <w:rPr>
          <w:rFonts w:eastAsia="宋体" w:hint="eastAsia"/>
          <w:lang w:eastAsia="zh-CN"/>
        </w:rPr>
        <w:t xml:space="preserve">he PDCCH DMRS pattern design of NR </w:t>
      </w:r>
      <w:proofErr w:type="spellStart"/>
      <w:r w:rsidR="00026842">
        <w:rPr>
          <w:rFonts w:eastAsia="宋体" w:hint="eastAsia"/>
          <w:lang w:eastAsia="zh-CN"/>
        </w:rPr>
        <w:t>Uu</w:t>
      </w:r>
      <w:proofErr w:type="spellEnd"/>
      <w:r w:rsidR="00487ACD">
        <w:rPr>
          <w:rFonts w:eastAsia="宋体" w:hint="eastAsia"/>
          <w:lang w:eastAsia="zh-CN"/>
        </w:rPr>
        <w:t xml:space="preserve"> can be a start point for NR V2X PSCCH</w:t>
      </w:r>
      <w:r w:rsidR="00026842">
        <w:rPr>
          <w:rFonts w:eastAsia="宋体" w:hint="eastAsia"/>
          <w:lang w:eastAsia="zh-CN"/>
        </w:rPr>
        <w:t>.</w:t>
      </w:r>
      <w:r w:rsidR="00C32918">
        <w:rPr>
          <w:rFonts w:eastAsia="宋体" w:hint="eastAsia"/>
          <w:lang w:eastAsia="zh-CN"/>
        </w:rPr>
        <w:t xml:space="preserve"> The structure of </w:t>
      </w:r>
      <w:r w:rsidR="003D11AE">
        <w:rPr>
          <w:rFonts w:eastAsia="宋体" w:hint="eastAsia"/>
          <w:lang w:eastAsia="zh-CN"/>
        </w:rPr>
        <w:t>PD</w:t>
      </w:r>
      <w:r w:rsidR="00C32918">
        <w:rPr>
          <w:rFonts w:eastAsia="宋体" w:hint="eastAsia"/>
          <w:lang w:eastAsia="zh-CN"/>
        </w:rPr>
        <w:t xml:space="preserve">CCH is illustrated in Figure </w:t>
      </w:r>
      <w:r w:rsidR="00C35979">
        <w:rPr>
          <w:rFonts w:eastAsia="宋体" w:hint="eastAsia"/>
          <w:lang w:eastAsia="zh-CN"/>
        </w:rPr>
        <w:t>9</w:t>
      </w:r>
      <w:r w:rsidR="00C32918">
        <w:rPr>
          <w:rFonts w:eastAsia="宋体" w:hint="eastAsia"/>
          <w:lang w:eastAsia="zh-CN"/>
        </w:rPr>
        <w:t>.</w:t>
      </w:r>
    </w:p>
    <w:p w:rsidR="001E493F" w:rsidRDefault="003D11AE" w:rsidP="001E493F">
      <w:pPr>
        <w:pStyle w:val="a1"/>
        <w:jc w:val="center"/>
        <w:rPr>
          <w:rFonts w:eastAsiaTheme="minorEastAsia"/>
          <w:lang w:eastAsia="zh-CN"/>
        </w:rPr>
      </w:pPr>
      <w:r w:rsidRPr="003D11AE">
        <w:rPr>
          <w:noProof/>
          <w:lang w:eastAsia="zh-CN"/>
        </w:rPr>
        <w:lastRenderedPageBreak/>
        <w:drawing>
          <wp:inline distT="0" distB="0" distL="0" distR="0" wp14:anchorId="7224894D" wp14:editId="7EB43B2A">
            <wp:extent cx="490810" cy="159710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6077" cy="1614247"/>
                    </a:xfrm>
                    <a:prstGeom prst="rect">
                      <a:avLst/>
                    </a:prstGeom>
                    <a:noFill/>
                    <a:ln>
                      <a:noFill/>
                    </a:ln>
                  </pic:spPr>
                </pic:pic>
              </a:graphicData>
            </a:graphic>
          </wp:inline>
        </w:drawing>
      </w:r>
      <w:r w:rsidRPr="003D11AE">
        <w:t xml:space="preserve"> </w:t>
      </w:r>
    </w:p>
    <w:p w:rsidR="003D11AE" w:rsidRDefault="003D11AE" w:rsidP="001E493F">
      <w:pPr>
        <w:pStyle w:val="a1"/>
        <w:jc w:val="center"/>
        <w:rPr>
          <w:rFonts w:eastAsiaTheme="minorEastAsia"/>
          <w:b/>
          <w:lang w:eastAsia="zh-CN"/>
        </w:rPr>
      </w:pPr>
      <w:r>
        <w:rPr>
          <w:rFonts w:eastAsiaTheme="minorEastAsia" w:hint="eastAsia"/>
          <w:b/>
          <w:lang w:eastAsia="zh-CN"/>
        </w:rPr>
        <w:t xml:space="preserve">Figure </w:t>
      </w:r>
      <w:r w:rsidR="00031622">
        <w:rPr>
          <w:rFonts w:eastAsiaTheme="minorEastAsia" w:hint="eastAsia"/>
          <w:b/>
          <w:lang w:eastAsia="zh-CN"/>
        </w:rPr>
        <w:t>9</w:t>
      </w:r>
      <w:r w:rsidR="00EA059E">
        <w:rPr>
          <w:rFonts w:eastAsiaTheme="minorEastAsia" w:hint="eastAsia"/>
          <w:b/>
          <w:lang w:eastAsia="zh-CN"/>
        </w:rPr>
        <w:t>:</w:t>
      </w:r>
      <w:r w:rsidRPr="003D11AE">
        <w:rPr>
          <w:rFonts w:eastAsiaTheme="minorEastAsia" w:hint="eastAsia"/>
          <w:b/>
          <w:lang w:eastAsia="zh-CN"/>
        </w:rPr>
        <w:t xml:space="preserve"> DMRS pattern for NR </w:t>
      </w:r>
      <w:proofErr w:type="spellStart"/>
      <w:r w:rsidRPr="003D11AE">
        <w:rPr>
          <w:rFonts w:eastAsiaTheme="minorEastAsia" w:hint="eastAsia"/>
          <w:b/>
          <w:lang w:eastAsia="zh-CN"/>
        </w:rPr>
        <w:t>Uu</w:t>
      </w:r>
      <w:proofErr w:type="spellEnd"/>
      <w:r w:rsidRPr="003D11AE">
        <w:rPr>
          <w:rFonts w:eastAsiaTheme="minorEastAsia" w:hint="eastAsia"/>
          <w:b/>
          <w:lang w:eastAsia="zh-CN"/>
        </w:rPr>
        <w:t xml:space="preserve"> PDCCH</w:t>
      </w:r>
    </w:p>
    <w:p w:rsidR="00487ACD" w:rsidRDefault="00FE38CD" w:rsidP="00487ACD">
      <w:pPr>
        <w:pStyle w:val="a1"/>
        <w:rPr>
          <w:rFonts w:eastAsiaTheme="minorEastAsia"/>
          <w:lang w:val="en-GB" w:eastAsia="zh-CN"/>
        </w:rPr>
      </w:pPr>
      <w:bookmarkStart w:id="21" w:name="OLE_LINK10"/>
      <w:bookmarkStart w:id="22" w:name="OLE_LINK11"/>
      <w:r>
        <w:rPr>
          <w:rFonts w:eastAsiaTheme="minorEastAsia" w:hint="eastAsia"/>
          <w:lang w:val="en-GB" w:eastAsia="zh-CN"/>
        </w:rPr>
        <w:t xml:space="preserve">The reference signal </w:t>
      </w:r>
      <w:r w:rsidR="00DD3B03">
        <w:rPr>
          <w:rFonts w:eastAsiaTheme="minorEastAsia" w:hint="eastAsia"/>
          <w:lang w:val="en-GB" w:eastAsia="zh-CN"/>
        </w:rPr>
        <w:t>sequence</w:t>
      </w:r>
      <w:r>
        <w:rPr>
          <w:rFonts w:eastAsiaTheme="minorEastAsia" w:hint="eastAsia"/>
          <w:lang w:val="en-GB" w:eastAsia="zh-CN"/>
        </w:rPr>
        <w:t xml:space="preserve"> of PSCCH should be consistent with</w:t>
      </w:r>
      <w:r w:rsidR="002C5078">
        <w:rPr>
          <w:rFonts w:eastAsiaTheme="minorEastAsia" w:hint="eastAsia"/>
          <w:lang w:val="en-GB" w:eastAsia="zh-CN"/>
        </w:rPr>
        <w:t xml:space="preserve"> that of</w:t>
      </w:r>
      <w:r>
        <w:rPr>
          <w:rFonts w:eastAsiaTheme="minorEastAsia" w:hint="eastAsia"/>
          <w:lang w:val="en-GB" w:eastAsia="zh-CN"/>
        </w:rPr>
        <w:t xml:space="preserve"> </w:t>
      </w:r>
      <w:r w:rsidR="0090737F">
        <w:rPr>
          <w:rFonts w:eastAsiaTheme="minorEastAsia" w:hint="eastAsia"/>
          <w:lang w:val="en-GB" w:eastAsia="zh-CN"/>
        </w:rPr>
        <w:t xml:space="preserve">NR </w:t>
      </w:r>
      <w:proofErr w:type="spellStart"/>
      <w:r w:rsidR="0090737F">
        <w:rPr>
          <w:rFonts w:eastAsiaTheme="minorEastAsia" w:hint="eastAsia"/>
          <w:lang w:val="en-GB" w:eastAsia="zh-CN"/>
        </w:rPr>
        <w:t>Uu</w:t>
      </w:r>
      <w:proofErr w:type="spellEnd"/>
      <w:r w:rsidR="0090737F">
        <w:rPr>
          <w:rFonts w:eastAsiaTheme="minorEastAsia" w:hint="eastAsia"/>
          <w:lang w:val="en-GB" w:eastAsia="zh-CN"/>
        </w:rPr>
        <w:t xml:space="preserve"> PDCCH</w:t>
      </w:r>
      <w:r>
        <w:rPr>
          <w:rFonts w:eastAsiaTheme="minorEastAsia" w:hint="eastAsia"/>
          <w:lang w:val="en-GB" w:eastAsia="zh-CN"/>
        </w:rPr>
        <w:t>.</w:t>
      </w:r>
      <w:bookmarkEnd w:id="21"/>
      <w:bookmarkEnd w:id="22"/>
      <w:r w:rsidR="00AA7920">
        <w:rPr>
          <w:rFonts w:eastAsiaTheme="minorEastAsia" w:hint="eastAsia"/>
          <w:lang w:val="en-GB" w:eastAsia="zh-CN"/>
        </w:rPr>
        <w:t xml:space="preserve"> </w:t>
      </w:r>
      <w:r w:rsidR="007A032A" w:rsidRPr="007A032A">
        <w:rPr>
          <w:rFonts w:eastAsiaTheme="minorEastAsia"/>
          <w:lang w:val="en-GB" w:eastAsia="zh-CN"/>
        </w:rPr>
        <w:t>Generic pseudo-random sequences are defined by a length-31 Gold sequence</w:t>
      </w:r>
      <w:r w:rsidR="007A032A">
        <w:rPr>
          <w:rFonts w:eastAsiaTheme="minorEastAsia" w:hint="eastAsia"/>
          <w:lang w:val="en-GB" w:eastAsia="zh-CN"/>
        </w:rPr>
        <w:t>.</w:t>
      </w:r>
      <w:r w:rsidR="007A032A" w:rsidRPr="007A032A">
        <w:rPr>
          <w:rFonts w:eastAsiaTheme="minorEastAsia" w:hint="eastAsia"/>
          <w:lang w:val="en-GB" w:eastAsia="zh-CN"/>
        </w:rPr>
        <w:t xml:space="preserve"> </w:t>
      </w:r>
      <w:r w:rsidR="00AA7920">
        <w:rPr>
          <w:rFonts w:eastAsiaTheme="minorEastAsia" w:hint="eastAsia"/>
          <w:lang w:val="en-GB" w:eastAsia="zh-CN"/>
        </w:rPr>
        <w:t xml:space="preserve">The </w:t>
      </w:r>
      <w:r w:rsidR="00C743D2">
        <w:rPr>
          <w:rFonts w:eastAsiaTheme="minorEastAsia" w:hint="eastAsia"/>
          <w:lang w:val="en-GB" w:eastAsia="zh-CN"/>
        </w:rPr>
        <w:t xml:space="preserve">PSCCH </w:t>
      </w:r>
      <w:r w:rsidR="00AA7920">
        <w:rPr>
          <w:rFonts w:eastAsiaTheme="minorEastAsia" w:hint="eastAsia"/>
          <w:lang w:val="en-GB" w:eastAsia="zh-CN"/>
        </w:rPr>
        <w:t>reference signal of every UE can use a common sequence but with random cyclic shift</w:t>
      </w:r>
      <w:r w:rsidR="00CA3867">
        <w:rPr>
          <w:rFonts w:eastAsiaTheme="minorEastAsia" w:hint="eastAsia"/>
          <w:lang w:val="en-GB" w:eastAsia="zh-CN"/>
        </w:rPr>
        <w:t>s</w:t>
      </w:r>
      <w:r w:rsidR="00562676">
        <w:rPr>
          <w:rFonts w:eastAsiaTheme="minorEastAsia" w:hint="eastAsia"/>
          <w:lang w:val="en-GB" w:eastAsia="zh-CN"/>
        </w:rPr>
        <w:t xml:space="preserve"> like LTE V2X</w:t>
      </w:r>
      <w:r w:rsidR="00AA7920">
        <w:rPr>
          <w:rFonts w:eastAsiaTheme="minorEastAsia" w:hint="eastAsia"/>
          <w:lang w:val="en-GB" w:eastAsia="zh-CN"/>
        </w:rPr>
        <w:t xml:space="preserve">, </w:t>
      </w:r>
      <w:r w:rsidR="001C32D0">
        <w:rPr>
          <w:rFonts w:eastAsiaTheme="minorEastAsia" w:hint="eastAsia"/>
          <w:lang w:val="en-GB" w:eastAsia="zh-CN"/>
        </w:rPr>
        <w:t>which</w:t>
      </w:r>
      <w:r w:rsidR="00C743D2">
        <w:rPr>
          <w:rFonts w:eastAsiaTheme="minorEastAsia" w:hint="eastAsia"/>
          <w:lang w:val="en-GB" w:eastAsia="zh-CN"/>
        </w:rPr>
        <w:t xml:space="preserve"> can keep </w:t>
      </w:r>
      <w:proofErr w:type="spellStart"/>
      <w:r w:rsidR="00C743D2">
        <w:rPr>
          <w:rFonts w:eastAsiaTheme="minorEastAsia" w:hint="eastAsia"/>
          <w:lang w:val="en-GB" w:eastAsia="zh-CN"/>
        </w:rPr>
        <w:t>orthogonality</w:t>
      </w:r>
      <w:proofErr w:type="spellEnd"/>
      <w:r w:rsidR="005A3A7A">
        <w:rPr>
          <w:rFonts w:eastAsiaTheme="minorEastAsia" w:hint="eastAsia"/>
          <w:lang w:val="en-GB" w:eastAsia="zh-CN"/>
        </w:rPr>
        <w:t xml:space="preserve"> </w:t>
      </w:r>
      <w:r w:rsidR="00CA3867">
        <w:rPr>
          <w:rFonts w:eastAsiaTheme="minorEastAsia" w:hint="eastAsia"/>
          <w:lang w:val="en-GB" w:eastAsia="zh-CN"/>
        </w:rPr>
        <w:t>and avoid interference between multiple UEs.</w:t>
      </w:r>
    </w:p>
    <w:p w:rsidR="008768DC" w:rsidRDefault="0087631A" w:rsidP="00487ACD">
      <w:pPr>
        <w:pStyle w:val="a1"/>
        <w:rPr>
          <w:rFonts w:eastAsiaTheme="minorEastAsia"/>
          <w:lang w:val="en-GB" w:eastAsia="zh-CN"/>
        </w:rPr>
      </w:pPr>
      <w:r>
        <w:rPr>
          <w:rFonts w:eastAsiaTheme="minorEastAsia" w:hint="eastAsia"/>
          <w:lang w:val="en-GB" w:eastAsia="zh-CN"/>
        </w:rPr>
        <w:t>If the FDM multiplexing of PSCCH and associated PSSCH is adopted, the DMRS of PSCCH and PSSCH should use the same pattern.</w:t>
      </w:r>
      <w:r w:rsidRPr="0087631A">
        <w:rPr>
          <w:rFonts w:eastAsiaTheme="minorEastAsia" w:hint="eastAsia"/>
          <w:lang w:val="en-GB" w:eastAsia="zh-CN"/>
        </w:rPr>
        <w:t xml:space="preserve"> </w:t>
      </w:r>
      <w:r>
        <w:rPr>
          <w:rFonts w:eastAsiaTheme="minorEastAsia" w:hint="eastAsia"/>
          <w:lang w:val="en-GB" w:eastAsia="zh-CN"/>
        </w:rPr>
        <w:t>The reference signal generation of NR V2X PSCCH should also be consistent with that of LTE V2X.</w:t>
      </w:r>
    </w:p>
    <w:p w:rsidR="008768DC" w:rsidRPr="008768DC" w:rsidRDefault="008768DC" w:rsidP="00487ACD">
      <w:pPr>
        <w:pStyle w:val="a1"/>
        <w:rPr>
          <w:rFonts w:eastAsiaTheme="minorEastAsia"/>
          <w:b/>
          <w:i/>
          <w:lang w:val="en-GB" w:eastAsia="zh-CN"/>
        </w:rPr>
      </w:pPr>
      <w:r w:rsidRPr="008768DC">
        <w:rPr>
          <w:rFonts w:eastAsiaTheme="minorEastAsia"/>
          <w:b/>
          <w:i/>
          <w:lang w:val="en-GB" w:eastAsia="zh-CN"/>
        </w:rPr>
        <w:t>P</w:t>
      </w:r>
      <w:r w:rsidRPr="008768DC">
        <w:rPr>
          <w:rFonts w:eastAsiaTheme="minorEastAsia" w:hint="eastAsia"/>
          <w:b/>
          <w:i/>
          <w:lang w:val="en-GB" w:eastAsia="zh-CN"/>
        </w:rPr>
        <w:t xml:space="preserve">roposal </w:t>
      </w:r>
      <w:r w:rsidR="00A768F0">
        <w:rPr>
          <w:rFonts w:eastAsiaTheme="minorEastAsia" w:hint="eastAsia"/>
          <w:b/>
          <w:i/>
          <w:lang w:val="en-GB" w:eastAsia="zh-CN"/>
        </w:rPr>
        <w:t>7</w:t>
      </w:r>
      <w:r w:rsidRPr="008768DC">
        <w:rPr>
          <w:rFonts w:eastAsiaTheme="minorEastAsia" w:hint="eastAsia"/>
          <w:b/>
          <w:i/>
          <w:lang w:val="en-GB" w:eastAsia="zh-CN"/>
        </w:rPr>
        <w:t xml:space="preserve">: </w:t>
      </w:r>
      <w:r w:rsidR="001A52A1">
        <w:rPr>
          <w:rFonts w:eastAsiaTheme="minorEastAsia" w:hint="eastAsia"/>
          <w:b/>
          <w:i/>
          <w:lang w:val="en-GB" w:eastAsia="zh-CN"/>
        </w:rPr>
        <w:t xml:space="preserve">The </w:t>
      </w:r>
      <w:r w:rsidRPr="008768DC">
        <w:rPr>
          <w:rFonts w:eastAsiaTheme="minorEastAsia" w:hint="eastAsia"/>
          <w:b/>
          <w:i/>
          <w:lang w:val="en-GB" w:eastAsia="zh-CN"/>
        </w:rPr>
        <w:t>DMRS pattern</w:t>
      </w:r>
      <w:r>
        <w:rPr>
          <w:rFonts w:eastAsiaTheme="minorEastAsia" w:hint="eastAsia"/>
          <w:b/>
          <w:i/>
          <w:lang w:val="en-GB" w:eastAsia="zh-CN"/>
        </w:rPr>
        <w:t xml:space="preserve"> and generation</w:t>
      </w:r>
      <w:r w:rsidRPr="008768DC">
        <w:rPr>
          <w:rFonts w:eastAsiaTheme="minorEastAsia" w:hint="eastAsia"/>
          <w:b/>
          <w:i/>
          <w:lang w:val="en-GB" w:eastAsia="zh-CN"/>
        </w:rPr>
        <w:t xml:space="preserve"> </w:t>
      </w:r>
      <w:r w:rsidR="00C8454C">
        <w:rPr>
          <w:rFonts w:eastAsiaTheme="minorEastAsia" w:hint="eastAsia"/>
          <w:b/>
          <w:i/>
          <w:lang w:val="en-GB" w:eastAsia="zh-CN"/>
        </w:rPr>
        <w:t>of</w:t>
      </w:r>
      <w:r w:rsidRPr="008768DC">
        <w:rPr>
          <w:rFonts w:eastAsiaTheme="minorEastAsia" w:hint="eastAsia"/>
          <w:b/>
          <w:i/>
          <w:lang w:val="en-GB" w:eastAsia="zh-CN"/>
        </w:rPr>
        <w:t xml:space="preserve"> NR </w:t>
      </w:r>
      <w:proofErr w:type="spellStart"/>
      <w:r w:rsidRPr="008768DC">
        <w:rPr>
          <w:rFonts w:eastAsiaTheme="minorEastAsia" w:hint="eastAsia"/>
          <w:b/>
          <w:i/>
          <w:lang w:val="en-GB" w:eastAsia="zh-CN"/>
        </w:rPr>
        <w:t>Uu</w:t>
      </w:r>
      <w:proofErr w:type="spellEnd"/>
      <w:r w:rsidRPr="008768DC">
        <w:rPr>
          <w:rFonts w:eastAsiaTheme="minorEastAsia" w:hint="eastAsia"/>
          <w:b/>
          <w:i/>
          <w:lang w:val="en-GB" w:eastAsia="zh-CN"/>
        </w:rPr>
        <w:t xml:space="preserve"> PDCCH should be a start point for NR V2X PSCCH.</w:t>
      </w:r>
    </w:p>
    <w:p w:rsidR="00A95842" w:rsidRDefault="002412D2" w:rsidP="00EF733E">
      <w:pPr>
        <w:pStyle w:val="2"/>
        <w:rPr>
          <w:lang w:val="en-GB" w:eastAsia="zh-CN"/>
        </w:rPr>
      </w:pPr>
      <w:r>
        <w:rPr>
          <w:lang w:eastAsia="zh-CN"/>
        </w:rPr>
        <w:t xml:space="preserve">PSSCH </w:t>
      </w:r>
      <w:r w:rsidR="005D37DB">
        <w:rPr>
          <w:rFonts w:hint="eastAsia"/>
          <w:lang w:eastAsia="zh-CN"/>
        </w:rPr>
        <w:t>DM</w:t>
      </w:r>
      <w:r w:rsidR="00043552" w:rsidRPr="00043552">
        <w:rPr>
          <w:lang w:eastAsia="zh-CN"/>
        </w:rPr>
        <w:t>RS design</w:t>
      </w:r>
    </w:p>
    <w:p w:rsidR="00015DB5" w:rsidRDefault="001D7F19" w:rsidP="004F6983">
      <w:pPr>
        <w:pStyle w:val="a1"/>
        <w:rPr>
          <w:rFonts w:eastAsiaTheme="minorEastAsia"/>
          <w:lang w:eastAsia="zh-CN"/>
        </w:rPr>
      </w:pPr>
      <w:r>
        <w:rPr>
          <w:rFonts w:eastAsia="宋体" w:hint="eastAsia"/>
          <w:lang w:eastAsia="zh-CN"/>
        </w:rPr>
        <w:t xml:space="preserve">In NR </w:t>
      </w:r>
      <w:proofErr w:type="spellStart"/>
      <w:r>
        <w:rPr>
          <w:rFonts w:eastAsia="宋体" w:hint="eastAsia"/>
          <w:lang w:eastAsia="zh-CN"/>
        </w:rPr>
        <w:t>Uu</w:t>
      </w:r>
      <w:proofErr w:type="spellEnd"/>
      <w:r w:rsidR="00B156D8">
        <w:rPr>
          <w:rFonts w:eastAsia="宋体"/>
          <w:lang w:eastAsia="zh-CN"/>
        </w:rPr>
        <w:t xml:space="preserve"> interface</w:t>
      </w:r>
      <w:r>
        <w:rPr>
          <w:rFonts w:eastAsia="宋体" w:hint="eastAsia"/>
          <w:lang w:eastAsia="zh-CN"/>
        </w:rPr>
        <w:t xml:space="preserve">, </w:t>
      </w:r>
      <w:r w:rsidR="00B156D8">
        <w:rPr>
          <w:rFonts w:eastAsia="宋体"/>
          <w:lang w:eastAsia="zh-CN"/>
        </w:rPr>
        <w:t xml:space="preserve">the </w:t>
      </w:r>
      <w:r>
        <w:rPr>
          <w:rFonts w:eastAsia="宋体" w:hint="eastAsia"/>
          <w:lang w:eastAsia="zh-CN"/>
        </w:rPr>
        <w:t xml:space="preserve">DMRS for </w:t>
      </w:r>
      <w:r w:rsidR="00B156D8">
        <w:rPr>
          <w:rFonts w:eastAsia="宋体"/>
          <w:lang w:eastAsia="zh-CN"/>
        </w:rPr>
        <w:t xml:space="preserve">the demodulation of the </w:t>
      </w:r>
      <w:r>
        <w:rPr>
          <w:rFonts w:eastAsia="宋体" w:hint="eastAsia"/>
          <w:lang w:eastAsia="zh-CN"/>
        </w:rPr>
        <w:t xml:space="preserve">data </w:t>
      </w:r>
      <w:r w:rsidR="00B156D8">
        <w:rPr>
          <w:rFonts w:eastAsia="宋体"/>
          <w:lang w:eastAsia="zh-CN"/>
        </w:rPr>
        <w:t>was designed to</w:t>
      </w:r>
      <w:r>
        <w:rPr>
          <w:rFonts w:eastAsia="宋体" w:hint="eastAsia"/>
          <w:lang w:eastAsia="zh-CN"/>
        </w:rPr>
        <w:t xml:space="preserve"> consist of two parts: </w:t>
      </w:r>
      <w:r w:rsidR="00B156D8">
        <w:rPr>
          <w:rFonts w:eastAsia="宋体"/>
          <w:lang w:eastAsia="zh-CN"/>
        </w:rPr>
        <w:t xml:space="preserve">the </w:t>
      </w:r>
      <w:r>
        <w:rPr>
          <w:rFonts w:eastAsia="宋体" w:hint="eastAsia"/>
          <w:lang w:eastAsia="zh-CN"/>
        </w:rPr>
        <w:t>front-loaded DMRS and additional DMRS</w:t>
      </w:r>
      <w:r w:rsidR="004F6984">
        <w:rPr>
          <w:rFonts w:eastAsia="宋体" w:hint="eastAsia"/>
          <w:lang w:eastAsia="zh-CN"/>
        </w:rPr>
        <w:t xml:space="preserve">. </w:t>
      </w:r>
      <w:r>
        <w:rPr>
          <w:rFonts w:eastAsia="宋体" w:hint="eastAsia"/>
          <w:lang w:eastAsia="zh-CN"/>
        </w:rPr>
        <w:t xml:space="preserve">To </w:t>
      </w:r>
      <w:r w:rsidR="00B156D8">
        <w:rPr>
          <w:rFonts w:eastAsia="宋体"/>
          <w:lang w:eastAsia="zh-CN"/>
        </w:rPr>
        <w:t xml:space="preserve">battle the channel effect caused by </w:t>
      </w:r>
      <w:r>
        <w:rPr>
          <w:rFonts w:eastAsia="宋体" w:hint="eastAsia"/>
          <w:lang w:eastAsia="zh-CN"/>
        </w:rPr>
        <w:t xml:space="preserve">the higher relative speed and improve the </w:t>
      </w:r>
      <w:r>
        <w:rPr>
          <w:rFonts w:eastAsia="宋体"/>
          <w:color w:val="000000"/>
          <w:lang w:eastAsia="zh-CN"/>
        </w:rPr>
        <w:t>resource efficiency</w:t>
      </w:r>
      <w:r>
        <w:rPr>
          <w:rFonts w:eastAsia="宋体" w:hint="eastAsia"/>
          <w:color w:val="000000"/>
          <w:lang w:eastAsia="zh-CN"/>
        </w:rPr>
        <w:t xml:space="preserve">, NR V2X DMRS pattern should be flexible as that in NR </w:t>
      </w:r>
      <w:proofErr w:type="spellStart"/>
      <w:r>
        <w:rPr>
          <w:rFonts w:eastAsia="宋体" w:hint="eastAsia"/>
          <w:color w:val="000000"/>
          <w:lang w:eastAsia="zh-CN"/>
        </w:rPr>
        <w:t>Uu</w:t>
      </w:r>
      <w:proofErr w:type="spellEnd"/>
      <w:r w:rsidR="008C773F">
        <w:rPr>
          <w:rFonts w:eastAsia="宋体" w:hint="eastAsia"/>
          <w:color w:val="000000"/>
          <w:lang w:eastAsia="zh-CN"/>
        </w:rPr>
        <w:t xml:space="preserve"> [4]</w:t>
      </w:r>
      <w:r>
        <w:rPr>
          <w:rFonts w:eastAsia="宋体" w:hint="eastAsia"/>
          <w:color w:val="000000"/>
          <w:lang w:eastAsia="zh-CN"/>
        </w:rPr>
        <w:t xml:space="preserve">. </w:t>
      </w:r>
      <w:r w:rsidR="00D85FCB">
        <w:rPr>
          <w:rFonts w:eastAsia="宋体" w:hint="eastAsia"/>
          <w:color w:val="000000"/>
          <w:lang w:eastAsia="zh-CN"/>
        </w:rPr>
        <w:t xml:space="preserve">The DMRS sequence </w:t>
      </w:r>
      <w:r w:rsidR="005B4A10">
        <w:rPr>
          <w:rFonts w:eastAsia="宋体" w:hint="eastAsia"/>
          <w:color w:val="000000"/>
          <w:lang w:eastAsia="zh-CN"/>
        </w:rPr>
        <w:t xml:space="preserve">for PSSCH should be </w:t>
      </w:r>
      <w:r w:rsidR="005B4A10">
        <w:rPr>
          <w:rFonts w:eastAsiaTheme="minorEastAsia" w:hint="eastAsia"/>
          <w:lang w:val="en-GB" w:eastAsia="zh-CN"/>
        </w:rPr>
        <w:t xml:space="preserve">consistent with </w:t>
      </w:r>
      <w:r w:rsidR="00015DB5">
        <w:rPr>
          <w:rFonts w:eastAsiaTheme="minorEastAsia" w:hint="eastAsia"/>
          <w:lang w:val="en-GB" w:eastAsia="zh-CN"/>
        </w:rPr>
        <w:t xml:space="preserve">the </w:t>
      </w:r>
      <w:r w:rsidR="00015DB5" w:rsidRPr="007A032A">
        <w:rPr>
          <w:rFonts w:eastAsiaTheme="minorEastAsia"/>
          <w:lang w:val="en-GB" w:eastAsia="zh-CN"/>
        </w:rPr>
        <w:t>Gold sequence</w:t>
      </w:r>
      <w:r w:rsidR="00F154C2">
        <w:rPr>
          <w:rFonts w:eastAsiaTheme="minorEastAsia" w:hint="eastAsia"/>
          <w:lang w:val="en-GB" w:eastAsia="zh-CN"/>
        </w:rPr>
        <w:t xml:space="preserve"> of NR PDSCH/PUSCH. For unicast or </w:t>
      </w:r>
      <w:proofErr w:type="spellStart"/>
      <w:r w:rsidR="00F154C2">
        <w:rPr>
          <w:rFonts w:eastAsiaTheme="minorEastAsia" w:hint="eastAsia"/>
          <w:lang w:val="en-GB" w:eastAsia="zh-CN"/>
        </w:rPr>
        <w:t>groupcast</w:t>
      </w:r>
      <w:proofErr w:type="spellEnd"/>
      <w:r w:rsidR="00F154C2">
        <w:rPr>
          <w:rFonts w:eastAsiaTheme="minorEastAsia" w:hint="eastAsia"/>
          <w:lang w:val="en-GB" w:eastAsia="zh-CN"/>
        </w:rPr>
        <w:t xml:space="preserve">, </w:t>
      </w:r>
      <w:r w:rsidR="00893D52">
        <w:rPr>
          <w:rFonts w:eastAsiaTheme="minorEastAsia" w:hint="eastAsia"/>
          <w:lang w:val="en-GB" w:eastAsia="zh-CN"/>
        </w:rPr>
        <w:t xml:space="preserve">the reference signal sequence </w:t>
      </w:r>
      <w:r w:rsidR="00F154C2">
        <w:rPr>
          <w:rFonts w:eastAsiaTheme="minorEastAsia" w:hint="eastAsia"/>
          <w:lang w:val="en-GB" w:eastAsia="zh-CN"/>
        </w:rPr>
        <w:t>should be</w:t>
      </w:r>
      <w:r w:rsidR="00893D52">
        <w:rPr>
          <w:rFonts w:eastAsiaTheme="minorEastAsia" w:hint="eastAsia"/>
          <w:lang w:val="en-GB" w:eastAsia="zh-CN"/>
        </w:rPr>
        <w:t xml:space="preserve"> genera</w:t>
      </w:r>
      <w:r w:rsidR="00F154C2">
        <w:rPr>
          <w:rFonts w:eastAsiaTheme="minorEastAsia" w:hint="eastAsia"/>
          <w:lang w:val="en-GB" w:eastAsia="zh-CN"/>
        </w:rPr>
        <w:t xml:space="preserve">ted based on the destination ID so that only the intended UE can decode the PSSCH. For broadcast, the reference signal sequence should be generated based on </w:t>
      </w:r>
      <w:r w:rsidR="00F154C2">
        <w:t xml:space="preserve">the decimal representation of CRC on the PSCCH transmitted in the same </w:t>
      </w:r>
      <w:proofErr w:type="spellStart"/>
      <w:r w:rsidR="00F154C2">
        <w:t>subframe</w:t>
      </w:r>
      <w:proofErr w:type="spellEnd"/>
      <w:r w:rsidR="00F154C2">
        <w:rPr>
          <w:rFonts w:eastAsiaTheme="minorEastAsia" w:hint="eastAsia"/>
          <w:lang w:eastAsia="zh-CN"/>
        </w:rPr>
        <w:t xml:space="preserve"> like LTE V2X.</w:t>
      </w:r>
    </w:p>
    <w:p w:rsidR="006C55AE" w:rsidRPr="006C55AE" w:rsidRDefault="006C55AE" w:rsidP="00A20397">
      <w:pPr>
        <w:pStyle w:val="a1"/>
        <w:spacing w:after="0"/>
        <w:rPr>
          <w:rFonts w:eastAsiaTheme="minorEastAsia"/>
          <w:b/>
          <w:i/>
          <w:lang w:eastAsia="zh-CN"/>
        </w:rPr>
      </w:pPr>
      <w:r w:rsidRPr="006C55AE">
        <w:rPr>
          <w:rFonts w:eastAsiaTheme="minorEastAsia" w:hint="eastAsia"/>
          <w:b/>
          <w:i/>
          <w:lang w:eastAsia="zh-CN"/>
        </w:rPr>
        <w:t>Proposal 8: The DMRS sequence generation</w:t>
      </w:r>
      <w:r w:rsidR="00A77773">
        <w:rPr>
          <w:rFonts w:eastAsiaTheme="minorEastAsia" w:hint="eastAsia"/>
          <w:b/>
          <w:i/>
          <w:lang w:eastAsia="zh-CN"/>
        </w:rPr>
        <w:t xml:space="preserve"> for PSSCH</w:t>
      </w:r>
      <w:r w:rsidRPr="006C55AE">
        <w:rPr>
          <w:rFonts w:eastAsiaTheme="minorEastAsia" w:hint="eastAsia"/>
          <w:b/>
          <w:i/>
          <w:lang w:eastAsia="zh-CN"/>
        </w:rPr>
        <w:t>:</w:t>
      </w:r>
    </w:p>
    <w:p w:rsidR="006C55AE" w:rsidRPr="006C55AE" w:rsidRDefault="006C55AE" w:rsidP="00E63088">
      <w:pPr>
        <w:pStyle w:val="a1"/>
        <w:numPr>
          <w:ilvl w:val="0"/>
          <w:numId w:val="22"/>
        </w:numPr>
        <w:spacing w:after="0"/>
        <w:rPr>
          <w:rFonts w:eastAsiaTheme="minorEastAsia"/>
          <w:b/>
          <w:i/>
          <w:lang w:val="en-GB" w:eastAsia="zh-CN"/>
        </w:rPr>
      </w:pPr>
      <w:r w:rsidRPr="006C55AE">
        <w:rPr>
          <w:rFonts w:eastAsiaTheme="minorEastAsia" w:hint="eastAsia"/>
          <w:b/>
          <w:i/>
          <w:lang w:val="en-GB" w:eastAsia="zh-CN"/>
        </w:rPr>
        <w:t xml:space="preserve">For unicast or </w:t>
      </w:r>
      <w:proofErr w:type="spellStart"/>
      <w:r w:rsidRPr="006C55AE">
        <w:rPr>
          <w:rFonts w:eastAsiaTheme="minorEastAsia" w:hint="eastAsia"/>
          <w:b/>
          <w:i/>
          <w:lang w:val="en-GB" w:eastAsia="zh-CN"/>
        </w:rPr>
        <w:t>groupcast</w:t>
      </w:r>
      <w:proofErr w:type="spellEnd"/>
      <w:r w:rsidRPr="006C55AE">
        <w:rPr>
          <w:rFonts w:eastAsiaTheme="minorEastAsia" w:hint="eastAsia"/>
          <w:b/>
          <w:i/>
          <w:lang w:val="en-GB" w:eastAsia="zh-CN"/>
        </w:rPr>
        <w:t xml:space="preserve">, the reference signal sequence should be generated based on the destination </w:t>
      </w:r>
      <w:proofErr w:type="gramStart"/>
      <w:r w:rsidRPr="006C55AE">
        <w:rPr>
          <w:rFonts w:eastAsiaTheme="minorEastAsia" w:hint="eastAsia"/>
          <w:b/>
          <w:i/>
          <w:lang w:val="en-GB" w:eastAsia="zh-CN"/>
        </w:rPr>
        <w:t>ID .</w:t>
      </w:r>
      <w:proofErr w:type="gramEnd"/>
    </w:p>
    <w:p w:rsidR="006C55AE" w:rsidRPr="006C55AE" w:rsidRDefault="006C55AE" w:rsidP="00E63088">
      <w:pPr>
        <w:pStyle w:val="a1"/>
        <w:numPr>
          <w:ilvl w:val="0"/>
          <w:numId w:val="22"/>
        </w:numPr>
        <w:spacing w:afterLines="50"/>
        <w:rPr>
          <w:rFonts w:eastAsiaTheme="minorEastAsia"/>
          <w:b/>
          <w:i/>
          <w:lang w:val="en-GB" w:eastAsia="zh-CN"/>
        </w:rPr>
      </w:pPr>
      <w:r w:rsidRPr="006C55AE">
        <w:rPr>
          <w:rFonts w:eastAsiaTheme="minorEastAsia" w:hint="eastAsia"/>
          <w:b/>
          <w:i/>
          <w:lang w:val="en-GB" w:eastAsia="zh-CN"/>
        </w:rPr>
        <w:t xml:space="preserve">For broadcast, the reference signal sequence should be generated based on </w:t>
      </w:r>
      <w:r w:rsidRPr="006C55AE">
        <w:rPr>
          <w:rFonts w:eastAsiaTheme="minorEastAsia"/>
          <w:b/>
          <w:i/>
          <w:lang w:val="en-GB" w:eastAsia="zh-CN"/>
        </w:rPr>
        <w:t xml:space="preserve">the decimal representation of CRC on the PSCCH transmitted in the same </w:t>
      </w:r>
      <w:proofErr w:type="spellStart"/>
      <w:r w:rsidRPr="006C55AE">
        <w:rPr>
          <w:rFonts w:eastAsiaTheme="minorEastAsia"/>
          <w:b/>
          <w:i/>
          <w:lang w:val="en-GB" w:eastAsia="zh-CN"/>
        </w:rPr>
        <w:t>subframe</w:t>
      </w:r>
      <w:proofErr w:type="spellEnd"/>
    </w:p>
    <w:p w:rsidR="00C6246C" w:rsidRPr="004341BD" w:rsidRDefault="001D7F19" w:rsidP="004F6983">
      <w:pPr>
        <w:pStyle w:val="a1"/>
        <w:rPr>
          <w:rFonts w:eastAsia="宋体"/>
          <w:lang w:eastAsia="zh-CN"/>
        </w:rPr>
      </w:pPr>
      <w:r>
        <w:rPr>
          <w:rFonts w:eastAsia="宋体" w:hint="eastAsia"/>
          <w:color w:val="000000"/>
          <w:lang w:eastAsia="zh-CN"/>
        </w:rPr>
        <w:t xml:space="preserve">The evaluation results for different DMRS patterns at different numerologies </w:t>
      </w:r>
      <w:r w:rsidR="00701C3E">
        <w:rPr>
          <w:rFonts w:eastAsia="宋体" w:hint="eastAsia"/>
          <w:color w:val="000000"/>
          <w:lang w:eastAsia="zh-CN"/>
        </w:rPr>
        <w:t>are</w:t>
      </w:r>
      <w:r>
        <w:rPr>
          <w:rFonts w:eastAsia="宋体" w:hint="eastAsia"/>
          <w:color w:val="000000"/>
          <w:lang w:eastAsia="zh-CN"/>
        </w:rPr>
        <w:t xml:space="preserve"> provi</w:t>
      </w:r>
      <w:r w:rsidR="00701C3E">
        <w:rPr>
          <w:rFonts w:eastAsia="宋体" w:hint="eastAsia"/>
          <w:color w:val="000000"/>
          <w:lang w:eastAsia="zh-CN"/>
        </w:rPr>
        <w:t>ded in this contribution</w:t>
      </w:r>
      <w:r>
        <w:rPr>
          <w:rFonts w:eastAsia="宋体" w:hint="eastAsia"/>
          <w:color w:val="000000"/>
          <w:lang w:eastAsia="zh-CN"/>
        </w:rPr>
        <w:t>.</w:t>
      </w:r>
      <w:r>
        <w:rPr>
          <w:rFonts w:eastAsia="宋体" w:hint="eastAsia"/>
          <w:kern w:val="2"/>
          <w:lang w:eastAsia="zh-CN"/>
        </w:rPr>
        <w:t xml:space="preserve"> Three </w:t>
      </w:r>
      <w:r>
        <w:rPr>
          <w:rFonts w:eastAsia="宋体" w:hint="eastAsia"/>
          <w:color w:val="000000"/>
          <w:lang w:eastAsia="zh-CN"/>
        </w:rPr>
        <w:t xml:space="preserve">DMRS patterns are respectively </w:t>
      </w:r>
      <w:r>
        <w:rPr>
          <w:rFonts w:eastAsia="宋体"/>
          <w:color w:val="000000"/>
          <w:lang w:eastAsia="zh-CN"/>
        </w:rPr>
        <w:t>con</w:t>
      </w:r>
      <w:r w:rsidR="00C87517">
        <w:rPr>
          <w:rFonts w:eastAsia="宋体" w:hint="eastAsia"/>
          <w:color w:val="000000"/>
          <w:lang w:eastAsia="zh-CN"/>
        </w:rPr>
        <w:t>f</w:t>
      </w:r>
      <w:r w:rsidR="0030743F">
        <w:rPr>
          <w:rFonts w:eastAsia="宋体"/>
          <w:color w:val="000000"/>
          <w:lang w:eastAsia="zh-CN"/>
        </w:rPr>
        <w:t>igure</w:t>
      </w:r>
      <w:r>
        <w:rPr>
          <w:rFonts w:eastAsia="宋体"/>
          <w:color w:val="000000"/>
          <w:lang w:eastAsia="zh-CN"/>
        </w:rPr>
        <w:t>d</w:t>
      </w:r>
      <w:r>
        <w:rPr>
          <w:rFonts w:eastAsia="宋体" w:hint="eastAsia"/>
          <w:color w:val="000000"/>
          <w:lang w:eastAsia="zh-CN"/>
        </w:rPr>
        <w:t xml:space="preserve"> as 2, 3 and 4 </w:t>
      </w:r>
      <w:r w:rsidR="00B156D8">
        <w:rPr>
          <w:rFonts w:eastAsia="宋体"/>
          <w:color w:val="000000"/>
          <w:lang w:eastAsia="zh-CN"/>
        </w:rPr>
        <w:t xml:space="preserve">symbols </w:t>
      </w:r>
      <w:r>
        <w:rPr>
          <w:rFonts w:eastAsia="宋体" w:hint="eastAsia"/>
          <w:color w:val="000000"/>
          <w:lang w:eastAsia="zh-CN"/>
        </w:rPr>
        <w:t>in time domain</w:t>
      </w:r>
      <w:r w:rsidR="00B573C6">
        <w:rPr>
          <w:rFonts w:eastAsia="宋体" w:hint="eastAsia"/>
          <w:color w:val="000000"/>
          <w:lang w:eastAsia="zh-CN"/>
        </w:rPr>
        <w:t xml:space="preserve"> as shown in </w:t>
      </w:r>
      <w:r w:rsidR="00B156D8">
        <w:rPr>
          <w:rFonts w:eastAsia="宋体"/>
          <w:color w:val="000000"/>
          <w:lang w:eastAsia="zh-CN"/>
        </w:rPr>
        <w:t>F</w:t>
      </w:r>
      <w:r w:rsidR="00B573C6">
        <w:rPr>
          <w:rFonts w:eastAsia="宋体" w:hint="eastAsia"/>
          <w:color w:val="000000"/>
          <w:lang w:eastAsia="zh-CN"/>
        </w:rPr>
        <w:t>igure</w:t>
      </w:r>
      <w:r w:rsidR="005775C1">
        <w:rPr>
          <w:rFonts w:eastAsia="宋体" w:hint="eastAsia"/>
          <w:color w:val="000000"/>
          <w:lang w:eastAsia="zh-CN"/>
        </w:rPr>
        <w:t xml:space="preserve"> </w:t>
      </w:r>
      <w:r w:rsidR="00374C36">
        <w:rPr>
          <w:rFonts w:eastAsia="宋体" w:hint="eastAsia"/>
          <w:color w:val="000000"/>
          <w:lang w:eastAsia="zh-CN"/>
        </w:rPr>
        <w:t>11a</w:t>
      </w:r>
      <w:r w:rsidR="00B573C6">
        <w:rPr>
          <w:rFonts w:eastAsia="宋体" w:hint="eastAsia"/>
          <w:color w:val="000000"/>
          <w:lang w:eastAsia="zh-CN"/>
        </w:rPr>
        <w:t>)</w:t>
      </w:r>
      <w:r w:rsidR="004F6983">
        <w:rPr>
          <w:rFonts w:eastAsia="宋体" w:hint="eastAsia"/>
          <w:color w:val="000000"/>
          <w:lang w:eastAsia="zh-CN"/>
        </w:rPr>
        <w:t>.</w:t>
      </w:r>
      <w:r w:rsidR="00755309">
        <w:rPr>
          <w:rFonts w:eastAsia="宋体"/>
          <w:lang w:eastAsia="zh-CN"/>
        </w:rPr>
        <w:t xml:space="preserve"> </w:t>
      </w:r>
      <w:r w:rsidR="005C2379">
        <w:rPr>
          <w:rFonts w:eastAsia="宋体" w:hint="eastAsia"/>
          <w:lang w:eastAsia="zh-CN"/>
        </w:rPr>
        <w:t xml:space="preserve">NR </w:t>
      </w:r>
      <w:proofErr w:type="spellStart"/>
      <w:r w:rsidR="005C2379">
        <w:rPr>
          <w:rFonts w:eastAsia="宋体" w:hint="eastAsia"/>
          <w:lang w:eastAsia="zh-CN"/>
        </w:rPr>
        <w:t>sidelink</w:t>
      </w:r>
      <w:proofErr w:type="spellEnd"/>
      <w:r w:rsidR="004F6984">
        <w:rPr>
          <w:rFonts w:eastAsia="宋体" w:hint="eastAsia"/>
          <w:lang w:eastAsia="zh-CN"/>
        </w:rPr>
        <w:t xml:space="preserve"> slot structure is already</w:t>
      </w:r>
      <w:r w:rsidR="005C2379">
        <w:rPr>
          <w:rFonts w:eastAsia="宋体" w:hint="eastAsia"/>
          <w:lang w:eastAsia="zh-CN"/>
        </w:rPr>
        <w:t xml:space="preserve"> very</w:t>
      </w:r>
      <w:r w:rsidR="004F6984">
        <w:rPr>
          <w:rFonts w:eastAsia="宋体" w:hint="eastAsia"/>
          <w:lang w:eastAsia="zh-CN"/>
        </w:rPr>
        <w:t xml:space="preserve"> </w:t>
      </w:r>
      <w:r w:rsidR="005C2379">
        <w:rPr>
          <w:rFonts w:eastAsia="宋体" w:hint="eastAsia"/>
          <w:lang w:eastAsia="zh-CN"/>
        </w:rPr>
        <w:t>crowded</w:t>
      </w:r>
      <w:r w:rsidR="00C6246C">
        <w:rPr>
          <w:rFonts w:eastAsia="宋体" w:hint="eastAsia"/>
          <w:lang w:eastAsia="zh-CN"/>
        </w:rPr>
        <w:t xml:space="preserve"> as shown in </w:t>
      </w:r>
      <w:r w:rsidR="00755309">
        <w:rPr>
          <w:rFonts w:eastAsia="宋体"/>
          <w:lang w:eastAsia="zh-CN"/>
        </w:rPr>
        <w:t>F</w:t>
      </w:r>
      <w:r w:rsidR="00C6246C">
        <w:rPr>
          <w:rFonts w:eastAsia="宋体" w:hint="eastAsia"/>
          <w:lang w:eastAsia="zh-CN"/>
        </w:rPr>
        <w:t xml:space="preserve">igure </w:t>
      </w:r>
      <w:r w:rsidR="00374C36">
        <w:rPr>
          <w:rFonts w:eastAsia="宋体" w:hint="eastAsia"/>
          <w:lang w:eastAsia="zh-CN"/>
        </w:rPr>
        <w:t>10</w:t>
      </w:r>
      <w:r w:rsidR="00755309">
        <w:rPr>
          <w:rFonts w:eastAsia="宋体"/>
          <w:lang w:eastAsia="zh-CN"/>
        </w:rPr>
        <w:t>.</w:t>
      </w:r>
      <w:r w:rsidR="005C2379">
        <w:rPr>
          <w:rFonts w:eastAsia="宋体" w:hint="eastAsia"/>
          <w:lang w:eastAsia="zh-CN"/>
        </w:rPr>
        <w:t xml:space="preserve"> </w:t>
      </w:r>
      <w:r w:rsidR="00755309">
        <w:rPr>
          <w:rFonts w:eastAsia="宋体"/>
          <w:lang w:eastAsia="zh-CN"/>
        </w:rPr>
        <w:t>T</w:t>
      </w:r>
      <w:r w:rsidR="005C2379">
        <w:rPr>
          <w:rFonts w:eastAsia="宋体" w:hint="eastAsia"/>
          <w:lang w:eastAsia="zh-CN"/>
        </w:rPr>
        <w:t xml:space="preserve">he maximum </w:t>
      </w:r>
      <w:r w:rsidR="00EA19DF">
        <w:rPr>
          <w:rFonts w:eastAsia="宋体" w:hint="eastAsia"/>
          <w:lang w:eastAsia="zh-CN"/>
        </w:rPr>
        <w:t xml:space="preserve">density of DMRS </w:t>
      </w:r>
      <w:r w:rsidR="00755309">
        <w:rPr>
          <w:rFonts w:eastAsia="宋体"/>
          <w:lang w:eastAsia="zh-CN"/>
        </w:rPr>
        <w:t xml:space="preserve">in time domain </w:t>
      </w:r>
      <w:r w:rsidR="00EA19DF">
        <w:rPr>
          <w:rFonts w:eastAsia="宋体" w:hint="eastAsia"/>
          <w:lang w:eastAsia="zh-CN"/>
        </w:rPr>
        <w:t>can</w:t>
      </w:r>
      <w:r w:rsidR="005C2379">
        <w:rPr>
          <w:rFonts w:eastAsia="宋体" w:hint="eastAsia"/>
          <w:lang w:eastAsia="zh-CN"/>
        </w:rPr>
        <w:t>not be more than 4</w:t>
      </w:r>
      <w:r w:rsidR="00755309">
        <w:rPr>
          <w:rFonts w:eastAsia="宋体"/>
          <w:lang w:eastAsia="zh-CN"/>
        </w:rPr>
        <w:t xml:space="preserve"> in a slot</w:t>
      </w:r>
      <w:r w:rsidR="005C2379">
        <w:rPr>
          <w:rFonts w:eastAsia="宋体" w:hint="eastAsia"/>
          <w:lang w:eastAsia="zh-CN"/>
        </w:rPr>
        <w:t xml:space="preserve">. </w:t>
      </w:r>
    </w:p>
    <w:p w:rsidR="00C6246C" w:rsidRDefault="00DC3ABD" w:rsidP="00C6246C">
      <w:pPr>
        <w:pStyle w:val="a1"/>
        <w:jc w:val="center"/>
        <w:rPr>
          <w:rFonts w:eastAsia="宋体"/>
          <w:lang w:eastAsia="zh-CN"/>
        </w:rPr>
      </w:pPr>
      <w:r>
        <w:object w:dxaOrig="3644" w:dyaOrig="2053">
          <v:shape id="_x0000_i1030" type="#_x0000_t75" style="width:183.2pt;height:103.7pt" o:ole="">
            <v:imagedata r:id="rId26" o:title=""/>
          </v:shape>
          <o:OLEObject Type="Embed" ProgID="Visio.Drawing.11" ShapeID="_x0000_i1030" DrawAspect="Content" ObjectID="_1615804356" r:id="rId27"/>
        </w:object>
      </w:r>
    </w:p>
    <w:p w:rsidR="00C6246C" w:rsidRPr="00BD4D4A" w:rsidRDefault="0030743F" w:rsidP="00FE3072">
      <w:pPr>
        <w:pStyle w:val="a1"/>
        <w:spacing w:afterLines="50"/>
        <w:jc w:val="center"/>
        <w:rPr>
          <w:rFonts w:eastAsia="宋体"/>
          <w:b/>
          <w:lang w:eastAsia="zh-CN"/>
        </w:rPr>
      </w:pPr>
      <w:r>
        <w:rPr>
          <w:rFonts w:eastAsia="宋体" w:hint="eastAsia"/>
          <w:b/>
          <w:lang w:eastAsia="zh-CN"/>
        </w:rPr>
        <w:t>Figure</w:t>
      </w:r>
      <w:r w:rsidR="00C6246C" w:rsidRPr="00BD4D4A">
        <w:rPr>
          <w:rFonts w:eastAsia="宋体" w:hint="eastAsia"/>
          <w:b/>
          <w:lang w:eastAsia="zh-CN"/>
        </w:rPr>
        <w:t xml:space="preserve"> </w:t>
      </w:r>
      <w:r w:rsidR="00374C36">
        <w:rPr>
          <w:rFonts w:eastAsia="宋体" w:hint="eastAsia"/>
          <w:b/>
          <w:lang w:eastAsia="zh-CN"/>
        </w:rPr>
        <w:t>10</w:t>
      </w:r>
      <w:r w:rsidR="00EA059E">
        <w:rPr>
          <w:rFonts w:eastAsia="宋体" w:hint="eastAsia"/>
          <w:b/>
          <w:lang w:eastAsia="zh-CN"/>
        </w:rPr>
        <w:t>:</w:t>
      </w:r>
      <w:r w:rsidR="00C6246C" w:rsidRPr="00BD4D4A">
        <w:rPr>
          <w:rFonts w:eastAsia="宋体" w:hint="eastAsia"/>
          <w:b/>
          <w:lang w:eastAsia="zh-CN"/>
        </w:rPr>
        <w:t xml:space="preserve"> An example for NR V2X slot structure</w:t>
      </w:r>
    </w:p>
    <w:p w:rsidR="00113387" w:rsidRDefault="007E57A6" w:rsidP="00113387">
      <w:pPr>
        <w:pStyle w:val="a1"/>
        <w:jc w:val="center"/>
        <w:rPr>
          <w:rFonts w:eastAsia="宋体"/>
          <w:lang w:eastAsia="zh-CN"/>
        </w:rPr>
      </w:pPr>
      <w:r>
        <w:rPr>
          <w:noProof/>
          <w:lang w:eastAsia="zh-CN"/>
        </w:rPr>
        <w:lastRenderedPageBreak/>
        <w:drawing>
          <wp:inline distT="0" distB="0" distL="0" distR="0" wp14:anchorId="634EC58C" wp14:editId="5FFD7F79">
            <wp:extent cx="2361537" cy="105774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2373329" cy="1063028"/>
                    </a:xfrm>
                    <a:prstGeom prst="rect">
                      <a:avLst/>
                    </a:prstGeom>
                    <a:noFill/>
                    <a:ln w="9525">
                      <a:noFill/>
                      <a:miter lim="800000"/>
                      <a:headEnd/>
                      <a:tailEnd/>
                    </a:ln>
                  </pic:spPr>
                </pic:pic>
              </a:graphicData>
            </a:graphic>
          </wp:inline>
        </w:drawing>
      </w:r>
    </w:p>
    <w:p w:rsidR="00113387" w:rsidRPr="00113387" w:rsidRDefault="00113387" w:rsidP="00113387">
      <w:pPr>
        <w:pStyle w:val="a1"/>
        <w:jc w:val="center"/>
        <w:rPr>
          <w:rFonts w:eastAsia="宋体"/>
          <w:lang w:eastAsia="zh-CN"/>
        </w:rPr>
      </w:pPr>
      <w:proofErr w:type="gramStart"/>
      <w:r>
        <w:rPr>
          <w:rFonts w:eastAsia="宋体" w:hint="eastAsia"/>
          <w:lang w:eastAsia="zh-CN"/>
        </w:rPr>
        <w:t>a</w:t>
      </w:r>
      <w:proofErr w:type="gramEnd"/>
      <w:r>
        <w:rPr>
          <w:rFonts w:eastAsia="宋体" w:hint="eastAsia"/>
          <w:lang w:eastAsia="zh-CN"/>
        </w:rPr>
        <w:t>)</w:t>
      </w:r>
      <w:r w:rsidR="002F4D80">
        <w:rPr>
          <w:rFonts w:eastAsia="宋体" w:hint="eastAsia"/>
          <w:lang w:eastAsia="zh-CN"/>
        </w:rPr>
        <w:t xml:space="preserve">. </w:t>
      </w:r>
      <w:r>
        <w:rPr>
          <w:rFonts w:eastAsia="宋体" w:hint="eastAsia"/>
          <w:lang w:eastAsia="zh-CN"/>
        </w:rPr>
        <w:t>Time domain</w:t>
      </w:r>
      <w:r w:rsidR="00824C26">
        <w:rPr>
          <w:rFonts w:eastAsia="宋体" w:hint="eastAsia"/>
          <w:lang w:eastAsia="zh-CN"/>
        </w:rPr>
        <w:t xml:space="preserve"> patterns</w:t>
      </w:r>
    </w:p>
    <w:p w:rsidR="00721DB4" w:rsidRDefault="007E57A6" w:rsidP="00721DB4">
      <w:pPr>
        <w:pStyle w:val="a1"/>
        <w:jc w:val="center"/>
        <w:rPr>
          <w:rFonts w:eastAsia="宋体"/>
          <w:lang w:eastAsia="zh-CN"/>
        </w:rPr>
      </w:pPr>
      <w:r>
        <w:rPr>
          <w:rFonts w:hint="eastAsia"/>
          <w:noProof/>
          <w:lang w:eastAsia="zh-CN"/>
        </w:rPr>
        <w:drawing>
          <wp:inline distT="0" distB="0" distL="0" distR="0" wp14:anchorId="1B102937" wp14:editId="5609D7CE">
            <wp:extent cx="1820849" cy="18589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1832931" cy="1871275"/>
                    </a:xfrm>
                    <a:prstGeom prst="rect">
                      <a:avLst/>
                    </a:prstGeom>
                    <a:noFill/>
                    <a:ln w="9525">
                      <a:noFill/>
                      <a:miter lim="800000"/>
                      <a:headEnd/>
                      <a:tailEnd/>
                    </a:ln>
                  </pic:spPr>
                </pic:pic>
              </a:graphicData>
            </a:graphic>
          </wp:inline>
        </w:drawing>
      </w:r>
    </w:p>
    <w:p w:rsidR="00113387" w:rsidRPr="00113387" w:rsidRDefault="00113387" w:rsidP="00721DB4">
      <w:pPr>
        <w:pStyle w:val="a1"/>
        <w:jc w:val="center"/>
        <w:rPr>
          <w:rFonts w:eastAsia="宋体"/>
          <w:lang w:eastAsia="zh-CN"/>
        </w:rPr>
      </w:pPr>
      <w:r>
        <w:rPr>
          <w:rFonts w:eastAsia="宋体" w:hint="eastAsia"/>
          <w:lang w:eastAsia="zh-CN"/>
        </w:rPr>
        <w:t>b)</w:t>
      </w:r>
      <w:r w:rsidR="002F4D80">
        <w:rPr>
          <w:rFonts w:eastAsia="宋体" w:hint="eastAsia"/>
          <w:lang w:eastAsia="zh-CN"/>
        </w:rPr>
        <w:t xml:space="preserve">. </w:t>
      </w:r>
      <w:r>
        <w:rPr>
          <w:rFonts w:eastAsia="宋体" w:hint="eastAsia"/>
          <w:lang w:eastAsia="zh-CN"/>
        </w:rPr>
        <w:t>Frequency domain</w:t>
      </w:r>
      <w:r w:rsidR="00824C26">
        <w:rPr>
          <w:rFonts w:eastAsia="宋体" w:hint="eastAsia"/>
          <w:lang w:eastAsia="zh-CN"/>
        </w:rPr>
        <w:t xml:space="preserve"> patterns</w:t>
      </w:r>
    </w:p>
    <w:p w:rsidR="00A52A50" w:rsidRPr="008A606A" w:rsidRDefault="0030743F" w:rsidP="008A606A">
      <w:pPr>
        <w:pStyle w:val="a1"/>
        <w:jc w:val="center"/>
        <w:rPr>
          <w:rFonts w:eastAsia="宋体"/>
          <w:b/>
          <w:lang w:eastAsia="zh-CN"/>
        </w:rPr>
      </w:pPr>
      <w:r w:rsidRPr="0030743F">
        <w:rPr>
          <w:rFonts w:eastAsia="宋体" w:hint="eastAsia"/>
          <w:b/>
          <w:lang w:eastAsia="zh-CN"/>
        </w:rPr>
        <w:t>Figure</w:t>
      </w:r>
      <w:r w:rsidR="006D3313">
        <w:rPr>
          <w:rFonts w:eastAsia="宋体" w:hint="eastAsia"/>
          <w:b/>
          <w:lang w:eastAsia="zh-CN"/>
        </w:rPr>
        <w:t xml:space="preserve"> </w:t>
      </w:r>
      <w:r w:rsidR="00374C36">
        <w:rPr>
          <w:rFonts w:eastAsia="宋体" w:hint="eastAsia"/>
          <w:b/>
          <w:lang w:eastAsia="zh-CN"/>
        </w:rPr>
        <w:t>11</w:t>
      </w:r>
      <w:r w:rsidR="00EA059E">
        <w:rPr>
          <w:rFonts w:eastAsia="宋体" w:hint="eastAsia"/>
          <w:b/>
          <w:lang w:eastAsia="zh-CN"/>
        </w:rPr>
        <w:t>:</w:t>
      </w:r>
      <w:r w:rsidR="00721DB4" w:rsidRPr="00842487">
        <w:rPr>
          <w:rFonts w:eastAsia="宋体" w:hint="eastAsia"/>
          <w:b/>
          <w:lang w:eastAsia="zh-CN"/>
        </w:rPr>
        <w:t xml:space="preserve"> DMRS </w:t>
      </w:r>
      <w:r w:rsidR="00913753" w:rsidRPr="00842487">
        <w:rPr>
          <w:rFonts w:eastAsia="宋体" w:hint="eastAsia"/>
          <w:b/>
          <w:lang w:eastAsia="zh-CN"/>
        </w:rPr>
        <w:t>time/</w:t>
      </w:r>
      <w:r w:rsidR="00721DB4" w:rsidRPr="00842487">
        <w:rPr>
          <w:rFonts w:eastAsia="宋体" w:hint="eastAsia"/>
          <w:b/>
          <w:lang w:eastAsia="zh-CN"/>
        </w:rPr>
        <w:t>frequency domain patterns</w:t>
      </w:r>
    </w:p>
    <w:p w:rsidR="00FE3072" w:rsidRPr="004F6983" w:rsidRDefault="00FE3072" w:rsidP="00FE3072">
      <w:pPr>
        <w:pStyle w:val="a1"/>
        <w:rPr>
          <w:rFonts w:eastAsia="宋体"/>
          <w:color w:val="000000"/>
          <w:lang w:eastAsia="zh-CN"/>
        </w:rPr>
      </w:pPr>
      <w:r w:rsidRPr="004F6983">
        <w:rPr>
          <w:rFonts w:eastAsia="宋体" w:hint="eastAsia"/>
          <w:lang w:eastAsia="zh-CN"/>
        </w:rPr>
        <w:t xml:space="preserve">It can be observed from </w:t>
      </w:r>
      <w:r w:rsidRPr="004F6983">
        <w:rPr>
          <w:rFonts w:hint="eastAsia"/>
          <w:lang w:eastAsia="zh-CN"/>
        </w:rPr>
        <w:t>the evaluation results</w:t>
      </w:r>
      <w:r>
        <w:rPr>
          <w:rFonts w:eastAsia="宋体" w:hint="eastAsia"/>
          <w:lang w:eastAsia="zh-CN"/>
        </w:rPr>
        <w:t xml:space="preserve"> in </w:t>
      </w:r>
      <w:r>
        <w:rPr>
          <w:rFonts w:eastAsia="宋体"/>
          <w:lang w:eastAsia="zh-CN"/>
        </w:rPr>
        <w:t>F</w:t>
      </w:r>
      <w:r>
        <w:rPr>
          <w:rFonts w:eastAsia="宋体" w:hint="eastAsia"/>
          <w:lang w:eastAsia="zh-CN"/>
        </w:rPr>
        <w:t xml:space="preserve">igure </w:t>
      </w:r>
      <w:r w:rsidR="004D11BF">
        <w:rPr>
          <w:rFonts w:eastAsia="宋体" w:hint="eastAsia"/>
          <w:lang w:eastAsia="zh-CN"/>
        </w:rPr>
        <w:t>12</w:t>
      </w:r>
      <w:r w:rsidR="004D11BF" w:rsidRPr="004F6983">
        <w:rPr>
          <w:rFonts w:eastAsia="宋体" w:hint="eastAsia"/>
          <w:lang w:eastAsia="zh-CN"/>
        </w:rPr>
        <w:t xml:space="preserve"> </w:t>
      </w:r>
      <w:r w:rsidRPr="004F6983">
        <w:rPr>
          <w:rFonts w:eastAsia="宋体" w:hint="eastAsia"/>
          <w:lang w:eastAsia="zh-CN"/>
        </w:rPr>
        <w:t xml:space="preserve">that </w:t>
      </w:r>
      <w:r>
        <w:rPr>
          <w:rFonts w:eastAsia="宋体"/>
          <w:lang w:eastAsia="zh-CN"/>
        </w:rPr>
        <w:t xml:space="preserve">the </w:t>
      </w:r>
      <w:r w:rsidRPr="004F6983">
        <w:rPr>
          <w:rFonts w:eastAsia="宋体" w:hint="eastAsia"/>
          <w:lang w:eastAsia="zh-CN"/>
        </w:rPr>
        <w:t>3</w:t>
      </w:r>
      <w:r>
        <w:rPr>
          <w:rFonts w:eastAsia="宋体"/>
          <w:lang w:eastAsia="zh-CN"/>
        </w:rPr>
        <w:t xml:space="preserve">- and </w:t>
      </w:r>
      <w:r w:rsidRPr="004F6983">
        <w:rPr>
          <w:rFonts w:eastAsia="宋体" w:hint="eastAsia"/>
          <w:lang w:eastAsia="zh-CN"/>
        </w:rPr>
        <w:t xml:space="preserve"> 4</w:t>
      </w:r>
      <w:r>
        <w:rPr>
          <w:rFonts w:eastAsia="宋体"/>
          <w:lang w:eastAsia="zh-CN"/>
        </w:rPr>
        <w:t>-symbol</w:t>
      </w:r>
      <w:r w:rsidRPr="004F6983">
        <w:rPr>
          <w:rFonts w:eastAsia="宋体" w:hint="eastAsia"/>
          <w:lang w:eastAsia="zh-CN"/>
        </w:rPr>
        <w:t xml:space="preserve"> DMRS pattern can satisfy</w:t>
      </w:r>
      <w:r>
        <w:rPr>
          <w:rFonts w:eastAsia="宋体"/>
          <w:lang w:eastAsia="zh-CN"/>
        </w:rPr>
        <w:t xml:space="preserve"> the BLER performance for</w:t>
      </w:r>
      <w:r w:rsidRPr="004F6983">
        <w:rPr>
          <w:rFonts w:eastAsia="宋体" w:hint="eastAsia"/>
          <w:lang w:eastAsia="zh-CN"/>
        </w:rPr>
        <w:t xml:space="preserve"> most scenarios except</w:t>
      </w:r>
      <w:r>
        <w:rPr>
          <w:rFonts w:eastAsia="宋体" w:hint="eastAsia"/>
          <w:lang w:eastAsia="zh-CN"/>
        </w:rPr>
        <w:t xml:space="preserve"> </w:t>
      </w:r>
      <w:r>
        <w:rPr>
          <w:rFonts w:eastAsia="宋体"/>
          <w:lang w:eastAsia="zh-CN"/>
        </w:rPr>
        <w:t xml:space="preserve">for the scenario of </w:t>
      </w:r>
      <w:r>
        <w:rPr>
          <w:rFonts w:eastAsia="宋体" w:hint="eastAsia"/>
          <w:lang w:eastAsia="zh-CN"/>
        </w:rPr>
        <w:t>15kHz SCS</w:t>
      </w:r>
      <w:r>
        <w:rPr>
          <w:rFonts w:eastAsia="宋体"/>
          <w:lang w:eastAsia="zh-CN"/>
        </w:rPr>
        <w:t xml:space="preserve"> with 500 km/h speed.</w:t>
      </w:r>
      <w:r>
        <w:rPr>
          <w:rFonts w:eastAsia="宋体" w:hint="eastAsia"/>
          <w:lang w:eastAsia="zh-CN"/>
        </w:rPr>
        <w:t xml:space="preserve"> </w:t>
      </w:r>
      <w:r w:rsidRPr="004F6983">
        <w:rPr>
          <w:rFonts w:eastAsia="宋体" w:hint="eastAsia"/>
          <w:lang w:eastAsia="zh-CN"/>
        </w:rPr>
        <w:t>For low speed UEs, all three DMRS patterns can provide</w:t>
      </w:r>
      <w:r>
        <w:rPr>
          <w:rFonts w:eastAsia="宋体"/>
          <w:lang w:eastAsia="zh-CN"/>
        </w:rPr>
        <w:t xml:space="preserve"> sufficient</w:t>
      </w:r>
      <w:r>
        <w:rPr>
          <w:rFonts w:eastAsia="宋体" w:hint="eastAsia"/>
          <w:lang w:eastAsia="zh-CN"/>
        </w:rPr>
        <w:t xml:space="preserve"> </w:t>
      </w:r>
      <w:r w:rsidRPr="004F6983">
        <w:rPr>
          <w:rFonts w:eastAsia="宋体" w:hint="eastAsia"/>
          <w:lang w:eastAsia="zh-CN"/>
        </w:rPr>
        <w:t xml:space="preserve">BLER performance. As the speed increases, the </w:t>
      </w:r>
      <w:r>
        <w:rPr>
          <w:rFonts w:eastAsia="宋体"/>
          <w:lang w:eastAsia="zh-CN"/>
        </w:rPr>
        <w:t xml:space="preserve">BLER </w:t>
      </w:r>
      <w:r w:rsidRPr="004F6983">
        <w:rPr>
          <w:rFonts w:eastAsia="宋体" w:hint="eastAsia"/>
          <w:lang w:eastAsia="zh-CN"/>
        </w:rPr>
        <w:t>performance of lower density pattern such as 2</w:t>
      </w:r>
      <w:r>
        <w:rPr>
          <w:rFonts w:eastAsia="宋体"/>
          <w:lang w:eastAsia="zh-CN"/>
        </w:rPr>
        <w:t>- and</w:t>
      </w:r>
      <w:r w:rsidRPr="004F6983">
        <w:rPr>
          <w:rFonts w:eastAsia="宋体" w:hint="eastAsia"/>
          <w:lang w:eastAsia="zh-CN"/>
        </w:rPr>
        <w:t>3</w:t>
      </w:r>
      <w:r>
        <w:rPr>
          <w:rFonts w:eastAsia="宋体"/>
          <w:lang w:eastAsia="zh-CN"/>
        </w:rPr>
        <w:t>-</w:t>
      </w:r>
      <w:r w:rsidRPr="004F6983">
        <w:rPr>
          <w:rFonts w:eastAsia="宋体" w:hint="eastAsia"/>
          <w:lang w:eastAsia="zh-CN"/>
        </w:rPr>
        <w:t xml:space="preserve"> </w:t>
      </w:r>
      <w:r>
        <w:rPr>
          <w:rFonts w:eastAsia="宋体"/>
          <w:lang w:eastAsia="zh-CN"/>
        </w:rPr>
        <w:t>symbol DMRS pattern</w:t>
      </w:r>
      <w:r w:rsidRPr="004F6983">
        <w:rPr>
          <w:rFonts w:eastAsia="宋体" w:hint="eastAsia"/>
          <w:lang w:eastAsia="zh-CN"/>
        </w:rPr>
        <w:t xml:space="preserve"> begin to degrade. </w:t>
      </w:r>
    </w:p>
    <w:p w:rsidR="00FE3072" w:rsidRPr="00360703" w:rsidRDefault="00FE3072" w:rsidP="00FE3072">
      <w:pPr>
        <w:pStyle w:val="a1"/>
        <w:rPr>
          <w:rFonts w:eastAsia="宋体"/>
          <w:b/>
          <w:i/>
          <w:lang w:eastAsia="zh-CN"/>
        </w:rPr>
      </w:pPr>
      <w:r w:rsidRPr="00360703">
        <w:rPr>
          <w:rFonts w:eastAsia="宋体" w:hint="eastAsia"/>
          <w:b/>
          <w:i/>
          <w:lang w:eastAsia="zh-CN"/>
        </w:rPr>
        <w:t>Proposal</w:t>
      </w:r>
      <w:r>
        <w:rPr>
          <w:rFonts w:eastAsia="宋体" w:hint="eastAsia"/>
          <w:b/>
          <w:i/>
          <w:lang w:eastAsia="zh-CN"/>
        </w:rPr>
        <w:t xml:space="preserve"> </w:t>
      </w:r>
      <w:r w:rsidR="002A5462">
        <w:rPr>
          <w:rFonts w:eastAsia="宋体" w:hint="eastAsia"/>
          <w:b/>
          <w:i/>
          <w:lang w:eastAsia="zh-CN"/>
        </w:rPr>
        <w:t>9</w:t>
      </w:r>
      <w:r w:rsidRPr="00360703">
        <w:rPr>
          <w:rFonts w:eastAsia="宋体" w:hint="eastAsia"/>
          <w:b/>
          <w:i/>
          <w:lang w:eastAsia="zh-CN"/>
        </w:rPr>
        <w:t xml:space="preserve">: </w:t>
      </w:r>
      <w:proofErr w:type="gramStart"/>
      <w:r w:rsidRPr="00360703">
        <w:rPr>
          <w:rFonts w:eastAsia="宋体" w:hint="eastAsia"/>
          <w:b/>
          <w:i/>
          <w:lang w:eastAsia="zh-CN"/>
        </w:rPr>
        <w:t>15kHz</w:t>
      </w:r>
      <w:proofErr w:type="gramEnd"/>
      <w:r w:rsidRPr="00360703">
        <w:rPr>
          <w:rFonts w:eastAsia="宋体" w:hint="eastAsia"/>
          <w:b/>
          <w:i/>
          <w:lang w:eastAsia="zh-CN"/>
        </w:rPr>
        <w:t xml:space="preserve"> SCS should not be </w:t>
      </w:r>
      <w:r w:rsidRPr="00360703">
        <w:rPr>
          <w:rFonts w:eastAsia="宋体"/>
          <w:b/>
          <w:i/>
          <w:lang w:eastAsia="zh-CN"/>
        </w:rPr>
        <w:t xml:space="preserve">considered for </w:t>
      </w:r>
      <w:r w:rsidR="001D05E6">
        <w:rPr>
          <w:rFonts w:eastAsiaTheme="minorEastAsia"/>
          <w:b/>
          <w:i/>
          <w:lang w:eastAsia="zh-CN"/>
        </w:rPr>
        <w:t>ult</w:t>
      </w:r>
      <w:r w:rsidR="001D05E6">
        <w:rPr>
          <w:rFonts w:eastAsiaTheme="minorEastAsia" w:hint="eastAsia"/>
          <w:b/>
          <w:i/>
          <w:lang w:eastAsia="zh-CN"/>
        </w:rPr>
        <w:t>ra-</w:t>
      </w:r>
      <w:r w:rsidR="001D05E6" w:rsidRPr="00E63088">
        <w:rPr>
          <w:rFonts w:eastAsiaTheme="minorEastAsia"/>
          <w:b/>
          <w:i/>
          <w:lang w:eastAsia="zh-CN"/>
        </w:rPr>
        <w:t>high-speed</w:t>
      </w:r>
      <w:r w:rsidRPr="00556D82">
        <w:rPr>
          <w:rFonts w:eastAsia="宋体"/>
          <w:b/>
          <w:i/>
          <w:lang w:eastAsia="zh-CN"/>
        </w:rPr>
        <w:t xml:space="preserve"> scenarios</w:t>
      </w:r>
      <w:r w:rsidRPr="00360703">
        <w:rPr>
          <w:rFonts w:eastAsia="宋体" w:hint="eastAsia"/>
          <w:b/>
          <w:i/>
          <w:lang w:eastAsia="zh-CN"/>
        </w:rPr>
        <w:t xml:space="preserve"> for NR V2X FR1.</w:t>
      </w:r>
    </w:p>
    <w:p w:rsidR="00FE3072" w:rsidRPr="00B46E29" w:rsidRDefault="00FE3072" w:rsidP="00FE3072">
      <w:pPr>
        <w:pStyle w:val="a1"/>
        <w:rPr>
          <w:rFonts w:eastAsia="宋体"/>
          <w:b/>
          <w:i/>
          <w:lang w:eastAsia="zh-CN"/>
        </w:rPr>
      </w:pPr>
      <w:r>
        <w:rPr>
          <w:rFonts w:eastAsia="宋体" w:hint="eastAsia"/>
          <w:b/>
          <w:i/>
          <w:lang w:eastAsia="zh-CN"/>
        </w:rPr>
        <w:t xml:space="preserve">Proposal </w:t>
      </w:r>
      <w:r w:rsidR="002A5462">
        <w:rPr>
          <w:rFonts w:eastAsia="宋体" w:hint="eastAsia"/>
          <w:b/>
          <w:i/>
          <w:lang w:eastAsia="zh-CN"/>
        </w:rPr>
        <w:t>10</w:t>
      </w:r>
      <w:r w:rsidRPr="00D35AA1">
        <w:rPr>
          <w:rFonts w:eastAsia="宋体" w:hint="eastAsia"/>
          <w:b/>
          <w:i/>
          <w:lang w:eastAsia="zh-CN"/>
        </w:rPr>
        <w:t>:</w:t>
      </w:r>
      <w:r>
        <w:rPr>
          <w:rFonts w:eastAsia="宋体" w:hint="eastAsia"/>
          <w:b/>
          <w:i/>
          <w:lang w:eastAsia="zh-CN"/>
        </w:rPr>
        <w:t xml:space="preserve"> For </w:t>
      </w:r>
      <w:proofErr w:type="gramStart"/>
      <w:r>
        <w:rPr>
          <w:rFonts w:eastAsia="宋体" w:hint="eastAsia"/>
          <w:b/>
          <w:i/>
          <w:lang w:eastAsia="zh-CN"/>
        </w:rPr>
        <w:t>30k</w:t>
      </w:r>
      <w:r w:rsidRPr="00B46E29">
        <w:rPr>
          <w:rFonts w:eastAsia="宋体" w:hint="eastAsia"/>
          <w:b/>
          <w:i/>
          <w:lang w:eastAsia="zh-CN"/>
        </w:rPr>
        <w:t>Hz</w:t>
      </w:r>
      <w:proofErr w:type="gramEnd"/>
      <w:r w:rsidRPr="00B46E29">
        <w:rPr>
          <w:rFonts w:eastAsia="宋体" w:hint="eastAsia"/>
          <w:b/>
          <w:i/>
          <w:lang w:eastAsia="zh-CN"/>
        </w:rPr>
        <w:t xml:space="preserve"> SCS, 4</w:t>
      </w:r>
      <w:r>
        <w:rPr>
          <w:rFonts w:eastAsia="宋体"/>
          <w:b/>
          <w:i/>
          <w:lang w:eastAsia="zh-CN"/>
        </w:rPr>
        <w:t>-symbol</w:t>
      </w:r>
      <w:r w:rsidRPr="00B46E29">
        <w:rPr>
          <w:rFonts w:eastAsia="宋体" w:hint="eastAsia"/>
          <w:b/>
          <w:i/>
          <w:lang w:eastAsia="zh-CN"/>
        </w:rPr>
        <w:t xml:space="preserve"> DMRS </w:t>
      </w:r>
      <w:r>
        <w:rPr>
          <w:rFonts w:eastAsia="宋体"/>
          <w:b/>
          <w:i/>
          <w:lang w:eastAsia="zh-CN"/>
        </w:rPr>
        <w:t>within a slot</w:t>
      </w:r>
      <w:r w:rsidRPr="00B46E29">
        <w:rPr>
          <w:rFonts w:eastAsia="宋体" w:hint="eastAsia"/>
          <w:b/>
          <w:i/>
          <w:lang w:eastAsia="zh-CN"/>
        </w:rPr>
        <w:t xml:space="preserve"> will be </w:t>
      </w:r>
      <w:r>
        <w:rPr>
          <w:rFonts w:eastAsia="宋体"/>
          <w:b/>
          <w:i/>
          <w:lang w:eastAsia="zh-CN"/>
        </w:rPr>
        <w:t>sufficient in meeting the BLER performance req</w:t>
      </w:r>
      <w:r>
        <w:rPr>
          <w:rFonts w:eastAsia="宋体" w:hint="eastAsia"/>
          <w:b/>
          <w:i/>
          <w:lang w:eastAsia="zh-CN"/>
        </w:rPr>
        <w:t>u</w:t>
      </w:r>
      <w:r>
        <w:rPr>
          <w:rFonts w:eastAsia="宋体"/>
          <w:b/>
          <w:i/>
          <w:lang w:eastAsia="zh-CN"/>
        </w:rPr>
        <w:t>irement</w:t>
      </w:r>
      <w:r>
        <w:rPr>
          <w:rFonts w:eastAsia="宋体" w:hint="eastAsia"/>
          <w:b/>
          <w:i/>
          <w:lang w:eastAsia="zh-CN"/>
        </w:rPr>
        <w:t>s</w:t>
      </w:r>
      <w:r>
        <w:rPr>
          <w:rFonts w:eastAsia="宋体"/>
          <w:b/>
          <w:i/>
          <w:lang w:eastAsia="zh-CN"/>
        </w:rPr>
        <w:t xml:space="preserve"> </w:t>
      </w:r>
      <w:r>
        <w:rPr>
          <w:rFonts w:eastAsia="宋体" w:hint="eastAsia"/>
          <w:b/>
          <w:i/>
          <w:lang w:eastAsia="zh-CN"/>
        </w:rPr>
        <w:t xml:space="preserve">of </w:t>
      </w:r>
      <w:r w:rsidRPr="00B46E29">
        <w:rPr>
          <w:rFonts w:eastAsia="宋体" w:hint="eastAsia"/>
          <w:b/>
          <w:i/>
          <w:lang w:eastAsia="zh-CN"/>
        </w:rPr>
        <w:t>NR V2X FR1.</w:t>
      </w:r>
    </w:p>
    <w:p w:rsidR="00FE3072" w:rsidRPr="00FE3072" w:rsidRDefault="00FE3072" w:rsidP="00100AEE">
      <w:pPr>
        <w:pStyle w:val="a1"/>
        <w:rPr>
          <w:rFonts w:eastAsia="宋体"/>
          <w:b/>
          <w:i/>
          <w:lang w:eastAsia="zh-CN"/>
        </w:rPr>
      </w:pPr>
      <w:r w:rsidRPr="00B46E29">
        <w:rPr>
          <w:rFonts w:eastAsia="宋体" w:hint="eastAsia"/>
          <w:b/>
          <w:i/>
          <w:lang w:eastAsia="zh-CN"/>
        </w:rPr>
        <w:t>Proposal</w:t>
      </w:r>
      <w:r>
        <w:rPr>
          <w:rFonts w:eastAsia="宋体" w:hint="eastAsia"/>
          <w:b/>
          <w:i/>
          <w:lang w:eastAsia="zh-CN"/>
        </w:rPr>
        <w:t xml:space="preserve"> </w:t>
      </w:r>
      <w:r w:rsidR="002A5462">
        <w:rPr>
          <w:rFonts w:eastAsia="宋体" w:hint="eastAsia"/>
          <w:b/>
          <w:i/>
          <w:lang w:eastAsia="zh-CN"/>
        </w:rPr>
        <w:t>11</w:t>
      </w:r>
      <w:r>
        <w:rPr>
          <w:rFonts w:eastAsia="宋体" w:hint="eastAsia"/>
          <w:b/>
          <w:i/>
          <w:lang w:eastAsia="zh-CN"/>
        </w:rPr>
        <w:t xml:space="preserve">: For </w:t>
      </w:r>
      <w:proofErr w:type="gramStart"/>
      <w:r>
        <w:rPr>
          <w:rFonts w:eastAsia="宋体" w:hint="eastAsia"/>
          <w:b/>
          <w:i/>
          <w:lang w:eastAsia="zh-CN"/>
        </w:rPr>
        <w:t>60kHz</w:t>
      </w:r>
      <w:proofErr w:type="gramEnd"/>
      <w:r>
        <w:rPr>
          <w:rFonts w:eastAsia="宋体" w:hint="eastAsia"/>
          <w:b/>
          <w:i/>
          <w:lang w:eastAsia="zh-CN"/>
        </w:rPr>
        <w:t xml:space="preserve"> SCS, 3</w:t>
      </w:r>
      <w:r>
        <w:rPr>
          <w:rFonts w:eastAsia="宋体"/>
          <w:b/>
          <w:i/>
          <w:lang w:eastAsia="zh-CN"/>
        </w:rPr>
        <w:t>-symbo</w:t>
      </w:r>
      <w:r>
        <w:rPr>
          <w:rFonts w:eastAsia="宋体" w:hint="eastAsia"/>
          <w:b/>
          <w:i/>
          <w:lang w:eastAsia="zh-CN"/>
        </w:rPr>
        <w:t xml:space="preserve">l </w:t>
      </w:r>
      <w:r w:rsidRPr="00B46E29">
        <w:rPr>
          <w:rFonts w:eastAsia="宋体" w:hint="eastAsia"/>
          <w:b/>
          <w:i/>
          <w:lang w:eastAsia="zh-CN"/>
        </w:rPr>
        <w:t xml:space="preserve">DMRS </w:t>
      </w:r>
      <w:r>
        <w:rPr>
          <w:rFonts w:eastAsia="宋体"/>
          <w:b/>
          <w:i/>
          <w:lang w:eastAsia="zh-CN"/>
        </w:rPr>
        <w:t>within a slot</w:t>
      </w:r>
      <w:r w:rsidRPr="00B46E29">
        <w:rPr>
          <w:rFonts w:eastAsia="宋体" w:hint="eastAsia"/>
          <w:b/>
          <w:i/>
          <w:lang w:eastAsia="zh-CN"/>
        </w:rPr>
        <w:t xml:space="preserve"> will be</w:t>
      </w:r>
      <w:r>
        <w:rPr>
          <w:rFonts w:eastAsia="宋体"/>
          <w:b/>
          <w:i/>
          <w:lang w:eastAsia="zh-CN"/>
        </w:rPr>
        <w:t xml:space="preserve"> sufficient in meeting the BLER performance req</w:t>
      </w:r>
      <w:r>
        <w:rPr>
          <w:rFonts w:eastAsia="宋体" w:hint="eastAsia"/>
          <w:b/>
          <w:i/>
          <w:lang w:eastAsia="zh-CN"/>
        </w:rPr>
        <w:t>u</w:t>
      </w:r>
      <w:r>
        <w:rPr>
          <w:rFonts w:eastAsia="宋体"/>
          <w:b/>
          <w:i/>
          <w:lang w:eastAsia="zh-CN"/>
        </w:rPr>
        <w:t>irements</w:t>
      </w:r>
      <w:r w:rsidRPr="00B46E29">
        <w:rPr>
          <w:rFonts w:eastAsia="宋体" w:hint="eastAsia"/>
          <w:b/>
          <w:i/>
          <w:lang w:eastAsia="zh-CN"/>
        </w:rPr>
        <w:t xml:space="preserve"> </w:t>
      </w:r>
      <w:r>
        <w:rPr>
          <w:rFonts w:eastAsia="宋体" w:hint="eastAsia"/>
          <w:b/>
          <w:i/>
          <w:lang w:eastAsia="zh-CN"/>
        </w:rPr>
        <w:t>of</w:t>
      </w:r>
      <w:r w:rsidRPr="00B46E29">
        <w:rPr>
          <w:rFonts w:eastAsia="宋体" w:hint="eastAsia"/>
          <w:b/>
          <w:i/>
          <w:lang w:eastAsia="zh-CN"/>
        </w:rPr>
        <w:t xml:space="preserve"> </w:t>
      </w:r>
      <w:bookmarkStart w:id="23" w:name="OLE_LINK14"/>
      <w:bookmarkStart w:id="24" w:name="OLE_LINK13"/>
      <w:r w:rsidRPr="00B46E29">
        <w:rPr>
          <w:rFonts w:eastAsia="宋体" w:hint="eastAsia"/>
          <w:b/>
          <w:i/>
          <w:lang w:eastAsia="zh-CN"/>
        </w:rPr>
        <w:t>NR V2X</w:t>
      </w:r>
      <w:bookmarkEnd w:id="23"/>
      <w:bookmarkEnd w:id="24"/>
      <w:r w:rsidRPr="00B46E29">
        <w:rPr>
          <w:rFonts w:eastAsia="宋体" w:hint="eastAsia"/>
          <w:b/>
          <w:i/>
          <w:lang w:eastAsia="zh-CN"/>
        </w:rPr>
        <w:t xml:space="preserve"> FR1.</w:t>
      </w:r>
    </w:p>
    <w:p w:rsidR="009B39C9" w:rsidRDefault="006D259E" w:rsidP="00100AEE">
      <w:pPr>
        <w:pStyle w:val="a1"/>
        <w:rPr>
          <w:rFonts w:eastAsia="宋体"/>
          <w:lang w:eastAsia="zh-CN"/>
        </w:rPr>
      </w:pPr>
      <w:r>
        <w:rPr>
          <w:rFonts w:eastAsia="宋体" w:hint="eastAsia"/>
          <w:lang w:eastAsia="zh-CN"/>
        </w:rPr>
        <w:t xml:space="preserve">The configuration methods of DMRS patterns in NR </w:t>
      </w:r>
      <w:proofErr w:type="spellStart"/>
      <w:r>
        <w:rPr>
          <w:rFonts w:eastAsia="宋体" w:hint="eastAsia"/>
          <w:lang w:eastAsia="zh-CN"/>
        </w:rPr>
        <w:t>Uu</w:t>
      </w:r>
      <w:proofErr w:type="spellEnd"/>
      <w:r>
        <w:rPr>
          <w:rFonts w:eastAsia="宋体" w:hint="eastAsia"/>
          <w:lang w:eastAsia="zh-CN"/>
        </w:rPr>
        <w:t xml:space="preserve"> can be a starting point</w:t>
      </w:r>
      <w:r w:rsidR="00FF0137">
        <w:rPr>
          <w:rFonts w:eastAsia="宋体"/>
          <w:lang w:eastAsia="zh-CN"/>
        </w:rPr>
        <w:t xml:space="preserve"> for the PSSCH with </w:t>
      </w:r>
      <w:r w:rsidR="00703AC0">
        <w:rPr>
          <w:rFonts w:eastAsia="宋体" w:hint="eastAsia"/>
          <w:lang w:eastAsia="zh-CN"/>
        </w:rPr>
        <w:t>the front-loaded DMRS and additional DMRS constitute a complete pattern.</w:t>
      </w:r>
      <w:r w:rsidR="008160A1">
        <w:rPr>
          <w:rFonts w:eastAsia="宋体" w:hint="eastAsia"/>
          <w:lang w:eastAsia="zh-CN"/>
        </w:rPr>
        <w:t xml:space="preserve"> </w:t>
      </w:r>
      <w:r w:rsidR="0066562A">
        <w:rPr>
          <w:rFonts w:eastAsia="宋体" w:hint="eastAsia"/>
          <w:lang w:eastAsia="zh-CN"/>
        </w:rPr>
        <w:t xml:space="preserve">For NR V2X unicast and </w:t>
      </w:r>
      <w:proofErr w:type="spellStart"/>
      <w:r w:rsidR="0066562A">
        <w:rPr>
          <w:rFonts w:eastAsia="宋体" w:hint="eastAsia"/>
          <w:lang w:eastAsia="zh-CN"/>
        </w:rPr>
        <w:t>groupcast</w:t>
      </w:r>
      <w:proofErr w:type="spellEnd"/>
      <w:r w:rsidR="0066562A">
        <w:rPr>
          <w:rFonts w:eastAsia="宋体" w:hint="eastAsia"/>
          <w:lang w:eastAsia="zh-CN"/>
        </w:rPr>
        <w:t>, a</w:t>
      </w:r>
      <w:r w:rsidR="008160A1">
        <w:rPr>
          <w:rFonts w:eastAsia="宋体" w:hint="eastAsia"/>
          <w:lang w:eastAsia="zh-CN"/>
        </w:rPr>
        <w:t xml:space="preserve"> </w:t>
      </w:r>
      <w:proofErr w:type="spellStart"/>
      <w:r w:rsidR="008160A1">
        <w:rPr>
          <w:rFonts w:eastAsia="宋体" w:hint="eastAsia"/>
          <w:lang w:eastAsia="zh-CN"/>
        </w:rPr>
        <w:t>sidelink</w:t>
      </w:r>
      <w:proofErr w:type="spellEnd"/>
      <w:r w:rsidR="008160A1">
        <w:rPr>
          <w:rFonts w:eastAsia="宋体" w:hint="eastAsia"/>
          <w:lang w:eastAsia="zh-CN"/>
        </w:rPr>
        <w:t xml:space="preserve"> DMRS pattern should be selected based on the subcarrier spacing and UE speed</w:t>
      </w:r>
      <w:r w:rsidR="00C768CF">
        <w:rPr>
          <w:rFonts w:eastAsia="宋体" w:hint="eastAsia"/>
          <w:lang w:eastAsia="zh-CN"/>
        </w:rPr>
        <w:t>,</w:t>
      </w:r>
      <w:r w:rsidR="006963BE">
        <w:rPr>
          <w:rFonts w:eastAsia="宋体" w:hint="eastAsia"/>
          <w:lang w:eastAsia="zh-CN"/>
        </w:rPr>
        <w:t xml:space="preserve"> and avoid the position of AGC symbol</w:t>
      </w:r>
      <w:r w:rsidR="000451F7">
        <w:rPr>
          <w:rFonts w:eastAsia="宋体" w:hint="eastAsia"/>
          <w:lang w:eastAsia="zh-CN"/>
        </w:rPr>
        <w:t>(s)</w:t>
      </w:r>
      <w:r w:rsidR="008160A1">
        <w:rPr>
          <w:rFonts w:eastAsia="宋体" w:hint="eastAsia"/>
          <w:lang w:eastAsia="zh-CN"/>
        </w:rPr>
        <w:t xml:space="preserve">, because both resource utilization efficiency and reliability are very important measurement </w:t>
      </w:r>
      <w:r w:rsidR="007267AD">
        <w:rPr>
          <w:rFonts w:eastAsia="宋体" w:hint="eastAsia"/>
          <w:lang w:eastAsia="zh-CN"/>
        </w:rPr>
        <w:t xml:space="preserve">of </w:t>
      </w:r>
      <w:r w:rsidR="00FF0137">
        <w:rPr>
          <w:rFonts w:eastAsia="宋体"/>
          <w:lang w:eastAsia="zh-CN"/>
        </w:rPr>
        <w:t>the</w:t>
      </w:r>
      <w:r w:rsidR="007267AD">
        <w:rPr>
          <w:rFonts w:eastAsia="宋体" w:hint="eastAsia"/>
          <w:lang w:eastAsia="zh-CN"/>
        </w:rPr>
        <w:t xml:space="preserve"> communication system.</w:t>
      </w:r>
      <w:r w:rsidR="0065045B">
        <w:rPr>
          <w:rFonts w:eastAsia="宋体" w:hint="eastAsia"/>
          <w:lang w:eastAsia="zh-CN"/>
        </w:rPr>
        <w:t xml:space="preserve"> Multiple DMRS patterns should be supported </w:t>
      </w:r>
      <w:r w:rsidR="00FF0137">
        <w:rPr>
          <w:rFonts w:eastAsia="宋体"/>
          <w:lang w:eastAsia="zh-CN"/>
        </w:rPr>
        <w:t>for different configurations and slot formats of PSSCH</w:t>
      </w:r>
      <w:r w:rsidR="0065045B">
        <w:rPr>
          <w:rFonts w:eastAsia="宋体" w:hint="eastAsia"/>
          <w:lang w:eastAsia="zh-CN"/>
        </w:rPr>
        <w:t xml:space="preserve">. </w:t>
      </w:r>
      <w:r w:rsidR="0066562A">
        <w:rPr>
          <w:rFonts w:eastAsia="宋体" w:hint="eastAsia"/>
          <w:lang w:eastAsia="zh-CN"/>
        </w:rPr>
        <w:t>For NR V2X broadcast, a fixed DMRS pattern should be used like LTE V2X</w:t>
      </w:r>
      <w:r w:rsidR="003840EE">
        <w:rPr>
          <w:rFonts w:eastAsia="宋体"/>
          <w:lang w:eastAsia="zh-CN"/>
        </w:rPr>
        <w:t>b</w:t>
      </w:r>
      <w:r w:rsidR="0066562A">
        <w:rPr>
          <w:rFonts w:eastAsia="宋体" w:hint="eastAsia"/>
          <w:lang w:eastAsia="zh-CN"/>
        </w:rPr>
        <w:t xml:space="preserve">ecause the </w:t>
      </w:r>
      <w:proofErr w:type="spellStart"/>
      <w:r w:rsidR="0066562A">
        <w:rPr>
          <w:rFonts w:eastAsia="宋体" w:hint="eastAsia"/>
          <w:lang w:eastAsia="zh-CN"/>
        </w:rPr>
        <w:t>Tx</w:t>
      </w:r>
      <w:proofErr w:type="spellEnd"/>
      <w:r w:rsidR="0066562A">
        <w:rPr>
          <w:rFonts w:eastAsia="宋体" w:hint="eastAsia"/>
          <w:lang w:eastAsia="zh-CN"/>
        </w:rPr>
        <w:t xml:space="preserve"> UE </w:t>
      </w:r>
      <w:r w:rsidR="00724F11">
        <w:rPr>
          <w:rFonts w:eastAsia="宋体" w:hint="eastAsia"/>
          <w:lang w:eastAsia="zh-CN"/>
        </w:rPr>
        <w:t>only can get the information of the subcarrier spacing but</w:t>
      </w:r>
      <w:r w:rsidR="003840EE">
        <w:rPr>
          <w:rFonts w:eastAsia="宋体"/>
          <w:lang w:eastAsia="zh-CN"/>
        </w:rPr>
        <w:t xml:space="preserve"> no information </w:t>
      </w:r>
      <w:r w:rsidR="00724F11">
        <w:rPr>
          <w:rFonts w:eastAsia="宋体" w:hint="eastAsia"/>
          <w:lang w:eastAsia="zh-CN"/>
        </w:rPr>
        <w:t>of the Rx UEs speed. An optimal DMRS pattern should be selected based on the subcarrier spacing to keep the best BLER performance even in the worst scenarios.</w:t>
      </w:r>
    </w:p>
    <w:p w:rsidR="001B5132" w:rsidRDefault="007D7F18" w:rsidP="007E4C07">
      <w:pPr>
        <w:pStyle w:val="a1"/>
        <w:spacing w:after="0"/>
        <w:rPr>
          <w:rFonts w:eastAsia="宋体"/>
          <w:b/>
          <w:i/>
          <w:lang w:eastAsia="zh-CN"/>
        </w:rPr>
      </w:pPr>
      <w:bookmarkStart w:id="25" w:name="OLE_LINK6"/>
      <w:bookmarkStart w:id="26" w:name="OLE_LINK28"/>
      <w:r w:rsidRPr="007D7F18">
        <w:rPr>
          <w:rFonts w:eastAsia="宋体" w:hint="eastAsia"/>
          <w:b/>
          <w:i/>
          <w:lang w:eastAsia="zh-CN"/>
        </w:rPr>
        <w:t xml:space="preserve">Proposal </w:t>
      </w:r>
      <w:r w:rsidR="0016584F">
        <w:rPr>
          <w:rFonts w:eastAsia="宋体" w:hint="eastAsia"/>
          <w:b/>
          <w:i/>
          <w:lang w:eastAsia="zh-CN"/>
        </w:rPr>
        <w:t>12</w:t>
      </w:r>
      <w:r w:rsidRPr="007D7F18">
        <w:rPr>
          <w:rFonts w:eastAsia="宋体" w:hint="eastAsia"/>
          <w:b/>
          <w:i/>
          <w:lang w:eastAsia="zh-CN"/>
        </w:rPr>
        <w:t>:</w:t>
      </w:r>
      <w:r w:rsidR="001B5132">
        <w:rPr>
          <w:rFonts w:eastAsia="宋体" w:hint="eastAsia"/>
          <w:b/>
          <w:i/>
          <w:lang w:eastAsia="zh-CN"/>
        </w:rPr>
        <w:t xml:space="preserve"> NR V2X should support the flexible DMRS pattern</w:t>
      </w:r>
      <w:r w:rsidR="007C2A33">
        <w:rPr>
          <w:rFonts w:eastAsia="宋体" w:hint="eastAsia"/>
          <w:b/>
          <w:i/>
          <w:lang w:eastAsia="zh-CN"/>
        </w:rPr>
        <w:t>s</w:t>
      </w:r>
      <w:r w:rsidR="001B5132">
        <w:rPr>
          <w:rFonts w:eastAsia="宋体" w:hint="eastAsia"/>
          <w:b/>
          <w:i/>
          <w:lang w:eastAsia="zh-CN"/>
        </w:rPr>
        <w:t>:</w:t>
      </w:r>
    </w:p>
    <w:p w:rsidR="001B5132" w:rsidRDefault="001B5132" w:rsidP="007E4C07">
      <w:pPr>
        <w:pStyle w:val="a1"/>
        <w:numPr>
          <w:ilvl w:val="0"/>
          <w:numId w:val="22"/>
        </w:numPr>
        <w:spacing w:after="0"/>
        <w:rPr>
          <w:rFonts w:eastAsiaTheme="minorEastAsia"/>
          <w:b/>
          <w:i/>
          <w:lang w:val="en-GB" w:eastAsia="zh-CN"/>
        </w:rPr>
      </w:pPr>
      <w:r w:rsidRPr="007D7F18">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sidRPr="007D7F18">
        <w:rPr>
          <w:rFonts w:eastAsia="Batang"/>
          <w:b/>
          <w:i/>
          <w:lang w:val="en-GB" w:eastAsia="ko-KR"/>
        </w:rPr>
        <w:t>selected based on the subcarrier spacing</w:t>
      </w:r>
      <w:r w:rsidRPr="007D7F18">
        <w:rPr>
          <w:rFonts w:eastAsiaTheme="minorEastAsia" w:hint="eastAsia"/>
          <w:b/>
          <w:i/>
          <w:lang w:val="en-GB" w:eastAsia="zh-CN"/>
        </w:rPr>
        <w:t xml:space="preserve"> and UE speed</w:t>
      </w:r>
      <w:r>
        <w:rPr>
          <w:rFonts w:eastAsiaTheme="minorEastAsia" w:hint="eastAsia"/>
          <w:b/>
          <w:i/>
          <w:lang w:val="en-GB" w:eastAsia="zh-CN"/>
        </w:rPr>
        <w:t xml:space="preserve"> for unicast and </w:t>
      </w:r>
      <w:proofErr w:type="spellStart"/>
      <w:r>
        <w:rPr>
          <w:rFonts w:eastAsiaTheme="minorEastAsia" w:hint="eastAsia"/>
          <w:b/>
          <w:i/>
          <w:lang w:val="en-GB" w:eastAsia="zh-CN"/>
        </w:rPr>
        <w:t>groupcast</w:t>
      </w:r>
      <w:proofErr w:type="spellEnd"/>
      <w:r>
        <w:rPr>
          <w:rFonts w:eastAsiaTheme="minorEastAsia" w:hint="eastAsia"/>
          <w:b/>
          <w:i/>
          <w:lang w:val="en-GB" w:eastAsia="zh-CN"/>
        </w:rPr>
        <w:t>.</w:t>
      </w:r>
    </w:p>
    <w:p w:rsidR="007D7F18" w:rsidRPr="001B5132" w:rsidRDefault="001B5132" w:rsidP="007E4C07">
      <w:pPr>
        <w:pStyle w:val="a1"/>
        <w:numPr>
          <w:ilvl w:val="0"/>
          <w:numId w:val="22"/>
        </w:numPr>
        <w:spacing w:afterLines="50"/>
        <w:rPr>
          <w:rFonts w:eastAsiaTheme="minorEastAsia"/>
          <w:b/>
          <w:i/>
          <w:lang w:val="en-GB" w:eastAsia="zh-CN"/>
        </w:rPr>
      </w:pPr>
      <w:r w:rsidRPr="007D7F18">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sidRPr="007D7F18">
        <w:rPr>
          <w:rFonts w:eastAsia="Batang"/>
          <w:b/>
          <w:i/>
          <w:lang w:val="en-GB" w:eastAsia="ko-KR"/>
        </w:rPr>
        <w:t>selected based on the subcarrier spacing</w:t>
      </w:r>
      <w:r>
        <w:rPr>
          <w:rFonts w:eastAsiaTheme="minorEastAsia" w:hint="eastAsia"/>
          <w:b/>
          <w:i/>
          <w:lang w:val="en-GB" w:eastAsia="zh-CN"/>
        </w:rPr>
        <w:t xml:space="preserve"> for broadcast.</w:t>
      </w:r>
    </w:p>
    <w:bookmarkEnd w:id="25"/>
    <w:bookmarkEnd w:id="26"/>
    <w:p w:rsidR="00E5514E" w:rsidRDefault="00A67B08" w:rsidP="00100AEE">
      <w:pPr>
        <w:pStyle w:val="a1"/>
        <w:rPr>
          <w:rFonts w:eastAsiaTheme="minorEastAsia"/>
          <w:lang w:val="en-GB" w:eastAsia="zh-CN"/>
        </w:rPr>
      </w:pPr>
      <w:r>
        <w:rPr>
          <w:noProof/>
          <w:lang w:eastAsia="zh-CN"/>
        </w:rPr>
        <w:lastRenderedPageBreak/>
        <mc:AlternateContent>
          <mc:Choice Requires="wpg">
            <w:drawing>
              <wp:anchor distT="0" distB="0" distL="114300" distR="114300" simplePos="0" relativeHeight="251657216" behindDoc="1" locked="0" layoutInCell="1" allowOverlap="1" wp14:anchorId="52A8D5D9" wp14:editId="3220C1C5">
                <wp:simplePos x="0" y="0"/>
                <wp:positionH relativeFrom="column">
                  <wp:posOffset>-43815</wp:posOffset>
                </wp:positionH>
                <wp:positionV relativeFrom="paragraph">
                  <wp:posOffset>941705</wp:posOffset>
                </wp:positionV>
                <wp:extent cx="5888990" cy="2295525"/>
                <wp:effectExtent l="0" t="0" r="0" b="0"/>
                <wp:wrapTight wrapText="bothSides">
                  <wp:wrapPolygon edited="0">
                    <wp:start x="3773" y="179"/>
                    <wp:lineTo x="978" y="717"/>
                    <wp:lineTo x="769" y="1434"/>
                    <wp:lineTo x="1258" y="3406"/>
                    <wp:lineTo x="1258" y="9142"/>
                    <wp:lineTo x="419" y="9142"/>
                    <wp:lineTo x="419" y="10934"/>
                    <wp:lineTo x="1258" y="12010"/>
                    <wp:lineTo x="1258" y="17746"/>
                    <wp:lineTo x="769" y="18284"/>
                    <wp:lineTo x="1328" y="20256"/>
                    <wp:lineTo x="16001" y="21152"/>
                    <wp:lineTo x="16769" y="21152"/>
                    <wp:lineTo x="19495" y="20614"/>
                    <wp:lineTo x="20752" y="19718"/>
                    <wp:lineTo x="20752" y="1793"/>
                    <wp:lineTo x="20403" y="1434"/>
                    <wp:lineTo x="17818" y="179"/>
                    <wp:lineTo x="3773" y="179"/>
                  </wp:wrapPolygon>
                </wp:wrapTight>
                <wp:docPr id="1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990" cy="2295525"/>
                          <a:chOff x="1390" y="11415"/>
                          <a:chExt cx="9274" cy="3615"/>
                        </a:xfrm>
                      </wpg:grpSpPr>
                      <pic:pic xmlns:pic="http://schemas.openxmlformats.org/drawingml/2006/picture">
                        <pic:nvPicPr>
                          <pic:cNvPr id="19"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1390" y="11415"/>
                            <a:ext cx="4734" cy="35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5854" y="11415"/>
                            <a:ext cx="4810" cy="361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1" o:spid="_x0000_s1026" style="position:absolute;left:0;text-align:left;margin-left:-3.45pt;margin-top:74.15pt;width:463.7pt;height:180.75pt;z-index:-251659264" coordorigin="1390,11415" coordsize="9274,361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">
                <v:shape id="Picture 5" o:spid="_x0000_s1027" type="#_x0000_t75" style="position:absolute;left:1390;top:11415;width:4734;height:35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nOzPAAAAA2wAAAA8AAABkcnMvZG93bnJldi54bWxET0uLwjAQvgv+hzCCN00VWbSaigpCD7Kw&#10;Koi3oZk+sJmUJmr1128WFrzNx/ec1boztXhQ6yrLCibjCARxZnXFhYLzaT+ag3AeWWNtmRS8yME6&#10;6fdWGGv75B96HH0hQgi7GBWU3jexlC4ryaAb24Y4cLltDfoA20LqFp8h3NRyGkVf0mDFoaHEhnYl&#10;Zbfj3SjgQ1TZ7/PLXzf57E0Xm+55myo1HHSbJQhPnf+I/92pDvMX8PdLOEAm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Sc7M8AAAADbAAAADwAAAAAAAAAAAAAAAACfAgAA&#10;ZHJzL2Rvd25yZXYueG1sUEsFBgAAAAAEAAQA9wAAAIwDAAAAAA==&#10;">
                  <v:imagedata r:id="rId32" o:title=""/>
                </v:shape>
                <v:shape id="Picture 6" o:spid="_x0000_s1028" type="#_x0000_t75" style="position:absolute;left:5854;top:11415;width:4810;height:36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4KKW+AAAA2wAAAA8AAABkcnMvZG93bnJldi54bWxET0trwkAQvhf6H5YpeKsbIxRJXUUUJUdf&#10;l96G7JhNm50N2VXjv3cOBY8f33u+HHyrbtTHJrCByTgDRVwF23Bt4Hzafs5AxYRssQ1MBh4UYbl4&#10;f5tjYcOdD3Q7plpJCMcCDbiUukLrWDnyGMehIxbuEnqPSWBfa9vjXcJ9q/Ms+9IeG5YGhx2tHVV/&#10;x6s3kOeb7S+f96uTKy/TsDtU5c8QjRl9DKtvUImG9BL/u0srPlkvX+QH6MUT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Et4KKW+AAAA2wAAAA8AAAAAAAAAAAAAAAAAnwIAAGRy&#10;cy9kb3ducmV2LnhtbFBLBQYAAAAABAAEAPcAAACKAwAAAAA=&#10;">
                  <v:imagedata r:id="rId33" o:title=""/>
                </v:shape>
                <w10:wrap type="tight"/>
              </v:group>
            </w:pict>
          </mc:Fallback>
        </mc:AlternateContent>
      </w:r>
      <w:r w:rsidR="006D2D7C">
        <w:rPr>
          <w:rFonts w:eastAsiaTheme="minorEastAsia" w:hint="eastAsia"/>
          <w:lang w:val="en-GB" w:eastAsia="zh-CN"/>
        </w:rPr>
        <w:t>Because t</w:t>
      </w:r>
      <w:r w:rsidR="00E5514E">
        <w:rPr>
          <w:rFonts w:eastAsiaTheme="minorEastAsia" w:hint="eastAsia"/>
          <w:lang w:val="en-GB" w:eastAsia="zh-CN"/>
        </w:rPr>
        <w:t xml:space="preserve">here is no </w:t>
      </w:r>
      <w:r w:rsidR="00FF0137">
        <w:rPr>
          <w:rFonts w:eastAsiaTheme="minorEastAsia"/>
          <w:lang w:val="en-GB" w:eastAsia="zh-CN"/>
        </w:rPr>
        <w:t>centralized control</w:t>
      </w:r>
      <w:r w:rsidR="00E5514E">
        <w:rPr>
          <w:rFonts w:eastAsiaTheme="minorEastAsia" w:hint="eastAsia"/>
          <w:lang w:val="en-GB" w:eastAsia="zh-CN"/>
        </w:rPr>
        <w:t xml:space="preserve"> in NR </w:t>
      </w:r>
      <w:proofErr w:type="spellStart"/>
      <w:r w:rsidR="00E5514E">
        <w:rPr>
          <w:rFonts w:eastAsiaTheme="minorEastAsia" w:hint="eastAsia"/>
          <w:lang w:val="en-GB" w:eastAsia="zh-CN"/>
        </w:rPr>
        <w:t>sidelink</w:t>
      </w:r>
      <w:proofErr w:type="spellEnd"/>
      <w:r w:rsidR="00E5514E">
        <w:rPr>
          <w:rFonts w:eastAsiaTheme="minorEastAsia" w:hint="eastAsia"/>
          <w:lang w:val="en-GB" w:eastAsia="zh-CN"/>
        </w:rPr>
        <w:t xml:space="preserve">, </w:t>
      </w:r>
      <w:r w:rsidR="00FF0137">
        <w:rPr>
          <w:rFonts w:eastAsiaTheme="minorEastAsia"/>
          <w:lang w:val="en-GB" w:eastAsia="zh-CN"/>
        </w:rPr>
        <w:t>the apparent issue</w:t>
      </w:r>
      <w:r w:rsidR="00EF6C25">
        <w:rPr>
          <w:rFonts w:eastAsiaTheme="minorEastAsia"/>
          <w:lang w:val="en-GB" w:eastAsia="zh-CN"/>
        </w:rPr>
        <w:t xml:space="preserve"> is the mutual understanding</w:t>
      </w:r>
      <w:r w:rsidR="00FF0137">
        <w:rPr>
          <w:rFonts w:eastAsiaTheme="minorEastAsia"/>
          <w:lang w:val="en-GB" w:eastAsia="zh-CN"/>
        </w:rPr>
        <w:t xml:space="preserve"> of DMRS</w:t>
      </w:r>
      <w:r w:rsidR="00EF6C25">
        <w:rPr>
          <w:rFonts w:eastAsiaTheme="minorEastAsia"/>
          <w:lang w:val="en-GB" w:eastAsia="zh-CN"/>
        </w:rPr>
        <w:t xml:space="preserve"> pattern used for PSSCH between</w:t>
      </w:r>
      <w:r w:rsidR="00FF0137">
        <w:rPr>
          <w:rFonts w:eastAsia="Batang"/>
          <w:lang w:val="en-GB" w:eastAsia="ko-KR"/>
        </w:rPr>
        <w:t xml:space="preserve"> </w:t>
      </w:r>
      <w:r w:rsidR="00E5514E" w:rsidRPr="00DB76C6">
        <w:rPr>
          <w:rFonts w:eastAsia="Batang"/>
          <w:lang w:val="en-GB" w:eastAsia="ko-KR"/>
        </w:rPr>
        <w:t>TX UE and RX UE</w:t>
      </w:r>
      <w:r w:rsidR="00EF6C25">
        <w:rPr>
          <w:rFonts w:eastAsia="Batang"/>
          <w:lang w:val="en-GB" w:eastAsia="ko-KR"/>
        </w:rPr>
        <w:t xml:space="preserve">. </w:t>
      </w:r>
      <w:r w:rsidR="00E5514E">
        <w:rPr>
          <w:rFonts w:eastAsiaTheme="minorEastAsia" w:hint="eastAsia"/>
          <w:lang w:val="en-GB" w:eastAsia="zh-CN"/>
        </w:rPr>
        <w:t>A RSU can configure</w:t>
      </w:r>
      <w:r w:rsidR="001A3EC2">
        <w:rPr>
          <w:rFonts w:eastAsiaTheme="minorEastAsia" w:hint="eastAsia"/>
          <w:lang w:val="en-GB" w:eastAsia="zh-CN"/>
        </w:rPr>
        <w:t xml:space="preserve"> the DMRS patterns based on the actual road conditions</w:t>
      </w:r>
      <w:r w:rsidR="00EF6C25">
        <w:rPr>
          <w:rFonts w:eastAsiaTheme="minorEastAsia"/>
          <w:lang w:val="en-GB" w:eastAsia="zh-CN"/>
        </w:rPr>
        <w:t>. T</w:t>
      </w:r>
      <w:r w:rsidR="00F62780">
        <w:rPr>
          <w:rFonts w:eastAsiaTheme="minorEastAsia" w:hint="eastAsia"/>
          <w:lang w:val="en-GB" w:eastAsia="zh-CN"/>
        </w:rPr>
        <w:t xml:space="preserve">he DMRS pattern of TX and RX UE </w:t>
      </w:r>
      <w:r w:rsidR="00AA5B34">
        <w:rPr>
          <w:rFonts w:eastAsiaTheme="minorEastAsia"/>
          <w:lang w:val="en-GB" w:eastAsia="zh-CN"/>
        </w:rPr>
        <w:t>is</w:t>
      </w:r>
      <w:r w:rsidR="00F62780">
        <w:rPr>
          <w:rFonts w:eastAsiaTheme="minorEastAsia" w:hint="eastAsia"/>
          <w:lang w:val="en-GB" w:eastAsia="zh-CN"/>
        </w:rPr>
        <w:t xml:space="preserve"> a</w:t>
      </w:r>
      <w:r w:rsidR="00EF6C25">
        <w:rPr>
          <w:rFonts w:eastAsiaTheme="minorEastAsia"/>
          <w:lang w:val="en-GB" w:eastAsia="zh-CN"/>
        </w:rPr>
        <w:t>ssigned by</w:t>
      </w:r>
      <w:r w:rsidR="004758CB">
        <w:rPr>
          <w:rFonts w:eastAsiaTheme="minorEastAsia" w:hint="eastAsia"/>
          <w:lang w:val="en-GB" w:eastAsia="zh-CN"/>
        </w:rPr>
        <w:t xml:space="preserve"> </w:t>
      </w:r>
      <w:r w:rsidR="00EF6C25">
        <w:rPr>
          <w:rFonts w:eastAsiaTheme="minorEastAsia"/>
          <w:lang w:val="en-GB" w:eastAsia="zh-CN"/>
        </w:rPr>
        <w:t>the RSU</w:t>
      </w:r>
      <w:r w:rsidR="00F62780">
        <w:rPr>
          <w:rFonts w:eastAsiaTheme="minorEastAsia" w:hint="eastAsia"/>
          <w:lang w:val="en-GB" w:eastAsia="zh-CN"/>
        </w:rPr>
        <w:t xml:space="preserve"> when UE</w:t>
      </w:r>
      <w:r w:rsidR="001A3EC2">
        <w:rPr>
          <w:rFonts w:eastAsiaTheme="minorEastAsia" w:hint="eastAsia"/>
          <w:lang w:val="en-GB" w:eastAsia="zh-CN"/>
        </w:rPr>
        <w:t>s</w:t>
      </w:r>
      <w:r w:rsidR="00F62780">
        <w:rPr>
          <w:rFonts w:eastAsiaTheme="minorEastAsia" w:hint="eastAsia"/>
          <w:lang w:val="en-GB" w:eastAsia="zh-CN"/>
        </w:rPr>
        <w:t xml:space="preserve"> </w:t>
      </w:r>
      <w:r w:rsidR="001A3EC2">
        <w:rPr>
          <w:rFonts w:eastAsiaTheme="minorEastAsia" w:hint="eastAsia"/>
          <w:lang w:val="en-GB" w:eastAsia="zh-CN"/>
        </w:rPr>
        <w:t xml:space="preserve">drive on </w:t>
      </w:r>
      <w:r w:rsidR="00443F3E">
        <w:rPr>
          <w:rFonts w:eastAsiaTheme="minorEastAsia" w:hint="eastAsia"/>
          <w:lang w:val="en-GB" w:eastAsia="zh-CN"/>
        </w:rPr>
        <w:t xml:space="preserve">the </w:t>
      </w:r>
      <w:r w:rsidR="001A3EC2">
        <w:rPr>
          <w:rFonts w:eastAsiaTheme="minorEastAsia" w:hint="eastAsia"/>
          <w:lang w:val="en-GB" w:eastAsia="zh-CN"/>
        </w:rPr>
        <w:t>special roads</w:t>
      </w:r>
      <w:r w:rsidR="005001DE">
        <w:rPr>
          <w:rFonts w:eastAsiaTheme="minorEastAsia" w:hint="eastAsia"/>
          <w:lang w:val="en-GB" w:eastAsia="zh-CN"/>
        </w:rPr>
        <w:t xml:space="preserve">. </w:t>
      </w:r>
      <w:r w:rsidR="00EF6C25">
        <w:rPr>
          <w:rFonts w:eastAsiaTheme="minorEastAsia"/>
          <w:lang w:val="en-GB" w:eastAsia="zh-CN"/>
        </w:rPr>
        <w:t>T</w:t>
      </w:r>
      <w:r w:rsidR="005001DE">
        <w:rPr>
          <w:rFonts w:eastAsiaTheme="minorEastAsia" w:hint="eastAsia"/>
          <w:lang w:val="en-GB" w:eastAsia="zh-CN"/>
        </w:rPr>
        <w:t xml:space="preserve">he DMRS pattern </w:t>
      </w:r>
      <w:r w:rsidR="00EF6C25">
        <w:rPr>
          <w:rFonts w:eastAsiaTheme="minorEastAsia"/>
          <w:lang w:val="en-GB" w:eastAsia="zh-CN"/>
        </w:rPr>
        <w:t>could also be</w:t>
      </w:r>
      <w:r w:rsidR="005001DE">
        <w:rPr>
          <w:rFonts w:eastAsiaTheme="minorEastAsia" w:hint="eastAsia"/>
          <w:lang w:val="en-GB" w:eastAsia="zh-CN"/>
        </w:rPr>
        <w:t xml:space="preserve"> indicated by SCI</w:t>
      </w:r>
      <w:r w:rsidR="00EF6C25">
        <w:rPr>
          <w:rFonts w:eastAsiaTheme="minorEastAsia"/>
          <w:lang w:val="en-GB" w:eastAsia="zh-CN"/>
        </w:rPr>
        <w:t>.</w:t>
      </w:r>
      <w:r w:rsidR="005001DE">
        <w:rPr>
          <w:rFonts w:eastAsiaTheme="minorEastAsia" w:hint="eastAsia"/>
          <w:lang w:val="en-GB" w:eastAsia="zh-CN"/>
        </w:rPr>
        <w:t xml:space="preserve"> </w:t>
      </w:r>
      <w:r w:rsidR="00EF6C25">
        <w:rPr>
          <w:rFonts w:eastAsiaTheme="minorEastAsia"/>
          <w:lang w:val="en-GB" w:eastAsia="zh-CN"/>
        </w:rPr>
        <w:t>T</w:t>
      </w:r>
      <w:r w:rsidR="005001DE">
        <w:rPr>
          <w:rFonts w:eastAsiaTheme="minorEastAsia" w:hint="eastAsia"/>
          <w:lang w:val="en-GB" w:eastAsia="zh-CN"/>
        </w:rPr>
        <w:t>he RX UE can acquire the DMRS pattern of TX UE through the received SCI.</w:t>
      </w:r>
      <w:r w:rsidR="00EF2547">
        <w:rPr>
          <w:rFonts w:eastAsiaTheme="minorEastAsia" w:hint="eastAsia"/>
          <w:lang w:val="en-GB" w:eastAsia="zh-CN"/>
        </w:rPr>
        <w:t xml:space="preserve"> </w:t>
      </w:r>
      <w:r w:rsidR="005001DE">
        <w:rPr>
          <w:rFonts w:eastAsiaTheme="minorEastAsia" w:hint="eastAsia"/>
          <w:lang w:val="en-GB" w:eastAsia="zh-CN"/>
        </w:rPr>
        <w:t>Th</w:t>
      </w:r>
      <w:r w:rsidR="00EF6C25">
        <w:rPr>
          <w:rFonts w:eastAsiaTheme="minorEastAsia"/>
          <w:lang w:val="en-GB" w:eastAsia="zh-CN"/>
        </w:rPr>
        <w:t>e dynamic indication of DMRS pattern provides the</w:t>
      </w:r>
      <w:r w:rsidR="005001DE">
        <w:rPr>
          <w:rFonts w:eastAsiaTheme="minorEastAsia" w:hint="eastAsia"/>
          <w:lang w:val="en-GB" w:eastAsia="zh-CN"/>
        </w:rPr>
        <w:t xml:space="preserve"> flexible</w:t>
      </w:r>
      <w:r w:rsidR="00EF6C25">
        <w:rPr>
          <w:rFonts w:eastAsiaTheme="minorEastAsia"/>
          <w:lang w:val="en-GB" w:eastAsia="zh-CN"/>
        </w:rPr>
        <w:t xml:space="preserve"> DMRS </w:t>
      </w:r>
      <w:r w:rsidR="005001DE">
        <w:rPr>
          <w:rFonts w:eastAsiaTheme="minorEastAsia" w:hint="eastAsia"/>
          <w:lang w:val="en-GB" w:eastAsia="zh-CN"/>
        </w:rPr>
        <w:t>but increases the overhead of SCI</w:t>
      </w: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100AEE" w:rsidRPr="00100AEE" w:rsidRDefault="00915C66" w:rsidP="00915C66">
      <w:pPr>
        <w:pStyle w:val="a1"/>
        <w:ind w:firstLineChars="950" w:firstLine="1900"/>
        <w:rPr>
          <w:rFonts w:eastAsia="宋体"/>
          <w:lang w:eastAsia="zh-CN"/>
        </w:rPr>
      </w:pPr>
      <w:r>
        <w:rPr>
          <w:rFonts w:eastAsia="宋体" w:hint="eastAsia"/>
          <w:lang w:eastAsia="zh-CN"/>
        </w:rPr>
        <w:t xml:space="preserve">SCS: </w:t>
      </w:r>
      <w:proofErr w:type="gramStart"/>
      <w:r>
        <w:rPr>
          <w:rFonts w:eastAsia="宋体" w:hint="eastAsia"/>
          <w:lang w:eastAsia="zh-CN"/>
        </w:rPr>
        <w:t>15kHz</w:t>
      </w:r>
      <w:proofErr w:type="gramEnd"/>
      <w:r>
        <w:rPr>
          <w:rFonts w:eastAsia="宋体" w:hint="eastAsia"/>
          <w:lang w:eastAsia="zh-CN"/>
        </w:rPr>
        <w:t xml:space="preserve">                                                                     SCS: 30kHz</w:t>
      </w:r>
    </w:p>
    <w:p w:rsidR="00E968ED" w:rsidRDefault="007E57A6" w:rsidP="00BF0E85">
      <w:pPr>
        <w:pStyle w:val="a1"/>
        <w:jc w:val="center"/>
        <w:rPr>
          <w:rFonts w:eastAsia="宋体"/>
          <w:lang w:eastAsia="zh-CN"/>
        </w:rPr>
      </w:pPr>
      <w:r>
        <w:rPr>
          <w:rFonts w:eastAsia="宋体" w:hint="eastAsia"/>
          <w:noProof/>
          <w:lang w:eastAsia="zh-CN"/>
        </w:rPr>
        <w:drawing>
          <wp:inline distT="0" distB="0" distL="0" distR="0" wp14:anchorId="2DB67789" wp14:editId="4C149BDC">
            <wp:extent cx="3122183" cy="23497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srcRect/>
                    <a:stretch>
                      <a:fillRect/>
                    </a:stretch>
                  </pic:blipFill>
                  <pic:spPr bwMode="auto">
                    <a:xfrm>
                      <a:off x="0" y="0"/>
                      <a:ext cx="3122183" cy="2349795"/>
                    </a:xfrm>
                    <a:prstGeom prst="rect">
                      <a:avLst/>
                    </a:prstGeom>
                    <a:noFill/>
                    <a:ln w="9525">
                      <a:noFill/>
                      <a:miter lim="800000"/>
                      <a:headEnd/>
                      <a:tailEnd/>
                    </a:ln>
                  </pic:spPr>
                </pic:pic>
              </a:graphicData>
            </a:graphic>
          </wp:inline>
        </w:drawing>
      </w:r>
    </w:p>
    <w:p w:rsidR="00B353DB" w:rsidRDefault="00B353DB" w:rsidP="00BF0E85">
      <w:pPr>
        <w:pStyle w:val="a1"/>
        <w:jc w:val="center"/>
        <w:rPr>
          <w:rFonts w:eastAsia="宋体"/>
          <w:lang w:eastAsia="zh-CN"/>
        </w:rPr>
      </w:pPr>
      <w:r>
        <w:rPr>
          <w:rFonts w:eastAsia="宋体" w:hint="eastAsia"/>
          <w:lang w:eastAsia="zh-CN"/>
        </w:rPr>
        <w:t xml:space="preserve">SCS: </w:t>
      </w:r>
      <w:proofErr w:type="gramStart"/>
      <w:r>
        <w:rPr>
          <w:rFonts w:eastAsia="宋体" w:hint="eastAsia"/>
          <w:lang w:eastAsia="zh-CN"/>
        </w:rPr>
        <w:t>60kHz</w:t>
      </w:r>
      <w:proofErr w:type="gramEnd"/>
    </w:p>
    <w:p w:rsidR="00B353DB" w:rsidRDefault="00A67B08" w:rsidP="00E10F84">
      <w:pPr>
        <w:pStyle w:val="a1"/>
        <w:ind w:left="360"/>
        <w:jc w:val="center"/>
        <w:rPr>
          <w:rFonts w:eastAsia="宋体"/>
          <w:lang w:eastAsia="zh-CN"/>
        </w:rPr>
      </w:pPr>
      <w:r>
        <w:rPr>
          <w:noProof/>
          <w:lang w:eastAsia="zh-CN"/>
        </w:rPr>
        <mc:AlternateContent>
          <mc:Choice Requires="wpg">
            <w:drawing>
              <wp:anchor distT="0" distB="0" distL="114300" distR="114300" simplePos="0" relativeHeight="251658240" behindDoc="0" locked="0" layoutInCell="1" allowOverlap="1" wp14:anchorId="4DAC1FA3" wp14:editId="5F468C73">
                <wp:simplePos x="0" y="0"/>
                <wp:positionH relativeFrom="column">
                  <wp:posOffset>-187325</wp:posOffset>
                </wp:positionH>
                <wp:positionV relativeFrom="paragraph">
                  <wp:posOffset>311150</wp:posOffset>
                </wp:positionV>
                <wp:extent cx="6258560" cy="2387600"/>
                <wp:effectExtent l="0" t="0" r="0" b="0"/>
                <wp:wrapSquare wrapText="bothSides"/>
                <wp:docPr id="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8560" cy="2387600"/>
                          <a:chOff x="1080" y="5518"/>
                          <a:chExt cx="9965" cy="3879"/>
                        </a:xfrm>
                      </wpg:grpSpPr>
                      <pic:pic xmlns:pic="http://schemas.openxmlformats.org/drawingml/2006/picture">
                        <pic:nvPicPr>
                          <pic:cNvPr id="11"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1080" y="5521"/>
                            <a:ext cx="5173" cy="387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5889" y="5518"/>
                            <a:ext cx="5156" cy="386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14.75pt;margin-top:24.5pt;width:492.8pt;height:188pt;z-index:251658240" coordorigin="1080,5518" coordsize="9965,38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">
                <v:shape id="Picture 7" o:spid="_x0000_s1027" type="#_x0000_t75" style="position:absolute;left:1080;top:5521;width:5173;height:38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UuN3CAAAA2wAAAA8AAABkcnMvZG93bnJldi54bWxET8lqwzAQvQf6D2IKvYRGdgmlOJFNWiiU&#10;3LJA6W2wJpYTa+RKauz8fRQI9DaPt86yGm0nzuRD61hBPstAENdOt9wo2O8+n99AhIissXNMCi4U&#10;oCofJksstBt4Q+dtbEQK4VCgAhNjX0gZakMWw8z1xIk7OG8xJugbqT0OKdx28iXLXqXFllODwZ4+&#10;DNWn7Z9VEOe7ufH9+7fu8tXRmGH9M9W/Sj09jqsFiEhj/Bff3V86zc/h9ks6QJZ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zFLjdwgAAANsAAAAPAAAAAAAAAAAAAAAAAJ8C&#10;AABkcnMvZG93bnJldi54bWxQSwUGAAAAAAQABAD3AAAAjgMAAAAA&#10;">
                  <v:imagedata r:id="rId37" o:title=""/>
                </v:shape>
                <v:shape id="Picture 8" o:spid="_x0000_s1028" type="#_x0000_t75" style="position:absolute;left:5889;top:5518;width:5156;height:38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RvFLEAAAA2gAAAA8AAABkcnMvZG93bnJldi54bWxEj0FrAjEUhO+F/ofwBG81UWixq1FasVIR&#10;BLUHvT02z92lm5dlE9fVX28EweMwM98w42lrS9FQ7QvHGvo9BYI4dabgTMPf7udtCMIHZIOlY9Jw&#10;IQ/TyevLGBPjzryhZhsyESHsE9SQh1AlUvo0J4u+5yri6B1dbTFEWWfS1HiOcFvKgVIf0mLBcSHH&#10;imY5pf/bk9XwuS93p0NzWTffrFZztVra6+Jd626n/RqBCNSGZ/jR/jUaBnC/Em+AnN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RvFLEAAAA2gAAAA8AAAAAAAAAAAAAAAAA&#10;nwIAAGRycy9kb3ducmV2LnhtbFBLBQYAAAAABAAEAPcAAACQAwAAAAA=&#10;">
                  <v:imagedata r:id="rId38" o:title=""/>
                </v:shape>
                <w10:wrap type="square"/>
              </v:group>
            </w:pict>
          </mc:Fallback>
        </mc:AlternateContent>
      </w:r>
      <w:proofErr w:type="gramStart"/>
      <w:r w:rsidR="00E10F84">
        <w:rPr>
          <w:rFonts w:eastAsia="宋体" w:hint="eastAsia"/>
          <w:lang w:eastAsia="zh-CN"/>
        </w:rPr>
        <w:t>a</w:t>
      </w:r>
      <w:proofErr w:type="gramEnd"/>
      <w:r w:rsidR="00E10F84">
        <w:rPr>
          <w:rFonts w:eastAsia="宋体" w:hint="eastAsia"/>
          <w:lang w:eastAsia="zh-CN"/>
        </w:rPr>
        <w:t>). 120KM/h Highway-LOS</w:t>
      </w:r>
    </w:p>
    <w:p w:rsidR="00556D82" w:rsidRDefault="00B353DB" w:rsidP="00556D82">
      <w:pPr>
        <w:pStyle w:val="a1"/>
        <w:ind w:firstLineChars="950" w:firstLine="1900"/>
        <w:rPr>
          <w:rFonts w:eastAsia="宋体"/>
          <w:lang w:eastAsia="zh-CN"/>
        </w:rPr>
      </w:pPr>
      <w:r>
        <w:rPr>
          <w:rFonts w:eastAsia="宋体" w:hint="eastAsia"/>
          <w:lang w:eastAsia="zh-CN"/>
        </w:rPr>
        <w:lastRenderedPageBreak/>
        <w:t xml:space="preserve">SCS: </w:t>
      </w:r>
      <w:proofErr w:type="gramStart"/>
      <w:r>
        <w:rPr>
          <w:rFonts w:eastAsia="宋体" w:hint="eastAsia"/>
          <w:lang w:eastAsia="zh-CN"/>
        </w:rPr>
        <w:t>15kHz</w:t>
      </w:r>
      <w:proofErr w:type="gramEnd"/>
      <w:r>
        <w:rPr>
          <w:rFonts w:eastAsia="宋体" w:hint="eastAsia"/>
          <w:lang w:eastAsia="zh-CN"/>
        </w:rPr>
        <w:t xml:space="preserve">                                                                         SCS: 30kHz</w:t>
      </w:r>
    </w:p>
    <w:p w:rsidR="00E10F84" w:rsidRDefault="007E57A6" w:rsidP="00E10F84">
      <w:pPr>
        <w:pStyle w:val="a1"/>
        <w:jc w:val="center"/>
        <w:rPr>
          <w:rFonts w:eastAsia="宋体"/>
          <w:lang w:eastAsia="zh-CN"/>
        </w:rPr>
      </w:pPr>
      <w:r>
        <w:rPr>
          <w:rFonts w:eastAsia="宋体" w:hint="eastAsia"/>
          <w:noProof/>
          <w:lang w:eastAsia="zh-CN"/>
        </w:rPr>
        <w:drawing>
          <wp:inline distT="0" distB="0" distL="0" distR="0" wp14:anchorId="3087089F" wp14:editId="4762845E">
            <wp:extent cx="3377665" cy="253820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srcRect/>
                    <a:stretch>
                      <a:fillRect/>
                    </a:stretch>
                  </pic:blipFill>
                  <pic:spPr bwMode="auto">
                    <a:xfrm>
                      <a:off x="0" y="0"/>
                      <a:ext cx="3381748" cy="2541276"/>
                    </a:xfrm>
                    <a:prstGeom prst="rect">
                      <a:avLst/>
                    </a:prstGeom>
                    <a:noFill/>
                    <a:ln w="9525">
                      <a:noFill/>
                      <a:miter lim="800000"/>
                      <a:headEnd/>
                      <a:tailEnd/>
                    </a:ln>
                  </pic:spPr>
                </pic:pic>
              </a:graphicData>
            </a:graphic>
          </wp:inline>
        </w:drawing>
      </w:r>
    </w:p>
    <w:p w:rsidR="00B353DB" w:rsidRDefault="00B353DB" w:rsidP="00E10F84">
      <w:pPr>
        <w:pStyle w:val="a1"/>
        <w:jc w:val="center"/>
        <w:rPr>
          <w:rFonts w:eastAsia="宋体"/>
          <w:lang w:eastAsia="zh-CN"/>
        </w:rPr>
      </w:pPr>
      <w:r>
        <w:rPr>
          <w:rFonts w:eastAsia="宋体" w:hint="eastAsia"/>
          <w:lang w:eastAsia="zh-CN"/>
        </w:rPr>
        <w:t xml:space="preserve">SCS: </w:t>
      </w:r>
      <w:proofErr w:type="gramStart"/>
      <w:r>
        <w:rPr>
          <w:rFonts w:eastAsia="宋体" w:hint="eastAsia"/>
          <w:lang w:eastAsia="zh-CN"/>
        </w:rPr>
        <w:t>60kHz</w:t>
      </w:r>
      <w:proofErr w:type="gramEnd"/>
    </w:p>
    <w:p w:rsidR="00E10F84" w:rsidRDefault="00E10F84" w:rsidP="00E10F84">
      <w:pPr>
        <w:pStyle w:val="a1"/>
        <w:jc w:val="center"/>
        <w:rPr>
          <w:rFonts w:eastAsia="宋体"/>
          <w:lang w:eastAsia="zh-CN"/>
        </w:rPr>
      </w:pPr>
      <w:r>
        <w:rPr>
          <w:rFonts w:eastAsia="宋体" w:hint="eastAsia"/>
          <w:lang w:eastAsia="zh-CN"/>
        </w:rPr>
        <w:t>b). 500KM/h Highway-LOS</w:t>
      </w:r>
    </w:p>
    <w:p w:rsidR="00155443" w:rsidRDefault="0030743F" w:rsidP="00E10F84">
      <w:pPr>
        <w:pStyle w:val="a1"/>
        <w:jc w:val="center"/>
        <w:rPr>
          <w:rFonts w:eastAsia="宋体"/>
          <w:b/>
          <w:lang w:eastAsia="zh-CN"/>
        </w:rPr>
      </w:pPr>
      <w:r>
        <w:rPr>
          <w:rFonts w:eastAsia="宋体" w:hint="eastAsia"/>
          <w:b/>
          <w:lang w:eastAsia="zh-CN"/>
        </w:rPr>
        <w:t>Figure</w:t>
      </w:r>
      <w:r w:rsidR="00155443" w:rsidRPr="00842487">
        <w:rPr>
          <w:rFonts w:eastAsia="宋体" w:hint="eastAsia"/>
          <w:b/>
          <w:lang w:eastAsia="zh-CN"/>
        </w:rPr>
        <w:t xml:space="preserve"> </w:t>
      </w:r>
      <w:r w:rsidR="004D11BF">
        <w:rPr>
          <w:rFonts w:eastAsia="宋体" w:hint="eastAsia"/>
          <w:b/>
          <w:lang w:eastAsia="zh-CN"/>
        </w:rPr>
        <w:t>12</w:t>
      </w:r>
      <w:r w:rsidR="00EA059E">
        <w:rPr>
          <w:rFonts w:eastAsia="宋体" w:hint="eastAsia"/>
          <w:b/>
          <w:lang w:eastAsia="zh-CN"/>
        </w:rPr>
        <w:t>:</w:t>
      </w:r>
      <w:r w:rsidR="00155443" w:rsidRPr="00842487">
        <w:rPr>
          <w:rFonts w:eastAsia="宋体" w:hint="eastAsia"/>
          <w:b/>
          <w:lang w:eastAsia="zh-CN"/>
        </w:rPr>
        <w:t xml:space="preserve"> Evaluation results for different DMRS patterns in Highway-LOS scenario</w:t>
      </w:r>
    </w:p>
    <w:p w:rsidR="004449DA" w:rsidRDefault="004449DA" w:rsidP="004449DA">
      <w:pPr>
        <w:pStyle w:val="a1"/>
        <w:rPr>
          <w:rFonts w:eastAsia="宋体"/>
          <w:lang w:eastAsia="zh-CN"/>
        </w:rPr>
      </w:pPr>
      <w:r>
        <w:rPr>
          <w:rFonts w:eastAsia="宋体"/>
          <w:lang w:eastAsia="zh-CN"/>
        </w:rPr>
        <w:t>T</w:t>
      </w:r>
      <w:r w:rsidRPr="00824790">
        <w:rPr>
          <w:rFonts w:eastAsia="宋体" w:hint="eastAsia"/>
          <w:lang w:eastAsia="zh-CN"/>
        </w:rPr>
        <w:t xml:space="preserve">he </w:t>
      </w:r>
      <w:r>
        <w:rPr>
          <w:rFonts w:eastAsia="宋体"/>
          <w:lang w:eastAsia="zh-CN"/>
        </w:rPr>
        <w:t xml:space="preserve">DMRS </w:t>
      </w:r>
      <w:r w:rsidRPr="00824790">
        <w:rPr>
          <w:rFonts w:eastAsia="宋体" w:hint="eastAsia"/>
          <w:lang w:eastAsia="zh-CN"/>
        </w:rPr>
        <w:t xml:space="preserve">density in frequency domain </w:t>
      </w:r>
      <w:r>
        <w:rPr>
          <w:rFonts w:eastAsia="宋体"/>
          <w:lang w:eastAsia="zh-CN"/>
        </w:rPr>
        <w:t xml:space="preserve">is </w:t>
      </w:r>
      <w:r w:rsidRPr="00824790">
        <w:rPr>
          <w:rFonts w:eastAsia="宋体" w:hint="eastAsia"/>
          <w:lang w:eastAsia="zh-CN"/>
        </w:rPr>
        <w:t>also</w:t>
      </w:r>
      <w:r>
        <w:rPr>
          <w:rFonts w:eastAsia="宋体"/>
          <w:lang w:eastAsia="zh-CN"/>
        </w:rPr>
        <w:t xml:space="preserve"> investigated</w:t>
      </w:r>
      <w:r w:rsidRPr="00824790">
        <w:rPr>
          <w:rFonts w:eastAsia="宋体" w:hint="eastAsia"/>
          <w:lang w:eastAsia="zh-CN"/>
        </w:rPr>
        <w:t>.</w:t>
      </w:r>
      <w:r>
        <w:rPr>
          <w:rFonts w:eastAsia="宋体" w:hint="eastAsia"/>
          <w:lang w:eastAsia="zh-CN"/>
        </w:rPr>
        <w:t xml:space="preserve"> In this contribution, comb2, comb3 and comb6 patterns in frequency domain are evaluated. The frequency domain structure is shown in Figure </w:t>
      </w:r>
      <w:r w:rsidR="004D11BF">
        <w:rPr>
          <w:rFonts w:eastAsia="宋体" w:hint="eastAsia"/>
          <w:lang w:eastAsia="zh-CN"/>
        </w:rPr>
        <w:t>11b</w:t>
      </w:r>
      <w:r>
        <w:rPr>
          <w:rFonts w:eastAsia="宋体" w:hint="eastAsia"/>
          <w:lang w:eastAsia="zh-CN"/>
        </w:rPr>
        <w:t xml:space="preserve">). The </w:t>
      </w:r>
      <w:bookmarkStart w:id="27" w:name="OLE_LINK15"/>
      <w:bookmarkStart w:id="28" w:name="OLE_LINK16"/>
      <w:r>
        <w:rPr>
          <w:rFonts w:eastAsia="宋体" w:hint="eastAsia"/>
          <w:lang w:eastAsia="zh-CN"/>
        </w:rPr>
        <w:t>evaluation results for different DMRS frequency domain patterns in Highway-LOS scenario</w:t>
      </w:r>
      <w:bookmarkEnd w:id="27"/>
      <w:bookmarkEnd w:id="28"/>
      <w:r>
        <w:rPr>
          <w:rFonts w:eastAsia="宋体" w:hint="eastAsia"/>
          <w:lang w:eastAsia="zh-CN"/>
        </w:rPr>
        <w:t xml:space="preserve"> are provided in </w:t>
      </w:r>
      <w:r>
        <w:rPr>
          <w:rFonts w:eastAsia="宋体"/>
          <w:lang w:eastAsia="zh-CN"/>
        </w:rPr>
        <w:t>F</w:t>
      </w:r>
      <w:r>
        <w:rPr>
          <w:rFonts w:eastAsia="宋体" w:hint="eastAsia"/>
          <w:lang w:eastAsia="zh-CN"/>
        </w:rPr>
        <w:t xml:space="preserve">igure </w:t>
      </w:r>
      <w:r w:rsidR="004D11BF">
        <w:rPr>
          <w:rFonts w:eastAsia="宋体" w:hint="eastAsia"/>
          <w:lang w:eastAsia="zh-CN"/>
        </w:rPr>
        <w:t>12</w:t>
      </w:r>
      <w:r>
        <w:rPr>
          <w:rFonts w:eastAsia="宋体" w:hint="eastAsia"/>
          <w:lang w:eastAsia="zh-CN"/>
        </w:rPr>
        <w:t>.</w:t>
      </w:r>
    </w:p>
    <w:p w:rsidR="004449DA" w:rsidRDefault="004449DA" w:rsidP="004449DA">
      <w:pPr>
        <w:pStyle w:val="a1"/>
        <w:rPr>
          <w:rFonts w:eastAsia="宋体"/>
          <w:lang w:eastAsia="zh-CN"/>
        </w:rPr>
      </w:pPr>
      <w:r>
        <w:rPr>
          <w:rFonts w:eastAsia="宋体"/>
          <w:lang w:eastAsia="zh-CN"/>
        </w:rPr>
        <w:t>F</w:t>
      </w:r>
      <w:r>
        <w:rPr>
          <w:rFonts w:eastAsia="宋体" w:hint="eastAsia"/>
          <w:lang w:eastAsia="zh-CN"/>
        </w:rPr>
        <w:t xml:space="preserve">rom </w:t>
      </w:r>
      <w:r>
        <w:rPr>
          <w:rFonts w:eastAsia="宋体"/>
          <w:lang w:eastAsia="zh-CN"/>
        </w:rPr>
        <w:t>F</w:t>
      </w:r>
      <w:r>
        <w:rPr>
          <w:rFonts w:eastAsia="宋体" w:hint="eastAsia"/>
          <w:lang w:eastAsia="zh-CN"/>
        </w:rPr>
        <w:t xml:space="preserve">igure </w:t>
      </w:r>
      <w:r w:rsidR="004D11BF">
        <w:rPr>
          <w:rFonts w:eastAsia="宋体" w:hint="eastAsia"/>
          <w:lang w:eastAsia="zh-CN"/>
        </w:rPr>
        <w:t>12</w:t>
      </w:r>
      <w:r>
        <w:rPr>
          <w:rFonts w:eastAsia="宋体"/>
          <w:lang w:eastAsia="zh-CN"/>
        </w:rPr>
        <w:t>,</w:t>
      </w:r>
      <w:r>
        <w:rPr>
          <w:rFonts w:eastAsia="宋体" w:hint="eastAsia"/>
          <w:lang w:eastAsia="zh-CN"/>
        </w:rPr>
        <w:t xml:space="preserve"> the performance of </w:t>
      </w:r>
      <w:r>
        <w:rPr>
          <w:rFonts w:eastAsia="宋体"/>
          <w:lang w:eastAsia="zh-CN"/>
        </w:rPr>
        <w:t xml:space="preserve">the </w:t>
      </w:r>
      <w:r>
        <w:rPr>
          <w:rFonts w:eastAsia="宋体" w:hint="eastAsia"/>
          <w:lang w:eastAsia="zh-CN"/>
        </w:rPr>
        <w:t>comb6</w:t>
      </w:r>
      <w:r>
        <w:rPr>
          <w:rFonts w:eastAsia="宋体"/>
          <w:lang w:eastAsia="zh-CN"/>
        </w:rPr>
        <w:t xml:space="preserve"> DMRS pattern</w:t>
      </w:r>
      <w:r>
        <w:rPr>
          <w:rFonts w:eastAsia="宋体" w:hint="eastAsia"/>
          <w:lang w:eastAsia="zh-CN"/>
        </w:rPr>
        <w:t xml:space="preserve"> is worse than that of comb2 and comb3</w:t>
      </w:r>
      <w:r>
        <w:rPr>
          <w:rFonts w:eastAsia="宋体"/>
          <w:lang w:eastAsia="zh-CN"/>
        </w:rPr>
        <w:t>. The comb2 and comb3 DMRS pattern</w:t>
      </w:r>
      <w:r>
        <w:rPr>
          <w:rFonts w:eastAsia="宋体" w:hint="eastAsia"/>
          <w:lang w:eastAsia="zh-CN"/>
        </w:rPr>
        <w:t xml:space="preserve"> still has acceptable performance and can reduce the DMRS overhead. </w:t>
      </w:r>
      <w:r>
        <w:rPr>
          <w:rFonts w:eastAsia="宋体"/>
          <w:color w:val="000000"/>
          <w:lang w:eastAsia="zh-CN"/>
        </w:rPr>
        <w:t xml:space="preserve">Thus, </w:t>
      </w:r>
      <w:r>
        <w:rPr>
          <w:rFonts w:eastAsia="宋体" w:hint="eastAsia"/>
          <w:color w:val="000000"/>
          <w:lang w:eastAsia="zh-CN"/>
        </w:rPr>
        <w:t>NR V2X DMRS frequency domain pattern also can be flexible. The vehicle can adopt the sparse frequency pattern to improve resource utilization when the requirement in some scenarios is not very high.</w:t>
      </w:r>
    </w:p>
    <w:p w:rsidR="004449DA" w:rsidRDefault="004449DA" w:rsidP="004449DA">
      <w:pPr>
        <w:pStyle w:val="a1"/>
        <w:rPr>
          <w:rFonts w:eastAsia="宋体"/>
          <w:b/>
          <w:i/>
          <w:lang w:eastAsia="zh-CN"/>
        </w:rPr>
      </w:pPr>
      <w:r w:rsidRPr="00E444CD">
        <w:rPr>
          <w:rFonts w:eastAsia="宋体"/>
          <w:b/>
          <w:i/>
          <w:lang w:eastAsia="zh-CN"/>
        </w:rPr>
        <w:t>P</w:t>
      </w:r>
      <w:r>
        <w:rPr>
          <w:rFonts w:eastAsia="宋体" w:hint="eastAsia"/>
          <w:b/>
          <w:i/>
          <w:lang w:eastAsia="zh-CN"/>
        </w:rPr>
        <w:t xml:space="preserve">roposal </w:t>
      </w:r>
      <w:r w:rsidR="0016584F">
        <w:rPr>
          <w:rFonts w:eastAsia="宋体" w:hint="eastAsia"/>
          <w:b/>
          <w:i/>
          <w:lang w:eastAsia="zh-CN"/>
        </w:rPr>
        <w:t>13</w:t>
      </w:r>
      <w:r w:rsidRPr="00CC09C8">
        <w:rPr>
          <w:rFonts w:eastAsia="宋体" w:hint="eastAsia"/>
          <w:b/>
          <w:i/>
          <w:lang w:eastAsia="zh-CN"/>
        </w:rPr>
        <w:t>:</w:t>
      </w:r>
      <w:r w:rsidRPr="00E444CD">
        <w:rPr>
          <w:rFonts w:eastAsia="宋体" w:hint="eastAsia"/>
          <w:b/>
          <w:i/>
          <w:lang w:eastAsia="zh-CN"/>
        </w:rPr>
        <w:t xml:space="preserve"> The flexible DMRS pattern in frequency domain should be considered </w:t>
      </w:r>
      <w:r>
        <w:rPr>
          <w:rFonts w:eastAsia="宋体" w:hint="eastAsia"/>
          <w:b/>
          <w:i/>
          <w:lang w:eastAsia="zh-CN"/>
        </w:rPr>
        <w:t>for NR V2X.</w:t>
      </w:r>
    </w:p>
    <w:p w:rsidR="00A95842" w:rsidRDefault="00196B41" w:rsidP="00EF733E">
      <w:pPr>
        <w:pStyle w:val="2"/>
        <w:rPr>
          <w:rFonts w:eastAsiaTheme="minorEastAsia"/>
          <w:lang w:eastAsia="zh-CN"/>
        </w:rPr>
      </w:pPr>
      <w:r>
        <w:rPr>
          <w:rFonts w:eastAsiaTheme="minorEastAsia" w:hint="eastAsia"/>
          <w:lang w:eastAsia="zh-CN"/>
        </w:rPr>
        <w:t xml:space="preserve">RS </w:t>
      </w:r>
      <w:r>
        <w:rPr>
          <w:rFonts w:eastAsiaTheme="minorEastAsia"/>
          <w:lang w:eastAsia="zh-CN"/>
        </w:rPr>
        <w:t>used</w:t>
      </w:r>
      <w:r>
        <w:rPr>
          <w:rFonts w:eastAsiaTheme="minorEastAsia" w:hint="eastAsia"/>
          <w:lang w:eastAsia="zh-CN"/>
        </w:rPr>
        <w:t xml:space="preserve"> for CSI measurement</w:t>
      </w:r>
    </w:p>
    <w:p w:rsidR="00A25167" w:rsidRDefault="00407BB9">
      <w:pPr>
        <w:pStyle w:val="a1"/>
        <w:rPr>
          <w:rFonts w:eastAsia="宋体"/>
          <w:lang w:eastAsia="zh-CN"/>
        </w:rPr>
      </w:pPr>
      <w:r>
        <w:rPr>
          <w:rFonts w:eastAsia="宋体" w:hint="eastAsia"/>
          <w:lang w:eastAsia="zh-CN"/>
        </w:rPr>
        <w:t xml:space="preserve">For </w:t>
      </w:r>
      <w:proofErr w:type="spellStart"/>
      <w:r>
        <w:rPr>
          <w:rFonts w:eastAsia="宋体" w:hint="eastAsia"/>
          <w:lang w:eastAsia="zh-CN"/>
        </w:rPr>
        <w:t>sidelink</w:t>
      </w:r>
      <w:proofErr w:type="spellEnd"/>
      <w:r>
        <w:rPr>
          <w:rFonts w:eastAsia="宋体" w:hint="eastAsia"/>
          <w:lang w:eastAsia="zh-CN"/>
        </w:rPr>
        <w:t xml:space="preserve"> unicast,</w:t>
      </w:r>
      <w:r w:rsidR="00116D5D" w:rsidRPr="00116D5D">
        <w:rPr>
          <w:rFonts w:eastAsia="宋体" w:hint="eastAsia"/>
          <w:lang w:eastAsia="zh-CN"/>
        </w:rPr>
        <w:t xml:space="preserve"> </w:t>
      </w:r>
      <w:r w:rsidR="00116D5D">
        <w:rPr>
          <w:rFonts w:eastAsia="宋体" w:hint="eastAsia"/>
          <w:lang w:eastAsia="zh-CN"/>
        </w:rPr>
        <w:t>th</w:t>
      </w:r>
      <w:r w:rsidR="00116D5D">
        <w:rPr>
          <w:rFonts w:eastAsia="宋体"/>
          <w:lang w:eastAsia="zh-CN"/>
        </w:rPr>
        <w:t xml:space="preserve">e </w:t>
      </w:r>
      <w:r w:rsidR="00116D5D">
        <w:rPr>
          <w:rFonts w:eastAsia="宋体" w:hint="eastAsia"/>
          <w:lang w:eastAsia="zh-CN"/>
        </w:rPr>
        <w:t>method</w:t>
      </w:r>
      <w:r w:rsidR="00116D5D">
        <w:rPr>
          <w:rFonts w:eastAsia="宋体"/>
          <w:lang w:eastAsia="zh-CN"/>
        </w:rPr>
        <w:t xml:space="preserve"> of CSI acquisition through CSI feedback</w:t>
      </w:r>
      <w:r w:rsidR="00116D5D">
        <w:rPr>
          <w:rFonts w:eastAsia="宋体" w:hint="eastAsia"/>
          <w:lang w:eastAsia="zh-CN"/>
        </w:rPr>
        <w:t xml:space="preserve"> </w:t>
      </w:r>
      <w:r w:rsidR="00116D5D">
        <w:rPr>
          <w:rFonts w:eastAsia="宋体"/>
          <w:lang w:eastAsia="zh-CN"/>
        </w:rPr>
        <w:t>i</w:t>
      </w:r>
      <w:r w:rsidR="00116D5D">
        <w:rPr>
          <w:rFonts w:eastAsia="宋体" w:hint="eastAsia"/>
          <w:lang w:eastAsia="zh-CN"/>
        </w:rPr>
        <w:t>s</w:t>
      </w:r>
      <w:r w:rsidR="00116D5D">
        <w:rPr>
          <w:rFonts w:eastAsia="宋体"/>
          <w:lang w:eastAsia="zh-CN"/>
        </w:rPr>
        <w:t xml:space="preserve"> supported</w:t>
      </w:r>
      <w:r w:rsidR="00116D5D">
        <w:rPr>
          <w:rFonts w:eastAsia="宋体" w:hint="eastAsia"/>
          <w:lang w:eastAsia="zh-CN"/>
        </w:rPr>
        <w:t>.</w:t>
      </w:r>
      <w:r>
        <w:rPr>
          <w:rFonts w:eastAsia="宋体" w:hint="eastAsia"/>
          <w:lang w:eastAsia="zh-CN"/>
        </w:rPr>
        <w:t xml:space="preserve"> UE may need to perform CSI acquisition for link adaptation or </w:t>
      </w:r>
      <w:proofErr w:type="spellStart"/>
      <w:r>
        <w:rPr>
          <w:rFonts w:eastAsia="宋体" w:hint="eastAsia"/>
          <w:lang w:eastAsia="zh-CN"/>
        </w:rPr>
        <w:t>beamforming</w:t>
      </w:r>
      <w:proofErr w:type="spellEnd"/>
      <w:r>
        <w:rPr>
          <w:rFonts w:eastAsia="宋体" w:hint="eastAsia"/>
          <w:lang w:eastAsia="zh-CN"/>
        </w:rPr>
        <w:t xml:space="preserve">. One method </w:t>
      </w:r>
      <w:r>
        <w:rPr>
          <w:rFonts w:eastAsia="宋体"/>
          <w:lang w:eastAsia="zh-CN"/>
        </w:rPr>
        <w:t xml:space="preserve">of CSI acquisition </w:t>
      </w:r>
      <w:r>
        <w:rPr>
          <w:rFonts w:eastAsia="宋体" w:hint="eastAsia"/>
          <w:lang w:eastAsia="zh-CN"/>
        </w:rPr>
        <w:t>is sending RS</w:t>
      </w:r>
      <w:r>
        <w:rPr>
          <w:rFonts w:eastAsia="宋体"/>
          <w:lang w:eastAsia="zh-CN"/>
        </w:rPr>
        <w:t xml:space="preserve"> from transmit</w:t>
      </w:r>
      <w:r>
        <w:rPr>
          <w:rFonts w:eastAsia="宋体" w:hint="eastAsia"/>
          <w:lang w:eastAsia="zh-CN"/>
        </w:rPr>
        <w:t>ting</w:t>
      </w:r>
      <w:r>
        <w:rPr>
          <w:rFonts w:eastAsia="宋体"/>
          <w:lang w:eastAsia="zh-CN"/>
        </w:rPr>
        <w:t xml:space="preserve"> UE and receiving CSI feedback from the receiv</w:t>
      </w:r>
      <w:r>
        <w:rPr>
          <w:rFonts w:eastAsia="宋体" w:hint="eastAsia"/>
          <w:lang w:eastAsia="zh-CN"/>
        </w:rPr>
        <w:t>ing</w:t>
      </w:r>
      <w:r>
        <w:rPr>
          <w:rFonts w:eastAsia="宋体"/>
          <w:lang w:eastAsia="zh-CN"/>
        </w:rPr>
        <w:t xml:space="preserve"> UE.</w:t>
      </w:r>
      <w:r w:rsidR="00570603">
        <w:rPr>
          <w:rFonts w:eastAsia="宋体" w:hint="eastAsia"/>
          <w:lang w:eastAsia="zh-CN"/>
        </w:rPr>
        <w:t xml:space="preserve"> </w:t>
      </w:r>
      <w:r>
        <w:rPr>
          <w:rFonts w:eastAsia="宋体"/>
          <w:lang w:eastAsia="zh-CN"/>
        </w:rPr>
        <w:t xml:space="preserve">The other way is </w:t>
      </w:r>
      <w:r w:rsidR="00A25167">
        <w:rPr>
          <w:rFonts w:eastAsia="宋体" w:hint="eastAsia"/>
          <w:lang w:eastAsia="zh-CN"/>
        </w:rPr>
        <w:t>use channel</w:t>
      </w:r>
      <w:r>
        <w:rPr>
          <w:rFonts w:eastAsia="宋体" w:hint="eastAsia"/>
          <w:lang w:eastAsia="zh-CN"/>
        </w:rPr>
        <w:t xml:space="preserve"> reciprocity</w:t>
      </w:r>
      <w:r w:rsidR="00A25167">
        <w:rPr>
          <w:rFonts w:eastAsia="宋体" w:hint="eastAsia"/>
          <w:lang w:eastAsia="zh-CN"/>
        </w:rPr>
        <w:t xml:space="preserve"> to </w:t>
      </w:r>
      <w:r w:rsidR="00A25167">
        <w:rPr>
          <w:rFonts w:eastAsia="宋体"/>
          <w:lang w:eastAsia="zh-CN"/>
        </w:rPr>
        <w:t>obtain</w:t>
      </w:r>
      <w:r w:rsidR="00A25167">
        <w:rPr>
          <w:rFonts w:eastAsia="宋体" w:hint="eastAsia"/>
          <w:lang w:eastAsia="zh-CN"/>
        </w:rPr>
        <w:t xml:space="preserve"> the CSI information. </w:t>
      </w:r>
    </w:p>
    <w:p w:rsidR="00384267" w:rsidRDefault="00384267">
      <w:pPr>
        <w:pStyle w:val="a1"/>
        <w:rPr>
          <w:rFonts w:eastAsia="宋体"/>
          <w:lang w:eastAsia="zh-CN"/>
        </w:rPr>
      </w:pPr>
      <w:r>
        <w:rPr>
          <w:rFonts w:eastAsia="宋体"/>
          <w:lang w:eastAsia="zh-CN"/>
        </w:rPr>
        <w:t>A</w:t>
      </w:r>
      <w:r>
        <w:rPr>
          <w:rFonts w:eastAsia="宋体" w:hint="eastAsia"/>
          <w:lang w:eastAsia="zh-CN"/>
        </w:rPr>
        <w:t>ccording to</w:t>
      </w:r>
      <w:r w:rsidR="00737B6B">
        <w:rPr>
          <w:rFonts w:eastAsia="宋体" w:hint="eastAsia"/>
          <w:lang w:eastAsia="zh-CN"/>
        </w:rPr>
        <w:t xml:space="preserve"> </w:t>
      </w:r>
      <w:r w:rsidR="00737B6B">
        <w:rPr>
          <w:rFonts w:eastAsia="宋体"/>
          <w:lang w:eastAsia="zh-CN"/>
        </w:rPr>
        <w:t>previous RAN1</w:t>
      </w:r>
      <w:r w:rsidR="00737B6B">
        <w:rPr>
          <w:rFonts w:eastAsia="宋体" w:hint="eastAsia"/>
          <w:lang w:eastAsia="zh-CN"/>
        </w:rPr>
        <w:t xml:space="preserve"> meetings agreements, no standalone RS for CSI measurements, that means the RS used for CSI </w:t>
      </w:r>
      <w:r w:rsidR="00737B6B">
        <w:rPr>
          <w:rFonts w:eastAsia="宋体"/>
          <w:lang w:eastAsia="zh-CN"/>
        </w:rPr>
        <w:t>measurement</w:t>
      </w:r>
      <w:r w:rsidR="00737B6B">
        <w:rPr>
          <w:rFonts w:eastAsia="宋体" w:hint="eastAsia"/>
          <w:lang w:eastAsia="zh-CN"/>
        </w:rPr>
        <w:t xml:space="preserve"> shall only be transmitted with data </w:t>
      </w:r>
      <w:r w:rsidR="00944C14">
        <w:rPr>
          <w:rFonts w:eastAsia="宋体"/>
          <w:lang w:eastAsia="zh-CN"/>
        </w:rPr>
        <w:t>together</w:t>
      </w:r>
      <w:r w:rsidR="00737B6B">
        <w:rPr>
          <w:rFonts w:eastAsia="宋体" w:hint="eastAsia"/>
          <w:lang w:eastAsia="zh-CN"/>
        </w:rPr>
        <w:t xml:space="preserve">. </w:t>
      </w:r>
      <w:r w:rsidR="00737B6B">
        <w:rPr>
          <w:rFonts w:eastAsia="宋体"/>
          <w:lang w:eastAsia="zh-CN"/>
        </w:rPr>
        <w:t>The</w:t>
      </w:r>
      <w:r w:rsidR="00737B6B">
        <w:rPr>
          <w:rFonts w:eastAsia="宋体" w:hint="eastAsia"/>
          <w:lang w:eastAsia="zh-CN"/>
        </w:rPr>
        <w:t xml:space="preserve"> CSI feedback </w:t>
      </w:r>
      <w:r w:rsidR="00737B6B">
        <w:rPr>
          <w:rFonts w:eastAsia="宋体"/>
          <w:lang w:eastAsia="zh-CN"/>
        </w:rPr>
        <w:t>includes</w:t>
      </w:r>
      <w:r w:rsidR="00737B6B">
        <w:rPr>
          <w:rFonts w:eastAsia="宋体" w:hint="eastAsia"/>
          <w:lang w:eastAsia="zh-CN"/>
        </w:rPr>
        <w:t xml:space="preserve"> CQI and RI, </w:t>
      </w:r>
      <w:r>
        <w:rPr>
          <w:rFonts w:eastAsia="宋体" w:hint="eastAsia"/>
          <w:lang w:eastAsia="zh-CN"/>
        </w:rPr>
        <w:t xml:space="preserve">PMI is not reported. </w:t>
      </w:r>
      <w:r w:rsidR="00944C14">
        <w:rPr>
          <w:rFonts w:eastAsia="宋体" w:hint="eastAsia"/>
          <w:lang w:eastAsia="zh-CN"/>
        </w:rPr>
        <w:t>M</w:t>
      </w:r>
      <w:r w:rsidRPr="007720DE">
        <w:rPr>
          <w:lang w:eastAsia="ko-KR"/>
        </w:rPr>
        <w:t>ulti-rank PSSCH transmission is supported up to two antenna ports.</w:t>
      </w:r>
      <w:r w:rsidR="00737B6B">
        <w:rPr>
          <w:rFonts w:eastAsia="宋体" w:hint="eastAsia"/>
          <w:lang w:eastAsia="zh-CN"/>
        </w:rPr>
        <w:t xml:space="preserve"> </w:t>
      </w:r>
      <w:r w:rsidR="00944C14">
        <w:rPr>
          <w:rFonts w:eastAsia="宋体"/>
          <w:lang w:eastAsia="zh-CN"/>
        </w:rPr>
        <w:t>I</w:t>
      </w:r>
      <w:r w:rsidR="00944C14">
        <w:rPr>
          <w:rFonts w:eastAsia="宋体" w:hint="eastAsia"/>
          <w:lang w:eastAsia="zh-CN"/>
        </w:rPr>
        <w:t xml:space="preserve">n order to support CSI measurement and CSI reporting, </w:t>
      </w:r>
      <w:r w:rsidR="00944C14">
        <w:rPr>
          <w:rFonts w:eastAsia="宋体"/>
          <w:lang w:eastAsia="zh-CN"/>
        </w:rPr>
        <w:t>the</w:t>
      </w:r>
      <w:r w:rsidR="00944C14">
        <w:rPr>
          <w:rFonts w:eastAsia="宋体" w:hint="eastAsia"/>
          <w:lang w:eastAsia="zh-CN"/>
        </w:rPr>
        <w:t xml:space="preserve"> first thing is to decide which RS will be used.</w:t>
      </w:r>
    </w:p>
    <w:p w:rsidR="00196B41" w:rsidRDefault="00196B41" w:rsidP="001C608C">
      <w:pPr>
        <w:pStyle w:val="a1"/>
        <w:numPr>
          <w:ilvl w:val="0"/>
          <w:numId w:val="35"/>
        </w:numPr>
        <w:rPr>
          <w:rFonts w:eastAsia="宋体"/>
          <w:lang w:eastAsia="zh-CN"/>
        </w:rPr>
      </w:pPr>
      <w:r>
        <w:rPr>
          <w:rFonts w:eastAsia="宋体"/>
          <w:lang w:eastAsia="zh-CN"/>
        </w:rPr>
        <w:t>O</w:t>
      </w:r>
      <w:r>
        <w:rPr>
          <w:rFonts w:eastAsia="宋体" w:hint="eastAsia"/>
          <w:lang w:eastAsia="zh-CN"/>
        </w:rPr>
        <w:t>ption 1: D</w:t>
      </w:r>
      <w:r w:rsidR="00944C14">
        <w:rPr>
          <w:rFonts w:eastAsia="宋体" w:hint="eastAsia"/>
          <w:lang w:eastAsia="zh-CN"/>
        </w:rPr>
        <w:t xml:space="preserve">edicated CSI-RS. </w:t>
      </w:r>
    </w:p>
    <w:p w:rsidR="00944C14" w:rsidRDefault="00384267" w:rsidP="00196B41">
      <w:pPr>
        <w:pStyle w:val="a1"/>
        <w:ind w:left="420"/>
        <w:rPr>
          <w:rFonts w:eastAsia="宋体"/>
          <w:lang w:eastAsia="zh-CN"/>
        </w:rPr>
      </w:pPr>
      <w:r>
        <w:rPr>
          <w:rFonts w:eastAsia="宋体" w:hint="eastAsia"/>
          <w:lang w:eastAsia="zh-CN"/>
        </w:rPr>
        <w:t xml:space="preserve">In </w:t>
      </w:r>
      <w:proofErr w:type="spellStart"/>
      <w:r>
        <w:rPr>
          <w:rFonts w:eastAsia="宋体" w:hint="eastAsia"/>
          <w:lang w:eastAsia="zh-CN"/>
        </w:rPr>
        <w:t>Uu</w:t>
      </w:r>
      <w:proofErr w:type="spellEnd"/>
      <w:r>
        <w:rPr>
          <w:rFonts w:eastAsia="宋体" w:hint="eastAsia"/>
          <w:lang w:eastAsia="zh-CN"/>
        </w:rPr>
        <w:t xml:space="preserve"> transmission, the CSI-RS shall be transmitted in a wide-band manner to </w:t>
      </w:r>
      <w:r>
        <w:rPr>
          <w:rFonts w:eastAsia="宋体"/>
          <w:lang w:eastAsia="zh-CN"/>
        </w:rPr>
        <w:t>achieve</w:t>
      </w:r>
      <w:r>
        <w:rPr>
          <w:rFonts w:eastAsia="宋体" w:hint="eastAsia"/>
          <w:lang w:eastAsia="zh-CN"/>
        </w:rPr>
        <w:t xml:space="preserve"> better CSI estimation, and </w:t>
      </w:r>
      <w:r>
        <w:rPr>
          <w:rFonts w:eastAsia="宋体"/>
          <w:lang w:eastAsia="zh-CN"/>
        </w:rPr>
        <w:t>associating</w:t>
      </w:r>
      <w:r>
        <w:rPr>
          <w:rFonts w:eastAsia="宋体" w:hint="eastAsia"/>
          <w:lang w:eastAsia="zh-CN"/>
        </w:rPr>
        <w:t xml:space="preserve"> link adaptation operation and frequency-selective scheduling. </w:t>
      </w:r>
      <w:r>
        <w:rPr>
          <w:rFonts w:eastAsia="宋体"/>
          <w:lang w:eastAsia="zh-CN"/>
        </w:rPr>
        <w:t>H</w:t>
      </w:r>
      <w:r>
        <w:rPr>
          <w:rFonts w:eastAsia="宋体" w:hint="eastAsia"/>
          <w:lang w:eastAsia="zh-CN"/>
        </w:rPr>
        <w:t xml:space="preserve">owever, in </w:t>
      </w:r>
      <w:proofErr w:type="spellStart"/>
      <w:r>
        <w:rPr>
          <w:rFonts w:eastAsia="宋体" w:hint="eastAsia"/>
          <w:lang w:eastAsia="zh-CN"/>
        </w:rPr>
        <w:t>sidelink</w:t>
      </w:r>
      <w:proofErr w:type="spellEnd"/>
      <w:r>
        <w:rPr>
          <w:rFonts w:eastAsia="宋体" w:hint="eastAsia"/>
          <w:lang w:eastAsia="zh-CN"/>
        </w:rPr>
        <w:t xml:space="preserve"> resource allocation, </w:t>
      </w:r>
      <w:r>
        <w:rPr>
          <w:rFonts w:eastAsia="宋体"/>
          <w:lang w:eastAsia="zh-CN"/>
        </w:rPr>
        <w:t>the</w:t>
      </w:r>
      <w:r>
        <w:rPr>
          <w:rFonts w:eastAsia="宋体" w:hint="eastAsia"/>
          <w:lang w:eastAsia="zh-CN"/>
        </w:rPr>
        <w:t xml:space="preserve"> frequency-selective scheduling may not work due to sensing-based resource allocation mechanism. </w:t>
      </w:r>
      <w:r w:rsidR="001C608C">
        <w:rPr>
          <w:rFonts w:eastAsia="宋体"/>
          <w:lang w:eastAsia="zh-CN"/>
        </w:rPr>
        <w:t>I</w:t>
      </w:r>
      <w:r w:rsidR="001C608C">
        <w:rPr>
          <w:rFonts w:eastAsia="宋体" w:hint="eastAsia"/>
          <w:lang w:eastAsia="zh-CN"/>
        </w:rPr>
        <w:t xml:space="preserve">n this situation, </w:t>
      </w:r>
      <w:r w:rsidR="001C608C">
        <w:rPr>
          <w:rFonts w:eastAsia="宋体"/>
          <w:lang w:eastAsia="zh-CN"/>
        </w:rPr>
        <w:t>the</w:t>
      </w:r>
      <w:r w:rsidR="001C608C">
        <w:rPr>
          <w:rFonts w:eastAsia="宋体" w:hint="eastAsia"/>
          <w:lang w:eastAsia="zh-CN"/>
        </w:rPr>
        <w:t xml:space="preserve"> CSI-RS may not be </w:t>
      </w:r>
      <w:r w:rsidR="001C608C">
        <w:rPr>
          <w:rFonts w:eastAsia="宋体"/>
          <w:lang w:eastAsia="zh-CN"/>
        </w:rPr>
        <w:t>necessary</w:t>
      </w:r>
      <w:r w:rsidR="001C608C">
        <w:rPr>
          <w:rFonts w:eastAsia="宋体" w:hint="eastAsia"/>
          <w:lang w:eastAsia="zh-CN"/>
        </w:rPr>
        <w:t xml:space="preserve"> in </w:t>
      </w:r>
      <w:proofErr w:type="spellStart"/>
      <w:r w:rsidR="001C608C">
        <w:rPr>
          <w:rFonts w:eastAsia="宋体" w:hint="eastAsia"/>
          <w:lang w:eastAsia="zh-CN"/>
        </w:rPr>
        <w:t>sidelink</w:t>
      </w:r>
      <w:proofErr w:type="spellEnd"/>
      <w:proofErr w:type="gramStart"/>
      <w:r w:rsidR="001C608C">
        <w:rPr>
          <w:rFonts w:eastAsia="宋体" w:hint="eastAsia"/>
          <w:lang w:eastAsia="zh-CN"/>
        </w:rPr>
        <w:t>..</w:t>
      </w:r>
      <w:proofErr w:type="gramEnd"/>
      <w:r w:rsidR="001C608C">
        <w:rPr>
          <w:rFonts w:eastAsia="宋体"/>
          <w:lang w:eastAsia="zh-CN"/>
        </w:rPr>
        <w:t>Furthermore</w:t>
      </w:r>
      <w:r w:rsidR="001C608C">
        <w:rPr>
          <w:rFonts w:eastAsia="宋体" w:hint="eastAsia"/>
          <w:lang w:eastAsia="zh-CN"/>
        </w:rPr>
        <w:t xml:space="preserve">, </w:t>
      </w:r>
      <w:r w:rsidR="001C608C">
        <w:rPr>
          <w:rFonts w:eastAsia="宋体"/>
          <w:lang w:eastAsia="zh-CN"/>
        </w:rPr>
        <w:t xml:space="preserve">in order to obtain better CSI measurement, the CSI-RS </w:t>
      </w:r>
      <w:r w:rsidR="001C608C">
        <w:rPr>
          <w:rFonts w:eastAsia="宋体" w:hint="eastAsia"/>
          <w:lang w:eastAsia="zh-CN"/>
        </w:rPr>
        <w:t>overhead</w:t>
      </w:r>
      <w:r w:rsidR="001C608C">
        <w:rPr>
          <w:rFonts w:eastAsia="宋体"/>
          <w:lang w:eastAsia="zh-CN"/>
        </w:rPr>
        <w:t xml:space="preserve"> shall be increased </w:t>
      </w:r>
      <w:r w:rsidR="001C608C">
        <w:rPr>
          <w:rFonts w:eastAsia="宋体" w:hint="eastAsia"/>
          <w:lang w:eastAsia="zh-CN"/>
        </w:rPr>
        <w:t xml:space="preserve">in </w:t>
      </w:r>
      <w:r w:rsidR="001C608C">
        <w:rPr>
          <w:rFonts w:eastAsia="宋体"/>
          <w:lang w:eastAsia="zh-CN"/>
        </w:rPr>
        <w:t>the</w:t>
      </w:r>
      <w:r w:rsidR="001C608C">
        <w:rPr>
          <w:rFonts w:eastAsia="宋体" w:hint="eastAsia"/>
          <w:lang w:eastAsia="zh-CN"/>
        </w:rPr>
        <w:t xml:space="preserve"> resource used for data transmission, which may have some impacts to data </w:t>
      </w:r>
      <w:r w:rsidR="001C608C">
        <w:rPr>
          <w:rFonts w:eastAsia="宋体"/>
          <w:lang w:eastAsia="zh-CN"/>
        </w:rPr>
        <w:t>reliability</w:t>
      </w:r>
      <w:r w:rsidR="001C608C">
        <w:rPr>
          <w:rFonts w:eastAsia="宋体" w:hint="eastAsia"/>
          <w:lang w:eastAsia="zh-CN"/>
        </w:rPr>
        <w:t xml:space="preserve">. </w:t>
      </w:r>
    </w:p>
    <w:p w:rsidR="00196B41" w:rsidRDefault="00196B41" w:rsidP="001C608C">
      <w:pPr>
        <w:pStyle w:val="a1"/>
        <w:numPr>
          <w:ilvl w:val="0"/>
          <w:numId w:val="35"/>
        </w:numPr>
        <w:rPr>
          <w:rFonts w:eastAsia="宋体"/>
          <w:lang w:eastAsia="zh-CN"/>
        </w:rPr>
      </w:pPr>
      <w:r>
        <w:rPr>
          <w:rFonts w:eastAsia="宋体"/>
          <w:lang w:eastAsia="zh-CN"/>
        </w:rPr>
        <w:t>O</w:t>
      </w:r>
      <w:r>
        <w:rPr>
          <w:rFonts w:eastAsia="宋体" w:hint="eastAsia"/>
          <w:lang w:eastAsia="zh-CN"/>
        </w:rPr>
        <w:t>ption 2: DMRS</w:t>
      </w:r>
    </w:p>
    <w:p w:rsidR="00384267" w:rsidRDefault="00196B41" w:rsidP="00196B41">
      <w:pPr>
        <w:pStyle w:val="a1"/>
        <w:ind w:left="420"/>
        <w:rPr>
          <w:rFonts w:eastAsia="宋体"/>
          <w:lang w:eastAsia="zh-CN"/>
        </w:rPr>
      </w:pPr>
      <w:r>
        <w:rPr>
          <w:rFonts w:eastAsia="宋体"/>
          <w:lang w:eastAsia="zh-CN"/>
        </w:rPr>
        <w:t>I</w:t>
      </w:r>
      <w:r>
        <w:rPr>
          <w:rFonts w:eastAsia="宋体" w:hint="eastAsia"/>
          <w:lang w:eastAsia="zh-CN"/>
        </w:rPr>
        <w:t>n this option, t</w:t>
      </w:r>
      <w:r w:rsidR="001C608C">
        <w:rPr>
          <w:rFonts w:eastAsia="宋体" w:hint="eastAsia"/>
          <w:lang w:eastAsia="zh-CN"/>
        </w:rPr>
        <w:t xml:space="preserve">here is no new RS designed for CSI measurement. </w:t>
      </w:r>
      <w:r w:rsidR="001C608C">
        <w:rPr>
          <w:rFonts w:eastAsia="宋体"/>
          <w:lang w:eastAsia="zh-CN"/>
        </w:rPr>
        <w:t>H</w:t>
      </w:r>
      <w:r w:rsidR="001C608C">
        <w:rPr>
          <w:rFonts w:eastAsia="宋体" w:hint="eastAsia"/>
          <w:lang w:eastAsia="zh-CN"/>
        </w:rPr>
        <w:t>owever, i</w:t>
      </w:r>
      <w:r w:rsidR="00944C14">
        <w:rPr>
          <w:rFonts w:eastAsia="宋体" w:hint="eastAsia"/>
          <w:lang w:eastAsia="zh-CN"/>
        </w:rPr>
        <w:t xml:space="preserve">n order to facilitate RI measurement up to 2, the DMRS shall be transmitted in 2 antenna port manner even PSSCH is transmitted in single layer. </w:t>
      </w:r>
      <w:r w:rsidR="001C608C">
        <w:rPr>
          <w:rFonts w:eastAsia="宋体"/>
          <w:lang w:eastAsia="zh-CN"/>
        </w:rPr>
        <w:t>W</w:t>
      </w:r>
      <w:r w:rsidR="001C608C">
        <w:rPr>
          <w:rFonts w:eastAsia="宋体" w:hint="eastAsia"/>
          <w:lang w:eastAsia="zh-CN"/>
        </w:rPr>
        <w:t xml:space="preserve">hether the PSSCH demodulation </w:t>
      </w:r>
      <w:r w:rsidR="001C608C">
        <w:rPr>
          <w:rFonts w:eastAsia="宋体"/>
          <w:lang w:eastAsia="zh-CN"/>
        </w:rPr>
        <w:t>performance</w:t>
      </w:r>
      <w:r w:rsidR="001C608C">
        <w:rPr>
          <w:rFonts w:eastAsia="宋体" w:hint="eastAsia"/>
          <w:lang w:eastAsia="zh-CN"/>
        </w:rPr>
        <w:t xml:space="preserve"> is impacts or not depends on the MIMO transmission scheme in NR </w:t>
      </w:r>
      <w:proofErr w:type="spellStart"/>
      <w:proofErr w:type="gramStart"/>
      <w:r w:rsidR="001C608C">
        <w:rPr>
          <w:rFonts w:eastAsia="宋体" w:hint="eastAsia"/>
          <w:lang w:eastAsia="zh-CN"/>
        </w:rPr>
        <w:t>sidelink</w:t>
      </w:r>
      <w:proofErr w:type="spellEnd"/>
      <w:r w:rsidR="001C608C">
        <w:rPr>
          <w:rFonts w:eastAsia="宋体" w:hint="eastAsia"/>
          <w:lang w:eastAsia="zh-CN"/>
        </w:rPr>
        <w:t>(</w:t>
      </w:r>
      <w:proofErr w:type="gramEnd"/>
      <w:r w:rsidR="001C608C">
        <w:rPr>
          <w:rFonts w:eastAsia="宋体" w:hint="eastAsia"/>
          <w:lang w:eastAsia="zh-CN"/>
        </w:rPr>
        <w:t>e.g. SFBC or Pre-coder cyclic).</w:t>
      </w:r>
    </w:p>
    <w:p w:rsidR="00196B41" w:rsidRDefault="00196B41" w:rsidP="00196B41">
      <w:pPr>
        <w:pStyle w:val="a1"/>
        <w:numPr>
          <w:ilvl w:val="0"/>
          <w:numId w:val="35"/>
        </w:numPr>
        <w:rPr>
          <w:rFonts w:eastAsia="宋体"/>
          <w:lang w:eastAsia="zh-CN"/>
        </w:rPr>
      </w:pPr>
      <w:r>
        <w:rPr>
          <w:rFonts w:eastAsia="宋体"/>
          <w:lang w:eastAsia="zh-CN"/>
        </w:rPr>
        <w:lastRenderedPageBreak/>
        <w:t>O</w:t>
      </w:r>
      <w:r>
        <w:rPr>
          <w:rFonts w:eastAsia="宋体" w:hint="eastAsia"/>
          <w:lang w:eastAsia="zh-CN"/>
        </w:rPr>
        <w:t>ption 3: AGC-RS</w:t>
      </w:r>
    </w:p>
    <w:p w:rsidR="00196B41" w:rsidRDefault="006C3896" w:rsidP="00196B41">
      <w:pPr>
        <w:pStyle w:val="a1"/>
        <w:ind w:left="420"/>
        <w:rPr>
          <w:rFonts w:eastAsia="宋体"/>
          <w:lang w:eastAsia="zh-CN"/>
        </w:rPr>
      </w:pPr>
      <w:r>
        <w:rPr>
          <w:rFonts w:eastAsia="宋体"/>
          <w:lang w:eastAsia="zh-CN"/>
        </w:rPr>
        <w:t xml:space="preserve">Similar </w:t>
      </w:r>
      <w:r>
        <w:rPr>
          <w:rFonts w:eastAsia="宋体" w:hint="eastAsia"/>
          <w:lang w:eastAsia="zh-CN"/>
        </w:rPr>
        <w:t xml:space="preserve">as DMRS, if AGC-RS is introduced for AGC handling, it can also be used for CSI </w:t>
      </w:r>
      <w:r>
        <w:rPr>
          <w:rFonts w:eastAsia="宋体"/>
          <w:lang w:eastAsia="zh-CN"/>
        </w:rPr>
        <w:t>measurement</w:t>
      </w:r>
      <w:r>
        <w:rPr>
          <w:rFonts w:eastAsia="宋体" w:hint="eastAsia"/>
          <w:lang w:eastAsia="zh-CN"/>
        </w:rPr>
        <w:t xml:space="preserve">. There is also no new extra dedicated RS </w:t>
      </w:r>
      <w:r>
        <w:rPr>
          <w:rFonts w:eastAsia="宋体"/>
          <w:lang w:eastAsia="zh-CN"/>
        </w:rPr>
        <w:t>used</w:t>
      </w:r>
      <w:r>
        <w:rPr>
          <w:rFonts w:eastAsia="宋体" w:hint="eastAsia"/>
          <w:lang w:eastAsia="zh-CN"/>
        </w:rPr>
        <w:t xml:space="preserve"> for CSI measurement. </w:t>
      </w:r>
    </w:p>
    <w:p w:rsidR="001C608C" w:rsidRDefault="001C608C">
      <w:pPr>
        <w:pStyle w:val="a1"/>
        <w:rPr>
          <w:rFonts w:eastAsia="宋体"/>
          <w:lang w:eastAsia="zh-CN"/>
        </w:rPr>
      </w:pPr>
      <w:r>
        <w:rPr>
          <w:rFonts w:eastAsia="宋体" w:hint="eastAsia"/>
          <w:lang w:eastAsia="zh-CN"/>
        </w:rPr>
        <w:t xml:space="preserve">Base on above analysis, whether dedicated CSI-RS or DMRS is used for </w:t>
      </w:r>
      <w:proofErr w:type="spellStart"/>
      <w:r>
        <w:rPr>
          <w:rFonts w:eastAsia="宋体" w:hint="eastAsia"/>
          <w:lang w:eastAsia="zh-CN"/>
        </w:rPr>
        <w:t>sidelink</w:t>
      </w:r>
      <w:proofErr w:type="spellEnd"/>
      <w:r>
        <w:rPr>
          <w:rFonts w:eastAsia="宋体" w:hint="eastAsia"/>
          <w:lang w:eastAsia="zh-CN"/>
        </w:rPr>
        <w:t xml:space="preserve"> CSI measurement shall be further evaluated. </w:t>
      </w:r>
    </w:p>
    <w:p w:rsidR="000D0A1D" w:rsidRDefault="008542F6">
      <w:pPr>
        <w:pStyle w:val="a1"/>
        <w:rPr>
          <w:rFonts w:eastAsia="宋体"/>
          <w:b/>
          <w:i/>
          <w:lang w:eastAsia="zh-CN"/>
        </w:rPr>
      </w:pPr>
      <w:r w:rsidRPr="00EF733E">
        <w:rPr>
          <w:rFonts w:eastAsia="宋体"/>
          <w:b/>
          <w:i/>
          <w:lang w:eastAsia="zh-CN"/>
        </w:rPr>
        <w:t xml:space="preserve">Proposal 14: </w:t>
      </w:r>
      <w:r w:rsidR="001C608C">
        <w:rPr>
          <w:rFonts w:eastAsia="宋体" w:hint="eastAsia"/>
          <w:b/>
          <w:i/>
          <w:lang w:eastAsia="zh-CN"/>
        </w:rPr>
        <w:t xml:space="preserve">The RS used for CSI </w:t>
      </w:r>
      <w:r w:rsidR="001C608C">
        <w:rPr>
          <w:rFonts w:eastAsia="宋体"/>
          <w:b/>
          <w:i/>
          <w:lang w:eastAsia="zh-CN"/>
        </w:rPr>
        <w:t>measurement</w:t>
      </w:r>
      <w:r w:rsidR="001C608C">
        <w:rPr>
          <w:rFonts w:eastAsia="宋体" w:hint="eastAsia"/>
          <w:b/>
          <w:i/>
          <w:lang w:eastAsia="zh-CN"/>
        </w:rPr>
        <w:t xml:space="preserve"> shall be further evaluated and down-selected from the </w:t>
      </w:r>
      <w:r w:rsidR="00196B41">
        <w:rPr>
          <w:rFonts w:eastAsia="宋体"/>
          <w:b/>
          <w:i/>
          <w:lang w:eastAsia="zh-CN"/>
        </w:rPr>
        <w:t>following</w:t>
      </w:r>
      <w:r w:rsidR="00196B41">
        <w:rPr>
          <w:rFonts w:eastAsia="宋体" w:hint="eastAsia"/>
          <w:b/>
          <w:i/>
          <w:lang w:eastAsia="zh-CN"/>
        </w:rPr>
        <w:t xml:space="preserve"> options:</w:t>
      </w:r>
    </w:p>
    <w:p w:rsidR="00196B41" w:rsidRPr="0055686B" w:rsidRDefault="006C3896" w:rsidP="0055686B">
      <w:pPr>
        <w:pStyle w:val="a1"/>
        <w:numPr>
          <w:ilvl w:val="0"/>
          <w:numId w:val="22"/>
        </w:numPr>
        <w:spacing w:after="0"/>
        <w:rPr>
          <w:rFonts w:eastAsiaTheme="minorEastAsia"/>
          <w:b/>
          <w:i/>
          <w:lang w:val="en-GB" w:eastAsia="zh-CN"/>
        </w:rPr>
      </w:pPr>
      <w:r w:rsidRPr="0055686B">
        <w:rPr>
          <w:rFonts w:eastAsiaTheme="minorEastAsia"/>
          <w:b/>
          <w:i/>
          <w:lang w:val="en-GB" w:eastAsia="zh-CN"/>
        </w:rPr>
        <w:t>O</w:t>
      </w:r>
      <w:r w:rsidRPr="0055686B">
        <w:rPr>
          <w:rFonts w:eastAsiaTheme="minorEastAsia" w:hint="eastAsia"/>
          <w:b/>
          <w:i/>
          <w:lang w:val="en-GB" w:eastAsia="zh-CN"/>
        </w:rPr>
        <w:t>ption 1: dedicated CSI-RS</w:t>
      </w:r>
    </w:p>
    <w:p w:rsidR="006C3896" w:rsidRPr="0055686B" w:rsidRDefault="006C3896" w:rsidP="0055686B">
      <w:pPr>
        <w:pStyle w:val="a1"/>
        <w:numPr>
          <w:ilvl w:val="0"/>
          <w:numId w:val="22"/>
        </w:numPr>
        <w:spacing w:after="0"/>
        <w:rPr>
          <w:rFonts w:eastAsiaTheme="minorEastAsia"/>
          <w:b/>
          <w:i/>
          <w:lang w:val="en-GB" w:eastAsia="zh-CN"/>
        </w:rPr>
      </w:pPr>
      <w:r w:rsidRPr="0055686B">
        <w:rPr>
          <w:rFonts w:eastAsiaTheme="minorEastAsia"/>
          <w:b/>
          <w:i/>
          <w:lang w:val="en-GB" w:eastAsia="zh-CN"/>
        </w:rPr>
        <w:t>O</w:t>
      </w:r>
      <w:r w:rsidRPr="0055686B">
        <w:rPr>
          <w:rFonts w:eastAsiaTheme="minorEastAsia" w:hint="eastAsia"/>
          <w:b/>
          <w:i/>
          <w:lang w:val="en-GB" w:eastAsia="zh-CN"/>
        </w:rPr>
        <w:t>ption 2: DMRS</w:t>
      </w:r>
    </w:p>
    <w:p w:rsidR="006C3896" w:rsidRPr="0055686B" w:rsidRDefault="006C3896" w:rsidP="0055686B">
      <w:pPr>
        <w:pStyle w:val="a1"/>
        <w:numPr>
          <w:ilvl w:val="0"/>
          <w:numId w:val="22"/>
        </w:numPr>
        <w:spacing w:after="0"/>
        <w:rPr>
          <w:rFonts w:eastAsiaTheme="minorEastAsia"/>
          <w:b/>
          <w:i/>
          <w:lang w:val="en-GB" w:eastAsia="zh-CN"/>
        </w:rPr>
      </w:pPr>
      <w:r w:rsidRPr="0055686B">
        <w:rPr>
          <w:rFonts w:eastAsiaTheme="minorEastAsia"/>
          <w:b/>
          <w:i/>
          <w:lang w:val="en-GB" w:eastAsia="zh-CN"/>
        </w:rPr>
        <w:t>O</w:t>
      </w:r>
      <w:r w:rsidRPr="0055686B">
        <w:rPr>
          <w:rFonts w:eastAsiaTheme="minorEastAsia" w:hint="eastAsia"/>
          <w:b/>
          <w:i/>
          <w:lang w:val="en-GB" w:eastAsia="zh-CN"/>
        </w:rPr>
        <w:t>ption 3: AGC-RS</w:t>
      </w:r>
    </w:p>
    <w:p w:rsidR="00C91C8B" w:rsidRDefault="006A7E14" w:rsidP="0058658D">
      <w:pPr>
        <w:pStyle w:val="1"/>
        <w:jc w:val="both"/>
        <w:rPr>
          <w:lang w:eastAsia="zh-CN"/>
        </w:rPr>
      </w:pPr>
      <w:r>
        <w:rPr>
          <w:rFonts w:hint="eastAsia"/>
          <w:lang w:eastAsia="zh-CN"/>
        </w:rPr>
        <w:t>AGC</w:t>
      </w:r>
      <w:r w:rsidR="00F87B39">
        <w:rPr>
          <w:rFonts w:hint="eastAsia"/>
          <w:lang w:val="en-GB" w:eastAsia="zh-CN"/>
        </w:rPr>
        <w:t xml:space="preserve"> Handling</w:t>
      </w:r>
      <w:r w:rsidR="001D7F18">
        <w:rPr>
          <w:rFonts w:hint="eastAsia"/>
          <w:lang w:val="en-GB" w:eastAsia="zh-CN"/>
        </w:rPr>
        <w:t xml:space="preserve"> </w:t>
      </w:r>
    </w:p>
    <w:p w:rsidR="00B94C2E" w:rsidRDefault="00B94C2E" w:rsidP="00B94C2E">
      <w:pPr>
        <w:pStyle w:val="a1"/>
        <w:rPr>
          <w:lang w:eastAsia="zh-CN"/>
        </w:rPr>
      </w:pPr>
      <w:r>
        <w:rPr>
          <w:rFonts w:hint="eastAsia"/>
          <w:lang w:eastAsia="zh-CN"/>
        </w:rPr>
        <w:t xml:space="preserve">In LTE V2X, the signal strength from a receiving UE will be changed rapidly </w:t>
      </w:r>
      <w:proofErr w:type="spellStart"/>
      <w:r>
        <w:rPr>
          <w:rFonts w:hint="eastAsia"/>
          <w:lang w:eastAsia="zh-CN"/>
        </w:rPr>
        <w:t>subframe</w:t>
      </w:r>
      <w:proofErr w:type="spellEnd"/>
      <w:r>
        <w:rPr>
          <w:rFonts w:hint="eastAsia"/>
          <w:lang w:eastAsia="zh-CN"/>
        </w:rPr>
        <w:t xml:space="preserve"> by </w:t>
      </w:r>
      <w:proofErr w:type="spellStart"/>
      <w:r>
        <w:rPr>
          <w:rFonts w:hint="eastAsia"/>
          <w:lang w:eastAsia="zh-CN"/>
        </w:rPr>
        <w:t>subframe</w:t>
      </w:r>
      <w:proofErr w:type="spellEnd"/>
      <w:r>
        <w:rPr>
          <w:rFonts w:hint="eastAsia"/>
          <w:lang w:eastAsia="zh-CN"/>
        </w:rPr>
        <w:t xml:space="preserve"> due to the varied target UEs</w:t>
      </w:r>
      <w:r w:rsidR="00FF0F4D">
        <w:rPr>
          <w:lang w:eastAsia="zh-CN"/>
        </w:rPr>
        <w:t>. T</w:t>
      </w:r>
      <w:r>
        <w:rPr>
          <w:rFonts w:hint="eastAsia"/>
          <w:lang w:eastAsia="zh-CN"/>
        </w:rPr>
        <w:t xml:space="preserve">he first symbol is employed for AGC tracking. </w:t>
      </w:r>
      <w:r>
        <w:rPr>
          <w:lang w:eastAsia="zh-CN"/>
        </w:rPr>
        <w:t>H</w:t>
      </w:r>
      <w:r>
        <w:rPr>
          <w:rFonts w:hint="eastAsia"/>
          <w:lang w:eastAsia="zh-CN"/>
        </w:rPr>
        <w:t xml:space="preserve">owever, the puncture mechanism is employed for the AGC tracking </w:t>
      </w:r>
      <w:r>
        <w:rPr>
          <w:lang w:eastAsia="zh-CN"/>
        </w:rPr>
        <w:t>symbol, which</w:t>
      </w:r>
      <w:r w:rsidR="00FF0F4D">
        <w:rPr>
          <w:lang w:eastAsia="zh-CN"/>
        </w:rPr>
        <w:t xml:space="preserve"> the </w:t>
      </w:r>
      <w:r>
        <w:rPr>
          <w:rFonts w:hint="eastAsia"/>
          <w:lang w:eastAsia="zh-CN"/>
        </w:rPr>
        <w:t xml:space="preserve">data </w:t>
      </w:r>
      <w:r w:rsidR="00FF0F4D">
        <w:rPr>
          <w:lang w:eastAsia="zh-CN"/>
        </w:rPr>
        <w:t xml:space="preserve">was </w:t>
      </w:r>
      <w:r>
        <w:rPr>
          <w:rFonts w:hint="eastAsia"/>
          <w:lang w:eastAsia="zh-CN"/>
        </w:rPr>
        <w:t>mapped onto the first symbol</w:t>
      </w:r>
      <w:r w:rsidR="00FF0F4D">
        <w:rPr>
          <w:lang w:eastAsia="zh-CN"/>
        </w:rPr>
        <w:t xml:space="preserve"> and punctured. I</w:t>
      </w:r>
      <w:r>
        <w:rPr>
          <w:rFonts w:hint="eastAsia"/>
          <w:lang w:eastAsia="zh-CN"/>
        </w:rPr>
        <w:t xml:space="preserve">f the flexible numerology is introduced </w:t>
      </w:r>
      <w:r w:rsidR="00FF0F4D">
        <w:rPr>
          <w:lang w:eastAsia="zh-CN"/>
        </w:rPr>
        <w:t>with higher SCS for</w:t>
      </w:r>
      <w:r>
        <w:rPr>
          <w:rFonts w:hint="eastAsia"/>
          <w:lang w:eastAsia="zh-CN"/>
        </w:rPr>
        <w:t xml:space="preserve"> NR V2X, the duration of symbols become</w:t>
      </w:r>
      <w:r w:rsidR="00FF0F4D">
        <w:rPr>
          <w:lang w:eastAsia="zh-CN"/>
        </w:rPr>
        <w:t>s</w:t>
      </w:r>
      <w:r>
        <w:rPr>
          <w:rFonts w:hint="eastAsia"/>
          <w:lang w:eastAsia="zh-CN"/>
        </w:rPr>
        <w:t xml:space="preserve"> shorter</w:t>
      </w:r>
      <w:r w:rsidR="00FF0F4D">
        <w:rPr>
          <w:lang w:eastAsia="zh-CN"/>
        </w:rPr>
        <w:t xml:space="preserve"> for higher SCS</w:t>
      </w:r>
      <w:r>
        <w:rPr>
          <w:rFonts w:hint="eastAsia"/>
          <w:lang w:eastAsia="zh-CN"/>
        </w:rPr>
        <w:t xml:space="preserve">. </w:t>
      </w:r>
      <w:r>
        <w:rPr>
          <w:lang w:eastAsia="zh-CN"/>
        </w:rPr>
        <w:t>O</w:t>
      </w:r>
      <w:r>
        <w:rPr>
          <w:rFonts w:hint="eastAsia"/>
          <w:lang w:eastAsia="zh-CN"/>
        </w:rPr>
        <w:t xml:space="preserve">ne OFDM symbol length </w:t>
      </w:r>
      <w:r>
        <w:rPr>
          <w:lang w:eastAsia="zh-CN"/>
        </w:rPr>
        <w:t>might</w:t>
      </w:r>
      <w:r>
        <w:rPr>
          <w:rFonts w:hint="eastAsia"/>
          <w:lang w:eastAsia="zh-CN"/>
        </w:rPr>
        <w:t xml:space="preserve"> not be enough </w:t>
      </w:r>
      <w:r>
        <w:rPr>
          <w:lang w:eastAsia="zh-CN"/>
        </w:rPr>
        <w:t xml:space="preserve">for the </w:t>
      </w:r>
      <w:r>
        <w:rPr>
          <w:rFonts w:hint="eastAsia"/>
          <w:lang w:eastAsia="zh-CN"/>
        </w:rPr>
        <w:t>AGC</w:t>
      </w:r>
      <w:r>
        <w:rPr>
          <w:lang w:eastAsia="zh-CN"/>
        </w:rPr>
        <w:t xml:space="preserve"> training with the same processing speed</w:t>
      </w:r>
      <w:r>
        <w:rPr>
          <w:rFonts w:hint="eastAsia"/>
          <w:lang w:eastAsia="zh-CN"/>
        </w:rPr>
        <w:t>. To mitigate th</w:t>
      </w:r>
      <w:r>
        <w:rPr>
          <w:lang w:eastAsia="zh-CN"/>
        </w:rPr>
        <w:t xml:space="preserve">e AGC </w:t>
      </w:r>
      <w:r w:rsidR="00FF0F4D">
        <w:rPr>
          <w:lang w:eastAsia="zh-CN"/>
        </w:rPr>
        <w:t>training issues</w:t>
      </w:r>
      <w:r>
        <w:rPr>
          <w:rFonts w:hint="eastAsia"/>
          <w:lang w:eastAsia="zh-CN"/>
        </w:rPr>
        <w:t xml:space="preserve">, it </w:t>
      </w:r>
      <w:r w:rsidR="00FF0F4D">
        <w:rPr>
          <w:lang w:eastAsia="zh-CN"/>
        </w:rPr>
        <w:t>would be</w:t>
      </w:r>
      <w:r>
        <w:rPr>
          <w:rFonts w:hint="eastAsia"/>
          <w:lang w:eastAsia="zh-CN"/>
        </w:rPr>
        <w:t xml:space="preserve"> better to introduce an AGC training signal.</w:t>
      </w:r>
    </w:p>
    <w:p w:rsidR="00B94C2E" w:rsidRDefault="00FF0F4D" w:rsidP="00B94C2E">
      <w:pPr>
        <w:pStyle w:val="a1"/>
        <w:rPr>
          <w:rFonts w:eastAsia="宋体"/>
          <w:lang w:eastAsia="zh-CN"/>
        </w:rPr>
      </w:pPr>
      <w:r>
        <w:rPr>
          <w:rFonts w:eastAsia="宋体"/>
          <w:lang w:eastAsia="zh-CN"/>
        </w:rPr>
        <w:t>A</w:t>
      </w:r>
      <w:r w:rsidR="002D30DE">
        <w:rPr>
          <w:rFonts w:eastAsia="宋体" w:hint="eastAsia"/>
          <w:lang w:eastAsia="zh-CN"/>
        </w:rPr>
        <w:t>n</w:t>
      </w:r>
      <w:r w:rsidR="00B94C2E">
        <w:rPr>
          <w:rFonts w:eastAsia="宋体" w:hint="eastAsia"/>
          <w:lang w:eastAsia="zh-CN"/>
        </w:rPr>
        <w:t xml:space="preserve"> </w:t>
      </w:r>
      <w:r w:rsidR="002D30DE">
        <w:rPr>
          <w:rFonts w:eastAsia="宋体" w:hint="eastAsia"/>
          <w:lang w:eastAsia="zh-CN"/>
        </w:rPr>
        <w:t>AGC</w:t>
      </w:r>
      <w:r w:rsidR="00465F65">
        <w:rPr>
          <w:rFonts w:eastAsiaTheme="minorEastAsia" w:hint="eastAsia"/>
          <w:lang w:eastAsia="zh-CN"/>
        </w:rPr>
        <w:t xml:space="preserve"> </w:t>
      </w:r>
      <w:r w:rsidR="00B94C2E">
        <w:rPr>
          <w:lang w:eastAsia="zh-CN"/>
        </w:rPr>
        <w:t xml:space="preserve">RS </w:t>
      </w:r>
      <w:r w:rsidR="00744E18">
        <w:rPr>
          <w:rFonts w:eastAsia="宋体"/>
          <w:lang w:eastAsia="zh-CN"/>
        </w:rPr>
        <w:t xml:space="preserve">could </w:t>
      </w:r>
      <w:r w:rsidR="00B94C2E">
        <w:rPr>
          <w:rFonts w:eastAsia="宋体" w:hint="eastAsia"/>
          <w:lang w:eastAsia="zh-CN"/>
        </w:rPr>
        <w:t xml:space="preserve">be transmitted </w:t>
      </w:r>
      <w:r w:rsidR="00744E18">
        <w:rPr>
          <w:rFonts w:eastAsia="宋体"/>
          <w:lang w:eastAsia="zh-CN"/>
        </w:rPr>
        <w:t xml:space="preserve">at the beginning of the slot </w:t>
      </w:r>
      <w:r w:rsidR="00B94C2E">
        <w:rPr>
          <w:lang w:eastAsia="zh-CN"/>
        </w:rPr>
        <w:t>before every data transmission</w:t>
      </w:r>
      <w:r w:rsidR="00744E18">
        <w:rPr>
          <w:rFonts w:eastAsia="宋体"/>
          <w:lang w:eastAsia="zh-CN"/>
        </w:rPr>
        <w:t xml:space="preserve">. </w:t>
      </w:r>
      <w:r w:rsidR="00744E18">
        <w:rPr>
          <w:lang w:eastAsia="zh-CN"/>
        </w:rPr>
        <w:t xml:space="preserve">The </w:t>
      </w:r>
      <w:r w:rsidR="00744E18">
        <w:rPr>
          <w:rFonts w:eastAsia="宋体" w:hint="eastAsia"/>
          <w:lang w:eastAsia="zh-CN"/>
        </w:rPr>
        <w:t>AGC</w:t>
      </w:r>
      <w:r w:rsidR="00744E18">
        <w:rPr>
          <w:lang w:eastAsia="zh-CN"/>
        </w:rPr>
        <w:t xml:space="preserve"> RS could be used for AGC training purpose, channel tracking,</w:t>
      </w:r>
      <w:r w:rsidR="00744E18">
        <w:rPr>
          <w:rFonts w:eastAsia="宋体"/>
          <w:lang w:eastAsia="zh-CN"/>
        </w:rPr>
        <w:t xml:space="preserve"> and along with DMRS</w:t>
      </w:r>
      <w:r w:rsidR="00744E18">
        <w:rPr>
          <w:rFonts w:eastAsia="宋体" w:hint="eastAsia"/>
          <w:lang w:eastAsia="zh-CN"/>
        </w:rPr>
        <w:t xml:space="preserve"> </w:t>
      </w:r>
      <w:r w:rsidR="00744E18">
        <w:rPr>
          <w:rFonts w:eastAsia="宋体"/>
          <w:lang w:eastAsia="zh-CN"/>
        </w:rPr>
        <w:t>for</w:t>
      </w:r>
      <w:r w:rsidR="00744E18">
        <w:rPr>
          <w:lang w:eastAsia="zh-CN"/>
        </w:rPr>
        <w:t xml:space="preserve"> channel estimation</w:t>
      </w:r>
      <w:r w:rsidR="00465F65">
        <w:rPr>
          <w:rFonts w:eastAsiaTheme="minorEastAsia" w:hint="eastAsia"/>
          <w:lang w:eastAsia="zh-CN"/>
        </w:rPr>
        <w:t>.</w:t>
      </w:r>
      <w:r w:rsidR="00744E18">
        <w:rPr>
          <w:rFonts w:eastAsia="宋体"/>
          <w:lang w:eastAsia="zh-CN"/>
        </w:rPr>
        <w:t xml:space="preserve"> The AGC RS could also be used</w:t>
      </w:r>
      <w:r w:rsidR="00B94C2E">
        <w:rPr>
          <w:rFonts w:eastAsia="宋体" w:hint="eastAsia"/>
          <w:lang w:eastAsia="zh-CN"/>
        </w:rPr>
        <w:t xml:space="preserve"> </w:t>
      </w:r>
      <w:r w:rsidR="00B94C2E">
        <w:rPr>
          <w:lang w:eastAsia="zh-CN"/>
        </w:rPr>
        <w:t>for the receiving UE to perform CSI acquisition</w:t>
      </w:r>
      <w:r w:rsidR="00B94C2E">
        <w:rPr>
          <w:rFonts w:eastAsia="宋体" w:hint="eastAsia"/>
          <w:lang w:eastAsia="zh-CN"/>
        </w:rPr>
        <w:t>.</w:t>
      </w:r>
      <w:r w:rsidR="0085211B">
        <w:rPr>
          <w:rFonts w:eastAsia="宋体" w:hint="eastAsia"/>
          <w:lang w:eastAsia="zh-CN"/>
        </w:rPr>
        <w:t xml:space="preserve"> </w:t>
      </w:r>
      <w:r w:rsidR="00744E18">
        <w:rPr>
          <w:lang w:eastAsia="zh-CN"/>
        </w:rPr>
        <w:t>The other fu</w:t>
      </w:r>
      <w:r w:rsidR="00032BD5">
        <w:rPr>
          <w:rFonts w:eastAsiaTheme="minorEastAsia" w:hint="eastAsia"/>
          <w:lang w:eastAsia="zh-CN"/>
        </w:rPr>
        <w:t>n</w:t>
      </w:r>
      <w:r w:rsidR="00744E18">
        <w:rPr>
          <w:lang w:eastAsia="zh-CN"/>
        </w:rPr>
        <w:t xml:space="preserve">ction </w:t>
      </w:r>
      <w:r w:rsidR="00B94C2E">
        <w:rPr>
          <w:lang w:eastAsia="zh-CN"/>
        </w:rPr>
        <w:t xml:space="preserve">could be </w:t>
      </w:r>
      <w:r w:rsidR="00744E18">
        <w:rPr>
          <w:lang w:eastAsia="zh-CN"/>
        </w:rPr>
        <w:t xml:space="preserve">by AGC RS is the RS for the </w:t>
      </w:r>
      <w:r w:rsidR="00B94C2E">
        <w:rPr>
          <w:lang w:eastAsia="zh-CN"/>
        </w:rPr>
        <w:t>channel clearance detection for LBT.</w:t>
      </w:r>
      <w:r w:rsidR="00B94C2E">
        <w:rPr>
          <w:rFonts w:eastAsia="宋体" w:hint="eastAsia"/>
          <w:lang w:eastAsia="zh-CN"/>
        </w:rPr>
        <w:t xml:space="preserve"> </w:t>
      </w:r>
      <w:r w:rsidR="00B94C2E">
        <w:rPr>
          <w:lang w:eastAsia="zh-CN"/>
        </w:rPr>
        <w:t xml:space="preserve">The length of </w:t>
      </w:r>
      <w:r w:rsidR="001D4E51">
        <w:rPr>
          <w:rFonts w:eastAsia="宋体" w:hint="eastAsia"/>
          <w:lang w:eastAsia="zh-CN"/>
        </w:rPr>
        <w:t>AGC</w:t>
      </w:r>
      <w:r w:rsidR="00B94C2E">
        <w:rPr>
          <w:lang w:eastAsia="zh-CN"/>
        </w:rPr>
        <w:t xml:space="preserve"> RS could be a few symbols.</w:t>
      </w:r>
      <w:r w:rsidR="00B94C2E">
        <w:rPr>
          <w:rFonts w:eastAsia="宋体" w:hint="eastAsia"/>
          <w:lang w:eastAsia="zh-CN"/>
        </w:rPr>
        <w:t xml:space="preserve"> </w:t>
      </w:r>
      <w:r w:rsidR="0030743F">
        <w:rPr>
          <w:rFonts w:eastAsia="宋体" w:hint="eastAsia"/>
          <w:lang w:eastAsia="zh-CN"/>
        </w:rPr>
        <w:t>Figure</w:t>
      </w:r>
      <w:r w:rsidR="00B94C2E">
        <w:rPr>
          <w:rFonts w:eastAsia="宋体" w:hint="eastAsia"/>
          <w:lang w:eastAsia="zh-CN"/>
        </w:rPr>
        <w:t xml:space="preserve"> </w:t>
      </w:r>
      <w:r w:rsidR="000C3A03">
        <w:rPr>
          <w:rFonts w:eastAsia="宋体" w:hint="eastAsia"/>
          <w:lang w:eastAsia="zh-CN"/>
        </w:rPr>
        <w:t xml:space="preserve">13 </w:t>
      </w:r>
      <w:r w:rsidR="00B94C2E">
        <w:rPr>
          <w:rFonts w:eastAsia="宋体" w:hint="eastAsia"/>
          <w:lang w:eastAsia="zh-CN"/>
        </w:rPr>
        <w:t>shows some examples.</w:t>
      </w:r>
    </w:p>
    <w:p w:rsidR="008754B0" w:rsidRPr="008754B0" w:rsidRDefault="007E57A6" w:rsidP="008754B0">
      <w:pPr>
        <w:spacing w:after="120"/>
        <w:jc w:val="center"/>
        <w:rPr>
          <w:rFonts w:eastAsia="宋体"/>
          <w:lang w:eastAsia="zh-CN"/>
        </w:rPr>
      </w:pPr>
      <w:r>
        <w:rPr>
          <w:rFonts w:eastAsia="MS Mincho"/>
          <w:noProof/>
          <w:lang w:eastAsia="zh-CN"/>
        </w:rPr>
        <w:drawing>
          <wp:inline distT="0" distB="0" distL="0" distR="0" wp14:anchorId="297CE45D" wp14:editId="375191F0">
            <wp:extent cx="2770505" cy="593725"/>
            <wp:effectExtent l="1905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40" cstate="print"/>
                    <a:srcRect/>
                    <a:stretch>
                      <a:fillRect/>
                    </a:stretch>
                  </pic:blipFill>
                  <pic:spPr bwMode="auto">
                    <a:xfrm>
                      <a:off x="0" y="0"/>
                      <a:ext cx="2770505" cy="593725"/>
                    </a:xfrm>
                    <a:prstGeom prst="rect">
                      <a:avLst/>
                    </a:prstGeom>
                    <a:noFill/>
                    <a:ln w="9525">
                      <a:noFill/>
                      <a:miter lim="800000"/>
                      <a:headEnd/>
                      <a:tailEnd/>
                    </a:ln>
                  </pic:spPr>
                </pic:pic>
              </a:graphicData>
            </a:graphic>
          </wp:inline>
        </w:drawing>
      </w:r>
    </w:p>
    <w:p w:rsidR="008754B0" w:rsidRPr="008754B0" w:rsidRDefault="008754B0" w:rsidP="008754B0">
      <w:pPr>
        <w:spacing w:after="120"/>
        <w:jc w:val="center"/>
        <w:rPr>
          <w:rFonts w:eastAsia="宋体"/>
          <w:lang w:eastAsia="zh-CN"/>
        </w:rPr>
      </w:pPr>
      <w:r w:rsidRPr="008754B0">
        <w:rPr>
          <w:rFonts w:eastAsia="宋体" w:hint="eastAsia"/>
          <w:lang w:eastAsia="zh-CN"/>
        </w:rPr>
        <w:t xml:space="preserve">a) Only one </w:t>
      </w:r>
      <w:r>
        <w:rPr>
          <w:rFonts w:eastAsia="宋体" w:hint="eastAsia"/>
          <w:lang w:eastAsia="zh-CN"/>
        </w:rPr>
        <w:t>AGC</w:t>
      </w:r>
      <w:r w:rsidRPr="008754B0">
        <w:rPr>
          <w:rFonts w:eastAsia="宋体" w:hint="eastAsia"/>
          <w:lang w:eastAsia="zh-CN"/>
        </w:rPr>
        <w:t xml:space="preserve"> RS.</w:t>
      </w:r>
    </w:p>
    <w:p w:rsidR="008754B0" w:rsidRPr="008754B0" w:rsidRDefault="007E57A6" w:rsidP="008754B0">
      <w:pPr>
        <w:spacing w:after="120"/>
        <w:jc w:val="center"/>
        <w:rPr>
          <w:rFonts w:eastAsia="宋体"/>
          <w:lang w:eastAsia="zh-CN"/>
        </w:rPr>
      </w:pPr>
      <w:r>
        <w:rPr>
          <w:rFonts w:eastAsia="MS Mincho"/>
          <w:noProof/>
          <w:lang w:eastAsia="zh-CN"/>
        </w:rPr>
        <w:drawing>
          <wp:inline distT="0" distB="0" distL="0" distR="0" wp14:anchorId="4F5868F9" wp14:editId="0DBFE88F">
            <wp:extent cx="2777490" cy="600710"/>
            <wp:effectExtent l="19050" t="0" r="3810"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1" cstate="print"/>
                    <a:srcRect/>
                    <a:stretch>
                      <a:fillRect/>
                    </a:stretch>
                  </pic:blipFill>
                  <pic:spPr bwMode="auto">
                    <a:xfrm>
                      <a:off x="0" y="0"/>
                      <a:ext cx="2777490" cy="600710"/>
                    </a:xfrm>
                    <a:prstGeom prst="rect">
                      <a:avLst/>
                    </a:prstGeom>
                    <a:noFill/>
                    <a:ln w="9525">
                      <a:noFill/>
                      <a:miter lim="800000"/>
                      <a:headEnd/>
                      <a:tailEnd/>
                    </a:ln>
                  </pic:spPr>
                </pic:pic>
              </a:graphicData>
            </a:graphic>
          </wp:inline>
        </w:drawing>
      </w:r>
    </w:p>
    <w:p w:rsidR="008754B0" w:rsidRPr="008754B0" w:rsidRDefault="008754B0" w:rsidP="008754B0">
      <w:pPr>
        <w:spacing w:after="120"/>
        <w:jc w:val="center"/>
        <w:rPr>
          <w:rFonts w:eastAsia="宋体"/>
          <w:lang w:eastAsia="zh-CN"/>
        </w:rPr>
      </w:pPr>
      <w:r w:rsidRPr="008754B0">
        <w:rPr>
          <w:rFonts w:eastAsia="宋体" w:hint="eastAsia"/>
          <w:lang w:eastAsia="zh-CN"/>
        </w:rPr>
        <w:t xml:space="preserve">b) Two </w:t>
      </w:r>
      <w:r>
        <w:rPr>
          <w:rFonts w:eastAsia="宋体" w:hint="eastAsia"/>
          <w:lang w:eastAsia="zh-CN"/>
        </w:rPr>
        <w:t>AGC</w:t>
      </w:r>
      <w:r w:rsidRPr="008754B0">
        <w:rPr>
          <w:rFonts w:eastAsia="宋体" w:hint="eastAsia"/>
          <w:lang w:eastAsia="zh-CN"/>
        </w:rPr>
        <w:t xml:space="preserve"> RS.</w:t>
      </w:r>
    </w:p>
    <w:p w:rsidR="008754B0" w:rsidRPr="008754B0" w:rsidRDefault="007E57A6" w:rsidP="008754B0">
      <w:pPr>
        <w:spacing w:after="120"/>
        <w:jc w:val="center"/>
        <w:rPr>
          <w:rFonts w:eastAsia="宋体"/>
          <w:lang w:eastAsia="zh-CN"/>
        </w:rPr>
      </w:pPr>
      <w:r>
        <w:rPr>
          <w:rFonts w:eastAsia="MS Mincho"/>
          <w:noProof/>
          <w:lang w:eastAsia="zh-CN"/>
        </w:rPr>
        <w:drawing>
          <wp:inline distT="0" distB="0" distL="0" distR="0" wp14:anchorId="16497019" wp14:editId="1A5E20C3">
            <wp:extent cx="2777490" cy="600710"/>
            <wp:effectExtent l="19050" t="0" r="381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42" cstate="print"/>
                    <a:srcRect/>
                    <a:stretch>
                      <a:fillRect/>
                    </a:stretch>
                  </pic:blipFill>
                  <pic:spPr bwMode="auto">
                    <a:xfrm>
                      <a:off x="0" y="0"/>
                      <a:ext cx="2777490" cy="600710"/>
                    </a:xfrm>
                    <a:prstGeom prst="rect">
                      <a:avLst/>
                    </a:prstGeom>
                    <a:noFill/>
                    <a:ln w="9525">
                      <a:noFill/>
                      <a:miter lim="800000"/>
                      <a:headEnd/>
                      <a:tailEnd/>
                    </a:ln>
                  </pic:spPr>
                </pic:pic>
              </a:graphicData>
            </a:graphic>
          </wp:inline>
        </w:drawing>
      </w:r>
    </w:p>
    <w:p w:rsidR="008754B0" w:rsidRPr="008754B0" w:rsidRDefault="008754B0" w:rsidP="008754B0">
      <w:pPr>
        <w:spacing w:after="120"/>
        <w:jc w:val="center"/>
        <w:rPr>
          <w:rFonts w:eastAsia="宋体"/>
          <w:lang w:eastAsia="zh-CN"/>
        </w:rPr>
      </w:pPr>
      <w:proofErr w:type="gramStart"/>
      <w:r w:rsidRPr="008754B0">
        <w:rPr>
          <w:rFonts w:eastAsia="宋体" w:hint="eastAsia"/>
          <w:lang w:eastAsia="zh-CN"/>
        </w:rPr>
        <w:t>c)</w:t>
      </w:r>
      <w:proofErr w:type="gramEnd"/>
      <w:r w:rsidRPr="008754B0">
        <w:rPr>
          <w:rFonts w:eastAsia="宋体" w:hint="eastAsia"/>
          <w:lang w:eastAsia="zh-CN"/>
        </w:rPr>
        <w:t xml:space="preserve">The SCS of </w:t>
      </w:r>
      <w:r>
        <w:rPr>
          <w:rFonts w:eastAsia="宋体" w:hint="eastAsia"/>
          <w:lang w:eastAsia="zh-CN"/>
        </w:rPr>
        <w:t>AGC</w:t>
      </w:r>
      <w:r w:rsidRPr="008754B0">
        <w:rPr>
          <w:rFonts w:eastAsia="宋体" w:hint="eastAsia"/>
          <w:lang w:eastAsia="zh-CN"/>
        </w:rPr>
        <w:t xml:space="preserve"> RS is different from SA+DATA.</w:t>
      </w:r>
    </w:p>
    <w:p w:rsidR="008754B0" w:rsidRDefault="0030743F" w:rsidP="008754B0">
      <w:pPr>
        <w:spacing w:after="120"/>
        <w:jc w:val="center"/>
        <w:rPr>
          <w:rFonts w:eastAsia="宋体"/>
          <w:b/>
          <w:lang w:eastAsia="zh-CN"/>
        </w:rPr>
      </w:pPr>
      <w:r>
        <w:rPr>
          <w:rFonts w:eastAsia="宋体" w:hint="eastAsia"/>
          <w:b/>
          <w:lang w:eastAsia="zh-CN"/>
        </w:rPr>
        <w:t>Figure</w:t>
      </w:r>
      <w:r w:rsidR="00BD4D4A" w:rsidRPr="00BD4D4A">
        <w:rPr>
          <w:rFonts w:eastAsia="宋体" w:hint="eastAsia"/>
          <w:b/>
          <w:lang w:eastAsia="zh-CN"/>
        </w:rPr>
        <w:t xml:space="preserve"> </w:t>
      </w:r>
      <w:r w:rsidR="000C3A03">
        <w:rPr>
          <w:rFonts w:eastAsia="宋体" w:hint="eastAsia"/>
          <w:b/>
          <w:lang w:eastAsia="zh-CN"/>
        </w:rPr>
        <w:t>13</w:t>
      </w:r>
      <w:r w:rsidR="009D5F03">
        <w:rPr>
          <w:rFonts w:eastAsia="宋体" w:hint="eastAsia"/>
          <w:b/>
          <w:lang w:eastAsia="zh-CN"/>
        </w:rPr>
        <w:t>:</w:t>
      </w:r>
      <w:r w:rsidR="008754B0" w:rsidRPr="00BD4D4A">
        <w:rPr>
          <w:rFonts w:eastAsia="宋体" w:hint="eastAsia"/>
          <w:b/>
          <w:lang w:eastAsia="zh-CN"/>
        </w:rPr>
        <w:t xml:space="preserve"> AGC RS structure</w:t>
      </w:r>
    </w:p>
    <w:p w:rsidR="001D45A4" w:rsidRDefault="00744E18" w:rsidP="001D45A4">
      <w:pPr>
        <w:spacing w:after="120"/>
        <w:rPr>
          <w:rFonts w:eastAsia="宋体"/>
          <w:lang w:eastAsia="zh-CN"/>
        </w:rPr>
      </w:pPr>
      <w:r>
        <w:rPr>
          <w:rFonts w:eastAsia="宋体"/>
          <w:lang w:eastAsia="zh-CN"/>
        </w:rPr>
        <w:t xml:space="preserve">The </w:t>
      </w:r>
      <w:r w:rsidR="001D45A4">
        <w:rPr>
          <w:rFonts w:eastAsia="宋体" w:hint="eastAsia"/>
          <w:lang w:eastAsia="zh-CN"/>
        </w:rPr>
        <w:t>evaluation</w:t>
      </w:r>
      <w:r>
        <w:rPr>
          <w:rFonts w:eastAsia="宋体"/>
          <w:lang w:eastAsia="zh-CN"/>
        </w:rPr>
        <w:t xml:space="preserve"> results of </w:t>
      </w:r>
      <w:r w:rsidR="001D45A4">
        <w:rPr>
          <w:rFonts w:eastAsia="宋体" w:hint="eastAsia"/>
          <w:lang w:eastAsia="zh-CN"/>
        </w:rPr>
        <w:t xml:space="preserve">AGC RS are </w:t>
      </w:r>
      <w:proofErr w:type="gramStart"/>
      <w:r>
        <w:rPr>
          <w:rFonts w:eastAsia="宋体"/>
          <w:lang w:eastAsia="zh-CN"/>
        </w:rPr>
        <w:t xml:space="preserve">shown </w:t>
      </w:r>
      <w:r w:rsidR="001D45A4">
        <w:rPr>
          <w:rFonts w:eastAsia="宋体" w:hint="eastAsia"/>
          <w:lang w:eastAsia="zh-CN"/>
        </w:rPr>
        <w:t xml:space="preserve"> in</w:t>
      </w:r>
      <w:proofErr w:type="gramEnd"/>
      <w:r w:rsidR="001D45A4">
        <w:rPr>
          <w:rFonts w:eastAsia="宋体" w:hint="eastAsia"/>
          <w:lang w:eastAsia="zh-CN"/>
        </w:rPr>
        <w:t xml:space="preserve"> </w:t>
      </w:r>
      <w:r>
        <w:rPr>
          <w:rFonts w:eastAsia="宋体"/>
          <w:lang w:eastAsia="zh-CN"/>
        </w:rPr>
        <w:t>F</w:t>
      </w:r>
      <w:r w:rsidR="001D45A4">
        <w:rPr>
          <w:rFonts w:eastAsia="宋体" w:hint="eastAsia"/>
          <w:lang w:eastAsia="zh-CN"/>
        </w:rPr>
        <w:t xml:space="preserve">igure </w:t>
      </w:r>
      <w:r w:rsidR="000C3A03">
        <w:rPr>
          <w:rFonts w:eastAsia="宋体" w:hint="eastAsia"/>
          <w:lang w:eastAsia="zh-CN"/>
        </w:rPr>
        <w:t>14</w:t>
      </w:r>
      <w:r w:rsidR="001D45A4">
        <w:rPr>
          <w:rFonts w:eastAsia="宋体" w:hint="eastAsia"/>
          <w:lang w:eastAsia="zh-CN"/>
        </w:rPr>
        <w:t>.</w:t>
      </w:r>
      <w:r w:rsidR="0037453D">
        <w:rPr>
          <w:rFonts w:eastAsia="宋体" w:hint="eastAsia"/>
          <w:lang w:eastAsia="zh-CN"/>
        </w:rPr>
        <w:t xml:space="preserve"> </w:t>
      </w:r>
      <w:r>
        <w:rPr>
          <w:rFonts w:eastAsia="宋体"/>
          <w:lang w:eastAsia="zh-CN"/>
        </w:rPr>
        <w:t>T</w:t>
      </w:r>
      <w:r w:rsidR="0037453D">
        <w:rPr>
          <w:rFonts w:eastAsia="宋体" w:hint="eastAsia"/>
          <w:lang w:eastAsia="zh-CN"/>
        </w:rPr>
        <w:t xml:space="preserve">he frequency offset estimation </w:t>
      </w:r>
      <w:r>
        <w:rPr>
          <w:rFonts w:eastAsia="宋体"/>
          <w:lang w:eastAsia="zh-CN"/>
        </w:rPr>
        <w:t>using</w:t>
      </w:r>
      <w:r w:rsidR="00537261">
        <w:rPr>
          <w:rFonts w:eastAsia="宋体" w:hint="eastAsia"/>
          <w:lang w:eastAsia="zh-CN"/>
        </w:rPr>
        <w:t xml:space="preserve"> </w:t>
      </w:r>
      <w:r w:rsidR="00344044">
        <w:rPr>
          <w:rFonts w:eastAsia="宋体" w:hint="eastAsia"/>
          <w:lang w:eastAsia="zh-CN"/>
        </w:rPr>
        <w:t xml:space="preserve">AGC RS </w:t>
      </w:r>
      <w:r w:rsidR="0037453D">
        <w:rPr>
          <w:rFonts w:eastAsia="宋体" w:hint="eastAsia"/>
          <w:lang w:eastAsia="zh-CN"/>
        </w:rPr>
        <w:t>is evaluated</w:t>
      </w:r>
      <w:r>
        <w:rPr>
          <w:rFonts w:eastAsia="宋体"/>
          <w:lang w:eastAsia="zh-CN"/>
        </w:rPr>
        <w:t xml:space="preserve">. The </w:t>
      </w:r>
      <w:r w:rsidR="001925CA">
        <w:rPr>
          <w:rFonts w:eastAsia="宋体" w:hint="eastAsia"/>
          <w:lang w:eastAsia="zh-CN"/>
        </w:rPr>
        <w:t>BLER</w:t>
      </w:r>
      <w:r w:rsidR="0037453D">
        <w:rPr>
          <w:rFonts w:eastAsia="宋体" w:hint="eastAsia"/>
          <w:lang w:eastAsia="zh-CN"/>
        </w:rPr>
        <w:t xml:space="preserve"> performance </w:t>
      </w:r>
      <w:r w:rsidR="007401A0">
        <w:rPr>
          <w:rFonts w:eastAsia="宋体"/>
          <w:lang w:eastAsia="zh-CN"/>
        </w:rPr>
        <w:t>shows</w:t>
      </w:r>
      <w:r>
        <w:rPr>
          <w:rFonts w:eastAsia="宋体"/>
          <w:lang w:eastAsia="zh-CN"/>
        </w:rPr>
        <w:t xml:space="preserve"> in </w:t>
      </w:r>
      <w:r w:rsidR="0030743F">
        <w:rPr>
          <w:rFonts w:eastAsia="宋体"/>
          <w:lang w:eastAsia="zh-CN"/>
        </w:rPr>
        <w:t>Figure</w:t>
      </w:r>
      <w:r>
        <w:rPr>
          <w:rFonts w:eastAsia="宋体"/>
          <w:lang w:eastAsia="zh-CN"/>
        </w:rPr>
        <w:t xml:space="preserve"> </w:t>
      </w:r>
      <w:r w:rsidR="00485CB5">
        <w:rPr>
          <w:rFonts w:eastAsia="宋体" w:hint="eastAsia"/>
          <w:lang w:eastAsia="zh-CN"/>
        </w:rPr>
        <w:t>10</w:t>
      </w:r>
      <w:r>
        <w:rPr>
          <w:rFonts w:eastAsia="宋体"/>
          <w:lang w:eastAsia="zh-CN"/>
        </w:rPr>
        <w:t xml:space="preserve"> </w:t>
      </w:r>
      <w:r w:rsidR="007401A0">
        <w:rPr>
          <w:rFonts w:eastAsia="宋体"/>
          <w:lang w:eastAsia="zh-CN"/>
        </w:rPr>
        <w:t xml:space="preserve">that the </w:t>
      </w:r>
      <w:r w:rsidR="002B48C4">
        <w:rPr>
          <w:rFonts w:eastAsia="宋体" w:hint="eastAsia"/>
          <w:lang w:eastAsia="zh-CN"/>
        </w:rPr>
        <w:t xml:space="preserve">AGC RS improves significantly. </w:t>
      </w:r>
      <w:r w:rsidR="00E66259">
        <w:rPr>
          <w:rFonts w:eastAsia="宋体" w:hint="eastAsia"/>
          <w:lang w:eastAsia="zh-CN"/>
        </w:rPr>
        <w:t>Both</w:t>
      </w:r>
      <w:r w:rsidR="002B48C4">
        <w:rPr>
          <w:rFonts w:eastAsia="宋体" w:hint="eastAsia"/>
          <w:lang w:eastAsia="zh-CN"/>
        </w:rPr>
        <w:t xml:space="preserve"> </w:t>
      </w:r>
      <w:proofErr w:type="gramStart"/>
      <w:r w:rsidR="002B48C4">
        <w:rPr>
          <w:rFonts w:eastAsia="宋体" w:hint="eastAsia"/>
          <w:lang w:eastAsia="zh-CN"/>
        </w:rPr>
        <w:t>15kHz</w:t>
      </w:r>
      <w:proofErr w:type="gramEnd"/>
      <w:r w:rsidR="002B48C4">
        <w:rPr>
          <w:rFonts w:eastAsia="宋体" w:hint="eastAsia"/>
          <w:lang w:eastAsia="zh-CN"/>
        </w:rPr>
        <w:t xml:space="preserve"> SCS -4DMRS </w:t>
      </w:r>
      <w:r w:rsidR="00E66259">
        <w:rPr>
          <w:rFonts w:eastAsia="宋体" w:hint="eastAsia"/>
          <w:lang w:eastAsia="zh-CN"/>
        </w:rPr>
        <w:t xml:space="preserve">and 30kHz SCS-2DMRS </w:t>
      </w:r>
      <w:r w:rsidR="002B48C4">
        <w:rPr>
          <w:rFonts w:eastAsia="宋体" w:hint="eastAsia"/>
          <w:lang w:eastAsia="zh-CN"/>
        </w:rPr>
        <w:t xml:space="preserve">cannot work in </w:t>
      </w:r>
      <w:proofErr w:type="spellStart"/>
      <w:r w:rsidR="002B48C4">
        <w:rPr>
          <w:rFonts w:eastAsia="宋体" w:hint="eastAsia"/>
          <w:lang w:eastAsia="zh-CN"/>
        </w:rPr>
        <w:t>ultra high-speed</w:t>
      </w:r>
      <w:proofErr w:type="spellEnd"/>
      <w:r w:rsidR="002B48C4">
        <w:rPr>
          <w:rFonts w:eastAsia="宋体" w:hint="eastAsia"/>
          <w:lang w:eastAsia="zh-CN"/>
        </w:rPr>
        <w:t xml:space="preserve"> scenarios</w:t>
      </w:r>
      <w:r w:rsidR="007401A0">
        <w:rPr>
          <w:rFonts w:eastAsia="宋体"/>
          <w:lang w:eastAsia="zh-CN"/>
        </w:rPr>
        <w:t xml:space="preserve">. </w:t>
      </w:r>
      <w:r w:rsidR="00BB5439">
        <w:rPr>
          <w:rFonts w:eastAsia="宋体" w:hint="eastAsia"/>
          <w:lang w:eastAsia="zh-CN"/>
        </w:rPr>
        <w:t>But t</w:t>
      </w:r>
      <w:r w:rsidR="00E66259">
        <w:rPr>
          <w:rFonts w:eastAsia="宋体" w:hint="eastAsia"/>
          <w:lang w:eastAsia="zh-CN"/>
        </w:rPr>
        <w:t xml:space="preserve">he BLER performance </w:t>
      </w:r>
      <w:r w:rsidR="00A25167">
        <w:rPr>
          <w:rFonts w:eastAsia="宋体"/>
          <w:lang w:eastAsia="zh-CN"/>
        </w:rPr>
        <w:t>gets improvement</w:t>
      </w:r>
      <w:r w:rsidR="00E66259">
        <w:rPr>
          <w:rFonts w:eastAsia="宋体" w:hint="eastAsia"/>
          <w:lang w:eastAsia="zh-CN"/>
        </w:rPr>
        <w:t xml:space="preserve"> with the help of AGC RS.</w:t>
      </w:r>
    </w:p>
    <w:p w:rsidR="005E0965" w:rsidRPr="005E0965" w:rsidRDefault="005E0965" w:rsidP="001D45A4">
      <w:pPr>
        <w:spacing w:after="120"/>
        <w:rPr>
          <w:rFonts w:eastAsia="宋体"/>
          <w:b/>
          <w:i/>
          <w:lang w:eastAsia="zh-CN"/>
        </w:rPr>
      </w:pPr>
      <w:bookmarkStart w:id="29" w:name="OLE_LINK24"/>
      <w:bookmarkStart w:id="30" w:name="OLE_LINK25"/>
      <w:r w:rsidRPr="0038610C">
        <w:rPr>
          <w:rFonts w:eastAsia="宋体" w:hint="eastAsia"/>
          <w:b/>
          <w:i/>
          <w:lang w:eastAsia="zh-CN"/>
        </w:rPr>
        <w:t>Proposal 1</w:t>
      </w:r>
      <w:r w:rsidR="00A95979">
        <w:rPr>
          <w:rFonts w:eastAsia="宋体" w:hint="eastAsia"/>
          <w:b/>
          <w:i/>
          <w:lang w:eastAsia="zh-CN"/>
        </w:rPr>
        <w:t>5</w:t>
      </w:r>
      <w:r w:rsidRPr="0038610C">
        <w:rPr>
          <w:rFonts w:eastAsia="宋体" w:hint="eastAsia"/>
          <w:b/>
          <w:i/>
          <w:lang w:eastAsia="zh-CN"/>
        </w:rPr>
        <w:t xml:space="preserve">: </w:t>
      </w:r>
      <w:r w:rsidRPr="0038610C">
        <w:rPr>
          <w:rFonts w:eastAsia="宋体"/>
          <w:b/>
          <w:i/>
          <w:lang w:eastAsia="zh-CN"/>
        </w:rPr>
        <w:t xml:space="preserve">The </w:t>
      </w:r>
      <w:r w:rsidRPr="0038610C">
        <w:rPr>
          <w:rFonts w:eastAsia="宋体" w:hint="eastAsia"/>
          <w:b/>
          <w:i/>
          <w:lang w:eastAsia="zh-CN"/>
        </w:rPr>
        <w:t>AGC RS</w:t>
      </w:r>
      <w:r w:rsidRPr="0038610C">
        <w:rPr>
          <w:rFonts w:eastAsia="宋体"/>
          <w:b/>
          <w:i/>
          <w:lang w:eastAsia="zh-CN"/>
        </w:rPr>
        <w:t xml:space="preserve"> should be considered in the V2X </w:t>
      </w:r>
      <w:proofErr w:type="spellStart"/>
      <w:r w:rsidRPr="0038610C">
        <w:rPr>
          <w:rFonts w:eastAsia="宋体"/>
          <w:b/>
          <w:i/>
          <w:lang w:eastAsia="zh-CN"/>
        </w:rPr>
        <w:t>sidelink</w:t>
      </w:r>
      <w:proofErr w:type="spellEnd"/>
      <w:r w:rsidRPr="0038610C">
        <w:rPr>
          <w:rFonts w:eastAsia="宋体"/>
          <w:b/>
          <w:i/>
          <w:lang w:eastAsia="zh-CN"/>
        </w:rPr>
        <w:t xml:space="preserve"> channel</w:t>
      </w:r>
      <w:r w:rsidRPr="0038610C">
        <w:rPr>
          <w:rFonts w:eastAsia="宋体" w:hint="eastAsia"/>
          <w:b/>
          <w:i/>
          <w:lang w:eastAsia="zh-CN"/>
        </w:rPr>
        <w:t xml:space="preserve"> for CSI acquisition, AGC tracking </w:t>
      </w:r>
      <w:r w:rsidRPr="0038610C">
        <w:rPr>
          <w:rFonts w:eastAsia="宋体"/>
          <w:b/>
          <w:i/>
          <w:lang w:eastAsia="zh-CN"/>
        </w:rPr>
        <w:t>and along with DMRS</w:t>
      </w:r>
      <w:r w:rsidRPr="0038610C">
        <w:rPr>
          <w:rFonts w:eastAsia="宋体" w:hint="eastAsia"/>
          <w:b/>
          <w:i/>
          <w:lang w:eastAsia="zh-CN"/>
        </w:rPr>
        <w:t xml:space="preserve"> </w:t>
      </w:r>
      <w:r w:rsidRPr="0038610C">
        <w:rPr>
          <w:rFonts w:eastAsia="宋体"/>
          <w:b/>
          <w:i/>
          <w:lang w:eastAsia="zh-CN"/>
        </w:rPr>
        <w:t>for channel</w:t>
      </w:r>
      <w:r w:rsidRPr="0038610C">
        <w:rPr>
          <w:rFonts w:eastAsia="宋体" w:hint="eastAsia"/>
          <w:b/>
          <w:i/>
          <w:lang w:eastAsia="zh-CN"/>
        </w:rPr>
        <w:t xml:space="preserve"> estimation before every data transmission.</w:t>
      </w:r>
      <w:bookmarkEnd w:id="29"/>
      <w:bookmarkEnd w:id="30"/>
    </w:p>
    <w:p w:rsidR="00415160" w:rsidRPr="001D45A4" w:rsidRDefault="007E57A6" w:rsidP="00415160">
      <w:pPr>
        <w:spacing w:after="120"/>
        <w:jc w:val="center"/>
        <w:rPr>
          <w:rFonts w:eastAsia="宋体"/>
          <w:lang w:eastAsia="zh-CN"/>
        </w:rPr>
      </w:pPr>
      <w:r>
        <w:rPr>
          <w:rFonts w:eastAsia="宋体" w:hint="eastAsia"/>
          <w:noProof/>
          <w:lang w:eastAsia="zh-CN"/>
        </w:rPr>
        <w:lastRenderedPageBreak/>
        <w:drawing>
          <wp:inline distT="0" distB="0" distL="0" distR="0" wp14:anchorId="281B9CBA" wp14:editId="465854C6">
            <wp:extent cx="3424820" cy="257004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srcRect/>
                    <a:stretch>
                      <a:fillRect/>
                    </a:stretch>
                  </pic:blipFill>
                  <pic:spPr bwMode="auto">
                    <a:xfrm>
                      <a:off x="0" y="0"/>
                      <a:ext cx="3430093" cy="2574001"/>
                    </a:xfrm>
                    <a:prstGeom prst="rect">
                      <a:avLst/>
                    </a:prstGeom>
                    <a:noFill/>
                    <a:ln w="9525">
                      <a:noFill/>
                      <a:miter lim="800000"/>
                      <a:headEnd/>
                      <a:tailEnd/>
                    </a:ln>
                  </pic:spPr>
                </pic:pic>
              </a:graphicData>
            </a:graphic>
          </wp:inline>
        </w:drawing>
      </w:r>
    </w:p>
    <w:p w:rsidR="00556D82" w:rsidRDefault="0030743F" w:rsidP="00556D82">
      <w:pPr>
        <w:spacing w:after="120"/>
        <w:jc w:val="center"/>
        <w:rPr>
          <w:rFonts w:eastAsia="宋体"/>
          <w:b/>
          <w:i/>
          <w:lang w:eastAsia="zh-CN"/>
        </w:rPr>
      </w:pPr>
      <w:r>
        <w:rPr>
          <w:rFonts w:eastAsia="宋体" w:hint="eastAsia"/>
          <w:b/>
          <w:lang w:eastAsia="zh-CN"/>
        </w:rPr>
        <w:t>Figure</w:t>
      </w:r>
      <w:r w:rsidR="00744E18">
        <w:rPr>
          <w:rFonts w:eastAsia="宋体" w:hint="eastAsia"/>
          <w:b/>
          <w:lang w:eastAsia="zh-CN"/>
        </w:rPr>
        <w:t xml:space="preserve"> </w:t>
      </w:r>
      <w:r w:rsidR="000C3A03">
        <w:rPr>
          <w:rFonts w:eastAsia="宋体" w:hint="eastAsia"/>
          <w:b/>
          <w:lang w:eastAsia="zh-CN"/>
        </w:rPr>
        <w:t>14</w:t>
      </w:r>
      <w:r w:rsidR="00F72B0F">
        <w:rPr>
          <w:rFonts w:eastAsia="宋体" w:hint="eastAsia"/>
          <w:b/>
          <w:lang w:eastAsia="zh-CN"/>
        </w:rPr>
        <w:t>:</w:t>
      </w:r>
      <w:r w:rsidR="00744E18" w:rsidRPr="00BD4D4A">
        <w:rPr>
          <w:rFonts w:eastAsia="宋体" w:hint="eastAsia"/>
          <w:b/>
          <w:lang w:eastAsia="zh-CN"/>
        </w:rPr>
        <w:t xml:space="preserve"> </w:t>
      </w:r>
      <w:r w:rsidR="00744E18">
        <w:rPr>
          <w:rFonts w:eastAsia="宋体"/>
          <w:b/>
          <w:lang w:eastAsia="zh-CN"/>
        </w:rPr>
        <w:t xml:space="preserve">The BLER performance with </w:t>
      </w:r>
      <w:r w:rsidR="00744E18">
        <w:rPr>
          <w:rFonts w:eastAsia="宋体" w:hint="eastAsia"/>
          <w:b/>
          <w:lang w:eastAsia="zh-CN"/>
        </w:rPr>
        <w:t xml:space="preserve">AGC RS </w:t>
      </w:r>
    </w:p>
    <w:p w:rsidR="005935B8" w:rsidRDefault="00830F4E" w:rsidP="0058658D">
      <w:pPr>
        <w:pStyle w:val="1"/>
        <w:jc w:val="both"/>
      </w:pPr>
      <w:r w:rsidRPr="0052231C">
        <w:rPr>
          <w:rFonts w:hint="eastAsia"/>
        </w:rPr>
        <w:t>Conclusion</w:t>
      </w:r>
    </w:p>
    <w:p w:rsidR="00391FD8" w:rsidRDefault="009B5AD1" w:rsidP="00512133">
      <w:pPr>
        <w:pStyle w:val="a1"/>
        <w:ind w:left="-2"/>
        <w:rPr>
          <w:rFonts w:eastAsia="宋体"/>
          <w:lang w:eastAsia="zh-CN"/>
        </w:rPr>
      </w:pPr>
      <w:r>
        <w:rPr>
          <w:rFonts w:eastAsia="宋体" w:hint="eastAsia"/>
          <w:lang w:eastAsia="zh-CN"/>
        </w:rPr>
        <w:t>In this contribution, we provide some proposals on the NR V2X physical structure as follow:</w:t>
      </w:r>
    </w:p>
    <w:p w:rsidR="00C23BE2" w:rsidRDefault="00C23BE2" w:rsidP="00C23BE2">
      <w:pPr>
        <w:spacing w:before="120" w:after="60"/>
        <w:jc w:val="both"/>
        <w:rPr>
          <w:rFonts w:eastAsiaTheme="minorEastAsia"/>
          <w:b/>
          <w:i/>
          <w:lang w:val="en-GB" w:eastAsia="zh-CN"/>
        </w:rPr>
      </w:pPr>
      <w:r w:rsidRPr="0005235D">
        <w:rPr>
          <w:rFonts w:eastAsiaTheme="minorEastAsia"/>
          <w:b/>
          <w:i/>
          <w:lang w:eastAsia="zh-CN"/>
        </w:rPr>
        <w:t>P</w:t>
      </w:r>
      <w:r>
        <w:rPr>
          <w:rFonts w:eastAsiaTheme="minorEastAsia" w:hint="eastAsia"/>
          <w:b/>
          <w:i/>
          <w:lang w:eastAsia="zh-CN"/>
        </w:rPr>
        <w:t>roposal 1</w:t>
      </w:r>
      <w:r w:rsidRPr="0005235D">
        <w:rPr>
          <w:rFonts w:eastAsiaTheme="minorEastAsia" w:hint="eastAsia"/>
          <w:b/>
          <w:i/>
          <w:lang w:eastAsia="zh-CN"/>
        </w:rPr>
        <w:t>: Both slot</w:t>
      </w:r>
      <w:r>
        <w:rPr>
          <w:rFonts w:eastAsiaTheme="minorEastAsia" w:hint="eastAsia"/>
          <w:b/>
          <w:i/>
          <w:lang w:eastAsia="zh-CN"/>
        </w:rPr>
        <w:t>-based</w:t>
      </w:r>
      <w:r w:rsidRPr="0005235D">
        <w:rPr>
          <w:rFonts w:eastAsiaTheme="minorEastAsia" w:hint="eastAsia"/>
          <w:b/>
          <w:i/>
          <w:lang w:eastAsia="zh-CN"/>
        </w:rPr>
        <w:t xml:space="preserve"> and </w:t>
      </w:r>
      <w:r>
        <w:rPr>
          <w:rFonts w:eastAsiaTheme="minorEastAsia"/>
          <w:b/>
          <w:i/>
          <w:lang w:eastAsia="zh-CN"/>
        </w:rPr>
        <w:t>mini-slot</w:t>
      </w:r>
      <w:r>
        <w:rPr>
          <w:rFonts w:eastAsiaTheme="minorEastAsia" w:hint="eastAsia"/>
          <w:b/>
          <w:i/>
          <w:lang w:eastAsia="zh-CN"/>
        </w:rPr>
        <w:t>-based</w:t>
      </w:r>
      <w:r>
        <w:rPr>
          <w:rFonts w:eastAsiaTheme="minorEastAsia"/>
          <w:b/>
          <w:i/>
          <w:lang w:eastAsia="zh-CN"/>
        </w:rPr>
        <w:t xml:space="preserve"> resource allocation</w:t>
      </w:r>
      <w:r w:rsidRPr="0005235D">
        <w:rPr>
          <w:rFonts w:eastAsiaTheme="minorEastAsia" w:hint="eastAsia"/>
          <w:b/>
          <w:i/>
          <w:lang w:eastAsia="zh-CN"/>
        </w:rPr>
        <w:t xml:space="preserve"> should be considered as the </w:t>
      </w:r>
      <w:r w:rsidRPr="0005235D">
        <w:rPr>
          <w:rFonts w:eastAsia="Batang"/>
          <w:b/>
          <w:i/>
          <w:lang w:val="en-GB" w:eastAsia="ko-KR"/>
        </w:rPr>
        <w:t>granularit</w:t>
      </w:r>
      <w:r>
        <w:rPr>
          <w:rFonts w:eastAsiaTheme="minorEastAsia" w:hint="eastAsia"/>
          <w:b/>
          <w:i/>
          <w:lang w:val="en-GB" w:eastAsia="zh-CN"/>
        </w:rPr>
        <w:t>ies</w:t>
      </w:r>
      <w:r>
        <w:rPr>
          <w:rFonts w:eastAsiaTheme="minorEastAsia"/>
          <w:b/>
          <w:i/>
          <w:lang w:val="en-GB" w:eastAsia="zh-CN"/>
        </w:rPr>
        <w:t xml:space="preserve"> of resource allocation and resource pool in time domain</w:t>
      </w:r>
      <w:r>
        <w:rPr>
          <w:rFonts w:eastAsiaTheme="minorEastAsia" w:hint="eastAsia"/>
          <w:b/>
          <w:i/>
          <w:lang w:val="en-GB" w:eastAsia="zh-CN"/>
        </w:rPr>
        <w:t xml:space="preserve">, but a </w:t>
      </w:r>
      <w:proofErr w:type="spellStart"/>
      <w:r>
        <w:rPr>
          <w:rFonts w:eastAsiaTheme="minorEastAsia" w:hint="eastAsia"/>
          <w:b/>
          <w:i/>
          <w:lang w:val="en-GB" w:eastAsia="zh-CN"/>
        </w:rPr>
        <w:t>sidelink</w:t>
      </w:r>
      <w:proofErr w:type="spellEnd"/>
      <w:r>
        <w:rPr>
          <w:rFonts w:eastAsiaTheme="minorEastAsia" w:hint="eastAsia"/>
          <w:b/>
          <w:i/>
          <w:lang w:val="en-GB" w:eastAsia="zh-CN"/>
        </w:rPr>
        <w:t xml:space="preserve"> resource pool should have only one fixed </w:t>
      </w:r>
      <w:r w:rsidRPr="0005235D">
        <w:rPr>
          <w:rFonts w:eastAsia="Batang"/>
          <w:b/>
          <w:i/>
          <w:lang w:val="en-GB" w:eastAsia="ko-KR"/>
        </w:rPr>
        <w:t>granularit</w:t>
      </w:r>
      <w:r>
        <w:rPr>
          <w:rFonts w:eastAsiaTheme="minorEastAsia" w:hint="eastAsia"/>
          <w:b/>
          <w:i/>
          <w:lang w:val="en-GB" w:eastAsia="zh-CN"/>
        </w:rPr>
        <w:t xml:space="preserve">y </w:t>
      </w:r>
      <w:r>
        <w:rPr>
          <w:rFonts w:eastAsiaTheme="minorEastAsia"/>
          <w:b/>
          <w:i/>
          <w:lang w:val="en-GB" w:eastAsia="zh-CN"/>
        </w:rPr>
        <w:t>of resource allocation</w:t>
      </w:r>
      <w:r>
        <w:rPr>
          <w:rFonts w:eastAsiaTheme="minorEastAsia" w:hint="eastAsia"/>
          <w:b/>
          <w:i/>
          <w:lang w:val="en-GB" w:eastAsia="zh-CN"/>
        </w:rPr>
        <w:t xml:space="preserve"> in time domain.</w:t>
      </w:r>
    </w:p>
    <w:p w:rsidR="00C23BE2" w:rsidRDefault="00C23BE2" w:rsidP="00C23BE2">
      <w:pPr>
        <w:spacing w:before="120" w:after="60"/>
        <w:jc w:val="both"/>
        <w:rPr>
          <w:rFonts w:eastAsiaTheme="minorEastAsia"/>
          <w:b/>
          <w:i/>
          <w:lang w:eastAsia="zh-CN"/>
        </w:rPr>
      </w:pPr>
      <w:r>
        <w:rPr>
          <w:rFonts w:eastAsiaTheme="minorEastAsia" w:hint="eastAsia"/>
          <w:b/>
          <w:i/>
          <w:lang w:val="en-GB" w:eastAsia="zh-CN"/>
        </w:rPr>
        <w:t>Proposal 2:</w:t>
      </w:r>
      <w:r w:rsidRPr="0005235D">
        <w:rPr>
          <w:rFonts w:eastAsiaTheme="minorEastAsia" w:hint="eastAsia"/>
          <w:lang w:eastAsia="zh-CN"/>
        </w:rPr>
        <w:t xml:space="preserve"> </w:t>
      </w:r>
      <w:r w:rsidRPr="0005235D">
        <w:rPr>
          <w:rFonts w:eastAsiaTheme="minorEastAsia" w:hint="eastAsia"/>
          <w:b/>
          <w:i/>
          <w:lang w:eastAsia="zh-CN"/>
        </w:rPr>
        <w:t>For the frequency granularity, the concept of sub</w:t>
      </w:r>
      <w:r>
        <w:rPr>
          <w:rFonts w:eastAsiaTheme="minorEastAsia"/>
          <w:b/>
          <w:i/>
          <w:lang w:eastAsia="zh-CN"/>
        </w:rPr>
        <w:t>-</w:t>
      </w:r>
      <w:r w:rsidRPr="0005235D">
        <w:rPr>
          <w:rFonts w:eastAsiaTheme="minorEastAsia" w:hint="eastAsia"/>
          <w:b/>
          <w:i/>
          <w:lang w:eastAsia="zh-CN"/>
        </w:rPr>
        <w:t>channel can be reused in NR V2X.</w:t>
      </w:r>
    </w:p>
    <w:p w:rsidR="00C23BE2" w:rsidRDefault="00C23BE2" w:rsidP="00C23BE2">
      <w:pPr>
        <w:pStyle w:val="a1"/>
        <w:rPr>
          <w:rFonts w:eastAsia="宋体"/>
          <w:b/>
          <w:i/>
          <w:lang w:eastAsia="zh-CN"/>
        </w:rPr>
      </w:pPr>
      <w:r w:rsidRPr="009366F6">
        <w:rPr>
          <w:rFonts w:eastAsia="宋体" w:hint="eastAsia"/>
          <w:b/>
          <w:i/>
          <w:lang w:eastAsia="zh-CN"/>
        </w:rPr>
        <w:t xml:space="preserve">Proposal </w:t>
      </w:r>
      <w:r>
        <w:rPr>
          <w:rFonts w:eastAsia="宋体" w:hint="eastAsia"/>
          <w:b/>
          <w:i/>
          <w:lang w:eastAsia="zh-CN"/>
        </w:rPr>
        <w:t>3</w:t>
      </w:r>
      <w:r w:rsidRPr="009366F6">
        <w:rPr>
          <w:rFonts w:eastAsia="宋体" w:hint="eastAsia"/>
          <w:b/>
          <w:i/>
          <w:lang w:eastAsia="zh-CN"/>
        </w:rPr>
        <w:t>: For NR V2X, option 3 should be supported</w:t>
      </w:r>
      <w:r>
        <w:rPr>
          <w:rFonts w:eastAsia="宋体"/>
          <w:b/>
          <w:i/>
          <w:lang w:eastAsia="zh-CN"/>
        </w:rPr>
        <w:t>.</w:t>
      </w:r>
      <w:r w:rsidRPr="009366F6">
        <w:rPr>
          <w:rFonts w:eastAsia="宋体" w:hint="eastAsia"/>
          <w:b/>
          <w:i/>
          <w:lang w:eastAsia="zh-CN"/>
        </w:rPr>
        <w:t xml:space="preserve"> </w:t>
      </w:r>
      <w:r>
        <w:rPr>
          <w:rFonts w:eastAsia="宋体"/>
          <w:b/>
          <w:i/>
          <w:lang w:eastAsia="zh-CN"/>
        </w:rPr>
        <w:t>T</w:t>
      </w:r>
      <w:r w:rsidRPr="009366F6">
        <w:rPr>
          <w:rFonts w:eastAsia="宋体" w:hint="eastAsia"/>
          <w:b/>
          <w:i/>
          <w:lang w:eastAsia="zh-CN"/>
        </w:rPr>
        <w:t xml:space="preserve">he structure of option 3 can be expanded </w:t>
      </w:r>
      <w:r w:rsidRPr="009366F6">
        <w:rPr>
          <w:rFonts w:eastAsia="宋体"/>
          <w:b/>
          <w:i/>
          <w:lang w:eastAsia="zh-CN"/>
        </w:rPr>
        <w:t>beyond</w:t>
      </w:r>
      <w:r w:rsidRPr="009366F6">
        <w:rPr>
          <w:rFonts w:eastAsia="宋体" w:hint="eastAsia"/>
          <w:b/>
          <w:i/>
          <w:lang w:eastAsia="zh-CN"/>
        </w:rPr>
        <w:t xml:space="preserve"> the scope presented in RAN1# 94</w:t>
      </w:r>
    </w:p>
    <w:p w:rsidR="00C23BE2" w:rsidRDefault="00C23BE2" w:rsidP="00C23BE2">
      <w:pPr>
        <w:pStyle w:val="a1"/>
        <w:rPr>
          <w:rFonts w:eastAsia="宋体"/>
          <w:b/>
          <w:i/>
          <w:lang w:eastAsia="zh-CN"/>
        </w:rPr>
      </w:pPr>
      <w:r w:rsidRPr="00EF733E">
        <w:rPr>
          <w:rFonts w:eastAsia="宋体"/>
          <w:b/>
          <w:i/>
          <w:lang w:eastAsia="zh-CN"/>
        </w:rPr>
        <w:t xml:space="preserve">Proposal 4: The variable size of PSCCH in both time and frequency domain can be considered </w:t>
      </w:r>
    </w:p>
    <w:p w:rsidR="00C23BE2" w:rsidRDefault="00C23BE2" w:rsidP="00C23BE2">
      <w:pPr>
        <w:pStyle w:val="a1"/>
        <w:rPr>
          <w:rFonts w:eastAsia="宋体"/>
          <w:b/>
          <w:i/>
          <w:lang w:eastAsia="zh-CN"/>
        </w:rPr>
      </w:pPr>
      <w:r w:rsidRPr="00633683">
        <w:rPr>
          <w:rFonts w:eastAsia="宋体" w:hint="eastAsia"/>
          <w:b/>
          <w:i/>
          <w:lang w:eastAsia="zh-CN"/>
        </w:rPr>
        <w:t xml:space="preserve">Proposal </w:t>
      </w:r>
      <w:r>
        <w:rPr>
          <w:rFonts w:eastAsia="宋体" w:hint="eastAsia"/>
          <w:b/>
          <w:i/>
          <w:lang w:eastAsia="zh-CN"/>
        </w:rPr>
        <w:t>5:</w:t>
      </w:r>
      <w:r w:rsidRPr="00633683">
        <w:rPr>
          <w:rFonts w:eastAsia="宋体" w:hint="eastAsia"/>
          <w:b/>
          <w:i/>
          <w:lang w:eastAsia="zh-CN"/>
        </w:rPr>
        <w:t xml:space="preserve"> NR PUCCH Format 0 should be considered </w:t>
      </w:r>
      <w:r>
        <w:rPr>
          <w:rFonts w:eastAsia="宋体"/>
          <w:b/>
          <w:i/>
          <w:lang w:eastAsia="zh-CN"/>
        </w:rPr>
        <w:t xml:space="preserve">as the starting point </w:t>
      </w:r>
      <w:r w:rsidRPr="00633683">
        <w:rPr>
          <w:rFonts w:eastAsia="宋体" w:hint="eastAsia"/>
          <w:b/>
          <w:i/>
          <w:lang w:eastAsia="zh-CN"/>
        </w:rPr>
        <w:t>for the design of</w:t>
      </w:r>
      <w:r w:rsidRPr="00894A47">
        <w:rPr>
          <w:rFonts w:eastAsia="Times New Roman"/>
          <w:lang w:eastAsia="ko-KR"/>
        </w:rPr>
        <w:t xml:space="preserve"> </w:t>
      </w:r>
      <w:proofErr w:type="spellStart"/>
      <w:r>
        <w:rPr>
          <w:rFonts w:eastAsia="宋体"/>
          <w:b/>
          <w:i/>
          <w:lang w:eastAsia="zh-CN"/>
        </w:rPr>
        <w:t>sidelink</w:t>
      </w:r>
      <w:proofErr w:type="spellEnd"/>
      <w:r>
        <w:rPr>
          <w:rFonts w:eastAsia="宋体"/>
          <w:b/>
          <w:i/>
          <w:lang w:eastAsia="zh-CN"/>
        </w:rPr>
        <w:t xml:space="preserve"> HARQ feedbac</w:t>
      </w:r>
      <w:r>
        <w:rPr>
          <w:rFonts w:eastAsia="宋体" w:hint="eastAsia"/>
          <w:b/>
          <w:i/>
          <w:lang w:eastAsia="zh-CN"/>
        </w:rPr>
        <w:t>k.</w:t>
      </w:r>
    </w:p>
    <w:p w:rsidR="00C23BE2" w:rsidRPr="005746CD" w:rsidRDefault="00C23BE2" w:rsidP="00C23BE2">
      <w:pPr>
        <w:spacing w:before="120" w:after="60"/>
        <w:jc w:val="both"/>
        <w:rPr>
          <w:rFonts w:ascii="Times" w:eastAsiaTheme="minorEastAsia" w:hAnsi="Times"/>
          <w:b/>
          <w:i/>
          <w:lang w:eastAsia="zh-CN"/>
        </w:rPr>
      </w:pPr>
      <w:r>
        <w:rPr>
          <w:rFonts w:ascii="Times" w:eastAsiaTheme="minorEastAsia" w:hAnsi="Times" w:hint="eastAsia"/>
          <w:b/>
          <w:i/>
          <w:lang w:eastAsia="zh-CN"/>
        </w:rPr>
        <w:t>Proposal 6</w:t>
      </w:r>
      <w:r w:rsidRPr="00055F87">
        <w:rPr>
          <w:rFonts w:ascii="Times" w:eastAsiaTheme="minorEastAsia" w:hAnsi="Times" w:hint="eastAsia"/>
          <w:b/>
          <w:i/>
          <w:lang w:eastAsia="zh-CN"/>
        </w:rPr>
        <w:t xml:space="preserve">: </w:t>
      </w:r>
      <w:r w:rsidRPr="00055F87">
        <w:rPr>
          <w:rFonts w:eastAsia="宋体" w:hint="eastAsia"/>
          <w:b/>
          <w:i/>
          <w:lang w:eastAsia="zh-CN"/>
        </w:rPr>
        <w:t>If the sequence-based feedback channel is adopted,</w:t>
      </w:r>
      <w:r w:rsidRPr="00055F87">
        <w:rPr>
          <w:b/>
          <w:i/>
        </w:rPr>
        <w:t xml:space="preserve"> </w:t>
      </w:r>
      <w:r w:rsidRPr="00055F87">
        <w:rPr>
          <w:rFonts w:eastAsiaTheme="minorEastAsia" w:hint="eastAsia"/>
          <w:b/>
          <w:i/>
          <w:lang w:eastAsia="zh-CN"/>
        </w:rPr>
        <w:t xml:space="preserve">PSFCH </w:t>
      </w:r>
      <w:r w:rsidRPr="00055F87">
        <w:rPr>
          <w:b/>
          <w:i/>
        </w:rPr>
        <w:t>might not need the AGC RS for tuning</w:t>
      </w:r>
      <w:r w:rsidRPr="00055F87">
        <w:rPr>
          <w:rFonts w:eastAsiaTheme="minorEastAsia" w:hint="eastAsia"/>
          <w:b/>
          <w:i/>
          <w:lang w:eastAsia="zh-CN"/>
        </w:rPr>
        <w:t>.</w:t>
      </w:r>
    </w:p>
    <w:p w:rsidR="00C23BE2" w:rsidRPr="008768DC" w:rsidRDefault="00C23BE2" w:rsidP="00C23BE2">
      <w:pPr>
        <w:pStyle w:val="a1"/>
        <w:rPr>
          <w:rFonts w:eastAsiaTheme="minorEastAsia"/>
          <w:b/>
          <w:i/>
          <w:lang w:val="en-GB" w:eastAsia="zh-CN"/>
        </w:rPr>
      </w:pPr>
      <w:r w:rsidRPr="008768DC">
        <w:rPr>
          <w:rFonts w:eastAsiaTheme="minorEastAsia"/>
          <w:b/>
          <w:i/>
          <w:lang w:val="en-GB" w:eastAsia="zh-CN"/>
        </w:rPr>
        <w:t>P</w:t>
      </w:r>
      <w:r w:rsidRPr="008768DC">
        <w:rPr>
          <w:rFonts w:eastAsiaTheme="minorEastAsia" w:hint="eastAsia"/>
          <w:b/>
          <w:i/>
          <w:lang w:val="en-GB" w:eastAsia="zh-CN"/>
        </w:rPr>
        <w:t xml:space="preserve">roposal </w:t>
      </w:r>
      <w:r>
        <w:rPr>
          <w:rFonts w:eastAsiaTheme="minorEastAsia" w:hint="eastAsia"/>
          <w:b/>
          <w:i/>
          <w:lang w:val="en-GB" w:eastAsia="zh-CN"/>
        </w:rPr>
        <w:t>7</w:t>
      </w:r>
      <w:r w:rsidRPr="008768DC">
        <w:rPr>
          <w:rFonts w:eastAsiaTheme="minorEastAsia" w:hint="eastAsia"/>
          <w:b/>
          <w:i/>
          <w:lang w:val="en-GB" w:eastAsia="zh-CN"/>
        </w:rPr>
        <w:t xml:space="preserve">: </w:t>
      </w:r>
      <w:r>
        <w:rPr>
          <w:rFonts w:eastAsiaTheme="minorEastAsia" w:hint="eastAsia"/>
          <w:b/>
          <w:i/>
          <w:lang w:val="en-GB" w:eastAsia="zh-CN"/>
        </w:rPr>
        <w:t xml:space="preserve">The </w:t>
      </w:r>
      <w:r w:rsidRPr="008768DC">
        <w:rPr>
          <w:rFonts w:eastAsiaTheme="minorEastAsia" w:hint="eastAsia"/>
          <w:b/>
          <w:i/>
          <w:lang w:val="en-GB" w:eastAsia="zh-CN"/>
        </w:rPr>
        <w:t>DMRS pattern</w:t>
      </w:r>
      <w:r>
        <w:rPr>
          <w:rFonts w:eastAsiaTheme="minorEastAsia" w:hint="eastAsia"/>
          <w:b/>
          <w:i/>
          <w:lang w:val="en-GB" w:eastAsia="zh-CN"/>
        </w:rPr>
        <w:t xml:space="preserve"> and generation</w:t>
      </w:r>
      <w:r w:rsidRPr="008768DC">
        <w:rPr>
          <w:rFonts w:eastAsiaTheme="minorEastAsia" w:hint="eastAsia"/>
          <w:b/>
          <w:i/>
          <w:lang w:val="en-GB" w:eastAsia="zh-CN"/>
        </w:rPr>
        <w:t xml:space="preserve"> </w:t>
      </w:r>
      <w:r>
        <w:rPr>
          <w:rFonts w:eastAsiaTheme="minorEastAsia" w:hint="eastAsia"/>
          <w:b/>
          <w:i/>
          <w:lang w:val="en-GB" w:eastAsia="zh-CN"/>
        </w:rPr>
        <w:t>of</w:t>
      </w:r>
      <w:r w:rsidRPr="008768DC">
        <w:rPr>
          <w:rFonts w:eastAsiaTheme="minorEastAsia" w:hint="eastAsia"/>
          <w:b/>
          <w:i/>
          <w:lang w:val="en-GB" w:eastAsia="zh-CN"/>
        </w:rPr>
        <w:t xml:space="preserve"> NR </w:t>
      </w:r>
      <w:proofErr w:type="spellStart"/>
      <w:r w:rsidRPr="008768DC">
        <w:rPr>
          <w:rFonts w:eastAsiaTheme="minorEastAsia" w:hint="eastAsia"/>
          <w:b/>
          <w:i/>
          <w:lang w:val="en-GB" w:eastAsia="zh-CN"/>
        </w:rPr>
        <w:t>Uu</w:t>
      </w:r>
      <w:proofErr w:type="spellEnd"/>
      <w:r w:rsidRPr="008768DC">
        <w:rPr>
          <w:rFonts w:eastAsiaTheme="minorEastAsia" w:hint="eastAsia"/>
          <w:b/>
          <w:i/>
          <w:lang w:val="en-GB" w:eastAsia="zh-CN"/>
        </w:rPr>
        <w:t xml:space="preserve"> PDCCH should be a start point for NR V2X PSCCH.</w:t>
      </w:r>
    </w:p>
    <w:p w:rsidR="00C23BE2" w:rsidRPr="006C55AE" w:rsidRDefault="00C23BE2" w:rsidP="00C23BE2">
      <w:pPr>
        <w:pStyle w:val="a1"/>
        <w:spacing w:after="0"/>
        <w:rPr>
          <w:rFonts w:eastAsiaTheme="minorEastAsia"/>
          <w:b/>
          <w:i/>
          <w:lang w:eastAsia="zh-CN"/>
        </w:rPr>
      </w:pPr>
      <w:r w:rsidRPr="006C55AE">
        <w:rPr>
          <w:rFonts w:eastAsiaTheme="minorEastAsia" w:hint="eastAsia"/>
          <w:b/>
          <w:i/>
          <w:lang w:eastAsia="zh-CN"/>
        </w:rPr>
        <w:t>Proposal 8: The DMRS sequence generation</w:t>
      </w:r>
      <w:r>
        <w:rPr>
          <w:rFonts w:eastAsiaTheme="minorEastAsia" w:hint="eastAsia"/>
          <w:b/>
          <w:i/>
          <w:lang w:eastAsia="zh-CN"/>
        </w:rPr>
        <w:t xml:space="preserve"> for PSSCH</w:t>
      </w:r>
      <w:r w:rsidRPr="006C55AE">
        <w:rPr>
          <w:rFonts w:eastAsiaTheme="minorEastAsia" w:hint="eastAsia"/>
          <w:b/>
          <w:i/>
          <w:lang w:eastAsia="zh-CN"/>
        </w:rPr>
        <w:t>:</w:t>
      </w:r>
    </w:p>
    <w:p w:rsidR="00C23BE2" w:rsidRPr="006C55AE" w:rsidRDefault="00C23BE2" w:rsidP="00C23BE2">
      <w:pPr>
        <w:pStyle w:val="a1"/>
        <w:numPr>
          <w:ilvl w:val="0"/>
          <w:numId w:val="22"/>
        </w:numPr>
        <w:spacing w:after="0"/>
        <w:rPr>
          <w:rFonts w:eastAsiaTheme="minorEastAsia"/>
          <w:b/>
          <w:i/>
          <w:lang w:val="en-GB" w:eastAsia="zh-CN"/>
        </w:rPr>
      </w:pPr>
      <w:r w:rsidRPr="006C55AE">
        <w:rPr>
          <w:rFonts w:eastAsiaTheme="minorEastAsia" w:hint="eastAsia"/>
          <w:b/>
          <w:i/>
          <w:lang w:val="en-GB" w:eastAsia="zh-CN"/>
        </w:rPr>
        <w:t xml:space="preserve">For unicast or </w:t>
      </w:r>
      <w:proofErr w:type="spellStart"/>
      <w:r w:rsidRPr="006C55AE">
        <w:rPr>
          <w:rFonts w:eastAsiaTheme="minorEastAsia" w:hint="eastAsia"/>
          <w:b/>
          <w:i/>
          <w:lang w:val="en-GB" w:eastAsia="zh-CN"/>
        </w:rPr>
        <w:t>groupcast</w:t>
      </w:r>
      <w:proofErr w:type="spellEnd"/>
      <w:r w:rsidRPr="006C55AE">
        <w:rPr>
          <w:rFonts w:eastAsiaTheme="minorEastAsia" w:hint="eastAsia"/>
          <w:b/>
          <w:i/>
          <w:lang w:val="en-GB" w:eastAsia="zh-CN"/>
        </w:rPr>
        <w:t xml:space="preserve">, the reference signal sequence should be generated based on the destination </w:t>
      </w:r>
      <w:proofErr w:type="gramStart"/>
      <w:r w:rsidRPr="006C55AE">
        <w:rPr>
          <w:rFonts w:eastAsiaTheme="minorEastAsia" w:hint="eastAsia"/>
          <w:b/>
          <w:i/>
          <w:lang w:val="en-GB" w:eastAsia="zh-CN"/>
        </w:rPr>
        <w:t>ID .</w:t>
      </w:r>
      <w:proofErr w:type="gramEnd"/>
    </w:p>
    <w:p w:rsidR="00C23BE2" w:rsidRPr="006C55AE" w:rsidRDefault="00C23BE2" w:rsidP="00C23BE2">
      <w:pPr>
        <w:pStyle w:val="a1"/>
        <w:numPr>
          <w:ilvl w:val="0"/>
          <w:numId w:val="22"/>
        </w:numPr>
        <w:spacing w:afterLines="50"/>
        <w:rPr>
          <w:rFonts w:eastAsiaTheme="minorEastAsia"/>
          <w:b/>
          <w:i/>
          <w:lang w:val="en-GB" w:eastAsia="zh-CN"/>
        </w:rPr>
      </w:pPr>
      <w:r w:rsidRPr="006C55AE">
        <w:rPr>
          <w:rFonts w:eastAsiaTheme="minorEastAsia" w:hint="eastAsia"/>
          <w:b/>
          <w:i/>
          <w:lang w:val="en-GB" w:eastAsia="zh-CN"/>
        </w:rPr>
        <w:t xml:space="preserve">For broadcast, the reference signal sequence should be generated based on </w:t>
      </w:r>
      <w:r w:rsidRPr="006C55AE">
        <w:rPr>
          <w:rFonts w:eastAsiaTheme="minorEastAsia"/>
          <w:b/>
          <w:i/>
          <w:lang w:val="en-GB" w:eastAsia="zh-CN"/>
        </w:rPr>
        <w:t xml:space="preserve">the decimal representation of CRC on the PSCCH transmitted in the same </w:t>
      </w:r>
      <w:proofErr w:type="spellStart"/>
      <w:r w:rsidRPr="006C55AE">
        <w:rPr>
          <w:rFonts w:eastAsiaTheme="minorEastAsia"/>
          <w:b/>
          <w:i/>
          <w:lang w:val="en-GB" w:eastAsia="zh-CN"/>
        </w:rPr>
        <w:t>subframe</w:t>
      </w:r>
      <w:proofErr w:type="spellEnd"/>
    </w:p>
    <w:p w:rsidR="00C23BE2" w:rsidRPr="00360703" w:rsidRDefault="00C23BE2" w:rsidP="00C23BE2">
      <w:pPr>
        <w:pStyle w:val="a1"/>
        <w:rPr>
          <w:rFonts w:eastAsia="宋体"/>
          <w:b/>
          <w:i/>
          <w:lang w:eastAsia="zh-CN"/>
        </w:rPr>
      </w:pPr>
      <w:r w:rsidRPr="00360703">
        <w:rPr>
          <w:rFonts w:eastAsia="宋体" w:hint="eastAsia"/>
          <w:b/>
          <w:i/>
          <w:lang w:eastAsia="zh-CN"/>
        </w:rPr>
        <w:t>Proposal</w:t>
      </w:r>
      <w:r>
        <w:rPr>
          <w:rFonts w:eastAsia="宋体" w:hint="eastAsia"/>
          <w:b/>
          <w:i/>
          <w:lang w:eastAsia="zh-CN"/>
        </w:rPr>
        <w:t xml:space="preserve"> 9</w:t>
      </w:r>
      <w:r w:rsidRPr="00360703">
        <w:rPr>
          <w:rFonts w:eastAsia="宋体" w:hint="eastAsia"/>
          <w:b/>
          <w:i/>
          <w:lang w:eastAsia="zh-CN"/>
        </w:rPr>
        <w:t xml:space="preserve">: </w:t>
      </w:r>
      <w:proofErr w:type="gramStart"/>
      <w:r w:rsidRPr="00360703">
        <w:rPr>
          <w:rFonts w:eastAsia="宋体" w:hint="eastAsia"/>
          <w:b/>
          <w:i/>
          <w:lang w:eastAsia="zh-CN"/>
        </w:rPr>
        <w:t>15kHz</w:t>
      </w:r>
      <w:proofErr w:type="gramEnd"/>
      <w:r w:rsidRPr="00360703">
        <w:rPr>
          <w:rFonts w:eastAsia="宋体" w:hint="eastAsia"/>
          <w:b/>
          <w:i/>
          <w:lang w:eastAsia="zh-CN"/>
        </w:rPr>
        <w:t xml:space="preserve"> SCS should not be </w:t>
      </w:r>
      <w:r w:rsidRPr="00360703">
        <w:rPr>
          <w:rFonts w:eastAsia="宋体"/>
          <w:b/>
          <w:i/>
          <w:lang w:eastAsia="zh-CN"/>
        </w:rPr>
        <w:t xml:space="preserve">considered for </w:t>
      </w:r>
      <w:r>
        <w:rPr>
          <w:rFonts w:eastAsiaTheme="minorEastAsia"/>
          <w:b/>
          <w:i/>
          <w:lang w:eastAsia="zh-CN"/>
        </w:rPr>
        <w:t>ult</w:t>
      </w:r>
      <w:r>
        <w:rPr>
          <w:rFonts w:eastAsiaTheme="minorEastAsia" w:hint="eastAsia"/>
          <w:b/>
          <w:i/>
          <w:lang w:eastAsia="zh-CN"/>
        </w:rPr>
        <w:t>ra-</w:t>
      </w:r>
      <w:r w:rsidRPr="00E63088">
        <w:rPr>
          <w:rFonts w:eastAsiaTheme="minorEastAsia"/>
          <w:b/>
          <w:i/>
          <w:lang w:eastAsia="zh-CN"/>
        </w:rPr>
        <w:t>high-speed</w:t>
      </w:r>
      <w:r w:rsidRPr="00556D82">
        <w:rPr>
          <w:rFonts w:eastAsia="宋体"/>
          <w:b/>
          <w:i/>
          <w:lang w:eastAsia="zh-CN"/>
        </w:rPr>
        <w:t xml:space="preserve"> scenarios</w:t>
      </w:r>
      <w:r w:rsidRPr="00360703">
        <w:rPr>
          <w:rFonts w:eastAsia="宋体" w:hint="eastAsia"/>
          <w:b/>
          <w:i/>
          <w:lang w:eastAsia="zh-CN"/>
        </w:rPr>
        <w:t xml:space="preserve"> for NR V2X FR1.</w:t>
      </w:r>
    </w:p>
    <w:p w:rsidR="00C23BE2" w:rsidRPr="00B46E29" w:rsidRDefault="00C23BE2" w:rsidP="00C23BE2">
      <w:pPr>
        <w:pStyle w:val="a1"/>
        <w:rPr>
          <w:rFonts w:eastAsia="宋体"/>
          <w:b/>
          <w:i/>
          <w:lang w:eastAsia="zh-CN"/>
        </w:rPr>
      </w:pPr>
      <w:r>
        <w:rPr>
          <w:rFonts w:eastAsia="宋体" w:hint="eastAsia"/>
          <w:b/>
          <w:i/>
          <w:lang w:eastAsia="zh-CN"/>
        </w:rPr>
        <w:t>Proposal 10</w:t>
      </w:r>
      <w:r w:rsidRPr="00D35AA1">
        <w:rPr>
          <w:rFonts w:eastAsia="宋体" w:hint="eastAsia"/>
          <w:b/>
          <w:i/>
          <w:lang w:eastAsia="zh-CN"/>
        </w:rPr>
        <w:t>:</w:t>
      </w:r>
      <w:r>
        <w:rPr>
          <w:rFonts w:eastAsia="宋体" w:hint="eastAsia"/>
          <w:b/>
          <w:i/>
          <w:lang w:eastAsia="zh-CN"/>
        </w:rPr>
        <w:t xml:space="preserve"> For </w:t>
      </w:r>
      <w:proofErr w:type="gramStart"/>
      <w:r>
        <w:rPr>
          <w:rFonts w:eastAsia="宋体" w:hint="eastAsia"/>
          <w:b/>
          <w:i/>
          <w:lang w:eastAsia="zh-CN"/>
        </w:rPr>
        <w:t>30k</w:t>
      </w:r>
      <w:r w:rsidRPr="00B46E29">
        <w:rPr>
          <w:rFonts w:eastAsia="宋体" w:hint="eastAsia"/>
          <w:b/>
          <w:i/>
          <w:lang w:eastAsia="zh-CN"/>
        </w:rPr>
        <w:t>Hz</w:t>
      </w:r>
      <w:proofErr w:type="gramEnd"/>
      <w:r w:rsidRPr="00B46E29">
        <w:rPr>
          <w:rFonts w:eastAsia="宋体" w:hint="eastAsia"/>
          <w:b/>
          <w:i/>
          <w:lang w:eastAsia="zh-CN"/>
        </w:rPr>
        <w:t xml:space="preserve"> SCS, 4</w:t>
      </w:r>
      <w:r>
        <w:rPr>
          <w:rFonts w:eastAsia="宋体"/>
          <w:b/>
          <w:i/>
          <w:lang w:eastAsia="zh-CN"/>
        </w:rPr>
        <w:t>-symbol</w:t>
      </w:r>
      <w:r w:rsidRPr="00B46E29">
        <w:rPr>
          <w:rFonts w:eastAsia="宋体" w:hint="eastAsia"/>
          <w:b/>
          <w:i/>
          <w:lang w:eastAsia="zh-CN"/>
        </w:rPr>
        <w:t xml:space="preserve"> DMRS </w:t>
      </w:r>
      <w:r>
        <w:rPr>
          <w:rFonts w:eastAsia="宋体"/>
          <w:b/>
          <w:i/>
          <w:lang w:eastAsia="zh-CN"/>
        </w:rPr>
        <w:t>within a slot</w:t>
      </w:r>
      <w:r w:rsidRPr="00B46E29">
        <w:rPr>
          <w:rFonts w:eastAsia="宋体" w:hint="eastAsia"/>
          <w:b/>
          <w:i/>
          <w:lang w:eastAsia="zh-CN"/>
        </w:rPr>
        <w:t xml:space="preserve"> will be </w:t>
      </w:r>
      <w:r>
        <w:rPr>
          <w:rFonts w:eastAsia="宋体"/>
          <w:b/>
          <w:i/>
          <w:lang w:eastAsia="zh-CN"/>
        </w:rPr>
        <w:t>sufficient in meeting the BLER performance req</w:t>
      </w:r>
      <w:r>
        <w:rPr>
          <w:rFonts w:eastAsia="宋体" w:hint="eastAsia"/>
          <w:b/>
          <w:i/>
          <w:lang w:eastAsia="zh-CN"/>
        </w:rPr>
        <w:t>u</w:t>
      </w:r>
      <w:r>
        <w:rPr>
          <w:rFonts w:eastAsia="宋体"/>
          <w:b/>
          <w:i/>
          <w:lang w:eastAsia="zh-CN"/>
        </w:rPr>
        <w:t>irement</w:t>
      </w:r>
      <w:r>
        <w:rPr>
          <w:rFonts w:eastAsia="宋体" w:hint="eastAsia"/>
          <w:b/>
          <w:i/>
          <w:lang w:eastAsia="zh-CN"/>
        </w:rPr>
        <w:t>s</w:t>
      </w:r>
      <w:r>
        <w:rPr>
          <w:rFonts w:eastAsia="宋体"/>
          <w:b/>
          <w:i/>
          <w:lang w:eastAsia="zh-CN"/>
        </w:rPr>
        <w:t xml:space="preserve"> </w:t>
      </w:r>
      <w:r>
        <w:rPr>
          <w:rFonts w:eastAsia="宋体" w:hint="eastAsia"/>
          <w:b/>
          <w:i/>
          <w:lang w:eastAsia="zh-CN"/>
        </w:rPr>
        <w:t xml:space="preserve">of </w:t>
      </w:r>
      <w:r w:rsidRPr="00B46E29">
        <w:rPr>
          <w:rFonts w:eastAsia="宋体" w:hint="eastAsia"/>
          <w:b/>
          <w:i/>
          <w:lang w:eastAsia="zh-CN"/>
        </w:rPr>
        <w:t>NR V2X FR1.</w:t>
      </w:r>
    </w:p>
    <w:p w:rsidR="00C23BE2" w:rsidRPr="00FE3072" w:rsidRDefault="00C23BE2" w:rsidP="00C23BE2">
      <w:pPr>
        <w:pStyle w:val="a1"/>
        <w:rPr>
          <w:rFonts w:eastAsia="宋体"/>
          <w:b/>
          <w:i/>
          <w:lang w:eastAsia="zh-CN"/>
        </w:rPr>
      </w:pPr>
      <w:r w:rsidRPr="00B46E29">
        <w:rPr>
          <w:rFonts w:eastAsia="宋体" w:hint="eastAsia"/>
          <w:b/>
          <w:i/>
          <w:lang w:eastAsia="zh-CN"/>
        </w:rPr>
        <w:t>Proposal</w:t>
      </w:r>
      <w:r>
        <w:rPr>
          <w:rFonts w:eastAsia="宋体" w:hint="eastAsia"/>
          <w:b/>
          <w:i/>
          <w:lang w:eastAsia="zh-CN"/>
        </w:rPr>
        <w:t xml:space="preserve"> 11: For </w:t>
      </w:r>
      <w:proofErr w:type="gramStart"/>
      <w:r>
        <w:rPr>
          <w:rFonts w:eastAsia="宋体" w:hint="eastAsia"/>
          <w:b/>
          <w:i/>
          <w:lang w:eastAsia="zh-CN"/>
        </w:rPr>
        <w:t>60kHz</w:t>
      </w:r>
      <w:proofErr w:type="gramEnd"/>
      <w:r>
        <w:rPr>
          <w:rFonts w:eastAsia="宋体" w:hint="eastAsia"/>
          <w:b/>
          <w:i/>
          <w:lang w:eastAsia="zh-CN"/>
        </w:rPr>
        <w:t xml:space="preserve"> SCS, 3</w:t>
      </w:r>
      <w:r>
        <w:rPr>
          <w:rFonts w:eastAsia="宋体"/>
          <w:b/>
          <w:i/>
          <w:lang w:eastAsia="zh-CN"/>
        </w:rPr>
        <w:t>-symbo</w:t>
      </w:r>
      <w:r>
        <w:rPr>
          <w:rFonts w:eastAsia="宋体" w:hint="eastAsia"/>
          <w:b/>
          <w:i/>
          <w:lang w:eastAsia="zh-CN"/>
        </w:rPr>
        <w:t xml:space="preserve">l </w:t>
      </w:r>
      <w:r w:rsidRPr="00B46E29">
        <w:rPr>
          <w:rFonts w:eastAsia="宋体" w:hint="eastAsia"/>
          <w:b/>
          <w:i/>
          <w:lang w:eastAsia="zh-CN"/>
        </w:rPr>
        <w:t xml:space="preserve">DMRS </w:t>
      </w:r>
      <w:r>
        <w:rPr>
          <w:rFonts w:eastAsia="宋体"/>
          <w:b/>
          <w:i/>
          <w:lang w:eastAsia="zh-CN"/>
        </w:rPr>
        <w:t>within a slot</w:t>
      </w:r>
      <w:r w:rsidRPr="00B46E29">
        <w:rPr>
          <w:rFonts w:eastAsia="宋体" w:hint="eastAsia"/>
          <w:b/>
          <w:i/>
          <w:lang w:eastAsia="zh-CN"/>
        </w:rPr>
        <w:t xml:space="preserve"> will be</w:t>
      </w:r>
      <w:r>
        <w:rPr>
          <w:rFonts w:eastAsia="宋体"/>
          <w:b/>
          <w:i/>
          <w:lang w:eastAsia="zh-CN"/>
        </w:rPr>
        <w:t xml:space="preserve"> sufficient in meeting the BLER performance req</w:t>
      </w:r>
      <w:r>
        <w:rPr>
          <w:rFonts w:eastAsia="宋体" w:hint="eastAsia"/>
          <w:b/>
          <w:i/>
          <w:lang w:eastAsia="zh-CN"/>
        </w:rPr>
        <w:t>u</w:t>
      </w:r>
      <w:r>
        <w:rPr>
          <w:rFonts w:eastAsia="宋体"/>
          <w:b/>
          <w:i/>
          <w:lang w:eastAsia="zh-CN"/>
        </w:rPr>
        <w:t>irements</w:t>
      </w:r>
      <w:r w:rsidRPr="00B46E29">
        <w:rPr>
          <w:rFonts w:eastAsia="宋体" w:hint="eastAsia"/>
          <w:b/>
          <w:i/>
          <w:lang w:eastAsia="zh-CN"/>
        </w:rPr>
        <w:t xml:space="preserve"> </w:t>
      </w:r>
      <w:r>
        <w:rPr>
          <w:rFonts w:eastAsia="宋体" w:hint="eastAsia"/>
          <w:b/>
          <w:i/>
          <w:lang w:eastAsia="zh-CN"/>
        </w:rPr>
        <w:t>of</w:t>
      </w:r>
      <w:r w:rsidRPr="00B46E29">
        <w:rPr>
          <w:rFonts w:eastAsia="宋体" w:hint="eastAsia"/>
          <w:b/>
          <w:i/>
          <w:lang w:eastAsia="zh-CN"/>
        </w:rPr>
        <w:t xml:space="preserve"> NR V2X FR1.</w:t>
      </w:r>
    </w:p>
    <w:p w:rsidR="00C23BE2" w:rsidRDefault="00C23BE2" w:rsidP="00C23BE2">
      <w:pPr>
        <w:pStyle w:val="a1"/>
        <w:spacing w:after="0"/>
        <w:rPr>
          <w:rFonts w:eastAsia="宋体"/>
          <w:b/>
          <w:i/>
          <w:lang w:eastAsia="zh-CN"/>
        </w:rPr>
      </w:pPr>
      <w:r w:rsidRPr="007D7F18">
        <w:rPr>
          <w:rFonts w:eastAsia="宋体" w:hint="eastAsia"/>
          <w:b/>
          <w:i/>
          <w:lang w:eastAsia="zh-CN"/>
        </w:rPr>
        <w:t xml:space="preserve">Proposal </w:t>
      </w:r>
      <w:r>
        <w:rPr>
          <w:rFonts w:eastAsia="宋体" w:hint="eastAsia"/>
          <w:b/>
          <w:i/>
          <w:lang w:eastAsia="zh-CN"/>
        </w:rPr>
        <w:t>12</w:t>
      </w:r>
      <w:r w:rsidRPr="007D7F18">
        <w:rPr>
          <w:rFonts w:eastAsia="宋体" w:hint="eastAsia"/>
          <w:b/>
          <w:i/>
          <w:lang w:eastAsia="zh-CN"/>
        </w:rPr>
        <w:t>:</w:t>
      </w:r>
      <w:r>
        <w:rPr>
          <w:rFonts w:eastAsia="宋体" w:hint="eastAsia"/>
          <w:b/>
          <w:i/>
          <w:lang w:eastAsia="zh-CN"/>
        </w:rPr>
        <w:t xml:space="preserve"> NR V2X should support the flexible DMRS patterns:</w:t>
      </w:r>
    </w:p>
    <w:p w:rsidR="00C23BE2" w:rsidRDefault="00C23BE2" w:rsidP="00C23BE2">
      <w:pPr>
        <w:pStyle w:val="a1"/>
        <w:numPr>
          <w:ilvl w:val="0"/>
          <w:numId w:val="22"/>
        </w:numPr>
        <w:spacing w:after="0"/>
        <w:rPr>
          <w:rFonts w:eastAsiaTheme="minorEastAsia"/>
          <w:b/>
          <w:i/>
          <w:lang w:val="en-GB" w:eastAsia="zh-CN"/>
        </w:rPr>
      </w:pPr>
      <w:r w:rsidRPr="007D7F18">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sidRPr="007D7F18">
        <w:rPr>
          <w:rFonts w:eastAsia="Batang"/>
          <w:b/>
          <w:i/>
          <w:lang w:val="en-GB" w:eastAsia="ko-KR"/>
        </w:rPr>
        <w:t>selected based on the subcarrier spacing</w:t>
      </w:r>
      <w:r w:rsidRPr="007D7F18">
        <w:rPr>
          <w:rFonts w:eastAsiaTheme="minorEastAsia" w:hint="eastAsia"/>
          <w:b/>
          <w:i/>
          <w:lang w:val="en-GB" w:eastAsia="zh-CN"/>
        </w:rPr>
        <w:t xml:space="preserve"> and UE speed</w:t>
      </w:r>
      <w:r>
        <w:rPr>
          <w:rFonts w:eastAsiaTheme="minorEastAsia" w:hint="eastAsia"/>
          <w:b/>
          <w:i/>
          <w:lang w:val="en-GB" w:eastAsia="zh-CN"/>
        </w:rPr>
        <w:t xml:space="preserve"> for unicast and </w:t>
      </w:r>
      <w:proofErr w:type="spellStart"/>
      <w:r>
        <w:rPr>
          <w:rFonts w:eastAsiaTheme="minorEastAsia" w:hint="eastAsia"/>
          <w:b/>
          <w:i/>
          <w:lang w:val="en-GB" w:eastAsia="zh-CN"/>
        </w:rPr>
        <w:t>groupcast</w:t>
      </w:r>
      <w:proofErr w:type="spellEnd"/>
      <w:r>
        <w:rPr>
          <w:rFonts w:eastAsiaTheme="minorEastAsia" w:hint="eastAsia"/>
          <w:b/>
          <w:i/>
          <w:lang w:val="en-GB" w:eastAsia="zh-CN"/>
        </w:rPr>
        <w:t>.</w:t>
      </w:r>
    </w:p>
    <w:p w:rsidR="00C23BE2" w:rsidRPr="001B5132" w:rsidRDefault="00C23BE2" w:rsidP="00C23BE2">
      <w:pPr>
        <w:pStyle w:val="a1"/>
        <w:numPr>
          <w:ilvl w:val="0"/>
          <w:numId w:val="22"/>
        </w:numPr>
        <w:spacing w:afterLines="50"/>
        <w:rPr>
          <w:rFonts w:eastAsiaTheme="minorEastAsia"/>
          <w:b/>
          <w:i/>
          <w:lang w:val="en-GB" w:eastAsia="zh-CN"/>
        </w:rPr>
      </w:pPr>
      <w:r w:rsidRPr="007D7F18">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sidRPr="007D7F18">
        <w:rPr>
          <w:rFonts w:eastAsia="Batang"/>
          <w:b/>
          <w:i/>
          <w:lang w:val="en-GB" w:eastAsia="ko-KR"/>
        </w:rPr>
        <w:t>selected based on the subcarrier spacing</w:t>
      </w:r>
      <w:r>
        <w:rPr>
          <w:rFonts w:eastAsiaTheme="minorEastAsia" w:hint="eastAsia"/>
          <w:b/>
          <w:i/>
          <w:lang w:val="en-GB" w:eastAsia="zh-CN"/>
        </w:rPr>
        <w:t xml:space="preserve"> for broadcast.</w:t>
      </w:r>
    </w:p>
    <w:p w:rsidR="00C23BE2" w:rsidRDefault="00C23BE2" w:rsidP="00C23BE2">
      <w:pPr>
        <w:pStyle w:val="a1"/>
        <w:rPr>
          <w:rFonts w:eastAsia="宋体"/>
          <w:b/>
          <w:i/>
          <w:lang w:eastAsia="zh-CN"/>
        </w:rPr>
      </w:pPr>
      <w:r w:rsidRPr="00E444CD">
        <w:rPr>
          <w:rFonts w:eastAsia="宋体"/>
          <w:b/>
          <w:i/>
          <w:lang w:eastAsia="zh-CN"/>
        </w:rPr>
        <w:t>P</w:t>
      </w:r>
      <w:r>
        <w:rPr>
          <w:rFonts w:eastAsia="宋体" w:hint="eastAsia"/>
          <w:b/>
          <w:i/>
          <w:lang w:eastAsia="zh-CN"/>
        </w:rPr>
        <w:t>roposal 13</w:t>
      </w:r>
      <w:r w:rsidRPr="00CC09C8">
        <w:rPr>
          <w:rFonts w:eastAsia="宋体" w:hint="eastAsia"/>
          <w:b/>
          <w:i/>
          <w:lang w:eastAsia="zh-CN"/>
        </w:rPr>
        <w:t>:</w:t>
      </w:r>
      <w:r w:rsidRPr="00E444CD">
        <w:rPr>
          <w:rFonts w:eastAsia="宋体" w:hint="eastAsia"/>
          <w:b/>
          <w:i/>
          <w:lang w:eastAsia="zh-CN"/>
        </w:rPr>
        <w:t xml:space="preserve"> The flexible DMRS pattern in frequency domain should be considered </w:t>
      </w:r>
      <w:r>
        <w:rPr>
          <w:rFonts w:eastAsia="宋体" w:hint="eastAsia"/>
          <w:b/>
          <w:i/>
          <w:lang w:eastAsia="zh-CN"/>
        </w:rPr>
        <w:t>for NR V2X.</w:t>
      </w:r>
    </w:p>
    <w:p w:rsidR="006C3896" w:rsidRDefault="006C3896" w:rsidP="00F72B0F">
      <w:pPr>
        <w:pStyle w:val="a1"/>
        <w:rPr>
          <w:rFonts w:eastAsia="宋体"/>
          <w:b/>
          <w:i/>
          <w:lang w:eastAsia="zh-CN"/>
        </w:rPr>
      </w:pPr>
      <w:r w:rsidRPr="00EF733E">
        <w:rPr>
          <w:rFonts w:eastAsia="宋体"/>
          <w:b/>
          <w:i/>
          <w:lang w:eastAsia="zh-CN"/>
        </w:rPr>
        <w:t xml:space="preserve">Proposal 14: </w:t>
      </w:r>
      <w:r>
        <w:rPr>
          <w:rFonts w:eastAsia="宋体" w:hint="eastAsia"/>
          <w:b/>
          <w:i/>
          <w:lang w:eastAsia="zh-CN"/>
        </w:rPr>
        <w:t xml:space="preserve">The RS used for CSI </w:t>
      </w:r>
      <w:r>
        <w:rPr>
          <w:rFonts w:eastAsia="宋体"/>
          <w:b/>
          <w:i/>
          <w:lang w:eastAsia="zh-CN"/>
        </w:rPr>
        <w:t>measurement</w:t>
      </w:r>
      <w:r>
        <w:rPr>
          <w:rFonts w:eastAsia="宋体" w:hint="eastAsia"/>
          <w:b/>
          <w:i/>
          <w:lang w:eastAsia="zh-CN"/>
        </w:rPr>
        <w:t xml:space="preserve"> shall be further evaluated and down-selected from the </w:t>
      </w:r>
      <w:r>
        <w:rPr>
          <w:rFonts w:eastAsia="宋体"/>
          <w:b/>
          <w:i/>
          <w:lang w:eastAsia="zh-CN"/>
        </w:rPr>
        <w:t>following</w:t>
      </w:r>
      <w:r>
        <w:rPr>
          <w:rFonts w:eastAsia="宋体" w:hint="eastAsia"/>
          <w:b/>
          <w:i/>
          <w:lang w:eastAsia="zh-CN"/>
        </w:rPr>
        <w:t xml:space="preserve"> options:</w:t>
      </w:r>
    </w:p>
    <w:p w:rsidR="006C3896" w:rsidRPr="00721A30" w:rsidRDefault="006C3896" w:rsidP="00721A30">
      <w:pPr>
        <w:pStyle w:val="a1"/>
        <w:numPr>
          <w:ilvl w:val="0"/>
          <w:numId w:val="22"/>
        </w:numPr>
        <w:spacing w:after="0"/>
        <w:rPr>
          <w:rFonts w:eastAsiaTheme="minorEastAsia"/>
          <w:b/>
          <w:i/>
          <w:lang w:val="en-GB" w:eastAsia="zh-CN"/>
        </w:rPr>
      </w:pPr>
      <w:bookmarkStart w:id="31" w:name="_GoBack"/>
      <w:r w:rsidRPr="00721A30">
        <w:rPr>
          <w:rFonts w:eastAsiaTheme="minorEastAsia"/>
          <w:b/>
          <w:i/>
          <w:lang w:val="en-GB" w:eastAsia="zh-CN"/>
        </w:rPr>
        <w:lastRenderedPageBreak/>
        <w:t>O</w:t>
      </w:r>
      <w:r w:rsidRPr="00721A30">
        <w:rPr>
          <w:rFonts w:eastAsiaTheme="minorEastAsia" w:hint="eastAsia"/>
          <w:b/>
          <w:i/>
          <w:lang w:val="en-GB" w:eastAsia="zh-CN"/>
        </w:rPr>
        <w:t>ption 1: dedicated CSI-RS</w:t>
      </w:r>
    </w:p>
    <w:p w:rsidR="006C3896" w:rsidRPr="00721A30" w:rsidRDefault="006C3896" w:rsidP="00721A30">
      <w:pPr>
        <w:pStyle w:val="a1"/>
        <w:numPr>
          <w:ilvl w:val="0"/>
          <w:numId w:val="22"/>
        </w:numPr>
        <w:spacing w:after="0"/>
        <w:rPr>
          <w:rFonts w:eastAsiaTheme="minorEastAsia"/>
          <w:b/>
          <w:i/>
          <w:lang w:val="en-GB" w:eastAsia="zh-CN"/>
        </w:rPr>
      </w:pPr>
      <w:r w:rsidRPr="00721A30">
        <w:rPr>
          <w:rFonts w:eastAsiaTheme="minorEastAsia"/>
          <w:b/>
          <w:i/>
          <w:lang w:val="en-GB" w:eastAsia="zh-CN"/>
        </w:rPr>
        <w:t>O</w:t>
      </w:r>
      <w:r w:rsidRPr="00721A30">
        <w:rPr>
          <w:rFonts w:eastAsiaTheme="minorEastAsia" w:hint="eastAsia"/>
          <w:b/>
          <w:i/>
          <w:lang w:val="en-GB" w:eastAsia="zh-CN"/>
        </w:rPr>
        <w:t>ption 2: DMRS</w:t>
      </w:r>
    </w:p>
    <w:p w:rsidR="006C3896" w:rsidRPr="00721A30" w:rsidRDefault="006C3896" w:rsidP="00721A30">
      <w:pPr>
        <w:pStyle w:val="a1"/>
        <w:numPr>
          <w:ilvl w:val="0"/>
          <w:numId w:val="22"/>
        </w:numPr>
        <w:spacing w:after="0"/>
        <w:rPr>
          <w:rFonts w:eastAsiaTheme="minorEastAsia"/>
          <w:b/>
          <w:i/>
          <w:lang w:val="en-GB" w:eastAsia="zh-CN"/>
        </w:rPr>
      </w:pPr>
      <w:r w:rsidRPr="00721A30">
        <w:rPr>
          <w:rFonts w:eastAsiaTheme="minorEastAsia"/>
          <w:b/>
          <w:i/>
          <w:lang w:val="en-GB" w:eastAsia="zh-CN"/>
        </w:rPr>
        <w:t>O</w:t>
      </w:r>
      <w:r w:rsidRPr="00721A30">
        <w:rPr>
          <w:rFonts w:eastAsiaTheme="minorEastAsia" w:hint="eastAsia"/>
          <w:b/>
          <w:i/>
          <w:lang w:val="en-GB" w:eastAsia="zh-CN"/>
        </w:rPr>
        <w:t>ption 3: AGC-RS</w:t>
      </w:r>
    </w:p>
    <w:bookmarkEnd w:id="31"/>
    <w:p w:rsidR="00C23BE2" w:rsidRPr="005E0965" w:rsidRDefault="00C23BE2" w:rsidP="00C23BE2">
      <w:pPr>
        <w:spacing w:after="120"/>
        <w:rPr>
          <w:rFonts w:eastAsia="宋体"/>
          <w:b/>
          <w:i/>
          <w:lang w:eastAsia="zh-CN"/>
        </w:rPr>
      </w:pPr>
      <w:r w:rsidRPr="0038610C">
        <w:rPr>
          <w:rFonts w:eastAsia="宋体" w:hint="eastAsia"/>
          <w:b/>
          <w:i/>
          <w:lang w:eastAsia="zh-CN"/>
        </w:rPr>
        <w:t>Proposal 1</w:t>
      </w:r>
      <w:r>
        <w:rPr>
          <w:rFonts w:eastAsia="宋体" w:hint="eastAsia"/>
          <w:b/>
          <w:i/>
          <w:lang w:eastAsia="zh-CN"/>
        </w:rPr>
        <w:t>5</w:t>
      </w:r>
      <w:r w:rsidRPr="0038610C">
        <w:rPr>
          <w:rFonts w:eastAsia="宋体" w:hint="eastAsia"/>
          <w:b/>
          <w:i/>
          <w:lang w:eastAsia="zh-CN"/>
        </w:rPr>
        <w:t xml:space="preserve">: </w:t>
      </w:r>
      <w:r w:rsidRPr="0038610C">
        <w:rPr>
          <w:rFonts w:eastAsia="宋体"/>
          <w:b/>
          <w:i/>
          <w:lang w:eastAsia="zh-CN"/>
        </w:rPr>
        <w:t xml:space="preserve">The </w:t>
      </w:r>
      <w:r w:rsidRPr="0038610C">
        <w:rPr>
          <w:rFonts w:eastAsia="宋体" w:hint="eastAsia"/>
          <w:b/>
          <w:i/>
          <w:lang w:eastAsia="zh-CN"/>
        </w:rPr>
        <w:t>AGC RS</w:t>
      </w:r>
      <w:r w:rsidRPr="0038610C">
        <w:rPr>
          <w:rFonts w:eastAsia="宋体"/>
          <w:b/>
          <w:i/>
          <w:lang w:eastAsia="zh-CN"/>
        </w:rPr>
        <w:t xml:space="preserve"> should be considered in the V2X </w:t>
      </w:r>
      <w:proofErr w:type="spellStart"/>
      <w:r w:rsidRPr="0038610C">
        <w:rPr>
          <w:rFonts w:eastAsia="宋体"/>
          <w:b/>
          <w:i/>
          <w:lang w:eastAsia="zh-CN"/>
        </w:rPr>
        <w:t>sidelink</w:t>
      </w:r>
      <w:proofErr w:type="spellEnd"/>
      <w:r w:rsidRPr="0038610C">
        <w:rPr>
          <w:rFonts w:eastAsia="宋体"/>
          <w:b/>
          <w:i/>
          <w:lang w:eastAsia="zh-CN"/>
        </w:rPr>
        <w:t xml:space="preserve"> channel</w:t>
      </w:r>
      <w:r w:rsidRPr="0038610C">
        <w:rPr>
          <w:rFonts w:eastAsia="宋体" w:hint="eastAsia"/>
          <w:b/>
          <w:i/>
          <w:lang w:eastAsia="zh-CN"/>
        </w:rPr>
        <w:t xml:space="preserve"> for CSI acquisition, AGC tracking </w:t>
      </w:r>
      <w:r w:rsidRPr="0038610C">
        <w:rPr>
          <w:rFonts w:eastAsia="宋体"/>
          <w:b/>
          <w:i/>
          <w:lang w:eastAsia="zh-CN"/>
        </w:rPr>
        <w:t>and along with DMRS</w:t>
      </w:r>
      <w:r w:rsidRPr="0038610C">
        <w:rPr>
          <w:rFonts w:eastAsia="宋体" w:hint="eastAsia"/>
          <w:b/>
          <w:i/>
          <w:lang w:eastAsia="zh-CN"/>
        </w:rPr>
        <w:t xml:space="preserve"> </w:t>
      </w:r>
      <w:r w:rsidRPr="0038610C">
        <w:rPr>
          <w:rFonts w:eastAsia="宋体"/>
          <w:b/>
          <w:i/>
          <w:lang w:eastAsia="zh-CN"/>
        </w:rPr>
        <w:t>for channel</w:t>
      </w:r>
      <w:r w:rsidRPr="0038610C">
        <w:rPr>
          <w:rFonts w:eastAsia="宋体" w:hint="eastAsia"/>
          <w:b/>
          <w:i/>
          <w:lang w:eastAsia="zh-CN"/>
        </w:rPr>
        <w:t xml:space="preserve"> estimation before every data transmission.</w:t>
      </w:r>
    </w:p>
    <w:p w:rsidR="00E63088" w:rsidRPr="00C23BE2" w:rsidRDefault="00E63088" w:rsidP="00D01E61">
      <w:pPr>
        <w:spacing w:after="120"/>
        <w:rPr>
          <w:rFonts w:eastAsia="宋体"/>
          <w:b/>
          <w:i/>
          <w:lang w:eastAsia="zh-CN"/>
        </w:rPr>
      </w:pPr>
    </w:p>
    <w:p w:rsidR="00830F4E" w:rsidRPr="0052231C" w:rsidRDefault="00830F4E" w:rsidP="0058658D">
      <w:pPr>
        <w:pStyle w:val="1"/>
        <w:jc w:val="both"/>
      </w:pPr>
      <w:r w:rsidRPr="0052231C">
        <w:t>References</w:t>
      </w:r>
    </w:p>
    <w:p w:rsidR="009C72C6" w:rsidRDefault="009C72C6" w:rsidP="009C72C6">
      <w:pPr>
        <w:numPr>
          <w:ilvl w:val="1"/>
          <w:numId w:val="1"/>
        </w:numPr>
        <w:tabs>
          <w:tab w:val="left" w:pos="0"/>
          <w:tab w:val="left" w:pos="540"/>
          <w:tab w:val="left" w:pos="1545"/>
        </w:tabs>
        <w:spacing w:after="120" w:line="240" w:lineRule="atLeast"/>
        <w:ind w:left="540" w:hangingChars="270" w:hanging="540"/>
        <w:rPr>
          <w:rFonts w:eastAsia="宋体"/>
        </w:rPr>
      </w:pPr>
      <w:r>
        <w:rPr>
          <w:rFonts w:eastAsia="宋体"/>
        </w:rPr>
        <w:t>3GPP TSG RAN WG1 Meeting RAN1 #</w:t>
      </w:r>
      <w:r w:rsidR="0087440A">
        <w:rPr>
          <w:rFonts w:eastAsia="宋体" w:hint="eastAsia"/>
          <w:lang w:eastAsia="zh-CN"/>
        </w:rPr>
        <w:t>96</w:t>
      </w:r>
      <w:r>
        <w:rPr>
          <w:rFonts w:eastAsia="宋体"/>
        </w:rPr>
        <w:t xml:space="preserve"> chairman notes,</w:t>
      </w:r>
      <w:r>
        <w:rPr>
          <w:rFonts w:eastAsia="宋体" w:hint="eastAsia"/>
          <w:lang w:eastAsia="zh-CN"/>
        </w:rPr>
        <w:t xml:space="preserve"> </w:t>
      </w:r>
      <w:r w:rsidR="00354A99" w:rsidRPr="00354A99">
        <w:rPr>
          <w:rFonts w:eastAsia="宋体"/>
          <w:bCs/>
          <w:lang w:val="en-GB" w:eastAsia="zh-CN"/>
        </w:rPr>
        <w:t>March 1</w:t>
      </w:r>
      <w:r w:rsidR="00354A99" w:rsidRPr="00354A99">
        <w:rPr>
          <w:rFonts w:eastAsia="宋体"/>
          <w:bCs/>
          <w:vertAlign w:val="superscript"/>
          <w:lang w:val="en-GB" w:eastAsia="zh-CN"/>
        </w:rPr>
        <w:t>st</w:t>
      </w:r>
      <w:r w:rsidR="00354A99" w:rsidRPr="00354A99">
        <w:rPr>
          <w:rFonts w:eastAsia="宋体"/>
          <w:bCs/>
          <w:lang w:val="en-GB" w:eastAsia="zh-CN"/>
        </w:rPr>
        <w:t>, 2019</w:t>
      </w:r>
      <w:r>
        <w:rPr>
          <w:rFonts w:eastAsia="宋体" w:hint="eastAsia"/>
        </w:rPr>
        <w:t xml:space="preserve">. </w:t>
      </w:r>
    </w:p>
    <w:p w:rsidR="00635C22" w:rsidRPr="00635C22" w:rsidRDefault="00635C22" w:rsidP="00635C22">
      <w:pPr>
        <w:numPr>
          <w:ilvl w:val="1"/>
          <w:numId w:val="1"/>
        </w:numPr>
        <w:tabs>
          <w:tab w:val="left" w:pos="0"/>
          <w:tab w:val="left" w:pos="540"/>
          <w:tab w:val="left" w:pos="1545"/>
        </w:tabs>
        <w:spacing w:after="120" w:line="240" w:lineRule="atLeast"/>
        <w:ind w:left="540" w:hangingChars="270" w:hanging="540"/>
        <w:rPr>
          <w:rFonts w:eastAsia="宋体"/>
          <w:lang w:eastAsia="zh-CN"/>
        </w:rPr>
      </w:pPr>
      <w:r w:rsidRPr="0022567F">
        <w:t xml:space="preserve">RP-190766, “New WID on 5G V2X with NR </w:t>
      </w:r>
      <w:proofErr w:type="spellStart"/>
      <w:r w:rsidRPr="0022567F">
        <w:t>sidelink</w:t>
      </w:r>
      <w:proofErr w:type="spellEnd"/>
      <w:r w:rsidRPr="0022567F">
        <w:t>”, RAN #83 meeting</w:t>
      </w:r>
    </w:p>
    <w:p w:rsidR="0022567F" w:rsidRPr="00635C22" w:rsidRDefault="00635C22" w:rsidP="00635C22">
      <w:pPr>
        <w:numPr>
          <w:ilvl w:val="1"/>
          <w:numId w:val="1"/>
        </w:numPr>
        <w:tabs>
          <w:tab w:val="left" w:pos="0"/>
          <w:tab w:val="left" w:pos="540"/>
          <w:tab w:val="left" w:pos="1545"/>
        </w:tabs>
        <w:spacing w:after="120" w:line="240" w:lineRule="atLeast"/>
        <w:ind w:left="540" w:hangingChars="270" w:hanging="540"/>
      </w:pPr>
      <w:r w:rsidRPr="00635C22">
        <w:t>R4-1902514</w:t>
      </w:r>
      <w:r w:rsidRPr="00635C22">
        <w:rPr>
          <w:rFonts w:hint="eastAsia"/>
        </w:rPr>
        <w:t xml:space="preserve">, </w:t>
      </w:r>
      <w:r w:rsidRPr="00635C22">
        <w:t xml:space="preserve">“Reply LS on NR UE transient period in </w:t>
      </w:r>
      <w:proofErr w:type="spellStart"/>
      <w:r w:rsidRPr="00635C22">
        <w:t>sidelink</w:t>
      </w:r>
      <w:proofErr w:type="spellEnd"/>
      <w:r w:rsidRPr="00635C22">
        <w:t xml:space="preserve"> channels”</w:t>
      </w:r>
    </w:p>
    <w:p w:rsidR="00635C22" w:rsidRDefault="00635C22" w:rsidP="00E30B73">
      <w:pPr>
        <w:numPr>
          <w:ilvl w:val="1"/>
          <w:numId w:val="1"/>
        </w:numPr>
        <w:tabs>
          <w:tab w:val="left" w:pos="0"/>
          <w:tab w:val="left" w:pos="540"/>
          <w:tab w:val="left" w:pos="1545"/>
        </w:tabs>
        <w:spacing w:after="120" w:line="240" w:lineRule="atLeast"/>
        <w:ind w:left="540" w:hangingChars="270" w:hanging="540"/>
        <w:rPr>
          <w:rFonts w:eastAsia="宋体"/>
          <w:lang w:eastAsia="zh-CN"/>
        </w:rPr>
      </w:pPr>
      <w:r w:rsidRPr="00635C22">
        <w:rPr>
          <w:rFonts w:eastAsia="宋体"/>
          <w:lang w:eastAsia="zh-CN"/>
        </w:rPr>
        <w:t>R1-1810540</w:t>
      </w:r>
      <w:r w:rsidRPr="00635C22">
        <w:rPr>
          <w:rFonts w:eastAsia="宋体" w:hint="eastAsia"/>
          <w:lang w:eastAsia="zh-CN"/>
        </w:rPr>
        <w:t xml:space="preserve">, </w:t>
      </w:r>
      <w:r w:rsidRPr="00635C22">
        <w:rPr>
          <w:rFonts w:eastAsia="宋体"/>
          <w:lang w:eastAsia="zh-CN"/>
        </w:rPr>
        <w:t>“Considerations on physical layer structure and procedures in NR V2X”</w:t>
      </w:r>
      <w:r w:rsidRPr="00635C22">
        <w:rPr>
          <w:rFonts w:eastAsia="宋体" w:hint="eastAsia"/>
          <w:lang w:eastAsia="zh-CN"/>
        </w:rPr>
        <w:t>, CATT</w:t>
      </w:r>
    </w:p>
    <w:p w:rsidR="002D5617" w:rsidRDefault="002D5617" w:rsidP="002D5617">
      <w:pPr>
        <w:tabs>
          <w:tab w:val="left" w:pos="0"/>
          <w:tab w:val="left" w:pos="540"/>
          <w:tab w:val="left" w:pos="1545"/>
        </w:tabs>
        <w:spacing w:after="120" w:line="240" w:lineRule="atLeast"/>
        <w:rPr>
          <w:rFonts w:eastAsia="宋体"/>
          <w:lang w:eastAsia="zh-CN"/>
        </w:rPr>
      </w:pPr>
    </w:p>
    <w:p w:rsidR="002D5617" w:rsidRPr="00E30B73" w:rsidRDefault="002D5617" w:rsidP="002D5617">
      <w:pPr>
        <w:tabs>
          <w:tab w:val="left" w:pos="0"/>
          <w:tab w:val="left" w:pos="540"/>
          <w:tab w:val="left" w:pos="1545"/>
        </w:tabs>
        <w:spacing w:after="120" w:line="240" w:lineRule="atLeast"/>
        <w:rPr>
          <w:rFonts w:eastAsia="宋体"/>
          <w:lang w:eastAsia="zh-CN"/>
        </w:rPr>
      </w:pPr>
    </w:p>
    <w:p w:rsidR="00ED4057" w:rsidRPr="00ED4057" w:rsidRDefault="00ED4057" w:rsidP="00ED4057">
      <w:pPr>
        <w:pStyle w:val="1"/>
        <w:numPr>
          <w:ilvl w:val="0"/>
          <w:numId w:val="0"/>
        </w:numPr>
        <w:ind w:left="432" w:hanging="432"/>
        <w:jc w:val="both"/>
      </w:pPr>
      <w:r w:rsidRPr="00ED4057">
        <w:t>Appendix</w:t>
      </w:r>
    </w:p>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In this section, we provide link level evaluation assumptions used for analysis of NR </w:t>
      </w:r>
      <w:proofErr w:type="spellStart"/>
      <w:r w:rsidRPr="00ED4057">
        <w:rPr>
          <w:rFonts w:eastAsia="宋体"/>
        </w:rPr>
        <w:t>sidelink</w:t>
      </w:r>
      <w:proofErr w:type="spellEnd"/>
      <w:r w:rsidRPr="00ED4057">
        <w:rPr>
          <w:rFonts w:eastAsia="宋体"/>
        </w:rPr>
        <w:t xml:space="preserve"> physical layer</w:t>
      </w:r>
      <w:r w:rsidRPr="00ED4057">
        <w:rPr>
          <w:rFonts w:eastAsia="宋体" w:hint="eastAsia"/>
        </w:rPr>
        <w:t>.</w:t>
      </w:r>
    </w:p>
    <w:p w:rsidR="00ED4057" w:rsidRPr="00ED4057" w:rsidRDefault="00ED4057" w:rsidP="00ED4057">
      <w:pPr>
        <w:tabs>
          <w:tab w:val="left" w:pos="0"/>
          <w:tab w:val="left" w:pos="540"/>
          <w:tab w:val="left" w:pos="1545"/>
        </w:tabs>
        <w:spacing w:after="120" w:line="240" w:lineRule="atLeast"/>
        <w:jc w:val="center"/>
        <w:rPr>
          <w:rFonts w:eastAsia="宋体"/>
          <w:b/>
          <w:bCs/>
        </w:rPr>
      </w:pPr>
      <w:bookmarkStart w:id="32" w:name="_Ref521664105"/>
      <w:proofErr w:type="gramStart"/>
      <w:r w:rsidRPr="00ED4057">
        <w:rPr>
          <w:rFonts w:eastAsia="宋体"/>
          <w:b/>
          <w:bCs/>
        </w:rPr>
        <w:t xml:space="preserve">Table </w:t>
      </w:r>
      <w:bookmarkEnd w:id="32"/>
      <w:r w:rsidR="00407E67">
        <w:rPr>
          <w:rFonts w:eastAsia="宋体" w:hint="eastAsia"/>
          <w:b/>
          <w:bCs/>
          <w:lang w:eastAsia="zh-CN"/>
        </w:rPr>
        <w:t>4</w:t>
      </w:r>
      <w:r w:rsidRPr="00ED4057">
        <w:rPr>
          <w:rFonts w:eastAsia="宋体" w:hint="eastAsia"/>
          <w:b/>
          <w:bCs/>
          <w:lang w:eastAsia="zh-CN"/>
        </w:rPr>
        <w:t>.</w:t>
      </w:r>
      <w:proofErr w:type="gramEnd"/>
      <w:r w:rsidRPr="00ED4057">
        <w:rPr>
          <w:rFonts w:eastAsia="宋体"/>
          <w:b/>
          <w:bCs/>
        </w:rPr>
        <w:t xml:space="preserve"> Link level evaluation assumption</w:t>
      </w:r>
    </w:p>
    <w:tbl>
      <w:tblPr>
        <w:tblpPr w:leftFromText="180" w:rightFromText="180" w:vertAnchor="text" w:horzAnchor="margin" w:tblpXSpec="center" w:tblpY="19"/>
        <w:tblW w:w="6360" w:type="dxa"/>
        <w:tblCellMar>
          <w:left w:w="0" w:type="dxa"/>
          <w:right w:w="0" w:type="dxa"/>
        </w:tblCellMar>
        <w:tblLook w:val="04A0" w:firstRow="1" w:lastRow="0" w:firstColumn="1" w:lastColumn="0" w:noHBand="0" w:noVBand="1"/>
      </w:tblPr>
      <w:tblGrid>
        <w:gridCol w:w="2187"/>
        <w:gridCol w:w="4173"/>
      </w:tblGrid>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b/>
                <w:bCs/>
                <w:lang w:val="en-GB"/>
              </w:rPr>
              <w:t>Parameters</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b/>
                <w:bCs/>
                <w:lang w:val="en-GB"/>
              </w:rPr>
              <w:t>Assumptions</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Carrier frequency</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5.9 GHz</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Waveform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lang w:eastAsia="zh-CN"/>
              </w:rPr>
            </w:pPr>
            <w:r w:rsidRPr="00ED4057">
              <w:rPr>
                <w:rFonts w:eastAsia="宋体"/>
              </w:rPr>
              <w:t>CP-OFDM,</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Subcarrier spacing</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15 kHz, 30 kHz, 60 kHz</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DS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100ns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DMRS </w:t>
            </w:r>
            <w:r w:rsidRPr="00ED4057">
              <w:rPr>
                <w:rFonts w:eastAsia="宋体" w:hint="eastAsia"/>
              </w:rPr>
              <w:t>pattern</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4 columns:&lt;2,5,8,11&gt;</w:t>
            </w:r>
          </w:p>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3 columns:&lt;2,7,11&gt;</w:t>
            </w:r>
          </w:p>
          <w:p w:rsidR="00ED4057" w:rsidRDefault="00ED4057" w:rsidP="00ED4057">
            <w:pPr>
              <w:tabs>
                <w:tab w:val="left" w:pos="0"/>
                <w:tab w:val="left" w:pos="540"/>
                <w:tab w:val="left" w:pos="1545"/>
              </w:tabs>
              <w:spacing w:after="120" w:line="240" w:lineRule="atLeast"/>
              <w:rPr>
                <w:rFonts w:eastAsia="宋体"/>
                <w:lang w:eastAsia="zh-CN"/>
              </w:rPr>
            </w:pPr>
            <w:r w:rsidRPr="00ED4057">
              <w:rPr>
                <w:rFonts w:eastAsia="宋体"/>
              </w:rPr>
              <w:t xml:space="preserve">2 columns:&lt;2,11&gt; </w:t>
            </w:r>
          </w:p>
          <w:p w:rsidR="00ED4057" w:rsidRPr="00ED4057" w:rsidRDefault="00ED4057" w:rsidP="00ED4057">
            <w:pPr>
              <w:tabs>
                <w:tab w:val="left" w:pos="0"/>
                <w:tab w:val="left" w:pos="540"/>
                <w:tab w:val="left" w:pos="1545"/>
              </w:tabs>
              <w:spacing w:after="120" w:line="240" w:lineRule="atLeast"/>
              <w:rPr>
                <w:rFonts w:eastAsia="宋体"/>
                <w:lang w:eastAsia="zh-CN"/>
              </w:rPr>
            </w:pPr>
            <w:r>
              <w:rPr>
                <w:rFonts w:eastAsia="宋体"/>
                <w:lang w:eastAsia="zh-CN"/>
              </w:rPr>
              <w:t>C</w:t>
            </w:r>
            <w:r>
              <w:rPr>
                <w:rFonts w:eastAsia="宋体" w:hint="eastAsia"/>
                <w:lang w:eastAsia="zh-CN"/>
              </w:rPr>
              <w:t>omb 2/3/6</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Channel estimation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No-Ideal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Channel model</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lang w:eastAsia="zh-CN"/>
              </w:rPr>
            </w:pPr>
            <w:proofErr w:type="spellStart"/>
            <w:r>
              <w:rPr>
                <w:rFonts w:eastAsia="宋体"/>
                <w:lang w:val="en-GB" w:eastAsia="zh-CN"/>
              </w:rPr>
              <w:t>S</w:t>
            </w:r>
            <w:r>
              <w:rPr>
                <w:rFonts w:eastAsia="宋体" w:hint="eastAsia"/>
                <w:lang w:val="en-GB" w:eastAsia="zh-CN"/>
              </w:rPr>
              <w:t>idelink</w:t>
            </w:r>
            <w:proofErr w:type="spellEnd"/>
            <w:r>
              <w:rPr>
                <w:rFonts w:eastAsia="宋体" w:hint="eastAsia"/>
                <w:lang w:val="en-GB" w:eastAsia="zh-CN"/>
              </w:rPr>
              <w:t>: Highway-LOS</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Channel coding</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LDPC</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Antenna configuration</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w:t>
            </w:r>
            <w:proofErr w:type="spellStart"/>
            <w:r w:rsidRPr="00ED4057">
              <w:rPr>
                <w:rFonts w:eastAsia="宋体"/>
                <w:lang w:val="en-GB"/>
              </w:rPr>
              <w:t>Tx</w:t>
            </w:r>
            <w:proofErr w:type="spellEnd"/>
            <w:r w:rsidRPr="00ED4057">
              <w:rPr>
                <w:rFonts w:eastAsia="宋体"/>
                <w:lang w:val="en-GB"/>
              </w:rPr>
              <w:t>, Rx) = (</w:t>
            </w:r>
            <w:r>
              <w:rPr>
                <w:rFonts w:eastAsia="宋体" w:hint="eastAsia"/>
                <w:lang w:val="en-GB" w:eastAsia="zh-CN"/>
              </w:rPr>
              <w:t>2</w:t>
            </w:r>
            <w:r w:rsidRPr="00ED4057">
              <w:rPr>
                <w:rFonts w:eastAsia="宋体"/>
                <w:lang w:val="en-GB"/>
              </w:rPr>
              <w:t xml:space="preserve">, </w:t>
            </w:r>
            <w:r w:rsidRPr="00ED4057">
              <w:rPr>
                <w:rFonts w:eastAsia="宋体" w:hint="eastAsia"/>
                <w:lang w:val="en-GB"/>
              </w:rPr>
              <w:t>4</w:t>
            </w:r>
            <w:r w:rsidRPr="00ED4057">
              <w:rPr>
                <w:rFonts w:eastAsia="宋体"/>
                <w:lang w:val="en-GB"/>
              </w:rPr>
              <w:t>)</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UE speed (Relative )</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0678CA" w:rsidP="000678CA">
            <w:pPr>
              <w:tabs>
                <w:tab w:val="left" w:pos="0"/>
                <w:tab w:val="left" w:pos="540"/>
                <w:tab w:val="left" w:pos="1545"/>
              </w:tabs>
              <w:spacing w:after="120" w:line="240" w:lineRule="atLeast"/>
              <w:rPr>
                <w:rFonts w:eastAsia="宋体"/>
              </w:rPr>
            </w:pPr>
            <w:r>
              <w:rPr>
                <w:rFonts w:eastAsia="宋体"/>
                <w:lang w:val="en-GB"/>
              </w:rPr>
              <w:t>120 km/h</w:t>
            </w:r>
            <w:r w:rsidR="00ED4057" w:rsidRPr="00ED4057">
              <w:rPr>
                <w:rFonts w:eastAsia="宋体"/>
                <w:lang w:val="en-GB"/>
              </w:rPr>
              <w:t>,500km/h</w:t>
            </w:r>
            <w:r w:rsidR="00ED4057"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Modulation</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16QAM</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 xml:space="preserve">TBS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252CE3">
            <w:pPr>
              <w:tabs>
                <w:tab w:val="left" w:pos="0"/>
                <w:tab w:val="left" w:pos="540"/>
                <w:tab w:val="left" w:pos="1545"/>
              </w:tabs>
              <w:spacing w:after="120" w:line="240" w:lineRule="atLeast"/>
              <w:rPr>
                <w:rFonts w:eastAsia="宋体"/>
              </w:rPr>
            </w:pPr>
            <w:r w:rsidRPr="00ED4057">
              <w:rPr>
                <w:rFonts w:eastAsia="宋体"/>
                <w:lang w:val="en-GB"/>
              </w:rPr>
              <w:t>300 bytes</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PRB</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0678CA" w:rsidP="000678CA">
            <w:pPr>
              <w:tabs>
                <w:tab w:val="left" w:pos="0"/>
                <w:tab w:val="left" w:pos="540"/>
                <w:tab w:val="left" w:pos="1545"/>
              </w:tabs>
              <w:spacing w:after="120" w:line="240" w:lineRule="atLeast"/>
              <w:rPr>
                <w:rFonts w:eastAsia="宋体"/>
              </w:rPr>
            </w:pPr>
            <w:r>
              <w:rPr>
                <w:rFonts w:eastAsia="宋体" w:hint="eastAsia"/>
                <w:lang w:val="en-GB" w:eastAsia="zh-CN"/>
              </w:rPr>
              <w:t>2</w:t>
            </w:r>
            <w:r>
              <w:rPr>
                <w:rFonts w:eastAsia="宋体"/>
                <w:lang w:val="en-GB"/>
              </w:rPr>
              <w:t>5</w:t>
            </w:r>
            <w:r w:rsidR="00ED4057" w:rsidRPr="00ED4057">
              <w:rPr>
                <w:rFonts w:eastAsia="宋体"/>
                <w:lang w:val="en-GB"/>
              </w:rPr>
              <w:t xml:space="preserve"> RBs</w:t>
            </w:r>
            <w:r w:rsidR="00ED4057" w:rsidRPr="00ED4057">
              <w:rPr>
                <w:rFonts w:eastAsia="宋体"/>
              </w:rPr>
              <w:t xml:space="preserve"> </w:t>
            </w:r>
          </w:p>
        </w:tc>
      </w:tr>
    </w:tbl>
    <w:p w:rsidR="00ED4057" w:rsidRPr="00ED4057" w:rsidRDefault="00ED4057" w:rsidP="00ED4057">
      <w:pPr>
        <w:tabs>
          <w:tab w:val="left" w:pos="0"/>
          <w:tab w:val="left" w:pos="540"/>
          <w:tab w:val="left" w:pos="1545"/>
        </w:tabs>
        <w:spacing w:after="120" w:line="240" w:lineRule="atLeast"/>
        <w:rPr>
          <w:rFonts w:eastAsia="宋体"/>
        </w:rPr>
      </w:pPr>
    </w:p>
    <w:p w:rsidR="00ED4057" w:rsidRPr="00ED4057" w:rsidRDefault="00ED4057" w:rsidP="00ED4057">
      <w:pPr>
        <w:tabs>
          <w:tab w:val="left" w:pos="0"/>
          <w:tab w:val="left" w:pos="540"/>
          <w:tab w:val="left" w:pos="1545"/>
        </w:tabs>
        <w:spacing w:after="120" w:line="240" w:lineRule="atLeast"/>
        <w:rPr>
          <w:rFonts w:eastAsia="宋体"/>
        </w:rPr>
      </w:pPr>
    </w:p>
    <w:sectPr w:rsidR="00ED4057" w:rsidRPr="00ED4057" w:rsidSect="00785BEB">
      <w:headerReference w:type="default" r:id="rId4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705" w:rsidRDefault="001C3705" w:rsidP="00E9523A">
      <w:pPr>
        <w:ind w:left="-2"/>
      </w:pPr>
      <w:r>
        <w:separator/>
      </w:r>
    </w:p>
  </w:endnote>
  <w:endnote w:type="continuationSeparator" w:id="0">
    <w:p w:rsidR="001C3705" w:rsidRDefault="001C370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705" w:rsidRDefault="001C3705" w:rsidP="00E9523A">
      <w:pPr>
        <w:ind w:left="-2"/>
      </w:pPr>
      <w:r>
        <w:separator/>
      </w:r>
    </w:p>
  </w:footnote>
  <w:footnote w:type="continuationSeparator" w:id="0">
    <w:p w:rsidR="001C3705" w:rsidRDefault="001C370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56E" w:rsidRPr="001A329E" w:rsidRDefault="00A7456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E65D28"/>
    <w:multiLevelType w:val="hybridMultilevel"/>
    <w:tmpl w:val="0D36222A"/>
    <w:lvl w:ilvl="0" w:tplc="7AA479A8">
      <w:start w:val="1"/>
      <w:numFmt w:val="bullet"/>
      <w:lvlText w:val="-"/>
      <w:lvlJc w:val="left"/>
      <w:pPr>
        <w:ind w:left="1880" w:hanging="400"/>
      </w:pPr>
      <w:rPr>
        <w:rFonts w:ascii="Arial" w:eastAsia="Gulim"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6">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7C51AC"/>
    <w:multiLevelType w:val="hybridMultilevel"/>
    <w:tmpl w:val="DF74F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37FB8"/>
    <w:multiLevelType w:val="hybridMultilevel"/>
    <w:tmpl w:val="F7AE6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1890D46"/>
    <w:multiLevelType w:val="multilevel"/>
    <w:tmpl w:val="86AACA00"/>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nsid w:val="365B1211"/>
    <w:multiLevelType w:val="hybridMultilevel"/>
    <w:tmpl w:val="CAC452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nsid w:val="395E7CAC"/>
    <w:multiLevelType w:val="hybridMultilevel"/>
    <w:tmpl w:val="3F6A1C9C"/>
    <w:lvl w:ilvl="0" w:tplc="4D9E0B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9D606E"/>
    <w:multiLevelType w:val="hybridMultilevel"/>
    <w:tmpl w:val="44A8690E"/>
    <w:lvl w:ilvl="0" w:tplc="04090001">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BD157AF"/>
    <w:multiLevelType w:val="hybridMultilevel"/>
    <w:tmpl w:val="C6E85E5C"/>
    <w:lvl w:ilvl="0" w:tplc="7AD824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200AFC"/>
    <w:multiLevelType w:val="hybridMultilevel"/>
    <w:tmpl w:val="92927DF2"/>
    <w:lvl w:ilvl="0" w:tplc="CC36B956">
      <w:start w:val="1"/>
      <w:numFmt w:val="lowerLetter"/>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3">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3713CC"/>
    <w:multiLevelType w:val="hybridMultilevel"/>
    <w:tmpl w:val="808E2D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E481174"/>
    <w:multiLevelType w:val="hybridMultilevel"/>
    <w:tmpl w:val="927C13FE"/>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E875E96"/>
    <w:multiLevelType w:val="hybridMultilevel"/>
    <w:tmpl w:val="BC3E503A"/>
    <w:lvl w:ilvl="0" w:tplc="291EC85A">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4"/>
  </w:num>
  <w:num w:numId="3">
    <w:abstractNumId w:val="11"/>
  </w:num>
  <w:num w:numId="4">
    <w:abstractNumId w:val="18"/>
  </w:num>
  <w:num w:numId="5">
    <w:abstractNumId w:val="7"/>
  </w:num>
  <w:num w:numId="6">
    <w:abstractNumId w:val="26"/>
  </w:num>
  <w:num w:numId="7">
    <w:abstractNumId w:val="25"/>
  </w:num>
  <w:num w:numId="8">
    <w:abstractNumId w:val="14"/>
  </w:num>
  <w:num w:numId="9">
    <w:abstractNumId w:val="9"/>
  </w:num>
  <w:num w:numId="10">
    <w:abstractNumId w:val="0"/>
  </w:num>
  <w:num w:numId="11">
    <w:abstractNumId w:val="27"/>
  </w:num>
  <w:num w:numId="12">
    <w:abstractNumId w:val="31"/>
  </w:num>
  <w:num w:numId="13">
    <w:abstractNumId w:val="16"/>
  </w:num>
  <w:num w:numId="14">
    <w:abstractNumId w:val="11"/>
  </w:num>
  <w:num w:numId="15">
    <w:abstractNumId w:val="29"/>
  </w:num>
  <w:num w:numId="16">
    <w:abstractNumId w:val="23"/>
  </w:num>
  <w:num w:numId="17">
    <w:abstractNumId w:val="12"/>
  </w:num>
  <w:num w:numId="18">
    <w:abstractNumId w:val="17"/>
  </w:num>
  <w:num w:numId="19">
    <w:abstractNumId w:val="3"/>
  </w:num>
  <w:num w:numId="20">
    <w:abstractNumId w:val="4"/>
  </w:num>
  <w:num w:numId="21">
    <w:abstractNumId w:val="28"/>
  </w:num>
  <w:num w:numId="22">
    <w:abstractNumId w:val="19"/>
  </w:num>
  <w:num w:numId="23">
    <w:abstractNumId w:val="6"/>
  </w:num>
  <w:num w:numId="24">
    <w:abstractNumId w:val="15"/>
  </w:num>
  <w:num w:numId="25">
    <w:abstractNumId w:val="10"/>
  </w:num>
  <w:num w:numId="26">
    <w:abstractNumId w:val="21"/>
  </w:num>
  <w:num w:numId="27">
    <w:abstractNumId w:val="20"/>
  </w:num>
  <w:num w:numId="28">
    <w:abstractNumId w:val="11"/>
  </w:num>
  <w:num w:numId="29">
    <w:abstractNumId w:val="22"/>
  </w:num>
  <w:num w:numId="30">
    <w:abstractNumId w:val="30"/>
  </w:num>
  <w:num w:numId="31">
    <w:abstractNumId w:val="11"/>
  </w:num>
  <w:num w:numId="32">
    <w:abstractNumId w:val="2"/>
  </w:num>
  <w:num w:numId="33">
    <w:abstractNumId w:val="5"/>
  </w:num>
  <w:num w:numId="34">
    <w:abstractNumId w:val="8"/>
  </w:num>
  <w:num w:numId="3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14"/>
    <w:rsid w:val="00001569"/>
    <w:rsid w:val="00001C50"/>
    <w:rsid w:val="00001F36"/>
    <w:rsid w:val="00001FE6"/>
    <w:rsid w:val="00002421"/>
    <w:rsid w:val="0000314F"/>
    <w:rsid w:val="0000351A"/>
    <w:rsid w:val="00003FDA"/>
    <w:rsid w:val="00004A77"/>
    <w:rsid w:val="00004B9D"/>
    <w:rsid w:val="00004E97"/>
    <w:rsid w:val="00005A43"/>
    <w:rsid w:val="000062DC"/>
    <w:rsid w:val="0000655A"/>
    <w:rsid w:val="000069B1"/>
    <w:rsid w:val="00010A31"/>
    <w:rsid w:val="00010F26"/>
    <w:rsid w:val="00011014"/>
    <w:rsid w:val="000111B3"/>
    <w:rsid w:val="00011D66"/>
    <w:rsid w:val="000124A2"/>
    <w:rsid w:val="00012A5D"/>
    <w:rsid w:val="00012BC4"/>
    <w:rsid w:val="00012C17"/>
    <w:rsid w:val="00013498"/>
    <w:rsid w:val="00013945"/>
    <w:rsid w:val="00013FE3"/>
    <w:rsid w:val="0001436C"/>
    <w:rsid w:val="00014C18"/>
    <w:rsid w:val="00015419"/>
    <w:rsid w:val="000159FF"/>
    <w:rsid w:val="00015DB5"/>
    <w:rsid w:val="000161ED"/>
    <w:rsid w:val="00016490"/>
    <w:rsid w:val="0001761E"/>
    <w:rsid w:val="00017BD0"/>
    <w:rsid w:val="0002113E"/>
    <w:rsid w:val="0002146E"/>
    <w:rsid w:val="0002182E"/>
    <w:rsid w:val="00021C2C"/>
    <w:rsid w:val="00022E1A"/>
    <w:rsid w:val="00022F27"/>
    <w:rsid w:val="00023317"/>
    <w:rsid w:val="00023923"/>
    <w:rsid w:val="00023E9E"/>
    <w:rsid w:val="000242E9"/>
    <w:rsid w:val="00024F68"/>
    <w:rsid w:val="000262F8"/>
    <w:rsid w:val="000266A1"/>
    <w:rsid w:val="00026842"/>
    <w:rsid w:val="0002686E"/>
    <w:rsid w:val="00026A0E"/>
    <w:rsid w:val="00026FC0"/>
    <w:rsid w:val="00027DAB"/>
    <w:rsid w:val="00030655"/>
    <w:rsid w:val="000307A0"/>
    <w:rsid w:val="000312BB"/>
    <w:rsid w:val="00031371"/>
    <w:rsid w:val="00031622"/>
    <w:rsid w:val="0003200E"/>
    <w:rsid w:val="00032083"/>
    <w:rsid w:val="00032279"/>
    <w:rsid w:val="00032345"/>
    <w:rsid w:val="00032BB9"/>
    <w:rsid w:val="00032BD5"/>
    <w:rsid w:val="0003308F"/>
    <w:rsid w:val="00033171"/>
    <w:rsid w:val="000339D3"/>
    <w:rsid w:val="00034636"/>
    <w:rsid w:val="00034F6F"/>
    <w:rsid w:val="00034FE0"/>
    <w:rsid w:val="000350C8"/>
    <w:rsid w:val="00035570"/>
    <w:rsid w:val="00035663"/>
    <w:rsid w:val="00035711"/>
    <w:rsid w:val="00035CC8"/>
    <w:rsid w:val="00036766"/>
    <w:rsid w:val="00036F2B"/>
    <w:rsid w:val="00037FA6"/>
    <w:rsid w:val="0004042C"/>
    <w:rsid w:val="00040CC0"/>
    <w:rsid w:val="00041D9B"/>
    <w:rsid w:val="00042152"/>
    <w:rsid w:val="00042163"/>
    <w:rsid w:val="00042490"/>
    <w:rsid w:val="00042BBB"/>
    <w:rsid w:val="000430A3"/>
    <w:rsid w:val="00043552"/>
    <w:rsid w:val="00043AD0"/>
    <w:rsid w:val="00043BDF"/>
    <w:rsid w:val="00043C48"/>
    <w:rsid w:val="00043D61"/>
    <w:rsid w:val="00043F5C"/>
    <w:rsid w:val="000451F7"/>
    <w:rsid w:val="0004534F"/>
    <w:rsid w:val="000458C1"/>
    <w:rsid w:val="00045952"/>
    <w:rsid w:val="00045F8C"/>
    <w:rsid w:val="00046AE2"/>
    <w:rsid w:val="00047A08"/>
    <w:rsid w:val="00047A45"/>
    <w:rsid w:val="00047FFE"/>
    <w:rsid w:val="000501ED"/>
    <w:rsid w:val="0005087B"/>
    <w:rsid w:val="00050E51"/>
    <w:rsid w:val="000511A0"/>
    <w:rsid w:val="0005124E"/>
    <w:rsid w:val="0005196D"/>
    <w:rsid w:val="00051A8E"/>
    <w:rsid w:val="00051D2F"/>
    <w:rsid w:val="0005235D"/>
    <w:rsid w:val="000523BD"/>
    <w:rsid w:val="00052577"/>
    <w:rsid w:val="000527E0"/>
    <w:rsid w:val="00052886"/>
    <w:rsid w:val="00052BE4"/>
    <w:rsid w:val="00053B4C"/>
    <w:rsid w:val="00054151"/>
    <w:rsid w:val="00054B92"/>
    <w:rsid w:val="0005514B"/>
    <w:rsid w:val="0005592F"/>
    <w:rsid w:val="00055F87"/>
    <w:rsid w:val="00055FF1"/>
    <w:rsid w:val="000561B6"/>
    <w:rsid w:val="000563A3"/>
    <w:rsid w:val="00057AB9"/>
    <w:rsid w:val="0006076C"/>
    <w:rsid w:val="0006108E"/>
    <w:rsid w:val="00061E8F"/>
    <w:rsid w:val="000620EB"/>
    <w:rsid w:val="00062EF4"/>
    <w:rsid w:val="00063191"/>
    <w:rsid w:val="000638E6"/>
    <w:rsid w:val="00063C39"/>
    <w:rsid w:val="0006455E"/>
    <w:rsid w:val="000646CF"/>
    <w:rsid w:val="00064FC2"/>
    <w:rsid w:val="00064FF8"/>
    <w:rsid w:val="000650D3"/>
    <w:rsid w:val="0006573E"/>
    <w:rsid w:val="00065B91"/>
    <w:rsid w:val="00065E2C"/>
    <w:rsid w:val="00065F7D"/>
    <w:rsid w:val="00066764"/>
    <w:rsid w:val="000668D6"/>
    <w:rsid w:val="00067294"/>
    <w:rsid w:val="0006771E"/>
    <w:rsid w:val="000678CA"/>
    <w:rsid w:val="000679FC"/>
    <w:rsid w:val="00067BBE"/>
    <w:rsid w:val="00070A16"/>
    <w:rsid w:val="00071385"/>
    <w:rsid w:val="000720A6"/>
    <w:rsid w:val="00072B7A"/>
    <w:rsid w:val="000734A8"/>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7EB"/>
    <w:rsid w:val="000778DE"/>
    <w:rsid w:val="00077B75"/>
    <w:rsid w:val="000800A1"/>
    <w:rsid w:val="00080782"/>
    <w:rsid w:val="000807EE"/>
    <w:rsid w:val="000808AB"/>
    <w:rsid w:val="000809E2"/>
    <w:rsid w:val="00081414"/>
    <w:rsid w:val="000814B1"/>
    <w:rsid w:val="00081B36"/>
    <w:rsid w:val="00081BFB"/>
    <w:rsid w:val="00081EC9"/>
    <w:rsid w:val="00081FAF"/>
    <w:rsid w:val="00082950"/>
    <w:rsid w:val="000834DC"/>
    <w:rsid w:val="0008350F"/>
    <w:rsid w:val="00083823"/>
    <w:rsid w:val="00083CB2"/>
    <w:rsid w:val="000844DB"/>
    <w:rsid w:val="00085080"/>
    <w:rsid w:val="0008531E"/>
    <w:rsid w:val="0008560C"/>
    <w:rsid w:val="00086060"/>
    <w:rsid w:val="00086187"/>
    <w:rsid w:val="000865BC"/>
    <w:rsid w:val="000868E5"/>
    <w:rsid w:val="00087487"/>
    <w:rsid w:val="0008757D"/>
    <w:rsid w:val="0008760D"/>
    <w:rsid w:val="00087B24"/>
    <w:rsid w:val="000908E8"/>
    <w:rsid w:val="00090F89"/>
    <w:rsid w:val="0009168A"/>
    <w:rsid w:val="000924D0"/>
    <w:rsid w:val="000927BA"/>
    <w:rsid w:val="0009296F"/>
    <w:rsid w:val="000934CC"/>
    <w:rsid w:val="0009369C"/>
    <w:rsid w:val="00093F31"/>
    <w:rsid w:val="0009422E"/>
    <w:rsid w:val="0009466A"/>
    <w:rsid w:val="00094B0A"/>
    <w:rsid w:val="00094E92"/>
    <w:rsid w:val="00095216"/>
    <w:rsid w:val="00095530"/>
    <w:rsid w:val="000958C0"/>
    <w:rsid w:val="00096855"/>
    <w:rsid w:val="000971AD"/>
    <w:rsid w:val="00097D5F"/>
    <w:rsid w:val="000A0363"/>
    <w:rsid w:val="000A0665"/>
    <w:rsid w:val="000A0E25"/>
    <w:rsid w:val="000A1177"/>
    <w:rsid w:val="000A1AF5"/>
    <w:rsid w:val="000A1D32"/>
    <w:rsid w:val="000A216E"/>
    <w:rsid w:val="000A2789"/>
    <w:rsid w:val="000A2B74"/>
    <w:rsid w:val="000A2EF0"/>
    <w:rsid w:val="000A2F1B"/>
    <w:rsid w:val="000A3443"/>
    <w:rsid w:val="000A39C4"/>
    <w:rsid w:val="000A4105"/>
    <w:rsid w:val="000A4B6E"/>
    <w:rsid w:val="000A4D3C"/>
    <w:rsid w:val="000A4E64"/>
    <w:rsid w:val="000A4E6C"/>
    <w:rsid w:val="000A5231"/>
    <w:rsid w:val="000A5603"/>
    <w:rsid w:val="000A585B"/>
    <w:rsid w:val="000A5D86"/>
    <w:rsid w:val="000A64FC"/>
    <w:rsid w:val="000A7B16"/>
    <w:rsid w:val="000A7DD9"/>
    <w:rsid w:val="000B0156"/>
    <w:rsid w:val="000B11D4"/>
    <w:rsid w:val="000B135F"/>
    <w:rsid w:val="000B1FC2"/>
    <w:rsid w:val="000B1FFD"/>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03"/>
    <w:rsid w:val="000C3A16"/>
    <w:rsid w:val="000C46B1"/>
    <w:rsid w:val="000C47ED"/>
    <w:rsid w:val="000C4CC3"/>
    <w:rsid w:val="000C5188"/>
    <w:rsid w:val="000C5564"/>
    <w:rsid w:val="000C57C8"/>
    <w:rsid w:val="000C5BF6"/>
    <w:rsid w:val="000C5D50"/>
    <w:rsid w:val="000C6924"/>
    <w:rsid w:val="000C6A43"/>
    <w:rsid w:val="000C7C0C"/>
    <w:rsid w:val="000D011B"/>
    <w:rsid w:val="000D04C7"/>
    <w:rsid w:val="000D05C2"/>
    <w:rsid w:val="000D0904"/>
    <w:rsid w:val="000D0A1D"/>
    <w:rsid w:val="000D0D36"/>
    <w:rsid w:val="000D0DC5"/>
    <w:rsid w:val="000D179B"/>
    <w:rsid w:val="000D18BE"/>
    <w:rsid w:val="000D193E"/>
    <w:rsid w:val="000D1D70"/>
    <w:rsid w:val="000D2648"/>
    <w:rsid w:val="000D2B6F"/>
    <w:rsid w:val="000D2FF9"/>
    <w:rsid w:val="000D40E9"/>
    <w:rsid w:val="000D470B"/>
    <w:rsid w:val="000D625C"/>
    <w:rsid w:val="000D662F"/>
    <w:rsid w:val="000D6841"/>
    <w:rsid w:val="000D6EFA"/>
    <w:rsid w:val="000D7395"/>
    <w:rsid w:val="000D74AC"/>
    <w:rsid w:val="000E0007"/>
    <w:rsid w:val="000E00E5"/>
    <w:rsid w:val="000E0400"/>
    <w:rsid w:val="000E0E57"/>
    <w:rsid w:val="000E0EB9"/>
    <w:rsid w:val="000E1CBE"/>
    <w:rsid w:val="000E2B65"/>
    <w:rsid w:val="000E344D"/>
    <w:rsid w:val="000E34FB"/>
    <w:rsid w:val="000E39F1"/>
    <w:rsid w:val="000E3A85"/>
    <w:rsid w:val="000E3C57"/>
    <w:rsid w:val="000E3DE5"/>
    <w:rsid w:val="000E3DEE"/>
    <w:rsid w:val="000E445D"/>
    <w:rsid w:val="000E4E83"/>
    <w:rsid w:val="000E5217"/>
    <w:rsid w:val="000E60AD"/>
    <w:rsid w:val="000E66EC"/>
    <w:rsid w:val="000E688E"/>
    <w:rsid w:val="000E6D36"/>
    <w:rsid w:val="000E724E"/>
    <w:rsid w:val="000E7386"/>
    <w:rsid w:val="000E7917"/>
    <w:rsid w:val="000F0071"/>
    <w:rsid w:val="000F1B95"/>
    <w:rsid w:val="000F1BC2"/>
    <w:rsid w:val="000F266C"/>
    <w:rsid w:val="000F3908"/>
    <w:rsid w:val="000F3F67"/>
    <w:rsid w:val="000F4330"/>
    <w:rsid w:val="000F450C"/>
    <w:rsid w:val="000F4EC1"/>
    <w:rsid w:val="000F5057"/>
    <w:rsid w:val="000F5BAF"/>
    <w:rsid w:val="000F663D"/>
    <w:rsid w:val="000F6BA5"/>
    <w:rsid w:val="000F6EAE"/>
    <w:rsid w:val="000F7A76"/>
    <w:rsid w:val="000F7BA1"/>
    <w:rsid w:val="000F7E2A"/>
    <w:rsid w:val="001000D8"/>
    <w:rsid w:val="0010099A"/>
    <w:rsid w:val="00100AEE"/>
    <w:rsid w:val="001011DD"/>
    <w:rsid w:val="001013E9"/>
    <w:rsid w:val="001014A4"/>
    <w:rsid w:val="001016AC"/>
    <w:rsid w:val="00101954"/>
    <w:rsid w:val="00101C52"/>
    <w:rsid w:val="001023FD"/>
    <w:rsid w:val="001028E4"/>
    <w:rsid w:val="001033DF"/>
    <w:rsid w:val="00103413"/>
    <w:rsid w:val="00103878"/>
    <w:rsid w:val="00103F97"/>
    <w:rsid w:val="00104287"/>
    <w:rsid w:val="001051B9"/>
    <w:rsid w:val="00105681"/>
    <w:rsid w:val="00105B53"/>
    <w:rsid w:val="00105F4A"/>
    <w:rsid w:val="0010729F"/>
    <w:rsid w:val="001076DF"/>
    <w:rsid w:val="00107DC3"/>
    <w:rsid w:val="00110194"/>
    <w:rsid w:val="00110795"/>
    <w:rsid w:val="0011094B"/>
    <w:rsid w:val="00110F3F"/>
    <w:rsid w:val="001116E3"/>
    <w:rsid w:val="001125D0"/>
    <w:rsid w:val="00112C85"/>
    <w:rsid w:val="00112FB5"/>
    <w:rsid w:val="00113387"/>
    <w:rsid w:val="001136C6"/>
    <w:rsid w:val="001140AB"/>
    <w:rsid w:val="001143D4"/>
    <w:rsid w:val="0011486C"/>
    <w:rsid w:val="001149EB"/>
    <w:rsid w:val="00115088"/>
    <w:rsid w:val="00115A2B"/>
    <w:rsid w:val="00115A89"/>
    <w:rsid w:val="00115EA6"/>
    <w:rsid w:val="00116D2D"/>
    <w:rsid w:val="00116D5D"/>
    <w:rsid w:val="001174E5"/>
    <w:rsid w:val="00117C5B"/>
    <w:rsid w:val="00120515"/>
    <w:rsid w:val="001207BD"/>
    <w:rsid w:val="00120B56"/>
    <w:rsid w:val="0012173D"/>
    <w:rsid w:val="001231EA"/>
    <w:rsid w:val="00123399"/>
    <w:rsid w:val="001233A1"/>
    <w:rsid w:val="00123937"/>
    <w:rsid w:val="0012437C"/>
    <w:rsid w:val="001245F5"/>
    <w:rsid w:val="00124727"/>
    <w:rsid w:val="001248EB"/>
    <w:rsid w:val="00126152"/>
    <w:rsid w:val="001262A0"/>
    <w:rsid w:val="00126575"/>
    <w:rsid w:val="00126BBD"/>
    <w:rsid w:val="00127264"/>
    <w:rsid w:val="0012731B"/>
    <w:rsid w:val="00127D22"/>
    <w:rsid w:val="00130765"/>
    <w:rsid w:val="00131C36"/>
    <w:rsid w:val="00131F57"/>
    <w:rsid w:val="00132663"/>
    <w:rsid w:val="001331A9"/>
    <w:rsid w:val="001333A4"/>
    <w:rsid w:val="001337FB"/>
    <w:rsid w:val="00133B64"/>
    <w:rsid w:val="00133DA5"/>
    <w:rsid w:val="00133F0B"/>
    <w:rsid w:val="00135445"/>
    <w:rsid w:val="00135AC8"/>
    <w:rsid w:val="00135EBB"/>
    <w:rsid w:val="00135ED1"/>
    <w:rsid w:val="00135EFC"/>
    <w:rsid w:val="00136265"/>
    <w:rsid w:val="00136680"/>
    <w:rsid w:val="0013673A"/>
    <w:rsid w:val="00136A81"/>
    <w:rsid w:val="00136ABE"/>
    <w:rsid w:val="00140551"/>
    <w:rsid w:val="0014084E"/>
    <w:rsid w:val="00140C34"/>
    <w:rsid w:val="00141276"/>
    <w:rsid w:val="0014174B"/>
    <w:rsid w:val="00141AEB"/>
    <w:rsid w:val="00141B4C"/>
    <w:rsid w:val="00141F2F"/>
    <w:rsid w:val="00141F74"/>
    <w:rsid w:val="001420A1"/>
    <w:rsid w:val="001424D3"/>
    <w:rsid w:val="001424E7"/>
    <w:rsid w:val="00142748"/>
    <w:rsid w:val="001436FC"/>
    <w:rsid w:val="00143816"/>
    <w:rsid w:val="00143D7E"/>
    <w:rsid w:val="00143DDF"/>
    <w:rsid w:val="00143EB5"/>
    <w:rsid w:val="00144167"/>
    <w:rsid w:val="001449BA"/>
    <w:rsid w:val="00144C55"/>
    <w:rsid w:val="00144ECF"/>
    <w:rsid w:val="00144F8E"/>
    <w:rsid w:val="00145363"/>
    <w:rsid w:val="00146D1F"/>
    <w:rsid w:val="0014761F"/>
    <w:rsid w:val="001501F5"/>
    <w:rsid w:val="00150A7E"/>
    <w:rsid w:val="00150AD5"/>
    <w:rsid w:val="001517A8"/>
    <w:rsid w:val="00151989"/>
    <w:rsid w:val="001520CE"/>
    <w:rsid w:val="00153256"/>
    <w:rsid w:val="001532DD"/>
    <w:rsid w:val="00153E05"/>
    <w:rsid w:val="00154270"/>
    <w:rsid w:val="001549D3"/>
    <w:rsid w:val="00155443"/>
    <w:rsid w:val="001562C2"/>
    <w:rsid w:val="00156736"/>
    <w:rsid w:val="001567FF"/>
    <w:rsid w:val="00157286"/>
    <w:rsid w:val="001576B0"/>
    <w:rsid w:val="00160590"/>
    <w:rsid w:val="00160877"/>
    <w:rsid w:val="0016090A"/>
    <w:rsid w:val="00161560"/>
    <w:rsid w:val="001615F1"/>
    <w:rsid w:val="001628B9"/>
    <w:rsid w:val="00162AF9"/>
    <w:rsid w:val="00162E6B"/>
    <w:rsid w:val="00163B0E"/>
    <w:rsid w:val="00163C7E"/>
    <w:rsid w:val="00164873"/>
    <w:rsid w:val="00164888"/>
    <w:rsid w:val="001651CB"/>
    <w:rsid w:val="0016584F"/>
    <w:rsid w:val="00165DD7"/>
    <w:rsid w:val="001660AF"/>
    <w:rsid w:val="00166CD6"/>
    <w:rsid w:val="0016750A"/>
    <w:rsid w:val="00170253"/>
    <w:rsid w:val="001708AD"/>
    <w:rsid w:val="00170D7B"/>
    <w:rsid w:val="00171343"/>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6CDF"/>
    <w:rsid w:val="0017766A"/>
    <w:rsid w:val="00177949"/>
    <w:rsid w:val="001800C2"/>
    <w:rsid w:val="00180CE2"/>
    <w:rsid w:val="0018117F"/>
    <w:rsid w:val="001811A3"/>
    <w:rsid w:val="001812C4"/>
    <w:rsid w:val="001812D9"/>
    <w:rsid w:val="001813B7"/>
    <w:rsid w:val="001815C6"/>
    <w:rsid w:val="00182691"/>
    <w:rsid w:val="001833D2"/>
    <w:rsid w:val="00183BDA"/>
    <w:rsid w:val="00184001"/>
    <w:rsid w:val="001853B2"/>
    <w:rsid w:val="001855B7"/>
    <w:rsid w:val="0018576F"/>
    <w:rsid w:val="00186832"/>
    <w:rsid w:val="00187302"/>
    <w:rsid w:val="00187ABB"/>
    <w:rsid w:val="00187CF9"/>
    <w:rsid w:val="00187E19"/>
    <w:rsid w:val="00187E70"/>
    <w:rsid w:val="0019013C"/>
    <w:rsid w:val="0019029A"/>
    <w:rsid w:val="00190886"/>
    <w:rsid w:val="00190971"/>
    <w:rsid w:val="00190DC4"/>
    <w:rsid w:val="001925CA"/>
    <w:rsid w:val="001929D2"/>
    <w:rsid w:val="00192F90"/>
    <w:rsid w:val="0019366A"/>
    <w:rsid w:val="00194142"/>
    <w:rsid w:val="00194245"/>
    <w:rsid w:val="00194262"/>
    <w:rsid w:val="0019433C"/>
    <w:rsid w:val="00194C90"/>
    <w:rsid w:val="00195416"/>
    <w:rsid w:val="001956D1"/>
    <w:rsid w:val="00195A2C"/>
    <w:rsid w:val="00196B41"/>
    <w:rsid w:val="00197327"/>
    <w:rsid w:val="00197C69"/>
    <w:rsid w:val="00197C83"/>
    <w:rsid w:val="00197F6E"/>
    <w:rsid w:val="001A0216"/>
    <w:rsid w:val="001A08B9"/>
    <w:rsid w:val="001A0A5E"/>
    <w:rsid w:val="001A0F30"/>
    <w:rsid w:val="001A11C7"/>
    <w:rsid w:val="001A12F3"/>
    <w:rsid w:val="001A1547"/>
    <w:rsid w:val="001A18B1"/>
    <w:rsid w:val="001A1EA4"/>
    <w:rsid w:val="001A246C"/>
    <w:rsid w:val="001A2CEF"/>
    <w:rsid w:val="001A2DCD"/>
    <w:rsid w:val="001A329E"/>
    <w:rsid w:val="001A3EC2"/>
    <w:rsid w:val="001A4454"/>
    <w:rsid w:val="001A52A1"/>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132"/>
    <w:rsid w:val="001B5425"/>
    <w:rsid w:val="001B5A78"/>
    <w:rsid w:val="001B631C"/>
    <w:rsid w:val="001B6565"/>
    <w:rsid w:val="001B6B6A"/>
    <w:rsid w:val="001B6D73"/>
    <w:rsid w:val="001B749B"/>
    <w:rsid w:val="001B750D"/>
    <w:rsid w:val="001B7842"/>
    <w:rsid w:val="001B7BEA"/>
    <w:rsid w:val="001B7C62"/>
    <w:rsid w:val="001B7CD4"/>
    <w:rsid w:val="001C0114"/>
    <w:rsid w:val="001C04CA"/>
    <w:rsid w:val="001C0727"/>
    <w:rsid w:val="001C0844"/>
    <w:rsid w:val="001C0857"/>
    <w:rsid w:val="001C0930"/>
    <w:rsid w:val="001C0FBA"/>
    <w:rsid w:val="001C1587"/>
    <w:rsid w:val="001C17C6"/>
    <w:rsid w:val="001C2807"/>
    <w:rsid w:val="001C32D0"/>
    <w:rsid w:val="001C36B2"/>
    <w:rsid w:val="001C3705"/>
    <w:rsid w:val="001C3954"/>
    <w:rsid w:val="001C3C6C"/>
    <w:rsid w:val="001C3D19"/>
    <w:rsid w:val="001C3EEB"/>
    <w:rsid w:val="001C4CC5"/>
    <w:rsid w:val="001C5183"/>
    <w:rsid w:val="001C5360"/>
    <w:rsid w:val="001C5C57"/>
    <w:rsid w:val="001C6060"/>
    <w:rsid w:val="001C608C"/>
    <w:rsid w:val="001C641E"/>
    <w:rsid w:val="001C661D"/>
    <w:rsid w:val="001C6C75"/>
    <w:rsid w:val="001C703A"/>
    <w:rsid w:val="001C7AEB"/>
    <w:rsid w:val="001D05E6"/>
    <w:rsid w:val="001D0808"/>
    <w:rsid w:val="001D15B5"/>
    <w:rsid w:val="001D1640"/>
    <w:rsid w:val="001D1F10"/>
    <w:rsid w:val="001D2947"/>
    <w:rsid w:val="001D29E8"/>
    <w:rsid w:val="001D2B4B"/>
    <w:rsid w:val="001D2F70"/>
    <w:rsid w:val="001D322B"/>
    <w:rsid w:val="001D3927"/>
    <w:rsid w:val="001D43B5"/>
    <w:rsid w:val="001D45A4"/>
    <w:rsid w:val="001D4B41"/>
    <w:rsid w:val="001D4BC4"/>
    <w:rsid w:val="001D4E51"/>
    <w:rsid w:val="001D525A"/>
    <w:rsid w:val="001D6462"/>
    <w:rsid w:val="001D75BF"/>
    <w:rsid w:val="001D772B"/>
    <w:rsid w:val="001D7DE6"/>
    <w:rsid w:val="001D7F18"/>
    <w:rsid w:val="001D7F19"/>
    <w:rsid w:val="001E0255"/>
    <w:rsid w:val="001E0836"/>
    <w:rsid w:val="001E09F6"/>
    <w:rsid w:val="001E0EFF"/>
    <w:rsid w:val="001E1361"/>
    <w:rsid w:val="001E13C0"/>
    <w:rsid w:val="001E1F36"/>
    <w:rsid w:val="001E213C"/>
    <w:rsid w:val="001E229B"/>
    <w:rsid w:val="001E2DDC"/>
    <w:rsid w:val="001E2E10"/>
    <w:rsid w:val="001E3EDF"/>
    <w:rsid w:val="001E4119"/>
    <w:rsid w:val="001E493F"/>
    <w:rsid w:val="001E558B"/>
    <w:rsid w:val="001E5C84"/>
    <w:rsid w:val="001E62B0"/>
    <w:rsid w:val="001E6505"/>
    <w:rsid w:val="001E65C5"/>
    <w:rsid w:val="001E705E"/>
    <w:rsid w:val="001E77FA"/>
    <w:rsid w:val="001E7A1B"/>
    <w:rsid w:val="001F022D"/>
    <w:rsid w:val="001F0B93"/>
    <w:rsid w:val="001F0BE9"/>
    <w:rsid w:val="001F0D83"/>
    <w:rsid w:val="001F1A1E"/>
    <w:rsid w:val="001F1A79"/>
    <w:rsid w:val="001F1EB2"/>
    <w:rsid w:val="001F2018"/>
    <w:rsid w:val="001F2144"/>
    <w:rsid w:val="001F2420"/>
    <w:rsid w:val="001F29F0"/>
    <w:rsid w:val="001F2D3A"/>
    <w:rsid w:val="001F4D02"/>
    <w:rsid w:val="001F4F88"/>
    <w:rsid w:val="001F538F"/>
    <w:rsid w:val="001F5B2B"/>
    <w:rsid w:val="001F5E13"/>
    <w:rsid w:val="001F6232"/>
    <w:rsid w:val="001F65EF"/>
    <w:rsid w:val="001F6D8A"/>
    <w:rsid w:val="001F6EC2"/>
    <w:rsid w:val="001F6FA9"/>
    <w:rsid w:val="001F753F"/>
    <w:rsid w:val="001F7FAD"/>
    <w:rsid w:val="0020000D"/>
    <w:rsid w:val="002004D6"/>
    <w:rsid w:val="00200670"/>
    <w:rsid w:val="002006FE"/>
    <w:rsid w:val="00200A90"/>
    <w:rsid w:val="00200F2A"/>
    <w:rsid w:val="00201712"/>
    <w:rsid w:val="002019E1"/>
    <w:rsid w:val="002022E8"/>
    <w:rsid w:val="00202592"/>
    <w:rsid w:val="0020290A"/>
    <w:rsid w:val="00202C48"/>
    <w:rsid w:val="00202D13"/>
    <w:rsid w:val="0020324D"/>
    <w:rsid w:val="0020351E"/>
    <w:rsid w:val="00203921"/>
    <w:rsid w:val="00203C36"/>
    <w:rsid w:val="0020427A"/>
    <w:rsid w:val="00204409"/>
    <w:rsid w:val="00204D9D"/>
    <w:rsid w:val="00204EEA"/>
    <w:rsid w:val="00204F6E"/>
    <w:rsid w:val="0020599C"/>
    <w:rsid w:val="00205E54"/>
    <w:rsid w:val="00205F30"/>
    <w:rsid w:val="00205FE7"/>
    <w:rsid w:val="002079CA"/>
    <w:rsid w:val="00207C57"/>
    <w:rsid w:val="00207CDE"/>
    <w:rsid w:val="0021051F"/>
    <w:rsid w:val="0021085E"/>
    <w:rsid w:val="00210977"/>
    <w:rsid w:val="00210F8C"/>
    <w:rsid w:val="00211462"/>
    <w:rsid w:val="00212C52"/>
    <w:rsid w:val="00212F60"/>
    <w:rsid w:val="00212F65"/>
    <w:rsid w:val="002132CD"/>
    <w:rsid w:val="002134AC"/>
    <w:rsid w:val="00213646"/>
    <w:rsid w:val="0021395C"/>
    <w:rsid w:val="00213DEB"/>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0A40"/>
    <w:rsid w:val="002220F3"/>
    <w:rsid w:val="0022210F"/>
    <w:rsid w:val="00222E3A"/>
    <w:rsid w:val="002233CF"/>
    <w:rsid w:val="00223C5E"/>
    <w:rsid w:val="0022473A"/>
    <w:rsid w:val="00224F2F"/>
    <w:rsid w:val="00224FA3"/>
    <w:rsid w:val="00225398"/>
    <w:rsid w:val="0022567F"/>
    <w:rsid w:val="00226610"/>
    <w:rsid w:val="00226DCC"/>
    <w:rsid w:val="002273C3"/>
    <w:rsid w:val="00227475"/>
    <w:rsid w:val="002274B4"/>
    <w:rsid w:val="002278C4"/>
    <w:rsid w:val="00227CDA"/>
    <w:rsid w:val="0023010A"/>
    <w:rsid w:val="00230421"/>
    <w:rsid w:val="00230796"/>
    <w:rsid w:val="00230EC2"/>
    <w:rsid w:val="00231004"/>
    <w:rsid w:val="002315DD"/>
    <w:rsid w:val="0023162F"/>
    <w:rsid w:val="00231A28"/>
    <w:rsid w:val="00231D7B"/>
    <w:rsid w:val="00231E88"/>
    <w:rsid w:val="00232229"/>
    <w:rsid w:val="0023288B"/>
    <w:rsid w:val="00233535"/>
    <w:rsid w:val="00233DCB"/>
    <w:rsid w:val="00233E6A"/>
    <w:rsid w:val="00234013"/>
    <w:rsid w:val="002342C3"/>
    <w:rsid w:val="00234541"/>
    <w:rsid w:val="00235446"/>
    <w:rsid w:val="00235763"/>
    <w:rsid w:val="002367CF"/>
    <w:rsid w:val="00236AF5"/>
    <w:rsid w:val="00236DB3"/>
    <w:rsid w:val="00236EC9"/>
    <w:rsid w:val="002373E4"/>
    <w:rsid w:val="002375AD"/>
    <w:rsid w:val="00237712"/>
    <w:rsid w:val="00237BA4"/>
    <w:rsid w:val="00237D89"/>
    <w:rsid w:val="00237F27"/>
    <w:rsid w:val="00240083"/>
    <w:rsid w:val="00240A74"/>
    <w:rsid w:val="00240E71"/>
    <w:rsid w:val="002410B3"/>
    <w:rsid w:val="002412D2"/>
    <w:rsid w:val="00242455"/>
    <w:rsid w:val="00242D34"/>
    <w:rsid w:val="00243593"/>
    <w:rsid w:val="00244A48"/>
    <w:rsid w:val="00244BBA"/>
    <w:rsid w:val="00244ED4"/>
    <w:rsid w:val="002453DC"/>
    <w:rsid w:val="00245785"/>
    <w:rsid w:val="0024578C"/>
    <w:rsid w:val="00245ADF"/>
    <w:rsid w:val="002462C7"/>
    <w:rsid w:val="00246A27"/>
    <w:rsid w:val="00246C8C"/>
    <w:rsid w:val="00247863"/>
    <w:rsid w:val="00250F0E"/>
    <w:rsid w:val="002516FF"/>
    <w:rsid w:val="00251734"/>
    <w:rsid w:val="0025182A"/>
    <w:rsid w:val="002518D9"/>
    <w:rsid w:val="00251BD3"/>
    <w:rsid w:val="002521B8"/>
    <w:rsid w:val="0025233E"/>
    <w:rsid w:val="00252CE3"/>
    <w:rsid w:val="002530A9"/>
    <w:rsid w:val="00253A69"/>
    <w:rsid w:val="00253D03"/>
    <w:rsid w:val="00254199"/>
    <w:rsid w:val="00254364"/>
    <w:rsid w:val="002543E9"/>
    <w:rsid w:val="002554E4"/>
    <w:rsid w:val="00255AC4"/>
    <w:rsid w:val="002563B7"/>
    <w:rsid w:val="00257573"/>
    <w:rsid w:val="002608CD"/>
    <w:rsid w:val="002608E4"/>
    <w:rsid w:val="00260AB2"/>
    <w:rsid w:val="00260BD3"/>
    <w:rsid w:val="00260C0C"/>
    <w:rsid w:val="00261B90"/>
    <w:rsid w:val="00262F45"/>
    <w:rsid w:val="0026370B"/>
    <w:rsid w:val="002643DB"/>
    <w:rsid w:val="0026446E"/>
    <w:rsid w:val="0026448C"/>
    <w:rsid w:val="00264577"/>
    <w:rsid w:val="00264628"/>
    <w:rsid w:val="002647BD"/>
    <w:rsid w:val="00264F84"/>
    <w:rsid w:val="002655CC"/>
    <w:rsid w:val="00270233"/>
    <w:rsid w:val="00270A9C"/>
    <w:rsid w:val="0027165A"/>
    <w:rsid w:val="0027186F"/>
    <w:rsid w:val="00271FBA"/>
    <w:rsid w:val="00272027"/>
    <w:rsid w:val="002724DC"/>
    <w:rsid w:val="00272B11"/>
    <w:rsid w:val="00272F3C"/>
    <w:rsid w:val="0027391F"/>
    <w:rsid w:val="00273D42"/>
    <w:rsid w:val="00274301"/>
    <w:rsid w:val="00274B6F"/>
    <w:rsid w:val="00275408"/>
    <w:rsid w:val="0027557B"/>
    <w:rsid w:val="00275D16"/>
    <w:rsid w:val="002766D7"/>
    <w:rsid w:val="00276845"/>
    <w:rsid w:val="00276E99"/>
    <w:rsid w:val="00276EA2"/>
    <w:rsid w:val="00277BAA"/>
    <w:rsid w:val="00277D89"/>
    <w:rsid w:val="00280B63"/>
    <w:rsid w:val="00280DC4"/>
    <w:rsid w:val="002812E4"/>
    <w:rsid w:val="00281720"/>
    <w:rsid w:val="002818C9"/>
    <w:rsid w:val="00281CF6"/>
    <w:rsid w:val="002820D3"/>
    <w:rsid w:val="00282E37"/>
    <w:rsid w:val="00283000"/>
    <w:rsid w:val="002832CB"/>
    <w:rsid w:val="002834F9"/>
    <w:rsid w:val="002835E6"/>
    <w:rsid w:val="002838FF"/>
    <w:rsid w:val="0028487D"/>
    <w:rsid w:val="002849DE"/>
    <w:rsid w:val="00285986"/>
    <w:rsid w:val="00285DF4"/>
    <w:rsid w:val="00286E96"/>
    <w:rsid w:val="00287095"/>
    <w:rsid w:val="00287400"/>
    <w:rsid w:val="00287C3F"/>
    <w:rsid w:val="00287D5C"/>
    <w:rsid w:val="002904C6"/>
    <w:rsid w:val="00290D11"/>
    <w:rsid w:val="002911D8"/>
    <w:rsid w:val="00291F6E"/>
    <w:rsid w:val="00292168"/>
    <w:rsid w:val="0029255D"/>
    <w:rsid w:val="002930F6"/>
    <w:rsid w:val="00293892"/>
    <w:rsid w:val="002938C5"/>
    <w:rsid w:val="00293937"/>
    <w:rsid w:val="002939DC"/>
    <w:rsid w:val="00294001"/>
    <w:rsid w:val="0029433F"/>
    <w:rsid w:val="00295327"/>
    <w:rsid w:val="0029557B"/>
    <w:rsid w:val="002958A0"/>
    <w:rsid w:val="00295A68"/>
    <w:rsid w:val="00296A19"/>
    <w:rsid w:val="00296EB9"/>
    <w:rsid w:val="00297027"/>
    <w:rsid w:val="00297884"/>
    <w:rsid w:val="00297E60"/>
    <w:rsid w:val="002A0030"/>
    <w:rsid w:val="002A1453"/>
    <w:rsid w:val="002A2094"/>
    <w:rsid w:val="002A2702"/>
    <w:rsid w:val="002A2B66"/>
    <w:rsid w:val="002A301C"/>
    <w:rsid w:val="002A36E3"/>
    <w:rsid w:val="002A3E11"/>
    <w:rsid w:val="002A3F9E"/>
    <w:rsid w:val="002A42A1"/>
    <w:rsid w:val="002A42F7"/>
    <w:rsid w:val="002A43CD"/>
    <w:rsid w:val="002A5462"/>
    <w:rsid w:val="002A60C0"/>
    <w:rsid w:val="002A64E2"/>
    <w:rsid w:val="002A67A9"/>
    <w:rsid w:val="002A6C4C"/>
    <w:rsid w:val="002A6F54"/>
    <w:rsid w:val="002A71B9"/>
    <w:rsid w:val="002A7970"/>
    <w:rsid w:val="002A7BAB"/>
    <w:rsid w:val="002A7C52"/>
    <w:rsid w:val="002B004C"/>
    <w:rsid w:val="002B040B"/>
    <w:rsid w:val="002B056A"/>
    <w:rsid w:val="002B07A8"/>
    <w:rsid w:val="002B09A6"/>
    <w:rsid w:val="002B1187"/>
    <w:rsid w:val="002B118E"/>
    <w:rsid w:val="002B189E"/>
    <w:rsid w:val="002B1EA4"/>
    <w:rsid w:val="002B2253"/>
    <w:rsid w:val="002B2882"/>
    <w:rsid w:val="002B3006"/>
    <w:rsid w:val="002B3055"/>
    <w:rsid w:val="002B3407"/>
    <w:rsid w:val="002B39C4"/>
    <w:rsid w:val="002B3ABB"/>
    <w:rsid w:val="002B3D4C"/>
    <w:rsid w:val="002B4136"/>
    <w:rsid w:val="002B4333"/>
    <w:rsid w:val="002B48C4"/>
    <w:rsid w:val="002B4D9A"/>
    <w:rsid w:val="002B4F75"/>
    <w:rsid w:val="002B5520"/>
    <w:rsid w:val="002B5820"/>
    <w:rsid w:val="002B585C"/>
    <w:rsid w:val="002B6EA2"/>
    <w:rsid w:val="002B7156"/>
    <w:rsid w:val="002B7A11"/>
    <w:rsid w:val="002B7A3D"/>
    <w:rsid w:val="002C0792"/>
    <w:rsid w:val="002C0F50"/>
    <w:rsid w:val="002C12A6"/>
    <w:rsid w:val="002C14EB"/>
    <w:rsid w:val="002C1DA7"/>
    <w:rsid w:val="002C2854"/>
    <w:rsid w:val="002C2E82"/>
    <w:rsid w:val="002C31F8"/>
    <w:rsid w:val="002C3326"/>
    <w:rsid w:val="002C430A"/>
    <w:rsid w:val="002C4B49"/>
    <w:rsid w:val="002C4C5F"/>
    <w:rsid w:val="002C5021"/>
    <w:rsid w:val="002C5078"/>
    <w:rsid w:val="002C521B"/>
    <w:rsid w:val="002C5306"/>
    <w:rsid w:val="002C5951"/>
    <w:rsid w:val="002C5BA9"/>
    <w:rsid w:val="002C5C6A"/>
    <w:rsid w:val="002C643D"/>
    <w:rsid w:val="002C6460"/>
    <w:rsid w:val="002C66A7"/>
    <w:rsid w:val="002C6DE9"/>
    <w:rsid w:val="002C745E"/>
    <w:rsid w:val="002D01F9"/>
    <w:rsid w:val="002D0308"/>
    <w:rsid w:val="002D060B"/>
    <w:rsid w:val="002D0A16"/>
    <w:rsid w:val="002D0D81"/>
    <w:rsid w:val="002D1B8B"/>
    <w:rsid w:val="002D294F"/>
    <w:rsid w:val="002D29A3"/>
    <w:rsid w:val="002D30DE"/>
    <w:rsid w:val="002D35F7"/>
    <w:rsid w:val="002D36EA"/>
    <w:rsid w:val="002D37A1"/>
    <w:rsid w:val="002D39C9"/>
    <w:rsid w:val="002D3F8C"/>
    <w:rsid w:val="002D508C"/>
    <w:rsid w:val="002D53B8"/>
    <w:rsid w:val="002D5617"/>
    <w:rsid w:val="002D5AFD"/>
    <w:rsid w:val="002D6CA7"/>
    <w:rsid w:val="002D6D27"/>
    <w:rsid w:val="002D7310"/>
    <w:rsid w:val="002D7406"/>
    <w:rsid w:val="002D7918"/>
    <w:rsid w:val="002D7E8F"/>
    <w:rsid w:val="002E009C"/>
    <w:rsid w:val="002E080F"/>
    <w:rsid w:val="002E0A17"/>
    <w:rsid w:val="002E0E29"/>
    <w:rsid w:val="002E0E81"/>
    <w:rsid w:val="002E0EB0"/>
    <w:rsid w:val="002E0F24"/>
    <w:rsid w:val="002E1022"/>
    <w:rsid w:val="002E1D6F"/>
    <w:rsid w:val="002E1F7B"/>
    <w:rsid w:val="002E2812"/>
    <w:rsid w:val="002E3626"/>
    <w:rsid w:val="002E4D82"/>
    <w:rsid w:val="002E501F"/>
    <w:rsid w:val="002E608C"/>
    <w:rsid w:val="002E7E65"/>
    <w:rsid w:val="002F0B10"/>
    <w:rsid w:val="002F1387"/>
    <w:rsid w:val="002F1494"/>
    <w:rsid w:val="002F1BA7"/>
    <w:rsid w:val="002F2D60"/>
    <w:rsid w:val="002F2E5B"/>
    <w:rsid w:val="002F32BE"/>
    <w:rsid w:val="002F32C0"/>
    <w:rsid w:val="002F355D"/>
    <w:rsid w:val="002F35D5"/>
    <w:rsid w:val="002F3897"/>
    <w:rsid w:val="002F4D80"/>
    <w:rsid w:val="002F5A0A"/>
    <w:rsid w:val="002F5C10"/>
    <w:rsid w:val="002F6703"/>
    <w:rsid w:val="002F6854"/>
    <w:rsid w:val="002F686F"/>
    <w:rsid w:val="002F6AB7"/>
    <w:rsid w:val="002F6EE3"/>
    <w:rsid w:val="002F762B"/>
    <w:rsid w:val="002F7754"/>
    <w:rsid w:val="002F7C42"/>
    <w:rsid w:val="002F7C7A"/>
    <w:rsid w:val="0030028A"/>
    <w:rsid w:val="0030099A"/>
    <w:rsid w:val="00300C37"/>
    <w:rsid w:val="0030110C"/>
    <w:rsid w:val="00301229"/>
    <w:rsid w:val="00301D24"/>
    <w:rsid w:val="00301F90"/>
    <w:rsid w:val="00303AAD"/>
    <w:rsid w:val="00304265"/>
    <w:rsid w:val="003045FF"/>
    <w:rsid w:val="00305948"/>
    <w:rsid w:val="00306DF6"/>
    <w:rsid w:val="003072FA"/>
    <w:rsid w:val="00307395"/>
    <w:rsid w:val="0030743F"/>
    <w:rsid w:val="003075EC"/>
    <w:rsid w:val="003101FE"/>
    <w:rsid w:val="00310571"/>
    <w:rsid w:val="0031058A"/>
    <w:rsid w:val="00310981"/>
    <w:rsid w:val="0031100C"/>
    <w:rsid w:val="0031133D"/>
    <w:rsid w:val="0031166C"/>
    <w:rsid w:val="003116CB"/>
    <w:rsid w:val="003117AF"/>
    <w:rsid w:val="00311CE7"/>
    <w:rsid w:val="00311E0A"/>
    <w:rsid w:val="003123C7"/>
    <w:rsid w:val="003130F3"/>
    <w:rsid w:val="003143FB"/>
    <w:rsid w:val="00314B72"/>
    <w:rsid w:val="00315ACC"/>
    <w:rsid w:val="00315DB6"/>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B9F"/>
    <w:rsid w:val="00322E88"/>
    <w:rsid w:val="00322EA9"/>
    <w:rsid w:val="003236E4"/>
    <w:rsid w:val="00323CC3"/>
    <w:rsid w:val="0032444B"/>
    <w:rsid w:val="003249C3"/>
    <w:rsid w:val="00324D43"/>
    <w:rsid w:val="00324F09"/>
    <w:rsid w:val="00325385"/>
    <w:rsid w:val="003254CB"/>
    <w:rsid w:val="0032550C"/>
    <w:rsid w:val="00326898"/>
    <w:rsid w:val="003270A3"/>
    <w:rsid w:val="00327AD4"/>
    <w:rsid w:val="00327D38"/>
    <w:rsid w:val="0033010F"/>
    <w:rsid w:val="0033158B"/>
    <w:rsid w:val="00332356"/>
    <w:rsid w:val="00333F14"/>
    <w:rsid w:val="00333FCA"/>
    <w:rsid w:val="003343EC"/>
    <w:rsid w:val="00334A31"/>
    <w:rsid w:val="003354E6"/>
    <w:rsid w:val="00335F99"/>
    <w:rsid w:val="003365EC"/>
    <w:rsid w:val="00336810"/>
    <w:rsid w:val="00336EF2"/>
    <w:rsid w:val="00337619"/>
    <w:rsid w:val="003378FF"/>
    <w:rsid w:val="00337FB0"/>
    <w:rsid w:val="003402D3"/>
    <w:rsid w:val="00341049"/>
    <w:rsid w:val="003410C1"/>
    <w:rsid w:val="003425C0"/>
    <w:rsid w:val="003425FD"/>
    <w:rsid w:val="00343DD4"/>
    <w:rsid w:val="00343FAD"/>
    <w:rsid w:val="00344044"/>
    <w:rsid w:val="00344456"/>
    <w:rsid w:val="0034484F"/>
    <w:rsid w:val="00344E06"/>
    <w:rsid w:val="00345009"/>
    <w:rsid w:val="003453ED"/>
    <w:rsid w:val="0034581A"/>
    <w:rsid w:val="003463A9"/>
    <w:rsid w:val="00346688"/>
    <w:rsid w:val="003468FF"/>
    <w:rsid w:val="00346F69"/>
    <w:rsid w:val="00347C74"/>
    <w:rsid w:val="00347D0A"/>
    <w:rsid w:val="00347ECD"/>
    <w:rsid w:val="00350488"/>
    <w:rsid w:val="003508E7"/>
    <w:rsid w:val="00350AC1"/>
    <w:rsid w:val="0035159E"/>
    <w:rsid w:val="003522E2"/>
    <w:rsid w:val="00352486"/>
    <w:rsid w:val="00352D4D"/>
    <w:rsid w:val="00353082"/>
    <w:rsid w:val="003533B4"/>
    <w:rsid w:val="0035360F"/>
    <w:rsid w:val="0035487B"/>
    <w:rsid w:val="00354A99"/>
    <w:rsid w:val="00355067"/>
    <w:rsid w:val="0035533F"/>
    <w:rsid w:val="003562EE"/>
    <w:rsid w:val="00356ACD"/>
    <w:rsid w:val="00356FB8"/>
    <w:rsid w:val="003575F9"/>
    <w:rsid w:val="00357E99"/>
    <w:rsid w:val="00360703"/>
    <w:rsid w:val="00360FC4"/>
    <w:rsid w:val="00361277"/>
    <w:rsid w:val="0036134C"/>
    <w:rsid w:val="00361D1B"/>
    <w:rsid w:val="00362200"/>
    <w:rsid w:val="00362C78"/>
    <w:rsid w:val="0036485B"/>
    <w:rsid w:val="003648AB"/>
    <w:rsid w:val="00364DE7"/>
    <w:rsid w:val="003658F8"/>
    <w:rsid w:val="00365A9C"/>
    <w:rsid w:val="00365CFA"/>
    <w:rsid w:val="00365D3F"/>
    <w:rsid w:val="0036622A"/>
    <w:rsid w:val="00366D2B"/>
    <w:rsid w:val="00366DF7"/>
    <w:rsid w:val="0036711C"/>
    <w:rsid w:val="003678FA"/>
    <w:rsid w:val="00367B98"/>
    <w:rsid w:val="00367E23"/>
    <w:rsid w:val="003701BE"/>
    <w:rsid w:val="00370774"/>
    <w:rsid w:val="00370CD6"/>
    <w:rsid w:val="003718DA"/>
    <w:rsid w:val="00372C33"/>
    <w:rsid w:val="00372EA3"/>
    <w:rsid w:val="003730C1"/>
    <w:rsid w:val="00373F8F"/>
    <w:rsid w:val="0037453D"/>
    <w:rsid w:val="003748AB"/>
    <w:rsid w:val="00374C36"/>
    <w:rsid w:val="00374D1B"/>
    <w:rsid w:val="0037521B"/>
    <w:rsid w:val="00375B41"/>
    <w:rsid w:val="00375D0F"/>
    <w:rsid w:val="00377761"/>
    <w:rsid w:val="00380610"/>
    <w:rsid w:val="00380621"/>
    <w:rsid w:val="00381802"/>
    <w:rsid w:val="003818A5"/>
    <w:rsid w:val="00381BA9"/>
    <w:rsid w:val="00382215"/>
    <w:rsid w:val="003823B8"/>
    <w:rsid w:val="003824A1"/>
    <w:rsid w:val="00382C16"/>
    <w:rsid w:val="00383F2E"/>
    <w:rsid w:val="003840EE"/>
    <w:rsid w:val="00384267"/>
    <w:rsid w:val="0038471C"/>
    <w:rsid w:val="003847DC"/>
    <w:rsid w:val="003855EF"/>
    <w:rsid w:val="00385C22"/>
    <w:rsid w:val="0038610C"/>
    <w:rsid w:val="003863A2"/>
    <w:rsid w:val="003875EE"/>
    <w:rsid w:val="003879C2"/>
    <w:rsid w:val="00390389"/>
    <w:rsid w:val="0039086B"/>
    <w:rsid w:val="0039087A"/>
    <w:rsid w:val="003909AE"/>
    <w:rsid w:val="003909B3"/>
    <w:rsid w:val="003909EF"/>
    <w:rsid w:val="00390E59"/>
    <w:rsid w:val="0039120D"/>
    <w:rsid w:val="0039169B"/>
    <w:rsid w:val="00391AC1"/>
    <w:rsid w:val="00391BEA"/>
    <w:rsid w:val="00391D02"/>
    <w:rsid w:val="00391D72"/>
    <w:rsid w:val="00391FD8"/>
    <w:rsid w:val="003920B7"/>
    <w:rsid w:val="0039249F"/>
    <w:rsid w:val="00392975"/>
    <w:rsid w:val="003929CF"/>
    <w:rsid w:val="00393B1F"/>
    <w:rsid w:val="0039493D"/>
    <w:rsid w:val="00394981"/>
    <w:rsid w:val="00394F25"/>
    <w:rsid w:val="00395045"/>
    <w:rsid w:val="003956C7"/>
    <w:rsid w:val="00395761"/>
    <w:rsid w:val="00395D53"/>
    <w:rsid w:val="0039745F"/>
    <w:rsid w:val="00397866"/>
    <w:rsid w:val="00397C51"/>
    <w:rsid w:val="003A0245"/>
    <w:rsid w:val="003A025E"/>
    <w:rsid w:val="003A0701"/>
    <w:rsid w:val="003A070B"/>
    <w:rsid w:val="003A088A"/>
    <w:rsid w:val="003A126E"/>
    <w:rsid w:val="003A142A"/>
    <w:rsid w:val="003A192F"/>
    <w:rsid w:val="003A21C7"/>
    <w:rsid w:val="003A2706"/>
    <w:rsid w:val="003A27EF"/>
    <w:rsid w:val="003A2BE2"/>
    <w:rsid w:val="003A2D8D"/>
    <w:rsid w:val="003A34CF"/>
    <w:rsid w:val="003A38EE"/>
    <w:rsid w:val="003A3B24"/>
    <w:rsid w:val="003A3EB8"/>
    <w:rsid w:val="003A3FFE"/>
    <w:rsid w:val="003A4800"/>
    <w:rsid w:val="003A4C09"/>
    <w:rsid w:val="003A54E8"/>
    <w:rsid w:val="003A5A31"/>
    <w:rsid w:val="003A5C69"/>
    <w:rsid w:val="003A5C9A"/>
    <w:rsid w:val="003A5D50"/>
    <w:rsid w:val="003A5E94"/>
    <w:rsid w:val="003A6B48"/>
    <w:rsid w:val="003A73B9"/>
    <w:rsid w:val="003A746A"/>
    <w:rsid w:val="003A7C52"/>
    <w:rsid w:val="003B06DC"/>
    <w:rsid w:val="003B07E1"/>
    <w:rsid w:val="003B169F"/>
    <w:rsid w:val="003B2082"/>
    <w:rsid w:val="003B3094"/>
    <w:rsid w:val="003B4861"/>
    <w:rsid w:val="003B4A27"/>
    <w:rsid w:val="003B4AA1"/>
    <w:rsid w:val="003B4D36"/>
    <w:rsid w:val="003B5001"/>
    <w:rsid w:val="003B5312"/>
    <w:rsid w:val="003B5CA5"/>
    <w:rsid w:val="003B613D"/>
    <w:rsid w:val="003B634A"/>
    <w:rsid w:val="003B6363"/>
    <w:rsid w:val="003B6CF5"/>
    <w:rsid w:val="003B6E41"/>
    <w:rsid w:val="003B710A"/>
    <w:rsid w:val="003B7131"/>
    <w:rsid w:val="003B787C"/>
    <w:rsid w:val="003B7904"/>
    <w:rsid w:val="003C03FF"/>
    <w:rsid w:val="003C04F2"/>
    <w:rsid w:val="003C0878"/>
    <w:rsid w:val="003C1E01"/>
    <w:rsid w:val="003C3175"/>
    <w:rsid w:val="003C3248"/>
    <w:rsid w:val="003C3BAF"/>
    <w:rsid w:val="003C3EB7"/>
    <w:rsid w:val="003C4B5A"/>
    <w:rsid w:val="003C550A"/>
    <w:rsid w:val="003C5641"/>
    <w:rsid w:val="003C5965"/>
    <w:rsid w:val="003C5D7D"/>
    <w:rsid w:val="003C5F3F"/>
    <w:rsid w:val="003C6111"/>
    <w:rsid w:val="003C65D2"/>
    <w:rsid w:val="003C68A4"/>
    <w:rsid w:val="003C71A8"/>
    <w:rsid w:val="003C7223"/>
    <w:rsid w:val="003C7939"/>
    <w:rsid w:val="003C7D4A"/>
    <w:rsid w:val="003D01CE"/>
    <w:rsid w:val="003D1030"/>
    <w:rsid w:val="003D11AE"/>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26B"/>
    <w:rsid w:val="003E060C"/>
    <w:rsid w:val="003E081A"/>
    <w:rsid w:val="003E0858"/>
    <w:rsid w:val="003E089E"/>
    <w:rsid w:val="003E1521"/>
    <w:rsid w:val="003E1A33"/>
    <w:rsid w:val="003E1A43"/>
    <w:rsid w:val="003E1F88"/>
    <w:rsid w:val="003E24F7"/>
    <w:rsid w:val="003E2DD0"/>
    <w:rsid w:val="003E2FA7"/>
    <w:rsid w:val="003E310B"/>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729"/>
    <w:rsid w:val="003F7857"/>
    <w:rsid w:val="003F7C34"/>
    <w:rsid w:val="004004E0"/>
    <w:rsid w:val="0040077C"/>
    <w:rsid w:val="00401182"/>
    <w:rsid w:val="00401C31"/>
    <w:rsid w:val="00401C59"/>
    <w:rsid w:val="00402093"/>
    <w:rsid w:val="004030D8"/>
    <w:rsid w:val="0040320B"/>
    <w:rsid w:val="0040353E"/>
    <w:rsid w:val="00403886"/>
    <w:rsid w:val="00403CBF"/>
    <w:rsid w:val="00404FD9"/>
    <w:rsid w:val="00405172"/>
    <w:rsid w:val="004055E5"/>
    <w:rsid w:val="004056DA"/>
    <w:rsid w:val="00405C40"/>
    <w:rsid w:val="00405F0C"/>
    <w:rsid w:val="00406A08"/>
    <w:rsid w:val="00406D57"/>
    <w:rsid w:val="0040713A"/>
    <w:rsid w:val="004078E8"/>
    <w:rsid w:val="0040795A"/>
    <w:rsid w:val="00407BB9"/>
    <w:rsid w:val="00407E67"/>
    <w:rsid w:val="00410F13"/>
    <w:rsid w:val="0041150E"/>
    <w:rsid w:val="004119C3"/>
    <w:rsid w:val="00411BDA"/>
    <w:rsid w:val="00414E4A"/>
    <w:rsid w:val="00415160"/>
    <w:rsid w:val="0041516A"/>
    <w:rsid w:val="004151CB"/>
    <w:rsid w:val="00415431"/>
    <w:rsid w:val="00415439"/>
    <w:rsid w:val="00415C5D"/>
    <w:rsid w:val="00415C9A"/>
    <w:rsid w:val="004160EA"/>
    <w:rsid w:val="00416D4B"/>
    <w:rsid w:val="00417B44"/>
    <w:rsid w:val="00420448"/>
    <w:rsid w:val="004204C1"/>
    <w:rsid w:val="00420559"/>
    <w:rsid w:val="00421604"/>
    <w:rsid w:val="004217A4"/>
    <w:rsid w:val="00421AAC"/>
    <w:rsid w:val="00421FB8"/>
    <w:rsid w:val="004220AD"/>
    <w:rsid w:val="004223E4"/>
    <w:rsid w:val="00423654"/>
    <w:rsid w:val="0042377D"/>
    <w:rsid w:val="00424117"/>
    <w:rsid w:val="004241FE"/>
    <w:rsid w:val="00425FCB"/>
    <w:rsid w:val="0042608C"/>
    <w:rsid w:val="004301E8"/>
    <w:rsid w:val="0043028A"/>
    <w:rsid w:val="00430401"/>
    <w:rsid w:val="00430B6E"/>
    <w:rsid w:val="00430F00"/>
    <w:rsid w:val="004313AB"/>
    <w:rsid w:val="00432898"/>
    <w:rsid w:val="00433815"/>
    <w:rsid w:val="00433DBF"/>
    <w:rsid w:val="004341BD"/>
    <w:rsid w:val="004348A6"/>
    <w:rsid w:val="004348B9"/>
    <w:rsid w:val="00434B00"/>
    <w:rsid w:val="00434C3A"/>
    <w:rsid w:val="00434F7B"/>
    <w:rsid w:val="00436420"/>
    <w:rsid w:val="004365AF"/>
    <w:rsid w:val="0043741B"/>
    <w:rsid w:val="00437B2D"/>
    <w:rsid w:val="00437B8D"/>
    <w:rsid w:val="00437D7B"/>
    <w:rsid w:val="00437DEB"/>
    <w:rsid w:val="0044056E"/>
    <w:rsid w:val="00440AF3"/>
    <w:rsid w:val="00440F85"/>
    <w:rsid w:val="0044171D"/>
    <w:rsid w:val="00442798"/>
    <w:rsid w:val="00442BAC"/>
    <w:rsid w:val="00442D73"/>
    <w:rsid w:val="00442FF8"/>
    <w:rsid w:val="004431DC"/>
    <w:rsid w:val="004433A4"/>
    <w:rsid w:val="004433B3"/>
    <w:rsid w:val="00443F3E"/>
    <w:rsid w:val="004440E2"/>
    <w:rsid w:val="004445B2"/>
    <w:rsid w:val="00444964"/>
    <w:rsid w:val="004449DA"/>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516"/>
    <w:rsid w:val="004567E9"/>
    <w:rsid w:val="00456A2F"/>
    <w:rsid w:val="00456ECA"/>
    <w:rsid w:val="0045760C"/>
    <w:rsid w:val="00457A89"/>
    <w:rsid w:val="004602A1"/>
    <w:rsid w:val="00460304"/>
    <w:rsid w:val="0046059D"/>
    <w:rsid w:val="004608F7"/>
    <w:rsid w:val="00460E89"/>
    <w:rsid w:val="00461295"/>
    <w:rsid w:val="004612DD"/>
    <w:rsid w:val="00461C5A"/>
    <w:rsid w:val="004635F6"/>
    <w:rsid w:val="00463F9B"/>
    <w:rsid w:val="0046478E"/>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77E"/>
    <w:rsid w:val="00471866"/>
    <w:rsid w:val="00471E4D"/>
    <w:rsid w:val="0047237D"/>
    <w:rsid w:val="004723C8"/>
    <w:rsid w:val="0047261D"/>
    <w:rsid w:val="004727FD"/>
    <w:rsid w:val="0047280A"/>
    <w:rsid w:val="0047280D"/>
    <w:rsid w:val="00472991"/>
    <w:rsid w:val="00473540"/>
    <w:rsid w:val="0047387E"/>
    <w:rsid w:val="00474729"/>
    <w:rsid w:val="0047488B"/>
    <w:rsid w:val="004750AB"/>
    <w:rsid w:val="004758CB"/>
    <w:rsid w:val="00475AB6"/>
    <w:rsid w:val="00476258"/>
    <w:rsid w:val="004763D5"/>
    <w:rsid w:val="004776B9"/>
    <w:rsid w:val="00477829"/>
    <w:rsid w:val="00477A84"/>
    <w:rsid w:val="00477BD8"/>
    <w:rsid w:val="004800E2"/>
    <w:rsid w:val="0048039B"/>
    <w:rsid w:val="0048211F"/>
    <w:rsid w:val="004822CD"/>
    <w:rsid w:val="00482CDE"/>
    <w:rsid w:val="00483BF0"/>
    <w:rsid w:val="00484B97"/>
    <w:rsid w:val="004850B0"/>
    <w:rsid w:val="00485CB5"/>
    <w:rsid w:val="0048620C"/>
    <w:rsid w:val="004864D8"/>
    <w:rsid w:val="0048684E"/>
    <w:rsid w:val="00486E8A"/>
    <w:rsid w:val="00486F30"/>
    <w:rsid w:val="00487422"/>
    <w:rsid w:val="004878C9"/>
    <w:rsid w:val="00487A41"/>
    <w:rsid w:val="00487ACD"/>
    <w:rsid w:val="00487B60"/>
    <w:rsid w:val="0049065C"/>
    <w:rsid w:val="00490793"/>
    <w:rsid w:val="004907DA"/>
    <w:rsid w:val="0049081C"/>
    <w:rsid w:val="004908BA"/>
    <w:rsid w:val="00491278"/>
    <w:rsid w:val="00491920"/>
    <w:rsid w:val="00491CCB"/>
    <w:rsid w:val="00491E56"/>
    <w:rsid w:val="004921F4"/>
    <w:rsid w:val="00492425"/>
    <w:rsid w:val="0049361E"/>
    <w:rsid w:val="00493908"/>
    <w:rsid w:val="00493B18"/>
    <w:rsid w:val="00493C61"/>
    <w:rsid w:val="00493CE6"/>
    <w:rsid w:val="00494F26"/>
    <w:rsid w:val="00494F54"/>
    <w:rsid w:val="004952DA"/>
    <w:rsid w:val="0049548B"/>
    <w:rsid w:val="004954CF"/>
    <w:rsid w:val="004956E5"/>
    <w:rsid w:val="00495A72"/>
    <w:rsid w:val="00495EA7"/>
    <w:rsid w:val="00496D75"/>
    <w:rsid w:val="00497033"/>
    <w:rsid w:val="004976FB"/>
    <w:rsid w:val="00497C49"/>
    <w:rsid w:val="004A0478"/>
    <w:rsid w:val="004A07AC"/>
    <w:rsid w:val="004A0FAA"/>
    <w:rsid w:val="004A0FCD"/>
    <w:rsid w:val="004A1251"/>
    <w:rsid w:val="004A1994"/>
    <w:rsid w:val="004A1B61"/>
    <w:rsid w:val="004A2203"/>
    <w:rsid w:val="004A2630"/>
    <w:rsid w:val="004A2797"/>
    <w:rsid w:val="004A3AC9"/>
    <w:rsid w:val="004A3B96"/>
    <w:rsid w:val="004A417B"/>
    <w:rsid w:val="004A41E2"/>
    <w:rsid w:val="004A6223"/>
    <w:rsid w:val="004A6474"/>
    <w:rsid w:val="004A6CD6"/>
    <w:rsid w:val="004A6F61"/>
    <w:rsid w:val="004A7649"/>
    <w:rsid w:val="004A76A4"/>
    <w:rsid w:val="004A7AFB"/>
    <w:rsid w:val="004A7E89"/>
    <w:rsid w:val="004A7F73"/>
    <w:rsid w:val="004B13FE"/>
    <w:rsid w:val="004B1DFF"/>
    <w:rsid w:val="004B3113"/>
    <w:rsid w:val="004B4A1A"/>
    <w:rsid w:val="004B592A"/>
    <w:rsid w:val="004B5AA0"/>
    <w:rsid w:val="004B7107"/>
    <w:rsid w:val="004B7563"/>
    <w:rsid w:val="004B7B3F"/>
    <w:rsid w:val="004C001B"/>
    <w:rsid w:val="004C08AA"/>
    <w:rsid w:val="004C1207"/>
    <w:rsid w:val="004C1975"/>
    <w:rsid w:val="004C1BC7"/>
    <w:rsid w:val="004C1CDE"/>
    <w:rsid w:val="004C2153"/>
    <w:rsid w:val="004C227F"/>
    <w:rsid w:val="004C2321"/>
    <w:rsid w:val="004C2330"/>
    <w:rsid w:val="004C2476"/>
    <w:rsid w:val="004C28E1"/>
    <w:rsid w:val="004C3011"/>
    <w:rsid w:val="004C3CD3"/>
    <w:rsid w:val="004C40B9"/>
    <w:rsid w:val="004C4833"/>
    <w:rsid w:val="004C4915"/>
    <w:rsid w:val="004C4D4D"/>
    <w:rsid w:val="004C59C3"/>
    <w:rsid w:val="004C5BEF"/>
    <w:rsid w:val="004C5EEE"/>
    <w:rsid w:val="004C63DF"/>
    <w:rsid w:val="004C64F4"/>
    <w:rsid w:val="004C6878"/>
    <w:rsid w:val="004C7050"/>
    <w:rsid w:val="004C7497"/>
    <w:rsid w:val="004C76BF"/>
    <w:rsid w:val="004D0A47"/>
    <w:rsid w:val="004D11BF"/>
    <w:rsid w:val="004D1346"/>
    <w:rsid w:val="004D151B"/>
    <w:rsid w:val="004D1963"/>
    <w:rsid w:val="004D1FAF"/>
    <w:rsid w:val="004D2754"/>
    <w:rsid w:val="004D2758"/>
    <w:rsid w:val="004D29C4"/>
    <w:rsid w:val="004D31CF"/>
    <w:rsid w:val="004D37A3"/>
    <w:rsid w:val="004D4001"/>
    <w:rsid w:val="004D45D6"/>
    <w:rsid w:val="004D461D"/>
    <w:rsid w:val="004D4DB5"/>
    <w:rsid w:val="004D579B"/>
    <w:rsid w:val="004D5CEC"/>
    <w:rsid w:val="004D61A4"/>
    <w:rsid w:val="004D76F2"/>
    <w:rsid w:val="004D7877"/>
    <w:rsid w:val="004D7D52"/>
    <w:rsid w:val="004E082D"/>
    <w:rsid w:val="004E0923"/>
    <w:rsid w:val="004E0A7F"/>
    <w:rsid w:val="004E0C26"/>
    <w:rsid w:val="004E0FDF"/>
    <w:rsid w:val="004E16A7"/>
    <w:rsid w:val="004E217A"/>
    <w:rsid w:val="004E24A2"/>
    <w:rsid w:val="004E26D8"/>
    <w:rsid w:val="004E2713"/>
    <w:rsid w:val="004E33A2"/>
    <w:rsid w:val="004E46C0"/>
    <w:rsid w:val="004E480A"/>
    <w:rsid w:val="004E4D56"/>
    <w:rsid w:val="004E54FB"/>
    <w:rsid w:val="004E56FE"/>
    <w:rsid w:val="004E59D3"/>
    <w:rsid w:val="004E6491"/>
    <w:rsid w:val="004E6741"/>
    <w:rsid w:val="004E6768"/>
    <w:rsid w:val="004E77D0"/>
    <w:rsid w:val="004E7A9F"/>
    <w:rsid w:val="004F194B"/>
    <w:rsid w:val="004F1B30"/>
    <w:rsid w:val="004F31A0"/>
    <w:rsid w:val="004F3423"/>
    <w:rsid w:val="004F3916"/>
    <w:rsid w:val="004F4199"/>
    <w:rsid w:val="004F4B5E"/>
    <w:rsid w:val="004F4B72"/>
    <w:rsid w:val="004F4D76"/>
    <w:rsid w:val="004F4E16"/>
    <w:rsid w:val="004F5060"/>
    <w:rsid w:val="004F509C"/>
    <w:rsid w:val="004F51EF"/>
    <w:rsid w:val="004F5898"/>
    <w:rsid w:val="004F5AC2"/>
    <w:rsid w:val="004F5FFC"/>
    <w:rsid w:val="004F6983"/>
    <w:rsid w:val="004F6984"/>
    <w:rsid w:val="004F7F18"/>
    <w:rsid w:val="00500055"/>
    <w:rsid w:val="005001B5"/>
    <w:rsid w:val="005001DE"/>
    <w:rsid w:val="00500503"/>
    <w:rsid w:val="0050077E"/>
    <w:rsid w:val="0050111E"/>
    <w:rsid w:val="00501A58"/>
    <w:rsid w:val="00501AD6"/>
    <w:rsid w:val="005029FB"/>
    <w:rsid w:val="00503FEA"/>
    <w:rsid w:val="005045A0"/>
    <w:rsid w:val="00504941"/>
    <w:rsid w:val="00504E88"/>
    <w:rsid w:val="00506674"/>
    <w:rsid w:val="00506CF1"/>
    <w:rsid w:val="00510A0F"/>
    <w:rsid w:val="00510F08"/>
    <w:rsid w:val="005114BD"/>
    <w:rsid w:val="005117C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AEE"/>
    <w:rsid w:val="00514F4C"/>
    <w:rsid w:val="00514FD6"/>
    <w:rsid w:val="005150D3"/>
    <w:rsid w:val="00515BC0"/>
    <w:rsid w:val="00516345"/>
    <w:rsid w:val="005164CE"/>
    <w:rsid w:val="00516894"/>
    <w:rsid w:val="0051692C"/>
    <w:rsid w:val="00516F4F"/>
    <w:rsid w:val="00517207"/>
    <w:rsid w:val="0051770D"/>
    <w:rsid w:val="00520015"/>
    <w:rsid w:val="0052001A"/>
    <w:rsid w:val="00520021"/>
    <w:rsid w:val="0052087B"/>
    <w:rsid w:val="00520D3F"/>
    <w:rsid w:val="00521023"/>
    <w:rsid w:val="00521584"/>
    <w:rsid w:val="00521870"/>
    <w:rsid w:val="00521AA5"/>
    <w:rsid w:val="005220ED"/>
    <w:rsid w:val="00522631"/>
    <w:rsid w:val="00522D36"/>
    <w:rsid w:val="00522DBA"/>
    <w:rsid w:val="00523302"/>
    <w:rsid w:val="00523E0D"/>
    <w:rsid w:val="005241A1"/>
    <w:rsid w:val="0052431F"/>
    <w:rsid w:val="0052465F"/>
    <w:rsid w:val="00525264"/>
    <w:rsid w:val="005253A0"/>
    <w:rsid w:val="00526A14"/>
    <w:rsid w:val="005274E1"/>
    <w:rsid w:val="00527DE3"/>
    <w:rsid w:val="0053004A"/>
    <w:rsid w:val="0053009C"/>
    <w:rsid w:val="00530B69"/>
    <w:rsid w:val="005310F1"/>
    <w:rsid w:val="005317E9"/>
    <w:rsid w:val="00531CA8"/>
    <w:rsid w:val="00531F65"/>
    <w:rsid w:val="00532577"/>
    <w:rsid w:val="005327CA"/>
    <w:rsid w:val="0053291E"/>
    <w:rsid w:val="00532C03"/>
    <w:rsid w:val="00533320"/>
    <w:rsid w:val="005343C3"/>
    <w:rsid w:val="00534C21"/>
    <w:rsid w:val="00535433"/>
    <w:rsid w:val="0053544A"/>
    <w:rsid w:val="00535B7E"/>
    <w:rsid w:val="00536256"/>
    <w:rsid w:val="00536686"/>
    <w:rsid w:val="00536D5B"/>
    <w:rsid w:val="00537261"/>
    <w:rsid w:val="005378B9"/>
    <w:rsid w:val="00537A7A"/>
    <w:rsid w:val="00540181"/>
    <w:rsid w:val="00540893"/>
    <w:rsid w:val="00541051"/>
    <w:rsid w:val="005414DF"/>
    <w:rsid w:val="00541A55"/>
    <w:rsid w:val="0054284E"/>
    <w:rsid w:val="00542DA7"/>
    <w:rsid w:val="00542F64"/>
    <w:rsid w:val="00544155"/>
    <w:rsid w:val="00544522"/>
    <w:rsid w:val="00544627"/>
    <w:rsid w:val="0054545C"/>
    <w:rsid w:val="00545700"/>
    <w:rsid w:val="00545946"/>
    <w:rsid w:val="00546E92"/>
    <w:rsid w:val="00550479"/>
    <w:rsid w:val="00550879"/>
    <w:rsid w:val="00550D6E"/>
    <w:rsid w:val="00552C38"/>
    <w:rsid w:val="00552F91"/>
    <w:rsid w:val="00552FD9"/>
    <w:rsid w:val="00553CBE"/>
    <w:rsid w:val="00553E3E"/>
    <w:rsid w:val="00554028"/>
    <w:rsid w:val="005546BA"/>
    <w:rsid w:val="00554745"/>
    <w:rsid w:val="00554E36"/>
    <w:rsid w:val="00554F50"/>
    <w:rsid w:val="00555514"/>
    <w:rsid w:val="00555659"/>
    <w:rsid w:val="005562A0"/>
    <w:rsid w:val="00556315"/>
    <w:rsid w:val="00556460"/>
    <w:rsid w:val="005567B5"/>
    <w:rsid w:val="0055686B"/>
    <w:rsid w:val="00556D82"/>
    <w:rsid w:val="005574DA"/>
    <w:rsid w:val="00557968"/>
    <w:rsid w:val="00557A50"/>
    <w:rsid w:val="00557B73"/>
    <w:rsid w:val="00557B97"/>
    <w:rsid w:val="00560185"/>
    <w:rsid w:val="00560ACB"/>
    <w:rsid w:val="0056120A"/>
    <w:rsid w:val="0056125F"/>
    <w:rsid w:val="00561C44"/>
    <w:rsid w:val="00561FDE"/>
    <w:rsid w:val="0056257B"/>
    <w:rsid w:val="00562676"/>
    <w:rsid w:val="0056290B"/>
    <w:rsid w:val="00562AD3"/>
    <w:rsid w:val="0056306E"/>
    <w:rsid w:val="00563308"/>
    <w:rsid w:val="00563AD2"/>
    <w:rsid w:val="00564091"/>
    <w:rsid w:val="005642E7"/>
    <w:rsid w:val="00564699"/>
    <w:rsid w:val="00564778"/>
    <w:rsid w:val="00564E6B"/>
    <w:rsid w:val="0056547C"/>
    <w:rsid w:val="00565645"/>
    <w:rsid w:val="00565AA1"/>
    <w:rsid w:val="00565CC0"/>
    <w:rsid w:val="00565D64"/>
    <w:rsid w:val="00566015"/>
    <w:rsid w:val="0056678E"/>
    <w:rsid w:val="00566B52"/>
    <w:rsid w:val="005673FF"/>
    <w:rsid w:val="00570165"/>
    <w:rsid w:val="00570603"/>
    <w:rsid w:val="005706AF"/>
    <w:rsid w:val="00570EC3"/>
    <w:rsid w:val="00571731"/>
    <w:rsid w:val="00571B16"/>
    <w:rsid w:val="00571E3F"/>
    <w:rsid w:val="00571F3C"/>
    <w:rsid w:val="0057204F"/>
    <w:rsid w:val="00572562"/>
    <w:rsid w:val="005725F7"/>
    <w:rsid w:val="005727E8"/>
    <w:rsid w:val="005729D7"/>
    <w:rsid w:val="00572B43"/>
    <w:rsid w:val="00572C22"/>
    <w:rsid w:val="00572EE8"/>
    <w:rsid w:val="00572FA4"/>
    <w:rsid w:val="00573873"/>
    <w:rsid w:val="005739B0"/>
    <w:rsid w:val="00573E4C"/>
    <w:rsid w:val="005746CD"/>
    <w:rsid w:val="00574AD5"/>
    <w:rsid w:val="00576030"/>
    <w:rsid w:val="00576415"/>
    <w:rsid w:val="00576465"/>
    <w:rsid w:val="00577497"/>
    <w:rsid w:val="005775C1"/>
    <w:rsid w:val="0057773D"/>
    <w:rsid w:val="005779ED"/>
    <w:rsid w:val="00580535"/>
    <w:rsid w:val="0058061C"/>
    <w:rsid w:val="00580735"/>
    <w:rsid w:val="00581253"/>
    <w:rsid w:val="00581C0E"/>
    <w:rsid w:val="00581C45"/>
    <w:rsid w:val="00581C96"/>
    <w:rsid w:val="0058223C"/>
    <w:rsid w:val="005826A3"/>
    <w:rsid w:val="00582BF5"/>
    <w:rsid w:val="00583418"/>
    <w:rsid w:val="0058384F"/>
    <w:rsid w:val="00583F7F"/>
    <w:rsid w:val="00584273"/>
    <w:rsid w:val="00584BB6"/>
    <w:rsid w:val="005858E7"/>
    <w:rsid w:val="00585CFC"/>
    <w:rsid w:val="0058658D"/>
    <w:rsid w:val="00586639"/>
    <w:rsid w:val="005867AE"/>
    <w:rsid w:val="00587D88"/>
    <w:rsid w:val="005909B3"/>
    <w:rsid w:val="00590A7C"/>
    <w:rsid w:val="00591438"/>
    <w:rsid w:val="0059198A"/>
    <w:rsid w:val="00591D59"/>
    <w:rsid w:val="00593170"/>
    <w:rsid w:val="00593328"/>
    <w:rsid w:val="005935B8"/>
    <w:rsid w:val="0059378E"/>
    <w:rsid w:val="00593DCC"/>
    <w:rsid w:val="00593E55"/>
    <w:rsid w:val="0059423F"/>
    <w:rsid w:val="005950D8"/>
    <w:rsid w:val="00595A42"/>
    <w:rsid w:val="00595C40"/>
    <w:rsid w:val="0059687A"/>
    <w:rsid w:val="0059699D"/>
    <w:rsid w:val="00596AAD"/>
    <w:rsid w:val="00597704"/>
    <w:rsid w:val="005A0671"/>
    <w:rsid w:val="005A0F91"/>
    <w:rsid w:val="005A23D3"/>
    <w:rsid w:val="005A276B"/>
    <w:rsid w:val="005A2B35"/>
    <w:rsid w:val="005A2D22"/>
    <w:rsid w:val="005A2D53"/>
    <w:rsid w:val="005A2F52"/>
    <w:rsid w:val="005A386B"/>
    <w:rsid w:val="005A3A7A"/>
    <w:rsid w:val="005A3AE7"/>
    <w:rsid w:val="005A3D4A"/>
    <w:rsid w:val="005A4281"/>
    <w:rsid w:val="005A43A8"/>
    <w:rsid w:val="005A4BCD"/>
    <w:rsid w:val="005A4CFB"/>
    <w:rsid w:val="005A5213"/>
    <w:rsid w:val="005A5251"/>
    <w:rsid w:val="005A5B16"/>
    <w:rsid w:val="005A5E7E"/>
    <w:rsid w:val="005A5F60"/>
    <w:rsid w:val="005A66E1"/>
    <w:rsid w:val="005A774D"/>
    <w:rsid w:val="005A7BDA"/>
    <w:rsid w:val="005B05A5"/>
    <w:rsid w:val="005B0869"/>
    <w:rsid w:val="005B0A4C"/>
    <w:rsid w:val="005B1BF5"/>
    <w:rsid w:val="005B2596"/>
    <w:rsid w:val="005B283F"/>
    <w:rsid w:val="005B3210"/>
    <w:rsid w:val="005B32D3"/>
    <w:rsid w:val="005B3EE7"/>
    <w:rsid w:val="005B41F7"/>
    <w:rsid w:val="005B433B"/>
    <w:rsid w:val="005B4989"/>
    <w:rsid w:val="005B4A10"/>
    <w:rsid w:val="005B4D76"/>
    <w:rsid w:val="005B517D"/>
    <w:rsid w:val="005B5DF4"/>
    <w:rsid w:val="005B5F07"/>
    <w:rsid w:val="005B6156"/>
    <w:rsid w:val="005B6D28"/>
    <w:rsid w:val="005B762A"/>
    <w:rsid w:val="005B7AE7"/>
    <w:rsid w:val="005C03D5"/>
    <w:rsid w:val="005C147C"/>
    <w:rsid w:val="005C2379"/>
    <w:rsid w:val="005C25B6"/>
    <w:rsid w:val="005C2F05"/>
    <w:rsid w:val="005C3E27"/>
    <w:rsid w:val="005C47BA"/>
    <w:rsid w:val="005C54E2"/>
    <w:rsid w:val="005C56A4"/>
    <w:rsid w:val="005C585A"/>
    <w:rsid w:val="005C5A83"/>
    <w:rsid w:val="005C5DF2"/>
    <w:rsid w:val="005C6491"/>
    <w:rsid w:val="005C6867"/>
    <w:rsid w:val="005C6B90"/>
    <w:rsid w:val="005C6DC4"/>
    <w:rsid w:val="005C7049"/>
    <w:rsid w:val="005C773E"/>
    <w:rsid w:val="005C7AF6"/>
    <w:rsid w:val="005D0C6C"/>
    <w:rsid w:val="005D1996"/>
    <w:rsid w:val="005D1A8A"/>
    <w:rsid w:val="005D1DCD"/>
    <w:rsid w:val="005D1F0A"/>
    <w:rsid w:val="005D21A1"/>
    <w:rsid w:val="005D3322"/>
    <w:rsid w:val="005D3480"/>
    <w:rsid w:val="005D3597"/>
    <w:rsid w:val="005D37DB"/>
    <w:rsid w:val="005D41A2"/>
    <w:rsid w:val="005D47C0"/>
    <w:rsid w:val="005D4F28"/>
    <w:rsid w:val="005D5A59"/>
    <w:rsid w:val="005D5F6B"/>
    <w:rsid w:val="005D60A4"/>
    <w:rsid w:val="005D62A3"/>
    <w:rsid w:val="005D6572"/>
    <w:rsid w:val="005D6677"/>
    <w:rsid w:val="005D6DD9"/>
    <w:rsid w:val="005E0965"/>
    <w:rsid w:val="005E14A9"/>
    <w:rsid w:val="005E14DA"/>
    <w:rsid w:val="005E158E"/>
    <w:rsid w:val="005E3698"/>
    <w:rsid w:val="005E425A"/>
    <w:rsid w:val="005E4A01"/>
    <w:rsid w:val="005E591D"/>
    <w:rsid w:val="005E5F82"/>
    <w:rsid w:val="005E5F9E"/>
    <w:rsid w:val="005E608A"/>
    <w:rsid w:val="005E6581"/>
    <w:rsid w:val="005E7304"/>
    <w:rsid w:val="005E7375"/>
    <w:rsid w:val="005E7E22"/>
    <w:rsid w:val="005F00D7"/>
    <w:rsid w:val="005F05FD"/>
    <w:rsid w:val="005F0BCA"/>
    <w:rsid w:val="005F0BDA"/>
    <w:rsid w:val="005F0C7E"/>
    <w:rsid w:val="005F3386"/>
    <w:rsid w:val="005F33EA"/>
    <w:rsid w:val="005F3A15"/>
    <w:rsid w:val="005F3A5E"/>
    <w:rsid w:val="005F4730"/>
    <w:rsid w:val="005F481D"/>
    <w:rsid w:val="005F5017"/>
    <w:rsid w:val="005F52A2"/>
    <w:rsid w:val="005F5647"/>
    <w:rsid w:val="005F619F"/>
    <w:rsid w:val="005F639C"/>
    <w:rsid w:val="005F6899"/>
    <w:rsid w:val="005F6AF4"/>
    <w:rsid w:val="005F7226"/>
    <w:rsid w:val="005F7A16"/>
    <w:rsid w:val="0060023D"/>
    <w:rsid w:val="00600659"/>
    <w:rsid w:val="00600D0C"/>
    <w:rsid w:val="0060115E"/>
    <w:rsid w:val="00601241"/>
    <w:rsid w:val="006017DC"/>
    <w:rsid w:val="00601A03"/>
    <w:rsid w:val="00602750"/>
    <w:rsid w:val="00602894"/>
    <w:rsid w:val="00603BD7"/>
    <w:rsid w:val="00603D3C"/>
    <w:rsid w:val="0060425F"/>
    <w:rsid w:val="00604B74"/>
    <w:rsid w:val="00605F97"/>
    <w:rsid w:val="0060660B"/>
    <w:rsid w:val="006068FC"/>
    <w:rsid w:val="0060691B"/>
    <w:rsid w:val="00606A63"/>
    <w:rsid w:val="00606E89"/>
    <w:rsid w:val="006075C2"/>
    <w:rsid w:val="006075DF"/>
    <w:rsid w:val="00607C9C"/>
    <w:rsid w:val="00607FCD"/>
    <w:rsid w:val="00610C11"/>
    <w:rsid w:val="00610C3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0AE"/>
    <w:rsid w:val="00624624"/>
    <w:rsid w:val="00624A49"/>
    <w:rsid w:val="00624D60"/>
    <w:rsid w:val="006254F3"/>
    <w:rsid w:val="00626043"/>
    <w:rsid w:val="006265E7"/>
    <w:rsid w:val="00626AAB"/>
    <w:rsid w:val="00626DE9"/>
    <w:rsid w:val="006270F8"/>
    <w:rsid w:val="00627E6D"/>
    <w:rsid w:val="00630258"/>
    <w:rsid w:val="00630CBD"/>
    <w:rsid w:val="00630CF2"/>
    <w:rsid w:val="00630F59"/>
    <w:rsid w:val="006328E4"/>
    <w:rsid w:val="00633683"/>
    <w:rsid w:val="006338A3"/>
    <w:rsid w:val="006344FF"/>
    <w:rsid w:val="00634D6C"/>
    <w:rsid w:val="006355CB"/>
    <w:rsid w:val="00635680"/>
    <w:rsid w:val="0063581A"/>
    <w:rsid w:val="00635C22"/>
    <w:rsid w:val="00635CBB"/>
    <w:rsid w:val="0063626D"/>
    <w:rsid w:val="00636B5C"/>
    <w:rsid w:val="0064065C"/>
    <w:rsid w:val="006406D5"/>
    <w:rsid w:val="00640872"/>
    <w:rsid w:val="00640A1F"/>
    <w:rsid w:val="00641142"/>
    <w:rsid w:val="00641212"/>
    <w:rsid w:val="006419D8"/>
    <w:rsid w:val="00642216"/>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71D0"/>
    <w:rsid w:val="006478D6"/>
    <w:rsid w:val="00647AF0"/>
    <w:rsid w:val="00647E9B"/>
    <w:rsid w:val="0065030C"/>
    <w:rsid w:val="006503AD"/>
    <w:rsid w:val="0065045B"/>
    <w:rsid w:val="006507DF"/>
    <w:rsid w:val="006510A5"/>
    <w:rsid w:val="006516D5"/>
    <w:rsid w:val="006519CF"/>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317"/>
    <w:rsid w:val="00663BF4"/>
    <w:rsid w:val="006640DA"/>
    <w:rsid w:val="006641F6"/>
    <w:rsid w:val="006651AC"/>
    <w:rsid w:val="0066562A"/>
    <w:rsid w:val="0066562F"/>
    <w:rsid w:val="0066565D"/>
    <w:rsid w:val="00665C31"/>
    <w:rsid w:val="00665EAC"/>
    <w:rsid w:val="006665FF"/>
    <w:rsid w:val="00666795"/>
    <w:rsid w:val="00667804"/>
    <w:rsid w:val="00667A1E"/>
    <w:rsid w:val="0067167B"/>
    <w:rsid w:val="00671CEF"/>
    <w:rsid w:val="00671D46"/>
    <w:rsid w:val="00672813"/>
    <w:rsid w:val="00672D98"/>
    <w:rsid w:val="00673F5A"/>
    <w:rsid w:val="006749C5"/>
    <w:rsid w:val="00675855"/>
    <w:rsid w:val="00675ADB"/>
    <w:rsid w:val="00675C18"/>
    <w:rsid w:val="00675FC9"/>
    <w:rsid w:val="00676122"/>
    <w:rsid w:val="00676630"/>
    <w:rsid w:val="006769E8"/>
    <w:rsid w:val="00677CD2"/>
    <w:rsid w:val="00677DDC"/>
    <w:rsid w:val="00680714"/>
    <w:rsid w:val="00680D92"/>
    <w:rsid w:val="006824E8"/>
    <w:rsid w:val="0068265A"/>
    <w:rsid w:val="00682C41"/>
    <w:rsid w:val="00683464"/>
    <w:rsid w:val="00683B85"/>
    <w:rsid w:val="0068409C"/>
    <w:rsid w:val="00684514"/>
    <w:rsid w:val="00684706"/>
    <w:rsid w:val="006847B6"/>
    <w:rsid w:val="00684EB2"/>
    <w:rsid w:val="006855E9"/>
    <w:rsid w:val="00685657"/>
    <w:rsid w:val="0068589E"/>
    <w:rsid w:val="00685935"/>
    <w:rsid w:val="00685B59"/>
    <w:rsid w:val="0068635A"/>
    <w:rsid w:val="006865A3"/>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193"/>
    <w:rsid w:val="0069573C"/>
    <w:rsid w:val="0069576E"/>
    <w:rsid w:val="00695FD0"/>
    <w:rsid w:val="006963BE"/>
    <w:rsid w:val="006968D5"/>
    <w:rsid w:val="00696AF2"/>
    <w:rsid w:val="00696C1C"/>
    <w:rsid w:val="00696C4C"/>
    <w:rsid w:val="006972E6"/>
    <w:rsid w:val="006976AA"/>
    <w:rsid w:val="00697AA5"/>
    <w:rsid w:val="00697B4E"/>
    <w:rsid w:val="006A099C"/>
    <w:rsid w:val="006A0A89"/>
    <w:rsid w:val="006A0CCD"/>
    <w:rsid w:val="006A194E"/>
    <w:rsid w:val="006A1F0B"/>
    <w:rsid w:val="006A2485"/>
    <w:rsid w:val="006A2685"/>
    <w:rsid w:val="006A2AAD"/>
    <w:rsid w:val="006A2EC7"/>
    <w:rsid w:val="006A37B2"/>
    <w:rsid w:val="006A3DC0"/>
    <w:rsid w:val="006A4462"/>
    <w:rsid w:val="006A4F16"/>
    <w:rsid w:val="006A5333"/>
    <w:rsid w:val="006A5F9A"/>
    <w:rsid w:val="006A665F"/>
    <w:rsid w:val="006A666F"/>
    <w:rsid w:val="006A66C6"/>
    <w:rsid w:val="006A6C2E"/>
    <w:rsid w:val="006A6DDD"/>
    <w:rsid w:val="006A7E14"/>
    <w:rsid w:val="006A7E69"/>
    <w:rsid w:val="006A7FD6"/>
    <w:rsid w:val="006B004F"/>
    <w:rsid w:val="006B120F"/>
    <w:rsid w:val="006B1526"/>
    <w:rsid w:val="006B1A3B"/>
    <w:rsid w:val="006B2033"/>
    <w:rsid w:val="006B2223"/>
    <w:rsid w:val="006B263E"/>
    <w:rsid w:val="006B27AC"/>
    <w:rsid w:val="006B29D7"/>
    <w:rsid w:val="006B396D"/>
    <w:rsid w:val="006B4F9F"/>
    <w:rsid w:val="006B5137"/>
    <w:rsid w:val="006B51E4"/>
    <w:rsid w:val="006B5386"/>
    <w:rsid w:val="006B589D"/>
    <w:rsid w:val="006B58C1"/>
    <w:rsid w:val="006B5FE2"/>
    <w:rsid w:val="006B6139"/>
    <w:rsid w:val="006B6D24"/>
    <w:rsid w:val="006B70FB"/>
    <w:rsid w:val="006B7A2B"/>
    <w:rsid w:val="006C18DC"/>
    <w:rsid w:val="006C22DC"/>
    <w:rsid w:val="006C31DD"/>
    <w:rsid w:val="006C37C1"/>
    <w:rsid w:val="006C3896"/>
    <w:rsid w:val="006C405D"/>
    <w:rsid w:val="006C4293"/>
    <w:rsid w:val="006C45E3"/>
    <w:rsid w:val="006C5263"/>
    <w:rsid w:val="006C52E9"/>
    <w:rsid w:val="006C55AE"/>
    <w:rsid w:val="006C58A2"/>
    <w:rsid w:val="006C6788"/>
    <w:rsid w:val="006C69C0"/>
    <w:rsid w:val="006C6A02"/>
    <w:rsid w:val="006C7459"/>
    <w:rsid w:val="006C79DA"/>
    <w:rsid w:val="006C7C7C"/>
    <w:rsid w:val="006C7CAB"/>
    <w:rsid w:val="006D085A"/>
    <w:rsid w:val="006D0897"/>
    <w:rsid w:val="006D1C74"/>
    <w:rsid w:val="006D1D59"/>
    <w:rsid w:val="006D259E"/>
    <w:rsid w:val="006D2B96"/>
    <w:rsid w:val="006D2D7C"/>
    <w:rsid w:val="006D2E60"/>
    <w:rsid w:val="006D3133"/>
    <w:rsid w:val="006D3313"/>
    <w:rsid w:val="006D34E4"/>
    <w:rsid w:val="006D38A5"/>
    <w:rsid w:val="006D3E2B"/>
    <w:rsid w:val="006D4917"/>
    <w:rsid w:val="006D4B75"/>
    <w:rsid w:val="006D4E59"/>
    <w:rsid w:val="006D5B37"/>
    <w:rsid w:val="006D5B67"/>
    <w:rsid w:val="006D66AB"/>
    <w:rsid w:val="006D6B33"/>
    <w:rsid w:val="006D719C"/>
    <w:rsid w:val="006D7A96"/>
    <w:rsid w:val="006E020D"/>
    <w:rsid w:val="006E1569"/>
    <w:rsid w:val="006E1727"/>
    <w:rsid w:val="006E1A0B"/>
    <w:rsid w:val="006E1F32"/>
    <w:rsid w:val="006E229E"/>
    <w:rsid w:val="006E2A86"/>
    <w:rsid w:val="006E322C"/>
    <w:rsid w:val="006E3588"/>
    <w:rsid w:val="006E3C64"/>
    <w:rsid w:val="006E3EAF"/>
    <w:rsid w:val="006E42B3"/>
    <w:rsid w:val="006E43EB"/>
    <w:rsid w:val="006E4B78"/>
    <w:rsid w:val="006E4FEA"/>
    <w:rsid w:val="006E505F"/>
    <w:rsid w:val="006E5893"/>
    <w:rsid w:val="006E589F"/>
    <w:rsid w:val="006E58B8"/>
    <w:rsid w:val="006E5E91"/>
    <w:rsid w:val="006E6278"/>
    <w:rsid w:val="006F0012"/>
    <w:rsid w:val="006F05C2"/>
    <w:rsid w:val="006F093E"/>
    <w:rsid w:val="006F0E38"/>
    <w:rsid w:val="006F1589"/>
    <w:rsid w:val="006F2083"/>
    <w:rsid w:val="006F2370"/>
    <w:rsid w:val="006F25AE"/>
    <w:rsid w:val="006F2863"/>
    <w:rsid w:val="006F4038"/>
    <w:rsid w:val="006F406A"/>
    <w:rsid w:val="006F48CE"/>
    <w:rsid w:val="006F4AE6"/>
    <w:rsid w:val="006F4B60"/>
    <w:rsid w:val="006F4E62"/>
    <w:rsid w:val="006F50B1"/>
    <w:rsid w:val="006F537C"/>
    <w:rsid w:val="006F5C62"/>
    <w:rsid w:val="006F60B2"/>
    <w:rsid w:val="006F686A"/>
    <w:rsid w:val="006F6EA4"/>
    <w:rsid w:val="007001F2"/>
    <w:rsid w:val="00700A2B"/>
    <w:rsid w:val="00700CCE"/>
    <w:rsid w:val="00700D41"/>
    <w:rsid w:val="00700F96"/>
    <w:rsid w:val="00700FE6"/>
    <w:rsid w:val="007018AB"/>
    <w:rsid w:val="00701C3E"/>
    <w:rsid w:val="0070255E"/>
    <w:rsid w:val="00702B50"/>
    <w:rsid w:val="00703508"/>
    <w:rsid w:val="00703918"/>
    <w:rsid w:val="007039E5"/>
    <w:rsid w:val="00703AC0"/>
    <w:rsid w:val="00703E55"/>
    <w:rsid w:val="00704714"/>
    <w:rsid w:val="007047AE"/>
    <w:rsid w:val="00704829"/>
    <w:rsid w:val="0070489F"/>
    <w:rsid w:val="007054A6"/>
    <w:rsid w:val="00705AC2"/>
    <w:rsid w:val="00706575"/>
    <w:rsid w:val="00706AB0"/>
    <w:rsid w:val="00706AF2"/>
    <w:rsid w:val="00706C26"/>
    <w:rsid w:val="00707281"/>
    <w:rsid w:val="00707342"/>
    <w:rsid w:val="00707386"/>
    <w:rsid w:val="00710299"/>
    <w:rsid w:val="0071040B"/>
    <w:rsid w:val="007110B6"/>
    <w:rsid w:val="007113C8"/>
    <w:rsid w:val="0071194B"/>
    <w:rsid w:val="00711C26"/>
    <w:rsid w:val="007122E1"/>
    <w:rsid w:val="00712468"/>
    <w:rsid w:val="0071281A"/>
    <w:rsid w:val="00712DDC"/>
    <w:rsid w:val="0071359C"/>
    <w:rsid w:val="007136AE"/>
    <w:rsid w:val="0071380F"/>
    <w:rsid w:val="00714710"/>
    <w:rsid w:val="00715600"/>
    <w:rsid w:val="00716263"/>
    <w:rsid w:val="00716C61"/>
    <w:rsid w:val="00716E76"/>
    <w:rsid w:val="007173A0"/>
    <w:rsid w:val="00721657"/>
    <w:rsid w:val="00721A30"/>
    <w:rsid w:val="00721B13"/>
    <w:rsid w:val="00721DB4"/>
    <w:rsid w:val="00721F81"/>
    <w:rsid w:val="0072302A"/>
    <w:rsid w:val="007235DC"/>
    <w:rsid w:val="00723B5F"/>
    <w:rsid w:val="00723BDD"/>
    <w:rsid w:val="00723C2E"/>
    <w:rsid w:val="007246E9"/>
    <w:rsid w:val="00724B55"/>
    <w:rsid w:val="00724F11"/>
    <w:rsid w:val="007264EF"/>
    <w:rsid w:val="007267AD"/>
    <w:rsid w:val="00726BB9"/>
    <w:rsid w:val="00726E93"/>
    <w:rsid w:val="00727397"/>
    <w:rsid w:val="00727911"/>
    <w:rsid w:val="00727E7D"/>
    <w:rsid w:val="00730CA7"/>
    <w:rsid w:val="00731135"/>
    <w:rsid w:val="00731615"/>
    <w:rsid w:val="00731BFC"/>
    <w:rsid w:val="00731DAB"/>
    <w:rsid w:val="007327AE"/>
    <w:rsid w:val="0073375F"/>
    <w:rsid w:val="00733821"/>
    <w:rsid w:val="00733A60"/>
    <w:rsid w:val="00734BED"/>
    <w:rsid w:val="0073534B"/>
    <w:rsid w:val="00735E8D"/>
    <w:rsid w:val="007372F2"/>
    <w:rsid w:val="0073782C"/>
    <w:rsid w:val="00737B6B"/>
    <w:rsid w:val="00737DF0"/>
    <w:rsid w:val="00737E2A"/>
    <w:rsid w:val="00737FDA"/>
    <w:rsid w:val="00740027"/>
    <w:rsid w:val="007401A0"/>
    <w:rsid w:val="00740AF2"/>
    <w:rsid w:val="00740C60"/>
    <w:rsid w:val="00741285"/>
    <w:rsid w:val="0074179D"/>
    <w:rsid w:val="007420B2"/>
    <w:rsid w:val="0074323D"/>
    <w:rsid w:val="00743EE8"/>
    <w:rsid w:val="0074428D"/>
    <w:rsid w:val="00744E18"/>
    <w:rsid w:val="00745B4F"/>
    <w:rsid w:val="00746039"/>
    <w:rsid w:val="00746086"/>
    <w:rsid w:val="0074653F"/>
    <w:rsid w:val="00746EB1"/>
    <w:rsid w:val="00747102"/>
    <w:rsid w:val="00750C95"/>
    <w:rsid w:val="00750E14"/>
    <w:rsid w:val="00751617"/>
    <w:rsid w:val="00751C0E"/>
    <w:rsid w:val="00751FA3"/>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14F"/>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ADA"/>
    <w:rsid w:val="00764BDA"/>
    <w:rsid w:val="00764CC8"/>
    <w:rsid w:val="00764EC2"/>
    <w:rsid w:val="0076644D"/>
    <w:rsid w:val="00766612"/>
    <w:rsid w:val="00766ABA"/>
    <w:rsid w:val="0076704B"/>
    <w:rsid w:val="0076779B"/>
    <w:rsid w:val="00770408"/>
    <w:rsid w:val="0077137A"/>
    <w:rsid w:val="00771A19"/>
    <w:rsid w:val="00771C3F"/>
    <w:rsid w:val="00771D95"/>
    <w:rsid w:val="00771FE2"/>
    <w:rsid w:val="00772517"/>
    <w:rsid w:val="007736C1"/>
    <w:rsid w:val="00774450"/>
    <w:rsid w:val="0077614F"/>
    <w:rsid w:val="00776AFA"/>
    <w:rsid w:val="00780130"/>
    <w:rsid w:val="007802F0"/>
    <w:rsid w:val="0078038F"/>
    <w:rsid w:val="0078090C"/>
    <w:rsid w:val="00780EB0"/>
    <w:rsid w:val="00781CD7"/>
    <w:rsid w:val="00781E9B"/>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8BC"/>
    <w:rsid w:val="00793AE4"/>
    <w:rsid w:val="00794DE4"/>
    <w:rsid w:val="00795152"/>
    <w:rsid w:val="007956B8"/>
    <w:rsid w:val="00795D18"/>
    <w:rsid w:val="007963A0"/>
    <w:rsid w:val="0079665D"/>
    <w:rsid w:val="007967C1"/>
    <w:rsid w:val="00797736"/>
    <w:rsid w:val="00797821"/>
    <w:rsid w:val="00797F27"/>
    <w:rsid w:val="007A032A"/>
    <w:rsid w:val="007A03BC"/>
    <w:rsid w:val="007A0617"/>
    <w:rsid w:val="007A17B8"/>
    <w:rsid w:val="007A19F2"/>
    <w:rsid w:val="007A1F96"/>
    <w:rsid w:val="007A2A6F"/>
    <w:rsid w:val="007A383E"/>
    <w:rsid w:val="007A3ADE"/>
    <w:rsid w:val="007A3B00"/>
    <w:rsid w:val="007A4256"/>
    <w:rsid w:val="007A4420"/>
    <w:rsid w:val="007A499A"/>
    <w:rsid w:val="007A49EF"/>
    <w:rsid w:val="007A60BB"/>
    <w:rsid w:val="007A6483"/>
    <w:rsid w:val="007A724D"/>
    <w:rsid w:val="007A7309"/>
    <w:rsid w:val="007A7811"/>
    <w:rsid w:val="007B0EC2"/>
    <w:rsid w:val="007B182F"/>
    <w:rsid w:val="007B189B"/>
    <w:rsid w:val="007B1BBB"/>
    <w:rsid w:val="007B1C26"/>
    <w:rsid w:val="007B2BA3"/>
    <w:rsid w:val="007B2D24"/>
    <w:rsid w:val="007B3634"/>
    <w:rsid w:val="007B370A"/>
    <w:rsid w:val="007B411F"/>
    <w:rsid w:val="007B4406"/>
    <w:rsid w:val="007B45E1"/>
    <w:rsid w:val="007B4742"/>
    <w:rsid w:val="007B5240"/>
    <w:rsid w:val="007B545A"/>
    <w:rsid w:val="007B5582"/>
    <w:rsid w:val="007B5802"/>
    <w:rsid w:val="007B6D70"/>
    <w:rsid w:val="007B743E"/>
    <w:rsid w:val="007B748D"/>
    <w:rsid w:val="007B75B3"/>
    <w:rsid w:val="007B7CC1"/>
    <w:rsid w:val="007B7F4A"/>
    <w:rsid w:val="007C0F36"/>
    <w:rsid w:val="007C1588"/>
    <w:rsid w:val="007C1611"/>
    <w:rsid w:val="007C1716"/>
    <w:rsid w:val="007C1AE1"/>
    <w:rsid w:val="007C2364"/>
    <w:rsid w:val="007C2780"/>
    <w:rsid w:val="007C2A33"/>
    <w:rsid w:val="007C3180"/>
    <w:rsid w:val="007C3498"/>
    <w:rsid w:val="007C35BE"/>
    <w:rsid w:val="007C3685"/>
    <w:rsid w:val="007C386E"/>
    <w:rsid w:val="007C3903"/>
    <w:rsid w:val="007C3A6A"/>
    <w:rsid w:val="007C3D67"/>
    <w:rsid w:val="007C5413"/>
    <w:rsid w:val="007C5B5E"/>
    <w:rsid w:val="007C6FAD"/>
    <w:rsid w:val="007C754B"/>
    <w:rsid w:val="007C7902"/>
    <w:rsid w:val="007D03E8"/>
    <w:rsid w:val="007D06DB"/>
    <w:rsid w:val="007D0AB4"/>
    <w:rsid w:val="007D0F01"/>
    <w:rsid w:val="007D11CF"/>
    <w:rsid w:val="007D1879"/>
    <w:rsid w:val="007D1DF9"/>
    <w:rsid w:val="007D32B2"/>
    <w:rsid w:val="007D3E76"/>
    <w:rsid w:val="007D41FC"/>
    <w:rsid w:val="007D449F"/>
    <w:rsid w:val="007D4B1C"/>
    <w:rsid w:val="007D4F03"/>
    <w:rsid w:val="007D4F14"/>
    <w:rsid w:val="007D55B7"/>
    <w:rsid w:val="007D5AE7"/>
    <w:rsid w:val="007D5EDC"/>
    <w:rsid w:val="007D67F5"/>
    <w:rsid w:val="007D68E4"/>
    <w:rsid w:val="007D6A69"/>
    <w:rsid w:val="007D7F18"/>
    <w:rsid w:val="007E0518"/>
    <w:rsid w:val="007E079E"/>
    <w:rsid w:val="007E132C"/>
    <w:rsid w:val="007E16BB"/>
    <w:rsid w:val="007E189F"/>
    <w:rsid w:val="007E1E3F"/>
    <w:rsid w:val="007E3573"/>
    <w:rsid w:val="007E3E78"/>
    <w:rsid w:val="007E48D5"/>
    <w:rsid w:val="007E4C07"/>
    <w:rsid w:val="007E57A6"/>
    <w:rsid w:val="007E58FA"/>
    <w:rsid w:val="007E6882"/>
    <w:rsid w:val="007E68CE"/>
    <w:rsid w:val="007E7BBD"/>
    <w:rsid w:val="007E7BE4"/>
    <w:rsid w:val="007F02B4"/>
    <w:rsid w:val="007F04D7"/>
    <w:rsid w:val="007F0F22"/>
    <w:rsid w:val="007F1098"/>
    <w:rsid w:val="007F157A"/>
    <w:rsid w:val="007F1EE1"/>
    <w:rsid w:val="007F21C8"/>
    <w:rsid w:val="007F24CB"/>
    <w:rsid w:val="007F3079"/>
    <w:rsid w:val="007F3475"/>
    <w:rsid w:val="007F36D0"/>
    <w:rsid w:val="007F43CD"/>
    <w:rsid w:val="007F4F2B"/>
    <w:rsid w:val="007F4FA1"/>
    <w:rsid w:val="007F50EF"/>
    <w:rsid w:val="007F53E1"/>
    <w:rsid w:val="007F5492"/>
    <w:rsid w:val="007F5602"/>
    <w:rsid w:val="007F58A1"/>
    <w:rsid w:val="007F662C"/>
    <w:rsid w:val="007F6F01"/>
    <w:rsid w:val="007F71DD"/>
    <w:rsid w:val="00800248"/>
    <w:rsid w:val="00800393"/>
    <w:rsid w:val="00801523"/>
    <w:rsid w:val="00801613"/>
    <w:rsid w:val="0080189A"/>
    <w:rsid w:val="00801932"/>
    <w:rsid w:val="0080249D"/>
    <w:rsid w:val="00802B83"/>
    <w:rsid w:val="00803432"/>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4512"/>
    <w:rsid w:val="0081548E"/>
    <w:rsid w:val="00815681"/>
    <w:rsid w:val="008156FA"/>
    <w:rsid w:val="008160A1"/>
    <w:rsid w:val="00816C6D"/>
    <w:rsid w:val="00816EB5"/>
    <w:rsid w:val="00817070"/>
    <w:rsid w:val="00817AE5"/>
    <w:rsid w:val="00820368"/>
    <w:rsid w:val="008208C4"/>
    <w:rsid w:val="008210EE"/>
    <w:rsid w:val="00821599"/>
    <w:rsid w:val="00821707"/>
    <w:rsid w:val="008219B6"/>
    <w:rsid w:val="00822005"/>
    <w:rsid w:val="008221A0"/>
    <w:rsid w:val="00822B55"/>
    <w:rsid w:val="00822EF0"/>
    <w:rsid w:val="00823B30"/>
    <w:rsid w:val="00823CF5"/>
    <w:rsid w:val="00823DCB"/>
    <w:rsid w:val="00823FE3"/>
    <w:rsid w:val="008240CD"/>
    <w:rsid w:val="00824790"/>
    <w:rsid w:val="00824A7B"/>
    <w:rsid w:val="00824C26"/>
    <w:rsid w:val="00825AEA"/>
    <w:rsid w:val="008261F3"/>
    <w:rsid w:val="0082671D"/>
    <w:rsid w:val="00826D17"/>
    <w:rsid w:val="00826E63"/>
    <w:rsid w:val="0082705D"/>
    <w:rsid w:val="008274D5"/>
    <w:rsid w:val="00827B87"/>
    <w:rsid w:val="00830587"/>
    <w:rsid w:val="00830C9D"/>
    <w:rsid w:val="00830D4D"/>
    <w:rsid w:val="00830F4E"/>
    <w:rsid w:val="008317FA"/>
    <w:rsid w:val="00831AEA"/>
    <w:rsid w:val="00832A47"/>
    <w:rsid w:val="0083314F"/>
    <w:rsid w:val="0083358C"/>
    <w:rsid w:val="008336F8"/>
    <w:rsid w:val="00833AFE"/>
    <w:rsid w:val="00833FE1"/>
    <w:rsid w:val="00834136"/>
    <w:rsid w:val="00835546"/>
    <w:rsid w:val="00836195"/>
    <w:rsid w:val="00836727"/>
    <w:rsid w:val="00836DBF"/>
    <w:rsid w:val="00837039"/>
    <w:rsid w:val="0083768C"/>
    <w:rsid w:val="00837A5B"/>
    <w:rsid w:val="00840A90"/>
    <w:rsid w:val="00842114"/>
    <w:rsid w:val="008423AA"/>
    <w:rsid w:val="00842487"/>
    <w:rsid w:val="00842579"/>
    <w:rsid w:val="008431F2"/>
    <w:rsid w:val="00843312"/>
    <w:rsid w:val="00843D01"/>
    <w:rsid w:val="00843F5D"/>
    <w:rsid w:val="00844902"/>
    <w:rsid w:val="0084497B"/>
    <w:rsid w:val="00845435"/>
    <w:rsid w:val="008456B7"/>
    <w:rsid w:val="0084584A"/>
    <w:rsid w:val="00845992"/>
    <w:rsid w:val="00845A1A"/>
    <w:rsid w:val="008460F3"/>
    <w:rsid w:val="00846D03"/>
    <w:rsid w:val="00846F4C"/>
    <w:rsid w:val="00847031"/>
    <w:rsid w:val="0084705F"/>
    <w:rsid w:val="0084737C"/>
    <w:rsid w:val="00847C9F"/>
    <w:rsid w:val="00847EB1"/>
    <w:rsid w:val="00851362"/>
    <w:rsid w:val="00851915"/>
    <w:rsid w:val="0085211B"/>
    <w:rsid w:val="0085212D"/>
    <w:rsid w:val="0085298D"/>
    <w:rsid w:val="00853232"/>
    <w:rsid w:val="008535E1"/>
    <w:rsid w:val="008542F6"/>
    <w:rsid w:val="00854343"/>
    <w:rsid w:val="00854416"/>
    <w:rsid w:val="00854EEC"/>
    <w:rsid w:val="00854FBA"/>
    <w:rsid w:val="008553C8"/>
    <w:rsid w:val="00855DD8"/>
    <w:rsid w:val="00855EDF"/>
    <w:rsid w:val="008563B8"/>
    <w:rsid w:val="0085664A"/>
    <w:rsid w:val="00856BE6"/>
    <w:rsid w:val="00856CA5"/>
    <w:rsid w:val="008573A3"/>
    <w:rsid w:val="00857542"/>
    <w:rsid w:val="008576EC"/>
    <w:rsid w:val="00857CDA"/>
    <w:rsid w:val="00857CE5"/>
    <w:rsid w:val="00857D37"/>
    <w:rsid w:val="008617DC"/>
    <w:rsid w:val="00861B4F"/>
    <w:rsid w:val="00861C59"/>
    <w:rsid w:val="0086267D"/>
    <w:rsid w:val="00863160"/>
    <w:rsid w:val="00863292"/>
    <w:rsid w:val="00863309"/>
    <w:rsid w:val="008633C0"/>
    <w:rsid w:val="008636D1"/>
    <w:rsid w:val="00863E54"/>
    <w:rsid w:val="0086441E"/>
    <w:rsid w:val="00864D42"/>
    <w:rsid w:val="008654E5"/>
    <w:rsid w:val="00865954"/>
    <w:rsid w:val="008666B2"/>
    <w:rsid w:val="00866E28"/>
    <w:rsid w:val="0087001D"/>
    <w:rsid w:val="008704B8"/>
    <w:rsid w:val="008716E9"/>
    <w:rsid w:val="008728FC"/>
    <w:rsid w:val="00872D57"/>
    <w:rsid w:val="00872E5E"/>
    <w:rsid w:val="00872F18"/>
    <w:rsid w:val="008730D8"/>
    <w:rsid w:val="0087440A"/>
    <w:rsid w:val="00874C4B"/>
    <w:rsid w:val="00874CC7"/>
    <w:rsid w:val="00874F50"/>
    <w:rsid w:val="00875333"/>
    <w:rsid w:val="008754B0"/>
    <w:rsid w:val="00875779"/>
    <w:rsid w:val="00875BD6"/>
    <w:rsid w:val="0087631A"/>
    <w:rsid w:val="00876359"/>
    <w:rsid w:val="008766B7"/>
    <w:rsid w:val="008768DC"/>
    <w:rsid w:val="00876B8E"/>
    <w:rsid w:val="00876D2E"/>
    <w:rsid w:val="00876E91"/>
    <w:rsid w:val="00877025"/>
    <w:rsid w:val="00877F32"/>
    <w:rsid w:val="00880313"/>
    <w:rsid w:val="0088092B"/>
    <w:rsid w:val="00881BE3"/>
    <w:rsid w:val="00883667"/>
    <w:rsid w:val="00883800"/>
    <w:rsid w:val="00883A3E"/>
    <w:rsid w:val="0088409B"/>
    <w:rsid w:val="00884270"/>
    <w:rsid w:val="008851E0"/>
    <w:rsid w:val="0088557C"/>
    <w:rsid w:val="00885EDB"/>
    <w:rsid w:val="00885F62"/>
    <w:rsid w:val="00885F67"/>
    <w:rsid w:val="008868E2"/>
    <w:rsid w:val="00886C2E"/>
    <w:rsid w:val="00886F38"/>
    <w:rsid w:val="008872DF"/>
    <w:rsid w:val="0089025C"/>
    <w:rsid w:val="00890A73"/>
    <w:rsid w:val="00890D31"/>
    <w:rsid w:val="008912CF"/>
    <w:rsid w:val="00891603"/>
    <w:rsid w:val="00891ABB"/>
    <w:rsid w:val="00891D6D"/>
    <w:rsid w:val="00891F81"/>
    <w:rsid w:val="00892043"/>
    <w:rsid w:val="00892753"/>
    <w:rsid w:val="008938D2"/>
    <w:rsid w:val="00893D52"/>
    <w:rsid w:val="00894753"/>
    <w:rsid w:val="00894A42"/>
    <w:rsid w:val="00894A47"/>
    <w:rsid w:val="00894A65"/>
    <w:rsid w:val="00894CF9"/>
    <w:rsid w:val="00895FA7"/>
    <w:rsid w:val="008963AC"/>
    <w:rsid w:val="00896790"/>
    <w:rsid w:val="00896858"/>
    <w:rsid w:val="00896873"/>
    <w:rsid w:val="00896D0F"/>
    <w:rsid w:val="00896EC7"/>
    <w:rsid w:val="008A0DB3"/>
    <w:rsid w:val="008A19A6"/>
    <w:rsid w:val="008A1F01"/>
    <w:rsid w:val="008A22DC"/>
    <w:rsid w:val="008A25FF"/>
    <w:rsid w:val="008A275F"/>
    <w:rsid w:val="008A3330"/>
    <w:rsid w:val="008A386B"/>
    <w:rsid w:val="008A44AF"/>
    <w:rsid w:val="008A49E5"/>
    <w:rsid w:val="008A4C82"/>
    <w:rsid w:val="008A4D3B"/>
    <w:rsid w:val="008A4D7E"/>
    <w:rsid w:val="008A4EEB"/>
    <w:rsid w:val="008A4F93"/>
    <w:rsid w:val="008A5377"/>
    <w:rsid w:val="008A5431"/>
    <w:rsid w:val="008A575C"/>
    <w:rsid w:val="008A5C90"/>
    <w:rsid w:val="008A5F6B"/>
    <w:rsid w:val="008A606A"/>
    <w:rsid w:val="008A688D"/>
    <w:rsid w:val="008A69F5"/>
    <w:rsid w:val="008A7574"/>
    <w:rsid w:val="008A7C15"/>
    <w:rsid w:val="008A7FDE"/>
    <w:rsid w:val="008B01EE"/>
    <w:rsid w:val="008B128A"/>
    <w:rsid w:val="008B1460"/>
    <w:rsid w:val="008B16F0"/>
    <w:rsid w:val="008B1D42"/>
    <w:rsid w:val="008B25BF"/>
    <w:rsid w:val="008B2D25"/>
    <w:rsid w:val="008B392F"/>
    <w:rsid w:val="008B3C31"/>
    <w:rsid w:val="008B3F52"/>
    <w:rsid w:val="008B4E20"/>
    <w:rsid w:val="008B50FB"/>
    <w:rsid w:val="008B5138"/>
    <w:rsid w:val="008B51FA"/>
    <w:rsid w:val="008B5CE2"/>
    <w:rsid w:val="008B7208"/>
    <w:rsid w:val="008B728E"/>
    <w:rsid w:val="008B7482"/>
    <w:rsid w:val="008B7A06"/>
    <w:rsid w:val="008C02FD"/>
    <w:rsid w:val="008C0BB2"/>
    <w:rsid w:val="008C12D5"/>
    <w:rsid w:val="008C1956"/>
    <w:rsid w:val="008C22C3"/>
    <w:rsid w:val="008C26CB"/>
    <w:rsid w:val="008C27F9"/>
    <w:rsid w:val="008C342E"/>
    <w:rsid w:val="008C364D"/>
    <w:rsid w:val="008C3805"/>
    <w:rsid w:val="008C47AD"/>
    <w:rsid w:val="008C490E"/>
    <w:rsid w:val="008C5046"/>
    <w:rsid w:val="008C5570"/>
    <w:rsid w:val="008C5575"/>
    <w:rsid w:val="008C6796"/>
    <w:rsid w:val="008C71CA"/>
    <w:rsid w:val="008C773F"/>
    <w:rsid w:val="008C77A6"/>
    <w:rsid w:val="008C77E4"/>
    <w:rsid w:val="008C7A72"/>
    <w:rsid w:val="008D02CD"/>
    <w:rsid w:val="008D0394"/>
    <w:rsid w:val="008D03CA"/>
    <w:rsid w:val="008D135F"/>
    <w:rsid w:val="008D1417"/>
    <w:rsid w:val="008D1D2D"/>
    <w:rsid w:val="008D2648"/>
    <w:rsid w:val="008D31D1"/>
    <w:rsid w:val="008D3535"/>
    <w:rsid w:val="008D3865"/>
    <w:rsid w:val="008D3E56"/>
    <w:rsid w:val="008D49FF"/>
    <w:rsid w:val="008D608D"/>
    <w:rsid w:val="008D63B6"/>
    <w:rsid w:val="008D641A"/>
    <w:rsid w:val="008D6470"/>
    <w:rsid w:val="008D6512"/>
    <w:rsid w:val="008D6628"/>
    <w:rsid w:val="008D66D8"/>
    <w:rsid w:val="008D6892"/>
    <w:rsid w:val="008D7504"/>
    <w:rsid w:val="008D7C1B"/>
    <w:rsid w:val="008E045D"/>
    <w:rsid w:val="008E056D"/>
    <w:rsid w:val="008E1A62"/>
    <w:rsid w:val="008E1D37"/>
    <w:rsid w:val="008E26A6"/>
    <w:rsid w:val="008E3307"/>
    <w:rsid w:val="008E36C3"/>
    <w:rsid w:val="008E38F9"/>
    <w:rsid w:val="008E3FA3"/>
    <w:rsid w:val="008E4739"/>
    <w:rsid w:val="008E4DB4"/>
    <w:rsid w:val="008E4DE2"/>
    <w:rsid w:val="008E61D4"/>
    <w:rsid w:val="008E6873"/>
    <w:rsid w:val="008E6C57"/>
    <w:rsid w:val="008F0888"/>
    <w:rsid w:val="008F12FF"/>
    <w:rsid w:val="008F1789"/>
    <w:rsid w:val="008F1B17"/>
    <w:rsid w:val="008F2009"/>
    <w:rsid w:val="008F274F"/>
    <w:rsid w:val="008F2BED"/>
    <w:rsid w:val="008F32F5"/>
    <w:rsid w:val="008F4037"/>
    <w:rsid w:val="008F4391"/>
    <w:rsid w:val="008F45BA"/>
    <w:rsid w:val="008F47FA"/>
    <w:rsid w:val="008F4902"/>
    <w:rsid w:val="008F5019"/>
    <w:rsid w:val="008F5115"/>
    <w:rsid w:val="008F5487"/>
    <w:rsid w:val="008F5D71"/>
    <w:rsid w:val="008F6211"/>
    <w:rsid w:val="008F628B"/>
    <w:rsid w:val="008F6BD0"/>
    <w:rsid w:val="008F6F1F"/>
    <w:rsid w:val="008F744C"/>
    <w:rsid w:val="008F771A"/>
    <w:rsid w:val="008F7B11"/>
    <w:rsid w:val="008F7BFD"/>
    <w:rsid w:val="00900248"/>
    <w:rsid w:val="00900B06"/>
    <w:rsid w:val="00900B30"/>
    <w:rsid w:val="00900CE9"/>
    <w:rsid w:val="00900D77"/>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37F"/>
    <w:rsid w:val="0090753E"/>
    <w:rsid w:val="00907B05"/>
    <w:rsid w:val="00907D28"/>
    <w:rsid w:val="009101E9"/>
    <w:rsid w:val="00910ADB"/>
    <w:rsid w:val="00910D2F"/>
    <w:rsid w:val="00910FEE"/>
    <w:rsid w:val="0091120C"/>
    <w:rsid w:val="009114A8"/>
    <w:rsid w:val="00911C83"/>
    <w:rsid w:val="00912A51"/>
    <w:rsid w:val="00912A94"/>
    <w:rsid w:val="00913753"/>
    <w:rsid w:val="0091389F"/>
    <w:rsid w:val="009144FE"/>
    <w:rsid w:val="00914C77"/>
    <w:rsid w:val="00914E1E"/>
    <w:rsid w:val="00915550"/>
    <w:rsid w:val="0091571D"/>
    <w:rsid w:val="00915C66"/>
    <w:rsid w:val="009163DE"/>
    <w:rsid w:val="009165B4"/>
    <w:rsid w:val="00916BBA"/>
    <w:rsid w:val="009172BB"/>
    <w:rsid w:val="00917807"/>
    <w:rsid w:val="00917B56"/>
    <w:rsid w:val="00917C40"/>
    <w:rsid w:val="009206CB"/>
    <w:rsid w:val="00920E82"/>
    <w:rsid w:val="009217B9"/>
    <w:rsid w:val="009219B4"/>
    <w:rsid w:val="00921B4B"/>
    <w:rsid w:val="00921B69"/>
    <w:rsid w:val="00921B8B"/>
    <w:rsid w:val="009224E2"/>
    <w:rsid w:val="0092301C"/>
    <w:rsid w:val="00923090"/>
    <w:rsid w:val="00923308"/>
    <w:rsid w:val="00923334"/>
    <w:rsid w:val="009236F4"/>
    <w:rsid w:val="00923C08"/>
    <w:rsid w:val="00923EF2"/>
    <w:rsid w:val="009252B1"/>
    <w:rsid w:val="00925E61"/>
    <w:rsid w:val="009262F0"/>
    <w:rsid w:val="00926438"/>
    <w:rsid w:val="009268C6"/>
    <w:rsid w:val="00926B77"/>
    <w:rsid w:val="00926F8D"/>
    <w:rsid w:val="009271BE"/>
    <w:rsid w:val="009274B7"/>
    <w:rsid w:val="009274E7"/>
    <w:rsid w:val="00927CFF"/>
    <w:rsid w:val="00930636"/>
    <w:rsid w:val="00930D2B"/>
    <w:rsid w:val="009313DF"/>
    <w:rsid w:val="00931BB4"/>
    <w:rsid w:val="00932660"/>
    <w:rsid w:val="00932FBB"/>
    <w:rsid w:val="00932FFF"/>
    <w:rsid w:val="009333E8"/>
    <w:rsid w:val="00933524"/>
    <w:rsid w:val="0093364A"/>
    <w:rsid w:val="00934317"/>
    <w:rsid w:val="009351D9"/>
    <w:rsid w:val="00935326"/>
    <w:rsid w:val="00935AA1"/>
    <w:rsid w:val="009366F6"/>
    <w:rsid w:val="00936F46"/>
    <w:rsid w:val="00936FF8"/>
    <w:rsid w:val="0093717D"/>
    <w:rsid w:val="009378AD"/>
    <w:rsid w:val="009409A4"/>
    <w:rsid w:val="00940BA8"/>
    <w:rsid w:val="00940E6D"/>
    <w:rsid w:val="009412E0"/>
    <w:rsid w:val="00941BFB"/>
    <w:rsid w:val="00941D91"/>
    <w:rsid w:val="00941FD8"/>
    <w:rsid w:val="009445D1"/>
    <w:rsid w:val="00944605"/>
    <w:rsid w:val="00944C14"/>
    <w:rsid w:val="00944EEA"/>
    <w:rsid w:val="00945218"/>
    <w:rsid w:val="009456E6"/>
    <w:rsid w:val="00945E12"/>
    <w:rsid w:val="00946003"/>
    <w:rsid w:val="009465C4"/>
    <w:rsid w:val="009466D4"/>
    <w:rsid w:val="009469DC"/>
    <w:rsid w:val="00946BB0"/>
    <w:rsid w:val="00946C77"/>
    <w:rsid w:val="00946F13"/>
    <w:rsid w:val="009475D4"/>
    <w:rsid w:val="00947701"/>
    <w:rsid w:val="009478B6"/>
    <w:rsid w:val="00947F95"/>
    <w:rsid w:val="009507AD"/>
    <w:rsid w:val="00950F2F"/>
    <w:rsid w:val="00950FDB"/>
    <w:rsid w:val="00951290"/>
    <w:rsid w:val="00951615"/>
    <w:rsid w:val="00951FC7"/>
    <w:rsid w:val="00952055"/>
    <w:rsid w:val="0095206E"/>
    <w:rsid w:val="00952DAA"/>
    <w:rsid w:val="00954149"/>
    <w:rsid w:val="0095509F"/>
    <w:rsid w:val="009551F7"/>
    <w:rsid w:val="00955805"/>
    <w:rsid w:val="00955E7F"/>
    <w:rsid w:val="00956711"/>
    <w:rsid w:val="009571BD"/>
    <w:rsid w:val="00957BCE"/>
    <w:rsid w:val="00957FC6"/>
    <w:rsid w:val="00960104"/>
    <w:rsid w:val="00960344"/>
    <w:rsid w:val="00960442"/>
    <w:rsid w:val="0096224B"/>
    <w:rsid w:val="0096224D"/>
    <w:rsid w:val="0096263A"/>
    <w:rsid w:val="00962DB9"/>
    <w:rsid w:val="00962E37"/>
    <w:rsid w:val="00963028"/>
    <w:rsid w:val="0096375B"/>
    <w:rsid w:val="00963E19"/>
    <w:rsid w:val="009647D5"/>
    <w:rsid w:val="009649D0"/>
    <w:rsid w:val="00964E9E"/>
    <w:rsid w:val="0096541E"/>
    <w:rsid w:val="00965796"/>
    <w:rsid w:val="00965B65"/>
    <w:rsid w:val="00965F01"/>
    <w:rsid w:val="009660B2"/>
    <w:rsid w:val="009661A9"/>
    <w:rsid w:val="0096666F"/>
    <w:rsid w:val="009666ED"/>
    <w:rsid w:val="00966D29"/>
    <w:rsid w:val="0096756E"/>
    <w:rsid w:val="009679BB"/>
    <w:rsid w:val="00970382"/>
    <w:rsid w:val="00970939"/>
    <w:rsid w:val="009709E6"/>
    <w:rsid w:val="00971E54"/>
    <w:rsid w:val="009723FC"/>
    <w:rsid w:val="00972BD7"/>
    <w:rsid w:val="009734DC"/>
    <w:rsid w:val="00973742"/>
    <w:rsid w:val="00973CC8"/>
    <w:rsid w:val="00974B0B"/>
    <w:rsid w:val="00974CEC"/>
    <w:rsid w:val="00974EDB"/>
    <w:rsid w:val="0097555D"/>
    <w:rsid w:val="00975762"/>
    <w:rsid w:val="00976F93"/>
    <w:rsid w:val="00977C74"/>
    <w:rsid w:val="00977E72"/>
    <w:rsid w:val="00980E50"/>
    <w:rsid w:val="00981039"/>
    <w:rsid w:val="009812BB"/>
    <w:rsid w:val="00981986"/>
    <w:rsid w:val="009819B2"/>
    <w:rsid w:val="009820A9"/>
    <w:rsid w:val="009821AA"/>
    <w:rsid w:val="00982814"/>
    <w:rsid w:val="009828C9"/>
    <w:rsid w:val="00983631"/>
    <w:rsid w:val="00983850"/>
    <w:rsid w:val="009838B2"/>
    <w:rsid w:val="009839DE"/>
    <w:rsid w:val="00983AAF"/>
    <w:rsid w:val="009847C5"/>
    <w:rsid w:val="00984BAC"/>
    <w:rsid w:val="009850A6"/>
    <w:rsid w:val="009869F5"/>
    <w:rsid w:val="00986A20"/>
    <w:rsid w:val="00986E2B"/>
    <w:rsid w:val="009871BF"/>
    <w:rsid w:val="00987636"/>
    <w:rsid w:val="00987C17"/>
    <w:rsid w:val="0099010B"/>
    <w:rsid w:val="009910D9"/>
    <w:rsid w:val="0099121A"/>
    <w:rsid w:val="009912C2"/>
    <w:rsid w:val="009919BC"/>
    <w:rsid w:val="00991C43"/>
    <w:rsid w:val="00992800"/>
    <w:rsid w:val="009929A2"/>
    <w:rsid w:val="00992CB6"/>
    <w:rsid w:val="00992F64"/>
    <w:rsid w:val="0099336E"/>
    <w:rsid w:val="00993971"/>
    <w:rsid w:val="009939C6"/>
    <w:rsid w:val="00993EBA"/>
    <w:rsid w:val="00994DA0"/>
    <w:rsid w:val="00994E80"/>
    <w:rsid w:val="009951B4"/>
    <w:rsid w:val="0099535C"/>
    <w:rsid w:val="00995590"/>
    <w:rsid w:val="009971CC"/>
    <w:rsid w:val="009976E3"/>
    <w:rsid w:val="009977D7"/>
    <w:rsid w:val="00997DE1"/>
    <w:rsid w:val="009A0173"/>
    <w:rsid w:val="009A0B27"/>
    <w:rsid w:val="009A0E01"/>
    <w:rsid w:val="009A0F40"/>
    <w:rsid w:val="009A13B9"/>
    <w:rsid w:val="009A1BD5"/>
    <w:rsid w:val="009A27FB"/>
    <w:rsid w:val="009A296C"/>
    <w:rsid w:val="009A2B6F"/>
    <w:rsid w:val="009A2C6A"/>
    <w:rsid w:val="009A2C9D"/>
    <w:rsid w:val="009A2D67"/>
    <w:rsid w:val="009A313F"/>
    <w:rsid w:val="009A3845"/>
    <w:rsid w:val="009A38B3"/>
    <w:rsid w:val="009A3D87"/>
    <w:rsid w:val="009A3EB6"/>
    <w:rsid w:val="009A4D57"/>
    <w:rsid w:val="009A4D64"/>
    <w:rsid w:val="009A5200"/>
    <w:rsid w:val="009A575B"/>
    <w:rsid w:val="009A5CB0"/>
    <w:rsid w:val="009A646E"/>
    <w:rsid w:val="009A6542"/>
    <w:rsid w:val="009A65DE"/>
    <w:rsid w:val="009A6FC8"/>
    <w:rsid w:val="009A74C7"/>
    <w:rsid w:val="009B00EC"/>
    <w:rsid w:val="009B0207"/>
    <w:rsid w:val="009B027D"/>
    <w:rsid w:val="009B0FE0"/>
    <w:rsid w:val="009B105D"/>
    <w:rsid w:val="009B14D0"/>
    <w:rsid w:val="009B1CC9"/>
    <w:rsid w:val="009B241D"/>
    <w:rsid w:val="009B283B"/>
    <w:rsid w:val="009B2CDC"/>
    <w:rsid w:val="009B3155"/>
    <w:rsid w:val="009B3160"/>
    <w:rsid w:val="009B3214"/>
    <w:rsid w:val="009B39C9"/>
    <w:rsid w:val="009B4FC5"/>
    <w:rsid w:val="009B5639"/>
    <w:rsid w:val="009B5810"/>
    <w:rsid w:val="009B5AC6"/>
    <w:rsid w:val="009B5AD1"/>
    <w:rsid w:val="009B607B"/>
    <w:rsid w:val="009B62B6"/>
    <w:rsid w:val="009B7BAF"/>
    <w:rsid w:val="009C01B9"/>
    <w:rsid w:val="009C0661"/>
    <w:rsid w:val="009C06A9"/>
    <w:rsid w:val="009C0A8F"/>
    <w:rsid w:val="009C0DFF"/>
    <w:rsid w:val="009C1361"/>
    <w:rsid w:val="009C1547"/>
    <w:rsid w:val="009C1D27"/>
    <w:rsid w:val="009C2117"/>
    <w:rsid w:val="009C3488"/>
    <w:rsid w:val="009C35E2"/>
    <w:rsid w:val="009C4059"/>
    <w:rsid w:val="009C42F1"/>
    <w:rsid w:val="009C4348"/>
    <w:rsid w:val="009C4651"/>
    <w:rsid w:val="009C4729"/>
    <w:rsid w:val="009C483E"/>
    <w:rsid w:val="009C57C6"/>
    <w:rsid w:val="009C5A89"/>
    <w:rsid w:val="009C5BA0"/>
    <w:rsid w:val="009C60BB"/>
    <w:rsid w:val="009C63B2"/>
    <w:rsid w:val="009C66DC"/>
    <w:rsid w:val="009C6A5E"/>
    <w:rsid w:val="009C71F1"/>
    <w:rsid w:val="009C72C6"/>
    <w:rsid w:val="009C7D39"/>
    <w:rsid w:val="009C7EDF"/>
    <w:rsid w:val="009D09C7"/>
    <w:rsid w:val="009D1D21"/>
    <w:rsid w:val="009D237F"/>
    <w:rsid w:val="009D2424"/>
    <w:rsid w:val="009D250F"/>
    <w:rsid w:val="009D2632"/>
    <w:rsid w:val="009D3EAF"/>
    <w:rsid w:val="009D40A6"/>
    <w:rsid w:val="009D456E"/>
    <w:rsid w:val="009D4ADE"/>
    <w:rsid w:val="009D4BBA"/>
    <w:rsid w:val="009D4E0B"/>
    <w:rsid w:val="009D5233"/>
    <w:rsid w:val="009D5F03"/>
    <w:rsid w:val="009D6217"/>
    <w:rsid w:val="009D6BAF"/>
    <w:rsid w:val="009D750D"/>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838"/>
    <w:rsid w:val="009E287E"/>
    <w:rsid w:val="009E28C3"/>
    <w:rsid w:val="009E3A61"/>
    <w:rsid w:val="009E4BE8"/>
    <w:rsid w:val="009E4C08"/>
    <w:rsid w:val="009E4C57"/>
    <w:rsid w:val="009E55B9"/>
    <w:rsid w:val="009E5D4B"/>
    <w:rsid w:val="009E5D5A"/>
    <w:rsid w:val="009E5EFB"/>
    <w:rsid w:val="009E6058"/>
    <w:rsid w:val="009E65B8"/>
    <w:rsid w:val="009E6946"/>
    <w:rsid w:val="009E7225"/>
    <w:rsid w:val="009E7AA2"/>
    <w:rsid w:val="009E7F29"/>
    <w:rsid w:val="009F04E2"/>
    <w:rsid w:val="009F1B50"/>
    <w:rsid w:val="009F25BE"/>
    <w:rsid w:val="009F2986"/>
    <w:rsid w:val="009F4164"/>
    <w:rsid w:val="009F4314"/>
    <w:rsid w:val="009F44A7"/>
    <w:rsid w:val="009F4619"/>
    <w:rsid w:val="009F4C2C"/>
    <w:rsid w:val="009F4FBA"/>
    <w:rsid w:val="009F50AE"/>
    <w:rsid w:val="009F50EA"/>
    <w:rsid w:val="009F515E"/>
    <w:rsid w:val="009F56C4"/>
    <w:rsid w:val="009F5903"/>
    <w:rsid w:val="009F5CC2"/>
    <w:rsid w:val="009F5DF3"/>
    <w:rsid w:val="009F5ED9"/>
    <w:rsid w:val="009F6206"/>
    <w:rsid w:val="009F6336"/>
    <w:rsid w:val="009F6B49"/>
    <w:rsid w:val="009F7BFF"/>
    <w:rsid w:val="00A00471"/>
    <w:rsid w:val="00A0095F"/>
    <w:rsid w:val="00A012A0"/>
    <w:rsid w:val="00A013D1"/>
    <w:rsid w:val="00A0176C"/>
    <w:rsid w:val="00A01BC5"/>
    <w:rsid w:val="00A02498"/>
    <w:rsid w:val="00A02B88"/>
    <w:rsid w:val="00A02E50"/>
    <w:rsid w:val="00A03D9E"/>
    <w:rsid w:val="00A0460D"/>
    <w:rsid w:val="00A04B73"/>
    <w:rsid w:val="00A0565B"/>
    <w:rsid w:val="00A0597C"/>
    <w:rsid w:val="00A05DC7"/>
    <w:rsid w:val="00A06F61"/>
    <w:rsid w:val="00A07278"/>
    <w:rsid w:val="00A106F9"/>
    <w:rsid w:val="00A11298"/>
    <w:rsid w:val="00A115D5"/>
    <w:rsid w:val="00A11881"/>
    <w:rsid w:val="00A11A39"/>
    <w:rsid w:val="00A11A9B"/>
    <w:rsid w:val="00A126B1"/>
    <w:rsid w:val="00A130E7"/>
    <w:rsid w:val="00A13256"/>
    <w:rsid w:val="00A136AF"/>
    <w:rsid w:val="00A15511"/>
    <w:rsid w:val="00A15E2B"/>
    <w:rsid w:val="00A15F2D"/>
    <w:rsid w:val="00A15FAC"/>
    <w:rsid w:val="00A16454"/>
    <w:rsid w:val="00A20397"/>
    <w:rsid w:val="00A20D35"/>
    <w:rsid w:val="00A21872"/>
    <w:rsid w:val="00A2195F"/>
    <w:rsid w:val="00A2208D"/>
    <w:rsid w:val="00A220D3"/>
    <w:rsid w:val="00A22551"/>
    <w:rsid w:val="00A23867"/>
    <w:rsid w:val="00A24745"/>
    <w:rsid w:val="00A25167"/>
    <w:rsid w:val="00A252AC"/>
    <w:rsid w:val="00A25414"/>
    <w:rsid w:val="00A25639"/>
    <w:rsid w:val="00A2599C"/>
    <w:rsid w:val="00A26382"/>
    <w:rsid w:val="00A267DC"/>
    <w:rsid w:val="00A26966"/>
    <w:rsid w:val="00A26E23"/>
    <w:rsid w:val="00A26EDC"/>
    <w:rsid w:val="00A272B7"/>
    <w:rsid w:val="00A2755C"/>
    <w:rsid w:val="00A279A6"/>
    <w:rsid w:val="00A30EC5"/>
    <w:rsid w:val="00A3183A"/>
    <w:rsid w:val="00A3227C"/>
    <w:rsid w:val="00A32770"/>
    <w:rsid w:val="00A3297E"/>
    <w:rsid w:val="00A32FB9"/>
    <w:rsid w:val="00A34297"/>
    <w:rsid w:val="00A3490B"/>
    <w:rsid w:val="00A34917"/>
    <w:rsid w:val="00A35482"/>
    <w:rsid w:val="00A360E6"/>
    <w:rsid w:val="00A3661F"/>
    <w:rsid w:val="00A3663D"/>
    <w:rsid w:val="00A369AE"/>
    <w:rsid w:val="00A37291"/>
    <w:rsid w:val="00A374BA"/>
    <w:rsid w:val="00A37780"/>
    <w:rsid w:val="00A37B99"/>
    <w:rsid w:val="00A40B8A"/>
    <w:rsid w:val="00A423B1"/>
    <w:rsid w:val="00A42436"/>
    <w:rsid w:val="00A42B14"/>
    <w:rsid w:val="00A42C4C"/>
    <w:rsid w:val="00A44081"/>
    <w:rsid w:val="00A44945"/>
    <w:rsid w:val="00A45A67"/>
    <w:rsid w:val="00A463F7"/>
    <w:rsid w:val="00A4696F"/>
    <w:rsid w:val="00A471E7"/>
    <w:rsid w:val="00A47502"/>
    <w:rsid w:val="00A47CBA"/>
    <w:rsid w:val="00A507AA"/>
    <w:rsid w:val="00A508CD"/>
    <w:rsid w:val="00A50EE3"/>
    <w:rsid w:val="00A5122C"/>
    <w:rsid w:val="00A51572"/>
    <w:rsid w:val="00A51B12"/>
    <w:rsid w:val="00A51BA5"/>
    <w:rsid w:val="00A520FC"/>
    <w:rsid w:val="00A5260F"/>
    <w:rsid w:val="00A52A50"/>
    <w:rsid w:val="00A52DE3"/>
    <w:rsid w:val="00A52F7E"/>
    <w:rsid w:val="00A5333B"/>
    <w:rsid w:val="00A54009"/>
    <w:rsid w:val="00A541B8"/>
    <w:rsid w:val="00A5448A"/>
    <w:rsid w:val="00A54EEF"/>
    <w:rsid w:val="00A55131"/>
    <w:rsid w:val="00A56CD6"/>
    <w:rsid w:val="00A579DC"/>
    <w:rsid w:val="00A57EAB"/>
    <w:rsid w:val="00A57F8B"/>
    <w:rsid w:val="00A60E97"/>
    <w:rsid w:val="00A612FA"/>
    <w:rsid w:val="00A61D70"/>
    <w:rsid w:val="00A61EBB"/>
    <w:rsid w:val="00A62266"/>
    <w:rsid w:val="00A6272C"/>
    <w:rsid w:val="00A6277B"/>
    <w:rsid w:val="00A62A91"/>
    <w:rsid w:val="00A62E27"/>
    <w:rsid w:val="00A6357E"/>
    <w:rsid w:val="00A64242"/>
    <w:rsid w:val="00A642A6"/>
    <w:rsid w:val="00A644F8"/>
    <w:rsid w:val="00A6641C"/>
    <w:rsid w:val="00A66497"/>
    <w:rsid w:val="00A66617"/>
    <w:rsid w:val="00A666EB"/>
    <w:rsid w:val="00A66850"/>
    <w:rsid w:val="00A67398"/>
    <w:rsid w:val="00A67B08"/>
    <w:rsid w:val="00A70BFE"/>
    <w:rsid w:val="00A717D2"/>
    <w:rsid w:val="00A71924"/>
    <w:rsid w:val="00A7269B"/>
    <w:rsid w:val="00A72C81"/>
    <w:rsid w:val="00A734F7"/>
    <w:rsid w:val="00A738AE"/>
    <w:rsid w:val="00A74274"/>
    <w:rsid w:val="00A7456E"/>
    <w:rsid w:val="00A74CBA"/>
    <w:rsid w:val="00A75366"/>
    <w:rsid w:val="00A75437"/>
    <w:rsid w:val="00A7557D"/>
    <w:rsid w:val="00A75806"/>
    <w:rsid w:val="00A7599F"/>
    <w:rsid w:val="00A75A17"/>
    <w:rsid w:val="00A75CEB"/>
    <w:rsid w:val="00A75D47"/>
    <w:rsid w:val="00A761F1"/>
    <w:rsid w:val="00A768F0"/>
    <w:rsid w:val="00A769C5"/>
    <w:rsid w:val="00A77316"/>
    <w:rsid w:val="00A7772E"/>
    <w:rsid w:val="00A77773"/>
    <w:rsid w:val="00A77A50"/>
    <w:rsid w:val="00A77D62"/>
    <w:rsid w:val="00A81B68"/>
    <w:rsid w:val="00A81DC7"/>
    <w:rsid w:val="00A822EA"/>
    <w:rsid w:val="00A82C94"/>
    <w:rsid w:val="00A8307A"/>
    <w:rsid w:val="00A83816"/>
    <w:rsid w:val="00A839AC"/>
    <w:rsid w:val="00A85E1D"/>
    <w:rsid w:val="00A85EDD"/>
    <w:rsid w:val="00A8649F"/>
    <w:rsid w:val="00A866AA"/>
    <w:rsid w:val="00A86E10"/>
    <w:rsid w:val="00A870B2"/>
    <w:rsid w:val="00A871FE"/>
    <w:rsid w:val="00A8781A"/>
    <w:rsid w:val="00A87960"/>
    <w:rsid w:val="00A9080B"/>
    <w:rsid w:val="00A91295"/>
    <w:rsid w:val="00A91D33"/>
    <w:rsid w:val="00A927C4"/>
    <w:rsid w:val="00A93126"/>
    <w:rsid w:val="00A93ACC"/>
    <w:rsid w:val="00A93F07"/>
    <w:rsid w:val="00A93FF0"/>
    <w:rsid w:val="00A942AA"/>
    <w:rsid w:val="00A94737"/>
    <w:rsid w:val="00A94A5E"/>
    <w:rsid w:val="00A94D2C"/>
    <w:rsid w:val="00A95842"/>
    <w:rsid w:val="00A95979"/>
    <w:rsid w:val="00A95C26"/>
    <w:rsid w:val="00A95D5A"/>
    <w:rsid w:val="00A95F45"/>
    <w:rsid w:val="00A961D1"/>
    <w:rsid w:val="00A968F0"/>
    <w:rsid w:val="00A96A40"/>
    <w:rsid w:val="00A972AD"/>
    <w:rsid w:val="00A9752B"/>
    <w:rsid w:val="00A97CA4"/>
    <w:rsid w:val="00AA061C"/>
    <w:rsid w:val="00AA067E"/>
    <w:rsid w:val="00AA0B49"/>
    <w:rsid w:val="00AA0BF5"/>
    <w:rsid w:val="00AA0CCA"/>
    <w:rsid w:val="00AA0F36"/>
    <w:rsid w:val="00AA138F"/>
    <w:rsid w:val="00AA1603"/>
    <w:rsid w:val="00AA243E"/>
    <w:rsid w:val="00AA2981"/>
    <w:rsid w:val="00AA2A8A"/>
    <w:rsid w:val="00AA2C55"/>
    <w:rsid w:val="00AA35F2"/>
    <w:rsid w:val="00AA37B4"/>
    <w:rsid w:val="00AA4D17"/>
    <w:rsid w:val="00AA4E0E"/>
    <w:rsid w:val="00AA4E5A"/>
    <w:rsid w:val="00AA5B34"/>
    <w:rsid w:val="00AA6C1B"/>
    <w:rsid w:val="00AA7920"/>
    <w:rsid w:val="00AB0761"/>
    <w:rsid w:val="00AB0A8F"/>
    <w:rsid w:val="00AB0BFD"/>
    <w:rsid w:val="00AB2184"/>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4609"/>
    <w:rsid w:val="00AC500A"/>
    <w:rsid w:val="00AC5B0C"/>
    <w:rsid w:val="00AC60E1"/>
    <w:rsid w:val="00AC6521"/>
    <w:rsid w:val="00AC688D"/>
    <w:rsid w:val="00AC6A9F"/>
    <w:rsid w:val="00AC70E1"/>
    <w:rsid w:val="00AC70F1"/>
    <w:rsid w:val="00AC72C2"/>
    <w:rsid w:val="00AC7903"/>
    <w:rsid w:val="00AD0474"/>
    <w:rsid w:val="00AD0A02"/>
    <w:rsid w:val="00AD0F73"/>
    <w:rsid w:val="00AD1206"/>
    <w:rsid w:val="00AD1C9C"/>
    <w:rsid w:val="00AD2C92"/>
    <w:rsid w:val="00AD2CDB"/>
    <w:rsid w:val="00AD2D29"/>
    <w:rsid w:val="00AD2D4E"/>
    <w:rsid w:val="00AD32EB"/>
    <w:rsid w:val="00AD41DD"/>
    <w:rsid w:val="00AD46D9"/>
    <w:rsid w:val="00AD47BB"/>
    <w:rsid w:val="00AD6642"/>
    <w:rsid w:val="00AD6C5D"/>
    <w:rsid w:val="00AD6D60"/>
    <w:rsid w:val="00AD6F0B"/>
    <w:rsid w:val="00AD76D8"/>
    <w:rsid w:val="00AD77E2"/>
    <w:rsid w:val="00AD7E03"/>
    <w:rsid w:val="00AE1554"/>
    <w:rsid w:val="00AE1BDF"/>
    <w:rsid w:val="00AE23C6"/>
    <w:rsid w:val="00AE2A98"/>
    <w:rsid w:val="00AE3917"/>
    <w:rsid w:val="00AE4116"/>
    <w:rsid w:val="00AE49CC"/>
    <w:rsid w:val="00AE4A96"/>
    <w:rsid w:val="00AE511E"/>
    <w:rsid w:val="00AE547B"/>
    <w:rsid w:val="00AE63AD"/>
    <w:rsid w:val="00AE6FFA"/>
    <w:rsid w:val="00AE7015"/>
    <w:rsid w:val="00AE7D3A"/>
    <w:rsid w:val="00AF049A"/>
    <w:rsid w:val="00AF0B07"/>
    <w:rsid w:val="00AF0CD2"/>
    <w:rsid w:val="00AF147F"/>
    <w:rsid w:val="00AF181E"/>
    <w:rsid w:val="00AF1C88"/>
    <w:rsid w:val="00AF238D"/>
    <w:rsid w:val="00AF2BBB"/>
    <w:rsid w:val="00AF2F8C"/>
    <w:rsid w:val="00AF33EE"/>
    <w:rsid w:val="00AF3629"/>
    <w:rsid w:val="00AF3736"/>
    <w:rsid w:val="00AF382E"/>
    <w:rsid w:val="00AF4370"/>
    <w:rsid w:val="00AF5677"/>
    <w:rsid w:val="00AF5A6A"/>
    <w:rsid w:val="00AF6397"/>
    <w:rsid w:val="00AF6B14"/>
    <w:rsid w:val="00AF6C2D"/>
    <w:rsid w:val="00AF714A"/>
    <w:rsid w:val="00AF743B"/>
    <w:rsid w:val="00AF75F3"/>
    <w:rsid w:val="00AF76FC"/>
    <w:rsid w:val="00B00FC8"/>
    <w:rsid w:val="00B01274"/>
    <w:rsid w:val="00B01528"/>
    <w:rsid w:val="00B01A87"/>
    <w:rsid w:val="00B01BA2"/>
    <w:rsid w:val="00B01E52"/>
    <w:rsid w:val="00B021A4"/>
    <w:rsid w:val="00B025C4"/>
    <w:rsid w:val="00B028DE"/>
    <w:rsid w:val="00B02E8D"/>
    <w:rsid w:val="00B0305A"/>
    <w:rsid w:val="00B03873"/>
    <w:rsid w:val="00B03E68"/>
    <w:rsid w:val="00B03FED"/>
    <w:rsid w:val="00B044E1"/>
    <w:rsid w:val="00B04596"/>
    <w:rsid w:val="00B04BCF"/>
    <w:rsid w:val="00B05897"/>
    <w:rsid w:val="00B06513"/>
    <w:rsid w:val="00B06F1D"/>
    <w:rsid w:val="00B07444"/>
    <w:rsid w:val="00B0753A"/>
    <w:rsid w:val="00B10A3D"/>
    <w:rsid w:val="00B114FA"/>
    <w:rsid w:val="00B12EA9"/>
    <w:rsid w:val="00B13011"/>
    <w:rsid w:val="00B13274"/>
    <w:rsid w:val="00B133D9"/>
    <w:rsid w:val="00B13AA5"/>
    <w:rsid w:val="00B13E56"/>
    <w:rsid w:val="00B140C9"/>
    <w:rsid w:val="00B14203"/>
    <w:rsid w:val="00B14428"/>
    <w:rsid w:val="00B14A49"/>
    <w:rsid w:val="00B156D8"/>
    <w:rsid w:val="00B15B53"/>
    <w:rsid w:val="00B15E47"/>
    <w:rsid w:val="00B168C2"/>
    <w:rsid w:val="00B16ED5"/>
    <w:rsid w:val="00B1781C"/>
    <w:rsid w:val="00B17F46"/>
    <w:rsid w:val="00B20109"/>
    <w:rsid w:val="00B20719"/>
    <w:rsid w:val="00B20800"/>
    <w:rsid w:val="00B21327"/>
    <w:rsid w:val="00B218FF"/>
    <w:rsid w:val="00B23D06"/>
    <w:rsid w:val="00B24092"/>
    <w:rsid w:val="00B24615"/>
    <w:rsid w:val="00B24FC5"/>
    <w:rsid w:val="00B25017"/>
    <w:rsid w:val="00B2512F"/>
    <w:rsid w:val="00B259ED"/>
    <w:rsid w:val="00B268A1"/>
    <w:rsid w:val="00B268AB"/>
    <w:rsid w:val="00B270E4"/>
    <w:rsid w:val="00B274E0"/>
    <w:rsid w:val="00B27F22"/>
    <w:rsid w:val="00B30DCD"/>
    <w:rsid w:val="00B31072"/>
    <w:rsid w:val="00B3132F"/>
    <w:rsid w:val="00B31A50"/>
    <w:rsid w:val="00B31F31"/>
    <w:rsid w:val="00B32E2D"/>
    <w:rsid w:val="00B3323A"/>
    <w:rsid w:val="00B33CE0"/>
    <w:rsid w:val="00B345AA"/>
    <w:rsid w:val="00B349AB"/>
    <w:rsid w:val="00B352DF"/>
    <w:rsid w:val="00B35358"/>
    <w:rsid w:val="00B353DB"/>
    <w:rsid w:val="00B35811"/>
    <w:rsid w:val="00B35B65"/>
    <w:rsid w:val="00B35C46"/>
    <w:rsid w:val="00B35D2F"/>
    <w:rsid w:val="00B35EBC"/>
    <w:rsid w:val="00B36571"/>
    <w:rsid w:val="00B36CAF"/>
    <w:rsid w:val="00B37F60"/>
    <w:rsid w:val="00B405B7"/>
    <w:rsid w:val="00B40646"/>
    <w:rsid w:val="00B40669"/>
    <w:rsid w:val="00B40B9E"/>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6773"/>
    <w:rsid w:val="00B46AE3"/>
    <w:rsid w:val="00B46E29"/>
    <w:rsid w:val="00B4751C"/>
    <w:rsid w:val="00B47C84"/>
    <w:rsid w:val="00B50A4B"/>
    <w:rsid w:val="00B5145A"/>
    <w:rsid w:val="00B5152E"/>
    <w:rsid w:val="00B5232A"/>
    <w:rsid w:val="00B5246C"/>
    <w:rsid w:val="00B52C70"/>
    <w:rsid w:val="00B53698"/>
    <w:rsid w:val="00B539D2"/>
    <w:rsid w:val="00B5462A"/>
    <w:rsid w:val="00B54990"/>
    <w:rsid w:val="00B54A91"/>
    <w:rsid w:val="00B55BD4"/>
    <w:rsid w:val="00B55E7F"/>
    <w:rsid w:val="00B560C1"/>
    <w:rsid w:val="00B56251"/>
    <w:rsid w:val="00B565B0"/>
    <w:rsid w:val="00B566A2"/>
    <w:rsid w:val="00B56867"/>
    <w:rsid w:val="00B56954"/>
    <w:rsid w:val="00B56C78"/>
    <w:rsid w:val="00B573C6"/>
    <w:rsid w:val="00B574F4"/>
    <w:rsid w:val="00B57DC6"/>
    <w:rsid w:val="00B6001B"/>
    <w:rsid w:val="00B611E9"/>
    <w:rsid w:val="00B61B66"/>
    <w:rsid w:val="00B61B7A"/>
    <w:rsid w:val="00B61F71"/>
    <w:rsid w:val="00B62025"/>
    <w:rsid w:val="00B625C3"/>
    <w:rsid w:val="00B6295F"/>
    <w:rsid w:val="00B630D4"/>
    <w:rsid w:val="00B63136"/>
    <w:rsid w:val="00B63561"/>
    <w:rsid w:val="00B63642"/>
    <w:rsid w:val="00B63832"/>
    <w:rsid w:val="00B63E14"/>
    <w:rsid w:val="00B6453F"/>
    <w:rsid w:val="00B64A2C"/>
    <w:rsid w:val="00B64D16"/>
    <w:rsid w:val="00B672A2"/>
    <w:rsid w:val="00B67606"/>
    <w:rsid w:val="00B70C8A"/>
    <w:rsid w:val="00B70F46"/>
    <w:rsid w:val="00B7120E"/>
    <w:rsid w:val="00B713EA"/>
    <w:rsid w:val="00B713FD"/>
    <w:rsid w:val="00B71D9C"/>
    <w:rsid w:val="00B72AA5"/>
    <w:rsid w:val="00B73755"/>
    <w:rsid w:val="00B737D9"/>
    <w:rsid w:val="00B7386B"/>
    <w:rsid w:val="00B73D59"/>
    <w:rsid w:val="00B73FC9"/>
    <w:rsid w:val="00B74043"/>
    <w:rsid w:val="00B7436F"/>
    <w:rsid w:val="00B746AE"/>
    <w:rsid w:val="00B757EB"/>
    <w:rsid w:val="00B7622A"/>
    <w:rsid w:val="00B76724"/>
    <w:rsid w:val="00B76A55"/>
    <w:rsid w:val="00B775B8"/>
    <w:rsid w:val="00B80253"/>
    <w:rsid w:val="00B80FDC"/>
    <w:rsid w:val="00B821F2"/>
    <w:rsid w:val="00B835EA"/>
    <w:rsid w:val="00B83797"/>
    <w:rsid w:val="00B83BE9"/>
    <w:rsid w:val="00B83E2E"/>
    <w:rsid w:val="00B8537D"/>
    <w:rsid w:val="00B8541C"/>
    <w:rsid w:val="00B85880"/>
    <w:rsid w:val="00B86145"/>
    <w:rsid w:val="00B867BA"/>
    <w:rsid w:val="00B8759C"/>
    <w:rsid w:val="00B8797E"/>
    <w:rsid w:val="00B87DC4"/>
    <w:rsid w:val="00B9038D"/>
    <w:rsid w:val="00B90625"/>
    <w:rsid w:val="00B90670"/>
    <w:rsid w:val="00B907A9"/>
    <w:rsid w:val="00B90854"/>
    <w:rsid w:val="00B914B3"/>
    <w:rsid w:val="00B91BBD"/>
    <w:rsid w:val="00B91C66"/>
    <w:rsid w:val="00B925FC"/>
    <w:rsid w:val="00B927D5"/>
    <w:rsid w:val="00B92821"/>
    <w:rsid w:val="00B92C8D"/>
    <w:rsid w:val="00B93DF9"/>
    <w:rsid w:val="00B9419B"/>
    <w:rsid w:val="00B943E2"/>
    <w:rsid w:val="00B94C2E"/>
    <w:rsid w:val="00B94F35"/>
    <w:rsid w:val="00B952F1"/>
    <w:rsid w:val="00B95326"/>
    <w:rsid w:val="00B95F1F"/>
    <w:rsid w:val="00B962DA"/>
    <w:rsid w:val="00B9657E"/>
    <w:rsid w:val="00B970E0"/>
    <w:rsid w:val="00B972FF"/>
    <w:rsid w:val="00B9791C"/>
    <w:rsid w:val="00B97B67"/>
    <w:rsid w:val="00B97D24"/>
    <w:rsid w:val="00BA1215"/>
    <w:rsid w:val="00BA1741"/>
    <w:rsid w:val="00BA20F6"/>
    <w:rsid w:val="00BA352E"/>
    <w:rsid w:val="00BA4852"/>
    <w:rsid w:val="00BA4AD0"/>
    <w:rsid w:val="00BA5928"/>
    <w:rsid w:val="00BA5A33"/>
    <w:rsid w:val="00BA6113"/>
    <w:rsid w:val="00BA6F57"/>
    <w:rsid w:val="00BA7593"/>
    <w:rsid w:val="00BB164B"/>
    <w:rsid w:val="00BB1AD6"/>
    <w:rsid w:val="00BB20DA"/>
    <w:rsid w:val="00BB292B"/>
    <w:rsid w:val="00BB2B86"/>
    <w:rsid w:val="00BB2D08"/>
    <w:rsid w:val="00BB2ECB"/>
    <w:rsid w:val="00BB3092"/>
    <w:rsid w:val="00BB371B"/>
    <w:rsid w:val="00BB3920"/>
    <w:rsid w:val="00BB3991"/>
    <w:rsid w:val="00BB473E"/>
    <w:rsid w:val="00BB4BD3"/>
    <w:rsid w:val="00BB4D7B"/>
    <w:rsid w:val="00BB5439"/>
    <w:rsid w:val="00BB5BB4"/>
    <w:rsid w:val="00BB63E6"/>
    <w:rsid w:val="00BB647B"/>
    <w:rsid w:val="00BB69D4"/>
    <w:rsid w:val="00BB70F6"/>
    <w:rsid w:val="00BB74E1"/>
    <w:rsid w:val="00BC0899"/>
    <w:rsid w:val="00BC1890"/>
    <w:rsid w:val="00BC198A"/>
    <w:rsid w:val="00BC2CE7"/>
    <w:rsid w:val="00BC2D98"/>
    <w:rsid w:val="00BC31DF"/>
    <w:rsid w:val="00BC33E9"/>
    <w:rsid w:val="00BC372B"/>
    <w:rsid w:val="00BC3E83"/>
    <w:rsid w:val="00BC3F4F"/>
    <w:rsid w:val="00BC4273"/>
    <w:rsid w:val="00BC45AF"/>
    <w:rsid w:val="00BC4C90"/>
    <w:rsid w:val="00BC5A08"/>
    <w:rsid w:val="00BC69F5"/>
    <w:rsid w:val="00BD00BD"/>
    <w:rsid w:val="00BD00E3"/>
    <w:rsid w:val="00BD06BD"/>
    <w:rsid w:val="00BD0B7E"/>
    <w:rsid w:val="00BD0CF8"/>
    <w:rsid w:val="00BD0E04"/>
    <w:rsid w:val="00BD1F81"/>
    <w:rsid w:val="00BD2187"/>
    <w:rsid w:val="00BD273A"/>
    <w:rsid w:val="00BD2BE4"/>
    <w:rsid w:val="00BD2F38"/>
    <w:rsid w:val="00BD3E54"/>
    <w:rsid w:val="00BD467C"/>
    <w:rsid w:val="00BD4785"/>
    <w:rsid w:val="00BD4B4A"/>
    <w:rsid w:val="00BD4D4A"/>
    <w:rsid w:val="00BD524A"/>
    <w:rsid w:val="00BD64B9"/>
    <w:rsid w:val="00BD667F"/>
    <w:rsid w:val="00BD71AE"/>
    <w:rsid w:val="00BD759D"/>
    <w:rsid w:val="00BD7A77"/>
    <w:rsid w:val="00BD7B93"/>
    <w:rsid w:val="00BD7D53"/>
    <w:rsid w:val="00BE0269"/>
    <w:rsid w:val="00BE08C2"/>
    <w:rsid w:val="00BE0D28"/>
    <w:rsid w:val="00BE0E71"/>
    <w:rsid w:val="00BE0E7E"/>
    <w:rsid w:val="00BE12A2"/>
    <w:rsid w:val="00BE165F"/>
    <w:rsid w:val="00BE25E7"/>
    <w:rsid w:val="00BE345C"/>
    <w:rsid w:val="00BE37E1"/>
    <w:rsid w:val="00BE390D"/>
    <w:rsid w:val="00BE4F81"/>
    <w:rsid w:val="00BE571A"/>
    <w:rsid w:val="00BE5A4A"/>
    <w:rsid w:val="00BE6351"/>
    <w:rsid w:val="00BE660D"/>
    <w:rsid w:val="00BE6632"/>
    <w:rsid w:val="00BE6CE3"/>
    <w:rsid w:val="00BE7596"/>
    <w:rsid w:val="00BE7BC3"/>
    <w:rsid w:val="00BE7C27"/>
    <w:rsid w:val="00BE7D10"/>
    <w:rsid w:val="00BE7E0A"/>
    <w:rsid w:val="00BE7EFA"/>
    <w:rsid w:val="00BF0E85"/>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BC0"/>
    <w:rsid w:val="00BF4DC5"/>
    <w:rsid w:val="00BF5245"/>
    <w:rsid w:val="00BF5C87"/>
    <w:rsid w:val="00BF65BF"/>
    <w:rsid w:val="00BF69D4"/>
    <w:rsid w:val="00BF6D75"/>
    <w:rsid w:val="00BF6EEF"/>
    <w:rsid w:val="00BF7651"/>
    <w:rsid w:val="00BF7E7A"/>
    <w:rsid w:val="00C0002E"/>
    <w:rsid w:val="00C002AB"/>
    <w:rsid w:val="00C0062A"/>
    <w:rsid w:val="00C00A31"/>
    <w:rsid w:val="00C00EFA"/>
    <w:rsid w:val="00C01726"/>
    <w:rsid w:val="00C01F98"/>
    <w:rsid w:val="00C02205"/>
    <w:rsid w:val="00C0246A"/>
    <w:rsid w:val="00C024C3"/>
    <w:rsid w:val="00C02A04"/>
    <w:rsid w:val="00C043BA"/>
    <w:rsid w:val="00C04933"/>
    <w:rsid w:val="00C0531C"/>
    <w:rsid w:val="00C053BE"/>
    <w:rsid w:val="00C05739"/>
    <w:rsid w:val="00C062E6"/>
    <w:rsid w:val="00C0639A"/>
    <w:rsid w:val="00C0661C"/>
    <w:rsid w:val="00C06941"/>
    <w:rsid w:val="00C06F58"/>
    <w:rsid w:val="00C0728B"/>
    <w:rsid w:val="00C07A2D"/>
    <w:rsid w:val="00C1051A"/>
    <w:rsid w:val="00C10858"/>
    <w:rsid w:val="00C10BD4"/>
    <w:rsid w:val="00C119DD"/>
    <w:rsid w:val="00C11D78"/>
    <w:rsid w:val="00C11ED7"/>
    <w:rsid w:val="00C120C2"/>
    <w:rsid w:val="00C12E8F"/>
    <w:rsid w:val="00C130B1"/>
    <w:rsid w:val="00C1374C"/>
    <w:rsid w:val="00C138C6"/>
    <w:rsid w:val="00C14265"/>
    <w:rsid w:val="00C1449C"/>
    <w:rsid w:val="00C14A6F"/>
    <w:rsid w:val="00C14CCE"/>
    <w:rsid w:val="00C15092"/>
    <w:rsid w:val="00C170C2"/>
    <w:rsid w:val="00C17763"/>
    <w:rsid w:val="00C17801"/>
    <w:rsid w:val="00C17D62"/>
    <w:rsid w:val="00C2013C"/>
    <w:rsid w:val="00C205B9"/>
    <w:rsid w:val="00C2116C"/>
    <w:rsid w:val="00C21313"/>
    <w:rsid w:val="00C22604"/>
    <w:rsid w:val="00C22BD4"/>
    <w:rsid w:val="00C22CA3"/>
    <w:rsid w:val="00C23BE2"/>
    <w:rsid w:val="00C24346"/>
    <w:rsid w:val="00C24474"/>
    <w:rsid w:val="00C24FE5"/>
    <w:rsid w:val="00C25019"/>
    <w:rsid w:val="00C250C4"/>
    <w:rsid w:val="00C2538D"/>
    <w:rsid w:val="00C25659"/>
    <w:rsid w:val="00C25A1A"/>
    <w:rsid w:val="00C26D87"/>
    <w:rsid w:val="00C2724A"/>
    <w:rsid w:val="00C30615"/>
    <w:rsid w:val="00C3090F"/>
    <w:rsid w:val="00C30BFA"/>
    <w:rsid w:val="00C30C1B"/>
    <w:rsid w:val="00C30F48"/>
    <w:rsid w:val="00C319C9"/>
    <w:rsid w:val="00C31C33"/>
    <w:rsid w:val="00C32423"/>
    <w:rsid w:val="00C325F9"/>
    <w:rsid w:val="00C32918"/>
    <w:rsid w:val="00C32C4D"/>
    <w:rsid w:val="00C3362D"/>
    <w:rsid w:val="00C338F9"/>
    <w:rsid w:val="00C33C77"/>
    <w:rsid w:val="00C345AC"/>
    <w:rsid w:val="00C3481E"/>
    <w:rsid w:val="00C34EF0"/>
    <w:rsid w:val="00C35979"/>
    <w:rsid w:val="00C35FD1"/>
    <w:rsid w:val="00C362F6"/>
    <w:rsid w:val="00C36A25"/>
    <w:rsid w:val="00C36D3A"/>
    <w:rsid w:val="00C36D81"/>
    <w:rsid w:val="00C40D72"/>
    <w:rsid w:val="00C40E29"/>
    <w:rsid w:val="00C40F97"/>
    <w:rsid w:val="00C41527"/>
    <w:rsid w:val="00C41E6C"/>
    <w:rsid w:val="00C42651"/>
    <w:rsid w:val="00C42FB8"/>
    <w:rsid w:val="00C431A1"/>
    <w:rsid w:val="00C43C54"/>
    <w:rsid w:val="00C44840"/>
    <w:rsid w:val="00C44F62"/>
    <w:rsid w:val="00C45049"/>
    <w:rsid w:val="00C45581"/>
    <w:rsid w:val="00C45D33"/>
    <w:rsid w:val="00C46990"/>
    <w:rsid w:val="00C46BA9"/>
    <w:rsid w:val="00C47666"/>
    <w:rsid w:val="00C47F0E"/>
    <w:rsid w:val="00C50E54"/>
    <w:rsid w:val="00C51A8D"/>
    <w:rsid w:val="00C5241B"/>
    <w:rsid w:val="00C52465"/>
    <w:rsid w:val="00C5258A"/>
    <w:rsid w:val="00C52C5B"/>
    <w:rsid w:val="00C53EBD"/>
    <w:rsid w:val="00C54FFD"/>
    <w:rsid w:val="00C56623"/>
    <w:rsid w:val="00C5667E"/>
    <w:rsid w:val="00C56FD6"/>
    <w:rsid w:val="00C608E0"/>
    <w:rsid w:val="00C60B9C"/>
    <w:rsid w:val="00C6141C"/>
    <w:rsid w:val="00C61511"/>
    <w:rsid w:val="00C61D3F"/>
    <w:rsid w:val="00C61D45"/>
    <w:rsid w:val="00C6242B"/>
    <w:rsid w:val="00C6246C"/>
    <w:rsid w:val="00C63234"/>
    <w:rsid w:val="00C63522"/>
    <w:rsid w:val="00C643FB"/>
    <w:rsid w:val="00C64DB4"/>
    <w:rsid w:val="00C65754"/>
    <w:rsid w:val="00C6718A"/>
    <w:rsid w:val="00C70116"/>
    <w:rsid w:val="00C7058E"/>
    <w:rsid w:val="00C70621"/>
    <w:rsid w:val="00C70630"/>
    <w:rsid w:val="00C706FF"/>
    <w:rsid w:val="00C7161A"/>
    <w:rsid w:val="00C71E8A"/>
    <w:rsid w:val="00C71F98"/>
    <w:rsid w:val="00C721DC"/>
    <w:rsid w:val="00C7229E"/>
    <w:rsid w:val="00C725E7"/>
    <w:rsid w:val="00C72C25"/>
    <w:rsid w:val="00C72F2F"/>
    <w:rsid w:val="00C73432"/>
    <w:rsid w:val="00C73730"/>
    <w:rsid w:val="00C73BFD"/>
    <w:rsid w:val="00C73D3E"/>
    <w:rsid w:val="00C73E51"/>
    <w:rsid w:val="00C740BF"/>
    <w:rsid w:val="00C743D2"/>
    <w:rsid w:val="00C74DFE"/>
    <w:rsid w:val="00C75695"/>
    <w:rsid w:val="00C75BB7"/>
    <w:rsid w:val="00C768CF"/>
    <w:rsid w:val="00C77458"/>
    <w:rsid w:val="00C77882"/>
    <w:rsid w:val="00C77BD6"/>
    <w:rsid w:val="00C8061B"/>
    <w:rsid w:val="00C80DCC"/>
    <w:rsid w:val="00C814B9"/>
    <w:rsid w:val="00C8152D"/>
    <w:rsid w:val="00C81746"/>
    <w:rsid w:val="00C81983"/>
    <w:rsid w:val="00C81C0A"/>
    <w:rsid w:val="00C81CF9"/>
    <w:rsid w:val="00C81F23"/>
    <w:rsid w:val="00C82D67"/>
    <w:rsid w:val="00C82F81"/>
    <w:rsid w:val="00C830A5"/>
    <w:rsid w:val="00C83350"/>
    <w:rsid w:val="00C83871"/>
    <w:rsid w:val="00C844FA"/>
    <w:rsid w:val="00C8454C"/>
    <w:rsid w:val="00C8499F"/>
    <w:rsid w:val="00C85228"/>
    <w:rsid w:val="00C8542A"/>
    <w:rsid w:val="00C856F9"/>
    <w:rsid w:val="00C86D7C"/>
    <w:rsid w:val="00C87260"/>
    <w:rsid w:val="00C87517"/>
    <w:rsid w:val="00C902B2"/>
    <w:rsid w:val="00C905CB"/>
    <w:rsid w:val="00C90D6C"/>
    <w:rsid w:val="00C90DF4"/>
    <w:rsid w:val="00C9104B"/>
    <w:rsid w:val="00C9157A"/>
    <w:rsid w:val="00C917FB"/>
    <w:rsid w:val="00C91BD9"/>
    <w:rsid w:val="00C91C8B"/>
    <w:rsid w:val="00C91CE0"/>
    <w:rsid w:val="00C92A19"/>
    <w:rsid w:val="00C92AB4"/>
    <w:rsid w:val="00C92BC1"/>
    <w:rsid w:val="00C92F3E"/>
    <w:rsid w:val="00C93011"/>
    <w:rsid w:val="00C93582"/>
    <w:rsid w:val="00C9484D"/>
    <w:rsid w:val="00C94B5B"/>
    <w:rsid w:val="00C955F8"/>
    <w:rsid w:val="00C95E98"/>
    <w:rsid w:val="00C961FA"/>
    <w:rsid w:val="00C969F1"/>
    <w:rsid w:val="00C97CB9"/>
    <w:rsid w:val="00CA0606"/>
    <w:rsid w:val="00CA0C79"/>
    <w:rsid w:val="00CA138F"/>
    <w:rsid w:val="00CA18BB"/>
    <w:rsid w:val="00CA2521"/>
    <w:rsid w:val="00CA27FD"/>
    <w:rsid w:val="00CA2843"/>
    <w:rsid w:val="00CA2B10"/>
    <w:rsid w:val="00CA2CAD"/>
    <w:rsid w:val="00CA3570"/>
    <w:rsid w:val="00CA3867"/>
    <w:rsid w:val="00CA3F40"/>
    <w:rsid w:val="00CA4414"/>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0C41"/>
    <w:rsid w:val="00CB1F05"/>
    <w:rsid w:val="00CB24C4"/>
    <w:rsid w:val="00CB29B6"/>
    <w:rsid w:val="00CB2D17"/>
    <w:rsid w:val="00CB37FD"/>
    <w:rsid w:val="00CB398F"/>
    <w:rsid w:val="00CB495C"/>
    <w:rsid w:val="00CB4A83"/>
    <w:rsid w:val="00CB5F29"/>
    <w:rsid w:val="00CB5FB2"/>
    <w:rsid w:val="00CB614E"/>
    <w:rsid w:val="00CB6270"/>
    <w:rsid w:val="00CB653C"/>
    <w:rsid w:val="00CB6C50"/>
    <w:rsid w:val="00CB6FCD"/>
    <w:rsid w:val="00CB723E"/>
    <w:rsid w:val="00CB76CE"/>
    <w:rsid w:val="00CC01A0"/>
    <w:rsid w:val="00CC021A"/>
    <w:rsid w:val="00CC09C8"/>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126"/>
    <w:rsid w:val="00CD34A7"/>
    <w:rsid w:val="00CD42CB"/>
    <w:rsid w:val="00CD4B83"/>
    <w:rsid w:val="00CD4CB9"/>
    <w:rsid w:val="00CD4D59"/>
    <w:rsid w:val="00CD5738"/>
    <w:rsid w:val="00CD5A53"/>
    <w:rsid w:val="00CD6124"/>
    <w:rsid w:val="00CD66EC"/>
    <w:rsid w:val="00CD7A2C"/>
    <w:rsid w:val="00CE003E"/>
    <w:rsid w:val="00CE09B8"/>
    <w:rsid w:val="00CE111D"/>
    <w:rsid w:val="00CE12D8"/>
    <w:rsid w:val="00CE1C99"/>
    <w:rsid w:val="00CE1EBE"/>
    <w:rsid w:val="00CE2056"/>
    <w:rsid w:val="00CE27FF"/>
    <w:rsid w:val="00CE31BA"/>
    <w:rsid w:val="00CE3A4A"/>
    <w:rsid w:val="00CE412B"/>
    <w:rsid w:val="00CE45EA"/>
    <w:rsid w:val="00CE51A1"/>
    <w:rsid w:val="00CE5BDE"/>
    <w:rsid w:val="00CE656D"/>
    <w:rsid w:val="00CE6D22"/>
    <w:rsid w:val="00CE6FD1"/>
    <w:rsid w:val="00CE72FC"/>
    <w:rsid w:val="00CE734B"/>
    <w:rsid w:val="00CE7C59"/>
    <w:rsid w:val="00CF0805"/>
    <w:rsid w:val="00CF0A2F"/>
    <w:rsid w:val="00CF0C2D"/>
    <w:rsid w:val="00CF117D"/>
    <w:rsid w:val="00CF13F3"/>
    <w:rsid w:val="00CF19D2"/>
    <w:rsid w:val="00CF1A1C"/>
    <w:rsid w:val="00CF1B3D"/>
    <w:rsid w:val="00CF1E73"/>
    <w:rsid w:val="00CF1F49"/>
    <w:rsid w:val="00CF28E1"/>
    <w:rsid w:val="00CF3808"/>
    <w:rsid w:val="00CF3ADD"/>
    <w:rsid w:val="00CF3C97"/>
    <w:rsid w:val="00CF3E08"/>
    <w:rsid w:val="00CF3E2D"/>
    <w:rsid w:val="00CF3FDC"/>
    <w:rsid w:val="00CF4F81"/>
    <w:rsid w:val="00CF5623"/>
    <w:rsid w:val="00CF5CFB"/>
    <w:rsid w:val="00CF7293"/>
    <w:rsid w:val="00CF73F9"/>
    <w:rsid w:val="00CF78A0"/>
    <w:rsid w:val="00CF794D"/>
    <w:rsid w:val="00D00961"/>
    <w:rsid w:val="00D00CB2"/>
    <w:rsid w:val="00D01245"/>
    <w:rsid w:val="00D0174B"/>
    <w:rsid w:val="00D01E61"/>
    <w:rsid w:val="00D02BB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58F"/>
    <w:rsid w:val="00D14672"/>
    <w:rsid w:val="00D14B48"/>
    <w:rsid w:val="00D156C7"/>
    <w:rsid w:val="00D16A78"/>
    <w:rsid w:val="00D177E8"/>
    <w:rsid w:val="00D20934"/>
    <w:rsid w:val="00D20CC2"/>
    <w:rsid w:val="00D20D6A"/>
    <w:rsid w:val="00D20EBB"/>
    <w:rsid w:val="00D21B4D"/>
    <w:rsid w:val="00D21CE2"/>
    <w:rsid w:val="00D2208F"/>
    <w:rsid w:val="00D2216F"/>
    <w:rsid w:val="00D2260B"/>
    <w:rsid w:val="00D226F8"/>
    <w:rsid w:val="00D2277A"/>
    <w:rsid w:val="00D23584"/>
    <w:rsid w:val="00D236D1"/>
    <w:rsid w:val="00D23706"/>
    <w:rsid w:val="00D239BA"/>
    <w:rsid w:val="00D23CD2"/>
    <w:rsid w:val="00D23D92"/>
    <w:rsid w:val="00D24083"/>
    <w:rsid w:val="00D249DA"/>
    <w:rsid w:val="00D25161"/>
    <w:rsid w:val="00D25EAB"/>
    <w:rsid w:val="00D26171"/>
    <w:rsid w:val="00D271BE"/>
    <w:rsid w:val="00D272BF"/>
    <w:rsid w:val="00D27AB2"/>
    <w:rsid w:val="00D27D4E"/>
    <w:rsid w:val="00D27FF5"/>
    <w:rsid w:val="00D30107"/>
    <w:rsid w:val="00D30299"/>
    <w:rsid w:val="00D30890"/>
    <w:rsid w:val="00D30C36"/>
    <w:rsid w:val="00D31A91"/>
    <w:rsid w:val="00D32A1E"/>
    <w:rsid w:val="00D32CA5"/>
    <w:rsid w:val="00D32E75"/>
    <w:rsid w:val="00D33662"/>
    <w:rsid w:val="00D33AC1"/>
    <w:rsid w:val="00D35746"/>
    <w:rsid w:val="00D35AA1"/>
    <w:rsid w:val="00D35B2F"/>
    <w:rsid w:val="00D36CD8"/>
    <w:rsid w:val="00D36E52"/>
    <w:rsid w:val="00D37A1C"/>
    <w:rsid w:val="00D413A7"/>
    <w:rsid w:val="00D4210E"/>
    <w:rsid w:val="00D4237E"/>
    <w:rsid w:val="00D4264C"/>
    <w:rsid w:val="00D43096"/>
    <w:rsid w:val="00D43B21"/>
    <w:rsid w:val="00D43EB4"/>
    <w:rsid w:val="00D43FAC"/>
    <w:rsid w:val="00D449B5"/>
    <w:rsid w:val="00D45A15"/>
    <w:rsid w:val="00D46375"/>
    <w:rsid w:val="00D4795B"/>
    <w:rsid w:val="00D479AB"/>
    <w:rsid w:val="00D479EE"/>
    <w:rsid w:val="00D47B8A"/>
    <w:rsid w:val="00D47C70"/>
    <w:rsid w:val="00D50354"/>
    <w:rsid w:val="00D5055F"/>
    <w:rsid w:val="00D50B9D"/>
    <w:rsid w:val="00D51845"/>
    <w:rsid w:val="00D51DD0"/>
    <w:rsid w:val="00D5245C"/>
    <w:rsid w:val="00D528A6"/>
    <w:rsid w:val="00D53534"/>
    <w:rsid w:val="00D539ED"/>
    <w:rsid w:val="00D53B1E"/>
    <w:rsid w:val="00D53EC6"/>
    <w:rsid w:val="00D54B7C"/>
    <w:rsid w:val="00D54F61"/>
    <w:rsid w:val="00D554BA"/>
    <w:rsid w:val="00D5615E"/>
    <w:rsid w:val="00D5618A"/>
    <w:rsid w:val="00D56468"/>
    <w:rsid w:val="00D56DF1"/>
    <w:rsid w:val="00D578FD"/>
    <w:rsid w:val="00D6009A"/>
    <w:rsid w:val="00D60CE1"/>
    <w:rsid w:val="00D60DDA"/>
    <w:rsid w:val="00D61146"/>
    <w:rsid w:val="00D611E4"/>
    <w:rsid w:val="00D61872"/>
    <w:rsid w:val="00D61A08"/>
    <w:rsid w:val="00D636FD"/>
    <w:rsid w:val="00D63DFD"/>
    <w:rsid w:val="00D6511E"/>
    <w:rsid w:val="00D65976"/>
    <w:rsid w:val="00D65AFB"/>
    <w:rsid w:val="00D6615C"/>
    <w:rsid w:val="00D662EE"/>
    <w:rsid w:val="00D666BA"/>
    <w:rsid w:val="00D66FEA"/>
    <w:rsid w:val="00D672B9"/>
    <w:rsid w:val="00D67AF4"/>
    <w:rsid w:val="00D70A10"/>
    <w:rsid w:val="00D724D0"/>
    <w:rsid w:val="00D7328D"/>
    <w:rsid w:val="00D73736"/>
    <w:rsid w:val="00D7492E"/>
    <w:rsid w:val="00D74FD0"/>
    <w:rsid w:val="00D75688"/>
    <w:rsid w:val="00D763D4"/>
    <w:rsid w:val="00D774E8"/>
    <w:rsid w:val="00D77523"/>
    <w:rsid w:val="00D804E9"/>
    <w:rsid w:val="00D807E1"/>
    <w:rsid w:val="00D80DCD"/>
    <w:rsid w:val="00D80E4E"/>
    <w:rsid w:val="00D8137B"/>
    <w:rsid w:val="00D81A74"/>
    <w:rsid w:val="00D81E24"/>
    <w:rsid w:val="00D82AF7"/>
    <w:rsid w:val="00D82E4F"/>
    <w:rsid w:val="00D83089"/>
    <w:rsid w:val="00D83EE0"/>
    <w:rsid w:val="00D84A6B"/>
    <w:rsid w:val="00D85D34"/>
    <w:rsid w:val="00D85FCB"/>
    <w:rsid w:val="00D86174"/>
    <w:rsid w:val="00D863AC"/>
    <w:rsid w:val="00D86400"/>
    <w:rsid w:val="00D865A6"/>
    <w:rsid w:val="00D86C03"/>
    <w:rsid w:val="00D8733E"/>
    <w:rsid w:val="00D87508"/>
    <w:rsid w:val="00D87894"/>
    <w:rsid w:val="00D87BFF"/>
    <w:rsid w:val="00D9038E"/>
    <w:rsid w:val="00D918BE"/>
    <w:rsid w:val="00D91F8E"/>
    <w:rsid w:val="00D91FFE"/>
    <w:rsid w:val="00D926AF"/>
    <w:rsid w:val="00D9489F"/>
    <w:rsid w:val="00D94B41"/>
    <w:rsid w:val="00D94EEF"/>
    <w:rsid w:val="00D950E0"/>
    <w:rsid w:val="00D95205"/>
    <w:rsid w:val="00D95623"/>
    <w:rsid w:val="00D9586D"/>
    <w:rsid w:val="00D9588E"/>
    <w:rsid w:val="00D95D44"/>
    <w:rsid w:val="00D96B02"/>
    <w:rsid w:val="00D96EC4"/>
    <w:rsid w:val="00D9773E"/>
    <w:rsid w:val="00DA0D76"/>
    <w:rsid w:val="00DA0EF3"/>
    <w:rsid w:val="00DA1593"/>
    <w:rsid w:val="00DA2931"/>
    <w:rsid w:val="00DA2C28"/>
    <w:rsid w:val="00DA2C69"/>
    <w:rsid w:val="00DA2D8A"/>
    <w:rsid w:val="00DA3133"/>
    <w:rsid w:val="00DA36A1"/>
    <w:rsid w:val="00DA3871"/>
    <w:rsid w:val="00DA3972"/>
    <w:rsid w:val="00DA3C62"/>
    <w:rsid w:val="00DA3D77"/>
    <w:rsid w:val="00DA3DB6"/>
    <w:rsid w:val="00DA4EA9"/>
    <w:rsid w:val="00DA4F78"/>
    <w:rsid w:val="00DA5125"/>
    <w:rsid w:val="00DA6049"/>
    <w:rsid w:val="00DA60A3"/>
    <w:rsid w:val="00DA66FB"/>
    <w:rsid w:val="00DA6729"/>
    <w:rsid w:val="00DA71C2"/>
    <w:rsid w:val="00DB00F6"/>
    <w:rsid w:val="00DB103E"/>
    <w:rsid w:val="00DB13DC"/>
    <w:rsid w:val="00DB15BA"/>
    <w:rsid w:val="00DB176B"/>
    <w:rsid w:val="00DB1D9A"/>
    <w:rsid w:val="00DB34E3"/>
    <w:rsid w:val="00DB4BCB"/>
    <w:rsid w:val="00DB4DF0"/>
    <w:rsid w:val="00DB5046"/>
    <w:rsid w:val="00DB50C3"/>
    <w:rsid w:val="00DB56D6"/>
    <w:rsid w:val="00DB5BEA"/>
    <w:rsid w:val="00DB76C6"/>
    <w:rsid w:val="00DB7858"/>
    <w:rsid w:val="00DB7ADF"/>
    <w:rsid w:val="00DB7E25"/>
    <w:rsid w:val="00DC00DC"/>
    <w:rsid w:val="00DC0165"/>
    <w:rsid w:val="00DC04A8"/>
    <w:rsid w:val="00DC0A50"/>
    <w:rsid w:val="00DC1114"/>
    <w:rsid w:val="00DC12F0"/>
    <w:rsid w:val="00DC2C9B"/>
    <w:rsid w:val="00DC32CC"/>
    <w:rsid w:val="00DC36D4"/>
    <w:rsid w:val="00DC3ABD"/>
    <w:rsid w:val="00DC3D9E"/>
    <w:rsid w:val="00DC42CC"/>
    <w:rsid w:val="00DC550C"/>
    <w:rsid w:val="00DC57AE"/>
    <w:rsid w:val="00DC5F0C"/>
    <w:rsid w:val="00DC6AFD"/>
    <w:rsid w:val="00DC6E6D"/>
    <w:rsid w:val="00DD0585"/>
    <w:rsid w:val="00DD14D7"/>
    <w:rsid w:val="00DD16EC"/>
    <w:rsid w:val="00DD1910"/>
    <w:rsid w:val="00DD313F"/>
    <w:rsid w:val="00DD3B03"/>
    <w:rsid w:val="00DD475A"/>
    <w:rsid w:val="00DD4A82"/>
    <w:rsid w:val="00DD5023"/>
    <w:rsid w:val="00DD5671"/>
    <w:rsid w:val="00DD6004"/>
    <w:rsid w:val="00DD63E8"/>
    <w:rsid w:val="00DD649F"/>
    <w:rsid w:val="00DD6C0C"/>
    <w:rsid w:val="00DD7EBB"/>
    <w:rsid w:val="00DE0136"/>
    <w:rsid w:val="00DE01D2"/>
    <w:rsid w:val="00DE04B2"/>
    <w:rsid w:val="00DE0F85"/>
    <w:rsid w:val="00DE1E99"/>
    <w:rsid w:val="00DE2816"/>
    <w:rsid w:val="00DE3F92"/>
    <w:rsid w:val="00DE4789"/>
    <w:rsid w:val="00DE4DBC"/>
    <w:rsid w:val="00DE501E"/>
    <w:rsid w:val="00DE579B"/>
    <w:rsid w:val="00DE629A"/>
    <w:rsid w:val="00DE7005"/>
    <w:rsid w:val="00DE7737"/>
    <w:rsid w:val="00DF0859"/>
    <w:rsid w:val="00DF1552"/>
    <w:rsid w:val="00DF1A39"/>
    <w:rsid w:val="00DF1F1C"/>
    <w:rsid w:val="00DF20F3"/>
    <w:rsid w:val="00DF2307"/>
    <w:rsid w:val="00DF2698"/>
    <w:rsid w:val="00DF3F9A"/>
    <w:rsid w:val="00DF44B2"/>
    <w:rsid w:val="00DF4A75"/>
    <w:rsid w:val="00DF4AFE"/>
    <w:rsid w:val="00DF4B32"/>
    <w:rsid w:val="00DF4F6B"/>
    <w:rsid w:val="00DF5218"/>
    <w:rsid w:val="00DF549D"/>
    <w:rsid w:val="00DF5A1A"/>
    <w:rsid w:val="00DF5C8D"/>
    <w:rsid w:val="00DF6141"/>
    <w:rsid w:val="00DF6209"/>
    <w:rsid w:val="00DF631D"/>
    <w:rsid w:val="00DF6E5D"/>
    <w:rsid w:val="00DF787D"/>
    <w:rsid w:val="00DF79AE"/>
    <w:rsid w:val="00DF7C39"/>
    <w:rsid w:val="00E00741"/>
    <w:rsid w:val="00E016F1"/>
    <w:rsid w:val="00E01CED"/>
    <w:rsid w:val="00E025A0"/>
    <w:rsid w:val="00E02804"/>
    <w:rsid w:val="00E02961"/>
    <w:rsid w:val="00E030A3"/>
    <w:rsid w:val="00E03306"/>
    <w:rsid w:val="00E0467E"/>
    <w:rsid w:val="00E0477F"/>
    <w:rsid w:val="00E0490D"/>
    <w:rsid w:val="00E04A46"/>
    <w:rsid w:val="00E04B3B"/>
    <w:rsid w:val="00E050D0"/>
    <w:rsid w:val="00E051F2"/>
    <w:rsid w:val="00E05A2E"/>
    <w:rsid w:val="00E05BE8"/>
    <w:rsid w:val="00E05D24"/>
    <w:rsid w:val="00E05EE3"/>
    <w:rsid w:val="00E06556"/>
    <w:rsid w:val="00E065E2"/>
    <w:rsid w:val="00E06F54"/>
    <w:rsid w:val="00E06F65"/>
    <w:rsid w:val="00E07AC0"/>
    <w:rsid w:val="00E07BC7"/>
    <w:rsid w:val="00E07D2A"/>
    <w:rsid w:val="00E07D83"/>
    <w:rsid w:val="00E10652"/>
    <w:rsid w:val="00E1076A"/>
    <w:rsid w:val="00E10884"/>
    <w:rsid w:val="00E10F84"/>
    <w:rsid w:val="00E110DD"/>
    <w:rsid w:val="00E114C0"/>
    <w:rsid w:val="00E1176C"/>
    <w:rsid w:val="00E11F2A"/>
    <w:rsid w:val="00E1223E"/>
    <w:rsid w:val="00E13D19"/>
    <w:rsid w:val="00E14128"/>
    <w:rsid w:val="00E1422F"/>
    <w:rsid w:val="00E1483C"/>
    <w:rsid w:val="00E148BC"/>
    <w:rsid w:val="00E14AE7"/>
    <w:rsid w:val="00E14D60"/>
    <w:rsid w:val="00E1540D"/>
    <w:rsid w:val="00E16334"/>
    <w:rsid w:val="00E16C0B"/>
    <w:rsid w:val="00E16F8F"/>
    <w:rsid w:val="00E170B6"/>
    <w:rsid w:val="00E1723D"/>
    <w:rsid w:val="00E17A07"/>
    <w:rsid w:val="00E17D8A"/>
    <w:rsid w:val="00E206DD"/>
    <w:rsid w:val="00E207A8"/>
    <w:rsid w:val="00E20C8D"/>
    <w:rsid w:val="00E2155A"/>
    <w:rsid w:val="00E21892"/>
    <w:rsid w:val="00E22167"/>
    <w:rsid w:val="00E228FE"/>
    <w:rsid w:val="00E22A32"/>
    <w:rsid w:val="00E22CAA"/>
    <w:rsid w:val="00E23564"/>
    <w:rsid w:val="00E2378F"/>
    <w:rsid w:val="00E23ECA"/>
    <w:rsid w:val="00E2482B"/>
    <w:rsid w:val="00E25019"/>
    <w:rsid w:val="00E2574A"/>
    <w:rsid w:val="00E25CDF"/>
    <w:rsid w:val="00E26943"/>
    <w:rsid w:val="00E2721B"/>
    <w:rsid w:val="00E27D10"/>
    <w:rsid w:val="00E27DEA"/>
    <w:rsid w:val="00E3081C"/>
    <w:rsid w:val="00E30A10"/>
    <w:rsid w:val="00E30B73"/>
    <w:rsid w:val="00E31BD5"/>
    <w:rsid w:val="00E3279D"/>
    <w:rsid w:val="00E32DA8"/>
    <w:rsid w:val="00E34AE8"/>
    <w:rsid w:val="00E35310"/>
    <w:rsid w:val="00E35786"/>
    <w:rsid w:val="00E35B38"/>
    <w:rsid w:val="00E3665F"/>
    <w:rsid w:val="00E366E2"/>
    <w:rsid w:val="00E36BB7"/>
    <w:rsid w:val="00E36D85"/>
    <w:rsid w:val="00E36F27"/>
    <w:rsid w:val="00E37111"/>
    <w:rsid w:val="00E40961"/>
    <w:rsid w:val="00E414E0"/>
    <w:rsid w:val="00E414E2"/>
    <w:rsid w:val="00E41822"/>
    <w:rsid w:val="00E4199A"/>
    <w:rsid w:val="00E41D3D"/>
    <w:rsid w:val="00E42AE8"/>
    <w:rsid w:val="00E43210"/>
    <w:rsid w:val="00E432A3"/>
    <w:rsid w:val="00E442A4"/>
    <w:rsid w:val="00E444CD"/>
    <w:rsid w:val="00E445B3"/>
    <w:rsid w:val="00E44F21"/>
    <w:rsid w:val="00E44F75"/>
    <w:rsid w:val="00E4535C"/>
    <w:rsid w:val="00E45779"/>
    <w:rsid w:val="00E45AEF"/>
    <w:rsid w:val="00E45C93"/>
    <w:rsid w:val="00E46D81"/>
    <w:rsid w:val="00E46EF0"/>
    <w:rsid w:val="00E47F7D"/>
    <w:rsid w:val="00E50C13"/>
    <w:rsid w:val="00E516A7"/>
    <w:rsid w:val="00E51C8A"/>
    <w:rsid w:val="00E51E3C"/>
    <w:rsid w:val="00E521EC"/>
    <w:rsid w:val="00E523B8"/>
    <w:rsid w:val="00E525C5"/>
    <w:rsid w:val="00E528F7"/>
    <w:rsid w:val="00E52DF7"/>
    <w:rsid w:val="00E52F74"/>
    <w:rsid w:val="00E530FB"/>
    <w:rsid w:val="00E5344D"/>
    <w:rsid w:val="00E5348E"/>
    <w:rsid w:val="00E53693"/>
    <w:rsid w:val="00E545E8"/>
    <w:rsid w:val="00E54600"/>
    <w:rsid w:val="00E54D84"/>
    <w:rsid w:val="00E5514E"/>
    <w:rsid w:val="00E56A2C"/>
    <w:rsid w:val="00E56E4C"/>
    <w:rsid w:val="00E5733A"/>
    <w:rsid w:val="00E57A72"/>
    <w:rsid w:val="00E57DDE"/>
    <w:rsid w:val="00E6020B"/>
    <w:rsid w:val="00E61CD0"/>
    <w:rsid w:val="00E63088"/>
    <w:rsid w:val="00E631DD"/>
    <w:rsid w:val="00E63335"/>
    <w:rsid w:val="00E637BD"/>
    <w:rsid w:val="00E63ABF"/>
    <w:rsid w:val="00E63EDD"/>
    <w:rsid w:val="00E64231"/>
    <w:rsid w:val="00E645C4"/>
    <w:rsid w:val="00E65563"/>
    <w:rsid w:val="00E65620"/>
    <w:rsid w:val="00E656B7"/>
    <w:rsid w:val="00E657CB"/>
    <w:rsid w:val="00E659FC"/>
    <w:rsid w:val="00E6603F"/>
    <w:rsid w:val="00E66259"/>
    <w:rsid w:val="00E665B4"/>
    <w:rsid w:val="00E66B8F"/>
    <w:rsid w:val="00E66F07"/>
    <w:rsid w:val="00E67680"/>
    <w:rsid w:val="00E67806"/>
    <w:rsid w:val="00E702D3"/>
    <w:rsid w:val="00E703D9"/>
    <w:rsid w:val="00E708CE"/>
    <w:rsid w:val="00E70904"/>
    <w:rsid w:val="00E71663"/>
    <w:rsid w:val="00E718F1"/>
    <w:rsid w:val="00E71D89"/>
    <w:rsid w:val="00E71F5B"/>
    <w:rsid w:val="00E7200C"/>
    <w:rsid w:val="00E72726"/>
    <w:rsid w:val="00E7299F"/>
    <w:rsid w:val="00E730B2"/>
    <w:rsid w:val="00E73440"/>
    <w:rsid w:val="00E73794"/>
    <w:rsid w:val="00E739BE"/>
    <w:rsid w:val="00E73CA0"/>
    <w:rsid w:val="00E740A7"/>
    <w:rsid w:val="00E74230"/>
    <w:rsid w:val="00E7441E"/>
    <w:rsid w:val="00E74E76"/>
    <w:rsid w:val="00E76EBB"/>
    <w:rsid w:val="00E80809"/>
    <w:rsid w:val="00E809E0"/>
    <w:rsid w:val="00E80A57"/>
    <w:rsid w:val="00E81B5D"/>
    <w:rsid w:val="00E82593"/>
    <w:rsid w:val="00E8288C"/>
    <w:rsid w:val="00E835C0"/>
    <w:rsid w:val="00E83909"/>
    <w:rsid w:val="00E83BF8"/>
    <w:rsid w:val="00E8472A"/>
    <w:rsid w:val="00E8486A"/>
    <w:rsid w:val="00E848AA"/>
    <w:rsid w:val="00E84B4B"/>
    <w:rsid w:val="00E859C0"/>
    <w:rsid w:val="00E85F50"/>
    <w:rsid w:val="00E86932"/>
    <w:rsid w:val="00E86CBA"/>
    <w:rsid w:val="00E878A3"/>
    <w:rsid w:val="00E87E29"/>
    <w:rsid w:val="00E9140B"/>
    <w:rsid w:val="00E9154F"/>
    <w:rsid w:val="00E91795"/>
    <w:rsid w:val="00E92460"/>
    <w:rsid w:val="00E9253F"/>
    <w:rsid w:val="00E92B38"/>
    <w:rsid w:val="00E93379"/>
    <w:rsid w:val="00E933A7"/>
    <w:rsid w:val="00E9349D"/>
    <w:rsid w:val="00E93BC5"/>
    <w:rsid w:val="00E93CC5"/>
    <w:rsid w:val="00E94363"/>
    <w:rsid w:val="00E9523A"/>
    <w:rsid w:val="00E95459"/>
    <w:rsid w:val="00E968ED"/>
    <w:rsid w:val="00E979A6"/>
    <w:rsid w:val="00E97FF0"/>
    <w:rsid w:val="00EA0118"/>
    <w:rsid w:val="00EA059E"/>
    <w:rsid w:val="00EA19DF"/>
    <w:rsid w:val="00EA1C01"/>
    <w:rsid w:val="00EA20BF"/>
    <w:rsid w:val="00EA2499"/>
    <w:rsid w:val="00EA2B44"/>
    <w:rsid w:val="00EA2EF6"/>
    <w:rsid w:val="00EA2F9C"/>
    <w:rsid w:val="00EA303F"/>
    <w:rsid w:val="00EA33DE"/>
    <w:rsid w:val="00EA3B65"/>
    <w:rsid w:val="00EA41A2"/>
    <w:rsid w:val="00EA4C53"/>
    <w:rsid w:val="00EA4FFF"/>
    <w:rsid w:val="00EA51C7"/>
    <w:rsid w:val="00EA59C5"/>
    <w:rsid w:val="00EA62A1"/>
    <w:rsid w:val="00EA6361"/>
    <w:rsid w:val="00EA677C"/>
    <w:rsid w:val="00EA6968"/>
    <w:rsid w:val="00EA6DCE"/>
    <w:rsid w:val="00EA73AD"/>
    <w:rsid w:val="00EB0D81"/>
    <w:rsid w:val="00EB12E7"/>
    <w:rsid w:val="00EB1A94"/>
    <w:rsid w:val="00EB1AF9"/>
    <w:rsid w:val="00EB1DFE"/>
    <w:rsid w:val="00EB25BF"/>
    <w:rsid w:val="00EB274C"/>
    <w:rsid w:val="00EB2F15"/>
    <w:rsid w:val="00EB37F8"/>
    <w:rsid w:val="00EB39FF"/>
    <w:rsid w:val="00EB3A16"/>
    <w:rsid w:val="00EB3AAE"/>
    <w:rsid w:val="00EB4D61"/>
    <w:rsid w:val="00EB4E25"/>
    <w:rsid w:val="00EB55F4"/>
    <w:rsid w:val="00EB5A7A"/>
    <w:rsid w:val="00EB5DB0"/>
    <w:rsid w:val="00EB6A1B"/>
    <w:rsid w:val="00EB6C1A"/>
    <w:rsid w:val="00EB6CAC"/>
    <w:rsid w:val="00EB7DB6"/>
    <w:rsid w:val="00EB7E3B"/>
    <w:rsid w:val="00EB7F27"/>
    <w:rsid w:val="00EB7FE4"/>
    <w:rsid w:val="00EC02E0"/>
    <w:rsid w:val="00EC080F"/>
    <w:rsid w:val="00EC0A07"/>
    <w:rsid w:val="00EC126D"/>
    <w:rsid w:val="00EC13D6"/>
    <w:rsid w:val="00EC14F8"/>
    <w:rsid w:val="00EC202D"/>
    <w:rsid w:val="00EC20F2"/>
    <w:rsid w:val="00EC2E20"/>
    <w:rsid w:val="00EC3695"/>
    <w:rsid w:val="00EC391C"/>
    <w:rsid w:val="00EC46C3"/>
    <w:rsid w:val="00EC537F"/>
    <w:rsid w:val="00EC554A"/>
    <w:rsid w:val="00EC5879"/>
    <w:rsid w:val="00EC641F"/>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9CE"/>
    <w:rsid w:val="00ED2A29"/>
    <w:rsid w:val="00ED2BBD"/>
    <w:rsid w:val="00ED2C1B"/>
    <w:rsid w:val="00ED3046"/>
    <w:rsid w:val="00ED34B4"/>
    <w:rsid w:val="00ED35EE"/>
    <w:rsid w:val="00ED39D8"/>
    <w:rsid w:val="00ED4057"/>
    <w:rsid w:val="00ED50CE"/>
    <w:rsid w:val="00ED514B"/>
    <w:rsid w:val="00ED5280"/>
    <w:rsid w:val="00ED533E"/>
    <w:rsid w:val="00ED68E0"/>
    <w:rsid w:val="00ED6C9B"/>
    <w:rsid w:val="00ED73E4"/>
    <w:rsid w:val="00ED7CAD"/>
    <w:rsid w:val="00ED7D4A"/>
    <w:rsid w:val="00EE1399"/>
    <w:rsid w:val="00EE141F"/>
    <w:rsid w:val="00EE143D"/>
    <w:rsid w:val="00EE1B8E"/>
    <w:rsid w:val="00EE2B57"/>
    <w:rsid w:val="00EE2B94"/>
    <w:rsid w:val="00EE3606"/>
    <w:rsid w:val="00EE40D9"/>
    <w:rsid w:val="00EE410F"/>
    <w:rsid w:val="00EE45F9"/>
    <w:rsid w:val="00EE56FB"/>
    <w:rsid w:val="00EE57A1"/>
    <w:rsid w:val="00EE5AB1"/>
    <w:rsid w:val="00EE65D9"/>
    <w:rsid w:val="00EE6F59"/>
    <w:rsid w:val="00EE737A"/>
    <w:rsid w:val="00EE7434"/>
    <w:rsid w:val="00EE7E14"/>
    <w:rsid w:val="00EF0248"/>
    <w:rsid w:val="00EF0641"/>
    <w:rsid w:val="00EF0725"/>
    <w:rsid w:val="00EF0D5D"/>
    <w:rsid w:val="00EF226C"/>
    <w:rsid w:val="00EF2547"/>
    <w:rsid w:val="00EF3044"/>
    <w:rsid w:val="00EF30DF"/>
    <w:rsid w:val="00EF327F"/>
    <w:rsid w:val="00EF3390"/>
    <w:rsid w:val="00EF3B19"/>
    <w:rsid w:val="00EF3EA8"/>
    <w:rsid w:val="00EF3FB9"/>
    <w:rsid w:val="00EF466C"/>
    <w:rsid w:val="00EF4915"/>
    <w:rsid w:val="00EF4B20"/>
    <w:rsid w:val="00EF4C9E"/>
    <w:rsid w:val="00EF4DE3"/>
    <w:rsid w:val="00EF4E14"/>
    <w:rsid w:val="00EF509E"/>
    <w:rsid w:val="00EF568F"/>
    <w:rsid w:val="00EF6572"/>
    <w:rsid w:val="00EF6846"/>
    <w:rsid w:val="00EF6C25"/>
    <w:rsid w:val="00EF72D7"/>
    <w:rsid w:val="00EF733E"/>
    <w:rsid w:val="00EF7843"/>
    <w:rsid w:val="00EF7964"/>
    <w:rsid w:val="00EF7F19"/>
    <w:rsid w:val="00EF7F26"/>
    <w:rsid w:val="00F000C6"/>
    <w:rsid w:val="00F00B1E"/>
    <w:rsid w:val="00F01202"/>
    <w:rsid w:val="00F02861"/>
    <w:rsid w:val="00F029AF"/>
    <w:rsid w:val="00F03AC7"/>
    <w:rsid w:val="00F049AF"/>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4DC"/>
    <w:rsid w:val="00F148A8"/>
    <w:rsid w:val="00F149DA"/>
    <w:rsid w:val="00F1521D"/>
    <w:rsid w:val="00F154C2"/>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318"/>
    <w:rsid w:val="00F2694D"/>
    <w:rsid w:val="00F26CF0"/>
    <w:rsid w:val="00F3025F"/>
    <w:rsid w:val="00F3061F"/>
    <w:rsid w:val="00F3088B"/>
    <w:rsid w:val="00F31BAE"/>
    <w:rsid w:val="00F321A4"/>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83D"/>
    <w:rsid w:val="00F42A63"/>
    <w:rsid w:val="00F43BF9"/>
    <w:rsid w:val="00F43DC1"/>
    <w:rsid w:val="00F4421C"/>
    <w:rsid w:val="00F44411"/>
    <w:rsid w:val="00F44F8A"/>
    <w:rsid w:val="00F45F0C"/>
    <w:rsid w:val="00F46DE7"/>
    <w:rsid w:val="00F47E32"/>
    <w:rsid w:val="00F47F78"/>
    <w:rsid w:val="00F5070C"/>
    <w:rsid w:val="00F50734"/>
    <w:rsid w:val="00F50C26"/>
    <w:rsid w:val="00F511D4"/>
    <w:rsid w:val="00F522F9"/>
    <w:rsid w:val="00F5285F"/>
    <w:rsid w:val="00F528EE"/>
    <w:rsid w:val="00F52B23"/>
    <w:rsid w:val="00F52C18"/>
    <w:rsid w:val="00F52F80"/>
    <w:rsid w:val="00F536DA"/>
    <w:rsid w:val="00F53763"/>
    <w:rsid w:val="00F54278"/>
    <w:rsid w:val="00F542B5"/>
    <w:rsid w:val="00F547E8"/>
    <w:rsid w:val="00F55228"/>
    <w:rsid w:val="00F5523B"/>
    <w:rsid w:val="00F55C6F"/>
    <w:rsid w:val="00F55FEA"/>
    <w:rsid w:val="00F55FFF"/>
    <w:rsid w:val="00F562AD"/>
    <w:rsid w:val="00F563D9"/>
    <w:rsid w:val="00F563EF"/>
    <w:rsid w:val="00F56E2E"/>
    <w:rsid w:val="00F57025"/>
    <w:rsid w:val="00F57325"/>
    <w:rsid w:val="00F57D00"/>
    <w:rsid w:val="00F60340"/>
    <w:rsid w:val="00F60CF1"/>
    <w:rsid w:val="00F614B3"/>
    <w:rsid w:val="00F61D63"/>
    <w:rsid w:val="00F620E4"/>
    <w:rsid w:val="00F622AE"/>
    <w:rsid w:val="00F6244B"/>
    <w:rsid w:val="00F62780"/>
    <w:rsid w:val="00F636AE"/>
    <w:rsid w:val="00F63A1E"/>
    <w:rsid w:val="00F643F8"/>
    <w:rsid w:val="00F6496A"/>
    <w:rsid w:val="00F64D90"/>
    <w:rsid w:val="00F64F6E"/>
    <w:rsid w:val="00F6508B"/>
    <w:rsid w:val="00F65462"/>
    <w:rsid w:val="00F66AF6"/>
    <w:rsid w:val="00F66BF9"/>
    <w:rsid w:val="00F70205"/>
    <w:rsid w:val="00F7065F"/>
    <w:rsid w:val="00F7075C"/>
    <w:rsid w:val="00F708BC"/>
    <w:rsid w:val="00F70D36"/>
    <w:rsid w:val="00F7115C"/>
    <w:rsid w:val="00F7143F"/>
    <w:rsid w:val="00F719B6"/>
    <w:rsid w:val="00F72B0F"/>
    <w:rsid w:val="00F72C12"/>
    <w:rsid w:val="00F72FDA"/>
    <w:rsid w:val="00F73123"/>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B6D"/>
    <w:rsid w:val="00F77F7B"/>
    <w:rsid w:val="00F8014A"/>
    <w:rsid w:val="00F81219"/>
    <w:rsid w:val="00F817B4"/>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6DF"/>
    <w:rsid w:val="00F86B57"/>
    <w:rsid w:val="00F86DAE"/>
    <w:rsid w:val="00F86FB3"/>
    <w:rsid w:val="00F873CC"/>
    <w:rsid w:val="00F87B39"/>
    <w:rsid w:val="00F87C08"/>
    <w:rsid w:val="00F900A6"/>
    <w:rsid w:val="00F903F8"/>
    <w:rsid w:val="00F9048A"/>
    <w:rsid w:val="00F90DB2"/>
    <w:rsid w:val="00F90F76"/>
    <w:rsid w:val="00F91BCA"/>
    <w:rsid w:val="00F91E50"/>
    <w:rsid w:val="00F92AF2"/>
    <w:rsid w:val="00F92F10"/>
    <w:rsid w:val="00F93041"/>
    <w:rsid w:val="00F939A6"/>
    <w:rsid w:val="00F93D17"/>
    <w:rsid w:val="00F94104"/>
    <w:rsid w:val="00F94BCA"/>
    <w:rsid w:val="00F9533D"/>
    <w:rsid w:val="00F9580A"/>
    <w:rsid w:val="00F95D87"/>
    <w:rsid w:val="00F967C3"/>
    <w:rsid w:val="00F968AC"/>
    <w:rsid w:val="00F96D1E"/>
    <w:rsid w:val="00F96FC6"/>
    <w:rsid w:val="00F9713C"/>
    <w:rsid w:val="00F97335"/>
    <w:rsid w:val="00F975EE"/>
    <w:rsid w:val="00F97C7C"/>
    <w:rsid w:val="00F97FAE"/>
    <w:rsid w:val="00FA0166"/>
    <w:rsid w:val="00FA0535"/>
    <w:rsid w:val="00FA0AC9"/>
    <w:rsid w:val="00FA0FAC"/>
    <w:rsid w:val="00FA104B"/>
    <w:rsid w:val="00FA1661"/>
    <w:rsid w:val="00FA1AE3"/>
    <w:rsid w:val="00FA1CBB"/>
    <w:rsid w:val="00FA1D2E"/>
    <w:rsid w:val="00FA298D"/>
    <w:rsid w:val="00FA2F74"/>
    <w:rsid w:val="00FA3557"/>
    <w:rsid w:val="00FA3850"/>
    <w:rsid w:val="00FA445D"/>
    <w:rsid w:val="00FA4646"/>
    <w:rsid w:val="00FA47C9"/>
    <w:rsid w:val="00FA54BA"/>
    <w:rsid w:val="00FA5F5C"/>
    <w:rsid w:val="00FA6028"/>
    <w:rsid w:val="00FA7756"/>
    <w:rsid w:val="00FB0641"/>
    <w:rsid w:val="00FB1026"/>
    <w:rsid w:val="00FB140E"/>
    <w:rsid w:val="00FB19F5"/>
    <w:rsid w:val="00FB258F"/>
    <w:rsid w:val="00FB27B4"/>
    <w:rsid w:val="00FB3C25"/>
    <w:rsid w:val="00FB4116"/>
    <w:rsid w:val="00FB516C"/>
    <w:rsid w:val="00FB589E"/>
    <w:rsid w:val="00FB5DE3"/>
    <w:rsid w:val="00FB680E"/>
    <w:rsid w:val="00FB68DF"/>
    <w:rsid w:val="00FB6976"/>
    <w:rsid w:val="00FB6A3C"/>
    <w:rsid w:val="00FB7949"/>
    <w:rsid w:val="00FB7B8B"/>
    <w:rsid w:val="00FB7BFE"/>
    <w:rsid w:val="00FB7E0F"/>
    <w:rsid w:val="00FB7FE1"/>
    <w:rsid w:val="00FC0A71"/>
    <w:rsid w:val="00FC1286"/>
    <w:rsid w:val="00FC1596"/>
    <w:rsid w:val="00FC1977"/>
    <w:rsid w:val="00FC1EEC"/>
    <w:rsid w:val="00FC21BD"/>
    <w:rsid w:val="00FC2F1B"/>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218"/>
    <w:rsid w:val="00FD0818"/>
    <w:rsid w:val="00FD0BA2"/>
    <w:rsid w:val="00FD0F8F"/>
    <w:rsid w:val="00FD1771"/>
    <w:rsid w:val="00FD191C"/>
    <w:rsid w:val="00FD2028"/>
    <w:rsid w:val="00FD292D"/>
    <w:rsid w:val="00FD2E96"/>
    <w:rsid w:val="00FD3112"/>
    <w:rsid w:val="00FD34E1"/>
    <w:rsid w:val="00FD39A6"/>
    <w:rsid w:val="00FD406E"/>
    <w:rsid w:val="00FD4290"/>
    <w:rsid w:val="00FD4D25"/>
    <w:rsid w:val="00FD5551"/>
    <w:rsid w:val="00FD5771"/>
    <w:rsid w:val="00FD5C72"/>
    <w:rsid w:val="00FD5FF0"/>
    <w:rsid w:val="00FD64B8"/>
    <w:rsid w:val="00FD6A8A"/>
    <w:rsid w:val="00FD6F61"/>
    <w:rsid w:val="00FD7619"/>
    <w:rsid w:val="00FD7A7A"/>
    <w:rsid w:val="00FD7AD2"/>
    <w:rsid w:val="00FE0905"/>
    <w:rsid w:val="00FE0A0E"/>
    <w:rsid w:val="00FE0B74"/>
    <w:rsid w:val="00FE1477"/>
    <w:rsid w:val="00FE1E16"/>
    <w:rsid w:val="00FE2D65"/>
    <w:rsid w:val="00FE3072"/>
    <w:rsid w:val="00FE32AE"/>
    <w:rsid w:val="00FE33C9"/>
    <w:rsid w:val="00FE3620"/>
    <w:rsid w:val="00FE38CD"/>
    <w:rsid w:val="00FE3A5F"/>
    <w:rsid w:val="00FE3ED9"/>
    <w:rsid w:val="00FE4CD9"/>
    <w:rsid w:val="00FE5536"/>
    <w:rsid w:val="00FE55DE"/>
    <w:rsid w:val="00FE585E"/>
    <w:rsid w:val="00FE5C63"/>
    <w:rsid w:val="00FE655A"/>
    <w:rsid w:val="00FE6D98"/>
    <w:rsid w:val="00FE6DE5"/>
    <w:rsid w:val="00FE7359"/>
    <w:rsid w:val="00FF0137"/>
    <w:rsid w:val="00FF0F4D"/>
    <w:rsid w:val="00FF1241"/>
    <w:rsid w:val="00FF14FA"/>
    <w:rsid w:val="00FF1A40"/>
    <w:rsid w:val="00FF1BB3"/>
    <w:rsid w:val="00FF1DE6"/>
    <w:rsid w:val="00FF20AF"/>
    <w:rsid w:val="00FF216C"/>
    <w:rsid w:val="00FF25BA"/>
    <w:rsid w:val="00FF27E4"/>
    <w:rsid w:val="00FF28F5"/>
    <w:rsid w:val="00FF2CCE"/>
    <w:rsid w:val="00FF4A47"/>
    <w:rsid w:val="00FF6A97"/>
    <w:rsid w:val="00FF6F39"/>
    <w:rsid w:val="00FF6FE3"/>
    <w:rsid w:val="00FF75D6"/>
    <w:rsid w:val="00FF7869"/>
    <w:rsid w:val="00FF7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
    <w:basedOn w:val="a0"/>
    <w:link w:val="Char4"/>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
    <w:basedOn w:val="a0"/>
    <w:link w:val="Char4"/>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680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23484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75944916">
      <w:bodyDiv w:val="1"/>
      <w:marLeft w:val="0"/>
      <w:marRight w:val="0"/>
      <w:marTop w:val="0"/>
      <w:marBottom w:val="0"/>
      <w:divBdr>
        <w:top w:val="none" w:sz="0" w:space="0" w:color="auto"/>
        <w:left w:val="none" w:sz="0" w:space="0" w:color="auto"/>
        <w:bottom w:val="none" w:sz="0" w:space="0" w:color="auto"/>
        <w:right w:val="none" w:sz="0" w:space="0" w:color="auto"/>
      </w:divBdr>
    </w:div>
    <w:div w:id="582882002">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2955497">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59181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6991029">
      <w:bodyDiv w:val="1"/>
      <w:marLeft w:val="0"/>
      <w:marRight w:val="0"/>
      <w:marTop w:val="0"/>
      <w:marBottom w:val="0"/>
      <w:divBdr>
        <w:top w:val="none" w:sz="0" w:space="0" w:color="auto"/>
        <w:left w:val="none" w:sz="0" w:space="0" w:color="auto"/>
        <w:bottom w:val="none" w:sz="0" w:space="0" w:color="auto"/>
        <w:right w:val="none" w:sz="0" w:space="0" w:color="auto"/>
      </w:divBdr>
    </w:div>
    <w:div w:id="81194608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592858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241739">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1659137">
      <w:bodyDiv w:val="1"/>
      <w:marLeft w:val="0"/>
      <w:marRight w:val="0"/>
      <w:marTop w:val="0"/>
      <w:marBottom w:val="0"/>
      <w:divBdr>
        <w:top w:val="none" w:sz="0" w:space="0" w:color="auto"/>
        <w:left w:val="none" w:sz="0" w:space="0" w:color="auto"/>
        <w:bottom w:val="none" w:sz="0" w:space="0" w:color="auto"/>
        <w:right w:val="none" w:sz="0" w:space="0" w:color="auto"/>
      </w:divBdr>
    </w:div>
    <w:div w:id="1094593521">
      <w:bodyDiv w:val="1"/>
      <w:marLeft w:val="0"/>
      <w:marRight w:val="0"/>
      <w:marTop w:val="0"/>
      <w:marBottom w:val="0"/>
      <w:divBdr>
        <w:top w:val="none" w:sz="0" w:space="0" w:color="auto"/>
        <w:left w:val="none" w:sz="0" w:space="0" w:color="auto"/>
        <w:bottom w:val="none" w:sz="0" w:space="0" w:color="auto"/>
        <w:right w:val="none" w:sz="0" w:space="0" w:color="auto"/>
      </w:divBdr>
    </w:div>
    <w:div w:id="1101413739">
      <w:bodyDiv w:val="1"/>
      <w:marLeft w:val="0"/>
      <w:marRight w:val="0"/>
      <w:marTop w:val="0"/>
      <w:marBottom w:val="0"/>
      <w:divBdr>
        <w:top w:val="none" w:sz="0" w:space="0" w:color="auto"/>
        <w:left w:val="none" w:sz="0" w:space="0" w:color="auto"/>
        <w:bottom w:val="none" w:sz="0" w:space="0" w:color="auto"/>
        <w:right w:val="none" w:sz="0" w:space="0" w:color="auto"/>
      </w:divBdr>
    </w:div>
    <w:div w:id="1204555641">
      <w:bodyDiv w:val="1"/>
      <w:marLeft w:val="0"/>
      <w:marRight w:val="0"/>
      <w:marTop w:val="0"/>
      <w:marBottom w:val="0"/>
      <w:divBdr>
        <w:top w:val="none" w:sz="0" w:space="0" w:color="auto"/>
        <w:left w:val="none" w:sz="0" w:space="0" w:color="auto"/>
        <w:bottom w:val="none" w:sz="0" w:space="0" w:color="auto"/>
        <w:right w:val="none" w:sz="0" w:space="0" w:color="auto"/>
      </w:divBdr>
    </w:div>
    <w:div w:id="124853373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3337017">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0298908">
      <w:bodyDiv w:val="1"/>
      <w:marLeft w:val="0"/>
      <w:marRight w:val="0"/>
      <w:marTop w:val="0"/>
      <w:marBottom w:val="0"/>
      <w:divBdr>
        <w:top w:val="none" w:sz="0" w:space="0" w:color="auto"/>
        <w:left w:val="none" w:sz="0" w:space="0" w:color="auto"/>
        <w:bottom w:val="none" w:sz="0" w:space="0" w:color="auto"/>
        <w:right w:val="none" w:sz="0" w:space="0" w:color="auto"/>
      </w:divBdr>
    </w:div>
    <w:div w:id="146088217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403254">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6088484">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655482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953460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037640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2565632">
      <w:bodyDiv w:val="1"/>
      <w:marLeft w:val="0"/>
      <w:marRight w:val="0"/>
      <w:marTop w:val="0"/>
      <w:marBottom w:val="0"/>
      <w:divBdr>
        <w:top w:val="none" w:sz="0" w:space="0" w:color="auto"/>
        <w:left w:val="none" w:sz="0" w:space="0" w:color="auto"/>
        <w:bottom w:val="none" w:sz="0" w:space="0" w:color="auto"/>
        <w:right w:val="none" w:sz="0" w:space="0" w:color="auto"/>
      </w:divBdr>
    </w:div>
    <w:div w:id="2017884414">
      <w:bodyDiv w:val="1"/>
      <w:marLeft w:val="0"/>
      <w:marRight w:val="0"/>
      <w:marTop w:val="0"/>
      <w:marBottom w:val="0"/>
      <w:divBdr>
        <w:top w:val="none" w:sz="0" w:space="0" w:color="auto"/>
        <w:left w:val="none" w:sz="0" w:space="0" w:color="auto"/>
        <w:bottom w:val="none" w:sz="0" w:space="0" w:color="auto"/>
        <w:right w:val="none" w:sz="0" w:space="0" w:color="auto"/>
      </w:divBdr>
    </w:div>
    <w:div w:id="203641723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3022270">
      <w:bodyDiv w:val="1"/>
      <w:marLeft w:val="0"/>
      <w:marRight w:val="0"/>
      <w:marTop w:val="0"/>
      <w:marBottom w:val="0"/>
      <w:divBdr>
        <w:top w:val="none" w:sz="0" w:space="0" w:color="auto"/>
        <w:left w:val="none" w:sz="0" w:space="0" w:color="auto"/>
        <w:bottom w:val="none" w:sz="0" w:space="0" w:color="auto"/>
        <w:right w:val="none" w:sz="0" w:space="0" w:color="auto"/>
      </w:divBdr>
    </w:div>
    <w:div w:id="2069574570">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image" Target="media/image13.emf"/><Relationship Id="rId39" Type="http://schemas.openxmlformats.org/officeDocument/2006/relationships/image" Target="media/image24.emf"/><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image" Target="media/image19.emf"/><Relationship Id="rId42" Type="http://schemas.openxmlformats.org/officeDocument/2006/relationships/image" Target="media/image27.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2.emf"/><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emf"/><Relationship Id="rId41"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image" Target="media/image170.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emf"/><Relationship Id="rId28" Type="http://schemas.openxmlformats.org/officeDocument/2006/relationships/image" Target="media/image14.emf"/><Relationship Id="rId36" Type="http://schemas.openxmlformats.org/officeDocument/2006/relationships/image" Target="media/image21.emf"/><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17.emf"/><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16.emf"/><Relationship Id="rId35" Type="http://schemas.openxmlformats.org/officeDocument/2006/relationships/image" Target="media/image20.emf"/><Relationship Id="rId43" Type="http://schemas.openxmlformats.org/officeDocument/2006/relationships/image" Target="media/image2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4EC6F-59DC-4972-8735-548BD571D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3996</Words>
  <Characters>22780</Characters>
  <Application>Microsoft Office Word</Application>
  <DocSecurity>0</DocSecurity>
  <PresentationFormat/>
  <Lines>189</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郑石磊</cp:lastModifiedBy>
  <cp:revision>9</cp:revision>
  <dcterms:created xsi:type="dcterms:W3CDTF">2019-04-03T05:40:00Z</dcterms:created>
  <dcterms:modified xsi:type="dcterms:W3CDTF">2019-04-03T05:46:00Z</dcterms:modified>
</cp:coreProperties>
</file>