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B41F7" w14:textId="25AC137B" w:rsidR="00933B5A" w:rsidRPr="00D82BEB" w:rsidRDefault="00A001B3" w:rsidP="00A001B3">
      <w:pPr>
        <w:pStyle w:val="Header"/>
        <w:widowControl w:val="0"/>
        <w:tabs>
          <w:tab w:val="clear" w:pos="8306"/>
          <w:tab w:val="right" w:pos="9781"/>
        </w:tabs>
        <w:ind w:right="-58"/>
        <w:jc w:val="both"/>
        <w:rPr>
          <w:rFonts w:ascii="Arial" w:hAnsi="Arial" w:cs="Arial"/>
          <w:b/>
          <w:bCs/>
          <w:sz w:val="24"/>
        </w:rPr>
      </w:pPr>
      <w:r w:rsidRPr="00A001B3">
        <w:rPr>
          <w:rFonts w:ascii="Arial" w:hAnsi="Arial" w:cs="Arial"/>
          <w:b/>
          <w:bCs/>
          <w:sz w:val="24"/>
        </w:rPr>
        <w:t>3GPP TSG RAN WG1 Meeting #93</w:t>
      </w:r>
      <w:r w:rsidR="00305F55" w:rsidRPr="00D82BEB">
        <w:rPr>
          <w:rFonts w:ascii="Arial" w:hAnsi="Arial" w:cs="Arial"/>
          <w:b/>
          <w:bCs/>
          <w:sz w:val="24"/>
        </w:rPr>
        <w:t xml:space="preserve"> </w:t>
      </w:r>
      <w:r w:rsidR="00933B5A" w:rsidRPr="00D82BEB">
        <w:rPr>
          <w:rFonts w:ascii="Arial" w:hAnsi="Arial" w:cs="Arial"/>
          <w:b/>
          <w:bCs/>
          <w:sz w:val="24"/>
        </w:rPr>
        <w:tab/>
      </w:r>
      <w:r w:rsidR="00933B5A" w:rsidRPr="00D82BEB">
        <w:rPr>
          <w:rFonts w:ascii="Arial" w:hAnsi="Arial" w:cs="Arial"/>
          <w:b/>
          <w:bCs/>
          <w:sz w:val="24"/>
        </w:rPr>
        <w:tab/>
      </w:r>
      <w:r w:rsidR="00BE0B83" w:rsidRPr="00BE0B83">
        <w:rPr>
          <w:rFonts w:ascii="Arial" w:hAnsi="Arial" w:cs="Arial"/>
          <w:b/>
          <w:bCs/>
          <w:sz w:val="24"/>
        </w:rPr>
        <w:t>R1-1807969</w:t>
      </w:r>
    </w:p>
    <w:p w14:paraId="566E478B" w14:textId="26111747" w:rsidR="00E67E2D" w:rsidRPr="00D82BEB" w:rsidRDefault="00A001B3" w:rsidP="001529EE">
      <w:pPr>
        <w:spacing w:after="60"/>
        <w:ind w:left="1985" w:hanging="1985"/>
        <w:jc w:val="both"/>
        <w:rPr>
          <w:rFonts w:ascii="Arial" w:hAnsi="Arial" w:cs="Arial"/>
          <w:b/>
          <w:sz w:val="18"/>
          <w:lang w:val="en-US"/>
        </w:rPr>
      </w:pPr>
      <w:r w:rsidRPr="00A001B3">
        <w:rPr>
          <w:rFonts w:ascii="Arial" w:hAnsi="Arial" w:cs="Arial"/>
          <w:b/>
          <w:bCs/>
          <w:sz w:val="24"/>
          <w:lang w:val="en-US"/>
        </w:rPr>
        <w:t>Busan, Korea, May 21st – 25th, 2018</w:t>
      </w:r>
    </w:p>
    <w:p w14:paraId="5FBB7CC8" w14:textId="77777777" w:rsidR="00D82BEB" w:rsidRDefault="00D82BEB" w:rsidP="001529EE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6AEEF6E" w14:textId="0539D9D3" w:rsidR="002F3B4F" w:rsidRDefault="00A0385F" w:rsidP="004C19A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A001B3" w:rsidRPr="00A001B3">
        <w:rPr>
          <w:rFonts w:ascii="Arial" w:hAnsi="Arial" w:cs="Arial"/>
        </w:rPr>
        <w:t>L</w:t>
      </w:r>
      <w:r w:rsidR="004C19AC" w:rsidRPr="00A001B3">
        <w:rPr>
          <w:rFonts w:ascii="Arial" w:hAnsi="Arial" w:cs="Arial"/>
          <w:bCs/>
        </w:rPr>
        <w:t xml:space="preserve">S </w:t>
      </w:r>
      <w:r w:rsidR="004C19AC">
        <w:rPr>
          <w:rFonts w:ascii="Arial" w:hAnsi="Arial" w:cs="Arial"/>
          <w:bCs/>
        </w:rPr>
        <w:t xml:space="preserve">on </w:t>
      </w:r>
      <w:r w:rsidR="000030A8">
        <w:rPr>
          <w:rFonts w:ascii="Arial" w:hAnsi="Arial" w:cs="Arial"/>
          <w:bCs/>
        </w:rPr>
        <w:t xml:space="preserve">removing </w:t>
      </w:r>
      <w:r w:rsidR="00A001B3">
        <w:rPr>
          <w:rFonts w:ascii="Arial" w:hAnsi="Arial" w:cs="Arial"/>
          <w:bCs/>
        </w:rPr>
        <w:t xml:space="preserve">RRC </w:t>
      </w:r>
      <w:r w:rsidR="000030A8">
        <w:rPr>
          <w:rFonts w:ascii="Arial" w:hAnsi="Arial" w:cs="Arial"/>
          <w:bCs/>
        </w:rPr>
        <w:t>p</w:t>
      </w:r>
      <w:r w:rsidR="00A001B3">
        <w:rPr>
          <w:rFonts w:ascii="Arial" w:hAnsi="Arial" w:cs="Arial"/>
          <w:bCs/>
        </w:rPr>
        <w:t xml:space="preserve">arameters </w:t>
      </w:r>
      <w:r w:rsidR="000030A8">
        <w:rPr>
          <w:rFonts w:ascii="Arial" w:hAnsi="Arial" w:cs="Arial"/>
          <w:bCs/>
        </w:rPr>
        <w:t xml:space="preserve">related to </w:t>
      </w:r>
      <w:r w:rsidR="004C0FDF">
        <w:rPr>
          <w:rFonts w:ascii="Arial" w:hAnsi="Arial" w:cs="Arial"/>
          <w:bCs/>
        </w:rPr>
        <w:t>mu</w:t>
      </w:r>
      <w:r w:rsidR="000030A8">
        <w:rPr>
          <w:rFonts w:ascii="Arial" w:hAnsi="Arial" w:cs="Arial"/>
          <w:bCs/>
        </w:rPr>
        <w:t>l</w:t>
      </w:r>
      <w:r w:rsidR="004C0FDF">
        <w:rPr>
          <w:rFonts w:ascii="Arial" w:hAnsi="Arial" w:cs="Arial"/>
          <w:bCs/>
        </w:rPr>
        <w:t>ti-TRP</w:t>
      </w:r>
    </w:p>
    <w:p w14:paraId="70242294" w14:textId="775610EA" w:rsidR="00D82BEB" w:rsidRPr="00E367FE" w:rsidRDefault="002F3B4F" w:rsidP="00E367FE">
      <w:pPr>
        <w:spacing w:after="60"/>
        <w:ind w:left="1985" w:hanging="1985"/>
        <w:jc w:val="both"/>
        <w:rPr>
          <w:rFonts w:ascii="Arial" w:eastAsia="Yu Mincho" w:hAnsi="Arial" w:cs="Arial"/>
          <w:lang w:eastAsia="ja-JP"/>
        </w:rPr>
      </w:pPr>
      <w:r>
        <w:rPr>
          <w:rFonts w:ascii="Arial" w:eastAsia="Yu Mincho" w:hAnsi="Arial" w:cs="Arial" w:hint="eastAsia"/>
          <w:b/>
          <w:lang w:eastAsia="ja-JP"/>
        </w:rPr>
        <w:t>Response to:</w:t>
      </w:r>
      <w:r>
        <w:rPr>
          <w:rFonts w:ascii="Arial" w:eastAsia="Yu Mincho" w:hAnsi="Arial" w:cs="Arial" w:hint="eastAsia"/>
          <w:b/>
          <w:lang w:eastAsia="ja-JP"/>
        </w:rPr>
        <w:tab/>
      </w:r>
    </w:p>
    <w:p w14:paraId="354F7CE1" w14:textId="77777777"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A31166">
        <w:rPr>
          <w:rFonts w:ascii="Arial" w:hAnsi="Arial" w:cs="Arial" w:hint="eastAsia"/>
          <w:bCs/>
          <w:lang w:eastAsia="zh-CN"/>
        </w:rPr>
        <w:t>Rel-1</w:t>
      </w:r>
      <w:r w:rsidR="00DB7968">
        <w:rPr>
          <w:rFonts w:ascii="Arial" w:hAnsi="Arial" w:cs="Arial"/>
          <w:bCs/>
          <w:lang w:eastAsia="zh-CN"/>
        </w:rPr>
        <w:t>5</w:t>
      </w:r>
    </w:p>
    <w:p w14:paraId="457699FB" w14:textId="77777777"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r w:rsidR="00836BB4" w:rsidRPr="00836BB4">
        <w:rPr>
          <w:rFonts w:ascii="Arial" w:hAnsi="Arial" w:cs="Arial"/>
          <w:bCs/>
          <w:lang w:eastAsia="zh-CN"/>
        </w:rPr>
        <w:t>NR_newRAT-Core</w:t>
      </w:r>
    </w:p>
    <w:p w14:paraId="71FE0EA4" w14:textId="77777777"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A84AF53" w14:textId="5447A44D" w:rsidR="00A0385F" w:rsidRPr="00A31166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BE0B83">
        <w:rPr>
          <w:rFonts w:ascii="Arial" w:hAnsi="Arial" w:cs="Arial"/>
          <w:bCs/>
        </w:rPr>
        <w:t>RAN1</w:t>
      </w:r>
    </w:p>
    <w:p w14:paraId="0F46E5D6" w14:textId="7A7ACDE9"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BE0B83">
        <w:rPr>
          <w:rFonts w:ascii="Arial" w:hAnsi="Arial" w:cs="Arial"/>
          <w:bCs/>
          <w:lang w:eastAsia="zh-CN"/>
        </w:rPr>
        <w:t>RAN2</w:t>
      </w:r>
      <w:bookmarkStart w:id="0" w:name="_GoBack"/>
      <w:bookmarkEnd w:id="0"/>
    </w:p>
    <w:p w14:paraId="2DEBFEB0" w14:textId="6EDC945D"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14:paraId="51966567" w14:textId="77777777"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11BCF47E" w14:textId="77777777" w:rsidR="00A0385F" w:rsidRPr="00792418" w:rsidRDefault="00A0385F" w:rsidP="001529EE">
      <w:pPr>
        <w:tabs>
          <w:tab w:val="left" w:pos="2268"/>
        </w:tabs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14:paraId="18FC319C" w14:textId="607E5BF9" w:rsidR="00A0385F" w:rsidRPr="00792418" w:rsidRDefault="00A0385F" w:rsidP="001529EE">
      <w:pPr>
        <w:pStyle w:val="Heading4"/>
        <w:tabs>
          <w:tab w:val="left" w:pos="2268"/>
        </w:tabs>
        <w:ind w:left="567"/>
        <w:jc w:val="both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4C0FDF">
        <w:rPr>
          <w:rFonts w:cs="Arial"/>
          <w:b w:val="0"/>
          <w:bCs/>
        </w:rPr>
        <w:t>Mihai Enescu</w:t>
      </w:r>
    </w:p>
    <w:p w14:paraId="1E07EB1E" w14:textId="2EF74C3A" w:rsidR="00A0385F" w:rsidRPr="00792418" w:rsidRDefault="00A0385F" w:rsidP="001529EE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4C0FDF">
        <w:rPr>
          <w:rFonts w:cs="Arial"/>
          <w:b w:val="0"/>
          <w:bCs/>
          <w:color w:val="auto"/>
        </w:rPr>
        <w:t>mihai</w:t>
      </w:r>
      <w:r w:rsidR="0004030D">
        <w:rPr>
          <w:rFonts w:cs="Arial"/>
          <w:b w:val="0"/>
          <w:bCs/>
          <w:color w:val="auto"/>
        </w:rPr>
        <w:t>.</w:t>
      </w:r>
      <w:r w:rsidR="004C0FDF">
        <w:rPr>
          <w:rFonts w:cs="Arial"/>
          <w:b w:val="0"/>
          <w:bCs/>
          <w:color w:val="auto"/>
        </w:rPr>
        <w:t>enescu</w:t>
      </w:r>
      <w:r w:rsidR="00386375">
        <w:rPr>
          <w:rFonts w:cs="Arial"/>
          <w:b w:val="0"/>
          <w:bCs/>
          <w:color w:val="auto"/>
        </w:rPr>
        <w:t>@</w:t>
      </w:r>
      <w:r w:rsidR="004C0FDF">
        <w:rPr>
          <w:rFonts w:cs="Arial"/>
          <w:b w:val="0"/>
          <w:bCs/>
          <w:color w:val="auto"/>
        </w:rPr>
        <w:t>nokia</w:t>
      </w:r>
      <w:r w:rsidR="00386375">
        <w:rPr>
          <w:rFonts w:cs="Arial"/>
          <w:b w:val="0"/>
          <w:bCs/>
          <w:color w:val="auto"/>
        </w:rPr>
        <w:t>.com</w:t>
      </w:r>
    </w:p>
    <w:p w14:paraId="30D38F47" w14:textId="77777777" w:rsidR="00A0385F" w:rsidRDefault="00A0385F" w:rsidP="001529EE">
      <w:pPr>
        <w:pBdr>
          <w:bottom w:val="single" w:sz="4" w:space="1" w:color="auto"/>
        </w:pBdr>
        <w:jc w:val="both"/>
        <w:rPr>
          <w:rFonts w:ascii="Arial" w:hAnsi="Arial" w:cs="Arial"/>
          <w:lang w:eastAsia="zh-CN"/>
        </w:rPr>
      </w:pPr>
    </w:p>
    <w:p w14:paraId="3F2C652B" w14:textId="77777777" w:rsidR="00A0385F" w:rsidRDefault="00A0385F" w:rsidP="001529EE">
      <w:pPr>
        <w:jc w:val="both"/>
        <w:rPr>
          <w:rFonts w:ascii="Arial" w:hAnsi="Arial" w:cs="Arial"/>
        </w:rPr>
      </w:pPr>
    </w:p>
    <w:p w14:paraId="2531FC50" w14:textId="77777777" w:rsidR="00A0385F" w:rsidRDefault="00A0385F" w:rsidP="001529E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0BBFAC" w14:textId="5E683067" w:rsidR="003B0F82" w:rsidRDefault="004C0FDF" w:rsidP="004C0FDF">
      <w:pPr>
        <w:spacing w:after="6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accordance with RAN plenary guidance (in </w:t>
      </w:r>
      <w:r w:rsidRPr="004C0FDF">
        <w:rPr>
          <w:rFonts w:ascii="Arial" w:hAnsi="Arial" w:cs="Arial"/>
          <w:lang w:val="en-US"/>
        </w:rPr>
        <w:t>RP-172108</w:t>
      </w:r>
      <w:r>
        <w:rPr>
          <w:rFonts w:ascii="Arial" w:hAnsi="Arial" w:cs="Arial"/>
          <w:lang w:val="en-US"/>
        </w:rPr>
        <w:t xml:space="preserve">), </w:t>
      </w:r>
      <w:r w:rsidR="001E11E3">
        <w:rPr>
          <w:rFonts w:ascii="Arial" w:hAnsi="Arial" w:cs="Arial"/>
          <w:lang w:val="en-US"/>
        </w:rPr>
        <w:t xml:space="preserve">RAN1 </w:t>
      </w:r>
      <w:r>
        <w:rPr>
          <w:rFonts w:ascii="Arial" w:hAnsi="Arial" w:cs="Arial"/>
          <w:lang w:val="en-US"/>
        </w:rPr>
        <w:t xml:space="preserve">has agreed to remove from the TS 38.214 the specification components related to multi-TRP operation which are DMRS ports groups and 2 DL PTRS ports and related </w:t>
      </w:r>
      <w:r w:rsidR="000030A8">
        <w:rPr>
          <w:rFonts w:ascii="Arial" w:hAnsi="Arial" w:cs="Arial"/>
          <w:lang w:val="en-US"/>
        </w:rPr>
        <w:t>procedures</w:t>
      </w:r>
      <w:r>
        <w:rPr>
          <w:rFonts w:ascii="Arial" w:hAnsi="Arial" w:cs="Arial"/>
          <w:lang w:val="en-US"/>
        </w:rPr>
        <w:t xml:space="preserve">. </w:t>
      </w:r>
    </w:p>
    <w:p w14:paraId="17C97A0C" w14:textId="77777777" w:rsidR="003B0F82" w:rsidRDefault="003B0F82" w:rsidP="004C0FDF">
      <w:pPr>
        <w:spacing w:after="60"/>
        <w:rPr>
          <w:rFonts w:ascii="Arial" w:hAnsi="Arial" w:cs="Arial"/>
          <w:lang w:val="en-US"/>
        </w:rPr>
      </w:pPr>
    </w:p>
    <w:p w14:paraId="3EF4F315" w14:textId="75381BC4" w:rsidR="00AA49F8" w:rsidRDefault="003B0F82" w:rsidP="004C0FDF">
      <w:pPr>
        <w:spacing w:after="6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following parameters can be removed</w:t>
      </w:r>
      <w:r w:rsidR="00F436B8">
        <w:rPr>
          <w:rFonts w:ascii="Arial" w:hAnsi="Arial" w:cs="Arial"/>
          <w:lang w:val="en-US"/>
        </w:rPr>
        <w:t>/modified</w:t>
      </w:r>
      <w:r>
        <w:rPr>
          <w:rFonts w:ascii="Arial" w:hAnsi="Arial" w:cs="Arial"/>
          <w:lang w:val="en-US"/>
        </w:rPr>
        <w:t xml:space="preserve"> from RAN1’s perspective from the RRC specification:</w:t>
      </w:r>
    </w:p>
    <w:p w14:paraId="06F95BE1" w14:textId="005A2C11" w:rsidR="003B0F82" w:rsidRDefault="00104F73" w:rsidP="00104F73">
      <w:pPr>
        <w:pStyle w:val="ListParagraph"/>
        <w:numPr>
          <w:ilvl w:val="0"/>
          <w:numId w:val="26"/>
        </w:numPr>
        <w:spacing w:after="60"/>
        <w:rPr>
          <w:rFonts w:ascii="Arial" w:eastAsia="MS Mincho" w:hAnsi="Arial" w:cs="Arial"/>
          <w:lang w:eastAsia="ja-JP"/>
        </w:rPr>
      </w:pPr>
      <w:r w:rsidRPr="00F436B8">
        <w:rPr>
          <w:rFonts w:ascii="Arial" w:eastAsia="MS Mincho" w:hAnsi="Arial" w:cs="Arial"/>
          <w:i/>
          <w:lang w:eastAsia="ja-JP"/>
        </w:rPr>
        <w:t>epre-RatioPort2</w:t>
      </w:r>
      <w:r w:rsidRPr="00104F73">
        <w:rPr>
          <w:rFonts w:ascii="Arial" w:eastAsia="MS Mincho" w:hAnsi="Arial" w:cs="Arial"/>
          <w:lang w:eastAsia="ja-JP"/>
        </w:rPr>
        <w:t xml:space="preserve"> in </w:t>
      </w:r>
      <w:r w:rsidRPr="00F436B8">
        <w:rPr>
          <w:rFonts w:ascii="Arial" w:eastAsia="MS Mincho" w:hAnsi="Arial" w:cs="Arial"/>
          <w:i/>
          <w:lang w:eastAsia="ja-JP"/>
        </w:rPr>
        <w:t>PTRS-DownlinkConfig</w:t>
      </w:r>
      <w:r w:rsidRPr="00104F73">
        <w:rPr>
          <w:rFonts w:ascii="Arial" w:eastAsia="MS Mincho" w:hAnsi="Arial" w:cs="Arial"/>
          <w:lang w:eastAsia="ja-JP"/>
        </w:rPr>
        <w:t xml:space="preserve"> </w:t>
      </w:r>
      <w:r w:rsidR="00F436B8">
        <w:rPr>
          <w:rFonts w:ascii="Arial" w:eastAsia="MS Mincho" w:hAnsi="Arial" w:cs="Arial"/>
          <w:lang w:eastAsia="ja-JP"/>
        </w:rPr>
        <w:t xml:space="preserve">IE </w:t>
      </w:r>
      <w:r>
        <w:rPr>
          <w:rFonts w:ascii="Arial" w:eastAsia="MS Mincho" w:hAnsi="Arial" w:cs="Arial"/>
          <w:lang w:eastAsia="ja-JP"/>
        </w:rPr>
        <w:t>(a single DL epre-Ratio is used in Release 15)</w:t>
      </w:r>
    </w:p>
    <w:p w14:paraId="532035D3" w14:textId="77777777" w:rsidR="00F436B8" w:rsidRDefault="00F436B8" w:rsidP="00F436B8">
      <w:pPr>
        <w:pStyle w:val="ListParagraph"/>
        <w:numPr>
          <w:ilvl w:val="0"/>
          <w:numId w:val="26"/>
        </w:numPr>
        <w:spacing w:after="60"/>
        <w:rPr>
          <w:rFonts w:ascii="Arial" w:eastAsia="MS Mincho" w:hAnsi="Arial" w:cs="Arial"/>
          <w:lang w:eastAsia="ja-JP"/>
        </w:rPr>
      </w:pPr>
      <w:r w:rsidRPr="00F436B8">
        <w:rPr>
          <w:rFonts w:ascii="Arial" w:eastAsia="MS Mincho" w:hAnsi="Arial" w:cs="Arial"/>
          <w:i/>
          <w:lang w:eastAsia="ja-JP"/>
        </w:rPr>
        <w:t>nrofPTRS-Ports</w:t>
      </w:r>
      <w:r>
        <w:rPr>
          <w:rFonts w:ascii="Arial" w:eastAsia="MS Mincho" w:hAnsi="Arial" w:cs="Arial"/>
          <w:lang w:eastAsia="ja-JP"/>
        </w:rPr>
        <w:t xml:space="preserve"> in </w:t>
      </w:r>
      <w:r w:rsidRPr="00F436B8">
        <w:rPr>
          <w:rFonts w:ascii="Arial" w:eastAsia="MS Mincho" w:hAnsi="Arial" w:cs="Arial"/>
          <w:i/>
          <w:lang w:eastAsia="ja-JP"/>
        </w:rPr>
        <w:t>TCI-State</w:t>
      </w:r>
      <w:r>
        <w:rPr>
          <w:rFonts w:ascii="Arial" w:eastAsia="MS Mincho" w:hAnsi="Arial" w:cs="Arial"/>
          <w:lang w:eastAsia="ja-JP"/>
        </w:rPr>
        <w:t xml:space="preserve"> IE equals {n1}</w:t>
      </w:r>
    </w:p>
    <w:p w14:paraId="43ABFFD5" w14:textId="7E904D76" w:rsidR="00104F73" w:rsidRPr="00F436B8" w:rsidRDefault="00F436B8" w:rsidP="00F436B8">
      <w:pPr>
        <w:pStyle w:val="ListParagraph"/>
        <w:numPr>
          <w:ilvl w:val="0"/>
          <w:numId w:val="26"/>
        </w:numPr>
        <w:spacing w:after="60"/>
        <w:rPr>
          <w:rFonts w:ascii="Arial" w:eastAsia="MS Mincho" w:hAnsi="Arial" w:cs="Arial"/>
          <w:lang w:eastAsia="ja-JP"/>
        </w:rPr>
      </w:pPr>
      <w:r w:rsidRPr="00F436B8">
        <w:rPr>
          <w:rFonts w:ascii="Arial" w:eastAsia="MS Mincho" w:hAnsi="Arial" w:cs="Arial"/>
          <w:i/>
          <w:lang w:eastAsia="ja-JP"/>
        </w:rPr>
        <w:t>dmrs-group1</w:t>
      </w:r>
      <w:r w:rsidRPr="00F436B8">
        <w:rPr>
          <w:rFonts w:ascii="Arial" w:eastAsia="MS Mincho" w:hAnsi="Arial" w:cs="Arial"/>
          <w:lang w:eastAsia="ja-JP"/>
        </w:rPr>
        <w:t xml:space="preserve"> and </w:t>
      </w:r>
      <w:r w:rsidRPr="00F436B8">
        <w:rPr>
          <w:rFonts w:ascii="Arial" w:hAnsi="Arial" w:cs="Arial"/>
          <w:i/>
        </w:rPr>
        <w:t>dmrs-group2</w:t>
      </w:r>
      <w:r w:rsidRPr="00F436B8">
        <w:rPr>
          <w:rFonts w:ascii="Arial" w:hAnsi="Arial" w:cs="Arial"/>
        </w:rPr>
        <w:t xml:space="preserve"> in </w:t>
      </w:r>
      <w:r w:rsidRPr="00F436B8">
        <w:rPr>
          <w:rFonts w:ascii="Arial" w:hAnsi="Arial" w:cs="Arial"/>
          <w:i/>
        </w:rPr>
        <w:t>DMRS-DownlinkConfig</w:t>
      </w:r>
      <w:r w:rsidRPr="00F436B8">
        <w:rPr>
          <w:rFonts w:ascii="Arial" w:hAnsi="Arial" w:cs="Arial"/>
        </w:rPr>
        <w:t xml:space="preserve"> IE </w:t>
      </w:r>
      <w:r>
        <w:rPr>
          <w:rFonts w:ascii="Arial" w:hAnsi="Arial" w:cs="Arial"/>
        </w:rPr>
        <w:t>are not used in Release 15</w:t>
      </w:r>
    </w:p>
    <w:p w14:paraId="5DCD2EE9" w14:textId="77777777" w:rsidR="00B951EC" w:rsidRPr="00C43AF8" w:rsidRDefault="00B951EC" w:rsidP="001529EE">
      <w:pPr>
        <w:tabs>
          <w:tab w:val="left" w:pos="1440"/>
        </w:tabs>
        <w:ind w:left="1440"/>
        <w:jc w:val="both"/>
        <w:rPr>
          <w:rFonts w:ascii="Arial" w:eastAsia="MS Mincho" w:hAnsi="Arial" w:cs="Arial"/>
          <w:lang w:val="en-US" w:eastAsia="ja-JP"/>
        </w:rPr>
      </w:pPr>
    </w:p>
    <w:p w14:paraId="238D7B3C" w14:textId="77777777" w:rsidR="00A0385F" w:rsidRDefault="00A0385F" w:rsidP="001529E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2ED4931" w14:textId="77777777" w:rsidR="0028088A" w:rsidRPr="0028088A" w:rsidRDefault="0028088A" w:rsidP="0028088A">
      <w:pPr>
        <w:spacing w:after="120"/>
        <w:ind w:left="1985" w:hanging="1985"/>
        <w:rPr>
          <w:rFonts w:ascii="Arial" w:eastAsia="Times New Roman" w:hAnsi="Arial" w:cs="Arial"/>
          <w:b/>
        </w:rPr>
      </w:pPr>
      <w:r w:rsidRPr="0028088A">
        <w:rPr>
          <w:rFonts w:ascii="Arial" w:eastAsia="Times New Roman" w:hAnsi="Arial" w:cs="Arial"/>
          <w:b/>
        </w:rPr>
        <w:t>To RAN2:</w:t>
      </w:r>
    </w:p>
    <w:p w14:paraId="05BD776E" w14:textId="22A685BA" w:rsidR="00E367FE" w:rsidRDefault="0028088A" w:rsidP="001529EE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3B0F82" w:rsidRPr="003B0F82">
        <w:rPr>
          <w:rFonts w:ascii="Arial" w:hAnsi="Arial" w:cs="Arial"/>
        </w:rPr>
        <w:t>RAN1 respectfully asks RAN2 to take the above information into consideration</w:t>
      </w:r>
      <w:r>
        <w:rPr>
          <w:rFonts w:ascii="Arial" w:hAnsi="Arial" w:cs="Arial"/>
        </w:rPr>
        <w:t>.</w:t>
      </w:r>
    </w:p>
    <w:p w14:paraId="509B6724" w14:textId="77777777" w:rsidR="00391DBE" w:rsidRPr="006B27BE" w:rsidRDefault="00E367FE" w:rsidP="001529EE">
      <w:pPr>
        <w:spacing w:after="120"/>
        <w:jc w:val="both"/>
        <w:rPr>
          <w:rFonts w:ascii="Arial" w:hAnsi="Arial" w:cs="Arial"/>
          <w:lang w:eastAsia="zh-CN"/>
        </w:rPr>
      </w:pPr>
      <w:r w:rsidRPr="006B27BE">
        <w:rPr>
          <w:rFonts w:ascii="Arial" w:hAnsi="Arial" w:cs="Arial"/>
          <w:lang w:eastAsia="zh-CN"/>
        </w:rPr>
        <w:t xml:space="preserve"> </w:t>
      </w:r>
    </w:p>
    <w:p w14:paraId="74D0A20C" w14:textId="77777777" w:rsidR="00DB7968" w:rsidRDefault="008A2222" w:rsidP="001529EE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DB7968">
        <w:rPr>
          <w:rFonts w:ascii="Arial" w:hAnsi="Arial" w:cs="Arial"/>
          <w:b/>
        </w:rPr>
        <w:t>. Date of Next TSG-RAN WG1 Meetings:</w:t>
      </w:r>
      <w:r w:rsidR="00DB7968">
        <w:rPr>
          <w:rFonts w:ascii="Arial" w:hAnsi="Arial" w:cs="Arial"/>
          <w:b/>
        </w:rPr>
        <w:tab/>
      </w:r>
    </w:p>
    <w:p w14:paraId="02E59BA0" w14:textId="2DACCA54" w:rsidR="00DE7242" w:rsidRDefault="00DE7242" w:rsidP="0014317F">
      <w:pPr>
        <w:tabs>
          <w:tab w:val="left" w:pos="5040"/>
          <w:tab w:val="left" w:pos="7380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</w:t>
      </w:r>
      <w:r w:rsidR="0028088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28088A" w:rsidRPr="0028088A">
        <w:rPr>
          <w:rFonts w:ascii="Arial" w:hAnsi="Arial" w:cs="Arial"/>
          <w:bCs/>
        </w:rPr>
        <w:t>20 - 24 Aug</w:t>
      </w:r>
      <w:r w:rsidR="0014317F">
        <w:rPr>
          <w:rFonts w:ascii="Arial" w:hAnsi="Arial" w:cs="Arial"/>
          <w:bCs/>
        </w:rPr>
        <w:t>ust</w:t>
      </w:r>
      <w:r w:rsidR="0028088A" w:rsidRPr="0028088A">
        <w:rPr>
          <w:rFonts w:ascii="Arial" w:hAnsi="Arial" w:cs="Arial"/>
          <w:bCs/>
        </w:rPr>
        <w:t xml:space="preserve"> 2018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8088A" w:rsidRPr="0028088A">
        <w:rPr>
          <w:rFonts w:ascii="Arial" w:hAnsi="Arial" w:cs="Arial"/>
        </w:rPr>
        <w:t>Gothenburg</w:t>
      </w:r>
      <w:r>
        <w:rPr>
          <w:rFonts w:ascii="Arial" w:hAnsi="Arial" w:cs="Arial"/>
        </w:rPr>
        <w:t xml:space="preserve">, </w:t>
      </w:r>
      <w:r w:rsidR="0028088A">
        <w:rPr>
          <w:rFonts w:ascii="Arial" w:hAnsi="Arial" w:cs="Arial"/>
        </w:rPr>
        <w:t>SE</w:t>
      </w:r>
    </w:p>
    <w:p w14:paraId="3D9006F1" w14:textId="21E67EC5" w:rsidR="0039053C" w:rsidRDefault="0039053C" w:rsidP="0014317F">
      <w:pPr>
        <w:tabs>
          <w:tab w:val="left" w:pos="5040"/>
          <w:tab w:val="left" w:pos="7380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</w:t>
      </w:r>
      <w:r w:rsidR="0028088A">
        <w:rPr>
          <w:rFonts w:ascii="Arial" w:hAnsi="Arial" w:cs="Arial"/>
          <w:bCs/>
        </w:rPr>
        <w:t>4-Bis</w:t>
      </w:r>
      <w:r w:rsidR="008B29E8">
        <w:rPr>
          <w:rFonts w:ascii="Arial" w:hAnsi="Arial" w:cs="Arial"/>
          <w:bCs/>
        </w:rPr>
        <w:t xml:space="preserve">                  </w:t>
      </w:r>
      <w:r w:rsidR="00906B81">
        <w:rPr>
          <w:rFonts w:ascii="Arial" w:hAnsi="Arial" w:cs="Arial"/>
          <w:bCs/>
        </w:rPr>
        <w:t xml:space="preserve">         </w:t>
      </w:r>
      <w:r w:rsidR="0014317F">
        <w:rPr>
          <w:rFonts w:ascii="Arial" w:hAnsi="Arial" w:cs="Arial"/>
          <w:bCs/>
        </w:rPr>
        <w:tab/>
      </w:r>
      <w:r w:rsidR="0028088A" w:rsidRPr="0028088A">
        <w:rPr>
          <w:rFonts w:ascii="Arial" w:hAnsi="Arial" w:cs="Arial"/>
          <w:bCs/>
        </w:rPr>
        <w:t>8 - 12 Oct</w:t>
      </w:r>
      <w:r w:rsidR="0014317F">
        <w:rPr>
          <w:rFonts w:ascii="Arial" w:hAnsi="Arial" w:cs="Arial"/>
          <w:bCs/>
        </w:rPr>
        <w:t>ober</w:t>
      </w:r>
      <w:r w:rsidR="0028088A" w:rsidRPr="0028088A">
        <w:rPr>
          <w:rFonts w:ascii="Arial" w:hAnsi="Arial" w:cs="Arial"/>
          <w:bCs/>
        </w:rPr>
        <w:t xml:space="preserve"> 2018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14317F">
        <w:rPr>
          <w:rFonts w:ascii="Arial" w:hAnsi="Arial" w:cs="Arial"/>
        </w:rPr>
        <w:t>Chengdu</w:t>
      </w:r>
      <w:r>
        <w:rPr>
          <w:rFonts w:ascii="Arial" w:hAnsi="Arial" w:cs="Arial"/>
        </w:rPr>
        <w:t xml:space="preserve">, </w:t>
      </w:r>
      <w:r w:rsidR="0014317F">
        <w:rPr>
          <w:rFonts w:ascii="Arial" w:hAnsi="Arial" w:cs="Arial"/>
        </w:rPr>
        <w:t>CN</w:t>
      </w:r>
    </w:p>
    <w:p w14:paraId="59671FC5" w14:textId="77777777" w:rsidR="001A751F" w:rsidRDefault="001A751F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</w:p>
    <w:p w14:paraId="643ABFB3" w14:textId="77777777" w:rsidR="0039053C" w:rsidRDefault="0039053C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</w:p>
    <w:p w14:paraId="3CD92EE3" w14:textId="77777777" w:rsidR="0057669E" w:rsidRDefault="0057669E" w:rsidP="001529EE">
      <w:pPr>
        <w:spacing w:after="120"/>
        <w:jc w:val="both"/>
        <w:rPr>
          <w:rFonts w:ascii="Arial" w:hAnsi="Arial" w:cs="Arial"/>
          <w:lang w:eastAsia="zh-CN"/>
        </w:rPr>
      </w:pPr>
    </w:p>
    <w:sectPr w:rsidR="005766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D9AE95" w14:textId="77777777" w:rsidR="00B23C7A" w:rsidRDefault="00B23C7A" w:rsidP="00A0385F">
      <w:r>
        <w:separator/>
      </w:r>
    </w:p>
  </w:endnote>
  <w:endnote w:type="continuationSeparator" w:id="0">
    <w:p w14:paraId="41097BC4" w14:textId="77777777" w:rsidR="00B23C7A" w:rsidRDefault="00B23C7A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A9828" w14:textId="77777777"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511E62" w14:textId="77777777"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E7CD3F" w14:textId="77777777"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3C37FA" w14:textId="77777777" w:rsidR="00B23C7A" w:rsidRDefault="00B23C7A" w:rsidP="00A0385F">
      <w:r>
        <w:separator/>
      </w:r>
    </w:p>
  </w:footnote>
  <w:footnote w:type="continuationSeparator" w:id="0">
    <w:p w14:paraId="4EC45AD0" w14:textId="77777777" w:rsidR="00B23C7A" w:rsidRDefault="00B23C7A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0AA3F" w14:textId="77777777"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3C39E" w14:textId="77777777"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6C2F7" w14:textId="77777777"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17ACA"/>
    <w:multiLevelType w:val="hybridMultilevel"/>
    <w:tmpl w:val="F4FE5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10723"/>
    <w:multiLevelType w:val="hybridMultilevel"/>
    <w:tmpl w:val="19D43B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275F3"/>
    <w:multiLevelType w:val="hybridMultilevel"/>
    <w:tmpl w:val="9DC07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41DEF"/>
    <w:multiLevelType w:val="hybridMultilevel"/>
    <w:tmpl w:val="D56AF6EA"/>
    <w:lvl w:ilvl="0" w:tplc="B8400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EAE8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A407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6B2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3C2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BC96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D03B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1809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BC5E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3843F94"/>
    <w:multiLevelType w:val="hybridMultilevel"/>
    <w:tmpl w:val="2C308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265C6"/>
    <w:multiLevelType w:val="hybridMultilevel"/>
    <w:tmpl w:val="6804F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8D5E35"/>
    <w:multiLevelType w:val="hybridMultilevel"/>
    <w:tmpl w:val="A2A87DB4"/>
    <w:lvl w:ilvl="0" w:tplc="E35A7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264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EE37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223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7CE2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66B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2074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F05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D215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89023A"/>
    <w:multiLevelType w:val="hybridMultilevel"/>
    <w:tmpl w:val="D652B2FE"/>
    <w:lvl w:ilvl="0" w:tplc="71FE8D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E62199"/>
    <w:multiLevelType w:val="hybridMultilevel"/>
    <w:tmpl w:val="4920D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F6A45"/>
    <w:multiLevelType w:val="hybridMultilevel"/>
    <w:tmpl w:val="6CFA4874"/>
    <w:lvl w:ilvl="0" w:tplc="EC88B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44AB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1017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DA4A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5C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C05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7E6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A15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74A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CF84771"/>
    <w:multiLevelType w:val="hybridMultilevel"/>
    <w:tmpl w:val="E750B0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5F45BA6"/>
    <w:multiLevelType w:val="hybridMultilevel"/>
    <w:tmpl w:val="6BE6F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364CF2"/>
    <w:multiLevelType w:val="hybridMultilevel"/>
    <w:tmpl w:val="2884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162962"/>
    <w:multiLevelType w:val="hybridMultilevel"/>
    <w:tmpl w:val="9A44BCA2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8F87316"/>
    <w:multiLevelType w:val="hybridMultilevel"/>
    <w:tmpl w:val="CB46B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A43C7F"/>
    <w:multiLevelType w:val="hybridMultilevel"/>
    <w:tmpl w:val="2080210E"/>
    <w:lvl w:ilvl="0" w:tplc="911A3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C6A13C4">
      <w:start w:val="8347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B02B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004D6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9080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1AA33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68EB6F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546BB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DC677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13"/>
  </w:num>
  <w:num w:numId="4">
    <w:abstractNumId w:val="5"/>
  </w:num>
  <w:num w:numId="5">
    <w:abstractNumId w:val="8"/>
  </w:num>
  <w:num w:numId="6">
    <w:abstractNumId w:val="3"/>
  </w:num>
  <w:num w:numId="7">
    <w:abstractNumId w:val="17"/>
  </w:num>
  <w:num w:numId="8">
    <w:abstractNumId w:val="24"/>
  </w:num>
  <w:num w:numId="9">
    <w:abstractNumId w:val="4"/>
  </w:num>
  <w:num w:numId="10">
    <w:abstractNumId w:val="22"/>
  </w:num>
  <w:num w:numId="11">
    <w:abstractNumId w:val="25"/>
  </w:num>
  <w:num w:numId="12">
    <w:abstractNumId w:val="14"/>
  </w:num>
  <w:num w:numId="13">
    <w:abstractNumId w:val="16"/>
  </w:num>
  <w:num w:numId="14">
    <w:abstractNumId w:val="2"/>
  </w:num>
  <w:num w:numId="15">
    <w:abstractNumId w:val="6"/>
  </w:num>
  <w:num w:numId="16">
    <w:abstractNumId w:val="12"/>
  </w:num>
  <w:num w:numId="17">
    <w:abstractNumId w:val="20"/>
  </w:num>
  <w:num w:numId="18">
    <w:abstractNumId w:val="7"/>
  </w:num>
  <w:num w:numId="19">
    <w:abstractNumId w:val="0"/>
  </w:num>
  <w:num w:numId="20">
    <w:abstractNumId w:val="15"/>
  </w:num>
  <w:num w:numId="21">
    <w:abstractNumId w:val="10"/>
  </w:num>
  <w:num w:numId="22">
    <w:abstractNumId w:val="21"/>
  </w:num>
  <w:num w:numId="23">
    <w:abstractNumId w:val="11"/>
  </w:num>
  <w:num w:numId="24">
    <w:abstractNumId w:val="9"/>
  </w:num>
  <w:num w:numId="25">
    <w:abstractNumId w:val="18"/>
  </w:num>
  <w:num w:numId="2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49C"/>
    <w:rsid w:val="000030A8"/>
    <w:rsid w:val="00012E4D"/>
    <w:rsid w:val="000158A3"/>
    <w:rsid w:val="00020AEF"/>
    <w:rsid w:val="00023912"/>
    <w:rsid w:val="00024644"/>
    <w:rsid w:val="00026054"/>
    <w:rsid w:val="000300C9"/>
    <w:rsid w:val="000370FC"/>
    <w:rsid w:val="00037E79"/>
    <w:rsid w:val="0004030D"/>
    <w:rsid w:val="00041456"/>
    <w:rsid w:val="00041E1F"/>
    <w:rsid w:val="00044989"/>
    <w:rsid w:val="00044F08"/>
    <w:rsid w:val="00066203"/>
    <w:rsid w:val="00070E61"/>
    <w:rsid w:val="00084430"/>
    <w:rsid w:val="00084B8F"/>
    <w:rsid w:val="0009661D"/>
    <w:rsid w:val="00097631"/>
    <w:rsid w:val="000A4E5F"/>
    <w:rsid w:val="000B6129"/>
    <w:rsid w:val="000C0292"/>
    <w:rsid w:val="000C3440"/>
    <w:rsid w:val="000D0B01"/>
    <w:rsid w:val="000D1DDB"/>
    <w:rsid w:val="000D26E3"/>
    <w:rsid w:val="000D3E57"/>
    <w:rsid w:val="000E7DD2"/>
    <w:rsid w:val="000F069A"/>
    <w:rsid w:val="000F073A"/>
    <w:rsid w:val="000F168B"/>
    <w:rsid w:val="00104F73"/>
    <w:rsid w:val="0011036B"/>
    <w:rsid w:val="00130EDD"/>
    <w:rsid w:val="001324A9"/>
    <w:rsid w:val="0014317F"/>
    <w:rsid w:val="001447DD"/>
    <w:rsid w:val="001464B5"/>
    <w:rsid w:val="00146CC3"/>
    <w:rsid w:val="001529EE"/>
    <w:rsid w:val="00154E42"/>
    <w:rsid w:val="00155F7A"/>
    <w:rsid w:val="00160F76"/>
    <w:rsid w:val="00174ADD"/>
    <w:rsid w:val="001777D2"/>
    <w:rsid w:val="00183303"/>
    <w:rsid w:val="00185E99"/>
    <w:rsid w:val="001A751F"/>
    <w:rsid w:val="001B7BB1"/>
    <w:rsid w:val="001C101A"/>
    <w:rsid w:val="001C3855"/>
    <w:rsid w:val="001D0137"/>
    <w:rsid w:val="001D2B13"/>
    <w:rsid w:val="001D62CE"/>
    <w:rsid w:val="001D769E"/>
    <w:rsid w:val="001E0F05"/>
    <w:rsid w:val="001E11E3"/>
    <w:rsid w:val="001E717A"/>
    <w:rsid w:val="001F4B17"/>
    <w:rsid w:val="001F52E7"/>
    <w:rsid w:val="00204ECE"/>
    <w:rsid w:val="00206A86"/>
    <w:rsid w:val="002107D4"/>
    <w:rsid w:val="00220EA5"/>
    <w:rsid w:val="0022433F"/>
    <w:rsid w:val="00230679"/>
    <w:rsid w:val="002358AF"/>
    <w:rsid w:val="00244A55"/>
    <w:rsid w:val="00247D62"/>
    <w:rsid w:val="00257440"/>
    <w:rsid w:val="002630FA"/>
    <w:rsid w:val="00263685"/>
    <w:rsid w:val="00264EB8"/>
    <w:rsid w:val="00266D64"/>
    <w:rsid w:val="002745FB"/>
    <w:rsid w:val="0028088A"/>
    <w:rsid w:val="00286116"/>
    <w:rsid w:val="0028702B"/>
    <w:rsid w:val="00290D15"/>
    <w:rsid w:val="0029618C"/>
    <w:rsid w:val="00296769"/>
    <w:rsid w:val="002B2494"/>
    <w:rsid w:val="002B6CE3"/>
    <w:rsid w:val="002C282B"/>
    <w:rsid w:val="002D3CB8"/>
    <w:rsid w:val="002E1F90"/>
    <w:rsid w:val="002F36F7"/>
    <w:rsid w:val="002F3B4F"/>
    <w:rsid w:val="002F4FE9"/>
    <w:rsid w:val="00305F55"/>
    <w:rsid w:val="003073C2"/>
    <w:rsid w:val="00307D4A"/>
    <w:rsid w:val="00314282"/>
    <w:rsid w:val="00315BDB"/>
    <w:rsid w:val="00320AA6"/>
    <w:rsid w:val="00325A53"/>
    <w:rsid w:val="00362CB3"/>
    <w:rsid w:val="003714A2"/>
    <w:rsid w:val="00371E2A"/>
    <w:rsid w:val="00373A3E"/>
    <w:rsid w:val="00384B2D"/>
    <w:rsid w:val="00386375"/>
    <w:rsid w:val="0039053C"/>
    <w:rsid w:val="00391281"/>
    <w:rsid w:val="0039149C"/>
    <w:rsid w:val="00391DBE"/>
    <w:rsid w:val="00394BD4"/>
    <w:rsid w:val="003A0724"/>
    <w:rsid w:val="003B0F82"/>
    <w:rsid w:val="003B22B2"/>
    <w:rsid w:val="003B54E7"/>
    <w:rsid w:val="003C394D"/>
    <w:rsid w:val="003D1C20"/>
    <w:rsid w:val="003D6E84"/>
    <w:rsid w:val="003E3948"/>
    <w:rsid w:val="003F0BD7"/>
    <w:rsid w:val="003F1A6B"/>
    <w:rsid w:val="00417A58"/>
    <w:rsid w:val="00421F26"/>
    <w:rsid w:val="00425020"/>
    <w:rsid w:val="004317BF"/>
    <w:rsid w:val="00431B0A"/>
    <w:rsid w:val="004320CC"/>
    <w:rsid w:val="00436C7F"/>
    <w:rsid w:val="00441CEC"/>
    <w:rsid w:val="00443577"/>
    <w:rsid w:val="004517EC"/>
    <w:rsid w:val="004616AE"/>
    <w:rsid w:val="0047251C"/>
    <w:rsid w:val="004747E9"/>
    <w:rsid w:val="00477B1C"/>
    <w:rsid w:val="004800BD"/>
    <w:rsid w:val="00483127"/>
    <w:rsid w:val="00495090"/>
    <w:rsid w:val="004A39DA"/>
    <w:rsid w:val="004B02D7"/>
    <w:rsid w:val="004C0FDF"/>
    <w:rsid w:val="004C19AC"/>
    <w:rsid w:val="004C1B1D"/>
    <w:rsid w:val="004C532C"/>
    <w:rsid w:val="004C6819"/>
    <w:rsid w:val="004C6C16"/>
    <w:rsid w:val="004C7421"/>
    <w:rsid w:val="004E197F"/>
    <w:rsid w:val="004E51FB"/>
    <w:rsid w:val="00500A66"/>
    <w:rsid w:val="00500E62"/>
    <w:rsid w:val="00505418"/>
    <w:rsid w:val="00514E18"/>
    <w:rsid w:val="00516485"/>
    <w:rsid w:val="0052198E"/>
    <w:rsid w:val="00527284"/>
    <w:rsid w:val="00537236"/>
    <w:rsid w:val="00545227"/>
    <w:rsid w:val="005464FE"/>
    <w:rsid w:val="00556A5D"/>
    <w:rsid w:val="005602ED"/>
    <w:rsid w:val="00574805"/>
    <w:rsid w:val="005759A1"/>
    <w:rsid w:val="0057669E"/>
    <w:rsid w:val="00583D87"/>
    <w:rsid w:val="00587A3B"/>
    <w:rsid w:val="005A033E"/>
    <w:rsid w:val="005B60BD"/>
    <w:rsid w:val="005C148A"/>
    <w:rsid w:val="005D2B9F"/>
    <w:rsid w:val="005D6CE6"/>
    <w:rsid w:val="005D7C5B"/>
    <w:rsid w:val="005E257B"/>
    <w:rsid w:val="005E5B4F"/>
    <w:rsid w:val="005E7270"/>
    <w:rsid w:val="00600921"/>
    <w:rsid w:val="00604DC6"/>
    <w:rsid w:val="006116BF"/>
    <w:rsid w:val="0061232C"/>
    <w:rsid w:val="0061386E"/>
    <w:rsid w:val="00614D69"/>
    <w:rsid w:val="00615E93"/>
    <w:rsid w:val="00617538"/>
    <w:rsid w:val="00617AE6"/>
    <w:rsid w:val="0062058F"/>
    <w:rsid w:val="006260DA"/>
    <w:rsid w:val="00626CC5"/>
    <w:rsid w:val="0063262B"/>
    <w:rsid w:val="006329C8"/>
    <w:rsid w:val="00636F21"/>
    <w:rsid w:val="00663F38"/>
    <w:rsid w:val="00672193"/>
    <w:rsid w:val="00674B9C"/>
    <w:rsid w:val="006753F5"/>
    <w:rsid w:val="0068333D"/>
    <w:rsid w:val="00686C24"/>
    <w:rsid w:val="00687890"/>
    <w:rsid w:val="00692DA9"/>
    <w:rsid w:val="00694857"/>
    <w:rsid w:val="006A07EC"/>
    <w:rsid w:val="006A3DEE"/>
    <w:rsid w:val="006B0B0D"/>
    <w:rsid w:val="006B27BE"/>
    <w:rsid w:val="006B6429"/>
    <w:rsid w:val="006B652F"/>
    <w:rsid w:val="006D7658"/>
    <w:rsid w:val="006E1868"/>
    <w:rsid w:val="006E557E"/>
    <w:rsid w:val="006E5679"/>
    <w:rsid w:val="007143D3"/>
    <w:rsid w:val="007171BD"/>
    <w:rsid w:val="00726F96"/>
    <w:rsid w:val="007338C3"/>
    <w:rsid w:val="00733999"/>
    <w:rsid w:val="00734AC3"/>
    <w:rsid w:val="00745C31"/>
    <w:rsid w:val="007461D1"/>
    <w:rsid w:val="00751CAF"/>
    <w:rsid w:val="007626B0"/>
    <w:rsid w:val="00766C88"/>
    <w:rsid w:val="00775070"/>
    <w:rsid w:val="0078177A"/>
    <w:rsid w:val="00781D50"/>
    <w:rsid w:val="00783469"/>
    <w:rsid w:val="00787115"/>
    <w:rsid w:val="00791662"/>
    <w:rsid w:val="00792418"/>
    <w:rsid w:val="0079362A"/>
    <w:rsid w:val="00797D94"/>
    <w:rsid w:val="007A0188"/>
    <w:rsid w:val="007A1CB1"/>
    <w:rsid w:val="007A57BD"/>
    <w:rsid w:val="007B6657"/>
    <w:rsid w:val="007B6FDD"/>
    <w:rsid w:val="007C00F5"/>
    <w:rsid w:val="007C0DE5"/>
    <w:rsid w:val="007C2B2D"/>
    <w:rsid w:val="007C2C12"/>
    <w:rsid w:val="007C4FC1"/>
    <w:rsid w:val="007D0031"/>
    <w:rsid w:val="007D48AF"/>
    <w:rsid w:val="007E1177"/>
    <w:rsid w:val="007E3ED9"/>
    <w:rsid w:val="007E49A2"/>
    <w:rsid w:val="007E7230"/>
    <w:rsid w:val="007F043A"/>
    <w:rsid w:val="007F2E73"/>
    <w:rsid w:val="007F570B"/>
    <w:rsid w:val="007F5B4F"/>
    <w:rsid w:val="0080756E"/>
    <w:rsid w:val="00820AA6"/>
    <w:rsid w:val="008256E4"/>
    <w:rsid w:val="008266D5"/>
    <w:rsid w:val="00833B3C"/>
    <w:rsid w:val="00836BB4"/>
    <w:rsid w:val="00840EFF"/>
    <w:rsid w:val="00841E09"/>
    <w:rsid w:val="00842A83"/>
    <w:rsid w:val="008554FE"/>
    <w:rsid w:val="00855CF4"/>
    <w:rsid w:val="00866C18"/>
    <w:rsid w:val="00872876"/>
    <w:rsid w:val="008740E0"/>
    <w:rsid w:val="0088016B"/>
    <w:rsid w:val="00880C8D"/>
    <w:rsid w:val="00883B35"/>
    <w:rsid w:val="008852FA"/>
    <w:rsid w:val="0089067F"/>
    <w:rsid w:val="00893A2B"/>
    <w:rsid w:val="00895992"/>
    <w:rsid w:val="008A2222"/>
    <w:rsid w:val="008A7648"/>
    <w:rsid w:val="008B29E8"/>
    <w:rsid w:val="008C1A81"/>
    <w:rsid w:val="008C7AB3"/>
    <w:rsid w:val="008D1242"/>
    <w:rsid w:val="008D3FA7"/>
    <w:rsid w:val="008E06D6"/>
    <w:rsid w:val="008E2B35"/>
    <w:rsid w:val="00906B81"/>
    <w:rsid w:val="00916EFE"/>
    <w:rsid w:val="00922CAB"/>
    <w:rsid w:val="00924102"/>
    <w:rsid w:val="00933B5A"/>
    <w:rsid w:val="00935388"/>
    <w:rsid w:val="00941AE0"/>
    <w:rsid w:val="0094652E"/>
    <w:rsid w:val="00947656"/>
    <w:rsid w:val="00953382"/>
    <w:rsid w:val="0095456F"/>
    <w:rsid w:val="00972275"/>
    <w:rsid w:val="00983A21"/>
    <w:rsid w:val="009951BC"/>
    <w:rsid w:val="009A317C"/>
    <w:rsid w:val="009A5C4F"/>
    <w:rsid w:val="009A72B1"/>
    <w:rsid w:val="009B50A8"/>
    <w:rsid w:val="009B512D"/>
    <w:rsid w:val="009D2049"/>
    <w:rsid w:val="009D3C94"/>
    <w:rsid w:val="009E0E72"/>
    <w:rsid w:val="009E5F88"/>
    <w:rsid w:val="00A001B3"/>
    <w:rsid w:val="00A01C2B"/>
    <w:rsid w:val="00A028C9"/>
    <w:rsid w:val="00A031A2"/>
    <w:rsid w:val="00A0385F"/>
    <w:rsid w:val="00A03DFB"/>
    <w:rsid w:val="00A11191"/>
    <w:rsid w:val="00A26C49"/>
    <w:rsid w:val="00A3019F"/>
    <w:rsid w:val="00A31166"/>
    <w:rsid w:val="00A43011"/>
    <w:rsid w:val="00A44C55"/>
    <w:rsid w:val="00A45FFD"/>
    <w:rsid w:val="00A46B53"/>
    <w:rsid w:val="00A52E68"/>
    <w:rsid w:val="00A543A9"/>
    <w:rsid w:val="00A55055"/>
    <w:rsid w:val="00A56C16"/>
    <w:rsid w:val="00A57945"/>
    <w:rsid w:val="00A6016B"/>
    <w:rsid w:val="00A70197"/>
    <w:rsid w:val="00A72172"/>
    <w:rsid w:val="00A76E07"/>
    <w:rsid w:val="00A849C1"/>
    <w:rsid w:val="00A902C0"/>
    <w:rsid w:val="00A96373"/>
    <w:rsid w:val="00AA2DD1"/>
    <w:rsid w:val="00AA38EA"/>
    <w:rsid w:val="00AA49F8"/>
    <w:rsid w:val="00AB21B1"/>
    <w:rsid w:val="00AB25E7"/>
    <w:rsid w:val="00AB73F6"/>
    <w:rsid w:val="00AC07A4"/>
    <w:rsid w:val="00AC63B5"/>
    <w:rsid w:val="00AD1A52"/>
    <w:rsid w:val="00AE15A2"/>
    <w:rsid w:val="00AF14F0"/>
    <w:rsid w:val="00B010C6"/>
    <w:rsid w:val="00B1276B"/>
    <w:rsid w:val="00B12E22"/>
    <w:rsid w:val="00B16098"/>
    <w:rsid w:val="00B171BB"/>
    <w:rsid w:val="00B17C24"/>
    <w:rsid w:val="00B2276E"/>
    <w:rsid w:val="00B23C7A"/>
    <w:rsid w:val="00B32122"/>
    <w:rsid w:val="00B322C8"/>
    <w:rsid w:val="00B3340D"/>
    <w:rsid w:val="00B374E0"/>
    <w:rsid w:val="00B420FD"/>
    <w:rsid w:val="00B52A5E"/>
    <w:rsid w:val="00B57F3A"/>
    <w:rsid w:val="00B62641"/>
    <w:rsid w:val="00B6375C"/>
    <w:rsid w:val="00B7220C"/>
    <w:rsid w:val="00B72425"/>
    <w:rsid w:val="00B75194"/>
    <w:rsid w:val="00B766A4"/>
    <w:rsid w:val="00B76902"/>
    <w:rsid w:val="00B77843"/>
    <w:rsid w:val="00B837F4"/>
    <w:rsid w:val="00B951EC"/>
    <w:rsid w:val="00B95C81"/>
    <w:rsid w:val="00BB0F2C"/>
    <w:rsid w:val="00BB2B44"/>
    <w:rsid w:val="00BB7F2C"/>
    <w:rsid w:val="00BC22F9"/>
    <w:rsid w:val="00BC48A5"/>
    <w:rsid w:val="00BD3CB8"/>
    <w:rsid w:val="00BD7356"/>
    <w:rsid w:val="00BE0B83"/>
    <w:rsid w:val="00BE26AE"/>
    <w:rsid w:val="00BF3B96"/>
    <w:rsid w:val="00BF4D14"/>
    <w:rsid w:val="00BF73C3"/>
    <w:rsid w:val="00BF7D42"/>
    <w:rsid w:val="00C03761"/>
    <w:rsid w:val="00C1461D"/>
    <w:rsid w:val="00C204DD"/>
    <w:rsid w:val="00C2386D"/>
    <w:rsid w:val="00C245B3"/>
    <w:rsid w:val="00C3063E"/>
    <w:rsid w:val="00C40BA3"/>
    <w:rsid w:val="00C43A1B"/>
    <w:rsid w:val="00C43AF8"/>
    <w:rsid w:val="00C46BF3"/>
    <w:rsid w:val="00C50331"/>
    <w:rsid w:val="00C51444"/>
    <w:rsid w:val="00C52912"/>
    <w:rsid w:val="00C626AA"/>
    <w:rsid w:val="00C7382F"/>
    <w:rsid w:val="00C76B6C"/>
    <w:rsid w:val="00C83BC6"/>
    <w:rsid w:val="00C945AE"/>
    <w:rsid w:val="00CA1D4E"/>
    <w:rsid w:val="00CC1B64"/>
    <w:rsid w:val="00CD1BD9"/>
    <w:rsid w:val="00CE25C5"/>
    <w:rsid w:val="00CE326A"/>
    <w:rsid w:val="00CE664F"/>
    <w:rsid w:val="00CF20BE"/>
    <w:rsid w:val="00CF2291"/>
    <w:rsid w:val="00D045EA"/>
    <w:rsid w:val="00D048A5"/>
    <w:rsid w:val="00D074BE"/>
    <w:rsid w:val="00D07998"/>
    <w:rsid w:val="00D1168D"/>
    <w:rsid w:val="00D13772"/>
    <w:rsid w:val="00D13EB9"/>
    <w:rsid w:val="00D22BA5"/>
    <w:rsid w:val="00D33394"/>
    <w:rsid w:val="00D355CB"/>
    <w:rsid w:val="00D51D5D"/>
    <w:rsid w:val="00D606E9"/>
    <w:rsid w:val="00D67D55"/>
    <w:rsid w:val="00D73AFE"/>
    <w:rsid w:val="00D774F4"/>
    <w:rsid w:val="00D81341"/>
    <w:rsid w:val="00D81E25"/>
    <w:rsid w:val="00D82BEB"/>
    <w:rsid w:val="00D83912"/>
    <w:rsid w:val="00D90232"/>
    <w:rsid w:val="00D926E4"/>
    <w:rsid w:val="00DA6E56"/>
    <w:rsid w:val="00DA779E"/>
    <w:rsid w:val="00DB3A3D"/>
    <w:rsid w:val="00DB3ADF"/>
    <w:rsid w:val="00DB49F7"/>
    <w:rsid w:val="00DB7968"/>
    <w:rsid w:val="00DE7242"/>
    <w:rsid w:val="00DF0AD6"/>
    <w:rsid w:val="00DF65E1"/>
    <w:rsid w:val="00E04913"/>
    <w:rsid w:val="00E15B23"/>
    <w:rsid w:val="00E30283"/>
    <w:rsid w:val="00E33608"/>
    <w:rsid w:val="00E344BA"/>
    <w:rsid w:val="00E367FE"/>
    <w:rsid w:val="00E440DD"/>
    <w:rsid w:val="00E47DBE"/>
    <w:rsid w:val="00E53589"/>
    <w:rsid w:val="00E53932"/>
    <w:rsid w:val="00E61827"/>
    <w:rsid w:val="00E67E2D"/>
    <w:rsid w:val="00E71421"/>
    <w:rsid w:val="00E7722B"/>
    <w:rsid w:val="00E7744D"/>
    <w:rsid w:val="00E77C4D"/>
    <w:rsid w:val="00E8034F"/>
    <w:rsid w:val="00E954A7"/>
    <w:rsid w:val="00EA0AED"/>
    <w:rsid w:val="00EA71A5"/>
    <w:rsid w:val="00EB1670"/>
    <w:rsid w:val="00EB1AC7"/>
    <w:rsid w:val="00EC686B"/>
    <w:rsid w:val="00ED024F"/>
    <w:rsid w:val="00EF2343"/>
    <w:rsid w:val="00EF2EE0"/>
    <w:rsid w:val="00EF466B"/>
    <w:rsid w:val="00F13E82"/>
    <w:rsid w:val="00F17467"/>
    <w:rsid w:val="00F201E9"/>
    <w:rsid w:val="00F2757D"/>
    <w:rsid w:val="00F30871"/>
    <w:rsid w:val="00F35B33"/>
    <w:rsid w:val="00F436B8"/>
    <w:rsid w:val="00F43AE0"/>
    <w:rsid w:val="00F463FE"/>
    <w:rsid w:val="00F46E82"/>
    <w:rsid w:val="00F5008C"/>
    <w:rsid w:val="00F50C44"/>
    <w:rsid w:val="00F57ECC"/>
    <w:rsid w:val="00F62A25"/>
    <w:rsid w:val="00F6546F"/>
    <w:rsid w:val="00F8604B"/>
    <w:rsid w:val="00F860CD"/>
    <w:rsid w:val="00F90395"/>
    <w:rsid w:val="00F935A6"/>
    <w:rsid w:val="00F94A87"/>
    <w:rsid w:val="00F97BC7"/>
    <w:rsid w:val="00FB7372"/>
    <w:rsid w:val="00FC29E1"/>
    <w:rsid w:val="00FC5C58"/>
    <w:rsid w:val="00FE1478"/>
    <w:rsid w:val="00FE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88B8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Normal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ListParagraph">
    <w:name w:val="List Paragraph"/>
    <w:basedOn w:val="Normal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TableGrid">
    <w:name w:val="Table Grid"/>
    <w:basedOn w:val="TableNormal"/>
    <w:uiPriority w:val="59"/>
    <w:rsid w:val="00A301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A99032-3853-494E-ADA8-60B4C1A8D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2018-05-31T05:38:00Z</dcterms:created>
  <dcterms:modified xsi:type="dcterms:W3CDTF">2018-06-06T15:45:00Z</dcterms:modified>
</cp:coreProperties>
</file>