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D75ED4" w14:textId="64EA02C7" w:rsidR="00012388" w:rsidRPr="00012388" w:rsidRDefault="00012388" w:rsidP="00012388">
      <w:pPr>
        <w:tabs>
          <w:tab w:val="center" w:pos="4536"/>
          <w:tab w:val="right" w:pos="9356"/>
          <w:tab w:val="right" w:pos="9639"/>
        </w:tabs>
        <w:spacing w:after="0"/>
        <w:ind w:right="2"/>
        <w:rPr>
          <w:rFonts w:cs="Arial"/>
          <w:b/>
          <w:bCs/>
          <w:sz w:val="28"/>
          <w:szCs w:val="28"/>
          <w:lang w:val="en-US"/>
        </w:rPr>
      </w:pPr>
      <w:r w:rsidRPr="00012388">
        <w:rPr>
          <w:rFonts w:cs="Arial"/>
          <w:b/>
          <w:bCs/>
          <w:sz w:val="28"/>
          <w:szCs w:val="28"/>
          <w:lang w:val="en-US"/>
        </w:rPr>
        <w:t>3GPP TSG RAN WG</w:t>
      </w:r>
      <w:r>
        <w:rPr>
          <w:rFonts w:cs="Arial"/>
          <w:b/>
          <w:bCs/>
          <w:sz w:val="28"/>
          <w:szCs w:val="28"/>
          <w:lang w:val="en-US"/>
        </w:rPr>
        <w:t>1</w:t>
      </w:r>
      <w:r w:rsidRPr="00012388">
        <w:rPr>
          <w:rFonts w:cs="Arial"/>
          <w:b/>
          <w:bCs/>
          <w:sz w:val="28"/>
          <w:szCs w:val="28"/>
          <w:lang w:val="en-US"/>
        </w:rPr>
        <w:t xml:space="preserve"> Meeting #</w:t>
      </w:r>
      <w:r>
        <w:rPr>
          <w:rFonts w:cs="Arial"/>
          <w:b/>
          <w:bCs/>
          <w:sz w:val="28"/>
          <w:szCs w:val="28"/>
          <w:lang w:val="en-US"/>
        </w:rPr>
        <w:t>92</w:t>
      </w:r>
      <w:r w:rsidRPr="00012388">
        <w:rPr>
          <w:rFonts w:cs="Arial"/>
          <w:b/>
          <w:bCs/>
          <w:sz w:val="28"/>
          <w:szCs w:val="28"/>
          <w:lang w:val="en-US"/>
        </w:rPr>
        <w:t>Bis</w:t>
      </w:r>
      <w:r>
        <w:rPr>
          <w:rFonts w:cs="Arial"/>
          <w:b/>
          <w:bCs/>
          <w:sz w:val="28"/>
          <w:szCs w:val="28"/>
          <w:lang w:val="en-US"/>
        </w:rPr>
        <w:tab/>
      </w:r>
      <w:r w:rsidRPr="00012388">
        <w:rPr>
          <w:rFonts w:cs="Arial"/>
          <w:b/>
          <w:bCs/>
          <w:color w:val="000000" w:themeColor="text1"/>
          <w:sz w:val="28"/>
          <w:szCs w:val="28"/>
        </w:rPr>
        <w:t>R</w:t>
      </w:r>
      <w:r>
        <w:rPr>
          <w:rFonts w:cs="Arial"/>
          <w:b/>
          <w:bCs/>
          <w:color w:val="000000" w:themeColor="text1"/>
          <w:sz w:val="28"/>
          <w:szCs w:val="28"/>
        </w:rPr>
        <w:t>1</w:t>
      </w:r>
      <w:r w:rsidRPr="00012388">
        <w:rPr>
          <w:rFonts w:cs="Arial"/>
          <w:b/>
          <w:bCs/>
          <w:color w:val="000000" w:themeColor="text1"/>
          <w:sz w:val="28"/>
          <w:szCs w:val="28"/>
        </w:rPr>
        <w:t>-180</w:t>
      </w:r>
      <w:r>
        <w:rPr>
          <w:rFonts w:cs="Arial"/>
          <w:b/>
          <w:bCs/>
          <w:color w:val="000000" w:themeColor="text1"/>
          <w:sz w:val="28"/>
          <w:szCs w:val="28"/>
        </w:rPr>
        <w:t>5579</w:t>
      </w:r>
    </w:p>
    <w:p w14:paraId="215DB426" w14:textId="1A6E91ED" w:rsidR="00012388" w:rsidRDefault="00012388" w:rsidP="00012388">
      <w:pPr>
        <w:tabs>
          <w:tab w:val="center" w:pos="4536"/>
          <w:tab w:val="right" w:pos="9072"/>
        </w:tabs>
        <w:spacing w:after="0"/>
        <w:rPr>
          <w:rFonts w:eastAsia="MS Mincho" w:cs="Arial"/>
          <w:b/>
          <w:bCs/>
          <w:sz w:val="28"/>
          <w:szCs w:val="28"/>
          <w:lang w:val="en-US" w:eastAsia="ja-JP"/>
        </w:rPr>
      </w:pPr>
      <w:r w:rsidRPr="00012388">
        <w:rPr>
          <w:rFonts w:eastAsia="MS Mincho" w:cs="Arial"/>
          <w:b/>
          <w:bCs/>
          <w:sz w:val="28"/>
          <w:szCs w:val="28"/>
          <w:lang w:val="en-US" w:eastAsia="ja-JP"/>
        </w:rPr>
        <w:t>Sanya, China, April 16</w:t>
      </w:r>
      <w:r w:rsidRPr="00012388">
        <w:rPr>
          <w:rFonts w:eastAsia="MS Mincho" w:cs="Arial"/>
          <w:b/>
          <w:bCs/>
          <w:sz w:val="28"/>
          <w:szCs w:val="28"/>
          <w:vertAlign w:val="superscript"/>
          <w:lang w:val="en-US" w:eastAsia="ja-JP"/>
        </w:rPr>
        <w:t>th</w:t>
      </w:r>
      <w:r w:rsidRPr="00012388">
        <w:rPr>
          <w:rFonts w:eastAsia="MS Mincho" w:cs="Arial"/>
          <w:b/>
          <w:bCs/>
          <w:sz w:val="28"/>
          <w:szCs w:val="28"/>
          <w:lang w:val="en-US" w:eastAsia="ja-JP"/>
        </w:rPr>
        <w:t xml:space="preserve"> – 20</w:t>
      </w:r>
      <w:r w:rsidRPr="00012388">
        <w:rPr>
          <w:rFonts w:eastAsia="MS Mincho" w:cs="Arial"/>
          <w:b/>
          <w:bCs/>
          <w:sz w:val="28"/>
          <w:szCs w:val="28"/>
          <w:vertAlign w:val="superscript"/>
          <w:lang w:val="en-US" w:eastAsia="ja-JP"/>
        </w:rPr>
        <w:t>th</w:t>
      </w:r>
      <w:r>
        <w:rPr>
          <w:rFonts w:eastAsia="MS Mincho" w:cs="Arial"/>
          <w:b/>
          <w:bCs/>
          <w:sz w:val="28"/>
          <w:szCs w:val="28"/>
          <w:lang w:val="en-US" w:eastAsia="ja-JP"/>
        </w:rPr>
        <w:t>, 2018</w:t>
      </w:r>
    </w:p>
    <w:p w14:paraId="1EE0ECBE" w14:textId="77777777" w:rsidR="00012388" w:rsidRPr="00012388" w:rsidRDefault="00012388" w:rsidP="00012388">
      <w:pPr>
        <w:tabs>
          <w:tab w:val="center" w:pos="4536"/>
          <w:tab w:val="right" w:pos="9072"/>
        </w:tabs>
        <w:spacing w:after="0"/>
        <w:rPr>
          <w:rFonts w:eastAsia="MS Mincho" w:cs="Arial"/>
          <w:b/>
          <w:bCs/>
          <w:sz w:val="28"/>
          <w:szCs w:val="28"/>
          <w:lang w:val="en-US" w:eastAsia="ja-JP"/>
        </w:rPr>
      </w:pPr>
    </w:p>
    <w:p w14:paraId="7481BF9D" w14:textId="40199389" w:rsidR="00012388" w:rsidRPr="00012388" w:rsidRDefault="00012388" w:rsidP="00012388">
      <w:pPr>
        <w:tabs>
          <w:tab w:val="center" w:pos="5670"/>
          <w:tab w:val="right" w:pos="9356"/>
          <w:tab w:val="right" w:pos="9639"/>
        </w:tabs>
        <w:spacing w:after="0"/>
        <w:ind w:right="2"/>
        <w:rPr>
          <w:rFonts w:cs="Arial"/>
          <w:b/>
          <w:bCs/>
          <w:sz w:val="24"/>
          <w:szCs w:val="24"/>
          <w:lang w:val="en-US"/>
        </w:rPr>
      </w:pPr>
      <w:r w:rsidRPr="00012388">
        <w:rPr>
          <w:rFonts w:cs="Arial"/>
          <w:b/>
          <w:bCs/>
          <w:sz w:val="24"/>
          <w:szCs w:val="24"/>
          <w:lang w:val="en-US"/>
        </w:rPr>
        <w:t>3GPP TSG RAN WG2 Meeting #101Bis</w:t>
      </w:r>
      <w:r>
        <w:rPr>
          <w:rFonts w:cs="Arial"/>
          <w:b/>
          <w:bCs/>
          <w:sz w:val="24"/>
          <w:szCs w:val="24"/>
          <w:lang w:val="en-US"/>
        </w:rPr>
        <w:tab/>
      </w:r>
      <w:r>
        <w:rPr>
          <w:rFonts w:cs="Arial"/>
          <w:b/>
          <w:bCs/>
          <w:sz w:val="24"/>
          <w:szCs w:val="24"/>
          <w:lang w:val="en-US"/>
        </w:rPr>
        <w:tab/>
      </w:r>
      <w:r w:rsidRPr="00012388">
        <w:rPr>
          <w:rFonts w:cs="Arial"/>
          <w:b/>
          <w:bCs/>
          <w:color w:val="000000" w:themeColor="text1"/>
          <w:sz w:val="24"/>
          <w:szCs w:val="24"/>
        </w:rPr>
        <w:t>R2-1806298</w:t>
      </w:r>
    </w:p>
    <w:p w14:paraId="30A0CF31" w14:textId="77777777" w:rsidR="00012388" w:rsidRPr="00012388" w:rsidRDefault="00012388" w:rsidP="00012388">
      <w:pPr>
        <w:tabs>
          <w:tab w:val="center" w:pos="4536"/>
          <w:tab w:val="right" w:pos="9072"/>
        </w:tabs>
        <w:spacing w:after="0"/>
        <w:rPr>
          <w:rFonts w:eastAsia="MS Mincho" w:cs="Arial"/>
          <w:b/>
          <w:bCs/>
          <w:sz w:val="24"/>
          <w:szCs w:val="24"/>
          <w:lang w:val="en-US" w:eastAsia="ja-JP"/>
        </w:rPr>
      </w:pPr>
      <w:r w:rsidRPr="00012388">
        <w:rPr>
          <w:rFonts w:eastAsia="MS Mincho" w:cs="Arial"/>
          <w:b/>
          <w:bCs/>
          <w:sz w:val="24"/>
          <w:szCs w:val="24"/>
          <w:lang w:val="en-US" w:eastAsia="ja-JP"/>
        </w:rPr>
        <w:t>Sanya, China, April 16</w:t>
      </w:r>
      <w:r w:rsidRPr="00012388">
        <w:rPr>
          <w:rFonts w:eastAsia="MS Mincho" w:cs="Arial"/>
          <w:b/>
          <w:bCs/>
          <w:sz w:val="24"/>
          <w:szCs w:val="24"/>
          <w:vertAlign w:val="superscript"/>
          <w:lang w:val="en-US" w:eastAsia="ja-JP"/>
        </w:rPr>
        <w:t>th</w:t>
      </w:r>
      <w:r w:rsidRPr="00012388">
        <w:rPr>
          <w:rFonts w:eastAsia="MS Mincho" w:cs="Arial"/>
          <w:b/>
          <w:bCs/>
          <w:sz w:val="24"/>
          <w:szCs w:val="24"/>
          <w:lang w:val="en-US" w:eastAsia="ja-JP"/>
        </w:rPr>
        <w:t xml:space="preserve"> – 20</w:t>
      </w:r>
      <w:r w:rsidRPr="00012388">
        <w:rPr>
          <w:rFonts w:eastAsia="MS Mincho" w:cs="Arial"/>
          <w:b/>
          <w:bCs/>
          <w:sz w:val="24"/>
          <w:szCs w:val="24"/>
          <w:vertAlign w:val="superscript"/>
          <w:lang w:val="en-US" w:eastAsia="ja-JP"/>
        </w:rPr>
        <w:t>th</w:t>
      </w:r>
      <w:r w:rsidRPr="00012388">
        <w:rPr>
          <w:rFonts w:eastAsia="MS Mincho" w:cs="Arial"/>
          <w:b/>
          <w:bCs/>
          <w:sz w:val="24"/>
          <w:szCs w:val="24"/>
          <w:lang w:val="en-US" w:eastAsia="ja-JP"/>
        </w:rPr>
        <w:t xml:space="preserve">, 2018 </w:t>
      </w:r>
    </w:p>
    <w:p w14:paraId="16A60767" w14:textId="77777777" w:rsidR="005C78A1" w:rsidRPr="00A10FDA" w:rsidRDefault="005C78A1" w:rsidP="00E35559">
      <w:pPr>
        <w:pStyle w:val="3GPPHeader"/>
        <w:spacing w:after="60"/>
        <w:rPr>
          <w:lang w:val="en-US"/>
        </w:rPr>
      </w:pPr>
    </w:p>
    <w:p w14:paraId="7A76AC64" w14:textId="34242833" w:rsidR="00FE5643" w:rsidRDefault="00FE5643" w:rsidP="00FE5643">
      <w:pPr>
        <w:spacing w:after="60"/>
        <w:ind w:left="1985" w:hanging="1985"/>
        <w:rPr>
          <w:rFonts w:cs="Arial"/>
          <w:b/>
          <w:lang w:val="en-US"/>
        </w:rPr>
      </w:pPr>
      <w:r w:rsidRPr="00A10FDA">
        <w:rPr>
          <w:rFonts w:cs="Arial"/>
          <w:b/>
          <w:lang w:val="en-US"/>
        </w:rPr>
        <w:t>Title:</w:t>
      </w:r>
      <w:r w:rsidRPr="00A10FDA">
        <w:rPr>
          <w:rFonts w:cs="Arial"/>
          <w:b/>
          <w:lang w:val="en-US"/>
        </w:rPr>
        <w:tab/>
      </w:r>
      <w:r w:rsidR="00F268ED">
        <w:rPr>
          <w:rFonts w:cs="Arial"/>
          <w:b/>
          <w:lang w:val="en-US"/>
        </w:rPr>
        <w:t xml:space="preserve">Reply </w:t>
      </w:r>
      <w:r w:rsidR="00A10FDA" w:rsidRPr="00A10FDA">
        <w:rPr>
          <w:rFonts w:cs="Arial"/>
          <w:b/>
          <w:lang w:val="en-US"/>
        </w:rPr>
        <w:t>LS on handling of multiple numerologies in FeMBMS</w:t>
      </w:r>
      <w:r w:rsidR="006B3C8A" w:rsidRPr="00A10FDA">
        <w:rPr>
          <w:rFonts w:cs="Arial"/>
          <w:b/>
          <w:lang w:val="en-US"/>
        </w:rPr>
        <w:t xml:space="preserve">  </w:t>
      </w:r>
    </w:p>
    <w:p w14:paraId="5EA780C3" w14:textId="72DF3EF9" w:rsidR="00A555F3" w:rsidRPr="00A10FDA" w:rsidRDefault="00A555F3" w:rsidP="00FE5643">
      <w:pPr>
        <w:spacing w:after="60"/>
        <w:ind w:left="1985" w:hanging="1985"/>
        <w:rPr>
          <w:rFonts w:cs="Arial"/>
          <w:b/>
          <w:lang w:val="en-US"/>
        </w:rPr>
      </w:pPr>
      <w:r>
        <w:rPr>
          <w:rFonts w:cs="Arial"/>
          <w:b/>
          <w:lang w:val="en-US"/>
        </w:rPr>
        <w:t>Response to:</w:t>
      </w:r>
      <w:r>
        <w:rPr>
          <w:rFonts w:cs="Arial"/>
          <w:b/>
          <w:lang w:val="en-US"/>
        </w:rPr>
        <w:tab/>
      </w:r>
      <w:r w:rsidR="00A372B1">
        <w:rPr>
          <w:rFonts w:cs="Arial"/>
          <w:b/>
          <w:lang w:val="en-US"/>
        </w:rPr>
        <w:t xml:space="preserve">R1-1803116 </w:t>
      </w:r>
      <w:r w:rsidRPr="00A10FDA">
        <w:rPr>
          <w:rFonts w:cs="Arial"/>
          <w:b/>
          <w:lang w:val="en-US"/>
        </w:rPr>
        <w:t>LS on handling of multiple numerologies in FeMBMS</w:t>
      </w:r>
    </w:p>
    <w:p w14:paraId="34BFE103" w14:textId="14594D55" w:rsidR="00FE5643" w:rsidRPr="00A10FDA" w:rsidRDefault="00FE5643" w:rsidP="0064418F">
      <w:pPr>
        <w:spacing w:after="60"/>
        <w:ind w:left="1985" w:hanging="1985"/>
        <w:outlineLvl w:val="0"/>
        <w:rPr>
          <w:rFonts w:eastAsiaTheme="minorEastAsia" w:cs="Arial"/>
          <w:b/>
          <w:lang w:val="en-US"/>
        </w:rPr>
      </w:pPr>
      <w:r w:rsidRPr="00A10FDA">
        <w:rPr>
          <w:rFonts w:cs="Arial"/>
          <w:b/>
          <w:lang w:val="en-US"/>
        </w:rPr>
        <w:t>Release:</w:t>
      </w:r>
      <w:r w:rsidRPr="00A10FDA">
        <w:rPr>
          <w:rFonts w:cs="Arial"/>
          <w:b/>
          <w:lang w:val="en-US"/>
        </w:rPr>
        <w:tab/>
      </w:r>
      <w:r w:rsidR="00BF0462" w:rsidRPr="00A10FDA">
        <w:rPr>
          <w:rFonts w:eastAsiaTheme="minorEastAsia" w:cs="Arial"/>
          <w:b/>
          <w:lang w:val="en-US"/>
        </w:rPr>
        <w:t>Rel-1</w:t>
      </w:r>
      <w:r w:rsidR="00A10FDA" w:rsidRPr="00A10FDA">
        <w:rPr>
          <w:rFonts w:eastAsiaTheme="minorEastAsia" w:cs="Arial"/>
          <w:b/>
          <w:lang w:val="en-US"/>
        </w:rPr>
        <w:t>4</w:t>
      </w:r>
    </w:p>
    <w:p w14:paraId="402804C2" w14:textId="47EEA1AC" w:rsidR="00FE5643" w:rsidRPr="00A10FDA" w:rsidRDefault="00FE5643" w:rsidP="00FE5643">
      <w:pPr>
        <w:spacing w:after="60"/>
        <w:ind w:left="1985" w:hanging="1985"/>
        <w:rPr>
          <w:b/>
          <w:lang w:val="en-US"/>
        </w:rPr>
      </w:pPr>
      <w:r w:rsidRPr="00A10FDA">
        <w:rPr>
          <w:rFonts w:cs="Arial"/>
          <w:b/>
          <w:lang w:val="en-US"/>
        </w:rPr>
        <w:t>Work Item:</w:t>
      </w:r>
      <w:r w:rsidRPr="00A10FDA">
        <w:rPr>
          <w:rFonts w:cs="Arial"/>
          <w:b/>
          <w:lang w:val="en-US"/>
        </w:rPr>
        <w:tab/>
      </w:r>
      <w:r w:rsidR="00A10FDA" w:rsidRPr="00A10FDA">
        <w:rPr>
          <w:b/>
          <w:lang w:val="en-US"/>
        </w:rPr>
        <w:t>MBMS_LTE_enh2-Core</w:t>
      </w:r>
      <w:bookmarkStart w:id="0" w:name="_GoBack"/>
      <w:bookmarkEnd w:id="0"/>
    </w:p>
    <w:p w14:paraId="28BD1588" w14:textId="19B6CBB8" w:rsidR="00A10FDA" w:rsidRPr="00A10FDA" w:rsidRDefault="00A10FDA" w:rsidP="00FE5643">
      <w:pPr>
        <w:spacing w:after="60"/>
        <w:ind w:left="1985" w:hanging="1985"/>
        <w:rPr>
          <w:rFonts w:cs="Arial"/>
          <w:lang w:val="en-US"/>
        </w:rPr>
      </w:pPr>
      <w:r w:rsidRPr="00A10FDA">
        <w:rPr>
          <w:rFonts w:cs="Arial"/>
          <w:b/>
          <w:lang w:val="en-US"/>
        </w:rPr>
        <w:t>Attachment:</w:t>
      </w:r>
      <w:r w:rsidRPr="00A10FDA">
        <w:rPr>
          <w:rFonts w:cs="Arial"/>
          <w:lang w:val="en-US"/>
        </w:rPr>
        <w:t xml:space="preserve"> </w:t>
      </w:r>
      <w:r w:rsidRPr="00A10FDA">
        <w:rPr>
          <w:rFonts w:cs="Arial"/>
          <w:lang w:val="en-US"/>
        </w:rPr>
        <w:tab/>
      </w:r>
      <w:r w:rsidR="00A555F3">
        <w:rPr>
          <w:b/>
          <w:lang w:val="en-US"/>
        </w:rPr>
        <w:t>None</w:t>
      </w:r>
    </w:p>
    <w:p w14:paraId="5A4B6A0E" w14:textId="77777777" w:rsidR="00FE5643" w:rsidRPr="00A10FDA" w:rsidRDefault="00FE5643" w:rsidP="00FE5643">
      <w:pPr>
        <w:spacing w:after="60"/>
        <w:ind w:left="1985" w:hanging="1985"/>
        <w:rPr>
          <w:rFonts w:cs="Arial"/>
          <w:b/>
          <w:lang w:val="en-US"/>
        </w:rPr>
      </w:pPr>
    </w:p>
    <w:p w14:paraId="1A30844A" w14:textId="6D72F413" w:rsidR="00FE5643" w:rsidRPr="00A10FDA" w:rsidRDefault="00FE5643" w:rsidP="00FE564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Source:</w:t>
      </w:r>
      <w:r w:rsidRPr="00A10FDA">
        <w:rPr>
          <w:rFonts w:cs="Arial"/>
          <w:bCs/>
          <w:lang w:val="en-US"/>
        </w:rPr>
        <w:tab/>
      </w:r>
      <w:r w:rsidR="005F2041" w:rsidRPr="006312B2">
        <w:rPr>
          <w:rFonts w:cs="Arial"/>
          <w:b/>
          <w:bCs/>
          <w:lang w:val="en-US"/>
        </w:rPr>
        <w:t>RAN</w:t>
      </w:r>
      <w:r w:rsidR="006312B2" w:rsidRPr="006312B2">
        <w:rPr>
          <w:rFonts w:cs="Arial"/>
          <w:b/>
          <w:bCs/>
          <w:lang w:val="en-US"/>
        </w:rPr>
        <w:t>2</w:t>
      </w:r>
    </w:p>
    <w:p w14:paraId="524FBF42" w14:textId="14B22205" w:rsidR="00FE5643" w:rsidRDefault="00FE5643" w:rsidP="00FE564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To:</w:t>
      </w:r>
      <w:r w:rsidR="006A5D10" w:rsidRPr="00A10FDA">
        <w:rPr>
          <w:rFonts w:cs="Arial"/>
          <w:b/>
          <w:bCs/>
          <w:lang w:val="en-US"/>
        </w:rPr>
        <w:tab/>
      </w:r>
      <w:r w:rsidR="00BB507E">
        <w:rPr>
          <w:rFonts w:eastAsiaTheme="minorEastAsia" w:cs="Arial"/>
          <w:b/>
          <w:bCs/>
          <w:lang w:val="en-US"/>
        </w:rPr>
        <w:t>RAN1</w:t>
      </w:r>
    </w:p>
    <w:p w14:paraId="41CDA4CB" w14:textId="1D1FD3C6" w:rsidR="005F2041" w:rsidRPr="00A10FDA" w:rsidRDefault="005F2041" w:rsidP="00FE564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>
        <w:rPr>
          <w:rFonts w:cs="Arial"/>
          <w:b/>
          <w:lang w:val="en-US"/>
        </w:rPr>
        <w:t>CC:</w:t>
      </w:r>
    </w:p>
    <w:p w14:paraId="58691F8A" w14:textId="77777777" w:rsidR="00FE5643" w:rsidRPr="00A10FDA" w:rsidRDefault="00FE5643" w:rsidP="00FE5643">
      <w:pPr>
        <w:spacing w:after="60"/>
        <w:ind w:left="1985" w:hanging="1985"/>
        <w:rPr>
          <w:rFonts w:cs="Arial"/>
          <w:bCs/>
          <w:lang w:val="en-US" w:eastAsia="en-US"/>
        </w:rPr>
      </w:pPr>
    </w:p>
    <w:p w14:paraId="53EBE5CC" w14:textId="77777777" w:rsidR="00FE5643" w:rsidRPr="00A10FDA" w:rsidRDefault="00FE5643" w:rsidP="0064418F">
      <w:pPr>
        <w:tabs>
          <w:tab w:val="left" w:pos="2268"/>
        </w:tabs>
        <w:outlineLvl w:val="0"/>
        <w:rPr>
          <w:rFonts w:cs="Arial"/>
          <w:bCs/>
          <w:lang w:val="en-US"/>
        </w:rPr>
      </w:pPr>
      <w:r w:rsidRPr="00A10FDA">
        <w:rPr>
          <w:rFonts w:cs="Arial"/>
          <w:b/>
          <w:lang w:val="en-US"/>
        </w:rPr>
        <w:t>Contact Person:</w:t>
      </w:r>
      <w:r w:rsidRPr="00A10FDA">
        <w:rPr>
          <w:rFonts w:cs="Arial"/>
          <w:bCs/>
          <w:lang w:val="en-US"/>
        </w:rPr>
        <w:tab/>
      </w:r>
    </w:p>
    <w:p w14:paraId="1BDB95D5" w14:textId="110EB062" w:rsidR="00FE5643" w:rsidRPr="00B3796E" w:rsidRDefault="00FE5643" w:rsidP="0064418F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s-ES"/>
        </w:rPr>
      </w:pPr>
      <w:r w:rsidRPr="00B3796E">
        <w:rPr>
          <w:rFonts w:eastAsia="SimSun" w:cs="Arial"/>
          <w:b/>
          <w:lang w:val="es-ES"/>
        </w:rPr>
        <w:t>Name:</w:t>
      </w:r>
      <w:r w:rsidRPr="00B3796E">
        <w:rPr>
          <w:rFonts w:eastAsia="SimSun" w:cs="Arial"/>
          <w:bCs/>
          <w:lang w:val="es-ES"/>
        </w:rPr>
        <w:tab/>
      </w:r>
      <w:r w:rsidR="00AF207F">
        <w:rPr>
          <w:rFonts w:eastAsiaTheme="minorEastAsia" w:cs="Arial"/>
          <w:bCs/>
          <w:lang w:val="es-ES"/>
        </w:rPr>
        <w:t>Umesh Phuyal</w:t>
      </w:r>
    </w:p>
    <w:p w14:paraId="520FD43C" w14:textId="7B9163DC" w:rsidR="00FE5643" w:rsidRPr="00B3796E" w:rsidRDefault="00FE5643" w:rsidP="00345CD1">
      <w:pPr>
        <w:tabs>
          <w:tab w:val="left" w:pos="2268"/>
          <w:tab w:val="left" w:pos="4400"/>
        </w:tabs>
        <w:ind w:left="567"/>
        <w:rPr>
          <w:rFonts w:eastAsiaTheme="minorEastAsia" w:cs="Arial"/>
          <w:lang w:val="es-ES"/>
        </w:rPr>
      </w:pPr>
      <w:r w:rsidRPr="00B3796E">
        <w:rPr>
          <w:rFonts w:eastAsia="SimSun" w:cs="Arial"/>
          <w:b/>
          <w:lang w:val="es-ES"/>
        </w:rPr>
        <w:t>E-mail Address:</w:t>
      </w:r>
      <w:r w:rsidRPr="00B3796E">
        <w:rPr>
          <w:rFonts w:eastAsia="SimSun" w:cs="Arial"/>
          <w:b/>
          <w:lang w:val="es-ES"/>
        </w:rPr>
        <w:tab/>
      </w:r>
      <w:r w:rsidR="00AF207F">
        <w:rPr>
          <w:rFonts w:eastAsiaTheme="minorEastAsia" w:cs="Arial"/>
          <w:lang w:val="es-ES"/>
        </w:rPr>
        <w:t>uphuyal</w:t>
      </w:r>
      <w:r w:rsidR="00C22AF0" w:rsidRPr="00B3796E">
        <w:rPr>
          <w:rFonts w:eastAsiaTheme="minorEastAsia" w:cs="Arial"/>
          <w:lang w:val="es-ES"/>
        </w:rPr>
        <w:t>@qti.qualcomm.com</w:t>
      </w:r>
    </w:p>
    <w:p w14:paraId="24F54A08" w14:textId="5CF71E04" w:rsidR="001E0781" w:rsidRPr="00B3796E" w:rsidRDefault="001E0781" w:rsidP="001E0781">
      <w:pPr>
        <w:pBdr>
          <w:bottom w:val="single" w:sz="4" w:space="1" w:color="auto"/>
        </w:pBdr>
        <w:rPr>
          <w:rFonts w:cs="Arial"/>
          <w:lang w:val="es-ES"/>
        </w:rPr>
      </w:pPr>
    </w:p>
    <w:p w14:paraId="7125E1DB" w14:textId="77777777" w:rsidR="001E0781" w:rsidRPr="00A10FDA" w:rsidRDefault="001E0781" w:rsidP="0064418F">
      <w:pPr>
        <w:outlineLvl w:val="0"/>
        <w:rPr>
          <w:rFonts w:cs="Arial"/>
          <w:b/>
          <w:lang w:val="en-US"/>
        </w:rPr>
      </w:pPr>
      <w:r w:rsidRPr="00A10FDA">
        <w:rPr>
          <w:rFonts w:cs="Arial"/>
          <w:b/>
          <w:lang w:val="en-US"/>
        </w:rPr>
        <w:t>1. Overall Description:</w:t>
      </w:r>
      <w:r w:rsidRPr="00A10FDA">
        <w:rPr>
          <w:rFonts w:cs="Arial"/>
          <w:lang w:val="en-US" w:eastAsia="ko-KR"/>
        </w:rPr>
        <w:t xml:space="preserve"> </w:t>
      </w:r>
    </w:p>
    <w:p w14:paraId="4F2C6F8E" w14:textId="73E51AA8" w:rsidR="00A10FDA" w:rsidRPr="00A10FDA" w:rsidRDefault="00BB507E" w:rsidP="00A10FDA">
      <w:pPr>
        <w:rPr>
          <w:lang w:val="en-US"/>
        </w:rPr>
      </w:pPr>
      <w:r>
        <w:rPr>
          <w:rFonts w:cs="Arial"/>
          <w:iCs/>
          <w:lang w:val="en-US" w:eastAsia="ko-KR"/>
        </w:rPr>
        <w:t xml:space="preserve">RAN2 thanks RAN1 for the LS in </w:t>
      </w:r>
      <w:r w:rsidRPr="00DB7BC2">
        <w:rPr>
          <w:rFonts w:cs="Arial"/>
          <w:color w:val="000000" w:themeColor="text1"/>
        </w:rPr>
        <w:t>R1-1803116</w:t>
      </w:r>
      <w:r>
        <w:rPr>
          <w:rFonts w:cs="Arial"/>
          <w:color w:val="000000" w:themeColor="text1"/>
        </w:rPr>
        <w:t xml:space="preserve">. </w:t>
      </w:r>
      <w:r w:rsidRPr="00A10FDA">
        <w:rPr>
          <w:rFonts w:cs="Arial"/>
          <w:iCs/>
          <w:lang w:val="en-US" w:eastAsia="ko-KR"/>
        </w:rPr>
        <w:t>RAN</w:t>
      </w:r>
      <w:r>
        <w:rPr>
          <w:rFonts w:cs="Arial"/>
          <w:iCs/>
          <w:lang w:val="en-US" w:eastAsia="ko-KR"/>
        </w:rPr>
        <w:t>2</w:t>
      </w:r>
      <w:r w:rsidRPr="00A10FDA">
        <w:rPr>
          <w:rFonts w:cs="Arial"/>
          <w:iCs/>
          <w:lang w:val="en-US" w:eastAsia="ko-KR"/>
        </w:rPr>
        <w:t xml:space="preserve"> </w:t>
      </w:r>
      <w:r w:rsidR="006B3C8A" w:rsidRPr="00A10FDA">
        <w:rPr>
          <w:rFonts w:cs="Arial"/>
          <w:iCs/>
          <w:lang w:val="en-US" w:eastAsia="ko-KR"/>
        </w:rPr>
        <w:t xml:space="preserve">discussed the </w:t>
      </w:r>
      <w:r w:rsidR="00A10FDA" w:rsidRPr="00A10FDA">
        <w:rPr>
          <w:rFonts w:cs="Arial"/>
          <w:iCs/>
          <w:lang w:val="en-US" w:eastAsia="ko-KR"/>
        </w:rPr>
        <w:t xml:space="preserve">issue </w:t>
      </w:r>
      <w:r>
        <w:rPr>
          <w:rFonts w:cs="Arial"/>
          <w:iCs/>
          <w:lang w:val="en-US" w:eastAsia="ko-KR"/>
        </w:rPr>
        <w:t xml:space="preserve">and agreed to introduce capability signaling for </w:t>
      </w:r>
      <w:r w:rsidRPr="00D36255">
        <w:rPr>
          <w:noProof/>
        </w:rPr>
        <w:t xml:space="preserve">Maximum supported bandwidth T and scaling factors </w:t>
      </w:r>
      <m:oMath>
        <m:sSup>
          <m:sSupPr>
            <m:ctrlPr>
              <w:rPr>
                <w:rFonts w:ascii="Cambria Math" w:hAnsi="Cambria Math"/>
                <w:noProof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noProof/>
              </w:rPr>
              <m:t>A</m:t>
            </m:r>
          </m:e>
          <m:sup>
            <m:r>
              <m:rPr>
                <m:sty m:val="b"/>
              </m:rPr>
              <w:rPr>
                <w:rFonts w:ascii="Cambria Math" w:hAnsi="Cambria Math"/>
                <w:noProof/>
              </w:rPr>
              <m:t>(1.25</m:t>
            </m:r>
          </m:sup>
        </m:sSup>
      </m:oMath>
      <w:r w:rsidRPr="00D36255">
        <w:rPr>
          <w:noProof/>
        </w:rPr>
        <w:t>,</w:t>
      </w:r>
      <m:oMath>
        <m:r>
          <m:rPr>
            <m:sty m:val="b"/>
          </m:rPr>
          <w:rPr>
            <w:rFonts w:ascii="Cambria Math" w:hAnsi="Cambria Math"/>
            <w:noProof/>
          </w:rPr>
          <m:t xml:space="preserve"> </m:t>
        </m:r>
        <m:sSup>
          <m:sSupPr>
            <m:ctrlPr>
              <w:rPr>
                <w:rFonts w:ascii="Cambria Math" w:hAnsi="Cambria Math"/>
                <w:noProof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noProof/>
              </w:rPr>
              <m:t>A</m:t>
            </m:r>
          </m:e>
          <m:sup>
            <m:r>
              <m:rPr>
                <m:sty m:val="b"/>
              </m:rPr>
              <w:rPr>
                <w:rFonts w:ascii="Cambria Math" w:hAnsi="Cambria Math"/>
                <w:noProof/>
              </w:rPr>
              <m:t>(7.5</m:t>
            </m:r>
          </m:sup>
        </m:sSup>
      </m:oMath>
      <w:r>
        <w:rPr>
          <w:noProof/>
        </w:rPr>
        <w:t>.</w:t>
      </w:r>
      <w:r>
        <w:rPr>
          <w:rFonts w:cs="Arial"/>
          <w:iCs/>
          <w:lang w:val="en-US" w:eastAsia="ko-KR"/>
        </w:rPr>
        <w:t xml:space="preserve"> RAN2 concluded that candidate values for the above should be decided by RAN1.</w:t>
      </w:r>
    </w:p>
    <w:p w14:paraId="442B82E7" w14:textId="77777777" w:rsidR="00CC527D" w:rsidRPr="00A10FDA" w:rsidRDefault="00CC527D" w:rsidP="00CC527D">
      <w:pPr>
        <w:rPr>
          <w:rFonts w:cs="Arial"/>
          <w:iCs/>
          <w:lang w:val="en-US" w:eastAsia="ko-KR"/>
        </w:rPr>
      </w:pPr>
    </w:p>
    <w:p w14:paraId="619FE2E5" w14:textId="7CB34E0D" w:rsidR="00502DE9" w:rsidRPr="00A10FDA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 w:eastAsia="en-US"/>
        </w:rPr>
      </w:pPr>
      <w:r w:rsidRPr="00A10FDA">
        <w:rPr>
          <w:rFonts w:eastAsiaTheme="minorEastAsia" w:cs="Arial"/>
          <w:b/>
          <w:lang w:val="en-US"/>
        </w:rPr>
        <w:t xml:space="preserve">2. </w:t>
      </w:r>
      <w:r w:rsidR="00502DE9" w:rsidRPr="00A10FDA">
        <w:rPr>
          <w:rFonts w:cs="Arial"/>
          <w:b/>
          <w:lang w:val="en-US"/>
        </w:rPr>
        <w:t>Actions</w:t>
      </w:r>
      <w:r w:rsidR="00CB32A6" w:rsidRPr="00A10FDA">
        <w:rPr>
          <w:rFonts w:cs="Arial"/>
          <w:b/>
          <w:lang w:val="en-US"/>
        </w:rPr>
        <w:t xml:space="preserve"> to </w:t>
      </w:r>
      <w:r w:rsidR="00BB507E">
        <w:rPr>
          <w:rFonts w:cs="Arial"/>
          <w:b/>
          <w:lang w:val="en-US"/>
        </w:rPr>
        <w:t>RAN1</w:t>
      </w:r>
      <w:r w:rsidR="00CB32A6" w:rsidRPr="00A10FDA">
        <w:rPr>
          <w:rFonts w:cs="Arial"/>
          <w:b/>
          <w:lang w:val="en-US"/>
        </w:rPr>
        <w:t>:</w:t>
      </w:r>
    </w:p>
    <w:p w14:paraId="4731F6EA" w14:textId="02AFC146" w:rsidR="00AF1A1A" w:rsidRPr="00A10FDA" w:rsidRDefault="00D1665F" w:rsidP="00CF30C9">
      <w:pPr>
        <w:tabs>
          <w:tab w:val="left" w:pos="5103"/>
        </w:tabs>
        <w:rPr>
          <w:rFonts w:cs="Arial"/>
          <w:iCs/>
          <w:lang w:val="en-US"/>
        </w:rPr>
      </w:pPr>
      <w:r w:rsidRPr="00A10FDA">
        <w:rPr>
          <w:rFonts w:cs="Arial"/>
          <w:iCs/>
          <w:lang w:val="en-US"/>
        </w:rPr>
        <w:t>RAN</w:t>
      </w:r>
      <w:r w:rsidR="00EB7AC1">
        <w:rPr>
          <w:rFonts w:cs="Arial"/>
          <w:iCs/>
          <w:lang w:val="en-US"/>
        </w:rPr>
        <w:t>2</w:t>
      </w:r>
      <w:r w:rsidRPr="00A10FDA">
        <w:rPr>
          <w:rFonts w:cs="Arial"/>
          <w:iCs/>
          <w:lang w:val="en-US"/>
        </w:rPr>
        <w:t xml:space="preserve"> requests </w:t>
      </w:r>
      <w:r w:rsidR="00BB507E">
        <w:rPr>
          <w:rFonts w:cs="Arial"/>
          <w:iCs/>
          <w:lang w:val="en-US"/>
        </w:rPr>
        <w:t xml:space="preserve">RAN1 </w:t>
      </w:r>
      <w:r w:rsidR="00A41368" w:rsidRPr="00A10FDA">
        <w:rPr>
          <w:rFonts w:cs="Arial"/>
          <w:iCs/>
          <w:lang w:val="en-US"/>
        </w:rPr>
        <w:t>to</w:t>
      </w:r>
      <w:r w:rsidRPr="00A10FDA">
        <w:rPr>
          <w:rFonts w:cs="Arial"/>
          <w:iCs/>
          <w:lang w:val="en-US"/>
        </w:rPr>
        <w:t xml:space="preserve"> </w:t>
      </w:r>
      <w:r w:rsidR="006B3C8A" w:rsidRPr="00A10FDA">
        <w:rPr>
          <w:rFonts w:cs="Arial"/>
          <w:iCs/>
          <w:lang w:val="en-US"/>
        </w:rPr>
        <w:t xml:space="preserve">take the above information into account and </w:t>
      </w:r>
      <w:r w:rsidR="00BB507E">
        <w:rPr>
          <w:rFonts w:cs="Arial"/>
          <w:iCs/>
          <w:lang w:val="en-US"/>
        </w:rPr>
        <w:t xml:space="preserve">provide candidate values for </w:t>
      </w:r>
      <w:r w:rsidR="00BB507E" w:rsidRPr="00D36255">
        <w:rPr>
          <w:noProof/>
        </w:rPr>
        <w:t xml:space="preserve">Maximum supported bandwidth T and scaling factors </w:t>
      </w:r>
      <m:oMath>
        <m:sSup>
          <m:sSupPr>
            <m:ctrlPr>
              <w:rPr>
                <w:rFonts w:ascii="Cambria Math" w:hAnsi="Cambria Math"/>
                <w:noProof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noProof/>
              </w:rPr>
              <m:t>A</m:t>
            </m:r>
          </m:e>
          <m:sup>
            <m:r>
              <m:rPr>
                <m:sty m:val="b"/>
              </m:rPr>
              <w:rPr>
                <w:rFonts w:ascii="Cambria Math" w:hAnsi="Cambria Math"/>
                <w:noProof/>
              </w:rPr>
              <m:t>(1.25</m:t>
            </m:r>
          </m:sup>
        </m:sSup>
      </m:oMath>
      <w:r w:rsidR="00BB507E" w:rsidRPr="00D36255">
        <w:rPr>
          <w:noProof/>
        </w:rPr>
        <w:t>,</w:t>
      </w:r>
      <m:oMath>
        <m:r>
          <m:rPr>
            <m:sty m:val="b"/>
          </m:rPr>
          <w:rPr>
            <w:rFonts w:ascii="Cambria Math" w:hAnsi="Cambria Math"/>
            <w:noProof/>
          </w:rPr>
          <m:t xml:space="preserve"> </m:t>
        </m:r>
        <m:sSup>
          <m:sSupPr>
            <m:ctrlPr>
              <w:rPr>
                <w:rFonts w:ascii="Cambria Math" w:hAnsi="Cambria Math"/>
                <w:noProof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noProof/>
              </w:rPr>
              <m:t>A</m:t>
            </m:r>
          </m:e>
          <m:sup>
            <m:r>
              <m:rPr>
                <m:sty m:val="b"/>
              </m:rPr>
              <w:rPr>
                <w:rFonts w:ascii="Cambria Math" w:hAnsi="Cambria Math"/>
                <w:noProof/>
              </w:rPr>
              <m:t>(7.5</m:t>
            </m:r>
          </m:sup>
        </m:sSup>
      </m:oMath>
      <w:r w:rsidR="00EB7AC1">
        <w:rPr>
          <w:rFonts w:cs="Arial"/>
          <w:iCs/>
          <w:lang w:val="en-US"/>
        </w:rPr>
        <w:t>.</w:t>
      </w:r>
    </w:p>
    <w:p w14:paraId="29541211" w14:textId="77777777" w:rsidR="00D1665F" w:rsidRPr="00A10FDA" w:rsidRDefault="00D1665F" w:rsidP="00CF30C9">
      <w:pPr>
        <w:tabs>
          <w:tab w:val="left" w:pos="5103"/>
        </w:tabs>
        <w:rPr>
          <w:rFonts w:cs="Arial"/>
          <w:b/>
          <w:sz w:val="18"/>
          <w:lang w:val="en-US" w:eastAsia="en-US"/>
        </w:rPr>
      </w:pPr>
    </w:p>
    <w:p w14:paraId="62DA4E9D" w14:textId="047F3C6B" w:rsidR="00502DE9" w:rsidRPr="00A10FDA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/>
        </w:rPr>
      </w:pPr>
      <w:r w:rsidRPr="00A10FDA">
        <w:rPr>
          <w:rFonts w:eastAsiaTheme="minorEastAsia" w:cs="Arial"/>
          <w:b/>
          <w:lang w:val="en-US"/>
        </w:rPr>
        <w:t>3</w:t>
      </w:r>
      <w:r w:rsidR="001E0781" w:rsidRPr="00A10FDA">
        <w:rPr>
          <w:rFonts w:eastAsiaTheme="minorEastAsia" w:cs="Arial"/>
          <w:b/>
          <w:lang w:val="en-US"/>
        </w:rPr>
        <w:t xml:space="preserve">. </w:t>
      </w:r>
      <w:r w:rsidR="0047306F" w:rsidRPr="00A10FDA">
        <w:rPr>
          <w:rFonts w:cs="Arial"/>
          <w:b/>
          <w:lang w:val="en-US"/>
        </w:rPr>
        <w:t>Date of Next TSG-RAN WG</w:t>
      </w:r>
      <w:r w:rsidR="00EB7AC1">
        <w:rPr>
          <w:rFonts w:cs="Arial"/>
          <w:b/>
          <w:lang w:val="en-US" w:eastAsia="ko-KR"/>
        </w:rPr>
        <w:t>2</w:t>
      </w:r>
      <w:r w:rsidR="00502DE9" w:rsidRPr="00A10FDA">
        <w:rPr>
          <w:rFonts w:cs="Arial"/>
          <w:b/>
          <w:lang w:val="en-US"/>
        </w:rPr>
        <w:t xml:space="preserve"> Meetings:</w:t>
      </w:r>
    </w:p>
    <w:p w14:paraId="1843A9AE" w14:textId="7AC71B9F" w:rsidR="00D557E7" w:rsidRPr="00A10FDA" w:rsidRDefault="00D557E7" w:rsidP="00D557E7">
      <w:pPr>
        <w:tabs>
          <w:tab w:val="left" w:pos="5103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</w:t>
      </w:r>
      <w:r w:rsidR="00EB7AC1">
        <w:rPr>
          <w:rFonts w:cs="Arial"/>
          <w:bCs/>
          <w:lang w:val="en-US" w:eastAsia="ko-KR"/>
        </w:rPr>
        <w:t>2</w:t>
      </w:r>
      <w:r w:rsidRPr="00A10FDA">
        <w:rPr>
          <w:rFonts w:cs="Arial"/>
          <w:bCs/>
          <w:lang w:val="en-US" w:eastAsia="ko-KR"/>
        </w:rPr>
        <w:t xml:space="preserve"> Meeting #</w:t>
      </w:r>
      <w:r w:rsidR="00EB7AC1">
        <w:rPr>
          <w:rFonts w:cs="Arial"/>
          <w:bCs/>
          <w:lang w:val="en-US" w:eastAsia="ko-KR"/>
        </w:rPr>
        <w:t>102</w:t>
      </w:r>
      <w:r w:rsidRPr="00A10FDA">
        <w:rPr>
          <w:rFonts w:cs="Arial"/>
          <w:bCs/>
          <w:lang w:val="en-US" w:eastAsia="ko-KR"/>
        </w:rPr>
        <w:tab/>
      </w:r>
      <w:r w:rsidR="00EB7AC1">
        <w:rPr>
          <w:lang w:val="en-US"/>
        </w:rPr>
        <w:t>21</w:t>
      </w:r>
      <w:r w:rsidR="006B3C8A" w:rsidRPr="00A10FDA">
        <w:rPr>
          <w:lang w:val="en-US"/>
        </w:rPr>
        <w:t xml:space="preserve"> - 2</w:t>
      </w:r>
      <w:r w:rsidR="00EB7AC1">
        <w:rPr>
          <w:lang w:val="en-US"/>
        </w:rPr>
        <w:t>5</w:t>
      </w:r>
      <w:r w:rsidR="006B3C8A" w:rsidRPr="00A10FDA">
        <w:rPr>
          <w:lang w:val="en-US"/>
        </w:rPr>
        <w:t xml:space="preserve"> </w:t>
      </w:r>
      <w:r w:rsidR="00843BD4">
        <w:rPr>
          <w:lang w:val="en-US"/>
        </w:rPr>
        <w:t>May</w:t>
      </w:r>
      <w:r w:rsidR="00843BD4" w:rsidRPr="00A10FDA">
        <w:rPr>
          <w:lang w:val="en-US"/>
        </w:rPr>
        <w:t xml:space="preserve"> </w:t>
      </w:r>
      <w:r w:rsidR="006B3C8A" w:rsidRPr="00A10FDA">
        <w:rPr>
          <w:lang w:val="en-US"/>
        </w:rPr>
        <w:t>2018</w:t>
      </w:r>
      <w:r w:rsidRPr="00A10FDA">
        <w:rPr>
          <w:rFonts w:cs="Arial"/>
          <w:bCs/>
          <w:lang w:val="en-US" w:eastAsia="ko-KR"/>
        </w:rPr>
        <w:tab/>
        <w:t xml:space="preserve">     </w:t>
      </w:r>
      <w:r w:rsidR="006B3C8A" w:rsidRPr="00A10FDA">
        <w:rPr>
          <w:rFonts w:cs="Arial"/>
          <w:bCs/>
          <w:lang w:val="en-US" w:eastAsia="ko-KR"/>
        </w:rPr>
        <w:tab/>
      </w:r>
      <w:r w:rsidR="00EB7AC1">
        <w:rPr>
          <w:rFonts w:cs="Arial"/>
          <w:bCs/>
          <w:lang w:val="en-US" w:eastAsia="ko-KR"/>
        </w:rPr>
        <w:t xml:space="preserve"> </w:t>
      </w:r>
      <w:r w:rsidR="00012388">
        <w:rPr>
          <w:rFonts w:eastAsiaTheme="minorEastAsia" w:cs="Arial"/>
          <w:bCs/>
          <w:lang w:val="en-US"/>
        </w:rPr>
        <w:t>Busan, Korea</w:t>
      </w:r>
    </w:p>
    <w:p w14:paraId="588E7E9A" w14:textId="403AADA6" w:rsidR="006B3C8A" w:rsidRPr="00A10FDA" w:rsidRDefault="006B3C8A" w:rsidP="006B3C8A">
      <w:pPr>
        <w:tabs>
          <w:tab w:val="left" w:pos="5103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</w:t>
      </w:r>
      <w:r w:rsidR="00EB7AC1">
        <w:rPr>
          <w:rFonts w:cs="Arial"/>
          <w:bCs/>
          <w:lang w:val="en-US" w:eastAsia="ko-KR"/>
        </w:rPr>
        <w:t>2</w:t>
      </w:r>
      <w:r w:rsidRPr="00A10FDA">
        <w:rPr>
          <w:rFonts w:cs="Arial"/>
          <w:bCs/>
          <w:lang w:val="en-US" w:eastAsia="ko-KR"/>
        </w:rPr>
        <w:t xml:space="preserve"> Meeting #</w:t>
      </w:r>
      <w:r w:rsidR="00EB7AC1">
        <w:rPr>
          <w:rFonts w:cs="Arial"/>
          <w:bCs/>
          <w:lang w:val="en-US" w:eastAsia="ko-KR"/>
        </w:rPr>
        <w:t>103</w:t>
      </w:r>
      <w:r w:rsidRPr="00A10FDA">
        <w:rPr>
          <w:rFonts w:cs="Arial"/>
          <w:bCs/>
          <w:lang w:val="en-US" w:eastAsia="ko-KR"/>
        </w:rPr>
        <w:tab/>
      </w:r>
      <w:r w:rsidRPr="00A10FDA">
        <w:rPr>
          <w:lang w:val="en-US"/>
        </w:rPr>
        <w:t>2</w:t>
      </w:r>
      <w:r w:rsidR="00EB7AC1">
        <w:rPr>
          <w:lang w:val="en-US"/>
        </w:rPr>
        <w:t>0</w:t>
      </w:r>
      <w:r w:rsidRPr="00A10FDA">
        <w:rPr>
          <w:lang w:val="en-US"/>
        </w:rPr>
        <w:t xml:space="preserve"> - 2</w:t>
      </w:r>
      <w:r w:rsidR="00EB7AC1">
        <w:rPr>
          <w:lang w:val="en-US"/>
        </w:rPr>
        <w:t>4</w:t>
      </w:r>
      <w:r w:rsidRPr="00A10FDA">
        <w:rPr>
          <w:lang w:val="en-US"/>
        </w:rPr>
        <w:t xml:space="preserve"> </w:t>
      </w:r>
      <w:r w:rsidR="00EB7AC1">
        <w:rPr>
          <w:lang w:val="en-US"/>
        </w:rPr>
        <w:t>Aug</w:t>
      </w:r>
      <w:r w:rsidRPr="00A10FDA">
        <w:rPr>
          <w:lang w:val="en-US"/>
        </w:rPr>
        <w:t xml:space="preserve"> 2018</w:t>
      </w:r>
      <w:r w:rsidRPr="00A10FDA">
        <w:rPr>
          <w:rFonts w:cs="Arial"/>
          <w:bCs/>
          <w:lang w:val="en-US" w:eastAsia="ko-KR"/>
        </w:rPr>
        <w:tab/>
        <w:t xml:space="preserve">     </w:t>
      </w:r>
      <w:r w:rsidRPr="00A10FDA">
        <w:rPr>
          <w:rFonts w:cs="Arial"/>
          <w:bCs/>
          <w:lang w:val="en-US" w:eastAsia="ko-KR"/>
        </w:rPr>
        <w:tab/>
        <w:t xml:space="preserve"> </w:t>
      </w:r>
      <w:r w:rsidR="00012388">
        <w:rPr>
          <w:rFonts w:cs="Arial"/>
          <w:bCs/>
          <w:lang w:val="en-US" w:eastAsia="ko-KR"/>
        </w:rPr>
        <w:t>Gothenburg, Sweden</w:t>
      </w:r>
    </w:p>
    <w:p w14:paraId="0D36B5D4" w14:textId="5B6ED373" w:rsidR="005F2041" w:rsidRPr="00A10FDA" w:rsidRDefault="005F2041" w:rsidP="00D557E7">
      <w:pPr>
        <w:tabs>
          <w:tab w:val="left" w:pos="5103"/>
        </w:tabs>
        <w:ind w:left="2268" w:hanging="2268"/>
        <w:rPr>
          <w:rFonts w:eastAsiaTheme="minorEastAsia" w:cs="Arial"/>
          <w:bCs/>
          <w:lang w:val="en-US"/>
        </w:rPr>
      </w:pPr>
    </w:p>
    <w:sectPr w:rsidR="005F2041" w:rsidRPr="00A10FDA" w:rsidSect="00E55034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69A86E" w14:textId="77777777" w:rsidR="009305EA" w:rsidRDefault="009305EA">
      <w:r>
        <w:separator/>
      </w:r>
    </w:p>
  </w:endnote>
  <w:endnote w:type="continuationSeparator" w:id="0">
    <w:p w14:paraId="02031E75" w14:textId="77777777" w:rsidR="009305EA" w:rsidRDefault="009305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EDE4DB" w14:textId="08633576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F34851">
      <w:rPr>
        <w:rStyle w:val="PageNumber"/>
      </w:rPr>
      <w:fldChar w:fldCharType="separate"/>
    </w:r>
    <w:r w:rsidR="00012388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>/</w:t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F34851">
      <w:rPr>
        <w:rStyle w:val="PageNumber"/>
      </w:rPr>
      <w:fldChar w:fldCharType="separate"/>
    </w:r>
    <w:r w:rsidR="00012388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57AF55" w14:textId="77777777" w:rsidR="009305EA" w:rsidRDefault="009305EA">
      <w:r>
        <w:separator/>
      </w:r>
    </w:p>
  </w:footnote>
  <w:footnote w:type="continuationSeparator" w:id="0">
    <w:p w14:paraId="493D0925" w14:textId="77777777" w:rsidR="009305EA" w:rsidRDefault="009305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13C9BC" w14:textId="77777777" w:rsidR="00920BF2" w:rsidRDefault="00920BF2">
    <w:r>
      <w:t xml:space="preserve">Page </w:t>
    </w:r>
    <w:r w:rsidR="00F34851">
      <w:fldChar w:fldCharType="begin"/>
    </w:r>
    <w:r>
      <w:instrText>PAGE</w:instrText>
    </w:r>
    <w:r w:rsidR="00F34851">
      <w:fldChar w:fldCharType="separate"/>
    </w:r>
    <w:r>
      <w:t>4</w:t>
    </w:r>
    <w:r w:rsidR="00F34851"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9D43BAF"/>
    <w:multiLevelType w:val="hybridMultilevel"/>
    <w:tmpl w:val="F232F9DE"/>
    <w:lvl w:ilvl="0" w:tplc="64EAE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D889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5CCA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E83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DAE9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877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7CF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420F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CC49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4B7BED"/>
    <w:multiLevelType w:val="hybridMultilevel"/>
    <w:tmpl w:val="0318E8B0"/>
    <w:lvl w:ilvl="0" w:tplc="665A15A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4102C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82A2A4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FDEE6D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0F8ACA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AB8A3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9AE472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6A633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CE02B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C773BA"/>
    <w:multiLevelType w:val="hybridMultilevel"/>
    <w:tmpl w:val="0E9CD3D8"/>
    <w:lvl w:ilvl="0" w:tplc="AD0877F2">
      <w:numFmt w:val="bullet"/>
      <w:lvlText w:val="-"/>
      <w:lvlJc w:val="left"/>
      <w:pPr>
        <w:ind w:left="1080" w:hanging="360"/>
      </w:pPr>
      <w:rPr>
        <w:rFonts w:ascii="Times" w:eastAsia="MS Mincho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184082"/>
    <w:multiLevelType w:val="hybridMultilevel"/>
    <w:tmpl w:val="693EFCD6"/>
    <w:lvl w:ilvl="0" w:tplc="B9A8D6EA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D9550EF"/>
    <w:multiLevelType w:val="hybridMultilevel"/>
    <w:tmpl w:val="F6024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D625692">
      <w:numFmt w:val="bullet"/>
      <w:lvlText w:val=""/>
      <w:lvlJc w:val="left"/>
      <w:pPr>
        <w:ind w:left="2520" w:hanging="1440"/>
      </w:pPr>
      <w:rPr>
        <w:rFonts w:ascii="Symbol" w:eastAsia="MS Mincho" w:hAnsi="Symbol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3F001577"/>
    <w:multiLevelType w:val="hybridMultilevel"/>
    <w:tmpl w:val="05BAEEFE"/>
    <w:lvl w:ilvl="0" w:tplc="959AC8A6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504835"/>
    <w:multiLevelType w:val="hybridMultilevel"/>
    <w:tmpl w:val="9544D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CC15939"/>
    <w:multiLevelType w:val="hybridMultilevel"/>
    <w:tmpl w:val="46F8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FC33E5"/>
    <w:multiLevelType w:val="hybridMultilevel"/>
    <w:tmpl w:val="105E28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E805348"/>
    <w:multiLevelType w:val="hybridMultilevel"/>
    <w:tmpl w:val="9E1C06B4"/>
    <w:lvl w:ilvl="0" w:tplc="FE9EA5DE">
      <w:numFmt w:val="bullet"/>
      <w:lvlText w:val="-"/>
      <w:lvlJc w:val="left"/>
      <w:pPr>
        <w:ind w:left="927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9"/>
  </w:num>
  <w:num w:numId="3">
    <w:abstractNumId w:val="21"/>
  </w:num>
  <w:num w:numId="4">
    <w:abstractNumId w:val="23"/>
  </w:num>
  <w:num w:numId="5">
    <w:abstractNumId w:val="16"/>
  </w:num>
  <w:num w:numId="6">
    <w:abstractNumId w:val="27"/>
  </w:num>
  <w:num w:numId="7">
    <w:abstractNumId w:val="31"/>
  </w:num>
  <w:num w:numId="8">
    <w:abstractNumId w:val="18"/>
  </w:num>
  <w:num w:numId="9">
    <w:abstractNumId w:val="15"/>
  </w:num>
  <w:num w:numId="10">
    <w:abstractNumId w:val="2"/>
  </w:num>
  <w:num w:numId="11">
    <w:abstractNumId w:val="1"/>
  </w:num>
  <w:num w:numId="12">
    <w:abstractNumId w:val="0"/>
  </w:num>
  <w:num w:numId="13">
    <w:abstractNumId w:val="30"/>
  </w:num>
  <w:num w:numId="14">
    <w:abstractNumId w:val="14"/>
  </w:num>
  <w:num w:numId="15">
    <w:abstractNumId w:val="20"/>
  </w:num>
  <w:num w:numId="16">
    <w:abstractNumId w:val="11"/>
  </w:num>
  <w:num w:numId="17">
    <w:abstractNumId w:val="6"/>
  </w:num>
  <w:num w:numId="18">
    <w:abstractNumId w:val="10"/>
  </w:num>
  <w:num w:numId="19">
    <w:abstractNumId w:val="25"/>
  </w:num>
  <w:num w:numId="20">
    <w:abstractNumId w:val="13"/>
  </w:num>
  <w:num w:numId="21">
    <w:abstractNumId w:val="9"/>
  </w:num>
  <w:num w:numId="22">
    <w:abstractNumId w:val="32"/>
  </w:num>
  <w:num w:numId="23">
    <w:abstractNumId w:val="17"/>
  </w:num>
  <w:num w:numId="24">
    <w:abstractNumId w:val="4"/>
  </w:num>
  <w:num w:numId="25">
    <w:abstractNumId w:val="3"/>
  </w:num>
  <w:num w:numId="2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33"/>
  </w:num>
  <w:num w:numId="28">
    <w:abstractNumId w:val="35"/>
  </w:num>
  <w:num w:numId="29">
    <w:abstractNumId w:val="8"/>
  </w:num>
  <w:num w:numId="30">
    <w:abstractNumId w:val="26"/>
  </w:num>
  <w:num w:numId="31">
    <w:abstractNumId w:val="19"/>
  </w:num>
  <w:num w:numId="32">
    <w:abstractNumId w:val="24"/>
  </w:num>
  <w:num w:numId="33">
    <w:abstractNumId w:val="12"/>
  </w:num>
  <w:num w:numId="34">
    <w:abstractNumId w:val="28"/>
  </w:num>
  <w:num w:numId="35">
    <w:abstractNumId w:val="22"/>
  </w:num>
  <w:num w:numId="36">
    <w:abstractNumId w:val="3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2388"/>
    <w:rsid w:val="00015D15"/>
    <w:rsid w:val="0002564D"/>
    <w:rsid w:val="00025ECA"/>
    <w:rsid w:val="00027939"/>
    <w:rsid w:val="00030E9E"/>
    <w:rsid w:val="000325B8"/>
    <w:rsid w:val="00034C15"/>
    <w:rsid w:val="00036BA1"/>
    <w:rsid w:val="00036F0A"/>
    <w:rsid w:val="000422E2"/>
    <w:rsid w:val="00042F22"/>
    <w:rsid w:val="000444EF"/>
    <w:rsid w:val="00044D85"/>
    <w:rsid w:val="00052A07"/>
    <w:rsid w:val="000534E3"/>
    <w:rsid w:val="0005546B"/>
    <w:rsid w:val="000554CA"/>
    <w:rsid w:val="0005606A"/>
    <w:rsid w:val="00057117"/>
    <w:rsid w:val="000616E7"/>
    <w:rsid w:val="0006487E"/>
    <w:rsid w:val="00065E1A"/>
    <w:rsid w:val="000664A9"/>
    <w:rsid w:val="000741E9"/>
    <w:rsid w:val="00077BDC"/>
    <w:rsid w:val="00077E5F"/>
    <w:rsid w:val="0008036A"/>
    <w:rsid w:val="00081AE6"/>
    <w:rsid w:val="00082C31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131"/>
    <w:rsid w:val="000976C2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197C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74B8"/>
    <w:rsid w:val="00147C48"/>
    <w:rsid w:val="00147C83"/>
    <w:rsid w:val="00151E23"/>
    <w:rsid w:val="001526E0"/>
    <w:rsid w:val="001551B5"/>
    <w:rsid w:val="001643A8"/>
    <w:rsid w:val="001659C1"/>
    <w:rsid w:val="00166EBE"/>
    <w:rsid w:val="00172793"/>
    <w:rsid w:val="00173A8E"/>
    <w:rsid w:val="00177795"/>
    <w:rsid w:val="0018143F"/>
    <w:rsid w:val="00190AC1"/>
    <w:rsid w:val="0019341A"/>
    <w:rsid w:val="00197DF9"/>
    <w:rsid w:val="001A1987"/>
    <w:rsid w:val="001A2564"/>
    <w:rsid w:val="001A362C"/>
    <w:rsid w:val="001A6173"/>
    <w:rsid w:val="001A6CBA"/>
    <w:rsid w:val="001B0D97"/>
    <w:rsid w:val="001B3ED9"/>
    <w:rsid w:val="001B5A5D"/>
    <w:rsid w:val="001B5BF9"/>
    <w:rsid w:val="001C1CE5"/>
    <w:rsid w:val="001C3D2A"/>
    <w:rsid w:val="001C6495"/>
    <w:rsid w:val="001D51BA"/>
    <w:rsid w:val="001D6342"/>
    <w:rsid w:val="001D6D53"/>
    <w:rsid w:val="001E0781"/>
    <w:rsid w:val="001E12E8"/>
    <w:rsid w:val="001E58E2"/>
    <w:rsid w:val="001E7AED"/>
    <w:rsid w:val="001F3916"/>
    <w:rsid w:val="001F54C5"/>
    <w:rsid w:val="001F662C"/>
    <w:rsid w:val="001F7074"/>
    <w:rsid w:val="00200490"/>
    <w:rsid w:val="00201F3A"/>
    <w:rsid w:val="00202128"/>
    <w:rsid w:val="00203F96"/>
    <w:rsid w:val="002069B2"/>
    <w:rsid w:val="00207FA3"/>
    <w:rsid w:val="00214DA8"/>
    <w:rsid w:val="00215423"/>
    <w:rsid w:val="002158FA"/>
    <w:rsid w:val="00220600"/>
    <w:rsid w:val="00220BBE"/>
    <w:rsid w:val="002224DB"/>
    <w:rsid w:val="00223FCB"/>
    <w:rsid w:val="002252C3"/>
    <w:rsid w:val="00225C54"/>
    <w:rsid w:val="00230765"/>
    <w:rsid w:val="002319E4"/>
    <w:rsid w:val="00235632"/>
    <w:rsid w:val="00235872"/>
    <w:rsid w:val="002370C5"/>
    <w:rsid w:val="00240C8D"/>
    <w:rsid w:val="00241559"/>
    <w:rsid w:val="002435B3"/>
    <w:rsid w:val="002458EB"/>
    <w:rsid w:val="002500C8"/>
    <w:rsid w:val="0025247C"/>
    <w:rsid w:val="00257543"/>
    <w:rsid w:val="002617E7"/>
    <w:rsid w:val="00261FC8"/>
    <w:rsid w:val="00264228"/>
    <w:rsid w:val="00264334"/>
    <w:rsid w:val="0026473E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A2D21"/>
    <w:rsid w:val="002B24D6"/>
    <w:rsid w:val="002C11BD"/>
    <w:rsid w:val="002C41E6"/>
    <w:rsid w:val="002C750F"/>
    <w:rsid w:val="002D0006"/>
    <w:rsid w:val="002D071A"/>
    <w:rsid w:val="002D34B2"/>
    <w:rsid w:val="002D7637"/>
    <w:rsid w:val="002E17F2"/>
    <w:rsid w:val="002E2422"/>
    <w:rsid w:val="002E7CAE"/>
    <w:rsid w:val="002F2771"/>
    <w:rsid w:val="002F37A9"/>
    <w:rsid w:val="00301CE6"/>
    <w:rsid w:val="0030256B"/>
    <w:rsid w:val="0030501F"/>
    <w:rsid w:val="00307BA1"/>
    <w:rsid w:val="00310DAD"/>
    <w:rsid w:val="00311702"/>
    <w:rsid w:val="00311E82"/>
    <w:rsid w:val="00313FD6"/>
    <w:rsid w:val="003143BD"/>
    <w:rsid w:val="00314C62"/>
    <w:rsid w:val="00317697"/>
    <w:rsid w:val="00317B01"/>
    <w:rsid w:val="003203ED"/>
    <w:rsid w:val="00322C9F"/>
    <w:rsid w:val="003238D9"/>
    <w:rsid w:val="00324D23"/>
    <w:rsid w:val="0032559D"/>
    <w:rsid w:val="00331751"/>
    <w:rsid w:val="00334579"/>
    <w:rsid w:val="00335858"/>
    <w:rsid w:val="00336BDA"/>
    <w:rsid w:val="00342BD7"/>
    <w:rsid w:val="00343A07"/>
    <w:rsid w:val="00345CD1"/>
    <w:rsid w:val="00346DB5"/>
    <w:rsid w:val="003477B1"/>
    <w:rsid w:val="0035482C"/>
    <w:rsid w:val="00357380"/>
    <w:rsid w:val="003602D9"/>
    <w:rsid w:val="003604CE"/>
    <w:rsid w:val="00370E47"/>
    <w:rsid w:val="00373D89"/>
    <w:rsid w:val="003742AC"/>
    <w:rsid w:val="00375789"/>
    <w:rsid w:val="00377CE1"/>
    <w:rsid w:val="00382B40"/>
    <w:rsid w:val="00385BF0"/>
    <w:rsid w:val="003939FF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9C6"/>
    <w:rsid w:val="003D2FC4"/>
    <w:rsid w:val="003D3C45"/>
    <w:rsid w:val="003D5B1F"/>
    <w:rsid w:val="003E15FA"/>
    <w:rsid w:val="003E55E4"/>
    <w:rsid w:val="003E74E3"/>
    <w:rsid w:val="003F05C7"/>
    <w:rsid w:val="003F2CD4"/>
    <w:rsid w:val="003F495A"/>
    <w:rsid w:val="003F6BBE"/>
    <w:rsid w:val="004000E8"/>
    <w:rsid w:val="00402390"/>
    <w:rsid w:val="00402E2B"/>
    <w:rsid w:val="0040512B"/>
    <w:rsid w:val="00405CA5"/>
    <w:rsid w:val="00407CD3"/>
    <w:rsid w:val="00410134"/>
    <w:rsid w:val="00410B72"/>
    <w:rsid w:val="00410D50"/>
    <w:rsid w:val="00410F18"/>
    <w:rsid w:val="0041263E"/>
    <w:rsid w:val="00413AAC"/>
    <w:rsid w:val="00421105"/>
    <w:rsid w:val="004242F4"/>
    <w:rsid w:val="00425032"/>
    <w:rsid w:val="00427248"/>
    <w:rsid w:val="00437447"/>
    <w:rsid w:val="00440FB7"/>
    <w:rsid w:val="00441A92"/>
    <w:rsid w:val="00444F56"/>
    <w:rsid w:val="00445A19"/>
    <w:rsid w:val="00446488"/>
    <w:rsid w:val="004517AA"/>
    <w:rsid w:val="00452CAC"/>
    <w:rsid w:val="00455663"/>
    <w:rsid w:val="00457565"/>
    <w:rsid w:val="00457B71"/>
    <w:rsid w:val="00465F3A"/>
    <w:rsid w:val="004669E2"/>
    <w:rsid w:val="00470C31"/>
    <w:rsid w:val="00471FB6"/>
    <w:rsid w:val="0047306F"/>
    <w:rsid w:val="004734D0"/>
    <w:rsid w:val="0047556B"/>
    <w:rsid w:val="00477768"/>
    <w:rsid w:val="00490BB6"/>
    <w:rsid w:val="00490F14"/>
    <w:rsid w:val="00492BC5"/>
    <w:rsid w:val="004964F1"/>
    <w:rsid w:val="00496DDB"/>
    <w:rsid w:val="004A16BC"/>
    <w:rsid w:val="004A2B94"/>
    <w:rsid w:val="004A2C14"/>
    <w:rsid w:val="004A2EE2"/>
    <w:rsid w:val="004B7C0C"/>
    <w:rsid w:val="004B7C90"/>
    <w:rsid w:val="004C3898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DE9"/>
    <w:rsid w:val="005030D8"/>
    <w:rsid w:val="00506557"/>
    <w:rsid w:val="0050677A"/>
    <w:rsid w:val="005108D8"/>
    <w:rsid w:val="005116F9"/>
    <w:rsid w:val="005153A7"/>
    <w:rsid w:val="00516C92"/>
    <w:rsid w:val="005219CF"/>
    <w:rsid w:val="005338D0"/>
    <w:rsid w:val="00534B59"/>
    <w:rsid w:val="00536759"/>
    <w:rsid w:val="00537C62"/>
    <w:rsid w:val="00541021"/>
    <w:rsid w:val="00546970"/>
    <w:rsid w:val="005501B7"/>
    <w:rsid w:val="00551E04"/>
    <w:rsid w:val="005533A9"/>
    <w:rsid w:val="00554E19"/>
    <w:rsid w:val="0056121F"/>
    <w:rsid w:val="00562D61"/>
    <w:rsid w:val="00567422"/>
    <w:rsid w:val="00571A7C"/>
    <w:rsid w:val="00572505"/>
    <w:rsid w:val="00575D57"/>
    <w:rsid w:val="00580202"/>
    <w:rsid w:val="005822A1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662D"/>
    <w:rsid w:val="005B35D7"/>
    <w:rsid w:val="005B392A"/>
    <w:rsid w:val="005B3AA3"/>
    <w:rsid w:val="005B6F83"/>
    <w:rsid w:val="005C6E65"/>
    <w:rsid w:val="005C74FB"/>
    <w:rsid w:val="005C78A1"/>
    <w:rsid w:val="005D1602"/>
    <w:rsid w:val="005E1C6D"/>
    <w:rsid w:val="005E385F"/>
    <w:rsid w:val="005E5B81"/>
    <w:rsid w:val="005F204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3175"/>
    <w:rsid w:val="006234A6"/>
    <w:rsid w:val="00623FD3"/>
    <w:rsid w:val="00624D23"/>
    <w:rsid w:val="00630001"/>
    <w:rsid w:val="006311B3"/>
    <w:rsid w:val="006312B2"/>
    <w:rsid w:val="0063284C"/>
    <w:rsid w:val="00635111"/>
    <w:rsid w:val="00636398"/>
    <w:rsid w:val="006368D3"/>
    <w:rsid w:val="006377EC"/>
    <w:rsid w:val="0064151F"/>
    <w:rsid w:val="00641533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6011D"/>
    <w:rsid w:val="006607C0"/>
    <w:rsid w:val="006613A6"/>
    <w:rsid w:val="00662047"/>
    <w:rsid w:val="006627A2"/>
    <w:rsid w:val="006634E6"/>
    <w:rsid w:val="006655EE"/>
    <w:rsid w:val="00667717"/>
    <w:rsid w:val="00667EE7"/>
    <w:rsid w:val="00670922"/>
    <w:rsid w:val="00670BE1"/>
    <w:rsid w:val="0067218F"/>
    <w:rsid w:val="006741F2"/>
    <w:rsid w:val="00674CC3"/>
    <w:rsid w:val="00675916"/>
    <w:rsid w:val="00675C72"/>
    <w:rsid w:val="00676574"/>
    <w:rsid w:val="00676BB2"/>
    <w:rsid w:val="006770B3"/>
    <w:rsid w:val="006771F9"/>
    <w:rsid w:val="00677245"/>
    <w:rsid w:val="006776D7"/>
    <w:rsid w:val="00681003"/>
    <w:rsid w:val="006817C9"/>
    <w:rsid w:val="00683ECE"/>
    <w:rsid w:val="0068759B"/>
    <w:rsid w:val="006941DF"/>
    <w:rsid w:val="00695FC2"/>
    <w:rsid w:val="00696949"/>
    <w:rsid w:val="00697052"/>
    <w:rsid w:val="006A46FB"/>
    <w:rsid w:val="006A5D10"/>
    <w:rsid w:val="006A5E28"/>
    <w:rsid w:val="006A697B"/>
    <w:rsid w:val="006A6DC2"/>
    <w:rsid w:val="006A7AFF"/>
    <w:rsid w:val="006B1816"/>
    <w:rsid w:val="006B2099"/>
    <w:rsid w:val="006B3C8A"/>
    <w:rsid w:val="006B50CF"/>
    <w:rsid w:val="006C03B8"/>
    <w:rsid w:val="006C5EC9"/>
    <w:rsid w:val="006C6059"/>
    <w:rsid w:val="006C67E1"/>
    <w:rsid w:val="006C7522"/>
    <w:rsid w:val="006C7E2D"/>
    <w:rsid w:val="006D60B4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06F"/>
    <w:rsid w:val="006F58D4"/>
    <w:rsid w:val="0070346E"/>
    <w:rsid w:val="00704EDB"/>
    <w:rsid w:val="0070537F"/>
    <w:rsid w:val="00706101"/>
    <w:rsid w:val="00706856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2850"/>
    <w:rsid w:val="007445A0"/>
    <w:rsid w:val="0074524B"/>
    <w:rsid w:val="0074532A"/>
    <w:rsid w:val="00747D8B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80AA9"/>
    <w:rsid w:val="0078177E"/>
    <w:rsid w:val="0078304C"/>
    <w:rsid w:val="00783673"/>
    <w:rsid w:val="00785490"/>
    <w:rsid w:val="007916F1"/>
    <w:rsid w:val="007925EA"/>
    <w:rsid w:val="00793CD8"/>
    <w:rsid w:val="00794BFC"/>
    <w:rsid w:val="00795C92"/>
    <w:rsid w:val="00796231"/>
    <w:rsid w:val="007A1CB3"/>
    <w:rsid w:val="007A306F"/>
    <w:rsid w:val="007A43A6"/>
    <w:rsid w:val="007A4B06"/>
    <w:rsid w:val="007A58A6"/>
    <w:rsid w:val="007B3D2D"/>
    <w:rsid w:val="007B50AE"/>
    <w:rsid w:val="007B51DF"/>
    <w:rsid w:val="007B697B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1136"/>
    <w:rsid w:val="00803FAE"/>
    <w:rsid w:val="0080605F"/>
    <w:rsid w:val="00807786"/>
    <w:rsid w:val="00811408"/>
    <w:rsid w:val="00811FCB"/>
    <w:rsid w:val="00812C07"/>
    <w:rsid w:val="008158D6"/>
    <w:rsid w:val="00817196"/>
    <w:rsid w:val="00817EDE"/>
    <w:rsid w:val="00820347"/>
    <w:rsid w:val="008235DB"/>
    <w:rsid w:val="00824AB4"/>
    <w:rsid w:val="00825C42"/>
    <w:rsid w:val="00825D25"/>
    <w:rsid w:val="00827D6F"/>
    <w:rsid w:val="008356A5"/>
    <w:rsid w:val="008376AC"/>
    <w:rsid w:val="00840981"/>
    <w:rsid w:val="00843BD4"/>
    <w:rsid w:val="008444E8"/>
    <w:rsid w:val="00844E80"/>
    <w:rsid w:val="00846FE7"/>
    <w:rsid w:val="00850CEC"/>
    <w:rsid w:val="008542A9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91CCB"/>
    <w:rsid w:val="008930F7"/>
    <w:rsid w:val="008939D1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05EA"/>
    <w:rsid w:val="00931BD9"/>
    <w:rsid w:val="00935B84"/>
    <w:rsid w:val="009368F3"/>
    <w:rsid w:val="00940ABB"/>
    <w:rsid w:val="00941636"/>
    <w:rsid w:val="00942668"/>
    <w:rsid w:val="00943742"/>
    <w:rsid w:val="00945C05"/>
    <w:rsid w:val="00946945"/>
    <w:rsid w:val="00947713"/>
    <w:rsid w:val="009507F5"/>
    <w:rsid w:val="00950DE7"/>
    <w:rsid w:val="00953920"/>
    <w:rsid w:val="00953D47"/>
    <w:rsid w:val="0095681E"/>
    <w:rsid w:val="00956823"/>
    <w:rsid w:val="009572D4"/>
    <w:rsid w:val="00961921"/>
    <w:rsid w:val="0096430A"/>
    <w:rsid w:val="0096554B"/>
    <w:rsid w:val="0096584A"/>
    <w:rsid w:val="00971F08"/>
    <w:rsid w:val="00972415"/>
    <w:rsid w:val="0097603D"/>
    <w:rsid w:val="00976949"/>
    <w:rsid w:val="00980477"/>
    <w:rsid w:val="00983608"/>
    <w:rsid w:val="00985253"/>
    <w:rsid w:val="009853B3"/>
    <w:rsid w:val="00986A52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24D7"/>
    <w:rsid w:val="009B34E7"/>
    <w:rsid w:val="009B3AC2"/>
    <w:rsid w:val="009B4DF4"/>
    <w:rsid w:val="009B564E"/>
    <w:rsid w:val="009B6034"/>
    <w:rsid w:val="009B7E87"/>
    <w:rsid w:val="009C403E"/>
    <w:rsid w:val="009D261C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06E"/>
    <w:rsid w:val="009F344F"/>
    <w:rsid w:val="00A048A8"/>
    <w:rsid w:val="00A04F49"/>
    <w:rsid w:val="00A10FDA"/>
    <w:rsid w:val="00A13E54"/>
    <w:rsid w:val="00A149BC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372B1"/>
    <w:rsid w:val="00A41368"/>
    <w:rsid w:val="00A41E2B"/>
    <w:rsid w:val="00A44587"/>
    <w:rsid w:val="00A45425"/>
    <w:rsid w:val="00A45B74"/>
    <w:rsid w:val="00A52E1D"/>
    <w:rsid w:val="00A555F3"/>
    <w:rsid w:val="00A61499"/>
    <w:rsid w:val="00A62A77"/>
    <w:rsid w:val="00A63483"/>
    <w:rsid w:val="00A64528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B6EF3"/>
    <w:rsid w:val="00AC007F"/>
    <w:rsid w:val="00AC06F6"/>
    <w:rsid w:val="00AC2ECD"/>
    <w:rsid w:val="00AC3119"/>
    <w:rsid w:val="00AC49FB"/>
    <w:rsid w:val="00AC5A10"/>
    <w:rsid w:val="00AD0AA3"/>
    <w:rsid w:val="00AD3F94"/>
    <w:rsid w:val="00AD4A5A"/>
    <w:rsid w:val="00AD5AD7"/>
    <w:rsid w:val="00AD79C1"/>
    <w:rsid w:val="00AE27AC"/>
    <w:rsid w:val="00AE40E0"/>
    <w:rsid w:val="00AE4DBA"/>
    <w:rsid w:val="00AE4F07"/>
    <w:rsid w:val="00AF1A1A"/>
    <w:rsid w:val="00AF1C5D"/>
    <w:rsid w:val="00AF207F"/>
    <w:rsid w:val="00AF42D7"/>
    <w:rsid w:val="00B006FE"/>
    <w:rsid w:val="00B007CB"/>
    <w:rsid w:val="00B02AA9"/>
    <w:rsid w:val="00B02FA3"/>
    <w:rsid w:val="00B05084"/>
    <w:rsid w:val="00B0649B"/>
    <w:rsid w:val="00B157F9"/>
    <w:rsid w:val="00B167F1"/>
    <w:rsid w:val="00B20256"/>
    <w:rsid w:val="00B20D09"/>
    <w:rsid w:val="00B2152F"/>
    <w:rsid w:val="00B222B4"/>
    <w:rsid w:val="00B2763F"/>
    <w:rsid w:val="00B27AAC"/>
    <w:rsid w:val="00B30929"/>
    <w:rsid w:val="00B33B69"/>
    <w:rsid w:val="00B34662"/>
    <w:rsid w:val="00B3620A"/>
    <w:rsid w:val="00B372AA"/>
    <w:rsid w:val="00B3796E"/>
    <w:rsid w:val="00B40445"/>
    <w:rsid w:val="00B41888"/>
    <w:rsid w:val="00B42BDB"/>
    <w:rsid w:val="00B45A52"/>
    <w:rsid w:val="00B46175"/>
    <w:rsid w:val="00B62AAA"/>
    <w:rsid w:val="00B664C7"/>
    <w:rsid w:val="00B66CF5"/>
    <w:rsid w:val="00B739F6"/>
    <w:rsid w:val="00B81A6C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76E0"/>
    <w:rsid w:val="00BA7743"/>
    <w:rsid w:val="00BB2A25"/>
    <w:rsid w:val="00BB3EF5"/>
    <w:rsid w:val="00BB507E"/>
    <w:rsid w:val="00BB51E9"/>
    <w:rsid w:val="00BB7F37"/>
    <w:rsid w:val="00BC0FDC"/>
    <w:rsid w:val="00BC3053"/>
    <w:rsid w:val="00BC4D2E"/>
    <w:rsid w:val="00BC6999"/>
    <w:rsid w:val="00BC6A0C"/>
    <w:rsid w:val="00BD0DB4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0462"/>
    <w:rsid w:val="00BF3279"/>
    <w:rsid w:val="00BF3385"/>
    <w:rsid w:val="00BF51AC"/>
    <w:rsid w:val="00BF74C7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2AF0"/>
    <w:rsid w:val="00C26FAA"/>
    <w:rsid w:val="00C279B5"/>
    <w:rsid w:val="00C27C45"/>
    <w:rsid w:val="00C33645"/>
    <w:rsid w:val="00C338C0"/>
    <w:rsid w:val="00C3682A"/>
    <w:rsid w:val="00C3719D"/>
    <w:rsid w:val="00C54995"/>
    <w:rsid w:val="00C54D41"/>
    <w:rsid w:val="00C60783"/>
    <w:rsid w:val="00C61D36"/>
    <w:rsid w:val="00C64672"/>
    <w:rsid w:val="00C70697"/>
    <w:rsid w:val="00C72EF4"/>
    <w:rsid w:val="00C733C6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32A6"/>
    <w:rsid w:val="00CB7170"/>
    <w:rsid w:val="00CC040E"/>
    <w:rsid w:val="00CC111F"/>
    <w:rsid w:val="00CC2011"/>
    <w:rsid w:val="00CC3EA0"/>
    <w:rsid w:val="00CC527D"/>
    <w:rsid w:val="00CC7B45"/>
    <w:rsid w:val="00CD1188"/>
    <w:rsid w:val="00CD2ED1"/>
    <w:rsid w:val="00CD337B"/>
    <w:rsid w:val="00CD3F11"/>
    <w:rsid w:val="00CE0424"/>
    <w:rsid w:val="00CE7561"/>
    <w:rsid w:val="00CF1354"/>
    <w:rsid w:val="00CF30C9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3F7F"/>
    <w:rsid w:val="00D1665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8BF"/>
    <w:rsid w:val="00D440F8"/>
    <w:rsid w:val="00D546FF"/>
    <w:rsid w:val="00D557E7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5A02"/>
    <w:rsid w:val="00D86CA3"/>
    <w:rsid w:val="00D871CE"/>
    <w:rsid w:val="00D9103C"/>
    <w:rsid w:val="00D9196D"/>
    <w:rsid w:val="00D91BD9"/>
    <w:rsid w:val="00D92982"/>
    <w:rsid w:val="00D93C93"/>
    <w:rsid w:val="00D943EF"/>
    <w:rsid w:val="00DA305E"/>
    <w:rsid w:val="00DA43F4"/>
    <w:rsid w:val="00DA5007"/>
    <w:rsid w:val="00DA5417"/>
    <w:rsid w:val="00DA56E8"/>
    <w:rsid w:val="00DB0A9F"/>
    <w:rsid w:val="00DB0B58"/>
    <w:rsid w:val="00DB277E"/>
    <w:rsid w:val="00DB377D"/>
    <w:rsid w:val="00DB6B6E"/>
    <w:rsid w:val="00DB7BC2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170C"/>
    <w:rsid w:val="00EA48D0"/>
    <w:rsid w:val="00EA7A41"/>
    <w:rsid w:val="00EB077B"/>
    <w:rsid w:val="00EB4EA2"/>
    <w:rsid w:val="00EB6BB7"/>
    <w:rsid w:val="00EB7AC1"/>
    <w:rsid w:val="00EC27C6"/>
    <w:rsid w:val="00EC4207"/>
    <w:rsid w:val="00EC5653"/>
    <w:rsid w:val="00EC60B5"/>
    <w:rsid w:val="00EC71CE"/>
    <w:rsid w:val="00EC7A15"/>
    <w:rsid w:val="00ED1006"/>
    <w:rsid w:val="00ED129B"/>
    <w:rsid w:val="00EE7DC7"/>
    <w:rsid w:val="00EF18FE"/>
    <w:rsid w:val="00EF5787"/>
    <w:rsid w:val="00EF60D0"/>
    <w:rsid w:val="00F02C76"/>
    <w:rsid w:val="00F0528D"/>
    <w:rsid w:val="00F06C67"/>
    <w:rsid w:val="00F06DFD"/>
    <w:rsid w:val="00F071D1"/>
    <w:rsid w:val="00F07533"/>
    <w:rsid w:val="00F10629"/>
    <w:rsid w:val="00F15FA5"/>
    <w:rsid w:val="00F209B7"/>
    <w:rsid w:val="00F23124"/>
    <w:rsid w:val="00F2376F"/>
    <w:rsid w:val="00F24117"/>
    <w:rsid w:val="00F243D8"/>
    <w:rsid w:val="00F26492"/>
    <w:rsid w:val="00F268ED"/>
    <w:rsid w:val="00F30828"/>
    <w:rsid w:val="00F313D6"/>
    <w:rsid w:val="00F34851"/>
    <w:rsid w:val="00F34D33"/>
    <w:rsid w:val="00F36B39"/>
    <w:rsid w:val="00F407A5"/>
    <w:rsid w:val="00F40F0C"/>
    <w:rsid w:val="00F44890"/>
    <w:rsid w:val="00F4766C"/>
    <w:rsid w:val="00F507D1"/>
    <w:rsid w:val="00F519CE"/>
    <w:rsid w:val="00F51ADA"/>
    <w:rsid w:val="00F55934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451"/>
    <w:rsid w:val="00F75582"/>
    <w:rsid w:val="00F755FF"/>
    <w:rsid w:val="00F75A7F"/>
    <w:rsid w:val="00F76EFA"/>
    <w:rsid w:val="00F804BE"/>
    <w:rsid w:val="00F817CE"/>
    <w:rsid w:val="00F8456C"/>
    <w:rsid w:val="00F859D8"/>
    <w:rsid w:val="00F86868"/>
    <w:rsid w:val="00F868F5"/>
    <w:rsid w:val="00F8790B"/>
    <w:rsid w:val="00F9056A"/>
    <w:rsid w:val="00F90F8D"/>
    <w:rsid w:val="00F92782"/>
    <w:rsid w:val="00F93AA9"/>
    <w:rsid w:val="00F96985"/>
    <w:rsid w:val="00F97838"/>
    <w:rsid w:val="00FA18BD"/>
    <w:rsid w:val="00FA2BB3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D790C"/>
    <w:rsid w:val="00FE0655"/>
    <w:rsid w:val="00FE2365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89195EF"/>
  <w15:docId w15:val="{67E5FAA6-3904-44C2-AC12-9B50F43F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basedOn w:val="Normal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DefaultParagraphFont"/>
    <w:uiPriority w:val="99"/>
    <w:semiHidden/>
    <w:unhideWhenUsed/>
    <w:rsid w:val="00C22AF0"/>
    <w:rPr>
      <w:color w:val="808080"/>
      <w:shd w:val="clear" w:color="auto" w:fill="E6E6E6"/>
    </w:rPr>
  </w:style>
  <w:style w:type="character" w:customStyle="1" w:styleId="CommentTextChar">
    <w:name w:val="Comment Text Char"/>
    <w:link w:val="CommentText"/>
    <w:rsid w:val="006B3C8A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9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72138E-D765-43C7-8805-9492CEFB9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1</TotalTime>
  <Pages>1</Pages>
  <Words>169</Words>
  <Characters>969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MCC: initial review</cp:lastModifiedBy>
  <cp:revision>2</cp:revision>
  <cp:lastPrinted>2008-01-31T06:09:00Z</cp:lastPrinted>
  <dcterms:created xsi:type="dcterms:W3CDTF">2018-04-17T04:42:00Z</dcterms:created>
  <dcterms:modified xsi:type="dcterms:W3CDTF">2018-04-17T04:42:00Z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  <property fmtid="{D5CDD505-2E9C-101B-9397-08002B2CF9AE}" pid="9" name="_NewReviewCycle">
    <vt:lpwstr/>
  </property>
</Properties>
</file>