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2A7" w:rsidRPr="001372A7" w:rsidRDefault="001372A7" w:rsidP="001372A7">
      <w:pPr>
        <w:pStyle w:val="Header"/>
        <w:tabs>
          <w:tab w:val="clear" w:pos="8306"/>
          <w:tab w:val="right" w:pos="7088"/>
          <w:tab w:val="right" w:pos="9781"/>
        </w:tabs>
        <w:rPr>
          <w:rFonts w:ascii="Arial" w:hAnsi="Arial" w:cs="Arial"/>
          <w:b/>
          <w:bCs/>
          <w:sz w:val="28"/>
          <w:szCs w:val="28"/>
        </w:rPr>
      </w:pPr>
      <w:r w:rsidRPr="001372A7">
        <w:rPr>
          <w:rFonts w:ascii="Arial" w:hAnsi="Arial" w:cs="Arial"/>
          <w:b/>
          <w:bCs/>
          <w:sz w:val="28"/>
          <w:szCs w:val="28"/>
        </w:rPr>
        <w:t>3GPP TSG-</w:t>
      </w:r>
      <w:r>
        <w:rPr>
          <w:rFonts w:ascii="Arial" w:hAnsi="Arial" w:cs="Arial"/>
          <w:b/>
          <w:bCs/>
          <w:sz w:val="28"/>
          <w:szCs w:val="28"/>
        </w:rPr>
        <w:t>RAN</w:t>
      </w:r>
      <w:r w:rsidRPr="001372A7">
        <w:rPr>
          <w:rFonts w:ascii="Arial" w:hAnsi="Arial" w:cs="Arial"/>
          <w:b/>
          <w:bCs/>
          <w:sz w:val="28"/>
          <w:szCs w:val="28"/>
        </w:rPr>
        <w:t xml:space="preserve"> WG</w:t>
      </w:r>
      <w:r>
        <w:rPr>
          <w:rFonts w:ascii="Arial" w:hAnsi="Arial" w:cs="Arial"/>
          <w:b/>
          <w:bCs/>
          <w:sz w:val="28"/>
          <w:szCs w:val="28"/>
        </w:rPr>
        <w:t>1</w:t>
      </w:r>
      <w:r w:rsidRPr="001372A7">
        <w:rPr>
          <w:rFonts w:ascii="Arial" w:hAnsi="Arial" w:cs="Arial"/>
          <w:b/>
          <w:bCs/>
          <w:sz w:val="28"/>
          <w:szCs w:val="28"/>
        </w:rPr>
        <w:t xml:space="preserve"> Meeting #</w:t>
      </w:r>
      <w:r>
        <w:rPr>
          <w:rFonts w:ascii="Arial" w:hAnsi="Arial" w:cs="Arial"/>
          <w:b/>
          <w:bCs/>
          <w:sz w:val="28"/>
          <w:szCs w:val="28"/>
        </w:rPr>
        <w:t>92bis</w:t>
      </w:r>
      <w:r w:rsidRPr="001372A7">
        <w:rPr>
          <w:rFonts w:ascii="Arial" w:hAnsi="Arial" w:cs="Arial"/>
          <w:b/>
          <w:bCs/>
          <w:sz w:val="28"/>
          <w:szCs w:val="28"/>
        </w:rPr>
        <w:tab/>
      </w:r>
      <w:r w:rsidRPr="001372A7">
        <w:rPr>
          <w:rFonts w:ascii="Arial" w:hAnsi="Arial" w:cs="Arial"/>
          <w:b/>
          <w:bCs/>
          <w:sz w:val="28"/>
          <w:szCs w:val="28"/>
        </w:rPr>
        <w:tab/>
      </w:r>
      <w:r>
        <w:rPr>
          <w:rFonts w:ascii="Arial" w:hAnsi="Arial" w:cs="Arial"/>
          <w:b/>
          <w:bCs/>
          <w:sz w:val="28"/>
          <w:szCs w:val="28"/>
        </w:rPr>
        <w:t>R1-1805520</w:t>
      </w:r>
    </w:p>
    <w:p w:rsidR="001372A7" w:rsidRPr="001372A7" w:rsidRDefault="001372A7" w:rsidP="001372A7">
      <w:pPr>
        <w:pStyle w:val="Header"/>
        <w:tabs>
          <w:tab w:val="clear" w:pos="8306"/>
          <w:tab w:val="right" w:pos="9639"/>
        </w:tabs>
        <w:rPr>
          <w:rFonts w:ascii="Arial" w:hAnsi="Arial" w:cs="Arial"/>
          <w:b/>
          <w:bCs/>
          <w:sz w:val="28"/>
          <w:szCs w:val="28"/>
        </w:rPr>
      </w:pPr>
      <w:r>
        <w:rPr>
          <w:rFonts w:ascii="Arial" w:hAnsi="Arial" w:cs="Arial"/>
          <w:b/>
          <w:bCs/>
          <w:sz w:val="28"/>
          <w:szCs w:val="28"/>
        </w:rPr>
        <w:t>Sanya</w:t>
      </w:r>
      <w:r w:rsidRPr="001372A7">
        <w:rPr>
          <w:rFonts w:ascii="Arial" w:hAnsi="Arial" w:cs="Arial"/>
          <w:b/>
          <w:bCs/>
          <w:sz w:val="28"/>
          <w:szCs w:val="28"/>
        </w:rPr>
        <w:t>,</w:t>
      </w:r>
      <w:r>
        <w:rPr>
          <w:rFonts w:ascii="Arial" w:hAnsi="Arial" w:cs="Arial"/>
          <w:b/>
          <w:bCs/>
          <w:sz w:val="28"/>
          <w:szCs w:val="28"/>
        </w:rPr>
        <w:t xml:space="preserve"> </w:t>
      </w:r>
      <w:r w:rsidRPr="001372A7">
        <w:rPr>
          <w:rFonts w:ascii="Arial" w:hAnsi="Arial" w:cs="Arial"/>
          <w:b/>
          <w:bCs/>
          <w:sz w:val="28"/>
          <w:szCs w:val="28"/>
        </w:rPr>
        <w:t xml:space="preserve">China, </w:t>
      </w:r>
      <w:r>
        <w:rPr>
          <w:rFonts w:ascii="Arial" w:hAnsi="Arial" w:cs="Arial"/>
          <w:b/>
          <w:bCs/>
          <w:sz w:val="28"/>
          <w:szCs w:val="28"/>
        </w:rPr>
        <w:t>16</w:t>
      </w:r>
      <w:r w:rsidRPr="001372A7">
        <w:rPr>
          <w:rFonts w:ascii="Arial" w:hAnsi="Arial" w:cs="Arial"/>
          <w:b/>
          <w:bCs/>
          <w:sz w:val="28"/>
          <w:szCs w:val="28"/>
          <w:vertAlign w:val="superscript"/>
        </w:rPr>
        <w:t>th</w:t>
      </w:r>
      <w:r>
        <w:rPr>
          <w:rFonts w:ascii="Arial" w:hAnsi="Arial" w:cs="Arial"/>
          <w:b/>
          <w:bCs/>
          <w:sz w:val="28"/>
          <w:szCs w:val="28"/>
        </w:rPr>
        <w:t xml:space="preserve"> </w:t>
      </w:r>
      <w:r w:rsidRPr="001372A7">
        <w:rPr>
          <w:rFonts w:ascii="Arial" w:hAnsi="Arial" w:cs="Arial"/>
          <w:b/>
          <w:bCs/>
          <w:sz w:val="28"/>
          <w:szCs w:val="28"/>
        </w:rPr>
        <w:t>-</w:t>
      </w:r>
      <w:r>
        <w:rPr>
          <w:rFonts w:ascii="Arial" w:hAnsi="Arial" w:cs="Arial"/>
          <w:b/>
          <w:bCs/>
          <w:sz w:val="28"/>
          <w:szCs w:val="28"/>
        </w:rPr>
        <w:t>20</w:t>
      </w:r>
      <w:r w:rsidRPr="001372A7">
        <w:rPr>
          <w:rFonts w:ascii="Arial" w:hAnsi="Arial" w:cs="Arial"/>
          <w:b/>
          <w:bCs/>
          <w:sz w:val="28"/>
          <w:szCs w:val="28"/>
          <w:vertAlign w:val="superscript"/>
        </w:rPr>
        <w:t>th</w:t>
      </w:r>
      <w:r>
        <w:rPr>
          <w:rFonts w:ascii="Arial" w:hAnsi="Arial" w:cs="Arial"/>
          <w:b/>
          <w:bCs/>
          <w:sz w:val="28"/>
          <w:szCs w:val="28"/>
        </w:rPr>
        <w:t xml:space="preserve"> </w:t>
      </w:r>
      <w:r w:rsidRPr="001372A7">
        <w:rPr>
          <w:rFonts w:ascii="Arial" w:hAnsi="Arial" w:cs="Arial"/>
          <w:b/>
          <w:bCs/>
          <w:sz w:val="28"/>
          <w:szCs w:val="28"/>
        </w:rPr>
        <w:t>April 2018</w:t>
      </w:r>
    </w:p>
    <w:p w:rsidR="001372A7" w:rsidRPr="001372A7" w:rsidRDefault="001372A7" w:rsidP="001372A7">
      <w:pPr>
        <w:rPr>
          <w:rFonts w:ascii="Arial" w:hAnsi="Arial" w:cs="Arial"/>
          <w:sz w:val="28"/>
          <w:szCs w:val="28"/>
        </w:rPr>
      </w:pPr>
    </w:p>
    <w:p w:rsidR="00463675" w:rsidRDefault="00463675">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FB5568">
        <w:rPr>
          <w:rFonts w:ascii="Arial" w:hAnsi="Arial" w:cs="Arial"/>
          <w:b/>
          <w:bCs/>
          <w:sz w:val="22"/>
        </w:rPr>
        <w:t>SA WG5</w:t>
      </w:r>
      <w:r>
        <w:rPr>
          <w:rFonts w:ascii="Arial" w:hAnsi="Arial" w:cs="Arial"/>
          <w:b/>
          <w:bCs/>
          <w:sz w:val="22"/>
        </w:rPr>
        <w:t xml:space="preserve"> Meeting #</w:t>
      </w:r>
      <w:r w:rsidR="00FB5568">
        <w:rPr>
          <w:rFonts w:ascii="Arial" w:hAnsi="Arial" w:cs="Arial"/>
          <w:b/>
          <w:bCs/>
          <w:sz w:val="22"/>
        </w:rPr>
        <w:t>1</w:t>
      </w:r>
      <w:r w:rsidR="00055E61">
        <w:rPr>
          <w:rFonts w:ascii="Arial" w:hAnsi="Arial" w:cs="Arial"/>
          <w:b/>
          <w:bCs/>
          <w:sz w:val="22"/>
        </w:rPr>
        <w:t>1</w:t>
      </w:r>
      <w:r w:rsidR="00FC3251">
        <w:rPr>
          <w:rFonts w:ascii="Arial" w:hAnsi="Arial" w:cs="Arial"/>
          <w:b/>
          <w:bCs/>
          <w:sz w:val="22"/>
        </w:rPr>
        <w:t>8</w:t>
      </w:r>
      <w:r>
        <w:rPr>
          <w:rFonts w:ascii="Arial" w:hAnsi="Arial" w:cs="Arial"/>
          <w:b/>
          <w:bCs/>
          <w:sz w:val="22"/>
        </w:rPr>
        <w:tab/>
      </w:r>
      <w:r>
        <w:rPr>
          <w:rFonts w:ascii="Arial" w:hAnsi="Arial" w:cs="Arial"/>
          <w:b/>
          <w:bCs/>
          <w:sz w:val="22"/>
        </w:rPr>
        <w:tab/>
      </w:r>
      <w:r>
        <w:rPr>
          <w:rFonts w:ascii="Arial" w:hAnsi="Arial" w:cs="Arial"/>
          <w:b/>
          <w:bCs/>
          <w:sz w:val="22"/>
        </w:rPr>
        <w:tab/>
        <w:t xml:space="preserve">Tdoc </w:t>
      </w:r>
      <w:r w:rsidR="00FB5568">
        <w:rPr>
          <w:rFonts w:ascii="Arial" w:hAnsi="Arial" w:cs="Arial"/>
          <w:b/>
          <w:bCs/>
          <w:sz w:val="22"/>
        </w:rPr>
        <w:t>S5-1</w:t>
      </w:r>
      <w:r w:rsidR="00F61C85">
        <w:rPr>
          <w:rFonts w:ascii="Arial" w:hAnsi="Arial" w:cs="Arial"/>
          <w:b/>
          <w:bCs/>
          <w:sz w:val="22"/>
        </w:rPr>
        <w:t>8</w:t>
      </w:r>
      <w:r w:rsidR="001B3A9D">
        <w:rPr>
          <w:rFonts w:ascii="Arial" w:hAnsi="Arial" w:cs="Arial"/>
          <w:b/>
          <w:bCs/>
          <w:sz w:val="22"/>
        </w:rPr>
        <w:t>2</w:t>
      </w:r>
      <w:r w:rsidR="00F82B64">
        <w:rPr>
          <w:rFonts w:ascii="Arial" w:hAnsi="Arial" w:cs="Arial"/>
          <w:b/>
          <w:bCs/>
          <w:sz w:val="22"/>
        </w:rPr>
        <w:t>5</w:t>
      </w:r>
      <w:r w:rsidR="000B78A8">
        <w:rPr>
          <w:rFonts w:ascii="Arial" w:hAnsi="Arial" w:cs="Arial"/>
          <w:b/>
          <w:bCs/>
          <w:sz w:val="22"/>
        </w:rPr>
        <w:t>7</w:t>
      </w:r>
      <w:r w:rsidR="00A33063">
        <w:rPr>
          <w:rFonts w:ascii="Arial" w:hAnsi="Arial" w:cs="Arial"/>
          <w:b/>
          <w:bCs/>
          <w:sz w:val="22"/>
        </w:rPr>
        <w:t>4</w:t>
      </w:r>
    </w:p>
    <w:p w:rsidR="00463675" w:rsidRDefault="00FC3251">
      <w:pPr>
        <w:pStyle w:val="Header"/>
        <w:tabs>
          <w:tab w:val="clear" w:pos="8306"/>
          <w:tab w:val="right" w:pos="9639"/>
        </w:tabs>
        <w:rPr>
          <w:rFonts w:ascii="Arial" w:hAnsi="Arial" w:cs="Arial"/>
          <w:b/>
          <w:bCs/>
          <w:sz w:val="22"/>
        </w:rPr>
      </w:pPr>
      <w:r>
        <w:rPr>
          <w:rFonts w:ascii="Arial" w:hAnsi="Arial" w:cs="Arial"/>
          <w:b/>
          <w:bCs/>
          <w:sz w:val="22"/>
        </w:rPr>
        <w:t>Beijing,China</w:t>
      </w:r>
      <w:r w:rsidR="00463675">
        <w:rPr>
          <w:rFonts w:ascii="Arial" w:hAnsi="Arial" w:cs="Arial"/>
          <w:b/>
          <w:bCs/>
          <w:sz w:val="22"/>
        </w:rPr>
        <w:t xml:space="preserve">, </w:t>
      </w:r>
      <w:r>
        <w:rPr>
          <w:rFonts w:ascii="Arial" w:hAnsi="Arial" w:cs="Arial"/>
          <w:b/>
          <w:bCs/>
          <w:sz w:val="22"/>
        </w:rPr>
        <w:t>9-13 April</w:t>
      </w:r>
      <w:r w:rsidR="00FC4DAD">
        <w:rPr>
          <w:rFonts w:ascii="Arial" w:hAnsi="Arial" w:cs="Arial"/>
          <w:b/>
          <w:bCs/>
          <w:sz w:val="22"/>
        </w:rPr>
        <w:t xml:space="preserve"> </w:t>
      </w:r>
      <w:r w:rsidR="00955A5C">
        <w:rPr>
          <w:rFonts w:ascii="Arial" w:hAnsi="Arial" w:cs="Arial"/>
          <w:b/>
          <w:bCs/>
          <w:sz w:val="22"/>
        </w:rPr>
        <w:t>201</w:t>
      </w:r>
      <w:r w:rsidR="00F61C85">
        <w:rPr>
          <w:rFonts w:ascii="Arial" w:hAnsi="Arial" w:cs="Arial"/>
          <w:b/>
          <w:bCs/>
          <w:sz w:val="22"/>
        </w:rPr>
        <w:t>8</w:t>
      </w:r>
      <w:r w:rsidR="00463675">
        <w:rPr>
          <w:rFonts w:ascii="Arial" w:hAnsi="Arial" w:cs="Arial"/>
          <w:b/>
          <w:bCs/>
          <w:sz w:val="22"/>
        </w:rPr>
        <w:t>.</w:t>
      </w:r>
    </w:p>
    <w:p w:rsidR="00463675" w:rsidRDefault="00463675">
      <w:pPr>
        <w:rPr>
          <w:rFonts w:ascii="Arial" w:hAnsi="Arial" w:cs="Arial"/>
        </w:rPr>
      </w:pP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Pr="008F1442">
        <w:rPr>
          <w:rFonts w:ascii="Arial" w:hAnsi="Arial" w:cs="Arial"/>
          <w:bCs/>
        </w:rPr>
        <w:t xml:space="preserve">LS on </w:t>
      </w:r>
      <w:r w:rsidR="005D0702" w:rsidRPr="008F1442">
        <w:rPr>
          <w:rFonts w:ascii="Arial" w:hAnsi="Arial" w:cs="Arial"/>
          <w:bCs/>
        </w:rPr>
        <w:t>L2 measurement specification for NR in R15</w:t>
      </w:r>
    </w:p>
    <w:p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5D0702" w:rsidRPr="001F7CA8">
        <w:rPr>
          <w:rFonts w:ascii="Arial" w:hAnsi="Arial" w:cs="Arial"/>
          <w:bCs/>
        </w:rPr>
        <w:t xml:space="preserve">Release </w:t>
      </w:r>
      <w:r w:rsidR="005D0702" w:rsidRPr="001F7CA8">
        <w:rPr>
          <w:rFonts w:ascii="Arial" w:hAnsi="Arial" w:cs="Arial" w:hint="eastAsia"/>
          <w:bCs/>
          <w:lang w:eastAsia="zh-CN"/>
        </w:rPr>
        <w:t>15</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bookmarkStart w:id="0" w:name="_GoBack"/>
      <w:r w:rsidR="005D0702" w:rsidRPr="00ED6F5D">
        <w:rPr>
          <w:rFonts w:ascii="Arial" w:hAnsi="Arial" w:cs="Arial"/>
          <w:bCs/>
        </w:rPr>
        <w:t>NETSLICE-ADPM5G</w:t>
      </w:r>
      <w:bookmarkEnd w:id="0"/>
    </w:p>
    <w:p w:rsidR="005D0702" w:rsidRDefault="005D0702">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5D0702" w:rsidRPr="001F7CA8">
        <w:rPr>
          <w:rFonts w:ascii="Arial" w:hAnsi="Arial" w:cs="Arial" w:hint="eastAsia"/>
          <w:bCs/>
          <w:lang w:eastAsia="zh-CN"/>
        </w:rPr>
        <w:t xml:space="preserve">3GPP </w:t>
      </w:r>
      <w:r w:rsidR="005D0702">
        <w:rPr>
          <w:rFonts w:ascii="Arial" w:hAnsi="Arial" w:cs="Arial" w:hint="eastAsia"/>
          <w:bCs/>
          <w:lang w:eastAsia="zh-CN"/>
        </w:rPr>
        <w:t>SA</w:t>
      </w:r>
      <w:r w:rsidR="005D0702" w:rsidRPr="001F7CA8">
        <w:rPr>
          <w:rFonts w:ascii="Arial" w:hAnsi="Arial" w:cs="Arial" w:hint="eastAsia"/>
          <w:bCs/>
          <w:lang w:eastAsia="zh-CN"/>
        </w:rPr>
        <w:t>5</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5D0702">
        <w:rPr>
          <w:rFonts w:ascii="Arial" w:hAnsi="Arial" w:cs="Arial" w:hint="eastAsia"/>
          <w:bCs/>
          <w:lang w:eastAsia="zh-CN"/>
        </w:rPr>
        <w:t>3GPP RAN2</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5D0702">
        <w:rPr>
          <w:rFonts w:ascii="Arial" w:hAnsi="Arial" w:cs="Arial" w:hint="eastAsia"/>
          <w:bCs/>
          <w:lang w:eastAsia="zh-CN"/>
        </w:rPr>
        <w:t>3GPP RAN</w:t>
      </w:r>
      <w:r w:rsidR="005D0702">
        <w:rPr>
          <w:rFonts w:ascii="Arial" w:hAnsi="Arial" w:cs="Arial"/>
          <w:bCs/>
          <w:lang w:eastAsia="zh-CN"/>
        </w:rPr>
        <w:t>1</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CA2906">
        <w:rPr>
          <w:rFonts w:cs="Arial"/>
          <w:b w:val="0"/>
          <w:bCs/>
        </w:rPr>
        <w:t>Jan Önnegren</w:t>
      </w:r>
    </w:p>
    <w:p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811076" w:rsidRDefault="00463675" w:rsidP="00811076">
      <w:pPr>
        <w:pStyle w:val="Heading7"/>
        <w:tabs>
          <w:tab w:val="left" w:pos="2268"/>
        </w:tabs>
        <w:ind w:left="567"/>
        <w:rPr>
          <w:rFonts w:cs="Arial"/>
          <w:b w:val="0"/>
          <w:bCs/>
        </w:rPr>
      </w:pPr>
      <w:r>
        <w:rPr>
          <w:rFonts w:cs="Arial"/>
        </w:rPr>
        <w:t>E-mail Address:</w:t>
      </w:r>
      <w:r>
        <w:rPr>
          <w:rFonts w:cs="Arial"/>
          <w:b w:val="0"/>
          <w:bCs/>
        </w:rPr>
        <w:tab/>
      </w:r>
      <w:r w:rsidR="00811076">
        <w:rPr>
          <w:rFonts w:cs="Arial"/>
          <w:b w:val="0"/>
          <w:bCs/>
        </w:rPr>
        <w:t>jan&lt;dot&gt;onnegren&lt;at&gt;ericsson&lt;dot&gt;com</w:t>
      </w:r>
    </w:p>
    <w:p w:rsidR="00463675" w:rsidRDefault="00463675">
      <w:pPr>
        <w:pStyle w:val="Heading7"/>
        <w:tabs>
          <w:tab w:val="left" w:pos="2268"/>
        </w:tabs>
        <w:ind w:left="567"/>
        <w:rPr>
          <w:rFonts w:cs="Arial"/>
          <w:b w:val="0"/>
          <w:bCs/>
        </w:rPr>
      </w:pP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EB5F7C">
        <w:rPr>
          <w:rFonts w:ascii="Arial" w:hAnsi="Arial" w:cs="Arial"/>
          <w:bCs/>
          <w:color w:val="FF0000"/>
        </w:rPr>
        <w:t>S5-182</w:t>
      </w:r>
      <w:r w:rsidR="009048EB">
        <w:rPr>
          <w:rFonts w:ascii="Arial" w:hAnsi="Arial" w:cs="Arial"/>
          <w:bCs/>
          <w:color w:val="FF0000"/>
        </w:rPr>
        <w:t>422</w:t>
      </w:r>
      <w:r w:rsidR="00EB5F7C">
        <w:rPr>
          <w:rFonts w:ascii="Arial" w:hAnsi="Arial" w:cs="Arial"/>
          <w:bCs/>
          <w:color w:val="FF0000"/>
        </w:rPr>
        <w:t>, S5-182</w:t>
      </w:r>
      <w:r w:rsidR="009048EB">
        <w:rPr>
          <w:rFonts w:ascii="Arial" w:hAnsi="Arial" w:cs="Arial"/>
          <w:bCs/>
          <w:color w:val="FF0000"/>
        </w:rPr>
        <w:t>556</w:t>
      </w:r>
      <w:r w:rsidR="00EB5F7C">
        <w:rPr>
          <w:rFonts w:ascii="Arial" w:hAnsi="Arial" w:cs="Arial"/>
          <w:bCs/>
          <w:color w:val="FF0000"/>
        </w:rPr>
        <w:t xml:space="preserve"> and S5-182</w:t>
      </w:r>
      <w:r w:rsidR="009048EB">
        <w:rPr>
          <w:rFonts w:ascii="Arial" w:hAnsi="Arial" w:cs="Arial"/>
          <w:bCs/>
          <w:color w:val="FF0000"/>
        </w:rPr>
        <w:t>577</w:t>
      </w:r>
      <w:r>
        <w:rPr>
          <w:rFonts w:ascii="Arial" w:hAnsi="Arial" w:cs="Arial"/>
          <w:bCs/>
          <w:color w:val="FF0000"/>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393A88" w:rsidRPr="00393A88" w:rsidRDefault="00463675" w:rsidP="00393A88">
      <w:pPr>
        <w:numPr>
          <w:ilvl w:val="0"/>
          <w:numId w:val="7"/>
        </w:numPr>
        <w:spacing w:after="120"/>
        <w:rPr>
          <w:rFonts w:ascii="Arial" w:hAnsi="Arial" w:cs="Arial"/>
          <w:b/>
        </w:rPr>
      </w:pPr>
      <w:r>
        <w:rPr>
          <w:rFonts w:ascii="Arial" w:hAnsi="Arial" w:cs="Arial"/>
          <w:b/>
        </w:rPr>
        <w:t>Overall Description:</w:t>
      </w:r>
    </w:p>
    <w:p w:rsidR="00393A88" w:rsidRPr="00E129EB" w:rsidRDefault="00393A88">
      <w:pPr>
        <w:pStyle w:val="BodyText"/>
        <w:rPr>
          <w:color w:val="auto"/>
        </w:rPr>
      </w:pPr>
      <w:r w:rsidRPr="00393A88">
        <w:rPr>
          <w:color w:val="auto"/>
          <w:lang w:eastAsia="zh-CN"/>
        </w:rPr>
        <w:t xml:space="preserve">3GPP SA5 </w:t>
      </w:r>
      <w:r w:rsidR="00B1074A">
        <w:rPr>
          <w:color w:val="auto"/>
          <w:lang w:eastAsia="zh-CN"/>
        </w:rPr>
        <w:t xml:space="preserve">working </w:t>
      </w:r>
      <w:r w:rsidRPr="00393A88">
        <w:rPr>
          <w:rFonts w:hint="eastAsia"/>
          <w:color w:val="auto"/>
          <w:lang w:eastAsia="zh-CN"/>
        </w:rPr>
        <w:t>5G network performance measurements under the Rel-15 WID</w:t>
      </w:r>
      <w:r w:rsidR="00DD5094">
        <w:rPr>
          <w:color w:val="auto"/>
          <w:lang w:eastAsia="zh-CN"/>
        </w:rPr>
        <w:t xml:space="preserve"> named</w:t>
      </w:r>
      <w:r w:rsidRPr="00393A88">
        <w:rPr>
          <w:rFonts w:hint="eastAsia"/>
          <w:color w:val="auto"/>
          <w:lang w:eastAsia="zh-CN"/>
        </w:rPr>
        <w:t xml:space="preserve"> </w:t>
      </w:r>
      <w:r w:rsidRPr="00393A88">
        <w:rPr>
          <w:color w:val="auto"/>
          <w:lang w:eastAsia="zh-CN"/>
        </w:rPr>
        <w:t xml:space="preserve">Assurance data and </w:t>
      </w:r>
      <w:r w:rsidRPr="00E129EB">
        <w:rPr>
          <w:color w:val="auto"/>
          <w:lang w:eastAsia="zh-CN"/>
        </w:rPr>
        <w:t>Performance Management for 5G networks and network slicing.</w:t>
      </w:r>
      <w:r w:rsidRPr="00E129EB">
        <w:rPr>
          <w:color w:val="auto"/>
        </w:rPr>
        <w:t xml:space="preserve"> </w:t>
      </w:r>
    </w:p>
    <w:p w:rsidR="00494084" w:rsidRPr="00E129EB" w:rsidRDefault="00494084">
      <w:pPr>
        <w:pStyle w:val="BodyText"/>
        <w:rPr>
          <w:color w:val="auto"/>
          <w:lang w:eastAsia="zh-CN"/>
        </w:rPr>
      </w:pPr>
    </w:p>
    <w:p w:rsidR="00E129EB" w:rsidRPr="00E129EB" w:rsidRDefault="00E129EB" w:rsidP="00E129EB">
      <w:pPr>
        <w:pStyle w:val="BodyText"/>
        <w:rPr>
          <w:color w:val="auto"/>
          <w:lang w:eastAsia="zh-CN"/>
        </w:rPr>
      </w:pPr>
      <w:r w:rsidRPr="00E129EB">
        <w:rPr>
          <w:color w:val="auto"/>
          <w:lang w:eastAsia="zh-CN"/>
        </w:rPr>
        <w:t xml:space="preserve">There is an agreement </w:t>
      </w:r>
      <w:r w:rsidR="00F16503">
        <w:rPr>
          <w:color w:val="auto"/>
          <w:lang w:eastAsia="zh-CN"/>
        </w:rPr>
        <w:t>S5-081375</w:t>
      </w:r>
      <w:r w:rsidRPr="00E129EB">
        <w:rPr>
          <w:color w:val="auto"/>
          <w:lang w:eastAsia="zh-CN"/>
        </w:rPr>
        <w:t xml:space="preserve"> between RAN and SA5 that L2 radio measurements are specified in RAN2 and that SA5 specification refers to the RAN2 specification of those measurements that are used by the management system.</w:t>
      </w:r>
    </w:p>
    <w:p w:rsidR="00E129EB" w:rsidRPr="00E129EB" w:rsidRDefault="00E129EB">
      <w:pPr>
        <w:pStyle w:val="BodyText"/>
        <w:rPr>
          <w:color w:val="auto"/>
          <w:lang w:eastAsia="zh-CN"/>
        </w:rPr>
      </w:pPr>
    </w:p>
    <w:p w:rsidR="00E129EB" w:rsidRPr="00E129EB" w:rsidRDefault="00D63B95">
      <w:pPr>
        <w:pStyle w:val="BodyText"/>
        <w:rPr>
          <w:color w:val="auto"/>
          <w:lang w:eastAsia="zh-CN"/>
        </w:rPr>
      </w:pPr>
      <w:r w:rsidRPr="00E129EB">
        <w:rPr>
          <w:color w:val="auto"/>
          <w:lang w:eastAsia="zh-CN"/>
        </w:rPr>
        <w:t xml:space="preserve">As some L2 measurements are necessary for managing </w:t>
      </w:r>
      <w:r w:rsidR="00E129EB" w:rsidRPr="00E129EB">
        <w:rPr>
          <w:color w:val="auto"/>
          <w:lang w:eastAsia="zh-CN"/>
        </w:rPr>
        <w:t>a</w:t>
      </w:r>
      <w:r w:rsidRPr="00E129EB">
        <w:rPr>
          <w:color w:val="auto"/>
          <w:lang w:eastAsia="zh-CN"/>
        </w:rPr>
        <w:t xml:space="preserve"> 5G network and that RAN2 has informed SA5 that there will not be any L2 measurement specification (38.314)</w:t>
      </w:r>
      <w:r w:rsidR="00E129EB" w:rsidRPr="00E129EB">
        <w:rPr>
          <w:color w:val="auto"/>
          <w:lang w:eastAsia="zh-CN"/>
        </w:rPr>
        <w:t xml:space="preserve"> for REl-15</w:t>
      </w:r>
      <w:r w:rsidRPr="00E129EB">
        <w:rPr>
          <w:color w:val="auto"/>
          <w:lang w:eastAsia="zh-CN"/>
        </w:rPr>
        <w:t xml:space="preserve">, SA5 propose </w:t>
      </w:r>
      <w:r w:rsidR="00E129EB" w:rsidRPr="00E129EB">
        <w:rPr>
          <w:color w:val="auto"/>
          <w:lang w:eastAsia="zh-CN"/>
        </w:rPr>
        <w:t xml:space="preserve">the following: </w:t>
      </w:r>
    </w:p>
    <w:p w:rsidR="00E129EB" w:rsidRPr="00E129EB" w:rsidRDefault="00D63B95" w:rsidP="00E129EB">
      <w:pPr>
        <w:pStyle w:val="BodyText"/>
        <w:numPr>
          <w:ilvl w:val="0"/>
          <w:numId w:val="10"/>
        </w:numPr>
        <w:rPr>
          <w:color w:val="auto"/>
          <w:lang w:eastAsia="zh-CN"/>
        </w:rPr>
      </w:pPr>
      <w:r w:rsidRPr="00E129EB">
        <w:rPr>
          <w:color w:val="auto"/>
          <w:lang w:eastAsia="zh-CN"/>
        </w:rPr>
        <w:t>L2 measurements that are proposed in SA5 are sent to RAN2 for approval</w:t>
      </w:r>
      <w:r w:rsidR="00E129EB" w:rsidRPr="00E129EB">
        <w:rPr>
          <w:color w:val="auto"/>
          <w:lang w:eastAsia="zh-CN"/>
        </w:rPr>
        <w:t>.</w:t>
      </w:r>
    </w:p>
    <w:p w:rsidR="00E129EB" w:rsidRPr="00E129EB" w:rsidRDefault="00E129EB" w:rsidP="00E129EB">
      <w:pPr>
        <w:pStyle w:val="BodyText"/>
        <w:numPr>
          <w:ilvl w:val="0"/>
          <w:numId w:val="10"/>
        </w:numPr>
        <w:rPr>
          <w:color w:val="auto"/>
          <w:lang w:eastAsia="zh-CN"/>
        </w:rPr>
      </w:pPr>
      <w:r w:rsidRPr="00E129EB">
        <w:rPr>
          <w:color w:val="auto"/>
          <w:lang w:eastAsia="zh-CN"/>
        </w:rPr>
        <w:t>Measurements approved by RAN2</w:t>
      </w:r>
      <w:r w:rsidR="00D63B95" w:rsidRPr="00E129EB">
        <w:rPr>
          <w:color w:val="auto"/>
          <w:lang w:eastAsia="zh-CN"/>
        </w:rPr>
        <w:t xml:space="preserve"> are documented in SA5 specification 28.552</w:t>
      </w:r>
      <w:r w:rsidR="00B62F9D">
        <w:rPr>
          <w:color w:val="auto"/>
          <w:lang w:eastAsia="zh-CN"/>
        </w:rPr>
        <w:t xml:space="preserve">. </w:t>
      </w:r>
    </w:p>
    <w:p w:rsidR="00D63B95" w:rsidRPr="00E129EB" w:rsidRDefault="00E129EB" w:rsidP="00E129EB">
      <w:pPr>
        <w:pStyle w:val="BodyText"/>
        <w:numPr>
          <w:ilvl w:val="0"/>
          <w:numId w:val="10"/>
        </w:numPr>
        <w:rPr>
          <w:color w:val="auto"/>
          <w:lang w:eastAsia="zh-CN"/>
        </w:rPr>
      </w:pPr>
      <w:r w:rsidRPr="00E129EB">
        <w:rPr>
          <w:color w:val="auto"/>
          <w:lang w:eastAsia="zh-CN"/>
        </w:rPr>
        <w:t xml:space="preserve">When the measurements are specified in a RAN2 specification, </w:t>
      </w:r>
      <w:r w:rsidR="00D63B95" w:rsidRPr="00E129EB">
        <w:rPr>
          <w:color w:val="auto"/>
          <w:lang w:eastAsia="zh-CN"/>
        </w:rPr>
        <w:t xml:space="preserve">the description of the measurement in 28.552 will be replaced with a reference to </w:t>
      </w:r>
      <w:r w:rsidRPr="00E129EB">
        <w:rPr>
          <w:color w:val="auto"/>
          <w:lang w:eastAsia="zh-CN"/>
        </w:rPr>
        <w:t>relevant RAN2 specification</w:t>
      </w:r>
      <w:r w:rsidR="00D63B95" w:rsidRPr="00E129EB">
        <w:rPr>
          <w:color w:val="auto"/>
          <w:lang w:eastAsia="zh-CN"/>
        </w:rPr>
        <w:t>.</w:t>
      </w:r>
    </w:p>
    <w:p w:rsidR="00D63B95" w:rsidRDefault="00D63B95">
      <w:pPr>
        <w:pStyle w:val="BodyText"/>
        <w:rPr>
          <w:color w:val="auto"/>
          <w:lang w:eastAsia="zh-CN"/>
        </w:rPr>
      </w:pPr>
    </w:p>
    <w:p w:rsidR="00393A88" w:rsidRDefault="00393A88">
      <w:pPr>
        <w:rPr>
          <w:rFonts w:ascii="Arial" w:hAnsi="Arial" w:cs="Arial"/>
          <w:i/>
          <w:iCs/>
          <w:color w:val="FF0000"/>
        </w:rPr>
      </w:pPr>
    </w:p>
    <w:p w:rsidR="00463675" w:rsidRPr="00393A88" w:rsidRDefault="00463675" w:rsidP="00035794">
      <w:pPr>
        <w:numPr>
          <w:ilvl w:val="0"/>
          <w:numId w:val="7"/>
        </w:numPr>
        <w:spacing w:after="120"/>
        <w:rPr>
          <w:rFonts w:ascii="Arial" w:hAnsi="Arial" w:cs="Arial"/>
          <w:b/>
        </w:rPr>
      </w:pPr>
      <w:r w:rsidRPr="00393A88">
        <w:rPr>
          <w:rFonts w:ascii="Arial" w:hAnsi="Arial" w:cs="Arial"/>
          <w:b/>
        </w:rPr>
        <w:t>Actions:</w:t>
      </w:r>
    </w:p>
    <w:p w:rsidR="00035794" w:rsidRDefault="00463675" w:rsidP="00035794">
      <w:pPr>
        <w:spacing w:after="120"/>
        <w:ind w:left="1985" w:hanging="1985"/>
        <w:rPr>
          <w:rFonts w:ascii="Arial" w:hAnsi="Arial" w:cs="Arial"/>
          <w:b/>
        </w:rPr>
      </w:pPr>
      <w:r>
        <w:rPr>
          <w:rFonts w:ascii="Arial" w:hAnsi="Arial" w:cs="Arial"/>
          <w:b/>
        </w:rPr>
        <w:t xml:space="preserve">To </w:t>
      </w:r>
      <w:r w:rsidR="00035794" w:rsidRPr="00B0491B">
        <w:rPr>
          <w:rFonts w:ascii="Arial" w:hAnsi="Arial" w:cs="Arial" w:hint="eastAsia"/>
          <w:b/>
          <w:lang w:eastAsia="zh-CN"/>
        </w:rPr>
        <w:t xml:space="preserve">RAN2 </w:t>
      </w:r>
      <w:r w:rsidR="00035794" w:rsidRPr="00B0491B">
        <w:rPr>
          <w:rFonts w:ascii="Arial" w:hAnsi="Arial" w:cs="Arial"/>
          <w:b/>
        </w:rPr>
        <w:t>group</w:t>
      </w:r>
      <w:r w:rsidR="00035794">
        <w:rPr>
          <w:rFonts w:ascii="Arial" w:hAnsi="Arial" w:cs="Arial"/>
          <w:b/>
        </w:rPr>
        <w:t xml:space="preserve">. </w:t>
      </w:r>
    </w:p>
    <w:p w:rsidR="00463675" w:rsidRDefault="00463675" w:rsidP="00B1074A">
      <w:pPr>
        <w:spacing w:after="120"/>
        <w:ind w:left="1985" w:hanging="1985"/>
        <w:rPr>
          <w:rFonts w:ascii="Arial" w:hAnsi="Arial" w:cs="Arial"/>
          <w:lang w:eastAsia="zh-CN"/>
        </w:rPr>
      </w:pPr>
      <w:r>
        <w:rPr>
          <w:rFonts w:ascii="Arial" w:hAnsi="Arial" w:cs="Arial"/>
          <w:b/>
        </w:rPr>
        <w:t xml:space="preserve">ACTION: </w:t>
      </w:r>
      <w:r w:rsidR="00035794">
        <w:rPr>
          <w:rFonts w:ascii="Arial" w:hAnsi="Arial" w:cs="Arial"/>
          <w:b/>
        </w:rPr>
        <w:tab/>
      </w:r>
      <w:r w:rsidR="00035794" w:rsidRPr="00753EED">
        <w:rPr>
          <w:rFonts w:ascii="Arial" w:hAnsi="Arial" w:cs="Arial" w:hint="eastAsia"/>
          <w:lang w:eastAsia="zh-CN"/>
        </w:rPr>
        <w:t xml:space="preserve">3GPP SA5 would like to ask </w:t>
      </w:r>
      <w:r w:rsidR="00035794">
        <w:rPr>
          <w:rFonts w:ascii="Arial" w:hAnsi="Arial" w:cs="Arial" w:hint="eastAsia"/>
          <w:lang w:eastAsia="zh-CN"/>
        </w:rPr>
        <w:t xml:space="preserve">3GPP </w:t>
      </w:r>
      <w:r w:rsidR="00035794" w:rsidRPr="00753EED">
        <w:rPr>
          <w:rFonts w:ascii="Arial" w:hAnsi="Arial" w:cs="Arial" w:hint="eastAsia"/>
          <w:lang w:eastAsia="zh-CN"/>
        </w:rPr>
        <w:t xml:space="preserve">RAN2 </w:t>
      </w:r>
      <w:r w:rsidR="00B1074A">
        <w:rPr>
          <w:rFonts w:ascii="Arial" w:hAnsi="Arial" w:cs="Arial"/>
          <w:lang w:eastAsia="zh-CN"/>
        </w:rPr>
        <w:t xml:space="preserve">group to </w:t>
      </w:r>
      <w:r w:rsidR="00E129EB">
        <w:rPr>
          <w:rFonts w:ascii="Arial" w:hAnsi="Arial" w:cs="Arial"/>
          <w:lang w:eastAsia="zh-CN"/>
        </w:rPr>
        <w:t>agree to the temporary way of working</w:t>
      </w:r>
      <w:r w:rsidR="00EB5F7C">
        <w:rPr>
          <w:rFonts w:ascii="Arial" w:hAnsi="Arial" w:cs="Arial"/>
          <w:lang w:eastAsia="zh-CN"/>
        </w:rPr>
        <w:t xml:space="preserve"> or </w:t>
      </w:r>
      <w:r w:rsidR="00B1074A">
        <w:rPr>
          <w:rFonts w:ascii="Arial" w:hAnsi="Arial" w:cs="Arial"/>
          <w:lang w:eastAsia="zh-CN"/>
        </w:rPr>
        <w:t xml:space="preserve">propose </w:t>
      </w:r>
      <w:r w:rsidR="00EB5F7C">
        <w:rPr>
          <w:rFonts w:ascii="Arial" w:hAnsi="Arial" w:cs="Arial"/>
          <w:lang w:eastAsia="zh-CN"/>
        </w:rPr>
        <w:t xml:space="preserve">a new </w:t>
      </w:r>
      <w:r w:rsidR="00B1074A">
        <w:rPr>
          <w:rFonts w:ascii="Arial" w:hAnsi="Arial" w:cs="Arial"/>
          <w:lang w:eastAsia="zh-CN"/>
        </w:rPr>
        <w:t xml:space="preserve">way </w:t>
      </w:r>
      <w:r w:rsidR="00EB5F7C">
        <w:rPr>
          <w:rFonts w:ascii="Arial" w:hAnsi="Arial" w:cs="Arial"/>
          <w:lang w:eastAsia="zh-CN"/>
        </w:rPr>
        <w:t xml:space="preserve">so that L2 radio measurements can be used by the management system in Rel-15. </w:t>
      </w:r>
    </w:p>
    <w:p w:rsidR="00EB5F7C" w:rsidRPr="00B1074A" w:rsidRDefault="00EB5F7C" w:rsidP="00B1074A">
      <w:pPr>
        <w:spacing w:after="120"/>
        <w:ind w:left="1985" w:hanging="1985"/>
        <w:rPr>
          <w:rFonts w:ascii="Arial" w:hAnsi="Arial" w:cs="Arial"/>
          <w:lang w:eastAsia="zh-CN"/>
        </w:rPr>
      </w:pPr>
      <w:r w:rsidRPr="00EB5F7C">
        <w:rPr>
          <w:rFonts w:ascii="Arial" w:hAnsi="Arial" w:cs="Arial"/>
          <w:lang w:eastAsia="zh-CN"/>
        </w:rPr>
        <w:tab/>
        <w:t xml:space="preserve">3GPP SA5 </w:t>
      </w:r>
      <w:r>
        <w:rPr>
          <w:rFonts w:ascii="Arial" w:hAnsi="Arial" w:cs="Arial"/>
          <w:lang w:eastAsia="zh-CN"/>
        </w:rPr>
        <w:t>ask whether the measurements in the attached contributions can be approved by RAN2.</w:t>
      </w:r>
    </w:p>
    <w:p w:rsidR="00463675" w:rsidRDefault="00463675">
      <w:pPr>
        <w:spacing w:after="120"/>
        <w:ind w:left="993" w:hanging="993"/>
        <w:rPr>
          <w:rFonts w:ascii="Arial" w:hAnsi="Arial" w:cs="Arial"/>
          <w:lang w:eastAsia="zh-CN"/>
        </w:rPr>
      </w:pPr>
    </w:p>
    <w:p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WG5</w:t>
      </w:r>
      <w:r>
        <w:rPr>
          <w:rFonts w:ascii="Arial" w:hAnsi="Arial" w:cs="Arial"/>
          <w:b/>
        </w:rPr>
        <w:t xml:space="preserve"> Meetings:</w:t>
      </w:r>
    </w:p>
    <w:p w:rsidR="00F61C85" w:rsidRDefault="00F61C85">
      <w:pPr>
        <w:tabs>
          <w:tab w:val="left" w:pos="5103"/>
        </w:tabs>
        <w:spacing w:after="120"/>
        <w:ind w:left="2268" w:hanging="2268"/>
        <w:rPr>
          <w:rFonts w:ascii="Arial" w:hAnsi="Arial" w:cs="Arial"/>
          <w:bCs/>
          <w:lang w:val="en-US"/>
        </w:rPr>
      </w:pPr>
      <w:r>
        <w:rPr>
          <w:rFonts w:ascii="Arial" w:hAnsi="Arial" w:cs="Arial"/>
          <w:bCs/>
          <w:lang w:val="en-US"/>
        </w:rPr>
        <w:t>SA5#119</w:t>
      </w:r>
      <w:r>
        <w:rPr>
          <w:rFonts w:ascii="Arial" w:hAnsi="Arial" w:cs="Arial"/>
          <w:bCs/>
          <w:lang w:val="en-US"/>
        </w:rPr>
        <w:tab/>
        <w:t>14-18 May 2018</w:t>
      </w:r>
      <w:r>
        <w:rPr>
          <w:rFonts w:ascii="Arial" w:hAnsi="Arial" w:cs="Arial"/>
          <w:bCs/>
          <w:lang w:val="en-US"/>
        </w:rPr>
        <w:tab/>
      </w:r>
      <w:r>
        <w:rPr>
          <w:rFonts w:ascii="Arial" w:hAnsi="Arial" w:cs="Arial"/>
          <w:bCs/>
          <w:lang w:val="en-US"/>
        </w:rPr>
        <w:tab/>
        <w:t>La Jolla, US</w:t>
      </w:r>
    </w:p>
    <w:p w:rsidR="00FC3251" w:rsidRPr="00352216" w:rsidRDefault="00FC3251">
      <w:pPr>
        <w:tabs>
          <w:tab w:val="left" w:pos="5103"/>
        </w:tabs>
        <w:spacing w:after="120"/>
        <w:ind w:left="2268" w:hanging="2268"/>
        <w:rPr>
          <w:rFonts w:ascii="Arial" w:hAnsi="Arial" w:cs="Arial"/>
          <w:bCs/>
          <w:lang w:val="en-US"/>
        </w:rPr>
      </w:pPr>
      <w:r>
        <w:rPr>
          <w:rFonts w:ascii="Arial" w:hAnsi="Arial" w:cs="Arial"/>
          <w:bCs/>
          <w:lang w:val="en-US"/>
        </w:rPr>
        <w:t>SA5#119</w:t>
      </w:r>
      <w:r w:rsidR="00390857">
        <w:rPr>
          <w:rFonts w:ascii="Arial" w:hAnsi="Arial" w:cs="Arial"/>
          <w:bCs/>
          <w:lang w:val="en-US"/>
        </w:rPr>
        <w:t>Ad-Hoc</w:t>
      </w:r>
      <w:r>
        <w:rPr>
          <w:rFonts w:ascii="Arial" w:hAnsi="Arial" w:cs="Arial"/>
          <w:bCs/>
          <w:lang w:val="en-US"/>
        </w:rPr>
        <w:tab/>
        <w:t>26-28 June 2018</w:t>
      </w:r>
      <w:r>
        <w:rPr>
          <w:rFonts w:ascii="Arial" w:hAnsi="Arial" w:cs="Arial"/>
          <w:bCs/>
          <w:lang w:val="en-US"/>
        </w:rPr>
        <w:tab/>
      </w:r>
      <w:r>
        <w:rPr>
          <w:rFonts w:ascii="Arial" w:hAnsi="Arial" w:cs="Arial"/>
          <w:bCs/>
          <w:lang w:val="en-US"/>
        </w:rPr>
        <w:tab/>
        <w:t>Stockholm,Sweden</w:t>
      </w:r>
    </w:p>
    <w:sectPr w:rsidR="00FC3251" w:rsidRPr="003522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F09" w:rsidRDefault="00286F09">
      <w:r>
        <w:separator/>
      </w:r>
    </w:p>
  </w:endnote>
  <w:endnote w:type="continuationSeparator" w:id="0">
    <w:p w:rsidR="00286F09" w:rsidRDefault="0028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F09" w:rsidRDefault="00286F09">
      <w:r>
        <w:separator/>
      </w:r>
    </w:p>
  </w:footnote>
  <w:footnote w:type="continuationSeparator" w:id="0">
    <w:p w:rsidR="00286F09" w:rsidRDefault="00286F0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6B47D72"/>
    <w:multiLevelType w:val="hybridMultilevel"/>
    <w:tmpl w:val="F5241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EDF15EE"/>
    <w:multiLevelType w:val="hybridMultilevel"/>
    <w:tmpl w:val="F5241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67B7F57"/>
    <w:multiLevelType w:val="hybridMultilevel"/>
    <w:tmpl w:val="A266A9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7E2624"/>
    <w:multiLevelType w:val="hybridMultilevel"/>
    <w:tmpl w:val="6D086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216B0B"/>
    <w:multiLevelType w:val="hybridMultilevel"/>
    <w:tmpl w:val="4134D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5"/>
  </w:num>
  <w:num w:numId="3">
    <w:abstractNumId w:val="3"/>
  </w:num>
  <w:num w:numId="4">
    <w:abstractNumId w:val="0"/>
  </w:num>
  <w:num w:numId="5">
    <w:abstractNumId w:val="8"/>
  </w:num>
  <w:num w:numId="6">
    <w:abstractNumId w:val="7"/>
  </w:num>
  <w:num w:numId="7">
    <w:abstractNumId w:val="1"/>
  </w:num>
  <w:num w:numId="8">
    <w:abstractNumId w:val="4"/>
  </w:num>
  <w:num w:numId="9">
    <w:abstractNumId w:val="2"/>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0A09"/>
    <w:rsid w:val="00035794"/>
    <w:rsid w:val="0004303F"/>
    <w:rsid w:val="0005033C"/>
    <w:rsid w:val="00055E61"/>
    <w:rsid w:val="000628A6"/>
    <w:rsid w:val="000B78A8"/>
    <w:rsid w:val="000D40B9"/>
    <w:rsid w:val="001318C4"/>
    <w:rsid w:val="001372A7"/>
    <w:rsid w:val="00152407"/>
    <w:rsid w:val="001756E5"/>
    <w:rsid w:val="001A0E58"/>
    <w:rsid w:val="001A16DF"/>
    <w:rsid w:val="001B3A9D"/>
    <w:rsid w:val="00203910"/>
    <w:rsid w:val="00242A24"/>
    <w:rsid w:val="00276AA3"/>
    <w:rsid w:val="00286F09"/>
    <w:rsid w:val="002D2E86"/>
    <w:rsid w:val="002F3D86"/>
    <w:rsid w:val="00303632"/>
    <w:rsid w:val="003228C6"/>
    <w:rsid w:val="00352216"/>
    <w:rsid w:val="00390857"/>
    <w:rsid w:val="00393A88"/>
    <w:rsid w:val="003D43EB"/>
    <w:rsid w:val="004317CE"/>
    <w:rsid w:val="004500A4"/>
    <w:rsid w:val="00463675"/>
    <w:rsid w:val="00494084"/>
    <w:rsid w:val="004943E5"/>
    <w:rsid w:val="0058033A"/>
    <w:rsid w:val="005D0702"/>
    <w:rsid w:val="005E4694"/>
    <w:rsid w:val="00611454"/>
    <w:rsid w:val="00627257"/>
    <w:rsid w:val="00645D3B"/>
    <w:rsid w:val="00677294"/>
    <w:rsid w:val="006B0ADD"/>
    <w:rsid w:val="00761F65"/>
    <w:rsid w:val="007D7B46"/>
    <w:rsid w:val="00811076"/>
    <w:rsid w:val="00814CB2"/>
    <w:rsid w:val="00876A59"/>
    <w:rsid w:val="008F1442"/>
    <w:rsid w:val="008F5623"/>
    <w:rsid w:val="009048EB"/>
    <w:rsid w:val="009164DC"/>
    <w:rsid w:val="00923E7C"/>
    <w:rsid w:val="00942442"/>
    <w:rsid w:val="00955A5C"/>
    <w:rsid w:val="009B2A3D"/>
    <w:rsid w:val="009D2270"/>
    <w:rsid w:val="009D39F8"/>
    <w:rsid w:val="00A248E5"/>
    <w:rsid w:val="00A33063"/>
    <w:rsid w:val="00A33173"/>
    <w:rsid w:val="00A57A06"/>
    <w:rsid w:val="00A800A3"/>
    <w:rsid w:val="00AC4204"/>
    <w:rsid w:val="00B1074A"/>
    <w:rsid w:val="00B20432"/>
    <w:rsid w:val="00B452C1"/>
    <w:rsid w:val="00B62F9D"/>
    <w:rsid w:val="00BA7AD0"/>
    <w:rsid w:val="00C93AA6"/>
    <w:rsid w:val="00CA2906"/>
    <w:rsid w:val="00D12D33"/>
    <w:rsid w:val="00D52084"/>
    <w:rsid w:val="00D63B95"/>
    <w:rsid w:val="00D76D50"/>
    <w:rsid w:val="00D863B0"/>
    <w:rsid w:val="00DD5094"/>
    <w:rsid w:val="00E00882"/>
    <w:rsid w:val="00E07A35"/>
    <w:rsid w:val="00E129EB"/>
    <w:rsid w:val="00E41328"/>
    <w:rsid w:val="00E54C91"/>
    <w:rsid w:val="00E70D9C"/>
    <w:rsid w:val="00E84DA8"/>
    <w:rsid w:val="00EB592B"/>
    <w:rsid w:val="00EB5F7C"/>
    <w:rsid w:val="00EB678C"/>
    <w:rsid w:val="00EC4403"/>
    <w:rsid w:val="00EF5E38"/>
    <w:rsid w:val="00F118FE"/>
    <w:rsid w:val="00F14A19"/>
    <w:rsid w:val="00F16503"/>
    <w:rsid w:val="00F44280"/>
    <w:rsid w:val="00F61C85"/>
    <w:rsid w:val="00F82B64"/>
    <w:rsid w:val="00FB5568"/>
    <w:rsid w:val="00FC3251"/>
    <w:rsid w:val="00FC4DAD"/>
    <w:rsid w:val="00FC4F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E7A79"/>
  <w15:chartTrackingRefBased/>
  <w15:docId w15:val="{165CD114-E019-460F-A17B-ADE9F5B77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293</Words>
  <Characters>1673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initial review</cp:lastModifiedBy>
  <cp:revision>4</cp:revision>
  <cp:lastPrinted>2018-03-23T09:22:00Z</cp:lastPrinted>
  <dcterms:created xsi:type="dcterms:W3CDTF">2018-04-13T16:00:00Z</dcterms:created>
  <dcterms:modified xsi:type="dcterms:W3CDTF">2018-04-13T16:08:00Z</dcterms:modified>
</cp:coreProperties>
</file>