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7F3" w:rsidRPr="00E43E48" w:rsidRDefault="00362F21" w:rsidP="00E43E48">
      <w:pPr>
        <w:tabs>
          <w:tab w:val="right" w:pos="9216"/>
        </w:tabs>
        <w:spacing w:after="0"/>
        <w:jc w:val="left"/>
        <w:rPr>
          <w:b/>
          <w:lang w:eastAsia="zh-CN"/>
        </w:rPr>
      </w:pPr>
      <w:r w:rsidRPr="00362F21">
        <w:rPr>
          <w:b/>
          <w:noProof/>
          <w:lang w:val="en-GB" w:eastAsia="en-GB"/>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8137F3" w:rsidRPr="00E43E48">
        <w:rPr>
          <w:b/>
          <w:lang w:eastAsia="zh-CN"/>
        </w:rPr>
        <w:t>3GPP TSG RAN WG1 Meeting #</w:t>
      </w:r>
      <w:r w:rsidR="008137F3" w:rsidRPr="00E43E48">
        <w:rPr>
          <w:rFonts w:hint="eastAsia"/>
          <w:b/>
          <w:lang w:eastAsia="zh-CN"/>
        </w:rPr>
        <w:t>91</w:t>
      </w:r>
      <w:r w:rsidR="008137F3" w:rsidRPr="00E43E48">
        <w:rPr>
          <w:b/>
          <w:lang w:eastAsia="zh-CN"/>
        </w:rPr>
        <w:tab/>
        <w:t>R1-</w:t>
      </w:r>
      <w:r w:rsidR="00912B58" w:rsidRPr="00912B58">
        <w:rPr>
          <w:b/>
          <w:lang w:eastAsia="zh-CN"/>
        </w:rPr>
        <w:t>1721210</w:t>
      </w:r>
    </w:p>
    <w:p w:rsidR="008137F3" w:rsidRPr="00E43E48" w:rsidRDefault="008137F3" w:rsidP="00E43E48">
      <w:pPr>
        <w:jc w:val="left"/>
        <w:rPr>
          <w:b/>
          <w:kern w:val="2"/>
          <w:lang w:eastAsia="zh-CN"/>
        </w:rPr>
      </w:pPr>
      <w:r w:rsidRPr="00E43E48">
        <w:rPr>
          <w:rFonts w:hint="eastAsia"/>
          <w:b/>
          <w:kern w:val="2"/>
          <w:lang w:eastAsia="zh-CN"/>
        </w:rPr>
        <w:t>Reno, USA, November 27</w:t>
      </w:r>
      <w:r w:rsidR="000412D0" w:rsidRPr="00E43E48">
        <w:rPr>
          <w:b/>
          <w:kern w:val="2"/>
          <w:lang w:eastAsia="zh-CN"/>
        </w:rPr>
        <w:t xml:space="preserve"> </w:t>
      </w:r>
      <w:r w:rsidRPr="00E43E48">
        <w:rPr>
          <w:b/>
          <w:kern w:val="2"/>
          <w:lang w:eastAsia="zh-CN"/>
        </w:rPr>
        <w:t>-</w:t>
      </w:r>
      <w:r w:rsidRPr="00E43E48">
        <w:rPr>
          <w:rFonts w:hint="eastAsia"/>
          <w:b/>
          <w:kern w:val="2"/>
          <w:lang w:eastAsia="zh-CN"/>
        </w:rPr>
        <w:t xml:space="preserve"> December 1</w:t>
      </w:r>
      <w:r w:rsidRPr="00E43E48">
        <w:rPr>
          <w:b/>
          <w:kern w:val="2"/>
          <w:lang w:eastAsia="zh-CN"/>
        </w:rPr>
        <w:t>, 2017</w:t>
      </w:r>
    </w:p>
    <w:p w:rsidR="009C0564" w:rsidRPr="00E43E48" w:rsidRDefault="009C0564" w:rsidP="00E43E48">
      <w:pPr>
        <w:pBdr>
          <w:top w:val="single" w:sz="4" w:space="1" w:color="auto"/>
        </w:pBdr>
        <w:spacing w:after="0"/>
        <w:jc w:val="left"/>
        <w:rPr>
          <w:b/>
          <w:kern w:val="2"/>
          <w:sz w:val="16"/>
          <w:szCs w:val="16"/>
          <w:lang w:eastAsia="zh-CN"/>
        </w:rPr>
      </w:pPr>
    </w:p>
    <w:p w:rsidR="009C0564" w:rsidRPr="00E43E48" w:rsidRDefault="009C0564" w:rsidP="00E43E48">
      <w:pPr>
        <w:spacing w:after="60"/>
        <w:ind w:left="1555" w:hanging="1555"/>
        <w:jc w:val="left"/>
        <w:rPr>
          <w:b/>
          <w:lang w:eastAsia="zh-CN"/>
        </w:rPr>
      </w:pPr>
      <w:r w:rsidRPr="00E43E48">
        <w:rPr>
          <w:b/>
          <w:lang w:eastAsia="zh-CN"/>
        </w:rPr>
        <w:t>Agenda Item:</w:t>
      </w:r>
      <w:r w:rsidR="00F31B49" w:rsidRPr="00E43E48">
        <w:rPr>
          <w:b/>
          <w:lang w:eastAsia="zh-CN"/>
        </w:rPr>
        <w:tab/>
      </w:r>
      <w:r w:rsidR="00DD5FAA" w:rsidRPr="00E43E48">
        <w:rPr>
          <w:rFonts w:hint="eastAsia"/>
          <w:b/>
          <w:lang w:eastAsia="zh-CN"/>
        </w:rPr>
        <w:t>6.2.6.2.2</w:t>
      </w:r>
    </w:p>
    <w:p w:rsidR="00BC1C3C" w:rsidRPr="00E43E48" w:rsidRDefault="00305FF9" w:rsidP="00E43E48">
      <w:pPr>
        <w:spacing w:after="60"/>
        <w:ind w:left="1555" w:hanging="1555"/>
        <w:jc w:val="left"/>
        <w:rPr>
          <w:b/>
          <w:kern w:val="2"/>
          <w:lang w:eastAsia="zh-CN"/>
        </w:rPr>
      </w:pPr>
      <w:r w:rsidRPr="00E43E48">
        <w:rPr>
          <w:b/>
          <w:kern w:val="2"/>
          <w:lang w:eastAsia="zh-CN"/>
        </w:rPr>
        <w:t>Source:</w:t>
      </w:r>
      <w:r w:rsidRPr="00E43E48">
        <w:rPr>
          <w:b/>
          <w:kern w:val="2"/>
          <w:lang w:eastAsia="zh-CN"/>
        </w:rPr>
        <w:tab/>
      </w:r>
      <w:proofErr w:type="spellStart"/>
      <w:r w:rsidR="009C0564" w:rsidRPr="00E43E48">
        <w:rPr>
          <w:b/>
          <w:kern w:val="2"/>
          <w:lang w:eastAsia="zh-CN"/>
        </w:rPr>
        <w:t>Huawei</w:t>
      </w:r>
      <w:proofErr w:type="spellEnd"/>
      <w:r w:rsidR="00D731E0" w:rsidRPr="00E43E48">
        <w:rPr>
          <w:rFonts w:hint="eastAsia"/>
          <w:b/>
          <w:kern w:val="2"/>
          <w:lang w:eastAsia="zh-CN"/>
        </w:rPr>
        <w:t xml:space="preserve">, </w:t>
      </w:r>
      <w:proofErr w:type="spellStart"/>
      <w:r w:rsidR="00D731E0" w:rsidRPr="00E43E48">
        <w:rPr>
          <w:rFonts w:hint="eastAsia"/>
          <w:b/>
          <w:kern w:val="2"/>
          <w:lang w:eastAsia="zh-CN"/>
        </w:rPr>
        <w:t>HiSilicon</w:t>
      </w:r>
      <w:proofErr w:type="spellEnd"/>
      <w:r w:rsidR="00077D3E" w:rsidRPr="00E43E48">
        <w:rPr>
          <w:b/>
          <w:kern w:val="2"/>
          <w:lang w:eastAsia="zh-CN"/>
        </w:rPr>
        <w:t xml:space="preserve">, </w:t>
      </w:r>
      <w:proofErr w:type="spellStart"/>
      <w:r w:rsidR="00077D3E" w:rsidRPr="00E43E48">
        <w:rPr>
          <w:b/>
          <w:kern w:val="2"/>
          <w:lang w:eastAsia="zh-CN"/>
        </w:rPr>
        <w:t>Neul</w:t>
      </w:r>
      <w:proofErr w:type="spellEnd"/>
    </w:p>
    <w:p w:rsidR="0026538C" w:rsidRPr="00E43E48" w:rsidRDefault="009C0564" w:rsidP="00E43E48">
      <w:pPr>
        <w:spacing w:after="60"/>
        <w:ind w:left="1555" w:hanging="1555"/>
        <w:jc w:val="left"/>
        <w:rPr>
          <w:b/>
          <w:kern w:val="2"/>
          <w:lang w:eastAsia="zh-CN"/>
        </w:rPr>
      </w:pPr>
      <w:r w:rsidRPr="00E43E48">
        <w:rPr>
          <w:b/>
          <w:kern w:val="2"/>
          <w:lang w:eastAsia="zh-CN"/>
        </w:rPr>
        <w:t>Title:</w:t>
      </w:r>
      <w:r w:rsidRPr="00E43E48">
        <w:rPr>
          <w:b/>
          <w:kern w:val="2"/>
          <w:lang w:eastAsia="zh-CN"/>
        </w:rPr>
        <w:tab/>
      </w:r>
      <w:r w:rsidR="00413978" w:rsidRPr="00E43E48">
        <w:rPr>
          <w:rFonts w:hint="eastAsia"/>
          <w:b/>
          <w:kern w:val="2"/>
          <w:lang w:eastAsia="zh-CN"/>
        </w:rPr>
        <w:t xml:space="preserve">Reduction of </w:t>
      </w:r>
      <w:r w:rsidR="00F011F4" w:rsidRPr="00E43E48">
        <w:rPr>
          <w:b/>
          <w:kern w:val="2"/>
          <w:lang w:eastAsia="zh-CN"/>
        </w:rPr>
        <w:t>NB-</w:t>
      </w:r>
      <w:proofErr w:type="spellStart"/>
      <w:r w:rsidR="00F011F4" w:rsidRPr="00E43E48">
        <w:rPr>
          <w:b/>
          <w:kern w:val="2"/>
          <w:lang w:eastAsia="zh-CN"/>
        </w:rPr>
        <w:t>IoT</w:t>
      </w:r>
      <w:proofErr w:type="spellEnd"/>
      <w:r w:rsidR="00F011F4" w:rsidRPr="00E43E48">
        <w:rPr>
          <w:b/>
          <w:kern w:val="2"/>
          <w:lang w:eastAsia="zh-CN"/>
        </w:rPr>
        <w:t xml:space="preserve"> System Information acquisition time</w:t>
      </w:r>
    </w:p>
    <w:p w:rsidR="009C0564" w:rsidRPr="00E43E48" w:rsidRDefault="009C0564" w:rsidP="00E43E48">
      <w:pPr>
        <w:spacing w:after="60"/>
        <w:ind w:left="1555" w:hanging="1555"/>
        <w:jc w:val="left"/>
        <w:rPr>
          <w:b/>
          <w:kern w:val="2"/>
          <w:lang w:eastAsia="zh-CN"/>
        </w:rPr>
      </w:pPr>
      <w:r w:rsidRPr="00E43E48">
        <w:rPr>
          <w:b/>
          <w:kern w:val="2"/>
          <w:lang w:eastAsia="zh-CN"/>
        </w:rPr>
        <w:t>Document for:</w:t>
      </w:r>
      <w:r w:rsidRPr="00E43E48">
        <w:rPr>
          <w:b/>
          <w:kern w:val="2"/>
          <w:lang w:eastAsia="zh-CN"/>
        </w:rPr>
        <w:tab/>
      </w:r>
      <w:r w:rsidR="001F7121" w:rsidRPr="00E43E48">
        <w:rPr>
          <w:b/>
          <w:kern w:val="2"/>
          <w:lang w:eastAsia="zh-CN"/>
        </w:rPr>
        <w:t>Discussion and decision</w:t>
      </w:r>
    </w:p>
    <w:p w:rsidR="009C0564" w:rsidRPr="00E43E48" w:rsidRDefault="009C0564" w:rsidP="00E43E48">
      <w:pPr>
        <w:pBdr>
          <w:bottom w:val="single" w:sz="4" w:space="1" w:color="auto"/>
        </w:pBdr>
        <w:spacing w:after="0"/>
        <w:jc w:val="left"/>
        <w:rPr>
          <w:b/>
          <w:kern w:val="2"/>
          <w:sz w:val="16"/>
          <w:szCs w:val="16"/>
          <w:lang w:eastAsia="zh-CN"/>
        </w:rPr>
      </w:pPr>
    </w:p>
    <w:p w:rsidR="009C0564" w:rsidRPr="00E43E48" w:rsidRDefault="009C0564">
      <w:pPr>
        <w:pStyle w:val="1"/>
      </w:pPr>
      <w:bookmarkStart w:id="0" w:name="_Ref124589705"/>
      <w:bookmarkStart w:id="1" w:name="_Ref129681862"/>
      <w:r w:rsidRPr="00E43E48">
        <w:t>Introduction</w:t>
      </w:r>
      <w:bookmarkEnd w:id="0"/>
      <w:bookmarkEnd w:id="1"/>
    </w:p>
    <w:p w:rsidR="008F72CC" w:rsidRPr="00E43E48" w:rsidRDefault="007B1292" w:rsidP="00C12BC1">
      <w:pPr>
        <w:rPr>
          <w:lang w:eastAsia="zh-CN"/>
        </w:rPr>
      </w:pPr>
      <w:r w:rsidRPr="00E43E48">
        <w:rPr>
          <w:lang w:eastAsia="zh-CN"/>
        </w:rPr>
        <w:t>I</w:t>
      </w:r>
      <w:r w:rsidRPr="00E43E48">
        <w:rPr>
          <w:rFonts w:hint="eastAsia"/>
          <w:lang w:eastAsia="zh-CN"/>
        </w:rPr>
        <w:t xml:space="preserve">n </w:t>
      </w:r>
      <w:r w:rsidR="00A869D7" w:rsidRPr="00E43E48">
        <w:rPr>
          <w:rFonts w:hint="eastAsia"/>
          <w:lang w:eastAsia="zh-CN"/>
        </w:rPr>
        <w:t>RAN</w:t>
      </w:r>
      <w:r w:rsidR="00020DB3" w:rsidRPr="00E43E48">
        <w:rPr>
          <w:rFonts w:hint="eastAsia"/>
          <w:lang w:eastAsia="zh-CN"/>
        </w:rPr>
        <w:t>1#</w:t>
      </w:r>
      <w:r w:rsidR="007925C0" w:rsidRPr="00E43E48">
        <w:rPr>
          <w:rFonts w:hint="eastAsia"/>
          <w:lang w:eastAsia="zh-CN"/>
        </w:rPr>
        <w:t>9</w:t>
      </w:r>
      <w:r w:rsidR="00020DB3" w:rsidRPr="00E43E48">
        <w:rPr>
          <w:rFonts w:hint="eastAsia"/>
          <w:lang w:eastAsia="zh-CN"/>
        </w:rPr>
        <w:t>0</w:t>
      </w:r>
      <w:r w:rsidR="00F67788" w:rsidRPr="00E43E48">
        <w:rPr>
          <w:rFonts w:hint="eastAsia"/>
          <w:lang w:eastAsia="zh-CN"/>
        </w:rPr>
        <w:t>bis</w:t>
      </w:r>
      <w:r w:rsidR="00A869D7" w:rsidRPr="00E43E48">
        <w:rPr>
          <w:rFonts w:hint="eastAsia"/>
          <w:lang w:eastAsia="zh-CN"/>
        </w:rPr>
        <w:t xml:space="preserve">, </w:t>
      </w:r>
      <w:r w:rsidR="00B27BEE" w:rsidRPr="00E43E48">
        <w:rPr>
          <w:rFonts w:hint="eastAsia"/>
          <w:lang w:eastAsia="zh-CN"/>
        </w:rPr>
        <w:t xml:space="preserve">the following agreements were made with respect to the </w:t>
      </w:r>
      <w:r w:rsidR="00823BB7" w:rsidRPr="00E43E48">
        <w:rPr>
          <w:rFonts w:hint="eastAsia"/>
          <w:lang w:eastAsia="zh-CN"/>
        </w:rPr>
        <w:t>reduced system acquisition time</w:t>
      </w:r>
      <w:r w:rsidR="00071600" w:rsidRPr="00E43E48">
        <w:rPr>
          <w:lang w:eastAsia="zh-CN"/>
        </w:rPr>
        <w:t xml:space="preserve"> </w:t>
      </w:r>
      <w:r w:rsidR="00362F21" w:rsidRPr="00E43E48">
        <w:rPr>
          <w:lang w:eastAsia="zh-CN"/>
        </w:rPr>
        <w:fldChar w:fldCharType="begin"/>
      </w:r>
      <w:r w:rsidR="00071600" w:rsidRPr="00E43E48">
        <w:rPr>
          <w:lang w:eastAsia="zh-CN"/>
        </w:rPr>
        <w:instrText xml:space="preserve"> REF _Ref493238822 \r \h </w:instrText>
      </w:r>
      <w:r w:rsidR="00362F21" w:rsidRPr="00E43E48">
        <w:rPr>
          <w:lang w:eastAsia="zh-CN"/>
        </w:rPr>
      </w:r>
      <w:r w:rsidR="00362F21" w:rsidRPr="00E43E48">
        <w:rPr>
          <w:lang w:eastAsia="zh-CN"/>
        </w:rPr>
        <w:fldChar w:fldCharType="separate"/>
      </w:r>
      <w:r w:rsidR="00BE31B3">
        <w:rPr>
          <w:lang w:eastAsia="zh-CN"/>
        </w:rPr>
        <w:t>[1]</w:t>
      </w:r>
      <w:r w:rsidR="00362F21" w:rsidRPr="00E43E48">
        <w:rPr>
          <w:lang w:eastAsia="zh-CN"/>
        </w:rPr>
        <w:fldChar w:fldCharType="end"/>
      </w:r>
      <w:r w:rsidR="00A869D7" w:rsidRPr="00E43E48">
        <w:rPr>
          <w:rFonts w:hint="eastAsia"/>
          <w:lang w:eastAsia="zh-CN"/>
        </w:rPr>
        <w:t xml:space="preserve">. </w:t>
      </w:r>
    </w:p>
    <w:p w:rsidR="0071777C" w:rsidRPr="00E43E48" w:rsidRDefault="0071777C" w:rsidP="00480116">
      <w:pPr>
        <w:rPr>
          <w:i/>
          <w:szCs w:val="20"/>
        </w:rPr>
      </w:pPr>
      <w:r w:rsidRPr="00E43E48">
        <w:rPr>
          <w:i/>
          <w:szCs w:val="20"/>
        </w:rPr>
        <w:t>Agreements:</w:t>
      </w:r>
    </w:p>
    <w:p w:rsidR="0071777C" w:rsidRPr="00E43E48" w:rsidRDefault="0071777C" w:rsidP="00480116">
      <w:pPr>
        <w:numPr>
          <w:ilvl w:val="0"/>
          <w:numId w:val="4"/>
        </w:numPr>
        <w:autoSpaceDE/>
        <w:autoSpaceDN/>
        <w:adjustRightInd/>
        <w:snapToGrid/>
        <w:spacing w:after="0"/>
        <w:jc w:val="left"/>
        <w:rPr>
          <w:i/>
          <w:szCs w:val="20"/>
        </w:rPr>
      </w:pPr>
      <w:r w:rsidRPr="00E43E48">
        <w:rPr>
          <w:i/>
          <w:szCs w:val="20"/>
        </w:rPr>
        <w:t xml:space="preserve">SIB1-NB can be additionally transmitted in </w:t>
      </w:r>
      <w:proofErr w:type="spellStart"/>
      <w:r w:rsidRPr="00E43E48">
        <w:rPr>
          <w:i/>
          <w:szCs w:val="20"/>
        </w:rPr>
        <w:t>subframe</w:t>
      </w:r>
      <w:proofErr w:type="spellEnd"/>
      <w:r w:rsidRPr="00E43E48">
        <w:rPr>
          <w:i/>
          <w:szCs w:val="20"/>
        </w:rPr>
        <w:t xml:space="preserve">(s) other than Rel.13 existing SIB1-NB transmission </w:t>
      </w:r>
      <w:proofErr w:type="spellStart"/>
      <w:r w:rsidRPr="00E43E48">
        <w:rPr>
          <w:i/>
          <w:szCs w:val="20"/>
        </w:rPr>
        <w:t>subframes</w:t>
      </w:r>
      <w:proofErr w:type="spellEnd"/>
      <w:r w:rsidRPr="00E43E48">
        <w:rPr>
          <w:i/>
          <w:szCs w:val="20"/>
        </w:rPr>
        <w:t xml:space="preserve"> on the anchor-carrier.</w:t>
      </w:r>
    </w:p>
    <w:p w:rsidR="0071777C" w:rsidRPr="00E43E48" w:rsidRDefault="0071777C" w:rsidP="00480116">
      <w:pPr>
        <w:numPr>
          <w:ilvl w:val="1"/>
          <w:numId w:val="4"/>
        </w:numPr>
        <w:autoSpaceDE/>
        <w:autoSpaceDN/>
        <w:adjustRightInd/>
        <w:snapToGrid/>
        <w:spacing w:after="0"/>
        <w:jc w:val="left"/>
        <w:rPr>
          <w:i/>
          <w:szCs w:val="20"/>
        </w:rPr>
      </w:pPr>
      <w:r w:rsidRPr="00E43E48">
        <w:rPr>
          <w:i/>
          <w:szCs w:val="20"/>
        </w:rPr>
        <w:t xml:space="preserve">Additional SIB1-NBs are transmitted on </w:t>
      </w:r>
      <w:proofErr w:type="spellStart"/>
      <w:r w:rsidRPr="00E43E48">
        <w:rPr>
          <w:i/>
          <w:szCs w:val="20"/>
        </w:rPr>
        <w:t>subframe</w:t>
      </w:r>
      <w:proofErr w:type="spellEnd"/>
      <w:r w:rsidRPr="00E43E48">
        <w:rPr>
          <w:i/>
          <w:szCs w:val="20"/>
        </w:rPr>
        <w:t xml:space="preserve"> #3</w:t>
      </w:r>
    </w:p>
    <w:p w:rsidR="0071777C" w:rsidRPr="00E43E48" w:rsidRDefault="0071777C" w:rsidP="00480116">
      <w:pPr>
        <w:numPr>
          <w:ilvl w:val="1"/>
          <w:numId w:val="4"/>
        </w:numPr>
        <w:autoSpaceDE/>
        <w:autoSpaceDN/>
        <w:adjustRightInd/>
        <w:snapToGrid/>
        <w:spacing w:after="0"/>
        <w:jc w:val="left"/>
        <w:rPr>
          <w:i/>
          <w:szCs w:val="20"/>
        </w:rPr>
      </w:pPr>
      <w:r w:rsidRPr="00E43E48">
        <w:rPr>
          <w:i/>
          <w:szCs w:val="20"/>
        </w:rPr>
        <w:t>The periodicity of additional SIB1-NB transmissions is 20 ms and in the same radio frame as legacy transmission</w:t>
      </w:r>
    </w:p>
    <w:p w:rsidR="0071777C" w:rsidRPr="00E43E48" w:rsidRDefault="0071777C" w:rsidP="00480116">
      <w:pPr>
        <w:numPr>
          <w:ilvl w:val="1"/>
          <w:numId w:val="4"/>
        </w:numPr>
        <w:autoSpaceDE/>
        <w:autoSpaceDN/>
        <w:adjustRightInd/>
        <w:snapToGrid/>
        <w:spacing w:after="0"/>
        <w:jc w:val="left"/>
        <w:rPr>
          <w:i/>
          <w:szCs w:val="20"/>
        </w:rPr>
      </w:pPr>
      <w:r w:rsidRPr="00E43E48">
        <w:rPr>
          <w:i/>
          <w:szCs w:val="20"/>
        </w:rPr>
        <w:t>FFS the supported number(s) of additional transmissions of SIB1-NB</w:t>
      </w:r>
    </w:p>
    <w:p w:rsidR="0071777C" w:rsidRPr="00E43E48" w:rsidRDefault="0071777C" w:rsidP="00480116">
      <w:pPr>
        <w:numPr>
          <w:ilvl w:val="1"/>
          <w:numId w:val="4"/>
        </w:numPr>
        <w:autoSpaceDE/>
        <w:autoSpaceDN/>
        <w:adjustRightInd/>
        <w:snapToGrid/>
        <w:spacing w:after="0"/>
        <w:jc w:val="left"/>
        <w:rPr>
          <w:i/>
          <w:szCs w:val="20"/>
        </w:rPr>
      </w:pPr>
      <w:r w:rsidRPr="00E43E48">
        <w:rPr>
          <w:i/>
          <w:szCs w:val="20"/>
        </w:rPr>
        <w:t xml:space="preserve">There is no </w:t>
      </w:r>
      <w:proofErr w:type="spellStart"/>
      <w:r w:rsidRPr="00E43E48">
        <w:rPr>
          <w:i/>
          <w:szCs w:val="20"/>
        </w:rPr>
        <w:t>signalling</w:t>
      </w:r>
      <w:proofErr w:type="spellEnd"/>
      <w:r w:rsidRPr="00E43E48">
        <w:rPr>
          <w:i/>
          <w:szCs w:val="20"/>
        </w:rPr>
        <w:t xml:space="preserve"> of the number of additional SIB1-NB transmissions</w:t>
      </w:r>
    </w:p>
    <w:p w:rsidR="0071777C" w:rsidRPr="00E43E48" w:rsidRDefault="0071777C" w:rsidP="00480116">
      <w:pPr>
        <w:numPr>
          <w:ilvl w:val="1"/>
          <w:numId w:val="4"/>
        </w:numPr>
        <w:autoSpaceDE/>
        <w:autoSpaceDN/>
        <w:adjustRightInd/>
        <w:snapToGrid/>
        <w:spacing w:after="0"/>
        <w:jc w:val="left"/>
        <w:rPr>
          <w:i/>
          <w:szCs w:val="20"/>
        </w:rPr>
      </w:pPr>
      <w:r w:rsidRPr="00E43E48">
        <w:rPr>
          <w:i/>
          <w:szCs w:val="20"/>
        </w:rPr>
        <w:t>The TBS, coding, and modulation of additional SIB1-NB repetitions are the same as the existing ones for Rel.13 SIB1-NB</w:t>
      </w:r>
    </w:p>
    <w:p w:rsidR="0071777C" w:rsidRPr="00E43E48" w:rsidRDefault="0071777C" w:rsidP="00480116">
      <w:pPr>
        <w:numPr>
          <w:ilvl w:val="2"/>
          <w:numId w:val="4"/>
        </w:numPr>
        <w:autoSpaceDE/>
        <w:autoSpaceDN/>
        <w:adjustRightInd/>
        <w:snapToGrid/>
        <w:spacing w:after="0"/>
        <w:jc w:val="left"/>
        <w:rPr>
          <w:i/>
          <w:szCs w:val="20"/>
        </w:rPr>
      </w:pPr>
      <w:r w:rsidRPr="00E43E48">
        <w:rPr>
          <w:i/>
          <w:szCs w:val="20"/>
        </w:rPr>
        <w:t>FFS scrambling</w:t>
      </w:r>
    </w:p>
    <w:p w:rsidR="0071777C" w:rsidRPr="00E43E48" w:rsidRDefault="0071777C" w:rsidP="00480116">
      <w:pPr>
        <w:numPr>
          <w:ilvl w:val="1"/>
          <w:numId w:val="4"/>
        </w:numPr>
        <w:autoSpaceDE/>
        <w:autoSpaceDN/>
        <w:adjustRightInd/>
        <w:snapToGrid/>
        <w:spacing w:after="0"/>
        <w:jc w:val="left"/>
        <w:rPr>
          <w:i/>
          <w:szCs w:val="20"/>
        </w:rPr>
      </w:pPr>
      <w:r w:rsidRPr="00E43E48">
        <w:rPr>
          <w:i/>
          <w:szCs w:val="20"/>
        </w:rPr>
        <w:t>FFS: The sequence of coded bits-to-</w:t>
      </w:r>
      <w:proofErr w:type="spellStart"/>
      <w:r w:rsidRPr="00E43E48">
        <w:rPr>
          <w:i/>
          <w:szCs w:val="20"/>
        </w:rPr>
        <w:t>subframe</w:t>
      </w:r>
      <w:proofErr w:type="spellEnd"/>
      <w:r w:rsidRPr="00E43E48">
        <w:rPr>
          <w:i/>
          <w:szCs w:val="20"/>
        </w:rPr>
        <w:t xml:space="preserve"> allocation of additional SIB1-NB transmission can be interleaved compared to the existing SIB1-NB transmission</w:t>
      </w:r>
    </w:p>
    <w:p w:rsidR="0071777C" w:rsidRPr="00E43E48" w:rsidRDefault="0071777C" w:rsidP="00480116">
      <w:pPr>
        <w:numPr>
          <w:ilvl w:val="0"/>
          <w:numId w:val="4"/>
        </w:numPr>
        <w:autoSpaceDE/>
        <w:autoSpaceDN/>
        <w:adjustRightInd/>
        <w:snapToGrid/>
        <w:spacing w:after="0"/>
        <w:jc w:val="left"/>
        <w:rPr>
          <w:i/>
          <w:szCs w:val="20"/>
        </w:rPr>
      </w:pPr>
      <w:r w:rsidRPr="00E43E48">
        <w:rPr>
          <w:i/>
          <w:szCs w:val="20"/>
        </w:rPr>
        <w:t xml:space="preserve">When additional SIB1-NBs are transmitted, the </w:t>
      </w:r>
      <w:proofErr w:type="spellStart"/>
      <w:r w:rsidRPr="00E43E48">
        <w:rPr>
          <w:i/>
          <w:szCs w:val="20"/>
        </w:rPr>
        <w:t>subframe</w:t>
      </w:r>
      <w:proofErr w:type="spellEnd"/>
      <w:r w:rsidRPr="00E43E48">
        <w:rPr>
          <w:i/>
          <w:szCs w:val="20"/>
        </w:rPr>
        <w:t xml:space="preserve">(s) carrying additional SIB1-NB(s) can be declared as invalid downlink </w:t>
      </w:r>
      <w:proofErr w:type="spellStart"/>
      <w:r w:rsidRPr="00E43E48">
        <w:rPr>
          <w:i/>
          <w:szCs w:val="20"/>
        </w:rPr>
        <w:t>subframe</w:t>
      </w:r>
      <w:proofErr w:type="spellEnd"/>
      <w:r w:rsidRPr="00E43E48">
        <w:rPr>
          <w:i/>
          <w:szCs w:val="20"/>
        </w:rPr>
        <w:t xml:space="preserve"> by </w:t>
      </w:r>
      <w:proofErr w:type="spellStart"/>
      <w:r w:rsidRPr="00E43E48">
        <w:rPr>
          <w:i/>
          <w:szCs w:val="20"/>
        </w:rPr>
        <w:t>downlinkBitmap</w:t>
      </w:r>
      <w:proofErr w:type="spellEnd"/>
    </w:p>
    <w:p w:rsidR="0071777C" w:rsidRPr="00E43E48" w:rsidRDefault="0071777C" w:rsidP="00480116">
      <w:pPr>
        <w:numPr>
          <w:ilvl w:val="1"/>
          <w:numId w:val="4"/>
        </w:numPr>
        <w:autoSpaceDE/>
        <w:autoSpaceDN/>
        <w:adjustRightInd/>
        <w:snapToGrid/>
        <w:spacing w:after="0"/>
        <w:jc w:val="left"/>
        <w:rPr>
          <w:i/>
          <w:szCs w:val="20"/>
        </w:rPr>
      </w:pPr>
      <w:r w:rsidRPr="00E43E48">
        <w:rPr>
          <w:i/>
          <w:szCs w:val="20"/>
        </w:rPr>
        <w:t xml:space="preserve">Rel.15 UEs interpret invalid downlink </w:t>
      </w:r>
      <w:proofErr w:type="spellStart"/>
      <w:r w:rsidRPr="00E43E48">
        <w:rPr>
          <w:i/>
          <w:szCs w:val="20"/>
        </w:rPr>
        <w:t>subframes</w:t>
      </w:r>
      <w:proofErr w:type="spellEnd"/>
      <w:r w:rsidRPr="00E43E48">
        <w:rPr>
          <w:i/>
          <w:szCs w:val="20"/>
        </w:rPr>
        <w:t xml:space="preserve"> whose indices are corresponding to additional SIB1-NBs transmissions but not carrying additional SIB1-NB (and NSSS) as valid downlink </w:t>
      </w:r>
      <w:proofErr w:type="spellStart"/>
      <w:r w:rsidRPr="00E43E48">
        <w:rPr>
          <w:i/>
          <w:szCs w:val="20"/>
        </w:rPr>
        <w:t>subframes</w:t>
      </w:r>
      <w:proofErr w:type="spellEnd"/>
    </w:p>
    <w:p w:rsidR="0071777C" w:rsidRPr="00E43E48" w:rsidRDefault="0071777C" w:rsidP="00480116">
      <w:pPr>
        <w:numPr>
          <w:ilvl w:val="0"/>
          <w:numId w:val="4"/>
        </w:numPr>
        <w:autoSpaceDE/>
        <w:autoSpaceDN/>
        <w:adjustRightInd/>
        <w:snapToGrid/>
        <w:spacing w:after="0"/>
        <w:jc w:val="left"/>
        <w:rPr>
          <w:i/>
          <w:szCs w:val="20"/>
        </w:rPr>
      </w:pPr>
      <w:r w:rsidRPr="00E43E48">
        <w:rPr>
          <w:i/>
          <w:szCs w:val="20"/>
        </w:rPr>
        <w:t xml:space="preserve">Additional SIB1-NB transmission can be configured by </w:t>
      </w:r>
      <w:proofErr w:type="spellStart"/>
      <w:r w:rsidRPr="00E43E48">
        <w:rPr>
          <w:i/>
          <w:szCs w:val="20"/>
        </w:rPr>
        <w:t>eNB</w:t>
      </w:r>
      <w:proofErr w:type="spellEnd"/>
      <w:r w:rsidRPr="00E43E48">
        <w:rPr>
          <w:i/>
          <w:szCs w:val="20"/>
        </w:rPr>
        <w:t>, and the presence of additional SIB1-NB can be indicated by one of unused bits in MIB-NB</w:t>
      </w:r>
    </w:p>
    <w:p w:rsidR="0071777C" w:rsidRPr="00E43E48" w:rsidRDefault="0071777C" w:rsidP="00480116">
      <w:pPr>
        <w:numPr>
          <w:ilvl w:val="0"/>
          <w:numId w:val="4"/>
        </w:numPr>
        <w:autoSpaceDE/>
        <w:autoSpaceDN/>
        <w:adjustRightInd/>
        <w:snapToGrid/>
        <w:spacing w:after="0"/>
        <w:jc w:val="left"/>
        <w:rPr>
          <w:i/>
          <w:szCs w:val="20"/>
        </w:rPr>
      </w:pPr>
      <w:r w:rsidRPr="00E43E48">
        <w:rPr>
          <w:i/>
          <w:szCs w:val="20"/>
        </w:rPr>
        <w:t>FFS if additional SIB1-NB transmissions are also supported on non-anchor carriers</w:t>
      </w:r>
    </w:p>
    <w:p w:rsidR="000412D0" w:rsidRPr="00E43E48" w:rsidRDefault="000412D0" w:rsidP="00AE683C">
      <w:pPr>
        <w:rPr>
          <w:lang w:eastAsia="zh-CN"/>
        </w:rPr>
      </w:pPr>
    </w:p>
    <w:p w:rsidR="00CA200C" w:rsidRPr="00E43E48" w:rsidRDefault="00530000" w:rsidP="00AE683C">
      <w:pPr>
        <w:rPr>
          <w:lang w:eastAsia="zh-CN"/>
        </w:rPr>
      </w:pPr>
      <w:r w:rsidRPr="00E43E48">
        <w:rPr>
          <w:lang w:eastAsia="zh-CN"/>
        </w:rPr>
        <w:t>I</w:t>
      </w:r>
      <w:r w:rsidRPr="00E43E48">
        <w:rPr>
          <w:rFonts w:hint="eastAsia"/>
          <w:lang w:eastAsia="zh-CN"/>
        </w:rPr>
        <w:t>n this paper,</w:t>
      </w:r>
      <w:r w:rsidR="00B27BEE" w:rsidRPr="00E43E48">
        <w:rPr>
          <w:rFonts w:hint="eastAsia"/>
          <w:lang w:eastAsia="zh-CN"/>
        </w:rPr>
        <w:t xml:space="preserve"> </w:t>
      </w:r>
      <w:r w:rsidR="00E14255" w:rsidRPr="00E43E48">
        <w:rPr>
          <w:rFonts w:hint="eastAsia"/>
          <w:lang w:eastAsia="zh-CN"/>
        </w:rPr>
        <w:t xml:space="preserve">we provide </w:t>
      </w:r>
      <w:r w:rsidR="009D7EAA" w:rsidRPr="00E43E48">
        <w:rPr>
          <w:rFonts w:hint="eastAsia"/>
          <w:lang w:eastAsia="zh-CN"/>
        </w:rPr>
        <w:t>our</w:t>
      </w:r>
      <w:r w:rsidR="00987FB6" w:rsidRPr="00E43E48">
        <w:rPr>
          <w:rFonts w:hint="eastAsia"/>
          <w:lang w:eastAsia="zh-CN"/>
        </w:rPr>
        <w:t xml:space="preserve"> </w:t>
      </w:r>
      <w:r w:rsidR="00EA0EA4" w:rsidRPr="00E43E48">
        <w:rPr>
          <w:rFonts w:hint="eastAsia"/>
          <w:lang w:eastAsia="zh-CN"/>
        </w:rPr>
        <w:t xml:space="preserve">considerations on the </w:t>
      </w:r>
      <w:r w:rsidR="00C45317" w:rsidRPr="00E43E48">
        <w:rPr>
          <w:rFonts w:hint="eastAsia"/>
          <w:lang w:eastAsia="zh-CN"/>
        </w:rPr>
        <w:t xml:space="preserve">improvement of </w:t>
      </w:r>
      <w:r w:rsidR="00F011F4" w:rsidRPr="00E43E48">
        <w:rPr>
          <w:lang w:eastAsia="zh-CN"/>
        </w:rPr>
        <w:t>MIB-NB and SIB1-NB to reduce the</w:t>
      </w:r>
      <w:r w:rsidR="007A043F" w:rsidRPr="00E43E48">
        <w:rPr>
          <w:rFonts w:hint="eastAsia"/>
          <w:lang w:eastAsia="zh-CN"/>
        </w:rPr>
        <w:t xml:space="preserve"> system acquisition time</w:t>
      </w:r>
      <w:r w:rsidR="00E14255" w:rsidRPr="00E43E48">
        <w:rPr>
          <w:rFonts w:hint="eastAsia"/>
          <w:lang w:eastAsia="zh-CN"/>
        </w:rPr>
        <w:t>.</w:t>
      </w:r>
      <w:bookmarkStart w:id="2" w:name="_Ref129681832"/>
      <w:r w:rsidR="00C24C41" w:rsidRPr="00E43E48">
        <w:rPr>
          <w:lang w:eastAsia="zh-CN"/>
        </w:rPr>
        <w:t xml:space="preserve"> Discussion on reducing the time for NB-</w:t>
      </w:r>
      <w:proofErr w:type="spellStart"/>
      <w:r w:rsidR="00C24C41" w:rsidRPr="00E43E48">
        <w:rPr>
          <w:lang w:eastAsia="zh-CN"/>
        </w:rPr>
        <w:t>IoT</w:t>
      </w:r>
      <w:proofErr w:type="spellEnd"/>
      <w:r w:rsidR="00C24C41" w:rsidRPr="00E43E48">
        <w:rPr>
          <w:lang w:eastAsia="zh-CN"/>
        </w:rPr>
        <w:t xml:space="preserve"> synchronization can be found in our companion contribution </w:t>
      </w:r>
      <w:r w:rsidR="00362F21" w:rsidRPr="00E43E48">
        <w:rPr>
          <w:lang w:eastAsia="zh-CN"/>
        </w:rPr>
        <w:fldChar w:fldCharType="begin"/>
      </w:r>
      <w:r w:rsidR="00E800FF" w:rsidRPr="00E43E48">
        <w:rPr>
          <w:lang w:eastAsia="zh-CN"/>
        </w:rPr>
        <w:instrText xml:space="preserve"> REF _Ref493753261 \r \h </w:instrText>
      </w:r>
      <w:r w:rsidR="00362F21" w:rsidRPr="00E43E48">
        <w:rPr>
          <w:lang w:eastAsia="zh-CN"/>
        </w:rPr>
      </w:r>
      <w:r w:rsidR="00362F21" w:rsidRPr="00E43E48">
        <w:rPr>
          <w:lang w:eastAsia="zh-CN"/>
        </w:rPr>
        <w:fldChar w:fldCharType="separate"/>
      </w:r>
      <w:r w:rsidR="00BE31B3">
        <w:rPr>
          <w:lang w:eastAsia="zh-CN"/>
        </w:rPr>
        <w:t>[2]</w:t>
      </w:r>
      <w:r w:rsidR="00362F21" w:rsidRPr="00E43E48">
        <w:rPr>
          <w:lang w:eastAsia="zh-CN"/>
        </w:rPr>
        <w:fldChar w:fldCharType="end"/>
      </w:r>
      <w:r w:rsidR="00C24C41" w:rsidRPr="00E43E48">
        <w:rPr>
          <w:lang w:eastAsia="zh-CN"/>
        </w:rPr>
        <w:t>.</w:t>
      </w:r>
    </w:p>
    <w:p w:rsidR="004577CC" w:rsidRPr="00E43E48" w:rsidRDefault="00CA200C" w:rsidP="00CA200C">
      <w:pPr>
        <w:pStyle w:val="1"/>
        <w:rPr>
          <w:kern w:val="2"/>
          <w:lang w:eastAsia="zh-CN"/>
        </w:rPr>
      </w:pPr>
      <w:r w:rsidRPr="00E43E48">
        <w:rPr>
          <w:rFonts w:hint="eastAsia"/>
          <w:kern w:val="2"/>
          <w:lang w:eastAsia="zh-CN"/>
        </w:rPr>
        <w:t>MIB-NB improvement for stand-alone and guard band</w:t>
      </w:r>
    </w:p>
    <w:p w:rsidR="00183862" w:rsidRPr="00E43E48" w:rsidRDefault="00183862" w:rsidP="00183862">
      <w:pPr>
        <w:rPr>
          <w:kern w:val="2"/>
          <w:lang w:eastAsia="zh-CN"/>
        </w:rPr>
      </w:pPr>
      <w:r w:rsidRPr="00E43E48">
        <w:rPr>
          <w:kern w:val="2"/>
          <w:lang w:eastAsia="zh-CN"/>
        </w:rPr>
        <w:t>The improvement by using the first three OFDM symbols targets the guard-band and standalone deployment, by using resources that are presently wasted in NB-</w:t>
      </w:r>
      <w:proofErr w:type="spellStart"/>
      <w:r w:rsidRPr="00E43E48">
        <w:rPr>
          <w:kern w:val="2"/>
          <w:lang w:eastAsia="zh-CN"/>
        </w:rPr>
        <w:t>IoT</w:t>
      </w:r>
      <w:proofErr w:type="spellEnd"/>
      <w:r w:rsidRPr="00E43E48">
        <w:rPr>
          <w:kern w:val="2"/>
          <w:lang w:eastAsia="zh-CN"/>
        </w:rPr>
        <w:t xml:space="preserve"> due to the primary focus on in-band designs in Rel-13. However, guard-band deployments are appearing in various parts of the world, and standalone deployments are clearly highly important in the future as NR, with its accelerated standardization timeline, for completion within Rel-15, approaches. Rel-15 is therefore also the right time to enhance NB-</w:t>
      </w:r>
      <w:proofErr w:type="spellStart"/>
      <w:r w:rsidRPr="00E43E48">
        <w:rPr>
          <w:kern w:val="2"/>
          <w:lang w:eastAsia="zh-CN"/>
        </w:rPr>
        <w:t>IoT</w:t>
      </w:r>
      <w:proofErr w:type="spellEnd"/>
      <w:r w:rsidRPr="00E43E48">
        <w:rPr>
          <w:kern w:val="2"/>
          <w:lang w:eastAsia="zh-CN"/>
        </w:rPr>
        <w:t xml:space="preserve"> for these operation modes, whilst continuing to optimize in-band performance. For in-band deployments, there are other improvements to reduce the system acquisition time, e.g. introducing additional </w:t>
      </w:r>
      <w:proofErr w:type="spellStart"/>
      <w:r w:rsidRPr="00E43E48">
        <w:rPr>
          <w:kern w:val="2"/>
          <w:lang w:eastAsia="zh-CN"/>
        </w:rPr>
        <w:t>subframes</w:t>
      </w:r>
      <w:proofErr w:type="spellEnd"/>
      <w:r w:rsidRPr="00E43E48">
        <w:rPr>
          <w:kern w:val="2"/>
          <w:lang w:eastAsia="zh-CN"/>
        </w:rPr>
        <w:t xml:space="preserve"> for SIB1-NB or some implementation optimization for MIB-NB and SIB1-NB. Both sets of proposals should be introduced together to reduce the system acquisition time of all the three deployment modes.</w:t>
      </w:r>
    </w:p>
    <w:p w:rsidR="00DE3D51" w:rsidRPr="00E43E48" w:rsidRDefault="00DE3D51" w:rsidP="00DE3D51">
      <w:pPr>
        <w:rPr>
          <w:kern w:val="2"/>
        </w:rPr>
      </w:pPr>
      <w:r w:rsidRPr="00E43E48">
        <w:rPr>
          <w:kern w:val="2"/>
          <w:lang w:eastAsia="zh-CN"/>
        </w:rPr>
        <w:lastRenderedPageBreak/>
        <w:t>F</w:t>
      </w:r>
      <w:r w:rsidRPr="00E43E48">
        <w:rPr>
          <w:rFonts w:hint="eastAsia"/>
          <w:kern w:val="2"/>
          <w:lang w:eastAsia="zh-CN"/>
        </w:rPr>
        <w:t>or the MIB-NB, the first three OFDM symbols and the R</w:t>
      </w:r>
      <w:r w:rsidRPr="00E43E48">
        <w:rPr>
          <w:kern w:val="2"/>
          <w:lang w:eastAsia="zh-CN"/>
        </w:rPr>
        <w:t xml:space="preserve">Es </w:t>
      </w:r>
      <w:r w:rsidRPr="00E43E48">
        <w:rPr>
          <w:rFonts w:hint="eastAsia"/>
          <w:kern w:val="2"/>
          <w:lang w:eastAsia="zh-CN"/>
        </w:rPr>
        <w:t>in the last 11 OFDM symbols which are reserved for CRS can be used to extend the MIB-NB codeword</w:t>
      </w:r>
      <w:r w:rsidRPr="00E43E48">
        <w:rPr>
          <w:kern w:val="2"/>
          <w:lang w:eastAsia="zh-CN"/>
        </w:rPr>
        <w:t>.</w:t>
      </w:r>
    </w:p>
    <w:p w:rsidR="00DE3D51" w:rsidRPr="00E43E48" w:rsidRDefault="00DE3D51" w:rsidP="00DE3D51">
      <w:pPr>
        <w:rPr>
          <w:kern w:val="2"/>
        </w:rPr>
      </w:pPr>
      <w:r w:rsidRPr="00E43E48">
        <w:rPr>
          <w:kern w:val="2"/>
          <w:lang w:eastAsia="zh-CN"/>
        </w:rPr>
        <w:t xml:space="preserve">Since there are in total 52 (36+16) additional REs in </w:t>
      </w:r>
      <w:proofErr w:type="spellStart"/>
      <w:r w:rsidRPr="00E43E48">
        <w:rPr>
          <w:kern w:val="2"/>
          <w:lang w:eastAsia="zh-CN"/>
        </w:rPr>
        <w:t>subframe</w:t>
      </w:r>
      <w:proofErr w:type="spellEnd"/>
      <w:r w:rsidRPr="00E43E48">
        <w:rPr>
          <w:kern w:val="2"/>
          <w:lang w:eastAsia="zh-CN"/>
        </w:rPr>
        <w:t xml:space="preserve"> #0, so 104 additional bits can be carried accordingly. F</w:t>
      </w:r>
      <w:r w:rsidRPr="00E43E48">
        <w:rPr>
          <w:rFonts w:hint="eastAsia"/>
          <w:kern w:val="2"/>
          <w:lang w:eastAsia="zh-CN"/>
        </w:rPr>
        <w:t xml:space="preserve">or example, the 1600-bit codeword </w:t>
      </w:r>
      <w:r w:rsidRPr="00E43E48">
        <w:rPr>
          <w:kern w:val="2"/>
          <w:lang w:eastAsia="zh-CN"/>
        </w:rPr>
        <w:t xml:space="preserve">can be </w:t>
      </w:r>
      <w:r w:rsidRPr="00E43E48">
        <w:rPr>
          <w:rFonts w:hint="eastAsia"/>
          <w:kern w:val="2"/>
          <w:lang w:eastAsia="zh-CN"/>
        </w:rPr>
        <w:t>divide</w:t>
      </w:r>
      <w:r w:rsidRPr="00E43E48">
        <w:rPr>
          <w:kern w:val="2"/>
          <w:lang w:eastAsia="zh-CN"/>
        </w:rPr>
        <w:t>d</w:t>
      </w:r>
      <w:r w:rsidRPr="00E43E48">
        <w:rPr>
          <w:rFonts w:hint="eastAsia"/>
          <w:kern w:val="2"/>
          <w:lang w:eastAsia="zh-CN"/>
        </w:rPr>
        <w:t xml:space="preserve"> into 8 groups </w:t>
      </w:r>
      <w:r w:rsidRPr="00E43E48">
        <w:rPr>
          <w:kern w:val="2"/>
          <w:lang w:eastAsia="zh-CN"/>
        </w:rPr>
        <w:t xml:space="preserve">of </w:t>
      </w:r>
      <w:r w:rsidRPr="00E43E48">
        <w:rPr>
          <w:rFonts w:hint="eastAsia"/>
          <w:kern w:val="2"/>
          <w:lang w:eastAsia="zh-CN"/>
        </w:rPr>
        <w:t xml:space="preserve">200 bits, and then </w:t>
      </w:r>
      <w:r w:rsidRPr="00E43E48">
        <w:rPr>
          <w:kern w:val="2"/>
          <w:lang w:eastAsia="zh-CN"/>
        </w:rPr>
        <w:t xml:space="preserve">each group </w:t>
      </w:r>
      <w:r w:rsidRPr="00E43E48">
        <w:rPr>
          <w:rFonts w:hint="eastAsia"/>
          <w:kern w:val="2"/>
          <w:lang w:eastAsia="zh-CN"/>
        </w:rPr>
        <w:t>extend</w:t>
      </w:r>
      <w:r w:rsidRPr="00E43E48">
        <w:rPr>
          <w:kern w:val="2"/>
          <w:lang w:eastAsia="zh-CN"/>
        </w:rPr>
        <w:t>ed</w:t>
      </w:r>
      <w:r w:rsidRPr="00E43E48">
        <w:rPr>
          <w:rFonts w:hint="eastAsia"/>
          <w:kern w:val="2"/>
          <w:lang w:eastAsia="zh-CN"/>
        </w:rPr>
        <w:t xml:space="preserve"> from 200-bit</w:t>
      </w:r>
      <w:r w:rsidRPr="00E43E48">
        <w:rPr>
          <w:kern w:val="2"/>
          <w:lang w:eastAsia="zh-CN"/>
        </w:rPr>
        <w:t>s</w:t>
      </w:r>
      <w:r w:rsidRPr="00E43E48">
        <w:rPr>
          <w:rFonts w:hint="eastAsia"/>
          <w:kern w:val="2"/>
          <w:lang w:eastAsia="zh-CN"/>
        </w:rPr>
        <w:t xml:space="preserve"> to 304-bit</w:t>
      </w:r>
      <w:r w:rsidRPr="00E43E48">
        <w:rPr>
          <w:kern w:val="2"/>
          <w:lang w:eastAsia="zh-CN"/>
        </w:rPr>
        <w:t>s</w:t>
      </w:r>
      <w:r w:rsidRPr="00E43E48">
        <w:rPr>
          <w:rFonts w:hint="eastAsia"/>
          <w:kern w:val="2"/>
          <w:lang w:eastAsia="zh-CN"/>
        </w:rPr>
        <w:t xml:space="preserve"> by cyclic extension. </w:t>
      </w:r>
      <w:r w:rsidRPr="00E43E48">
        <w:rPr>
          <w:kern w:val="2"/>
          <w:lang w:eastAsia="zh-CN"/>
        </w:rPr>
        <w:t>T</w:t>
      </w:r>
      <w:r w:rsidRPr="00E43E48">
        <w:rPr>
          <w:rFonts w:hint="eastAsia"/>
          <w:kern w:val="2"/>
          <w:lang w:eastAsia="zh-CN"/>
        </w:rPr>
        <w:t xml:space="preserve">he first 104 bits </w:t>
      </w:r>
      <w:r w:rsidRPr="00E43E48">
        <w:rPr>
          <w:kern w:val="2"/>
          <w:lang w:eastAsia="zh-CN"/>
        </w:rPr>
        <w:t xml:space="preserve">map </w:t>
      </w:r>
      <w:r w:rsidRPr="00E43E48">
        <w:rPr>
          <w:rFonts w:hint="eastAsia"/>
          <w:kern w:val="2"/>
          <w:lang w:eastAsia="zh-CN"/>
        </w:rPr>
        <w:t>to the first three OFDM symbols</w:t>
      </w:r>
      <w:r w:rsidRPr="00E43E48">
        <w:rPr>
          <w:kern w:val="2"/>
          <w:lang w:eastAsia="zh-CN"/>
        </w:rPr>
        <w:t xml:space="preserve"> </w:t>
      </w:r>
      <w:r w:rsidRPr="00E43E48">
        <w:rPr>
          <w:rFonts w:hint="eastAsia"/>
          <w:kern w:val="2"/>
          <w:lang w:eastAsia="zh-CN"/>
        </w:rPr>
        <w:t>and the R</w:t>
      </w:r>
      <w:r w:rsidRPr="00E43E48">
        <w:rPr>
          <w:kern w:val="2"/>
          <w:lang w:eastAsia="zh-CN"/>
        </w:rPr>
        <w:t xml:space="preserve">Es </w:t>
      </w:r>
      <w:r w:rsidRPr="00E43E48">
        <w:rPr>
          <w:rFonts w:hint="eastAsia"/>
          <w:kern w:val="2"/>
          <w:lang w:eastAsia="zh-CN"/>
        </w:rPr>
        <w:t>in</w:t>
      </w:r>
      <w:r w:rsidRPr="00E43E48">
        <w:rPr>
          <w:kern w:val="2"/>
          <w:lang w:eastAsia="zh-CN"/>
        </w:rPr>
        <w:t xml:space="preserve"> last 11 OFDM symbols </w:t>
      </w:r>
      <w:r w:rsidRPr="00E43E48">
        <w:rPr>
          <w:rFonts w:hint="eastAsia"/>
          <w:kern w:val="2"/>
          <w:lang w:eastAsia="zh-CN"/>
        </w:rPr>
        <w:t xml:space="preserve">which are reserved for LTE CRS, and the later 200 bits to the last 11 OFDM symbols as </w:t>
      </w:r>
      <w:r w:rsidRPr="00E43E48">
        <w:rPr>
          <w:kern w:val="2"/>
          <w:lang w:eastAsia="zh-CN"/>
        </w:rPr>
        <w:t xml:space="preserve">per </w:t>
      </w:r>
      <w:r w:rsidRPr="00E43E48">
        <w:rPr>
          <w:rFonts w:hint="eastAsia"/>
          <w:kern w:val="2"/>
          <w:lang w:eastAsia="zh-CN"/>
        </w:rPr>
        <w:t>the current mechanism</w:t>
      </w:r>
      <w:r w:rsidRPr="00E43E48">
        <w:rPr>
          <w:kern w:val="2"/>
          <w:lang w:eastAsia="zh-CN"/>
        </w:rPr>
        <w:t xml:space="preserve"> to keep the backward compatibility</w:t>
      </w:r>
      <w:r w:rsidRPr="00E43E48">
        <w:rPr>
          <w:rFonts w:hint="eastAsia"/>
          <w:kern w:val="2"/>
          <w:lang w:eastAsia="zh-CN"/>
        </w:rPr>
        <w:t xml:space="preserve">. </w:t>
      </w:r>
    </w:p>
    <w:p w:rsidR="00DE3D51" w:rsidRPr="00E43E48" w:rsidRDefault="00DE3D51" w:rsidP="00DE3D51">
      <w:pPr>
        <w:rPr>
          <w:kern w:val="2"/>
          <w:lang w:eastAsia="zh-CN"/>
        </w:rPr>
      </w:pPr>
      <w:r w:rsidRPr="00E43E48">
        <w:rPr>
          <w:kern w:val="2"/>
          <w:lang w:eastAsia="zh-CN"/>
        </w:rPr>
        <w:t xml:space="preserve">Evaluations are provided to </w:t>
      </w:r>
      <w:r w:rsidR="0054316F" w:rsidRPr="00E43E48">
        <w:rPr>
          <w:kern w:val="2"/>
          <w:lang w:eastAsia="zh-CN"/>
        </w:rPr>
        <w:t>compare</w:t>
      </w:r>
      <w:r w:rsidRPr="00E43E48">
        <w:rPr>
          <w:kern w:val="2"/>
          <w:lang w:eastAsia="zh-CN"/>
        </w:rPr>
        <w:t xml:space="preserve"> the demodulation performance between the legacy and improved NPBCH. The results are shown in </w:t>
      </w:r>
      <w:r w:rsidR="00362F21" w:rsidRPr="00E43E48">
        <w:rPr>
          <w:kern w:val="2"/>
          <w:lang w:eastAsia="zh-CN"/>
        </w:rPr>
        <w:fldChar w:fldCharType="begin"/>
      </w:r>
      <w:r w:rsidR="005952E1" w:rsidRPr="00E43E48">
        <w:rPr>
          <w:kern w:val="2"/>
          <w:lang w:eastAsia="zh-CN"/>
        </w:rPr>
        <w:instrText xml:space="preserve"> REF _Ref493238868 \h </w:instrText>
      </w:r>
      <w:r w:rsidR="00362F21" w:rsidRPr="00E43E48">
        <w:rPr>
          <w:kern w:val="2"/>
          <w:lang w:eastAsia="zh-CN"/>
        </w:rPr>
      </w:r>
      <w:r w:rsidR="00362F21" w:rsidRPr="00E43E48">
        <w:rPr>
          <w:kern w:val="2"/>
          <w:lang w:eastAsia="zh-CN"/>
        </w:rPr>
        <w:fldChar w:fldCharType="separate"/>
      </w:r>
      <w:r w:rsidR="00BE31B3" w:rsidRPr="00E43E48">
        <w:rPr>
          <w:kern w:val="2"/>
        </w:rPr>
        <w:t xml:space="preserve">Table </w:t>
      </w:r>
      <w:r w:rsidR="00BE31B3">
        <w:rPr>
          <w:noProof/>
        </w:rPr>
        <w:t>1</w:t>
      </w:r>
      <w:r w:rsidR="00362F21" w:rsidRPr="00E43E48">
        <w:rPr>
          <w:kern w:val="2"/>
          <w:lang w:eastAsia="zh-CN"/>
        </w:rPr>
        <w:fldChar w:fldCharType="end"/>
      </w:r>
      <w:r w:rsidR="005952E1" w:rsidRPr="00E43E48">
        <w:rPr>
          <w:kern w:val="2"/>
          <w:lang w:eastAsia="zh-CN"/>
        </w:rPr>
        <w:t xml:space="preserve"> </w:t>
      </w:r>
      <w:r w:rsidRPr="00E43E48">
        <w:rPr>
          <w:kern w:val="2"/>
          <w:lang w:eastAsia="zh-CN"/>
        </w:rPr>
        <w:t>and</w:t>
      </w:r>
      <w:r w:rsidR="005952E1" w:rsidRPr="00E43E48">
        <w:rPr>
          <w:kern w:val="2"/>
          <w:lang w:eastAsia="zh-CN"/>
        </w:rPr>
        <w:t xml:space="preserve"> </w:t>
      </w:r>
      <w:r w:rsidR="00362F21" w:rsidRPr="00E43E48">
        <w:rPr>
          <w:kern w:val="2"/>
          <w:lang w:eastAsia="zh-CN"/>
        </w:rPr>
        <w:fldChar w:fldCharType="begin"/>
      </w:r>
      <w:r w:rsidR="005952E1" w:rsidRPr="00E43E48">
        <w:rPr>
          <w:kern w:val="2"/>
          <w:lang w:eastAsia="zh-CN"/>
        </w:rPr>
        <w:instrText xml:space="preserve"> REF _Ref493238877 \h </w:instrText>
      </w:r>
      <w:r w:rsidR="00362F21" w:rsidRPr="00E43E48">
        <w:rPr>
          <w:kern w:val="2"/>
          <w:lang w:eastAsia="zh-CN"/>
        </w:rPr>
      </w:r>
      <w:r w:rsidR="00362F21" w:rsidRPr="00E43E48">
        <w:rPr>
          <w:kern w:val="2"/>
          <w:lang w:eastAsia="zh-CN"/>
        </w:rPr>
        <w:fldChar w:fldCharType="separate"/>
      </w:r>
      <w:r w:rsidR="00BE31B3" w:rsidRPr="00E43E48">
        <w:rPr>
          <w:kern w:val="2"/>
        </w:rPr>
        <w:t xml:space="preserve">Table </w:t>
      </w:r>
      <w:r w:rsidR="00BE31B3">
        <w:rPr>
          <w:noProof/>
        </w:rPr>
        <w:t>2</w:t>
      </w:r>
      <w:r w:rsidR="00362F21" w:rsidRPr="00E43E48">
        <w:rPr>
          <w:kern w:val="2"/>
          <w:lang w:eastAsia="zh-CN"/>
        </w:rPr>
        <w:fldChar w:fldCharType="end"/>
      </w:r>
      <w:r w:rsidR="005952E1" w:rsidRPr="00E43E48">
        <w:rPr>
          <w:kern w:val="2"/>
          <w:lang w:eastAsia="zh-CN"/>
        </w:rPr>
        <w:t xml:space="preserve"> </w:t>
      </w:r>
      <w:r w:rsidRPr="00E43E48">
        <w:rPr>
          <w:kern w:val="2"/>
          <w:lang w:eastAsia="zh-CN"/>
        </w:rPr>
        <w:t>, and the simulation assumptions and simulation figures can be found in the Appendix.</w:t>
      </w:r>
    </w:p>
    <w:p w:rsidR="00DE3D51" w:rsidRPr="00E43E48" w:rsidRDefault="007375BB" w:rsidP="00DE3D51">
      <w:pPr>
        <w:pStyle w:val="a5"/>
        <w:rPr>
          <w:kern w:val="2"/>
        </w:rPr>
      </w:pPr>
      <w:bookmarkStart w:id="3" w:name="_Ref493238868"/>
      <w:r w:rsidRPr="00E43E48">
        <w:rPr>
          <w:kern w:val="2"/>
        </w:rPr>
        <w:t xml:space="preserve">Table </w:t>
      </w:r>
      <w:r w:rsidR="00362F21" w:rsidRPr="00E43E48">
        <w:fldChar w:fldCharType="begin"/>
      </w:r>
      <w:r w:rsidRPr="00E43E48">
        <w:instrText xml:space="preserve"> SEQ Table \* ARABIC </w:instrText>
      </w:r>
      <w:r w:rsidR="00362F21" w:rsidRPr="00E43E48">
        <w:fldChar w:fldCharType="separate"/>
      </w:r>
      <w:r w:rsidR="00BE31B3">
        <w:rPr>
          <w:noProof/>
        </w:rPr>
        <w:t>1</w:t>
      </w:r>
      <w:r w:rsidR="00362F21" w:rsidRPr="00E43E48">
        <w:fldChar w:fldCharType="end"/>
      </w:r>
      <w:bookmarkEnd w:id="3"/>
      <w:r w:rsidR="00DE3D51" w:rsidRPr="00E43E48">
        <w:rPr>
          <w:kern w:val="2"/>
        </w:rPr>
        <w:t>: Comparison of NPBCH decoding latency in guard-band operation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48"/>
        <w:gridCol w:w="1602"/>
        <w:gridCol w:w="1840"/>
        <w:gridCol w:w="1603"/>
        <w:gridCol w:w="1840"/>
      </w:tblGrid>
      <w:tr w:rsidR="00DE3D51" w:rsidRPr="00E43E48" w:rsidTr="00884AEC">
        <w:tc>
          <w:tcPr>
            <w:tcW w:w="0" w:type="auto"/>
            <w:vMerge w:val="restart"/>
            <w:vAlign w:val="center"/>
          </w:tcPr>
          <w:p w:rsidR="00DE3D51" w:rsidRPr="00E43E48" w:rsidRDefault="00DE3D51" w:rsidP="00884AEC">
            <w:pPr>
              <w:widowControl w:val="0"/>
              <w:jc w:val="center"/>
              <w:rPr>
                <w:b/>
                <w:kern w:val="2"/>
                <w:lang w:eastAsia="zh-CN"/>
              </w:rPr>
            </w:pPr>
            <w:r w:rsidRPr="00E43E48">
              <w:rPr>
                <w:b/>
                <w:kern w:val="2"/>
                <w:lang w:eastAsia="zh-CN"/>
              </w:rPr>
              <w:t>Latency of NPBCH decoding</w:t>
            </w:r>
          </w:p>
        </w:tc>
        <w:tc>
          <w:tcPr>
            <w:tcW w:w="0" w:type="auto"/>
            <w:gridSpan w:val="2"/>
            <w:vAlign w:val="center"/>
          </w:tcPr>
          <w:p w:rsidR="00DE3D51" w:rsidRPr="00E43E48" w:rsidRDefault="0054316F" w:rsidP="00884AEC">
            <w:pPr>
              <w:widowControl w:val="0"/>
              <w:jc w:val="center"/>
              <w:rPr>
                <w:b/>
                <w:kern w:val="2"/>
                <w:lang w:eastAsia="zh-CN"/>
              </w:rPr>
            </w:pPr>
            <w:r w:rsidRPr="00E43E48">
              <w:rPr>
                <w:b/>
                <w:kern w:val="2"/>
                <w:lang w:eastAsia="zh-CN"/>
              </w:rPr>
              <w:t xml:space="preserve">Decoding time </w:t>
            </w:r>
            <w:r w:rsidR="00DE3D51" w:rsidRPr="00E43E48">
              <w:rPr>
                <w:b/>
                <w:kern w:val="2"/>
                <w:lang w:eastAsia="zh-CN"/>
              </w:rPr>
              <w:t>@ 10% BLER</w:t>
            </w:r>
          </w:p>
        </w:tc>
        <w:tc>
          <w:tcPr>
            <w:tcW w:w="0" w:type="auto"/>
            <w:gridSpan w:val="2"/>
            <w:vAlign w:val="center"/>
          </w:tcPr>
          <w:p w:rsidR="00DE3D51" w:rsidRPr="00E43E48" w:rsidRDefault="0054316F" w:rsidP="0054316F">
            <w:pPr>
              <w:widowControl w:val="0"/>
              <w:jc w:val="center"/>
              <w:rPr>
                <w:b/>
                <w:kern w:val="2"/>
                <w:lang w:eastAsia="zh-CN"/>
              </w:rPr>
            </w:pPr>
            <w:r w:rsidRPr="00E43E48">
              <w:rPr>
                <w:b/>
                <w:kern w:val="2"/>
                <w:lang w:eastAsia="zh-CN"/>
              </w:rPr>
              <w:t>Decoding time</w:t>
            </w:r>
            <w:r w:rsidR="00DE3D51" w:rsidRPr="00E43E48">
              <w:rPr>
                <w:b/>
                <w:kern w:val="2"/>
                <w:lang w:eastAsia="zh-CN"/>
              </w:rPr>
              <w:t xml:space="preserve"> @ 1% BLER</w:t>
            </w:r>
          </w:p>
        </w:tc>
      </w:tr>
      <w:tr w:rsidR="00DE3D51" w:rsidRPr="00E43E48" w:rsidTr="00884AEC">
        <w:tc>
          <w:tcPr>
            <w:tcW w:w="0" w:type="auto"/>
            <w:vMerge/>
            <w:vAlign w:val="center"/>
          </w:tcPr>
          <w:p w:rsidR="00DE3D51" w:rsidRPr="00E43E48" w:rsidRDefault="00DE3D51" w:rsidP="00884AEC">
            <w:pPr>
              <w:widowControl w:val="0"/>
              <w:jc w:val="center"/>
              <w:rPr>
                <w:kern w:val="2"/>
                <w:lang w:eastAsia="zh-CN"/>
              </w:rPr>
            </w:pP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Legacy NPBCH</w:t>
            </w: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Improved NPBCH</w:t>
            </w: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Legacy NPBCH</w:t>
            </w: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Improved NPBCH</w:t>
            </w:r>
          </w:p>
        </w:tc>
      </w:tr>
      <w:tr w:rsidR="00DE3D51" w:rsidRPr="00E43E48" w:rsidTr="00884AE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164 dB MCL</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2600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1550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4850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3430 ms</w:t>
            </w:r>
          </w:p>
        </w:tc>
      </w:tr>
      <w:tr w:rsidR="00DE3D51" w:rsidRPr="00E43E48" w:rsidTr="00884AE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154 dB MCL</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145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103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335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264 ms</w:t>
            </w:r>
          </w:p>
        </w:tc>
      </w:tr>
      <w:tr w:rsidR="00DE3D51" w:rsidRPr="00E43E48" w:rsidTr="00884AE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144 dB MCL</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13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10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48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29 ms</w:t>
            </w:r>
          </w:p>
        </w:tc>
      </w:tr>
    </w:tbl>
    <w:p w:rsidR="00DE3D51" w:rsidRPr="00E43E48" w:rsidRDefault="00DE3D51" w:rsidP="00DE3D51">
      <w:pPr>
        <w:pStyle w:val="a5"/>
        <w:rPr>
          <w:kern w:val="2"/>
        </w:rPr>
      </w:pPr>
    </w:p>
    <w:p w:rsidR="00DE3D51" w:rsidRPr="00E43E48" w:rsidRDefault="007375BB" w:rsidP="00DE3D51">
      <w:pPr>
        <w:pStyle w:val="a5"/>
        <w:rPr>
          <w:kern w:val="2"/>
        </w:rPr>
      </w:pPr>
      <w:bookmarkStart w:id="4" w:name="_Ref493238877"/>
      <w:r w:rsidRPr="00E43E48">
        <w:rPr>
          <w:kern w:val="2"/>
        </w:rPr>
        <w:t xml:space="preserve">Table </w:t>
      </w:r>
      <w:r w:rsidR="00362F21" w:rsidRPr="00E43E48">
        <w:fldChar w:fldCharType="begin"/>
      </w:r>
      <w:r w:rsidRPr="00E43E48">
        <w:instrText xml:space="preserve"> SEQ Table \* ARABIC </w:instrText>
      </w:r>
      <w:r w:rsidR="00362F21" w:rsidRPr="00E43E48">
        <w:fldChar w:fldCharType="separate"/>
      </w:r>
      <w:r w:rsidR="00BE31B3">
        <w:rPr>
          <w:noProof/>
        </w:rPr>
        <w:t>2</w:t>
      </w:r>
      <w:r w:rsidR="00362F21" w:rsidRPr="00E43E48">
        <w:fldChar w:fldCharType="end"/>
      </w:r>
      <w:bookmarkEnd w:id="4"/>
      <w:r w:rsidR="00DE3D51" w:rsidRPr="00E43E48">
        <w:rPr>
          <w:kern w:val="2"/>
        </w:rPr>
        <w:t>: Comparison of NPBCH decoding latency in stand-alone operation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48"/>
        <w:gridCol w:w="1602"/>
        <w:gridCol w:w="1840"/>
        <w:gridCol w:w="1603"/>
        <w:gridCol w:w="1840"/>
      </w:tblGrid>
      <w:tr w:rsidR="00DE3D51" w:rsidRPr="00E43E48" w:rsidTr="00884AEC">
        <w:tc>
          <w:tcPr>
            <w:tcW w:w="0" w:type="auto"/>
            <w:vMerge w:val="restart"/>
            <w:vAlign w:val="center"/>
          </w:tcPr>
          <w:p w:rsidR="00DE3D51" w:rsidRPr="00E43E48" w:rsidRDefault="00DE3D51" w:rsidP="00884AEC">
            <w:pPr>
              <w:widowControl w:val="0"/>
              <w:jc w:val="center"/>
              <w:rPr>
                <w:b/>
                <w:kern w:val="2"/>
                <w:lang w:eastAsia="zh-CN"/>
              </w:rPr>
            </w:pPr>
            <w:r w:rsidRPr="00E43E48">
              <w:rPr>
                <w:b/>
                <w:kern w:val="2"/>
                <w:lang w:eastAsia="zh-CN"/>
              </w:rPr>
              <w:t>Latency of NPBCH decoding</w:t>
            </w:r>
          </w:p>
        </w:tc>
        <w:tc>
          <w:tcPr>
            <w:tcW w:w="0" w:type="auto"/>
            <w:gridSpan w:val="2"/>
            <w:vAlign w:val="center"/>
          </w:tcPr>
          <w:p w:rsidR="00DE3D51" w:rsidRPr="00E43E48" w:rsidRDefault="0054316F" w:rsidP="00884AEC">
            <w:pPr>
              <w:widowControl w:val="0"/>
              <w:jc w:val="center"/>
              <w:rPr>
                <w:b/>
                <w:kern w:val="2"/>
                <w:lang w:eastAsia="zh-CN"/>
              </w:rPr>
            </w:pPr>
            <w:r w:rsidRPr="00E43E48">
              <w:rPr>
                <w:b/>
                <w:kern w:val="2"/>
                <w:lang w:eastAsia="zh-CN"/>
              </w:rPr>
              <w:t>Decoding time</w:t>
            </w:r>
            <w:r w:rsidR="00DE3D51" w:rsidRPr="00E43E48">
              <w:rPr>
                <w:b/>
                <w:kern w:val="2"/>
                <w:lang w:eastAsia="zh-CN"/>
              </w:rPr>
              <w:t xml:space="preserve"> @ 10% BLER</w:t>
            </w:r>
          </w:p>
        </w:tc>
        <w:tc>
          <w:tcPr>
            <w:tcW w:w="0" w:type="auto"/>
            <w:gridSpan w:val="2"/>
            <w:vAlign w:val="center"/>
          </w:tcPr>
          <w:p w:rsidR="00DE3D51" w:rsidRPr="00E43E48" w:rsidRDefault="0054316F" w:rsidP="00884AEC">
            <w:pPr>
              <w:widowControl w:val="0"/>
              <w:jc w:val="center"/>
              <w:rPr>
                <w:b/>
                <w:kern w:val="2"/>
                <w:lang w:eastAsia="zh-CN"/>
              </w:rPr>
            </w:pPr>
            <w:r w:rsidRPr="00E43E48">
              <w:rPr>
                <w:b/>
                <w:kern w:val="2"/>
                <w:lang w:eastAsia="zh-CN"/>
              </w:rPr>
              <w:t>Decoding time</w:t>
            </w:r>
            <w:r w:rsidR="00DE3D51" w:rsidRPr="00E43E48">
              <w:rPr>
                <w:b/>
                <w:kern w:val="2"/>
                <w:lang w:eastAsia="zh-CN"/>
              </w:rPr>
              <w:t xml:space="preserve"> @ 1% BLER</w:t>
            </w:r>
          </w:p>
        </w:tc>
      </w:tr>
      <w:tr w:rsidR="00DE3D51" w:rsidRPr="00E43E48" w:rsidTr="00884AEC">
        <w:tc>
          <w:tcPr>
            <w:tcW w:w="0" w:type="auto"/>
            <w:vMerge/>
            <w:vAlign w:val="center"/>
          </w:tcPr>
          <w:p w:rsidR="00DE3D51" w:rsidRPr="00E43E48" w:rsidRDefault="00DE3D51" w:rsidP="00884AEC">
            <w:pPr>
              <w:widowControl w:val="0"/>
              <w:jc w:val="center"/>
              <w:rPr>
                <w:kern w:val="2"/>
                <w:lang w:eastAsia="zh-CN"/>
              </w:rPr>
            </w:pP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Legacy NPBCH</w:t>
            </w: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Improved NPBCH</w:t>
            </w: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Legacy NPBCH</w:t>
            </w:r>
          </w:p>
        </w:t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Improved NPBCH</w:t>
            </w:r>
          </w:p>
        </w:tc>
      </w:tr>
      <w:tr w:rsidR="00DE3D51" w:rsidRPr="00E43E48" w:rsidTr="00884AE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164 dB MCL</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314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245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723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570 ms</w:t>
            </w:r>
          </w:p>
        </w:tc>
      </w:tr>
      <w:tr w:rsidR="00DE3D51" w:rsidRPr="00E43E48" w:rsidTr="00884AE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154 dB MCL</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48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30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156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117 ms</w:t>
            </w:r>
          </w:p>
        </w:tc>
      </w:tr>
      <w:tr w:rsidR="00DE3D51" w:rsidRPr="00E43E48" w:rsidTr="00884AEC">
        <w:tc>
          <w:tcPr>
            <w:tcW w:w="0" w:type="auto"/>
            <w:vAlign w:val="center"/>
          </w:tcPr>
          <w:p w:rsidR="00DE3D51" w:rsidRPr="00E43E48" w:rsidRDefault="00DE3D51" w:rsidP="00884AEC">
            <w:pPr>
              <w:widowControl w:val="0"/>
              <w:jc w:val="center"/>
              <w:rPr>
                <w:b/>
                <w:kern w:val="2"/>
                <w:lang w:eastAsia="zh-CN"/>
              </w:rPr>
            </w:pPr>
            <w:r w:rsidRPr="00E43E48">
              <w:rPr>
                <w:b/>
                <w:kern w:val="2"/>
                <w:lang w:eastAsia="zh-CN"/>
              </w:rPr>
              <w:t>144 dB MCL</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10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10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19 ms</w:t>
            </w:r>
          </w:p>
        </w:tc>
        <w:tc>
          <w:tcPr>
            <w:tcW w:w="0" w:type="auto"/>
            <w:vAlign w:val="center"/>
          </w:tcPr>
          <w:p w:rsidR="00DE3D51" w:rsidRPr="00E43E48" w:rsidRDefault="00DE3D51" w:rsidP="00884AEC">
            <w:pPr>
              <w:widowControl w:val="0"/>
              <w:jc w:val="center"/>
              <w:rPr>
                <w:kern w:val="2"/>
                <w:lang w:eastAsia="zh-CN"/>
              </w:rPr>
            </w:pPr>
            <w:r w:rsidRPr="00E43E48">
              <w:rPr>
                <w:kern w:val="2"/>
                <w:lang w:eastAsia="zh-CN"/>
              </w:rPr>
              <w:t>12 ms</w:t>
            </w:r>
          </w:p>
        </w:tc>
      </w:tr>
    </w:tbl>
    <w:p w:rsidR="00DE3D51" w:rsidRPr="00E43E48" w:rsidRDefault="00DE3D51" w:rsidP="00DE3D51">
      <w:pPr>
        <w:rPr>
          <w:kern w:val="2"/>
          <w:lang w:eastAsia="zh-CN"/>
        </w:rPr>
      </w:pPr>
    </w:p>
    <w:p w:rsidR="00CB0B11" w:rsidRPr="00E43E48" w:rsidRDefault="00DE3D51" w:rsidP="00DE3D51">
      <w:pPr>
        <w:rPr>
          <w:kern w:val="2"/>
          <w:lang w:eastAsia="zh-CN"/>
        </w:rPr>
      </w:pPr>
      <w:r w:rsidRPr="00E43E48">
        <w:rPr>
          <w:kern w:val="2"/>
          <w:lang w:eastAsia="zh-CN"/>
        </w:rPr>
        <w:t>It can be seen from the results that the improved mechanism can save as much as ~1.5 seconds for UE decoding NPBCH.</w:t>
      </w:r>
      <w:r w:rsidR="00A33757" w:rsidRPr="00E43E48">
        <w:rPr>
          <w:kern w:val="2"/>
          <w:lang w:eastAsia="zh-CN"/>
        </w:rPr>
        <w:t xml:space="preserve"> A</w:t>
      </w:r>
      <w:r w:rsidR="00CA34ED" w:rsidRPr="00E43E48">
        <w:rPr>
          <w:rFonts w:hint="eastAsia"/>
          <w:kern w:val="2"/>
          <w:lang w:eastAsia="zh-CN"/>
        </w:rPr>
        <w:t xml:space="preserve">n indication can be </w:t>
      </w:r>
      <w:proofErr w:type="spellStart"/>
      <w:r w:rsidR="00A33757" w:rsidRPr="00E43E48">
        <w:rPr>
          <w:kern w:val="2"/>
          <w:lang w:eastAsia="zh-CN"/>
        </w:rPr>
        <w:t>signalled</w:t>
      </w:r>
      <w:proofErr w:type="spellEnd"/>
      <w:r w:rsidR="00CA34ED" w:rsidRPr="00E43E48">
        <w:rPr>
          <w:rFonts w:hint="eastAsia"/>
          <w:kern w:val="2"/>
          <w:lang w:eastAsia="zh-CN"/>
        </w:rPr>
        <w:t xml:space="preserve"> </w:t>
      </w:r>
      <w:r w:rsidR="006F31A9" w:rsidRPr="00E43E48">
        <w:rPr>
          <w:rFonts w:hint="eastAsia"/>
          <w:kern w:val="2"/>
          <w:lang w:eastAsia="zh-CN"/>
        </w:rPr>
        <w:t>for</w:t>
      </w:r>
      <w:r w:rsidR="00CA34ED" w:rsidRPr="00E43E48">
        <w:rPr>
          <w:kern w:val="2"/>
          <w:lang w:eastAsia="zh-CN"/>
        </w:rPr>
        <w:t xml:space="preserve"> Rel-15 </w:t>
      </w:r>
      <w:r w:rsidR="00CA34ED" w:rsidRPr="00E43E48">
        <w:rPr>
          <w:rFonts w:hint="eastAsia"/>
          <w:kern w:val="2"/>
          <w:lang w:eastAsia="zh-CN"/>
        </w:rPr>
        <w:t>UE that the first three OFDM symbols are used for MIB-NB in subframe#0.</w:t>
      </w:r>
      <w:r w:rsidR="00CA34ED" w:rsidRPr="00E43E48">
        <w:rPr>
          <w:kern w:val="2"/>
          <w:lang w:eastAsia="zh-CN"/>
        </w:rPr>
        <w:t xml:space="preserve"> </w:t>
      </w:r>
    </w:p>
    <w:p w:rsidR="00DE3D51" w:rsidRPr="00E43E48" w:rsidRDefault="00DE3D51" w:rsidP="00DE3D51">
      <w:pPr>
        <w:rPr>
          <w:b/>
          <w:kern w:val="2"/>
          <w:lang w:eastAsia="zh-CN"/>
        </w:rPr>
      </w:pPr>
      <w:r w:rsidRPr="00E43E48">
        <w:rPr>
          <w:b/>
          <w:kern w:val="2"/>
          <w:lang w:eastAsia="zh-CN"/>
        </w:rPr>
        <w:t>P</w:t>
      </w:r>
      <w:r w:rsidRPr="00E43E48">
        <w:rPr>
          <w:rFonts w:hint="eastAsia"/>
          <w:b/>
          <w:kern w:val="2"/>
          <w:lang w:eastAsia="zh-CN"/>
        </w:rPr>
        <w:t xml:space="preserve">roposal </w:t>
      </w:r>
      <w:r w:rsidR="00CC6A7F" w:rsidRPr="00E43E48">
        <w:rPr>
          <w:b/>
          <w:kern w:val="2"/>
          <w:lang w:eastAsia="zh-CN"/>
        </w:rPr>
        <w:t>1</w:t>
      </w:r>
      <w:r w:rsidRPr="00E43E48">
        <w:rPr>
          <w:rFonts w:hint="eastAsia"/>
          <w:b/>
          <w:kern w:val="2"/>
          <w:lang w:eastAsia="zh-CN"/>
        </w:rPr>
        <w:t xml:space="preserve">: For guard-band and standalone deployments, use the first three OFDM symbols and the </w:t>
      </w:r>
      <w:r w:rsidRPr="00E43E48">
        <w:rPr>
          <w:b/>
          <w:kern w:val="2"/>
          <w:lang w:eastAsia="zh-CN"/>
        </w:rPr>
        <w:t xml:space="preserve">CRS </w:t>
      </w:r>
      <w:r w:rsidRPr="00E43E48">
        <w:rPr>
          <w:rFonts w:hint="eastAsia"/>
          <w:b/>
          <w:kern w:val="2"/>
          <w:lang w:eastAsia="zh-CN"/>
        </w:rPr>
        <w:t xml:space="preserve">REs in the last 11 OFDM symbols to extend the MIB-NB codeword, </w:t>
      </w:r>
      <w:r w:rsidRPr="00E43E48">
        <w:rPr>
          <w:b/>
          <w:kern w:val="2"/>
          <w:lang w:eastAsia="zh-CN"/>
        </w:rPr>
        <w:t>keeping</w:t>
      </w:r>
      <w:r w:rsidRPr="00E43E48">
        <w:rPr>
          <w:rFonts w:hint="eastAsia"/>
          <w:b/>
          <w:kern w:val="2"/>
          <w:lang w:eastAsia="zh-CN"/>
        </w:rPr>
        <w:t xml:space="preserve"> the same generation/mapping mechanism on the last 11 OFDM symbols as Rel-13.</w:t>
      </w:r>
    </w:p>
    <w:p w:rsidR="006F31A9" w:rsidRPr="00E43E48" w:rsidRDefault="00021C56" w:rsidP="00DE3D51">
      <w:pPr>
        <w:rPr>
          <w:kern w:val="2"/>
          <w:lang w:eastAsia="zh-CN"/>
        </w:rPr>
      </w:pPr>
      <w:r w:rsidRPr="00E43E48">
        <w:rPr>
          <w:rFonts w:hint="eastAsia"/>
          <w:b/>
          <w:kern w:val="2"/>
          <w:lang w:eastAsia="zh-CN"/>
        </w:rPr>
        <w:t xml:space="preserve">Proposal </w:t>
      </w:r>
      <w:r w:rsidR="00CC6A7F" w:rsidRPr="00E43E48">
        <w:rPr>
          <w:b/>
          <w:kern w:val="2"/>
          <w:lang w:eastAsia="zh-CN"/>
        </w:rPr>
        <w:t>2</w:t>
      </w:r>
      <w:r w:rsidR="006F31A9" w:rsidRPr="00E43E48">
        <w:rPr>
          <w:rFonts w:hint="eastAsia"/>
          <w:b/>
          <w:kern w:val="2"/>
          <w:lang w:eastAsia="zh-CN"/>
        </w:rPr>
        <w:t>: Introduce an indication</w:t>
      </w:r>
      <w:r w:rsidR="00B9149D" w:rsidRPr="00E43E48">
        <w:rPr>
          <w:rFonts w:hint="eastAsia"/>
          <w:b/>
          <w:kern w:val="2"/>
          <w:lang w:eastAsia="zh-CN"/>
        </w:rPr>
        <w:t xml:space="preserve"> for Rel-15 </w:t>
      </w:r>
      <w:r w:rsidR="006F31A9" w:rsidRPr="00E43E48">
        <w:rPr>
          <w:rFonts w:hint="eastAsia"/>
          <w:b/>
          <w:kern w:val="2"/>
          <w:lang w:eastAsia="zh-CN"/>
        </w:rPr>
        <w:t>UE that the first three OFDM symbols</w:t>
      </w:r>
      <w:r w:rsidR="00B452FF" w:rsidRPr="00E43E48">
        <w:rPr>
          <w:b/>
          <w:kern w:val="2"/>
          <w:lang w:eastAsia="zh-CN"/>
        </w:rPr>
        <w:t xml:space="preserve"> in </w:t>
      </w:r>
      <w:proofErr w:type="spellStart"/>
      <w:r w:rsidR="00B452FF" w:rsidRPr="00E43E48">
        <w:rPr>
          <w:b/>
          <w:kern w:val="2"/>
          <w:lang w:eastAsia="zh-CN"/>
        </w:rPr>
        <w:t>subframe</w:t>
      </w:r>
      <w:proofErr w:type="spellEnd"/>
      <w:r w:rsidR="00B452FF" w:rsidRPr="00E43E48">
        <w:rPr>
          <w:b/>
          <w:kern w:val="2"/>
          <w:lang w:eastAsia="zh-CN"/>
        </w:rPr>
        <w:t xml:space="preserve"> #0</w:t>
      </w:r>
      <w:r w:rsidR="006F31A9" w:rsidRPr="00E43E48">
        <w:rPr>
          <w:rFonts w:hint="eastAsia"/>
          <w:b/>
          <w:kern w:val="2"/>
          <w:lang w:eastAsia="zh-CN"/>
        </w:rPr>
        <w:t xml:space="preserve"> are used for </w:t>
      </w:r>
      <w:r w:rsidR="00B452FF" w:rsidRPr="00E43E48">
        <w:rPr>
          <w:b/>
          <w:kern w:val="2"/>
          <w:lang w:eastAsia="zh-CN"/>
        </w:rPr>
        <w:t xml:space="preserve">extending </w:t>
      </w:r>
      <w:r w:rsidR="006F31A9" w:rsidRPr="00E43E48">
        <w:rPr>
          <w:rFonts w:hint="eastAsia"/>
          <w:b/>
          <w:kern w:val="2"/>
          <w:lang w:eastAsia="zh-CN"/>
        </w:rPr>
        <w:t>NPBCH.</w:t>
      </w:r>
    </w:p>
    <w:p w:rsidR="00DE3D51" w:rsidRPr="00E43E48" w:rsidRDefault="00DE3D51" w:rsidP="007F1086">
      <w:pPr>
        <w:pStyle w:val="1"/>
        <w:rPr>
          <w:kern w:val="2"/>
          <w:lang w:eastAsia="zh-CN"/>
        </w:rPr>
      </w:pPr>
      <w:r w:rsidRPr="00E43E48">
        <w:rPr>
          <w:rFonts w:hint="eastAsia"/>
          <w:kern w:val="2"/>
          <w:lang w:eastAsia="zh-CN"/>
        </w:rPr>
        <w:t>SIB1-NB improvement</w:t>
      </w:r>
    </w:p>
    <w:p w:rsidR="00AC21CC" w:rsidRPr="00E43E48" w:rsidRDefault="00361EFE" w:rsidP="007F1086">
      <w:pPr>
        <w:pStyle w:val="2"/>
        <w:rPr>
          <w:lang w:eastAsia="zh-CN"/>
        </w:rPr>
      </w:pPr>
      <w:bookmarkStart w:id="5" w:name="_Ref498020367"/>
      <w:r w:rsidRPr="00E43E48">
        <w:rPr>
          <w:lang w:eastAsia="zh-CN"/>
        </w:rPr>
        <w:t>Number of additional t</w:t>
      </w:r>
      <w:r w:rsidR="00456F6C" w:rsidRPr="00E43E48">
        <w:rPr>
          <w:rFonts w:hint="eastAsia"/>
          <w:lang w:eastAsia="zh-CN"/>
        </w:rPr>
        <w:t>ransmission</w:t>
      </w:r>
      <w:r w:rsidRPr="00E43E48">
        <w:rPr>
          <w:lang w:eastAsia="zh-CN"/>
        </w:rPr>
        <w:t>s</w:t>
      </w:r>
      <w:r w:rsidR="00456F6C" w:rsidRPr="00E43E48">
        <w:rPr>
          <w:rFonts w:hint="eastAsia"/>
          <w:lang w:eastAsia="zh-CN"/>
        </w:rPr>
        <w:t xml:space="preserve"> </w:t>
      </w:r>
      <w:proofErr w:type="gramStart"/>
      <w:r w:rsidR="00456F6C" w:rsidRPr="00E43E48">
        <w:rPr>
          <w:rFonts w:hint="eastAsia"/>
          <w:lang w:eastAsia="zh-CN"/>
        </w:rPr>
        <w:t>of  SIB1</w:t>
      </w:r>
      <w:proofErr w:type="gramEnd"/>
      <w:r w:rsidR="00456F6C" w:rsidRPr="00E43E48">
        <w:rPr>
          <w:rFonts w:hint="eastAsia"/>
          <w:lang w:eastAsia="zh-CN"/>
        </w:rPr>
        <w:t>-NB</w:t>
      </w:r>
      <w:bookmarkEnd w:id="5"/>
    </w:p>
    <w:p w:rsidR="00EF39F6" w:rsidRPr="00E43E48" w:rsidRDefault="008C5A72" w:rsidP="00EF39F6">
      <w:pPr>
        <w:rPr>
          <w:lang w:eastAsia="zh-CN"/>
        </w:rPr>
      </w:pPr>
      <w:r w:rsidRPr="00E43E48">
        <w:rPr>
          <w:lang w:eastAsia="zh-CN"/>
        </w:rPr>
        <w:t>A</w:t>
      </w:r>
      <w:r w:rsidRPr="00E43E48">
        <w:rPr>
          <w:rFonts w:hint="eastAsia"/>
          <w:lang w:eastAsia="zh-CN"/>
        </w:rPr>
        <w:t>ccording to the agreements in last meeting, the additional SIB1-NB is transmitted with 20ms periodicity in the subframe#3 in the same radio frame as the legacy SIB1-NB</w:t>
      </w:r>
      <w:r w:rsidR="0008004C" w:rsidRPr="00E43E48">
        <w:rPr>
          <w:rFonts w:hint="eastAsia"/>
          <w:lang w:eastAsia="zh-CN"/>
        </w:rPr>
        <w:t>, and t</w:t>
      </w:r>
      <w:r w:rsidR="0008004C" w:rsidRPr="00E43E48">
        <w:rPr>
          <w:lang w:eastAsia="zh-CN"/>
        </w:rPr>
        <w:t>here is no signaling of the number of additional SIB1-NB transmissions</w:t>
      </w:r>
      <w:r w:rsidR="0008004C" w:rsidRPr="00E43E48">
        <w:rPr>
          <w:rFonts w:hint="eastAsia"/>
          <w:lang w:eastAsia="zh-CN"/>
        </w:rPr>
        <w:t xml:space="preserve"> which implies </w:t>
      </w:r>
      <w:r w:rsidR="001D59E4" w:rsidRPr="00E43E48">
        <w:rPr>
          <w:lang w:eastAsia="zh-CN"/>
        </w:rPr>
        <w:t xml:space="preserve">it </w:t>
      </w:r>
      <w:r w:rsidR="0008004C" w:rsidRPr="00E43E48">
        <w:rPr>
          <w:rFonts w:hint="eastAsia"/>
          <w:lang w:eastAsia="zh-CN"/>
        </w:rPr>
        <w:t xml:space="preserve">can reuse the existing repetition number indication </w:t>
      </w:r>
      <w:r w:rsidR="005D01AE" w:rsidRPr="00E43E48">
        <w:rPr>
          <w:rFonts w:hint="eastAsia"/>
          <w:lang w:eastAsia="zh-CN"/>
        </w:rPr>
        <w:t xml:space="preserve">of legacy SIB1-NB </w:t>
      </w:r>
      <w:r w:rsidR="0008004C" w:rsidRPr="00E43E48">
        <w:rPr>
          <w:rFonts w:hint="eastAsia"/>
          <w:lang w:eastAsia="zh-CN"/>
        </w:rPr>
        <w:t>in the MIB-NB</w:t>
      </w:r>
      <w:r w:rsidRPr="00E43E48">
        <w:rPr>
          <w:rFonts w:hint="eastAsia"/>
          <w:lang w:eastAsia="zh-CN"/>
        </w:rPr>
        <w:t xml:space="preserve">. </w:t>
      </w:r>
      <w:r w:rsidR="00686D34" w:rsidRPr="00E43E48">
        <w:rPr>
          <w:lang w:eastAsia="zh-CN"/>
        </w:rPr>
        <w:t>S</w:t>
      </w:r>
      <w:r w:rsidR="00686D34" w:rsidRPr="00E43E48">
        <w:rPr>
          <w:rFonts w:hint="eastAsia"/>
          <w:lang w:eastAsia="zh-CN"/>
        </w:rPr>
        <w:t xml:space="preserve">o </w:t>
      </w:r>
      <w:r w:rsidR="001F28D5" w:rsidRPr="00E43E48">
        <w:rPr>
          <w:lang w:eastAsia="zh-CN"/>
        </w:rPr>
        <w:t>the additional numbers of transmissions</w:t>
      </w:r>
      <w:r w:rsidR="00686D34" w:rsidRPr="00E43E48">
        <w:rPr>
          <w:rFonts w:hint="eastAsia"/>
          <w:lang w:eastAsia="zh-CN"/>
        </w:rPr>
        <w:t xml:space="preserve"> </w:t>
      </w:r>
      <w:r w:rsidR="001F28D5" w:rsidRPr="00E43E48">
        <w:rPr>
          <w:lang w:eastAsia="zh-CN"/>
        </w:rPr>
        <w:t xml:space="preserve">of </w:t>
      </w:r>
      <w:r w:rsidR="00686D34" w:rsidRPr="00E43E48">
        <w:rPr>
          <w:rFonts w:hint="eastAsia"/>
          <w:lang w:eastAsia="zh-CN"/>
        </w:rPr>
        <w:t xml:space="preserve">SIB1-NB </w:t>
      </w:r>
      <w:r w:rsidR="001D59E4" w:rsidRPr="00E43E48">
        <w:rPr>
          <w:lang w:eastAsia="zh-CN"/>
        </w:rPr>
        <w:t>can be</w:t>
      </w:r>
      <w:r w:rsidR="001F28D5" w:rsidRPr="00E43E48">
        <w:rPr>
          <w:lang w:eastAsia="zh-CN"/>
        </w:rPr>
        <w:t xml:space="preserve"> </w:t>
      </w:r>
      <w:r w:rsidR="00686D34" w:rsidRPr="00E43E48">
        <w:rPr>
          <w:rFonts w:hint="eastAsia"/>
          <w:lang w:eastAsia="zh-CN"/>
        </w:rPr>
        <w:t xml:space="preserve">from </w:t>
      </w:r>
      <w:r w:rsidR="00E0129F" w:rsidRPr="00E43E48">
        <w:rPr>
          <w:rFonts w:hint="eastAsia"/>
          <w:lang w:eastAsia="zh-CN"/>
        </w:rPr>
        <w:t xml:space="preserve">the set </w:t>
      </w:r>
      <w:r w:rsidR="00686D34" w:rsidRPr="00E43E48">
        <w:rPr>
          <w:rFonts w:hint="eastAsia"/>
          <w:lang w:eastAsia="zh-CN"/>
        </w:rPr>
        <w:t xml:space="preserve">{4, 8, </w:t>
      </w:r>
      <w:proofErr w:type="gramStart"/>
      <w:r w:rsidR="00686D34" w:rsidRPr="00E43E48">
        <w:rPr>
          <w:rFonts w:hint="eastAsia"/>
          <w:lang w:eastAsia="zh-CN"/>
        </w:rPr>
        <w:t>16</w:t>
      </w:r>
      <w:proofErr w:type="gramEnd"/>
      <w:r w:rsidR="00686D34" w:rsidRPr="00E43E48">
        <w:rPr>
          <w:rFonts w:hint="eastAsia"/>
          <w:lang w:eastAsia="zh-CN"/>
        </w:rPr>
        <w:t>}.</w:t>
      </w:r>
    </w:p>
    <w:p w:rsidR="009F43A1" w:rsidRPr="00E43E48" w:rsidRDefault="009D65BA" w:rsidP="00EF39F6">
      <w:pPr>
        <w:rPr>
          <w:lang w:eastAsia="zh-CN"/>
        </w:rPr>
      </w:pPr>
      <w:r w:rsidRPr="00E43E48">
        <w:rPr>
          <w:rFonts w:hint="eastAsia"/>
          <w:lang w:eastAsia="zh-CN"/>
        </w:rPr>
        <w:lastRenderedPageBreak/>
        <w:t>The most attractive case is when the number of repetition</w:t>
      </w:r>
      <w:r w:rsidR="001D59E4" w:rsidRPr="00E43E48">
        <w:rPr>
          <w:lang w:eastAsia="zh-CN"/>
        </w:rPr>
        <w:t>s</w:t>
      </w:r>
      <w:r w:rsidRPr="00E43E48">
        <w:rPr>
          <w:rFonts w:hint="eastAsia"/>
          <w:lang w:eastAsia="zh-CN"/>
        </w:rPr>
        <w:t xml:space="preserve"> for </w:t>
      </w:r>
      <w:r w:rsidR="005D01AE" w:rsidRPr="00E43E48">
        <w:rPr>
          <w:rFonts w:hint="eastAsia"/>
          <w:lang w:eastAsia="zh-CN"/>
        </w:rPr>
        <w:t xml:space="preserve">legacy </w:t>
      </w:r>
      <w:r w:rsidRPr="00E43E48">
        <w:rPr>
          <w:rFonts w:hint="eastAsia"/>
          <w:lang w:eastAsia="zh-CN"/>
        </w:rPr>
        <w:t xml:space="preserve">SIB1-NB is configured to 16 and one unused bit of </w:t>
      </w:r>
      <w:r w:rsidR="005D01AE" w:rsidRPr="00E43E48">
        <w:rPr>
          <w:rFonts w:hint="eastAsia"/>
          <w:lang w:eastAsia="zh-CN"/>
        </w:rPr>
        <w:t>MIB-NB indicate</w:t>
      </w:r>
      <w:r w:rsidR="001D59E4" w:rsidRPr="00E43E48">
        <w:rPr>
          <w:lang w:eastAsia="zh-CN"/>
        </w:rPr>
        <w:t>s</w:t>
      </w:r>
      <w:r w:rsidR="005D01AE" w:rsidRPr="00E43E48">
        <w:rPr>
          <w:rFonts w:hint="eastAsia"/>
          <w:lang w:eastAsia="zh-CN"/>
        </w:rPr>
        <w:t xml:space="preserve"> there are 16 </w:t>
      </w:r>
      <w:r w:rsidRPr="00E43E48">
        <w:rPr>
          <w:rFonts w:hint="eastAsia"/>
          <w:lang w:eastAsia="zh-CN"/>
        </w:rPr>
        <w:t>repetition</w:t>
      </w:r>
      <w:r w:rsidR="005D01AE" w:rsidRPr="00E43E48">
        <w:rPr>
          <w:rFonts w:hint="eastAsia"/>
          <w:lang w:eastAsia="zh-CN"/>
        </w:rPr>
        <w:t>s</w:t>
      </w:r>
      <w:r w:rsidRPr="00E43E48">
        <w:rPr>
          <w:rFonts w:hint="eastAsia"/>
          <w:lang w:eastAsia="zh-CN"/>
        </w:rPr>
        <w:t xml:space="preserve"> additionally transmitted in the subframe#3 within the same radio frame</w:t>
      </w:r>
      <w:r w:rsidR="001D59E4" w:rsidRPr="00E43E48">
        <w:rPr>
          <w:lang w:eastAsia="zh-CN"/>
        </w:rPr>
        <w:t xml:space="preserve"> as legacy transmissions</w:t>
      </w:r>
      <w:r w:rsidR="004E3848" w:rsidRPr="00E43E48">
        <w:rPr>
          <w:rFonts w:hint="eastAsia"/>
          <w:lang w:eastAsia="zh-CN"/>
        </w:rPr>
        <w:t xml:space="preserve">. </w:t>
      </w:r>
      <w:r w:rsidR="004E3848" w:rsidRPr="00E43E48">
        <w:rPr>
          <w:lang w:eastAsia="zh-CN"/>
        </w:rPr>
        <w:t>W</w:t>
      </w:r>
      <w:r w:rsidR="004E3848" w:rsidRPr="00E43E48">
        <w:rPr>
          <w:rFonts w:hint="eastAsia"/>
          <w:lang w:eastAsia="zh-CN"/>
        </w:rPr>
        <w:t xml:space="preserve">ith this, the </w:t>
      </w:r>
      <w:r w:rsidRPr="00E43E48">
        <w:rPr>
          <w:rFonts w:hint="eastAsia"/>
          <w:lang w:eastAsia="zh-CN"/>
        </w:rPr>
        <w:t>total number of repetition</w:t>
      </w:r>
      <w:r w:rsidR="005F439F" w:rsidRPr="00E43E48">
        <w:rPr>
          <w:lang w:eastAsia="zh-CN"/>
        </w:rPr>
        <w:t>s</w:t>
      </w:r>
      <w:r w:rsidRPr="00E43E48">
        <w:rPr>
          <w:rFonts w:hint="eastAsia"/>
          <w:lang w:eastAsia="zh-CN"/>
        </w:rPr>
        <w:t xml:space="preserve"> for SIB1-NB transmission within 2560</w:t>
      </w:r>
      <w:r w:rsidR="005F439F" w:rsidRPr="00E43E48">
        <w:rPr>
          <w:lang w:eastAsia="zh-CN"/>
        </w:rPr>
        <w:t xml:space="preserve"> </w:t>
      </w:r>
      <w:r w:rsidRPr="00E43E48">
        <w:rPr>
          <w:rFonts w:hint="eastAsia"/>
          <w:lang w:eastAsia="zh-CN"/>
        </w:rPr>
        <w:t xml:space="preserve">ms is increased to 32 which </w:t>
      </w:r>
      <w:r w:rsidR="005F439F" w:rsidRPr="00E43E48">
        <w:rPr>
          <w:lang w:eastAsia="zh-CN"/>
        </w:rPr>
        <w:t>clearly</w:t>
      </w:r>
      <w:r w:rsidR="005D01AE" w:rsidRPr="00E43E48">
        <w:rPr>
          <w:rFonts w:hint="eastAsia"/>
          <w:lang w:eastAsia="zh-CN"/>
        </w:rPr>
        <w:t xml:space="preserve"> </w:t>
      </w:r>
      <w:proofErr w:type="gramStart"/>
      <w:r w:rsidR="005D01AE" w:rsidRPr="00E43E48">
        <w:rPr>
          <w:rFonts w:hint="eastAsia"/>
          <w:lang w:eastAsia="zh-CN"/>
        </w:rPr>
        <w:t>improve</w:t>
      </w:r>
      <w:r w:rsidR="005F439F" w:rsidRPr="00E43E48">
        <w:rPr>
          <w:lang w:eastAsia="zh-CN"/>
        </w:rPr>
        <w:t>s</w:t>
      </w:r>
      <w:proofErr w:type="gramEnd"/>
      <w:r w:rsidR="005D01AE" w:rsidRPr="00E43E48">
        <w:rPr>
          <w:rFonts w:hint="eastAsia"/>
          <w:lang w:eastAsia="zh-CN"/>
        </w:rPr>
        <w:t xml:space="preserve"> the SIB1-NB performance</w:t>
      </w:r>
      <w:r w:rsidR="004E3848" w:rsidRPr="00E43E48">
        <w:rPr>
          <w:rFonts w:hint="eastAsia"/>
          <w:lang w:eastAsia="zh-CN"/>
        </w:rPr>
        <w:t>.</w:t>
      </w:r>
    </w:p>
    <w:p w:rsidR="009D27CD" w:rsidRPr="00E43E48" w:rsidRDefault="005D01AE" w:rsidP="009D27CD">
      <w:pPr>
        <w:rPr>
          <w:lang w:eastAsia="zh-CN"/>
        </w:rPr>
      </w:pPr>
      <w:r w:rsidRPr="00E43E48">
        <w:rPr>
          <w:rFonts w:hint="eastAsia"/>
          <w:lang w:eastAsia="zh-CN"/>
        </w:rPr>
        <w:t>For the case that the number of repetition</w:t>
      </w:r>
      <w:r w:rsidR="005F439F" w:rsidRPr="00E43E48">
        <w:rPr>
          <w:lang w:eastAsia="zh-CN"/>
        </w:rPr>
        <w:t>s</w:t>
      </w:r>
      <w:r w:rsidRPr="00E43E48">
        <w:rPr>
          <w:rFonts w:hint="eastAsia"/>
          <w:lang w:eastAsia="zh-CN"/>
        </w:rPr>
        <w:t xml:space="preserve"> for legacy SIB1-NB is configured to 4 or 8, </w:t>
      </w:r>
      <w:r w:rsidR="009D27CD" w:rsidRPr="00E43E48">
        <w:rPr>
          <w:rFonts w:hint="eastAsia"/>
          <w:lang w:eastAsia="zh-CN"/>
        </w:rPr>
        <w:t xml:space="preserve">if  one unused bit of MIB-NB </w:t>
      </w:r>
      <w:r w:rsidR="005F439F" w:rsidRPr="00E43E48">
        <w:rPr>
          <w:lang w:eastAsia="zh-CN"/>
        </w:rPr>
        <w:t xml:space="preserve">is taken </w:t>
      </w:r>
      <w:r w:rsidR="009D27CD" w:rsidRPr="00E43E48">
        <w:rPr>
          <w:rFonts w:hint="eastAsia"/>
          <w:lang w:eastAsia="zh-CN"/>
        </w:rPr>
        <w:t>to indicate there are 4 or 8 repetitions additionally transmitted in subframe#3, it does not introduce new total repetition number other than {4,8,16} within the 2560</w:t>
      </w:r>
      <w:r w:rsidR="005F439F" w:rsidRPr="00E43E48">
        <w:rPr>
          <w:lang w:eastAsia="zh-CN"/>
        </w:rPr>
        <w:t xml:space="preserve"> </w:t>
      </w:r>
      <w:proofErr w:type="spellStart"/>
      <w:r w:rsidR="009D27CD" w:rsidRPr="00E43E48">
        <w:rPr>
          <w:rFonts w:hint="eastAsia"/>
          <w:lang w:eastAsia="zh-CN"/>
        </w:rPr>
        <w:t>ms.</w:t>
      </w:r>
      <w:proofErr w:type="spellEnd"/>
      <w:r w:rsidR="009D27CD" w:rsidRPr="00E43E48">
        <w:rPr>
          <w:rFonts w:hint="eastAsia"/>
          <w:lang w:eastAsia="zh-CN"/>
        </w:rPr>
        <w:t xml:space="preserve"> </w:t>
      </w:r>
    </w:p>
    <w:p w:rsidR="00FD3057" w:rsidRPr="00E43E48" w:rsidRDefault="009D27CD" w:rsidP="009D27CD">
      <w:pPr>
        <w:rPr>
          <w:lang w:eastAsia="zh-CN"/>
        </w:rPr>
      </w:pPr>
      <w:r w:rsidRPr="00E43E48">
        <w:rPr>
          <w:rFonts w:hint="eastAsia"/>
          <w:lang w:eastAsia="zh-CN"/>
        </w:rPr>
        <w:t>B</w:t>
      </w:r>
      <w:r w:rsidR="00351C0C" w:rsidRPr="00E43E48">
        <w:rPr>
          <w:rFonts w:hint="eastAsia"/>
          <w:lang w:eastAsia="zh-CN"/>
        </w:rPr>
        <w:t xml:space="preserve">ut from the latency perspective, the additional </w:t>
      </w:r>
      <w:r w:rsidR="00FD3057" w:rsidRPr="00E43E48">
        <w:rPr>
          <w:rFonts w:hint="eastAsia"/>
          <w:lang w:eastAsia="zh-CN"/>
        </w:rPr>
        <w:t>SIB1-NB</w:t>
      </w:r>
      <w:r w:rsidR="00351C0C" w:rsidRPr="00E43E48">
        <w:rPr>
          <w:rFonts w:hint="eastAsia"/>
          <w:lang w:eastAsia="zh-CN"/>
        </w:rPr>
        <w:t xml:space="preserve"> </w:t>
      </w:r>
      <w:r w:rsidR="00FD3057" w:rsidRPr="00E43E48">
        <w:rPr>
          <w:rFonts w:hint="eastAsia"/>
          <w:lang w:eastAsia="zh-CN"/>
        </w:rPr>
        <w:t>can</w:t>
      </w:r>
      <w:r w:rsidR="00E0129F" w:rsidRPr="00E43E48">
        <w:rPr>
          <w:rFonts w:hint="eastAsia"/>
          <w:lang w:eastAsia="zh-CN"/>
        </w:rPr>
        <w:t xml:space="preserve"> further</w:t>
      </w:r>
      <w:r w:rsidR="006B46A3" w:rsidRPr="00E43E48">
        <w:rPr>
          <w:rFonts w:hint="eastAsia"/>
          <w:lang w:eastAsia="zh-CN"/>
        </w:rPr>
        <w:t xml:space="preserve"> reduce </w:t>
      </w:r>
      <w:r w:rsidR="006B46A3" w:rsidRPr="00E43E48">
        <w:rPr>
          <w:lang w:eastAsia="zh-CN"/>
        </w:rPr>
        <w:t>the</w:t>
      </w:r>
      <w:r w:rsidR="006B46A3" w:rsidRPr="00E43E48">
        <w:rPr>
          <w:rFonts w:hint="eastAsia"/>
          <w:lang w:eastAsia="zh-CN"/>
        </w:rPr>
        <w:t xml:space="preserve"> latency of acquiring SIB1-NB for UE</w:t>
      </w:r>
      <w:r w:rsidR="00351C0C" w:rsidRPr="00E43E48">
        <w:rPr>
          <w:rFonts w:hint="eastAsia"/>
          <w:lang w:eastAsia="zh-CN"/>
        </w:rPr>
        <w:t>. F</w:t>
      </w:r>
      <w:r w:rsidR="00F972EE" w:rsidRPr="00E43E48">
        <w:rPr>
          <w:rFonts w:hint="eastAsia"/>
          <w:lang w:eastAsia="zh-CN"/>
        </w:rPr>
        <w:t xml:space="preserve">or </w:t>
      </w:r>
      <w:r w:rsidR="00351C0C" w:rsidRPr="00E43E48">
        <w:rPr>
          <w:rFonts w:hint="eastAsia"/>
          <w:lang w:eastAsia="zh-CN"/>
        </w:rPr>
        <w:t xml:space="preserve">example, </w:t>
      </w:r>
      <w:r w:rsidR="006B46A3" w:rsidRPr="00E43E48">
        <w:rPr>
          <w:rFonts w:hint="eastAsia"/>
          <w:lang w:eastAsia="zh-CN"/>
        </w:rPr>
        <w:t>supposing</w:t>
      </w:r>
      <w:r w:rsidR="00351C0C" w:rsidRPr="00E43E48">
        <w:rPr>
          <w:rFonts w:hint="eastAsia"/>
          <w:lang w:eastAsia="zh-CN"/>
        </w:rPr>
        <w:t xml:space="preserve"> the repetition number of legacy SIB1-NB</w:t>
      </w:r>
      <w:r w:rsidR="006B46A3" w:rsidRPr="00E43E48">
        <w:rPr>
          <w:rFonts w:hint="eastAsia"/>
          <w:lang w:eastAsia="zh-CN"/>
        </w:rPr>
        <w:t xml:space="preserve"> is 8</w:t>
      </w:r>
      <w:r w:rsidR="00351C0C" w:rsidRPr="00E43E48">
        <w:rPr>
          <w:rFonts w:hint="eastAsia"/>
          <w:lang w:eastAsia="zh-CN"/>
        </w:rPr>
        <w:t xml:space="preserve">, </w:t>
      </w:r>
      <w:r w:rsidR="00E0129F" w:rsidRPr="00E43E48">
        <w:rPr>
          <w:rFonts w:hint="eastAsia"/>
          <w:lang w:eastAsia="zh-CN"/>
        </w:rPr>
        <w:t xml:space="preserve">then </w:t>
      </w:r>
      <w:r w:rsidR="006B46A3" w:rsidRPr="00E43E48">
        <w:rPr>
          <w:rFonts w:hint="eastAsia"/>
          <w:lang w:eastAsia="zh-CN"/>
        </w:rPr>
        <w:t xml:space="preserve">for </w:t>
      </w:r>
      <w:r w:rsidR="00F972EE" w:rsidRPr="00E43E48">
        <w:rPr>
          <w:rFonts w:hint="eastAsia"/>
          <w:lang w:eastAsia="zh-CN"/>
        </w:rPr>
        <w:t xml:space="preserve">the Rel-15 </w:t>
      </w:r>
      <w:r w:rsidR="006B46A3" w:rsidRPr="00E43E48">
        <w:rPr>
          <w:rFonts w:hint="eastAsia"/>
          <w:lang w:eastAsia="zh-CN"/>
        </w:rPr>
        <w:t>UEs which need 8</w:t>
      </w:r>
      <w:r w:rsidR="00F972EE" w:rsidRPr="00E43E48">
        <w:rPr>
          <w:rFonts w:hint="eastAsia"/>
          <w:lang w:eastAsia="zh-CN"/>
        </w:rPr>
        <w:t xml:space="preserve"> repetitions to successfully decode SIB1-NB, </w:t>
      </w:r>
      <w:r w:rsidR="006B46A3" w:rsidRPr="00E43E48">
        <w:rPr>
          <w:rFonts w:hint="eastAsia"/>
          <w:lang w:eastAsia="zh-CN"/>
        </w:rPr>
        <w:t xml:space="preserve">if not applying the </w:t>
      </w:r>
      <w:r w:rsidR="00E0129F" w:rsidRPr="00E43E48">
        <w:rPr>
          <w:rFonts w:hint="eastAsia"/>
          <w:lang w:eastAsia="zh-CN"/>
        </w:rPr>
        <w:t>additional</w:t>
      </w:r>
      <w:r w:rsidR="006B46A3" w:rsidRPr="00E43E48">
        <w:rPr>
          <w:rFonts w:hint="eastAsia"/>
          <w:lang w:eastAsia="zh-CN"/>
        </w:rPr>
        <w:t xml:space="preserve"> SIB1-NB transmission, these UEs need 2560ms </w:t>
      </w:r>
      <w:bookmarkStart w:id="6" w:name="OLE_LINK1"/>
      <w:r w:rsidR="006B46A3" w:rsidRPr="00E43E48">
        <w:rPr>
          <w:rFonts w:hint="eastAsia"/>
          <w:lang w:eastAsia="zh-CN"/>
        </w:rPr>
        <w:t>to acquire the SIB1-NB</w:t>
      </w:r>
      <w:bookmarkEnd w:id="6"/>
      <w:r w:rsidR="006B46A3" w:rsidRPr="00E43E48">
        <w:rPr>
          <w:rFonts w:hint="eastAsia"/>
          <w:lang w:eastAsia="zh-CN"/>
        </w:rPr>
        <w:t>,</w:t>
      </w:r>
      <w:r w:rsidR="00E44FE4" w:rsidRPr="00E43E48">
        <w:rPr>
          <w:rFonts w:hint="eastAsia"/>
          <w:lang w:eastAsia="zh-CN"/>
        </w:rPr>
        <w:t xml:space="preserve"> as </w:t>
      </w:r>
      <w:r w:rsidR="00362F21" w:rsidRPr="00E43E48">
        <w:rPr>
          <w:lang w:eastAsia="zh-CN"/>
        </w:rPr>
        <w:fldChar w:fldCharType="begin"/>
      </w:r>
      <w:r w:rsidR="00E44FE4" w:rsidRPr="00E43E48">
        <w:rPr>
          <w:lang w:eastAsia="zh-CN"/>
        </w:rPr>
        <w:instrText xml:space="preserve"> </w:instrText>
      </w:r>
      <w:r w:rsidR="00E44FE4" w:rsidRPr="00E43E48">
        <w:rPr>
          <w:rFonts w:hint="eastAsia"/>
          <w:lang w:eastAsia="zh-CN"/>
        </w:rPr>
        <w:instrText>REF _Ref498681380 \h</w:instrText>
      </w:r>
      <w:r w:rsidR="00E44FE4" w:rsidRPr="00E43E48">
        <w:rPr>
          <w:lang w:eastAsia="zh-CN"/>
        </w:rPr>
        <w:instrText xml:space="preserve"> </w:instrText>
      </w:r>
      <w:r w:rsidR="00362F21" w:rsidRPr="00E43E48">
        <w:rPr>
          <w:lang w:eastAsia="zh-CN"/>
        </w:rPr>
      </w:r>
      <w:r w:rsidR="00362F21" w:rsidRPr="00E43E48">
        <w:rPr>
          <w:lang w:eastAsia="zh-CN"/>
        </w:rPr>
        <w:fldChar w:fldCharType="separate"/>
      </w:r>
      <w:r w:rsidR="00BE31B3" w:rsidRPr="00E43E48">
        <w:t xml:space="preserve">Figure </w:t>
      </w:r>
      <w:r w:rsidR="00BE31B3">
        <w:rPr>
          <w:noProof/>
        </w:rPr>
        <w:t>1</w:t>
      </w:r>
      <w:r w:rsidR="00362F21" w:rsidRPr="00E43E48">
        <w:rPr>
          <w:lang w:eastAsia="zh-CN"/>
        </w:rPr>
        <w:fldChar w:fldCharType="end"/>
      </w:r>
      <w:r w:rsidR="00E44FE4" w:rsidRPr="00E43E48">
        <w:rPr>
          <w:rFonts w:hint="eastAsia"/>
          <w:lang w:eastAsia="zh-CN"/>
        </w:rPr>
        <w:t xml:space="preserve"> shows.</w:t>
      </w:r>
      <w:r w:rsidR="006B46A3" w:rsidRPr="00E43E48">
        <w:rPr>
          <w:rFonts w:hint="eastAsia"/>
          <w:lang w:eastAsia="zh-CN"/>
        </w:rPr>
        <w:t xml:space="preserve"> </w:t>
      </w:r>
      <w:r w:rsidR="00E44FE4" w:rsidRPr="00E43E48">
        <w:rPr>
          <w:rFonts w:hint="eastAsia"/>
          <w:lang w:eastAsia="zh-CN"/>
        </w:rPr>
        <w:t>W</w:t>
      </w:r>
      <w:r w:rsidR="00CA715F" w:rsidRPr="00E43E48">
        <w:rPr>
          <w:lang w:eastAsia="zh-CN"/>
        </w:rPr>
        <w:t xml:space="preserve">hereas </w:t>
      </w:r>
      <w:r w:rsidR="006B46A3" w:rsidRPr="00E43E48">
        <w:rPr>
          <w:rFonts w:hint="eastAsia"/>
          <w:lang w:eastAsia="zh-CN"/>
        </w:rPr>
        <w:t>if applying</w:t>
      </w:r>
      <w:r w:rsidR="00FD3057" w:rsidRPr="00E43E48">
        <w:rPr>
          <w:rFonts w:hint="eastAsia"/>
          <w:lang w:eastAsia="zh-CN"/>
        </w:rPr>
        <w:t xml:space="preserve"> the </w:t>
      </w:r>
      <w:r w:rsidR="006B46A3" w:rsidRPr="00E43E48">
        <w:rPr>
          <w:lang w:eastAsia="zh-CN"/>
        </w:rPr>
        <w:t>additional</w:t>
      </w:r>
      <w:r w:rsidR="006B46A3" w:rsidRPr="00E43E48">
        <w:rPr>
          <w:rFonts w:hint="eastAsia"/>
          <w:lang w:eastAsia="zh-CN"/>
        </w:rPr>
        <w:t xml:space="preserve"> SIB1-NB</w:t>
      </w:r>
      <w:r w:rsidR="00FD3057" w:rsidRPr="00E43E48">
        <w:rPr>
          <w:rFonts w:hint="eastAsia"/>
          <w:lang w:eastAsia="zh-CN"/>
        </w:rPr>
        <w:t xml:space="preserve"> transmission</w:t>
      </w:r>
      <w:r w:rsidR="006B46A3" w:rsidRPr="00E43E48">
        <w:rPr>
          <w:rFonts w:hint="eastAsia"/>
          <w:lang w:eastAsia="zh-CN"/>
        </w:rPr>
        <w:t xml:space="preserve">, </w:t>
      </w:r>
      <w:r w:rsidR="00EC3D96" w:rsidRPr="00E43E48">
        <w:rPr>
          <w:rFonts w:hint="eastAsia"/>
          <w:lang w:eastAsia="zh-CN"/>
        </w:rPr>
        <w:t xml:space="preserve">there are 8 repetitions </w:t>
      </w:r>
      <w:r w:rsidR="00B067BE" w:rsidRPr="00E43E48">
        <w:rPr>
          <w:rFonts w:hint="eastAsia"/>
          <w:lang w:eastAsia="zh-CN"/>
        </w:rPr>
        <w:t>within</w:t>
      </w:r>
      <w:r w:rsidR="00EC3D96" w:rsidRPr="00E43E48">
        <w:rPr>
          <w:rFonts w:hint="eastAsia"/>
          <w:lang w:eastAsia="zh-CN"/>
        </w:rPr>
        <w:t xml:space="preserve"> 1280ms, so </w:t>
      </w:r>
      <w:r w:rsidR="006B46A3" w:rsidRPr="00E43E48">
        <w:rPr>
          <w:rFonts w:hint="eastAsia"/>
          <w:lang w:eastAsia="zh-CN"/>
        </w:rPr>
        <w:t>these UEs need</w:t>
      </w:r>
      <w:r w:rsidR="00FD3057" w:rsidRPr="00E43E48">
        <w:rPr>
          <w:rFonts w:hint="eastAsia"/>
          <w:lang w:eastAsia="zh-CN"/>
        </w:rPr>
        <w:t xml:space="preserve"> only</w:t>
      </w:r>
      <w:r w:rsidR="006B46A3" w:rsidRPr="00E43E48">
        <w:rPr>
          <w:rFonts w:hint="eastAsia"/>
          <w:lang w:eastAsia="zh-CN"/>
        </w:rPr>
        <w:t xml:space="preserve"> </w:t>
      </w:r>
      <w:r w:rsidR="00E0129F" w:rsidRPr="00E43E48">
        <w:rPr>
          <w:rFonts w:hint="eastAsia"/>
          <w:lang w:eastAsia="zh-CN"/>
        </w:rPr>
        <w:t>1280ms</w:t>
      </w:r>
      <w:r w:rsidR="006B46A3" w:rsidRPr="00E43E48">
        <w:rPr>
          <w:rFonts w:hint="eastAsia"/>
          <w:lang w:eastAsia="zh-CN"/>
        </w:rPr>
        <w:t xml:space="preserve"> to acquire the SIB1-NB</w:t>
      </w:r>
      <w:r w:rsidR="00EC3D96" w:rsidRPr="00E43E48">
        <w:rPr>
          <w:rFonts w:hint="eastAsia"/>
          <w:lang w:eastAsia="zh-CN"/>
        </w:rPr>
        <w:t xml:space="preserve">, as </w:t>
      </w:r>
      <w:r w:rsidR="00362F21" w:rsidRPr="00E43E48">
        <w:rPr>
          <w:lang w:eastAsia="zh-CN"/>
        </w:rPr>
        <w:fldChar w:fldCharType="begin"/>
      </w:r>
      <w:r w:rsidR="00EC3D96" w:rsidRPr="00E43E48">
        <w:rPr>
          <w:lang w:eastAsia="zh-CN"/>
        </w:rPr>
        <w:instrText xml:space="preserve"> </w:instrText>
      </w:r>
      <w:r w:rsidR="00EC3D96" w:rsidRPr="00E43E48">
        <w:rPr>
          <w:rFonts w:hint="eastAsia"/>
          <w:lang w:eastAsia="zh-CN"/>
        </w:rPr>
        <w:instrText>REF _Ref498681616 \h</w:instrText>
      </w:r>
      <w:r w:rsidR="00EC3D96" w:rsidRPr="00E43E48">
        <w:rPr>
          <w:lang w:eastAsia="zh-CN"/>
        </w:rPr>
        <w:instrText xml:space="preserve"> </w:instrText>
      </w:r>
      <w:r w:rsidR="00362F21" w:rsidRPr="00E43E48">
        <w:rPr>
          <w:lang w:eastAsia="zh-CN"/>
        </w:rPr>
      </w:r>
      <w:r w:rsidR="00362F21" w:rsidRPr="00E43E48">
        <w:rPr>
          <w:lang w:eastAsia="zh-CN"/>
        </w:rPr>
        <w:fldChar w:fldCharType="separate"/>
      </w:r>
      <w:r w:rsidR="00BE31B3" w:rsidRPr="00E43E48">
        <w:t xml:space="preserve">Figure </w:t>
      </w:r>
      <w:r w:rsidR="00BE31B3">
        <w:rPr>
          <w:noProof/>
        </w:rPr>
        <w:t>2</w:t>
      </w:r>
      <w:r w:rsidR="00362F21" w:rsidRPr="00E43E48">
        <w:rPr>
          <w:lang w:eastAsia="zh-CN"/>
        </w:rPr>
        <w:fldChar w:fldCharType="end"/>
      </w:r>
      <w:r w:rsidR="00EC3D96" w:rsidRPr="00E43E48">
        <w:rPr>
          <w:rFonts w:hint="eastAsia"/>
          <w:lang w:eastAsia="zh-CN"/>
        </w:rPr>
        <w:t xml:space="preserve"> shows.</w:t>
      </w:r>
    </w:p>
    <w:p w:rsidR="00324D43" w:rsidRPr="00E43E48" w:rsidRDefault="00FB1639" w:rsidP="00480116">
      <w:pPr>
        <w:jc w:val="center"/>
        <w:rPr>
          <w:lang w:eastAsia="zh-CN"/>
        </w:rPr>
      </w:pPr>
      <w:r w:rsidRPr="00E43E48">
        <w:rPr>
          <w:noProof/>
          <w:lang w:eastAsia="zh-CN"/>
        </w:rPr>
        <w:drawing>
          <wp:inline distT="0" distB="0" distL="0" distR="0">
            <wp:extent cx="5912485" cy="2542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2485" cy="2542540"/>
                    </a:xfrm>
                    <a:prstGeom prst="rect">
                      <a:avLst/>
                    </a:prstGeom>
                    <a:noFill/>
                    <a:ln>
                      <a:noFill/>
                    </a:ln>
                  </pic:spPr>
                </pic:pic>
              </a:graphicData>
            </a:graphic>
          </wp:inline>
        </w:drawing>
      </w:r>
    </w:p>
    <w:p w:rsidR="00324D43" w:rsidRPr="00E43E48" w:rsidRDefault="00E44FE4" w:rsidP="00480116">
      <w:pPr>
        <w:pStyle w:val="a5"/>
      </w:pPr>
      <w:bookmarkStart w:id="7" w:name="_Ref498681380"/>
      <w:r w:rsidRPr="00E43E48">
        <w:t xml:space="preserve">Figure </w:t>
      </w:r>
      <w:r w:rsidR="00362F21" w:rsidRPr="00E43E48">
        <w:fldChar w:fldCharType="begin"/>
      </w:r>
      <w:r w:rsidRPr="00E43E48">
        <w:instrText xml:space="preserve"> SEQ Figure \* ARABIC </w:instrText>
      </w:r>
      <w:r w:rsidR="00362F21" w:rsidRPr="00E43E48">
        <w:fldChar w:fldCharType="separate"/>
      </w:r>
      <w:r w:rsidR="00BE31B3">
        <w:rPr>
          <w:noProof/>
        </w:rPr>
        <w:t>1</w:t>
      </w:r>
      <w:r w:rsidR="00362F21" w:rsidRPr="00E43E48">
        <w:fldChar w:fldCharType="end"/>
      </w:r>
      <w:bookmarkEnd w:id="7"/>
      <w:r w:rsidRPr="00E43E48">
        <w:rPr>
          <w:rFonts w:hint="eastAsia"/>
        </w:rPr>
        <w:t>: Illustration of not applying additional SIB1-NB when legacy repetition number = 8</w:t>
      </w:r>
    </w:p>
    <w:p w:rsidR="00324D43" w:rsidRPr="00E43E48" w:rsidRDefault="00324D43">
      <w:pPr>
        <w:rPr>
          <w:lang w:eastAsia="zh-CN"/>
        </w:rPr>
      </w:pPr>
    </w:p>
    <w:p w:rsidR="00324D43" w:rsidRPr="00E43E48" w:rsidRDefault="00FB1639" w:rsidP="00480116">
      <w:pPr>
        <w:jc w:val="center"/>
        <w:rPr>
          <w:lang w:eastAsia="zh-CN"/>
        </w:rPr>
      </w:pPr>
      <w:r w:rsidRPr="00E43E48">
        <w:rPr>
          <w:noProof/>
          <w:lang w:eastAsia="zh-CN"/>
        </w:rPr>
        <w:drawing>
          <wp:inline distT="0" distB="0" distL="0" distR="0">
            <wp:extent cx="5912485" cy="2448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2485" cy="2448560"/>
                    </a:xfrm>
                    <a:prstGeom prst="rect">
                      <a:avLst/>
                    </a:prstGeom>
                    <a:noFill/>
                    <a:ln>
                      <a:noFill/>
                    </a:ln>
                  </pic:spPr>
                </pic:pic>
              </a:graphicData>
            </a:graphic>
          </wp:inline>
        </w:drawing>
      </w:r>
    </w:p>
    <w:p w:rsidR="00324D43" w:rsidRPr="00E43E48" w:rsidRDefault="00E44FE4" w:rsidP="00480116">
      <w:pPr>
        <w:pStyle w:val="a5"/>
      </w:pPr>
      <w:bookmarkStart w:id="8" w:name="_Ref498681616"/>
      <w:r w:rsidRPr="00E43E48">
        <w:t xml:space="preserve">Figure </w:t>
      </w:r>
      <w:r w:rsidR="00362F21" w:rsidRPr="00E43E48">
        <w:fldChar w:fldCharType="begin"/>
      </w:r>
      <w:r w:rsidRPr="00E43E48">
        <w:instrText xml:space="preserve"> SEQ Figure \* ARABIC </w:instrText>
      </w:r>
      <w:r w:rsidR="00362F21" w:rsidRPr="00E43E48">
        <w:fldChar w:fldCharType="separate"/>
      </w:r>
      <w:r w:rsidR="00BE31B3">
        <w:rPr>
          <w:noProof/>
        </w:rPr>
        <w:t>2</w:t>
      </w:r>
      <w:r w:rsidR="00362F21" w:rsidRPr="00E43E48">
        <w:fldChar w:fldCharType="end"/>
      </w:r>
      <w:bookmarkEnd w:id="8"/>
      <w:r w:rsidRPr="00E43E48">
        <w:rPr>
          <w:rFonts w:hint="eastAsia"/>
        </w:rPr>
        <w:t>: Illustration of applying additional SIB1-NB when legacy repetition number = 8</w:t>
      </w:r>
    </w:p>
    <w:p w:rsidR="003A6E69" w:rsidRPr="00E43E48" w:rsidRDefault="003A6E69" w:rsidP="00F972EE">
      <w:pPr>
        <w:rPr>
          <w:lang w:eastAsia="zh-CN"/>
        </w:rPr>
      </w:pPr>
      <w:r w:rsidRPr="00E43E48">
        <w:rPr>
          <w:lang w:eastAsia="zh-CN"/>
        </w:rPr>
        <w:t>B</w:t>
      </w:r>
      <w:r w:rsidRPr="00E43E48">
        <w:rPr>
          <w:rFonts w:hint="eastAsia"/>
          <w:lang w:eastAsia="zh-CN"/>
        </w:rPr>
        <w:t xml:space="preserve">ased on the discussion, we prefer to apply the </w:t>
      </w:r>
      <w:r w:rsidR="00877EB8" w:rsidRPr="00E43E48">
        <w:rPr>
          <w:rFonts w:hint="eastAsia"/>
          <w:lang w:eastAsia="zh-CN"/>
        </w:rPr>
        <w:t>additional</w:t>
      </w:r>
      <w:r w:rsidRPr="00E43E48">
        <w:rPr>
          <w:rFonts w:hint="eastAsia"/>
          <w:lang w:eastAsia="zh-CN"/>
        </w:rPr>
        <w:t xml:space="preserve"> SIB1-NB transmission to all repetitions of legacy SIB1-NB.</w:t>
      </w:r>
    </w:p>
    <w:p w:rsidR="00324D43" w:rsidRPr="00E43E48" w:rsidRDefault="00C92A31" w:rsidP="00480116">
      <w:r w:rsidRPr="00E43E48">
        <w:rPr>
          <w:b/>
          <w:lang w:eastAsia="zh-CN"/>
        </w:rPr>
        <w:t>P</w:t>
      </w:r>
      <w:r w:rsidRPr="00E43E48">
        <w:rPr>
          <w:rFonts w:hint="eastAsia"/>
          <w:b/>
          <w:lang w:eastAsia="zh-CN"/>
        </w:rPr>
        <w:t xml:space="preserve">roposal 3: </w:t>
      </w:r>
      <w:r w:rsidR="00F62FD0" w:rsidRPr="00E43E48">
        <w:rPr>
          <w:rFonts w:hint="eastAsia"/>
          <w:b/>
          <w:lang w:eastAsia="zh-CN"/>
        </w:rPr>
        <w:t xml:space="preserve">The </w:t>
      </w:r>
      <w:r w:rsidR="00CA715F" w:rsidRPr="00E43E48">
        <w:rPr>
          <w:b/>
          <w:lang w:eastAsia="zh-CN"/>
        </w:rPr>
        <w:t xml:space="preserve">number of additional </w:t>
      </w:r>
      <w:r w:rsidR="00F62FD0" w:rsidRPr="00E43E48">
        <w:rPr>
          <w:rFonts w:hint="eastAsia"/>
          <w:b/>
          <w:lang w:eastAsia="zh-CN"/>
        </w:rPr>
        <w:t xml:space="preserve">SIB1-NB </w:t>
      </w:r>
      <w:r w:rsidR="00F62FD0" w:rsidRPr="00E43E48">
        <w:rPr>
          <w:b/>
          <w:lang w:eastAsia="zh-CN"/>
        </w:rPr>
        <w:t>transmission</w:t>
      </w:r>
      <w:r w:rsidR="004B5A8B" w:rsidRPr="00E43E48">
        <w:rPr>
          <w:b/>
          <w:lang w:eastAsia="zh-CN"/>
        </w:rPr>
        <w:t>s</w:t>
      </w:r>
      <w:r w:rsidR="00F62FD0" w:rsidRPr="00E43E48">
        <w:rPr>
          <w:rFonts w:hint="eastAsia"/>
          <w:b/>
          <w:lang w:eastAsia="zh-CN"/>
        </w:rPr>
        <w:t xml:space="preserve"> is from the set {4,</w:t>
      </w:r>
      <w:r w:rsidR="004B5A8B" w:rsidRPr="00E43E48">
        <w:rPr>
          <w:b/>
          <w:lang w:eastAsia="zh-CN"/>
        </w:rPr>
        <w:t xml:space="preserve"> </w:t>
      </w:r>
      <w:r w:rsidR="00F62FD0" w:rsidRPr="00E43E48">
        <w:rPr>
          <w:rFonts w:hint="eastAsia"/>
          <w:b/>
          <w:lang w:eastAsia="zh-CN"/>
        </w:rPr>
        <w:t>8,</w:t>
      </w:r>
      <w:r w:rsidR="004B5A8B" w:rsidRPr="00E43E48">
        <w:rPr>
          <w:b/>
          <w:lang w:eastAsia="zh-CN"/>
        </w:rPr>
        <w:t xml:space="preserve"> </w:t>
      </w:r>
      <w:proofErr w:type="gramStart"/>
      <w:r w:rsidR="00F62FD0" w:rsidRPr="00E43E48">
        <w:rPr>
          <w:rFonts w:hint="eastAsia"/>
          <w:b/>
          <w:lang w:eastAsia="zh-CN"/>
        </w:rPr>
        <w:t>16</w:t>
      </w:r>
      <w:proofErr w:type="gramEnd"/>
      <w:r w:rsidR="00F62FD0" w:rsidRPr="00E43E48">
        <w:rPr>
          <w:rFonts w:hint="eastAsia"/>
          <w:b/>
          <w:lang w:eastAsia="zh-CN"/>
        </w:rPr>
        <w:t xml:space="preserve">}, </w:t>
      </w:r>
      <w:r w:rsidR="004B5A8B" w:rsidRPr="00E43E48">
        <w:rPr>
          <w:b/>
          <w:lang w:eastAsia="zh-CN"/>
        </w:rPr>
        <w:t>i.e. it</w:t>
      </w:r>
      <w:r w:rsidR="00F62FD0" w:rsidRPr="00E43E48">
        <w:rPr>
          <w:rFonts w:hint="eastAsia"/>
          <w:b/>
          <w:lang w:eastAsia="zh-CN"/>
        </w:rPr>
        <w:t xml:space="preserve"> is</w:t>
      </w:r>
      <w:r w:rsidR="004B5A8B" w:rsidRPr="00E43E48">
        <w:rPr>
          <w:b/>
          <w:lang w:eastAsia="zh-CN"/>
        </w:rPr>
        <w:t xml:space="preserve"> the</w:t>
      </w:r>
      <w:r w:rsidR="00F62FD0" w:rsidRPr="00E43E48">
        <w:rPr>
          <w:rFonts w:hint="eastAsia"/>
          <w:b/>
          <w:lang w:eastAsia="zh-CN"/>
        </w:rPr>
        <w:t xml:space="preserve"> same </w:t>
      </w:r>
      <w:r w:rsidR="00CA715F" w:rsidRPr="00E43E48">
        <w:rPr>
          <w:b/>
          <w:lang w:eastAsia="zh-CN"/>
        </w:rPr>
        <w:t xml:space="preserve">as </w:t>
      </w:r>
      <w:r w:rsidR="00F62FD0" w:rsidRPr="00E43E48">
        <w:rPr>
          <w:rFonts w:hint="eastAsia"/>
          <w:b/>
          <w:lang w:eastAsia="zh-CN"/>
        </w:rPr>
        <w:t xml:space="preserve">the number of legacy </w:t>
      </w:r>
      <w:r w:rsidR="00EA0497" w:rsidRPr="00E43E48">
        <w:rPr>
          <w:b/>
          <w:lang w:eastAsia="zh-CN"/>
        </w:rPr>
        <w:t xml:space="preserve">SIB1-NB </w:t>
      </w:r>
      <w:r w:rsidR="00F62FD0" w:rsidRPr="00E43E48">
        <w:rPr>
          <w:rFonts w:hint="eastAsia"/>
          <w:b/>
          <w:lang w:eastAsia="zh-CN"/>
        </w:rPr>
        <w:t>transmission</w:t>
      </w:r>
      <w:r w:rsidR="00F3240C" w:rsidRPr="00E43E48">
        <w:rPr>
          <w:b/>
          <w:lang w:eastAsia="zh-CN"/>
        </w:rPr>
        <w:t>s</w:t>
      </w:r>
      <w:r w:rsidR="00F62FD0" w:rsidRPr="00E43E48">
        <w:rPr>
          <w:rFonts w:hint="eastAsia"/>
          <w:b/>
          <w:lang w:eastAsia="zh-CN"/>
        </w:rPr>
        <w:t xml:space="preserve"> indicated</w:t>
      </w:r>
      <w:r w:rsidR="00CA715F" w:rsidRPr="00E43E48">
        <w:rPr>
          <w:b/>
          <w:lang w:eastAsia="zh-CN"/>
        </w:rPr>
        <w:t xml:space="preserve"> in the </w:t>
      </w:r>
      <w:r w:rsidR="00F62FD0" w:rsidRPr="00E43E48">
        <w:rPr>
          <w:rFonts w:hint="eastAsia"/>
          <w:b/>
          <w:lang w:eastAsia="zh-CN"/>
        </w:rPr>
        <w:t>MIB-NB</w:t>
      </w:r>
      <w:r w:rsidR="00CA715F" w:rsidRPr="00E43E48">
        <w:rPr>
          <w:b/>
          <w:lang w:eastAsia="zh-CN"/>
        </w:rPr>
        <w:t>.</w:t>
      </w:r>
    </w:p>
    <w:p w:rsidR="0064457B" w:rsidRPr="00E43E48" w:rsidRDefault="00F34D8E" w:rsidP="00456F6C">
      <w:pPr>
        <w:pStyle w:val="2"/>
        <w:rPr>
          <w:lang w:eastAsia="zh-CN"/>
        </w:rPr>
      </w:pPr>
      <w:bookmarkStart w:id="9" w:name="_Ref498019017"/>
      <w:r>
        <w:rPr>
          <w:rFonts w:hint="eastAsia"/>
          <w:lang w:eastAsia="zh-CN"/>
        </w:rPr>
        <w:lastRenderedPageBreak/>
        <w:t>Mapping the coded bits</w:t>
      </w:r>
      <w:r w:rsidR="0064457B" w:rsidRPr="00E43E48">
        <w:rPr>
          <w:rFonts w:hint="eastAsia"/>
          <w:lang w:eastAsia="zh-CN"/>
        </w:rPr>
        <w:t xml:space="preserve"> </w:t>
      </w:r>
      <w:r w:rsidR="008E7B64" w:rsidRPr="00E43E48">
        <w:rPr>
          <w:rFonts w:hint="eastAsia"/>
          <w:lang w:eastAsia="zh-CN"/>
        </w:rPr>
        <w:t>of</w:t>
      </w:r>
      <w:r w:rsidR="0064457B" w:rsidRPr="00E43E48">
        <w:rPr>
          <w:rFonts w:hint="eastAsia"/>
          <w:lang w:eastAsia="zh-CN"/>
        </w:rPr>
        <w:t xml:space="preserve"> additional SIB1-NB</w:t>
      </w:r>
      <w:bookmarkEnd w:id="9"/>
      <w:r w:rsidR="008E7B64" w:rsidRPr="00E43E48">
        <w:rPr>
          <w:rFonts w:hint="eastAsia"/>
          <w:lang w:eastAsia="zh-CN"/>
        </w:rPr>
        <w:t xml:space="preserve"> transmission</w:t>
      </w:r>
    </w:p>
    <w:p w:rsidR="0064457B" w:rsidRPr="00E43E48" w:rsidRDefault="003270F2" w:rsidP="0064457B">
      <w:pPr>
        <w:rPr>
          <w:lang w:eastAsia="zh-CN"/>
        </w:rPr>
      </w:pPr>
      <w:r w:rsidRPr="00E43E48">
        <w:rPr>
          <w:lang w:eastAsia="zh-CN"/>
        </w:rPr>
        <w:t>W</w:t>
      </w:r>
      <w:r w:rsidRPr="00E43E48">
        <w:rPr>
          <w:rFonts w:hint="eastAsia"/>
          <w:lang w:eastAsia="zh-CN"/>
        </w:rPr>
        <w:t xml:space="preserve">hile mapping the coded bits of </w:t>
      </w:r>
      <w:r w:rsidR="00E0129F" w:rsidRPr="00E43E48">
        <w:rPr>
          <w:rFonts w:hint="eastAsia"/>
          <w:lang w:eastAsia="zh-CN"/>
        </w:rPr>
        <w:t>additional</w:t>
      </w:r>
      <w:r w:rsidRPr="00E43E48">
        <w:rPr>
          <w:rFonts w:hint="eastAsia"/>
          <w:lang w:eastAsia="zh-CN"/>
        </w:rPr>
        <w:t xml:space="preserve"> SIB1-NB to the </w:t>
      </w:r>
      <w:proofErr w:type="spellStart"/>
      <w:r w:rsidR="00E0129F" w:rsidRPr="00E43E48">
        <w:rPr>
          <w:rFonts w:hint="eastAsia"/>
          <w:lang w:eastAsia="zh-CN"/>
        </w:rPr>
        <w:t>subframes</w:t>
      </w:r>
      <w:proofErr w:type="spellEnd"/>
      <w:r w:rsidR="00E0129F" w:rsidRPr="00E43E48">
        <w:rPr>
          <w:rFonts w:hint="eastAsia"/>
          <w:lang w:eastAsia="zh-CN"/>
        </w:rPr>
        <w:t xml:space="preserve"> within one</w:t>
      </w:r>
      <w:r w:rsidRPr="00E43E48">
        <w:rPr>
          <w:rFonts w:hint="eastAsia"/>
          <w:lang w:eastAsia="zh-CN"/>
        </w:rPr>
        <w:t xml:space="preserve"> 160ms, there are basically two</w:t>
      </w:r>
      <w:r w:rsidR="00E0129F" w:rsidRPr="00E43E48">
        <w:rPr>
          <w:rFonts w:hint="eastAsia"/>
          <w:lang w:eastAsia="zh-CN"/>
        </w:rPr>
        <w:t xml:space="preserve"> options</w:t>
      </w:r>
      <w:r w:rsidR="009F7ADE" w:rsidRPr="00E43E48">
        <w:rPr>
          <w:rFonts w:hint="eastAsia"/>
          <w:lang w:eastAsia="zh-CN"/>
        </w:rPr>
        <w:t>, as</w:t>
      </w:r>
      <w:r w:rsidR="004577F6" w:rsidRPr="00E43E48">
        <w:rPr>
          <w:rFonts w:hint="eastAsia"/>
          <w:lang w:eastAsia="zh-CN"/>
        </w:rPr>
        <w:t xml:space="preserve"> </w:t>
      </w:r>
      <w:r w:rsidR="00A25A69" w:rsidRPr="00E43E48">
        <w:rPr>
          <w:rFonts w:hint="eastAsia"/>
          <w:lang w:eastAsia="zh-CN"/>
        </w:rPr>
        <w:t>Figure 3</w:t>
      </w:r>
      <w:r w:rsidR="009F7ADE" w:rsidRPr="00E43E48">
        <w:rPr>
          <w:rFonts w:hint="eastAsia"/>
          <w:lang w:eastAsia="zh-CN"/>
        </w:rPr>
        <w:t xml:space="preserve"> </w:t>
      </w:r>
      <w:r w:rsidR="00B540D7" w:rsidRPr="00E43E48">
        <w:rPr>
          <w:rFonts w:hint="eastAsia"/>
          <w:lang w:eastAsia="zh-CN"/>
        </w:rPr>
        <w:t>shows.</w:t>
      </w:r>
    </w:p>
    <w:p w:rsidR="003270F2" w:rsidRPr="00E43E48" w:rsidRDefault="003270F2" w:rsidP="0064457B">
      <w:pPr>
        <w:rPr>
          <w:lang w:eastAsia="zh-CN"/>
        </w:rPr>
      </w:pPr>
      <w:r w:rsidRPr="00E43E48">
        <w:rPr>
          <w:b/>
          <w:lang w:eastAsia="zh-CN"/>
        </w:rPr>
        <w:t>O</w:t>
      </w:r>
      <w:r w:rsidRPr="00E43E48">
        <w:rPr>
          <w:rFonts w:hint="eastAsia"/>
          <w:b/>
          <w:lang w:eastAsia="zh-CN"/>
        </w:rPr>
        <w:t>ption 1</w:t>
      </w:r>
      <w:r w:rsidRPr="00E43E48">
        <w:rPr>
          <w:rFonts w:hint="eastAsia"/>
          <w:lang w:eastAsia="zh-CN"/>
        </w:rPr>
        <w:t>: Reuse the same pattern as the legacy SIB1-NB.</w:t>
      </w:r>
    </w:p>
    <w:p w:rsidR="003270F2" w:rsidRPr="00E43E48" w:rsidRDefault="003270F2" w:rsidP="0064457B">
      <w:pPr>
        <w:rPr>
          <w:lang w:eastAsia="zh-CN"/>
        </w:rPr>
      </w:pPr>
      <w:r w:rsidRPr="00E43E48">
        <w:rPr>
          <w:b/>
          <w:lang w:eastAsia="zh-CN"/>
        </w:rPr>
        <w:t>O</w:t>
      </w:r>
      <w:r w:rsidRPr="00E43E48">
        <w:rPr>
          <w:rFonts w:hint="eastAsia"/>
          <w:b/>
          <w:lang w:eastAsia="zh-CN"/>
        </w:rPr>
        <w:t>ption 2</w:t>
      </w:r>
      <w:r w:rsidRPr="00E43E48">
        <w:rPr>
          <w:lang w:eastAsia="zh-CN"/>
        </w:rPr>
        <w:t>: Design a new pattern which is different with legacy SIB1-NB.</w:t>
      </w:r>
    </w:p>
    <w:p w:rsidR="00324D43" w:rsidRPr="00E43E48" w:rsidRDefault="00333D09" w:rsidP="00E43E48">
      <w:pPr>
        <w:rPr>
          <w:lang w:eastAsia="zh-CN"/>
        </w:rPr>
      </w:pPr>
      <w:r w:rsidRPr="00E43E48">
        <w:rPr>
          <w:noProof/>
          <w:lang w:eastAsia="zh-CN"/>
        </w:rPr>
        <w:drawing>
          <wp:inline distT="0" distB="0" distL="0" distR="0">
            <wp:extent cx="5912485" cy="1991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2485" cy="1991360"/>
                    </a:xfrm>
                    <a:prstGeom prst="rect">
                      <a:avLst/>
                    </a:prstGeom>
                    <a:noFill/>
                    <a:ln>
                      <a:noFill/>
                    </a:ln>
                  </pic:spPr>
                </pic:pic>
              </a:graphicData>
            </a:graphic>
          </wp:inline>
        </w:drawing>
      </w:r>
    </w:p>
    <w:p w:rsidR="00893F07" w:rsidRPr="00E43E48" w:rsidRDefault="004577F6">
      <w:pPr>
        <w:pStyle w:val="a5"/>
      </w:pPr>
      <w:r w:rsidRPr="00E43E48">
        <w:t xml:space="preserve">Figure </w:t>
      </w:r>
      <w:r w:rsidR="00362F21" w:rsidRPr="00E43E48">
        <w:fldChar w:fldCharType="begin"/>
      </w:r>
      <w:r w:rsidRPr="00E43E48">
        <w:instrText xml:space="preserve"> SEQ Figure \* ARABIC </w:instrText>
      </w:r>
      <w:r w:rsidR="00362F21" w:rsidRPr="00E43E48">
        <w:fldChar w:fldCharType="separate"/>
      </w:r>
      <w:r w:rsidR="00BE31B3">
        <w:rPr>
          <w:noProof/>
        </w:rPr>
        <w:t>3</w:t>
      </w:r>
      <w:r w:rsidR="00362F21" w:rsidRPr="00E43E48">
        <w:fldChar w:fldCharType="end"/>
      </w:r>
      <w:r w:rsidR="009F7ADE" w:rsidRPr="00E43E48">
        <w:rPr>
          <w:rFonts w:hint="eastAsia"/>
        </w:rPr>
        <w:t xml:space="preserve">: Illustration of option 1 and </w:t>
      </w:r>
      <w:r w:rsidR="005B3AEA" w:rsidRPr="00E43E48">
        <w:t xml:space="preserve">example of </w:t>
      </w:r>
      <w:r w:rsidR="009F7ADE" w:rsidRPr="00E43E48">
        <w:rPr>
          <w:rFonts w:hint="eastAsia"/>
        </w:rPr>
        <w:t>option 2</w:t>
      </w:r>
    </w:p>
    <w:p w:rsidR="00527DF4" w:rsidRPr="00E43E48" w:rsidRDefault="003270F2" w:rsidP="0064457B">
      <w:pPr>
        <w:rPr>
          <w:lang w:eastAsia="zh-CN"/>
        </w:rPr>
      </w:pPr>
      <w:r w:rsidRPr="00E43E48">
        <w:rPr>
          <w:lang w:eastAsia="zh-CN"/>
        </w:rPr>
        <w:t>I</w:t>
      </w:r>
      <w:r w:rsidRPr="00E43E48">
        <w:rPr>
          <w:rFonts w:hint="eastAsia"/>
          <w:lang w:eastAsia="zh-CN"/>
        </w:rPr>
        <w:t xml:space="preserve">n option 1, the subframe#3 and subframe#4 in </w:t>
      </w:r>
      <w:r w:rsidR="006D037E" w:rsidRPr="00E43E48">
        <w:rPr>
          <w:rFonts w:hint="eastAsia"/>
          <w:lang w:eastAsia="zh-CN"/>
        </w:rPr>
        <w:t>the</w:t>
      </w:r>
      <w:r w:rsidR="005B3AEA" w:rsidRPr="00E43E48">
        <w:rPr>
          <w:lang w:eastAsia="zh-CN"/>
        </w:rPr>
        <w:t xml:space="preserve"> same radio</w:t>
      </w:r>
      <w:r w:rsidRPr="00E43E48">
        <w:rPr>
          <w:rFonts w:hint="eastAsia"/>
          <w:lang w:eastAsia="zh-CN"/>
        </w:rPr>
        <w:t xml:space="preserve"> frame including SIB1-NB are carrying the same information, which enable</w:t>
      </w:r>
      <w:r w:rsidR="00E0129F" w:rsidRPr="00E43E48">
        <w:rPr>
          <w:rFonts w:hint="eastAsia"/>
          <w:lang w:eastAsia="zh-CN"/>
        </w:rPr>
        <w:t>s</w:t>
      </w:r>
      <w:r w:rsidRPr="00E43E48">
        <w:rPr>
          <w:rFonts w:hint="eastAsia"/>
          <w:lang w:eastAsia="zh-CN"/>
        </w:rPr>
        <w:t xml:space="preserve"> </w:t>
      </w:r>
      <w:r w:rsidR="00F750FB" w:rsidRPr="00E43E48">
        <w:rPr>
          <w:rFonts w:hint="eastAsia"/>
          <w:lang w:eastAsia="zh-CN"/>
        </w:rPr>
        <w:t xml:space="preserve">UE to do </w:t>
      </w:r>
      <w:r w:rsidRPr="00E43E48">
        <w:rPr>
          <w:rFonts w:hint="eastAsia"/>
          <w:lang w:eastAsia="zh-CN"/>
        </w:rPr>
        <w:t>coherent combination</w:t>
      </w:r>
      <w:r w:rsidR="00E0129F" w:rsidRPr="00E43E48">
        <w:rPr>
          <w:rFonts w:hint="eastAsia"/>
          <w:lang w:eastAsia="zh-CN"/>
        </w:rPr>
        <w:t xml:space="preserve"> of the receiv</w:t>
      </w:r>
      <w:r w:rsidR="005B3AEA" w:rsidRPr="00E43E48">
        <w:rPr>
          <w:lang w:eastAsia="zh-CN"/>
        </w:rPr>
        <w:t>ed</w:t>
      </w:r>
      <w:r w:rsidR="00E0129F" w:rsidRPr="00E43E48">
        <w:rPr>
          <w:rFonts w:hint="eastAsia"/>
          <w:lang w:eastAsia="zh-CN"/>
        </w:rPr>
        <w:t xml:space="preserve"> signal</w:t>
      </w:r>
      <w:r w:rsidR="00527DF4" w:rsidRPr="00E43E48">
        <w:rPr>
          <w:rFonts w:hint="eastAsia"/>
          <w:lang w:eastAsia="zh-CN"/>
        </w:rPr>
        <w:t xml:space="preserve"> before channel estimation</w:t>
      </w:r>
      <w:r w:rsidRPr="00E43E48">
        <w:rPr>
          <w:rFonts w:hint="eastAsia"/>
          <w:lang w:eastAsia="zh-CN"/>
        </w:rPr>
        <w:t xml:space="preserve">. </w:t>
      </w:r>
      <w:r w:rsidRPr="00E43E48">
        <w:rPr>
          <w:lang w:eastAsia="zh-CN"/>
        </w:rPr>
        <w:t>I</w:t>
      </w:r>
      <w:r w:rsidRPr="00E43E48">
        <w:rPr>
          <w:rFonts w:hint="eastAsia"/>
          <w:lang w:eastAsia="zh-CN"/>
        </w:rPr>
        <w:t xml:space="preserve">t can be expected that coherent combination can further improve the decoding performance </w:t>
      </w:r>
      <w:proofErr w:type="gramStart"/>
      <w:r w:rsidRPr="00E43E48">
        <w:rPr>
          <w:rFonts w:hint="eastAsia"/>
          <w:lang w:eastAsia="zh-CN"/>
        </w:rPr>
        <w:t>of  SIB1</w:t>
      </w:r>
      <w:proofErr w:type="gramEnd"/>
      <w:r w:rsidRPr="00E43E48">
        <w:rPr>
          <w:rFonts w:hint="eastAsia"/>
          <w:lang w:eastAsia="zh-CN"/>
        </w:rPr>
        <w:t>-NB for UE</w:t>
      </w:r>
      <w:r w:rsidR="00527DF4" w:rsidRPr="00E43E48">
        <w:rPr>
          <w:rFonts w:hint="eastAsia"/>
          <w:lang w:eastAsia="zh-CN"/>
        </w:rPr>
        <w:t>, especially in deep coverage</w:t>
      </w:r>
      <w:r w:rsidRPr="00E43E48">
        <w:rPr>
          <w:rFonts w:hint="eastAsia"/>
          <w:lang w:eastAsia="zh-CN"/>
        </w:rPr>
        <w:t xml:space="preserve">. </w:t>
      </w:r>
    </w:p>
    <w:p w:rsidR="00B7385C" w:rsidRPr="00E43E48" w:rsidRDefault="00F750FB" w:rsidP="0064457B">
      <w:pPr>
        <w:rPr>
          <w:lang w:eastAsia="zh-CN"/>
        </w:rPr>
      </w:pPr>
      <w:r w:rsidRPr="00E43E48">
        <w:rPr>
          <w:rFonts w:hint="eastAsia"/>
          <w:lang w:eastAsia="zh-CN"/>
        </w:rPr>
        <w:t>T</w:t>
      </w:r>
      <w:r w:rsidR="00B7385C" w:rsidRPr="00E43E48">
        <w:rPr>
          <w:rFonts w:hint="eastAsia"/>
          <w:lang w:eastAsia="zh-CN"/>
        </w:rPr>
        <w:t xml:space="preserve">he </w:t>
      </w:r>
      <w:r w:rsidR="005B3AEA" w:rsidRPr="00E43E48">
        <w:rPr>
          <w:lang w:eastAsia="zh-CN"/>
        </w:rPr>
        <w:t xml:space="preserve">potential </w:t>
      </w:r>
      <w:r w:rsidR="00527DF4" w:rsidRPr="00E43E48">
        <w:rPr>
          <w:rFonts w:hint="eastAsia"/>
          <w:lang w:eastAsia="zh-CN"/>
        </w:rPr>
        <w:t>advantage</w:t>
      </w:r>
      <w:r w:rsidRPr="00E43E48">
        <w:rPr>
          <w:rFonts w:hint="eastAsia"/>
          <w:lang w:eastAsia="zh-CN"/>
        </w:rPr>
        <w:t xml:space="preserve"> of </w:t>
      </w:r>
      <w:r w:rsidRPr="00E43E48">
        <w:rPr>
          <w:lang w:eastAsia="zh-CN"/>
        </w:rPr>
        <w:t>option</w:t>
      </w:r>
      <w:r w:rsidRPr="00E43E48">
        <w:rPr>
          <w:rFonts w:hint="eastAsia"/>
          <w:lang w:eastAsia="zh-CN"/>
        </w:rPr>
        <w:t xml:space="preserve"> 2</w:t>
      </w:r>
      <w:r w:rsidR="00527DF4" w:rsidRPr="00E43E48">
        <w:rPr>
          <w:rFonts w:hint="eastAsia"/>
          <w:lang w:eastAsia="zh-CN"/>
        </w:rPr>
        <w:t xml:space="preserve"> is to enable early termination for UE in good coverage while acquiring the SIB1-NB</w:t>
      </w:r>
      <w:r w:rsidR="0054141F" w:rsidRPr="00E43E48">
        <w:rPr>
          <w:rFonts w:hint="eastAsia"/>
          <w:lang w:eastAsia="zh-CN"/>
        </w:rPr>
        <w:t xml:space="preserve"> </w:t>
      </w:r>
      <w:r w:rsidR="00362F21" w:rsidRPr="00E43E48">
        <w:rPr>
          <w:lang w:eastAsia="zh-CN"/>
        </w:rPr>
        <w:fldChar w:fldCharType="begin"/>
      </w:r>
      <w:r w:rsidR="0054141F" w:rsidRPr="00E43E48">
        <w:rPr>
          <w:lang w:eastAsia="zh-CN"/>
        </w:rPr>
        <w:instrText xml:space="preserve"> </w:instrText>
      </w:r>
      <w:r w:rsidR="0054141F" w:rsidRPr="00E43E48">
        <w:rPr>
          <w:rFonts w:hint="eastAsia"/>
          <w:lang w:eastAsia="zh-CN"/>
        </w:rPr>
        <w:instrText>REF _Ref498682374 \r \h</w:instrText>
      </w:r>
      <w:r w:rsidR="0054141F" w:rsidRPr="00E43E48">
        <w:rPr>
          <w:lang w:eastAsia="zh-CN"/>
        </w:rPr>
        <w:instrText xml:space="preserve"> </w:instrText>
      </w:r>
      <w:r w:rsidR="00362F21" w:rsidRPr="00E43E48">
        <w:rPr>
          <w:lang w:eastAsia="zh-CN"/>
        </w:rPr>
      </w:r>
      <w:r w:rsidR="00362F21" w:rsidRPr="00E43E48">
        <w:rPr>
          <w:lang w:eastAsia="zh-CN"/>
        </w:rPr>
        <w:fldChar w:fldCharType="separate"/>
      </w:r>
      <w:r w:rsidR="00BE31B3">
        <w:rPr>
          <w:lang w:eastAsia="zh-CN"/>
        </w:rPr>
        <w:t>[3]</w:t>
      </w:r>
      <w:r w:rsidR="00362F21" w:rsidRPr="00E43E48">
        <w:rPr>
          <w:lang w:eastAsia="zh-CN"/>
        </w:rPr>
        <w:fldChar w:fldCharType="end"/>
      </w:r>
      <w:r w:rsidR="00527DF4" w:rsidRPr="00E43E48">
        <w:rPr>
          <w:rFonts w:hint="eastAsia"/>
          <w:lang w:eastAsia="zh-CN"/>
        </w:rPr>
        <w:t>.</w:t>
      </w:r>
      <w:r w:rsidRPr="00E43E48">
        <w:rPr>
          <w:lang w:eastAsia="zh-CN"/>
        </w:rPr>
        <w:t xml:space="preserve"> A</w:t>
      </w:r>
      <w:r w:rsidRPr="00E43E48">
        <w:rPr>
          <w:rFonts w:hint="eastAsia"/>
          <w:lang w:eastAsia="zh-CN"/>
        </w:rPr>
        <w:t xml:space="preserve">ccording to the evaluations in </w:t>
      </w:r>
      <w:r w:rsidR="00362F21" w:rsidRPr="00E43E48">
        <w:rPr>
          <w:lang w:eastAsia="zh-CN"/>
        </w:rPr>
        <w:fldChar w:fldCharType="begin"/>
      </w:r>
      <w:r w:rsidRPr="00E43E48">
        <w:rPr>
          <w:lang w:eastAsia="zh-CN"/>
        </w:rPr>
        <w:instrText xml:space="preserve"> </w:instrText>
      </w:r>
      <w:r w:rsidRPr="00E43E48">
        <w:rPr>
          <w:rFonts w:hint="eastAsia"/>
          <w:lang w:eastAsia="zh-CN"/>
        </w:rPr>
        <w:instrText>REF _Ref498682374 \r \h</w:instrText>
      </w:r>
      <w:r w:rsidRPr="00E43E48">
        <w:rPr>
          <w:lang w:eastAsia="zh-CN"/>
        </w:rPr>
        <w:instrText xml:space="preserve"> </w:instrText>
      </w:r>
      <w:r w:rsidR="00362F21" w:rsidRPr="00E43E48">
        <w:rPr>
          <w:lang w:eastAsia="zh-CN"/>
        </w:rPr>
      </w:r>
      <w:r w:rsidR="00362F21" w:rsidRPr="00E43E48">
        <w:rPr>
          <w:lang w:eastAsia="zh-CN"/>
        </w:rPr>
        <w:fldChar w:fldCharType="separate"/>
      </w:r>
      <w:r w:rsidR="00BE31B3">
        <w:rPr>
          <w:lang w:eastAsia="zh-CN"/>
        </w:rPr>
        <w:t>[3]</w:t>
      </w:r>
      <w:r w:rsidR="00362F21" w:rsidRPr="00E43E48">
        <w:rPr>
          <w:lang w:eastAsia="zh-CN"/>
        </w:rPr>
        <w:fldChar w:fldCharType="end"/>
      </w:r>
      <w:r w:rsidRPr="00E43E48">
        <w:rPr>
          <w:rFonts w:hint="eastAsia"/>
          <w:lang w:eastAsia="zh-CN"/>
        </w:rPr>
        <w:t xml:space="preserve">, </w:t>
      </w:r>
      <w:r w:rsidRPr="00E43E48">
        <w:rPr>
          <w:lang w:eastAsia="zh-CN"/>
        </w:rPr>
        <w:t xml:space="preserve">the benefit is </w:t>
      </w:r>
      <w:r w:rsidRPr="00E43E48">
        <w:rPr>
          <w:rFonts w:hint="eastAsia"/>
          <w:lang w:eastAsia="zh-CN"/>
        </w:rPr>
        <w:t>mainly</w:t>
      </w:r>
      <w:r w:rsidRPr="00E43E48">
        <w:rPr>
          <w:lang w:eastAsia="zh-CN"/>
        </w:rPr>
        <w:t xml:space="preserve"> relevant to</w:t>
      </w:r>
      <w:r w:rsidRPr="00E43E48">
        <w:rPr>
          <w:rFonts w:hint="eastAsia"/>
          <w:lang w:eastAsia="zh-CN"/>
        </w:rPr>
        <w:t xml:space="preserve"> the UE which needs </w:t>
      </w:r>
      <w:r w:rsidRPr="00E43E48">
        <w:rPr>
          <w:lang w:eastAsia="zh-CN"/>
        </w:rPr>
        <w:t xml:space="preserve">only </w:t>
      </w:r>
      <w:r w:rsidRPr="00E43E48">
        <w:rPr>
          <w:rFonts w:hint="eastAsia"/>
          <w:lang w:eastAsia="zh-CN"/>
        </w:rPr>
        <w:t>one repetition to successfully decode the SIB1-NB.</w:t>
      </w:r>
    </w:p>
    <w:p w:rsidR="00F750FB" w:rsidRDefault="004D4CBB" w:rsidP="0064457B">
      <w:pPr>
        <w:rPr>
          <w:lang w:eastAsia="zh-CN"/>
        </w:rPr>
      </w:pPr>
      <w:r w:rsidRPr="00E43E48">
        <w:rPr>
          <w:lang w:eastAsia="zh-CN"/>
        </w:rPr>
        <w:t>T</w:t>
      </w:r>
      <w:r w:rsidRPr="00E43E48">
        <w:rPr>
          <w:rFonts w:hint="eastAsia"/>
          <w:lang w:eastAsia="zh-CN"/>
        </w:rPr>
        <w:t>he disadvantage</w:t>
      </w:r>
      <w:r w:rsidR="00F750FB" w:rsidRPr="00E43E48">
        <w:rPr>
          <w:rFonts w:hint="eastAsia"/>
          <w:lang w:eastAsia="zh-CN"/>
        </w:rPr>
        <w:t xml:space="preserve"> of option 2</w:t>
      </w:r>
      <w:r w:rsidRPr="00E43E48">
        <w:rPr>
          <w:rFonts w:hint="eastAsia"/>
          <w:lang w:eastAsia="zh-CN"/>
        </w:rPr>
        <w:t xml:space="preserve"> is that it cannot enable </w:t>
      </w:r>
      <w:r w:rsidR="00F750FB" w:rsidRPr="00E43E48">
        <w:rPr>
          <w:rFonts w:hint="eastAsia"/>
          <w:lang w:eastAsia="zh-CN"/>
        </w:rPr>
        <w:t xml:space="preserve">UE to do the </w:t>
      </w:r>
      <w:r w:rsidRPr="00E43E48">
        <w:rPr>
          <w:rFonts w:hint="eastAsia"/>
          <w:lang w:eastAsia="zh-CN"/>
        </w:rPr>
        <w:t>coherent combination</w:t>
      </w:r>
      <w:r w:rsidR="00F750FB" w:rsidRPr="00E43E48">
        <w:rPr>
          <w:rFonts w:hint="eastAsia"/>
          <w:lang w:eastAsia="zh-CN"/>
        </w:rPr>
        <w:t xml:space="preserve"> of the receiving signal in subframe#3 and #4</w:t>
      </w:r>
      <w:r w:rsidRPr="00E43E48">
        <w:rPr>
          <w:rFonts w:hint="eastAsia"/>
          <w:lang w:eastAsia="zh-CN"/>
        </w:rPr>
        <w:t xml:space="preserve"> before the channel estimation</w:t>
      </w:r>
      <w:r w:rsidR="005B3AEA" w:rsidRPr="00E43E48">
        <w:rPr>
          <w:lang w:eastAsia="zh-CN"/>
        </w:rPr>
        <w:t>, a</w:t>
      </w:r>
      <w:r w:rsidR="00F750FB" w:rsidRPr="00E43E48">
        <w:rPr>
          <w:rFonts w:hint="eastAsia"/>
          <w:lang w:eastAsia="zh-CN"/>
        </w:rPr>
        <w:t>nd this decreases the decoding performance of SIB1-NB, especially for the UE in deep coverage.</w:t>
      </w:r>
    </w:p>
    <w:p w:rsidR="00CD68A6" w:rsidRDefault="001C4A12" w:rsidP="0064457B">
      <w:pPr>
        <w:rPr>
          <w:lang w:eastAsia="zh-CN"/>
        </w:rPr>
      </w:pPr>
      <w:r>
        <w:rPr>
          <w:lang w:eastAsia="zh-CN"/>
        </w:rPr>
        <w:t xml:space="preserve">We made an evaluation </w:t>
      </w:r>
      <w:r w:rsidR="005E40ED">
        <w:rPr>
          <w:rFonts w:hint="eastAsia"/>
          <w:lang w:eastAsia="zh-CN"/>
        </w:rPr>
        <w:t>on</w:t>
      </w:r>
      <w:r>
        <w:rPr>
          <w:lang w:eastAsia="zh-CN"/>
        </w:rPr>
        <w:t xml:space="preserve"> SIB1-NB to compare the decoding performance of the solution</w:t>
      </w:r>
      <w:r w:rsidR="00DD3384">
        <w:rPr>
          <w:lang w:eastAsia="zh-CN"/>
        </w:rPr>
        <w:t xml:space="preserve"> allowing coherent combining</w:t>
      </w:r>
      <w:r>
        <w:rPr>
          <w:lang w:eastAsia="zh-CN"/>
        </w:rPr>
        <w:t xml:space="preserve"> (option 1) and the interlac</w:t>
      </w:r>
      <w:r w:rsidR="00DD3384">
        <w:rPr>
          <w:lang w:eastAsia="zh-CN"/>
        </w:rPr>
        <w:t>ed</w:t>
      </w:r>
      <w:r>
        <w:rPr>
          <w:lang w:eastAsia="zh-CN"/>
        </w:rPr>
        <w:t xml:space="preserve"> </w:t>
      </w:r>
      <w:r w:rsidR="00DD3384">
        <w:rPr>
          <w:lang w:eastAsia="zh-CN"/>
        </w:rPr>
        <w:t xml:space="preserve">transmission </w:t>
      </w:r>
      <w:r>
        <w:rPr>
          <w:lang w:eastAsia="zh-CN"/>
        </w:rPr>
        <w:t xml:space="preserve">solution (option 2). The simulation assumptions are listed in </w:t>
      </w:r>
      <w:r w:rsidR="00362F21">
        <w:rPr>
          <w:lang w:eastAsia="zh-CN"/>
        </w:rPr>
        <w:fldChar w:fldCharType="begin"/>
      </w:r>
      <w:r>
        <w:rPr>
          <w:lang w:eastAsia="zh-CN"/>
        </w:rPr>
        <w:instrText xml:space="preserve"> REF _Ref499568526 \h </w:instrText>
      </w:r>
      <w:r w:rsidR="00362F21">
        <w:rPr>
          <w:lang w:eastAsia="zh-CN"/>
        </w:rPr>
      </w:r>
      <w:r w:rsidR="00362F21">
        <w:rPr>
          <w:lang w:eastAsia="zh-CN"/>
        </w:rPr>
        <w:fldChar w:fldCharType="separate"/>
      </w:r>
      <w:r w:rsidR="00BE31B3">
        <w:t xml:space="preserve">Table </w:t>
      </w:r>
      <w:r w:rsidR="00BE31B3">
        <w:rPr>
          <w:noProof/>
        </w:rPr>
        <w:t>3</w:t>
      </w:r>
      <w:r w:rsidR="00362F21">
        <w:rPr>
          <w:lang w:eastAsia="zh-CN"/>
        </w:rPr>
        <w:fldChar w:fldCharType="end"/>
      </w:r>
      <w:r>
        <w:rPr>
          <w:lang w:eastAsia="zh-CN"/>
        </w:rPr>
        <w:t>.</w:t>
      </w:r>
    </w:p>
    <w:p w:rsidR="005828FF" w:rsidRDefault="001C4A12">
      <w:pPr>
        <w:pStyle w:val="a5"/>
      </w:pPr>
      <w:bookmarkStart w:id="10" w:name="_Ref499568526"/>
      <w:r>
        <w:t xml:space="preserve">Table </w:t>
      </w:r>
      <w:r w:rsidR="00362F21">
        <w:fldChar w:fldCharType="begin"/>
      </w:r>
      <w:r>
        <w:instrText xml:space="preserve"> SEQ Table \* ARABIC </w:instrText>
      </w:r>
      <w:r w:rsidR="00362F21">
        <w:fldChar w:fldCharType="separate"/>
      </w:r>
      <w:r w:rsidR="00BE31B3">
        <w:rPr>
          <w:noProof/>
        </w:rPr>
        <w:t>3</w:t>
      </w:r>
      <w:r w:rsidR="00362F21">
        <w:fldChar w:fldCharType="end"/>
      </w:r>
      <w:bookmarkEnd w:id="10"/>
      <w:r>
        <w:t>: Simulation assumptions for SIB1-NB</w:t>
      </w:r>
    </w:p>
    <w:tbl>
      <w:tblPr>
        <w:tblW w:w="0" w:type="auto"/>
        <w:jc w:val="center"/>
        <w:tblLook w:val="04A0"/>
      </w:tblPr>
      <w:tblGrid>
        <w:gridCol w:w="4397"/>
        <w:gridCol w:w="3693"/>
      </w:tblGrid>
      <w:tr w:rsidR="001C4A12" w:rsidRPr="001C4A12" w:rsidTr="001C4A12">
        <w:trPr>
          <w:trHeight w:val="300"/>
          <w:jc w:val="center"/>
        </w:trPr>
        <w:tc>
          <w:tcPr>
            <w:tcW w:w="0" w:type="auto"/>
            <w:gridSpan w:val="2"/>
            <w:tcBorders>
              <w:top w:val="single" w:sz="4" w:space="0" w:color="auto"/>
              <w:left w:val="single" w:sz="4" w:space="0" w:color="auto"/>
              <w:bottom w:val="single" w:sz="4" w:space="0" w:color="auto"/>
              <w:right w:val="single" w:sz="4" w:space="0" w:color="000000"/>
            </w:tcBorders>
            <w:shd w:val="clear" w:color="000000" w:fill="BFBFBF"/>
            <w:vAlign w:val="center"/>
            <w:hideMark/>
          </w:tcPr>
          <w:p w:rsidR="001C4A12" w:rsidRPr="001C4A12" w:rsidRDefault="001C4A12" w:rsidP="001C4A12">
            <w:pPr>
              <w:autoSpaceDE/>
              <w:autoSpaceDN/>
              <w:adjustRightInd/>
              <w:snapToGrid/>
              <w:spacing w:after="0"/>
              <w:jc w:val="center"/>
              <w:rPr>
                <w:rFonts w:eastAsia="SimSun"/>
                <w:b/>
                <w:bCs/>
                <w:color w:val="000000"/>
                <w:lang w:eastAsia="zh-CN"/>
              </w:rPr>
            </w:pPr>
            <w:r w:rsidRPr="001C4A12">
              <w:rPr>
                <w:rFonts w:eastAsia="SimSun"/>
                <w:b/>
                <w:bCs/>
                <w:color w:val="000000"/>
                <w:lang w:eastAsia="zh-CN"/>
              </w:rPr>
              <w:t>Simulation assumptions</w:t>
            </w:r>
          </w:p>
        </w:tc>
      </w:tr>
      <w:tr w:rsidR="001C4A12" w:rsidRPr="001C4A12"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b/>
                <w:bCs/>
                <w:color w:val="000000"/>
                <w:lang w:eastAsia="zh-CN"/>
              </w:rPr>
            </w:pPr>
            <w:r w:rsidRPr="001C4A12">
              <w:rPr>
                <w:rFonts w:eastAsia="SimSun"/>
                <w:b/>
                <w:bCs/>
                <w:color w:val="000000"/>
                <w:lang w:eastAsia="zh-CN"/>
              </w:rPr>
              <w:t>Operation Mode</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In-band</w:t>
            </w:r>
          </w:p>
        </w:tc>
      </w:tr>
      <w:tr w:rsidR="001C4A12" w:rsidRPr="001C4A12"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b/>
                <w:bCs/>
                <w:color w:val="000000"/>
                <w:lang w:eastAsia="zh-CN"/>
              </w:rPr>
            </w:pPr>
            <w:r w:rsidRPr="001C4A12">
              <w:rPr>
                <w:rFonts w:eastAsia="SimSun"/>
                <w:b/>
                <w:bCs/>
                <w:color w:val="000000"/>
                <w:lang w:eastAsia="zh-CN"/>
              </w:rPr>
              <w:t>TX antenna configuration</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2T1R</w:t>
            </w:r>
          </w:p>
        </w:tc>
      </w:tr>
      <w:tr w:rsidR="001C4A12" w:rsidRPr="001C4A12"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ascii="Calibri" w:eastAsia="SimSun" w:hAnsi="Calibri" w:cs="Calibri"/>
                <w:b/>
                <w:bCs/>
                <w:color w:val="000000"/>
                <w:lang w:eastAsia="zh-CN"/>
              </w:rPr>
            </w:pPr>
            <w:r w:rsidRPr="001C4A12">
              <w:rPr>
                <w:rFonts w:ascii="Calibri" w:eastAsia="SimSun" w:hAnsi="Calibri" w:cs="Calibri"/>
                <w:b/>
                <w:bCs/>
                <w:color w:val="000000"/>
                <w:lang w:eastAsia="zh-CN"/>
              </w:rPr>
              <w:t xml:space="preserve">Channel model  </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TU</w:t>
            </w:r>
          </w:p>
        </w:tc>
      </w:tr>
      <w:tr w:rsidR="001C4A12" w:rsidRPr="001C4A12"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ascii="Calibri" w:eastAsia="SimSun" w:hAnsi="Calibri" w:cs="Calibri"/>
                <w:b/>
                <w:bCs/>
                <w:color w:val="000000"/>
                <w:lang w:eastAsia="zh-CN"/>
              </w:rPr>
            </w:pPr>
            <w:r w:rsidRPr="001C4A12">
              <w:rPr>
                <w:rFonts w:ascii="Calibri" w:eastAsia="SimSun" w:hAnsi="Calibri" w:cs="Calibri"/>
                <w:b/>
                <w:bCs/>
                <w:color w:val="000000"/>
                <w:lang w:eastAsia="zh-CN"/>
              </w:rPr>
              <w:t xml:space="preserve">Doppler spread  </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 xml:space="preserve">1 Hz </w:t>
            </w:r>
          </w:p>
        </w:tc>
      </w:tr>
      <w:tr w:rsidR="001C4A12" w:rsidRPr="001C4A12"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b/>
                <w:bCs/>
                <w:color w:val="000000"/>
                <w:lang w:eastAsia="zh-CN"/>
              </w:rPr>
            </w:pPr>
            <w:r w:rsidRPr="001C4A12">
              <w:rPr>
                <w:rFonts w:eastAsia="SimSun"/>
                <w:b/>
                <w:bCs/>
                <w:color w:val="000000"/>
                <w:lang w:eastAsia="zh-CN"/>
              </w:rPr>
              <w:t>Repetition of legacy SIB1-NB</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16</w:t>
            </w:r>
          </w:p>
        </w:tc>
      </w:tr>
      <w:tr w:rsidR="001C4A12" w:rsidRPr="001C4A12" w:rsidTr="001C4A12">
        <w:trPr>
          <w:trHeight w:val="5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b/>
                <w:bCs/>
                <w:color w:val="000000"/>
                <w:lang w:eastAsia="zh-CN"/>
              </w:rPr>
            </w:pPr>
            <w:r w:rsidRPr="001C4A12">
              <w:rPr>
                <w:rFonts w:eastAsia="SimSun"/>
                <w:b/>
                <w:bCs/>
                <w:color w:val="000000"/>
                <w:lang w:eastAsia="zh-CN"/>
              </w:rPr>
              <w:t>Number of additional SIB1-NB transmission</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16</w:t>
            </w:r>
          </w:p>
        </w:tc>
      </w:tr>
      <w:tr w:rsidR="001C4A12" w:rsidRPr="001C4A12"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b/>
                <w:bCs/>
                <w:color w:val="000000"/>
                <w:lang w:eastAsia="zh-CN"/>
              </w:rPr>
            </w:pPr>
            <w:r w:rsidRPr="001C4A12">
              <w:rPr>
                <w:rFonts w:eastAsia="SimSun"/>
                <w:b/>
                <w:bCs/>
                <w:color w:val="000000"/>
                <w:lang w:eastAsia="zh-CN"/>
              </w:rPr>
              <w:t>Frequency Error</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Randomly distributed in [-50Hz, 50Hz]</w:t>
            </w:r>
          </w:p>
        </w:tc>
      </w:tr>
      <w:tr w:rsidR="001C4A12" w:rsidRPr="001C4A12" w:rsidTr="001C4A12">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b/>
                <w:bCs/>
                <w:color w:val="000000"/>
                <w:lang w:eastAsia="zh-CN"/>
              </w:rPr>
            </w:pPr>
            <w:r w:rsidRPr="001C4A12">
              <w:rPr>
                <w:rFonts w:eastAsia="SimSun"/>
                <w:b/>
                <w:bCs/>
                <w:color w:val="000000"/>
                <w:lang w:eastAsia="zh-CN"/>
              </w:rPr>
              <w:t>Timing Error</w:t>
            </w:r>
          </w:p>
        </w:tc>
        <w:tc>
          <w:tcPr>
            <w:tcW w:w="0" w:type="auto"/>
            <w:tcBorders>
              <w:top w:val="nil"/>
              <w:left w:val="nil"/>
              <w:bottom w:val="single" w:sz="4" w:space="0" w:color="auto"/>
              <w:right w:val="single" w:sz="4" w:space="0" w:color="auto"/>
            </w:tcBorders>
            <w:shd w:val="clear" w:color="auto" w:fill="auto"/>
            <w:vAlign w:val="center"/>
            <w:hideMark/>
          </w:tcPr>
          <w:p w:rsidR="001C4A12" w:rsidRPr="001C4A12" w:rsidRDefault="001C4A12" w:rsidP="001C4A12">
            <w:pPr>
              <w:autoSpaceDE/>
              <w:autoSpaceDN/>
              <w:adjustRightInd/>
              <w:snapToGrid/>
              <w:spacing w:after="0"/>
              <w:jc w:val="center"/>
              <w:rPr>
                <w:rFonts w:eastAsia="SimSun"/>
                <w:color w:val="000000"/>
                <w:lang w:eastAsia="zh-CN"/>
              </w:rPr>
            </w:pPr>
            <w:r w:rsidRPr="001C4A12">
              <w:rPr>
                <w:rFonts w:eastAsia="SimSun"/>
                <w:color w:val="000000"/>
                <w:lang w:eastAsia="zh-CN"/>
              </w:rPr>
              <w:t>Randomly distributed in [-2.6us, 2.6us]</w:t>
            </w:r>
          </w:p>
        </w:tc>
      </w:tr>
    </w:tbl>
    <w:p w:rsidR="001C4A12" w:rsidRDefault="001C4A12" w:rsidP="001C4A12">
      <w:pPr>
        <w:rPr>
          <w:lang w:eastAsia="zh-CN"/>
        </w:rPr>
      </w:pPr>
    </w:p>
    <w:p w:rsidR="005F798A" w:rsidRDefault="005F798A" w:rsidP="001C4A12">
      <w:pPr>
        <w:rPr>
          <w:lang w:eastAsia="zh-CN"/>
        </w:rPr>
      </w:pPr>
      <w:r>
        <w:rPr>
          <w:lang w:eastAsia="zh-CN"/>
        </w:rPr>
        <w:t xml:space="preserve">The simulation result is shown in </w:t>
      </w:r>
      <w:r w:rsidR="00362F21">
        <w:rPr>
          <w:lang w:eastAsia="zh-CN"/>
        </w:rPr>
        <w:fldChar w:fldCharType="begin"/>
      </w:r>
      <w:r w:rsidR="00BE31B3">
        <w:rPr>
          <w:lang w:eastAsia="zh-CN"/>
        </w:rPr>
        <w:instrText xml:space="preserve"> REF _Ref499568841 \h </w:instrText>
      </w:r>
      <w:r w:rsidR="00362F21">
        <w:rPr>
          <w:lang w:eastAsia="zh-CN"/>
        </w:rPr>
      </w:r>
      <w:r w:rsidR="00362F21">
        <w:rPr>
          <w:lang w:eastAsia="zh-CN"/>
        </w:rPr>
        <w:fldChar w:fldCharType="separate"/>
      </w:r>
      <w:r w:rsidR="00BE31B3">
        <w:t xml:space="preserve">Figure </w:t>
      </w:r>
      <w:r w:rsidR="00BE31B3">
        <w:rPr>
          <w:noProof/>
        </w:rPr>
        <w:t>4</w:t>
      </w:r>
      <w:r w:rsidR="00362F21">
        <w:rPr>
          <w:lang w:eastAsia="zh-CN"/>
        </w:rPr>
        <w:fldChar w:fldCharType="end"/>
      </w:r>
      <w:r w:rsidR="00BE31B3">
        <w:rPr>
          <w:lang w:eastAsia="zh-CN"/>
        </w:rPr>
        <w:t>. It can be observed that while the repetition duration is 2560</w:t>
      </w:r>
      <w:r w:rsidR="00FA548B">
        <w:rPr>
          <w:lang w:eastAsia="zh-CN"/>
        </w:rPr>
        <w:t xml:space="preserve"> </w:t>
      </w:r>
      <w:bookmarkStart w:id="11" w:name="_GoBack"/>
      <w:bookmarkEnd w:id="11"/>
      <w:r w:rsidR="00BE31B3">
        <w:rPr>
          <w:lang w:eastAsia="zh-CN"/>
        </w:rPr>
        <w:t>ms, the non-interlacing solution provides about 1.6</w:t>
      </w:r>
      <w:r w:rsidR="00FA548B">
        <w:rPr>
          <w:lang w:eastAsia="zh-CN"/>
        </w:rPr>
        <w:t xml:space="preserve"> </w:t>
      </w:r>
      <w:r w:rsidR="00BE31B3">
        <w:rPr>
          <w:lang w:eastAsia="zh-CN"/>
        </w:rPr>
        <w:t>dB gain for SIB1-NB decoding compared with the interlacing solution</w:t>
      </w:r>
      <w:r w:rsidR="003524CB">
        <w:rPr>
          <w:lang w:eastAsia="zh-CN"/>
        </w:rPr>
        <w:t xml:space="preserve"> due to enabling the coherent combination before equalization</w:t>
      </w:r>
      <w:r w:rsidR="00BE31B3">
        <w:rPr>
          <w:lang w:eastAsia="zh-CN"/>
        </w:rPr>
        <w:t>.</w:t>
      </w:r>
    </w:p>
    <w:p w:rsidR="005E40ED" w:rsidRPr="005E40ED" w:rsidRDefault="005E40ED" w:rsidP="001C4A12">
      <w:pPr>
        <w:rPr>
          <w:b/>
          <w:lang w:eastAsia="zh-CN"/>
        </w:rPr>
      </w:pPr>
      <w:r w:rsidRPr="005E40ED" w:rsidDel="00002B6A">
        <w:rPr>
          <w:rFonts w:hint="eastAsia"/>
          <w:b/>
          <w:lang w:eastAsia="zh-CN"/>
        </w:rPr>
        <w:lastRenderedPageBreak/>
        <w:t>Observation 1:  Reus</w:t>
      </w:r>
      <w:r w:rsidR="002A2BA3" w:rsidDel="00002B6A">
        <w:rPr>
          <w:b/>
          <w:lang w:eastAsia="zh-CN"/>
        </w:rPr>
        <w:t>ing</w:t>
      </w:r>
      <w:r w:rsidRPr="005E40ED" w:rsidDel="00002B6A">
        <w:rPr>
          <w:rFonts w:hint="eastAsia"/>
          <w:b/>
          <w:lang w:eastAsia="zh-CN"/>
        </w:rPr>
        <w:t xml:space="preserve"> </w:t>
      </w:r>
      <w:r w:rsidR="002A2BA3" w:rsidDel="00002B6A">
        <w:rPr>
          <w:b/>
          <w:lang w:eastAsia="zh-CN"/>
        </w:rPr>
        <w:t xml:space="preserve">the </w:t>
      </w:r>
      <w:r w:rsidRPr="005E40ED" w:rsidDel="00002B6A">
        <w:rPr>
          <w:rFonts w:hint="eastAsia"/>
          <w:b/>
          <w:lang w:eastAsia="zh-CN"/>
        </w:rPr>
        <w:t>same mapping sequence for the coded bits of additional SIB1-NB to the subframe#3 within one 160</w:t>
      </w:r>
      <w:r w:rsidR="002A2BA3" w:rsidDel="00002B6A">
        <w:rPr>
          <w:b/>
          <w:lang w:eastAsia="zh-CN"/>
        </w:rPr>
        <w:t xml:space="preserve"> </w:t>
      </w:r>
      <w:r w:rsidRPr="005E40ED" w:rsidDel="00002B6A">
        <w:rPr>
          <w:rFonts w:hint="eastAsia"/>
          <w:b/>
          <w:lang w:eastAsia="zh-CN"/>
        </w:rPr>
        <w:t>ms can provide ~1.6</w:t>
      </w:r>
      <w:r w:rsidR="002A2BA3" w:rsidDel="00002B6A">
        <w:rPr>
          <w:b/>
          <w:lang w:eastAsia="zh-CN"/>
        </w:rPr>
        <w:t xml:space="preserve"> </w:t>
      </w:r>
      <w:r w:rsidRPr="005E40ED" w:rsidDel="00002B6A">
        <w:rPr>
          <w:rFonts w:hint="eastAsia"/>
          <w:b/>
          <w:lang w:eastAsia="zh-CN"/>
        </w:rPr>
        <w:t>dB gain by using coherent combination for SIB1-NB reception compared to the solution of changing the mapping sequence.</w:t>
      </w:r>
    </w:p>
    <w:p w:rsidR="00B74B12" w:rsidRDefault="008A4F0E">
      <w:pPr>
        <w:jc w:val="center"/>
        <w:rPr>
          <w:lang w:eastAsia="zh-CN"/>
        </w:rPr>
      </w:pPr>
      <w:r>
        <w:rPr>
          <w:noProof/>
          <w:lang w:eastAsia="zh-CN"/>
        </w:rPr>
        <w:drawing>
          <wp:inline distT="0" distB="0" distL="0" distR="0">
            <wp:extent cx="5492750" cy="3277870"/>
            <wp:effectExtent l="1905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5492750" cy="3277870"/>
                    </a:xfrm>
                    <a:prstGeom prst="rect">
                      <a:avLst/>
                    </a:prstGeom>
                    <a:noFill/>
                    <a:ln w="9525">
                      <a:noFill/>
                      <a:miter lim="800000"/>
                      <a:headEnd/>
                      <a:tailEnd/>
                    </a:ln>
                  </pic:spPr>
                </pic:pic>
              </a:graphicData>
            </a:graphic>
          </wp:inline>
        </w:drawing>
      </w:r>
    </w:p>
    <w:p w:rsidR="005828FF" w:rsidRDefault="005F798A">
      <w:pPr>
        <w:pStyle w:val="a5"/>
      </w:pPr>
      <w:bookmarkStart w:id="12" w:name="_Ref499568841"/>
      <w:r>
        <w:t xml:space="preserve">Figure </w:t>
      </w:r>
      <w:r w:rsidR="00362F21">
        <w:fldChar w:fldCharType="begin"/>
      </w:r>
      <w:r>
        <w:instrText xml:space="preserve"> SEQ Figure \* ARABIC </w:instrText>
      </w:r>
      <w:r w:rsidR="00362F21">
        <w:fldChar w:fldCharType="separate"/>
      </w:r>
      <w:r w:rsidR="00BE31B3">
        <w:rPr>
          <w:noProof/>
        </w:rPr>
        <w:t>4</w:t>
      </w:r>
      <w:r w:rsidR="00362F21">
        <w:fldChar w:fldCharType="end"/>
      </w:r>
      <w:bookmarkEnd w:id="12"/>
      <w:r>
        <w:t>: Decoding performance of interlac</w:t>
      </w:r>
      <w:r w:rsidR="00B72DDC">
        <w:t xml:space="preserve">ed transmission of SIB1-NB compared to </w:t>
      </w:r>
      <w:r>
        <w:t>non-interlac</w:t>
      </w:r>
      <w:r w:rsidR="00B72DDC">
        <w:t>ed with coherent combining.</w:t>
      </w:r>
    </w:p>
    <w:p w:rsidR="00F34D8E" w:rsidRDefault="00F34D8E" w:rsidP="0064457B">
      <w:pPr>
        <w:rPr>
          <w:lang w:eastAsia="zh-CN"/>
        </w:rPr>
      </w:pPr>
      <w:r>
        <w:rPr>
          <w:rFonts w:hint="eastAsia"/>
          <w:lang w:eastAsia="zh-CN"/>
        </w:rPr>
        <w:t xml:space="preserve">Additionally, we do the simulation to compare the performance of option 1 and another alternative </w:t>
      </w:r>
      <w:r w:rsidR="004B4310">
        <w:rPr>
          <w:rFonts w:hint="eastAsia"/>
          <w:lang w:eastAsia="zh-CN"/>
        </w:rPr>
        <w:t xml:space="preserve">called </w:t>
      </w:r>
      <w:r w:rsidR="004B4310">
        <w:rPr>
          <w:lang w:eastAsia="zh-CN"/>
        </w:rPr>
        <w:t>“</w:t>
      </w:r>
      <w:r w:rsidR="004B4310">
        <w:rPr>
          <w:rFonts w:hint="eastAsia"/>
          <w:lang w:eastAsia="zh-CN"/>
        </w:rPr>
        <w:t>Extended SIB1-NB codeword</w:t>
      </w:r>
      <w:r w:rsidR="004B4310">
        <w:rPr>
          <w:lang w:eastAsia="zh-CN"/>
        </w:rPr>
        <w:t>”</w:t>
      </w:r>
      <w:r w:rsidR="004B4310">
        <w:rPr>
          <w:rFonts w:hint="eastAsia"/>
          <w:lang w:eastAsia="zh-CN"/>
        </w:rPr>
        <w:t xml:space="preserve"> for c</w:t>
      </w:r>
      <w:r w:rsidR="004B4310" w:rsidRPr="00651B05">
        <w:t>oded bits-to-</w:t>
      </w:r>
      <w:proofErr w:type="spellStart"/>
      <w:r w:rsidR="004B4310" w:rsidRPr="00651B05">
        <w:t>subframe</w:t>
      </w:r>
      <w:proofErr w:type="spellEnd"/>
      <w:r w:rsidR="004B4310" w:rsidRPr="00651B05">
        <w:t xml:space="preserve"> allocation of additional SIB1-NB transmission</w:t>
      </w:r>
      <w:r w:rsidR="004B4310">
        <w:rPr>
          <w:rFonts w:hint="eastAsia"/>
          <w:lang w:eastAsia="zh-CN"/>
        </w:rPr>
        <w:t xml:space="preserve"> </w:t>
      </w:r>
      <w:r>
        <w:rPr>
          <w:rFonts w:hint="eastAsia"/>
          <w:lang w:eastAsia="zh-CN"/>
        </w:rPr>
        <w:t>in [</w:t>
      </w:r>
      <w:r w:rsidR="004B4310">
        <w:rPr>
          <w:rFonts w:hint="eastAsia"/>
          <w:lang w:eastAsia="zh-CN"/>
        </w:rPr>
        <w:t>4</w:t>
      </w:r>
      <w:r>
        <w:rPr>
          <w:rFonts w:hint="eastAsia"/>
          <w:lang w:eastAsia="zh-CN"/>
        </w:rPr>
        <w:t>]</w:t>
      </w:r>
      <w:r w:rsidR="004B4310">
        <w:rPr>
          <w:rFonts w:hint="eastAsia"/>
          <w:lang w:eastAsia="zh-CN"/>
        </w:rPr>
        <w:t>. The simulation results are as follows,</w:t>
      </w:r>
    </w:p>
    <w:p w:rsidR="004B4310" w:rsidRDefault="00707AAA" w:rsidP="004B4310">
      <w:pPr>
        <w:keepNext/>
        <w:jc w:val="center"/>
      </w:pPr>
      <w:r>
        <w:rPr>
          <w:noProof/>
          <w:lang w:eastAsia="zh-CN"/>
        </w:rPr>
        <w:drawing>
          <wp:inline distT="0" distB="0" distL="0" distR="0">
            <wp:extent cx="4591050" cy="2752725"/>
            <wp:effectExtent l="19050" t="0" r="0" b="0"/>
            <wp:docPr id="5" name="图表 9" descr="cid:image001.png@01D36942.10336C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9" descr="cid:image001.png@01D36942.10336CC0"/>
                    <pic:cNvPicPr>
                      <a:picLocks noChangeAspect="1" noChangeArrowheads="1"/>
                    </pic:cNvPicPr>
                  </pic:nvPicPr>
                  <pic:blipFill>
                    <a:blip r:embed="rId12" r:link="rId13" cstate="print"/>
                    <a:srcRect/>
                    <a:stretch>
                      <a:fillRect/>
                    </a:stretch>
                  </pic:blipFill>
                  <pic:spPr bwMode="auto">
                    <a:xfrm>
                      <a:off x="0" y="0"/>
                      <a:ext cx="4591050" cy="2752725"/>
                    </a:xfrm>
                    <a:prstGeom prst="rect">
                      <a:avLst/>
                    </a:prstGeom>
                    <a:noFill/>
                    <a:ln w="9525">
                      <a:noFill/>
                      <a:miter lim="800000"/>
                      <a:headEnd/>
                      <a:tailEnd/>
                    </a:ln>
                  </pic:spPr>
                </pic:pic>
              </a:graphicData>
            </a:graphic>
          </wp:inline>
        </w:drawing>
      </w:r>
    </w:p>
    <w:p w:rsidR="004B4310" w:rsidRDefault="004B4310" w:rsidP="004B4310">
      <w:pPr>
        <w:pStyle w:val="a5"/>
      </w:pPr>
      <w:r>
        <w:t xml:space="preserve">Figure </w:t>
      </w:r>
      <w:r>
        <w:rPr>
          <w:rFonts w:hint="eastAsia"/>
        </w:rPr>
        <w:t>5: Decoding performance of non-interlaced with extended SIB1-NB codeword</w:t>
      </w:r>
      <w:r w:rsidR="004D5B86">
        <w:rPr>
          <w:rFonts w:hint="eastAsia"/>
        </w:rPr>
        <w:t xml:space="preserve"> compared to </w:t>
      </w:r>
      <w:r w:rsidR="00912B58">
        <w:t>non-interlaced with coherent combining.</w:t>
      </w:r>
    </w:p>
    <w:p w:rsidR="004B4310" w:rsidRDefault="00707AAA" w:rsidP="004B4310">
      <w:pPr>
        <w:jc w:val="center"/>
        <w:rPr>
          <w:lang w:eastAsia="zh-CN"/>
        </w:rPr>
      </w:pPr>
      <w:r>
        <w:rPr>
          <w:noProof/>
          <w:lang w:eastAsia="zh-CN"/>
        </w:rPr>
        <w:lastRenderedPageBreak/>
        <w:drawing>
          <wp:inline distT="0" distB="0" distL="0" distR="0">
            <wp:extent cx="4591050" cy="2752725"/>
            <wp:effectExtent l="19050" t="0" r="0" b="0"/>
            <wp:docPr id="8" name="图表 10" descr="cid:image002.png@01D36942.10336C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10" descr="cid:image002.png@01D36942.10336CC0"/>
                    <pic:cNvPicPr>
                      <a:picLocks noChangeAspect="1" noChangeArrowheads="1"/>
                    </pic:cNvPicPr>
                  </pic:nvPicPr>
                  <pic:blipFill>
                    <a:blip r:embed="rId14" r:link="rId15" cstate="print"/>
                    <a:srcRect/>
                    <a:stretch>
                      <a:fillRect/>
                    </a:stretch>
                  </pic:blipFill>
                  <pic:spPr bwMode="auto">
                    <a:xfrm>
                      <a:off x="0" y="0"/>
                      <a:ext cx="4591050" cy="2752725"/>
                    </a:xfrm>
                    <a:prstGeom prst="rect">
                      <a:avLst/>
                    </a:prstGeom>
                    <a:noFill/>
                    <a:ln w="9525">
                      <a:noFill/>
                      <a:miter lim="800000"/>
                      <a:headEnd/>
                      <a:tailEnd/>
                    </a:ln>
                  </pic:spPr>
                </pic:pic>
              </a:graphicData>
            </a:graphic>
          </wp:inline>
        </w:drawing>
      </w:r>
    </w:p>
    <w:p w:rsidR="00413B1A" w:rsidRDefault="00413B1A" w:rsidP="00413B1A">
      <w:pPr>
        <w:pStyle w:val="a5"/>
      </w:pPr>
      <w:r>
        <w:t xml:space="preserve">Figure </w:t>
      </w:r>
      <w:r>
        <w:rPr>
          <w:rFonts w:hint="eastAsia"/>
        </w:rPr>
        <w:t>6: Decoding performance of non-interlaced with extended SIB1-NB codeword</w:t>
      </w:r>
      <w:r w:rsidR="00A141AE">
        <w:rPr>
          <w:rFonts w:hint="eastAsia"/>
        </w:rPr>
        <w:t xml:space="preserve"> compared to</w:t>
      </w:r>
      <w:r>
        <w:t xml:space="preserve"> non-interlaced with coherent combining.</w:t>
      </w:r>
    </w:p>
    <w:p w:rsidR="00912B58" w:rsidRPr="00413B1A" w:rsidRDefault="00002B6A" w:rsidP="00912B58">
      <w:pPr>
        <w:rPr>
          <w:lang w:eastAsia="zh-CN"/>
        </w:rPr>
      </w:pPr>
      <w:r>
        <w:rPr>
          <w:rFonts w:hint="eastAsia"/>
          <w:b/>
          <w:lang w:eastAsia="zh-CN"/>
        </w:rPr>
        <w:t>Observation 2</w:t>
      </w:r>
      <w:r w:rsidRPr="005E40ED">
        <w:rPr>
          <w:rFonts w:hint="eastAsia"/>
          <w:b/>
          <w:lang w:eastAsia="zh-CN"/>
        </w:rPr>
        <w:t>:  Reus</w:t>
      </w:r>
      <w:r>
        <w:rPr>
          <w:b/>
          <w:lang w:eastAsia="zh-CN"/>
        </w:rPr>
        <w:t>ing</w:t>
      </w:r>
      <w:r w:rsidRPr="005E40ED">
        <w:rPr>
          <w:rFonts w:hint="eastAsia"/>
          <w:b/>
          <w:lang w:eastAsia="zh-CN"/>
        </w:rPr>
        <w:t xml:space="preserve"> </w:t>
      </w:r>
      <w:r>
        <w:rPr>
          <w:b/>
          <w:lang w:eastAsia="zh-CN"/>
        </w:rPr>
        <w:t xml:space="preserve">the </w:t>
      </w:r>
      <w:r w:rsidRPr="005E40ED">
        <w:rPr>
          <w:rFonts w:hint="eastAsia"/>
          <w:b/>
          <w:lang w:eastAsia="zh-CN"/>
        </w:rPr>
        <w:t>same mapping sequence for the coded bits of additional SIB1-NB to the subframe#3 within one 160</w:t>
      </w:r>
      <w:r>
        <w:rPr>
          <w:b/>
          <w:lang w:eastAsia="zh-CN"/>
        </w:rPr>
        <w:t xml:space="preserve"> </w:t>
      </w:r>
      <w:r>
        <w:rPr>
          <w:rFonts w:hint="eastAsia"/>
          <w:b/>
          <w:lang w:eastAsia="zh-CN"/>
        </w:rPr>
        <w:t>ms can provide ~1.3</w:t>
      </w:r>
      <w:r>
        <w:rPr>
          <w:b/>
          <w:lang w:eastAsia="zh-CN"/>
        </w:rPr>
        <w:t xml:space="preserve"> </w:t>
      </w:r>
      <w:r w:rsidRPr="005E40ED">
        <w:rPr>
          <w:rFonts w:hint="eastAsia"/>
          <w:b/>
          <w:lang w:eastAsia="zh-CN"/>
        </w:rPr>
        <w:t xml:space="preserve">dB gain by using coherent combination for SIB1-NB reception compared to the solution </w:t>
      </w:r>
      <w:r>
        <w:rPr>
          <w:rFonts w:hint="eastAsia"/>
          <w:b/>
          <w:lang w:eastAsia="zh-CN"/>
        </w:rPr>
        <w:t>of extended SIB1-NB codeword</w:t>
      </w:r>
      <w:r w:rsidR="005E5A94">
        <w:rPr>
          <w:rFonts w:hint="eastAsia"/>
          <w:b/>
          <w:lang w:eastAsia="zh-CN"/>
        </w:rPr>
        <w:t xml:space="preserve"> in poor coverage</w:t>
      </w:r>
      <w:r w:rsidRPr="005E40ED">
        <w:rPr>
          <w:rFonts w:hint="eastAsia"/>
          <w:b/>
          <w:lang w:eastAsia="zh-CN"/>
        </w:rPr>
        <w:t>.</w:t>
      </w:r>
      <w:r w:rsidR="00EC324B">
        <w:rPr>
          <w:rFonts w:hint="eastAsia"/>
          <w:b/>
          <w:lang w:eastAsia="zh-CN"/>
        </w:rPr>
        <w:t xml:space="preserve"> </w:t>
      </w:r>
      <w:r w:rsidR="00EC324B">
        <w:rPr>
          <w:b/>
          <w:lang w:eastAsia="zh-CN"/>
        </w:rPr>
        <w:t>A</w:t>
      </w:r>
      <w:r w:rsidR="00EC324B">
        <w:rPr>
          <w:rFonts w:hint="eastAsia"/>
          <w:b/>
          <w:lang w:eastAsia="zh-CN"/>
        </w:rPr>
        <w:t>nd the performance</w:t>
      </w:r>
      <w:r w:rsidR="0063143B">
        <w:rPr>
          <w:rFonts w:hint="eastAsia"/>
          <w:b/>
          <w:lang w:eastAsia="zh-CN"/>
        </w:rPr>
        <w:t>s</w:t>
      </w:r>
      <w:r w:rsidR="00EC324B">
        <w:rPr>
          <w:rFonts w:hint="eastAsia"/>
          <w:b/>
          <w:lang w:eastAsia="zh-CN"/>
        </w:rPr>
        <w:t xml:space="preserve"> </w:t>
      </w:r>
      <w:r w:rsidR="0063143B">
        <w:rPr>
          <w:rFonts w:hint="eastAsia"/>
          <w:b/>
          <w:lang w:eastAsia="zh-CN"/>
        </w:rPr>
        <w:t>of the two solutions are</w:t>
      </w:r>
      <w:r w:rsidR="00EC324B">
        <w:rPr>
          <w:rFonts w:hint="eastAsia"/>
          <w:b/>
          <w:lang w:eastAsia="zh-CN"/>
        </w:rPr>
        <w:t xml:space="preserve"> quite similar in good coverage.</w:t>
      </w:r>
    </w:p>
    <w:p w:rsidR="003270F2" w:rsidRPr="00E43E48" w:rsidRDefault="00F750FB" w:rsidP="0064457B">
      <w:pPr>
        <w:rPr>
          <w:lang w:eastAsia="zh-CN"/>
        </w:rPr>
      </w:pPr>
      <w:r w:rsidRPr="00E43E48">
        <w:rPr>
          <w:rFonts w:hint="eastAsia"/>
          <w:lang w:eastAsia="zh-CN"/>
        </w:rPr>
        <w:t>T</w:t>
      </w:r>
      <w:r w:rsidR="004D4CBB" w:rsidRPr="00E43E48">
        <w:rPr>
          <w:rFonts w:hint="eastAsia"/>
          <w:lang w:eastAsia="zh-CN"/>
        </w:rPr>
        <w:t xml:space="preserve">he main motivation to improve the SIB1-NB performance is to reduce the latency of acquiring SIB1-NB for UEs </w:t>
      </w:r>
      <w:r w:rsidR="006D037E" w:rsidRPr="00E43E48">
        <w:rPr>
          <w:rFonts w:hint="eastAsia"/>
          <w:lang w:eastAsia="zh-CN"/>
        </w:rPr>
        <w:t xml:space="preserve">especially </w:t>
      </w:r>
      <w:r w:rsidR="004D4CBB" w:rsidRPr="00E43E48">
        <w:rPr>
          <w:rFonts w:hint="eastAsia"/>
          <w:lang w:eastAsia="zh-CN"/>
        </w:rPr>
        <w:t xml:space="preserve">in deep coverage. </w:t>
      </w:r>
      <w:r w:rsidR="004D4CBB" w:rsidRPr="00E43E48">
        <w:rPr>
          <w:lang w:eastAsia="zh-CN"/>
        </w:rPr>
        <w:t>S</w:t>
      </w:r>
      <w:r w:rsidR="004D4CBB" w:rsidRPr="00E43E48">
        <w:rPr>
          <w:rFonts w:hint="eastAsia"/>
          <w:lang w:eastAsia="zh-CN"/>
        </w:rPr>
        <w:t>o we prefer to reuse the same pattern of coded bits-to-</w:t>
      </w:r>
      <w:proofErr w:type="spellStart"/>
      <w:r w:rsidR="004D4CBB" w:rsidRPr="00E43E48">
        <w:rPr>
          <w:rFonts w:hint="eastAsia"/>
          <w:lang w:eastAsia="zh-CN"/>
        </w:rPr>
        <w:t>subframes</w:t>
      </w:r>
      <w:proofErr w:type="spellEnd"/>
      <w:r w:rsidR="004D4CBB" w:rsidRPr="00E43E48">
        <w:rPr>
          <w:rFonts w:hint="eastAsia"/>
          <w:lang w:eastAsia="zh-CN"/>
        </w:rPr>
        <w:t xml:space="preserve"> as the legacy SIB1-NB.</w:t>
      </w:r>
    </w:p>
    <w:p w:rsidR="004D4CBB" w:rsidRPr="00E43E48" w:rsidRDefault="004D4CBB" w:rsidP="0064457B">
      <w:pPr>
        <w:rPr>
          <w:b/>
          <w:lang w:eastAsia="zh-CN"/>
        </w:rPr>
      </w:pPr>
      <w:r w:rsidRPr="00E43E48">
        <w:rPr>
          <w:b/>
          <w:lang w:eastAsia="zh-CN"/>
        </w:rPr>
        <w:t>P</w:t>
      </w:r>
      <w:r w:rsidRPr="00E43E48">
        <w:rPr>
          <w:rFonts w:hint="eastAsia"/>
          <w:b/>
          <w:lang w:eastAsia="zh-CN"/>
        </w:rPr>
        <w:t xml:space="preserve">roposal 4: The </w:t>
      </w:r>
      <w:r w:rsidR="00877EB8" w:rsidRPr="00E43E48">
        <w:rPr>
          <w:rFonts w:hint="eastAsia"/>
          <w:b/>
          <w:lang w:eastAsia="zh-CN"/>
        </w:rPr>
        <w:t>additional</w:t>
      </w:r>
      <w:r w:rsidRPr="00E43E48">
        <w:rPr>
          <w:rFonts w:hint="eastAsia"/>
          <w:b/>
          <w:lang w:eastAsia="zh-CN"/>
        </w:rPr>
        <w:t xml:space="preserve"> SIB1-NB uses the same coded bits-to-</w:t>
      </w:r>
      <w:proofErr w:type="spellStart"/>
      <w:r w:rsidRPr="00E43E48">
        <w:rPr>
          <w:rFonts w:hint="eastAsia"/>
          <w:b/>
          <w:lang w:eastAsia="zh-CN"/>
        </w:rPr>
        <w:t>subframes</w:t>
      </w:r>
      <w:proofErr w:type="spellEnd"/>
      <w:r w:rsidR="00877EB8" w:rsidRPr="00E43E48">
        <w:rPr>
          <w:rFonts w:hint="eastAsia"/>
          <w:b/>
          <w:lang w:eastAsia="zh-CN"/>
        </w:rPr>
        <w:t xml:space="preserve"> mapping</w:t>
      </w:r>
      <w:r w:rsidRPr="00E43E48">
        <w:rPr>
          <w:rFonts w:hint="eastAsia"/>
          <w:b/>
          <w:lang w:eastAsia="zh-CN"/>
        </w:rPr>
        <w:t xml:space="preserve"> as the legacy SIB1-NB.</w:t>
      </w:r>
    </w:p>
    <w:p w:rsidR="00AC21CC" w:rsidRPr="00E43E48" w:rsidRDefault="00AC21CC" w:rsidP="00456F6C">
      <w:pPr>
        <w:pStyle w:val="2"/>
        <w:rPr>
          <w:lang w:eastAsia="zh-CN"/>
        </w:rPr>
      </w:pPr>
      <w:r w:rsidRPr="00E43E48">
        <w:rPr>
          <w:lang w:eastAsia="zh-CN"/>
        </w:rPr>
        <w:t>S</w:t>
      </w:r>
      <w:r w:rsidRPr="00E43E48">
        <w:rPr>
          <w:rFonts w:hint="eastAsia"/>
          <w:lang w:eastAsia="zh-CN"/>
        </w:rPr>
        <w:t xml:space="preserve">crambling </w:t>
      </w:r>
      <w:r w:rsidR="00456F6C" w:rsidRPr="00E43E48">
        <w:rPr>
          <w:rFonts w:hint="eastAsia"/>
          <w:lang w:eastAsia="zh-CN"/>
        </w:rPr>
        <w:t>of additional SIB1-NB</w:t>
      </w:r>
    </w:p>
    <w:p w:rsidR="00104D23" w:rsidRPr="00E43E48" w:rsidRDefault="001F4758" w:rsidP="00104D23">
      <w:pPr>
        <w:rPr>
          <w:lang w:eastAsia="zh-CN"/>
        </w:rPr>
      </w:pPr>
      <w:r w:rsidRPr="00E43E48">
        <w:rPr>
          <w:lang w:eastAsia="zh-CN"/>
        </w:rPr>
        <w:t>A</w:t>
      </w:r>
      <w:r w:rsidRPr="00E43E48">
        <w:rPr>
          <w:rFonts w:hint="eastAsia"/>
          <w:lang w:eastAsia="zh-CN"/>
        </w:rPr>
        <w:t xml:space="preserve">ccording to the discussion in </w:t>
      </w:r>
      <w:r w:rsidR="00362F21" w:rsidRPr="00E43E48">
        <w:rPr>
          <w:lang w:eastAsia="zh-CN"/>
        </w:rPr>
        <w:fldChar w:fldCharType="begin"/>
      </w:r>
      <w:r w:rsidRPr="00E43E48">
        <w:rPr>
          <w:lang w:eastAsia="zh-CN"/>
        </w:rPr>
        <w:instrText xml:space="preserve"> </w:instrText>
      </w:r>
      <w:r w:rsidRPr="00E43E48">
        <w:rPr>
          <w:rFonts w:hint="eastAsia"/>
          <w:lang w:eastAsia="zh-CN"/>
        </w:rPr>
        <w:instrText>REF _Ref498019017 \r \h</w:instrText>
      </w:r>
      <w:r w:rsidRPr="00E43E48">
        <w:rPr>
          <w:lang w:eastAsia="zh-CN"/>
        </w:rPr>
        <w:instrText xml:space="preserve"> </w:instrText>
      </w:r>
      <w:r w:rsidR="00362F21" w:rsidRPr="00E43E48">
        <w:rPr>
          <w:lang w:eastAsia="zh-CN"/>
        </w:rPr>
      </w:r>
      <w:r w:rsidR="00362F21" w:rsidRPr="00E43E48">
        <w:rPr>
          <w:lang w:eastAsia="zh-CN"/>
        </w:rPr>
        <w:fldChar w:fldCharType="separate"/>
      </w:r>
      <w:r w:rsidR="00BE31B3">
        <w:rPr>
          <w:lang w:eastAsia="zh-CN"/>
        </w:rPr>
        <w:t>3.2</w:t>
      </w:r>
      <w:r w:rsidR="00362F21" w:rsidRPr="00E43E48">
        <w:rPr>
          <w:lang w:eastAsia="zh-CN"/>
        </w:rPr>
        <w:fldChar w:fldCharType="end"/>
      </w:r>
      <w:r w:rsidRPr="00E43E48">
        <w:rPr>
          <w:rFonts w:hint="eastAsia"/>
          <w:lang w:eastAsia="zh-CN"/>
        </w:rPr>
        <w:t xml:space="preserve">, the </w:t>
      </w:r>
      <w:proofErr w:type="spellStart"/>
      <w:r w:rsidRPr="00E43E48">
        <w:rPr>
          <w:rFonts w:hint="eastAsia"/>
          <w:lang w:eastAsia="zh-CN"/>
        </w:rPr>
        <w:t>subframe</w:t>
      </w:r>
      <w:proofErr w:type="spellEnd"/>
      <w:r w:rsidR="006413B7" w:rsidRPr="00E43E48">
        <w:rPr>
          <w:lang w:eastAsia="zh-CN"/>
        </w:rPr>
        <w:t xml:space="preserve"> </w:t>
      </w:r>
      <w:r w:rsidRPr="00E43E48">
        <w:rPr>
          <w:rFonts w:hint="eastAsia"/>
          <w:lang w:eastAsia="zh-CN"/>
        </w:rPr>
        <w:t xml:space="preserve">#3 and #4 in a SIB1-NB radio frame are carrying the same payload. </w:t>
      </w:r>
      <w:r w:rsidRPr="00E43E48">
        <w:rPr>
          <w:lang w:eastAsia="zh-CN"/>
        </w:rPr>
        <w:t>A</w:t>
      </w:r>
      <w:r w:rsidRPr="00E43E48">
        <w:rPr>
          <w:rFonts w:hint="eastAsia"/>
          <w:lang w:eastAsia="zh-CN"/>
        </w:rPr>
        <w:t xml:space="preserve">ccording to 36.211, SIB1-NB uses bit-level scrambling </w:t>
      </w:r>
      <w:r w:rsidRPr="00E43E48">
        <w:rPr>
          <w:lang w:eastAsia="zh-CN"/>
        </w:rPr>
        <w:t>mechanism</w:t>
      </w:r>
      <w:r w:rsidRPr="00E43E48">
        <w:rPr>
          <w:rFonts w:hint="eastAsia"/>
          <w:lang w:eastAsia="zh-CN"/>
        </w:rPr>
        <w:t xml:space="preserve"> with the scrambling code initialized </w:t>
      </w:r>
      <w:proofErr w:type="gramStart"/>
      <w:r w:rsidRPr="00E43E48">
        <w:rPr>
          <w:rFonts w:hint="eastAsia"/>
          <w:lang w:eastAsia="zh-CN"/>
        </w:rPr>
        <w:t xml:space="preserve">with </w:t>
      </w:r>
      <w:proofErr w:type="gramEnd"/>
      <w:r w:rsidRPr="00E43E48">
        <w:rPr>
          <w:position w:val="-14"/>
        </w:rPr>
        <w:object w:dxaOrig="43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6pt;height:17.55pt" o:ole="">
            <v:imagedata r:id="rId16" o:title=""/>
          </v:shape>
          <o:OLEObject Type="Embed" ProgID="Equation.3" ShapeID="_x0000_i1025" DrawAspect="Content" ObjectID="_1573525368" r:id="rId17"/>
        </w:object>
      </w:r>
      <w:r w:rsidRPr="00E43E48">
        <w:rPr>
          <w:rFonts w:hint="eastAsia"/>
          <w:lang w:eastAsia="zh-CN"/>
        </w:rPr>
        <w:t xml:space="preserve">. </w:t>
      </w:r>
      <w:r w:rsidRPr="00E43E48">
        <w:rPr>
          <w:lang w:eastAsia="zh-CN"/>
        </w:rPr>
        <w:t>I</w:t>
      </w:r>
      <w:r w:rsidRPr="00E43E48">
        <w:rPr>
          <w:rFonts w:hint="eastAsia"/>
          <w:lang w:eastAsia="zh-CN"/>
        </w:rPr>
        <w:t xml:space="preserve">t can be found that the scrambling codes in subframe#3 and #4 are </w:t>
      </w:r>
      <w:r w:rsidR="00877EB8" w:rsidRPr="00E43E48">
        <w:rPr>
          <w:rFonts w:hint="eastAsia"/>
          <w:lang w:eastAsia="zh-CN"/>
        </w:rPr>
        <w:t xml:space="preserve">also </w:t>
      </w:r>
      <w:r w:rsidRPr="00E43E48">
        <w:rPr>
          <w:rFonts w:hint="eastAsia"/>
          <w:lang w:eastAsia="zh-CN"/>
        </w:rPr>
        <w:t xml:space="preserve">same, </w:t>
      </w:r>
      <w:r w:rsidR="00EF69A7" w:rsidRPr="00E43E48">
        <w:rPr>
          <w:lang w:eastAsia="zh-CN"/>
        </w:rPr>
        <w:t>because the (new) SIB1-NB scrambling was designed with one trans</w:t>
      </w:r>
      <w:r w:rsidR="008E66A8" w:rsidRPr="00E43E48">
        <w:rPr>
          <w:lang w:eastAsia="zh-CN"/>
        </w:rPr>
        <w:t xml:space="preserve">mission per radio frame in mind. This will have </w:t>
      </w:r>
      <w:r w:rsidRPr="00E43E48">
        <w:rPr>
          <w:rFonts w:hint="eastAsia"/>
          <w:lang w:eastAsia="zh-CN"/>
        </w:rPr>
        <w:t>decrease</w:t>
      </w:r>
      <w:r w:rsidR="008E66A8" w:rsidRPr="00E43E48">
        <w:rPr>
          <w:lang w:eastAsia="zh-CN"/>
        </w:rPr>
        <w:t>d</w:t>
      </w:r>
      <w:r w:rsidRPr="00E43E48">
        <w:rPr>
          <w:rFonts w:hint="eastAsia"/>
          <w:lang w:eastAsia="zh-CN"/>
        </w:rPr>
        <w:t xml:space="preserve"> decoding performance </w:t>
      </w:r>
      <w:r w:rsidR="008E66A8" w:rsidRPr="00E43E48">
        <w:rPr>
          <w:lang w:eastAsia="zh-CN"/>
        </w:rPr>
        <w:t xml:space="preserve">compared </w:t>
      </w:r>
      <w:r w:rsidR="00877EB8" w:rsidRPr="00E43E48">
        <w:rPr>
          <w:rFonts w:hint="eastAsia"/>
          <w:lang w:eastAsia="zh-CN"/>
        </w:rPr>
        <w:t>to</w:t>
      </w:r>
      <w:r w:rsidRPr="00E43E48">
        <w:rPr>
          <w:rFonts w:hint="eastAsia"/>
          <w:lang w:eastAsia="zh-CN"/>
        </w:rPr>
        <w:t xml:space="preserve"> apply</w:t>
      </w:r>
      <w:r w:rsidR="008E66A8" w:rsidRPr="00E43E48">
        <w:rPr>
          <w:lang w:eastAsia="zh-CN"/>
        </w:rPr>
        <w:t>ing</w:t>
      </w:r>
      <w:r w:rsidRPr="00E43E48">
        <w:rPr>
          <w:rFonts w:hint="eastAsia"/>
          <w:lang w:eastAsia="zh-CN"/>
        </w:rPr>
        <w:t xml:space="preserve"> a different</w:t>
      </w:r>
      <w:r w:rsidR="00877EB8" w:rsidRPr="00E43E48">
        <w:rPr>
          <w:rFonts w:hint="eastAsia"/>
          <w:lang w:eastAsia="zh-CN"/>
        </w:rPr>
        <w:t xml:space="preserve"> scrambling mechanism</w:t>
      </w:r>
      <w:r w:rsidRPr="00E43E48">
        <w:rPr>
          <w:rFonts w:hint="eastAsia"/>
          <w:lang w:eastAsia="zh-CN"/>
        </w:rPr>
        <w:t xml:space="preserve"> to the </w:t>
      </w:r>
      <w:r w:rsidR="00877EB8" w:rsidRPr="00E43E48">
        <w:rPr>
          <w:rFonts w:hint="eastAsia"/>
          <w:lang w:eastAsia="zh-CN"/>
        </w:rPr>
        <w:t>additional</w:t>
      </w:r>
      <w:r w:rsidRPr="00E43E48">
        <w:rPr>
          <w:rFonts w:hint="eastAsia"/>
          <w:lang w:eastAsia="zh-CN"/>
        </w:rPr>
        <w:t xml:space="preserve"> SIB1-NB.</w:t>
      </w:r>
    </w:p>
    <w:p w:rsidR="001F4758" w:rsidRPr="00E43E48" w:rsidRDefault="001F4758" w:rsidP="00104D23">
      <w:pPr>
        <w:rPr>
          <w:lang w:eastAsia="zh-CN"/>
        </w:rPr>
      </w:pPr>
      <w:r w:rsidRPr="00E43E48">
        <w:rPr>
          <w:lang w:eastAsia="zh-CN"/>
        </w:rPr>
        <w:t>T</w:t>
      </w:r>
      <w:r w:rsidRPr="00E43E48">
        <w:rPr>
          <w:rFonts w:hint="eastAsia"/>
          <w:lang w:eastAsia="zh-CN"/>
        </w:rPr>
        <w:t xml:space="preserve">o enable the coherent combination of the receiving signal in </w:t>
      </w:r>
      <w:r w:rsidR="009F382C" w:rsidRPr="00E43E48">
        <w:rPr>
          <w:rFonts w:hint="eastAsia"/>
          <w:lang w:eastAsia="zh-CN"/>
        </w:rPr>
        <w:t>subframe#3 and #4</w:t>
      </w:r>
      <w:r w:rsidRPr="00E43E48">
        <w:rPr>
          <w:rFonts w:hint="eastAsia"/>
          <w:lang w:eastAsia="zh-CN"/>
        </w:rPr>
        <w:t xml:space="preserve">, the </w:t>
      </w:r>
      <w:r w:rsidR="00877EB8" w:rsidRPr="00E43E48">
        <w:rPr>
          <w:rFonts w:hint="eastAsia"/>
          <w:lang w:eastAsia="zh-CN"/>
        </w:rPr>
        <w:t>additional</w:t>
      </w:r>
      <w:r w:rsidRPr="00E43E48">
        <w:rPr>
          <w:rFonts w:hint="eastAsia"/>
          <w:lang w:eastAsia="zh-CN"/>
        </w:rPr>
        <w:t xml:space="preserve"> SIB1-NB should use the same bit-level</w:t>
      </w:r>
      <w:r w:rsidR="009F382C" w:rsidRPr="00E43E48">
        <w:rPr>
          <w:rFonts w:hint="eastAsia"/>
          <w:lang w:eastAsia="zh-CN"/>
        </w:rPr>
        <w:t xml:space="preserve"> scrambling mechanism as the legacy SIB1-NB</w:t>
      </w:r>
      <w:r w:rsidR="006413B7" w:rsidRPr="00E43E48">
        <w:rPr>
          <w:lang w:eastAsia="zh-CN"/>
        </w:rPr>
        <w:t>, a</w:t>
      </w:r>
      <w:r w:rsidR="009F382C" w:rsidRPr="00E43E48">
        <w:rPr>
          <w:rFonts w:hint="eastAsia"/>
          <w:lang w:eastAsia="zh-CN"/>
        </w:rPr>
        <w:t xml:space="preserve">nd an additional symbol-level scrambling can be applied to the </w:t>
      </w:r>
      <w:r w:rsidR="00877EB8" w:rsidRPr="00E43E48">
        <w:rPr>
          <w:rFonts w:hint="eastAsia"/>
          <w:lang w:eastAsia="zh-CN"/>
        </w:rPr>
        <w:t>additional</w:t>
      </w:r>
      <w:r w:rsidR="009F382C" w:rsidRPr="00E43E48">
        <w:rPr>
          <w:rFonts w:hint="eastAsia"/>
          <w:lang w:eastAsia="zh-CN"/>
        </w:rPr>
        <w:t xml:space="preserve"> SIB1-NB. </w:t>
      </w:r>
      <w:r w:rsidR="009F382C" w:rsidRPr="00E43E48">
        <w:rPr>
          <w:lang w:eastAsia="zh-CN"/>
        </w:rPr>
        <w:t>T</w:t>
      </w:r>
      <w:r w:rsidR="009F382C" w:rsidRPr="00E43E48">
        <w:rPr>
          <w:rFonts w:hint="eastAsia"/>
          <w:lang w:eastAsia="zh-CN"/>
        </w:rPr>
        <w:t>hen UE can still apply coherent combination to the receiv</w:t>
      </w:r>
      <w:r w:rsidR="00F1433E" w:rsidRPr="00E43E48">
        <w:rPr>
          <w:lang w:eastAsia="zh-CN"/>
        </w:rPr>
        <w:t>ed</w:t>
      </w:r>
      <w:r w:rsidR="009F382C" w:rsidRPr="00E43E48">
        <w:rPr>
          <w:rFonts w:hint="eastAsia"/>
          <w:lang w:eastAsia="zh-CN"/>
        </w:rPr>
        <w:t xml:space="preserve"> signal in </w:t>
      </w:r>
      <w:proofErr w:type="spellStart"/>
      <w:r w:rsidR="009F382C" w:rsidRPr="00E43E48">
        <w:rPr>
          <w:rFonts w:hint="eastAsia"/>
          <w:lang w:eastAsia="zh-CN"/>
        </w:rPr>
        <w:t>subframe</w:t>
      </w:r>
      <w:proofErr w:type="spellEnd"/>
      <w:r w:rsidR="006413B7" w:rsidRPr="00E43E48">
        <w:rPr>
          <w:lang w:eastAsia="zh-CN"/>
        </w:rPr>
        <w:t xml:space="preserve"> </w:t>
      </w:r>
      <w:r w:rsidR="009F382C" w:rsidRPr="00E43E48">
        <w:rPr>
          <w:rFonts w:hint="eastAsia"/>
          <w:lang w:eastAsia="zh-CN"/>
        </w:rPr>
        <w:t xml:space="preserve">#3 and #4 after the symbol-level descrambling. </w:t>
      </w:r>
      <w:r w:rsidR="009F382C" w:rsidRPr="00E43E48">
        <w:rPr>
          <w:lang w:eastAsia="zh-CN"/>
        </w:rPr>
        <w:t>M</w:t>
      </w:r>
      <w:r w:rsidR="009F382C" w:rsidRPr="00E43E48">
        <w:rPr>
          <w:rFonts w:hint="eastAsia"/>
          <w:lang w:eastAsia="zh-CN"/>
        </w:rPr>
        <w:t xml:space="preserve">eanwhile, the </w:t>
      </w:r>
      <w:r w:rsidR="00877EB8" w:rsidRPr="00E43E48">
        <w:rPr>
          <w:rFonts w:hint="eastAsia"/>
          <w:lang w:eastAsia="zh-CN"/>
        </w:rPr>
        <w:t>additional</w:t>
      </w:r>
      <w:r w:rsidR="009F382C" w:rsidRPr="00E43E48">
        <w:rPr>
          <w:rFonts w:hint="eastAsia"/>
          <w:lang w:eastAsia="zh-CN"/>
        </w:rPr>
        <w:t xml:space="preserve"> SIB1-NB and the legacy SIB1-NB are differentiated.</w:t>
      </w:r>
    </w:p>
    <w:p w:rsidR="006413B7" w:rsidRPr="00E43E48" w:rsidRDefault="009F382C" w:rsidP="00104D23">
      <w:pPr>
        <w:rPr>
          <w:lang w:eastAsia="zh-CN"/>
        </w:rPr>
      </w:pPr>
      <w:r w:rsidRPr="00E43E48">
        <w:rPr>
          <w:lang w:eastAsia="zh-CN"/>
        </w:rPr>
        <w:t>T</w:t>
      </w:r>
      <w:r w:rsidRPr="00E43E48">
        <w:rPr>
          <w:rFonts w:hint="eastAsia"/>
          <w:lang w:eastAsia="zh-CN"/>
        </w:rPr>
        <w:t xml:space="preserve">he symbol-level scrambling of the </w:t>
      </w:r>
      <w:r w:rsidR="00877EB8" w:rsidRPr="00E43E48">
        <w:rPr>
          <w:rFonts w:hint="eastAsia"/>
          <w:lang w:eastAsia="zh-CN"/>
        </w:rPr>
        <w:t>additional</w:t>
      </w:r>
      <w:r w:rsidRPr="00E43E48">
        <w:rPr>
          <w:rFonts w:hint="eastAsia"/>
          <w:lang w:eastAsia="zh-CN"/>
        </w:rPr>
        <w:t xml:space="preserve"> SIB1-NB can refer to the </w:t>
      </w:r>
      <w:r w:rsidR="00877EB8" w:rsidRPr="00E43E48">
        <w:rPr>
          <w:rFonts w:hint="eastAsia"/>
          <w:lang w:eastAsia="zh-CN"/>
        </w:rPr>
        <w:t>symbol-level scrambling mechanism</w:t>
      </w:r>
      <w:r w:rsidRPr="00E43E48">
        <w:rPr>
          <w:rFonts w:hint="eastAsia"/>
          <w:lang w:eastAsia="zh-CN"/>
        </w:rPr>
        <w:t xml:space="preserve"> of NPBCH by only changing the initialization equation. </w:t>
      </w:r>
      <w:r w:rsidRPr="00E43E48">
        <w:rPr>
          <w:lang w:eastAsia="zh-CN"/>
        </w:rPr>
        <w:t>T</w:t>
      </w:r>
      <w:r w:rsidRPr="00E43E48">
        <w:rPr>
          <w:rFonts w:hint="eastAsia"/>
          <w:lang w:eastAsia="zh-CN"/>
        </w:rPr>
        <w:t xml:space="preserve">he initialization equation of the symbol-level scrambling code for </w:t>
      </w:r>
      <w:r w:rsidR="00877EB8" w:rsidRPr="00E43E48">
        <w:rPr>
          <w:rFonts w:hint="eastAsia"/>
          <w:lang w:eastAsia="zh-CN"/>
        </w:rPr>
        <w:t>additional</w:t>
      </w:r>
      <w:r w:rsidRPr="00E43E48">
        <w:rPr>
          <w:rFonts w:hint="eastAsia"/>
          <w:lang w:eastAsia="zh-CN"/>
        </w:rPr>
        <w:t xml:space="preserve"> SIB1-NB can be: </w:t>
      </w:r>
    </w:p>
    <w:p w:rsidR="00F1433E" w:rsidRPr="00E43E48" w:rsidRDefault="009F382C" w:rsidP="00480116">
      <w:pPr>
        <w:jc w:val="center"/>
        <w:rPr>
          <w:lang w:eastAsia="zh-CN"/>
        </w:rPr>
      </w:pPr>
      <w:r w:rsidRPr="00E43E48">
        <w:rPr>
          <w:position w:val="-14"/>
        </w:rPr>
        <w:object w:dxaOrig="4380" w:dyaOrig="400">
          <v:shape id="_x0000_i1026" type="#_x0000_t75" style="width:197.2pt;height:17.55pt" o:ole="">
            <v:imagedata r:id="rId18" o:title=""/>
          </v:shape>
          <o:OLEObject Type="Embed" ProgID="Equation.3" ShapeID="_x0000_i1026" DrawAspect="Content" ObjectID="_1573525369" r:id="rId19"/>
        </w:object>
      </w:r>
      <w:r w:rsidRPr="00E43E48">
        <w:rPr>
          <w:rFonts w:hint="eastAsia"/>
          <w:lang w:eastAsia="zh-CN"/>
        </w:rPr>
        <w:t>.</w:t>
      </w:r>
    </w:p>
    <w:p w:rsidR="009F382C" w:rsidRPr="00E43E48" w:rsidRDefault="009F382C" w:rsidP="00104D23">
      <w:pPr>
        <w:rPr>
          <w:lang w:eastAsia="zh-CN"/>
        </w:rPr>
      </w:pPr>
      <w:r w:rsidRPr="00E43E48">
        <w:rPr>
          <w:lang w:eastAsia="zh-CN"/>
        </w:rPr>
        <w:t>T</w:t>
      </w:r>
      <w:r w:rsidRPr="00E43E48">
        <w:rPr>
          <w:rFonts w:hint="eastAsia"/>
          <w:lang w:eastAsia="zh-CN"/>
        </w:rPr>
        <w:t xml:space="preserve">his equation is similar </w:t>
      </w:r>
      <w:r w:rsidR="006413B7" w:rsidRPr="00E43E48">
        <w:rPr>
          <w:lang w:eastAsia="zh-CN"/>
        </w:rPr>
        <w:t>to</w:t>
      </w:r>
      <w:r w:rsidR="006413B7" w:rsidRPr="00E43E48">
        <w:rPr>
          <w:rFonts w:hint="eastAsia"/>
          <w:lang w:eastAsia="zh-CN"/>
        </w:rPr>
        <w:t xml:space="preserve"> </w:t>
      </w:r>
      <w:r w:rsidRPr="00E43E48">
        <w:rPr>
          <w:rFonts w:hint="eastAsia"/>
          <w:lang w:eastAsia="zh-CN"/>
        </w:rPr>
        <w:t xml:space="preserve">the equation of bit-level scrambling for SIB1-NB, </w:t>
      </w:r>
      <w:r w:rsidR="00907491" w:rsidRPr="00E43E48">
        <w:rPr>
          <w:lang w:eastAsia="zh-CN"/>
        </w:rPr>
        <w:t>with changing</w:t>
      </w:r>
      <w:r w:rsidRPr="00E43E48">
        <w:rPr>
          <w:rFonts w:hint="eastAsia"/>
          <w:lang w:eastAsia="zh-CN"/>
        </w:rPr>
        <w:t xml:space="preserve"> 61 to 59 to distinguish the bit-level and symbol-level scrambling code to reduce the correlation </w:t>
      </w:r>
      <w:r w:rsidR="00877EB8" w:rsidRPr="00E43E48">
        <w:rPr>
          <w:rFonts w:hint="eastAsia"/>
          <w:lang w:eastAsia="zh-CN"/>
        </w:rPr>
        <w:t>between</w:t>
      </w:r>
      <w:r w:rsidRPr="00E43E48">
        <w:rPr>
          <w:rFonts w:hint="eastAsia"/>
          <w:lang w:eastAsia="zh-CN"/>
        </w:rPr>
        <w:t xml:space="preserve"> them.</w:t>
      </w:r>
    </w:p>
    <w:p w:rsidR="009F382C" w:rsidRPr="00E43E48" w:rsidRDefault="009F382C" w:rsidP="00104D23">
      <w:pPr>
        <w:rPr>
          <w:b/>
          <w:lang w:eastAsia="zh-CN"/>
        </w:rPr>
      </w:pPr>
      <w:r w:rsidRPr="00E43E48">
        <w:rPr>
          <w:b/>
          <w:lang w:eastAsia="zh-CN"/>
        </w:rPr>
        <w:lastRenderedPageBreak/>
        <w:t>P</w:t>
      </w:r>
      <w:r w:rsidRPr="00E43E48">
        <w:rPr>
          <w:rFonts w:hint="eastAsia"/>
          <w:b/>
          <w:lang w:eastAsia="zh-CN"/>
        </w:rPr>
        <w:t xml:space="preserve">roposal 5: The </w:t>
      </w:r>
      <w:r w:rsidR="00877EB8" w:rsidRPr="00E43E48">
        <w:rPr>
          <w:rFonts w:hint="eastAsia"/>
          <w:b/>
          <w:lang w:eastAsia="zh-CN"/>
        </w:rPr>
        <w:t>additional</w:t>
      </w:r>
      <w:r w:rsidRPr="00E43E48">
        <w:rPr>
          <w:rFonts w:hint="eastAsia"/>
          <w:b/>
          <w:lang w:eastAsia="zh-CN"/>
        </w:rPr>
        <w:t xml:space="preserve"> SIB1-NB reuses the bit-level </w:t>
      </w:r>
      <w:r w:rsidRPr="00E43E48">
        <w:rPr>
          <w:b/>
          <w:lang w:eastAsia="zh-CN"/>
        </w:rPr>
        <w:t>scrambling</w:t>
      </w:r>
      <w:r w:rsidRPr="00E43E48">
        <w:rPr>
          <w:rFonts w:hint="eastAsia"/>
          <w:b/>
          <w:lang w:eastAsia="zh-CN"/>
        </w:rPr>
        <w:t xml:space="preserve"> mechanism </w:t>
      </w:r>
      <w:r w:rsidR="00B800A2" w:rsidRPr="00E43E48">
        <w:rPr>
          <w:rFonts w:hint="eastAsia"/>
          <w:b/>
          <w:lang w:eastAsia="zh-CN"/>
        </w:rPr>
        <w:t>of legacy SIB1-NB, and</w:t>
      </w:r>
      <w:r w:rsidR="00F1433E" w:rsidRPr="00E43E48">
        <w:rPr>
          <w:b/>
          <w:lang w:eastAsia="zh-CN"/>
        </w:rPr>
        <w:t xml:space="preserve"> </w:t>
      </w:r>
      <w:r w:rsidR="00B800A2" w:rsidRPr="00E43E48">
        <w:rPr>
          <w:rFonts w:hint="eastAsia"/>
          <w:b/>
          <w:lang w:eastAsia="zh-CN"/>
        </w:rPr>
        <w:t xml:space="preserve">uses the same symbol-level scrambling mechanism </w:t>
      </w:r>
      <w:r w:rsidR="000D60A6" w:rsidRPr="00E43E48">
        <w:rPr>
          <w:rFonts w:hint="eastAsia"/>
          <w:b/>
          <w:lang w:eastAsia="zh-CN"/>
        </w:rPr>
        <w:t xml:space="preserve">as </w:t>
      </w:r>
      <w:r w:rsidR="00B800A2" w:rsidRPr="00E43E48">
        <w:rPr>
          <w:rFonts w:hint="eastAsia"/>
          <w:b/>
          <w:lang w:eastAsia="zh-CN"/>
        </w:rPr>
        <w:t xml:space="preserve">NPBCH by replacing the initialization equation </w:t>
      </w:r>
      <w:proofErr w:type="gramStart"/>
      <w:r w:rsidR="00B800A2" w:rsidRPr="00E43E48">
        <w:rPr>
          <w:rFonts w:hint="eastAsia"/>
          <w:b/>
          <w:lang w:eastAsia="zh-CN"/>
        </w:rPr>
        <w:t xml:space="preserve">with </w:t>
      </w:r>
      <w:proofErr w:type="gramEnd"/>
      <w:r w:rsidR="00B800A2" w:rsidRPr="00E43E48">
        <w:rPr>
          <w:b/>
          <w:position w:val="-14"/>
        </w:rPr>
        <w:object w:dxaOrig="4380" w:dyaOrig="400">
          <v:shape id="_x0000_i1027" type="#_x0000_t75" style="width:197.2pt;height:17.55pt" o:ole="">
            <v:imagedata r:id="rId18" o:title=""/>
          </v:shape>
          <o:OLEObject Type="Embed" ProgID="Equation.3" ShapeID="_x0000_i1027" DrawAspect="Content" ObjectID="_1573525370" r:id="rId20"/>
        </w:object>
      </w:r>
      <w:r w:rsidR="00B800A2" w:rsidRPr="00E43E48">
        <w:rPr>
          <w:rFonts w:hint="eastAsia"/>
          <w:b/>
          <w:lang w:eastAsia="zh-CN"/>
        </w:rPr>
        <w:t>.</w:t>
      </w:r>
    </w:p>
    <w:p w:rsidR="00456F6C" w:rsidRPr="00E43E48" w:rsidRDefault="00D65C0A" w:rsidP="00456F6C">
      <w:pPr>
        <w:pStyle w:val="2"/>
        <w:rPr>
          <w:lang w:eastAsia="zh-CN"/>
        </w:rPr>
      </w:pPr>
      <w:r w:rsidRPr="00E43E48">
        <w:rPr>
          <w:lang w:eastAsia="zh-CN"/>
        </w:rPr>
        <w:t>O</w:t>
      </w:r>
      <w:r w:rsidRPr="00E43E48">
        <w:rPr>
          <w:rFonts w:hint="eastAsia"/>
          <w:lang w:eastAsia="zh-CN"/>
        </w:rPr>
        <w:t xml:space="preserve">ther aspects for </w:t>
      </w:r>
      <w:r w:rsidRPr="00E43E48">
        <w:rPr>
          <w:lang w:eastAsia="zh-CN"/>
        </w:rPr>
        <w:t>additional</w:t>
      </w:r>
      <w:r w:rsidRPr="00E43E48">
        <w:rPr>
          <w:rFonts w:hint="eastAsia"/>
          <w:lang w:eastAsia="zh-CN"/>
        </w:rPr>
        <w:t xml:space="preserve"> SIB1-NB</w:t>
      </w:r>
    </w:p>
    <w:p w:rsidR="00456F6C" w:rsidRPr="00E43E48" w:rsidRDefault="00D65C0A" w:rsidP="00D65C0A">
      <w:pPr>
        <w:rPr>
          <w:lang w:eastAsia="zh-CN"/>
        </w:rPr>
      </w:pPr>
      <w:r w:rsidRPr="00E43E48">
        <w:t>A</w:t>
      </w:r>
      <w:r w:rsidRPr="00E43E48">
        <w:rPr>
          <w:rFonts w:hint="eastAsia"/>
          <w:lang w:eastAsia="zh-CN"/>
        </w:rPr>
        <w:t xml:space="preserve">ccording </w:t>
      </w:r>
      <w:r w:rsidRPr="00E43E48">
        <w:rPr>
          <w:lang w:eastAsia="zh-CN"/>
        </w:rPr>
        <w:t xml:space="preserve">to the discussion in </w:t>
      </w:r>
      <w:r w:rsidR="00362F21" w:rsidRPr="00E43E48">
        <w:rPr>
          <w:lang w:eastAsia="zh-CN"/>
        </w:rPr>
        <w:fldChar w:fldCharType="begin"/>
      </w:r>
      <w:r w:rsidRPr="00E43E48">
        <w:rPr>
          <w:lang w:eastAsia="zh-CN"/>
        </w:rPr>
        <w:instrText xml:space="preserve"> REF _Ref498020367 \r \h </w:instrText>
      </w:r>
      <w:r w:rsidR="00362F21" w:rsidRPr="00E43E48">
        <w:rPr>
          <w:lang w:eastAsia="zh-CN"/>
        </w:rPr>
      </w:r>
      <w:r w:rsidR="00362F21" w:rsidRPr="00E43E48">
        <w:rPr>
          <w:lang w:eastAsia="zh-CN"/>
        </w:rPr>
        <w:fldChar w:fldCharType="separate"/>
      </w:r>
      <w:r w:rsidR="00BE31B3">
        <w:rPr>
          <w:lang w:eastAsia="zh-CN"/>
        </w:rPr>
        <w:t>3.1</w:t>
      </w:r>
      <w:r w:rsidR="00362F21" w:rsidRPr="00E43E48">
        <w:rPr>
          <w:lang w:eastAsia="zh-CN"/>
        </w:rPr>
        <w:fldChar w:fldCharType="end"/>
      </w:r>
      <w:r w:rsidRPr="00E43E48">
        <w:rPr>
          <w:rFonts w:hint="eastAsia"/>
          <w:lang w:eastAsia="zh-CN"/>
        </w:rPr>
        <w:t xml:space="preserve">, the </w:t>
      </w:r>
      <w:r w:rsidR="00F1433E" w:rsidRPr="00E43E48">
        <w:rPr>
          <w:lang w:eastAsia="zh-CN"/>
        </w:rPr>
        <w:t>number of additional transmissions of</w:t>
      </w:r>
      <w:r w:rsidRPr="00E43E48">
        <w:rPr>
          <w:rFonts w:hint="eastAsia"/>
          <w:lang w:eastAsia="zh-CN"/>
        </w:rPr>
        <w:t xml:space="preserve"> SIB1-NB is the same </w:t>
      </w:r>
      <w:r w:rsidR="00F1433E" w:rsidRPr="00E43E48">
        <w:rPr>
          <w:lang w:eastAsia="zh-CN"/>
        </w:rPr>
        <w:t>as</w:t>
      </w:r>
      <w:r w:rsidR="00F1433E" w:rsidRPr="00E43E48">
        <w:rPr>
          <w:rFonts w:hint="eastAsia"/>
          <w:lang w:eastAsia="zh-CN"/>
        </w:rPr>
        <w:t xml:space="preserve"> </w:t>
      </w:r>
      <w:r w:rsidRPr="00E43E48">
        <w:rPr>
          <w:rFonts w:hint="eastAsia"/>
          <w:lang w:eastAsia="zh-CN"/>
        </w:rPr>
        <w:t xml:space="preserve">the legacy SIB1-NB. </w:t>
      </w:r>
      <w:r w:rsidRPr="00E43E48">
        <w:rPr>
          <w:lang w:eastAsia="zh-CN"/>
        </w:rPr>
        <w:t>S</w:t>
      </w:r>
      <w:r w:rsidRPr="00E43E48">
        <w:rPr>
          <w:rFonts w:hint="eastAsia"/>
          <w:lang w:eastAsia="zh-CN"/>
        </w:rPr>
        <w:t>o the only thing needed to be indicated by MIB-NB is the presence or absence of the additional SIB1-NB, as the agreement of last meeting shows.</w:t>
      </w:r>
    </w:p>
    <w:p w:rsidR="008038A4" w:rsidRPr="00E43E48" w:rsidRDefault="00401461" w:rsidP="00AC21CC">
      <w:pPr>
        <w:rPr>
          <w:lang w:eastAsia="zh-CN"/>
        </w:rPr>
      </w:pPr>
      <w:r w:rsidRPr="00E43E48">
        <w:rPr>
          <w:lang w:eastAsia="zh-CN"/>
        </w:rPr>
        <w:t>I</w:t>
      </w:r>
      <w:r w:rsidRPr="00E43E48">
        <w:rPr>
          <w:rFonts w:hint="eastAsia"/>
          <w:lang w:eastAsia="zh-CN"/>
        </w:rPr>
        <w:t>f the additional SIB1-NB is transmitted</w:t>
      </w:r>
      <w:r w:rsidR="00C23EEF" w:rsidRPr="00E43E48">
        <w:rPr>
          <w:rFonts w:hint="eastAsia"/>
          <w:lang w:eastAsia="zh-CN"/>
        </w:rPr>
        <w:t xml:space="preserve"> in non-anchor carrier, there are some problems for the procedure and configuration</w:t>
      </w:r>
      <w:r w:rsidR="00877EB8" w:rsidRPr="00E43E48">
        <w:rPr>
          <w:rFonts w:hint="eastAsia"/>
          <w:lang w:eastAsia="zh-CN"/>
        </w:rPr>
        <w:t xml:space="preserve"> issue</w:t>
      </w:r>
      <w:r w:rsidR="00C23EEF" w:rsidRPr="00E43E48">
        <w:rPr>
          <w:rFonts w:hint="eastAsia"/>
          <w:lang w:eastAsia="zh-CN"/>
        </w:rPr>
        <w:t xml:space="preserve">. </w:t>
      </w:r>
      <w:r w:rsidR="00C23EEF" w:rsidRPr="00E43E48">
        <w:rPr>
          <w:lang w:eastAsia="zh-CN"/>
        </w:rPr>
        <w:t>I</w:t>
      </w:r>
      <w:r w:rsidR="00C23EEF" w:rsidRPr="00E43E48">
        <w:rPr>
          <w:rFonts w:hint="eastAsia"/>
          <w:lang w:eastAsia="zh-CN"/>
        </w:rPr>
        <w:t xml:space="preserve">f UE firstly decode the SIB1-NB in anchor carrier and then decode the SIB1-NB in non-anchor carrier, the latency of acquiring the SIB1-NB for UE is not decreased because they are two serial processes. </w:t>
      </w:r>
      <w:r w:rsidR="00C23EEF" w:rsidRPr="00E43E48">
        <w:rPr>
          <w:lang w:eastAsia="zh-CN"/>
        </w:rPr>
        <w:t>I</w:t>
      </w:r>
      <w:r w:rsidR="00C23EEF" w:rsidRPr="00E43E48">
        <w:rPr>
          <w:rFonts w:hint="eastAsia"/>
          <w:lang w:eastAsia="zh-CN"/>
        </w:rPr>
        <w:t xml:space="preserve">f UE simultaneously decode the SIB1-NB in both anchor and non-anchor carrier, then MIB-NB </w:t>
      </w:r>
      <w:r w:rsidR="00C23EEF" w:rsidRPr="00E43E48">
        <w:rPr>
          <w:lang w:eastAsia="zh-CN"/>
        </w:rPr>
        <w:t>should</w:t>
      </w:r>
      <w:r w:rsidR="00C23EEF" w:rsidRPr="00E43E48">
        <w:rPr>
          <w:rFonts w:hint="eastAsia"/>
          <w:lang w:eastAsia="zh-CN"/>
        </w:rPr>
        <w:t xml:space="preserve"> </w:t>
      </w:r>
      <w:r w:rsidR="00907491" w:rsidRPr="00E43E48">
        <w:rPr>
          <w:lang w:eastAsia="zh-CN"/>
        </w:rPr>
        <w:t>a-</w:t>
      </w:r>
      <w:r w:rsidR="00C23EEF" w:rsidRPr="00E43E48">
        <w:rPr>
          <w:rFonts w:hint="eastAsia"/>
          <w:lang w:eastAsia="zh-CN"/>
        </w:rPr>
        <w:t>prior</w:t>
      </w:r>
      <w:r w:rsidR="00907491" w:rsidRPr="00E43E48">
        <w:rPr>
          <w:lang w:eastAsia="zh-CN"/>
        </w:rPr>
        <w:t>i</w:t>
      </w:r>
      <w:r w:rsidR="00C23EEF" w:rsidRPr="00E43E48">
        <w:rPr>
          <w:rFonts w:hint="eastAsia"/>
          <w:lang w:eastAsia="zh-CN"/>
        </w:rPr>
        <w:t xml:space="preserve"> indicate the </w:t>
      </w:r>
      <w:r w:rsidR="00877EB8" w:rsidRPr="00E43E48">
        <w:rPr>
          <w:rFonts w:hint="eastAsia"/>
          <w:lang w:eastAsia="zh-CN"/>
        </w:rPr>
        <w:t xml:space="preserve">frequency </w:t>
      </w:r>
      <w:r w:rsidR="00C23EEF" w:rsidRPr="00E43E48">
        <w:rPr>
          <w:rFonts w:hint="eastAsia"/>
          <w:lang w:eastAsia="zh-CN"/>
        </w:rPr>
        <w:t>location of the non-anchor carrier carrying additional SIB1-NB</w:t>
      </w:r>
      <w:r w:rsidR="00877EB8" w:rsidRPr="00E43E48">
        <w:rPr>
          <w:rFonts w:hint="eastAsia"/>
          <w:lang w:eastAsia="zh-CN"/>
        </w:rPr>
        <w:t>, which further occupies</w:t>
      </w:r>
      <w:r w:rsidR="00C23EEF" w:rsidRPr="00E43E48">
        <w:rPr>
          <w:rFonts w:hint="eastAsia"/>
          <w:lang w:eastAsia="zh-CN"/>
        </w:rPr>
        <w:t xml:space="preserve"> the valuable MIB-NB </w:t>
      </w:r>
      <w:proofErr w:type="gramStart"/>
      <w:r w:rsidR="00C23EEF" w:rsidRPr="00E43E48">
        <w:rPr>
          <w:rFonts w:hint="eastAsia"/>
          <w:lang w:eastAsia="zh-CN"/>
        </w:rPr>
        <w:t>resource.</w:t>
      </w:r>
      <w:proofErr w:type="gramEnd"/>
      <w:r w:rsidR="00C23EEF" w:rsidRPr="00E43E48">
        <w:rPr>
          <w:rFonts w:hint="eastAsia"/>
          <w:lang w:eastAsia="zh-CN"/>
        </w:rPr>
        <w:t xml:space="preserve"> </w:t>
      </w:r>
      <w:r w:rsidR="00C23EEF" w:rsidRPr="00E43E48">
        <w:rPr>
          <w:lang w:eastAsia="zh-CN"/>
        </w:rPr>
        <w:t>S</w:t>
      </w:r>
      <w:r w:rsidR="00C23EEF" w:rsidRPr="00E43E48">
        <w:rPr>
          <w:rFonts w:hint="eastAsia"/>
          <w:lang w:eastAsia="zh-CN"/>
        </w:rPr>
        <w:t xml:space="preserve">o we </w:t>
      </w:r>
      <w:r w:rsidR="00F44355" w:rsidRPr="00E43E48">
        <w:rPr>
          <w:lang w:eastAsia="zh-CN"/>
        </w:rPr>
        <w:t>do not think there is a latency benefit in enabl</w:t>
      </w:r>
      <w:r w:rsidR="00907491" w:rsidRPr="00E43E48">
        <w:rPr>
          <w:lang w:eastAsia="zh-CN"/>
        </w:rPr>
        <w:t>ing</w:t>
      </w:r>
      <w:r w:rsidR="00F44355" w:rsidRPr="00E43E48">
        <w:rPr>
          <w:lang w:eastAsia="zh-CN"/>
        </w:rPr>
        <w:t xml:space="preserve"> non-anchor transmission for SIB1-NB, but it would clearly have considerable standards impact in RAN2</w:t>
      </w:r>
      <w:r w:rsidR="00C23EEF" w:rsidRPr="00E43E48">
        <w:rPr>
          <w:rFonts w:hint="eastAsia"/>
          <w:lang w:eastAsia="zh-CN"/>
        </w:rPr>
        <w:t>.</w:t>
      </w:r>
    </w:p>
    <w:p w:rsidR="00306DD0" w:rsidRPr="00E43E48" w:rsidRDefault="00C23EEF" w:rsidP="008D2855">
      <w:pPr>
        <w:rPr>
          <w:b/>
          <w:kern w:val="2"/>
          <w:lang w:eastAsia="zh-CN"/>
        </w:rPr>
      </w:pPr>
      <w:r w:rsidRPr="00E43E48">
        <w:rPr>
          <w:b/>
          <w:lang w:eastAsia="zh-CN"/>
        </w:rPr>
        <w:t>P</w:t>
      </w:r>
      <w:r w:rsidRPr="00E43E48">
        <w:rPr>
          <w:rFonts w:hint="eastAsia"/>
          <w:b/>
          <w:lang w:eastAsia="zh-CN"/>
        </w:rPr>
        <w:t xml:space="preserve">roposal 6: </w:t>
      </w:r>
      <w:r w:rsidR="000D60A6" w:rsidRPr="00E43E48">
        <w:rPr>
          <w:rFonts w:hint="eastAsia"/>
          <w:b/>
          <w:lang w:eastAsia="zh-CN"/>
        </w:rPr>
        <w:t>A</w:t>
      </w:r>
      <w:r w:rsidRPr="00E43E48">
        <w:rPr>
          <w:rFonts w:hint="eastAsia"/>
          <w:b/>
          <w:lang w:eastAsia="zh-CN"/>
        </w:rPr>
        <w:t>dditional SIB1-NB</w:t>
      </w:r>
      <w:r w:rsidR="000D60A6" w:rsidRPr="00E43E48">
        <w:rPr>
          <w:rFonts w:hint="eastAsia"/>
          <w:b/>
          <w:lang w:eastAsia="zh-CN"/>
        </w:rPr>
        <w:t xml:space="preserve"> transmission is not supported on non-anchor carrier</w:t>
      </w:r>
      <w:r w:rsidR="00DB4255" w:rsidRPr="00E43E48">
        <w:rPr>
          <w:rFonts w:hint="eastAsia"/>
          <w:b/>
          <w:lang w:eastAsia="zh-CN"/>
        </w:rPr>
        <w:t>s</w:t>
      </w:r>
      <w:r w:rsidRPr="00E43E48">
        <w:rPr>
          <w:rFonts w:hint="eastAsia"/>
          <w:b/>
          <w:lang w:eastAsia="zh-CN"/>
        </w:rPr>
        <w:t>.</w:t>
      </w:r>
      <w:r w:rsidR="00306DD0" w:rsidRPr="00E43E48">
        <w:rPr>
          <w:b/>
          <w:kern w:val="2"/>
          <w:lang w:eastAsia="zh-CN"/>
        </w:rPr>
        <w:t xml:space="preserve"> </w:t>
      </w:r>
    </w:p>
    <w:p w:rsidR="00DE3D51" w:rsidRPr="00E43E48" w:rsidRDefault="00DE3D51" w:rsidP="00DE3D51">
      <w:pPr>
        <w:pStyle w:val="1"/>
        <w:rPr>
          <w:kern w:val="2"/>
          <w:lang w:eastAsia="zh-CN"/>
        </w:rPr>
      </w:pPr>
      <w:r w:rsidRPr="00E43E48">
        <w:rPr>
          <w:kern w:val="2"/>
          <w:lang w:eastAsia="zh-CN"/>
        </w:rPr>
        <w:t>S</w:t>
      </w:r>
      <w:r w:rsidR="00C23EEF" w:rsidRPr="00E43E48">
        <w:rPr>
          <w:rFonts w:hint="eastAsia"/>
          <w:kern w:val="2"/>
          <w:lang w:eastAsia="zh-CN"/>
        </w:rPr>
        <w:t>ignal</w:t>
      </w:r>
      <w:r w:rsidRPr="00E43E48">
        <w:rPr>
          <w:rFonts w:hint="eastAsia"/>
          <w:kern w:val="2"/>
          <w:lang w:eastAsia="zh-CN"/>
        </w:rPr>
        <w:t>ing improvements</w:t>
      </w:r>
    </w:p>
    <w:p w:rsidR="00DE3D51" w:rsidRPr="00E43E48" w:rsidRDefault="00DE3D51" w:rsidP="00DE3D51">
      <w:pPr>
        <w:rPr>
          <w:kern w:val="2"/>
          <w:lang w:eastAsia="zh-CN"/>
        </w:rPr>
      </w:pPr>
      <w:r w:rsidRPr="00E43E48">
        <w:rPr>
          <w:kern w:val="2"/>
          <w:lang w:eastAsia="zh-CN"/>
        </w:rPr>
        <w:t xml:space="preserve">As well as </w:t>
      </w:r>
      <w:r w:rsidR="001650A6" w:rsidRPr="00E43E48">
        <w:rPr>
          <w:rFonts w:hint="eastAsia"/>
          <w:kern w:val="2"/>
          <w:lang w:eastAsia="zh-CN"/>
        </w:rPr>
        <w:t>the additional transmissions for MIB-NB and SIB1-NB</w:t>
      </w:r>
      <w:r w:rsidR="00C23EEF" w:rsidRPr="00E43E48">
        <w:rPr>
          <w:kern w:val="2"/>
          <w:lang w:eastAsia="zh-CN"/>
        </w:rPr>
        <w:t>, some signal</w:t>
      </w:r>
      <w:r w:rsidRPr="00E43E48">
        <w:rPr>
          <w:kern w:val="2"/>
          <w:lang w:eastAsia="zh-CN"/>
        </w:rPr>
        <w:t>ing improvements can be also considered to reduce the probability of decoding MIB</w:t>
      </w:r>
      <w:r w:rsidR="001650A6" w:rsidRPr="00E43E48">
        <w:rPr>
          <w:rFonts w:hint="eastAsia"/>
          <w:kern w:val="2"/>
          <w:lang w:eastAsia="zh-CN"/>
        </w:rPr>
        <w:t>-NB</w:t>
      </w:r>
      <w:r w:rsidR="001650A6" w:rsidRPr="00E43E48">
        <w:rPr>
          <w:kern w:val="2"/>
          <w:lang w:eastAsia="zh-CN"/>
        </w:rPr>
        <w:t xml:space="preserve"> </w:t>
      </w:r>
      <w:r w:rsidRPr="00E43E48">
        <w:rPr>
          <w:kern w:val="2"/>
          <w:lang w:eastAsia="zh-CN"/>
        </w:rPr>
        <w:t>/SIB1</w:t>
      </w:r>
      <w:r w:rsidR="001650A6" w:rsidRPr="00E43E48">
        <w:rPr>
          <w:rFonts w:hint="eastAsia"/>
          <w:kern w:val="2"/>
          <w:lang w:eastAsia="zh-CN"/>
        </w:rPr>
        <w:t>-NB</w:t>
      </w:r>
      <w:r w:rsidRPr="00E43E48">
        <w:rPr>
          <w:kern w:val="2"/>
          <w:lang w:eastAsia="zh-CN"/>
        </w:rPr>
        <w:t xml:space="preserve"> for UE in serving cell or new cell after cell reselection.</w:t>
      </w:r>
    </w:p>
    <w:p w:rsidR="00DE3D51" w:rsidRPr="00E43E48" w:rsidRDefault="00DE3D51" w:rsidP="00DE3D51">
      <w:pPr>
        <w:rPr>
          <w:kern w:val="2"/>
          <w:lang w:eastAsia="zh-CN"/>
        </w:rPr>
      </w:pPr>
      <w:r w:rsidRPr="00E43E48">
        <w:rPr>
          <w:kern w:val="2"/>
          <w:lang w:eastAsia="zh-CN"/>
        </w:rPr>
        <w:t xml:space="preserve">The MIB-NB includes frame information, value-Tag, AB information, scheduling information for SIB1-NB, and operation mode information, among which the frame information, operation mode information or scheduling information for SIB1-NB does not change frequently in a network. The value-Tag will be updated only if any SI has changed. After UE receives a system information change notification in the Direct Indication in DCI format N2 or paging message, the UE should read the MIB-NB, SIB1-NB and the changed SI(s) indicated in SIB1-NB. According to the above discussion, the UE reads MIB-NB mainly to check the value-Tag since other </w:t>
      </w:r>
      <w:r w:rsidR="00590980" w:rsidRPr="00E43E48">
        <w:rPr>
          <w:kern w:val="2"/>
          <w:lang w:eastAsia="zh-CN"/>
        </w:rPr>
        <w:t xml:space="preserve">IEs </w:t>
      </w:r>
      <w:r w:rsidRPr="00E43E48">
        <w:rPr>
          <w:kern w:val="2"/>
          <w:lang w:eastAsia="zh-CN"/>
        </w:rPr>
        <w:t>are not changing frequently. It would be useful to reduce the effort required by UE which only needs to read the value-Tag rather than all of MIB-NB.</w:t>
      </w:r>
    </w:p>
    <w:p w:rsidR="00DE3D51" w:rsidRPr="00E43E48" w:rsidRDefault="00590980" w:rsidP="00DE3D51">
      <w:pPr>
        <w:rPr>
          <w:kern w:val="2"/>
          <w:lang w:eastAsia="zh-CN"/>
        </w:rPr>
      </w:pPr>
      <w:r w:rsidRPr="00E43E48">
        <w:rPr>
          <w:kern w:val="2"/>
          <w:lang w:eastAsia="zh-CN"/>
        </w:rPr>
        <w:t>This can be done by having</w:t>
      </w:r>
      <w:r w:rsidR="00DE3D51" w:rsidRPr="00E43E48">
        <w:rPr>
          <w:kern w:val="2"/>
          <w:lang w:eastAsia="zh-CN"/>
        </w:rPr>
        <w:t xml:space="preserve"> </w:t>
      </w:r>
      <w:proofErr w:type="spellStart"/>
      <w:r w:rsidR="00DE3D51" w:rsidRPr="00E43E48">
        <w:rPr>
          <w:kern w:val="2"/>
          <w:lang w:eastAsia="zh-CN"/>
        </w:rPr>
        <w:t>eNB</w:t>
      </w:r>
      <w:proofErr w:type="spellEnd"/>
      <w:r w:rsidR="00DE3D51" w:rsidRPr="00E43E48">
        <w:rPr>
          <w:kern w:val="2"/>
          <w:lang w:eastAsia="zh-CN"/>
        </w:rPr>
        <w:t xml:space="preserve"> independently indicate the value-Tag (in MIB-NB) in the </w:t>
      </w:r>
      <w:r w:rsidR="00DE3D51" w:rsidRPr="00E43E48">
        <w:rPr>
          <w:rFonts w:hint="eastAsia"/>
          <w:kern w:val="2"/>
          <w:lang w:eastAsia="zh-CN"/>
        </w:rPr>
        <w:t xml:space="preserve">SI Change notification, e.g. </w:t>
      </w:r>
      <w:r w:rsidR="00DE3D51" w:rsidRPr="00E43E48">
        <w:rPr>
          <w:kern w:val="2"/>
          <w:lang w:eastAsia="zh-CN"/>
        </w:rPr>
        <w:t>Direct Indication</w:t>
      </w:r>
      <w:r w:rsidR="00DE3D51" w:rsidRPr="00E43E48">
        <w:rPr>
          <w:rFonts w:hint="eastAsia"/>
          <w:kern w:val="2"/>
          <w:lang w:eastAsia="zh-CN"/>
        </w:rPr>
        <w:t xml:space="preserve"> or</w:t>
      </w:r>
      <w:r w:rsidR="00DE3D51" w:rsidRPr="00E43E48">
        <w:rPr>
          <w:kern w:val="2"/>
          <w:lang w:eastAsia="zh-CN"/>
        </w:rPr>
        <w:t xml:space="preserve"> paging message. O</w:t>
      </w:r>
      <w:r w:rsidR="00DE3D51" w:rsidRPr="00E43E48">
        <w:rPr>
          <w:rFonts w:hint="eastAsia"/>
          <w:kern w:val="2"/>
          <w:lang w:eastAsia="zh-CN"/>
        </w:rPr>
        <w:t xml:space="preserve">ne </w:t>
      </w:r>
      <w:r w:rsidR="00DE3D51" w:rsidRPr="00E43E48">
        <w:rPr>
          <w:kern w:val="2"/>
          <w:lang w:eastAsia="zh-CN"/>
        </w:rPr>
        <w:t>further</w:t>
      </w:r>
      <w:r w:rsidR="00DE3D51" w:rsidRPr="00E43E48">
        <w:rPr>
          <w:rFonts w:hint="eastAsia"/>
          <w:kern w:val="2"/>
          <w:lang w:eastAsia="zh-CN"/>
        </w:rPr>
        <w:t xml:space="preserve"> bit to enable this value-Tag indication</w:t>
      </w:r>
      <w:r w:rsidR="00DE3D51" w:rsidRPr="00E43E48">
        <w:rPr>
          <w:kern w:val="2"/>
          <w:lang w:eastAsia="zh-CN"/>
        </w:rPr>
        <w:t xml:space="preserve"> (i.e. indicate whether the information in MIB-NB other than value-Tag does not change)</w:t>
      </w:r>
      <w:r w:rsidR="00DE3D51" w:rsidRPr="00E43E48">
        <w:rPr>
          <w:rFonts w:hint="eastAsia"/>
          <w:kern w:val="2"/>
          <w:lang w:eastAsia="zh-CN"/>
        </w:rPr>
        <w:t xml:space="preserve"> is also needed.</w:t>
      </w:r>
      <w:r w:rsidR="00DE3D51" w:rsidRPr="00E43E48">
        <w:rPr>
          <w:kern w:val="2"/>
          <w:lang w:eastAsia="zh-CN"/>
        </w:rPr>
        <w:t xml:space="preserve"> When UE receives a SI change notification, and finds only the value-Tag changes in the MIB-NB, then the UE can directly read the value-Tag value and skip reading the MIB-NB.</w:t>
      </w:r>
    </w:p>
    <w:p w:rsidR="00DE3D51" w:rsidRPr="00E43E48" w:rsidRDefault="00DE3D51" w:rsidP="00DE3D51">
      <w:pPr>
        <w:rPr>
          <w:b/>
          <w:kern w:val="2"/>
          <w:lang w:eastAsia="zh-CN"/>
        </w:rPr>
      </w:pPr>
      <w:r w:rsidRPr="00E43E48">
        <w:rPr>
          <w:b/>
          <w:kern w:val="2"/>
          <w:lang w:eastAsia="zh-CN"/>
        </w:rPr>
        <w:t xml:space="preserve">Proposal </w:t>
      </w:r>
      <w:r w:rsidR="00C23EEF" w:rsidRPr="00E43E48">
        <w:rPr>
          <w:rFonts w:hint="eastAsia"/>
          <w:b/>
          <w:kern w:val="2"/>
          <w:lang w:eastAsia="zh-CN"/>
        </w:rPr>
        <w:t>7</w:t>
      </w:r>
      <w:r w:rsidRPr="00E43E48">
        <w:rPr>
          <w:b/>
          <w:kern w:val="2"/>
          <w:lang w:eastAsia="zh-CN"/>
        </w:rPr>
        <w:t xml:space="preserve">: </w:t>
      </w:r>
      <w:proofErr w:type="spellStart"/>
      <w:r w:rsidRPr="00E43E48">
        <w:rPr>
          <w:b/>
          <w:kern w:val="2"/>
          <w:lang w:eastAsia="zh-CN"/>
        </w:rPr>
        <w:t>eNB</w:t>
      </w:r>
      <w:proofErr w:type="spellEnd"/>
      <w:r w:rsidRPr="00E43E48">
        <w:rPr>
          <w:b/>
          <w:kern w:val="2"/>
          <w:lang w:eastAsia="zh-CN"/>
        </w:rPr>
        <w:t xml:space="preserve"> indicates the value-Tag of MIB-NB and indicates whether the other information in MIB-NB has changed or not in the SI </w:t>
      </w:r>
      <w:proofErr w:type="gramStart"/>
      <w:r w:rsidRPr="00E43E48">
        <w:rPr>
          <w:b/>
          <w:kern w:val="2"/>
          <w:lang w:eastAsia="zh-CN"/>
        </w:rPr>
        <w:t>change</w:t>
      </w:r>
      <w:proofErr w:type="gramEnd"/>
      <w:r w:rsidRPr="00E43E48">
        <w:rPr>
          <w:b/>
          <w:kern w:val="2"/>
          <w:lang w:eastAsia="zh-CN"/>
        </w:rPr>
        <w:t xml:space="preserve"> notification.</w:t>
      </w:r>
    </w:p>
    <w:p w:rsidR="00157FC3" w:rsidRPr="00E43E48" w:rsidRDefault="00747F48" w:rsidP="00CF195E">
      <w:pPr>
        <w:pStyle w:val="1"/>
      </w:pPr>
      <w:r w:rsidRPr="00E43E48">
        <w:t>Conclusion</w:t>
      </w:r>
      <w:r w:rsidR="006B1FD5" w:rsidRPr="00E43E48">
        <w:t>s</w:t>
      </w:r>
    </w:p>
    <w:p w:rsidR="008E2E67" w:rsidRPr="00E43E48" w:rsidRDefault="00616820" w:rsidP="00943ADE">
      <w:pPr>
        <w:rPr>
          <w:lang w:eastAsia="zh-CN"/>
        </w:rPr>
      </w:pPr>
      <w:r w:rsidRPr="00E43E48">
        <w:rPr>
          <w:lang w:eastAsia="zh-CN"/>
        </w:rPr>
        <w:t>I</w:t>
      </w:r>
      <w:r w:rsidR="00062B12" w:rsidRPr="00E43E48">
        <w:rPr>
          <w:rFonts w:hint="eastAsia"/>
          <w:lang w:eastAsia="zh-CN"/>
        </w:rPr>
        <w:t xml:space="preserve">n this paper, we provide </w:t>
      </w:r>
      <w:r w:rsidR="002F4BED" w:rsidRPr="00E43E48">
        <w:rPr>
          <w:rFonts w:hint="eastAsia"/>
          <w:lang w:eastAsia="zh-CN"/>
        </w:rPr>
        <w:t xml:space="preserve">our </w:t>
      </w:r>
      <w:r w:rsidR="00062B12" w:rsidRPr="00E43E48">
        <w:rPr>
          <w:rFonts w:hint="eastAsia"/>
          <w:lang w:eastAsia="zh-CN"/>
        </w:rPr>
        <w:t xml:space="preserve">considerations on the improvement of system acquisition time. </w:t>
      </w:r>
      <w:r w:rsidR="00062B12" w:rsidRPr="00E43E48">
        <w:rPr>
          <w:lang w:eastAsia="zh-CN"/>
        </w:rPr>
        <w:t>A</w:t>
      </w:r>
      <w:r w:rsidR="00062B12" w:rsidRPr="00E43E48">
        <w:rPr>
          <w:rFonts w:hint="eastAsia"/>
          <w:lang w:eastAsia="zh-CN"/>
        </w:rPr>
        <w:t>nd several proposals are made.</w:t>
      </w:r>
    </w:p>
    <w:p w:rsidR="00025D1D" w:rsidRPr="00E43E48" w:rsidRDefault="00025D1D" w:rsidP="00025D1D">
      <w:pPr>
        <w:rPr>
          <w:b/>
          <w:kern w:val="2"/>
          <w:lang w:eastAsia="zh-CN"/>
        </w:rPr>
      </w:pPr>
      <w:r w:rsidRPr="00E43E48">
        <w:rPr>
          <w:b/>
          <w:kern w:val="2"/>
          <w:lang w:eastAsia="zh-CN"/>
        </w:rPr>
        <w:t>P</w:t>
      </w:r>
      <w:r w:rsidRPr="00E43E48">
        <w:rPr>
          <w:rFonts w:hint="eastAsia"/>
          <w:b/>
          <w:kern w:val="2"/>
          <w:lang w:eastAsia="zh-CN"/>
        </w:rPr>
        <w:t xml:space="preserve">roposal </w:t>
      </w:r>
      <w:r w:rsidRPr="00E43E48">
        <w:rPr>
          <w:b/>
          <w:kern w:val="2"/>
          <w:lang w:eastAsia="zh-CN"/>
        </w:rPr>
        <w:t>1</w:t>
      </w:r>
      <w:r w:rsidRPr="00E43E48">
        <w:rPr>
          <w:rFonts w:hint="eastAsia"/>
          <w:b/>
          <w:kern w:val="2"/>
          <w:lang w:eastAsia="zh-CN"/>
        </w:rPr>
        <w:t xml:space="preserve">: For guard-band and standalone deployments, use the first three OFDM symbols and the </w:t>
      </w:r>
      <w:r w:rsidRPr="00E43E48">
        <w:rPr>
          <w:b/>
          <w:kern w:val="2"/>
          <w:lang w:eastAsia="zh-CN"/>
        </w:rPr>
        <w:t xml:space="preserve">CRS </w:t>
      </w:r>
      <w:r w:rsidRPr="00E43E48">
        <w:rPr>
          <w:rFonts w:hint="eastAsia"/>
          <w:b/>
          <w:kern w:val="2"/>
          <w:lang w:eastAsia="zh-CN"/>
        </w:rPr>
        <w:t xml:space="preserve">REs in the last 11 OFDM symbols to extend the MIB-NB codeword, </w:t>
      </w:r>
      <w:r w:rsidRPr="00E43E48">
        <w:rPr>
          <w:b/>
          <w:kern w:val="2"/>
          <w:lang w:eastAsia="zh-CN"/>
        </w:rPr>
        <w:t>keeping</w:t>
      </w:r>
      <w:r w:rsidRPr="00E43E48">
        <w:rPr>
          <w:rFonts w:hint="eastAsia"/>
          <w:b/>
          <w:kern w:val="2"/>
          <w:lang w:eastAsia="zh-CN"/>
        </w:rPr>
        <w:t xml:space="preserve"> the same generation/mapping mechanism on the last 11 OFDM symbols as Rel-13.</w:t>
      </w:r>
    </w:p>
    <w:p w:rsidR="00025D1D" w:rsidRPr="00E43E48" w:rsidRDefault="00025D1D" w:rsidP="00025D1D">
      <w:pPr>
        <w:rPr>
          <w:kern w:val="2"/>
          <w:lang w:eastAsia="zh-CN"/>
        </w:rPr>
      </w:pPr>
      <w:r w:rsidRPr="00E43E48">
        <w:rPr>
          <w:rFonts w:hint="eastAsia"/>
          <w:b/>
          <w:kern w:val="2"/>
          <w:lang w:eastAsia="zh-CN"/>
        </w:rPr>
        <w:t xml:space="preserve">Proposal </w:t>
      </w:r>
      <w:r w:rsidRPr="00E43E48">
        <w:rPr>
          <w:b/>
          <w:kern w:val="2"/>
          <w:lang w:eastAsia="zh-CN"/>
        </w:rPr>
        <w:t>2</w:t>
      </w:r>
      <w:r w:rsidRPr="00E43E48">
        <w:rPr>
          <w:rFonts w:hint="eastAsia"/>
          <w:b/>
          <w:kern w:val="2"/>
          <w:lang w:eastAsia="zh-CN"/>
        </w:rPr>
        <w:t>: Introduce an indication for Rel-15 UE that the first three OFDM symbols</w:t>
      </w:r>
      <w:r w:rsidRPr="00E43E48">
        <w:rPr>
          <w:b/>
          <w:kern w:val="2"/>
          <w:lang w:eastAsia="zh-CN"/>
        </w:rPr>
        <w:t xml:space="preserve"> in </w:t>
      </w:r>
      <w:proofErr w:type="spellStart"/>
      <w:r w:rsidRPr="00E43E48">
        <w:rPr>
          <w:b/>
          <w:kern w:val="2"/>
          <w:lang w:eastAsia="zh-CN"/>
        </w:rPr>
        <w:t>subframe</w:t>
      </w:r>
      <w:proofErr w:type="spellEnd"/>
      <w:r w:rsidRPr="00E43E48">
        <w:rPr>
          <w:b/>
          <w:kern w:val="2"/>
          <w:lang w:eastAsia="zh-CN"/>
        </w:rPr>
        <w:t xml:space="preserve"> #0</w:t>
      </w:r>
      <w:r w:rsidRPr="00E43E48">
        <w:rPr>
          <w:rFonts w:hint="eastAsia"/>
          <w:b/>
          <w:kern w:val="2"/>
          <w:lang w:eastAsia="zh-CN"/>
        </w:rPr>
        <w:t xml:space="preserve"> are used for </w:t>
      </w:r>
      <w:r w:rsidRPr="00E43E48">
        <w:rPr>
          <w:b/>
          <w:kern w:val="2"/>
          <w:lang w:eastAsia="zh-CN"/>
        </w:rPr>
        <w:t xml:space="preserve">extending </w:t>
      </w:r>
      <w:r w:rsidRPr="00E43E48">
        <w:rPr>
          <w:rFonts w:hint="eastAsia"/>
          <w:b/>
          <w:kern w:val="2"/>
          <w:lang w:eastAsia="zh-CN"/>
        </w:rPr>
        <w:t>NPBCH.</w:t>
      </w:r>
    </w:p>
    <w:p w:rsidR="00025D1D" w:rsidRPr="00E43E48" w:rsidRDefault="004B5A8B" w:rsidP="00943ADE">
      <w:pPr>
        <w:rPr>
          <w:b/>
          <w:lang w:eastAsia="zh-CN"/>
        </w:rPr>
      </w:pPr>
      <w:r w:rsidRPr="00E43E48">
        <w:rPr>
          <w:b/>
          <w:lang w:eastAsia="zh-CN"/>
        </w:rPr>
        <w:t>P</w:t>
      </w:r>
      <w:r w:rsidRPr="00E43E48">
        <w:rPr>
          <w:rFonts w:hint="eastAsia"/>
          <w:b/>
          <w:lang w:eastAsia="zh-CN"/>
        </w:rPr>
        <w:t xml:space="preserve">roposal 3: The </w:t>
      </w:r>
      <w:r w:rsidRPr="00E43E48">
        <w:rPr>
          <w:b/>
          <w:lang w:eastAsia="zh-CN"/>
        </w:rPr>
        <w:t xml:space="preserve">number of additional </w:t>
      </w:r>
      <w:r w:rsidRPr="00E43E48">
        <w:rPr>
          <w:rFonts w:hint="eastAsia"/>
          <w:b/>
          <w:lang w:eastAsia="zh-CN"/>
        </w:rPr>
        <w:t xml:space="preserve">SIB1-NB </w:t>
      </w:r>
      <w:r w:rsidRPr="00E43E48">
        <w:rPr>
          <w:b/>
          <w:lang w:eastAsia="zh-CN"/>
        </w:rPr>
        <w:t>transmissions</w:t>
      </w:r>
      <w:r w:rsidRPr="00E43E48">
        <w:rPr>
          <w:rFonts w:hint="eastAsia"/>
          <w:b/>
          <w:lang w:eastAsia="zh-CN"/>
        </w:rPr>
        <w:t xml:space="preserve"> is from the set {4,</w:t>
      </w:r>
      <w:r w:rsidR="00F3240C" w:rsidRPr="00E43E48">
        <w:rPr>
          <w:b/>
          <w:lang w:eastAsia="zh-CN"/>
        </w:rPr>
        <w:t xml:space="preserve"> </w:t>
      </w:r>
      <w:r w:rsidRPr="00E43E48">
        <w:rPr>
          <w:rFonts w:hint="eastAsia"/>
          <w:b/>
          <w:lang w:eastAsia="zh-CN"/>
        </w:rPr>
        <w:t>8,</w:t>
      </w:r>
      <w:r w:rsidR="00F3240C" w:rsidRPr="00E43E48">
        <w:rPr>
          <w:b/>
          <w:lang w:eastAsia="zh-CN"/>
        </w:rPr>
        <w:t xml:space="preserve"> </w:t>
      </w:r>
      <w:proofErr w:type="gramStart"/>
      <w:r w:rsidRPr="00E43E48">
        <w:rPr>
          <w:rFonts w:hint="eastAsia"/>
          <w:b/>
          <w:lang w:eastAsia="zh-CN"/>
        </w:rPr>
        <w:t>16</w:t>
      </w:r>
      <w:proofErr w:type="gramEnd"/>
      <w:r w:rsidRPr="00E43E48">
        <w:rPr>
          <w:rFonts w:hint="eastAsia"/>
          <w:b/>
          <w:lang w:eastAsia="zh-CN"/>
        </w:rPr>
        <w:t xml:space="preserve">}, </w:t>
      </w:r>
      <w:r w:rsidRPr="00E43E48">
        <w:rPr>
          <w:b/>
          <w:lang w:eastAsia="zh-CN"/>
        </w:rPr>
        <w:t>i.e. it</w:t>
      </w:r>
      <w:r w:rsidRPr="00E43E48">
        <w:rPr>
          <w:rFonts w:hint="eastAsia"/>
          <w:b/>
          <w:lang w:eastAsia="zh-CN"/>
        </w:rPr>
        <w:t xml:space="preserve"> is</w:t>
      </w:r>
      <w:r w:rsidRPr="00E43E48">
        <w:rPr>
          <w:b/>
          <w:lang w:eastAsia="zh-CN"/>
        </w:rPr>
        <w:t xml:space="preserve"> the</w:t>
      </w:r>
      <w:r w:rsidRPr="00E43E48">
        <w:rPr>
          <w:rFonts w:hint="eastAsia"/>
          <w:b/>
          <w:lang w:eastAsia="zh-CN"/>
        </w:rPr>
        <w:t xml:space="preserve"> same </w:t>
      </w:r>
      <w:r w:rsidRPr="00E43E48">
        <w:rPr>
          <w:b/>
          <w:lang w:eastAsia="zh-CN"/>
        </w:rPr>
        <w:t xml:space="preserve">as </w:t>
      </w:r>
      <w:r w:rsidRPr="00E43E48">
        <w:rPr>
          <w:rFonts w:hint="eastAsia"/>
          <w:b/>
          <w:lang w:eastAsia="zh-CN"/>
        </w:rPr>
        <w:t xml:space="preserve">the number of legacy </w:t>
      </w:r>
      <w:r w:rsidRPr="00E43E48">
        <w:rPr>
          <w:b/>
          <w:lang w:eastAsia="zh-CN"/>
        </w:rPr>
        <w:t xml:space="preserve">SIB1-NB </w:t>
      </w:r>
      <w:r w:rsidRPr="00E43E48">
        <w:rPr>
          <w:rFonts w:hint="eastAsia"/>
          <w:b/>
          <w:lang w:eastAsia="zh-CN"/>
        </w:rPr>
        <w:t>transmission</w:t>
      </w:r>
      <w:r w:rsidR="00F3240C" w:rsidRPr="00E43E48">
        <w:rPr>
          <w:b/>
          <w:lang w:eastAsia="zh-CN"/>
        </w:rPr>
        <w:t>s</w:t>
      </w:r>
      <w:r w:rsidRPr="00E43E48">
        <w:rPr>
          <w:rFonts w:hint="eastAsia"/>
          <w:b/>
          <w:lang w:eastAsia="zh-CN"/>
        </w:rPr>
        <w:t xml:space="preserve"> indicated</w:t>
      </w:r>
      <w:r w:rsidRPr="00E43E48">
        <w:rPr>
          <w:b/>
          <w:lang w:eastAsia="zh-CN"/>
        </w:rPr>
        <w:t xml:space="preserve"> in the </w:t>
      </w:r>
      <w:r w:rsidRPr="00E43E48">
        <w:rPr>
          <w:rFonts w:hint="eastAsia"/>
          <w:b/>
          <w:lang w:eastAsia="zh-CN"/>
        </w:rPr>
        <w:t>MIB-NB</w:t>
      </w:r>
      <w:r w:rsidR="00025D1D" w:rsidRPr="00E43E48">
        <w:rPr>
          <w:b/>
          <w:lang w:eastAsia="zh-CN"/>
        </w:rPr>
        <w:t>.</w:t>
      </w:r>
    </w:p>
    <w:p w:rsidR="005E40ED" w:rsidRPr="005E40ED" w:rsidRDefault="005E40ED" w:rsidP="005E40ED">
      <w:pPr>
        <w:rPr>
          <w:b/>
          <w:lang w:eastAsia="zh-CN"/>
        </w:rPr>
      </w:pPr>
      <w:r w:rsidRPr="005E40ED">
        <w:rPr>
          <w:rFonts w:hint="eastAsia"/>
          <w:b/>
          <w:lang w:eastAsia="zh-CN"/>
        </w:rPr>
        <w:lastRenderedPageBreak/>
        <w:t>Observation 1:  Reus</w:t>
      </w:r>
      <w:r w:rsidR="002A2BA3">
        <w:rPr>
          <w:b/>
          <w:lang w:eastAsia="zh-CN"/>
        </w:rPr>
        <w:t>ing</w:t>
      </w:r>
      <w:r w:rsidRPr="005E40ED">
        <w:rPr>
          <w:rFonts w:hint="eastAsia"/>
          <w:b/>
          <w:lang w:eastAsia="zh-CN"/>
        </w:rPr>
        <w:t xml:space="preserve"> </w:t>
      </w:r>
      <w:r w:rsidR="002A2BA3">
        <w:rPr>
          <w:b/>
          <w:lang w:eastAsia="zh-CN"/>
        </w:rPr>
        <w:t xml:space="preserve">the </w:t>
      </w:r>
      <w:r w:rsidRPr="005E40ED">
        <w:rPr>
          <w:rFonts w:hint="eastAsia"/>
          <w:b/>
          <w:lang w:eastAsia="zh-CN"/>
        </w:rPr>
        <w:t>same mapping sequence for the coded bits of additional SIB1-NB to the subframe#3 within one 160</w:t>
      </w:r>
      <w:r w:rsidR="002A2BA3">
        <w:rPr>
          <w:b/>
          <w:lang w:eastAsia="zh-CN"/>
        </w:rPr>
        <w:t xml:space="preserve"> </w:t>
      </w:r>
      <w:r w:rsidRPr="005E40ED">
        <w:rPr>
          <w:rFonts w:hint="eastAsia"/>
          <w:b/>
          <w:lang w:eastAsia="zh-CN"/>
        </w:rPr>
        <w:t>ms can provide ~1.6</w:t>
      </w:r>
      <w:r w:rsidR="002A2BA3">
        <w:rPr>
          <w:b/>
          <w:lang w:eastAsia="zh-CN"/>
        </w:rPr>
        <w:t xml:space="preserve"> </w:t>
      </w:r>
      <w:r w:rsidRPr="005E40ED">
        <w:rPr>
          <w:rFonts w:hint="eastAsia"/>
          <w:b/>
          <w:lang w:eastAsia="zh-CN"/>
        </w:rPr>
        <w:t>dB gain by using coherent combination for SIB1-NB reception compared to the solution of changing the mapping sequence.</w:t>
      </w:r>
    </w:p>
    <w:p w:rsidR="005F266A" w:rsidRPr="00413B1A" w:rsidRDefault="005F266A" w:rsidP="005F266A">
      <w:pPr>
        <w:rPr>
          <w:lang w:eastAsia="zh-CN"/>
        </w:rPr>
      </w:pPr>
      <w:r>
        <w:rPr>
          <w:rFonts w:hint="eastAsia"/>
          <w:b/>
          <w:lang w:eastAsia="zh-CN"/>
        </w:rPr>
        <w:t>Observation 2</w:t>
      </w:r>
      <w:r w:rsidRPr="005E40ED">
        <w:rPr>
          <w:rFonts w:hint="eastAsia"/>
          <w:b/>
          <w:lang w:eastAsia="zh-CN"/>
        </w:rPr>
        <w:t>:  Reus</w:t>
      </w:r>
      <w:r>
        <w:rPr>
          <w:b/>
          <w:lang w:eastAsia="zh-CN"/>
        </w:rPr>
        <w:t>ing</w:t>
      </w:r>
      <w:r w:rsidRPr="005E40ED">
        <w:rPr>
          <w:rFonts w:hint="eastAsia"/>
          <w:b/>
          <w:lang w:eastAsia="zh-CN"/>
        </w:rPr>
        <w:t xml:space="preserve"> </w:t>
      </w:r>
      <w:r>
        <w:rPr>
          <w:b/>
          <w:lang w:eastAsia="zh-CN"/>
        </w:rPr>
        <w:t xml:space="preserve">the </w:t>
      </w:r>
      <w:r w:rsidRPr="005E40ED">
        <w:rPr>
          <w:rFonts w:hint="eastAsia"/>
          <w:b/>
          <w:lang w:eastAsia="zh-CN"/>
        </w:rPr>
        <w:t>same mapping sequence for the coded bits of additional SIB1-NB to the subframe#3 within one 160</w:t>
      </w:r>
      <w:r>
        <w:rPr>
          <w:b/>
          <w:lang w:eastAsia="zh-CN"/>
        </w:rPr>
        <w:t xml:space="preserve"> </w:t>
      </w:r>
      <w:r>
        <w:rPr>
          <w:rFonts w:hint="eastAsia"/>
          <w:b/>
          <w:lang w:eastAsia="zh-CN"/>
        </w:rPr>
        <w:t>ms can provide ~1.3</w:t>
      </w:r>
      <w:r>
        <w:rPr>
          <w:b/>
          <w:lang w:eastAsia="zh-CN"/>
        </w:rPr>
        <w:t xml:space="preserve"> </w:t>
      </w:r>
      <w:r w:rsidRPr="005E40ED">
        <w:rPr>
          <w:rFonts w:hint="eastAsia"/>
          <w:b/>
          <w:lang w:eastAsia="zh-CN"/>
        </w:rPr>
        <w:t xml:space="preserve">dB gain by using coherent combination for SIB1-NB reception compared to the solution </w:t>
      </w:r>
      <w:r>
        <w:rPr>
          <w:rFonts w:hint="eastAsia"/>
          <w:b/>
          <w:lang w:eastAsia="zh-CN"/>
        </w:rPr>
        <w:t>of extended SIB1-NB codeword in poor coverage</w:t>
      </w:r>
      <w:r w:rsidRPr="005E40ED">
        <w:rPr>
          <w:rFonts w:hint="eastAsia"/>
          <w:b/>
          <w:lang w:eastAsia="zh-CN"/>
        </w:rPr>
        <w:t>.</w:t>
      </w:r>
      <w:r>
        <w:rPr>
          <w:rFonts w:hint="eastAsia"/>
          <w:b/>
          <w:lang w:eastAsia="zh-CN"/>
        </w:rPr>
        <w:t xml:space="preserve"> </w:t>
      </w:r>
      <w:r>
        <w:rPr>
          <w:b/>
          <w:lang w:eastAsia="zh-CN"/>
        </w:rPr>
        <w:t>A</w:t>
      </w:r>
      <w:r>
        <w:rPr>
          <w:rFonts w:hint="eastAsia"/>
          <w:b/>
          <w:lang w:eastAsia="zh-CN"/>
        </w:rPr>
        <w:t>nd the performances of the two solutions are quite similar in good coverage.</w:t>
      </w:r>
    </w:p>
    <w:p w:rsidR="00025D1D" w:rsidRPr="00E43E48" w:rsidRDefault="00025D1D" w:rsidP="00025D1D">
      <w:pPr>
        <w:rPr>
          <w:b/>
          <w:lang w:eastAsia="zh-CN"/>
        </w:rPr>
      </w:pPr>
      <w:r w:rsidRPr="00E43E48">
        <w:rPr>
          <w:b/>
          <w:lang w:eastAsia="zh-CN"/>
        </w:rPr>
        <w:t>P</w:t>
      </w:r>
      <w:r w:rsidRPr="00E43E48">
        <w:rPr>
          <w:rFonts w:hint="eastAsia"/>
          <w:b/>
          <w:lang w:eastAsia="zh-CN"/>
        </w:rPr>
        <w:t>roposal 4: The additional SIB1-NB uses the same coded bits-to-</w:t>
      </w:r>
      <w:proofErr w:type="spellStart"/>
      <w:r w:rsidRPr="00E43E48">
        <w:rPr>
          <w:rFonts w:hint="eastAsia"/>
          <w:b/>
          <w:lang w:eastAsia="zh-CN"/>
        </w:rPr>
        <w:t>subframes</w:t>
      </w:r>
      <w:proofErr w:type="spellEnd"/>
      <w:r w:rsidRPr="00E43E48">
        <w:rPr>
          <w:rFonts w:hint="eastAsia"/>
          <w:b/>
          <w:lang w:eastAsia="zh-CN"/>
        </w:rPr>
        <w:t xml:space="preserve"> mapping as the legacy SIB1-NB.</w:t>
      </w:r>
    </w:p>
    <w:p w:rsidR="00025D1D" w:rsidRPr="00E43E48" w:rsidRDefault="00025D1D" w:rsidP="00025D1D">
      <w:pPr>
        <w:rPr>
          <w:b/>
          <w:lang w:eastAsia="zh-CN"/>
        </w:rPr>
      </w:pPr>
      <w:r w:rsidRPr="00E43E48">
        <w:rPr>
          <w:b/>
          <w:lang w:eastAsia="zh-CN"/>
        </w:rPr>
        <w:t>P</w:t>
      </w:r>
      <w:r w:rsidRPr="00E43E48">
        <w:rPr>
          <w:rFonts w:hint="eastAsia"/>
          <w:b/>
          <w:lang w:eastAsia="zh-CN"/>
        </w:rPr>
        <w:t xml:space="preserve">roposal 5: The additional SIB1-NB reuses the bit-level </w:t>
      </w:r>
      <w:r w:rsidRPr="00E43E48">
        <w:rPr>
          <w:b/>
          <w:lang w:eastAsia="zh-CN"/>
        </w:rPr>
        <w:t>scrambling</w:t>
      </w:r>
      <w:r w:rsidRPr="00E43E48">
        <w:rPr>
          <w:rFonts w:hint="eastAsia"/>
          <w:b/>
          <w:lang w:eastAsia="zh-CN"/>
        </w:rPr>
        <w:t xml:space="preserve"> mechanism of legacy SIB1-NB, and</w:t>
      </w:r>
      <w:r w:rsidRPr="00E43E48">
        <w:rPr>
          <w:b/>
          <w:lang w:eastAsia="zh-CN"/>
        </w:rPr>
        <w:t xml:space="preserve"> </w:t>
      </w:r>
      <w:r w:rsidRPr="00E43E48">
        <w:rPr>
          <w:rFonts w:hint="eastAsia"/>
          <w:b/>
          <w:lang w:eastAsia="zh-CN"/>
        </w:rPr>
        <w:t xml:space="preserve">uses the same symbol-level scrambling mechanism as NPBCH by replacing the initialization equation </w:t>
      </w:r>
      <w:proofErr w:type="gramStart"/>
      <w:r w:rsidRPr="00E43E48">
        <w:rPr>
          <w:rFonts w:hint="eastAsia"/>
          <w:b/>
          <w:lang w:eastAsia="zh-CN"/>
        </w:rPr>
        <w:t xml:space="preserve">with </w:t>
      </w:r>
      <w:proofErr w:type="gramEnd"/>
      <w:r w:rsidRPr="00E43E48">
        <w:rPr>
          <w:b/>
          <w:position w:val="-14"/>
        </w:rPr>
        <w:object w:dxaOrig="4380" w:dyaOrig="400">
          <v:shape id="_x0000_i1028" type="#_x0000_t75" style="width:197.2pt;height:17.55pt" o:ole="">
            <v:imagedata r:id="rId18" o:title=""/>
          </v:shape>
          <o:OLEObject Type="Embed" ProgID="Equation.3" ShapeID="_x0000_i1028" DrawAspect="Content" ObjectID="_1573525371" r:id="rId21"/>
        </w:object>
      </w:r>
      <w:r w:rsidRPr="00E43E48">
        <w:rPr>
          <w:rFonts w:hint="eastAsia"/>
          <w:b/>
          <w:lang w:eastAsia="zh-CN"/>
        </w:rPr>
        <w:t>.</w:t>
      </w:r>
    </w:p>
    <w:p w:rsidR="00025D1D" w:rsidRPr="00E43E48" w:rsidRDefault="00025D1D" w:rsidP="00025D1D">
      <w:pPr>
        <w:rPr>
          <w:b/>
          <w:kern w:val="2"/>
          <w:lang w:eastAsia="zh-CN"/>
        </w:rPr>
      </w:pPr>
      <w:r w:rsidRPr="00E43E48">
        <w:rPr>
          <w:b/>
          <w:lang w:eastAsia="zh-CN"/>
        </w:rPr>
        <w:t>P</w:t>
      </w:r>
      <w:r w:rsidRPr="00E43E48">
        <w:rPr>
          <w:rFonts w:hint="eastAsia"/>
          <w:b/>
          <w:lang w:eastAsia="zh-CN"/>
        </w:rPr>
        <w:t>roposal 6: Additional SIB1-NB transmission is not supported on non-anchor carriers.</w:t>
      </w:r>
      <w:r w:rsidRPr="00E43E48">
        <w:rPr>
          <w:b/>
          <w:kern w:val="2"/>
          <w:lang w:eastAsia="zh-CN"/>
        </w:rPr>
        <w:t xml:space="preserve"> </w:t>
      </w:r>
    </w:p>
    <w:p w:rsidR="00237A5F" w:rsidRPr="00E43E48" w:rsidRDefault="00237A5F" w:rsidP="00237A5F">
      <w:pPr>
        <w:rPr>
          <w:b/>
          <w:kern w:val="2"/>
          <w:lang w:eastAsia="zh-CN"/>
        </w:rPr>
      </w:pPr>
      <w:r w:rsidRPr="00E43E48">
        <w:rPr>
          <w:b/>
          <w:kern w:val="2"/>
          <w:lang w:eastAsia="zh-CN"/>
        </w:rPr>
        <w:t xml:space="preserve">Proposal </w:t>
      </w:r>
      <w:r w:rsidRPr="00E43E48">
        <w:rPr>
          <w:rFonts w:hint="eastAsia"/>
          <w:b/>
          <w:kern w:val="2"/>
          <w:lang w:eastAsia="zh-CN"/>
        </w:rPr>
        <w:t>7</w:t>
      </w:r>
      <w:r w:rsidRPr="00E43E48">
        <w:rPr>
          <w:b/>
          <w:kern w:val="2"/>
          <w:lang w:eastAsia="zh-CN"/>
        </w:rPr>
        <w:t xml:space="preserve">: </w:t>
      </w:r>
      <w:proofErr w:type="spellStart"/>
      <w:r w:rsidRPr="00E43E48">
        <w:rPr>
          <w:b/>
          <w:kern w:val="2"/>
          <w:lang w:eastAsia="zh-CN"/>
        </w:rPr>
        <w:t>eNB</w:t>
      </w:r>
      <w:proofErr w:type="spellEnd"/>
      <w:r w:rsidRPr="00E43E48">
        <w:rPr>
          <w:b/>
          <w:kern w:val="2"/>
          <w:lang w:eastAsia="zh-CN"/>
        </w:rPr>
        <w:t xml:space="preserve"> indicates the value-Tag of MIB-NB and indicates whether the other information in MIB-NB has changed or not in the SI </w:t>
      </w:r>
      <w:proofErr w:type="gramStart"/>
      <w:r w:rsidRPr="00E43E48">
        <w:rPr>
          <w:b/>
          <w:kern w:val="2"/>
          <w:lang w:eastAsia="zh-CN"/>
        </w:rPr>
        <w:t>change</w:t>
      </w:r>
      <w:proofErr w:type="gramEnd"/>
      <w:r w:rsidRPr="00E43E48">
        <w:rPr>
          <w:b/>
          <w:kern w:val="2"/>
          <w:lang w:eastAsia="zh-CN"/>
        </w:rPr>
        <w:t xml:space="preserve"> notification.</w:t>
      </w:r>
    </w:p>
    <w:p w:rsidR="001D780E" w:rsidRPr="00E43E48" w:rsidRDefault="001D780E" w:rsidP="00CF195E">
      <w:pPr>
        <w:pStyle w:val="1"/>
        <w:numPr>
          <w:ilvl w:val="0"/>
          <w:numId w:val="0"/>
        </w:numPr>
        <w:ind w:left="432" w:hanging="432"/>
      </w:pPr>
      <w:bookmarkStart w:id="13" w:name="_Ref124589665"/>
      <w:bookmarkStart w:id="14" w:name="_Ref71620620"/>
      <w:bookmarkStart w:id="15" w:name="_Ref124671424"/>
      <w:r w:rsidRPr="00E43E48">
        <w:t>References</w:t>
      </w:r>
      <w:bookmarkEnd w:id="2"/>
      <w:bookmarkEnd w:id="13"/>
      <w:bookmarkEnd w:id="14"/>
      <w:bookmarkEnd w:id="15"/>
    </w:p>
    <w:p w:rsidR="00DE3EE6" w:rsidRPr="00E43E48" w:rsidRDefault="00DE3EE6" w:rsidP="00DE3EE6">
      <w:pPr>
        <w:pStyle w:val="References"/>
        <w:rPr>
          <w:lang w:eastAsia="zh-CN"/>
        </w:rPr>
      </w:pPr>
      <w:bookmarkStart w:id="16" w:name="_Ref493238822"/>
      <w:r w:rsidRPr="00E43E48">
        <w:rPr>
          <w:lang w:eastAsia="zh-CN"/>
        </w:rPr>
        <w:t>Draft_Minutes_report_RAN1#90b_v010</w:t>
      </w:r>
      <w:r w:rsidRPr="00E43E48">
        <w:rPr>
          <w:rFonts w:hint="eastAsia"/>
          <w:lang w:eastAsia="zh-CN"/>
        </w:rPr>
        <w:t>.</w:t>
      </w:r>
    </w:p>
    <w:p w:rsidR="00C2301C" w:rsidRPr="00E43E48" w:rsidRDefault="00C2301C" w:rsidP="00077D3E">
      <w:pPr>
        <w:pStyle w:val="References"/>
      </w:pPr>
      <w:bookmarkStart w:id="17" w:name="_Ref493753261"/>
      <w:bookmarkEnd w:id="16"/>
      <w:r w:rsidRPr="00E43E48">
        <w:rPr>
          <w:rFonts w:hint="eastAsia"/>
          <w:lang w:eastAsia="zh-CN"/>
        </w:rPr>
        <w:t>R1-</w:t>
      </w:r>
      <w:r w:rsidR="00893F07" w:rsidRPr="00E43E48">
        <w:rPr>
          <w:lang w:eastAsia="zh-CN"/>
        </w:rPr>
        <w:t>17</w:t>
      </w:r>
      <w:r w:rsidR="000E0C90" w:rsidRPr="00E43E48">
        <w:rPr>
          <w:rFonts w:hint="eastAsia"/>
          <w:lang w:eastAsia="zh-CN"/>
        </w:rPr>
        <w:t>19483</w:t>
      </w:r>
      <w:r w:rsidRPr="00E43E48">
        <w:rPr>
          <w:rFonts w:hint="eastAsia"/>
          <w:lang w:eastAsia="zh-CN"/>
        </w:rPr>
        <w:t xml:space="preserve">, </w:t>
      </w:r>
      <w:r w:rsidRPr="00E43E48">
        <w:rPr>
          <w:lang w:eastAsia="zh-CN"/>
        </w:rPr>
        <w:t>“</w:t>
      </w:r>
      <w:r w:rsidR="008172E4" w:rsidRPr="00E43E48">
        <w:rPr>
          <w:rFonts w:hint="eastAsia"/>
          <w:lang w:eastAsia="zh-CN"/>
        </w:rPr>
        <w:t xml:space="preserve">Reduction of </w:t>
      </w:r>
      <w:r w:rsidRPr="00E43E48">
        <w:t>NB-</w:t>
      </w:r>
      <w:proofErr w:type="spellStart"/>
      <w:r w:rsidRPr="00E43E48">
        <w:t>IoT</w:t>
      </w:r>
      <w:proofErr w:type="spellEnd"/>
      <w:r w:rsidRPr="00E43E48">
        <w:t xml:space="preserve"> synchronization time</w:t>
      </w:r>
      <w:r w:rsidRPr="00E43E48">
        <w:rPr>
          <w:lang w:eastAsia="zh-CN"/>
        </w:rPr>
        <w:t>”</w:t>
      </w:r>
      <w:r w:rsidRPr="00E43E48">
        <w:rPr>
          <w:rFonts w:hint="eastAsia"/>
          <w:lang w:eastAsia="zh-CN"/>
        </w:rPr>
        <w:t xml:space="preserve">, </w:t>
      </w:r>
      <w:proofErr w:type="spellStart"/>
      <w:r w:rsidRPr="00E43E48">
        <w:rPr>
          <w:lang w:eastAsia="zh-CN"/>
        </w:rPr>
        <w:t>Huawei</w:t>
      </w:r>
      <w:proofErr w:type="spellEnd"/>
      <w:r w:rsidRPr="00E43E48">
        <w:rPr>
          <w:lang w:eastAsia="zh-CN"/>
        </w:rPr>
        <w:t xml:space="preserve">, </w:t>
      </w:r>
      <w:proofErr w:type="spellStart"/>
      <w:r w:rsidRPr="00E43E48">
        <w:rPr>
          <w:lang w:eastAsia="zh-CN"/>
        </w:rPr>
        <w:t>HiSilicon</w:t>
      </w:r>
      <w:proofErr w:type="spellEnd"/>
      <w:r w:rsidRPr="00E43E48">
        <w:rPr>
          <w:lang w:eastAsia="zh-CN"/>
        </w:rPr>
        <w:t>, RAN1#9</w:t>
      </w:r>
      <w:r w:rsidR="00C26B9F" w:rsidRPr="00E43E48">
        <w:rPr>
          <w:rFonts w:hint="eastAsia"/>
          <w:lang w:eastAsia="zh-CN"/>
        </w:rPr>
        <w:t>1</w:t>
      </w:r>
      <w:r w:rsidRPr="00E43E48">
        <w:rPr>
          <w:lang w:eastAsia="zh-CN"/>
        </w:rPr>
        <w:t xml:space="preserve">, </w:t>
      </w:r>
      <w:r w:rsidR="00C26B9F" w:rsidRPr="00E43E48">
        <w:rPr>
          <w:rFonts w:hint="eastAsia"/>
          <w:kern w:val="2"/>
          <w:lang w:eastAsia="zh-CN"/>
        </w:rPr>
        <w:t>Reno, USA, November</w:t>
      </w:r>
      <w:r w:rsidR="00C26B9F" w:rsidRPr="00E43E48">
        <w:rPr>
          <w:kern w:val="2"/>
          <w:lang w:eastAsia="zh-CN"/>
        </w:rPr>
        <w:t xml:space="preserve"> 2017</w:t>
      </w:r>
      <w:r w:rsidRPr="00E43E48">
        <w:rPr>
          <w:lang w:eastAsia="zh-CN"/>
        </w:rPr>
        <w:t>.</w:t>
      </w:r>
      <w:bookmarkEnd w:id="17"/>
    </w:p>
    <w:p w:rsidR="00B7385C" w:rsidRPr="00F34D8E" w:rsidRDefault="00B7385C" w:rsidP="00B7385C">
      <w:pPr>
        <w:pStyle w:val="References"/>
        <w:rPr>
          <w:kern w:val="2"/>
          <w:lang w:eastAsia="zh-CN"/>
        </w:rPr>
      </w:pPr>
      <w:bookmarkStart w:id="18" w:name="_Ref498682374"/>
      <w:r w:rsidRPr="00E43E48">
        <w:t>R1-</w:t>
      </w:r>
      <w:r w:rsidRPr="00E43E48">
        <w:rPr>
          <w:kern w:val="2"/>
          <w:lang w:eastAsia="zh-CN"/>
        </w:rPr>
        <w:t>171</w:t>
      </w:r>
      <w:r w:rsidRPr="00E43E48">
        <w:rPr>
          <w:rFonts w:hint="eastAsia"/>
          <w:kern w:val="2"/>
          <w:lang w:eastAsia="zh-CN"/>
        </w:rPr>
        <w:t>727</w:t>
      </w:r>
      <w:r w:rsidRPr="00E43E48">
        <w:rPr>
          <w:kern w:val="2"/>
          <w:lang w:eastAsia="zh-CN"/>
        </w:rPr>
        <w:t xml:space="preserve">8, “System Information acquisition </w:t>
      </w:r>
      <w:r w:rsidRPr="00E43E48">
        <w:rPr>
          <w:rFonts w:hint="eastAsia"/>
          <w:kern w:val="2"/>
          <w:lang w:eastAsia="zh-CN"/>
        </w:rPr>
        <w:t xml:space="preserve">latency </w:t>
      </w:r>
      <w:r w:rsidRPr="00E43E48">
        <w:rPr>
          <w:kern w:val="2"/>
          <w:lang w:eastAsia="zh-CN"/>
        </w:rPr>
        <w:t>enhancement”, LG Electronics</w:t>
      </w:r>
      <w:r w:rsidRPr="00E43E48">
        <w:rPr>
          <w:rFonts w:hint="eastAsia"/>
          <w:kern w:val="2"/>
          <w:lang w:eastAsia="zh-CN"/>
        </w:rPr>
        <w:t>,</w:t>
      </w:r>
      <w:r w:rsidRPr="00E43E48">
        <w:rPr>
          <w:lang w:eastAsia="zh-CN"/>
        </w:rPr>
        <w:t xml:space="preserve"> RAN1#90</w:t>
      </w:r>
      <w:r w:rsidRPr="00E43E48">
        <w:rPr>
          <w:rFonts w:hint="eastAsia"/>
          <w:lang w:eastAsia="zh-CN"/>
        </w:rPr>
        <w:t>bis</w:t>
      </w:r>
      <w:r w:rsidRPr="00E43E48">
        <w:rPr>
          <w:lang w:eastAsia="zh-CN"/>
        </w:rPr>
        <w:t xml:space="preserve">, Prague, Czech Republic, </w:t>
      </w:r>
      <w:r w:rsidRPr="00E43E48">
        <w:rPr>
          <w:rFonts w:hint="eastAsia"/>
          <w:lang w:eastAsia="zh-CN"/>
        </w:rPr>
        <w:t>October</w:t>
      </w:r>
      <w:r w:rsidRPr="00E43E48">
        <w:rPr>
          <w:lang w:eastAsia="zh-CN"/>
        </w:rPr>
        <w:t xml:space="preserve"> 2017.</w:t>
      </w:r>
      <w:bookmarkEnd w:id="18"/>
    </w:p>
    <w:p w:rsidR="00F34D8E" w:rsidRPr="00E43E48" w:rsidRDefault="00F34D8E" w:rsidP="00B7385C">
      <w:pPr>
        <w:pStyle w:val="References"/>
        <w:rPr>
          <w:kern w:val="2"/>
          <w:lang w:eastAsia="zh-CN"/>
        </w:rPr>
      </w:pPr>
      <w:r>
        <w:rPr>
          <w:rFonts w:hint="eastAsia"/>
          <w:kern w:val="2"/>
          <w:lang w:eastAsia="zh-CN"/>
        </w:rPr>
        <w:t xml:space="preserve">R1-1719360, </w:t>
      </w:r>
      <w:r>
        <w:rPr>
          <w:kern w:val="2"/>
          <w:lang w:eastAsia="zh-CN"/>
        </w:rPr>
        <w:t>“</w:t>
      </w:r>
      <w:r w:rsidRPr="008B4944">
        <w:rPr>
          <w:rFonts w:ascii="Arial" w:hAnsi="Arial" w:cs="Arial"/>
          <w:bCs/>
          <w:sz w:val="22"/>
        </w:rPr>
        <w:t>System information acquisition time reduction for NB-</w:t>
      </w:r>
      <w:proofErr w:type="spellStart"/>
      <w:r w:rsidRPr="008B4944">
        <w:rPr>
          <w:rFonts w:ascii="Arial" w:hAnsi="Arial" w:cs="Arial"/>
          <w:bCs/>
          <w:sz w:val="22"/>
        </w:rPr>
        <w:t>IoT</w:t>
      </w:r>
      <w:proofErr w:type="spellEnd"/>
      <w:r>
        <w:rPr>
          <w:kern w:val="2"/>
          <w:lang w:eastAsia="zh-CN"/>
        </w:rPr>
        <w:t>”</w:t>
      </w:r>
      <w:r>
        <w:rPr>
          <w:rFonts w:hint="eastAsia"/>
          <w:kern w:val="2"/>
          <w:lang w:eastAsia="zh-CN"/>
        </w:rPr>
        <w:t>, Ericsson, RAN1#91, Reno, USA, November 2017</w:t>
      </w:r>
    </w:p>
    <w:p w:rsidR="00FC1897" w:rsidRPr="00E43E48" w:rsidRDefault="00FC1897" w:rsidP="00FC1897">
      <w:pPr>
        <w:pStyle w:val="1"/>
        <w:numPr>
          <w:ilvl w:val="0"/>
          <w:numId w:val="0"/>
        </w:numPr>
        <w:ind w:left="432" w:hanging="432"/>
        <w:rPr>
          <w:kern w:val="2"/>
          <w:lang w:eastAsia="zh-CN"/>
        </w:rPr>
      </w:pPr>
      <w:r w:rsidRPr="00E43E48">
        <w:rPr>
          <w:rFonts w:hint="eastAsia"/>
          <w:kern w:val="2"/>
          <w:lang w:eastAsia="zh-CN"/>
        </w:rPr>
        <w:t>Appendix</w:t>
      </w:r>
    </w:p>
    <w:p w:rsidR="008F4C54" w:rsidRPr="00E43E48" w:rsidRDefault="008F4C54" w:rsidP="007616E9">
      <w:pPr>
        <w:numPr>
          <w:ilvl w:val="0"/>
          <w:numId w:val="3"/>
        </w:numPr>
        <w:autoSpaceDE/>
        <w:autoSpaceDN/>
        <w:adjustRightInd/>
        <w:snapToGrid/>
        <w:spacing w:after="0"/>
        <w:jc w:val="left"/>
        <w:rPr>
          <w:rFonts w:eastAsia="MS Mincho"/>
          <w:b/>
          <w:lang w:eastAsia="ja-JP"/>
        </w:rPr>
      </w:pPr>
      <w:bookmarkStart w:id="19" w:name="OLE_LINK4"/>
      <w:r w:rsidRPr="00E43E48">
        <w:rPr>
          <w:rFonts w:hint="eastAsia"/>
          <w:b/>
          <w:lang w:eastAsia="zh-CN"/>
        </w:rPr>
        <w:t>Simulation assumptions</w:t>
      </w:r>
    </w:p>
    <w:bookmarkEnd w:id="19"/>
    <w:p w:rsidR="008F4C54" w:rsidRPr="00E43E48" w:rsidRDefault="008F4C54" w:rsidP="008F4C54">
      <w:pPr>
        <w:autoSpaceDE/>
        <w:autoSpaceDN/>
        <w:adjustRightInd/>
        <w:snapToGrid/>
        <w:spacing w:after="0"/>
        <w:jc w:val="left"/>
        <w:rPr>
          <w:rFonts w:eastAsia="MS Mincho"/>
          <w:i/>
          <w:lang w:eastAsia="ja-JP"/>
        </w:rPr>
      </w:pPr>
    </w:p>
    <w:tbl>
      <w:tblPr>
        <w:tblW w:w="0" w:type="auto"/>
        <w:tblCellMar>
          <w:left w:w="0" w:type="dxa"/>
          <w:right w:w="0" w:type="dxa"/>
        </w:tblCellMar>
        <w:tblLook w:val="0600"/>
      </w:tblPr>
      <w:tblGrid>
        <w:gridCol w:w="3284"/>
        <w:gridCol w:w="4366"/>
      </w:tblGrid>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b/>
                <w:bCs/>
                <w:i/>
                <w:lang w:eastAsia="ja-JP"/>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b/>
                <w:bCs/>
                <w:i/>
                <w:lang w:eastAsia="ja-JP"/>
              </w:rPr>
              <w:t>Value</w:t>
            </w:r>
          </w:p>
        </w:tc>
      </w:tr>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BS TX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i/>
                <w:lang w:eastAsia="zh-CN"/>
              </w:rPr>
            </w:pPr>
            <w:r w:rsidRPr="00E43E48">
              <w:rPr>
                <w:rFonts w:eastAsia="MS Mincho"/>
                <w:i/>
                <w:lang w:eastAsia="ja-JP"/>
              </w:rPr>
              <w:t>1Tx for stand-alone</w:t>
            </w:r>
            <w:r w:rsidRPr="00E43E48">
              <w:rPr>
                <w:rFonts w:hint="eastAsia"/>
                <w:i/>
                <w:lang w:eastAsia="zh-CN"/>
              </w:rPr>
              <w:t xml:space="preserve">, 2Tx for </w:t>
            </w:r>
            <w:proofErr w:type="spellStart"/>
            <w:r w:rsidRPr="00E43E48">
              <w:rPr>
                <w:rFonts w:hint="eastAsia"/>
                <w:i/>
                <w:lang w:eastAsia="zh-CN"/>
              </w:rPr>
              <w:t>guardband</w:t>
            </w:r>
            <w:proofErr w:type="spellEnd"/>
          </w:p>
        </w:tc>
      </w:tr>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BS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i/>
                <w:lang w:eastAsia="zh-CN"/>
              </w:rPr>
            </w:pPr>
            <w:r w:rsidRPr="00E43E48">
              <w:rPr>
                <w:rFonts w:eastAsia="MS Mincho"/>
                <w:i/>
                <w:lang w:eastAsia="ja-JP"/>
              </w:rPr>
              <w:t xml:space="preserve">43 </w:t>
            </w:r>
            <w:proofErr w:type="spellStart"/>
            <w:r w:rsidRPr="00E43E48">
              <w:rPr>
                <w:rFonts w:eastAsia="MS Mincho"/>
                <w:i/>
                <w:lang w:eastAsia="ja-JP"/>
              </w:rPr>
              <w:t>dBm</w:t>
            </w:r>
            <w:proofErr w:type="spellEnd"/>
            <w:r w:rsidRPr="00E43E48">
              <w:rPr>
                <w:rFonts w:eastAsia="MS Mincho"/>
                <w:i/>
                <w:lang w:eastAsia="ja-JP"/>
              </w:rPr>
              <w:t xml:space="preserve"> for stand-alone</w:t>
            </w:r>
            <w:r w:rsidRPr="00E43E48">
              <w:rPr>
                <w:rFonts w:hint="eastAsia"/>
                <w:i/>
                <w:lang w:eastAsia="zh-CN"/>
              </w:rPr>
              <w:t xml:space="preserve">,35 </w:t>
            </w:r>
            <w:proofErr w:type="spellStart"/>
            <w:r w:rsidRPr="00E43E48">
              <w:rPr>
                <w:rFonts w:hint="eastAsia"/>
                <w:i/>
                <w:lang w:eastAsia="zh-CN"/>
              </w:rPr>
              <w:t>dBm</w:t>
            </w:r>
            <w:proofErr w:type="spellEnd"/>
            <w:r w:rsidRPr="00E43E48">
              <w:rPr>
                <w:rFonts w:hint="eastAsia"/>
                <w:i/>
                <w:lang w:eastAsia="zh-CN"/>
              </w:rPr>
              <w:t xml:space="preserve"> for </w:t>
            </w:r>
            <w:proofErr w:type="spellStart"/>
            <w:r w:rsidRPr="00E43E48">
              <w:rPr>
                <w:rFonts w:hint="eastAsia"/>
                <w:i/>
                <w:lang w:eastAsia="zh-CN"/>
              </w:rPr>
              <w:t>guardband</w:t>
            </w:r>
            <w:proofErr w:type="spellEnd"/>
          </w:p>
        </w:tc>
      </w:tr>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System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180kHz</w:t>
            </w:r>
          </w:p>
        </w:tc>
      </w:tr>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0D1302">
            <w:pPr>
              <w:rPr>
                <w:rFonts w:eastAsia="MS Mincho"/>
                <w:i/>
                <w:lang w:eastAsia="ja-JP"/>
              </w:rPr>
            </w:pPr>
            <w:r w:rsidRPr="00E43E48">
              <w:rPr>
                <w:rFonts w:eastAsia="MS Mincho"/>
                <w:i/>
                <w:lang w:eastAsia="ja-JP"/>
              </w:rPr>
              <w:t>900 MHz</w:t>
            </w:r>
          </w:p>
        </w:tc>
      </w:tr>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TU</w:t>
            </w:r>
          </w:p>
        </w:tc>
      </w:tr>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1 Hz</w:t>
            </w:r>
          </w:p>
        </w:tc>
      </w:tr>
      <w:tr w:rsidR="008F4C54"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 xml:space="preserve">Initial frequency error </w:t>
            </w:r>
          </w:p>
          <w:p w:rsidR="008F4C54" w:rsidRPr="00E43E48" w:rsidRDefault="008F4C54" w:rsidP="00401271">
            <w:pPr>
              <w:rPr>
                <w:rFonts w:eastAsia="MS Mincho"/>
                <w:i/>
                <w:lang w:eastAsia="ja-JP"/>
              </w:rPr>
            </w:pPr>
            <w:r w:rsidRPr="00E43E48">
              <w:rPr>
                <w:rFonts w:eastAsia="MS Mincho"/>
                <w:i/>
                <w:lang w:eastAsia="ja-JP"/>
              </w:rPr>
              <w:t>@ acquisition of NPSS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hint="eastAsia"/>
                <w:i/>
                <w:lang w:eastAsia="ja-JP"/>
              </w:rPr>
              <w:t>±</w:t>
            </w:r>
            <w:r w:rsidR="00AC2A29" w:rsidRPr="00E43E48">
              <w:rPr>
                <w:rFonts w:eastAsia="MS Mincho"/>
                <w:i/>
                <w:lang w:eastAsia="ja-JP"/>
              </w:rPr>
              <w:t xml:space="preserve"> </w:t>
            </w:r>
            <w:r w:rsidRPr="00E43E48">
              <w:rPr>
                <w:rFonts w:eastAsia="MS Mincho"/>
                <w:i/>
                <w:lang w:eastAsia="ja-JP"/>
              </w:rPr>
              <w:t>20</w:t>
            </w:r>
            <w:r w:rsidRPr="00E43E48">
              <w:rPr>
                <w:rFonts w:eastAsia="MS Mincho" w:hint="eastAsia"/>
                <w:i/>
                <w:lang w:eastAsia="ja-JP"/>
              </w:rPr>
              <w:t xml:space="preserve"> </w:t>
            </w:r>
            <w:proofErr w:type="spellStart"/>
            <w:r w:rsidRPr="00E43E48">
              <w:rPr>
                <w:rFonts w:eastAsia="MS Mincho"/>
                <w:i/>
                <w:lang w:eastAsia="ja-JP"/>
              </w:rPr>
              <w:t>ppm</w:t>
            </w:r>
            <w:proofErr w:type="spellEnd"/>
          </w:p>
        </w:tc>
      </w:tr>
      <w:tr w:rsidR="00AC2A29"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E43E48" w:rsidRDefault="00AC2A29" w:rsidP="00401271">
            <w:pPr>
              <w:rPr>
                <w:rFonts w:eastAsia="MS Mincho"/>
                <w:i/>
                <w:lang w:eastAsia="ja-JP"/>
              </w:rPr>
            </w:pPr>
            <w:r w:rsidRPr="00E43E48">
              <w:rPr>
                <w:rFonts w:eastAsia="MS Mincho"/>
                <w:i/>
                <w:lang w:eastAsia="ja-JP"/>
              </w:rPr>
              <w:t>Initial frequency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E43E48" w:rsidRDefault="00AC2A29" w:rsidP="00401271">
            <w:pPr>
              <w:rPr>
                <w:rFonts w:eastAsia="MS Mincho"/>
                <w:i/>
                <w:lang w:eastAsia="ja-JP"/>
              </w:rPr>
            </w:pPr>
            <w:r w:rsidRPr="00E43E48">
              <w:rPr>
                <w:rFonts w:eastAsia="MS Mincho" w:hint="eastAsia"/>
                <w:i/>
                <w:lang w:eastAsia="ja-JP"/>
              </w:rPr>
              <w:t>±</w:t>
            </w:r>
            <w:r w:rsidRPr="00E43E48">
              <w:rPr>
                <w:rFonts w:eastAsia="MS Mincho"/>
                <w:i/>
                <w:lang w:eastAsia="ja-JP"/>
              </w:rPr>
              <w:t xml:space="preserve"> 50 Hz</w:t>
            </w:r>
          </w:p>
        </w:tc>
      </w:tr>
      <w:tr w:rsidR="00AC2A29" w:rsidRPr="00E43E48"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E43E48" w:rsidRDefault="00AC2A29" w:rsidP="00401271">
            <w:pPr>
              <w:rPr>
                <w:rFonts w:eastAsia="MS Mincho"/>
                <w:i/>
                <w:lang w:eastAsia="ja-JP"/>
              </w:rPr>
            </w:pPr>
            <w:r w:rsidRPr="00E43E48">
              <w:rPr>
                <w:rFonts w:eastAsia="MS Mincho"/>
                <w:i/>
                <w:lang w:eastAsia="ja-JP"/>
              </w:rPr>
              <w:t>Initial timing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E43E48" w:rsidRDefault="00AC2A29" w:rsidP="00401271">
            <w:pPr>
              <w:rPr>
                <w:rFonts w:eastAsia="MS Mincho"/>
                <w:i/>
                <w:lang w:eastAsia="ja-JP"/>
              </w:rPr>
            </w:pPr>
            <w:r w:rsidRPr="00E43E48">
              <w:rPr>
                <w:rFonts w:eastAsia="MS Mincho" w:hint="eastAsia"/>
                <w:i/>
                <w:lang w:eastAsia="ja-JP"/>
              </w:rPr>
              <w:t>±</w:t>
            </w:r>
            <w:r w:rsidRPr="00E43E48">
              <w:rPr>
                <w:rFonts w:eastAsia="MS Mincho"/>
                <w:i/>
                <w:lang w:eastAsia="ja-JP"/>
              </w:rPr>
              <w:t xml:space="preserve"> 2.6 us</w:t>
            </w:r>
          </w:p>
        </w:tc>
      </w:tr>
      <w:tr w:rsidR="008F4C54" w:rsidRPr="00E43E48"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UE RX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1 Rx</w:t>
            </w:r>
          </w:p>
        </w:tc>
      </w:tr>
      <w:tr w:rsidR="008F4C54" w:rsidRPr="00E43E48"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UE NF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916A01" w:rsidP="00401271">
            <w:pPr>
              <w:rPr>
                <w:rFonts w:eastAsia="MS Mincho"/>
                <w:i/>
                <w:lang w:eastAsia="ja-JP"/>
              </w:rPr>
            </w:pPr>
            <w:r w:rsidRPr="00E43E48">
              <w:rPr>
                <w:rFonts w:hint="eastAsia"/>
                <w:i/>
                <w:lang w:eastAsia="zh-CN"/>
              </w:rPr>
              <w:t xml:space="preserve">5, </w:t>
            </w:r>
            <w:r w:rsidR="008F4C54" w:rsidRPr="00E43E48">
              <w:rPr>
                <w:rFonts w:eastAsia="MS Mincho"/>
                <w:i/>
                <w:lang w:eastAsia="ja-JP"/>
              </w:rPr>
              <w:t>9 dB</w:t>
            </w:r>
          </w:p>
        </w:tc>
      </w:tr>
      <w:tr w:rsidR="008F4C54" w:rsidRPr="00E43E48"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8F4C54" w:rsidP="00401271">
            <w:pPr>
              <w:rPr>
                <w:rFonts w:eastAsia="MS Mincho"/>
                <w:i/>
                <w:lang w:eastAsia="ja-JP"/>
              </w:rPr>
            </w:pPr>
            <w:r w:rsidRPr="00E43E48">
              <w:rPr>
                <w:rFonts w:eastAsia="MS Mincho"/>
                <w:i/>
                <w:lang w:eastAsia="ja-JP"/>
              </w:rPr>
              <w:t>Coupling loss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E43E48" w:rsidRDefault="002B0481" w:rsidP="00401271">
            <w:pPr>
              <w:rPr>
                <w:rFonts w:eastAsia="MS Mincho"/>
                <w:i/>
                <w:lang w:eastAsia="ja-JP"/>
              </w:rPr>
            </w:pPr>
            <w:r w:rsidRPr="00E43E48">
              <w:rPr>
                <w:i/>
                <w:lang w:eastAsia="zh-CN"/>
              </w:rPr>
              <w:t xml:space="preserve">144, 154, </w:t>
            </w:r>
            <w:r w:rsidR="008F4C54" w:rsidRPr="00E43E48">
              <w:rPr>
                <w:rFonts w:eastAsia="MS Mincho"/>
                <w:i/>
                <w:lang w:eastAsia="ja-JP"/>
              </w:rPr>
              <w:t>164 dB</w:t>
            </w:r>
          </w:p>
        </w:tc>
      </w:tr>
    </w:tbl>
    <w:p w:rsidR="008F4C54" w:rsidRPr="00E43E48" w:rsidRDefault="008F4C54" w:rsidP="008F4C54">
      <w:pPr>
        <w:rPr>
          <w:kern w:val="2"/>
          <w:lang w:eastAsia="zh-CN"/>
        </w:rPr>
      </w:pPr>
    </w:p>
    <w:p w:rsidR="00916A01" w:rsidRPr="00E43E48" w:rsidRDefault="00916A01" w:rsidP="007616E9">
      <w:pPr>
        <w:numPr>
          <w:ilvl w:val="0"/>
          <w:numId w:val="3"/>
        </w:numPr>
        <w:autoSpaceDE/>
        <w:autoSpaceDN/>
        <w:adjustRightInd/>
        <w:snapToGrid/>
        <w:spacing w:after="0"/>
        <w:jc w:val="left"/>
        <w:rPr>
          <w:rFonts w:eastAsia="MS Mincho"/>
          <w:b/>
          <w:lang w:eastAsia="ja-JP"/>
        </w:rPr>
      </w:pPr>
      <w:r w:rsidRPr="00E43E48">
        <w:rPr>
          <w:rFonts w:hint="eastAsia"/>
          <w:b/>
          <w:lang w:eastAsia="zh-CN"/>
        </w:rPr>
        <w:t>Simulation figures</w:t>
      </w:r>
    </w:p>
    <w:p w:rsidR="003E09C8" w:rsidRPr="00E43E48" w:rsidRDefault="003E09C8" w:rsidP="003E09C8">
      <w:pPr>
        <w:autoSpaceDE/>
        <w:autoSpaceDN/>
        <w:adjustRightInd/>
        <w:snapToGrid/>
        <w:spacing w:after="0"/>
        <w:ind w:left="360"/>
        <w:jc w:val="left"/>
        <w:rPr>
          <w:rFonts w:eastAsia="MS Mincho"/>
          <w:b/>
          <w:lang w:eastAsia="ja-JP"/>
        </w:rPr>
      </w:pPr>
    </w:p>
    <w:p w:rsidR="00DC5E5E" w:rsidRPr="00E43E48" w:rsidRDefault="00B34602" w:rsidP="00DC5E5E">
      <w:pPr>
        <w:jc w:val="center"/>
        <w:rPr>
          <w:kern w:val="2"/>
          <w:lang w:eastAsia="zh-CN"/>
        </w:rPr>
      </w:pPr>
      <w:r w:rsidRPr="00E43E48">
        <w:rPr>
          <w:noProof/>
          <w:kern w:val="2"/>
          <w:lang w:eastAsia="zh-CN"/>
        </w:rPr>
        <w:drawing>
          <wp:inline distT="0" distB="0" distL="0" distR="0">
            <wp:extent cx="4596765" cy="2767965"/>
            <wp:effectExtent l="19050" t="0" r="0"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4596765" cy="2767965"/>
                    </a:xfrm>
                    <a:prstGeom prst="rect">
                      <a:avLst/>
                    </a:prstGeom>
                    <a:noFill/>
                  </pic:spPr>
                </pic:pic>
              </a:graphicData>
            </a:graphic>
          </wp:inline>
        </w:drawing>
      </w:r>
    </w:p>
    <w:p w:rsidR="00DC5E5E" w:rsidRPr="00E43E48" w:rsidRDefault="00B34602" w:rsidP="00DC5E5E">
      <w:pPr>
        <w:jc w:val="center"/>
        <w:rPr>
          <w:kern w:val="2"/>
          <w:lang w:eastAsia="zh-CN"/>
        </w:rPr>
      </w:pPr>
      <w:r w:rsidRPr="00E43E48">
        <w:rPr>
          <w:noProof/>
          <w:kern w:val="2"/>
          <w:lang w:eastAsia="zh-CN"/>
        </w:rPr>
        <w:drawing>
          <wp:inline distT="0" distB="0" distL="0" distR="0">
            <wp:extent cx="4596765" cy="2871470"/>
            <wp:effectExtent l="19050" t="0" r="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4596765" cy="2871470"/>
                    </a:xfrm>
                    <a:prstGeom prst="rect">
                      <a:avLst/>
                    </a:prstGeom>
                    <a:noFill/>
                  </pic:spPr>
                </pic:pic>
              </a:graphicData>
            </a:graphic>
          </wp:inline>
        </w:drawing>
      </w:r>
    </w:p>
    <w:p w:rsidR="00DC5E5E" w:rsidRPr="00E43E48" w:rsidRDefault="00B34602" w:rsidP="00DC5E5E">
      <w:pPr>
        <w:jc w:val="center"/>
        <w:rPr>
          <w:kern w:val="2"/>
          <w:lang w:eastAsia="zh-CN"/>
        </w:rPr>
      </w:pPr>
      <w:r w:rsidRPr="00E43E48">
        <w:rPr>
          <w:noProof/>
          <w:kern w:val="2"/>
          <w:lang w:eastAsia="zh-CN"/>
        </w:rPr>
        <w:lastRenderedPageBreak/>
        <w:drawing>
          <wp:inline distT="0" distB="0" distL="0" distR="0">
            <wp:extent cx="4596765" cy="2767965"/>
            <wp:effectExtent l="19050" t="0" r="0" b="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srcRect/>
                    <a:stretch>
                      <a:fillRect/>
                    </a:stretch>
                  </pic:blipFill>
                  <pic:spPr bwMode="auto">
                    <a:xfrm>
                      <a:off x="0" y="0"/>
                      <a:ext cx="4596765" cy="2767965"/>
                    </a:xfrm>
                    <a:prstGeom prst="rect">
                      <a:avLst/>
                    </a:prstGeom>
                    <a:noFill/>
                  </pic:spPr>
                </pic:pic>
              </a:graphicData>
            </a:graphic>
          </wp:inline>
        </w:drawing>
      </w:r>
    </w:p>
    <w:p w:rsidR="00DC5E5E" w:rsidRPr="00E43E48" w:rsidRDefault="00B34602" w:rsidP="00DC5E5E">
      <w:pPr>
        <w:jc w:val="center"/>
        <w:rPr>
          <w:kern w:val="2"/>
          <w:lang w:eastAsia="zh-CN"/>
        </w:rPr>
      </w:pPr>
      <w:r w:rsidRPr="00E43E48">
        <w:rPr>
          <w:noProof/>
          <w:kern w:val="2"/>
          <w:lang w:eastAsia="zh-CN"/>
        </w:rPr>
        <w:drawing>
          <wp:inline distT="0" distB="0" distL="0" distR="0">
            <wp:extent cx="4596765" cy="2780030"/>
            <wp:effectExtent l="19050" t="0" r="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srcRect/>
                    <a:stretch>
                      <a:fillRect/>
                    </a:stretch>
                  </pic:blipFill>
                  <pic:spPr bwMode="auto">
                    <a:xfrm>
                      <a:off x="0" y="0"/>
                      <a:ext cx="4596765" cy="2780030"/>
                    </a:xfrm>
                    <a:prstGeom prst="rect">
                      <a:avLst/>
                    </a:prstGeom>
                    <a:noFill/>
                  </pic:spPr>
                </pic:pic>
              </a:graphicData>
            </a:graphic>
          </wp:inline>
        </w:drawing>
      </w:r>
    </w:p>
    <w:p w:rsidR="00DC5E5E" w:rsidRPr="00E43E48" w:rsidRDefault="00B34602" w:rsidP="00DC5E5E">
      <w:pPr>
        <w:jc w:val="center"/>
        <w:rPr>
          <w:kern w:val="2"/>
          <w:lang w:eastAsia="zh-CN"/>
        </w:rPr>
      </w:pPr>
      <w:r w:rsidRPr="00E43E48">
        <w:rPr>
          <w:noProof/>
          <w:kern w:val="2"/>
          <w:lang w:eastAsia="zh-CN"/>
        </w:rPr>
        <w:drawing>
          <wp:inline distT="0" distB="0" distL="0" distR="0">
            <wp:extent cx="4596765" cy="2767965"/>
            <wp:effectExtent l="1905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srcRect/>
                    <a:stretch>
                      <a:fillRect/>
                    </a:stretch>
                  </pic:blipFill>
                  <pic:spPr bwMode="auto">
                    <a:xfrm>
                      <a:off x="0" y="0"/>
                      <a:ext cx="4596765" cy="2767965"/>
                    </a:xfrm>
                    <a:prstGeom prst="rect">
                      <a:avLst/>
                    </a:prstGeom>
                    <a:noFill/>
                  </pic:spPr>
                </pic:pic>
              </a:graphicData>
            </a:graphic>
          </wp:inline>
        </w:drawing>
      </w:r>
    </w:p>
    <w:p w:rsidR="00DC5E5E" w:rsidRPr="00E43E48" w:rsidRDefault="00B34602" w:rsidP="00DC5E5E">
      <w:pPr>
        <w:jc w:val="center"/>
        <w:rPr>
          <w:kern w:val="2"/>
          <w:lang w:eastAsia="zh-CN"/>
        </w:rPr>
      </w:pPr>
      <w:r w:rsidRPr="00E43E48">
        <w:rPr>
          <w:noProof/>
          <w:kern w:val="2"/>
          <w:lang w:eastAsia="zh-CN"/>
        </w:rPr>
        <w:lastRenderedPageBreak/>
        <w:drawing>
          <wp:inline distT="0" distB="0" distL="0" distR="0">
            <wp:extent cx="4596765" cy="2767965"/>
            <wp:effectExtent l="19050" t="0" r="0" b="0"/>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srcRect/>
                    <a:stretch>
                      <a:fillRect/>
                    </a:stretch>
                  </pic:blipFill>
                  <pic:spPr bwMode="auto">
                    <a:xfrm>
                      <a:off x="0" y="0"/>
                      <a:ext cx="4596765" cy="2767965"/>
                    </a:xfrm>
                    <a:prstGeom prst="rect">
                      <a:avLst/>
                    </a:prstGeom>
                    <a:noFill/>
                  </pic:spPr>
                </pic:pic>
              </a:graphicData>
            </a:graphic>
          </wp:inline>
        </w:drawing>
      </w:r>
    </w:p>
    <w:p w:rsidR="00F63628" w:rsidRPr="00E43E48" w:rsidRDefault="00F63628" w:rsidP="001E28AC">
      <w:pPr>
        <w:jc w:val="center"/>
        <w:rPr>
          <w:kern w:val="2"/>
          <w:lang w:eastAsia="zh-CN"/>
        </w:rPr>
      </w:pPr>
    </w:p>
    <w:sectPr w:rsidR="00F63628" w:rsidRPr="00E43E4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AAA" w:rsidRDefault="00707AAA">
      <w:r>
        <w:separator/>
      </w:r>
    </w:p>
  </w:endnote>
  <w:endnote w:type="continuationSeparator" w:id="0">
    <w:p w:rsidR="00707AAA" w:rsidRDefault="00707AAA">
      <w:r>
        <w:continuationSeparator/>
      </w:r>
    </w:p>
  </w:endnote>
  <w:endnote w:type="continuationNotice" w:id="1">
    <w:p w:rsidR="00707AAA" w:rsidRDefault="00707AAA">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AAA" w:rsidRDefault="00707AAA">
      <w:r>
        <w:separator/>
      </w:r>
    </w:p>
  </w:footnote>
  <w:footnote w:type="continuationSeparator" w:id="0">
    <w:p w:rsidR="00707AAA" w:rsidRDefault="00707AAA">
      <w:r>
        <w:continuationSeparator/>
      </w:r>
    </w:p>
  </w:footnote>
  <w:footnote w:type="continuationNotice" w:id="1">
    <w:p w:rsidR="00707AAA" w:rsidRDefault="00707AAA">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D39EF"/>
    <w:multiLevelType w:val="hybridMultilevel"/>
    <w:tmpl w:val="8356F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A613546"/>
    <w:multiLevelType w:val="hybridMultilevel"/>
    <w:tmpl w:val="04A6B502"/>
    <w:lvl w:ilvl="0" w:tplc="9BDA75BE">
      <w:start w:val="1"/>
      <w:numFmt w:val="bullet"/>
      <w:lvlText w:val="•"/>
      <w:lvlJc w:val="left"/>
      <w:pPr>
        <w:tabs>
          <w:tab w:val="num" w:pos="360"/>
        </w:tabs>
        <w:ind w:left="360" w:hanging="360"/>
      </w:pPr>
      <w:rPr>
        <w:rFonts w:ascii="Arial" w:hAnsi="Arial" w:hint="default"/>
      </w:rPr>
    </w:lvl>
    <w:lvl w:ilvl="1" w:tplc="5E402946">
      <w:start w:val="1"/>
      <w:numFmt w:val="bullet"/>
      <w:lvlText w:val="•"/>
      <w:lvlJc w:val="left"/>
      <w:pPr>
        <w:tabs>
          <w:tab w:val="num" w:pos="1080"/>
        </w:tabs>
        <w:ind w:left="1080" w:hanging="360"/>
      </w:pPr>
      <w:rPr>
        <w:rFonts w:ascii="Arial" w:hAnsi="Arial" w:hint="default"/>
      </w:rPr>
    </w:lvl>
    <w:lvl w:ilvl="2" w:tplc="AB964B72">
      <w:start w:val="1"/>
      <w:numFmt w:val="bullet"/>
      <w:lvlText w:val="•"/>
      <w:lvlJc w:val="left"/>
      <w:pPr>
        <w:tabs>
          <w:tab w:val="num" w:pos="1800"/>
        </w:tabs>
        <w:ind w:left="1800" w:hanging="360"/>
      </w:pPr>
      <w:rPr>
        <w:rFonts w:ascii="Arial" w:hAnsi="Arial" w:hint="default"/>
      </w:rPr>
    </w:lvl>
    <w:lvl w:ilvl="3" w:tplc="D728D0E4">
      <w:start w:val="1"/>
      <w:numFmt w:val="bullet"/>
      <w:lvlText w:val="•"/>
      <w:lvlJc w:val="left"/>
      <w:pPr>
        <w:tabs>
          <w:tab w:val="num" w:pos="2520"/>
        </w:tabs>
        <w:ind w:left="2520" w:hanging="360"/>
      </w:pPr>
      <w:rPr>
        <w:rFonts w:ascii="Arial" w:hAnsi="Arial" w:hint="default"/>
      </w:rPr>
    </w:lvl>
    <w:lvl w:ilvl="4" w:tplc="55E4683E">
      <w:numFmt w:val="bullet"/>
      <w:lvlText w:val="•"/>
      <w:lvlJc w:val="left"/>
      <w:pPr>
        <w:tabs>
          <w:tab w:val="num" w:pos="3240"/>
        </w:tabs>
        <w:ind w:left="3240" w:hanging="360"/>
      </w:pPr>
      <w:rPr>
        <w:rFonts w:ascii="Arial" w:hAnsi="Arial" w:hint="default"/>
      </w:rPr>
    </w:lvl>
    <w:lvl w:ilvl="5" w:tplc="928817F8" w:tentative="1">
      <w:start w:val="1"/>
      <w:numFmt w:val="bullet"/>
      <w:lvlText w:val="•"/>
      <w:lvlJc w:val="left"/>
      <w:pPr>
        <w:tabs>
          <w:tab w:val="num" w:pos="3960"/>
        </w:tabs>
        <w:ind w:left="3960" w:hanging="360"/>
      </w:pPr>
      <w:rPr>
        <w:rFonts w:ascii="Arial" w:hAnsi="Arial" w:hint="default"/>
      </w:rPr>
    </w:lvl>
    <w:lvl w:ilvl="6" w:tplc="0A64E2F2" w:tentative="1">
      <w:start w:val="1"/>
      <w:numFmt w:val="bullet"/>
      <w:lvlText w:val="•"/>
      <w:lvlJc w:val="left"/>
      <w:pPr>
        <w:tabs>
          <w:tab w:val="num" w:pos="4680"/>
        </w:tabs>
        <w:ind w:left="4680" w:hanging="360"/>
      </w:pPr>
      <w:rPr>
        <w:rFonts w:ascii="Arial" w:hAnsi="Arial" w:hint="default"/>
      </w:rPr>
    </w:lvl>
    <w:lvl w:ilvl="7" w:tplc="106E984A" w:tentative="1">
      <w:start w:val="1"/>
      <w:numFmt w:val="bullet"/>
      <w:lvlText w:val="•"/>
      <w:lvlJc w:val="left"/>
      <w:pPr>
        <w:tabs>
          <w:tab w:val="num" w:pos="5400"/>
        </w:tabs>
        <w:ind w:left="5400" w:hanging="360"/>
      </w:pPr>
      <w:rPr>
        <w:rFonts w:ascii="Arial" w:hAnsi="Arial" w:hint="default"/>
      </w:rPr>
    </w:lvl>
    <w:lvl w:ilvl="8" w:tplc="DC426196" w:tentative="1">
      <w:start w:val="1"/>
      <w:numFmt w:val="bullet"/>
      <w:lvlText w:val="•"/>
      <w:lvlJc w:val="left"/>
      <w:pPr>
        <w:tabs>
          <w:tab w:val="num" w:pos="6120"/>
        </w:tabs>
        <w:ind w:left="6120" w:hanging="360"/>
      </w:pPr>
      <w:rPr>
        <w:rFonts w:ascii="Arial" w:hAnsi="Arial" w:hint="default"/>
      </w:rPr>
    </w:lvl>
  </w:abstractNum>
  <w:abstractNum w:abstractNumId="2">
    <w:nsid w:val="33B557C1"/>
    <w:multiLevelType w:val="multilevel"/>
    <w:tmpl w:val="2C4E385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6"/>
  </w:hdrShapeDefaults>
  <w:footnotePr>
    <w:footnote w:id="-1"/>
    <w:footnote w:id="0"/>
    <w:footnote w:id="1"/>
  </w:footnotePr>
  <w:endnotePr>
    <w:endnote w:id="-1"/>
    <w:endnote w:id="0"/>
    <w:endnote w:id="1"/>
  </w:endnotePr>
  <w:compat>
    <w:doNotUseHTMLParagraphAutoSpacing/>
    <w:useFELayout/>
  </w:compat>
  <w:rsids>
    <w:rsidRoot w:val="00CF5263"/>
    <w:rsid w:val="00000D04"/>
    <w:rsid w:val="00000DB2"/>
    <w:rsid w:val="00001AAA"/>
    <w:rsid w:val="00001AD9"/>
    <w:rsid w:val="000020F6"/>
    <w:rsid w:val="00002553"/>
    <w:rsid w:val="00002893"/>
    <w:rsid w:val="00002B6A"/>
    <w:rsid w:val="00002E53"/>
    <w:rsid w:val="000033A3"/>
    <w:rsid w:val="00003605"/>
    <w:rsid w:val="00003C56"/>
    <w:rsid w:val="00003EC2"/>
    <w:rsid w:val="000040A9"/>
    <w:rsid w:val="0000458E"/>
    <w:rsid w:val="00004C2A"/>
    <w:rsid w:val="00004E53"/>
    <w:rsid w:val="00004E70"/>
    <w:rsid w:val="000072B6"/>
    <w:rsid w:val="000072D8"/>
    <w:rsid w:val="00007813"/>
    <w:rsid w:val="0001010D"/>
    <w:rsid w:val="000109E6"/>
    <w:rsid w:val="00011F67"/>
    <w:rsid w:val="00012862"/>
    <w:rsid w:val="000128E6"/>
    <w:rsid w:val="00013383"/>
    <w:rsid w:val="00014B7F"/>
    <w:rsid w:val="00015CD5"/>
    <w:rsid w:val="00015EFB"/>
    <w:rsid w:val="000165E2"/>
    <w:rsid w:val="00016D6A"/>
    <w:rsid w:val="00016E15"/>
    <w:rsid w:val="000172BE"/>
    <w:rsid w:val="00017D8A"/>
    <w:rsid w:val="00020DB3"/>
    <w:rsid w:val="00021C56"/>
    <w:rsid w:val="00023388"/>
    <w:rsid w:val="00023425"/>
    <w:rsid w:val="0002370C"/>
    <w:rsid w:val="00023823"/>
    <w:rsid w:val="00023B91"/>
    <w:rsid w:val="000241BE"/>
    <w:rsid w:val="000242F2"/>
    <w:rsid w:val="000250C3"/>
    <w:rsid w:val="00025932"/>
    <w:rsid w:val="00025D1D"/>
    <w:rsid w:val="00026D4B"/>
    <w:rsid w:val="0002719D"/>
    <w:rsid w:val="000275C6"/>
    <w:rsid w:val="00027968"/>
    <w:rsid w:val="00027AD6"/>
    <w:rsid w:val="00027CD3"/>
    <w:rsid w:val="0003024C"/>
    <w:rsid w:val="000304EB"/>
    <w:rsid w:val="00030B1D"/>
    <w:rsid w:val="00031ADB"/>
    <w:rsid w:val="00032056"/>
    <w:rsid w:val="000325B3"/>
    <w:rsid w:val="000328CA"/>
    <w:rsid w:val="00032E40"/>
    <w:rsid w:val="00032EC9"/>
    <w:rsid w:val="000331AD"/>
    <w:rsid w:val="0003376B"/>
    <w:rsid w:val="00033CBF"/>
    <w:rsid w:val="00033F77"/>
    <w:rsid w:val="0003412C"/>
    <w:rsid w:val="00034676"/>
    <w:rsid w:val="000346E6"/>
    <w:rsid w:val="000352B3"/>
    <w:rsid w:val="0004023E"/>
    <w:rsid w:val="0004024B"/>
    <w:rsid w:val="000412D0"/>
    <w:rsid w:val="00041824"/>
    <w:rsid w:val="00041A92"/>
    <w:rsid w:val="00041C57"/>
    <w:rsid w:val="000431F2"/>
    <w:rsid w:val="000434B7"/>
    <w:rsid w:val="000435E4"/>
    <w:rsid w:val="00044467"/>
    <w:rsid w:val="00045523"/>
    <w:rsid w:val="00046796"/>
    <w:rsid w:val="000467FD"/>
    <w:rsid w:val="00046AAF"/>
    <w:rsid w:val="00046F0F"/>
    <w:rsid w:val="00047225"/>
    <w:rsid w:val="000473A2"/>
    <w:rsid w:val="00047E60"/>
    <w:rsid w:val="0005168E"/>
    <w:rsid w:val="00052AD2"/>
    <w:rsid w:val="000530DF"/>
    <w:rsid w:val="00054084"/>
    <w:rsid w:val="00054AE9"/>
    <w:rsid w:val="00054BD2"/>
    <w:rsid w:val="00054E0C"/>
    <w:rsid w:val="0005541D"/>
    <w:rsid w:val="00055CA9"/>
    <w:rsid w:val="000565C8"/>
    <w:rsid w:val="000571A2"/>
    <w:rsid w:val="00057D10"/>
    <w:rsid w:val="00057DC8"/>
    <w:rsid w:val="000605E7"/>
    <w:rsid w:val="00060FD2"/>
    <w:rsid w:val="000612E1"/>
    <w:rsid w:val="0006147D"/>
    <w:rsid w:val="000614FE"/>
    <w:rsid w:val="00062B12"/>
    <w:rsid w:val="00062C35"/>
    <w:rsid w:val="00064128"/>
    <w:rsid w:val="0006442F"/>
    <w:rsid w:val="00065D38"/>
    <w:rsid w:val="00067185"/>
    <w:rsid w:val="00067DD1"/>
    <w:rsid w:val="0007002D"/>
    <w:rsid w:val="00070447"/>
    <w:rsid w:val="000706C5"/>
    <w:rsid w:val="000706E7"/>
    <w:rsid w:val="00070A58"/>
    <w:rsid w:val="00070EF8"/>
    <w:rsid w:val="00071192"/>
    <w:rsid w:val="000713A7"/>
    <w:rsid w:val="00071600"/>
    <w:rsid w:val="000717BD"/>
    <w:rsid w:val="0007258B"/>
    <w:rsid w:val="00072A80"/>
    <w:rsid w:val="000731A0"/>
    <w:rsid w:val="000731C6"/>
    <w:rsid w:val="000736C1"/>
    <w:rsid w:val="00073797"/>
    <w:rsid w:val="00073DEC"/>
    <w:rsid w:val="000745AA"/>
    <w:rsid w:val="00074E86"/>
    <w:rsid w:val="00076097"/>
    <w:rsid w:val="00076541"/>
    <w:rsid w:val="000772F4"/>
    <w:rsid w:val="000776EB"/>
    <w:rsid w:val="00077A24"/>
    <w:rsid w:val="00077D3E"/>
    <w:rsid w:val="0008004C"/>
    <w:rsid w:val="00081443"/>
    <w:rsid w:val="000820C1"/>
    <w:rsid w:val="000822E5"/>
    <w:rsid w:val="000823B0"/>
    <w:rsid w:val="00082A19"/>
    <w:rsid w:val="0008335B"/>
    <w:rsid w:val="00083379"/>
    <w:rsid w:val="00083587"/>
    <w:rsid w:val="000837F2"/>
    <w:rsid w:val="00083838"/>
    <w:rsid w:val="00083B6A"/>
    <w:rsid w:val="000849CE"/>
    <w:rsid w:val="00084DD2"/>
    <w:rsid w:val="00085965"/>
    <w:rsid w:val="00085AE1"/>
    <w:rsid w:val="00085E04"/>
    <w:rsid w:val="0008638C"/>
    <w:rsid w:val="0008645A"/>
    <w:rsid w:val="00086800"/>
    <w:rsid w:val="00087913"/>
    <w:rsid w:val="000902DC"/>
    <w:rsid w:val="000907E5"/>
    <w:rsid w:val="000911AE"/>
    <w:rsid w:val="00093542"/>
    <w:rsid w:val="00093697"/>
    <w:rsid w:val="00093D42"/>
    <w:rsid w:val="00093DD0"/>
    <w:rsid w:val="00094A16"/>
    <w:rsid w:val="00094DE6"/>
    <w:rsid w:val="00095E27"/>
    <w:rsid w:val="00096356"/>
    <w:rsid w:val="00096CEA"/>
    <w:rsid w:val="00097C99"/>
    <w:rsid w:val="000A0E7C"/>
    <w:rsid w:val="000A0F14"/>
    <w:rsid w:val="000A11A0"/>
    <w:rsid w:val="000A1441"/>
    <w:rsid w:val="000A19CD"/>
    <w:rsid w:val="000A1A06"/>
    <w:rsid w:val="000A1B60"/>
    <w:rsid w:val="000A21B4"/>
    <w:rsid w:val="000A2CC7"/>
    <w:rsid w:val="000A2ED6"/>
    <w:rsid w:val="000A4205"/>
    <w:rsid w:val="000A42DD"/>
    <w:rsid w:val="000A4619"/>
    <w:rsid w:val="000A4A19"/>
    <w:rsid w:val="000A4D40"/>
    <w:rsid w:val="000A6351"/>
    <w:rsid w:val="000A63D6"/>
    <w:rsid w:val="000A7B38"/>
    <w:rsid w:val="000B0343"/>
    <w:rsid w:val="000B09B8"/>
    <w:rsid w:val="000B0A42"/>
    <w:rsid w:val="000B0F0E"/>
    <w:rsid w:val="000B1349"/>
    <w:rsid w:val="000B2985"/>
    <w:rsid w:val="000B2C88"/>
    <w:rsid w:val="000B3342"/>
    <w:rsid w:val="000B43DB"/>
    <w:rsid w:val="000B51FA"/>
    <w:rsid w:val="000B5905"/>
    <w:rsid w:val="000B5975"/>
    <w:rsid w:val="000B66CD"/>
    <w:rsid w:val="000B6E2C"/>
    <w:rsid w:val="000B6E7B"/>
    <w:rsid w:val="000B72A9"/>
    <w:rsid w:val="000B76C5"/>
    <w:rsid w:val="000B7A10"/>
    <w:rsid w:val="000C0C63"/>
    <w:rsid w:val="000C115D"/>
    <w:rsid w:val="000C1535"/>
    <w:rsid w:val="000C252B"/>
    <w:rsid w:val="000C28D8"/>
    <w:rsid w:val="000C2FBD"/>
    <w:rsid w:val="000C310A"/>
    <w:rsid w:val="000C3B0C"/>
    <w:rsid w:val="000C422D"/>
    <w:rsid w:val="000C44F4"/>
    <w:rsid w:val="000C4B45"/>
    <w:rsid w:val="000C5450"/>
    <w:rsid w:val="000C54D9"/>
    <w:rsid w:val="000C5C94"/>
    <w:rsid w:val="000C5F91"/>
    <w:rsid w:val="000C6025"/>
    <w:rsid w:val="000C677D"/>
    <w:rsid w:val="000C7428"/>
    <w:rsid w:val="000D0565"/>
    <w:rsid w:val="000D0E4E"/>
    <w:rsid w:val="000D113C"/>
    <w:rsid w:val="000D12D1"/>
    <w:rsid w:val="000D1302"/>
    <w:rsid w:val="000D159A"/>
    <w:rsid w:val="000D1796"/>
    <w:rsid w:val="000D22CC"/>
    <w:rsid w:val="000D2378"/>
    <w:rsid w:val="000D2B60"/>
    <w:rsid w:val="000D36AE"/>
    <w:rsid w:val="000D38A1"/>
    <w:rsid w:val="000D43FC"/>
    <w:rsid w:val="000D4C4E"/>
    <w:rsid w:val="000D5077"/>
    <w:rsid w:val="000D5362"/>
    <w:rsid w:val="000D57F8"/>
    <w:rsid w:val="000D5851"/>
    <w:rsid w:val="000D59D4"/>
    <w:rsid w:val="000D5C60"/>
    <w:rsid w:val="000D60A6"/>
    <w:rsid w:val="000D6FB9"/>
    <w:rsid w:val="000D71E2"/>
    <w:rsid w:val="000D73A5"/>
    <w:rsid w:val="000D7D24"/>
    <w:rsid w:val="000E03E4"/>
    <w:rsid w:val="000E06FA"/>
    <w:rsid w:val="000E07D6"/>
    <w:rsid w:val="000E0C90"/>
    <w:rsid w:val="000E1380"/>
    <w:rsid w:val="000E18DF"/>
    <w:rsid w:val="000E1D0E"/>
    <w:rsid w:val="000E228A"/>
    <w:rsid w:val="000E25EE"/>
    <w:rsid w:val="000E3432"/>
    <w:rsid w:val="000E517D"/>
    <w:rsid w:val="000E59A0"/>
    <w:rsid w:val="000E707D"/>
    <w:rsid w:val="000E7788"/>
    <w:rsid w:val="000E7A84"/>
    <w:rsid w:val="000F15BC"/>
    <w:rsid w:val="000F180A"/>
    <w:rsid w:val="000F1C92"/>
    <w:rsid w:val="000F25A1"/>
    <w:rsid w:val="000F2E95"/>
    <w:rsid w:val="000F2EEE"/>
    <w:rsid w:val="000F3697"/>
    <w:rsid w:val="000F55D2"/>
    <w:rsid w:val="000F63AE"/>
    <w:rsid w:val="000F7F58"/>
    <w:rsid w:val="00100128"/>
    <w:rsid w:val="001002F1"/>
    <w:rsid w:val="0010064A"/>
    <w:rsid w:val="001007AE"/>
    <w:rsid w:val="00100FF3"/>
    <w:rsid w:val="001026CA"/>
    <w:rsid w:val="00103565"/>
    <w:rsid w:val="001043C2"/>
    <w:rsid w:val="001043E1"/>
    <w:rsid w:val="001044CC"/>
    <w:rsid w:val="00104D23"/>
    <w:rsid w:val="0010505A"/>
    <w:rsid w:val="001057B7"/>
    <w:rsid w:val="00105CC7"/>
    <w:rsid w:val="001066EE"/>
    <w:rsid w:val="00106B50"/>
    <w:rsid w:val="00107133"/>
    <w:rsid w:val="00107779"/>
    <w:rsid w:val="0010785D"/>
    <w:rsid w:val="001078C2"/>
    <w:rsid w:val="00107E1C"/>
    <w:rsid w:val="00110243"/>
    <w:rsid w:val="001112C4"/>
    <w:rsid w:val="00111444"/>
    <w:rsid w:val="00111452"/>
    <w:rsid w:val="00111723"/>
    <w:rsid w:val="001129B5"/>
    <w:rsid w:val="00112BE6"/>
    <w:rsid w:val="00112F75"/>
    <w:rsid w:val="00113814"/>
    <w:rsid w:val="001141E3"/>
    <w:rsid w:val="001144DF"/>
    <w:rsid w:val="0011557B"/>
    <w:rsid w:val="00116667"/>
    <w:rsid w:val="00116751"/>
    <w:rsid w:val="00117C85"/>
    <w:rsid w:val="001204E0"/>
    <w:rsid w:val="00120B13"/>
    <w:rsid w:val="00120EA4"/>
    <w:rsid w:val="00120F15"/>
    <w:rsid w:val="0012248F"/>
    <w:rsid w:val="0012278F"/>
    <w:rsid w:val="00122CA0"/>
    <w:rsid w:val="00122E19"/>
    <w:rsid w:val="00124140"/>
    <w:rsid w:val="00124D84"/>
    <w:rsid w:val="001250DD"/>
    <w:rsid w:val="00125733"/>
    <w:rsid w:val="001263AA"/>
    <w:rsid w:val="00126C44"/>
    <w:rsid w:val="00130779"/>
    <w:rsid w:val="001307A1"/>
    <w:rsid w:val="001315C1"/>
    <w:rsid w:val="00131EF5"/>
    <w:rsid w:val="001321D3"/>
    <w:rsid w:val="001328E6"/>
    <w:rsid w:val="00133599"/>
    <w:rsid w:val="001337E5"/>
    <w:rsid w:val="00133BF7"/>
    <w:rsid w:val="00134B88"/>
    <w:rsid w:val="001350D9"/>
    <w:rsid w:val="00135248"/>
    <w:rsid w:val="00136A23"/>
    <w:rsid w:val="00136B99"/>
    <w:rsid w:val="001372E1"/>
    <w:rsid w:val="00137C4C"/>
    <w:rsid w:val="00137FEF"/>
    <w:rsid w:val="0014063E"/>
    <w:rsid w:val="0014087D"/>
    <w:rsid w:val="00140F74"/>
    <w:rsid w:val="00141191"/>
    <w:rsid w:val="0014159C"/>
    <w:rsid w:val="00142665"/>
    <w:rsid w:val="0014384A"/>
    <w:rsid w:val="0014450F"/>
    <w:rsid w:val="0014467E"/>
    <w:rsid w:val="00144D8F"/>
    <w:rsid w:val="00145C74"/>
    <w:rsid w:val="001462E9"/>
    <w:rsid w:val="00146E32"/>
    <w:rsid w:val="00146F4B"/>
    <w:rsid w:val="0015069A"/>
    <w:rsid w:val="0015132E"/>
    <w:rsid w:val="00151619"/>
    <w:rsid w:val="0015195A"/>
    <w:rsid w:val="00152834"/>
    <w:rsid w:val="00152835"/>
    <w:rsid w:val="001528A4"/>
    <w:rsid w:val="00152946"/>
    <w:rsid w:val="00153BB3"/>
    <w:rsid w:val="001559FA"/>
    <w:rsid w:val="00156374"/>
    <w:rsid w:val="00156B8E"/>
    <w:rsid w:val="00156CCD"/>
    <w:rsid w:val="001577D8"/>
    <w:rsid w:val="00157FC3"/>
    <w:rsid w:val="00160739"/>
    <w:rsid w:val="00160E68"/>
    <w:rsid w:val="00161771"/>
    <w:rsid w:val="00161EA7"/>
    <w:rsid w:val="0016271E"/>
    <w:rsid w:val="00162D7A"/>
    <w:rsid w:val="00163349"/>
    <w:rsid w:val="00163FF2"/>
    <w:rsid w:val="00164838"/>
    <w:rsid w:val="00164DAB"/>
    <w:rsid w:val="001650A6"/>
    <w:rsid w:val="0016564A"/>
    <w:rsid w:val="0016586A"/>
    <w:rsid w:val="0016595E"/>
    <w:rsid w:val="00165BBB"/>
    <w:rsid w:val="0016613F"/>
    <w:rsid w:val="00166215"/>
    <w:rsid w:val="00166591"/>
    <w:rsid w:val="00166753"/>
    <w:rsid w:val="00167215"/>
    <w:rsid w:val="0017059F"/>
    <w:rsid w:val="00171143"/>
    <w:rsid w:val="00172864"/>
    <w:rsid w:val="00172B82"/>
    <w:rsid w:val="00172EFA"/>
    <w:rsid w:val="00173608"/>
    <w:rsid w:val="001745EC"/>
    <w:rsid w:val="001747B7"/>
    <w:rsid w:val="00175006"/>
    <w:rsid w:val="00175C30"/>
    <w:rsid w:val="00175CD4"/>
    <w:rsid w:val="001766C5"/>
    <w:rsid w:val="00177069"/>
    <w:rsid w:val="00177A23"/>
    <w:rsid w:val="00177FC1"/>
    <w:rsid w:val="00181392"/>
    <w:rsid w:val="001815A2"/>
    <w:rsid w:val="00181FC1"/>
    <w:rsid w:val="00183034"/>
    <w:rsid w:val="001830F7"/>
    <w:rsid w:val="001834BC"/>
    <w:rsid w:val="00183520"/>
    <w:rsid w:val="00183862"/>
    <w:rsid w:val="00183EE6"/>
    <w:rsid w:val="001850A6"/>
    <w:rsid w:val="0018588A"/>
    <w:rsid w:val="00185AC8"/>
    <w:rsid w:val="00185BD8"/>
    <w:rsid w:val="0018704B"/>
    <w:rsid w:val="00187252"/>
    <w:rsid w:val="00187308"/>
    <w:rsid w:val="001904A0"/>
    <w:rsid w:val="00190FBE"/>
    <w:rsid w:val="001915E6"/>
    <w:rsid w:val="00191C91"/>
    <w:rsid w:val="00192DD9"/>
    <w:rsid w:val="00193D64"/>
    <w:rsid w:val="00194339"/>
    <w:rsid w:val="00194848"/>
    <w:rsid w:val="00195828"/>
    <w:rsid w:val="001958EA"/>
    <w:rsid w:val="00195E0E"/>
    <w:rsid w:val="001A02C9"/>
    <w:rsid w:val="001A0740"/>
    <w:rsid w:val="001A180D"/>
    <w:rsid w:val="001A1BAC"/>
    <w:rsid w:val="001A23CE"/>
    <w:rsid w:val="001A2C89"/>
    <w:rsid w:val="001A32EE"/>
    <w:rsid w:val="001A4C25"/>
    <w:rsid w:val="001A5239"/>
    <w:rsid w:val="001A5600"/>
    <w:rsid w:val="001A5989"/>
    <w:rsid w:val="001A673E"/>
    <w:rsid w:val="001A6AF9"/>
    <w:rsid w:val="001A7151"/>
    <w:rsid w:val="001A715B"/>
    <w:rsid w:val="001A7763"/>
    <w:rsid w:val="001B0DC4"/>
    <w:rsid w:val="001B1D31"/>
    <w:rsid w:val="001B26C8"/>
    <w:rsid w:val="001B2810"/>
    <w:rsid w:val="001B2B87"/>
    <w:rsid w:val="001B34C6"/>
    <w:rsid w:val="001B3769"/>
    <w:rsid w:val="001B3964"/>
    <w:rsid w:val="001B4452"/>
    <w:rsid w:val="001B45EF"/>
    <w:rsid w:val="001B466C"/>
    <w:rsid w:val="001B4F34"/>
    <w:rsid w:val="001B52EC"/>
    <w:rsid w:val="001B554A"/>
    <w:rsid w:val="001B5ECC"/>
    <w:rsid w:val="001B602F"/>
    <w:rsid w:val="001B6259"/>
    <w:rsid w:val="001B6564"/>
    <w:rsid w:val="001B691A"/>
    <w:rsid w:val="001B6DE5"/>
    <w:rsid w:val="001B7DBB"/>
    <w:rsid w:val="001C02D8"/>
    <w:rsid w:val="001C04E3"/>
    <w:rsid w:val="001C092E"/>
    <w:rsid w:val="001C0EDF"/>
    <w:rsid w:val="001C2168"/>
    <w:rsid w:val="001C2378"/>
    <w:rsid w:val="001C37C9"/>
    <w:rsid w:val="001C3EE9"/>
    <w:rsid w:val="001C3FA4"/>
    <w:rsid w:val="001C40F9"/>
    <w:rsid w:val="001C4519"/>
    <w:rsid w:val="001C458B"/>
    <w:rsid w:val="001C477F"/>
    <w:rsid w:val="001C4A12"/>
    <w:rsid w:val="001C4CCE"/>
    <w:rsid w:val="001C5235"/>
    <w:rsid w:val="001C536F"/>
    <w:rsid w:val="001C5668"/>
    <w:rsid w:val="001C5D4F"/>
    <w:rsid w:val="001C64C0"/>
    <w:rsid w:val="001C6854"/>
    <w:rsid w:val="001C69DA"/>
    <w:rsid w:val="001C6F06"/>
    <w:rsid w:val="001D0CD6"/>
    <w:rsid w:val="001D2360"/>
    <w:rsid w:val="001D2E80"/>
    <w:rsid w:val="001D2FCE"/>
    <w:rsid w:val="001D3109"/>
    <w:rsid w:val="001D332E"/>
    <w:rsid w:val="001D5033"/>
    <w:rsid w:val="001D59E4"/>
    <w:rsid w:val="001D5C88"/>
    <w:rsid w:val="001D6567"/>
    <w:rsid w:val="001D695C"/>
    <w:rsid w:val="001D6ED7"/>
    <w:rsid w:val="001D6FD9"/>
    <w:rsid w:val="001D7015"/>
    <w:rsid w:val="001D70B6"/>
    <w:rsid w:val="001D7226"/>
    <w:rsid w:val="001D780E"/>
    <w:rsid w:val="001E002F"/>
    <w:rsid w:val="001E05C3"/>
    <w:rsid w:val="001E0AD3"/>
    <w:rsid w:val="001E1405"/>
    <w:rsid w:val="001E18EE"/>
    <w:rsid w:val="001E2408"/>
    <w:rsid w:val="001E28AC"/>
    <w:rsid w:val="001E329C"/>
    <w:rsid w:val="001E36E4"/>
    <w:rsid w:val="001E379D"/>
    <w:rsid w:val="001E3A3C"/>
    <w:rsid w:val="001E5675"/>
    <w:rsid w:val="001E5C23"/>
    <w:rsid w:val="001E642B"/>
    <w:rsid w:val="001E6E20"/>
    <w:rsid w:val="001E7504"/>
    <w:rsid w:val="001E76DF"/>
    <w:rsid w:val="001F06EE"/>
    <w:rsid w:val="001F1308"/>
    <w:rsid w:val="001F1525"/>
    <w:rsid w:val="001F1673"/>
    <w:rsid w:val="001F1E87"/>
    <w:rsid w:val="001F1EB6"/>
    <w:rsid w:val="001F28D5"/>
    <w:rsid w:val="001F2E23"/>
    <w:rsid w:val="001F341F"/>
    <w:rsid w:val="001F3911"/>
    <w:rsid w:val="001F3F1A"/>
    <w:rsid w:val="001F4758"/>
    <w:rsid w:val="001F4CBD"/>
    <w:rsid w:val="001F52FF"/>
    <w:rsid w:val="001F5545"/>
    <w:rsid w:val="001F5777"/>
    <w:rsid w:val="001F5937"/>
    <w:rsid w:val="001F59E3"/>
    <w:rsid w:val="001F59ED"/>
    <w:rsid w:val="001F5C91"/>
    <w:rsid w:val="001F5D6A"/>
    <w:rsid w:val="001F6248"/>
    <w:rsid w:val="001F7121"/>
    <w:rsid w:val="001F7E59"/>
    <w:rsid w:val="00200D2C"/>
    <w:rsid w:val="002019D8"/>
    <w:rsid w:val="002019DE"/>
    <w:rsid w:val="00201EC7"/>
    <w:rsid w:val="00202A95"/>
    <w:rsid w:val="002030C3"/>
    <w:rsid w:val="0020349A"/>
    <w:rsid w:val="002034B4"/>
    <w:rsid w:val="00204032"/>
    <w:rsid w:val="00204BAD"/>
    <w:rsid w:val="00204D60"/>
    <w:rsid w:val="00205627"/>
    <w:rsid w:val="002056D0"/>
    <w:rsid w:val="002074CD"/>
    <w:rsid w:val="00210860"/>
    <w:rsid w:val="00210A39"/>
    <w:rsid w:val="00210B6A"/>
    <w:rsid w:val="00211A56"/>
    <w:rsid w:val="0021296A"/>
    <w:rsid w:val="00212992"/>
    <w:rsid w:val="00212CB6"/>
    <w:rsid w:val="00212E37"/>
    <w:rsid w:val="002132B6"/>
    <w:rsid w:val="00213FE1"/>
    <w:rsid w:val="002140FF"/>
    <w:rsid w:val="00214833"/>
    <w:rsid w:val="00215254"/>
    <w:rsid w:val="00215D24"/>
    <w:rsid w:val="0021614E"/>
    <w:rsid w:val="0021645D"/>
    <w:rsid w:val="00216CC9"/>
    <w:rsid w:val="00220894"/>
    <w:rsid w:val="00221B03"/>
    <w:rsid w:val="00223A6C"/>
    <w:rsid w:val="0022449C"/>
    <w:rsid w:val="00224952"/>
    <w:rsid w:val="00224DD2"/>
    <w:rsid w:val="00225101"/>
    <w:rsid w:val="0022591A"/>
    <w:rsid w:val="00225A6A"/>
    <w:rsid w:val="00225AC7"/>
    <w:rsid w:val="00225ACC"/>
    <w:rsid w:val="00225C23"/>
    <w:rsid w:val="00231C25"/>
    <w:rsid w:val="00231C6F"/>
    <w:rsid w:val="00232313"/>
    <w:rsid w:val="00232A90"/>
    <w:rsid w:val="00232AB5"/>
    <w:rsid w:val="00232EF0"/>
    <w:rsid w:val="002333E0"/>
    <w:rsid w:val="00233AED"/>
    <w:rsid w:val="00234151"/>
    <w:rsid w:val="00234F8C"/>
    <w:rsid w:val="00235542"/>
    <w:rsid w:val="00235B0F"/>
    <w:rsid w:val="00236604"/>
    <w:rsid w:val="002369B0"/>
    <w:rsid w:val="00236AD8"/>
    <w:rsid w:val="002376B2"/>
    <w:rsid w:val="00237A5F"/>
    <w:rsid w:val="002401F5"/>
    <w:rsid w:val="00240C0F"/>
    <w:rsid w:val="00240E54"/>
    <w:rsid w:val="00241BA3"/>
    <w:rsid w:val="002423C0"/>
    <w:rsid w:val="0024286B"/>
    <w:rsid w:val="00242ECA"/>
    <w:rsid w:val="00243CD8"/>
    <w:rsid w:val="002447B9"/>
    <w:rsid w:val="002451C5"/>
    <w:rsid w:val="002455E9"/>
    <w:rsid w:val="00245F1F"/>
    <w:rsid w:val="00246201"/>
    <w:rsid w:val="0024663B"/>
    <w:rsid w:val="00247103"/>
    <w:rsid w:val="00247BC7"/>
    <w:rsid w:val="00250067"/>
    <w:rsid w:val="00250636"/>
    <w:rsid w:val="002516DE"/>
    <w:rsid w:val="00251F81"/>
    <w:rsid w:val="0025296A"/>
    <w:rsid w:val="00252BE0"/>
    <w:rsid w:val="00253588"/>
    <w:rsid w:val="00253FEA"/>
    <w:rsid w:val="002546F4"/>
    <w:rsid w:val="002551D0"/>
    <w:rsid w:val="00255374"/>
    <w:rsid w:val="00255C54"/>
    <w:rsid w:val="00255E1F"/>
    <w:rsid w:val="002560BD"/>
    <w:rsid w:val="002569E3"/>
    <w:rsid w:val="0025737D"/>
    <w:rsid w:val="002576A3"/>
    <w:rsid w:val="00257BF4"/>
    <w:rsid w:val="00260003"/>
    <w:rsid w:val="0026035D"/>
    <w:rsid w:val="002606D6"/>
    <w:rsid w:val="00261C98"/>
    <w:rsid w:val="0026248E"/>
    <w:rsid w:val="00262914"/>
    <w:rsid w:val="00263872"/>
    <w:rsid w:val="002647BF"/>
    <w:rsid w:val="002647D5"/>
    <w:rsid w:val="00265032"/>
    <w:rsid w:val="002651FB"/>
    <w:rsid w:val="0026538C"/>
    <w:rsid w:val="00265781"/>
    <w:rsid w:val="002665AC"/>
    <w:rsid w:val="00266B13"/>
    <w:rsid w:val="0026706E"/>
    <w:rsid w:val="00267E89"/>
    <w:rsid w:val="00270728"/>
    <w:rsid w:val="00270D42"/>
    <w:rsid w:val="0027195D"/>
    <w:rsid w:val="00271A2C"/>
    <w:rsid w:val="00272291"/>
    <w:rsid w:val="0027234F"/>
    <w:rsid w:val="00272B03"/>
    <w:rsid w:val="00273384"/>
    <w:rsid w:val="002733E2"/>
    <w:rsid w:val="002750B1"/>
    <w:rsid w:val="002754AE"/>
    <w:rsid w:val="0027588D"/>
    <w:rsid w:val="00276A35"/>
    <w:rsid w:val="0027746F"/>
    <w:rsid w:val="00277835"/>
    <w:rsid w:val="00280AB1"/>
    <w:rsid w:val="00282563"/>
    <w:rsid w:val="0028377B"/>
    <w:rsid w:val="00284BAE"/>
    <w:rsid w:val="00284D9C"/>
    <w:rsid w:val="002852F8"/>
    <w:rsid w:val="002859AF"/>
    <w:rsid w:val="00285C89"/>
    <w:rsid w:val="00286100"/>
    <w:rsid w:val="00286AE7"/>
    <w:rsid w:val="00286E0E"/>
    <w:rsid w:val="00287243"/>
    <w:rsid w:val="00287A9D"/>
    <w:rsid w:val="00290647"/>
    <w:rsid w:val="00291385"/>
    <w:rsid w:val="00291422"/>
    <w:rsid w:val="002918F6"/>
    <w:rsid w:val="0029237F"/>
    <w:rsid w:val="00292715"/>
    <w:rsid w:val="00292E4C"/>
    <w:rsid w:val="00293E57"/>
    <w:rsid w:val="002945F7"/>
    <w:rsid w:val="002947D1"/>
    <w:rsid w:val="002948DF"/>
    <w:rsid w:val="00294D90"/>
    <w:rsid w:val="002955E0"/>
    <w:rsid w:val="0029580B"/>
    <w:rsid w:val="00295FF1"/>
    <w:rsid w:val="00296057"/>
    <w:rsid w:val="002961A6"/>
    <w:rsid w:val="0029649F"/>
    <w:rsid w:val="00297D60"/>
    <w:rsid w:val="002A049A"/>
    <w:rsid w:val="002A0845"/>
    <w:rsid w:val="002A1764"/>
    <w:rsid w:val="002A1C0F"/>
    <w:rsid w:val="002A1E92"/>
    <w:rsid w:val="002A204D"/>
    <w:rsid w:val="002A225A"/>
    <w:rsid w:val="002A2616"/>
    <w:rsid w:val="002A26E1"/>
    <w:rsid w:val="002A2BA3"/>
    <w:rsid w:val="002A2BD2"/>
    <w:rsid w:val="002A2F7D"/>
    <w:rsid w:val="002A368A"/>
    <w:rsid w:val="002A3C22"/>
    <w:rsid w:val="002A4065"/>
    <w:rsid w:val="002A41F4"/>
    <w:rsid w:val="002A4458"/>
    <w:rsid w:val="002A496B"/>
    <w:rsid w:val="002A5516"/>
    <w:rsid w:val="002A59F0"/>
    <w:rsid w:val="002A6432"/>
    <w:rsid w:val="002A6F25"/>
    <w:rsid w:val="002A6FD3"/>
    <w:rsid w:val="002A79FA"/>
    <w:rsid w:val="002B0481"/>
    <w:rsid w:val="002B06C8"/>
    <w:rsid w:val="002B0A7D"/>
    <w:rsid w:val="002B1A69"/>
    <w:rsid w:val="002B2723"/>
    <w:rsid w:val="002B303A"/>
    <w:rsid w:val="002B4887"/>
    <w:rsid w:val="002B5045"/>
    <w:rsid w:val="002B538E"/>
    <w:rsid w:val="002B5B3B"/>
    <w:rsid w:val="002B5DCA"/>
    <w:rsid w:val="002B6995"/>
    <w:rsid w:val="002B6BDC"/>
    <w:rsid w:val="002B7117"/>
    <w:rsid w:val="002B75B0"/>
    <w:rsid w:val="002B7C0B"/>
    <w:rsid w:val="002B7EAF"/>
    <w:rsid w:val="002C0045"/>
    <w:rsid w:val="002C099C"/>
    <w:rsid w:val="002C0AE2"/>
    <w:rsid w:val="002C0B74"/>
    <w:rsid w:val="002C0C8B"/>
    <w:rsid w:val="002C0CBB"/>
    <w:rsid w:val="002C1201"/>
    <w:rsid w:val="002C1460"/>
    <w:rsid w:val="002C1BA8"/>
    <w:rsid w:val="002C1E0A"/>
    <w:rsid w:val="002C1FB8"/>
    <w:rsid w:val="002C20F2"/>
    <w:rsid w:val="002C2441"/>
    <w:rsid w:val="002C32EC"/>
    <w:rsid w:val="002C3758"/>
    <w:rsid w:val="002C38B2"/>
    <w:rsid w:val="002C399F"/>
    <w:rsid w:val="002C3E4F"/>
    <w:rsid w:val="002C3F9C"/>
    <w:rsid w:val="002C422A"/>
    <w:rsid w:val="002C5AFA"/>
    <w:rsid w:val="002C5D40"/>
    <w:rsid w:val="002C701B"/>
    <w:rsid w:val="002D0007"/>
    <w:rsid w:val="002D0439"/>
    <w:rsid w:val="002D092C"/>
    <w:rsid w:val="002D11B7"/>
    <w:rsid w:val="002D1A11"/>
    <w:rsid w:val="002D3081"/>
    <w:rsid w:val="002D3BBC"/>
    <w:rsid w:val="002D3D00"/>
    <w:rsid w:val="002D438A"/>
    <w:rsid w:val="002D4964"/>
    <w:rsid w:val="002D52D8"/>
    <w:rsid w:val="002D5738"/>
    <w:rsid w:val="002D5E53"/>
    <w:rsid w:val="002D7942"/>
    <w:rsid w:val="002D7FB6"/>
    <w:rsid w:val="002E0319"/>
    <w:rsid w:val="002E0EFD"/>
    <w:rsid w:val="002E179B"/>
    <w:rsid w:val="002E1C9E"/>
    <w:rsid w:val="002E257B"/>
    <w:rsid w:val="002E390A"/>
    <w:rsid w:val="002E3C65"/>
    <w:rsid w:val="002E3F5B"/>
    <w:rsid w:val="002E4362"/>
    <w:rsid w:val="002E4FDA"/>
    <w:rsid w:val="002E501F"/>
    <w:rsid w:val="002E5340"/>
    <w:rsid w:val="002E56B7"/>
    <w:rsid w:val="002E5CE4"/>
    <w:rsid w:val="002E63D9"/>
    <w:rsid w:val="002E640E"/>
    <w:rsid w:val="002E6903"/>
    <w:rsid w:val="002E6ED8"/>
    <w:rsid w:val="002F0483"/>
    <w:rsid w:val="002F0639"/>
    <w:rsid w:val="002F0C28"/>
    <w:rsid w:val="002F0D54"/>
    <w:rsid w:val="002F2545"/>
    <w:rsid w:val="002F29F9"/>
    <w:rsid w:val="002F2BD4"/>
    <w:rsid w:val="002F2DE2"/>
    <w:rsid w:val="002F3CDE"/>
    <w:rsid w:val="002F4BED"/>
    <w:rsid w:val="002F55CF"/>
    <w:rsid w:val="002F5CF3"/>
    <w:rsid w:val="002F5DD6"/>
    <w:rsid w:val="002F5FEA"/>
    <w:rsid w:val="002F62EF"/>
    <w:rsid w:val="002F63E7"/>
    <w:rsid w:val="002F63E8"/>
    <w:rsid w:val="002F7BE3"/>
    <w:rsid w:val="002F7E6A"/>
    <w:rsid w:val="00300165"/>
    <w:rsid w:val="0030031B"/>
    <w:rsid w:val="00300EF7"/>
    <w:rsid w:val="003010CF"/>
    <w:rsid w:val="00301908"/>
    <w:rsid w:val="00302737"/>
    <w:rsid w:val="00303021"/>
    <w:rsid w:val="00303440"/>
    <w:rsid w:val="00303731"/>
    <w:rsid w:val="00304AFD"/>
    <w:rsid w:val="00304D9B"/>
    <w:rsid w:val="00305FF9"/>
    <w:rsid w:val="003064F1"/>
    <w:rsid w:val="00306DD0"/>
    <w:rsid w:val="00306E6B"/>
    <w:rsid w:val="003100C8"/>
    <w:rsid w:val="00311161"/>
    <w:rsid w:val="003120D5"/>
    <w:rsid w:val="00312400"/>
    <w:rsid w:val="00312739"/>
    <w:rsid w:val="003127D6"/>
    <w:rsid w:val="00312C30"/>
    <w:rsid w:val="00312D10"/>
    <w:rsid w:val="003176AF"/>
    <w:rsid w:val="003178DA"/>
    <w:rsid w:val="00317DB8"/>
    <w:rsid w:val="00320618"/>
    <w:rsid w:val="0032100B"/>
    <w:rsid w:val="0032186D"/>
    <w:rsid w:val="00321BD7"/>
    <w:rsid w:val="0032260F"/>
    <w:rsid w:val="003228DA"/>
    <w:rsid w:val="00322A8C"/>
    <w:rsid w:val="00323A25"/>
    <w:rsid w:val="00323D6B"/>
    <w:rsid w:val="003243C4"/>
    <w:rsid w:val="00324D43"/>
    <w:rsid w:val="003251C1"/>
    <w:rsid w:val="00326957"/>
    <w:rsid w:val="00326AE2"/>
    <w:rsid w:val="003270F2"/>
    <w:rsid w:val="003271DF"/>
    <w:rsid w:val="003275D5"/>
    <w:rsid w:val="003277A6"/>
    <w:rsid w:val="00327A78"/>
    <w:rsid w:val="003313E5"/>
    <w:rsid w:val="00331426"/>
    <w:rsid w:val="0033171D"/>
    <w:rsid w:val="00331FC3"/>
    <w:rsid w:val="003322F7"/>
    <w:rsid w:val="003325DF"/>
    <w:rsid w:val="003330F7"/>
    <w:rsid w:val="0033331C"/>
    <w:rsid w:val="003336B3"/>
    <w:rsid w:val="00333D09"/>
    <w:rsid w:val="00335224"/>
    <w:rsid w:val="0033527A"/>
    <w:rsid w:val="0033586B"/>
    <w:rsid w:val="00335B75"/>
    <w:rsid w:val="00335D8C"/>
    <w:rsid w:val="00336072"/>
    <w:rsid w:val="003363A1"/>
    <w:rsid w:val="00336CA2"/>
    <w:rsid w:val="00337563"/>
    <w:rsid w:val="00337800"/>
    <w:rsid w:val="0034072C"/>
    <w:rsid w:val="00341A89"/>
    <w:rsid w:val="00341F97"/>
    <w:rsid w:val="0034226D"/>
    <w:rsid w:val="00342972"/>
    <w:rsid w:val="00342FDD"/>
    <w:rsid w:val="0034429B"/>
    <w:rsid w:val="00344866"/>
    <w:rsid w:val="00344AAB"/>
    <w:rsid w:val="00345003"/>
    <w:rsid w:val="00345612"/>
    <w:rsid w:val="0034638C"/>
    <w:rsid w:val="00346F7F"/>
    <w:rsid w:val="0034792D"/>
    <w:rsid w:val="00350108"/>
    <w:rsid w:val="003504D6"/>
    <w:rsid w:val="003504F4"/>
    <w:rsid w:val="003505F3"/>
    <w:rsid w:val="00350762"/>
    <w:rsid w:val="003507C4"/>
    <w:rsid w:val="0035118C"/>
    <w:rsid w:val="003512C6"/>
    <w:rsid w:val="00351390"/>
    <w:rsid w:val="003519A1"/>
    <w:rsid w:val="00351B3B"/>
    <w:rsid w:val="00351C0C"/>
    <w:rsid w:val="00352480"/>
    <w:rsid w:val="003524CB"/>
    <w:rsid w:val="003530D2"/>
    <w:rsid w:val="0035331A"/>
    <w:rsid w:val="003534E1"/>
    <w:rsid w:val="003548D8"/>
    <w:rsid w:val="00354D70"/>
    <w:rsid w:val="003554CA"/>
    <w:rsid w:val="00355C56"/>
    <w:rsid w:val="0035637A"/>
    <w:rsid w:val="00360232"/>
    <w:rsid w:val="003602E0"/>
    <w:rsid w:val="00360D01"/>
    <w:rsid w:val="003611C0"/>
    <w:rsid w:val="00361502"/>
    <w:rsid w:val="00361EFE"/>
    <w:rsid w:val="0036234E"/>
    <w:rsid w:val="00362569"/>
    <w:rsid w:val="00362EF9"/>
    <w:rsid w:val="00362F21"/>
    <w:rsid w:val="003632A0"/>
    <w:rsid w:val="0036339E"/>
    <w:rsid w:val="0036352F"/>
    <w:rsid w:val="003636CD"/>
    <w:rsid w:val="0036487C"/>
    <w:rsid w:val="00365411"/>
    <w:rsid w:val="00365DD2"/>
    <w:rsid w:val="00365FA2"/>
    <w:rsid w:val="00366C69"/>
    <w:rsid w:val="00367441"/>
    <w:rsid w:val="00367A74"/>
    <w:rsid w:val="00367B1D"/>
    <w:rsid w:val="0037028F"/>
    <w:rsid w:val="00370E4F"/>
    <w:rsid w:val="00371215"/>
    <w:rsid w:val="00371D9A"/>
    <w:rsid w:val="003729A4"/>
    <w:rsid w:val="00372F0D"/>
    <w:rsid w:val="00373BAA"/>
    <w:rsid w:val="00373E36"/>
    <w:rsid w:val="00374059"/>
    <w:rsid w:val="00374109"/>
    <w:rsid w:val="0037535B"/>
    <w:rsid w:val="0037552D"/>
    <w:rsid w:val="003756DB"/>
    <w:rsid w:val="00376FB7"/>
    <w:rsid w:val="003770BB"/>
    <w:rsid w:val="0037771A"/>
    <w:rsid w:val="003802DC"/>
    <w:rsid w:val="00380E4E"/>
    <w:rsid w:val="00380FBF"/>
    <w:rsid w:val="00381364"/>
    <w:rsid w:val="00381B14"/>
    <w:rsid w:val="00382A43"/>
    <w:rsid w:val="00382D60"/>
    <w:rsid w:val="00382F29"/>
    <w:rsid w:val="003839D5"/>
    <w:rsid w:val="00383C8D"/>
    <w:rsid w:val="003852FB"/>
    <w:rsid w:val="00385429"/>
    <w:rsid w:val="003854C3"/>
    <w:rsid w:val="00385B05"/>
    <w:rsid w:val="003860F1"/>
    <w:rsid w:val="00386382"/>
    <w:rsid w:val="0038647E"/>
    <w:rsid w:val="003865EF"/>
    <w:rsid w:val="00386810"/>
    <w:rsid w:val="00386BA9"/>
    <w:rsid w:val="00390017"/>
    <w:rsid w:val="003901A3"/>
    <w:rsid w:val="00390536"/>
    <w:rsid w:val="0039072F"/>
    <w:rsid w:val="00391370"/>
    <w:rsid w:val="003922A7"/>
    <w:rsid w:val="003940CE"/>
    <w:rsid w:val="0039461F"/>
    <w:rsid w:val="0039509A"/>
    <w:rsid w:val="003965C2"/>
    <w:rsid w:val="00397C1D"/>
    <w:rsid w:val="003A180F"/>
    <w:rsid w:val="003A18DD"/>
    <w:rsid w:val="003A1B58"/>
    <w:rsid w:val="003A2099"/>
    <w:rsid w:val="003A20C8"/>
    <w:rsid w:val="003A2522"/>
    <w:rsid w:val="003A2C29"/>
    <w:rsid w:val="003A2EC3"/>
    <w:rsid w:val="003A36BC"/>
    <w:rsid w:val="003A36F2"/>
    <w:rsid w:val="003A3BF4"/>
    <w:rsid w:val="003A3D39"/>
    <w:rsid w:val="003A3EC7"/>
    <w:rsid w:val="003A40B4"/>
    <w:rsid w:val="003A4A6D"/>
    <w:rsid w:val="003A52B3"/>
    <w:rsid w:val="003A5A01"/>
    <w:rsid w:val="003A66AA"/>
    <w:rsid w:val="003A6E69"/>
    <w:rsid w:val="003A7834"/>
    <w:rsid w:val="003A7F41"/>
    <w:rsid w:val="003B0B5B"/>
    <w:rsid w:val="003B0E79"/>
    <w:rsid w:val="003B1586"/>
    <w:rsid w:val="003B1942"/>
    <w:rsid w:val="003B1E9B"/>
    <w:rsid w:val="003B3575"/>
    <w:rsid w:val="003B3AA0"/>
    <w:rsid w:val="003B4BDB"/>
    <w:rsid w:val="003B50BC"/>
    <w:rsid w:val="003B5D97"/>
    <w:rsid w:val="003B63A4"/>
    <w:rsid w:val="003B68FE"/>
    <w:rsid w:val="003B6B5F"/>
    <w:rsid w:val="003B6D7D"/>
    <w:rsid w:val="003B7D7E"/>
    <w:rsid w:val="003B7F27"/>
    <w:rsid w:val="003C02D7"/>
    <w:rsid w:val="003C06C5"/>
    <w:rsid w:val="003C08EC"/>
    <w:rsid w:val="003C0C49"/>
    <w:rsid w:val="003C1012"/>
    <w:rsid w:val="003C11C9"/>
    <w:rsid w:val="003C1229"/>
    <w:rsid w:val="003C1FD4"/>
    <w:rsid w:val="003C213D"/>
    <w:rsid w:val="003C25AD"/>
    <w:rsid w:val="003C2867"/>
    <w:rsid w:val="003C2D21"/>
    <w:rsid w:val="003C3526"/>
    <w:rsid w:val="003C3933"/>
    <w:rsid w:val="003C4108"/>
    <w:rsid w:val="003C5E6B"/>
    <w:rsid w:val="003C6904"/>
    <w:rsid w:val="003C69B0"/>
    <w:rsid w:val="003C6D2C"/>
    <w:rsid w:val="003C7057"/>
    <w:rsid w:val="003C7AD7"/>
    <w:rsid w:val="003D0FC3"/>
    <w:rsid w:val="003D2C1D"/>
    <w:rsid w:val="003D2C34"/>
    <w:rsid w:val="003D2E58"/>
    <w:rsid w:val="003D32B3"/>
    <w:rsid w:val="003D3DDD"/>
    <w:rsid w:val="003D4A08"/>
    <w:rsid w:val="003D5CBF"/>
    <w:rsid w:val="003D66D2"/>
    <w:rsid w:val="003D6E2F"/>
    <w:rsid w:val="003E07AE"/>
    <w:rsid w:val="003E09C8"/>
    <w:rsid w:val="003E12F8"/>
    <w:rsid w:val="003E14FC"/>
    <w:rsid w:val="003E1859"/>
    <w:rsid w:val="003E1FFD"/>
    <w:rsid w:val="003E2976"/>
    <w:rsid w:val="003E379F"/>
    <w:rsid w:val="003E3B32"/>
    <w:rsid w:val="003E3FD5"/>
    <w:rsid w:val="003E4077"/>
    <w:rsid w:val="003E4858"/>
    <w:rsid w:val="003E5CE4"/>
    <w:rsid w:val="003E6316"/>
    <w:rsid w:val="003E6533"/>
    <w:rsid w:val="003E6884"/>
    <w:rsid w:val="003E6AC5"/>
    <w:rsid w:val="003E720F"/>
    <w:rsid w:val="003E75DC"/>
    <w:rsid w:val="003F0096"/>
    <w:rsid w:val="003F01D0"/>
    <w:rsid w:val="003F0850"/>
    <w:rsid w:val="003F0D12"/>
    <w:rsid w:val="003F160C"/>
    <w:rsid w:val="003F324F"/>
    <w:rsid w:val="003F33BC"/>
    <w:rsid w:val="003F3D4E"/>
    <w:rsid w:val="003F3E1C"/>
    <w:rsid w:val="003F3ED5"/>
    <w:rsid w:val="003F4501"/>
    <w:rsid w:val="003F477E"/>
    <w:rsid w:val="003F531B"/>
    <w:rsid w:val="003F5B63"/>
    <w:rsid w:val="003F6BF5"/>
    <w:rsid w:val="003F6CD2"/>
    <w:rsid w:val="003F788D"/>
    <w:rsid w:val="0040126E"/>
    <w:rsid w:val="00401271"/>
    <w:rsid w:val="00401461"/>
    <w:rsid w:val="004020D4"/>
    <w:rsid w:val="004021B6"/>
    <w:rsid w:val="004022F1"/>
    <w:rsid w:val="0040297C"/>
    <w:rsid w:val="00403BAA"/>
    <w:rsid w:val="00404701"/>
    <w:rsid w:val="004047C4"/>
    <w:rsid w:val="0040570B"/>
    <w:rsid w:val="00405EDB"/>
    <w:rsid w:val="00405FB1"/>
    <w:rsid w:val="00406460"/>
    <w:rsid w:val="004076F9"/>
    <w:rsid w:val="00412461"/>
    <w:rsid w:val="00412546"/>
    <w:rsid w:val="00413053"/>
    <w:rsid w:val="0041319C"/>
    <w:rsid w:val="0041332B"/>
    <w:rsid w:val="004137B6"/>
    <w:rsid w:val="00413978"/>
    <w:rsid w:val="00413A54"/>
    <w:rsid w:val="00413B1A"/>
    <w:rsid w:val="00413C10"/>
    <w:rsid w:val="00413CD9"/>
    <w:rsid w:val="00413F9A"/>
    <w:rsid w:val="004140CA"/>
    <w:rsid w:val="00414C65"/>
    <w:rsid w:val="004154DD"/>
    <w:rsid w:val="00415D76"/>
    <w:rsid w:val="00416665"/>
    <w:rsid w:val="004167B5"/>
    <w:rsid w:val="00416A67"/>
    <w:rsid w:val="00416ACB"/>
    <w:rsid w:val="0041767A"/>
    <w:rsid w:val="00417D51"/>
    <w:rsid w:val="00420934"/>
    <w:rsid w:val="00421478"/>
    <w:rsid w:val="00421731"/>
    <w:rsid w:val="00421BEE"/>
    <w:rsid w:val="00421DCF"/>
    <w:rsid w:val="00422341"/>
    <w:rsid w:val="0042245A"/>
    <w:rsid w:val="00423641"/>
    <w:rsid w:val="00426204"/>
    <w:rsid w:val="00426266"/>
    <w:rsid w:val="0042782C"/>
    <w:rsid w:val="004308C8"/>
    <w:rsid w:val="00430A2D"/>
    <w:rsid w:val="00430B8F"/>
    <w:rsid w:val="004311CB"/>
    <w:rsid w:val="0043123A"/>
    <w:rsid w:val="00431505"/>
    <w:rsid w:val="00431AF0"/>
    <w:rsid w:val="0043213A"/>
    <w:rsid w:val="0043298B"/>
    <w:rsid w:val="00432D1C"/>
    <w:rsid w:val="00432FD6"/>
    <w:rsid w:val="004330F4"/>
    <w:rsid w:val="00433590"/>
    <w:rsid w:val="0043393D"/>
    <w:rsid w:val="00433B06"/>
    <w:rsid w:val="00433D04"/>
    <w:rsid w:val="004344C7"/>
    <w:rsid w:val="00434FA3"/>
    <w:rsid w:val="00435274"/>
    <w:rsid w:val="004352AD"/>
    <w:rsid w:val="0043545D"/>
    <w:rsid w:val="00435FE2"/>
    <w:rsid w:val="00436E2F"/>
    <w:rsid w:val="00436EAB"/>
    <w:rsid w:val="0043722D"/>
    <w:rsid w:val="004405A1"/>
    <w:rsid w:val="004407EB"/>
    <w:rsid w:val="00441076"/>
    <w:rsid w:val="00441F8F"/>
    <w:rsid w:val="0044527C"/>
    <w:rsid w:val="00445B2C"/>
    <w:rsid w:val="00446143"/>
    <w:rsid w:val="004461D9"/>
    <w:rsid w:val="00446691"/>
    <w:rsid w:val="00446AC6"/>
    <w:rsid w:val="0044759B"/>
    <w:rsid w:val="00447F54"/>
    <w:rsid w:val="00450B7E"/>
    <w:rsid w:val="0045136B"/>
    <w:rsid w:val="00451C7E"/>
    <w:rsid w:val="0045316F"/>
    <w:rsid w:val="0045387B"/>
    <w:rsid w:val="00453BB6"/>
    <w:rsid w:val="00453CAA"/>
    <w:rsid w:val="00454C59"/>
    <w:rsid w:val="0045504E"/>
    <w:rsid w:val="00455113"/>
    <w:rsid w:val="0045545D"/>
    <w:rsid w:val="00455DFC"/>
    <w:rsid w:val="00456421"/>
    <w:rsid w:val="004567FC"/>
    <w:rsid w:val="00456DAB"/>
    <w:rsid w:val="00456F6C"/>
    <w:rsid w:val="004577CC"/>
    <w:rsid w:val="004577F6"/>
    <w:rsid w:val="0045781E"/>
    <w:rsid w:val="0046003E"/>
    <w:rsid w:val="004607F3"/>
    <w:rsid w:val="00460CC3"/>
    <w:rsid w:val="00460E86"/>
    <w:rsid w:val="00463938"/>
    <w:rsid w:val="004646B4"/>
    <w:rsid w:val="00464A88"/>
    <w:rsid w:val="00464B65"/>
    <w:rsid w:val="00464F83"/>
    <w:rsid w:val="004651A0"/>
    <w:rsid w:val="00465583"/>
    <w:rsid w:val="00466291"/>
    <w:rsid w:val="00466532"/>
    <w:rsid w:val="00467488"/>
    <w:rsid w:val="00467F0E"/>
    <w:rsid w:val="0047083E"/>
    <w:rsid w:val="00470E46"/>
    <w:rsid w:val="00470EB5"/>
    <w:rsid w:val="00471969"/>
    <w:rsid w:val="00471BAA"/>
    <w:rsid w:val="0047286B"/>
    <w:rsid w:val="004729A0"/>
    <w:rsid w:val="00472A73"/>
    <w:rsid w:val="00472E27"/>
    <w:rsid w:val="00473743"/>
    <w:rsid w:val="00473C3C"/>
    <w:rsid w:val="00474220"/>
    <w:rsid w:val="0047523C"/>
    <w:rsid w:val="004752D3"/>
    <w:rsid w:val="004754E1"/>
    <w:rsid w:val="0047572E"/>
    <w:rsid w:val="00475CE0"/>
    <w:rsid w:val="00476827"/>
    <w:rsid w:val="00476BD4"/>
    <w:rsid w:val="00476F26"/>
    <w:rsid w:val="00477C35"/>
    <w:rsid w:val="00480066"/>
    <w:rsid w:val="00480116"/>
    <w:rsid w:val="0048058D"/>
    <w:rsid w:val="00480988"/>
    <w:rsid w:val="00480E05"/>
    <w:rsid w:val="00482691"/>
    <w:rsid w:val="00482BBE"/>
    <w:rsid w:val="00482DF4"/>
    <w:rsid w:val="004833DA"/>
    <w:rsid w:val="00483A12"/>
    <w:rsid w:val="00483AEC"/>
    <w:rsid w:val="00484A10"/>
    <w:rsid w:val="00484A77"/>
    <w:rsid w:val="00484E7B"/>
    <w:rsid w:val="0048540F"/>
    <w:rsid w:val="00485970"/>
    <w:rsid w:val="00485C0D"/>
    <w:rsid w:val="00486575"/>
    <w:rsid w:val="004866D0"/>
    <w:rsid w:val="00491A51"/>
    <w:rsid w:val="004927FF"/>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B38"/>
    <w:rsid w:val="00496DB2"/>
    <w:rsid w:val="00496F05"/>
    <w:rsid w:val="00497370"/>
    <w:rsid w:val="004A0F39"/>
    <w:rsid w:val="004A251F"/>
    <w:rsid w:val="004A334A"/>
    <w:rsid w:val="004A3A23"/>
    <w:rsid w:val="004A3BF1"/>
    <w:rsid w:val="004A3E42"/>
    <w:rsid w:val="004A3E9E"/>
    <w:rsid w:val="004A4715"/>
    <w:rsid w:val="004A5046"/>
    <w:rsid w:val="004A5498"/>
    <w:rsid w:val="004A565E"/>
    <w:rsid w:val="004A5DF3"/>
    <w:rsid w:val="004A6134"/>
    <w:rsid w:val="004A7092"/>
    <w:rsid w:val="004B00B1"/>
    <w:rsid w:val="004B2290"/>
    <w:rsid w:val="004B2753"/>
    <w:rsid w:val="004B3E1F"/>
    <w:rsid w:val="004B3E26"/>
    <w:rsid w:val="004B3EDB"/>
    <w:rsid w:val="004B430C"/>
    <w:rsid w:val="004B4310"/>
    <w:rsid w:val="004B49E6"/>
    <w:rsid w:val="004B4D69"/>
    <w:rsid w:val="004B5033"/>
    <w:rsid w:val="004B562A"/>
    <w:rsid w:val="004B5A8B"/>
    <w:rsid w:val="004B7241"/>
    <w:rsid w:val="004B7766"/>
    <w:rsid w:val="004C01A8"/>
    <w:rsid w:val="004C02FB"/>
    <w:rsid w:val="004C0996"/>
    <w:rsid w:val="004C12D4"/>
    <w:rsid w:val="004C1840"/>
    <w:rsid w:val="004C1B9D"/>
    <w:rsid w:val="004C24C9"/>
    <w:rsid w:val="004C2526"/>
    <w:rsid w:val="004C31B6"/>
    <w:rsid w:val="004C3255"/>
    <w:rsid w:val="004C4A1E"/>
    <w:rsid w:val="004C5196"/>
    <w:rsid w:val="004C5319"/>
    <w:rsid w:val="004C59CF"/>
    <w:rsid w:val="004C621F"/>
    <w:rsid w:val="004C6BE6"/>
    <w:rsid w:val="004C6DA5"/>
    <w:rsid w:val="004C7948"/>
    <w:rsid w:val="004C7BB8"/>
    <w:rsid w:val="004C7C60"/>
    <w:rsid w:val="004D087A"/>
    <w:rsid w:val="004D09C6"/>
    <w:rsid w:val="004D0DFE"/>
    <w:rsid w:val="004D1D46"/>
    <w:rsid w:val="004D1D91"/>
    <w:rsid w:val="004D22C3"/>
    <w:rsid w:val="004D2D42"/>
    <w:rsid w:val="004D326D"/>
    <w:rsid w:val="004D3B98"/>
    <w:rsid w:val="004D4CBB"/>
    <w:rsid w:val="004D5B86"/>
    <w:rsid w:val="004D6F4D"/>
    <w:rsid w:val="004D6F95"/>
    <w:rsid w:val="004D72FE"/>
    <w:rsid w:val="004D7E91"/>
    <w:rsid w:val="004E003A"/>
    <w:rsid w:val="004E0584"/>
    <w:rsid w:val="004E0768"/>
    <w:rsid w:val="004E0AA5"/>
    <w:rsid w:val="004E1A31"/>
    <w:rsid w:val="004E2128"/>
    <w:rsid w:val="004E21A2"/>
    <w:rsid w:val="004E2DE0"/>
    <w:rsid w:val="004E3848"/>
    <w:rsid w:val="004E3D7A"/>
    <w:rsid w:val="004E4060"/>
    <w:rsid w:val="004E409A"/>
    <w:rsid w:val="004E441A"/>
    <w:rsid w:val="004E4B64"/>
    <w:rsid w:val="004E5847"/>
    <w:rsid w:val="004E6356"/>
    <w:rsid w:val="004E6501"/>
    <w:rsid w:val="004E69C0"/>
    <w:rsid w:val="004E7094"/>
    <w:rsid w:val="004E7B7E"/>
    <w:rsid w:val="004F0FB9"/>
    <w:rsid w:val="004F1247"/>
    <w:rsid w:val="004F155A"/>
    <w:rsid w:val="004F2F7E"/>
    <w:rsid w:val="004F32B5"/>
    <w:rsid w:val="004F407E"/>
    <w:rsid w:val="004F47F5"/>
    <w:rsid w:val="004F52B2"/>
    <w:rsid w:val="004F5392"/>
    <w:rsid w:val="004F5479"/>
    <w:rsid w:val="004F561F"/>
    <w:rsid w:val="004F66A2"/>
    <w:rsid w:val="004F706A"/>
    <w:rsid w:val="004F7528"/>
    <w:rsid w:val="004F7BCA"/>
    <w:rsid w:val="004F7D89"/>
    <w:rsid w:val="005010B7"/>
    <w:rsid w:val="00501981"/>
    <w:rsid w:val="00501A85"/>
    <w:rsid w:val="00501BB3"/>
    <w:rsid w:val="00501BD5"/>
    <w:rsid w:val="005021DD"/>
    <w:rsid w:val="005026CA"/>
    <w:rsid w:val="00502B72"/>
    <w:rsid w:val="00504BC1"/>
    <w:rsid w:val="00505134"/>
    <w:rsid w:val="0050559C"/>
    <w:rsid w:val="00505C04"/>
    <w:rsid w:val="005064E3"/>
    <w:rsid w:val="00510513"/>
    <w:rsid w:val="00511F15"/>
    <w:rsid w:val="0051318C"/>
    <w:rsid w:val="005142CD"/>
    <w:rsid w:val="005143C9"/>
    <w:rsid w:val="0051455E"/>
    <w:rsid w:val="005157A9"/>
    <w:rsid w:val="005169C1"/>
    <w:rsid w:val="005173A7"/>
    <w:rsid w:val="005177E1"/>
    <w:rsid w:val="00517B28"/>
    <w:rsid w:val="00520C0A"/>
    <w:rsid w:val="005218B6"/>
    <w:rsid w:val="00521971"/>
    <w:rsid w:val="00522589"/>
    <w:rsid w:val="00522B6B"/>
    <w:rsid w:val="00524545"/>
    <w:rsid w:val="00524C60"/>
    <w:rsid w:val="00524DBA"/>
    <w:rsid w:val="005255BF"/>
    <w:rsid w:val="005257DE"/>
    <w:rsid w:val="00526225"/>
    <w:rsid w:val="005263B0"/>
    <w:rsid w:val="00527200"/>
    <w:rsid w:val="00527DF4"/>
    <w:rsid w:val="00530000"/>
    <w:rsid w:val="00530157"/>
    <w:rsid w:val="005308FD"/>
    <w:rsid w:val="00530EFF"/>
    <w:rsid w:val="005316DD"/>
    <w:rsid w:val="00531A3A"/>
    <w:rsid w:val="00531CA3"/>
    <w:rsid w:val="00531EBE"/>
    <w:rsid w:val="00532F8B"/>
    <w:rsid w:val="00533737"/>
    <w:rsid w:val="00533906"/>
    <w:rsid w:val="00534041"/>
    <w:rsid w:val="00534961"/>
    <w:rsid w:val="00534A79"/>
    <w:rsid w:val="00535B79"/>
    <w:rsid w:val="00535D7C"/>
    <w:rsid w:val="00536579"/>
    <w:rsid w:val="00536C1E"/>
    <w:rsid w:val="00536E18"/>
    <w:rsid w:val="00540B2A"/>
    <w:rsid w:val="0054141F"/>
    <w:rsid w:val="00541D08"/>
    <w:rsid w:val="0054260A"/>
    <w:rsid w:val="0054316F"/>
    <w:rsid w:val="0054343A"/>
    <w:rsid w:val="00543974"/>
    <w:rsid w:val="00543EBF"/>
    <w:rsid w:val="0054412D"/>
    <w:rsid w:val="005445BC"/>
    <w:rsid w:val="005445C8"/>
    <w:rsid w:val="00544ABA"/>
    <w:rsid w:val="005458D5"/>
    <w:rsid w:val="0054593A"/>
    <w:rsid w:val="005464C2"/>
    <w:rsid w:val="005467FB"/>
    <w:rsid w:val="00546AE9"/>
    <w:rsid w:val="00547989"/>
    <w:rsid w:val="00550257"/>
    <w:rsid w:val="00551072"/>
    <w:rsid w:val="00551320"/>
    <w:rsid w:val="005518A4"/>
    <w:rsid w:val="00552768"/>
    <w:rsid w:val="00552918"/>
    <w:rsid w:val="00552935"/>
    <w:rsid w:val="00553127"/>
    <w:rsid w:val="00553451"/>
    <w:rsid w:val="005537D5"/>
    <w:rsid w:val="00553C32"/>
    <w:rsid w:val="00554684"/>
    <w:rsid w:val="00554BE7"/>
    <w:rsid w:val="005559E5"/>
    <w:rsid w:val="005568BD"/>
    <w:rsid w:val="00556D68"/>
    <w:rsid w:val="00557173"/>
    <w:rsid w:val="005576A1"/>
    <w:rsid w:val="00557A64"/>
    <w:rsid w:val="00557DB6"/>
    <w:rsid w:val="00560163"/>
    <w:rsid w:val="00560263"/>
    <w:rsid w:val="0056034A"/>
    <w:rsid w:val="005605C0"/>
    <w:rsid w:val="005606AC"/>
    <w:rsid w:val="00560D23"/>
    <w:rsid w:val="00560E73"/>
    <w:rsid w:val="00561258"/>
    <w:rsid w:val="00561509"/>
    <w:rsid w:val="005615D8"/>
    <w:rsid w:val="00561903"/>
    <w:rsid w:val="00562370"/>
    <w:rsid w:val="005626D6"/>
    <w:rsid w:val="005635A9"/>
    <w:rsid w:val="005638D4"/>
    <w:rsid w:val="0056499F"/>
    <w:rsid w:val="00564A7E"/>
    <w:rsid w:val="005656ED"/>
    <w:rsid w:val="00566544"/>
    <w:rsid w:val="00566608"/>
    <w:rsid w:val="00566837"/>
    <w:rsid w:val="00566C83"/>
    <w:rsid w:val="00566CBF"/>
    <w:rsid w:val="00566D98"/>
    <w:rsid w:val="005700FE"/>
    <w:rsid w:val="00570E24"/>
    <w:rsid w:val="00572760"/>
    <w:rsid w:val="0057418B"/>
    <w:rsid w:val="005743DE"/>
    <w:rsid w:val="005749EF"/>
    <w:rsid w:val="00574F3F"/>
    <w:rsid w:val="0057562C"/>
    <w:rsid w:val="005759F6"/>
    <w:rsid w:val="00575B19"/>
    <w:rsid w:val="00575E3E"/>
    <w:rsid w:val="005765F5"/>
    <w:rsid w:val="005767E2"/>
    <w:rsid w:val="00576D6C"/>
    <w:rsid w:val="00577A2E"/>
    <w:rsid w:val="00580091"/>
    <w:rsid w:val="00580259"/>
    <w:rsid w:val="00580267"/>
    <w:rsid w:val="00580E48"/>
    <w:rsid w:val="00580F0A"/>
    <w:rsid w:val="00580FF7"/>
    <w:rsid w:val="00581246"/>
    <w:rsid w:val="005828FF"/>
    <w:rsid w:val="00582C3A"/>
    <w:rsid w:val="00582E1A"/>
    <w:rsid w:val="00583147"/>
    <w:rsid w:val="00583A69"/>
    <w:rsid w:val="00583A86"/>
    <w:rsid w:val="00584416"/>
    <w:rsid w:val="00584628"/>
    <w:rsid w:val="0058497D"/>
    <w:rsid w:val="00584B39"/>
    <w:rsid w:val="00585028"/>
    <w:rsid w:val="005854D1"/>
    <w:rsid w:val="00585F5B"/>
    <w:rsid w:val="0058620A"/>
    <w:rsid w:val="005862B7"/>
    <w:rsid w:val="00586D30"/>
    <w:rsid w:val="00587FC0"/>
    <w:rsid w:val="00590227"/>
    <w:rsid w:val="005905E3"/>
    <w:rsid w:val="005906AD"/>
    <w:rsid w:val="00590980"/>
    <w:rsid w:val="005909F3"/>
    <w:rsid w:val="00590DA6"/>
    <w:rsid w:val="00591C7D"/>
    <w:rsid w:val="00592B03"/>
    <w:rsid w:val="0059358C"/>
    <w:rsid w:val="00593AB9"/>
    <w:rsid w:val="00593BF4"/>
    <w:rsid w:val="005948B6"/>
    <w:rsid w:val="00594ABB"/>
    <w:rsid w:val="00594D1C"/>
    <w:rsid w:val="00594E36"/>
    <w:rsid w:val="00594F0A"/>
    <w:rsid w:val="0059525E"/>
    <w:rsid w:val="005952E1"/>
    <w:rsid w:val="00595887"/>
    <w:rsid w:val="00595B7D"/>
    <w:rsid w:val="005961F7"/>
    <w:rsid w:val="0059689F"/>
    <w:rsid w:val="00596B9C"/>
    <w:rsid w:val="0059771D"/>
    <w:rsid w:val="005A054D"/>
    <w:rsid w:val="005A0A46"/>
    <w:rsid w:val="005A10B9"/>
    <w:rsid w:val="005A11EA"/>
    <w:rsid w:val="005A14AD"/>
    <w:rsid w:val="005A1EC6"/>
    <w:rsid w:val="005A269F"/>
    <w:rsid w:val="005A2969"/>
    <w:rsid w:val="005A2F46"/>
    <w:rsid w:val="005A305E"/>
    <w:rsid w:val="005A30BB"/>
    <w:rsid w:val="005A3887"/>
    <w:rsid w:val="005A45B0"/>
    <w:rsid w:val="005A6DD7"/>
    <w:rsid w:val="005A7D8A"/>
    <w:rsid w:val="005B0542"/>
    <w:rsid w:val="005B0C75"/>
    <w:rsid w:val="005B0D81"/>
    <w:rsid w:val="005B1DE3"/>
    <w:rsid w:val="005B2225"/>
    <w:rsid w:val="005B2799"/>
    <w:rsid w:val="005B2B77"/>
    <w:rsid w:val="005B3AEA"/>
    <w:rsid w:val="005B3D4A"/>
    <w:rsid w:val="005B49FF"/>
    <w:rsid w:val="005B4D87"/>
    <w:rsid w:val="005B7808"/>
    <w:rsid w:val="005B7DD1"/>
    <w:rsid w:val="005C00A0"/>
    <w:rsid w:val="005C011F"/>
    <w:rsid w:val="005C17B2"/>
    <w:rsid w:val="005C1F0F"/>
    <w:rsid w:val="005C2012"/>
    <w:rsid w:val="005C275F"/>
    <w:rsid w:val="005C28FA"/>
    <w:rsid w:val="005C40F4"/>
    <w:rsid w:val="005C43BE"/>
    <w:rsid w:val="005C44F3"/>
    <w:rsid w:val="005C4579"/>
    <w:rsid w:val="005C4CE7"/>
    <w:rsid w:val="005C575A"/>
    <w:rsid w:val="005C59C7"/>
    <w:rsid w:val="005C5B2F"/>
    <w:rsid w:val="005C712D"/>
    <w:rsid w:val="005C7506"/>
    <w:rsid w:val="005C7C75"/>
    <w:rsid w:val="005D01AE"/>
    <w:rsid w:val="005D036F"/>
    <w:rsid w:val="005D0716"/>
    <w:rsid w:val="005D0E4F"/>
    <w:rsid w:val="005D1E32"/>
    <w:rsid w:val="005D206B"/>
    <w:rsid w:val="005D21F7"/>
    <w:rsid w:val="005D22B7"/>
    <w:rsid w:val="005D2BDE"/>
    <w:rsid w:val="005D3D76"/>
    <w:rsid w:val="005D4578"/>
    <w:rsid w:val="005D4621"/>
    <w:rsid w:val="005D4EFA"/>
    <w:rsid w:val="005D53E2"/>
    <w:rsid w:val="005D55BA"/>
    <w:rsid w:val="005D5ADB"/>
    <w:rsid w:val="005D5D00"/>
    <w:rsid w:val="005D648A"/>
    <w:rsid w:val="005D7E0D"/>
    <w:rsid w:val="005E0DEE"/>
    <w:rsid w:val="005E0F66"/>
    <w:rsid w:val="005E15F9"/>
    <w:rsid w:val="005E234A"/>
    <w:rsid w:val="005E35CC"/>
    <w:rsid w:val="005E371E"/>
    <w:rsid w:val="005E3CA1"/>
    <w:rsid w:val="005E40ED"/>
    <w:rsid w:val="005E410B"/>
    <w:rsid w:val="005E4D71"/>
    <w:rsid w:val="005E53F9"/>
    <w:rsid w:val="005E5A94"/>
    <w:rsid w:val="005E6A82"/>
    <w:rsid w:val="005E728E"/>
    <w:rsid w:val="005E775D"/>
    <w:rsid w:val="005F0822"/>
    <w:rsid w:val="005F0A43"/>
    <w:rsid w:val="005F266A"/>
    <w:rsid w:val="005F27BF"/>
    <w:rsid w:val="005F2E84"/>
    <w:rsid w:val="005F3BB3"/>
    <w:rsid w:val="005F416D"/>
    <w:rsid w:val="005F4171"/>
    <w:rsid w:val="005F439F"/>
    <w:rsid w:val="005F46D6"/>
    <w:rsid w:val="005F4DD6"/>
    <w:rsid w:val="005F50D8"/>
    <w:rsid w:val="005F53A1"/>
    <w:rsid w:val="005F5B88"/>
    <w:rsid w:val="005F6B63"/>
    <w:rsid w:val="005F6B77"/>
    <w:rsid w:val="005F7487"/>
    <w:rsid w:val="005F769B"/>
    <w:rsid w:val="005F798A"/>
    <w:rsid w:val="006002C7"/>
    <w:rsid w:val="006004B0"/>
    <w:rsid w:val="00600F95"/>
    <w:rsid w:val="00601707"/>
    <w:rsid w:val="00601839"/>
    <w:rsid w:val="00602759"/>
    <w:rsid w:val="0060277A"/>
    <w:rsid w:val="00602B7C"/>
    <w:rsid w:val="00603312"/>
    <w:rsid w:val="0060375F"/>
    <w:rsid w:val="00604293"/>
    <w:rsid w:val="00604564"/>
    <w:rsid w:val="00604DC7"/>
    <w:rsid w:val="00604E47"/>
    <w:rsid w:val="00605441"/>
    <w:rsid w:val="00605F36"/>
    <w:rsid w:val="00606970"/>
    <w:rsid w:val="00606A20"/>
    <w:rsid w:val="006072C6"/>
    <w:rsid w:val="00607A2E"/>
    <w:rsid w:val="006100AF"/>
    <w:rsid w:val="006100C5"/>
    <w:rsid w:val="00610515"/>
    <w:rsid w:val="006105A0"/>
    <w:rsid w:val="00610C50"/>
    <w:rsid w:val="00611D94"/>
    <w:rsid w:val="00611F9A"/>
    <w:rsid w:val="006130F7"/>
    <w:rsid w:val="00613AF8"/>
    <w:rsid w:val="00613D8E"/>
    <w:rsid w:val="006142E0"/>
    <w:rsid w:val="00616112"/>
    <w:rsid w:val="0061659E"/>
    <w:rsid w:val="00616820"/>
    <w:rsid w:val="00616B02"/>
    <w:rsid w:val="00617A70"/>
    <w:rsid w:val="006205CA"/>
    <w:rsid w:val="0062165F"/>
    <w:rsid w:val="00621F53"/>
    <w:rsid w:val="00622E2A"/>
    <w:rsid w:val="00623089"/>
    <w:rsid w:val="0062308E"/>
    <w:rsid w:val="006234C4"/>
    <w:rsid w:val="006244C9"/>
    <w:rsid w:val="006245F6"/>
    <w:rsid w:val="0062475D"/>
    <w:rsid w:val="0062495F"/>
    <w:rsid w:val="00626036"/>
    <w:rsid w:val="0062639A"/>
    <w:rsid w:val="0062660B"/>
    <w:rsid w:val="00626AD1"/>
    <w:rsid w:val="00626BE9"/>
    <w:rsid w:val="006304BC"/>
    <w:rsid w:val="00630DCE"/>
    <w:rsid w:val="0063120A"/>
    <w:rsid w:val="0063143B"/>
    <w:rsid w:val="0063150B"/>
    <w:rsid w:val="00631585"/>
    <w:rsid w:val="00631737"/>
    <w:rsid w:val="00631DE6"/>
    <w:rsid w:val="00633640"/>
    <w:rsid w:val="00634ACF"/>
    <w:rsid w:val="00635035"/>
    <w:rsid w:val="0063580D"/>
    <w:rsid w:val="00635CAE"/>
    <w:rsid w:val="00635F61"/>
    <w:rsid w:val="0063609B"/>
    <w:rsid w:val="00636AF8"/>
    <w:rsid w:val="00636BA3"/>
    <w:rsid w:val="00636CE5"/>
    <w:rsid w:val="00637240"/>
    <w:rsid w:val="00637F69"/>
    <w:rsid w:val="006413B7"/>
    <w:rsid w:val="0064288D"/>
    <w:rsid w:val="00643660"/>
    <w:rsid w:val="00643725"/>
    <w:rsid w:val="00643860"/>
    <w:rsid w:val="0064434D"/>
    <w:rsid w:val="0064457B"/>
    <w:rsid w:val="00645F1F"/>
    <w:rsid w:val="00650139"/>
    <w:rsid w:val="00652756"/>
    <w:rsid w:val="0065297C"/>
    <w:rsid w:val="00652AD8"/>
    <w:rsid w:val="00652B79"/>
    <w:rsid w:val="006533C3"/>
    <w:rsid w:val="00654068"/>
    <w:rsid w:val="00654B38"/>
    <w:rsid w:val="00654B77"/>
    <w:rsid w:val="00654B83"/>
    <w:rsid w:val="00654E26"/>
    <w:rsid w:val="00655061"/>
    <w:rsid w:val="0065510C"/>
    <w:rsid w:val="00655186"/>
    <w:rsid w:val="00655B63"/>
    <w:rsid w:val="006571F6"/>
    <w:rsid w:val="006616DF"/>
    <w:rsid w:val="006618CC"/>
    <w:rsid w:val="00662111"/>
    <w:rsid w:val="00662118"/>
    <w:rsid w:val="006621BA"/>
    <w:rsid w:val="00662254"/>
    <w:rsid w:val="00663571"/>
    <w:rsid w:val="006638AD"/>
    <w:rsid w:val="00663EB4"/>
    <w:rsid w:val="00664148"/>
    <w:rsid w:val="00664715"/>
    <w:rsid w:val="0066732C"/>
    <w:rsid w:val="00667348"/>
    <w:rsid w:val="00667926"/>
    <w:rsid w:val="006679F5"/>
    <w:rsid w:val="00667B77"/>
    <w:rsid w:val="006716DA"/>
    <w:rsid w:val="006719A2"/>
    <w:rsid w:val="006728ED"/>
    <w:rsid w:val="00672DE8"/>
    <w:rsid w:val="00672DF5"/>
    <w:rsid w:val="00672F21"/>
    <w:rsid w:val="006731F6"/>
    <w:rsid w:val="006732B1"/>
    <w:rsid w:val="00674238"/>
    <w:rsid w:val="00674425"/>
    <w:rsid w:val="0067446F"/>
    <w:rsid w:val="006746A4"/>
    <w:rsid w:val="00675558"/>
    <w:rsid w:val="00675611"/>
    <w:rsid w:val="00675A60"/>
    <w:rsid w:val="0067667C"/>
    <w:rsid w:val="0067697E"/>
    <w:rsid w:val="00677443"/>
    <w:rsid w:val="0067769A"/>
    <w:rsid w:val="00677D15"/>
    <w:rsid w:val="006806A3"/>
    <w:rsid w:val="006806A6"/>
    <w:rsid w:val="00681211"/>
    <w:rsid w:val="00681B36"/>
    <w:rsid w:val="00682428"/>
    <w:rsid w:val="00682E14"/>
    <w:rsid w:val="0068436C"/>
    <w:rsid w:val="00684468"/>
    <w:rsid w:val="0068545E"/>
    <w:rsid w:val="00685FD4"/>
    <w:rsid w:val="00686612"/>
    <w:rsid w:val="0068661E"/>
    <w:rsid w:val="00686AF1"/>
    <w:rsid w:val="00686D34"/>
    <w:rsid w:val="00687C24"/>
    <w:rsid w:val="00690A49"/>
    <w:rsid w:val="00690BB6"/>
    <w:rsid w:val="00691B30"/>
    <w:rsid w:val="0069207F"/>
    <w:rsid w:val="00692611"/>
    <w:rsid w:val="00692B3E"/>
    <w:rsid w:val="0069300C"/>
    <w:rsid w:val="00693E1F"/>
    <w:rsid w:val="00693ECB"/>
    <w:rsid w:val="00694797"/>
    <w:rsid w:val="00694E68"/>
    <w:rsid w:val="00695887"/>
    <w:rsid w:val="00695CB7"/>
    <w:rsid w:val="00696D39"/>
    <w:rsid w:val="00697136"/>
    <w:rsid w:val="00697733"/>
    <w:rsid w:val="006A0E6D"/>
    <w:rsid w:val="006A254E"/>
    <w:rsid w:val="006A2C30"/>
    <w:rsid w:val="006A2EC2"/>
    <w:rsid w:val="006A301C"/>
    <w:rsid w:val="006A31D7"/>
    <w:rsid w:val="006A3E2B"/>
    <w:rsid w:val="006A5B94"/>
    <w:rsid w:val="006A6E17"/>
    <w:rsid w:val="006A75BF"/>
    <w:rsid w:val="006A7BDE"/>
    <w:rsid w:val="006B120D"/>
    <w:rsid w:val="006B17E7"/>
    <w:rsid w:val="006B19E8"/>
    <w:rsid w:val="006B1A8A"/>
    <w:rsid w:val="006B1FD5"/>
    <w:rsid w:val="006B2676"/>
    <w:rsid w:val="006B2FF8"/>
    <w:rsid w:val="006B3D21"/>
    <w:rsid w:val="006B46A3"/>
    <w:rsid w:val="006B555A"/>
    <w:rsid w:val="006B600A"/>
    <w:rsid w:val="006B629D"/>
    <w:rsid w:val="006B653C"/>
    <w:rsid w:val="006B6635"/>
    <w:rsid w:val="006B69DE"/>
    <w:rsid w:val="006B7D22"/>
    <w:rsid w:val="006B7D2C"/>
    <w:rsid w:val="006C0519"/>
    <w:rsid w:val="006C1019"/>
    <w:rsid w:val="006C1065"/>
    <w:rsid w:val="006C2BB5"/>
    <w:rsid w:val="006C2BEE"/>
    <w:rsid w:val="006C3AD8"/>
    <w:rsid w:val="006C3C6F"/>
    <w:rsid w:val="006C44CB"/>
    <w:rsid w:val="006C4516"/>
    <w:rsid w:val="006C455E"/>
    <w:rsid w:val="006C5958"/>
    <w:rsid w:val="006C5B4F"/>
    <w:rsid w:val="006C5FCB"/>
    <w:rsid w:val="006C643C"/>
    <w:rsid w:val="006C6E3A"/>
    <w:rsid w:val="006C6FD7"/>
    <w:rsid w:val="006D00DB"/>
    <w:rsid w:val="006D0361"/>
    <w:rsid w:val="006D037E"/>
    <w:rsid w:val="006D0CDD"/>
    <w:rsid w:val="006D16B0"/>
    <w:rsid w:val="006D2182"/>
    <w:rsid w:val="006D2444"/>
    <w:rsid w:val="006D254B"/>
    <w:rsid w:val="006D289B"/>
    <w:rsid w:val="006D2A3F"/>
    <w:rsid w:val="006D3BE1"/>
    <w:rsid w:val="006D4456"/>
    <w:rsid w:val="006D48FC"/>
    <w:rsid w:val="006D4B1C"/>
    <w:rsid w:val="006D5543"/>
    <w:rsid w:val="006D5DFD"/>
    <w:rsid w:val="006D62BC"/>
    <w:rsid w:val="006D6450"/>
    <w:rsid w:val="006D6939"/>
    <w:rsid w:val="006D7EB0"/>
    <w:rsid w:val="006D7F2B"/>
    <w:rsid w:val="006E0138"/>
    <w:rsid w:val="006E0BB0"/>
    <w:rsid w:val="006E12C3"/>
    <w:rsid w:val="006E1600"/>
    <w:rsid w:val="006E2529"/>
    <w:rsid w:val="006E29FD"/>
    <w:rsid w:val="006E2B35"/>
    <w:rsid w:val="006E3575"/>
    <w:rsid w:val="006E45F3"/>
    <w:rsid w:val="006E4A2F"/>
    <w:rsid w:val="006E4BD0"/>
    <w:rsid w:val="006E4ED4"/>
    <w:rsid w:val="006E52FA"/>
    <w:rsid w:val="006E538A"/>
    <w:rsid w:val="006E5E19"/>
    <w:rsid w:val="006E61C3"/>
    <w:rsid w:val="006E799D"/>
    <w:rsid w:val="006F02E4"/>
    <w:rsid w:val="006F041B"/>
    <w:rsid w:val="006F047B"/>
    <w:rsid w:val="006F0593"/>
    <w:rsid w:val="006F1064"/>
    <w:rsid w:val="006F1D9E"/>
    <w:rsid w:val="006F1EB7"/>
    <w:rsid w:val="006F31A9"/>
    <w:rsid w:val="006F4792"/>
    <w:rsid w:val="006F52E5"/>
    <w:rsid w:val="006F58BF"/>
    <w:rsid w:val="006F5E88"/>
    <w:rsid w:val="006F6066"/>
    <w:rsid w:val="006F679C"/>
    <w:rsid w:val="006F6850"/>
    <w:rsid w:val="006F69A0"/>
    <w:rsid w:val="006F707E"/>
    <w:rsid w:val="006F7983"/>
    <w:rsid w:val="007001DC"/>
    <w:rsid w:val="0070093D"/>
    <w:rsid w:val="00700D40"/>
    <w:rsid w:val="007013A7"/>
    <w:rsid w:val="00701401"/>
    <w:rsid w:val="007016E0"/>
    <w:rsid w:val="00701E79"/>
    <w:rsid w:val="007025CB"/>
    <w:rsid w:val="007034AA"/>
    <w:rsid w:val="00703C9D"/>
    <w:rsid w:val="0070490C"/>
    <w:rsid w:val="00705C38"/>
    <w:rsid w:val="00706465"/>
    <w:rsid w:val="0070695A"/>
    <w:rsid w:val="00706D13"/>
    <w:rsid w:val="0070717F"/>
    <w:rsid w:val="0070724E"/>
    <w:rsid w:val="0070782D"/>
    <w:rsid w:val="00707AAA"/>
    <w:rsid w:val="0071013E"/>
    <w:rsid w:val="0071069B"/>
    <w:rsid w:val="00710907"/>
    <w:rsid w:val="007109C2"/>
    <w:rsid w:val="00711340"/>
    <w:rsid w:val="00712411"/>
    <w:rsid w:val="00712596"/>
    <w:rsid w:val="00712C42"/>
    <w:rsid w:val="00712F5C"/>
    <w:rsid w:val="00713DE4"/>
    <w:rsid w:val="00714C47"/>
    <w:rsid w:val="007157D6"/>
    <w:rsid w:val="00716462"/>
    <w:rsid w:val="0071777C"/>
    <w:rsid w:val="00721084"/>
    <w:rsid w:val="00721262"/>
    <w:rsid w:val="00721D9B"/>
    <w:rsid w:val="00721DD6"/>
    <w:rsid w:val="00722121"/>
    <w:rsid w:val="007224B9"/>
    <w:rsid w:val="00722ED6"/>
    <w:rsid w:val="00722F94"/>
    <w:rsid w:val="00723AA7"/>
    <w:rsid w:val="0072432E"/>
    <w:rsid w:val="007248E8"/>
    <w:rsid w:val="00724EA5"/>
    <w:rsid w:val="00726036"/>
    <w:rsid w:val="00726090"/>
    <w:rsid w:val="00726279"/>
    <w:rsid w:val="00726A9B"/>
    <w:rsid w:val="00727389"/>
    <w:rsid w:val="00727530"/>
    <w:rsid w:val="00730640"/>
    <w:rsid w:val="00731A47"/>
    <w:rsid w:val="00731E7C"/>
    <w:rsid w:val="0073223C"/>
    <w:rsid w:val="0073240F"/>
    <w:rsid w:val="007329EF"/>
    <w:rsid w:val="0073327A"/>
    <w:rsid w:val="00733F6D"/>
    <w:rsid w:val="00734B55"/>
    <w:rsid w:val="00734EBE"/>
    <w:rsid w:val="007355B8"/>
    <w:rsid w:val="00736CAB"/>
    <w:rsid w:val="00736DD8"/>
    <w:rsid w:val="007375BB"/>
    <w:rsid w:val="0074076A"/>
    <w:rsid w:val="00741AF4"/>
    <w:rsid w:val="00741DCC"/>
    <w:rsid w:val="0074203A"/>
    <w:rsid w:val="00742573"/>
    <w:rsid w:val="007427B5"/>
    <w:rsid w:val="00742865"/>
    <w:rsid w:val="0074296C"/>
    <w:rsid w:val="00742C83"/>
    <w:rsid w:val="00743309"/>
    <w:rsid w:val="0074360F"/>
    <w:rsid w:val="00744A64"/>
    <w:rsid w:val="00744D47"/>
    <w:rsid w:val="00744EA0"/>
    <w:rsid w:val="0074546F"/>
    <w:rsid w:val="00745E74"/>
    <w:rsid w:val="0074638D"/>
    <w:rsid w:val="00746484"/>
    <w:rsid w:val="0074704F"/>
    <w:rsid w:val="00747F48"/>
    <w:rsid w:val="00747F4C"/>
    <w:rsid w:val="00750245"/>
    <w:rsid w:val="00750AF5"/>
    <w:rsid w:val="00751091"/>
    <w:rsid w:val="0075153A"/>
    <w:rsid w:val="00751B83"/>
    <w:rsid w:val="00753426"/>
    <w:rsid w:val="00753F8F"/>
    <w:rsid w:val="00754359"/>
    <w:rsid w:val="00754411"/>
    <w:rsid w:val="00754BD9"/>
    <w:rsid w:val="00754E7A"/>
    <w:rsid w:val="0075505F"/>
    <w:rsid w:val="0075540C"/>
    <w:rsid w:val="00755DB1"/>
    <w:rsid w:val="007574FC"/>
    <w:rsid w:val="0075760E"/>
    <w:rsid w:val="00757F1B"/>
    <w:rsid w:val="00757F9A"/>
    <w:rsid w:val="00760975"/>
    <w:rsid w:val="00760BC3"/>
    <w:rsid w:val="007616E9"/>
    <w:rsid w:val="00761FDA"/>
    <w:rsid w:val="007621FF"/>
    <w:rsid w:val="00762A92"/>
    <w:rsid w:val="007634E3"/>
    <w:rsid w:val="00764194"/>
    <w:rsid w:val="00764230"/>
    <w:rsid w:val="00765C3C"/>
    <w:rsid w:val="00765ED3"/>
    <w:rsid w:val="0076681D"/>
    <w:rsid w:val="00766A65"/>
    <w:rsid w:val="00766C23"/>
    <w:rsid w:val="007671F5"/>
    <w:rsid w:val="007676B8"/>
    <w:rsid w:val="00767C72"/>
    <w:rsid w:val="0077044E"/>
    <w:rsid w:val="00770697"/>
    <w:rsid w:val="0077175C"/>
    <w:rsid w:val="00771870"/>
    <w:rsid w:val="00771BF9"/>
    <w:rsid w:val="00772CE8"/>
    <w:rsid w:val="00772DF0"/>
    <w:rsid w:val="00772F8A"/>
    <w:rsid w:val="007739C6"/>
    <w:rsid w:val="00774889"/>
    <w:rsid w:val="00774A14"/>
    <w:rsid w:val="00774FF5"/>
    <w:rsid w:val="00775021"/>
    <w:rsid w:val="007750B3"/>
    <w:rsid w:val="00775F76"/>
    <w:rsid w:val="00775F92"/>
    <w:rsid w:val="007765F2"/>
    <w:rsid w:val="00776AEA"/>
    <w:rsid w:val="00777BA0"/>
    <w:rsid w:val="007803BD"/>
    <w:rsid w:val="007811DC"/>
    <w:rsid w:val="007820FA"/>
    <w:rsid w:val="0078242F"/>
    <w:rsid w:val="0078285F"/>
    <w:rsid w:val="00782C87"/>
    <w:rsid w:val="00783207"/>
    <w:rsid w:val="00783E1D"/>
    <w:rsid w:val="0078483B"/>
    <w:rsid w:val="00784EED"/>
    <w:rsid w:val="00785900"/>
    <w:rsid w:val="00785A00"/>
    <w:rsid w:val="00785D03"/>
    <w:rsid w:val="00786622"/>
    <w:rsid w:val="00786958"/>
    <w:rsid w:val="00786E71"/>
    <w:rsid w:val="0079162F"/>
    <w:rsid w:val="007920A2"/>
    <w:rsid w:val="007923E5"/>
    <w:rsid w:val="007925C0"/>
    <w:rsid w:val="00793B38"/>
    <w:rsid w:val="007942C2"/>
    <w:rsid w:val="00794924"/>
    <w:rsid w:val="00794C5F"/>
    <w:rsid w:val="00795AD4"/>
    <w:rsid w:val="007A043F"/>
    <w:rsid w:val="007A0BC2"/>
    <w:rsid w:val="007A165A"/>
    <w:rsid w:val="007A1800"/>
    <w:rsid w:val="007A1970"/>
    <w:rsid w:val="007A1F44"/>
    <w:rsid w:val="007A23FF"/>
    <w:rsid w:val="007A295B"/>
    <w:rsid w:val="007A3424"/>
    <w:rsid w:val="007A35EF"/>
    <w:rsid w:val="007A3D40"/>
    <w:rsid w:val="007A43A2"/>
    <w:rsid w:val="007A4D04"/>
    <w:rsid w:val="007A6BC9"/>
    <w:rsid w:val="007A6C56"/>
    <w:rsid w:val="007A7A96"/>
    <w:rsid w:val="007B03AF"/>
    <w:rsid w:val="007B1292"/>
    <w:rsid w:val="007B1543"/>
    <w:rsid w:val="007B1583"/>
    <w:rsid w:val="007B1AC0"/>
    <w:rsid w:val="007B270A"/>
    <w:rsid w:val="007B2D3B"/>
    <w:rsid w:val="007B52CD"/>
    <w:rsid w:val="007B54C4"/>
    <w:rsid w:val="007B596F"/>
    <w:rsid w:val="007B7DC1"/>
    <w:rsid w:val="007B7EDB"/>
    <w:rsid w:val="007C19AD"/>
    <w:rsid w:val="007C20C0"/>
    <w:rsid w:val="007C2473"/>
    <w:rsid w:val="007C3005"/>
    <w:rsid w:val="007C3598"/>
    <w:rsid w:val="007C3B77"/>
    <w:rsid w:val="007C3FA8"/>
    <w:rsid w:val="007C4390"/>
    <w:rsid w:val="007C5530"/>
    <w:rsid w:val="007C6857"/>
    <w:rsid w:val="007C68DA"/>
    <w:rsid w:val="007C74A9"/>
    <w:rsid w:val="007C7E9B"/>
    <w:rsid w:val="007C7FEE"/>
    <w:rsid w:val="007D0ABF"/>
    <w:rsid w:val="007D229A"/>
    <w:rsid w:val="007D2DD7"/>
    <w:rsid w:val="007D2EB8"/>
    <w:rsid w:val="007D2F44"/>
    <w:rsid w:val="007D2F4D"/>
    <w:rsid w:val="007D39D3"/>
    <w:rsid w:val="007D3E4A"/>
    <w:rsid w:val="007D4178"/>
    <w:rsid w:val="007D4D33"/>
    <w:rsid w:val="007D5C56"/>
    <w:rsid w:val="007D7175"/>
    <w:rsid w:val="007D7821"/>
    <w:rsid w:val="007D7F68"/>
    <w:rsid w:val="007E1369"/>
    <w:rsid w:val="007E1A1B"/>
    <w:rsid w:val="007E1A88"/>
    <w:rsid w:val="007E2932"/>
    <w:rsid w:val="007E47E2"/>
    <w:rsid w:val="007E4C88"/>
    <w:rsid w:val="007E5484"/>
    <w:rsid w:val="007E585E"/>
    <w:rsid w:val="007E64BA"/>
    <w:rsid w:val="007E6BC8"/>
    <w:rsid w:val="007E7CA4"/>
    <w:rsid w:val="007E7DDF"/>
    <w:rsid w:val="007F00EE"/>
    <w:rsid w:val="007F020D"/>
    <w:rsid w:val="007F1086"/>
    <w:rsid w:val="007F11C8"/>
    <w:rsid w:val="007F12C6"/>
    <w:rsid w:val="007F1A03"/>
    <w:rsid w:val="007F1C43"/>
    <w:rsid w:val="007F1CFB"/>
    <w:rsid w:val="007F1D86"/>
    <w:rsid w:val="007F220B"/>
    <w:rsid w:val="007F27DD"/>
    <w:rsid w:val="007F6880"/>
    <w:rsid w:val="007F6BC7"/>
    <w:rsid w:val="007F76B4"/>
    <w:rsid w:val="007F7F4B"/>
    <w:rsid w:val="008001B4"/>
    <w:rsid w:val="00800769"/>
    <w:rsid w:val="00800ED2"/>
    <w:rsid w:val="00801406"/>
    <w:rsid w:val="00802E74"/>
    <w:rsid w:val="008038A4"/>
    <w:rsid w:val="00804B59"/>
    <w:rsid w:val="00804B92"/>
    <w:rsid w:val="00804E21"/>
    <w:rsid w:val="00805092"/>
    <w:rsid w:val="00805B40"/>
    <w:rsid w:val="00805DC3"/>
    <w:rsid w:val="00806234"/>
    <w:rsid w:val="00806685"/>
    <w:rsid w:val="00806AAF"/>
    <w:rsid w:val="008070AC"/>
    <w:rsid w:val="008101FD"/>
    <w:rsid w:val="00810D8D"/>
    <w:rsid w:val="00811835"/>
    <w:rsid w:val="008118F1"/>
    <w:rsid w:val="00811CDD"/>
    <w:rsid w:val="00813309"/>
    <w:rsid w:val="008137F3"/>
    <w:rsid w:val="00814385"/>
    <w:rsid w:val="0081581D"/>
    <w:rsid w:val="0081704B"/>
    <w:rsid w:val="008172BE"/>
    <w:rsid w:val="008172E4"/>
    <w:rsid w:val="00817B71"/>
    <w:rsid w:val="00820244"/>
    <w:rsid w:val="00820B2C"/>
    <w:rsid w:val="0082162F"/>
    <w:rsid w:val="008221B3"/>
    <w:rsid w:val="0082248E"/>
    <w:rsid w:val="00822820"/>
    <w:rsid w:val="00822A99"/>
    <w:rsid w:val="00822ECD"/>
    <w:rsid w:val="0082323B"/>
    <w:rsid w:val="00823763"/>
    <w:rsid w:val="00823BB7"/>
    <w:rsid w:val="008240B7"/>
    <w:rsid w:val="008247A6"/>
    <w:rsid w:val="00824B9A"/>
    <w:rsid w:val="00824DB7"/>
    <w:rsid w:val="00824FDF"/>
    <w:rsid w:val="00825108"/>
    <w:rsid w:val="00825125"/>
    <w:rsid w:val="00825329"/>
    <w:rsid w:val="008257CC"/>
    <w:rsid w:val="008274BF"/>
    <w:rsid w:val="00830574"/>
    <w:rsid w:val="00830DC3"/>
    <w:rsid w:val="00831555"/>
    <w:rsid w:val="00831F52"/>
    <w:rsid w:val="00832154"/>
    <w:rsid w:val="0083294A"/>
    <w:rsid w:val="00832F5C"/>
    <w:rsid w:val="0083383F"/>
    <w:rsid w:val="00833B7A"/>
    <w:rsid w:val="00834118"/>
    <w:rsid w:val="008359E0"/>
    <w:rsid w:val="00836999"/>
    <w:rsid w:val="00836CF9"/>
    <w:rsid w:val="00836D16"/>
    <w:rsid w:val="008376F6"/>
    <w:rsid w:val="00837D5B"/>
    <w:rsid w:val="0084022C"/>
    <w:rsid w:val="00840607"/>
    <w:rsid w:val="008411EC"/>
    <w:rsid w:val="00841CD2"/>
    <w:rsid w:val="00842802"/>
    <w:rsid w:val="00842B77"/>
    <w:rsid w:val="00842CC7"/>
    <w:rsid w:val="00842FB4"/>
    <w:rsid w:val="0084309F"/>
    <w:rsid w:val="0084552F"/>
    <w:rsid w:val="00845C12"/>
    <w:rsid w:val="008469D9"/>
    <w:rsid w:val="00846DC0"/>
    <w:rsid w:val="00847329"/>
    <w:rsid w:val="008474A7"/>
    <w:rsid w:val="008504E9"/>
    <w:rsid w:val="008506B6"/>
    <w:rsid w:val="00850A4E"/>
    <w:rsid w:val="00850AE0"/>
    <w:rsid w:val="00850F6B"/>
    <w:rsid w:val="008524D2"/>
    <w:rsid w:val="00852869"/>
    <w:rsid w:val="00852E19"/>
    <w:rsid w:val="0085323C"/>
    <w:rsid w:val="00855439"/>
    <w:rsid w:val="00856833"/>
    <w:rsid w:val="00856840"/>
    <w:rsid w:val="00856EDA"/>
    <w:rsid w:val="008572EB"/>
    <w:rsid w:val="008601E3"/>
    <w:rsid w:val="0086087C"/>
    <w:rsid w:val="00860D8E"/>
    <w:rsid w:val="0086112E"/>
    <w:rsid w:val="00861370"/>
    <w:rsid w:val="00861FBB"/>
    <w:rsid w:val="0086275E"/>
    <w:rsid w:val="00863F8E"/>
    <w:rsid w:val="00864064"/>
    <w:rsid w:val="00864440"/>
    <w:rsid w:val="00864C4B"/>
    <w:rsid w:val="00864D76"/>
    <w:rsid w:val="008650FC"/>
    <w:rsid w:val="00865F22"/>
    <w:rsid w:val="00866EB3"/>
    <w:rsid w:val="0086701A"/>
    <w:rsid w:val="008673AE"/>
    <w:rsid w:val="00867BD2"/>
    <w:rsid w:val="00867C9B"/>
    <w:rsid w:val="008712FD"/>
    <w:rsid w:val="008716A1"/>
    <w:rsid w:val="00871897"/>
    <w:rsid w:val="00871CCF"/>
    <w:rsid w:val="00871DFA"/>
    <w:rsid w:val="00872D3F"/>
    <w:rsid w:val="008733E4"/>
    <w:rsid w:val="00873D58"/>
    <w:rsid w:val="00873F15"/>
    <w:rsid w:val="00874096"/>
    <w:rsid w:val="00874262"/>
    <w:rsid w:val="008747C6"/>
    <w:rsid w:val="008756A4"/>
    <w:rsid w:val="00875C29"/>
    <w:rsid w:val="00875F73"/>
    <w:rsid w:val="00876789"/>
    <w:rsid w:val="00877DD2"/>
    <w:rsid w:val="00877EB8"/>
    <w:rsid w:val="00880845"/>
    <w:rsid w:val="00880F30"/>
    <w:rsid w:val="00881D55"/>
    <w:rsid w:val="0088268B"/>
    <w:rsid w:val="008833E8"/>
    <w:rsid w:val="00884AEC"/>
    <w:rsid w:val="008867B7"/>
    <w:rsid w:val="00887A3E"/>
    <w:rsid w:val="00887B48"/>
    <w:rsid w:val="008905ED"/>
    <w:rsid w:val="00891761"/>
    <w:rsid w:val="0089176E"/>
    <w:rsid w:val="008917E0"/>
    <w:rsid w:val="00892365"/>
    <w:rsid w:val="00892A41"/>
    <w:rsid w:val="00892BE5"/>
    <w:rsid w:val="00892C1C"/>
    <w:rsid w:val="0089387C"/>
    <w:rsid w:val="00893F07"/>
    <w:rsid w:val="0089444E"/>
    <w:rsid w:val="008949DF"/>
    <w:rsid w:val="00895192"/>
    <w:rsid w:val="008951DB"/>
    <w:rsid w:val="00895A1E"/>
    <w:rsid w:val="00896AE1"/>
    <w:rsid w:val="00896C81"/>
    <w:rsid w:val="00896D83"/>
    <w:rsid w:val="00897FA6"/>
    <w:rsid w:val="008A079B"/>
    <w:rsid w:val="008A0AB2"/>
    <w:rsid w:val="008A0CFC"/>
    <w:rsid w:val="008A12FE"/>
    <w:rsid w:val="008A265C"/>
    <w:rsid w:val="008A28B6"/>
    <w:rsid w:val="008A2BB1"/>
    <w:rsid w:val="008A3466"/>
    <w:rsid w:val="008A389F"/>
    <w:rsid w:val="008A3D02"/>
    <w:rsid w:val="008A4E87"/>
    <w:rsid w:val="008A4F0E"/>
    <w:rsid w:val="008A4F24"/>
    <w:rsid w:val="008A52FD"/>
    <w:rsid w:val="008A5598"/>
    <w:rsid w:val="008A58FA"/>
    <w:rsid w:val="008A5940"/>
    <w:rsid w:val="008A6FCD"/>
    <w:rsid w:val="008A73B2"/>
    <w:rsid w:val="008B00BF"/>
    <w:rsid w:val="008B043F"/>
    <w:rsid w:val="008B0808"/>
    <w:rsid w:val="008B08EA"/>
    <w:rsid w:val="008B0AEC"/>
    <w:rsid w:val="008B0FFE"/>
    <w:rsid w:val="008B11E7"/>
    <w:rsid w:val="008B1297"/>
    <w:rsid w:val="008B16DA"/>
    <w:rsid w:val="008B1E53"/>
    <w:rsid w:val="008B1E5B"/>
    <w:rsid w:val="008B28C0"/>
    <w:rsid w:val="008B389D"/>
    <w:rsid w:val="008B3C5C"/>
    <w:rsid w:val="008B4020"/>
    <w:rsid w:val="008B5299"/>
    <w:rsid w:val="008B532B"/>
    <w:rsid w:val="008B5A5F"/>
    <w:rsid w:val="008B5AB0"/>
    <w:rsid w:val="008B6054"/>
    <w:rsid w:val="008B605A"/>
    <w:rsid w:val="008B6722"/>
    <w:rsid w:val="008B7B08"/>
    <w:rsid w:val="008C0558"/>
    <w:rsid w:val="008C13F0"/>
    <w:rsid w:val="008C1A85"/>
    <w:rsid w:val="008C1C69"/>
    <w:rsid w:val="008C1F26"/>
    <w:rsid w:val="008C2A3A"/>
    <w:rsid w:val="008C3EC1"/>
    <w:rsid w:val="008C4C7E"/>
    <w:rsid w:val="008C4F07"/>
    <w:rsid w:val="008C5A72"/>
    <w:rsid w:val="008C5C46"/>
    <w:rsid w:val="008C5C68"/>
    <w:rsid w:val="008C6184"/>
    <w:rsid w:val="008C63B9"/>
    <w:rsid w:val="008C6C4F"/>
    <w:rsid w:val="008C765D"/>
    <w:rsid w:val="008C785E"/>
    <w:rsid w:val="008D0179"/>
    <w:rsid w:val="008D0AFB"/>
    <w:rsid w:val="008D1036"/>
    <w:rsid w:val="008D1511"/>
    <w:rsid w:val="008D1E2C"/>
    <w:rsid w:val="008D2855"/>
    <w:rsid w:val="008D32DF"/>
    <w:rsid w:val="008D332B"/>
    <w:rsid w:val="008D35E9"/>
    <w:rsid w:val="008D3959"/>
    <w:rsid w:val="008D3966"/>
    <w:rsid w:val="008D4352"/>
    <w:rsid w:val="008D60BC"/>
    <w:rsid w:val="008D6166"/>
    <w:rsid w:val="008D6D7B"/>
    <w:rsid w:val="008D7139"/>
    <w:rsid w:val="008D7E24"/>
    <w:rsid w:val="008D7EB7"/>
    <w:rsid w:val="008E0EB8"/>
    <w:rsid w:val="008E10A6"/>
    <w:rsid w:val="008E1271"/>
    <w:rsid w:val="008E1B6B"/>
    <w:rsid w:val="008E1D1C"/>
    <w:rsid w:val="008E2251"/>
    <w:rsid w:val="008E24B3"/>
    <w:rsid w:val="008E24CA"/>
    <w:rsid w:val="008E2E67"/>
    <w:rsid w:val="008E2F6E"/>
    <w:rsid w:val="008E38AD"/>
    <w:rsid w:val="008E3E7A"/>
    <w:rsid w:val="008E3EEC"/>
    <w:rsid w:val="008E53E9"/>
    <w:rsid w:val="008E5BF2"/>
    <w:rsid w:val="008E5C81"/>
    <w:rsid w:val="008E66A8"/>
    <w:rsid w:val="008E6C3E"/>
    <w:rsid w:val="008E76EB"/>
    <w:rsid w:val="008E7B64"/>
    <w:rsid w:val="008F00F0"/>
    <w:rsid w:val="008F015F"/>
    <w:rsid w:val="008F03DA"/>
    <w:rsid w:val="008F0A38"/>
    <w:rsid w:val="008F0F84"/>
    <w:rsid w:val="008F1014"/>
    <w:rsid w:val="008F11C9"/>
    <w:rsid w:val="008F1642"/>
    <w:rsid w:val="008F1D6A"/>
    <w:rsid w:val="008F23D8"/>
    <w:rsid w:val="008F2FD5"/>
    <w:rsid w:val="008F37E5"/>
    <w:rsid w:val="008F48C2"/>
    <w:rsid w:val="008F4AFB"/>
    <w:rsid w:val="008F4C54"/>
    <w:rsid w:val="008F5753"/>
    <w:rsid w:val="008F5840"/>
    <w:rsid w:val="008F59E8"/>
    <w:rsid w:val="008F5A46"/>
    <w:rsid w:val="008F5EEF"/>
    <w:rsid w:val="008F66FE"/>
    <w:rsid w:val="008F72CC"/>
    <w:rsid w:val="008F72CD"/>
    <w:rsid w:val="00900035"/>
    <w:rsid w:val="00901DE7"/>
    <w:rsid w:val="00901EED"/>
    <w:rsid w:val="00902231"/>
    <w:rsid w:val="0090301D"/>
    <w:rsid w:val="00903802"/>
    <w:rsid w:val="0090696D"/>
    <w:rsid w:val="00906C1A"/>
    <w:rsid w:val="00906CD6"/>
    <w:rsid w:val="00906E4D"/>
    <w:rsid w:val="00906F31"/>
    <w:rsid w:val="00907491"/>
    <w:rsid w:val="009078B3"/>
    <w:rsid w:val="00907A77"/>
    <w:rsid w:val="00907E00"/>
    <w:rsid w:val="0091088D"/>
    <w:rsid w:val="00910FC9"/>
    <w:rsid w:val="009120CE"/>
    <w:rsid w:val="0091291A"/>
    <w:rsid w:val="00912B58"/>
    <w:rsid w:val="00913612"/>
    <w:rsid w:val="0091366A"/>
    <w:rsid w:val="00913824"/>
    <w:rsid w:val="0091427E"/>
    <w:rsid w:val="00914335"/>
    <w:rsid w:val="00915757"/>
    <w:rsid w:val="009159B3"/>
    <w:rsid w:val="00915C06"/>
    <w:rsid w:val="00916181"/>
    <w:rsid w:val="00916A01"/>
    <w:rsid w:val="0091734F"/>
    <w:rsid w:val="009204C5"/>
    <w:rsid w:val="00920BFA"/>
    <w:rsid w:val="0092180D"/>
    <w:rsid w:val="009218E9"/>
    <w:rsid w:val="009219C3"/>
    <w:rsid w:val="00921E08"/>
    <w:rsid w:val="00922806"/>
    <w:rsid w:val="00922FB6"/>
    <w:rsid w:val="009232C9"/>
    <w:rsid w:val="00923608"/>
    <w:rsid w:val="009236A4"/>
    <w:rsid w:val="009238E5"/>
    <w:rsid w:val="00923F12"/>
    <w:rsid w:val="009242C2"/>
    <w:rsid w:val="00924FF8"/>
    <w:rsid w:val="00925BA8"/>
    <w:rsid w:val="00925F44"/>
    <w:rsid w:val="00926238"/>
    <w:rsid w:val="009265B8"/>
    <w:rsid w:val="00926DA7"/>
    <w:rsid w:val="0092775E"/>
    <w:rsid w:val="00927F8B"/>
    <w:rsid w:val="0093094D"/>
    <w:rsid w:val="0093100B"/>
    <w:rsid w:val="00931153"/>
    <w:rsid w:val="00931175"/>
    <w:rsid w:val="009311A0"/>
    <w:rsid w:val="009328C7"/>
    <w:rsid w:val="00932B8F"/>
    <w:rsid w:val="009336EC"/>
    <w:rsid w:val="00933F56"/>
    <w:rsid w:val="00934C13"/>
    <w:rsid w:val="00935208"/>
    <w:rsid w:val="00935228"/>
    <w:rsid w:val="009355A2"/>
    <w:rsid w:val="00935F9E"/>
    <w:rsid w:val="00936D98"/>
    <w:rsid w:val="0093765C"/>
    <w:rsid w:val="00940701"/>
    <w:rsid w:val="009410E6"/>
    <w:rsid w:val="0094192E"/>
    <w:rsid w:val="00941A0B"/>
    <w:rsid w:val="00942C80"/>
    <w:rsid w:val="009430DA"/>
    <w:rsid w:val="00943197"/>
    <w:rsid w:val="009435F2"/>
    <w:rsid w:val="00943ADE"/>
    <w:rsid w:val="00943E16"/>
    <w:rsid w:val="00944418"/>
    <w:rsid w:val="00944463"/>
    <w:rsid w:val="00945160"/>
    <w:rsid w:val="00945180"/>
    <w:rsid w:val="0094590C"/>
    <w:rsid w:val="00946355"/>
    <w:rsid w:val="009468B7"/>
    <w:rsid w:val="0094724E"/>
    <w:rsid w:val="0094794D"/>
    <w:rsid w:val="00947973"/>
    <w:rsid w:val="00947BE6"/>
    <w:rsid w:val="0095048D"/>
    <w:rsid w:val="00950547"/>
    <w:rsid w:val="00950864"/>
    <w:rsid w:val="00950CAC"/>
    <w:rsid w:val="0095102B"/>
    <w:rsid w:val="009518C0"/>
    <w:rsid w:val="00951ADB"/>
    <w:rsid w:val="00951DC5"/>
    <w:rsid w:val="009528B0"/>
    <w:rsid w:val="0095335B"/>
    <w:rsid w:val="0095376A"/>
    <w:rsid w:val="0095380C"/>
    <w:rsid w:val="00954353"/>
    <w:rsid w:val="00954D78"/>
    <w:rsid w:val="00955C0A"/>
    <w:rsid w:val="00955C4F"/>
    <w:rsid w:val="009578EC"/>
    <w:rsid w:val="0096067A"/>
    <w:rsid w:val="00960CF1"/>
    <w:rsid w:val="0096151C"/>
    <w:rsid w:val="00961984"/>
    <w:rsid w:val="0096412E"/>
    <w:rsid w:val="00964B15"/>
    <w:rsid w:val="009657F1"/>
    <w:rsid w:val="00966044"/>
    <w:rsid w:val="0096625D"/>
    <w:rsid w:val="009709F8"/>
    <w:rsid w:val="00971E3C"/>
    <w:rsid w:val="00972929"/>
    <w:rsid w:val="0097295E"/>
    <w:rsid w:val="00972F91"/>
    <w:rsid w:val="00973827"/>
    <w:rsid w:val="009742D3"/>
    <w:rsid w:val="009751C4"/>
    <w:rsid w:val="0097587B"/>
    <w:rsid w:val="009758C5"/>
    <w:rsid w:val="00977AB0"/>
    <w:rsid w:val="00977BA7"/>
    <w:rsid w:val="00977F8B"/>
    <w:rsid w:val="00980517"/>
    <w:rsid w:val="0098194F"/>
    <w:rsid w:val="009820BA"/>
    <w:rsid w:val="00982150"/>
    <w:rsid w:val="009825C2"/>
    <w:rsid w:val="009826C8"/>
    <w:rsid w:val="0098330B"/>
    <w:rsid w:val="0098342F"/>
    <w:rsid w:val="009836E4"/>
    <w:rsid w:val="00983DD1"/>
    <w:rsid w:val="0098412F"/>
    <w:rsid w:val="00985F28"/>
    <w:rsid w:val="00986149"/>
    <w:rsid w:val="00986176"/>
    <w:rsid w:val="009869F6"/>
    <w:rsid w:val="00986E7F"/>
    <w:rsid w:val="00987536"/>
    <w:rsid w:val="00987FB6"/>
    <w:rsid w:val="00990BD5"/>
    <w:rsid w:val="0099196F"/>
    <w:rsid w:val="00992B98"/>
    <w:rsid w:val="0099359F"/>
    <w:rsid w:val="00993EB1"/>
    <w:rsid w:val="00994871"/>
    <w:rsid w:val="00994CB2"/>
    <w:rsid w:val="00994E08"/>
    <w:rsid w:val="009951F9"/>
    <w:rsid w:val="00995941"/>
    <w:rsid w:val="00995C95"/>
    <w:rsid w:val="00995E85"/>
    <w:rsid w:val="00996356"/>
    <w:rsid w:val="00996468"/>
    <w:rsid w:val="00996876"/>
    <w:rsid w:val="00996FFA"/>
    <w:rsid w:val="00997329"/>
    <w:rsid w:val="009973F1"/>
    <w:rsid w:val="009973F3"/>
    <w:rsid w:val="00997521"/>
    <w:rsid w:val="009A010D"/>
    <w:rsid w:val="009A0C6F"/>
    <w:rsid w:val="009A14EF"/>
    <w:rsid w:val="009A27B8"/>
    <w:rsid w:val="009A2DF9"/>
    <w:rsid w:val="009A3254"/>
    <w:rsid w:val="009A3360"/>
    <w:rsid w:val="009A3A86"/>
    <w:rsid w:val="009A3BD3"/>
    <w:rsid w:val="009A4869"/>
    <w:rsid w:val="009A4CF2"/>
    <w:rsid w:val="009A5103"/>
    <w:rsid w:val="009A6A6B"/>
    <w:rsid w:val="009A7CA2"/>
    <w:rsid w:val="009B02C7"/>
    <w:rsid w:val="009B17E3"/>
    <w:rsid w:val="009B1EF9"/>
    <w:rsid w:val="009B26AC"/>
    <w:rsid w:val="009B2C84"/>
    <w:rsid w:val="009B3552"/>
    <w:rsid w:val="009B37E2"/>
    <w:rsid w:val="009B3FF0"/>
    <w:rsid w:val="009B44F7"/>
    <w:rsid w:val="009B4519"/>
    <w:rsid w:val="009B506B"/>
    <w:rsid w:val="009B57EF"/>
    <w:rsid w:val="009B5B85"/>
    <w:rsid w:val="009B7204"/>
    <w:rsid w:val="009B73D8"/>
    <w:rsid w:val="009C0074"/>
    <w:rsid w:val="009C00D7"/>
    <w:rsid w:val="009C0564"/>
    <w:rsid w:val="009C0E51"/>
    <w:rsid w:val="009C2685"/>
    <w:rsid w:val="009C2FB0"/>
    <w:rsid w:val="009C39BC"/>
    <w:rsid w:val="009C3E6B"/>
    <w:rsid w:val="009C4BC2"/>
    <w:rsid w:val="009C4D22"/>
    <w:rsid w:val="009C5B52"/>
    <w:rsid w:val="009C5D8B"/>
    <w:rsid w:val="009C7320"/>
    <w:rsid w:val="009D0162"/>
    <w:rsid w:val="009D0398"/>
    <w:rsid w:val="009D0729"/>
    <w:rsid w:val="009D0778"/>
    <w:rsid w:val="009D0E2D"/>
    <w:rsid w:val="009D0F66"/>
    <w:rsid w:val="009D1A06"/>
    <w:rsid w:val="009D1BA4"/>
    <w:rsid w:val="009D2111"/>
    <w:rsid w:val="009D22E4"/>
    <w:rsid w:val="009D22F7"/>
    <w:rsid w:val="009D27CD"/>
    <w:rsid w:val="009D319C"/>
    <w:rsid w:val="009D3FC6"/>
    <w:rsid w:val="009D4246"/>
    <w:rsid w:val="009D43DE"/>
    <w:rsid w:val="009D5BAB"/>
    <w:rsid w:val="009D65BA"/>
    <w:rsid w:val="009D6997"/>
    <w:rsid w:val="009D6A0A"/>
    <w:rsid w:val="009D6C4F"/>
    <w:rsid w:val="009D776B"/>
    <w:rsid w:val="009D7D64"/>
    <w:rsid w:val="009D7E65"/>
    <w:rsid w:val="009D7EAA"/>
    <w:rsid w:val="009E058F"/>
    <w:rsid w:val="009E0A9E"/>
    <w:rsid w:val="009E1020"/>
    <w:rsid w:val="009E170C"/>
    <w:rsid w:val="009E18E1"/>
    <w:rsid w:val="009E19A2"/>
    <w:rsid w:val="009E1A2A"/>
    <w:rsid w:val="009E1CAA"/>
    <w:rsid w:val="009E3AFD"/>
    <w:rsid w:val="009E3CDD"/>
    <w:rsid w:val="009E4B16"/>
    <w:rsid w:val="009E5C60"/>
    <w:rsid w:val="009E64DB"/>
    <w:rsid w:val="009E6794"/>
    <w:rsid w:val="009E6866"/>
    <w:rsid w:val="009E7189"/>
    <w:rsid w:val="009E7E46"/>
    <w:rsid w:val="009E7FC1"/>
    <w:rsid w:val="009F01E1"/>
    <w:rsid w:val="009F0394"/>
    <w:rsid w:val="009F06BF"/>
    <w:rsid w:val="009F0B4D"/>
    <w:rsid w:val="009F102B"/>
    <w:rsid w:val="009F1096"/>
    <w:rsid w:val="009F150E"/>
    <w:rsid w:val="009F1BD0"/>
    <w:rsid w:val="009F2164"/>
    <w:rsid w:val="009F27AD"/>
    <w:rsid w:val="009F2BF7"/>
    <w:rsid w:val="009F382C"/>
    <w:rsid w:val="009F3FB5"/>
    <w:rsid w:val="009F43A1"/>
    <w:rsid w:val="009F4BB9"/>
    <w:rsid w:val="009F521F"/>
    <w:rsid w:val="009F553C"/>
    <w:rsid w:val="009F59F8"/>
    <w:rsid w:val="009F75E2"/>
    <w:rsid w:val="009F7ADE"/>
    <w:rsid w:val="009F7C72"/>
    <w:rsid w:val="009F7CE6"/>
    <w:rsid w:val="00A00220"/>
    <w:rsid w:val="00A002A4"/>
    <w:rsid w:val="00A005B0"/>
    <w:rsid w:val="00A00E89"/>
    <w:rsid w:val="00A0159F"/>
    <w:rsid w:val="00A01F17"/>
    <w:rsid w:val="00A022A5"/>
    <w:rsid w:val="00A02475"/>
    <w:rsid w:val="00A03A22"/>
    <w:rsid w:val="00A0442C"/>
    <w:rsid w:val="00A045E2"/>
    <w:rsid w:val="00A04634"/>
    <w:rsid w:val="00A06119"/>
    <w:rsid w:val="00A076A9"/>
    <w:rsid w:val="00A07A48"/>
    <w:rsid w:val="00A07CB6"/>
    <w:rsid w:val="00A10192"/>
    <w:rsid w:val="00A104A0"/>
    <w:rsid w:val="00A108EE"/>
    <w:rsid w:val="00A10BB8"/>
    <w:rsid w:val="00A1160F"/>
    <w:rsid w:val="00A1200D"/>
    <w:rsid w:val="00A1341A"/>
    <w:rsid w:val="00A137E4"/>
    <w:rsid w:val="00A1389A"/>
    <w:rsid w:val="00A141AE"/>
    <w:rsid w:val="00A14813"/>
    <w:rsid w:val="00A14AC9"/>
    <w:rsid w:val="00A1566A"/>
    <w:rsid w:val="00A16050"/>
    <w:rsid w:val="00A165BF"/>
    <w:rsid w:val="00A16920"/>
    <w:rsid w:val="00A172E8"/>
    <w:rsid w:val="00A179FF"/>
    <w:rsid w:val="00A212D4"/>
    <w:rsid w:val="00A21A36"/>
    <w:rsid w:val="00A22FDF"/>
    <w:rsid w:val="00A230AC"/>
    <w:rsid w:val="00A23108"/>
    <w:rsid w:val="00A2396C"/>
    <w:rsid w:val="00A239CE"/>
    <w:rsid w:val="00A25294"/>
    <w:rsid w:val="00A254EE"/>
    <w:rsid w:val="00A258C0"/>
    <w:rsid w:val="00A25A69"/>
    <w:rsid w:val="00A25BE7"/>
    <w:rsid w:val="00A25FA7"/>
    <w:rsid w:val="00A2617A"/>
    <w:rsid w:val="00A26312"/>
    <w:rsid w:val="00A26AE1"/>
    <w:rsid w:val="00A26BEA"/>
    <w:rsid w:val="00A26C34"/>
    <w:rsid w:val="00A26E22"/>
    <w:rsid w:val="00A27008"/>
    <w:rsid w:val="00A27737"/>
    <w:rsid w:val="00A27CDF"/>
    <w:rsid w:val="00A309C6"/>
    <w:rsid w:val="00A30A87"/>
    <w:rsid w:val="00A30D13"/>
    <w:rsid w:val="00A314F9"/>
    <w:rsid w:val="00A319D0"/>
    <w:rsid w:val="00A32316"/>
    <w:rsid w:val="00A33172"/>
    <w:rsid w:val="00A33757"/>
    <w:rsid w:val="00A342CE"/>
    <w:rsid w:val="00A3432B"/>
    <w:rsid w:val="00A346BA"/>
    <w:rsid w:val="00A34C67"/>
    <w:rsid w:val="00A34D62"/>
    <w:rsid w:val="00A3611D"/>
    <w:rsid w:val="00A36339"/>
    <w:rsid w:val="00A366E4"/>
    <w:rsid w:val="00A3760F"/>
    <w:rsid w:val="00A37D7B"/>
    <w:rsid w:val="00A4376F"/>
    <w:rsid w:val="00A449B8"/>
    <w:rsid w:val="00A4549F"/>
    <w:rsid w:val="00A45B9B"/>
    <w:rsid w:val="00A46059"/>
    <w:rsid w:val="00A462FE"/>
    <w:rsid w:val="00A467E1"/>
    <w:rsid w:val="00A479F3"/>
    <w:rsid w:val="00A501C9"/>
    <w:rsid w:val="00A50506"/>
    <w:rsid w:val="00A518C4"/>
    <w:rsid w:val="00A51B40"/>
    <w:rsid w:val="00A52106"/>
    <w:rsid w:val="00A52F2C"/>
    <w:rsid w:val="00A53F55"/>
    <w:rsid w:val="00A5409F"/>
    <w:rsid w:val="00A5417B"/>
    <w:rsid w:val="00A54599"/>
    <w:rsid w:val="00A54B82"/>
    <w:rsid w:val="00A55639"/>
    <w:rsid w:val="00A5613A"/>
    <w:rsid w:val="00A56391"/>
    <w:rsid w:val="00A56820"/>
    <w:rsid w:val="00A569D4"/>
    <w:rsid w:val="00A573FA"/>
    <w:rsid w:val="00A57F1A"/>
    <w:rsid w:val="00A60163"/>
    <w:rsid w:val="00A6038D"/>
    <w:rsid w:val="00A60CF0"/>
    <w:rsid w:val="00A60EFB"/>
    <w:rsid w:val="00A61429"/>
    <w:rsid w:val="00A61514"/>
    <w:rsid w:val="00A61645"/>
    <w:rsid w:val="00A61C75"/>
    <w:rsid w:val="00A62080"/>
    <w:rsid w:val="00A630A2"/>
    <w:rsid w:val="00A632B8"/>
    <w:rsid w:val="00A63BF3"/>
    <w:rsid w:val="00A64942"/>
    <w:rsid w:val="00A64DAA"/>
    <w:rsid w:val="00A6542F"/>
    <w:rsid w:val="00A65911"/>
    <w:rsid w:val="00A65AF7"/>
    <w:rsid w:val="00A6643C"/>
    <w:rsid w:val="00A66A5E"/>
    <w:rsid w:val="00A66F09"/>
    <w:rsid w:val="00A67544"/>
    <w:rsid w:val="00A67700"/>
    <w:rsid w:val="00A67C92"/>
    <w:rsid w:val="00A7075B"/>
    <w:rsid w:val="00A7113F"/>
    <w:rsid w:val="00A71CE6"/>
    <w:rsid w:val="00A71D23"/>
    <w:rsid w:val="00A7206D"/>
    <w:rsid w:val="00A7333A"/>
    <w:rsid w:val="00A7383A"/>
    <w:rsid w:val="00A73D0D"/>
    <w:rsid w:val="00A74A92"/>
    <w:rsid w:val="00A7505D"/>
    <w:rsid w:val="00A75CC1"/>
    <w:rsid w:val="00A75E88"/>
    <w:rsid w:val="00A7600A"/>
    <w:rsid w:val="00A7648B"/>
    <w:rsid w:val="00A768C1"/>
    <w:rsid w:val="00A7730F"/>
    <w:rsid w:val="00A774BC"/>
    <w:rsid w:val="00A8056E"/>
    <w:rsid w:val="00A808E9"/>
    <w:rsid w:val="00A8142E"/>
    <w:rsid w:val="00A816D9"/>
    <w:rsid w:val="00A82196"/>
    <w:rsid w:val="00A82D58"/>
    <w:rsid w:val="00A8399D"/>
    <w:rsid w:val="00A83E3D"/>
    <w:rsid w:val="00A8443A"/>
    <w:rsid w:val="00A8479C"/>
    <w:rsid w:val="00A8557B"/>
    <w:rsid w:val="00A85A05"/>
    <w:rsid w:val="00A864A2"/>
    <w:rsid w:val="00A869D7"/>
    <w:rsid w:val="00A86CC1"/>
    <w:rsid w:val="00A86D63"/>
    <w:rsid w:val="00A87797"/>
    <w:rsid w:val="00A902E8"/>
    <w:rsid w:val="00A905FD"/>
    <w:rsid w:val="00A90E72"/>
    <w:rsid w:val="00A92267"/>
    <w:rsid w:val="00A922A2"/>
    <w:rsid w:val="00A931A3"/>
    <w:rsid w:val="00A9327B"/>
    <w:rsid w:val="00A933D2"/>
    <w:rsid w:val="00A93B69"/>
    <w:rsid w:val="00A940C3"/>
    <w:rsid w:val="00A94235"/>
    <w:rsid w:val="00A94CB2"/>
    <w:rsid w:val="00A95178"/>
    <w:rsid w:val="00A9566A"/>
    <w:rsid w:val="00A963C7"/>
    <w:rsid w:val="00A96894"/>
    <w:rsid w:val="00AA0145"/>
    <w:rsid w:val="00AA1626"/>
    <w:rsid w:val="00AA1942"/>
    <w:rsid w:val="00AA1C25"/>
    <w:rsid w:val="00AA2713"/>
    <w:rsid w:val="00AA3DB7"/>
    <w:rsid w:val="00AA40C2"/>
    <w:rsid w:val="00AA4239"/>
    <w:rsid w:val="00AA4602"/>
    <w:rsid w:val="00AA4933"/>
    <w:rsid w:val="00AA4C7C"/>
    <w:rsid w:val="00AA4D57"/>
    <w:rsid w:val="00AA51F5"/>
    <w:rsid w:val="00AA5671"/>
    <w:rsid w:val="00AA5B9A"/>
    <w:rsid w:val="00AA5E3B"/>
    <w:rsid w:val="00AA65D9"/>
    <w:rsid w:val="00AA68B4"/>
    <w:rsid w:val="00AA6BDB"/>
    <w:rsid w:val="00AA6D9E"/>
    <w:rsid w:val="00AA7129"/>
    <w:rsid w:val="00AB0543"/>
    <w:rsid w:val="00AB0AC9"/>
    <w:rsid w:val="00AB1600"/>
    <w:rsid w:val="00AB185A"/>
    <w:rsid w:val="00AB1BA7"/>
    <w:rsid w:val="00AB1E04"/>
    <w:rsid w:val="00AB29CF"/>
    <w:rsid w:val="00AB2CBD"/>
    <w:rsid w:val="00AB3113"/>
    <w:rsid w:val="00AB348A"/>
    <w:rsid w:val="00AB36C2"/>
    <w:rsid w:val="00AB3E57"/>
    <w:rsid w:val="00AB3F38"/>
    <w:rsid w:val="00AB409D"/>
    <w:rsid w:val="00AB43EC"/>
    <w:rsid w:val="00AB4926"/>
    <w:rsid w:val="00AB4BF4"/>
    <w:rsid w:val="00AB5ADF"/>
    <w:rsid w:val="00AB5E57"/>
    <w:rsid w:val="00AB725F"/>
    <w:rsid w:val="00AB7E62"/>
    <w:rsid w:val="00AC0705"/>
    <w:rsid w:val="00AC109B"/>
    <w:rsid w:val="00AC1191"/>
    <w:rsid w:val="00AC21CC"/>
    <w:rsid w:val="00AC28F8"/>
    <w:rsid w:val="00AC297E"/>
    <w:rsid w:val="00AC2A29"/>
    <w:rsid w:val="00AC49E8"/>
    <w:rsid w:val="00AC4B22"/>
    <w:rsid w:val="00AC58BF"/>
    <w:rsid w:val="00AC74DA"/>
    <w:rsid w:val="00AC7922"/>
    <w:rsid w:val="00AC7A2B"/>
    <w:rsid w:val="00AC7C25"/>
    <w:rsid w:val="00AD0A51"/>
    <w:rsid w:val="00AD0B37"/>
    <w:rsid w:val="00AD11F7"/>
    <w:rsid w:val="00AD1DB7"/>
    <w:rsid w:val="00AD2154"/>
    <w:rsid w:val="00AD267C"/>
    <w:rsid w:val="00AD2852"/>
    <w:rsid w:val="00AD3976"/>
    <w:rsid w:val="00AD4D2A"/>
    <w:rsid w:val="00AD4F47"/>
    <w:rsid w:val="00AD542F"/>
    <w:rsid w:val="00AD5E12"/>
    <w:rsid w:val="00AD72FC"/>
    <w:rsid w:val="00AD7305"/>
    <w:rsid w:val="00AD7E64"/>
    <w:rsid w:val="00AE0505"/>
    <w:rsid w:val="00AE0C56"/>
    <w:rsid w:val="00AE149E"/>
    <w:rsid w:val="00AE18E4"/>
    <w:rsid w:val="00AE22F2"/>
    <w:rsid w:val="00AE29FC"/>
    <w:rsid w:val="00AE2F3F"/>
    <w:rsid w:val="00AE3B4E"/>
    <w:rsid w:val="00AE4142"/>
    <w:rsid w:val="00AE4762"/>
    <w:rsid w:val="00AE483F"/>
    <w:rsid w:val="00AE59EC"/>
    <w:rsid w:val="00AE6646"/>
    <w:rsid w:val="00AE67B3"/>
    <w:rsid w:val="00AE683C"/>
    <w:rsid w:val="00AE6ED0"/>
    <w:rsid w:val="00AE7864"/>
    <w:rsid w:val="00AE7949"/>
    <w:rsid w:val="00AF25D5"/>
    <w:rsid w:val="00AF2DB6"/>
    <w:rsid w:val="00AF3009"/>
    <w:rsid w:val="00AF3DBB"/>
    <w:rsid w:val="00AF4296"/>
    <w:rsid w:val="00AF4E25"/>
    <w:rsid w:val="00AF4E63"/>
    <w:rsid w:val="00AF5194"/>
    <w:rsid w:val="00AF53EF"/>
    <w:rsid w:val="00AF640B"/>
    <w:rsid w:val="00AF693A"/>
    <w:rsid w:val="00AF6E96"/>
    <w:rsid w:val="00AF73C3"/>
    <w:rsid w:val="00AF795C"/>
    <w:rsid w:val="00AF7FDC"/>
    <w:rsid w:val="00B00752"/>
    <w:rsid w:val="00B00DE6"/>
    <w:rsid w:val="00B011DF"/>
    <w:rsid w:val="00B01827"/>
    <w:rsid w:val="00B026C1"/>
    <w:rsid w:val="00B02B9C"/>
    <w:rsid w:val="00B0353B"/>
    <w:rsid w:val="00B040B2"/>
    <w:rsid w:val="00B0441F"/>
    <w:rsid w:val="00B04502"/>
    <w:rsid w:val="00B064F7"/>
    <w:rsid w:val="00B06630"/>
    <w:rsid w:val="00B067BE"/>
    <w:rsid w:val="00B06C15"/>
    <w:rsid w:val="00B07411"/>
    <w:rsid w:val="00B074E4"/>
    <w:rsid w:val="00B07BDD"/>
    <w:rsid w:val="00B10558"/>
    <w:rsid w:val="00B10F87"/>
    <w:rsid w:val="00B11064"/>
    <w:rsid w:val="00B149EC"/>
    <w:rsid w:val="00B15658"/>
    <w:rsid w:val="00B156A9"/>
    <w:rsid w:val="00B156C8"/>
    <w:rsid w:val="00B15B71"/>
    <w:rsid w:val="00B15F83"/>
    <w:rsid w:val="00B160FF"/>
    <w:rsid w:val="00B16322"/>
    <w:rsid w:val="00B1662E"/>
    <w:rsid w:val="00B16A6F"/>
    <w:rsid w:val="00B16E68"/>
    <w:rsid w:val="00B171B4"/>
    <w:rsid w:val="00B176F8"/>
    <w:rsid w:val="00B200AA"/>
    <w:rsid w:val="00B20342"/>
    <w:rsid w:val="00B20916"/>
    <w:rsid w:val="00B22C0D"/>
    <w:rsid w:val="00B23AF4"/>
    <w:rsid w:val="00B23C15"/>
    <w:rsid w:val="00B23F23"/>
    <w:rsid w:val="00B241F0"/>
    <w:rsid w:val="00B253DD"/>
    <w:rsid w:val="00B25762"/>
    <w:rsid w:val="00B2582E"/>
    <w:rsid w:val="00B25989"/>
    <w:rsid w:val="00B25B40"/>
    <w:rsid w:val="00B25FDE"/>
    <w:rsid w:val="00B260C7"/>
    <w:rsid w:val="00B26AB0"/>
    <w:rsid w:val="00B26AD2"/>
    <w:rsid w:val="00B26CA2"/>
    <w:rsid w:val="00B275A9"/>
    <w:rsid w:val="00B27BEE"/>
    <w:rsid w:val="00B30855"/>
    <w:rsid w:val="00B30B4E"/>
    <w:rsid w:val="00B30DE2"/>
    <w:rsid w:val="00B30E77"/>
    <w:rsid w:val="00B310F6"/>
    <w:rsid w:val="00B31246"/>
    <w:rsid w:val="00B326FF"/>
    <w:rsid w:val="00B32823"/>
    <w:rsid w:val="00B340AA"/>
    <w:rsid w:val="00B34602"/>
    <w:rsid w:val="00B34A9F"/>
    <w:rsid w:val="00B34B80"/>
    <w:rsid w:val="00B35CDA"/>
    <w:rsid w:val="00B37D97"/>
    <w:rsid w:val="00B37F9B"/>
    <w:rsid w:val="00B40B60"/>
    <w:rsid w:val="00B4100F"/>
    <w:rsid w:val="00B411BD"/>
    <w:rsid w:val="00B41559"/>
    <w:rsid w:val="00B418E8"/>
    <w:rsid w:val="00B42285"/>
    <w:rsid w:val="00B4274B"/>
    <w:rsid w:val="00B42D2F"/>
    <w:rsid w:val="00B435B1"/>
    <w:rsid w:val="00B4367F"/>
    <w:rsid w:val="00B438BA"/>
    <w:rsid w:val="00B43D3B"/>
    <w:rsid w:val="00B441B8"/>
    <w:rsid w:val="00B44F99"/>
    <w:rsid w:val="00B452FF"/>
    <w:rsid w:val="00B45876"/>
    <w:rsid w:val="00B4702E"/>
    <w:rsid w:val="00B502D0"/>
    <w:rsid w:val="00B51542"/>
    <w:rsid w:val="00B51578"/>
    <w:rsid w:val="00B51D1D"/>
    <w:rsid w:val="00B52CF8"/>
    <w:rsid w:val="00B52FFA"/>
    <w:rsid w:val="00B5310E"/>
    <w:rsid w:val="00B540D7"/>
    <w:rsid w:val="00B54139"/>
    <w:rsid w:val="00B54ACC"/>
    <w:rsid w:val="00B54DCB"/>
    <w:rsid w:val="00B55AC2"/>
    <w:rsid w:val="00B55B28"/>
    <w:rsid w:val="00B55B7F"/>
    <w:rsid w:val="00B560C9"/>
    <w:rsid w:val="00B56533"/>
    <w:rsid w:val="00B56949"/>
    <w:rsid w:val="00B56CFC"/>
    <w:rsid w:val="00B57777"/>
    <w:rsid w:val="00B577F0"/>
    <w:rsid w:val="00B57A17"/>
    <w:rsid w:val="00B61BE2"/>
    <w:rsid w:val="00B61F4F"/>
    <w:rsid w:val="00B6266F"/>
    <w:rsid w:val="00B629B5"/>
    <w:rsid w:val="00B62E0B"/>
    <w:rsid w:val="00B637A1"/>
    <w:rsid w:val="00B63C32"/>
    <w:rsid w:val="00B64434"/>
    <w:rsid w:val="00B645F0"/>
    <w:rsid w:val="00B649BE"/>
    <w:rsid w:val="00B64FCB"/>
    <w:rsid w:val="00B65B00"/>
    <w:rsid w:val="00B65E77"/>
    <w:rsid w:val="00B70636"/>
    <w:rsid w:val="00B706BA"/>
    <w:rsid w:val="00B711CE"/>
    <w:rsid w:val="00B71DC8"/>
    <w:rsid w:val="00B72097"/>
    <w:rsid w:val="00B72DDC"/>
    <w:rsid w:val="00B7385C"/>
    <w:rsid w:val="00B738B3"/>
    <w:rsid w:val="00B73978"/>
    <w:rsid w:val="00B746C6"/>
    <w:rsid w:val="00B74B12"/>
    <w:rsid w:val="00B7604C"/>
    <w:rsid w:val="00B7652C"/>
    <w:rsid w:val="00B766BF"/>
    <w:rsid w:val="00B76B0B"/>
    <w:rsid w:val="00B76CB1"/>
    <w:rsid w:val="00B76FA6"/>
    <w:rsid w:val="00B77ECE"/>
    <w:rsid w:val="00B800A2"/>
    <w:rsid w:val="00B805A5"/>
    <w:rsid w:val="00B80910"/>
    <w:rsid w:val="00B813E7"/>
    <w:rsid w:val="00B818F4"/>
    <w:rsid w:val="00B81AF5"/>
    <w:rsid w:val="00B81BC9"/>
    <w:rsid w:val="00B8222F"/>
    <w:rsid w:val="00B82615"/>
    <w:rsid w:val="00B82DF8"/>
    <w:rsid w:val="00B83444"/>
    <w:rsid w:val="00B836ED"/>
    <w:rsid w:val="00B853BE"/>
    <w:rsid w:val="00B85855"/>
    <w:rsid w:val="00B86476"/>
    <w:rsid w:val="00B86A3D"/>
    <w:rsid w:val="00B87263"/>
    <w:rsid w:val="00B875C7"/>
    <w:rsid w:val="00B90619"/>
    <w:rsid w:val="00B90D10"/>
    <w:rsid w:val="00B90FE5"/>
    <w:rsid w:val="00B9149D"/>
    <w:rsid w:val="00B919AD"/>
    <w:rsid w:val="00B91A2B"/>
    <w:rsid w:val="00B93204"/>
    <w:rsid w:val="00B93B0A"/>
    <w:rsid w:val="00B94E17"/>
    <w:rsid w:val="00B957FE"/>
    <w:rsid w:val="00B95870"/>
    <w:rsid w:val="00B95F02"/>
    <w:rsid w:val="00B9637C"/>
    <w:rsid w:val="00B968FC"/>
    <w:rsid w:val="00B96BEF"/>
    <w:rsid w:val="00B96FC0"/>
    <w:rsid w:val="00B97053"/>
    <w:rsid w:val="00B97260"/>
    <w:rsid w:val="00B97823"/>
    <w:rsid w:val="00B97A69"/>
    <w:rsid w:val="00BA0394"/>
    <w:rsid w:val="00BA0632"/>
    <w:rsid w:val="00BA0AAA"/>
    <w:rsid w:val="00BA0C83"/>
    <w:rsid w:val="00BA0DFB"/>
    <w:rsid w:val="00BA13E8"/>
    <w:rsid w:val="00BA1BF5"/>
    <w:rsid w:val="00BA21B0"/>
    <w:rsid w:val="00BA28AA"/>
    <w:rsid w:val="00BA2FEF"/>
    <w:rsid w:val="00BA38F3"/>
    <w:rsid w:val="00BA39AD"/>
    <w:rsid w:val="00BA3A8E"/>
    <w:rsid w:val="00BA3D9E"/>
    <w:rsid w:val="00BA4EE8"/>
    <w:rsid w:val="00BA5DE4"/>
    <w:rsid w:val="00BA6527"/>
    <w:rsid w:val="00BA68AE"/>
    <w:rsid w:val="00BB08DF"/>
    <w:rsid w:val="00BB1535"/>
    <w:rsid w:val="00BB1548"/>
    <w:rsid w:val="00BB1CE7"/>
    <w:rsid w:val="00BB213F"/>
    <w:rsid w:val="00BB255E"/>
    <w:rsid w:val="00BB2FD3"/>
    <w:rsid w:val="00BB2FDF"/>
    <w:rsid w:val="00BB2FFF"/>
    <w:rsid w:val="00BB4043"/>
    <w:rsid w:val="00BB539D"/>
    <w:rsid w:val="00BB5FCB"/>
    <w:rsid w:val="00BB604B"/>
    <w:rsid w:val="00BB7C50"/>
    <w:rsid w:val="00BC00EC"/>
    <w:rsid w:val="00BC0476"/>
    <w:rsid w:val="00BC0560"/>
    <w:rsid w:val="00BC08C5"/>
    <w:rsid w:val="00BC12FB"/>
    <w:rsid w:val="00BC1903"/>
    <w:rsid w:val="00BC1C3C"/>
    <w:rsid w:val="00BC307F"/>
    <w:rsid w:val="00BC3159"/>
    <w:rsid w:val="00BC3257"/>
    <w:rsid w:val="00BC39DB"/>
    <w:rsid w:val="00BC3A32"/>
    <w:rsid w:val="00BC3B07"/>
    <w:rsid w:val="00BC447F"/>
    <w:rsid w:val="00BC46EF"/>
    <w:rsid w:val="00BC609E"/>
    <w:rsid w:val="00BC6FD6"/>
    <w:rsid w:val="00BC7341"/>
    <w:rsid w:val="00BD008E"/>
    <w:rsid w:val="00BD030E"/>
    <w:rsid w:val="00BD0453"/>
    <w:rsid w:val="00BD09E8"/>
    <w:rsid w:val="00BD0B81"/>
    <w:rsid w:val="00BD12A7"/>
    <w:rsid w:val="00BD15CE"/>
    <w:rsid w:val="00BD2F3B"/>
    <w:rsid w:val="00BD3372"/>
    <w:rsid w:val="00BD3499"/>
    <w:rsid w:val="00BD4CD1"/>
    <w:rsid w:val="00BD50AA"/>
    <w:rsid w:val="00BD5135"/>
    <w:rsid w:val="00BD5263"/>
    <w:rsid w:val="00BD6543"/>
    <w:rsid w:val="00BD7291"/>
    <w:rsid w:val="00BD737E"/>
    <w:rsid w:val="00BD7EA3"/>
    <w:rsid w:val="00BD7FE2"/>
    <w:rsid w:val="00BE0829"/>
    <w:rsid w:val="00BE0B19"/>
    <w:rsid w:val="00BE0DD8"/>
    <w:rsid w:val="00BE1606"/>
    <w:rsid w:val="00BE1D82"/>
    <w:rsid w:val="00BE1EE4"/>
    <w:rsid w:val="00BE1F8B"/>
    <w:rsid w:val="00BE2B4F"/>
    <w:rsid w:val="00BE2F39"/>
    <w:rsid w:val="00BE31B3"/>
    <w:rsid w:val="00BE332D"/>
    <w:rsid w:val="00BE3A15"/>
    <w:rsid w:val="00BE3CF1"/>
    <w:rsid w:val="00BE4B20"/>
    <w:rsid w:val="00BE55C2"/>
    <w:rsid w:val="00BE5FC4"/>
    <w:rsid w:val="00BE6A55"/>
    <w:rsid w:val="00BE7C4D"/>
    <w:rsid w:val="00BE7C72"/>
    <w:rsid w:val="00BE7D9A"/>
    <w:rsid w:val="00BE7F6A"/>
    <w:rsid w:val="00BF0274"/>
    <w:rsid w:val="00BF0514"/>
    <w:rsid w:val="00BF08C4"/>
    <w:rsid w:val="00BF0BAF"/>
    <w:rsid w:val="00BF1170"/>
    <w:rsid w:val="00BF11A9"/>
    <w:rsid w:val="00BF1495"/>
    <w:rsid w:val="00BF157F"/>
    <w:rsid w:val="00BF19CE"/>
    <w:rsid w:val="00BF1C88"/>
    <w:rsid w:val="00BF1CEE"/>
    <w:rsid w:val="00BF2B6F"/>
    <w:rsid w:val="00BF3408"/>
    <w:rsid w:val="00BF351A"/>
    <w:rsid w:val="00BF3914"/>
    <w:rsid w:val="00BF3FD8"/>
    <w:rsid w:val="00BF49B1"/>
    <w:rsid w:val="00BF5354"/>
    <w:rsid w:val="00BF5552"/>
    <w:rsid w:val="00BF5C67"/>
    <w:rsid w:val="00BF6422"/>
    <w:rsid w:val="00BF67C4"/>
    <w:rsid w:val="00BF73F2"/>
    <w:rsid w:val="00C01671"/>
    <w:rsid w:val="00C02419"/>
    <w:rsid w:val="00C02766"/>
    <w:rsid w:val="00C035B3"/>
    <w:rsid w:val="00C03E31"/>
    <w:rsid w:val="00C03EE8"/>
    <w:rsid w:val="00C042BB"/>
    <w:rsid w:val="00C058ED"/>
    <w:rsid w:val="00C05BEC"/>
    <w:rsid w:val="00C06E7D"/>
    <w:rsid w:val="00C06F85"/>
    <w:rsid w:val="00C0701A"/>
    <w:rsid w:val="00C07168"/>
    <w:rsid w:val="00C07B30"/>
    <w:rsid w:val="00C1096E"/>
    <w:rsid w:val="00C1112B"/>
    <w:rsid w:val="00C11A88"/>
    <w:rsid w:val="00C12012"/>
    <w:rsid w:val="00C12758"/>
    <w:rsid w:val="00C12874"/>
    <w:rsid w:val="00C1293A"/>
    <w:rsid w:val="00C12BC1"/>
    <w:rsid w:val="00C13BDA"/>
    <w:rsid w:val="00C13FFD"/>
    <w:rsid w:val="00C14632"/>
    <w:rsid w:val="00C14F2E"/>
    <w:rsid w:val="00C15A04"/>
    <w:rsid w:val="00C1633E"/>
    <w:rsid w:val="00C16C30"/>
    <w:rsid w:val="00C174A2"/>
    <w:rsid w:val="00C20A00"/>
    <w:rsid w:val="00C21673"/>
    <w:rsid w:val="00C21C7A"/>
    <w:rsid w:val="00C2301C"/>
    <w:rsid w:val="00C23130"/>
    <w:rsid w:val="00C238F7"/>
    <w:rsid w:val="00C23A7D"/>
    <w:rsid w:val="00C23EEF"/>
    <w:rsid w:val="00C24C41"/>
    <w:rsid w:val="00C255A5"/>
    <w:rsid w:val="00C2584B"/>
    <w:rsid w:val="00C25942"/>
    <w:rsid w:val="00C25DD9"/>
    <w:rsid w:val="00C25EA8"/>
    <w:rsid w:val="00C2663F"/>
    <w:rsid w:val="00C266C4"/>
    <w:rsid w:val="00C2693D"/>
    <w:rsid w:val="00C26B9F"/>
    <w:rsid w:val="00C26DB8"/>
    <w:rsid w:val="00C31750"/>
    <w:rsid w:val="00C31D6A"/>
    <w:rsid w:val="00C31EDE"/>
    <w:rsid w:val="00C3400F"/>
    <w:rsid w:val="00C34B64"/>
    <w:rsid w:val="00C34C36"/>
    <w:rsid w:val="00C352B3"/>
    <w:rsid w:val="00C35AD7"/>
    <w:rsid w:val="00C36033"/>
    <w:rsid w:val="00C3654C"/>
    <w:rsid w:val="00C36BF5"/>
    <w:rsid w:val="00C36DBC"/>
    <w:rsid w:val="00C376BA"/>
    <w:rsid w:val="00C40293"/>
    <w:rsid w:val="00C40373"/>
    <w:rsid w:val="00C4082D"/>
    <w:rsid w:val="00C40AE6"/>
    <w:rsid w:val="00C411AF"/>
    <w:rsid w:val="00C4138D"/>
    <w:rsid w:val="00C41B42"/>
    <w:rsid w:val="00C41E3A"/>
    <w:rsid w:val="00C4304C"/>
    <w:rsid w:val="00C43315"/>
    <w:rsid w:val="00C43A6E"/>
    <w:rsid w:val="00C4435A"/>
    <w:rsid w:val="00C44AAD"/>
    <w:rsid w:val="00C452F5"/>
    <w:rsid w:val="00C45317"/>
    <w:rsid w:val="00C4565A"/>
    <w:rsid w:val="00C45B55"/>
    <w:rsid w:val="00C46555"/>
    <w:rsid w:val="00C46B15"/>
    <w:rsid w:val="00C46E9D"/>
    <w:rsid w:val="00C46F7D"/>
    <w:rsid w:val="00C475A6"/>
    <w:rsid w:val="00C479B5"/>
    <w:rsid w:val="00C50242"/>
    <w:rsid w:val="00C5034D"/>
    <w:rsid w:val="00C5050E"/>
    <w:rsid w:val="00C50AFE"/>
    <w:rsid w:val="00C50E99"/>
    <w:rsid w:val="00C523CC"/>
    <w:rsid w:val="00C52744"/>
    <w:rsid w:val="00C52D72"/>
    <w:rsid w:val="00C53EB3"/>
    <w:rsid w:val="00C54028"/>
    <w:rsid w:val="00C542D4"/>
    <w:rsid w:val="00C546DA"/>
    <w:rsid w:val="00C54A6D"/>
    <w:rsid w:val="00C54D71"/>
    <w:rsid w:val="00C563F5"/>
    <w:rsid w:val="00C570F7"/>
    <w:rsid w:val="00C57D73"/>
    <w:rsid w:val="00C57EE8"/>
    <w:rsid w:val="00C60865"/>
    <w:rsid w:val="00C61B53"/>
    <w:rsid w:val="00C62CD5"/>
    <w:rsid w:val="00C636E6"/>
    <w:rsid w:val="00C639D6"/>
    <w:rsid w:val="00C63F8E"/>
    <w:rsid w:val="00C64174"/>
    <w:rsid w:val="00C647FB"/>
    <w:rsid w:val="00C649DD"/>
    <w:rsid w:val="00C654E0"/>
    <w:rsid w:val="00C65F39"/>
    <w:rsid w:val="00C6617E"/>
    <w:rsid w:val="00C67697"/>
    <w:rsid w:val="00C67EAB"/>
    <w:rsid w:val="00C70DFF"/>
    <w:rsid w:val="00C71429"/>
    <w:rsid w:val="00C75454"/>
    <w:rsid w:val="00C75A6B"/>
    <w:rsid w:val="00C75A70"/>
    <w:rsid w:val="00C75EAC"/>
    <w:rsid w:val="00C763B6"/>
    <w:rsid w:val="00C7644F"/>
    <w:rsid w:val="00C768F6"/>
    <w:rsid w:val="00C76F91"/>
    <w:rsid w:val="00C77719"/>
    <w:rsid w:val="00C80073"/>
    <w:rsid w:val="00C80DEA"/>
    <w:rsid w:val="00C8125F"/>
    <w:rsid w:val="00C81A1E"/>
    <w:rsid w:val="00C832DC"/>
    <w:rsid w:val="00C834E0"/>
    <w:rsid w:val="00C8377F"/>
    <w:rsid w:val="00C844A9"/>
    <w:rsid w:val="00C845F3"/>
    <w:rsid w:val="00C858CF"/>
    <w:rsid w:val="00C85E3B"/>
    <w:rsid w:val="00C8646D"/>
    <w:rsid w:val="00C86BC9"/>
    <w:rsid w:val="00C86FE1"/>
    <w:rsid w:val="00C8702F"/>
    <w:rsid w:val="00C91860"/>
    <w:rsid w:val="00C91DE3"/>
    <w:rsid w:val="00C924E1"/>
    <w:rsid w:val="00C92A31"/>
    <w:rsid w:val="00C92A77"/>
    <w:rsid w:val="00C92C7F"/>
    <w:rsid w:val="00C931A6"/>
    <w:rsid w:val="00C93312"/>
    <w:rsid w:val="00C9369D"/>
    <w:rsid w:val="00C944FA"/>
    <w:rsid w:val="00C94860"/>
    <w:rsid w:val="00C95854"/>
    <w:rsid w:val="00C95EFF"/>
    <w:rsid w:val="00C9687D"/>
    <w:rsid w:val="00C96E6F"/>
    <w:rsid w:val="00C97872"/>
    <w:rsid w:val="00CA0532"/>
    <w:rsid w:val="00CA200C"/>
    <w:rsid w:val="00CA2241"/>
    <w:rsid w:val="00CA2246"/>
    <w:rsid w:val="00CA342A"/>
    <w:rsid w:val="00CA34ED"/>
    <w:rsid w:val="00CA3CDD"/>
    <w:rsid w:val="00CA403B"/>
    <w:rsid w:val="00CA4FDE"/>
    <w:rsid w:val="00CA505A"/>
    <w:rsid w:val="00CA5399"/>
    <w:rsid w:val="00CA599C"/>
    <w:rsid w:val="00CA59DD"/>
    <w:rsid w:val="00CA5C76"/>
    <w:rsid w:val="00CA715F"/>
    <w:rsid w:val="00CA7764"/>
    <w:rsid w:val="00CA788F"/>
    <w:rsid w:val="00CB008E"/>
    <w:rsid w:val="00CB01D3"/>
    <w:rsid w:val="00CB01FA"/>
    <w:rsid w:val="00CB0737"/>
    <w:rsid w:val="00CB0858"/>
    <w:rsid w:val="00CB097A"/>
    <w:rsid w:val="00CB0B11"/>
    <w:rsid w:val="00CB162E"/>
    <w:rsid w:val="00CB26EC"/>
    <w:rsid w:val="00CB2C19"/>
    <w:rsid w:val="00CB2D2A"/>
    <w:rsid w:val="00CB56CE"/>
    <w:rsid w:val="00CB58ED"/>
    <w:rsid w:val="00CB5B1E"/>
    <w:rsid w:val="00CB787A"/>
    <w:rsid w:val="00CC0047"/>
    <w:rsid w:val="00CC028A"/>
    <w:rsid w:val="00CC0C4A"/>
    <w:rsid w:val="00CC0E9F"/>
    <w:rsid w:val="00CC17F0"/>
    <w:rsid w:val="00CC1853"/>
    <w:rsid w:val="00CC1FAE"/>
    <w:rsid w:val="00CC286A"/>
    <w:rsid w:val="00CC3A23"/>
    <w:rsid w:val="00CC47D0"/>
    <w:rsid w:val="00CC551C"/>
    <w:rsid w:val="00CC6A7F"/>
    <w:rsid w:val="00CC6E8F"/>
    <w:rsid w:val="00CC7240"/>
    <w:rsid w:val="00CC737C"/>
    <w:rsid w:val="00CC7C1D"/>
    <w:rsid w:val="00CD087D"/>
    <w:rsid w:val="00CD0F5D"/>
    <w:rsid w:val="00CD107E"/>
    <w:rsid w:val="00CD12A9"/>
    <w:rsid w:val="00CD1928"/>
    <w:rsid w:val="00CD1C0B"/>
    <w:rsid w:val="00CD239A"/>
    <w:rsid w:val="00CD3044"/>
    <w:rsid w:val="00CD3F9C"/>
    <w:rsid w:val="00CD42FA"/>
    <w:rsid w:val="00CD4412"/>
    <w:rsid w:val="00CD4D4E"/>
    <w:rsid w:val="00CD516F"/>
    <w:rsid w:val="00CD51FB"/>
    <w:rsid w:val="00CD52D7"/>
    <w:rsid w:val="00CD5512"/>
    <w:rsid w:val="00CD5EAD"/>
    <w:rsid w:val="00CD68A6"/>
    <w:rsid w:val="00CD6B11"/>
    <w:rsid w:val="00CD6C35"/>
    <w:rsid w:val="00CD6D43"/>
    <w:rsid w:val="00CD6DE9"/>
    <w:rsid w:val="00CD6E3D"/>
    <w:rsid w:val="00CD71AB"/>
    <w:rsid w:val="00CD7A9F"/>
    <w:rsid w:val="00CE0109"/>
    <w:rsid w:val="00CE127B"/>
    <w:rsid w:val="00CE1FC5"/>
    <w:rsid w:val="00CE2522"/>
    <w:rsid w:val="00CE3396"/>
    <w:rsid w:val="00CE46E5"/>
    <w:rsid w:val="00CE485A"/>
    <w:rsid w:val="00CE5279"/>
    <w:rsid w:val="00CE5A78"/>
    <w:rsid w:val="00CE6AAA"/>
    <w:rsid w:val="00CE7069"/>
    <w:rsid w:val="00CE7256"/>
    <w:rsid w:val="00CE78AE"/>
    <w:rsid w:val="00CE7E62"/>
    <w:rsid w:val="00CF07E1"/>
    <w:rsid w:val="00CF195E"/>
    <w:rsid w:val="00CF19DA"/>
    <w:rsid w:val="00CF1C7F"/>
    <w:rsid w:val="00CF1CC0"/>
    <w:rsid w:val="00CF24F8"/>
    <w:rsid w:val="00CF2653"/>
    <w:rsid w:val="00CF39B3"/>
    <w:rsid w:val="00CF4247"/>
    <w:rsid w:val="00CF45D1"/>
    <w:rsid w:val="00CF463C"/>
    <w:rsid w:val="00CF5263"/>
    <w:rsid w:val="00CF60B5"/>
    <w:rsid w:val="00CF638D"/>
    <w:rsid w:val="00D004FA"/>
    <w:rsid w:val="00D00594"/>
    <w:rsid w:val="00D012C0"/>
    <w:rsid w:val="00D01B21"/>
    <w:rsid w:val="00D01E2F"/>
    <w:rsid w:val="00D03102"/>
    <w:rsid w:val="00D033A4"/>
    <w:rsid w:val="00D03727"/>
    <w:rsid w:val="00D0378A"/>
    <w:rsid w:val="00D04AEA"/>
    <w:rsid w:val="00D04BD0"/>
    <w:rsid w:val="00D05132"/>
    <w:rsid w:val="00D05E64"/>
    <w:rsid w:val="00D05EA9"/>
    <w:rsid w:val="00D071F8"/>
    <w:rsid w:val="00D07252"/>
    <w:rsid w:val="00D074F4"/>
    <w:rsid w:val="00D07CE1"/>
    <w:rsid w:val="00D1026A"/>
    <w:rsid w:val="00D107CF"/>
    <w:rsid w:val="00D10C0F"/>
    <w:rsid w:val="00D11B0B"/>
    <w:rsid w:val="00D120AF"/>
    <w:rsid w:val="00D12293"/>
    <w:rsid w:val="00D12DD4"/>
    <w:rsid w:val="00D14236"/>
    <w:rsid w:val="00D14553"/>
    <w:rsid w:val="00D14D37"/>
    <w:rsid w:val="00D14DB1"/>
    <w:rsid w:val="00D15464"/>
    <w:rsid w:val="00D15F43"/>
    <w:rsid w:val="00D160D0"/>
    <w:rsid w:val="00D167F6"/>
    <w:rsid w:val="00D169BF"/>
    <w:rsid w:val="00D16C34"/>
    <w:rsid w:val="00D16E87"/>
    <w:rsid w:val="00D174AB"/>
    <w:rsid w:val="00D174CB"/>
    <w:rsid w:val="00D20B8B"/>
    <w:rsid w:val="00D21232"/>
    <w:rsid w:val="00D213BE"/>
    <w:rsid w:val="00D2140E"/>
    <w:rsid w:val="00D2162C"/>
    <w:rsid w:val="00D21A3C"/>
    <w:rsid w:val="00D21D5D"/>
    <w:rsid w:val="00D233F1"/>
    <w:rsid w:val="00D2498F"/>
    <w:rsid w:val="00D256F8"/>
    <w:rsid w:val="00D2685C"/>
    <w:rsid w:val="00D26A3B"/>
    <w:rsid w:val="00D27849"/>
    <w:rsid w:val="00D27DB4"/>
    <w:rsid w:val="00D302FD"/>
    <w:rsid w:val="00D3038A"/>
    <w:rsid w:val="00D307A0"/>
    <w:rsid w:val="00D3098D"/>
    <w:rsid w:val="00D319AB"/>
    <w:rsid w:val="00D31A02"/>
    <w:rsid w:val="00D31B35"/>
    <w:rsid w:val="00D31C1F"/>
    <w:rsid w:val="00D32506"/>
    <w:rsid w:val="00D32B92"/>
    <w:rsid w:val="00D32E0E"/>
    <w:rsid w:val="00D3323C"/>
    <w:rsid w:val="00D33456"/>
    <w:rsid w:val="00D3396F"/>
    <w:rsid w:val="00D33D4D"/>
    <w:rsid w:val="00D34A0B"/>
    <w:rsid w:val="00D36234"/>
    <w:rsid w:val="00D36371"/>
    <w:rsid w:val="00D37933"/>
    <w:rsid w:val="00D40027"/>
    <w:rsid w:val="00D400A8"/>
    <w:rsid w:val="00D40797"/>
    <w:rsid w:val="00D41229"/>
    <w:rsid w:val="00D437D8"/>
    <w:rsid w:val="00D43B99"/>
    <w:rsid w:val="00D44994"/>
    <w:rsid w:val="00D45DF3"/>
    <w:rsid w:val="00D46174"/>
    <w:rsid w:val="00D4641E"/>
    <w:rsid w:val="00D468B5"/>
    <w:rsid w:val="00D46E9A"/>
    <w:rsid w:val="00D47B82"/>
    <w:rsid w:val="00D47DD0"/>
    <w:rsid w:val="00D50183"/>
    <w:rsid w:val="00D511EE"/>
    <w:rsid w:val="00D51D12"/>
    <w:rsid w:val="00D52723"/>
    <w:rsid w:val="00D530A6"/>
    <w:rsid w:val="00D535CE"/>
    <w:rsid w:val="00D5362B"/>
    <w:rsid w:val="00D541DF"/>
    <w:rsid w:val="00D54209"/>
    <w:rsid w:val="00D54253"/>
    <w:rsid w:val="00D55072"/>
    <w:rsid w:val="00D551B5"/>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517"/>
    <w:rsid w:val="00D63B75"/>
    <w:rsid w:val="00D64301"/>
    <w:rsid w:val="00D659B1"/>
    <w:rsid w:val="00D65C0A"/>
    <w:rsid w:val="00D66502"/>
    <w:rsid w:val="00D668CD"/>
    <w:rsid w:val="00D66E18"/>
    <w:rsid w:val="00D6711D"/>
    <w:rsid w:val="00D6734D"/>
    <w:rsid w:val="00D679CF"/>
    <w:rsid w:val="00D679D3"/>
    <w:rsid w:val="00D67ABE"/>
    <w:rsid w:val="00D70FA8"/>
    <w:rsid w:val="00D713B4"/>
    <w:rsid w:val="00D731E0"/>
    <w:rsid w:val="00D7356F"/>
    <w:rsid w:val="00D73587"/>
    <w:rsid w:val="00D73EBB"/>
    <w:rsid w:val="00D74228"/>
    <w:rsid w:val="00D751FB"/>
    <w:rsid w:val="00D75294"/>
    <w:rsid w:val="00D754D6"/>
    <w:rsid w:val="00D76006"/>
    <w:rsid w:val="00D761AA"/>
    <w:rsid w:val="00D76A6B"/>
    <w:rsid w:val="00D76FAE"/>
    <w:rsid w:val="00D777D7"/>
    <w:rsid w:val="00D77E41"/>
    <w:rsid w:val="00D80389"/>
    <w:rsid w:val="00D80AB8"/>
    <w:rsid w:val="00D8165F"/>
    <w:rsid w:val="00D81792"/>
    <w:rsid w:val="00D819B1"/>
    <w:rsid w:val="00D823E6"/>
    <w:rsid w:val="00D82494"/>
    <w:rsid w:val="00D827B1"/>
    <w:rsid w:val="00D827CE"/>
    <w:rsid w:val="00D83AE9"/>
    <w:rsid w:val="00D83B82"/>
    <w:rsid w:val="00D845D2"/>
    <w:rsid w:val="00D845EC"/>
    <w:rsid w:val="00D857B8"/>
    <w:rsid w:val="00D85E05"/>
    <w:rsid w:val="00D860F4"/>
    <w:rsid w:val="00D86331"/>
    <w:rsid w:val="00D86CD3"/>
    <w:rsid w:val="00D87175"/>
    <w:rsid w:val="00D8794E"/>
    <w:rsid w:val="00D87ABF"/>
    <w:rsid w:val="00D90CD3"/>
    <w:rsid w:val="00D91101"/>
    <w:rsid w:val="00D919E6"/>
    <w:rsid w:val="00D91BE1"/>
    <w:rsid w:val="00D9261D"/>
    <w:rsid w:val="00D92C0E"/>
    <w:rsid w:val="00D92C29"/>
    <w:rsid w:val="00D936E2"/>
    <w:rsid w:val="00D937A1"/>
    <w:rsid w:val="00D94AB0"/>
    <w:rsid w:val="00D95104"/>
    <w:rsid w:val="00D9528E"/>
    <w:rsid w:val="00D954B2"/>
    <w:rsid w:val="00D95600"/>
    <w:rsid w:val="00D95CA1"/>
    <w:rsid w:val="00D95D93"/>
    <w:rsid w:val="00D9683C"/>
    <w:rsid w:val="00D97884"/>
    <w:rsid w:val="00DA0519"/>
    <w:rsid w:val="00DA0A7F"/>
    <w:rsid w:val="00DA1C31"/>
    <w:rsid w:val="00DA2098"/>
    <w:rsid w:val="00DA20BC"/>
    <w:rsid w:val="00DA2E13"/>
    <w:rsid w:val="00DA2ED7"/>
    <w:rsid w:val="00DA393B"/>
    <w:rsid w:val="00DA3E7A"/>
    <w:rsid w:val="00DA4013"/>
    <w:rsid w:val="00DA430C"/>
    <w:rsid w:val="00DA4BFD"/>
    <w:rsid w:val="00DA615D"/>
    <w:rsid w:val="00DA6598"/>
    <w:rsid w:val="00DA6C0F"/>
    <w:rsid w:val="00DA702F"/>
    <w:rsid w:val="00DA7F8A"/>
    <w:rsid w:val="00DB0176"/>
    <w:rsid w:val="00DB0404"/>
    <w:rsid w:val="00DB0610"/>
    <w:rsid w:val="00DB11F8"/>
    <w:rsid w:val="00DB18F8"/>
    <w:rsid w:val="00DB1F2A"/>
    <w:rsid w:val="00DB297F"/>
    <w:rsid w:val="00DB3153"/>
    <w:rsid w:val="00DB317A"/>
    <w:rsid w:val="00DB3B82"/>
    <w:rsid w:val="00DB4255"/>
    <w:rsid w:val="00DB485D"/>
    <w:rsid w:val="00DB5EBD"/>
    <w:rsid w:val="00DB6C0F"/>
    <w:rsid w:val="00DB7942"/>
    <w:rsid w:val="00DC03D1"/>
    <w:rsid w:val="00DC0F15"/>
    <w:rsid w:val="00DC1327"/>
    <w:rsid w:val="00DC1350"/>
    <w:rsid w:val="00DC18F1"/>
    <w:rsid w:val="00DC2024"/>
    <w:rsid w:val="00DC3237"/>
    <w:rsid w:val="00DC41A4"/>
    <w:rsid w:val="00DC47C2"/>
    <w:rsid w:val="00DC4F90"/>
    <w:rsid w:val="00DC5672"/>
    <w:rsid w:val="00DC5E5E"/>
    <w:rsid w:val="00DC60A2"/>
    <w:rsid w:val="00DC6600"/>
    <w:rsid w:val="00DC67BD"/>
    <w:rsid w:val="00DC6924"/>
    <w:rsid w:val="00DC6BE0"/>
    <w:rsid w:val="00DC71F2"/>
    <w:rsid w:val="00DC736B"/>
    <w:rsid w:val="00DC7C26"/>
    <w:rsid w:val="00DC7FB9"/>
    <w:rsid w:val="00DD0463"/>
    <w:rsid w:val="00DD1349"/>
    <w:rsid w:val="00DD1C90"/>
    <w:rsid w:val="00DD2025"/>
    <w:rsid w:val="00DD22EA"/>
    <w:rsid w:val="00DD23A0"/>
    <w:rsid w:val="00DD25AB"/>
    <w:rsid w:val="00DD3384"/>
    <w:rsid w:val="00DD39C4"/>
    <w:rsid w:val="00DD3EF5"/>
    <w:rsid w:val="00DD3FD7"/>
    <w:rsid w:val="00DD53FA"/>
    <w:rsid w:val="00DD5F42"/>
    <w:rsid w:val="00DD5FAA"/>
    <w:rsid w:val="00DD617B"/>
    <w:rsid w:val="00DD7D52"/>
    <w:rsid w:val="00DD7FAA"/>
    <w:rsid w:val="00DE0A86"/>
    <w:rsid w:val="00DE0C3B"/>
    <w:rsid w:val="00DE0E25"/>
    <w:rsid w:val="00DE0E59"/>
    <w:rsid w:val="00DE0F6C"/>
    <w:rsid w:val="00DE219B"/>
    <w:rsid w:val="00DE3D51"/>
    <w:rsid w:val="00DE3EE6"/>
    <w:rsid w:val="00DE52E3"/>
    <w:rsid w:val="00DE6880"/>
    <w:rsid w:val="00DE72EE"/>
    <w:rsid w:val="00DE7C00"/>
    <w:rsid w:val="00DF03A1"/>
    <w:rsid w:val="00DF03E9"/>
    <w:rsid w:val="00DF03ED"/>
    <w:rsid w:val="00DF04EE"/>
    <w:rsid w:val="00DF0BF4"/>
    <w:rsid w:val="00DF179D"/>
    <w:rsid w:val="00DF1E9C"/>
    <w:rsid w:val="00DF257C"/>
    <w:rsid w:val="00DF3302"/>
    <w:rsid w:val="00DF4572"/>
    <w:rsid w:val="00DF4658"/>
    <w:rsid w:val="00DF5385"/>
    <w:rsid w:val="00DF5D39"/>
    <w:rsid w:val="00DF6C8B"/>
    <w:rsid w:val="00DF6F17"/>
    <w:rsid w:val="00DF7717"/>
    <w:rsid w:val="00DF78FA"/>
    <w:rsid w:val="00E002F1"/>
    <w:rsid w:val="00E005E3"/>
    <w:rsid w:val="00E0082C"/>
    <w:rsid w:val="00E010B9"/>
    <w:rsid w:val="00E0129F"/>
    <w:rsid w:val="00E01DAA"/>
    <w:rsid w:val="00E020AA"/>
    <w:rsid w:val="00E023E5"/>
    <w:rsid w:val="00E02432"/>
    <w:rsid w:val="00E03456"/>
    <w:rsid w:val="00E04022"/>
    <w:rsid w:val="00E05FCE"/>
    <w:rsid w:val="00E07191"/>
    <w:rsid w:val="00E0728F"/>
    <w:rsid w:val="00E07359"/>
    <w:rsid w:val="00E0755C"/>
    <w:rsid w:val="00E12FBD"/>
    <w:rsid w:val="00E14255"/>
    <w:rsid w:val="00E14550"/>
    <w:rsid w:val="00E14A7E"/>
    <w:rsid w:val="00E151E1"/>
    <w:rsid w:val="00E1536C"/>
    <w:rsid w:val="00E167C7"/>
    <w:rsid w:val="00E16F63"/>
    <w:rsid w:val="00E17619"/>
    <w:rsid w:val="00E17805"/>
    <w:rsid w:val="00E17F7E"/>
    <w:rsid w:val="00E20F79"/>
    <w:rsid w:val="00E21278"/>
    <w:rsid w:val="00E213A5"/>
    <w:rsid w:val="00E21CE9"/>
    <w:rsid w:val="00E22CCD"/>
    <w:rsid w:val="00E233AC"/>
    <w:rsid w:val="00E23968"/>
    <w:rsid w:val="00E23A11"/>
    <w:rsid w:val="00E23FB7"/>
    <w:rsid w:val="00E24A27"/>
    <w:rsid w:val="00E25F89"/>
    <w:rsid w:val="00E27152"/>
    <w:rsid w:val="00E32D62"/>
    <w:rsid w:val="00E339DC"/>
    <w:rsid w:val="00E33AF5"/>
    <w:rsid w:val="00E33B86"/>
    <w:rsid w:val="00E33E15"/>
    <w:rsid w:val="00E351CE"/>
    <w:rsid w:val="00E361B8"/>
    <w:rsid w:val="00E36A1B"/>
    <w:rsid w:val="00E429ED"/>
    <w:rsid w:val="00E43849"/>
    <w:rsid w:val="00E43E48"/>
    <w:rsid w:val="00E43F37"/>
    <w:rsid w:val="00E44FE4"/>
    <w:rsid w:val="00E450ED"/>
    <w:rsid w:val="00E453A1"/>
    <w:rsid w:val="00E4791B"/>
    <w:rsid w:val="00E47AF3"/>
    <w:rsid w:val="00E47E31"/>
    <w:rsid w:val="00E5084C"/>
    <w:rsid w:val="00E50AC6"/>
    <w:rsid w:val="00E511BB"/>
    <w:rsid w:val="00E51DDD"/>
    <w:rsid w:val="00E51FDD"/>
    <w:rsid w:val="00E52435"/>
    <w:rsid w:val="00E53122"/>
    <w:rsid w:val="00E5351B"/>
    <w:rsid w:val="00E53FA9"/>
    <w:rsid w:val="00E5414C"/>
    <w:rsid w:val="00E547B3"/>
    <w:rsid w:val="00E5725D"/>
    <w:rsid w:val="00E5733D"/>
    <w:rsid w:val="00E57645"/>
    <w:rsid w:val="00E60FF7"/>
    <w:rsid w:val="00E61CC0"/>
    <w:rsid w:val="00E6277B"/>
    <w:rsid w:val="00E640C9"/>
    <w:rsid w:val="00E64424"/>
    <w:rsid w:val="00E647DE"/>
    <w:rsid w:val="00E64C99"/>
    <w:rsid w:val="00E64CD3"/>
    <w:rsid w:val="00E650FF"/>
    <w:rsid w:val="00E65111"/>
    <w:rsid w:val="00E654A6"/>
    <w:rsid w:val="00E66B67"/>
    <w:rsid w:val="00E671C9"/>
    <w:rsid w:val="00E6743F"/>
    <w:rsid w:val="00E6758E"/>
    <w:rsid w:val="00E67C9C"/>
    <w:rsid w:val="00E67E23"/>
    <w:rsid w:val="00E70016"/>
    <w:rsid w:val="00E70BC7"/>
    <w:rsid w:val="00E70FBC"/>
    <w:rsid w:val="00E72C01"/>
    <w:rsid w:val="00E741AC"/>
    <w:rsid w:val="00E75174"/>
    <w:rsid w:val="00E75EBA"/>
    <w:rsid w:val="00E763B4"/>
    <w:rsid w:val="00E77848"/>
    <w:rsid w:val="00E77E95"/>
    <w:rsid w:val="00E800FF"/>
    <w:rsid w:val="00E80514"/>
    <w:rsid w:val="00E80E5B"/>
    <w:rsid w:val="00E816C5"/>
    <w:rsid w:val="00E8173F"/>
    <w:rsid w:val="00E81CE0"/>
    <w:rsid w:val="00E81E7C"/>
    <w:rsid w:val="00E8224D"/>
    <w:rsid w:val="00E83F47"/>
    <w:rsid w:val="00E8519F"/>
    <w:rsid w:val="00E85C4E"/>
    <w:rsid w:val="00E85CC3"/>
    <w:rsid w:val="00E85E0F"/>
    <w:rsid w:val="00E85FAD"/>
    <w:rsid w:val="00E8644A"/>
    <w:rsid w:val="00E864DC"/>
    <w:rsid w:val="00E87A03"/>
    <w:rsid w:val="00E87FF9"/>
    <w:rsid w:val="00E90279"/>
    <w:rsid w:val="00E90635"/>
    <w:rsid w:val="00E909A1"/>
    <w:rsid w:val="00E90BFF"/>
    <w:rsid w:val="00E91F04"/>
    <w:rsid w:val="00E91F35"/>
    <w:rsid w:val="00E920F1"/>
    <w:rsid w:val="00E95912"/>
    <w:rsid w:val="00E95BA6"/>
    <w:rsid w:val="00E961C2"/>
    <w:rsid w:val="00E961CA"/>
    <w:rsid w:val="00E96C76"/>
    <w:rsid w:val="00E971B6"/>
    <w:rsid w:val="00E97418"/>
    <w:rsid w:val="00E97648"/>
    <w:rsid w:val="00E9783C"/>
    <w:rsid w:val="00E97B28"/>
    <w:rsid w:val="00EA0497"/>
    <w:rsid w:val="00EA0709"/>
    <w:rsid w:val="00EA0E4A"/>
    <w:rsid w:val="00EA0EA4"/>
    <w:rsid w:val="00EA1A54"/>
    <w:rsid w:val="00EA2226"/>
    <w:rsid w:val="00EA26FC"/>
    <w:rsid w:val="00EA297C"/>
    <w:rsid w:val="00EA2A92"/>
    <w:rsid w:val="00EA2ECB"/>
    <w:rsid w:val="00EA30D2"/>
    <w:rsid w:val="00EA36A4"/>
    <w:rsid w:val="00EA3B5A"/>
    <w:rsid w:val="00EA410E"/>
    <w:rsid w:val="00EA4838"/>
    <w:rsid w:val="00EA4FD1"/>
    <w:rsid w:val="00EA53C2"/>
    <w:rsid w:val="00EA54DB"/>
    <w:rsid w:val="00EA5618"/>
    <w:rsid w:val="00EA5695"/>
    <w:rsid w:val="00EA5B0A"/>
    <w:rsid w:val="00EA5DD2"/>
    <w:rsid w:val="00EA65AD"/>
    <w:rsid w:val="00EA682D"/>
    <w:rsid w:val="00EA7930"/>
    <w:rsid w:val="00EA7FCF"/>
    <w:rsid w:val="00EB0680"/>
    <w:rsid w:val="00EB0CA3"/>
    <w:rsid w:val="00EB104F"/>
    <w:rsid w:val="00EB177A"/>
    <w:rsid w:val="00EB1B27"/>
    <w:rsid w:val="00EB1DA8"/>
    <w:rsid w:val="00EB4BC7"/>
    <w:rsid w:val="00EB4C9F"/>
    <w:rsid w:val="00EB4CFF"/>
    <w:rsid w:val="00EB4E58"/>
    <w:rsid w:val="00EB5476"/>
    <w:rsid w:val="00EB5972"/>
    <w:rsid w:val="00EB59E2"/>
    <w:rsid w:val="00EB60DE"/>
    <w:rsid w:val="00EB60F3"/>
    <w:rsid w:val="00EB63AA"/>
    <w:rsid w:val="00EB65A5"/>
    <w:rsid w:val="00EB70B0"/>
    <w:rsid w:val="00EB7633"/>
    <w:rsid w:val="00EB7736"/>
    <w:rsid w:val="00EB7750"/>
    <w:rsid w:val="00EB7B85"/>
    <w:rsid w:val="00EC0250"/>
    <w:rsid w:val="00EC1BA1"/>
    <w:rsid w:val="00EC2E2D"/>
    <w:rsid w:val="00EC324B"/>
    <w:rsid w:val="00EC36F2"/>
    <w:rsid w:val="00EC37D1"/>
    <w:rsid w:val="00EC3D96"/>
    <w:rsid w:val="00EC462B"/>
    <w:rsid w:val="00EC46B1"/>
    <w:rsid w:val="00EC4723"/>
    <w:rsid w:val="00EC56E0"/>
    <w:rsid w:val="00EC6057"/>
    <w:rsid w:val="00EC6847"/>
    <w:rsid w:val="00EC7DB6"/>
    <w:rsid w:val="00EC7E50"/>
    <w:rsid w:val="00ED01F3"/>
    <w:rsid w:val="00ED0710"/>
    <w:rsid w:val="00ED162F"/>
    <w:rsid w:val="00ED215B"/>
    <w:rsid w:val="00ED23CC"/>
    <w:rsid w:val="00ED295C"/>
    <w:rsid w:val="00ED2BC0"/>
    <w:rsid w:val="00ED2E52"/>
    <w:rsid w:val="00ED3024"/>
    <w:rsid w:val="00ED3EDD"/>
    <w:rsid w:val="00ED3F2C"/>
    <w:rsid w:val="00ED5FE4"/>
    <w:rsid w:val="00ED71C5"/>
    <w:rsid w:val="00ED7DB4"/>
    <w:rsid w:val="00EE16FA"/>
    <w:rsid w:val="00EE2B64"/>
    <w:rsid w:val="00EE343F"/>
    <w:rsid w:val="00EE3C42"/>
    <w:rsid w:val="00EE3D4F"/>
    <w:rsid w:val="00EE435C"/>
    <w:rsid w:val="00EE4513"/>
    <w:rsid w:val="00EE4909"/>
    <w:rsid w:val="00EE534D"/>
    <w:rsid w:val="00EE54D5"/>
    <w:rsid w:val="00EE5560"/>
    <w:rsid w:val="00EE5B66"/>
    <w:rsid w:val="00EE6EB0"/>
    <w:rsid w:val="00EE6F1E"/>
    <w:rsid w:val="00EE7211"/>
    <w:rsid w:val="00EE7883"/>
    <w:rsid w:val="00EF02D7"/>
    <w:rsid w:val="00EF0348"/>
    <w:rsid w:val="00EF0CBF"/>
    <w:rsid w:val="00EF1F9C"/>
    <w:rsid w:val="00EF2F92"/>
    <w:rsid w:val="00EF334B"/>
    <w:rsid w:val="00EF39F6"/>
    <w:rsid w:val="00EF3C6B"/>
    <w:rsid w:val="00EF4366"/>
    <w:rsid w:val="00EF4A6E"/>
    <w:rsid w:val="00EF4CD6"/>
    <w:rsid w:val="00EF55A0"/>
    <w:rsid w:val="00EF63D1"/>
    <w:rsid w:val="00EF6513"/>
    <w:rsid w:val="00EF6683"/>
    <w:rsid w:val="00EF694F"/>
    <w:rsid w:val="00EF69A7"/>
    <w:rsid w:val="00EF7002"/>
    <w:rsid w:val="00EF769B"/>
    <w:rsid w:val="00F00050"/>
    <w:rsid w:val="00F0049E"/>
    <w:rsid w:val="00F00785"/>
    <w:rsid w:val="00F011F4"/>
    <w:rsid w:val="00F0275D"/>
    <w:rsid w:val="00F027BA"/>
    <w:rsid w:val="00F0313A"/>
    <w:rsid w:val="00F03804"/>
    <w:rsid w:val="00F03E79"/>
    <w:rsid w:val="00F04169"/>
    <w:rsid w:val="00F04AE7"/>
    <w:rsid w:val="00F058CB"/>
    <w:rsid w:val="00F0628D"/>
    <w:rsid w:val="00F06442"/>
    <w:rsid w:val="00F06651"/>
    <w:rsid w:val="00F07DE6"/>
    <w:rsid w:val="00F1056C"/>
    <w:rsid w:val="00F107F1"/>
    <w:rsid w:val="00F10FC1"/>
    <w:rsid w:val="00F112FD"/>
    <w:rsid w:val="00F1223A"/>
    <w:rsid w:val="00F133A1"/>
    <w:rsid w:val="00F133FE"/>
    <w:rsid w:val="00F13ECD"/>
    <w:rsid w:val="00F1433E"/>
    <w:rsid w:val="00F1536D"/>
    <w:rsid w:val="00F155CE"/>
    <w:rsid w:val="00F16BAF"/>
    <w:rsid w:val="00F16CCE"/>
    <w:rsid w:val="00F17388"/>
    <w:rsid w:val="00F17EAE"/>
    <w:rsid w:val="00F2001D"/>
    <w:rsid w:val="00F20692"/>
    <w:rsid w:val="00F215BD"/>
    <w:rsid w:val="00F218D4"/>
    <w:rsid w:val="00F219B4"/>
    <w:rsid w:val="00F2219E"/>
    <w:rsid w:val="00F2250A"/>
    <w:rsid w:val="00F2284F"/>
    <w:rsid w:val="00F22E93"/>
    <w:rsid w:val="00F23078"/>
    <w:rsid w:val="00F23163"/>
    <w:rsid w:val="00F24416"/>
    <w:rsid w:val="00F24788"/>
    <w:rsid w:val="00F24A0F"/>
    <w:rsid w:val="00F24CE0"/>
    <w:rsid w:val="00F2574A"/>
    <w:rsid w:val="00F2640F"/>
    <w:rsid w:val="00F27C34"/>
    <w:rsid w:val="00F27E46"/>
    <w:rsid w:val="00F27E88"/>
    <w:rsid w:val="00F301C2"/>
    <w:rsid w:val="00F302E1"/>
    <w:rsid w:val="00F30B27"/>
    <w:rsid w:val="00F31B22"/>
    <w:rsid w:val="00F31B49"/>
    <w:rsid w:val="00F3240C"/>
    <w:rsid w:val="00F32C7F"/>
    <w:rsid w:val="00F32ED7"/>
    <w:rsid w:val="00F32F56"/>
    <w:rsid w:val="00F32FCA"/>
    <w:rsid w:val="00F33D4F"/>
    <w:rsid w:val="00F34C00"/>
    <w:rsid w:val="00F34CD6"/>
    <w:rsid w:val="00F34D8E"/>
    <w:rsid w:val="00F35873"/>
    <w:rsid w:val="00F35920"/>
    <w:rsid w:val="00F366A5"/>
    <w:rsid w:val="00F36C5F"/>
    <w:rsid w:val="00F37259"/>
    <w:rsid w:val="00F405A4"/>
    <w:rsid w:val="00F40DFF"/>
    <w:rsid w:val="00F41F05"/>
    <w:rsid w:val="00F42C8A"/>
    <w:rsid w:val="00F43037"/>
    <w:rsid w:val="00F4336D"/>
    <w:rsid w:val="00F433BD"/>
    <w:rsid w:val="00F43DB2"/>
    <w:rsid w:val="00F44355"/>
    <w:rsid w:val="00F44EC5"/>
    <w:rsid w:val="00F45606"/>
    <w:rsid w:val="00F46F7C"/>
    <w:rsid w:val="00F47498"/>
    <w:rsid w:val="00F47F44"/>
    <w:rsid w:val="00F50887"/>
    <w:rsid w:val="00F5099F"/>
    <w:rsid w:val="00F512B2"/>
    <w:rsid w:val="00F5246D"/>
    <w:rsid w:val="00F524EC"/>
    <w:rsid w:val="00F5283D"/>
    <w:rsid w:val="00F52ABA"/>
    <w:rsid w:val="00F52BC7"/>
    <w:rsid w:val="00F53BF4"/>
    <w:rsid w:val="00F54266"/>
    <w:rsid w:val="00F55043"/>
    <w:rsid w:val="00F5534B"/>
    <w:rsid w:val="00F565D6"/>
    <w:rsid w:val="00F56DCF"/>
    <w:rsid w:val="00F57034"/>
    <w:rsid w:val="00F60414"/>
    <w:rsid w:val="00F60BE9"/>
    <w:rsid w:val="00F612ED"/>
    <w:rsid w:val="00F61479"/>
    <w:rsid w:val="00F61FD8"/>
    <w:rsid w:val="00F62DBF"/>
    <w:rsid w:val="00F62FD0"/>
    <w:rsid w:val="00F63628"/>
    <w:rsid w:val="00F63B45"/>
    <w:rsid w:val="00F641FC"/>
    <w:rsid w:val="00F647F7"/>
    <w:rsid w:val="00F6583C"/>
    <w:rsid w:val="00F6589A"/>
    <w:rsid w:val="00F65AE4"/>
    <w:rsid w:val="00F65F9B"/>
    <w:rsid w:val="00F66640"/>
    <w:rsid w:val="00F66D6C"/>
    <w:rsid w:val="00F67788"/>
    <w:rsid w:val="00F6783E"/>
    <w:rsid w:val="00F67BCA"/>
    <w:rsid w:val="00F705D2"/>
    <w:rsid w:val="00F70DBE"/>
    <w:rsid w:val="00F71124"/>
    <w:rsid w:val="00F71888"/>
    <w:rsid w:val="00F719CD"/>
    <w:rsid w:val="00F71BB8"/>
    <w:rsid w:val="00F71F1F"/>
    <w:rsid w:val="00F722D6"/>
    <w:rsid w:val="00F72584"/>
    <w:rsid w:val="00F7290D"/>
    <w:rsid w:val="00F7302F"/>
    <w:rsid w:val="00F732EC"/>
    <w:rsid w:val="00F73D08"/>
    <w:rsid w:val="00F750FB"/>
    <w:rsid w:val="00F7586B"/>
    <w:rsid w:val="00F75F2F"/>
    <w:rsid w:val="00F75F97"/>
    <w:rsid w:val="00F76026"/>
    <w:rsid w:val="00F76445"/>
    <w:rsid w:val="00F76ECC"/>
    <w:rsid w:val="00F773F6"/>
    <w:rsid w:val="00F77840"/>
    <w:rsid w:val="00F80399"/>
    <w:rsid w:val="00F812C8"/>
    <w:rsid w:val="00F8132D"/>
    <w:rsid w:val="00F81840"/>
    <w:rsid w:val="00F818AE"/>
    <w:rsid w:val="00F81A09"/>
    <w:rsid w:val="00F81B40"/>
    <w:rsid w:val="00F820C4"/>
    <w:rsid w:val="00F83829"/>
    <w:rsid w:val="00F83B76"/>
    <w:rsid w:val="00F84069"/>
    <w:rsid w:val="00F842EF"/>
    <w:rsid w:val="00F843D7"/>
    <w:rsid w:val="00F85536"/>
    <w:rsid w:val="00F8657A"/>
    <w:rsid w:val="00F8679A"/>
    <w:rsid w:val="00F86A56"/>
    <w:rsid w:val="00F86F28"/>
    <w:rsid w:val="00F87117"/>
    <w:rsid w:val="00F8736C"/>
    <w:rsid w:val="00F875A9"/>
    <w:rsid w:val="00F87F10"/>
    <w:rsid w:val="00F90067"/>
    <w:rsid w:val="00F90153"/>
    <w:rsid w:val="00F9030E"/>
    <w:rsid w:val="00F90ADB"/>
    <w:rsid w:val="00F90E78"/>
    <w:rsid w:val="00F910B5"/>
    <w:rsid w:val="00F91209"/>
    <w:rsid w:val="00F9193C"/>
    <w:rsid w:val="00F9221F"/>
    <w:rsid w:val="00F92680"/>
    <w:rsid w:val="00F927CC"/>
    <w:rsid w:val="00F92D79"/>
    <w:rsid w:val="00F931C7"/>
    <w:rsid w:val="00F9327A"/>
    <w:rsid w:val="00F93559"/>
    <w:rsid w:val="00F93A3B"/>
    <w:rsid w:val="00F93D72"/>
    <w:rsid w:val="00F93E65"/>
    <w:rsid w:val="00F94070"/>
    <w:rsid w:val="00F950B5"/>
    <w:rsid w:val="00F9513F"/>
    <w:rsid w:val="00F95D77"/>
    <w:rsid w:val="00F95FC9"/>
    <w:rsid w:val="00F961BB"/>
    <w:rsid w:val="00F9656F"/>
    <w:rsid w:val="00F96637"/>
    <w:rsid w:val="00F972EE"/>
    <w:rsid w:val="00F97908"/>
    <w:rsid w:val="00F97B43"/>
    <w:rsid w:val="00FA07F8"/>
    <w:rsid w:val="00FA105C"/>
    <w:rsid w:val="00FA1475"/>
    <w:rsid w:val="00FA148A"/>
    <w:rsid w:val="00FA19F8"/>
    <w:rsid w:val="00FA27C8"/>
    <w:rsid w:val="00FA28D9"/>
    <w:rsid w:val="00FA2E87"/>
    <w:rsid w:val="00FA311F"/>
    <w:rsid w:val="00FA3B76"/>
    <w:rsid w:val="00FA4694"/>
    <w:rsid w:val="00FA4D66"/>
    <w:rsid w:val="00FA548B"/>
    <w:rsid w:val="00FA5699"/>
    <w:rsid w:val="00FA5A4E"/>
    <w:rsid w:val="00FA611E"/>
    <w:rsid w:val="00FA6D9E"/>
    <w:rsid w:val="00FA7A95"/>
    <w:rsid w:val="00FB0082"/>
    <w:rsid w:val="00FB0243"/>
    <w:rsid w:val="00FB0C41"/>
    <w:rsid w:val="00FB10DE"/>
    <w:rsid w:val="00FB131B"/>
    <w:rsid w:val="00FB1527"/>
    <w:rsid w:val="00FB1639"/>
    <w:rsid w:val="00FB2537"/>
    <w:rsid w:val="00FB2609"/>
    <w:rsid w:val="00FB27E8"/>
    <w:rsid w:val="00FB33DC"/>
    <w:rsid w:val="00FB36E7"/>
    <w:rsid w:val="00FB4338"/>
    <w:rsid w:val="00FB477E"/>
    <w:rsid w:val="00FB4C9C"/>
    <w:rsid w:val="00FB51AC"/>
    <w:rsid w:val="00FB6165"/>
    <w:rsid w:val="00FB629E"/>
    <w:rsid w:val="00FB7103"/>
    <w:rsid w:val="00FC0150"/>
    <w:rsid w:val="00FC03AB"/>
    <w:rsid w:val="00FC1897"/>
    <w:rsid w:val="00FC359D"/>
    <w:rsid w:val="00FC3C5F"/>
    <w:rsid w:val="00FC3F1C"/>
    <w:rsid w:val="00FC46C0"/>
    <w:rsid w:val="00FC4729"/>
    <w:rsid w:val="00FC4A8C"/>
    <w:rsid w:val="00FC53DB"/>
    <w:rsid w:val="00FC5A52"/>
    <w:rsid w:val="00FC5FC2"/>
    <w:rsid w:val="00FC6177"/>
    <w:rsid w:val="00FC63D1"/>
    <w:rsid w:val="00FC7528"/>
    <w:rsid w:val="00FC7963"/>
    <w:rsid w:val="00FC7BDB"/>
    <w:rsid w:val="00FC7EB7"/>
    <w:rsid w:val="00FC7F9B"/>
    <w:rsid w:val="00FD053A"/>
    <w:rsid w:val="00FD0572"/>
    <w:rsid w:val="00FD0869"/>
    <w:rsid w:val="00FD0A87"/>
    <w:rsid w:val="00FD0AD0"/>
    <w:rsid w:val="00FD1A97"/>
    <w:rsid w:val="00FD2D7B"/>
    <w:rsid w:val="00FD3057"/>
    <w:rsid w:val="00FD37F6"/>
    <w:rsid w:val="00FD3FEC"/>
    <w:rsid w:val="00FD4589"/>
    <w:rsid w:val="00FD473E"/>
    <w:rsid w:val="00FD52E4"/>
    <w:rsid w:val="00FD7DF9"/>
    <w:rsid w:val="00FE0B51"/>
    <w:rsid w:val="00FE0B78"/>
    <w:rsid w:val="00FE0ED4"/>
    <w:rsid w:val="00FE16C1"/>
    <w:rsid w:val="00FE1EAB"/>
    <w:rsid w:val="00FE2B0B"/>
    <w:rsid w:val="00FE3465"/>
    <w:rsid w:val="00FE37EC"/>
    <w:rsid w:val="00FE56BF"/>
    <w:rsid w:val="00FE5EFE"/>
    <w:rsid w:val="00FE67CF"/>
    <w:rsid w:val="00FE6AB3"/>
    <w:rsid w:val="00FE6D20"/>
    <w:rsid w:val="00FE6FB9"/>
    <w:rsid w:val="00FE7549"/>
    <w:rsid w:val="00FE7BCC"/>
    <w:rsid w:val="00FF02C3"/>
    <w:rsid w:val="00FF0673"/>
    <w:rsid w:val="00FF126D"/>
    <w:rsid w:val="00FF1728"/>
    <w:rsid w:val="00FF206C"/>
    <w:rsid w:val="00FF2310"/>
    <w:rsid w:val="00FF2E73"/>
    <w:rsid w:val="00FF3C90"/>
    <w:rsid w:val="00FF4AE2"/>
    <w:rsid w:val="00FF4BA6"/>
    <w:rsid w:val="00FF50A8"/>
    <w:rsid w:val="00FF571E"/>
    <w:rsid w:val="00FF5C3A"/>
    <w:rsid w:val="00FF6BD1"/>
    <w:rsid w:val="00FF6CC0"/>
    <w:rsid w:val="00FF6F1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val="en-US" w:eastAsia="en-US"/>
    </w:rPr>
  </w:style>
  <w:style w:type="paragraph" w:styleId="1">
    <w:name w:val="heading 1"/>
    <w:basedOn w:val="a"/>
    <w:next w:val="a"/>
    <w:qFormat/>
    <w:rsid w:val="001D7226"/>
    <w:pPr>
      <w:keepNext/>
      <w:numPr>
        <w:numId w:val="2"/>
      </w:numPr>
      <w:tabs>
        <w:tab w:val="clear" w:pos="432"/>
      </w:tabs>
      <w:spacing w:before="120"/>
      <w:outlineLvl w:val="0"/>
    </w:pPr>
    <w:rPr>
      <w:b/>
      <w:bCs/>
      <w:sz w:val="28"/>
      <w:szCs w:val="28"/>
    </w:rPr>
  </w:style>
  <w:style w:type="paragraph" w:styleId="2">
    <w:name w:val="heading 2"/>
    <w:basedOn w:val="a"/>
    <w:next w:val="a"/>
    <w:qFormat/>
    <w:rsid w:val="001D7226"/>
    <w:pPr>
      <w:keepNext/>
      <w:numPr>
        <w:ilvl w:val="1"/>
        <w:numId w:val="2"/>
      </w:numPr>
      <w:tabs>
        <w:tab w:val="clear" w:pos="576"/>
      </w:tabs>
      <w:spacing w:before="120"/>
      <w:outlineLvl w:val="1"/>
    </w:pPr>
    <w:rPr>
      <w:b/>
      <w:bCs/>
      <w:sz w:val="24"/>
    </w:rPr>
  </w:style>
  <w:style w:type="paragraph" w:styleId="3">
    <w:name w:val="heading 3"/>
    <w:basedOn w:val="a"/>
    <w:next w:val="a"/>
    <w:qFormat/>
    <w:rsid w:val="001D7226"/>
    <w:pPr>
      <w:keepNext/>
      <w:numPr>
        <w:ilvl w:val="2"/>
        <w:numId w:val="2"/>
      </w:numPr>
      <w:tabs>
        <w:tab w:val="clear" w:pos="720"/>
      </w:tabs>
      <w:spacing w:before="120"/>
      <w:outlineLvl w:val="2"/>
    </w:pPr>
    <w:rPr>
      <w:b/>
    </w:rPr>
  </w:style>
  <w:style w:type="paragraph" w:styleId="4">
    <w:name w:val="heading 4"/>
    <w:basedOn w:val="a"/>
    <w:next w:val="a"/>
    <w:qFormat/>
    <w:rsid w:val="001D7226"/>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D7226"/>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D7226"/>
    <w:pPr>
      <w:numPr>
        <w:ilvl w:val="5"/>
        <w:numId w:val="2"/>
      </w:numPr>
      <w:spacing w:before="240" w:after="60"/>
      <w:outlineLvl w:val="5"/>
    </w:pPr>
    <w:rPr>
      <w:b/>
      <w:bCs/>
    </w:rPr>
  </w:style>
  <w:style w:type="paragraph" w:styleId="7">
    <w:name w:val="heading 7"/>
    <w:basedOn w:val="a"/>
    <w:next w:val="a"/>
    <w:qFormat/>
    <w:rsid w:val="001D7226"/>
    <w:pPr>
      <w:numPr>
        <w:ilvl w:val="6"/>
        <w:numId w:val="2"/>
      </w:numPr>
      <w:spacing w:before="240" w:after="60"/>
      <w:outlineLvl w:val="6"/>
    </w:pPr>
    <w:rPr>
      <w:sz w:val="24"/>
      <w:szCs w:val="24"/>
    </w:rPr>
  </w:style>
  <w:style w:type="paragraph" w:styleId="8">
    <w:name w:val="heading 8"/>
    <w:basedOn w:val="a"/>
    <w:next w:val="a"/>
    <w:qFormat/>
    <w:rsid w:val="001D7226"/>
    <w:pPr>
      <w:numPr>
        <w:ilvl w:val="7"/>
        <w:numId w:val="2"/>
      </w:numPr>
      <w:spacing w:before="240" w:after="60"/>
      <w:outlineLvl w:val="7"/>
    </w:pPr>
    <w:rPr>
      <w:i/>
      <w:iCs/>
      <w:sz w:val="24"/>
      <w:szCs w:val="24"/>
    </w:rPr>
  </w:style>
  <w:style w:type="paragraph" w:styleId="9">
    <w:name w:val="heading 9"/>
    <w:basedOn w:val="a"/>
    <w:next w:val="a"/>
    <w:qFormat/>
    <w:rsid w:val="001D722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D7226"/>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1D7226"/>
    <w:rPr>
      <w:color w:val="0000FF"/>
      <w:kern w:val="2"/>
      <w:u w:val="single"/>
      <w:lang w:val="en-GB" w:eastAsia="zh-CN" w:bidi="ar-SA"/>
    </w:rPr>
  </w:style>
  <w:style w:type="paragraph" w:styleId="a5">
    <w:name w:val="caption"/>
    <w:aliases w:val="cap"/>
    <w:basedOn w:val="a"/>
    <w:next w:val="a"/>
    <w:link w:val="Char0"/>
    <w:qFormat/>
    <w:rsid w:val="001D7226"/>
    <w:pPr>
      <w:jc w:val="center"/>
    </w:pPr>
    <w:rPr>
      <w:b/>
      <w:bCs/>
      <w:sz w:val="20"/>
      <w:szCs w:val="20"/>
      <w:lang w:eastAsia="zh-CN"/>
    </w:rPr>
  </w:style>
  <w:style w:type="character" w:customStyle="1" w:styleId="Char0">
    <w:name w:val="题注 Char"/>
    <w:aliases w:val="cap Char"/>
    <w:link w:val="a5"/>
    <w:rsid w:val="00C411AF"/>
    <w:rPr>
      <w:b/>
      <w:bCs/>
      <w:lang w:val="en-US" w:eastAsia="zh-CN"/>
    </w:rPr>
  </w:style>
  <w:style w:type="paragraph" w:styleId="a6">
    <w:name w:val="List Bullet"/>
    <w:basedOn w:val="a7"/>
    <w:rsid w:val="001D7226"/>
    <w:pPr>
      <w:autoSpaceDE/>
      <w:autoSpaceDN/>
      <w:adjustRightInd/>
      <w:spacing w:after="180"/>
      <w:ind w:left="568" w:hanging="284"/>
      <w:jc w:val="left"/>
    </w:pPr>
    <w:rPr>
      <w:sz w:val="20"/>
      <w:szCs w:val="20"/>
      <w:lang w:val="en-GB"/>
    </w:rPr>
  </w:style>
  <w:style w:type="paragraph" w:styleId="a7">
    <w:name w:val="List"/>
    <w:basedOn w:val="a"/>
    <w:rsid w:val="001D7226"/>
    <w:pPr>
      <w:ind w:left="360" w:hanging="360"/>
    </w:pPr>
  </w:style>
  <w:style w:type="paragraph" w:styleId="20">
    <w:name w:val="Body Text 2"/>
    <w:basedOn w:val="a"/>
    <w:rsid w:val="001D7226"/>
    <w:pPr>
      <w:spacing w:after="0"/>
      <w:jc w:val="left"/>
    </w:pPr>
    <w:rPr>
      <w:szCs w:val="20"/>
    </w:rPr>
  </w:style>
  <w:style w:type="paragraph" w:styleId="a8">
    <w:name w:val="Balloon Text"/>
    <w:basedOn w:val="a"/>
    <w:semiHidden/>
    <w:rsid w:val="001D722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D7226"/>
    <w:rPr>
      <w:color w:val="800080"/>
      <w:kern w:val="2"/>
      <w:u w:val="single"/>
      <w:lang w:val="en-GB" w:eastAsia="zh-CN" w:bidi="ar-SA"/>
    </w:rPr>
  </w:style>
  <w:style w:type="paragraph" w:styleId="aa">
    <w:name w:val="footnote text"/>
    <w:basedOn w:val="a"/>
    <w:semiHidden/>
    <w:rsid w:val="001D7226"/>
    <w:rPr>
      <w:sz w:val="20"/>
      <w:szCs w:val="20"/>
    </w:rPr>
  </w:style>
  <w:style w:type="character" w:styleId="ab">
    <w:name w:val="footnote reference"/>
    <w:semiHidden/>
    <w:rsid w:val="001D7226"/>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D731E0"/>
    <w:rPr>
      <w:rFonts w:ascii="SimSun"/>
      <w:kern w:val="2"/>
      <w:sz w:val="18"/>
      <w:szCs w:val="18"/>
      <w:lang w:val="en-GB"/>
    </w:rPr>
  </w:style>
  <w:style w:type="character" w:customStyle="1" w:styleId="Char3">
    <w:name w:val="文档结构图 Char"/>
    <w:link w:val="af"/>
    <w:rsid w:val="00D731E0"/>
    <w:rPr>
      <w:rFonts w:ascii="SimSun"/>
      <w:kern w:val="2"/>
      <w:sz w:val="18"/>
      <w:szCs w:val="18"/>
      <w:lang w:val="en-GB" w:eastAsia="en-US" w:bidi="ar-SA"/>
    </w:rPr>
  </w:style>
  <w:style w:type="paragraph" w:styleId="af0">
    <w:name w:val="List Paragraph"/>
    <w:basedOn w:val="a"/>
    <w:link w:val="Char4"/>
    <w:uiPriority w:val="34"/>
    <w:qFormat/>
    <w:rsid w:val="00A449B8"/>
    <w:pPr>
      <w:ind w:firstLineChars="200" w:firstLine="420"/>
    </w:pPr>
  </w:style>
  <w:style w:type="character" w:styleId="af1">
    <w:name w:val="annotation reference"/>
    <w:rsid w:val="00730640"/>
    <w:rPr>
      <w:kern w:val="2"/>
      <w:sz w:val="16"/>
      <w:szCs w:val="16"/>
      <w:lang w:val="en-GB" w:eastAsia="zh-CN" w:bidi="ar-SA"/>
    </w:rPr>
  </w:style>
  <w:style w:type="paragraph" w:styleId="af2">
    <w:name w:val="annotation text"/>
    <w:basedOn w:val="a"/>
    <w:link w:val="Char5"/>
    <w:rsid w:val="00730640"/>
    <w:rPr>
      <w:kern w:val="2"/>
      <w:sz w:val="20"/>
      <w:szCs w:val="20"/>
      <w:lang w:val="en-GB"/>
    </w:rPr>
  </w:style>
  <w:style w:type="character" w:customStyle="1" w:styleId="Char5">
    <w:name w:val="批注文字 Char"/>
    <w:link w:val="af2"/>
    <w:rsid w:val="00730640"/>
    <w:rPr>
      <w:kern w:val="2"/>
      <w:lang w:val="en-GB" w:eastAsia="en-US" w:bidi="ar-SA"/>
    </w:rPr>
  </w:style>
  <w:style w:type="paragraph" w:styleId="af3">
    <w:name w:val="annotation subject"/>
    <w:basedOn w:val="af2"/>
    <w:next w:val="af2"/>
    <w:link w:val="Char6"/>
    <w:rsid w:val="00730640"/>
    <w:rPr>
      <w:b/>
      <w:bCs/>
    </w:rPr>
  </w:style>
  <w:style w:type="character" w:customStyle="1" w:styleId="Char6">
    <w:name w:val="批注主题 Char"/>
    <w:link w:val="af3"/>
    <w:rsid w:val="00730640"/>
    <w:rPr>
      <w:b/>
      <w:bCs/>
      <w:kern w:val="2"/>
      <w:lang w:val="en-GB" w:eastAsia="en-US" w:bidi="ar-SA"/>
    </w:rPr>
  </w:style>
  <w:style w:type="paragraph" w:styleId="af4">
    <w:name w:val="Revision"/>
    <w:hidden/>
    <w:uiPriority w:val="99"/>
    <w:semiHidden/>
    <w:rsid w:val="00730640"/>
    <w:rPr>
      <w:sz w:val="22"/>
      <w:szCs w:val="22"/>
      <w:lang w:val="en-US" w:eastAsia="en-US"/>
    </w:rPr>
  </w:style>
  <w:style w:type="paragraph" w:styleId="af5">
    <w:name w:val="Normal (Web)"/>
    <w:basedOn w:val="a"/>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1">
    <w:name w:val="彩色列表1"/>
    <w:basedOn w:val="a1"/>
    <w:uiPriority w:val="72"/>
    <w:rsid w:val="00C43A6E"/>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L">
    <w:name w:val="TAL"/>
    <w:basedOn w:val="a"/>
    <w:link w:val="TALCar"/>
    <w:rsid w:val="00F76026"/>
    <w:pPr>
      <w:keepNext/>
      <w:keepLines/>
      <w:autoSpaceDE/>
      <w:autoSpaceDN/>
      <w:adjustRightInd/>
      <w:snapToGrid/>
      <w:spacing w:after="0"/>
      <w:jc w:val="left"/>
    </w:pPr>
    <w:rPr>
      <w:rFonts w:ascii="Arial" w:hAnsi="Arial"/>
      <w:sz w:val="18"/>
      <w:szCs w:val="20"/>
      <w:lang w:val="en-GB"/>
    </w:rPr>
  </w:style>
  <w:style w:type="paragraph" w:customStyle="1" w:styleId="TAH">
    <w:name w:val="TAH"/>
    <w:basedOn w:val="a"/>
    <w:rsid w:val="00F76026"/>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a"/>
    <w:rsid w:val="00F76026"/>
    <w:pPr>
      <w:keepNext/>
      <w:keepLines/>
      <w:autoSpaceDE/>
      <w:autoSpaceDN/>
      <w:adjustRightInd/>
      <w:snapToGrid/>
      <w:spacing w:before="60" w:after="180"/>
      <w:jc w:val="center"/>
    </w:pPr>
    <w:rPr>
      <w:rFonts w:ascii="Arial" w:hAnsi="Arial"/>
      <w:b/>
      <w:sz w:val="20"/>
      <w:szCs w:val="20"/>
      <w:lang w:val="en-GB"/>
    </w:rPr>
  </w:style>
  <w:style w:type="character" w:customStyle="1" w:styleId="TALCar">
    <w:name w:val="TAL Car"/>
    <w:link w:val="TAL"/>
    <w:rsid w:val="00F76026"/>
    <w:rPr>
      <w:rFonts w:ascii="Arial" w:hAnsi="Arial"/>
      <w:sz w:val="18"/>
      <w:lang w:val="en-GB" w:eastAsia="en-US"/>
    </w:rPr>
  </w:style>
  <w:style w:type="character" w:customStyle="1" w:styleId="Char4">
    <w:name w:val="列出段落 Char"/>
    <w:link w:val="af0"/>
    <w:uiPriority w:val="34"/>
    <w:qFormat/>
    <w:locked/>
    <w:rsid w:val="0096151C"/>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8408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94112445">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cid:image001.png@01D36942.10336CC0" TargetMode="External"/><Relationship Id="rId18" Type="http://schemas.openxmlformats.org/officeDocument/2006/relationships/image" Target="media/image8.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cid:image002.png@01D36942.10336CC0" TargetMode="External"/><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9.png"/><Relationship Id="rId27" Type="http://schemas.openxmlformats.org/officeDocument/2006/relationships/image" Target="media/image14.png"/><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50262F-F854-4496-888E-B75960DB0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11</Pages>
  <Words>2815</Words>
  <Characters>16048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j00136779</cp:lastModifiedBy>
  <cp:revision>32</cp:revision>
  <cp:lastPrinted>2007-06-18T16:08:00Z</cp:lastPrinted>
  <dcterms:created xsi:type="dcterms:W3CDTF">2017-11-27T18:34:00Z</dcterms:created>
  <dcterms:modified xsi:type="dcterms:W3CDTF">2017-11-29T21:34:00Z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(3)6mdsiDWK7/QilgcSXQeYcg56v1/bLr+MLXS8tD5VkNl7OM4/kddkln5/F2yeBb+nxO8LyzuP
bXAmb8H5zcXksfItW+zKP1Z6rbG5fSpF4olXzUnd+y6PSs5DgfF3NN6NgMtAnyB7mLahMZbi
wc3hUM3K1u5cTTPRHwK6wYCuBV6x11ybve29LyjoNm0vTe5432u5HeQ1lUaE/JucGQvvVBlZ
48h9qWPPBoJemNYLjV</vt:lpwstr>
  </property>
  <property fmtid="{D5CDD505-2E9C-101B-9397-08002B2CF9AE}" pid="13" name="_2015_ms_pID_725343_00">
    <vt:lpwstr>_2015_ms_pID_725343</vt:lpwstr>
  </property>
  <property fmtid="{D5CDD505-2E9C-101B-9397-08002B2CF9AE}" pid="14" name="_2015_ms_pID_7253431">
    <vt:lpwstr>+GUXgFD6ShRNPGfzs79E7hLh3ImC7AMEefwTSAtGE6cYRkJFdk1yM3
zhwmh0t722WrzGnRsADyepiV1alHnT9944yBV+nuyWT4iozZtm+hi9eZ21PDDCPLeqFBO67N
I4fcrQ6ePHUm5+j6lug+nGB9b2o8f5Dt3BIZUlvP89xDPCyyS7qds2iuQXdZ4v5TcuPRcV54
RK6dml/J9L/CNF/v3l8mLW6yjjI+6wI22ysY</vt:lpwstr>
  </property>
  <property fmtid="{D5CDD505-2E9C-101B-9397-08002B2CF9AE}" pid="15" name="_2015_ms_pID_7253431_00">
    <vt:lpwstr>_2015_ms_pID_7253431</vt:lpwstr>
  </property>
  <property fmtid="{D5CDD505-2E9C-101B-9397-08002B2CF9AE}" pid="16" name="_2015_ms_pID_7253432">
    <vt:lpwstr>BpaJo4I2HppRpJnD6Gs9TafkkOouuxy5wGFO
KFWTzct+UFYvubkNTcF3ouVZwuOBsA==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1511976934</vt:lpwstr>
  </property>
</Properties>
</file>