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2959" w:rsidRPr="00B25EB5" w:rsidRDefault="005F2959" w:rsidP="005F2959">
      <w:pPr>
        <w:pStyle w:val="af8"/>
        <w:rPr>
          <w:rFonts w:ascii="Arial" w:hAnsi="Arial" w:cs="Arial"/>
          <w:b/>
          <w:sz w:val="22"/>
          <w:szCs w:val="22"/>
        </w:rPr>
      </w:pPr>
      <w:r w:rsidRPr="00B25EB5">
        <w:rPr>
          <w:rFonts w:ascii="Arial" w:hAnsi="Arial" w:cs="Arial"/>
          <w:b/>
          <w:sz w:val="22"/>
          <w:szCs w:val="22"/>
        </w:rPr>
        <w:t>3GPP TSG RAN WG1 Meeting 9</w:t>
      </w:r>
      <w:r w:rsidR="001210B2">
        <w:rPr>
          <w:rFonts w:ascii="Arial" w:eastAsiaTheme="minorEastAsia" w:hAnsi="Arial" w:cs="Arial" w:hint="eastAsia"/>
          <w:b/>
          <w:sz w:val="22"/>
          <w:szCs w:val="22"/>
          <w:lang w:eastAsia="zh-CN"/>
        </w:rPr>
        <w:t>1</w:t>
      </w:r>
      <w:r w:rsidRPr="00B25EB5">
        <w:rPr>
          <w:rFonts w:ascii="Arial" w:hAnsi="Arial" w:cs="Arial"/>
          <w:b/>
          <w:sz w:val="22"/>
          <w:szCs w:val="22"/>
        </w:rPr>
        <w:t xml:space="preserve"> </w:t>
      </w:r>
      <w:r w:rsidRPr="00B25EB5">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B25EB5">
        <w:rPr>
          <w:rFonts w:ascii="Arial" w:hAnsi="Arial" w:cs="Arial"/>
          <w:b/>
          <w:sz w:val="22"/>
          <w:szCs w:val="22"/>
        </w:rPr>
        <w:tab/>
      </w:r>
      <w:r w:rsidR="00125182">
        <w:rPr>
          <w:rFonts w:ascii="Arial" w:eastAsiaTheme="minorEastAsia" w:hAnsi="Arial" w:cs="Arial" w:hint="eastAsia"/>
          <w:b/>
          <w:sz w:val="22"/>
          <w:szCs w:val="22"/>
          <w:lang w:eastAsia="zh-CN"/>
        </w:rPr>
        <w:tab/>
      </w:r>
      <w:r w:rsidRPr="00B25EB5">
        <w:rPr>
          <w:rFonts w:ascii="Arial" w:hAnsi="Arial" w:cs="Arial"/>
          <w:b/>
          <w:sz w:val="22"/>
          <w:szCs w:val="22"/>
        </w:rPr>
        <w:t>R1-17</w:t>
      </w:r>
      <w:r w:rsidR="00125182" w:rsidRPr="00125182">
        <w:rPr>
          <w:rFonts w:ascii="Arial" w:hAnsi="Arial" w:cs="Arial"/>
          <w:b/>
          <w:sz w:val="22"/>
          <w:szCs w:val="22"/>
        </w:rPr>
        <w:t>20186</w:t>
      </w:r>
    </w:p>
    <w:p w:rsidR="005F2959" w:rsidRPr="00B25EB5" w:rsidRDefault="001210B2" w:rsidP="005F2959">
      <w:pPr>
        <w:pStyle w:val="af8"/>
        <w:rPr>
          <w:rFonts w:ascii="Arial" w:hAnsi="Arial" w:cs="Arial"/>
          <w:b/>
          <w:sz w:val="22"/>
          <w:szCs w:val="22"/>
        </w:rPr>
      </w:pPr>
      <w:r>
        <w:rPr>
          <w:rFonts w:ascii="Arial" w:eastAsiaTheme="minorEastAsia" w:hAnsi="Arial" w:cs="Arial" w:hint="eastAsia"/>
          <w:b/>
          <w:sz w:val="22"/>
          <w:szCs w:val="22"/>
          <w:lang w:eastAsia="zh-CN"/>
        </w:rPr>
        <w:t>Reno</w:t>
      </w:r>
      <w:r w:rsidR="005F2959" w:rsidRPr="00B25EB5">
        <w:rPr>
          <w:rFonts w:ascii="Arial" w:hAnsi="Arial" w:cs="Arial"/>
          <w:b/>
          <w:sz w:val="22"/>
          <w:szCs w:val="22"/>
        </w:rPr>
        <w:t xml:space="preserve">, </w:t>
      </w:r>
      <w:r>
        <w:rPr>
          <w:rFonts w:ascii="Arial" w:eastAsiaTheme="minorEastAsia" w:hAnsi="Arial" w:cs="Arial" w:hint="eastAsia"/>
          <w:b/>
          <w:sz w:val="22"/>
          <w:szCs w:val="22"/>
          <w:lang w:eastAsia="zh-CN"/>
        </w:rPr>
        <w:t>USA</w:t>
      </w:r>
      <w:r w:rsidR="005F2959" w:rsidRPr="00B25EB5">
        <w:rPr>
          <w:rFonts w:ascii="Arial" w:hAnsi="Arial" w:cs="Arial"/>
          <w:b/>
          <w:sz w:val="22"/>
          <w:szCs w:val="22"/>
        </w:rPr>
        <w:t xml:space="preserve">, </w:t>
      </w:r>
      <w:r>
        <w:rPr>
          <w:rFonts w:ascii="Arial" w:eastAsiaTheme="minorEastAsia" w:hAnsi="Arial" w:cs="Arial" w:hint="eastAsia"/>
          <w:b/>
          <w:sz w:val="22"/>
          <w:szCs w:val="22"/>
          <w:lang w:eastAsia="zh-CN"/>
        </w:rPr>
        <w:t>November 27</w:t>
      </w:r>
      <w:r w:rsidRPr="001210B2">
        <w:rPr>
          <w:rFonts w:ascii="Arial" w:eastAsiaTheme="minorEastAsia" w:hAnsi="Arial" w:cs="Arial" w:hint="eastAsia"/>
          <w:b/>
          <w:sz w:val="22"/>
          <w:szCs w:val="22"/>
          <w:vertAlign w:val="superscript"/>
          <w:lang w:eastAsia="zh-CN"/>
        </w:rPr>
        <w:t>th</w:t>
      </w:r>
      <w:r>
        <w:rPr>
          <w:rFonts w:ascii="Arial" w:eastAsiaTheme="minorEastAsia" w:hAnsi="Arial" w:cs="Arial" w:hint="eastAsia"/>
          <w:b/>
          <w:sz w:val="22"/>
          <w:szCs w:val="22"/>
          <w:lang w:eastAsia="zh-CN"/>
        </w:rPr>
        <w:t xml:space="preserve"> </w:t>
      </w:r>
      <w:r>
        <w:rPr>
          <w:rFonts w:ascii="Arial" w:eastAsiaTheme="minorEastAsia" w:hAnsi="Arial" w:cs="Arial"/>
          <w:b/>
          <w:sz w:val="22"/>
          <w:szCs w:val="22"/>
          <w:lang w:eastAsia="zh-CN"/>
        </w:rPr>
        <w:t>–</w:t>
      </w:r>
      <w:r w:rsidR="005F2959" w:rsidRPr="00B25EB5">
        <w:rPr>
          <w:rFonts w:ascii="Arial" w:hAnsi="Arial" w:cs="Arial" w:hint="eastAsia"/>
          <w:b/>
          <w:sz w:val="22"/>
          <w:szCs w:val="22"/>
        </w:rPr>
        <w:t xml:space="preserve"> </w:t>
      </w:r>
      <w:r>
        <w:rPr>
          <w:rFonts w:ascii="Arial" w:eastAsiaTheme="minorEastAsia" w:hAnsi="Arial" w:cs="Arial" w:hint="eastAsia"/>
          <w:b/>
          <w:sz w:val="22"/>
          <w:szCs w:val="22"/>
          <w:lang w:eastAsia="zh-CN"/>
        </w:rPr>
        <w:t>Decem</w:t>
      </w:r>
      <w:r w:rsidR="005F2959" w:rsidRPr="00B25EB5">
        <w:rPr>
          <w:rFonts w:ascii="Arial" w:hAnsi="Arial" w:cs="Arial"/>
          <w:b/>
          <w:sz w:val="22"/>
          <w:szCs w:val="22"/>
        </w:rPr>
        <w:t>ber</w:t>
      </w:r>
      <w:r>
        <w:rPr>
          <w:rFonts w:ascii="Arial" w:eastAsiaTheme="minorEastAsia" w:hAnsi="Arial" w:cs="Arial" w:hint="eastAsia"/>
          <w:b/>
          <w:sz w:val="22"/>
          <w:szCs w:val="22"/>
          <w:lang w:eastAsia="zh-CN"/>
        </w:rPr>
        <w:t xml:space="preserve"> 1</w:t>
      </w:r>
      <w:r w:rsidRPr="001210B2">
        <w:rPr>
          <w:rFonts w:ascii="Arial" w:eastAsiaTheme="minorEastAsia" w:hAnsi="Arial" w:cs="Arial" w:hint="eastAsia"/>
          <w:b/>
          <w:sz w:val="22"/>
          <w:szCs w:val="22"/>
          <w:vertAlign w:val="superscript"/>
          <w:lang w:eastAsia="zh-CN"/>
        </w:rPr>
        <w:t>st</w:t>
      </w:r>
      <w:r>
        <w:rPr>
          <w:rFonts w:ascii="Arial" w:eastAsiaTheme="minorEastAsia" w:hAnsi="Arial" w:cs="Arial" w:hint="eastAsia"/>
          <w:b/>
          <w:sz w:val="22"/>
          <w:szCs w:val="22"/>
          <w:lang w:eastAsia="zh-CN"/>
        </w:rPr>
        <w:t>,</w:t>
      </w:r>
      <w:r w:rsidR="005F2959" w:rsidRPr="00B25EB5">
        <w:rPr>
          <w:rFonts w:ascii="Arial" w:hAnsi="Arial" w:cs="Arial"/>
          <w:b/>
          <w:sz w:val="22"/>
          <w:szCs w:val="22"/>
        </w:rPr>
        <w:t xml:space="preserve"> 201</w:t>
      </w:r>
      <w:r w:rsidR="005F2959" w:rsidRPr="00B25EB5">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D0F15">
        <w:rPr>
          <w:rFonts w:ascii="Arial" w:eastAsiaTheme="minorEastAsia" w:hAnsi="Arial" w:cs="Arial" w:hint="eastAsia"/>
          <w:b/>
          <w:sz w:val="22"/>
          <w:szCs w:val="22"/>
          <w:lang w:eastAsia="zh-CN"/>
        </w:rPr>
        <w:t>D</w:t>
      </w:r>
      <w:r w:rsidR="006765E1" w:rsidRPr="006765E1">
        <w:rPr>
          <w:rFonts w:ascii="Arial" w:eastAsiaTheme="minorEastAsia" w:hAnsi="Arial" w:cs="Arial"/>
          <w:b/>
          <w:sz w:val="22"/>
          <w:szCs w:val="22"/>
          <w:lang w:eastAsia="zh-CN"/>
        </w:rPr>
        <w:t xml:space="preserve">iscussion on remaining </w:t>
      </w:r>
      <w:r w:rsidR="005D0F15">
        <w:rPr>
          <w:rFonts w:ascii="Arial" w:eastAsiaTheme="minorEastAsia" w:hAnsi="Arial" w:cs="Arial" w:hint="eastAsia"/>
          <w:b/>
          <w:sz w:val="22"/>
          <w:szCs w:val="22"/>
          <w:lang w:eastAsia="zh-CN"/>
        </w:rPr>
        <w:t>details of</w:t>
      </w:r>
      <w:r w:rsidR="006765E1" w:rsidRPr="006765E1">
        <w:rPr>
          <w:rFonts w:ascii="Arial" w:eastAsiaTheme="minorEastAsia" w:hAnsi="Arial" w:cs="Arial"/>
          <w:b/>
          <w:sz w:val="22"/>
          <w:szCs w:val="22"/>
          <w:lang w:eastAsia="zh-CN"/>
        </w:rPr>
        <w:t xml:space="preserve"> </w:t>
      </w:r>
      <w:r w:rsidR="00866024">
        <w:rPr>
          <w:rFonts w:ascii="Arial" w:eastAsiaTheme="minorEastAsia" w:hAnsi="Arial" w:cs="Arial" w:hint="eastAsia"/>
          <w:b/>
          <w:sz w:val="22"/>
          <w:szCs w:val="22"/>
          <w:lang w:eastAsia="zh-CN"/>
        </w:rPr>
        <w:t>DM</w:t>
      </w:r>
      <w:r w:rsidR="006765E1" w:rsidRPr="006765E1">
        <w:rPr>
          <w:rFonts w:ascii="Arial" w:eastAsiaTheme="minorEastAsia" w:hAnsi="Arial" w:cs="Arial"/>
          <w:b/>
          <w:sz w:val="22"/>
          <w:szCs w:val="22"/>
          <w:lang w:eastAsia="zh-CN"/>
        </w:rPr>
        <w:t>RS</w:t>
      </w:r>
      <w:r w:rsidR="00866024">
        <w:rPr>
          <w:rFonts w:ascii="Arial" w:eastAsiaTheme="minorEastAsia" w:hAnsi="Arial" w:cs="Arial" w:hint="eastAsia"/>
          <w:b/>
          <w:sz w:val="22"/>
          <w:szCs w:val="22"/>
          <w:lang w:eastAsia="zh-CN"/>
        </w:rPr>
        <w:t xml:space="preserve"> design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866024">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2879F9" w:rsidRDefault="002879F9" w:rsidP="00E62789">
      <w:pPr>
        <w:pStyle w:val="a0"/>
        <w:spacing w:before="120" w:after="0"/>
        <w:rPr>
          <w:rFonts w:eastAsia="宋体"/>
          <w:lang w:eastAsia="zh-CN"/>
        </w:rPr>
      </w:pPr>
      <w:r>
        <w:rPr>
          <w:rFonts w:eastAsia="宋体" w:hint="eastAsia"/>
          <w:lang w:eastAsia="zh-CN"/>
        </w:rPr>
        <w:t>There have been m</w:t>
      </w:r>
      <w:r w:rsidR="003167E0">
        <w:rPr>
          <w:rFonts w:eastAsia="宋体" w:hint="eastAsia"/>
          <w:lang w:eastAsia="zh-CN"/>
        </w:rPr>
        <w:t xml:space="preserve">any </w:t>
      </w:r>
      <w:r w:rsidR="00C4624B">
        <w:rPr>
          <w:rFonts w:eastAsia="宋体" w:hint="eastAsia"/>
          <w:lang w:eastAsia="zh-CN"/>
        </w:rPr>
        <w:t xml:space="preserve">agreements made on </w:t>
      </w:r>
      <w:r w:rsidR="00866024">
        <w:rPr>
          <w:rFonts w:eastAsia="宋体" w:hint="eastAsia"/>
          <w:lang w:eastAsia="zh-CN"/>
        </w:rPr>
        <w:t>DM</w:t>
      </w:r>
      <w:r w:rsidR="00332469">
        <w:rPr>
          <w:rFonts w:eastAsia="宋体" w:hint="eastAsia"/>
          <w:lang w:eastAsia="zh-CN"/>
        </w:rPr>
        <w:t xml:space="preserve">RS </w:t>
      </w:r>
      <w:r w:rsidR="003167E0">
        <w:rPr>
          <w:rFonts w:eastAsia="宋体" w:hint="eastAsia"/>
          <w:lang w:eastAsia="zh-CN"/>
        </w:rPr>
        <w:t xml:space="preserve">in previous meetings. </w:t>
      </w:r>
      <w:r w:rsidR="00FB68F8">
        <w:rPr>
          <w:rFonts w:eastAsia="宋体" w:hint="eastAsia"/>
          <w:lang w:eastAsia="zh-CN"/>
        </w:rPr>
        <w:t xml:space="preserve">Some of </w:t>
      </w:r>
      <w:r w:rsidR="00FB68F8">
        <w:rPr>
          <w:rFonts w:eastAsia="宋体"/>
          <w:lang w:eastAsia="zh-CN"/>
        </w:rPr>
        <w:t>the</w:t>
      </w:r>
      <w:r w:rsidR="00FB68F8">
        <w:rPr>
          <w:rFonts w:eastAsia="宋体" w:hint="eastAsia"/>
          <w:lang w:eastAsia="zh-CN"/>
        </w:rPr>
        <w:t xml:space="preserve"> agreements are copied below for reference.</w:t>
      </w:r>
      <w:r w:rsidR="00E14447">
        <w:rPr>
          <w:rFonts w:eastAsia="宋体" w:hint="eastAsia"/>
          <w:lang w:eastAsia="zh-CN"/>
        </w:rPr>
        <w:t xml:space="preserve"> </w:t>
      </w:r>
    </w:p>
    <w:p w:rsidR="00554006" w:rsidRDefault="00554006" w:rsidP="00554006">
      <w:pPr>
        <w:pStyle w:val="RAN1bullet1"/>
        <w:numPr>
          <w:ilvl w:val="0"/>
          <w:numId w:val="0"/>
        </w:numPr>
        <w:rPr>
          <w:rFonts w:eastAsiaTheme="minorEastAsia"/>
          <w:lang w:eastAsia="zh-CN"/>
        </w:rPr>
      </w:pPr>
    </w:p>
    <w:p w:rsidR="001C4A13" w:rsidRPr="00B32394" w:rsidRDefault="001C4A13" w:rsidP="001C4A13">
      <w:pPr>
        <w:outlineLvl w:val="0"/>
        <w:rPr>
          <w:b/>
          <w:i/>
        </w:rPr>
      </w:pPr>
      <w:r w:rsidRPr="00B32394">
        <w:rPr>
          <w:b/>
          <w:i/>
          <w:highlight w:val="green"/>
        </w:rPr>
        <w:t>Agreement:</w:t>
      </w:r>
    </w:p>
    <w:p w:rsidR="001C4A13" w:rsidRPr="00B32394" w:rsidRDefault="001C4A13" w:rsidP="001C4A13">
      <w:pPr>
        <w:pStyle w:val="RAN1bullet1"/>
        <w:rPr>
          <w:i/>
          <w:lang w:val="en-US"/>
        </w:rPr>
      </w:pPr>
      <w:r w:rsidRPr="00B32394">
        <w:rPr>
          <w:i/>
          <w:lang w:val="en-US"/>
        </w:rPr>
        <w:t>For the location of the first position of front-load DMRS for PUSCH without frequency hopping, support at least the following:</w:t>
      </w:r>
    </w:p>
    <w:p w:rsidR="001C4A13" w:rsidRPr="00B32394" w:rsidRDefault="001C4A13" w:rsidP="001C4A13">
      <w:pPr>
        <w:pStyle w:val="RAN1bullet2"/>
        <w:rPr>
          <w:i/>
        </w:rPr>
      </w:pPr>
      <w:r w:rsidRPr="00B32394">
        <w:rPr>
          <w:i/>
        </w:rPr>
        <w:t xml:space="preserve">The first OFDM symbol with respect to the scheduled data contains the first symbol of front-load UL DMRS </w:t>
      </w:r>
    </w:p>
    <w:p w:rsidR="001C4A13" w:rsidRPr="00B32394" w:rsidRDefault="001C4A13" w:rsidP="001C4A13">
      <w:pPr>
        <w:pStyle w:val="RAN1bullet3"/>
        <w:rPr>
          <w:i/>
          <w:lang w:eastAsia="ko-KR"/>
        </w:rPr>
      </w:pPr>
      <w:r w:rsidRPr="00B32394">
        <w:rPr>
          <w:i/>
          <w:lang w:eastAsia="ko-KR"/>
        </w:rPr>
        <w:t xml:space="preserve">Study further when this is applied; E.g., in case of a mixed DL/UL slot from network perspective, or for PUSCH starting from the </w:t>
      </w:r>
      <w:proofErr w:type="spellStart"/>
      <w:r w:rsidRPr="00B32394">
        <w:rPr>
          <w:i/>
          <w:lang w:eastAsia="ko-KR"/>
        </w:rPr>
        <w:t>Xth</w:t>
      </w:r>
      <w:proofErr w:type="spellEnd"/>
      <w:r w:rsidRPr="00B32394">
        <w:rPr>
          <w:i/>
          <w:lang w:eastAsia="ko-KR"/>
        </w:rPr>
        <w:t xml:space="preserve"> symbol with X&gt;1, etc.</w:t>
      </w:r>
    </w:p>
    <w:p w:rsidR="001C4A13" w:rsidRPr="00B32394" w:rsidRDefault="001C4A13" w:rsidP="001C4A13">
      <w:pPr>
        <w:pStyle w:val="RAN1bullet2"/>
        <w:rPr>
          <w:i/>
          <w:lang w:eastAsia="ko-KR"/>
        </w:rPr>
      </w:pPr>
      <w:r w:rsidRPr="00B32394">
        <w:rPr>
          <w:i/>
          <w:lang w:eastAsia="ko-KR"/>
        </w:rPr>
        <w:t>The 3</w:t>
      </w:r>
      <w:r w:rsidRPr="00B32394">
        <w:rPr>
          <w:i/>
          <w:vertAlign w:val="superscript"/>
          <w:lang w:eastAsia="ko-KR"/>
        </w:rPr>
        <w:t>rd</w:t>
      </w:r>
      <w:r w:rsidRPr="00B32394">
        <w:rPr>
          <w:i/>
          <w:lang w:eastAsia="ko-KR"/>
        </w:rPr>
        <w:t xml:space="preserve"> or 4</w:t>
      </w:r>
      <w:r w:rsidRPr="00B32394">
        <w:rPr>
          <w:i/>
          <w:vertAlign w:val="superscript"/>
          <w:lang w:eastAsia="ko-KR"/>
        </w:rPr>
        <w:t>th</w:t>
      </w:r>
      <w:r w:rsidRPr="00B32394">
        <w:rPr>
          <w:i/>
          <w:lang w:eastAsia="ko-KR"/>
        </w:rPr>
        <w:t xml:space="preserve"> symbol of the slot contains the first symbol of front-load DMRS </w:t>
      </w:r>
    </w:p>
    <w:p w:rsidR="001C4A13" w:rsidRPr="00B32394" w:rsidRDefault="001C4A13" w:rsidP="001C4A13">
      <w:pPr>
        <w:pStyle w:val="RAN1bullet3"/>
        <w:rPr>
          <w:i/>
          <w:lang w:eastAsia="ko-KR"/>
        </w:rPr>
      </w:pPr>
      <w:r w:rsidRPr="00B32394">
        <w:rPr>
          <w:i/>
          <w:lang w:eastAsia="ko-KR"/>
        </w:rPr>
        <w:t>At least same location for UL and DL is supported</w:t>
      </w:r>
    </w:p>
    <w:p w:rsidR="001C4A13" w:rsidRPr="00B32394" w:rsidRDefault="001C4A13" w:rsidP="001B0013">
      <w:pPr>
        <w:pStyle w:val="RAN1bullet3"/>
        <w:numPr>
          <w:ilvl w:val="3"/>
          <w:numId w:val="7"/>
        </w:numPr>
        <w:rPr>
          <w:i/>
          <w:lang w:eastAsia="ko-KR"/>
        </w:rPr>
      </w:pPr>
      <w:r w:rsidRPr="00B32394">
        <w:rPr>
          <w:i/>
          <w:lang w:eastAsia="ko-KR"/>
        </w:rPr>
        <w:t>Study further whether the first position of front-load DMRS for PUSCH can be different than the first position of front-load DMRS for PDSCH.</w:t>
      </w:r>
    </w:p>
    <w:p w:rsidR="001C4A13" w:rsidRPr="00B32394" w:rsidRDefault="001C4A13" w:rsidP="001C4A13">
      <w:pPr>
        <w:pStyle w:val="RAN1bullet3"/>
        <w:rPr>
          <w:i/>
          <w:lang w:eastAsia="ko-KR"/>
        </w:rPr>
      </w:pPr>
      <w:r w:rsidRPr="00B32394">
        <w:rPr>
          <w:i/>
          <w:lang w:eastAsia="ko-KR"/>
        </w:rPr>
        <w:t>Study further when this is applied. E.g., in case of a UL only slot from network perspective, or for PUSCH starting the 1</w:t>
      </w:r>
      <w:r w:rsidRPr="00B32394">
        <w:rPr>
          <w:i/>
          <w:vertAlign w:val="superscript"/>
          <w:lang w:eastAsia="ko-KR"/>
        </w:rPr>
        <w:t>st</w:t>
      </w:r>
      <w:r w:rsidRPr="00B32394">
        <w:rPr>
          <w:i/>
          <w:lang w:eastAsia="ko-KR"/>
        </w:rPr>
        <w:t xml:space="preserve"> symbol, etc.</w:t>
      </w:r>
    </w:p>
    <w:p w:rsidR="001C4A13" w:rsidRPr="00B32394" w:rsidRDefault="001C4A13" w:rsidP="001C4A13">
      <w:pPr>
        <w:pStyle w:val="RAN1bullet1"/>
        <w:rPr>
          <w:i/>
          <w:lang w:val="en-US"/>
        </w:rPr>
      </w:pPr>
      <w:r w:rsidRPr="00B32394">
        <w:rPr>
          <w:i/>
          <w:lang w:val="en-US"/>
        </w:rPr>
        <w:t xml:space="preserve">FFS: Further restrictions (if any) of </w:t>
      </w:r>
      <w:proofErr w:type="spellStart"/>
      <w:r w:rsidRPr="00B32394">
        <w:rPr>
          <w:i/>
          <w:lang w:val="en-US"/>
        </w:rPr>
        <w:t>FDMing</w:t>
      </w:r>
      <w:proofErr w:type="spellEnd"/>
      <w:r w:rsidRPr="00B32394">
        <w:rPr>
          <w:i/>
          <w:lang w:val="en-US"/>
        </w:rPr>
        <w:t xml:space="preserve"> DMRS and PUSCH due to UE processing timeline</w:t>
      </w:r>
    </w:p>
    <w:p w:rsidR="00C3141B" w:rsidRPr="00B32394" w:rsidRDefault="00C3141B" w:rsidP="00C3141B">
      <w:pPr>
        <w:outlineLvl w:val="0"/>
        <w:rPr>
          <w:b/>
          <w:i/>
        </w:rPr>
      </w:pPr>
      <w:r w:rsidRPr="00B32394">
        <w:rPr>
          <w:b/>
          <w:i/>
          <w:highlight w:val="green"/>
        </w:rPr>
        <w:t>Agreement:</w:t>
      </w:r>
      <w:r w:rsidRPr="00B32394">
        <w:rPr>
          <w:b/>
          <w:i/>
        </w:rPr>
        <w:t xml:space="preserve"> </w:t>
      </w:r>
    </w:p>
    <w:p w:rsidR="00C3141B" w:rsidRPr="00B32394" w:rsidRDefault="00C3141B" w:rsidP="001B0013">
      <w:pPr>
        <w:numPr>
          <w:ilvl w:val="0"/>
          <w:numId w:val="8"/>
        </w:numPr>
        <w:spacing w:before="0"/>
        <w:rPr>
          <w:rFonts w:eastAsia="MS Mincho"/>
          <w:i/>
        </w:rPr>
      </w:pPr>
      <w:r w:rsidRPr="00B32394">
        <w:rPr>
          <w:rFonts w:eastAsia="MS Mincho"/>
          <w:i/>
        </w:rPr>
        <w:t>For DMRS for DFT-s-OFDM PUSCH with a hop, at least one DMRS symbol is included in each hop.</w:t>
      </w:r>
    </w:p>
    <w:p w:rsidR="00C3141B" w:rsidRPr="00B32394" w:rsidRDefault="00C3141B" w:rsidP="001B0013">
      <w:pPr>
        <w:numPr>
          <w:ilvl w:val="0"/>
          <w:numId w:val="8"/>
        </w:numPr>
        <w:spacing w:before="0"/>
        <w:rPr>
          <w:rFonts w:eastAsia="MS Mincho"/>
          <w:i/>
        </w:rPr>
      </w:pPr>
      <w:r w:rsidRPr="00B32394">
        <w:rPr>
          <w:rFonts w:eastAsia="MS Mincho"/>
          <w:i/>
        </w:rPr>
        <w:t>For DMRS for DFT-s-OFDM PUSCH with a hop, at least support the first DMRS of the 2nd hop to be located on the first symbol of the PUSCH within that hop.</w:t>
      </w:r>
    </w:p>
    <w:p w:rsidR="00C3141B" w:rsidRPr="00B32394" w:rsidRDefault="00C3141B" w:rsidP="00C3141B">
      <w:pPr>
        <w:pStyle w:val="RAN1bullet2"/>
        <w:tabs>
          <w:tab w:val="left" w:pos="1440"/>
        </w:tabs>
        <w:rPr>
          <w:i/>
        </w:rPr>
      </w:pPr>
      <w:r w:rsidRPr="00B32394">
        <w:rPr>
          <w:i/>
        </w:rPr>
        <w:t>FFS: another case for the location first DMRS of the 2nd hop in cases of collision with reserved resources on the uplink.</w:t>
      </w:r>
    </w:p>
    <w:p w:rsidR="00A5050D" w:rsidRPr="00B32394" w:rsidRDefault="00A5050D" w:rsidP="004F35E6">
      <w:pPr>
        <w:outlineLvl w:val="0"/>
        <w:rPr>
          <w:b/>
          <w:i/>
          <w:highlight w:val="green"/>
        </w:rPr>
      </w:pPr>
      <w:r w:rsidRPr="00B32394">
        <w:rPr>
          <w:b/>
          <w:i/>
          <w:highlight w:val="green"/>
        </w:rPr>
        <w:t>Agreement:</w:t>
      </w:r>
    </w:p>
    <w:p w:rsidR="00A5050D" w:rsidRPr="00B32394" w:rsidRDefault="00A5050D" w:rsidP="001B0013">
      <w:pPr>
        <w:numPr>
          <w:ilvl w:val="0"/>
          <w:numId w:val="8"/>
        </w:numPr>
        <w:spacing w:before="0"/>
        <w:rPr>
          <w:rFonts w:eastAsia="MS Mincho"/>
          <w:i/>
        </w:rPr>
      </w:pPr>
      <w:r w:rsidRPr="00B32394">
        <w:rPr>
          <w:rFonts w:eastAsia="MS Mincho"/>
          <w:i/>
        </w:rPr>
        <w:t>For DMRS for DFT-s-OFDM PUSCH with a hop, support first DMRS of the 1st hop to be located on the</w:t>
      </w:r>
    </w:p>
    <w:p w:rsidR="00A5050D" w:rsidRPr="00B32394" w:rsidRDefault="00A5050D" w:rsidP="00A5050D">
      <w:pPr>
        <w:pStyle w:val="RAN1bullet2"/>
        <w:tabs>
          <w:tab w:val="left" w:pos="1440"/>
        </w:tabs>
        <w:rPr>
          <w:i/>
        </w:rPr>
      </w:pPr>
      <w:r w:rsidRPr="00B32394">
        <w:rPr>
          <w:i/>
        </w:rPr>
        <w:t xml:space="preserve">The first OFDM symbol with respect to the scheduled data contains the first symbol of front-load UL DMRS </w:t>
      </w:r>
    </w:p>
    <w:p w:rsidR="00A5050D" w:rsidRPr="00B32394" w:rsidRDefault="00A5050D" w:rsidP="001B0013">
      <w:pPr>
        <w:pStyle w:val="RAN1bullet2"/>
        <w:numPr>
          <w:ilvl w:val="2"/>
          <w:numId w:val="9"/>
        </w:numPr>
        <w:tabs>
          <w:tab w:val="left" w:pos="1440"/>
        </w:tabs>
        <w:rPr>
          <w:rFonts w:eastAsia="MS Mincho"/>
          <w:i/>
        </w:rPr>
      </w:pPr>
      <w:r w:rsidRPr="00B32394">
        <w:rPr>
          <w:rFonts w:eastAsia="MS Mincho"/>
          <w:i/>
        </w:rPr>
        <w:t xml:space="preserve">Study further when this is applied; E.g., in case of a mixed DL/UL slot from network perspective, or for PUSCH starting from the </w:t>
      </w:r>
      <w:proofErr w:type="spellStart"/>
      <w:r w:rsidRPr="00B32394">
        <w:rPr>
          <w:rFonts w:eastAsia="MS Mincho"/>
          <w:i/>
        </w:rPr>
        <w:t>Xth</w:t>
      </w:r>
      <w:proofErr w:type="spellEnd"/>
      <w:r w:rsidRPr="00B32394">
        <w:rPr>
          <w:rFonts w:eastAsia="MS Mincho"/>
          <w:i/>
        </w:rPr>
        <w:t xml:space="preserve"> symbol with X&gt;1, etc.</w:t>
      </w:r>
    </w:p>
    <w:p w:rsidR="00A5050D" w:rsidRPr="00B32394" w:rsidRDefault="00A5050D" w:rsidP="00A5050D">
      <w:pPr>
        <w:pStyle w:val="RAN1bullet2"/>
        <w:tabs>
          <w:tab w:val="left" w:pos="1440"/>
        </w:tabs>
        <w:rPr>
          <w:i/>
        </w:rPr>
      </w:pPr>
      <w:r w:rsidRPr="00B32394">
        <w:rPr>
          <w:i/>
        </w:rPr>
        <w:t>FFS: The 3rd or 4th symbol of the slot contains the first symbol of front-load DMRS for the 1st hop</w:t>
      </w:r>
    </w:p>
    <w:p w:rsidR="00A5050D" w:rsidRPr="00B32394" w:rsidRDefault="00A5050D" w:rsidP="001B0013">
      <w:pPr>
        <w:numPr>
          <w:ilvl w:val="2"/>
          <w:numId w:val="9"/>
        </w:numPr>
        <w:spacing w:before="0"/>
        <w:rPr>
          <w:rFonts w:eastAsia="MS Mincho"/>
          <w:i/>
        </w:rPr>
      </w:pPr>
      <w:r w:rsidRPr="00B32394">
        <w:rPr>
          <w:rFonts w:eastAsia="MS Mincho"/>
          <w:i/>
        </w:rPr>
        <w:t>At least same location for UL and DL is supported</w:t>
      </w:r>
    </w:p>
    <w:p w:rsidR="00A5050D" w:rsidRPr="00B32394" w:rsidRDefault="00A5050D" w:rsidP="001B0013">
      <w:pPr>
        <w:numPr>
          <w:ilvl w:val="3"/>
          <w:numId w:val="9"/>
        </w:numPr>
        <w:spacing w:before="0"/>
        <w:rPr>
          <w:rFonts w:eastAsia="MS Mincho"/>
          <w:i/>
        </w:rPr>
      </w:pPr>
      <w:r w:rsidRPr="00B32394">
        <w:rPr>
          <w:rFonts w:eastAsia="MS Mincho"/>
          <w:i/>
        </w:rPr>
        <w:t>Study further whether the first position of front-load DMRS for PUSCH can be different than the first position of front-load DMRS for PDSCH.</w:t>
      </w:r>
    </w:p>
    <w:p w:rsidR="00A5050D" w:rsidRPr="00B32394" w:rsidRDefault="00A5050D" w:rsidP="001B0013">
      <w:pPr>
        <w:numPr>
          <w:ilvl w:val="2"/>
          <w:numId w:val="9"/>
        </w:numPr>
        <w:spacing w:before="0"/>
        <w:rPr>
          <w:rFonts w:eastAsia="MS Mincho"/>
          <w:i/>
        </w:rPr>
      </w:pPr>
      <w:r w:rsidRPr="00B32394">
        <w:rPr>
          <w:rFonts w:eastAsia="MS Mincho"/>
          <w:i/>
        </w:rPr>
        <w:t>Study further when this is applied. E.g., in case of a UL only slot from network perspective, or for PUSCH starting the 1st symbol, etc</w:t>
      </w:r>
    </w:p>
    <w:p w:rsidR="00A5050D" w:rsidRPr="00B32394" w:rsidRDefault="00A5050D" w:rsidP="00A5050D">
      <w:pPr>
        <w:pStyle w:val="RAN1bullet2"/>
        <w:tabs>
          <w:tab w:val="left" w:pos="1440"/>
        </w:tabs>
        <w:rPr>
          <w:i/>
        </w:rPr>
      </w:pPr>
      <w:r w:rsidRPr="00B32394">
        <w:rPr>
          <w:i/>
        </w:rPr>
        <w:t>FFS: another case for the location first DMRS of the 1st hop in cases of collision with reserved resources on the uplink.</w:t>
      </w:r>
    </w:p>
    <w:p w:rsidR="00B765CD" w:rsidRPr="00B765CD" w:rsidRDefault="00B765CD" w:rsidP="00B765CD">
      <w:pPr>
        <w:pStyle w:val="af2"/>
        <w:ind w:firstLineChars="0" w:firstLine="0"/>
        <w:jc w:val="both"/>
        <w:outlineLvl w:val="0"/>
        <w:rPr>
          <w:rFonts w:ascii="Times New Roman" w:eastAsia="Times New Roman" w:hAnsi="Times New Roman" w:cs="Times New Roman"/>
          <w:b/>
          <w:i/>
          <w:sz w:val="20"/>
          <w:szCs w:val="20"/>
          <w:highlight w:val="green"/>
          <w:lang w:eastAsia="en-US"/>
        </w:rPr>
      </w:pPr>
      <w:r w:rsidRPr="00B765CD">
        <w:rPr>
          <w:rFonts w:ascii="Times New Roman" w:eastAsia="Times New Roman" w:hAnsi="Times New Roman" w:cs="Times New Roman"/>
          <w:b/>
          <w:i/>
          <w:sz w:val="20"/>
          <w:szCs w:val="20"/>
          <w:highlight w:val="green"/>
          <w:lang w:eastAsia="en-US"/>
        </w:rPr>
        <w:t>Agreement:</w:t>
      </w:r>
    </w:p>
    <w:p w:rsidR="00B765CD" w:rsidRPr="00B765CD" w:rsidRDefault="00B765CD" w:rsidP="001B0013">
      <w:pPr>
        <w:numPr>
          <w:ilvl w:val="0"/>
          <w:numId w:val="8"/>
        </w:numPr>
        <w:spacing w:before="0"/>
        <w:rPr>
          <w:rFonts w:eastAsia="MS Mincho"/>
          <w:i/>
        </w:rPr>
      </w:pPr>
      <w:r w:rsidRPr="00B765CD">
        <w:rPr>
          <w:rFonts w:eastAsia="MS Mincho"/>
          <w:i/>
        </w:rPr>
        <w:t>At least the following information is included in DCI as part of downlink DMRS port assignment:</w:t>
      </w:r>
    </w:p>
    <w:p w:rsidR="00B765CD" w:rsidRPr="00B765CD" w:rsidRDefault="00B765CD" w:rsidP="00B765CD">
      <w:pPr>
        <w:pStyle w:val="RAN1bullet2"/>
        <w:tabs>
          <w:tab w:val="left" w:pos="1440"/>
        </w:tabs>
        <w:rPr>
          <w:i/>
        </w:rPr>
      </w:pPr>
      <w:r w:rsidRPr="00B765CD">
        <w:rPr>
          <w:i/>
        </w:rPr>
        <w:t>Scheduled downlink DMRS ports</w:t>
      </w:r>
    </w:p>
    <w:p w:rsidR="00B765CD" w:rsidRPr="00B765CD" w:rsidRDefault="00B765CD" w:rsidP="00B765CD">
      <w:pPr>
        <w:pStyle w:val="RAN1bullet2"/>
        <w:tabs>
          <w:tab w:val="left" w:pos="1440"/>
        </w:tabs>
        <w:rPr>
          <w:i/>
        </w:rPr>
      </w:pPr>
      <w:r w:rsidRPr="00B765CD">
        <w:rPr>
          <w:i/>
        </w:rPr>
        <w:t>Potential presence of co-scheduled downlink DMRS CDM groups for rate matching</w:t>
      </w:r>
    </w:p>
    <w:p w:rsidR="00B765CD" w:rsidRPr="00B765CD" w:rsidRDefault="00B765CD" w:rsidP="001B0013">
      <w:pPr>
        <w:pStyle w:val="RAN1bullet2"/>
        <w:numPr>
          <w:ilvl w:val="2"/>
          <w:numId w:val="9"/>
        </w:numPr>
        <w:tabs>
          <w:tab w:val="left" w:pos="1440"/>
        </w:tabs>
        <w:rPr>
          <w:rFonts w:eastAsia="MS Mincho"/>
          <w:i/>
        </w:rPr>
      </w:pPr>
      <w:r w:rsidRPr="00B765CD">
        <w:rPr>
          <w:rFonts w:eastAsia="MS Mincho"/>
          <w:i/>
        </w:rPr>
        <w:t>FFS: Whether the presence of co-scheduled downlink DMRS port(s) within the assigned downlink DMRS CDM group is supported or not</w:t>
      </w:r>
    </w:p>
    <w:p w:rsidR="00B765CD" w:rsidRPr="00B765CD" w:rsidRDefault="00B765CD" w:rsidP="001B0013">
      <w:pPr>
        <w:pStyle w:val="RAN1bullet2"/>
        <w:numPr>
          <w:ilvl w:val="2"/>
          <w:numId w:val="9"/>
        </w:numPr>
        <w:tabs>
          <w:tab w:val="left" w:pos="1440"/>
        </w:tabs>
        <w:rPr>
          <w:rFonts w:eastAsia="MS Mincho"/>
          <w:i/>
        </w:rPr>
      </w:pPr>
      <w:r w:rsidRPr="00B765CD">
        <w:rPr>
          <w:rFonts w:eastAsia="MS Mincho"/>
          <w:i/>
        </w:rPr>
        <w:t>There are no dedicated bits for rate matching around DMRS CDM group(s)</w:t>
      </w:r>
    </w:p>
    <w:p w:rsidR="00B765CD" w:rsidRPr="00B765CD" w:rsidRDefault="00B765CD" w:rsidP="001B0013">
      <w:pPr>
        <w:numPr>
          <w:ilvl w:val="0"/>
          <w:numId w:val="8"/>
        </w:numPr>
        <w:spacing w:before="0"/>
        <w:rPr>
          <w:rFonts w:eastAsia="MS Mincho"/>
          <w:i/>
        </w:rPr>
      </w:pPr>
      <w:r w:rsidRPr="00B765CD">
        <w:rPr>
          <w:rFonts w:eastAsia="MS Mincho"/>
          <w:i/>
        </w:rPr>
        <w:t>At least the following information is included in DCI as part of uplink DMRS port assignment for CP-OFDM:</w:t>
      </w:r>
    </w:p>
    <w:p w:rsidR="00B765CD" w:rsidRPr="00B765CD" w:rsidRDefault="00B765CD" w:rsidP="00B765CD">
      <w:pPr>
        <w:pStyle w:val="RAN1bullet2"/>
        <w:tabs>
          <w:tab w:val="left" w:pos="1440"/>
        </w:tabs>
        <w:rPr>
          <w:i/>
        </w:rPr>
      </w:pPr>
      <w:r w:rsidRPr="00B765CD">
        <w:rPr>
          <w:i/>
        </w:rPr>
        <w:t>Scheduled uplink DMRS ports</w:t>
      </w:r>
    </w:p>
    <w:p w:rsidR="00B765CD" w:rsidRPr="00B765CD" w:rsidRDefault="00B765CD" w:rsidP="00B765CD">
      <w:pPr>
        <w:pStyle w:val="RAN1bullet2"/>
        <w:tabs>
          <w:tab w:val="left" w:pos="1440"/>
        </w:tabs>
        <w:rPr>
          <w:i/>
        </w:rPr>
      </w:pPr>
      <w:r w:rsidRPr="00B765CD">
        <w:rPr>
          <w:i/>
        </w:rPr>
        <w:t>Uplink DMRS CDM groups for rate matching</w:t>
      </w:r>
    </w:p>
    <w:p w:rsidR="00B765CD" w:rsidRPr="00B765CD" w:rsidRDefault="00B765CD" w:rsidP="001B0013">
      <w:pPr>
        <w:pStyle w:val="RAN1bullet2"/>
        <w:numPr>
          <w:ilvl w:val="2"/>
          <w:numId w:val="9"/>
        </w:numPr>
        <w:tabs>
          <w:tab w:val="left" w:pos="1440"/>
        </w:tabs>
        <w:rPr>
          <w:rFonts w:eastAsia="MS Mincho"/>
          <w:i/>
        </w:rPr>
      </w:pPr>
      <w:r w:rsidRPr="00B765CD">
        <w:rPr>
          <w:rFonts w:eastAsia="MS Mincho"/>
          <w:i/>
        </w:rPr>
        <w:t>There are no dedicated bits for rate matching around DMRS CDM group(s)</w:t>
      </w:r>
    </w:p>
    <w:p w:rsidR="001C4A13" w:rsidRPr="00B765CD" w:rsidRDefault="001C4A13" w:rsidP="00554006">
      <w:pPr>
        <w:pStyle w:val="RAN1bullet1"/>
        <w:numPr>
          <w:ilvl w:val="0"/>
          <w:numId w:val="0"/>
        </w:numPr>
        <w:rPr>
          <w:rFonts w:eastAsiaTheme="minorEastAsia"/>
          <w:lang w:val="en-US" w:eastAsia="zh-CN"/>
        </w:rPr>
      </w:pPr>
    </w:p>
    <w:p w:rsidR="00B3763E" w:rsidRPr="00D03A6E" w:rsidRDefault="00E14447" w:rsidP="00E14447">
      <w:pPr>
        <w:pStyle w:val="a0"/>
        <w:rPr>
          <w:rFonts w:eastAsia="宋体"/>
          <w:lang w:eastAsia="zh-CN"/>
        </w:rPr>
      </w:pPr>
      <w:r>
        <w:rPr>
          <w:rFonts w:eastAsia="宋体" w:hint="eastAsia"/>
          <w:lang w:eastAsia="zh-CN"/>
        </w:rPr>
        <w:lastRenderedPageBreak/>
        <w:t xml:space="preserve">In the post #90bis email discussion few issues were raised which need further agreement. </w:t>
      </w:r>
      <w:r w:rsidR="00881BFA">
        <w:rPr>
          <w:rFonts w:eastAsia="宋体" w:hint="eastAsia"/>
          <w:lang w:eastAsia="zh-CN"/>
        </w:rPr>
        <w:t>I</w:t>
      </w:r>
      <w:r w:rsidR="006F4C04">
        <w:rPr>
          <w:rFonts w:eastAsia="宋体" w:hint="eastAsia"/>
          <w:lang w:eastAsia="zh-CN"/>
        </w:rPr>
        <w:t>n this contribution we discuss</w:t>
      </w:r>
      <w:r w:rsidR="003167E0">
        <w:rPr>
          <w:rFonts w:eastAsia="宋体" w:hint="eastAsia"/>
          <w:lang w:eastAsia="zh-CN"/>
        </w:rPr>
        <w:t xml:space="preserve"> some of the remaining issues</w:t>
      </w:r>
      <w:r w:rsidR="00D51E08">
        <w:rPr>
          <w:rFonts w:eastAsia="宋体" w:hint="eastAsia"/>
          <w:lang w:eastAsia="zh-CN"/>
        </w:rPr>
        <w:t xml:space="preserve"> and provide our views</w:t>
      </w:r>
      <w:r w:rsidR="00332469">
        <w:rPr>
          <w:rFonts w:eastAsia="宋体" w:hint="eastAsia"/>
          <w:lang w:eastAsia="zh-CN"/>
        </w:rPr>
        <w:t>.</w:t>
      </w:r>
      <w:r w:rsidR="006F4C04">
        <w:rPr>
          <w:rFonts w:eastAsia="宋体" w:hint="eastAsia"/>
          <w:lang w:eastAsia="zh-CN"/>
        </w:rPr>
        <w:t xml:space="preserve"> </w:t>
      </w:r>
    </w:p>
    <w:p w:rsidR="00775CA2" w:rsidRPr="00E14447"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081EFC" w:rsidRDefault="00081EFC" w:rsidP="00081EFC">
      <w:pPr>
        <w:spacing w:before="0"/>
        <w:jc w:val="both"/>
        <w:rPr>
          <w:rFonts w:eastAsia="宋体"/>
          <w:b/>
          <w:u w:val="single"/>
          <w:lang w:eastAsia="zh-CN"/>
        </w:rPr>
      </w:pPr>
    </w:p>
    <w:p w:rsidR="00081EFC" w:rsidRPr="006E7D81" w:rsidRDefault="00081EFC" w:rsidP="00081EFC">
      <w:pPr>
        <w:spacing w:before="0"/>
        <w:jc w:val="both"/>
        <w:rPr>
          <w:rFonts w:eastAsia="宋体"/>
          <w:b/>
          <w:u w:val="single"/>
          <w:lang w:eastAsia="zh-CN"/>
        </w:rPr>
      </w:pPr>
      <w:r w:rsidRPr="006E7D81">
        <w:rPr>
          <w:rFonts w:eastAsia="宋体" w:hint="eastAsia"/>
          <w:b/>
          <w:u w:val="single"/>
          <w:lang w:eastAsia="zh-CN"/>
        </w:rPr>
        <w:t>DMRS for PUSCH</w:t>
      </w:r>
    </w:p>
    <w:p w:rsidR="00382D1F" w:rsidRDefault="00382D1F" w:rsidP="00E14447">
      <w:pPr>
        <w:pStyle w:val="a0"/>
        <w:rPr>
          <w:rFonts w:eastAsia="宋体"/>
          <w:lang w:eastAsia="zh-CN"/>
        </w:rPr>
      </w:pPr>
      <w:r>
        <w:rPr>
          <w:rFonts w:eastAsia="宋体"/>
          <w:lang w:eastAsia="zh-CN"/>
        </w:rPr>
        <w:t>S</w:t>
      </w:r>
      <w:r>
        <w:rPr>
          <w:rFonts w:eastAsia="宋体" w:hint="eastAsia"/>
          <w:lang w:eastAsia="zh-CN"/>
        </w:rPr>
        <w:t xml:space="preserve">ome </w:t>
      </w:r>
      <w:r>
        <w:rPr>
          <w:rFonts w:eastAsia="宋体"/>
          <w:lang w:eastAsia="zh-CN"/>
        </w:rPr>
        <w:t>agreements</w:t>
      </w:r>
      <w:r>
        <w:rPr>
          <w:rFonts w:eastAsia="宋体" w:hint="eastAsia"/>
          <w:lang w:eastAsia="zh-CN"/>
        </w:rPr>
        <w:t xml:space="preserve"> on DMRS for PUSCH were made in RAN1#90bis, </w:t>
      </w:r>
      <w:r w:rsidR="002175BC">
        <w:rPr>
          <w:rFonts w:eastAsia="宋体" w:hint="eastAsia"/>
          <w:lang w:eastAsia="zh-CN"/>
        </w:rPr>
        <w:t xml:space="preserve">some </w:t>
      </w:r>
      <w:r>
        <w:rPr>
          <w:rFonts w:eastAsia="宋体" w:hint="eastAsia"/>
          <w:lang w:eastAsia="zh-CN"/>
        </w:rPr>
        <w:t xml:space="preserve">remaining open issues </w:t>
      </w:r>
      <w:r w:rsidR="008B771D">
        <w:rPr>
          <w:rFonts w:eastAsia="宋体" w:hint="eastAsia"/>
          <w:lang w:eastAsia="zh-CN"/>
        </w:rPr>
        <w:t>is</w:t>
      </w:r>
      <w:r>
        <w:rPr>
          <w:rFonts w:eastAsia="宋体" w:hint="eastAsia"/>
          <w:lang w:eastAsia="zh-CN"/>
        </w:rPr>
        <w:t xml:space="preserve"> discussed below.</w:t>
      </w:r>
    </w:p>
    <w:p w:rsidR="008B771D" w:rsidRPr="00507C57" w:rsidRDefault="008B771D" w:rsidP="00E14447">
      <w:pPr>
        <w:pStyle w:val="a0"/>
        <w:rPr>
          <w:rFonts w:eastAsiaTheme="minorEastAsia"/>
          <w:lang w:eastAsia="zh-CN"/>
        </w:rPr>
      </w:pPr>
      <w:r>
        <w:rPr>
          <w:rFonts w:eastAsia="宋体" w:hint="eastAsia"/>
          <w:lang w:eastAsia="zh-CN"/>
        </w:rPr>
        <w:t xml:space="preserve">Actual DMRS patterns, including front-loaded </w:t>
      </w:r>
      <w:r w:rsidR="00F57957">
        <w:rPr>
          <w:rFonts w:eastAsia="宋体" w:hint="eastAsia"/>
          <w:lang w:eastAsia="zh-CN"/>
        </w:rPr>
        <w:t xml:space="preserve">and </w:t>
      </w:r>
      <w:r w:rsidR="00F57957">
        <w:rPr>
          <w:rFonts w:eastAsia="宋体"/>
          <w:lang w:eastAsia="zh-CN"/>
        </w:rPr>
        <w:t>additional</w:t>
      </w:r>
      <w:r w:rsidR="00F57957">
        <w:rPr>
          <w:rFonts w:eastAsia="宋体" w:hint="eastAsia"/>
          <w:lang w:eastAsia="zh-CN"/>
        </w:rPr>
        <w:t xml:space="preserve"> DMRS</w:t>
      </w:r>
      <w:r>
        <w:rPr>
          <w:rFonts w:eastAsia="宋体" w:hint="eastAsia"/>
          <w:lang w:eastAsia="zh-CN"/>
        </w:rPr>
        <w:t xml:space="preserve">, for 1 or 2 symbols DMRS are yet to be agreed. </w:t>
      </w:r>
      <w:r w:rsidR="00777692">
        <w:rPr>
          <w:rFonts w:eastAsia="宋体" w:hint="eastAsia"/>
          <w:lang w:eastAsia="zh-CN"/>
        </w:rPr>
        <w:t>In slot based schedul</w:t>
      </w:r>
      <w:r w:rsidR="002175BC">
        <w:rPr>
          <w:rFonts w:eastAsia="宋体" w:hint="eastAsia"/>
          <w:lang w:eastAsia="zh-CN"/>
        </w:rPr>
        <w:t>ing, the scheduled PDSCH symbol</w:t>
      </w:r>
      <w:r w:rsidR="00777692">
        <w:rPr>
          <w:rFonts w:eastAsia="宋体" w:hint="eastAsia"/>
          <w:lang w:eastAsia="zh-CN"/>
        </w:rPr>
        <w:t xml:space="preserve"> start</w:t>
      </w:r>
      <w:r w:rsidR="002175BC">
        <w:rPr>
          <w:rFonts w:eastAsia="宋体" w:hint="eastAsia"/>
          <w:lang w:eastAsia="zh-CN"/>
        </w:rPr>
        <w:t>s</w:t>
      </w:r>
      <w:r w:rsidR="00777692">
        <w:rPr>
          <w:rFonts w:eastAsia="宋体" w:hint="eastAsia"/>
          <w:lang w:eastAsia="zh-CN"/>
        </w:rPr>
        <w:t xml:space="preserve"> from left side of the slot which may or may not occupy all the symbols, however fo</w:t>
      </w:r>
      <w:r w:rsidR="002175BC">
        <w:rPr>
          <w:rFonts w:eastAsia="宋体" w:hint="eastAsia"/>
          <w:lang w:eastAsia="zh-CN"/>
        </w:rPr>
        <w:t>r UL the scheduled PUSCH symbol</w:t>
      </w:r>
      <w:r w:rsidR="00777692">
        <w:rPr>
          <w:rFonts w:eastAsia="宋体" w:hint="eastAsia"/>
          <w:lang w:eastAsia="zh-CN"/>
        </w:rPr>
        <w:t xml:space="preserve"> may or may not start from the beginning of the slot and may or may not</w:t>
      </w:r>
      <w:r w:rsidR="00A112A5">
        <w:rPr>
          <w:rFonts w:eastAsia="宋体" w:hint="eastAsia"/>
          <w:lang w:eastAsia="zh-CN"/>
        </w:rPr>
        <w:t xml:space="preserve"> end at</w:t>
      </w:r>
      <w:r w:rsidR="00777692">
        <w:rPr>
          <w:rFonts w:eastAsia="宋体" w:hint="eastAsia"/>
          <w:lang w:eastAsia="zh-CN"/>
        </w:rPr>
        <w:t xml:space="preserve"> </w:t>
      </w:r>
      <w:r w:rsidR="002175BC">
        <w:rPr>
          <w:rFonts w:eastAsia="宋体" w:hint="eastAsia"/>
          <w:lang w:eastAsia="zh-CN"/>
        </w:rPr>
        <w:t>the right most symbol</w:t>
      </w:r>
      <w:r w:rsidR="006913B6">
        <w:rPr>
          <w:rFonts w:eastAsia="宋体" w:hint="eastAsia"/>
          <w:lang w:eastAsia="zh-CN"/>
        </w:rPr>
        <w:t xml:space="preserve"> depending on whether SRS is present or not. </w:t>
      </w:r>
      <w:r w:rsidR="00F57957">
        <w:rPr>
          <w:rFonts w:eastAsia="宋体"/>
          <w:lang w:eastAsia="zh-CN"/>
        </w:rPr>
        <w:t>I</w:t>
      </w:r>
      <w:r w:rsidR="00F57957">
        <w:rPr>
          <w:rFonts w:eastAsia="宋体" w:hint="eastAsia"/>
          <w:lang w:eastAsia="zh-CN"/>
        </w:rPr>
        <w:t xml:space="preserve">t has been agreed that an </w:t>
      </w:r>
      <w:r w:rsidR="00F57957" w:rsidRPr="003A47D6">
        <w:rPr>
          <w:rFonts w:hint="eastAsia"/>
        </w:rPr>
        <w:t xml:space="preserve">SRS resource can be configured to occupy a location within at </w:t>
      </w:r>
      <w:r w:rsidR="00F57957" w:rsidRPr="003A47D6">
        <w:t>least</w:t>
      </w:r>
      <w:r w:rsidR="00F57957" w:rsidRPr="003A47D6">
        <w:rPr>
          <w:rFonts w:hint="eastAsia"/>
        </w:rPr>
        <w:t xml:space="preserve"> the last 6 </w:t>
      </w:r>
      <w:r w:rsidR="00F57957" w:rsidRPr="003A47D6">
        <w:t>symbols</w:t>
      </w:r>
      <w:r w:rsidR="00F57957" w:rsidRPr="003A47D6">
        <w:rPr>
          <w:rFonts w:hint="eastAsia"/>
        </w:rPr>
        <w:t xml:space="preserve"> in a slot.</w:t>
      </w:r>
      <w:r w:rsidR="00777692">
        <w:rPr>
          <w:rFonts w:eastAsia="宋体" w:hint="eastAsia"/>
          <w:lang w:eastAsia="zh-CN"/>
        </w:rPr>
        <w:t xml:space="preserve"> </w:t>
      </w:r>
      <w:r w:rsidR="00507C57">
        <w:rPr>
          <w:rFonts w:eastAsia="宋体"/>
          <w:lang w:eastAsia="zh-CN"/>
        </w:rPr>
        <w:t>F</w:t>
      </w:r>
      <w:r w:rsidR="00507C57">
        <w:rPr>
          <w:rFonts w:eastAsia="宋体" w:hint="eastAsia"/>
          <w:lang w:eastAsia="zh-CN"/>
        </w:rPr>
        <w:t>or 1 symbol</w:t>
      </w:r>
      <w:r w:rsidR="00A112A5">
        <w:rPr>
          <w:rFonts w:eastAsia="宋体" w:hint="eastAsia"/>
          <w:lang w:eastAsia="zh-CN"/>
        </w:rPr>
        <w:t xml:space="preserve"> front-loaded</w:t>
      </w:r>
      <w:r w:rsidR="00507C57">
        <w:rPr>
          <w:rFonts w:eastAsia="宋体" w:hint="eastAsia"/>
          <w:lang w:eastAsia="zh-CN"/>
        </w:rPr>
        <w:t xml:space="preserve"> DMRS, the last DMRS symbol position can be same as in DL, i.e. </w:t>
      </w:r>
      <w:r w:rsidR="00507C57" w:rsidRPr="004D673A">
        <w:t>12th, 10th, 8th symbol,</w:t>
      </w:r>
      <w:r w:rsidR="00507C57">
        <w:rPr>
          <w:rFonts w:eastAsiaTheme="minorEastAsia" w:hint="eastAsia"/>
          <w:lang w:eastAsia="zh-CN"/>
        </w:rPr>
        <w:t xml:space="preserve"> however potential last PUSCH symbol can be slightly different</w:t>
      </w:r>
      <w:r w:rsidR="00BB6D81">
        <w:rPr>
          <w:rFonts w:eastAsiaTheme="minorEastAsia" w:hint="eastAsia"/>
          <w:lang w:eastAsia="zh-CN"/>
        </w:rPr>
        <w:t>.</w:t>
      </w:r>
      <w:r w:rsidR="00A112A5">
        <w:rPr>
          <w:rFonts w:eastAsiaTheme="minorEastAsia" w:hint="eastAsia"/>
          <w:lang w:eastAsia="zh-CN"/>
        </w:rPr>
        <w:t xml:space="preserve"> And, in some special cases, considering performance benefit different symbol locations for additional DMRS can be considered. </w:t>
      </w:r>
      <w:r w:rsidR="00BB6D81">
        <w:rPr>
          <w:rFonts w:eastAsiaTheme="minorEastAsia" w:hint="eastAsia"/>
          <w:lang w:eastAsia="zh-CN"/>
        </w:rPr>
        <w:t xml:space="preserve">Potential UL DMRS patterns for 1+1, 1+1+1 and 2+2 can be found in the </w:t>
      </w:r>
      <w:r w:rsidR="00292834">
        <w:rPr>
          <w:rFonts w:eastAsiaTheme="minorEastAsia" w:hint="eastAsia"/>
          <w:lang w:eastAsia="zh-CN"/>
        </w:rPr>
        <w:t>attached</w:t>
      </w:r>
      <w:r w:rsidR="00BB6D81">
        <w:rPr>
          <w:rFonts w:eastAsiaTheme="minorEastAsia" w:hint="eastAsia"/>
          <w:lang w:eastAsia="zh-CN"/>
        </w:rPr>
        <w:t xml:space="preserve"> excel sheet. </w:t>
      </w:r>
    </w:p>
    <w:p w:rsidR="008F66E8" w:rsidRPr="006F7414" w:rsidRDefault="00D620C3" w:rsidP="00E14447">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1: agree on the UL DMRS patterns (1+1, 1+1+1 and 2+2) in </w:t>
      </w:r>
      <w:r w:rsidRPr="006F7414">
        <w:rPr>
          <w:rFonts w:eastAsia="宋体"/>
          <w:i/>
          <w:lang w:eastAsia="zh-CN"/>
        </w:rPr>
        <w:t>the</w:t>
      </w:r>
      <w:r w:rsidR="002175BC">
        <w:rPr>
          <w:rFonts w:eastAsia="宋体" w:hint="eastAsia"/>
          <w:i/>
          <w:lang w:eastAsia="zh-CN"/>
        </w:rPr>
        <w:t xml:space="preserve"> attached</w:t>
      </w:r>
      <w:r w:rsidRPr="006F7414">
        <w:rPr>
          <w:rFonts w:eastAsia="宋体" w:hint="eastAsia"/>
          <w:i/>
          <w:lang w:eastAsia="zh-CN"/>
        </w:rPr>
        <w:t xml:space="preserve"> excel sheet. </w:t>
      </w:r>
    </w:p>
    <w:p w:rsidR="00D02238" w:rsidRPr="00D02238" w:rsidRDefault="00D02238" w:rsidP="00D02238">
      <w:pPr>
        <w:spacing w:before="0"/>
        <w:jc w:val="both"/>
        <w:rPr>
          <w:rFonts w:eastAsia="宋体"/>
          <w:b/>
          <w:u w:val="single"/>
          <w:lang w:eastAsia="zh-CN"/>
        </w:rPr>
      </w:pPr>
      <w:r w:rsidRPr="00D02238">
        <w:rPr>
          <w:rFonts w:eastAsia="宋体"/>
          <w:b/>
          <w:u w:val="single"/>
          <w:lang w:eastAsia="zh-CN"/>
        </w:rPr>
        <w:t>O</w:t>
      </w:r>
      <w:r w:rsidRPr="00D02238">
        <w:rPr>
          <w:rFonts w:eastAsia="宋体" w:hint="eastAsia"/>
          <w:b/>
          <w:u w:val="single"/>
          <w:lang w:eastAsia="zh-CN"/>
        </w:rPr>
        <w:t xml:space="preserve">n puncturing of additional DMRS </w:t>
      </w:r>
    </w:p>
    <w:p w:rsidR="00042C49" w:rsidRDefault="00042C49" w:rsidP="00042C49">
      <w:pPr>
        <w:pStyle w:val="a0"/>
        <w:rPr>
          <w:rFonts w:eastAsia="宋体"/>
          <w:lang w:eastAsia="zh-CN"/>
        </w:rPr>
      </w:pPr>
      <w:r>
        <w:rPr>
          <w:rFonts w:eastAsia="宋体" w:hint="eastAsia"/>
          <w:lang w:eastAsia="zh-CN"/>
        </w:rPr>
        <w:t xml:space="preserve">It has been agreed that for 1 symbol front loaded DMRS, an UE maybe be configured with {0, 1, 2, 3} additional DMRS. </w:t>
      </w:r>
      <w:r>
        <w:rPr>
          <w:rFonts w:eastAsia="宋体"/>
          <w:lang w:eastAsia="zh-CN"/>
        </w:rPr>
        <w:t>N</w:t>
      </w:r>
      <w:r>
        <w:rPr>
          <w:rFonts w:eastAsia="宋体" w:hint="eastAsia"/>
          <w:lang w:eastAsia="zh-CN"/>
        </w:rPr>
        <w:t>umber of additional DMRS is RRC configured however the exact symbol location depends on number of scheduled PDSCH symbols. Figure 1 shows the locations for 1, 2 and 3</w:t>
      </w:r>
      <w:r w:rsidRPr="00042C49">
        <w:rPr>
          <w:rFonts w:eastAsia="宋体" w:hint="eastAsia"/>
          <w:lang w:eastAsia="zh-CN"/>
        </w:rPr>
        <w:t xml:space="preserve"> </w:t>
      </w:r>
      <w:r>
        <w:rPr>
          <w:rFonts w:eastAsia="宋体" w:hint="eastAsia"/>
          <w:lang w:eastAsia="zh-CN"/>
        </w:rPr>
        <w:t xml:space="preserve">additional DMRS(s) for smallest number of PDSCH symbols. </w:t>
      </w:r>
      <w:r w:rsidR="00D748D9">
        <w:rPr>
          <w:rFonts w:eastAsia="宋体" w:hint="eastAsia"/>
          <w:lang w:eastAsia="zh-CN"/>
        </w:rPr>
        <w:t xml:space="preserve">However, in frame structure agenda, it has been agreed that each slot can be configured </w:t>
      </w:r>
      <w:r w:rsidR="00D748D9">
        <w:rPr>
          <w:rFonts w:eastAsia="宋体"/>
          <w:lang w:eastAsia="zh-CN"/>
        </w:rPr>
        <w:t>with</w:t>
      </w:r>
      <w:r w:rsidR="00D748D9">
        <w:rPr>
          <w:rFonts w:eastAsia="宋体" w:hint="eastAsia"/>
          <w:lang w:eastAsia="zh-CN"/>
        </w:rPr>
        <w:t xml:space="preserve"> </w:t>
      </w:r>
      <w:r w:rsidR="00D748D9">
        <w:rPr>
          <w:rFonts w:eastAsia="宋体"/>
          <w:lang w:eastAsia="zh-CN"/>
        </w:rPr>
        <w:t>different</w:t>
      </w:r>
      <w:r w:rsidR="00D748D9">
        <w:rPr>
          <w:rFonts w:eastAsia="宋体" w:hint="eastAsia"/>
          <w:lang w:eastAsia="zh-CN"/>
        </w:rPr>
        <w:t xml:space="preserve"> slot format, for a given slot format number of DL symbols may vary </w:t>
      </w:r>
      <w:r w:rsidR="00D748D9">
        <w:rPr>
          <w:rFonts w:eastAsia="宋体"/>
          <w:lang w:eastAsia="zh-CN"/>
        </w:rPr>
        <w:t>which</w:t>
      </w:r>
      <w:r w:rsidR="00D748D9">
        <w:rPr>
          <w:rFonts w:eastAsia="宋体" w:hint="eastAsia"/>
          <w:lang w:eastAsia="zh-CN"/>
        </w:rPr>
        <w:t xml:space="preserve"> can be less the number of PDSCH symbols shown in figure 1. It is unclear yet what is the </w:t>
      </w:r>
      <w:proofErr w:type="spellStart"/>
      <w:r w:rsidR="00D748D9">
        <w:rPr>
          <w:rFonts w:eastAsia="宋体" w:hint="eastAsia"/>
          <w:lang w:eastAsia="zh-CN"/>
        </w:rPr>
        <w:t>gNB</w:t>
      </w:r>
      <w:proofErr w:type="spellEnd"/>
      <w:r w:rsidR="00D748D9">
        <w:rPr>
          <w:rFonts w:eastAsia="宋体" w:hint="eastAsia"/>
          <w:lang w:eastAsia="zh-CN"/>
        </w:rPr>
        <w:t xml:space="preserve"> and UE behavior when the </w:t>
      </w:r>
      <w:r w:rsidR="00D748D9">
        <w:rPr>
          <w:rFonts w:eastAsia="宋体"/>
          <w:lang w:eastAsia="zh-CN"/>
        </w:rPr>
        <w:t>number</w:t>
      </w:r>
      <w:r w:rsidR="00D748D9">
        <w:rPr>
          <w:rFonts w:eastAsia="宋体" w:hint="eastAsia"/>
          <w:lang w:eastAsia="zh-CN"/>
        </w:rPr>
        <w:t xml:space="preserve"> of DL symbols in a slot format is less, for example less than 8 symbols when the UE is </w:t>
      </w:r>
      <w:r w:rsidR="00D748D9">
        <w:rPr>
          <w:rFonts w:eastAsia="宋体"/>
          <w:lang w:eastAsia="zh-CN"/>
        </w:rPr>
        <w:t>configured</w:t>
      </w:r>
      <w:r w:rsidR="00D748D9">
        <w:rPr>
          <w:rFonts w:eastAsia="宋体" w:hint="eastAsia"/>
          <w:lang w:eastAsia="zh-CN"/>
        </w:rPr>
        <w:t xml:space="preserve"> with 1 additional DMRS or less than </w:t>
      </w:r>
      <w:r w:rsidR="00C22E78">
        <w:rPr>
          <w:rFonts w:eastAsia="宋体" w:hint="eastAsia"/>
          <w:lang w:eastAsia="zh-CN"/>
        </w:rPr>
        <w:t xml:space="preserve">10 when 2 additional DMRSs are configured or less than 12 when 3 additional DMRSs are </w:t>
      </w:r>
      <w:r w:rsidR="00C22E78">
        <w:rPr>
          <w:rFonts w:eastAsia="宋体"/>
          <w:lang w:eastAsia="zh-CN"/>
        </w:rPr>
        <w:t>configured</w:t>
      </w:r>
      <w:r w:rsidR="00C22E78">
        <w:rPr>
          <w:rFonts w:eastAsia="宋体" w:hint="eastAsia"/>
          <w:lang w:eastAsia="zh-CN"/>
        </w:rPr>
        <w:t>.</w:t>
      </w:r>
    </w:p>
    <w:p w:rsidR="00D02238" w:rsidRDefault="0072229A" w:rsidP="0072229A">
      <w:pPr>
        <w:pStyle w:val="a0"/>
        <w:jc w:val="center"/>
        <w:rPr>
          <w:rFonts w:eastAsia="宋体"/>
          <w:lang w:eastAsia="zh-CN"/>
        </w:rPr>
      </w:pPr>
      <w:r>
        <w:rPr>
          <w:rFonts w:eastAsia="宋体"/>
          <w:noProof/>
          <w:lang w:eastAsia="zh-CN"/>
        </w:rPr>
        <w:drawing>
          <wp:inline distT="0" distB="0" distL="0" distR="0">
            <wp:extent cx="4355057" cy="849431"/>
            <wp:effectExtent l="19050" t="0" r="739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354961" cy="849412"/>
                    </a:xfrm>
                    <a:prstGeom prst="rect">
                      <a:avLst/>
                    </a:prstGeom>
                    <a:noFill/>
                    <a:ln w="9525">
                      <a:noFill/>
                      <a:miter lim="800000"/>
                      <a:headEnd/>
                      <a:tailEnd/>
                    </a:ln>
                  </pic:spPr>
                </pic:pic>
              </a:graphicData>
            </a:graphic>
          </wp:inline>
        </w:drawing>
      </w:r>
    </w:p>
    <w:p w:rsidR="00D4518B" w:rsidRDefault="00D4518B" w:rsidP="0072229A">
      <w:pPr>
        <w:pStyle w:val="a0"/>
        <w:jc w:val="center"/>
        <w:rPr>
          <w:rFonts w:eastAsia="宋体"/>
          <w:lang w:eastAsia="zh-CN"/>
        </w:rPr>
      </w:pPr>
      <w:r>
        <w:rPr>
          <w:rFonts w:eastAsia="宋体" w:hint="eastAsia"/>
          <w:noProof/>
          <w:lang w:eastAsia="zh-CN"/>
        </w:rPr>
        <w:drawing>
          <wp:inline distT="0" distB="0" distL="0" distR="0">
            <wp:extent cx="4694555" cy="65532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694555" cy="655320"/>
                    </a:xfrm>
                    <a:prstGeom prst="rect">
                      <a:avLst/>
                    </a:prstGeom>
                    <a:noFill/>
                    <a:ln w="9525">
                      <a:noFill/>
                      <a:miter lim="800000"/>
                      <a:headEnd/>
                      <a:tailEnd/>
                    </a:ln>
                  </pic:spPr>
                </pic:pic>
              </a:graphicData>
            </a:graphic>
          </wp:inline>
        </w:drawing>
      </w:r>
    </w:p>
    <w:p w:rsidR="00D4518B" w:rsidRDefault="00D4518B" w:rsidP="0072229A">
      <w:pPr>
        <w:pStyle w:val="a0"/>
        <w:jc w:val="center"/>
        <w:rPr>
          <w:rFonts w:eastAsia="宋体"/>
          <w:lang w:eastAsia="zh-CN"/>
        </w:rPr>
      </w:pPr>
      <w:r w:rsidRPr="00D4518B">
        <w:rPr>
          <w:rFonts w:eastAsia="宋体"/>
          <w:noProof/>
          <w:lang w:eastAsia="zh-CN"/>
        </w:rPr>
        <w:drawing>
          <wp:inline distT="0" distB="0" distL="0" distR="0">
            <wp:extent cx="4728845" cy="737235"/>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728845" cy="737235"/>
                    </a:xfrm>
                    <a:prstGeom prst="rect">
                      <a:avLst/>
                    </a:prstGeom>
                    <a:noFill/>
                    <a:ln w="9525">
                      <a:noFill/>
                      <a:miter lim="800000"/>
                      <a:headEnd/>
                      <a:tailEnd/>
                    </a:ln>
                  </pic:spPr>
                </pic:pic>
              </a:graphicData>
            </a:graphic>
          </wp:inline>
        </w:drawing>
      </w:r>
    </w:p>
    <w:p w:rsidR="00042C49" w:rsidRDefault="00042C49" w:rsidP="0072229A">
      <w:pPr>
        <w:pStyle w:val="a0"/>
        <w:jc w:val="center"/>
        <w:rPr>
          <w:rFonts w:eastAsia="宋体"/>
          <w:lang w:eastAsia="zh-CN"/>
        </w:rPr>
      </w:pPr>
      <w:r>
        <w:rPr>
          <w:rFonts w:eastAsia="宋体" w:hint="eastAsia"/>
          <w:lang w:eastAsia="zh-CN"/>
        </w:rPr>
        <w:t xml:space="preserve">Figure 1, </w:t>
      </w:r>
      <w:r>
        <w:rPr>
          <w:rFonts w:eastAsia="宋体"/>
          <w:lang w:eastAsia="zh-CN"/>
        </w:rPr>
        <w:t>additional DMRS and their locations</w:t>
      </w:r>
    </w:p>
    <w:p w:rsidR="00FB6ACC" w:rsidRDefault="00FB6ACC" w:rsidP="00FB6ACC">
      <w:pPr>
        <w:pStyle w:val="a0"/>
        <w:rPr>
          <w:rFonts w:eastAsia="宋体"/>
          <w:lang w:eastAsia="zh-CN"/>
        </w:rPr>
      </w:pPr>
      <w:r>
        <w:rPr>
          <w:rFonts w:eastAsia="宋体"/>
          <w:lang w:eastAsia="zh-CN"/>
        </w:rPr>
        <w:t>O</w:t>
      </w:r>
      <w:r>
        <w:rPr>
          <w:rFonts w:eastAsia="宋体" w:hint="eastAsia"/>
          <w:lang w:eastAsia="zh-CN"/>
        </w:rPr>
        <w:t xml:space="preserve">ne way to solve this issue is to constrain in </w:t>
      </w:r>
      <w:r>
        <w:rPr>
          <w:rFonts w:eastAsia="宋体"/>
          <w:lang w:eastAsia="zh-CN"/>
        </w:rPr>
        <w:t>specification</w:t>
      </w:r>
      <w:r>
        <w:rPr>
          <w:rFonts w:eastAsia="宋体" w:hint="eastAsia"/>
          <w:lang w:eastAsia="zh-CN"/>
        </w:rPr>
        <w:t xml:space="preserve"> such that the UE is not expected to </w:t>
      </w:r>
      <w:r>
        <w:rPr>
          <w:rFonts w:eastAsia="宋体"/>
          <w:lang w:eastAsia="zh-CN"/>
        </w:rPr>
        <w:t>receive</w:t>
      </w:r>
      <w:r>
        <w:rPr>
          <w:rFonts w:eastAsia="宋体" w:hint="eastAsia"/>
          <w:lang w:eastAsia="zh-CN"/>
        </w:rPr>
        <w:t xml:space="preserve"> PDSCH symbols less than </w:t>
      </w:r>
      <w:r>
        <w:rPr>
          <w:rFonts w:eastAsia="宋体"/>
          <w:lang w:eastAsia="zh-CN"/>
        </w:rPr>
        <w:t>certain</w:t>
      </w:r>
      <w:r>
        <w:rPr>
          <w:rFonts w:eastAsia="宋体" w:hint="eastAsia"/>
          <w:lang w:eastAsia="zh-CN"/>
        </w:rPr>
        <w:t xml:space="preserve"> value when configured with </w:t>
      </w:r>
      <w:r>
        <w:rPr>
          <w:rFonts w:eastAsia="宋体"/>
          <w:lang w:eastAsia="zh-CN"/>
        </w:rPr>
        <w:t>certain</w:t>
      </w:r>
      <w:r>
        <w:rPr>
          <w:rFonts w:eastAsia="宋体" w:hint="eastAsia"/>
          <w:lang w:eastAsia="zh-CN"/>
        </w:rPr>
        <w:t xml:space="preserve"> number of additional DMRS(s). However, this will impact the flexible configuration of slot formats. </w:t>
      </w:r>
      <w:r w:rsidR="00AF4B31">
        <w:rPr>
          <w:rFonts w:eastAsia="宋体"/>
          <w:lang w:eastAsia="zh-CN"/>
        </w:rPr>
        <w:t>C</w:t>
      </w:r>
      <w:r w:rsidR="00AF4B31">
        <w:rPr>
          <w:rFonts w:eastAsia="宋体" w:hint="eastAsia"/>
          <w:lang w:eastAsia="zh-CN"/>
        </w:rPr>
        <w:t xml:space="preserve">onsidering the flexibility of slot format </w:t>
      </w:r>
      <w:r w:rsidR="00AF4B31">
        <w:rPr>
          <w:rFonts w:eastAsia="宋体"/>
          <w:lang w:eastAsia="zh-CN"/>
        </w:rPr>
        <w:t>configuration</w:t>
      </w:r>
      <w:r w:rsidR="00AF4B31">
        <w:rPr>
          <w:rFonts w:eastAsia="宋体" w:hint="eastAsia"/>
          <w:lang w:eastAsia="zh-CN"/>
        </w:rPr>
        <w:t xml:space="preserve"> we prefer to puncture additional DMRS symbol(s) when the </w:t>
      </w:r>
      <w:r w:rsidR="00AF4B31">
        <w:rPr>
          <w:rFonts w:eastAsia="宋体"/>
          <w:lang w:eastAsia="zh-CN"/>
        </w:rPr>
        <w:t>number</w:t>
      </w:r>
      <w:r w:rsidR="00AF4B31">
        <w:rPr>
          <w:rFonts w:eastAsia="宋体" w:hint="eastAsia"/>
          <w:lang w:eastAsia="zh-CN"/>
        </w:rPr>
        <w:t xml:space="preserve"> of PDSCH symbols is less than the smallest value defined for given number of </w:t>
      </w:r>
      <w:r w:rsidR="008F7C70">
        <w:rPr>
          <w:rFonts w:eastAsia="宋体" w:hint="eastAsia"/>
          <w:lang w:eastAsia="zh-CN"/>
        </w:rPr>
        <w:t xml:space="preserve">RRC configured </w:t>
      </w:r>
      <w:r w:rsidR="00AF4B31">
        <w:rPr>
          <w:rFonts w:eastAsia="宋体" w:hint="eastAsia"/>
          <w:lang w:eastAsia="zh-CN"/>
        </w:rPr>
        <w:t>addi</w:t>
      </w:r>
      <w:r w:rsidR="008F7C70">
        <w:rPr>
          <w:rFonts w:eastAsia="宋体" w:hint="eastAsia"/>
          <w:lang w:eastAsia="zh-CN"/>
        </w:rPr>
        <w:t>tional DMRS</w:t>
      </w:r>
      <w:r w:rsidR="00FF665C">
        <w:rPr>
          <w:rFonts w:eastAsia="宋体" w:hint="eastAsia"/>
          <w:lang w:eastAsia="zh-CN"/>
        </w:rPr>
        <w:t xml:space="preserve"> symbol(s)</w:t>
      </w:r>
      <w:r w:rsidR="008F7C70">
        <w:rPr>
          <w:rFonts w:eastAsia="宋体" w:hint="eastAsia"/>
          <w:lang w:eastAsia="zh-CN"/>
        </w:rPr>
        <w:t>.</w:t>
      </w:r>
    </w:p>
    <w:p w:rsidR="008F7C70" w:rsidRPr="006F7414" w:rsidRDefault="008F7C70" w:rsidP="00FB6ACC">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w:t>
      </w:r>
      <w:r w:rsidR="00D620C3" w:rsidRPr="006F7414">
        <w:rPr>
          <w:rFonts w:eastAsia="宋体" w:hint="eastAsia"/>
          <w:i/>
          <w:lang w:eastAsia="zh-CN"/>
        </w:rPr>
        <w:t>2</w:t>
      </w:r>
      <w:r w:rsidRPr="006F7414">
        <w:rPr>
          <w:rFonts w:eastAsia="宋体" w:hint="eastAsia"/>
          <w:i/>
          <w:lang w:eastAsia="zh-CN"/>
        </w:rPr>
        <w:t xml:space="preserve">: </w:t>
      </w:r>
      <w:r w:rsidR="000C22C6" w:rsidRPr="006F7414">
        <w:rPr>
          <w:rFonts w:eastAsia="宋体" w:hint="eastAsia"/>
          <w:i/>
          <w:lang w:eastAsia="zh-CN"/>
        </w:rPr>
        <w:t xml:space="preserve">When the </w:t>
      </w:r>
      <w:r w:rsidR="000C22C6" w:rsidRPr="006F7414">
        <w:rPr>
          <w:rFonts w:eastAsia="宋体"/>
          <w:i/>
          <w:lang w:eastAsia="zh-CN"/>
        </w:rPr>
        <w:t>number</w:t>
      </w:r>
      <w:r w:rsidR="000C22C6" w:rsidRPr="006F7414">
        <w:rPr>
          <w:rFonts w:eastAsia="宋体" w:hint="eastAsia"/>
          <w:i/>
          <w:lang w:eastAsia="zh-CN"/>
        </w:rPr>
        <w:t xml:space="preserve"> of PDSCH symbols is less than the smallest value defined for given number of RRC configured additional DMRS symbol(s), the DMRS outside PDSCH region is punctured. </w:t>
      </w:r>
    </w:p>
    <w:p w:rsidR="00985FDE" w:rsidRPr="00BD5AD1" w:rsidRDefault="00985FDE" w:rsidP="00030173">
      <w:pPr>
        <w:spacing w:before="0"/>
        <w:jc w:val="both"/>
        <w:rPr>
          <w:rFonts w:eastAsia="宋体"/>
          <w:lang w:eastAsia="zh-CN"/>
        </w:rPr>
      </w:pPr>
    </w:p>
    <w:p w:rsidR="00A3709E" w:rsidRDefault="00CA4672" w:rsidP="00030173">
      <w:pPr>
        <w:spacing w:before="0"/>
        <w:jc w:val="both"/>
        <w:rPr>
          <w:rFonts w:eastAsia="宋体"/>
          <w:b/>
          <w:u w:val="single"/>
          <w:lang w:eastAsia="zh-CN"/>
        </w:rPr>
      </w:pPr>
      <w:r>
        <w:rPr>
          <w:rFonts w:eastAsia="宋体" w:hint="eastAsia"/>
          <w:b/>
          <w:u w:val="single"/>
          <w:lang w:eastAsia="zh-CN"/>
        </w:rPr>
        <w:t xml:space="preserve">On number of additional DMRS </w:t>
      </w:r>
      <w:r w:rsidR="00927817">
        <w:rPr>
          <w:rFonts w:eastAsia="宋体" w:hint="eastAsia"/>
          <w:b/>
          <w:u w:val="single"/>
          <w:lang w:eastAsia="zh-CN"/>
        </w:rPr>
        <w:t>when</w:t>
      </w:r>
      <w:r>
        <w:rPr>
          <w:rFonts w:eastAsia="宋体" w:hint="eastAsia"/>
          <w:b/>
          <w:u w:val="single"/>
          <w:lang w:eastAsia="zh-CN"/>
        </w:rPr>
        <w:t xml:space="preserve"> 2 symbols FL DMRS</w:t>
      </w:r>
      <w:r w:rsidR="00927817">
        <w:rPr>
          <w:rFonts w:eastAsia="宋体" w:hint="eastAsia"/>
          <w:b/>
          <w:u w:val="single"/>
          <w:lang w:eastAsia="zh-CN"/>
        </w:rPr>
        <w:t xml:space="preserve"> configured</w:t>
      </w:r>
      <w:r w:rsidR="00F96D3F">
        <w:rPr>
          <w:rFonts w:eastAsia="宋体" w:hint="eastAsia"/>
          <w:b/>
          <w:u w:val="single"/>
          <w:lang w:eastAsia="zh-CN"/>
        </w:rPr>
        <w:t xml:space="preserve"> </w:t>
      </w:r>
    </w:p>
    <w:p w:rsidR="00CA4672" w:rsidRPr="00CA4672" w:rsidRDefault="00CA4672" w:rsidP="00CA4672">
      <w:pPr>
        <w:pStyle w:val="a0"/>
        <w:rPr>
          <w:rFonts w:eastAsia="宋体"/>
          <w:lang w:eastAsia="zh-CN"/>
        </w:rPr>
      </w:pPr>
      <w:r w:rsidRPr="00CA4672">
        <w:rPr>
          <w:rFonts w:eastAsia="宋体"/>
          <w:lang w:eastAsia="zh-CN"/>
        </w:rPr>
        <w:t>F</w:t>
      </w:r>
      <w:r w:rsidRPr="00CA4672">
        <w:rPr>
          <w:rFonts w:eastAsia="宋体" w:hint="eastAsia"/>
          <w:lang w:eastAsia="zh-CN"/>
        </w:rPr>
        <w:t xml:space="preserve">ollowing was agreed in post RAN1#90bis email </w:t>
      </w:r>
      <w:r w:rsidRPr="00CA4672">
        <w:rPr>
          <w:rFonts w:eastAsia="宋体"/>
          <w:lang w:eastAsia="zh-CN"/>
        </w:rPr>
        <w:t>discussion</w:t>
      </w:r>
      <w:r>
        <w:rPr>
          <w:rFonts w:eastAsia="宋体" w:hint="eastAsia"/>
          <w:lang w:eastAsia="zh-CN"/>
        </w:rPr>
        <w:t>:</w:t>
      </w:r>
      <w:r w:rsidRPr="00CA4672">
        <w:rPr>
          <w:rFonts w:eastAsia="宋体" w:hint="eastAsia"/>
          <w:lang w:eastAsia="zh-CN"/>
        </w:rPr>
        <w:t xml:space="preserve"> </w:t>
      </w:r>
    </w:p>
    <w:p w:rsidR="008C0F33" w:rsidRPr="00C97226" w:rsidRDefault="008C0F33" w:rsidP="001B0013">
      <w:pPr>
        <w:numPr>
          <w:ilvl w:val="0"/>
          <w:numId w:val="6"/>
        </w:numPr>
        <w:spacing w:before="0" w:after="120"/>
        <w:ind w:left="426"/>
        <w:jc w:val="both"/>
        <w:rPr>
          <w:i/>
          <w:lang w:eastAsia="zh-CN"/>
        </w:rPr>
      </w:pPr>
      <w:r w:rsidRPr="00C97226">
        <w:rPr>
          <w:rFonts w:ascii="Calibri" w:hAnsi="Calibri" w:cs="Calibri"/>
          <w:bCs/>
          <w:i/>
          <w:iCs/>
          <w:lang w:eastAsia="zh-CN"/>
        </w:rPr>
        <w:lastRenderedPageBreak/>
        <w:t>When a UE is configured with a maximum number of 1 symbol for front-load DMRS (DL-DMRS-max-</w:t>
      </w:r>
      <w:proofErr w:type="spellStart"/>
      <w:r w:rsidRPr="00C97226">
        <w:rPr>
          <w:rFonts w:ascii="Calibri" w:hAnsi="Calibri" w:cs="Calibri"/>
          <w:bCs/>
          <w:i/>
          <w:iCs/>
          <w:lang w:eastAsia="zh-CN"/>
        </w:rPr>
        <w:t>len</w:t>
      </w:r>
      <w:proofErr w:type="spellEnd"/>
      <w:r w:rsidRPr="00C97226">
        <w:rPr>
          <w:rFonts w:ascii="Calibri" w:hAnsi="Calibri" w:cs="Calibri"/>
          <w:bCs/>
          <w:i/>
          <w:iCs/>
          <w:lang w:eastAsia="zh-CN"/>
        </w:rPr>
        <w:t>=1), the UE may be configured with DL-DMRS-add-pos</w:t>
      </w:r>
      <w:proofErr w:type="gramStart"/>
      <w:r w:rsidRPr="00C97226">
        <w:rPr>
          <w:rFonts w:ascii="Calibri" w:hAnsi="Calibri" w:cs="Calibri"/>
          <w:bCs/>
          <w:i/>
          <w:iCs/>
          <w:lang w:eastAsia="zh-CN"/>
        </w:rPr>
        <w:t>={</w:t>
      </w:r>
      <w:proofErr w:type="gramEnd"/>
      <w:r w:rsidRPr="00C97226">
        <w:rPr>
          <w:rFonts w:ascii="Calibri" w:hAnsi="Calibri" w:cs="Calibri"/>
          <w:bCs/>
          <w:i/>
          <w:iCs/>
          <w:lang w:eastAsia="zh-CN"/>
        </w:rPr>
        <w:t>0,1,2,3}. When UE is configured with a maximum number of 2 symbols front-load DMRS (DL-DMRS-max-</w:t>
      </w:r>
      <w:proofErr w:type="spellStart"/>
      <w:r w:rsidRPr="00C97226">
        <w:rPr>
          <w:rFonts w:ascii="Calibri" w:hAnsi="Calibri" w:cs="Calibri"/>
          <w:bCs/>
          <w:i/>
          <w:iCs/>
          <w:lang w:eastAsia="zh-CN"/>
        </w:rPr>
        <w:t>len</w:t>
      </w:r>
      <w:proofErr w:type="spellEnd"/>
      <w:r w:rsidRPr="00C97226">
        <w:rPr>
          <w:rFonts w:ascii="Calibri" w:hAnsi="Calibri" w:cs="Calibri"/>
          <w:bCs/>
          <w:i/>
          <w:iCs/>
          <w:lang w:eastAsia="zh-CN"/>
        </w:rPr>
        <w:t>=2), the UE may be configured with DL-DMRS-add-pos.</w:t>
      </w:r>
      <w:r w:rsidRPr="00C97226">
        <w:rPr>
          <w:i/>
          <w:lang w:eastAsia="zh-CN"/>
        </w:rPr>
        <w:t xml:space="preserve"> </w:t>
      </w:r>
    </w:p>
    <w:p w:rsidR="008C0F33" w:rsidRPr="00C97226" w:rsidRDefault="008C0F33" w:rsidP="001B0013">
      <w:pPr>
        <w:numPr>
          <w:ilvl w:val="1"/>
          <w:numId w:val="6"/>
        </w:numPr>
        <w:spacing w:before="0" w:after="120"/>
        <w:ind w:left="993"/>
        <w:jc w:val="both"/>
        <w:rPr>
          <w:i/>
          <w:lang w:eastAsia="zh-CN"/>
        </w:rPr>
      </w:pPr>
      <w:r w:rsidRPr="00C97226">
        <w:rPr>
          <w:rFonts w:ascii="Calibri" w:hAnsi="Calibri" w:cs="Calibri"/>
          <w:bCs/>
          <w:i/>
          <w:iCs/>
          <w:lang w:eastAsia="zh-CN"/>
        </w:rPr>
        <w:t>It will be further discussed in RAN1#91 the allowable number of additional DMRS when DL-DMRS-max-</w:t>
      </w:r>
      <w:proofErr w:type="spellStart"/>
      <w:r w:rsidRPr="00C97226">
        <w:rPr>
          <w:rFonts w:ascii="Calibri" w:hAnsi="Calibri" w:cs="Calibri"/>
          <w:bCs/>
          <w:i/>
          <w:iCs/>
          <w:lang w:eastAsia="zh-CN"/>
        </w:rPr>
        <w:t>len</w:t>
      </w:r>
      <w:proofErr w:type="spellEnd"/>
      <w:r w:rsidRPr="00C97226">
        <w:rPr>
          <w:rFonts w:ascii="Calibri" w:hAnsi="Calibri" w:cs="Calibri"/>
          <w:bCs/>
          <w:i/>
          <w:iCs/>
          <w:lang w:eastAsia="zh-CN"/>
        </w:rPr>
        <w:t>=2 and the UE is dynamically scheduled with 1-symbol for front-load DMRS.</w:t>
      </w:r>
    </w:p>
    <w:p w:rsidR="00C90BD2" w:rsidRDefault="00C90BD2" w:rsidP="00030173">
      <w:pPr>
        <w:spacing w:before="0"/>
        <w:jc w:val="both"/>
        <w:rPr>
          <w:rFonts w:eastAsia="宋体"/>
          <w:lang w:eastAsia="zh-CN"/>
        </w:rPr>
      </w:pPr>
    </w:p>
    <w:p w:rsidR="00AE230A" w:rsidRPr="00AE230A" w:rsidRDefault="00C90BD2" w:rsidP="00030173">
      <w:pPr>
        <w:spacing w:before="0"/>
        <w:jc w:val="both"/>
        <w:rPr>
          <w:rFonts w:eastAsiaTheme="minorEastAsia"/>
          <w:lang w:eastAsia="zh-CN"/>
        </w:rPr>
      </w:pPr>
      <w:r>
        <w:rPr>
          <w:rFonts w:eastAsia="宋体"/>
          <w:lang w:eastAsia="zh-CN"/>
        </w:rPr>
        <w:t>A</w:t>
      </w:r>
      <w:r>
        <w:rPr>
          <w:rFonts w:eastAsia="宋体" w:hint="eastAsia"/>
          <w:lang w:eastAsia="zh-CN"/>
        </w:rPr>
        <w:t>nd, a</w:t>
      </w:r>
      <w:r>
        <w:rPr>
          <w:rFonts w:eastAsia="宋体"/>
          <w:lang w:eastAsia="zh-CN"/>
        </w:rPr>
        <w:t xml:space="preserve">ccording to previous </w:t>
      </w:r>
      <w:r>
        <w:rPr>
          <w:rFonts w:eastAsia="宋体" w:hint="eastAsia"/>
          <w:lang w:eastAsia="zh-CN"/>
        </w:rPr>
        <w:t>agreements there only 2 patterns for 2</w:t>
      </w:r>
      <w:r w:rsidR="004F023D">
        <w:rPr>
          <w:rFonts w:eastAsia="宋体" w:hint="eastAsia"/>
          <w:lang w:eastAsia="zh-CN"/>
        </w:rPr>
        <w:t xml:space="preserve"> symbols</w:t>
      </w:r>
      <w:r>
        <w:rPr>
          <w:rFonts w:eastAsia="宋体" w:hint="eastAsia"/>
          <w:lang w:eastAsia="zh-CN"/>
        </w:rPr>
        <w:t xml:space="preserve"> FL DMRS</w:t>
      </w:r>
      <w:r w:rsidR="00860FC3">
        <w:rPr>
          <w:rFonts w:eastAsia="宋体" w:hint="eastAsia"/>
          <w:lang w:eastAsia="zh-CN"/>
        </w:rPr>
        <w:t xml:space="preserve"> for given number of scheduled PDSCH symbols</w:t>
      </w:r>
      <w:r w:rsidR="004F023D">
        <w:rPr>
          <w:rFonts w:eastAsia="宋体" w:hint="eastAsia"/>
          <w:lang w:eastAsia="zh-CN"/>
        </w:rPr>
        <w:t>,</w:t>
      </w:r>
      <w:r>
        <w:rPr>
          <w:rFonts w:eastAsia="宋体" w:hint="eastAsia"/>
          <w:lang w:eastAsia="zh-CN"/>
        </w:rPr>
        <w:t xml:space="preserve"> </w:t>
      </w:r>
      <w:r w:rsidR="004F023D">
        <w:rPr>
          <w:rFonts w:eastAsia="宋体" w:hint="eastAsia"/>
          <w:lang w:eastAsia="zh-CN"/>
        </w:rPr>
        <w:t xml:space="preserve">one is </w:t>
      </w:r>
      <w:r>
        <w:rPr>
          <w:rFonts w:eastAsia="宋体" w:hint="eastAsia"/>
          <w:lang w:eastAsia="zh-CN"/>
        </w:rPr>
        <w:t xml:space="preserve">without additional DMRS and </w:t>
      </w:r>
      <w:r w:rsidR="004F023D">
        <w:rPr>
          <w:rFonts w:eastAsia="宋体" w:hint="eastAsia"/>
          <w:lang w:eastAsia="zh-CN"/>
        </w:rPr>
        <w:t xml:space="preserve">another is </w:t>
      </w:r>
      <w:r>
        <w:rPr>
          <w:rFonts w:eastAsia="宋体" w:hint="eastAsia"/>
          <w:lang w:eastAsia="zh-CN"/>
        </w:rPr>
        <w:t xml:space="preserve">with 1 additional DMRS.  </w:t>
      </w:r>
      <w:r w:rsidR="004F023D">
        <w:rPr>
          <w:rFonts w:eastAsia="宋体"/>
          <w:lang w:eastAsia="zh-CN"/>
        </w:rPr>
        <w:t>F</w:t>
      </w:r>
      <w:r w:rsidR="004F023D">
        <w:rPr>
          <w:rFonts w:eastAsia="宋体" w:hint="eastAsia"/>
          <w:lang w:eastAsia="zh-CN"/>
        </w:rPr>
        <w:t xml:space="preserve">or 1 symbol FL DMRS, number of additional DMRS can be 0, 1, 2, or 3. </w:t>
      </w:r>
      <w:r w:rsidR="00AE230A">
        <w:rPr>
          <w:rFonts w:eastAsia="宋体"/>
          <w:lang w:eastAsia="zh-CN"/>
        </w:rPr>
        <w:t>I</w:t>
      </w:r>
      <w:r w:rsidR="00AE230A">
        <w:rPr>
          <w:rFonts w:eastAsia="宋体" w:hint="eastAsia"/>
          <w:lang w:eastAsia="zh-CN"/>
        </w:rPr>
        <w:t>t was also been agreed that t</w:t>
      </w:r>
      <w:r w:rsidR="00AE230A" w:rsidRPr="00510A90">
        <w:rPr>
          <w:lang w:eastAsia="ko-KR"/>
        </w:rPr>
        <w:t xml:space="preserve">he maximum number </w:t>
      </w:r>
      <w:r w:rsidR="00AE230A">
        <w:rPr>
          <w:rFonts w:eastAsiaTheme="minorEastAsia" w:hint="eastAsia"/>
          <w:lang w:eastAsia="zh-CN"/>
        </w:rPr>
        <w:t>FL DMRS is</w:t>
      </w:r>
      <w:r w:rsidR="00AE230A" w:rsidRPr="00510A90">
        <w:rPr>
          <w:lang w:eastAsia="ko-KR"/>
        </w:rPr>
        <w:t xml:space="preserve"> configured with higher-layer signaling and the actual number </w:t>
      </w:r>
      <w:r w:rsidR="00AE230A">
        <w:rPr>
          <w:rFonts w:eastAsiaTheme="minorEastAsia" w:hint="eastAsia"/>
          <w:lang w:eastAsia="zh-CN"/>
        </w:rPr>
        <w:t xml:space="preserve">is signaled </w:t>
      </w:r>
      <w:r w:rsidR="00AE230A" w:rsidRPr="00510A90">
        <w:rPr>
          <w:lang w:eastAsia="ko-KR"/>
        </w:rPr>
        <w:t>with DCI using DMRS-table-based indication</w:t>
      </w:r>
      <w:r w:rsidR="00AE230A">
        <w:rPr>
          <w:rFonts w:eastAsiaTheme="minorEastAsia" w:hint="eastAsia"/>
          <w:lang w:eastAsia="zh-CN"/>
        </w:rPr>
        <w:t xml:space="preserve">. </w:t>
      </w:r>
      <w:r w:rsidR="00161631">
        <w:rPr>
          <w:rFonts w:eastAsiaTheme="minorEastAsia"/>
          <w:lang w:eastAsia="zh-CN"/>
        </w:rPr>
        <w:t>W</w:t>
      </w:r>
      <w:r w:rsidR="00161631">
        <w:rPr>
          <w:rFonts w:eastAsiaTheme="minorEastAsia" w:hint="eastAsia"/>
          <w:lang w:eastAsia="zh-CN"/>
        </w:rPr>
        <w:t xml:space="preserve">hen an UE is configured with maximum number of 2 FL DMRS but actually scheduled with 1 FL DMRS, the maximum number of additional DMRS which can be configured is unclear. </w:t>
      </w:r>
      <w:r w:rsidR="00E5524A">
        <w:rPr>
          <w:rFonts w:eastAsiaTheme="minorEastAsia" w:hint="eastAsia"/>
          <w:lang w:eastAsia="zh-CN"/>
        </w:rPr>
        <w:t xml:space="preserve">One option is to </w:t>
      </w:r>
      <w:r w:rsidR="00E5524A">
        <w:rPr>
          <w:rFonts w:eastAsiaTheme="minorEastAsia"/>
          <w:lang w:eastAsia="zh-CN"/>
        </w:rPr>
        <w:t>always</w:t>
      </w:r>
      <w:r w:rsidR="00E5524A">
        <w:rPr>
          <w:rFonts w:eastAsiaTheme="minorEastAsia" w:hint="eastAsia"/>
          <w:lang w:eastAsia="zh-CN"/>
        </w:rPr>
        <w:t xml:space="preserve"> restrict the configurable number of additional DMRS equals</w:t>
      </w:r>
      <w:r w:rsidR="00161631">
        <w:rPr>
          <w:rFonts w:eastAsiaTheme="minorEastAsia" w:hint="eastAsia"/>
          <w:lang w:eastAsia="zh-CN"/>
        </w:rPr>
        <w:t xml:space="preserve"> </w:t>
      </w:r>
      <w:r w:rsidR="00E5524A">
        <w:rPr>
          <w:rFonts w:eastAsiaTheme="minorEastAsia" w:hint="eastAsia"/>
          <w:lang w:eastAsia="zh-CN"/>
        </w:rPr>
        <w:t xml:space="preserve">to the potential additional DMRS for 2 FL DMRS, i.e. {0, 1}. </w:t>
      </w:r>
      <w:r w:rsidR="002908CC">
        <w:rPr>
          <w:rFonts w:eastAsiaTheme="minorEastAsia" w:hint="eastAsia"/>
          <w:lang w:eastAsia="zh-CN"/>
        </w:rPr>
        <w:t xml:space="preserve">Since the UEs with different </w:t>
      </w:r>
      <w:r w:rsidR="002908CC">
        <w:rPr>
          <w:rFonts w:eastAsiaTheme="minorEastAsia"/>
          <w:lang w:eastAsia="zh-CN"/>
        </w:rPr>
        <w:t>number</w:t>
      </w:r>
      <w:r w:rsidR="002908CC">
        <w:rPr>
          <w:rFonts w:eastAsiaTheme="minorEastAsia" w:hint="eastAsia"/>
          <w:lang w:eastAsia="zh-CN"/>
        </w:rPr>
        <w:t xml:space="preserve"> of additional DMRS configured are not co-scheduled t</w:t>
      </w:r>
      <w:r w:rsidR="00E5524A">
        <w:rPr>
          <w:rFonts w:eastAsiaTheme="minorEastAsia" w:hint="eastAsia"/>
          <w:lang w:eastAsia="zh-CN"/>
        </w:rPr>
        <w:t>his has some restriction on MU scheduling</w:t>
      </w:r>
      <w:r w:rsidR="002908CC">
        <w:rPr>
          <w:rFonts w:eastAsiaTheme="minorEastAsia" w:hint="eastAsia"/>
          <w:lang w:eastAsia="zh-CN"/>
        </w:rPr>
        <w:t xml:space="preserve"> flexibility when actual </w:t>
      </w:r>
      <w:r w:rsidR="002908CC">
        <w:rPr>
          <w:rFonts w:eastAsiaTheme="minorEastAsia"/>
          <w:lang w:eastAsia="zh-CN"/>
        </w:rPr>
        <w:t>scheduled</w:t>
      </w:r>
      <w:r w:rsidR="002908CC">
        <w:rPr>
          <w:rFonts w:eastAsiaTheme="minorEastAsia" w:hint="eastAsia"/>
          <w:lang w:eastAsia="zh-CN"/>
        </w:rPr>
        <w:t xml:space="preserve"> FL DMRS is 1. Another option is to separately configure number of additional DMRS for 1 FL DMRS and 2 FL DMRS to an UE. When actual scheduled FL DMRS is 2 the UE follows the additional DMRS configuration for 2 FL DMRS and when actual scheduled FL DMRS is 1 the UE follows the additional DMRS </w:t>
      </w:r>
      <w:r w:rsidR="002908CC">
        <w:rPr>
          <w:rFonts w:eastAsiaTheme="minorEastAsia"/>
          <w:lang w:eastAsia="zh-CN"/>
        </w:rPr>
        <w:t>configuration</w:t>
      </w:r>
      <w:r w:rsidR="002908CC">
        <w:rPr>
          <w:rFonts w:eastAsiaTheme="minorEastAsia" w:hint="eastAsia"/>
          <w:lang w:eastAsia="zh-CN"/>
        </w:rPr>
        <w:t xml:space="preserve"> for 1 FL DMRS. </w:t>
      </w:r>
      <w:r w:rsidR="00893E68">
        <w:rPr>
          <w:rFonts w:eastAsiaTheme="minorEastAsia" w:hint="eastAsia"/>
          <w:lang w:eastAsia="zh-CN"/>
        </w:rPr>
        <w:t>Our preference is second option.</w:t>
      </w:r>
      <w:r w:rsidR="00161631">
        <w:rPr>
          <w:rFonts w:eastAsiaTheme="minorEastAsia" w:hint="eastAsia"/>
          <w:lang w:eastAsia="zh-CN"/>
        </w:rPr>
        <w:t xml:space="preserve"> </w:t>
      </w:r>
    </w:p>
    <w:p w:rsidR="00C90BD2" w:rsidRPr="00161631" w:rsidRDefault="00C90BD2" w:rsidP="00030173">
      <w:pPr>
        <w:spacing w:before="0"/>
        <w:jc w:val="both"/>
        <w:rPr>
          <w:rFonts w:eastAsia="宋体"/>
          <w:lang w:eastAsia="zh-CN"/>
        </w:rPr>
      </w:pPr>
    </w:p>
    <w:p w:rsidR="00C90BD2" w:rsidRPr="006F7414" w:rsidRDefault="00C90BD2" w:rsidP="00030173">
      <w:pPr>
        <w:spacing w:before="0"/>
        <w:jc w:val="both"/>
        <w:rPr>
          <w:rFonts w:eastAsiaTheme="minorEastAsia"/>
          <w:i/>
          <w:lang w:eastAsia="zh-CN"/>
        </w:rPr>
      </w:pPr>
      <w:r w:rsidRPr="006F7414">
        <w:rPr>
          <w:rFonts w:eastAsia="宋体"/>
          <w:i/>
          <w:lang w:eastAsia="zh-CN"/>
        </w:rPr>
        <w:t>P</w:t>
      </w:r>
      <w:r w:rsidRPr="006F7414">
        <w:rPr>
          <w:rFonts w:eastAsia="宋体" w:hint="eastAsia"/>
          <w:i/>
          <w:lang w:eastAsia="zh-CN"/>
        </w:rPr>
        <w:t>roposal</w:t>
      </w:r>
      <w:r w:rsidR="001914C6" w:rsidRPr="006F7414">
        <w:rPr>
          <w:rFonts w:eastAsia="宋体" w:hint="eastAsia"/>
          <w:i/>
          <w:lang w:eastAsia="zh-CN"/>
        </w:rPr>
        <w:t xml:space="preserve"> </w:t>
      </w:r>
      <w:r w:rsidR="00D620C3" w:rsidRPr="006F7414">
        <w:rPr>
          <w:rFonts w:eastAsia="宋体" w:hint="eastAsia"/>
          <w:i/>
          <w:lang w:eastAsia="zh-CN"/>
        </w:rPr>
        <w:t>3</w:t>
      </w:r>
      <w:r w:rsidRPr="006F7414">
        <w:rPr>
          <w:rFonts w:eastAsia="宋体" w:hint="eastAsia"/>
          <w:i/>
          <w:lang w:eastAsia="zh-CN"/>
        </w:rPr>
        <w:t xml:space="preserve">: </w:t>
      </w:r>
      <w:r w:rsidR="00893E68" w:rsidRPr="006F7414">
        <w:rPr>
          <w:rFonts w:eastAsia="宋体" w:hint="eastAsia"/>
          <w:i/>
          <w:lang w:eastAsia="zh-CN"/>
        </w:rPr>
        <w:t>S</w:t>
      </w:r>
      <w:r w:rsidR="00893E68" w:rsidRPr="006F7414">
        <w:rPr>
          <w:rFonts w:eastAsiaTheme="minorEastAsia" w:hint="eastAsia"/>
          <w:i/>
          <w:lang w:eastAsia="zh-CN"/>
        </w:rPr>
        <w:t xml:space="preserve">eparately configure number of additional DMRS for 1 FL DMRS and 2 FL DMRS to an UE. When actual scheduled FL DMRS is 2 the UE follows the additional DMRS configuration for 2 FL DMRS and when actual scheduled FL DMRS is 1 the UE follows the additional DMRS </w:t>
      </w:r>
      <w:r w:rsidR="00893E68" w:rsidRPr="006F7414">
        <w:rPr>
          <w:rFonts w:eastAsiaTheme="minorEastAsia"/>
          <w:i/>
          <w:lang w:eastAsia="zh-CN"/>
        </w:rPr>
        <w:t>configuration</w:t>
      </w:r>
      <w:r w:rsidR="00893E68" w:rsidRPr="006F7414">
        <w:rPr>
          <w:rFonts w:eastAsiaTheme="minorEastAsia" w:hint="eastAsia"/>
          <w:i/>
          <w:lang w:eastAsia="zh-CN"/>
        </w:rPr>
        <w:t xml:space="preserve"> for 1 FL DMRS</w:t>
      </w:r>
    </w:p>
    <w:p w:rsidR="000C22C6" w:rsidRDefault="000C22C6" w:rsidP="00030173">
      <w:pPr>
        <w:spacing w:before="0"/>
        <w:jc w:val="both"/>
        <w:rPr>
          <w:rFonts w:eastAsia="宋体"/>
          <w:lang w:eastAsia="zh-CN"/>
        </w:rPr>
      </w:pPr>
    </w:p>
    <w:p w:rsidR="00CA260D" w:rsidRPr="00CA260D" w:rsidRDefault="00CA260D" w:rsidP="00030173">
      <w:pPr>
        <w:spacing w:before="0"/>
        <w:jc w:val="both"/>
        <w:rPr>
          <w:rFonts w:eastAsia="宋体"/>
          <w:b/>
          <w:u w:val="single"/>
          <w:lang w:eastAsia="zh-CN"/>
        </w:rPr>
      </w:pPr>
      <w:r w:rsidRPr="00CA260D">
        <w:rPr>
          <w:rFonts w:eastAsia="宋体" w:hint="eastAsia"/>
          <w:b/>
          <w:u w:val="single"/>
          <w:lang w:eastAsia="zh-CN"/>
        </w:rPr>
        <w:t>DMRS port mapping</w:t>
      </w:r>
    </w:p>
    <w:p w:rsidR="007D4A01" w:rsidRPr="007D4A01" w:rsidRDefault="007D4A01" w:rsidP="007D4A01">
      <w:pPr>
        <w:pStyle w:val="a0"/>
        <w:rPr>
          <w:rFonts w:eastAsia="宋体"/>
          <w:lang w:eastAsia="zh-CN"/>
        </w:rPr>
      </w:pPr>
      <w:r w:rsidRPr="007D4A01">
        <w:rPr>
          <w:rFonts w:eastAsia="宋体"/>
          <w:lang w:eastAsia="zh-CN"/>
        </w:rPr>
        <w:t xml:space="preserve">Figure </w:t>
      </w:r>
      <w:r>
        <w:rPr>
          <w:rFonts w:eastAsia="宋体" w:hint="eastAsia"/>
          <w:lang w:eastAsia="zh-CN"/>
        </w:rPr>
        <w:t>2</w:t>
      </w:r>
      <w:r w:rsidRPr="007D4A01">
        <w:rPr>
          <w:rFonts w:eastAsia="宋体"/>
          <w:lang w:eastAsia="zh-CN"/>
        </w:rPr>
        <w:t xml:space="preserve"> and Figure </w:t>
      </w:r>
      <w:r>
        <w:rPr>
          <w:rFonts w:eastAsia="宋体" w:hint="eastAsia"/>
          <w:lang w:eastAsia="zh-CN"/>
        </w:rPr>
        <w:t>3</w:t>
      </w:r>
      <w:r w:rsidRPr="007D4A01">
        <w:rPr>
          <w:rFonts w:eastAsia="宋体" w:hint="eastAsia"/>
          <w:lang w:eastAsia="zh-CN"/>
        </w:rPr>
        <w:t xml:space="preserve"> show DMRS port mapping for configuration type 1 and type 2. For 1-symbol front-loaded DMRS, DMRS ports to RE mapping has been agreed in RAN1#90 which is shown in the figures below. </w:t>
      </w:r>
      <w:r w:rsidRPr="007D4A01">
        <w:rPr>
          <w:rFonts w:eastAsia="宋体"/>
          <w:lang w:eastAsia="zh-CN"/>
        </w:rPr>
        <w:t>F</w:t>
      </w:r>
      <w:r w:rsidRPr="007D4A01">
        <w:rPr>
          <w:rFonts w:eastAsia="宋体" w:hint="eastAsia"/>
          <w:lang w:eastAsia="zh-CN"/>
        </w:rPr>
        <w:t>ollowing the similar principle, DMRS ports to RE mapping for 2-symbol front-loaded DMRS are also shown in figures 1 and 2 for both configuration type 1 and 2.</w:t>
      </w:r>
    </w:p>
    <w:p w:rsidR="007D4A01" w:rsidRDefault="007D4A01" w:rsidP="007D4A01">
      <w:pPr>
        <w:snapToGrid w:val="0"/>
        <w:spacing w:line="312" w:lineRule="auto"/>
        <w:jc w:val="center"/>
      </w:pPr>
      <w:r w:rsidRPr="00E002F6">
        <w:rPr>
          <w:noProof/>
          <w:lang w:eastAsia="zh-CN"/>
        </w:rPr>
        <w:drawing>
          <wp:inline distT="0" distB="0" distL="0" distR="0">
            <wp:extent cx="2278376" cy="2313295"/>
            <wp:effectExtent l="19050" t="0" r="7624"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282573" cy="2317557"/>
                    </a:xfrm>
                    <a:prstGeom prst="rect">
                      <a:avLst/>
                    </a:prstGeom>
                    <a:noFill/>
                    <a:ln w="9525">
                      <a:noFill/>
                      <a:miter lim="800000"/>
                      <a:headEnd/>
                      <a:tailEnd/>
                    </a:ln>
                  </pic:spPr>
                </pic:pic>
              </a:graphicData>
            </a:graphic>
          </wp:inline>
        </w:drawing>
      </w:r>
      <w:r w:rsidRPr="00E002F6">
        <w:rPr>
          <w:noProof/>
          <w:lang w:eastAsia="zh-CN"/>
        </w:rPr>
        <w:drawing>
          <wp:inline distT="0" distB="0" distL="0" distR="0">
            <wp:extent cx="2234341" cy="2313296"/>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242492" cy="2321735"/>
                    </a:xfrm>
                    <a:prstGeom prst="rect">
                      <a:avLst/>
                    </a:prstGeom>
                    <a:noFill/>
                    <a:ln w="9525">
                      <a:noFill/>
                      <a:miter lim="800000"/>
                      <a:headEnd/>
                      <a:tailEnd/>
                    </a:ln>
                  </pic:spPr>
                </pic:pic>
              </a:graphicData>
            </a:graphic>
          </wp:inline>
        </w:drawing>
      </w:r>
    </w:p>
    <w:p w:rsidR="007D4A01" w:rsidRDefault="007D4A01" w:rsidP="00C53B17">
      <w:pPr>
        <w:snapToGrid w:val="0"/>
        <w:spacing w:beforeLines="50" w:afterLines="50"/>
        <w:jc w:val="center"/>
      </w:pPr>
      <w:r>
        <w:rPr>
          <w:rFonts w:eastAsiaTheme="minorEastAsia" w:hint="eastAsia"/>
          <w:lang w:eastAsia="zh-CN"/>
        </w:rPr>
        <w:t>F</w:t>
      </w:r>
      <w:r w:rsidRPr="00E002F6">
        <w:t>igure</w:t>
      </w:r>
      <w:r>
        <w:rPr>
          <w:rFonts w:eastAsiaTheme="minorEastAsia" w:hint="eastAsia"/>
          <w:lang w:eastAsia="zh-CN"/>
        </w:rPr>
        <w:t xml:space="preserve"> 2</w:t>
      </w:r>
      <w:r w:rsidRPr="00E002F6">
        <w:t>: DMRS configuration type 1</w:t>
      </w:r>
    </w:p>
    <w:p w:rsidR="007D4A01" w:rsidRDefault="007D4A01" w:rsidP="007D4A01">
      <w:pPr>
        <w:snapToGrid w:val="0"/>
        <w:spacing w:line="312" w:lineRule="auto"/>
        <w:jc w:val="center"/>
      </w:pPr>
      <w:r>
        <w:rPr>
          <w:noProof/>
          <w:lang w:eastAsia="zh-CN"/>
        </w:rPr>
        <w:lastRenderedPageBreak/>
        <w:drawing>
          <wp:inline distT="0" distB="0" distL="0" distR="0">
            <wp:extent cx="2239655" cy="2309468"/>
            <wp:effectExtent l="19050" t="0" r="824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243246" cy="2313171"/>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noProof/>
          <w:lang w:eastAsia="zh-CN"/>
        </w:rPr>
        <w:drawing>
          <wp:inline distT="0" distB="0" distL="0" distR="0">
            <wp:extent cx="2273826" cy="2333767"/>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278363" cy="2338424"/>
                    </a:xfrm>
                    <a:prstGeom prst="rect">
                      <a:avLst/>
                    </a:prstGeom>
                    <a:noFill/>
                    <a:ln w="9525">
                      <a:noFill/>
                      <a:miter lim="800000"/>
                      <a:headEnd/>
                      <a:tailEnd/>
                    </a:ln>
                  </pic:spPr>
                </pic:pic>
              </a:graphicData>
            </a:graphic>
          </wp:inline>
        </w:drawing>
      </w:r>
    </w:p>
    <w:p w:rsidR="007D4A01" w:rsidRDefault="007D4A01" w:rsidP="00C53B17">
      <w:pPr>
        <w:snapToGrid w:val="0"/>
        <w:spacing w:beforeLines="50" w:afterLines="50"/>
        <w:jc w:val="center"/>
      </w:pPr>
      <w:r>
        <w:rPr>
          <w:rFonts w:eastAsiaTheme="minorEastAsia" w:hint="eastAsia"/>
          <w:lang w:eastAsia="zh-CN"/>
        </w:rPr>
        <w:t>F</w:t>
      </w:r>
      <w:r w:rsidRPr="00E002F6">
        <w:t>igure</w:t>
      </w:r>
      <w:r>
        <w:rPr>
          <w:rFonts w:eastAsiaTheme="minorEastAsia" w:hint="eastAsia"/>
          <w:lang w:eastAsia="zh-CN"/>
        </w:rPr>
        <w:t xml:space="preserve"> 3</w:t>
      </w:r>
      <w:r w:rsidRPr="00E002F6">
        <w:t>: DMRS configuration type 2</w:t>
      </w:r>
    </w:p>
    <w:p w:rsidR="00E14447" w:rsidRDefault="00E14447" w:rsidP="00030173">
      <w:pPr>
        <w:spacing w:before="0"/>
        <w:jc w:val="both"/>
        <w:rPr>
          <w:rFonts w:eastAsia="宋体"/>
          <w:lang w:eastAsia="zh-CN"/>
        </w:rPr>
      </w:pPr>
    </w:p>
    <w:p w:rsidR="00336854" w:rsidRPr="006E7D81" w:rsidRDefault="00E14447" w:rsidP="006E7D81">
      <w:pPr>
        <w:spacing w:before="0"/>
        <w:jc w:val="both"/>
        <w:rPr>
          <w:rFonts w:eastAsia="宋体"/>
          <w:b/>
          <w:u w:val="single"/>
          <w:lang w:eastAsia="zh-CN"/>
        </w:rPr>
      </w:pPr>
      <w:r w:rsidRPr="006E7D81">
        <w:rPr>
          <w:rFonts w:eastAsia="宋体" w:hint="eastAsia"/>
          <w:b/>
          <w:u w:val="single"/>
          <w:lang w:eastAsia="zh-CN"/>
        </w:rPr>
        <w:t>DMRS index tables</w:t>
      </w:r>
    </w:p>
    <w:p w:rsidR="00E14447" w:rsidRDefault="00FC742A" w:rsidP="00831904">
      <w:pPr>
        <w:pStyle w:val="a0"/>
        <w:rPr>
          <w:rFonts w:eastAsiaTheme="minorEastAsia"/>
          <w:lang w:eastAsia="zh-CN"/>
        </w:rPr>
      </w:pPr>
      <w:r>
        <w:rPr>
          <w:rFonts w:eastAsia="宋体"/>
          <w:lang w:eastAsia="zh-CN"/>
        </w:rPr>
        <w:t>I</w:t>
      </w:r>
      <w:r>
        <w:rPr>
          <w:rFonts w:eastAsia="宋体" w:hint="eastAsia"/>
          <w:lang w:eastAsia="zh-CN"/>
        </w:rPr>
        <w:t xml:space="preserve">t was agreed in RAN1#90bis, for UL/DL, potential </w:t>
      </w:r>
      <w:r w:rsidRPr="00AC5A01">
        <w:rPr>
          <w:lang w:eastAsia="ko-KR"/>
        </w:rPr>
        <w:t>presence of co-scheduled DMRS CDM groups for rate matching</w:t>
      </w:r>
      <w:r>
        <w:rPr>
          <w:rFonts w:eastAsiaTheme="minorEastAsia" w:hint="eastAsia"/>
          <w:lang w:eastAsia="zh-CN"/>
        </w:rPr>
        <w:t xml:space="preserve"> is included in DCI. And, t</w:t>
      </w:r>
      <w:r w:rsidRPr="00AC5A01">
        <w:rPr>
          <w:lang w:eastAsia="ko-KR"/>
        </w:rPr>
        <w:t>here are no dedicated bits for rate matching around DMRS CDM group(s)</w:t>
      </w:r>
      <w:r>
        <w:rPr>
          <w:rFonts w:eastAsiaTheme="minorEastAsia" w:hint="eastAsia"/>
          <w:lang w:eastAsia="zh-CN"/>
        </w:rPr>
        <w:t xml:space="preserve">. </w:t>
      </w:r>
      <w:r w:rsidR="0063390F">
        <w:rPr>
          <w:rFonts w:eastAsiaTheme="minorEastAsia" w:hint="eastAsia"/>
          <w:lang w:eastAsia="zh-CN"/>
        </w:rPr>
        <w:t xml:space="preserve">Tables 3 </w:t>
      </w:r>
      <w:r w:rsidR="0063390F">
        <w:rPr>
          <w:rFonts w:eastAsiaTheme="minorEastAsia"/>
          <w:lang w:eastAsia="zh-CN"/>
        </w:rPr>
        <w:t>–</w:t>
      </w:r>
      <w:r w:rsidR="0063390F">
        <w:rPr>
          <w:rFonts w:eastAsiaTheme="minorEastAsia" w:hint="eastAsia"/>
          <w:lang w:eastAsia="zh-CN"/>
        </w:rPr>
        <w:t xml:space="preserve"> 7 in appendix show the DMRS assignment tables for DL/UL type 1/type 2 and DFT-s-OFDM waveform. </w:t>
      </w:r>
      <w:r w:rsidR="0063390F">
        <w:rPr>
          <w:rFonts w:eastAsiaTheme="minorEastAsia"/>
          <w:lang w:eastAsia="zh-CN"/>
        </w:rPr>
        <w:t>Following</w:t>
      </w:r>
      <w:r w:rsidR="0063390F">
        <w:rPr>
          <w:rFonts w:eastAsiaTheme="minorEastAsia" w:hint="eastAsia"/>
          <w:lang w:eastAsia="zh-CN"/>
        </w:rPr>
        <w:t xml:space="preserve"> principle is considered in the design.</w:t>
      </w:r>
    </w:p>
    <w:p w:rsidR="0063390F" w:rsidRPr="00850755" w:rsidRDefault="0063390F" w:rsidP="001B0013">
      <w:pPr>
        <w:pStyle w:val="af2"/>
        <w:numPr>
          <w:ilvl w:val="0"/>
          <w:numId w:val="10"/>
        </w:numPr>
        <w:spacing w:before="0"/>
        <w:ind w:firstLineChars="0"/>
        <w:jc w:val="both"/>
        <w:rPr>
          <w:rFonts w:ascii="Times New Roman" w:hAnsi="Times New Roman" w:cs="Times New Roman"/>
          <w:sz w:val="20"/>
          <w:szCs w:val="20"/>
        </w:rPr>
      </w:pPr>
      <w:r w:rsidRPr="00850755">
        <w:rPr>
          <w:rFonts w:ascii="Times New Roman" w:hAnsi="Times New Roman" w:cs="Times New Roman"/>
          <w:sz w:val="20"/>
          <w:szCs w:val="20"/>
        </w:rPr>
        <w:t>When the network assigns DMRS</w:t>
      </w:r>
      <w:r w:rsidRPr="00850755">
        <w:rPr>
          <w:rFonts w:ascii="Times New Roman" w:hAnsi="Times New Roman" w:cs="Times New Roman" w:hint="eastAsia"/>
          <w:sz w:val="20"/>
          <w:szCs w:val="20"/>
        </w:rPr>
        <w:t xml:space="preserve"> ports to</w:t>
      </w:r>
      <w:r w:rsidR="00E67F23">
        <w:rPr>
          <w:rFonts w:ascii="Times New Roman" w:hAnsi="Times New Roman" w:cs="Times New Roman" w:hint="eastAsia"/>
          <w:sz w:val="20"/>
          <w:szCs w:val="20"/>
        </w:rPr>
        <w:t xml:space="preserve"> all</w:t>
      </w:r>
      <w:r w:rsidRPr="00850755">
        <w:rPr>
          <w:rFonts w:ascii="Times New Roman" w:hAnsi="Times New Roman" w:cs="Times New Roman" w:hint="eastAsia"/>
          <w:sz w:val="20"/>
          <w:szCs w:val="20"/>
        </w:rPr>
        <w:t xml:space="preserve"> UEs</w:t>
      </w:r>
      <w:r w:rsidR="00E67F23">
        <w:rPr>
          <w:rFonts w:ascii="Times New Roman" w:hAnsi="Times New Roman" w:cs="Times New Roman" w:hint="eastAsia"/>
          <w:sz w:val="20"/>
          <w:szCs w:val="20"/>
        </w:rPr>
        <w:t>,</w:t>
      </w:r>
      <w:r w:rsidRPr="00850755">
        <w:rPr>
          <w:rFonts w:ascii="Times New Roman" w:hAnsi="Times New Roman" w:cs="Times New Roman" w:hint="eastAsia"/>
          <w:sz w:val="20"/>
          <w:szCs w:val="20"/>
        </w:rPr>
        <w:t xml:space="preserve"> it always starts from port 0, </w:t>
      </w:r>
      <w:r w:rsidR="00E67F23">
        <w:rPr>
          <w:rFonts w:ascii="Times New Roman" w:hAnsi="Times New Roman" w:cs="Times New Roman" w:hint="eastAsia"/>
          <w:sz w:val="20"/>
          <w:szCs w:val="20"/>
        </w:rPr>
        <w:t>if the assigned port</w:t>
      </w:r>
      <w:r w:rsidR="00896693">
        <w:rPr>
          <w:rFonts w:ascii="Times New Roman" w:hAnsi="Times New Roman" w:cs="Times New Roman" w:hint="eastAsia"/>
          <w:sz w:val="20"/>
          <w:szCs w:val="20"/>
        </w:rPr>
        <w:t xml:space="preserve"> number falls into the CDM group with higher index then it is assumed that the ports in the CDM group </w:t>
      </w:r>
      <w:r w:rsidR="00896693">
        <w:rPr>
          <w:rFonts w:ascii="Times New Roman" w:hAnsi="Times New Roman" w:cs="Times New Roman"/>
          <w:sz w:val="20"/>
          <w:szCs w:val="20"/>
        </w:rPr>
        <w:t>with</w:t>
      </w:r>
      <w:r w:rsidR="00896693">
        <w:rPr>
          <w:rFonts w:ascii="Times New Roman" w:hAnsi="Times New Roman" w:cs="Times New Roman" w:hint="eastAsia"/>
          <w:sz w:val="20"/>
          <w:szCs w:val="20"/>
        </w:rPr>
        <w:t xml:space="preserve"> lower index are also assigned in the network at the time of scheduling</w:t>
      </w:r>
      <w:r w:rsidRPr="00850755">
        <w:rPr>
          <w:rFonts w:ascii="Times New Roman" w:hAnsi="Times New Roman" w:cs="Times New Roman" w:hint="eastAsia"/>
          <w:sz w:val="20"/>
          <w:szCs w:val="20"/>
        </w:rPr>
        <w:t xml:space="preserve">. </w:t>
      </w:r>
      <w:r w:rsidRPr="00850755">
        <w:rPr>
          <w:rFonts w:ascii="Times New Roman" w:hAnsi="Times New Roman" w:cs="Times New Roman"/>
          <w:sz w:val="20"/>
          <w:szCs w:val="20"/>
        </w:rPr>
        <w:t>F</w:t>
      </w:r>
      <w:r w:rsidRPr="00850755">
        <w:rPr>
          <w:rFonts w:ascii="Times New Roman" w:hAnsi="Times New Roman" w:cs="Times New Roman" w:hint="eastAsia"/>
          <w:sz w:val="20"/>
          <w:szCs w:val="20"/>
        </w:rPr>
        <w:t xml:space="preserve">or example, when an UE is assigned with </w:t>
      </w:r>
      <w:r w:rsidR="00D00C90" w:rsidRPr="00850755">
        <w:rPr>
          <w:rFonts w:ascii="Times New Roman" w:hAnsi="Times New Roman" w:cs="Times New Roman" w:hint="eastAsia"/>
          <w:sz w:val="20"/>
          <w:szCs w:val="20"/>
        </w:rPr>
        <w:t>port2</w:t>
      </w:r>
      <w:r w:rsidR="00896693">
        <w:rPr>
          <w:rFonts w:ascii="Times New Roman" w:hAnsi="Times New Roman" w:cs="Times New Roman" w:hint="eastAsia"/>
          <w:sz w:val="20"/>
          <w:szCs w:val="20"/>
        </w:rPr>
        <w:t xml:space="preserve"> which belongs to CDM group index 2 then the ports in CDM group index 1 </w:t>
      </w:r>
      <w:proofErr w:type="gramStart"/>
      <w:r w:rsidR="00896693">
        <w:rPr>
          <w:rFonts w:ascii="Times New Roman" w:hAnsi="Times New Roman" w:cs="Times New Roman" w:hint="eastAsia"/>
          <w:sz w:val="20"/>
          <w:szCs w:val="20"/>
        </w:rPr>
        <w:t>are</w:t>
      </w:r>
      <w:proofErr w:type="gramEnd"/>
      <w:r w:rsidR="00896693">
        <w:rPr>
          <w:rFonts w:ascii="Times New Roman" w:hAnsi="Times New Roman" w:cs="Times New Roman" w:hint="eastAsia"/>
          <w:sz w:val="20"/>
          <w:szCs w:val="20"/>
        </w:rPr>
        <w:t xml:space="preserve"> also assigned by the network at this time of scheduling</w:t>
      </w:r>
      <w:r w:rsidR="00850755" w:rsidRPr="00850755">
        <w:rPr>
          <w:rFonts w:ascii="Times New Roman" w:hAnsi="Times New Roman" w:cs="Times New Roman" w:hint="eastAsia"/>
          <w:sz w:val="20"/>
          <w:szCs w:val="20"/>
        </w:rPr>
        <w:t>.</w:t>
      </w:r>
    </w:p>
    <w:p w:rsidR="0063390F" w:rsidRPr="001B3077" w:rsidRDefault="001B3077" w:rsidP="001B3077">
      <w:pPr>
        <w:rPr>
          <w:rFonts w:eastAsiaTheme="minorEastAsia"/>
          <w:lang w:eastAsia="zh-CN"/>
        </w:rPr>
      </w:pPr>
      <w:r>
        <w:rPr>
          <w:rFonts w:eastAsiaTheme="minorEastAsia"/>
          <w:lang w:eastAsia="zh-CN"/>
        </w:rPr>
        <w:t>I</w:t>
      </w:r>
      <w:r>
        <w:rPr>
          <w:rFonts w:eastAsiaTheme="minorEastAsia" w:hint="eastAsia"/>
          <w:lang w:eastAsia="zh-CN"/>
        </w:rPr>
        <w:t xml:space="preserve">n the tables, first column is DMRS index, second column is number of assigned layers, third column is DMRS port index, fourth column is CDM group index and last column is </w:t>
      </w:r>
      <w:r w:rsidR="00845113">
        <w:rPr>
          <w:rFonts w:eastAsiaTheme="minorEastAsia" w:hint="eastAsia"/>
          <w:lang w:eastAsia="zh-CN"/>
        </w:rPr>
        <w:t xml:space="preserve">number of front-loaded DMRS symbol(s). </w:t>
      </w:r>
      <w:r>
        <w:rPr>
          <w:rFonts w:eastAsiaTheme="minorEastAsia" w:hint="eastAsia"/>
          <w:lang w:eastAsia="zh-CN"/>
        </w:rPr>
        <w:t xml:space="preserve"> </w:t>
      </w:r>
    </w:p>
    <w:p w:rsidR="00CB765C" w:rsidRPr="006F7414" w:rsidRDefault="00D620C3" w:rsidP="00831904">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4: agree on above principle of signaling CDM group and number of front-loaded DMRS symbols.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620C3">
        <w:rPr>
          <w:rFonts w:eastAsia="宋体" w:hint="eastAsia"/>
          <w:lang w:eastAsia="zh-CN"/>
        </w:rPr>
        <w:t>UL DMRS patterns</w:t>
      </w:r>
      <w:r w:rsidR="00F404FF">
        <w:rPr>
          <w:rFonts w:eastAsia="宋体" w:hint="eastAsia"/>
          <w:lang w:eastAsia="zh-CN"/>
        </w:rPr>
        <w:t>,</w:t>
      </w:r>
      <w:r w:rsidR="00D620C3">
        <w:rPr>
          <w:rFonts w:eastAsia="宋体" w:hint="eastAsia"/>
          <w:lang w:eastAsia="zh-CN"/>
        </w:rPr>
        <w:t xml:space="preserve"> DMRS assignment tables</w:t>
      </w:r>
      <w:r w:rsidR="00F404FF">
        <w:rPr>
          <w:rFonts w:eastAsia="宋体" w:hint="eastAsia"/>
          <w:lang w:eastAsia="zh-CN"/>
        </w:rPr>
        <w:t xml:space="preserve"> and some other details</w:t>
      </w:r>
      <w:r w:rsidR="00D620C3">
        <w:rPr>
          <w:rFonts w:eastAsia="宋体" w:hint="eastAsia"/>
          <w:lang w:eastAsia="zh-CN"/>
        </w:rPr>
        <w:t>. We propose:</w:t>
      </w:r>
    </w:p>
    <w:p w:rsidR="006F7414" w:rsidRPr="006F7414" w:rsidRDefault="006F7414" w:rsidP="006F7414">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1: agree on the UL DMRS patterns (1+1, 1+1+1 and 2+2) in </w:t>
      </w:r>
      <w:r w:rsidRPr="006F7414">
        <w:rPr>
          <w:rFonts w:eastAsia="宋体"/>
          <w:i/>
          <w:lang w:eastAsia="zh-CN"/>
        </w:rPr>
        <w:t>the</w:t>
      </w:r>
      <w:r w:rsidRPr="006F7414">
        <w:rPr>
          <w:rFonts w:eastAsia="宋体" w:hint="eastAsia"/>
          <w:i/>
          <w:lang w:eastAsia="zh-CN"/>
        </w:rPr>
        <w:t xml:space="preserve"> excel sheet. </w:t>
      </w:r>
    </w:p>
    <w:p w:rsidR="006F7414" w:rsidRPr="006F7414" w:rsidRDefault="006F7414" w:rsidP="006F7414">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2: When the </w:t>
      </w:r>
      <w:r w:rsidRPr="006F7414">
        <w:rPr>
          <w:rFonts w:eastAsia="宋体"/>
          <w:i/>
          <w:lang w:eastAsia="zh-CN"/>
        </w:rPr>
        <w:t>number</w:t>
      </w:r>
      <w:r w:rsidRPr="006F7414">
        <w:rPr>
          <w:rFonts w:eastAsia="宋体" w:hint="eastAsia"/>
          <w:i/>
          <w:lang w:eastAsia="zh-CN"/>
        </w:rPr>
        <w:t xml:space="preserve"> of PDSCH symbols is less than the smallest value defined for given number of RRC configured additional DMRS symbol(s), the DMRS outside PDSCH region is punctured. </w:t>
      </w:r>
    </w:p>
    <w:p w:rsidR="006F7414" w:rsidRPr="006F7414" w:rsidRDefault="006F7414" w:rsidP="006F7414">
      <w:pPr>
        <w:spacing w:before="0"/>
        <w:jc w:val="both"/>
        <w:rPr>
          <w:rFonts w:eastAsiaTheme="minorEastAsia"/>
          <w:i/>
          <w:lang w:eastAsia="zh-CN"/>
        </w:rPr>
      </w:pPr>
      <w:r w:rsidRPr="006F7414">
        <w:rPr>
          <w:rFonts w:eastAsia="宋体"/>
          <w:i/>
          <w:lang w:eastAsia="zh-CN"/>
        </w:rPr>
        <w:t>P</w:t>
      </w:r>
      <w:r w:rsidRPr="006F7414">
        <w:rPr>
          <w:rFonts w:eastAsia="宋体" w:hint="eastAsia"/>
          <w:i/>
          <w:lang w:eastAsia="zh-CN"/>
        </w:rPr>
        <w:t>roposal 3: S</w:t>
      </w:r>
      <w:r w:rsidRPr="006F7414">
        <w:rPr>
          <w:rFonts w:eastAsiaTheme="minorEastAsia" w:hint="eastAsia"/>
          <w:i/>
          <w:lang w:eastAsia="zh-CN"/>
        </w:rPr>
        <w:t xml:space="preserve">eparately configure number of additional DMRS for 1 FL DMRS and 2 FL DMRS to an UE. When actual scheduled FL DMRS is 2 the UE follows the additional DMRS configuration for 2 FL DMRS and when actual scheduled FL DMRS is 1 the UE follows the additional DMRS </w:t>
      </w:r>
      <w:r w:rsidRPr="006F7414">
        <w:rPr>
          <w:rFonts w:eastAsiaTheme="minorEastAsia"/>
          <w:i/>
          <w:lang w:eastAsia="zh-CN"/>
        </w:rPr>
        <w:t>configuration</w:t>
      </w:r>
      <w:r w:rsidRPr="006F7414">
        <w:rPr>
          <w:rFonts w:eastAsiaTheme="minorEastAsia" w:hint="eastAsia"/>
          <w:i/>
          <w:lang w:eastAsia="zh-CN"/>
        </w:rPr>
        <w:t xml:space="preserve"> for 1 FL DMRS</w:t>
      </w:r>
    </w:p>
    <w:p w:rsidR="006F7414" w:rsidRPr="006F7414" w:rsidRDefault="006F7414" w:rsidP="006F7414">
      <w:pPr>
        <w:pStyle w:val="a0"/>
        <w:rPr>
          <w:rFonts w:eastAsia="宋体"/>
          <w:i/>
          <w:lang w:eastAsia="zh-CN"/>
        </w:rPr>
      </w:pPr>
      <w:r w:rsidRPr="006F7414">
        <w:rPr>
          <w:rFonts w:eastAsia="宋体"/>
          <w:i/>
          <w:lang w:eastAsia="zh-CN"/>
        </w:rPr>
        <w:t>P</w:t>
      </w:r>
      <w:r w:rsidRPr="006F7414">
        <w:rPr>
          <w:rFonts w:eastAsia="宋体" w:hint="eastAsia"/>
          <w:i/>
          <w:lang w:eastAsia="zh-CN"/>
        </w:rPr>
        <w:t xml:space="preserve">roposal 4: agree on above principle of signaling CDM group and number of front-loaded DMRS symbols. </w:t>
      </w:r>
    </w:p>
    <w:p w:rsidR="00A2452A" w:rsidRPr="00BD27D1"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5115A4"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BD5AD1">
        <w:rPr>
          <w:rFonts w:eastAsia="宋体" w:hint="eastAsia"/>
          <w:bCs/>
          <w:lang w:eastAsia="zh-CN"/>
        </w:rPr>
        <w:t>90bis</w:t>
      </w:r>
      <w:r w:rsidRPr="00903ADE">
        <w:rPr>
          <w:rFonts w:eastAsia="宋体"/>
          <w:bCs/>
          <w:lang w:eastAsia="zh-CN"/>
        </w:rPr>
        <w:t xml:space="preserve"> Chairman’s Notes</w:t>
      </w:r>
      <w:r w:rsidRPr="00903ADE">
        <w:rPr>
          <w:rFonts w:eastAsia="宋体" w:hint="eastAsia"/>
          <w:bCs/>
          <w:lang w:eastAsia="zh-CN"/>
        </w:rPr>
        <w:t>.</w:t>
      </w:r>
    </w:p>
    <w:p w:rsidR="001D7743" w:rsidRDefault="001D7743" w:rsidP="00033846">
      <w:pPr>
        <w:pStyle w:val="a0"/>
        <w:tabs>
          <w:tab w:val="left" w:pos="540"/>
        </w:tabs>
        <w:spacing w:before="0" w:after="0"/>
        <w:rPr>
          <w:rFonts w:eastAsiaTheme="minorEastAsia"/>
          <w:lang w:eastAsia="zh-CN"/>
        </w:rPr>
      </w:pPr>
    </w:p>
    <w:p w:rsidR="00BE0338" w:rsidRPr="00BE0338" w:rsidRDefault="00BE0338" w:rsidP="00BE0338">
      <w:pPr>
        <w:pStyle w:val="1"/>
        <w:ind w:left="562" w:hanging="562"/>
      </w:pPr>
      <w:r>
        <w:rPr>
          <w:rFonts w:hint="eastAsia"/>
          <w:lang w:eastAsia="zh-CN"/>
        </w:rPr>
        <w:t>A</w:t>
      </w:r>
      <w:r w:rsidRPr="00BE0338">
        <w:rPr>
          <w:rFonts w:hint="eastAsia"/>
        </w:rPr>
        <w:t>p</w:t>
      </w:r>
      <w:r>
        <w:rPr>
          <w:rFonts w:hint="eastAsia"/>
          <w:lang w:eastAsia="zh-CN"/>
        </w:rPr>
        <w:t>pendix</w:t>
      </w:r>
    </w:p>
    <w:p w:rsidR="00BE0338" w:rsidRDefault="00BE0338" w:rsidP="00BE0338">
      <w:pPr>
        <w:pStyle w:val="maintext"/>
        <w:jc w:val="center"/>
        <w:rPr>
          <w:rFonts w:eastAsiaTheme="minorEastAsia"/>
        </w:rPr>
      </w:pPr>
      <w:r w:rsidRPr="00E002F6">
        <w:t xml:space="preserve">Table </w:t>
      </w:r>
      <w:r>
        <w:rPr>
          <w:rFonts w:eastAsiaTheme="minorEastAsia" w:hint="eastAsia"/>
        </w:rPr>
        <w:t>1</w:t>
      </w:r>
      <w:r>
        <w:rPr>
          <w:rFonts w:hint="eastAsia"/>
        </w:rPr>
        <w:t>:</w:t>
      </w:r>
      <w:r>
        <w:rPr>
          <w:rFonts w:eastAsiaTheme="minorEastAsia" w:hint="eastAsia"/>
        </w:rPr>
        <w:t xml:space="preserve"> MRS CDM group index </w:t>
      </w:r>
      <w:r w:rsidRPr="00E002F6">
        <w:rPr>
          <w:rFonts w:eastAsiaTheme="minorEastAsia"/>
        </w:rPr>
        <w:t xml:space="preserve">for </w:t>
      </w:r>
      <w:r w:rsidRPr="00E002F6">
        <w:t xml:space="preserve">front loaded DMRS configuration </w:t>
      </w:r>
      <w:r>
        <w:rPr>
          <w:rFonts w:hint="eastAsia"/>
        </w:rPr>
        <w:t xml:space="preserve">type </w:t>
      </w:r>
      <w:r w:rsidRPr="00E002F6">
        <w:t>1</w:t>
      </w:r>
    </w:p>
    <w:tbl>
      <w:tblPr>
        <w:tblW w:w="4820" w:type="dxa"/>
        <w:jc w:val="center"/>
        <w:tblCellMar>
          <w:left w:w="0" w:type="dxa"/>
          <w:right w:w="0" w:type="dxa"/>
        </w:tblCellMar>
        <w:tblLook w:val="04A0"/>
      </w:tblPr>
      <w:tblGrid>
        <w:gridCol w:w="1500"/>
        <w:gridCol w:w="1660"/>
        <w:gridCol w:w="1660"/>
      </w:tblGrid>
      <w:tr w:rsidR="00BE0338" w:rsidTr="0063390F">
        <w:trPr>
          <w:trHeight w:val="270"/>
          <w:jc w:val="center"/>
        </w:trPr>
        <w:tc>
          <w:tcPr>
            <w:tcW w:w="150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color w:val="000000"/>
                <w:sz w:val="22"/>
              </w:rPr>
            </w:pPr>
            <w:r>
              <w:rPr>
                <w:rFonts w:hint="eastAsia"/>
                <w:color w:val="000000"/>
                <w:sz w:val="22"/>
              </w:rPr>
              <w:t>DMRS group</w:t>
            </w:r>
          </w:p>
          <w:p w:rsidR="00BE0338" w:rsidRDefault="00BE0338" w:rsidP="0063390F">
            <w:pPr>
              <w:jc w:val="center"/>
              <w:rPr>
                <w:rFonts w:ascii="宋体" w:eastAsia="宋体" w:hAnsi="宋体" w:cs="宋体"/>
                <w:color w:val="000000"/>
                <w:sz w:val="22"/>
              </w:rPr>
            </w:pPr>
            <w:r>
              <w:rPr>
                <w:rFonts w:hint="eastAsia"/>
                <w:color w:val="000000"/>
                <w:sz w:val="22"/>
              </w:rPr>
              <w:t>index</w:t>
            </w:r>
          </w:p>
        </w:tc>
        <w:tc>
          <w:tcPr>
            <w:tcW w:w="3320"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r>
      <w:tr w:rsidR="00BE0338" w:rsidTr="0063390F">
        <w:trPr>
          <w:trHeight w:val="27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DMRS</w:t>
            </w:r>
          </w:p>
          <w:p w:rsidR="00BE0338" w:rsidRDefault="00BE0338" w:rsidP="0063390F">
            <w:pPr>
              <w:jc w:val="center"/>
              <w:rPr>
                <w:b/>
                <w:color w:val="000000"/>
                <w:sz w:val="22"/>
              </w:rPr>
            </w:pPr>
            <w:r>
              <w:rPr>
                <w:b/>
                <w:color w:val="000000"/>
                <w:sz w:val="22"/>
              </w:rPr>
              <w:lastRenderedPageBreak/>
              <w:t>S</w:t>
            </w:r>
            <w:r>
              <w:rPr>
                <w:rFonts w:hint="eastAsia"/>
                <w:b/>
                <w:color w:val="000000"/>
                <w:sz w:val="22"/>
              </w:rPr>
              <w:t>ymbol</w:t>
            </w:r>
          </w:p>
          <w:p w:rsidR="00BE0338" w:rsidRDefault="00BE0338" w:rsidP="0063390F">
            <w:pPr>
              <w:jc w:val="center"/>
              <w:rPr>
                <w:rFonts w:ascii="宋体" w:eastAsia="宋体" w:hAnsi="宋体" w:cs="宋体"/>
                <w:color w:val="000000"/>
                <w:sz w:val="22"/>
              </w:rPr>
            </w:pPr>
            <w:r w:rsidRPr="003208E8">
              <w:rPr>
                <w:rFonts w:hint="eastAsia"/>
                <w:b/>
                <w:color w:val="000000"/>
                <w:sz w:val="22"/>
              </w:rPr>
              <w:t>number</w:t>
            </w:r>
            <w:r>
              <w:rPr>
                <w:rFonts w:hint="eastAsia"/>
                <w:color w:val="000000"/>
                <w:sz w:val="22"/>
              </w:rPr>
              <w:t xml:space="preserve">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b/>
                <w:color w:val="000000"/>
                <w:sz w:val="22"/>
              </w:rPr>
            </w:pPr>
            <w:r>
              <w:rPr>
                <w:rFonts w:hint="eastAsia"/>
                <w:b/>
                <w:color w:val="000000"/>
                <w:sz w:val="22"/>
              </w:rPr>
              <w:lastRenderedPageBreak/>
              <w:t>DMRS</w:t>
            </w:r>
          </w:p>
          <w:p w:rsidR="00BE0338" w:rsidRDefault="00BE0338" w:rsidP="0063390F">
            <w:pPr>
              <w:jc w:val="center"/>
              <w:rPr>
                <w:b/>
                <w:color w:val="000000"/>
                <w:sz w:val="22"/>
              </w:rPr>
            </w:pPr>
            <w:r>
              <w:rPr>
                <w:b/>
                <w:color w:val="000000"/>
                <w:sz w:val="22"/>
              </w:rPr>
              <w:lastRenderedPageBreak/>
              <w:t>S</w:t>
            </w:r>
            <w:r>
              <w:rPr>
                <w:rFonts w:hint="eastAsia"/>
                <w:b/>
                <w:color w:val="000000"/>
                <w:sz w:val="22"/>
              </w:rPr>
              <w:t>ymbol</w:t>
            </w:r>
          </w:p>
          <w:p w:rsidR="00BE0338" w:rsidRDefault="00BE0338" w:rsidP="0063390F">
            <w:pPr>
              <w:jc w:val="center"/>
              <w:rPr>
                <w:rFonts w:ascii="宋体" w:eastAsia="宋体" w:hAnsi="宋体" w:cs="宋体"/>
                <w:color w:val="000000"/>
                <w:sz w:val="22"/>
              </w:rPr>
            </w:pPr>
            <w:r w:rsidRPr="003208E8">
              <w:rPr>
                <w:rFonts w:hint="eastAsia"/>
                <w:b/>
                <w:color w:val="000000"/>
                <w:sz w:val="22"/>
              </w:rPr>
              <w:t>number</w:t>
            </w:r>
            <w:r>
              <w:rPr>
                <w:rFonts w:hint="eastAsia"/>
                <w:color w:val="000000"/>
                <w:sz w:val="22"/>
              </w:rPr>
              <w:t xml:space="preserve"> =2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port0/1/4/5</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port2/3/6/7</w:t>
            </w:r>
          </w:p>
        </w:tc>
      </w:tr>
    </w:tbl>
    <w:p w:rsidR="00BE0338" w:rsidRDefault="00BE0338" w:rsidP="00BE0338">
      <w:pPr>
        <w:pStyle w:val="maintext"/>
        <w:jc w:val="center"/>
        <w:rPr>
          <w:rFonts w:eastAsiaTheme="minorEastAsia"/>
        </w:rPr>
      </w:pPr>
    </w:p>
    <w:p w:rsidR="00BE0338" w:rsidRPr="00C4792F" w:rsidRDefault="00BE0338" w:rsidP="00BE0338">
      <w:pPr>
        <w:pStyle w:val="maintext"/>
        <w:jc w:val="center"/>
        <w:rPr>
          <w:rFonts w:eastAsiaTheme="minorEastAsia"/>
        </w:rPr>
      </w:pPr>
      <w:r w:rsidRPr="00E002F6">
        <w:t xml:space="preserve">Table </w:t>
      </w:r>
      <w:r>
        <w:rPr>
          <w:rFonts w:eastAsiaTheme="minorEastAsia" w:hint="eastAsia"/>
        </w:rPr>
        <w:t>2</w:t>
      </w:r>
      <w:r>
        <w:rPr>
          <w:rFonts w:hint="eastAsia"/>
        </w:rPr>
        <w:t>:</w:t>
      </w:r>
      <w:r>
        <w:rPr>
          <w:rFonts w:eastAsiaTheme="minorEastAsia" w:hint="eastAsia"/>
        </w:rPr>
        <w:t xml:space="preserve"> DMRS CDM group index </w:t>
      </w:r>
      <w:r w:rsidRPr="00E002F6">
        <w:rPr>
          <w:rFonts w:eastAsiaTheme="minorEastAsia"/>
        </w:rPr>
        <w:t xml:space="preserve">for </w:t>
      </w:r>
      <w:r w:rsidRPr="00E002F6">
        <w:t xml:space="preserve">front loaded DMRS configuration </w:t>
      </w:r>
      <w:r>
        <w:rPr>
          <w:rFonts w:hint="eastAsia"/>
        </w:rPr>
        <w:t xml:space="preserve">type </w:t>
      </w:r>
      <w:r>
        <w:rPr>
          <w:rFonts w:eastAsiaTheme="minorEastAsia" w:hint="eastAsia"/>
        </w:rPr>
        <w:t>2</w:t>
      </w:r>
    </w:p>
    <w:tbl>
      <w:tblPr>
        <w:tblW w:w="4820" w:type="dxa"/>
        <w:jc w:val="center"/>
        <w:tblCellMar>
          <w:left w:w="0" w:type="dxa"/>
          <w:right w:w="0" w:type="dxa"/>
        </w:tblCellMar>
        <w:tblLook w:val="04A0"/>
      </w:tblPr>
      <w:tblGrid>
        <w:gridCol w:w="1500"/>
        <w:gridCol w:w="1542"/>
        <w:gridCol w:w="1778"/>
      </w:tblGrid>
      <w:tr w:rsidR="00BE0338" w:rsidTr="0063390F">
        <w:trPr>
          <w:trHeight w:val="270"/>
          <w:jc w:val="center"/>
        </w:trPr>
        <w:tc>
          <w:tcPr>
            <w:tcW w:w="150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color w:val="000000"/>
                <w:sz w:val="22"/>
              </w:rPr>
            </w:pPr>
            <w:r>
              <w:rPr>
                <w:rFonts w:hint="eastAsia"/>
                <w:color w:val="000000"/>
                <w:sz w:val="22"/>
              </w:rPr>
              <w:t>DMRS group</w:t>
            </w:r>
          </w:p>
          <w:p w:rsidR="00BE0338" w:rsidRDefault="00BE0338" w:rsidP="0063390F">
            <w:pPr>
              <w:jc w:val="center"/>
              <w:rPr>
                <w:rFonts w:ascii="宋体" w:eastAsia="宋体" w:hAnsi="宋体" w:cs="宋体"/>
                <w:color w:val="000000"/>
                <w:sz w:val="22"/>
              </w:rPr>
            </w:pPr>
            <w:r>
              <w:rPr>
                <w:rFonts w:hint="eastAsia"/>
                <w:color w:val="000000"/>
                <w:sz w:val="22"/>
              </w:rPr>
              <w:t>index</w:t>
            </w:r>
          </w:p>
        </w:tc>
        <w:tc>
          <w:tcPr>
            <w:tcW w:w="3320" w:type="dxa"/>
            <w:gridSpan w:val="2"/>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r>
      <w:tr w:rsidR="00BE0338" w:rsidTr="0063390F">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DMRS</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Default="00BE0338" w:rsidP="0063390F">
            <w:pPr>
              <w:jc w:val="center"/>
              <w:rPr>
                <w:rFonts w:ascii="宋体" w:eastAsia="宋体" w:hAnsi="宋体" w:cs="宋体"/>
                <w:color w:val="000000"/>
                <w:sz w:val="22"/>
              </w:rPr>
            </w:pPr>
            <w:r w:rsidRPr="003208E8">
              <w:rPr>
                <w:rFonts w:hint="eastAsia"/>
                <w:b/>
                <w:color w:val="000000"/>
                <w:sz w:val="22"/>
              </w:rPr>
              <w:t>number</w:t>
            </w:r>
            <w:r>
              <w:rPr>
                <w:rFonts w:hint="eastAsia"/>
                <w:color w:val="000000"/>
                <w:sz w:val="22"/>
              </w:rPr>
              <w:t xml:space="preserve"> =1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b/>
                <w:color w:val="000000"/>
                <w:sz w:val="22"/>
              </w:rPr>
            </w:pPr>
            <w:r>
              <w:rPr>
                <w:rFonts w:hint="eastAsia"/>
                <w:b/>
                <w:color w:val="000000"/>
                <w:sz w:val="22"/>
              </w:rPr>
              <w:t>DMRS</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Default="00BE0338" w:rsidP="0063390F">
            <w:pPr>
              <w:jc w:val="center"/>
              <w:rPr>
                <w:rFonts w:ascii="宋体" w:eastAsia="宋体" w:hAnsi="宋体" w:cs="宋体"/>
                <w:color w:val="000000"/>
                <w:sz w:val="22"/>
              </w:rPr>
            </w:pPr>
            <w:r w:rsidRPr="003208E8">
              <w:rPr>
                <w:rFonts w:hint="eastAsia"/>
                <w:b/>
                <w:color w:val="000000"/>
                <w:sz w:val="22"/>
              </w:rPr>
              <w:t>number</w:t>
            </w:r>
            <w:r>
              <w:rPr>
                <w:rFonts w:hint="eastAsia"/>
                <w:color w:val="000000"/>
                <w:sz w:val="22"/>
              </w:rPr>
              <w:t xml:space="preserve"> =2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port0/1/6/7</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port2/3/8/9</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port4/5/10/11</w:t>
            </w:r>
          </w:p>
        </w:tc>
      </w:tr>
    </w:tbl>
    <w:p w:rsidR="00BE0338" w:rsidRDefault="00BE0338" w:rsidP="00BE0338">
      <w:pPr>
        <w:pStyle w:val="maintext"/>
        <w:jc w:val="center"/>
        <w:rPr>
          <w:rFonts w:eastAsiaTheme="minorEastAsia"/>
        </w:rPr>
      </w:pPr>
    </w:p>
    <w:p w:rsidR="00BE0338" w:rsidRDefault="00BE0338" w:rsidP="00BE0338">
      <w:pPr>
        <w:pStyle w:val="maintext"/>
        <w:jc w:val="center"/>
        <w:rPr>
          <w:rFonts w:eastAsiaTheme="minorEastAsia"/>
        </w:rPr>
      </w:pPr>
    </w:p>
    <w:p w:rsidR="00BE0338" w:rsidRPr="00770D54" w:rsidRDefault="00BE0338" w:rsidP="00BE0338">
      <w:pPr>
        <w:pStyle w:val="maintext"/>
        <w:jc w:val="center"/>
        <w:rPr>
          <w:rFonts w:eastAsiaTheme="minorEastAsia"/>
        </w:rPr>
      </w:pPr>
      <w:r w:rsidRPr="00E002F6">
        <w:t xml:space="preserve">Table </w:t>
      </w:r>
      <w:r>
        <w:rPr>
          <w:rFonts w:eastAsiaTheme="minorEastAsia" w:hint="eastAsia"/>
        </w:rPr>
        <w:t>3</w:t>
      </w:r>
      <w:r>
        <w:rPr>
          <w:rFonts w:hint="eastAsia"/>
        </w:rPr>
        <w:t xml:space="preserve">: </w:t>
      </w:r>
      <w:r w:rsidRPr="00E002F6">
        <w:t xml:space="preserve">DMRS index table </w:t>
      </w:r>
      <w:r w:rsidRPr="00E002F6">
        <w:rPr>
          <w:rFonts w:eastAsiaTheme="minorEastAsia"/>
        </w:rPr>
        <w:t xml:space="preserve">for </w:t>
      </w:r>
      <w:r w:rsidRPr="00E002F6">
        <w:t xml:space="preserve">front loaded DMRS configuration </w:t>
      </w:r>
      <w:r>
        <w:rPr>
          <w:rFonts w:hint="eastAsia"/>
        </w:rPr>
        <w:t xml:space="preserve">type </w:t>
      </w:r>
      <w:r w:rsidRPr="00E002F6">
        <w:t>1</w:t>
      </w:r>
      <w:r>
        <w:rPr>
          <w:rFonts w:eastAsiaTheme="minorEastAsia" w:hint="eastAsia"/>
        </w:rPr>
        <w:t>, DL</w:t>
      </w:r>
    </w:p>
    <w:tbl>
      <w:tblPr>
        <w:tblW w:w="6860" w:type="dxa"/>
        <w:jc w:val="center"/>
        <w:tblCellMar>
          <w:left w:w="0" w:type="dxa"/>
          <w:right w:w="0" w:type="dxa"/>
        </w:tblCellMar>
        <w:tblLook w:val="04A0"/>
      </w:tblPr>
      <w:tblGrid>
        <w:gridCol w:w="1340"/>
        <w:gridCol w:w="1200"/>
        <w:gridCol w:w="1600"/>
        <w:gridCol w:w="1640"/>
        <w:gridCol w:w="1080"/>
      </w:tblGrid>
      <w:tr w:rsidR="00BE0338" w:rsidTr="0063390F">
        <w:trPr>
          <w:trHeight w:val="810"/>
          <w:jc w:val="center"/>
        </w:trPr>
        <w:tc>
          <w:tcPr>
            <w:tcW w:w="13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DMRS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index</w:t>
            </w:r>
          </w:p>
        </w:tc>
        <w:tc>
          <w:tcPr>
            <w:tcW w:w="12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6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6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Pr="003208E8" w:rsidRDefault="00BE0338" w:rsidP="0063390F">
            <w:pPr>
              <w:jc w:val="center"/>
              <w:rPr>
                <w:rFonts w:ascii="Arial" w:eastAsia="宋体" w:hAnsi="Arial" w:cs="Arial"/>
                <w:b/>
                <w:bCs/>
                <w:color w:val="000000"/>
                <w:sz w:val="18"/>
                <w:szCs w:val="18"/>
              </w:rPr>
            </w:pPr>
            <w:r>
              <w:rPr>
                <w:rFonts w:ascii="Arial" w:eastAsia="宋体" w:hAnsi="Arial" w:cs="Arial" w:hint="eastAsia"/>
                <w:b/>
                <w:bCs/>
                <w:color w:val="000000"/>
                <w:sz w:val="18"/>
                <w:szCs w:val="18"/>
              </w:rPr>
              <w:t>DMRS</w:t>
            </w:r>
          </w:p>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b/>
                <w:bCs/>
                <w:color w:val="000000"/>
                <w:sz w:val="18"/>
                <w:szCs w:val="18"/>
              </w:rPr>
              <w:t>G</w:t>
            </w:r>
            <w:r w:rsidRPr="003208E8">
              <w:rPr>
                <w:rFonts w:ascii="Arial" w:eastAsia="宋体" w:hAnsi="Arial" w:cs="Arial" w:hint="eastAsia"/>
                <w:b/>
                <w:bCs/>
                <w:color w:val="000000"/>
                <w:sz w:val="18"/>
                <w:szCs w:val="18"/>
              </w:rPr>
              <w:t xml:space="preserve">roup </w:t>
            </w:r>
            <w:r w:rsidRPr="003208E8">
              <w:rPr>
                <w:rFonts w:ascii="Arial" w:eastAsia="宋体" w:hAnsi="Arial" w:cs="Arial"/>
                <w:b/>
                <w:bCs/>
                <w:color w:val="000000"/>
                <w:sz w:val="18"/>
                <w:szCs w:val="18"/>
              </w:rPr>
              <w:t>index</w:t>
            </w:r>
          </w:p>
          <w:p w:rsidR="00BE0338" w:rsidRPr="003208E8" w:rsidRDefault="00BE0338" w:rsidP="0063390F">
            <w:pPr>
              <w:jc w:val="center"/>
              <w:rPr>
                <w:rFonts w:ascii="宋体" w:eastAsia="宋体" w:hAnsi="宋体" w:cs="宋体"/>
                <w:b/>
                <w:color w:val="000000"/>
                <w:sz w:val="22"/>
              </w:rPr>
            </w:pPr>
            <w:r w:rsidRPr="003208E8">
              <w:rPr>
                <w:rFonts w:ascii="Arial" w:eastAsia="宋体" w:hAnsi="Arial" w:cs="Arial"/>
                <w:b/>
                <w:bCs/>
                <w:color w:val="000000"/>
                <w:sz w:val="18"/>
                <w:szCs w:val="18"/>
              </w:rPr>
              <w:t>(UE)</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 xml:space="preserve">DMRS </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Pr="003208E8" w:rsidRDefault="00BE0338" w:rsidP="0063390F">
            <w:pPr>
              <w:jc w:val="center"/>
              <w:rPr>
                <w:rFonts w:ascii="宋体" w:eastAsia="宋体" w:hAnsi="宋体" w:cs="宋体"/>
                <w:b/>
                <w:color w:val="000000"/>
                <w:sz w:val="22"/>
              </w:rPr>
            </w:pPr>
            <w:r w:rsidRPr="003208E8">
              <w:rPr>
                <w:rFonts w:hint="eastAsia"/>
                <w:b/>
                <w:color w:val="000000"/>
                <w:sz w:val="22"/>
              </w:rPr>
              <w:t>number</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port0-4,6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bl>
    <w:p w:rsidR="00BE0338" w:rsidRDefault="00BE0338" w:rsidP="00BE0338">
      <w:pPr>
        <w:pStyle w:val="maintext"/>
      </w:pPr>
    </w:p>
    <w:p w:rsidR="00BE0338" w:rsidRDefault="00BE0338" w:rsidP="00BE0338">
      <w:pPr>
        <w:pStyle w:val="maintext"/>
      </w:pPr>
    </w:p>
    <w:p w:rsidR="00BE0338" w:rsidRPr="00770D54" w:rsidRDefault="00BE0338" w:rsidP="00BE0338">
      <w:pPr>
        <w:pStyle w:val="maintext"/>
        <w:jc w:val="center"/>
        <w:outlineLvl w:val="0"/>
        <w:rPr>
          <w:rFonts w:eastAsiaTheme="minorEastAsia"/>
        </w:rPr>
      </w:pPr>
      <w:r w:rsidRPr="00E002F6">
        <w:t xml:space="preserve">Table </w:t>
      </w:r>
      <w:r>
        <w:rPr>
          <w:rFonts w:eastAsiaTheme="minorEastAsia" w:hint="eastAsia"/>
        </w:rPr>
        <w:t>4</w:t>
      </w:r>
      <w:r w:rsidRPr="00E002F6">
        <w:t xml:space="preserve">: DMRS index table for front loaded DMRS configuration </w:t>
      </w:r>
      <w:r>
        <w:rPr>
          <w:rFonts w:hint="eastAsia"/>
        </w:rPr>
        <w:t xml:space="preserve">type </w:t>
      </w:r>
      <w:r w:rsidRPr="00E002F6">
        <w:t>2</w:t>
      </w:r>
      <w:r>
        <w:rPr>
          <w:rFonts w:eastAsiaTheme="minorEastAsia" w:hint="eastAsia"/>
        </w:rPr>
        <w:t>, DL</w:t>
      </w:r>
    </w:p>
    <w:p w:rsidR="00BE0338" w:rsidRDefault="00BE0338" w:rsidP="00BE0338">
      <w:pPr>
        <w:pStyle w:val="maintext"/>
      </w:pPr>
    </w:p>
    <w:tbl>
      <w:tblPr>
        <w:tblW w:w="6660" w:type="dxa"/>
        <w:jc w:val="center"/>
        <w:tblCellMar>
          <w:left w:w="0" w:type="dxa"/>
          <w:right w:w="0" w:type="dxa"/>
        </w:tblCellMar>
        <w:tblLook w:val="04A0"/>
      </w:tblPr>
      <w:tblGrid>
        <w:gridCol w:w="1080"/>
        <w:gridCol w:w="1080"/>
        <w:gridCol w:w="1720"/>
        <w:gridCol w:w="1700"/>
        <w:gridCol w:w="1080"/>
      </w:tblGrid>
      <w:tr w:rsidR="00BE0338" w:rsidTr="0063390F">
        <w:trPr>
          <w:trHeight w:val="1080"/>
          <w:jc w:val="center"/>
        </w:trPr>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DMRS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index</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7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7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Pr="003208E8" w:rsidRDefault="00BE0338" w:rsidP="0063390F">
            <w:pPr>
              <w:jc w:val="center"/>
              <w:rPr>
                <w:rFonts w:ascii="Arial" w:eastAsia="宋体" w:hAnsi="Arial" w:cs="Arial"/>
                <w:b/>
                <w:bCs/>
                <w:color w:val="000000"/>
                <w:sz w:val="18"/>
                <w:szCs w:val="18"/>
              </w:rPr>
            </w:pPr>
            <w:r>
              <w:rPr>
                <w:rFonts w:ascii="Arial" w:eastAsia="宋体" w:hAnsi="Arial" w:cs="Arial" w:hint="eastAsia"/>
                <w:b/>
                <w:bCs/>
                <w:color w:val="000000"/>
                <w:sz w:val="18"/>
                <w:szCs w:val="18"/>
              </w:rPr>
              <w:t>DMRS</w:t>
            </w:r>
          </w:p>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b/>
                <w:bCs/>
                <w:color w:val="000000"/>
                <w:sz w:val="18"/>
                <w:szCs w:val="18"/>
              </w:rPr>
              <w:t>G</w:t>
            </w:r>
            <w:r w:rsidRPr="003208E8">
              <w:rPr>
                <w:rFonts w:ascii="Arial" w:eastAsia="宋体" w:hAnsi="Arial" w:cs="Arial" w:hint="eastAsia"/>
                <w:b/>
                <w:bCs/>
                <w:color w:val="000000"/>
                <w:sz w:val="18"/>
                <w:szCs w:val="18"/>
              </w:rPr>
              <w:t xml:space="preserve">roup </w:t>
            </w:r>
            <w:r w:rsidRPr="003208E8">
              <w:rPr>
                <w:rFonts w:ascii="Arial" w:eastAsia="宋体" w:hAnsi="Arial" w:cs="Arial"/>
                <w:b/>
                <w:bCs/>
                <w:color w:val="000000"/>
                <w:sz w:val="18"/>
                <w:szCs w:val="18"/>
              </w:rPr>
              <w:t>index</w:t>
            </w:r>
          </w:p>
          <w:p w:rsidR="00BE0338" w:rsidRPr="003208E8" w:rsidRDefault="00BE0338" w:rsidP="0063390F">
            <w:pPr>
              <w:jc w:val="center"/>
              <w:rPr>
                <w:rFonts w:ascii="宋体" w:eastAsia="宋体" w:hAnsi="宋体" w:cs="宋体"/>
                <w:b/>
                <w:color w:val="000000"/>
                <w:sz w:val="22"/>
              </w:rPr>
            </w:pPr>
            <w:r w:rsidRPr="003208E8">
              <w:rPr>
                <w:rFonts w:ascii="Arial" w:eastAsia="宋体" w:hAnsi="Arial" w:cs="Arial"/>
                <w:b/>
                <w:bCs/>
                <w:color w:val="000000"/>
                <w:sz w:val="18"/>
                <w:szCs w:val="18"/>
              </w:rPr>
              <w:t>(UE)</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 xml:space="preserve">DMRS </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Pr="003208E8" w:rsidRDefault="00BE0338" w:rsidP="0063390F">
            <w:pPr>
              <w:jc w:val="center"/>
              <w:rPr>
                <w:rFonts w:ascii="宋体" w:eastAsia="宋体" w:hAnsi="宋体" w:cs="宋体"/>
                <w:b/>
                <w:color w:val="000000"/>
                <w:sz w:val="22"/>
              </w:rPr>
            </w:pPr>
            <w:r w:rsidRPr="003208E8">
              <w:rPr>
                <w:rFonts w:hint="eastAsia"/>
                <w:b/>
                <w:color w:val="000000"/>
                <w:sz w:val="22"/>
              </w:rPr>
              <w:t>number</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10</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RPr="00492CFE"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24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port6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92CFE" w:rsidRDefault="00BE0338" w:rsidP="0063390F">
            <w:pPr>
              <w:jc w:val="center"/>
              <w:rPr>
                <w:rFonts w:ascii="宋体" w:eastAsia="宋体" w:hAnsi="宋体" w:cs="宋体"/>
                <w:color w:val="000000"/>
                <w:sz w:val="22"/>
              </w:rPr>
            </w:pPr>
            <w:r w:rsidRPr="00492CFE">
              <w:rPr>
                <w:rFonts w:hint="eastAsia"/>
                <w:color w:val="000000"/>
                <w:sz w:val="22"/>
              </w:rPr>
              <w:t>25</w:t>
            </w:r>
          </w:p>
        </w:tc>
        <w:tc>
          <w:tcPr>
            <w:tcW w:w="0" w:type="auto"/>
            <w:vMerge/>
            <w:tcBorders>
              <w:top w:val="nil"/>
              <w:left w:val="single" w:sz="4" w:space="0" w:color="auto"/>
              <w:bottom w:val="single" w:sz="4" w:space="0" w:color="auto"/>
              <w:right w:val="single" w:sz="4" w:space="0" w:color="auto"/>
            </w:tcBorders>
            <w:vAlign w:val="center"/>
            <w:hideMark/>
          </w:tcPr>
          <w:p w:rsidR="00BE0338" w:rsidRPr="00492CFE"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Pr="00492CFE"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sidRPr="00492CFE">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sidRPr="0014721B">
              <w:rPr>
                <w:rFonts w:hint="eastAsia"/>
                <w:color w:val="000000"/>
                <w:sz w:val="22"/>
              </w:rPr>
              <w:t>30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14721B" w:rsidRDefault="00BE0338" w:rsidP="0063390F">
            <w:pPr>
              <w:jc w:val="center"/>
              <w:rPr>
                <w:rFonts w:ascii="宋体" w:eastAsia="宋体" w:hAnsi="宋体" w:cs="宋体"/>
                <w:color w:val="000000"/>
                <w:sz w:val="22"/>
              </w:rPr>
            </w:pPr>
            <w:r w:rsidRPr="0014721B">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36</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41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AD7640" w:rsidRDefault="00BE0338" w:rsidP="0063390F">
            <w:pPr>
              <w:jc w:val="center"/>
              <w:rPr>
                <w:rFonts w:ascii="宋体" w:eastAsia="宋体" w:hAnsi="宋体" w:cs="宋体"/>
                <w:color w:val="000000"/>
                <w:sz w:val="22"/>
                <w:highlight w:val="yellow"/>
              </w:rPr>
            </w:pPr>
            <w:r w:rsidRPr="00633E86">
              <w:rPr>
                <w:rFonts w:hint="eastAsia"/>
                <w:color w:val="000000"/>
                <w:sz w:val="22"/>
              </w:rPr>
              <w:t>45</w:t>
            </w:r>
          </w:p>
        </w:tc>
        <w:tc>
          <w:tcPr>
            <w:tcW w:w="0" w:type="auto"/>
            <w:vMerge/>
            <w:tcBorders>
              <w:top w:val="nil"/>
              <w:left w:val="single" w:sz="4" w:space="0" w:color="auto"/>
              <w:bottom w:val="single" w:sz="4" w:space="0" w:color="auto"/>
              <w:right w:val="single" w:sz="4" w:space="0" w:color="auto"/>
            </w:tcBorders>
            <w:vAlign w:val="center"/>
            <w:hideMark/>
          </w:tcPr>
          <w:p w:rsidR="00BE0338" w:rsidRPr="00AD7640" w:rsidRDefault="00BE0338" w:rsidP="0063390F">
            <w:pPr>
              <w:rPr>
                <w:rFonts w:ascii="宋体" w:eastAsia="宋体" w:hAnsi="宋体" w:cs="宋体"/>
                <w:color w:val="000000"/>
                <w:sz w:val="22"/>
                <w:highlight w:val="yellow"/>
              </w:rPr>
            </w:pPr>
          </w:p>
        </w:tc>
        <w:tc>
          <w:tcPr>
            <w:tcW w:w="0" w:type="auto"/>
            <w:vMerge/>
            <w:tcBorders>
              <w:top w:val="nil"/>
              <w:left w:val="single" w:sz="4" w:space="0" w:color="auto"/>
              <w:bottom w:val="single" w:sz="4" w:space="0" w:color="auto"/>
              <w:right w:val="single" w:sz="4" w:space="0" w:color="auto"/>
            </w:tcBorders>
            <w:vAlign w:val="center"/>
            <w:hideMark/>
          </w:tcPr>
          <w:p w:rsidR="00BE0338" w:rsidRPr="00AD7640" w:rsidRDefault="00BE0338" w:rsidP="0063390F">
            <w:pPr>
              <w:rPr>
                <w:rFonts w:ascii="宋体" w:eastAsia="宋体" w:hAnsi="宋体" w:cs="宋体"/>
                <w:color w:val="000000"/>
                <w:sz w:val="22"/>
                <w:highlight w:val="yellow"/>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633E86" w:rsidRDefault="00BE0338" w:rsidP="0063390F">
            <w:pPr>
              <w:jc w:val="center"/>
              <w:rPr>
                <w:rFonts w:ascii="宋体" w:eastAsia="宋体" w:hAnsi="宋体" w:cs="宋体"/>
                <w:color w:val="000000"/>
                <w:sz w:val="22"/>
              </w:rPr>
            </w:pPr>
            <w:r w:rsidRPr="00633E86">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sidRPr="00633E86">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port8-9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59</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60</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port2-3,8-9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port4-5,10-11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67</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port0-2,6-7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541529" w:rsidRPr="00475547"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1529" w:rsidRPr="00475547" w:rsidRDefault="00541529" w:rsidP="0063390F">
            <w:pPr>
              <w:jc w:val="center"/>
              <w:rPr>
                <w:rFonts w:eastAsiaTheme="minorEastAsia" w:hint="eastAsia"/>
                <w:color w:val="000000"/>
                <w:sz w:val="22"/>
                <w:lang w:eastAsia="zh-CN"/>
              </w:rPr>
            </w:pPr>
            <w:r w:rsidRPr="00475547">
              <w:rPr>
                <w:rFonts w:eastAsiaTheme="minorEastAsia" w:hint="eastAsia"/>
                <w:color w:val="000000"/>
                <w:sz w:val="22"/>
                <w:lang w:eastAsia="zh-CN"/>
              </w:rPr>
              <w:t>69</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1529" w:rsidRPr="00475547" w:rsidRDefault="00541529" w:rsidP="0063390F">
            <w:pPr>
              <w:jc w:val="center"/>
              <w:rPr>
                <w:rFonts w:eastAsiaTheme="minorEastAsia" w:hint="eastAsia"/>
                <w:color w:val="000000"/>
                <w:sz w:val="22"/>
                <w:lang w:eastAsia="zh-CN"/>
              </w:rPr>
            </w:pPr>
            <w:r w:rsidRPr="00475547">
              <w:rPr>
                <w:rFonts w:eastAsiaTheme="minorEastAsia" w:hint="eastAsia"/>
                <w:color w:val="000000"/>
                <w:sz w:val="22"/>
                <w:lang w:eastAsia="zh-CN"/>
              </w:rPr>
              <w:t>6</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1529" w:rsidRPr="00475547" w:rsidRDefault="00541529" w:rsidP="0063390F">
            <w:pPr>
              <w:jc w:val="center"/>
              <w:rPr>
                <w:rFonts w:eastAsiaTheme="minorEastAsia" w:hint="eastAsia"/>
                <w:color w:val="000000"/>
                <w:sz w:val="22"/>
                <w:lang w:eastAsia="zh-CN"/>
              </w:rPr>
            </w:pPr>
            <w:r w:rsidRPr="00475547">
              <w:rPr>
                <w:rFonts w:eastAsiaTheme="minorEastAsia" w:hint="eastAsia"/>
                <w:color w:val="000000"/>
                <w:sz w:val="22"/>
                <w:lang w:eastAsia="zh-CN"/>
              </w:rPr>
              <w:t>port0-5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1529" w:rsidRPr="00475547" w:rsidRDefault="00541529" w:rsidP="0063390F">
            <w:pPr>
              <w:jc w:val="center"/>
              <w:rPr>
                <w:rFonts w:eastAsiaTheme="minorEastAsia" w:hint="eastAsia"/>
                <w:color w:val="000000"/>
                <w:sz w:val="22"/>
                <w:lang w:eastAsia="zh-CN"/>
              </w:rPr>
            </w:pPr>
            <w:r w:rsidRPr="00475547">
              <w:rPr>
                <w:rFonts w:eastAsiaTheme="minorEastAsia" w:hint="eastAsia"/>
                <w:color w:val="000000"/>
                <w:sz w:val="22"/>
                <w:lang w:eastAsia="zh-CN"/>
              </w:rPr>
              <w:t>group0/1/2</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41529" w:rsidRPr="00475547" w:rsidRDefault="00541529" w:rsidP="0063390F">
            <w:pPr>
              <w:jc w:val="center"/>
              <w:rPr>
                <w:rFonts w:eastAsiaTheme="minorEastAsia" w:hint="eastAsia"/>
                <w:color w:val="000000"/>
                <w:sz w:val="22"/>
                <w:lang w:eastAsia="zh-CN"/>
              </w:rPr>
            </w:pPr>
            <w:r w:rsidRPr="00475547">
              <w:rPr>
                <w:rFonts w:eastAsiaTheme="minorEastAsia" w:hint="eastAsia"/>
                <w:color w:val="000000"/>
                <w:sz w:val="22"/>
                <w:lang w:eastAsia="zh-CN"/>
              </w:rPr>
              <w:t>1</w:t>
            </w:r>
          </w:p>
        </w:tc>
      </w:tr>
      <w:tr w:rsidR="00BE0338" w:rsidRPr="00475547"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541529" w:rsidP="0063390F">
            <w:pPr>
              <w:jc w:val="center"/>
              <w:rPr>
                <w:rFonts w:ascii="宋体" w:eastAsiaTheme="minorEastAsia" w:hAnsi="宋体" w:cs="宋体"/>
                <w:color w:val="000000"/>
                <w:sz w:val="22"/>
                <w:lang w:eastAsia="zh-CN"/>
              </w:rPr>
            </w:pPr>
            <w:r w:rsidRPr="00475547">
              <w:rPr>
                <w:rFonts w:eastAsiaTheme="minorEastAsia" w:hint="eastAsia"/>
                <w:color w:val="000000"/>
                <w:sz w:val="22"/>
                <w:lang w:eastAsia="zh-CN"/>
              </w:rPr>
              <w:t>70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BE0338" w:rsidP="0063390F">
            <w:pPr>
              <w:jc w:val="center"/>
              <w:rPr>
                <w:rFonts w:ascii="宋体" w:eastAsia="宋体" w:hAnsi="宋体" w:cs="宋体"/>
                <w:color w:val="000000"/>
                <w:sz w:val="22"/>
              </w:rPr>
            </w:pPr>
            <w:r w:rsidRPr="00475547">
              <w:rPr>
                <w:rFonts w:hint="eastAsia"/>
                <w:color w:val="000000"/>
                <w:sz w:val="22"/>
              </w:rPr>
              <w:t>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BE0338" w:rsidP="0063390F">
            <w:pPr>
              <w:jc w:val="center"/>
              <w:rPr>
                <w:rFonts w:ascii="宋体" w:eastAsia="宋体" w:hAnsi="宋体" w:cs="宋体"/>
                <w:color w:val="000000"/>
                <w:sz w:val="22"/>
              </w:rPr>
            </w:pPr>
            <w:r w:rsidRPr="00475547">
              <w:rPr>
                <w:rFonts w:hint="eastAsia"/>
                <w:color w:val="000000"/>
                <w:sz w:val="22"/>
              </w:rPr>
              <w:t>port0-3,6-7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BE0338" w:rsidP="0063390F">
            <w:pPr>
              <w:jc w:val="center"/>
              <w:rPr>
                <w:rFonts w:ascii="宋体" w:eastAsia="宋体" w:hAnsi="宋体" w:cs="宋体"/>
                <w:color w:val="000000"/>
                <w:sz w:val="22"/>
              </w:rPr>
            </w:pPr>
            <w:r w:rsidRPr="00475547">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BE0338" w:rsidP="0063390F">
            <w:pPr>
              <w:jc w:val="center"/>
              <w:rPr>
                <w:rFonts w:ascii="宋体" w:eastAsia="宋体" w:hAnsi="宋体" w:cs="宋体"/>
                <w:color w:val="000000"/>
                <w:sz w:val="22"/>
              </w:rPr>
            </w:pPr>
            <w:r w:rsidRPr="00475547">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475547" w:rsidRDefault="00BE0338" w:rsidP="0063390F">
            <w:pPr>
              <w:jc w:val="center"/>
              <w:rPr>
                <w:rFonts w:ascii="宋体" w:eastAsiaTheme="minorEastAsia" w:hAnsi="宋体" w:cs="宋体"/>
                <w:color w:val="000000"/>
                <w:sz w:val="22"/>
                <w:lang w:eastAsia="zh-CN"/>
              </w:rPr>
            </w:pPr>
            <w:r w:rsidRPr="00475547">
              <w:rPr>
                <w:rFonts w:hint="eastAsia"/>
                <w:color w:val="000000"/>
                <w:sz w:val="22"/>
              </w:rPr>
              <w:t>7</w:t>
            </w:r>
            <w:r w:rsidR="00541529" w:rsidRPr="00475547">
              <w:rPr>
                <w:rFonts w:eastAsiaTheme="minorEastAsia" w:hint="eastAsia"/>
                <w:color w:val="000000"/>
                <w:sz w:val="22"/>
                <w:lang w:eastAsia="zh-CN"/>
              </w:rPr>
              <w:t>1</w:t>
            </w:r>
          </w:p>
        </w:tc>
        <w:tc>
          <w:tcPr>
            <w:tcW w:w="0" w:type="auto"/>
            <w:vMerge/>
            <w:tcBorders>
              <w:top w:val="nil"/>
              <w:left w:val="single" w:sz="4" w:space="0" w:color="auto"/>
              <w:bottom w:val="single" w:sz="4" w:space="0" w:color="auto"/>
              <w:right w:val="single" w:sz="4" w:space="0" w:color="auto"/>
            </w:tcBorders>
            <w:vAlign w:val="center"/>
            <w:hideMark/>
          </w:tcPr>
          <w:p w:rsidR="00BE0338" w:rsidRPr="00475547"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Pr="00475547"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C53B17" w:rsidRDefault="00BE0338" w:rsidP="0063390F">
            <w:pPr>
              <w:jc w:val="center"/>
              <w:rPr>
                <w:rFonts w:ascii="宋体" w:eastAsiaTheme="minorEastAsia" w:hAnsi="宋体" w:cs="宋体"/>
                <w:color w:val="000000"/>
                <w:sz w:val="22"/>
                <w:lang w:eastAsia="zh-CN"/>
              </w:rPr>
            </w:pPr>
            <w:r w:rsidRPr="00475547">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541529" w:rsidRDefault="00BE0338" w:rsidP="0063390F">
            <w:pPr>
              <w:jc w:val="center"/>
              <w:rPr>
                <w:rFonts w:ascii="宋体" w:eastAsiaTheme="minorEastAsia" w:hAnsi="宋体" w:cs="宋体"/>
                <w:color w:val="000000"/>
                <w:sz w:val="22"/>
                <w:lang w:eastAsia="zh-CN"/>
              </w:rPr>
            </w:pPr>
            <w:r>
              <w:rPr>
                <w:rFonts w:hint="eastAsia"/>
                <w:color w:val="000000"/>
                <w:sz w:val="22"/>
              </w:rPr>
              <w:t>7</w:t>
            </w:r>
            <w:r w:rsidR="00541529">
              <w:rPr>
                <w:rFonts w:eastAsiaTheme="minorEastAsia" w:hint="eastAsia"/>
                <w:color w:val="000000"/>
                <w:sz w:val="22"/>
                <w:lang w:eastAsia="zh-CN"/>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port0-3,6-8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541529" w:rsidRDefault="00BE0338" w:rsidP="0063390F">
            <w:pPr>
              <w:jc w:val="center"/>
              <w:rPr>
                <w:rFonts w:ascii="宋体" w:eastAsiaTheme="minorEastAsia" w:hAnsi="宋体" w:cs="宋体"/>
                <w:color w:val="000000"/>
                <w:sz w:val="22"/>
                <w:lang w:eastAsia="zh-CN"/>
              </w:rPr>
            </w:pPr>
            <w:r>
              <w:rPr>
                <w:rFonts w:hint="eastAsia"/>
                <w:color w:val="000000"/>
                <w:sz w:val="22"/>
              </w:rPr>
              <w:t>7</w:t>
            </w:r>
            <w:r w:rsidR="00541529">
              <w:rPr>
                <w:rFonts w:eastAsiaTheme="minorEastAsia" w:hint="eastAsia"/>
                <w:color w:val="000000"/>
                <w:sz w:val="22"/>
                <w:lang w:eastAsia="zh-CN"/>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541529" w:rsidRDefault="00BE0338" w:rsidP="0063390F">
            <w:pPr>
              <w:jc w:val="center"/>
              <w:rPr>
                <w:rFonts w:ascii="宋体" w:eastAsiaTheme="minorEastAsia" w:hAnsi="宋体" w:cs="宋体"/>
                <w:color w:val="000000"/>
                <w:sz w:val="22"/>
                <w:lang w:eastAsia="zh-CN"/>
              </w:rPr>
            </w:pPr>
            <w:r>
              <w:rPr>
                <w:rFonts w:hint="eastAsia"/>
                <w:color w:val="000000"/>
                <w:sz w:val="22"/>
              </w:rPr>
              <w:lastRenderedPageBreak/>
              <w:t>7</w:t>
            </w:r>
            <w:r w:rsidR="00541529">
              <w:rPr>
                <w:rFonts w:eastAsiaTheme="minorEastAsia" w:hint="eastAsia"/>
                <w:color w:val="000000"/>
                <w:sz w:val="22"/>
                <w:lang w:eastAsia="zh-CN"/>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port0-3,6-9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Pr="00541529" w:rsidRDefault="00BE0338" w:rsidP="0063390F">
            <w:pPr>
              <w:jc w:val="center"/>
              <w:rPr>
                <w:rFonts w:ascii="宋体" w:eastAsiaTheme="minorEastAsia" w:hAnsi="宋体" w:cs="宋体"/>
                <w:color w:val="000000"/>
                <w:sz w:val="22"/>
                <w:lang w:eastAsia="zh-CN"/>
              </w:rPr>
            </w:pPr>
            <w:r>
              <w:rPr>
                <w:rFonts w:hint="eastAsia"/>
                <w:color w:val="000000"/>
                <w:sz w:val="22"/>
              </w:rPr>
              <w:t>7</w:t>
            </w:r>
            <w:r w:rsidR="00541529">
              <w:rPr>
                <w:rFonts w:eastAsiaTheme="minorEastAsia" w:hint="eastAsia"/>
                <w:color w:val="000000"/>
                <w:sz w:val="22"/>
                <w:lang w:eastAsia="zh-CN"/>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bl>
    <w:p w:rsidR="00BE0338" w:rsidRPr="00E002F6" w:rsidRDefault="00BE0338" w:rsidP="00BE0338">
      <w:pPr>
        <w:snapToGrid w:val="0"/>
        <w:rPr>
          <w:lang w:val="en-GB"/>
        </w:rPr>
      </w:pPr>
    </w:p>
    <w:p w:rsidR="00BE0338" w:rsidRDefault="00BE0338" w:rsidP="00BE0338">
      <w:pPr>
        <w:pStyle w:val="maintext"/>
        <w:jc w:val="center"/>
        <w:rPr>
          <w:rFonts w:eastAsiaTheme="minorEastAsia"/>
        </w:rPr>
      </w:pPr>
    </w:p>
    <w:p w:rsidR="00BE0338" w:rsidRPr="004E4466" w:rsidRDefault="00BE0338" w:rsidP="00BE0338">
      <w:pPr>
        <w:pStyle w:val="maintext"/>
        <w:spacing w:after="120"/>
        <w:jc w:val="center"/>
        <w:rPr>
          <w:rFonts w:eastAsiaTheme="minorEastAsia"/>
        </w:rPr>
      </w:pPr>
      <w:r w:rsidRPr="003C1DA5">
        <w:t xml:space="preserve">Table </w:t>
      </w:r>
      <w:r>
        <w:rPr>
          <w:rFonts w:eastAsiaTheme="minorEastAsia" w:hint="eastAsia"/>
        </w:rPr>
        <w:t>5</w:t>
      </w:r>
      <w:r>
        <w:rPr>
          <w:rFonts w:hint="eastAsia"/>
        </w:rPr>
        <w:t xml:space="preserve">: DMRS index table </w:t>
      </w:r>
      <w:r w:rsidRPr="003C1DA5">
        <w:t>for front loaded DMRS configuration 1</w:t>
      </w:r>
      <w:r>
        <w:rPr>
          <w:rFonts w:eastAsiaTheme="minorEastAsia" w:hint="eastAsia"/>
        </w:rPr>
        <w:t>, UL</w:t>
      </w:r>
    </w:p>
    <w:tbl>
      <w:tblPr>
        <w:tblW w:w="6160" w:type="dxa"/>
        <w:jc w:val="center"/>
        <w:tblCellMar>
          <w:left w:w="0" w:type="dxa"/>
          <w:right w:w="0" w:type="dxa"/>
        </w:tblCellMar>
        <w:tblLook w:val="04A0"/>
      </w:tblPr>
      <w:tblGrid>
        <w:gridCol w:w="1080"/>
        <w:gridCol w:w="1080"/>
        <w:gridCol w:w="1600"/>
        <w:gridCol w:w="1320"/>
        <w:gridCol w:w="1080"/>
      </w:tblGrid>
      <w:tr w:rsidR="00BE0338" w:rsidTr="0063390F">
        <w:trPr>
          <w:trHeight w:val="1080"/>
          <w:jc w:val="center"/>
        </w:trPr>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DMRS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index</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6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3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hint="eastAsia"/>
                <w:b/>
                <w:bCs/>
                <w:color w:val="000000"/>
                <w:sz w:val="18"/>
                <w:szCs w:val="18"/>
              </w:rPr>
              <w:t>DMRS</w:t>
            </w:r>
          </w:p>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b/>
                <w:bCs/>
                <w:color w:val="000000"/>
                <w:sz w:val="18"/>
                <w:szCs w:val="18"/>
              </w:rPr>
              <w:t>G</w:t>
            </w:r>
            <w:r w:rsidRPr="003208E8">
              <w:rPr>
                <w:rFonts w:ascii="Arial" w:eastAsia="宋体" w:hAnsi="Arial" w:cs="Arial" w:hint="eastAsia"/>
                <w:b/>
                <w:bCs/>
                <w:color w:val="000000"/>
                <w:sz w:val="18"/>
                <w:szCs w:val="18"/>
              </w:rPr>
              <w:t xml:space="preserve">roup </w:t>
            </w:r>
            <w:r w:rsidRPr="003208E8">
              <w:rPr>
                <w:rFonts w:ascii="Arial" w:eastAsia="宋体" w:hAnsi="Arial" w:cs="Arial"/>
                <w:b/>
                <w:bCs/>
                <w:color w:val="000000"/>
                <w:sz w:val="18"/>
                <w:szCs w:val="18"/>
              </w:rPr>
              <w:t>index</w:t>
            </w:r>
          </w:p>
          <w:p w:rsidR="00BE0338" w:rsidRPr="003208E8" w:rsidRDefault="00BE0338" w:rsidP="0063390F">
            <w:pPr>
              <w:jc w:val="center"/>
              <w:rPr>
                <w:rFonts w:ascii="宋体" w:eastAsia="宋体" w:hAnsi="宋体" w:cs="宋体"/>
                <w:b/>
                <w:color w:val="000000"/>
                <w:sz w:val="22"/>
              </w:rPr>
            </w:pPr>
            <w:r w:rsidRPr="003208E8">
              <w:rPr>
                <w:rFonts w:ascii="Arial" w:eastAsia="宋体" w:hAnsi="Arial" w:cs="Arial"/>
                <w:b/>
                <w:bCs/>
                <w:color w:val="000000"/>
                <w:sz w:val="18"/>
                <w:szCs w:val="18"/>
              </w:rPr>
              <w:t>(UE)</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 xml:space="preserve">DMRS </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Pr="003208E8" w:rsidRDefault="00BE0338" w:rsidP="0063390F">
            <w:pPr>
              <w:jc w:val="center"/>
              <w:rPr>
                <w:rFonts w:ascii="宋体" w:eastAsia="宋体" w:hAnsi="宋体" w:cs="宋体"/>
                <w:b/>
                <w:color w:val="000000"/>
                <w:sz w:val="22"/>
              </w:rPr>
            </w:pPr>
            <w:r w:rsidRPr="003208E8">
              <w:rPr>
                <w:rFonts w:hint="eastAsia"/>
                <w:b/>
                <w:color w:val="000000"/>
                <w:sz w:val="22"/>
              </w:rPr>
              <w:t>number</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bl>
    <w:p w:rsidR="00BE0338" w:rsidRDefault="00BE0338" w:rsidP="00BE0338">
      <w:pPr>
        <w:pStyle w:val="maintext"/>
      </w:pPr>
    </w:p>
    <w:p w:rsidR="00BE0338" w:rsidRPr="004E4466" w:rsidRDefault="00BE0338" w:rsidP="00BE0338">
      <w:pPr>
        <w:pStyle w:val="maintext"/>
        <w:jc w:val="center"/>
        <w:rPr>
          <w:rFonts w:eastAsiaTheme="minorEastAsia"/>
        </w:rPr>
      </w:pPr>
      <w:r w:rsidRPr="003C1DA5">
        <w:t xml:space="preserve">Table </w:t>
      </w:r>
      <w:r>
        <w:rPr>
          <w:rFonts w:eastAsiaTheme="minorEastAsia" w:hint="eastAsia"/>
        </w:rPr>
        <w:t>6</w:t>
      </w:r>
      <w:r w:rsidRPr="003C1DA5">
        <w:t xml:space="preserve">: </w:t>
      </w:r>
      <w:r>
        <w:rPr>
          <w:rFonts w:hint="eastAsia"/>
        </w:rPr>
        <w:t xml:space="preserve">DMRS index table </w:t>
      </w:r>
      <w:r w:rsidRPr="003C1DA5">
        <w:t>for front loaded DMRS configuration 2</w:t>
      </w:r>
      <w:r>
        <w:rPr>
          <w:rFonts w:eastAsiaTheme="minorEastAsia" w:hint="eastAsia"/>
        </w:rPr>
        <w:t>, UL</w:t>
      </w:r>
    </w:p>
    <w:tbl>
      <w:tblPr>
        <w:tblW w:w="6520" w:type="dxa"/>
        <w:jc w:val="center"/>
        <w:tblCellMar>
          <w:left w:w="0" w:type="dxa"/>
          <w:right w:w="0" w:type="dxa"/>
        </w:tblCellMar>
        <w:tblLook w:val="04A0"/>
      </w:tblPr>
      <w:tblGrid>
        <w:gridCol w:w="1080"/>
        <w:gridCol w:w="1080"/>
        <w:gridCol w:w="1780"/>
        <w:gridCol w:w="1500"/>
        <w:gridCol w:w="1080"/>
      </w:tblGrid>
      <w:tr w:rsidR="00BE0338" w:rsidTr="0063390F">
        <w:trPr>
          <w:trHeight w:val="1080"/>
          <w:jc w:val="center"/>
        </w:trPr>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DMRS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index</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7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5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hint="eastAsia"/>
                <w:b/>
                <w:bCs/>
                <w:color w:val="000000"/>
                <w:sz w:val="18"/>
                <w:szCs w:val="18"/>
              </w:rPr>
              <w:t>DMRS</w:t>
            </w:r>
          </w:p>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b/>
                <w:bCs/>
                <w:color w:val="000000"/>
                <w:sz w:val="18"/>
                <w:szCs w:val="18"/>
              </w:rPr>
              <w:t>G</w:t>
            </w:r>
            <w:r w:rsidRPr="003208E8">
              <w:rPr>
                <w:rFonts w:ascii="Arial" w:eastAsia="宋体" w:hAnsi="Arial" w:cs="Arial" w:hint="eastAsia"/>
                <w:b/>
                <w:bCs/>
                <w:color w:val="000000"/>
                <w:sz w:val="18"/>
                <w:szCs w:val="18"/>
              </w:rPr>
              <w:t xml:space="preserve">roup </w:t>
            </w:r>
            <w:r w:rsidRPr="003208E8">
              <w:rPr>
                <w:rFonts w:ascii="Arial" w:eastAsia="宋体" w:hAnsi="Arial" w:cs="Arial"/>
                <w:b/>
                <w:bCs/>
                <w:color w:val="000000"/>
                <w:sz w:val="18"/>
                <w:szCs w:val="18"/>
              </w:rPr>
              <w:t>index</w:t>
            </w:r>
          </w:p>
          <w:p w:rsidR="00BE0338" w:rsidRPr="003208E8" w:rsidRDefault="00BE0338" w:rsidP="0063390F">
            <w:pPr>
              <w:jc w:val="center"/>
              <w:rPr>
                <w:rFonts w:ascii="宋体" w:eastAsia="宋体" w:hAnsi="宋体" w:cs="宋体"/>
                <w:b/>
                <w:color w:val="000000"/>
                <w:sz w:val="22"/>
              </w:rPr>
            </w:pPr>
            <w:r w:rsidRPr="003208E8">
              <w:rPr>
                <w:rFonts w:ascii="Arial" w:eastAsia="宋体" w:hAnsi="Arial" w:cs="Arial"/>
                <w:b/>
                <w:bCs/>
                <w:color w:val="000000"/>
                <w:sz w:val="18"/>
                <w:szCs w:val="18"/>
              </w:rPr>
              <w:t>(UE)</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 xml:space="preserve">DMRS </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Pr="003208E8" w:rsidRDefault="00BE0338" w:rsidP="0063390F">
            <w:pPr>
              <w:jc w:val="center"/>
              <w:rPr>
                <w:rFonts w:ascii="宋体" w:eastAsia="宋体" w:hAnsi="宋体" w:cs="宋体"/>
                <w:b/>
                <w:color w:val="000000"/>
                <w:sz w:val="22"/>
              </w:rPr>
            </w:pPr>
            <w:r w:rsidRPr="003208E8">
              <w:rPr>
                <w:rFonts w:hint="eastAsia"/>
                <w:b/>
                <w:color w:val="000000"/>
                <w:sz w:val="22"/>
              </w:rPr>
              <w:t>number</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10</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24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36</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38</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port8-9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56</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lastRenderedPageBreak/>
              <w:t>57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59</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60</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port0-1,6-7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63</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port2-3,8-9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64</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port4-5,10-11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bl>
    <w:p w:rsidR="00BE0338" w:rsidRPr="003208E8" w:rsidRDefault="00BE0338" w:rsidP="00BE0338">
      <w:pPr>
        <w:pStyle w:val="a0"/>
        <w:tabs>
          <w:tab w:val="left" w:pos="540"/>
        </w:tabs>
        <w:spacing w:after="60"/>
        <w:ind w:left="540"/>
        <w:rPr>
          <w:rFonts w:eastAsia="宋体"/>
          <w:lang w:val="en-GB" w:eastAsia="zh-CN"/>
        </w:rPr>
      </w:pPr>
    </w:p>
    <w:p w:rsidR="00BE0338" w:rsidRDefault="00BE0338" w:rsidP="00BE0338">
      <w:pPr>
        <w:pStyle w:val="maintext"/>
        <w:jc w:val="center"/>
        <w:outlineLvl w:val="0"/>
        <w:rPr>
          <w:rFonts w:eastAsiaTheme="minorEastAsia"/>
        </w:rPr>
      </w:pPr>
      <w:r w:rsidRPr="003C1DA5">
        <w:t xml:space="preserve">Table </w:t>
      </w:r>
      <w:r>
        <w:rPr>
          <w:rFonts w:eastAsiaTheme="minorEastAsia" w:hint="eastAsia"/>
        </w:rPr>
        <w:t>7</w:t>
      </w:r>
      <w:r>
        <w:rPr>
          <w:rFonts w:hint="eastAsia"/>
        </w:rPr>
        <w:t xml:space="preserve">: DMRS index table </w:t>
      </w:r>
      <w:r w:rsidRPr="003C1DA5">
        <w:t xml:space="preserve">for </w:t>
      </w:r>
      <w:r>
        <w:rPr>
          <w:rFonts w:hint="eastAsia"/>
        </w:rPr>
        <w:t>DFT-S-OFDM</w:t>
      </w:r>
      <w:r>
        <w:rPr>
          <w:rFonts w:eastAsiaTheme="minorEastAsia" w:hint="eastAsia"/>
        </w:rPr>
        <w:t>, UL</w:t>
      </w:r>
    </w:p>
    <w:tbl>
      <w:tblPr>
        <w:tblW w:w="5866" w:type="dxa"/>
        <w:jc w:val="center"/>
        <w:tblCellMar>
          <w:left w:w="0" w:type="dxa"/>
          <w:right w:w="0" w:type="dxa"/>
        </w:tblCellMar>
        <w:tblLook w:val="04A0"/>
      </w:tblPr>
      <w:tblGrid>
        <w:gridCol w:w="1080"/>
        <w:gridCol w:w="1080"/>
        <w:gridCol w:w="1080"/>
        <w:gridCol w:w="1420"/>
        <w:gridCol w:w="1206"/>
      </w:tblGrid>
      <w:tr w:rsidR="00BE0338" w:rsidTr="0063390F">
        <w:trPr>
          <w:trHeight w:val="1080"/>
          <w:jc w:val="center"/>
        </w:trPr>
        <w:tc>
          <w:tcPr>
            <w:tcW w:w="10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DMRS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index</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Layers</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rFonts w:ascii="Arial" w:eastAsia="宋体" w:hAnsi="Arial" w:cs="Arial"/>
                <w:b/>
                <w:bCs/>
                <w:color w:val="000000"/>
                <w:sz w:val="18"/>
                <w:szCs w:val="18"/>
              </w:rPr>
            </w:pPr>
            <w:r w:rsidRPr="0049742E">
              <w:rPr>
                <w:rFonts w:ascii="Arial" w:eastAsia="宋体" w:hAnsi="Arial" w:cs="Arial"/>
                <w:b/>
                <w:bCs/>
                <w:color w:val="000000"/>
                <w:sz w:val="18"/>
                <w:szCs w:val="18"/>
              </w:rPr>
              <w:t>port index</w:t>
            </w:r>
          </w:p>
          <w:p w:rsidR="00BE0338" w:rsidRDefault="00BE0338" w:rsidP="0063390F">
            <w:pPr>
              <w:jc w:val="center"/>
              <w:rPr>
                <w:rFonts w:ascii="宋体" w:eastAsia="宋体" w:hAnsi="宋体" w:cs="宋体"/>
                <w:color w:val="000000"/>
                <w:sz w:val="22"/>
              </w:rPr>
            </w:pPr>
            <w:r w:rsidRPr="0049742E">
              <w:rPr>
                <w:rFonts w:ascii="Arial" w:eastAsia="宋体" w:hAnsi="Arial" w:cs="Arial"/>
                <w:b/>
                <w:bCs/>
                <w:color w:val="000000"/>
                <w:sz w:val="18"/>
                <w:szCs w:val="18"/>
              </w:rPr>
              <w:t>(UE)</w:t>
            </w:r>
          </w:p>
        </w:tc>
        <w:tc>
          <w:tcPr>
            <w:tcW w:w="14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hint="eastAsia"/>
                <w:b/>
                <w:bCs/>
                <w:color w:val="000000"/>
                <w:sz w:val="18"/>
                <w:szCs w:val="18"/>
              </w:rPr>
              <w:t>DMRS</w:t>
            </w:r>
          </w:p>
          <w:p w:rsidR="00BE0338" w:rsidRPr="003208E8" w:rsidRDefault="00BE0338" w:rsidP="0063390F">
            <w:pPr>
              <w:jc w:val="center"/>
              <w:rPr>
                <w:rFonts w:ascii="Arial" w:eastAsia="宋体" w:hAnsi="Arial" w:cs="Arial"/>
                <w:b/>
                <w:bCs/>
                <w:color w:val="000000"/>
                <w:sz w:val="18"/>
                <w:szCs w:val="18"/>
              </w:rPr>
            </w:pPr>
            <w:r w:rsidRPr="003208E8">
              <w:rPr>
                <w:rFonts w:ascii="Arial" w:eastAsia="宋体" w:hAnsi="Arial" w:cs="Arial"/>
                <w:b/>
                <w:bCs/>
                <w:color w:val="000000"/>
                <w:sz w:val="18"/>
                <w:szCs w:val="18"/>
              </w:rPr>
              <w:t>G</w:t>
            </w:r>
            <w:r w:rsidRPr="003208E8">
              <w:rPr>
                <w:rFonts w:ascii="Arial" w:eastAsia="宋体" w:hAnsi="Arial" w:cs="Arial" w:hint="eastAsia"/>
                <w:b/>
                <w:bCs/>
                <w:color w:val="000000"/>
                <w:sz w:val="18"/>
                <w:szCs w:val="18"/>
              </w:rPr>
              <w:t xml:space="preserve">roup </w:t>
            </w:r>
            <w:r w:rsidRPr="003208E8">
              <w:rPr>
                <w:rFonts w:ascii="Arial" w:eastAsia="宋体" w:hAnsi="Arial" w:cs="Arial"/>
                <w:b/>
                <w:bCs/>
                <w:color w:val="000000"/>
                <w:sz w:val="18"/>
                <w:szCs w:val="18"/>
              </w:rPr>
              <w:t>index</w:t>
            </w:r>
          </w:p>
          <w:p w:rsidR="00BE0338" w:rsidRPr="003208E8" w:rsidRDefault="00BE0338" w:rsidP="0063390F">
            <w:pPr>
              <w:jc w:val="center"/>
              <w:rPr>
                <w:rFonts w:ascii="宋体" w:eastAsia="宋体" w:hAnsi="宋体" w:cs="宋体"/>
                <w:b/>
                <w:color w:val="000000"/>
                <w:sz w:val="22"/>
              </w:rPr>
            </w:pPr>
            <w:r w:rsidRPr="003208E8">
              <w:rPr>
                <w:rFonts w:ascii="Arial" w:eastAsia="宋体" w:hAnsi="Arial" w:cs="Arial"/>
                <w:b/>
                <w:bCs/>
                <w:color w:val="000000"/>
                <w:sz w:val="18"/>
                <w:szCs w:val="18"/>
              </w:rPr>
              <w:t>(UE)</w:t>
            </w:r>
          </w:p>
        </w:tc>
        <w:tc>
          <w:tcPr>
            <w:tcW w:w="12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E0338" w:rsidRDefault="00BE0338" w:rsidP="0063390F">
            <w:pPr>
              <w:jc w:val="center"/>
              <w:rPr>
                <w:b/>
                <w:color w:val="000000"/>
                <w:sz w:val="22"/>
              </w:rPr>
            </w:pPr>
            <w:r w:rsidRPr="003208E8">
              <w:rPr>
                <w:rFonts w:hint="eastAsia"/>
                <w:b/>
                <w:color w:val="000000"/>
                <w:sz w:val="22"/>
              </w:rPr>
              <w:t xml:space="preserve">DMRS </w:t>
            </w:r>
          </w:p>
          <w:p w:rsidR="00BE0338" w:rsidRDefault="00BE0338" w:rsidP="0063390F">
            <w:pPr>
              <w:jc w:val="center"/>
              <w:rPr>
                <w:b/>
                <w:color w:val="000000"/>
                <w:sz w:val="22"/>
              </w:rPr>
            </w:pPr>
            <w:r>
              <w:rPr>
                <w:b/>
                <w:color w:val="000000"/>
                <w:sz w:val="22"/>
              </w:rPr>
              <w:t>S</w:t>
            </w:r>
            <w:r>
              <w:rPr>
                <w:rFonts w:hint="eastAsia"/>
                <w:b/>
                <w:color w:val="000000"/>
                <w:sz w:val="22"/>
              </w:rPr>
              <w:t>ymbol</w:t>
            </w:r>
          </w:p>
          <w:p w:rsidR="00BE0338" w:rsidRPr="003208E8" w:rsidRDefault="00BE0338" w:rsidP="0063390F">
            <w:pPr>
              <w:jc w:val="center"/>
              <w:rPr>
                <w:rFonts w:ascii="宋体" w:eastAsia="宋体" w:hAnsi="宋体" w:cs="宋体"/>
                <w:b/>
                <w:color w:val="000000"/>
                <w:sz w:val="22"/>
              </w:rPr>
            </w:pPr>
            <w:r w:rsidRPr="003208E8">
              <w:rPr>
                <w:rFonts w:hint="eastAsia"/>
                <w:b/>
                <w:color w:val="000000"/>
                <w:sz w:val="22"/>
              </w:rPr>
              <w:t>number</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1206"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1206"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3</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4</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1206"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5</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6</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w:t>
            </w:r>
          </w:p>
        </w:tc>
        <w:tc>
          <w:tcPr>
            <w:tcW w:w="1206"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7</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8</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9</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10</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11</w:t>
            </w: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vMerge/>
            <w:tcBorders>
              <w:top w:val="nil"/>
              <w:left w:val="single" w:sz="4" w:space="0" w:color="auto"/>
              <w:bottom w:val="single" w:sz="4" w:space="0" w:color="auto"/>
              <w:right w:val="single" w:sz="4" w:space="0" w:color="auto"/>
            </w:tcBorders>
            <w:vAlign w:val="center"/>
            <w:hideMark/>
          </w:tcPr>
          <w:p w:rsidR="00BE0338" w:rsidRDefault="00BE0338" w:rsidP="0063390F">
            <w:pPr>
              <w:rPr>
                <w:rFonts w:ascii="宋体" w:eastAsia="宋体" w:hAnsi="宋体" w:cs="宋体"/>
                <w:color w:val="000000"/>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r w:rsidR="00BE0338" w:rsidTr="0063390F">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port7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group0/1</w:t>
            </w:r>
          </w:p>
        </w:tc>
        <w:tc>
          <w:tcPr>
            <w:tcW w:w="120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BE0338" w:rsidRDefault="00BE0338" w:rsidP="0063390F">
            <w:pPr>
              <w:jc w:val="center"/>
              <w:rPr>
                <w:rFonts w:ascii="宋体" w:eastAsia="宋体" w:hAnsi="宋体" w:cs="宋体"/>
                <w:color w:val="000000"/>
                <w:sz w:val="22"/>
              </w:rPr>
            </w:pPr>
            <w:r>
              <w:rPr>
                <w:rFonts w:hint="eastAsia"/>
                <w:color w:val="000000"/>
                <w:sz w:val="22"/>
              </w:rPr>
              <w:t>2</w:t>
            </w:r>
          </w:p>
        </w:tc>
      </w:tr>
    </w:tbl>
    <w:p w:rsidR="00BE0338" w:rsidRPr="00770D54" w:rsidRDefault="00BE0338" w:rsidP="00BE0338">
      <w:pPr>
        <w:pStyle w:val="maintext"/>
        <w:jc w:val="center"/>
        <w:rPr>
          <w:rFonts w:eastAsiaTheme="minorEastAsia"/>
        </w:rPr>
      </w:pPr>
    </w:p>
    <w:p w:rsidR="00BE0338" w:rsidRPr="00500964" w:rsidRDefault="00BE0338" w:rsidP="00BE0338">
      <w:pPr>
        <w:pStyle w:val="a0"/>
        <w:numPr>
          <w:ilvl w:val="2"/>
          <w:numId w:val="1"/>
        </w:numPr>
        <w:spacing w:before="0"/>
        <w:rPr>
          <w:lang w:eastAsia="zh-CN"/>
        </w:rPr>
      </w:pPr>
    </w:p>
    <w:p w:rsidR="00BE0338" w:rsidRDefault="00BE0338" w:rsidP="00BE0338">
      <w:pPr>
        <w:pStyle w:val="a0"/>
        <w:numPr>
          <w:ilvl w:val="2"/>
          <w:numId w:val="1"/>
        </w:numPr>
        <w:spacing w:before="0"/>
        <w:rPr>
          <w:lang w:eastAsia="zh-CN"/>
        </w:rPr>
      </w:pPr>
      <w:r>
        <w:rPr>
          <w:lang w:eastAsia="zh-CN"/>
        </w:rPr>
        <w:t>y</w:t>
      </w:r>
    </w:p>
    <w:p w:rsidR="00BE0338" w:rsidRPr="00504582" w:rsidRDefault="00BE0338" w:rsidP="00504582">
      <w:pPr>
        <w:pStyle w:val="a0"/>
        <w:numPr>
          <w:ilvl w:val="2"/>
          <w:numId w:val="1"/>
        </w:numPr>
        <w:spacing w:before="0"/>
        <w:rPr>
          <w:lang w:eastAsia="zh-CN"/>
        </w:rPr>
      </w:pPr>
    </w:p>
    <w:sectPr w:rsidR="00BE0338" w:rsidRPr="00504582"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E08" w:rsidRDefault="00295E08">
      <w:r>
        <w:separator/>
      </w:r>
    </w:p>
  </w:endnote>
  <w:endnote w:type="continuationSeparator" w:id="0">
    <w:p w:rsidR="00295E08" w:rsidRDefault="00295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Arial Unicode MS"/>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E08" w:rsidRDefault="00295E08">
      <w:r>
        <w:separator/>
      </w:r>
    </w:p>
  </w:footnote>
  <w:footnote w:type="continuationSeparator" w:id="0">
    <w:p w:rsidR="00295E08" w:rsidRDefault="00295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80D15"/>
    <w:multiLevelType w:val="hybridMultilevel"/>
    <w:tmpl w:val="40126932"/>
    <w:lvl w:ilvl="0" w:tplc="04090001">
      <w:start w:val="1"/>
      <w:numFmt w:val="bullet"/>
      <w:lvlText w:val=""/>
      <w:lvlJc w:val="left"/>
      <w:pPr>
        <w:ind w:left="84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BD2FB1"/>
    <w:multiLevelType w:val="multilevel"/>
    <w:tmpl w:val="C30663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360"/>
        </w:tabs>
        <w:ind w:left="360" w:hanging="360"/>
      </w:pPr>
      <w:rPr>
        <w:rFonts w:ascii="Courier New" w:hAnsi="Courier New" w:cs="Times New Roman"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start w:val="1"/>
      <w:numFmt w:val="bullet"/>
      <w:lvlText w:val=""/>
      <w:lvlJc w:val="left"/>
      <w:pPr>
        <w:tabs>
          <w:tab w:val="num" w:pos="3960"/>
        </w:tabs>
        <w:ind w:left="3960" w:hanging="360"/>
      </w:pPr>
      <w:rPr>
        <w:rFonts w:ascii="Symbol" w:hAnsi="Symbol" w:hint="default"/>
        <w:sz w:val="20"/>
      </w:rPr>
    </w:lvl>
    <w:lvl w:ilvl="7">
      <w:start w:val="1"/>
      <w:numFmt w:val="bullet"/>
      <w:lvlText w:val=""/>
      <w:lvlJc w:val="left"/>
      <w:pPr>
        <w:tabs>
          <w:tab w:val="num" w:pos="4680"/>
        </w:tabs>
        <w:ind w:left="4680" w:hanging="360"/>
      </w:pPr>
      <w:rPr>
        <w:rFonts w:ascii="Symbol" w:hAnsi="Symbol" w:hint="default"/>
        <w:sz w:val="20"/>
      </w:rPr>
    </w:lvl>
    <w:lvl w:ilvl="8">
      <w:start w:val="1"/>
      <w:numFmt w:val="bullet"/>
      <w:lvlText w:val=""/>
      <w:lvlJc w:val="left"/>
      <w:pPr>
        <w:tabs>
          <w:tab w:val="num" w:pos="5400"/>
        </w:tabs>
        <w:ind w:left="5400" w:hanging="360"/>
      </w:pPr>
      <w:rPr>
        <w:rFonts w:ascii="Symbol" w:hAnsi="Symbol" w:hint="default"/>
        <w:sz w:val="20"/>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C45530A"/>
    <w:multiLevelType w:val="hybridMultilevel"/>
    <w:tmpl w:val="F6DCDB3C"/>
    <w:lvl w:ilvl="0" w:tplc="3188A842">
      <w:start w:val="1"/>
      <w:numFmt w:val="bullet"/>
      <w:lvlText w:val="•"/>
      <w:lvlJc w:val="left"/>
      <w:pPr>
        <w:tabs>
          <w:tab w:val="num" w:pos="720"/>
        </w:tabs>
        <w:ind w:left="720" w:hanging="360"/>
      </w:pPr>
      <w:rPr>
        <w:rFonts w:ascii="Arial" w:hAnsi="Arial" w:hint="default"/>
      </w:rPr>
    </w:lvl>
    <w:lvl w:ilvl="1" w:tplc="5D1A075A">
      <w:start w:val="19"/>
      <w:numFmt w:val="bullet"/>
      <w:lvlText w:val="•"/>
      <w:lvlJc w:val="left"/>
      <w:pPr>
        <w:tabs>
          <w:tab w:val="num" w:pos="1440"/>
        </w:tabs>
        <w:ind w:left="1440" w:hanging="360"/>
      </w:pPr>
      <w:rPr>
        <w:rFonts w:ascii="Arial" w:hAnsi="Arial" w:hint="default"/>
      </w:rPr>
    </w:lvl>
    <w:lvl w:ilvl="2" w:tplc="68C6FD68">
      <w:start w:val="19"/>
      <w:numFmt w:val="bullet"/>
      <w:lvlText w:val="•"/>
      <w:lvlJc w:val="left"/>
      <w:pPr>
        <w:tabs>
          <w:tab w:val="num" w:pos="2160"/>
        </w:tabs>
        <w:ind w:left="2160" w:hanging="360"/>
      </w:pPr>
      <w:rPr>
        <w:rFonts w:ascii="Arial" w:hAnsi="Arial" w:hint="default"/>
      </w:rPr>
    </w:lvl>
    <w:lvl w:ilvl="3" w:tplc="21343F84">
      <w:start w:val="19"/>
      <w:numFmt w:val="bullet"/>
      <w:lvlText w:val="•"/>
      <w:lvlJc w:val="left"/>
      <w:pPr>
        <w:tabs>
          <w:tab w:val="num" w:pos="2880"/>
        </w:tabs>
        <w:ind w:left="2880" w:hanging="360"/>
      </w:pPr>
      <w:rPr>
        <w:rFonts w:ascii="Arial" w:hAnsi="Arial" w:hint="default"/>
      </w:rPr>
    </w:lvl>
    <w:lvl w:ilvl="4" w:tplc="FB1605D4">
      <w:start w:val="1"/>
      <w:numFmt w:val="bullet"/>
      <w:lvlText w:val="•"/>
      <w:lvlJc w:val="left"/>
      <w:pPr>
        <w:tabs>
          <w:tab w:val="num" w:pos="3600"/>
        </w:tabs>
        <w:ind w:left="3600" w:hanging="360"/>
      </w:pPr>
      <w:rPr>
        <w:rFonts w:ascii="Arial" w:hAnsi="Arial" w:hint="default"/>
      </w:rPr>
    </w:lvl>
    <w:lvl w:ilvl="5" w:tplc="E44CEE20">
      <w:start w:val="1"/>
      <w:numFmt w:val="bullet"/>
      <w:lvlText w:val="•"/>
      <w:lvlJc w:val="left"/>
      <w:pPr>
        <w:tabs>
          <w:tab w:val="num" w:pos="4320"/>
        </w:tabs>
        <w:ind w:left="4320" w:hanging="360"/>
      </w:pPr>
      <w:rPr>
        <w:rFonts w:ascii="Arial" w:hAnsi="Arial" w:hint="default"/>
      </w:rPr>
    </w:lvl>
    <w:lvl w:ilvl="6" w:tplc="C5DC3C7A" w:tentative="1">
      <w:start w:val="1"/>
      <w:numFmt w:val="bullet"/>
      <w:lvlText w:val="•"/>
      <w:lvlJc w:val="left"/>
      <w:pPr>
        <w:tabs>
          <w:tab w:val="num" w:pos="5040"/>
        </w:tabs>
        <w:ind w:left="5040" w:hanging="360"/>
      </w:pPr>
      <w:rPr>
        <w:rFonts w:ascii="Arial" w:hAnsi="Arial" w:hint="default"/>
      </w:rPr>
    </w:lvl>
    <w:lvl w:ilvl="7" w:tplc="795C1CBC" w:tentative="1">
      <w:start w:val="1"/>
      <w:numFmt w:val="bullet"/>
      <w:lvlText w:val="•"/>
      <w:lvlJc w:val="left"/>
      <w:pPr>
        <w:tabs>
          <w:tab w:val="num" w:pos="5760"/>
        </w:tabs>
        <w:ind w:left="5760" w:hanging="360"/>
      </w:pPr>
      <w:rPr>
        <w:rFonts w:ascii="Arial" w:hAnsi="Arial" w:hint="default"/>
      </w:rPr>
    </w:lvl>
    <w:lvl w:ilvl="8" w:tplc="B8D8EFC0" w:tentative="1">
      <w:start w:val="1"/>
      <w:numFmt w:val="bullet"/>
      <w:lvlText w:val="•"/>
      <w:lvlJc w:val="left"/>
      <w:pPr>
        <w:tabs>
          <w:tab w:val="num" w:pos="6480"/>
        </w:tabs>
        <w:ind w:left="6480" w:hanging="360"/>
      </w:pPr>
      <w:rPr>
        <w:rFonts w:ascii="Arial" w:hAnsi="Arial" w:hint="default"/>
      </w:rPr>
    </w:lvl>
  </w:abstractNum>
  <w:abstractNum w:abstractNumId="9">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2"/>
  </w:num>
  <w:num w:numId="5">
    <w:abstractNumId w:val="1"/>
  </w:num>
  <w:num w:numId="6">
    <w:abstractNumId w:val="5"/>
  </w:num>
  <w:num w:numId="7">
    <w:abstractNumId w:val="9"/>
  </w:num>
  <w:num w:numId="8">
    <w:abstractNumId w:val="4"/>
  </w:num>
  <w:num w:numId="9">
    <w:abstractNumId w:val="8"/>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20275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0E7"/>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1D6"/>
    <w:rsid w:val="00042C49"/>
    <w:rsid w:val="00043301"/>
    <w:rsid w:val="00043C48"/>
    <w:rsid w:val="000443F4"/>
    <w:rsid w:val="00045019"/>
    <w:rsid w:val="0004534F"/>
    <w:rsid w:val="000454F8"/>
    <w:rsid w:val="0004593F"/>
    <w:rsid w:val="00045952"/>
    <w:rsid w:val="00045F8C"/>
    <w:rsid w:val="00047FFE"/>
    <w:rsid w:val="00050B24"/>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414"/>
    <w:rsid w:val="00081EFC"/>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334"/>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2C6"/>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182"/>
    <w:rsid w:val="00125748"/>
    <w:rsid w:val="001259AE"/>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166"/>
    <w:rsid w:val="00145FE3"/>
    <w:rsid w:val="00146224"/>
    <w:rsid w:val="00146C6F"/>
    <w:rsid w:val="0014721B"/>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5041"/>
    <w:rsid w:val="001562C2"/>
    <w:rsid w:val="0015674A"/>
    <w:rsid w:val="001567FF"/>
    <w:rsid w:val="001576B0"/>
    <w:rsid w:val="00157E7D"/>
    <w:rsid w:val="00161339"/>
    <w:rsid w:val="00161631"/>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497"/>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4C6"/>
    <w:rsid w:val="00191745"/>
    <w:rsid w:val="001917A1"/>
    <w:rsid w:val="00192752"/>
    <w:rsid w:val="001929D2"/>
    <w:rsid w:val="00192A2D"/>
    <w:rsid w:val="00192D76"/>
    <w:rsid w:val="00192E80"/>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013"/>
    <w:rsid w:val="001B092D"/>
    <w:rsid w:val="001B0DB1"/>
    <w:rsid w:val="001B158B"/>
    <w:rsid w:val="001B162E"/>
    <w:rsid w:val="001B17B2"/>
    <w:rsid w:val="001B1809"/>
    <w:rsid w:val="001B2190"/>
    <w:rsid w:val="001B2B5F"/>
    <w:rsid w:val="001B2E3D"/>
    <w:rsid w:val="001B3077"/>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A13"/>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5BC"/>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8CC"/>
    <w:rsid w:val="00290F34"/>
    <w:rsid w:val="00291B6D"/>
    <w:rsid w:val="00291BC1"/>
    <w:rsid w:val="00291DA4"/>
    <w:rsid w:val="00291F6E"/>
    <w:rsid w:val="00292168"/>
    <w:rsid w:val="00292309"/>
    <w:rsid w:val="002923DE"/>
    <w:rsid w:val="00292812"/>
    <w:rsid w:val="00292834"/>
    <w:rsid w:val="002938C5"/>
    <w:rsid w:val="002939DC"/>
    <w:rsid w:val="00293FEE"/>
    <w:rsid w:val="00295327"/>
    <w:rsid w:val="00295A68"/>
    <w:rsid w:val="00295E0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4C63"/>
    <w:rsid w:val="003351AF"/>
    <w:rsid w:val="003358FC"/>
    <w:rsid w:val="003365EC"/>
    <w:rsid w:val="00336811"/>
    <w:rsid w:val="00336854"/>
    <w:rsid w:val="00337730"/>
    <w:rsid w:val="00337EB7"/>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9F3"/>
    <w:rsid w:val="00353C06"/>
    <w:rsid w:val="00353C37"/>
    <w:rsid w:val="0035487B"/>
    <w:rsid w:val="003549F2"/>
    <w:rsid w:val="00354A5E"/>
    <w:rsid w:val="00354BA4"/>
    <w:rsid w:val="003556D7"/>
    <w:rsid w:val="00356ACD"/>
    <w:rsid w:val="00356DF9"/>
    <w:rsid w:val="0035755D"/>
    <w:rsid w:val="003575F9"/>
    <w:rsid w:val="003606B5"/>
    <w:rsid w:val="00360737"/>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1F13"/>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2D1F"/>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6D43"/>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6CE2"/>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2A06"/>
    <w:rsid w:val="003D2F51"/>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0CE4"/>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4B42"/>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2B9D"/>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3C2D"/>
    <w:rsid w:val="00474449"/>
    <w:rsid w:val="0047460D"/>
    <w:rsid w:val="00474729"/>
    <w:rsid w:val="00475208"/>
    <w:rsid w:val="00475547"/>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2CFE"/>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23D"/>
    <w:rsid w:val="004F066B"/>
    <w:rsid w:val="004F1348"/>
    <w:rsid w:val="004F194B"/>
    <w:rsid w:val="004F1B30"/>
    <w:rsid w:val="004F2C2A"/>
    <w:rsid w:val="004F3269"/>
    <w:rsid w:val="004F3566"/>
    <w:rsid w:val="004F35E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4582"/>
    <w:rsid w:val="005056EE"/>
    <w:rsid w:val="005063C7"/>
    <w:rsid w:val="00506674"/>
    <w:rsid w:val="00506CF1"/>
    <w:rsid w:val="00506FBB"/>
    <w:rsid w:val="005071CC"/>
    <w:rsid w:val="00507C57"/>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529"/>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F15"/>
    <w:rsid w:val="005D104E"/>
    <w:rsid w:val="005D188E"/>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01F"/>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90F"/>
    <w:rsid w:val="00633D85"/>
    <w:rsid w:val="00633E86"/>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3B6"/>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D17"/>
    <w:rsid w:val="006E3EAF"/>
    <w:rsid w:val="006E4FEA"/>
    <w:rsid w:val="006E54E3"/>
    <w:rsid w:val="006E58B8"/>
    <w:rsid w:val="006E64FD"/>
    <w:rsid w:val="006E69B0"/>
    <w:rsid w:val="006E69B2"/>
    <w:rsid w:val="006E6DED"/>
    <w:rsid w:val="006E7452"/>
    <w:rsid w:val="006E7D81"/>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414"/>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29A"/>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692"/>
    <w:rsid w:val="00777ADB"/>
    <w:rsid w:val="00777DC0"/>
    <w:rsid w:val="00780130"/>
    <w:rsid w:val="00780EB0"/>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2C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A01"/>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1F83"/>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13"/>
    <w:rsid w:val="00845162"/>
    <w:rsid w:val="00845435"/>
    <w:rsid w:val="00845A1A"/>
    <w:rsid w:val="00845DEE"/>
    <w:rsid w:val="00845FF7"/>
    <w:rsid w:val="00846DD5"/>
    <w:rsid w:val="00846FA8"/>
    <w:rsid w:val="0084705F"/>
    <w:rsid w:val="0084737C"/>
    <w:rsid w:val="008475F9"/>
    <w:rsid w:val="00847DA5"/>
    <w:rsid w:val="00847EB1"/>
    <w:rsid w:val="00850015"/>
    <w:rsid w:val="0085075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0FC3"/>
    <w:rsid w:val="00861C59"/>
    <w:rsid w:val="00862E17"/>
    <w:rsid w:val="00863E54"/>
    <w:rsid w:val="00863F35"/>
    <w:rsid w:val="00864E2C"/>
    <w:rsid w:val="00865115"/>
    <w:rsid w:val="0086565D"/>
    <w:rsid w:val="00866024"/>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F16"/>
    <w:rsid w:val="00877025"/>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3E68"/>
    <w:rsid w:val="008941A8"/>
    <w:rsid w:val="00894337"/>
    <w:rsid w:val="008945F8"/>
    <w:rsid w:val="008947BD"/>
    <w:rsid w:val="00894A42"/>
    <w:rsid w:val="00894A65"/>
    <w:rsid w:val="00895027"/>
    <w:rsid w:val="00895FA7"/>
    <w:rsid w:val="008963AC"/>
    <w:rsid w:val="00896420"/>
    <w:rsid w:val="00896693"/>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B7528"/>
    <w:rsid w:val="008B771D"/>
    <w:rsid w:val="008C02FD"/>
    <w:rsid w:val="008C08D1"/>
    <w:rsid w:val="008C0F33"/>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6E8"/>
    <w:rsid w:val="008F6F1F"/>
    <w:rsid w:val="008F744C"/>
    <w:rsid w:val="008F771A"/>
    <w:rsid w:val="008F7BF8"/>
    <w:rsid w:val="008F7C70"/>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79E"/>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81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22B"/>
    <w:rsid w:val="0095734F"/>
    <w:rsid w:val="009578D6"/>
    <w:rsid w:val="00957BCE"/>
    <w:rsid w:val="00957FE3"/>
    <w:rsid w:val="00960104"/>
    <w:rsid w:val="00960442"/>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71B"/>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CF7"/>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15D"/>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2A5"/>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50D"/>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231"/>
    <w:rsid w:val="00A82758"/>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2DD"/>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7640"/>
    <w:rsid w:val="00AE016B"/>
    <w:rsid w:val="00AE1100"/>
    <w:rsid w:val="00AE12B3"/>
    <w:rsid w:val="00AE17CF"/>
    <w:rsid w:val="00AE1FBA"/>
    <w:rsid w:val="00AE230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4B31"/>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394"/>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5CD"/>
    <w:rsid w:val="00B76A40"/>
    <w:rsid w:val="00B76A55"/>
    <w:rsid w:val="00B76AEC"/>
    <w:rsid w:val="00B76BF6"/>
    <w:rsid w:val="00B772FF"/>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075"/>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6D81"/>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338"/>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BB7"/>
    <w:rsid w:val="00BE6F88"/>
    <w:rsid w:val="00BE7496"/>
    <w:rsid w:val="00BE74CB"/>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3DF0"/>
    <w:rsid w:val="00C15FE5"/>
    <w:rsid w:val="00C16237"/>
    <w:rsid w:val="00C166D1"/>
    <w:rsid w:val="00C168A1"/>
    <w:rsid w:val="00C16C2E"/>
    <w:rsid w:val="00C1726A"/>
    <w:rsid w:val="00C1733D"/>
    <w:rsid w:val="00C17801"/>
    <w:rsid w:val="00C219E5"/>
    <w:rsid w:val="00C21D9C"/>
    <w:rsid w:val="00C22A4E"/>
    <w:rsid w:val="00C22BD4"/>
    <w:rsid w:val="00C22E78"/>
    <w:rsid w:val="00C22F48"/>
    <w:rsid w:val="00C23096"/>
    <w:rsid w:val="00C23204"/>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41B"/>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3B17"/>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2EB"/>
    <w:rsid w:val="00C747AB"/>
    <w:rsid w:val="00C74DFE"/>
    <w:rsid w:val="00C75862"/>
    <w:rsid w:val="00C75AA1"/>
    <w:rsid w:val="00C75BB7"/>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BD2"/>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6F7F"/>
    <w:rsid w:val="00C9721D"/>
    <w:rsid w:val="00C97226"/>
    <w:rsid w:val="00C975BC"/>
    <w:rsid w:val="00C97699"/>
    <w:rsid w:val="00CA03E3"/>
    <w:rsid w:val="00CA10B0"/>
    <w:rsid w:val="00CA18BB"/>
    <w:rsid w:val="00CA18C9"/>
    <w:rsid w:val="00CA260D"/>
    <w:rsid w:val="00CA2843"/>
    <w:rsid w:val="00CA2899"/>
    <w:rsid w:val="00CA2C42"/>
    <w:rsid w:val="00CA2CAD"/>
    <w:rsid w:val="00CA3C49"/>
    <w:rsid w:val="00CA449D"/>
    <w:rsid w:val="00CA4672"/>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65C"/>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0B9"/>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C90"/>
    <w:rsid w:val="00D01245"/>
    <w:rsid w:val="00D02238"/>
    <w:rsid w:val="00D022BC"/>
    <w:rsid w:val="00D02D79"/>
    <w:rsid w:val="00D02E39"/>
    <w:rsid w:val="00D03042"/>
    <w:rsid w:val="00D03A6E"/>
    <w:rsid w:val="00D04363"/>
    <w:rsid w:val="00D047FF"/>
    <w:rsid w:val="00D05284"/>
    <w:rsid w:val="00D056ED"/>
    <w:rsid w:val="00D05E98"/>
    <w:rsid w:val="00D06181"/>
    <w:rsid w:val="00D0648D"/>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18B"/>
    <w:rsid w:val="00D454E7"/>
    <w:rsid w:val="00D45BA6"/>
    <w:rsid w:val="00D46AA2"/>
    <w:rsid w:val="00D47364"/>
    <w:rsid w:val="00D4798A"/>
    <w:rsid w:val="00D500F3"/>
    <w:rsid w:val="00D50354"/>
    <w:rsid w:val="00D50E08"/>
    <w:rsid w:val="00D511A5"/>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0C3"/>
    <w:rsid w:val="00D62C10"/>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8D9"/>
    <w:rsid w:val="00D74FD0"/>
    <w:rsid w:val="00D76C29"/>
    <w:rsid w:val="00D76E1B"/>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3E2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70E"/>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447"/>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24A"/>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9AD"/>
    <w:rsid w:val="00E64AAF"/>
    <w:rsid w:val="00E6511D"/>
    <w:rsid w:val="00E65563"/>
    <w:rsid w:val="00E656B7"/>
    <w:rsid w:val="00E6648F"/>
    <w:rsid w:val="00E67557"/>
    <w:rsid w:val="00E67806"/>
    <w:rsid w:val="00E67DC6"/>
    <w:rsid w:val="00E67F23"/>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2FAE"/>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4FF"/>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957"/>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8C8"/>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D3F"/>
    <w:rsid w:val="00F96FC6"/>
    <w:rsid w:val="00F9741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6AC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2A"/>
    <w:rsid w:val="00FC7486"/>
    <w:rsid w:val="00FC7E48"/>
    <w:rsid w:val="00FC7E69"/>
    <w:rsid w:val="00FC7E75"/>
    <w:rsid w:val="00FD02A3"/>
    <w:rsid w:val="00FD0BA2"/>
    <w:rsid w:val="00FD0F8F"/>
    <w:rsid w:val="00FD1463"/>
    <w:rsid w:val="00FD15E7"/>
    <w:rsid w:val="00FD2028"/>
    <w:rsid w:val="00FD3112"/>
    <w:rsid w:val="00FD3119"/>
    <w:rsid w:val="00FD3559"/>
    <w:rsid w:val="00FD37EA"/>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36D"/>
    <w:rsid w:val="00FE2687"/>
    <w:rsid w:val="00FE2994"/>
    <w:rsid w:val="00FE2D65"/>
    <w:rsid w:val="00FE2F14"/>
    <w:rsid w:val="00FE3E8A"/>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65C"/>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Title" w:qFormat="1"/>
    <w:lsdException w:name="Body Text" w:qFormat="1"/>
    <w:lsdException w:name="Subtitle" w:qFormat="1"/>
    <w:lsdException w:name="Hyperlink" w:uiPriority="99"/>
    <w:lsdException w:name="Document Map"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uiPriority w:val="99"/>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F31730"/>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F31730"/>
    <w:rPr>
      <w:rFonts w:eastAsia="MS Mincho"/>
      <w:lang w:val="en-US"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C37C86"/>
    <w:rPr>
      <w:rFonts w:ascii="Arial" w:hAnsi="Arial"/>
      <w:b/>
      <w:kern w:val="32"/>
      <w:sz w:val="28"/>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5Char">
    <w:name w:val="标题 5 Char"/>
    <w:link w:val="5"/>
    <w:semiHidden/>
    <w:rsid w:val="006D5B67"/>
    <w:rPr>
      <w:rFonts w:eastAsia="Times New Roman"/>
      <w:b/>
      <w:bCs/>
      <w:sz w:val="28"/>
      <w:szCs w:val="28"/>
      <w:lang w:eastAsia="en-US"/>
    </w:rPr>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8">
    <w:name w:val="Document Map"/>
    <w:basedOn w:val="a"/>
    <w:link w:val="Char1"/>
    <w:uiPriority w:val="99"/>
    <w:rsid w:val="00F31730"/>
    <w:pPr>
      <w:shd w:val="clear" w:color="auto" w:fill="000080"/>
    </w:pPr>
  </w:style>
  <w:style w:type="character" w:customStyle="1" w:styleId="Char1">
    <w:name w:val="文档结构图 Char"/>
    <w:basedOn w:val="a1"/>
    <w:link w:val="a8"/>
    <w:uiPriority w:val="99"/>
    <w:rsid w:val="00BE0338"/>
    <w:rPr>
      <w:rFonts w:eastAsia="Times New Roman"/>
      <w:shd w:val="clear" w:color="auto" w:fill="000080"/>
      <w:lang w:eastAsia="en-US"/>
    </w:r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character" w:customStyle="1" w:styleId="THChar">
    <w:name w:val="TH Char"/>
    <w:link w:val="TH"/>
    <w:rsid w:val="00FF20AF"/>
    <w:rPr>
      <w:rFonts w:ascii="Arial" w:hAnsi="Arial"/>
      <w:b/>
      <w:lang w:val="en-GB" w:eastAsia="en-US"/>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character" w:customStyle="1" w:styleId="TAHCar">
    <w:name w:val="TAH Car"/>
    <w:link w:val="TAH"/>
    <w:rsid w:val="001C3453"/>
    <w:rPr>
      <w:rFonts w:ascii="Arial" w:hAnsi="Arial"/>
      <w:b/>
      <w:sz w:val="18"/>
      <w:lang w:val="en-GB" w:eastAsia="en-US"/>
    </w:rPr>
  </w:style>
  <w:style w:type="paragraph" w:styleId="ab">
    <w:name w:val="footer"/>
    <w:basedOn w:val="a"/>
    <w:link w:val="Char2"/>
    <w:uiPriority w:val="99"/>
    <w:rsid w:val="00F31730"/>
    <w:pPr>
      <w:tabs>
        <w:tab w:val="center" w:pos="4153"/>
        <w:tab w:val="right" w:pos="8306"/>
      </w:tabs>
      <w:snapToGrid w:val="0"/>
    </w:pPr>
    <w:rPr>
      <w:sz w:val="18"/>
    </w:rPr>
  </w:style>
  <w:style w:type="character" w:customStyle="1" w:styleId="Char2">
    <w:name w:val="页脚 Char"/>
    <w:basedOn w:val="a1"/>
    <w:link w:val="ab"/>
    <w:uiPriority w:val="99"/>
    <w:rsid w:val="00BE0338"/>
    <w:rPr>
      <w:rFonts w:eastAsia="Times New Roman"/>
      <w:sz w:val="18"/>
      <w:lang w:eastAsia="en-US"/>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rsid w:val="00F31730"/>
    <w:pPr>
      <w:tabs>
        <w:tab w:val="center" w:pos="4536"/>
        <w:tab w:val="right" w:pos="9072"/>
      </w:tabs>
    </w:pPr>
    <w:rPr>
      <w:rFonts w:ascii="Arial" w:eastAsia="MS Mincho" w:hAnsi="Arial"/>
      <w:b/>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F31730"/>
    <w:pPr>
      <w:snapToGrid w:val="0"/>
    </w:pPr>
    <w:rPr>
      <w:sz w:val="18"/>
    </w:rPr>
  </w:style>
  <w:style w:type="character" w:customStyle="1" w:styleId="Char4">
    <w:name w:val="脚注文本 Char"/>
    <w:link w:val="af"/>
    <w:rsid w:val="006C5263"/>
    <w:rPr>
      <w:rFonts w:eastAsia="Times New Roman"/>
      <w:sz w:val="18"/>
      <w:lang w:eastAsia="en-US"/>
    </w:rPr>
  </w:style>
  <w:style w:type="paragraph" w:customStyle="1" w:styleId="TAL">
    <w:name w:val="TAL"/>
    <w:basedOn w:val="a"/>
    <w:link w:val="TALChar"/>
    <w:rsid w:val="00F31730"/>
    <w:pPr>
      <w:keepNext/>
      <w:keepLines/>
    </w:pPr>
    <w:rPr>
      <w:rFonts w:ascii="Arial" w:eastAsia="宋体" w:hAnsi="Arial"/>
      <w:sz w:val="18"/>
      <w:lang w:val="en-GB"/>
    </w:rPr>
  </w:style>
  <w:style w:type="character" w:customStyle="1" w:styleId="TALChar">
    <w:name w:val="TAL Char"/>
    <w:link w:val="TAL"/>
    <w:locked/>
    <w:rsid w:val="00496067"/>
    <w:rPr>
      <w:rFonts w:ascii="Arial" w:hAnsi="Arial"/>
      <w:sz w:val="18"/>
      <w:lang w:val="en-GB" w:eastAsia="en-US"/>
    </w:rPr>
  </w:style>
  <w:style w:type="paragraph" w:styleId="20">
    <w:name w:val="List 2"/>
    <w:basedOn w:val="aa"/>
    <w:rsid w:val="00F31730"/>
    <w:pPr>
      <w:tabs>
        <w:tab w:val="left" w:pos="2041"/>
      </w:tabs>
      <w:ind w:left="2041" w:hanging="737"/>
    </w:pPr>
    <w:rPr>
      <w:rFonts w:ascii="Arial" w:hAnsi="Arial"/>
      <w:sz w:val="22"/>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character" w:customStyle="1" w:styleId="B10">
    <w:name w:val="B1 (文字)"/>
    <w:link w:val="B1"/>
    <w:locked/>
    <w:rsid w:val="00CF5623"/>
    <w:rPr>
      <w:lang w:val="en-GB" w:eastAsia="en-US"/>
    </w:rPr>
  </w:style>
  <w:style w:type="paragraph" w:customStyle="1" w:styleId="TAC">
    <w:name w:val="TAC"/>
    <w:basedOn w:val="TAL"/>
    <w:link w:val="TACChar"/>
    <w:rsid w:val="0066562F"/>
    <w:pPr>
      <w:jc w:val="center"/>
    </w:pPr>
  </w:style>
  <w:style w:type="character" w:customStyle="1" w:styleId="TACChar">
    <w:name w:val="TAC Char"/>
    <w:link w:val="TAC"/>
    <w:rsid w:val="00CF5623"/>
    <w:rPr>
      <w:rFonts w:ascii="Arial" w:hAnsi="Arial"/>
      <w:sz w:val="18"/>
      <w:lang w:val="en-GB" w:eastAsia="en-US"/>
    </w:rPr>
  </w:style>
  <w:style w:type="character" w:styleId="af0">
    <w:name w:val="Strong"/>
    <w:rsid w:val="00CF5623"/>
    <w:rPr>
      <w:rFonts w:ascii="Arial" w:eastAsia="宋体" w:hAnsi="Arial" w:cs="Arial"/>
      <w:b/>
      <w:bCs/>
      <w:color w:val="0000FF"/>
      <w:kern w:val="2"/>
      <w:lang w:val="en-GB" w:eastAsia="zh-CN" w:bidi="ar-SA"/>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w:basedOn w:val="a"/>
    <w:link w:val="Char5"/>
    <w:uiPriority w:val="34"/>
    <w:qFormat/>
    <w:rsid w:val="00E52DF7"/>
    <w:pPr>
      <w:ind w:firstLineChars="200" w:firstLine="420"/>
    </w:pPr>
    <w:rPr>
      <w:rFonts w:ascii="宋体" w:eastAsia="宋体" w:hAnsi="宋体" w:cs="宋体"/>
      <w:sz w:val="24"/>
      <w:szCs w:val="24"/>
      <w:lang w:eastAsia="zh-CN"/>
    </w:rPr>
  </w:style>
  <w:style w:type="character" w:customStyle="1" w:styleId="Char5">
    <w:name w:val="列出段落 Char"/>
    <w:aliases w:val="- Bullets Char,목록 단락 Char,リスト段落 Char"/>
    <w:link w:val="af2"/>
    <w:uiPriority w:val="34"/>
    <w:qFormat/>
    <w:rsid w:val="00FB68F8"/>
    <w:rPr>
      <w:rFonts w:ascii="宋体" w:hAnsi="宋体" w:cs="宋体"/>
      <w:sz w:val="24"/>
      <w:szCs w:val="24"/>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customStyle="1" w:styleId="Style11Char">
    <w:name w:val="Style1.1 Char"/>
    <w:link w:val="Style11"/>
    <w:rsid w:val="008A2FDE"/>
    <w:rPr>
      <w:rFonts w:ascii="Arial" w:eastAsia="MS Mincho" w:hAnsi="Arial"/>
      <w:b/>
      <w:sz w:val="24"/>
      <w:lang w:eastAsia="en-US"/>
    </w:rPr>
  </w:style>
  <w:style w:type="character" w:styleId="af6">
    <w:name w:val="Hyperlink"/>
    <w:uiPriority w:val="99"/>
    <w:rsid w:val="00E3668B"/>
    <w:rPr>
      <w:color w:val="0000FF"/>
      <w:u w:val="single"/>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character" w:customStyle="1" w:styleId="B2Char">
    <w:name w:val="B2 Char"/>
    <w:link w:val="B2"/>
    <w:locked/>
    <w:rsid w:val="005B250A"/>
    <w:rPr>
      <w:lang w:eastAsia="en-US"/>
    </w:rPr>
  </w:style>
  <w:style w:type="paragraph" w:customStyle="1" w:styleId="B3">
    <w:name w:val="B3"/>
    <w:basedOn w:val="30"/>
    <w:uiPriority w:val="99"/>
    <w:rsid w:val="005B250A"/>
    <w:pPr>
      <w:spacing w:after="180"/>
      <w:ind w:left="1135" w:hanging="284"/>
      <w:contextualSpacing w:val="0"/>
    </w:pPr>
    <w:rPr>
      <w:rFonts w:eastAsia="宋体"/>
    </w:rPr>
  </w:style>
  <w:style w:type="paragraph" w:styleId="30">
    <w:name w:val="List 3"/>
    <w:basedOn w:val="a"/>
    <w:rsid w:val="005B250A"/>
    <w:pPr>
      <w:ind w:left="1080" w:hanging="360"/>
      <w:contextualSpacing/>
    </w:pPr>
  </w:style>
  <w:style w:type="paragraph" w:customStyle="1" w:styleId="B4">
    <w:name w:val="B4"/>
    <w:basedOn w:val="40"/>
    <w:link w:val="B40"/>
    <w:rsid w:val="005B250A"/>
    <w:pPr>
      <w:spacing w:after="180"/>
      <w:ind w:left="1418" w:hanging="284"/>
      <w:contextualSpacing w:val="0"/>
    </w:pPr>
    <w:rPr>
      <w:rFonts w:eastAsia="宋体"/>
    </w:rPr>
  </w:style>
  <w:style w:type="paragraph" w:styleId="40">
    <w:name w:val="List 4"/>
    <w:basedOn w:val="a"/>
    <w:rsid w:val="005B250A"/>
    <w:pPr>
      <w:ind w:left="1440" w:hanging="360"/>
      <w:contextualSpacing/>
    </w:pPr>
  </w:style>
  <w:style w:type="character" w:customStyle="1" w:styleId="B40">
    <w:name w:val="B4 (文字)"/>
    <w:link w:val="B4"/>
    <w:locked/>
    <w:rsid w:val="005B250A"/>
    <w:rPr>
      <w:lang w:eastAsia="en-US"/>
    </w:r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character" w:customStyle="1" w:styleId="111Char">
    <w:name w:val="1.1.1 Char"/>
    <w:link w:val="111"/>
    <w:rsid w:val="002D6C62"/>
    <w:rPr>
      <w:rFonts w:eastAsia="MS Mincho"/>
      <w:b/>
      <w:lang w:val="en-US" w:eastAsia="en-US"/>
    </w:rPr>
  </w:style>
  <w:style w:type="paragraph" w:styleId="af7">
    <w:name w:val="Date"/>
    <w:basedOn w:val="a"/>
    <w:next w:val="a"/>
    <w:link w:val="Char6"/>
    <w:rsid w:val="006F6A96"/>
  </w:style>
  <w:style w:type="character" w:customStyle="1" w:styleId="Char6">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character" w:customStyle="1" w:styleId="RAN1bullet1Char">
    <w:name w:val="RAN1 bullet1 Char"/>
    <w:link w:val="RAN1bullet1"/>
    <w:rsid w:val="008E1D84"/>
    <w:rPr>
      <w:rFonts w:ascii="Times" w:eastAsia="Batang" w:hAnsi="Times"/>
      <w:szCs w:val="24"/>
      <w:lang w:val="en-GB" w:eastAsia="en-US"/>
    </w:rPr>
  </w:style>
  <w:style w:type="paragraph" w:customStyle="1" w:styleId="RAN1bullet2">
    <w:name w:val="RAN1 bullet2"/>
    <w:basedOn w:val="a"/>
    <w:link w:val="RAN1bullet2Char"/>
    <w:qFormat/>
    <w:rsid w:val="008E1D84"/>
    <w:pPr>
      <w:numPr>
        <w:ilvl w:val="1"/>
        <w:numId w:val="5"/>
      </w:numPr>
      <w:spacing w:before="0"/>
    </w:pPr>
    <w:rPr>
      <w:rFonts w:ascii="Times" w:eastAsia="Batang" w:hAnsi="Time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paragraph" w:customStyle="1" w:styleId="10">
    <w:name w:val="列出段落1"/>
    <w:basedOn w:val="a"/>
    <w:uiPriority w:val="34"/>
    <w:qFormat/>
    <w:rsid w:val="008F66E8"/>
    <w:pPr>
      <w:spacing w:before="0" w:after="160" w:line="259" w:lineRule="auto"/>
      <w:ind w:left="720"/>
      <w:contextualSpacing/>
    </w:pPr>
    <w:rPr>
      <w:szCs w:val="24"/>
    </w:rPr>
  </w:style>
  <w:style w:type="paragraph" w:customStyle="1" w:styleId="RAN1bullet3">
    <w:name w:val="RAN1 bullet3"/>
    <w:basedOn w:val="RAN1bullet2"/>
    <w:link w:val="RAN1bullet3Char"/>
    <w:qFormat/>
    <w:rsid w:val="001C4A13"/>
    <w:pPr>
      <w:numPr>
        <w:ilvl w:val="2"/>
        <w:numId w:val="7"/>
      </w:numPr>
    </w:pPr>
  </w:style>
  <w:style w:type="character" w:customStyle="1" w:styleId="RAN1bullet3Char">
    <w:name w:val="RAN1 bullet3 Char"/>
    <w:link w:val="RAN1bullet3"/>
    <w:rsid w:val="001C4A13"/>
    <w:rPr>
      <w:rFonts w:ascii="Times" w:eastAsia="Batang" w:hAnsi="Times"/>
      <w:lang w:eastAsia="en-US"/>
    </w:rPr>
  </w:style>
  <w:style w:type="paragraph" w:customStyle="1" w:styleId="maintext">
    <w:name w:val="main text"/>
    <w:basedOn w:val="a"/>
    <w:link w:val="maintextChar"/>
    <w:qFormat/>
    <w:rsid w:val="007D4A01"/>
    <w:pPr>
      <w:spacing w:before="60" w:after="60"/>
      <w:ind w:firstLineChars="200" w:firstLine="400"/>
      <w:jc w:val="both"/>
    </w:pPr>
    <w:rPr>
      <w:rFonts w:eastAsia="Malgun Gothic"/>
      <w:lang w:val="en-GB" w:eastAsia="zh-CN"/>
    </w:rPr>
  </w:style>
  <w:style w:type="character" w:customStyle="1" w:styleId="maintextChar">
    <w:name w:val="main text Char"/>
    <w:link w:val="maintext"/>
    <w:rsid w:val="007D4A01"/>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8958374">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A7F11-CCA5-4649-A20B-66192076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2484</Words>
  <Characters>14160</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2017-11-18T01:24:00Z</dcterms:created>
  <dcterms:modified xsi:type="dcterms:W3CDTF">2017-11-18T03:19:00Z</dcterms:modified>
</cp:coreProperties>
</file>