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BFB8E" w14:textId="6BCB70EC" w:rsidR="008725A9" w:rsidRPr="00B072ED" w:rsidRDefault="00F11E75" w:rsidP="008725A9">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AcceptAllChangesShown </w:instrText>
      </w:r>
      <w:r>
        <w:rPr>
          <w:rFonts w:cs="Arial"/>
          <w:bCs/>
          <w:sz w:val="20"/>
          <w:lang w:eastAsia="ja-JP"/>
        </w:rPr>
        <w:fldChar w:fldCharType="end"/>
      </w:r>
      <w:bookmarkStart w:id="0" w:name="_GoBack"/>
      <w:bookmarkEnd w:id="0"/>
    </w:p>
    <w:p w14:paraId="5F2DA83E" w14:textId="07C4C76B" w:rsidR="00EC47E1" w:rsidRPr="00EC47E1" w:rsidRDefault="00EC47E1" w:rsidP="00EC47E1">
      <w:pPr>
        <w:pStyle w:val="a3"/>
        <w:tabs>
          <w:tab w:val="right" w:pos="8280"/>
          <w:tab w:val="right" w:pos="9781"/>
        </w:tabs>
        <w:ind w:right="-58"/>
        <w:rPr>
          <w:rFonts w:cs="Arial"/>
          <w:bCs/>
          <w:sz w:val="20"/>
          <w:lang w:eastAsia="ja-JP"/>
        </w:rPr>
      </w:pPr>
      <w:r w:rsidRPr="00EC47E1">
        <w:rPr>
          <w:rFonts w:cs="Arial"/>
          <w:bCs/>
          <w:sz w:val="20"/>
          <w:lang w:eastAsia="ja-JP"/>
        </w:rPr>
        <w:t xml:space="preserve">3GPP TSG RAN WG1 Meeting #90 </w:t>
      </w:r>
      <w:r w:rsidR="00B824FA">
        <w:rPr>
          <w:rFonts w:cs="Arial" w:hint="eastAsia"/>
          <w:bCs/>
          <w:sz w:val="20"/>
          <w:lang w:eastAsia="ja-JP"/>
        </w:rPr>
        <w:tab/>
      </w:r>
      <w:r w:rsidR="00B824FA">
        <w:rPr>
          <w:rFonts w:cs="Arial" w:hint="eastAsia"/>
          <w:bCs/>
          <w:sz w:val="20"/>
          <w:lang w:eastAsia="ja-JP"/>
        </w:rPr>
        <w:tab/>
      </w:r>
      <w:r w:rsidRPr="00EC47E1">
        <w:rPr>
          <w:rFonts w:cs="Arial"/>
          <w:bCs/>
          <w:sz w:val="20"/>
          <w:lang w:eastAsia="ja-JP"/>
        </w:rPr>
        <w:t>R1-</w:t>
      </w:r>
      <w:r w:rsidR="0022454A" w:rsidRPr="0022454A">
        <w:rPr>
          <w:rFonts w:cs="Arial"/>
          <w:bCs/>
          <w:sz w:val="20"/>
          <w:lang w:eastAsia="ja-JP"/>
        </w:rPr>
        <w:t>1713343</w:t>
      </w:r>
    </w:p>
    <w:p w14:paraId="5C693FA8" w14:textId="1048980E" w:rsidR="008725A9" w:rsidRDefault="00EC47E1" w:rsidP="008725A9">
      <w:pPr>
        <w:pStyle w:val="a3"/>
        <w:tabs>
          <w:tab w:val="right" w:pos="8280"/>
          <w:tab w:val="right" w:pos="9781"/>
        </w:tabs>
        <w:ind w:right="-58"/>
        <w:rPr>
          <w:rFonts w:cs="Arial"/>
          <w:bCs/>
          <w:sz w:val="20"/>
          <w:lang w:eastAsia="ja-JP"/>
        </w:rPr>
      </w:pPr>
      <w:r w:rsidRPr="00EC47E1">
        <w:rPr>
          <w:rFonts w:cs="Arial"/>
          <w:bCs/>
          <w:sz w:val="20"/>
          <w:lang w:eastAsia="ja-JP"/>
        </w:rPr>
        <w:t xml:space="preserve">Prague, </w:t>
      </w:r>
      <w:r w:rsidR="00132F54" w:rsidRPr="00132F54">
        <w:rPr>
          <w:rFonts w:cs="Arial"/>
          <w:bCs/>
          <w:sz w:val="20"/>
          <w:lang w:eastAsia="ja-JP"/>
        </w:rPr>
        <w:t>Czechia,</w:t>
      </w:r>
      <w:r w:rsidRPr="00EC47E1">
        <w:rPr>
          <w:rFonts w:cs="Arial"/>
          <w:bCs/>
          <w:sz w:val="20"/>
          <w:lang w:eastAsia="ja-JP"/>
        </w:rPr>
        <w:t xml:space="preserve"> 21th – 25th August 2017</w:t>
      </w:r>
    </w:p>
    <w:p w14:paraId="07FC6EA0" w14:textId="77777777" w:rsidR="005479EF" w:rsidRDefault="005479EF" w:rsidP="001455E4">
      <w:pPr>
        <w:pStyle w:val="a6"/>
        <w:widowControl w:val="0"/>
      </w:pPr>
    </w:p>
    <w:p w14:paraId="7A2C9702"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1BAA3259" w14:textId="446E1D74"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45B85">
        <w:rPr>
          <w:rFonts w:eastAsia="ＭＳ 明朝" w:hint="eastAsia"/>
          <w:b w:val="0"/>
          <w:sz w:val="20"/>
          <w:lang w:eastAsia="ja-JP"/>
        </w:rPr>
        <w:t xml:space="preserve">Discussion on </w:t>
      </w:r>
      <w:r w:rsidR="00DF1493">
        <w:rPr>
          <w:rFonts w:eastAsia="ＭＳ 明朝" w:hint="eastAsia"/>
          <w:b w:val="0"/>
          <w:sz w:val="20"/>
          <w:lang w:eastAsia="ja-JP"/>
        </w:rPr>
        <w:t xml:space="preserve">SRS </w:t>
      </w:r>
      <w:r w:rsidR="003A0E3A">
        <w:rPr>
          <w:rFonts w:eastAsia="ＭＳ 明朝"/>
          <w:b w:val="0"/>
          <w:sz w:val="20"/>
          <w:lang w:eastAsia="ja-JP"/>
        </w:rPr>
        <w:t>sequence</w:t>
      </w:r>
      <w:r w:rsidR="003A0E3A">
        <w:rPr>
          <w:rFonts w:eastAsia="ＭＳ 明朝" w:hint="eastAsia"/>
          <w:b w:val="0"/>
          <w:sz w:val="20"/>
          <w:lang w:eastAsia="ja-JP"/>
        </w:rPr>
        <w:t xml:space="preserve"> generation</w:t>
      </w:r>
      <w:r w:rsidR="0013788E">
        <w:rPr>
          <w:rFonts w:eastAsia="ＭＳ 明朝" w:hint="eastAsia"/>
          <w:b w:val="0"/>
          <w:sz w:val="20"/>
          <w:lang w:eastAsia="ja-JP"/>
        </w:rPr>
        <w:t xml:space="preserve"> for NR</w:t>
      </w:r>
    </w:p>
    <w:p w14:paraId="6B5A354E" w14:textId="69E3A3A1" w:rsidR="005479EF" w:rsidRPr="00EA4C4D"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C7F27" w:rsidRPr="002C7F27">
        <w:rPr>
          <w:rFonts w:ascii="Arial" w:eastAsiaTheme="minorEastAsia" w:hAnsi="Arial"/>
          <w:lang w:eastAsia="ja-JP"/>
        </w:rPr>
        <w:t>6.1.2.3.5</w:t>
      </w:r>
    </w:p>
    <w:p w14:paraId="7EBBDB48" w14:textId="47548401"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00833481" w:rsidRPr="00183562">
        <w:rPr>
          <w:rFonts w:eastAsia="SimSun"/>
          <w:b w:val="0"/>
          <w:sz w:val="20"/>
          <w:lang w:eastAsia="zh-CN"/>
        </w:rPr>
        <w:t>Discussion</w:t>
      </w:r>
      <w:r w:rsidR="00833481" w:rsidDel="00833481">
        <w:rPr>
          <w:rFonts w:eastAsiaTheme="minorEastAsia" w:hint="eastAsia"/>
          <w:b w:val="0"/>
          <w:sz w:val="20"/>
          <w:lang w:eastAsia="ja-JP"/>
        </w:rPr>
        <w:t xml:space="preserve"> </w:t>
      </w:r>
    </w:p>
    <w:p w14:paraId="07D8535E"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102FA85" w14:textId="4C8744D2" w:rsidR="006A265F" w:rsidRDefault="006A265F" w:rsidP="00DF71E1">
      <w:pPr>
        <w:spacing w:beforeLines="50" w:before="120" w:after="0"/>
        <w:ind w:left="1440" w:hanging="1440"/>
        <w:rPr>
          <w:rFonts w:ascii="Times" w:hAnsi="Times"/>
          <w:szCs w:val="24"/>
          <w:lang w:eastAsia="ja-JP"/>
        </w:rPr>
      </w:pPr>
      <w:bookmarkStart w:id="1" w:name="OLE_LINK10"/>
      <w:bookmarkStart w:id="2" w:name="OLE_LINK11"/>
      <w:r w:rsidRPr="006A265F">
        <w:rPr>
          <w:rFonts w:ascii="Times" w:hAnsi="Times"/>
          <w:szCs w:val="24"/>
          <w:lang w:eastAsia="ja-JP"/>
        </w:rPr>
        <w:t>In RAN1</w:t>
      </w:r>
      <w:r w:rsidR="00E16CBB">
        <w:rPr>
          <w:rFonts w:ascii="Times" w:hAnsi="Times" w:hint="eastAsia"/>
          <w:szCs w:val="24"/>
          <w:lang w:eastAsia="ja-JP"/>
        </w:rPr>
        <w:t xml:space="preserve"> NR Ad-Hoc</w:t>
      </w:r>
      <w:r w:rsidR="00452C2D">
        <w:rPr>
          <w:rFonts w:ascii="Times" w:hAnsi="Times" w:hint="eastAsia"/>
          <w:szCs w:val="24"/>
          <w:lang w:eastAsia="ja-JP"/>
        </w:rPr>
        <w:t>#</w:t>
      </w:r>
      <w:r w:rsidR="00E16CBB">
        <w:rPr>
          <w:rFonts w:ascii="Times" w:hAnsi="Times" w:hint="eastAsia"/>
          <w:szCs w:val="24"/>
          <w:lang w:eastAsia="ja-JP"/>
        </w:rPr>
        <w:t>2</w:t>
      </w:r>
      <w:r w:rsidR="00452C2D">
        <w:rPr>
          <w:rFonts w:ascii="Times" w:hAnsi="Times"/>
          <w:szCs w:val="24"/>
          <w:lang w:eastAsia="ja-JP"/>
        </w:rPr>
        <w:fldChar w:fldCharType="begin"/>
      </w:r>
      <w:r w:rsidR="00452C2D">
        <w:rPr>
          <w:rFonts w:ascii="Times" w:hAnsi="Times"/>
          <w:szCs w:val="24"/>
          <w:lang w:eastAsia="ja-JP"/>
        </w:rPr>
        <w:instrText xml:space="preserve"> </w:instrText>
      </w:r>
      <w:r w:rsidR="00452C2D">
        <w:rPr>
          <w:rFonts w:ascii="Times" w:hAnsi="Times" w:hint="eastAsia"/>
          <w:szCs w:val="24"/>
          <w:lang w:eastAsia="ja-JP"/>
        </w:rPr>
        <w:instrText>REF _Ref480536099 \r \h</w:instrText>
      </w:r>
      <w:r w:rsidR="00452C2D">
        <w:rPr>
          <w:rFonts w:ascii="Times" w:hAnsi="Times"/>
          <w:szCs w:val="24"/>
          <w:lang w:eastAsia="ja-JP"/>
        </w:rPr>
        <w:instrText xml:space="preserve"> </w:instrText>
      </w:r>
      <w:r w:rsidR="008C272E">
        <w:rPr>
          <w:rFonts w:ascii="Times" w:hAnsi="Times"/>
          <w:szCs w:val="24"/>
          <w:lang w:eastAsia="ja-JP"/>
        </w:rPr>
        <w:instrText xml:space="preserve"> \* MERGEFORMAT </w:instrText>
      </w:r>
      <w:r w:rsidR="00452C2D">
        <w:rPr>
          <w:rFonts w:ascii="Times" w:hAnsi="Times"/>
          <w:szCs w:val="24"/>
          <w:lang w:eastAsia="ja-JP"/>
        </w:rPr>
      </w:r>
      <w:r w:rsidR="00452C2D">
        <w:rPr>
          <w:rFonts w:ascii="Times" w:hAnsi="Times"/>
          <w:szCs w:val="24"/>
          <w:lang w:eastAsia="ja-JP"/>
        </w:rPr>
        <w:fldChar w:fldCharType="separate"/>
      </w:r>
      <w:r w:rsidR="00D36A54">
        <w:rPr>
          <w:rFonts w:ascii="Times" w:hAnsi="Times"/>
          <w:szCs w:val="24"/>
          <w:lang w:eastAsia="ja-JP"/>
        </w:rPr>
        <w:fldChar w:fldCharType="begin"/>
      </w:r>
      <w:r w:rsidR="00D36A54">
        <w:rPr>
          <w:rFonts w:ascii="Times" w:hAnsi="Times"/>
          <w:szCs w:val="24"/>
          <w:lang w:eastAsia="ja-JP"/>
        </w:rPr>
        <w:instrText xml:space="preserve"> REF _Ref480536099 \r \h </w:instrText>
      </w:r>
      <w:r w:rsidR="00D36A54">
        <w:rPr>
          <w:rFonts w:ascii="Times" w:hAnsi="Times"/>
          <w:szCs w:val="24"/>
          <w:lang w:eastAsia="ja-JP"/>
        </w:rPr>
      </w:r>
      <w:r w:rsidR="00D36A54">
        <w:rPr>
          <w:rFonts w:ascii="Times" w:hAnsi="Times"/>
          <w:szCs w:val="24"/>
          <w:lang w:eastAsia="ja-JP"/>
        </w:rPr>
        <w:fldChar w:fldCharType="separate"/>
      </w:r>
      <w:r w:rsidR="00D36A54">
        <w:rPr>
          <w:rFonts w:ascii="Times" w:hAnsi="Times"/>
          <w:szCs w:val="24"/>
          <w:lang w:eastAsia="ja-JP"/>
        </w:rPr>
        <w:t>[1]</w:t>
      </w:r>
      <w:r w:rsidR="00D36A54">
        <w:rPr>
          <w:rFonts w:ascii="Times" w:hAnsi="Times"/>
          <w:szCs w:val="24"/>
          <w:lang w:eastAsia="ja-JP"/>
        </w:rPr>
        <w:fldChar w:fldCharType="end"/>
      </w:r>
      <w:r w:rsidR="00452C2D">
        <w:rPr>
          <w:rFonts w:ascii="Times" w:hAnsi="Times"/>
          <w:szCs w:val="24"/>
          <w:lang w:eastAsia="ja-JP"/>
        </w:rPr>
        <w:fldChar w:fldCharType="end"/>
      </w:r>
      <w:r w:rsidRPr="006A265F">
        <w:rPr>
          <w:rFonts w:ascii="Times" w:hAnsi="Times"/>
          <w:szCs w:val="24"/>
          <w:lang w:eastAsia="ja-JP"/>
        </w:rPr>
        <w:t xml:space="preserve">, following </w:t>
      </w:r>
      <w:r w:rsidR="001A48E2">
        <w:rPr>
          <w:rFonts w:ascii="Times" w:hAnsi="Times" w:hint="eastAsia"/>
          <w:szCs w:val="24"/>
          <w:lang w:eastAsia="ja-JP"/>
        </w:rPr>
        <w:t xml:space="preserve">was </w:t>
      </w:r>
      <w:r w:rsidRPr="006A265F">
        <w:rPr>
          <w:rFonts w:ascii="Times" w:hAnsi="Times"/>
          <w:szCs w:val="24"/>
          <w:lang w:eastAsia="ja-JP"/>
        </w:rPr>
        <w:t xml:space="preserve">agreed </w:t>
      </w:r>
      <w:r w:rsidR="00857566">
        <w:rPr>
          <w:rFonts w:ascii="Times" w:hAnsi="Times" w:hint="eastAsia"/>
          <w:szCs w:val="24"/>
          <w:lang w:eastAsia="ja-JP"/>
        </w:rPr>
        <w:t>on SRS sequence generation method</w:t>
      </w:r>
      <w:r w:rsidR="001A48E2">
        <w:rPr>
          <w:rFonts w:ascii="Times" w:hAnsi="Times"/>
          <w:szCs w:val="24"/>
          <w:lang w:eastAsia="ja-JP"/>
        </w:rPr>
        <w:t xml:space="preserve"> in NR</w:t>
      </w:r>
      <w:r w:rsidR="001A48E2">
        <w:rPr>
          <w:rFonts w:ascii="Times" w:hAnsi="Times" w:hint="eastAsia"/>
          <w:szCs w:val="24"/>
          <w:lang w:eastAsia="ja-JP"/>
        </w:rPr>
        <w:t>.</w:t>
      </w:r>
    </w:p>
    <w:p w14:paraId="64CDFA9F" w14:textId="2723E3DF" w:rsidR="005877FD" w:rsidRPr="00E70268" w:rsidRDefault="005877FD" w:rsidP="00FC5783">
      <w:pPr>
        <w:spacing w:after="0"/>
        <w:ind w:left="720"/>
      </w:pPr>
    </w:p>
    <w:p w14:paraId="56DCBC8E" w14:textId="77777777" w:rsidR="001A48E2" w:rsidRPr="009D7BC3" w:rsidRDefault="001A48E2" w:rsidP="001A48E2">
      <w:pPr>
        <w:rPr>
          <w:lang w:eastAsia="ja-JP"/>
        </w:rPr>
      </w:pPr>
      <w:r w:rsidRPr="009D7BC3">
        <w:rPr>
          <w:highlight w:val="green"/>
          <w:lang w:eastAsia="ja-JP"/>
        </w:rPr>
        <w:t>Agreements</w:t>
      </w:r>
      <w:r w:rsidRPr="009D7BC3">
        <w:rPr>
          <w:lang w:eastAsia="ja-JP"/>
        </w:rPr>
        <w:t>:</w:t>
      </w:r>
    </w:p>
    <w:p w14:paraId="6D3A7F2E" w14:textId="77777777" w:rsidR="001A48E2" w:rsidRPr="009D7BC3" w:rsidRDefault="001A48E2" w:rsidP="001A48E2">
      <w:pPr>
        <w:numPr>
          <w:ilvl w:val="0"/>
          <w:numId w:val="29"/>
        </w:numPr>
        <w:spacing w:after="0"/>
      </w:pPr>
      <w:r w:rsidRPr="009D7BC3">
        <w:t xml:space="preserve">NR supports at least the following </w:t>
      </w:r>
      <w:r w:rsidRPr="009D7BC3">
        <w:rPr>
          <w:lang w:val="en-US" w:eastAsia="ja-JP"/>
        </w:rPr>
        <w:t xml:space="preserve">SRS sequences </w:t>
      </w:r>
    </w:p>
    <w:p w14:paraId="782E019E" w14:textId="77777777" w:rsidR="001A48E2" w:rsidRPr="009D7BC3" w:rsidRDefault="001A48E2" w:rsidP="001A48E2">
      <w:pPr>
        <w:numPr>
          <w:ilvl w:val="1"/>
          <w:numId w:val="29"/>
        </w:numPr>
        <w:spacing w:after="0"/>
        <w:rPr>
          <w:lang w:val="en-US" w:eastAsia="ja-JP"/>
        </w:rPr>
      </w:pPr>
      <w:r w:rsidRPr="009D7BC3">
        <w:rPr>
          <w:lang w:val="en-US" w:eastAsia="ja-JP"/>
        </w:rPr>
        <w:t>LTE SRS sequences</w:t>
      </w:r>
    </w:p>
    <w:p w14:paraId="1800F89F" w14:textId="77777777" w:rsidR="001A48E2" w:rsidRPr="009D7BC3" w:rsidRDefault="001A48E2" w:rsidP="001A48E2">
      <w:pPr>
        <w:numPr>
          <w:ilvl w:val="0"/>
          <w:numId w:val="29"/>
        </w:numPr>
        <w:spacing w:after="0"/>
      </w:pPr>
      <w:r w:rsidRPr="009D7BC3">
        <w:t>Study further whether or not to additionally support the following for NR SRS sequence design:</w:t>
      </w:r>
    </w:p>
    <w:p w14:paraId="784EA6BA" w14:textId="77777777" w:rsidR="001A48E2" w:rsidRPr="009D7BC3" w:rsidRDefault="001A48E2" w:rsidP="001A48E2">
      <w:pPr>
        <w:numPr>
          <w:ilvl w:val="1"/>
          <w:numId w:val="29"/>
        </w:numPr>
        <w:spacing w:after="0"/>
        <w:rPr>
          <w:lang w:val="en-US" w:eastAsia="ja-JP"/>
        </w:rPr>
      </w:pPr>
      <w:r w:rsidRPr="009D7BC3">
        <w:rPr>
          <w:lang w:val="en-US" w:eastAsia="ja-JP"/>
        </w:rPr>
        <w:t>Opt-1: Truncated ZC design</w:t>
      </w:r>
    </w:p>
    <w:p w14:paraId="7C5F2BE5" w14:textId="77777777" w:rsidR="001A48E2" w:rsidRPr="009D7BC3" w:rsidRDefault="001A48E2" w:rsidP="001A48E2">
      <w:pPr>
        <w:numPr>
          <w:ilvl w:val="2"/>
          <w:numId w:val="29"/>
        </w:numPr>
        <w:spacing w:after="0"/>
        <w:rPr>
          <w:lang w:val="en-US" w:eastAsia="ja-JP"/>
        </w:rPr>
      </w:pPr>
      <w:r w:rsidRPr="009D7BC3">
        <w:rPr>
          <w:lang w:val="en-US" w:eastAsia="ja-JP"/>
        </w:rPr>
        <w:t xml:space="preserve">Set of [60] long ZC sequences designed for each of [5] different reference carrier bandwidths where the sequence length exceeds the carrier bandwidth before truncation </w:t>
      </w:r>
    </w:p>
    <w:p w14:paraId="6A23F9D5" w14:textId="77777777" w:rsidR="001A48E2" w:rsidRPr="009D7BC3" w:rsidRDefault="001A48E2" w:rsidP="001A48E2">
      <w:pPr>
        <w:numPr>
          <w:ilvl w:val="3"/>
          <w:numId w:val="29"/>
        </w:numPr>
        <w:spacing w:after="0"/>
        <w:rPr>
          <w:lang w:val="en-US" w:eastAsia="ja-JP"/>
        </w:rPr>
      </w:pPr>
      <w:r w:rsidRPr="009D7BC3">
        <w:rPr>
          <w:lang w:val="en-US" w:eastAsia="ja-JP"/>
        </w:rPr>
        <w:t>T</w:t>
      </w:r>
      <w:r w:rsidRPr="009D7BC3">
        <w:rPr>
          <w:lang w:eastAsia="ja-JP"/>
        </w:rPr>
        <w:t xml:space="preserve">he portion of the truncated sequence corresponds to the SRS PRB location assigned to the UE </w:t>
      </w:r>
    </w:p>
    <w:p w14:paraId="01345426" w14:textId="77777777" w:rsidR="001A48E2" w:rsidRPr="009D7BC3" w:rsidRDefault="001A48E2" w:rsidP="001A48E2">
      <w:pPr>
        <w:numPr>
          <w:ilvl w:val="2"/>
          <w:numId w:val="29"/>
        </w:numPr>
        <w:spacing w:after="0"/>
        <w:rPr>
          <w:lang w:val="en-US" w:eastAsia="ja-JP"/>
        </w:rPr>
      </w:pPr>
      <w:r w:rsidRPr="009D7BC3">
        <w:rPr>
          <w:lang w:val="en-US" w:eastAsia="ja-JP"/>
        </w:rPr>
        <w:t xml:space="preserve">Ports on the same comb are separated by cyclic shifts which are repeated every n SRS REs, e.g. n=[8,12] </w:t>
      </w:r>
    </w:p>
    <w:p w14:paraId="4F8CDB45" w14:textId="77777777" w:rsidR="001A48E2" w:rsidRPr="009D7BC3" w:rsidRDefault="001A48E2" w:rsidP="001A48E2">
      <w:pPr>
        <w:numPr>
          <w:ilvl w:val="1"/>
          <w:numId w:val="29"/>
        </w:numPr>
        <w:spacing w:after="0"/>
        <w:rPr>
          <w:lang w:val="en-US" w:eastAsia="ja-JP"/>
        </w:rPr>
      </w:pPr>
      <w:r w:rsidRPr="009D7BC3">
        <w:rPr>
          <w:lang w:val="en-US" w:eastAsia="ja-JP"/>
        </w:rPr>
        <w:t>Opt-2: block-wise concatenation based ZC sequence generation.</w:t>
      </w:r>
    </w:p>
    <w:p w14:paraId="69C4B903" w14:textId="77777777" w:rsidR="001A48E2" w:rsidRPr="009D7BC3" w:rsidRDefault="001A48E2" w:rsidP="001A48E2">
      <w:pPr>
        <w:numPr>
          <w:ilvl w:val="2"/>
          <w:numId w:val="29"/>
        </w:numPr>
        <w:spacing w:after="0"/>
        <w:rPr>
          <w:lang w:val="en-US" w:eastAsia="ja-JP"/>
        </w:rPr>
      </w:pPr>
      <w:r w:rsidRPr="009D7BC3">
        <w:rPr>
          <w:lang w:val="en-US" w:eastAsia="ja-JP"/>
        </w:rPr>
        <w:t xml:space="preserve">The number of blocks (e.g. 1, 2, …) and/or  block length (e.g. 4RBs, 8RBs, …) per each block is informed to UE </w:t>
      </w:r>
    </w:p>
    <w:p w14:paraId="3AFA9051" w14:textId="77777777" w:rsidR="001A48E2" w:rsidRPr="009D7BC3" w:rsidRDefault="001A48E2" w:rsidP="001A48E2">
      <w:pPr>
        <w:numPr>
          <w:ilvl w:val="3"/>
          <w:numId w:val="29"/>
        </w:numPr>
        <w:spacing w:after="0"/>
        <w:rPr>
          <w:lang w:val="en-US" w:eastAsia="ja-JP"/>
        </w:rPr>
      </w:pPr>
      <w:r w:rsidRPr="009D7BC3">
        <w:rPr>
          <w:lang w:val="en-US" w:eastAsia="ja-JP"/>
        </w:rPr>
        <w:t xml:space="preserve">Alt1. </w:t>
      </w:r>
      <w:proofErr w:type="gramStart"/>
      <w:r w:rsidRPr="009D7BC3">
        <w:rPr>
          <w:lang w:val="en-US" w:eastAsia="ja-JP"/>
        </w:rPr>
        <w:t>the</w:t>
      </w:r>
      <w:proofErr w:type="gramEnd"/>
      <w:r w:rsidRPr="009D7BC3">
        <w:rPr>
          <w:lang w:val="en-US" w:eastAsia="ja-JP"/>
        </w:rPr>
        <w:t xml:space="preserve"> number of blocks and/or block length are configured by network. If 1 block is configured, SRS sequence for NR is the same as LTE SRS sequence</w:t>
      </w:r>
    </w:p>
    <w:p w14:paraId="397F404E" w14:textId="77777777" w:rsidR="001A48E2" w:rsidRPr="009D7BC3" w:rsidRDefault="001A48E2" w:rsidP="001A48E2">
      <w:pPr>
        <w:numPr>
          <w:ilvl w:val="3"/>
          <w:numId w:val="29"/>
        </w:numPr>
        <w:spacing w:after="0"/>
        <w:rPr>
          <w:lang w:val="en-US" w:eastAsia="ja-JP"/>
        </w:rPr>
      </w:pPr>
      <w:r w:rsidRPr="009D7BC3">
        <w:rPr>
          <w:lang w:val="en-US" w:eastAsia="ja-JP"/>
        </w:rPr>
        <w:t xml:space="preserve">Alt2. Implicit </w:t>
      </w:r>
      <w:proofErr w:type="gramStart"/>
      <w:r w:rsidRPr="009D7BC3">
        <w:rPr>
          <w:lang w:val="en-US" w:eastAsia="ja-JP"/>
        </w:rPr>
        <w:t>signaling  e.g</w:t>
      </w:r>
      <w:proofErr w:type="gramEnd"/>
      <w:r w:rsidRPr="009D7BC3">
        <w:rPr>
          <w:lang w:val="en-US" w:eastAsia="ja-JP"/>
        </w:rPr>
        <w:t xml:space="preserve">. the number of blocks and block length are dependent on waveform. When DFT-S-OFDM is configured to UE, the number of block is one and the block length is equal to SRS BW; When CP-OFDM is configured, the number of blocks can be larger than 1. </w:t>
      </w:r>
    </w:p>
    <w:p w14:paraId="61D2B1BF" w14:textId="77777777" w:rsidR="001A48E2" w:rsidRPr="009D7BC3" w:rsidRDefault="001A48E2" w:rsidP="001A48E2">
      <w:pPr>
        <w:numPr>
          <w:ilvl w:val="1"/>
          <w:numId w:val="29"/>
        </w:numPr>
        <w:spacing w:after="0"/>
        <w:rPr>
          <w:lang w:val="en-US" w:eastAsia="ja-JP"/>
        </w:rPr>
      </w:pPr>
      <w:r w:rsidRPr="009D7BC3">
        <w:rPr>
          <w:lang w:val="en-US" w:eastAsia="ja-JP"/>
        </w:rPr>
        <w:t xml:space="preserve">Opt-3: Same LTE SRS sequence generation mechanism with additional roots </w:t>
      </w:r>
    </w:p>
    <w:p w14:paraId="6AF9DC2D" w14:textId="77777777" w:rsidR="001A48E2" w:rsidRPr="009D7BC3" w:rsidRDefault="001A48E2" w:rsidP="001A48E2">
      <w:pPr>
        <w:numPr>
          <w:ilvl w:val="0"/>
          <w:numId w:val="29"/>
        </w:numPr>
        <w:spacing w:after="0"/>
        <w:rPr>
          <w:lang w:val="en-US" w:eastAsia="ja-JP"/>
        </w:rPr>
      </w:pPr>
      <w:r w:rsidRPr="009D7BC3">
        <w:rPr>
          <w:lang w:val="en-US" w:eastAsia="ja-JP"/>
        </w:rPr>
        <w:t>To conclude during the next meeting</w:t>
      </w:r>
    </w:p>
    <w:p w14:paraId="0E80AADA" w14:textId="77777777" w:rsidR="001A48E2" w:rsidRPr="009D7BC3" w:rsidRDefault="001A48E2" w:rsidP="001A48E2">
      <w:pPr>
        <w:numPr>
          <w:ilvl w:val="1"/>
          <w:numId w:val="29"/>
        </w:numPr>
        <w:spacing w:after="0"/>
        <w:rPr>
          <w:lang w:val="en-US" w:eastAsia="ja-JP"/>
        </w:rPr>
      </w:pPr>
      <w:r w:rsidRPr="009D7BC3">
        <w:rPr>
          <w:lang w:val="en-US" w:eastAsia="ja-JP"/>
        </w:rPr>
        <w:t>Evaluations to consider at least CM/PAPR and sequence cross-correlation for the case of fully and partially overlapping SRS allocations</w:t>
      </w:r>
    </w:p>
    <w:p w14:paraId="79273473" w14:textId="77777777" w:rsidR="001A48E2" w:rsidRPr="009D7BC3" w:rsidRDefault="001A48E2" w:rsidP="001A48E2">
      <w:pPr>
        <w:numPr>
          <w:ilvl w:val="1"/>
          <w:numId w:val="29"/>
        </w:numPr>
        <w:spacing w:after="0"/>
        <w:rPr>
          <w:lang w:val="en-US" w:eastAsia="ja-JP"/>
        </w:rPr>
      </w:pPr>
      <w:r w:rsidRPr="009D7BC3">
        <w:rPr>
          <w:lang w:val="en-US" w:eastAsia="ja-JP"/>
        </w:rPr>
        <w:t>Evaluations to further consider CM/PAPR for carrier bandwidths different than the reference ones</w:t>
      </w:r>
    </w:p>
    <w:p w14:paraId="70141603" w14:textId="77777777" w:rsidR="001A48E2" w:rsidRPr="00D45D50" w:rsidRDefault="001A48E2" w:rsidP="001A48E2">
      <w:pPr>
        <w:ind w:left="1080"/>
      </w:pPr>
    </w:p>
    <w:p w14:paraId="57BBF333" w14:textId="7B84533F" w:rsidR="00AA48F6" w:rsidRPr="00AA2419" w:rsidRDefault="00B55CE2" w:rsidP="00B55CE2">
      <w:pPr>
        <w:spacing w:beforeLines="50" w:before="120" w:after="0"/>
        <w:jc w:val="both"/>
        <w:rPr>
          <w:rFonts w:ascii="Times" w:hAnsi="Times"/>
          <w:b/>
          <w:szCs w:val="24"/>
          <w:lang w:eastAsia="ja-JP"/>
        </w:rPr>
      </w:pPr>
      <w:r w:rsidRPr="009E6DD2">
        <w:rPr>
          <w:lang w:eastAsia="ja-JP"/>
        </w:rPr>
        <w:t xml:space="preserve">In this contribution, we </w:t>
      </w:r>
      <w:r>
        <w:rPr>
          <w:rFonts w:hint="eastAsia"/>
          <w:lang w:eastAsia="ja-JP"/>
        </w:rPr>
        <w:t xml:space="preserve">discuss </w:t>
      </w:r>
      <w:r w:rsidR="0094739F">
        <w:rPr>
          <w:rFonts w:eastAsia="SimSun"/>
          <w:szCs w:val="22"/>
          <w:lang w:val="en-US" w:eastAsia="zh-CN"/>
        </w:rPr>
        <w:t xml:space="preserve">SRS sequence generation </w:t>
      </w:r>
      <w:r w:rsidR="0094739F">
        <w:rPr>
          <w:rFonts w:eastAsiaTheme="minorEastAsia" w:hint="eastAsia"/>
          <w:szCs w:val="22"/>
          <w:lang w:val="en-US" w:eastAsia="ja-JP"/>
        </w:rPr>
        <w:t>method</w:t>
      </w:r>
      <w:r w:rsidR="00CE4751">
        <w:rPr>
          <w:rFonts w:eastAsiaTheme="minorEastAsia" w:hint="eastAsia"/>
          <w:szCs w:val="22"/>
          <w:lang w:val="en-US" w:eastAsia="ja-JP"/>
        </w:rPr>
        <w:t xml:space="preserve"> with some simulation results</w:t>
      </w:r>
      <w:r w:rsidR="00DC6C79">
        <w:rPr>
          <w:rFonts w:eastAsiaTheme="minorEastAsia" w:hint="eastAsia"/>
          <w:szCs w:val="22"/>
          <w:lang w:val="en-US" w:eastAsia="ja-JP"/>
        </w:rPr>
        <w:t xml:space="preserve"> of </w:t>
      </w:r>
      <w:r w:rsidR="00DC6C79" w:rsidRPr="009D7BC3">
        <w:rPr>
          <w:lang w:val="en-US" w:eastAsia="ja-JP"/>
        </w:rPr>
        <w:t>CM and sequ</w:t>
      </w:r>
      <w:r w:rsidR="00DC6C79">
        <w:rPr>
          <w:lang w:val="en-US" w:eastAsia="ja-JP"/>
        </w:rPr>
        <w:t>ence cross-correlation</w:t>
      </w:r>
      <w:r w:rsidR="0094739F">
        <w:rPr>
          <w:rFonts w:eastAsia="SimSun"/>
          <w:szCs w:val="22"/>
          <w:lang w:val="en-US" w:eastAsia="zh-CN"/>
        </w:rPr>
        <w:t xml:space="preserve">. </w:t>
      </w:r>
    </w:p>
    <w:bookmarkEnd w:id="1"/>
    <w:bookmarkEnd w:id="2"/>
    <w:p w14:paraId="1B0D7AC0" w14:textId="57644AC9" w:rsidR="0022279A" w:rsidRPr="0022279A" w:rsidRDefault="005824CD" w:rsidP="0022279A">
      <w:pPr>
        <w:pStyle w:val="1"/>
        <w:tabs>
          <w:tab w:val="num" w:pos="426"/>
        </w:tabs>
        <w:ind w:left="426" w:hanging="426"/>
        <w:rPr>
          <w:szCs w:val="36"/>
          <w:lang w:eastAsia="ja-JP"/>
        </w:rPr>
      </w:pPr>
      <w:r>
        <w:rPr>
          <w:rFonts w:hint="eastAsia"/>
          <w:szCs w:val="36"/>
          <w:lang w:eastAsia="ja-JP"/>
        </w:rPr>
        <w:t>Discussion</w:t>
      </w:r>
    </w:p>
    <w:p w14:paraId="27BBEDBA" w14:textId="527A902E" w:rsidR="00E36483" w:rsidRDefault="00972FE7">
      <w:pPr>
        <w:rPr>
          <w:rFonts w:eastAsiaTheme="minorEastAsia"/>
          <w:lang w:eastAsia="ja-JP"/>
        </w:rPr>
      </w:pPr>
      <w:r w:rsidRPr="00972FE7">
        <w:rPr>
          <w:rFonts w:eastAsiaTheme="minorEastAsia"/>
          <w:lang w:eastAsia="ja-JP"/>
        </w:rPr>
        <w:t xml:space="preserve">When multiple </w:t>
      </w:r>
      <w:r w:rsidR="00B96BCD">
        <w:rPr>
          <w:rFonts w:eastAsiaTheme="minorEastAsia"/>
          <w:lang w:eastAsia="ja-JP"/>
        </w:rPr>
        <w:t>SRS</w:t>
      </w:r>
      <w:r w:rsidRPr="00972FE7">
        <w:rPr>
          <w:rFonts w:eastAsiaTheme="minorEastAsia"/>
          <w:lang w:eastAsia="ja-JP"/>
        </w:rPr>
        <w:t xml:space="preserve"> with different bandwidths </w:t>
      </w:r>
      <w:r w:rsidR="00B96BCD">
        <w:rPr>
          <w:rFonts w:eastAsiaTheme="minorEastAsia"/>
          <w:lang w:eastAsia="ja-JP"/>
        </w:rPr>
        <w:t xml:space="preserve">are </w:t>
      </w:r>
      <w:r w:rsidR="008D208C">
        <w:rPr>
          <w:rFonts w:eastAsiaTheme="minorEastAsia"/>
          <w:lang w:eastAsia="ja-JP"/>
        </w:rPr>
        <w:t>transmit</w:t>
      </w:r>
      <w:r w:rsidR="00B96BCD">
        <w:rPr>
          <w:rFonts w:eastAsiaTheme="minorEastAsia"/>
          <w:lang w:eastAsia="ja-JP"/>
        </w:rPr>
        <w:t>ted</w:t>
      </w:r>
      <w:r w:rsidR="008D208C">
        <w:rPr>
          <w:rFonts w:eastAsiaTheme="minorEastAsia"/>
          <w:lang w:eastAsia="ja-JP"/>
        </w:rPr>
        <w:t xml:space="preserve"> </w:t>
      </w:r>
      <w:r w:rsidRPr="00972FE7">
        <w:rPr>
          <w:rFonts w:eastAsiaTheme="minorEastAsia"/>
          <w:lang w:eastAsia="ja-JP"/>
        </w:rPr>
        <w:t xml:space="preserve">in the same symbol, </w:t>
      </w:r>
      <w:r w:rsidR="00B96BCD">
        <w:rPr>
          <w:rFonts w:eastAsiaTheme="minorEastAsia"/>
          <w:lang w:eastAsia="ja-JP"/>
        </w:rPr>
        <w:t>these SRS sequence</w:t>
      </w:r>
      <w:r w:rsidR="00626C12">
        <w:rPr>
          <w:rFonts w:eastAsiaTheme="minorEastAsia" w:hint="eastAsia"/>
          <w:lang w:eastAsia="ja-JP"/>
        </w:rPr>
        <w:t>s</w:t>
      </w:r>
      <w:r w:rsidR="00B96BCD">
        <w:rPr>
          <w:rFonts w:eastAsiaTheme="minorEastAsia"/>
          <w:lang w:eastAsia="ja-JP"/>
        </w:rPr>
        <w:t xml:space="preserve"> need to be </w:t>
      </w:r>
      <w:r w:rsidRPr="00972FE7">
        <w:rPr>
          <w:rFonts w:eastAsiaTheme="minorEastAsia"/>
          <w:lang w:eastAsia="ja-JP"/>
        </w:rPr>
        <w:t>low correlation.</w:t>
      </w:r>
      <w:r w:rsidR="00DC6C79">
        <w:rPr>
          <w:rFonts w:eastAsiaTheme="minorEastAsia" w:hint="eastAsia"/>
          <w:lang w:eastAsia="ja-JP"/>
        </w:rPr>
        <w:t xml:space="preserve"> </w:t>
      </w:r>
      <w:r w:rsidRPr="00972FE7">
        <w:rPr>
          <w:rFonts w:eastAsiaTheme="minorEastAsia"/>
          <w:lang w:eastAsia="ja-JP"/>
        </w:rPr>
        <w:t xml:space="preserve">In order to </w:t>
      </w:r>
      <w:r w:rsidR="00B96BCD">
        <w:rPr>
          <w:rFonts w:eastAsiaTheme="minorEastAsia"/>
          <w:lang w:eastAsia="ja-JP"/>
        </w:rPr>
        <w:t>make</w:t>
      </w:r>
      <w:r w:rsidRPr="00972FE7">
        <w:rPr>
          <w:rFonts w:eastAsiaTheme="minorEastAsia"/>
          <w:lang w:eastAsia="ja-JP"/>
        </w:rPr>
        <w:t xml:space="preserve"> </w:t>
      </w:r>
      <w:r w:rsidR="00B96BCD" w:rsidRPr="00972FE7">
        <w:rPr>
          <w:rFonts w:eastAsiaTheme="minorEastAsia"/>
          <w:lang w:eastAsia="ja-JP"/>
        </w:rPr>
        <w:t xml:space="preserve">different SRS on partially-overlapped time-frequency resources </w:t>
      </w:r>
      <w:r w:rsidRPr="00972FE7">
        <w:rPr>
          <w:rFonts w:eastAsiaTheme="minorEastAsia"/>
          <w:lang w:eastAsia="ja-JP"/>
        </w:rPr>
        <w:t xml:space="preserve">low correlation, </w:t>
      </w:r>
      <w:r w:rsidR="00E36483">
        <w:rPr>
          <w:rFonts w:eastAsiaTheme="minorEastAsia" w:hint="eastAsia"/>
          <w:lang w:eastAsia="ja-JP"/>
        </w:rPr>
        <w:t>t</w:t>
      </w:r>
      <w:r w:rsidR="00E36483" w:rsidRPr="00E36483">
        <w:rPr>
          <w:rFonts w:eastAsiaTheme="minorEastAsia"/>
          <w:lang w:eastAsia="ja-JP"/>
        </w:rPr>
        <w:t xml:space="preserve">here are </w:t>
      </w:r>
      <w:r w:rsidR="00E36483">
        <w:rPr>
          <w:rFonts w:eastAsiaTheme="minorEastAsia" w:hint="eastAsia"/>
          <w:lang w:eastAsia="ja-JP"/>
        </w:rPr>
        <w:t>two</w:t>
      </w:r>
      <w:r w:rsidR="00E36483" w:rsidRPr="00E36483">
        <w:rPr>
          <w:rFonts w:eastAsiaTheme="minorEastAsia"/>
          <w:lang w:eastAsia="ja-JP"/>
        </w:rPr>
        <w:t xml:space="preserve"> </w:t>
      </w:r>
      <w:r w:rsidR="00AE4407">
        <w:rPr>
          <w:rFonts w:eastAsiaTheme="minorEastAsia" w:hint="eastAsia"/>
          <w:lang w:eastAsia="ja-JP"/>
        </w:rPr>
        <w:t>options</w:t>
      </w:r>
      <w:r w:rsidR="00E36483" w:rsidRPr="00E36483">
        <w:rPr>
          <w:rFonts w:eastAsiaTheme="minorEastAsia"/>
          <w:lang w:eastAsia="ja-JP"/>
        </w:rPr>
        <w:t xml:space="preserve"> for SRS sequence generation</w:t>
      </w:r>
      <w:r w:rsidR="00B3444F">
        <w:rPr>
          <w:rFonts w:eastAsiaTheme="minorEastAsia" w:hint="eastAsia"/>
          <w:lang w:eastAsia="ja-JP"/>
        </w:rPr>
        <w:t xml:space="preserve"> as follows</w:t>
      </w:r>
      <w:r w:rsidR="00E36483" w:rsidRPr="00E36483">
        <w:rPr>
          <w:rFonts w:eastAsiaTheme="minorEastAsia"/>
          <w:lang w:eastAsia="ja-JP"/>
        </w:rPr>
        <w:t>.</w:t>
      </w:r>
    </w:p>
    <w:p w14:paraId="4EAA5332" w14:textId="414949A0" w:rsidR="00B3444F" w:rsidRDefault="00B3444F" w:rsidP="00B3444F">
      <w:pPr>
        <w:rPr>
          <w:b/>
          <w:u w:val="single"/>
          <w:lang w:eastAsia="ja-JP"/>
        </w:rPr>
      </w:pPr>
      <w:r w:rsidRPr="0064610E">
        <w:rPr>
          <w:b/>
          <w:u w:val="single"/>
          <w:lang w:eastAsia="ja-JP"/>
        </w:rPr>
        <w:t>Opt-1: Truncated ZC design</w:t>
      </w:r>
    </w:p>
    <w:p w14:paraId="4DCE1F8E" w14:textId="42FA1D3C" w:rsidR="009F6610" w:rsidRDefault="00E91C0F" w:rsidP="009F6610">
      <w:pPr>
        <w:pStyle w:val="af1"/>
        <w:rPr>
          <w:rFonts w:eastAsiaTheme="minorEastAsia"/>
          <w:lang w:eastAsia="ja-JP"/>
        </w:rPr>
      </w:pPr>
      <w:r>
        <w:rPr>
          <w:rFonts w:eastAsiaTheme="minorEastAsia" w:hint="eastAsia"/>
          <w:lang w:eastAsia="ja-JP"/>
        </w:rPr>
        <w:t xml:space="preserve">The </w:t>
      </w:r>
      <w:r w:rsidRPr="00E91C0F">
        <w:rPr>
          <w:rFonts w:eastAsiaTheme="minorEastAsia"/>
          <w:lang w:eastAsia="ja-JP"/>
        </w:rPr>
        <w:t>long ZC sequence where the sequence length exceeds the carrier bandwidth is defined</w:t>
      </w:r>
      <w:r w:rsidR="00F55471" w:rsidRPr="00F55471">
        <w:rPr>
          <w:rFonts w:eastAsiaTheme="minorEastAsia"/>
          <w:lang w:eastAsia="ja-JP"/>
        </w:rPr>
        <w:t xml:space="preserve"> </w:t>
      </w:r>
      <w:r w:rsidR="00F55471">
        <w:rPr>
          <w:rFonts w:eastAsiaTheme="minorEastAsia"/>
          <w:lang w:eastAsia="ja-JP"/>
        </w:rPr>
        <w:t>and SRS is configured to extract a segment of the long sequence</w:t>
      </w:r>
      <w:r w:rsidR="008E5A3C">
        <w:rPr>
          <w:rFonts w:eastAsiaTheme="minorEastAsia"/>
          <w:lang w:eastAsia="ja-JP"/>
        </w:rPr>
        <w:t xml:space="preserve"> as </w:t>
      </w:r>
      <w:r w:rsidR="008E5A3C" w:rsidRPr="00E91C0F">
        <w:rPr>
          <w:rFonts w:eastAsiaTheme="minorEastAsia"/>
          <w:lang w:eastAsia="ja-JP"/>
        </w:rPr>
        <w:t>truncation</w:t>
      </w:r>
      <w:r w:rsidR="00DA664F">
        <w:rPr>
          <w:rFonts w:eastAsiaTheme="minorEastAsia"/>
          <w:lang w:eastAsia="ja-JP"/>
        </w:rPr>
        <w:t xml:space="preserve"> process</w:t>
      </w:r>
      <w:r w:rsidR="00F55471">
        <w:rPr>
          <w:rFonts w:eastAsiaTheme="minorEastAsia"/>
          <w:lang w:eastAsia="ja-JP"/>
        </w:rPr>
        <w:t>.</w:t>
      </w:r>
      <w:r w:rsidR="009F6610" w:rsidRPr="00F049D6">
        <w:t xml:space="preserve"> </w:t>
      </w:r>
      <w:r w:rsidR="009F6610">
        <w:rPr>
          <w:rFonts w:hint="eastAsia"/>
          <w:lang w:eastAsia="ja-JP"/>
        </w:rPr>
        <w:t>T</w:t>
      </w:r>
      <w:r w:rsidR="009F6610">
        <w:t>he SRS resource is divided into a number of blocks</w:t>
      </w:r>
      <w:r w:rsidR="00F55471">
        <w:rPr>
          <w:lang w:eastAsia="ja-JP"/>
        </w:rPr>
        <w:t xml:space="preserve"> and a cyclic </w:t>
      </w:r>
      <w:r w:rsidR="00AB5EBB">
        <w:rPr>
          <w:rFonts w:hint="eastAsia"/>
          <w:lang w:eastAsia="ja-JP"/>
        </w:rPr>
        <w:t>shift</w:t>
      </w:r>
      <w:r w:rsidR="00F55471">
        <w:rPr>
          <w:lang w:eastAsia="ja-JP"/>
        </w:rPr>
        <w:t xml:space="preserve"> is applied to the </w:t>
      </w:r>
      <w:r w:rsidR="00F55471">
        <w:t>sequence within each block</w:t>
      </w:r>
      <w:r w:rsidR="009F6610">
        <w:rPr>
          <w:rFonts w:eastAsiaTheme="minorEastAsia" w:hint="eastAsia"/>
          <w:lang w:eastAsia="ja-JP"/>
        </w:rPr>
        <w:t xml:space="preserve">. </w:t>
      </w:r>
      <w:r>
        <w:rPr>
          <w:rFonts w:eastAsiaTheme="minorEastAsia" w:hint="eastAsia"/>
          <w:lang w:eastAsia="ja-JP"/>
        </w:rPr>
        <w:t>The</w:t>
      </w:r>
      <w:r w:rsidR="009F6610">
        <w:rPr>
          <w:rFonts w:eastAsiaTheme="minorEastAsia"/>
          <w:lang w:eastAsia="ja-JP"/>
        </w:rPr>
        <w:t xml:space="preserve"> orthogonality can be kept with</w:t>
      </w:r>
      <w:r w:rsidR="009F6610">
        <w:rPr>
          <w:rFonts w:eastAsiaTheme="minorEastAsia" w:hint="eastAsia"/>
          <w:lang w:eastAsia="ja-JP"/>
        </w:rPr>
        <w:t>in</w:t>
      </w:r>
      <w:r w:rsidR="009F6610">
        <w:rPr>
          <w:rFonts w:eastAsiaTheme="minorEastAsia"/>
          <w:lang w:eastAsia="ja-JP"/>
        </w:rPr>
        <w:t xml:space="preserve"> single block</w:t>
      </w:r>
      <w:r>
        <w:rPr>
          <w:rFonts w:eastAsiaTheme="minorEastAsia" w:hint="eastAsia"/>
          <w:lang w:eastAsia="ja-JP"/>
        </w:rPr>
        <w:t xml:space="preserve"> by cyclic shift</w:t>
      </w:r>
      <w:r w:rsidR="009F6610">
        <w:rPr>
          <w:rFonts w:eastAsiaTheme="minorEastAsia"/>
          <w:lang w:eastAsia="ja-JP"/>
        </w:rPr>
        <w:t>.</w:t>
      </w:r>
      <w:r w:rsidR="009F6610">
        <w:rPr>
          <w:rFonts w:eastAsiaTheme="minorEastAsia" w:hint="eastAsia"/>
          <w:lang w:eastAsia="ja-JP"/>
        </w:rPr>
        <w:t xml:space="preserve"> </w:t>
      </w:r>
    </w:p>
    <w:p w14:paraId="6FE82542" w14:textId="43C3E066" w:rsidR="00981F0B" w:rsidRPr="0064610E" w:rsidRDefault="00B3444F" w:rsidP="00B3444F">
      <w:pPr>
        <w:rPr>
          <w:b/>
          <w:u w:val="single"/>
          <w:lang w:eastAsia="ja-JP"/>
        </w:rPr>
      </w:pPr>
      <w:r w:rsidRPr="0064610E">
        <w:rPr>
          <w:b/>
          <w:u w:val="single"/>
          <w:lang w:eastAsia="ja-JP"/>
        </w:rPr>
        <w:t xml:space="preserve">Opt-2: </w:t>
      </w:r>
      <w:r w:rsidR="0064610E" w:rsidRPr="0064610E">
        <w:rPr>
          <w:rFonts w:hint="eastAsia"/>
          <w:b/>
          <w:u w:val="single"/>
          <w:lang w:eastAsia="ja-JP"/>
        </w:rPr>
        <w:t>B</w:t>
      </w:r>
      <w:r w:rsidRPr="0064610E">
        <w:rPr>
          <w:b/>
          <w:u w:val="single"/>
          <w:lang w:eastAsia="ja-JP"/>
        </w:rPr>
        <w:t>lock-wise concatenation based ZC sequence generation</w:t>
      </w:r>
    </w:p>
    <w:p w14:paraId="036F2E91" w14:textId="046A5402" w:rsidR="00F55471" w:rsidRDefault="00F55471" w:rsidP="00F55471">
      <w:pPr>
        <w:tabs>
          <w:tab w:val="left" w:pos="4008"/>
        </w:tabs>
        <w:spacing w:before="120" w:after="120"/>
        <w:rPr>
          <w:rFonts w:eastAsiaTheme="minorEastAsia"/>
          <w:lang w:eastAsia="ja-JP"/>
        </w:rPr>
      </w:pPr>
      <w:r>
        <w:rPr>
          <w:rFonts w:eastAsiaTheme="minorEastAsia" w:hint="eastAsia"/>
          <w:lang w:eastAsia="ja-JP"/>
        </w:rPr>
        <w:lastRenderedPageBreak/>
        <w:t xml:space="preserve">Block-wise concatenation </w:t>
      </w:r>
      <w:r>
        <w:rPr>
          <w:rFonts w:eastAsiaTheme="minorEastAsia"/>
          <w:lang w:eastAsia="ja-JP"/>
        </w:rPr>
        <w:t xml:space="preserve">based </w:t>
      </w:r>
      <w:r w:rsidR="00F37716">
        <w:rPr>
          <w:rFonts w:eastAsiaTheme="minorEastAsia" w:hint="eastAsia"/>
          <w:lang w:eastAsia="ja-JP"/>
        </w:rPr>
        <w:t>ZC sequence</w:t>
      </w:r>
      <w:r>
        <w:rPr>
          <w:rFonts w:eastAsiaTheme="minorEastAsia"/>
          <w:lang w:eastAsia="ja-JP"/>
        </w:rPr>
        <w:t xml:space="preserve"> is generated by using a plurality of ZC sequences having a sequence length corresponding to certain frequency resource block. </w:t>
      </w:r>
      <w:r w:rsidR="00F37716">
        <w:rPr>
          <w:rFonts w:eastAsiaTheme="minorEastAsia" w:hint="eastAsia"/>
          <w:lang w:eastAsia="ja-JP"/>
        </w:rPr>
        <w:t>The</w:t>
      </w:r>
      <w:r w:rsidR="00F37716">
        <w:rPr>
          <w:rFonts w:eastAsiaTheme="minorEastAsia"/>
          <w:lang w:eastAsia="ja-JP"/>
        </w:rPr>
        <w:t xml:space="preserve"> orthogonality can be kept with</w:t>
      </w:r>
      <w:r w:rsidR="00F37716">
        <w:rPr>
          <w:rFonts w:eastAsiaTheme="minorEastAsia" w:hint="eastAsia"/>
          <w:lang w:eastAsia="ja-JP"/>
        </w:rPr>
        <w:t>in</w:t>
      </w:r>
      <w:r w:rsidR="00F37716">
        <w:rPr>
          <w:rFonts w:eastAsiaTheme="minorEastAsia"/>
          <w:lang w:eastAsia="ja-JP"/>
        </w:rPr>
        <w:t xml:space="preserve"> single block</w:t>
      </w:r>
      <w:r w:rsidR="00F37716">
        <w:rPr>
          <w:rFonts w:eastAsiaTheme="minorEastAsia" w:hint="eastAsia"/>
          <w:lang w:eastAsia="ja-JP"/>
        </w:rPr>
        <w:t xml:space="preserve"> by cyclic shift.</w:t>
      </w:r>
    </w:p>
    <w:p w14:paraId="401F7CA6" w14:textId="77777777" w:rsidR="001E0991" w:rsidRDefault="001E0991" w:rsidP="00F55471">
      <w:pPr>
        <w:tabs>
          <w:tab w:val="left" w:pos="4008"/>
        </w:tabs>
        <w:spacing w:before="120" w:after="120"/>
        <w:rPr>
          <w:rFonts w:eastAsiaTheme="minorEastAsia"/>
          <w:lang w:eastAsia="ja-JP"/>
        </w:rPr>
      </w:pPr>
    </w:p>
    <w:p w14:paraId="07FF4333" w14:textId="440F9BD5" w:rsidR="00670FF1" w:rsidRPr="006F7C6B" w:rsidRDefault="005144F9" w:rsidP="00670FF1">
      <w:pPr>
        <w:rPr>
          <w:b/>
          <w:u w:val="single"/>
          <w:lang w:eastAsia="ja-JP"/>
        </w:rPr>
      </w:pPr>
      <w:r>
        <w:rPr>
          <w:rFonts w:hint="eastAsia"/>
          <w:b/>
          <w:u w:val="single"/>
          <w:lang w:eastAsia="ja-JP"/>
        </w:rPr>
        <w:t>Evaluation of c</w:t>
      </w:r>
      <w:r w:rsidR="00E91C0F">
        <w:rPr>
          <w:rFonts w:hint="eastAsia"/>
          <w:b/>
          <w:u w:val="single"/>
          <w:lang w:eastAsia="ja-JP"/>
        </w:rPr>
        <w:t>ross correlation</w:t>
      </w:r>
    </w:p>
    <w:p w14:paraId="484D5D76" w14:textId="1289F6DB" w:rsidR="00B616C4" w:rsidRDefault="00F8707D" w:rsidP="0085196E">
      <w:pPr>
        <w:tabs>
          <w:tab w:val="left" w:pos="4008"/>
        </w:tabs>
        <w:spacing w:before="120" w:after="120"/>
        <w:rPr>
          <w:rFonts w:eastAsiaTheme="minorEastAsia"/>
          <w:lang w:eastAsia="ja-JP"/>
        </w:rPr>
      </w:pPr>
      <w:r w:rsidRPr="00F8707D">
        <w:rPr>
          <w:rFonts w:eastAsiaTheme="minorEastAsia"/>
          <w:lang w:eastAsia="ja-JP"/>
        </w:rPr>
        <w:t xml:space="preserve">We </w:t>
      </w:r>
      <w:r w:rsidR="005144F9">
        <w:rPr>
          <w:rFonts w:eastAsiaTheme="minorEastAsia" w:hint="eastAsia"/>
          <w:lang w:eastAsia="ja-JP"/>
        </w:rPr>
        <w:t>compare</w:t>
      </w:r>
      <w:r w:rsidRPr="00F8707D">
        <w:rPr>
          <w:rFonts w:eastAsiaTheme="minorEastAsia"/>
          <w:lang w:eastAsia="ja-JP"/>
        </w:rPr>
        <w:t xml:space="preserve"> the cross-correlation </w:t>
      </w:r>
      <w:r w:rsidR="004127C8">
        <w:rPr>
          <w:rFonts w:eastAsiaTheme="minorEastAsia" w:hint="eastAsia"/>
          <w:lang w:eastAsia="ja-JP"/>
        </w:rPr>
        <w:t xml:space="preserve">property </w:t>
      </w:r>
      <w:r w:rsidRPr="00F8707D">
        <w:rPr>
          <w:rFonts w:eastAsiaTheme="minorEastAsia"/>
          <w:lang w:eastAsia="ja-JP"/>
        </w:rPr>
        <w:t xml:space="preserve">of </w:t>
      </w:r>
      <w:r>
        <w:rPr>
          <w:rFonts w:eastAsiaTheme="minorEastAsia" w:hint="eastAsia"/>
          <w:lang w:eastAsia="ja-JP"/>
        </w:rPr>
        <w:t>Opt-1</w:t>
      </w:r>
      <w:r w:rsidR="004127C8" w:rsidRPr="004127C8">
        <w:rPr>
          <w:rFonts w:eastAsiaTheme="minorEastAsia"/>
          <w:lang w:eastAsia="ja-JP"/>
        </w:rPr>
        <w:t xml:space="preserve"> </w:t>
      </w:r>
      <w:r w:rsidR="004127C8" w:rsidRPr="00F8707D">
        <w:rPr>
          <w:rFonts w:eastAsiaTheme="minorEastAsia"/>
          <w:lang w:eastAsia="ja-JP"/>
        </w:rPr>
        <w:t>sequences</w:t>
      </w:r>
      <w:r>
        <w:rPr>
          <w:rFonts w:eastAsiaTheme="minorEastAsia" w:hint="eastAsia"/>
          <w:lang w:eastAsia="ja-JP"/>
        </w:rPr>
        <w:t xml:space="preserve"> and Opt-2</w:t>
      </w:r>
      <w:r w:rsidRPr="00F8707D">
        <w:rPr>
          <w:rFonts w:eastAsiaTheme="minorEastAsia"/>
          <w:lang w:eastAsia="ja-JP"/>
        </w:rPr>
        <w:t xml:space="preserve"> sequences.</w:t>
      </w:r>
      <w:r w:rsidR="004127C8">
        <w:rPr>
          <w:rFonts w:eastAsiaTheme="minorEastAsia" w:hint="eastAsia"/>
          <w:lang w:eastAsia="ja-JP"/>
        </w:rPr>
        <w:t xml:space="preserve"> </w:t>
      </w:r>
    </w:p>
    <w:p w14:paraId="042B354F" w14:textId="318E11DD" w:rsidR="006E6BE1" w:rsidRPr="00A758B7" w:rsidRDefault="002E5C91" w:rsidP="006E6BE1">
      <w:pPr>
        <w:tabs>
          <w:tab w:val="left" w:pos="4008"/>
        </w:tabs>
        <w:spacing w:before="120" w:after="120"/>
        <w:rPr>
          <w:rFonts w:eastAsiaTheme="minorEastAsia"/>
          <w:lang w:eastAsia="ja-JP"/>
        </w:rPr>
      </w:pP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_Ref489951790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t xml:space="preserve">Table </w:t>
      </w:r>
      <w:r>
        <w:rPr>
          <w:noProof/>
        </w:rPr>
        <w:t>1</w:t>
      </w:r>
      <w:r>
        <w:rPr>
          <w:rFonts w:eastAsiaTheme="minorEastAsia"/>
          <w:lang w:eastAsia="ja-JP"/>
        </w:rPr>
        <w:fldChar w:fldCharType="end"/>
      </w:r>
      <w:r w:rsidR="00FB4615">
        <w:rPr>
          <w:rFonts w:eastAsiaTheme="minorEastAsia" w:hint="eastAsia"/>
          <w:lang w:eastAsia="ja-JP"/>
        </w:rPr>
        <w:t xml:space="preserve"> gives the assumptions used in our cross correlation evaluation.</w:t>
      </w:r>
      <w:r w:rsidR="00855FCB" w:rsidRPr="00855FCB">
        <w:t xml:space="preserve"> </w:t>
      </w:r>
      <w:r w:rsidR="00855FCB">
        <w:rPr>
          <w:rFonts w:eastAsiaTheme="minorEastAsia" w:hint="eastAsia"/>
          <w:lang w:eastAsia="ja-JP"/>
        </w:rPr>
        <w:t xml:space="preserve">We evaluate CDF of the mean cross-correlation of all </w:t>
      </w:r>
      <w:r w:rsidR="00F5111A">
        <w:rPr>
          <w:rFonts w:eastAsiaTheme="minorEastAsia" w:hint="eastAsia"/>
          <w:lang w:eastAsia="ja-JP"/>
        </w:rPr>
        <w:t xml:space="preserve">assumed SRS </w:t>
      </w:r>
      <w:r w:rsidR="00855FCB">
        <w:rPr>
          <w:rFonts w:eastAsiaTheme="minorEastAsia" w:hint="eastAsia"/>
          <w:lang w:eastAsia="ja-JP"/>
        </w:rPr>
        <w:t>sequence pairs (one cross-correlation value per pair) except pair of the same sequence index.</w:t>
      </w:r>
      <w:r w:rsidR="006E6BE1" w:rsidRPr="006E6BE1">
        <w:rPr>
          <w:rFonts w:eastAsiaTheme="minorEastAsia" w:hint="eastAsia"/>
          <w:lang w:eastAsia="ja-JP"/>
        </w:rPr>
        <w:t xml:space="preserve"> </w:t>
      </w:r>
      <w:r w:rsidR="00142C5A">
        <w:rPr>
          <w:rFonts w:eastAsiaTheme="minorEastAsia" w:hint="eastAsia"/>
          <w:lang w:eastAsia="ja-JP"/>
        </w:rPr>
        <w:t>In this evaluation, t</w:t>
      </w:r>
      <w:r w:rsidR="006E6BE1">
        <w:rPr>
          <w:rFonts w:eastAsiaTheme="minorEastAsia" w:hint="eastAsia"/>
          <w:lang w:eastAsia="ja-JP"/>
        </w:rPr>
        <w:t xml:space="preserve">he number of assumed SRS </w:t>
      </w:r>
      <w:r w:rsidR="006E6BE1">
        <w:rPr>
          <w:rFonts w:eastAsiaTheme="minorEastAsia"/>
          <w:lang w:eastAsia="ja-JP"/>
        </w:rPr>
        <w:t>sequences</w:t>
      </w:r>
      <w:r w:rsidR="006E6BE1">
        <w:rPr>
          <w:rFonts w:eastAsiaTheme="minorEastAsia" w:hint="eastAsia"/>
          <w:lang w:eastAsia="ja-JP"/>
        </w:rPr>
        <w:t xml:space="preserve"> is 30 for </w:t>
      </w:r>
      <w:r w:rsidR="006E284D">
        <w:rPr>
          <w:rFonts w:eastAsiaTheme="minorEastAsia" w:hint="eastAsia"/>
          <w:lang w:eastAsia="ja-JP"/>
        </w:rPr>
        <w:t xml:space="preserve">both </w:t>
      </w:r>
      <w:r w:rsidR="006E6BE1">
        <w:rPr>
          <w:rFonts w:eastAsiaTheme="minorEastAsia" w:hint="eastAsia"/>
          <w:lang w:eastAsia="ja-JP"/>
        </w:rPr>
        <w:t>Opt-1 and Opt-2.</w:t>
      </w:r>
      <w:r w:rsidR="00A758B7">
        <w:rPr>
          <w:rFonts w:eastAsiaTheme="minorEastAsia" w:hint="eastAsia"/>
          <w:lang w:eastAsia="ja-JP"/>
        </w:rPr>
        <w:t xml:space="preserve"> The</w:t>
      </w:r>
      <w:r w:rsidR="00A758B7" w:rsidRPr="006828A0">
        <w:rPr>
          <w:lang w:eastAsia="ja-JP"/>
        </w:rPr>
        <w:t xml:space="preserve"> </w:t>
      </w:r>
      <w:r w:rsidR="00532159">
        <w:rPr>
          <w:rFonts w:hint="eastAsia"/>
          <w:lang w:eastAsia="ja-JP"/>
        </w:rPr>
        <w:t>sequence number and sequence length</w:t>
      </w:r>
      <w:r w:rsidR="00A758B7" w:rsidRPr="006828A0">
        <w:rPr>
          <w:lang w:eastAsia="ja-JP"/>
        </w:rPr>
        <w:t xml:space="preserve"> </w:t>
      </w:r>
      <w:r w:rsidR="00A758B7">
        <w:rPr>
          <w:rFonts w:hint="eastAsia"/>
          <w:lang w:eastAsia="ja-JP"/>
        </w:rPr>
        <w:t xml:space="preserve">of Opt-1 </w:t>
      </w:r>
      <w:r w:rsidR="00532159">
        <w:rPr>
          <w:rFonts w:hint="eastAsia"/>
          <w:lang w:eastAsia="ja-JP"/>
        </w:rPr>
        <w:t>are</w:t>
      </w:r>
      <w:r w:rsidR="00A758B7" w:rsidRPr="006828A0">
        <w:rPr>
          <w:lang w:eastAsia="ja-JP"/>
        </w:rPr>
        <w:t xml:space="preserve"> selected as giving lowest CM averaged over all possible allocation</w:t>
      </w:r>
      <w:r w:rsidR="00896422">
        <w:rPr>
          <w:rFonts w:hint="eastAsia"/>
          <w:lang w:eastAsia="ja-JP"/>
        </w:rPr>
        <w:t xml:space="preserve"> </w:t>
      </w:r>
      <w:r w:rsidR="00532159" w:rsidRPr="00472D57">
        <w:rPr>
          <w:rFonts w:eastAsia="ＭＳ ゴシック"/>
          <w:color w:val="000000"/>
          <w:lang w:val="en-US" w:eastAsia="ja-JP"/>
        </w:rPr>
        <w:fldChar w:fldCharType="begin"/>
      </w:r>
      <w:r w:rsidR="00532159" w:rsidRPr="00472D57">
        <w:rPr>
          <w:rFonts w:eastAsia="ＭＳ ゴシック"/>
          <w:color w:val="000000"/>
          <w:lang w:val="en-US" w:eastAsia="ja-JP"/>
        </w:rPr>
        <w:instrText xml:space="preserve"> REF _Ref483569649 \r \h </w:instrText>
      </w:r>
      <w:r w:rsidR="00532159">
        <w:rPr>
          <w:rFonts w:eastAsia="ＭＳ ゴシック"/>
          <w:color w:val="000000"/>
          <w:lang w:val="en-US" w:eastAsia="ja-JP"/>
        </w:rPr>
        <w:instrText xml:space="preserve"> \* MERGEFORMAT </w:instrText>
      </w:r>
      <w:r w:rsidR="00532159" w:rsidRPr="00472D57">
        <w:rPr>
          <w:rFonts w:eastAsia="ＭＳ ゴシック"/>
          <w:color w:val="000000"/>
          <w:lang w:val="en-US" w:eastAsia="ja-JP"/>
        </w:rPr>
      </w:r>
      <w:r w:rsidR="00532159" w:rsidRPr="00472D57">
        <w:rPr>
          <w:rFonts w:eastAsia="ＭＳ ゴシック"/>
          <w:color w:val="000000"/>
          <w:lang w:val="en-US" w:eastAsia="ja-JP"/>
        </w:rPr>
        <w:fldChar w:fldCharType="separate"/>
      </w:r>
      <w:r w:rsidR="00532159" w:rsidRPr="00472D57">
        <w:rPr>
          <w:rFonts w:eastAsia="ＭＳ ゴシック"/>
          <w:color w:val="000000"/>
          <w:lang w:val="en-US" w:eastAsia="ja-JP"/>
        </w:rPr>
        <w:t>[2]</w:t>
      </w:r>
      <w:r w:rsidR="00532159" w:rsidRPr="00472D57">
        <w:rPr>
          <w:rFonts w:eastAsia="ＭＳ ゴシック"/>
          <w:color w:val="000000"/>
          <w:lang w:val="en-US" w:eastAsia="ja-JP"/>
        </w:rPr>
        <w:fldChar w:fldCharType="end"/>
      </w:r>
      <w:r w:rsidR="00A758B7">
        <w:rPr>
          <w:rFonts w:hint="eastAsia"/>
          <w:lang w:eastAsia="ja-JP"/>
        </w:rPr>
        <w:t>.</w:t>
      </w:r>
    </w:p>
    <w:p w14:paraId="48AA1DEE" w14:textId="5163D677" w:rsidR="00CB7D6A" w:rsidRDefault="00DD69AE" w:rsidP="0085196E">
      <w:pPr>
        <w:tabs>
          <w:tab w:val="left" w:pos="4008"/>
        </w:tabs>
        <w:spacing w:before="120" w:after="120"/>
        <w:rPr>
          <w:rFonts w:eastAsiaTheme="minorEastAsia"/>
          <w:lang w:eastAsia="ja-JP"/>
        </w:rPr>
      </w:pPr>
      <w:r w:rsidRPr="00DD69AE">
        <w:rPr>
          <w:rFonts w:eastAsiaTheme="minorEastAsia"/>
          <w:lang w:eastAsia="ja-JP"/>
        </w:rPr>
        <w:t>In Opt-1, SRS sequence is configured to extract a segment from the beginning of the long ZC sequence.</w:t>
      </w:r>
      <w:r w:rsidR="00855FCB">
        <w:rPr>
          <w:rFonts w:eastAsiaTheme="minorEastAsia" w:hint="eastAsia"/>
          <w:lang w:eastAsia="ja-JP"/>
        </w:rPr>
        <w:t xml:space="preserve"> </w:t>
      </w:r>
      <w:r w:rsidR="00CB7D6A" w:rsidRPr="00CB7D6A">
        <w:rPr>
          <w:rFonts w:eastAsiaTheme="minorEastAsia"/>
          <w:lang w:eastAsia="ja-JP"/>
        </w:rPr>
        <w:t>Opt-2 i</w:t>
      </w:r>
      <w:r w:rsidR="00CB7D6A">
        <w:rPr>
          <w:rFonts w:eastAsiaTheme="minorEastAsia"/>
          <w:lang w:eastAsia="ja-JP"/>
        </w:rPr>
        <w:t>s the same condition as LTE SRS</w:t>
      </w:r>
      <w:r>
        <w:rPr>
          <w:rFonts w:eastAsiaTheme="minorEastAsia" w:hint="eastAsia"/>
          <w:lang w:eastAsia="ja-JP"/>
        </w:rPr>
        <w:t xml:space="preserve"> </w:t>
      </w:r>
      <w:r w:rsidR="001920C5">
        <w:rPr>
          <w:rFonts w:eastAsiaTheme="minorEastAsia"/>
          <w:lang w:eastAsia="ja-JP"/>
        </w:rPr>
        <w:t>for</w:t>
      </w:r>
      <w:r w:rsidRPr="00CB7D6A">
        <w:rPr>
          <w:rFonts w:eastAsiaTheme="minorEastAsia"/>
          <w:lang w:eastAsia="ja-JP"/>
        </w:rPr>
        <w:t xml:space="preserve"> the evaluation of cross correlation within single block</w:t>
      </w:r>
      <w:r w:rsidR="00CB7D6A">
        <w:rPr>
          <w:rFonts w:eastAsiaTheme="minorEastAsia" w:hint="eastAsia"/>
          <w:lang w:eastAsia="ja-JP"/>
        </w:rPr>
        <w:t>.</w:t>
      </w:r>
    </w:p>
    <w:p w14:paraId="32F7AD42" w14:textId="77777777" w:rsidR="00537C88" w:rsidRPr="00703856" w:rsidRDefault="00855FCB" w:rsidP="00537C88">
      <w:pPr>
        <w:tabs>
          <w:tab w:val="left" w:pos="4008"/>
        </w:tabs>
        <w:spacing w:before="120" w:after="120"/>
        <w:rPr>
          <w:rFonts w:eastAsiaTheme="minorEastAsia"/>
          <w:lang w:eastAsia="ja-JP"/>
        </w:rPr>
      </w:pPr>
      <w:r>
        <w:rPr>
          <w:rFonts w:eastAsiaTheme="minorEastAsia" w:hint="eastAsia"/>
          <w:lang w:eastAsia="ja-JP"/>
        </w:rPr>
        <w:t xml:space="preserve">The evaluation result is shown in </w:t>
      </w:r>
      <w:r w:rsidR="00935D19">
        <w:rPr>
          <w:rFonts w:eastAsiaTheme="minorEastAsia"/>
          <w:lang w:eastAsia="ja-JP"/>
        </w:rPr>
        <w:fldChar w:fldCharType="begin"/>
      </w:r>
      <w:r w:rsidR="00935D19">
        <w:rPr>
          <w:rFonts w:eastAsiaTheme="minorEastAsia"/>
          <w:lang w:eastAsia="ja-JP"/>
        </w:rPr>
        <w:instrText xml:space="preserve"> </w:instrText>
      </w:r>
      <w:r w:rsidR="00935D19">
        <w:rPr>
          <w:rFonts w:eastAsiaTheme="minorEastAsia" w:hint="eastAsia"/>
          <w:lang w:eastAsia="ja-JP"/>
        </w:rPr>
        <w:instrText>REF _Ref489952248 \h</w:instrText>
      </w:r>
      <w:r w:rsidR="00935D19">
        <w:rPr>
          <w:rFonts w:eastAsiaTheme="minorEastAsia"/>
          <w:lang w:eastAsia="ja-JP"/>
        </w:rPr>
        <w:instrText xml:space="preserve"> </w:instrText>
      </w:r>
      <w:r w:rsidR="00935D19">
        <w:rPr>
          <w:rFonts w:eastAsiaTheme="minorEastAsia"/>
          <w:lang w:eastAsia="ja-JP"/>
        </w:rPr>
      </w:r>
      <w:r w:rsidR="00935D19">
        <w:rPr>
          <w:rFonts w:eastAsiaTheme="minorEastAsia"/>
          <w:lang w:eastAsia="ja-JP"/>
        </w:rPr>
        <w:fldChar w:fldCharType="separate"/>
      </w:r>
      <w:r w:rsidR="00935D19">
        <w:t xml:space="preserve">Fig. </w:t>
      </w:r>
      <w:r w:rsidR="00935D19">
        <w:rPr>
          <w:noProof/>
        </w:rPr>
        <w:t>1</w:t>
      </w:r>
      <w:r w:rsidR="00935D19">
        <w:rPr>
          <w:rFonts w:eastAsiaTheme="minorEastAsia"/>
          <w:lang w:eastAsia="ja-JP"/>
        </w:rPr>
        <w:fldChar w:fldCharType="end"/>
      </w:r>
      <w:r>
        <w:rPr>
          <w:rFonts w:eastAsiaTheme="minorEastAsia" w:hint="eastAsia"/>
          <w:lang w:eastAsia="ja-JP"/>
        </w:rPr>
        <w:t>.</w:t>
      </w:r>
      <w:r w:rsidR="00971738">
        <w:rPr>
          <w:rFonts w:eastAsiaTheme="minorEastAsia" w:hint="eastAsia"/>
          <w:lang w:eastAsia="ja-JP"/>
        </w:rPr>
        <w:t xml:space="preserve"> </w:t>
      </w:r>
      <w:r w:rsidR="00537C88">
        <w:rPr>
          <w:rFonts w:hint="eastAsia"/>
          <w:lang w:eastAsia="ja-JP"/>
        </w:rPr>
        <w:t xml:space="preserve">The result shows no </w:t>
      </w:r>
      <w:r w:rsidR="00537C88" w:rsidRPr="00537C88">
        <w:rPr>
          <w:lang w:eastAsia="ja-JP"/>
        </w:rPr>
        <w:t>remarkable</w:t>
      </w:r>
      <w:r w:rsidR="00537C88">
        <w:rPr>
          <w:rFonts w:hint="eastAsia"/>
          <w:lang w:eastAsia="ja-JP"/>
        </w:rPr>
        <w:t xml:space="preserve"> difference between Opt-1 and Opt-2.</w:t>
      </w:r>
    </w:p>
    <w:p w14:paraId="64BCB150" w14:textId="77777777" w:rsidR="00EB449F" w:rsidRPr="00537C88" w:rsidRDefault="00EB449F" w:rsidP="0085196E">
      <w:pPr>
        <w:tabs>
          <w:tab w:val="left" w:pos="4008"/>
        </w:tabs>
        <w:spacing w:before="120" w:after="120"/>
        <w:rPr>
          <w:rFonts w:eastAsiaTheme="minorEastAsia"/>
          <w:lang w:eastAsia="ja-JP"/>
        </w:rPr>
      </w:pPr>
    </w:p>
    <w:p w14:paraId="11EFCE59" w14:textId="1E0775E0" w:rsidR="004127C8" w:rsidRDefault="002E5C91" w:rsidP="002E5C91">
      <w:pPr>
        <w:pStyle w:val="ab"/>
        <w:jc w:val="center"/>
        <w:rPr>
          <w:lang w:eastAsia="ja-JP"/>
        </w:rPr>
      </w:pPr>
      <w:bookmarkStart w:id="3" w:name="_Ref489951790"/>
      <w:r>
        <w:t xml:space="preserve">Table </w:t>
      </w:r>
      <w:r>
        <w:fldChar w:fldCharType="begin"/>
      </w:r>
      <w:r>
        <w:instrText xml:space="preserve"> SEQ Table \* ARABIC </w:instrText>
      </w:r>
      <w:r>
        <w:fldChar w:fldCharType="separate"/>
      </w:r>
      <w:r>
        <w:rPr>
          <w:noProof/>
        </w:rPr>
        <w:t>1</w:t>
      </w:r>
      <w:r>
        <w:fldChar w:fldCharType="end"/>
      </w:r>
      <w:bookmarkEnd w:id="3"/>
      <w:r>
        <w:rPr>
          <w:rFonts w:hint="eastAsia"/>
          <w:lang w:eastAsia="ja-JP"/>
        </w:rPr>
        <w:t xml:space="preserve"> </w:t>
      </w:r>
      <w:r w:rsidR="004127C8">
        <w:rPr>
          <w:rFonts w:hint="eastAsia"/>
          <w:lang w:eastAsia="ja-JP"/>
        </w:rPr>
        <w:t>A</w:t>
      </w:r>
      <w:r w:rsidR="004127C8">
        <w:rPr>
          <w:lang w:eastAsia="ja-JP"/>
        </w:rPr>
        <w:t>ssumptions</w:t>
      </w:r>
      <w:r w:rsidR="004127C8">
        <w:rPr>
          <w:rFonts w:hint="eastAsia"/>
          <w:lang w:eastAsia="ja-JP"/>
        </w:rPr>
        <w:t xml:space="preserve"> of cross </w:t>
      </w:r>
      <w:r w:rsidR="004127C8">
        <w:rPr>
          <w:lang w:eastAsia="ja-JP"/>
        </w:rPr>
        <w:t>correlation</w:t>
      </w:r>
      <w:r w:rsidR="004127C8">
        <w:rPr>
          <w:rFonts w:hint="eastAsia"/>
          <w:lang w:eastAsia="ja-JP"/>
        </w:rPr>
        <w:t xml:space="preserve"> evaluation</w:t>
      </w:r>
      <w:r w:rsidR="004127C8">
        <w:rPr>
          <w:lang w:eastAsia="ja-JP"/>
        </w:rPr>
        <w:t>.</w:t>
      </w:r>
      <w:r w:rsidR="003C3332">
        <w:rPr>
          <w:rFonts w:hint="eastAsia"/>
          <w:lang w:eastAsia="ja-JP"/>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283"/>
        <w:gridCol w:w="3641"/>
        <w:gridCol w:w="3656"/>
      </w:tblGrid>
      <w:tr w:rsidR="00472D57" w14:paraId="7211182C" w14:textId="1CD27C9F" w:rsidTr="009A03A2">
        <w:trPr>
          <w:trHeight w:val="21"/>
          <w:jc w:val="center"/>
        </w:trPr>
        <w:tc>
          <w:tcPr>
            <w:tcW w:w="2283" w:type="dxa"/>
            <w:tcBorders>
              <w:top w:val="single" w:sz="12" w:space="0" w:color="auto"/>
              <w:left w:val="single" w:sz="12" w:space="0" w:color="auto"/>
              <w:bottom w:val="double" w:sz="4" w:space="0" w:color="auto"/>
              <w:right w:val="double" w:sz="4" w:space="0" w:color="auto"/>
            </w:tcBorders>
            <w:shd w:val="clear" w:color="auto" w:fill="D9D9D9"/>
            <w:hideMark/>
          </w:tcPr>
          <w:p w14:paraId="37CBF277" w14:textId="77777777" w:rsidR="002223B6" w:rsidRDefault="002223B6">
            <w:pPr>
              <w:spacing w:after="0"/>
              <w:ind w:firstLine="180"/>
              <w:jc w:val="center"/>
              <w:rPr>
                <w:rStyle w:val="BTimesNewRomanMSP"/>
              </w:rPr>
            </w:pPr>
            <w:r>
              <w:rPr>
                <w:rStyle w:val="BTimesNewRomanMSP"/>
              </w:rPr>
              <w:t>Parameter</w:t>
            </w:r>
          </w:p>
        </w:tc>
        <w:tc>
          <w:tcPr>
            <w:tcW w:w="3641" w:type="dxa"/>
            <w:tcBorders>
              <w:top w:val="single" w:sz="12" w:space="0" w:color="auto"/>
              <w:left w:val="double" w:sz="4" w:space="0" w:color="auto"/>
              <w:bottom w:val="double" w:sz="4" w:space="0" w:color="auto"/>
              <w:right w:val="single" w:sz="12" w:space="0" w:color="auto"/>
            </w:tcBorders>
            <w:shd w:val="clear" w:color="auto" w:fill="D9D9D9"/>
            <w:hideMark/>
          </w:tcPr>
          <w:p w14:paraId="262199AC" w14:textId="0EDFCBDC" w:rsidR="002223B6" w:rsidRDefault="002223B6" w:rsidP="00A758B7">
            <w:pPr>
              <w:spacing w:after="0"/>
              <w:ind w:firstLine="180"/>
              <w:jc w:val="center"/>
              <w:rPr>
                <w:rStyle w:val="BTimesNewRomanMSP"/>
              </w:rPr>
            </w:pPr>
            <w:r>
              <w:rPr>
                <w:rStyle w:val="BTimesNewRomanMSP"/>
                <w:rFonts w:hint="eastAsia"/>
                <w:lang w:eastAsia="ja-JP"/>
              </w:rPr>
              <w:t>Opt-1</w:t>
            </w:r>
            <w:r w:rsidR="00A758B7" w:rsidRPr="00472D57">
              <w:rPr>
                <w:rFonts w:eastAsia="ＭＳ ゴシック"/>
                <w:color w:val="000000"/>
                <w:lang w:val="en-US" w:eastAsia="ja-JP"/>
              </w:rPr>
              <w:fldChar w:fldCharType="begin"/>
            </w:r>
            <w:r w:rsidR="00A758B7" w:rsidRPr="00472D57">
              <w:rPr>
                <w:rFonts w:eastAsia="ＭＳ ゴシック"/>
                <w:color w:val="000000"/>
                <w:lang w:val="en-US" w:eastAsia="ja-JP"/>
              </w:rPr>
              <w:instrText xml:space="preserve"> REF _Ref483569649 \r \h </w:instrText>
            </w:r>
            <w:r w:rsidR="00A758B7">
              <w:rPr>
                <w:rFonts w:eastAsia="ＭＳ ゴシック"/>
                <w:color w:val="000000"/>
                <w:lang w:val="en-US" w:eastAsia="ja-JP"/>
              </w:rPr>
              <w:instrText xml:space="preserve"> \* MERGEFORMAT </w:instrText>
            </w:r>
            <w:r w:rsidR="00A758B7" w:rsidRPr="00472D57">
              <w:rPr>
                <w:rFonts w:eastAsia="ＭＳ ゴシック"/>
                <w:color w:val="000000"/>
                <w:lang w:val="en-US" w:eastAsia="ja-JP"/>
              </w:rPr>
            </w:r>
            <w:r w:rsidR="00A758B7" w:rsidRPr="00472D57">
              <w:rPr>
                <w:rFonts w:eastAsia="ＭＳ ゴシック"/>
                <w:color w:val="000000"/>
                <w:lang w:val="en-US" w:eastAsia="ja-JP"/>
              </w:rPr>
              <w:fldChar w:fldCharType="separate"/>
            </w:r>
            <w:r w:rsidR="00A758B7" w:rsidRPr="00472D57">
              <w:rPr>
                <w:rFonts w:eastAsia="ＭＳ ゴシック"/>
                <w:color w:val="000000"/>
                <w:lang w:val="en-US" w:eastAsia="ja-JP"/>
              </w:rPr>
              <w:t>[2]</w:t>
            </w:r>
            <w:r w:rsidR="00A758B7" w:rsidRPr="00472D57">
              <w:rPr>
                <w:rFonts w:eastAsia="ＭＳ ゴシック"/>
                <w:color w:val="000000"/>
                <w:lang w:val="en-US" w:eastAsia="ja-JP"/>
              </w:rPr>
              <w:fldChar w:fldCharType="end"/>
            </w:r>
          </w:p>
        </w:tc>
        <w:tc>
          <w:tcPr>
            <w:tcW w:w="3656" w:type="dxa"/>
            <w:tcBorders>
              <w:top w:val="single" w:sz="12" w:space="0" w:color="auto"/>
              <w:left w:val="double" w:sz="4" w:space="0" w:color="auto"/>
              <w:bottom w:val="double" w:sz="4" w:space="0" w:color="auto"/>
              <w:right w:val="single" w:sz="12" w:space="0" w:color="auto"/>
            </w:tcBorders>
            <w:shd w:val="clear" w:color="auto" w:fill="D9D9D9"/>
          </w:tcPr>
          <w:p w14:paraId="5203A85E" w14:textId="0C81CA77" w:rsidR="002223B6" w:rsidRDefault="002223B6">
            <w:pPr>
              <w:spacing w:after="0"/>
              <w:ind w:firstLine="180"/>
              <w:jc w:val="center"/>
              <w:rPr>
                <w:rStyle w:val="BTimesNewRomanMSP"/>
                <w:lang w:eastAsia="ja-JP"/>
              </w:rPr>
            </w:pPr>
            <w:r>
              <w:rPr>
                <w:rStyle w:val="BTimesNewRomanMSP"/>
                <w:rFonts w:hint="eastAsia"/>
                <w:lang w:eastAsia="ja-JP"/>
              </w:rPr>
              <w:t>Opt-2</w:t>
            </w:r>
          </w:p>
        </w:tc>
      </w:tr>
      <w:tr w:rsidR="00B47F59" w14:paraId="56A21F37" w14:textId="715EF85C" w:rsidTr="00DC6C79">
        <w:trPr>
          <w:trHeight w:val="21"/>
          <w:jc w:val="center"/>
        </w:trPr>
        <w:tc>
          <w:tcPr>
            <w:tcW w:w="2283" w:type="dxa"/>
            <w:tcBorders>
              <w:top w:val="single" w:sz="4" w:space="0" w:color="auto"/>
              <w:left w:val="single" w:sz="12" w:space="0" w:color="auto"/>
              <w:bottom w:val="single" w:sz="4" w:space="0" w:color="auto"/>
              <w:right w:val="double" w:sz="4" w:space="0" w:color="auto"/>
            </w:tcBorders>
            <w:hideMark/>
          </w:tcPr>
          <w:p w14:paraId="14D95523" w14:textId="5B45C6C4" w:rsidR="00B47F59" w:rsidRDefault="00B47F59">
            <w:pPr>
              <w:spacing w:after="0"/>
              <w:rPr>
                <w:szCs w:val="21"/>
                <w:lang w:eastAsia="ja-JP"/>
              </w:rPr>
            </w:pPr>
            <w:r>
              <w:rPr>
                <w:rFonts w:hint="eastAsia"/>
                <w:szCs w:val="21"/>
                <w:lang w:eastAsia="ja-JP"/>
              </w:rPr>
              <w:t>IFFT length</w:t>
            </w:r>
          </w:p>
        </w:tc>
        <w:tc>
          <w:tcPr>
            <w:tcW w:w="7297" w:type="dxa"/>
            <w:gridSpan w:val="2"/>
            <w:tcBorders>
              <w:top w:val="single" w:sz="4" w:space="0" w:color="auto"/>
              <w:left w:val="double" w:sz="4" w:space="0" w:color="auto"/>
              <w:bottom w:val="single" w:sz="4" w:space="0" w:color="auto"/>
              <w:right w:val="single" w:sz="12" w:space="0" w:color="auto"/>
            </w:tcBorders>
            <w:hideMark/>
          </w:tcPr>
          <w:p w14:paraId="636AD5EF" w14:textId="10C04F70" w:rsidR="00B47F59" w:rsidRDefault="00B47F59" w:rsidP="0024664F">
            <w:pPr>
              <w:spacing w:after="0"/>
              <w:ind w:left="4" w:hangingChars="2" w:hanging="4"/>
              <w:jc w:val="center"/>
              <w:rPr>
                <w:szCs w:val="21"/>
                <w:lang w:eastAsia="ja-JP"/>
              </w:rPr>
            </w:pPr>
            <w:r>
              <w:rPr>
                <w:rFonts w:hint="eastAsia"/>
                <w:szCs w:val="21"/>
                <w:lang w:eastAsia="ja-JP"/>
              </w:rPr>
              <w:t>2048</w:t>
            </w:r>
          </w:p>
        </w:tc>
      </w:tr>
      <w:tr w:rsidR="00472D57" w14:paraId="230C88A3" w14:textId="149E1D0D" w:rsidTr="009A03A2">
        <w:trPr>
          <w:trHeight w:val="21"/>
          <w:jc w:val="center"/>
        </w:trPr>
        <w:tc>
          <w:tcPr>
            <w:tcW w:w="2283" w:type="dxa"/>
            <w:tcBorders>
              <w:top w:val="single" w:sz="4" w:space="0" w:color="auto"/>
              <w:left w:val="single" w:sz="12" w:space="0" w:color="auto"/>
              <w:bottom w:val="single" w:sz="4" w:space="0" w:color="auto"/>
              <w:right w:val="double" w:sz="4" w:space="0" w:color="auto"/>
            </w:tcBorders>
            <w:hideMark/>
          </w:tcPr>
          <w:p w14:paraId="249463D0" w14:textId="2AB22B6A" w:rsidR="002223B6" w:rsidRPr="00472D57" w:rsidRDefault="00AB5EBB" w:rsidP="002502B1">
            <w:pPr>
              <w:spacing w:after="0"/>
              <w:rPr>
                <w:szCs w:val="21"/>
                <w:lang w:eastAsia="ja-JP"/>
              </w:rPr>
            </w:pPr>
            <w:r>
              <w:rPr>
                <w:rFonts w:hint="eastAsia"/>
                <w:szCs w:val="21"/>
                <w:lang w:eastAsia="ja-JP"/>
              </w:rPr>
              <w:t>S</w:t>
            </w:r>
            <w:r w:rsidR="002223B6" w:rsidRPr="00472D57">
              <w:rPr>
                <w:szCs w:val="21"/>
                <w:lang w:eastAsia="ja-JP"/>
              </w:rPr>
              <w:t>equence number</w:t>
            </w:r>
          </w:p>
        </w:tc>
        <w:tc>
          <w:tcPr>
            <w:tcW w:w="3641" w:type="dxa"/>
            <w:tcBorders>
              <w:top w:val="single" w:sz="4" w:space="0" w:color="auto"/>
              <w:left w:val="double" w:sz="4" w:space="0" w:color="auto"/>
              <w:bottom w:val="single" w:sz="4" w:space="0" w:color="auto"/>
              <w:right w:val="single" w:sz="12" w:space="0" w:color="auto"/>
            </w:tcBorders>
          </w:tcPr>
          <w:p w14:paraId="18DDC5A6" w14:textId="77777777" w:rsidR="00472D57" w:rsidRDefault="002223B6" w:rsidP="00285E5B">
            <w:pPr>
              <w:widowControl w:val="0"/>
              <w:autoSpaceDE w:val="0"/>
              <w:autoSpaceDN w:val="0"/>
              <w:adjustRightInd w:val="0"/>
              <w:spacing w:after="0"/>
              <w:ind w:left="100" w:hangingChars="50" w:hanging="100"/>
              <w:rPr>
                <w:rFonts w:eastAsia="ＭＳ ゴシック"/>
                <w:color w:val="000000"/>
                <w:lang w:val="en-US" w:eastAsia="ja-JP"/>
              </w:rPr>
            </w:pPr>
            <w:r w:rsidRPr="00472D57">
              <w:rPr>
                <w:rFonts w:eastAsia="ＭＳ ゴシック"/>
                <w:color w:val="000000"/>
                <w:lang w:val="en-US" w:eastAsia="ja-JP"/>
              </w:rPr>
              <w:t>43,79,85,101,102,106,156,201,203,234,</w:t>
            </w:r>
          </w:p>
          <w:p w14:paraId="12329839" w14:textId="77777777" w:rsidR="00472D57" w:rsidRDefault="002223B6" w:rsidP="00472D57">
            <w:pPr>
              <w:widowControl w:val="0"/>
              <w:autoSpaceDE w:val="0"/>
              <w:autoSpaceDN w:val="0"/>
              <w:adjustRightInd w:val="0"/>
              <w:spacing w:after="0"/>
              <w:ind w:left="100" w:hangingChars="50" w:hanging="100"/>
              <w:rPr>
                <w:rFonts w:eastAsia="ＭＳ ゴシック"/>
                <w:color w:val="000000"/>
                <w:lang w:val="en-US" w:eastAsia="ja-JP"/>
              </w:rPr>
            </w:pPr>
            <w:r w:rsidRPr="00472D57">
              <w:rPr>
                <w:rFonts w:eastAsia="ＭＳ ゴシック"/>
                <w:color w:val="000000"/>
                <w:lang w:val="en-US" w:eastAsia="ja-JP"/>
              </w:rPr>
              <w:t>324,328,366,384,406</w:t>
            </w:r>
            <w:r w:rsidR="00472D57">
              <w:rPr>
                <w:rFonts w:eastAsia="ＭＳ ゴシック" w:hint="eastAsia"/>
                <w:color w:val="000000"/>
                <w:lang w:val="en-US" w:eastAsia="ja-JP"/>
              </w:rPr>
              <w:t>,</w:t>
            </w:r>
            <w:r w:rsidRPr="00472D57">
              <w:rPr>
                <w:rFonts w:eastAsia="ＭＳ ゴシック"/>
                <w:color w:val="000000"/>
                <w:lang w:val="en-US" w:eastAsia="ja-JP"/>
              </w:rPr>
              <w:t>481,503,521,559,</w:t>
            </w:r>
          </w:p>
          <w:p w14:paraId="7D1A794B" w14:textId="77777777" w:rsidR="00472D57" w:rsidRDefault="002223B6" w:rsidP="00472D57">
            <w:pPr>
              <w:widowControl w:val="0"/>
              <w:autoSpaceDE w:val="0"/>
              <w:autoSpaceDN w:val="0"/>
              <w:adjustRightInd w:val="0"/>
              <w:spacing w:after="0"/>
              <w:ind w:left="100" w:hangingChars="50" w:hanging="100"/>
              <w:rPr>
                <w:rFonts w:eastAsia="ＭＳ ゴシック"/>
                <w:color w:val="000000"/>
                <w:lang w:val="en-US" w:eastAsia="ja-JP"/>
              </w:rPr>
            </w:pPr>
            <w:r w:rsidRPr="00472D57">
              <w:rPr>
                <w:rFonts w:eastAsia="ＭＳ ゴシック"/>
                <w:color w:val="000000"/>
                <w:lang w:val="en-US" w:eastAsia="ja-JP"/>
              </w:rPr>
              <w:t>563,653,684,686,731,781,785,786,802,</w:t>
            </w:r>
          </w:p>
          <w:p w14:paraId="2607EA45" w14:textId="77777777" w:rsidR="00702F30" w:rsidRDefault="002223B6" w:rsidP="00472D57">
            <w:pPr>
              <w:widowControl w:val="0"/>
              <w:autoSpaceDE w:val="0"/>
              <w:autoSpaceDN w:val="0"/>
              <w:adjustRightInd w:val="0"/>
              <w:spacing w:after="0"/>
              <w:ind w:left="100" w:hangingChars="50" w:hanging="100"/>
              <w:rPr>
                <w:rFonts w:eastAsia="ＭＳ ゴシック"/>
                <w:color w:val="000000"/>
                <w:lang w:val="en-US" w:eastAsia="ja-JP"/>
              </w:rPr>
            </w:pPr>
            <w:r w:rsidRPr="00472D57">
              <w:rPr>
                <w:rFonts w:eastAsia="ＭＳ ゴシック"/>
                <w:color w:val="000000"/>
                <w:lang w:val="en-US" w:eastAsia="ja-JP"/>
              </w:rPr>
              <w:t>808,844</w:t>
            </w:r>
          </w:p>
          <w:p w14:paraId="6BC5EC70" w14:textId="2595C603" w:rsidR="002223B6" w:rsidRPr="00472D57" w:rsidRDefault="00DC6C79">
            <w:pPr>
              <w:widowControl w:val="0"/>
              <w:autoSpaceDE w:val="0"/>
              <w:autoSpaceDN w:val="0"/>
              <w:adjustRightInd w:val="0"/>
              <w:spacing w:after="0"/>
              <w:ind w:left="100" w:hangingChars="50" w:hanging="100"/>
              <w:rPr>
                <w:szCs w:val="21"/>
                <w:lang w:eastAsia="ja-JP"/>
              </w:rPr>
            </w:pPr>
            <w:r>
              <w:rPr>
                <w:rFonts w:eastAsia="ＭＳ ゴシック" w:hint="eastAsia"/>
                <w:color w:val="000000"/>
                <w:lang w:val="en-US" w:eastAsia="ja-JP"/>
              </w:rPr>
              <w:t>* The number of used sequence number is 30 (</w:t>
            </w:r>
            <m:oMath>
              <m:sSub>
                <m:sSubPr>
                  <m:ctrlPr>
                    <w:rPr>
                      <w:rFonts w:ascii="Cambria Math" w:eastAsiaTheme="minorEastAsia" w:hAnsi="Cambria Math"/>
                      <w:lang w:eastAsia="ja-JP"/>
                    </w:rPr>
                  </m:ctrlPr>
                </m:sSubPr>
                <m:e>
                  <m:r>
                    <w:rPr>
                      <w:rFonts w:ascii="Cambria Math" w:eastAsiaTheme="minorEastAsia" w:hAnsi="Cambria Math"/>
                      <w:lang w:eastAsia="ja-JP"/>
                    </w:rPr>
                    <m:t>N</m:t>
                  </m:r>
                </m:e>
                <m:sub>
                  <m:r>
                    <w:rPr>
                      <w:rFonts w:ascii="Cambria Math" w:eastAsiaTheme="minorEastAsia" w:hAnsi="Cambria Math"/>
                      <w:lang w:eastAsia="ja-JP"/>
                    </w:rPr>
                    <m:t>Seq</m:t>
                  </m:r>
                </m:sub>
              </m:sSub>
            </m:oMath>
            <w:r w:rsidRPr="0024664F">
              <w:rPr>
                <w:rFonts w:eastAsia="ＭＳ ゴシック"/>
                <w:color w:val="000000"/>
                <w:lang w:val="en-US" w:eastAsia="ja-JP"/>
              </w:rPr>
              <w:t>)</w:t>
            </w:r>
          </w:p>
        </w:tc>
        <w:tc>
          <w:tcPr>
            <w:tcW w:w="3656" w:type="dxa"/>
            <w:tcBorders>
              <w:top w:val="single" w:sz="4" w:space="0" w:color="auto"/>
              <w:left w:val="double" w:sz="4" w:space="0" w:color="auto"/>
              <w:bottom w:val="single" w:sz="4" w:space="0" w:color="auto"/>
              <w:right w:val="single" w:sz="12" w:space="0" w:color="auto"/>
            </w:tcBorders>
          </w:tcPr>
          <w:p w14:paraId="0DCC2277" w14:textId="609BA557" w:rsidR="002223B6" w:rsidRDefault="00472D57" w:rsidP="00285E5B">
            <w:pPr>
              <w:widowControl w:val="0"/>
              <w:autoSpaceDE w:val="0"/>
              <w:autoSpaceDN w:val="0"/>
              <w:adjustRightInd w:val="0"/>
              <w:spacing w:after="0"/>
              <w:ind w:left="100" w:hangingChars="50" w:hanging="100"/>
              <w:rPr>
                <w:szCs w:val="21"/>
                <w:lang w:eastAsia="ja-JP"/>
              </w:rPr>
            </w:pPr>
            <w:r>
              <w:rPr>
                <w:rFonts w:hint="eastAsia"/>
                <w:szCs w:val="21"/>
                <w:lang w:eastAsia="ja-JP"/>
              </w:rPr>
              <w:t>1-30</w:t>
            </w:r>
            <w:r w:rsidR="00626C12">
              <w:rPr>
                <w:rFonts w:hint="eastAsia"/>
                <w:szCs w:val="21"/>
                <w:lang w:eastAsia="ja-JP"/>
              </w:rPr>
              <w:t xml:space="preserve"> [3]</w:t>
            </w:r>
          </w:p>
          <w:p w14:paraId="33FC921E" w14:textId="34537954" w:rsidR="00DC6C79" w:rsidRDefault="00DC6C79" w:rsidP="00DC6C79">
            <w:pPr>
              <w:widowControl w:val="0"/>
              <w:autoSpaceDE w:val="0"/>
              <w:autoSpaceDN w:val="0"/>
              <w:adjustRightInd w:val="0"/>
              <w:spacing w:after="0"/>
              <w:ind w:left="100" w:hangingChars="50" w:hanging="100"/>
              <w:rPr>
                <w:rFonts w:eastAsia="ＭＳ ゴシック"/>
                <w:color w:val="000000"/>
                <w:lang w:val="en-US" w:eastAsia="ja-JP"/>
              </w:rPr>
            </w:pPr>
            <w:r>
              <w:rPr>
                <w:rFonts w:eastAsia="ＭＳ ゴシック" w:hint="eastAsia"/>
                <w:color w:val="000000"/>
                <w:lang w:val="en-US" w:eastAsia="ja-JP"/>
              </w:rPr>
              <w:t>* The number of used sequence number is 30 (</w:t>
            </w:r>
            <m:oMath>
              <m:sSub>
                <m:sSubPr>
                  <m:ctrlPr>
                    <w:rPr>
                      <w:rFonts w:ascii="Cambria Math" w:eastAsiaTheme="minorEastAsia" w:hAnsi="Cambria Math"/>
                      <w:lang w:eastAsia="ja-JP"/>
                    </w:rPr>
                  </m:ctrlPr>
                </m:sSubPr>
                <m:e>
                  <m:r>
                    <w:rPr>
                      <w:rFonts w:ascii="Cambria Math" w:eastAsiaTheme="minorEastAsia" w:hAnsi="Cambria Math"/>
                      <w:lang w:eastAsia="ja-JP"/>
                    </w:rPr>
                    <m:t>N</m:t>
                  </m:r>
                </m:e>
                <m:sub>
                  <m:r>
                    <w:rPr>
                      <w:rFonts w:ascii="Cambria Math" w:eastAsiaTheme="minorEastAsia" w:hAnsi="Cambria Math"/>
                      <w:lang w:eastAsia="ja-JP"/>
                    </w:rPr>
                    <m:t>Seq</m:t>
                  </m:r>
                </m:sub>
              </m:sSub>
            </m:oMath>
            <w:r w:rsidRPr="00627F3B">
              <w:rPr>
                <w:rFonts w:eastAsia="ＭＳ ゴシック" w:hint="eastAsia"/>
                <w:color w:val="000000"/>
                <w:lang w:val="en-US" w:eastAsia="ja-JP"/>
              </w:rPr>
              <w:t>)</w:t>
            </w:r>
          </w:p>
          <w:p w14:paraId="10CD2C6E" w14:textId="3151564F" w:rsidR="00472D57" w:rsidRPr="00A942BC" w:rsidRDefault="00472D57" w:rsidP="00ED1458">
            <w:pPr>
              <w:widowControl w:val="0"/>
              <w:autoSpaceDE w:val="0"/>
              <w:autoSpaceDN w:val="0"/>
              <w:adjustRightInd w:val="0"/>
              <w:spacing w:after="0"/>
              <w:ind w:left="100" w:hangingChars="50" w:hanging="100"/>
              <w:rPr>
                <w:szCs w:val="21"/>
                <w:lang w:val="en-US" w:eastAsia="ja-JP"/>
              </w:rPr>
            </w:pPr>
          </w:p>
        </w:tc>
      </w:tr>
      <w:tr w:rsidR="00472D57" w14:paraId="5E1B232D" w14:textId="2A2E2DFC" w:rsidTr="009A03A2">
        <w:trPr>
          <w:trHeight w:val="21"/>
          <w:jc w:val="center"/>
        </w:trPr>
        <w:tc>
          <w:tcPr>
            <w:tcW w:w="2283" w:type="dxa"/>
            <w:tcBorders>
              <w:top w:val="single" w:sz="4" w:space="0" w:color="auto"/>
              <w:left w:val="single" w:sz="12" w:space="0" w:color="auto"/>
              <w:bottom w:val="single" w:sz="4" w:space="0" w:color="auto"/>
              <w:right w:val="double" w:sz="4" w:space="0" w:color="auto"/>
            </w:tcBorders>
          </w:tcPr>
          <w:p w14:paraId="0992F085" w14:textId="7BC22985" w:rsidR="002223B6" w:rsidRPr="00472D57" w:rsidRDefault="00AB5EBB" w:rsidP="002502B1">
            <w:pPr>
              <w:spacing w:after="0"/>
              <w:rPr>
                <w:szCs w:val="21"/>
                <w:lang w:eastAsia="ja-JP"/>
              </w:rPr>
            </w:pPr>
            <w:r>
              <w:rPr>
                <w:rFonts w:hint="eastAsia"/>
                <w:szCs w:val="21"/>
                <w:lang w:eastAsia="ja-JP"/>
              </w:rPr>
              <w:t>S</w:t>
            </w:r>
            <w:r w:rsidR="002223B6" w:rsidRPr="00472D57">
              <w:rPr>
                <w:szCs w:val="21"/>
                <w:lang w:eastAsia="ja-JP"/>
              </w:rPr>
              <w:t>equence length</w:t>
            </w:r>
          </w:p>
        </w:tc>
        <w:tc>
          <w:tcPr>
            <w:tcW w:w="3641" w:type="dxa"/>
            <w:tcBorders>
              <w:top w:val="single" w:sz="4" w:space="0" w:color="auto"/>
              <w:left w:val="double" w:sz="4" w:space="0" w:color="auto"/>
              <w:bottom w:val="single" w:sz="4" w:space="0" w:color="auto"/>
              <w:right w:val="single" w:sz="12" w:space="0" w:color="auto"/>
            </w:tcBorders>
          </w:tcPr>
          <w:p w14:paraId="32698071" w14:textId="01626043" w:rsidR="002223B6" w:rsidRPr="00472D57" w:rsidRDefault="002223B6" w:rsidP="009C1556">
            <w:pPr>
              <w:spacing w:after="0"/>
              <w:ind w:left="4" w:hangingChars="2" w:hanging="4"/>
              <w:rPr>
                <w:szCs w:val="21"/>
                <w:lang w:eastAsia="ja-JP"/>
              </w:rPr>
            </w:pPr>
            <w:r w:rsidRPr="00472D57">
              <w:rPr>
                <w:szCs w:val="21"/>
                <w:lang w:eastAsia="ja-JP"/>
              </w:rPr>
              <w:t>8</w:t>
            </w:r>
            <w:r w:rsidR="00950610">
              <w:rPr>
                <w:rFonts w:hint="eastAsia"/>
                <w:szCs w:val="21"/>
                <w:lang w:eastAsia="ja-JP"/>
              </w:rPr>
              <w:t>8</w:t>
            </w:r>
            <w:r w:rsidRPr="00472D57">
              <w:rPr>
                <w:szCs w:val="21"/>
                <w:lang w:eastAsia="ja-JP"/>
              </w:rPr>
              <w:t>7 (before truncation)</w:t>
            </w:r>
          </w:p>
          <w:p w14:paraId="6521D5FC" w14:textId="13A821E3" w:rsidR="00466E59" w:rsidRPr="00472D57" w:rsidRDefault="00AB5EBB">
            <w:pPr>
              <w:spacing w:after="0"/>
              <w:ind w:left="4" w:hangingChars="2" w:hanging="4"/>
              <w:rPr>
                <w:szCs w:val="21"/>
                <w:lang w:eastAsia="ja-JP"/>
              </w:rPr>
            </w:pPr>
            <w:r>
              <w:rPr>
                <w:rFonts w:hint="eastAsia"/>
                <w:szCs w:val="21"/>
                <w:lang w:eastAsia="ja-JP"/>
              </w:rPr>
              <w:t>12 (</w:t>
            </w:r>
            <w:r w:rsidR="006E3019">
              <w:rPr>
                <w:rFonts w:hint="eastAsia"/>
                <w:szCs w:val="21"/>
                <w:lang w:eastAsia="ja-JP"/>
              </w:rPr>
              <w:t xml:space="preserve">after </w:t>
            </w:r>
            <w:r w:rsidR="00256591" w:rsidRPr="00472D57">
              <w:rPr>
                <w:szCs w:val="21"/>
                <w:lang w:eastAsia="ja-JP"/>
              </w:rPr>
              <w:t>truncation</w:t>
            </w:r>
            <w:r w:rsidR="006E3019">
              <w:rPr>
                <w:rFonts w:hint="eastAsia"/>
                <w:szCs w:val="21"/>
                <w:lang w:eastAsia="ja-JP"/>
              </w:rPr>
              <w:t>)</w:t>
            </w:r>
          </w:p>
        </w:tc>
        <w:tc>
          <w:tcPr>
            <w:tcW w:w="3656" w:type="dxa"/>
            <w:tcBorders>
              <w:top w:val="single" w:sz="4" w:space="0" w:color="auto"/>
              <w:left w:val="double" w:sz="4" w:space="0" w:color="auto"/>
              <w:bottom w:val="single" w:sz="4" w:space="0" w:color="auto"/>
              <w:right w:val="single" w:sz="12" w:space="0" w:color="auto"/>
            </w:tcBorders>
          </w:tcPr>
          <w:p w14:paraId="7185DA58" w14:textId="77777777" w:rsidR="002223B6" w:rsidRDefault="00AB5EBB" w:rsidP="009C1556">
            <w:pPr>
              <w:spacing w:after="0"/>
              <w:ind w:left="4" w:hangingChars="2" w:hanging="4"/>
              <w:rPr>
                <w:szCs w:val="21"/>
                <w:lang w:eastAsia="ja-JP"/>
              </w:rPr>
            </w:pPr>
            <w:r>
              <w:rPr>
                <w:rFonts w:hint="eastAsia"/>
                <w:szCs w:val="21"/>
                <w:lang w:eastAsia="ja-JP"/>
              </w:rPr>
              <w:t>12</w:t>
            </w:r>
          </w:p>
          <w:p w14:paraId="48A6F4F6" w14:textId="15B186DD" w:rsidR="00AB5EBB" w:rsidRDefault="00AB5EBB" w:rsidP="009C1556">
            <w:pPr>
              <w:spacing w:after="0"/>
              <w:ind w:left="4" w:hangingChars="2" w:hanging="4"/>
              <w:rPr>
                <w:szCs w:val="21"/>
                <w:lang w:eastAsia="ja-JP"/>
              </w:rPr>
            </w:pPr>
            <w:r>
              <w:rPr>
                <w:rFonts w:hint="eastAsia"/>
                <w:szCs w:val="21"/>
                <w:lang w:eastAsia="ja-JP"/>
              </w:rPr>
              <w:t>* CG sequence in LTE</w:t>
            </w:r>
          </w:p>
        </w:tc>
      </w:tr>
      <w:tr w:rsidR="00B47F59" w14:paraId="18580816" w14:textId="48106818" w:rsidTr="00DC6C79">
        <w:trPr>
          <w:trHeight w:val="21"/>
          <w:jc w:val="center"/>
        </w:trPr>
        <w:tc>
          <w:tcPr>
            <w:tcW w:w="2283" w:type="dxa"/>
            <w:tcBorders>
              <w:top w:val="single" w:sz="4" w:space="0" w:color="auto"/>
              <w:left w:val="single" w:sz="12" w:space="0" w:color="auto"/>
              <w:bottom w:val="single" w:sz="4" w:space="0" w:color="auto"/>
              <w:right w:val="double" w:sz="4" w:space="0" w:color="auto"/>
            </w:tcBorders>
            <w:hideMark/>
          </w:tcPr>
          <w:p w14:paraId="32E2AA1C" w14:textId="183EDFBE" w:rsidR="00B47F59" w:rsidRPr="00472D57" w:rsidRDefault="00B47F59" w:rsidP="002502B1">
            <w:pPr>
              <w:spacing w:after="0"/>
              <w:rPr>
                <w:szCs w:val="21"/>
                <w:lang w:eastAsia="ja-JP"/>
              </w:rPr>
            </w:pPr>
            <w:r w:rsidRPr="00472D57">
              <w:rPr>
                <w:szCs w:val="21"/>
                <w:lang w:eastAsia="ja-JP"/>
              </w:rPr>
              <w:t>Cyclic shift value</w:t>
            </w:r>
          </w:p>
        </w:tc>
        <w:tc>
          <w:tcPr>
            <w:tcW w:w="7297" w:type="dxa"/>
            <w:gridSpan w:val="2"/>
            <w:tcBorders>
              <w:top w:val="single" w:sz="4" w:space="0" w:color="auto"/>
              <w:left w:val="double" w:sz="4" w:space="0" w:color="auto"/>
              <w:bottom w:val="single" w:sz="4" w:space="0" w:color="auto"/>
              <w:right w:val="single" w:sz="12" w:space="0" w:color="auto"/>
            </w:tcBorders>
          </w:tcPr>
          <w:p w14:paraId="38763BAF" w14:textId="68D560AB" w:rsidR="00B47F59" w:rsidRDefault="00B47F59" w:rsidP="0024664F">
            <w:pPr>
              <w:spacing w:after="0"/>
              <w:ind w:left="4" w:hangingChars="2" w:hanging="4"/>
              <w:jc w:val="center"/>
              <w:rPr>
                <w:szCs w:val="21"/>
                <w:lang w:eastAsia="ja-JP"/>
              </w:rPr>
            </w:pPr>
            <w:r w:rsidRPr="00472D57">
              <w:rPr>
                <w:szCs w:val="21"/>
                <w:lang w:eastAsia="ja-JP"/>
              </w:rPr>
              <w:t>0</w:t>
            </w:r>
          </w:p>
        </w:tc>
      </w:tr>
      <w:tr w:rsidR="00B47F59" w14:paraId="50ED0D24" w14:textId="2ADC6FAF" w:rsidTr="00DC6C79">
        <w:trPr>
          <w:trHeight w:val="21"/>
          <w:jc w:val="center"/>
        </w:trPr>
        <w:tc>
          <w:tcPr>
            <w:tcW w:w="2283" w:type="dxa"/>
            <w:tcBorders>
              <w:top w:val="single" w:sz="4" w:space="0" w:color="auto"/>
              <w:left w:val="single" w:sz="12" w:space="0" w:color="auto"/>
              <w:bottom w:val="single" w:sz="4" w:space="0" w:color="auto"/>
              <w:right w:val="double" w:sz="4" w:space="0" w:color="auto"/>
            </w:tcBorders>
            <w:hideMark/>
          </w:tcPr>
          <w:p w14:paraId="043AE97F" w14:textId="1A5D1F8E" w:rsidR="00B47F59" w:rsidRPr="00472D57" w:rsidRDefault="00B47F59" w:rsidP="00A47FBD">
            <w:pPr>
              <w:spacing w:after="0"/>
              <w:rPr>
                <w:szCs w:val="21"/>
                <w:lang w:eastAsia="ja-JP"/>
              </w:rPr>
            </w:pPr>
            <w:r w:rsidRPr="00472D57">
              <w:rPr>
                <w:szCs w:val="21"/>
                <w:lang w:eastAsia="ja-JP"/>
              </w:rPr>
              <w:t>Block length</w:t>
            </w:r>
          </w:p>
        </w:tc>
        <w:tc>
          <w:tcPr>
            <w:tcW w:w="7297" w:type="dxa"/>
            <w:gridSpan w:val="2"/>
            <w:tcBorders>
              <w:top w:val="single" w:sz="4" w:space="0" w:color="auto"/>
              <w:left w:val="double" w:sz="4" w:space="0" w:color="auto"/>
              <w:bottom w:val="single" w:sz="4" w:space="0" w:color="auto"/>
              <w:right w:val="single" w:sz="12" w:space="0" w:color="auto"/>
            </w:tcBorders>
          </w:tcPr>
          <w:p w14:paraId="65B54E82" w14:textId="2755EF59" w:rsidR="00B47F59" w:rsidRDefault="00B47F59" w:rsidP="0024664F">
            <w:pPr>
              <w:spacing w:after="0"/>
              <w:jc w:val="center"/>
              <w:rPr>
                <w:szCs w:val="21"/>
                <w:lang w:eastAsia="ja-JP"/>
              </w:rPr>
            </w:pPr>
            <w:r w:rsidRPr="00472D57">
              <w:rPr>
                <w:szCs w:val="21"/>
                <w:lang w:eastAsia="ja-JP"/>
              </w:rPr>
              <w:t>4PRBs</w:t>
            </w:r>
          </w:p>
        </w:tc>
      </w:tr>
      <w:tr w:rsidR="00B47F59" w14:paraId="0F486983" w14:textId="7791CB6E" w:rsidTr="00DC6C79">
        <w:trPr>
          <w:trHeight w:val="21"/>
          <w:jc w:val="center"/>
        </w:trPr>
        <w:tc>
          <w:tcPr>
            <w:tcW w:w="2283" w:type="dxa"/>
            <w:tcBorders>
              <w:top w:val="single" w:sz="4" w:space="0" w:color="auto"/>
              <w:left w:val="single" w:sz="12" w:space="0" w:color="auto"/>
              <w:bottom w:val="single" w:sz="4" w:space="0" w:color="auto"/>
              <w:right w:val="double" w:sz="4" w:space="0" w:color="auto"/>
            </w:tcBorders>
          </w:tcPr>
          <w:p w14:paraId="2B9BAA37" w14:textId="0DDCC7DC" w:rsidR="00B47F59" w:rsidRPr="00472D57" w:rsidRDefault="00B47F59" w:rsidP="00A47FBD">
            <w:pPr>
              <w:spacing w:after="0"/>
              <w:rPr>
                <w:szCs w:val="21"/>
                <w:lang w:eastAsia="ja-JP"/>
              </w:rPr>
            </w:pPr>
            <w:r w:rsidRPr="00472D57">
              <w:rPr>
                <w:szCs w:val="21"/>
                <w:lang w:eastAsia="ja-JP"/>
              </w:rPr>
              <w:t>The number of blocks</w:t>
            </w:r>
          </w:p>
        </w:tc>
        <w:tc>
          <w:tcPr>
            <w:tcW w:w="7297" w:type="dxa"/>
            <w:gridSpan w:val="2"/>
            <w:tcBorders>
              <w:top w:val="single" w:sz="4" w:space="0" w:color="auto"/>
              <w:left w:val="double" w:sz="4" w:space="0" w:color="auto"/>
              <w:bottom w:val="single" w:sz="4" w:space="0" w:color="auto"/>
              <w:right w:val="single" w:sz="12" w:space="0" w:color="auto"/>
            </w:tcBorders>
          </w:tcPr>
          <w:p w14:paraId="2F3644FB" w14:textId="7A7D4DD8" w:rsidR="00B47F59" w:rsidRDefault="00B47F59" w:rsidP="0024664F">
            <w:pPr>
              <w:spacing w:after="0"/>
              <w:jc w:val="center"/>
              <w:rPr>
                <w:szCs w:val="21"/>
                <w:lang w:eastAsia="ja-JP"/>
              </w:rPr>
            </w:pPr>
            <w:r w:rsidRPr="00472D57">
              <w:rPr>
                <w:szCs w:val="21"/>
                <w:lang w:eastAsia="ja-JP"/>
              </w:rPr>
              <w:t>1</w:t>
            </w:r>
          </w:p>
        </w:tc>
      </w:tr>
      <w:tr w:rsidR="00B47F59" w14:paraId="615D0352" w14:textId="50011AFD" w:rsidTr="00DC6C79">
        <w:trPr>
          <w:trHeight w:val="21"/>
          <w:jc w:val="center"/>
        </w:trPr>
        <w:tc>
          <w:tcPr>
            <w:tcW w:w="2283" w:type="dxa"/>
            <w:tcBorders>
              <w:top w:val="single" w:sz="4" w:space="0" w:color="auto"/>
              <w:left w:val="single" w:sz="12" w:space="0" w:color="auto"/>
              <w:bottom w:val="single" w:sz="12" w:space="0" w:color="auto"/>
              <w:right w:val="double" w:sz="4" w:space="0" w:color="auto"/>
            </w:tcBorders>
          </w:tcPr>
          <w:p w14:paraId="12D297CF" w14:textId="4C4B2777" w:rsidR="00B47F59" w:rsidRPr="00472D57" w:rsidRDefault="00B47F59" w:rsidP="00A47FBD">
            <w:pPr>
              <w:spacing w:after="0"/>
              <w:rPr>
                <w:szCs w:val="21"/>
                <w:lang w:eastAsia="ja-JP"/>
              </w:rPr>
            </w:pPr>
            <w:r w:rsidRPr="00472D57">
              <w:rPr>
                <w:szCs w:val="21"/>
                <w:lang w:eastAsia="ja-JP"/>
              </w:rPr>
              <w:t>The number of combs</w:t>
            </w:r>
          </w:p>
        </w:tc>
        <w:tc>
          <w:tcPr>
            <w:tcW w:w="7297" w:type="dxa"/>
            <w:gridSpan w:val="2"/>
            <w:tcBorders>
              <w:top w:val="single" w:sz="4" w:space="0" w:color="auto"/>
              <w:left w:val="double" w:sz="4" w:space="0" w:color="auto"/>
              <w:bottom w:val="single" w:sz="12" w:space="0" w:color="auto"/>
              <w:right w:val="single" w:sz="12" w:space="0" w:color="auto"/>
            </w:tcBorders>
          </w:tcPr>
          <w:p w14:paraId="55753287" w14:textId="577FB6DA" w:rsidR="00B47F59" w:rsidRDefault="00B47F59" w:rsidP="0024664F">
            <w:pPr>
              <w:spacing w:after="0"/>
              <w:jc w:val="center"/>
              <w:rPr>
                <w:szCs w:val="21"/>
                <w:lang w:eastAsia="ja-JP"/>
              </w:rPr>
            </w:pPr>
            <w:r w:rsidRPr="00472D57">
              <w:rPr>
                <w:szCs w:val="21"/>
                <w:lang w:eastAsia="ja-JP"/>
              </w:rPr>
              <w:t>4</w:t>
            </w:r>
          </w:p>
        </w:tc>
      </w:tr>
    </w:tbl>
    <w:p w14:paraId="4223B2E8" w14:textId="77777777" w:rsidR="00E54C41" w:rsidRDefault="00E54C41" w:rsidP="00E54C41">
      <w:pPr>
        <w:tabs>
          <w:tab w:val="left" w:pos="4008"/>
        </w:tabs>
        <w:spacing w:before="120" w:after="120"/>
        <w:rPr>
          <w:b/>
          <w:lang w:eastAsia="ja-JP"/>
        </w:rPr>
      </w:pPr>
    </w:p>
    <w:p w14:paraId="71F6F2BF" w14:textId="674D6C18" w:rsidR="004F0E01" w:rsidRDefault="004F0E01" w:rsidP="00891244">
      <w:pPr>
        <w:tabs>
          <w:tab w:val="left" w:pos="4008"/>
        </w:tabs>
        <w:spacing w:before="120" w:after="120"/>
        <w:jc w:val="center"/>
        <w:rPr>
          <w:b/>
          <w:lang w:eastAsia="ja-JP"/>
        </w:rPr>
      </w:pPr>
    </w:p>
    <w:p w14:paraId="33F5454E" w14:textId="63709F98" w:rsidR="002A6B98" w:rsidRDefault="002A6B98" w:rsidP="00891244">
      <w:pPr>
        <w:tabs>
          <w:tab w:val="left" w:pos="4008"/>
        </w:tabs>
        <w:spacing w:before="120" w:after="120"/>
        <w:jc w:val="center"/>
        <w:rPr>
          <w:b/>
          <w:lang w:eastAsia="ja-JP"/>
        </w:rPr>
      </w:pPr>
      <w:r>
        <w:rPr>
          <w:b/>
          <w:noProof/>
          <w:lang w:val="en-US" w:eastAsia="ja-JP"/>
        </w:rPr>
        <w:drawing>
          <wp:inline distT="0" distB="0" distL="0" distR="0" wp14:anchorId="72A77763" wp14:editId="1D9C03C2">
            <wp:extent cx="3705950" cy="2779776"/>
            <wp:effectExtent l="0" t="0" r="8890"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anCrossCorr.png"/>
                    <pic:cNvPicPr/>
                  </pic:nvPicPr>
                  <pic:blipFill>
                    <a:blip r:embed="rId10">
                      <a:extLst>
                        <a:ext uri="{28A0092B-C50C-407E-A947-70E740481C1C}">
                          <a14:useLocalDpi xmlns:a14="http://schemas.microsoft.com/office/drawing/2010/main" val="0"/>
                        </a:ext>
                      </a:extLst>
                    </a:blip>
                    <a:stretch>
                      <a:fillRect/>
                    </a:stretch>
                  </pic:blipFill>
                  <pic:spPr>
                    <a:xfrm>
                      <a:off x="0" y="0"/>
                      <a:ext cx="3704686" cy="2778828"/>
                    </a:xfrm>
                    <a:prstGeom prst="rect">
                      <a:avLst/>
                    </a:prstGeom>
                  </pic:spPr>
                </pic:pic>
              </a:graphicData>
            </a:graphic>
          </wp:inline>
        </w:drawing>
      </w:r>
    </w:p>
    <w:p w14:paraId="311DF66B" w14:textId="1B7FD264" w:rsidR="004127C8" w:rsidRDefault="001252A9" w:rsidP="001252A9">
      <w:pPr>
        <w:pStyle w:val="ab"/>
        <w:jc w:val="center"/>
        <w:rPr>
          <w:b w:val="0"/>
          <w:lang w:eastAsia="ja-JP"/>
        </w:rPr>
      </w:pPr>
      <w:bookmarkStart w:id="4" w:name="_Ref489952248"/>
      <w:proofErr w:type="gramStart"/>
      <w:r>
        <w:t>Fig.</w:t>
      </w:r>
      <w:proofErr w:type="gramEnd"/>
      <w:r>
        <w:t xml:space="preserve"> </w:t>
      </w:r>
      <w:r>
        <w:fldChar w:fldCharType="begin"/>
      </w:r>
      <w:r>
        <w:instrText xml:space="preserve"> SEQ Fig. \* ARABIC </w:instrText>
      </w:r>
      <w:r>
        <w:fldChar w:fldCharType="separate"/>
      </w:r>
      <w:r>
        <w:rPr>
          <w:noProof/>
        </w:rPr>
        <w:t>1</w:t>
      </w:r>
      <w:r>
        <w:fldChar w:fldCharType="end"/>
      </w:r>
      <w:bookmarkEnd w:id="4"/>
      <w:r>
        <w:rPr>
          <w:rFonts w:hint="eastAsia"/>
          <w:lang w:eastAsia="ja-JP"/>
        </w:rPr>
        <w:t xml:space="preserve"> CDF of mean cross correlation</w:t>
      </w:r>
    </w:p>
    <w:p w14:paraId="7EF9DECC" w14:textId="77777777" w:rsidR="00CE0568" w:rsidRPr="00384956" w:rsidRDefault="00CE0568" w:rsidP="00CE0568">
      <w:pPr>
        <w:rPr>
          <w:b/>
          <w:u w:val="single"/>
          <w:lang w:eastAsia="ja-JP"/>
        </w:rPr>
      </w:pPr>
    </w:p>
    <w:p w14:paraId="52E53D68" w14:textId="2719111E" w:rsidR="00CE0568" w:rsidRDefault="005144F9" w:rsidP="00CE0568">
      <w:pPr>
        <w:rPr>
          <w:b/>
          <w:u w:val="single"/>
          <w:lang w:eastAsia="ja-JP"/>
        </w:rPr>
      </w:pPr>
      <w:r>
        <w:rPr>
          <w:rFonts w:hint="eastAsia"/>
          <w:b/>
          <w:u w:val="single"/>
          <w:lang w:eastAsia="ja-JP"/>
        </w:rPr>
        <w:lastRenderedPageBreak/>
        <w:t xml:space="preserve">Evaluation of </w:t>
      </w:r>
      <w:r w:rsidR="00CE0568">
        <w:rPr>
          <w:rFonts w:hint="eastAsia"/>
          <w:b/>
          <w:u w:val="single"/>
          <w:lang w:eastAsia="ja-JP"/>
        </w:rPr>
        <w:t>C</w:t>
      </w:r>
      <w:r>
        <w:rPr>
          <w:rFonts w:hint="eastAsia"/>
          <w:b/>
          <w:u w:val="single"/>
          <w:lang w:eastAsia="ja-JP"/>
        </w:rPr>
        <w:t xml:space="preserve">ubic </w:t>
      </w:r>
      <w:r w:rsidR="00CE0568">
        <w:rPr>
          <w:rFonts w:hint="eastAsia"/>
          <w:b/>
          <w:u w:val="single"/>
          <w:lang w:eastAsia="ja-JP"/>
        </w:rPr>
        <w:t>M</w:t>
      </w:r>
      <w:r>
        <w:rPr>
          <w:rFonts w:hint="eastAsia"/>
          <w:b/>
          <w:u w:val="single"/>
          <w:lang w:eastAsia="ja-JP"/>
        </w:rPr>
        <w:t>etric</w:t>
      </w:r>
    </w:p>
    <w:p w14:paraId="2F654085" w14:textId="17656716" w:rsidR="005144F9" w:rsidRDefault="005144F9" w:rsidP="005144F9">
      <w:pPr>
        <w:tabs>
          <w:tab w:val="left" w:pos="4008"/>
        </w:tabs>
        <w:spacing w:before="120" w:after="120"/>
        <w:rPr>
          <w:rFonts w:eastAsiaTheme="minorEastAsia"/>
          <w:lang w:eastAsia="ja-JP"/>
        </w:rPr>
      </w:pPr>
      <w:r w:rsidRPr="00F8707D">
        <w:rPr>
          <w:rFonts w:eastAsiaTheme="minorEastAsia"/>
          <w:lang w:eastAsia="ja-JP"/>
        </w:rPr>
        <w:t xml:space="preserve">We </w:t>
      </w:r>
      <w:r>
        <w:rPr>
          <w:rFonts w:eastAsiaTheme="minorEastAsia" w:hint="eastAsia"/>
          <w:lang w:eastAsia="ja-JP"/>
        </w:rPr>
        <w:t>compare</w:t>
      </w:r>
      <w:r w:rsidRPr="00F8707D">
        <w:rPr>
          <w:rFonts w:eastAsiaTheme="minorEastAsia"/>
          <w:lang w:eastAsia="ja-JP"/>
        </w:rPr>
        <w:t xml:space="preserve"> the </w:t>
      </w:r>
      <w:r>
        <w:rPr>
          <w:rFonts w:eastAsiaTheme="minorEastAsia" w:hint="eastAsia"/>
          <w:lang w:eastAsia="ja-JP"/>
        </w:rPr>
        <w:t xml:space="preserve">cubic metric (CM) property </w:t>
      </w:r>
      <w:r w:rsidRPr="00F8707D">
        <w:rPr>
          <w:rFonts w:eastAsiaTheme="minorEastAsia"/>
          <w:lang w:eastAsia="ja-JP"/>
        </w:rPr>
        <w:t xml:space="preserve">of </w:t>
      </w:r>
      <w:r>
        <w:rPr>
          <w:rFonts w:eastAsiaTheme="minorEastAsia" w:hint="eastAsia"/>
          <w:lang w:eastAsia="ja-JP"/>
        </w:rPr>
        <w:t>Opt-1</w:t>
      </w:r>
      <w:r w:rsidRPr="004127C8">
        <w:rPr>
          <w:rFonts w:eastAsiaTheme="minorEastAsia"/>
          <w:lang w:eastAsia="ja-JP"/>
        </w:rPr>
        <w:t xml:space="preserve"> </w:t>
      </w:r>
      <w:r w:rsidRPr="00F8707D">
        <w:rPr>
          <w:rFonts w:eastAsiaTheme="minorEastAsia"/>
          <w:lang w:eastAsia="ja-JP"/>
        </w:rPr>
        <w:t>sequences</w:t>
      </w:r>
      <w:r>
        <w:rPr>
          <w:rFonts w:eastAsiaTheme="minorEastAsia" w:hint="eastAsia"/>
          <w:lang w:eastAsia="ja-JP"/>
        </w:rPr>
        <w:t xml:space="preserve"> and Opt-2</w:t>
      </w:r>
      <w:r w:rsidRPr="00F8707D">
        <w:rPr>
          <w:rFonts w:eastAsiaTheme="minorEastAsia"/>
          <w:lang w:eastAsia="ja-JP"/>
        </w:rPr>
        <w:t xml:space="preserve"> sequences.</w:t>
      </w:r>
      <w:r>
        <w:rPr>
          <w:rFonts w:eastAsiaTheme="minorEastAsia" w:hint="eastAsia"/>
          <w:lang w:eastAsia="ja-JP"/>
        </w:rPr>
        <w:t xml:space="preserve"> </w:t>
      </w:r>
    </w:p>
    <w:p w14:paraId="6419D9E2" w14:textId="44067ACE" w:rsidR="002B65D2" w:rsidRDefault="002B2494" w:rsidP="000807E9">
      <w:pPr>
        <w:tabs>
          <w:tab w:val="left" w:pos="4008"/>
        </w:tabs>
        <w:spacing w:before="120" w:after="120"/>
        <w:rPr>
          <w:rFonts w:eastAsiaTheme="minorEastAsia"/>
          <w:lang w:eastAsia="ja-JP"/>
        </w:rPr>
      </w:pPr>
      <w:r>
        <w:rPr>
          <w:rFonts w:eastAsiaTheme="minorEastAsia"/>
          <w:lang w:eastAsia="ja-JP"/>
        </w:rPr>
        <w:fldChar w:fldCharType="begin"/>
      </w:r>
      <w:r>
        <w:rPr>
          <w:rFonts w:eastAsiaTheme="minorEastAsia"/>
          <w:lang w:eastAsia="ja-JP"/>
        </w:rPr>
        <w:instrText xml:space="preserve"> REF _Ref489953296 \h </w:instrText>
      </w:r>
      <w:r>
        <w:rPr>
          <w:rFonts w:eastAsiaTheme="minorEastAsia"/>
          <w:lang w:eastAsia="ja-JP"/>
        </w:rPr>
      </w:r>
      <w:r>
        <w:rPr>
          <w:rFonts w:eastAsiaTheme="minorEastAsia"/>
          <w:lang w:eastAsia="ja-JP"/>
        </w:rPr>
        <w:fldChar w:fldCharType="separate"/>
      </w:r>
      <w:r>
        <w:t xml:space="preserve">Table </w:t>
      </w:r>
      <w:r>
        <w:rPr>
          <w:noProof/>
        </w:rPr>
        <w:t>2</w:t>
      </w:r>
      <w:r>
        <w:rPr>
          <w:rFonts w:eastAsiaTheme="minorEastAsia"/>
          <w:lang w:eastAsia="ja-JP"/>
        </w:rPr>
        <w:fldChar w:fldCharType="end"/>
      </w:r>
      <w:r w:rsidR="008D4C12">
        <w:rPr>
          <w:rFonts w:eastAsiaTheme="minorEastAsia"/>
          <w:lang w:eastAsia="ja-JP"/>
        </w:rPr>
        <w:fldChar w:fldCharType="begin"/>
      </w:r>
      <w:r w:rsidR="008D4C12">
        <w:rPr>
          <w:rFonts w:eastAsiaTheme="minorEastAsia"/>
          <w:lang w:eastAsia="ja-JP"/>
        </w:rPr>
        <w:instrText xml:space="preserve"> </w:instrText>
      </w:r>
      <w:r w:rsidR="008D4C12">
        <w:rPr>
          <w:rFonts w:eastAsiaTheme="minorEastAsia" w:hint="eastAsia"/>
          <w:lang w:eastAsia="ja-JP"/>
        </w:rPr>
        <w:instrText>REF _Ref489951790 \h</w:instrText>
      </w:r>
      <w:r w:rsidR="008D4C12">
        <w:rPr>
          <w:rFonts w:eastAsiaTheme="minorEastAsia"/>
          <w:lang w:eastAsia="ja-JP"/>
        </w:rPr>
        <w:instrText xml:space="preserve"> </w:instrText>
      </w:r>
      <w:r w:rsidR="008D4C12">
        <w:rPr>
          <w:rFonts w:eastAsiaTheme="minorEastAsia"/>
          <w:lang w:eastAsia="ja-JP"/>
        </w:rPr>
      </w:r>
      <w:r w:rsidR="008D4C12">
        <w:rPr>
          <w:rFonts w:eastAsiaTheme="minorEastAsia"/>
          <w:lang w:eastAsia="ja-JP"/>
        </w:rPr>
        <w:fldChar w:fldCharType="end"/>
      </w:r>
      <w:r w:rsidR="008D4C12">
        <w:rPr>
          <w:rFonts w:eastAsiaTheme="minorEastAsia" w:hint="eastAsia"/>
          <w:lang w:eastAsia="ja-JP"/>
        </w:rPr>
        <w:t xml:space="preserve"> gives the assumptions used in our </w:t>
      </w:r>
      <w:r w:rsidR="00331CD8">
        <w:rPr>
          <w:rFonts w:eastAsiaTheme="minorEastAsia" w:hint="eastAsia"/>
          <w:lang w:eastAsia="ja-JP"/>
        </w:rPr>
        <w:t>CM</w:t>
      </w:r>
      <w:r w:rsidR="008D4C12">
        <w:rPr>
          <w:rFonts w:eastAsiaTheme="minorEastAsia" w:hint="eastAsia"/>
          <w:lang w:eastAsia="ja-JP"/>
        </w:rPr>
        <w:t xml:space="preserve"> evaluation.</w:t>
      </w:r>
      <w:r w:rsidR="008D4C12" w:rsidRPr="00855FCB">
        <w:t xml:space="preserve"> </w:t>
      </w:r>
      <w:r w:rsidR="008D4C12">
        <w:rPr>
          <w:rFonts w:eastAsiaTheme="minorEastAsia" w:hint="eastAsia"/>
          <w:lang w:eastAsia="ja-JP"/>
        </w:rPr>
        <w:t xml:space="preserve">We evaluate the </w:t>
      </w:r>
      <w:r w:rsidR="0052343B">
        <w:rPr>
          <w:rFonts w:eastAsiaTheme="minorEastAsia" w:hint="eastAsia"/>
          <w:lang w:eastAsia="ja-JP"/>
        </w:rPr>
        <w:t xml:space="preserve">mean </w:t>
      </w:r>
      <w:r w:rsidR="00D901AA">
        <w:rPr>
          <w:rFonts w:eastAsiaTheme="minorEastAsia" w:hint="eastAsia"/>
          <w:lang w:eastAsia="ja-JP"/>
        </w:rPr>
        <w:t>CM</w:t>
      </w:r>
      <w:r w:rsidR="008D4C12">
        <w:rPr>
          <w:rFonts w:eastAsiaTheme="minorEastAsia" w:hint="eastAsia"/>
          <w:lang w:eastAsia="ja-JP"/>
        </w:rPr>
        <w:t xml:space="preserve"> </w:t>
      </w:r>
      <w:r w:rsidR="002836F9">
        <w:rPr>
          <w:rFonts w:eastAsiaTheme="minorEastAsia" w:hint="eastAsia"/>
          <w:lang w:eastAsia="ja-JP"/>
        </w:rPr>
        <w:t xml:space="preserve">and the worst CM </w:t>
      </w:r>
      <w:r w:rsidR="008D4C12">
        <w:rPr>
          <w:rFonts w:eastAsiaTheme="minorEastAsia" w:hint="eastAsia"/>
          <w:lang w:eastAsia="ja-JP"/>
        </w:rPr>
        <w:t xml:space="preserve">of all </w:t>
      </w:r>
      <w:r w:rsidR="009F2257">
        <w:rPr>
          <w:rFonts w:eastAsiaTheme="minorEastAsia" w:hint="eastAsia"/>
          <w:lang w:eastAsia="ja-JP"/>
        </w:rPr>
        <w:t xml:space="preserve">assumed SRS </w:t>
      </w:r>
      <w:r w:rsidR="008D4C12">
        <w:rPr>
          <w:rFonts w:eastAsiaTheme="minorEastAsia" w:hint="eastAsia"/>
          <w:lang w:eastAsia="ja-JP"/>
        </w:rPr>
        <w:t>sequence</w:t>
      </w:r>
      <w:r w:rsidR="00EA5480">
        <w:rPr>
          <w:rFonts w:eastAsiaTheme="minorEastAsia" w:hint="eastAsia"/>
          <w:lang w:eastAsia="ja-JP"/>
        </w:rPr>
        <w:t xml:space="preserve"> for each the number of blocks</w:t>
      </w:r>
      <w:r w:rsidR="008D4C12">
        <w:rPr>
          <w:rFonts w:eastAsiaTheme="minorEastAsia" w:hint="eastAsia"/>
          <w:lang w:eastAsia="ja-JP"/>
        </w:rPr>
        <w:t xml:space="preserve">. </w:t>
      </w:r>
      <w:r w:rsidR="00800349">
        <w:rPr>
          <w:rFonts w:eastAsiaTheme="minorEastAsia" w:hint="eastAsia"/>
          <w:lang w:eastAsia="ja-JP"/>
        </w:rPr>
        <w:t>If the sequence number and cyclic shift value are same each blocks in Opt-2, CM value is large</w:t>
      </w:r>
      <w:r w:rsidR="00626C12">
        <w:rPr>
          <w:rFonts w:eastAsiaTheme="minorEastAsia" w:hint="eastAsia"/>
          <w:lang w:eastAsia="ja-JP"/>
        </w:rPr>
        <w:t xml:space="preserve"> [4]</w:t>
      </w:r>
      <w:r w:rsidR="00800349">
        <w:rPr>
          <w:rFonts w:eastAsiaTheme="minorEastAsia" w:hint="eastAsia"/>
          <w:lang w:eastAsia="ja-JP"/>
        </w:rPr>
        <w:t xml:space="preserve">. Therefore we select </w:t>
      </w:r>
      <w:r w:rsidR="00800349">
        <w:rPr>
          <w:rFonts w:hint="eastAsia"/>
          <w:szCs w:val="21"/>
          <w:lang w:eastAsia="ja-JP"/>
        </w:rPr>
        <w:t>cyclic shift value randomly</w:t>
      </w:r>
      <w:r w:rsidR="00800349">
        <w:rPr>
          <w:rFonts w:eastAsiaTheme="minorEastAsia" w:hint="eastAsia"/>
          <w:lang w:eastAsia="ja-JP"/>
        </w:rPr>
        <w:t xml:space="preserve"> for each block in Opt-2. </w:t>
      </w:r>
      <w:r w:rsidR="00A461A2">
        <w:rPr>
          <w:rFonts w:eastAsiaTheme="minorEastAsia" w:hint="eastAsia"/>
          <w:lang w:eastAsia="ja-JP"/>
        </w:rPr>
        <w:t xml:space="preserve">In this evaluation, the number of assumed SRS </w:t>
      </w:r>
      <w:r w:rsidR="00A461A2">
        <w:rPr>
          <w:rFonts w:eastAsiaTheme="minorEastAsia"/>
          <w:lang w:eastAsia="ja-JP"/>
        </w:rPr>
        <w:t>sequences</w:t>
      </w:r>
      <w:r w:rsidR="00A461A2">
        <w:rPr>
          <w:rFonts w:eastAsiaTheme="minorEastAsia" w:hint="eastAsia"/>
          <w:lang w:eastAsia="ja-JP"/>
        </w:rPr>
        <w:t xml:space="preserve"> is </w:t>
      </w:r>
      <m:oMath>
        <m:sSub>
          <m:sSubPr>
            <m:ctrlPr>
              <w:rPr>
                <w:rFonts w:ascii="Cambria Math" w:eastAsiaTheme="minorEastAsia" w:hAnsi="Cambria Math"/>
                <w:lang w:eastAsia="ja-JP"/>
              </w:rPr>
            </m:ctrlPr>
          </m:sSubPr>
          <m:e>
            <m:r>
              <w:rPr>
                <w:rFonts w:ascii="Cambria Math" w:eastAsiaTheme="minorEastAsia" w:hAnsi="Cambria Math"/>
                <w:lang w:eastAsia="ja-JP"/>
              </w:rPr>
              <m:t>N</m:t>
            </m:r>
          </m:e>
          <m:sub>
            <m:r>
              <w:rPr>
                <w:rFonts w:ascii="Cambria Math" w:eastAsiaTheme="minorEastAsia" w:hAnsi="Cambria Math"/>
                <w:lang w:eastAsia="ja-JP"/>
              </w:rPr>
              <m:t>Seq</m:t>
            </m:r>
          </m:sub>
        </m:sSub>
        <m:r>
          <w:rPr>
            <w:rFonts w:ascii="Cambria Math" w:eastAsiaTheme="minorEastAsia" w:hAnsi="Cambria Math"/>
            <w:lang w:eastAsia="ja-JP"/>
          </w:rPr>
          <m:t>×</m:t>
        </m:r>
        <m:sSub>
          <m:sSubPr>
            <m:ctrlPr>
              <w:rPr>
                <w:rFonts w:ascii="Cambria Math" w:eastAsiaTheme="minorEastAsia" w:hAnsi="Cambria Math"/>
                <w:lang w:eastAsia="ja-JP"/>
              </w:rPr>
            </m:ctrlPr>
          </m:sSubPr>
          <m:e>
            <m:r>
              <w:rPr>
                <w:rFonts w:ascii="Cambria Math" w:eastAsiaTheme="minorEastAsia" w:hAnsi="Cambria Math"/>
                <w:lang w:eastAsia="ja-JP"/>
              </w:rPr>
              <m:t>N</m:t>
            </m:r>
          </m:e>
          <m:sub>
            <m:r>
              <w:rPr>
                <w:rFonts w:ascii="Cambria Math" w:eastAsiaTheme="minorEastAsia" w:hAnsi="Cambria Math"/>
                <w:lang w:eastAsia="ja-JP"/>
              </w:rPr>
              <m:t>CS</m:t>
            </m:r>
          </m:sub>
        </m:sSub>
      </m:oMath>
      <w:r w:rsidR="008F1184">
        <w:rPr>
          <w:rFonts w:eastAsiaTheme="minorEastAsia" w:hint="eastAsia"/>
          <w:vertAlign w:val="subscript"/>
          <w:lang w:eastAsia="ja-JP"/>
        </w:rPr>
        <w:t xml:space="preserve"> </w:t>
      </w:r>
      <w:r w:rsidR="00D519AA">
        <w:rPr>
          <w:rFonts w:eastAsiaTheme="minorEastAsia" w:hint="eastAsia"/>
          <w:lang w:eastAsia="ja-JP"/>
        </w:rPr>
        <w:t xml:space="preserve">for Opt-1 and </w:t>
      </w:r>
      <m:oMath>
        <m:sSub>
          <m:sSubPr>
            <m:ctrlPr>
              <w:rPr>
                <w:rFonts w:ascii="Cambria Math" w:eastAsiaTheme="minorEastAsia" w:hAnsi="Cambria Math"/>
                <w:lang w:eastAsia="ja-JP"/>
              </w:rPr>
            </m:ctrlPr>
          </m:sSubPr>
          <m:e>
            <m:r>
              <w:rPr>
                <w:rFonts w:ascii="Cambria Math" w:eastAsiaTheme="minorEastAsia" w:hAnsi="Cambria Math"/>
                <w:lang w:eastAsia="ja-JP"/>
              </w:rPr>
              <m:t>N</m:t>
            </m:r>
          </m:e>
          <m:sub>
            <m:r>
              <w:rPr>
                <w:rFonts w:ascii="Cambria Math" w:eastAsiaTheme="minorEastAsia" w:hAnsi="Cambria Math"/>
                <w:lang w:eastAsia="ja-JP"/>
              </w:rPr>
              <m:t>Seq</m:t>
            </m:r>
          </m:sub>
        </m:sSub>
        <m:r>
          <w:rPr>
            <w:rFonts w:ascii="Cambria Math" w:eastAsiaTheme="minorEastAsia" w:hAnsi="Cambria Math"/>
            <w:lang w:eastAsia="ja-JP"/>
          </w:rPr>
          <m:t>×</m:t>
        </m:r>
        <m:sSup>
          <m:sSupPr>
            <m:ctrlPr>
              <w:rPr>
                <w:rFonts w:ascii="Cambria Math" w:eastAsiaTheme="minorEastAsia" w:hAnsi="Cambria Math"/>
                <w:i/>
                <w:lang w:eastAsia="ja-JP"/>
              </w:rPr>
            </m:ctrlPr>
          </m:sSupPr>
          <m:e>
            <m:sSub>
              <m:sSubPr>
                <m:ctrlPr>
                  <w:rPr>
                    <w:rFonts w:ascii="Cambria Math" w:eastAsiaTheme="minorEastAsia" w:hAnsi="Cambria Math"/>
                    <w:lang w:eastAsia="ja-JP"/>
                  </w:rPr>
                </m:ctrlPr>
              </m:sSubPr>
              <m:e>
                <m:r>
                  <w:rPr>
                    <w:rFonts w:ascii="Cambria Math" w:eastAsiaTheme="minorEastAsia" w:hAnsi="Cambria Math"/>
                    <w:lang w:eastAsia="ja-JP"/>
                  </w:rPr>
                  <m:t>N</m:t>
                </m:r>
              </m:e>
              <m:sub>
                <m:r>
                  <w:rPr>
                    <w:rFonts w:ascii="Cambria Math" w:eastAsiaTheme="minorEastAsia" w:hAnsi="Cambria Math"/>
                    <w:lang w:eastAsia="ja-JP"/>
                  </w:rPr>
                  <m:t>CS</m:t>
                </m:r>
              </m:sub>
            </m:sSub>
          </m:e>
          <m:sup>
            <m:sSub>
              <m:sSubPr>
                <m:ctrlPr>
                  <w:rPr>
                    <w:rFonts w:ascii="Cambria Math" w:eastAsiaTheme="minorEastAsia" w:hAnsi="Cambria Math"/>
                    <w:lang w:eastAsia="ja-JP"/>
                  </w:rPr>
                </m:ctrlPr>
              </m:sSubPr>
              <m:e>
                <m:r>
                  <w:rPr>
                    <w:rFonts w:ascii="Cambria Math" w:eastAsiaTheme="minorEastAsia" w:hAnsi="Cambria Math"/>
                    <w:lang w:eastAsia="ja-JP"/>
                  </w:rPr>
                  <m:t>N</m:t>
                </m:r>
              </m:e>
              <m:sub>
                <m:r>
                  <w:rPr>
                    <w:rFonts w:ascii="Cambria Math" w:eastAsiaTheme="minorEastAsia" w:hAnsi="Cambria Math"/>
                    <w:lang w:eastAsia="ja-JP"/>
                  </w:rPr>
                  <m:t>block</m:t>
                </m:r>
              </m:sub>
            </m:sSub>
          </m:sup>
        </m:sSup>
      </m:oMath>
      <w:r w:rsidR="00983B3B">
        <w:rPr>
          <w:rFonts w:eastAsia="ＭＳ ゴシック" w:hint="eastAsia"/>
          <w:color w:val="000000"/>
          <w:lang w:val="en-US" w:eastAsia="ja-JP"/>
        </w:rPr>
        <w:t xml:space="preserve"> </w:t>
      </w:r>
      <w:r w:rsidR="00056D21">
        <w:rPr>
          <w:rFonts w:eastAsiaTheme="minorEastAsia" w:hint="eastAsia"/>
          <w:lang w:eastAsia="ja-JP"/>
        </w:rPr>
        <w:t>for Opt-2.</w:t>
      </w:r>
    </w:p>
    <w:p w14:paraId="720621DF" w14:textId="060682F2" w:rsidR="008D4C12" w:rsidRDefault="008D4C12" w:rsidP="000807E9">
      <w:pPr>
        <w:tabs>
          <w:tab w:val="left" w:pos="4008"/>
        </w:tabs>
        <w:spacing w:before="120" w:after="120"/>
        <w:rPr>
          <w:lang w:eastAsia="ja-JP"/>
        </w:rPr>
      </w:pPr>
      <w:r>
        <w:rPr>
          <w:rFonts w:eastAsiaTheme="minorEastAsia" w:hint="eastAsia"/>
          <w:lang w:eastAsia="ja-JP"/>
        </w:rPr>
        <w:t>The evaluation result is shown in</w:t>
      </w:r>
      <w:r w:rsidR="009E6EA0">
        <w:rPr>
          <w:rFonts w:eastAsiaTheme="minorEastAsia" w:hint="eastAsia"/>
          <w:lang w:eastAsia="ja-JP"/>
        </w:rPr>
        <w:t xml:space="preserve"> </w:t>
      </w:r>
      <w:r w:rsidR="009E6EA0">
        <w:rPr>
          <w:rFonts w:eastAsiaTheme="minorEastAsia"/>
          <w:lang w:eastAsia="ja-JP"/>
        </w:rPr>
        <w:fldChar w:fldCharType="begin"/>
      </w:r>
      <w:r w:rsidR="009E6EA0">
        <w:rPr>
          <w:rFonts w:eastAsiaTheme="minorEastAsia"/>
          <w:lang w:eastAsia="ja-JP"/>
        </w:rPr>
        <w:instrText xml:space="preserve"> </w:instrText>
      </w:r>
      <w:r w:rsidR="009E6EA0">
        <w:rPr>
          <w:rFonts w:eastAsiaTheme="minorEastAsia" w:hint="eastAsia"/>
          <w:lang w:eastAsia="ja-JP"/>
        </w:rPr>
        <w:instrText>REF _Ref489962322 \h</w:instrText>
      </w:r>
      <w:r w:rsidR="009E6EA0">
        <w:rPr>
          <w:rFonts w:eastAsiaTheme="minorEastAsia"/>
          <w:lang w:eastAsia="ja-JP"/>
        </w:rPr>
        <w:instrText xml:space="preserve"> </w:instrText>
      </w:r>
      <w:r w:rsidR="009E6EA0">
        <w:rPr>
          <w:rFonts w:eastAsiaTheme="minorEastAsia"/>
          <w:lang w:eastAsia="ja-JP"/>
        </w:rPr>
      </w:r>
      <w:r w:rsidR="009E6EA0">
        <w:rPr>
          <w:rFonts w:eastAsiaTheme="minorEastAsia"/>
          <w:lang w:eastAsia="ja-JP"/>
        </w:rPr>
        <w:fldChar w:fldCharType="separate"/>
      </w:r>
      <w:r w:rsidR="009E6EA0">
        <w:t xml:space="preserve">Table </w:t>
      </w:r>
      <w:r w:rsidR="009E6EA0">
        <w:rPr>
          <w:noProof/>
        </w:rPr>
        <w:t>2</w:t>
      </w:r>
      <w:r w:rsidR="009E6EA0">
        <w:rPr>
          <w:rFonts w:eastAsiaTheme="minorEastAsia"/>
          <w:lang w:eastAsia="ja-JP"/>
        </w:rPr>
        <w:fldChar w:fldCharType="end"/>
      </w:r>
      <w:r>
        <w:rPr>
          <w:rFonts w:eastAsiaTheme="minorEastAsia" w:hint="eastAsia"/>
          <w:lang w:eastAsia="ja-JP"/>
        </w:rPr>
        <w:t>.</w:t>
      </w:r>
      <w:r w:rsidR="006034BB">
        <w:rPr>
          <w:rFonts w:eastAsiaTheme="minorEastAsia" w:hint="eastAsia"/>
          <w:lang w:eastAsia="ja-JP"/>
        </w:rPr>
        <w:t xml:space="preserve"> </w:t>
      </w:r>
      <w:r w:rsidR="000807E9">
        <w:rPr>
          <w:rFonts w:eastAsiaTheme="minorEastAsia" w:hint="eastAsia"/>
          <w:lang w:eastAsia="ja-JP"/>
        </w:rPr>
        <w:t xml:space="preserve">The result shows the CM value of Opt-1 is </w:t>
      </w:r>
      <w:r w:rsidR="00413318">
        <w:rPr>
          <w:rFonts w:eastAsiaTheme="minorEastAsia" w:hint="eastAsia"/>
          <w:lang w:eastAsia="ja-JP"/>
        </w:rPr>
        <w:t>l</w:t>
      </w:r>
      <w:r w:rsidR="000807E9">
        <w:rPr>
          <w:rFonts w:eastAsiaTheme="minorEastAsia" w:hint="eastAsia"/>
          <w:lang w:eastAsia="ja-JP"/>
        </w:rPr>
        <w:t>ower than that of Opt-2</w:t>
      </w:r>
      <w:r w:rsidR="00413318">
        <w:rPr>
          <w:rFonts w:eastAsiaTheme="minorEastAsia" w:hint="eastAsia"/>
          <w:lang w:eastAsia="ja-JP"/>
        </w:rPr>
        <w:t xml:space="preserve"> in case of multiple blocks</w:t>
      </w:r>
      <w:r w:rsidR="000807E9">
        <w:rPr>
          <w:rFonts w:eastAsiaTheme="minorEastAsia" w:hint="eastAsia"/>
          <w:lang w:eastAsia="ja-JP"/>
        </w:rPr>
        <w:t xml:space="preserve">. </w:t>
      </w:r>
      <w:r w:rsidR="00413318">
        <w:rPr>
          <w:rFonts w:eastAsiaTheme="minorEastAsia" w:hint="eastAsia"/>
          <w:lang w:eastAsia="ja-JP"/>
        </w:rPr>
        <w:t>The CM of Opt-2 increases as the number of blocks increases.</w:t>
      </w:r>
    </w:p>
    <w:p w14:paraId="0F711B85" w14:textId="77777777" w:rsidR="002C3E50" w:rsidRPr="00D901AA" w:rsidRDefault="002C3E50" w:rsidP="000807E9">
      <w:pPr>
        <w:tabs>
          <w:tab w:val="left" w:pos="4008"/>
        </w:tabs>
        <w:spacing w:before="120" w:after="120"/>
        <w:rPr>
          <w:b/>
          <w:u w:val="single"/>
          <w:lang w:eastAsia="ja-JP"/>
        </w:rPr>
      </w:pPr>
    </w:p>
    <w:p w14:paraId="27A31618" w14:textId="7E03DA92" w:rsidR="00146757" w:rsidRDefault="00146757" w:rsidP="00146757">
      <w:pPr>
        <w:pStyle w:val="ab"/>
        <w:jc w:val="center"/>
        <w:rPr>
          <w:lang w:eastAsia="ja-JP"/>
        </w:rPr>
      </w:pPr>
      <w:bookmarkStart w:id="5" w:name="_Ref489953296"/>
      <w:proofErr w:type="gramStart"/>
      <w:r>
        <w:t xml:space="preserve">Table </w:t>
      </w:r>
      <w:r>
        <w:fldChar w:fldCharType="begin"/>
      </w:r>
      <w:r>
        <w:instrText xml:space="preserve"> SEQ Table \* ARABIC </w:instrText>
      </w:r>
      <w:r>
        <w:fldChar w:fldCharType="separate"/>
      </w:r>
      <w:r w:rsidR="00F11E75">
        <w:rPr>
          <w:noProof/>
        </w:rPr>
        <w:t>2</w:t>
      </w:r>
      <w:r>
        <w:fldChar w:fldCharType="end"/>
      </w:r>
      <w:bookmarkEnd w:id="5"/>
      <w:r w:rsidR="002C3E50">
        <w:rPr>
          <w:rFonts w:hint="eastAsia"/>
          <w:lang w:eastAsia="ja-JP"/>
        </w:rPr>
        <w:t xml:space="preserve"> </w:t>
      </w:r>
      <w:r w:rsidR="00AB18E2">
        <w:rPr>
          <w:rFonts w:hint="eastAsia"/>
          <w:lang w:eastAsia="ja-JP"/>
        </w:rPr>
        <w:t>Assumptions</w:t>
      </w:r>
      <w:r w:rsidR="00E40517">
        <w:rPr>
          <w:rFonts w:hint="eastAsia"/>
          <w:lang w:eastAsia="ja-JP"/>
        </w:rPr>
        <w:t xml:space="preserve"> </w:t>
      </w:r>
      <w:r>
        <w:rPr>
          <w:rFonts w:hint="eastAsia"/>
          <w:lang w:eastAsia="ja-JP"/>
        </w:rPr>
        <w:t xml:space="preserve">of </w:t>
      </w:r>
      <w:r w:rsidR="00F11E75">
        <w:rPr>
          <w:rFonts w:hint="eastAsia"/>
          <w:lang w:eastAsia="ja-JP"/>
        </w:rPr>
        <w:t>CM</w:t>
      </w:r>
      <w:r>
        <w:rPr>
          <w:rFonts w:hint="eastAsia"/>
          <w:lang w:eastAsia="ja-JP"/>
        </w:rPr>
        <w:t xml:space="preserve"> evaluation</w:t>
      </w:r>
      <w:r>
        <w:rPr>
          <w:lang w:eastAsia="ja-JP"/>
        </w:rPr>
        <w:t>.</w:t>
      </w:r>
      <w:proofErr w:type="gramEnd"/>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097"/>
        <w:gridCol w:w="3753"/>
        <w:gridCol w:w="3730"/>
      </w:tblGrid>
      <w:tr w:rsidR="003A5DD9" w14:paraId="1230AB9B" w14:textId="77777777" w:rsidTr="0024664F">
        <w:trPr>
          <w:trHeight w:val="21"/>
          <w:jc w:val="center"/>
        </w:trPr>
        <w:tc>
          <w:tcPr>
            <w:tcW w:w="2097" w:type="dxa"/>
            <w:tcBorders>
              <w:top w:val="single" w:sz="12" w:space="0" w:color="auto"/>
              <w:left w:val="single" w:sz="12" w:space="0" w:color="auto"/>
              <w:bottom w:val="double" w:sz="4" w:space="0" w:color="auto"/>
              <w:right w:val="double" w:sz="4" w:space="0" w:color="auto"/>
            </w:tcBorders>
            <w:shd w:val="clear" w:color="auto" w:fill="D9D9D9"/>
            <w:hideMark/>
          </w:tcPr>
          <w:p w14:paraId="3D26DA73" w14:textId="77777777" w:rsidR="003A5DD9" w:rsidRDefault="003A5DD9" w:rsidP="00DC6C79">
            <w:pPr>
              <w:spacing w:after="0"/>
              <w:ind w:firstLine="180"/>
              <w:jc w:val="center"/>
              <w:rPr>
                <w:rStyle w:val="BTimesNewRomanMSP"/>
              </w:rPr>
            </w:pPr>
            <w:r>
              <w:rPr>
                <w:rStyle w:val="BTimesNewRomanMSP"/>
              </w:rPr>
              <w:t>Parameter</w:t>
            </w:r>
          </w:p>
        </w:tc>
        <w:tc>
          <w:tcPr>
            <w:tcW w:w="3753" w:type="dxa"/>
            <w:tcBorders>
              <w:top w:val="single" w:sz="12" w:space="0" w:color="auto"/>
              <w:left w:val="double" w:sz="4" w:space="0" w:color="auto"/>
              <w:bottom w:val="double" w:sz="4" w:space="0" w:color="auto"/>
              <w:right w:val="single" w:sz="12" w:space="0" w:color="auto"/>
            </w:tcBorders>
            <w:shd w:val="clear" w:color="auto" w:fill="D9D9D9"/>
            <w:hideMark/>
          </w:tcPr>
          <w:p w14:paraId="169747D8" w14:textId="30BAA5AF" w:rsidR="003A5DD9" w:rsidRDefault="003A5DD9" w:rsidP="00DC6C79">
            <w:pPr>
              <w:spacing w:after="0"/>
              <w:ind w:firstLine="180"/>
              <w:jc w:val="center"/>
              <w:rPr>
                <w:rStyle w:val="BTimesNewRomanMSP"/>
              </w:rPr>
            </w:pPr>
            <w:r>
              <w:rPr>
                <w:rStyle w:val="BTimesNewRomanMSP"/>
                <w:rFonts w:hint="eastAsia"/>
                <w:lang w:eastAsia="ja-JP"/>
              </w:rPr>
              <w:t>Opt-1</w:t>
            </w:r>
            <w:r w:rsidR="0067556F" w:rsidRPr="00472D57">
              <w:rPr>
                <w:rFonts w:eastAsia="ＭＳ ゴシック"/>
                <w:color w:val="000000"/>
                <w:lang w:val="en-US" w:eastAsia="ja-JP"/>
              </w:rPr>
              <w:fldChar w:fldCharType="begin"/>
            </w:r>
            <w:r w:rsidR="0067556F" w:rsidRPr="00472D57">
              <w:rPr>
                <w:rFonts w:eastAsia="ＭＳ ゴシック"/>
                <w:color w:val="000000"/>
                <w:lang w:val="en-US" w:eastAsia="ja-JP"/>
              </w:rPr>
              <w:instrText xml:space="preserve"> REF _Ref483569649 \r \h </w:instrText>
            </w:r>
            <w:r w:rsidR="0067556F">
              <w:rPr>
                <w:rFonts w:eastAsia="ＭＳ ゴシック"/>
                <w:color w:val="000000"/>
                <w:lang w:val="en-US" w:eastAsia="ja-JP"/>
              </w:rPr>
              <w:instrText xml:space="preserve"> \* MERGEFORMAT </w:instrText>
            </w:r>
            <w:r w:rsidR="0067556F" w:rsidRPr="00472D57">
              <w:rPr>
                <w:rFonts w:eastAsia="ＭＳ ゴシック"/>
                <w:color w:val="000000"/>
                <w:lang w:val="en-US" w:eastAsia="ja-JP"/>
              </w:rPr>
            </w:r>
            <w:r w:rsidR="0067556F" w:rsidRPr="00472D57">
              <w:rPr>
                <w:rFonts w:eastAsia="ＭＳ ゴシック"/>
                <w:color w:val="000000"/>
                <w:lang w:val="en-US" w:eastAsia="ja-JP"/>
              </w:rPr>
              <w:fldChar w:fldCharType="separate"/>
            </w:r>
            <w:r w:rsidR="0067556F" w:rsidRPr="00472D57">
              <w:rPr>
                <w:rFonts w:eastAsia="ＭＳ ゴシック"/>
                <w:color w:val="000000"/>
                <w:lang w:val="en-US" w:eastAsia="ja-JP"/>
              </w:rPr>
              <w:t>[2]</w:t>
            </w:r>
            <w:r w:rsidR="0067556F" w:rsidRPr="00472D57">
              <w:rPr>
                <w:rFonts w:eastAsia="ＭＳ ゴシック"/>
                <w:color w:val="000000"/>
                <w:lang w:val="en-US" w:eastAsia="ja-JP"/>
              </w:rPr>
              <w:fldChar w:fldCharType="end"/>
            </w:r>
          </w:p>
        </w:tc>
        <w:tc>
          <w:tcPr>
            <w:tcW w:w="3730" w:type="dxa"/>
            <w:tcBorders>
              <w:top w:val="single" w:sz="12" w:space="0" w:color="auto"/>
              <w:left w:val="double" w:sz="4" w:space="0" w:color="auto"/>
              <w:bottom w:val="double" w:sz="4" w:space="0" w:color="auto"/>
              <w:right w:val="single" w:sz="12" w:space="0" w:color="auto"/>
            </w:tcBorders>
            <w:shd w:val="clear" w:color="auto" w:fill="D9D9D9"/>
          </w:tcPr>
          <w:p w14:paraId="44ABE9AF" w14:textId="77777777" w:rsidR="003A5DD9" w:rsidRDefault="003A5DD9" w:rsidP="00DC6C79">
            <w:pPr>
              <w:spacing w:after="0"/>
              <w:ind w:firstLine="180"/>
              <w:jc w:val="center"/>
              <w:rPr>
                <w:rStyle w:val="BTimesNewRomanMSP"/>
                <w:lang w:eastAsia="ja-JP"/>
              </w:rPr>
            </w:pPr>
            <w:r>
              <w:rPr>
                <w:rStyle w:val="BTimesNewRomanMSP"/>
                <w:rFonts w:hint="eastAsia"/>
                <w:lang w:eastAsia="ja-JP"/>
              </w:rPr>
              <w:t>Opt-2</w:t>
            </w:r>
          </w:p>
        </w:tc>
      </w:tr>
      <w:tr w:rsidR="00B47F59" w14:paraId="591DA723" w14:textId="77777777" w:rsidTr="0024664F">
        <w:trPr>
          <w:trHeight w:val="21"/>
          <w:jc w:val="center"/>
        </w:trPr>
        <w:tc>
          <w:tcPr>
            <w:tcW w:w="2097" w:type="dxa"/>
            <w:tcBorders>
              <w:top w:val="single" w:sz="4" w:space="0" w:color="auto"/>
              <w:left w:val="single" w:sz="12" w:space="0" w:color="auto"/>
              <w:bottom w:val="single" w:sz="4" w:space="0" w:color="auto"/>
              <w:right w:val="double" w:sz="4" w:space="0" w:color="auto"/>
            </w:tcBorders>
            <w:hideMark/>
          </w:tcPr>
          <w:p w14:paraId="7034024B" w14:textId="77777777" w:rsidR="00B47F59" w:rsidRDefault="00B47F59" w:rsidP="00DC6C79">
            <w:pPr>
              <w:spacing w:after="0"/>
              <w:rPr>
                <w:szCs w:val="21"/>
                <w:lang w:eastAsia="ja-JP"/>
              </w:rPr>
            </w:pPr>
            <w:r>
              <w:rPr>
                <w:rFonts w:hint="eastAsia"/>
                <w:szCs w:val="21"/>
                <w:lang w:eastAsia="ja-JP"/>
              </w:rPr>
              <w:t>IFFT length</w:t>
            </w:r>
          </w:p>
        </w:tc>
        <w:tc>
          <w:tcPr>
            <w:tcW w:w="7483" w:type="dxa"/>
            <w:gridSpan w:val="2"/>
            <w:tcBorders>
              <w:top w:val="single" w:sz="4" w:space="0" w:color="auto"/>
              <w:left w:val="double" w:sz="4" w:space="0" w:color="auto"/>
              <w:bottom w:val="single" w:sz="4" w:space="0" w:color="auto"/>
              <w:right w:val="single" w:sz="12" w:space="0" w:color="auto"/>
            </w:tcBorders>
            <w:hideMark/>
          </w:tcPr>
          <w:p w14:paraId="04981300" w14:textId="430348D3" w:rsidR="00B47F59" w:rsidRDefault="00B47F59" w:rsidP="0024664F">
            <w:pPr>
              <w:spacing w:after="0"/>
              <w:ind w:left="4" w:hangingChars="2" w:hanging="4"/>
              <w:jc w:val="center"/>
              <w:rPr>
                <w:szCs w:val="21"/>
                <w:lang w:eastAsia="ja-JP"/>
              </w:rPr>
            </w:pPr>
            <w:r>
              <w:rPr>
                <w:rFonts w:hint="eastAsia"/>
                <w:szCs w:val="21"/>
                <w:lang w:eastAsia="ja-JP"/>
              </w:rPr>
              <w:t>2048</w:t>
            </w:r>
          </w:p>
        </w:tc>
      </w:tr>
      <w:tr w:rsidR="003A5DD9" w14:paraId="1A232E98" w14:textId="77777777" w:rsidTr="0024664F">
        <w:trPr>
          <w:trHeight w:val="21"/>
          <w:jc w:val="center"/>
        </w:trPr>
        <w:tc>
          <w:tcPr>
            <w:tcW w:w="2097" w:type="dxa"/>
            <w:tcBorders>
              <w:top w:val="single" w:sz="4" w:space="0" w:color="auto"/>
              <w:left w:val="single" w:sz="12" w:space="0" w:color="auto"/>
              <w:bottom w:val="single" w:sz="4" w:space="0" w:color="auto"/>
              <w:right w:val="double" w:sz="4" w:space="0" w:color="auto"/>
            </w:tcBorders>
            <w:hideMark/>
          </w:tcPr>
          <w:p w14:paraId="61A1D622" w14:textId="77777777" w:rsidR="003A5DD9" w:rsidRPr="00472D57" w:rsidRDefault="003A5DD9" w:rsidP="00DC6C79">
            <w:pPr>
              <w:spacing w:after="0"/>
              <w:rPr>
                <w:szCs w:val="21"/>
                <w:lang w:eastAsia="ja-JP"/>
              </w:rPr>
            </w:pPr>
            <w:r>
              <w:rPr>
                <w:rFonts w:hint="eastAsia"/>
                <w:szCs w:val="21"/>
                <w:lang w:eastAsia="ja-JP"/>
              </w:rPr>
              <w:t>S</w:t>
            </w:r>
            <w:r w:rsidRPr="00472D57">
              <w:rPr>
                <w:szCs w:val="21"/>
                <w:lang w:eastAsia="ja-JP"/>
              </w:rPr>
              <w:t>equence number</w:t>
            </w:r>
          </w:p>
        </w:tc>
        <w:tc>
          <w:tcPr>
            <w:tcW w:w="3753" w:type="dxa"/>
            <w:tcBorders>
              <w:top w:val="single" w:sz="4" w:space="0" w:color="auto"/>
              <w:left w:val="double" w:sz="4" w:space="0" w:color="auto"/>
              <w:bottom w:val="single" w:sz="4" w:space="0" w:color="auto"/>
              <w:right w:val="single" w:sz="12" w:space="0" w:color="auto"/>
            </w:tcBorders>
          </w:tcPr>
          <w:p w14:paraId="274F1844" w14:textId="21D75768" w:rsidR="003A5DD9" w:rsidRPr="00472D57" w:rsidRDefault="003A5DD9">
            <w:pPr>
              <w:widowControl w:val="0"/>
              <w:autoSpaceDE w:val="0"/>
              <w:autoSpaceDN w:val="0"/>
              <w:adjustRightInd w:val="0"/>
              <w:spacing w:after="0"/>
              <w:ind w:left="100" w:hangingChars="50" w:hanging="100"/>
              <w:rPr>
                <w:szCs w:val="21"/>
                <w:lang w:eastAsia="ja-JP"/>
              </w:rPr>
            </w:pPr>
            <w:r>
              <w:rPr>
                <w:rFonts w:eastAsia="ＭＳ ゴシック" w:hint="eastAsia"/>
                <w:color w:val="000000"/>
                <w:lang w:val="en-US" w:eastAsia="ja-JP"/>
              </w:rPr>
              <w:t xml:space="preserve">Same as </w:t>
            </w:r>
            <w:r>
              <w:rPr>
                <w:rFonts w:eastAsia="ＭＳ ゴシック"/>
                <w:color w:val="000000"/>
                <w:lang w:val="en-US" w:eastAsia="ja-JP"/>
              </w:rPr>
              <w:fldChar w:fldCharType="begin"/>
            </w:r>
            <w:r>
              <w:rPr>
                <w:rFonts w:eastAsia="ＭＳ ゴシック"/>
                <w:color w:val="000000"/>
                <w:lang w:val="en-US" w:eastAsia="ja-JP"/>
              </w:rPr>
              <w:instrText xml:space="preserve"> </w:instrText>
            </w:r>
            <w:r>
              <w:rPr>
                <w:rFonts w:eastAsia="ＭＳ ゴシック" w:hint="eastAsia"/>
                <w:color w:val="000000"/>
                <w:lang w:val="en-US" w:eastAsia="ja-JP"/>
              </w:rPr>
              <w:instrText>REF _Ref489951790 \h</w:instrText>
            </w:r>
            <w:r>
              <w:rPr>
                <w:rFonts w:eastAsia="ＭＳ ゴシック"/>
                <w:color w:val="000000"/>
                <w:lang w:val="en-US" w:eastAsia="ja-JP"/>
              </w:rPr>
              <w:instrText xml:space="preserve"> </w:instrText>
            </w:r>
            <w:r>
              <w:rPr>
                <w:rFonts w:eastAsia="ＭＳ ゴシック"/>
                <w:color w:val="000000"/>
                <w:lang w:val="en-US" w:eastAsia="ja-JP"/>
              </w:rPr>
            </w:r>
            <w:r>
              <w:rPr>
                <w:rFonts w:eastAsia="ＭＳ ゴシック"/>
                <w:color w:val="000000"/>
                <w:lang w:val="en-US" w:eastAsia="ja-JP"/>
              </w:rPr>
              <w:fldChar w:fldCharType="separate"/>
            </w:r>
            <w:r>
              <w:t xml:space="preserve">Table </w:t>
            </w:r>
            <w:r>
              <w:rPr>
                <w:noProof/>
              </w:rPr>
              <w:t>1</w:t>
            </w:r>
            <w:r>
              <w:rPr>
                <w:rFonts w:eastAsia="ＭＳ ゴシック"/>
                <w:color w:val="000000"/>
                <w:lang w:val="en-US" w:eastAsia="ja-JP"/>
              </w:rPr>
              <w:fldChar w:fldCharType="end"/>
            </w:r>
          </w:p>
        </w:tc>
        <w:tc>
          <w:tcPr>
            <w:tcW w:w="3730" w:type="dxa"/>
            <w:tcBorders>
              <w:top w:val="single" w:sz="4" w:space="0" w:color="auto"/>
              <w:left w:val="double" w:sz="4" w:space="0" w:color="auto"/>
              <w:bottom w:val="single" w:sz="4" w:space="0" w:color="auto"/>
              <w:right w:val="single" w:sz="12" w:space="0" w:color="auto"/>
            </w:tcBorders>
          </w:tcPr>
          <w:p w14:paraId="2062A76C" w14:textId="7AF4EB5B" w:rsidR="003A5DD9" w:rsidRDefault="003A5DD9" w:rsidP="00DC6C79">
            <w:pPr>
              <w:widowControl w:val="0"/>
              <w:autoSpaceDE w:val="0"/>
              <w:autoSpaceDN w:val="0"/>
              <w:adjustRightInd w:val="0"/>
              <w:spacing w:after="0"/>
              <w:ind w:left="100" w:hangingChars="50" w:hanging="100"/>
              <w:rPr>
                <w:szCs w:val="21"/>
                <w:lang w:eastAsia="ja-JP"/>
              </w:rPr>
            </w:pPr>
            <w:r>
              <w:rPr>
                <w:rFonts w:hint="eastAsia"/>
                <w:szCs w:val="21"/>
                <w:lang w:eastAsia="ja-JP"/>
              </w:rPr>
              <w:t>1-30</w:t>
            </w:r>
            <w:r w:rsidR="00626C12">
              <w:rPr>
                <w:rFonts w:hint="eastAsia"/>
                <w:szCs w:val="21"/>
                <w:lang w:eastAsia="ja-JP"/>
              </w:rPr>
              <w:t xml:space="preserve"> [3]</w:t>
            </w:r>
          </w:p>
          <w:p w14:paraId="03BD8EFD" w14:textId="57DE8B00" w:rsidR="003A5DD9" w:rsidRDefault="003A5DD9" w:rsidP="00DC6C79">
            <w:pPr>
              <w:widowControl w:val="0"/>
              <w:autoSpaceDE w:val="0"/>
              <w:autoSpaceDN w:val="0"/>
              <w:adjustRightInd w:val="0"/>
              <w:spacing w:after="0"/>
              <w:ind w:left="100" w:hangingChars="50" w:hanging="100"/>
              <w:rPr>
                <w:szCs w:val="21"/>
                <w:lang w:eastAsia="ja-JP"/>
              </w:rPr>
            </w:pPr>
            <w:r>
              <w:rPr>
                <w:rFonts w:hint="eastAsia"/>
                <w:szCs w:val="21"/>
                <w:lang w:eastAsia="ja-JP"/>
              </w:rPr>
              <w:t xml:space="preserve">* </w:t>
            </w:r>
            <w:r w:rsidR="003A6E49">
              <w:rPr>
                <w:szCs w:val="21"/>
                <w:lang w:eastAsia="ja-JP"/>
              </w:rPr>
              <w:t>S</w:t>
            </w:r>
            <w:r w:rsidR="003A6E49">
              <w:rPr>
                <w:rFonts w:hint="eastAsia"/>
                <w:szCs w:val="21"/>
                <w:lang w:eastAsia="ja-JP"/>
              </w:rPr>
              <w:t>ame value for each block</w:t>
            </w:r>
          </w:p>
        </w:tc>
      </w:tr>
      <w:tr w:rsidR="003A5DD9" w14:paraId="24427308" w14:textId="77777777" w:rsidTr="0024664F">
        <w:trPr>
          <w:trHeight w:val="21"/>
          <w:jc w:val="center"/>
        </w:trPr>
        <w:tc>
          <w:tcPr>
            <w:tcW w:w="2097" w:type="dxa"/>
            <w:tcBorders>
              <w:top w:val="single" w:sz="4" w:space="0" w:color="auto"/>
              <w:left w:val="single" w:sz="12" w:space="0" w:color="auto"/>
              <w:bottom w:val="single" w:sz="4" w:space="0" w:color="auto"/>
              <w:right w:val="double" w:sz="4" w:space="0" w:color="auto"/>
            </w:tcBorders>
          </w:tcPr>
          <w:p w14:paraId="52BF36EA" w14:textId="77777777" w:rsidR="003A5DD9" w:rsidRPr="00472D57" w:rsidRDefault="003A5DD9" w:rsidP="00DC6C79">
            <w:pPr>
              <w:spacing w:after="0"/>
              <w:rPr>
                <w:szCs w:val="21"/>
                <w:lang w:eastAsia="ja-JP"/>
              </w:rPr>
            </w:pPr>
            <w:r>
              <w:rPr>
                <w:rFonts w:hint="eastAsia"/>
                <w:szCs w:val="21"/>
                <w:lang w:eastAsia="ja-JP"/>
              </w:rPr>
              <w:t>S</w:t>
            </w:r>
            <w:r w:rsidRPr="00472D57">
              <w:rPr>
                <w:szCs w:val="21"/>
                <w:lang w:eastAsia="ja-JP"/>
              </w:rPr>
              <w:t>equence length</w:t>
            </w:r>
          </w:p>
        </w:tc>
        <w:tc>
          <w:tcPr>
            <w:tcW w:w="3753" w:type="dxa"/>
            <w:tcBorders>
              <w:top w:val="single" w:sz="4" w:space="0" w:color="auto"/>
              <w:left w:val="double" w:sz="4" w:space="0" w:color="auto"/>
              <w:bottom w:val="single" w:sz="4" w:space="0" w:color="auto"/>
              <w:right w:val="single" w:sz="12" w:space="0" w:color="auto"/>
            </w:tcBorders>
          </w:tcPr>
          <w:p w14:paraId="0CAA839B" w14:textId="5D41036D" w:rsidR="003A5DD9" w:rsidRPr="00472D57" w:rsidRDefault="003A5DD9" w:rsidP="00DC6C79">
            <w:pPr>
              <w:spacing w:after="0"/>
              <w:ind w:left="4" w:hangingChars="2" w:hanging="4"/>
              <w:rPr>
                <w:szCs w:val="21"/>
                <w:lang w:eastAsia="ja-JP"/>
              </w:rPr>
            </w:pPr>
            <w:r w:rsidRPr="00472D57">
              <w:rPr>
                <w:szCs w:val="21"/>
                <w:lang w:eastAsia="ja-JP"/>
              </w:rPr>
              <w:t>8</w:t>
            </w:r>
            <w:r w:rsidR="002657E6">
              <w:rPr>
                <w:rFonts w:hint="eastAsia"/>
                <w:szCs w:val="21"/>
                <w:lang w:eastAsia="ja-JP"/>
              </w:rPr>
              <w:t>8</w:t>
            </w:r>
            <w:r w:rsidRPr="00472D57">
              <w:rPr>
                <w:szCs w:val="21"/>
                <w:lang w:eastAsia="ja-JP"/>
              </w:rPr>
              <w:t>7 (before truncation)</w:t>
            </w:r>
          </w:p>
          <w:p w14:paraId="04878790" w14:textId="67187742" w:rsidR="002657E6" w:rsidRPr="00472D57" w:rsidRDefault="003A5DD9">
            <w:pPr>
              <w:spacing w:after="0"/>
              <w:ind w:left="4" w:hangingChars="2" w:hanging="4"/>
              <w:rPr>
                <w:szCs w:val="21"/>
                <w:lang w:eastAsia="ja-JP"/>
              </w:rPr>
            </w:pPr>
            <w:r>
              <w:rPr>
                <w:rFonts w:hint="eastAsia"/>
                <w:szCs w:val="21"/>
                <w:lang w:eastAsia="ja-JP"/>
              </w:rPr>
              <w:t xml:space="preserve">12 (after </w:t>
            </w:r>
            <w:r w:rsidR="002657E6" w:rsidRPr="00472D57">
              <w:rPr>
                <w:szCs w:val="21"/>
                <w:lang w:eastAsia="ja-JP"/>
              </w:rPr>
              <w:t>truncation</w:t>
            </w:r>
            <w:r>
              <w:rPr>
                <w:rFonts w:hint="eastAsia"/>
                <w:szCs w:val="21"/>
                <w:lang w:eastAsia="ja-JP"/>
              </w:rPr>
              <w:t>)</w:t>
            </w:r>
          </w:p>
        </w:tc>
        <w:tc>
          <w:tcPr>
            <w:tcW w:w="3730" w:type="dxa"/>
            <w:tcBorders>
              <w:top w:val="single" w:sz="4" w:space="0" w:color="auto"/>
              <w:left w:val="double" w:sz="4" w:space="0" w:color="auto"/>
              <w:bottom w:val="single" w:sz="4" w:space="0" w:color="auto"/>
              <w:right w:val="single" w:sz="12" w:space="0" w:color="auto"/>
            </w:tcBorders>
          </w:tcPr>
          <w:p w14:paraId="5E683FE8" w14:textId="77777777" w:rsidR="003A5DD9" w:rsidRDefault="003A5DD9" w:rsidP="00DC6C79">
            <w:pPr>
              <w:spacing w:after="0"/>
              <w:ind w:left="4" w:hangingChars="2" w:hanging="4"/>
              <w:rPr>
                <w:szCs w:val="21"/>
                <w:lang w:eastAsia="ja-JP"/>
              </w:rPr>
            </w:pPr>
            <w:r>
              <w:rPr>
                <w:rFonts w:hint="eastAsia"/>
                <w:szCs w:val="21"/>
                <w:lang w:eastAsia="ja-JP"/>
              </w:rPr>
              <w:t>12</w:t>
            </w:r>
          </w:p>
          <w:p w14:paraId="606881A5" w14:textId="77777777" w:rsidR="003A5DD9" w:rsidRDefault="003A5DD9" w:rsidP="00DC6C79">
            <w:pPr>
              <w:spacing w:after="0"/>
              <w:ind w:left="4" w:hangingChars="2" w:hanging="4"/>
              <w:rPr>
                <w:szCs w:val="21"/>
                <w:lang w:eastAsia="ja-JP"/>
              </w:rPr>
            </w:pPr>
            <w:r>
              <w:rPr>
                <w:rFonts w:hint="eastAsia"/>
                <w:szCs w:val="21"/>
                <w:lang w:eastAsia="ja-JP"/>
              </w:rPr>
              <w:t>* CG sequence in LTE</w:t>
            </w:r>
          </w:p>
        </w:tc>
      </w:tr>
      <w:tr w:rsidR="003A5DD9" w14:paraId="79CC170C" w14:textId="77777777" w:rsidTr="0024664F">
        <w:trPr>
          <w:trHeight w:val="21"/>
          <w:jc w:val="center"/>
        </w:trPr>
        <w:tc>
          <w:tcPr>
            <w:tcW w:w="2097" w:type="dxa"/>
            <w:tcBorders>
              <w:top w:val="single" w:sz="4" w:space="0" w:color="auto"/>
              <w:left w:val="single" w:sz="12" w:space="0" w:color="auto"/>
              <w:bottom w:val="single" w:sz="4" w:space="0" w:color="auto"/>
              <w:right w:val="double" w:sz="4" w:space="0" w:color="auto"/>
            </w:tcBorders>
            <w:hideMark/>
          </w:tcPr>
          <w:p w14:paraId="2443B673" w14:textId="77777777" w:rsidR="003A5DD9" w:rsidRPr="00472D57" w:rsidRDefault="003A5DD9" w:rsidP="00DC6C79">
            <w:pPr>
              <w:spacing w:after="0"/>
              <w:rPr>
                <w:szCs w:val="21"/>
                <w:lang w:eastAsia="ja-JP"/>
              </w:rPr>
            </w:pPr>
            <w:r w:rsidRPr="00472D57">
              <w:rPr>
                <w:szCs w:val="21"/>
                <w:lang w:eastAsia="ja-JP"/>
              </w:rPr>
              <w:t>Cyclic shift value</w:t>
            </w:r>
          </w:p>
        </w:tc>
        <w:tc>
          <w:tcPr>
            <w:tcW w:w="3753" w:type="dxa"/>
            <w:tcBorders>
              <w:top w:val="single" w:sz="4" w:space="0" w:color="auto"/>
              <w:left w:val="double" w:sz="4" w:space="0" w:color="auto"/>
              <w:bottom w:val="single" w:sz="4" w:space="0" w:color="auto"/>
              <w:right w:val="single" w:sz="12" w:space="0" w:color="auto"/>
            </w:tcBorders>
          </w:tcPr>
          <w:p w14:paraId="32C34709" w14:textId="36997843" w:rsidR="003A5DD9" w:rsidRDefault="00D519AA" w:rsidP="00DC6C79">
            <w:pPr>
              <w:spacing w:after="0"/>
              <w:ind w:left="4" w:hangingChars="2" w:hanging="4"/>
              <w:rPr>
                <w:szCs w:val="21"/>
                <w:lang w:eastAsia="ja-JP"/>
              </w:rPr>
            </w:pPr>
            <w:r>
              <w:rPr>
                <w:rFonts w:hint="eastAsia"/>
                <w:szCs w:val="21"/>
                <w:lang w:eastAsia="ja-JP"/>
              </w:rPr>
              <w:t>0, 2, 4, 6, 8, 10</w:t>
            </w:r>
          </w:p>
          <w:p w14:paraId="03CA2FEA" w14:textId="21758E98" w:rsidR="00DC6C79" w:rsidRDefault="00DC6C79" w:rsidP="00DC6C79">
            <w:pPr>
              <w:spacing w:after="0"/>
              <w:ind w:left="4" w:hangingChars="2" w:hanging="4"/>
              <w:rPr>
                <w:szCs w:val="21"/>
                <w:lang w:eastAsia="ja-JP"/>
              </w:rPr>
            </w:pPr>
            <w:r>
              <w:rPr>
                <w:rFonts w:hint="eastAsia"/>
                <w:szCs w:val="21"/>
                <w:lang w:eastAsia="ja-JP"/>
              </w:rPr>
              <w:t>* The number of used c</w:t>
            </w:r>
            <w:r w:rsidRPr="00472D57">
              <w:rPr>
                <w:szCs w:val="21"/>
                <w:lang w:eastAsia="ja-JP"/>
              </w:rPr>
              <w:t>yclic shift</w:t>
            </w:r>
            <w:r>
              <w:rPr>
                <w:rFonts w:hint="eastAsia"/>
                <w:szCs w:val="21"/>
                <w:lang w:eastAsia="ja-JP"/>
              </w:rPr>
              <w:t xml:space="preserve"> is 6 (</w:t>
            </w:r>
            <m:oMath>
              <m:sSub>
                <m:sSubPr>
                  <m:ctrlPr>
                    <w:rPr>
                      <w:rFonts w:ascii="Cambria Math" w:eastAsiaTheme="minorEastAsia" w:hAnsi="Cambria Math"/>
                      <w:lang w:eastAsia="ja-JP"/>
                    </w:rPr>
                  </m:ctrlPr>
                </m:sSubPr>
                <m:e>
                  <m:r>
                    <w:rPr>
                      <w:rFonts w:ascii="Cambria Math" w:eastAsiaTheme="minorEastAsia" w:hAnsi="Cambria Math"/>
                      <w:lang w:eastAsia="ja-JP"/>
                    </w:rPr>
                    <m:t>N</m:t>
                  </m:r>
                </m:e>
                <m:sub>
                  <m:r>
                    <w:rPr>
                      <w:rFonts w:ascii="Cambria Math" w:eastAsiaTheme="minorEastAsia" w:hAnsi="Cambria Math"/>
                      <w:lang w:eastAsia="ja-JP"/>
                    </w:rPr>
                    <m:t>CS</m:t>
                  </m:r>
                </m:sub>
              </m:sSub>
            </m:oMath>
            <w:r>
              <w:rPr>
                <w:rFonts w:hint="eastAsia"/>
                <w:szCs w:val="21"/>
                <w:lang w:eastAsia="ja-JP"/>
              </w:rPr>
              <w:t>)</w:t>
            </w:r>
          </w:p>
          <w:p w14:paraId="54BB2AA0" w14:textId="731BB0A5" w:rsidR="00805CCB" w:rsidRPr="00472D57" w:rsidRDefault="00805CCB" w:rsidP="003A6E49">
            <w:pPr>
              <w:spacing w:after="0"/>
              <w:ind w:left="4" w:hangingChars="2" w:hanging="4"/>
              <w:rPr>
                <w:szCs w:val="21"/>
                <w:lang w:eastAsia="ja-JP"/>
              </w:rPr>
            </w:pPr>
            <w:r>
              <w:rPr>
                <w:rFonts w:hint="eastAsia"/>
                <w:szCs w:val="21"/>
                <w:lang w:eastAsia="ja-JP"/>
              </w:rPr>
              <w:t xml:space="preserve">* </w:t>
            </w:r>
            <w:r w:rsidR="003A6E49">
              <w:rPr>
                <w:szCs w:val="21"/>
                <w:lang w:eastAsia="ja-JP"/>
              </w:rPr>
              <w:t>S</w:t>
            </w:r>
            <w:r w:rsidR="003A6E49">
              <w:rPr>
                <w:rFonts w:hint="eastAsia"/>
                <w:szCs w:val="21"/>
                <w:lang w:eastAsia="ja-JP"/>
              </w:rPr>
              <w:t>ame value for each block</w:t>
            </w:r>
          </w:p>
        </w:tc>
        <w:tc>
          <w:tcPr>
            <w:tcW w:w="3730" w:type="dxa"/>
            <w:tcBorders>
              <w:top w:val="single" w:sz="4" w:space="0" w:color="auto"/>
              <w:left w:val="double" w:sz="4" w:space="0" w:color="auto"/>
              <w:bottom w:val="single" w:sz="4" w:space="0" w:color="auto"/>
              <w:right w:val="single" w:sz="12" w:space="0" w:color="auto"/>
            </w:tcBorders>
          </w:tcPr>
          <w:p w14:paraId="5BB3B119" w14:textId="34211FD7" w:rsidR="00111E24" w:rsidRDefault="00111E24" w:rsidP="00DC6C79">
            <w:pPr>
              <w:spacing w:after="0"/>
              <w:ind w:left="4" w:hangingChars="2" w:hanging="4"/>
              <w:rPr>
                <w:szCs w:val="21"/>
                <w:lang w:eastAsia="ja-JP"/>
              </w:rPr>
            </w:pPr>
            <w:r>
              <w:rPr>
                <w:rFonts w:hint="eastAsia"/>
                <w:szCs w:val="21"/>
                <w:lang w:eastAsia="ja-JP"/>
              </w:rPr>
              <w:t>0, 2, 4, 6, 8, 10</w:t>
            </w:r>
          </w:p>
          <w:p w14:paraId="77B0C2DF" w14:textId="3FC4663F" w:rsidR="00DC6C79" w:rsidRPr="00DC6C79" w:rsidRDefault="00DC6C79" w:rsidP="00DC6C79">
            <w:pPr>
              <w:spacing w:after="0"/>
              <w:ind w:left="4" w:hangingChars="2" w:hanging="4"/>
              <w:rPr>
                <w:szCs w:val="21"/>
                <w:lang w:eastAsia="ja-JP"/>
              </w:rPr>
            </w:pPr>
            <w:r>
              <w:rPr>
                <w:rFonts w:hint="eastAsia"/>
                <w:szCs w:val="21"/>
                <w:lang w:eastAsia="ja-JP"/>
              </w:rPr>
              <w:t>* The number of used c</w:t>
            </w:r>
            <w:r w:rsidRPr="00472D57">
              <w:rPr>
                <w:szCs w:val="21"/>
                <w:lang w:eastAsia="ja-JP"/>
              </w:rPr>
              <w:t>yclic shift</w:t>
            </w:r>
            <w:r>
              <w:rPr>
                <w:rFonts w:hint="eastAsia"/>
                <w:szCs w:val="21"/>
                <w:lang w:eastAsia="ja-JP"/>
              </w:rPr>
              <w:t xml:space="preserve"> is 6 (</w:t>
            </w:r>
            <m:oMath>
              <m:sSub>
                <m:sSubPr>
                  <m:ctrlPr>
                    <w:rPr>
                      <w:rFonts w:ascii="Cambria Math" w:eastAsiaTheme="minorEastAsia" w:hAnsi="Cambria Math"/>
                      <w:lang w:eastAsia="ja-JP"/>
                    </w:rPr>
                  </m:ctrlPr>
                </m:sSubPr>
                <m:e>
                  <m:r>
                    <w:rPr>
                      <w:rFonts w:ascii="Cambria Math" w:eastAsiaTheme="minorEastAsia" w:hAnsi="Cambria Math"/>
                      <w:lang w:eastAsia="ja-JP"/>
                    </w:rPr>
                    <m:t>N</m:t>
                  </m:r>
                </m:e>
                <m:sub>
                  <m:r>
                    <w:rPr>
                      <w:rFonts w:ascii="Cambria Math" w:eastAsiaTheme="minorEastAsia" w:hAnsi="Cambria Math"/>
                      <w:lang w:eastAsia="ja-JP"/>
                    </w:rPr>
                    <m:t>CS</m:t>
                  </m:r>
                </m:sub>
              </m:sSub>
            </m:oMath>
            <w:r>
              <w:rPr>
                <w:rFonts w:hint="eastAsia"/>
                <w:szCs w:val="21"/>
                <w:lang w:eastAsia="ja-JP"/>
              </w:rPr>
              <w:t>)</w:t>
            </w:r>
          </w:p>
          <w:p w14:paraId="2B5F1597" w14:textId="624B2BAD" w:rsidR="003A5DD9" w:rsidRDefault="00111E24" w:rsidP="00111E24">
            <w:pPr>
              <w:spacing w:after="0"/>
              <w:ind w:left="4" w:hangingChars="2" w:hanging="4"/>
              <w:rPr>
                <w:szCs w:val="21"/>
                <w:lang w:eastAsia="ja-JP"/>
              </w:rPr>
            </w:pPr>
            <w:r>
              <w:rPr>
                <w:rFonts w:hint="eastAsia"/>
                <w:szCs w:val="21"/>
                <w:lang w:eastAsia="ja-JP"/>
              </w:rPr>
              <w:t xml:space="preserve">* Select cyclic shift value randomly </w:t>
            </w:r>
            <w:r w:rsidR="00EE34A2">
              <w:rPr>
                <w:rFonts w:hint="eastAsia"/>
                <w:szCs w:val="21"/>
                <w:lang w:eastAsia="ja-JP"/>
              </w:rPr>
              <w:t xml:space="preserve">for </w:t>
            </w:r>
            <w:r>
              <w:rPr>
                <w:rFonts w:hint="eastAsia"/>
                <w:szCs w:val="21"/>
                <w:lang w:eastAsia="ja-JP"/>
              </w:rPr>
              <w:t>each block</w:t>
            </w:r>
          </w:p>
        </w:tc>
      </w:tr>
      <w:tr w:rsidR="00B47F59" w14:paraId="13676025" w14:textId="77777777" w:rsidTr="0024664F">
        <w:trPr>
          <w:trHeight w:val="21"/>
          <w:jc w:val="center"/>
        </w:trPr>
        <w:tc>
          <w:tcPr>
            <w:tcW w:w="2097" w:type="dxa"/>
            <w:tcBorders>
              <w:top w:val="single" w:sz="4" w:space="0" w:color="auto"/>
              <w:left w:val="single" w:sz="12" w:space="0" w:color="auto"/>
              <w:bottom w:val="single" w:sz="4" w:space="0" w:color="auto"/>
              <w:right w:val="double" w:sz="4" w:space="0" w:color="auto"/>
            </w:tcBorders>
            <w:hideMark/>
          </w:tcPr>
          <w:p w14:paraId="259D155B" w14:textId="77777777" w:rsidR="00B47F59" w:rsidRPr="00472D57" w:rsidRDefault="00B47F59" w:rsidP="00DC6C79">
            <w:pPr>
              <w:spacing w:after="0"/>
              <w:rPr>
                <w:szCs w:val="21"/>
                <w:lang w:eastAsia="ja-JP"/>
              </w:rPr>
            </w:pPr>
            <w:r w:rsidRPr="00472D57">
              <w:rPr>
                <w:szCs w:val="21"/>
                <w:lang w:eastAsia="ja-JP"/>
              </w:rPr>
              <w:t>Block length</w:t>
            </w:r>
          </w:p>
        </w:tc>
        <w:tc>
          <w:tcPr>
            <w:tcW w:w="7483" w:type="dxa"/>
            <w:gridSpan w:val="2"/>
            <w:tcBorders>
              <w:top w:val="single" w:sz="4" w:space="0" w:color="auto"/>
              <w:left w:val="double" w:sz="4" w:space="0" w:color="auto"/>
              <w:bottom w:val="single" w:sz="4" w:space="0" w:color="auto"/>
              <w:right w:val="single" w:sz="12" w:space="0" w:color="auto"/>
            </w:tcBorders>
          </w:tcPr>
          <w:p w14:paraId="0C076982" w14:textId="53B0AC04" w:rsidR="00B47F59" w:rsidRDefault="00B47F59" w:rsidP="0024664F">
            <w:pPr>
              <w:spacing w:after="0"/>
              <w:jc w:val="center"/>
              <w:rPr>
                <w:szCs w:val="21"/>
                <w:lang w:eastAsia="ja-JP"/>
              </w:rPr>
            </w:pPr>
            <w:r w:rsidRPr="00472D57">
              <w:rPr>
                <w:szCs w:val="21"/>
                <w:lang w:eastAsia="ja-JP"/>
              </w:rPr>
              <w:t>4PRBs</w:t>
            </w:r>
          </w:p>
        </w:tc>
      </w:tr>
      <w:tr w:rsidR="00B47F59" w14:paraId="072B97C7" w14:textId="77777777" w:rsidTr="0024664F">
        <w:trPr>
          <w:trHeight w:val="21"/>
          <w:jc w:val="center"/>
        </w:trPr>
        <w:tc>
          <w:tcPr>
            <w:tcW w:w="2097" w:type="dxa"/>
            <w:tcBorders>
              <w:top w:val="single" w:sz="4" w:space="0" w:color="auto"/>
              <w:left w:val="single" w:sz="12" w:space="0" w:color="auto"/>
              <w:bottom w:val="single" w:sz="4" w:space="0" w:color="auto"/>
              <w:right w:val="double" w:sz="4" w:space="0" w:color="auto"/>
            </w:tcBorders>
          </w:tcPr>
          <w:p w14:paraId="7FE01C97" w14:textId="69F3BDEF" w:rsidR="00B47F59" w:rsidRPr="00472D57" w:rsidRDefault="00B47F59" w:rsidP="000E2B42">
            <w:pPr>
              <w:spacing w:after="0"/>
              <w:rPr>
                <w:szCs w:val="21"/>
                <w:lang w:eastAsia="ja-JP"/>
              </w:rPr>
            </w:pPr>
            <w:r w:rsidRPr="00472D57">
              <w:rPr>
                <w:szCs w:val="21"/>
                <w:lang w:eastAsia="ja-JP"/>
              </w:rPr>
              <w:t>The number of blocks</w:t>
            </w:r>
            <w:r>
              <w:rPr>
                <w:rFonts w:hint="eastAsia"/>
                <w:szCs w:val="21"/>
                <w:lang w:eastAsia="ja-JP"/>
              </w:rPr>
              <w:t xml:space="preserve"> (</w:t>
            </w:r>
            <m:oMath>
              <m:sSub>
                <m:sSubPr>
                  <m:ctrlPr>
                    <w:rPr>
                      <w:rFonts w:ascii="Cambria Math" w:eastAsiaTheme="minorEastAsia" w:hAnsi="Cambria Math"/>
                      <w:lang w:eastAsia="ja-JP"/>
                    </w:rPr>
                  </m:ctrlPr>
                </m:sSubPr>
                <m:e>
                  <m:r>
                    <w:rPr>
                      <w:rFonts w:ascii="Cambria Math" w:eastAsiaTheme="minorEastAsia" w:hAnsi="Cambria Math"/>
                      <w:lang w:eastAsia="ja-JP"/>
                    </w:rPr>
                    <m:t>N</m:t>
                  </m:r>
                </m:e>
                <m:sub>
                  <m:r>
                    <w:rPr>
                      <w:rFonts w:ascii="Cambria Math" w:eastAsiaTheme="minorEastAsia" w:hAnsi="Cambria Math"/>
                      <w:lang w:eastAsia="ja-JP"/>
                    </w:rPr>
                    <m:t>block</m:t>
                  </m:r>
                </m:sub>
              </m:sSub>
            </m:oMath>
            <w:r>
              <w:rPr>
                <w:rFonts w:hint="eastAsia"/>
                <w:szCs w:val="21"/>
                <w:lang w:eastAsia="ja-JP"/>
              </w:rPr>
              <w:t>)</w:t>
            </w:r>
          </w:p>
        </w:tc>
        <w:tc>
          <w:tcPr>
            <w:tcW w:w="7483" w:type="dxa"/>
            <w:gridSpan w:val="2"/>
            <w:tcBorders>
              <w:top w:val="single" w:sz="4" w:space="0" w:color="auto"/>
              <w:left w:val="double" w:sz="4" w:space="0" w:color="auto"/>
              <w:bottom w:val="single" w:sz="4" w:space="0" w:color="auto"/>
              <w:right w:val="single" w:sz="12" w:space="0" w:color="auto"/>
            </w:tcBorders>
          </w:tcPr>
          <w:p w14:paraId="5C6C55DC" w14:textId="46CA5A8E" w:rsidR="00B47F59" w:rsidRDefault="00B47F59" w:rsidP="00EA6C2B">
            <w:pPr>
              <w:spacing w:after="0"/>
              <w:jc w:val="center"/>
              <w:rPr>
                <w:szCs w:val="21"/>
                <w:lang w:eastAsia="ja-JP"/>
              </w:rPr>
            </w:pPr>
            <w:r w:rsidRPr="00472D57">
              <w:rPr>
                <w:szCs w:val="21"/>
                <w:lang w:eastAsia="ja-JP"/>
              </w:rPr>
              <w:t>1</w:t>
            </w:r>
            <w:r>
              <w:rPr>
                <w:rFonts w:hint="eastAsia"/>
                <w:szCs w:val="21"/>
                <w:lang w:eastAsia="ja-JP"/>
              </w:rPr>
              <w:t>-</w:t>
            </w:r>
            <w:r w:rsidR="00EA6C2B">
              <w:rPr>
                <w:rFonts w:hint="eastAsia"/>
                <w:szCs w:val="21"/>
                <w:lang w:eastAsia="ja-JP"/>
              </w:rPr>
              <w:t>8</w:t>
            </w:r>
          </w:p>
          <w:p w14:paraId="016E7FDB" w14:textId="0F76D23E" w:rsidR="00EA6C2B" w:rsidRDefault="00EA6C2B" w:rsidP="00EA6C2B">
            <w:pPr>
              <w:spacing w:after="0"/>
              <w:jc w:val="center"/>
              <w:rPr>
                <w:szCs w:val="21"/>
                <w:lang w:eastAsia="ja-JP"/>
              </w:rPr>
            </w:pPr>
          </w:p>
        </w:tc>
      </w:tr>
      <w:tr w:rsidR="00B47F59" w14:paraId="6A160C3A" w14:textId="77777777" w:rsidTr="0024664F">
        <w:trPr>
          <w:trHeight w:val="21"/>
          <w:jc w:val="center"/>
        </w:trPr>
        <w:tc>
          <w:tcPr>
            <w:tcW w:w="2097" w:type="dxa"/>
            <w:tcBorders>
              <w:top w:val="single" w:sz="4" w:space="0" w:color="auto"/>
              <w:left w:val="single" w:sz="12" w:space="0" w:color="auto"/>
              <w:bottom w:val="single" w:sz="12" w:space="0" w:color="auto"/>
              <w:right w:val="double" w:sz="4" w:space="0" w:color="auto"/>
            </w:tcBorders>
          </w:tcPr>
          <w:p w14:paraId="2E6A6F02" w14:textId="77777777" w:rsidR="00B47F59" w:rsidRPr="00472D57" w:rsidRDefault="00B47F59" w:rsidP="00DC6C79">
            <w:pPr>
              <w:spacing w:after="0"/>
              <w:rPr>
                <w:szCs w:val="21"/>
                <w:lang w:eastAsia="ja-JP"/>
              </w:rPr>
            </w:pPr>
            <w:r w:rsidRPr="00472D57">
              <w:rPr>
                <w:szCs w:val="21"/>
                <w:lang w:eastAsia="ja-JP"/>
              </w:rPr>
              <w:t>The number of combs</w:t>
            </w:r>
          </w:p>
        </w:tc>
        <w:tc>
          <w:tcPr>
            <w:tcW w:w="7483" w:type="dxa"/>
            <w:gridSpan w:val="2"/>
            <w:tcBorders>
              <w:top w:val="single" w:sz="4" w:space="0" w:color="auto"/>
              <w:left w:val="double" w:sz="4" w:space="0" w:color="auto"/>
              <w:bottom w:val="single" w:sz="12" w:space="0" w:color="auto"/>
              <w:right w:val="single" w:sz="12" w:space="0" w:color="auto"/>
            </w:tcBorders>
          </w:tcPr>
          <w:p w14:paraId="36C2CBED" w14:textId="7394696D" w:rsidR="00B47F59" w:rsidRDefault="00B47F59" w:rsidP="0024664F">
            <w:pPr>
              <w:spacing w:after="0"/>
              <w:jc w:val="center"/>
              <w:rPr>
                <w:szCs w:val="21"/>
                <w:lang w:eastAsia="ja-JP"/>
              </w:rPr>
            </w:pPr>
            <w:r w:rsidRPr="00472D57">
              <w:rPr>
                <w:szCs w:val="21"/>
                <w:lang w:eastAsia="ja-JP"/>
              </w:rPr>
              <w:t>4</w:t>
            </w:r>
          </w:p>
        </w:tc>
      </w:tr>
    </w:tbl>
    <w:p w14:paraId="707207EB" w14:textId="77777777" w:rsidR="009F5C62" w:rsidRDefault="009F5C62" w:rsidP="009F5C62">
      <w:pPr>
        <w:pStyle w:val="ab"/>
        <w:jc w:val="center"/>
        <w:rPr>
          <w:lang w:eastAsia="ja-JP"/>
        </w:rPr>
      </w:pPr>
    </w:p>
    <w:p w14:paraId="561FF935" w14:textId="3DE21FB4" w:rsidR="009F5C62" w:rsidRDefault="009F5C62" w:rsidP="009F5C62">
      <w:pPr>
        <w:pStyle w:val="ab"/>
        <w:jc w:val="center"/>
        <w:rPr>
          <w:lang w:eastAsia="ja-JP"/>
        </w:rPr>
      </w:pPr>
      <w:bookmarkStart w:id="6" w:name="_Ref489962322"/>
      <w:r>
        <w:t xml:space="preserve">Table </w:t>
      </w:r>
      <w:r>
        <w:fldChar w:fldCharType="begin"/>
      </w:r>
      <w:r>
        <w:instrText xml:space="preserve"> SEQ Table \* ARABIC </w:instrText>
      </w:r>
      <w:r>
        <w:fldChar w:fldCharType="separate"/>
      </w:r>
      <w:r>
        <w:rPr>
          <w:noProof/>
        </w:rPr>
        <w:t>2</w:t>
      </w:r>
      <w:r>
        <w:fldChar w:fldCharType="end"/>
      </w:r>
      <w:bookmarkEnd w:id="6"/>
      <w:r>
        <w:rPr>
          <w:lang w:eastAsia="ja-JP"/>
        </w:rPr>
        <w:t xml:space="preserve"> </w:t>
      </w:r>
      <w:r w:rsidR="002E5D63">
        <w:rPr>
          <w:rFonts w:hint="eastAsia"/>
          <w:lang w:eastAsia="ja-JP"/>
        </w:rPr>
        <w:t>CM</w:t>
      </w:r>
      <w:r w:rsidR="00B47F59">
        <w:rPr>
          <w:rFonts w:hint="eastAsia"/>
          <w:lang w:eastAsia="ja-JP"/>
        </w:rPr>
        <w:t xml:space="preserve"> of Opt-1 and </w:t>
      </w:r>
      <w:r w:rsidR="00F74E99">
        <w:rPr>
          <w:rFonts w:hint="eastAsia"/>
          <w:lang w:eastAsia="ja-JP"/>
        </w:rPr>
        <w:t>O</w:t>
      </w:r>
      <w:r w:rsidR="00B47F59">
        <w:rPr>
          <w:rFonts w:hint="eastAsia"/>
          <w:lang w:eastAsia="ja-JP"/>
        </w:rPr>
        <w:t>pt-2</w:t>
      </w:r>
      <w:r w:rsidR="00104188">
        <w:rPr>
          <w:rFonts w:hint="eastAsia"/>
          <w:lang w:eastAsia="ja-JP"/>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410"/>
        <w:gridCol w:w="1598"/>
        <w:gridCol w:w="1418"/>
        <w:gridCol w:w="1477"/>
        <w:gridCol w:w="1396"/>
      </w:tblGrid>
      <w:tr w:rsidR="00867958" w14:paraId="641465B3" w14:textId="724E20C7" w:rsidTr="00430401">
        <w:trPr>
          <w:trHeight w:val="18"/>
          <w:jc w:val="center"/>
        </w:trPr>
        <w:tc>
          <w:tcPr>
            <w:tcW w:w="2410" w:type="dxa"/>
            <w:vMerge w:val="restart"/>
            <w:tcBorders>
              <w:top w:val="single" w:sz="12" w:space="0" w:color="auto"/>
              <w:left w:val="single" w:sz="12" w:space="0" w:color="auto"/>
              <w:bottom w:val="double" w:sz="4" w:space="0" w:color="auto"/>
              <w:right w:val="double" w:sz="4" w:space="0" w:color="auto"/>
            </w:tcBorders>
            <w:shd w:val="clear" w:color="auto" w:fill="D9D9D9"/>
            <w:hideMark/>
          </w:tcPr>
          <w:p w14:paraId="23A83AA0" w14:textId="77777777" w:rsidR="00867958" w:rsidRDefault="00867958" w:rsidP="00772543">
            <w:pPr>
              <w:spacing w:after="0"/>
              <w:ind w:firstLine="180"/>
              <w:rPr>
                <w:rStyle w:val="BTimesNewRomanMSP"/>
              </w:rPr>
            </w:pPr>
            <w:r>
              <w:rPr>
                <w:rStyle w:val="BTimesNewRomanMSP"/>
                <w:lang w:eastAsia="ja-JP"/>
              </w:rPr>
              <w:t>The number of blocks</w:t>
            </w:r>
          </w:p>
        </w:tc>
        <w:tc>
          <w:tcPr>
            <w:tcW w:w="3016" w:type="dxa"/>
            <w:gridSpan w:val="2"/>
            <w:tcBorders>
              <w:top w:val="single" w:sz="12" w:space="0" w:color="auto"/>
              <w:left w:val="double" w:sz="4" w:space="0" w:color="auto"/>
              <w:bottom w:val="double" w:sz="4" w:space="0" w:color="auto"/>
              <w:right w:val="single" w:sz="12" w:space="0" w:color="auto"/>
            </w:tcBorders>
            <w:shd w:val="clear" w:color="auto" w:fill="D9D9D9"/>
            <w:hideMark/>
          </w:tcPr>
          <w:p w14:paraId="494E682A" w14:textId="52EFBBE3" w:rsidR="00867958" w:rsidRDefault="00A53D53">
            <w:pPr>
              <w:spacing w:after="0"/>
              <w:ind w:firstLine="180"/>
              <w:jc w:val="center"/>
              <w:rPr>
                <w:rStyle w:val="BTimesNewRomanMSP"/>
                <w:lang w:eastAsia="ja-JP"/>
              </w:rPr>
            </w:pPr>
            <w:r>
              <w:rPr>
                <w:rStyle w:val="BTimesNewRomanMSP"/>
                <w:rFonts w:hint="eastAsia"/>
                <w:lang w:eastAsia="ja-JP"/>
              </w:rPr>
              <w:t xml:space="preserve">Mean </w:t>
            </w:r>
            <w:r w:rsidR="00867958">
              <w:rPr>
                <w:rStyle w:val="BTimesNewRomanMSP"/>
                <w:lang w:eastAsia="ja-JP"/>
              </w:rPr>
              <w:t>CM [dB]</w:t>
            </w:r>
          </w:p>
        </w:tc>
        <w:tc>
          <w:tcPr>
            <w:tcW w:w="2873" w:type="dxa"/>
            <w:gridSpan w:val="2"/>
            <w:tcBorders>
              <w:top w:val="single" w:sz="12" w:space="0" w:color="auto"/>
              <w:left w:val="double" w:sz="4" w:space="0" w:color="auto"/>
              <w:bottom w:val="double" w:sz="4" w:space="0" w:color="auto"/>
              <w:right w:val="single" w:sz="12" w:space="0" w:color="auto"/>
            </w:tcBorders>
            <w:shd w:val="clear" w:color="auto" w:fill="D9D9D9"/>
          </w:tcPr>
          <w:p w14:paraId="3A4C6622" w14:textId="452CC991" w:rsidR="00867958" w:rsidRDefault="00A53D53" w:rsidP="00A53D53">
            <w:pPr>
              <w:spacing w:after="0"/>
              <w:ind w:firstLine="180"/>
              <w:jc w:val="center"/>
              <w:rPr>
                <w:rStyle w:val="BTimesNewRomanMSP"/>
                <w:lang w:eastAsia="ja-JP"/>
              </w:rPr>
            </w:pPr>
            <w:r>
              <w:rPr>
                <w:rStyle w:val="BTimesNewRomanMSP"/>
                <w:rFonts w:hint="eastAsia"/>
                <w:lang w:eastAsia="ja-JP"/>
              </w:rPr>
              <w:t>Worst CM[dB]</w:t>
            </w:r>
          </w:p>
        </w:tc>
      </w:tr>
      <w:tr w:rsidR="00A53D53" w14:paraId="2EE1FF51" w14:textId="1FF6F926" w:rsidTr="00430401">
        <w:trPr>
          <w:trHeight w:val="18"/>
          <w:jc w:val="center"/>
        </w:trPr>
        <w:tc>
          <w:tcPr>
            <w:tcW w:w="2410" w:type="dxa"/>
            <w:vMerge/>
            <w:tcBorders>
              <w:top w:val="single" w:sz="12" w:space="0" w:color="auto"/>
              <w:left w:val="single" w:sz="12" w:space="0" w:color="auto"/>
              <w:bottom w:val="double" w:sz="4" w:space="0" w:color="auto"/>
              <w:right w:val="double" w:sz="4" w:space="0" w:color="auto"/>
            </w:tcBorders>
            <w:vAlign w:val="center"/>
            <w:hideMark/>
          </w:tcPr>
          <w:p w14:paraId="7D8E5D43" w14:textId="77777777" w:rsidR="00A53D53" w:rsidRDefault="00A53D53">
            <w:pPr>
              <w:spacing w:after="0"/>
              <w:rPr>
                <w:rStyle w:val="BTimesNewRomanMSP"/>
              </w:rPr>
            </w:pPr>
          </w:p>
        </w:tc>
        <w:tc>
          <w:tcPr>
            <w:tcW w:w="1598" w:type="dxa"/>
            <w:tcBorders>
              <w:top w:val="single" w:sz="12" w:space="0" w:color="auto"/>
              <w:left w:val="double" w:sz="4" w:space="0" w:color="auto"/>
              <w:bottom w:val="double" w:sz="4" w:space="0" w:color="auto"/>
              <w:right w:val="single" w:sz="12" w:space="0" w:color="auto"/>
            </w:tcBorders>
            <w:shd w:val="clear" w:color="auto" w:fill="D9D9D9"/>
            <w:hideMark/>
          </w:tcPr>
          <w:p w14:paraId="599CE05B" w14:textId="77777777" w:rsidR="00A53D53" w:rsidRDefault="00A53D53" w:rsidP="00430401">
            <w:pPr>
              <w:spacing w:after="0"/>
              <w:jc w:val="center"/>
              <w:rPr>
                <w:rStyle w:val="BTimesNewRomanMSP"/>
              </w:rPr>
            </w:pPr>
            <w:r>
              <w:rPr>
                <w:rStyle w:val="BTimesNewRomanMSP"/>
                <w:lang w:eastAsia="ja-JP"/>
              </w:rPr>
              <w:t>Opt-1</w:t>
            </w:r>
          </w:p>
        </w:tc>
        <w:tc>
          <w:tcPr>
            <w:tcW w:w="1418" w:type="dxa"/>
            <w:tcBorders>
              <w:top w:val="single" w:sz="12" w:space="0" w:color="auto"/>
              <w:left w:val="double" w:sz="4" w:space="0" w:color="auto"/>
              <w:bottom w:val="double" w:sz="4" w:space="0" w:color="auto"/>
              <w:right w:val="single" w:sz="12" w:space="0" w:color="auto"/>
            </w:tcBorders>
            <w:shd w:val="clear" w:color="auto" w:fill="D9D9D9"/>
            <w:hideMark/>
          </w:tcPr>
          <w:p w14:paraId="7257D70D" w14:textId="77777777" w:rsidR="00A53D53" w:rsidRDefault="00A53D53" w:rsidP="00430401">
            <w:pPr>
              <w:spacing w:after="0"/>
              <w:jc w:val="center"/>
              <w:rPr>
                <w:rStyle w:val="BTimesNewRomanMSP"/>
              </w:rPr>
            </w:pPr>
            <w:r>
              <w:rPr>
                <w:rStyle w:val="BTimesNewRomanMSP"/>
                <w:lang w:eastAsia="ja-JP"/>
              </w:rPr>
              <w:t>Opt-2</w:t>
            </w:r>
          </w:p>
        </w:tc>
        <w:tc>
          <w:tcPr>
            <w:tcW w:w="1477" w:type="dxa"/>
            <w:tcBorders>
              <w:top w:val="single" w:sz="12" w:space="0" w:color="auto"/>
              <w:left w:val="double" w:sz="4" w:space="0" w:color="auto"/>
              <w:bottom w:val="double" w:sz="4" w:space="0" w:color="auto"/>
              <w:right w:val="single" w:sz="12" w:space="0" w:color="auto"/>
            </w:tcBorders>
            <w:shd w:val="clear" w:color="auto" w:fill="D9D9D9"/>
          </w:tcPr>
          <w:p w14:paraId="2427A263" w14:textId="165C0B15" w:rsidR="00A53D53" w:rsidRDefault="00A53D53" w:rsidP="00430401">
            <w:pPr>
              <w:spacing w:after="0"/>
              <w:jc w:val="center"/>
              <w:rPr>
                <w:rStyle w:val="BTimesNewRomanMSP"/>
                <w:lang w:eastAsia="ja-JP"/>
              </w:rPr>
            </w:pPr>
            <w:r>
              <w:rPr>
                <w:rStyle w:val="BTimesNewRomanMSP"/>
                <w:lang w:eastAsia="ja-JP"/>
              </w:rPr>
              <w:t>Opt-1</w:t>
            </w:r>
          </w:p>
        </w:tc>
        <w:tc>
          <w:tcPr>
            <w:tcW w:w="1396" w:type="dxa"/>
            <w:tcBorders>
              <w:top w:val="single" w:sz="12" w:space="0" w:color="auto"/>
              <w:left w:val="double" w:sz="4" w:space="0" w:color="auto"/>
              <w:bottom w:val="double" w:sz="4" w:space="0" w:color="auto"/>
              <w:right w:val="single" w:sz="12" w:space="0" w:color="auto"/>
            </w:tcBorders>
            <w:shd w:val="clear" w:color="auto" w:fill="D9D9D9"/>
          </w:tcPr>
          <w:p w14:paraId="60C0F5A1" w14:textId="6421F506" w:rsidR="00A53D53" w:rsidRDefault="00A53D53">
            <w:pPr>
              <w:spacing w:after="0"/>
              <w:jc w:val="center"/>
              <w:rPr>
                <w:rStyle w:val="BTimesNewRomanMSP"/>
                <w:lang w:eastAsia="ja-JP"/>
              </w:rPr>
            </w:pPr>
            <w:r>
              <w:rPr>
                <w:rStyle w:val="BTimesNewRomanMSP"/>
                <w:lang w:eastAsia="ja-JP"/>
              </w:rPr>
              <w:t>Opt-2</w:t>
            </w:r>
          </w:p>
        </w:tc>
      </w:tr>
      <w:tr w:rsidR="001A6231" w14:paraId="3A17FB3C" w14:textId="659BFE9F" w:rsidTr="00E23378">
        <w:trPr>
          <w:trHeight w:val="18"/>
          <w:jc w:val="center"/>
        </w:trPr>
        <w:tc>
          <w:tcPr>
            <w:tcW w:w="2410" w:type="dxa"/>
            <w:tcBorders>
              <w:top w:val="single" w:sz="4" w:space="0" w:color="auto"/>
              <w:left w:val="single" w:sz="12" w:space="0" w:color="auto"/>
              <w:bottom w:val="single" w:sz="4" w:space="0" w:color="auto"/>
              <w:right w:val="double" w:sz="4" w:space="0" w:color="auto"/>
            </w:tcBorders>
            <w:hideMark/>
          </w:tcPr>
          <w:p w14:paraId="2F0C87FD" w14:textId="77777777" w:rsidR="001A6231" w:rsidRDefault="001A6231">
            <w:pPr>
              <w:spacing w:after="0"/>
              <w:jc w:val="center"/>
              <w:rPr>
                <w:szCs w:val="21"/>
                <w:lang w:eastAsia="ja-JP"/>
              </w:rPr>
            </w:pPr>
            <w:r>
              <w:rPr>
                <w:szCs w:val="21"/>
                <w:lang w:eastAsia="ja-JP"/>
              </w:rPr>
              <w:t>1</w:t>
            </w:r>
          </w:p>
        </w:tc>
        <w:tc>
          <w:tcPr>
            <w:tcW w:w="1598" w:type="dxa"/>
            <w:tcBorders>
              <w:top w:val="single" w:sz="4" w:space="0" w:color="auto"/>
              <w:left w:val="double" w:sz="4" w:space="0" w:color="auto"/>
              <w:bottom w:val="single" w:sz="4" w:space="0" w:color="auto"/>
              <w:right w:val="single" w:sz="12" w:space="0" w:color="auto"/>
            </w:tcBorders>
            <w:vAlign w:val="bottom"/>
            <w:hideMark/>
          </w:tcPr>
          <w:p w14:paraId="0EC9CC48" w14:textId="7D5E21AA" w:rsidR="001A6231" w:rsidRDefault="001A6231" w:rsidP="00413318">
            <w:pPr>
              <w:spacing w:after="0"/>
              <w:ind w:left="4" w:hangingChars="2" w:hanging="4"/>
              <w:jc w:val="center"/>
              <w:rPr>
                <w:szCs w:val="21"/>
                <w:lang w:eastAsia="ja-JP"/>
              </w:rPr>
            </w:pPr>
            <w:r>
              <w:rPr>
                <w:rFonts w:hint="eastAsia"/>
                <w:color w:val="000000"/>
                <w:sz w:val="22"/>
                <w:szCs w:val="22"/>
              </w:rPr>
              <w:t xml:space="preserve">1.4 </w:t>
            </w:r>
          </w:p>
        </w:tc>
        <w:tc>
          <w:tcPr>
            <w:tcW w:w="1418" w:type="dxa"/>
            <w:tcBorders>
              <w:top w:val="single" w:sz="4" w:space="0" w:color="auto"/>
              <w:left w:val="double" w:sz="4" w:space="0" w:color="auto"/>
              <w:bottom w:val="single" w:sz="4" w:space="0" w:color="auto"/>
              <w:right w:val="single" w:sz="12" w:space="0" w:color="auto"/>
            </w:tcBorders>
            <w:vAlign w:val="center"/>
            <w:hideMark/>
          </w:tcPr>
          <w:p w14:paraId="6EAE91B0" w14:textId="77777777" w:rsidR="001A6231" w:rsidRDefault="001A6231">
            <w:pPr>
              <w:spacing w:after="0"/>
              <w:ind w:left="4" w:hangingChars="2" w:hanging="4"/>
              <w:jc w:val="center"/>
              <w:rPr>
                <w:szCs w:val="21"/>
                <w:lang w:eastAsia="ja-JP"/>
              </w:rPr>
            </w:pPr>
            <w:r>
              <w:rPr>
                <w:color w:val="000000"/>
                <w:sz w:val="22"/>
                <w:szCs w:val="22"/>
              </w:rPr>
              <w:t>0.71</w:t>
            </w:r>
          </w:p>
        </w:tc>
        <w:tc>
          <w:tcPr>
            <w:tcW w:w="1477" w:type="dxa"/>
            <w:tcBorders>
              <w:top w:val="single" w:sz="4" w:space="0" w:color="auto"/>
              <w:left w:val="double" w:sz="4" w:space="0" w:color="auto"/>
              <w:bottom w:val="single" w:sz="4" w:space="0" w:color="auto"/>
              <w:right w:val="single" w:sz="12" w:space="0" w:color="auto"/>
            </w:tcBorders>
            <w:vAlign w:val="bottom"/>
          </w:tcPr>
          <w:p w14:paraId="1311FF57" w14:textId="63242E74" w:rsidR="001A6231" w:rsidRDefault="001A6231">
            <w:pPr>
              <w:spacing w:after="0"/>
              <w:ind w:left="4" w:hangingChars="2" w:hanging="4"/>
              <w:jc w:val="center"/>
              <w:rPr>
                <w:color w:val="000000"/>
                <w:sz w:val="22"/>
                <w:szCs w:val="22"/>
                <w:lang w:eastAsia="ja-JP"/>
              </w:rPr>
            </w:pPr>
            <w:r>
              <w:rPr>
                <w:rFonts w:hint="eastAsia"/>
                <w:color w:val="000000"/>
                <w:sz w:val="22"/>
                <w:szCs w:val="22"/>
              </w:rPr>
              <w:t xml:space="preserve">2.7 </w:t>
            </w:r>
          </w:p>
        </w:tc>
        <w:tc>
          <w:tcPr>
            <w:tcW w:w="1396" w:type="dxa"/>
            <w:tcBorders>
              <w:top w:val="single" w:sz="4" w:space="0" w:color="auto"/>
              <w:left w:val="double" w:sz="4" w:space="0" w:color="auto"/>
              <w:bottom w:val="single" w:sz="4" w:space="0" w:color="auto"/>
              <w:right w:val="single" w:sz="12" w:space="0" w:color="auto"/>
            </w:tcBorders>
            <w:vAlign w:val="bottom"/>
          </w:tcPr>
          <w:p w14:paraId="2C841180" w14:textId="7E17157E" w:rsidR="001A6231" w:rsidRDefault="001A6231">
            <w:pPr>
              <w:spacing w:after="0"/>
              <w:ind w:left="4" w:hangingChars="2" w:hanging="4"/>
              <w:jc w:val="center"/>
              <w:rPr>
                <w:color w:val="000000"/>
                <w:sz w:val="22"/>
                <w:szCs w:val="22"/>
                <w:lang w:eastAsia="ja-JP"/>
              </w:rPr>
            </w:pPr>
            <w:r>
              <w:rPr>
                <w:rFonts w:hint="eastAsia"/>
                <w:color w:val="000000"/>
                <w:sz w:val="22"/>
                <w:szCs w:val="22"/>
              </w:rPr>
              <w:t xml:space="preserve">1.1 </w:t>
            </w:r>
          </w:p>
        </w:tc>
      </w:tr>
      <w:tr w:rsidR="001A6231" w14:paraId="219773E7" w14:textId="61A01904" w:rsidTr="00E23378">
        <w:trPr>
          <w:trHeight w:val="18"/>
          <w:jc w:val="center"/>
        </w:trPr>
        <w:tc>
          <w:tcPr>
            <w:tcW w:w="2410" w:type="dxa"/>
            <w:tcBorders>
              <w:top w:val="single" w:sz="4" w:space="0" w:color="auto"/>
              <w:left w:val="single" w:sz="12" w:space="0" w:color="auto"/>
              <w:bottom w:val="single" w:sz="4" w:space="0" w:color="auto"/>
              <w:right w:val="double" w:sz="4" w:space="0" w:color="auto"/>
            </w:tcBorders>
            <w:hideMark/>
          </w:tcPr>
          <w:p w14:paraId="450DEEA9" w14:textId="77777777" w:rsidR="001A6231" w:rsidRDefault="001A6231">
            <w:pPr>
              <w:spacing w:after="0"/>
              <w:jc w:val="center"/>
              <w:rPr>
                <w:szCs w:val="21"/>
                <w:lang w:eastAsia="ja-JP"/>
              </w:rPr>
            </w:pPr>
            <w:r>
              <w:rPr>
                <w:szCs w:val="21"/>
                <w:lang w:eastAsia="ja-JP"/>
              </w:rPr>
              <w:t>2</w:t>
            </w:r>
          </w:p>
        </w:tc>
        <w:tc>
          <w:tcPr>
            <w:tcW w:w="1598" w:type="dxa"/>
            <w:tcBorders>
              <w:top w:val="single" w:sz="4" w:space="0" w:color="auto"/>
              <w:left w:val="double" w:sz="4" w:space="0" w:color="auto"/>
              <w:bottom w:val="single" w:sz="4" w:space="0" w:color="auto"/>
              <w:right w:val="single" w:sz="12" w:space="0" w:color="auto"/>
            </w:tcBorders>
            <w:vAlign w:val="bottom"/>
            <w:hideMark/>
          </w:tcPr>
          <w:p w14:paraId="42899645" w14:textId="1F3E6A26" w:rsidR="001A6231" w:rsidRDefault="001A6231" w:rsidP="00413318">
            <w:pPr>
              <w:spacing w:after="0"/>
              <w:ind w:left="4" w:hangingChars="2" w:hanging="4"/>
              <w:jc w:val="center"/>
              <w:rPr>
                <w:szCs w:val="21"/>
                <w:lang w:eastAsia="ja-JP"/>
              </w:rPr>
            </w:pPr>
            <w:r>
              <w:rPr>
                <w:rFonts w:hint="eastAsia"/>
                <w:color w:val="000000"/>
                <w:sz w:val="22"/>
                <w:szCs w:val="22"/>
              </w:rPr>
              <w:t xml:space="preserve">1.7 </w:t>
            </w:r>
          </w:p>
        </w:tc>
        <w:tc>
          <w:tcPr>
            <w:tcW w:w="1418" w:type="dxa"/>
            <w:tcBorders>
              <w:top w:val="single" w:sz="4" w:space="0" w:color="auto"/>
              <w:left w:val="double" w:sz="4" w:space="0" w:color="auto"/>
              <w:bottom w:val="single" w:sz="4" w:space="0" w:color="auto"/>
              <w:right w:val="single" w:sz="12" w:space="0" w:color="auto"/>
            </w:tcBorders>
            <w:vAlign w:val="center"/>
            <w:hideMark/>
          </w:tcPr>
          <w:p w14:paraId="3356BCD8" w14:textId="05BDFE2D" w:rsidR="001A6231" w:rsidRDefault="001A6231" w:rsidP="00413318">
            <w:pPr>
              <w:widowControl w:val="0"/>
              <w:autoSpaceDE w:val="0"/>
              <w:autoSpaceDN w:val="0"/>
              <w:adjustRightInd w:val="0"/>
              <w:spacing w:after="0"/>
              <w:ind w:left="110" w:hangingChars="50" w:hanging="110"/>
              <w:jc w:val="center"/>
              <w:rPr>
                <w:szCs w:val="21"/>
                <w:lang w:eastAsia="ja-JP"/>
              </w:rPr>
            </w:pPr>
            <w:r>
              <w:rPr>
                <w:color w:val="000000"/>
                <w:sz w:val="22"/>
                <w:szCs w:val="22"/>
              </w:rPr>
              <w:t>2.</w:t>
            </w:r>
            <w:r>
              <w:rPr>
                <w:rFonts w:hint="eastAsia"/>
                <w:color w:val="000000"/>
                <w:sz w:val="22"/>
                <w:szCs w:val="22"/>
                <w:lang w:eastAsia="ja-JP"/>
              </w:rPr>
              <w:t>5</w:t>
            </w:r>
          </w:p>
        </w:tc>
        <w:tc>
          <w:tcPr>
            <w:tcW w:w="1477" w:type="dxa"/>
            <w:tcBorders>
              <w:top w:val="single" w:sz="4" w:space="0" w:color="auto"/>
              <w:left w:val="double" w:sz="4" w:space="0" w:color="auto"/>
              <w:bottom w:val="single" w:sz="4" w:space="0" w:color="auto"/>
              <w:right w:val="single" w:sz="12" w:space="0" w:color="auto"/>
            </w:tcBorders>
            <w:vAlign w:val="bottom"/>
          </w:tcPr>
          <w:p w14:paraId="49BC0D37" w14:textId="56A07E8E" w:rsidR="001A6231" w:rsidRDefault="001A6231" w:rsidP="00207F81">
            <w:pPr>
              <w:widowControl w:val="0"/>
              <w:autoSpaceDE w:val="0"/>
              <w:autoSpaceDN w:val="0"/>
              <w:adjustRightInd w:val="0"/>
              <w:spacing w:after="0"/>
              <w:ind w:left="110" w:hangingChars="50" w:hanging="110"/>
              <w:jc w:val="center"/>
              <w:rPr>
                <w:color w:val="000000"/>
                <w:sz w:val="22"/>
                <w:szCs w:val="22"/>
                <w:lang w:eastAsia="ja-JP"/>
              </w:rPr>
            </w:pPr>
            <w:r>
              <w:rPr>
                <w:rFonts w:hint="eastAsia"/>
                <w:color w:val="000000"/>
                <w:sz w:val="22"/>
                <w:szCs w:val="22"/>
              </w:rPr>
              <w:t xml:space="preserve">2.9 </w:t>
            </w:r>
          </w:p>
        </w:tc>
        <w:tc>
          <w:tcPr>
            <w:tcW w:w="1396" w:type="dxa"/>
            <w:tcBorders>
              <w:top w:val="single" w:sz="4" w:space="0" w:color="auto"/>
              <w:left w:val="double" w:sz="4" w:space="0" w:color="auto"/>
              <w:bottom w:val="single" w:sz="4" w:space="0" w:color="auto"/>
              <w:right w:val="single" w:sz="12" w:space="0" w:color="auto"/>
            </w:tcBorders>
            <w:vAlign w:val="bottom"/>
          </w:tcPr>
          <w:p w14:paraId="55EC8D29" w14:textId="6623EA1F" w:rsidR="001A6231" w:rsidRDefault="001A6231" w:rsidP="00207F81">
            <w:pPr>
              <w:widowControl w:val="0"/>
              <w:autoSpaceDE w:val="0"/>
              <w:autoSpaceDN w:val="0"/>
              <w:adjustRightInd w:val="0"/>
              <w:spacing w:after="0"/>
              <w:ind w:left="110" w:hangingChars="50" w:hanging="110"/>
              <w:jc w:val="center"/>
              <w:rPr>
                <w:color w:val="000000"/>
                <w:sz w:val="22"/>
                <w:szCs w:val="22"/>
                <w:lang w:eastAsia="ja-JP"/>
              </w:rPr>
            </w:pPr>
            <w:r>
              <w:rPr>
                <w:rFonts w:hint="eastAsia"/>
                <w:color w:val="000000"/>
                <w:sz w:val="22"/>
                <w:szCs w:val="22"/>
              </w:rPr>
              <w:t xml:space="preserve">3.9 </w:t>
            </w:r>
          </w:p>
        </w:tc>
      </w:tr>
      <w:tr w:rsidR="001A6231" w14:paraId="710ADE75" w14:textId="6EF04E82" w:rsidTr="00E23378">
        <w:trPr>
          <w:trHeight w:val="18"/>
          <w:jc w:val="center"/>
        </w:trPr>
        <w:tc>
          <w:tcPr>
            <w:tcW w:w="2410" w:type="dxa"/>
            <w:tcBorders>
              <w:top w:val="single" w:sz="4" w:space="0" w:color="auto"/>
              <w:left w:val="single" w:sz="12" w:space="0" w:color="auto"/>
              <w:bottom w:val="single" w:sz="4" w:space="0" w:color="auto"/>
              <w:right w:val="double" w:sz="4" w:space="0" w:color="auto"/>
            </w:tcBorders>
            <w:hideMark/>
          </w:tcPr>
          <w:p w14:paraId="4A4618B1" w14:textId="77777777" w:rsidR="001A6231" w:rsidRDefault="001A6231">
            <w:pPr>
              <w:spacing w:after="0"/>
              <w:jc w:val="center"/>
              <w:rPr>
                <w:szCs w:val="21"/>
                <w:lang w:eastAsia="ja-JP"/>
              </w:rPr>
            </w:pPr>
            <w:r>
              <w:rPr>
                <w:szCs w:val="21"/>
                <w:lang w:eastAsia="ja-JP"/>
              </w:rPr>
              <w:t>3</w:t>
            </w:r>
          </w:p>
        </w:tc>
        <w:tc>
          <w:tcPr>
            <w:tcW w:w="1598" w:type="dxa"/>
            <w:tcBorders>
              <w:top w:val="single" w:sz="4" w:space="0" w:color="auto"/>
              <w:left w:val="double" w:sz="4" w:space="0" w:color="auto"/>
              <w:bottom w:val="single" w:sz="4" w:space="0" w:color="auto"/>
              <w:right w:val="single" w:sz="12" w:space="0" w:color="auto"/>
            </w:tcBorders>
            <w:vAlign w:val="bottom"/>
            <w:hideMark/>
          </w:tcPr>
          <w:p w14:paraId="7E2E2BD8" w14:textId="387B0328" w:rsidR="001A6231" w:rsidRDefault="001A6231" w:rsidP="00413318">
            <w:pPr>
              <w:spacing w:after="0"/>
              <w:ind w:left="4" w:hangingChars="2" w:hanging="4"/>
              <w:jc w:val="center"/>
              <w:rPr>
                <w:szCs w:val="21"/>
                <w:lang w:eastAsia="ja-JP"/>
              </w:rPr>
            </w:pPr>
            <w:r>
              <w:rPr>
                <w:rFonts w:hint="eastAsia"/>
                <w:color w:val="000000"/>
                <w:sz w:val="22"/>
                <w:szCs w:val="22"/>
              </w:rPr>
              <w:t xml:space="preserve">1.7 </w:t>
            </w:r>
          </w:p>
        </w:tc>
        <w:tc>
          <w:tcPr>
            <w:tcW w:w="1418" w:type="dxa"/>
            <w:tcBorders>
              <w:top w:val="single" w:sz="4" w:space="0" w:color="auto"/>
              <w:left w:val="double" w:sz="4" w:space="0" w:color="auto"/>
              <w:bottom w:val="single" w:sz="4" w:space="0" w:color="auto"/>
              <w:right w:val="single" w:sz="12" w:space="0" w:color="auto"/>
            </w:tcBorders>
            <w:vAlign w:val="center"/>
            <w:hideMark/>
          </w:tcPr>
          <w:p w14:paraId="4C54ECBD" w14:textId="0AF59CE4" w:rsidR="001A6231" w:rsidRDefault="001A6231" w:rsidP="00413318">
            <w:pPr>
              <w:spacing w:after="0"/>
              <w:ind w:left="4" w:hangingChars="2" w:hanging="4"/>
              <w:jc w:val="center"/>
              <w:rPr>
                <w:szCs w:val="21"/>
                <w:lang w:eastAsia="ja-JP"/>
              </w:rPr>
            </w:pPr>
            <w:r>
              <w:rPr>
                <w:color w:val="000000"/>
                <w:sz w:val="22"/>
                <w:szCs w:val="22"/>
              </w:rPr>
              <w:t>3.</w:t>
            </w:r>
            <w:r>
              <w:rPr>
                <w:rFonts w:hint="eastAsia"/>
                <w:color w:val="000000"/>
                <w:sz w:val="22"/>
                <w:szCs w:val="22"/>
                <w:lang w:eastAsia="ja-JP"/>
              </w:rPr>
              <w:t>1</w:t>
            </w:r>
          </w:p>
        </w:tc>
        <w:tc>
          <w:tcPr>
            <w:tcW w:w="1477" w:type="dxa"/>
            <w:tcBorders>
              <w:top w:val="single" w:sz="4" w:space="0" w:color="auto"/>
              <w:left w:val="double" w:sz="4" w:space="0" w:color="auto"/>
              <w:bottom w:val="single" w:sz="4" w:space="0" w:color="auto"/>
              <w:right w:val="single" w:sz="12" w:space="0" w:color="auto"/>
            </w:tcBorders>
            <w:vAlign w:val="bottom"/>
          </w:tcPr>
          <w:p w14:paraId="7E3FF3D3" w14:textId="0AD98D9E"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2.7 </w:t>
            </w:r>
          </w:p>
        </w:tc>
        <w:tc>
          <w:tcPr>
            <w:tcW w:w="1396" w:type="dxa"/>
            <w:tcBorders>
              <w:top w:val="single" w:sz="4" w:space="0" w:color="auto"/>
              <w:left w:val="double" w:sz="4" w:space="0" w:color="auto"/>
              <w:bottom w:val="single" w:sz="4" w:space="0" w:color="auto"/>
              <w:right w:val="single" w:sz="12" w:space="0" w:color="auto"/>
            </w:tcBorders>
            <w:vAlign w:val="bottom"/>
          </w:tcPr>
          <w:p w14:paraId="1400D1A8" w14:textId="571A9E85"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6.0 </w:t>
            </w:r>
          </w:p>
        </w:tc>
      </w:tr>
      <w:tr w:rsidR="001A6231" w14:paraId="2596E3C1" w14:textId="7E77DA3E" w:rsidTr="00E23378">
        <w:trPr>
          <w:trHeight w:val="18"/>
          <w:jc w:val="center"/>
        </w:trPr>
        <w:tc>
          <w:tcPr>
            <w:tcW w:w="2410" w:type="dxa"/>
            <w:tcBorders>
              <w:top w:val="single" w:sz="4" w:space="0" w:color="auto"/>
              <w:left w:val="single" w:sz="12" w:space="0" w:color="auto"/>
              <w:bottom w:val="single" w:sz="4" w:space="0" w:color="auto"/>
              <w:right w:val="double" w:sz="4" w:space="0" w:color="auto"/>
            </w:tcBorders>
            <w:hideMark/>
          </w:tcPr>
          <w:p w14:paraId="49051980" w14:textId="77777777" w:rsidR="001A6231" w:rsidRDefault="001A6231">
            <w:pPr>
              <w:spacing w:after="0"/>
              <w:jc w:val="center"/>
              <w:rPr>
                <w:szCs w:val="21"/>
                <w:lang w:eastAsia="ja-JP"/>
              </w:rPr>
            </w:pPr>
            <w:r>
              <w:rPr>
                <w:szCs w:val="21"/>
                <w:lang w:eastAsia="ja-JP"/>
              </w:rPr>
              <w:t>4</w:t>
            </w:r>
          </w:p>
        </w:tc>
        <w:tc>
          <w:tcPr>
            <w:tcW w:w="1598" w:type="dxa"/>
            <w:tcBorders>
              <w:top w:val="single" w:sz="4" w:space="0" w:color="auto"/>
              <w:left w:val="double" w:sz="4" w:space="0" w:color="auto"/>
              <w:bottom w:val="single" w:sz="4" w:space="0" w:color="auto"/>
              <w:right w:val="single" w:sz="12" w:space="0" w:color="auto"/>
            </w:tcBorders>
            <w:vAlign w:val="bottom"/>
            <w:hideMark/>
          </w:tcPr>
          <w:p w14:paraId="63B02C06" w14:textId="6234D6B8" w:rsidR="001A6231" w:rsidRDefault="001A6231" w:rsidP="00413318">
            <w:pPr>
              <w:spacing w:after="0"/>
              <w:ind w:left="4" w:hangingChars="2" w:hanging="4"/>
              <w:jc w:val="center"/>
              <w:rPr>
                <w:szCs w:val="21"/>
                <w:lang w:eastAsia="ja-JP"/>
              </w:rPr>
            </w:pPr>
            <w:r>
              <w:rPr>
                <w:rFonts w:hint="eastAsia"/>
                <w:color w:val="000000"/>
                <w:sz w:val="22"/>
                <w:szCs w:val="22"/>
              </w:rPr>
              <w:t xml:space="preserve">1.9 </w:t>
            </w:r>
          </w:p>
        </w:tc>
        <w:tc>
          <w:tcPr>
            <w:tcW w:w="1418" w:type="dxa"/>
            <w:tcBorders>
              <w:top w:val="single" w:sz="4" w:space="0" w:color="auto"/>
              <w:left w:val="double" w:sz="4" w:space="0" w:color="auto"/>
              <w:bottom w:val="single" w:sz="4" w:space="0" w:color="auto"/>
              <w:right w:val="single" w:sz="12" w:space="0" w:color="auto"/>
            </w:tcBorders>
            <w:vAlign w:val="center"/>
            <w:hideMark/>
          </w:tcPr>
          <w:p w14:paraId="7895CAED" w14:textId="564162CB" w:rsidR="001A6231" w:rsidRDefault="001A6231" w:rsidP="00413318">
            <w:pPr>
              <w:spacing w:after="0"/>
              <w:ind w:left="4" w:hangingChars="2" w:hanging="4"/>
              <w:jc w:val="center"/>
              <w:rPr>
                <w:szCs w:val="21"/>
                <w:lang w:eastAsia="ja-JP"/>
              </w:rPr>
            </w:pPr>
            <w:r>
              <w:rPr>
                <w:color w:val="000000"/>
                <w:sz w:val="22"/>
                <w:szCs w:val="22"/>
              </w:rPr>
              <w:t>3.</w:t>
            </w:r>
            <w:r>
              <w:rPr>
                <w:rFonts w:hint="eastAsia"/>
                <w:color w:val="000000"/>
                <w:sz w:val="22"/>
                <w:szCs w:val="22"/>
                <w:lang w:eastAsia="ja-JP"/>
              </w:rPr>
              <w:t>4</w:t>
            </w:r>
          </w:p>
        </w:tc>
        <w:tc>
          <w:tcPr>
            <w:tcW w:w="1477" w:type="dxa"/>
            <w:tcBorders>
              <w:top w:val="single" w:sz="4" w:space="0" w:color="auto"/>
              <w:left w:val="double" w:sz="4" w:space="0" w:color="auto"/>
              <w:bottom w:val="single" w:sz="4" w:space="0" w:color="auto"/>
              <w:right w:val="single" w:sz="12" w:space="0" w:color="auto"/>
            </w:tcBorders>
            <w:vAlign w:val="bottom"/>
          </w:tcPr>
          <w:p w14:paraId="3A6BB739" w14:textId="33403008"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3.1 </w:t>
            </w:r>
          </w:p>
        </w:tc>
        <w:tc>
          <w:tcPr>
            <w:tcW w:w="1396" w:type="dxa"/>
            <w:tcBorders>
              <w:top w:val="single" w:sz="4" w:space="0" w:color="auto"/>
              <w:left w:val="double" w:sz="4" w:space="0" w:color="auto"/>
              <w:bottom w:val="single" w:sz="4" w:space="0" w:color="auto"/>
              <w:right w:val="single" w:sz="12" w:space="0" w:color="auto"/>
            </w:tcBorders>
            <w:vAlign w:val="bottom"/>
          </w:tcPr>
          <w:p w14:paraId="56FC6FE9" w14:textId="407F62F8"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7.6 </w:t>
            </w:r>
          </w:p>
        </w:tc>
      </w:tr>
      <w:tr w:rsidR="001A6231" w14:paraId="17BF49DD" w14:textId="2D5E335C" w:rsidTr="00E23378">
        <w:trPr>
          <w:trHeight w:val="18"/>
          <w:jc w:val="center"/>
        </w:trPr>
        <w:tc>
          <w:tcPr>
            <w:tcW w:w="2410" w:type="dxa"/>
            <w:tcBorders>
              <w:top w:val="single" w:sz="4" w:space="0" w:color="auto"/>
              <w:left w:val="single" w:sz="12" w:space="0" w:color="auto"/>
              <w:bottom w:val="single" w:sz="4" w:space="0" w:color="auto"/>
              <w:right w:val="double" w:sz="4" w:space="0" w:color="auto"/>
            </w:tcBorders>
          </w:tcPr>
          <w:p w14:paraId="71790A94" w14:textId="2793F996" w:rsidR="001A6231" w:rsidRDefault="001A6231">
            <w:pPr>
              <w:spacing w:after="0"/>
              <w:jc w:val="center"/>
              <w:rPr>
                <w:szCs w:val="21"/>
                <w:lang w:eastAsia="ja-JP"/>
              </w:rPr>
            </w:pPr>
            <w:r>
              <w:rPr>
                <w:rFonts w:hint="eastAsia"/>
                <w:szCs w:val="21"/>
                <w:lang w:eastAsia="ja-JP"/>
              </w:rPr>
              <w:t>5</w:t>
            </w:r>
          </w:p>
        </w:tc>
        <w:tc>
          <w:tcPr>
            <w:tcW w:w="1598" w:type="dxa"/>
            <w:tcBorders>
              <w:top w:val="single" w:sz="4" w:space="0" w:color="auto"/>
              <w:left w:val="double" w:sz="4" w:space="0" w:color="auto"/>
              <w:bottom w:val="single" w:sz="4" w:space="0" w:color="auto"/>
              <w:right w:val="single" w:sz="12" w:space="0" w:color="auto"/>
            </w:tcBorders>
            <w:vAlign w:val="bottom"/>
          </w:tcPr>
          <w:p w14:paraId="4B97BFEF" w14:textId="0C84B074"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1.9 </w:t>
            </w:r>
          </w:p>
        </w:tc>
        <w:tc>
          <w:tcPr>
            <w:tcW w:w="1418" w:type="dxa"/>
            <w:tcBorders>
              <w:top w:val="single" w:sz="4" w:space="0" w:color="auto"/>
              <w:left w:val="double" w:sz="4" w:space="0" w:color="auto"/>
              <w:bottom w:val="single" w:sz="4" w:space="0" w:color="auto"/>
              <w:right w:val="single" w:sz="12" w:space="0" w:color="auto"/>
            </w:tcBorders>
            <w:vAlign w:val="bottom"/>
          </w:tcPr>
          <w:p w14:paraId="17AB0A85" w14:textId="59DD9DC1"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3.5 </w:t>
            </w:r>
          </w:p>
        </w:tc>
        <w:tc>
          <w:tcPr>
            <w:tcW w:w="1477" w:type="dxa"/>
            <w:tcBorders>
              <w:top w:val="single" w:sz="4" w:space="0" w:color="auto"/>
              <w:left w:val="double" w:sz="4" w:space="0" w:color="auto"/>
              <w:bottom w:val="single" w:sz="4" w:space="0" w:color="auto"/>
              <w:right w:val="single" w:sz="12" w:space="0" w:color="auto"/>
            </w:tcBorders>
            <w:vAlign w:val="bottom"/>
          </w:tcPr>
          <w:p w14:paraId="0D6F83E5" w14:textId="7204A98B"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3.0 </w:t>
            </w:r>
          </w:p>
        </w:tc>
        <w:tc>
          <w:tcPr>
            <w:tcW w:w="1396" w:type="dxa"/>
            <w:tcBorders>
              <w:top w:val="single" w:sz="4" w:space="0" w:color="auto"/>
              <w:left w:val="double" w:sz="4" w:space="0" w:color="auto"/>
              <w:bottom w:val="single" w:sz="4" w:space="0" w:color="auto"/>
              <w:right w:val="single" w:sz="12" w:space="0" w:color="auto"/>
            </w:tcBorders>
            <w:vAlign w:val="bottom"/>
          </w:tcPr>
          <w:p w14:paraId="11E5119D" w14:textId="37E93774"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8.8 </w:t>
            </w:r>
          </w:p>
        </w:tc>
      </w:tr>
      <w:tr w:rsidR="001A6231" w14:paraId="77857950" w14:textId="1BE16890" w:rsidTr="00E23378">
        <w:trPr>
          <w:trHeight w:val="18"/>
          <w:jc w:val="center"/>
        </w:trPr>
        <w:tc>
          <w:tcPr>
            <w:tcW w:w="2410" w:type="dxa"/>
            <w:tcBorders>
              <w:top w:val="single" w:sz="4" w:space="0" w:color="auto"/>
              <w:left w:val="single" w:sz="12" w:space="0" w:color="auto"/>
              <w:bottom w:val="single" w:sz="4" w:space="0" w:color="auto"/>
              <w:right w:val="double" w:sz="4" w:space="0" w:color="auto"/>
            </w:tcBorders>
          </w:tcPr>
          <w:p w14:paraId="208169F2" w14:textId="72DAAAD5" w:rsidR="001A6231" w:rsidRDefault="001A6231">
            <w:pPr>
              <w:spacing w:after="0"/>
              <w:jc w:val="center"/>
              <w:rPr>
                <w:szCs w:val="21"/>
                <w:lang w:eastAsia="ja-JP"/>
              </w:rPr>
            </w:pPr>
            <w:r>
              <w:rPr>
                <w:rFonts w:hint="eastAsia"/>
                <w:szCs w:val="21"/>
                <w:lang w:eastAsia="ja-JP"/>
              </w:rPr>
              <w:t>6</w:t>
            </w:r>
          </w:p>
        </w:tc>
        <w:tc>
          <w:tcPr>
            <w:tcW w:w="1598" w:type="dxa"/>
            <w:tcBorders>
              <w:top w:val="single" w:sz="4" w:space="0" w:color="auto"/>
              <w:left w:val="double" w:sz="4" w:space="0" w:color="auto"/>
              <w:bottom w:val="single" w:sz="4" w:space="0" w:color="auto"/>
              <w:right w:val="single" w:sz="12" w:space="0" w:color="auto"/>
            </w:tcBorders>
            <w:vAlign w:val="bottom"/>
          </w:tcPr>
          <w:p w14:paraId="1FCA2768" w14:textId="0596585A"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1.7 </w:t>
            </w:r>
          </w:p>
        </w:tc>
        <w:tc>
          <w:tcPr>
            <w:tcW w:w="1418" w:type="dxa"/>
            <w:tcBorders>
              <w:top w:val="single" w:sz="4" w:space="0" w:color="auto"/>
              <w:left w:val="double" w:sz="4" w:space="0" w:color="auto"/>
              <w:bottom w:val="single" w:sz="4" w:space="0" w:color="auto"/>
              <w:right w:val="single" w:sz="12" w:space="0" w:color="auto"/>
            </w:tcBorders>
            <w:vAlign w:val="bottom"/>
          </w:tcPr>
          <w:p w14:paraId="295686FE" w14:textId="7EDAF1E6"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3.7 </w:t>
            </w:r>
          </w:p>
        </w:tc>
        <w:tc>
          <w:tcPr>
            <w:tcW w:w="1477" w:type="dxa"/>
            <w:tcBorders>
              <w:top w:val="single" w:sz="4" w:space="0" w:color="auto"/>
              <w:left w:val="double" w:sz="4" w:space="0" w:color="auto"/>
              <w:bottom w:val="single" w:sz="4" w:space="0" w:color="auto"/>
              <w:right w:val="single" w:sz="12" w:space="0" w:color="auto"/>
            </w:tcBorders>
            <w:vAlign w:val="bottom"/>
          </w:tcPr>
          <w:p w14:paraId="14EF2B96" w14:textId="09011DA8"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2.4 </w:t>
            </w:r>
          </w:p>
        </w:tc>
        <w:tc>
          <w:tcPr>
            <w:tcW w:w="1396" w:type="dxa"/>
            <w:tcBorders>
              <w:top w:val="single" w:sz="4" w:space="0" w:color="auto"/>
              <w:left w:val="double" w:sz="4" w:space="0" w:color="auto"/>
              <w:bottom w:val="single" w:sz="4" w:space="0" w:color="auto"/>
              <w:right w:val="single" w:sz="12" w:space="0" w:color="auto"/>
            </w:tcBorders>
            <w:vAlign w:val="bottom"/>
          </w:tcPr>
          <w:p w14:paraId="31751C74" w14:textId="0ADB7892"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9.8 </w:t>
            </w:r>
          </w:p>
        </w:tc>
      </w:tr>
      <w:tr w:rsidR="001A6231" w14:paraId="08C5CE9C" w14:textId="74D15432" w:rsidTr="00E23378">
        <w:trPr>
          <w:trHeight w:val="18"/>
          <w:jc w:val="center"/>
        </w:trPr>
        <w:tc>
          <w:tcPr>
            <w:tcW w:w="2410" w:type="dxa"/>
            <w:tcBorders>
              <w:top w:val="single" w:sz="4" w:space="0" w:color="auto"/>
              <w:left w:val="single" w:sz="12" w:space="0" w:color="auto"/>
              <w:bottom w:val="single" w:sz="4" w:space="0" w:color="auto"/>
              <w:right w:val="double" w:sz="4" w:space="0" w:color="auto"/>
            </w:tcBorders>
          </w:tcPr>
          <w:p w14:paraId="568BF75C" w14:textId="49D8A830" w:rsidR="001A6231" w:rsidRDefault="001A6231">
            <w:pPr>
              <w:spacing w:after="0"/>
              <w:jc w:val="center"/>
              <w:rPr>
                <w:szCs w:val="21"/>
                <w:lang w:eastAsia="ja-JP"/>
              </w:rPr>
            </w:pPr>
            <w:r>
              <w:rPr>
                <w:rFonts w:hint="eastAsia"/>
                <w:szCs w:val="21"/>
                <w:lang w:eastAsia="ja-JP"/>
              </w:rPr>
              <w:t>7</w:t>
            </w:r>
          </w:p>
        </w:tc>
        <w:tc>
          <w:tcPr>
            <w:tcW w:w="1598" w:type="dxa"/>
            <w:tcBorders>
              <w:top w:val="single" w:sz="4" w:space="0" w:color="auto"/>
              <w:left w:val="double" w:sz="4" w:space="0" w:color="auto"/>
              <w:bottom w:val="single" w:sz="4" w:space="0" w:color="auto"/>
              <w:right w:val="single" w:sz="12" w:space="0" w:color="auto"/>
            </w:tcBorders>
            <w:vAlign w:val="bottom"/>
          </w:tcPr>
          <w:p w14:paraId="529D63A8" w14:textId="5FF0BAB5"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1.3 </w:t>
            </w:r>
          </w:p>
        </w:tc>
        <w:tc>
          <w:tcPr>
            <w:tcW w:w="1418" w:type="dxa"/>
            <w:tcBorders>
              <w:top w:val="single" w:sz="4" w:space="0" w:color="auto"/>
              <w:left w:val="double" w:sz="4" w:space="0" w:color="auto"/>
              <w:bottom w:val="single" w:sz="4" w:space="0" w:color="auto"/>
              <w:right w:val="single" w:sz="12" w:space="0" w:color="auto"/>
            </w:tcBorders>
            <w:vAlign w:val="bottom"/>
          </w:tcPr>
          <w:p w14:paraId="7B04F8B2" w14:textId="1461F297"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3.9 </w:t>
            </w:r>
          </w:p>
        </w:tc>
        <w:tc>
          <w:tcPr>
            <w:tcW w:w="1477" w:type="dxa"/>
            <w:tcBorders>
              <w:top w:val="single" w:sz="4" w:space="0" w:color="auto"/>
              <w:left w:val="double" w:sz="4" w:space="0" w:color="auto"/>
              <w:bottom w:val="single" w:sz="4" w:space="0" w:color="auto"/>
              <w:right w:val="single" w:sz="12" w:space="0" w:color="auto"/>
            </w:tcBorders>
            <w:vAlign w:val="bottom"/>
          </w:tcPr>
          <w:p w14:paraId="49513F32" w14:textId="20AD37E8"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2.3 </w:t>
            </w:r>
          </w:p>
        </w:tc>
        <w:tc>
          <w:tcPr>
            <w:tcW w:w="1396" w:type="dxa"/>
            <w:tcBorders>
              <w:top w:val="single" w:sz="4" w:space="0" w:color="auto"/>
              <w:left w:val="double" w:sz="4" w:space="0" w:color="auto"/>
              <w:bottom w:val="single" w:sz="4" w:space="0" w:color="auto"/>
              <w:right w:val="single" w:sz="12" w:space="0" w:color="auto"/>
            </w:tcBorders>
            <w:vAlign w:val="bottom"/>
          </w:tcPr>
          <w:p w14:paraId="1D97FC00" w14:textId="304681F8"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10.6 </w:t>
            </w:r>
          </w:p>
        </w:tc>
      </w:tr>
      <w:tr w:rsidR="001A6231" w14:paraId="7D3EE8E1" w14:textId="6AAB4CD0" w:rsidTr="00E23378">
        <w:trPr>
          <w:trHeight w:val="18"/>
          <w:jc w:val="center"/>
        </w:trPr>
        <w:tc>
          <w:tcPr>
            <w:tcW w:w="2410" w:type="dxa"/>
            <w:tcBorders>
              <w:top w:val="single" w:sz="4" w:space="0" w:color="auto"/>
              <w:left w:val="single" w:sz="12" w:space="0" w:color="auto"/>
              <w:bottom w:val="single" w:sz="12" w:space="0" w:color="auto"/>
              <w:right w:val="double" w:sz="4" w:space="0" w:color="auto"/>
            </w:tcBorders>
          </w:tcPr>
          <w:p w14:paraId="06114681" w14:textId="307BEF9B" w:rsidR="001A6231" w:rsidRDefault="001A6231" w:rsidP="006B2741">
            <w:pPr>
              <w:spacing w:after="0"/>
              <w:jc w:val="center"/>
              <w:rPr>
                <w:szCs w:val="21"/>
                <w:lang w:eastAsia="ja-JP"/>
              </w:rPr>
            </w:pPr>
            <w:r>
              <w:rPr>
                <w:rFonts w:hint="eastAsia"/>
                <w:szCs w:val="21"/>
                <w:lang w:eastAsia="ja-JP"/>
              </w:rPr>
              <w:t>8</w:t>
            </w:r>
          </w:p>
        </w:tc>
        <w:tc>
          <w:tcPr>
            <w:tcW w:w="1598" w:type="dxa"/>
            <w:tcBorders>
              <w:top w:val="single" w:sz="4" w:space="0" w:color="auto"/>
              <w:left w:val="double" w:sz="4" w:space="0" w:color="auto"/>
              <w:bottom w:val="single" w:sz="12" w:space="0" w:color="auto"/>
              <w:right w:val="single" w:sz="12" w:space="0" w:color="auto"/>
            </w:tcBorders>
            <w:vAlign w:val="bottom"/>
          </w:tcPr>
          <w:p w14:paraId="5FCA731E" w14:textId="31379F13" w:rsidR="001A6231" w:rsidRDefault="001A6231" w:rsidP="00413318">
            <w:pPr>
              <w:spacing w:after="0"/>
              <w:ind w:left="4" w:hangingChars="2" w:hanging="4"/>
              <w:jc w:val="center"/>
              <w:rPr>
                <w:color w:val="000000"/>
                <w:sz w:val="22"/>
                <w:szCs w:val="22"/>
              </w:rPr>
            </w:pPr>
            <w:r>
              <w:rPr>
                <w:rFonts w:hint="eastAsia"/>
                <w:color w:val="000000"/>
                <w:sz w:val="22"/>
                <w:szCs w:val="22"/>
              </w:rPr>
              <w:t xml:space="preserve">1.3 </w:t>
            </w:r>
          </w:p>
        </w:tc>
        <w:tc>
          <w:tcPr>
            <w:tcW w:w="1418" w:type="dxa"/>
            <w:tcBorders>
              <w:top w:val="single" w:sz="4" w:space="0" w:color="auto"/>
              <w:left w:val="double" w:sz="4" w:space="0" w:color="auto"/>
              <w:bottom w:val="single" w:sz="12" w:space="0" w:color="auto"/>
              <w:right w:val="single" w:sz="12" w:space="0" w:color="auto"/>
            </w:tcBorders>
            <w:vAlign w:val="bottom"/>
          </w:tcPr>
          <w:p w14:paraId="74AF1ED6" w14:textId="0CA44C7F" w:rsidR="001A6231" w:rsidRDefault="001A6231" w:rsidP="00413318">
            <w:pPr>
              <w:spacing w:after="0"/>
              <w:ind w:left="4" w:hangingChars="2" w:hanging="4"/>
              <w:jc w:val="center"/>
              <w:rPr>
                <w:color w:val="000000"/>
                <w:sz w:val="22"/>
                <w:szCs w:val="22"/>
              </w:rPr>
            </w:pPr>
            <w:r>
              <w:rPr>
                <w:rFonts w:hint="eastAsia"/>
                <w:color w:val="000000"/>
                <w:sz w:val="22"/>
                <w:szCs w:val="22"/>
              </w:rPr>
              <w:t xml:space="preserve">4.3 </w:t>
            </w:r>
          </w:p>
        </w:tc>
        <w:tc>
          <w:tcPr>
            <w:tcW w:w="1477" w:type="dxa"/>
            <w:tcBorders>
              <w:top w:val="single" w:sz="4" w:space="0" w:color="auto"/>
              <w:left w:val="double" w:sz="4" w:space="0" w:color="auto"/>
              <w:bottom w:val="single" w:sz="12" w:space="0" w:color="auto"/>
              <w:right w:val="single" w:sz="12" w:space="0" w:color="auto"/>
            </w:tcBorders>
            <w:vAlign w:val="bottom"/>
          </w:tcPr>
          <w:p w14:paraId="016182F9" w14:textId="1BF4D3E6"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2.4 </w:t>
            </w:r>
          </w:p>
        </w:tc>
        <w:tc>
          <w:tcPr>
            <w:tcW w:w="1396" w:type="dxa"/>
            <w:tcBorders>
              <w:top w:val="single" w:sz="4" w:space="0" w:color="auto"/>
              <w:left w:val="double" w:sz="4" w:space="0" w:color="auto"/>
              <w:bottom w:val="single" w:sz="12" w:space="0" w:color="auto"/>
              <w:right w:val="single" w:sz="12" w:space="0" w:color="auto"/>
            </w:tcBorders>
            <w:vAlign w:val="bottom"/>
          </w:tcPr>
          <w:p w14:paraId="48AEA5F9" w14:textId="1A71D900" w:rsidR="001A6231" w:rsidRDefault="001A6231" w:rsidP="00413318">
            <w:pPr>
              <w:spacing w:after="0"/>
              <w:ind w:left="4" w:hangingChars="2" w:hanging="4"/>
              <w:jc w:val="center"/>
              <w:rPr>
                <w:color w:val="000000"/>
                <w:sz w:val="22"/>
                <w:szCs w:val="22"/>
                <w:lang w:eastAsia="ja-JP"/>
              </w:rPr>
            </w:pPr>
            <w:r>
              <w:rPr>
                <w:rFonts w:hint="eastAsia"/>
                <w:color w:val="000000"/>
                <w:sz w:val="22"/>
                <w:szCs w:val="22"/>
              </w:rPr>
              <w:t xml:space="preserve">11.4 </w:t>
            </w:r>
          </w:p>
        </w:tc>
      </w:tr>
    </w:tbl>
    <w:p w14:paraId="54FFFCCA" w14:textId="77777777" w:rsidR="001252A9" w:rsidRDefault="001252A9" w:rsidP="00E54C41">
      <w:pPr>
        <w:tabs>
          <w:tab w:val="left" w:pos="4008"/>
        </w:tabs>
        <w:spacing w:before="120" w:after="120"/>
        <w:rPr>
          <w:b/>
          <w:lang w:eastAsia="ja-JP"/>
        </w:rPr>
      </w:pPr>
    </w:p>
    <w:p w14:paraId="2451789D" w14:textId="4492E59A" w:rsidR="00B564E0" w:rsidRDefault="00D71393" w:rsidP="00B564E0">
      <w:pPr>
        <w:rPr>
          <w:b/>
          <w:u w:val="single"/>
          <w:lang w:eastAsia="ja-JP"/>
        </w:rPr>
      </w:pPr>
      <w:r>
        <w:rPr>
          <w:rFonts w:hint="eastAsia"/>
          <w:b/>
          <w:u w:val="single"/>
          <w:lang w:eastAsia="ja-JP"/>
        </w:rPr>
        <w:t xml:space="preserve">Comparison </w:t>
      </w:r>
      <w:r w:rsidR="00B564E0">
        <w:rPr>
          <w:rFonts w:hint="eastAsia"/>
          <w:b/>
          <w:u w:val="single"/>
          <w:lang w:eastAsia="ja-JP"/>
        </w:rPr>
        <w:t>of the number of sequences</w:t>
      </w:r>
    </w:p>
    <w:p w14:paraId="4797C445" w14:textId="43697020" w:rsidR="00B564E0" w:rsidRPr="00E23378" w:rsidRDefault="0039603D" w:rsidP="00A42B4B">
      <w:pPr>
        <w:tabs>
          <w:tab w:val="left" w:pos="4008"/>
        </w:tabs>
        <w:spacing w:before="120" w:after="120"/>
        <w:rPr>
          <w:lang w:eastAsia="ja-JP"/>
        </w:rPr>
      </w:pPr>
      <w:r>
        <w:rPr>
          <w:rFonts w:hint="eastAsia"/>
          <w:lang w:val="en" w:eastAsia="ja-JP"/>
        </w:rPr>
        <w:t>By increasing the number of sequences,</w:t>
      </w:r>
      <w:r w:rsidRPr="00A53D53">
        <w:rPr>
          <w:lang w:val="en" w:eastAsia="ja-JP"/>
        </w:rPr>
        <w:t xml:space="preserve"> the coordination of the </w:t>
      </w:r>
      <w:r>
        <w:rPr>
          <w:rFonts w:hint="eastAsia"/>
          <w:lang w:val="en" w:eastAsia="ja-JP"/>
        </w:rPr>
        <w:t xml:space="preserve">SRS </w:t>
      </w:r>
      <w:r w:rsidRPr="00A53D53">
        <w:rPr>
          <w:lang w:val="en" w:eastAsia="ja-JP"/>
        </w:rPr>
        <w:t>sequence</w:t>
      </w:r>
      <w:r>
        <w:rPr>
          <w:rFonts w:hint="eastAsia"/>
          <w:lang w:val="en" w:eastAsia="ja-JP"/>
        </w:rPr>
        <w:t>s</w:t>
      </w:r>
      <w:r w:rsidRPr="00A53D53">
        <w:rPr>
          <w:lang w:val="en" w:eastAsia="ja-JP"/>
        </w:rPr>
        <w:t xml:space="preserve"> between cells </w:t>
      </w:r>
      <w:r w:rsidR="00EF159B">
        <w:rPr>
          <w:lang w:val="en" w:eastAsia="ja-JP"/>
        </w:rPr>
        <w:t>is</w:t>
      </w:r>
      <w:r w:rsidRPr="00A53D53">
        <w:rPr>
          <w:lang w:val="en" w:eastAsia="ja-JP"/>
        </w:rPr>
        <w:t xml:space="preserve"> easy.</w:t>
      </w:r>
      <w:r w:rsidR="001E1407">
        <w:rPr>
          <w:rFonts w:hint="eastAsia"/>
          <w:lang w:val="en" w:eastAsia="ja-JP"/>
        </w:rPr>
        <w:t xml:space="preserve"> </w:t>
      </w:r>
      <w:r w:rsidR="00127D5E">
        <w:rPr>
          <w:rFonts w:hint="eastAsia"/>
          <w:lang w:val="en" w:eastAsia="ja-JP"/>
        </w:rPr>
        <w:t xml:space="preserve">In the case of 30 sequences, sequence collision among </w:t>
      </w:r>
      <w:r w:rsidR="00127D5E">
        <w:rPr>
          <w:lang w:val="en" w:eastAsia="ja-JP"/>
        </w:rPr>
        <w:t>neighbor cells</w:t>
      </w:r>
      <w:r w:rsidR="00CC6051">
        <w:rPr>
          <w:rFonts w:hint="eastAsia"/>
          <w:lang w:val="en" w:eastAsia="ja-JP"/>
        </w:rPr>
        <w:t xml:space="preserve"> may occur</w:t>
      </w:r>
      <w:r w:rsidR="00EF159B">
        <w:rPr>
          <w:lang w:val="en" w:eastAsia="ja-JP"/>
        </w:rPr>
        <w:t xml:space="preserve"> and </w:t>
      </w:r>
      <w:r w:rsidR="00B156E9">
        <w:rPr>
          <w:rFonts w:hint="eastAsia"/>
          <w:lang w:eastAsia="ja-JP"/>
        </w:rPr>
        <w:t xml:space="preserve">the </w:t>
      </w:r>
      <w:r w:rsidR="00B156E9" w:rsidRPr="00397E7D">
        <w:rPr>
          <w:lang w:eastAsia="ja-JP"/>
        </w:rPr>
        <w:t xml:space="preserve">cross correlation </w:t>
      </w:r>
      <w:r w:rsidR="00EF159B">
        <w:rPr>
          <w:lang w:eastAsia="ja-JP"/>
        </w:rPr>
        <w:t>can be deteriorated</w:t>
      </w:r>
      <w:r w:rsidR="008C7464" w:rsidRPr="00E23378">
        <w:rPr>
          <w:lang w:eastAsia="ja-JP"/>
        </w:rPr>
        <w:t xml:space="preserve">. </w:t>
      </w:r>
      <w:r w:rsidR="00314590" w:rsidRPr="00314590">
        <w:rPr>
          <w:lang w:eastAsia="ja-JP"/>
        </w:rPr>
        <w:t>In this case, further randomization of the sequence</w:t>
      </w:r>
      <w:r w:rsidR="002A48FD">
        <w:rPr>
          <w:rFonts w:hint="eastAsia"/>
          <w:lang w:eastAsia="ja-JP"/>
        </w:rPr>
        <w:t>s</w:t>
      </w:r>
      <w:r w:rsidR="00314590" w:rsidRPr="00314590">
        <w:rPr>
          <w:lang w:eastAsia="ja-JP"/>
        </w:rPr>
        <w:t xml:space="preserve"> is required</w:t>
      </w:r>
      <w:r w:rsidR="00EF159B">
        <w:rPr>
          <w:lang w:eastAsia="ja-JP"/>
        </w:rPr>
        <w:t xml:space="preserve">, which </w:t>
      </w:r>
      <w:r w:rsidR="00314590" w:rsidRPr="00314590">
        <w:rPr>
          <w:lang w:eastAsia="ja-JP"/>
        </w:rPr>
        <w:t>increase the complexity</w:t>
      </w:r>
      <w:r w:rsidR="008C7464" w:rsidRPr="00E23378">
        <w:rPr>
          <w:lang w:eastAsia="ja-JP"/>
        </w:rPr>
        <w:t>.</w:t>
      </w:r>
    </w:p>
    <w:p w14:paraId="2B7F07A0" w14:textId="61E6ACD9" w:rsidR="00F67821" w:rsidRDefault="00D41B69" w:rsidP="00F67821">
      <w:pPr>
        <w:tabs>
          <w:tab w:val="left" w:pos="4008"/>
        </w:tabs>
        <w:spacing w:before="120" w:after="120"/>
        <w:rPr>
          <w:lang w:val="en" w:eastAsia="ja-JP"/>
        </w:rPr>
      </w:pPr>
      <w:r>
        <w:rPr>
          <w:lang w:val="en"/>
        </w:rPr>
        <w:t xml:space="preserve">Opt-1 </w:t>
      </w:r>
      <w:r w:rsidR="0086704E">
        <w:rPr>
          <w:rFonts w:hint="eastAsia"/>
          <w:lang w:val="en" w:eastAsia="ja-JP"/>
        </w:rPr>
        <w:t xml:space="preserve">is not limited to 30 sequences. It </w:t>
      </w:r>
      <w:r>
        <w:rPr>
          <w:lang w:val="en"/>
        </w:rPr>
        <w:t>can easily generate more sequence numbers than 30</w:t>
      </w:r>
      <w:r>
        <w:rPr>
          <w:rFonts w:hint="eastAsia"/>
          <w:lang w:val="en" w:eastAsia="ja-JP"/>
        </w:rPr>
        <w:t xml:space="preserve"> </w:t>
      </w:r>
      <w:r>
        <w:rPr>
          <w:lang w:val="en" w:eastAsia="ja-JP"/>
        </w:rPr>
        <w:t>sequences</w:t>
      </w:r>
      <w:r>
        <w:rPr>
          <w:rFonts w:hint="eastAsia"/>
          <w:lang w:val="en" w:eastAsia="ja-JP"/>
        </w:rPr>
        <w:t xml:space="preserve">. </w:t>
      </w:r>
      <w:r w:rsidR="00991582">
        <w:rPr>
          <w:lang w:val="en"/>
        </w:rPr>
        <w:t xml:space="preserve">For example, </w:t>
      </w:r>
      <w:r w:rsidR="00896422">
        <w:rPr>
          <w:lang w:val="en"/>
        </w:rPr>
        <w:t xml:space="preserve">60 </w:t>
      </w:r>
      <w:r w:rsidR="00896422">
        <w:rPr>
          <w:rFonts w:hint="eastAsia"/>
          <w:lang w:val="en" w:eastAsia="ja-JP"/>
        </w:rPr>
        <w:t>sequences</w:t>
      </w:r>
      <w:r w:rsidR="00896422">
        <w:rPr>
          <w:lang w:val="en"/>
        </w:rPr>
        <w:t xml:space="preserve"> </w:t>
      </w:r>
      <w:r w:rsidR="00896422">
        <w:rPr>
          <w:rFonts w:hint="eastAsia"/>
          <w:lang w:val="en" w:eastAsia="ja-JP"/>
        </w:rPr>
        <w:t xml:space="preserve">selected </w:t>
      </w:r>
      <w:r w:rsidR="00896422" w:rsidRPr="006828A0">
        <w:rPr>
          <w:lang w:eastAsia="ja-JP"/>
        </w:rPr>
        <w:t>as giving lowest CM averaged over all possible allocation</w:t>
      </w:r>
      <w:r w:rsidR="00896422">
        <w:rPr>
          <w:rFonts w:hint="eastAsia"/>
          <w:lang w:eastAsia="ja-JP"/>
        </w:rPr>
        <w:t xml:space="preserve"> may be</w:t>
      </w:r>
      <w:r w:rsidR="00991582">
        <w:rPr>
          <w:lang w:val="en"/>
        </w:rPr>
        <w:t xml:space="preserve"> available</w:t>
      </w:r>
      <w:r w:rsidR="00F67821">
        <w:rPr>
          <w:rFonts w:hint="eastAsia"/>
          <w:lang w:val="en" w:eastAsia="ja-JP"/>
        </w:rPr>
        <w:t xml:space="preserve"> in shown Table 3</w:t>
      </w:r>
      <w:r w:rsidR="00991582">
        <w:rPr>
          <w:lang w:val="en"/>
        </w:rPr>
        <w:t>.</w:t>
      </w:r>
      <w:r w:rsidR="00896422">
        <w:rPr>
          <w:rFonts w:hint="eastAsia"/>
          <w:lang w:val="en" w:eastAsia="ja-JP"/>
        </w:rPr>
        <w:t xml:space="preserve"> </w:t>
      </w:r>
      <w:r w:rsidR="00CA1D28">
        <w:rPr>
          <w:rFonts w:hint="eastAsia"/>
          <w:lang w:val="en" w:eastAsia="ja-JP"/>
        </w:rPr>
        <w:t>In our evaluation, the difference of mean CM between 30 sequences and 60 sequences is less than 0.2dB.</w:t>
      </w:r>
    </w:p>
    <w:p w14:paraId="38E37EB6" w14:textId="223FA922" w:rsidR="00991582" w:rsidRDefault="00F67821" w:rsidP="00D41B69">
      <w:pPr>
        <w:tabs>
          <w:tab w:val="left" w:pos="4008"/>
        </w:tabs>
        <w:spacing w:before="120" w:after="120"/>
        <w:rPr>
          <w:lang w:val="en" w:eastAsia="ja-JP"/>
        </w:rPr>
      </w:pPr>
      <w:r>
        <w:rPr>
          <w:rFonts w:hint="eastAsia"/>
          <w:lang w:val="en" w:eastAsia="ja-JP"/>
        </w:rPr>
        <w:t xml:space="preserve">Opt-2 can also </w:t>
      </w:r>
      <w:r>
        <w:rPr>
          <w:lang w:val="en"/>
        </w:rPr>
        <w:t>generate more sequence numbers than 30</w:t>
      </w:r>
      <w:r>
        <w:rPr>
          <w:rFonts w:hint="eastAsia"/>
          <w:lang w:val="en" w:eastAsia="ja-JP"/>
        </w:rPr>
        <w:t xml:space="preserve"> </w:t>
      </w:r>
      <w:r>
        <w:rPr>
          <w:lang w:val="en" w:eastAsia="ja-JP"/>
        </w:rPr>
        <w:t>sequences</w:t>
      </w:r>
      <w:r>
        <w:rPr>
          <w:rFonts w:hint="eastAsia"/>
          <w:lang w:val="en" w:eastAsia="ja-JP"/>
        </w:rPr>
        <w:t xml:space="preserve"> b</w:t>
      </w:r>
      <w:r w:rsidRPr="00D16DAD">
        <w:rPr>
          <w:lang w:val="en" w:eastAsia="ja-JP"/>
        </w:rPr>
        <w:t>y introducing CG sequence like LTE in small bandwidth where the number of ZC sequence is insufficient</w:t>
      </w:r>
      <w:r>
        <w:rPr>
          <w:rFonts w:hint="eastAsia"/>
          <w:lang w:val="en" w:eastAsia="ja-JP"/>
        </w:rPr>
        <w:t xml:space="preserve">. </w:t>
      </w:r>
      <w:r w:rsidR="00E8499B" w:rsidRPr="00E8499B">
        <w:rPr>
          <w:lang w:val="en" w:eastAsia="ja-JP"/>
        </w:rPr>
        <w:t>However, more evaluations are necessary to introduce a new CG sequence</w:t>
      </w:r>
      <w:r w:rsidR="00371B8A">
        <w:rPr>
          <w:rFonts w:hint="eastAsia"/>
          <w:lang w:val="en" w:eastAsia="ja-JP"/>
        </w:rPr>
        <w:t>s</w:t>
      </w:r>
      <w:r w:rsidR="00E8499B" w:rsidRPr="00E8499B">
        <w:rPr>
          <w:lang w:val="en" w:eastAsia="ja-JP"/>
        </w:rPr>
        <w:t xml:space="preserve"> to keep good performance of CM and cross correlation.</w:t>
      </w:r>
    </w:p>
    <w:p w14:paraId="39A32509" w14:textId="77777777" w:rsidR="00E8499B" w:rsidRDefault="00E8499B" w:rsidP="00D41B69">
      <w:pPr>
        <w:tabs>
          <w:tab w:val="left" w:pos="4008"/>
        </w:tabs>
        <w:spacing w:before="120" w:after="120"/>
        <w:rPr>
          <w:lang w:val="en" w:eastAsia="ja-JP"/>
        </w:rPr>
      </w:pPr>
    </w:p>
    <w:p w14:paraId="075274FC" w14:textId="77777777" w:rsidR="00B92E2C" w:rsidRDefault="00B92E2C" w:rsidP="00D41B69">
      <w:pPr>
        <w:tabs>
          <w:tab w:val="left" w:pos="4008"/>
        </w:tabs>
        <w:spacing w:before="120" w:after="120"/>
        <w:rPr>
          <w:lang w:val="en" w:eastAsia="ja-JP"/>
        </w:rPr>
      </w:pPr>
    </w:p>
    <w:p w14:paraId="015E8EBD" w14:textId="77777777" w:rsidR="00B92E2C" w:rsidRPr="00A42B4B" w:rsidRDefault="00B92E2C" w:rsidP="00D41B69">
      <w:pPr>
        <w:tabs>
          <w:tab w:val="left" w:pos="4008"/>
        </w:tabs>
        <w:spacing w:before="120" w:after="120"/>
        <w:rPr>
          <w:lang w:val="en" w:eastAsia="ja-JP"/>
        </w:rPr>
      </w:pPr>
    </w:p>
    <w:p w14:paraId="37729607" w14:textId="3B9FE023" w:rsidR="00991582" w:rsidRDefault="00991582" w:rsidP="00991582">
      <w:pPr>
        <w:pStyle w:val="ab"/>
        <w:jc w:val="center"/>
        <w:rPr>
          <w:lang w:eastAsia="ja-JP"/>
        </w:rPr>
      </w:pPr>
      <w:proofErr w:type="gramStart"/>
      <w:r>
        <w:lastRenderedPageBreak/>
        <w:t xml:space="preserve">Table </w:t>
      </w:r>
      <w:r w:rsidR="00315F66">
        <w:rPr>
          <w:rFonts w:hint="eastAsia"/>
          <w:lang w:eastAsia="ja-JP"/>
        </w:rPr>
        <w:t xml:space="preserve">3 </w:t>
      </w:r>
      <w:r w:rsidR="008048A4">
        <w:rPr>
          <w:rFonts w:hint="eastAsia"/>
          <w:lang w:eastAsia="ja-JP"/>
        </w:rPr>
        <w:t>Example of 60 sequences of Opt-1</w:t>
      </w:r>
      <w:r>
        <w:rPr>
          <w:lang w:eastAsia="ja-JP"/>
        </w:rPr>
        <w:t>.</w:t>
      </w:r>
      <w:proofErr w:type="gramEnd"/>
      <w:r>
        <w:rPr>
          <w:rFonts w:hint="eastAsia"/>
          <w:lang w:eastAsia="ja-JP"/>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283"/>
        <w:gridCol w:w="3641"/>
      </w:tblGrid>
      <w:tr w:rsidR="00991582" w14:paraId="6FB55C2F" w14:textId="77777777" w:rsidTr="000D5005">
        <w:trPr>
          <w:trHeight w:val="21"/>
          <w:jc w:val="center"/>
        </w:trPr>
        <w:tc>
          <w:tcPr>
            <w:tcW w:w="2283" w:type="dxa"/>
            <w:tcBorders>
              <w:top w:val="single" w:sz="12" w:space="0" w:color="auto"/>
              <w:left w:val="single" w:sz="12" w:space="0" w:color="auto"/>
              <w:bottom w:val="double" w:sz="4" w:space="0" w:color="auto"/>
              <w:right w:val="double" w:sz="4" w:space="0" w:color="auto"/>
            </w:tcBorders>
            <w:shd w:val="clear" w:color="auto" w:fill="D9D9D9"/>
            <w:hideMark/>
          </w:tcPr>
          <w:p w14:paraId="41F250AD" w14:textId="77777777" w:rsidR="00991582" w:rsidRDefault="00991582" w:rsidP="000D5005">
            <w:pPr>
              <w:spacing w:after="0"/>
              <w:ind w:firstLine="180"/>
              <w:jc w:val="center"/>
              <w:rPr>
                <w:rStyle w:val="BTimesNewRomanMSP"/>
              </w:rPr>
            </w:pPr>
            <w:r>
              <w:rPr>
                <w:rStyle w:val="BTimesNewRomanMSP"/>
              </w:rPr>
              <w:t>Parameter</w:t>
            </w:r>
          </w:p>
        </w:tc>
        <w:tc>
          <w:tcPr>
            <w:tcW w:w="3641" w:type="dxa"/>
            <w:tcBorders>
              <w:top w:val="single" w:sz="12" w:space="0" w:color="auto"/>
              <w:left w:val="double" w:sz="4" w:space="0" w:color="auto"/>
              <w:bottom w:val="double" w:sz="4" w:space="0" w:color="auto"/>
              <w:right w:val="single" w:sz="12" w:space="0" w:color="auto"/>
            </w:tcBorders>
            <w:shd w:val="clear" w:color="auto" w:fill="D9D9D9"/>
            <w:hideMark/>
          </w:tcPr>
          <w:p w14:paraId="080DD74A" w14:textId="77777777" w:rsidR="00991582" w:rsidRDefault="00991582" w:rsidP="000D5005">
            <w:pPr>
              <w:spacing w:after="0"/>
              <w:ind w:firstLine="180"/>
              <w:jc w:val="center"/>
              <w:rPr>
                <w:rStyle w:val="BTimesNewRomanMSP"/>
              </w:rPr>
            </w:pPr>
            <w:r>
              <w:rPr>
                <w:rStyle w:val="BTimesNewRomanMSP"/>
                <w:rFonts w:hint="eastAsia"/>
                <w:lang w:eastAsia="ja-JP"/>
              </w:rPr>
              <w:t>Opt-1</w:t>
            </w:r>
            <w:r w:rsidRPr="00472D57">
              <w:rPr>
                <w:rFonts w:eastAsia="ＭＳ ゴシック"/>
                <w:color w:val="000000"/>
                <w:lang w:val="en-US" w:eastAsia="ja-JP"/>
              </w:rPr>
              <w:fldChar w:fldCharType="begin"/>
            </w:r>
            <w:r w:rsidRPr="00472D57">
              <w:rPr>
                <w:rFonts w:eastAsia="ＭＳ ゴシック"/>
                <w:color w:val="000000"/>
                <w:lang w:val="en-US" w:eastAsia="ja-JP"/>
              </w:rPr>
              <w:instrText xml:space="preserve"> REF _Ref483569649 \r \h </w:instrText>
            </w:r>
            <w:r>
              <w:rPr>
                <w:rFonts w:eastAsia="ＭＳ ゴシック"/>
                <w:color w:val="000000"/>
                <w:lang w:val="en-US" w:eastAsia="ja-JP"/>
              </w:rPr>
              <w:instrText xml:space="preserve"> \* MERGEFORMAT </w:instrText>
            </w:r>
            <w:r w:rsidRPr="00472D57">
              <w:rPr>
                <w:rFonts w:eastAsia="ＭＳ ゴシック"/>
                <w:color w:val="000000"/>
                <w:lang w:val="en-US" w:eastAsia="ja-JP"/>
              </w:rPr>
            </w:r>
            <w:r w:rsidRPr="00472D57">
              <w:rPr>
                <w:rFonts w:eastAsia="ＭＳ ゴシック"/>
                <w:color w:val="000000"/>
                <w:lang w:val="en-US" w:eastAsia="ja-JP"/>
              </w:rPr>
              <w:fldChar w:fldCharType="separate"/>
            </w:r>
            <w:r w:rsidRPr="00472D57">
              <w:rPr>
                <w:rFonts w:eastAsia="ＭＳ ゴシック"/>
                <w:color w:val="000000"/>
                <w:lang w:val="en-US" w:eastAsia="ja-JP"/>
              </w:rPr>
              <w:t>[2]</w:t>
            </w:r>
            <w:r w:rsidRPr="00472D57">
              <w:rPr>
                <w:rFonts w:eastAsia="ＭＳ ゴシック"/>
                <w:color w:val="000000"/>
                <w:lang w:val="en-US" w:eastAsia="ja-JP"/>
              </w:rPr>
              <w:fldChar w:fldCharType="end"/>
            </w:r>
          </w:p>
        </w:tc>
      </w:tr>
      <w:tr w:rsidR="00991582" w14:paraId="6BC81A86" w14:textId="77777777" w:rsidTr="000D5005">
        <w:trPr>
          <w:trHeight w:val="21"/>
          <w:jc w:val="center"/>
        </w:trPr>
        <w:tc>
          <w:tcPr>
            <w:tcW w:w="2283" w:type="dxa"/>
            <w:tcBorders>
              <w:top w:val="single" w:sz="4" w:space="0" w:color="auto"/>
              <w:left w:val="single" w:sz="12" w:space="0" w:color="auto"/>
              <w:bottom w:val="single" w:sz="4" w:space="0" w:color="auto"/>
              <w:right w:val="double" w:sz="4" w:space="0" w:color="auto"/>
            </w:tcBorders>
            <w:hideMark/>
          </w:tcPr>
          <w:p w14:paraId="55B200AB" w14:textId="77777777" w:rsidR="00991582" w:rsidRPr="00472D57" w:rsidRDefault="00991582" w:rsidP="000D5005">
            <w:pPr>
              <w:spacing w:after="0"/>
              <w:rPr>
                <w:szCs w:val="21"/>
                <w:lang w:eastAsia="ja-JP"/>
              </w:rPr>
            </w:pPr>
            <w:r>
              <w:rPr>
                <w:rFonts w:hint="eastAsia"/>
                <w:szCs w:val="21"/>
                <w:lang w:eastAsia="ja-JP"/>
              </w:rPr>
              <w:t>S</w:t>
            </w:r>
            <w:r w:rsidRPr="00472D57">
              <w:rPr>
                <w:szCs w:val="21"/>
                <w:lang w:eastAsia="ja-JP"/>
              </w:rPr>
              <w:t>equence number</w:t>
            </w:r>
          </w:p>
        </w:tc>
        <w:tc>
          <w:tcPr>
            <w:tcW w:w="3641" w:type="dxa"/>
            <w:tcBorders>
              <w:top w:val="single" w:sz="4" w:space="0" w:color="auto"/>
              <w:left w:val="double" w:sz="4" w:space="0" w:color="auto"/>
              <w:bottom w:val="single" w:sz="4" w:space="0" w:color="auto"/>
              <w:right w:val="single" w:sz="12" w:space="0" w:color="auto"/>
            </w:tcBorders>
          </w:tcPr>
          <w:p w14:paraId="609ECB1F" w14:textId="2E46C48D" w:rsidR="00957FEB" w:rsidRPr="00E23378" w:rsidRDefault="00957FEB" w:rsidP="00957FEB">
            <w:pPr>
              <w:widowControl w:val="0"/>
              <w:autoSpaceDE w:val="0"/>
              <w:autoSpaceDN w:val="0"/>
              <w:adjustRightInd w:val="0"/>
              <w:spacing w:after="0"/>
              <w:ind w:left="100" w:hangingChars="50" w:hanging="100"/>
              <w:rPr>
                <w:rFonts w:eastAsia="ＭＳ ゴシック"/>
                <w:color w:val="000000"/>
                <w:lang w:eastAsia="ja-JP"/>
              </w:rPr>
            </w:pPr>
            <w:r>
              <w:rPr>
                <w:rFonts w:eastAsia="ＭＳ ゴシック" w:hint="eastAsia"/>
                <w:color w:val="000000"/>
                <w:lang w:val="en-US" w:eastAsia="ja-JP"/>
              </w:rPr>
              <w:t>* 30 sequences</w:t>
            </w:r>
            <w:r w:rsidR="00877535">
              <w:rPr>
                <w:rFonts w:eastAsia="ＭＳ ゴシック" w:hint="eastAsia"/>
                <w:color w:val="000000"/>
                <w:lang w:val="en-US" w:eastAsia="ja-JP"/>
              </w:rPr>
              <w:t xml:space="preserve"> (same as </w:t>
            </w:r>
            <w:r w:rsidR="00877535">
              <w:rPr>
                <w:rFonts w:eastAsia="ＭＳ ゴシック"/>
                <w:color w:val="000000"/>
                <w:lang w:val="en-US" w:eastAsia="ja-JP"/>
              </w:rPr>
              <w:fldChar w:fldCharType="begin"/>
            </w:r>
            <w:r w:rsidR="00877535">
              <w:rPr>
                <w:rFonts w:eastAsia="ＭＳ ゴシック"/>
                <w:color w:val="000000"/>
                <w:lang w:val="en-US" w:eastAsia="ja-JP"/>
              </w:rPr>
              <w:instrText xml:space="preserve"> </w:instrText>
            </w:r>
            <w:r w:rsidR="00877535">
              <w:rPr>
                <w:rFonts w:eastAsia="ＭＳ ゴシック" w:hint="eastAsia"/>
                <w:color w:val="000000"/>
                <w:lang w:val="en-US" w:eastAsia="ja-JP"/>
              </w:rPr>
              <w:instrText>REF _Ref489951790 \h</w:instrText>
            </w:r>
            <w:r w:rsidR="00877535">
              <w:rPr>
                <w:rFonts w:eastAsia="ＭＳ ゴシック"/>
                <w:color w:val="000000"/>
                <w:lang w:val="en-US" w:eastAsia="ja-JP"/>
              </w:rPr>
              <w:instrText xml:space="preserve"> </w:instrText>
            </w:r>
            <w:r w:rsidR="00877535">
              <w:rPr>
                <w:rFonts w:eastAsia="ＭＳ ゴシック"/>
                <w:color w:val="000000"/>
                <w:lang w:val="en-US" w:eastAsia="ja-JP"/>
              </w:rPr>
            </w:r>
            <w:r w:rsidR="00877535">
              <w:rPr>
                <w:rFonts w:eastAsia="ＭＳ ゴシック"/>
                <w:color w:val="000000"/>
                <w:lang w:val="en-US" w:eastAsia="ja-JP"/>
              </w:rPr>
              <w:fldChar w:fldCharType="separate"/>
            </w:r>
            <w:r w:rsidR="00877535">
              <w:t xml:space="preserve">Table </w:t>
            </w:r>
            <w:r w:rsidR="00877535">
              <w:rPr>
                <w:noProof/>
              </w:rPr>
              <w:t>1</w:t>
            </w:r>
            <w:r w:rsidR="00877535">
              <w:rPr>
                <w:rFonts w:eastAsia="ＭＳ ゴシック"/>
                <w:color w:val="000000"/>
                <w:lang w:val="en-US" w:eastAsia="ja-JP"/>
              </w:rPr>
              <w:fldChar w:fldCharType="end"/>
            </w:r>
            <w:r w:rsidR="00877535">
              <w:rPr>
                <w:rFonts w:eastAsia="ＭＳ ゴシック" w:hint="eastAsia"/>
                <w:color w:val="000000"/>
                <w:lang w:val="en-US" w:eastAsia="ja-JP"/>
              </w:rPr>
              <w:t>)</w:t>
            </w:r>
          </w:p>
          <w:p w14:paraId="28D0813B" w14:textId="77777777" w:rsidR="00991582" w:rsidRDefault="00991582" w:rsidP="000D5005">
            <w:pPr>
              <w:widowControl w:val="0"/>
              <w:autoSpaceDE w:val="0"/>
              <w:autoSpaceDN w:val="0"/>
              <w:adjustRightInd w:val="0"/>
              <w:spacing w:after="0"/>
              <w:ind w:left="100" w:hangingChars="50" w:hanging="100"/>
              <w:rPr>
                <w:rFonts w:eastAsia="ＭＳ ゴシック"/>
                <w:color w:val="000000"/>
                <w:lang w:val="en-US" w:eastAsia="ja-JP"/>
              </w:rPr>
            </w:pPr>
            <w:r w:rsidRPr="00472D57">
              <w:rPr>
                <w:rFonts w:eastAsia="ＭＳ ゴシック"/>
                <w:color w:val="000000"/>
                <w:lang w:val="en-US" w:eastAsia="ja-JP"/>
              </w:rPr>
              <w:t>43,79,85,101,102,106,156,201,203,234,</w:t>
            </w:r>
          </w:p>
          <w:p w14:paraId="61FA777E" w14:textId="77777777" w:rsidR="00991582" w:rsidRDefault="00991582" w:rsidP="000D5005">
            <w:pPr>
              <w:widowControl w:val="0"/>
              <w:autoSpaceDE w:val="0"/>
              <w:autoSpaceDN w:val="0"/>
              <w:adjustRightInd w:val="0"/>
              <w:spacing w:after="0"/>
              <w:ind w:left="100" w:hangingChars="50" w:hanging="100"/>
              <w:rPr>
                <w:rFonts w:eastAsia="ＭＳ ゴシック"/>
                <w:color w:val="000000"/>
                <w:lang w:val="en-US" w:eastAsia="ja-JP"/>
              </w:rPr>
            </w:pPr>
            <w:r w:rsidRPr="00472D57">
              <w:rPr>
                <w:rFonts w:eastAsia="ＭＳ ゴシック"/>
                <w:color w:val="000000"/>
                <w:lang w:val="en-US" w:eastAsia="ja-JP"/>
              </w:rPr>
              <w:t>324,328,366,384,406</w:t>
            </w:r>
            <w:r>
              <w:rPr>
                <w:rFonts w:eastAsia="ＭＳ ゴシック" w:hint="eastAsia"/>
                <w:color w:val="000000"/>
                <w:lang w:val="en-US" w:eastAsia="ja-JP"/>
              </w:rPr>
              <w:t>,</w:t>
            </w:r>
            <w:r w:rsidRPr="00472D57">
              <w:rPr>
                <w:rFonts w:eastAsia="ＭＳ ゴシック"/>
                <w:color w:val="000000"/>
                <w:lang w:val="en-US" w:eastAsia="ja-JP"/>
              </w:rPr>
              <w:t>481,503,521,559,</w:t>
            </w:r>
          </w:p>
          <w:p w14:paraId="60C70C6A" w14:textId="77777777" w:rsidR="00991582" w:rsidRDefault="00991582" w:rsidP="000D5005">
            <w:pPr>
              <w:widowControl w:val="0"/>
              <w:autoSpaceDE w:val="0"/>
              <w:autoSpaceDN w:val="0"/>
              <w:adjustRightInd w:val="0"/>
              <w:spacing w:after="0"/>
              <w:ind w:left="100" w:hangingChars="50" w:hanging="100"/>
              <w:rPr>
                <w:rFonts w:eastAsia="ＭＳ ゴシック"/>
                <w:color w:val="000000"/>
                <w:lang w:val="en-US" w:eastAsia="ja-JP"/>
              </w:rPr>
            </w:pPr>
            <w:r w:rsidRPr="00472D57">
              <w:rPr>
                <w:rFonts w:eastAsia="ＭＳ ゴシック"/>
                <w:color w:val="000000"/>
                <w:lang w:val="en-US" w:eastAsia="ja-JP"/>
              </w:rPr>
              <w:t>563,653,684,686,731,781,785,786,802,</w:t>
            </w:r>
          </w:p>
          <w:p w14:paraId="4F343113" w14:textId="77777777" w:rsidR="00991582" w:rsidRDefault="00991582" w:rsidP="000D5005">
            <w:pPr>
              <w:widowControl w:val="0"/>
              <w:autoSpaceDE w:val="0"/>
              <w:autoSpaceDN w:val="0"/>
              <w:adjustRightInd w:val="0"/>
              <w:spacing w:after="0"/>
              <w:ind w:left="100" w:hangingChars="50" w:hanging="100"/>
              <w:rPr>
                <w:rFonts w:eastAsia="ＭＳ ゴシック"/>
                <w:color w:val="000000"/>
                <w:lang w:val="en-US" w:eastAsia="ja-JP"/>
              </w:rPr>
            </w:pPr>
            <w:r w:rsidRPr="00472D57">
              <w:rPr>
                <w:rFonts w:eastAsia="ＭＳ ゴシック"/>
                <w:color w:val="000000"/>
                <w:lang w:val="en-US" w:eastAsia="ja-JP"/>
              </w:rPr>
              <w:t>808,844</w:t>
            </w:r>
          </w:p>
          <w:p w14:paraId="4F0F9556" w14:textId="3C667124" w:rsidR="00991582" w:rsidRDefault="00991582" w:rsidP="000D5005">
            <w:pPr>
              <w:widowControl w:val="0"/>
              <w:autoSpaceDE w:val="0"/>
              <w:autoSpaceDN w:val="0"/>
              <w:adjustRightInd w:val="0"/>
              <w:spacing w:after="0"/>
              <w:ind w:left="100" w:hangingChars="50" w:hanging="100"/>
              <w:rPr>
                <w:rFonts w:eastAsia="ＭＳ ゴシック"/>
                <w:color w:val="000000"/>
                <w:lang w:val="en-US" w:eastAsia="ja-JP"/>
              </w:rPr>
            </w:pPr>
            <w:r>
              <w:rPr>
                <w:rFonts w:eastAsia="ＭＳ ゴシック" w:hint="eastAsia"/>
                <w:color w:val="000000"/>
                <w:lang w:val="en-US" w:eastAsia="ja-JP"/>
              </w:rPr>
              <w:t>* Additional 30 sequences</w:t>
            </w:r>
          </w:p>
          <w:p w14:paraId="6A1F8F87" w14:textId="77777777" w:rsidR="00957FEB" w:rsidRDefault="00957FEB" w:rsidP="00957FEB">
            <w:pPr>
              <w:widowControl w:val="0"/>
              <w:autoSpaceDE w:val="0"/>
              <w:autoSpaceDN w:val="0"/>
              <w:adjustRightInd w:val="0"/>
              <w:spacing w:after="0"/>
              <w:ind w:left="100" w:hangingChars="50" w:hanging="100"/>
              <w:rPr>
                <w:rFonts w:eastAsia="ＭＳ ゴシック"/>
                <w:color w:val="000000"/>
                <w:lang w:val="en-US" w:eastAsia="ja-JP"/>
              </w:rPr>
            </w:pPr>
            <w:r w:rsidRPr="00957FEB">
              <w:rPr>
                <w:rFonts w:eastAsia="ＭＳ ゴシック"/>
                <w:color w:val="000000"/>
                <w:lang w:val="en-US" w:eastAsia="ja-JP"/>
              </w:rPr>
              <w:t>32,41,62,94,100,132,216,274,320,360,</w:t>
            </w:r>
          </w:p>
          <w:p w14:paraId="69F78D01" w14:textId="77777777" w:rsidR="00957FEB" w:rsidRDefault="00957FEB" w:rsidP="00957FEB">
            <w:pPr>
              <w:widowControl w:val="0"/>
              <w:autoSpaceDE w:val="0"/>
              <w:autoSpaceDN w:val="0"/>
              <w:adjustRightInd w:val="0"/>
              <w:spacing w:after="0"/>
              <w:ind w:left="100" w:hangingChars="50" w:hanging="100"/>
              <w:rPr>
                <w:rFonts w:eastAsia="ＭＳ ゴシック"/>
                <w:color w:val="000000"/>
                <w:lang w:val="en-US" w:eastAsia="ja-JP"/>
              </w:rPr>
            </w:pPr>
            <w:r w:rsidRPr="00957FEB">
              <w:rPr>
                <w:rFonts w:eastAsia="ＭＳ ゴシック"/>
                <w:color w:val="000000"/>
                <w:lang w:val="en-US" w:eastAsia="ja-JP"/>
              </w:rPr>
              <w:t>373,385,397,402,413,474,485,490,502,</w:t>
            </w:r>
          </w:p>
          <w:p w14:paraId="5D1CC0F3" w14:textId="77777777" w:rsidR="00957FEB" w:rsidRDefault="00957FEB" w:rsidP="00957FEB">
            <w:pPr>
              <w:widowControl w:val="0"/>
              <w:autoSpaceDE w:val="0"/>
              <w:autoSpaceDN w:val="0"/>
              <w:adjustRightInd w:val="0"/>
              <w:spacing w:after="0"/>
              <w:ind w:left="100" w:hangingChars="50" w:hanging="100"/>
              <w:rPr>
                <w:rFonts w:eastAsia="ＭＳ ゴシック"/>
                <w:color w:val="000000"/>
                <w:lang w:val="en-US" w:eastAsia="ja-JP"/>
              </w:rPr>
            </w:pPr>
            <w:r w:rsidRPr="00957FEB">
              <w:rPr>
                <w:rFonts w:eastAsia="ＭＳ ゴシック"/>
                <w:color w:val="000000"/>
                <w:lang w:val="en-US" w:eastAsia="ja-JP"/>
              </w:rPr>
              <w:t>514,527,567,613,671,755,787,793,825,</w:t>
            </w:r>
          </w:p>
          <w:p w14:paraId="736301B8" w14:textId="332323BD" w:rsidR="00991582" w:rsidRDefault="00957FEB" w:rsidP="00957FEB">
            <w:pPr>
              <w:widowControl w:val="0"/>
              <w:autoSpaceDE w:val="0"/>
              <w:autoSpaceDN w:val="0"/>
              <w:adjustRightInd w:val="0"/>
              <w:spacing w:after="0"/>
              <w:ind w:left="100" w:hangingChars="50" w:hanging="100"/>
              <w:rPr>
                <w:rFonts w:eastAsia="ＭＳ ゴシック"/>
                <w:color w:val="000000"/>
                <w:lang w:val="en-US" w:eastAsia="ja-JP"/>
              </w:rPr>
            </w:pPr>
            <w:r w:rsidRPr="00957FEB">
              <w:rPr>
                <w:rFonts w:eastAsia="ＭＳ ゴシック"/>
                <w:color w:val="000000"/>
                <w:lang w:val="en-US" w:eastAsia="ja-JP"/>
              </w:rPr>
              <w:t>846,</w:t>
            </w:r>
            <w:r>
              <w:rPr>
                <w:rFonts w:eastAsia="ＭＳ ゴシック" w:hint="eastAsia"/>
                <w:color w:val="000000"/>
                <w:lang w:val="en-US" w:eastAsia="ja-JP"/>
              </w:rPr>
              <w:t xml:space="preserve"> </w:t>
            </w:r>
            <w:r w:rsidRPr="00957FEB">
              <w:rPr>
                <w:rFonts w:eastAsia="ＭＳ ゴシック"/>
                <w:color w:val="000000"/>
                <w:lang w:val="en-US" w:eastAsia="ja-JP"/>
              </w:rPr>
              <w:t>855</w:t>
            </w:r>
          </w:p>
          <w:p w14:paraId="204B7554" w14:textId="29CF9BEF" w:rsidR="00991582" w:rsidRPr="00472D57" w:rsidRDefault="00991582" w:rsidP="00A42B4B">
            <w:pPr>
              <w:widowControl w:val="0"/>
              <w:autoSpaceDE w:val="0"/>
              <w:autoSpaceDN w:val="0"/>
              <w:adjustRightInd w:val="0"/>
              <w:spacing w:after="0"/>
              <w:ind w:left="100" w:hangingChars="50" w:hanging="100"/>
              <w:rPr>
                <w:szCs w:val="21"/>
                <w:lang w:eastAsia="ja-JP"/>
              </w:rPr>
            </w:pPr>
            <w:r>
              <w:rPr>
                <w:rFonts w:eastAsia="ＭＳ ゴシック" w:hint="eastAsia"/>
                <w:color w:val="000000"/>
                <w:lang w:val="en-US" w:eastAsia="ja-JP"/>
              </w:rPr>
              <w:t>* The number of used sequence number is 60 (</w:t>
            </w:r>
            <m:oMath>
              <m:sSub>
                <m:sSubPr>
                  <m:ctrlPr>
                    <w:rPr>
                      <w:rFonts w:ascii="Cambria Math" w:eastAsiaTheme="minorEastAsia" w:hAnsi="Cambria Math"/>
                      <w:lang w:eastAsia="ja-JP"/>
                    </w:rPr>
                  </m:ctrlPr>
                </m:sSubPr>
                <m:e>
                  <m:r>
                    <w:rPr>
                      <w:rFonts w:ascii="Cambria Math" w:eastAsiaTheme="minorEastAsia" w:hAnsi="Cambria Math"/>
                      <w:lang w:eastAsia="ja-JP"/>
                    </w:rPr>
                    <m:t>N</m:t>
                  </m:r>
                </m:e>
                <m:sub>
                  <m:r>
                    <w:rPr>
                      <w:rFonts w:ascii="Cambria Math" w:eastAsiaTheme="minorEastAsia" w:hAnsi="Cambria Math"/>
                      <w:lang w:eastAsia="ja-JP"/>
                    </w:rPr>
                    <m:t>Seq</m:t>
                  </m:r>
                </m:sub>
              </m:sSub>
            </m:oMath>
            <w:r w:rsidRPr="0024664F">
              <w:rPr>
                <w:rFonts w:eastAsia="ＭＳ ゴシック"/>
                <w:color w:val="000000"/>
                <w:lang w:val="en-US" w:eastAsia="ja-JP"/>
              </w:rPr>
              <w:t>)</w:t>
            </w:r>
          </w:p>
        </w:tc>
      </w:tr>
      <w:tr w:rsidR="00991582" w14:paraId="31B7DD7C" w14:textId="77777777" w:rsidTr="000D5005">
        <w:trPr>
          <w:trHeight w:val="21"/>
          <w:jc w:val="center"/>
        </w:trPr>
        <w:tc>
          <w:tcPr>
            <w:tcW w:w="2283" w:type="dxa"/>
            <w:tcBorders>
              <w:top w:val="single" w:sz="4" w:space="0" w:color="auto"/>
              <w:left w:val="single" w:sz="12" w:space="0" w:color="auto"/>
              <w:bottom w:val="single" w:sz="4" w:space="0" w:color="auto"/>
              <w:right w:val="double" w:sz="4" w:space="0" w:color="auto"/>
            </w:tcBorders>
          </w:tcPr>
          <w:p w14:paraId="76AE6BE8" w14:textId="77777777" w:rsidR="00991582" w:rsidRPr="00472D57" w:rsidRDefault="00991582" w:rsidP="000D5005">
            <w:pPr>
              <w:spacing w:after="0"/>
              <w:rPr>
                <w:szCs w:val="21"/>
                <w:lang w:eastAsia="ja-JP"/>
              </w:rPr>
            </w:pPr>
            <w:r>
              <w:rPr>
                <w:rFonts w:hint="eastAsia"/>
                <w:szCs w:val="21"/>
                <w:lang w:eastAsia="ja-JP"/>
              </w:rPr>
              <w:t>S</w:t>
            </w:r>
            <w:r w:rsidRPr="00472D57">
              <w:rPr>
                <w:szCs w:val="21"/>
                <w:lang w:eastAsia="ja-JP"/>
              </w:rPr>
              <w:t>equence length</w:t>
            </w:r>
          </w:p>
        </w:tc>
        <w:tc>
          <w:tcPr>
            <w:tcW w:w="3641" w:type="dxa"/>
            <w:tcBorders>
              <w:top w:val="single" w:sz="4" w:space="0" w:color="auto"/>
              <w:left w:val="double" w:sz="4" w:space="0" w:color="auto"/>
              <w:bottom w:val="single" w:sz="4" w:space="0" w:color="auto"/>
              <w:right w:val="single" w:sz="12" w:space="0" w:color="auto"/>
            </w:tcBorders>
          </w:tcPr>
          <w:p w14:paraId="580D45A0" w14:textId="70CB4464" w:rsidR="00991582" w:rsidRPr="00472D57" w:rsidRDefault="00991582" w:rsidP="005641A9">
            <w:pPr>
              <w:spacing w:after="0"/>
              <w:ind w:left="4" w:hangingChars="2" w:hanging="4"/>
              <w:rPr>
                <w:szCs w:val="21"/>
                <w:lang w:eastAsia="ja-JP"/>
              </w:rPr>
            </w:pPr>
            <w:r w:rsidRPr="00472D57">
              <w:rPr>
                <w:szCs w:val="21"/>
                <w:lang w:eastAsia="ja-JP"/>
              </w:rPr>
              <w:t>8</w:t>
            </w:r>
            <w:r>
              <w:rPr>
                <w:rFonts w:hint="eastAsia"/>
                <w:szCs w:val="21"/>
                <w:lang w:eastAsia="ja-JP"/>
              </w:rPr>
              <w:t>8</w:t>
            </w:r>
            <w:r w:rsidRPr="00472D57">
              <w:rPr>
                <w:szCs w:val="21"/>
                <w:lang w:eastAsia="ja-JP"/>
              </w:rPr>
              <w:t>7 (before truncation)</w:t>
            </w:r>
          </w:p>
        </w:tc>
      </w:tr>
    </w:tbl>
    <w:p w14:paraId="7ADB8906" w14:textId="78FE6242" w:rsidR="00EC4233" w:rsidRDefault="00EC4233" w:rsidP="0085196E">
      <w:pPr>
        <w:tabs>
          <w:tab w:val="left" w:pos="4008"/>
        </w:tabs>
        <w:spacing w:before="120" w:after="120"/>
        <w:rPr>
          <w:b/>
          <w:lang w:eastAsia="ja-JP"/>
        </w:rPr>
      </w:pPr>
    </w:p>
    <w:p w14:paraId="520C7EA1" w14:textId="13DDDCA7" w:rsidR="00987E85" w:rsidRDefault="00B63D2C" w:rsidP="00987E85">
      <w:pPr>
        <w:tabs>
          <w:tab w:val="left" w:pos="4008"/>
        </w:tabs>
        <w:spacing w:before="120" w:after="120"/>
        <w:rPr>
          <w:b/>
          <w:lang w:eastAsia="ja-JP"/>
        </w:rPr>
      </w:pPr>
      <w:r w:rsidRPr="00B63D2C">
        <w:rPr>
          <w:lang w:val="en" w:eastAsia="ja-JP"/>
        </w:rPr>
        <w:t>From the CM, the cross-correlation and the number of sequences evaluations</w:t>
      </w:r>
      <w:r>
        <w:rPr>
          <w:lang w:val="en" w:eastAsia="ja-JP"/>
        </w:rPr>
        <w:t xml:space="preserve"> of Opt-1 and Opt-2, we think</w:t>
      </w:r>
      <w:r w:rsidRPr="00B63D2C">
        <w:rPr>
          <w:lang w:val="en" w:eastAsia="ja-JP"/>
        </w:rPr>
        <w:t xml:space="preserve"> Opt-1 has better properties than Opt-2. </w:t>
      </w:r>
      <w:r>
        <w:rPr>
          <w:lang w:val="en" w:eastAsia="ja-JP"/>
        </w:rPr>
        <w:t xml:space="preserve">Therefore, </w:t>
      </w:r>
      <w:r w:rsidR="00DB342B">
        <w:rPr>
          <w:lang w:val="en" w:eastAsia="ja-JP"/>
        </w:rPr>
        <w:t>we propose following.</w:t>
      </w:r>
    </w:p>
    <w:p w14:paraId="28B0D21B" w14:textId="1ADC7FAD" w:rsidR="006428B4" w:rsidRDefault="00E54C41" w:rsidP="0085196E">
      <w:pPr>
        <w:tabs>
          <w:tab w:val="left" w:pos="4008"/>
        </w:tabs>
        <w:spacing w:before="120" w:after="120"/>
        <w:rPr>
          <w:rFonts w:eastAsiaTheme="minorEastAsia"/>
          <w:b/>
          <w:lang w:eastAsia="ja-JP"/>
        </w:rPr>
      </w:pPr>
      <w:r w:rsidRPr="00E54C41">
        <w:rPr>
          <w:rFonts w:hint="eastAsia"/>
          <w:b/>
          <w:lang w:eastAsia="ja-JP"/>
        </w:rPr>
        <w:t xml:space="preserve">Proposal 1: </w:t>
      </w:r>
      <w:r w:rsidR="00FB0BA4" w:rsidRPr="00E54C41">
        <w:rPr>
          <w:rFonts w:eastAsiaTheme="minorEastAsia"/>
          <w:b/>
          <w:lang w:eastAsia="ja-JP"/>
        </w:rPr>
        <w:t xml:space="preserve"> </w:t>
      </w:r>
      <w:r w:rsidR="00DC3252">
        <w:rPr>
          <w:rFonts w:eastAsiaTheme="minorEastAsia"/>
          <w:b/>
          <w:lang w:eastAsia="ja-JP"/>
        </w:rPr>
        <w:t>T</w:t>
      </w:r>
      <w:r w:rsidR="009B2740">
        <w:rPr>
          <w:rFonts w:eastAsiaTheme="minorEastAsia" w:hint="eastAsia"/>
          <w:b/>
          <w:lang w:eastAsia="ja-JP"/>
        </w:rPr>
        <w:t xml:space="preserve">o </w:t>
      </w:r>
      <w:r w:rsidR="00CC6548">
        <w:rPr>
          <w:rFonts w:eastAsiaTheme="minorEastAsia"/>
          <w:b/>
          <w:lang w:eastAsia="ja-JP"/>
        </w:rPr>
        <w:t>support</w:t>
      </w:r>
      <w:r w:rsidR="009B2740">
        <w:rPr>
          <w:rFonts w:eastAsiaTheme="minorEastAsia" w:hint="eastAsia"/>
          <w:b/>
          <w:lang w:eastAsia="ja-JP"/>
        </w:rPr>
        <w:t xml:space="preserve"> </w:t>
      </w:r>
      <w:r w:rsidR="00AD47C1">
        <w:rPr>
          <w:rFonts w:eastAsiaTheme="minorEastAsia" w:hint="eastAsia"/>
          <w:b/>
          <w:lang w:eastAsia="ja-JP"/>
        </w:rPr>
        <w:t xml:space="preserve">the </w:t>
      </w:r>
      <w:r w:rsidR="00FB0BA4" w:rsidRPr="00E54C41">
        <w:rPr>
          <w:rFonts w:eastAsiaTheme="minorEastAsia" w:hint="eastAsia"/>
          <w:b/>
          <w:lang w:eastAsia="ja-JP"/>
        </w:rPr>
        <w:t>O</w:t>
      </w:r>
      <w:r w:rsidR="00FB0BA4" w:rsidRPr="00E54C41">
        <w:rPr>
          <w:rFonts w:eastAsiaTheme="minorEastAsia"/>
          <w:b/>
          <w:lang w:eastAsia="ja-JP"/>
        </w:rPr>
        <w:t>pt</w:t>
      </w:r>
      <w:r w:rsidR="00FB0BA4" w:rsidRPr="00E54C41">
        <w:rPr>
          <w:rFonts w:eastAsiaTheme="minorEastAsia" w:hint="eastAsia"/>
          <w:b/>
          <w:lang w:eastAsia="ja-JP"/>
        </w:rPr>
        <w:t>-1</w:t>
      </w:r>
      <w:r w:rsidR="00FB0BA4" w:rsidRPr="00E54C41">
        <w:rPr>
          <w:rFonts w:eastAsiaTheme="minorEastAsia"/>
          <w:b/>
          <w:lang w:eastAsia="ja-JP"/>
        </w:rPr>
        <w:t xml:space="preserve"> </w:t>
      </w:r>
      <w:r w:rsidRPr="00E54C41">
        <w:rPr>
          <w:rFonts w:eastAsiaTheme="minorEastAsia"/>
          <w:b/>
          <w:lang w:eastAsia="ja-JP"/>
        </w:rPr>
        <w:t>for NR SRS sequence generation</w:t>
      </w:r>
      <w:r w:rsidR="00515A06">
        <w:rPr>
          <w:rFonts w:eastAsiaTheme="minorEastAsia"/>
          <w:b/>
          <w:lang w:eastAsia="ja-JP"/>
        </w:rPr>
        <w:t xml:space="preserve"> in addition to LTE SRS sequence</w:t>
      </w:r>
      <w:r w:rsidR="00FB0BA4" w:rsidRPr="00E54C41">
        <w:rPr>
          <w:rFonts w:eastAsiaTheme="minorEastAsia" w:hint="eastAsia"/>
          <w:b/>
          <w:lang w:eastAsia="ja-JP"/>
        </w:rPr>
        <w:t>.</w:t>
      </w:r>
    </w:p>
    <w:p w14:paraId="320DAD8B" w14:textId="77777777" w:rsidR="00FB0BA4" w:rsidRPr="00F50981" w:rsidRDefault="00FB0BA4" w:rsidP="0085196E">
      <w:pPr>
        <w:tabs>
          <w:tab w:val="left" w:pos="4008"/>
        </w:tabs>
        <w:spacing w:before="120" w:after="120"/>
        <w:rPr>
          <w:rFonts w:eastAsiaTheme="minorEastAsia"/>
          <w:lang w:eastAsia="ja-JP"/>
        </w:rPr>
      </w:pPr>
    </w:p>
    <w:p w14:paraId="5B0746EA"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138710D" w14:textId="77777777"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5C570B">
        <w:rPr>
          <w:rFonts w:eastAsia="SimSun"/>
          <w:szCs w:val="22"/>
          <w:lang w:val="en-US" w:eastAsia="zh-CN"/>
        </w:rPr>
        <w:t xml:space="preserve">SRS sequence generation </w:t>
      </w:r>
      <w:r w:rsidR="005C570B">
        <w:rPr>
          <w:rFonts w:eastAsiaTheme="minorEastAsia" w:hint="eastAsia"/>
          <w:szCs w:val="22"/>
          <w:lang w:val="en-US" w:eastAsia="ja-JP"/>
        </w:rPr>
        <w:t>method</w:t>
      </w:r>
      <w:r w:rsidR="00EB0883">
        <w:rPr>
          <w:rFonts w:eastAsiaTheme="minorEastAsia" w:hint="eastAsia"/>
          <w:szCs w:val="22"/>
          <w:lang w:val="en-US" w:eastAsia="ja-JP"/>
        </w:rPr>
        <w:t xml:space="preserve"> </w:t>
      </w:r>
      <w:r w:rsidR="00073940">
        <w:rPr>
          <w:rFonts w:hint="eastAsia"/>
          <w:color w:val="000000"/>
          <w:lang w:val="en-US" w:eastAsia="ja-JP"/>
        </w:rPr>
        <w:t>and we have the following proposals:</w:t>
      </w:r>
    </w:p>
    <w:p w14:paraId="30E9D28D" w14:textId="2322FBCF" w:rsidR="00C51229" w:rsidRPr="00794FA5" w:rsidRDefault="00266936" w:rsidP="001D3BFE">
      <w:pPr>
        <w:tabs>
          <w:tab w:val="left" w:pos="4008"/>
        </w:tabs>
        <w:spacing w:before="120" w:after="120"/>
        <w:rPr>
          <w:b/>
          <w:lang w:eastAsia="ja-JP"/>
        </w:rPr>
      </w:pPr>
      <w:r w:rsidRPr="002F4FAC">
        <w:rPr>
          <w:rFonts w:hint="eastAsia"/>
          <w:b/>
          <w:lang w:eastAsia="ja-JP"/>
        </w:rPr>
        <w:t>Propos</w:t>
      </w:r>
      <w:r w:rsidRPr="00794FA5">
        <w:rPr>
          <w:rFonts w:hint="eastAsia"/>
          <w:b/>
          <w:lang w:eastAsia="ja-JP"/>
        </w:rPr>
        <w:t xml:space="preserve">al 1: </w:t>
      </w:r>
      <w:r w:rsidR="00BD60EC">
        <w:rPr>
          <w:rFonts w:eastAsiaTheme="minorEastAsia"/>
          <w:b/>
          <w:lang w:eastAsia="ja-JP"/>
        </w:rPr>
        <w:t>T</w:t>
      </w:r>
      <w:r w:rsidR="00BD60EC">
        <w:rPr>
          <w:rFonts w:eastAsiaTheme="minorEastAsia" w:hint="eastAsia"/>
          <w:b/>
          <w:lang w:eastAsia="ja-JP"/>
        </w:rPr>
        <w:t xml:space="preserve">o </w:t>
      </w:r>
      <w:r w:rsidR="00BD60EC">
        <w:rPr>
          <w:rFonts w:eastAsiaTheme="minorEastAsia"/>
          <w:b/>
          <w:lang w:eastAsia="ja-JP"/>
        </w:rPr>
        <w:t>support</w:t>
      </w:r>
      <w:r w:rsidR="00BD60EC">
        <w:rPr>
          <w:rFonts w:eastAsiaTheme="minorEastAsia" w:hint="eastAsia"/>
          <w:b/>
          <w:lang w:eastAsia="ja-JP"/>
        </w:rPr>
        <w:t xml:space="preserve"> the </w:t>
      </w:r>
      <w:r w:rsidR="00BD60EC" w:rsidRPr="00E54C41">
        <w:rPr>
          <w:rFonts w:eastAsiaTheme="minorEastAsia" w:hint="eastAsia"/>
          <w:b/>
          <w:lang w:eastAsia="ja-JP"/>
        </w:rPr>
        <w:t>O</w:t>
      </w:r>
      <w:r w:rsidR="00BD60EC" w:rsidRPr="00E54C41">
        <w:rPr>
          <w:rFonts w:eastAsiaTheme="minorEastAsia"/>
          <w:b/>
          <w:lang w:eastAsia="ja-JP"/>
        </w:rPr>
        <w:t>pt</w:t>
      </w:r>
      <w:r w:rsidR="00BD60EC" w:rsidRPr="00E54C41">
        <w:rPr>
          <w:rFonts w:eastAsiaTheme="minorEastAsia" w:hint="eastAsia"/>
          <w:b/>
          <w:lang w:eastAsia="ja-JP"/>
        </w:rPr>
        <w:t>-1</w:t>
      </w:r>
      <w:r w:rsidR="00BD60EC" w:rsidRPr="00E54C41">
        <w:rPr>
          <w:rFonts w:eastAsiaTheme="minorEastAsia"/>
          <w:b/>
          <w:lang w:eastAsia="ja-JP"/>
        </w:rPr>
        <w:t xml:space="preserve"> for NR SRS sequence generation</w:t>
      </w:r>
      <w:r w:rsidR="00BD60EC">
        <w:rPr>
          <w:rFonts w:eastAsiaTheme="minorEastAsia"/>
          <w:b/>
          <w:lang w:eastAsia="ja-JP"/>
        </w:rPr>
        <w:t xml:space="preserve"> in addition to LTE SRS sequence</w:t>
      </w:r>
      <w:r w:rsidR="00BD60EC" w:rsidRPr="00E54C41">
        <w:rPr>
          <w:rFonts w:eastAsiaTheme="minorEastAsia" w:hint="eastAsia"/>
          <w:b/>
          <w:lang w:eastAsia="ja-JP"/>
        </w:rPr>
        <w:t>.</w:t>
      </w:r>
    </w:p>
    <w:p w14:paraId="4E691EF0" w14:textId="77777777" w:rsidR="00587C9D" w:rsidRPr="002C12A2" w:rsidRDefault="00587C9D" w:rsidP="00A7106C">
      <w:pPr>
        <w:tabs>
          <w:tab w:val="left" w:pos="4008"/>
        </w:tabs>
        <w:spacing w:before="120" w:after="120"/>
        <w:rPr>
          <w:b/>
          <w:lang w:eastAsia="ja-JP"/>
        </w:rPr>
      </w:pPr>
    </w:p>
    <w:p w14:paraId="31D4B155"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48839D6" w14:textId="73A67965" w:rsidR="00D36A54" w:rsidRDefault="00D36A54" w:rsidP="004938F5">
      <w:pPr>
        <w:pStyle w:val="Reference"/>
        <w:widowControl/>
        <w:numPr>
          <w:ilvl w:val="0"/>
          <w:numId w:val="10"/>
        </w:numPr>
        <w:overflowPunct w:val="0"/>
        <w:autoSpaceDE w:val="0"/>
        <w:autoSpaceDN w:val="0"/>
        <w:adjustRightInd w:val="0"/>
        <w:spacing w:after="120"/>
        <w:textAlignment w:val="baseline"/>
        <w:rPr>
          <w:rFonts w:ascii="Times New Roman" w:hAnsi="Times New Roman"/>
          <w:sz w:val="20"/>
          <w:szCs w:val="20"/>
          <w:lang w:val="en-US"/>
        </w:rPr>
      </w:pPr>
      <w:bookmarkStart w:id="7" w:name="_Ref480536099"/>
      <w:bookmarkStart w:id="8" w:name="_Ref477544881"/>
      <w:bookmarkStart w:id="9" w:name="_Ref469072557"/>
      <w:bookmarkStart w:id="10" w:name="_Ref469073306"/>
      <w:r>
        <w:rPr>
          <w:rFonts w:ascii="Times New Roman" w:hAnsi="Times New Roman" w:hint="eastAsia"/>
          <w:sz w:val="20"/>
          <w:szCs w:val="20"/>
          <w:lang w:val="en-US"/>
        </w:rPr>
        <w:t>RAN1</w:t>
      </w:r>
      <w:r w:rsidR="001A48E2">
        <w:rPr>
          <w:rFonts w:ascii="Times New Roman" w:hAnsi="Times New Roman" w:hint="eastAsia"/>
          <w:sz w:val="20"/>
          <w:szCs w:val="20"/>
          <w:lang w:val="en-US"/>
        </w:rPr>
        <w:tab/>
        <w:t xml:space="preserve"> NR Ad-Hoc</w:t>
      </w:r>
      <w:r>
        <w:rPr>
          <w:rFonts w:ascii="Times New Roman" w:hAnsi="Times New Roman" w:hint="eastAsia"/>
          <w:sz w:val="20"/>
          <w:szCs w:val="20"/>
          <w:lang w:val="en-US"/>
        </w:rPr>
        <w:t xml:space="preserve"> #</w:t>
      </w:r>
      <w:r w:rsidR="001A48E2">
        <w:rPr>
          <w:rFonts w:ascii="Times New Roman" w:hAnsi="Times New Roman" w:hint="eastAsia"/>
          <w:sz w:val="20"/>
          <w:szCs w:val="20"/>
          <w:lang w:val="en-US"/>
        </w:rPr>
        <w:t>2</w:t>
      </w:r>
      <w:r>
        <w:rPr>
          <w:rFonts w:ascii="Times New Roman" w:hAnsi="Times New Roman" w:hint="eastAsia"/>
          <w:sz w:val="20"/>
          <w:szCs w:val="20"/>
          <w:lang w:val="en-US"/>
        </w:rPr>
        <w:t xml:space="preserve"> chairman</w:t>
      </w:r>
      <w:r>
        <w:rPr>
          <w:rFonts w:ascii="Times New Roman" w:hAnsi="Times New Roman"/>
          <w:sz w:val="20"/>
          <w:szCs w:val="20"/>
          <w:lang w:val="en-US"/>
        </w:rPr>
        <w:t>’</w:t>
      </w:r>
      <w:r>
        <w:rPr>
          <w:rFonts w:ascii="Times New Roman" w:hAnsi="Times New Roman" w:hint="eastAsia"/>
          <w:sz w:val="20"/>
          <w:szCs w:val="20"/>
          <w:lang w:val="en-US"/>
        </w:rPr>
        <w:t>s note</w:t>
      </w:r>
      <w:bookmarkEnd w:id="7"/>
    </w:p>
    <w:p w14:paraId="27A13608" w14:textId="1AAE2A96" w:rsidR="003D2293" w:rsidRDefault="002223B6" w:rsidP="008D4B69">
      <w:pPr>
        <w:pStyle w:val="aff2"/>
        <w:numPr>
          <w:ilvl w:val="0"/>
          <w:numId w:val="10"/>
        </w:numPr>
        <w:tabs>
          <w:tab w:val="left" w:pos="4008"/>
        </w:tabs>
        <w:spacing w:before="120" w:after="120"/>
        <w:ind w:leftChars="0"/>
        <w:rPr>
          <w:rFonts w:eastAsiaTheme="minorEastAsia"/>
          <w:lang w:eastAsia="ja-JP"/>
        </w:rPr>
      </w:pPr>
      <w:bookmarkStart w:id="11" w:name="_Ref483569649"/>
      <w:bookmarkStart w:id="12" w:name="_Ref483591363"/>
      <w:r w:rsidRPr="008D4B69">
        <w:rPr>
          <w:rFonts w:eastAsiaTheme="minorEastAsia"/>
          <w:lang w:eastAsia="ja-JP"/>
        </w:rPr>
        <w:t>R1-</w:t>
      </w:r>
      <w:r w:rsidRPr="00960ABF">
        <w:t>1711049</w:t>
      </w:r>
      <w:r w:rsidRPr="008D4B69">
        <w:rPr>
          <w:rFonts w:eastAsiaTheme="minorEastAsia"/>
          <w:lang w:eastAsia="ja-JP"/>
        </w:rPr>
        <w:t>, Ericsson</w:t>
      </w:r>
      <w:bookmarkEnd w:id="8"/>
      <w:bookmarkEnd w:id="9"/>
      <w:bookmarkEnd w:id="10"/>
      <w:bookmarkEnd w:id="11"/>
      <w:bookmarkEnd w:id="12"/>
    </w:p>
    <w:p w14:paraId="1DB7CFBF" w14:textId="77777777" w:rsidR="00626C12" w:rsidRDefault="00626C12" w:rsidP="00626C12">
      <w:pPr>
        <w:pStyle w:val="aff2"/>
        <w:numPr>
          <w:ilvl w:val="0"/>
          <w:numId w:val="10"/>
        </w:numPr>
        <w:tabs>
          <w:tab w:val="left" w:pos="4008"/>
        </w:tabs>
        <w:spacing w:before="120" w:after="120"/>
        <w:ind w:leftChars="0"/>
        <w:rPr>
          <w:rFonts w:eastAsiaTheme="minorEastAsia"/>
          <w:lang w:eastAsia="ja-JP"/>
        </w:rPr>
      </w:pPr>
      <w:r>
        <w:rPr>
          <w:rFonts w:eastAsiaTheme="minorEastAsia" w:hint="eastAsia"/>
          <w:lang w:eastAsia="ja-JP"/>
        </w:rPr>
        <w:t>3GPP TS36.211</w:t>
      </w:r>
    </w:p>
    <w:p w14:paraId="2FA9A436" w14:textId="77777777" w:rsidR="00626C12" w:rsidRPr="008D4B69" w:rsidRDefault="00626C12" w:rsidP="00626C12">
      <w:pPr>
        <w:pStyle w:val="aff2"/>
        <w:numPr>
          <w:ilvl w:val="0"/>
          <w:numId w:val="10"/>
        </w:numPr>
        <w:tabs>
          <w:tab w:val="left" w:pos="4008"/>
        </w:tabs>
        <w:spacing w:before="120" w:after="120"/>
        <w:ind w:leftChars="0"/>
        <w:rPr>
          <w:rFonts w:eastAsiaTheme="minorEastAsia"/>
          <w:lang w:eastAsia="ja-JP"/>
        </w:rPr>
      </w:pPr>
      <w:r w:rsidRPr="00916FC4">
        <w:rPr>
          <w:rFonts w:cs="Arial"/>
          <w:bCs/>
          <w:lang w:eastAsia="ja-JP"/>
        </w:rPr>
        <w:t>R1-1705457</w:t>
      </w:r>
      <w:r>
        <w:rPr>
          <w:rFonts w:cs="Arial" w:hint="eastAsia"/>
          <w:bCs/>
          <w:lang w:eastAsia="ja-JP"/>
        </w:rPr>
        <w:t xml:space="preserve">, </w:t>
      </w:r>
      <w:r>
        <w:rPr>
          <w:rFonts w:cs="Arial"/>
          <w:bCs/>
          <w:lang w:eastAsia="ja-JP"/>
        </w:rPr>
        <w:t>“</w:t>
      </w:r>
      <w:r>
        <w:rPr>
          <w:rFonts w:hint="eastAsia"/>
          <w:lang w:eastAsia="ja-JP"/>
        </w:rPr>
        <w:t>Discussion on SRS transmission for NR,</w:t>
      </w:r>
      <w:r>
        <w:rPr>
          <w:lang w:eastAsia="ja-JP"/>
        </w:rPr>
        <w:t>”</w:t>
      </w:r>
      <w:r>
        <w:rPr>
          <w:rFonts w:hint="eastAsia"/>
          <w:lang w:eastAsia="ja-JP"/>
        </w:rPr>
        <w:t xml:space="preserve"> Panasonic, RAN1#88bis</w:t>
      </w:r>
    </w:p>
    <w:p w14:paraId="432280E6" w14:textId="77777777" w:rsidR="00626C12" w:rsidRPr="008D4B69" w:rsidRDefault="00626C12" w:rsidP="00E23378">
      <w:pPr>
        <w:pStyle w:val="aff2"/>
        <w:tabs>
          <w:tab w:val="left" w:pos="4008"/>
        </w:tabs>
        <w:spacing w:before="120" w:after="120"/>
        <w:ind w:leftChars="0" w:left="567"/>
        <w:rPr>
          <w:rFonts w:eastAsiaTheme="minorEastAsia"/>
          <w:lang w:eastAsia="ja-JP"/>
        </w:rPr>
      </w:pPr>
    </w:p>
    <w:sectPr w:rsidR="00626C12" w:rsidRPr="008D4B69">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9C100" w14:textId="77777777" w:rsidR="00FB1561" w:rsidRDefault="00FB1561">
      <w:r>
        <w:separator/>
      </w:r>
    </w:p>
  </w:endnote>
  <w:endnote w:type="continuationSeparator" w:id="0">
    <w:p w14:paraId="5BA4ED77" w14:textId="77777777" w:rsidR="00FB1561" w:rsidRDefault="00FB1561">
      <w:r>
        <w:continuationSeparator/>
      </w:r>
    </w:p>
  </w:endnote>
  <w:endnote w:type="continuationNotice" w:id="1">
    <w:p w14:paraId="11C7FC9F" w14:textId="77777777" w:rsidR="00FB1561" w:rsidRDefault="00FB1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明朝">
    <w:panose1 w:val="02020600040205080304"/>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7370C" w14:textId="77777777" w:rsidR="00DC6C79" w:rsidRDefault="00DC6C79">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63779DC" w14:textId="77777777" w:rsidR="00DC6C79" w:rsidRDefault="00DC6C7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A9C52" w14:textId="45BDF318" w:rsidR="00DC6C79" w:rsidRDefault="00DC6C79">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132F54">
      <w:rPr>
        <w:rStyle w:val="af6"/>
      </w:rPr>
      <w:t>1</w:t>
    </w:r>
    <w:r>
      <w:rPr>
        <w:rStyle w:val="af6"/>
      </w:rPr>
      <w:fldChar w:fldCharType="end"/>
    </w:r>
  </w:p>
  <w:p w14:paraId="78BBBF24" w14:textId="77777777" w:rsidR="00DC6C79" w:rsidRDefault="00DC6C79">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B7F843" w14:textId="77777777" w:rsidR="00FB1561" w:rsidRDefault="00FB1561">
      <w:r>
        <w:separator/>
      </w:r>
    </w:p>
  </w:footnote>
  <w:footnote w:type="continuationSeparator" w:id="0">
    <w:p w14:paraId="5D723817" w14:textId="77777777" w:rsidR="00FB1561" w:rsidRDefault="00FB1561">
      <w:r>
        <w:continuationSeparator/>
      </w:r>
    </w:p>
  </w:footnote>
  <w:footnote w:type="continuationNotice" w:id="1">
    <w:p w14:paraId="5A418ACD" w14:textId="77777777" w:rsidR="00FB1561" w:rsidRDefault="00FB156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3343C"/>
    <w:multiLevelType w:val="hybridMultilevel"/>
    <w:tmpl w:val="DCECCD2C"/>
    <w:lvl w:ilvl="0" w:tplc="60DEB616">
      <w:numFmt w:val="bullet"/>
      <w:lvlText w:val="-"/>
      <w:lvlJc w:val="left"/>
      <w:pPr>
        <w:ind w:left="510" w:hanging="360"/>
      </w:pPr>
      <w:rPr>
        <w:rFonts w:ascii="Times New Roman" w:eastAsia="ＭＳ 明朝" w:hAnsi="Times New Roman" w:cs="Times New Roman" w:hint="default"/>
      </w:rPr>
    </w:lvl>
    <w:lvl w:ilvl="1" w:tplc="0409000B" w:tentative="1">
      <w:start w:val="1"/>
      <w:numFmt w:val="bullet"/>
      <w:lvlText w:val=""/>
      <w:lvlJc w:val="left"/>
      <w:pPr>
        <w:ind w:left="990" w:hanging="420"/>
      </w:pPr>
      <w:rPr>
        <w:rFonts w:ascii="Wingdings" w:hAnsi="Wingdings" w:hint="default"/>
      </w:rPr>
    </w:lvl>
    <w:lvl w:ilvl="2" w:tplc="0409000D"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B" w:tentative="1">
      <w:start w:val="1"/>
      <w:numFmt w:val="bullet"/>
      <w:lvlText w:val=""/>
      <w:lvlJc w:val="left"/>
      <w:pPr>
        <w:ind w:left="2250" w:hanging="420"/>
      </w:pPr>
      <w:rPr>
        <w:rFonts w:ascii="Wingdings" w:hAnsi="Wingdings" w:hint="default"/>
      </w:rPr>
    </w:lvl>
    <w:lvl w:ilvl="5" w:tplc="0409000D"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B" w:tentative="1">
      <w:start w:val="1"/>
      <w:numFmt w:val="bullet"/>
      <w:lvlText w:val=""/>
      <w:lvlJc w:val="left"/>
      <w:pPr>
        <w:ind w:left="3510" w:hanging="420"/>
      </w:pPr>
      <w:rPr>
        <w:rFonts w:ascii="Wingdings" w:hAnsi="Wingdings" w:hint="default"/>
      </w:rPr>
    </w:lvl>
    <w:lvl w:ilvl="8" w:tplc="0409000D" w:tentative="1">
      <w:start w:val="1"/>
      <w:numFmt w:val="bullet"/>
      <w:lvlText w:val=""/>
      <w:lvlJc w:val="left"/>
      <w:pPr>
        <w:ind w:left="3930" w:hanging="420"/>
      </w:pPr>
      <w:rPr>
        <w:rFonts w:ascii="Wingdings" w:hAnsi="Wingdings" w:hint="default"/>
      </w:rPr>
    </w:lvl>
  </w:abstractNum>
  <w:abstractNum w:abstractNumId="1">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B8328A3"/>
    <w:multiLevelType w:val="hybridMultilevel"/>
    <w:tmpl w:val="3FEEDDE4"/>
    <w:lvl w:ilvl="0" w:tplc="44AE5764">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4">
    <w:nsid w:val="391F205E"/>
    <w:multiLevelType w:val="multilevel"/>
    <w:tmpl w:val="CEDEB5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A081732"/>
    <w:multiLevelType w:val="multilevel"/>
    <w:tmpl w:val="2D3CD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1E52D8F"/>
    <w:multiLevelType w:val="hybridMultilevel"/>
    <w:tmpl w:val="EC08850C"/>
    <w:lvl w:ilvl="0" w:tplc="44AE5764">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425DFD"/>
    <w:multiLevelType w:val="hybridMultilevel"/>
    <w:tmpl w:val="6AEA1EB2"/>
    <w:lvl w:ilvl="0" w:tplc="A49475DE">
      <w:start w:val="1"/>
      <w:numFmt w:val="bullet"/>
      <w:lvlText w:val="•"/>
      <w:lvlJc w:val="left"/>
      <w:pPr>
        <w:ind w:left="420" w:hanging="420"/>
      </w:pPr>
      <w:rPr>
        <w:rFonts w:ascii="Arial" w:hAnsi="Arial" w:hint="default"/>
      </w:rPr>
    </w:lvl>
    <w:lvl w:ilvl="1" w:tplc="2ECE2388">
      <w:start w:val="1"/>
      <w:numFmt w:val="bullet"/>
      <w:lvlText w:val="-"/>
      <w:lvlJc w:val="left"/>
      <w:pPr>
        <w:ind w:left="840" w:hanging="420"/>
      </w:pPr>
      <w:rPr>
        <w:rFonts w:ascii="ＭＳ ゴシック" w:eastAsia="ＭＳ ゴシック" w:hAnsi="ＭＳ ゴシック" w:hint="eastAsia"/>
      </w:rPr>
    </w:lvl>
    <w:lvl w:ilvl="2" w:tplc="A49475D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71D491A"/>
    <w:multiLevelType w:val="hybridMultilevel"/>
    <w:tmpl w:val="39BC649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CBB2B3D"/>
    <w:multiLevelType w:val="hybridMultilevel"/>
    <w:tmpl w:val="1E703732"/>
    <w:lvl w:ilvl="0" w:tplc="04090001">
      <w:start w:val="1"/>
      <w:numFmt w:val="bullet"/>
      <w:lvlText w:val=""/>
      <w:lvlJc w:val="left"/>
      <w:pPr>
        <w:ind w:left="420" w:hanging="420"/>
      </w:pPr>
      <w:rPr>
        <w:rFonts w:ascii="Wingdings" w:hAnsi="Wingdings" w:hint="default"/>
      </w:rPr>
    </w:lvl>
    <w:lvl w:ilvl="1" w:tplc="E8849908">
      <w:start w:val="2"/>
      <w:numFmt w:val="bullet"/>
      <w:lvlText w:val="-"/>
      <w:lvlJc w:val="left"/>
      <w:pPr>
        <w:ind w:left="840" w:hanging="420"/>
      </w:pPr>
      <w:rPr>
        <w:rFonts w:ascii="Times New Roman" w:eastAsia="SimSu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E6103C8"/>
    <w:multiLevelType w:val="hybridMultilevel"/>
    <w:tmpl w:val="A1D2870E"/>
    <w:lvl w:ilvl="0" w:tplc="44AE5764">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06E3953"/>
    <w:multiLevelType w:val="hybridMultilevel"/>
    <w:tmpl w:val="A3D6ED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34342B2"/>
    <w:multiLevelType w:val="multilevel"/>
    <w:tmpl w:val="B2D2A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87A6B44"/>
    <w:multiLevelType w:val="hybridMultilevel"/>
    <w:tmpl w:val="72045F54"/>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B5E4689"/>
    <w:multiLevelType w:val="hybridMultilevel"/>
    <w:tmpl w:val="CECAB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D4D768">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nsid w:val="754078AD"/>
    <w:multiLevelType w:val="hybridMultilevel"/>
    <w:tmpl w:val="933AA90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72C13EE"/>
    <w:multiLevelType w:val="multilevel"/>
    <w:tmpl w:val="041AC2A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3"/>
  </w:num>
  <w:num w:numId="2">
    <w:abstractNumId w:val="25"/>
  </w:num>
  <w:num w:numId="3">
    <w:abstractNumId w:val="6"/>
  </w:num>
  <w:num w:numId="4">
    <w:abstractNumId w:val="21"/>
  </w:num>
  <w:num w:numId="5">
    <w:abstractNumId w:val="9"/>
  </w:num>
  <w:num w:numId="6">
    <w:abstractNumId w:val="10"/>
  </w:num>
  <w:num w:numId="7">
    <w:abstractNumId w:val="8"/>
  </w:num>
  <w:num w:numId="8">
    <w:abstractNumId w:val="24"/>
  </w:num>
  <w:num w:numId="9">
    <w:abstractNumId w:val="19"/>
  </w:num>
  <w:num w:numId="10">
    <w:abstractNumId w:val="11"/>
  </w:num>
  <w:num w:numId="11">
    <w:abstractNumId w:val="1"/>
  </w:num>
  <w:num w:numId="12">
    <w:abstractNumId w:val="12"/>
  </w:num>
  <w:num w:numId="13">
    <w:abstractNumId w:val="4"/>
  </w:num>
  <w:num w:numId="14">
    <w:abstractNumId w:val="5"/>
  </w:num>
  <w:num w:numId="15">
    <w:abstractNumId w:val="17"/>
  </w:num>
  <w:num w:numId="16">
    <w:abstractNumId w:val="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num>
  <w:num w:numId="22">
    <w:abstractNumId w:val="14"/>
  </w:num>
  <w:num w:numId="23">
    <w:abstractNumId w:val="7"/>
  </w:num>
  <w:num w:numId="24">
    <w:abstractNumId w:val="2"/>
  </w:num>
  <w:num w:numId="25">
    <w:abstractNumId w:val="18"/>
  </w:num>
  <w:num w:numId="26">
    <w:abstractNumId w:val="15"/>
  </w:num>
  <w:num w:numId="27">
    <w:abstractNumId w:val="0"/>
  </w:num>
  <w:num w:numId="28">
    <w:abstractNumId w:val="13"/>
  </w:num>
  <w:num w:numId="29">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5">
    <w15:presenceInfo w15:providerId="None" w15:userId="hidetoshi suzuki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2D9"/>
    <w:rsid w:val="000023A0"/>
    <w:rsid w:val="00002485"/>
    <w:rsid w:val="00002600"/>
    <w:rsid w:val="000027C3"/>
    <w:rsid w:val="00002C10"/>
    <w:rsid w:val="00002F0F"/>
    <w:rsid w:val="0000305B"/>
    <w:rsid w:val="000032D0"/>
    <w:rsid w:val="0000399C"/>
    <w:rsid w:val="00003A88"/>
    <w:rsid w:val="00003BCD"/>
    <w:rsid w:val="00003F5E"/>
    <w:rsid w:val="000054F7"/>
    <w:rsid w:val="00005639"/>
    <w:rsid w:val="00005BA8"/>
    <w:rsid w:val="000071A7"/>
    <w:rsid w:val="00007483"/>
    <w:rsid w:val="00010D87"/>
    <w:rsid w:val="000114E8"/>
    <w:rsid w:val="0001175D"/>
    <w:rsid w:val="00011D9F"/>
    <w:rsid w:val="00011F63"/>
    <w:rsid w:val="00013795"/>
    <w:rsid w:val="00013CE7"/>
    <w:rsid w:val="00013E6F"/>
    <w:rsid w:val="000145A1"/>
    <w:rsid w:val="0001480E"/>
    <w:rsid w:val="000150E7"/>
    <w:rsid w:val="00015BBE"/>
    <w:rsid w:val="00017083"/>
    <w:rsid w:val="0001728A"/>
    <w:rsid w:val="00017972"/>
    <w:rsid w:val="00020117"/>
    <w:rsid w:val="000201FC"/>
    <w:rsid w:val="00020386"/>
    <w:rsid w:val="000206CA"/>
    <w:rsid w:val="00020753"/>
    <w:rsid w:val="00020A07"/>
    <w:rsid w:val="00020E6C"/>
    <w:rsid w:val="000215FD"/>
    <w:rsid w:val="00021CF5"/>
    <w:rsid w:val="00022AE1"/>
    <w:rsid w:val="000230F1"/>
    <w:rsid w:val="00023167"/>
    <w:rsid w:val="000233D5"/>
    <w:rsid w:val="0002364D"/>
    <w:rsid w:val="000239B1"/>
    <w:rsid w:val="00023AE3"/>
    <w:rsid w:val="00023CCE"/>
    <w:rsid w:val="00024144"/>
    <w:rsid w:val="00024F2A"/>
    <w:rsid w:val="00025853"/>
    <w:rsid w:val="00026B2D"/>
    <w:rsid w:val="00027F79"/>
    <w:rsid w:val="0003061E"/>
    <w:rsid w:val="00030737"/>
    <w:rsid w:val="000308A1"/>
    <w:rsid w:val="00031384"/>
    <w:rsid w:val="00031400"/>
    <w:rsid w:val="00031E0C"/>
    <w:rsid w:val="00031EAF"/>
    <w:rsid w:val="00032060"/>
    <w:rsid w:val="00032408"/>
    <w:rsid w:val="00032486"/>
    <w:rsid w:val="0003260D"/>
    <w:rsid w:val="00032A64"/>
    <w:rsid w:val="000331C6"/>
    <w:rsid w:val="000332CA"/>
    <w:rsid w:val="000334FE"/>
    <w:rsid w:val="00033907"/>
    <w:rsid w:val="00033C8D"/>
    <w:rsid w:val="00034302"/>
    <w:rsid w:val="00034C07"/>
    <w:rsid w:val="0003542D"/>
    <w:rsid w:val="00035574"/>
    <w:rsid w:val="0003559E"/>
    <w:rsid w:val="00036A11"/>
    <w:rsid w:val="00036F38"/>
    <w:rsid w:val="00037114"/>
    <w:rsid w:val="00037478"/>
    <w:rsid w:val="00037B0C"/>
    <w:rsid w:val="00040D18"/>
    <w:rsid w:val="0004128F"/>
    <w:rsid w:val="00041836"/>
    <w:rsid w:val="00041E8D"/>
    <w:rsid w:val="00042C82"/>
    <w:rsid w:val="00042E74"/>
    <w:rsid w:val="000442A5"/>
    <w:rsid w:val="000448E6"/>
    <w:rsid w:val="0004510F"/>
    <w:rsid w:val="00046137"/>
    <w:rsid w:val="0004643B"/>
    <w:rsid w:val="00047F74"/>
    <w:rsid w:val="0005007B"/>
    <w:rsid w:val="00050189"/>
    <w:rsid w:val="00050203"/>
    <w:rsid w:val="000503F0"/>
    <w:rsid w:val="0005088D"/>
    <w:rsid w:val="00050B1B"/>
    <w:rsid w:val="00050B89"/>
    <w:rsid w:val="00050BA6"/>
    <w:rsid w:val="00050C79"/>
    <w:rsid w:val="00050D3F"/>
    <w:rsid w:val="00050D62"/>
    <w:rsid w:val="0005105A"/>
    <w:rsid w:val="000512BD"/>
    <w:rsid w:val="00051409"/>
    <w:rsid w:val="00051B0C"/>
    <w:rsid w:val="00051F17"/>
    <w:rsid w:val="0005207A"/>
    <w:rsid w:val="000528CE"/>
    <w:rsid w:val="000532C4"/>
    <w:rsid w:val="000532DE"/>
    <w:rsid w:val="00053414"/>
    <w:rsid w:val="00053C42"/>
    <w:rsid w:val="00054060"/>
    <w:rsid w:val="000540D4"/>
    <w:rsid w:val="00054C50"/>
    <w:rsid w:val="000558E4"/>
    <w:rsid w:val="000565B1"/>
    <w:rsid w:val="00056D21"/>
    <w:rsid w:val="00057AA6"/>
    <w:rsid w:val="000603CF"/>
    <w:rsid w:val="0006043B"/>
    <w:rsid w:val="000605CD"/>
    <w:rsid w:val="00060784"/>
    <w:rsid w:val="00060D12"/>
    <w:rsid w:val="00061B2D"/>
    <w:rsid w:val="0006224C"/>
    <w:rsid w:val="00062449"/>
    <w:rsid w:val="00062963"/>
    <w:rsid w:val="000646D3"/>
    <w:rsid w:val="00064752"/>
    <w:rsid w:val="00064F18"/>
    <w:rsid w:val="00064F1C"/>
    <w:rsid w:val="00065256"/>
    <w:rsid w:val="00065323"/>
    <w:rsid w:val="00065AAC"/>
    <w:rsid w:val="00065C71"/>
    <w:rsid w:val="00066306"/>
    <w:rsid w:val="00066FAE"/>
    <w:rsid w:val="00067AA1"/>
    <w:rsid w:val="00067DEE"/>
    <w:rsid w:val="0007056A"/>
    <w:rsid w:val="000708B2"/>
    <w:rsid w:val="00070971"/>
    <w:rsid w:val="00070FB9"/>
    <w:rsid w:val="000710A9"/>
    <w:rsid w:val="00071219"/>
    <w:rsid w:val="00071B78"/>
    <w:rsid w:val="00071C0F"/>
    <w:rsid w:val="0007215B"/>
    <w:rsid w:val="00072940"/>
    <w:rsid w:val="00073940"/>
    <w:rsid w:val="00073AA7"/>
    <w:rsid w:val="00074024"/>
    <w:rsid w:val="00074C28"/>
    <w:rsid w:val="00074D93"/>
    <w:rsid w:val="00075BB7"/>
    <w:rsid w:val="00075D7A"/>
    <w:rsid w:val="000766A1"/>
    <w:rsid w:val="0007690F"/>
    <w:rsid w:val="00076C5B"/>
    <w:rsid w:val="00077EF4"/>
    <w:rsid w:val="00080074"/>
    <w:rsid w:val="000803A0"/>
    <w:rsid w:val="000807E9"/>
    <w:rsid w:val="00081405"/>
    <w:rsid w:val="00082B3C"/>
    <w:rsid w:val="00082B6C"/>
    <w:rsid w:val="00083A86"/>
    <w:rsid w:val="00083B28"/>
    <w:rsid w:val="00083CFB"/>
    <w:rsid w:val="00085A5C"/>
    <w:rsid w:val="000865D7"/>
    <w:rsid w:val="00087D16"/>
    <w:rsid w:val="00087E13"/>
    <w:rsid w:val="00087F01"/>
    <w:rsid w:val="00087FB3"/>
    <w:rsid w:val="0009048D"/>
    <w:rsid w:val="000908EC"/>
    <w:rsid w:val="00090E2D"/>
    <w:rsid w:val="0009157D"/>
    <w:rsid w:val="00092969"/>
    <w:rsid w:val="00093263"/>
    <w:rsid w:val="00093617"/>
    <w:rsid w:val="000937B6"/>
    <w:rsid w:val="00093AED"/>
    <w:rsid w:val="00094778"/>
    <w:rsid w:val="00095395"/>
    <w:rsid w:val="00095C84"/>
    <w:rsid w:val="00095F54"/>
    <w:rsid w:val="00095F68"/>
    <w:rsid w:val="00096002"/>
    <w:rsid w:val="00096067"/>
    <w:rsid w:val="0009639E"/>
    <w:rsid w:val="000964FD"/>
    <w:rsid w:val="00096543"/>
    <w:rsid w:val="000965D3"/>
    <w:rsid w:val="00096DF9"/>
    <w:rsid w:val="00097555"/>
    <w:rsid w:val="00097918"/>
    <w:rsid w:val="00097ED4"/>
    <w:rsid w:val="000A064A"/>
    <w:rsid w:val="000A1408"/>
    <w:rsid w:val="000A158F"/>
    <w:rsid w:val="000A16EF"/>
    <w:rsid w:val="000A2953"/>
    <w:rsid w:val="000A2DE8"/>
    <w:rsid w:val="000A2F81"/>
    <w:rsid w:val="000A3132"/>
    <w:rsid w:val="000A3512"/>
    <w:rsid w:val="000A3A30"/>
    <w:rsid w:val="000A3C0F"/>
    <w:rsid w:val="000A3C86"/>
    <w:rsid w:val="000A3DBF"/>
    <w:rsid w:val="000A42F7"/>
    <w:rsid w:val="000A54D1"/>
    <w:rsid w:val="000A5BD3"/>
    <w:rsid w:val="000A62B8"/>
    <w:rsid w:val="000A65C8"/>
    <w:rsid w:val="000A6936"/>
    <w:rsid w:val="000A6BB2"/>
    <w:rsid w:val="000A73FE"/>
    <w:rsid w:val="000A7974"/>
    <w:rsid w:val="000B0130"/>
    <w:rsid w:val="000B038F"/>
    <w:rsid w:val="000B0BE4"/>
    <w:rsid w:val="000B0EBC"/>
    <w:rsid w:val="000B1005"/>
    <w:rsid w:val="000B100F"/>
    <w:rsid w:val="000B11AE"/>
    <w:rsid w:val="000B1BD7"/>
    <w:rsid w:val="000B2408"/>
    <w:rsid w:val="000B2427"/>
    <w:rsid w:val="000B3147"/>
    <w:rsid w:val="000B3279"/>
    <w:rsid w:val="000B402A"/>
    <w:rsid w:val="000B418D"/>
    <w:rsid w:val="000B486A"/>
    <w:rsid w:val="000B4BE4"/>
    <w:rsid w:val="000B4CE4"/>
    <w:rsid w:val="000B5228"/>
    <w:rsid w:val="000B525F"/>
    <w:rsid w:val="000B63B1"/>
    <w:rsid w:val="000B6F65"/>
    <w:rsid w:val="000B7468"/>
    <w:rsid w:val="000C02E0"/>
    <w:rsid w:val="000C0AD5"/>
    <w:rsid w:val="000C0E68"/>
    <w:rsid w:val="000C0F2B"/>
    <w:rsid w:val="000C2EB3"/>
    <w:rsid w:val="000C3EA7"/>
    <w:rsid w:val="000C4771"/>
    <w:rsid w:val="000C4B8D"/>
    <w:rsid w:val="000C5251"/>
    <w:rsid w:val="000C5ABF"/>
    <w:rsid w:val="000C5BF8"/>
    <w:rsid w:val="000C5D4C"/>
    <w:rsid w:val="000C656D"/>
    <w:rsid w:val="000C67C1"/>
    <w:rsid w:val="000C7B42"/>
    <w:rsid w:val="000C7DCA"/>
    <w:rsid w:val="000C7FF3"/>
    <w:rsid w:val="000D034E"/>
    <w:rsid w:val="000D04ED"/>
    <w:rsid w:val="000D0AAE"/>
    <w:rsid w:val="000D0D9D"/>
    <w:rsid w:val="000D0EA6"/>
    <w:rsid w:val="000D1A83"/>
    <w:rsid w:val="000D1F34"/>
    <w:rsid w:val="000D2B1C"/>
    <w:rsid w:val="000D2E56"/>
    <w:rsid w:val="000D3288"/>
    <w:rsid w:val="000D3951"/>
    <w:rsid w:val="000D3BAD"/>
    <w:rsid w:val="000D3D6D"/>
    <w:rsid w:val="000D5107"/>
    <w:rsid w:val="000D59A5"/>
    <w:rsid w:val="000D71D1"/>
    <w:rsid w:val="000D74FC"/>
    <w:rsid w:val="000D7999"/>
    <w:rsid w:val="000D7A9E"/>
    <w:rsid w:val="000D7B5E"/>
    <w:rsid w:val="000E00E0"/>
    <w:rsid w:val="000E06B2"/>
    <w:rsid w:val="000E0F9C"/>
    <w:rsid w:val="000E2A29"/>
    <w:rsid w:val="000E2B42"/>
    <w:rsid w:val="000E3220"/>
    <w:rsid w:val="000E33DF"/>
    <w:rsid w:val="000E48CF"/>
    <w:rsid w:val="000E4C04"/>
    <w:rsid w:val="000E51E3"/>
    <w:rsid w:val="000E52EF"/>
    <w:rsid w:val="000E5675"/>
    <w:rsid w:val="000E5A9A"/>
    <w:rsid w:val="000E5D88"/>
    <w:rsid w:val="000E6138"/>
    <w:rsid w:val="000E64A0"/>
    <w:rsid w:val="000E6C1F"/>
    <w:rsid w:val="000F0375"/>
    <w:rsid w:val="000F056A"/>
    <w:rsid w:val="000F05AA"/>
    <w:rsid w:val="000F0DA5"/>
    <w:rsid w:val="000F12BC"/>
    <w:rsid w:val="000F255F"/>
    <w:rsid w:val="000F2810"/>
    <w:rsid w:val="000F29F2"/>
    <w:rsid w:val="000F30DF"/>
    <w:rsid w:val="000F31B5"/>
    <w:rsid w:val="000F36BC"/>
    <w:rsid w:val="000F41D8"/>
    <w:rsid w:val="000F4260"/>
    <w:rsid w:val="000F45D1"/>
    <w:rsid w:val="000F4952"/>
    <w:rsid w:val="000F4BCF"/>
    <w:rsid w:val="000F5ED9"/>
    <w:rsid w:val="000F5FB5"/>
    <w:rsid w:val="000F62E0"/>
    <w:rsid w:val="000F72C1"/>
    <w:rsid w:val="000F766C"/>
    <w:rsid w:val="000F7713"/>
    <w:rsid w:val="0010053A"/>
    <w:rsid w:val="00100A32"/>
    <w:rsid w:val="00100CDE"/>
    <w:rsid w:val="00101022"/>
    <w:rsid w:val="00101982"/>
    <w:rsid w:val="00101A9B"/>
    <w:rsid w:val="00101C3D"/>
    <w:rsid w:val="00101EA5"/>
    <w:rsid w:val="0010201D"/>
    <w:rsid w:val="001021F0"/>
    <w:rsid w:val="00102B08"/>
    <w:rsid w:val="00102D91"/>
    <w:rsid w:val="00103168"/>
    <w:rsid w:val="00103674"/>
    <w:rsid w:val="0010380B"/>
    <w:rsid w:val="00103B2C"/>
    <w:rsid w:val="00103BED"/>
    <w:rsid w:val="00103EB0"/>
    <w:rsid w:val="00104188"/>
    <w:rsid w:val="001049EA"/>
    <w:rsid w:val="00104FE7"/>
    <w:rsid w:val="0010554C"/>
    <w:rsid w:val="00106BAF"/>
    <w:rsid w:val="00106F60"/>
    <w:rsid w:val="00107D5D"/>
    <w:rsid w:val="00107F2F"/>
    <w:rsid w:val="00107F76"/>
    <w:rsid w:val="00110451"/>
    <w:rsid w:val="001117B9"/>
    <w:rsid w:val="00111E24"/>
    <w:rsid w:val="00111ECE"/>
    <w:rsid w:val="00113A7D"/>
    <w:rsid w:val="00113D82"/>
    <w:rsid w:val="00114B5E"/>
    <w:rsid w:val="0011542C"/>
    <w:rsid w:val="00115963"/>
    <w:rsid w:val="0011602B"/>
    <w:rsid w:val="001168DF"/>
    <w:rsid w:val="00116C10"/>
    <w:rsid w:val="00116D2A"/>
    <w:rsid w:val="00117194"/>
    <w:rsid w:val="00117215"/>
    <w:rsid w:val="001172A2"/>
    <w:rsid w:val="00117B78"/>
    <w:rsid w:val="00117D6B"/>
    <w:rsid w:val="00117F83"/>
    <w:rsid w:val="00120603"/>
    <w:rsid w:val="00121F06"/>
    <w:rsid w:val="0012247A"/>
    <w:rsid w:val="001224FE"/>
    <w:rsid w:val="001227F0"/>
    <w:rsid w:val="00122B3E"/>
    <w:rsid w:val="00122C42"/>
    <w:rsid w:val="00123466"/>
    <w:rsid w:val="00123472"/>
    <w:rsid w:val="00123AE5"/>
    <w:rsid w:val="0012418D"/>
    <w:rsid w:val="00124354"/>
    <w:rsid w:val="00124469"/>
    <w:rsid w:val="00124817"/>
    <w:rsid w:val="001252A9"/>
    <w:rsid w:val="00125329"/>
    <w:rsid w:val="0012570C"/>
    <w:rsid w:val="0012570E"/>
    <w:rsid w:val="001257D0"/>
    <w:rsid w:val="00125964"/>
    <w:rsid w:val="00125FA5"/>
    <w:rsid w:val="00126192"/>
    <w:rsid w:val="001269B2"/>
    <w:rsid w:val="0012716F"/>
    <w:rsid w:val="001277E5"/>
    <w:rsid w:val="001279B3"/>
    <w:rsid w:val="00127D47"/>
    <w:rsid w:val="00127D5E"/>
    <w:rsid w:val="00127FBC"/>
    <w:rsid w:val="001303E8"/>
    <w:rsid w:val="0013055D"/>
    <w:rsid w:val="00130DF4"/>
    <w:rsid w:val="0013124D"/>
    <w:rsid w:val="00131C62"/>
    <w:rsid w:val="001320FB"/>
    <w:rsid w:val="001322EF"/>
    <w:rsid w:val="00132F54"/>
    <w:rsid w:val="001332CD"/>
    <w:rsid w:val="00133777"/>
    <w:rsid w:val="0013382B"/>
    <w:rsid w:val="00133987"/>
    <w:rsid w:val="00133AC1"/>
    <w:rsid w:val="00133CDF"/>
    <w:rsid w:val="00133D84"/>
    <w:rsid w:val="0013411C"/>
    <w:rsid w:val="001342AE"/>
    <w:rsid w:val="00134305"/>
    <w:rsid w:val="00134BD7"/>
    <w:rsid w:val="00134C09"/>
    <w:rsid w:val="00135362"/>
    <w:rsid w:val="00135BC5"/>
    <w:rsid w:val="00135BF0"/>
    <w:rsid w:val="00135EBE"/>
    <w:rsid w:val="001360F1"/>
    <w:rsid w:val="00136301"/>
    <w:rsid w:val="00137388"/>
    <w:rsid w:val="0013788E"/>
    <w:rsid w:val="00137CB7"/>
    <w:rsid w:val="00137D8E"/>
    <w:rsid w:val="00140912"/>
    <w:rsid w:val="00140C2F"/>
    <w:rsid w:val="00141FCD"/>
    <w:rsid w:val="00142434"/>
    <w:rsid w:val="00142C5A"/>
    <w:rsid w:val="00143766"/>
    <w:rsid w:val="00144955"/>
    <w:rsid w:val="001455E4"/>
    <w:rsid w:val="00145997"/>
    <w:rsid w:val="00145B95"/>
    <w:rsid w:val="00145C42"/>
    <w:rsid w:val="00145DDC"/>
    <w:rsid w:val="001462FE"/>
    <w:rsid w:val="00146757"/>
    <w:rsid w:val="00146A8F"/>
    <w:rsid w:val="00147566"/>
    <w:rsid w:val="00147A8D"/>
    <w:rsid w:val="00150870"/>
    <w:rsid w:val="00151516"/>
    <w:rsid w:val="0015154C"/>
    <w:rsid w:val="00151DF0"/>
    <w:rsid w:val="00152351"/>
    <w:rsid w:val="00152393"/>
    <w:rsid w:val="001526A4"/>
    <w:rsid w:val="00152BE6"/>
    <w:rsid w:val="00152E62"/>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57D6E"/>
    <w:rsid w:val="00160041"/>
    <w:rsid w:val="0016034C"/>
    <w:rsid w:val="001603FD"/>
    <w:rsid w:val="00160A4D"/>
    <w:rsid w:val="00160C58"/>
    <w:rsid w:val="00161756"/>
    <w:rsid w:val="001618B6"/>
    <w:rsid w:val="00162CB3"/>
    <w:rsid w:val="001632ED"/>
    <w:rsid w:val="00163BB0"/>
    <w:rsid w:val="00164FF2"/>
    <w:rsid w:val="001651C5"/>
    <w:rsid w:val="0016550F"/>
    <w:rsid w:val="00166026"/>
    <w:rsid w:val="00166356"/>
    <w:rsid w:val="0016660B"/>
    <w:rsid w:val="001667AA"/>
    <w:rsid w:val="001669A0"/>
    <w:rsid w:val="00166E0D"/>
    <w:rsid w:val="00167CB4"/>
    <w:rsid w:val="001704FD"/>
    <w:rsid w:val="00170A5E"/>
    <w:rsid w:val="00170C90"/>
    <w:rsid w:val="00170FA7"/>
    <w:rsid w:val="00171395"/>
    <w:rsid w:val="00171507"/>
    <w:rsid w:val="001720FD"/>
    <w:rsid w:val="00172389"/>
    <w:rsid w:val="00172C91"/>
    <w:rsid w:val="001730FB"/>
    <w:rsid w:val="001732BB"/>
    <w:rsid w:val="00173C53"/>
    <w:rsid w:val="00173F1B"/>
    <w:rsid w:val="001743A5"/>
    <w:rsid w:val="00174789"/>
    <w:rsid w:val="00174B3C"/>
    <w:rsid w:val="00175F5E"/>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3D9"/>
    <w:rsid w:val="00184CFE"/>
    <w:rsid w:val="0018574D"/>
    <w:rsid w:val="00185992"/>
    <w:rsid w:val="00186179"/>
    <w:rsid w:val="001863E3"/>
    <w:rsid w:val="001866E9"/>
    <w:rsid w:val="00186848"/>
    <w:rsid w:val="001869F6"/>
    <w:rsid w:val="00186C6D"/>
    <w:rsid w:val="00186D00"/>
    <w:rsid w:val="00187151"/>
    <w:rsid w:val="001873BF"/>
    <w:rsid w:val="00187695"/>
    <w:rsid w:val="00190540"/>
    <w:rsid w:val="00190C74"/>
    <w:rsid w:val="0019163E"/>
    <w:rsid w:val="00191C14"/>
    <w:rsid w:val="001920C5"/>
    <w:rsid w:val="001926EC"/>
    <w:rsid w:val="00193AA8"/>
    <w:rsid w:val="00194A98"/>
    <w:rsid w:val="00195684"/>
    <w:rsid w:val="00195842"/>
    <w:rsid w:val="00197556"/>
    <w:rsid w:val="00197E18"/>
    <w:rsid w:val="00197E31"/>
    <w:rsid w:val="001A0191"/>
    <w:rsid w:val="001A0300"/>
    <w:rsid w:val="001A042B"/>
    <w:rsid w:val="001A0C7D"/>
    <w:rsid w:val="001A0D52"/>
    <w:rsid w:val="001A1581"/>
    <w:rsid w:val="001A1B24"/>
    <w:rsid w:val="001A21CC"/>
    <w:rsid w:val="001A2320"/>
    <w:rsid w:val="001A27A4"/>
    <w:rsid w:val="001A3319"/>
    <w:rsid w:val="001A3478"/>
    <w:rsid w:val="001A4693"/>
    <w:rsid w:val="001A48E2"/>
    <w:rsid w:val="001A49E7"/>
    <w:rsid w:val="001A4B69"/>
    <w:rsid w:val="001A4E46"/>
    <w:rsid w:val="001A548D"/>
    <w:rsid w:val="001A6231"/>
    <w:rsid w:val="001A6366"/>
    <w:rsid w:val="001A66F8"/>
    <w:rsid w:val="001A6799"/>
    <w:rsid w:val="001A7288"/>
    <w:rsid w:val="001A73D0"/>
    <w:rsid w:val="001A79AA"/>
    <w:rsid w:val="001B059D"/>
    <w:rsid w:val="001B05DC"/>
    <w:rsid w:val="001B05EC"/>
    <w:rsid w:val="001B0CF9"/>
    <w:rsid w:val="001B0D8E"/>
    <w:rsid w:val="001B1300"/>
    <w:rsid w:val="001B223C"/>
    <w:rsid w:val="001B43B1"/>
    <w:rsid w:val="001B4583"/>
    <w:rsid w:val="001B48B1"/>
    <w:rsid w:val="001B4C69"/>
    <w:rsid w:val="001B4F90"/>
    <w:rsid w:val="001B5E67"/>
    <w:rsid w:val="001B6505"/>
    <w:rsid w:val="001B6A73"/>
    <w:rsid w:val="001B7173"/>
    <w:rsid w:val="001B7243"/>
    <w:rsid w:val="001B78D0"/>
    <w:rsid w:val="001B7952"/>
    <w:rsid w:val="001B7A83"/>
    <w:rsid w:val="001B7C23"/>
    <w:rsid w:val="001B7E74"/>
    <w:rsid w:val="001C0F66"/>
    <w:rsid w:val="001C148B"/>
    <w:rsid w:val="001C189C"/>
    <w:rsid w:val="001C1999"/>
    <w:rsid w:val="001C2192"/>
    <w:rsid w:val="001C2C17"/>
    <w:rsid w:val="001C2DC0"/>
    <w:rsid w:val="001C3363"/>
    <w:rsid w:val="001C3850"/>
    <w:rsid w:val="001C39C2"/>
    <w:rsid w:val="001C41B6"/>
    <w:rsid w:val="001C4FC0"/>
    <w:rsid w:val="001C5988"/>
    <w:rsid w:val="001C5C5E"/>
    <w:rsid w:val="001C5CA7"/>
    <w:rsid w:val="001D0C92"/>
    <w:rsid w:val="001D0E47"/>
    <w:rsid w:val="001D0EC7"/>
    <w:rsid w:val="001D1FE4"/>
    <w:rsid w:val="001D2E8A"/>
    <w:rsid w:val="001D324D"/>
    <w:rsid w:val="001D3BFE"/>
    <w:rsid w:val="001D4B64"/>
    <w:rsid w:val="001D52BC"/>
    <w:rsid w:val="001D5993"/>
    <w:rsid w:val="001D5F89"/>
    <w:rsid w:val="001D6055"/>
    <w:rsid w:val="001D6C72"/>
    <w:rsid w:val="001D791C"/>
    <w:rsid w:val="001D7A39"/>
    <w:rsid w:val="001E03AD"/>
    <w:rsid w:val="001E0991"/>
    <w:rsid w:val="001E0C3D"/>
    <w:rsid w:val="001E0F84"/>
    <w:rsid w:val="001E1114"/>
    <w:rsid w:val="001E1407"/>
    <w:rsid w:val="001E1CF2"/>
    <w:rsid w:val="001E307E"/>
    <w:rsid w:val="001E328E"/>
    <w:rsid w:val="001E559B"/>
    <w:rsid w:val="001E56B4"/>
    <w:rsid w:val="001E63BB"/>
    <w:rsid w:val="001E68E7"/>
    <w:rsid w:val="001E6B41"/>
    <w:rsid w:val="001E6C25"/>
    <w:rsid w:val="001E7B7F"/>
    <w:rsid w:val="001E7BCF"/>
    <w:rsid w:val="001E7F8E"/>
    <w:rsid w:val="001F0528"/>
    <w:rsid w:val="001F12C4"/>
    <w:rsid w:val="001F1470"/>
    <w:rsid w:val="001F2420"/>
    <w:rsid w:val="001F24E3"/>
    <w:rsid w:val="001F26BD"/>
    <w:rsid w:val="001F31ED"/>
    <w:rsid w:val="001F329E"/>
    <w:rsid w:val="001F42E7"/>
    <w:rsid w:val="001F466F"/>
    <w:rsid w:val="001F4E37"/>
    <w:rsid w:val="001F5B89"/>
    <w:rsid w:val="001F667A"/>
    <w:rsid w:val="001F6C8B"/>
    <w:rsid w:val="001F7571"/>
    <w:rsid w:val="001F7C32"/>
    <w:rsid w:val="00200865"/>
    <w:rsid w:val="00200E37"/>
    <w:rsid w:val="002010AF"/>
    <w:rsid w:val="002010CF"/>
    <w:rsid w:val="002014A2"/>
    <w:rsid w:val="00201671"/>
    <w:rsid w:val="00201C20"/>
    <w:rsid w:val="002025B5"/>
    <w:rsid w:val="00202A72"/>
    <w:rsid w:val="00202FD3"/>
    <w:rsid w:val="00203114"/>
    <w:rsid w:val="00203988"/>
    <w:rsid w:val="00204256"/>
    <w:rsid w:val="00204779"/>
    <w:rsid w:val="002062E9"/>
    <w:rsid w:val="0020685A"/>
    <w:rsid w:val="00206948"/>
    <w:rsid w:val="00206AB0"/>
    <w:rsid w:val="00206AEB"/>
    <w:rsid w:val="00206B58"/>
    <w:rsid w:val="00206C36"/>
    <w:rsid w:val="002071F6"/>
    <w:rsid w:val="0020727C"/>
    <w:rsid w:val="00207B8F"/>
    <w:rsid w:val="00207F81"/>
    <w:rsid w:val="0021094B"/>
    <w:rsid w:val="00210FF7"/>
    <w:rsid w:val="0021118E"/>
    <w:rsid w:val="00212D25"/>
    <w:rsid w:val="00213169"/>
    <w:rsid w:val="00213BCA"/>
    <w:rsid w:val="00213CA5"/>
    <w:rsid w:val="00214051"/>
    <w:rsid w:val="00214A85"/>
    <w:rsid w:val="00214D2E"/>
    <w:rsid w:val="00214EAF"/>
    <w:rsid w:val="00215262"/>
    <w:rsid w:val="00215362"/>
    <w:rsid w:val="00215A3B"/>
    <w:rsid w:val="002160D0"/>
    <w:rsid w:val="002164FC"/>
    <w:rsid w:val="00217133"/>
    <w:rsid w:val="00217387"/>
    <w:rsid w:val="0021752C"/>
    <w:rsid w:val="0021799B"/>
    <w:rsid w:val="002200AE"/>
    <w:rsid w:val="00221237"/>
    <w:rsid w:val="00221270"/>
    <w:rsid w:val="002215AA"/>
    <w:rsid w:val="00221B5F"/>
    <w:rsid w:val="00221CE3"/>
    <w:rsid w:val="00222369"/>
    <w:rsid w:val="002223B6"/>
    <w:rsid w:val="00222445"/>
    <w:rsid w:val="002226F9"/>
    <w:rsid w:val="0022279A"/>
    <w:rsid w:val="002227C2"/>
    <w:rsid w:val="00222DE4"/>
    <w:rsid w:val="0022454A"/>
    <w:rsid w:val="00225938"/>
    <w:rsid w:val="00230070"/>
    <w:rsid w:val="002303A7"/>
    <w:rsid w:val="002305BA"/>
    <w:rsid w:val="00231AF0"/>
    <w:rsid w:val="00232E7B"/>
    <w:rsid w:val="00233541"/>
    <w:rsid w:val="002335BE"/>
    <w:rsid w:val="00234680"/>
    <w:rsid w:val="00234923"/>
    <w:rsid w:val="00234ACA"/>
    <w:rsid w:val="002352CB"/>
    <w:rsid w:val="00235B67"/>
    <w:rsid w:val="002368D5"/>
    <w:rsid w:val="002374E2"/>
    <w:rsid w:val="0023757B"/>
    <w:rsid w:val="002376D0"/>
    <w:rsid w:val="00237750"/>
    <w:rsid w:val="00237AEB"/>
    <w:rsid w:val="00237C3C"/>
    <w:rsid w:val="00237D0B"/>
    <w:rsid w:val="002403E6"/>
    <w:rsid w:val="00240AD3"/>
    <w:rsid w:val="00241A87"/>
    <w:rsid w:val="00241E1F"/>
    <w:rsid w:val="00242366"/>
    <w:rsid w:val="00242940"/>
    <w:rsid w:val="002436DF"/>
    <w:rsid w:val="00243AD9"/>
    <w:rsid w:val="00243BD8"/>
    <w:rsid w:val="00245776"/>
    <w:rsid w:val="00245839"/>
    <w:rsid w:val="00245D3E"/>
    <w:rsid w:val="00245DCF"/>
    <w:rsid w:val="00245E25"/>
    <w:rsid w:val="00245FC2"/>
    <w:rsid w:val="00246464"/>
    <w:rsid w:val="0024664F"/>
    <w:rsid w:val="0024790A"/>
    <w:rsid w:val="00247C3A"/>
    <w:rsid w:val="0025010E"/>
    <w:rsid w:val="002502B1"/>
    <w:rsid w:val="002508B5"/>
    <w:rsid w:val="00251467"/>
    <w:rsid w:val="002519E5"/>
    <w:rsid w:val="00251B56"/>
    <w:rsid w:val="00251D1D"/>
    <w:rsid w:val="00252069"/>
    <w:rsid w:val="0025258A"/>
    <w:rsid w:val="00252AB2"/>
    <w:rsid w:val="00252C20"/>
    <w:rsid w:val="002534B1"/>
    <w:rsid w:val="002536ED"/>
    <w:rsid w:val="00253B10"/>
    <w:rsid w:val="002541CB"/>
    <w:rsid w:val="00255234"/>
    <w:rsid w:val="002553FE"/>
    <w:rsid w:val="00255F10"/>
    <w:rsid w:val="0025623D"/>
    <w:rsid w:val="00256591"/>
    <w:rsid w:val="00256699"/>
    <w:rsid w:val="00257920"/>
    <w:rsid w:val="002579BD"/>
    <w:rsid w:val="00260961"/>
    <w:rsid w:val="00260AC9"/>
    <w:rsid w:val="00260B3D"/>
    <w:rsid w:val="0026136A"/>
    <w:rsid w:val="00261439"/>
    <w:rsid w:val="00261A2A"/>
    <w:rsid w:val="00262240"/>
    <w:rsid w:val="002625BC"/>
    <w:rsid w:val="00262A5F"/>
    <w:rsid w:val="0026344D"/>
    <w:rsid w:val="002639F0"/>
    <w:rsid w:val="00264209"/>
    <w:rsid w:val="002647BC"/>
    <w:rsid w:val="00264A26"/>
    <w:rsid w:val="002657E6"/>
    <w:rsid w:val="00265927"/>
    <w:rsid w:val="00266936"/>
    <w:rsid w:val="00267084"/>
    <w:rsid w:val="002676D3"/>
    <w:rsid w:val="00267727"/>
    <w:rsid w:val="00267789"/>
    <w:rsid w:val="0027021B"/>
    <w:rsid w:val="00271379"/>
    <w:rsid w:val="00271426"/>
    <w:rsid w:val="00271702"/>
    <w:rsid w:val="00271A30"/>
    <w:rsid w:val="00272978"/>
    <w:rsid w:val="00273230"/>
    <w:rsid w:val="00273361"/>
    <w:rsid w:val="00273CEC"/>
    <w:rsid w:val="00273E27"/>
    <w:rsid w:val="00273EF4"/>
    <w:rsid w:val="00274C57"/>
    <w:rsid w:val="0027548A"/>
    <w:rsid w:val="00275A33"/>
    <w:rsid w:val="00276254"/>
    <w:rsid w:val="00276BB1"/>
    <w:rsid w:val="00276E11"/>
    <w:rsid w:val="00276E89"/>
    <w:rsid w:val="00277238"/>
    <w:rsid w:val="002773C5"/>
    <w:rsid w:val="002809CD"/>
    <w:rsid w:val="0028164A"/>
    <w:rsid w:val="002824F7"/>
    <w:rsid w:val="00283225"/>
    <w:rsid w:val="002836C2"/>
    <w:rsid w:val="002836F9"/>
    <w:rsid w:val="0028393C"/>
    <w:rsid w:val="00283BF6"/>
    <w:rsid w:val="00284032"/>
    <w:rsid w:val="00284E44"/>
    <w:rsid w:val="00285E5B"/>
    <w:rsid w:val="002863C6"/>
    <w:rsid w:val="0028719E"/>
    <w:rsid w:val="002877FB"/>
    <w:rsid w:val="00287A5A"/>
    <w:rsid w:val="00287B8D"/>
    <w:rsid w:val="0029072D"/>
    <w:rsid w:val="00290836"/>
    <w:rsid w:val="0029160B"/>
    <w:rsid w:val="00291A3F"/>
    <w:rsid w:val="00291DB7"/>
    <w:rsid w:val="002926A5"/>
    <w:rsid w:val="0029285D"/>
    <w:rsid w:val="00293872"/>
    <w:rsid w:val="00293C63"/>
    <w:rsid w:val="00294774"/>
    <w:rsid w:val="00294861"/>
    <w:rsid w:val="00294A28"/>
    <w:rsid w:val="0029501E"/>
    <w:rsid w:val="00295158"/>
    <w:rsid w:val="002951BB"/>
    <w:rsid w:val="00295C19"/>
    <w:rsid w:val="00296092"/>
    <w:rsid w:val="00296098"/>
    <w:rsid w:val="002966C4"/>
    <w:rsid w:val="00296A1E"/>
    <w:rsid w:val="00296C18"/>
    <w:rsid w:val="0029702F"/>
    <w:rsid w:val="00297281"/>
    <w:rsid w:val="00297680"/>
    <w:rsid w:val="00297FAD"/>
    <w:rsid w:val="002A0398"/>
    <w:rsid w:val="002A0914"/>
    <w:rsid w:val="002A10CC"/>
    <w:rsid w:val="002A1562"/>
    <w:rsid w:val="002A1682"/>
    <w:rsid w:val="002A25D0"/>
    <w:rsid w:val="002A3257"/>
    <w:rsid w:val="002A37B3"/>
    <w:rsid w:val="002A4839"/>
    <w:rsid w:val="002A48FD"/>
    <w:rsid w:val="002A4EEB"/>
    <w:rsid w:val="002A512D"/>
    <w:rsid w:val="002A5188"/>
    <w:rsid w:val="002A5BB5"/>
    <w:rsid w:val="002A5D13"/>
    <w:rsid w:val="002A5E54"/>
    <w:rsid w:val="002A6502"/>
    <w:rsid w:val="002A6B98"/>
    <w:rsid w:val="002B0675"/>
    <w:rsid w:val="002B0927"/>
    <w:rsid w:val="002B127B"/>
    <w:rsid w:val="002B1348"/>
    <w:rsid w:val="002B19FC"/>
    <w:rsid w:val="002B1ACB"/>
    <w:rsid w:val="002B1D19"/>
    <w:rsid w:val="002B1D51"/>
    <w:rsid w:val="002B2494"/>
    <w:rsid w:val="002B27D9"/>
    <w:rsid w:val="002B321E"/>
    <w:rsid w:val="002B55A3"/>
    <w:rsid w:val="002B5D46"/>
    <w:rsid w:val="002B5E92"/>
    <w:rsid w:val="002B5F5B"/>
    <w:rsid w:val="002B5FC1"/>
    <w:rsid w:val="002B65BF"/>
    <w:rsid w:val="002B65D2"/>
    <w:rsid w:val="002B6F5B"/>
    <w:rsid w:val="002B7440"/>
    <w:rsid w:val="002C04A3"/>
    <w:rsid w:val="002C0628"/>
    <w:rsid w:val="002C06F2"/>
    <w:rsid w:val="002C09A4"/>
    <w:rsid w:val="002C101B"/>
    <w:rsid w:val="002C12A2"/>
    <w:rsid w:val="002C1516"/>
    <w:rsid w:val="002C1CE6"/>
    <w:rsid w:val="002C27D6"/>
    <w:rsid w:val="002C307B"/>
    <w:rsid w:val="002C32AD"/>
    <w:rsid w:val="002C3326"/>
    <w:rsid w:val="002C3343"/>
    <w:rsid w:val="002C3E50"/>
    <w:rsid w:val="002C4466"/>
    <w:rsid w:val="002C595E"/>
    <w:rsid w:val="002C5B49"/>
    <w:rsid w:val="002C61E2"/>
    <w:rsid w:val="002C7DA3"/>
    <w:rsid w:val="002C7F27"/>
    <w:rsid w:val="002D01A0"/>
    <w:rsid w:val="002D085E"/>
    <w:rsid w:val="002D0B79"/>
    <w:rsid w:val="002D15B8"/>
    <w:rsid w:val="002D16D2"/>
    <w:rsid w:val="002D20EF"/>
    <w:rsid w:val="002D21BC"/>
    <w:rsid w:val="002D262D"/>
    <w:rsid w:val="002D2FDB"/>
    <w:rsid w:val="002D33B3"/>
    <w:rsid w:val="002D3853"/>
    <w:rsid w:val="002D414D"/>
    <w:rsid w:val="002D467F"/>
    <w:rsid w:val="002D48ED"/>
    <w:rsid w:val="002D4A66"/>
    <w:rsid w:val="002D4C73"/>
    <w:rsid w:val="002D4DCA"/>
    <w:rsid w:val="002D5301"/>
    <w:rsid w:val="002D5A4F"/>
    <w:rsid w:val="002D6150"/>
    <w:rsid w:val="002D626B"/>
    <w:rsid w:val="002D65E1"/>
    <w:rsid w:val="002D661E"/>
    <w:rsid w:val="002D6E1D"/>
    <w:rsid w:val="002D7363"/>
    <w:rsid w:val="002D7869"/>
    <w:rsid w:val="002D7C45"/>
    <w:rsid w:val="002D7CA0"/>
    <w:rsid w:val="002E0092"/>
    <w:rsid w:val="002E01E3"/>
    <w:rsid w:val="002E14BA"/>
    <w:rsid w:val="002E181D"/>
    <w:rsid w:val="002E2C24"/>
    <w:rsid w:val="002E2E24"/>
    <w:rsid w:val="002E306B"/>
    <w:rsid w:val="002E38BA"/>
    <w:rsid w:val="002E3979"/>
    <w:rsid w:val="002E3CD2"/>
    <w:rsid w:val="002E41B2"/>
    <w:rsid w:val="002E43EA"/>
    <w:rsid w:val="002E47CB"/>
    <w:rsid w:val="002E51B8"/>
    <w:rsid w:val="002E55D3"/>
    <w:rsid w:val="002E56E0"/>
    <w:rsid w:val="002E5912"/>
    <w:rsid w:val="002E5947"/>
    <w:rsid w:val="002E5984"/>
    <w:rsid w:val="002E5C91"/>
    <w:rsid w:val="002E5D63"/>
    <w:rsid w:val="002E5DEA"/>
    <w:rsid w:val="002E5EA0"/>
    <w:rsid w:val="002E68ED"/>
    <w:rsid w:val="002E77A3"/>
    <w:rsid w:val="002E79F5"/>
    <w:rsid w:val="002E7F1C"/>
    <w:rsid w:val="002F062F"/>
    <w:rsid w:val="002F0DD4"/>
    <w:rsid w:val="002F1057"/>
    <w:rsid w:val="002F1811"/>
    <w:rsid w:val="002F1DE1"/>
    <w:rsid w:val="002F253F"/>
    <w:rsid w:val="002F27A4"/>
    <w:rsid w:val="002F297D"/>
    <w:rsid w:val="002F2A75"/>
    <w:rsid w:val="002F314A"/>
    <w:rsid w:val="002F38C0"/>
    <w:rsid w:val="002F4691"/>
    <w:rsid w:val="002F4FAC"/>
    <w:rsid w:val="002F532B"/>
    <w:rsid w:val="002F6892"/>
    <w:rsid w:val="002F6BC6"/>
    <w:rsid w:val="002F7317"/>
    <w:rsid w:val="003001F4"/>
    <w:rsid w:val="003003B0"/>
    <w:rsid w:val="003004B5"/>
    <w:rsid w:val="00300729"/>
    <w:rsid w:val="0030089B"/>
    <w:rsid w:val="0030093F"/>
    <w:rsid w:val="003009BB"/>
    <w:rsid w:val="00300F58"/>
    <w:rsid w:val="0030152B"/>
    <w:rsid w:val="00301BCA"/>
    <w:rsid w:val="00301CC9"/>
    <w:rsid w:val="00302C4D"/>
    <w:rsid w:val="00303142"/>
    <w:rsid w:val="00303919"/>
    <w:rsid w:val="00303A58"/>
    <w:rsid w:val="00303CCD"/>
    <w:rsid w:val="003045F7"/>
    <w:rsid w:val="003046F4"/>
    <w:rsid w:val="003048A9"/>
    <w:rsid w:val="00304C1C"/>
    <w:rsid w:val="00304E10"/>
    <w:rsid w:val="0030520F"/>
    <w:rsid w:val="0030540E"/>
    <w:rsid w:val="00306EFD"/>
    <w:rsid w:val="00306F7E"/>
    <w:rsid w:val="00307E86"/>
    <w:rsid w:val="00307F8C"/>
    <w:rsid w:val="00310B73"/>
    <w:rsid w:val="003113FD"/>
    <w:rsid w:val="00311DB9"/>
    <w:rsid w:val="00312700"/>
    <w:rsid w:val="00312AAE"/>
    <w:rsid w:val="00312B92"/>
    <w:rsid w:val="00312FB8"/>
    <w:rsid w:val="00313824"/>
    <w:rsid w:val="00314218"/>
    <w:rsid w:val="0031425F"/>
    <w:rsid w:val="0031429E"/>
    <w:rsid w:val="0031447F"/>
    <w:rsid w:val="00314590"/>
    <w:rsid w:val="00315566"/>
    <w:rsid w:val="00315F66"/>
    <w:rsid w:val="00316084"/>
    <w:rsid w:val="00316643"/>
    <w:rsid w:val="0031679D"/>
    <w:rsid w:val="00316C6B"/>
    <w:rsid w:val="00316D51"/>
    <w:rsid w:val="00316ED8"/>
    <w:rsid w:val="0031720A"/>
    <w:rsid w:val="003173DD"/>
    <w:rsid w:val="00317A50"/>
    <w:rsid w:val="00317C27"/>
    <w:rsid w:val="00320126"/>
    <w:rsid w:val="0032057A"/>
    <w:rsid w:val="0032098E"/>
    <w:rsid w:val="00320BAE"/>
    <w:rsid w:val="00320BCD"/>
    <w:rsid w:val="0032103A"/>
    <w:rsid w:val="00321055"/>
    <w:rsid w:val="0032172E"/>
    <w:rsid w:val="00321E8A"/>
    <w:rsid w:val="0032245C"/>
    <w:rsid w:val="00322C2B"/>
    <w:rsid w:val="00322FE7"/>
    <w:rsid w:val="00323028"/>
    <w:rsid w:val="00323048"/>
    <w:rsid w:val="00323396"/>
    <w:rsid w:val="00323DC3"/>
    <w:rsid w:val="003246D2"/>
    <w:rsid w:val="00324D71"/>
    <w:rsid w:val="00326221"/>
    <w:rsid w:val="003265CB"/>
    <w:rsid w:val="0032688B"/>
    <w:rsid w:val="00326A0A"/>
    <w:rsid w:val="003275D4"/>
    <w:rsid w:val="00327A93"/>
    <w:rsid w:val="00327D75"/>
    <w:rsid w:val="00327FA7"/>
    <w:rsid w:val="00330B9F"/>
    <w:rsid w:val="00330D81"/>
    <w:rsid w:val="00331AEB"/>
    <w:rsid w:val="00331CD8"/>
    <w:rsid w:val="0033208B"/>
    <w:rsid w:val="003320C4"/>
    <w:rsid w:val="00332220"/>
    <w:rsid w:val="003323BF"/>
    <w:rsid w:val="0033297A"/>
    <w:rsid w:val="00332E37"/>
    <w:rsid w:val="00332F13"/>
    <w:rsid w:val="0033328D"/>
    <w:rsid w:val="003351C5"/>
    <w:rsid w:val="003352D5"/>
    <w:rsid w:val="00335411"/>
    <w:rsid w:val="003360CF"/>
    <w:rsid w:val="00336521"/>
    <w:rsid w:val="003366A3"/>
    <w:rsid w:val="00336B9A"/>
    <w:rsid w:val="00336C59"/>
    <w:rsid w:val="00336CF5"/>
    <w:rsid w:val="0034023D"/>
    <w:rsid w:val="00340F0C"/>
    <w:rsid w:val="0034144A"/>
    <w:rsid w:val="0034163E"/>
    <w:rsid w:val="0034194C"/>
    <w:rsid w:val="00341AE1"/>
    <w:rsid w:val="00342587"/>
    <w:rsid w:val="00342632"/>
    <w:rsid w:val="00342F35"/>
    <w:rsid w:val="00343367"/>
    <w:rsid w:val="00343AC5"/>
    <w:rsid w:val="00344063"/>
    <w:rsid w:val="0034431F"/>
    <w:rsid w:val="00344DDC"/>
    <w:rsid w:val="00345530"/>
    <w:rsid w:val="00346A9A"/>
    <w:rsid w:val="00346B73"/>
    <w:rsid w:val="003472E6"/>
    <w:rsid w:val="00347F6B"/>
    <w:rsid w:val="00350815"/>
    <w:rsid w:val="00350CD1"/>
    <w:rsid w:val="00351FCB"/>
    <w:rsid w:val="00352260"/>
    <w:rsid w:val="003526C9"/>
    <w:rsid w:val="003529FE"/>
    <w:rsid w:val="00354C4B"/>
    <w:rsid w:val="00354CD8"/>
    <w:rsid w:val="0035546D"/>
    <w:rsid w:val="00355EB4"/>
    <w:rsid w:val="00355FDE"/>
    <w:rsid w:val="00356DEE"/>
    <w:rsid w:val="00357AEC"/>
    <w:rsid w:val="00357F85"/>
    <w:rsid w:val="003601F7"/>
    <w:rsid w:val="003612FC"/>
    <w:rsid w:val="0036143D"/>
    <w:rsid w:val="00361689"/>
    <w:rsid w:val="00361908"/>
    <w:rsid w:val="003619F3"/>
    <w:rsid w:val="0036204C"/>
    <w:rsid w:val="00362933"/>
    <w:rsid w:val="00362ED2"/>
    <w:rsid w:val="00363A0D"/>
    <w:rsid w:val="00364793"/>
    <w:rsid w:val="00365954"/>
    <w:rsid w:val="00367C06"/>
    <w:rsid w:val="00367E86"/>
    <w:rsid w:val="0037064E"/>
    <w:rsid w:val="00370E67"/>
    <w:rsid w:val="00371AC7"/>
    <w:rsid w:val="00371B8A"/>
    <w:rsid w:val="00372277"/>
    <w:rsid w:val="0037242B"/>
    <w:rsid w:val="003728D4"/>
    <w:rsid w:val="00372BF0"/>
    <w:rsid w:val="00372E30"/>
    <w:rsid w:val="00373B03"/>
    <w:rsid w:val="00374322"/>
    <w:rsid w:val="00374655"/>
    <w:rsid w:val="0037528F"/>
    <w:rsid w:val="003756F7"/>
    <w:rsid w:val="00375DE0"/>
    <w:rsid w:val="00376092"/>
    <w:rsid w:val="00376319"/>
    <w:rsid w:val="0037637F"/>
    <w:rsid w:val="003764EF"/>
    <w:rsid w:val="00376E80"/>
    <w:rsid w:val="00377CAB"/>
    <w:rsid w:val="00377E5F"/>
    <w:rsid w:val="00377FBC"/>
    <w:rsid w:val="00381B81"/>
    <w:rsid w:val="00382172"/>
    <w:rsid w:val="003825A3"/>
    <w:rsid w:val="003826BD"/>
    <w:rsid w:val="00382F66"/>
    <w:rsid w:val="00383089"/>
    <w:rsid w:val="003831E7"/>
    <w:rsid w:val="003844BF"/>
    <w:rsid w:val="003847FD"/>
    <w:rsid w:val="00384956"/>
    <w:rsid w:val="0038553B"/>
    <w:rsid w:val="003858EF"/>
    <w:rsid w:val="00385AAD"/>
    <w:rsid w:val="00385C26"/>
    <w:rsid w:val="00385E6C"/>
    <w:rsid w:val="003860B3"/>
    <w:rsid w:val="00386680"/>
    <w:rsid w:val="00386C02"/>
    <w:rsid w:val="00386C4F"/>
    <w:rsid w:val="00387057"/>
    <w:rsid w:val="00387AC8"/>
    <w:rsid w:val="00390118"/>
    <w:rsid w:val="00390AD8"/>
    <w:rsid w:val="00390BF4"/>
    <w:rsid w:val="00391225"/>
    <w:rsid w:val="0039134B"/>
    <w:rsid w:val="0039178F"/>
    <w:rsid w:val="00392193"/>
    <w:rsid w:val="00392284"/>
    <w:rsid w:val="003922B7"/>
    <w:rsid w:val="003925D2"/>
    <w:rsid w:val="00392A34"/>
    <w:rsid w:val="00392CAB"/>
    <w:rsid w:val="00393011"/>
    <w:rsid w:val="00393E22"/>
    <w:rsid w:val="00394005"/>
    <w:rsid w:val="003945F8"/>
    <w:rsid w:val="00395564"/>
    <w:rsid w:val="00396027"/>
    <w:rsid w:val="0039603D"/>
    <w:rsid w:val="00396ACE"/>
    <w:rsid w:val="00396B2A"/>
    <w:rsid w:val="003978C7"/>
    <w:rsid w:val="00397A9C"/>
    <w:rsid w:val="003A0046"/>
    <w:rsid w:val="003A07A8"/>
    <w:rsid w:val="003A0E3A"/>
    <w:rsid w:val="003A0EFA"/>
    <w:rsid w:val="003A1523"/>
    <w:rsid w:val="003A205F"/>
    <w:rsid w:val="003A2449"/>
    <w:rsid w:val="003A257F"/>
    <w:rsid w:val="003A2A79"/>
    <w:rsid w:val="003A2ECC"/>
    <w:rsid w:val="003A3034"/>
    <w:rsid w:val="003A39A8"/>
    <w:rsid w:val="003A40F9"/>
    <w:rsid w:val="003A488C"/>
    <w:rsid w:val="003A4922"/>
    <w:rsid w:val="003A4E9C"/>
    <w:rsid w:val="003A4F5E"/>
    <w:rsid w:val="003A4F93"/>
    <w:rsid w:val="003A4FAF"/>
    <w:rsid w:val="003A51D7"/>
    <w:rsid w:val="003A5413"/>
    <w:rsid w:val="003A5DD9"/>
    <w:rsid w:val="003A62BA"/>
    <w:rsid w:val="003A657B"/>
    <w:rsid w:val="003A65B8"/>
    <w:rsid w:val="003A6E12"/>
    <w:rsid w:val="003A6E48"/>
    <w:rsid w:val="003A6E49"/>
    <w:rsid w:val="003A76D1"/>
    <w:rsid w:val="003A7965"/>
    <w:rsid w:val="003A7BE4"/>
    <w:rsid w:val="003B0040"/>
    <w:rsid w:val="003B1B0D"/>
    <w:rsid w:val="003B2D20"/>
    <w:rsid w:val="003B2F7E"/>
    <w:rsid w:val="003B348D"/>
    <w:rsid w:val="003B359C"/>
    <w:rsid w:val="003B3640"/>
    <w:rsid w:val="003B3B29"/>
    <w:rsid w:val="003B3C24"/>
    <w:rsid w:val="003B4148"/>
    <w:rsid w:val="003B481A"/>
    <w:rsid w:val="003B4E44"/>
    <w:rsid w:val="003B5702"/>
    <w:rsid w:val="003B59F4"/>
    <w:rsid w:val="003B5BAA"/>
    <w:rsid w:val="003B5E3E"/>
    <w:rsid w:val="003B6E44"/>
    <w:rsid w:val="003B6FC4"/>
    <w:rsid w:val="003B7211"/>
    <w:rsid w:val="003B7256"/>
    <w:rsid w:val="003B7A1F"/>
    <w:rsid w:val="003B7A7C"/>
    <w:rsid w:val="003B7F88"/>
    <w:rsid w:val="003C00B0"/>
    <w:rsid w:val="003C062C"/>
    <w:rsid w:val="003C11A4"/>
    <w:rsid w:val="003C14C8"/>
    <w:rsid w:val="003C18CE"/>
    <w:rsid w:val="003C1D24"/>
    <w:rsid w:val="003C1F5D"/>
    <w:rsid w:val="003C23FA"/>
    <w:rsid w:val="003C310E"/>
    <w:rsid w:val="003C31A0"/>
    <w:rsid w:val="003C3332"/>
    <w:rsid w:val="003C3601"/>
    <w:rsid w:val="003C3637"/>
    <w:rsid w:val="003C396F"/>
    <w:rsid w:val="003C3CFD"/>
    <w:rsid w:val="003C4619"/>
    <w:rsid w:val="003C465D"/>
    <w:rsid w:val="003C47AD"/>
    <w:rsid w:val="003C482B"/>
    <w:rsid w:val="003C4B4E"/>
    <w:rsid w:val="003C5025"/>
    <w:rsid w:val="003C521B"/>
    <w:rsid w:val="003C54FD"/>
    <w:rsid w:val="003C56D7"/>
    <w:rsid w:val="003C5A29"/>
    <w:rsid w:val="003C676E"/>
    <w:rsid w:val="003C7177"/>
    <w:rsid w:val="003D0BCC"/>
    <w:rsid w:val="003D0D85"/>
    <w:rsid w:val="003D0EC0"/>
    <w:rsid w:val="003D1842"/>
    <w:rsid w:val="003D1C0C"/>
    <w:rsid w:val="003D2016"/>
    <w:rsid w:val="003D2293"/>
    <w:rsid w:val="003D285F"/>
    <w:rsid w:val="003D390C"/>
    <w:rsid w:val="003D3A66"/>
    <w:rsid w:val="003D5364"/>
    <w:rsid w:val="003D53D9"/>
    <w:rsid w:val="003D573C"/>
    <w:rsid w:val="003D5CF7"/>
    <w:rsid w:val="003D657C"/>
    <w:rsid w:val="003D659B"/>
    <w:rsid w:val="003D671C"/>
    <w:rsid w:val="003D68EB"/>
    <w:rsid w:val="003D7D10"/>
    <w:rsid w:val="003E0231"/>
    <w:rsid w:val="003E0669"/>
    <w:rsid w:val="003E08B3"/>
    <w:rsid w:val="003E0B9B"/>
    <w:rsid w:val="003E153F"/>
    <w:rsid w:val="003E210D"/>
    <w:rsid w:val="003E27FA"/>
    <w:rsid w:val="003E2A08"/>
    <w:rsid w:val="003E316D"/>
    <w:rsid w:val="003E380A"/>
    <w:rsid w:val="003E3F25"/>
    <w:rsid w:val="003E4559"/>
    <w:rsid w:val="003E4A26"/>
    <w:rsid w:val="003E5099"/>
    <w:rsid w:val="003E528A"/>
    <w:rsid w:val="003E570B"/>
    <w:rsid w:val="003E5D22"/>
    <w:rsid w:val="003E6A27"/>
    <w:rsid w:val="003E6D84"/>
    <w:rsid w:val="003E6E6D"/>
    <w:rsid w:val="003E6F17"/>
    <w:rsid w:val="003E75E4"/>
    <w:rsid w:val="003E7840"/>
    <w:rsid w:val="003E7B17"/>
    <w:rsid w:val="003F01E1"/>
    <w:rsid w:val="003F11ED"/>
    <w:rsid w:val="003F19A5"/>
    <w:rsid w:val="003F1C39"/>
    <w:rsid w:val="003F229A"/>
    <w:rsid w:val="003F23C5"/>
    <w:rsid w:val="003F28C6"/>
    <w:rsid w:val="003F330C"/>
    <w:rsid w:val="003F3CD8"/>
    <w:rsid w:val="003F3D28"/>
    <w:rsid w:val="003F489A"/>
    <w:rsid w:val="003F49B3"/>
    <w:rsid w:val="003F4CE9"/>
    <w:rsid w:val="003F4ECE"/>
    <w:rsid w:val="003F4EE6"/>
    <w:rsid w:val="003F50B7"/>
    <w:rsid w:val="003F5478"/>
    <w:rsid w:val="003F54FE"/>
    <w:rsid w:val="003F6F52"/>
    <w:rsid w:val="003F7C34"/>
    <w:rsid w:val="00400773"/>
    <w:rsid w:val="00400B59"/>
    <w:rsid w:val="00400BF6"/>
    <w:rsid w:val="00400C3F"/>
    <w:rsid w:val="00400CCA"/>
    <w:rsid w:val="00400ED6"/>
    <w:rsid w:val="00401213"/>
    <w:rsid w:val="0040196D"/>
    <w:rsid w:val="004028BA"/>
    <w:rsid w:val="00402FC7"/>
    <w:rsid w:val="004034D6"/>
    <w:rsid w:val="00403722"/>
    <w:rsid w:val="004037BE"/>
    <w:rsid w:val="0040382E"/>
    <w:rsid w:val="00404839"/>
    <w:rsid w:val="00404D4E"/>
    <w:rsid w:val="0040549E"/>
    <w:rsid w:val="004055F5"/>
    <w:rsid w:val="00405A2F"/>
    <w:rsid w:val="004069D4"/>
    <w:rsid w:val="00407165"/>
    <w:rsid w:val="00407CD1"/>
    <w:rsid w:val="00407F2A"/>
    <w:rsid w:val="00410EED"/>
    <w:rsid w:val="004112F2"/>
    <w:rsid w:val="00411624"/>
    <w:rsid w:val="00411A51"/>
    <w:rsid w:val="00411B09"/>
    <w:rsid w:val="00411BA3"/>
    <w:rsid w:val="0041260F"/>
    <w:rsid w:val="0041271A"/>
    <w:rsid w:val="004127C8"/>
    <w:rsid w:val="00412882"/>
    <w:rsid w:val="004128B8"/>
    <w:rsid w:val="00412B88"/>
    <w:rsid w:val="00413052"/>
    <w:rsid w:val="004131AE"/>
    <w:rsid w:val="00413318"/>
    <w:rsid w:val="00413E1F"/>
    <w:rsid w:val="0041464E"/>
    <w:rsid w:val="004147A1"/>
    <w:rsid w:val="00415222"/>
    <w:rsid w:val="00415452"/>
    <w:rsid w:val="00415DC2"/>
    <w:rsid w:val="00415E00"/>
    <w:rsid w:val="00415FC7"/>
    <w:rsid w:val="00416098"/>
    <w:rsid w:val="0041747B"/>
    <w:rsid w:val="00417910"/>
    <w:rsid w:val="004200D6"/>
    <w:rsid w:val="00420A79"/>
    <w:rsid w:val="00420BA1"/>
    <w:rsid w:val="00420C29"/>
    <w:rsid w:val="00420D35"/>
    <w:rsid w:val="00420EE5"/>
    <w:rsid w:val="004221F2"/>
    <w:rsid w:val="00422365"/>
    <w:rsid w:val="00422760"/>
    <w:rsid w:val="0042299B"/>
    <w:rsid w:val="00422A10"/>
    <w:rsid w:val="0042368F"/>
    <w:rsid w:val="00423CAA"/>
    <w:rsid w:val="00425242"/>
    <w:rsid w:val="004258B3"/>
    <w:rsid w:val="00427358"/>
    <w:rsid w:val="004300FE"/>
    <w:rsid w:val="00430401"/>
    <w:rsid w:val="0043064B"/>
    <w:rsid w:val="0043067A"/>
    <w:rsid w:val="00430B72"/>
    <w:rsid w:val="00430C2B"/>
    <w:rsid w:val="00430CBC"/>
    <w:rsid w:val="00430ECB"/>
    <w:rsid w:val="0043100B"/>
    <w:rsid w:val="00431093"/>
    <w:rsid w:val="00431811"/>
    <w:rsid w:val="00431EF9"/>
    <w:rsid w:val="0043261E"/>
    <w:rsid w:val="004328EC"/>
    <w:rsid w:val="00432D0C"/>
    <w:rsid w:val="00433244"/>
    <w:rsid w:val="00433361"/>
    <w:rsid w:val="004338C4"/>
    <w:rsid w:val="00433943"/>
    <w:rsid w:val="004340C4"/>
    <w:rsid w:val="004349EF"/>
    <w:rsid w:val="00434C24"/>
    <w:rsid w:val="00434C48"/>
    <w:rsid w:val="00434FD2"/>
    <w:rsid w:val="004358E1"/>
    <w:rsid w:val="00436265"/>
    <w:rsid w:val="004366A9"/>
    <w:rsid w:val="00436A37"/>
    <w:rsid w:val="00436E8B"/>
    <w:rsid w:val="00436EBC"/>
    <w:rsid w:val="00436F8C"/>
    <w:rsid w:val="00436F97"/>
    <w:rsid w:val="00437827"/>
    <w:rsid w:val="004378E2"/>
    <w:rsid w:val="00437E13"/>
    <w:rsid w:val="00437F1C"/>
    <w:rsid w:val="00440318"/>
    <w:rsid w:val="004404B0"/>
    <w:rsid w:val="00440ECE"/>
    <w:rsid w:val="00441128"/>
    <w:rsid w:val="004412C8"/>
    <w:rsid w:val="0044178B"/>
    <w:rsid w:val="004430E2"/>
    <w:rsid w:val="00443497"/>
    <w:rsid w:val="004434FE"/>
    <w:rsid w:val="00443832"/>
    <w:rsid w:val="00443A3B"/>
    <w:rsid w:val="00443B1F"/>
    <w:rsid w:val="00443C2A"/>
    <w:rsid w:val="0044454A"/>
    <w:rsid w:val="00444937"/>
    <w:rsid w:val="00444CA2"/>
    <w:rsid w:val="004452A0"/>
    <w:rsid w:val="004457F2"/>
    <w:rsid w:val="00445B08"/>
    <w:rsid w:val="00445B85"/>
    <w:rsid w:val="004465F8"/>
    <w:rsid w:val="0044673D"/>
    <w:rsid w:val="00446D1B"/>
    <w:rsid w:val="00446DF7"/>
    <w:rsid w:val="0044749B"/>
    <w:rsid w:val="00447A4E"/>
    <w:rsid w:val="00447D01"/>
    <w:rsid w:val="00447DEF"/>
    <w:rsid w:val="004504E9"/>
    <w:rsid w:val="00450EC2"/>
    <w:rsid w:val="0045177F"/>
    <w:rsid w:val="00451FFC"/>
    <w:rsid w:val="0045206B"/>
    <w:rsid w:val="00452238"/>
    <w:rsid w:val="00452285"/>
    <w:rsid w:val="00452C2D"/>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C99"/>
    <w:rsid w:val="00456FFF"/>
    <w:rsid w:val="004577F8"/>
    <w:rsid w:val="004605FA"/>
    <w:rsid w:val="0046068A"/>
    <w:rsid w:val="00460C3F"/>
    <w:rsid w:val="00461569"/>
    <w:rsid w:val="0046173B"/>
    <w:rsid w:val="004618FE"/>
    <w:rsid w:val="0046210B"/>
    <w:rsid w:val="00462488"/>
    <w:rsid w:val="00463D73"/>
    <w:rsid w:val="004640AF"/>
    <w:rsid w:val="004646A0"/>
    <w:rsid w:val="00464AB9"/>
    <w:rsid w:val="00465C03"/>
    <w:rsid w:val="00465C42"/>
    <w:rsid w:val="0046604F"/>
    <w:rsid w:val="004664DB"/>
    <w:rsid w:val="00466A81"/>
    <w:rsid w:val="00466E59"/>
    <w:rsid w:val="00466F95"/>
    <w:rsid w:val="004670C7"/>
    <w:rsid w:val="00467503"/>
    <w:rsid w:val="00467CA4"/>
    <w:rsid w:val="004708FE"/>
    <w:rsid w:val="00470BFF"/>
    <w:rsid w:val="00471CC5"/>
    <w:rsid w:val="004722BB"/>
    <w:rsid w:val="004726D6"/>
    <w:rsid w:val="00472C46"/>
    <w:rsid w:val="00472D57"/>
    <w:rsid w:val="00473206"/>
    <w:rsid w:val="00473E56"/>
    <w:rsid w:val="00474496"/>
    <w:rsid w:val="004746EB"/>
    <w:rsid w:val="004755DD"/>
    <w:rsid w:val="00476367"/>
    <w:rsid w:val="00476E9A"/>
    <w:rsid w:val="0047719C"/>
    <w:rsid w:val="004771A6"/>
    <w:rsid w:val="00480888"/>
    <w:rsid w:val="0048088F"/>
    <w:rsid w:val="0048098F"/>
    <w:rsid w:val="0048150E"/>
    <w:rsid w:val="00481980"/>
    <w:rsid w:val="00481FA2"/>
    <w:rsid w:val="00482967"/>
    <w:rsid w:val="0048299E"/>
    <w:rsid w:val="00482F57"/>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06CE"/>
    <w:rsid w:val="004919CF"/>
    <w:rsid w:val="00491C0C"/>
    <w:rsid w:val="00491F76"/>
    <w:rsid w:val="004923EF"/>
    <w:rsid w:val="00492595"/>
    <w:rsid w:val="00492772"/>
    <w:rsid w:val="00492C30"/>
    <w:rsid w:val="00493095"/>
    <w:rsid w:val="004932F4"/>
    <w:rsid w:val="004938F5"/>
    <w:rsid w:val="00493991"/>
    <w:rsid w:val="00494B5B"/>
    <w:rsid w:val="00495512"/>
    <w:rsid w:val="0049598B"/>
    <w:rsid w:val="00496384"/>
    <w:rsid w:val="004965D7"/>
    <w:rsid w:val="0049661C"/>
    <w:rsid w:val="00496AC2"/>
    <w:rsid w:val="00496D9C"/>
    <w:rsid w:val="0049741E"/>
    <w:rsid w:val="00497849"/>
    <w:rsid w:val="004A09B2"/>
    <w:rsid w:val="004A1190"/>
    <w:rsid w:val="004A1368"/>
    <w:rsid w:val="004A1697"/>
    <w:rsid w:val="004A1A12"/>
    <w:rsid w:val="004A1BA0"/>
    <w:rsid w:val="004A20E7"/>
    <w:rsid w:val="004A2C09"/>
    <w:rsid w:val="004A2CE2"/>
    <w:rsid w:val="004A37D6"/>
    <w:rsid w:val="004A3A61"/>
    <w:rsid w:val="004A4B9C"/>
    <w:rsid w:val="004A548F"/>
    <w:rsid w:val="004A5B03"/>
    <w:rsid w:val="004A625D"/>
    <w:rsid w:val="004A6ACE"/>
    <w:rsid w:val="004A6DF9"/>
    <w:rsid w:val="004A770D"/>
    <w:rsid w:val="004A77FB"/>
    <w:rsid w:val="004B032A"/>
    <w:rsid w:val="004B0877"/>
    <w:rsid w:val="004B0CA2"/>
    <w:rsid w:val="004B154F"/>
    <w:rsid w:val="004B157B"/>
    <w:rsid w:val="004B282E"/>
    <w:rsid w:val="004B2915"/>
    <w:rsid w:val="004B2F20"/>
    <w:rsid w:val="004B3434"/>
    <w:rsid w:val="004B3BDE"/>
    <w:rsid w:val="004B47A0"/>
    <w:rsid w:val="004B4BC6"/>
    <w:rsid w:val="004B4CD2"/>
    <w:rsid w:val="004B628F"/>
    <w:rsid w:val="004B6801"/>
    <w:rsid w:val="004B6974"/>
    <w:rsid w:val="004B6B11"/>
    <w:rsid w:val="004B6F2F"/>
    <w:rsid w:val="004B707E"/>
    <w:rsid w:val="004B76CA"/>
    <w:rsid w:val="004C0D98"/>
    <w:rsid w:val="004C1A30"/>
    <w:rsid w:val="004C200F"/>
    <w:rsid w:val="004C202E"/>
    <w:rsid w:val="004C29EE"/>
    <w:rsid w:val="004C3265"/>
    <w:rsid w:val="004C33E9"/>
    <w:rsid w:val="004C347B"/>
    <w:rsid w:val="004C3A0B"/>
    <w:rsid w:val="004C3BC4"/>
    <w:rsid w:val="004C519B"/>
    <w:rsid w:val="004C54CE"/>
    <w:rsid w:val="004C5DD0"/>
    <w:rsid w:val="004C6209"/>
    <w:rsid w:val="004C634B"/>
    <w:rsid w:val="004C64D7"/>
    <w:rsid w:val="004C6D90"/>
    <w:rsid w:val="004C6F0B"/>
    <w:rsid w:val="004C7063"/>
    <w:rsid w:val="004D041B"/>
    <w:rsid w:val="004D08BA"/>
    <w:rsid w:val="004D0AE6"/>
    <w:rsid w:val="004D14BC"/>
    <w:rsid w:val="004D1A48"/>
    <w:rsid w:val="004D2467"/>
    <w:rsid w:val="004D24E3"/>
    <w:rsid w:val="004D28B5"/>
    <w:rsid w:val="004D360C"/>
    <w:rsid w:val="004D3B5D"/>
    <w:rsid w:val="004D3EFE"/>
    <w:rsid w:val="004D43FB"/>
    <w:rsid w:val="004D44AC"/>
    <w:rsid w:val="004D49DE"/>
    <w:rsid w:val="004D4B16"/>
    <w:rsid w:val="004D5105"/>
    <w:rsid w:val="004D5C9A"/>
    <w:rsid w:val="004D6178"/>
    <w:rsid w:val="004D71A7"/>
    <w:rsid w:val="004D7619"/>
    <w:rsid w:val="004D7CF3"/>
    <w:rsid w:val="004E006C"/>
    <w:rsid w:val="004E03CC"/>
    <w:rsid w:val="004E0553"/>
    <w:rsid w:val="004E07C4"/>
    <w:rsid w:val="004E0B4E"/>
    <w:rsid w:val="004E0B6B"/>
    <w:rsid w:val="004E1359"/>
    <w:rsid w:val="004E1C12"/>
    <w:rsid w:val="004E21A1"/>
    <w:rsid w:val="004E223B"/>
    <w:rsid w:val="004E2CCF"/>
    <w:rsid w:val="004E373C"/>
    <w:rsid w:val="004E3FEF"/>
    <w:rsid w:val="004E5042"/>
    <w:rsid w:val="004E51A5"/>
    <w:rsid w:val="004E5466"/>
    <w:rsid w:val="004E65B4"/>
    <w:rsid w:val="004E7427"/>
    <w:rsid w:val="004E77DD"/>
    <w:rsid w:val="004E7F59"/>
    <w:rsid w:val="004E7FF8"/>
    <w:rsid w:val="004F0749"/>
    <w:rsid w:val="004F0C8D"/>
    <w:rsid w:val="004F0E01"/>
    <w:rsid w:val="004F1D96"/>
    <w:rsid w:val="004F230C"/>
    <w:rsid w:val="004F2423"/>
    <w:rsid w:val="004F285D"/>
    <w:rsid w:val="004F28E8"/>
    <w:rsid w:val="004F331D"/>
    <w:rsid w:val="004F34C8"/>
    <w:rsid w:val="004F3C98"/>
    <w:rsid w:val="004F3EF7"/>
    <w:rsid w:val="004F437A"/>
    <w:rsid w:val="004F51BB"/>
    <w:rsid w:val="004F6165"/>
    <w:rsid w:val="004F6C47"/>
    <w:rsid w:val="004F6E5E"/>
    <w:rsid w:val="004F7598"/>
    <w:rsid w:val="004F782D"/>
    <w:rsid w:val="0050011B"/>
    <w:rsid w:val="0050041B"/>
    <w:rsid w:val="00500623"/>
    <w:rsid w:val="00500B97"/>
    <w:rsid w:val="005011B7"/>
    <w:rsid w:val="00501639"/>
    <w:rsid w:val="00501F6E"/>
    <w:rsid w:val="00502D89"/>
    <w:rsid w:val="005031A3"/>
    <w:rsid w:val="005032C8"/>
    <w:rsid w:val="005036F8"/>
    <w:rsid w:val="00503EA6"/>
    <w:rsid w:val="00504815"/>
    <w:rsid w:val="005056A6"/>
    <w:rsid w:val="005060DB"/>
    <w:rsid w:val="005064C6"/>
    <w:rsid w:val="00506B3B"/>
    <w:rsid w:val="00506DF8"/>
    <w:rsid w:val="00507455"/>
    <w:rsid w:val="00507C7F"/>
    <w:rsid w:val="00507CFE"/>
    <w:rsid w:val="00507DD3"/>
    <w:rsid w:val="00510402"/>
    <w:rsid w:val="00511034"/>
    <w:rsid w:val="00511786"/>
    <w:rsid w:val="00512655"/>
    <w:rsid w:val="00512867"/>
    <w:rsid w:val="00512A68"/>
    <w:rsid w:val="00512FFB"/>
    <w:rsid w:val="00513A3A"/>
    <w:rsid w:val="00513B4C"/>
    <w:rsid w:val="00513C6F"/>
    <w:rsid w:val="00513CB1"/>
    <w:rsid w:val="00513E60"/>
    <w:rsid w:val="005141E7"/>
    <w:rsid w:val="005144F9"/>
    <w:rsid w:val="00514560"/>
    <w:rsid w:val="00514877"/>
    <w:rsid w:val="0051497E"/>
    <w:rsid w:val="00515024"/>
    <w:rsid w:val="00515157"/>
    <w:rsid w:val="00515308"/>
    <w:rsid w:val="00515A06"/>
    <w:rsid w:val="00516860"/>
    <w:rsid w:val="005168E2"/>
    <w:rsid w:val="00516CE9"/>
    <w:rsid w:val="00516DBF"/>
    <w:rsid w:val="0051732E"/>
    <w:rsid w:val="005179EA"/>
    <w:rsid w:val="00520313"/>
    <w:rsid w:val="0052031C"/>
    <w:rsid w:val="00521567"/>
    <w:rsid w:val="00521E7B"/>
    <w:rsid w:val="005224C1"/>
    <w:rsid w:val="005224F5"/>
    <w:rsid w:val="00522AFD"/>
    <w:rsid w:val="0052343B"/>
    <w:rsid w:val="00523E44"/>
    <w:rsid w:val="0052403A"/>
    <w:rsid w:val="00525116"/>
    <w:rsid w:val="00525A16"/>
    <w:rsid w:val="0052688D"/>
    <w:rsid w:val="005269E0"/>
    <w:rsid w:val="00526BC2"/>
    <w:rsid w:val="00526D40"/>
    <w:rsid w:val="0052783B"/>
    <w:rsid w:val="005279CA"/>
    <w:rsid w:val="00527E16"/>
    <w:rsid w:val="00527E6D"/>
    <w:rsid w:val="0053045D"/>
    <w:rsid w:val="00530620"/>
    <w:rsid w:val="00530BAA"/>
    <w:rsid w:val="00530E37"/>
    <w:rsid w:val="00530E4F"/>
    <w:rsid w:val="00531370"/>
    <w:rsid w:val="00531CDF"/>
    <w:rsid w:val="0053213E"/>
    <w:rsid w:val="00532159"/>
    <w:rsid w:val="00532336"/>
    <w:rsid w:val="00532560"/>
    <w:rsid w:val="00532684"/>
    <w:rsid w:val="00532703"/>
    <w:rsid w:val="005327A0"/>
    <w:rsid w:val="00532F99"/>
    <w:rsid w:val="0053315A"/>
    <w:rsid w:val="00533999"/>
    <w:rsid w:val="00533D97"/>
    <w:rsid w:val="00533FF6"/>
    <w:rsid w:val="00534946"/>
    <w:rsid w:val="00534C41"/>
    <w:rsid w:val="00534CBA"/>
    <w:rsid w:val="00535ABD"/>
    <w:rsid w:val="0053604D"/>
    <w:rsid w:val="00536311"/>
    <w:rsid w:val="00536E88"/>
    <w:rsid w:val="005373AF"/>
    <w:rsid w:val="00537839"/>
    <w:rsid w:val="00537C88"/>
    <w:rsid w:val="005400BB"/>
    <w:rsid w:val="00541B22"/>
    <w:rsid w:val="00541EE9"/>
    <w:rsid w:val="00542024"/>
    <w:rsid w:val="00542A21"/>
    <w:rsid w:val="005437E4"/>
    <w:rsid w:val="00543A7A"/>
    <w:rsid w:val="00543BB0"/>
    <w:rsid w:val="00543CEF"/>
    <w:rsid w:val="00543D31"/>
    <w:rsid w:val="00545239"/>
    <w:rsid w:val="00545949"/>
    <w:rsid w:val="00547059"/>
    <w:rsid w:val="00547287"/>
    <w:rsid w:val="00547731"/>
    <w:rsid w:val="00547987"/>
    <w:rsid w:val="005479EF"/>
    <w:rsid w:val="00547D4D"/>
    <w:rsid w:val="005500EB"/>
    <w:rsid w:val="00550440"/>
    <w:rsid w:val="0055084C"/>
    <w:rsid w:val="00550F46"/>
    <w:rsid w:val="005512D6"/>
    <w:rsid w:val="0055153D"/>
    <w:rsid w:val="00552164"/>
    <w:rsid w:val="005524A8"/>
    <w:rsid w:val="005529F5"/>
    <w:rsid w:val="0055305D"/>
    <w:rsid w:val="00553666"/>
    <w:rsid w:val="00553739"/>
    <w:rsid w:val="00553DB7"/>
    <w:rsid w:val="00553DFD"/>
    <w:rsid w:val="005543AC"/>
    <w:rsid w:val="005543AE"/>
    <w:rsid w:val="00554603"/>
    <w:rsid w:val="00554E5A"/>
    <w:rsid w:val="00554FB6"/>
    <w:rsid w:val="0055520D"/>
    <w:rsid w:val="00555D6A"/>
    <w:rsid w:val="00555EBC"/>
    <w:rsid w:val="00557750"/>
    <w:rsid w:val="005605DB"/>
    <w:rsid w:val="0056094F"/>
    <w:rsid w:val="0056130E"/>
    <w:rsid w:val="0056194E"/>
    <w:rsid w:val="00562151"/>
    <w:rsid w:val="0056240D"/>
    <w:rsid w:val="0056254D"/>
    <w:rsid w:val="00562864"/>
    <w:rsid w:val="00563594"/>
    <w:rsid w:val="005641A9"/>
    <w:rsid w:val="0056453F"/>
    <w:rsid w:val="00564D4F"/>
    <w:rsid w:val="00564E2B"/>
    <w:rsid w:val="005651AF"/>
    <w:rsid w:val="00565D97"/>
    <w:rsid w:val="00565F2F"/>
    <w:rsid w:val="005660D5"/>
    <w:rsid w:val="0056611B"/>
    <w:rsid w:val="00567D33"/>
    <w:rsid w:val="00570290"/>
    <w:rsid w:val="00570C2B"/>
    <w:rsid w:val="005716D6"/>
    <w:rsid w:val="00572EDC"/>
    <w:rsid w:val="00573284"/>
    <w:rsid w:val="0057346F"/>
    <w:rsid w:val="005746F0"/>
    <w:rsid w:val="00574761"/>
    <w:rsid w:val="005752E7"/>
    <w:rsid w:val="0057618F"/>
    <w:rsid w:val="005764CF"/>
    <w:rsid w:val="00576BF9"/>
    <w:rsid w:val="005773DA"/>
    <w:rsid w:val="00580240"/>
    <w:rsid w:val="00580DC2"/>
    <w:rsid w:val="00580ED5"/>
    <w:rsid w:val="0058102B"/>
    <w:rsid w:val="0058107A"/>
    <w:rsid w:val="0058139A"/>
    <w:rsid w:val="00581DA2"/>
    <w:rsid w:val="00581F30"/>
    <w:rsid w:val="0058228D"/>
    <w:rsid w:val="005824CD"/>
    <w:rsid w:val="00582ED6"/>
    <w:rsid w:val="005832F9"/>
    <w:rsid w:val="005837F4"/>
    <w:rsid w:val="00583851"/>
    <w:rsid w:val="00583B93"/>
    <w:rsid w:val="00583D4F"/>
    <w:rsid w:val="005847B7"/>
    <w:rsid w:val="00584886"/>
    <w:rsid w:val="00584A56"/>
    <w:rsid w:val="00585435"/>
    <w:rsid w:val="00585FD1"/>
    <w:rsid w:val="00586365"/>
    <w:rsid w:val="0058677D"/>
    <w:rsid w:val="0058730F"/>
    <w:rsid w:val="00587317"/>
    <w:rsid w:val="005877FD"/>
    <w:rsid w:val="00587C9D"/>
    <w:rsid w:val="00590185"/>
    <w:rsid w:val="00590402"/>
    <w:rsid w:val="00591F01"/>
    <w:rsid w:val="00592061"/>
    <w:rsid w:val="0059241B"/>
    <w:rsid w:val="0059248B"/>
    <w:rsid w:val="00592C37"/>
    <w:rsid w:val="00592C6F"/>
    <w:rsid w:val="00592F6D"/>
    <w:rsid w:val="00593189"/>
    <w:rsid w:val="0059397A"/>
    <w:rsid w:val="00593A48"/>
    <w:rsid w:val="00593FD9"/>
    <w:rsid w:val="00594138"/>
    <w:rsid w:val="0059550E"/>
    <w:rsid w:val="0059579C"/>
    <w:rsid w:val="00595846"/>
    <w:rsid w:val="00596108"/>
    <w:rsid w:val="005961E2"/>
    <w:rsid w:val="0059629C"/>
    <w:rsid w:val="00596481"/>
    <w:rsid w:val="005967F3"/>
    <w:rsid w:val="00597BF8"/>
    <w:rsid w:val="005A004D"/>
    <w:rsid w:val="005A06C7"/>
    <w:rsid w:val="005A07CA"/>
    <w:rsid w:val="005A1AF8"/>
    <w:rsid w:val="005A1CEF"/>
    <w:rsid w:val="005A244C"/>
    <w:rsid w:val="005A2D67"/>
    <w:rsid w:val="005A2D6B"/>
    <w:rsid w:val="005A30CD"/>
    <w:rsid w:val="005A312C"/>
    <w:rsid w:val="005A33D3"/>
    <w:rsid w:val="005A3811"/>
    <w:rsid w:val="005A3E6F"/>
    <w:rsid w:val="005A4B10"/>
    <w:rsid w:val="005A5447"/>
    <w:rsid w:val="005A5538"/>
    <w:rsid w:val="005A66D2"/>
    <w:rsid w:val="005B00F3"/>
    <w:rsid w:val="005B0309"/>
    <w:rsid w:val="005B0661"/>
    <w:rsid w:val="005B0784"/>
    <w:rsid w:val="005B15A7"/>
    <w:rsid w:val="005B1BE5"/>
    <w:rsid w:val="005B229E"/>
    <w:rsid w:val="005B2B21"/>
    <w:rsid w:val="005B419F"/>
    <w:rsid w:val="005B43F8"/>
    <w:rsid w:val="005B55BD"/>
    <w:rsid w:val="005B6A60"/>
    <w:rsid w:val="005B6FF8"/>
    <w:rsid w:val="005B7553"/>
    <w:rsid w:val="005C03F2"/>
    <w:rsid w:val="005C1813"/>
    <w:rsid w:val="005C183D"/>
    <w:rsid w:val="005C2665"/>
    <w:rsid w:val="005C306B"/>
    <w:rsid w:val="005C337C"/>
    <w:rsid w:val="005C3384"/>
    <w:rsid w:val="005C38A4"/>
    <w:rsid w:val="005C396B"/>
    <w:rsid w:val="005C3B9B"/>
    <w:rsid w:val="005C3F12"/>
    <w:rsid w:val="005C42AC"/>
    <w:rsid w:val="005C434F"/>
    <w:rsid w:val="005C4414"/>
    <w:rsid w:val="005C462D"/>
    <w:rsid w:val="005C473F"/>
    <w:rsid w:val="005C531A"/>
    <w:rsid w:val="005C570B"/>
    <w:rsid w:val="005C5EA8"/>
    <w:rsid w:val="005C613B"/>
    <w:rsid w:val="005C6176"/>
    <w:rsid w:val="005C6500"/>
    <w:rsid w:val="005C69AC"/>
    <w:rsid w:val="005C6ABE"/>
    <w:rsid w:val="005C6C28"/>
    <w:rsid w:val="005C7118"/>
    <w:rsid w:val="005C7D72"/>
    <w:rsid w:val="005D00BB"/>
    <w:rsid w:val="005D0F3D"/>
    <w:rsid w:val="005D1D7E"/>
    <w:rsid w:val="005D1E5B"/>
    <w:rsid w:val="005D260C"/>
    <w:rsid w:val="005D27CC"/>
    <w:rsid w:val="005D35C0"/>
    <w:rsid w:val="005D432A"/>
    <w:rsid w:val="005D468F"/>
    <w:rsid w:val="005D55E2"/>
    <w:rsid w:val="005D5D5C"/>
    <w:rsid w:val="005D6236"/>
    <w:rsid w:val="005D6514"/>
    <w:rsid w:val="005D6659"/>
    <w:rsid w:val="005D73DC"/>
    <w:rsid w:val="005D79D1"/>
    <w:rsid w:val="005D7AE9"/>
    <w:rsid w:val="005D7C53"/>
    <w:rsid w:val="005E00C1"/>
    <w:rsid w:val="005E05AD"/>
    <w:rsid w:val="005E0761"/>
    <w:rsid w:val="005E0AF8"/>
    <w:rsid w:val="005E0BF2"/>
    <w:rsid w:val="005E0C26"/>
    <w:rsid w:val="005E0D95"/>
    <w:rsid w:val="005E1063"/>
    <w:rsid w:val="005E198A"/>
    <w:rsid w:val="005E1E4A"/>
    <w:rsid w:val="005E1ED8"/>
    <w:rsid w:val="005E1F0E"/>
    <w:rsid w:val="005E222F"/>
    <w:rsid w:val="005E299F"/>
    <w:rsid w:val="005E3499"/>
    <w:rsid w:val="005E3731"/>
    <w:rsid w:val="005E4396"/>
    <w:rsid w:val="005E4611"/>
    <w:rsid w:val="005E51A4"/>
    <w:rsid w:val="005E5222"/>
    <w:rsid w:val="005E53D7"/>
    <w:rsid w:val="005E5D5F"/>
    <w:rsid w:val="005E5FBE"/>
    <w:rsid w:val="005E6288"/>
    <w:rsid w:val="005E6447"/>
    <w:rsid w:val="005E64DB"/>
    <w:rsid w:val="005E68F1"/>
    <w:rsid w:val="005E6FAD"/>
    <w:rsid w:val="005F0E15"/>
    <w:rsid w:val="005F0E19"/>
    <w:rsid w:val="005F1514"/>
    <w:rsid w:val="005F2DC5"/>
    <w:rsid w:val="005F3590"/>
    <w:rsid w:val="005F3653"/>
    <w:rsid w:val="005F3B5E"/>
    <w:rsid w:val="005F3C62"/>
    <w:rsid w:val="005F41AF"/>
    <w:rsid w:val="005F45C1"/>
    <w:rsid w:val="005F4A6F"/>
    <w:rsid w:val="005F4E29"/>
    <w:rsid w:val="005F5748"/>
    <w:rsid w:val="005F6091"/>
    <w:rsid w:val="005F639A"/>
    <w:rsid w:val="005F6652"/>
    <w:rsid w:val="005F6DB2"/>
    <w:rsid w:val="005F723B"/>
    <w:rsid w:val="005F736D"/>
    <w:rsid w:val="005F73F7"/>
    <w:rsid w:val="005F7AB2"/>
    <w:rsid w:val="0060025B"/>
    <w:rsid w:val="0060042B"/>
    <w:rsid w:val="006004DC"/>
    <w:rsid w:val="006006E4"/>
    <w:rsid w:val="00600972"/>
    <w:rsid w:val="006009EC"/>
    <w:rsid w:val="00601678"/>
    <w:rsid w:val="006018DD"/>
    <w:rsid w:val="00602601"/>
    <w:rsid w:val="006029E3"/>
    <w:rsid w:val="00603056"/>
    <w:rsid w:val="006031C0"/>
    <w:rsid w:val="006031D7"/>
    <w:rsid w:val="006034BB"/>
    <w:rsid w:val="006035BC"/>
    <w:rsid w:val="00603A39"/>
    <w:rsid w:val="00603FCE"/>
    <w:rsid w:val="0060438C"/>
    <w:rsid w:val="006048FB"/>
    <w:rsid w:val="00604F3A"/>
    <w:rsid w:val="00606AD7"/>
    <w:rsid w:val="00606B17"/>
    <w:rsid w:val="006073A6"/>
    <w:rsid w:val="006078A8"/>
    <w:rsid w:val="00607EED"/>
    <w:rsid w:val="00610851"/>
    <w:rsid w:val="0061090F"/>
    <w:rsid w:val="0061091F"/>
    <w:rsid w:val="00610A0E"/>
    <w:rsid w:val="006118D3"/>
    <w:rsid w:val="00612655"/>
    <w:rsid w:val="00612FB4"/>
    <w:rsid w:val="006134E3"/>
    <w:rsid w:val="00613529"/>
    <w:rsid w:val="00613714"/>
    <w:rsid w:val="006137F6"/>
    <w:rsid w:val="00614718"/>
    <w:rsid w:val="006150AA"/>
    <w:rsid w:val="00615475"/>
    <w:rsid w:val="00615748"/>
    <w:rsid w:val="00615832"/>
    <w:rsid w:val="00615AE6"/>
    <w:rsid w:val="00616572"/>
    <w:rsid w:val="00616D43"/>
    <w:rsid w:val="00617021"/>
    <w:rsid w:val="00617072"/>
    <w:rsid w:val="006170DE"/>
    <w:rsid w:val="00617598"/>
    <w:rsid w:val="00617722"/>
    <w:rsid w:val="0061780E"/>
    <w:rsid w:val="006205A2"/>
    <w:rsid w:val="006217EE"/>
    <w:rsid w:val="00621BA1"/>
    <w:rsid w:val="006221B2"/>
    <w:rsid w:val="00622225"/>
    <w:rsid w:val="006224DE"/>
    <w:rsid w:val="006226E4"/>
    <w:rsid w:val="0062411E"/>
    <w:rsid w:val="006242DB"/>
    <w:rsid w:val="00624A2D"/>
    <w:rsid w:val="0062513F"/>
    <w:rsid w:val="00625369"/>
    <w:rsid w:val="006253FE"/>
    <w:rsid w:val="00625A2D"/>
    <w:rsid w:val="0062623E"/>
    <w:rsid w:val="00626313"/>
    <w:rsid w:val="00626676"/>
    <w:rsid w:val="00626C12"/>
    <w:rsid w:val="00627B9A"/>
    <w:rsid w:val="006300B6"/>
    <w:rsid w:val="00630E87"/>
    <w:rsid w:val="0063101D"/>
    <w:rsid w:val="0063124C"/>
    <w:rsid w:val="00631490"/>
    <w:rsid w:val="00631A95"/>
    <w:rsid w:val="00631D2C"/>
    <w:rsid w:val="00632F59"/>
    <w:rsid w:val="0063393B"/>
    <w:rsid w:val="00633BC0"/>
    <w:rsid w:val="006348C9"/>
    <w:rsid w:val="0063499C"/>
    <w:rsid w:val="0063519A"/>
    <w:rsid w:val="00635C58"/>
    <w:rsid w:val="00637797"/>
    <w:rsid w:val="006377BF"/>
    <w:rsid w:val="00637D4A"/>
    <w:rsid w:val="00640CD6"/>
    <w:rsid w:val="00641350"/>
    <w:rsid w:val="006413BC"/>
    <w:rsid w:val="006420FA"/>
    <w:rsid w:val="0064228B"/>
    <w:rsid w:val="0064276F"/>
    <w:rsid w:val="00642821"/>
    <w:rsid w:val="006428B4"/>
    <w:rsid w:val="00642F94"/>
    <w:rsid w:val="0064310E"/>
    <w:rsid w:val="00643DC8"/>
    <w:rsid w:val="00644D7C"/>
    <w:rsid w:val="00644EC4"/>
    <w:rsid w:val="006450F7"/>
    <w:rsid w:val="00645468"/>
    <w:rsid w:val="006454C8"/>
    <w:rsid w:val="0064559A"/>
    <w:rsid w:val="0064610E"/>
    <w:rsid w:val="0064649E"/>
    <w:rsid w:val="006465AA"/>
    <w:rsid w:val="00646DAC"/>
    <w:rsid w:val="0064786A"/>
    <w:rsid w:val="00647C17"/>
    <w:rsid w:val="00647D2A"/>
    <w:rsid w:val="006503D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89D"/>
    <w:rsid w:val="00660D5C"/>
    <w:rsid w:val="00660FC1"/>
    <w:rsid w:val="00661902"/>
    <w:rsid w:val="006620A1"/>
    <w:rsid w:val="006627FD"/>
    <w:rsid w:val="00662DCF"/>
    <w:rsid w:val="00663199"/>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0FF1"/>
    <w:rsid w:val="0067124E"/>
    <w:rsid w:val="00671281"/>
    <w:rsid w:val="006714BF"/>
    <w:rsid w:val="0067189D"/>
    <w:rsid w:val="0067233E"/>
    <w:rsid w:val="00672343"/>
    <w:rsid w:val="006725B7"/>
    <w:rsid w:val="006726D9"/>
    <w:rsid w:val="00672942"/>
    <w:rsid w:val="00672B39"/>
    <w:rsid w:val="00674425"/>
    <w:rsid w:val="00674570"/>
    <w:rsid w:val="00674B6A"/>
    <w:rsid w:val="00674CBA"/>
    <w:rsid w:val="00674E42"/>
    <w:rsid w:val="0067556F"/>
    <w:rsid w:val="00675718"/>
    <w:rsid w:val="006759A0"/>
    <w:rsid w:val="00675A7A"/>
    <w:rsid w:val="00675C49"/>
    <w:rsid w:val="00676034"/>
    <w:rsid w:val="0067651F"/>
    <w:rsid w:val="0067768E"/>
    <w:rsid w:val="00680654"/>
    <w:rsid w:val="0068069D"/>
    <w:rsid w:val="006808D4"/>
    <w:rsid w:val="00680A4F"/>
    <w:rsid w:val="00680CB2"/>
    <w:rsid w:val="00680FE5"/>
    <w:rsid w:val="00680FFB"/>
    <w:rsid w:val="00681EA7"/>
    <w:rsid w:val="00682179"/>
    <w:rsid w:val="006828A0"/>
    <w:rsid w:val="006828D2"/>
    <w:rsid w:val="00683339"/>
    <w:rsid w:val="0068477F"/>
    <w:rsid w:val="006851C7"/>
    <w:rsid w:val="00685A43"/>
    <w:rsid w:val="00685B8E"/>
    <w:rsid w:val="00686005"/>
    <w:rsid w:val="006868D4"/>
    <w:rsid w:val="00686D6D"/>
    <w:rsid w:val="00687159"/>
    <w:rsid w:val="00687CD6"/>
    <w:rsid w:val="006912F2"/>
    <w:rsid w:val="00691321"/>
    <w:rsid w:val="006919C5"/>
    <w:rsid w:val="00691BC5"/>
    <w:rsid w:val="00691D32"/>
    <w:rsid w:val="00691F11"/>
    <w:rsid w:val="006921A0"/>
    <w:rsid w:val="0069337F"/>
    <w:rsid w:val="006934D1"/>
    <w:rsid w:val="006938DA"/>
    <w:rsid w:val="00693DD0"/>
    <w:rsid w:val="00693E84"/>
    <w:rsid w:val="00694A2B"/>
    <w:rsid w:val="006950B1"/>
    <w:rsid w:val="006951CF"/>
    <w:rsid w:val="00695C91"/>
    <w:rsid w:val="00695E67"/>
    <w:rsid w:val="0069734E"/>
    <w:rsid w:val="00697373"/>
    <w:rsid w:val="006976AD"/>
    <w:rsid w:val="00697EA8"/>
    <w:rsid w:val="006A0258"/>
    <w:rsid w:val="006A030A"/>
    <w:rsid w:val="006A046A"/>
    <w:rsid w:val="006A0B90"/>
    <w:rsid w:val="006A1470"/>
    <w:rsid w:val="006A1911"/>
    <w:rsid w:val="006A265F"/>
    <w:rsid w:val="006A2B7B"/>
    <w:rsid w:val="006A2B89"/>
    <w:rsid w:val="006A2CF1"/>
    <w:rsid w:val="006A2D4C"/>
    <w:rsid w:val="006A3BE4"/>
    <w:rsid w:val="006A3FA5"/>
    <w:rsid w:val="006A43B6"/>
    <w:rsid w:val="006A4C31"/>
    <w:rsid w:val="006A5611"/>
    <w:rsid w:val="006A5613"/>
    <w:rsid w:val="006A57DA"/>
    <w:rsid w:val="006A692B"/>
    <w:rsid w:val="006A69CD"/>
    <w:rsid w:val="006A6D9D"/>
    <w:rsid w:val="006A7CB3"/>
    <w:rsid w:val="006B0454"/>
    <w:rsid w:val="006B0D05"/>
    <w:rsid w:val="006B0E97"/>
    <w:rsid w:val="006B101E"/>
    <w:rsid w:val="006B1107"/>
    <w:rsid w:val="006B113E"/>
    <w:rsid w:val="006B1704"/>
    <w:rsid w:val="006B2741"/>
    <w:rsid w:val="006B2854"/>
    <w:rsid w:val="006B3077"/>
    <w:rsid w:val="006B30E4"/>
    <w:rsid w:val="006B3451"/>
    <w:rsid w:val="006B35CB"/>
    <w:rsid w:val="006B39BB"/>
    <w:rsid w:val="006B3C34"/>
    <w:rsid w:val="006B4162"/>
    <w:rsid w:val="006B5587"/>
    <w:rsid w:val="006B6330"/>
    <w:rsid w:val="006B6A80"/>
    <w:rsid w:val="006B70DC"/>
    <w:rsid w:val="006B768A"/>
    <w:rsid w:val="006B7793"/>
    <w:rsid w:val="006B7DE9"/>
    <w:rsid w:val="006B7E1C"/>
    <w:rsid w:val="006B7ED9"/>
    <w:rsid w:val="006C08F9"/>
    <w:rsid w:val="006C17FB"/>
    <w:rsid w:val="006C1AA4"/>
    <w:rsid w:val="006C1DFE"/>
    <w:rsid w:val="006C1EC5"/>
    <w:rsid w:val="006C2755"/>
    <w:rsid w:val="006C292F"/>
    <w:rsid w:val="006C3CB8"/>
    <w:rsid w:val="006C4108"/>
    <w:rsid w:val="006C45AD"/>
    <w:rsid w:val="006C4CF9"/>
    <w:rsid w:val="006C4D46"/>
    <w:rsid w:val="006C537B"/>
    <w:rsid w:val="006C5954"/>
    <w:rsid w:val="006C5A24"/>
    <w:rsid w:val="006C5F7B"/>
    <w:rsid w:val="006C6025"/>
    <w:rsid w:val="006C7546"/>
    <w:rsid w:val="006C762E"/>
    <w:rsid w:val="006C76CE"/>
    <w:rsid w:val="006C7A0A"/>
    <w:rsid w:val="006C7B58"/>
    <w:rsid w:val="006C7EE1"/>
    <w:rsid w:val="006C7F5B"/>
    <w:rsid w:val="006D0C2F"/>
    <w:rsid w:val="006D0E62"/>
    <w:rsid w:val="006D13A1"/>
    <w:rsid w:val="006D18B5"/>
    <w:rsid w:val="006D1CA4"/>
    <w:rsid w:val="006D254D"/>
    <w:rsid w:val="006D2864"/>
    <w:rsid w:val="006D3179"/>
    <w:rsid w:val="006D370F"/>
    <w:rsid w:val="006D3768"/>
    <w:rsid w:val="006D3F33"/>
    <w:rsid w:val="006D45F7"/>
    <w:rsid w:val="006D6369"/>
    <w:rsid w:val="006D6B8A"/>
    <w:rsid w:val="006D6FD7"/>
    <w:rsid w:val="006D713A"/>
    <w:rsid w:val="006D7744"/>
    <w:rsid w:val="006D7897"/>
    <w:rsid w:val="006D7C31"/>
    <w:rsid w:val="006E0341"/>
    <w:rsid w:val="006E0646"/>
    <w:rsid w:val="006E0876"/>
    <w:rsid w:val="006E08DB"/>
    <w:rsid w:val="006E0950"/>
    <w:rsid w:val="006E0ED6"/>
    <w:rsid w:val="006E15EF"/>
    <w:rsid w:val="006E1A2A"/>
    <w:rsid w:val="006E27B8"/>
    <w:rsid w:val="006E284D"/>
    <w:rsid w:val="006E2B54"/>
    <w:rsid w:val="006E3019"/>
    <w:rsid w:val="006E31D2"/>
    <w:rsid w:val="006E32EE"/>
    <w:rsid w:val="006E3453"/>
    <w:rsid w:val="006E3C22"/>
    <w:rsid w:val="006E4312"/>
    <w:rsid w:val="006E43F3"/>
    <w:rsid w:val="006E5219"/>
    <w:rsid w:val="006E5D3C"/>
    <w:rsid w:val="006E64D5"/>
    <w:rsid w:val="006E6BE1"/>
    <w:rsid w:val="006E6C55"/>
    <w:rsid w:val="006E7617"/>
    <w:rsid w:val="006E779C"/>
    <w:rsid w:val="006E7DDA"/>
    <w:rsid w:val="006F0829"/>
    <w:rsid w:val="006F0C8E"/>
    <w:rsid w:val="006F0EE2"/>
    <w:rsid w:val="006F0F1C"/>
    <w:rsid w:val="006F1DE9"/>
    <w:rsid w:val="006F27C6"/>
    <w:rsid w:val="006F3060"/>
    <w:rsid w:val="006F3361"/>
    <w:rsid w:val="006F3B59"/>
    <w:rsid w:val="006F4963"/>
    <w:rsid w:val="006F50CD"/>
    <w:rsid w:val="006F51AA"/>
    <w:rsid w:val="006F580F"/>
    <w:rsid w:val="006F60E8"/>
    <w:rsid w:val="006F743B"/>
    <w:rsid w:val="006F764F"/>
    <w:rsid w:val="006F7AD3"/>
    <w:rsid w:val="006F7B02"/>
    <w:rsid w:val="006F7C6B"/>
    <w:rsid w:val="00700787"/>
    <w:rsid w:val="00700795"/>
    <w:rsid w:val="00700F81"/>
    <w:rsid w:val="00701043"/>
    <w:rsid w:val="0070106A"/>
    <w:rsid w:val="00701632"/>
    <w:rsid w:val="007024D0"/>
    <w:rsid w:val="00702CCD"/>
    <w:rsid w:val="00702EFC"/>
    <w:rsid w:val="00702F30"/>
    <w:rsid w:val="007032CF"/>
    <w:rsid w:val="007032D6"/>
    <w:rsid w:val="00703856"/>
    <w:rsid w:val="007039A1"/>
    <w:rsid w:val="00705297"/>
    <w:rsid w:val="007052C7"/>
    <w:rsid w:val="00706806"/>
    <w:rsid w:val="0070728A"/>
    <w:rsid w:val="007078D3"/>
    <w:rsid w:val="007079ED"/>
    <w:rsid w:val="00707CBD"/>
    <w:rsid w:val="00707CFC"/>
    <w:rsid w:val="00710159"/>
    <w:rsid w:val="00710468"/>
    <w:rsid w:val="0071075A"/>
    <w:rsid w:val="00710958"/>
    <w:rsid w:val="00710A58"/>
    <w:rsid w:val="00710BCA"/>
    <w:rsid w:val="00710C5D"/>
    <w:rsid w:val="00710DF7"/>
    <w:rsid w:val="00710E6E"/>
    <w:rsid w:val="007117F4"/>
    <w:rsid w:val="00711DA4"/>
    <w:rsid w:val="00711DF4"/>
    <w:rsid w:val="0071213A"/>
    <w:rsid w:val="0071221F"/>
    <w:rsid w:val="0071246C"/>
    <w:rsid w:val="00713D13"/>
    <w:rsid w:val="007144E3"/>
    <w:rsid w:val="00714A6B"/>
    <w:rsid w:val="00714FAC"/>
    <w:rsid w:val="00715200"/>
    <w:rsid w:val="00715280"/>
    <w:rsid w:val="00715D4D"/>
    <w:rsid w:val="007176CB"/>
    <w:rsid w:val="00717955"/>
    <w:rsid w:val="00717DFA"/>
    <w:rsid w:val="00717E45"/>
    <w:rsid w:val="00720B81"/>
    <w:rsid w:val="00720C14"/>
    <w:rsid w:val="00720E42"/>
    <w:rsid w:val="00721713"/>
    <w:rsid w:val="00721AF9"/>
    <w:rsid w:val="00721C13"/>
    <w:rsid w:val="00721CC3"/>
    <w:rsid w:val="007223D8"/>
    <w:rsid w:val="007224F2"/>
    <w:rsid w:val="00722A16"/>
    <w:rsid w:val="00722BD3"/>
    <w:rsid w:val="0072328F"/>
    <w:rsid w:val="00724EC2"/>
    <w:rsid w:val="00725590"/>
    <w:rsid w:val="007255A8"/>
    <w:rsid w:val="00725E53"/>
    <w:rsid w:val="00725F29"/>
    <w:rsid w:val="007261AC"/>
    <w:rsid w:val="00727EBC"/>
    <w:rsid w:val="00730563"/>
    <w:rsid w:val="0073065D"/>
    <w:rsid w:val="00731B0A"/>
    <w:rsid w:val="00731BA5"/>
    <w:rsid w:val="00732247"/>
    <w:rsid w:val="007322B0"/>
    <w:rsid w:val="00732408"/>
    <w:rsid w:val="00732B88"/>
    <w:rsid w:val="007333CA"/>
    <w:rsid w:val="007334AC"/>
    <w:rsid w:val="00733F91"/>
    <w:rsid w:val="00734537"/>
    <w:rsid w:val="00734B51"/>
    <w:rsid w:val="007358F4"/>
    <w:rsid w:val="00737118"/>
    <w:rsid w:val="00737495"/>
    <w:rsid w:val="00737A71"/>
    <w:rsid w:val="00737CDF"/>
    <w:rsid w:val="00737E49"/>
    <w:rsid w:val="00740404"/>
    <w:rsid w:val="007404F7"/>
    <w:rsid w:val="0074098A"/>
    <w:rsid w:val="00740CA1"/>
    <w:rsid w:val="00741362"/>
    <w:rsid w:val="00741408"/>
    <w:rsid w:val="0074155D"/>
    <w:rsid w:val="00742AC9"/>
    <w:rsid w:val="00742DC1"/>
    <w:rsid w:val="0074332A"/>
    <w:rsid w:val="00743706"/>
    <w:rsid w:val="0074399D"/>
    <w:rsid w:val="00743B8F"/>
    <w:rsid w:val="00743C86"/>
    <w:rsid w:val="007448E6"/>
    <w:rsid w:val="00744DF3"/>
    <w:rsid w:val="00744EF9"/>
    <w:rsid w:val="0074509A"/>
    <w:rsid w:val="007451E0"/>
    <w:rsid w:val="0074520C"/>
    <w:rsid w:val="00745428"/>
    <w:rsid w:val="007454BA"/>
    <w:rsid w:val="00745ACC"/>
    <w:rsid w:val="007462EF"/>
    <w:rsid w:val="00746A20"/>
    <w:rsid w:val="00746D91"/>
    <w:rsid w:val="0074735D"/>
    <w:rsid w:val="007476AA"/>
    <w:rsid w:val="00747F73"/>
    <w:rsid w:val="0075077B"/>
    <w:rsid w:val="00750A88"/>
    <w:rsid w:val="007513EF"/>
    <w:rsid w:val="00751E9C"/>
    <w:rsid w:val="00751FB2"/>
    <w:rsid w:val="007522C3"/>
    <w:rsid w:val="00752BCA"/>
    <w:rsid w:val="0075337B"/>
    <w:rsid w:val="00753384"/>
    <w:rsid w:val="00753CAA"/>
    <w:rsid w:val="00753F80"/>
    <w:rsid w:val="00754758"/>
    <w:rsid w:val="00754BC4"/>
    <w:rsid w:val="00754BDF"/>
    <w:rsid w:val="00755A4E"/>
    <w:rsid w:val="0075641A"/>
    <w:rsid w:val="00756541"/>
    <w:rsid w:val="00757D84"/>
    <w:rsid w:val="00760071"/>
    <w:rsid w:val="0076028E"/>
    <w:rsid w:val="00760DA2"/>
    <w:rsid w:val="00760FAC"/>
    <w:rsid w:val="0076124A"/>
    <w:rsid w:val="007617C7"/>
    <w:rsid w:val="007618C1"/>
    <w:rsid w:val="00761DCE"/>
    <w:rsid w:val="0076253C"/>
    <w:rsid w:val="007635B7"/>
    <w:rsid w:val="00763839"/>
    <w:rsid w:val="00763873"/>
    <w:rsid w:val="00763A47"/>
    <w:rsid w:val="007641A2"/>
    <w:rsid w:val="0076434C"/>
    <w:rsid w:val="007649E8"/>
    <w:rsid w:val="00764B3B"/>
    <w:rsid w:val="00765326"/>
    <w:rsid w:val="007658BB"/>
    <w:rsid w:val="00765D32"/>
    <w:rsid w:val="007664AC"/>
    <w:rsid w:val="00766EE3"/>
    <w:rsid w:val="00767306"/>
    <w:rsid w:val="007676B8"/>
    <w:rsid w:val="00767901"/>
    <w:rsid w:val="00767C7A"/>
    <w:rsid w:val="00767CAB"/>
    <w:rsid w:val="00767F2D"/>
    <w:rsid w:val="007713F4"/>
    <w:rsid w:val="00771C9A"/>
    <w:rsid w:val="00771DA6"/>
    <w:rsid w:val="00772543"/>
    <w:rsid w:val="00772B02"/>
    <w:rsid w:val="00774581"/>
    <w:rsid w:val="007745D4"/>
    <w:rsid w:val="00774714"/>
    <w:rsid w:val="00775639"/>
    <w:rsid w:val="007767C2"/>
    <w:rsid w:val="00780256"/>
    <w:rsid w:val="007802BA"/>
    <w:rsid w:val="007804A5"/>
    <w:rsid w:val="007809E2"/>
    <w:rsid w:val="00780A60"/>
    <w:rsid w:val="00780D5C"/>
    <w:rsid w:val="007811D2"/>
    <w:rsid w:val="007811DF"/>
    <w:rsid w:val="007814D6"/>
    <w:rsid w:val="00781FDD"/>
    <w:rsid w:val="00782115"/>
    <w:rsid w:val="00782123"/>
    <w:rsid w:val="007822BA"/>
    <w:rsid w:val="007826AC"/>
    <w:rsid w:val="00783AAF"/>
    <w:rsid w:val="00783DAC"/>
    <w:rsid w:val="00784194"/>
    <w:rsid w:val="00784F05"/>
    <w:rsid w:val="00785BF8"/>
    <w:rsid w:val="00785DA1"/>
    <w:rsid w:val="00785DCA"/>
    <w:rsid w:val="00785ED3"/>
    <w:rsid w:val="00786455"/>
    <w:rsid w:val="007877C6"/>
    <w:rsid w:val="00787BA2"/>
    <w:rsid w:val="00787C11"/>
    <w:rsid w:val="007901CA"/>
    <w:rsid w:val="00790255"/>
    <w:rsid w:val="007902CC"/>
    <w:rsid w:val="00791074"/>
    <w:rsid w:val="00791A49"/>
    <w:rsid w:val="00792220"/>
    <w:rsid w:val="007924B5"/>
    <w:rsid w:val="007925EB"/>
    <w:rsid w:val="007929AD"/>
    <w:rsid w:val="007930F0"/>
    <w:rsid w:val="00793667"/>
    <w:rsid w:val="00794AAF"/>
    <w:rsid w:val="00794EA5"/>
    <w:rsid w:val="00794FA5"/>
    <w:rsid w:val="00795B5B"/>
    <w:rsid w:val="0079629B"/>
    <w:rsid w:val="00796CB5"/>
    <w:rsid w:val="007A01B2"/>
    <w:rsid w:val="007A02D1"/>
    <w:rsid w:val="007A0613"/>
    <w:rsid w:val="007A08F2"/>
    <w:rsid w:val="007A2463"/>
    <w:rsid w:val="007A29A7"/>
    <w:rsid w:val="007A29BA"/>
    <w:rsid w:val="007A2EE3"/>
    <w:rsid w:val="007A3A2C"/>
    <w:rsid w:val="007A4605"/>
    <w:rsid w:val="007A4D17"/>
    <w:rsid w:val="007A503D"/>
    <w:rsid w:val="007A515F"/>
    <w:rsid w:val="007A57C4"/>
    <w:rsid w:val="007A5893"/>
    <w:rsid w:val="007A5BBC"/>
    <w:rsid w:val="007A6230"/>
    <w:rsid w:val="007B064F"/>
    <w:rsid w:val="007B0E32"/>
    <w:rsid w:val="007B3AED"/>
    <w:rsid w:val="007B3D6C"/>
    <w:rsid w:val="007B4BDA"/>
    <w:rsid w:val="007B5280"/>
    <w:rsid w:val="007B5AAE"/>
    <w:rsid w:val="007B6595"/>
    <w:rsid w:val="007B70A0"/>
    <w:rsid w:val="007B726D"/>
    <w:rsid w:val="007B74D9"/>
    <w:rsid w:val="007B7E87"/>
    <w:rsid w:val="007C02F4"/>
    <w:rsid w:val="007C0930"/>
    <w:rsid w:val="007C0E1C"/>
    <w:rsid w:val="007C10D0"/>
    <w:rsid w:val="007C15DD"/>
    <w:rsid w:val="007C18C8"/>
    <w:rsid w:val="007C26E1"/>
    <w:rsid w:val="007C2774"/>
    <w:rsid w:val="007C288A"/>
    <w:rsid w:val="007C2A09"/>
    <w:rsid w:val="007C2C8C"/>
    <w:rsid w:val="007C33D7"/>
    <w:rsid w:val="007C3639"/>
    <w:rsid w:val="007C38D3"/>
    <w:rsid w:val="007C3AA4"/>
    <w:rsid w:val="007C3F1D"/>
    <w:rsid w:val="007C4174"/>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2D"/>
    <w:rsid w:val="007D47FC"/>
    <w:rsid w:val="007D4C72"/>
    <w:rsid w:val="007D5240"/>
    <w:rsid w:val="007D58F9"/>
    <w:rsid w:val="007D5927"/>
    <w:rsid w:val="007D5CAD"/>
    <w:rsid w:val="007D6255"/>
    <w:rsid w:val="007D67B4"/>
    <w:rsid w:val="007D6E91"/>
    <w:rsid w:val="007D6EC6"/>
    <w:rsid w:val="007E32B3"/>
    <w:rsid w:val="007E3DE0"/>
    <w:rsid w:val="007E3E38"/>
    <w:rsid w:val="007E4448"/>
    <w:rsid w:val="007E467D"/>
    <w:rsid w:val="007E536E"/>
    <w:rsid w:val="007E59CE"/>
    <w:rsid w:val="007E5C50"/>
    <w:rsid w:val="007E5D66"/>
    <w:rsid w:val="007E5FCE"/>
    <w:rsid w:val="007E6117"/>
    <w:rsid w:val="007E6B37"/>
    <w:rsid w:val="007E6B8C"/>
    <w:rsid w:val="007E7219"/>
    <w:rsid w:val="007E788E"/>
    <w:rsid w:val="007E7E37"/>
    <w:rsid w:val="007E7F75"/>
    <w:rsid w:val="007F0A09"/>
    <w:rsid w:val="007F0EFE"/>
    <w:rsid w:val="007F1161"/>
    <w:rsid w:val="007F20FF"/>
    <w:rsid w:val="007F2578"/>
    <w:rsid w:val="007F25BD"/>
    <w:rsid w:val="007F25EC"/>
    <w:rsid w:val="007F2726"/>
    <w:rsid w:val="007F2BD0"/>
    <w:rsid w:val="007F3059"/>
    <w:rsid w:val="007F338C"/>
    <w:rsid w:val="007F35B6"/>
    <w:rsid w:val="007F39E5"/>
    <w:rsid w:val="007F3B88"/>
    <w:rsid w:val="007F3F72"/>
    <w:rsid w:val="007F45BF"/>
    <w:rsid w:val="007F495A"/>
    <w:rsid w:val="007F4B9E"/>
    <w:rsid w:val="007F53AC"/>
    <w:rsid w:val="007F5C52"/>
    <w:rsid w:val="007F65F4"/>
    <w:rsid w:val="007F66FB"/>
    <w:rsid w:val="007F75D1"/>
    <w:rsid w:val="007F7791"/>
    <w:rsid w:val="007F7B35"/>
    <w:rsid w:val="00800349"/>
    <w:rsid w:val="0080044D"/>
    <w:rsid w:val="008008FC"/>
    <w:rsid w:val="00800B54"/>
    <w:rsid w:val="00801411"/>
    <w:rsid w:val="0080211F"/>
    <w:rsid w:val="008021DD"/>
    <w:rsid w:val="0080301C"/>
    <w:rsid w:val="00803337"/>
    <w:rsid w:val="0080349C"/>
    <w:rsid w:val="00803BED"/>
    <w:rsid w:val="008044A1"/>
    <w:rsid w:val="008048A4"/>
    <w:rsid w:val="00804B4A"/>
    <w:rsid w:val="00805037"/>
    <w:rsid w:val="0080535C"/>
    <w:rsid w:val="00805CCB"/>
    <w:rsid w:val="00806200"/>
    <w:rsid w:val="00806690"/>
    <w:rsid w:val="008069D9"/>
    <w:rsid w:val="00807692"/>
    <w:rsid w:val="008078C2"/>
    <w:rsid w:val="00807DE2"/>
    <w:rsid w:val="008108B9"/>
    <w:rsid w:val="00810955"/>
    <w:rsid w:val="00810DFC"/>
    <w:rsid w:val="00810EC4"/>
    <w:rsid w:val="008111C7"/>
    <w:rsid w:val="00811730"/>
    <w:rsid w:val="00811945"/>
    <w:rsid w:val="00811CDE"/>
    <w:rsid w:val="00811D57"/>
    <w:rsid w:val="00811ED9"/>
    <w:rsid w:val="00812BA7"/>
    <w:rsid w:val="0081369B"/>
    <w:rsid w:val="008136AC"/>
    <w:rsid w:val="0081386E"/>
    <w:rsid w:val="00813B2D"/>
    <w:rsid w:val="00813C47"/>
    <w:rsid w:val="0081489D"/>
    <w:rsid w:val="00814A37"/>
    <w:rsid w:val="00814C8F"/>
    <w:rsid w:val="00814D5B"/>
    <w:rsid w:val="008155F3"/>
    <w:rsid w:val="008157A4"/>
    <w:rsid w:val="00816174"/>
    <w:rsid w:val="0081664B"/>
    <w:rsid w:val="008166DF"/>
    <w:rsid w:val="00817EEB"/>
    <w:rsid w:val="00820966"/>
    <w:rsid w:val="00820B86"/>
    <w:rsid w:val="0082121C"/>
    <w:rsid w:val="008220CA"/>
    <w:rsid w:val="0082228A"/>
    <w:rsid w:val="0082286E"/>
    <w:rsid w:val="00822AB9"/>
    <w:rsid w:val="00822C35"/>
    <w:rsid w:val="0082376A"/>
    <w:rsid w:val="00823D46"/>
    <w:rsid w:val="00823E6A"/>
    <w:rsid w:val="0082482C"/>
    <w:rsid w:val="00824922"/>
    <w:rsid w:val="00825265"/>
    <w:rsid w:val="00826225"/>
    <w:rsid w:val="00827902"/>
    <w:rsid w:val="008303E6"/>
    <w:rsid w:val="00831E69"/>
    <w:rsid w:val="00831F0D"/>
    <w:rsid w:val="00831F15"/>
    <w:rsid w:val="008322F7"/>
    <w:rsid w:val="00832385"/>
    <w:rsid w:val="008328B8"/>
    <w:rsid w:val="00832B13"/>
    <w:rsid w:val="00833481"/>
    <w:rsid w:val="0083377C"/>
    <w:rsid w:val="0083388A"/>
    <w:rsid w:val="008347C5"/>
    <w:rsid w:val="008359CC"/>
    <w:rsid w:val="00835FB0"/>
    <w:rsid w:val="008362B1"/>
    <w:rsid w:val="0083634B"/>
    <w:rsid w:val="008368D2"/>
    <w:rsid w:val="00836C3E"/>
    <w:rsid w:val="00837382"/>
    <w:rsid w:val="008376BA"/>
    <w:rsid w:val="00837F48"/>
    <w:rsid w:val="00840091"/>
    <w:rsid w:val="00841275"/>
    <w:rsid w:val="008413BE"/>
    <w:rsid w:val="00841BDE"/>
    <w:rsid w:val="00841F07"/>
    <w:rsid w:val="00842A7B"/>
    <w:rsid w:val="00842EF7"/>
    <w:rsid w:val="008432ED"/>
    <w:rsid w:val="0084379B"/>
    <w:rsid w:val="008437DF"/>
    <w:rsid w:val="00844C65"/>
    <w:rsid w:val="008455D2"/>
    <w:rsid w:val="00845673"/>
    <w:rsid w:val="008460B0"/>
    <w:rsid w:val="008466B3"/>
    <w:rsid w:val="0084762B"/>
    <w:rsid w:val="00847F13"/>
    <w:rsid w:val="0085014F"/>
    <w:rsid w:val="0085196E"/>
    <w:rsid w:val="008525FE"/>
    <w:rsid w:val="008526D1"/>
    <w:rsid w:val="00852BF5"/>
    <w:rsid w:val="008535A3"/>
    <w:rsid w:val="008535FA"/>
    <w:rsid w:val="00854135"/>
    <w:rsid w:val="00854A31"/>
    <w:rsid w:val="00854CA6"/>
    <w:rsid w:val="00855196"/>
    <w:rsid w:val="00855771"/>
    <w:rsid w:val="00855FCB"/>
    <w:rsid w:val="008567BC"/>
    <w:rsid w:val="0085701E"/>
    <w:rsid w:val="00857566"/>
    <w:rsid w:val="008579AC"/>
    <w:rsid w:val="008606BC"/>
    <w:rsid w:val="00861232"/>
    <w:rsid w:val="0086152B"/>
    <w:rsid w:val="00861D65"/>
    <w:rsid w:val="0086227A"/>
    <w:rsid w:val="00862C7D"/>
    <w:rsid w:val="00862F08"/>
    <w:rsid w:val="008632E4"/>
    <w:rsid w:val="008648AC"/>
    <w:rsid w:val="00864D62"/>
    <w:rsid w:val="0086514F"/>
    <w:rsid w:val="00865421"/>
    <w:rsid w:val="008654A5"/>
    <w:rsid w:val="00865B62"/>
    <w:rsid w:val="00865C70"/>
    <w:rsid w:val="00866894"/>
    <w:rsid w:val="00866C92"/>
    <w:rsid w:val="0086704E"/>
    <w:rsid w:val="00867303"/>
    <w:rsid w:val="00867958"/>
    <w:rsid w:val="008706DB"/>
    <w:rsid w:val="008708DB"/>
    <w:rsid w:val="00870BBF"/>
    <w:rsid w:val="00870F4E"/>
    <w:rsid w:val="008710B4"/>
    <w:rsid w:val="0087118B"/>
    <w:rsid w:val="0087165B"/>
    <w:rsid w:val="00871D37"/>
    <w:rsid w:val="00872097"/>
    <w:rsid w:val="008725A9"/>
    <w:rsid w:val="008726CB"/>
    <w:rsid w:val="0087296D"/>
    <w:rsid w:val="00872FAA"/>
    <w:rsid w:val="00873B45"/>
    <w:rsid w:val="0087421D"/>
    <w:rsid w:val="0087462A"/>
    <w:rsid w:val="0087471E"/>
    <w:rsid w:val="00874C6B"/>
    <w:rsid w:val="008763DA"/>
    <w:rsid w:val="008764D8"/>
    <w:rsid w:val="0087664C"/>
    <w:rsid w:val="00876926"/>
    <w:rsid w:val="0087693C"/>
    <w:rsid w:val="00877535"/>
    <w:rsid w:val="0087757F"/>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9A"/>
    <w:rsid w:val="008833E7"/>
    <w:rsid w:val="00883D57"/>
    <w:rsid w:val="0088421A"/>
    <w:rsid w:val="00884A24"/>
    <w:rsid w:val="00884BE3"/>
    <w:rsid w:val="00885042"/>
    <w:rsid w:val="0088545B"/>
    <w:rsid w:val="008856FE"/>
    <w:rsid w:val="00885B1B"/>
    <w:rsid w:val="00885EB8"/>
    <w:rsid w:val="0088606E"/>
    <w:rsid w:val="00886485"/>
    <w:rsid w:val="008873F4"/>
    <w:rsid w:val="00887C04"/>
    <w:rsid w:val="00887E69"/>
    <w:rsid w:val="00890CC7"/>
    <w:rsid w:val="00891244"/>
    <w:rsid w:val="00891548"/>
    <w:rsid w:val="00891785"/>
    <w:rsid w:val="0089212F"/>
    <w:rsid w:val="00892F00"/>
    <w:rsid w:val="00893559"/>
    <w:rsid w:val="00893746"/>
    <w:rsid w:val="00893D9D"/>
    <w:rsid w:val="00894D70"/>
    <w:rsid w:val="00894FAD"/>
    <w:rsid w:val="0089510F"/>
    <w:rsid w:val="00895412"/>
    <w:rsid w:val="008959F2"/>
    <w:rsid w:val="00895E07"/>
    <w:rsid w:val="00896422"/>
    <w:rsid w:val="008964EB"/>
    <w:rsid w:val="00896C24"/>
    <w:rsid w:val="0089798A"/>
    <w:rsid w:val="008A07B3"/>
    <w:rsid w:val="008A0F79"/>
    <w:rsid w:val="008A10CB"/>
    <w:rsid w:val="008A139C"/>
    <w:rsid w:val="008A158E"/>
    <w:rsid w:val="008A1ABD"/>
    <w:rsid w:val="008A20F2"/>
    <w:rsid w:val="008A23B6"/>
    <w:rsid w:val="008A24C3"/>
    <w:rsid w:val="008A292A"/>
    <w:rsid w:val="008A3F3E"/>
    <w:rsid w:val="008A42C4"/>
    <w:rsid w:val="008A43D4"/>
    <w:rsid w:val="008A4423"/>
    <w:rsid w:val="008A477D"/>
    <w:rsid w:val="008A4C06"/>
    <w:rsid w:val="008A5269"/>
    <w:rsid w:val="008A5DCE"/>
    <w:rsid w:val="008A5DFD"/>
    <w:rsid w:val="008A64A7"/>
    <w:rsid w:val="008A771F"/>
    <w:rsid w:val="008A7735"/>
    <w:rsid w:val="008A7D18"/>
    <w:rsid w:val="008A7F03"/>
    <w:rsid w:val="008B009A"/>
    <w:rsid w:val="008B0B54"/>
    <w:rsid w:val="008B1241"/>
    <w:rsid w:val="008B16DB"/>
    <w:rsid w:val="008B224C"/>
    <w:rsid w:val="008B24A1"/>
    <w:rsid w:val="008B2CC5"/>
    <w:rsid w:val="008B2EBE"/>
    <w:rsid w:val="008B3097"/>
    <w:rsid w:val="008B3FB9"/>
    <w:rsid w:val="008B4253"/>
    <w:rsid w:val="008B4567"/>
    <w:rsid w:val="008B4B23"/>
    <w:rsid w:val="008B5997"/>
    <w:rsid w:val="008B5999"/>
    <w:rsid w:val="008B5F4E"/>
    <w:rsid w:val="008B6B9D"/>
    <w:rsid w:val="008B6DE3"/>
    <w:rsid w:val="008B7ECA"/>
    <w:rsid w:val="008C0672"/>
    <w:rsid w:val="008C1838"/>
    <w:rsid w:val="008C1CCF"/>
    <w:rsid w:val="008C22B7"/>
    <w:rsid w:val="008C2310"/>
    <w:rsid w:val="008C2666"/>
    <w:rsid w:val="008C272E"/>
    <w:rsid w:val="008C2D34"/>
    <w:rsid w:val="008C310B"/>
    <w:rsid w:val="008C32F7"/>
    <w:rsid w:val="008C42F0"/>
    <w:rsid w:val="008C4E71"/>
    <w:rsid w:val="008C5CB4"/>
    <w:rsid w:val="008C649F"/>
    <w:rsid w:val="008C6BA3"/>
    <w:rsid w:val="008C6D60"/>
    <w:rsid w:val="008C7464"/>
    <w:rsid w:val="008C77BD"/>
    <w:rsid w:val="008C7B86"/>
    <w:rsid w:val="008C7CFB"/>
    <w:rsid w:val="008C7E7D"/>
    <w:rsid w:val="008D0207"/>
    <w:rsid w:val="008D1AC9"/>
    <w:rsid w:val="008D1F58"/>
    <w:rsid w:val="008D208C"/>
    <w:rsid w:val="008D266C"/>
    <w:rsid w:val="008D2922"/>
    <w:rsid w:val="008D31CE"/>
    <w:rsid w:val="008D3AAE"/>
    <w:rsid w:val="008D3B33"/>
    <w:rsid w:val="008D3B4E"/>
    <w:rsid w:val="008D3F8B"/>
    <w:rsid w:val="008D4A1C"/>
    <w:rsid w:val="008D4B69"/>
    <w:rsid w:val="008D4BE0"/>
    <w:rsid w:val="008D4C12"/>
    <w:rsid w:val="008D4F8A"/>
    <w:rsid w:val="008D51BD"/>
    <w:rsid w:val="008D72A9"/>
    <w:rsid w:val="008D78B5"/>
    <w:rsid w:val="008E00E2"/>
    <w:rsid w:val="008E0D9F"/>
    <w:rsid w:val="008E0DC7"/>
    <w:rsid w:val="008E101F"/>
    <w:rsid w:val="008E1341"/>
    <w:rsid w:val="008E17AC"/>
    <w:rsid w:val="008E1E20"/>
    <w:rsid w:val="008E2195"/>
    <w:rsid w:val="008E2281"/>
    <w:rsid w:val="008E39CA"/>
    <w:rsid w:val="008E3C3D"/>
    <w:rsid w:val="008E48BE"/>
    <w:rsid w:val="008E5554"/>
    <w:rsid w:val="008E5685"/>
    <w:rsid w:val="008E5A3C"/>
    <w:rsid w:val="008E5E60"/>
    <w:rsid w:val="008E67DD"/>
    <w:rsid w:val="008E691A"/>
    <w:rsid w:val="008E6967"/>
    <w:rsid w:val="008E711A"/>
    <w:rsid w:val="008F0807"/>
    <w:rsid w:val="008F08A6"/>
    <w:rsid w:val="008F0D33"/>
    <w:rsid w:val="008F1184"/>
    <w:rsid w:val="008F1ED1"/>
    <w:rsid w:val="008F2858"/>
    <w:rsid w:val="008F2BAD"/>
    <w:rsid w:val="008F3183"/>
    <w:rsid w:val="008F38A3"/>
    <w:rsid w:val="008F3BED"/>
    <w:rsid w:val="008F429F"/>
    <w:rsid w:val="008F5C41"/>
    <w:rsid w:val="008F5D03"/>
    <w:rsid w:val="008F6507"/>
    <w:rsid w:val="008F6537"/>
    <w:rsid w:val="008F69F9"/>
    <w:rsid w:val="008F6E52"/>
    <w:rsid w:val="008F7047"/>
    <w:rsid w:val="008F70F1"/>
    <w:rsid w:val="008F74F3"/>
    <w:rsid w:val="008F75B3"/>
    <w:rsid w:val="008F7B7C"/>
    <w:rsid w:val="00900D3E"/>
    <w:rsid w:val="00901B61"/>
    <w:rsid w:val="00902FB2"/>
    <w:rsid w:val="00902FF8"/>
    <w:rsid w:val="00904AA2"/>
    <w:rsid w:val="00905383"/>
    <w:rsid w:val="00905715"/>
    <w:rsid w:val="00905D64"/>
    <w:rsid w:val="009060F7"/>
    <w:rsid w:val="009061A5"/>
    <w:rsid w:val="0090623F"/>
    <w:rsid w:val="009062AF"/>
    <w:rsid w:val="00906B69"/>
    <w:rsid w:val="0090706A"/>
    <w:rsid w:val="00910A04"/>
    <w:rsid w:val="00910EBE"/>
    <w:rsid w:val="00911A2A"/>
    <w:rsid w:val="009121D3"/>
    <w:rsid w:val="00913135"/>
    <w:rsid w:val="00915653"/>
    <w:rsid w:val="009157DF"/>
    <w:rsid w:val="009157F1"/>
    <w:rsid w:val="00915B39"/>
    <w:rsid w:val="00915CC9"/>
    <w:rsid w:val="009160C4"/>
    <w:rsid w:val="00916736"/>
    <w:rsid w:val="009172A6"/>
    <w:rsid w:val="009172FF"/>
    <w:rsid w:val="009175E1"/>
    <w:rsid w:val="009176B1"/>
    <w:rsid w:val="0091773F"/>
    <w:rsid w:val="009177C2"/>
    <w:rsid w:val="00917BC5"/>
    <w:rsid w:val="009200FC"/>
    <w:rsid w:val="009201B1"/>
    <w:rsid w:val="009210D3"/>
    <w:rsid w:val="00921173"/>
    <w:rsid w:val="00921492"/>
    <w:rsid w:val="009214F7"/>
    <w:rsid w:val="00921FB4"/>
    <w:rsid w:val="0092245B"/>
    <w:rsid w:val="00922498"/>
    <w:rsid w:val="00922502"/>
    <w:rsid w:val="0092253B"/>
    <w:rsid w:val="009225F6"/>
    <w:rsid w:val="00923855"/>
    <w:rsid w:val="009239F2"/>
    <w:rsid w:val="009241C1"/>
    <w:rsid w:val="00924CA3"/>
    <w:rsid w:val="00924F54"/>
    <w:rsid w:val="00924F56"/>
    <w:rsid w:val="00924F8A"/>
    <w:rsid w:val="00925220"/>
    <w:rsid w:val="0092582A"/>
    <w:rsid w:val="0092672E"/>
    <w:rsid w:val="00926CFC"/>
    <w:rsid w:val="0092704C"/>
    <w:rsid w:val="0092719E"/>
    <w:rsid w:val="009275DE"/>
    <w:rsid w:val="00927618"/>
    <w:rsid w:val="00927706"/>
    <w:rsid w:val="00927817"/>
    <w:rsid w:val="00927CE5"/>
    <w:rsid w:val="00927F15"/>
    <w:rsid w:val="00930049"/>
    <w:rsid w:val="00930A48"/>
    <w:rsid w:val="00931F38"/>
    <w:rsid w:val="00931FF7"/>
    <w:rsid w:val="009326F8"/>
    <w:rsid w:val="00933794"/>
    <w:rsid w:val="0093481B"/>
    <w:rsid w:val="009349A1"/>
    <w:rsid w:val="00934D47"/>
    <w:rsid w:val="00935299"/>
    <w:rsid w:val="009356D1"/>
    <w:rsid w:val="009359D7"/>
    <w:rsid w:val="00935C4D"/>
    <w:rsid w:val="00935D19"/>
    <w:rsid w:val="00935D48"/>
    <w:rsid w:val="00936331"/>
    <w:rsid w:val="009364DD"/>
    <w:rsid w:val="0093682F"/>
    <w:rsid w:val="00936C0A"/>
    <w:rsid w:val="00936E36"/>
    <w:rsid w:val="00936ED4"/>
    <w:rsid w:val="00937574"/>
    <w:rsid w:val="00937DFE"/>
    <w:rsid w:val="00940116"/>
    <w:rsid w:val="0094080C"/>
    <w:rsid w:val="009408BD"/>
    <w:rsid w:val="0094117F"/>
    <w:rsid w:val="00941C0A"/>
    <w:rsid w:val="00941CC3"/>
    <w:rsid w:val="00941D27"/>
    <w:rsid w:val="009423CE"/>
    <w:rsid w:val="009423D4"/>
    <w:rsid w:val="00942466"/>
    <w:rsid w:val="009426B0"/>
    <w:rsid w:val="00942FC7"/>
    <w:rsid w:val="009432FF"/>
    <w:rsid w:val="00943715"/>
    <w:rsid w:val="00943A97"/>
    <w:rsid w:val="00944376"/>
    <w:rsid w:val="00944614"/>
    <w:rsid w:val="00945911"/>
    <w:rsid w:val="0094659C"/>
    <w:rsid w:val="00946F41"/>
    <w:rsid w:val="0094739F"/>
    <w:rsid w:val="00947B90"/>
    <w:rsid w:val="0095028C"/>
    <w:rsid w:val="00950454"/>
    <w:rsid w:val="00950610"/>
    <w:rsid w:val="00950786"/>
    <w:rsid w:val="0095083E"/>
    <w:rsid w:val="0095165F"/>
    <w:rsid w:val="009517D0"/>
    <w:rsid w:val="009517FE"/>
    <w:rsid w:val="00951DB9"/>
    <w:rsid w:val="00951DDA"/>
    <w:rsid w:val="009529CD"/>
    <w:rsid w:val="00952B91"/>
    <w:rsid w:val="00953AE3"/>
    <w:rsid w:val="00953EA4"/>
    <w:rsid w:val="00953F31"/>
    <w:rsid w:val="009542D7"/>
    <w:rsid w:val="00954759"/>
    <w:rsid w:val="009564D4"/>
    <w:rsid w:val="00956792"/>
    <w:rsid w:val="00956C7A"/>
    <w:rsid w:val="00957227"/>
    <w:rsid w:val="0095748C"/>
    <w:rsid w:val="00957720"/>
    <w:rsid w:val="00957EC8"/>
    <w:rsid w:val="00957F42"/>
    <w:rsid w:val="00957F60"/>
    <w:rsid w:val="00957FEB"/>
    <w:rsid w:val="00960152"/>
    <w:rsid w:val="00960583"/>
    <w:rsid w:val="00960916"/>
    <w:rsid w:val="00961AC5"/>
    <w:rsid w:val="0096295F"/>
    <w:rsid w:val="00963126"/>
    <w:rsid w:val="00963FDD"/>
    <w:rsid w:val="00964397"/>
    <w:rsid w:val="009648E6"/>
    <w:rsid w:val="00964E44"/>
    <w:rsid w:val="00965531"/>
    <w:rsid w:val="009657AF"/>
    <w:rsid w:val="00965DD6"/>
    <w:rsid w:val="00966194"/>
    <w:rsid w:val="00966240"/>
    <w:rsid w:val="0096661B"/>
    <w:rsid w:val="009667C5"/>
    <w:rsid w:val="0096721B"/>
    <w:rsid w:val="009675C5"/>
    <w:rsid w:val="00967F37"/>
    <w:rsid w:val="00967F8F"/>
    <w:rsid w:val="0097083D"/>
    <w:rsid w:val="00970FFA"/>
    <w:rsid w:val="00971132"/>
    <w:rsid w:val="00971738"/>
    <w:rsid w:val="00971867"/>
    <w:rsid w:val="00971BEC"/>
    <w:rsid w:val="00972CCB"/>
    <w:rsid w:val="00972CE6"/>
    <w:rsid w:val="00972FE7"/>
    <w:rsid w:val="00973DA9"/>
    <w:rsid w:val="009761D8"/>
    <w:rsid w:val="00976842"/>
    <w:rsid w:val="00976AC1"/>
    <w:rsid w:val="00976F61"/>
    <w:rsid w:val="0097775D"/>
    <w:rsid w:val="0098121A"/>
    <w:rsid w:val="00981F0B"/>
    <w:rsid w:val="0098320B"/>
    <w:rsid w:val="009833BF"/>
    <w:rsid w:val="00983634"/>
    <w:rsid w:val="009836F9"/>
    <w:rsid w:val="00983B3B"/>
    <w:rsid w:val="00984275"/>
    <w:rsid w:val="00984942"/>
    <w:rsid w:val="00985F91"/>
    <w:rsid w:val="009866D7"/>
    <w:rsid w:val="009866EC"/>
    <w:rsid w:val="00986A59"/>
    <w:rsid w:val="00986FDD"/>
    <w:rsid w:val="00987418"/>
    <w:rsid w:val="00987460"/>
    <w:rsid w:val="009875CE"/>
    <w:rsid w:val="0098798D"/>
    <w:rsid w:val="009879A8"/>
    <w:rsid w:val="00987E85"/>
    <w:rsid w:val="00987F43"/>
    <w:rsid w:val="00990322"/>
    <w:rsid w:val="00990547"/>
    <w:rsid w:val="009910B0"/>
    <w:rsid w:val="00991582"/>
    <w:rsid w:val="00991712"/>
    <w:rsid w:val="00991A3C"/>
    <w:rsid w:val="0099252F"/>
    <w:rsid w:val="009927F4"/>
    <w:rsid w:val="009934CE"/>
    <w:rsid w:val="0099355E"/>
    <w:rsid w:val="009935E1"/>
    <w:rsid w:val="00993C3E"/>
    <w:rsid w:val="00993D1B"/>
    <w:rsid w:val="00993FFB"/>
    <w:rsid w:val="009943CD"/>
    <w:rsid w:val="00994675"/>
    <w:rsid w:val="00994B2F"/>
    <w:rsid w:val="00994E85"/>
    <w:rsid w:val="00994EC4"/>
    <w:rsid w:val="0099551D"/>
    <w:rsid w:val="009955AF"/>
    <w:rsid w:val="00995A2C"/>
    <w:rsid w:val="00995A37"/>
    <w:rsid w:val="009973B1"/>
    <w:rsid w:val="009978D9"/>
    <w:rsid w:val="00997D96"/>
    <w:rsid w:val="00997DA4"/>
    <w:rsid w:val="00997DEF"/>
    <w:rsid w:val="009A03A2"/>
    <w:rsid w:val="009A0B90"/>
    <w:rsid w:val="009A1966"/>
    <w:rsid w:val="009A1E56"/>
    <w:rsid w:val="009A3407"/>
    <w:rsid w:val="009A3A4C"/>
    <w:rsid w:val="009A4662"/>
    <w:rsid w:val="009A474A"/>
    <w:rsid w:val="009A4882"/>
    <w:rsid w:val="009A4974"/>
    <w:rsid w:val="009A548B"/>
    <w:rsid w:val="009A570E"/>
    <w:rsid w:val="009A5799"/>
    <w:rsid w:val="009A5C94"/>
    <w:rsid w:val="009A5DBB"/>
    <w:rsid w:val="009A5E27"/>
    <w:rsid w:val="009A618D"/>
    <w:rsid w:val="009A6431"/>
    <w:rsid w:val="009A6CCD"/>
    <w:rsid w:val="009A6D23"/>
    <w:rsid w:val="009A75A4"/>
    <w:rsid w:val="009B00FA"/>
    <w:rsid w:val="009B04D7"/>
    <w:rsid w:val="009B05BE"/>
    <w:rsid w:val="009B092B"/>
    <w:rsid w:val="009B1696"/>
    <w:rsid w:val="009B1A1B"/>
    <w:rsid w:val="009B1D7B"/>
    <w:rsid w:val="009B215B"/>
    <w:rsid w:val="009B2413"/>
    <w:rsid w:val="009B2740"/>
    <w:rsid w:val="009B38B0"/>
    <w:rsid w:val="009B3B67"/>
    <w:rsid w:val="009B450E"/>
    <w:rsid w:val="009B4533"/>
    <w:rsid w:val="009B49D2"/>
    <w:rsid w:val="009B5747"/>
    <w:rsid w:val="009B5CA3"/>
    <w:rsid w:val="009B5DBC"/>
    <w:rsid w:val="009B5E74"/>
    <w:rsid w:val="009B6CD5"/>
    <w:rsid w:val="009B7150"/>
    <w:rsid w:val="009B7353"/>
    <w:rsid w:val="009B768F"/>
    <w:rsid w:val="009B79FA"/>
    <w:rsid w:val="009B7B86"/>
    <w:rsid w:val="009C0044"/>
    <w:rsid w:val="009C07A9"/>
    <w:rsid w:val="009C0CEE"/>
    <w:rsid w:val="009C0E0D"/>
    <w:rsid w:val="009C1556"/>
    <w:rsid w:val="009C1942"/>
    <w:rsid w:val="009C1FFF"/>
    <w:rsid w:val="009C291B"/>
    <w:rsid w:val="009C2E18"/>
    <w:rsid w:val="009C3A30"/>
    <w:rsid w:val="009C3C96"/>
    <w:rsid w:val="009C42F5"/>
    <w:rsid w:val="009C45A3"/>
    <w:rsid w:val="009C4C83"/>
    <w:rsid w:val="009C5BAC"/>
    <w:rsid w:val="009C60CD"/>
    <w:rsid w:val="009C61A5"/>
    <w:rsid w:val="009C656D"/>
    <w:rsid w:val="009C67BE"/>
    <w:rsid w:val="009C6D30"/>
    <w:rsid w:val="009C7506"/>
    <w:rsid w:val="009C75E0"/>
    <w:rsid w:val="009C78CA"/>
    <w:rsid w:val="009C7A31"/>
    <w:rsid w:val="009C7C0D"/>
    <w:rsid w:val="009C7C42"/>
    <w:rsid w:val="009C7D94"/>
    <w:rsid w:val="009D00A6"/>
    <w:rsid w:val="009D173D"/>
    <w:rsid w:val="009D1B06"/>
    <w:rsid w:val="009D1B5C"/>
    <w:rsid w:val="009D2E5E"/>
    <w:rsid w:val="009D31DE"/>
    <w:rsid w:val="009D3312"/>
    <w:rsid w:val="009D3C0E"/>
    <w:rsid w:val="009D41FB"/>
    <w:rsid w:val="009D4B2D"/>
    <w:rsid w:val="009D51E9"/>
    <w:rsid w:val="009D570B"/>
    <w:rsid w:val="009D57AB"/>
    <w:rsid w:val="009D5A10"/>
    <w:rsid w:val="009D6370"/>
    <w:rsid w:val="009D64D4"/>
    <w:rsid w:val="009D72F5"/>
    <w:rsid w:val="009D78D0"/>
    <w:rsid w:val="009D7AB4"/>
    <w:rsid w:val="009D7D05"/>
    <w:rsid w:val="009D7DC4"/>
    <w:rsid w:val="009E0513"/>
    <w:rsid w:val="009E0722"/>
    <w:rsid w:val="009E1480"/>
    <w:rsid w:val="009E1C45"/>
    <w:rsid w:val="009E2650"/>
    <w:rsid w:val="009E28AA"/>
    <w:rsid w:val="009E29FD"/>
    <w:rsid w:val="009E2A77"/>
    <w:rsid w:val="009E2AEE"/>
    <w:rsid w:val="009E3ED0"/>
    <w:rsid w:val="009E45EB"/>
    <w:rsid w:val="009E5113"/>
    <w:rsid w:val="009E55D1"/>
    <w:rsid w:val="009E590A"/>
    <w:rsid w:val="009E5AA4"/>
    <w:rsid w:val="009E5D77"/>
    <w:rsid w:val="009E5DE6"/>
    <w:rsid w:val="009E6156"/>
    <w:rsid w:val="009E6808"/>
    <w:rsid w:val="009E6C20"/>
    <w:rsid w:val="009E6DD2"/>
    <w:rsid w:val="009E6EA0"/>
    <w:rsid w:val="009E6EBC"/>
    <w:rsid w:val="009E760E"/>
    <w:rsid w:val="009E7745"/>
    <w:rsid w:val="009E7CB4"/>
    <w:rsid w:val="009F00CD"/>
    <w:rsid w:val="009F0499"/>
    <w:rsid w:val="009F0711"/>
    <w:rsid w:val="009F11A7"/>
    <w:rsid w:val="009F1F27"/>
    <w:rsid w:val="009F2257"/>
    <w:rsid w:val="009F2BB5"/>
    <w:rsid w:val="009F3513"/>
    <w:rsid w:val="009F3FB9"/>
    <w:rsid w:val="009F40CE"/>
    <w:rsid w:val="009F4188"/>
    <w:rsid w:val="009F4774"/>
    <w:rsid w:val="009F4F27"/>
    <w:rsid w:val="009F5056"/>
    <w:rsid w:val="009F5C62"/>
    <w:rsid w:val="009F5EB8"/>
    <w:rsid w:val="009F5F1F"/>
    <w:rsid w:val="009F6610"/>
    <w:rsid w:val="009F7F02"/>
    <w:rsid w:val="00A00042"/>
    <w:rsid w:val="00A000CC"/>
    <w:rsid w:val="00A0043B"/>
    <w:rsid w:val="00A009BE"/>
    <w:rsid w:val="00A00FE2"/>
    <w:rsid w:val="00A01AE0"/>
    <w:rsid w:val="00A01DEE"/>
    <w:rsid w:val="00A01E7A"/>
    <w:rsid w:val="00A02338"/>
    <w:rsid w:val="00A02FD1"/>
    <w:rsid w:val="00A03F07"/>
    <w:rsid w:val="00A03FED"/>
    <w:rsid w:val="00A04252"/>
    <w:rsid w:val="00A0520E"/>
    <w:rsid w:val="00A05215"/>
    <w:rsid w:val="00A05603"/>
    <w:rsid w:val="00A0582F"/>
    <w:rsid w:val="00A05A8A"/>
    <w:rsid w:val="00A05D88"/>
    <w:rsid w:val="00A05E90"/>
    <w:rsid w:val="00A05EAB"/>
    <w:rsid w:val="00A06791"/>
    <w:rsid w:val="00A06CAD"/>
    <w:rsid w:val="00A07326"/>
    <w:rsid w:val="00A07B62"/>
    <w:rsid w:val="00A105E5"/>
    <w:rsid w:val="00A10D84"/>
    <w:rsid w:val="00A115BD"/>
    <w:rsid w:val="00A116BE"/>
    <w:rsid w:val="00A118C9"/>
    <w:rsid w:val="00A1241B"/>
    <w:rsid w:val="00A12ABA"/>
    <w:rsid w:val="00A135F5"/>
    <w:rsid w:val="00A139B6"/>
    <w:rsid w:val="00A13B3A"/>
    <w:rsid w:val="00A13DAA"/>
    <w:rsid w:val="00A14AC8"/>
    <w:rsid w:val="00A14F20"/>
    <w:rsid w:val="00A1588C"/>
    <w:rsid w:val="00A15DE0"/>
    <w:rsid w:val="00A15EE0"/>
    <w:rsid w:val="00A1733B"/>
    <w:rsid w:val="00A2087F"/>
    <w:rsid w:val="00A21404"/>
    <w:rsid w:val="00A21AB7"/>
    <w:rsid w:val="00A21B11"/>
    <w:rsid w:val="00A22760"/>
    <w:rsid w:val="00A22C84"/>
    <w:rsid w:val="00A2375D"/>
    <w:rsid w:val="00A237EB"/>
    <w:rsid w:val="00A237F3"/>
    <w:rsid w:val="00A24D21"/>
    <w:rsid w:val="00A2523C"/>
    <w:rsid w:val="00A25653"/>
    <w:rsid w:val="00A25981"/>
    <w:rsid w:val="00A2630D"/>
    <w:rsid w:val="00A27DE7"/>
    <w:rsid w:val="00A3032D"/>
    <w:rsid w:val="00A3174E"/>
    <w:rsid w:val="00A32777"/>
    <w:rsid w:val="00A32D03"/>
    <w:rsid w:val="00A33C1C"/>
    <w:rsid w:val="00A33DC9"/>
    <w:rsid w:val="00A34230"/>
    <w:rsid w:val="00A34290"/>
    <w:rsid w:val="00A35124"/>
    <w:rsid w:val="00A352B9"/>
    <w:rsid w:val="00A35A5C"/>
    <w:rsid w:val="00A35BE4"/>
    <w:rsid w:val="00A35C43"/>
    <w:rsid w:val="00A36527"/>
    <w:rsid w:val="00A36F48"/>
    <w:rsid w:val="00A37659"/>
    <w:rsid w:val="00A376F4"/>
    <w:rsid w:val="00A37A9C"/>
    <w:rsid w:val="00A407D5"/>
    <w:rsid w:val="00A4186A"/>
    <w:rsid w:val="00A4248C"/>
    <w:rsid w:val="00A4277C"/>
    <w:rsid w:val="00A42B4B"/>
    <w:rsid w:val="00A42C66"/>
    <w:rsid w:val="00A4315F"/>
    <w:rsid w:val="00A434E0"/>
    <w:rsid w:val="00A4352A"/>
    <w:rsid w:val="00A43C8F"/>
    <w:rsid w:val="00A44202"/>
    <w:rsid w:val="00A44446"/>
    <w:rsid w:val="00A44563"/>
    <w:rsid w:val="00A44E92"/>
    <w:rsid w:val="00A4572A"/>
    <w:rsid w:val="00A45A63"/>
    <w:rsid w:val="00A461A2"/>
    <w:rsid w:val="00A46256"/>
    <w:rsid w:val="00A4660B"/>
    <w:rsid w:val="00A46D90"/>
    <w:rsid w:val="00A470AA"/>
    <w:rsid w:val="00A47595"/>
    <w:rsid w:val="00A47DE0"/>
    <w:rsid w:val="00A47FBD"/>
    <w:rsid w:val="00A500A4"/>
    <w:rsid w:val="00A501DE"/>
    <w:rsid w:val="00A50350"/>
    <w:rsid w:val="00A505BF"/>
    <w:rsid w:val="00A505DD"/>
    <w:rsid w:val="00A50CDE"/>
    <w:rsid w:val="00A51204"/>
    <w:rsid w:val="00A51F19"/>
    <w:rsid w:val="00A5218D"/>
    <w:rsid w:val="00A528B6"/>
    <w:rsid w:val="00A52F0B"/>
    <w:rsid w:val="00A531F2"/>
    <w:rsid w:val="00A5339E"/>
    <w:rsid w:val="00A53676"/>
    <w:rsid w:val="00A53D3C"/>
    <w:rsid w:val="00A53D53"/>
    <w:rsid w:val="00A53F7F"/>
    <w:rsid w:val="00A5451F"/>
    <w:rsid w:val="00A5498E"/>
    <w:rsid w:val="00A55121"/>
    <w:rsid w:val="00A55C8A"/>
    <w:rsid w:val="00A56CB5"/>
    <w:rsid w:val="00A57492"/>
    <w:rsid w:val="00A575DF"/>
    <w:rsid w:val="00A577CC"/>
    <w:rsid w:val="00A57D51"/>
    <w:rsid w:val="00A57F2B"/>
    <w:rsid w:val="00A6012E"/>
    <w:rsid w:val="00A60859"/>
    <w:rsid w:val="00A6093B"/>
    <w:rsid w:val="00A609A4"/>
    <w:rsid w:val="00A614F0"/>
    <w:rsid w:val="00A615F4"/>
    <w:rsid w:val="00A6166C"/>
    <w:rsid w:val="00A619AE"/>
    <w:rsid w:val="00A61B58"/>
    <w:rsid w:val="00A62CF6"/>
    <w:rsid w:val="00A6430C"/>
    <w:rsid w:val="00A64537"/>
    <w:rsid w:val="00A64A43"/>
    <w:rsid w:val="00A64B50"/>
    <w:rsid w:val="00A66146"/>
    <w:rsid w:val="00A662F3"/>
    <w:rsid w:val="00A663F1"/>
    <w:rsid w:val="00A66C39"/>
    <w:rsid w:val="00A70350"/>
    <w:rsid w:val="00A7047E"/>
    <w:rsid w:val="00A70DF9"/>
    <w:rsid w:val="00A7106C"/>
    <w:rsid w:val="00A71177"/>
    <w:rsid w:val="00A712D3"/>
    <w:rsid w:val="00A72643"/>
    <w:rsid w:val="00A72F19"/>
    <w:rsid w:val="00A73486"/>
    <w:rsid w:val="00A73D5D"/>
    <w:rsid w:val="00A73D68"/>
    <w:rsid w:val="00A74491"/>
    <w:rsid w:val="00A74867"/>
    <w:rsid w:val="00A748F9"/>
    <w:rsid w:val="00A75456"/>
    <w:rsid w:val="00A758B7"/>
    <w:rsid w:val="00A77522"/>
    <w:rsid w:val="00A777E7"/>
    <w:rsid w:val="00A8086E"/>
    <w:rsid w:val="00A80B98"/>
    <w:rsid w:val="00A810F1"/>
    <w:rsid w:val="00A81773"/>
    <w:rsid w:val="00A81C3B"/>
    <w:rsid w:val="00A82816"/>
    <w:rsid w:val="00A82C0E"/>
    <w:rsid w:val="00A82DDA"/>
    <w:rsid w:val="00A8341D"/>
    <w:rsid w:val="00A83F20"/>
    <w:rsid w:val="00A84473"/>
    <w:rsid w:val="00A8468A"/>
    <w:rsid w:val="00A8572F"/>
    <w:rsid w:val="00A85A81"/>
    <w:rsid w:val="00A85AEF"/>
    <w:rsid w:val="00A86FBB"/>
    <w:rsid w:val="00A87787"/>
    <w:rsid w:val="00A87BA2"/>
    <w:rsid w:val="00A903EA"/>
    <w:rsid w:val="00A908ED"/>
    <w:rsid w:val="00A90D4D"/>
    <w:rsid w:val="00A91019"/>
    <w:rsid w:val="00A91A01"/>
    <w:rsid w:val="00A91E74"/>
    <w:rsid w:val="00A92085"/>
    <w:rsid w:val="00A9257D"/>
    <w:rsid w:val="00A92675"/>
    <w:rsid w:val="00A92E30"/>
    <w:rsid w:val="00A9300E"/>
    <w:rsid w:val="00A93241"/>
    <w:rsid w:val="00A9373B"/>
    <w:rsid w:val="00A942BC"/>
    <w:rsid w:val="00A94C50"/>
    <w:rsid w:val="00A94FAA"/>
    <w:rsid w:val="00A9500C"/>
    <w:rsid w:val="00A952C0"/>
    <w:rsid w:val="00A95FCA"/>
    <w:rsid w:val="00A96436"/>
    <w:rsid w:val="00A9682F"/>
    <w:rsid w:val="00A96977"/>
    <w:rsid w:val="00A96AD1"/>
    <w:rsid w:val="00A96E5B"/>
    <w:rsid w:val="00AA04C0"/>
    <w:rsid w:val="00AA0845"/>
    <w:rsid w:val="00AA0AB3"/>
    <w:rsid w:val="00AA0E5E"/>
    <w:rsid w:val="00AA1129"/>
    <w:rsid w:val="00AA1886"/>
    <w:rsid w:val="00AA1F16"/>
    <w:rsid w:val="00AA2055"/>
    <w:rsid w:val="00AA2BAA"/>
    <w:rsid w:val="00AA2D99"/>
    <w:rsid w:val="00AA30E3"/>
    <w:rsid w:val="00AA331B"/>
    <w:rsid w:val="00AA3545"/>
    <w:rsid w:val="00AA37C6"/>
    <w:rsid w:val="00AA3DEA"/>
    <w:rsid w:val="00AA4158"/>
    <w:rsid w:val="00AA48F6"/>
    <w:rsid w:val="00AA51D4"/>
    <w:rsid w:val="00AA5BC0"/>
    <w:rsid w:val="00AA5C17"/>
    <w:rsid w:val="00AA5FCB"/>
    <w:rsid w:val="00AA6323"/>
    <w:rsid w:val="00AA6650"/>
    <w:rsid w:val="00AA69AA"/>
    <w:rsid w:val="00AA6EE3"/>
    <w:rsid w:val="00AA71EE"/>
    <w:rsid w:val="00AA7331"/>
    <w:rsid w:val="00AA788D"/>
    <w:rsid w:val="00AB03A7"/>
    <w:rsid w:val="00AB0C00"/>
    <w:rsid w:val="00AB11A4"/>
    <w:rsid w:val="00AB12DC"/>
    <w:rsid w:val="00AB18E2"/>
    <w:rsid w:val="00AB1AD0"/>
    <w:rsid w:val="00AB1B5E"/>
    <w:rsid w:val="00AB1B63"/>
    <w:rsid w:val="00AB292A"/>
    <w:rsid w:val="00AB3474"/>
    <w:rsid w:val="00AB3C5B"/>
    <w:rsid w:val="00AB3E02"/>
    <w:rsid w:val="00AB3F30"/>
    <w:rsid w:val="00AB4022"/>
    <w:rsid w:val="00AB4349"/>
    <w:rsid w:val="00AB4388"/>
    <w:rsid w:val="00AB487C"/>
    <w:rsid w:val="00AB4D02"/>
    <w:rsid w:val="00AB55A3"/>
    <w:rsid w:val="00AB5EBB"/>
    <w:rsid w:val="00AB66E3"/>
    <w:rsid w:val="00AB71CA"/>
    <w:rsid w:val="00AB73F0"/>
    <w:rsid w:val="00AB7765"/>
    <w:rsid w:val="00AB79C6"/>
    <w:rsid w:val="00AB7D77"/>
    <w:rsid w:val="00AB7E1B"/>
    <w:rsid w:val="00AC0910"/>
    <w:rsid w:val="00AC0D45"/>
    <w:rsid w:val="00AC0EC6"/>
    <w:rsid w:val="00AC0F07"/>
    <w:rsid w:val="00AC2094"/>
    <w:rsid w:val="00AC2231"/>
    <w:rsid w:val="00AC29DF"/>
    <w:rsid w:val="00AC3073"/>
    <w:rsid w:val="00AC33EB"/>
    <w:rsid w:val="00AC3E82"/>
    <w:rsid w:val="00AC3F21"/>
    <w:rsid w:val="00AC45AA"/>
    <w:rsid w:val="00AC4BE5"/>
    <w:rsid w:val="00AC4CEA"/>
    <w:rsid w:val="00AC4DE2"/>
    <w:rsid w:val="00AC4E8F"/>
    <w:rsid w:val="00AC57D9"/>
    <w:rsid w:val="00AC5A5D"/>
    <w:rsid w:val="00AC5D0E"/>
    <w:rsid w:val="00AC5D63"/>
    <w:rsid w:val="00AC653D"/>
    <w:rsid w:val="00AC6FCC"/>
    <w:rsid w:val="00AC7299"/>
    <w:rsid w:val="00AC7E3D"/>
    <w:rsid w:val="00AC7E97"/>
    <w:rsid w:val="00AD05CF"/>
    <w:rsid w:val="00AD08D1"/>
    <w:rsid w:val="00AD0BDF"/>
    <w:rsid w:val="00AD0D0B"/>
    <w:rsid w:val="00AD0D4F"/>
    <w:rsid w:val="00AD22F4"/>
    <w:rsid w:val="00AD239C"/>
    <w:rsid w:val="00AD28B7"/>
    <w:rsid w:val="00AD2ADB"/>
    <w:rsid w:val="00AD2D8B"/>
    <w:rsid w:val="00AD32D9"/>
    <w:rsid w:val="00AD3674"/>
    <w:rsid w:val="00AD3F88"/>
    <w:rsid w:val="00AD47C1"/>
    <w:rsid w:val="00AD54EC"/>
    <w:rsid w:val="00AD5507"/>
    <w:rsid w:val="00AD5989"/>
    <w:rsid w:val="00AD6083"/>
    <w:rsid w:val="00AD6A41"/>
    <w:rsid w:val="00AD7778"/>
    <w:rsid w:val="00AD7F3E"/>
    <w:rsid w:val="00AE03AD"/>
    <w:rsid w:val="00AE0D65"/>
    <w:rsid w:val="00AE1009"/>
    <w:rsid w:val="00AE11B8"/>
    <w:rsid w:val="00AE139B"/>
    <w:rsid w:val="00AE1696"/>
    <w:rsid w:val="00AE1BA6"/>
    <w:rsid w:val="00AE1EDC"/>
    <w:rsid w:val="00AE1F79"/>
    <w:rsid w:val="00AE2702"/>
    <w:rsid w:val="00AE3425"/>
    <w:rsid w:val="00AE38E5"/>
    <w:rsid w:val="00AE394C"/>
    <w:rsid w:val="00AE40E0"/>
    <w:rsid w:val="00AE4407"/>
    <w:rsid w:val="00AE4A33"/>
    <w:rsid w:val="00AE6955"/>
    <w:rsid w:val="00AE745B"/>
    <w:rsid w:val="00AE7596"/>
    <w:rsid w:val="00AF0202"/>
    <w:rsid w:val="00AF04E8"/>
    <w:rsid w:val="00AF05AB"/>
    <w:rsid w:val="00AF08A6"/>
    <w:rsid w:val="00AF254A"/>
    <w:rsid w:val="00AF3091"/>
    <w:rsid w:val="00AF321A"/>
    <w:rsid w:val="00AF33B2"/>
    <w:rsid w:val="00AF379C"/>
    <w:rsid w:val="00AF39A6"/>
    <w:rsid w:val="00AF4156"/>
    <w:rsid w:val="00AF4160"/>
    <w:rsid w:val="00AF450D"/>
    <w:rsid w:val="00AF45AE"/>
    <w:rsid w:val="00AF45CF"/>
    <w:rsid w:val="00AF461D"/>
    <w:rsid w:val="00AF5014"/>
    <w:rsid w:val="00AF58D6"/>
    <w:rsid w:val="00AF6F41"/>
    <w:rsid w:val="00AF6FED"/>
    <w:rsid w:val="00B00635"/>
    <w:rsid w:val="00B00776"/>
    <w:rsid w:val="00B01CC7"/>
    <w:rsid w:val="00B01FF3"/>
    <w:rsid w:val="00B0240F"/>
    <w:rsid w:val="00B0275E"/>
    <w:rsid w:val="00B028B5"/>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2ED"/>
    <w:rsid w:val="00B074E5"/>
    <w:rsid w:val="00B07CD4"/>
    <w:rsid w:val="00B11AE8"/>
    <w:rsid w:val="00B136CD"/>
    <w:rsid w:val="00B14B3C"/>
    <w:rsid w:val="00B14B8E"/>
    <w:rsid w:val="00B14FB1"/>
    <w:rsid w:val="00B15380"/>
    <w:rsid w:val="00B15548"/>
    <w:rsid w:val="00B1554A"/>
    <w:rsid w:val="00B155F7"/>
    <w:rsid w:val="00B156E9"/>
    <w:rsid w:val="00B15ED6"/>
    <w:rsid w:val="00B16988"/>
    <w:rsid w:val="00B1755C"/>
    <w:rsid w:val="00B17815"/>
    <w:rsid w:val="00B17EF2"/>
    <w:rsid w:val="00B2028B"/>
    <w:rsid w:val="00B21183"/>
    <w:rsid w:val="00B213D6"/>
    <w:rsid w:val="00B21B9C"/>
    <w:rsid w:val="00B2286B"/>
    <w:rsid w:val="00B22A3E"/>
    <w:rsid w:val="00B230A1"/>
    <w:rsid w:val="00B2325D"/>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9F1"/>
    <w:rsid w:val="00B30EF9"/>
    <w:rsid w:val="00B31127"/>
    <w:rsid w:val="00B321E0"/>
    <w:rsid w:val="00B322E1"/>
    <w:rsid w:val="00B3234B"/>
    <w:rsid w:val="00B3241C"/>
    <w:rsid w:val="00B3259B"/>
    <w:rsid w:val="00B32BE4"/>
    <w:rsid w:val="00B32CBE"/>
    <w:rsid w:val="00B3369F"/>
    <w:rsid w:val="00B339A2"/>
    <w:rsid w:val="00B340D1"/>
    <w:rsid w:val="00B3444F"/>
    <w:rsid w:val="00B346A2"/>
    <w:rsid w:val="00B346CB"/>
    <w:rsid w:val="00B3545D"/>
    <w:rsid w:val="00B35465"/>
    <w:rsid w:val="00B36406"/>
    <w:rsid w:val="00B36A0A"/>
    <w:rsid w:val="00B371F4"/>
    <w:rsid w:val="00B372BC"/>
    <w:rsid w:val="00B376C0"/>
    <w:rsid w:val="00B4097E"/>
    <w:rsid w:val="00B40D91"/>
    <w:rsid w:val="00B4164D"/>
    <w:rsid w:val="00B418D8"/>
    <w:rsid w:val="00B41CED"/>
    <w:rsid w:val="00B423BD"/>
    <w:rsid w:val="00B439D4"/>
    <w:rsid w:val="00B43F6B"/>
    <w:rsid w:val="00B4584B"/>
    <w:rsid w:val="00B4589A"/>
    <w:rsid w:val="00B47369"/>
    <w:rsid w:val="00B474A0"/>
    <w:rsid w:val="00B47B30"/>
    <w:rsid w:val="00B47F59"/>
    <w:rsid w:val="00B50311"/>
    <w:rsid w:val="00B53011"/>
    <w:rsid w:val="00B54305"/>
    <w:rsid w:val="00B54834"/>
    <w:rsid w:val="00B54849"/>
    <w:rsid w:val="00B552E4"/>
    <w:rsid w:val="00B555A5"/>
    <w:rsid w:val="00B556BF"/>
    <w:rsid w:val="00B55CE2"/>
    <w:rsid w:val="00B564E0"/>
    <w:rsid w:val="00B5693D"/>
    <w:rsid w:val="00B56DC8"/>
    <w:rsid w:val="00B57321"/>
    <w:rsid w:val="00B574E0"/>
    <w:rsid w:val="00B57997"/>
    <w:rsid w:val="00B57D77"/>
    <w:rsid w:val="00B57DED"/>
    <w:rsid w:val="00B616C4"/>
    <w:rsid w:val="00B61C8C"/>
    <w:rsid w:val="00B61E80"/>
    <w:rsid w:val="00B62924"/>
    <w:rsid w:val="00B62BE0"/>
    <w:rsid w:val="00B62D4A"/>
    <w:rsid w:val="00B62EAE"/>
    <w:rsid w:val="00B634A2"/>
    <w:rsid w:val="00B63D2C"/>
    <w:rsid w:val="00B63F85"/>
    <w:rsid w:val="00B646DC"/>
    <w:rsid w:val="00B64D27"/>
    <w:rsid w:val="00B651D4"/>
    <w:rsid w:val="00B65995"/>
    <w:rsid w:val="00B65B0A"/>
    <w:rsid w:val="00B65FEF"/>
    <w:rsid w:val="00B66D8E"/>
    <w:rsid w:val="00B66E99"/>
    <w:rsid w:val="00B67677"/>
    <w:rsid w:val="00B67930"/>
    <w:rsid w:val="00B67FE4"/>
    <w:rsid w:val="00B7011C"/>
    <w:rsid w:val="00B703D2"/>
    <w:rsid w:val="00B706C1"/>
    <w:rsid w:val="00B70DBF"/>
    <w:rsid w:val="00B70F4D"/>
    <w:rsid w:val="00B71471"/>
    <w:rsid w:val="00B7163E"/>
    <w:rsid w:val="00B71F06"/>
    <w:rsid w:val="00B727F7"/>
    <w:rsid w:val="00B7292E"/>
    <w:rsid w:val="00B72EDE"/>
    <w:rsid w:val="00B72F45"/>
    <w:rsid w:val="00B733EE"/>
    <w:rsid w:val="00B735C3"/>
    <w:rsid w:val="00B7375F"/>
    <w:rsid w:val="00B73CD5"/>
    <w:rsid w:val="00B750BF"/>
    <w:rsid w:val="00B75454"/>
    <w:rsid w:val="00B766BA"/>
    <w:rsid w:val="00B76D2A"/>
    <w:rsid w:val="00B76F61"/>
    <w:rsid w:val="00B77214"/>
    <w:rsid w:val="00B77775"/>
    <w:rsid w:val="00B77C53"/>
    <w:rsid w:val="00B8017B"/>
    <w:rsid w:val="00B80994"/>
    <w:rsid w:val="00B82288"/>
    <w:rsid w:val="00B824FA"/>
    <w:rsid w:val="00B82E17"/>
    <w:rsid w:val="00B82E9B"/>
    <w:rsid w:val="00B8383B"/>
    <w:rsid w:val="00B84582"/>
    <w:rsid w:val="00B8485A"/>
    <w:rsid w:val="00B84DEB"/>
    <w:rsid w:val="00B85077"/>
    <w:rsid w:val="00B8525D"/>
    <w:rsid w:val="00B86259"/>
    <w:rsid w:val="00B8671C"/>
    <w:rsid w:val="00B86C88"/>
    <w:rsid w:val="00B874E1"/>
    <w:rsid w:val="00B87743"/>
    <w:rsid w:val="00B909F5"/>
    <w:rsid w:val="00B91AEC"/>
    <w:rsid w:val="00B92176"/>
    <w:rsid w:val="00B92E2C"/>
    <w:rsid w:val="00B934C3"/>
    <w:rsid w:val="00B93CCA"/>
    <w:rsid w:val="00B940F0"/>
    <w:rsid w:val="00B94814"/>
    <w:rsid w:val="00B951FF"/>
    <w:rsid w:val="00B95262"/>
    <w:rsid w:val="00B95EC7"/>
    <w:rsid w:val="00B96099"/>
    <w:rsid w:val="00B96BCD"/>
    <w:rsid w:val="00B97410"/>
    <w:rsid w:val="00B97EE3"/>
    <w:rsid w:val="00B97F4E"/>
    <w:rsid w:val="00BA091C"/>
    <w:rsid w:val="00BA0B42"/>
    <w:rsid w:val="00BA1020"/>
    <w:rsid w:val="00BA1C22"/>
    <w:rsid w:val="00BA1D5A"/>
    <w:rsid w:val="00BA22D6"/>
    <w:rsid w:val="00BA26B9"/>
    <w:rsid w:val="00BA3769"/>
    <w:rsid w:val="00BA3ADF"/>
    <w:rsid w:val="00BA3AE1"/>
    <w:rsid w:val="00BA3BE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367"/>
    <w:rsid w:val="00BB25EF"/>
    <w:rsid w:val="00BB29DF"/>
    <w:rsid w:val="00BB2EE6"/>
    <w:rsid w:val="00BB34BB"/>
    <w:rsid w:val="00BB3E1F"/>
    <w:rsid w:val="00BB4283"/>
    <w:rsid w:val="00BB4434"/>
    <w:rsid w:val="00BB48BF"/>
    <w:rsid w:val="00BB4AF3"/>
    <w:rsid w:val="00BB4D6D"/>
    <w:rsid w:val="00BB5194"/>
    <w:rsid w:val="00BB51E3"/>
    <w:rsid w:val="00BB58BF"/>
    <w:rsid w:val="00BB6BFF"/>
    <w:rsid w:val="00BB6E49"/>
    <w:rsid w:val="00BB6F4B"/>
    <w:rsid w:val="00BB71DC"/>
    <w:rsid w:val="00BB76EA"/>
    <w:rsid w:val="00BC008D"/>
    <w:rsid w:val="00BC0A41"/>
    <w:rsid w:val="00BC133D"/>
    <w:rsid w:val="00BC1357"/>
    <w:rsid w:val="00BC1ADF"/>
    <w:rsid w:val="00BC24F5"/>
    <w:rsid w:val="00BC3A1B"/>
    <w:rsid w:val="00BC3CBD"/>
    <w:rsid w:val="00BC4070"/>
    <w:rsid w:val="00BC4139"/>
    <w:rsid w:val="00BC44F2"/>
    <w:rsid w:val="00BC4704"/>
    <w:rsid w:val="00BC4C62"/>
    <w:rsid w:val="00BC4D32"/>
    <w:rsid w:val="00BC5799"/>
    <w:rsid w:val="00BC5BD4"/>
    <w:rsid w:val="00BC6038"/>
    <w:rsid w:val="00BC63AB"/>
    <w:rsid w:val="00BC6671"/>
    <w:rsid w:val="00BC67A9"/>
    <w:rsid w:val="00BC6956"/>
    <w:rsid w:val="00BC7F04"/>
    <w:rsid w:val="00BD0053"/>
    <w:rsid w:val="00BD0271"/>
    <w:rsid w:val="00BD104E"/>
    <w:rsid w:val="00BD1231"/>
    <w:rsid w:val="00BD148C"/>
    <w:rsid w:val="00BD247C"/>
    <w:rsid w:val="00BD5896"/>
    <w:rsid w:val="00BD5D19"/>
    <w:rsid w:val="00BD5EDC"/>
    <w:rsid w:val="00BD60EC"/>
    <w:rsid w:val="00BD640B"/>
    <w:rsid w:val="00BD6523"/>
    <w:rsid w:val="00BD6A15"/>
    <w:rsid w:val="00BD77BC"/>
    <w:rsid w:val="00BD7E45"/>
    <w:rsid w:val="00BE0098"/>
    <w:rsid w:val="00BE0239"/>
    <w:rsid w:val="00BE097E"/>
    <w:rsid w:val="00BE0B96"/>
    <w:rsid w:val="00BE1580"/>
    <w:rsid w:val="00BE2991"/>
    <w:rsid w:val="00BE30AC"/>
    <w:rsid w:val="00BE3255"/>
    <w:rsid w:val="00BE3BF4"/>
    <w:rsid w:val="00BE56C5"/>
    <w:rsid w:val="00BE6392"/>
    <w:rsid w:val="00BE6F70"/>
    <w:rsid w:val="00BE7441"/>
    <w:rsid w:val="00BE75B6"/>
    <w:rsid w:val="00BE76E3"/>
    <w:rsid w:val="00BE7BD6"/>
    <w:rsid w:val="00BE7E85"/>
    <w:rsid w:val="00BE7F61"/>
    <w:rsid w:val="00BF00EC"/>
    <w:rsid w:val="00BF02DD"/>
    <w:rsid w:val="00BF0C6D"/>
    <w:rsid w:val="00BF1878"/>
    <w:rsid w:val="00BF1EED"/>
    <w:rsid w:val="00BF261A"/>
    <w:rsid w:val="00BF262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052E"/>
    <w:rsid w:val="00C00C6A"/>
    <w:rsid w:val="00C0112F"/>
    <w:rsid w:val="00C01E0B"/>
    <w:rsid w:val="00C01FBA"/>
    <w:rsid w:val="00C020A9"/>
    <w:rsid w:val="00C02405"/>
    <w:rsid w:val="00C029CF"/>
    <w:rsid w:val="00C03011"/>
    <w:rsid w:val="00C0334E"/>
    <w:rsid w:val="00C03ABA"/>
    <w:rsid w:val="00C03CAB"/>
    <w:rsid w:val="00C0404A"/>
    <w:rsid w:val="00C0419D"/>
    <w:rsid w:val="00C04A4E"/>
    <w:rsid w:val="00C04E82"/>
    <w:rsid w:val="00C04F58"/>
    <w:rsid w:val="00C054F6"/>
    <w:rsid w:val="00C05839"/>
    <w:rsid w:val="00C05B4F"/>
    <w:rsid w:val="00C0636D"/>
    <w:rsid w:val="00C072EA"/>
    <w:rsid w:val="00C07E93"/>
    <w:rsid w:val="00C10935"/>
    <w:rsid w:val="00C1093A"/>
    <w:rsid w:val="00C10946"/>
    <w:rsid w:val="00C11713"/>
    <w:rsid w:val="00C14D05"/>
    <w:rsid w:val="00C151FD"/>
    <w:rsid w:val="00C15705"/>
    <w:rsid w:val="00C15E1A"/>
    <w:rsid w:val="00C15EDB"/>
    <w:rsid w:val="00C16682"/>
    <w:rsid w:val="00C16CC6"/>
    <w:rsid w:val="00C17345"/>
    <w:rsid w:val="00C17826"/>
    <w:rsid w:val="00C17EF8"/>
    <w:rsid w:val="00C20614"/>
    <w:rsid w:val="00C206A7"/>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64"/>
    <w:rsid w:val="00C26C59"/>
    <w:rsid w:val="00C27F09"/>
    <w:rsid w:val="00C27FF9"/>
    <w:rsid w:val="00C305C2"/>
    <w:rsid w:val="00C30BE9"/>
    <w:rsid w:val="00C30C08"/>
    <w:rsid w:val="00C314AC"/>
    <w:rsid w:val="00C31F3E"/>
    <w:rsid w:val="00C328AA"/>
    <w:rsid w:val="00C32E15"/>
    <w:rsid w:val="00C32E4B"/>
    <w:rsid w:val="00C33A96"/>
    <w:rsid w:val="00C34671"/>
    <w:rsid w:val="00C352D4"/>
    <w:rsid w:val="00C354CB"/>
    <w:rsid w:val="00C359B8"/>
    <w:rsid w:val="00C35A08"/>
    <w:rsid w:val="00C35AF9"/>
    <w:rsid w:val="00C35E01"/>
    <w:rsid w:val="00C3624E"/>
    <w:rsid w:val="00C36423"/>
    <w:rsid w:val="00C36925"/>
    <w:rsid w:val="00C3692F"/>
    <w:rsid w:val="00C36E23"/>
    <w:rsid w:val="00C372EC"/>
    <w:rsid w:val="00C37417"/>
    <w:rsid w:val="00C375F2"/>
    <w:rsid w:val="00C37BD6"/>
    <w:rsid w:val="00C4050E"/>
    <w:rsid w:val="00C40671"/>
    <w:rsid w:val="00C40A93"/>
    <w:rsid w:val="00C40DC6"/>
    <w:rsid w:val="00C41072"/>
    <w:rsid w:val="00C413CE"/>
    <w:rsid w:val="00C41BD3"/>
    <w:rsid w:val="00C4204A"/>
    <w:rsid w:val="00C4267C"/>
    <w:rsid w:val="00C42F66"/>
    <w:rsid w:val="00C4372B"/>
    <w:rsid w:val="00C43B6B"/>
    <w:rsid w:val="00C4416F"/>
    <w:rsid w:val="00C4662A"/>
    <w:rsid w:val="00C477BC"/>
    <w:rsid w:val="00C47DAE"/>
    <w:rsid w:val="00C50498"/>
    <w:rsid w:val="00C50630"/>
    <w:rsid w:val="00C51229"/>
    <w:rsid w:val="00C5194F"/>
    <w:rsid w:val="00C5250C"/>
    <w:rsid w:val="00C52D72"/>
    <w:rsid w:val="00C52E82"/>
    <w:rsid w:val="00C53627"/>
    <w:rsid w:val="00C5398A"/>
    <w:rsid w:val="00C53DD2"/>
    <w:rsid w:val="00C53F5B"/>
    <w:rsid w:val="00C54550"/>
    <w:rsid w:val="00C54938"/>
    <w:rsid w:val="00C54ACC"/>
    <w:rsid w:val="00C54E5F"/>
    <w:rsid w:val="00C55887"/>
    <w:rsid w:val="00C55FB9"/>
    <w:rsid w:val="00C5617A"/>
    <w:rsid w:val="00C56275"/>
    <w:rsid w:val="00C56436"/>
    <w:rsid w:val="00C5699C"/>
    <w:rsid w:val="00C56C71"/>
    <w:rsid w:val="00C57492"/>
    <w:rsid w:val="00C57513"/>
    <w:rsid w:val="00C57939"/>
    <w:rsid w:val="00C6044C"/>
    <w:rsid w:val="00C6067F"/>
    <w:rsid w:val="00C61087"/>
    <w:rsid w:val="00C6116E"/>
    <w:rsid w:val="00C62A5C"/>
    <w:rsid w:val="00C63B66"/>
    <w:rsid w:val="00C6409C"/>
    <w:rsid w:val="00C6431C"/>
    <w:rsid w:val="00C6444E"/>
    <w:rsid w:val="00C64833"/>
    <w:rsid w:val="00C64869"/>
    <w:rsid w:val="00C64AC4"/>
    <w:rsid w:val="00C64C19"/>
    <w:rsid w:val="00C650A7"/>
    <w:rsid w:val="00C65B32"/>
    <w:rsid w:val="00C65E47"/>
    <w:rsid w:val="00C66FD0"/>
    <w:rsid w:val="00C70245"/>
    <w:rsid w:val="00C70327"/>
    <w:rsid w:val="00C70A67"/>
    <w:rsid w:val="00C7113E"/>
    <w:rsid w:val="00C711A8"/>
    <w:rsid w:val="00C713D8"/>
    <w:rsid w:val="00C71435"/>
    <w:rsid w:val="00C714D9"/>
    <w:rsid w:val="00C728F4"/>
    <w:rsid w:val="00C72933"/>
    <w:rsid w:val="00C72968"/>
    <w:rsid w:val="00C72C2F"/>
    <w:rsid w:val="00C72C9B"/>
    <w:rsid w:val="00C730AF"/>
    <w:rsid w:val="00C7388E"/>
    <w:rsid w:val="00C73FC5"/>
    <w:rsid w:val="00C74734"/>
    <w:rsid w:val="00C74B26"/>
    <w:rsid w:val="00C756E7"/>
    <w:rsid w:val="00C761F2"/>
    <w:rsid w:val="00C76957"/>
    <w:rsid w:val="00C773D1"/>
    <w:rsid w:val="00C800B4"/>
    <w:rsid w:val="00C801C8"/>
    <w:rsid w:val="00C80DA7"/>
    <w:rsid w:val="00C81513"/>
    <w:rsid w:val="00C8154F"/>
    <w:rsid w:val="00C81825"/>
    <w:rsid w:val="00C82673"/>
    <w:rsid w:val="00C82E17"/>
    <w:rsid w:val="00C833C9"/>
    <w:rsid w:val="00C834D5"/>
    <w:rsid w:val="00C83E7C"/>
    <w:rsid w:val="00C8400D"/>
    <w:rsid w:val="00C8401E"/>
    <w:rsid w:val="00C8406F"/>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86"/>
    <w:rsid w:val="00C92EFF"/>
    <w:rsid w:val="00C9338F"/>
    <w:rsid w:val="00C93DB7"/>
    <w:rsid w:val="00C93EAF"/>
    <w:rsid w:val="00C941E0"/>
    <w:rsid w:val="00C94B63"/>
    <w:rsid w:val="00C95087"/>
    <w:rsid w:val="00C95CC9"/>
    <w:rsid w:val="00C965CD"/>
    <w:rsid w:val="00C96B6A"/>
    <w:rsid w:val="00C96D9F"/>
    <w:rsid w:val="00C96FB9"/>
    <w:rsid w:val="00C978A0"/>
    <w:rsid w:val="00CA1D28"/>
    <w:rsid w:val="00CA1D3C"/>
    <w:rsid w:val="00CA22C4"/>
    <w:rsid w:val="00CA2648"/>
    <w:rsid w:val="00CA3105"/>
    <w:rsid w:val="00CA32F2"/>
    <w:rsid w:val="00CA348F"/>
    <w:rsid w:val="00CA3809"/>
    <w:rsid w:val="00CA3B17"/>
    <w:rsid w:val="00CA3DF1"/>
    <w:rsid w:val="00CA3EA2"/>
    <w:rsid w:val="00CA4910"/>
    <w:rsid w:val="00CA4BE4"/>
    <w:rsid w:val="00CA549E"/>
    <w:rsid w:val="00CA55F4"/>
    <w:rsid w:val="00CA562E"/>
    <w:rsid w:val="00CA5729"/>
    <w:rsid w:val="00CA574B"/>
    <w:rsid w:val="00CA641D"/>
    <w:rsid w:val="00CA683E"/>
    <w:rsid w:val="00CA68F4"/>
    <w:rsid w:val="00CA6BEF"/>
    <w:rsid w:val="00CA74E2"/>
    <w:rsid w:val="00CA7763"/>
    <w:rsid w:val="00CB0525"/>
    <w:rsid w:val="00CB0C82"/>
    <w:rsid w:val="00CB15DB"/>
    <w:rsid w:val="00CB21BC"/>
    <w:rsid w:val="00CB23A6"/>
    <w:rsid w:val="00CB2EC3"/>
    <w:rsid w:val="00CB329B"/>
    <w:rsid w:val="00CB3FEB"/>
    <w:rsid w:val="00CB4135"/>
    <w:rsid w:val="00CB4C07"/>
    <w:rsid w:val="00CB4ECC"/>
    <w:rsid w:val="00CB5256"/>
    <w:rsid w:val="00CB5631"/>
    <w:rsid w:val="00CB5DA3"/>
    <w:rsid w:val="00CB6045"/>
    <w:rsid w:val="00CB611F"/>
    <w:rsid w:val="00CB64B0"/>
    <w:rsid w:val="00CB66AE"/>
    <w:rsid w:val="00CB724D"/>
    <w:rsid w:val="00CB7309"/>
    <w:rsid w:val="00CB7D6A"/>
    <w:rsid w:val="00CC03B3"/>
    <w:rsid w:val="00CC0E93"/>
    <w:rsid w:val="00CC2783"/>
    <w:rsid w:val="00CC3158"/>
    <w:rsid w:val="00CC386D"/>
    <w:rsid w:val="00CC44A0"/>
    <w:rsid w:val="00CC4790"/>
    <w:rsid w:val="00CC497E"/>
    <w:rsid w:val="00CC5201"/>
    <w:rsid w:val="00CC5C32"/>
    <w:rsid w:val="00CC6051"/>
    <w:rsid w:val="00CC6131"/>
    <w:rsid w:val="00CC6286"/>
    <w:rsid w:val="00CC64A1"/>
    <w:rsid w:val="00CC6548"/>
    <w:rsid w:val="00CC702F"/>
    <w:rsid w:val="00CC7BE3"/>
    <w:rsid w:val="00CC7C95"/>
    <w:rsid w:val="00CC7CAE"/>
    <w:rsid w:val="00CC7E12"/>
    <w:rsid w:val="00CC7F90"/>
    <w:rsid w:val="00CD0498"/>
    <w:rsid w:val="00CD04EB"/>
    <w:rsid w:val="00CD0973"/>
    <w:rsid w:val="00CD0DA6"/>
    <w:rsid w:val="00CD141D"/>
    <w:rsid w:val="00CD238C"/>
    <w:rsid w:val="00CD2476"/>
    <w:rsid w:val="00CD29EB"/>
    <w:rsid w:val="00CD2D0B"/>
    <w:rsid w:val="00CD2E0E"/>
    <w:rsid w:val="00CD3540"/>
    <w:rsid w:val="00CD36C5"/>
    <w:rsid w:val="00CD4F79"/>
    <w:rsid w:val="00CD535C"/>
    <w:rsid w:val="00CD6191"/>
    <w:rsid w:val="00CD6479"/>
    <w:rsid w:val="00CD7EA3"/>
    <w:rsid w:val="00CD7FFC"/>
    <w:rsid w:val="00CE0568"/>
    <w:rsid w:val="00CE0793"/>
    <w:rsid w:val="00CE1685"/>
    <w:rsid w:val="00CE197D"/>
    <w:rsid w:val="00CE23B5"/>
    <w:rsid w:val="00CE28A6"/>
    <w:rsid w:val="00CE3235"/>
    <w:rsid w:val="00CE3932"/>
    <w:rsid w:val="00CE39B8"/>
    <w:rsid w:val="00CE3B94"/>
    <w:rsid w:val="00CE4751"/>
    <w:rsid w:val="00CE476D"/>
    <w:rsid w:val="00CE4A3C"/>
    <w:rsid w:val="00CE4D3B"/>
    <w:rsid w:val="00CE5A0D"/>
    <w:rsid w:val="00CE5A2F"/>
    <w:rsid w:val="00CE6EAD"/>
    <w:rsid w:val="00CE7218"/>
    <w:rsid w:val="00CE734F"/>
    <w:rsid w:val="00CE7778"/>
    <w:rsid w:val="00CE7A06"/>
    <w:rsid w:val="00CE7BDC"/>
    <w:rsid w:val="00CE7F3D"/>
    <w:rsid w:val="00CF0063"/>
    <w:rsid w:val="00CF0266"/>
    <w:rsid w:val="00CF0779"/>
    <w:rsid w:val="00CF2557"/>
    <w:rsid w:val="00CF33D8"/>
    <w:rsid w:val="00CF394A"/>
    <w:rsid w:val="00CF40DF"/>
    <w:rsid w:val="00CF42E4"/>
    <w:rsid w:val="00CF46BC"/>
    <w:rsid w:val="00CF4706"/>
    <w:rsid w:val="00CF4EF7"/>
    <w:rsid w:val="00CF5675"/>
    <w:rsid w:val="00CF59EF"/>
    <w:rsid w:val="00CF5C19"/>
    <w:rsid w:val="00CF6647"/>
    <w:rsid w:val="00CF66EC"/>
    <w:rsid w:val="00CF6834"/>
    <w:rsid w:val="00CF6DF8"/>
    <w:rsid w:val="00CF6ED5"/>
    <w:rsid w:val="00CF7117"/>
    <w:rsid w:val="00CF758A"/>
    <w:rsid w:val="00CF7F66"/>
    <w:rsid w:val="00D00002"/>
    <w:rsid w:val="00D00C53"/>
    <w:rsid w:val="00D01488"/>
    <w:rsid w:val="00D02669"/>
    <w:rsid w:val="00D02896"/>
    <w:rsid w:val="00D02A64"/>
    <w:rsid w:val="00D02D13"/>
    <w:rsid w:val="00D02FD5"/>
    <w:rsid w:val="00D032FD"/>
    <w:rsid w:val="00D0339D"/>
    <w:rsid w:val="00D04ECE"/>
    <w:rsid w:val="00D0542A"/>
    <w:rsid w:val="00D0544B"/>
    <w:rsid w:val="00D05B10"/>
    <w:rsid w:val="00D05CA6"/>
    <w:rsid w:val="00D06423"/>
    <w:rsid w:val="00D06B21"/>
    <w:rsid w:val="00D06BA6"/>
    <w:rsid w:val="00D074CC"/>
    <w:rsid w:val="00D0794B"/>
    <w:rsid w:val="00D07BF5"/>
    <w:rsid w:val="00D07F6F"/>
    <w:rsid w:val="00D10A3B"/>
    <w:rsid w:val="00D10C13"/>
    <w:rsid w:val="00D1261F"/>
    <w:rsid w:val="00D134B1"/>
    <w:rsid w:val="00D135C5"/>
    <w:rsid w:val="00D1398B"/>
    <w:rsid w:val="00D13A39"/>
    <w:rsid w:val="00D13CEA"/>
    <w:rsid w:val="00D13E28"/>
    <w:rsid w:val="00D15566"/>
    <w:rsid w:val="00D15E43"/>
    <w:rsid w:val="00D163B4"/>
    <w:rsid w:val="00D16741"/>
    <w:rsid w:val="00D16CAA"/>
    <w:rsid w:val="00D16D4C"/>
    <w:rsid w:val="00D16DAD"/>
    <w:rsid w:val="00D16E2D"/>
    <w:rsid w:val="00D1706F"/>
    <w:rsid w:val="00D17E3C"/>
    <w:rsid w:val="00D208A0"/>
    <w:rsid w:val="00D20EFD"/>
    <w:rsid w:val="00D210CC"/>
    <w:rsid w:val="00D23009"/>
    <w:rsid w:val="00D23582"/>
    <w:rsid w:val="00D235F9"/>
    <w:rsid w:val="00D2370E"/>
    <w:rsid w:val="00D23C95"/>
    <w:rsid w:val="00D23CBB"/>
    <w:rsid w:val="00D2507F"/>
    <w:rsid w:val="00D25598"/>
    <w:rsid w:val="00D257D4"/>
    <w:rsid w:val="00D2592E"/>
    <w:rsid w:val="00D25B58"/>
    <w:rsid w:val="00D25F1D"/>
    <w:rsid w:val="00D2652A"/>
    <w:rsid w:val="00D266AE"/>
    <w:rsid w:val="00D26712"/>
    <w:rsid w:val="00D26B33"/>
    <w:rsid w:val="00D27138"/>
    <w:rsid w:val="00D271BF"/>
    <w:rsid w:val="00D276A2"/>
    <w:rsid w:val="00D276AC"/>
    <w:rsid w:val="00D3003B"/>
    <w:rsid w:val="00D303B8"/>
    <w:rsid w:val="00D3104C"/>
    <w:rsid w:val="00D311D3"/>
    <w:rsid w:val="00D314BE"/>
    <w:rsid w:val="00D314E5"/>
    <w:rsid w:val="00D31649"/>
    <w:rsid w:val="00D31833"/>
    <w:rsid w:val="00D318DD"/>
    <w:rsid w:val="00D31A0F"/>
    <w:rsid w:val="00D31D9D"/>
    <w:rsid w:val="00D32AA5"/>
    <w:rsid w:val="00D33DDC"/>
    <w:rsid w:val="00D34164"/>
    <w:rsid w:val="00D342DF"/>
    <w:rsid w:val="00D347AD"/>
    <w:rsid w:val="00D354A5"/>
    <w:rsid w:val="00D36216"/>
    <w:rsid w:val="00D36A54"/>
    <w:rsid w:val="00D3734F"/>
    <w:rsid w:val="00D374DE"/>
    <w:rsid w:val="00D3750C"/>
    <w:rsid w:val="00D37749"/>
    <w:rsid w:val="00D37837"/>
    <w:rsid w:val="00D37BF3"/>
    <w:rsid w:val="00D37DAB"/>
    <w:rsid w:val="00D37EC2"/>
    <w:rsid w:val="00D37F8E"/>
    <w:rsid w:val="00D40204"/>
    <w:rsid w:val="00D4043F"/>
    <w:rsid w:val="00D4074F"/>
    <w:rsid w:val="00D40934"/>
    <w:rsid w:val="00D40E65"/>
    <w:rsid w:val="00D410B3"/>
    <w:rsid w:val="00D41B69"/>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9AA"/>
    <w:rsid w:val="00D51B7E"/>
    <w:rsid w:val="00D51E09"/>
    <w:rsid w:val="00D51E90"/>
    <w:rsid w:val="00D5230D"/>
    <w:rsid w:val="00D5244C"/>
    <w:rsid w:val="00D52539"/>
    <w:rsid w:val="00D526D6"/>
    <w:rsid w:val="00D52D3F"/>
    <w:rsid w:val="00D5336F"/>
    <w:rsid w:val="00D533AB"/>
    <w:rsid w:val="00D53DBA"/>
    <w:rsid w:val="00D54C14"/>
    <w:rsid w:val="00D55514"/>
    <w:rsid w:val="00D5585A"/>
    <w:rsid w:val="00D56D27"/>
    <w:rsid w:val="00D573E6"/>
    <w:rsid w:val="00D5785C"/>
    <w:rsid w:val="00D57FF2"/>
    <w:rsid w:val="00D622CE"/>
    <w:rsid w:val="00D62FC8"/>
    <w:rsid w:val="00D63567"/>
    <w:rsid w:val="00D6365D"/>
    <w:rsid w:val="00D6366A"/>
    <w:rsid w:val="00D63F4D"/>
    <w:rsid w:val="00D64397"/>
    <w:rsid w:val="00D644CD"/>
    <w:rsid w:val="00D64E52"/>
    <w:rsid w:val="00D67274"/>
    <w:rsid w:val="00D6773A"/>
    <w:rsid w:val="00D679E1"/>
    <w:rsid w:val="00D70A7D"/>
    <w:rsid w:val="00D70C22"/>
    <w:rsid w:val="00D70D32"/>
    <w:rsid w:val="00D70D88"/>
    <w:rsid w:val="00D710E6"/>
    <w:rsid w:val="00D711A7"/>
    <w:rsid w:val="00D71393"/>
    <w:rsid w:val="00D714CA"/>
    <w:rsid w:val="00D714EB"/>
    <w:rsid w:val="00D71733"/>
    <w:rsid w:val="00D72A83"/>
    <w:rsid w:val="00D7300D"/>
    <w:rsid w:val="00D73717"/>
    <w:rsid w:val="00D73F82"/>
    <w:rsid w:val="00D75C5E"/>
    <w:rsid w:val="00D76C13"/>
    <w:rsid w:val="00D7783D"/>
    <w:rsid w:val="00D77AB8"/>
    <w:rsid w:val="00D77D84"/>
    <w:rsid w:val="00D77F58"/>
    <w:rsid w:val="00D8017E"/>
    <w:rsid w:val="00D803DF"/>
    <w:rsid w:val="00D809F3"/>
    <w:rsid w:val="00D80A8D"/>
    <w:rsid w:val="00D819DC"/>
    <w:rsid w:val="00D82243"/>
    <w:rsid w:val="00D82514"/>
    <w:rsid w:val="00D83AC4"/>
    <w:rsid w:val="00D84093"/>
    <w:rsid w:val="00D843AC"/>
    <w:rsid w:val="00D853E6"/>
    <w:rsid w:val="00D863F0"/>
    <w:rsid w:val="00D864F8"/>
    <w:rsid w:val="00D86B09"/>
    <w:rsid w:val="00D8732C"/>
    <w:rsid w:val="00D87706"/>
    <w:rsid w:val="00D87E29"/>
    <w:rsid w:val="00D901AA"/>
    <w:rsid w:val="00D91BA3"/>
    <w:rsid w:val="00D92860"/>
    <w:rsid w:val="00D929EC"/>
    <w:rsid w:val="00D92E41"/>
    <w:rsid w:val="00D93052"/>
    <w:rsid w:val="00D938F4"/>
    <w:rsid w:val="00D93E23"/>
    <w:rsid w:val="00D94644"/>
    <w:rsid w:val="00D94FA8"/>
    <w:rsid w:val="00D955DF"/>
    <w:rsid w:val="00D95A1E"/>
    <w:rsid w:val="00D96085"/>
    <w:rsid w:val="00D962D7"/>
    <w:rsid w:val="00D96594"/>
    <w:rsid w:val="00D96720"/>
    <w:rsid w:val="00D96925"/>
    <w:rsid w:val="00D96FBC"/>
    <w:rsid w:val="00D973BC"/>
    <w:rsid w:val="00D976B6"/>
    <w:rsid w:val="00D977C7"/>
    <w:rsid w:val="00DA024F"/>
    <w:rsid w:val="00DA0451"/>
    <w:rsid w:val="00DA07E7"/>
    <w:rsid w:val="00DA07F6"/>
    <w:rsid w:val="00DA0907"/>
    <w:rsid w:val="00DA095E"/>
    <w:rsid w:val="00DA0E87"/>
    <w:rsid w:val="00DA0F29"/>
    <w:rsid w:val="00DA18E5"/>
    <w:rsid w:val="00DA1D1B"/>
    <w:rsid w:val="00DA1DEE"/>
    <w:rsid w:val="00DA28A7"/>
    <w:rsid w:val="00DA2BD9"/>
    <w:rsid w:val="00DA2FA2"/>
    <w:rsid w:val="00DA302C"/>
    <w:rsid w:val="00DA3F57"/>
    <w:rsid w:val="00DA431F"/>
    <w:rsid w:val="00DA4901"/>
    <w:rsid w:val="00DA4B2C"/>
    <w:rsid w:val="00DA4C24"/>
    <w:rsid w:val="00DA4EA8"/>
    <w:rsid w:val="00DA56F3"/>
    <w:rsid w:val="00DA5CA6"/>
    <w:rsid w:val="00DA5D30"/>
    <w:rsid w:val="00DA5D42"/>
    <w:rsid w:val="00DA645E"/>
    <w:rsid w:val="00DA664F"/>
    <w:rsid w:val="00DA6736"/>
    <w:rsid w:val="00DA69AD"/>
    <w:rsid w:val="00DA6AB6"/>
    <w:rsid w:val="00DA6E61"/>
    <w:rsid w:val="00DA6F2C"/>
    <w:rsid w:val="00DA7193"/>
    <w:rsid w:val="00DB02BA"/>
    <w:rsid w:val="00DB0A66"/>
    <w:rsid w:val="00DB172A"/>
    <w:rsid w:val="00DB1BC7"/>
    <w:rsid w:val="00DB20DB"/>
    <w:rsid w:val="00DB2102"/>
    <w:rsid w:val="00DB2EF1"/>
    <w:rsid w:val="00DB342B"/>
    <w:rsid w:val="00DB375C"/>
    <w:rsid w:val="00DB42C9"/>
    <w:rsid w:val="00DB42F5"/>
    <w:rsid w:val="00DB497E"/>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252"/>
    <w:rsid w:val="00DC3456"/>
    <w:rsid w:val="00DC3AA6"/>
    <w:rsid w:val="00DC4021"/>
    <w:rsid w:val="00DC4E1E"/>
    <w:rsid w:val="00DC601A"/>
    <w:rsid w:val="00DC66B8"/>
    <w:rsid w:val="00DC69C4"/>
    <w:rsid w:val="00DC6AEE"/>
    <w:rsid w:val="00DC6C79"/>
    <w:rsid w:val="00DC773F"/>
    <w:rsid w:val="00DC77C2"/>
    <w:rsid w:val="00DC77E3"/>
    <w:rsid w:val="00DD0F71"/>
    <w:rsid w:val="00DD1B7C"/>
    <w:rsid w:val="00DD1CE1"/>
    <w:rsid w:val="00DD1F0F"/>
    <w:rsid w:val="00DD20A5"/>
    <w:rsid w:val="00DD25F4"/>
    <w:rsid w:val="00DD29E5"/>
    <w:rsid w:val="00DD2F45"/>
    <w:rsid w:val="00DD3900"/>
    <w:rsid w:val="00DD4903"/>
    <w:rsid w:val="00DD498F"/>
    <w:rsid w:val="00DD4F2F"/>
    <w:rsid w:val="00DD628B"/>
    <w:rsid w:val="00DD69AE"/>
    <w:rsid w:val="00DD6CFA"/>
    <w:rsid w:val="00DD70BB"/>
    <w:rsid w:val="00DD7480"/>
    <w:rsid w:val="00DD74A3"/>
    <w:rsid w:val="00DD7D8B"/>
    <w:rsid w:val="00DE0E0F"/>
    <w:rsid w:val="00DE1024"/>
    <w:rsid w:val="00DE1098"/>
    <w:rsid w:val="00DE1289"/>
    <w:rsid w:val="00DE24BE"/>
    <w:rsid w:val="00DE2753"/>
    <w:rsid w:val="00DE3A56"/>
    <w:rsid w:val="00DE3B04"/>
    <w:rsid w:val="00DE3B5C"/>
    <w:rsid w:val="00DE4008"/>
    <w:rsid w:val="00DE483E"/>
    <w:rsid w:val="00DE4C0C"/>
    <w:rsid w:val="00DE4F6A"/>
    <w:rsid w:val="00DE56DD"/>
    <w:rsid w:val="00DE596D"/>
    <w:rsid w:val="00DE5A66"/>
    <w:rsid w:val="00DE5E7D"/>
    <w:rsid w:val="00DE6CCB"/>
    <w:rsid w:val="00DE6EE1"/>
    <w:rsid w:val="00DE7324"/>
    <w:rsid w:val="00DE74A0"/>
    <w:rsid w:val="00DE7724"/>
    <w:rsid w:val="00DE79CA"/>
    <w:rsid w:val="00DF0116"/>
    <w:rsid w:val="00DF01D5"/>
    <w:rsid w:val="00DF05E1"/>
    <w:rsid w:val="00DF0DCD"/>
    <w:rsid w:val="00DF120F"/>
    <w:rsid w:val="00DF1282"/>
    <w:rsid w:val="00DF1316"/>
    <w:rsid w:val="00DF137A"/>
    <w:rsid w:val="00DF1493"/>
    <w:rsid w:val="00DF14CA"/>
    <w:rsid w:val="00DF2017"/>
    <w:rsid w:val="00DF230C"/>
    <w:rsid w:val="00DF4CF1"/>
    <w:rsid w:val="00DF50BD"/>
    <w:rsid w:val="00DF559C"/>
    <w:rsid w:val="00DF5AC1"/>
    <w:rsid w:val="00DF6CDC"/>
    <w:rsid w:val="00DF712B"/>
    <w:rsid w:val="00DF71E1"/>
    <w:rsid w:val="00DF7368"/>
    <w:rsid w:val="00DF76DD"/>
    <w:rsid w:val="00DF7D23"/>
    <w:rsid w:val="00E00076"/>
    <w:rsid w:val="00E002B3"/>
    <w:rsid w:val="00E0081B"/>
    <w:rsid w:val="00E0127E"/>
    <w:rsid w:val="00E015A8"/>
    <w:rsid w:val="00E02962"/>
    <w:rsid w:val="00E02F97"/>
    <w:rsid w:val="00E0342F"/>
    <w:rsid w:val="00E03454"/>
    <w:rsid w:val="00E0391E"/>
    <w:rsid w:val="00E03F31"/>
    <w:rsid w:val="00E04496"/>
    <w:rsid w:val="00E04F95"/>
    <w:rsid w:val="00E055BD"/>
    <w:rsid w:val="00E05904"/>
    <w:rsid w:val="00E05EC9"/>
    <w:rsid w:val="00E05EF3"/>
    <w:rsid w:val="00E06516"/>
    <w:rsid w:val="00E06BEC"/>
    <w:rsid w:val="00E072E4"/>
    <w:rsid w:val="00E10412"/>
    <w:rsid w:val="00E10551"/>
    <w:rsid w:val="00E10CB5"/>
    <w:rsid w:val="00E11AC2"/>
    <w:rsid w:val="00E11B4C"/>
    <w:rsid w:val="00E11CD2"/>
    <w:rsid w:val="00E11EDE"/>
    <w:rsid w:val="00E12A0B"/>
    <w:rsid w:val="00E1367C"/>
    <w:rsid w:val="00E13888"/>
    <w:rsid w:val="00E13989"/>
    <w:rsid w:val="00E13B8B"/>
    <w:rsid w:val="00E13FAD"/>
    <w:rsid w:val="00E149EC"/>
    <w:rsid w:val="00E14E82"/>
    <w:rsid w:val="00E1552B"/>
    <w:rsid w:val="00E15ACA"/>
    <w:rsid w:val="00E16BF2"/>
    <w:rsid w:val="00E16CBB"/>
    <w:rsid w:val="00E17858"/>
    <w:rsid w:val="00E17860"/>
    <w:rsid w:val="00E17F5D"/>
    <w:rsid w:val="00E20D8E"/>
    <w:rsid w:val="00E21073"/>
    <w:rsid w:val="00E2110A"/>
    <w:rsid w:val="00E21238"/>
    <w:rsid w:val="00E219F6"/>
    <w:rsid w:val="00E21BD0"/>
    <w:rsid w:val="00E21F17"/>
    <w:rsid w:val="00E22454"/>
    <w:rsid w:val="00E23378"/>
    <w:rsid w:val="00E23A68"/>
    <w:rsid w:val="00E24206"/>
    <w:rsid w:val="00E244A7"/>
    <w:rsid w:val="00E24B84"/>
    <w:rsid w:val="00E24FC6"/>
    <w:rsid w:val="00E2647D"/>
    <w:rsid w:val="00E3001D"/>
    <w:rsid w:val="00E3002C"/>
    <w:rsid w:val="00E31003"/>
    <w:rsid w:val="00E312C2"/>
    <w:rsid w:val="00E31DBA"/>
    <w:rsid w:val="00E32115"/>
    <w:rsid w:val="00E32E0B"/>
    <w:rsid w:val="00E332A9"/>
    <w:rsid w:val="00E33AA3"/>
    <w:rsid w:val="00E34624"/>
    <w:rsid w:val="00E3475E"/>
    <w:rsid w:val="00E348C2"/>
    <w:rsid w:val="00E34AD5"/>
    <w:rsid w:val="00E3557E"/>
    <w:rsid w:val="00E3606D"/>
    <w:rsid w:val="00E36085"/>
    <w:rsid w:val="00E36483"/>
    <w:rsid w:val="00E36561"/>
    <w:rsid w:val="00E36F9E"/>
    <w:rsid w:val="00E3756A"/>
    <w:rsid w:val="00E40086"/>
    <w:rsid w:val="00E40517"/>
    <w:rsid w:val="00E424C9"/>
    <w:rsid w:val="00E4273A"/>
    <w:rsid w:val="00E42B74"/>
    <w:rsid w:val="00E42E00"/>
    <w:rsid w:val="00E43AB8"/>
    <w:rsid w:val="00E43CF2"/>
    <w:rsid w:val="00E44132"/>
    <w:rsid w:val="00E44580"/>
    <w:rsid w:val="00E44F61"/>
    <w:rsid w:val="00E45319"/>
    <w:rsid w:val="00E46028"/>
    <w:rsid w:val="00E4666C"/>
    <w:rsid w:val="00E46AF6"/>
    <w:rsid w:val="00E470B7"/>
    <w:rsid w:val="00E47E4E"/>
    <w:rsid w:val="00E50065"/>
    <w:rsid w:val="00E50A88"/>
    <w:rsid w:val="00E50E2B"/>
    <w:rsid w:val="00E51A36"/>
    <w:rsid w:val="00E51B50"/>
    <w:rsid w:val="00E51D31"/>
    <w:rsid w:val="00E51E2F"/>
    <w:rsid w:val="00E52C1C"/>
    <w:rsid w:val="00E530F4"/>
    <w:rsid w:val="00E53496"/>
    <w:rsid w:val="00E534A5"/>
    <w:rsid w:val="00E53E69"/>
    <w:rsid w:val="00E54229"/>
    <w:rsid w:val="00E543A7"/>
    <w:rsid w:val="00E543C1"/>
    <w:rsid w:val="00E54C41"/>
    <w:rsid w:val="00E5521E"/>
    <w:rsid w:val="00E56CAC"/>
    <w:rsid w:val="00E56EE5"/>
    <w:rsid w:val="00E5765C"/>
    <w:rsid w:val="00E5786D"/>
    <w:rsid w:val="00E5788B"/>
    <w:rsid w:val="00E57935"/>
    <w:rsid w:val="00E600A6"/>
    <w:rsid w:val="00E60CB4"/>
    <w:rsid w:val="00E61678"/>
    <w:rsid w:val="00E61E0C"/>
    <w:rsid w:val="00E61E6E"/>
    <w:rsid w:val="00E621D1"/>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A1E"/>
    <w:rsid w:val="00E67EAD"/>
    <w:rsid w:val="00E70268"/>
    <w:rsid w:val="00E70DFA"/>
    <w:rsid w:val="00E710D7"/>
    <w:rsid w:val="00E71349"/>
    <w:rsid w:val="00E7159D"/>
    <w:rsid w:val="00E719E3"/>
    <w:rsid w:val="00E71B63"/>
    <w:rsid w:val="00E72C2B"/>
    <w:rsid w:val="00E72F88"/>
    <w:rsid w:val="00E73418"/>
    <w:rsid w:val="00E73667"/>
    <w:rsid w:val="00E73755"/>
    <w:rsid w:val="00E739A5"/>
    <w:rsid w:val="00E7434D"/>
    <w:rsid w:val="00E74D93"/>
    <w:rsid w:val="00E751C0"/>
    <w:rsid w:val="00E75641"/>
    <w:rsid w:val="00E769DB"/>
    <w:rsid w:val="00E76CC3"/>
    <w:rsid w:val="00E77301"/>
    <w:rsid w:val="00E77BE3"/>
    <w:rsid w:val="00E808B0"/>
    <w:rsid w:val="00E80B1A"/>
    <w:rsid w:val="00E8101D"/>
    <w:rsid w:val="00E81734"/>
    <w:rsid w:val="00E81945"/>
    <w:rsid w:val="00E81AC1"/>
    <w:rsid w:val="00E823BF"/>
    <w:rsid w:val="00E82750"/>
    <w:rsid w:val="00E82791"/>
    <w:rsid w:val="00E82911"/>
    <w:rsid w:val="00E83D0C"/>
    <w:rsid w:val="00E84758"/>
    <w:rsid w:val="00E8488A"/>
    <w:rsid w:val="00E84906"/>
    <w:rsid w:val="00E8499B"/>
    <w:rsid w:val="00E84A9F"/>
    <w:rsid w:val="00E85BCD"/>
    <w:rsid w:val="00E86758"/>
    <w:rsid w:val="00E8703B"/>
    <w:rsid w:val="00E87352"/>
    <w:rsid w:val="00E87850"/>
    <w:rsid w:val="00E90E20"/>
    <w:rsid w:val="00E91620"/>
    <w:rsid w:val="00E91C0F"/>
    <w:rsid w:val="00E91CF1"/>
    <w:rsid w:val="00E921E8"/>
    <w:rsid w:val="00E92489"/>
    <w:rsid w:val="00E92A93"/>
    <w:rsid w:val="00E92C7B"/>
    <w:rsid w:val="00E92E47"/>
    <w:rsid w:val="00E92EA2"/>
    <w:rsid w:val="00E92F90"/>
    <w:rsid w:val="00E93A0C"/>
    <w:rsid w:val="00E9442F"/>
    <w:rsid w:val="00E95985"/>
    <w:rsid w:val="00E959FA"/>
    <w:rsid w:val="00E95CE7"/>
    <w:rsid w:val="00E95DE1"/>
    <w:rsid w:val="00E961D8"/>
    <w:rsid w:val="00E9645E"/>
    <w:rsid w:val="00E96B04"/>
    <w:rsid w:val="00E96DD8"/>
    <w:rsid w:val="00E974CB"/>
    <w:rsid w:val="00E97759"/>
    <w:rsid w:val="00EA0E56"/>
    <w:rsid w:val="00EA1081"/>
    <w:rsid w:val="00EA1131"/>
    <w:rsid w:val="00EA119B"/>
    <w:rsid w:val="00EA11B2"/>
    <w:rsid w:val="00EA12B6"/>
    <w:rsid w:val="00EA1962"/>
    <w:rsid w:val="00EA227F"/>
    <w:rsid w:val="00EA235D"/>
    <w:rsid w:val="00EA2B0E"/>
    <w:rsid w:val="00EA2D7D"/>
    <w:rsid w:val="00EA2DE5"/>
    <w:rsid w:val="00EA2E4C"/>
    <w:rsid w:val="00EA36E8"/>
    <w:rsid w:val="00EA3794"/>
    <w:rsid w:val="00EA3A6B"/>
    <w:rsid w:val="00EA3B37"/>
    <w:rsid w:val="00EA3DE1"/>
    <w:rsid w:val="00EA3EAA"/>
    <w:rsid w:val="00EA3F68"/>
    <w:rsid w:val="00EA3FBA"/>
    <w:rsid w:val="00EA4B25"/>
    <w:rsid w:val="00EA4C4D"/>
    <w:rsid w:val="00EA4E38"/>
    <w:rsid w:val="00EA519A"/>
    <w:rsid w:val="00EA5256"/>
    <w:rsid w:val="00EA5480"/>
    <w:rsid w:val="00EA5629"/>
    <w:rsid w:val="00EA57BA"/>
    <w:rsid w:val="00EA5D8D"/>
    <w:rsid w:val="00EA63A1"/>
    <w:rsid w:val="00EA6C2B"/>
    <w:rsid w:val="00EA6E69"/>
    <w:rsid w:val="00EB0727"/>
    <w:rsid w:val="00EB0748"/>
    <w:rsid w:val="00EB0883"/>
    <w:rsid w:val="00EB0D4F"/>
    <w:rsid w:val="00EB12D2"/>
    <w:rsid w:val="00EB1CB1"/>
    <w:rsid w:val="00EB1DE3"/>
    <w:rsid w:val="00EB1EFE"/>
    <w:rsid w:val="00EB269A"/>
    <w:rsid w:val="00EB2747"/>
    <w:rsid w:val="00EB28EC"/>
    <w:rsid w:val="00EB30FE"/>
    <w:rsid w:val="00EB3302"/>
    <w:rsid w:val="00EB3364"/>
    <w:rsid w:val="00EB3442"/>
    <w:rsid w:val="00EB3F2A"/>
    <w:rsid w:val="00EB449F"/>
    <w:rsid w:val="00EB468C"/>
    <w:rsid w:val="00EB4C64"/>
    <w:rsid w:val="00EB5145"/>
    <w:rsid w:val="00EB5176"/>
    <w:rsid w:val="00EB6058"/>
    <w:rsid w:val="00EB6C4E"/>
    <w:rsid w:val="00EB72D8"/>
    <w:rsid w:val="00EB7A3D"/>
    <w:rsid w:val="00EC029B"/>
    <w:rsid w:val="00EC1A23"/>
    <w:rsid w:val="00EC1BFD"/>
    <w:rsid w:val="00EC27EE"/>
    <w:rsid w:val="00EC2C7A"/>
    <w:rsid w:val="00EC33C9"/>
    <w:rsid w:val="00EC34A5"/>
    <w:rsid w:val="00EC3D2A"/>
    <w:rsid w:val="00EC4233"/>
    <w:rsid w:val="00EC47E1"/>
    <w:rsid w:val="00EC4815"/>
    <w:rsid w:val="00EC4E6D"/>
    <w:rsid w:val="00EC4F53"/>
    <w:rsid w:val="00EC51A3"/>
    <w:rsid w:val="00EC564D"/>
    <w:rsid w:val="00EC5E54"/>
    <w:rsid w:val="00EC620C"/>
    <w:rsid w:val="00EC713C"/>
    <w:rsid w:val="00EC7326"/>
    <w:rsid w:val="00EC73A2"/>
    <w:rsid w:val="00EC73AE"/>
    <w:rsid w:val="00EC7F70"/>
    <w:rsid w:val="00ED0094"/>
    <w:rsid w:val="00ED0594"/>
    <w:rsid w:val="00ED0970"/>
    <w:rsid w:val="00ED0B28"/>
    <w:rsid w:val="00ED1458"/>
    <w:rsid w:val="00ED1B0D"/>
    <w:rsid w:val="00ED1DBD"/>
    <w:rsid w:val="00ED1E47"/>
    <w:rsid w:val="00ED289F"/>
    <w:rsid w:val="00ED2C0D"/>
    <w:rsid w:val="00ED3EEA"/>
    <w:rsid w:val="00ED3FDA"/>
    <w:rsid w:val="00ED5190"/>
    <w:rsid w:val="00ED557B"/>
    <w:rsid w:val="00ED5601"/>
    <w:rsid w:val="00ED58FE"/>
    <w:rsid w:val="00ED5B33"/>
    <w:rsid w:val="00ED5C21"/>
    <w:rsid w:val="00ED5DC8"/>
    <w:rsid w:val="00ED63FA"/>
    <w:rsid w:val="00ED64C7"/>
    <w:rsid w:val="00ED6632"/>
    <w:rsid w:val="00ED6B9A"/>
    <w:rsid w:val="00ED6D9E"/>
    <w:rsid w:val="00ED7166"/>
    <w:rsid w:val="00EE0C00"/>
    <w:rsid w:val="00EE10B8"/>
    <w:rsid w:val="00EE162D"/>
    <w:rsid w:val="00EE1794"/>
    <w:rsid w:val="00EE2B2E"/>
    <w:rsid w:val="00EE2C40"/>
    <w:rsid w:val="00EE32C9"/>
    <w:rsid w:val="00EE34A2"/>
    <w:rsid w:val="00EE370A"/>
    <w:rsid w:val="00EE3A19"/>
    <w:rsid w:val="00EE3EDC"/>
    <w:rsid w:val="00EE4101"/>
    <w:rsid w:val="00EE4507"/>
    <w:rsid w:val="00EE4887"/>
    <w:rsid w:val="00EE4B61"/>
    <w:rsid w:val="00EE4C15"/>
    <w:rsid w:val="00EE537D"/>
    <w:rsid w:val="00EE539C"/>
    <w:rsid w:val="00EE5870"/>
    <w:rsid w:val="00EE5E85"/>
    <w:rsid w:val="00EE5FA4"/>
    <w:rsid w:val="00EE64BA"/>
    <w:rsid w:val="00EE6BD6"/>
    <w:rsid w:val="00EE7051"/>
    <w:rsid w:val="00EE7139"/>
    <w:rsid w:val="00EE7BBB"/>
    <w:rsid w:val="00EF159B"/>
    <w:rsid w:val="00EF15E4"/>
    <w:rsid w:val="00EF221F"/>
    <w:rsid w:val="00EF2770"/>
    <w:rsid w:val="00EF2944"/>
    <w:rsid w:val="00EF2B09"/>
    <w:rsid w:val="00EF354D"/>
    <w:rsid w:val="00EF3993"/>
    <w:rsid w:val="00EF4044"/>
    <w:rsid w:val="00EF4076"/>
    <w:rsid w:val="00EF47E9"/>
    <w:rsid w:val="00EF4CCA"/>
    <w:rsid w:val="00EF4D16"/>
    <w:rsid w:val="00EF54BE"/>
    <w:rsid w:val="00EF56FE"/>
    <w:rsid w:val="00EF5D8E"/>
    <w:rsid w:val="00EF5F2B"/>
    <w:rsid w:val="00EF626B"/>
    <w:rsid w:val="00EF65D4"/>
    <w:rsid w:val="00EF6D8B"/>
    <w:rsid w:val="00EF7852"/>
    <w:rsid w:val="00EF7B67"/>
    <w:rsid w:val="00EF7DF7"/>
    <w:rsid w:val="00F00091"/>
    <w:rsid w:val="00F00B4A"/>
    <w:rsid w:val="00F00F95"/>
    <w:rsid w:val="00F01B85"/>
    <w:rsid w:val="00F0231F"/>
    <w:rsid w:val="00F02661"/>
    <w:rsid w:val="00F02674"/>
    <w:rsid w:val="00F02767"/>
    <w:rsid w:val="00F02855"/>
    <w:rsid w:val="00F02876"/>
    <w:rsid w:val="00F02BA5"/>
    <w:rsid w:val="00F030E1"/>
    <w:rsid w:val="00F0385C"/>
    <w:rsid w:val="00F03BC5"/>
    <w:rsid w:val="00F03CC3"/>
    <w:rsid w:val="00F04638"/>
    <w:rsid w:val="00F049D6"/>
    <w:rsid w:val="00F04D7E"/>
    <w:rsid w:val="00F04DFF"/>
    <w:rsid w:val="00F05100"/>
    <w:rsid w:val="00F0511B"/>
    <w:rsid w:val="00F05667"/>
    <w:rsid w:val="00F060DC"/>
    <w:rsid w:val="00F06429"/>
    <w:rsid w:val="00F06A3B"/>
    <w:rsid w:val="00F073C9"/>
    <w:rsid w:val="00F07420"/>
    <w:rsid w:val="00F079C3"/>
    <w:rsid w:val="00F07E05"/>
    <w:rsid w:val="00F10BC9"/>
    <w:rsid w:val="00F10CC9"/>
    <w:rsid w:val="00F10DDF"/>
    <w:rsid w:val="00F110EB"/>
    <w:rsid w:val="00F111DF"/>
    <w:rsid w:val="00F11C8F"/>
    <w:rsid w:val="00F11E75"/>
    <w:rsid w:val="00F124C1"/>
    <w:rsid w:val="00F12A02"/>
    <w:rsid w:val="00F13A3F"/>
    <w:rsid w:val="00F1406B"/>
    <w:rsid w:val="00F140DF"/>
    <w:rsid w:val="00F14C76"/>
    <w:rsid w:val="00F151D7"/>
    <w:rsid w:val="00F15A1B"/>
    <w:rsid w:val="00F16296"/>
    <w:rsid w:val="00F168EF"/>
    <w:rsid w:val="00F17DAE"/>
    <w:rsid w:val="00F20475"/>
    <w:rsid w:val="00F206BF"/>
    <w:rsid w:val="00F20C2F"/>
    <w:rsid w:val="00F213DA"/>
    <w:rsid w:val="00F21CD7"/>
    <w:rsid w:val="00F2258F"/>
    <w:rsid w:val="00F22635"/>
    <w:rsid w:val="00F23705"/>
    <w:rsid w:val="00F238DB"/>
    <w:rsid w:val="00F23A73"/>
    <w:rsid w:val="00F23A98"/>
    <w:rsid w:val="00F23E26"/>
    <w:rsid w:val="00F244BB"/>
    <w:rsid w:val="00F246EB"/>
    <w:rsid w:val="00F258F6"/>
    <w:rsid w:val="00F25C3B"/>
    <w:rsid w:val="00F25CFB"/>
    <w:rsid w:val="00F263D6"/>
    <w:rsid w:val="00F26DF9"/>
    <w:rsid w:val="00F270EC"/>
    <w:rsid w:val="00F27190"/>
    <w:rsid w:val="00F272FF"/>
    <w:rsid w:val="00F279EF"/>
    <w:rsid w:val="00F27CD5"/>
    <w:rsid w:val="00F27EFE"/>
    <w:rsid w:val="00F30209"/>
    <w:rsid w:val="00F30353"/>
    <w:rsid w:val="00F316B6"/>
    <w:rsid w:val="00F31AF6"/>
    <w:rsid w:val="00F31CA4"/>
    <w:rsid w:val="00F326D7"/>
    <w:rsid w:val="00F33007"/>
    <w:rsid w:val="00F33C35"/>
    <w:rsid w:val="00F34105"/>
    <w:rsid w:val="00F34252"/>
    <w:rsid w:val="00F346C9"/>
    <w:rsid w:val="00F348B0"/>
    <w:rsid w:val="00F35403"/>
    <w:rsid w:val="00F355E0"/>
    <w:rsid w:val="00F35D64"/>
    <w:rsid w:val="00F3687B"/>
    <w:rsid w:val="00F36A95"/>
    <w:rsid w:val="00F36AA7"/>
    <w:rsid w:val="00F37716"/>
    <w:rsid w:val="00F37B08"/>
    <w:rsid w:val="00F37DC8"/>
    <w:rsid w:val="00F4015C"/>
    <w:rsid w:val="00F40A04"/>
    <w:rsid w:val="00F411E4"/>
    <w:rsid w:val="00F414F0"/>
    <w:rsid w:val="00F417F5"/>
    <w:rsid w:val="00F41EA6"/>
    <w:rsid w:val="00F423BD"/>
    <w:rsid w:val="00F429AB"/>
    <w:rsid w:val="00F432A4"/>
    <w:rsid w:val="00F43584"/>
    <w:rsid w:val="00F4388C"/>
    <w:rsid w:val="00F44265"/>
    <w:rsid w:val="00F4448E"/>
    <w:rsid w:val="00F44704"/>
    <w:rsid w:val="00F450AC"/>
    <w:rsid w:val="00F46A24"/>
    <w:rsid w:val="00F4736D"/>
    <w:rsid w:val="00F47781"/>
    <w:rsid w:val="00F50251"/>
    <w:rsid w:val="00F50303"/>
    <w:rsid w:val="00F507BD"/>
    <w:rsid w:val="00F50981"/>
    <w:rsid w:val="00F50ACD"/>
    <w:rsid w:val="00F5111A"/>
    <w:rsid w:val="00F51567"/>
    <w:rsid w:val="00F51DD7"/>
    <w:rsid w:val="00F52B33"/>
    <w:rsid w:val="00F52F4D"/>
    <w:rsid w:val="00F52FB8"/>
    <w:rsid w:val="00F5348A"/>
    <w:rsid w:val="00F53C38"/>
    <w:rsid w:val="00F53DF2"/>
    <w:rsid w:val="00F5463E"/>
    <w:rsid w:val="00F547E6"/>
    <w:rsid w:val="00F54C22"/>
    <w:rsid w:val="00F5532E"/>
    <w:rsid w:val="00F55471"/>
    <w:rsid w:val="00F55A45"/>
    <w:rsid w:val="00F55EC6"/>
    <w:rsid w:val="00F567FE"/>
    <w:rsid w:val="00F568CD"/>
    <w:rsid w:val="00F571F4"/>
    <w:rsid w:val="00F574A9"/>
    <w:rsid w:val="00F57580"/>
    <w:rsid w:val="00F60412"/>
    <w:rsid w:val="00F604EE"/>
    <w:rsid w:val="00F607D7"/>
    <w:rsid w:val="00F60A89"/>
    <w:rsid w:val="00F620A0"/>
    <w:rsid w:val="00F621F7"/>
    <w:rsid w:val="00F626CF"/>
    <w:rsid w:val="00F631DC"/>
    <w:rsid w:val="00F63256"/>
    <w:rsid w:val="00F634B9"/>
    <w:rsid w:val="00F648E0"/>
    <w:rsid w:val="00F64923"/>
    <w:rsid w:val="00F64BAC"/>
    <w:rsid w:val="00F64EDA"/>
    <w:rsid w:val="00F6503F"/>
    <w:rsid w:val="00F65ED3"/>
    <w:rsid w:val="00F6654F"/>
    <w:rsid w:val="00F67821"/>
    <w:rsid w:val="00F67DCE"/>
    <w:rsid w:val="00F70A27"/>
    <w:rsid w:val="00F71101"/>
    <w:rsid w:val="00F71197"/>
    <w:rsid w:val="00F711C9"/>
    <w:rsid w:val="00F71514"/>
    <w:rsid w:val="00F71922"/>
    <w:rsid w:val="00F71C36"/>
    <w:rsid w:val="00F71F32"/>
    <w:rsid w:val="00F721D4"/>
    <w:rsid w:val="00F721EF"/>
    <w:rsid w:val="00F72999"/>
    <w:rsid w:val="00F72B82"/>
    <w:rsid w:val="00F73533"/>
    <w:rsid w:val="00F73AF4"/>
    <w:rsid w:val="00F748CE"/>
    <w:rsid w:val="00F74E99"/>
    <w:rsid w:val="00F75464"/>
    <w:rsid w:val="00F75C00"/>
    <w:rsid w:val="00F75FA1"/>
    <w:rsid w:val="00F75FB1"/>
    <w:rsid w:val="00F7698F"/>
    <w:rsid w:val="00F77073"/>
    <w:rsid w:val="00F7767B"/>
    <w:rsid w:val="00F7791F"/>
    <w:rsid w:val="00F807A8"/>
    <w:rsid w:val="00F80C4A"/>
    <w:rsid w:val="00F817E4"/>
    <w:rsid w:val="00F81916"/>
    <w:rsid w:val="00F82144"/>
    <w:rsid w:val="00F82C27"/>
    <w:rsid w:val="00F82C5F"/>
    <w:rsid w:val="00F834FA"/>
    <w:rsid w:val="00F837A6"/>
    <w:rsid w:val="00F83AD5"/>
    <w:rsid w:val="00F83D7F"/>
    <w:rsid w:val="00F845F7"/>
    <w:rsid w:val="00F84BCF"/>
    <w:rsid w:val="00F8585F"/>
    <w:rsid w:val="00F86208"/>
    <w:rsid w:val="00F865A4"/>
    <w:rsid w:val="00F869E2"/>
    <w:rsid w:val="00F86E1D"/>
    <w:rsid w:val="00F8707D"/>
    <w:rsid w:val="00F877A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C74"/>
    <w:rsid w:val="00F95F3C"/>
    <w:rsid w:val="00F97530"/>
    <w:rsid w:val="00F97D83"/>
    <w:rsid w:val="00FA0B35"/>
    <w:rsid w:val="00FA1251"/>
    <w:rsid w:val="00FA1290"/>
    <w:rsid w:val="00FA1539"/>
    <w:rsid w:val="00FA1B46"/>
    <w:rsid w:val="00FA206C"/>
    <w:rsid w:val="00FA24FD"/>
    <w:rsid w:val="00FA2559"/>
    <w:rsid w:val="00FA2620"/>
    <w:rsid w:val="00FA2B38"/>
    <w:rsid w:val="00FA327B"/>
    <w:rsid w:val="00FA328F"/>
    <w:rsid w:val="00FA32FF"/>
    <w:rsid w:val="00FA3BAF"/>
    <w:rsid w:val="00FA3EBC"/>
    <w:rsid w:val="00FA4000"/>
    <w:rsid w:val="00FA421E"/>
    <w:rsid w:val="00FA44E6"/>
    <w:rsid w:val="00FA5C22"/>
    <w:rsid w:val="00FA5FD4"/>
    <w:rsid w:val="00FA64B2"/>
    <w:rsid w:val="00FA698A"/>
    <w:rsid w:val="00FA6F10"/>
    <w:rsid w:val="00FA7599"/>
    <w:rsid w:val="00FA7F1D"/>
    <w:rsid w:val="00FB0313"/>
    <w:rsid w:val="00FB0BA4"/>
    <w:rsid w:val="00FB1561"/>
    <w:rsid w:val="00FB16EC"/>
    <w:rsid w:val="00FB350C"/>
    <w:rsid w:val="00FB37CF"/>
    <w:rsid w:val="00FB4615"/>
    <w:rsid w:val="00FB4D69"/>
    <w:rsid w:val="00FB50C7"/>
    <w:rsid w:val="00FB65C9"/>
    <w:rsid w:val="00FB6632"/>
    <w:rsid w:val="00FB66C7"/>
    <w:rsid w:val="00FB69F5"/>
    <w:rsid w:val="00FB742F"/>
    <w:rsid w:val="00FB7758"/>
    <w:rsid w:val="00FB77F5"/>
    <w:rsid w:val="00FB7D65"/>
    <w:rsid w:val="00FC0038"/>
    <w:rsid w:val="00FC007F"/>
    <w:rsid w:val="00FC0CE2"/>
    <w:rsid w:val="00FC25A6"/>
    <w:rsid w:val="00FC2627"/>
    <w:rsid w:val="00FC29CF"/>
    <w:rsid w:val="00FC2F14"/>
    <w:rsid w:val="00FC3BD6"/>
    <w:rsid w:val="00FC4781"/>
    <w:rsid w:val="00FC5590"/>
    <w:rsid w:val="00FC5783"/>
    <w:rsid w:val="00FC623B"/>
    <w:rsid w:val="00FC6829"/>
    <w:rsid w:val="00FC6A40"/>
    <w:rsid w:val="00FC6A84"/>
    <w:rsid w:val="00FC730D"/>
    <w:rsid w:val="00FC7595"/>
    <w:rsid w:val="00FC7703"/>
    <w:rsid w:val="00FC79DE"/>
    <w:rsid w:val="00FC7E41"/>
    <w:rsid w:val="00FD081C"/>
    <w:rsid w:val="00FD0C58"/>
    <w:rsid w:val="00FD10F3"/>
    <w:rsid w:val="00FD180C"/>
    <w:rsid w:val="00FD1978"/>
    <w:rsid w:val="00FD1D5A"/>
    <w:rsid w:val="00FD1E49"/>
    <w:rsid w:val="00FD2416"/>
    <w:rsid w:val="00FD26CE"/>
    <w:rsid w:val="00FD2935"/>
    <w:rsid w:val="00FD2B77"/>
    <w:rsid w:val="00FD2BD2"/>
    <w:rsid w:val="00FD2BF8"/>
    <w:rsid w:val="00FD2FFE"/>
    <w:rsid w:val="00FD3751"/>
    <w:rsid w:val="00FD3899"/>
    <w:rsid w:val="00FD39CB"/>
    <w:rsid w:val="00FD45C3"/>
    <w:rsid w:val="00FD469A"/>
    <w:rsid w:val="00FD5D08"/>
    <w:rsid w:val="00FD61FE"/>
    <w:rsid w:val="00FD6441"/>
    <w:rsid w:val="00FD6605"/>
    <w:rsid w:val="00FD6BDD"/>
    <w:rsid w:val="00FD7422"/>
    <w:rsid w:val="00FD74E7"/>
    <w:rsid w:val="00FD77A8"/>
    <w:rsid w:val="00FD7A4E"/>
    <w:rsid w:val="00FE01EB"/>
    <w:rsid w:val="00FE0561"/>
    <w:rsid w:val="00FE0A7C"/>
    <w:rsid w:val="00FE0D8B"/>
    <w:rsid w:val="00FE19A3"/>
    <w:rsid w:val="00FE1B30"/>
    <w:rsid w:val="00FE1EEF"/>
    <w:rsid w:val="00FE2B17"/>
    <w:rsid w:val="00FE31D1"/>
    <w:rsid w:val="00FE3B3B"/>
    <w:rsid w:val="00FE3CBA"/>
    <w:rsid w:val="00FE3D0F"/>
    <w:rsid w:val="00FE46B8"/>
    <w:rsid w:val="00FE4ED3"/>
    <w:rsid w:val="00FE54B0"/>
    <w:rsid w:val="00FE56C2"/>
    <w:rsid w:val="00FE56E7"/>
    <w:rsid w:val="00FE5A56"/>
    <w:rsid w:val="00FE5D69"/>
    <w:rsid w:val="00FE5E9A"/>
    <w:rsid w:val="00FE5F07"/>
    <w:rsid w:val="00FE65E0"/>
    <w:rsid w:val="00FE6C63"/>
    <w:rsid w:val="00FE6EBC"/>
    <w:rsid w:val="00FE6FAA"/>
    <w:rsid w:val="00FE7070"/>
    <w:rsid w:val="00FE7211"/>
    <w:rsid w:val="00FF0552"/>
    <w:rsid w:val="00FF0CF9"/>
    <w:rsid w:val="00FF21D4"/>
    <w:rsid w:val="00FF2A42"/>
    <w:rsid w:val="00FF364C"/>
    <w:rsid w:val="00FF4F0B"/>
    <w:rsid w:val="00FF53A7"/>
    <w:rsid w:val="00FF5615"/>
    <w:rsid w:val="00FF5B6C"/>
    <w:rsid w:val="00FF5CE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265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 w:type="character" w:customStyle="1" w:styleId="ac">
    <w:name w:val="図表番号 (文字)"/>
    <w:aliases w:val="cap (文字),cap Char (文字),Caption Char (文字),Caption Char1 Char (文字),cap Char Char1 (文字),Caption Char Char1 Char (文字)"/>
    <w:basedOn w:val="a0"/>
    <w:link w:val="ab"/>
    <w:locked/>
    <w:rsid w:val="004127C8"/>
    <w:rPr>
      <w:b/>
      <w:lang w:val="en-GB" w:eastAsia="en-US"/>
    </w:rPr>
  </w:style>
  <w:style w:type="character" w:customStyle="1" w:styleId="BTimesNewRomanMSP">
    <w:name w:val="スタイルB(英数字)Times New Roman (日)MS P明朝 + 自動"/>
    <w:basedOn w:val="a0"/>
    <w:rsid w:val="004127C8"/>
    <w:rPr>
      <w:rFonts w:ascii="Times New Roman" w:eastAsia="ＭＳ Ｐ明朝" w:hAnsi="Times New Roman" w:cs="Times New Roman" w:hint="default"/>
      <w:color w:val="auto"/>
      <w:sz w:val="21"/>
    </w:rPr>
  </w:style>
  <w:style w:type="character" w:styleId="aff3">
    <w:name w:val="Placeholder Text"/>
    <w:basedOn w:val="a0"/>
    <w:uiPriority w:val="99"/>
    <w:semiHidden/>
    <w:rsid w:val="007F257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 w:type="character" w:customStyle="1" w:styleId="ac">
    <w:name w:val="図表番号 (文字)"/>
    <w:aliases w:val="cap (文字),cap Char (文字),Caption Char (文字),Caption Char1 Char (文字),cap Char Char1 (文字),Caption Char Char1 Char (文字)"/>
    <w:basedOn w:val="a0"/>
    <w:link w:val="ab"/>
    <w:locked/>
    <w:rsid w:val="004127C8"/>
    <w:rPr>
      <w:b/>
      <w:lang w:val="en-GB" w:eastAsia="en-US"/>
    </w:rPr>
  </w:style>
  <w:style w:type="character" w:customStyle="1" w:styleId="BTimesNewRomanMSP">
    <w:name w:val="スタイルB(英数字)Times New Roman (日)MS P明朝 + 自動"/>
    <w:basedOn w:val="a0"/>
    <w:rsid w:val="004127C8"/>
    <w:rPr>
      <w:rFonts w:ascii="Times New Roman" w:eastAsia="ＭＳ Ｐ明朝" w:hAnsi="Times New Roman" w:cs="Times New Roman" w:hint="default"/>
      <w:color w:val="auto"/>
      <w:sz w:val="21"/>
    </w:rPr>
  </w:style>
  <w:style w:type="character" w:styleId="aff3">
    <w:name w:val="Placeholder Text"/>
    <w:basedOn w:val="a0"/>
    <w:uiPriority w:val="99"/>
    <w:semiHidden/>
    <w:rsid w:val="007F25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2620643">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326868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1766">
      <w:bodyDiv w:val="1"/>
      <w:marLeft w:val="0"/>
      <w:marRight w:val="0"/>
      <w:marTop w:val="0"/>
      <w:marBottom w:val="0"/>
      <w:divBdr>
        <w:top w:val="none" w:sz="0" w:space="0" w:color="auto"/>
        <w:left w:val="none" w:sz="0" w:space="0" w:color="auto"/>
        <w:bottom w:val="none" w:sz="0" w:space="0" w:color="auto"/>
        <w:right w:val="none" w:sz="0" w:space="0" w:color="auto"/>
      </w:divBdr>
      <w:divsChild>
        <w:div w:id="685596887">
          <w:marLeft w:val="1166"/>
          <w:marRight w:val="0"/>
          <w:marTop w:val="86"/>
          <w:marBottom w:val="0"/>
          <w:divBdr>
            <w:top w:val="none" w:sz="0" w:space="0" w:color="auto"/>
            <w:left w:val="none" w:sz="0" w:space="0" w:color="auto"/>
            <w:bottom w:val="none" w:sz="0" w:space="0" w:color="auto"/>
            <w:right w:val="none" w:sz="0" w:space="0" w:color="auto"/>
          </w:divBdr>
        </w:div>
      </w:divsChild>
    </w:div>
    <w:div w:id="855509087">
      <w:bodyDiv w:val="1"/>
      <w:marLeft w:val="0"/>
      <w:marRight w:val="0"/>
      <w:marTop w:val="0"/>
      <w:marBottom w:val="0"/>
      <w:divBdr>
        <w:top w:val="none" w:sz="0" w:space="0" w:color="auto"/>
        <w:left w:val="none" w:sz="0" w:space="0" w:color="auto"/>
        <w:bottom w:val="none" w:sz="0" w:space="0" w:color="auto"/>
        <w:right w:val="none" w:sz="0" w:space="0" w:color="auto"/>
      </w:divBdr>
    </w:div>
    <w:div w:id="85743010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862890">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4773206">
      <w:bodyDiv w:val="1"/>
      <w:marLeft w:val="0"/>
      <w:marRight w:val="0"/>
      <w:marTop w:val="0"/>
      <w:marBottom w:val="0"/>
      <w:divBdr>
        <w:top w:val="none" w:sz="0" w:space="0" w:color="auto"/>
        <w:left w:val="none" w:sz="0" w:space="0" w:color="auto"/>
        <w:bottom w:val="none" w:sz="0" w:space="0" w:color="auto"/>
        <w:right w:val="none" w:sz="0" w:space="0" w:color="auto"/>
      </w:divBdr>
      <w:divsChild>
        <w:div w:id="1535000519">
          <w:marLeft w:val="547"/>
          <w:marRight w:val="0"/>
          <w:marTop w:val="106"/>
          <w:marBottom w:val="0"/>
          <w:divBdr>
            <w:top w:val="none" w:sz="0" w:space="0" w:color="auto"/>
            <w:left w:val="none" w:sz="0" w:space="0" w:color="auto"/>
            <w:bottom w:val="none" w:sz="0" w:space="0" w:color="auto"/>
            <w:right w:val="none" w:sz="0" w:space="0" w:color="auto"/>
          </w:divBdr>
        </w:div>
        <w:div w:id="598834316">
          <w:marLeft w:val="1166"/>
          <w:marRight w:val="0"/>
          <w:marTop w:val="96"/>
          <w:marBottom w:val="0"/>
          <w:divBdr>
            <w:top w:val="none" w:sz="0" w:space="0" w:color="auto"/>
            <w:left w:val="none" w:sz="0" w:space="0" w:color="auto"/>
            <w:bottom w:val="none" w:sz="0" w:space="0" w:color="auto"/>
            <w:right w:val="none" w:sz="0" w:space="0" w:color="auto"/>
          </w:divBdr>
        </w:div>
        <w:div w:id="1421024178">
          <w:marLeft w:val="547"/>
          <w:marRight w:val="0"/>
          <w:marTop w:val="106"/>
          <w:marBottom w:val="0"/>
          <w:divBdr>
            <w:top w:val="none" w:sz="0" w:space="0" w:color="auto"/>
            <w:left w:val="none" w:sz="0" w:space="0" w:color="auto"/>
            <w:bottom w:val="none" w:sz="0" w:space="0" w:color="auto"/>
            <w:right w:val="none" w:sz="0" w:space="0" w:color="auto"/>
          </w:divBdr>
        </w:div>
        <w:div w:id="657196134">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299015">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8099533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16286">
      <w:bodyDiv w:val="1"/>
      <w:marLeft w:val="0"/>
      <w:marRight w:val="0"/>
      <w:marTop w:val="0"/>
      <w:marBottom w:val="0"/>
      <w:divBdr>
        <w:top w:val="none" w:sz="0" w:space="0" w:color="auto"/>
        <w:left w:val="none" w:sz="0" w:space="0" w:color="auto"/>
        <w:bottom w:val="none" w:sz="0" w:space="0" w:color="auto"/>
        <w:right w:val="none" w:sz="0" w:space="0" w:color="auto"/>
      </w:divBdr>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371478">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741148">
      <w:bodyDiv w:val="1"/>
      <w:marLeft w:val="0"/>
      <w:marRight w:val="0"/>
      <w:marTop w:val="0"/>
      <w:marBottom w:val="0"/>
      <w:divBdr>
        <w:top w:val="none" w:sz="0" w:space="0" w:color="auto"/>
        <w:left w:val="none" w:sz="0" w:space="0" w:color="auto"/>
        <w:bottom w:val="none" w:sz="0" w:space="0" w:color="auto"/>
        <w:right w:val="none" w:sz="0" w:space="0" w:color="auto"/>
      </w:divBdr>
    </w:div>
    <w:div w:id="1913733247">
      <w:bodyDiv w:val="1"/>
      <w:marLeft w:val="0"/>
      <w:marRight w:val="0"/>
      <w:marTop w:val="0"/>
      <w:marBottom w:val="0"/>
      <w:divBdr>
        <w:top w:val="none" w:sz="0" w:space="0" w:color="auto"/>
        <w:left w:val="none" w:sz="0" w:space="0" w:color="auto"/>
        <w:bottom w:val="none" w:sz="0" w:space="0" w:color="auto"/>
        <w:right w:val="none" w:sz="0" w:space="0" w:color="auto"/>
      </w:divBdr>
      <w:divsChild>
        <w:div w:id="951204395">
          <w:marLeft w:val="547"/>
          <w:marRight w:val="0"/>
          <w:marTop w:val="96"/>
          <w:marBottom w:val="0"/>
          <w:divBdr>
            <w:top w:val="none" w:sz="0" w:space="0" w:color="auto"/>
            <w:left w:val="none" w:sz="0" w:space="0" w:color="auto"/>
            <w:bottom w:val="none" w:sz="0" w:space="0" w:color="auto"/>
            <w:right w:val="none" w:sz="0" w:space="0" w:color="auto"/>
          </w:divBdr>
        </w:div>
        <w:div w:id="1045643322">
          <w:marLeft w:val="1166"/>
          <w:marRight w:val="0"/>
          <w:marTop w:val="86"/>
          <w:marBottom w:val="0"/>
          <w:divBdr>
            <w:top w:val="none" w:sz="0" w:space="0" w:color="auto"/>
            <w:left w:val="none" w:sz="0" w:space="0" w:color="auto"/>
            <w:bottom w:val="none" w:sz="0" w:space="0" w:color="auto"/>
            <w:right w:val="none" w:sz="0" w:space="0" w:color="auto"/>
          </w:divBdr>
        </w:div>
        <w:div w:id="1105151844">
          <w:marLeft w:val="1166"/>
          <w:marRight w:val="0"/>
          <w:marTop w:val="86"/>
          <w:marBottom w:val="0"/>
          <w:divBdr>
            <w:top w:val="none" w:sz="0" w:space="0" w:color="auto"/>
            <w:left w:val="none" w:sz="0" w:space="0" w:color="auto"/>
            <w:bottom w:val="none" w:sz="0" w:space="0" w:color="auto"/>
            <w:right w:val="none" w:sz="0" w:space="0" w:color="auto"/>
          </w:divBdr>
        </w:div>
        <w:div w:id="972097174">
          <w:marLeft w:val="1800"/>
          <w:marRight w:val="0"/>
          <w:marTop w:val="77"/>
          <w:marBottom w:val="0"/>
          <w:divBdr>
            <w:top w:val="none" w:sz="0" w:space="0" w:color="auto"/>
            <w:left w:val="none" w:sz="0" w:space="0" w:color="auto"/>
            <w:bottom w:val="none" w:sz="0" w:space="0" w:color="auto"/>
            <w:right w:val="none" w:sz="0" w:space="0" w:color="auto"/>
          </w:divBdr>
        </w:div>
        <w:div w:id="2059862214">
          <w:marLeft w:val="1800"/>
          <w:marRight w:val="0"/>
          <w:marTop w:val="77"/>
          <w:marBottom w:val="0"/>
          <w:divBdr>
            <w:top w:val="none" w:sz="0" w:space="0" w:color="auto"/>
            <w:left w:val="none" w:sz="0" w:space="0" w:color="auto"/>
            <w:bottom w:val="none" w:sz="0" w:space="0" w:color="auto"/>
            <w:right w:val="none" w:sz="0" w:space="0" w:color="auto"/>
          </w:divBdr>
        </w:div>
        <w:div w:id="1441493376">
          <w:marLeft w:val="1800"/>
          <w:marRight w:val="0"/>
          <w:marTop w:val="77"/>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6568">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9F8E0-2D3B-4391-863B-9403C7566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1297</Words>
  <Characters>7406</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iwai05</cp:lastModifiedBy>
  <cp:revision>6</cp:revision>
  <cp:lastPrinted>2010-04-02T09:58:00Z</cp:lastPrinted>
  <dcterms:created xsi:type="dcterms:W3CDTF">2017-08-10T03:06:00Z</dcterms:created>
  <dcterms:modified xsi:type="dcterms:W3CDTF">2017-08-10T10:23:00Z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