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33" w:rsidRPr="000F6B5D" w:rsidRDefault="008C5F4C" w:rsidP="005C2133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w:pict>
          <v:shape id="DtsShapeName" o:spid="_x0000_s1093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C2133" w:rsidRPr="00AC6A62">
        <w:rPr>
          <w:b/>
        </w:rPr>
        <w:t>3GPP TSG RAN WG1 Meeting</w:t>
      </w:r>
      <w:r w:rsidR="005C2133" w:rsidRPr="00AC6A62">
        <w:rPr>
          <w:b/>
          <w:lang w:eastAsia="zh-CN"/>
        </w:rPr>
        <w:t xml:space="preserve"> #88</w:t>
      </w:r>
      <w:r w:rsidR="005C2133">
        <w:rPr>
          <w:rFonts w:hint="eastAsia"/>
          <w:b/>
          <w:lang w:eastAsia="zh-CN"/>
        </w:rPr>
        <w:t>bis</w:t>
      </w:r>
      <w:r w:rsidR="005C2133" w:rsidRPr="00AC6A62">
        <w:rPr>
          <w:b/>
        </w:rPr>
        <w:tab/>
        <w:t>R1-</w:t>
      </w:r>
      <w:r w:rsidR="00D72DA4" w:rsidRPr="00AC6A62">
        <w:rPr>
          <w:b/>
        </w:rPr>
        <w:t>17</w:t>
      </w:r>
      <w:r w:rsidR="00D72DA4">
        <w:rPr>
          <w:b/>
          <w:lang w:eastAsia="zh-CN"/>
        </w:rPr>
        <w:t>05087</w:t>
      </w:r>
    </w:p>
    <w:p w:rsidR="005C2133" w:rsidRPr="006114B4" w:rsidRDefault="005C2133" w:rsidP="005C2133">
      <w:pPr>
        <w:jc w:val="left"/>
        <w:rPr>
          <w:b/>
          <w:bCs/>
          <w:lang w:eastAsia="zh-CN"/>
        </w:rPr>
      </w:pPr>
      <w:r>
        <w:rPr>
          <w:rFonts w:hint="eastAsia"/>
          <w:b/>
          <w:lang w:eastAsia="zh-CN"/>
        </w:rPr>
        <w:t>Spokane</w:t>
      </w:r>
      <w:r>
        <w:rPr>
          <w:b/>
        </w:rPr>
        <w:t xml:space="preserve">, </w:t>
      </w:r>
      <w:r>
        <w:rPr>
          <w:rFonts w:hint="eastAsia"/>
          <w:b/>
          <w:lang w:eastAsia="zh-CN"/>
        </w:rPr>
        <w:t>USA</w:t>
      </w:r>
      <w:r>
        <w:rPr>
          <w:b/>
        </w:rPr>
        <w:t xml:space="preserve"> </w:t>
      </w:r>
      <w:r>
        <w:rPr>
          <w:rFonts w:hint="eastAsia"/>
          <w:b/>
          <w:lang w:eastAsia="zh-CN"/>
        </w:rPr>
        <w:t>3</w:t>
      </w:r>
      <w:r w:rsidR="007854F6" w:rsidRPr="007854F6">
        <w:rPr>
          <w:b/>
          <w:vertAlign w:val="superscript"/>
          <w:lang w:eastAsia="zh-CN"/>
        </w:rPr>
        <w:t>rd</w:t>
      </w:r>
      <w:r>
        <w:rPr>
          <w:b/>
        </w:rPr>
        <w:t xml:space="preserve"> </w:t>
      </w:r>
      <w:r w:rsidR="007854F6">
        <w:rPr>
          <w:b/>
        </w:rPr>
        <w:t>–</w:t>
      </w:r>
      <w:r>
        <w:rPr>
          <w:b/>
        </w:rPr>
        <w:t xml:space="preserve"> 7</w:t>
      </w:r>
      <w:r w:rsidR="007854F6" w:rsidRPr="007854F6">
        <w:rPr>
          <w:b/>
          <w:vertAlign w:val="superscript"/>
        </w:rPr>
        <w:t>th</w:t>
      </w:r>
      <w:r>
        <w:rPr>
          <w:b/>
        </w:rPr>
        <w:t xml:space="preserve"> </w:t>
      </w:r>
      <w:r>
        <w:rPr>
          <w:rFonts w:hint="eastAsia"/>
          <w:b/>
          <w:lang w:eastAsia="zh-CN"/>
        </w:rPr>
        <w:t>April</w:t>
      </w:r>
      <w:r>
        <w:rPr>
          <w:b/>
          <w:lang w:eastAsia="zh-CN"/>
        </w:rPr>
        <w:t xml:space="preserve"> </w:t>
      </w:r>
      <w:r w:rsidRPr="00C05349">
        <w:rPr>
          <w:b/>
          <w:lang w:eastAsia="zh-CN"/>
        </w:rPr>
        <w:t>2017</w:t>
      </w:r>
    </w:p>
    <w:p w:rsidR="00AA10A1" w:rsidRPr="005C2133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EE5B3E">
        <w:rPr>
          <w:b/>
        </w:rPr>
        <w:t>Agenda Ite</w:t>
      </w:r>
      <w:r w:rsidRPr="006114B4">
        <w:rPr>
          <w:b/>
        </w:rPr>
        <w:t>m:</w:t>
      </w:r>
      <w:r w:rsidRPr="006114B4">
        <w:rPr>
          <w:b/>
        </w:rPr>
        <w:tab/>
      </w:r>
      <w:r w:rsidR="000F6B5D" w:rsidRPr="000F6B5D">
        <w:rPr>
          <w:b/>
          <w:lang w:val="en-US" w:eastAsia="zh-CN"/>
        </w:rPr>
        <w:t>8.1.4.1</w:t>
      </w:r>
      <w:r w:rsidR="005C2133">
        <w:rPr>
          <w:rFonts w:hint="eastAsia"/>
          <w:b/>
          <w:lang w:val="en-US" w:eastAsia="zh-CN"/>
        </w:rPr>
        <w:t>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8C5F4C" w:rsidRPr="008C5F4C">
        <w:rPr>
          <w:b/>
          <w:color w:val="000000"/>
          <w:lang w:eastAsia="zh-CN"/>
        </w:rPr>
        <w:t>Code Block Segmentation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ED71D5" w:rsidRDefault="003A2A98" w:rsidP="00ED71D5">
      <w:pPr>
        <w:rPr>
          <w:lang w:eastAsia="zh-CN"/>
        </w:rPr>
      </w:pPr>
      <w:r>
        <w:t xml:space="preserve">In </w:t>
      </w:r>
      <w:r w:rsidR="00D72DA4">
        <w:t xml:space="preserve">the </w:t>
      </w:r>
      <w:r>
        <w:t xml:space="preserve">last two </w:t>
      </w:r>
      <w:r>
        <w:rPr>
          <w:rFonts w:hint="eastAsia"/>
          <w:lang w:eastAsia="zh-CN"/>
        </w:rPr>
        <w:t xml:space="preserve">RAN1 </w:t>
      </w:r>
      <w:r>
        <w:t>meetings</w:t>
      </w:r>
      <w:r w:rsidR="00666CA7">
        <w:t>, the agreement</w:t>
      </w:r>
      <w:r w:rsidR="00D72DA4">
        <w:t>s</w:t>
      </w:r>
      <w:r w:rsidR="00666CA7">
        <w:t xml:space="preserve"> below w</w:t>
      </w:r>
      <w:r w:rsidR="00D72DA4">
        <w:t>ere</w:t>
      </w:r>
      <w:r w:rsidR="00666CA7">
        <w:t xml:space="preserve"> achieved for </w:t>
      </w:r>
      <w:r w:rsidR="00ED71D5">
        <w:rPr>
          <w:rFonts w:hint="eastAsia"/>
          <w:lang w:eastAsia="zh-CN"/>
        </w:rPr>
        <w:t>NR</w:t>
      </w:r>
      <w:r w:rsidR="00ED71D5">
        <w:t xml:space="preserve"> coding</w:t>
      </w:r>
      <w:r w:rsidR="00ED71D5">
        <w:rPr>
          <w:rFonts w:hint="eastAsia"/>
          <w:lang w:eastAsia="zh-CN"/>
        </w:rPr>
        <w:t xml:space="preserve"> </w:t>
      </w:r>
      <w:proofErr w:type="gramStart"/>
      <w:r w:rsidR="00ED71D5">
        <w:rPr>
          <w:rFonts w:hint="eastAsia"/>
          <w:lang w:eastAsia="zh-CN"/>
        </w:rPr>
        <w:t>chain</w:t>
      </w:r>
      <w:proofErr w:type="gramEnd"/>
      <w:r w:rsidR="008C5F4C">
        <w:rPr>
          <w:lang w:eastAsia="zh-CN"/>
        </w:rPr>
        <w:fldChar w:fldCharType="begin"/>
      </w:r>
      <w:r w:rsidR="00A94B74">
        <w:rPr>
          <w:lang w:eastAsia="zh-CN"/>
        </w:rPr>
        <w:instrText xml:space="preserve"> </w:instrText>
      </w:r>
      <w:r w:rsidR="00A94B74">
        <w:rPr>
          <w:rFonts w:hint="eastAsia"/>
          <w:lang w:eastAsia="zh-CN"/>
        </w:rPr>
        <w:instrText>REF _Ref478113521 \r \h</w:instrText>
      </w:r>
      <w:r w:rsidR="00A94B74">
        <w:rPr>
          <w:lang w:eastAsia="zh-CN"/>
        </w:rPr>
        <w:instrText xml:space="preserve"> </w:instrText>
      </w:r>
      <w:r w:rsidR="008C5F4C">
        <w:rPr>
          <w:lang w:eastAsia="zh-CN"/>
        </w:rPr>
      </w:r>
      <w:r w:rsidR="008C5F4C">
        <w:rPr>
          <w:lang w:eastAsia="zh-CN"/>
        </w:rPr>
        <w:fldChar w:fldCharType="separate"/>
      </w:r>
      <w:r w:rsidR="00A94B74">
        <w:rPr>
          <w:lang w:eastAsia="zh-CN"/>
        </w:rPr>
        <w:t>[1]</w:t>
      </w:r>
      <w:r w:rsidR="008C5F4C">
        <w:rPr>
          <w:lang w:eastAsia="zh-CN"/>
        </w:rPr>
        <w:fldChar w:fldCharType="end"/>
      </w:r>
      <w:r w:rsidR="008C5F4C">
        <w:rPr>
          <w:lang w:eastAsia="zh-CN"/>
        </w:rPr>
        <w:fldChar w:fldCharType="begin"/>
      </w:r>
      <w:r w:rsidR="00A94B74">
        <w:rPr>
          <w:lang w:eastAsia="zh-CN"/>
        </w:rPr>
        <w:instrText xml:space="preserve"> REF _Ref478113522 \r \h </w:instrText>
      </w:r>
      <w:r w:rsidR="008C5F4C">
        <w:rPr>
          <w:lang w:eastAsia="zh-CN"/>
        </w:rPr>
      </w:r>
      <w:r w:rsidR="008C5F4C">
        <w:rPr>
          <w:lang w:eastAsia="zh-CN"/>
        </w:rPr>
        <w:fldChar w:fldCharType="separate"/>
      </w:r>
      <w:r w:rsidR="00A94B74">
        <w:rPr>
          <w:lang w:eastAsia="zh-CN"/>
        </w:rPr>
        <w:t>[2]</w:t>
      </w:r>
      <w:r w:rsidR="008C5F4C">
        <w:rPr>
          <w:lang w:eastAsia="zh-CN"/>
        </w:rPr>
        <w:fldChar w:fldCharType="end"/>
      </w:r>
      <w:r w:rsidR="00ED71D5">
        <w:t>,</w:t>
      </w:r>
      <w:r w:rsidR="00ED71D5">
        <w:rPr>
          <w:rFonts w:hint="eastAsia"/>
        </w:rPr>
        <w:t xml:space="preserve"> </w:t>
      </w:r>
    </w:p>
    <w:p w:rsidR="003A2A98" w:rsidRPr="00A20125" w:rsidRDefault="003A2A98" w:rsidP="003A2A98">
      <w:pPr>
        <w:rPr>
          <w:rFonts w:eastAsia="MS Mincho"/>
          <w:b/>
          <w:highlight w:val="green"/>
          <w:u w:val="single"/>
          <w:lang w:eastAsia="ja-JP"/>
        </w:rPr>
      </w:pPr>
      <w:r w:rsidRPr="00A20125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3A2A98" w:rsidRPr="003F0799" w:rsidRDefault="003A2A98" w:rsidP="003A2A98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3F0799">
        <w:rPr>
          <w:rFonts w:eastAsia="MS Mincho"/>
          <w:lang w:eastAsia="ja-JP"/>
        </w:rPr>
        <w:t xml:space="preserve">Base graph for supporting </w:t>
      </w:r>
      <w:proofErr w:type="spellStart"/>
      <w:r w:rsidRPr="003F0799">
        <w:rPr>
          <w:rFonts w:eastAsia="MS Mincho"/>
          <w:lang w:eastAsia="ja-JP"/>
        </w:rPr>
        <w:t>K</w:t>
      </w:r>
      <w:r w:rsidRPr="003F0799">
        <w:rPr>
          <w:rFonts w:eastAsia="MS Mincho"/>
          <w:vertAlign w:val="subscript"/>
          <w:lang w:eastAsia="ja-JP"/>
        </w:rPr>
        <w:t>max</w:t>
      </w:r>
      <w:proofErr w:type="spellEnd"/>
      <w:r w:rsidRPr="003F0799">
        <w:rPr>
          <w:rFonts w:eastAsia="MS Mincho"/>
          <w:lang w:eastAsia="ja-JP"/>
        </w:rPr>
        <w:t xml:space="preserve"> has minimum code rate </w:t>
      </w:r>
      <w:proofErr w:type="spellStart"/>
      <w:r w:rsidRPr="003F0799">
        <w:rPr>
          <w:rFonts w:eastAsia="MS Mincho"/>
          <w:lang w:eastAsia="ja-JP"/>
        </w:rPr>
        <w:t>R</w:t>
      </w:r>
      <w:r w:rsidRPr="003F0799">
        <w:rPr>
          <w:rFonts w:eastAsia="MS Mincho"/>
          <w:vertAlign w:val="subscript"/>
          <w:lang w:eastAsia="ja-JP"/>
        </w:rPr>
        <w:t>min,kmax</w:t>
      </w:r>
      <w:proofErr w:type="spellEnd"/>
      <w:r>
        <w:rPr>
          <w:rFonts w:eastAsia="MS Mincho"/>
          <w:lang w:eastAsia="ja-JP"/>
        </w:rPr>
        <w:t xml:space="preserve"> = ~1/</w:t>
      </w:r>
      <w:r w:rsidRPr="000432F6">
        <w:rPr>
          <w:rFonts w:eastAsia="MS Mincho"/>
          <w:lang w:eastAsia="ja-JP"/>
        </w:rPr>
        <w:t>3</w:t>
      </w:r>
      <w:r w:rsidRPr="003F0799">
        <w:rPr>
          <w:rFonts w:eastAsia="MS Mincho"/>
          <w:lang w:eastAsia="ja-JP"/>
        </w:rPr>
        <w:t xml:space="preserve"> </w:t>
      </w:r>
    </w:p>
    <w:p w:rsidR="003A2A98" w:rsidRPr="003F0799" w:rsidRDefault="003A2A98" w:rsidP="003A2A98">
      <w:pPr>
        <w:widowControl/>
        <w:numPr>
          <w:ilvl w:val="1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3F0799">
        <w:rPr>
          <w:rFonts w:eastAsia="MS Mincho"/>
          <w:lang w:eastAsia="ja-JP"/>
        </w:rPr>
        <w:t>‘~’ means approximately</w:t>
      </w:r>
    </w:p>
    <w:p w:rsidR="003A2A98" w:rsidRPr="003F0799" w:rsidRDefault="003A2A98" w:rsidP="003A2A98">
      <w:pPr>
        <w:widowControl/>
        <w:numPr>
          <w:ilvl w:val="1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3F0799">
        <w:rPr>
          <w:rFonts w:eastAsia="MS Mincho"/>
          <w:lang w:eastAsia="ja-JP"/>
        </w:rPr>
        <w:t>This does not preclude extending the same base graph to code rate lower than ~1/3 when supporting K&lt;</w:t>
      </w:r>
      <w:proofErr w:type="spellStart"/>
      <w:r w:rsidRPr="003F0799">
        <w:rPr>
          <w:rFonts w:eastAsia="MS Mincho"/>
          <w:lang w:eastAsia="ja-JP"/>
        </w:rPr>
        <w:t>K</w:t>
      </w:r>
      <w:r w:rsidRPr="003F0799">
        <w:rPr>
          <w:rFonts w:eastAsia="MS Mincho"/>
          <w:vertAlign w:val="subscript"/>
          <w:lang w:eastAsia="ja-JP"/>
        </w:rPr>
        <w:t>max</w:t>
      </w:r>
      <w:proofErr w:type="spellEnd"/>
      <w:r>
        <w:rPr>
          <w:rFonts w:eastAsia="MS Mincho"/>
          <w:lang w:eastAsia="ja-JP"/>
        </w:rPr>
        <w:t xml:space="preserve">, provided that </w:t>
      </w:r>
      <w:r w:rsidRPr="000432F6">
        <w:rPr>
          <w:rFonts w:eastAsia="MS Mincho"/>
          <w:lang w:eastAsia="ja-JP"/>
        </w:rPr>
        <w:t>the number of variable nodes (after lifting) of any parity check matrix</w:t>
      </w:r>
      <w:r>
        <w:rPr>
          <w:rFonts w:eastAsia="MS Mincho"/>
          <w:lang w:eastAsia="ja-JP"/>
        </w:rPr>
        <w:t>,</w:t>
      </w:r>
      <w:r w:rsidRPr="000432F6">
        <w:rPr>
          <w:rFonts w:eastAsia="MS Mincho"/>
          <w:lang w:eastAsia="ja-JP"/>
        </w:rPr>
        <w:t xml:space="preserve"> </w:t>
      </w:r>
      <w:proofErr w:type="spellStart"/>
      <w:r w:rsidRPr="003F0799">
        <w:rPr>
          <w:rFonts w:eastAsia="MS Mincho"/>
          <w:lang w:eastAsia="ja-JP"/>
        </w:rPr>
        <w:t>N</w:t>
      </w:r>
      <w:r w:rsidRPr="003F0799">
        <w:rPr>
          <w:rFonts w:eastAsia="MS Mincho"/>
          <w:vertAlign w:val="subscript"/>
          <w:lang w:eastAsia="ja-JP"/>
        </w:rPr>
        <w:t>max</w:t>
      </w:r>
      <w:proofErr w:type="spellEnd"/>
      <w:r>
        <w:rPr>
          <w:rFonts w:eastAsia="MS Mincho"/>
          <w:lang w:eastAsia="ja-JP"/>
        </w:rPr>
        <w:t>,</w:t>
      </w:r>
      <w:r>
        <w:rPr>
          <w:rFonts w:eastAsia="MS Mincho"/>
          <w:vertAlign w:val="subscript"/>
          <w:lang w:eastAsia="ja-JP"/>
        </w:rPr>
        <w:t xml:space="preserve"> </w:t>
      </w:r>
      <w:r>
        <w:rPr>
          <w:rFonts w:eastAsia="MS Mincho"/>
          <w:lang w:eastAsia="ja-JP"/>
        </w:rPr>
        <w:t>is not exceeded, where:</w:t>
      </w:r>
    </w:p>
    <w:p w:rsidR="003A2A98" w:rsidRPr="003F0799" w:rsidRDefault="003A2A98" w:rsidP="003A2A98">
      <w:pPr>
        <w:widowControl/>
        <w:numPr>
          <w:ilvl w:val="2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proofErr w:type="spellStart"/>
      <w:r w:rsidRPr="003F0799">
        <w:rPr>
          <w:rFonts w:eastAsia="MS Mincho"/>
          <w:lang w:eastAsia="ja-JP"/>
        </w:rPr>
        <w:t>N</w:t>
      </w:r>
      <w:r w:rsidRPr="003F0799">
        <w:rPr>
          <w:rFonts w:eastAsia="MS Mincho"/>
          <w:vertAlign w:val="subscript"/>
          <w:lang w:eastAsia="ja-JP"/>
        </w:rPr>
        <w:t>max</w:t>
      </w:r>
      <w:proofErr w:type="spellEnd"/>
      <w:r w:rsidRPr="003F0799">
        <w:rPr>
          <w:rFonts w:eastAsia="MS Mincho"/>
          <w:lang w:eastAsia="ja-JP"/>
        </w:rPr>
        <w:t xml:space="preserve"> = </w:t>
      </w:r>
      <w:proofErr w:type="spellStart"/>
      <w:r w:rsidRPr="003F0799">
        <w:rPr>
          <w:rFonts w:eastAsia="MS Mincho"/>
          <w:lang w:eastAsia="ja-JP"/>
        </w:rPr>
        <w:t>K</w:t>
      </w:r>
      <w:r w:rsidRPr="003F0799">
        <w:rPr>
          <w:rFonts w:eastAsia="MS Mincho"/>
          <w:vertAlign w:val="subscript"/>
          <w:lang w:eastAsia="ja-JP"/>
        </w:rPr>
        <w:t>max</w:t>
      </w:r>
      <w:proofErr w:type="spellEnd"/>
      <w:r w:rsidRPr="003F0799">
        <w:rPr>
          <w:rFonts w:eastAsia="MS Mincho"/>
          <w:lang w:eastAsia="ja-JP"/>
        </w:rPr>
        <w:t xml:space="preserve"> / </w:t>
      </w:r>
      <w:proofErr w:type="spellStart"/>
      <w:r w:rsidRPr="003F0799">
        <w:rPr>
          <w:rFonts w:eastAsia="MS Mincho"/>
          <w:lang w:eastAsia="ja-JP"/>
        </w:rPr>
        <w:t>R</w:t>
      </w:r>
      <w:r w:rsidRPr="003F0799">
        <w:rPr>
          <w:rFonts w:eastAsia="MS Mincho"/>
          <w:vertAlign w:val="subscript"/>
          <w:lang w:eastAsia="ja-JP"/>
        </w:rPr>
        <w:t>min,kmax</w:t>
      </w:r>
      <w:proofErr w:type="spellEnd"/>
      <w:r w:rsidRPr="003F0799">
        <w:rPr>
          <w:rFonts w:eastAsia="MS Mincho"/>
          <w:lang w:eastAsia="ja-JP"/>
        </w:rPr>
        <w:t xml:space="preserve"> + </w:t>
      </w:r>
      <w:proofErr w:type="spellStart"/>
      <w:r w:rsidRPr="003F0799">
        <w:rPr>
          <w:rFonts w:eastAsia="MS Mincho"/>
          <w:lang w:eastAsia="ja-JP"/>
        </w:rPr>
        <w:t>N</w:t>
      </w:r>
      <w:r w:rsidRPr="003F0799">
        <w:rPr>
          <w:rFonts w:eastAsia="MS Mincho"/>
          <w:vertAlign w:val="subscript"/>
          <w:lang w:eastAsia="ja-JP"/>
        </w:rPr>
        <w:t>sys,punct</w:t>
      </w:r>
      <w:proofErr w:type="spellEnd"/>
    </w:p>
    <w:p w:rsidR="003A2A98" w:rsidRPr="003F0799" w:rsidRDefault="003A2A98" w:rsidP="003A2A98">
      <w:pPr>
        <w:widowControl/>
        <w:numPr>
          <w:ilvl w:val="2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proofErr w:type="spellStart"/>
      <w:r w:rsidRPr="003F0799">
        <w:rPr>
          <w:rFonts w:eastAsia="MS Mincho"/>
          <w:lang w:eastAsia="ja-JP"/>
        </w:rPr>
        <w:t>N</w:t>
      </w:r>
      <w:r w:rsidRPr="003F0799">
        <w:rPr>
          <w:rFonts w:eastAsia="MS Mincho"/>
          <w:vertAlign w:val="subscript"/>
          <w:lang w:eastAsia="ja-JP"/>
        </w:rPr>
        <w:t>sys,punct</w:t>
      </w:r>
      <w:proofErr w:type="spellEnd"/>
      <w:r w:rsidRPr="003F0799">
        <w:rPr>
          <w:rFonts w:eastAsia="MS Mincho"/>
          <w:lang w:eastAsia="ja-JP"/>
        </w:rPr>
        <w:t xml:space="preserve"> is the number of built-in punctured systematic bits</w:t>
      </w:r>
    </w:p>
    <w:p w:rsidR="003A2A98" w:rsidRPr="003F0799" w:rsidRDefault="003A2A98" w:rsidP="003A2A98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3F0799">
        <w:rPr>
          <w:rFonts w:eastAsia="MS Mincho"/>
          <w:lang w:eastAsia="ja-JP"/>
        </w:rPr>
        <w:t>Base graph for any info block sizes K has</w:t>
      </w:r>
    </w:p>
    <w:p w:rsidR="003A2A98" w:rsidRDefault="003A2A98" w:rsidP="003A2A98">
      <w:pPr>
        <w:rPr>
          <w:lang w:eastAsia="zh-CN"/>
        </w:rPr>
      </w:pPr>
      <w:proofErr w:type="spellStart"/>
      <w:r w:rsidRPr="003F0799">
        <w:rPr>
          <w:rFonts w:eastAsia="MS Mincho"/>
          <w:lang w:eastAsia="ja-JP"/>
        </w:rPr>
        <w:t>R</w:t>
      </w:r>
      <w:r w:rsidRPr="003F0799">
        <w:rPr>
          <w:rFonts w:eastAsia="MS Mincho"/>
          <w:vertAlign w:val="subscript"/>
          <w:lang w:eastAsia="ja-JP"/>
        </w:rPr>
        <w:t>min</w:t>
      </w:r>
      <w:proofErr w:type="gramStart"/>
      <w:r w:rsidRPr="003F0799">
        <w:rPr>
          <w:rFonts w:eastAsia="MS Mincho"/>
          <w:vertAlign w:val="subscript"/>
          <w:lang w:eastAsia="ja-JP"/>
        </w:rPr>
        <w:t>,k</w:t>
      </w:r>
      <w:proofErr w:type="spellEnd"/>
      <w:proofErr w:type="gramEnd"/>
      <w:r w:rsidRPr="003F0799">
        <w:rPr>
          <w:rFonts w:eastAsia="MS Mincho"/>
          <w:lang w:eastAsia="ja-JP"/>
        </w:rPr>
        <w:t xml:space="preserve"> &gt;= ~1/5</w:t>
      </w:r>
      <w:r>
        <w:rPr>
          <w:rFonts w:eastAsia="MS Mincho"/>
          <w:lang w:eastAsia="ja-JP"/>
        </w:rPr>
        <w:t xml:space="preserve">, provided that </w:t>
      </w:r>
      <w:proofErr w:type="spellStart"/>
      <w:r w:rsidRPr="003F0799">
        <w:rPr>
          <w:rFonts w:eastAsia="MS Mincho"/>
          <w:lang w:eastAsia="ja-JP"/>
        </w:rPr>
        <w:t>N</w:t>
      </w:r>
      <w:r w:rsidRPr="003F0799">
        <w:rPr>
          <w:rFonts w:eastAsia="MS Mincho"/>
          <w:vertAlign w:val="subscript"/>
          <w:lang w:eastAsia="ja-JP"/>
        </w:rPr>
        <w:t>max</w:t>
      </w:r>
      <w:proofErr w:type="spellEnd"/>
      <w:r>
        <w:rPr>
          <w:rFonts w:eastAsia="MS Mincho"/>
          <w:vertAlign w:val="subscript"/>
          <w:lang w:eastAsia="ja-JP"/>
        </w:rPr>
        <w:t xml:space="preserve"> </w:t>
      </w:r>
      <w:r>
        <w:rPr>
          <w:rFonts w:eastAsia="MS Mincho"/>
          <w:lang w:eastAsia="ja-JP"/>
        </w:rPr>
        <w:t>is not exceeded</w:t>
      </w:r>
    </w:p>
    <w:p w:rsidR="003A2A98" w:rsidRPr="007355DA" w:rsidRDefault="003A2A98" w:rsidP="003A2A98">
      <w:pPr>
        <w:rPr>
          <w:rFonts w:eastAsia="MS Mincho"/>
          <w:szCs w:val="20"/>
          <w:highlight w:val="darkYellow"/>
          <w:lang w:val="en-US" w:eastAsia="ja-JP"/>
        </w:rPr>
      </w:pPr>
      <w:r w:rsidRPr="007355DA">
        <w:rPr>
          <w:rFonts w:eastAsia="MS Mincho"/>
          <w:szCs w:val="20"/>
          <w:highlight w:val="darkYellow"/>
          <w:lang w:val="en-US" w:eastAsia="ja-JP"/>
        </w:rPr>
        <w:t>Working assumption</w:t>
      </w:r>
      <w:r w:rsidRPr="007355DA">
        <w:rPr>
          <w:rFonts w:eastAsia="MS Mincho" w:hint="eastAsia"/>
          <w:szCs w:val="20"/>
          <w:highlight w:val="darkYellow"/>
          <w:lang w:val="en-US" w:eastAsia="ja-JP"/>
        </w:rPr>
        <w:t>:</w:t>
      </w:r>
    </w:p>
    <w:p w:rsidR="003A2A98" w:rsidRPr="007355DA" w:rsidRDefault="003A2A98" w:rsidP="003A2A98">
      <w:pPr>
        <w:widowControl/>
        <w:numPr>
          <w:ilvl w:val="0"/>
          <w:numId w:val="9"/>
        </w:numPr>
        <w:autoSpaceDE/>
        <w:autoSpaceDN/>
        <w:adjustRightInd/>
        <w:spacing w:after="0"/>
        <w:jc w:val="left"/>
        <w:rPr>
          <w:rFonts w:eastAsia="MS Mincho"/>
          <w:szCs w:val="20"/>
          <w:lang w:val="en-US" w:eastAsia="ja-JP"/>
        </w:rPr>
      </w:pPr>
      <w:r w:rsidRPr="007355DA">
        <w:rPr>
          <w:rFonts w:eastAsia="MS Mincho"/>
          <w:szCs w:val="20"/>
          <w:lang w:val="en-US" w:eastAsia="ja-JP"/>
        </w:rPr>
        <w:t xml:space="preserve">CBG-based transmission with </w:t>
      </w:r>
      <w:r w:rsidRPr="007355DA">
        <w:rPr>
          <w:rFonts w:eastAsia="MS Mincho" w:hint="eastAsia"/>
          <w:szCs w:val="20"/>
          <w:lang w:val="en-US" w:eastAsia="ja-JP"/>
        </w:rPr>
        <w:t>single/</w:t>
      </w:r>
      <w:r w:rsidRPr="007355DA">
        <w:rPr>
          <w:rFonts w:eastAsia="MS Mincho"/>
          <w:szCs w:val="20"/>
          <w:lang w:val="en-US" w:eastAsia="ja-JP"/>
        </w:rPr>
        <w:t>multi-bit HARQ-ACK feedback is supported in Rel-15, which shall have the following characteristics:</w:t>
      </w:r>
    </w:p>
    <w:p w:rsidR="003A2A98" w:rsidRPr="007355DA" w:rsidRDefault="003A2A98" w:rsidP="003A2A98">
      <w:pPr>
        <w:widowControl/>
        <w:numPr>
          <w:ilvl w:val="1"/>
          <w:numId w:val="9"/>
        </w:numPr>
        <w:autoSpaceDE/>
        <w:autoSpaceDN/>
        <w:adjustRightInd/>
        <w:spacing w:after="0"/>
        <w:jc w:val="left"/>
        <w:rPr>
          <w:rFonts w:eastAsia="MS Mincho"/>
          <w:szCs w:val="20"/>
          <w:lang w:val="en-US" w:eastAsia="ja-JP"/>
        </w:rPr>
      </w:pPr>
      <w:r w:rsidRPr="007355DA">
        <w:rPr>
          <w:rFonts w:eastAsia="MS Mincho" w:hint="eastAsia"/>
          <w:szCs w:val="20"/>
          <w:lang w:val="en-US" w:eastAsia="ja-JP"/>
        </w:rPr>
        <w:t>O</w:t>
      </w:r>
      <w:r w:rsidRPr="007355DA">
        <w:rPr>
          <w:rFonts w:eastAsia="MS Mincho"/>
          <w:szCs w:val="20"/>
          <w:lang w:val="en-US" w:eastAsia="ja-JP"/>
        </w:rPr>
        <w:t>nly allow CBG based (re)-transmission for the same TB of a HARQ process</w:t>
      </w:r>
    </w:p>
    <w:p w:rsidR="003A2A98" w:rsidRPr="007355DA" w:rsidRDefault="003A2A98" w:rsidP="003A2A98">
      <w:pPr>
        <w:widowControl/>
        <w:numPr>
          <w:ilvl w:val="1"/>
          <w:numId w:val="9"/>
        </w:numPr>
        <w:autoSpaceDE/>
        <w:autoSpaceDN/>
        <w:adjustRightInd/>
        <w:spacing w:after="0"/>
        <w:jc w:val="left"/>
        <w:rPr>
          <w:rFonts w:eastAsia="MS Mincho"/>
          <w:szCs w:val="20"/>
          <w:lang w:val="en-US" w:eastAsia="ja-JP"/>
        </w:rPr>
      </w:pPr>
      <w:r w:rsidRPr="007355DA">
        <w:rPr>
          <w:rFonts w:eastAsia="MS Mincho" w:hint="eastAsia"/>
          <w:szCs w:val="20"/>
          <w:lang w:val="en-US" w:eastAsia="ja-JP"/>
        </w:rPr>
        <w:t xml:space="preserve">CBG can include all CB of a TB regardless of the size of the TB </w:t>
      </w:r>
      <w:r w:rsidRPr="007355DA">
        <w:rPr>
          <w:rFonts w:eastAsia="MS Mincho"/>
          <w:szCs w:val="20"/>
          <w:lang w:val="en-US" w:eastAsia="ja-JP"/>
        </w:rPr>
        <w:t>–</w:t>
      </w:r>
      <w:r w:rsidRPr="007355DA">
        <w:rPr>
          <w:rFonts w:eastAsia="MS Mincho" w:hint="eastAsia"/>
          <w:szCs w:val="20"/>
          <w:lang w:val="en-US" w:eastAsia="ja-JP"/>
        </w:rPr>
        <w:t xml:space="preserve"> In the such case, UE reports single HARQ ACK bits for the TB</w:t>
      </w:r>
    </w:p>
    <w:p w:rsidR="003A2A98" w:rsidRPr="007355DA" w:rsidRDefault="003A2A98" w:rsidP="003A2A98">
      <w:pPr>
        <w:widowControl/>
        <w:numPr>
          <w:ilvl w:val="1"/>
          <w:numId w:val="9"/>
        </w:numPr>
        <w:autoSpaceDE/>
        <w:autoSpaceDN/>
        <w:adjustRightInd/>
        <w:spacing w:after="0"/>
        <w:jc w:val="left"/>
        <w:rPr>
          <w:rFonts w:eastAsia="MS Mincho"/>
          <w:szCs w:val="20"/>
          <w:lang w:val="en-US" w:eastAsia="ja-JP"/>
        </w:rPr>
      </w:pPr>
      <w:r w:rsidRPr="007355DA">
        <w:rPr>
          <w:rFonts w:eastAsia="MS Mincho" w:hint="eastAsia"/>
          <w:szCs w:val="20"/>
          <w:lang w:val="en-US" w:eastAsia="ja-JP"/>
        </w:rPr>
        <w:t>CBG can include one CB</w:t>
      </w:r>
    </w:p>
    <w:p w:rsidR="003A2A98" w:rsidRPr="007355DA" w:rsidRDefault="003A2A98" w:rsidP="003A2A98">
      <w:pPr>
        <w:widowControl/>
        <w:numPr>
          <w:ilvl w:val="1"/>
          <w:numId w:val="9"/>
        </w:numPr>
        <w:autoSpaceDE/>
        <w:autoSpaceDN/>
        <w:adjustRightInd/>
        <w:spacing w:after="0"/>
        <w:jc w:val="left"/>
        <w:rPr>
          <w:rFonts w:eastAsia="MS Mincho"/>
          <w:szCs w:val="20"/>
          <w:lang w:val="en-US" w:eastAsia="ja-JP"/>
        </w:rPr>
      </w:pPr>
      <w:r w:rsidRPr="007355DA">
        <w:rPr>
          <w:rFonts w:eastAsia="MS Mincho" w:hint="eastAsia"/>
          <w:szCs w:val="20"/>
          <w:lang w:val="en-US" w:eastAsia="ja-JP"/>
        </w:rPr>
        <w:t xml:space="preserve">CBG </w:t>
      </w:r>
      <w:r w:rsidRPr="007355DA">
        <w:rPr>
          <w:rFonts w:eastAsia="MS Mincho"/>
          <w:szCs w:val="20"/>
          <w:lang w:val="en-US" w:eastAsia="ja-JP"/>
        </w:rPr>
        <w:t>granularity</w:t>
      </w:r>
      <w:r w:rsidRPr="007355DA">
        <w:rPr>
          <w:rFonts w:eastAsia="MS Mincho" w:hint="eastAsia"/>
          <w:szCs w:val="20"/>
          <w:lang w:val="en-US" w:eastAsia="ja-JP"/>
        </w:rPr>
        <w:t xml:space="preserve"> is configurable</w:t>
      </w:r>
    </w:p>
    <w:p w:rsidR="003A2A98" w:rsidRDefault="003A2A98" w:rsidP="003A2A98">
      <w:pPr>
        <w:rPr>
          <w:lang w:eastAsia="zh-CN"/>
        </w:rPr>
      </w:pPr>
    </w:p>
    <w:p w:rsidR="009519E7" w:rsidRPr="003A2A98" w:rsidRDefault="00ED71D5" w:rsidP="00ED71D5">
      <w:pPr>
        <w:rPr>
          <w:lang w:eastAsia="zh-CN"/>
        </w:rPr>
      </w:pPr>
      <w:r>
        <w:rPr>
          <w:rFonts w:hint="eastAsia"/>
          <w:lang w:eastAsia="zh-CN"/>
        </w:rPr>
        <w:t>This contribution continue</w:t>
      </w:r>
      <w:r w:rsidR="00D72DA4">
        <w:rPr>
          <w:lang w:eastAsia="zh-CN"/>
        </w:rPr>
        <w:t>s</w:t>
      </w:r>
      <w:r>
        <w:rPr>
          <w:rFonts w:hint="eastAsia"/>
          <w:lang w:eastAsia="zh-CN"/>
        </w:rPr>
        <w:t xml:space="preserve"> to investigate the </w:t>
      </w:r>
      <w:r w:rsidR="003A2A98">
        <w:rPr>
          <w:rFonts w:hint="eastAsia"/>
          <w:lang w:eastAsia="zh-CN"/>
        </w:rPr>
        <w:t>CB</w:t>
      </w:r>
      <w:r>
        <w:rPr>
          <w:rFonts w:hint="eastAsia"/>
          <w:lang w:eastAsia="zh-CN"/>
        </w:rPr>
        <w:t xml:space="preserve"> </w:t>
      </w:r>
      <w:r w:rsidR="003A2A98">
        <w:rPr>
          <w:rFonts w:hint="eastAsia"/>
          <w:lang w:eastAsia="zh-CN"/>
        </w:rPr>
        <w:t xml:space="preserve">segmentation procedure and the </w:t>
      </w:r>
      <w:r w:rsidR="00D72DA4">
        <w:rPr>
          <w:lang w:eastAsia="zh-CN"/>
        </w:rPr>
        <w:t>aspects</w:t>
      </w:r>
      <w:r w:rsidR="00D72DA4">
        <w:rPr>
          <w:rFonts w:hint="eastAsia"/>
          <w:lang w:eastAsia="zh-CN"/>
        </w:rPr>
        <w:t xml:space="preserve"> </w:t>
      </w:r>
      <w:r w:rsidR="00D72DA4">
        <w:rPr>
          <w:lang w:eastAsia="zh-CN"/>
        </w:rPr>
        <w:t xml:space="preserve">that </w:t>
      </w:r>
      <w:r w:rsidR="003A2A98">
        <w:rPr>
          <w:rFonts w:hint="eastAsia"/>
          <w:lang w:eastAsia="zh-CN"/>
        </w:rPr>
        <w:t xml:space="preserve">should be considered </w:t>
      </w:r>
      <w:r w:rsidR="00D72DA4">
        <w:rPr>
          <w:lang w:eastAsia="zh-CN"/>
        </w:rPr>
        <w:t>for</w:t>
      </w:r>
      <w:r w:rsidR="00D72DA4">
        <w:rPr>
          <w:rFonts w:hint="eastAsia"/>
          <w:lang w:eastAsia="zh-CN"/>
        </w:rPr>
        <w:t xml:space="preserve"> </w:t>
      </w:r>
      <w:r w:rsidR="003A2A98">
        <w:rPr>
          <w:rFonts w:hint="eastAsia"/>
          <w:lang w:eastAsia="zh-CN"/>
        </w:rPr>
        <w:t>CB segmentation.</w:t>
      </w:r>
      <w:r>
        <w:rPr>
          <w:rFonts w:hint="eastAsia"/>
          <w:lang w:eastAsia="zh-CN"/>
        </w:rPr>
        <w:t xml:space="preserve"> </w:t>
      </w:r>
    </w:p>
    <w:p w:rsidR="00A6519C" w:rsidRDefault="00FA4748" w:rsidP="001621D9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Procedure of </w:t>
      </w:r>
      <w:r w:rsidR="004E6FB4">
        <w:rPr>
          <w:rFonts w:hint="eastAsia"/>
          <w:lang w:eastAsia="zh-CN"/>
        </w:rPr>
        <w:t xml:space="preserve">CB </w:t>
      </w:r>
      <w:r>
        <w:rPr>
          <w:rFonts w:hint="eastAsia"/>
          <w:lang w:eastAsia="zh-CN"/>
        </w:rPr>
        <w:t>segmentation</w:t>
      </w:r>
    </w:p>
    <w:p w:rsidR="00D72DA4" w:rsidRDefault="002F05D0" w:rsidP="004E6FB4">
      <w:pPr>
        <w:rPr>
          <w:lang w:eastAsia="zh-CN"/>
        </w:rPr>
      </w:pPr>
      <w:r>
        <w:rPr>
          <w:rFonts w:hint="eastAsia"/>
          <w:lang w:eastAsia="zh-CN"/>
        </w:rPr>
        <w:t xml:space="preserve">Since CBG is </w:t>
      </w:r>
      <w:r w:rsidR="00DF73CF">
        <w:rPr>
          <w:rFonts w:hint="eastAsia"/>
          <w:lang w:eastAsia="zh-CN"/>
        </w:rPr>
        <w:t xml:space="preserve">introduced and </w:t>
      </w:r>
      <w:r>
        <w:rPr>
          <w:rFonts w:hint="eastAsia"/>
          <w:lang w:eastAsia="zh-CN"/>
        </w:rPr>
        <w:t xml:space="preserve">agreed in last meeting, it is necessary to take CBG into </w:t>
      </w:r>
      <w:r>
        <w:rPr>
          <w:lang w:eastAsia="zh-CN"/>
        </w:rPr>
        <w:t>account</w:t>
      </w:r>
      <w:r>
        <w:rPr>
          <w:rFonts w:hint="eastAsia"/>
          <w:lang w:eastAsia="zh-CN"/>
        </w:rPr>
        <w:t xml:space="preserve"> for </w:t>
      </w:r>
      <w:r w:rsidR="00FA4748">
        <w:rPr>
          <w:rFonts w:hint="eastAsia"/>
          <w:lang w:eastAsia="zh-CN"/>
        </w:rPr>
        <w:t>CB</w:t>
      </w:r>
      <w:r>
        <w:rPr>
          <w:rFonts w:hint="eastAsia"/>
          <w:lang w:eastAsia="zh-CN"/>
        </w:rPr>
        <w:t xml:space="preserve"> segmentation. </w:t>
      </w:r>
      <w:r>
        <w:rPr>
          <w:lang w:eastAsia="zh-CN"/>
        </w:rPr>
        <w:t>T</w:t>
      </w:r>
      <w:r w:rsidR="00FE36CB">
        <w:rPr>
          <w:rFonts w:hint="eastAsia"/>
          <w:lang w:eastAsia="zh-CN"/>
        </w:rPr>
        <w:t xml:space="preserve">here are two </w:t>
      </w:r>
      <w:r w:rsidR="00FA4748">
        <w:rPr>
          <w:rFonts w:hint="eastAsia"/>
          <w:lang w:eastAsia="zh-CN"/>
        </w:rPr>
        <w:t>procedures</w:t>
      </w:r>
      <w:r w:rsidR="00FE36CB">
        <w:rPr>
          <w:rFonts w:hint="eastAsia"/>
          <w:lang w:eastAsia="zh-CN"/>
        </w:rPr>
        <w:t xml:space="preserve"> to include CB </w:t>
      </w:r>
      <w:r w:rsidR="00FE36CB">
        <w:rPr>
          <w:lang w:eastAsia="zh-CN"/>
        </w:rPr>
        <w:t>grouping</w:t>
      </w:r>
      <w:r w:rsidR="00FE36CB">
        <w:rPr>
          <w:rFonts w:hint="eastAsia"/>
          <w:lang w:eastAsia="zh-CN"/>
        </w:rPr>
        <w:t xml:space="preserve">: </w:t>
      </w:r>
    </w:p>
    <w:p w:rsidR="00000000" w:rsidRDefault="00FE36CB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rFonts w:hint="eastAsia"/>
          <w:lang w:eastAsia="zh-CN"/>
        </w:rPr>
        <w:t xml:space="preserve">CB first: one TB is evenly segmented into </w:t>
      </w:r>
      <w:r>
        <w:rPr>
          <w:lang w:eastAsia="zh-CN"/>
        </w:rPr>
        <w:t>CBs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4B3073">
        <w:rPr>
          <w:rFonts w:hint="eastAsia"/>
          <w:lang w:eastAsia="zh-CN"/>
        </w:rPr>
        <w:t xml:space="preserve">and </w:t>
      </w:r>
      <w:r>
        <w:rPr>
          <w:lang w:eastAsia="zh-CN"/>
        </w:rPr>
        <w:t>then CBs are</w:t>
      </w:r>
      <w:r w:rsidR="00FA4748">
        <w:rPr>
          <w:rFonts w:hint="eastAsia"/>
          <w:lang w:eastAsia="zh-CN"/>
        </w:rPr>
        <w:t xml:space="preserve"> logically</w:t>
      </w:r>
      <w:r>
        <w:rPr>
          <w:lang w:eastAsia="zh-CN"/>
        </w:rPr>
        <w:t xml:space="preserve"> grouped into CBG; </w:t>
      </w:r>
    </w:p>
    <w:p w:rsidR="00000000" w:rsidRDefault="00FE36CB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CBG first: one TB is </w:t>
      </w:r>
      <w:r w:rsidR="004B3073">
        <w:rPr>
          <w:rFonts w:hint="eastAsia"/>
          <w:lang w:eastAsia="zh-CN"/>
        </w:rPr>
        <w:t xml:space="preserve">evenly </w:t>
      </w:r>
      <w:r>
        <w:rPr>
          <w:lang w:eastAsia="zh-CN"/>
        </w:rPr>
        <w:t>segmented</w:t>
      </w:r>
      <w:r w:rsidR="004B3073">
        <w:rPr>
          <w:rFonts w:hint="eastAsia"/>
          <w:lang w:eastAsia="zh-CN"/>
        </w:rPr>
        <w:t xml:space="preserve"> into several CBGs, </w:t>
      </w:r>
      <w:r w:rsidR="004B3073">
        <w:rPr>
          <w:lang w:eastAsia="zh-CN"/>
        </w:rPr>
        <w:t>and then</w:t>
      </w:r>
      <w:r w:rsidR="004B3073">
        <w:rPr>
          <w:rFonts w:hint="eastAsia"/>
          <w:lang w:eastAsia="zh-CN"/>
        </w:rPr>
        <w:t xml:space="preserve"> each CBG is further evenly segmented into CBs.</w:t>
      </w:r>
      <w:r w:rsidR="00627A3A">
        <w:rPr>
          <w:rFonts w:hint="eastAsia"/>
          <w:lang w:eastAsia="zh-CN"/>
        </w:rPr>
        <w:t xml:space="preserve"> </w:t>
      </w:r>
    </w:p>
    <w:p w:rsidR="003F765D" w:rsidRDefault="00D72DA4" w:rsidP="007C59EA">
      <w:pPr>
        <w:rPr>
          <w:lang w:eastAsia="zh-CN"/>
        </w:rPr>
      </w:pPr>
      <w:r>
        <w:rPr>
          <w:rFonts w:hint="eastAsia"/>
          <w:lang w:eastAsia="zh-CN"/>
        </w:rPr>
        <w:t>If TB is segmented into CB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first</w:t>
      </w:r>
      <w:r w:rsidR="00501C96">
        <w:rPr>
          <w:rFonts w:hint="eastAsia"/>
          <w:lang w:eastAsia="zh-CN"/>
        </w:rPr>
        <w:t xml:space="preserve">, </w:t>
      </w:r>
      <w:r w:rsidR="00376721">
        <w:rPr>
          <w:rFonts w:hint="eastAsia"/>
          <w:lang w:eastAsia="zh-CN"/>
        </w:rPr>
        <w:t>the CB</w:t>
      </w:r>
      <w:r w:rsidR="00FA4748">
        <w:rPr>
          <w:rFonts w:hint="eastAsia"/>
          <w:lang w:eastAsia="zh-CN"/>
        </w:rPr>
        <w:t xml:space="preserve"> size</w:t>
      </w:r>
      <w:r w:rsidR="00376721">
        <w:rPr>
          <w:rFonts w:hint="eastAsia"/>
          <w:lang w:eastAsia="zh-CN"/>
        </w:rPr>
        <w:t xml:space="preserve"> and </w:t>
      </w:r>
      <w:r w:rsidR="00FA4748">
        <w:rPr>
          <w:rFonts w:hint="eastAsia"/>
          <w:lang w:eastAsia="zh-CN"/>
        </w:rPr>
        <w:t xml:space="preserve">total </w:t>
      </w:r>
      <w:r w:rsidR="00376721">
        <w:rPr>
          <w:rFonts w:hint="eastAsia"/>
          <w:lang w:eastAsia="zh-CN"/>
        </w:rPr>
        <w:t xml:space="preserve">number are </w:t>
      </w:r>
      <w:r w:rsidR="00376721">
        <w:rPr>
          <w:lang w:eastAsia="zh-CN"/>
        </w:rPr>
        <w:t>optimized</w:t>
      </w:r>
      <w:r w:rsidR="00376721">
        <w:rPr>
          <w:rFonts w:hint="eastAsia"/>
          <w:lang w:eastAsia="zh-CN"/>
        </w:rPr>
        <w:t xml:space="preserve"> in terms of </w:t>
      </w:r>
      <w:r w:rsidR="00FA4748">
        <w:rPr>
          <w:rFonts w:hint="eastAsia"/>
          <w:lang w:eastAsia="zh-CN"/>
        </w:rPr>
        <w:t>error rate</w:t>
      </w:r>
      <w:r w:rsidR="00376721">
        <w:rPr>
          <w:rFonts w:hint="eastAsia"/>
          <w:lang w:eastAsia="zh-CN"/>
        </w:rPr>
        <w:t xml:space="preserve"> </w:t>
      </w:r>
      <w:r w:rsidR="00FA4748">
        <w:rPr>
          <w:rFonts w:hint="eastAsia"/>
          <w:lang w:eastAsia="zh-CN"/>
        </w:rPr>
        <w:t>of one TB, rather than CBG first procedure</w:t>
      </w:r>
      <w:r w:rsidR="00376721">
        <w:rPr>
          <w:rFonts w:hint="eastAsia"/>
          <w:lang w:eastAsia="zh-CN"/>
        </w:rPr>
        <w:t xml:space="preserve">. For example, </w:t>
      </w:r>
      <w:r w:rsidR="00317E84">
        <w:rPr>
          <w:rFonts w:hint="eastAsia"/>
          <w:lang w:eastAsia="zh-CN"/>
        </w:rPr>
        <w:t>assum</w:t>
      </w:r>
      <w:r w:rsidR="00FA4748">
        <w:rPr>
          <w:rFonts w:hint="eastAsia"/>
          <w:lang w:eastAsia="zh-CN"/>
        </w:rPr>
        <w:t>ing</w:t>
      </w:r>
      <w:r w:rsidR="00317E84">
        <w:rPr>
          <w:rFonts w:hint="eastAsia"/>
          <w:lang w:eastAsia="zh-CN"/>
        </w:rPr>
        <w:t xml:space="preserve"> TB size</w:t>
      </w:r>
      <w:r w:rsidR="00611EE9">
        <w:rPr>
          <w:rFonts w:hint="eastAsia"/>
          <w:lang w:eastAsia="zh-CN"/>
        </w:rPr>
        <w:t xml:space="preserve"> including TB CRC</w:t>
      </w:r>
      <w:r w:rsidR="00FA4748">
        <w:rPr>
          <w:rFonts w:hint="eastAsia"/>
          <w:lang w:eastAsia="zh-CN"/>
        </w:rPr>
        <w:t xml:space="preserve"> is</w:t>
      </w:r>
      <w:r w:rsidR="00611EE9">
        <w:rPr>
          <w:rFonts w:hint="eastAsia"/>
          <w:lang w:eastAsia="zh-CN"/>
        </w:rPr>
        <w:t xml:space="preserve"> B</w:t>
      </w:r>
      <w:r w:rsidR="00317E84">
        <w:rPr>
          <w:rFonts w:hint="eastAsia"/>
          <w:lang w:eastAsia="zh-CN"/>
        </w:rPr>
        <w:t xml:space="preserve"> </w:t>
      </w:r>
      <w:r w:rsidR="00FA4748">
        <w:rPr>
          <w:rFonts w:hint="eastAsia"/>
          <w:lang w:eastAsia="zh-CN"/>
        </w:rPr>
        <w:t xml:space="preserve">where B </w:t>
      </w:r>
      <w:r w:rsidR="00317E84">
        <w:rPr>
          <w:rFonts w:hint="eastAsia"/>
          <w:lang w:eastAsia="zh-CN"/>
        </w:rPr>
        <w:t>= 24480</w:t>
      </w:r>
      <w:r w:rsidR="00B97EB6">
        <w:rPr>
          <w:rFonts w:hint="eastAsia"/>
          <w:lang w:eastAsia="zh-CN"/>
        </w:rPr>
        <w:t>,</w:t>
      </w:r>
      <w:r w:rsidR="00FA4748">
        <w:rPr>
          <w:rFonts w:hint="eastAsia"/>
          <w:lang w:eastAsia="zh-CN"/>
        </w:rPr>
        <w:t xml:space="preserve"> the CRC length of each CB is</w:t>
      </w:r>
      <w:r w:rsidR="00B97EB6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CRC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</m:t>
            </m:r>
          </m:sup>
        </m:sSubSup>
      </m:oMath>
      <w:r w:rsidR="007C59EA">
        <w:rPr>
          <w:rFonts w:hint="eastAsia"/>
          <w:lang w:eastAsia="zh-CN"/>
        </w:rPr>
        <w:t xml:space="preserve"> = 24, </w:t>
      </w:r>
      <w:r w:rsidR="00632224">
        <w:rPr>
          <w:rFonts w:hint="eastAsia"/>
          <w:lang w:eastAsia="zh-CN"/>
        </w:rPr>
        <w:t xml:space="preserve">number of CBG is predetermined </w:t>
      </w:r>
      <w:r w:rsidR="00FA4748">
        <w:rPr>
          <w:rFonts w:hint="eastAsia"/>
          <w:lang w:eastAsia="zh-CN"/>
        </w:rPr>
        <w:t xml:space="preserve">as </w:t>
      </w:r>
      <w:r w:rsidR="00632224">
        <w:rPr>
          <w:rFonts w:hint="eastAsia"/>
          <w:lang w:eastAsia="zh-CN"/>
        </w:rPr>
        <w:t>N</w:t>
      </w:r>
      <w:r w:rsidR="00632224" w:rsidRPr="00B97EB6">
        <w:rPr>
          <w:rFonts w:hint="eastAsia"/>
          <w:vertAlign w:val="subscript"/>
          <w:lang w:eastAsia="zh-CN"/>
        </w:rPr>
        <w:t>CBG</w:t>
      </w:r>
      <w:r w:rsidR="00632224">
        <w:rPr>
          <w:rFonts w:hint="eastAsia"/>
          <w:lang w:eastAsia="zh-CN"/>
        </w:rPr>
        <w:t xml:space="preserve"> = 2, </w:t>
      </w:r>
      <w:r w:rsidR="00611EE9">
        <w:rPr>
          <w:rFonts w:hint="eastAsia"/>
          <w:lang w:eastAsia="zh-CN"/>
        </w:rPr>
        <w:t xml:space="preserve">and </w:t>
      </w:r>
      <w:r w:rsidR="007C59EA">
        <w:rPr>
          <w:rFonts w:hint="eastAsia"/>
          <w:lang w:eastAsia="zh-CN"/>
        </w:rPr>
        <w:t xml:space="preserve">CBG </w:t>
      </w:r>
      <w:r w:rsidR="007C59EA" w:rsidRPr="00B54FD0">
        <w:rPr>
          <w:rFonts w:hint="eastAsia"/>
          <w:lang w:eastAsia="zh-CN"/>
        </w:rPr>
        <w:t>has no CRC</w:t>
      </w:r>
      <w:r w:rsidRPr="00B54FD0">
        <w:rPr>
          <w:lang w:eastAsia="zh-CN"/>
        </w:rPr>
        <w:t xml:space="preserve"> </w:t>
      </w:r>
      <w:r w:rsidR="008C5F4C" w:rsidRPr="00B54FD0">
        <w:rPr>
          <w:lang w:eastAsia="zh-CN"/>
        </w:rPr>
        <w:t>[</w:t>
      </w:r>
      <w:r w:rsidR="00CD0987" w:rsidRPr="00B54FD0">
        <w:rPr>
          <w:lang w:eastAsia="zh-CN"/>
        </w:rPr>
        <w:t>5</w:t>
      </w:r>
      <w:r w:rsidR="008C5F4C" w:rsidRPr="00B54FD0">
        <w:rPr>
          <w:lang w:eastAsia="zh-CN"/>
        </w:rPr>
        <w:t>].</w:t>
      </w:r>
      <w:r w:rsidR="007C59EA" w:rsidRPr="00B54FD0">
        <w:rPr>
          <w:rFonts w:hint="eastAsia"/>
          <w:lang w:eastAsia="zh-CN"/>
        </w:rPr>
        <w:t xml:space="preserve"> </w:t>
      </w:r>
      <w:r w:rsidR="00E7469E" w:rsidRPr="00B54FD0">
        <w:rPr>
          <w:rFonts w:hint="eastAsia"/>
          <w:lang w:eastAsia="zh-CN"/>
        </w:rPr>
        <w:t>Applying the segmentation scheme</w:t>
      </w:r>
      <w:r w:rsidR="007C59EA" w:rsidRPr="00B54FD0">
        <w:rPr>
          <w:rFonts w:hint="eastAsia"/>
          <w:lang w:eastAsia="zh-CN"/>
        </w:rPr>
        <w:t xml:space="preserve"> in LTE and maximum CBS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</m:t>
            </m:r>
          </m:sup>
        </m:sSubSup>
      </m:oMath>
      <w:r w:rsidR="007C59EA" w:rsidRPr="00B54FD0">
        <w:rPr>
          <w:rFonts w:hint="eastAsia"/>
          <w:lang w:eastAsia="zh-CN"/>
        </w:rPr>
        <w:t xml:space="preserve"> = 81</w:t>
      </w:r>
      <w:r w:rsidR="00E7469E" w:rsidRPr="00B54FD0">
        <w:rPr>
          <w:rFonts w:hint="eastAsia"/>
          <w:lang w:eastAsia="zh-CN"/>
        </w:rPr>
        <w:t>92</w:t>
      </w:r>
      <w:r w:rsidR="007C59EA" w:rsidRPr="00B54FD0">
        <w:rPr>
          <w:rFonts w:hint="eastAsia"/>
          <w:lang w:eastAsia="zh-CN"/>
        </w:rPr>
        <w:t>, CB first</w:t>
      </w:r>
      <w:r w:rsidR="007C59EA">
        <w:rPr>
          <w:rFonts w:hint="eastAsia"/>
          <w:lang w:eastAsia="zh-CN"/>
        </w:rPr>
        <w:t xml:space="preserve"> method </w:t>
      </w:r>
      <w:r w:rsidR="00611EE9">
        <w:rPr>
          <w:rFonts w:hint="eastAsia"/>
          <w:lang w:eastAsia="zh-CN"/>
        </w:rPr>
        <w:t xml:space="preserve">would segment this TB into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B/(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CRC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)</m:t>
            </m:r>
          </m:e>
        </m:d>
      </m:oMath>
      <w:r w:rsidR="00E7469E">
        <w:rPr>
          <w:rFonts w:hint="eastAsia"/>
          <w:lang w:eastAsia="zh-CN"/>
        </w:rPr>
        <w:t xml:space="preserve"> = 3</w:t>
      </w:r>
      <w:r w:rsidR="00611EE9">
        <w:rPr>
          <w:rFonts w:hint="eastAsia"/>
          <w:lang w:eastAsia="zh-CN"/>
        </w:rPr>
        <w:t xml:space="preserve"> CBs</w:t>
      </w:r>
      <w:r w:rsidR="00DD01D3">
        <w:rPr>
          <w:rFonts w:hint="eastAsia"/>
          <w:lang w:eastAsia="zh-CN"/>
        </w:rPr>
        <w:t>. The length of each CB (including TB</w:t>
      </w:r>
      <w:r w:rsidR="00E7469E">
        <w:rPr>
          <w:rFonts w:hint="eastAsia"/>
          <w:lang w:eastAsia="zh-CN"/>
        </w:rPr>
        <w:t>&amp;</w:t>
      </w:r>
      <w:r w:rsidR="00DD01D3">
        <w:rPr>
          <w:rFonts w:hint="eastAsia"/>
          <w:lang w:eastAsia="zh-CN"/>
        </w:rPr>
        <w:t xml:space="preserve">CB CRC) 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(B+3*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CRC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 xml:space="preserve">)/3= </m:t>
        </m:r>
      </m:oMath>
      <w:r w:rsidR="006D73C9">
        <w:rPr>
          <w:rFonts w:hint="eastAsia"/>
          <w:lang w:eastAsia="zh-CN"/>
        </w:rPr>
        <w:t>81</w:t>
      </w:r>
      <w:r w:rsidR="00E7469E">
        <w:rPr>
          <w:rFonts w:hint="eastAsia"/>
          <w:lang w:eastAsia="zh-CN"/>
        </w:rPr>
        <w:t>84</w:t>
      </w:r>
      <w:r w:rsidR="00DD01D3">
        <w:rPr>
          <w:rFonts w:hint="eastAsia"/>
          <w:lang w:eastAsia="zh-CN"/>
        </w:rPr>
        <w:t>.</w:t>
      </w:r>
      <w:r w:rsidR="00B97EB6">
        <w:rPr>
          <w:rFonts w:hint="eastAsia"/>
          <w:lang w:eastAsia="zh-CN"/>
        </w:rPr>
        <w:t xml:space="preserve"> </w:t>
      </w:r>
      <w:r w:rsidR="00632224">
        <w:rPr>
          <w:rFonts w:hint="eastAsia"/>
          <w:lang w:eastAsia="zh-CN"/>
        </w:rPr>
        <w:t>Since N</w:t>
      </w:r>
      <w:r w:rsidR="00632224" w:rsidRPr="00B97EB6">
        <w:rPr>
          <w:rFonts w:hint="eastAsia"/>
          <w:vertAlign w:val="subscript"/>
          <w:lang w:eastAsia="zh-CN"/>
        </w:rPr>
        <w:t>CBG</w:t>
      </w:r>
      <w:r w:rsidR="00632224">
        <w:rPr>
          <w:rFonts w:hint="eastAsia"/>
          <w:lang w:eastAsia="zh-CN"/>
        </w:rPr>
        <w:t xml:space="preserve"> = 2, the first CBG has 2 CBs a</w:t>
      </w:r>
      <w:r w:rsidR="00E7469E">
        <w:rPr>
          <w:rFonts w:hint="eastAsia"/>
          <w:lang w:eastAsia="zh-CN"/>
        </w:rPr>
        <w:t xml:space="preserve">nd the second CBG only has 1 CB, as shown in </w:t>
      </w:r>
      <w:proofErr w:type="gramStart"/>
      <w:r>
        <w:rPr>
          <w:lang w:eastAsia="zh-CN"/>
        </w:rPr>
        <w:t>F</w:t>
      </w:r>
      <w:r w:rsidR="00E7469E">
        <w:rPr>
          <w:rFonts w:hint="eastAsia"/>
          <w:lang w:eastAsia="zh-CN"/>
        </w:rPr>
        <w:t>ig.1(</w:t>
      </w:r>
      <w:proofErr w:type="gramEnd"/>
      <w:r w:rsidR="00E7469E">
        <w:rPr>
          <w:rFonts w:hint="eastAsia"/>
          <w:lang w:eastAsia="zh-CN"/>
        </w:rPr>
        <w:t>a).</w:t>
      </w:r>
    </w:p>
    <w:p w:rsidR="004B3073" w:rsidRPr="00632224" w:rsidRDefault="00E7469E" w:rsidP="007C59EA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3F765D">
        <w:rPr>
          <w:rFonts w:hint="eastAsia"/>
          <w:lang w:eastAsia="zh-CN"/>
        </w:rPr>
        <w:t>f TB is segmented into CBG first</w:t>
      </w:r>
      <w:r w:rsidR="00632224">
        <w:rPr>
          <w:rFonts w:hint="eastAsia"/>
          <w:lang w:eastAsia="zh-CN"/>
        </w:rPr>
        <w:t>, each CBG would have length of B/N</w:t>
      </w:r>
      <w:r w:rsidR="00632224" w:rsidRPr="00632224">
        <w:rPr>
          <w:rFonts w:hint="eastAsia"/>
          <w:vertAlign w:val="subscript"/>
          <w:lang w:eastAsia="zh-CN"/>
        </w:rPr>
        <w:t>CBG</w:t>
      </w:r>
      <w:r w:rsidR="00632224">
        <w:rPr>
          <w:rFonts w:hint="eastAsia"/>
          <w:lang w:eastAsia="zh-CN"/>
        </w:rPr>
        <w:t xml:space="preserve"> = 12240. Then each CBG </w:t>
      </w:r>
      <w:r>
        <w:rPr>
          <w:rFonts w:hint="eastAsia"/>
          <w:lang w:eastAsia="zh-CN"/>
        </w:rPr>
        <w:t>is evenly</w:t>
      </w:r>
      <w:r w:rsidR="00632224">
        <w:rPr>
          <w:rFonts w:hint="eastAsia"/>
          <w:lang w:eastAsia="zh-CN"/>
        </w:rPr>
        <w:t xml:space="preserve"> segmented into </w:t>
      </w:r>
      <w:r w:rsidR="004F58B3">
        <w:rPr>
          <w:rFonts w:hint="eastAsia"/>
          <w:lang w:eastAsia="zh-CN"/>
        </w:rPr>
        <w:t>M</w:t>
      </w:r>
      <w:r w:rsidR="00632224">
        <w:rPr>
          <w:rFonts w:hint="eastAsia"/>
          <w:lang w:eastAsia="zh-CN"/>
        </w:rPr>
        <w:t xml:space="preserve"> CBs </w:t>
      </w:r>
      <w:proofErr w:type="gramStart"/>
      <w:r w:rsidR="00632224">
        <w:rPr>
          <w:rFonts w:hint="eastAsia"/>
          <w:lang w:eastAsia="zh-CN"/>
        </w:rPr>
        <w:t xml:space="preserve">where </w:t>
      </w:r>
      <m:oMath>
        <w:proofErr w:type="gramEnd"/>
        <m:r>
          <m:rPr>
            <m:sty m:val="p"/>
          </m:rPr>
          <w:rPr>
            <w:rFonts w:ascii="Cambria Math" w:hAnsi="Cambria Math"/>
            <w:lang w:eastAsia="zh-CN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12240/(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CRC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)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=2</m:t>
        </m:r>
      </m:oMath>
      <w:r>
        <w:rPr>
          <w:rFonts w:hint="eastAsia"/>
          <w:lang w:eastAsia="zh-CN"/>
        </w:rPr>
        <w:t>.</w:t>
      </w:r>
      <w:r w:rsidR="006322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632224">
        <w:rPr>
          <w:rFonts w:hint="eastAsia"/>
          <w:lang w:eastAsia="zh-CN"/>
        </w:rPr>
        <w:t xml:space="preserve">ach CB contains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(12240+M*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CRC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 xml:space="preserve">)/M= </m:t>
        </m:r>
      </m:oMath>
      <w:r>
        <w:rPr>
          <w:rFonts w:hint="eastAsia"/>
          <w:lang w:eastAsia="zh-CN"/>
        </w:rPr>
        <w:t xml:space="preserve">6144. </w:t>
      </w:r>
      <w:proofErr w:type="gramStart"/>
      <w:r>
        <w:rPr>
          <w:rFonts w:hint="eastAsia"/>
          <w:lang w:eastAsia="zh-CN"/>
        </w:rPr>
        <w:t>Fig.1(</w:t>
      </w:r>
      <w:proofErr w:type="gramEnd"/>
      <w:r>
        <w:rPr>
          <w:rFonts w:hint="eastAsia"/>
          <w:lang w:eastAsia="zh-CN"/>
        </w:rPr>
        <w:t xml:space="preserve">b) shows the segmentation result of CBG first procedure. </w:t>
      </w:r>
    </w:p>
    <w:p w:rsidR="00470F59" w:rsidRDefault="00470F59" w:rsidP="003D28A6">
      <w:pPr>
        <w:jc w:val="center"/>
        <w:rPr>
          <w:b/>
          <w:lang w:eastAsia="zh-CN"/>
        </w:rPr>
      </w:pPr>
    </w:p>
    <w:p w:rsidR="00470F59" w:rsidRDefault="008C5F4C" w:rsidP="003D28A6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</w:r>
      <w:r>
        <w:rPr>
          <w:noProof/>
          <w:lang w:val="en-US" w:eastAsia="zh-CN"/>
        </w:rPr>
        <w:pict>
          <v:group id="_x0000_s1027" editas="canvas" style="width:429.05pt;height:107.3pt;mso-position-horizontal-relative:char;mso-position-vertical-relative:line" coordorigin="2556,10729" coordsize="8581,2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556;top:10729;width:8581;height:2146;visibility:visible">
              <v:fill o:detectmouseclick="t"/>
              <v:path o:connecttype="none"/>
            </v:shape>
            <v:group id="_x0000_s1091" style="position:absolute;left:2880;top:10964;width:7597;height:1911" coordorigin="2880,10964" coordsize="7597,191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left:2974;top:11900;width:2486;height:391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BoMcEA&#10;AADaAAAADwAAAGRycy9kb3ducmV2LnhtbERPz2vCMBS+C/4P4Q28abqBrnZGcUJBKAzW7eLt2Tyb&#10;sualNFGrf/1yEDx+fL9Xm8G24kK9bxwreJ0lIIgrpxuuFfz+5NMUhA/IGlvHpOBGHjbr8WiFmXZX&#10;/qZLGWoRQ9hnqMCE0GVS+sqQRT9zHXHkTq63GCLsa6l7vMZw28q3JFlIiw3HBoMd7QxVf+XZKrgf&#10;coPzU7H8LI5fw/u9POaLtFBq8jJsP0AEGsJT/HDvtYK4NV6JN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gaDHBAAAA2gAAAA8AAAAAAAAAAAAAAAAAmAIAAGRycy9kb3du&#10;cmV2LnhtbFBLBQYAAAAABAAEAPUAAACGAwAAAAA=&#10;" fillcolor="#c6d9f1 [671]">
                <v:textbox style="mso-next-textbox:#Text Box 5" inset="0,1.1125mm,0,0">
                  <w:txbxContent>
                    <w:p w:rsidR="00A05B1F" w:rsidRPr="00C7315F" w:rsidRDefault="00A05B1F" w:rsidP="00A77417">
                      <w:pPr>
                        <w:rPr>
                          <w:sz w:val="19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 xml:space="preserve"> CBS = 81</w:t>
                      </w:r>
                      <w:r w:rsidR="00CE109C"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84</w:t>
                      </w: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(withCRC)</w:t>
                      </w:r>
                    </w:p>
                  </w:txbxContent>
                </v:textbox>
              </v:shape>
              <v:shape id="Text Box 6" o:spid="_x0000_s1031" type="#_x0000_t202" style="position:absolute;left:5473;top:11900;width:2486;height:391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zNqsQA&#10;AADaAAAADwAAAGRycy9kb3ducmV2LnhtbESPQWvCQBSE7wX/w/IKvdVNhVqNrqKFgBAQGnvp7Zl9&#10;ZoPZtyG71eivdwXB4zAz3zDzZW8bcaLO144VfAwTEMSl0zVXCn532fsEhA/IGhvHpOBCHpaLwcsc&#10;U+3O/EOnIlQiQtinqMCE0KZS+tKQRT90LXH0Dq6zGKLsKqk7PEe4beQoScbSYs1xwWBL34bKY/Fv&#10;FVz/MoOfh3y6zvfb/uta7LPxJFfq7bVfzUAE6sMz/GhvtIIp3K/EG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szarEAAAA2gAAAA8AAAAAAAAAAAAAAAAAmAIAAGRycy9k&#10;b3ducmV2LnhtbFBLBQYAAAAABAAEAPUAAACJAwAAAAA=&#10;" fillcolor="#d6e3bc [1302]">
                <v:textbox style="mso-next-textbox:#Text Box 6" inset="0,1.1125mm,0,0">
                  <w:txbxContent>
                    <w:p w:rsidR="00A05B1F" w:rsidRPr="00C7315F" w:rsidRDefault="00A05B1F" w:rsidP="00A21ED3">
                      <w:pPr>
                        <w:rPr>
                          <w:sz w:val="19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CBS = 81</w:t>
                      </w:r>
                      <w:r w:rsidR="00CE109C"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84</w:t>
                      </w: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(withCRC)</w:t>
                      </w:r>
                    </w:p>
                    <w:p w:rsidR="00A05B1F" w:rsidRPr="00C7315F" w:rsidRDefault="00A05B1F" w:rsidP="00A77417">
                      <w:pPr>
                        <w:rPr>
                          <w:sz w:val="19"/>
                          <w:szCs w:val="18"/>
                        </w:rPr>
                      </w:pPr>
                    </w:p>
                  </w:txbxContent>
                </v:textbox>
              </v:shape>
              <v:shape id="Text Box 8" o:spid="_x0000_s1033" type="#_x0000_t202" style="position:absolute;left:2974;top:10964;width:6572;height:392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Wh8IA&#10;AADbAAAADwAAAGRycy9kb3ducmV2LnhtbERPTWvCQBC9F/wPywje6saCVqOrWCFQCBSaevE2Zsds&#10;MDsbsqum/vquIPQ2j/c5q01vG3GlzteOFUzGCQji0umaKwX7n+x1DsIHZI2NY1LwSx4268HLClPt&#10;bvxN1yJUIoawT1GBCaFNpfSlIYt+7FriyJ1cZzFE2FVSd3iL4baRb0kykxZrjg0GW9oZKs/FxSq4&#10;HzKD01O++MiPX/37vThms3mu1GjYb5cgAvXhX/x0f+o4fwKPX+I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gFaHwgAAANsAAAAPAAAAAAAAAAAAAAAAAJgCAABkcnMvZG93&#10;bnJldi54bWxQSwUGAAAAAAQABAD1AAAAhwMAAAAA&#10;" fillcolor="#eeece1 [3214]">
                <v:textbox style="mso-next-textbox:#Text Box 8" inset="0,1.1125mm,0,0">
                  <w:txbxContent>
                    <w:p w:rsidR="00A05B1F" w:rsidRPr="006957CD" w:rsidRDefault="00A05B1F" w:rsidP="00A77417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t>T</w:t>
                      </w:r>
                      <w:r>
                        <w:rPr>
                          <w:rFonts w:hint="eastAsia"/>
                          <w:lang w:eastAsia="zh-CN"/>
                        </w:rPr>
                        <w:t>BS = 2</w:t>
                      </w:r>
                      <w:r w:rsidR="00CE109C">
                        <w:rPr>
                          <w:rFonts w:hint="eastAsia"/>
                          <w:lang w:eastAsia="zh-CN"/>
                        </w:rPr>
                        <w:t>4</w:t>
                      </w:r>
                      <w:r>
                        <w:rPr>
                          <w:rFonts w:hint="eastAsia"/>
                          <w:lang w:eastAsia="zh-CN"/>
                        </w:rPr>
                        <w:t>480 (</w:t>
                      </w:r>
                      <w:r w:rsidR="00784303">
                        <w:rPr>
                          <w:rFonts w:hint="eastAsia"/>
                          <w:lang w:eastAsia="zh-CN"/>
                        </w:rPr>
                        <w:t xml:space="preserve">with </w:t>
                      </w:r>
                      <w:r>
                        <w:rPr>
                          <w:rFonts w:hint="eastAsia"/>
                          <w:lang w:eastAsia="zh-CN"/>
                        </w:rPr>
                        <w:t>TB</w:t>
                      </w:r>
                      <w:r w:rsidR="00784303">
                        <w:rPr>
                          <w:rFonts w:hint="eastAsia"/>
                          <w:lang w:eastAsia="zh-CN"/>
                        </w:rPr>
                        <w:t>-</w:t>
                      </w:r>
                      <w:r>
                        <w:rPr>
                          <w:rFonts w:hint="eastAsia"/>
                          <w:lang w:eastAsia="zh-CN"/>
                        </w:rPr>
                        <w:t>CRC)</w:t>
                      </w:r>
                    </w:p>
                  </w:txbxContent>
                </v:textbox>
              </v:shape>
              <v:shape id="Text Box 14" o:spid="_x0000_s1039" type="#_x0000_t202" style="position:absolute;left:7959;top:11900;width:2445;height:391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VraMMA&#10;AADbAAAADwAAAGRycy9kb3ducmV2LnhtbERPS2vCQBC+C/0PyxR6002F+oiuokKgECgYvXgbs2M2&#10;NDsbsltN/fXdguBtPr7nLNe9bcSVOl87VvA+SkAQl07XXCk4HrLhDIQPyBobx6TglzysVy+DJaba&#10;3XhP1yJUIoawT1GBCaFNpfSlIYt+5FriyF1cZzFE2FVSd3iL4baR4ySZSIs1xwaDLe0Mld/Fj1Vw&#10;P2UGPy75fJufv/rpvThnk1mu1Ntrv1mACNSHp/jh/tRx/hT+f4k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VraMMAAADbAAAADwAAAAAAAAAAAAAAAACYAgAAZHJzL2Rv&#10;d25yZXYueG1sUEsFBgAAAAAEAAQA9QAAAIgDAAAAAA==&#10;" fillcolor="#e5b8b7 [1301]">
                <v:textbox style="mso-next-textbox:#Text Box 14" inset="0,1.1125mm,0,0">
                  <w:txbxContent>
                    <w:p w:rsidR="00A05B1F" w:rsidRPr="00C7315F" w:rsidRDefault="00CE109C" w:rsidP="00A21ED3">
                      <w:pPr>
                        <w:rPr>
                          <w:sz w:val="19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CBS = 8184</w:t>
                      </w:r>
                      <w:r w:rsidR="00A05B1F"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(withCRC)</w:t>
                      </w:r>
                    </w:p>
                    <w:p w:rsidR="00A05B1F" w:rsidRPr="00C7315F" w:rsidRDefault="00A05B1F" w:rsidP="00A21ED3">
                      <w:pPr>
                        <w:rPr>
                          <w:sz w:val="19"/>
                          <w:szCs w:val="18"/>
                        </w:rPr>
                      </w:pPr>
                    </w:p>
                    <w:p w:rsidR="00A05B1F" w:rsidRPr="00C7315F" w:rsidRDefault="00A05B1F" w:rsidP="00A77417">
                      <w:pPr>
                        <w:rPr>
                          <w:sz w:val="19"/>
                          <w:szCs w:val="18"/>
                        </w:rPr>
                      </w:pP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6" type="#_x0000_t32" style="position:absolute;left:2974;top:11160;width:0;height:936" o:connectortype="straight" o:regroupid="2"/>
              <v:shape id="_x0000_s1067" type="#_x0000_t32" style="position:absolute;left:5227;top:11316;width:246;height:570;flip:x y" o:connectortype="straight" o:regroupid="2"/>
              <v:shape id="_x0000_s1068" type="#_x0000_t32" style="position:absolute;left:7491;top:11316;width:447;height:595;flip:x y" o:connectortype="straight" o:regroupid="2"/>
              <v:shape id="_x0000_s1069" type="#_x0000_t32" style="position:absolute;left:9546;top:11356;width:856;height:560;flip:x y" o:connectortype="straight" o:regroupid="2"/>
              <v:roundrect id="_x0000_s1070" style="position:absolute;left:2880;top:11844;width:5178;height:510" arcsize="10923f" o:regroupid="2" filled="f" strokecolor="red" strokeweight="1.5pt"/>
              <v:roundrect id="_x0000_s1071" style="position:absolute;left:7898;top:11844;width:2579;height:510" arcsize="10923f" o:regroupid="2" filled="f" strokecolor="#ffc000" strokeweight="1.5pt"/>
              <v:shape id="_x0000_s1072" type="#_x0000_t202" style="position:absolute;left:4737;top:12467;width:1723;height:408" o:regroupid="2" stroked="f">
                <v:textbox style="mso-next-textbox:#_x0000_s1072">
                  <w:txbxContent>
                    <w:p w:rsidR="00A05B1F" w:rsidRPr="000B1623" w:rsidRDefault="00A05B1F">
                      <w:pPr>
                        <w:rPr>
                          <w:b/>
                          <w:color w:val="FF0000"/>
                          <w:lang w:eastAsia="zh-CN"/>
                        </w:rPr>
                      </w:pPr>
                      <w:r w:rsidRPr="000B1623">
                        <w:rPr>
                          <w:rFonts w:hint="eastAsia"/>
                          <w:b/>
                          <w:color w:val="FF0000"/>
                          <w:lang w:eastAsia="zh-CN"/>
                        </w:rPr>
                        <w:t>CBG</w:t>
                      </w:r>
                      <w:r>
                        <w:rPr>
                          <w:rFonts w:hint="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 w:rsidRPr="000B1623">
                        <w:rPr>
                          <w:rFonts w:hint="eastAsia"/>
                          <w:b/>
                          <w:color w:val="FF0000"/>
                          <w:lang w:eastAsia="zh-CN"/>
                        </w:rPr>
                        <w:t>1</w:t>
                      </w:r>
                    </w:p>
                  </w:txbxContent>
                </v:textbox>
              </v:shape>
              <v:shape id="_x0000_s1073" type="#_x0000_t202" style="position:absolute;left:8397;top:12467;width:1723;height:408" o:regroupid="2" stroked="f">
                <v:textbox style="mso-next-textbox:#_x0000_s1073">
                  <w:txbxContent>
                    <w:p w:rsidR="00A05B1F" w:rsidRPr="00E7469E" w:rsidRDefault="00A05B1F">
                      <w:pPr>
                        <w:rPr>
                          <w:b/>
                          <w:color w:val="FFC000"/>
                          <w:lang w:eastAsia="zh-CN"/>
                        </w:rPr>
                      </w:pPr>
                      <w:r w:rsidRPr="00E7469E">
                        <w:rPr>
                          <w:rFonts w:hint="eastAsia"/>
                          <w:b/>
                          <w:color w:val="FFC000"/>
                          <w:lang w:eastAsia="zh-CN"/>
                        </w:rPr>
                        <w:t>CBG 2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D6AFD" w:rsidRPr="005D6AFD" w:rsidRDefault="005D6AFD" w:rsidP="00374CC0">
      <w:pPr>
        <w:pStyle w:val="ListParagraph"/>
        <w:numPr>
          <w:ilvl w:val="0"/>
          <w:numId w:val="5"/>
        </w:numPr>
        <w:jc w:val="center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CB first </w:t>
      </w:r>
      <w:r w:rsidR="00BF3EE1">
        <w:rPr>
          <w:rFonts w:hint="eastAsia"/>
          <w:noProof/>
          <w:lang w:val="en-US" w:eastAsia="zh-CN"/>
        </w:rPr>
        <w:t>procedure</w:t>
      </w:r>
    </w:p>
    <w:p w:rsidR="00C64560" w:rsidRDefault="008C5F4C" w:rsidP="003D28A6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</w:r>
      <w:r>
        <w:rPr>
          <w:noProof/>
          <w:lang w:val="en-US" w:eastAsia="zh-CN"/>
        </w:rPr>
        <w:pict>
          <v:group id="画布 23" o:spid="_x0000_s1045" editas="canvas" style="width:376.8pt;height:143.7pt;mso-position-horizontal-relative:char;mso-position-vertical-relative:line" coordorigin="2654,-126" coordsize="7536,2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">
            <v:shape id="_x0000_s1046" type="#_x0000_t75" style="position:absolute;left:2654;top:-126;width:7536;height:2874;visibility:visible">
              <v:fill o:detectmouseclick="t"/>
              <v:path o:connecttype="none"/>
            </v:shape>
            <v:group id="_x0000_s1092" style="position:absolute;left:2864;top:80;width:7183;height:2668" coordorigin="2864,80" coordsize="7183,2668">
              <v:shape id="Text Box 5" o:spid="_x0000_s1048" type="#_x0000_t202" style="position:absolute;left:2953;top:1016;width:3234;height:391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BoMcEA&#10;AADaAAAADwAAAGRycy9kb3ducmV2LnhtbERPz2vCMBS+C/4P4Q28abqBrnZGcUJBKAzW7eLt2Tyb&#10;sualNFGrf/1yEDx+fL9Xm8G24kK9bxwreJ0lIIgrpxuuFfz+5NMUhA/IGlvHpOBGHjbr8WiFmXZX&#10;/qZLGWoRQ9hnqMCE0GVS+sqQRT9zHXHkTq63GCLsa6l7vMZw28q3JFlIiw3HBoMd7QxVf+XZKrgf&#10;coPzU7H8LI5fw/u9POaLtFBq8jJsP0AEGsJT/HDvtYK4NV6JN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gaDHBAAAA2gAAAA8AAAAAAAAAAAAAAAAAmAIAAGRycy9kb3du&#10;cmV2LnhtbFBLBQYAAAAABAAEAPUAAACGAwAAAAA=&#10;" fillcolor="#365f91 [2404]">
                <v:textbox inset="0,1.1125mm,0,0">
                  <w:txbxContent>
                    <w:p w:rsidR="00A05B1F" w:rsidRPr="00C7315F" w:rsidRDefault="00784303" w:rsidP="00A914C2">
                      <w:pPr>
                        <w:jc w:val="center"/>
                        <w:rPr>
                          <w:sz w:val="19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CBG</w:t>
                      </w:r>
                      <w:r w:rsidR="00CE109C"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1 size = 11240</w:t>
                      </w:r>
                    </w:p>
                  </w:txbxContent>
                </v:textbox>
              </v:shape>
              <v:shape id="Text Box 6" o:spid="_x0000_s1049" type="#_x0000_t202" style="position:absolute;left:6187;top:1016;width:3079;height:391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zNqsQA&#10;AADaAAAADwAAAGRycy9kb3ducmV2LnhtbESPQWvCQBSE7wX/w/IKvdVNhVqNrqKFgBAQGnvp7Zl9&#10;ZoPZtyG71eivdwXB4zAz3zDzZW8bcaLO144VfAwTEMSl0zVXCn532fsEhA/IGhvHpOBCHpaLwcsc&#10;U+3O/EOnIlQiQtinqMCE0KZS+tKQRT90LXH0Dq6zGKLsKqk7PEe4beQoScbSYs1xwWBL34bKY/Fv&#10;FVz/MoOfh3y6zvfb/uta7LPxJFfq7bVfzUAE6sMz/GhvtIIp3K/EG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szarEAAAA2gAAAA8AAAAAAAAAAAAAAAAAmAIAAGRycy9k&#10;b3ducmV2LnhtbFBLBQYAAAAABAAEAPUAAACJAwAAAAA=&#10;" fillcolor="#943634 [2405]">
                <v:textbox inset="0,1.1125mm,0,0">
                  <w:txbxContent>
                    <w:p w:rsidR="00CE109C" w:rsidRPr="00C7315F" w:rsidRDefault="00CE109C" w:rsidP="00A914C2">
                      <w:pPr>
                        <w:jc w:val="center"/>
                        <w:rPr>
                          <w:sz w:val="19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CBG2 size = 11240</w:t>
                      </w:r>
                    </w:p>
                    <w:p w:rsidR="00A05B1F" w:rsidRPr="00C7315F" w:rsidRDefault="00A05B1F" w:rsidP="00A914C2">
                      <w:pPr>
                        <w:jc w:val="center"/>
                        <w:rPr>
                          <w:sz w:val="19"/>
                          <w:szCs w:val="18"/>
                        </w:rPr>
                      </w:pPr>
                    </w:p>
                  </w:txbxContent>
                </v:textbox>
              </v:shape>
              <v:shape id="Text Box 7" o:spid="_x0000_s1050" type="#_x0000_t202" style="position:absolute;left:2941;top:1821;width:1748;height:391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zzHMYA&#10;AADbAAAADwAAAGRycy9kb3ducmV2LnhtbESPQWvCQBCF74X+h2WE3upGodZGV6mFQCEgNO2ltzE7&#10;ZoPZ2ZDdauqvdw6F3mZ4b977Zr0dfafONMQ2sIHZNANFXAfbcmPg67N4XIKKCdliF5gM/FKE7eb+&#10;bo25DRf+oHOVGiUhHHM04FLqc61j7chjnIaeWLRjGDwmWYdG2wEvEu47Pc+yhfbYsjQ47OnNUX2q&#10;fryB63fh8OlYvuzKw358vlaHYrEsjXmYjK8rUInG9G/+u363gi/08osMo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zzHMYAAADbAAAADwAAAAAAAAAAAAAAAACYAgAAZHJz&#10;L2Rvd25yZXYueG1sUEsFBgAAAAAEAAQA9QAAAIsDAAAAAA==&#10;" fillcolor="#8db3e2 [1311]">
                <v:textbox style="mso-next-textbox:#Text Box 7" inset="0,1.1125mm,0,0">
                  <w:txbxContent>
                    <w:p w:rsidR="00A05B1F" w:rsidRPr="00C7315F" w:rsidRDefault="00CE109C" w:rsidP="00A914C2">
                      <w:pPr>
                        <w:rPr>
                          <w:sz w:val="19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CBS=6144</w:t>
                      </w:r>
                      <w:r w:rsidR="00A914C2"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(withCRC)</w:t>
                      </w:r>
                    </w:p>
                  </w:txbxContent>
                </v:textbox>
              </v:shape>
              <v:shape id="Text Box 8" o:spid="_x0000_s1051" type="#_x0000_t202" style="position:absolute;left:2953;top:80;width:6313;height:39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Wh8IA&#10;AADbAAAADwAAAGRycy9kb3ducmV2LnhtbERPTWvCQBC9F/wPywje6saCVqOrWCFQCBSaevE2Zsds&#10;MDsbsqum/vquIPQ2j/c5q01vG3GlzteOFUzGCQji0umaKwX7n+x1DsIHZI2NY1LwSx4268HLClPt&#10;bvxN1yJUIoawT1GBCaFNpfSlIYt+7FriyJ1cZzFE2FVSd3iL4baRb0kykxZrjg0GW9oZKs/FxSq4&#10;HzKD01O++MiPX/37vThms3mu1GjYb5cgAvXhX/x0f+o4fwKPX+I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gFaHwgAAANsAAAAPAAAAAAAAAAAAAAAAAJgCAABkcnMvZG93&#10;bnJldi54bWxQSwUGAAAAAAQABAD1AAAAhwMAAAAA&#10;" fillcolor="#eeece1 [3214]">
                <v:textbox inset="0,1.1125mm,0,0">
                  <w:txbxContent>
                    <w:p w:rsidR="00A05B1F" w:rsidRPr="006957CD" w:rsidRDefault="00A05B1F" w:rsidP="00A914C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t>T</w:t>
                      </w:r>
                      <w:r>
                        <w:rPr>
                          <w:rFonts w:hint="eastAsia"/>
                          <w:lang w:eastAsia="zh-CN"/>
                        </w:rPr>
                        <w:t>BS = 2</w:t>
                      </w:r>
                      <w:r w:rsidR="00CE109C">
                        <w:rPr>
                          <w:rFonts w:hint="eastAsia"/>
                          <w:lang w:eastAsia="zh-CN"/>
                        </w:rPr>
                        <w:t>4</w:t>
                      </w:r>
                      <w:r>
                        <w:rPr>
                          <w:rFonts w:hint="eastAsia"/>
                          <w:lang w:eastAsia="zh-CN"/>
                        </w:rPr>
                        <w:t>480</w:t>
                      </w:r>
                      <w:r w:rsidR="00784303">
                        <w:rPr>
                          <w:rFonts w:hint="eastAsia"/>
                          <w:lang w:eastAsia="zh-CN"/>
                        </w:rPr>
                        <w:t xml:space="preserve"> (with TB-CRC)</w:t>
                      </w:r>
                    </w:p>
                  </w:txbxContent>
                </v:textbox>
              </v:shape>
              <v:shape id="Text Box 7" o:spid="_x0000_s1074" type="#_x0000_t202" style="position:absolute;left:4689;top:1821;width:1736;height:391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zzHMYA&#10;AADbAAAADwAAAGRycy9kb3ducmV2LnhtbESPQWvCQBCF74X+h2WE3upGodZGV6mFQCEgNO2ltzE7&#10;ZoPZ2ZDdauqvdw6F3mZ4b977Zr0dfafONMQ2sIHZNANFXAfbcmPg67N4XIKKCdliF5gM/FKE7eb+&#10;bo25DRf+oHOVGiUhHHM04FLqc61j7chjnIaeWLRjGDwmWYdG2wEvEu47Pc+yhfbYsjQ47OnNUX2q&#10;fryB63fh8OlYvuzKw358vlaHYrEsjXmYjK8rUInG9G/+u363gi/08osMo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zzHMYAAADbAAAADwAAAAAAAAAAAAAAAACYAgAAZHJz&#10;L2Rvd25yZXYueG1sUEsFBgAAAAAEAAQA9QAAAIsDAAAAAA==&#10;" fillcolor="#8db3e2 [1311]">
                <v:textbox inset="0,1.1125mm,0,0">
                  <w:txbxContent>
                    <w:p w:rsidR="00A914C2" w:rsidRPr="00C7315F" w:rsidRDefault="00A914C2" w:rsidP="00A914C2">
                      <w:pPr>
                        <w:rPr>
                          <w:sz w:val="19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CBS=6144(withCRC)</w:t>
                      </w:r>
                    </w:p>
                    <w:p w:rsidR="00CE109C" w:rsidRPr="00C7315F" w:rsidRDefault="00CE109C" w:rsidP="00A914C2">
                      <w:pPr>
                        <w:rPr>
                          <w:sz w:val="19"/>
                          <w:szCs w:val="18"/>
                        </w:rPr>
                      </w:pPr>
                    </w:p>
                  </w:txbxContent>
                </v:textbox>
              </v:shape>
              <v:shape id="Text Box 7" o:spid="_x0000_s1075" type="#_x0000_t202" style="position:absolute;left:6425;top:1821;width:1763;height:391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zzHMYA&#10;AADbAAAADwAAAGRycy9kb3ducmV2LnhtbESPQWvCQBCF74X+h2WE3upGodZGV6mFQCEgNO2ltzE7&#10;ZoPZ2ZDdauqvdw6F3mZ4b977Zr0dfafONMQ2sIHZNANFXAfbcmPg67N4XIKKCdliF5gM/FKE7eb+&#10;bo25DRf+oHOVGiUhHHM04FLqc61j7chjnIaeWLRjGDwmWYdG2wEvEu47Pc+yhfbYsjQ47OnNUX2q&#10;fryB63fh8OlYvuzKw358vlaHYrEsjXmYjK8rUInG9G/+u363gi/08osMo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zzHMYAAADbAAAADwAAAAAAAAAAAAAAAACYAgAAZHJz&#10;L2Rvd25yZXYueG1sUEsFBgAAAAAEAAQA9QAAAIsDAAAAAA==&#10;" fillcolor="#d99594 [1941]">
                <v:textbox inset="0,1.1125mm,0,0">
                  <w:txbxContent>
                    <w:p w:rsidR="00A914C2" w:rsidRPr="00C7315F" w:rsidRDefault="00A914C2" w:rsidP="00A914C2">
                      <w:pPr>
                        <w:rPr>
                          <w:sz w:val="19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CBS=6144(withCRC)</w:t>
                      </w:r>
                    </w:p>
                    <w:p w:rsidR="00CE109C" w:rsidRPr="00C7315F" w:rsidRDefault="00CE109C" w:rsidP="00A914C2">
                      <w:pPr>
                        <w:rPr>
                          <w:sz w:val="19"/>
                          <w:szCs w:val="18"/>
                        </w:rPr>
                      </w:pPr>
                    </w:p>
                  </w:txbxContent>
                </v:textbox>
              </v:shape>
              <v:shape id="Text Box 7" o:spid="_x0000_s1076" type="#_x0000_t202" style="position:absolute;left:8188;top:1821;width:1778;height:391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zzHMYA&#10;AADbAAAADwAAAGRycy9kb3ducmV2LnhtbESPQWvCQBCF74X+h2WE3upGodZGV6mFQCEgNO2ltzE7&#10;ZoPZ2ZDdauqvdw6F3mZ4b977Zr0dfafONMQ2sIHZNANFXAfbcmPg67N4XIKKCdliF5gM/FKE7eb+&#10;bo25DRf+oHOVGiUhHHM04FLqc61j7chjnIaeWLRjGDwmWYdG2wEvEu47Pc+yhfbYsjQ47OnNUX2q&#10;fryB63fh8OlYvuzKw358vlaHYrEsjXmYjK8rUInG9G/+u363gi/08osMo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zzHMYAAADbAAAADwAAAAAAAAAAAAAAAACYAgAAZHJz&#10;L2Rvd25yZXYueG1sUEsFBgAAAAAEAAQA9QAAAIsDAAAAAA==&#10;" fillcolor="#d99594 [1941]">
                <v:textbox inset="0,1.1125mm,0,0">
                  <w:txbxContent>
                    <w:p w:rsidR="00A914C2" w:rsidRPr="00C7315F" w:rsidRDefault="00A914C2" w:rsidP="00A914C2">
                      <w:pPr>
                        <w:rPr>
                          <w:sz w:val="19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9"/>
                          <w:szCs w:val="18"/>
                          <w:lang w:eastAsia="zh-CN"/>
                        </w:rPr>
                        <w:t>CBS=6144(withCRC)</w:t>
                      </w:r>
                    </w:p>
                    <w:p w:rsidR="00CE109C" w:rsidRPr="00C7315F" w:rsidRDefault="00CE109C" w:rsidP="00A914C2">
                      <w:pPr>
                        <w:rPr>
                          <w:sz w:val="19"/>
                          <w:szCs w:val="18"/>
                        </w:rPr>
                      </w:pPr>
                    </w:p>
                  </w:txbxContent>
                </v:textbox>
              </v:shape>
              <v:shape id="_x0000_s1079" type="#_x0000_t32" style="position:absolute;left:2953;top:276;width:1;height:936" o:connectortype="straight"/>
              <v:shape id="_x0000_s1080" type="#_x0000_t32" style="position:absolute;left:6182;top:474;width:5;height:738" o:connectortype="straight"/>
              <v:shape id="_x0000_s1081" type="#_x0000_t32" style="position:absolute;left:9265;top:472;width:1;height:740" o:connectortype="straight"/>
              <v:shape id="_x0000_s1082" type="#_x0000_t32" style="position:absolute;left:2941;top:1212;width:12;height:805;flip:x" o:connectortype="straight"/>
              <v:shape id="_x0000_s1083" type="#_x0000_t32" style="position:absolute;left:4570;top:1407;width:112;height:387" o:connectortype="straight"/>
              <v:shape id="_x0000_s1084" type="#_x0000_t32" style="position:absolute;left:6187;top:1434;width:235;height:360" o:connectortype="straight"/>
              <v:shape id="_x0000_s1085" type="#_x0000_t32" style="position:absolute;left:7924;top:1434;width:235;height:360" o:connectortype="straight"/>
              <v:shape id="_x0000_s1086" type="#_x0000_t32" style="position:absolute;left:9266;top:1407;width:636;height:387" o:connectortype="straight"/>
              <v:roundrect id="_x0000_s1087" style="position:absolute;left:2864;top:1697;width:3636;height:636" arcsize="10923f" filled="f" strokecolor="red" strokeweight="1.5pt"/>
              <v:roundrect id="_x0000_s1088" style="position:absolute;left:6330;top:1697;width:3717;height:636" arcsize="10923f" filled="f" strokecolor="#ffc000" strokeweight="1.5pt"/>
              <v:shape id="_x0000_s1089" type="#_x0000_t202" style="position:absolute;left:4190;top:2340;width:1082;height:408" filled="f" stroked="f">
                <v:textbox style="mso-next-textbox:#_x0000_s1089">
                  <w:txbxContent>
                    <w:p w:rsidR="00A914C2" w:rsidRPr="000B1623" w:rsidRDefault="00A914C2" w:rsidP="00A914C2">
                      <w:pPr>
                        <w:rPr>
                          <w:b/>
                          <w:color w:val="FF0000"/>
                          <w:lang w:eastAsia="zh-CN"/>
                        </w:rPr>
                      </w:pPr>
                      <w:r w:rsidRPr="000B1623">
                        <w:rPr>
                          <w:rFonts w:hint="eastAsia"/>
                          <w:b/>
                          <w:color w:val="FF0000"/>
                          <w:lang w:eastAsia="zh-CN"/>
                        </w:rPr>
                        <w:t>CBG</w:t>
                      </w:r>
                      <w:r>
                        <w:rPr>
                          <w:rFonts w:hint="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 w:rsidRPr="000B1623">
                        <w:rPr>
                          <w:rFonts w:hint="eastAsia"/>
                          <w:b/>
                          <w:color w:val="FF0000"/>
                          <w:lang w:eastAsia="zh-CN"/>
                        </w:rPr>
                        <w:t>1</w:t>
                      </w:r>
                    </w:p>
                  </w:txbxContent>
                </v:textbox>
              </v:shape>
              <v:shape id="_x0000_s1090" type="#_x0000_t202" style="position:absolute;left:7549;top:2340;width:1082;height:408" filled="f" stroked="f">
                <v:textbox style="mso-next-textbox:#_x0000_s1090">
                  <w:txbxContent>
                    <w:p w:rsidR="005D6AFD" w:rsidRPr="00E7469E" w:rsidRDefault="005D6AFD" w:rsidP="00A914C2">
                      <w:pPr>
                        <w:rPr>
                          <w:b/>
                          <w:color w:val="FFC000"/>
                          <w:lang w:eastAsia="zh-CN"/>
                        </w:rPr>
                      </w:pPr>
                      <w:r w:rsidRPr="00E7469E">
                        <w:rPr>
                          <w:rFonts w:hint="eastAsia"/>
                          <w:b/>
                          <w:color w:val="FFC000"/>
                          <w:lang w:eastAsia="zh-CN"/>
                        </w:rPr>
                        <w:t>CBG 2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D6AFD" w:rsidRPr="005D6AFD" w:rsidRDefault="005D6AFD" w:rsidP="005D6AFD">
      <w:pPr>
        <w:jc w:val="center"/>
        <w:rPr>
          <w:lang w:eastAsia="zh-CN"/>
        </w:rPr>
      </w:pPr>
      <w:r w:rsidRPr="005D6AFD">
        <w:rPr>
          <w:rFonts w:hint="eastAsia"/>
          <w:noProof/>
          <w:lang w:val="en-US" w:eastAsia="zh-CN"/>
        </w:rPr>
        <w:t>(b</w:t>
      </w:r>
      <w:r w:rsidRPr="005D6AFD">
        <w:rPr>
          <w:rFonts w:hint="eastAsia"/>
          <w:lang w:eastAsia="zh-CN"/>
        </w:rPr>
        <w:t xml:space="preserve">) CBG first </w:t>
      </w:r>
      <w:r w:rsidR="00BF3EE1">
        <w:rPr>
          <w:rFonts w:hint="eastAsia"/>
          <w:lang w:eastAsia="zh-CN"/>
        </w:rPr>
        <w:t>procedure</w:t>
      </w:r>
    </w:p>
    <w:p w:rsidR="004B3073" w:rsidRPr="003D28A6" w:rsidRDefault="003D28A6" w:rsidP="003D28A6">
      <w:pPr>
        <w:jc w:val="center"/>
        <w:rPr>
          <w:b/>
          <w:lang w:eastAsia="zh-CN"/>
        </w:rPr>
      </w:pPr>
      <w:r w:rsidRPr="003D28A6">
        <w:rPr>
          <w:rFonts w:hint="eastAsia"/>
          <w:b/>
          <w:lang w:eastAsia="zh-CN"/>
        </w:rPr>
        <w:t>F</w:t>
      </w:r>
      <w:r w:rsidR="005D6AFD">
        <w:rPr>
          <w:rFonts w:hint="eastAsia"/>
          <w:b/>
          <w:lang w:eastAsia="zh-CN"/>
        </w:rPr>
        <w:t>ig1</w:t>
      </w:r>
      <w:r w:rsidRPr="003D28A6">
        <w:rPr>
          <w:rFonts w:hint="eastAsia"/>
          <w:b/>
          <w:lang w:eastAsia="zh-CN"/>
        </w:rPr>
        <w:t xml:space="preserve"> </w:t>
      </w:r>
      <w:r w:rsidR="005D6AFD">
        <w:rPr>
          <w:rFonts w:hint="eastAsia"/>
          <w:b/>
          <w:lang w:eastAsia="zh-CN"/>
        </w:rPr>
        <w:t>Segmentation results of</w:t>
      </w:r>
      <w:r w:rsidRPr="003D28A6">
        <w:rPr>
          <w:rFonts w:hint="eastAsia"/>
          <w:b/>
          <w:lang w:eastAsia="zh-CN"/>
        </w:rPr>
        <w:t xml:space="preserve"> CB first and CBG first </w:t>
      </w:r>
      <w:r w:rsidR="00BF3EE1">
        <w:rPr>
          <w:rFonts w:hint="eastAsia"/>
          <w:b/>
          <w:lang w:eastAsia="zh-CN"/>
        </w:rPr>
        <w:t>procedures</w:t>
      </w:r>
      <w:r w:rsidRPr="003D28A6">
        <w:rPr>
          <w:rFonts w:hint="eastAsia"/>
          <w:b/>
          <w:lang w:eastAsia="zh-CN"/>
        </w:rPr>
        <w:t>.</w:t>
      </w:r>
    </w:p>
    <w:p w:rsidR="004F58B3" w:rsidRDefault="00033403" w:rsidP="004E6FB4">
      <w:pPr>
        <w:rPr>
          <w:lang w:eastAsia="zh-CN"/>
        </w:rPr>
      </w:pPr>
      <w:r>
        <w:rPr>
          <w:rFonts w:hint="eastAsia"/>
          <w:lang w:eastAsia="zh-CN"/>
        </w:rPr>
        <w:t>Considering the</w:t>
      </w:r>
      <w:r w:rsidR="003D28A6">
        <w:rPr>
          <w:rFonts w:hint="eastAsia"/>
          <w:lang w:eastAsia="zh-CN"/>
        </w:rPr>
        <w:t xml:space="preserve"> error rate of </w:t>
      </w:r>
      <w:r>
        <w:rPr>
          <w:rFonts w:hint="eastAsia"/>
          <w:lang w:eastAsia="zh-CN"/>
        </w:rPr>
        <w:t xml:space="preserve">a </w:t>
      </w:r>
      <w:r w:rsidR="00E7469E">
        <w:rPr>
          <w:rFonts w:hint="eastAsia"/>
          <w:lang w:eastAsia="zh-CN"/>
        </w:rPr>
        <w:t>TB and CBG</w:t>
      </w:r>
      <w:r>
        <w:rPr>
          <w:rFonts w:hint="eastAsia"/>
          <w:lang w:eastAsia="zh-CN"/>
        </w:rPr>
        <w:t xml:space="preserve"> is determined by each CB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BLER, which </w:t>
      </w:r>
      <w:r w:rsidR="00CD0987">
        <w:rPr>
          <w:lang w:eastAsia="zh-CN"/>
        </w:rPr>
        <w:t xml:space="preserve">can be </w:t>
      </w:r>
      <w:r>
        <w:rPr>
          <w:rFonts w:hint="eastAsia"/>
          <w:lang w:eastAsia="zh-CN"/>
        </w:rPr>
        <w:t>presented by the following equation</w:t>
      </w:r>
      <w:r>
        <w:rPr>
          <w:lang w:eastAsia="zh-CN"/>
        </w:rPr>
        <w:t xml:space="preserve"> </w:t>
      </w:r>
    </w:p>
    <w:p w:rsidR="003D28A6" w:rsidRDefault="008C5F4C" w:rsidP="004F58B3">
      <w:pPr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err</m:t>
            </m:r>
          </m:sub>
          <m:sup/>
        </m:sSubSup>
        <m:r>
          <m:rPr>
            <m:sty m:val="p"/>
          </m:rPr>
          <w:rPr>
            <w:rFonts w:ascii="Cambria Math" w:hAnsi="Cambria Math"/>
            <w:lang w:eastAsia="zh-CN"/>
          </w:rPr>
          <m:t>=1-(1-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err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)^M</m:t>
        </m:r>
      </m:oMath>
      <w:r w:rsidR="004F58B3">
        <w:rPr>
          <w:rFonts w:hint="eastAsia"/>
          <w:lang w:eastAsia="zh-CN"/>
        </w:rPr>
        <w:t xml:space="preserve">, </w:t>
      </w:r>
    </w:p>
    <w:p w:rsidR="007D372D" w:rsidRPr="007D372D" w:rsidRDefault="004F58B3" w:rsidP="004F58B3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more CBs in one </w:t>
      </w:r>
      <w:r w:rsidR="00E01875">
        <w:rPr>
          <w:rFonts w:hint="eastAsia"/>
          <w:lang w:eastAsia="zh-CN"/>
        </w:rPr>
        <w:t xml:space="preserve">TB or </w:t>
      </w:r>
      <w:r>
        <w:rPr>
          <w:rFonts w:hint="eastAsia"/>
          <w:lang w:eastAsia="zh-CN"/>
        </w:rPr>
        <w:t xml:space="preserve">CBG, the </w:t>
      </w:r>
      <w:r w:rsidR="00CD0987">
        <w:rPr>
          <w:lang w:eastAsia="zh-CN"/>
        </w:rPr>
        <w:t xml:space="preserve">lower the </w:t>
      </w:r>
      <w:r>
        <w:rPr>
          <w:rFonts w:hint="eastAsia"/>
          <w:lang w:eastAsia="zh-CN"/>
        </w:rPr>
        <w:t xml:space="preserve">required BLER for each CB. </w:t>
      </w:r>
      <w:r w:rsidR="00470F59">
        <w:rPr>
          <w:rFonts w:hint="eastAsia"/>
          <w:lang w:eastAsia="zh-CN"/>
        </w:rPr>
        <w:t>In addition</w:t>
      </w:r>
      <w:r>
        <w:rPr>
          <w:rFonts w:hint="eastAsia"/>
          <w:lang w:eastAsia="zh-CN"/>
        </w:rPr>
        <w:t>,</w:t>
      </w:r>
      <w:r w:rsidR="00470F59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length of each CB </w:t>
      </w:r>
      <w:r w:rsidR="00883D1D">
        <w:rPr>
          <w:rFonts w:hint="eastAsia"/>
          <w:lang w:eastAsia="zh-CN"/>
        </w:rPr>
        <w:t xml:space="preserve">from </w:t>
      </w:r>
      <w:r>
        <w:rPr>
          <w:rFonts w:hint="eastAsia"/>
          <w:lang w:eastAsia="zh-CN"/>
        </w:rPr>
        <w:t xml:space="preserve">CBG first </w:t>
      </w:r>
      <w:r w:rsidR="00E01875">
        <w:rPr>
          <w:rFonts w:hint="eastAsia"/>
          <w:lang w:eastAsia="zh-CN"/>
        </w:rPr>
        <w:t>procedure</w:t>
      </w:r>
      <w:r>
        <w:rPr>
          <w:rFonts w:hint="eastAsia"/>
          <w:lang w:eastAsia="zh-CN"/>
        </w:rPr>
        <w:t xml:space="preserve"> is smaller than CB first</w:t>
      </w:r>
      <w:r w:rsidR="00883D1D">
        <w:rPr>
          <w:rFonts w:hint="eastAsia"/>
          <w:lang w:eastAsia="zh-CN"/>
        </w:rPr>
        <w:t xml:space="preserve"> procedure</w:t>
      </w:r>
      <w:r w:rsidR="00470F59">
        <w:rPr>
          <w:rFonts w:hint="eastAsia"/>
          <w:lang w:eastAsia="zh-CN"/>
        </w:rPr>
        <w:t>, so</w:t>
      </w:r>
      <w:r>
        <w:rPr>
          <w:rFonts w:hint="eastAsia"/>
          <w:lang w:eastAsia="zh-CN"/>
        </w:rPr>
        <w:t xml:space="preserve"> </w:t>
      </w:r>
      <w:r w:rsidR="00883D1D">
        <w:rPr>
          <w:rFonts w:hint="eastAsia"/>
          <w:lang w:eastAsia="zh-CN"/>
        </w:rPr>
        <w:t xml:space="preserve">an </w:t>
      </w:r>
      <w:r w:rsidR="00E01875">
        <w:rPr>
          <w:lang w:eastAsia="zh-CN"/>
        </w:rPr>
        <w:t>additional</w:t>
      </w:r>
      <w:r w:rsidR="00E018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loss on code length should be taken into account. </w:t>
      </w:r>
      <w:r w:rsidR="007D372D">
        <w:rPr>
          <w:rFonts w:hint="eastAsia"/>
          <w:lang w:eastAsia="zh-CN"/>
        </w:rPr>
        <w:t xml:space="preserve">Besides, CB first procedure imposes minor impact on standard on the background that NR is </w:t>
      </w:r>
      <w:r w:rsidR="007D372D">
        <w:rPr>
          <w:lang w:eastAsia="zh-CN"/>
        </w:rPr>
        <w:t>accelerated</w:t>
      </w:r>
      <w:r w:rsidR="007D372D">
        <w:rPr>
          <w:rFonts w:hint="eastAsia"/>
          <w:lang w:eastAsia="zh-CN"/>
        </w:rPr>
        <w:t>.</w:t>
      </w:r>
    </w:p>
    <w:p w:rsidR="00273508" w:rsidRDefault="00273508" w:rsidP="002F05D0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1: </w:t>
      </w:r>
      <w:r w:rsidR="00CD0987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CB first </w:t>
      </w:r>
      <w:r w:rsidR="00883D1D">
        <w:rPr>
          <w:rFonts w:hint="eastAsia"/>
          <w:b/>
          <w:i/>
          <w:lang w:eastAsia="zh-CN"/>
        </w:rPr>
        <w:t xml:space="preserve">procedure </w:t>
      </w:r>
      <w:r w:rsidR="00CD0987">
        <w:rPr>
          <w:b/>
          <w:i/>
          <w:lang w:eastAsia="zh-CN"/>
        </w:rPr>
        <w:t>gives</w:t>
      </w:r>
      <w:r>
        <w:rPr>
          <w:rFonts w:hint="eastAsia"/>
          <w:b/>
          <w:i/>
          <w:lang w:eastAsia="zh-CN"/>
        </w:rPr>
        <w:t xml:space="preserve"> optimal</w:t>
      </w:r>
      <w:r w:rsidR="00883D1D">
        <w:rPr>
          <w:rFonts w:hint="eastAsia"/>
          <w:b/>
          <w:i/>
          <w:lang w:eastAsia="zh-CN"/>
        </w:rPr>
        <w:t xml:space="preserve"> CB number and size</w:t>
      </w:r>
      <w:r>
        <w:rPr>
          <w:rFonts w:hint="eastAsia"/>
          <w:b/>
          <w:i/>
          <w:lang w:eastAsia="zh-CN"/>
        </w:rPr>
        <w:t xml:space="preserve"> in terms of error rate performance of TB and CBG, and has minor impact </w:t>
      </w:r>
      <w:r w:rsidR="00CD0987">
        <w:rPr>
          <w:b/>
          <w:i/>
          <w:lang w:eastAsia="zh-CN"/>
        </w:rPr>
        <w:t>to specifications</w:t>
      </w:r>
      <w:r>
        <w:rPr>
          <w:rFonts w:hint="eastAsia"/>
          <w:b/>
          <w:i/>
          <w:lang w:eastAsia="zh-CN"/>
        </w:rPr>
        <w:t>.</w:t>
      </w:r>
    </w:p>
    <w:p w:rsidR="002F05D0" w:rsidRPr="00A114E5" w:rsidRDefault="00376721" w:rsidP="002F05D0">
      <w:pPr>
        <w:rPr>
          <w:b/>
          <w:i/>
          <w:lang w:eastAsia="zh-CN"/>
        </w:rPr>
      </w:pPr>
      <w:r w:rsidRPr="00376721">
        <w:rPr>
          <w:rFonts w:hint="eastAsia"/>
          <w:b/>
          <w:i/>
          <w:lang w:eastAsia="zh-CN"/>
        </w:rPr>
        <w:t>Proposal 1: TB is firstly segmented into CB(s) which are further grouped into CBG(s).</w:t>
      </w:r>
    </w:p>
    <w:p w:rsidR="00A114E5" w:rsidRPr="008C5773" w:rsidRDefault="004D522B" w:rsidP="00067B37">
      <w:pPr>
        <w:pStyle w:val="Heading1"/>
        <w:rPr>
          <w:lang w:eastAsia="zh-CN"/>
        </w:rPr>
      </w:pPr>
      <w:proofErr w:type="spellStart"/>
      <w:r>
        <w:rPr>
          <w:rFonts w:hint="eastAsia"/>
          <w:lang w:eastAsia="zh-CN"/>
        </w:rPr>
        <w:t>Kmax</w:t>
      </w:r>
      <w:proofErr w:type="spellEnd"/>
      <w:r w:rsidR="002F05D0" w:rsidRPr="008C5773">
        <w:rPr>
          <w:rFonts w:hint="eastAsia"/>
          <w:lang w:eastAsia="zh-CN"/>
        </w:rPr>
        <w:t xml:space="preserve"> for</w:t>
      </w:r>
      <w:r w:rsidR="006B5A8B" w:rsidRPr="008C5773">
        <w:rPr>
          <w:rFonts w:hint="eastAsia"/>
          <w:lang w:eastAsia="zh-CN"/>
        </w:rPr>
        <w:t xml:space="preserve"> TB</w:t>
      </w:r>
      <w:r w:rsidR="002F05D0" w:rsidRPr="008C5773">
        <w:rPr>
          <w:rFonts w:hint="eastAsia"/>
          <w:lang w:eastAsia="zh-CN"/>
        </w:rPr>
        <w:t xml:space="preserve"> segmentation</w:t>
      </w:r>
    </w:p>
    <w:p w:rsidR="0078747C" w:rsidRDefault="007B6BDF" w:rsidP="00067B37">
      <w:pPr>
        <w:rPr>
          <w:kern w:val="2"/>
          <w:lang w:eastAsia="zh-CN"/>
        </w:rPr>
      </w:pPr>
      <w:r w:rsidRPr="008C5773">
        <w:rPr>
          <w:rFonts w:hint="eastAsia"/>
          <w:kern w:val="2"/>
          <w:lang w:eastAsia="zh-CN"/>
        </w:rPr>
        <w:t xml:space="preserve">In LTE, the </w:t>
      </w:r>
      <w:r w:rsidR="007D372D">
        <w:rPr>
          <w:rFonts w:hint="eastAsia"/>
          <w:kern w:val="2"/>
          <w:lang w:eastAsia="zh-CN"/>
        </w:rPr>
        <w:t>lowest</w:t>
      </w:r>
      <w:r w:rsidRPr="008C5773">
        <w:rPr>
          <w:rFonts w:hint="eastAsia"/>
          <w:kern w:val="2"/>
          <w:lang w:eastAsia="zh-CN"/>
        </w:rPr>
        <w:t xml:space="preserve"> code rate of turbo code is </w:t>
      </w:r>
      <w:r w:rsidRPr="008C5773">
        <w:rPr>
          <w:kern w:val="2"/>
          <w:lang w:eastAsia="zh-CN"/>
        </w:rPr>
        <w:t>constantly</w:t>
      </w:r>
      <w:r w:rsidR="00273508">
        <w:rPr>
          <w:rFonts w:hint="eastAsia"/>
          <w:kern w:val="2"/>
          <w:lang w:eastAsia="zh-CN"/>
        </w:rPr>
        <w:t xml:space="preserve"> 1/3. B</w:t>
      </w:r>
      <w:r w:rsidR="00A114E5" w:rsidRPr="008C5773">
        <w:rPr>
          <w:rFonts w:hint="eastAsia"/>
          <w:kern w:val="2"/>
          <w:lang w:eastAsia="zh-CN"/>
        </w:rPr>
        <w:t xml:space="preserve">y given a certain effective code rate </w:t>
      </w:r>
      <w:r w:rsidR="00D76D60">
        <w:rPr>
          <w:rFonts w:hint="eastAsia"/>
          <w:kern w:val="2"/>
          <w:lang w:eastAsia="zh-CN"/>
        </w:rPr>
        <w:t>R a</w:t>
      </w:r>
      <w:r w:rsidR="00A114E5" w:rsidRPr="008C5773">
        <w:rPr>
          <w:rFonts w:hint="eastAsia"/>
          <w:kern w:val="2"/>
          <w:lang w:eastAsia="zh-CN"/>
        </w:rPr>
        <w:t xml:space="preserve">fter rate-matching, </w:t>
      </w:r>
      <w:r w:rsidR="00273508">
        <w:rPr>
          <w:rFonts w:hint="eastAsia"/>
          <w:kern w:val="2"/>
          <w:lang w:eastAsia="zh-CN"/>
        </w:rPr>
        <w:t xml:space="preserve">CBS is the </w:t>
      </w:r>
      <w:r w:rsidR="00A114E5" w:rsidRPr="008C5773">
        <w:rPr>
          <w:rFonts w:hint="eastAsia"/>
          <w:kern w:val="2"/>
          <w:lang w:eastAsia="zh-CN"/>
        </w:rPr>
        <w:t>only fact</w:t>
      </w:r>
      <w:r w:rsidR="007D372D">
        <w:rPr>
          <w:rFonts w:hint="eastAsia"/>
          <w:kern w:val="2"/>
          <w:lang w:eastAsia="zh-CN"/>
        </w:rPr>
        <w:t>or that</w:t>
      </w:r>
      <w:r w:rsidR="00A114E5" w:rsidRPr="008C5773">
        <w:rPr>
          <w:rFonts w:hint="eastAsia"/>
          <w:kern w:val="2"/>
          <w:lang w:eastAsia="zh-CN"/>
        </w:rPr>
        <w:t xml:space="preserve"> influence</w:t>
      </w:r>
      <w:r w:rsidR="00273508">
        <w:rPr>
          <w:rFonts w:hint="eastAsia"/>
          <w:kern w:val="2"/>
          <w:lang w:eastAsia="zh-CN"/>
        </w:rPr>
        <w:t>s</w:t>
      </w:r>
      <w:r w:rsidR="005D6AFD" w:rsidRPr="008C5773">
        <w:rPr>
          <w:rFonts w:hint="eastAsia"/>
          <w:kern w:val="2"/>
          <w:lang w:eastAsia="zh-CN"/>
        </w:rPr>
        <w:t xml:space="preserve"> BLER performance. Typically, the larger CBS is, the more coding gain </w:t>
      </w:r>
      <w:r w:rsidR="007D372D">
        <w:rPr>
          <w:rFonts w:hint="eastAsia"/>
          <w:kern w:val="2"/>
          <w:lang w:eastAsia="zh-CN"/>
        </w:rPr>
        <w:t>is observed</w:t>
      </w:r>
      <w:r w:rsidR="005D6AFD" w:rsidRPr="008C5773">
        <w:rPr>
          <w:rFonts w:hint="eastAsia"/>
          <w:kern w:val="2"/>
          <w:lang w:eastAsia="zh-CN"/>
        </w:rPr>
        <w:t xml:space="preserve">. </w:t>
      </w:r>
      <w:r w:rsidR="008C5773">
        <w:rPr>
          <w:rFonts w:hint="eastAsia"/>
          <w:kern w:val="2"/>
          <w:lang w:eastAsia="zh-CN"/>
        </w:rPr>
        <w:t>However, LDPC</w:t>
      </w:r>
      <w:r w:rsidR="007D372D">
        <w:rPr>
          <w:rFonts w:hint="eastAsia"/>
          <w:kern w:val="2"/>
          <w:lang w:eastAsia="zh-CN"/>
        </w:rPr>
        <w:t xml:space="preserve"> in NR applies a variable</w:t>
      </w:r>
      <w:r w:rsidR="007C74D4">
        <w:rPr>
          <w:rFonts w:hint="eastAsia"/>
          <w:kern w:val="2"/>
          <w:lang w:eastAsia="zh-CN"/>
        </w:rPr>
        <w:t xml:space="preserve"> code rate </w:t>
      </w:r>
      <w:r w:rsidR="007D372D">
        <w:rPr>
          <w:rFonts w:hint="eastAsia"/>
          <w:kern w:val="2"/>
          <w:lang w:eastAsia="zh-CN"/>
        </w:rPr>
        <w:t xml:space="preserve">where </w:t>
      </w:r>
      <w:r w:rsidR="007C74D4">
        <w:rPr>
          <w:rFonts w:hint="eastAsia"/>
          <w:kern w:val="2"/>
          <w:lang w:eastAsia="zh-CN"/>
        </w:rPr>
        <w:t>the lowest code rate is 1/3</w:t>
      </w:r>
      <w:r w:rsidR="00311F6A">
        <w:rPr>
          <w:rFonts w:hint="eastAsia"/>
          <w:kern w:val="2"/>
          <w:lang w:eastAsia="zh-CN"/>
        </w:rPr>
        <w:t xml:space="preserve"> for </w:t>
      </w:r>
      <w:proofErr w:type="spellStart"/>
      <w:r w:rsidR="00311F6A">
        <w:rPr>
          <w:rFonts w:hint="eastAsia"/>
          <w:kern w:val="2"/>
          <w:lang w:eastAsia="zh-CN"/>
        </w:rPr>
        <w:t>Kmax</w:t>
      </w:r>
      <w:proofErr w:type="spellEnd"/>
      <w:r w:rsidR="007C74D4">
        <w:rPr>
          <w:rFonts w:hint="eastAsia"/>
          <w:kern w:val="2"/>
          <w:lang w:eastAsia="zh-CN"/>
        </w:rPr>
        <w:t xml:space="preserve"> </w:t>
      </w:r>
      <w:r w:rsidR="007D372D">
        <w:rPr>
          <w:rFonts w:hint="eastAsia"/>
          <w:kern w:val="2"/>
          <w:lang w:eastAsia="zh-CN"/>
        </w:rPr>
        <w:t>and</w:t>
      </w:r>
      <w:r w:rsidR="007C74D4">
        <w:rPr>
          <w:rFonts w:hint="eastAsia"/>
          <w:kern w:val="2"/>
          <w:lang w:eastAsia="zh-CN"/>
        </w:rPr>
        <w:t xml:space="preserve"> smaller</w:t>
      </w:r>
      <w:r w:rsidR="00311F6A">
        <w:rPr>
          <w:rFonts w:hint="eastAsia"/>
          <w:kern w:val="2"/>
          <w:lang w:eastAsia="zh-CN"/>
        </w:rPr>
        <w:t xml:space="preserve"> for smaller K, </w:t>
      </w:r>
      <w:r w:rsidR="007D372D">
        <w:rPr>
          <w:rFonts w:hint="eastAsia"/>
          <w:kern w:val="2"/>
          <w:lang w:eastAsia="zh-CN"/>
        </w:rPr>
        <w:t>with limitation</w:t>
      </w:r>
      <w:r w:rsidR="007C74D4">
        <w:rPr>
          <w:rFonts w:hint="eastAsia"/>
          <w:kern w:val="2"/>
          <w:lang w:eastAsia="zh-CN"/>
        </w:rPr>
        <w:t xml:space="preserve"> </w:t>
      </w:r>
      <w:r w:rsidR="007D372D">
        <w:rPr>
          <w:rFonts w:hint="eastAsia"/>
          <w:kern w:val="2"/>
          <w:lang w:eastAsia="zh-CN"/>
        </w:rPr>
        <w:t>of</w:t>
      </w:r>
      <w:r w:rsidR="007C74D4">
        <w:rPr>
          <w:rFonts w:hint="eastAsia"/>
          <w:kern w:val="2"/>
          <w:lang w:eastAsia="zh-CN"/>
        </w:rPr>
        <w:t xml:space="preserve"> the maximum of circular buffer size. </w:t>
      </w:r>
    </w:p>
    <w:p w:rsidR="008E3A77" w:rsidRDefault="007C74D4" w:rsidP="00067B37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This variable mother code rate brings </w:t>
      </w:r>
      <w:r w:rsidR="008E3A77">
        <w:rPr>
          <w:rFonts w:hint="eastAsia"/>
          <w:kern w:val="2"/>
          <w:lang w:eastAsia="zh-CN"/>
        </w:rPr>
        <w:t>two</w:t>
      </w:r>
      <w:r w:rsidR="0068482D">
        <w:rPr>
          <w:kern w:val="2"/>
          <w:lang w:eastAsia="zh-CN"/>
        </w:rPr>
        <w:t xml:space="preserve"> interesting </w:t>
      </w:r>
      <w:r w:rsidR="008E3A77">
        <w:rPr>
          <w:rFonts w:hint="eastAsia"/>
          <w:kern w:val="2"/>
          <w:lang w:eastAsia="zh-CN"/>
        </w:rPr>
        <w:t>alternatives</w:t>
      </w:r>
      <w:r w:rsidR="00D76D60">
        <w:rPr>
          <w:rFonts w:hint="eastAsia"/>
          <w:kern w:val="2"/>
          <w:lang w:eastAsia="zh-CN"/>
        </w:rPr>
        <w:t xml:space="preserve"> for very low code rate</w:t>
      </w:r>
      <w:r w:rsidR="000E4D91">
        <w:rPr>
          <w:rFonts w:hint="eastAsia"/>
          <w:kern w:val="2"/>
          <w:lang w:eastAsia="zh-CN"/>
        </w:rPr>
        <w:t xml:space="preserve"> that R&lt;1/3</w:t>
      </w:r>
      <w:r w:rsidR="002A7823">
        <w:rPr>
          <w:rFonts w:hint="eastAsia"/>
          <w:kern w:val="2"/>
          <w:lang w:eastAsia="zh-CN"/>
        </w:rPr>
        <w:t>:</w:t>
      </w:r>
      <w:r w:rsidR="00D76D60">
        <w:rPr>
          <w:rFonts w:hint="eastAsia"/>
          <w:kern w:val="2"/>
          <w:lang w:eastAsia="zh-CN"/>
        </w:rPr>
        <w:t xml:space="preserve"> </w:t>
      </w:r>
    </w:p>
    <w:p w:rsidR="008E3A77" w:rsidRPr="002A7823" w:rsidRDefault="008E3A77" w:rsidP="00374CC0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 w:rsidRPr="002A7823">
        <w:rPr>
          <w:i/>
          <w:kern w:val="2"/>
          <w:lang w:eastAsia="zh-CN"/>
        </w:rPr>
        <w:t>A</w:t>
      </w:r>
      <w:r w:rsidRPr="002A7823">
        <w:rPr>
          <w:rFonts w:hint="eastAsia"/>
          <w:i/>
          <w:kern w:val="2"/>
          <w:lang w:eastAsia="zh-CN"/>
        </w:rPr>
        <w:t>lternative 1</w:t>
      </w:r>
      <w:r w:rsidRPr="002A7823">
        <w:rPr>
          <w:rFonts w:hint="eastAsia"/>
          <w:kern w:val="2"/>
          <w:lang w:eastAsia="zh-CN"/>
        </w:rPr>
        <w:t xml:space="preserve">: </w:t>
      </w:r>
      <w:r w:rsidR="00311F6A" w:rsidRPr="002A7823">
        <w:rPr>
          <w:rFonts w:hint="eastAsia"/>
          <w:kern w:val="2"/>
          <w:lang w:eastAsia="zh-CN"/>
        </w:rPr>
        <w:t>segme</w:t>
      </w:r>
      <w:r w:rsidR="002A7823" w:rsidRPr="002A7823">
        <w:rPr>
          <w:rFonts w:hint="eastAsia"/>
          <w:kern w:val="2"/>
          <w:lang w:eastAsia="zh-CN"/>
        </w:rPr>
        <w:t>nt each CB</w:t>
      </w:r>
      <w:r w:rsidR="00294EB3">
        <w:rPr>
          <w:rFonts w:hint="eastAsia"/>
          <w:kern w:val="2"/>
          <w:lang w:eastAsia="zh-CN"/>
        </w:rPr>
        <w:t xml:space="preserve"> size</w:t>
      </w:r>
      <w:r w:rsidR="002A7823" w:rsidRPr="002A7823">
        <w:rPr>
          <w:rFonts w:hint="eastAsia"/>
          <w:kern w:val="2"/>
          <w:lang w:eastAsia="zh-CN"/>
        </w:rPr>
        <w:t xml:space="preserve"> as large as possible</w:t>
      </w:r>
      <w:r w:rsidR="00A14FB3">
        <w:rPr>
          <w:rFonts w:hint="eastAsia"/>
          <w:kern w:val="2"/>
          <w:lang w:eastAsia="zh-CN"/>
        </w:rPr>
        <w:t xml:space="preserve"> </w:t>
      </w:r>
      <w:r w:rsidR="008C5F4C">
        <w:rPr>
          <w:kern w:val="2"/>
          <w:lang w:eastAsia="zh-CN"/>
        </w:rPr>
        <w:fldChar w:fldCharType="begin"/>
      </w:r>
      <w:r w:rsidR="00A14FB3">
        <w:rPr>
          <w:kern w:val="2"/>
          <w:lang w:eastAsia="zh-CN"/>
        </w:rPr>
        <w:instrText xml:space="preserve"> </w:instrText>
      </w:r>
      <w:r w:rsidR="00A14FB3">
        <w:rPr>
          <w:rFonts w:hint="eastAsia"/>
          <w:kern w:val="2"/>
          <w:lang w:eastAsia="zh-CN"/>
        </w:rPr>
        <w:instrText>REF _Ref478108087 \r \h</w:instrText>
      </w:r>
      <w:r w:rsidR="00A14FB3">
        <w:rPr>
          <w:kern w:val="2"/>
          <w:lang w:eastAsia="zh-CN"/>
        </w:rPr>
        <w:instrText xml:space="preserve"> </w:instrText>
      </w:r>
      <w:r w:rsidR="008C5F4C">
        <w:rPr>
          <w:kern w:val="2"/>
          <w:lang w:eastAsia="zh-CN"/>
        </w:rPr>
      </w:r>
      <w:r w:rsidR="008C5F4C">
        <w:rPr>
          <w:kern w:val="2"/>
          <w:lang w:eastAsia="zh-CN"/>
        </w:rPr>
        <w:fldChar w:fldCharType="separate"/>
      </w:r>
      <w:r w:rsidR="00A14FB3">
        <w:rPr>
          <w:kern w:val="2"/>
          <w:lang w:eastAsia="zh-CN"/>
        </w:rPr>
        <w:t>[4]</w:t>
      </w:r>
      <w:r w:rsidR="008C5F4C">
        <w:rPr>
          <w:kern w:val="2"/>
          <w:lang w:eastAsia="zh-CN"/>
        </w:rPr>
        <w:fldChar w:fldCharType="end"/>
      </w:r>
      <w:r w:rsidR="002A7823" w:rsidRPr="002A7823">
        <w:rPr>
          <w:rFonts w:hint="eastAsia"/>
          <w:kern w:val="2"/>
          <w:lang w:eastAsia="zh-CN"/>
        </w:rPr>
        <w:t>.</w:t>
      </w:r>
    </w:p>
    <w:p w:rsidR="00311F6A" w:rsidRPr="002A7823" w:rsidRDefault="008E3A77" w:rsidP="00374CC0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 w:rsidRPr="002A7823">
        <w:rPr>
          <w:i/>
          <w:kern w:val="2"/>
          <w:lang w:eastAsia="zh-CN"/>
        </w:rPr>
        <w:t>A</w:t>
      </w:r>
      <w:r w:rsidRPr="002A7823">
        <w:rPr>
          <w:rFonts w:hint="eastAsia"/>
          <w:i/>
          <w:kern w:val="2"/>
          <w:lang w:eastAsia="zh-CN"/>
        </w:rPr>
        <w:t>lternative 2</w:t>
      </w:r>
      <w:r w:rsidRPr="002A7823">
        <w:rPr>
          <w:rFonts w:hint="eastAsia"/>
          <w:kern w:val="2"/>
          <w:lang w:eastAsia="zh-CN"/>
        </w:rPr>
        <w:t xml:space="preserve">: </w:t>
      </w:r>
      <w:r w:rsidR="002A7823" w:rsidRPr="002A7823">
        <w:rPr>
          <w:rFonts w:hint="eastAsia"/>
          <w:kern w:val="2"/>
          <w:lang w:eastAsia="zh-CN"/>
        </w:rPr>
        <w:t>segment CB at th</w:t>
      </w:r>
      <w:r w:rsidR="00424E3B">
        <w:rPr>
          <w:rFonts w:hint="eastAsia"/>
          <w:kern w:val="2"/>
          <w:lang w:eastAsia="zh-CN"/>
        </w:rPr>
        <w:t xml:space="preserve">e length limited by buffer size, as proposed in </w:t>
      </w:r>
      <w:r w:rsidR="008C5F4C">
        <w:rPr>
          <w:kern w:val="2"/>
          <w:highlight w:val="yellow"/>
          <w:lang w:eastAsia="zh-CN"/>
        </w:rPr>
        <w:fldChar w:fldCharType="begin"/>
      </w:r>
      <w:r w:rsidR="00B514FB">
        <w:rPr>
          <w:kern w:val="2"/>
          <w:lang w:eastAsia="zh-CN"/>
        </w:rPr>
        <w:instrText xml:space="preserve"> </w:instrText>
      </w:r>
      <w:r w:rsidR="00B514FB">
        <w:rPr>
          <w:rFonts w:hint="eastAsia"/>
          <w:kern w:val="2"/>
          <w:lang w:eastAsia="zh-CN"/>
        </w:rPr>
        <w:instrText>REF _Ref478114888 \r \h</w:instrText>
      </w:r>
      <w:r w:rsidR="00B514FB">
        <w:rPr>
          <w:kern w:val="2"/>
          <w:lang w:eastAsia="zh-CN"/>
        </w:rPr>
        <w:instrText xml:space="preserve"> </w:instrText>
      </w:r>
      <w:r w:rsidR="008C5F4C">
        <w:rPr>
          <w:kern w:val="2"/>
          <w:highlight w:val="yellow"/>
          <w:lang w:eastAsia="zh-CN"/>
        </w:rPr>
      </w:r>
      <w:r w:rsidR="008C5F4C">
        <w:rPr>
          <w:kern w:val="2"/>
          <w:highlight w:val="yellow"/>
          <w:lang w:eastAsia="zh-CN"/>
        </w:rPr>
        <w:fldChar w:fldCharType="separate"/>
      </w:r>
      <w:r w:rsidR="00B514FB">
        <w:rPr>
          <w:kern w:val="2"/>
          <w:lang w:eastAsia="zh-CN"/>
        </w:rPr>
        <w:t>[3]</w:t>
      </w:r>
      <w:r w:rsidR="008C5F4C">
        <w:rPr>
          <w:kern w:val="2"/>
          <w:highlight w:val="yellow"/>
          <w:lang w:eastAsia="zh-CN"/>
        </w:rPr>
        <w:fldChar w:fldCharType="end"/>
      </w:r>
    </w:p>
    <w:p w:rsidR="008E3A77" w:rsidRDefault="0053110D" w:rsidP="00067B37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We summarize the</w:t>
      </w:r>
      <w:r w:rsidR="00713F18">
        <w:rPr>
          <w:rFonts w:hint="eastAsia"/>
          <w:kern w:val="2"/>
          <w:lang w:eastAsia="zh-CN"/>
        </w:rPr>
        <w:t xml:space="preserve"> factors </w:t>
      </w:r>
      <w:r>
        <w:rPr>
          <w:rFonts w:hint="eastAsia"/>
          <w:kern w:val="2"/>
          <w:lang w:eastAsia="zh-CN"/>
        </w:rPr>
        <w:t>related</w:t>
      </w:r>
      <w:r w:rsidR="00713F18">
        <w:rPr>
          <w:rFonts w:hint="eastAsia"/>
          <w:kern w:val="2"/>
          <w:lang w:eastAsia="zh-CN"/>
        </w:rPr>
        <w:t xml:space="preserve"> performance for</w:t>
      </w:r>
      <w:r w:rsidR="002A7823">
        <w:rPr>
          <w:rFonts w:hint="eastAsia"/>
          <w:kern w:val="2"/>
          <w:lang w:eastAsia="zh-CN"/>
        </w:rPr>
        <w:t xml:space="preserve"> the </w:t>
      </w:r>
      <w:r w:rsidR="002A7823">
        <w:rPr>
          <w:kern w:val="2"/>
          <w:lang w:eastAsia="zh-CN"/>
        </w:rPr>
        <w:t>two alternatives:</w:t>
      </w:r>
    </w:p>
    <w:p w:rsidR="002A7823" w:rsidRPr="00713F18" w:rsidRDefault="002A7823" w:rsidP="002A7823">
      <w:pPr>
        <w:rPr>
          <w:i/>
          <w:kern w:val="2"/>
          <w:lang w:eastAsia="zh-CN"/>
        </w:rPr>
      </w:pPr>
      <w:r w:rsidRPr="00713F18">
        <w:rPr>
          <w:rFonts w:hint="eastAsia"/>
          <w:i/>
          <w:kern w:val="2"/>
          <w:lang w:eastAsia="zh-CN"/>
        </w:rPr>
        <w:t xml:space="preserve">Alt 1: </w:t>
      </w:r>
    </w:p>
    <w:p w:rsidR="002A7823" w:rsidRDefault="002A7823" w:rsidP="00374CC0">
      <w:pPr>
        <w:pStyle w:val="ListParagraph"/>
        <w:numPr>
          <w:ilvl w:val="0"/>
          <w:numId w:val="6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CBS is large therefore code length gain is obtained.</w:t>
      </w:r>
    </w:p>
    <w:p w:rsidR="002A7823" w:rsidRDefault="002A7823" w:rsidP="00374CC0">
      <w:pPr>
        <w:pStyle w:val="ListParagraph"/>
        <w:numPr>
          <w:ilvl w:val="0"/>
          <w:numId w:val="6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Due to limitation of buffer size, more repetition bits are needed. Code rate gain is lost.</w:t>
      </w:r>
    </w:p>
    <w:p w:rsidR="002A7823" w:rsidRPr="00713F18" w:rsidRDefault="002A7823" w:rsidP="002A7823">
      <w:pPr>
        <w:rPr>
          <w:i/>
          <w:kern w:val="2"/>
          <w:lang w:eastAsia="zh-CN"/>
        </w:rPr>
      </w:pPr>
      <w:r w:rsidRPr="00713F18">
        <w:rPr>
          <w:rFonts w:hint="eastAsia"/>
          <w:i/>
          <w:kern w:val="2"/>
          <w:lang w:eastAsia="zh-CN"/>
        </w:rPr>
        <w:lastRenderedPageBreak/>
        <w:t>Alt 2:</w:t>
      </w:r>
    </w:p>
    <w:p w:rsidR="002A7823" w:rsidRDefault="002A7823" w:rsidP="00374CC0">
      <w:pPr>
        <w:pStyle w:val="ListParagraph"/>
        <w:numPr>
          <w:ilvl w:val="0"/>
          <w:numId w:val="7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CBS is smaller, code length gain is lost.</w:t>
      </w:r>
    </w:p>
    <w:p w:rsidR="002A7823" w:rsidRDefault="002A7823" w:rsidP="00374CC0">
      <w:pPr>
        <w:pStyle w:val="ListParagraph"/>
        <w:numPr>
          <w:ilvl w:val="0"/>
          <w:numId w:val="7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Since CBS matches buffer size, </w:t>
      </w:r>
      <w:r w:rsidR="006C1129">
        <w:rPr>
          <w:rFonts w:hint="eastAsia"/>
          <w:kern w:val="2"/>
          <w:lang w:eastAsia="zh-CN"/>
        </w:rPr>
        <w:t xml:space="preserve">lower mother code rate is used for encoding, and </w:t>
      </w:r>
      <w:r>
        <w:rPr>
          <w:rFonts w:hint="eastAsia"/>
          <w:kern w:val="2"/>
          <w:lang w:eastAsia="zh-CN"/>
        </w:rPr>
        <w:t xml:space="preserve">less repetition bits are </w:t>
      </w:r>
      <w:r w:rsidR="0053110D">
        <w:rPr>
          <w:rFonts w:hint="eastAsia"/>
          <w:kern w:val="2"/>
          <w:lang w:eastAsia="zh-CN"/>
        </w:rPr>
        <w:t>sent</w:t>
      </w:r>
      <w:r>
        <w:rPr>
          <w:rFonts w:hint="eastAsia"/>
          <w:kern w:val="2"/>
          <w:lang w:eastAsia="zh-CN"/>
        </w:rPr>
        <w:t>. Code rate gain is obtained.</w:t>
      </w:r>
    </w:p>
    <w:p w:rsidR="00713F18" w:rsidRDefault="002A7823" w:rsidP="00374CC0">
      <w:pPr>
        <w:pStyle w:val="ListParagraph"/>
        <w:numPr>
          <w:ilvl w:val="0"/>
          <w:numId w:val="7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Due to smaller CBS,</w:t>
      </w:r>
      <w:r w:rsidR="0053110D">
        <w:rPr>
          <w:rFonts w:hint="eastAsia"/>
          <w:kern w:val="2"/>
          <w:lang w:eastAsia="zh-CN"/>
        </w:rPr>
        <w:t xml:space="preserve"> the number of CBs in one TB is larger.</w:t>
      </w:r>
      <w:r>
        <w:rPr>
          <w:rFonts w:hint="eastAsia"/>
          <w:kern w:val="2"/>
          <w:lang w:eastAsia="zh-CN"/>
        </w:rPr>
        <w:t xml:space="preserve"> </w:t>
      </w:r>
      <w:r w:rsidR="0053110D">
        <w:rPr>
          <w:rFonts w:hint="eastAsia"/>
          <w:kern w:val="2"/>
          <w:lang w:eastAsia="zh-CN"/>
        </w:rPr>
        <w:t>Thus, t</w:t>
      </w:r>
      <w:r>
        <w:rPr>
          <w:rFonts w:hint="eastAsia"/>
          <w:kern w:val="2"/>
          <w:lang w:eastAsia="zh-CN"/>
        </w:rPr>
        <w:t>he required SNR for each CB is</w:t>
      </w:r>
      <w:r w:rsidR="0053110D">
        <w:rPr>
          <w:rFonts w:hint="eastAsia"/>
          <w:kern w:val="2"/>
          <w:lang w:eastAsia="zh-CN"/>
        </w:rPr>
        <w:t xml:space="preserve"> higher as a loss. </w:t>
      </w:r>
    </w:p>
    <w:p w:rsidR="00FE36CB" w:rsidRPr="0053110D" w:rsidRDefault="00713F18" w:rsidP="00713F18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To </w:t>
      </w:r>
      <w:r>
        <w:rPr>
          <w:kern w:val="2"/>
          <w:lang w:eastAsia="zh-CN"/>
        </w:rPr>
        <w:t>find</w:t>
      </w:r>
      <w:r>
        <w:rPr>
          <w:rFonts w:hint="eastAsia"/>
          <w:kern w:val="2"/>
          <w:lang w:eastAsia="zh-CN"/>
        </w:rPr>
        <w:t xml:space="preserve"> K</w:t>
      </w:r>
      <w:r w:rsidRPr="00713F18">
        <w:rPr>
          <w:rFonts w:hint="eastAsia"/>
          <w:kern w:val="2"/>
          <w:vertAlign w:val="subscript"/>
          <w:lang w:eastAsia="zh-CN"/>
        </w:rPr>
        <w:t>CB</w:t>
      </w:r>
      <w:proofErr w:type="gramStart"/>
      <w:r w:rsidRPr="00713F18">
        <w:rPr>
          <w:rFonts w:hint="eastAsia"/>
          <w:kern w:val="2"/>
          <w:vertAlign w:val="subscript"/>
          <w:lang w:eastAsia="zh-CN"/>
        </w:rPr>
        <w:t>,MAX</w:t>
      </w:r>
      <w:proofErr w:type="gramEnd"/>
      <w:r>
        <w:rPr>
          <w:rFonts w:hint="eastAsia"/>
          <w:kern w:val="2"/>
          <w:lang w:eastAsia="zh-CN"/>
        </w:rPr>
        <w:t>,</w:t>
      </w:r>
      <w:r w:rsidRPr="00713F18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we should take the balance of the factors above. For example, </w:t>
      </w:r>
      <w:r w:rsidR="0053110D">
        <w:rPr>
          <w:rFonts w:hint="eastAsia"/>
          <w:kern w:val="2"/>
          <w:lang w:eastAsia="zh-CN"/>
        </w:rPr>
        <w:t xml:space="preserve">assuming </w:t>
      </w:r>
      <w:r>
        <w:rPr>
          <w:rFonts w:hint="eastAsia"/>
          <w:kern w:val="2"/>
          <w:lang w:eastAsia="zh-CN"/>
        </w:rPr>
        <w:t>TBS with TB-CRC is 8192</w:t>
      </w:r>
      <w:r w:rsidR="0053110D">
        <w:rPr>
          <w:rFonts w:hint="eastAsia"/>
          <w:kern w:val="2"/>
          <w:lang w:eastAsia="zh-CN"/>
        </w:rPr>
        <w:t>,</w:t>
      </w:r>
      <w:r>
        <w:rPr>
          <w:rFonts w:hint="eastAsia"/>
          <w:kern w:val="2"/>
          <w:lang w:eastAsia="zh-CN"/>
        </w:rPr>
        <w:t xml:space="preserve"> and R = (1/3 - x) where x is a very small value. In this case, </w:t>
      </w:r>
      <w:r w:rsidR="00424E3B" w:rsidRPr="00424E3B">
        <w:rPr>
          <w:rFonts w:hint="eastAsia"/>
          <w:i/>
          <w:kern w:val="2"/>
          <w:lang w:eastAsia="zh-CN"/>
        </w:rPr>
        <w:t>alt 2</w:t>
      </w:r>
      <w:r w:rsidR="00424E3B">
        <w:rPr>
          <w:rFonts w:hint="eastAsia"/>
          <w:kern w:val="2"/>
          <w:lang w:eastAsia="zh-CN"/>
        </w:rPr>
        <w:t xml:space="preserve"> would segment this TB into 2 CBs, getting a slight gain on factor 2 but losing a lot on factor 1 and 3. </w:t>
      </w:r>
      <w:r w:rsidR="00424E3B">
        <w:rPr>
          <w:rFonts w:hint="eastAsia"/>
          <w:i/>
          <w:kern w:val="2"/>
          <w:lang w:eastAsia="zh-CN"/>
        </w:rPr>
        <w:t>A</w:t>
      </w:r>
      <w:r w:rsidR="00424E3B" w:rsidRPr="00424E3B">
        <w:rPr>
          <w:rFonts w:hint="eastAsia"/>
          <w:i/>
          <w:kern w:val="2"/>
          <w:lang w:eastAsia="zh-CN"/>
        </w:rPr>
        <w:t>lt 1</w:t>
      </w:r>
      <w:r w:rsidR="00424E3B">
        <w:rPr>
          <w:rFonts w:hint="eastAsia"/>
          <w:kern w:val="2"/>
          <w:lang w:eastAsia="zh-CN"/>
        </w:rPr>
        <w:t xml:space="preserve"> would not segment this TB and repeat a few bits due to buffer limitation</w:t>
      </w:r>
      <w:r w:rsidR="0053110D">
        <w:rPr>
          <w:rFonts w:hint="eastAsia"/>
          <w:kern w:val="2"/>
          <w:lang w:eastAsia="zh-CN"/>
        </w:rPr>
        <w:t xml:space="preserve">, resulting in a </w:t>
      </w:r>
      <w:r w:rsidR="00424E3B">
        <w:rPr>
          <w:rFonts w:hint="eastAsia"/>
          <w:kern w:val="2"/>
          <w:lang w:eastAsia="zh-CN"/>
        </w:rPr>
        <w:t>negligible</w:t>
      </w:r>
      <w:r w:rsidR="0053110D">
        <w:rPr>
          <w:rFonts w:hint="eastAsia"/>
          <w:kern w:val="2"/>
          <w:lang w:eastAsia="zh-CN"/>
        </w:rPr>
        <w:t xml:space="preserve"> loss on factor 2</w:t>
      </w:r>
      <w:r w:rsidR="00424E3B">
        <w:rPr>
          <w:rFonts w:hint="eastAsia"/>
          <w:kern w:val="2"/>
          <w:lang w:eastAsia="zh-CN"/>
        </w:rPr>
        <w:t>.</w:t>
      </w:r>
      <w:r w:rsidR="0053110D">
        <w:rPr>
          <w:rFonts w:hint="eastAsia"/>
          <w:kern w:val="2"/>
          <w:lang w:eastAsia="zh-CN"/>
        </w:rPr>
        <w:t xml:space="preserve"> In contrast, in other cases, </w:t>
      </w:r>
      <w:r w:rsidR="0053110D" w:rsidRPr="0053110D">
        <w:rPr>
          <w:rFonts w:hint="eastAsia"/>
          <w:i/>
          <w:kern w:val="2"/>
          <w:lang w:eastAsia="zh-CN"/>
        </w:rPr>
        <w:t>alt 2</w:t>
      </w:r>
      <w:r w:rsidR="0053110D">
        <w:rPr>
          <w:rFonts w:hint="eastAsia"/>
          <w:kern w:val="2"/>
          <w:lang w:eastAsia="zh-CN"/>
        </w:rPr>
        <w:t xml:space="preserve"> would have better performance than </w:t>
      </w:r>
      <w:r w:rsidR="0053110D" w:rsidRPr="0053110D">
        <w:rPr>
          <w:rFonts w:hint="eastAsia"/>
          <w:i/>
          <w:kern w:val="2"/>
          <w:lang w:eastAsia="zh-CN"/>
        </w:rPr>
        <w:t>alt 1</w:t>
      </w:r>
      <w:r w:rsidR="0053110D">
        <w:rPr>
          <w:rFonts w:hint="eastAsia"/>
          <w:kern w:val="2"/>
          <w:lang w:eastAsia="zh-CN"/>
        </w:rPr>
        <w:t>.</w:t>
      </w:r>
    </w:p>
    <w:p w:rsidR="007B6BDF" w:rsidRPr="0053110D" w:rsidRDefault="00E7341E" w:rsidP="00067B37">
      <w:pPr>
        <w:rPr>
          <w:b/>
          <w:i/>
          <w:kern w:val="2"/>
          <w:lang w:eastAsia="zh-CN"/>
        </w:rPr>
      </w:pPr>
      <w:r w:rsidRPr="0053110D">
        <w:rPr>
          <w:rFonts w:hint="eastAsia"/>
          <w:b/>
          <w:i/>
          <w:kern w:val="2"/>
          <w:lang w:eastAsia="zh-CN"/>
        </w:rPr>
        <w:t>Proposal</w:t>
      </w:r>
      <w:r w:rsidR="0053110D" w:rsidRPr="0053110D">
        <w:rPr>
          <w:rFonts w:hint="eastAsia"/>
          <w:b/>
          <w:i/>
          <w:kern w:val="2"/>
          <w:lang w:eastAsia="zh-CN"/>
        </w:rPr>
        <w:t xml:space="preserve"> 2</w:t>
      </w:r>
      <w:r w:rsidRPr="0053110D">
        <w:rPr>
          <w:rFonts w:hint="eastAsia"/>
          <w:b/>
          <w:i/>
          <w:kern w:val="2"/>
          <w:lang w:eastAsia="zh-CN"/>
        </w:rPr>
        <w:t xml:space="preserve">: </w:t>
      </w:r>
      <w:r w:rsidR="004F703A" w:rsidRPr="0053110D">
        <w:rPr>
          <w:rFonts w:hint="eastAsia"/>
          <w:b/>
          <w:i/>
          <w:kern w:val="2"/>
          <w:lang w:eastAsia="zh-CN"/>
        </w:rPr>
        <w:t>K</w:t>
      </w:r>
      <w:r w:rsidR="006C1129" w:rsidRPr="0053110D">
        <w:rPr>
          <w:rFonts w:hint="eastAsia"/>
          <w:b/>
          <w:i/>
          <w:kern w:val="2"/>
          <w:vertAlign w:val="subscript"/>
          <w:lang w:eastAsia="zh-CN"/>
        </w:rPr>
        <w:t>CB</w:t>
      </w:r>
      <w:proofErr w:type="gramStart"/>
      <w:r w:rsidR="006C1129" w:rsidRPr="0053110D">
        <w:rPr>
          <w:rFonts w:hint="eastAsia"/>
          <w:b/>
          <w:i/>
          <w:kern w:val="2"/>
          <w:vertAlign w:val="subscript"/>
          <w:lang w:eastAsia="zh-CN"/>
        </w:rPr>
        <w:t>,MAX</w:t>
      </w:r>
      <w:proofErr w:type="gramEnd"/>
      <w:r w:rsidR="006C1129" w:rsidRPr="0053110D">
        <w:rPr>
          <w:rFonts w:hint="eastAsia"/>
          <w:b/>
          <w:i/>
          <w:kern w:val="2"/>
          <w:lang w:eastAsia="zh-CN"/>
        </w:rPr>
        <w:t xml:space="preserve"> for CB segmentation should </w:t>
      </w:r>
      <w:r w:rsidR="0053110D" w:rsidRPr="0053110D">
        <w:rPr>
          <w:rFonts w:hint="eastAsia"/>
          <w:b/>
          <w:i/>
          <w:kern w:val="2"/>
          <w:lang w:eastAsia="zh-CN"/>
        </w:rPr>
        <w:t xml:space="preserve">be </w:t>
      </w:r>
      <w:r w:rsidR="006C1129" w:rsidRPr="0053110D">
        <w:rPr>
          <w:rFonts w:hint="eastAsia"/>
          <w:b/>
          <w:i/>
          <w:kern w:val="2"/>
          <w:lang w:eastAsia="zh-CN"/>
        </w:rPr>
        <w:t xml:space="preserve">based on maximum </w:t>
      </w:r>
      <w:r w:rsidR="006C1129" w:rsidRPr="0053110D">
        <w:rPr>
          <w:b/>
          <w:i/>
          <w:kern w:val="2"/>
          <w:lang w:eastAsia="zh-CN"/>
        </w:rPr>
        <w:t>circular</w:t>
      </w:r>
      <w:r w:rsidR="006C1129" w:rsidRPr="0053110D">
        <w:rPr>
          <w:rFonts w:hint="eastAsia"/>
          <w:b/>
          <w:i/>
          <w:kern w:val="2"/>
          <w:lang w:eastAsia="zh-CN"/>
        </w:rPr>
        <w:t xml:space="preserve"> buffer size, maximum info block size, effective code rate after rate-matching, minimum code rate of LDPC matrix and transport block size. </w:t>
      </w:r>
    </w:p>
    <w:p w:rsidR="007B6BDF" w:rsidRPr="007B6BDF" w:rsidRDefault="007B6BDF" w:rsidP="00067B37">
      <w:pPr>
        <w:rPr>
          <w:kern w:val="2"/>
          <w:lang w:eastAsia="zh-CN"/>
        </w:rPr>
      </w:pP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>T</w:t>
      </w:r>
      <w:r w:rsidRPr="001B4C7A">
        <w:rPr>
          <w:lang w:eastAsia="zh-CN"/>
        </w:rPr>
        <w:t>his c</w:t>
      </w:r>
      <w:r>
        <w:rPr>
          <w:lang w:eastAsia="zh-CN"/>
        </w:rPr>
        <w:t>ontribution describes a design of</w:t>
      </w:r>
      <w:r w:rsidR="00456D99">
        <w:rPr>
          <w:lang w:eastAsia="zh-CN"/>
        </w:rPr>
        <w:t xml:space="preserve"> </w:t>
      </w:r>
      <w:r w:rsidR="0053110D">
        <w:rPr>
          <w:rFonts w:hint="eastAsia"/>
          <w:lang w:eastAsia="zh-CN"/>
        </w:rPr>
        <w:t>CB segmentation</w:t>
      </w:r>
      <w:r w:rsidR="00456D99">
        <w:rPr>
          <w:lang w:eastAsia="zh-CN"/>
        </w:rPr>
        <w:t xml:space="preserve"> for NR eMBB data channel</w:t>
      </w:r>
      <w:r>
        <w:rPr>
          <w:lang w:eastAsia="zh-CN"/>
        </w:rPr>
        <w:t>.</w:t>
      </w:r>
      <w:r w:rsidR="0053110D">
        <w:rPr>
          <w:lang w:eastAsia="zh-CN"/>
        </w:rPr>
        <w:t xml:space="preserve"> </w:t>
      </w:r>
      <w:r>
        <w:rPr>
          <w:lang w:eastAsia="zh-CN"/>
        </w:rPr>
        <w:t xml:space="preserve">In summary, the proposed design has the following characteristics: </w:t>
      </w:r>
    </w:p>
    <w:p w:rsidR="0053110D" w:rsidRDefault="0053110D" w:rsidP="0053110D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1: </w:t>
      </w:r>
      <w:r w:rsidR="00CD0987">
        <w:rPr>
          <w:b/>
          <w:i/>
          <w:lang w:eastAsia="zh-CN"/>
        </w:rPr>
        <w:t xml:space="preserve">The </w:t>
      </w:r>
      <w:r w:rsidR="00CD0987">
        <w:rPr>
          <w:rFonts w:hint="eastAsia"/>
          <w:b/>
          <w:i/>
          <w:lang w:eastAsia="zh-CN"/>
        </w:rPr>
        <w:t xml:space="preserve">CB first procedure </w:t>
      </w:r>
      <w:r w:rsidR="00CD0987">
        <w:rPr>
          <w:b/>
          <w:i/>
          <w:lang w:eastAsia="zh-CN"/>
        </w:rPr>
        <w:t>gives</w:t>
      </w:r>
      <w:r w:rsidR="00CD0987">
        <w:rPr>
          <w:rFonts w:hint="eastAsia"/>
          <w:b/>
          <w:i/>
          <w:lang w:eastAsia="zh-CN"/>
        </w:rPr>
        <w:t xml:space="preserve"> optimal CB number and size in terms of error rate performance of TB and CBG, and has minor impact </w:t>
      </w:r>
      <w:r w:rsidR="00CD0987">
        <w:rPr>
          <w:b/>
          <w:i/>
          <w:lang w:eastAsia="zh-CN"/>
        </w:rPr>
        <w:t>to specifications</w:t>
      </w:r>
      <w:r w:rsidR="00F543A7">
        <w:rPr>
          <w:rFonts w:hint="eastAsia"/>
          <w:b/>
          <w:i/>
          <w:lang w:eastAsia="zh-CN"/>
        </w:rPr>
        <w:t>.</w:t>
      </w:r>
    </w:p>
    <w:p w:rsidR="0053110D" w:rsidRPr="00A114E5" w:rsidRDefault="0053110D" w:rsidP="0053110D">
      <w:pPr>
        <w:rPr>
          <w:b/>
          <w:i/>
          <w:lang w:eastAsia="zh-CN"/>
        </w:rPr>
      </w:pPr>
      <w:r w:rsidRPr="00376721">
        <w:rPr>
          <w:rFonts w:hint="eastAsia"/>
          <w:b/>
          <w:i/>
          <w:lang w:eastAsia="zh-CN"/>
        </w:rPr>
        <w:t>Proposal 1: TB is firstly segmented into CB(s) which are further grouped into CBG(s).</w:t>
      </w:r>
    </w:p>
    <w:p w:rsidR="0053110D" w:rsidRPr="0053110D" w:rsidRDefault="0053110D" w:rsidP="0053110D">
      <w:pPr>
        <w:rPr>
          <w:b/>
          <w:i/>
          <w:kern w:val="2"/>
          <w:lang w:eastAsia="zh-CN"/>
        </w:rPr>
      </w:pPr>
      <w:r w:rsidRPr="0053110D">
        <w:rPr>
          <w:rFonts w:hint="eastAsia"/>
          <w:b/>
          <w:i/>
          <w:kern w:val="2"/>
          <w:lang w:eastAsia="zh-CN"/>
        </w:rPr>
        <w:t>Proposal 2: K</w:t>
      </w:r>
      <w:r w:rsidRPr="0053110D">
        <w:rPr>
          <w:rFonts w:hint="eastAsia"/>
          <w:b/>
          <w:i/>
          <w:kern w:val="2"/>
          <w:vertAlign w:val="subscript"/>
          <w:lang w:eastAsia="zh-CN"/>
        </w:rPr>
        <w:t>CB</w:t>
      </w:r>
      <w:proofErr w:type="gramStart"/>
      <w:r w:rsidRPr="0053110D">
        <w:rPr>
          <w:rFonts w:hint="eastAsia"/>
          <w:b/>
          <w:i/>
          <w:kern w:val="2"/>
          <w:vertAlign w:val="subscript"/>
          <w:lang w:eastAsia="zh-CN"/>
        </w:rPr>
        <w:t>,MAX</w:t>
      </w:r>
      <w:proofErr w:type="gramEnd"/>
      <w:r w:rsidRPr="0053110D">
        <w:rPr>
          <w:rFonts w:hint="eastAsia"/>
          <w:b/>
          <w:i/>
          <w:kern w:val="2"/>
          <w:lang w:eastAsia="zh-CN"/>
        </w:rPr>
        <w:t xml:space="preserve"> for CB segmentation should be based on maximum </w:t>
      </w:r>
      <w:r w:rsidRPr="0053110D">
        <w:rPr>
          <w:b/>
          <w:i/>
          <w:kern w:val="2"/>
          <w:lang w:eastAsia="zh-CN"/>
        </w:rPr>
        <w:t>circular</w:t>
      </w:r>
      <w:r w:rsidRPr="0053110D">
        <w:rPr>
          <w:rFonts w:hint="eastAsia"/>
          <w:b/>
          <w:i/>
          <w:kern w:val="2"/>
          <w:lang w:eastAsia="zh-CN"/>
        </w:rPr>
        <w:t xml:space="preserve"> buffer size, maximum info block size, effective code rate after rate-matching, minimum code rate of LDPC matrix and transport block size. </w:t>
      </w:r>
    </w:p>
    <w:p w:rsidR="00FE2EC0" w:rsidRPr="0053110D" w:rsidRDefault="00FE2EC0" w:rsidP="006766B1">
      <w:pPr>
        <w:pStyle w:val="Heading1"/>
        <w:numPr>
          <w:ilvl w:val="0"/>
          <w:numId w:val="0"/>
        </w:numPr>
        <w:rPr>
          <w:lang w:eastAsia="zh-CN"/>
        </w:rPr>
      </w:pP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A94B74" w:rsidRPr="00861006" w:rsidRDefault="00A94B74" w:rsidP="00A94B74">
      <w:pPr>
        <w:pStyle w:val="References"/>
        <w:spacing w:line="276" w:lineRule="auto"/>
        <w:rPr>
          <w:sz w:val="22"/>
          <w:szCs w:val="22"/>
          <w:lang w:val="en-US" w:eastAsia="zh-CN"/>
        </w:rPr>
      </w:pPr>
      <w:bookmarkStart w:id="3" w:name="_Ref478113521"/>
      <w:bookmarkStart w:id="4" w:name="_Ref470853125"/>
      <w:r w:rsidRPr="00861006">
        <w:rPr>
          <w:sz w:val="22"/>
          <w:szCs w:val="22"/>
          <w:lang w:val="en-US" w:eastAsia="zh-CN"/>
        </w:rPr>
        <w:t>Chairman’s Notes</w:t>
      </w:r>
      <w:r>
        <w:rPr>
          <w:sz w:val="22"/>
          <w:szCs w:val="22"/>
          <w:lang w:val="en-US" w:eastAsia="zh-CN"/>
        </w:rPr>
        <w:t>, RAN1_AH meeting, Spokane, January 2017</w:t>
      </w:r>
      <w:bookmarkEnd w:id="3"/>
    </w:p>
    <w:p w:rsidR="00A94B74" w:rsidRPr="00861006" w:rsidRDefault="00A94B74" w:rsidP="00A94B74">
      <w:pPr>
        <w:pStyle w:val="References"/>
        <w:spacing w:line="276" w:lineRule="auto"/>
        <w:rPr>
          <w:sz w:val="22"/>
          <w:szCs w:val="22"/>
          <w:lang w:val="en-US" w:eastAsia="zh-CN"/>
        </w:rPr>
      </w:pPr>
      <w:bookmarkStart w:id="5" w:name="_Ref478113522"/>
      <w:r w:rsidRPr="00861006">
        <w:rPr>
          <w:sz w:val="22"/>
          <w:szCs w:val="22"/>
          <w:lang w:val="en-US" w:eastAsia="zh-CN"/>
        </w:rPr>
        <w:t>Chairman’s Notes</w:t>
      </w:r>
      <w:r>
        <w:rPr>
          <w:sz w:val="22"/>
          <w:szCs w:val="22"/>
          <w:lang w:val="en-US" w:eastAsia="zh-CN"/>
        </w:rPr>
        <w:t>, RAN1</w:t>
      </w:r>
      <w:r>
        <w:rPr>
          <w:rFonts w:hint="eastAsia"/>
          <w:sz w:val="22"/>
          <w:szCs w:val="22"/>
          <w:lang w:val="en-US" w:eastAsia="zh-CN"/>
        </w:rPr>
        <w:t>#88</w:t>
      </w:r>
      <w:r>
        <w:rPr>
          <w:sz w:val="22"/>
          <w:szCs w:val="22"/>
          <w:lang w:val="en-US" w:eastAsia="zh-CN"/>
        </w:rPr>
        <w:t xml:space="preserve">, </w:t>
      </w:r>
      <w:r>
        <w:rPr>
          <w:rFonts w:hint="eastAsia"/>
          <w:sz w:val="22"/>
          <w:szCs w:val="22"/>
          <w:lang w:val="en-US" w:eastAsia="zh-CN"/>
        </w:rPr>
        <w:t>Athen</w:t>
      </w:r>
      <w:r w:rsidR="00D72DA4">
        <w:rPr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 xml:space="preserve">, </w:t>
      </w:r>
      <w:r>
        <w:rPr>
          <w:rFonts w:hint="eastAsia"/>
          <w:sz w:val="22"/>
          <w:szCs w:val="22"/>
          <w:lang w:val="en-US" w:eastAsia="zh-CN"/>
        </w:rPr>
        <w:t>February</w:t>
      </w:r>
      <w:r>
        <w:rPr>
          <w:sz w:val="22"/>
          <w:szCs w:val="22"/>
          <w:lang w:val="en-US" w:eastAsia="zh-CN"/>
        </w:rPr>
        <w:t xml:space="preserve"> 2017</w:t>
      </w:r>
      <w:bookmarkEnd w:id="5"/>
    </w:p>
    <w:p w:rsidR="00A94B74" w:rsidRDefault="006540C0" w:rsidP="00F774EE">
      <w:pPr>
        <w:pStyle w:val="References"/>
        <w:rPr>
          <w:sz w:val="22"/>
          <w:lang w:val="en-US" w:eastAsia="zh-CN"/>
        </w:rPr>
      </w:pPr>
      <w:bookmarkStart w:id="6" w:name="_Ref478114888"/>
      <w:r w:rsidRPr="006540C0">
        <w:rPr>
          <w:sz w:val="22"/>
          <w:lang w:val="en-US" w:eastAsia="zh-CN"/>
        </w:rPr>
        <w:t>R1-1701629</w:t>
      </w:r>
      <w:r>
        <w:rPr>
          <w:rFonts w:hint="eastAsia"/>
          <w:sz w:val="22"/>
          <w:lang w:val="en-US" w:eastAsia="zh-CN"/>
        </w:rPr>
        <w:t xml:space="preserve">, </w:t>
      </w:r>
      <w:r>
        <w:rPr>
          <w:sz w:val="22"/>
          <w:lang w:val="en-US" w:eastAsia="zh-CN"/>
        </w:rPr>
        <w:t>“</w:t>
      </w:r>
      <w:r w:rsidR="00B514FB" w:rsidRPr="00B514FB">
        <w:rPr>
          <w:sz w:val="22"/>
          <w:lang w:val="en-US" w:eastAsia="zh-CN"/>
        </w:rPr>
        <w:t>Code Block Segmentation for LDPC Codes</w:t>
      </w:r>
      <w:r>
        <w:rPr>
          <w:sz w:val="22"/>
          <w:lang w:val="en-US" w:eastAsia="zh-CN"/>
        </w:rPr>
        <w:t>”</w:t>
      </w:r>
      <w:r w:rsidR="00B514FB">
        <w:rPr>
          <w:rFonts w:hint="eastAsia"/>
          <w:sz w:val="22"/>
          <w:lang w:val="en-US" w:eastAsia="zh-CN"/>
        </w:rPr>
        <w:t>,</w:t>
      </w:r>
      <w:r w:rsidR="00B514FB" w:rsidRPr="00B514FB">
        <w:rPr>
          <w:sz w:val="22"/>
          <w:lang w:val="en-US" w:eastAsia="zh-CN"/>
        </w:rPr>
        <w:t xml:space="preserve"> </w:t>
      </w:r>
      <w:r w:rsidR="00B514FB" w:rsidRPr="00A94B74">
        <w:rPr>
          <w:sz w:val="22"/>
          <w:lang w:val="en-US" w:eastAsia="zh-CN"/>
        </w:rPr>
        <w:t>Ericsson</w:t>
      </w:r>
      <w:bookmarkEnd w:id="6"/>
    </w:p>
    <w:p w:rsidR="00B514FB" w:rsidRDefault="00B514FB" w:rsidP="00B514FB">
      <w:pPr>
        <w:pStyle w:val="References"/>
        <w:spacing w:line="276" w:lineRule="auto"/>
        <w:rPr>
          <w:sz w:val="22"/>
          <w:lang w:val="en-US" w:eastAsia="zh-CN"/>
        </w:rPr>
      </w:pPr>
      <w:bookmarkStart w:id="7" w:name="_Ref478108087"/>
      <w:r w:rsidRPr="00D63E4A">
        <w:rPr>
          <w:sz w:val="22"/>
          <w:lang w:val="en-US" w:eastAsia="zh-CN"/>
        </w:rPr>
        <w:t>3GPP TS 36.21</w:t>
      </w:r>
      <w:r w:rsidR="00E72995">
        <w:rPr>
          <w:rFonts w:hint="eastAsia"/>
          <w:sz w:val="22"/>
          <w:lang w:val="en-US" w:eastAsia="zh-CN"/>
        </w:rPr>
        <w:t xml:space="preserve">2, </w:t>
      </w:r>
      <w:r w:rsidR="00E72995">
        <w:rPr>
          <w:sz w:val="22"/>
          <w:lang w:val="en-US" w:eastAsia="zh-CN"/>
        </w:rPr>
        <w:t>“</w:t>
      </w:r>
      <w:r w:rsidR="00E72995">
        <w:rPr>
          <w:rFonts w:hint="eastAsia"/>
          <w:sz w:val="22"/>
          <w:lang w:val="en-US" w:eastAsia="zh-CN"/>
        </w:rPr>
        <w:t>Evolved Universal Terrestrial Radio Access (E-UTRA); Multiplexing and channel coding</w:t>
      </w:r>
      <w:r w:rsidR="00E72995">
        <w:rPr>
          <w:sz w:val="22"/>
          <w:lang w:val="en-US" w:eastAsia="zh-CN"/>
        </w:rPr>
        <w:t>”</w:t>
      </w:r>
      <w:r w:rsidRPr="00D63E4A">
        <w:rPr>
          <w:sz w:val="22"/>
          <w:lang w:val="en-US" w:eastAsia="zh-CN"/>
        </w:rPr>
        <w:t xml:space="preserve"> V1</w:t>
      </w:r>
      <w:r w:rsidR="00E72995">
        <w:rPr>
          <w:rFonts w:hint="eastAsia"/>
          <w:sz w:val="22"/>
          <w:lang w:val="en-US" w:eastAsia="zh-CN"/>
        </w:rPr>
        <w:t>4</w:t>
      </w:r>
      <w:r w:rsidRPr="00D63E4A">
        <w:rPr>
          <w:sz w:val="22"/>
          <w:lang w:val="en-US" w:eastAsia="zh-CN"/>
        </w:rPr>
        <w:t>.2.0 (201</w:t>
      </w:r>
      <w:r w:rsidR="00E72995">
        <w:rPr>
          <w:rFonts w:hint="eastAsia"/>
          <w:sz w:val="22"/>
          <w:lang w:val="en-US" w:eastAsia="zh-CN"/>
        </w:rPr>
        <w:t>7</w:t>
      </w:r>
      <w:r w:rsidRPr="00D63E4A">
        <w:rPr>
          <w:sz w:val="22"/>
          <w:lang w:val="en-US" w:eastAsia="zh-CN"/>
        </w:rPr>
        <w:t>-0</w:t>
      </w:r>
      <w:r w:rsidR="00E72995">
        <w:rPr>
          <w:rFonts w:hint="eastAsia"/>
          <w:sz w:val="22"/>
          <w:lang w:val="en-US" w:eastAsia="zh-CN"/>
        </w:rPr>
        <w:t>3</w:t>
      </w:r>
      <w:r w:rsidRPr="00D63E4A">
        <w:rPr>
          <w:sz w:val="22"/>
          <w:lang w:val="en-US" w:eastAsia="zh-CN"/>
        </w:rPr>
        <w:t>)</w:t>
      </w:r>
      <w:bookmarkEnd w:id="7"/>
    </w:p>
    <w:p w:rsidR="00CD0987" w:rsidRDefault="00CD0987" w:rsidP="00B514FB">
      <w:pPr>
        <w:pStyle w:val="References"/>
        <w:spacing w:line="276" w:lineRule="auto"/>
        <w:rPr>
          <w:sz w:val="22"/>
          <w:lang w:val="en-US" w:eastAsia="zh-CN"/>
        </w:rPr>
      </w:pPr>
      <w:r>
        <w:rPr>
          <w:sz w:val="22"/>
          <w:lang w:val="en-US" w:eastAsia="zh-CN"/>
        </w:rPr>
        <w:t>R1-1704254, “On CRC for LDPC design”, Huawei, HiSilicon, RAN1#88bis, Spokane, April 2017</w:t>
      </w:r>
    </w:p>
    <w:bookmarkEnd w:id="0"/>
    <w:bookmarkEnd w:id="1"/>
    <w:bookmarkEnd w:id="2"/>
    <w:bookmarkEnd w:id="4"/>
    <w:p w:rsidR="00FE2EC0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eastAsia="zh-CN"/>
        </w:rPr>
      </w:pPr>
    </w:p>
    <w:sectPr w:rsidR="00FE2EC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73E" w:rsidRDefault="005B473E">
      <w:r>
        <w:separator/>
      </w:r>
    </w:p>
  </w:endnote>
  <w:endnote w:type="continuationSeparator" w:id="0">
    <w:p w:rsidR="005B473E" w:rsidRDefault="005B4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73E" w:rsidRDefault="005B473E">
      <w:r>
        <w:separator/>
      </w:r>
    </w:p>
  </w:footnote>
  <w:footnote w:type="continuationSeparator" w:id="0">
    <w:p w:rsidR="005B473E" w:rsidRDefault="005B4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E77CF9"/>
    <w:multiLevelType w:val="hybridMultilevel"/>
    <w:tmpl w:val="600068F2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D0919ED"/>
    <w:multiLevelType w:val="hybridMultilevel"/>
    <w:tmpl w:val="ABC2A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5F82E54"/>
    <w:multiLevelType w:val="hybridMultilevel"/>
    <w:tmpl w:val="A858C168"/>
    <w:lvl w:ilvl="0" w:tplc="E8A6E61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3D772B"/>
    <w:multiLevelType w:val="hybridMultilevel"/>
    <w:tmpl w:val="04D80C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8">
    <w:nsid w:val="3CD4518C"/>
    <w:multiLevelType w:val="hybridMultilevel"/>
    <w:tmpl w:val="4EF6C306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35227CE"/>
    <w:multiLevelType w:val="hybridMultilevel"/>
    <w:tmpl w:val="FE36F6C0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9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8130">
      <o:colormru v:ext="edit" colors="#bbdfbb"/>
      <o:colormenu v:ext="edit" fillcolor="none [1941]" strokecolor="#ffc00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3F25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22B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403"/>
    <w:rsid w:val="0003376B"/>
    <w:rsid w:val="00034495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095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623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91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B5D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5EA"/>
    <w:rsid w:val="0012098D"/>
    <w:rsid w:val="00120B13"/>
    <w:rsid w:val="00121BFA"/>
    <w:rsid w:val="001221B6"/>
    <w:rsid w:val="00122658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B49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658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631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4C1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65B"/>
    <w:rsid w:val="00233D3B"/>
    <w:rsid w:val="00233EDA"/>
    <w:rsid w:val="00234151"/>
    <w:rsid w:val="00234250"/>
    <w:rsid w:val="00234F8C"/>
    <w:rsid w:val="00235542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2E3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508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A40"/>
    <w:rsid w:val="00282F64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4EB3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823"/>
    <w:rsid w:val="002A7CFA"/>
    <w:rsid w:val="002B0A7D"/>
    <w:rsid w:val="002B15A1"/>
    <w:rsid w:val="002B1A69"/>
    <w:rsid w:val="002B1B5B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E5E"/>
    <w:rsid w:val="002E6F51"/>
    <w:rsid w:val="002E7289"/>
    <w:rsid w:val="002E73C0"/>
    <w:rsid w:val="002E75CB"/>
    <w:rsid w:val="002F05D0"/>
    <w:rsid w:val="002F09E7"/>
    <w:rsid w:val="002F0C28"/>
    <w:rsid w:val="002F218E"/>
    <w:rsid w:val="002F2F3E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1F6A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5E1B"/>
    <w:rsid w:val="0031631C"/>
    <w:rsid w:val="003176E3"/>
    <w:rsid w:val="003178DA"/>
    <w:rsid w:val="00317947"/>
    <w:rsid w:val="00317D5F"/>
    <w:rsid w:val="00317DB8"/>
    <w:rsid w:val="00317E84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44E"/>
    <w:rsid w:val="003324C5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CC0"/>
    <w:rsid w:val="00374D42"/>
    <w:rsid w:val="003752D2"/>
    <w:rsid w:val="0037535B"/>
    <w:rsid w:val="0037552D"/>
    <w:rsid w:val="003755B7"/>
    <w:rsid w:val="003756DB"/>
    <w:rsid w:val="00376581"/>
    <w:rsid w:val="0037672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A98"/>
    <w:rsid w:val="003A2C29"/>
    <w:rsid w:val="003A2EC3"/>
    <w:rsid w:val="003A2FF0"/>
    <w:rsid w:val="003A36F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4A9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6DE9"/>
    <w:rsid w:val="003C7AD7"/>
    <w:rsid w:val="003D0CA1"/>
    <w:rsid w:val="003D0FC3"/>
    <w:rsid w:val="003D0FCC"/>
    <w:rsid w:val="003D149D"/>
    <w:rsid w:val="003D1826"/>
    <w:rsid w:val="003D1924"/>
    <w:rsid w:val="003D28A6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2B30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65D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568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4E3B"/>
    <w:rsid w:val="00425A3E"/>
    <w:rsid w:val="00426266"/>
    <w:rsid w:val="00426699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99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0F59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D68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073"/>
    <w:rsid w:val="004B3D70"/>
    <w:rsid w:val="004B45A9"/>
    <w:rsid w:val="004B4871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9B8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522B"/>
    <w:rsid w:val="004D6F4D"/>
    <w:rsid w:val="004D6F95"/>
    <w:rsid w:val="004D72FE"/>
    <w:rsid w:val="004D7812"/>
    <w:rsid w:val="004D7A37"/>
    <w:rsid w:val="004D7E91"/>
    <w:rsid w:val="004D7FBD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654F"/>
    <w:rsid w:val="004E6FB4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58B3"/>
    <w:rsid w:val="004F6E5F"/>
    <w:rsid w:val="004F703A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C96"/>
    <w:rsid w:val="00501D77"/>
    <w:rsid w:val="005021DD"/>
    <w:rsid w:val="005026CA"/>
    <w:rsid w:val="00502B72"/>
    <w:rsid w:val="00503862"/>
    <w:rsid w:val="00503C7F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31F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10D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EC2"/>
    <w:rsid w:val="0054166B"/>
    <w:rsid w:val="00541BE0"/>
    <w:rsid w:val="00542040"/>
    <w:rsid w:val="0054343A"/>
    <w:rsid w:val="00543974"/>
    <w:rsid w:val="00543D1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327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67FCF"/>
    <w:rsid w:val="005700FE"/>
    <w:rsid w:val="005707FC"/>
    <w:rsid w:val="005708E7"/>
    <w:rsid w:val="00570ADF"/>
    <w:rsid w:val="00570E24"/>
    <w:rsid w:val="0057196F"/>
    <w:rsid w:val="00571CDC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DAD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73E"/>
    <w:rsid w:val="005B4D50"/>
    <w:rsid w:val="005B4D87"/>
    <w:rsid w:val="005B5174"/>
    <w:rsid w:val="005B648D"/>
    <w:rsid w:val="005B6628"/>
    <w:rsid w:val="005B6CB0"/>
    <w:rsid w:val="005B6CB2"/>
    <w:rsid w:val="005B7208"/>
    <w:rsid w:val="005B758E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133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639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AFD"/>
    <w:rsid w:val="005D6D94"/>
    <w:rsid w:val="005D76CD"/>
    <w:rsid w:val="005D7E0D"/>
    <w:rsid w:val="005E057A"/>
    <w:rsid w:val="005E06D9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8C1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9A4"/>
    <w:rsid w:val="00611306"/>
    <w:rsid w:val="006114B4"/>
    <w:rsid w:val="00611823"/>
    <w:rsid w:val="00611826"/>
    <w:rsid w:val="00611BC7"/>
    <w:rsid w:val="00611D89"/>
    <w:rsid w:val="00611EE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27A3A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1B0"/>
    <w:rsid w:val="00632224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0C0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482D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0E2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A8B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12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46"/>
    <w:rsid w:val="006D5382"/>
    <w:rsid w:val="006D62BC"/>
    <w:rsid w:val="006D6450"/>
    <w:rsid w:val="006D650C"/>
    <w:rsid w:val="006D6939"/>
    <w:rsid w:val="006D6A20"/>
    <w:rsid w:val="006D71AC"/>
    <w:rsid w:val="006D7248"/>
    <w:rsid w:val="006D73C9"/>
    <w:rsid w:val="006D73E5"/>
    <w:rsid w:val="006D747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7A9"/>
    <w:rsid w:val="006E4A2F"/>
    <w:rsid w:val="006E4B60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82D"/>
    <w:rsid w:val="00707D22"/>
    <w:rsid w:val="007103C1"/>
    <w:rsid w:val="00710491"/>
    <w:rsid w:val="0071072E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3F18"/>
    <w:rsid w:val="007146A3"/>
    <w:rsid w:val="00714B29"/>
    <w:rsid w:val="00714C47"/>
    <w:rsid w:val="00714FDE"/>
    <w:rsid w:val="00716462"/>
    <w:rsid w:val="00717149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3EF1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1C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50"/>
    <w:rsid w:val="007820FA"/>
    <w:rsid w:val="007823CD"/>
    <w:rsid w:val="0078285F"/>
    <w:rsid w:val="00783207"/>
    <w:rsid w:val="007832D1"/>
    <w:rsid w:val="00783E1D"/>
    <w:rsid w:val="00784085"/>
    <w:rsid w:val="00784303"/>
    <w:rsid w:val="0078483B"/>
    <w:rsid w:val="00784B61"/>
    <w:rsid w:val="00784EED"/>
    <w:rsid w:val="007854F6"/>
    <w:rsid w:val="00785900"/>
    <w:rsid w:val="00786135"/>
    <w:rsid w:val="00786958"/>
    <w:rsid w:val="00786E71"/>
    <w:rsid w:val="00786F2B"/>
    <w:rsid w:val="0078747C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9C0"/>
    <w:rsid w:val="007B5CFD"/>
    <w:rsid w:val="007B5EFD"/>
    <w:rsid w:val="007B5FCE"/>
    <w:rsid w:val="007B63F8"/>
    <w:rsid w:val="007B6BDF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9EA"/>
    <w:rsid w:val="007C5A1E"/>
    <w:rsid w:val="007C6505"/>
    <w:rsid w:val="007C68DA"/>
    <w:rsid w:val="007C6A19"/>
    <w:rsid w:val="007C6A6F"/>
    <w:rsid w:val="007C6DCC"/>
    <w:rsid w:val="007C6F84"/>
    <w:rsid w:val="007C7262"/>
    <w:rsid w:val="007C74D4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372D"/>
    <w:rsid w:val="007D4178"/>
    <w:rsid w:val="007D48D9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5B5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8E7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5AF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1D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85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773"/>
    <w:rsid w:val="008C5C1B"/>
    <w:rsid w:val="008C5C46"/>
    <w:rsid w:val="008C5F4C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C5F"/>
    <w:rsid w:val="008D7EB7"/>
    <w:rsid w:val="008E0079"/>
    <w:rsid w:val="008E07F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A77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076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E7F"/>
    <w:rsid w:val="00987536"/>
    <w:rsid w:val="00987C91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E18"/>
    <w:rsid w:val="00A01F17"/>
    <w:rsid w:val="00A020E9"/>
    <w:rsid w:val="00A0229C"/>
    <w:rsid w:val="00A022A5"/>
    <w:rsid w:val="00A025E5"/>
    <w:rsid w:val="00A03A22"/>
    <w:rsid w:val="00A03CC4"/>
    <w:rsid w:val="00A03F95"/>
    <w:rsid w:val="00A040F9"/>
    <w:rsid w:val="00A04634"/>
    <w:rsid w:val="00A04C4A"/>
    <w:rsid w:val="00A05162"/>
    <w:rsid w:val="00A0551C"/>
    <w:rsid w:val="00A05A5B"/>
    <w:rsid w:val="00A05B1F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4E5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40EC"/>
    <w:rsid w:val="00A14813"/>
    <w:rsid w:val="00A14FB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757"/>
    <w:rsid w:val="00A20E42"/>
    <w:rsid w:val="00A2121F"/>
    <w:rsid w:val="00A217AF"/>
    <w:rsid w:val="00A21A36"/>
    <w:rsid w:val="00A21ED3"/>
    <w:rsid w:val="00A22018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37EAE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7417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5FE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14C2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4B74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708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A62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454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64B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2C4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4FB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4FD0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588F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97EB6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47F8"/>
    <w:rsid w:val="00BA556D"/>
    <w:rsid w:val="00BA5C2F"/>
    <w:rsid w:val="00BA61E1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0FC"/>
    <w:rsid w:val="00BD0A69"/>
    <w:rsid w:val="00BD0CAF"/>
    <w:rsid w:val="00BD0E61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5F3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3EE1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41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0C0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560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5D41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5C9"/>
    <w:rsid w:val="00CD087D"/>
    <w:rsid w:val="00CD0987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09C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1E38"/>
    <w:rsid w:val="00D02912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2A06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A8D"/>
    <w:rsid w:val="00D71F28"/>
    <w:rsid w:val="00D7215B"/>
    <w:rsid w:val="00D7270A"/>
    <w:rsid w:val="00D72DA4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D60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553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1D3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3CF"/>
    <w:rsid w:val="00DF78FA"/>
    <w:rsid w:val="00DF7FC0"/>
    <w:rsid w:val="00E002F1"/>
    <w:rsid w:val="00E0054A"/>
    <w:rsid w:val="00E005CE"/>
    <w:rsid w:val="00E0082C"/>
    <w:rsid w:val="00E00E04"/>
    <w:rsid w:val="00E01875"/>
    <w:rsid w:val="00E0196B"/>
    <w:rsid w:val="00E01989"/>
    <w:rsid w:val="00E01DAA"/>
    <w:rsid w:val="00E023E5"/>
    <w:rsid w:val="00E02432"/>
    <w:rsid w:val="00E02513"/>
    <w:rsid w:val="00E04022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0917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AA8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361B"/>
    <w:rsid w:val="00E64424"/>
    <w:rsid w:val="00E64C99"/>
    <w:rsid w:val="00E64CD3"/>
    <w:rsid w:val="00E64CF6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995"/>
    <w:rsid w:val="00E72C01"/>
    <w:rsid w:val="00E72E83"/>
    <w:rsid w:val="00E72F0E"/>
    <w:rsid w:val="00E73218"/>
    <w:rsid w:val="00E7341E"/>
    <w:rsid w:val="00E73667"/>
    <w:rsid w:val="00E736ED"/>
    <w:rsid w:val="00E741AC"/>
    <w:rsid w:val="00E7469E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9C9"/>
    <w:rsid w:val="00EB4AD6"/>
    <w:rsid w:val="00EB4CFF"/>
    <w:rsid w:val="00EB4DAD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FE4"/>
    <w:rsid w:val="00ED60CF"/>
    <w:rsid w:val="00ED6ABF"/>
    <w:rsid w:val="00ED71C5"/>
    <w:rsid w:val="00ED71D5"/>
    <w:rsid w:val="00ED7476"/>
    <w:rsid w:val="00ED7700"/>
    <w:rsid w:val="00ED793D"/>
    <w:rsid w:val="00EE1412"/>
    <w:rsid w:val="00EE16FA"/>
    <w:rsid w:val="00EE1D73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BF7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5FF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3A7"/>
    <w:rsid w:val="00F547DE"/>
    <w:rsid w:val="00F54D98"/>
    <w:rsid w:val="00F55043"/>
    <w:rsid w:val="00F5541F"/>
    <w:rsid w:val="00F55562"/>
    <w:rsid w:val="00F55B7F"/>
    <w:rsid w:val="00F55E3C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14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501F"/>
    <w:rsid w:val="00F950B5"/>
    <w:rsid w:val="00F9513F"/>
    <w:rsid w:val="00F952EB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4AC"/>
    <w:rsid w:val="00FA152F"/>
    <w:rsid w:val="00FA25AF"/>
    <w:rsid w:val="00FA27C8"/>
    <w:rsid w:val="00FA2BBA"/>
    <w:rsid w:val="00FA2D64"/>
    <w:rsid w:val="00FA31A7"/>
    <w:rsid w:val="00FA32C6"/>
    <w:rsid w:val="00FA3398"/>
    <w:rsid w:val="00FA3A71"/>
    <w:rsid w:val="00FA3B76"/>
    <w:rsid w:val="00FA444A"/>
    <w:rsid w:val="00FA4748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6E0E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ACF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29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37A"/>
    <w:rsid w:val="00FE27C9"/>
    <w:rsid w:val="00FE2D0C"/>
    <w:rsid w:val="00FE2EC0"/>
    <w:rsid w:val="00FE3465"/>
    <w:rsid w:val="00FE3697"/>
    <w:rsid w:val="00FE36CB"/>
    <w:rsid w:val="00FE5690"/>
    <w:rsid w:val="00FE5A69"/>
    <w:rsid w:val="00FE5CA5"/>
    <w:rsid w:val="00FE5D6F"/>
    <w:rsid w:val="00FE6262"/>
    <w:rsid w:val="00FE655A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A8B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5F8A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>
      <o:colormru v:ext="edit" colors="#bbdfbb"/>
      <o:colormenu v:ext="edit" fillcolor="none [1941]" strokecolor="#ffc000"/>
    </o:shapedefaults>
    <o:shapelayout v:ext="edit">
      <o:idmap v:ext="edit" data="1"/>
      <o:rules v:ext="edit">
        <o:r id="V:Rule13" type="connector" idref="#_x0000_s1080">
          <o:proxy end="" idref="#Text Box 6" connectloc="1"/>
        </o:r>
        <o:r id="V:Rule14" type="connector" idref="#_x0000_s1085"/>
        <o:r id="V:Rule15" type="connector" idref="#_x0000_s1079">
          <o:proxy start="" idref="#Text Box 8" connectloc="1"/>
          <o:proxy end="" idref="#Text Box 5" connectloc="1"/>
        </o:r>
        <o:r id="V:Rule16" type="connector" idref="#_x0000_s1081">
          <o:proxy end="" idref="#Text Box 6" connectloc="3"/>
        </o:r>
        <o:r id="V:Rule17" type="connector" idref="#_x0000_s1083">
          <o:proxy start="" idref="#Text Box 5" connectloc="2"/>
        </o:r>
        <o:r id="V:Rule18" type="connector" idref="#_x0000_s1066">
          <o:proxy start="" idref="#Text Box 8" connectloc="1"/>
          <o:proxy end="" idref="#Text Box 5" connectloc="1"/>
        </o:r>
        <o:r id="V:Rule19" type="connector" idref="#_x0000_s1067"/>
        <o:r id="V:Rule20" type="connector" idref="#_x0000_s1084"/>
        <o:r id="V:Rule21" type="connector" idref="#_x0000_s1086"/>
        <o:r id="V:Rule22" type="connector" idref="#_x0000_s1069"/>
        <o:r id="V:Rule23" type="connector" idref="#_x0000_s1082">
          <o:proxy start="" idref="#Text Box 5" connectloc="1"/>
          <o:proxy end="" idref="#Text Box 7" connectloc="1"/>
        </o:r>
        <o:r id="V:Rule24" type="connector" idref="#_x0000_s1068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D2D37-930C-43C6-92EF-F21F693C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7</cp:revision>
  <cp:lastPrinted>2007-06-19T11:08:00Z</cp:lastPrinted>
  <dcterms:created xsi:type="dcterms:W3CDTF">2017-03-24T22:43:00Z</dcterms:created>
  <dcterms:modified xsi:type="dcterms:W3CDTF">2017-03-25T02:13:00Z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(3)TvuY8lc72PuTXsdzK35wO4FC6BbULxjinNIDn978bWfD3CYletOOUNLxDasEShC7WQkQ7bgq
jIoUHSErNiGFMAFG1P2NIXUEcDWYNKLhlrqc8M5XXOWJ7GcZdy4xF2CCnkG2SAecvQiZOGE4
1xF65Zs60oVHd5Sz4IiMAIF9YSUvAYuVxZhcVe90FOCijBBTnv8/ZhxZhDNgOBmMLkK55MJ0
CZuCANP9ouHirC1kE8</vt:lpwstr>
  </property>
  <property fmtid="{D5CDD505-2E9C-101B-9397-08002B2CF9AE}" pid="28" name="_2015_ms_pID_7253431">
    <vt:lpwstr>hYcj1FkbN/9r1ouQ85JoQvjDeg298VSZJj1g0F4EGjL6UP9PN521Qi
tL1ixnt6VDeAzv8473GZhl+06aTQfmZSufEBjKJx8AXKMKGWm36VPlmLs9rTL7yjPrtA5Hk/
HFNK+Lt+wP7XcjG0mW15aQQf/9pke99+wBaOyVAo4KCD1OUvKJuX8NRnFZZ6aQ5Am5FQHfub
AL3p60KJOTxHRxOkS5gBAXH4k/PG9BRjGSO3</vt:lpwstr>
  </property>
  <property fmtid="{D5CDD505-2E9C-101B-9397-08002B2CF9AE}" pid="29" name="_2015_ms_pID_7253432">
    <vt:lpwstr>XvWpB4xv3iyE7ZtzdouAdEzQwxz+pIfV/ofG
d5pXl4xB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1490407930</vt:lpwstr>
  </property>
</Properties>
</file>