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138" w:rsidRPr="00F132A8" w:rsidRDefault="00C61138" w:rsidP="00C61138">
      <w:pPr>
        <w:tabs>
          <w:tab w:val="center" w:pos="4536"/>
          <w:tab w:val="right" w:pos="8280"/>
          <w:tab w:val="right" w:pos="9781"/>
        </w:tabs>
        <w:ind w:right="-58"/>
        <w:jc w:val="left"/>
        <w:rPr>
          <w:b/>
          <w:bCs/>
          <w:lang w:eastAsia="zh-CN"/>
        </w:rPr>
      </w:pPr>
      <w:r w:rsidRPr="00F132A8">
        <w:rPr>
          <w:b/>
          <w:bCs/>
        </w:rPr>
        <w:t>3GPP TSG RAN WG1 Meeting #8</w:t>
      </w:r>
      <w:r w:rsidRPr="00F132A8">
        <w:rPr>
          <w:rFonts w:eastAsia="MS Mincho"/>
          <w:b/>
          <w:bCs/>
          <w:lang w:eastAsia="ja-JP"/>
        </w:rPr>
        <w:t>8</w:t>
      </w:r>
      <w:r w:rsidR="00AB2369">
        <w:rPr>
          <w:rFonts w:hint="eastAsia"/>
          <w:b/>
          <w:bCs/>
          <w:lang w:eastAsia="zh-CN"/>
        </w:rPr>
        <w:t>bis</w:t>
      </w:r>
      <w:r w:rsidRPr="00F132A8">
        <w:rPr>
          <w:b/>
          <w:bCs/>
        </w:rPr>
        <w:t xml:space="preserve">       </w:t>
      </w:r>
      <w:r w:rsidRPr="00F132A8">
        <w:rPr>
          <w:rFonts w:eastAsia="MS Mincho"/>
          <w:b/>
          <w:bCs/>
          <w:lang w:eastAsia="ja-JP"/>
        </w:rPr>
        <w:t xml:space="preserve">     </w:t>
      </w:r>
      <w:r w:rsidR="005E7A41" w:rsidRPr="00F132A8">
        <w:rPr>
          <w:rFonts w:eastAsia="MS Mincho"/>
          <w:b/>
          <w:bCs/>
          <w:lang w:eastAsia="ja-JP"/>
        </w:rPr>
        <w:t xml:space="preserve">                           </w:t>
      </w:r>
      <w:r w:rsidRPr="00F132A8">
        <w:rPr>
          <w:b/>
          <w:bCs/>
        </w:rPr>
        <w:t>R1-</w:t>
      </w:r>
      <w:r w:rsidR="007E1AA2">
        <w:rPr>
          <w:b/>
          <w:bCs/>
          <w:lang w:eastAsia="zh-CN"/>
        </w:rPr>
        <w:t>1704247</w:t>
      </w:r>
    </w:p>
    <w:p w:rsidR="00C61138" w:rsidRPr="00F132A8" w:rsidRDefault="000056E6" w:rsidP="00C61138">
      <w:pPr>
        <w:tabs>
          <w:tab w:val="center" w:pos="4536"/>
          <w:tab w:val="right" w:pos="9072"/>
        </w:tabs>
        <w:jc w:val="left"/>
        <w:rPr>
          <w:rFonts w:eastAsia="MS Mincho"/>
          <w:b/>
          <w:bCs/>
          <w:lang w:eastAsia="ja-JP"/>
        </w:rPr>
      </w:pPr>
      <w:r>
        <w:rPr>
          <w:rFonts w:hint="eastAsia"/>
          <w:b/>
          <w:bCs/>
          <w:lang w:eastAsia="zh-CN"/>
        </w:rPr>
        <w:t>Spokane</w:t>
      </w:r>
      <w:r w:rsidR="00C61138" w:rsidRPr="00F132A8">
        <w:rPr>
          <w:b/>
          <w:bCs/>
        </w:rPr>
        <w:t xml:space="preserve">, </w:t>
      </w:r>
      <w:r w:rsidR="00EC740A">
        <w:rPr>
          <w:rFonts w:hint="eastAsia"/>
          <w:b/>
          <w:bCs/>
          <w:lang w:eastAsia="zh-CN"/>
        </w:rPr>
        <w:t>USA</w:t>
      </w:r>
      <w:r w:rsidR="00F76159">
        <w:rPr>
          <w:rFonts w:eastAsia="MS Mincho"/>
          <w:b/>
          <w:bCs/>
          <w:lang w:eastAsia="ja-JP"/>
        </w:rPr>
        <w:t>,</w:t>
      </w:r>
      <w:r w:rsidR="00C61138" w:rsidRPr="00F132A8">
        <w:rPr>
          <w:b/>
          <w:bCs/>
        </w:rPr>
        <w:t xml:space="preserve"> </w:t>
      </w:r>
      <w:r w:rsidR="008059D3" w:rsidRPr="00F132A8">
        <w:rPr>
          <w:rFonts w:eastAsia="MS Mincho"/>
          <w:b/>
          <w:bCs/>
          <w:lang w:eastAsia="ja-JP"/>
        </w:rPr>
        <w:t>3</w:t>
      </w:r>
      <w:r w:rsidR="008059D3">
        <w:rPr>
          <w:b/>
          <w:bCs/>
          <w:vertAlign w:val="superscript"/>
        </w:rPr>
        <w:t>rd</w:t>
      </w:r>
      <w:r w:rsidR="008059D3" w:rsidRPr="00F132A8">
        <w:rPr>
          <w:b/>
          <w:bCs/>
        </w:rPr>
        <w:t xml:space="preserve"> </w:t>
      </w:r>
      <w:r w:rsidR="00C61138" w:rsidRPr="00F132A8">
        <w:rPr>
          <w:b/>
          <w:bCs/>
        </w:rPr>
        <w:t xml:space="preserve">- </w:t>
      </w:r>
      <w:r w:rsidR="00C61138" w:rsidRPr="00F132A8">
        <w:rPr>
          <w:rFonts w:eastAsia="MS Mincho"/>
          <w:b/>
          <w:bCs/>
          <w:lang w:eastAsia="ja-JP"/>
        </w:rPr>
        <w:t>7</w:t>
      </w:r>
      <w:r w:rsidR="00C61138" w:rsidRPr="00F132A8">
        <w:rPr>
          <w:b/>
          <w:bCs/>
          <w:vertAlign w:val="superscript"/>
        </w:rPr>
        <w:t>th</w:t>
      </w:r>
      <w:r w:rsidR="00C61138" w:rsidRPr="00F132A8">
        <w:rPr>
          <w:b/>
          <w:bCs/>
        </w:rPr>
        <w:t xml:space="preserve"> </w:t>
      </w:r>
      <w:r w:rsidR="00FC2C7A">
        <w:rPr>
          <w:rFonts w:hint="eastAsia"/>
          <w:b/>
          <w:bCs/>
          <w:lang w:eastAsia="zh-CN"/>
        </w:rPr>
        <w:t>April</w:t>
      </w:r>
      <w:r w:rsidR="00C61138" w:rsidRPr="00F132A8">
        <w:rPr>
          <w:b/>
          <w:bCs/>
        </w:rPr>
        <w:t xml:space="preserve"> 201</w:t>
      </w:r>
      <w:r w:rsidR="00C61138" w:rsidRPr="00F132A8">
        <w:rPr>
          <w:rFonts w:eastAsia="MS Mincho"/>
          <w:b/>
          <w:bCs/>
          <w:lang w:eastAsia="ja-JP"/>
        </w:rPr>
        <w:t>7</w:t>
      </w:r>
    </w:p>
    <w:p w:rsidR="00424829" w:rsidRPr="00827482" w:rsidRDefault="00424829" w:rsidP="00424829">
      <w:pPr>
        <w:pBdr>
          <w:top w:val="single" w:sz="4" w:space="1" w:color="auto"/>
        </w:pBdr>
        <w:spacing w:after="0"/>
        <w:jc w:val="left"/>
        <w:rPr>
          <w:b/>
          <w:bCs/>
          <w:sz w:val="16"/>
          <w:szCs w:val="16"/>
        </w:rPr>
      </w:pPr>
    </w:p>
    <w:p w:rsidR="00424829" w:rsidRPr="00827482" w:rsidRDefault="00424829" w:rsidP="00424829">
      <w:pPr>
        <w:spacing w:after="60"/>
        <w:ind w:left="1555" w:hanging="1555"/>
        <w:jc w:val="left"/>
        <w:rPr>
          <w:rFonts w:eastAsia="MS PGothic"/>
          <w:b/>
          <w:lang w:eastAsia="zh-CN"/>
        </w:rPr>
      </w:pPr>
      <w:r w:rsidRPr="00827482">
        <w:rPr>
          <w:b/>
        </w:rPr>
        <w:t>Agenda Item:</w:t>
      </w:r>
      <w:r w:rsidRPr="00827482">
        <w:rPr>
          <w:b/>
        </w:rPr>
        <w:tab/>
      </w:r>
      <w:r w:rsidR="008C1CAC">
        <w:rPr>
          <w:b/>
          <w:lang w:eastAsia="zh-CN"/>
        </w:rPr>
        <w:t>8.1.4.2.1.1</w:t>
      </w:r>
    </w:p>
    <w:p w:rsidR="00424829" w:rsidRPr="00827482" w:rsidRDefault="00424829" w:rsidP="00424829">
      <w:pPr>
        <w:spacing w:after="60"/>
        <w:ind w:left="1555" w:hanging="1555"/>
        <w:jc w:val="left"/>
        <w:rPr>
          <w:b/>
          <w:lang w:eastAsia="zh-CN"/>
        </w:rPr>
      </w:pPr>
      <w:r w:rsidRPr="00827482">
        <w:rPr>
          <w:b/>
        </w:rPr>
        <w:t>Source:</w:t>
      </w:r>
      <w:r w:rsidRPr="00827482">
        <w:rPr>
          <w:b/>
        </w:rPr>
        <w:tab/>
        <w:t>Huawei, HiSilicon</w:t>
      </w:r>
    </w:p>
    <w:p w:rsidR="00424829" w:rsidRPr="00827482" w:rsidRDefault="00424829" w:rsidP="00424829">
      <w:pPr>
        <w:spacing w:after="60"/>
        <w:ind w:left="1555" w:hanging="1555"/>
        <w:jc w:val="left"/>
        <w:rPr>
          <w:b/>
          <w:lang w:eastAsia="zh-CN"/>
        </w:rPr>
      </w:pPr>
      <w:r w:rsidRPr="00827482">
        <w:rPr>
          <w:b/>
        </w:rPr>
        <w:t>Title:</w:t>
      </w:r>
      <w:r w:rsidRPr="00827482">
        <w:rPr>
          <w:b/>
        </w:rPr>
        <w:tab/>
      </w:r>
      <w:r w:rsidR="00403DE5">
        <w:rPr>
          <w:rFonts w:hint="eastAsia"/>
          <w:b/>
          <w:lang w:eastAsia="zh-CN"/>
        </w:rPr>
        <w:t>Polar Coding Design</w:t>
      </w:r>
      <w:r w:rsidR="00DD4F70">
        <w:rPr>
          <w:rFonts w:hint="eastAsia"/>
          <w:b/>
          <w:lang w:eastAsia="zh-CN"/>
        </w:rPr>
        <w:t xml:space="preserve"> </w:t>
      </w:r>
      <w:r w:rsidR="00403DE5">
        <w:rPr>
          <w:rFonts w:hint="eastAsia"/>
          <w:b/>
          <w:lang w:eastAsia="zh-CN"/>
        </w:rPr>
        <w:t>for Control Channel</w:t>
      </w:r>
    </w:p>
    <w:p w:rsidR="00424829" w:rsidRPr="00827482" w:rsidRDefault="00424829" w:rsidP="00424829">
      <w:pPr>
        <w:spacing w:after="60"/>
        <w:ind w:left="1555" w:hanging="1555"/>
        <w:jc w:val="left"/>
        <w:rPr>
          <w:b/>
        </w:rPr>
      </w:pPr>
      <w:r w:rsidRPr="00827482">
        <w:rPr>
          <w:b/>
          <w:bCs/>
        </w:rPr>
        <w:t>Document for:</w:t>
      </w:r>
      <w:r w:rsidRPr="00827482">
        <w:rPr>
          <w:b/>
          <w:bCs/>
        </w:rPr>
        <w:tab/>
        <w:t>Discussion and Decision</w:t>
      </w:r>
    </w:p>
    <w:p w:rsidR="00424829" w:rsidRPr="00827482" w:rsidRDefault="00424829" w:rsidP="00424829">
      <w:pPr>
        <w:pBdr>
          <w:bottom w:val="single" w:sz="4" w:space="1" w:color="auto"/>
        </w:pBdr>
        <w:spacing w:after="0"/>
        <w:jc w:val="left"/>
        <w:rPr>
          <w:b/>
          <w:bCs/>
          <w:sz w:val="16"/>
          <w:szCs w:val="16"/>
        </w:rPr>
      </w:pPr>
    </w:p>
    <w:p w:rsidR="00424829" w:rsidRDefault="00424829" w:rsidP="00424829">
      <w:pPr>
        <w:pStyle w:val="Heading1"/>
        <w:autoSpaceDE w:val="0"/>
        <w:autoSpaceDN w:val="0"/>
        <w:adjustRightInd w:val="0"/>
        <w:snapToGrid w:val="0"/>
        <w:spacing w:before="120" w:after="120"/>
      </w:pPr>
      <w:bookmarkStart w:id="0" w:name="_Ref124589665"/>
      <w:bookmarkStart w:id="1" w:name="_Ref71620620"/>
      <w:bookmarkStart w:id="2" w:name="_Ref124671424"/>
      <w:r w:rsidRPr="00827482">
        <w:t>Introduction</w:t>
      </w:r>
    </w:p>
    <w:p w:rsidR="00424829" w:rsidRDefault="006E1BB6" w:rsidP="00424829">
      <w:r>
        <w:t>F</w:t>
      </w:r>
      <w:r w:rsidR="00B05A2E">
        <w:t xml:space="preserve">or </w:t>
      </w:r>
      <w:r w:rsidR="008B340F">
        <w:t xml:space="preserve">polar code </w:t>
      </w:r>
      <w:r w:rsidR="00B05A2E">
        <w:t xml:space="preserve">design </w:t>
      </w:r>
      <w:r w:rsidR="008B340F">
        <w:t xml:space="preserve">for NR control channels </w:t>
      </w:r>
      <w:r>
        <w:t>the following conclusion was</w:t>
      </w:r>
      <w:r w:rsidR="008B340F">
        <w:t xml:space="preserve"> agreed</w:t>
      </w:r>
      <w:r w:rsidR="00B05A2E">
        <w:t xml:space="preserve"> </w:t>
      </w:r>
      <w:r>
        <w:t>in RAN1#88</w:t>
      </w:r>
      <w:r w:rsidR="00806C87">
        <w:fldChar w:fldCharType="begin"/>
      </w:r>
      <w:r w:rsidR="00245B0B">
        <w:instrText xml:space="preserve"> REF _Ref477333292 \r \h </w:instrText>
      </w:r>
      <w:r w:rsidR="00806C87">
        <w:fldChar w:fldCharType="separate"/>
      </w:r>
      <w:r w:rsidR="00245B0B">
        <w:t>[1]</w:t>
      </w:r>
      <w:r w:rsidR="00806C87">
        <w:fldChar w:fldCharType="end"/>
      </w:r>
      <w:r w:rsidR="008B340F">
        <w:rPr>
          <w:lang w:eastAsia="zh-CN"/>
        </w:rPr>
        <w:t xml:space="preserve">: </w:t>
      </w:r>
    </w:p>
    <w:p w:rsidR="005077CD" w:rsidRPr="00403BED" w:rsidRDefault="00D71656" w:rsidP="005077CD">
      <w:pPr>
        <w:rPr>
          <w:rFonts w:eastAsia="MS Mincho"/>
          <w:b/>
          <w:u w:val="single"/>
          <w:lang w:eastAsia="ja-JP"/>
        </w:rPr>
      </w:pPr>
      <w:r w:rsidRPr="00403BED">
        <w:rPr>
          <w:rFonts w:eastAsia="MS Mincho"/>
          <w:b/>
          <w:u w:val="single"/>
          <w:lang w:eastAsia="ja-JP"/>
        </w:rPr>
        <w:t>Conclusion:</w:t>
      </w:r>
    </w:p>
    <w:p w:rsidR="005077CD" w:rsidRDefault="005077CD" w:rsidP="0032551B">
      <w:pPr>
        <w:numPr>
          <w:ilvl w:val="0"/>
          <w:numId w:val="8"/>
        </w:numPr>
        <w:autoSpaceDE/>
        <w:autoSpaceDN/>
        <w:adjustRightInd/>
        <w:snapToGrid/>
        <w:spacing w:after="0"/>
        <w:jc w:val="left"/>
        <w:rPr>
          <w:rFonts w:eastAsia="MS Mincho"/>
          <w:lang w:eastAsia="ja-JP"/>
        </w:rPr>
      </w:pPr>
      <w:r>
        <w:rPr>
          <w:rFonts w:eastAsia="MS Mincho"/>
          <w:lang w:eastAsia="ja-JP"/>
        </w:rPr>
        <w:t xml:space="preserve">Until RAN1#88bis, work </w:t>
      </w:r>
      <w:r w:rsidRPr="00F36010">
        <w:rPr>
          <w:rFonts w:eastAsia="MS Mincho"/>
          <w:b/>
          <w:u w:val="single"/>
          <w:lang w:eastAsia="ja-JP"/>
        </w:rPr>
        <w:t>together</w:t>
      </w:r>
      <w:r>
        <w:rPr>
          <w:rFonts w:eastAsia="MS Mincho"/>
          <w:lang w:eastAsia="ja-JP"/>
        </w:rPr>
        <w:t xml:space="preserve"> on a coding scheme that achieves the benefits of both Alts 1&amp;2</w:t>
      </w:r>
    </w:p>
    <w:p w:rsidR="005077CD" w:rsidRPr="00077FF1" w:rsidRDefault="005077CD" w:rsidP="0032551B">
      <w:pPr>
        <w:numPr>
          <w:ilvl w:val="1"/>
          <w:numId w:val="8"/>
        </w:numPr>
        <w:autoSpaceDE/>
        <w:autoSpaceDN/>
        <w:adjustRightInd/>
        <w:snapToGrid/>
        <w:spacing w:after="0"/>
        <w:jc w:val="left"/>
        <w:rPr>
          <w:rFonts w:eastAsia="MS Mincho"/>
          <w:lang w:eastAsia="ja-JP"/>
        </w:rPr>
      </w:pPr>
      <w:r>
        <w:rPr>
          <w:rFonts w:eastAsia="MS Mincho"/>
          <w:lang w:eastAsia="ja-JP"/>
        </w:rPr>
        <w:t xml:space="preserve">With </w:t>
      </w:r>
      <w:r>
        <w:rPr>
          <w:rFonts w:eastAsia="MS Mincho"/>
          <w:i/>
          <w:lang w:eastAsia="ja-JP"/>
        </w:rPr>
        <w:t>J’</w:t>
      </w:r>
      <w:r>
        <w:rPr>
          <w:rFonts w:eastAsia="MS Mincho"/>
          <w:lang w:eastAsia="ja-JP"/>
        </w:rPr>
        <w:t xml:space="preserve"> bits for the purpose of assisting the polar decoding, where  0&lt;=</w:t>
      </w:r>
      <w:r>
        <w:rPr>
          <w:rFonts w:eastAsia="MS Mincho"/>
          <w:i/>
          <w:lang w:eastAsia="ja-JP"/>
        </w:rPr>
        <w:t>J’</w:t>
      </w:r>
      <w:r>
        <w:rPr>
          <w:rFonts w:eastAsia="MS Mincho"/>
          <w:lang w:eastAsia="ja-JP"/>
        </w:rPr>
        <w:t>&lt;=</w:t>
      </w:r>
      <w:proofErr w:type="spellStart"/>
      <w:r>
        <w:rPr>
          <w:rFonts w:eastAsia="MS Mincho"/>
          <w:lang w:eastAsia="ja-JP"/>
        </w:rPr>
        <w:t>J</w:t>
      </w:r>
      <w:r>
        <w:rPr>
          <w:rFonts w:eastAsia="MS Mincho"/>
          <w:vertAlign w:val="subscript"/>
          <w:lang w:eastAsia="ja-JP"/>
        </w:rPr>
        <w:t>max</w:t>
      </w:r>
      <w:proofErr w:type="spellEnd"/>
      <w:r>
        <w:rPr>
          <w:rFonts w:eastAsia="MS Mincho"/>
          <w:vertAlign w:val="subscript"/>
          <w:lang w:eastAsia="ja-JP"/>
        </w:rPr>
        <w:t xml:space="preserve"> </w:t>
      </w:r>
      <w:r>
        <w:rPr>
          <w:rFonts w:eastAsia="MS Mincho"/>
          <w:lang w:eastAsia="ja-JP"/>
        </w:rPr>
        <w:t xml:space="preserve">, aiming for </w:t>
      </w:r>
      <w:proofErr w:type="spellStart"/>
      <w:r w:rsidRPr="00077FF1">
        <w:rPr>
          <w:rFonts w:eastAsia="MS Mincho"/>
          <w:lang w:eastAsia="ja-JP"/>
        </w:rPr>
        <w:t>J</w:t>
      </w:r>
      <w:r w:rsidRPr="00077FF1">
        <w:rPr>
          <w:rFonts w:eastAsia="MS Mincho"/>
          <w:vertAlign w:val="subscript"/>
          <w:lang w:eastAsia="ja-JP"/>
        </w:rPr>
        <w:t>max</w:t>
      </w:r>
      <w:proofErr w:type="spellEnd"/>
      <w:r w:rsidRPr="00077FF1">
        <w:rPr>
          <w:rFonts w:eastAsia="MS Mincho"/>
          <w:vertAlign w:val="subscript"/>
          <w:lang w:eastAsia="ja-JP"/>
        </w:rPr>
        <w:t xml:space="preserve"> </w:t>
      </w:r>
      <w:r w:rsidRPr="00077FF1">
        <w:rPr>
          <w:rFonts w:eastAsia="MS Mincho"/>
          <w:lang w:eastAsia="ja-JP"/>
        </w:rPr>
        <w:t xml:space="preserve">, </w:t>
      </w:r>
      <w:r w:rsidRPr="00362EA7">
        <w:rPr>
          <w:rFonts w:eastAsia="MS Mincho"/>
          <w:lang w:eastAsia="ja-JP"/>
        </w:rPr>
        <w:t xml:space="preserve">e.g. </w:t>
      </w:r>
      <w:r w:rsidRPr="00077FF1">
        <w:rPr>
          <w:rFonts w:eastAsia="MS Mincho"/>
          <w:lang w:eastAsia="ja-JP"/>
        </w:rPr>
        <w:t xml:space="preserve">in the region of 8 </w:t>
      </w:r>
      <w:r w:rsidRPr="00362EA7">
        <w:rPr>
          <w:rFonts w:eastAsia="MS Mincho"/>
          <w:lang w:eastAsia="ja-JP"/>
        </w:rPr>
        <w:t>(other values are not precluded)</w:t>
      </w:r>
    </w:p>
    <w:p w:rsidR="005077CD" w:rsidRDefault="005077CD" w:rsidP="0032551B">
      <w:pPr>
        <w:numPr>
          <w:ilvl w:val="2"/>
          <w:numId w:val="8"/>
        </w:numPr>
        <w:autoSpaceDE/>
        <w:autoSpaceDN/>
        <w:adjustRightInd/>
        <w:snapToGrid/>
        <w:spacing w:after="0"/>
        <w:jc w:val="left"/>
        <w:rPr>
          <w:rFonts w:eastAsia="MS Mincho"/>
          <w:lang w:eastAsia="ja-JP"/>
        </w:rPr>
      </w:pPr>
      <w:r>
        <w:rPr>
          <w:rFonts w:eastAsia="MS Mincho"/>
          <w:lang w:eastAsia="ja-JP"/>
        </w:rPr>
        <w:t xml:space="preserve">This does not preclude the use of the </w:t>
      </w:r>
      <w:r>
        <w:rPr>
          <w:rFonts w:eastAsia="MS Mincho"/>
          <w:i/>
          <w:lang w:eastAsia="ja-JP"/>
        </w:rPr>
        <w:t>J</w:t>
      </w:r>
      <w:r>
        <w:rPr>
          <w:rFonts w:eastAsia="MS Mincho"/>
          <w:lang w:eastAsia="ja-JP"/>
        </w:rPr>
        <w:t xml:space="preserve"> bits for assisting decoding</w:t>
      </w:r>
    </w:p>
    <w:p w:rsidR="005077CD" w:rsidRDefault="005077CD" w:rsidP="0032551B">
      <w:pPr>
        <w:numPr>
          <w:ilvl w:val="2"/>
          <w:numId w:val="8"/>
        </w:numPr>
        <w:autoSpaceDE/>
        <w:autoSpaceDN/>
        <w:adjustRightInd/>
        <w:snapToGrid/>
        <w:spacing w:after="0"/>
        <w:jc w:val="left"/>
        <w:rPr>
          <w:rFonts w:eastAsia="MS Mincho"/>
          <w:lang w:eastAsia="ja-JP"/>
        </w:rPr>
      </w:pPr>
      <w:r>
        <w:rPr>
          <w:rFonts w:eastAsia="MS Mincho"/>
          <w:lang w:eastAsia="ja-JP"/>
        </w:rPr>
        <w:t xml:space="preserve">Note that any PC-frozen bits would be considered to be among the </w:t>
      </w:r>
      <w:r>
        <w:rPr>
          <w:rFonts w:eastAsia="MS Mincho"/>
          <w:i/>
          <w:lang w:eastAsia="ja-JP"/>
        </w:rPr>
        <w:t>J’</w:t>
      </w:r>
      <w:r>
        <w:rPr>
          <w:rFonts w:eastAsia="MS Mincho"/>
          <w:lang w:eastAsia="ja-JP"/>
        </w:rPr>
        <w:t xml:space="preserve"> bits</w:t>
      </w:r>
    </w:p>
    <w:p w:rsidR="005077CD" w:rsidRDefault="005077CD" w:rsidP="0032551B">
      <w:pPr>
        <w:numPr>
          <w:ilvl w:val="2"/>
          <w:numId w:val="8"/>
        </w:numPr>
        <w:autoSpaceDE/>
        <w:autoSpaceDN/>
        <w:adjustRightInd/>
        <w:snapToGrid/>
        <w:spacing w:after="0"/>
        <w:rPr>
          <w:rFonts w:eastAsia="MS Mincho"/>
          <w:lang w:eastAsia="ja-JP"/>
        </w:rPr>
      </w:pPr>
      <w:r>
        <w:rPr>
          <w:rFonts w:eastAsia="MS Mincho"/>
          <w:lang w:eastAsia="ja-JP"/>
        </w:rPr>
        <w:t>The following are examples:</w:t>
      </w:r>
    </w:p>
    <w:p w:rsidR="005077CD" w:rsidRPr="004B4E70" w:rsidRDefault="005077CD" w:rsidP="005077CD">
      <w:pPr>
        <w:ind w:left="2160" w:firstLine="720"/>
        <w:rPr>
          <w:rFonts w:eastAsia="MS Mincho"/>
          <w:lang w:eastAsia="ja-JP"/>
        </w:rPr>
      </w:pPr>
      <w:r w:rsidRPr="004B4E70">
        <w:rPr>
          <w:rFonts w:eastAsia="MS Mincho"/>
          <w:i/>
          <w:iCs/>
          <w:lang w:eastAsia="ja-JP"/>
        </w:rPr>
        <w:t>J</w:t>
      </w:r>
      <w:r w:rsidRPr="004B4E70">
        <w:rPr>
          <w:rFonts w:eastAsia="MS Mincho"/>
          <w:lang w:eastAsia="ja-JP"/>
        </w:rPr>
        <w:t xml:space="preserve"> bits CRC + </w:t>
      </w:r>
      <w:r w:rsidRPr="004B4E70">
        <w:rPr>
          <w:rFonts w:eastAsia="MS Mincho"/>
          <w:i/>
          <w:iCs/>
          <w:lang w:eastAsia="ja-JP"/>
        </w:rPr>
        <w:t>J’</w:t>
      </w:r>
      <w:r>
        <w:rPr>
          <w:rFonts w:eastAsia="MS Mincho"/>
          <w:lang w:eastAsia="ja-JP"/>
        </w:rPr>
        <w:t xml:space="preserve"> bits CRC</w:t>
      </w:r>
      <w:r w:rsidRPr="004B4E70">
        <w:rPr>
          <w:rFonts w:eastAsia="MS Mincho"/>
          <w:lang w:eastAsia="ja-JP"/>
        </w:rPr>
        <w:t xml:space="preserve"> + basic polar;</w:t>
      </w:r>
    </w:p>
    <w:p w:rsidR="005077CD" w:rsidRPr="004B4E70" w:rsidRDefault="005077CD" w:rsidP="005077CD">
      <w:pPr>
        <w:ind w:left="2880"/>
        <w:rPr>
          <w:rFonts w:eastAsia="MS Mincho"/>
          <w:lang w:eastAsia="ja-JP"/>
        </w:rPr>
      </w:pPr>
      <w:r w:rsidRPr="004B4E70">
        <w:rPr>
          <w:rFonts w:eastAsia="MS Mincho"/>
          <w:i/>
          <w:iCs/>
          <w:lang w:eastAsia="ja-JP"/>
        </w:rPr>
        <w:t xml:space="preserve">J </w:t>
      </w:r>
      <w:r w:rsidRPr="004B4E70">
        <w:rPr>
          <w:rFonts w:eastAsia="MS Mincho"/>
          <w:lang w:eastAsia="ja-JP"/>
        </w:rPr>
        <w:t xml:space="preserve">bits CRC + </w:t>
      </w:r>
      <w:r w:rsidRPr="004B4E70">
        <w:rPr>
          <w:rFonts w:eastAsia="MS Mincho"/>
          <w:i/>
          <w:iCs/>
          <w:lang w:eastAsia="ja-JP"/>
        </w:rPr>
        <w:t>J’</w:t>
      </w:r>
      <w:r w:rsidRPr="004B4E70">
        <w:rPr>
          <w:rFonts w:eastAsia="MS Mincho"/>
          <w:lang w:eastAsia="ja-JP"/>
        </w:rPr>
        <w:t xml:space="preserve"> bits distributed CRC + basic polar;</w:t>
      </w:r>
    </w:p>
    <w:p w:rsidR="005077CD" w:rsidRPr="004B4E70" w:rsidRDefault="005077CD" w:rsidP="005077CD">
      <w:pPr>
        <w:ind w:left="2880"/>
        <w:rPr>
          <w:rFonts w:eastAsia="MS Mincho"/>
          <w:lang w:eastAsia="ja-JP"/>
        </w:rPr>
      </w:pPr>
      <w:r w:rsidRPr="004B4E70">
        <w:rPr>
          <w:rFonts w:eastAsia="MS Mincho"/>
          <w:i/>
          <w:iCs/>
          <w:lang w:eastAsia="ja-JP"/>
        </w:rPr>
        <w:t>J</w:t>
      </w:r>
      <w:r w:rsidRPr="004B4E70">
        <w:rPr>
          <w:rFonts w:eastAsia="MS Mincho"/>
          <w:lang w:eastAsia="ja-JP"/>
        </w:rPr>
        <w:t xml:space="preserve"> bits CRC + </w:t>
      </w:r>
      <w:r>
        <w:rPr>
          <w:rFonts w:eastAsia="MS Mincho"/>
          <w:i/>
          <w:lang w:eastAsia="ja-JP"/>
        </w:rPr>
        <w:t xml:space="preserve">J’ </w:t>
      </w:r>
      <w:r w:rsidRPr="004B4E70">
        <w:rPr>
          <w:rFonts w:eastAsia="MS Mincho"/>
          <w:lang w:eastAsia="ja-JP"/>
        </w:rPr>
        <w:t>PC bits + basic polar;</w:t>
      </w:r>
      <w:r>
        <w:rPr>
          <w:rFonts w:eastAsia="MS Mincho"/>
          <w:lang w:eastAsia="ja-JP"/>
        </w:rPr>
        <w:t xml:space="preserve"> (i.e. PC-Polar)</w:t>
      </w:r>
    </w:p>
    <w:p w:rsidR="005077CD" w:rsidRDefault="005077CD" w:rsidP="005077CD">
      <w:pPr>
        <w:ind w:left="2880"/>
        <w:rPr>
          <w:rFonts w:eastAsia="MS Mincho"/>
          <w:lang w:eastAsia="ja-JP"/>
        </w:rPr>
      </w:pPr>
      <w:r w:rsidRPr="004B4E70">
        <w:rPr>
          <w:rFonts w:eastAsia="MS Mincho"/>
          <w:i/>
          <w:iCs/>
          <w:lang w:eastAsia="ja-JP"/>
        </w:rPr>
        <w:t>J</w:t>
      </w:r>
      <w:r w:rsidRPr="004B4E70">
        <w:rPr>
          <w:rFonts w:eastAsia="MS Mincho"/>
          <w:lang w:eastAsia="ja-JP"/>
        </w:rPr>
        <w:t xml:space="preserve"> bits CRC + </w:t>
      </w:r>
      <w:r>
        <w:rPr>
          <w:rFonts w:eastAsia="MS Mincho"/>
          <w:i/>
          <w:lang w:eastAsia="ja-JP"/>
        </w:rPr>
        <w:t xml:space="preserve">J’ </w:t>
      </w:r>
      <w:r w:rsidRPr="004B4E70">
        <w:rPr>
          <w:rFonts w:eastAsia="MS Mincho"/>
          <w:lang w:eastAsia="ja-JP"/>
        </w:rPr>
        <w:t>Hash sequence + basic polar;</w:t>
      </w:r>
    </w:p>
    <w:p w:rsidR="007F68DA" w:rsidRPr="00B05A2E" w:rsidRDefault="005077CD" w:rsidP="005077CD">
      <w:pPr>
        <w:ind w:left="2880"/>
        <w:rPr>
          <w:rFonts w:eastAsia="MS Mincho"/>
          <w:i/>
          <w:lang w:eastAsia="ja-JP"/>
        </w:rPr>
      </w:pPr>
      <w:r w:rsidRPr="004B4E70">
        <w:rPr>
          <w:rFonts w:eastAsia="MS Mincho"/>
          <w:lang w:eastAsia="ja-JP"/>
        </w:rPr>
        <w:t>(</w:t>
      </w:r>
      <w:r w:rsidRPr="004B4E70">
        <w:rPr>
          <w:rFonts w:eastAsia="MS Mincho"/>
          <w:i/>
          <w:iCs/>
          <w:lang w:eastAsia="ja-JP"/>
        </w:rPr>
        <w:t xml:space="preserve">J </w:t>
      </w:r>
      <w:r w:rsidRPr="004B4E70">
        <w:rPr>
          <w:rFonts w:eastAsia="MS Mincho"/>
          <w:lang w:eastAsia="ja-JP"/>
        </w:rPr>
        <w:t xml:space="preserve">+ </w:t>
      </w:r>
      <w:r>
        <w:rPr>
          <w:rFonts w:eastAsia="MS Mincho"/>
          <w:i/>
          <w:lang w:eastAsia="ja-JP"/>
        </w:rPr>
        <w:t>J’</w:t>
      </w:r>
      <w:r w:rsidRPr="004B4E70">
        <w:rPr>
          <w:rFonts w:eastAsia="MS Mincho"/>
          <w:lang w:eastAsia="ja-JP"/>
        </w:rPr>
        <w:t>) bits CRC + basic polar</w:t>
      </w:r>
    </w:p>
    <w:p w:rsidR="00AA1918" w:rsidRDefault="005A63C1" w:rsidP="00424829">
      <w:pPr>
        <w:rPr>
          <w:lang w:eastAsia="zh-CN"/>
        </w:rPr>
      </w:pPr>
      <w:r>
        <w:rPr>
          <w:rFonts w:hint="eastAsia"/>
          <w:lang w:eastAsia="zh-CN"/>
        </w:rPr>
        <w:t xml:space="preserve">In the past meetings, </w:t>
      </w:r>
      <w:r w:rsidR="0070009D">
        <w:rPr>
          <w:rFonts w:hint="eastAsia"/>
          <w:lang w:eastAsia="zh-CN"/>
        </w:rPr>
        <w:t xml:space="preserve">various </w:t>
      </w:r>
      <w:r w:rsidR="00BD1207">
        <w:rPr>
          <w:lang w:eastAsia="zh-CN"/>
        </w:rPr>
        <w:t>“</w:t>
      </w:r>
      <w:r w:rsidR="00BD1207">
        <w:rPr>
          <w:rFonts w:hint="eastAsia"/>
          <w:lang w:eastAsia="zh-CN"/>
        </w:rPr>
        <w:t>assistant bits + basic polar</w:t>
      </w:r>
      <w:r w:rsidR="00BD1207">
        <w:rPr>
          <w:lang w:eastAsia="zh-CN"/>
        </w:rPr>
        <w:t>”</w:t>
      </w:r>
      <w:r w:rsidR="00BD1207">
        <w:rPr>
          <w:rFonts w:hint="eastAsia"/>
          <w:lang w:eastAsia="zh-CN"/>
        </w:rPr>
        <w:t xml:space="preserve"> schemes </w:t>
      </w:r>
      <w:r w:rsidR="00E849A6">
        <w:rPr>
          <w:rFonts w:hint="eastAsia"/>
          <w:lang w:eastAsia="zh-CN"/>
        </w:rPr>
        <w:t xml:space="preserve">have been </w:t>
      </w:r>
      <w:r w:rsidR="00DF5CF0">
        <w:rPr>
          <w:rFonts w:hint="eastAsia"/>
          <w:lang w:eastAsia="zh-CN"/>
        </w:rPr>
        <w:t>proposed.</w:t>
      </w:r>
      <w:r w:rsidR="0091519B">
        <w:rPr>
          <w:rFonts w:hint="eastAsia"/>
          <w:lang w:eastAsia="zh-CN"/>
        </w:rPr>
        <w:t xml:space="preserve"> </w:t>
      </w:r>
      <w:r w:rsidR="000E3355">
        <w:rPr>
          <w:lang w:eastAsia="zh-CN"/>
        </w:rPr>
        <w:t>T</w:t>
      </w:r>
      <w:r w:rsidR="00341D16">
        <w:rPr>
          <w:rFonts w:hint="eastAsia"/>
          <w:lang w:eastAsia="zh-CN"/>
        </w:rPr>
        <w:t xml:space="preserve">he </w:t>
      </w:r>
      <w:r w:rsidR="00A02B3B">
        <w:rPr>
          <w:rFonts w:hint="eastAsia"/>
          <w:lang w:eastAsia="zh-CN"/>
        </w:rPr>
        <w:t>idea</w:t>
      </w:r>
      <w:r w:rsidR="00341D16">
        <w:rPr>
          <w:rFonts w:hint="eastAsia"/>
          <w:lang w:eastAsia="zh-CN"/>
        </w:rPr>
        <w:t xml:space="preserve"> of </w:t>
      </w:r>
      <w:r w:rsidR="00E24708">
        <w:rPr>
          <w:lang w:eastAsia="zh-CN"/>
        </w:rPr>
        <w:t>“</w:t>
      </w:r>
      <w:r w:rsidR="00A27D38">
        <w:rPr>
          <w:rFonts w:hint="eastAsia"/>
          <w:lang w:eastAsia="zh-CN"/>
        </w:rPr>
        <w:t>using assistant bits for polar decoding</w:t>
      </w:r>
      <w:r w:rsidR="00E24708">
        <w:rPr>
          <w:lang w:eastAsia="zh-CN"/>
        </w:rPr>
        <w:t>”</w:t>
      </w:r>
      <w:r w:rsidR="0092688A">
        <w:rPr>
          <w:rFonts w:hint="eastAsia"/>
          <w:lang w:eastAsia="zh-CN"/>
        </w:rPr>
        <w:t xml:space="preserve"> has been </w:t>
      </w:r>
      <w:r w:rsidR="00D741E2">
        <w:rPr>
          <w:rFonts w:hint="eastAsia"/>
          <w:lang w:eastAsia="zh-CN"/>
        </w:rPr>
        <w:t>widely adopted</w:t>
      </w:r>
      <w:r w:rsidR="00F4120F">
        <w:rPr>
          <w:lang w:eastAsia="zh-CN"/>
        </w:rPr>
        <w:t xml:space="preserve">, including </w:t>
      </w:r>
      <w:r w:rsidR="00843BBD">
        <w:rPr>
          <w:lang w:eastAsia="zh-CN"/>
        </w:rPr>
        <w:t xml:space="preserve">PC-Polar </w:t>
      </w:r>
      <w:r w:rsidR="00806C87">
        <w:rPr>
          <w:lang w:eastAsia="zh-CN"/>
        </w:rPr>
        <w:fldChar w:fldCharType="begin"/>
      </w:r>
      <w:r w:rsidR="008F26FE">
        <w:rPr>
          <w:lang w:eastAsia="zh-CN"/>
        </w:rPr>
        <w:instrText xml:space="preserve"> REF _Ref477333333 \r \h </w:instrText>
      </w:r>
      <w:r w:rsidR="00806C87">
        <w:rPr>
          <w:lang w:eastAsia="zh-CN"/>
        </w:rPr>
      </w:r>
      <w:r w:rsidR="00806C87">
        <w:rPr>
          <w:lang w:eastAsia="zh-CN"/>
        </w:rPr>
        <w:fldChar w:fldCharType="separate"/>
      </w:r>
      <w:r w:rsidR="008F26FE">
        <w:rPr>
          <w:lang w:eastAsia="zh-CN"/>
        </w:rPr>
        <w:t>[2]</w:t>
      </w:r>
      <w:r w:rsidR="00806C87">
        <w:rPr>
          <w:lang w:eastAsia="zh-CN"/>
        </w:rPr>
        <w:fldChar w:fldCharType="end"/>
      </w:r>
      <w:r w:rsidR="00843BBD">
        <w:rPr>
          <w:lang w:eastAsia="zh-CN"/>
        </w:rPr>
        <w:t xml:space="preserve">, </w:t>
      </w:r>
      <w:r w:rsidR="001610D7">
        <w:rPr>
          <w:lang w:eastAsia="zh-CN"/>
        </w:rPr>
        <w:t>CA-Polar</w:t>
      </w:r>
      <w:r w:rsidR="008B4B28">
        <w:rPr>
          <w:lang w:eastAsia="zh-CN"/>
        </w:rPr>
        <w:t xml:space="preserve"> </w:t>
      </w:r>
      <w:r w:rsidR="00806C87">
        <w:rPr>
          <w:lang w:eastAsia="zh-CN"/>
        </w:rPr>
        <w:fldChar w:fldCharType="begin"/>
      </w:r>
      <w:r w:rsidR="008B4B28">
        <w:rPr>
          <w:lang w:eastAsia="zh-CN"/>
        </w:rPr>
        <w:instrText xml:space="preserve"> REF _Ref477333485 \r \h </w:instrText>
      </w:r>
      <w:r w:rsidR="00806C87">
        <w:rPr>
          <w:lang w:eastAsia="zh-CN"/>
        </w:rPr>
      </w:r>
      <w:r w:rsidR="00806C87">
        <w:rPr>
          <w:lang w:eastAsia="zh-CN"/>
        </w:rPr>
        <w:fldChar w:fldCharType="separate"/>
      </w:r>
      <w:r w:rsidR="008B4B28">
        <w:rPr>
          <w:lang w:eastAsia="zh-CN"/>
        </w:rPr>
        <w:t>[3]</w:t>
      </w:r>
      <w:r w:rsidR="00806C87">
        <w:rPr>
          <w:lang w:eastAsia="zh-CN"/>
        </w:rPr>
        <w:fldChar w:fldCharType="end"/>
      </w:r>
      <w:r w:rsidR="00C744D9">
        <w:rPr>
          <w:lang w:eastAsia="zh-CN"/>
        </w:rPr>
        <w:t>,</w:t>
      </w:r>
      <w:r w:rsidR="008B5ECA">
        <w:rPr>
          <w:lang w:eastAsia="zh-CN"/>
        </w:rPr>
        <w:t xml:space="preserve"> </w:t>
      </w:r>
      <w:r w:rsidR="006D198B">
        <w:rPr>
          <w:rFonts w:hint="eastAsia"/>
          <w:lang w:eastAsia="zh-CN"/>
        </w:rPr>
        <w:t>a joint PC- &amp; CA-Polar</w:t>
      </w:r>
      <w:r w:rsidR="004D6A79">
        <w:rPr>
          <w:lang w:eastAsia="zh-CN"/>
        </w:rPr>
        <w:t xml:space="preserve"> </w:t>
      </w:r>
      <w:r w:rsidR="00806C87">
        <w:rPr>
          <w:lang w:eastAsia="zh-CN"/>
        </w:rPr>
        <w:fldChar w:fldCharType="begin"/>
      </w:r>
      <w:r w:rsidR="00EA12F0">
        <w:rPr>
          <w:lang w:eastAsia="zh-CN"/>
        </w:rPr>
        <w:instrText xml:space="preserve"> REF _Ref477333621 \r \h </w:instrText>
      </w:r>
      <w:r w:rsidR="00806C87">
        <w:rPr>
          <w:lang w:eastAsia="zh-CN"/>
        </w:rPr>
      </w:r>
      <w:r w:rsidR="00806C87">
        <w:rPr>
          <w:lang w:eastAsia="zh-CN"/>
        </w:rPr>
        <w:fldChar w:fldCharType="separate"/>
      </w:r>
      <w:r w:rsidR="00EA12F0">
        <w:rPr>
          <w:lang w:eastAsia="zh-CN"/>
        </w:rPr>
        <w:t>[4]</w:t>
      </w:r>
      <w:r w:rsidR="00806C87">
        <w:rPr>
          <w:lang w:eastAsia="zh-CN"/>
        </w:rPr>
        <w:fldChar w:fldCharType="end"/>
      </w:r>
      <w:r w:rsidR="006D198B">
        <w:rPr>
          <w:lang w:eastAsia="zh-CN"/>
        </w:rPr>
        <w:t xml:space="preserve">, </w:t>
      </w:r>
      <w:r w:rsidR="00965FDD">
        <w:rPr>
          <w:lang w:eastAsia="zh-CN"/>
        </w:rPr>
        <w:t>CRC-Hash Polar</w:t>
      </w:r>
      <w:r w:rsidR="0003214B">
        <w:rPr>
          <w:lang w:eastAsia="zh-CN"/>
        </w:rPr>
        <w:t xml:space="preserve"> </w:t>
      </w:r>
      <w:r w:rsidR="00806C87">
        <w:rPr>
          <w:lang w:eastAsia="zh-CN"/>
        </w:rPr>
        <w:fldChar w:fldCharType="begin"/>
      </w:r>
      <w:r w:rsidR="00594376">
        <w:rPr>
          <w:lang w:eastAsia="zh-CN"/>
        </w:rPr>
        <w:instrText xml:space="preserve"> REF _Ref477333734 \r \h </w:instrText>
      </w:r>
      <w:r w:rsidR="00806C87">
        <w:rPr>
          <w:lang w:eastAsia="zh-CN"/>
        </w:rPr>
      </w:r>
      <w:r w:rsidR="00806C87">
        <w:rPr>
          <w:lang w:eastAsia="zh-CN"/>
        </w:rPr>
        <w:fldChar w:fldCharType="separate"/>
      </w:r>
      <w:r w:rsidR="00594376">
        <w:rPr>
          <w:lang w:eastAsia="zh-CN"/>
        </w:rPr>
        <w:t>[5]</w:t>
      </w:r>
      <w:r w:rsidR="00806C87">
        <w:rPr>
          <w:lang w:eastAsia="zh-CN"/>
        </w:rPr>
        <w:fldChar w:fldCharType="end"/>
      </w:r>
      <w:r w:rsidR="00965FDD">
        <w:rPr>
          <w:lang w:eastAsia="zh-CN"/>
        </w:rPr>
        <w:t>, and</w:t>
      </w:r>
      <w:r w:rsidR="00965FDD" w:rsidRPr="003C41BD">
        <w:rPr>
          <w:lang w:eastAsia="zh-CN"/>
        </w:rPr>
        <w:t xml:space="preserve"> distributed-CRC</w:t>
      </w:r>
      <w:r w:rsidR="00965FDD">
        <w:rPr>
          <w:lang w:eastAsia="zh-CN"/>
        </w:rPr>
        <w:t xml:space="preserve"> Polar</w:t>
      </w:r>
      <w:r w:rsidR="001A15D7">
        <w:rPr>
          <w:lang w:eastAsia="zh-CN"/>
        </w:rPr>
        <w:t xml:space="preserve"> </w:t>
      </w:r>
      <w:r w:rsidR="00806C87">
        <w:rPr>
          <w:lang w:eastAsia="zh-CN"/>
        </w:rPr>
        <w:fldChar w:fldCharType="begin"/>
      </w:r>
      <w:r w:rsidR="000454B2">
        <w:rPr>
          <w:lang w:eastAsia="zh-CN"/>
        </w:rPr>
        <w:instrText xml:space="preserve"> REF _Ref477334484 \r \h </w:instrText>
      </w:r>
      <w:r w:rsidR="00806C87">
        <w:rPr>
          <w:lang w:eastAsia="zh-CN"/>
        </w:rPr>
      </w:r>
      <w:r w:rsidR="00806C87">
        <w:rPr>
          <w:lang w:eastAsia="zh-CN"/>
        </w:rPr>
        <w:fldChar w:fldCharType="separate"/>
      </w:r>
      <w:r w:rsidR="000454B2">
        <w:rPr>
          <w:lang w:eastAsia="zh-CN"/>
        </w:rPr>
        <w:t>[6</w:t>
      </w:r>
      <w:proofErr w:type="gramStart"/>
      <w:r w:rsidR="000454B2">
        <w:rPr>
          <w:lang w:eastAsia="zh-CN"/>
        </w:rPr>
        <w:t>]</w:t>
      </w:r>
      <w:proofErr w:type="gramEnd"/>
      <w:r w:rsidR="00806C87">
        <w:rPr>
          <w:lang w:eastAsia="zh-CN"/>
        </w:rPr>
        <w:fldChar w:fldCharType="end"/>
      </w:r>
      <w:r w:rsidR="00806C87">
        <w:rPr>
          <w:lang w:eastAsia="zh-CN"/>
        </w:rPr>
        <w:fldChar w:fldCharType="begin"/>
      </w:r>
      <w:r w:rsidR="000454B2">
        <w:rPr>
          <w:lang w:eastAsia="zh-CN"/>
        </w:rPr>
        <w:instrText xml:space="preserve"> REF _Ref477334486 \r \h </w:instrText>
      </w:r>
      <w:r w:rsidR="00806C87">
        <w:rPr>
          <w:lang w:eastAsia="zh-CN"/>
        </w:rPr>
      </w:r>
      <w:r w:rsidR="00806C87">
        <w:rPr>
          <w:lang w:eastAsia="zh-CN"/>
        </w:rPr>
        <w:fldChar w:fldCharType="separate"/>
      </w:r>
      <w:r w:rsidR="000454B2">
        <w:rPr>
          <w:lang w:eastAsia="zh-CN"/>
        </w:rPr>
        <w:t>[7]</w:t>
      </w:r>
      <w:r w:rsidR="00806C87">
        <w:rPr>
          <w:lang w:eastAsia="zh-CN"/>
        </w:rPr>
        <w:fldChar w:fldCharType="end"/>
      </w:r>
      <w:r w:rsidR="00806C87">
        <w:rPr>
          <w:lang w:eastAsia="zh-CN"/>
        </w:rPr>
        <w:fldChar w:fldCharType="begin"/>
      </w:r>
      <w:r w:rsidR="000454B2">
        <w:rPr>
          <w:lang w:eastAsia="zh-CN"/>
        </w:rPr>
        <w:instrText xml:space="preserve"> REF _Ref477334488 \r \h </w:instrText>
      </w:r>
      <w:r w:rsidR="00806C87">
        <w:rPr>
          <w:lang w:eastAsia="zh-CN"/>
        </w:rPr>
      </w:r>
      <w:r w:rsidR="00806C87">
        <w:rPr>
          <w:lang w:eastAsia="zh-CN"/>
        </w:rPr>
        <w:fldChar w:fldCharType="separate"/>
      </w:r>
      <w:r w:rsidR="000454B2">
        <w:rPr>
          <w:lang w:eastAsia="zh-CN"/>
        </w:rPr>
        <w:t>[8]</w:t>
      </w:r>
      <w:r w:rsidR="00806C87">
        <w:rPr>
          <w:lang w:eastAsia="zh-CN"/>
        </w:rPr>
        <w:fldChar w:fldCharType="end"/>
      </w:r>
      <w:r w:rsidR="00965FDD">
        <w:rPr>
          <w:lang w:eastAsia="zh-CN"/>
        </w:rPr>
        <w:t>.</w:t>
      </w:r>
      <w:r w:rsidR="006E1BB6">
        <w:rPr>
          <w:lang w:eastAsia="zh-CN"/>
        </w:rPr>
        <w:t xml:space="preserve"> The various solutions differ in terms of number of assistant bits, their usage (for error detection and/or correction), positions and values.</w:t>
      </w:r>
    </w:p>
    <w:p w:rsidR="001005E3" w:rsidRPr="001005E3" w:rsidRDefault="001005E3" w:rsidP="00D50D30">
      <w:pPr>
        <w:rPr>
          <w:lang w:eastAsia="zh-CN"/>
        </w:rPr>
      </w:pPr>
      <w:r>
        <w:rPr>
          <w:lang w:eastAsia="zh-CN"/>
        </w:rPr>
        <w:t>I</w:t>
      </w:r>
      <w:r>
        <w:rPr>
          <w:rFonts w:hint="eastAsia"/>
          <w:lang w:eastAsia="zh-CN"/>
        </w:rPr>
        <w:t xml:space="preserve">n RAN1#88, there was some discussion on limiting the maximum value of </w:t>
      </w:r>
      <w:r w:rsidRPr="004B4E70">
        <w:rPr>
          <w:rFonts w:eastAsia="MS Mincho"/>
          <w:i/>
          <w:iCs/>
          <w:lang w:eastAsia="ja-JP"/>
        </w:rPr>
        <w:t>J’</w:t>
      </w:r>
      <w:r>
        <w:rPr>
          <w:rFonts w:hint="eastAsia"/>
          <w:iCs/>
          <w:lang w:eastAsia="zh-CN"/>
        </w:rPr>
        <w:t xml:space="preserve">, denoted as </w:t>
      </w:r>
      <w:proofErr w:type="spellStart"/>
      <w:r w:rsidRPr="00AC2656">
        <w:rPr>
          <w:i/>
          <w:iCs/>
          <w:lang w:eastAsia="zh-CN"/>
        </w:rPr>
        <w:t>J</w:t>
      </w:r>
      <w:r w:rsidRPr="00AC2656">
        <w:rPr>
          <w:i/>
          <w:iCs/>
          <w:vertAlign w:val="subscript"/>
          <w:lang w:eastAsia="zh-CN"/>
        </w:rPr>
        <w:t>max</w:t>
      </w:r>
      <w:proofErr w:type="spellEnd"/>
      <w:r>
        <w:rPr>
          <w:rFonts w:hint="eastAsia"/>
          <w:iCs/>
          <w:lang w:eastAsia="zh-CN"/>
        </w:rPr>
        <w:t xml:space="preserve">, e.g. in the region of 8, although it was clarified that other values are not precluded in the agreement. According to our understanding, the main </w:t>
      </w:r>
      <w:r>
        <w:rPr>
          <w:iCs/>
          <w:lang w:eastAsia="zh-CN"/>
        </w:rPr>
        <w:t>consideration</w:t>
      </w:r>
      <w:r>
        <w:rPr>
          <w:rFonts w:hint="eastAsia"/>
          <w:iCs/>
          <w:lang w:eastAsia="zh-CN"/>
        </w:rPr>
        <w:t xml:space="preserve">s to keep </w:t>
      </w:r>
      <w:r>
        <w:rPr>
          <w:rFonts w:hint="eastAsia"/>
          <w:i/>
          <w:iCs/>
          <w:lang w:eastAsia="zh-CN"/>
        </w:rPr>
        <w:t>J</w:t>
      </w:r>
      <w:r>
        <w:rPr>
          <w:i/>
          <w:iCs/>
          <w:lang w:eastAsia="zh-CN"/>
        </w:rPr>
        <w:t>’</w:t>
      </w:r>
      <w:r>
        <w:rPr>
          <w:rFonts w:hint="eastAsia"/>
          <w:iCs/>
          <w:lang w:eastAsia="zh-CN"/>
        </w:rPr>
        <w:t xml:space="preserve"> relative</w:t>
      </w:r>
      <w:r w:rsidR="008059D3">
        <w:rPr>
          <w:iCs/>
          <w:lang w:eastAsia="zh-CN"/>
        </w:rPr>
        <w:t>ly</w:t>
      </w:r>
      <w:r>
        <w:rPr>
          <w:rFonts w:hint="eastAsia"/>
          <w:iCs/>
          <w:lang w:eastAsia="zh-CN"/>
        </w:rPr>
        <w:t xml:space="preserve"> small, e.g. in the region of 8, are perhaps the following: </w:t>
      </w:r>
    </w:p>
    <w:p w:rsidR="00673BA9" w:rsidRDefault="00236448" w:rsidP="00AC2656">
      <w:pPr>
        <w:pStyle w:val="ListParagraph"/>
        <w:numPr>
          <w:ilvl w:val="0"/>
          <w:numId w:val="54"/>
        </w:numPr>
        <w:rPr>
          <w:lang w:eastAsia="zh-CN"/>
        </w:rPr>
      </w:pPr>
      <w:r>
        <w:rPr>
          <w:rFonts w:hint="eastAsia"/>
          <w:lang w:eastAsia="zh-CN"/>
        </w:rPr>
        <w:t xml:space="preserve">Consideration 1: </w:t>
      </w:r>
      <w:r w:rsidR="002C65E5">
        <w:rPr>
          <w:lang w:eastAsia="zh-CN"/>
        </w:rPr>
        <w:t>A large number (</w:t>
      </w:r>
      <w:r w:rsidR="002C65E5" w:rsidRPr="00236448">
        <w:rPr>
          <w:lang w:eastAsia="zh-CN"/>
        </w:rPr>
        <w:t>J’</w:t>
      </w:r>
      <w:r w:rsidR="002C65E5">
        <w:rPr>
          <w:lang w:eastAsia="zh-CN"/>
        </w:rPr>
        <w:t>) of the</w:t>
      </w:r>
      <w:r w:rsidR="00673BA9">
        <w:rPr>
          <w:lang w:eastAsia="zh-CN"/>
        </w:rPr>
        <w:t xml:space="preserve"> assistant bits would </w:t>
      </w:r>
      <w:r w:rsidR="002C65E5">
        <w:rPr>
          <w:lang w:eastAsia="zh-CN"/>
        </w:rPr>
        <w:t xml:space="preserve">take </w:t>
      </w:r>
      <w:r w:rsidR="00B8684E">
        <w:rPr>
          <w:lang w:eastAsia="zh-CN"/>
        </w:rPr>
        <w:t xml:space="preserve">a </w:t>
      </w:r>
      <w:r w:rsidR="001005E3">
        <w:rPr>
          <w:rFonts w:hint="eastAsia"/>
          <w:lang w:eastAsia="zh-CN"/>
        </w:rPr>
        <w:t xml:space="preserve">large </w:t>
      </w:r>
      <w:r w:rsidR="00B8684E">
        <w:rPr>
          <w:lang w:eastAsia="zh-CN"/>
        </w:rPr>
        <w:t>number of the</w:t>
      </w:r>
      <w:r w:rsidR="002C65E5">
        <w:rPr>
          <w:lang w:eastAsia="zh-CN"/>
        </w:rPr>
        <w:t xml:space="preserve"> reliable bit positions that should have been allocated to the information bits, which </w:t>
      </w:r>
      <w:r w:rsidR="0027334F">
        <w:rPr>
          <w:lang w:eastAsia="zh-CN"/>
        </w:rPr>
        <w:t>would degrade</w:t>
      </w:r>
      <w:r w:rsidR="002C65E5">
        <w:rPr>
          <w:lang w:eastAsia="zh-CN"/>
        </w:rPr>
        <w:t xml:space="preserve"> the </w:t>
      </w:r>
      <w:r w:rsidR="00AF5F81">
        <w:rPr>
          <w:lang w:eastAsia="zh-CN"/>
        </w:rPr>
        <w:t xml:space="preserve">code </w:t>
      </w:r>
      <w:r w:rsidR="002C65E5">
        <w:rPr>
          <w:lang w:eastAsia="zh-CN"/>
        </w:rPr>
        <w:t>property</w:t>
      </w:r>
      <w:r>
        <w:rPr>
          <w:rFonts w:hint="eastAsia"/>
          <w:lang w:eastAsia="zh-CN"/>
        </w:rPr>
        <w:t xml:space="preserve"> (e.g. good BLER performance)</w:t>
      </w:r>
      <w:r w:rsidR="002C65E5">
        <w:rPr>
          <w:lang w:eastAsia="zh-CN"/>
        </w:rPr>
        <w:t xml:space="preserve">. </w:t>
      </w:r>
    </w:p>
    <w:p w:rsidR="00673BA9" w:rsidRDefault="00236448" w:rsidP="00AC2656">
      <w:pPr>
        <w:pStyle w:val="ListParagraph"/>
        <w:numPr>
          <w:ilvl w:val="0"/>
          <w:numId w:val="54"/>
        </w:numPr>
        <w:rPr>
          <w:lang w:eastAsia="zh-CN"/>
        </w:rPr>
      </w:pPr>
      <w:r>
        <w:rPr>
          <w:rFonts w:hint="eastAsia"/>
          <w:lang w:eastAsia="zh-CN"/>
        </w:rPr>
        <w:t xml:space="preserve">Consideration 2: </w:t>
      </w:r>
      <w:r w:rsidR="002C65E5">
        <w:rPr>
          <w:lang w:eastAsia="zh-CN"/>
        </w:rPr>
        <w:t>Some a</w:t>
      </w:r>
      <w:r w:rsidR="00823E11">
        <w:rPr>
          <w:lang w:eastAsia="zh-CN"/>
        </w:rPr>
        <w:t>dditional logic</w:t>
      </w:r>
      <w:r w:rsidR="00B8684E">
        <w:rPr>
          <w:lang w:eastAsia="zh-CN"/>
        </w:rPr>
        <w:t xml:space="preserve"> and latency are </w:t>
      </w:r>
      <w:r w:rsidR="001005E3">
        <w:rPr>
          <w:rFonts w:hint="eastAsia"/>
          <w:lang w:eastAsia="zh-CN"/>
        </w:rPr>
        <w:t xml:space="preserve">required </w:t>
      </w:r>
      <w:r w:rsidR="00673BA9">
        <w:rPr>
          <w:lang w:eastAsia="zh-CN"/>
        </w:rPr>
        <w:t xml:space="preserve">to </w:t>
      </w:r>
      <w:r w:rsidR="00823E11">
        <w:rPr>
          <w:lang w:eastAsia="zh-CN"/>
        </w:rPr>
        <w:t>determine</w:t>
      </w:r>
      <w:r w:rsidR="00673BA9">
        <w:rPr>
          <w:lang w:eastAsia="zh-CN"/>
        </w:rPr>
        <w:t xml:space="preserve"> </w:t>
      </w:r>
      <w:r w:rsidR="002C65E5">
        <w:rPr>
          <w:lang w:eastAsia="zh-CN"/>
        </w:rPr>
        <w:t>a large number (</w:t>
      </w:r>
      <w:r w:rsidR="00673BA9" w:rsidRPr="00AC2656">
        <w:rPr>
          <w:i/>
          <w:lang w:eastAsia="zh-CN"/>
        </w:rPr>
        <w:t>J’</w:t>
      </w:r>
      <w:r w:rsidR="002C65E5">
        <w:rPr>
          <w:lang w:eastAsia="zh-CN"/>
        </w:rPr>
        <w:t xml:space="preserve">) </w:t>
      </w:r>
      <w:proofErr w:type="gramStart"/>
      <w:r w:rsidR="002C65E5">
        <w:rPr>
          <w:lang w:eastAsia="zh-CN"/>
        </w:rPr>
        <w:t>of</w:t>
      </w:r>
      <w:proofErr w:type="gramEnd"/>
      <w:r w:rsidR="002C65E5">
        <w:rPr>
          <w:lang w:eastAsia="zh-CN"/>
        </w:rPr>
        <w:t xml:space="preserve"> the</w:t>
      </w:r>
      <w:r w:rsidR="00673BA9">
        <w:rPr>
          <w:lang w:eastAsia="zh-CN"/>
        </w:rPr>
        <w:t xml:space="preserve"> assistant bits</w:t>
      </w:r>
      <w:r w:rsidR="002C65E5">
        <w:rPr>
          <w:lang w:eastAsia="zh-CN"/>
        </w:rPr>
        <w:t xml:space="preserve">, their positions and their values.  </w:t>
      </w:r>
    </w:p>
    <w:p w:rsidR="00236448" w:rsidRDefault="00236448" w:rsidP="003574C8">
      <w:pPr>
        <w:rPr>
          <w:lang w:eastAsia="zh-CN"/>
        </w:rPr>
      </w:pPr>
      <w:r>
        <w:rPr>
          <w:rFonts w:hint="eastAsia"/>
          <w:lang w:eastAsia="zh-CN"/>
        </w:rPr>
        <w:t xml:space="preserve">In this contribution, we further discuss whether the above two considerations can be resolved without limiting the value of </w:t>
      </w:r>
      <w:r w:rsidRPr="00AC2656">
        <w:rPr>
          <w:i/>
          <w:lang w:eastAsia="zh-CN"/>
        </w:rPr>
        <w:t>J’</w:t>
      </w:r>
      <w:r>
        <w:rPr>
          <w:rFonts w:hint="eastAsia"/>
          <w:lang w:eastAsia="zh-CN"/>
        </w:rPr>
        <w:t xml:space="preserve">. In the following, we denote </w:t>
      </w:r>
      <w:r w:rsidRPr="00AC2656">
        <w:rPr>
          <w:i/>
          <w:lang w:eastAsia="zh-CN"/>
        </w:rPr>
        <w:t xml:space="preserve">J’ = </w:t>
      </w:r>
      <w:proofErr w:type="spellStart"/>
      <w:proofErr w:type="gramStart"/>
      <w:r w:rsidRPr="00AC2656">
        <w:rPr>
          <w:i/>
          <w:lang w:eastAsia="zh-CN"/>
        </w:rPr>
        <w:t>J</w:t>
      </w:r>
      <w:r w:rsidRPr="00AC2656">
        <w:rPr>
          <w:i/>
          <w:vertAlign w:val="subscript"/>
          <w:lang w:eastAsia="zh-CN"/>
        </w:rPr>
        <w:t>a</w:t>
      </w:r>
      <w:proofErr w:type="spellEnd"/>
      <w:proofErr w:type="gramEnd"/>
      <w:r w:rsidRPr="00AC2656">
        <w:rPr>
          <w:i/>
          <w:lang w:eastAsia="zh-CN"/>
        </w:rPr>
        <w:t xml:space="preserve">’ + </w:t>
      </w:r>
      <w:proofErr w:type="spellStart"/>
      <w:r w:rsidRPr="00AC2656">
        <w:rPr>
          <w:i/>
          <w:lang w:eastAsia="zh-CN"/>
        </w:rPr>
        <w:t>J</w:t>
      </w:r>
      <w:r w:rsidRPr="00AC2656">
        <w:rPr>
          <w:i/>
          <w:vertAlign w:val="subscript"/>
          <w:lang w:eastAsia="zh-CN"/>
        </w:rPr>
        <w:t>b</w:t>
      </w:r>
      <w:proofErr w:type="spellEnd"/>
      <w:r w:rsidRPr="00AC2656">
        <w:rPr>
          <w:i/>
          <w:lang w:eastAsia="zh-CN"/>
        </w:rPr>
        <w:t>’</w:t>
      </w:r>
      <w:r>
        <w:rPr>
          <w:rFonts w:hint="eastAsia"/>
          <w:lang w:eastAsia="zh-CN"/>
        </w:rPr>
        <w:t xml:space="preserve">, where </w:t>
      </w:r>
      <w:proofErr w:type="spellStart"/>
      <w:r w:rsidRPr="00236448">
        <w:rPr>
          <w:rFonts w:hint="eastAsia"/>
          <w:i/>
          <w:lang w:eastAsia="zh-CN"/>
        </w:rPr>
        <w:t>J</w:t>
      </w:r>
      <w:r w:rsidRPr="00236448">
        <w:rPr>
          <w:rFonts w:hint="eastAsia"/>
          <w:i/>
          <w:vertAlign w:val="subscript"/>
          <w:lang w:eastAsia="zh-CN"/>
        </w:rPr>
        <w:t>a</w:t>
      </w:r>
      <w:proofErr w:type="spellEnd"/>
      <w:r w:rsidRPr="00236448">
        <w:rPr>
          <w:i/>
          <w:lang w:eastAsia="zh-CN"/>
        </w:rPr>
        <w:t>’</w:t>
      </w:r>
      <w:r>
        <w:rPr>
          <w:rFonts w:hint="eastAsia"/>
          <w:lang w:eastAsia="zh-CN"/>
        </w:rPr>
        <w:t xml:space="preserve"> is number of assistant bits whose bit positions are carefully chosen to </w:t>
      </w:r>
      <w:r>
        <w:rPr>
          <w:lang w:eastAsia="zh-CN"/>
        </w:rPr>
        <w:t>guarantee</w:t>
      </w:r>
      <w:r>
        <w:rPr>
          <w:rFonts w:hint="eastAsia"/>
          <w:lang w:eastAsia="zh-CN"/>
        </w:rPr>
        <w:t xml:space="preserve"> good code property, while </w:t>
      </w:r>
      <w:proofErr w:type="spellStart"/>
      <w:r w:rsidRPr="00236448">
        <w:rPr>
          <w:rFonts w:hint="eastAsia"/>
          <w:i/>
          <w:lang w:eastAsia="zh-CN"/>
        </w:rPr>
        <w:t>J</w:t>
      </w:r>
      <w:r>
        <w:rPr>
          <w:rFonts w:hint="eastAsia"/>
          <w:i/>
          <w:vertAlign w:val="subscript"/>
          <w:lang w:eastAsia="zh-CN"/>
        </w:rPr>
        <w:t>b</w:t>
      </w:r>
      <w:proofErr w:type="spellEnd"/>
      <w:r w:rsidRPr="00236448">
        <w:rPr>
          <w:i/>
          <w:lang w:eastAsia="zh-CN"/>
        </w:rPr>
        <w:t>’</w:t>
      </w:r>
      <w:r>
        <w:rPr>
          <w:rFonts w:hint="eastAsia"/>
          <w:lang w:eastAsia="zh-CN"/>
        </w:rPr>
        <w:t xml:space="preserve"> is the number of remaining </w:t>
      </w:r>
      <w:r>
        <w:rPr>
          <w:lang w:eastAsia="zh-CN"/>
        </w:rPr>
        <w:t>assistant</w:t>
      </w:r>
      <w:r>
        <w:rPr>
          <w:rFonts w:hint="eastAsia"/>
          <w:lang w:eastAsia="zh-CN"/>
        </w:rPr>
        <w:t xml:space="preserve"> bits. In particular, we advocate the following:</w:t>
      </w:r>
    </w:p>
    <w:p w:rsidR="00AD522D" w:rsidRDefault="00236448" w:rsidP="00AC2656">
      <w:pPr>
        <w:pStyle w:val="ListParagraph"/>
        <w:numPr>
          <w:ilvl w:val="0"/>
          <w:numId w:val="53"/>
        </w:numPr>
        <w:rPr>
          <w:lang w:eastAsia="zh-CN"/>
        </w:rPr>
      </w:pPr>
      <w:r>
        <w:rPr>
          <w:rFonts w:hint="eastAsia"/>
          <w:lang w:eastAsia="zh-CN"/>
        </w:rPr>
        <w:t xml:space="preserve">Keep the value of </w:t>
      </w:r>
      <w:proofErr w:type="spellStart"/>
      <w:r w:rsidRPr="00236448">
        <w:rPr>
          <w:rFonts w:hint="eastAsia"/>
          <w:i/>
          <w:lang w:eastAsia="zh-CN"/>
        </w:rPr>
        <w:t>J</w:t>
      </w:r>
      <w:r w:rsidRPr="00236448">
        <w:rPr>
          <w:rFonts w:hint="eastAsia"/>
          <w:i/>
          <w:vertAlign w:val="subscript"/>
          <w:lang w:eastAsia="zh-CN"/>
        </w:rPr>
        <w:t>a</w:t>
      </w:r>
      <w:proofErr w:type="spellEnd"/>
      <w:r w:rsidRPr="00236448">
        <w:rPr>
          <w:i/>
          <w:lang w:eastAsia="zh-CN"/>
        </w:rPr>
        <w:t>’</w:t>
      </w:r>
      <w:r w:rsidR="00AD522D">
        <w:rPr>
          <w:rFonts w:hint="eastAsia"/>
          <w:lang w:eastAsia="zh-CN"/>
        </w:rPr>
        <w:t xml:space="preserve"> small.</w:t>
      </w:r>
      <w:r>
        <w:rPr>
          <w:rFonts w:hint="eastAsia"/>
          <w:lang w:eastAsia="zh-CN"/>
        </w:rPr>
        <w:t xml:space="preserve"> </w:t>
      </w:r>
      <w:r w:rsidR="00AD522D">
        <w:rPr>
          <w:rFonts w:hint="eastAsia"/>
          <w:lang w:eastAsia="zh-CN"/>
        </w:rPr>
        <w:t xml:space="preserve">This would make more reliable bit positions to be </w:t>
      </w:r>
      <w:r w:rsidR="00AD522D">
        <w:rPr>
          <w:lang w:eastAsia="zh-CN"/>
        </w:rPr>
        <w:t>available</w:t>
      </w:r>
      <w:r w:rsidR="00AD522D">
        <w:rPr>
          <w:rFonts w:hint="eastAsia"/>
          <w:lang w:eastAsia="zh-CN"/>
        </w:rPr>
        <w:t xml:space="preserve"> for information bits, thus addressing consideration 1 above. Further, a small value for </w:t>
      </w:r>
      <w:proofErr w:type="spellStart"/>
      <w:r w:rsidR="00AD522D" w:rsidRPr="00236448">
        <w:rPr>
          <w:rFonts w:hint="eastAsia"/>
          <w:i/>
          <w:lang w:eastAsia="zh-CN"/>
        </w:rPr>
        <w:t>J</w:t>
      </w:r>
      <w:r w:rsidR="00AD522D" w:rsidRPr="00236448">
        <w:rPr>
          <w:rFonts w:hint="eastAsia"/>
          <w:i/>
          <w:vertAlign w:val="subscript"/>
          <w:lang w:eastAsia="zh-CN"/>
        </w:rPr>
        <w:t>a</w:t>
      </w:r>
      <w:proofErr w:type="spellEnd"/>
      <w:r w:rsidR="00AD522D" w:rsidRPr="00236448">
        <w:rPr>
          <w:i/>
          <w:lang w:eastAsia="zh-CN"/>
        </w:rPr>
        <w:t>’</w:t>
      </w:r>
      <w:r w:rsidR="00AD522D">
        <w:rPr>
          <w:rFonts w:hint="eastAsia"/>
          <w:lang w:eastAsia="zh-CN"/>
        </w:rPr>
        <w:t xml:space="preserve"> reduces the logic and latency of finding the corresponding </w:t>
      </w:r>
      <w:proofErr w:type="spellStart"/>
      <w:proofErr w:type="gramStart"/>
      <w:r w:rsidR="00AD522D" w:rsidRPr="00AC2656">
        <w:rPr>
          <w:i/>
          <w:lang w:eastAsia="zh-CN"/>
        </w:rPr>
        <w:t>J</w:t>
      </w:r>
      <w:r w:rsidR="00AD522D" w:rsidRPr="00AC2656">
        <w:rPr>
          <w:i/>
          <w:vertAlign w:val="subscript"/>
          <w:lang w:eastAsia="zh-CN"/>
        </w:rPr>
        <w:t>a</w:t>
      </w:r>
      <w:proofErr w:type="spellEnd"/>
      <w:proofErr w:type="gramEnd"/>
      <w:r w:rsidR="00AD522D" w:rsidRPr="00AC2656">
        <w:rPr>
          <w:i/>
          <w:lang w:eastAsia="zh-CN"/>
        </w:rPr>
        <w:t>’</w:t>
      </w:r>
      <w:r w:rsidR="00AD522D">
        <w:rPr>
          <w:rFonts w:hint="eastAsia"/>
          <w:lang w:eastAsia="zh-CN"/>
        </w:rPr>
        <w:t xml:space="preserve"> bit positions, </w:t>
      </w:r>
      <w:r w:rsidR="00AD522D">
        <w:rPr>
          <w:lang w:eastAsia="zh-CN"/>
        </w:rPr>
        <w:t>which</w:t>
      </w:r>
      <w:r w:rsidR="00AD522D">
        <w:rPr>
          <w:rFonts w:hint="eastAsia"/>
          <w:lang w:eastAsia="zh-CN"/>
        </w:rPr>
        <w:t xml:space="preserve"> helps to address consideration 2 above.</w:t>
      </w:r>
    </w:p>
    <w:p w:rsidR="00555F14" w:rsidRDefault="00AD522D" w:rsidP="00AC2656">
      <w:pPr>
        <w:pStyle w:val="ListParagraph"/>
        <w:numPr>
          <w:ilvl w:val="0"/>
          <w:numId w:val="53"/>
        </w:numPr>
        <w:rPr>
          <w:lang w:eastAsia="zh-CN"/>
        </w:rPr>
      </w:pPr>
      <w:r>
        <w:rPr>
          <w:rFonts w:hint="eastAsia"/>
          <w:lang w:eastAsia="zh-CN"/>
        </w:rPr>
        <w:lastRenderedPageBreak/>
        <w:t xml:space="preserve">The value of </w:t>
      </w:r>
      <w:proofErr w:type="spellStart"/>
      <w:r w:rsidRPr="00236448">
        <w:rPr>
          <w:rFonts w:hint="eastAsia"/>
          <w:i/>
          <w:lang w:eastAsia="zh-CN"/>
        </w:rPr>
        <w:t>J</w:t>
      </w:r>
      <w:r>
        <w:rPr>
          <w:rFonts w:hint="eastAsia"/>
          <w:i/>
          <w:vertAlign w:val="subscript"/>
          <w:lang w:eastAsia="zh-CN"/>
        </w:rPr>
        <w:t>b</w:t>
      </w:r>
      <w:proofErr w:type="spellEnd"/>
      <w:r w:rsidRPr="00236448">
        <w:rPr>
          <w:i/>
          <w:lang w:eastAsia="zh-CN"/>
        </w:rPr>
        <w:t>’</w:t>
      </w:r>
      <w:r>
        <w:rPr>
          <w:rFonts w:hint="eastAsia"/>
          <w:lang w:eastAsia="zh-CN"/>
        </w:rPr>
        <w:t xml:space="preserve"> equals the number of all remaining frozen bit positions, where the remaining frozen bit positions are derived after excluding punctured/shortened bit positions, the bit positions used for information bits (including CRC bits), and the bit positions used by the </w:t>
      </w:r>
      <w:proofErr w:type="spellStart"/>
      <w:r w:rsidRPr="00AC2656">
        <w:rPr>
          <w:i/>
          <w:lang w:eastAsia="zh-CN"/>
        </w:rPr>
        <w:t>J</w:t>
      </w:r>
      <w:r w:rsidRPr="00AC2656">
        <w:rPr>
          <w:i/>
          <w:vertAlign w:val="subscript"/>
          <w:lang w:eastAsia="zh-CN"/>
        </w:rPr>
        <w:t>a</w:t>
      </w:r>
      <w:proofErr w:type="spellEnd"/>
      <w:r w:rsidRPr="00AC2656">
        <w:rPr>
          <w:i/>
          <w:lang w:eastAsia="zh-CN"/>
        </w:rPr>
        <w:t>’</w:t>
      </w:r>
      <w:r>
        <w:rPr>
          <w:rFonts w:hint="eastAsia"/>
          <w:lang w:eastAsia="zh-CN"/>
        </w:rPr>
        <w:t xml:space="preserve"> </w:t>
      </w:r>
      <w:r>
        <w:rPr>
          <w:lang w:eastAsia="zh-CN"/>
        </w:rPr>
        <w:t>assistant</w:t>
      </w:r>
      <w:r>
        <w:rPr>
          <w:rFonts w:hint="eastAsia"/>
          <w:lang w:eastAsia="zh-CN"/>
        </w:rPr>
        <w:t xml:space="preserve"> bits. Consequently, the bit positions for the </w:t>
      </w:r>
      <w:proofErr w:type="spellStart"/>
      <w:r w:rsidRPr="00AC2656">
        <w:rPr>
          <w:i/>
          <w:lang w:eastAsia="zh-CN"/>
        </w:rPr>
        <w:t>J</w:t>
      </w:r>
      <w:r w:rsidRPr="00AC2656">
        <w:rPr>
          <w:i/>
          <w:vertAlign w:val="subscript"/>
          <w:lang w:eastAsia="zh-CN"/>
        </w:rPr>
        <w:t>b</w:t>
      </w:r>
      <w:proofErr w:type="spellEnd"/>
      <w:r w:rsidRPr="00AC2656">
        <w:rPr>
          <w:i/>
          <w:lang w:eastAsia="zh-CN"/>
        </w:rPr>
        <w:t>’</w:t>
      </w:r>
      <w:r>
        <w:rPr>
          <w:rFonts w:hint="eastAsia"/>
          <w:lang w:eastAsia="zh-CN"/>
        </w:rPr>
        <w:t xml:space="preserve"> assistant bits can be naturally derived </w:t>
      </w:r>
      <w:r w:rsidR="00555F14">
        <w:rPr>
          <w:rFonts w:hint="eastAsia"/>
          <w:lang w:eastAsia="zh-CN"/>
        </w:rPr>
        <w:t xml:space="preserve">without additional procedure, which helps to address consideration 2 above as well. </w:t>
      </w:r>
    </w:p>
    <w:p w:rsidR="00236448" w:rsidRPr="00236448" w:rsidRDefault="00555F14" w:rsidP="00AC2656">
      <w:pPr>
        <w:pStyle w:val="ListParagraph"/>
        <w:numPr>
          <w:ilvl w:val="0"/>
          <w:numId w:val="53"/>
        </w:numPr>
        <w:rPr>
          <w:lang w:eastAsia="zh-CN"/>
        </w:rPr>
      </w:pPr>
      <w:r>
        <w:rPr>
          <w:rFonts w:hint="eastAsia"/>
          <w:lang w:eastAsia="zh-CN"/>
        </w:rPr>
        <w:t xml:space="preserve">Further, it is shown in the contribution that </w:t>
      </w:r>
      <w:r>
        <w:rPr>
          <w:lang w:eastAsia="zh-CN"/>
        </w:rPr>
        <w:t>complexity</w:t>
      </w:r>
      <w:r>
        <w:rPr>
          <w:rFonts w:hint="eastAsia"/>
          <w:lang w:eastAsia="zh-CN"/>
        </w:rPr>
        <w:t xml:space="preserve"> of setting the values of </w:t>
      </w:r>
      <w:r w:rsidRPr="00236448">
        <w:rPr>
          <w:rFonts w:hint="eastAsia"/>
          <w:i/>
          <w:lang w:eastAsia="zh-CN"/>
        </w:rPr>
        <w:t>J</w:t>
      </w:r>
      <w:r w:rsidRPr="00236448">
        <w:rPr>
          <w:i/>
          <w:lang w:eastAsia="zh-CN"/>
        </w:rPr>
        <w:t>’</w:t>
      </w:r>
      <w:r w:rsidRPr="00236448">
        <w:rPr>
          <w:rFonts w:hint="eastAsia"/>
          <w:i/>
          <w:lang w:eastAsia="zh-CN"/>
        </w:rPr>
        <w:t xml:space="preserve"> = </w:t>
      </w:r>
      <w:proofErr w:type="spellStart"/>
      <w:proofErr w:type="gramStart"/>
      <w:r w:rsidRPr="00236448">
        <w:rPr>
          <w:rFonts w:hint="eastAsia"/>
          <w:i/>
          <w:lang w:eastAsia="zh-CN"/>
        </w:rPr>
        <w:t>J</w:t>
      </w:r>
      <w:r w:rsidRPr="00236448">
        <w:rPr>
          <w:rFonts w:hint="eastAsia"/>
          <w:i/>
          <w:vertAlign w:val="subscript"/>
          <w:lang w:eastAsia="zh-CN"/>
        </w:rPr>
        <w:t>a</w:t>
      </w:r>
      <w:proofErr w:type="spellEnd"/>
      <w:proofErr w:type="gramEnd"/>
      <w:r w:rsidRPr="00236448">
        <w:rPr>
          <w:i/>
          <w:lang w:eastAsia="zh-CN"/>
        </w:rPr>
        <w:t>’</w:t>
      </w:r>
      <w:r w:rsidRPr="00236448">
        <w:rPr>
          <w:rFonts w:hint="eastAsia"/>
          <w:i/>
          <w:lang w:eastAsia="zh-CN"/>
        </w:rPr>
        <w:t xml:space="preserve"> + </w:t>
      </w:r>
      <w:proofErr w:type="spellStart"/>
      <w:r w:rsidRPr="00236448">
        <w:rPr>
          <w:rFonts w:hint="eastAsia"/>
          <w:i/>
          <w:lang w:eastAsia="zh-CN"/>
        </w:rPr>
        <w:t>J</w:t>
      </w:r>
      <w:r w:rsidRPr="00236448">
        <w:rPr>
          <w:rFonts w:hint="eastAsia"/>
          <w:i/>
          <w:vertAlign w:val="subscript"/>
          <w:lang w:eastAsia="zh-CN"/>
        </w:rPr>
        <w:t>b</w:t>
      </w:r>
      <w:proofErr w:type="spellEnd"/>
      <w:r w:rsidRPr="00236448">
        <w:rPr>
          <w:i/>
          <w:lang w:eastAsia="zh-CN"/>
        </w:rPr>
        <w:t>’</w:t>
      </w:r>
      <w:r>
        <w:rPr>
          <w:rFonts w:hint="eastAsia"/>
          <w:lang w:eastAsia="zh-CN"/>
        </w:rPr>
        <w:t xml:space="preserve"> assistant bits is marginal.</w:t>
      </w:r>
    </w:p>
    <w:p w:rsidR="008221DC" w:rsidRDefault="00555F14" w:rsidP="003574C8">
      <w:pPr>
        <w:rPr>
          <w:lang w:eastAsia="zh-CN"/>
        </w:rPr>
      </w:pPr>
      <w:r>
        <w:rPr>
          <w:rFonts w:hint="eastAsia"/>
          <w:lang w:eastAsia="zh-CN"/>
        </w:rPr>
        <w:t xml:space="preserve">According to the above principles, we show in this contribution that a PC-CA polar code can 1) </w:t>
      </w:r>
      <w:r>
        <w:rPr>
          <w:lang w:eastAsia="zh-CN"/>
        </w:rPr>
        <w:t>exhibit</w:t>
      </w:r>
      <w:r>
        <w:rPr>
          <w:rFonts w:hint="eastAsia"/>
          <w:lang w:eastAsia="zh-CN"/>
        </w:rPr>
        <w:t xml:space="preserve"> good BLER performance; 2) allow the BLER performance to improve as the list size increase</w:t>
      </w:r>
      <w:r w:rsidR="000D15BB">
        <w:rPr>
          <w:rFonts w:hint="eastAsia"/>
          <w:lang w:eastAsia="zh-CN"/>
        </w:rPr>
        <w:t>s</w:t>
      </w:r>
      <w:r>
        <w:rPr>
          <w:rFonts w:hint="eastAsia"/>
          <w:lang w:eastAsia="zh-CN"/>
        </w:rPr>
        <w:t xml:space="preserve">, without degrading the false alarm rate; 3) </w:t>
      </w:r>
      <w:r w:rsidR="000D15BB">
        <w:rPr>
          <w:rFonts w:hint="eastAsia"/>
          <w:lang w:eastAsia="zh-CN"/>
        </w:rPr>
        <w:t xml:space="preserve">be constructed </w:t>
      </w:r>
      <w:r>
        <w:rPr>
          <w:rFonts w:hint="eastAsia"/>
          <w:lang w:eastAsia="zh-CN"/>
        </w:rPr>
        <w:t>without a hard limit on the number of assistant bits</w:t>
      </w:r>
      <w:r w:rsidR="000D15BB">
        <w:rPr>
          <w:rFonts w:hint="eastAsia"/>
          <w:lang w:eastAsia="zh-CN"/>
        </w:rPr>
        <w:t xml:space="preserve"> (note that the complexity to handle these </w:t>
      </w:r>
      <w:r w:rsidR="000D15BB">
        <w:rPr>
          <w:lang w:eastAsia="zh-CN"/>
        </w:rPr>
        <w:t>assistant</w:t>
      </w:r>
      <w:r w:rsidR="000D15BB">
        <w:rPr>
          <w:rFonts w:hint="eastAsia"/>
          <w:lang w:eastAsia="zh-CN"/>
        </w:rPr>
        <w:t xml:space="preserve"> bits is marginal as shown later in this contribution).</w:t>
      </w:r>
      <w:r w:rsidR="008221DC">
        <w:rPr>
          <w:lang w:eastAsia="zh-CN"/>
        </w:rPr>
        <w:t xml:space="preserve"> </w:t>
      </w:r>
    </w:p>
    <w:p w:rsidR="00036047" w:rsidRDefault="008221DC" w:rsidP="003574C8">
      <w:pPr>
        <w:rPr>
          <w:lang w:eastAsia="zh-CN"/>
        </w:rPr>
      </w:pPr>
      <w:r>
        <w:rPr>
          <w:lang w:eastAsia="zh-CN"/>
        </w:rPr>
        <w:t xml:space="preserve">Besides, we also investigate the Hash-polar code and distributed CRC polar code designs. In particular, we </w:t>
      </w:r>
      <w:r w:rsidR="006E1BB6">
        <w:rPr>
          <w:lang w:eastAsia="zh-CN"/>
        </w:rPr>
        <w:t xml:space="preserve">note </w:t>
      </w:r>
      <w:r>
        <w:rPr>
          <w:lang w:eastAsia="zh-CN"/>
        </w:rPr>
        <w:t xml:space="preserve">that early termination attributed to distributed parity-check in distributed CRC polar code would help reduce the average power consumption and latency in blind detection. </w:t>
      </w:r>
      <w:r w:rsidR="00673BA9">
        <w:rPr>
          <w:lang w:eastAsia="zh-CN"/>
        </w:rPr>
        <w:t xml:space="preserve"> </w:t>
      </w:r>
    </w:p>
    <w:p w:rsidR="00036047" w:rsidRPr="00036047" w:rsidRDefault="00B840A7" w:rsidP="003574C8">
      <w:pPr>
        <w:rPr>
          <w:b/>
          <w:i/>
          <w:lang w:eastAsia="zh-CN"/>
        </w:rPr>
      </w:pPr>
      <w:r w:rsidRPr="00B840A7">
        <w:rPr>
          <w:b/>
          <w:i/>
          <w:lang w:eastAsia="zh-CN"/>
        </w:rPr>
        <w:t>Notations:</w:t>
      </w:r>
    </w:p>
    <w:p w:rsidR="00036047" w:rsidRDefault="00036047" w:rsidP="00036047">
      <w:pPr>
        <w:spacing w:after="0"/>
        <w:rPr>
          <w:i/>
          <w:color w:val="000000" w:themeColor="text1"/>
          <w:kern w:val="2"/>
        </w:rPr>
      </w:pPr>
      <w:r>
        <w:rPr>
          <w:b/>
          <w:i/>
          <w:color w:val="000000" w:themeColor="text1"/>
          <w:kern w:val="2"/>
        </w:rPr>
        <w:t>K:</w:t>
      </w:r>
      <w:r>
        <w:rPr>
          <w:i/>
          <w:color w:val="000000" w:themeColor="text1"/>
          <w:kern w:val="2"/>
        </w:rPr>
        <w:tab/>
      </w:r>
      <w:r>
        <w:rPr>
          <w:color w:val="000000" w:themeColor="text1"/>
          <w:kern w:val="2"/>
        </w:rPr>
        <w:t>information bits length</w:t>
      </w:r>
    </w:p>
    <w:p w:rsidR="00036047" w:rsidRDefault="00036047" w:rsidP="00036047">
      <w:pPr>
        <w:spacing w:after="0"/>
        <w:rPr>
          <w:i/>
          <w:color w:val="000000" w:themeColor="text1"/>
          <w:kern w:val="2"/>
        </w:rPr>
      </w:pPr>
      <w:r>
        <w:rPr>
          <w:b/>
          <w:i/>
          <w:color w:val="000000" w:themeColor="text1"/>
          <w:kern w:val="2"/>
        </w:rPr>
        <w:t>M:</w:t>
      </w:r>
      <w:r>
        <w:rPr>
          <w:i/>
          <w:color w:val="000000" w:themeColor="text1"/>
          <w:kern w:val="2"/>
        </w:rPr>
        <w:tab/>
      </w:r>
      <w:r>
        <w:rPr>
          <w:color w:val="000000" w:themeColor="text1"/>
          <w:kern w:val="2"/>
        </w:rPr>
        <w:t>code block length</w:t>
      </w:r>
    </w:p>
    <w:p w:rsidR="00036047" w:rsidRDefault="00036047" w:rsidP="00036047">
      <w:pPr>
        <w:spacing w:after="0"/>
        <w:rPr>
          <w:i/>
        </w:rPr>
      </w:pPr>
      <w:r>
        <w:rPr>
          <w:b/>
          <w:i/>
          <w:color w:val="000000" w:themeColor="text1"/>
          <w:kern w:val="2"/>
        </w:rPr>
        <w:t>N:</w:t>
      </w:r>
      <w:r>
        <w:rPr>
          <w:i/>
          <w:color w:val="000000" w:themeColor="text1"/>
          <w:kern w:val="2"/>
        </w:rPr>
        <w:tab/>
      </w:r>
      <w:r>
        <w:rPr>
          <w:color w:val="000000" w:themeColor="text1"/>
          <w:kern w:val="2"/>
        </w:rPr>
        <w:t xml:space="preserve">mother code block length, equal to </w:t>
      </w:r>
      <m:oMath>
        <m:sSup>
          <m:sSupPr>
            <m:ctrlPr>
              <w:rPr>
                <w:rFonts w:ascii="Cambria Math" w:hAnsi="Cambria Math"/>
                <w:color w:val="000000" w:themeColor="text1"/>
                <w:kern w:val="2"/>
                <w:szCs w:val="24"/>
              </w:rPr>
            </m:ctrlPr>
          </m:sSupPr>
          <m:e>
            <m:r>
              <m:rPr>
                <m:sty m:val="p"/>
              </m:rPr>
              <w:rPr>
                <w:rFonts w:ascii="Cambria Math" w:hAnsi="Cambria Math"/>
                <w:color w:val="000000" w:themeColor="text1"/>
                <w:kern w:val="2"/>
                <w:szCs w:val="24"/>
              </w:rPr>
              <m:t>2</m:t>
            </m:r>
          </m:e>
          <m:sup>
            <m:d>
              <m:dPr>
                <m:begChr m:val="⌈"/>
                <m:endChr m:val="⌉"/>
                <m:ctrlPr>
                  <w:rPr>
                    <w:rFonts w:ascii="Cambria Math" w:hAnsi="Cambria Math"/>
                    <w:color w:val="000000" w:themeColor="text1"/>
                    <w:kern w:val="2"/>
                    <w:szCs w:val="24"/>
                  </w:rPr>
                </m:ctrlPr>
              </m:dPr>
              <m:e>
                <m:sSub>
                  <m:sSubPr>
                    <m:ctrlPr>
                      <w:rPr>
                        <w:rFonts w:ascii="Cambria Math" w:hAnsi="Cambria Math"/>
                        <w:color w:val="000000" w:themeColor="text1"/>
                        <w:kern w:val="2"/>
                        <w:szCs w:val="24"/>
                      </w:rPr>
                    </m:ctrlPr>
                  </m:sSubPr>
                  <m:e>
                    <m:r>
                      <m:rPr>
                        <m:sty m:val="p"/>
                      </m:rPr>
                      <w:rPr>
                        <w:rFonts w:ascii="Cambria Math" w:hAnsi="Cambria Math"/>
                        <w:color w:val="000000" w:themeColor="text1"/>
                        <w:kern w:val="2"/>
                        <w:szCs w:val="24"/>
                      </w:rPr>
                      <m:t>log</m:t>
                    </m:r>
                  </m:e>
                  <m:sub>
                    <m:r>
                      <m:rPr>
                        <m:sty m:val="p"/>
                      </m:rPr>
                      <w:rPr>
                        <w:rFonts w:ascii="Cambria Math" w:hAnsi="Cambria Math"/>
                        <w:color w:val="000000" w:themeColor="text1"/>
                        <w:kern w:val="2"/>
                        <w:szCs w:val="24"/>
                      </w:rPr>
                      <m:t>2</m:t>
                    </m:r>
                  </m:sub>
                </m:sSub>
                <m:d>
                  <m:dPr>
                    <m:ctrlPr>
                      <w:rPr>
                        <w:rFonts w:ascii="Cambria Math" w:hAnsi="Cambria Math"/>
                        <w:color w:val="000000" w:themeColor="text1"/>
                        <w:kern w:val="2"/>
                        <w:szCs w:val="24"/>
                      </w:rPr>
                    </m:ctrlPr>
                  </m:dPr>
                  <m:e>
                    <m:r>
                      <m:rPr>
                        <m:sty m:val="p"/>
                      </m:rPr>
                      <w:rPr>
                        <w:rFonts w:ascii="Cambria Math" w:hAnsi="Cambria Math"/>
                        <w:color w:val="000000" w:themeColor="text1"/>
                        <w:kern w:val="2"/>
                        <w:szCs w:val="24"/>
                      </w:rPr>
                      <m:t>M</m:t>
                    </m:r>
                  </m:e>
                </m:d>
              </m:e>
            </m:d>
          </m:sup>
        </m:sSup>
      </m:oMath>
    </w:p>
    <w:p w:rsidR="00036047" w:rsidRDefault="00036047" w:rsidP="00036047">
      <w:pPr>
        <w:spacing w:after="0"/>
      </w:pPr>
      <w:r>
        <w:rPr>
          <w:b/>
          <w:i/>
        </w:rPr>
        <w:t>R:</w:t>
      </w:r>
      <w:r>
        <w:t xml:space="preserve"> </w:t>
      </w:r>
      <w:r>
        <w:tab/>
        <w:t>code rate</w:t>
      </w:r>
    </w:p>
    <w:p w:rsidR="00036047" w:rsidRDefault="00036047" w:rsidP="00036047">
      <w:pPr>
        <w:pStyle w:val="Default"/>
        <w:jc w:val="both"/>
        <w:rPr>
          <w:b/>
          <w:color w:val="auto"/>
          <w:sz w:val="22"/>
          <w:szCs w:val="22"/>
        </w:rPr>
      </w:pPr>
      <w:r>
        <w:rPr>
          <w:b/>
          <w:i/>
          <w:color w:val="auto"/>
          <w:sz w:val="22"/>
          <w:szCs w:val="22"/>
        </w:rPr>
        <w:t>I</w:t>
      </w:r>
      <w:r>
        <w:rPr>
          <w:i/>
          <w:color w:val="auto"/>
          <w:sz w:val="22"/>
          <w:szCs w:val="22"/>
        </w:rPr>
        <w:t>:</w:t>
      </w:r>
      <w:r>
        <w:rPr>
          <w:b/>
          <w:color w:val="auto"/>
          <w:sz w:val="22"/>
          <w:szCs w:val="22"/>
        </w:rPr>
        <w:t xml:space="preserve"> </w:t>
      </w:r>
      <w:r>
        <w:rPr>
          <w:b/>
          <w:color w:val="auto"/>
          <w:sz w:val="22"/>
          <w:szCs w:val="22"/>
        </w:rPr>
        <w:tab/>
      </w:r>
      <w:r>
        <w:rPr>
          <w:color w:val="auto"/>
          <w:sz w:val="22"/>
          <w:szCs w:val="22"/>
        </w:rPr>
        <w:t>Information set</w:t>
      </w:r>
    </w:p>
    <w:p w:rsidR="00036047" w:rsidRDefault="00036047" w:rsidP="00036047">
      <w:pPr>
        <w:pStyle w:val="Default"/>
        <w:jc w:val="both"/>
        <w:rPr>
          <w:b/>
          <w:color w:val="auto"/>
          <w:sz w:val="22"/>
          <w:szCs w:val="22"/>
        </w:rPr>
      </w:pPr>
      <w:r>
        <w:rPr>
          <w:b/>
          <w:i/>
          <w:color w:val="auto"/>
          <w:sz w:val="22"/>
          <w:szCs w:val="22"/>
        </w:rPr>
        <w:t>F</w:t>
      </w:r>
      <w:r>
        <w:rPr>
          <w:color w:val="auto"/>
          <w:sz w:val="22"/>
          <w:szCs w:val="22"/>
        </w:rPr>
        <w:t>:</w:t>
      </w:r>
      <w:r>
        <w:rPr>
          <w:b/>
          <w:color w:val="auto"/>
          <w:sz w:val="22"/>
          <w:szCs w:val="22"/>
        </w:rPr>
        <w:t xml:space="preserve"> </w:t>
      </w:r>
      <w:r>
        <w:rPr>
          <w:b/>
          <w:color w:val="auto"/>
          <w:sz w:val="22"/>
          <w:szCs w:val="22"/>
        </w:rPr>
        <w:tab/>
      </w:r>
      <w:r>
        <w:rPr>
          <w:color w:val="auto"/>
          <w:sz w:val="22"/>
          <w:szCs w:val="22"/>
        </w:rPr>
        <w:t>Frozen set</w:t>
      </w:r>
    </w:p>
    <w:p w:rsidR="00036047" w:rsidRDefault="00036047" w:rsidP="00036047">
      <w:pPr>
        <w:pStyle w:val="Default"/>
        <w:jc w:val="both"/>
        <w:rPr>
          <w:b/>
          <w:color w:val="auto"/>
          <w:sz w:val="22"/>
          <w:szCs w:val="22"/>
        </w:rPr>
      </w:pPr>
      <w:r>
        <w:rPr>
          <w:b/>
          <w:i/>
          <w:color w:val="auto"/>
          <w:sz w:val="22"/>
          <w:szCs w:val="22"/>
        </w:rPr>
        <w:t>PCF</w:t>
      </w:r>
      <w:r>
        <w:rPr>
          <w:color w:val="auto"/>
          <w:sz w:val="22"/>
          <w:szCs w:val="22"/>
        </w:rPr>
        <w:t>:</w:t>
      </w:r>
      <w:r>
        <w:rPr>
          <w:b/>
          <w:color w:val="auto"/>
          <w:sz w:val="22"/>
          <w:szCs w:val="22"/>
        </w:rPr>
        <w:t xml:space="preserve">  </w:t>
      </w:r>
      <w:r>
        <w:rPr>
          <w:color w:val="auto"/>
          <w:sz w:val="22"/>
          <w:szCs w:val="22"/>
        </w:rPr>
        <w:t>PC-Frozen</w:t>
      </w:r>
    </w:p>
    <w:p w:rsidR="00036047" w:rsidRPr="002E6AB1" w:rsidRDefault="00036047" w:rsidP="003574C8">
      <w:pPr>
        <w:rPr>
          <w:lang w:eastAsia="zh-CN"/>
        </w:rPr>
      </w:pPr>
      <w:r>
        <w:rPr>
          <w:b/>
          <w:i/>
          <w:lang w:eastAsia="zh-CN"/>
        </w:rPr>
        <w:t>P:</w:t>
      </w:r>
      <w:r>
        <w:rPr>
          <w:lang w:eastAsia="zh-CN"/>
        </w:rPr>
        <w:tab/>
        <w:t>Shortened/Punctured Pattern</w:t>
      </w:r>
    </w:p>
    <w:p w:rsidR="00AC7E69" w:rsidRPr="00647B75" w:rsidRDefault="00DC3E15" w:rsidP="00AC7E69">
      <w:pPr>
        <w:pStyle w:val="Heading1"/>
      </w:pPr>
      <w:bookmarkStart w:id="3" w:name="_Ref477266525"/>
      <w:r>
        <w:rPr>
          <w:rFonts w:eastAsiaTheme="minorEastAsia"/>
        </w:rPr>
        <w:t>PC-</w:t>
      </w:r>
      <w:r w:rsidR="00292FF6">
        <w:rPr>
          <w:rFonts w:eastAsiaTheme="minorEastAsia"/>
        </w:rPr>
        <w:t xml:space="preserve">CA </w:t>
      </w:r>
      <w:r w:rsidR="00A87F25">
        <w:rPr>
          <w:rFonts w:eastAsiaTheme="minorEastAsia"/>
        </w:rPr>
        <w:t>Polar</w:t>
      </w:r>
      <w:r w:rsidR="00985C65">
        <w:rPr>
          <w:rFonts w:eastAsiaTheme="minorEastAsia"/>
        </w:rPr>
        <w:t xml:space="preserve"> Design</w:t>
      </w:r>
    </w:p>
    <w:p w:rsidR="00AC7E69" w:rsidRDefault="00FF3448" w:rsidP="008059D3">
      <w:pPr>
        <w:rPr>
          <w:lang w:eastAsia="zh-CN"/>
        </w:rPr>
      </w:pPr>
      <w:r>
        <w:rPr>
          <w:lang w:eastAsia="zh-CN"/>
        </w:rPr>
        <w:t xml:space="preserve">We </w:t>
      </w:r>
      <w:r w:rsidR="0051142F">
        <w:rPr>
          <w:lang w:eastAsia="zh-CN"/>
        </w:rPr>
        <w:t xml:space="preserve">review </w:t>
      </w:r>
      <w:r>
        <w:rPr>
          <w:lang w:eastAsia="zh-CN"/>
        </w:rPr>
        <w:t xml:space="preserve">a joint PC- </w:t>
      </w:r>
      <w:r w:rsidR="008059D3">
        <w:rPr>
          <w:lang w:eastAsia="zh-CN"/>
        </w:rPr>
        <w:t xml:space="preserve">and </w:t>
      </w:r>
      <w:r>
        <w:rPr>
          <w:lang w:eastAsia="zh-CN"/>
        </w:rPr>
        <w:t>CA-Polar scheme</w:t>
      </w:r>
      <w:r w:rsidR="00B1123A">
        <w:rPr>
          <w:lang w:eastAsia="zh-CN"/>
        </w:rPr>
        <w:t xml:space="preserve"> </w:t>
      </w:r>
      <w:r w:rsidR="00806C87">
        <w:rPr>
          <w:lang w:eastAsia="zh-CN"/>
        </w:rPr>
        <w:fldChar w:fldCharType="begin"/>
      </w:r>
      <w:r w:rsidR="00757605">
        <w:rPr>
          <w:lang w:eastAsia="zh-CN"/>
        </w:rPr>
        <w:instrText xml:space="preserve"> REF _Ref477333621 \r \h </w:instrText>
      </w:r>
      <w:r w:rsidR="00806C87">
        <w:rPr>
          <w:lang w:eastAsia="zh-CN"/>
        </w:rPr>
      </w:r>
      <w:r w:rsidR="00806C87">
        <w:rPr>
          <w:lang w:eastAsia="zh-CN"/>
        </w:rPr>
        <w:fldChar w:fldCharType="separate"/>
      </w:r>
      <w:r w:rsidR="00757605">
        <w:rPr>
          <w:lang w:eastAsia="zh-CN"/>
        </w:rPr>
        <w:t>[4]</w:t>
      </w:r>
      <w:r w:rsidR="00806C87">
        <w:rPr>
          <w:lang w:eastAsia="zh-CN"/>
        </w:rPr>
        <w:fldChar w:fldCharType="end"/>
      </w:r>
      <w:r>
        <w:rPr>
          <w:lang w:eastAsia="zh-CN"/>
        </w:rPr>
        <w:t xml:space="preserve"> </w:t>
      </w:r>
      <w:r w:rsidR="00794320">
        <w:rPr>
          <w:lang w:eastAsia="zh-CN"/>
        </w:rPr>
        <w:t xml:space="preserve">that </w:t>
      </w:r>
      <w:r w:rsidR="00D57E70">
        <w:rPr>
          <w:lang w:eastAsia="zh-CN"/>
        </w:rPr>
        <w:t>take</w:t>
      </w:r>
      <w:r w:rsidR="00794320">
        <w:rPr>
          <w:lang w:eastAsia="zh-CN"/>
        </w:rPr>
        <w:t>s</w:t>
      </w:r>
      <w:r w:rsidR="00D57E70">
        <w:rPr>
          <w:lang w:eastAsia="zh-CN"/>
        </w:rPr>
        <w:t xml:space="preserve"> advantage</w:t>
      </w:r>
      <w:r w:rsidR="000718F4">
        <w:rPr>
          <w:lang w:eastAsia="zh-CN"/>
        </w:rPr>
        <w:t xml:space="preserve"> of</w:t>
      </w:r>
      <w:r w:rsidR="00D727B4">
        <w:rPr>
          <w:lang w:eastAsia="zh-CN"/>
        </w:rPr>
        <w:t xml:space="preserve"> </w:t>
      </w:r>
      <w:r w:rsidR="0008070E">
        <w:rPr>
          <w:lang w:eastAsia="zh-CN"/>
        </w:rPr>
        <w:t xml:space="preserve">both types of </w:t>
      </w:r>
      <w:r w:rsidR="00D727B4">
        <w:rPr>
          <w:lang w:eastAsia="zh-CN"/>
        </w:rPr>
        <w:t>assistant bits</w:t>
      </w:r>
      <w:r w:rsidR="00892006">
        <w:rPr>
          <w:lang w:eastAsia="zh-CN"/>
        </w:rPr>
        <w:t>:</w:t>
      </w:r>
    </w:p>
    <w:p w:rsidR="00FA735C" w:rsidRDefault="00AF15D2" w:rsidP="00403BED">
      <w:pPr>
        <w:jc w:val="center"/>
      </w:pPr>
      <w:r>
        <w:object w:dxaOrig="11115"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65pt;height:24pt" o:ole="">
            <v:imagedata r:id="rId8" o:title=""/>
          </v:shape>
          <o:OLEObject Type="Embed" ProgID="Visio.Drawing.15" ShapeID="_x0000_i1025" DrawAspect="Content" ObjectID="_1551888260" r:id="rId9"/>
        </w:object>
      </w:r>
    </w:p>
    <w:p w:rsidR="00FA735C" w:rsidRPr="00403BED" w:rsidRDefault="00D71656" w:rsidP="00403BED">
      <w:pPr>
        <w:pStyle w:val="Caption"/>
        <w:jc w:val="center"/>
        <w:rPr>
          <w:color w:val="000000" w:themeColor="text1"/>
          <w:lang w:eastAsia="zh-CN"/>
        </w:rPr>
      </w:pPr>
      <w:proofErr w:type="gramStart"/>
      <w:r w:rsidRPr="00403BED">
        <w:rPr>
          <w:color w:val="000000" w:themeColor="text1"/>
        </w:rPr>
        <w:t xml:space="preserve">Figure </w:t>
      </w:r>
      <w:r w:rsidR="00806C87" w:rsidRPr="00403BED">
        <w:rPr>
          <w:color w:val="000000" w:themeColor="text1"/>
        </w:rPr>
        <w:fldChar w:fldCharType="begin"/>
      </w:r>
      <w:r w:rsidRPr="00403BED">
        <w:rPr>
          <w:color w:val="000000" w:themeColor="text1"/>
        </w:rPr>
        <w:instrText xml:space="preserve"> SEQ Figure \* ARABIC </w:instrText>
      </w:r>
      <w:r w:rsidR="00806C87" w:rsidRPr="00403BED">
        <w:rPr>
          <w:color w:val="000000" w:themeColor="text1"/>
        </w:rPr>
        <w:fldChar w:fldCharType="separate"/>
      </w:r>
      <w:r w:rsidR="001E6303">
        <w:rPr>
          <w:noProof/>
          <w:color w:val="000000" w:themeColor="text1"/>
        </w:rPr>
        <w:t>1</w:t>
      </w:r>
      <w:r w:rsidR="00806C87" w:rsidRPr="00403BED">
        <w:rPr>
          <w:color w:val="000000" w:themeColor="text1"/>
        </w:rPr>
        <w:fldChar w:fldCharType="end"/>
      </w:r>
      <w:r w:rsidR="004C63DB">
        <w:rPr>
          <w:color w:val="000000" w:themeColor="text1"/>
        </w:rPr>
        <w:t>.</w:t>
      </w:r>
      <w:proofErr w:type="gramEnd"/>
      <w:r w:rsidR="004C63DB">
        <w:rPr>
          <w:color w:val="000000" w:themeColor="text1"/>
        </w:rPr>
        <w:tab/>
      </w:r>
      <w:r w:rsidRPr="00403BED">
        <w:rPr>
          <w:color w:val="000000" w:themeColor="text1"/>
        </w:rPr>
        <w:t>Joint PC</w:t>
      </w:r>
      <w:r w:rsidR="008059D3" w:rsidRPr="00403BED">
        <w:rPr>
          <w:color w:val="000000" w:themeColor="text1"/>
        </w:rPr>
        <w:t>-</w:t>
      </w:r>
      <w:r w:rsidR="008059D3">
        <w:rPr>
          <w:color w:val="000000" w:themeColor="text1"/>
        </w:rPr>
        <w:t xml:space="preserve">and </w:t>
      </w:r>
      <w:r w:rsidRPr="00403BED">
        <w:rPr>
          <w:color w:val="000000" w:themeColor="text1"/>
        </w:rPr>
        <w:t>CA-Polar scheme</w:t>
      </w:r>
    </w:p>
    <w:p w:rsidR="00E01477" w:rsidRDefault="00E30DA3" w:rsidP="00E30DA3">
      <w:pPr>
        <w:pStyle w:val="ListParagraph"/>
        <w:numPr>
          <w:ilvl w:val="0"/>
          <w:numId w:val="19"/>
        </w:numPr>
        <w:rPr>
          <w:lang w:eastAsia="zh-CN"/>
        </w:rPr>
      </w:pPr>
      <w:r>
        <w:rPr>
          <w:lang w:eastAsia="zh-CN"/>
        </w:rPr>
        <w:t xml:space="preserve">Both </w:t>
      </w:r>
      <w:r w:rsidR="00D71656" w:rsidRPr="00403BED">
        <w:rPr>
          <w:b/>
          <w:i/>
          <w:lang w:eastAsia="zh-CN"/>
        </w:rPr>
        <w:t>J</w:t>
      </w:r>
      <w:r>
        <w:rPr>
          <w:lang w:eastAsia="zh-CN"/>
        </w:rPr>
        <w:t xml:space="preserve"> </w:t>
      </w:r>
      <w:r w:rsidR="00745C58">
        <w:rPr>
          <w:lang w:eastAsia="zh-CN"/>
        </w:rPr>
        <w:t xml:space="preserve">CRC bits </w:t>
      </w:r>
      <w:r>
        <w:rPr>
          <w:lang w:eastAsia="zh-CN"/>
        </w:rPr>
        <w:t xml:space="preserve">and </w:t>
      </w:r>
      <w:r w:rsidR="00D71656" w:rsidRPr="00403BED">
        <w:rPr>
          <w:b/>
          <w:i/>
          <w:lang w:eastAsia="zh-CN"/>
        </w:rPr>
        <w:t>J’</w:t>
      </w:r>
      <w:r>
        <w:rPr>
          <w:lang w:eastAsia="zh-CN"/>
        </w:rPr>
        <w:t xml:space="preserve"> </w:t>
      </w:r>
      <w:r w:rsidR="00745C58">
        <w:rPr>
          <w:lang w:eastAsia="zh-CN"/>
        </w:rPr>
        <w:t xml:space="preserve">PC </w:t>
      </w:r>
      <w:r w:rsidR="008219C1">
        <w:rPr>
          <w:lang w:eastAsia="zh-CN"/>
        </w:rPr>
        <w:t xml:space="preserve">frozen </w:t>
      </w:r>
      <w:r>
        <w:rPr>
          <w:lang w:eastAsia="zh-CN"/>
        </w:rPr>
        <w:t>bits are used for error correction</w:t>
      </w:r>
      <w:r w:rsidR="002C4777">
        <w:rPr>
          <w:lang w:eastAsia="zh-CN"/>
        </w:rPr>
        <w:t xml:space="preserve"> (path pruning)</w:t>
      </w:r>
    </w:p>
    <w:p w:rsidR="0023396C" w:rsidRDefault="00D71656" w:rsidP="004B43F3">
      <w:pPr>
        <w:pStyle w:val="ListParagraph"/>
        <w:numPr>
          <w:ilvl w:val="0"/>
          <w:numId w:val="19"/>
        </w:numPr>
        <w:rPr>
          <w:lang w:eastAsia="zh-CN"/>
        </w:rPr>
      </w:pPr>
      <w:r w:rsidRPr="00403BED">
        <w:rPr>
          <w:b/>
          <w:i/>
          <w:lang w:eastAsia="zh-CN"/>
        </w:rPr>
        <w:t>J</w:t>
      </w:r>
      <w:r w:rsidR="0023396C">
        <w:rPr>
          <w:lang w:eastAsia="zh-CN"/>
        </w:rPr>
        <w:t xml:space="preserve"> </w:t>
      </w:r>
      <w:r w:rsidR="00745C58">
        <w:rPr>
          <w:lang w:eastAsia="zh-CN"/>
        </w:rPr>
        <w:t xml:space="preserve">CRC </w:t>
      </w:r>
      <w:r w:rsidR="0023396C">
        <w:rPr>
          <w:lang w:eastAsia="zh-CN"/>
        </w:rPr>
        <w:t xml:space="preserve">bits are </w:t>
      </w:r>
      <w:r w:rsidR="00B87578">
        <w:rPr>
          <w:lang w:eastAsia="zh-CN"/>
        </w:rPr>
        <w:t xml:space="preserve">also </w:t>
      </w:r>
      <w:r w:rsidR="0023396C">
        <w:rPr>
          <w:lang w:eastAsia="zh-CN"/>
        </w:rPr>
        <w:t>used for error detection</w:t>
      </w:r>
      <w:r w:rsidR="00CF32C8">
        <w:rPr>
          <w:lang w:eastAsia="zh-CN"/>
        </w:rPr>
        <w:t xml:space="preserve"> and </w:t>
      </w:r>
      <w:r w:rsidR="007674C1" w:rsidRPr="004B43F3">
        <w:rPr>
          <w:color w:val="000000" w:themeColor="text1"/>
          <w:lang w:eastAsia="zh-CN"/>
        </w:rPr>
        <w:t xml:space="preserve">the number of CRC checks </w:t>
      </w:r>
      <w:r w:rsidR="00C86942" w:rsidRPr="004B43F3">
        <w:rPr>
          <w:color w:val="000000" w:themeColor="text1"/>
          <w:lang w:eastAsia="zh-CN"/>
        </w:rPr>
        <w:t xml:space="preserve">is </w:t>
      </w:r>
      <w:r w:rsidR="007674C1" w:rsidRPr="004B43F3">
        <w:rPr>
          <w:color w:val="000000" w:themeColor="text1"/>
          <w:lang w:eastAsia="zh-CN"/>
        </w:rPr>
        <w:t xml:space="preserve">limited to </w:t>
      </w:r>
      <w:r w:rsidRPr="004B43F3">
        <w:rPr>
          <w:b/>
          <w:i/>
          <w:color w:val="000000" w:themeColor="text1"/>
          <w:lang w:eastAsia="zh-CN"/>
        </w:rPr>
        <w:t>T</w:t>
      </w:r>
      <w:r w:rsidR="007674C1" w:rsidRPr="004B43F3">
        <w:rPr>
          <w:color w:val="000000" w:themeColor="text1"/>
          <w:lang w:eastAsia="zh-CN"/>
        </w:rPr>
        <w:t xml:space="preserve"> times</w:t>
      </w:r>
      <w:r w:rsidR="0023396C">
        <w:rPr>
          <w:lang w:eastAsia="zh-CN"/>
        </w:rPr>
        <w:t xml:space="preserve"> </w:t>
      </w:r>
      <w:r w:rsidR="00CD372A">
        <w:rPr>
          <w:lang w:eastAsia="zh-CN"/>
        </w:rPr>
        <w:t>for FAR consideration</w:t>
      </w:r>
    </w:p>
    <w:p w:rsidR="007757B7" w:rsidRDefault="0051142F" w:rsidP="007757B7">
      <w:pPr>
        <w:rPr>
          <w:lang w:eastAsia="zh-CN"/>
        </w:rPr>
      </w:pPr>
      <w:r>
        <w:rPr>
          <w:lang w:eastAsia="zh-CN"/>
        </w:rPr>
        <w:t xml:space="preserve">As shown in </w:t>
      </w:r>
      <w:r w:rsidR="00806C87">
        <w:rPr>
          <w:lang w:eastAsia="zh-CN"/>
        </w:rPr>
        <w:fldChar w:fldCharType="begin"/>
      </w:r>
      <w:r>
        <w:rPr>
          <w:lang w:eastAsia="zh-CN"/>
        </w:rPr>
        <w:instrText xml:space="preserve"> REF _Ref477814743 \h </w:instrText>
      </w:r>
      <w:r w:rsidR="00806C87">
        <w:rPr>
          <w:lang w:eastAsia="zh-CN"/>
        </w:rPr>
      </w:r>
      <w:r w:rsidR="00806C87">
        <w:rPr>
          <w:lang w:eastAsia="zh-CN"/>
        </w:rPr>
        <w:fldChar w:fldCharType="separate"/>
      </w:r>
      <w:r w:rsidRPr="00403BED">
        <w:rPr>
          <w:color w:val="000000" w:themeColor="text1"/>
        </w:rPr>
        <w:t>Figure 2</w:t>
      </w:r>
      <w:r w:rsidR="00806C87">
        <w:rPr>
          <w:lang w:eastAsia="zh-CN"/>
        </w:rPr>
        <w:fldChar w:fldCharType="end"/>
      </w:r>
      <w:r>
        <w:rPr>
          <w:lang w:eastAsia="zh-CN"/>
        </w:rPr>
        <w:t xml:space="preserve">, </w:t>
      </w:r>
      <w:r w:rsidR="00B840A7" w:rsidRPr="00B840A7">
        <w:rPr>
          <w:b/>
          <w:i/>
          <w:lang w:eastAsia="zh-CN"/>
        </w:rPr>
        <w:t>K</w:t>
      </w:r>
      <w:r w:rsidR="00745C58">
        <w:rPr>
          <w:lang w:eastAsia="zh-CN"/>
        </w:rPr>
        <w:t xml:space="preserve">-bit information, </w:t>
      </w:r>
      <w:r w:rsidR="00B840A7" w:rsidRPr="00B840A7">
        <w:rPr>
          <w:b/>
          <w:i/>
          <w:lang w:eastAsia="zh-CN"/>
        </w:rPr>
        <w:t>J</w:t>
      </w:r>
      <w:r w:rsidR="00745C58">
        <w:rPr>
          <w:lang w:eastAsia="zh-CN"/>
        </w:rPr>
        <w:t xml:space="preserve">-bit CRC, and </w:t>
      </w:r>
      <w:proofErr w:type="spellStart"/>
      <w:proofErr w:type="gramStart"/>
      <w:r w:rsidR="00B840A7" w:rsidRPr="00B840A7">
        <w:rPr>
          <w:b/>
          <w:i/>
          <w:lang w:eastAsia="zh-CN"/>
        </w:rPr>
        <w:t>J</w:t>
      </w:r>
      <w:r w:rsidR="000D15BB" w:rsidRPr="00AC2656">
        <w:rPr>
          <w:b/>
          <w:i/>
          <w:vertAlign w:val="subscript"/>
          <w:lang w:eastAsia="zh-CN"/>
        </w:rPr>
        <w:t>a</w:t>
      </w:r>
      <w:proofErr w:type="spellEnd"/>
      <w:proofErr w:type="gramEnd"/>
      <w:r w:rsidR="00B840A7" w:rsidRPr="00B840A7">
        <w:rPr>
          <w:b/>
          <w:i/>
          <w:lang w:eastAsia="zh-CN"/>
        </w:rPr>
        <w:t>’</w:t>
      </w:r>
      <w:r w:rsidR="00745C58">
        <w:rPr>
          <w:lang w:eastAsia="zh-CN"/>
        </w:rPr>
        <w:t>-bit PC</w:t>
      </w:r>
      <w:r w:rsidR="008219C1">
        <w:rPr>
          <w:lang w:eastAsia="zh-CN"/>
        </w:rPr>
        <w:t>-frozen</w:t>
      </w:r>
      <w:r w:rsidR="00745C58">
        <w:rPr>
          <w:lang w:eastAsia="zh-CN"/>
        </w:rPr>
        <w:t xml:space="preserve"> take the most reliable bit positions. Among them, the </w:t>
      </w:r>
      <w:proofErr w:type="spellStart"/>
      <w:r w:rsidR="007757B7" w:rsidRPr="004B43F3">
        <w:rPr>
          <w:b/>
          <w:i/>
          <w:lang w:eastAsia="zh-CN"/>
        </w:rPr>
        <w:t>J</w:t>
      </w:r>
      <w:r w:rsidR="000D15BB" w:rsidRPr="00AC2656">
        <w:rPr>
          <w:b/>
          <w:i/>
          <w:vertAlign w:val="subscript"/>
          <w:lang w:eastAsia="zh-CN"/>
        </w:rPr>
        <w:t>a</w:t>
      </w:r>
      <w:proofErr w:type="spellEnd"/>
      <w:r w:rsidR="007757B7" w:rsidRPr="004B43F3">
        <w:rPr>
          <w:b/>
          <w:i/>
          <w:lang w:eastAsia="zh-CN"/>
        </w:rPr>
        <w:t>’</w:t>
      </w:r>
      <w:r w:rsidR="00B840A7" w:rsidRPr="00B840A7">
        <w:rPr>
          <w:lang w:eastAsia="zh-CN"/>
        </w:rPr>
        <w:t>-bit</w:t>
      </w:r>
      <w:r w:rsidR="00745C58">
        <w:rPr>
          <w:lang w:eastAsia="zh-CN"/>
        </w:rPr>
        <w:t xml:space="preserve"> PC</w:t>
      </w:r>
      <w:r w:rsidR="008219C1">
        <w:rPr>
          <w:lang w:eastAsia="zh-CN"/>
        </w:rPr>
        <w:t xml:space="preserve">-frozen </w:t>
      </w:r>
      <w:r w:rsidR="00745C58">
        <w:rPr>
          <w:lang w:eastAsia="zh-CN"/>
        </w:rPr>
        <w:t>take</w:t>
      </w:r>
      <w:r w:rsidR="001147B0">
        <w:rPr>
          <w:lang w:eastAsia="zh-CN"/>
        </w:rPr>
        <w:t>s</w:t>
      </w:r>
      <w:r w:rsidR="00745C58">
        <w:rPr>
          <w:lang w:eastAsia="zh-CN"/>
        </w:rPr>
        <w:t xml:space="preserve"> the</w:t>
      </w:r>
      <w:r w:rsidR="008221DC">
        <w:rPr>
          <w:lang w:eastAsia="zh-CN"/>
        </w:rPr>
        <w:t xml:space="preserve"> bit positions </w:t>
      </w:r>
      <w:r w:rsidR="00745C58">
        <w:rPr>
          <w:lang w:eastAsia="zh-CN"/>
        </w:rPr>
        <w:t>with a</w:t>
      </w:r>
      <w:r w:rsidR="008221DC">
        <w:rPr>
          <w:lang w:eastAsia="zh-CN"/>
        </w:rPr>
        <w:t xml:space="preserve"> minimum row weigh </w:t>
      </w:r>
      <w:r w:rsidR="00B8684E">
        <w:rPr>
          <w:lang w:eastAsia="zh-CN"/>
        </w:rPr>
        <w:t>(</w:t>
      </w:r>
      <w:proofErr w:type="spellStart"/>
      <w:r w:rsidR="00806C87" w:rsidRPr="00806C87">
        <w:rPr>
          <w:i/>
          <w:lang w:eastAsia="zh-CN"/>
        </w:rPr>
        <w:t>w</w:t>
      </w:r>
      <w:r w:rsidR="00806C87" w:rsidRPr="00806C87">
        <w:rPr>
          <w:i/>
          <w:vertAlign w:val="subscript"/>
          <w:lang w:eastAsia="zh-CN"/>
        </w:rPr>
        <w:t>min</w:t>
      </w:r>
      <w:proofErr w:type="spellEnd"/>
      <w:r w:rsidR="00B8684E">
        <w:rPr>
          <w:lang w:eastAsia="zh-CN"/>
        </w:rPr>
        <w:t xml:space="preserve">) </w:t>
      </w:r>
      <w:r w:rsidR="008221DC">
        <w:rPr>
          <w:lang w:eastAsia="zh-CN"/>
        </w:rPr>
        <w:t>in [2</w:t>
      </w:r>
      <w:proofErr w:type="gramStart"/>
      <w:r w:rsidR="008221DC">
        <w:rPr>
          <w:lang w:eastAsia="zh-CN"/>
        </w:rPr>
        <w:t>][</w:t>
      </w:r>
      <w:proofErr w:type="gramEnd"/>
      <w:r w:rsidR="008221DC">
        <w:rPr>
          <w:lang w:eastAsia="zh-CN"/>
        </w:rPr>
        <w:t>12].</w:t>
      </w:r>
      <w:r w:rsidR="00735EAD">
        <w:rPr>
          <w:lang w:eastAsia="zh-CN"/>
        </w:rPr>
        <w:t xml:space="preserve"> </w:t>
      </w:r>
      <w:r w:rsidR="00745C58">
        <w:rPr>
          <w:lang w:eastAsia="zh-CN"/>
        </w:rPr>
        <w:t xml:space="preserve">The value of </w:t>
      </w:r>
      <w:proofErr w:type="spellStart"/>
      <w:r w:rsidR="00806C87" w:rsidRPr="00806C87">
        <w:rPr>
          <w:i/>
          <w:lang w:eastAsia="zh-CN"/>
        </w:rPr>
        <w:t>w</w:t>
      </w:r>
      <w:r w:rsidR="00806C87" w:rsidRPr="00806C87">
        <w:rPr>
          <w:i/>
          <w:vertAlign w:val="subscript"/>
          <w:lang w:eastAsia="zh-CN"/>
        </w:rPr>
        <w:t>min</w:t>
      </w:r>
      <w:proofErr w:type="spellEnd"/>
      <w:r w:rsidR="00745C58">
        <w:rPr>
          <w:lang w:eastAsia="zh-CN"/>
        </w:rPr>
        <w:t xml:space="preserve"> is in term of (</w:t>
      </w:r>
      <w:proofErr w:type="spellStart"/>
      <w:r w:rsidR="00B840A7" w:rsidRPr="00B840A7">
        <w:rPr>
          <w:b/>
          <w:i/>
          <w:lang w:eastAsia="zh-CN"/>
        </w:rPr>
        <w:t>K+J+J</w:t>
      </w:r>
      <w:r w:rsidR="000D15BB" w:rsidRPr="00AC2656">
        <w:rPr>
          <w:b/>
          <w:i/>
          <w:vertAlign w:val="subscript"/>
          <w:lang w:eastAsia="zh-CN"/>
        </w:rPr>
        <w:t>a</w:t>
      </w:r>
      <w:proofErr w:type="spellEnd"/>
      <w:r w:rsidR="00B840A7" w:rsidRPr="00B840A7">
        <w:rPr>
          <w:b/>
          <w:i/>
          <w:lang w:eastAsia="zh-CN"/>
        </w:rPr>
        <w:t>’</w:t>
      </w:r>
      <w:r w:rsidR="00745C58">
        <w:rPr>
          <w:lang w:eastAsia="zh-CN"/>
        </w:rPr>
        <w:t>). Thus, a</w:t>
      </w:r>
      <w:r w:rsidR="00735EAD">
        <w:rPr>
          <w:lang w:eastAsia="zh-CN"/>
        </w:rPr>
        <w:t xml:space="preserve"> parallelized selection of </w:t>
      </w:r>
      <w:proofErr w:type="spellStart"/>
      <w:r w:rsidR="00735EAD" w:rsidRPr="004B43F3">
        <w:rPr>
          <w:b/>
          <w:i/>
          <w:lang w:eastAsia="zh-CN"/>
        </w:rPr>
        <w:t>J</w:t>
      </w:r>
      <w:r w:rsidR="000D15BB" w:rsidRPr="00AC2656">
        <w:rPr>
          <w:b/>
          <w:i/>
          <w:vertAlign w:val="subscript"/>
          <w:lang w:eastAsia="zh-CN"/>
        </w:rPr>
        <w:t>a</w:t>
      </w:r>
      <w:proofErr w:type="spellEnd"/>
      <w:r w:rsidR="00735EAD" w:rsidRPr="004B43F3">
        <w:rPr>
          <w:b/>
          <w:i/>
          <w:lang w:eastAsia="zh-CN"/>
        </w:rPr>
        <w:t>’</w:t>
      </w:r>
      <w:r w:rsidR="00735EAD">
        <w:rPr>
          <w:lang w:eastAsia="zh-CN"/>
        </w:rPr>
        <w:t xml:space="preserve"> PC</w:t>
      </w:r>
      <w:r w:rsidR="00374940">
        <w:rPr>
          <w:lang w:eastAsia="zh-CN"/>
        </w:rPr>
        <w:t xml:space="preserve"> frozen</w:t>
      </w:r>
      <w:r w:rsidR="00735EAD">
        <w:rPr>
          <w:lang w:eastAsia="zh-CN"/>
        </w:rPr>
        <w:t xml:space="preserve"> bits </w:t>
      </w:r>
      <w:r w:rsidR="00FA735C">
        <w:rPr>
          <w:lang w:eastAsia="zh-CN"/>
        </w:rPr>
        <w:t>is</w:t>
      </w:r>
      <w:r w:rsidR="00735EAD">
        <w:rPr>
          <w:lang w:eastAsia="zh-CN"/>
        </w:rPr>
        <w:t xml:space="preserve"> </w:t>
      </w:r>
      <w:r w:rsidR="00F323DF">
        <w:rPr>
          <w:lang w:eastAsia="zh-CN"/>
        </w:rPr>
        <w:t xml:space="preserve">achieved by a look-up-table (LUT) </w:t>
      </w:r>
      <w:r w:rsidR="00735EAD">
        <w:rPr>
          <w:lang w:eastAsia="zh-CN"/>
        </w:rPr>
        <w:t xml:space="preserve">that stores </w:t>
      </w:r>
      <w:r w:rsidR="00D24E03">
        <w:rPr>
          <w:lang w:eastAsia="zh-CN"/>
        </w:rPr>
        <w:t>all</w:t>
      </w:r>
      <w:r w:rsidR="00F323DF">
        <w:rPr>
          <w:lang w:eastAsia="zh-CN"/>
        </w:rPr>
        <w:t xml:space="preserve"> pre-calculated </w:t>
      </w:r>
      <w:proofErr w:type="spellStart"/>
      <w:r w:rsidR="00F323DF" w:rsidRPr="004B43F3">
        <w:rPr>
          <w:i/>
          <w:lang w:eastAsia="zh-CN"/>
        </w:rPr>
        <w:t>w</w:t>
      </w:r>
      <w:r w:rsidR="00F323DF" w:rsidRPr="004B43F3">
        <w:rPr>
          <w:i/>
          <w:vertAlign w:val="subscript"/>
          <w:lang w:eastAsia="zh-CN"/>
        </w:rPr>
        <w:t>min</w:t>
      </w:r>
      <w:proofErr w:type="spellEnd"/>
      <w:r w:rsidR="00CF32C8">
        <w:rPr>
          <w:lang w:eastAsia="zh-CN"/>
        </w:rPr>
        <w:t>.</w:t>
      </w:r>
    </w:p>
    <w:p w:rsidR="007757B7" w:rsidRDefault="00034F5D" w:rsidP="007757B7">
      <w:pPr>
        <w:jc w:val="center"/>
        <w:rPr>
          <w:lang w:eastAsia="zh-CN"/>
        </w:rPr>
      </w:pPr>
      <w:r>
        <w:object w:dxaOrig="7275" w:dyaOrig="1155">
          <v:shape id="_x0000_i1026" type="#_x0000_t75" style="width:318pt;height:50.65pt" o:ole="">
            <v:imagedata r:id="rId10" o:title=""/>
          </v:shape>
          <o:OLEObject Type="Embed" ProgID="Visio.Drawing.15" ShapeID="_x0000_i1026" DrawAspect="Content" ObjectID="_1551888261" r:id="rId11"/>
        </w:object>
      </w:r>
    </w:p>
    <w:p w:rsidR="00FA735C" w:rsidRPr="00403BED" w:rsidRDefault="00D71656" w:rsidP="00403BED">
      <w:pPr>
        <w:pStyle w:val="Caption"/>
        <w:jc w:val="center"/>
        <w:rPr>
          <w:color w:val="000000" w:themeColor="text1"/>
        </w:rPr>
      </w:pPr>
      <w:bookmarkStart w:id="4" w:name="_Ref477814743"/>
      <w:proofErr w:type="gramStart"/>
      <w:r w:rsidRPr="00403BED">
        <w:rPr>
          <w:color w:val="000000" w:themeColor="text1"/>
        </w:rPr>
        <w:t xml:space="preserve">Figure </w:t>
      </w:r>
      <w:r w:rsidR="00806C87" w:rsidRPr="00403BED">
        <w:rPr>
          <w:color w:val="000000" w:themeColor="text1"/>
        </w:rPr>
        <w:fldChar w:fldCharType="begin"/>
      </w:r>
      <w:r w:rsidRPr="00403BED">
        <w:rPr>
          <w:color w:val="000000" w:themeColor="text1"/>
        </w:rPr>
        <w:instrText xml:space="preserve"> SEQ Figure \* ARABIC </w:instrText>
      </w:r>
      <w:r w:rsidR="00806C87" w:rsidRPr="00403BED">
        <w:rPr>
          <w:color w:val="000000" w:themeColor="text1"/>
        </w:rPr>
        <w:fldChar w:fldCharType="separate"/>
      </w:r>
      <w:r w:rsidR="001E6303">
        <w:rPr>
          <w:noProof/>
          <w:color w:val="000000" w:themeColor="text1"/>
        </w:rPr>
        <w:t>2</w:t>
      </w:r>
      <w:r w:rsidR="00806C87" w:rsidRPr="00403BED">
        <w:rPr>
          <w:color w:val="000000" w:themeColor="text1"/>
        </w:rPr>
        <w:fldChar w:fldCharType="end"/>
      </w:r>
      <w:bookmarkEnd w:id="4"/>
      <w:r w:rsidR="00CB7982">
        <w:rPr>
          <w:color w:val="000000" w:themeColor="text1"/>
        </w:rPr>
        <w:t>.</w:t>
      </w:r>
      <w:proofErr w:type="gramEnd"/>
      <w:r w:rsidR="004C63DB">
        <w:rPr>
          <w:color w:val="000000" w:themeColor="text1"/>
        </w:rPr>
        <w:tab/>
      </w:r>
      <w:r w:rsidRPr="00403BED">
        <w:rPr>
          <w:color w:val="000000" w:themeColor="text1"/>
        </w:rPr>
        <w:t>Reserved</w:t>
      </w:r>
      <w:r w:rsidRPr="004B43F3">
        <w:rPr>
          <w:i/>
          <w:color w:val="000000" w:themeColor="text1"/>
        </w:rPr>
        <w:t xml:space="preserve"> </w:t>
      </w:r>
      <w:r w:rsidR="00047AA8" w:rsidRPr="004B43F3">
        <w:rPr>
          <w:i/>
          <w:color w:val="000000" w:themeColor="text1"/>
        </w:rPr>
        <w:t>K +</w:t>
      </w:r>
      <w:r w:rsidR="00CF32C8" w:rsidRPr="004B43F3">
        <w:rPr>
          <w:i/>
          <w:color w:val="000000" w:themeColor="text1"/>
        </w:rPr>
        <w:t xml:space="preserve">J + </w:t>
      </w:r>
      <w:proofErr w:type="spellStart"/>
      <w:r w:rsidR="00047AA8" w:rsidRPr="004B43F3">
        <w:rPr>
          <w:i/>
          <w:color w:val="000000" w:themeColor="text1"/>
        </w:rPr>
        <w:t>J</w:t>
      </w:r>
      <w:r w:rsidR="00FE0919" w:rsidRPr="00AC2656">
        <w:rPr>
          <w:i/>
          <w:color w:val="000000" w:themeColor="text1"/>
          <w:vertAlign w:val="subscript"/>
          <w:lang w:eastAsia="zh-CN"/>
        </w:rPr>
        <w:t>a</w:t>
      </w:r>
      <w:proofErr w:type="spellEnd"/>
      <w:r w:rsidR="00047AA8" w:rsidRPr="004B43F3">
        <w:rPr>
          <w:i/>
          <w:color w:val="000000" w:themeColor="text1"/>
        </w:rPr>
        <w:t>’</w:t>
      </w:r>
      <w:r w:rsidRPr="00403BED">
        <w:rPr>
          <w:color w:val="000000" w:themeColor="text1"/>
        </w:rPr>
        <w:t xml:space="preserve"> most reliability bits position</w:t>
      </w:r>
      <w:r w:rsidR="00047AA8">
        <w:rPr>
          <w:color w:val="000000" w:themeColor="text1"/>
        </w:rPr>
        <w:t>s for information bits</w:t>
      </w:r>
      <w:r w:rsidR="008E5728">
        <w:rPr>
          <w:color w:val="000000" w:themeColor="text1"/>
        </w:rPr>
        <w:t>, CRC bits,</w:t>
      </w:r>
      <w:r w:rsidR="00047AA8">
        <w:rPr>
          <w:color w:val="000000" w:themeColor="text1"/>
        </w:rPr>
        <w:t xml:space="preserve"> and PC </w:t>
      </w:r>
      <w:r w:rsidR="00374940">
        <w:rPr>
          <w:color w:val="000000" w:themeColor="text1"/>
        </w:rPr>
        <w:t xml:space="preserve">frozen </w:t>
      </w:r>
      <w:r w:rsidR="00047AA8">
        <w:rPr>
          <w:color w:val="000000" w:themeColor="text1"/>
        </w:rPr>
        <w:t>bits</w:t>
      </w:r>
    </w:p>
    <w:p w:rsidR="00FA735C" w:rsidRDefault="00FE0919" w:rsidP="00AC2656">
      <w:pPr>
        <w:rPr>
          <w:lang w:eastAsia="zh-CN"/>
        </w:rPr>
      </w:pPr>
      <w:r>
        <w:rPr>
          <w:rFonts w:hint="eastAsia"/>
          <w:lang w:eastAsia="zh-CN"/>
        </w:rPr>
        <w:t>The</w:t>
      </w:r>
      <w:r w:rsidR="000D15BB">
        <w:rPr>
          <w:rFonts w:hint="eastAsia"/>
          <w:lang w:eastAsia="zh-CN"/>
        </w:rPr>
        <w:t xml:space="preserve"> value of </w:t>
      </w:r>
      <w:proofErr w:type="spellStart"/>
      <w:r w:rsidR="000D15BB" w:rsidRPr="00AC2656">
        <w:rPr>
          <w:i/>
          <w:lang w:eastAsia="zh-CN"/>
        </w:rPr>
        <w:t>J</w:t>
      </w:r>
      <w:r w:rsidR="000D15BB" w:rsidRPr="00AC2656">
        <w:rPr>
          <w:i/>
          <w:vertAlign w:val="subscript"/>
          <w:lang w:eastAsia="zh-CN"/>
        </w:rPr>
        <w:t>a</w:t>
      </w:r>
      <w:proofErr w:type="spellEnd"/>
      <w:r w:rsidR="000D15BB" w:rsidRPr="00AC2656">
        <w:rPr>
          <w:i/>
          <w:lang w:eastAsia="zh-CN"/>
        </w:rPr>
        <w:t>’</w:t>
      </w:r>
      <w:r w:rsidR="000D15BB">
        <w:rPr>
          <w:rFonts w:hint="eastAsia"/>
          <w:lang w:eastAsia="zh-CN"/>
        </w:rPr>
        <w:t xml:space="preserve"> shall be limited, in order to make more reliable bit positions to be available for information bits and also reduce the logic and penalty </w:t>
      </w:r>
      <w:r>
        <w:rPr>
          <w:rFonts w:hint="eastAsia"/>
          <w:lang w:eastAsia="zh-CN"/>
        </w:rPr>
        <w:t xml:space="preserve">for the LUT of </w:t>
      </w:r>
      <w:proofErr w:type="spellStart"/>
      <w:r w:rsidRPr="004B43F3">
        <w:rPr>
          <w:i/>
          <w:lang w:eastAsia="zh-CN"/>
        </w:rPr>
        <w:t>w</w:t>
      </w:r>
      <w:r w:rsidRPr="004B43F3">
        <w:rPr>
          <w:i/>
          <w:vertAlign w:val="subscript"/>
          <w:lang w:eastAsia="zh-CN"/>
        </w:rPr>
        <w:t>min</w:t>
      </w:r>
      <w:proofErr w:type="spellEnd"/>
      <w:r>
        <w:rPr>
          <w:rFonts w:hint="eastAsia"/>
          <w:lang w:eastAsia="zh-CN"/>
        </w:rPr>
        <w:t xml:space="preserve">. In detail, we construct the PC-CA polar code </w:t>
      </w:r>
      <w:r w:rsidR="00B424DE">
        <w:rPr>
          <w:lang w:eastAsia="zh-CN"/>
        </w:rPr>
        <w:t>as</w:t>
      </w:r>
      <w:r w:rsidR="00B424DE">
        <w:rPr>
          <w:rFonts w:hint="eastAsia"/>
          <w:lang w:eastAsia="zh-CN"/>
        </w:rPr>
        <w:t xml:space="preserve"> </w:t>
      </w:r>
      <w:r>
        <w:rPr>
          <w:rFonts w:hint="eastAsia"/>
          <w:lang w:eastAsia="zh-CN"/>
        </w:rPr>
        <w:t>follo</w:t>
      </w:r>
      <w:r w:rsidR="00B424DE">
        <w:rPr>
          <w:lang w:eastAsia="zh-CN"/>
        </w:rPr>
        <w:t>ws</w:t>
      </w:r>
      <w:r>
        <w:rPr>
          <w:rFonts w:hint="eastAsia"/>
          <w:lang w:eastAsia="zh-CN"/>
        </w:rPr>
        <w:t>:</w:t>
      </w:r>
    </w:p>
    <w:p w:rsidR="004D66DB" w:rsidRDefault="00375DAA" w:rsidP="004D66DB">
      <w:pPr>
        <w:pStyle w:val="ListParagraph"/>
        <w:numPr>
          <w:ilvl w:val="0"/>
          <w:numId w:val="30"/>
        </w:numPr>
        <w:rPr>
          <w:lang w:eastAsia="zh-CN"/>
        </w:rPr>
      </w:pPr>
      <w:r>
        <w:rPr>
          <w:lang w:eastAsia="zh-CN"/>
        </w:rPr>
        <w:lastRenderedPageBreak/>
        <w:t>L</w:t>
      </w:r>
      <w:r w:rsidR="004D66DB">
        <w:rPr>
          <w:lang w:eastAsia="zh-CN"/>
        </w:rPr>
        <w:t>imit the number (</w:t>
      </w:r>
      <m:oMath>
        <m:sSubSup>
          <m:sSubSupPr>
            <m:ctrlPr>
              <w:rPr>
                <w:rFonts w:ascii="Cambria Math" w:hAnsi="Cambria Math"/>
                <w:b/>
                <w:i/>
                <w:lang w:eastAsia="zh-CN"/>
              </w:rPr>
            </m:ctrlPr>
          </m:sSubSupPr>
          <m:e>
            <m:r>
              <m:rPr>
                <m:sty m:val="bi"/>
              </m:rPr>
              <w:rPr>
                <w:rFonts w:ascii="Cambria Math" w:hAnsi="Cambria Math"/>
                <w:lang w:eastAsia="zh-CN"/>
              </w:rPr>
              <m:t>J</m:t>
            </m:r>
          </m:e>
          <m:sub>
            <m:r>
              <m:rPr>
                <m:sty m:val="bi"/>
              </m:rPr>
              <w:rPr>
                <w:rFonts w:ascii="Cambria Math" w:hAnsi="Cambria Math"/>
                <w:lang w:eastAsia="zh-CN"/>
              </w:rPr>
              <m:t>a</m:t>
            </m:r>
          </m:sub>
          <m:sup>
            <m:r>
              <m:rPr>
                <m:sty m:val="bi"/>
              </m:rPr>
              <w:rPr>
                <w:rFonts w:ascii="Cambria Math" w:hAnsi="Cambria Math" w:hint="eastAsia"/>
                <w:lang w:eastAsia="zh-CN"/>
              </w:rPr>
              <m:t>'</m:t>
            </m:r>
          </m:sup>
        </m:sSubSup>
        <m:r>
          <m:rPr>
            <m:sty m:val="bi"/>
          </m:rPr>
          <w:rPr>
            <w:rFonts w:ascii="Cambria Math" w:hAnsi="Cambria Math" w:hint="eastAsia"/>
            <w:lang w:eastAsia="zh-CN"/>
          </w:rPr>
          <m:t>≤</m:t>
        </m:r>
        <m:sSub>
          <m:sSubPr>
            <m:ctrlPr>
              <w:rPr>
                <w:rFonts w:ascii="Cambria Math" w:hAnsi="Cambria Math"/>
                <w:b/>
                <w:i/>
                <w:lang w:eastAsia="zh-CN"/>
              </w:rPr>
            </m:ctrlPr>
          </m:sSubPr>
          <m:e>
            <m:r>
              <m:rPr>
                <m:sty m:val="bi"/>
              </m:rPr>
              <w:rPr>
                <w:rFonts w:ascii="Cambria Math" w:hAnsi="Cambria Math"/>
                <w:lang w:eastAsia="zh-CN"/>
              </w:rPr>
              <m:t>J</m:t>
            </m:r>
          </m:e>
          <m:sub>
            <m:r>
              <m:rPr>
                <m:sty m:val="bi"/>
              </m:rPr>
              <w:rPr>
                <w:rFonts w:ascii="Cambria Math" w:hAnsi="Cambria Math"/>
                <w:lang w:eastAsia="zh-CN"/>
              </w:rPr>
              <m:t>max</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J</m:t>
            </m:r>
          </m:e>
          <m:sub>
            <m:r>
              <m:rPr>
                <m:sty m:val="bi"/>
              </m:rPr>
              <w:rPr>
                <w:rFonts w:ascii="Cambria Math" w:hAnsi="Cambria Math"/>
                <w:lang w:eastAsia="zh-CN"/>
              </w:rPr>
              <m:t>max</m:t>
            </m:r>
          </m:sub>
        </m:sSub>
        <m:r>
          <m:rPr>
            <m:sty m:val="bi"/>
          </m:rPr>
          <w:rPr>
            <w:rFonts w:ascii="Cambria Math" w:hAnsi="Cambria Math"/>
            <w:lang w:eastAsia="zh-CN"/>
          </w:rPr>
          <m:t>=8</m:t>
        </m:r>
      </m:oMath>
      <w:r w:rsidR="00AE4B78">
        <w:rPr>
          <w:b/>
          <w:lang w:eastAsia="zh-CN"/>
        </w:rPr>
        <w:t xml:space="preserve">, </w:t>
      </w:r>
      <w:r w:rsidR="000F0287">
        <w:rPr>
          <w:lang w:eastAsia="zh-CN"/>
        </w:rPr>
        <w:t>s</w:t>
      </w:r>
      <w:r w:rsidR="00AE4B78" w:rsidRPr="000F0287">
        <w:rPr>
          <w:lang w:eastAsia="zh-CN"/>
        </w:rPr>
        <w:t>ee Appendix A</w:t>
      </w:r>
      <w:r w:rsidR="004D66DB">
        <w:rPr>
          <w:lang w:eastAsia="zh-CN"/>
        </w:rPr>
        <w:t xml:space="preserve">) of the PC </w:t>
      </w:r>
      <w:r w:rsidR="00374940">
        <w:rPr>
          <w:lang w:eastAsia="zh-CN"/>
        </w:rPr>
        <w:t xml:space="preserve">frozen </w:t>
      </w:r>
      <w:r w:rsidR="004D66DB">
        <w:rPr>
          <w:lang w:eastAsia="zh-CN"/>
        </w:rPr>
        <w:t>bits competing for the mo</w:t>
      </w:r>
      <w:r w:rsidR="001147B0">
        <w:rPr>
          <w:lang w:eastAsia="zh-CN"/>
        </w:rPr>
        <w:t>st</w:t>
      </w:r>
      <w:r w:rsidR="004D66DB">
        <w:rPr>
          <w:lang w:eastAsia="zh-CN"/>
        </w:rPr>
        <w:t xml:space="preserve"> reliable bit positions </w:t>
      </w:r>
      <w:r w:rsidR="001B59ED">
        <w:rPr>
          <w:lang w:eastAsia="zh-CN"/>
        </w:rPr>
        <w:t xml:space="preserve">against </w:t>
      </w:r>
      <w:r w:rsidR="004D66DB">
        <w:rPr>
          <w:lang w:eastAsia="zh-CN"/>
        </w:rPr>
        <w:t>the information bits</w:t>
      </w:r>
      <w:r w:rsidR="001B59ED">
        <w:rPr>
          <w:lang w:eastAsia="zh-CN"/>
        </w:rPr>
        <w:t xml:space="preserve"> and CRC bits. </w:t>
      </w:r>
      <w:r w:rsidR="004D66DB">
        <w:rPr>
          <w:lang w:eastAsia="zh-CN"/>
        </w:rPr>
        <w:t xml:space="preserve"> </w:t>
      </w:r>
    </w:p>
    <w:p w:rsidR="004D66DB" w:rsidRDefault="00375DAA" w:rsidP="004D66DB">
      <w:pPr>
        <w:pStyle w:val="ListParagraph"/>
        <w:numPr>
          <w:ilvl w:val="0"/>
          <w:numId w:val="30"/>
        </w:numPr>
        <w:rPr>
          <w:lang w:eastAsia="zh-CN"/>
        </w:rPr>
      </w:pPr>
      <w:r>
        <w:rPr>
          <w:lang w:eastAsia="zh-CN"/>
        </w:rPr>
        <w:t>S</w:t>
      </w:r>
      <w:r w:rsidR="001B59ED">
        <w:rPr>
          <w:lang w:eastAsia="zh-CN"/>
        </w:rPr>
        <w:t xml:space="preserve">kip the bit positions to be shortened and/or punctured and the </w:t>
      </w:r>
      <w:proofErr w:type="spellStart"/>
      <w:r w:rsidR="00584B6C" w:rsidRPr="00B840A7">
        <w:rPr>
          <w:b/>
          <w:i/>
          <w:lang w:eastAsia="zh-CN"/>
        </w:rPr>
        <w:t>J</w:t>
      </w:r>
      <w:r w:rsidR="00584B6C">
        <w:rPr>
          <w:rFonts w:hint="eastAsia"/>
          <w:b/>
          <w:i/>
          <w:vertAlign w:val="subscript"/>
          <w:lang w:eastAsia="zh-CN"/>
        </w:rPr>
        <w:t>a</w:t>
      </w:r>
      <w:proofErr w:type="spellEnd"/>
      <w:r w:rsidR="00584B6C" w:rsidRPr="00B840A7">
        <w:rPr>
          <w:b/>
          <w:i/>
          <w:lang w:eastAsia="zh-CN"/>
        </w:rPr>
        <w:t>’</w:t>
      </w:r>
      <w:r w:rsidR="00584B6C">
        <w:rPr>
          <w:lang w:eastAsia="zh-CN"/>
        </w:rPr>
        <w:t xml:space="preserve"> </w:t>
      </w:r>
      <w:r w:rsidR="001B59ED">
        <w:rPr>
          <w:lang w:eastAsia="zh-CN"/>
        </w:rPr>
        <w:t xml:space="preserve">most reliable bit positions with </w:t>
      </w:r>
      <w:proofErr w:type="spellStart"/>
      <w:r w:rsidR="00806C87" w:rsidRPr="00806C87">
        <w:rPr>
          <w:i/>
          <w:lang w:eastAsia="zh-CN"/>
        </w:rPr>
        <w:t>w</w:t>
      </w:r>
      <w:r w:rsidR="00806C87" w:rsidRPr="00806C87">
        <w:rPr>
          <w:i/>
          <w:vertAlign w:val="subscript"/>
          <w:lang w:eastAsia="zh-CN"/>
        </w:rPr>
        <w:t>min</w:t>
      </w:r>
      <w:proofErr w:type="spellEnd"/>
      <w:r w:rsidR="001B59ED">
        <w:rPr>
          <w:lang w:eastAsia="zh-CN"/>
        </w:rPr>
        <w:t xml:space="preserve">, when </w:t>
      </w:r>
      <w:r w:rsidR="004D66DB">
        <w:rPr>
          <w:lang w:eastAsia="zh-CN"/>
        </w:rPr>
        <w:t>select</w:t>
      </w:r>
      <w:r w:rsidR="001B59ED">
        <w:rPr>
          <w:lang w:eastAsia="zh-CN"/>
        </w:rPr>
        <w:t>ing</w:t>
      </w:r>
      <w:r w:rsidR="004D66DB">
        <w:rPr>
          <w:lang w:eastAsia="zh-CN"/>
        </w:rPr>
        <w:t xml:space="preserve"> </w:t>
      </w:r>
      <w:r w:rsidR="004D66DB" w:rsidRPr="004B43F3">
        <w:rPr>
          <w:b/>
          <w:i/>
          <w:lang w:eastAsia="zh-CN"/>
        </w:rPr>
        <w:t>K+J</w:t>
      </w:r>
      <w:r w:rsidR="004D66DB">
        <w:rPr>
          <w:lang w:eastAsia="zh-CN"/>
        </w:rPr>
        <w:t xml:space="preserve"> </w:t>
      </w:r>
      <w:r w:rsidR="001B59ED">
        <w:rPr>
          <w:lang w:eastAsia="zh-CN"/>
        </w:rPr>
        <w:t xml:space="preserve">most reliable bit positions for the </w:t>
      </w:r>
      <w:r w:rsidR="004D66DB">
        <w:rPr>
          <w:lang w:eastAsia="zh-CN"/>
        </w:rPr>
        <w:t>information bit</w:t>
      </w:r>
      <w:r w:rsidR="001B59ED">
        <w:rPr>
          <w:lang w:eastAsia="zh-CN"/>
        </w:rPr>
        <w:t xml:space="preserve"> and </w:t>
      </w:r>
      <w:r w:rsidR="004D66DB">
        <w:rPr>
          <w:lang w:eastAsia="zh-CN"/>
        </w:rPr>
        <w:t>CRC</w:t>
      </w:r>
      <w:r w:rsidR="001B59ED">
        <w:rPr>
          <w:lang w:eastAsia="zh-CN"/>
        </w:rPr>
        <w:t xml:space="preserve"> bits</w:t>
      </w:r>
      <w:r w:rsidR="00B424DE">
        <w:rPr>
          <w:lang w:eastAsia="zh-CN"/>
        </w:rPr>
        <w:t>.</w:t>
      </w:r>
      <w:r w:rsidR="001B59ED">
        <w:rPr>
          <w:lang w:eastAsia="zh-CN"/>
        </w:rPr>
        <w:t xml:space="preserve">  </w:t>
      </w:r>
    </w:p>
    <w:p w:rsidR="004D66DB" w:rsidRDefault="00375DAA" w:rsidP="004D66DB">
      <w:pPr>
        <w:pStyle w:val="ListParagraph"/>
        <w:numPr>
          <w:ilvl w:val="0"/>
          <w:numId w:val="30"/>
        </w:numPr>
        <w:rPr>
          <w:lang w:eastAsia="zh-CN"/>
        </w:rPr>
      </w:pPr>
      <w:r>
        <w:rPr>
          <w:lang w:eastAsia="zh-CN"/>
        </w:rPr>
        <w:t>U</w:t>
      </w:r>
      <w:r w:rsidR="004D66DB">
        <w:rPr>
          <w:lang w:eastAsia="zh-CN"/>
        </w:rPr>
        <w:t xml:space="preserve">se all the </w:t>
      </w:r>
      <w:r w:rsidR="00634E17">
        <w:rPr>
          <w:lang w:eastAsia="zh-CN"/>
        </w:rPr>
        <w:t xml:space="preserve">remaining </w:t>
      </w:r>
      <w:r w:rsidR="001B59ED">
        <w:rPr>
          <w:lang w:eastAsia="zh-CN"/>
        </w:rPr>
        <w:t>bit positions</w:t>
      </w:r>
      <w:r w:rsidR="004D66DB">
        <w:rPr>
          <w:lang w:eastAsia="zh-CN"/>
        </w:rPr>
        <w:t xml:space="preserve"> (except </w:t>
      </w:r>
      <w:r w:rsidR="001B59ED">
        <w:rPr>
          <w:lang w:eastAsia="zh-CN"/>
        </w:rPr>
        <w:t>those to be shortened and/or punctured</w:t>
      </w:r>
      <w:r w:rsidR="004D66DB">
        <w:rPr>
          <w:lang w:eastAsia="zh-CN"/>
        </w:rPr>
        <w:t>) as PC</w:t>
      </w:r>
      <w:r w:rsidR="008219C1">
        <w:rPr>
          <w:lang w:eastAsia="zh-CN"/>
        </w:rPr>
        <w:t xml:space="preserve"> frozen</w:t>
      </w:r>
      <w:r w:rsidR="004D66DB">
        <w:rPr>
          <w:lang w:eastAsia="zh-CN"/>
        </w:rPr>
        <w:t xml:space="preserve"> bits to avoid any logic and latency to search </w:t>
      </w:r>
      <w:r w:rsidR="00584B6C">
        <w:rPr>
          <w:rFonts w:hint="eastAsia"/>
          <w:lang w:eastAsia="zh-CN"/>
        </w:rPr>
        <w:t xml:space="preserve">for additional </w:t>
      </w:r>
      <w:proofErr w:type="spellStart"/>
      <w:r w:rsidR="004D66DB" w:rsidRPr="004B43F3">
        <w:rPr>
          <w:b/>
          <w:i/>
          <w:lang w:eastAsia="zh-CN"/>
        </w:rPr>
        <w:t>J</w:t>
      </w:r>
      <w:r w:rsidR="00584B6C" w:rsidRPr="00AC2656">
        <w:rPr>
          <w:b/>
          <w:i/>
          <w:vertAlign w:val="subscript"/>
          <w:lang w:eastAsia="zh-CN"/>
        </w:rPr>
        <w:t>b</w:t>
      </w:r>
      <w:proofErr w:type="spellEnd"/>
      <w:r w:rsidR="004D66DB" w:rsidRPr="004B43F3">
        <w:rPr>
          <w:b/>
          <w:i/>
          <w:lang w:eastAsia="zh-CN"/>
        </w:rPr>
        <w:t>’</w:t>
      </w:r>
      <w:r w:rsidR="004D66DB">
        <w:rPr>
          <w:lang w:eastAsia="zh-CN"/>
        </w:rPr>
        <w:t xml:space="preserve"> </w:t>
      </w:r>
      <w:r w:rsidR="00584B6C">
        <w:rPr>
          <w:rFonts w:hint="eastAsia"/>
          <w:lang w:eastAsia="zh-CN"/>
        </w:rPr>
        <w:t xml:space="preserve">assistant </w:t>
      </w:r>
      <w:r w:rsidR="004D66DB">
        <w:rPr>
          <w:lang w:eastAsia="zh-CN"/>
        </w:rPr>
        <w:t>bits.</w:t>
      </w:r>
    </w:p>
    <w:p w:rsidR="004D66DB" w:rsidRPr="00403BED" w:rsidRDefault="00375DAA" w:rsidP="004D66DB">
      <w:pPr>
        <w:pStyle w:val="ListParagraph"/>
        <w:numPr>
          <w:ilvl w:val="0"/>
          <w:numId w:val="30"/>
        </w:numPr>
      </w:pPr>
      <w:r>
        <w:t>S</w:t>
      </w:r>
      <w:r w:rsidR="001B59ED">
        <w:t xml:space="preserve">et the values on these </w:t>
      </w:r>
      <w:r w:rsidR="00B840A7" w:rsidRPr="00B840A7">
        <w:rPr>
          <w:b/>
          <w:i/>
        </w:rPr>
        <w:t>J’</w:t>
      </w:r>
      <w:r w:rsidR="00584B6C">
        <w:rPr>
          <w:rFonts w:hint="eastAsia"/>
          <w:b/>
          <w:i/>
          <w:lang w:eastAsia="zh-CN"/>
        </w:rPr>
        <w:t>=</w:t>
      </w:r>
      <w:r w:rsidR="00584B6C" w:rsidRPr="00584B6C">
        <w:rPr>
          <w:b/>
          <w:i/>
        </w:rPr>
        <w:t xml:space="preserve"> </w:t>
      </w:r>
      <w:proofErr w:type="spellStart"/>
      <w:proofErr w:type="gramStart"/>
      <w:r w:rsidR="00584B6C" w:rsidRPr="00B840A7">
        <w:rPr>
          <w:b/>
          <w:i/>
        </w:rPr>
        <w:t>J</w:t>
      </w:r>
      <w:r w:rsidR="00584B6C" w:rsidRPr="00AC2656">
        <w:rPr>
          <w:b/>
          <w:i/>
          <w:vertAlign w:val="subscript"/>
          <w:lang w:eastAsia="zh-CN"/>
        </w:rPr>
        <w:t>a</w:t>
      </w:r>
      <w:proofErr w:type="spellEnd"/>
      <w:proofErr w:type="gramEnd"/>
      <w:r w:rsidR="00584B6C" w:rsidRPr="00B840A7">
        <w:rPr>
          <w:b/>
          <w:i/>
        </w:rPr>
        <w:t>’</w:t>
      </w:r>
      <w:r w:rsidR="00584B6C">
        <w:rPr>
          <w:rFonts w:hint="eastAsia"/>
          <w:b/>
          <w:i/>
          <w:lang w:eastAsia="zh-CN"/>
        </w:rPr>
        <w:t>+</w:t>
      </w:r>
      <w:r w:rsidR="00584B6C" w:rsidRPr="00584B6C">
        <w:rPr>
          <w:b/>
          <w:i/>
        </w:rPr>
        <w:t xml:space="preserve"> </w:t>
      </w:r>
      <w:proofErr w:type="spellStart"/>
      <w:r w:rsidR="00584B6C" w:rsidRPr="00B840A7">
        <w:rPr>
          <w:b/>
          <w:i/>
        </w:rPr>
        <w:t>J</w:t>
      </w:r>
      <w:r w:rsidR="00584B6C" w:rsidRPr="00AC2656">
        <w:rPr>
          <w:b/>
          <w:i/>
          <w:vertAlign w:val="subscript"/>
          <w:lang w:eastAsia="zh-CN"/>
        </w:rPr>
        <w:t>b</w:t>
      </w:r>
      <w:proofErr w:type="spellEnd"/>
      <w:r w:rsidR="00584B6C" w:rsidRPr="00B840A7">
        <w:rPr>
          <w:b/>
          <w:i/>
        </w:rPr>
        <w:t>’</w:t>
      </w:r>
      <w:r w:rsidR="00584B6C">
        <w:rPr>
          <w:rFonts w:hint="eastAsia"/>
          <w:b/>
          <w:i/>
          <w:lang w:eastAsia="zh-CN"/>
        </w:rPr>
        <w:t xml:space="preserve"> </w:t>
      </w:r>
      <w:r w:rsidR="001B59ED">
        <w:t xml:space="preserve">bit position by </w:t>
      </w:r>
      <w:r w:rsidR="004D66DB">
        <w:t>a prime-</w:t>
      </w:r>
      <w:r w:rsidR="007169E6">
        <w:t xml:space="preserve">length </w:t>
      </w:r>
      <w:r w:rsidR="004D66DB">
        <w:t>cyclic shift</w:t>
      </w:r>
      <w:r w:rsidR="007169E6">
        <w:t xml:space="preserve"> register</w:t>
      </w:r>
      <w:r w:rsidR="004D66DB">
        <w:t>.</w:t>
      </w:r>
    </w:p>
    <w:p w:rsidR="00375DAA" w:rsidRDefault="00584B6C" w:rsidP="004D66DB">
      <w:pPr>
        <w:rPr>
          <w:lang w:eastAsia="zh-CN"/>
        </w:rPr>
      </w:pPr>
      <w:r>
        <w:rPr>
          <w:rFonts w:hint="eastAsia"/>
          <w:lang w:eastAsia="zh-CN"/>
        </w:rPr>
        <w:t xml:space="preserve">In other words, </w:t>
      </w:r>
      <w:r w:rsidR="00C72AC4">
        <w:rPr>
          <w:lang w:eastAsia="zh-CN"/>
        </w:rPr>
        <w:t>Point</w:t>
      </w:r>
      <w:r w:rsidR="001147B0">
        <w:rPr>
          <w:lang w:eastAsia="zh-CN"/>
        </w:rPr>
        <w:t xml:space="preserve"> </w:t>
      </w:r>
      <w:r w:rsidR="00C72AC4">
        <w:rPr>
          <w:lang w:eastAsia="zh-CN"/>
        </w:rPr>
        <w:t>#1 ensure</w:t>
      </w:r>
      <w:r w:rsidR="001F2C48">
        <w:rPr>
          <w:lang w:eastAsia="zh-CN"/>
        </w:rPr>
        <w:t>s</w:t>
      </w:r>
      <w:r w:rsidR="00C72AC4">
        <w:rPr>
          <w:lang w:eastAsia="zh-CN"/>
        </w:rPr>
        <w:t xml:space="preserve"> </w:t>
      </w:r>
      <w:r>
        <w:rPr>
          <w:rFonts w:hint="eastAsia"/>
          <w:lang w:eastAsia="zh-CN"/>
        </w:rPr>
        <w:t xml:space="preserve">more reliable </w:t>
      </w:r>
      <w:r w:rsidR="00C72AC4">
        <w:rPr>
          <w:lang w:eastAsia="zh-CN"/>
        </w:rPr>
        <w:t>bit positions for the information bits and CRC bits</w:t>
      </w:r>
      <w:r>
        <w:rPr>
          <w:rFonts w:hint="eastAsia"/>
          <w:lang w:eastAsia="zh-CN"/>
        </w:rPr>
        <w:t xml:space="preserve">; and </w:t>
      </w:r>
      <w:r w:rsidR="00C72AC4">
        <w:rPr>
          <w:lang w:eastAsia="zh-CN"/>
        </w:rPr>
        <w:t>Point #3 reduces t</w:t>
      </w:r>
      <w:r w:rsidR="004D66DB">
        <w:rPr>
          <w:lang w:eastAsia="zh-CN"/>
        </w:rPr>
        <w:t>he implementation cost (</w:t>
      </w:r>
      <w:r w:rsidR="00DB1B24">
        <w:rPr>
          <w:lang w:eastAsia="zh-CN"/>
        </w:rPr>
        <w:t>Se</w:t>
      </w:r>
      <w:r w:rsidR="00EA7A93">
        <w:rPr>
          <w:lang w:eastAsia="zh-CN"/>
        </w:rPr>
        <w:t xml:space="preserve">e </w:t>
      </w:r>
      <w:r w:rsidR="004D66DB">
        <w:rPr>
          <w:lang w:eastAsia="zh-CN"/>
        </w:rPr>
        <w:t xml:space="preserve">Section </w:t>
      </w:r>
      <w:r w:rsidR="004159B2">
        <w:rPr>
          <w:lang w:eastAsia="zh-CN"/>
        </w:rPr>
        <w:t>3</w:t>
      </w:r>
      <w:r w:rsidR="004D66DB">
        <w:rPr>
          <w:lang w:eastAsia="zh-CN"/>
        </w:rPr>
        <w:t xml:space="preserve">). </w:t>
      </w:r>
    </w:p>
    <w:p w:rsidR="004D66DB" w:rsidRPr="00734AAC" w:rsidRDefault="00953790" w:rsidP="004D66DB">
      <w:pPr>
        <w:rPr>
          <w:lang w:eastAsia="zh-CN"/>
        </w:rPr>
      </w:pPr>
      <w:r>
        <w:rPr>
          <w:lang w:eastAsia="zh-CN"/>
        </w:rPr>
        <w:t>Next we f</w:t>
      </w:r>
      <w:r w:rsidR="00C72AC4">
        <w:rPr>
          <w:lang w:eastAsia="zh-CN"/>
        </w:rPr>
        <w:t xml:space="preserve">ocus on how to obtain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w:t>
      </w:r>
      <w:r w:rsidR="00C72AC4">
        <w:rPr>
          <w:lang w:eastAsia="zh-CN"/>
        </w:rPr>
        <w:t>in Point #1</w:t>
      </w:r>
      <w:r w:rsidR="004D66DB">
        <w:rPr>
          <w:lang w:eastAsia="zh-CN"/>
        </w:rPr>
        <w:t xml:space="preserve"> on the fly.</w:t>
      </w:r>
      <w:r>
        <w:rPr>
          <w:lang w:eastAsia="zh-CN"/>
        </w:rPr>
        <w:t xml:space="preserve"> </w:t>
      </w:r>
      <w:r w:rsidR="00C72AC4">
        <w:rPr>
          <w:lang w:eastAsia="zh-CN"/>
        </w:rPr>
        <w:t>F</w:t>
      </w:r>
      <w:r w:rsidR="00BD46B4">
        <w:rPr>
          <w:lang w:eastAsia="zh-CN"/>
        </w:rPr>
        <w:t xml:space="preserve">igure </w:t>
      </w:r>
      <w:r w:rsidR="00FB0531">
        <w:rPr>
          <w:lang w:eastAsia="zh-CN"/>
        </w:rPr>
        <w:t>3</w:t>
      </w:r>
      <w:r w:rsidR="00C72AC4">
        <w:rPr>
          <w:lang w:eastAsia="zh-CN"/>
        </w:rPr>
        <w:t xml:space="preserve"> shows</w:t>
      </w:r>
      <w:r w:rsidR="004D66DB">
        <w:rPr>
          <w:lang w:eastAsia="zh-CN"/>
        </w:rPr>
        <w:t xml:space="preserve"> </w:t>
      </w:r>
      <w:r>
        <w:rPr>
          <w:lang w:eastAsia="zh-CN"/>
        </w:rPr>
        <w:t xml:space="preserve">how the </w:t>
      </w:r>
      <w:r w:rsidR="00C72AC4">
        <w:rPr>
          <w:lang w:eastAsia="zh-CN"/>
        </w:rPr>
        <w:t>value of</w:t>
      </w:r>
      <w:r w:rsidR="004D66DB">
        <w:rPr>
          <w:lang w:eastAsia="zh-CN"/>
        </w:rPr>
        <w:t xml:space="preserve">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decreases </w:t>
      </w:r>
      <w:r w:rsidR="00C72AC4">
        <w:rPr>
          <w:lang w:eastAsia="zh-CN"/>
        </w:rPr>
        <w:t>along with</w:t>
      </w:r>
      <w:r w:rsidR="004D66DB">
        <w:rPr>
          <w:lang w:eastAsia="zh-CN"/>
        </w:rPr>
        <w:t xml:space="preserve"> </w:t>
      </w:r>
      <w:r w:rsidR="004D66DB" w:rsidRPr="004B43F3">
        <w:rPr>
          <w:b/>
          <w:i/>
          <w:lang w:eastAsia="zh-CN"/>
        </w:rPr>
        <w:t>K’</w:t>
      </w:r>
      <w:r w:rsidR="004D66DB" w:rsidRPr="004B43F3">
        <w:rPr>
          <w:b/>
          <w:lang w:eastAsia="zh-CN"/>
        </w:rPr>
        <w:t xml:space="preserve"> </w:t>
      </w:r>
      <w:r w:rsidR="00C72AC4">
        <w:rPr>
          <w:b/>
          <w:lang w:eastAsia="zh-CN"/>
        </w:rPr>
        <w:t>(=</w:t>
      </w:r>
      <w:proofErr w:type="spellStart"/>
      <w:r w:rsidR="00C72AC4">
        <w:rPr>
          <w:b/>
          <w:lang w:eastAsia="zh-CN"/>
        </w:rPr>
        <w:t>K+J+</w:t>
      </w:r>
      <w:proofErr w:type="gramStart"/>
      <w:r w:rsidR="00584B6C">
        <w:rPr>
          <w:b/>
          <w:lang w:eastAsia="zh-CN"/>
        </w:rPr>
        <w:t>J</w:t>
      </w:r>
      <w:r w:rsidR="00584B6C">
        <w:rPr>
          <w:rFonts w:hint="eastAsia"/>
          <w:b/>
          <w:vertAlign w:val="subscript"/>
          <w:lang w:eastAsia="zh-CN"/>
        </w:rPr>
        <w:t>a</w:t>
      </w:r>
      <w:proofErr w:type="spellEnd"/>
      <w:proofErr w:type="gramEnd"/>
      <w:r w:rsidR="00584B6C">
        <w:rPr>
          <w:b/>
          <w:lang w:eastAsia="zh-CN"/>
        </w:rPr>
        <w:t>’</w:t>
      </w:r>
      <w:r w:rsidR="00C72AC4">
        <w:rPr>
          <w:b/>
          <w:lang w:eastAsia="zh-CN"/>
        </w:rPr>
        <w:t>)</w:t>
      </w:r>
      <w:r w:rsidR="004D66DB">
        <w:rPr>
          <w:lang w:eastAsia="zh-CN"/>
        </w:rPr>
        <w:t xml:space="preserve">. Instead of storing all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for all the </w:t>
      </w:r>
      <w:r w:rsidR="004D66DB" w:rsidRPr="004B43F3">
        <w:rPr>
          <w:b/>
          <w:i/>
          <w:lang w:eastAsia="zh-CN"/>
        </w:rPr>
        <w:t>K’</w:t>
      </w:r>
      <w:r w:rsidR="00B840A7" w:rsidRPr="00B840A7">
        <w:rPr>
          <w:b/>
          <w:lang w:eastAsia="zh-CN"/>
        </w:rPr>
        <w:t>,</w:t>
      </w:r>
      <w:r w:rsidR="00B840A7" w:rsidRPr="00B840A7">
        <w:rPr>
          <w:lang w:eastAsia="zh-CN"/>
        </w:rPr>
        <w:t xml:space="preserve"> </w:t>
      </w:r>
      <w:r w:rsidR="004D66DB">
        <w:rPr>
          <w:lang w:eastAsia="zh-CN"/>
        </w:rPr>
        <w:t xml:space="preserve">we store </w:t>
      </w:r>
      <w:proofErr w:type="gramStart"/>
      <w:r w:rsidR="004D66DB">
        <w:rPr>
          <w:lang w:eastAsia="zh-CN"/>
        </w:rPr>
        <w:t>log</w:t>
      </w:r>
      <w:r w:rsidR="004D66DB" w:rsidRPr="00AF4CF1">
        <w:rPr>
          <w:vertAlign w:val="subscript"/>
          <w:lang w:eastAsia="zh-CN"/>
        </w:rPr>
        <w:t>2</w:t>
      </w:r>
      <w:r w:rsidR="004D66DB">
        <w:rPr>
          <w:lang w:eastAsia="zh-CN"/>
        </w:rPr>
        <w:t>(</w:t>
      </w:r>
      <w:proofErr w:type="gramEnd"/>
      <w:r w:rsidR="004D66DB" w:rsidRPr="00F54B6E">
        <w:rPr>
          <w:b/>
          <w:i/>
          <w:lang w:eastAsia="zh-CN"/>
        </w:rPr>
        <w:t>N</w:t>
      </w:r>
      <w:r w:rsidR="004D66DB">
        <w:rPr>
          <w:lang w:eastAsia="zh-CN"/>
        </w:rPr>
        <w:t xml:space="preserve">) </w:t>
      </w:r>
      <w:r w:rsidR="00C72AC4">
        <w:rPr>
          <w:lang w:eastAsia="zh-CN"/>
        </w:rPr>
        <w:t>transition</w:t>
      </w:r>
      <w:r w:rsidR="004D66DB">
        <w:rPr>
          <w:lang w:eastAsia="zh-CN"/>
        </w:rPr>
        <w:t xml:space="preserve">-points of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w:t>
      </w:r>
      <w:r w:rsidR="00C72AC4">
        <w:rPr>
          <w:lang w:eastAsia="zh-CN"/>
        </w:rPr>
        <w:t>so that</w:t>
      </w:r>
      <w:r w:rsidR="004D66DB">
        <w:rPr>
          <w:lang w:eastAsia="zh-CN"/>
        </w:rPr>
        <w:t xml:space="preserve"> </w:t>
      </w:r>
      <w:r w:rsidR="00C72AC4">
        <w:rPr>
          <w:lang w:eastAsia="zh-CN"/>
        </w:rPr>
        <w:t xml:space="preserve">a </w:t>
      </w:r>
      <w:r w:rsidR="004D66DB">
        <w:rPr>
          <w:lang w:eastAsia="zh-CN"/>
        </w:rPr>
        <w:t xml:space="preserve">determination of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turns into </w:t>
      </w:r>
      <w:r w:rsidR="00EF0958">
        <w:rPr>
          <w:lang w:eastAsia="zh-CN"/>
        </w:rPr>
        <w:t>a search</w:t>
      </w:r>
      <w:r w:rsidR="004D66DB">
        <w:rPr>
          <w:lang w:eastAsia="zh-CN"/>
        </w:rPr>
        <w:t xml:space="preserve"> </w:t>
      </w:r>
      <w:r w:rsidR="00EF0958">
        <w:rPr>
          <w:lang w:eastAsia="zh-CN"/>
        </w:rPr>
        <w:t>for the transition</w:t>
      </w:r>
      <w:r w:rsidR="00B424DE">
        <w:rPr>
          <w:lang w:eastAsia="zh-CN"/>
        </w:rPr>
        <w:t>-</w:t>
      </w:r>
      <w:r w:rsidR="00EF0958">
        <w:rPr>
          <w:lang w:eastAsia="zh-CN"/>
        </w:rPr>
        <w:t xml:space="preserve">points </w:t>
      </w:r>
      <w:r w:rsidR="004D66DB">
        <w:rPr>
          <w:lang w:eastAsia="zh-CN"/>
        </w:rPr>
        <w:t xml:space="preserve">of </w:t>
      </w:r>
      <w:proofErr w:type="spellStart"/>
      <w:r w:rsidR="004D66DB" w:rsidRPr="00403BED">
        <w:rPr>
          <w:i/>
          <w:lang w:eastAsia="zh-CN"/>
        </w:rPr>
        <w:t>w</w:t>
      </w:r>
      <w:r w:rsidR="004D66DB" w:rsidRPr="00403BED">
        <w:rPr>
          <w:i/>
          <w:vertAlign w:val="subscript"/>
          <w:lang w:eastAsia="zh-CN"/>
        </w:rPr>
        <w:t>min</w:t>
      </w:r>
      <w:proofErr w:type="spellEnd"/>
      <w:r w:rsidR="00EF0958">
        <w:rPr>
          <w:lang w:eastAsia="zh-CN"/>
        </w:rPr>
        <w:t xml:space="preserve">, given a </w:t>
      </w:r>
      <w:r w:rsidR="00B840A7" w:rsidRPr="00B840A7">
        <w:rPr>
          <w:b/>
          <w:i/>
          <w:lang w:eastAsia="zh-CN"/>
        </w:rPr>
        <w:t>K’</w:t>
      </w:r>
      <w:r>
        <w:rPr>
          <w:lang w:eastAsia="zh-CN"/>
        </w:rPr>
        <w:t xml:space="preserve"> value.</w:t>
      </w:r>
    </w:p>
    <w:p w:rsidR="004D66DB" w:rsidRDefault="004D66DB" w:rsidP="004D66DB">
      <w:pPr>
        <w:jc w:val="center"/>
        <w:rPr>
          <w:lang w:eastAsia="zh-CN"/>
        </w:rPr>
      </w:pPr>
      <w:r>
        <w:rPr>
          <w:noProof/>
        </w:rPr>
        <w:drawing>
          <wp:inline distT="0" distB="0" distL="0" distR="0">
            <wp:extent cx="5720486" cy="2229993"/>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2" cstate="print"/>
                    <a:srcRect/>
                    <a:stretch>
                      <a:fillRect/>
                    </a:stretch>
                  </pic:blipFill>
                  <pic:spPr bwMode="auto">
                    <a:xfrm>
                      <a:off x="0" y="0"/>
                      <a:ext cx="5740248" cy="2237697"/>
                    </a:xfrm>
                    <a:prstGeom prst="rect">
                      <a:avLst/>
                    </a:prstGeom>
                    <a:noFill/>
                    <a:ln w="9525">
                      <a:noFill/>
                      <a:miter lim="800000"/>
                      <a:headEnd/>
                      <a:tailEnd/>
                    </a:ln>
                  </pic:spPr>
                </pic:pic>
              </a:graphicData>
            </a:graphic>
          </wp:inline>
        </w:drawing>
      </w:r>
    </w:p>
    <w:p w:rsidR="004D66DB" w:rsidRPr="00403BED" w:rsidRDefault="004D66DB" w:rsidP="004D66DB">
      <w:pPr>
        <w:pStyle w:val="Caption"/>
        <w:ind w:left="720"/>
        <w:jc w:val="center"/>
        <w:rPr>
          <w:color w:val="000000" w:themeColor="text1"/>
        </w:rPr>
      </w:pPr>
      <w:proofErr w:type="gramStart"/>
      <w:r w:rsidRPr="00403BED">
        <w:rPr>
          <w:color w:val="000000" w:themeColor="text1"/>
        </w:rPr>
        <w:t xml:space="preserve">Figure </w:t>
      </w:r>
      <w:r w:rsidR="00FB0531">
        <w:rPr>
          <w:color w:val="000000" w:themeColor="text1"/>
        </w:rPr>
        <w:t>3.</w:t>
      </w:r>
      <w:proofErr w:type="gramEnd"/>
      <w:r w:rsidR="00FB0531">
        <w:rPr>
          <w:color w:val="000000" w:themeColor="text1"/>
        </w:rPr>
        <w:tab/>
      </w:r>
      <w:r w:rsidRPr="00403BED">
        <w:rPr>
          <w:color w:val="000000" w:themeColor="text1"/>
        </w:rPr>
        <w:t>Minimal hamming weight for different K</w:t>
      </w:r>
      <w:r w:rsidR="00B24ADB">
        <w:rPr>
          <w:color w:val="000000" w:themeColor="text1"/>
        </w:rPr>
        <w:t>’</w:t>
      </w:r>
    </w:p>
    <w:p w:rsidR="004D66DB" w:rsidRDefault="004D66DB" w:rsidP="004D66DB">
      <w:r>
        <w:t xml:space="preserve">As </w:t>
      </w:r>
      <w:r w:rsidR="00B424DE">
        <w:t>an</w:t>
      </w:r>
      <w:r>
        <w:t xml:space="preserve"> example</w:t>
      </w:r>
      <w:r w:rsidR="00B424DE">
        <w:t xml:space="preserve">, for </w:t>
      </w:r>
      <w:r w:rsidR="00B840A7" w:rsidRPr="00B840A7">
        <w:rPr>
          <w:b/>
          <w:i/>
        </w:rPr>
        <w:t>N</w:t>
      </w:r>
      <w:r>
        <w:t xml:space="preserve">=1024 the </w:t>
      </w:r>
      <w:r w:rsidR="00EF0958">
        <w:rPr>
          <w:lang w:eastAsia="zh-CN"/>
        </w:rPr>
        <w:t>transition</w:t>
      </w:r>
      <w:r>
        <w:t xml:space="preserve">-points are </w:t>
      </w:r>
      <w:r w:rsidR="00B24ADB">
        <w:t>list</w:t>
      </w:r>
      <w:r w:rsidR="00953790">
        <w:t>ed in Table 1.</w:t>
      </w:r>
    </w:p>
    <w:p w:rsidR="00806C87" w:rsidRDefault="00806C87" w:rsidP="00806C87">
      <w:pPr>
        <w:pStyle w:val="Caption"/>
        <w:jc w:val="center"/>
      </w:pPr>
      <w:proofErr w:type="gramStart"/>
      <w:r w:rsidRPr="00806C87">
        <w:rPr>
          <w:color w:val="auto"/>
        </w:rPr>
        <w:t>Table 1.</w:t>
      </w:r>
      <w:proofErr w:type="gramEnd"/>
      <w:r w:rsidRPr="00806C87">
        <w:rPr>
          <w:color w:val="auto"/>
        </w:rPr>
        <w:t xml:space="preserve"> </w:t>
      </w:r>
      <w:r w:rsidRPr="00806C87">
        <w:rPr>
          <w:color w:val="auto"/>
          <w:lang w:eastAsia="zh-CN"/>
        </w:rPr>
        <w:t>Transition</w:t>
      </w:r>
      <w:r w:rsidRPr="00806C87">
        <w:rPr>
          <w:color w:val="auto"/>
        </w:rPr>
        <w:t xml:space="preserve">-points for </w:t>
      </w:r>
      <w:r w:rsidRPr="00806C87">
        <w:rPr>
          <w:i/>
          <w:color w:val="auto"/>
        </w:rPr>
        <w:t>K’</w:t>
      </w:r>
      <w:r w:rsidRPr="00806C87">
        <w:rPr>
          <w:color w:val="auto"/>
        </w:rPr>
        <w:t xml:space="preserve"> and minimal hamming weights</w:t>
      </w:r>
    </w:p>
    <w:tbl>
      <w:tblPr>
        <w:tblStyle w:val="TableGrid"/>
        <w:tblW w:w="0" w:type="auto"/>
        <w:jc w:val="center"/>
        <w:tblLook w:val="04A0"/>
      </w:tblPr>
      <w:tblGrid>
        <w:gridCol w:w="916"/>
        <w:gridCol w:w="737"/>
        <w:gridCol w:w="737"/>
        <w:gridCol w:w="737"/>
        <w:gridCol w:w="737"/>
        <w:gridCol w:w="737"/>
        <w:gridCol w:w="737"/>
        <w:gridCol w:w="737"/>
        <w:gridCol w:w="737"/>
        <w:gridCol w:w="737"/>
        <w:gridCol w:w="737"/>
      </w:tblGrid>
      <w:tr w:rsidR="004D66DB" w:rsidTr="004B43F3">
        <w:trPr>
          <w:trHeight w:val="188"/>
          <w:jc w:val="center"/>
        </w:trPr>
        <w:tc>
          <w:tcPr>
            <w:tcW w:w="865"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
                <w:bCs/>
                <w:i/>
                <w:sz w:val="16"/>
              </w:rPr>
            </w:pP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1</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2</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3</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
                <w:bCs/>
                <w:i/>
                <w:sz w:val="16"/>
                <w:lang w:eastAsia="zh-CN"/>
              </w:rPr>
            </w:pPr>
            <w:r w:rsidRPr="004B43F3">
              <w:rPr>
                <w:rFonts w:ascii="Arial" w:eastAsia="Arial Unicode MS" w:hAnsi="Arial" w:cs="Arial"/>
                <w:b/>
                <w:bCs/>
                <w:i/>
                <w:sz w:val="16"/>
                <w:lang w:eastAsia="zh-CN"/>
              </w:rPr>
              <w:t>4</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5</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6</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7</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8</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9</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10</w:t>
            </w:r>
          </w:p>
        </w:tc>
      </w:tr>
      <w:tr w:rsidR="004D66DB" w:rsidTr="003E0AE8">
        <w:trPr>
          <w:jc w:val="center"/>
        </w:trPr>
        <w:tc>
          <w:tcPr>
            <w:tcW w:w="865" w:type="dxa"/>
            <w:shd w:val="clear" w:color="auto" w:fill="D9D9D9" w:themeFill="background1" w:themeFillShade="D9"/>
            <w:vAlign w:val="center"/>
          </w:tcPr>
          <w:p w:rsidR="004D66DB" w:rsidRDefault="004D66DB" w:rsidP="003E0AE8">
            <w:pPr>
              <w:spacing w:after="0" w:line="240" w:lineRule="auto"/>
              <w:jc w:val="center"/>
              <w:rPr>
                <w:bCs/>
              </w:rPr>
            </w:pPr>
            <w:proofErr w:type="spellStart"/>
            <w:r w:rsidRPr="00403BED">
              <w:rPr>
                <w:b/>
                <w:bCs/>
                <w:i/>
              </w:rPr>
              <w:t>K</w:t>
            </w:r>
            <w:r w:rsidR="006D157A">
              <w:rPr>
                <w:bCs/>
                <w:vertAlign w:val="subscript"/>
              </w:rPr>
              <w:t>transition</w:t>
            </w:r>
            <w:proofErr w:type="spellEnd"/>
          </w:p>
        </w:tc>
        <w:tc>
          <w:tcPr>
            <w:tcW w:w="737" w:type="dxa"/>
            <w:vAlign w:val="center"/>
          </w:tcPr>
          <w:p w:rsidR="004D66DB" w:rsidRDefault="004D66DB" w:rsidP="003E0AE8">
            <w:pPr>
              <w:spacing w:after="0" w:line="240" w:lineRule="auto"/>
              <w:jc w:val="center"/>
              <w:rPr>
                <w:bCs/>
              </w:rPr>
            </w:pPr>
            <w:r>
              <w:rPr>
                <w:bCs/>
              </w:rPr>
              <w:t>2</w:t>
            </w:r>
          </w:p>
        </w:tc>
        <w:tc>
          <w:tcPr>
            <w:tcW w:w="737" w:type="dxa"/>
            <w:vAlign w:val="center"/>
          </w:tcPr>
          <w:p w:rsidR="004D66DB" w:rsidRDefault="004D66DB" w:rsidP="003E0AE8">
            <w:pPr>
              <w:spacing w:after="0" w:line="240" w:lineRule="auto"/>
              <w:jc w:val="center"/>
              <w:rPr>
                <w:bCs/>
              </w:rPr>
            </w:pPr>
            <w:r>
              <w:rPr>
                <w:bCs/>
              </w:rPr>
              <w:t>7</w:t>
            </w:r>
          </w:p>
        </w:tc>
        <w:tc>
          <w:tcPr>
            <w:tcW w:w="737" w:type="dxa"/>
            <w:vAlign w:val="center"/>
          </w:tcPr>
          <w:p w:rsidR="004D66DB" w:rsidRDefault="004D66DB" w:rsidP="003E0AE8">
            <w:pPr>
              <w:spacing w:after="0" w:line="240" w:lineRule="auto"/>
              <w:jc w:val="center"/>
              <w:rPr>
                <w:bCs/>
              </w:rPr>
            </w:pPr>
            <w:r>
              <w:rPr>
                <w:bCs/>
              </w:rPr>
              <w:t>21</w:t>
            </w:r>
          </w:p>
        </w:tc>
        <w:tc>
          <w:tcPr>
            <w:tcW w:w="737" w:type="dxa"/>
            <w:shd w:val="clear" w:color="auto" w:fill="FFFF00"/>
            <w:vAlign w:val="center"/>
          </w:tcPr>
          <w:p w:rsidR="004D66DB" w:rsidRPr="00C800BA" w:rsidRDefault="004D66DB" w:rsidP="003E0AE8">
            <w:pPr>
              <w:spacing w:after="0" w:line="240" w:lineRule="auto"/>
              <w:jc w:val="center"/>
              <w:rPr>
                <w:b/>
                <w:bCs/>
              </w:rPr>
            </w:pPr>
            <w:r w:rsidRPr="00C800BA">
              <w:rPr>
                <w:b/>
                <w:bCs/>
              </w:rPr>
              <w:t>56</w:t>
            </w:r>
          </w:p>
        </w:tc>
        <w:tc>
          <w:tcPr>
            <w:tcW w:w="737" w:type="dxa"/>
            <w:vAlign w:val="center"/>
          </w:tcPr>
          <w:p w:rsidR="004D66DB" w:rsidRDefault="004D66DB" w:rsidP="003E0AE8">
            <w:pPr>
              <w:spacing w:after="0" w:line="240" w:lineRule="auto"/>
              <w:jc w:val="center"/>
              <w:rPr>
                <w:bCs/>
              </w:rPr>
            </w:pPr>
            <w:r>
              <w:rPr>
                <w:bCs/>
              </w:rPr>
              <w:t>134</w:t>
            </w:r>
          </w:p>
        </w:tc>
        <w:tc>
          <w:tcPr>
            <w:tcW w:w="737" w:type="dxa"/>
            <w:vAlign w:val="center"/>
          </w:tcPr>
          <w:p w:rsidR="004D66DB" w:rsidRDefault="004D66DB" w:rsidP="003E0AE8">
            <w:pPr>
              <w:spacing w:after="0" w:line="240" w:lineRule="auto"/>
              <w:jc w:val="center"/>
              <w:rPr>
                <w:bCs/>
              </w:rPr>
            </w:pPr>
            <w:r>
              <w:rPr>
                <w:bCs/>
              </w:rPr>
              <w:t>287</w:t>
            </w:r>
          </w:p>
        </w:tc>
        <w:tc>
          <w:tcPr>
            <w:tcW w:w="737" w:type="dxa"/>
            <w:vAlign w:val="center"/>
          </w:tcPr>
          <w:p w:rsidR="004D66DB" w:rsidRDefault="004D66DB" w:rsidP="003E0AE8">
            <w:pPr>
              <w:spacing w:after="0" w:line="240" w:lineRule="auto"/>
              <w:jc w:val="center"/>
              <w:rPr>
                <w:bCs/>
              </w:rPr>
            </w:pPr>
            <w:r>
              <w:rPr>
                <w:bCs/>
              </w:rPr>
              <w:t>531</w:t>
            </w:r>
          </w:p>
        </w:tc>
        <w:tc>
          <w:tcPr>
            <w:tcW w:w="737" w:type="dxa"/>
            <w:vAlign w:val="center"/>
          </w:tcPr>
          <w:p w:rsidR="004D66DB" w:rsidRDefault="004D66DB" w:rsidP="003E0AE8">
            <w:pPr>
              <w:spacing w:after="0" w:line="240" w:lineRule="auto"/>
              <w:jc w:val="center"/>
              <w:rPr>
                <w:bCs/>
              </w:rPr>
            </w:pPr>
            <w:r>
              <w:rPr>
                <w:bCs/>
              </w:rPr>
              <w:t>805</w:t>
            </w:r>
          </w:p>
        </w:tc>
        <w:tc>
          <w:tcPr>
            <w:tcW w:w="737" w:type="dxa"/>
            <w:vAlign w:val="center"/>
          </w:tcPr>
          <w:p w:rsidR="004D66DB" w:rsidRDefault="004D66DB" w:rsidP="003E0AE8">
            <w:pPr>
              <w:spacing w:after="0" w:line="240" w:lineRule="auto"/>
              <w:jc w:val="center"/>
              <w:rPr>
                <w:bCs/>
              </w:rPr>
            </w:pPr>
            <w:r>
              <w:rPr>
                <w:bCs/>
              </w:rPr>
              <w:t>984</w:t>
            </w:r>
          </w:p>
        </w:tc>
        <w:tc>
          <w:tcPr>
            <w:tcW w:w="737" w:type="dxa"/>
            <w:vAlign w:val="center"/>
          </w:tcPr>
          <w:p w:rsidR="004D66DB" w:rsidRDefault="004D66DB" w:rsidP="003E0AE8">
            <w:pPr>
              <w:spacing w:after="0" w:line="240" w:lineRule="auto"/>
              <w:jc w:val="center"/>
              <w:rPr>
                <w:bCs/>
              </w:rPr>
            </w:pPr>
            <w:r>
              <w:rPr>
                <w:bCs/>
              </w:rPr>
              <w:t>1024</w:t>
            </w:r>
          </w:p>
        </w:tc>
      </w:tr>
      <w:tr w:rsidR="004D66DB" w:rsidTr="003E0AE8">
        <w:trPr>
          <w:jc w:val="center"/>
        </w:trPr>
        <w:tc>
          <w:tcPr>
            <w:tcW w:w="865" w:type="dxa"/>
            <w:shd w:val="clear" w:color="auto" w:fill="D9D9D9" w:themeFill="background1" w:themeFillShade="D9"/>
            <w:vAlign w:val="center"/>
          </w:tcPr>
          <w:p w:rsidR="004D66DB" w:rsidRDefault="004D66DB" w:rsidP="003E0AE8">
            <w:pPr>
              <w:spacing w:after="0" w:line="240" w:lineRule="auto"/>
              <w:jc w:val="center"/>
              <w:rPr>
                <w:bCs/>
              </w:rPr>
            </w:pPr>
            <w:proofErr w:type="spellStart"/>
            <w:r w:rsidRPr="00403BED">
              <w:rPr>
                <w:b/>
                <w:bCs/>
                <w:i/>
              </w:rPr>
              <w:t>H</w:t>
            </w:r>
            <w:r w:rsidR="00B840A7" w:rsidRPr="00B840A7">
              <w:rPr>
                <w:bCs/>
                <w:vertAlign w:val="subscript"/>
              </w:rPr>
              <w:t>transition</w:t>
            </w:r>
            <w:proofErr w:type="spellEnd"/>
          </w:p>
        </w:tc>
        <w:tc>
          <w:tcPr>
            <w:tcW w:w="737" w:type="dxa"/>
            <w:vAlign w:val="center"/>
          </w:tcPr>
          <w:p w:rsidR="004D66DB" w:rsidRDefault="004D66DB" w:rsidP="003E0AE8">
            <w:pPr>
              <w:spacing w:after="0" w:line="240" w:lineRule="auto"/>
              <w:jc w:val="center"/>
              <w:rPr>
                <w:bCs/>
              </w:rPr>
            </w:pPr>
            <w:r>
              <w:rPr>
                <w:bCs/>
              </w:rPr>
              <w:t>9</w:t>
            </w:r>
          </w:p>
        </w:tc>
        <w:tc>
          <w:tcPr>
            <w:tcW w:w="737" w:type="dxa"/>
            <w:vAlign w:val="center"/>
          </w:tcPr>
          <w:p w:rsidR="004D66DB" w:rsidRDefault="004D66DB" w:rsidP="003E0AE8">
            <w:pPr>
              <w:spacing w:after="0" w:line="240" w:lineRule="auto"/>
              <w:jc w:val="center"/>
              <w:rPr>
                <w:bCs/>
              </w:rPr>
            </w:pPr>
            <w:r>
              <w:rPr>
                <w:bCs/>
              </w:rPr>
              <w:t>8</w:t>
            </w:r>
          </w:p>
        </w:tc>
        <w:tc>
          <w:tcPr>
            <w:tcW w:w="737" w:type="dxa"/>
            <w:vAlign w:val="center"/>
          </w:tcPr>
          <w:p w:rsidR="004D66DB" w:rsidRDefault="004D66DB" w:rsidP="003E0AE8">
            <w:pPr>
              <w:spacing w:after="0" w:line="240" w:lineRule="auto"/>
              <w:jc w:val="center"/>
              <w:rPr>
                <w:bCs/>
              </w:rPr>
            </w:pPr>
            <w:r>
              <w:rPr>
                <w:bCs/>
              </w:rPr>
              <w:t>7</w:t>
            </w:r>
          </w:p>
        </w:tc>
        <w:tc>
          <w:tcPr>
            <w:tcW w:w="737" w:type="dxa"/>
            <w:shd w:val="clear" w:color="auto" w:fill="FFFF00"/>
            <w:vAlign w:val="center"/>
          </w:tcPr>
          <w:p w:rsidR="004D66DB" w:rsidRPr="00C800BA" w:rsidRDefault="004D66DB" w:rsidP="003E0AE8">
            <w:pPr>
              <w:spacing w:after="0" w:line="240" w:lineRule="auto"/>
              <w:jc w:val="center"/>
              <w:rPr>
                <w:b/>
                <w:bCs/>
              </w:rPr>
            </w:pPr>
            <w:r>
              <w:rPr>
                <w:b/>
                <w:bCs/>
              </w:rPr>
              <w:t>6</w:t>
            </w:r>
          </w:p>
        </w:tc>
        <w:tc>
          <w:tcPr>
            <w:tcW w:w="737" w:type="dxa"/>
            <w:vAlign w:val="center"/>
          </w:tcPr>
          <w:p w:rsidR="004D66DB" w:rsidRDefault="004D66DB" w:rsidP="003E0AE8">
            <w:pPr>
              <w:spacing w:after="0" w:line="240" w:lineRule="auto"/>
              <w:jc w:val="center"/>
              <w:rPr>
                <w:bCs/>
              </w:rPr>
            </w:pPr>
            <w:r>
              <w:rPr>
                <w:bCs/>
              </w:rPr>
              <w:t>5</w:t>
            </w:r>
          </w:p>
        </w:tc>
        <w:tc>
          <w:tcPr>
            <w:tcW w:w="737" w:type="dxa"/>
            <w:vAlign w:val="center"/>
          </w:tcPr>
          <w:p w:rsidR="004D66DB" w:rsidRDefault="004D66DB" w:rsidP="003E0AE8">
            <w:pPr>
              <w:spacing w:after="0" w:line="240" w:lineRule="auto"/>
              <w:jc w:val="center"/>
              <w:rPr>
                <w:bCs/>
              </w:rPr>
            </w:pPr>
            <w:r>
              <w:rPr>
                <w:bCs/>
              </w:rPr>
              <w:t>4</w:t>
            </w:r>
          </w:p>
        </w:tc>
        <w:tc>
          <w:tcPr>
            <w:tcW w:w="737" w:type="dxa"/>
            <w:vAlign w:val="center"/>
          </w:tcPr>
          <w:p w:rsidR="004D66DB" w:rsidRDefault="004D66DB" w:rsidP="003E0AE8">
            <w:pPr>
              <w:spacing w:after="0" w:line="240" w:lineRule="auto"/>
              <w:jc w:val="center"/>
              <w:rPr>
                <w:bCs/>
              </w:rPr>
            </w:pPr>
            <w:r>
              <w:rPr>
                <w:bCs/>
              </w:rPr>
              <w:t>3</w:t>
            </w:r>
          </w:p>
        </w:tc>
        <w:tc>
          <w:tcPr>
            <w:tcW w:w="737" w:type="dxa"/>
            <w:vAlign w:val="center"/>
          </w:tcPr>
          <w:p w:rsidR="004D66DB" w:rsidRDefault="004D66DB" w:rsidP="003E0AE8">
            <w:pPr>
              <w:spacing w:after="0" w:line="240" w:lineRule="auto"/>
              <w:jc w:val="center"/>
              <w:rPr>
                <w:bCs/>
              </w:rPr>
            </w:pPr>
            <w:r>
              <w:rPr>
                <w:bCs/>
              </w:rPr>
              <w:t>2</w:t>
            </w:r>
          </w:p>
        </w:tc>
        <w:tc>
          <w:tcPr>
            <w:tcW w:w="737" w:type="dxa"/>
            <w:vAlign w:val="center"/>
          </w:tcPr>
          <w:p w:rsidR="004D66DB" w:rsidRDefault="004D66DB" w:rsidP="003E0AE8">
            <w:pPr>
              <w:spacing w:after="0" w:line="240" w:lineRule="auto"/>
              <w:jc w:val="center"/>
              <w:rPr>
                <w:bCs/>
              </w:rPr>
            </w:pPr>
            <w:r>
              <w:rPr>
                <w:bCs/>
              </w:rPr>
              <w:t>1</w:t>
            </w:r>
          </w:p>
        </w:tc>
        <w:tc>
          <w:tcPr>
            <w:tcW w:w="737" w:type="dxa"/>
            <w:vAlign w:val="center"/>
          </w:tcPr>
          <w:p w:rsidR="004D66DB" w:rsidRDefault="004D66DB" w:rsidP="003E0AE8">
            <w:pPr>
              <w:spacing w:after="0" w:line="240" w:lineRule="auto"/>
              <w:jc w:val="center"/>
              <w:rPr>
                <w:bCs/>
              </w:rPr>
            </w:pPr>
            <w:r>
              <w:rPr>
                <w:bCs/>
              </w:rPr>
              <w:t>0</w:t>
            </w:r>
          </w:p>
        </w:tc>
      </w:tr>
    </w:tbl>
    <w:p w:rsidR="004D66DB" w:rsidRPr="001B1752" w:rsidRDefault="004D66DB" w:rsidP="004D66DB">
      <w:pPr>
        <w:rPr>
          <w:bCs/>
        </w:rPr>
      </w:pPr>
    </w:p>
    <w:p w:rsidR="004D66DB" w:rsidRDefault="00B424DE" w:rsidP="004D66DB">
      <w:r>
        <w:t>Assume</w:t>
      </w:r>
      <w:r w:rsidR="004314CE">
        <w:t xml:space="preserve"> </w:t>
      </w:r>
      <w:r w:rsidR="004D66DB" w:rsidRPr="00403BED">
        <w:rPr>
          <w:b/>
          <w:i/>
        </w:rPr>
        <w:t>K</w:t>
      </w:r>
      <w:r w:rsidR="004D66DB">
        <w:rPr>
          <w:b/>
          <w:i/>
        </w:rPr>
        <w:t>’</w:t>
      </w:r>
      <w:r w:rsidR="004D66DB">
        <w:t>=100</w:t>
      </w:r>
      <w:r w:rsidR="00CB6234">
        <w:t>,</w:t>
      </w:r>
      <w:r w:rsidR="00E84D97">
        <w:rPr>
          <w:rFonts w:hint="eastAsia"/>
          <w:lang w:eastAsia="zh-CN"/>
        </w:rPr>
        <w:t xml:space="preserve"> </w:t>
      </w:r>
      <w:r w:rsidR="004D66DB">
        <w:t xml:space="preserve">then </w:t>
      </w:r>
      <w:r w:rsidR="00830EF0">
        <w:t xml:space="preserve">use </w:t>
      </w:r>
      <w:r w:rsidR="004D66DB">
        <w:t xml:space="preserve">Table 1 to find </w:t>
      </w:r>
      <w:proofErr w:type="spellStart"/>
      <w:r w:rsidR="00806C87" w:rsidRPr="00806C87">
        <w:rPr>
          <w:i/>
        </w:rPr>
        <w:t>w</w:t>
      </w:r>
      <w:r w:rsidR="00806C87" w:rsidRPr="00806C87">
        <w:rPr>
          <w:i/>
          <w:vertAlign w:val="subscript"/>
        </w:rPr>
        <w:t>min</w:t>
      </w:r>
      <w:proofErr w:type="spellEnd"/>
      <w:r w:rsidR="00953790">
        <w:t xml:space="preserve"> as follows.</w:t>
      </w:r>
    </w:p>
    <w:p w:rsidR="004D66DB" w:rsidRDefault="004D66DB" w:rsidP="004D66DB">
      <w:pPr>
        <w:spacing w:after="0"/>
      </w:pPr>
      <w:r>
        <w:rPr>
          <w:b/>
          <w:bCs/>
        </w:rPr>
        <w:t>Step 1:</w:t>
      </w:r>
      <w:r>
        <w:t xml:space="preserve"> </w:t>
      </w:r>
      <w:r w:rsidR="00953790">
        <w:t xml:space="preserve">find </w:t>
      </w:r>
      <w:r>
        <w:t xml:space="preserve">index </w:t>
      </w:r>
      <w:r w:rsidRPr="004B43F3">
        <w:rPr>
          <w:b/>
          <w:i/>
        </w:rPr>
        <w:t>K’</w:t>
      </w:r>
      <w:r>
        <w:t xml:space="preserve">=100 within the elements in </w:t>
      </w:r>
      <w:proofErr w:type="spellStart"/>
      <w:r w:rsidRPr="00403BED">
        <w:rPr>
          <w:b/>
          <w:bCs/>
          <w:i/>
        </w:rPr>
        <w:t>K</w:t>
      </w:r>
      <w:r w:rsidR="00280E93">
        <w:rPr>
          <w:bCs/>
          <w:vertAlign w:val="subscript"/>
        </w:rPr>
        <w:t>transition</w:t>
      </w:r>
      <w:proofErr w:type="spellEnd"/>
      <w:r>
        <w:t xml:space="preserve">, we find that </w:t>
      </w:r>
      <w:r w:rsidR="00953790">
        <w:t xml:space="preserve">it is </w:t>
      </w:r>
      <w:r>
        <w:t>the 4</w:t>
      </w:r>
      <w:r w:rsidRPr="00403BED">
        <w:rPr>
          <w:vertAlign w:val="superscript"/>
        </w:rPr>
        <w:t>th</w:t>
      </w:r>
      <w:r>
        <w:t xml:space="preserve"> element.</w:t>
      </w:r>
    </w:p>
    <w:p w:rsidR="004D66DB" w:rsidRDefault="004D66DB" w:rsidP="004D66DB">
      <w:r>
        <w:rPr>
          <w:b/>
          <w:bCs/>
        </w:rPr>
        <w:t xml:space="preserve">Step 2: </w:t>
      </w:r>
      <w:r>
        <w:t xml:space="preserve">take the corresponding </w:t>
      </w:r>
      <w:proofErr w:type="spellStart"/>
      <w:r w:rsidRPr="00403BED">
        <w:rPr>
          <w:b/>
          <w:i/>
        </w:rPr>
        <w:t>H</w:t>
      </w:r>
      <w:r w:rsidR="00280E93">
        <w:rPr>
          <w:vertAlign w:val="subscript"/>
        </w:rPr>
        <w:t>transition</w:t>
      </w:r>
      <w:proofErr w:type="spellEnd"/>
      <w:r>
        <w:t xml:space="preserve"> = </w:t>
      </w:r>
      <w:proofErr w:type="gramStart"/>
      <w:r>
        <w:t>6,</w:t>
      </w:r>
      <w:proofErr w:type="gramEnd"/>
      <w:r>
        <w:t xml:space="preserve"> and we have </w:t>
      </w:r>
      <w:proofErr w:type="spellStart"/>
      <w:r w:rsidRPr="00403BED">
        <w:rPr>
          <w:i/>
        </w:rPr>
        <w:t>w</w:t>
      </w:r>
      <w:r w:rsidRPr="00403BED">
        <w:rPr>
          <w:i/>
          <w:vertAlign w:val="subscript"/>
        </w:rPr>
        <w:t>min</w:t>
      </w:r>
      <w:proofErr w:type="spellEnd"/>
      <w:r>
        <w:t>= 2</w:t>
      </w:r>
      <w:r w:rsidRPr="00403BED">
        <w:rPr>
          <w:vertAlign w:val="superscript"/>
        </w:rPr>
        <w:t>6</w:t>
      </w:r>
      <w:r>
        <w:t xml:space="preserve"> = 64.</w:t>
      </w:r>
    </w:p>
    <w:p w:rsidR="004D66DB" w:rsidRPr="005A4088" w:rsidRDefault="001F2C48" w:rsidP="004D66DB">
      <w:pPr>
        <w:rPr>
          <w:lang w:eastAsia="zh-CN"/>
        </w:rPr>
      </w:pPr>
      <w:r>
        <w:t xml:space="preserve">The value of the </w:t>
      </w:r>
      <w:r w:rsidR="00B840A7" w:rsidRPr="00B840A7">
        <w:rPr>
          <w:b/>
          <w:i/>
        </w:rPr>
        <w:t>J’</w:t>
      </w:r>
      <w:r>
        <w:t xml:space="preserve"> </w:t>
      </w:r>
      <w:r w:rsidR="00584B6C">
        <w:rPr>
          <w:lang w:eastAsia="zh-CN"/>
        </w:rPr>
        <w:t>assistant</w:t>
      </w:r>
      <w:r w:rsidR="00584B6C">
        <w:rPr>
          <w:rFonts w:hint="eastAsia"/>
          <w:lang w:eastAsia="zh-CN"/>
        </w:rPr>
        <w:t xml:space="preserve"> bits </w:t>
      </w:r>
      <w:r>
        <w:t xml:space="preserve">are set by </w:t>
      </w:r>
      <w:r w:rsidR="00A01B84">
        <w:rPr>
          <w:lang w:eastAsia="zh-CN"/>
        </w:rPr>
        <w:t>a length</w:t>
      </w:r>
      <w:r w:rsidR="009832DA">
        <w:rPr>
          <w:lang w:eastAsia="zh-CN"/>
        </w:rPr>
        <w:t>-</w:t>
      </w:r>
      <w:r w:rsidR="00A01B84">
        <w:rPr>
          <w:lang w:eastAsia="zh-CN"/>
        </w:rPr>
        <w:t>5</w:t>
      </w:r>
      <w:r w:rsidR="004D66DB">
        <w:rPr>
          <w:lang w:eastAsia="zh-CN"/>
        </w:rPr>
        <w:t xml:space="preserve"> cycle shift register </w:t>
      </w:r>
      <w:r w:rsidR="00065E10">
        <w:rPr>
          <w:lang w:eastAsia="zh-CN"/>
        </w:rPr>
        <w:t xml:space="preserve">operation </w:t>
      </w:r>
      <w:r>
        <w:rPr>
          <w:lang w:eastAsia="zh-CN"/>
        </w:rPr>
        <w:t>a</w:t>
      </w:r>
      <w:r w:rsidR="004D66DB">
        <w:rPr>
          <w:lang w:eastAsia="zh-CN"/>
        </w:rPr>
        <w:t xml:space="preserve">s </w:t>
      </w:r>
      <w:r w:rsidR="00953790">
        <w:rPr>
          <w:lang w:eastAsia="zh-CN"/>
        </w:rPr>
        <w:t xml:space="preserve">shown </w:t>
      </w:r>
      <w:r w:rsidR="004D66DB">
        <w:rPr>
          <w:lang w:eastAsia="zh-CN"/>
        </w:rPr>
        <w:t>in</w:t>
      </w:r>
      <w:r w:rsidR="00E26057">
        <w:rPr>
          <w:lang w:eastAsia="zh-CN"/>
        </w:rPr>
        <w:t xml:space="preserve"> </w:t>
      </w:r>
      <w:r w:rsidR="00953790">
        <w:rPr>
          <w:lang w:eastAsia="zh-CN"/>
        </w:rPr>
        <w:t>A</w:t>
      </w:r>
      <w:r w:rsidR="00087F2D">
        <w:rPr>
          <w:lang w:eastAsia="zh-CN"/>
        </w:rPr>
        <w:t>ppendix</w:t>
      </w:r>
      <w:r w:rsidR="002B67BD">
        <w:rPr>
          <w:lang w:eastAsia="zh-CN"/>
        </w:rPr>
        <w:t xml:space="preserve"> </w:t>
      </w:r>
      <w:r w:rsidR="00813164">
        <w:rPr>
          <w:lang w:eastAsia="zh-CN"/>
        </w:rPr>
        <w:t>A</w:t>
      </w:r>
      <w:r w:rsidR="00E26057">
        <w:rPr>
          <w:lang w:eastAsia="zh-CN"/>
        </w:rPr>
        <w:t xml:space="preserve">, which is </w:t>
      </w:r>
      <w:r w:rsidR="002B67BD">
        <w:rPr>
          <w:lang w:eastAsia="zh-CN"/>
        </w:rPr>
        <w:t>based on</w:t>
      </w:r>
      <w:r w:rsidR="00D03A25">
        <w:rPr>
          <w:lang w:eastAsia="zh-CN"/>
        </w:rPr>
        <w:t xml:space="preserve"> </w:t>
      </w:r>
      <w:r w:rsidR="002B67BD">
        <w:rPr>
          <w:lang w:eastAsia="zh-CN"/>
        </w:rPr>
        <w:t>[2]</w:t>
      </w:r>
      <w:r w:rsidR="004D66DB">
        <w:rPr>
          <w:lang w:eastAsia="zh-CN"/>
        </w:rPr>
        <w:t>.</w:t>
      </w:r>
    </w:p>
    <w:p w:rsidR="00981C66" w:rsidRDefault="00F82FDA" w:rsidP="00981C66">
      <w:pPr>
        <w:pStyle w:val="Heading1"/>
        <w:spacing w:before="120" w:after="120"/>
      </w:pPr>
      <w:bookmarkStart w:id="5" w:name="_Ref477816073"/>
      <w:bookmarkEnd w:id="3"/>
      <w:r>
        <w:rPr>
          <w:rFonts w:eastAsiaTheme="minorEastAsia" w:hint="eastAsia"/>
        </w:rPr>
        <w:t xml:space="preserve">Implementation </w:t>
      </w:r>
      <w:r w:rsidR="00260DD5">
        <w:rPr>
          <w:rFonts w:eastAsiaTheme="minorEastAsia"/>
        </w:rPr>
        <w:t>E</w:t>
      </w:r>
      <w:r w:rsidR="00A94FBA">
        <w:rPr>
          <w:rFonts w:eastAsiaTheme="minorEastAsia" w:hint="eastAsia"/>
        </w:rPr>
        <w:t>valuation</w:t>
      </w:r>
      <w:bookmarkEnd w:id="5"/>
    </w:p>
    <w:p w:rsidR="00AF771F" w:rsidRDefault="005008DA" w:rsidP="005008DA">
      <w:pPr>
        <w:rPr>
          <w:lang w:eastAsia="zh-CN"/>
        </w:rPr>
      </w:pPr>
      <w:r>
        <w:rPr>
          <w:lang w:eastAsia="zh-CN"/>
        </w:rPr>
        <w:t>T</w:t>
      </w:r>
      <w:r w:rsidRPr="0084779A">
        <w:rPr>
          <w:lang w:eastAsia="zh-CN"/>
        </w:rPr>
        <w:t>he</w:t>
      </w:r>
      <w:r>
        <w:rPr>
          <w:lang w:eastAsia="zh-CN"/>
        </w:rPr>
        <w:t xml:space="preserve"> PC-CA Polar </w:t>
      </w:r>
      <w:r w:rsidR="0000414F">
        <w:rPr>
          <w:lang w:eastAsia="zh-CN"/>
        </w:rPr>
        <w:t xml:space="preserve">code </w:t>
      </w:r>
      <w:r>
        <w:rPr>
          <w:lang w:eastAsia="zh-CN"/>
        </w:rPr>
        <w:t>has similar implementation cost as CA-Polar</w:t>
      </w:r>
      <w:r w:rsidR="0000414F">
        <w:rPr>
          <w:lang w:eastAsia="zh-CN"/>
        </w:rPr>
        <w:t xml:space="preserve"> code</w:t>
      </w:r>
      <w:r>
        <w:rPr>
          <w:lang w:eastAsia="zh-CN"/>
        </w:rPr>
        <w:t xml:space="preserve">. </w:t>
      </w:r>
      <w:r w:rsidR="0000414F">
        <w:rPr>
          <w:lang w:eastAsia="zh-CN"/>
        </w:rPr>
        <w:t>A decoder treats</w:t>
      </w:r>
      <w:r w:rsidR="0000414F">
        <w:t xml:space="preserve"> the </w:t>
      </w:r>
      <w:r w:rsidR="00AF771F">
        <w:rPr>
          <w:lang w:eastAsia="zh-CN"/>
        </w:rPr>
        <w:t>PC</w:t>
      </w:r>
      <w:r w:rsidR="008D0972">
        <w:rPr>
          <w:lang w:eastAsia="zh-CN"/>
        </w:rPr>
        <w:t xml:space="preserve"> frozen</w:t>
      </w:r>
      <w:r w:rsidR="00AF771F">
        <w:rPr>
          <w:lang w:eastAsia="zh-CN"/>
        </w:rPr>
        <w:t xml:space="preserve"> bits </w:t>
      </w:r>
      <w:r w:rsidR="0000414F">
        <w:rPr>
          <w:lang w:eastAsia="zh-CN"/>
        </w:rPr>
        <w:t xml:space="preserve">similarly as </w:t>
      </w:r>
      <w:r w:rsidR="00AF771F">
        <w:rPr>
          <w:lang w:eastAsia="zh-CN"/>
        </w:rPr>
        <w:t>frozen bits</w:t>
      </w:r>
      <w:r w:rsidR="00E26057">
        <w:rPr>
          <w:lang w:eastAsia="zh-CN"/>
        </w:rPr>
        <w:t>. T</w:t>
      </w:r>
      <w:r w:rsidR="00372AE3">
        <w:rPr>
          <w:lang w:eastAsia="zh-CN"/>
        </w:rPr>
        <w:t>he</w:t>
      </w:r>
      <w:r w:rsidR="00904934">
        <w:rPr>
          <w:lang w:eastAsia="zh-CN"/>
        </w:rPr>
        <w:t xml:space="preserve"> detail</w:t>
      </w:r>
      <w:r w:rsidR="000214FD">
        <w:rPr>
          <w:lang w:eastAsia="zh-CN"/>
        </w:rPr>
        <w:t>s</w:t>
      </w:r>
      <w:r w:rsidR="00904934">
        <w:rPr>
          <w:lang w:eastAsia="zh-CN"/>
        </w:rPr>
        <w:t xml:space="preserve"> can be found in </w:t>
      </w:r>
      <w:r w:rsidR="00372AE3">
        <w:rPr>
          <w:lang w:eastAsia="zh-CN"/>
        </w:rPr>
        <w:t>A</w:t>
      </w:r>
      <w:r w:rsidR="00904934">
        <w:rPr>
          <w:lang w:eastAsia="zh-CN"/>
        </w:rPr>
        <w:t>ppendix B</w:t>
      </w:r>
      <w:r w:rsidR="00E26057">
        <w:rPr>
          <w:lang w:eastAsia="zh-CN"/>
        </w:rPr>
        <w:t>.</w:t>
      </w:r>
    </w:p>
    <w:p w:rsidR="00AF771F" w:rsidRDefault="001E7C1E" w:rsidP="00AF771F">
      <w:pPr>
        <w:pStyle w:val="ListParagraph"/>
        <w:numPr>
          <w:ilvl w:val="0"/>
          <w:numId w:val="49"/>
        </w:numPr>
        <w:autoSpaceDE/>
        <w:autoSpaceDN/>
        <w:adjustRightInd/>
        <w:snapToGrid/>
        <w:spacing w:after="0"/>
        <w:jc w:val="left"/>
        <w:rPr>
          <w:lang w:eastAsia="zh-CN"/>
        </w:rPr>
      </w:pPr>
      <w:r>
        <w:rPr>
          <w:lang w:eastAsia="zh-CN"/>
        </w:rPr>
        <w:t>No decoding</w:t>
      </w:r>
      <w:r w:rsidR="0007270E">
        <w:rPr>
          <w:lang w:eastAsia="zh-CN"/>
        </w:rPr>
        <w:t xml:space="preserve"> </w:t>
      </w:r>
      <w:r w:rsidR="0000414F">
        <w:rPr>
          <w:lang w:eastAsia="zh-CN"/>
        </w:rPr>
        <w:t>p</w:t>
      </w:r>
      <w:r w:rsidR="00AF771F">
        <w:rPr>
          <w:lang w:eastAsia="zh-CN"/>
        </w:rPr>
        <w:t>ath splitting, path metric sorting</w:t>
      </w:r>
      <w:r w:rsidR="0000414F">
        <w:rPr>
          <w:lang w:eastAsia="zh-CN"/>
        </w:rPr>
        <w:t>,</w:t>
      </w:r>
      <w:r w:rsidR="00AF771F">
        <w:rPr>
          <w:lang w:eastAsia="zh-CN"/>
        </w:rPr>
        <w:t xml:space="preserve"> and path pruning are required for </w:t>
      </w:r>
      <w:r w:rsidR="0000414F">
        <w:rPr>
          <w:lang w:eastAsia="zh-CN"/>
        </w:rPr>
        <w:t xml:space="preserve">neither </w:t>
      </w:r>
      <w:r w:rsidR="00AF771F">
        <w:rPr>
          <w:lang w:eastAsia="zh-CN"/>
        </w:rPr>
        <w:t xml:space="preserve">frozen </w:t>
      </w:r>
      <w:r w:rsidR="0000414F">
        <w:rPr>
          <w:lang w:eastAsia="zh-CN"/>
        </w:rPr>
        <w:t xml:space="preserve">bits nor </w:t>
      </w:r>
      <w:r w:rsidR="00AF771F">
        <w:rPr>
          <w:lang w:eastAsia="zh-CN"/>
        </w:rPr>
        <w:t>PC</w:t>
      </w:r>
      <w:r w:rsidR="008D0972">
        <w:rPr>
          <w:lang w:eastAsia="zh-CN"/>
        </w:rPr>
        <w:t xml:space="preserve"> frozen</w:t>
      </w:r>
      <w:r w:rsidR="00AF771F">
        <w:rPr>
          <w:lang w:eastAsia="zh-CN"/>
        </w:rPr>
        <w:t xml:space="preserve"> bits.</w:t>
      </w:r>
    </w:p>
    <w:p w:rsidR="00806C87" w:rsidRDefault="0009296E" w:rsidP="00806C87">
      <w:pPr>
        <w:pStyle w:val="ListParagraph"/>
        <w:numPr>
          <w:ilvl w:val="1"/>
          <w:numId w:val="49"/>
        </w:numPr>
        <w:autoSpaceDE/>
        <w:autoSpaceDN/>
        <w:adjustRightInd/>
        <w:snapToGrid/>
        <w:spacing w:after="0"/>
        <w:jc w:val="left"/>
        <w:rPr>
          <w:lang w:eastAsia="zh-CN"/>
        </w:rPr>
      </w:pPr>
      <w:r w:rsidRPr="0009296E">
        <w:rPr>
          <w:lang w:eastAsia="zh-CN"/>
        </w:rPr>
        <w:t xml:space="preserve">Similarly to CA-Polar that updates the decoding path metric on a frozen bit after comparing the decoded frozen bit value against </w:t>
      </w:r>
      <w:r w:rsidR="00806C87" w:rsidRPr="00806C87">
        <w:rPr>
          <w:i/>
          <w:lang w:eastAsia="zh-CN"/>
        </w:rPr>
        <w:t>an expected value of 1’b0</w:t>
      </w:r>
      <w:r w:rsidRPr="0009296E">
        <w:rPr>
          <w:lang w:eastAsia="zh-CN"/>
        </w:rPr>
        <w:t xml:space="preserve">, PC- and </w:t>
      </w:r>
      <w:r w:rsidR="00AC34FF">
        <w:rPr>
          <w:lang w:eastAsia="zh-CN"/>
        </w:rPr>
        <w:lastRenderedPageBreak/>
        <w:t>PC-CA Polar update</w:t>
      </w:r>
      <w:bookmarkStart w:id="6" w:name="_GoBack"/>
      <w:bookmarkEnd w:id="6"/>
      <w:r w:rsidRPr="0009296E">
        <w:rPr>
          <w:lang w:eastAsia="zh-CN"/>
        </w:rPr>
        <w:t xml:space="preserve"> the decoding path metric on a PC frozen bit after comparing the decoded PC frozen bit value against </w:t>
      </w:r>
      <w:r w:rsidR="00806C87" w:rsidRPr="00806C87">
        <w:rPr>
          <w:i/>
          <w:lang w:eastAsia="zh-CN"/>
        </w:rPr>
        <w:t>an internally accumulated PC value</w:t>
      </w:r>
      <w:r w:rsidRPr="0009296E">
        <w:rPr>
          <w:lang w:eastAsia="zh-CN"/>
        </w:rPr>
        <w:t>.</w:t>
      </w:r>
    </w:p>
    <w:p w:rsidR="00AF771F" w:rsidRDefault="0000414F" w:rsidP="00AF771F">
      <w:pPr>
        <w:pStyle w:val="ListParagraph"/>
        <w:numPr>
          <w:ilvl w:val="0"/>
          <w:numId w:val="49"/>
        </w:numPr>
        <w:autoSpaceDE/>
        <w:autoSpaceDN/>
        <w:adjustRightInd/>
        <w:snapToGrid/>
        <w:spacing w:after="0"/>
        <w:jc w:val="left"/>
        <w:rPr>
          <w:lang w:eastAsia="zh-CN"/>
        </w:rPr>
      </w:pPr>
      <w:r>
        <w:rPr>
          <w:lang w:eastAsia="zh-CN"/>
        </w:rPr>
        <w:t>Since a decoder skips all the</w:t>
      </w:r>
      <w:r w:rsidR="00AF771F">
        <w:rPr>
          <w:lang w:eastAsia="zh-CN"/>
        </w:rPr>
        <w:t xml:space="preserve"> frozen bits </w:t>
      </w:r>
      <w:r>
        <w:rPr>
          <w:lang w:eastAsia="zh-CN"/>
        </w:rPr>
        <w:t xml:space="preserve">prior to </w:t>
      </w:r>
      <w:r w:rsidR="00AF771F">
        <w:rPr>
          <w:lang w:eastAsia="zh-CN"/>
        </w:rPr>
        <w:t>the 1</w:t>
      </w:r>
      <w:r w:rsidR="00AF771F" w:rsidRPr="00454666">
        <w:rPr>
          <w:vertAlign w:val="superscript"/>
          <w:lang w:eastAsia="zh-CN"/>
        </w:rPr>
        <w:t>st</w:t>
      </w:r>
      <w:r w:rsidR="00AF771F">
        <w:rPr>
          <w:lang w:eastAsia="zh-CN"/>
        </w:rPr>
        <w:t xml:space="preserve"> information bits</w:t>
      </w:r>
      <w:r>
        <w:rPr>
          <w:lang w:eastAsia="zh-CN"/>
        </w:rPr>
        <w:t>, there</w:t>
      </w:r>
      <w:r w:rsidR="003641AC">
        <w:rPr>
          <w:lang w:eastAsia="zh-CN"/>
        </w:rPr>
        <w:t xml:space="preserve"> i</w:t>
      </w:r>
      <w:r>
        <w:rPr>
          <w:lang w:eastAsia="zh-CN"/>
        </w:rPr>
        <w:t xml:space="preserve">s no PC </w:t>
      </w:r>
      <w:r w:rsidR="008D0972">
        <w:rPr>
          <w:lang w:eastAsia="zh-CN"/>
        </w:rPr>
        <w:t xml:space="preserve">frozen </w:t>
      </w:r>
      <w:r>
        <w:rPr>
          <w:lang w:eastAsia="zh-CN"/>
        </w:rPr>
        <w:t>bit prior the 1</w:t>
      </w:r>
      <w:r w:rsidR="00F3199B" w:rsidRPr="00AC2656">
        <w:rPr>
          <w:vertAlign w:val="superscript"/>
          <w:lang w:eastAsia="zh-CN"/>
        </w:rPr>
        <w:t>st</w:t>
      </w:r>
      <w:r>
        <w:rPr>
          <w:lang w:eastAsia="zh-CN"/>
        </w:rPr>
        <w:t xml:space="preserve"> information bit. </w:t>
      </w:r>
    </w:p>
    <w:p w:rsidR="00806C87" w:rsidRDefault="00AF771F" w:rsidP="00806C87">
      <w:pPr>
        <w:pStyle w:val="ListParagraph"/>
        <w:numPr>
          <w:ilvl w:val="0"/>
          <w:numId w:val="50"/>
        </w:numPr>
        <w:autoSpaceDE/>
        <w:autoSpaceDN/>
        <w:adjustRightInd/>
        <w:snapToGrid/>
        <w:spacing w:after="0"/>
        <w:jc w:val="left"/>
      </w:pPr>
      <w:r>
        <w:rPr>
          <w:lang w:eastAsia="zh-CN"/>
        </w:rPr>
        <w:t xml:space="preserve">In the case </w:t>
      </w:r>
      <w:r w:rsidR="0000414F">
        <w:rPr>
          <w:lang w:eastAsia="zh-CN"/>
        </w:rPr>
        <w:t xml:space="preserve">that a </w:t>
      </w:r>
      <w:r>
        <w:rPr>
          <w:lang w:eastAsia="zh-CN"/>
        </w:rPr>
        <w:t xml:space="preserve">UE-ID </w:t>
      </w:r>
      <w:r w:rsidR="0000414F">
        <w:rPr>
          <w:lang w:eastAsia="zh-CN"/>
        </w:rPr>
        <w:t xml:space="preserve">is masked </w:t>
      </w:r>
      <w:r>
        <w:rPr>
          <w:lang w:eastAsia="zh-CN"/>
        </w:rPr>
        <w:t xml:space="preserve">on </w:t>
      </w:r>
      <w:r w:rsidR="0000414F">
        <w:rPr>
          <w:lang w:eastAsia="zh-CN"/>
        </w:rPr>
        <w:t xml:space="preserve">the </w:t>
      </w:r>
      <w:r>
        <w:rPr>
          <w:lang w:eastAsia="zh-CN"/>
        </w:rPr>
        <w:t xml:space="preserve">frozen bits </w:t>
      </w:r>
      <w:r w:rsidR="00806C87">
        <w:rPr>
          <w:lang w:eastAsia="zh-CN"/>
        </w:rPr>
        <w:fldChar w:fldCharType="begin"/>
      </w:r>
      <w:r>
        <w:rPr>
          <w:lang w:eastAsia="zh-CN"/>
        </w:rPr>
        <w:instrText xml:space="preserve"> REF _Ref478041352 \r \h </w:instrText>
      </w:r>
      <w:r w:rsidR="00806C87">
        <w:rPr>
          <w:lang w:eastAsia="zh-CN"/>
        </w:rPr>
      </w:r>
      <w:r w:rsidR="00806C87">
        <w:rPr>
          <w:lang w:eastAsia="zh-CN"/>
        </w:rPr>
        <w:fldChar w:fldCharType="separate"/>
      </w:r>
      <w:r>
        <w:rPr>
          <w:lang w:eastAsia="zh-CN"/>
        </w:rPr>
        <w:t>[18]</w:t>
      </w:r>
      <w:r w:rsidR="00806C87">
        <w:rPr>
          <w:lang w:eastAsia="zh-CN"/>
        </w:rPr>
        <w:fldChar w:fldCharType="end"/>
      </w:r>
      <w:r>
        <w:rPr>
          <w:lang w:eastAsia="zh-CN"/>
        </w:rPr>
        <w:t xml:space="preserve">, </w:t>
      </w:r>
      <w:r w:rsidR="0000414F">
        <w:rPr>
          <w:lang w:eastAsia="zh-CN"/>
        </w:rPr>
        <w:t xml:space="preserve">these non-all-zero </w:t>
      </w:r>
      <w:r>
        <w:rPr>
          <w:lang w:eastAsia="zh-CN"/>
        </w:rPr>
        <w:t xml:space="preserve">frozen bits and PC </w:t>
      </w:r>
      <w:r w:rsidR="008D0972">
        <w:rPr>
          <w:lang w:eastAsia="zh-CN"/>
        </w:rPr>
        <w:t xml:space="preserve">frozen </w:t>
      </w:r>
      <w:r>
        <w:rPr>
          <w:lang w:eastAsia="zh-CN"/>
        </w:rPr>
        <w:t xml:space="preserve">bits become </w:t>
      </w:r>
      <w:r w:rsidR="0000414F">
        <w:rPr>
          <w:lang w:eastAsia="zh-CN"/>
        </w:rPr>
        <w:t xml:space="preserve">even </w:t>
      </w:r>
      <w:r>
        <w:rPr>
          <w:lang w:eastAsia="zh-CN"/>
        </w:rPr>
        <w:t>more similar</w:t>
      </w:r>
      <w:r w:rsidR="0000414F">
        <w:rPr>
          <w:lang w:eastAsia="zh-CN"/>
        </w:rPr>
        <w:t xml:space="preserve"> to each other</w:t>
      </w:r>
      <w:r>
        <w:rPr>
          <w:lang w:eastAsia="zh-CN"/>
        </w:rPr>
        <w:t xml:space="preserve">. Note that </w:t>
      </w:r>
      <w:r w:rsidR="0000414F">
        <w:rPr>
          <w:lang w:eastAsia="zh-CN"/>
        </w:rPr>
        <w:t xml:space="preserve">the </w:t>
      </w:r>
      <w:r>
        <w:rPr>
          <w:lang w:eastAsia="zh-CN"/>
        </w:rPr>
        <w:t xml:space="preserve">PC </w:t>
      </w:r>
      <w:r w:rsidR="008D0972">
        <w:rPr>
          <w:lang w:eastAsia="zh-CN"/>
        </w:rPr>
        <w:t xml:space="preserve">frozen </w:t>
      </w:r>
      <w:r w:rsidR="0000414F">
        <w:rPr>
          <w:lang w:eastAsia="zh-CN"/>
        </w:rPr>
        <w:t xml:space="preserve">bits </w:t>
      </w:r>
      <w:r>
        <w:rPr>
          <w:lang w:eastAsia="zh-CN"/>
        </w:rPr>
        <w:t>and UE-ID</w:t>
      </w:r>
      <w:r w:rsidR="008D0972">
        <w:rPr>
          <w:lang w:eastAsia="zh-CN"/>
        </w:rPr>
        <w:t>-masked f</w:t>
      </w:r>
      <w:r w:rsidR="0000414F">
        <w:rPr>
          <w:lang w:eastAsia="zh-CN"/>
        </w:rPr>
        <w:t>rozen bits</w:t>
      </w:r>
      <w:r>
        <w:rPr>
          <w:lang w:eastAsia="zh-CN"/>
        </w:rPr>
        <w:t xml:space="preserve"> can well coexist </w:t>
      </w:r>
      <w:r w:rsidR="0000414F">
        <w:rPr>
          <w:lang w:eastAsia="zh-CN"/>
        </w:rPr>
        <w:t xml:space="preserve">attributed </w:t>
      </w:r>
      <w:r>
        <w:rPr>
          <w:lang w:eastAsia="zh-CN"/>
        </w:rPr>
        <w:t>to the linear nature of the latter.</w:t>
      </w:r>
    </w:p>
    <w:p w:rsidR="007C2F93" w:rsidRDefault="007C2F93" w:rsidP="00E03230"/>
    <w:p w:rsidR="00E03230" w:rsidRDefault="00F63203" w:rsidP="00E03230">
      <w:pPr>
        <w:rPr>
          <w:lang w:eastAsia="zh-CN"/>
        </w:rPr>
      </w:pPr>
      <w:r>
        <w:rPr>
          <w:lang w:eastAsia="zh-CN"/>
        </w:rPr>
        <w:t xml:space="preserve">Three types of Polar codes had been evaluated </w:t>
      </w:r>
      <w:r w:rsidR="00E26057">
        <w:rPr>
          <w:lang w:eastAsia="zh-CN"/>
        </w:rPr>
        <w:t>to</w:t>
      </w:r>
      <w:r>
        <w:rPr>
          <w:lang w:eastAsia="zh-CN"/>
        </w:rPr>
        <w:t xml:space="preserve"> estimate the power consumption percentage </w:t>
      </w:r>
      <w:r w:rsidR="005751ED">
        <w:rPr>
          <w:lang w:eastAsia="zh-CN"/>
        </w:rPr>
        <w:t>of</w:t>
      </w:r>
      <w:r>
        <w:rPr>
          <w:lang w:eastAsia="zh-CN"/>
        </w:rPr>
        <w:t xml:space="preserve"> the PC module, including </w:t>
      </w:r>
      <w:r w:rsidR="00F21EA5">
        <w:rPr>
          <w:lang w:eastAsia="zh-CN"/>
        </w:rPr>
        <w:t xml:space="preserve">1. </w:t>
      </w:r>
      <w:proofErr w:type="gramStart"/>
      <w:r w:rsidR="00F21EA5">
        <w:rPr>
          <w:lang w:eastAsia="zh-CN"/>
        </w:rPr>
        <w:t>PC-Polar, 2.</w:t>
      </w:r>
      <w:proofErr w:type="gramEnd"/>
      <w:r w:rsidR="00F21EA5">
        <w:rPr>
          <w:lang w:eastAsia="zh-CN"/>
        </w:rPr>
        <w:t xml:space="preserve"> </w:t>
      </w:r>
      <w:proofErr w:type="gramStart"/>
      <w:r w:rsidR="00F21EA5">
        <w:rPr>
          <w:lang w:eastAsia="zh-CN"/>
        </w:rPr>
        <w:t>CA-Polar and</w:t>
      </w:r>
      <w:r w:rsidR="00821114">
        <w:rPr>
          <w:lang w:eastAsia="zh-CN"/>
        </w:rPr>
        <w:t xml:space="preserve"> 3.</w:t>
      </w:r>
      <w:proofErr w:type="gramEnd"/>
      <w:r w:rsidR="00821114">
        <w:rPr>
          <w:lang w:eastAsia="zh-CN"/>
        </w:rPr>
        <w:t xml:space="preserve"> </w:t>
      </w:r>
      <w:proofErr w:type="gramStart"/>
      <w:r w:rsidR="00821114">
        <w:rPr>
          <w:lang w:eastAsia="zh-CN"/>
        </w:rPr>
        <w:t>PC-CA Polar.</w:t>
      </w:r>
      <w:proofErr w:type="gramEnd"/>
      <w:r w:rsidR="001B59BA">
        <w:rPr>
          <w:lang w:eastAsia="zh-CN"/>
        </w:rPr>
        <w:t xml:space="preserve"> </w:t>
      </w:r>
      <w:r w:rsidR="00E03230">
        <w:rPr>
          <w:lang w:eastAsia="zh-CN"/>
        </w:rPr>
        <w:t xml:space="preserve">Note that </w:t>
      </w:r>
      <w:r w:rsidR="00230462">
        <w:rPr>
          <w:lang w:eastAsia="zh-CN"/>
        </w:rPr>
        <w:t>for</w:t>
      </w:r>
      <w:r w:rsidR="00E03230">
        <w:rPr>
          <w:lang w:eastAsia="zh-CN"/>
        </w:rPr>
        <w:t xml:space="preserve"> PC-Polar, </w:t>
      </w:r>
      <w:proofErr w:type="gramStart"/>
      <w:r w:rsidR="00E03230">
        <w:rPr>
          <w:lang w:eastAsia="zh-CN"/>
        </w:rPr>
        <w:t>C</w:t>
      </w:r>
      <w:r w:rsidR="00A81C78">
        <w:rPr>
          <w:lang w:eastAsia="zh-CN"/>
        </w:rPr>
        <w:t>A</w:t>
      </w:r>
      <w:r w:rsidR="00F851CB">
        <w:rPr>
          <w:lang w:eastAsia="zh-CN"/>
        </w:rPr>
        <w:t>(</w:t>
      </w:r>
      <w:proofErr w:type="gramEnd"/>
      <w:r w:rsidR="00F851CB">
        <w:rPr>
          <w:lang w:eastAsia="zh-CN"/>
        </w:rPr>
        <w:t>CRC-Aid</w:t>
      </w:r>
      <w:r w:rsidR="00230462">
        <w:rPr>
          <w:lang w:eastAsia="zh-CN"/>
        </w:rPr>
        <w:t>ed</w:t>
      </w:r>
      <w:r w:rsidR="00F851CB">
        <w:rPr>
          <w:lang w:eastAsia="zh-CN"/>
        </w:rPr>
        <w:t>)</w:t>
      </w:r>
      <w:r w:rsidR="00A81C78">
        <w:rPr>
          <w:lang w:eastAsia="zh-CN"/>
        </w:rPr>
        <w:t xml:space="preserve"> </w:t>
      </w:r>
      <w:r w:rsidR="00E03230">
        <w:rPr>
          <w:lang w:eastAsia="zh-CN"/>
        </w:rPr>
        <w:t>module is excluded, no input signal is routed to C</w:t>
      </w:r>
      <w:r w:rsidR="007234B1">
        <w:rPr>
          <w:lang w:eastAsia="zh-CN"/>
        </w:rPr>
        <w:t>A</w:t>
      </w:r>
      <w:r w:rsidR="00E03230">
        <w:rPr>
          <w:lang w:eastAsia="zh-CN"/>
        </w:rPr>
        <w:t xml:space="preserve"> module; </w:t>
      </w:r>
      <w:r w:rsidR="00230462">
        <w:rPr>
          <w:lang w:eastAsia="zh-CN"/>
        </w:rPr>
        <w:t>and for</w:t>
      </w:r>
      <w:r w:rsidR="00E03230">
        <w:rPr>
          <w:lang w:eastAsia="zh-CN"/>
        </w:rPr>
        <w:t xml:space="preserve"> CA-Polar, PC module is excluded, no input signal is routed to PC</w:t>
      </w:r>
      <w:r w:rsidR="00FB6640">
        <w:rPr>
          <w:lang w:eastAsia="zh-CN"/>
        </w:rPr>
        <w:t xml:space="preserve"> module.</w:t>
      </w:r>
    </w:p>
    <w:p w:rsidR="00F63203" w:rsidRDefault="00F63203" w:rsidP="00F63203">
      <w:pPr>
        <w:rPr>
          <w:lang w:eastAsia="zh-CN"/>
        </w:rPr>
      </w:pPr>
      <w:r>
        <w:rPr>
          <w:lang w:eastAsia="zh-CN"/>
        </w:rPr>
        <w:t>The evaluation results are show below:</w:t>
      </w:r>
    </w:p>
    <w:p w:rsidR="00CB175E" w:rsidRPr="005513BE" w:rsidRDefault="00CB175E" w:rsidP="00CB175E">
      <w:pPr>
        <w:jc w:val="center"/>
        <w:rPr>
          <w:b/>
          <w:lang w:eastAsia="zh-CN"/>
        </w:rPr>
      </w:pPr>
      <w:r w:rsidRPr="005513BE">
        <w:rPr>
          <w:b/>
          <w:lang w:eastAsia="zh-CN"/>
        </w:rPr>
        <w:t>Case 1: K=200, N=300</w:t>
      </w:r>
    </w:p>
    <w:tbl>
      <w:tblPr>
        <w:tblW w:w="5525" w:type="dxa"/>
        <w:jc w:val="center"/>
        <w:tblCellMar>
          <w:left w:w="0" w:type="dxa"/>
          <w:right w:w="0" w:type="dxa"/>
        </w:tblCellMar>
        <w:tblLook w:val="04A0"/>
      </w:tblPr>
      <w:tblGrid>
        <w:gridCol w:w="1974"/>
        <w:gridCol w:w="3551"/>
      </w:tblGrid>
      <w:tr w:rsidR="00CB175E" w:rsidTr="003E0AE8">
        <w:trPr>
          <w:trHeight w:val="345"/>
          <w:jc w:val="center"/>
        </w:trPr>
        <w:tc>
          <w:tcPr>
            <w:tcW w:w="1974"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hint="eastAsia"/>
                <w:sz w:val="24"/>
                <w:szCs w:val="24"/>
                <w:lang w:eastAsia="zh-CN"/>
              </w:rPr>
              <w:t>Module</w:t>
            </w:r>
            <w:r w:rsidRPr="00FF0F4D">
              <w:rPr>
                <w:rFonts w:eastAsia="Arial Unicode MS"/>
                <w:sz w:val="24"/>
                <w:szCs w:val="24"/>
              </w:rPr>
              <w:t xml:space="preserve">　</w:t>
            </w:r>
          </w:p>
        </w:tc>
        <w:tc>
          <w:tcPr>
            <w:tcW w:w="3551"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sz w:val="24"/>
                <w:szCs w:val="24"/>
              </w:rPr>
              <w:t>Power consumption percentage</w:t>
            </w:r>
          </w:p>
        </w:tc>
      </w:tr>
      <w:tr w:rsidR="00CB175E" w:rsidTr="003E0AE8">
        <w:trPr>
          <w:trHeight w:val="34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CA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0.41%</w:t>
            </w:r>
          </w:p>
        </w:tc>
      </w:tr>
      <w:tr w:rsidR="00CB175E" w:rsidTr="003E0AE8">
        <w:trPr>
          <w:trHeight w:val="28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P</w:t>
            </w:r>
            <w:r w:rsidR="00EA4E64">
              <w:rPr>
                <w:rFonts w:eastAsia="Arial Unicode MS" w:hint="eastAsia"/>
                <w:sz w:val="24"/>
                <w:szCs w:val="24"/>
                <w:lang w:eastAsia="zh-CN"/>
              </w:rPr>
              <w:t>C</w:t>
            </w:r>
            <w:r w:rsidRPr="00FF0F4D">
              <w:rPr>
                <w:rFonts w:eastAsia="Arial Unicode MS"/>
                <w:sz w:val="24"/>
                <w:szCs w:val="24"/>
              </w:rPr>
              <w:t xml:space="preserve">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0.42%</w:t>
            </w:r>
          </w:p>
        </w:tc>
      </w:tr>
    </w:tbl>
    <w:p w:rsidR="003C10D3" w:rsidRDefault="003C10D3" w:rsidP="00CB175E">
      <w:pPr>
        <w:jc w:val="center"/>
        <w:rPr>
          <w:b/>
          <w:lang w:eastAsia="zh-CN"/>
        </w:rPr>
      </w:pPr>
    </w:p>
    <w:p w:rsidR="00CB175E" w:rsidRPr="005513BE" w:rsidRDefault="00CB175E" w:rsidP="00CB175E">
      <w:pPr>
        <w:jc w:val="center"/>
        <w:rPr>
          <w:b/>
          <w:lang w:eastAsia="zh-CN"/>
        </w:rPr>
      </w:pPr>
      <w:r w:rsidRPr="005513BE">
        <w:rPr>
          <w:b/>
          <w:lang w:eastAsia="zh-CN"/>
        </w:rPr>
        <w:t>Case 2: K=80, N=240</w:t>
      </w:r>
    </w:p>
    <w:tbl>
      <w:tblPr>
        <w:tblW w:w="5525" w:type="dxa"/>
        <w:jc w:val="center"/>
        <w:tblCellMar>
          <w:left w:w="0" w:type="dxa"/>
          <w:right w:w="0" w:type="dxa"/>
        </w:tblCellMar>
        <w:tblLook w:val="04A0"/>
      </w:tblPr>
      <w:tblGrid>
        <w:gridCol w:w="1974"/>
        <w:gridCol w:w="3551"/>
      </w:tblGrid>
      <w:tr w:rsidR="00CB175E" w:rsidTr="003E0AE8">
        <w:trPr>
          <w:trHeight w:val="345"/>
          <w:jc w:val="center"/>
        </w:trPr>
        <w:tc>
          <w:tcPr>
            <w:tcW w:w="1974"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hint="eastAsia"/>
                <w:sz w:val="24"/>
                <w:szCs w:val="24"/>
                <w:lang w:eastAsia="zh-CN"/>
              </w:rPr>
              <w:t>Module</w:t>
            </w:r>
            <w:r w:rsidRPr="00FF0F4D">
              <w:rPr>
                <w:rFonts w:eastAsia="Arial Unicode MS"/>
                <w:sz w:val="24"/>
                <w:szCs w:val="24"/>
              </w:rPr>
              <w:t xml:space="preserve">　</w:t>
            </w:r>
          </w:p>
        </w:tc>
        <w:tc>
          <w:tcPr>
            <w:tcW w:w="3551"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sz w:val="24"/>
                <w:szCs w:val="24"/>
              </w:rPr>
              <w:t>Power consumption percentage</w:t>
            </w:r>
          </w:p>
        </w:tc>
      </w:tr>
      <w:tr w:rsidR="00CB175E" w:rsidTr="003E0AE8">
        <w:trPr>
          <w:trHeight w:val="34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CA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w:t>
            </w:r>
            <w:r>
              <w:rPr>
                <w:rFonts w:eastAsia="Arial Unicode MS"/>
                <w:sz w:val="24"/>
                <w:szCs w:val="24"/>
              </w:rPr>
              <w:t>51</w:t>
            </w:r>
            <w:r w:rsidRPr="00FF0F4D">
              <w:rPr>
                <w:rFonts w:eastAsia="Arial Unicode MS"/>
                <w:sz w:val="24"/>
                <w:szCs w:val="24"/>
              </w:rPr>
              <w:t>%</w:t>
            </w:r>
          </w:p>
        </w:tc>
      </w:tr>
      <w:tr w:rsidR="00CB175E" w:rsidTr="003E0AE8">
        <w:trPr>
          <w:trHeight w:val="28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PC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w:t>
            </w:r>
            <w:r>
              <w:rPr>
                <w:rFonts w:eastAsia="Arial Unicode MS"/>
                <w:sz w:val="24"/>
                <w:szCs w:val="24"/>
              </w:rPr>
              <w:t>5</w:t>
            </w:r>
            <w:r w:rsidRPr="00FF0F4D">
              <w:rPr>
                <w:rFonts w:eastAsia="Arial Unicode MS"/>
                <w:sz w:val="24"/>
                <w:szCs w:val="24"/>
              </w:rPr>
              <w:t>2%</w:t>
            </w:r>
          </w:p>
        </w:tc>
      </w:tr>
    </w:tbl>
    <w:p w:rsidR="001172FA" w:rsidRDefault="001172FA" w:rsidP="00CB175E">
      <w:pPr>
        <w:rPr>
          <w:lang w:eastAsia="zh-CN"/>
        </w:rPr>
      </w:pPr>
    </w:p>
    <w:p w:rsidR="007C2F93" w:rsidRDefault="00230462" w:rsidP="00CB175E">
      <w:pPr>
        <w:rPr>
          <w:lang w:eastAsia="zh-CN"/>
        </w:rPr>
      </w:pPr>
      <w:r>
        <w:rPr>
          <w:lang w:eastAsia="zh-CN"/>
        </w:rPr>
        <w:t>From the above results</w:t>
      </w:r>
      <w:r w:rsidR="001172FA">
        <w:rPr>
          <w:lang w:eastAsia="zh-CN"/>
        </w:rPr>
        <w:t>, both PC and CA module consume a tiny p</w:t>
      </w:r>
      <w:r w:rsidR="007C2F93">
        <w:rPr>
          <w:lang w:eastAsia="zh-CN"/>
        </w:rPr>
        <w:t>roportion of power consumption</w:t>
      </w:r>
      <w:r w:rsidR="0057582F">
        <w:rPr>
          <w:lang w:eastAsia="zh-CN"/>
        </w:rPr>
        <w:t xml:space="preserve"> </w:t>
      </w:r>
      <w:r w:rsidR="007C2F93">
        <w:rPr>
          <w:lang w:eastAsia="zh-CN"/>
        </w:rPr>
        <w:t>(</w:t>
      </w:r>
      <w:r w:rsidR="00F63203">
        <w:rPr>
          <w:lang w:eastAsia="zh-CN"/>
        </w:rPr>
        <w:t xml:space="preserve">the power consumption is measured from the case with two </w:t>
      </w:r>
      <w:proofErr w:type="spellStart"/>
      <w:r w:rsidR="00F63203">
        <w:rPr>
          <w:lang w:eastAsia="zh-CN"/>
        </w:rPr>
        <w:t>codewords</w:t>
      </w:r>
      <w:proofErr w:type="spellEnd"/>
      <w:r w:rsidR="00F63203">
        <w:rPr>
          <w:lang w:eastAsia="zh-CN"/>
        </w:rPr>
        <w:t xml:space="preserve"> simultaneously decoded in a single decoder; the energy consumption is obtained by multiplying the power level by the number of cycles required for each (K</w:t>
      </w:r>
      <w:proofErr w:type="gramStart"/>
      <w:r w:rsidR="00F63203">
        <w:rPr>
          <w:lang w:eastAsia="zh-CN"/>
        </w:rPr>
        <w:t>,N</w:t>
      </w:r>
      <w:proofErr w:type="gramEnd"/>
      <w:r w:rsidR="00F63203">
        <w:rPr>
          <w:lang w:eastAsia="zh-CN"/>
        </w:rPr>
        <w:t>) pair</w:t>
      </w:r>
      <w:r w:rsidR="007C2F93">
        <w:rPr>
          <w:lang w:eastAsia="zh-CN"/>
        </w:rPr>
        <w:t>)</w:t>
      </w:r>
      <w:r w:rsidR="00F63203">
        <w:rPr>
          <w:lang w:eastAsia="zh-CN"/>
        </w:rPr>
        <w:t>.</w:t>
      </w:r>
      <w:r w:rsidR="007C2F93">
        <w:rPr>
          <w:rFonts w:hint="eastAsia"/>
          <w:lang w:eastAsia="zh-CN"/>
        </w:rPr>
        <w:t xml:space="preserve"> </w:t>
      </w:r>
    </w:p>
    <w:p w:rsidR="00BF2AB5" w:rsidRDefault="00BF2AB5" w:rsidP="00CB175E">
      <w:pPr>
        <w:rPr>
          <w:lang w:eastAsia="zh-CN"/>
        </w:rPr>
      </w:pPr>
      <w:r>
        <w:rPr>
          <w:lang w:eastAsia="zh-CN"/>
        </w:rPr>
        <w:t xml:space="preserve">According to pre-layout simulation results, the additional area &amp; power consumption due to the PC-CA scheme </w:t>
      </w:r>
      <w:r w:rsidR="00230462">
        <w:rPr>
          <w:lang w:eastAsia="zh-CN"/>
        </w:rPr>
        <w:t>compared to</w:t>
      </w:r>
      <w:r>
        <w:rPr>
          <w:lang w:eastAsia="zh-CN"/>
        </w:rPr>
        <w:t xml:space="preserve"> CA-only</w:t>
      </w:r>
      <w:r w:rsidR="00230462">
        <w:rPr>
          <w:lang w:eastAsia="zh-CN"/>
        </w:rPr>
        <w:t xml:space="preserve"> scheme</w:t>
      </w:r>
      <w:r>
        <w:rPr>
          <w:lang w:eastAsia="zh-CN"/>
        </w:rPr>
        <w:t xml:space="preserve"> is almost negligible. The reasons are two-fold: (</w:t>
      </w:r>
      <w:proofErr w:type="spellStart"/>
      <w:r>
        <w:rPr>
          <w:lang w:eastAsia="zh-CN"/>
        </w:rPr>
        <w:t>i</w:t>
      </w:r>
      <w:proofErr w:type="spellEnd"/>
      <w:r>
        <w:rPr>
          <w:lang w:eastAsia="zh-CN"/>
        </w:rPr>
        <w:t>) the PC frozen generation module is small; (ii) the F/G function calculation and PM (path-metric) sorting operation consume the majority of the</w:t>
      </w:r>
      <w:r>
        <w:t xml:space="preserve"> power.</w:t>
      </w:r>
    </w:p>
    <w:p w:rsidR="00CB175E" w:rsidRDefault="00CB175E" w:rsidP="00CB175E">
      <w:pPr>
        <w:rPr>
          <w:i/>
          <w:lang w:eastAsia="zh-CN"/>
        </w:rPr>
      </w:pPr>
      <w:r w:rsidRPr="009C1CD6">
        <w:rPr>
          <w:b/>
          <w:i/>
          <w:lang w:eastAsia="zh-CN"/>
        </w:rPr>
        <w:t xml:space="preserve">Observation </w:t>
      </w:r>
      <w:r w:rsidR="00BF2AB5">
        <w:rPr>
          <w:b/>
          <w:i/>
          <w:lang w:eastAsia="zh-CN"/>
        </w:rPr>
        <w:t>1</w:t>
      </w:r>
      <w:r w:rsidRPr="009C1CD6">
        <w:rPr>
          <w:b/>
          <w:i/>
          <w:lang w:eastAsia="zh-CN"/>
        </w:rPr>
        <w:t>:</w:t>
      </w:r>
      <w:r w:rsidRPr="009C1CD6">
        <w:rPr>
          <w:b/>
          <w:lang w:eastAsia="zh-CN"/>
        </w:rPr>
        <w:t xml:space="preserve"> </w:t>
      </w:r>
      <w:r w:rsidRPr="00403BED">
        <w:rPr>
          <w:i/>
          <w:lang w:eastAsia="zh-CN"/>
        </w:rPr>
        <w:t xml:space="preserve">The additional power consumption </w:t>
      </w:r>
      <w:r w:rsidR="00230462">
        <w:rPr>
          <w:i/>
          <w:lang w:eastAsia="zh-CN"/>
        </w:rPr>
        <w:t>of</w:t>
      </w:r>
      <w:r w:rsidRPr="00403BED">
        <w:rPr>
          <w:i/>
          <w:lang w:eastAsia="zh-CN"/>
        </w:rPr>
        <w:t xml:space="preserve"> PC</w:t>
      </w:r>
      <w:r w:rsidR="005619A5">
        <w:rPr>
          <w:i/>
          <w:lang w:eastAsia="zh-CN"/>
        </w:rPr>
        <w:t>-</w:t>
      </w:r>
      <w:r w:rsidRPr="00403BED">
        <w:rPr>
          <w:i/>
          <w:lang w:eastAsia="zh-CN"/>
        </w:rPr>
        <w:t xml:space="preserve">CA polar is </w:t>
      </w:r>
      <w:r w:rsidR="00015788">
        <w:rPr>
          <w:i/>
          <w:lang w:eastAsia="zh-CN"/>
        </w:rPr>
        <w:t xml:space="preserve">only </w:t>
      </w:r>
      <w:r w:rsidR="00241256">
        <w:rPr>
          <w:rFonts w:hint="eastAsia"/>
          <w:i/>
          <w:lang w:eastAsia="zh-CN"/>
        </w:rPr>
        <w:t>~</w:t>
      </w:r>
      <w:r>
        <w:rPr>
          <w:i/>
          <w:lang w:eastAsia="zh-CN"/>
        </w:rPr>
        <w:t>0.</w:t>
      </w:r>
      <w:r w:rsidR="00642F75">
        <w:rPr>
          <w:rFonts w:hint="eastAsia"/>
          <w:i/>
          <w:lang w:eastAsia="zh-CN"/>
        </w:rPr>
        <w:t>5</w:t>
      </w:r>
      <w:r w:rsidRPr="00403BED">
        <w:rPr>
          <w:i/>
          <w:lang w:eastAsia="zh-CN"/>
        </w:rPr>
        <w:t>% in comparison with CA-polar</w:t>
      </w:r>
      <w:r w:rsidR="00895157">
        <w:rPr>
          <w:i/>
          <w:lang w:eastAsia="zh-CN"/>
        </w:rPr>
        <w:t xml:space="preserve">; </w:t>
      </w:r>
      <w:r w:rsidR="00336063">
        <w:rPr>
          <w:i/>
          <w:lang w:eastAsia="zh-CN"/>
        </w:rPr>
        <w:t xml:space="preserve">the </w:t>
      </w:r>
      <w:r w:rsidR="00895157">
        <w:rPr>
          <w:i/>
          <w:lang w:eastAsia="zh-CN"/>
        </w:rPr>
        <w:t xml:space="preserve">additional </w:t>
      </w:r>
      <w:r w:rsidR="00336063">
        <w:rPr>
          <w:i/>
          <w:lang w:eastAsia="zh-CN"/>
        </w:rPr>
        <w:t>area is negligible</w:t>
      </w:r>
      <w:r w:rsidR="000035A5">
        <w:rPr>
          <w:i/>
          <w:lang w:eastAsia="zh-CN"/>
        </w:rPr>
        <w:t xml:space="preserve"> </w:t>
      </w:r>
      <w:r w:rsidR="00895157">
        <w:rPr>
          <w:i/>
          <w:lang w:eastAsia="zh-CN"/>
        </w:rPr>
        <w:t>(</w:t>
      </w:r>
      <w:r w:rsidR="00230462">
        <w:rPr>
          <w:i/>
          <w:lang w:eastAsia="zh-CN"/>
        </w:rPr>
        <w:t>a</w:t>
      </w:r>
      <w:r w:rsidR="00895157">
        <w:rPr>
          <w:i/>
          <w:lang w:eastAsia="zh-CN"/>
        </w:rPr>
        <w:t>ccording to Appendix B)</w:t>
      </w:r>
      <w:r w:rsidR="00336063">
        <w:rPr>
          <w:i/>
          <w:lang w:eastAsia="zh-CN"/>
        </w:rPr>
        <w:t>.</w:t>
      </w:r>
    </w:p>
    <w:p w:rsidR="003E754E" w:rsidRPr="006D54F8" w:rsidRDefault="003E754E" w:rsidP="003E754E">
      <w:pPr>
        <w:pStyle w:val="Heading1"/>
      </w:pPr>
      <w:r w:rsidRPr="005241A5">
        <w:rPr>
          <w:rFonts w:eastAsiaTheme="minorEastAsia" w:hint="eastAsia"/>
        </w:rPr>
        <w:t xml:space="preserve">Performance </w:t>
      </w:r>
      <w:r w:rsidRPr="005241A5">
        <w:rPr>
          <w:rFonts w:eastAsiaTheme="minorEastAsia"/>
        </w:rPr>
        <w:t>E</w:t>
      </w:r>
      <w:r w:rsidRPr="006D54F8">
        <w:rPr>
          <w:rFonts w:eastAsiaTheme="minorEastAsia"/>
        </w:rPr>
        <w:t>valuation</w:t>
      </w:r>
    </w:p>
    <w:p w:rsidR="003E754E" w:rsidRDefault="003E754E" w:rsidP="003E754E">
      <w:pPr>
        <w:rPr>
          <w:lang w:eastAsia="zh-CN"/>
        </w:rPr>
      </w:pPr>
      <w:r>
        <w:rPr>
          <w:lang w:eastAsia="zh-CN"/>
        </w:rPr>
        <w:t>We consider the following requirements to evaluate the performance:</w:t>
      </w:r>
    </w:p>
    <w:p w:rsidR="003E754E" w:rsidRDefault="003E754E" w:rsidP="003E754E">
      <w:pPr>
        <w:pStyle w:val="ListParagraph"/>
        <w:numPr>
          <w:ilvl w:val="0"/>
          <w:numId w:val="4"/>
        </w:numPr>
        <w:rPr>
          <w:lang w:eastAsia="zh-CN"/>
        </w:rPr>
      </w:pPr>
      <w:r w:rsidRPr="005241A5">
        <w:rPr>
          <w:b/>
          <w:lang w:eastAsia="zh-CN"/>
        </w:rPr>
        <w:t>False Alarm Rate (FAR)</w:t>
      </w:r>
      <w:r>
        <w:rPr>
          <w:lang w:eastAsia="zh-CN"/>
        </w:rPr>
        <w:t>: an equivalent FAR target (&lt;</w:t>
      </w:r>
      <w:r w:rsidRPr="004B43F3">
        <w:rPr>
          <w:vertAlign w:val="superscript"/>
          <w:lang w:eastAsia="zh-CN"/>
        </w:rPr>
        <w:t>~</w:t>
      </w:r>
      <w:r>
        <w:rPr>
          <w:lang w:eastAsia="zh-CN"/>
        </w:rPr>
        <w:t>10</w:t>
      </w:r>
      <w:r w:rsidRPr="005241A5">
        <w:rPr>
          <w:vertAlign w:val="superscript"/>
          <w:lang w:eastAsia="zh-CN"/>
        </w:rPr>
        <w:t>-5</w:t>
      </w:r>
      <w:r>
        <w:rPr>
          <w:lang w:eastAsia="zh-CN"/>
        </w:rPr>
        <w:t>) with a 16-bit CRC reserved for error detection.</w:t>
      </w:r>
      <w:r>
        <w:rPr>
          <w:rFonts w:hint="eastAsia"/>
          <w:lang w:eastAsia="zh-CN"/>
        </w:rPr>
        <w:t xml:space="preserve"> For CA-SCL decoder</w:t>
      </w:r>
      <w:r>
        <w:rPr>
          <w:lang w:eastAsia="zh-CN"/>
        </w:rPr>
        <w:t xml:space="preserve">, if its </w:t>
      </w:r>
      <w:r>
        <w:rPr>
          <w:rFonts w:hint="eastAsia"/>
          <w:lang w:eastAsia="zh-CN"/>
        </w:rPr>
        <w:t xml:space="preserve">CRC </w:t>
      </w:r>
      <w:r>
        <w:rPr>
          <w:lang w:eastAsia="zh-CN"/>
        </w:rPr>
        <w:t xml:space="preserve">is </w:t>
      </w:r>
      <w:r>
        <w:rPr>
          <w:rFonts w:hint="eastAsia"/>
          <w:lang w:eastAsia="zh-CN"/>
        </w:rPr>
        <w:t>check</w:t>
      </w:r>
      <w:r>
        <w:rPr>
          <w:lang w:eastAsia="zh-CN"/>
        </w:rPr>
        <w:t>ed</w:t>
      </w:r>
      <w:r>
        <w:rPr>
          <w:rFonts w:hint="eastAsia"/>
          <w:lang w:eastAsia="zh-CN"/>
        </w:rPr>
        <w:t xml:space="preserve"> </w:t>
      </w:r>
      <w:r>
        <w:rPr>
          <w:lang w:eastAsia="zh-CN"/>
        </w:rPr>
        <w:t xml:space="preserve">on </w:t>
      </w:r>
      <w:r>
        <w:rPr>
          <w:rFonts w:hint="eastAsia"/>
          <w:lang w:eastAsia="zh-CN"/>
        </w:rPr>
        <w:t xml:space="preserve">the first </w:t>
      </w:r>
      <w:r w:rsidRPr="004B43F3">
        <w:rPr>
          <w:b/>
          <w:i/>
          <w:lang w:eastAsia="zh-CN"/>
        </w:rPr>
        <w:t>T</w:t>
      </w:r>
      <w:r>
        <w:rPr>
          <w:rFonts w:hint="eastAsia"/>
          <w:lang w:eastAsia="zh-CN"/>
        </w:rPr>
        <w:t xml:space="preserve"> paths </w:t>
      </w:r>
      <w:r w:rsidR="00806C87">
        <w:rPr>
          <w:lang w:eastAsia="zh-CN"/>
        </w:rPr>
        <w:fldChar w:fldCharType="begin"/>
      </w:r>
      <w:r>
        <w:rPr>
          <w:lang w:eastAsia="zh-CN"/>
        </w:rPr>
        <w:instrText xml:space="preserve"> </w:instrText>
      </w:r>
      <w:r>
        <w:rPr>
          <w:rFonts w:hint="eastAsia"/>
          <w:lang w:eastAsia="zh-CN"/>
        </w:rPr>
        <w:instrText>REF _Ref477333621 \r \h</w:instrText>
      </w:r>
      <w:r>
        <w:rPr>
          <w:lang w:eastAsia="zh-CN"/>
        </w:rPr>
        <w:instrText xml:space="preserve">  \* MERGEFORMAT </w:instrText>
      </w:r>
      <w:r w:rsidR="00806C87">
        <w:rPr>
          <w:lang w:eastAsia="zh-CN"/>
        </w:rPr>
      </w:r>
      <w:r w:rsidR="00806C87">
        <w:rPr>
          <w:lang w:eastAsia="zh-CN"/>
        </w:rPr>
        <w:fldChar w:fldCharType="separate"/>
      </w:r>
      <w:r>
        <w:rPr>
          <w:lang w:eastAsia="zh-CN"/>
        </w:rPr>
        <w:t>[4</w:t>
      </w:r>
      <w:proofErr w:type="gramStart"/>
      <w:r>
        <w:rPr>
          <w:lang w:eastAsia="zh-CN"/>
        </w:rPr>
        <w:t>]</w:t>
      </w:r>
      <w:proofErr w:type="gramEnd"/>
      <w:r w:rsidR="00806C87">
        <w:rPr>
          <w:lang w:eastAsia="zh-CN"/>
        </w:rPr>
        <w:fldChar w:fldCharType="end"/>
      </w:r>
      <w:fldSimple w:instr=" REF _Ref477335498 \r \h  \* MERGEFORMAT ">
        <w:r>
          <w:rPr>
            <w:lang w:eastAsia="zh-CN"/>
          </w:rPr>
          <w:t>[9]</w:t>
        </w:r>
      </w:fldSimple>
      <w:r>
        <w:rPr>
          <w:lang w:eastAsia="zh-CN"/>
        </w:rPr>
        <w:t xml:space="preserve">, then </w:t>
      </w:r>
      <w:r>
        <w:rPr>
          <w:rFonts w:hint="eastAsia"/>
          <w:lang w:eastAsia="zh-CN"/>
        </w:rPr>
        <w:t xml:space="preserve">the </w:t>
      </w:r>
      <w:r w:rsidRPr="004B43F3">
        <w:rPr>
          <w:lang w:eastAsia="zh-CN"/>
        </w:rPr>
        <w:t>same level of FAR to LTE can be achieved</w:t>
      </w:r>
      <w:r w:rsidRPr="00B54A93">
        <w:rPr>
          <w:rFonts w:hint="eastAsia"/>
          <w:lang w:eastAsia="zh-CN"/>
        </w:rPr>
        <w:t xml:space="preserve"> </w:t>
      </w:r>
      <w:r>
        <w:rPr>
          <w:lang w:eastAsia="zh-CN"/>
        </w:rPr>
        <w:t>with a</w:t>
      </w:r>
      <w:r>
        <w:rPr>
          <w:rFonts w:hint="eastAsia"/>
          <w:lang w:eastAsia="zh-CN"/>
        </w:rPr>
        <w:t xml:space="preserve"> 16+log</w:t>
      </w:r>
      <w:r w:rsidRPr="004B43F3">
        <w:rPr>
          <w:lang w:eastAsia="zh-CN"/>
        </w:rPr>
        <w:t xml:space="preserve">2 </w:t>
      </w:r>
      <w:r>
        <w:rPr>
          <w:rFonts w:hint="eastAsia"/>
          <w:lang w:eastAsia="zh-CN"/>
        </w:rPr>
        <w:t>(</w:t>
      </w:r>
      <w:r w:rsidRPr="004B43F3">
        <w:rPr>
          <w:b/>
          <w:i/>
          <w:lang w:eastAsia="zh-CN"/>
        </w:rPr>
        <w:t>T</w:t>
      </w:r>
      <w:r>
        <w:rPr>
          <w:rFonts w:hint="eastAsia"/>
          <w:lang w:eastAsia="zh-CN"/>
        </w:rPr>
        <w:t>)</w:t>
      </w:r>
      <w:r>
        <w:rPr>
          <w:lang w:eastAsia="zh-CN"/>
        </w:rPr>
        <w:t xml:space="preserve"> bit</w:t>
      </w:r>
      <w:r>
        <w:rPr>
          <w:rFonts w:hint="eastAsia"/>
          <w:lang w:eastAsia="zh-CN"/>
        </w:rPr>
        <w:t xml:space="preserve"> CRC.</w:t>
      </w:r>
    </w:p>
    <w:p w:rsidR="003E754E" w:rsidRDefault="003E754E" w:rsidP="003E754E">
      <w:pPr>
        <w:pStyle w:val="ListParagraph"/>
        <w:numPr>
          <w:ilvl w:val="0"/>
          <w:numId w:val="4"/>
        </w:numPr>
        <w:rPr>
          <w:lang w:eastAsia="zh-CN"/>
        </w:rPr>
      </w:pPr>
      <w:r w:rsidRPr="005241A5">
        <w:rPr>
          <w:b/>
          <w:lang w:eastAsia="zh-CN"/>
        </w:rPr>
        <w:t>Block Error Rate (BLER)</w:t>
      </w:r>
      <w:r>
        <w:rPr>
          <w:lang w:eastAsia="zh-CN"/>
        </w:rPr>
        <w:t xml:space="preserve">: </w:t>
      </w:r>
      <w:r>
        <w:rPr>
          <w:rFonts w:hint="eastAsia"/>
          <w:lang w:eastAsia="zh-CN"/>
        </w:rPr>
        <w:t xml:space="preserve">CA-Polar with 19-bit CRC at list </w:t>
      </w:r>
      <w:r>
        <w:rPr>
          <w:lang w:eastAsia="zh-CN"/>
        </w:rPr>
        <w:t xml:space="preserve">size of </w:t>
      </w:r>
      <w:r>
        <w:rPr>
          <w:rFonts w:hint="eastAsia"/>
          <w:lang w:eastAsia="zh-CN"/>
        </w:rPr>
        <w:t>8</w:t>
      </w:r>
      <w:r>
        <w:rPr>
          <w:lang w:eastAsia="zh-CN"/>
        </w:rPr>
        <w:t xml:space="preserve"> as reference. </w:t>
      </w:r>
    </w:p>
    <w:p w:rsidR="003E754E" w:rsidRDefault="003E754E" w:rsidP="003E754E">
      <w:pPr>
        <w:pStyle w:val="ListParagraph"/>
        <w:numPr>
          <w:ilvl w:val="0"/>
          <w:numId w:val="4"/>
        </w:numPr>
        <w:rPr>
          <w:lang w:eastAsia="zh-CN"/>
        </w:rPr>
      </w:pPr>
      <w:r w:rsidRPr="005241A5">
        <w:rPr>
          <w:rFonts w:hint="eastAsia"/>
          <w:b/>
          <w:lang w:eastAsia="zh-CN"/>
        </w:rPr>
        <w:t>List Gain</w:t>
      </w:r>
      <w:r w:rsidRPr="004B43F3">
        <w:rPr>
          <w:lang w:eastAsia="zh-CN"/>
        </w:rPr>
        <w:t>:</w:t>
      </w:r>
      <w:r>
        <w:rPr>
          <w:rFonts w:hint="eastAsia"/>
          <w:lang w:eastAsia="zh-CN"/>
        </w:rPr>
        <w:t xml:space="preserve"> </w:t>
      </w:r>
      <w:r w:rsidRPr="00647B75">
        <w:rPr>
          <w:lang w:eastAsia="zh-CN"/>
        </w:rPr>
        <w:t>the</w:t>
      </w:r>
      <w:r w:rsidRPr="004B43F3">
        <w:rPr>
          <w:lang w:eastAsia="zh-CN"/>
        </w:rPr>
        <w:t xml:space="preserve"> </w:t>
      </w:r>
      <w:r>
        <w:rPr>
          <w:lang w:eastAsia="zh-CN"/>
        </w:rPr>
        <w:t>code design should allow variations in the implementation of the decoding algorithm and should not limit further improvement of the decoding algorithm.</w:t>
      </w:r>
      <w:r>
        <w:rPr>
          <w:rFonts w:hint="eastAsia"/>
          <w:lang w:eastAsia="zh-CN"/>
        </w:rPr>
        <w:t xml:space="preserve"> As stated in </w:t>
      </w:r>
      <w:fldSimple w:instr=" REF _Ref477335498 \r \h  \* MERGEFORMAT ">
        <w:r>
          <w:rPr>
            <w:lang w:eastAsia="zh-CN"/>
          </w:rPr>
          <w:t>[9]</w:t>
        </w:r>
      </w:fldSimple>
      <w:r>
        <w:rPr>
          <w:rFonts w:hint="eastAsia"/>
          <w:lang w:eastAsia="zh-CN"/>
        </w:rPr>
        <w:t xml:space="preserve">, </w:t>
      </w:r>
      <w:fldSimple w:instr=" REF _Ref477335658 \r \h  \* MERGEFORMAT ">
        <w:r>
          <w:rPr>
            <w:lang w:eastAsia="zh-CN"/>
          </w:rPr>
          <w:t>[10]</w:t>
        </w:r>
      </w:fldSimple>
      <w:r>
        <w:rPr>
          <w:rFonts w:hint="eastAsia"/>
          <w:lang w:eastAsia="zh-CN"/>
        </w:rPr>
        <w:t xml:space="preserve"> and </w:t>
      </w:r>
      <w:fldSimple w:instr=" REF _Ref477333621 \r \h  \* MERGEFORMAT ">
        <w:r>
          <w:rPr>
            <w:lang w:eastAsia="zh-CN"/>
          </w:rPr>
          <w:t>[4]</w:t>
        </w:r>
      </w:fldSimple>
      <w:r>
        <w:rPr>
          <w:rFonts w:hint="eastAsia"/>
          <w:lang w:eastAsia="zh-CN"/>
        </w:rPr>
        <w:t xml:space="preserve">, </w:t>
      </w:r>
      <w:r>
        <w:rPr>
          <w:lang w:eastAsia="zh-CN"/>
        </w:rPr>
        <w:t>“</w:t>
      </w:r>
      <w:r w:rsidRPr="00282F84">
        <w:rPr>
          <w:rFonts w:hint="eastAsia"/>
          <w:lang w:eastAsia="zh-CN"/>
        </w:rPr>
        <w:t>l</w:t>
      </w:r>
      <w:r w:rsidRPr="00282F84">
        <w:rPr>
          <w:lang w:eastAsia="zh-CN"/>
        </w:rPr>
        <w:t>arger list size is still possible” and “</w:t>
      </w:r>
      <w:r w:rsidRPr="00282F84">
        <w:rPr>
          <w:rFonts w:hint="eastAsia"/>
          <w:lang w:eastAsia="zh-CN"/>
        </w:rPr>
        <w:t xml:space="preserve">the implemented list size is </w:t>
      </w:r>
      <w:r w:rsidRPr="00282F84">
        <w:rPr>
          <w:lang w:eastAsia="zh-CN"/>
        </w:rPr>
        <w:t xml:space="preserve">up to UE </w:t>
      </w:r>
      <w:r w:rsidRPr="00282F84">
        <w:rPr>
          <w:rFonts w:hint="eastAsia"/>
          <w:lang w:eastAsia="zh-CN"/>
        </w:rPr>
        <w:t>decision</w:t>
      </w:r>
      <w:r w:rsidRPr="00282F84">
        <w:rPr>
          <w:lang w:eastAsia="zh-CN"/>
        </w:rPr>
        <w:t>”.</w:t>
      </w:r>
      <w:r w:rsidRPr="00282F84">
        <w:rPr>
          <w:rFonts w:hint="eastAsia"/>
          <w:lang w:eastAsia="zh-CN"/>
        </w:rPr>
        <w:t xml:space="preserve"> Although we evaluate list 8</w:t>
      </w:r>
      <w:r w:rsidRPr="00282F84">
        <w:rPr>
          <w:lang w:eastAsia="zh-CN"/>
        </w:rPr>
        <w:t xml:space="preserve"> </w:t>
      </w:r>
      <w:r w:rsidRPr="00282F84">
        <w:rPr>
          <w:rFonts w:hint="eastAsia"/>
          <w:lang w:eastAsia="zh-CN"/>
        </w:rPr>
        <w:t>as</w:t>
      </w:r>
      <w:r w:rsidRPr="00282F84">
        <w:rPr>
          <w:lang w:eastAsia="zh-CN"/>
        </w:rPr>
        <w:t xml:space="preserve"> the baseline</w:t>
      </w:r>
      <w:r w:rsidRPr="00282F84">
        <w:rPr>
          <w:rFonts w:hint="eastAsia"/>
          <w:lang w:eastAsia="zh-CN"/>
        </w:rPr>
        <w:t>,</w:t>
      </w:r>
      <w:r w:rsidRPr="00282F84">
        <w:rPr>
          <w:lang w:eastAsia="zh-CN"/>
        </w:rPr>
        <w:t xml:space="preserve"> evaluations of other values are not precluded </w:t>
      </w:r>
      <w:fldSimple w:instr=" REF _Ref477335888 \r \h  \* MERGEFORMAT ">
        <w:r w:rsidRPr="00282F84">
          <w:rPr>
            <w:lang w:eastAsia="zh-CN"/>
          </w:rPr>
          <w:t>[11]</w:t>
        </w:r>
      </w:fldSimple>
      <w:r w:rsidRPr="00282F84">
        <w:rPr>
          <w:rFonts w:hint="eastAsia"/>
          <w:lang w:eastAsia="zh-CN"/>
        </w:rPr>
        <w:t>.</w:t>
      </w:r>
    </w:p>
    <w:p w:rsidR="003E754E" w:rsidRDefault="003E754E" w:rsidP="003E754E">
      <w:pPr>
        <w:autoSpaceDE/>
        <w:autoSpaceDN/>
        <w:adjustRightInd/>
        <w:snapToGrid/>
        <w:spacing w:after="0"/>
        <w:jc w:val="left"/>
        <w:rPr>
          <w:color w:val="000000" w:themeColor="text1"/>
          <w:lang w:eastAsia="zh-CN"/>
        </w:rPr>
      </w:pPr>
      <w:r>
        <w:rPr>
          <w:rFonts w:hint="eastAsia"/>
          <w:color w:val="000000" w:themeColor="text1"/>
          <w:lang w:eastAsia="zh-CN"/>
        </w:rPr>
        <w:t xml:space="preserve">In the following, we compare </w:t>
      </w:r>
      <w:r>
        <w:rPr>
          <w:color w:val="000000" w:themeColor="text1"/>
          <w:lang w:eastAsia="zh-CN"/>
        </w:rPr>
        <w:t>two</w:t>
      </w:r>
      <w:r>
        <w:rPr>
          <w:rFonts w:hint="eastAsia"/>
          <w:color w:val="000000" w:themeColor="text1"/>
          <w:lang w:eastAsia="zh-CN"/>
        </w:rPr>
        <w:t xml:space="preserve"> different schemes </w:t>
      </w:r>
      <w:r>
        <w:rPr>
          <w:color w:val="000000" w:themeColor="text1"/>
          <w:lang w:eastAsia="zh-CN"/>
        </w:rPr>
        <w:t>with</w:t>
      </w:r>
      <w:r>
        <w:rPr>
          <w:rFonts w:hint="eastAsia"/>
          <w:color w:val="000000" w:themeColor="text1"/>
          <w:lang w:eastAsia="zh-CN"/>
        </w:rPr>
        <w:t xml:space="preserve"> </w:t>
      </w:r>
      <w:r>
        <w:rPr>
          <w:color w:val="000000" w:themeColor="text1"/>
          <w:lang w:eastAsia="zh-CN"/>
        </w:rPr>
        <w:t>different list size</w:t>
      </w:r>
      <w:r>
        <w:rPr>
          <w:rFonts w:hint="eastAsia"/>
          <w:color w:val="000000" w:themeColor="text1"/>
          <w:lang w:eastAsia="zh-CN"/>
        </w:rPr>
        <w:t>:</w:t>
      </w:r>
    </w:p>
    <w:p w:rsidR="003E754E" w:rsidRDefault="003E754E" w:rsidP="003E754E">
      <w:pPr>
        <w:pStyle w:val="ListParagraph"/>
        <w:numPr>
          <w:ilvl w:val="0"/>
          <w:numId w:val="25"/>
        </w:numPr>
        <w:autoSpaceDE/>
        <w:autoSpaceDN/>
        <w:adjustRightInd/>
        <w:snapToGrid/>
        <w:spacing w:after="0"/>
        <w:jc w:val="left"/>
        <w:rPr>
          <w:color w:val="000000" w:themeColor="text1"/>
          <w:lang w:eastAsia="zh-CN"/>
        </w:rPr>
      </w:pPr>
      <w:r w:rsidRPr="00403BED">
        <w:rPr>
          <w:b/>
          <w:color w:val="000000" w:themeColor="text1"/>
          <w:lang w:eastAsia="zh-CN"/>
        </w:rPr>
        <w:t>CA-Polar</w:t>
      </w:r>
      <w:r w:rsidRPr="00403BED">
        <w:rPr>
          <w:color w:val="000000" w:themeColor="text1"/>
          <w:lang w:eastAsia="zh-CN"/>
        </w:rPr>
        <w:t>:</w:t>
      </w:r>
    </w:p>
    <w:p w:rsidR="003E754E" w:rsidRDefault="003E754E" w:rsidP="003E754E">
      <w:pPr>
        <w:pStyle w:val="ListParagraph"/>
        <w:numPr>
          <w:ilvl w:val="0"/>
          <w:numId w:val="26"/>
        </w:numPr>
        <w:autoSpaceDE/>
        <w:autoSpaceDN/>
        <w:adjustRightInd/>
        <w:snapToGrid/>
        <w:spacing w:after="0"/>
        <w:jc w:val="left"/>
        <w:rPr>
          <w:color w:val="000000" w:themeColor="text1"/>
          <w:lang w:eastAsia="zh-CN"/>
        </w:rPr>
      </w:pPr>
      <w:r>
        <w:rPr>
          <w:color w:val="000000" w:themeColor="text1"/>
          <w:lang w:eastAsia="zh-CN"/>
        </w:rPr>
        <w:t>19 (</w:t>
      </w:r>
      <w:r w:rsidRPr="004B43F3">
        <w:rPr>
          <w:b/>
          <w:i/>
          <w:color w:val="000000" w:themeColor="text1"/>
          <w:lang w:eastAsia="zh-CN"/>
        </w:rPr>
        <w:t>J</w:t>
      </w:r>
      <w:r>
        <w:rPr>
          <w:color w:val="000000" w:themeColor="text1"/>
          <w:lang w:eastAsia="zh-CN"/>
        </w:rPr>
        <w:t>)-bit CRC is</w:t>
      </w:r>
      <w:r w:rsidRPr="00403BED">
        <w:rPr>
          <w:color w:val="000000" w:themeColor="text1"/>
          <w:lang w:eastAsia="zh-CN"/>
        </w:rPr>
        <w:t xml:space="preserve"> used for both error correction and error detection. </w:t>
      </w:r>
    </w:p>
    <w:p w:rsidR="003E754E" w:rsidRPr="00403BED" w:rsidRDefault="003E754E" w:rsidP="003E754E">
      <w:pPr>
        <w:pStyle w:val="ListParagraph"/>
        <w:numPr>
          <w:ilvl w:val="0"/>
          <w:numId w:val="26"/>
        </w:numPr>
        <w:autoSpaceDE/>
        <w:autoSpaceDN/>
        <w:adjustRightInd/>
        <w:snapToGrid/>
        <w:spacing w:after="0"/>
        <w:jc w:val="left"/>
        <w:rPr>
          <w:color w:val="000000" w:themeColor="text1"/>
          <w:lang w:eastAsia="zh-CN"/>
        </w:rPr>
      </w:pPr>
      <w:r>
        <w:rPr>
          <w:color w:val="000000" w:themeColor="text1"/>
          <w:lang w:eastAsia="zh-CN"/>
        </w:rPr>
        <w:t>M</w:t>
      </w:r>
      <w:r w:rsidRPr="00403BED">
        <w:rPr>
          <w:color w:val="000000" w:themeColor="text1"/>
          <w:lang w:eastAsia="zh-CN"/>
        </w:rPr>
        <w:t xml:space="preserve">aximum </w:t>
      </w:r>
      <w:r w:rsidRPr="00403BED">
        <w:rPr>
          <w:b/>
          <w:i/>
          <w:color w:val="000000" w:themeColor="text1"/>
          <w:lang w:eastAsia="zh-CN"/>
        </w:rPr>
        <w:t>T</w:t>
      </w:r>
      <w:r w:rsidRPr="00403BED">
        <w:rPr>
          <w:color w:val="000000" w:themeColor="text1"/>
          <w:lang w:eastAsia="zh-CN"/>
        </w:rPr>
        <w:t xml:space="preserve">=8 times CRC check is allowed for a CA-SCL decoder to ensure </w:t>
      </w:r>
      <w:r>
        <w:rPr>
          <w:rFonts w:hint="eastAsia"/>
          <w:lang w:eastAsia="zh-CN"/>
        </w:rPr>
        <w:t xml:space="preserve">the </w:t>
      </w:r>
      <w:r w:rsidRPr="006074E9">
        <w:rPr>
          <w:noProof/>
          <w:sz w:val="24"/>
        </w:rPr>
        <w:t>FAR</w:t>
      </w:r>
      <w:r w:rsidRPr="00403BED">
        <w:rPr>
          <w:color w:val="000000" w:themeColor="text1"/>
          <w:lang w:eastAsia="zh-CN"/>
        </w:rPr>
        <w:t>.</w:t>
      </w:r>
    </w:p>
    <w:p w:rsidR="003E754E" w:rsidRDefault="003E754E" w:rsidP="003E754E">
      <w:pPr>
        <w:pStyle w:val="ListParagraph"/>
        <w:numPr>
          <w:ilvl w:val="0"/>
          <w:numId w:val="25"/>
        </w:numPr>
        <w:autoSpaceDE/>
        <w:autoSpaceDN/>
        <w:adjustRightInd/>
        <w:snapToGrid/>
        <w:spacing w:after="0"/>
        <w:jc w:val="left"/>
        <w:rPr>
          <w:lang w:eastAsia="zh-CN"/>
        </w:rPr>
      </w:pPr>
      <w:r w:rsidRPr="00403BED">
        <w:rPr>
          <w:b/>
          <w:lang w:eastAsia="zh-CN"/>
        </w:rPr>
        <w:t>PC-CA Polar</w:t>
      </w:r>
      <w:r w:rsidRPr="00190B82">
        <w:rPr>
          <w:rFonts w:hint="eastAsia"/>
          <w:lang w:eastAsia="zh-CN"/>
        </w:rPr>
        <w:t>:</w:t>
      </w:r>
    </w:p>
    <w:p w:rsidR="003E754E" w:rsidRDefault="003E754E" w:rsidP="003E754E">
      <w:pPr>
        <w:pStyle w:val="ListParagraph"/>
        <w:numPr>
          <w:ilvl w:val="0"/>
          <w:numId w:val="28"/>
        </w:numPr>
        <w:autoSpaceDE/>
        <w:autoSpaceDN/>
        <w:adjustRightInd/>
        <w:snapToGrid/>
        <w:spacing w:after="0"/>
        <w:jc w:val="left"/>
        <w:rPr>
          <w:lang w:eastAsia="zh-CN"/>
        </w:rPr>
      </w:pPr>
      <w:r w:rsidRPr="00403BED">
        <w:rPr>
          <w:color w:val="000000" w:themeColor="text1"/>
          <w:lang w:eastAsia="zh-CN"/>
        </w:rPr>
        <w:t>18</w:t>
      </w:r>
      <w:r>
        <w:rPr>
          <w:color w:val="000000" w:themeColor="text1"/>
          <w:lang w:eastAsia="zh-CN"/>
        </w:rPr>
        <w:t xml:space="preserve"> (</w:t>
      </w:r>
      <w:r w:rsidRPr="004B43F3">
        <w:rPr>
          <w:b/>
          <w:i/>
          <w:color w:val="000000" w:themeColor="text1"/>
          <w:lang w:eastAsia="zh-CN"/>
        </w:rPr>
        <w:t>J</w:t>
      </w:r>
      <w:r>
        <w:rPr>
          <w:color w:val="000000" w:themeColor="text1"/>
          <w:lang w:eastAsia="zh-CN"/>
        </w:rPr>
        <w:t>)</w:t>
      </w:r>
      <w:r w:rsidRPr="00403BED">
        <w:rPr>
          <w:color w:val="000000" w:themeColor="text1"/>
          <w:lang w:eastAsia="zh-CN"/>
        </w:rPr>
        <w:t>-bit CRC is used</w:t>
      </w:r>
      <w:r w:rsidRPr="00190B82">
        <w:rPr>
          <w:rFonts w:hint="eastAsia"/>
          <w:lang w:eastAsia="zh-CN"/>
        </w:rPr>
        <w:t xml:space="preserve"> for both error correction and error detection</w:t>
      </w:r>
    </w:p>
    <w:p w:rsidR="003E754E" w:rsidRDefault="003E754E" w:rsidP="003E754E">
      <w:pPr>
        <w:pStyle w:val="ListParagraph"/>
        <w:numPr>
          <w:ilvl w:val="0"/>
          <w:numId w:val="27"/>
        </w:numPr>
        <w:autoSpaceDE/>
        <w:autoSpaceDN/>
        <w:adjustRightInd/>
        <w:snapToGrid/>
        <w:spacing w:after="0"/>
        <w:jc w:val="left"/>
        <w:rPr>
          <w:lang w:eastAsia="zh-CN"/>
        </w:rPr>
      </w:pPr>
      <w:r>
        <w:rPr>
          <w:lang w:eastAsia="zh-CN"/>
        </w:rPr>
        <w:t xml:space="preserve">All frozen bits are used as PC frozen bits </w:t>
      </w:r>
      <w:r w:rsidRPr="00190B82">
        <w:rPr>
          <w:rFonts w:hint="eastAsia"/>
          <w:lang w:eastAsia="zh-CN"/>
        </w:rPr>
        <w:t>for error correction (path pruning)</w:t>
      </w:r>
      <w:r>
        <w:rPr>
          <w:lang w:eastAsia="zh-CN"/>
        </w:rPr>
        <w:t xml:space="preserve">, and its position are chosen according to section 2 and </w:t>
      </w:r>
      <w:r w:rsidR="00A66247">
        <w:rPr>
          <w:lang w:eastAsia="zh-CN"/>
        </w:rPr>
        <w:t>A</w:t>
      </w:r>
      <w:r>
        <w:rPr>
          <w:lang w:eastAsia="zh-CN"/>
        </w:rPr>
        <w:t>ppendix</w:t>
      </w:r>
      <w:r w:rsidR="00A66247">
        <w:rPr>
          <w:lang w:eastAsia="zh-CN"/>
        </w:rPr>
        <w:t xml:space="preserve"> A</w:t>
      </w:r>
      <w:r>
        <w:rPr>
          <w:lang w:eastAsia="zh-CN"/>
        </w:rPr>
        <w:t>.</w:t>
      </w:r>
    </w:p>
    <w:p w:rsidR="003E754E" w:rsidRDefault="003E754E" w:rsidP="003E754E">
      <w:pPr>
        <w:pStyle w:val="ListParagraph"/>
        <w:numPr>
          <w:ilvl w:val="0"/>
          <w:numId w:val="27"/>
        </w:numPr>
        <w:autoSpaceDE/>
        <w:autoSpaceDN/>
        <w:adjustRightInd/>
        <w:snapToGrid/>
        <w:spacing w:after="0"/>
        <w:jc w:val="left"/>
        <w:rPr>
          <w:lang w:eastAsia="zh-CN"/>
        </w:rPr>
      </w:pPr>
      <w:r>
        <w:rPr>
          <w:lang w:eastAsia="zh-CN"/>
        </w:rPr>
        <w:t xml:space="preserve">Cycle shift register operation on PC frozen bits are applied as shown in section 2 and </w:t>
      </w:r>
      <w:r w:rsidR="00A66247">
        <w:rPr>
          <w:lang w:eastAsia="zh-CN"/>
        </w:rPr>
        <w:t>A</w:t>
      </w:r>
      <w:r>
        <w:rPr>
          <w:lang w:eastAsia="zh-CN"/>
        </w:rPr>
        <w:t>ppendix</w:t>
      </w:r>
      <w:r w:rsidR="00A66247">
        <w:rPr>
          <w:lang w:eastAsia="zh-CN"/>
        </w:rPr>
        <w:t xml:space="preserve"> A</w:t>
      </w:r>
      <w:r>
        <w:rPr>
          <w:lang w:eastAsia="zh-CN"/>
        </w:rPr>
        <w:t>.</w:t>
      </w:r>
    </w:p>
    <w:p w:rsidR="003E754E" w:rsidRDefault="003E754E" w:rsidP="003E754E">
      <w:pPr>
        <w:pStyle w:val="ListParagraph"/>
        <w:numPr>
          <w:ilvl w:val="0"/>
          <w:numId w:val="27"/>
        </w:numPr>
        <w:autoSpaceDE/>
        <w:autoSpaceDN/>
        <w:adjustRightInd/>
        <w:snapToGrid/>
        <w:spacing w:after="0"/>
        <w:jc w:val="left"/>
        <w:rPr>
          <w:lang w:eastAsia="zh-CN"/>
        </w:rPr>
      </w:pPr>
      <w:r>
        <w:rPr>
          <w:lang w:eastAsia="zh-CN"/>
        </w:rPr>
        <w:t>M</w:t>
      </w:r>
      <w:r w:rsidRPr="00190B82">
        <w:rPr>
          <w:lang w:eastAsia="zh-CN"/>
        </w:rPr>
        <w:t xml:space="preserve">aximum </w:t>
      </w:r>
      <w:r w:rsidRPr="00403BED">
        <w:rPr>
          <w:b/>
          <w:i/>
          <w:lang w:eastAsia="zh-CN"/>
        </w:rPr>
        <w:t>T</w:t>
      </w:r>
      <w:r w:rsidRPr="00190B82">
        <w:rPr>
          <w:rFonts w:hint="eastAsia"/>
          <w:lang w:eastAsia="zh-CN"/>
        </w:rPr>
        <w:t>=</w:t>
      </w:r>
      <w:r w:rsidRPr="00190B82">
        <w:rPr>
          <w:lang w:eastAsia="zh-CN"/>
        </w:rPr>
        <w:t>4 times CRC check is allowed</w:t>
      </w:r>
      <w:r w:rsidRPr="00190B82">
        <w:rPr>
          <w:rFonts w:hint="eastAsia"/>
          <w:lang w:eastAsia="zh-CN"/>
        </w:rPr>
        <w:t xml:space="preserve"> to ensure the </w:t>
      </w:r>
      <w:r w:rsidRPr="006074E9">
        <w:rPr>
          <w:noProof/>
          <w:sz w:val="24"/>
        </w:rPr>
        <w:t>FAR</w:t>
      </w:r>
      <w:r w:rsidRPr="00190B82">
        <w:rPr>
          <w:lang w:eastAsia="zh-CN"/>
        </w:rPr>
        <w:t>.</w:t>
      </w:r>
    </w:p>
    <w:p w:rsidR="003E754E" w:rsidRDefault="003E754E" w:rsidP="003E754E">
      <w:pPr>
        <w:autoSpaceDE/>
        <w:autoSpaceDN/>
        <w:adjustRightInd/>
        <w:snapToGrid/>
        <w:spacing w:after="0"/>
        <w:jc w:val="left"/>
        <w:rPr>
          <w:lang w:eastAsia="zh-CN"/>
        </w:rPr>
      </w:pPr>
    </w:p>
    <w:p w:rsidR="003E754E" w:rsidRPr="00D33231" w:rsidRDefault="003E754E" w:rsidP="003E754E">
      <w:r w:rsidRPr="00D33231">
        <w:t>In</w:t>
      </w:r>
      <w:r>
        <w:t xml:space="preserve"> Figure </w:t>
      </w:r>
      <w:r w:rsidR="0055487F">
        <w:t>4</w:t>
      </w:r>
      <w:r w:rsidRPr="00D33231">
        <w:t xml:space="preserve">, the required SNR to achieve a 0.01 BLER </w:t>
      </w:r>
      <w:r w:rsidR="00230462">
        <w:t>is</w:t>
      </w:r>
      <w:r w:rsidR="00230462" w:rsidRPr="00D33231">
        <w:t xml:space="preserve"> </w:t>
      </w:r>
      <w:r w:rsidRPr="00D33231">
        <w:t xml:space="preserve">plotted </w:t>
      </w:r>
      <w:r w:rsidR="00230462">
        <w:t>for</w:t>
      </w:r>
      <w:r w:rsidR="00230462" w:rsidRPr="00D33231">
        <w:t xml:space="preserve"> </w:t>
      </w:r>
      <w:r w:rsidRPr="00D33231">
        <w:t>different info block length</w:t>
      </w:r>
      <w:r w:rsidR="00230462">
        <w:t>s</w:t>
      </w:r>
      <w:r w:rsidRPr="00D33231">
        <w:t xml:space="preserve"> and code rates. </w:t>
      </w:r>
      <w:r w:rsidR="00230462">
        <w:t>T</w:t>
      </w:r>
      <w:r w:rsidRPr="00D33231">
        <w:t xml:space="preserve">he curves for CA-Polar are plotted in black, and the curves for PC-CA Polar are plotted in red. </w:t>
      </w:r>
    </w:p>
    <w:p w:rsidR="003E754E" w:rsidRDefault="003E754E" w:rsidP="003E754E">
      <w:pPr>
        <w:autoSpaceDE/>
        <w:autoSpaceDN/>
        <w:adjustRightInd/>
        <w:snapToGrid/>
        <w:spacing w:after="0"/>
        <w:jc w:val="center"/>
        <w:rPr>
          <w:lang w:eastAsia="zh-CN"/>
        </w:rPr>
      </w:pPr>
      <w:r w:rsidRPr="00CB7982">
        <w:rPr>
          <w:noProof/>
          <w:lang w:eastAsia="zh-CN"/>
        </w:rPr>
        <w:t xml:space="preserve"> </w:t>
      </w:r>
      <w:r>
        <w:rPr>
          <w:noProof/>
        </w:rPr>
        <w:drawing>
          <wp:inline distT="0" distB="0" distL="0" distR="0">
            <wp:extent cx="5274310" cy="2841958"/>
            <wp:effectExtent l="0" t="0" r="2540"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a:picLocks noChangeAspect="1" noChangeArrowheads="1"/>
                    </pic:cNvPicPr>
                  </pic:nvPicPr>
                  <pic:blipFill>
                    <a:blip r:embed="rId13" cstate="print"/>
                    <a:srcRect/>
                    <a:stretch>
                      <a:fillRect/>
                    </a:stretch>
                  </pic:blipFill>
                  <pic:spPr bwMode="auto">
                    <a:xfrm>
                      <a:off x="0" y="0"/>
                      <a:ext cx="5274310" cy="2841958"/>
                    </a:xfrm>
                    <a:prstGeom prst="rect">
                      <a:avLst/>
                    </a:prstGeom>
                    <a:noFill/>
                    <a:ln w="9525">
                      <a:noFill/>
                      <a:miter lim="800000"/>
                      <a:headEnd/>
                      <a:tailEnd/>
                    </a:ln>
                  </pic:spPr>
                </pic:pic>
              </a:graphicData>
            </a:graphic>
          </wp:inline>
        </w:drawing>
      </w:r>
    </w:p>
    <w:p w:rsidR="003E754E" w:rsidRPr="004B43F3" w:rsidRDefault="003E754E" w:rsidP="003E754E">
      <w:pPr>
        <w:pStyle w:val="Caption"/>
        <w:ind w:left="720"/>
        <w:jc w:val="center"/>
        <w:rPr>
          <w:color w:val="000000" w:themeColor="text1"/>
        </w:rPr>
      </w:pPr>
      <w:proofErr w:type="gramStart"/>
      <w:r w:rsidRPr="004B43F3">
        <w:rPr>
          <w:color w:val="000000" w:themeColor="text1"/>
        </w:rPr>
        <w:t xml:space="preserve">Figure </w:t>
      </w:r>
      <w:r w:rsidR="0055487F">
        <w:rPr>
          <w:color w:val="000000" w:themeColor="text1"/>
        </w:rPr>
        <w:t>4</w:t>
      </w:r>
      <w:r w:rsidRPr="004B43F3">
        <w:rPr>
          <w:color w:val="000000" w:themeColor="text1"/>
        </w:rPr>
        <w:t>.</w:t>
      </w:r>
      <w:proofErr w:type="gramEnd"/>
      <w:r w:rsidRPr="004B43F3">
        <w:rPr>
          <w:color w:val="000000" w:themeColor="text1"/>
        </w:rPr>
        <w:t xml:space="preserve"> BLER Performance for L </w:t>
      </w:r>
      <w:proofErr w:type="gramStart"/>
      <w:r w:rsidRPr="004B43F3">
        <w:rPr>
          <w:color w:val="000000" w:themeColor="text1"/>
        </w:rPr>
        <w:t>={</w:t>
      </w:r>
      <w:proofErr w:type="gramEnd"/>
      <w:r w:rsidRPr="004B43F3">
        <w:rPr>
          <w:color w:val="000000" w:themeColor="text1"/>
        </w:rPr>
        <w:t>8,32}</w:t>
      </w:r>
    </w:p>
    <w:p w:rsidR="003E754E" w:rsidRDefault="003E754E" w:rsidP="00AC2656">
      <w:pPr>
        <w:rPr>
          <w:b/>
          <w:i/>
          <w:color w:val="000000" w:themeColor="text1"/>
          <w:lang w:eastAsia="zh-CN"/>
        </w:rPr>
      </w:pPr>
      <w:r w:rsidRPr="00D33231">
        <w:t xml:space="preserve">As we can see from Figure </w:t>
      </w:r>
      <w:r w:rsidR="0055487F">
        <w:t>4</w:t>
      </w:r>
      <w:r w:rsidRPr="00D33231">
        <w:t xml:space="preserve">, CA-Polar has very small performance gain as the list size increases from 8 to 32. In contrast, the performance </w:t>
      </w:r>
      <w:r>
        <w:rPr>
          <w:rFonts w:hint="eastAsia"/>
          <w:lang w:eastAsia="zh-CN"/>
        </w:rPr>
        <w:t>improvement</w:t>
      </w:r>
      <w:r w:rsidRPr="00D33231">
        <w:t xml:space="preserve"> for PC-CA Polar is significant</w:t>
      </w:r>
      <w:r>
        <w:rPr>
          <w:rFonts w:hint="eastAsia"/>
          <w:lang w:eastAsia="zh-CN"/>
        </w:rPr>
        <w:t xml:space="preserve"> when the list size increases from 8 to 32. With list 32,</w:t>
      </w:r>
      <w:r w:rsidRPr="00D33231">
        <w:t xml:space="preserve"> the gain</w:t>
      </w:r>
      <w:r>
        <w:rPr>
          <w:rFonts w:hint="eastAsia"/>
          <w:lang w:eastAsia="zh-CN"/>
        </w:rPr>
        <w:t xml:space="preserve"> of PC-CA Polar</w:t>
      </w:r>
      <w:r w:rsidRPr="00D33231">
        <w:t xml:space="preserve"> over CA-Polar is larger than 0.5dB.</w:t>
      </w:r>
    </w:p>
    <w:p w:rsidR="003E754E" w:rsidRDefault="003E754E" w:rsidP="003E754E">
      <w:pPr>
        <w:autoSpaceDE/>
        <w:autoSpaceDN/>
        <w:adjustRightInd/>
        <w:snapToGrid/>
        <w:spacing w:after="0"/>
        <w:jc w:val="left"/>
        <w:rPr>
          <w:b/>
          <w:color w:val="000000" w:themeColor="text1"/>
          <w:lang w:eastAsia="zh-CN"/>
        </w:rPr>
      </w:pPr>
      <w:r w:rsidRPr="002E1EE8">
        <w:rPr>
          <w:rFonts w:hint="eastAsia"/>
          <w:b/>
          <w:i/>
          <w:color w:val="000000" w:themeColor="text1"/>
          <w:lang w:eastAsia="zh-CN"/>
        </w:rPr>
        <w:t xml:space="preserve">Observation </w:t>
      </w:r>
      <w:r w:rsidR="002F5095">
        <w:rPr>
          <w:b/>
          <w:i/>
          <w:color w:val="000000" w:themeColor="text1"/>
          <w:lang w:eastAsia="zh-CN"/>
        </w:rPr>
        <w:t>2</w:t>
      </w:r>
      <w:r>
        <w:rPr>
          <w:b/>
          <w:i/>
          <w:color w:val="000000" w:themeColor="text1"/>
          <w:lang w:eastAsia="zh-CN"/>
        </w:rPr>
        <w:t xml:space="preserve">: </w:t>
      </w:r>
      <w:r>
        <w:rPr>
          <w:i/>
          <w:color w:val="000000" w:themeColor="text1"/>
          <w:lang w:eastAsia="zh-CN"/>
        </w:rPr>
        <w:t>PC-CA polar has better performance than CA-polar in case of L=8 and its performance improves more than CA-polar when L&gt;8</w:t>
      </w:r>
      <w:r w:rsidRPr="001C7F74">
        <w:rPr>
          <w:b/>
          <w:color w:val="000000" w:themeColor="text1"/>
          <w:lang w:eastAsia="zh-CN"/>
        </w:rPr>
        <w:t>.</w:t>
      </w:r>
    </w:p>
    <w:p w:rsidR="00FA735C" w:rsidRDefault="00276E38" w:rsidP="00403BED">
      <w:pPr>
        <w:pStyle w:val="Heading1"/>
      </w:pPr>
      <w:r>
        <w:rPr>
          <w:rFonts w:hint="eastAsia"/>
        </w:rPr>
        <w:t>Distributed</w:t>
      </w:r>
      <w:r w:rsidR="00CB15A1">
        <w:t>-</w:t>
      </w:r>
      <w:r w:rsidR="00EF3DF0">
        <w:rPr>
          <w:rFonts w:hint="eastAsia"/>
        </w:rPr>
        <w:t>CRC</w:t>
      </w:r>
      <w:r w:rsidR="00CB15A1">
        <w:t xml:space="preserve"> Polar Code </w:t>
      </w:r>
    </w:p>
    <w:p w:rsidR="00AC6348" w:rsidRDefault="00D83D40" w:rsidP="005C3A5A">
      <w:r>
        <w:rPr>
          <w:lang w:eastAsia="zh-CN"/>
        </w:rPr>
        <w:t xml:space="preserve">A distributed or interleaved CRC polar code is proposed in </w:t>
      </w:r>
      <w:r w:rsidR="00806C87">
        <w:rPr>
          <w:lang w:eastAsia="zh-CN"/>
        </w:rPr>
        <w:fldChar w:fldCharType="begin"/>
      </w:r>
      <w:r>
        <w:rPr>
          <w:lang w:eastAsia="zh-CN"/>
        </w:rPr>
        <w:instrText xml:space="preserve"> REF _Ref477334484 \r \h </w:instrText>
      </w:r>
      <w:r w:rsidR="00806C87">
        <w:rPr>
          <w:lang w:eastAsia="zh-CN"/>
        </w:rPr>
      </w:r>
      <w:r w:rsidR="00806C87">
        <w:rPr>
          <w:lang w:eastAsia="zh-CN"/>
        </w:rPr>
        <w:fldChar w:fldCharType="separate"/>
      </w:r>
      <w:r>
        <w:rPr>
          <w:lang w:eastAsia="zh-CN"/>
        </w:rPr>
        <w:t>[6</w:t>
      </w:r>
      <w:proofErr w:type="gramStart"/>
      <w:r>
        <w:rPr>
          <w:lang w:eastAsia="zh-CN"/>
        </w:rPr>
        <w:t>]</w:t>
      </w:r>
      <w:proofErr w:type="gramEnd"/>
      <w:r w:rsidR="00806C87">
        <w:rPr>
          <w:lang w:eastAsia="zh-CN"/>
        </w:rPr>
        <w:fldChar w:fldCharType="end"/>
      </w:r>
      <w:r w:rsidR="00806C87">
        <w:rPr>
          <w:lang w:eastAsia="zh-CN"/>
        </w:rPr>
        <w:fldChar w:fldCharType="begin"/>
      </w:r>
      <w:r>
        <w:rPr>
          <w:lang w:eastAsia="zh-CN"/>
        </w:rPr>
        <w:instrText xml:space="preserve"> REF _Ref477334486 \r \h </w:instrText>
      </w:r>
      <w:r w:rsidR="00806C87">
        <w:rPr>
          <w:lang w:eastAsia="zh-CN"/>
        </w:rPr>
      </w:r>
      <w:r w:rsidR="00806C87">
        <w:rPr>
          <w:lang w:eastAsia="zh-CN"/>
        </w:rPr>
        <w:fldChar w:fldCharType="separate"/>
      </w:r>
      <w:r>
        <w:rPr>
          <w:lang w:eastAsia="zh-CN"/>
        </w:rPr>
        <w:t>[7]</w:t>
      </w:r>
      <w:r w:rsidR="00806C87">
        <w:rPr>
          <w:lang w:eastAsia="zh-CN"/>
        </w:rPr>
        <w:fldChar w:fldCharType="end"/>
      </w:r>
      <w:r w:rsidR="00806C87">
        <w:rPr>
          <w:lang w:eastAsia="zh-CN"/>
        </w:rPr>
        <w:fldChar w:fldCharType="begin"/>
      </w:r>
      <w:r>
        <w:rPr>
          <w:lang w:eastAsia="zh-CN"/>
        </w:rPr>
        <w:instrText xml:space="preserve"> REF _Ref477334488 \r \h </w:instrText>
      </w:r>
      <w:r w:rsidR="00806C87">
        <w:rPr>
          <w:lang w:eastAsia="zh-CN"/>
        </w:rPr>
      </w:r>
      <w:r w:rsidR="00806C87">
        <w:rPr>
          <w:lang w:eastAsia="zh-CN"/>
        </w:rPr>
        <w:fldChar w:fldCharType="separate"/>
      </w:r>
      <w:r>
        <w:rPr>
          <w:lang w:eastAsia="zh-CN"/>
        </w:rPr>
        <w:t>[8]</w:t>
      </w:r>
      <w:r w:rsidR="00806C87">
        <w:rPr>
          <w:lang w:eastAsia="zh-CN"/>
        </w:rPr>
        <w:fldChar w:fldCharType="end"/>
      </w:r>
      <w:r>
        <w:rPr>
          <w:lang w:eastAsia="zh-CN"/>
        </w:rPr>
        <w:t xml:space="preserve">. After a permutation of the CRC generator matrix, some parity check bits are relocated in the middle </w:t>
      </w:r>
      <w:r w:rsidR="001D0020">
        <w:rPr>
          <w:lang w:eastAsia="zh-CN"/>
        </w:rPr>
        <w:t>of an information</w:t>
      </w:r>
      <w:r>
        <w:rPr>
          <w:lang w:eastAsia="zh-CN"/>
        </w:rPr>
        <w:t xml:space="preserve"> block. According to [7], a decoder can treat </w:t>
      </w:r>
      <w:r w:rsidR="001D0020">
        <w:rPr>
          <w:lang w:eastAsia="zh-CN"/>
        </w:rPr>
        <w:t>them</w:t>
      </w:r>
      <w:r>
        <w:rPr>
          <w:lang w:eastAsia="zh-CN"/>
        </w:rPr>
        <w:t xml:space="preserve"> in different ways: </w:t>
      </w:r>
      <w:r w:rsidR="001D0020">
        <w:rPr>
          <w:lang w:eastAsia="zh-CN"/>
        </w:rPr>
        <w:t xml:space="preserve">as </w:t>
      </w:r>
      <w:r>
        <w:rPr>
          <w:lang w:eastAsia="zh-CN"/>
        </w:rPr>
        <w:t xml:space="preserve">information bits for error detection or </w:t>
      </w:r>
      <w:r w:rsidR="001D0020">
        <w:rPr>
          <w:lang w:eastAsia="zh-CN"/>
        </w:rPr>
        <w:lastRenderedPageBreak/>
        <w:t xml:space="preserve">as </w:t>
      </w:r>
      <w:r>
        <w:rPr>
          <w:lang w:eastAsia="zh-CN"/>
        </w:rPr>
        <w:t>dynamic frozen bits</w:t>
      </w:r>
      <w:r w:rsidR="001D0020">
        <w:rPr>
          <w:lang w:eastAsia="zh-CN"/>
        </w:rPr>
        <w:t>, PC bits,</w:t>
      </w:r>
      <w:r>
        <w:rPr>
          <w:lang w:eastAsia="zh-CN"/>
        </w:rPr>
        <w:t xml:space="preserve"> for error correction. </w:t>
      </w:r>
      <w:r w:rsidR="002D23DA">
        <w:rPr>
          <w:lang w:eastAsia="zh-CN"/>
        </w:rPr>
        <w:t xml:space="preserve">Moreover, </w:t>
      </w:r>
      <w:r w:rsidR="006C7C6D">
        <w:rPr>
          <w:lang w:eastAsia="zh-CN"/>
        </w:rPr>
        <w:t xml:space="preserve">it was noted in </w:t>
      </w:r>
      <w:r w:rsidR="002D23DA">
        <w:rPr>
          <w:lang w:eastAsia="zh-CN"/>
        </w:rPr>
        <w:t xml:space="preserve">[8] that </w:t>
      </w:r>
      <w:r w:rsidR="001D0020">
        <w:rPr>
          <w:lang w:eastAsia="zh-CN"/>
        </w:rPr>
        <w:t>about 30% complexity can be saved due to the early termination, which makes much sense in blind detection of PDCCH. Nevertheless, to construct a distributed CRC polar code needs a permutation of the CRC generator matrix for every given information block length (K)</w:t>
      </w:r>
      <w:proofErr w:type="gramStart"/>
      <w:r w:rsidR="001D0020">
        <w:rPr>
          <w:lang w:eastAsia="zh-CN"/>
        </w:rPr>
        <w:t>.</w:t>
      </w:r>
      <w:proofErr w:type="gramEnd"/>
      <w:r w:rsidR="001D0020">
        <w:rPr>
          <w:lang w:eastAsia="zh-CN"/>
        </w:rPr>
        <w:t xml:space="preserve"> </w:t>
      </w:r>
      <w:r w:rsidR="00E27A6B">
        <w:rPr>
          <w:lang w:eastAsia="zh-CN"/>
        </w:rPr>
        <w:t>The</w:t>
      </w:r>
      <w:r w:rsidR="001D0020">
        <w:rPr>
          <w:lang w:eastAsia="zh-CN"/>
        </w:rPr>
        <w:t xml:space="preserve"> Gaussian elimination algorithm</w:t>
      </w:r>
      <w:r w:rsidR="00E27A6B">
        <w:rPr>
          <w:lang w:eastAsia="zh-CN"/>
        </w:rPr>
        <w:t xml:space="preserve"> proposed in [8]</w:t>
      </w:r>
      <w:r w:rsidR="001D0020">
        <w:rPr>
          <w:lang w:eastAsia="zh-CN"/>
        </w:rPr>
        <w:t xml:space="preserve"> would introduce </w:t>
      </w:r>
      <w:r w:rsidR="00E27A6B">
        <w:rPr>
          <w:lang w:eastAsia="zh-CN"/>
        </w:rPr>
        <w:t xml:space="preserve">some </w:t>
      </w:r>
      <w:r w:rsidR="001D0020">
        <w:rPr>
          <w:lang w:eastAsia="zh-CN"/>
        </w:rPr>
        <w:t xml:space="preserve">non-negligible addition logic and </w:t>
      </w:r>
      <w:proofErr w:type="gramStart"/>
      <w:r w:rsidR="001D0020">
        <w:rPr>
          <w:lang w:eastAsia="zh-CN"/>
        </w:rPr>
        <w:t>latency</w:t>
      </w:r>
      <w:r w:rsidR="00BD31C8">
        <w:rPr>
          <w:lang w:eastAsia="zh-CN"/>
        </w:rPr>
        <w:t>,</w:t>
      </w:r>
      <w:proofErr w:type="gramEnd"/>
      <w:r w:rsidR="00BD31C8">
        <w:rPr>
          <w:lang w:eastAsia="zh-CN"/>
        </w:rPr>
        <w:t xml:space="preserve"> actually it </w:t>
      </w:r>
      <w:r w:rsidR="00AC6348">
        <w:t>can be further simplified based on polynomial division</w:t>
      </w:r>
      <w:r w:rsidR="00BD31C8">
        <w:t xml:space="preserve"> </w:t>
      </w:r>
      <w:r w:rsidR="004B2EF5">
        <w:t xml:space="preserve">method </w:t>
      </w:r>
      <w:r w:rsidR="00BD31C8">
        <w:t>in implementation</w:t>
      </w:r>
      <w:r w:rsidR="00AC6348">
        <w:t xml:space="preserve">. Since only interleaving is introduced within CRC encoded codeword before polar encoding, BLER and </w:t>
      </w:r>
      <w:r w:rsidR="004B2EF5">
        <w:t>FAR</w:t>
      </w:r>
      <w:r w:rsidR="009C5E40">
        <w:t xml:space="preserve"> </w:t>
      </w:r>
      <w:r w:rsidR="004B2EF5">
        <w:t>(type I</w:t>
      </w:r>
      <w:r w:rsidR="00146F4F">
        <w:rPr>
          <w:rStyle w:val="FootnoteReference"/>
        </w:rPr>
        <w:footnoteReference w:id="1"/>
      </w:r>
      <w:r w:rsidR="004B2EF5">
        <w:t>)</w:t>
      </w:r>
      <w:r w:rsidR="00AC6348">
        <w:t xml:space="preserve"> performance should be similar to CA-Polar.</w:t>
      </w:r>
    </w:p>
    <w:p w:rsidR="006E1BB6" w:rsidRDefault="00AC6348" w:rsidP="00282F84">
      <w:pPr>
        <w:rPr>
          <w:lang w:eastAsia="zh-CN"/>
        </w:rPr>
      </w:pPr>
      <w:r>
        <w:rPr>
          <w:lang w:eastAsia="zh-CN"/>
        </w:rPr>
        <w:t xml:space="preserve">In this section, we </w:t>
      </w:r>
      <w:r w:rsidR="004B2EF5">
        <w:rPr>
          <w:lang w:eastAsia="zh-CN"/>
        </w:rPr>
        <w:t>focus on</w:t>
      </w:r>
      <w:r>
        <w:rPr>
          <w:lang w:eastAsia="zh-CN"/>
        </w:rPr>
        <w:t xml:space="preserve"> the early termination</w:t>
      </w:r>
      <w:r w:rsidDel="00CF2EDF">
        <w:rPr>
          <w:lang w:eastAsia="zh-CN"/>
        </w:rPr>
        <w:t xml:space="preserve"> </w:t>
      </w:r>
      <w:r>
        <w:rPr>
          <w:lang w:eastAsia="zh-CN"/>
        </w:rPr>
        <w:t>aspects of the distributed CRC bits solution, to investigate the complexity-reduction brought by the early termination.</w:t>
      </w:r>
      <w:r w:rsidR="009F6C76">
        <w:rPr>
          <w:rFonts w:hint="eastAsia"/>
          <w:lang w:eastAsia="zh-CN"/>
        </w:rPr>
        <w:t xml:space="preserve"> </w:t>
      </w:r>
      <w:r w:rsidR="00BF1327">
        <w:rPr>
          <w:lang w:eastAsia="zh-CN"/>
        </w:rPr>
        <w:t>The f</w:t>
      </w:r>
      <w:r w:rsidR="00A13CBD">
        <w:rPr>
          <w:lang w:eastAsia="zh-CN"/>
        </w:rPr>
        <w:t>ollowing parameters</w:t>
      </w:r>
      <w:r w:rsidR="009F6C76">
        <w:rPr>
          <w:rFonts w:hint="eastAsia"/>
          <w:lang w:eastAsia="zh-CN"/>
        </w:rPr>
        <w:t xml:space="preserve"> are defined as evaluation </w:t>
      </w:r>
      <w:r w:rsidR="009F6C76">
        <w:rPr>
          <w:lang w:eastAsia="zh-CN"/>
        </w:rPr>
        <w:t>criteria</w:t>
      </w:r>
      <w:r w:rsidR="00A13CBD">
        <w:rPr>
          <w:lang w:eastAsia="zh-CN"/>
        </w:rPr>
        <w:t>:</w:t>
      </w:r>
    </w:p>
    <w:p w:rsidR="006E1BB6" w:rsidRPr="00282F84" w:rsidRDefault="003A2CB2" w:rsidP="00282F84">
      <w:pPr>
        <w:pStyle w:val="ListParagraph"/>
        <w:numPr>
          <w:ilvl w:val="0"/>
          <w:numId w:val="4"/>
        </w:numPr>
        <w:rPr>
          <w:i/>
          <w:sz w:val="20"/>
          <w:lang w:eastAsia="zh-CN"/>
        </w:rPr>
      </w:pPr>
      <w:r w:rsidRPr="00282F84">
        <w:rPr>
          <w:i/>
          <w:sz w:val="20"/>
          <w:lang w:eastAsia="zh-CN"/>
        </w:rPr>
        <w:t>Early termination Ratio (</w:t>
      </w:r>
      <w:r w:rsidRPr="00282F84">
        <w:rPr>
          <w:b/>
          <w:i/>
          <w:sz w:val="20"/>
          <w:lang w:eastAsia="zh-CN"/>
        </w:rPr>
        <w:t>ET Ratio</w:t>
      </w:r>
      <w:r w:rsidRPr="00282F84">
        <w:rPr>
          <w:i/>
          <w:sz w:val="20"/>
          <w:lang w:eastAsia="zh-CN"/>
        </w:rPr>
        <w:t>) = Early terminated decoding attempts / All decoding attempts</w:t>
      </w:r>
    </w:p>
    <w:p w:rsidR="006E1BB6" w:rsidRPr="00282F84" w:rsidRDefault="003A2CB2" w:rsidP="00282F84">
      <w:pPr>
        <w:pStyle w:val="ListParagraph"/>
        <w:numPr>
          <w:ilvl w:val="0"/>
          <w:numId w:val="4"/>
        </w:numPr>
        <w:rPr>
          <w:i/>
          <w:sz w:val="20"/>
          <w:lang w:eastAsia="zh-CN"/>
        </w:rPr>
      </w:pPr>
      <w:r w:rsidRPr="00282F84">
        <w:rPr>
          <w:i/>
          <w:sz w:val="20"/>
          <w:lang w:eastAsia="zh-CN"/>
        </w:rPr>
        <w:t>Saved Computational Complexity Ratio in Early Terminated Decoding Attempts (</w:t>
      </w:r>
      <w:r w:rsidRPr="00282F84">
        <w:rPr>
          <w:b/>
          <w:i/>
          <w:sz w:val="20"/>
          <w:lang w:eastAsia="zh-CN"/>
        </w:rPr>
        <w:t>SCCR in ERDA</w:t>
      </w:r>
      <w:r w:rsidRPr="00282F84">
        <w:rPr>
          <w:i/>
          <w:sz w:val="20"/>
          <w:lang w:eastAsia="zh-CN"/>
        </w:rPr>
        <w:t>)</w:t>
      </w:r>
      <w:r w:rsidR="00A13CBD" w:rsidRPr="0051142F">
        <w:rPr>
          <w:i/>
          <w:sz w:val="20"/>
          <w:lang w:eastAsia="zh-CN"/>
        </w:rPr>
        <w:t xml:space="preserve"> =</w:t>
      </w:r>
      <w:r w:rsidRPr="00282F84">
        <w:rPr>
          <w:i/>
          <w:sz w:val="20"/>
          <w:lang w:eastAsia="zh-CN"/>
        </w:rPr>
        <w:t>Remaining non-decoded non-frozen bits in all early terminated decoding attempts / All non-frozen bits in all early terminated decoding attempts</w:t>
      </w:r>
    </w:p>
    <w:p w:rsidR="006E1BB6" w:rsidRPr="00282F84" w:rsidRDefault="003A2CB2" w:rsidP="00282F84">
      <w:pPr>
        <w:pStyle w:val="ListParagraph"/>
        <w:numPr>
          <w:ilvl w:val="0"/>
          <w:numId w:val="4"/>
        </w:numPr>
        <w:rPr>
          <w:i/>
          <w:sz w:val="20"/>
          <w:lang w:eastAsia="zh-CN"/>
        </w:rPr>
      </w:pPr>
      <w:r w:rsidRPr="00282F84">
        <w:rPr>
          <w:i/>
          <w:sz w:val="20"/>
          <w:lang w:eastAsia="zh-CN"/>
        </w:rPr>
        <w:t>Total Saved Computational Complexity Ratio (</w:t>
      </w:r>
      <w:r w:rsidRPr="00282F84">
        <w:rPr>
          <w:b/>
          <w:i/>
          <w:sz w:val="20"/>
          <w:lang w:eastAsia="zh-CN"/>
        </w:rPr>
        <w:t>TSCCR</w:t>
      </w:r>
      <w:r w:rsidRPr="00282F84">
        <w:rPr>
          <w:i/>
          <w:sz w:val="20"/>
          <w:lang w:eastAsia="zh-CN"/>
        </w:rPr>
        <w:t>): ET Ratio * SCCR in ETDA</w:t>
      </w:r>
    </w:p>
    <w:p w:rsidR="005C3A5A" w:rsidRDefault="00143B43" w:rsidP="005C3A5A">
      <w:pPr>
        <w:rPr>
          <w:lang w:eastAsia="zh-CN"/>
        </w:rPr>
      </w:pPr>
      <w:r>
        <w:rPr>
          <w:lang w:eastAsia="zh-CN"/>
        </w:rPr>
        <w:t xml:space="preserve">Figure </w:t>
      </w:r>
      <w:r w:rsidR="0055487F">
        <w:rPr>
          <w:lang w:eastAsia="zh-CN"/>
        </w:rPr>
        <w:t>5</w:t>
      </w:r>
      <w:r w:rsidR="005877B4">
        <w:rPr>
          <w:lang w:eastAsia="zh-CN"/>
        </w:rPr>
        <w:t xml:space="preserve"> </w:t>
      </w:r>
      <w:r w:rsidR="00A13CBD">
        <w:rPr>
          <w:lang w:eastAsia="zh-CN"/>
        </w:rPr>
        <w:t>shows the early termination algorithm that we simulat</w:t>
      </w:r>
      <w:r w:rsidR="00C0461B">
        <w:rPr>
          <w:lang w:eastAsia="zh-CN"/>
        </w:rPr>
        <w:t>e</w:t>
      </w:r>
      <w:r w:rsidR="00A13CBD">
        <w:rPr>
          <w:lang w:eastAsia="zh-CN"/>
        </w:rPr>
        <w:t xml:space="preserve"> with a</w:t>
      </w:r>
      <w:r w:rsidR="005C3A5A" w:rsidRPr="00BA3079">
        <w:rPr>
          <w:lang w:eastAsia="zh-CN"/>
        </w:rPr>
        <w:t xml:space="preserve"> SCL </w:t>
      </w:r>
      <w:r w:rsidR="00A13CBD" w:rsidRPr="00BA3079">
        <w:rPr>
          <w:lang w:eastAsia="zh-CN"/>
        </w:rPr>
        <w:t>decod</w:t>
      </w:r>
      <w:r w:rsidR="00A13CBD">
        <w:rPr>
          <w:lang w:eastAsia="zh-CN"/>
        </w:rPr>
        <w:t>er that treats the distributed parity check bits as information bits. At the initial stage, all the</w:t>
      </w:r>
      <w:r w:rsidR="005C3A5A" w:rsidRPr="00BA3079">
        <w:rPr>
          <w:lang w:eastAsia="zh-CN"/>
        </w:rPr>
        <w:t xml:space="preserve"> surviving paths </w:t>
      </w:r>
      <w:r w:rsidR="00A13CBD">
        <w:rPr>
          <w:lang w:eastAsia="zh-CN"/>
        </w:rPr>
        <w:t>are labeled as “failure-free”. Once a distributed parity-check bit is decoded, the decoder would use it to check all the “failure-free” survival paths and labels one path as “failure” if it doesn’t pass the error test</w:t>
      </w:r>
      <w:r w:rsidR="009D5477">
        <w:rPr>
          <w:lang w:eastAsia="zh-CN"/>
        </w:rPr>
        <w:t xml:space="preserve">. </w:t>
      </w:r>
      <w:r w:rsidR="005C3A5A">
        <w:rPr>
          <w:lang w:eastAsia="zh-CN"/>
        </w:rPr>
        <w:t xml:space="preserve">If and only if all paths are labeled </w:t>
      </w:r>
      <w:r w:rsidR="009D5477">
        <w:rPr>
          <w:lang w:eastAsia="zh-CN"/>
        </w:rPr>
        <w:t xml:space="preserve">as </w:t>
      </w:r>
      <w:r w:rsidR="005C3A5A">
        <w:rPr>
          <w:lang w:eastAsia="zh-CN"/>
        </w:rPr>
        <w:t xml:space="preserve">“failure”, </w:t>
      </w:r>
      <w:r w:rsidR="009D5477">
        <w:rPr>
          <w:lang w:eastAsia="zh-CN"/>
        </w:rPr>
        <w:t xml:space="preserve">an </w:t>
      </w:r>
      <w:r w:rsidR="005C3A5A">
        <w:rPr>
          <w:lang w:eastAsia="zh-CN"/>
        </w:rPr>
        <w:t xml:space="preserve">early termination is activated. </w:t>
      </w:r>
    </w:p>
    <w:p w:rsidR="005C3A5A" w:rsidRDefault="00FA735C" w:rsidP="005C3A5A">
      <w:pPr>
        <w:jc w:val="center"/>
        <w:rPr>
          <w:lang w:eastAsia="zh-CN"/>
        </w:rPr>
      </w:pPr>
      <w:r>
        <w:rPr>
          <w:noProof/>
        </w:rPr>
        <w:drawing>
          <wp:inline distT="0" distB="0" distL="0" distR="0">
            <wp:extent cx="2714400" cy="1606208"/>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7123" cy="1607819"/>
                    </a:xfrm>
                    <a:prstGeom prst="rect">
                      <a:avLst/>
                    </a:prstGeom>
                    <a:noFill/>
                  </pic:spPr>
                </pic:pic>
              </a:graphicData>
            </a:graphic>
          </wp:inline>
        </w:drawing>
      </w:r>
    </w:p>
    <w:p w:rsidR="006E1BB6" w:rsidRPr="00282F84" w:rsidRDefault="00A13CBD" w:rsidP="00282F84">
      <w:pPr>
        <w:pStyle w:val="Caption"/>
        <w:ind w:left="720"/>
        <w:jc w:val="center"/>
        <w:rPr>
          <w:color w:val="000000" w:themeColor="text1"/>
        </w:rPr>
      </w:pPr>
      <w:bookmarkStart w:id="7" w:name="_Ref477869511"/>
      <w:r w:rsidRPr="006F210C">
        <w:rPr>
          <w:color w:val="000000" w:themeColor="text1"/>
        </w:rPr>
        <w:t xml:space="preserve">Figure </w:t>
      </w:r>
      <w:bookmarkEnd w:id="7"/>
      <w:r w:rsidR="0055487F">
        <w:rPr>
          <w:color w:val="000000" w:themeColor="text1"/>
        </w:rPr>
        <w:t>5</w:t>
      </w:r>
      <w:r>
        <w:rPr>
          <w:color w:val="000000" w:themeColor="text1"/>
        </w:rPr>
        <w:tab/>
      </w:r>
      <w:r w:rsidR="009D5477">
        <w:rPr>
          <w:color w:val="000000" w:themeColor="text1"/>
        </w:rPr>
        <w:t xml:space="preserve">A Label-driven </w:t>
      </w:r>
      <w:r>
        <w:rPr>
          <w:color w:val="000000" w:themeColor="text1"/>
        </w:rPr>
        <w:t xml:space="preserve">Early Termination of Distributed CRC polar Code </w:t>
      </w:r>
    </w:p>
    <w:p w:rsidR="005609C5" w:rsidRDefault="00C0461B" w:rsidP="005C3A5A">
      <w:pPr>
        <w:rPr>
          <w:lang w:eastAsia="zh-CN"/>
        </w:rPr>
      </w:pPr>
      <w:r>
        <w:rPr>
          <w:lang w:eastAsia="zh-CN"/>
        </w:rPr>
        <w:t>A</w:t>
      </w:r>
      <w:r w:rsidR="001C1D31">
        <w:rPr>
          <w:lang w:eastAsia="zh-CN"/>
        </w:rPr>
        <w:t xml:space="preserve"> </w:t>
      </w:r>
      <w:r w:rsidR="005C3A5A">
        <w:rPr>
          <w:lang w:eastAsia="zh-CN"/>
        </w:rPr>
        <w:t>19</w:t>
      </w:r>
      <w:r w:rsidR="001C1D31">
        <w:rPr>
          <w:lang w:eastAsia="zh-CN"/>
        </w:rPr>
        <w:t>-bit distributed CRC</w:t>
      </w:r>
      <w:r w:rsidR="005C3A5A">
        <w:rPr>
          <w:lang w:eastAsia="zh-CN"/>
        </w:rPr>
        <w:t xml:space="preserve"> and </w:t>
      </w:r>
      <w:r w:rsidR="001C1D31">
        <w:rPr>
          <w:lang w:eastAsia="zh-CN"/>
        </w:rPr>
        <w:t xml:space="preserve">a decoder with a </w:t>
      </w:r>
      <w:r w:rsidR="005C3A5A">
        <w:rPr>
          <w:lang w:eastAsia="zh-CN"/>
        </w:rPr>
        <w:t>list size</w:t>
      </w:r>
      <w:r w:rsidR="001C1D31">
        <w:rPr>
          <w:lang w:eastAsia="zh-CN"/>
        </w:rPr>
        <w:t xml:space="preserve"> of</w:t>
      </w:r>
      <w:r w:rsidR="005C3A5A">
        <w:rPr>
          <w:lang w:eastAsia="zh-CN"/>
        </w:rPr>
        <w:t xml:space="preserve"> 8</w:t>
      </w:r>
      <w:r>
        <w:rPr>
          <w:lang w:eastAsia="zh-CN"/>
        </w:rPr>
        <w:t xml:space="preserve"> are used in the simulations</w:t>
      </w:r>
      <w:r w:rsidR="005C3A5A">
        <w:rPr>
          <w:lang w:eastAsia="zh-CN"/>
        </w:rPr>
        <w:t xml:space="preserve">. </w:t>
      </w:r>
      <w:r w:rsidR="005609C5">
        <w:rPr>
          <w:lang w:eastAsia="zh-CN"/>
        </w:rPr>
        <w:t xml:space="preserve">The measurements are </w:t>
      </w:r>
      <w:r>
        <w:rPr>
          <w:lang w:eastAsia="zh-CN"/>
        </w:rPr>
        <w:t>the</w:t>
      </w:r>
      <w:r w:rsidR="005609C5">
        <w:rPr>
          <w:lang w:eastAsia="zh-CN"/>
        </w:rPr>
        <w:t xml:space="preserve"> following: </w:t>
      </w:r>
    </w:p>
    <w:p w:rsidR="006E1BB6" w:rsidRDefault="005C3A5A" w:rsidP="00282F84">
      <w:pPr>
        <w:pStyle w:val="ListParagraph"/>
        <w:numPr>
          <w:ilvl w:val="0"/>
          <w:numId w:val="4"/>
        </w:numPr>
        <w:rPr>
          <w:lang w:eastAsia="zh-CN"/>
        </w:rPr>
      </w:pPr>
      <w:r w:rsidRPr="00282F84">
        <w:rPr>
          <w:b/>
          <w:u w:val="single"/>
          <w:lang w:eastAsia="zh-CN"/>
        </w:rPr>
        <w:t>ET Ratio</w:t>
      </w:r>
      <w:r>
        <w:rPr>
          <w:lang w:eastAsia="zh-CN"/>
        </w:rPr>
        <w:t xml:space="preserve"> is </w:t>
      </w:r>
      <w:r w:rsidR="005609C5">
        <w:rPr>
          <w:lang w:eastAsia="zh-CN"/>
        </w:rPr>
        <w:t xml:space="preserve">close to </w:t>
      </w:r>
      <w:r>
        <w:rPr>
          <w:lang w:eastAsia="zh-CN"/>
        </w:rPr>
        <w:t>100%</w:t>
      </w:r>
      <w:r w:rsidR="00BF1327">
        <w:rPr>
          <w:lang w:eastAsia="zh-CN"/>
        </w:rPr>
        <w:t>.</w:t>
      </w:r>
    </w:p>
    <w:p w:rsidR="006E1BB6" w:rsidRDefault="005C3A5A" w:rsidP="00282F84">
      <w:pPr>
        <w:pStyle w:val="ListParagraph"/>
        <w:numPr>
          <w:ilvl w:val="0"/>
          <w:numId w:val="4"/>
        </w:numPr>
        <w:rPr>
          <w:lang w:eastAsia="zh-CN"/>
        </w:rPr>
      </w:pPr>
      <w:r w:rsidRPr="00282F84">
        <w:rPr>
          <w:b/>
          <w:u w:val="single"/>
          <w:lang w:eastAsia="zh-CN"/>
        </w:rPr>
        <w:t>SCCR in ERDA</w:t>
      </w:r>
      <w:r>
        <w:rPr>
          <w:lang w:eastAsia="zh-CN"/>
        </w:rPr>
        <w:t xml:space="preserve"> is </w:t>
      </w:r>
      <w:r w:rsidR="005609C5">
        <w:rPr>
          <w:lang w:eastAsia="zh-CN"/>
        </w:rPr>
        <w:t xml:space="preserve">between </w:t>
      </w:r>
      <w:r>
        <w:rPr>
          <w:lang w:eastAsia="zh-CN"/>
        </w:rPr>
        <w:t xml:space="preserve">20% </w:t>
      </w:r>
      <w:r w:rsidR="005609C5">
        <w:rPr>
          <w:lang w:eastAsia="zh-CN"/>
        </w:rPr>
        <w:t xml:space="preserve">and </w:t>
      </w:r>
      <w:r>
        <w:rPr>
          <w:lang w:eastAsia="zh-CN"/>
        </w:rPr>
        <w:t xml:space="preserve">50%. </w:t>
      </w:r>
    </w:p>
    <w:p w:rsidR="006E1BB6" w:rsidRDefault="005609C5" w:rsidP="00282F84">
      <w:pPr>
        <w:pStyle w:val="ListParagraph"/>
        <w:numPr>
          <w:ilvl w:val="0"/>
          <w:numId w:val="4"/>
        </w:numPr>
        <w:rPr>
          <w:lang w:eastAsia="zh-CN"/>
        </w:rPr>
      </w:pPr>
      <w:r w:rsidRPr="00282F84">
        <w:rPr>
          <w:b/>
          <w:u w:val="single"/>
          <w:lang w:eastAsia="zh-CN"/>
        </w:rPr>
        <w:t>T</w:t>
      </w:r>
      <w:r w:rsidR="005C3A5A" w:rsidRPr="00282F84">
        <w:rPr>
          <w:b/>
          <w:u w:val="single"/>
          <w:lang w:eastAsia="zh-CN"/>
        </w:rPr>
        <w:t>SCCR</w:t>
      </w:r>
      <w:r w:rsidR="005C3A5A">
        <w:rPr>
          <w:lang w:eastAsia="zh-CN"/>
        </w:rPr>
        <w:t xml:space="preserve"> is </w:t>
      </w:r>
      <w:r>
        <w:rPr>
          <w:lang w:eastAsia="zh-CN"/>
        </w:rPr>
        <w:t xml:space="preserve">between </w:t>
      </w:r>
      <w:r w:rsidR="005C3A5A">
        <w:rPr>
          <w:lang w:eastAsia="zh-CN"/>
        </w:rPr>
        <w:t xml:space="preserve">20% </w:t>
      </w:r>
      <w:r w:rsidR="00BF1327">
        <w:rPr>
          <w:lang w:eastAsia="zh-CN"/>
        </w:rPr>
        <w:t xml:space="preserve">and </w:t>
      </w:r>
      <w:r w:rsidR="005C3A5A">
        <w:rPr>
          <w:lang w:eastAsia="zh-CN"/>
        </w:rPr>
        <w:t xml:space="preserve">50%. </w:t>
      </w:r>
    </w:p>
    <w:p w:rsidR="005C3A5A" w:rsidRDefault="00FA735C" w:rsidP="005C3A5A">
      <w:pPr>
        <w:jc w:val="center"/>
        <w:rPr>
          <w:lang w:eastAsia="zh-CN"/>
        </w:rPr>
      </w:pPr>
      <w:r>
        <w:rPr>
          <w:noProof/>
        </w:rPr>
        <w:lastRenderedPageBreak/>
        <w:drawing>
          <wp:inline distT="0" distB="0" distL="0" distR="0">
            <wp:extent cx="4885764" cy="2611932"/>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pic:cNvPicPr>
                      <a:picLocks noChangeAspect="1" noChangeArrowheads="1"/>
                    </pic:cNvPicPr>
                  </pic:nvPicPr>
                  <pic:blipFill>
                    <a:blip r:embed="rId15" cstate="print"/>
                    <a:srcRect/>
                    <a:stretch>
                      <a:fillRect/>
                    </a:stretch>
                  </pic:blipFill>
                  <pic:spPr bwMode="auto">
                    <a:xfrm>
                      <a:off x="0" y="0"/>
                      <a:ext cx="4893873" cy="2616267"/>
                    </a:xfrm>
                    <a:prstGeom prst="rect">
                      <a:avLst/>
                    </a:prstGeom>
                    <a:noFill/>
                    <a:ln w="9525">
                      <a:noFill/>
                      <a:miter lim="800000"/>
                      <a:headEnd/>
                      <a:tailEnd/>
                    </a:ln>
                  </pic:spPr>
                </pic:pic>
              </a:graphicData>
            </a:graphic>
          </wp:inline>
        </w:drawing>
      </w:r>
    </w:p>
    <w:p w:rsidR="006E1BB6" w:rsidRPr="00282F84" w:rsidRDefault="005609C5" w:rsidP="00282F84">
      <w:pPr>
        <w:pStyle w:val="Caption"/>
        <w:ind w:left="720"/>
        <w:jc w:val="center"/>
        <w:rPr>
          <w:color w:val="000000" w:themeColor="text1"/>
        </w:rPr>
      </w:pPr>
      <w:r w:rsidRPr="006F210C">
        <w:rPr>
          <w:color w:val="000000" w:themeColor="text1"/>
        </w:rPr>
        <w:t xml:space="preserve">Figure </w:t>
      </w:r>
      <w:r w:rsidR="0055487F">
        <w:rPr>
          <w:color w:val="000000" w:themeColor="text1"/>
        </w:rPr>
        <w:t>6</w:t>
      </w:r>
      <w:r w:rsidR="00D80EA7">
        <w:rPr>
          <w:color w:val="000000" w:themeColor="text1"/>
        </w:rPr>
        <w:t xml:space="preserve"> </w:t>
      </w:r>
      <w:r>
        <w:rPr>
          <w:color w:val="000000" w:themeColor="text1"/>
        </w:rPr>
        <w:tab/>
        <w:t xml:space="preserve">Performance of Early </w:t>
      </w:r>
      <w:r w:rsidR="00C0461B">
        <w:rPr>
          <w:color w:val="000000" w:themeColor="text1"/>
        </w:rPr>
        <w:t>T</w:t>
      </w:r>
      <w:r>
        <w:rPr>
          <w:color w:val="000000" w:themeColor="text1"/>
        </w:rPr>
        <w:t xml:space="preserve">ermination with 19-bit Distributed CRC bits and </w:t>
      </w:r>
      <w:r w:rsidR="00C0461B">
        <w:rPr>
          <w:color w:val="000000" w:themeColor="text1"/>
        </w:rPr>
        <w:t xml:space="preserve">list </w:t>
      </w:r>
      <w:r>
        <w:rPr>
          <w:color w:val="000000" w:themeColor="text1"/>
        </w:rPr>
        <w:t xml:space="preserve">L=8 </w:t>
      </w:r>
    </w:p>
    <w:p w:rsidR="005C3A5A" w:rsidRPr="00282F84" w:rsidRDefault="005C3A5A" w:rsidP="005C3A5A">
      <w:pPr>
        <w:rPr>
          <w:i/>
          <w:lang w:eastAsia="zh-CN"/>
        </w:rPr>
      </w:pPr>
      <w:r w:rsidRPr="0051142F">
        <w:rPr>
          <w:b/>
          <w:i/>
          <w:lang w:eastAsia="zh-CN"/>
        </w:rPr>
        <w:t xml:space="preserve">Observation </w:t>
      </w:r>
      <w:r w:rsidR="002F5095">
        <w:rPr>
          <w:b/>
          <w:i/>
          <w:lang w:eastAsia="zh-CN"/>
        </w:rPr>
        <w:t>3</w:t>
      </w:r>
      <w:r w:rsidR="003A2CB2" w:rsidRPr="00282F84">
        <w:rPr>
          <w:i/>
          <w:lang w:eastAsia="zh-CN"/>
        </w:rPr>
        <w:t>: The early termination due to distributed parity-check saves 20% to 50% computational complexity</w:t>
      </w:r>
      <w:r w:rsidR="00D13A17">
        <w:rPr>
          <w:rFonts w:hint="eastAsia"/>
          <w:i/>
          <w:lang w:eastAsia="zh-CN"/>
        </w:rPr>
        <w:t>, depending on the</w:t>
      </w:r>
      <w:r w:rsidR="003A2CB2" w:rsidRPr="00282F84">
        <w:rPr>
          <w:i/>
          <w:lang w:eastAsia="zh-CN"/>
        </w:rPr>
        <w:t xml:space="preserve"> DCI payload size.</w:t>
      </w:r>
    </w:p>
    <w:p w:rsidR="005C3A5A" w:rsidRDefault="00E63D97" w:rsidP="005C3A5A">
      <w:pPr>
        <w:rPr>
          <w:lang w:eastAsia="zh-CN"/>
        </w:rPr>
      </w:pPr>
      <w:r>
        <w:rPr>
          <w:lang w:eastAsia="zh-CN"/>
        </w:rPr>
        <w:t>We also run simulations to check whether an early termination scheme would degrade the FAR</w:t>
      </w:r>
      <w:r w:rsidR="00CD7EF1">
        <w:rPr>
          <w:lang w:eastAsia="zh-CN"/>
        </w:rPr>
        <w:t xml:space="preserve"> </w:t>
      </w:r>
      <w:r w:rsidR="009F0AC7">
        <w:rPr>
          <w:lang w:eastAsia="zh-CN"/>
        </w:rPr>
        <w:t>(type-II</w:t>
      </w:r>
      <w:r w:rsidR="00806DC8">
        <w:rPr>
          <w:rStyle w:val="FootnoteReference"/>
          <w:lang w:eastAsia="zh-CN"/>
        </w:rPr>
        <w:footnoteReference w:id="2"/>
      </w:r>
      <w:r w:rsidR="009F0AC7">
        <w:rPr>
          <w:lang w:eastAsia="zh-CN"/>
        </w:rPr>
        <w:t>) with AGWN input</w:t>
      </w:r>
      <w:r>
        <w:rPr>
          <w:lang w:eastAsia="zh-CN"/>
        </w:rPr>
        <w:t xml:space="preserve">. The same simulation parameters, 19-bit distributed CRC bits and a decoder with a list size of 8, are </w:t>
      </w:r>
      <w:r w:rsidR="00C85536">
        <w:rPr>
          <w:lang w:eastAsia="zh-CN"/>
        </w:rPr>
        <w:t>used.</w:t>
      </w:r>
    </w:p>
    <w:p w:rsidR="005C3A5A" w:rsidRDefault="00FA735C" w:rsidP="005C3A5A">
      <w:pPr>
        <w:jc w:val="center"/>
        <w:rPr>
          <w:lang w:eastAsia="zh-CN"/>
        </w:rPr>
      </w:pPr>
      <w:r>
        <w:rPr>
          <w:noProof/>
        </w:rPr>
        <w:drawing>
          <wp:inline distT="0" distB="0" distL="0" distR="0">
            <wp:extent cx="4986083" cy="2665562"/>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16" cstate="print"/>
                    <a:srcRect/>
                    <a:stretch>
                      <a:fillRect/>
                    </a:stretch>
                  </pic:blipFill>
                  <pic:spPr bwMode="auto">
                    <a:xfrm>
                      <a:off x="0" y="0"/>
                      <a:ext cx="4994745" cy="2670193"/>
                    </a:xfrm>
                    <a:prstGeom prst="rect">
                      <a:avLst/>
                    </a:prstGeom>
                    <a:noFill/>
                    <a:ln w="9525">
                      <a:noFill/>
                      <a:miter lim="800000"/>
                      <a:headEnd/>
                      <a:tailEnd/>
                    </a:ln>
                  </pic:spPr>
                </pic:pic>
              </a:graphicData>
            </a:graphic>
          </wp:inline>
        </w:drawing>
      </w:r>
    </w:p>
    <w:p w:rsidR="006E1BB6" w:rsidRPr="00282F84" w:rsidRDefault="00E63D97" w:rsidP="00282F84">
      <w:pPr>
        <w:pStyle w:val="Caption"/>
        <w:ind w:left="720"/>
        <w:jc w:val="center"/>
        <w:rPr>
          <w:color w:val="000000" w:themeColor="text1"/>
        </w:rPr>
      </w:pPr>
      <w:bookmarkStart w:id="8" w:name="_Ref477870525"/>
      <w:proofErr w:type="gramStart"/>
      <w:r w:rsidRPr="006F210C">
        <w:rPr>
          <w:color w:val="000000" w:themeColor="text1"/>
        </w:rPr>
        <w:t xml:space="preserve">Figure </w:t>
      </w:r>
      <w:r w:rsidR="0055487F">
        <w:rPr>
          <w:color w:val="000000" w:themeColor="text1"/>
        </w:rPr>
        <w:t>7</w:t>
      </w:r>
      <w:r w:rsidR="00A81BDB">
        <w:rPr>
          <w:color w:val="000000" w:themeColor="text1"/>
        </w:rPr>
        <w:t>.</w:t>
      </w:r>
      <w:bookmarkEnd w:id="8"/>
      <w:proofErr w:type="gramEnd"/>
      <w:r>
        <w:rPr>
          <w:color w:val="000000" w:themeColor="text1"/>
        </w:rPr>
        <w:t xml:space="preserve"> </w:t>
      </w:r>
      <w:r>
        <w:rPr>
          <w:color w:val="000000" w:themeColor="text1"/>
        </w:rPr>
        <w:tab/>
        <w:t>FAR (type-II) of Distributed CRC polar code with Early Termination</w:t>
      </w:r>
    </w:p>
    <w:p w:rsidR="00E63D97" w:rsidRDefault="005C3A5A" w:rsidP="00AA4F35">
      <w:pPr>
        <w:rPr>
          <w:i/>
          <w:lang w:eastAsia="zh-CN"/>
        </w:rPr>
      </w:pPr>
      <w:r w:rsidRPr="0051142F">
        <w:rPr>
          <w:b/>
          <w:i/>
          <w:lang w:eastAsia="zh-CN"/>
        </w:rPr>
        <w:t>Observation</w:t>
      </w:r>
      <w:r w:rsidR="00C85536">
        <w:rPr>
          <w:b/>
          <w:i/>
          <w:lang w:eastAsia="zh-CN"/>
        </w:rPr>
        <w:t>-</w:t>
      </w:r>
      <w:r w:rsidR="002F5095">
        <w:rPr>
          <w:b/>
          <w:i/>
          <w:lang w:eastAsia="zh-CN"/>
        </w:rPr>
        <w:t>4</w:t>
      </w:r>
      <w:r w:rsidR="003A2CB2" w:rsidRPr="00282F84">
        <w:rPr>
          <w:i/>
          <w:lang w:eastAsia="zh-CN"/>
        </w:rPr>
        <w:t xml:space="preserve">: </w:t>
      </w:r>
      <w:r w:rsidR="00122BA9">
        <w:rPr>
          <w:i/>
          <w:lang w:eastAsia="zh-CN"/>
        </w:rPr>
        <w:t>FAR performance is the same with/without early termination for distributed CRC polar with AGWN input.</w:t>
      </w:r>
    </w:p>
    <w:p w:rsidR="00D13A17" w:rsidRDefault="00D13A17" w:rsidP="00D13A17">
      <w:pPr>
        <w:pStyle w:val="Heading1"/>
      </w:pPr>
      <w:r>
        <w:rPr>
          <w:rFonts w:hint="eastAsia"/>
        </w:rPr>
        <w:lastRenderedPageBreak/>
        <w:t>Hash</w:t>
      </w:r>
      <w:r>
        <w:t>-Polar</w:t>
      </w:r>
    </w:p>
    <w:p w:rsidR="00D13A17" w:rsidRDefault="00D13A17" w:rsidP="00D13A17">
      <w:pPr>
        <w:rPr>
          <w:sz w:val="21"/>
          <w:lang w:eastAsia="zh-CN"/>
        </w:rPr>
      </w:pPr>
      <w:r>
        <w:t xml:space="preserve">In the Hash-Polar solution </w:t>
      </w:r>
      <w:r w:rsidR="00806C87">
        <w:fldChar w:fldCharType="begin"/>
      </w:r>
      <w:r>
        <w:instrText xml:space="preserve"> REF _Ref477333734 \r \h </w:instrText>
      </w:r>
      <w:r w:rsidR="00806C87">
        <w:fldChar w:fldCharType="separate"/>
      </w:r>
      <w:r>
        <w:t>[5]</w:t>
      </w:r>
      <w:r w:rsidR="00806C87">
        <w:fldChar w:fldCharType="end"/>
      </w:r>
      <w:r>
        <w:t>, Hash bits are calculated from the information bits before polar encoding and used to assist error correction in polar decoding. In this section, we compare the BLER performance of Hash-Polar with CA-Polar.</w:t>
      </w:r>
    </w:p>
    <w:p w:rsidR="00D13A17" w:rsidRDefault="00D13A17" w:rsidP="00D13A17">
      <w:r>
        <w:t>The reliability sequence is calculated through the polarization weights method, and bit reversal shortening is used as the rate matching method.</w:t>
      </w:r>
    </w:p>
    <w:p w:rsidR="00D13A17" w:rsidRDefault="00D13A17" w:rsidP="00D13A17">
      <w:pPr>
        <w:jc w:val="center"/>
        <w:rPr>
          <w:lang w:eastAsia="zh-CN"/>
        </w:rPr>
      </w:pPr>
      <w:r>
        <w:rPr>
          <w:noProof/>
        </w:rPr>
        <w:drawing>
          <wp:inline distT="0" distB="0" distL="0" distR="0">
            <wp:extent cx="4986587" cy="2771187"/>
            <wp:effectExtent l="0" t="0" r="0" b="0"/>
            <wp:docPr id="1" name="图片 2" descr="cid:image001.png@01D2A1B7.AEB5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2A1B7.AEB52580"/>
                    <pic:cNvPicPr>
                      <a:picLocks noChangeAspect="1" noChangeArrowheads="1"/>
                    </pic:cNvPicPr>
                  </pic:nvPicPr>
                  <pic:blipFill>
                    <a:blip r:embed="rId17" r:link="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7707" cy="2777367"/>
                    </a:xfrm>
                    <a:prstGeom prst="rect">
                      <a:avLst/>
                    </a:prstGeom>
                    <a:noFill/>
                    <a:ln>
                      <a:noFill/>
                    </a:ln>
                  </pic:spPr>
                </pic:pic>
              </a:graphicData>
            </a:graphic>
          </wp:inline>
        </w:drawing>
      </w:r>
    </w:p>
    <w:p w:rsidR="00D13A17" w:rsidRPr="00282F84" w:rsidRDefault="00D13A17" w:rsidP="00D13A17">
      <w:pPr>
        <w:pStyle w:val="Caption"/>
        <w:ind w:left="720"/>
        <w:jc w:val="center"/>
        <w:rPr>
          <w:b w:val="0"/>
          <w:color w:val="000000" w:themeColor="text1"/>
        </w:rPr>
      </w:pPr>
      <w:r w:rsidRPr="006F210C">
        <w:rPr>
          <w:color w:val="000000" w:themeColor="text1"/>
        </w:rPr>
        <w:t xml:space="preserve">Figure </w:t>
      </w:r>
      <w:r w:rsidR="0055487F">
        <w:rPr>
          <w:color w:val="000000" w:themeColor="text1"/>
        </w:rPr>
        <w:t>8</w:t>
      </w:r>
      <w:r>
        <w:rPr>
          <w:color w:val="000000" w:themeColor="text1"/>
        </w:rPr>
        <w:t xml:space="preserve"> </w:t>
      </w:r>
      <w:r>
        <w:rPr>
          <w:color w:val="000000" w:themeColor="text1"/>
        </w:rPr>
        <w:tab/>
        <w:t>BLER performance comparison between Hash Polar Code and CA Polar Code</w:t>
      </w:r>
    </w:p>
    <w:p w:rsidR="00D13A17" w:rsidRPr="00F84A30" w:rsidRDefault="00D13A17" w:rsidP="00D13A17">
      <w:pPr>
        <w:rPr>
          <w:lang w:eastAsia="zh-CN"/>
        </w:rPr>
      </w:pPr>
      <w:r>
        <w:rPr>
          <w:lang w:eastAsia="zh-CN"/>
        </w:rPr>
        <w:t>F</w:t>
      </w:r>
      <w:r>
        <w:rPr>
          <w:rFonts w:hint="eastAsia"/>
          <w:lang w:eastAsia="zh-CN"/>
        </w:rPr>
        <w:t xml:space="preserve">rom </w:t>
      </w:r>
      <w:r>
        <w:rPr>
          <w:lang w:eastAsia="zh-CN"/>
        </w:rPr>
        <w:t xml:space="preserve">Figure </w:t>
      </w:r>
      <w:r w:rsidR="0055487F">
        <w:rPr>
          <w:lang w:eastAsia="zh-CN"/>
        </w:rPr>
        <w:t>8</w:t>
      </w:r>
      <w:r>
        <w:rPr>
          <w:lang w:eastAsia="zh-CN"/>
        </w:rPr>
        <w:t>, we can see that the BLER performance for Hash-Polar is comparable with CA-Polar. The FAR performance and the capability to obtain list gain is similar to CA-Polar by using the design in [5] since the Hash bits are essentially parity check bits like CRC bits.</w:t>
      </w:r>
    </w:p>
    <w:p w:rsidR="00D13A17" w:rsidRPr="00282F84" w:rsidRDefault="00D13A17" w:rsidP="00D13A17">
      <w:pPr>
        <w:rPr>
          <w:i/>
          <w:lang w:eastAsia="zh-CN"/>
        </w:rPr>
      </w:pPr>
      <w:r w:rsidRPr="0051142F">
        <w:rPr>
          <w:b/>
          <w:i/>
          <w:lang w:eastAsia="zh-CN"/>
        </w:rPr>
        <w:t xml:space="preserve">Observation </w:t>
      </w:r>
      <w:r w:rsidR="002F5095">
        <w:rPr>
          <w:b/>
          <w:i/>
          <w:lang w:eastAsia="zh-CN"/>
        </w:rPr>
        <w:t>5</w:t>
      </w:r>
      <w:r w:rsidRPr="00282F84">
        <w:rPr>
          <w:i/>
          <w:lang w:eastAsia="zh-CN"/>
        </w:rPr>
        <w:t>: Hash</w:t>
      </w:r>
      <w:r>
        <w:rPr>
          <w:i/>
          <w:lang w:eastAsia="zh-CN"/>
        </w:rPr>
        <w:t>-</w:t>
      </w:r>
      <w:r w:rsidR="002F5095">
        <w:rPr>
          <w:i/>
          <w:lang w:eastAsia="zh-CN"/>
        </w:rPr>
        <w:t xml:space="preserve">CRC </w:t>
      </w:r>
      <w:r w:rsidRPr="00282F84">
        <w:rPr>
          <w:i/>
          <w:lang w:eastAsia="zh-CN"/>
        </w:rPr>
        <w:t xml:space="preserve">Polar has comparable performance </w:t>
      </w:r>
      <w:r>
        <w:rPr>
          <w:i/>
          <w:lang w:eastAsia="zh-CN"/>
        </w:rPr>
        <w:t>to</w:t>
      </w:r>
      <w:r w:rsidRPr="00282F84">
        <w:rPr>
          <w:i/>
          <w:lang w:eastAsia="zh-CN"/>
        </w:rPr>
        <w:t xml:space="preserve"> CA-Polar.</w:t>
      </w:r>
    </w:p>
    <w:p w:rsidR="007C6B19" w:rsidRPr="00D13A17" w:rsidRDefault="007C6B19" w:rsidP="00AA4F35">
      <w:pPr>
        <w:rPr>
          <w:i/>
          <w:lang w:eastAsia="zh-CN"/>
        </w:rPr>
      </w:pPr>
    </w:p>
    <w:p w:rsidR="00424829" w:rsidRDefault="00424829" w:rsidP="0057787B">
      <w:pPr>
        <w:pStyle w:val="Heading1"/>
        <w:spacing w:before="120" w:after="120"/>
      </w:pPr>
      <w:r>
        <w:rPr>
          <w:rFonts w:hint="eastAsia"/>
        </w:rPr>
        <w:t>Conclusion</w:t>
      </w:r>
    </w:p>
    <w:p w:rsidR="00E9388A" w:rsidRDefault="00E9388A" w:rsidP="00E9388A">
      <w:pPr>
        <w:rPr>
          <w:lang w:eastAsia="zh-CN"/>
        </w:rPr>
      </w:pPr>
      <w:r>
        <w:rPr>
          <w:lang w:eastAsia="zh-CN"/>
        </w:rPr>
        <w:t>In this contribution we considered various polar coding schemes, and discussed and evaluated the impact on complexity and performance of the bits assisting polar decoding, considering the code construction for the different types of assistant bits. We also investigated the early termination aspect of distributed CRC polar scheme, and evaluated the impact on computational complexity and FAR performance.</w:t>
      </w:r>
      <w:r w:rsidR="009A6324">
        <w:rPr>
          <w:lang w:eastAsia="zh-CN"/>
        </w:rPr>
        <w:t xml:space="preserve"> </w:t>
      </w:r>
      <w:r>
        <w:rPr>
          <w:lang w:eastAsia="zh-CN"/>
        </w:rPr>
        <w:t>We have the following observations.</w:t>
      </w:r>
    </w:p>
    <w:p w:rsidR="002F5095" w:rsidRDefault="002F5095" w:rsidP="004356E1">
      <w:pPr>
        <w:autoSpaceDE/>
        <w:autoSpaceDN/>
        <w:adjustRightInd/>
        <w:snapToGrid/>
        <w:spacing w:after="0"/>
        <w:jc w:val="left"/>
        <w:rPr>
          <w:i/>
          <w:lang w:eastAsia="zh-CN"/>
        </w:rPr>
      </w:pPr>
      <w:r w:rsidRPr="009C1CD6">
        <w:rPr>
          <w:b/>
          <w:i/>
          <w:lang w:eastAsia="zh-CN"/>
        </w:rPr>
        <w:t xml:space="preserve">Observation </w:t>
      </w:r>
      <w:r>
        <w:rPr>
          <w:b/>
          <w:i/>
          <w:lang w:eastAsia="zh-CN"/>
        </w:rPr>
        <w:t>1</w:t>
      </w:r>
      <w:r w:rsidRPr="009C1CD6">
        <w:rPr>
          <w:b/>
          <w:i/>
          <w:lang w:eastAsia="zh-CN"/>
        </w:rPr>
        <w:t>:</w:t>
      </w:r>
      <w:r w:rsidRPr="009C1CD6">
        <w:rPr>
          <w:b/>
          <w:lang w:eastAsia="zh-CN"/>
        </w:rPr>
        <w:t xml:space="preserve"> </w:t>
      </w:r>
      <w:r w:rsidRPr="00403BED">
        <w:rPr>
          <w:i/>
          <w:lang w:eastAsia="zh-CN"/>
        </w:rPr>
        <w:t xml:space="preserve">The additional power consumption </w:t>
      </w:r>
      <w:r>
        <w:rPr>
          <w:i/>
          <w:lang w:eastAsia="zh-CN"/>
        </w:rPr>
        <w:t>of</w:t>
      </w:r>
      <w:r w:rsidRPr="00403BED">
        <w:rPr>
          <w:i/>
          <w:lang w:eastAsia="zh-CN"/>
        </w:rPr>
        <w:t xml:space="preserve"> PC</w:t>
      </w:r>
      <w:r>
        <w:rPr>
          <w:i/>
          <w:lang w:eastAsia="zh-CN"/>
        </w:rPr>
        <w:t>-</w:t>
      </w:r>
      <w:r w:rsidRPr="00403BED">
        <w:rPr>
          <w:i/>
          <w:lang w:eastAsia="zh-CN"/>
        </w:rPr>
        <w:t xml:space="preserve">CA polar is </w:t>
      </w:r>
      <w:r>
        <w:rPr>
          <w:i/>
          <w:lang w:eastAsia="zh-CN"/>
        </w:rPr>
        <w:t xml:space="preserve">only </w:t>
      </w:r>
      <w:r>
        <w:rPr>
          <w:rFonts w:hint="eastAsia"/>
          <w:i/>
          <w:lang w:eastAsia="zh-CN"/>
        </w:rPr>
        <w:t>~</w:t>
      </w:r>
      <w:r>
        <w:rPr>
          <w:i/>
          <w:lang w:eastAsia="zh-CN"/>
        </w:rPr>
        <w:t>0.</w:t>
      </w:r>
      <w:r>
        <w:rPr>
          <w:rFonts w:hint="eastAsia"/>
          <w:i/>
          <w:lang w:eastAsia="zh-CN"/>
        </w:rPr>
        <w:t>5</w:t>
      </w:r>
      <w:r w:rsidRPr="00403BED">
        <w:rPr>
          <w:i/>
          <w:lang w:eastAsia="zh-CN"/>
        </w:rPr>
        <w:t>% in comparison with CA-polar</w:t>
      </w:r>
      <w:r>
        <w:rPr>
          <w:i/>
          <w:lang w:eastAsia="zh-CN"/>
        </w:rPr>
        <w:t>; the additional area is negligible (according to Appendix B).</w:t>
      </w:r>
    </w:p>
    <w:p w:rsidR="004356E1" w:rsidRDefault="004356E1" w:rsidP="004356E1">
      <w:pPr>
        <w:autoSpaceDE/>
        <w:autoSpaceDN/>
        <w:adjustRightInd/>
        <w:snapToGrid/>
        <w:spacing w:after="0"/>
        <w:jc w:val="left"/>
        <w:rPr>
          <w:b/>
          <w:color w:val="000000" w:themeColor="text1"/>
          <w:lang w:eastAsia="zh-CN"/>
        </w:rPr>
      </w:pPr>
      <w:r w:rsidRPr="002E1EE8">
        <w:rPr>
          <w:rFonts w:hint="eastAsia"/>
          <w:b/>
          <w:i/>
          <w:color w:val="000000" w:themeColor="text1"/>
          <w:lang w:eastAsia="zh-CN"/>
        </w:rPr>
        <w:t xml:space="preserve">Observation </w:t>
      </w:r>
      <w:r w:rsidR="002F5095">
        <w:rPr>
          <w:b/>
          <w:i/>
          <w:color w:val="000000" w:themeColor="text1"/>
          <w:lang w:eastAsia="zh-CN"/>
        </w:rPr>
        <w:t>2</w:t>
      </w:r>
      <w:r>
        <w:rPr>
          <w:b/>
          <w:i/>
          <w:color w:val="000000" w:themeColor="text1"/>
          <w:lang w:eastAsia="zh-CN"/>
        </w:rPr>
        <w:t xml:space="preserve">: </w:t>
      </w:r>
      <w:r>
        <w:rPr>
          <w:i/>
          <w:color w:val="000000" w:themeColor="text1"/>
          <w:lang w:eastAsia="zh-CN"/>
        </w:rPr>
        <w:t>PC-CA polar has better performance than CA-polar in case of L=8 and its performance improves more than CA-polar when L&gt;8</w:t>
      </w:r>
      <w:r w:rsidRPr="001C7F74">
        <w:rPr>
          <w:b/>
          <w:color w:val="000000" w:themeColor="text1"/>
          <w:lang w:eastAsia="zh-CN"/>
        </w:rPr>
        <w:t>.</w:t>
      </w:r>
    </w:p>
    <w:p w:rsidR="00341CEA" w:rsidRDefault="00341CEA" w:rsidP="00341CEA">
      <w:pPr>
        <w:rPr>
          <w:i/>
          <w:lang w:eastAsia="zh-CN"/>
        </w:rPr>
      </w:pPr>
      <w:r w:rsidRPr="0051142F">
        <w:rPr>
          <w:b/>
          <w:i/>
          <w:lang w:eastAsia="zh-CN"/>
        </w:rPr>
        <w:t xml:space="preserve">Observation </w:t>
      </w:r>
      <w:r w:rsidR="0055487F">
        <w:rPr>
          <w:b/>
          <w:i/>
          <w:lang w:eastAsia="zh-CN"/>
        </w:rPr>
        <w:t>3</w:t>
      </w:r>
      <w:r w:rsidRPr="00653501">
        <w:rPr>
          <w:i/>
          <w:lang w:eastAsia="zh-CN"/>
        </w:rPr>
        <w:t>:</w:t>
      </w:r>
      <w:r w:rsidR="00F87B62">
        <w:rPr>
          <w:i/>
          <w:lang w:eastAsia="zh-CN"/>
        </w:rPr>
        <w:t xml:space="preserve"> </w:t>
      </w:r>
      <w:r w:rsidRPr="00653501">
        <w:rPr>
          <w:i/>
          <w:lang w:eastAsia="zh-CN"/>
        </w:rPr>
        <w:t>The early termination due to distributed parity-check saves 20% to 50% computational complexity</w:t>
      </w:r>
      <w:r w:rsidR="00D13A17">
        <w:rPr>
          <w:rFonts w:hint="eastAsia"/>
          <w:i/>
          <w:lang w:eastAsia="zh-CN"/>
        </w:rPr>
        <w:t>, depending on the</w:t>
      </w:r>
      <w:r w:rsidRPr="00653501">
        <w:rPr>
          <w:i/>
          <w:lang w:eastAsia="zh-CN"/>
        </w:rPr>
        <w:t xml:space="preserve"> DCI payload size.</w:t>
      </w:r>
    </w:p>
    <w:p w:rsidR="00F87B62" w:rsidRDefault="00F87B62" w:rsidP="00341CEA">
      <w:pPr>
        <w:rPr>
          <w:i/>
          <w:lang w:eastAsia="zh-CN"/>
        </w:rPr>
      </w:pPr>
      <w:r w:rsidRPr="0051142F">
        <w:rPr>
          <w:b/>
          <w:i/>
          <w:lang w:eastAsia="zh-CN"/>
        </w:rPr>
        <w:t>Observation</w:t>
      </w:r>
      <w:r w:rsidR="00D13A17">
        <w:rPr>
          <w:rFonts w:hint="eastAsia"/>
          <w:b/>
          <w:i/>
          <w:lang w:eastAsia="zh-CN"/>
        </w:rPr>
        <w:t xml:space="preserve"> </w:t>
      </w:r>
      <w:r w:rsidR="0055487F">
        <w:rPr>
          <w:b/>
          <w:i/>
          <w:lang w:eastAsia="zh-CN"/>
        </w:rPr>
        <w:t>4</w:t>
      </w:r>
      <w:r w:rsidRPr="00740E82">
        <w:rPr>
          <w:i/>
          <w:lang w:eastAsia="zh-CN"/>
        </w:rPr>
        <w:t xml:space="preserve">: </w:t>
      </w:r>
      <w:r>
        <w:rPr>
          <w:i/>
          <w:lang w:eastAsia="zh-CN"/>
        </w:rPr>
        <w:t>FAR performance is the same with/without early termination for distributed CRC polar with AGWN input.</w:t>
      </w:r>
    </w:p>
    <w:p w:rsidR="00D13A17" w:rsidRDefault="00D13A17" w:rsidP="00341CEA">
      <w:pPr>
        <w:rPr>
          <w:i/>
          <w:lang w:eastAsia="zh-CN"/>
        </w:rPr>
      </w:pPr>
      <w:r w:rsidRPr="0051142F">
        <w:rPr>
          <w:b/>
          <w:i/>
          <w:lang w:eastAsia="zh-CN"/>
        </w:rPr>
        <w:t xml:space="preserve">Observation </w:t>
      </w:r>
      <w:r w:rsidR="0055487F">
        <w:rPr>
          <w:b/>
          <w:i/>
          <w:lang w:eastAsia="zh-CN"/>
        </w:rPr>
        <w:t>5</w:t>
      </w:r>
      <w:r w:rsidRPr="00653501">
        <w:rPr>
          <w:i/>
          <w:lang w:eastAsia="zh-CN"/>
        </w:rPr>
        <w:t xml:space="preserve">: Hash CRC Polar has comparable performance </w:t>
      </w:r>
      <w:r w:rsidR="002F5095">
        <w:rPr>
          <w:i/>
          <w:lang w:eastAsia="zh-CN"/>
        </w:rPr>
        <w:t>to</w:t>
      </w:r>
      <w:r w:rsidR="002F5095" w:rsidRPr="00653501">
        <w:rPr>
          <w:i/>
          <w:lang w:eastAsia="zh-CN"/>
        </w:rPr>
        <w:t xml:space="preserve"> </w:t>
      </w:r>
      <w:r w:rsidRPr="00653501">
        <w:rPr>
          <w:i/>
          <w:lang w:eastAsia="zh-CN"/>
        </w:rPr>
        <w:t>CA-Polar.</w:t>
      </w:r>
    </w:p>
    <w:p w:rsidR="007205E4" w:rsidRDefault="007205E4" w:rsidP="00341CEA">
      <w:pPr>
        <w:rPr>
          <w:lang w:eastAsia="zh-CN"/>
        </w:rPr>
      </w:pPr>
    </w:p>
    <w:p w:rsidR="00B928B3" w:rsidRDefault="00B928B3" w:rsidP="00B928B3">
      <w:pPr>
        <w:rPr>
          <w:lang w:eastAsia="zh-CN"/>
        </w:rPr>
      </w:pPr>
      <w:r>
        <w:rPr>
          <w:rFonts w:hint="eastAsia"/>
          <w:lang w:eastAsia="zh-CN"/>
        </w:rPr>
        <w:t>Given the above observations, we have the following proposal:</w:t>
      </w:r>
    </w:p>
    <w:p w:rsidR="00B928B3" w:rsidRDefault="00B928B3" w:rsidP="00B928B3">
      <w:pPr>
        <w:rPr>
          <w:lang w:eastAsia="zh-CN"/>
        </w:rPr>
      </w:pPr>
      <w:r w:rsidRPr="004E6916">
        <w:rPr>
          <w:b/>
          <w:i/>
          <w:lang w:eastAsia="zh-CN"/>
        </w:rPr>
        <w:t>Proposal 1:</w:t>
      </w:r>
      <w:r w:rsidRPr="004E6916">
        <w:rPr>
          <w:i/>
          <w:lang w:eastAsia="zh-CN"/>
        </w:rPr>
        <w:t xml:space="preserve"> PC-CA Polar is taken as the baseline for Polar code construction, with further work to potentially support early termination capability.</w:t>
      </w:r>
    </w:p>
    <w:p w:rsidR="00CA2F62" w:rsidRPr="00CA2F62" w:rsidRDefault="00CA2F62" w:rsidP="00341CEA">
      <w:pPr>
        <w:rPr>
          <w:i/>
          <w:lang w:eastAsia="zh-CN"/>
        </w:rPr>
      </w:pPr>
    </w:p>
    <w:p w:rsidR="00424829" w:rsidRDefault="00424829" w:rsidP="0057787B">
      <w:pPr>
        <w:pStyle w:val="Heading1"/>
        <w:numPr>
          <w:ilvl w:val="0"/>
          <w:numId w:val="0"/>
        </w:numPr>
        <w:spacing w:before="120" w:after="120"/>
        <w:ind w:left="432" w:hanging="432"/>
      </w:pPr>
      <w:r w:rsidRPr="00827482">
        <w:t>References</w:t>
      </w:r>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9" w:name="_Ref477333292"/>
      <w:bookmarkEnd w:id="0"/>
      <w:bookmarkEnd w:id="1"/>
      <w:bookmarkEnd w:id="2"/>
      <w:r w:rsidRPr="00BE0011">
        <w:rPr>
          <w:rFonts w:hint="eastAsia"/>
          <w:kern w:val="2"/>
          <w:szCs w:val="20"/>
          <w:lang w:eastAsia="zh-CN"/>
        </w:rPr>
        <w:t>Chairman</w:t>
      </w:r>
      <w:r>
        <w:rPr>
          <w:kern w:val="2"/>
          <w:szCs w:val="20"/>
          <w:lang w:eastAsia="zh-CN"/>
        </w:rPr>
        <w:t>’</w:t>
      </w:r>
      <w:r>
        <w:rPr>
          <w:rFonts w:hint="eastAsia"/>
          <w:kern w:val="2"/>
          <w:szCs w:val="20"/>
          <w:lang w:eastAsia="zh-CN"/>
        </w:rPr>
        <w:t>s</w:t>
      </w:r>
      <w:r w:rsidRPr="00BE0011">
        <w:rPr>
          <w:rFonts w:hint="eastAsia"/>
          <w:kern w:val="2"/>
          <w:szCs w:val="20"/>
          <w:lang w:eastAsia="zh-CN"/>
        </w:rPr>
        <w:t xml:space="preserve"> notes in </w:t>
      </w:r>
      <w:r w:rsidRPr="006B323B">
        <w:rPr>
          <w:kern w:val="2"/>
          <w:szCs w:val="20"/>
          <w:lang w:eastAsia="zh-CN"/>
        </w:rPr>
        <w:t>3GPP TSG RAN WG1</w:t>
      </w:r>
      <w:r>
        <w:rPr>
          <w:kern w:val="2"/>
          <w:szCs w:val="20"/>
          <w:lang w:eastAsia="zh-CN"/>
        </w:rPr>
        <w:t xml:space="preserve"> </w:t>
      </w:r>
      <w:r>
        <w:rPr>
          <w:rFonts w:hint="eastAsia"/>
          <w:kern w:val="2"/>
          <w:szCs w:val="20"/>
          <w:lang w:eastAsia="zh-CN"/>
        </w:rPr>
        <w:t>#88</w:t>
      </w:r>
    </w:p>
    <w:p w:rsidR="00B57373" w:rsidRPr="00A8651A"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R1-1700088, “Summary of polar code design for control channels”, Huawei, HiSilicon, 3GPP TSG RAN WG1 Ad Hoc</w:t>
      </w:r>
    </w:p>
    <w:p w:rsidR="00B57373" w:rsidRPr="0039396C"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R1- 1700832, “Design of Polar codes for control channel”, Qualcomm Incorporated, 3GPP TSG RAN WG1 Ad Hoc</w:t>
      </w:r>
    </w:p>
    <w:p w:rsidR="00B57373" w:rsidRPr="00706081"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R1- 1701701, “Parity-Check polar and CRC-aided polar evaluation”, Huawei, HiSilicon, 3GPP TSG RAN WG1 #88</w:t>
      </w:r>
    </w:p>
    <w:p w:rsidR="00B57373" w:rsidRPr="006228DA"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 xml:space="preserve">R1- 1702110, “Design of polar codes for </w:t>
      </w:r>
      <w:proofErr w:type="spellStart"/>
      <w:r w:rsidRPr="008D627F">
        <w:rPr>
          <w:kern w:val="2"/>
          <w:szCs w:val="20"/>
          <w:lang w:eastAsia="zh-CN"/>
        </w:rPr>
        <w:t>eMBB</w:t>
      </w:r>
      <w:proofErr w:type="spellEnd"/>
      <w:r w:rsidRPr="008D627F">
        <w:rPr>
          <w:kern w:val="2"/>
          <w:szCs w:val="20"/>
          <w:lang w:eastAsia="zh-CN"/>
        </w:rPr>
        <w:t xml:space="preserve"> control channel”, CATT, 3GPP TSG RAN WG1 #88</w:t>
      </w:r>
    </w:p>
    <w:p w:rsidR="00B57373" w:rsidRPr="008C6A14"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R1- 1701033, “Polar codes design for UL control”, Nokia, Alcatel-Lucent Shanghai Bell, 3GPP TSG RAN WG1 Ad Hoc</w:t>
      </w:r>
    </w:p>
    <w:p w:rsidR="00B57373" w:rsidRPr="00B3503B"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R1- 1701630, “Design of CRC-assisted Polar Code”, Ericsson, 3GPP TSG RAN WG1 #88</w:t>
      </w:r>
    </w:p>
    <w:p w:rsidR="00B57373" w:rsidRPr="00D219FE"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R1- 1703497, “Details of CRC distribution of Polar design”, Nokia, Alcatel-Lucent Shanghai Bell, 3GPP TSG RAN WG1 #88</w:t>
      </w:r>
    </w:p>
    <w:p w:rsidR="00B57373" w:rsidRPr="003B1713"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R1- 1702645, “Comparison of Polar codes for control channel”, Qualcomm Incorporated, 3GPP TSG RAN WG1 #88</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R1- 1701632, “Polar Code Design Parameters”, Ericsson, 3GPP TSG RAN WG1 #88</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r w:rsidRPr="008D627F">
        <w:rPr>
          <w:rFonts w:hint="eastAsia"/>
          <w:kern w:val="2"/>
          <w:szCs w:val="20"/>
          <w:lang w:eastAsia="zh-CN"/>
        </w:rPr>
        <w:t>Chairman</w:t>
      </w:r>
      <w:r w:rsidRPr="008D627F">
        <w:rPr>
          <w:kern w:val="2"/>
          <w:szCs w:val="20"/>
          <w:lang w:eastAsia="zh-CN"/>
        </w:rPr>
        <w:t>’</w:t>
      </w:r>
      <w:r w:rsidRPr="008D627F">
        <w:rPr>
          <w:rFonts w:hint="eastAsia"/>
          <w:kern w:val="2"/>
          <w:szCs w:val="20"/>
          <w:lang w:eastAsia="zh-CN"/>
        </w:rPr>
        <w:t xml:space="preserve">s notes in </w:t>
      </w:r>
      <w:r w:rsidRPr="008D627F">
        <w:rPr>
          <w:kern w:val="2"/>
          <w:szCs w:val="20"/>
          <w:lang w:eastAsia="zh-CN"/>
        </w:rPr>
        <w:t>3GPP TSG RAN WG1 Ad Hoc</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R1-1700090, “On latency, power consumption and implementation complexity for polar codes”, Huawei, HiSilicon, 3GPP TSG RAN WG1 Ad Hoc</w:t>
      </w:r>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10" w:name="_Ref478030201"/>
      <w:r w:rsidRPr="008D627F">
        <w:rPr>
          <w:kern w:val="2"/>
          <w:szCs w:val="20"/>
          <w:lang w:eastAsia="zh-CN"/>
        </w:rPr>
        <w:t xml:space="preserve">B. Li, et al, “A Decision-Aided Parallel SC-List Decoder for Polar Codes,” </w:t>
      </w:r>
      <w:proofErr w:type="spellStart"/>
      <w:r w:rsidRPr="008D627F">
        <w:rPr>
          <w:kern w:val="2"/>
          <w:szCs w:val="20"/>
          <w:lang w:eastAsia="zh-CN"/>
        </w:rPr>
        <w:t>arXiv</w:t>
      </w:r>
      <w:proofErr w:type="spellEnd"/>
      <w:r w:rsidRPr="008D627F">
        <w:rPr>
          <w:kern w:val="2"/>
          <w:szCs w:val="20"/>
          <w:lang w:eastAsia="zh-CN"/>
        </w:rPr>
        <w:t xml:space="preserve"> preprint arXiv</w:t>
      </w:r>
      <w:proofErr w:type="gramStart"/>
      <w:r w:rsidRPr="008D627F">
        <w:rPr>
          <w:kern w:val="2"/>
          <w:szCs w:val="20"/>
          <w:lang w:eastAsia="zh-CN"/>
        </w:rPr>
        <w:t>:1506.02955</w:t>
      </w:r>
      <w:proofErr w:type="gramEnd"/>
      <w:r w:rsidRPr="008D627F">
        <w:rPr>
          <w:kern w:val="2"/>
          <w:szCs w:val="20"/>
          <w:lang w:eastAsia="zh-CN"/>
        </w:rPr>
        <w:t>, 2015.</w:t>
      </w:r>
      <w:bookmarkEnd w:id="10"/>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bookmarkStart w:id="11" w:name="_Ref478030357"/>
      <w:r>
        <w:rPr>
          <w:kern w:val="2"/>
          <w:szCs w:val="20"/>
          <w:lang w:eastAsia="zh-CN"/>
        </w:rPr>
        <w:t xml:space="preserve">A. </w:t>
      </w:r>
      <w:proofErr w:type="spellStart"/>
      <w:r>
        <w:rPr>
          <w:kern w:val="2"/>
          <w:szCs w:val="20"/>
          <w:lang w:eastAsia="zh-CN"/>
        </w:rPr>
        <w:t>Yazdi</w:t>
      </w:r>
      <w:proofErr w:type="spellEnd"/>
      <w:r>
        <w:rPr>
          <w:kern w:val="2"/>
          <w:szCs w:val="20"/>
          <w:lang w:eastAsia="zh-CN"/>
        </w:rPr>
        <w:t>, et al,</w:t>
      </w:r>
      <w:r w:rsidRPr="00C53500">
        <w:rPr>
          <w:kern w:val="2"/>
          <w:szCs w:val="20"/>
          <w:lang w:eastAsia="zh-CN"/>
        </w:rPr>
        <w:t xml:space="preserve"> </w:t>
      </w:r>
      <w:r>
        <w:rPr>
          <w:kern w:val="2"/>
          <w:szCs w:val="20"/>
          <w:lang w:eastAsia="zh-CN"/>
        </w:rPr>
        <w:t>“</w:t>
      </w:r>
      <w:r w:rsidRPr="00C53500">
        <w:rPr>
          <w:kern w:val="2"/>
          <w:szCs w:val="20"/>
          <w:lang w:eastAsia="zh-CN"/>
        </w:rPr>
        <w:t>A simplified successive-cancellation decoder for polar codes</w:t>
      </w:r>
      <w:r>
        <w:rPr>
          <w:kern w:val="2"/>
          <w:szCs w:val="20"/>
          <w:lang w:eastAsia="zh-CN"/>
        </w:rPr>
        <w:t>,”</w:t>
      </w:r>
      <w:r w:rsidRPr="00C53500">
        <w:rPr>
          <w:kern w:val="2"/>
          <w:szCs w:val="20"/>
          <w:lang w:eastAsia="zh-CN"/>
        </w:rPr>
        <w:t xml:space="preserve"> IEEE communications letters, 2011, 15(12): 1378-1380.</w:t>
      </w:r>
      <w:bookmarkEnd w:id="11"/>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bookmarkStart w:id="12" w:name="_Ref478030229"/>
      <w:r w:rsidRPr="008D627F">
        <w:rPr>
          <w:kern w:val="2"/>
          <w:szCs w:val="20"/>
          <w:lang w:eastAsia="zh-CN"/>
        </w:rPr>
        <w:t xml:space="preserve">G. </w:t>
      </w:r>
      <w:proofErr w:type="spellStart"/>
      <w:r w:rsidRPr="008D627F">
        <w:rPr>
          <w:kern w:val="2"/>
          <w:szCs w:val="20"/>
          <w:lang w:eastAsia="zh-CN"/>
        </w:rPr>
        <w:t>Sarkis</w:t>
      </w:r>
      <w:proofErr w:type="spellEnd"/>
      <w:r w:rsidRPr="008D627F">
        <w:rPr>
          <w:kern w:val="2"/>
          <w:szCs w:val="20"/>
          <w:lang w:eastAsia="zh-CN"/>
        </w:rPr>
        <w:t xml:space="preserve"> et al, “Fast List Decoders for Polar Codes,” IEEE JSAC, Vol. 23, No. 2,</w:t>
      </w:r>
      <w:bookmarkEnd w:id="12"/>
      <w:r w:rsidRPr="008D627F">
        <w:rPr>
          <w:kern w:val="2"/>
          <w:szCs w:val="20"/>
          <w:lang w:eastAsia="zh-CN"/>
        </w:rPr>
        <w:t xml:space="preserve"> </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bookmarkStart w:id="13" w:name="_Ref478030216"/>
      <w:r w:rsidRPr="008D627F">
        <w:rPr>
          <w:kern w:val="2"/>
          <w:szCs w:val="20"/>
          <w:lang w:eastAsia="zh-CN"/>
        </w:rPr>
        <w:t xml:space="preserve">Lin et al, “A High Throughput List Decoder Architecture for Polar Codes,” IEEE Trans. VLSI, </w:t>
      </w:r>
      <w:proofErr w:type="spellStart"/>
      <w:r w:rsidRPr="008D627F">
        <w:rPr>
          <w:kern w:val="2"/>
          <w:szCs w:val="20"/>
          <w:lang w:eastAsia="zh-CN"/>
        </w:rPr>
        <w:t>Vol</w:t>
      </w:r>
      <w:proofErr w:type="spellEnd"/>
      <w:r w:rsidRPr="008D627F">
        <w:rPr>
          <w:kern w:val="2"/>
          <w:szCs w:val="20"/>
          <w:lang w:eastAsia="zh-CN"/>
        </w:rPr>
        <w:t xml:space="preserve"> 24, No. 6, Jun. 2016.</w:t>
      </w:r>
      <w:bookmarkEnd w:id="13"/>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14" w:name="_Ref478030432"/>
      <w:r w:rsidRPr="008D627F">
        <w:rPr>
          <w:kern w:val="2"/>
          <w:szCs w:val="20"/>
          <w:lang w:eastAsia="zh-CN"/>
        </w:rPr>
        <w:t xml:space="preserve">S. A. </w:t>
      </w:r>
      <w:proofErr w:type="spellStart"/>
      <w:r w:rsidRPr="008D627F">
        <w:rPr>
          <w:kern w:val="2"/>
          <w:szCs w:val="20"/>
          <w:lang w:eastAsia="zh-CN"/>
        </w:rPr>
        <w:t>Hashemi</w:t>
      </w:r>
      <w:proofErr w:type="spellEnd"/>
      <w:r w:rsidRPr="008D627F">
        <w:rPr>
          <w:kern w:val="2"/>
          <w:szCs w:val="20"/>
          <w:lang w:eastAsia="zh-CN"/>
        </w:rPr>
        <w:t xml:space="preserve">, C. Condo, and W. J. Gross, “Fast Simplified Successive-Cancellation List Decoding of Polar Codes,” </w:t>
      </w:r>
      <w:proofErr w:type="spellStart"/>
      <w:r w:rsidRPr="008D627F">
        <w:rPr>
          <w:kern w:val="2"/>
          <w:szCs w:val="20"/>
          <w:lang w:eastAsia="zh-CN"/>
        </w:rPr>
        <w:t>arXiv</w:t>
      </w:r>
      <w:proofErr w:type="spellEnd"/>
      <w:r w:rsidRPr="008D627F">
        <w:rPr>
          <w:kern w:val="2"/>
          <w:szCs w:val="20"/>
          <w:lang w:eastAsia="zh-CN"/>
        </w:rPr>
        <w:t xml:space="preserve"> preprint arXiv</w:t>
      </w:r>
      <w:proofErr w:type="gramStart"/>
      <w:r w:rsidRPr="008D627F">
        <w:rPr>
          <w:kern w:val="2"/>
          <w:szCs w:val="20"/>
          <w:lang w:eastAsia="zh-CN"/>
        </w:rPr>
        <w:t>:1701.08126</w:t>
      </w:r>
      <w:proofErr w:type="gramEnd"/>
      <w:r w:rsidRPr="008D627F">
        <w:rPr>
          <w:kern w:val="2"/>
          <w:szCs w:val="20"/>
          <w:lang w:eastAsia="zh-CN"/>
        </w:rPr>
        <w:t>, 2017.</w:t>
      </w:r>
      <w:bookmarkEnd w:id="14"/>
    </w:p>
    <w:p w:rsidR="003B1713" w:rsidRPr="00403BED" w:rsidRDefault="00B840A7" w:rsidP="00CF5A59">
      <w:pPr>
        <w:pStyle w:val="ListParagraph"/>
        <w:numPr>
          <w:ilvl w:val="0"/>
          <w:numId w:val="3"/>
        </w:numPr>
        <w:autoSpaceDE/>
        <w:autoSpaceDN/>
        <w:adjustRightInd/>
        <w:snapToGrid/>
        <w:spacing w:after="0"/>
        <w:jc w:val="left"/>
        <w:rPr>
          <w:kern w:val="2"/>
          <w:szCs w:val="20"/>
          <w:lang w:eastAsia="zh-CN"/>
        </w:rPr>
      </w:pPr>
      <w:bookmarkStart w:id="15" w:name="_Ref478041352"/>
      <w:r>
        <w:rPr>
          <w:kern w:val="2"/>
          <w:szCs w:val="20"/>
          <w:lang w:eastAsia="zh-CN"/>
        </w:rPr>
        <w:t>R1- 1702277, “Polar Code Design for DCI”, AT&amp;T, 3GPP TSG RAN WG1 #88</w:t>
      </w:r>
      <w:bookmarkEnd w:id="9"/>
      <w:bookmarkEnd w:id="15"/>
    </w:p>
    <w:p w:rsidR="00075AB6" w:rsidRDefault="00075AB6">
      <w:pPr>
        <w:autoSpaceDE/>
        <w:autoSpaceDN/>
        <w:adjustRightInd/>
        <w:snapToGrid/>
        <w:spacing w:after="0"/>
        <w:jc w:val="left"/>
        <w:rPr>
          <w:kern w:val="2"/>
          <w:szCs w:val="20"/>
          <w:lang w:eastAsia="zh-CN"/>
        </w:rPr>
      </w:pPr>
    </w:p>
    <w:p w:rsidR="00075AB6" w:rsidRDefault="00075AB6">
      <w:pPr>
        <w:autoSpaceDE/>
        <w:autoSpaceDN/>
        <w:adjustRightInd/>
        <w:snapToGrid/>
        <w:spacing w:after="0"/>
        <w:jc w:val="left"/>
        <w:rPr>
          <w:kern w:val="2"/>
          <w:szCs w:val="20"/>
          <w:lang w:eastAsia="zh-CN"/>
        </w:rPr>
      </w:pPr>
    </w:p>
    <w:p w:rsidR="00747F68" w:rsidRDefault="00747F68" w:rsidP="00747F68">
      <w:pPr>
        <w:pStyle w:val="Heading1"/>
        <w:numPr>
          <w:ilvl w:val="0"/>
          <w:numId w:val="0"/>
        </w:numPr>
        <w:ind w:left="432" w:hanging="432"/>
      </w:pPr>
      <w:r>
        <w:t>Appendix</w:t>
      </w:r>
      <w:r w:rsidR="00743304">
        <w:t xml:space="preserve"> A</w:t>
      </w:r>
      <w:r>
        <w:t xml:space="preserve">: </w:t>
      </w:r>
      <w:r w:rsidR="00F92F85">
        <w:t xml:space="preserve">PC-CA </w:t>
      </w:r>
      <w:r>
        <w:t>Polar Construction Steps</w:t>
      </w:r>
    </w:p>
    <w:p w:rsidR="004D66DB" w:rsidRDefault="004D66DB" w:rsidP="004D66DB">
      <w:r>
        <w:t>The PC-CA Polar construction and encoding steps are summarized below:</w:t>
      </w:r>
    </w:p>
    <w:p w:rsidR="004D66DB" w:rsidRPr="006A3977" w:rsidRDefault="004D66DB" w:rsidP="004D66DB">
      <w:pPr>
        <w:rPr>
          <w:b/>
        </w:rPr>
      </w:pPr>
      <w:r w:rsidRPr="006A3977">
        <w:rPr>
          <w:b/>
        </w:rPr>
        <w:lastRenderedPageBreak/>
        <w:t xml:space="preserve">Step 1: </w:t>
      </w:r>
      <w:r>
        <w:rPr>
          <w:b/>
        </w:rPr>
        <w:t>Information/PC Frozen/punctured</w:t>
      </w:r>
      <w:r w:rsidRPr="006A3977">
        <w:rPr>
          <w:b/>
        </w:rPr>
        <w:t xml:space="preserve"> set selection</w:t>
      </w:r>
    </w:p>
    <w:p w:rsidR="004D66DB" w:rsidRPr="0067531E" w:rsidRDefault="004D66DB" w:rsidP="004D66DB">
      <w:pPr>
        <w:rPr>
          <w:lang w:eastAsia="zh-CN"/>
        </w:rPr>
      </w:pPr>
      <w:r>
        <w:rPr>
          <w:lang w:eastAsia="zh-CN"/>
        </w:rPr>
        <w:t xml:space="preserve">Following the general procedures described in </w:t>
      </w:r>
      <w:r w:rsidR="00806C87">
        <w:rPr>
          <w:lang w:eastAsia="zh-CN"/>
        </w:rPr>
        <w:fldChar w:fldCharType="begin"/>
      </w:r>
      <w:r>
        <w:rPr>
          <w:lang w:eastAsia="zh-CN"/>
        </w:rPr>
        <w:instrText xml:space="preserve"> REF _Ref477333333 \r \h </w:instrText>
      </w:r>
      <w:r w:rsidR="00806C87">
        <w:rPr>
          <w:lang w:eastAsia="zh-CN"/>
        </w:rPr>
      </w:r>
      <w:r w:rsidR="00806C87">
        <w:rPr>
          <w:lang w:eastAsia="zh-CN"/>
        </w:rPr>
        <w:fldChar w:fldCharType="separate"/>
      </w:r>
      <w:r>
        <w:rPr>
          <w:lang w:eastAsia="zh-CN"/>
        </w:rPr>
        <w:t>[2]</w:t>
      </w:r>
      <w:r w:rsidR="00806C87">
        <w:rPr>
          <w:lang w:eastAsia="zh-CN"/>
        </w:rPr>
        <w:fldChar w:fldCharType="end"/>
      </w:r>
      <w:r>
        <w:rPr>
          <w:lang w:eastAsia="zh-CN"/>
        </w:rPr>
        <w:t xml:space="preserve">, and adopting the simplification methods described in Section </w:t>
      </w:r>
      <w:r w:rsidR="00806C87">
        <w:rPr>
          <w:lang w:eastAsia="zh-CN"/>
        </w:rPr>
        <w:fldChar w:fldCharType="begin"/>
      </w:r>
      <w:r>
        <w:rPr>
          <w:lang w:eastAsia="zh-CN"/>
        </w:rPr>
        <w:instrText xml:space="preserve"> REF _Ref477800619 \r \h </w:instrText>
      </w:r>
      <w:r w:rsidR="00806C87">
        <w:rPr>
          <w:lang w:eastAsia="zh-CN"/>
        </w:rPr>
      </w:r>
      <w:r w:rsidR="00806C87">
        <w:rPr>
          <w:lang w:eastAsia="zh-CN"/>
        </w:rPr>
        <w:fldChar w:fldCharType="separate"/>
      </w:r>
      <w:r>
        <w:rPr>
          <w:lang w:eastAsia="zh-CN"/>
        </w:rPr>
        <w:t>2</w:t>
      </w:r>
      <w:r w:rsidR="00806C87">
        <w:rPr>
          <w:lang w:eastAsia="zh-CN"/>
        </w:rPr>
        <w:fldChar w:fldCharType="end"/>
      </w:r>
      <w:r>
        <w:rPr>
          <w:lang w:eastAsia="zh-CN"/>
        </w:rPr>
        <w:t>, we give a detailed description of the key construction steps as follows.</w:t>
      </w:r>
    </w:p>
    <w:p w:rsidR="004D66DB" w:rsidRPr="009E05ED" w:rsidRDefault="004D66DB" w:rsidP="004D66DB">
      <w:pPr>
        <w:widowControl w:val="0"/>
        <w:numPr>
          <w:ilvl w:val="0"/>
          <w:numId w:val="22"/>
        </w:numPr>
        <w:tabs>
          <w:tab w:val="clear" w:pos="720"/>
          <w:tab w:val="num" w:pos="-1080"/>
        </w:tabs>
        <w:snapToGrid/>
        <w:ind w:left="360"/>
        <w:jc w:val="left"/>
        <w:rPr>
          <w:color w:val="000000" w:themeColor="text1"/>
          <w:lang w:eastAsia="zh-CN"/>
        </w:rPr>
      </w:pPr>
      <w:r>
        <w:rPr>
          <w:color w:val="000000" w:themeColor="text1"/>
          <w:lang w:eastAsia="zh-CN"/>
        </w:rPr>
        <w:t xml:space="preserve">Select </w:t>
      </w:r>
      <w:r w:rsidRPr="00403BED">
        <w:rPr>
          <w:b/>
          <w:i/>
          <w:color w:val="000000" w:themeColor="text1"/>
          <w:lang w:eastAsia="zh-CN"/>
        </w:rPr>
        <w:t>N</w:t>
      </w:r>
      <w:r w:rsidRPr="0067531E">
        <w:rPr>
          <w:i/>
          <w:color w:val="000000" w:themeColor="text1"/>
          <w:lang w:eastAsia="zh-CN"/>
        </w:rPr>
        <w:t>-</w:t>
      </w:r>
      <w:r w:rsidRPr="00403BED">
        <w:rPr>
          <w:b/>
          <w:i/>
          <w:color w:val="000000" w:themeColor="text1"/>
          <w:lang w:eastAsia="zh-CN"/>
        </w:rPr>
        <w:t>M</w:t>
      </w:r>
      <w:r>
        <w:rPr>
          <w:color w:val="000000" w:themeColor="text1"/>
          <w:lang w:eastAsia="zh-CN"/>
        </w:rPr>
        <w:t xml:space="preserve"> positions as shortened/punctured set </w:t>
      </w:r>
      <w:r w:rsidRPr="00403BED">
        <w:rPr>
          <w:b/>
          <w:i/>
          <w:color w:val="000000" w:themeColor="text1"/>
          <w:lang w:eastAsia="zh-CN"/>
        </w:rPr>
        <w:t>P</w:t>
      </w:r>
    </w:p>
    <w:p w:rsidR="004D66DB" w:rsidRDefault="004D66DB" w:rsidP="004D66DB">
      <w:pPr>
        <w:widowControl w:val="0"/>
        <w:numPr>
          <w:ilvl w:val="0"/>
          <w:numId w:val="22"/>
        </w:numPr>
        <w:tabs>
          <w:tab w:val="clear" w:pos="720"/>
          <w:tab w:val="num" w:pos="-360"/>
          <w:tab w:val="num" w:pos="1440"/>
        </w:tabs>
        <w:snapToGrid/>
        <w:ind w:left="360"/>
        <w:rPr>
          <w:color w:val="000000" w:themeColor="text1"/>
          <w:lang w:eastAsia="zh-CN"/>
        </w:rPr>
      </w:pPr>
      <w:r>
        <w:rPr>
          <w:color w:val="000000" w:themeColor="text1"/>
          <w:lang w:eastAsia="zh-CN"/>
        </w:rPr>
        <w:t xml:space="preserve">Select </w:t>
      </w:r>
      <w:r w:rsidRPr="00403BED">
        <w:rPr>
          <w:b/>
          <w:i/>
          <w:color w:val="000000" w:themeColor="text1"/>
          <w:lang w:eastAsia="zh-CN"/>
        </w:rPr>
        <w:t>K</w:t>
      </w:r>
      <w:r>
        <w:rPr>
          <w:color w:val="000000" w:themeColor="text1"/>
          <w:lang w:eastAsia="zh-CN"/>
        </w:rPr>
        <w:t xml:space="preserve"> information (</w:t>
      </w:r>
      <w:r w:rsidR="00870804">
        <w:rPr>
          <w:color w:val="000000" w:themeColor="text1"/>
          <w:lang w:eastAsia="zh-CN"/>
        </w:rPr>
        <w:t xml:space="preserve">here </w:t>
      </w:r>
      <w:r w:rsidR="00806C87" w:rsidRPr="00806C87">
        <w:rPr>
          <w:b/>
          <w:i/>
          <w:color w:val="000000" w:themeColor="text1"/>
          <w:lang w:eastAsia="zh-CN"/>
        </w:rPr>
        <w:t>K</w:t>
      </w:r>
      <w:r w:rsidR="00870804">
        <w:rPr>
          <w:color w:val="000000" w:themeColor="text1"/>
          <w:lang w:eastAsia="zh-CN"/>
        </w:rPr>
        <w:t xml:space="preserve"> includes </w:t>
      </w:r>
      <w:r w:rsidR="00806C87" w:rsidRPr="00806C87">
        <w:rPr>
          <w:b/>
          <w:i/>
          <w:color w:val="000000" w:themeColor="text1"/>
          <w:lang w:eastAsia="zh-CN"/>
        </w:rPr>
        <w:t>J</w:t>
      </w:r>
      <w:r>
        <w:rPr>
          <w:color w:val="000000" w:themeColor="text1"/>
          <w:lang w:eastAsia="zh-CN"/>
        </w:rPr>
        <w:t xml:space="preserve"> bits CRC) bits set by descending reliability order</w:t>
      </w:r>
    </w:p>
    <w:p w:rsidR="004D66DB" w:rsidRDefault="004D66DB" w:rsidP="004D66DB">
      <w:pPr>
        <w:pStyle w:val="ListParagraph"/>
        <w:widowControl w:val="0"/>
        <w:numPr>
          <w:ilvl w:val="0"/>
          <w:numId w:val="23"/>
        </w:numPr>
        <w:snapToGrid/>
        <w:rPr>
          <w:color w:val="000000" w:themeColor="text1"/>
          <w:lang w:eastAsia="zh-CN"/>
        </w:rPr>
      </w:pPr>
      <w:r>
        <w:rPr>
          <w:color w:val="000000" w:themeColor="text1"/>
          <w:lang w:eastAsia="zh-CN"/>
        </w:rPr>
        <w:t xml:space="preserve">Skipping shortened/punctured positions in </w:t>
      </w:r>
      <w:r w:rsidRPr="00403BED">
        <w:rPr>
          <w:b/>
          <w:i/>
          <w:color w:val="000000" w:themeColor="text1"/>
          <w:lang w:eastAsia="zh-CN"/>
        </w:rPr>
        <w:t>P</w:t>
      </w:r>
    </w:p>
    <w:p w:rsidR="004D66DB" w:rsidRDefault="004D66DB" w:rsidP="004D66DB">
      <w:pPr>
        <w:pStyle w:val="ListParagraph"/>
        <w:widowControl w:val="0"/>
        <w:numPr>
          <w:ilvl w:val="0"/>
          <w:numId w:val="23"/>
        </w:numPr>
        <w:snapToGrid/>
        <w:rPr>
          <w:color w:val="000000" w:themeColor="text1"/>
          <w:lang w:eastAsia="zh-CN"/>
        </w:rPr>
      </w:pPr>
      <w:r>
        <w:rPr>
          <w:color w:val="000000" w:themeColor="text1"/>
          <w:lang w:eastAsia="zh-CN"/>
        </w:rPr>
        <w:t xml:space="preserve">Skipping </w:t>
      </w:r>
      <w:r w:rsidR="00C47881">
        <w:rPr>
          <w:color w:val="000000" w:themeColor="text1"/>
          <w:lang w:eastAsia="zh-CN"/>
        </w:rPr>
        <w:t xml:space="preserve">reliable </w:t>
      </w:r>
      <w:r w:rsidR="00D275DB">
        <w:rPr>
          <w:color w:val="000000" w:themeColor="text1"/>
          <w:lang w:eastAsia="zh-CN"/>
        </w:rPr>
        <w:t xml:space="preserve">bits </w:t>
      </w:r>
      <w:r>
        <w:rPr>
          <w:color w:val="000000" w:themeColor="text1"/>
          <w:lang w:eastAsia="zh-CN"/>
        </w:rPr>
        <w:t xml:space="preserve">position with row weight </w:t>
      </w:r>
      <w:proofErr w:type="spellStart"/>
      <w:r w:rsidRPr="004B43F3">
        <w:rPr>
          <w:b/>
          <w:i/>
          <w:color w:val="000000" w:themeColor="text1"/>
          <w:lang w:eastAsia="zh-CN"/>
        </w:rPr>
        <w:t>w</w:t>
      </w:r>
      <w:r w:rsidRPr="004B43F3">
        <w:rPr>
          <w:b/>
          <w:i/>
          <w:color w:val="000000" w:themeColor="text1"/>
          <w:vertAlign w:val="subscript"/>
          <w:lang w:eastAsia="zh-CN"/>
        </w:rPr>
        <w:t>min</w:t>
      </w:r>
      <w:proofErr w:type="spellEnd"/>
    </w:p>
    <w:p w:rsidR="008E5728" w:rsidRDefault="004D66DB">
      <w:pPr>
        <w:pStyle w:val="ListParagraph"/>
        <w:widowControl w:val="0"/>
        <w:numPr>
          <w:ilvl w:val="1"/>
          <w:numId w:val="34"/>
        </w:numPr>
        <w:snapToGrid/>
        <w:spacing w:after="0"/>
        <w:rPr>
          <w:color w:val="000000" w:themeColor="text1"/>
          <w:lang w:eastAsia="zh-CN"/>
        </w:rPr>
      </w:pPr>
      <w:r>
        <w:rPr>
          <w:color w:val="000000" w:themeColor="text1"/>
          <w:lang w:eastAsia="zh-CN"/>
        </w:rPr>
        <w:t>T</w:t>
      </w:r>
      <w:r w:rsidRPr="00C52A26">
        <w:rPr>
          <w:color w:val="000000" w:themeColor="text1"/>
          <w:lang w:eastAsia="zh-CN"/>
        </w:rPr>
        <w:t xml:space="preserve">he </w:t>
      </w:r>
      <w:r>
        <w:rPr>
          <w:color w:val="000000" w:themeColor="text1"/>
          <w:lang w:eastAsia="zh-CN"/>
        </w:rPr>
        <w:t xml:space="preserve">row weight </w:t>
      </w:r>
      <w:proofErr w:type="spellStart"/>
      <w:r w:rsidRPr="004B43F3">
        <w:rPr>
          <w:b/>
          <w:i/>
          <w:color w:val="000000" w:themeColor="text1"/>
          <w:lang w:eastAsia="zh-CN"/>
        </w:rPr>
        <w:t>w</w:t>
      </w:r>
      <w:r w:rsidRPr="004B43F3">
        <w:rPr>
          <w:b/>
          <w:i/>
          <w:color w:val="000000" w:themeColor="text1"/>
          <w:vertAlign w:val="subscript"/>
          <w:lang w:eastAsia="zh-CN"/>
        </w:rPr>
        <w:t>min</w:t>
      </w:r>
      <w:proofErr w:type="spellEnd"/>
      <w:r w:rsidRPr="00C52A26">
        <w:rPr>
          <w:color w:val="000000" w:themeColor="text1"/>
          <w:lang w:eastAsia="zh-CN"/>
        </w:rPr>
        <w:t xml:space="preserve"> </w:t>
      </w:r>
      <w:r>
        <w:rPr>
          <w:color w:val="000000" w:themeColor="text1"/>
          <w:lang w:eastAsia="zh-CN"/>
        </w:rPr>
        <w:t xml:space="preserve">is determined on-the-fly </w:t>
      </w:r>
      <w:r w:rsidRPr="00C52A26">
        <w:rPr>
          <w:color w:val="000000" w:themeColor="text1"/>
          <w:lang w:eastAsia="zh-CN"/>
        </w:rPr>
        <w:t xml:space="preserve">according to Section </w:t>
      </w:r>
      <w:fldSimple w:instr=" REF _Ref477801191 \r \h  \* MERGEFORMAT ">
        <w:r w:rsidRPr="00C52A26">
          <w:rPr>
            <w:color w:val="000000" w:themeColor="text1"/>
            <w:lang w:eastAsia="zh-CN"/>
          </w:rPr>
          <w:t>2.</w:t>
        </w:r>
      </w:fldSimple>
    </w:p>
    <w:p w:rsidR="008E5728" w:rsidRDefault="004D66DB">
      <w:pPr>
        <w:pStyle w:val="ListParagraph"/>
        <w:widowControl w:val="0"/>
        <w:numPr>
          <w:ilvl w:val="1"/>
          <w:numId w:val="34"/>
        </w:numPr>
        <w:snapToGrid/>
        <w:spacing w:after="0"/>
        <w:rPr>
          <w:color w:val="000000" w:themeColor="text1"/>
          <w:lang w:eastAsia="zh-CN"/>
        </w:rPr>
      </w:pPr>
      <w:r>
        <w:rPr>
          <w:color w:val="000000" w:themeColor="text1"/>
          <w:lang w:eastAsia="zh-CN"/>
        </w:rPr>
        <w:t xml:space="preserve">The maximum number of </w:t>
      </w:r>
      <w:r w:rsidR="009D1FCA">
        <w:rPr>
          <w:color w:val="000000" w:themeColor="text1"/>
          <w:lang w:eastAsia="zh-CN"/>
        </w:rPr>
        <w:t xml:space="preserve">skipped </w:t>
      </w:r>
      <w:r w:rsidR="00C47881">
        <w:rPr>
          <w:color w:val="000000" w:themeColor="text1"/>
          <w:lang w:eastAsia="zh-CN"/>
        </w:rPr>
        <w:t xml:space="preserve">reliable </w:t>
      </w:r>
      <w:r w:rsidR="00000482">
        <w:rPr>
          <w:color w:val="000000" w:themeColor="text1"/>
          <w:lang w:eastAsia="zh-CN"/>
        </w:rPr>
        <w:t>bits position</w:t>
      </w:r>
      <w:r>
        <w:rPr>
          <w:color w:val="000000" w:themeColor="text1"/>
          <w:lang w:eastAsia="zh-CN"/>
        </w:rPr>
        <w:t xml:space="preserve"> is </w:t>
      </w:r>
      <w:proofErr w:type="spellStart"/>
      <w:proofErr w:type="gramStart"/>
      <w:r w:rsidRPr="004C6FFD">
        <w:rPr>
          <w:i/>
          <w:color w:val="000000" w:themeColor="text1"/>
          <w:lang w:eastAsia="zh-CN"/>
        </w:rPr>
        <w:t>J</w:t>
      </w:r>
      <w:r w:rsidR="00F23392">
        <w:rPr>
          <w:color w:val="000000" w:themeColor="text1"/>
          <w:vertAlign w:val="subscript"/>
          <w:lang w:eastAsia="zh-CN"/>
        </w:rPr>
        <w:t>a</w:t>
      </w:r>
      <w:proofErr w:type="spellEnd"/>
      <w:proofErr w:type="gramEnd"/>
      <w:r>
        <w:rPr>
          <w:color w:val="000000" w:themeColor="text1"/>
          <w:lang w:eastAsia="zh-CN"/>
        </w:rPr>
        <w:t>’, e.g</w:t>
      </w:r>
      <w:r w:rsidR="00000482">
        <w:rPr>
          <w:color w:val="000000" w:themeColor="text1"/>
          <w:lang w:eastAsia="zh-CN"/>
        </w:rPr>
        <w:t>.</w:t>
      </w:r>
      <w:r>
        <w:rPr>
          <w:color w:val="000000" w:themeColor="text1"/>
          <w:lang w:eastAsia="zh-CN"/>
        </w:rPr>
        <w:t xml:space="preserve"> </w:t>
      </w:r>
      <m:oMath>
        <m:sSub>
          <m:sSubPr>
            <m:ctrlPr>
              <w:rPr>
                <w:rFonts w:ascii="Cambria Math" w:hAnsi="Cambria Math"/>
                <w:color w:val="000000" w:themeColor="text1"/>
                <w:lang w:eastAsia="zh-CN"/>
              </w:rPr>
            </m:ctrlPr>
          </m:sSubPr>
          <m:e>
            <m:r>
              <w:rPr>
                <w:rFonts w:ascii="Cambria Math" w:hAnsi="Cambria Math"/>
                <w:color w:val="000000" w:themeColor="text1"/>
                <w:lang w:eastAsia="zh-CN"/>
              </w:rPr>
              <m:t>J'</m:t>
            </m:r>
          </m:e>
          <m:sub>
            <m:r>
              <w:rPr>
                <w:rFonts w:ascii="Cambria Math" w:hAnsi="Cambria Math"/>
                <w:color w:val="000000" w:themeColor="text1"/>
                <w:lang w:eastAsia="zh-CN"/>
              </w:rPr>
              <m:t>a</m:t>
            </m:r>
          </m:sub>
        </m:sSub>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func>
              <m:funcPr>
                <m:ctrlPr>
                  <w:rPr>
                    <w:rFonts w:ascii="Cambria Math" w:hAnsi="Cambria Math"/>
                    <w:i/>
                    <w:color w:val="000000" w:themeColor="text1"/>
                    <w:lang w:eastAsia="zh-CN"/>
                  </w:rPr>
                </m:ctrlPr>
              </m:funcPr>
              <m:fName>
                <m:sSub>
                  <m:sSubPr>
                    <m:ctrlPr>
                      <w:rPr>
                        <w:rFonts w:ascii="Cambria Math" w:hAnsi="Cambria Math"/>
                        <w:i/>
                        <w:color w:val="000000" w:themeColor="text1"/>
                        <w:lang w:eastAsia="zh-CN"/>
                      </w:rPr>
                    </m:ctrlPr>
                  </m:sSubPr>
                  <m:e>
                    <m:r>
                      <m:rPr>
                        <m:sty m:val="p"/>
                      </m:rPr>
                      <w:rPr>
                        <w:rFonts w:ascii="Cambria Math" w:hAnsi="Cambria Math"/>
                        <w:color w:val="000000" w:themeColor="text1"/>
                      </w:rPr>
                      <m:t>log</m:t>
                    </m:r>
                  </m:e>
                  <m:sub>
                    <m:r>
                      <w:rPr>
                        <w:rFonts w:ascii="Cambria Math" w:hAnsi="Cambria Math"/>
                        <w:color w:val="000000" w:themeColor="text1"/>
                        <w:lang w:eastAsia="zh-CN"/>
                      </w:rPr>
                      <m:t>2</m:t>
                    </m:r>
                  </m:sub>
                </m:sSub>
              </m:fName>
              <m:e>
                <m:d>
                  <m:dPr>
                    <m:begChr m:val="⌈"/>
                    <m:endChr m:val="⌉"/>
                    <m:ctrlPr>
                      <w:rPr>
                        <w:rFonts w:ascii="Cambria Math" w:hAnsi="Cambria Math"/>
                        <w:i/>
                        <w:color w:val="000000" w:themeColor="text1"/>
                        <w:lang w:eastAsia="zh-CN"/>
                      </w:rPr>
                    </m:ctrlPr>
                  </m:dPr>
                  <m:e>
                    <m:f>
                      <m:fPr>
                        <m:ctrlPr>
                          <w:rPr>
                            <w:rFonts w:ascii="Cambria Math" w:hAnsi="Cambria Math"/>
                            <w:i/>
                            <w:color w:val="000000" w:themeColor="text1"/>
                            <w:lang w:eastAsia="zh-CN"/>
                          </w:rPr>
                        </m:ctrlPr>
                      </m:fPr>
                      <m:num>
                        <m:r>
                          <w:rPr>
                            <w:rFonts w:ascii="Cambria Math" w:hAnsi="Cambria Math"/>
                            <w:color w:val="000000" w:themeColor="text1"/>
                            <w:lang w:eastAsia="zh-CN"/>
                          </w:rPr>
                          <m:t>M-K</m:t>
                        </m:r>
                      </m:num>
                      <m:den>
                        <m:r>
                          <w:rPr>
                            <w:rFonts w:ascii="Cambria Math" w:hAnsi="Cambria Math"/>
                            <w:color w:val="000000" w:themeColor="text1"/>
                            <w:lang w:eastAsia="zh-CN"/>
                          </w:rPr>
                          <m:t>32</m:t>
                        </m:r>
                      </m:den>
                    </m:f>
                  </m:e>
                </m:d>
              </m:e>
            </m:func>
          </m:e>
        </m:d>
      </m:oMath>
      <w:r>
        <w:rPr>
          <w:color w:val="000000" w:themeColor="text1"/>
          <w:lang w:eastAsia="zh-CN"/>
        </w:rPr>
        <w:t>.</w:t>
      </w:r>
    </w:p>
    <w:p w:rsidR="004D66DB" w:rsidRDefault="004D66DB" w:rsidP="004D66DB">
      <w:pPr>
        <w:widowControl w:val="0"/>
        <w:numPr>
          <w:ilvl w:val="0"/>
          <w:numId w:val="22"/>
        </w:numPr>
        <w:tabs>
          <w:tab w:val="clear" w:pos="720"/>
          <w:tab w:val="num" w:pos="-360"/>
          <w:tab w:val="num" w:pos="1440"/>
        </w:tabs>
        <w:snapToGrid/>
        <w:ind w:left="360"/>
        <w:rPr>
          <w:color w:val="000000" w:themeColor="text1"/>
          <w:lang w:eastAsia="zh-CN"/>
        </w:rPr>
      </w:pPr>
      <w:r>
        <w:rPr>
          <w:color w:val="000000" w:themeColor="text1"/>
          <w:lang w:eastAsia="zh-CN"/>
        </w:rPr>
        <w:t xml:space="preserve">Select all positions except </w:t>
      </w:r>
      <w:r w:rsidRPr="002658D7">
        <w:rPr>
          <w:b/>
          <w:i/>
          <w:color w:val="000000" w:themeColor="text1"/>
          <w:lang w:eastAsia="zh-CN"/>
        </w:rPr>
        <w:t>K</w:t>
      </w:r>
      <w:r>
        <w:rPr>
          <w:color w:val="000000" w:themeColor="text1"/>
          <w:lang w:eastAsia="zh-CN"/>
        </w:rPr>
        <w:t xml:space="preserve"> and </w:t>
      </w:r>
      <w:r w:rsidRPr="002658D7">
        <w:rPr>
          <w:b/>
          <w:i/>
          <w:color w:val="000000" w:themeColor="text1"/>
          <w:lang w:eastAsia="zh-CN"/>
        </w:rPr>
        <w:t>P</w:t>
      </w:r>
      <w:r>
        <w:rPr>
          <w:color w:val="000000" w:themeColor="text1"/>
          <w:lang w:eastAsia="zh-CN"/>
        </w:rPr>
        <w:t xml:space="preserve"> as </w:t>
      </w:r>
      <w:r w:rsidRPr="00403BED">
        <w:rPr>
          <w:b/>
          <w:color w:val="000000" w:themeColor="text1"/>
          <w:lang w:eastAsia="zh-CN"/>
        </w:rPr>
        <w:t>PC frozen</w:t>
      </w:r>
      <w:r>
        <w:rPr>
          <w:color w:val="000000" w:themeColor="text1"/>
          <w:lang w:eastAsia="zh-CN"/>
        </w:rPr>
        <w:t xml:space="preserve"> bits</w:t>
      </w:r>
    </w:p>
    <w:p w:rsidR="004D66DB" w:rsidRPr="006A3977" w:rsidRDefault="004D66DB" w:rsidP="004D66DB">
      <w:pPr>
        <w:rPr>
          <w:b/>
          <w:lang w:eastAsia="zh-CN"/>
        </w:rPr>
      </w:pPr>
      <w:r w:rsidRPr="006A3977">
        <w:rPr>
          <w:b/>
          <w:lang w:eastAsia="zh-CN"/>
        </w:rPr>
        <w:t xml:space="preserve">Step 2: PC </w:t>
      </w:r>
      <w:r w:rsidR="00266180">
        <w:rPr>
          <w:b/>
          <w:lang w:eastAsia="zh-CN"/>
        </w:rPr>
        <w:t xml:space="preserve">frozen </w:t>
      </w:r>
      <w:r w:rsidRPr="006A3977">
        <w:rPr>
          <w:b/>
          <w:lang w:eastAsia="zh-CN"/>
        </w:rPr>
        <w:t>bit</w:t>
      </w:r>
      <w:r>
        <w:rPr>
          <w:b/>
          <w:lang w:eastAsia="zh-CN"/>
        </w:rPr>
        <w:t>s</w:t>
      </w:r>
      <w:r w:rsidRPr="006A3977">
        <w:rPr>
          <w:b/>
          <w:lang w:eastAsia="zh-CN"/>
        </w:rPr>
        <w:t xml:space="preserve"> </w:t>
      </w:r>
      <w:r>
        <w:rPr>
          <w:b/>
          <w:lang w:eastAsia="zh-CN"/>
        </w:rPr>
        <w:t>generation</w:t>
      </w:r>
    </w:p>
    <w:p w:rsidR="004D66DB" w:rsidRDefault="00143B43" w:rsidP="004D66DB">
      <w:r>
        <w:t>T</w:t>
      </w:r>
      <w:r w:rsidR="004D66DB">
        <w:t>he</w:t>
      </w:r>
      <w:r w:rsidR="004D66DB" w:rsidRPr="00C0397B">
        <w:t xml:space="preserve"> </w:t>
      </w:r>
      <w:r w:rsidR="004D66DB">
        <w:t>PC frozen bit</w:t>
      </w:r>
      <w:r w:rsidR="00A57C21">
        <w:t>s</w:t>
      </w:r>
      <w:r w:rsidR="004D66DB">
        <w:t xml:space="preserve"> value are generated by a</w:t>
      </w:r>
      <w:r w:rsidR="004D66DB" w:rsidRPr="00724D7C">
        <w:t xml:space="preserve"> </w:t>
      </w:r>
      <w:r w:rsidR="004D66DB" w:rsidRPr="006A3977">
        <w:rPr>
          <w:i/>
        </w:rPr>
        <w:t>p</w:t>
      </w:r>
      <w:r w:rsidR="004D66DB">
        <w:t xml:space="preserve">-length (e.g. </w:t>
      </w:r>
      <w:r w:rsidR="004D66DB" w:rsidRPr="00403BED">
        <w:rPr>
          <w:i/>
        </w:rPr>
        <w:t>p</w:t>
      </w:r>
      <w:r w:rsidR="004D66DB">
        <w:t xml:space="preserve">=5) </w:t>
      </w:r>
      <w:r w:rsidR="004D66DB" w:rsidRPr="00724D7C">
        <w:t xml:space="preserve">cyclic shift register </w:t>
      </w:r>
      <w:r w:rsidR="004D66DB">
        <w:t>operation like below:</w:t>
      </w:r>
      <w:r w:rsidR="004D66DB" w:rsidRPr="00724D7C">
        <w:t xml:space="preserve"> </w:t>
      </w:r>
    </w:p>
    <w:p w:rsidR="004D66DB" w:rsidRDefault="004D66DB" w:rsidP="004D66DB">
      <w:pPr>
        <w:pStyle w:val="ListParagraph"/>
        <w:numPr>
          <w:ilvl w:val="0"/>
          <w:numId w:val="32"/>
        </w:numPr>
        <w:adjustRightInd/>
        <w:snapToGrid/>
        <w:contextualSpacing w:val="0"/>
        <w:rPr>
          <w:snapToGrid w:val="0"/>
        </w:rPr>
      </w:pPr>
      <w:r>
        <w:t>i</w:t>
      </w:r>
      <w:r w:rsidRPr="00724D7C">
        <w:rPr>
          <w:snapToGrid w:val="0"/>
        </w:rPr>
        <w:t xml:space="preserve">nitialize a </w:t>
      </w:r>
      <w:r w:rsidRPr="00724D7C">
        <w:rPr>
          <w:i/>
          <w:iCs/>
          <w:snapToGrid w:val="0"/>
        </w:rPr>
        <w:t>p</w:t>
      </w:r>
      <w:r w:rsidRPr="00724D7C">
        <w:rPr>
          <w:snapToGrid w:val="0"/>
        </w:rPr>
        <w:t xml:space="preserve">-length cyclic shift register, </w:t>
      </w:r>
      <w:r>
        <w:rPr>
          <w:i/>
          <w:snapToGrid w:val="0"/>
        </w:rPr>
        <w:t>y</w:t>
      </w:r>
      <w:r w:rsidRPr="00724D7C">
        <w:rPr>
          <w:snapToGrid w:val="0"/>
        </w:rPr>
        <w:t>[0],…,</w:t>
      </w:r>
      <w:r>
        <w:rPr>
          <w:i/>
          <w:snapToGrid w:val="0"/>
        </w:rPr>
        <w:t>y</w:t>
      </w:r>
      <w:r w:rsidRPr="00724D7C">
        <w:rPr>
          <w:snapToGrid w:val="0"/>
        </w:rPr>
        <w:t>[</w:t>
      </w:r>
      <w:r w:rsidRPr="00724D7C">
        <w:rPr>
          <w:i/>
          <w:iCs/>
          <w:snapToGrid w:val="0"/>
        </w:rPr>
        <w:t>p</w:t>
      </w:r>
      <w:r w:rsidRPr="00724D7C">
        <w:rPr>
          <w:snapToGrid w:val="0"/>
        </w:rPr>
        <w:t>-1], to 0</w:t>
      </w:r>
    </w:p>
    <w:p w:rsidR="004D66DB" w:rsidRDefault="004D66DB" w:rsidP="004D66DB">
      <w:pPr>
        <w:pStyle w:val="ListParagraph"/>
        <w:numPr>
          <w:ilvl w:val="0"/>
          <w:numId w:val="32"/>
        </w:numPr>
        <w:adjustRightInd/>
        <w:snapToGrid/>
        <w:contextualSpacing w:val="0"/>
        <w:jc w:val="left"/>
        <w:rPr>
          <w:snapToGrid w:val="0"/>
        </w:rPr>
      </w:pPr>
      <w:r>
        <w:rPr>
          <w:snapToGrid w:val="0"/>
        </w:rPr>
        <w:t>go through the elements in [</w:t>
      </w:r>
      <w:r w:rsidRPr="00564C5A">
        <w:rPr>
          <w:i/>
        </w:rPr>
        <w:t>u</w:t>
      </w:r>
      <w:r w:rsidRPr="00564C5A">
        <w:rPr>
          <w:i/>
          <w:vertAlign w:val="subscript"/>
        </w:rPr>
        <w:t>0</w:t>
      </w:r>
      <w:r w:rsidRPr="00564C5A">
        <w:rPr>
          <w:i/>
        </w:rPr>
        <w:t>, u</w:t>
      </w:r>
      <w:r w:rsidRPr="00564C5A">
        <w:rPr>
          <w:i/>
          <w:vertAlign w:val="subscript"/>
        </w:rPr>
        <w:t>1</w:t>
      </w:r>
      <w:r w:rsidRPr="00564C5A">
        <w:rPr>
          <w:i/>
        </w:rPr>
        <w:t>, u</w:t>
      </w:r>
      <w:r w:rsidRPr="006A3977">
        <w:rPr>
          <w:i/>
          <w:vertAlign w:val="subscript"/>
        </w:rPr>
        <w:t>2</w:t>
      </w:r>
      <w:r w:rsidRPr="00564C5A">
        <w:rPr>
          <w:i/>
        </w:rPr>
        <w:t xml:space="preserve">, </w:t>
      </w:r>
      <w:r w:rsidRPr="00564C5A">
        <w:rPr>
          <w:i/>
          <w:lang w:eastAsia="zh-CN"/>
        </w:rPr>
        <w:t>…</w:t>
      </w:r>
      <w:r w:rsidRPr="00564C5A">
        <w:rPr>
          <w:i/>
        </w:rPr>
        <w:t xml:space="preserve"> ,u</w:t>
      </w:r>
      <w:r>
        <w:rPr>
          <w:i/>
          <w:vertAlign w:val="subscript"/>
        </w:rPr>
        <w:t>N-1</w:t>
      </w:r>
      <w:r>
        <w:rPr>
          <w:snapToGrid w:val="0"/>
        </w:rPr>
        <w:t xml:space="preserve">], </w:t>
      </w:r>
    </w:p>
    <w:p w:rsidR="004D66DB" w:rsidRDefault="004D66DB" w:rsidP="004D66DB">
      <w:pPr>
        <w:pStyle w:val="ListParagraph"/>
        <w:widowControl w:val="0"/>
        <w:numPr>
          <w:ilvl w:val="0"/>
          <w:numId w:val="33"/>
        </w:numPr>
        <w:snapToGrid/>
      </w:pPr>
      <w:r w:rsidRPr="00724D7C">
        <w:t>cyclic left shift the register</w:t>
      </w:r>
    </w:p>
    <w:p w:rsidR="004D66DB" w:rsidRDefault="004D66DB" w:rsidP="004D66DB">
      <w:pPr>
        <w:pStyle w:val="ListParagraph"/>
        <w:widowControl w:val="0"/>
        <w:numPr>
          <w:ilvl w:val="0"/>
          <w:numId w:val="33"/>
        </w:numPr>
        <w:snapToGrid/>
      </w:pPr>
      <w:r w:rsidRPr="00724D7C">
        <w:t xml:space="preserve">if </w:t>
      </w:r>
      <w:r>
        <w:t xml:space="preserve">the </w:t>
      </w:r>
      <w:proofErr w:type="spellStart"/>
      <w:r w:rsidRPr="006A3977">
        <w:rPr>
          <w:i/>
        </w:rPr>
        <w:t>i</w:t>
      </w:r>
      <w:r>
        <w:rPr>
          <w:i/>
        </w:rPr>
        <w:t>-</w:t>
      </w:r>
      <w:r>
        <w:t>th</w:t>
      </w:r>
      <w:proofErr w:type="spellEnd"/>
      <w:r>
        <w:t xml:space="preserve"> sub-channel </w:t>
      </w:r>
      <w:r w:rsidRPr="00724D7C">
        <w:t xml:space="preserve">is information: </w:t>
      </w:r>
      <w:r>
        <w:tab/>
        <w:t>set</w:t>
      </w:r>
      <w:r w:rsidRPr="00724D7C">
        <w:t xml:space="preserve"> </w:t>
      </w:r>
      <w:r w:rsidRPr="00E9070F">
        <w:rPr>
          <w:snapToGrid w:val="0"/>
        </w:rPr>
        <w:t>y</w:t>
      </w:r>
      <w:r w:rsidRPr="00E9070F">
        <w:rPr>
          <w:i/>
          <w:iCs/>
          <w:snapToGrid w:val="0"/>
        </w:rPr>
        <w:t xml:space="preserve"> </w:t>
      </w:r>
      <w:r w:rsidRPr="0035491E">
        <w:rPr>
          <w:snapToGrid w:val="0"/>
        </w:rPr>
        <w:t>[0] = (</w:t>
      </w:r>
      <w:proofErr w:type="spellStart"/>
      <w:r w:rsidRPr="0035491E">
        <w:rPr>
          <w:i/>
          <w:iCs/>
          <w:snapToGrid w:val="0"/>
        </w:rPr>
        <w:t>u</w:t>
      </w:r>
      <w:r w:rsidRPr="0035491E">
        <w:rPr>
          <w:i/>
          <w:iCs/>
          <w:snapToGrid w:val="0"/>
          <w:vertAlign w:val="subscript"/>
        </w:rPr>
        <w:t>i</w:t>
      </w:r>
      <w:proofErr w:type="spellEnd"/>
      <w:r w:rsidRPr="0035491E">
        <w:rPr>
          <w:snapToGrid w:val="0"/>
        </w:rPr>
        <w:t xml:space="preserve"> XOR y[0]</w:t>
      </w:r>
      <w:r w:rsidRPr="00724D7C">
        <w:t>)</w:t>
      </w:r>
    </w:p>
    <w:p w:rsidR="004D66DB" w:rsidRPr="00403BED" w:rsidRDefault="004D66DB" w:rsidP="004D66DB">
      <w:pPr>
        <w:pStyle w:val="ListParagraph"/>
        <w:widowControl w:val="0"/>
        <w:numPr>
          <w:ilvl w:val="0"/>
          <w:numId w:val="33"/>
        </w:numPr>
        <w:snapToGrid/>
      </w:pPr>
      <w:r w:rsidRPr="00724D7C">
        <w:t xml:space="preserve">if </w:t>
      </w:r>
      <w:r>
        <w:t xml:space="preserve">the </w:t>
      </w:r>
      <w:proofErr w:type="spellStart"/>
      <w:r w:rsidRPr="0067531E">
        <w:rPr>
          <w:i/>
        </w:rPr>
        <w:t>i</w:t>
      </w:r>
      <w:r>
        <w:rPr>
          <w:i/>
        </w:rPr>
        <w:t>-</w:t>
      </w:r>
      <w:r>
        <w:t>th</w:t>
      </w:r>
      <w:proofErr w:type="spellEnd"/>
      <w:r>
        <w:t xml:space="preserve"> sub-channel </w:t>
      </w:r>
      <w:r w:rsidRPr="00724D7C">
        <w:t>is PC</w:t>
      </w:r>
      <w:r>
        <w:t xml:space="preserve"> frozen</w:t>
      </w:r>
      <w:r w:rsidRPr="00724D7C">
        <w:t xml:space="preserve">: </w:t>
      </w:r>
      <w:r>
        <w:tab/>
      </w:r>
      <w:r>
        <w:tab/>
      </w:r>
      <w:r w:rsidRPr="00724D7C">
        <w:t xml:space="preserve">set </w:t>
      </w:r>
      <w:proofErr w:type="spellStart"/>
      <w:r w:rsidRPr="00E9070F">
        <w:rPr>
          <w:i/>
          <w:iCs/>
          <w:snapToGrid w:val="0"/>
        </w:rPr>
        <w:t>u</w:t>
      </w:r>
      <w:r w:rsidRPr="00E9070F">
        <w:rPr>
          <w:i/>
          <w:iCs/>
          <w:snapToGrid w:val="0"/>
          <w:vertAlign w:val="subscript"/>
        </w:rPr>
        <w:t>i</w:t>
      </w:r>
      <w:proofErr w:type="spellEnd"/>
      <w:r w:rsidRPr="00724D7C">
        <w:t xml:space="preserve"> =</w:t>
      </w:r>
      <w:r w:rsidRPr="00E9070F">
        <w:rPr>
          <w:snapToGrid w:val="0"/>
        </w:rPr>
        <w:t>y</w:t>
      </w:r>
      <w:r w:rsidRPr="00E9070F">
        <w:rPr>
          <w:i/>
          <w:iCs/>
          <w:snapToGrid w:val="0"/>
        </w:rPr>
        <w:t xml:space="preserve"> </w:t>
      </w:r>
      <w:r w:rsidRPr="0035491E">
        <w:rPr>
          <w:snapToGrid w:val="0"/>
        </w:rPr>
        <w:t>[0]</w:t>
      </w:r>
    </w:p>
    <w:p w:rsidR="004D66DB" w:rsidRPr="006A3977" w:rsidRDefault="004D66DB" w:rsidP="004D66DB">
      <w:pPr>
        <w:rPr>
          <w:b/>
          <w:lang w:eastAsia="zh-CN"/>
        </w:rPr>
      </w:pPr>
      <w:r w:rsidRPr="006A3977">
        <w:rPr>
          <w:b/>
          <w:lang w:eastAsia="zh-CN"/>
        </w:rPr>
        <w:t xml:space="preserve">Step 3: </w:t>
      </w:r>
      <w:proofErr w:type="spellStart"/>
      <w:r w:rsidRPr="006A3977">
        <w:rPr>
          <w:b/>
          <w:lang w:eastAsia="zh-CN"/>
        </w:rPr>
        <w:t>Arikan</w:t>
      </w:r>
      <w:proofErr w:type="spellEnd"/>
      <w:r w:rsidRPr="006A3977">
        <w:rPr>
          <w:b/>
          <w:lang w:eastAsia="zh-CN"/>
        </w:rPr>
        <w:t xml:space="preserve"> Polar encoding</w:t>
      </w:r>
    </w:p>
    <w:p w:rsidR="004D66DB" w:rsidRPr="007D4862" w:rsidRDefault="004D66DB" w:rsidP="004D66DB">
      <w:pPr>
        <w:rPr>
          <w:lang w:eastAsia="zh-CN"/>
        </w:rPr>
      </w:pPr>
      <w:r>
        <w:rPr>
          <w:lang w:eastAsia="zh-CN"/>
        </w:rPr>
        <w:t xml:space="preserve">After assigning the values of information/PC frozen bits, </w:t>
      </w:r>
      <w:proofErr w:type="spellStart"/>
      <w:r>
        <w:rPr>
          <w:lang w:eastAsia="zh-CN"/>
        </w:rPr>
        <w:t>Arikan</w:t>
      </w:r>
      <w:proofErr w:type="spellEnd"/>
      <w:r>
        <w:rPr>
          <w:lang w:eastAsia="zh-CN"/>
        </w:rPr>
        <w:t xml:space="preserve"> Polar coding is performed by multiplying the </w:t>
      </w:r>
      <w:r w:rsidRPr="00767AF8">
        <w:rPr>
          <w:b/>
          <w:i/>
        </w:rPr>
        <w:t>N</w:t>
      </w:r>
      <w:r>
        <w:t xml:space="preserve">-sized vector </w:t>
      </w:r>
      <w:r w:rsidRPr="00231FC0">
        <w:rPr>
          <w:b/>
          <w:i/>
        </w:rPr>
        <w:t>u</w:t>
      </w:r>
      <w:r>
        <w:t xml:space="preserve"> by a </w:t>
      </w:r>
      <w:proofErr w:type="spellStart"/>
      <w:r>
        <w:t>Kronecker</w:t>
      </w:r>
      <w:proofErr w:type="spellEnd"/>
      <w:r>
        <w:t xml:space="preserve"> kernel matrix to obtain a</w:t>
      </w:r>
      <w:r>
        <w:rPr>
          <w:rFonts w:hint="eastAsia"/>
        </w:rPr>
        <w:t>n</w:t>
      </w:r>
      <w:r>
        <w:t xml:space="preserve"> </w:t>
      </w:r>
      <w:r w:rsidRPr="00767AF8">
        <w:rPr>
          <w:b/>
          <w:i/>
        </w:rPr>
        <w:t>N</w:t>
      </w:r>
      <w:r>
        <w:t xml:space="preserve">-sized code word </w:t>
      </w:r>
      <w:r w:rsidRPr="00231FC0">
        <w:rPr>
          <w:b/>
          <w:i/>
        </w:rPr>
        <w:t>x</w:t>
      </w:r>
      <w:r w:rsidRPr="00231FC0">
        <w:rPr>
          <w:i/>
        </w:rPr>
        <w:t>.</w:t>
      </w:r>
    </w:p>
    <w:p w:rsidR="004D66DB" w:rsidRDefault="00806C87" w:rsidP="004D66DB">
      <w:pPr>
        <w:pStyle w:val="Default"/>
        <w:spacing w:after="120"/>
        <w:jc w:val="both"/>
        <w:rPr>
          <w:color w:val="auto"/>
          <w:sz w:val="22"/>
          <w:szCs w:val="22"/>
        </w:rPr>
      </w:pPr>
      <m:oMathPara>
        <m:oMath>
          <m:d>
            <m:dPr>
              <m:begChr m:val="["/>
              <m:endChr m:val="]"/>
              <m:ctrlPr>
                <w:rPr>
                  <w:rFonts w:ascii="Cambria Math" w:hAnsi="Cambria Math"/>
                  <w:i/>
                  <w:color w:val="auto"/>
                  <w:sz w:val="22"/>
                  <w:szCs w:val="22"/>
                </w:rPr>
              </m:ctrlPr>
            </m:dPr>
            <m:e>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0</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1,</m:t>
                  </m:r>
                </m:sub>
              </m:sSub>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2,</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N-1</m:t>
                  </m:r>
                </m:sub>
              </m:sSub>
            </m:e>
          </m:d>
          <m:r>
            <w:rPr>
              <w:rFonts w:ascii="Cambria Math" w:hAnsi="Cambria Math"/>
              <w:color w:val="auto"/>
              <w:sz w:val="22"/>
              <w:szCs w:val="22"/>
            </w:rPr>
            <m:t>=</m:t>
          </m:r>
          <m:d>
            <m:dPr>
              <m:begChr m:val="["/>
              <m:endChr m:val="]"/>
              <m:ctrlPr>
                <w:rPr>
                  <w:rFonts w:ascii="Cambria Math" w:hAnsi="Cambria Math"/>
                  <w:i/>
                  <w:color w:val="auto"/>
                  <w:sz w:val="22"/>
                  <w:szCs w:val="22"/>
                </w:rPr>
              </m:ctrlPr>
            </m:dPr>
            <m:e>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0</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1,</m:t>
                  </m:r>
                </m:sub>
              </m:sSub>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2,</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N-1</m:t>
                  </m:r>
                </m:sub>
              </m:sSub>
            </m:e>
          </m:d>
          <m:d>
            <m:dPr>
              <m:begChr m:val="["/>
              <m:endChr m:val="]"/>
              <m:ctrlPr>
                <w:rPr>
                  <w:rFonts w:ascii="Cambria Math" w:hAnsi="Cambria Math"/>
                  <w:i/>
                  <w:color w:val="auto"/>
                  <w:sz w:val="22"/>
                  <w:szCs w:val="22"/>
                </w:rPr>
              </m:ctrlPr>
            </m:dPr>
            <m:e>
              <m:m>
                <m:mPr>
                  <m:mcs>
                    <m:mc>
                      <m:mcPr>
                        <m:count m:val="3"/>
                        <m:mcJc m:val="center"/>
                      </m:mcPr>
                    </m:mc>
                  </m:mcs>
                  <m:ctrlPr>
                    <w:rPr>
                      <w:rFonts w:ascii="Cambria Math" w:hAnsi="Cambria Math"/>
                      <w:i/>
                      <w:color w:val="auto"/>
                      <w:sz w:val="22"/>
                      <w:szCs w:val="22"/>
                    </w:rPr>
                  </m:ctrlPr>
                </m:mPr>
                <m:mr>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e>
                    <m:r>
                      <w:rPr>
                        <w:rFonts w:ascii="Cambria Math" w:hAnsi="Cambria Math"/>
                      </w:rPr>
                      <m:t>⋯</m:t>
                    </m:r>
                  </m:e>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0</m:t>
                          </m:r>
                        </m:e>
                        <m:e>
                          <m:r>
                            <w:rPr>
                              <w:rFonts w:ascii="Cambria Math" w:hAnsi="Cambria Math"/>
                              <w:color w:val="auto"/>
                              <w:sz w:val="22"/>
                              <w:szCs w:val="22"/>
                            </w:rPr>
                            <m:t>0</m:t>
                          </m:r>
                        </m:e>
                      </m:mr>
                      <m:mr>
                        <m:e>
                          <m:r>
                            <w:rPr>
                              <w:rFonts w:ascii="Cambria Math" w:hAnsi="Cambria Math"/>
                              <w:color w:val="auto"/>
                              <w:sz w:val="22"/>
                              <w:szCs w:val="22"/>
                            </w:rPr>
                            <m:t>0</m:t>
                          </m:r>
                        </m:e>
                        <m:e>
                          <m:r>
                            <w:rPr>
                              <w:rFonts w:ascii="Cambria Math" w:hAnsi="Cambria Math"/>
                              <w:color w:val="auto"/>
                              <w:sz w:val="22"/>
                              <w:szCs w:val="22"/>
                            </w:rPr>
                            <m:t>0</m:t>
                          </m:r>
                        </m:e>
                      </m:mr>
                    </m:m>
                  </m:e>
                </m:mr>
                <m:mr>
                  <m:e>
                    <m:r>
                      <w:rPr>
                        <w:rFonts w:ascii="Cambria Math" w:hAnsi="Cambria Math"/>
                      </w:rPr>
                      <m:t>⋮</m:t>
                    </m:r>
                  </m:e>
                  <m:e>
                    <m:r>
                      <w:rPr>
                        <w:rFonts w:ascii="Cambria Math" w:hAnsi="Cambria Math"/>
                      </w:rPr>
                      <m:t>⋱</m:t>
                    </m:r>
                  </m:e>
                  <m:e>
                    <m:r>
                      <w:rPr>
                        <w:rFonts w:ascii="Cambria Math" w:hAnsi="Cambria Math"/>
                      </w:rPr>
                      <m:t>⋮</m:t>
                    </m:r>
                  </m:e>
                </m:mr>
                <m:mr>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e>
                    <m:r>
                      <w:rPr>
                        <w:rFonts w:ascii="Cambria Math" w:hAnsi="Cambria Math"/>
                      </w:rPr>
                      <m:t>⋯</m:t>
                    </m:r>
                  </m:e>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mr>
              </m:m>
            </m:e>
          </m:d>
        </m:oMath>
      </m:oMathPara>
    </w:p>
    <w:p w:rsidR="004D66DB" w:rsidRPr="006A3977" w:rsidRDefault="004D66DB" w:rsidP="004D66DB">
      <w:pPr>
        <w:rPr>
          <w:b/>
        </w:rPr>
      </w:pPr>
      <w:r w:rsidRPr="006A3977">
        <w:rPr>
          <w:b/>
        </w:rPr>
        <w:t>Step 4: Rate-matching</w:t>
      </w:r>
    </w:p>
    <w:p w:rsidR="0032231F" w:rsidRDefault="004D66DB" w:rsidP="00403BED">
      <w:pPr>
        <w:rPr>
          <w:b/>
          <w:i/>
        </w:rPr>
      </w:pPr>
      <w:r>
        <w:t xml:space="preserve">Finally, the </w:t>
      </w:r>
      <w:r w:rsidRPr="00767AF8">
        <w:rPr>
          <w:b/>
          <w:i/>
        </w:rPr>
        <w:t>N</w:t>
      </w:r>
      <w:r>
        <w:t xml:space="preserve">-sized code word </w:t>
      </w:r>
      <w:r w:rsidRPr="00231FC0">
        <w:rPr>
          <w:b/>
          <w:i/>
        </w:rPr>
        <w:t>x</w:t>
      </w:r>
      <w:r>
        <w:t xml:space="preserve"> is shortened/punctured into </w:t>
      </w:r>
      <w:r w:rsidRPr="00767AF8">
        <w:rPr>
          <w:b/>
          <w:i/>
        </w:rPr>
        <w:t>M</w:t>
      </w:r>
      <w:r>
        <w:t xml:space="preserve">-sized code length according to the shortened/punctured set </w:t>
      </w:r>
      <w:r w:rsidRPr="00231FC0">
        <w:rPr>
          <w:b/>
          <w:i/>
        </w:rPr>
        <w:t>P</w:t>
      </w:r>
      <w:r>
        <w:rPr>
          <w:b/>
          <w:i/>
        </w:rPr>
        <w:t>.</w:t>
      </w:r>
    </w:p>
    <w:p w:rsidR="00ED1CB4" w:rsidRDefault="00ED1CB4" w:rsidP="00403BED">
      <w:pPr>
        <w:rPr>
          <w:b/>
          <w:i/>
        </w:rPr>
      </w:pPr>
    </w:p>
    <w:p w:rsidR="000F18E0" w:rsidRDefault="000F18E0" w:rsidP="000F18E0">
      <w:pPr>
        <w:pStyle w:val="Heading1"/>
        <w:numPr>
          <w:ilvl w:val="0"/>
          <w:numId w:val="0"/>
        </w:numPr>
        <w:ind w:left="432" w:hanging="432"/>
      </w:pPr>
      <w:r>
        <w:t>Appendix</w:t>
      </w:r>
      <w:r w:rsidR="00743304">
        <w:t xml:space="preserve"> B</w:t>
      </w:r>
      <w:r>
        <w:t xml:space="preserve">: </w:t>
      </w:r>
      <w:r w:rsidR="00FA57E9">
        <w:t xml:space="preserve">PC-CA Polar </w:t>
      </w:r>
      <w:r w:rsidR="00F1310D">
        <w:t>Implementation</w:t>
      </w:r>
      <w:r w:rsidR="00FA57E9">
        <w:t xml:space="preserve"> Detail</w:t>
      </w:r>
    </w:p>
    <w:p w:rsidR="00806C87" w:rsidRPr="00806C87" w:rsidRDefault="00806C87" w:rsidP="00806C87">
      <w:pPr>
        <w:rPr>
          <w:b/>
          <w:u w:val="single"/>
        </w:rPr>
      </w:pPr>
      <w:r w:rsidRPr="00806C87">
        <w:rPr>
          <w:b/>
          <w:u w:val="single"/>
        </w:rPr>
        <w:t>PC Frozen Bits Generation</w:t>
      </w:r>
    </w:p>
    <w:p w:rsidR="00F1310D" w:rsidRDefault="0055487F" w:rsidP="00F1310D">
      <w:r>
        <w:t>Figure 9</w:t>
      </w:r>
      <w:r w:rsidR="00F1310D">
        <w:t xml:space="preserve"> illustrates </w:t>
      </w:r>
      <w:r w:rsidR="00F1310D">
        <w:rPr>
          <w:lang w:eastAsia="zh-CN"/>
        </w:rPr>
        <w:t xml:space="preserve">the </w:t>
      </w:r>
      <w:r w:rsidR="00F1310D">
        <w:rPr>
          <w:rFonts w:hint="eastAsia"/>
          <w:lang w:eastAsia="zh-CN"/>
        </w:rPr>
        <w:t>PC</w:t>
      </w:r>
      <w:r w:rsidR="00F1310D">
        <w:rPr>
          <w:lang w:eastAsia="zh-CN"/>
        </w:rPr>
        <w:t xml:space="preserve"> Frozen</w:t>
      </w:r>
      <w:r w:rsidR="00F1310D">
        <w:rPr>
          <w:rFonts w:hint="eastAsia"/>
          <w:lang w:eastAsia="zh-CN"/>
        </w:rPr>
        <w:t xml:space="preserve"> (PCF) </w:t>
      </w:r>
      <w:r w:rsidR="00F1310D">
        <w:rPr>
          <w:lang w:eastAsia="zh-CN"/>
        </w:rPr>
        <w:t>generation</w:t>
      </w:r>
      <w:r w:rsidR="00F1310D">
        <w:t xml:space="preserve"> flow that</w:t>
      </w:r>
      <w:r w:rsidR="00F1310D">
        <w:rPr>
          <w:rFonts w:hint="eastAsia"/>
          <w:lang w:eastAsia="zh-CN"/>
        </w:rPr>
        <w:t xml:space="preserve"> insert</w:t>
      </w:r>
      <w:r w:rsidR="00F1310D">
        <w:rPr>
          <w:lang w:eastAsia="zh-CN"/>
        </w:rPr>
        <w:t>s</w:t>
      </w:r>
      <w:r w:rsidR="00F1310D">
        <w:rPr>
          <w:rFonts w:hint="eastAsia"/>
          <w:lang w:eastAsia="zh-CN"/>
        </w:rPr>
        <w:t xml:space="preserve"> </w:t>
      </w:r>
      <w:r w:rsidR="00F1310D">
        <w:rPr>
          <w:lang w:eastAsia="zh-CN"/>
        </w:rPr>
        <w:t xml:space="preserve">the </w:t>
      </w:r>
      <w:r w:rsidR="00F1310D">
        <w:rPr>
          <w:rFonts w:hint="eastAsia"/>
          <w:lang w:eastAsia="zh-CN"/>
        </w:rPr>
        <w:t>PC</w:t>
      </w:r>
      <w:r w:rsidR="00F1310D">
        <w:rPr>
          <w:lang w:eastAsia="zh-CN"/>
        </w:rPr>
        <w:t xml:space="preserve"> frozen</w:t>
      </w:r>
      <w:r w:rsidR="00F1310D">
        <w:rPr>
          <w:rFonts w:hint="eastAsia"/>
          <w:lang w:eastAsia="zh-CN"/>
        </w:rPr>
        <w:t xml:space="preserve"> bits to the </w:t>
      </w:r>
      <w:r w:rsidR="00F1310D">
        <w:rPr>
          <w:lang w:eastAsia="zh-CN"/>
        </w:rPr>
        <w:t>32-bit</w:t>
      </w:r>
      <w:r w:rsidR="00F1310D">
        <w:rPr>
          <w:rFonts w:hint="eastAsia"/>
          <w:lang w:eastAsia="zh-CN"/>
        </w:rPr>
        <w:t xml:space="preserve"> vector</w:t>
      </w:r>
      <w:r w:rsidR="00F1310D">
        <w:rPr>
          <w:lang w:eastAsia="zh-CN"/>
        </w:rPr>
        <w:t xml:space="preserve"> in parallel</w:t>
      </w:r>
      <w:r w:rsidR="00F1310D">
        <w:rPr>
          <w:rFonts w:hint="eastAsia"/>
          <w:lang w:eastAsia="zh-CN"/>
        </w:rPr>
        <w:t>.</w:t>
      </w:r>
    </w:p>
    <w:p w:rsidR="00F1310D" w:rsidRDefault="00F1310D" w:rsidP="00F1310D">
      <w:pPr>
        <w:jc w:val="center"/>
      </w:pPr>
      <w:r>
        <w:object w:dxaOrig="7965" w:dyaOrig="5250">
          <v:shape id="_x0000_i1027" type="#_x0000_t75" style="width:232pt;height:154.65pt" o:ole="">
            <v:imagedata r:id="rId19" o:title=""/>
          </v:shape>
          <o:OLEObject Type="Embed" ProgID="Visio.Drawing.11" ShapeID="_x0000_i1027" DrawAspect="Content" ObjectID="_1551888262" r:id="rId20"/>
        </w:object>
      </w:r>
    </w:p>
    <w:p w:rsidR="00F1310D" w:rsidRPr="004B43F3" w:rsidRDefault="00F1310D" w:rsidP="00F1310D">
      <w:pPr>
        <w:pStyle w:val="Caption"/>
        <w:ind w:left="720"/>
        <w:jc w:val="center"/>
        <w:rPr>
          <w:bCs w:val="0"/>
          <w:color w:val="auto"/>
        </w:rPr>
      </w:pPr>
      <w:proofErr w:type="gramStart"/>
      <w:r w:rsidRPr="004B43F3">
        <w:rPr>
          <w:bCs w:val="0"/>
          <w:color w:val="auto"/>
        </w:rPr>
        <w:t xml:space="preserve">Figure </w:t>
      </w:r>
      <w:r w:rsidR="0055487F">
        <w:rPr>
          <w:bCs w:val="0"/>
          <w:color w:val="auto"/>
        </w:rPr>
        <w:t>9</w:t>
      </w:r>
      <w:r w:rsidRPr="004B43F3">
        <w:rPr>
          <w:bCs w:val="0"/>
          <w:color w:val="auto"/>
        </w:rPr>
        <w:t>.</w:t>
      </w:r>
      <w:proofErr w:type="gramEnd"/>
      <w:r w:rsidRPr="004B43F3">
        <w:rPr>
          <w:bCs w:val="0"/>
          <w:color w:val="auto"/>
        </w:rPr>
        <w:tab/>
        <w:t xml:space="preserve">PCF generation </w:t>
      </w:r>
      <w:r>
        <w:rPr>
          <w:bCs w:val="0"/>
          <w:color w:val="auto"/>
        </w:rPr>
        <w:t>flow</w:t>
      </w:r>
    </w:p>
    <w:p w:rsidR="00F1310D" w:rsidRPr="00166D30" w:rsidRDefault="00F1310D" w:rsidP="00F1310D">
      <w:pPr>
        <w:rPr>
          <w:u w:val="single"/>
          <w:lang w:eastAsia="zh-CN"/>
        </w:rPr>
      </w:pPr>
      <w:r>
        <w:rPr>
          <w:u w:val="single"/>
          <w:lang w:eastAsia="zh-CN"/>
        </w:rPr>
        <w:t xml:space="preserve">Positions of </w:t>
      </w:r>
      <w:r w:rsidRPr="00B840A7">
        <w:rPr>
          <w:u w:val="single"/>
          <w:lang w:eastAsia="zh-CN"/>
        </w:rPr>
        <w:t>PC frozen bits:</w:t>
      </w:r>
    </w:p>
    <w:p w:rsidR="00F1310D" w:rsidRDefault="00C21D86" w:rsidP="00F1310D">
      <w:pPr>
        <w:autoSpaceDE/>
        <w:autoSpaceDN/>
        <w:adjustRightInd/>
        <w:snapToGrid/>
        <w:spacing w:after="0"/>
        <w:jc w:val="left"/>
        <w:rPr>
          <w:lang w:eastAsia="zh-CN"/>
        </w:rPr>
      </w:pPr>
      <w:r>
        <w:rPr>
          <w:rFonts w:hint="eastAsia"/>
          <w:lang w:eastAsia="zh-CN"/>
        </w:rPr>
        <w:t xml:space="preserve">PC </w:t>
      </w:r>
      <w:r>
        <w:rPr>
          <w:lang w:eastAsia="zh-CN"/>
        </w:rPr>
        <w:t>bit mask indicates the bit positions for all PC frozen bits. It is implemented with a NAND gate logic to combine the information bit</w:t>
      </w:r>
      <w:r w:rsidR="00390A63">
        <w:rPr>
          <w:lang w:eastAsia="zh-CN"/>
        </w:rPr>
        <w:t>(including CRC</w:t>
      </w:r>
      <w:r w:rsidR="00D0425C">
        <w:rPr>
          <w:lang w:eastAsia="zh-CN"/>
        </w:rPr>
        <w:t xml:space="preserve"> bit</w:t>
      </w:r>
      <w:r w:rsidR="00390A63">
        <w:rPr>
          <w:lang w:eastAsia="zh-CN"/>
        </w:rPr>
        <w:t>)</w:t>
      </w:r>
      <w:r>
        <w:rPr>
          <w:lang w:eastAsia="zh-CN"/>
        </w:rPr>
        <w:t xml:space="preserve"> mask with the rate-matching bit mask (which indicates the shortened / punctured bit positi</w:t>
      </w:r>
      <w:r w:rsidR="0055487F">
        <w:rPr>
          <w:lang w:eastAsia="zh-CN"/>
        </w:rPr>
        <w:t>ons), as illustrated in Figure 10</w:t>
      </w:r>
      <w:r>
        <w:rPr>
          <w:lang w:eastAsia="zh-CN"/>
        </w:rPr>
        <w:t>.</w:t>
      </w:r>
      <w:r>
        <w:rPr>
          <w:rFonts w:hint="eastAsia"/>
          <w:lang w:eastAsia="zh-CN"/>
        </w:rPr>
        <w:t xml:space="preserve"> </w:t>
      </w:r>
      <w:r w:rsidR="00F1310D">
        <w:rPr>
          <w:rFonts w:eastAsia="MS Mincho"/>
          <w:lang w:eastAsia="ja-JP"/>
        </w:rPr>
        <w:t>Since all remaining available bit positions are allocated for the PC frozen bits, no extra storage and logic is required.</w:t>
      </w:r>
    </w:p>
    <w:p w:rsidR="00F1310D" w:rsidRDefault="00F1310D" w:rsidP="00F1310D">
      <w:pPr>
        <w:autoSpaceDE/>
        <w:autoSpaceDN/>
        <w:adjustRightInd/>
        <w:snapToGrid/>
        <w:spacing w:after="0"/>
        <w:jc w:val="center"/>
      </w:pPr>
      <w:r>
        <w:object w:dxaOrig="3915" w:dyaOrig="2056">
          <v:shape id="_x0000_i1028" type="#_x0000_t75" style="width:152pt;height:68pt" o:ole="">
            <v:imagedata r:id="rId21" o:title=""/>
          </v:shape>
          <o:OLEObject Type="Embed" ProgID="Visio.Drawing.15" ShapeID="_x0000_i1028" DrawAspect="Content" ObjectID="_1551888263" r:id="rId22"/>
        </w:object>
      </w:r>
    </w:p>
    <w:p w:rsidR="00F1310D" w:rsidRDefault="00F1310D" w:rsidP="00F1310D">
      <w:pPr>
        <w:autoSpaceDE/>
        <w:autoSpaceDN/>
        <w:adjustRightInd/>
        <w:snapToGrid/>
        <w:spacing w:after="0"/>
        <w:jc w:val="center"/>
        <w:rPr>
          <w:lang w:eastAsia="zh-CN"/>
        </w:rPr>
      </w:pPr>
      <w:r w:rsidRPr="00C46FFB">
        <w:rPr>
          <w:b/>
          <w:sz w:val="18"/>
          <w:szCs w:val="18"/>
        </w:rPr>
        <w:t>Figure</w:t>
      </w:r>
      <w:r w:rsidR="0055487F">
        <w:rPr>
          <w:b/>
          <w:sz w:val="18"/>
          <w:szCs w:val="18"/>
        </w:rPr>
        <w:t xml:space="preserve"> 10</w:t>
      </w:r>
      <w:r w:rsidRPr="00C46FFB">
        <w:rPr>
          <w:b/>
          <w:sz w:val="18"/>
          <w:szCs w:val="18"/>
        </w:rPr>
        <w:t xml:space="preserve">: </w:t>
      </w:r>
      <w:r>
        <w:rPr>
          <w:b/>
          <w:sz w:val="18"/>
          <w:szCs w:val="18"/>
        </w:rPr>
        <w:t>PC bit mask</w:t>
      </w:r>
    </w:p>
    <w:p w:rsidR="00F1310D" w:rsidRDefault="00F1310D" w:rsidP="00F1310D">
      <w:pPr>
        <w:rPr>
          <w:lang w:eastAsia="zh-CN"/>
        </w:rPr>
      </w:pPr>
    </w:p>
    <w:p w:rsidR="00F1310D" w:rsidRDefault="00F1310D" w:rsidP="00F1310D">
      <w:pPr>
        <w:rPr>
          <w:lang w:eastAsia="zh-CN"/>
        </w:rPr>
      </w:pPr>
      <w:r>
        <w:rPr>
          <w:u w:val="single"/>
          <w:lang w:eastAsia="zh-CN"/>
        </w:rPr>
        <w:t xml:space="preserve">Values of </w:t>
      </w:r>
      <w:r w:rsidRPr="00CF0A12">
        <w:rPr>
          <w:rFonts w:hint="eastAsia"/>
          <w:u w:val="single"/>
          <w:lang w:eastAsia="zh-CN"/>
        </w:rPr>
        <w:t>PC frozen bits</w:t>
      </w:r>
      <w:r>
        <w:rPr>
          <w:u w:val="single"/>
          <w:lang w:eastAsia="zh-CN"/>
        </w:rPr>
        <w:t>:</w:t>
      </w:r>
    </w:p>
    <w:p w:rsidR="00F1310D" w:rsidRDefault="0055487F" w:rsidP="00F1310D">
      <w:pPr>
        <w:rPr>
          <w:lang w:eastAsia="zh-CN"/>
        </w:rPr>
      </w:pPr>
      <w:r>
        <w:rPr>
          <w:lang w:eastAsia="zh-CN"/>
        </w:rPr>
        <w:t>Figure 11</w:t>
      </w:r>
      <w:r w:rsidR="00F1310D">
        <w:rPr>
          <w:lang w:eastAsia="zh-CN"/>
        </w:rPr>
        <w:t xml:space="preserve"> shows a 32-bit wide PCF generation module that implements the cycle shift register operation </w:t>
      </w:r>
      <w:r w:rsidR="00F1310D" w:rsidRPr="00AC2656">
        <w:rPr>
          <w:lang w:eastAsia="zh-CN"/>
        </w:rPr>
        <w:t>in parallel.</w:t>
      </w:r>
      <w:r w:rsidR="00F1310D" w:rsidRPr="00AC2656">
        <w:rPr>
          <w:rFonts w:hint="eastAsia"/>
          <w:lang w:eastAsia="zh-CN"/>
        </w:rPr>
        <w:t xml:space="preserve"> </w:t>
      </w:r>
      <w:r w:rsidR="00F1310D">
        <w:rPr>
          <w:lang w:eastAsia="zh-CN"/>
        </w:rPr>
        <w:t>At the encoder</w:t>
      </w:r>
      <w:r w:rsidR="00F1310D" w:rsidRPr="00AC2656">
        <w:rPr>
          <w:lang w:eastAsia="zh-CN"/>
        </w:rPr>
        <w:t>, information bits are inserted to their corresponding positions in the 32-bit input vector, while other positions are set to zero.</w:t>
      </w:r>
      <w:r w:rsidR="00A36C7D">
        <w:rPr>
          <w:lang w:eastAsia="zh-CN"/>
        </w:rPr>
        <w:t xml:space="preserve"> At the decoder, both information and PC-frozen bits are processed by the PCF generation module to accumulate internally the parity-check values and extract the expected parity check values used to detect PC-Frozen bit mismatches.</w:t>
      </w:r>
    </w:p>
    <w:p w:rsidR="00F1310D" w:rsidRDefault="00F1310D" w:rsidP="00F1310D">
      <w:pPr>
        <w:jc w:val="center"/>
      </w:pPr>
      <w:r>
        <w:object w:dxaOrig="13020" w:dyaOrig="4846">
          <v:shape id="_x0000_i1029" type="#_x0000_t75" style="width:361.35pt;height:132.65pt" o:ole="">
            <v:imagedata r:id="rId23" o:title=""/>
          </v:shape>
          <o:OLEObject Type="Embed" ProgID="Visio.Drawing.15" ShapeID="_x0000_i1029" DrawAspect="Content" ObjectID="_1551888264" r:id="rId24"/>
        </w:object>
      </w:r>
    </w:p>
    <w:p w:rsidR="00F1310D" w:rsidRPr="004B43F3" w:rsidRDefault="00F1310D" w:rsidP="00F1310D">
      <w:pPr>
        <w:pStyle w:val="Caption"/>
        <w:ind w:left="720"/>
        <w:jc w:val="center"/>
        <w:rPr>
          <w:bCs w:val="0"/>
          <w:color w:val="auto"/>
        </w:rPr>
      </w:pPr>
      <w:proofErr w:type="gramStart"/>
      <w:r w:rsidRPr="004B43F3">
        <w:rPr>
          <w:bCs w:val="0"/>
          <w:color w:val="auto"/>
        </w:rPr>
        <w:t xml:space="preserve">Figure </w:t>
      </w:r>
      <w:r w:rsidR="0055487F">
        <w:rPr>
          <w:bCs w:val="0"/>
          <w:color w:val="auto"/>
        </w:rPr>
        <w:t>11</w:t>
      </w:r>
      <w:r w:rsidRPr="004B43F3">
        <w:rPr>
          <w:bCs w:val="0"/>
          <w:color w:val="auto"/>
        </w:rPr>
        <w:t>.</w:t>
      </w:r>
      <w:proofErr w:type="gramEnd"/>
      <w:r w:rsidRPr="004B43F3">
        <w:rPr>
          <w:bCs w:val="0"/>
          <w:color w:val="auto"/>
        </w:rPr>
        <w:tab/>
        <w:t>PCF generation module</w:t>
      </w:r>
    </w:p>
    <w:p w:rsidR="00241256" w:rsidRDefault="00241256" w:rsidP="00D54EB7">
      <w:pPr>
        <w:rPr>
          <w:lang w:eastAsia="zh-CN"/>
        </w:rPr>
      </w:pPr>
    </w:p>
    <w:p w:rsidR="00241256" w:rsidRPr="00241256" w:rsidRDefault="00806C87" w:rsidP="00D54EB7">
      <w:pPr>
        <w:rPr>
          <w:b/>
          <w:u w:val="single"/>
          <w:lang w:eastAsia="zh-CN"/>
        </w:rPr>
      </w:pPr>
      <w:r w:rsidRPr="00806C87">
        <w:rPr>
          <w:b/>
          <w:u w:val="single"/>
        </w:rPr>
        <w:t>D</w:t>
      </w:r>
      <w:r w:rsidR="00C619D9">
        <w:rPr>
          <w:rFonts w:hint="eastAsia"/>
          <w:b/>
          <w:u w:val="single"/>
          <w:lang w:eastAsia="zh-CN"/>
        </w:rPr>
        <w:t>ecoding Latency</w:t>
      </w:r>
    </w:p>
    <w:p w:rsidR="00D54EB7" w:rsidRDefault="008C6165" w:rsidP="00D54EB7">
      <w:pPr>
        <w:rPr>
          <w:lang w:eastAsia="zh-CN"/>
        </w:rPr>
      </w:pPr>
      <w:r>
        <w:rPr>
          <w:lang w:eastAsia="zh-CN"/>
        </w:rPr>
        <w:t xml:space="preserve">A variety of low-latency decoding techniques have been proposed in literature, including decision-aided decoding </w:t>
      </w:r>
      <w:r w:rsidR="00806C87">
        <w:rPr>
          <w:lang w:eastAsia="zh-CN"/>
        </w:rPr>
        <w:fldChar w:fldCharType="begin"/>
      </w:r>
      <w:r>
        <w:rPr>
          <w:lang w:eastAsia="zh-CN"/>
        </w:rPr>
        <w:instrText xml:space="preserve"> REF _Ref478030201 \r \h </w:instrText>
      </w:r>
      <w:r w:rsidR="00806C87">
        <w:rPr>
          <w:lang w:eastAsia="zh-CN"/>
        </w:rPr>
      </w:r>
      <w:r w:rsidR="00806C87">
        <w:rPr>
          <w:lang w:eastAsia="zh-CN"/>
        </w:rPr>
        <w:fldChar w:fldCharType="separate"/>
      </w:r>
      <w:r>
        <w:rPr>
          <w:lang w:eastAsia="zh-CN"/>
        </w:rPr>
        <w:t>[13]</w:t>
      </w:r>
      <w:r w:rsidR="00806C87">
        <w:rPr>
          <w:lang w:eastAsia="zh-CN"/>
        </w:rPr>
        <w:fldChar w:fldCharType="end"/>
      </w:r>
      <w:r>
        <w:rPr>
          <w:lang w:eastAsia="zh-CN"/>
        </w:rPr>
        <w:t xml:space="preserve"> and </w:t>
      </w:r>
      <w:r>
        <w:rPr>
          <w:kern w:val="2"/>
          <w:szCs w:val="20"/>
          <w:lang w:eastAsia="zh-CN"/>
        </w:rPr>
        <w:t>s</w:t>
      </w:r>
      <w:r w:rsidRPr="008D627F">
        <w:rPr>
          <w:kern w:val="2"/>
          <w:szCs w:val="20"/>
          <w:lang w:eastAsia="zh-CN"/>
        </w:rPr>
        <w:t xml:space="preserve">implified </w:t>
      </w:r>
      <w:r>
        <w:rPr>
          <w:kern w:val="2"/>
          <w:szCs w:val="20"/>
          <w:lang w:eastAsia="zh-CN"/>
        </w:rPr>
        <w:t>s</w:t>
      </w:r>
      <w:r w:rsidRPr="008D627F">
        <w:rPr>
          <w:kern w:val="2"/>
          <w:szCs w:val="20"/>
          <w:lang w:eastAsia="zh-CN"/>
        </w:rPr>
        <w:t>uccessive-</w:t>
      </w:r>
      <w:r>
        <w:rPr>
          <w:kern w:val="2"/>
          <w:szCs w:val="20"/>
          <w:lang w:eastAsia="zh-CN"/>
        </w:rPr>
        <w:t>c</w:t>
      </w:r>
      <w:r w:rsidRPr="008D627F">
        <w:rPr>
          <w:kern w:val="2"/>
          <w:szCs w:val="20"/>
          <w:lang w:eastAsia="zh-CN"/>
        </w:rPr>
        <w:t>ancellation</w:t>
      </w:r>
      <w:r>
        <w:rPr>
          <w:kern w:val="2"/>
          <w:szCs w:val="20"/>
          <w:lang w:eastAsia="zh-CN"/>
        </w:rPr>
        <w:t xml:space="preserve"> (SSC) </w:t>
      </w:r>
      <w:r w:rsidR="00806C87">
        <w:rPr>
          <w:kern w:val="2"/>
          <w:szCs w:val="20"/>
          <w:lang w:eastAsia="zh-CN"/>
        </w:rPr>
        <w:fldChar w:fldCharType="begin"/>
      </w:r>
      <w:r>
        <w:rPr>
          <w:kern w:val="2"/>
          <w:szCs w:val="20"/>
          <w:lang w:eastAsia="zh-CN"/>
        </w:rPr>
        <w:instrText xml:space="preserve"> REF _Ref478030357 \r \h </w:instrText>
      </w:r>
      <w:r w:rsidR="00806C87">
        <w:rPr>
          <w:kern w:val="2"/>
          <w:szCs w:val="20"/>
          <w:lang w:eastAsia="zh-CN"/>
        </w:rPr>
      </w:r>
      <w:r w:rsidR="00806C87">
        <w:rPr>
          <w:kern w:val="2"/>
          <w:szCs w:val="20"/>
          <w:lang w:eastAsia="zh-CN"/>
        </w:rPr>
        <w:fldChar w:fldCharType="separate"/>
      </w:r>
      <w:r>
        <w:rPr>
          <w:kern w:val="2"/>
          <w:szCs w:val="20"/>
          <w:lang w:eastAsia="zh-CN"/>
        </w:rPr>
        <w:t>[14]</w:t>
      </w:r>
      <w:r w:rsidR="00806C87">
        <w:rPr>
          <w:kern w:val="2"/>
          <w:szCs w:val="20"/>
          <w:lang w:eastAsia="zh-CN"/>
        </w:rPr>
        <w:fldChar w:fldCharType="end"/>
      </w:r>
      <w:r>
        <w:rPr>
          <w:lang w:eastAsia="zh-CN"/>
        </w:rPr>
        <w:t xml:space="preserve">. </w:t>
      </w:r>
      <w:r w:rsidR="00AA38C0" w:rsidRPr="00AA38C0">
        <w:rPr>
          <w:rFonts w:hint="eastAsia"/>
          <w:lang w:eastAsia="zh-CN"/>
        </w:rPr>
        <w:t>Both techniques work well with list decoding and this section demonstrates how both schemes apply to PC-CA Polar</w:t>
      </w:r>
      <w:r>
        <w:rPr>
          <w:lang w:eastAsia="zh-CN"/>
        </w:rPr>
        <w:t>.</w:t>
      </w:r>
    </w:p>
    <w:p w:rsidR="00C35875" w:rsidRPr="00D33231" w:rsidRDefault="00C35875" w:rsidP="00C35875">
      <w:pPr>
        <w:rPr>
          <w:b/>
          <w:sz w:val="24"/>
          <w:lang w:eastAsia="zh-CN"/>
        </w:rPr>
      </w:pPr>
      <w:r w:rsidRPr="00D33231">
        <w:rPr>
          <w:b/>
          <w:sz w:val="24"/>
          <w:lang w:eastAsia="zh-CN"/>
        </w:rPr>
        <w:lastRenderedPageBreak/>
        <w:t>1. Decision Aided SCL Decoding:</w:t>
      </w:r>
    </w:p>
    <w:p w:rsidR="00D54EB7" w:rsidRDefault="00D54EB7" w:rsidP="00D54EB7">
      <w:pPr>
        <w:rPr>
          <w:lang w:eastAsia="zh-CN"/>
        </w:rPr>
      </w:pPr>
      <w:r>
        <w:rPr>
          <w:lang w:eastAsia="zh-CN"/>
        </w:rPr>
        <w:t xml:space="preserve">It takes the advantages of the reliabilities of the information (including CRC) and PC frozen bits. </w:t>
      </w:r>
    </w:p>
    <w:p w:rsidR="00D54EB7" w:rsidRDefault="00D54EB7" w:rsidP="00D54EB7">
      <w:pPr>
        <w:rPr>
          <w:lang w:eastAsia="zh-CN"/>
        </w:rPr>
      </w:pPr>
      <w:r>
        <w:rPr>
          <w:lang w:eastAsia="zh-CN"/>
        </w:rPr>
        <w:t xml:space="preserve">First of all, we specify: </w:t>
      </w:r>
    </w:p>
    <w:p w:rsidR="00D54EB7" w:rsidRDefault="00D54EB7" w:rsidP="00D54EB7">
      <w:pPr>
        <w:pStyle w:val="ListParagraph"/>
        <w:numPr>
          <w:ilvl w:val="0"/>
          <w:numId w:val="50"/>
        </w:numPr>
        <w:rPr>
          <w:lang w:eastAsia="zh-CN"/>
        </w:rPr>
      </w:pPr>
      <w:r>
        <w:rPr>
          <w:lang w:eastAsia="zh-CN"/>
        </w:rPr>
        <w:t xml:space="preserve">Each bit position is labeled as “good” or “bad” in terms of their reliability or order in the ordered sequence. </w:t>
      </w:r>
    </w:p>
    <w:p w:rsidR="00D54EB7" w:rsidRDefault="00D54EB7" w:rsidP="00D54EB7">
      <w:pPr>
        <w:pStyle w:val="ListParagraph"/>
        <w:numPr>
          <w:ilvl w:val="0"/>
          <w:numId w:val="50"/>
        </w:numPr>
        <w:rPr>
          <w:lang w:eastAsia="zh-CN"/>
        </w:rPr>
      </w:pPr>
      <w:r>
        <w:rPr>
          <w:lang w:eastAsia="zh-CN"/>
        </w:rPr>
        <w:t xml:space="preserve">The 4 consecutive bit positions are treated as one group.  </w:t>
      </w:r>
    </w:p>
    <w:p w:rsidR="00D54EB7" w:rsidRDefault="00D54EB7" w:rsidP="00D54EB7">
      <w:pPr>
        <w:rPr>
          <w:lang w:eastAsia="zh-CN"/>
        </w:rPr>
      </w:pPr>
      <w:r>
        <w:rPr>
          <w:lang w:eastAsia="zh-CN"/>
        </w:rPr>
        <w:t xml:space="preserve">When a SCL decoder is decoding a 4-bit group other than bit by bit: </w:t>
      </w:r>
    </w:p>
    <w:p w:rsidR="00D54EB7" w:rsidRDefault="00D54EB7" w:rsidP="00D54EB7">
      <w:pPr>
        <w:pStyle w:val="ListParagraph"/>
        <w:numPr>
          <w:ilvl w:val="0"/>
          <w:numId w:val="48"/>
        </w:numPr>
        <w:rPr>
          <w:lang w:eastAsia="zh-CN"/>
        </w:rPr>
      </w:pPr>
      <w:r>
        <w:rPr>
          <w:lang w:eastAsia="zh-CN"/>
        </w:rPr>
        <w:t>Mode-1: When the current group contains both reliable (“good”) and unreliable (“bad”) bits, it computes the LLR and then updates, extends and sorts the path metrics.</w:t>
      </w:r>
    </w:p>
    <w:p w:rsidR="00D54EB7" w:rsidRPr="0041520F" w:rsidRDefault="00D54EB7" w:rsidP="00D54EB7">
      <w:pPr>
        <w:pStyle w:val="ListParagraph"/>
        <w:rPr>
          <w:sz w:val="14"/>
          <w:lang w:eastAsia="zh-CN"/>
        </w:rPr>
      </w:pPr>
    </w:p>
    <w:p w:rsidR="00D54EB7" w:rsidRDefault="00D54EB7" w:rsidP="00D54EB7">
      <w:pPr>
        <w:pStyle w:val="ListParagraph"/>
        <w:numPr>
          <w:ilvl w:val="0"/>
          <w:numId w:val="48"/>
        </w:numPr>
        <w:rPr>
          <w:lang w:eastAsia="zh-CN"/>
        </w:rPr>
      </w:pPr>
      <w:r>
        <w:rPr>
          <w:lang w:eastAsia="zh-CN"/>
        </w:rPr>
        <w:t>Mode-2: When the current group contains only reliable (“good”) bits, regardless information, CRC, or PC frozen bits, it computes the LLRs only and doesn’t extend nor sort the paths.</w:t>
      </w:r>
    </w:p>
    <w:p w:rsidR="00D54EB7" w:rsidRDefault="00D54EB7" w:rsidP="00D54EB7">
      <w:pPr>
        <w:rPr>
          <w:lang w:eastAsia="zh-CN"/>
        </w:rPr>
      </w:pPr>
      <w:r>
        <w:rPr>
          <w:lang w:eastAsia="zh-CN"/>
        </w:rPr>
        <w:t xml:space="preserve">According to the statistics in </w:t>
      </w:r>
      <w:r w:rsidR="00806C87">
        <w:rPr>
          <w:lang w:eastAsia="zh-CN"/>
        </w:rPr>
        <w:fldChar w:fldCharType="begin"/>
      </w:r>
      <w:r>
        <w:rPr>
          <w:lang w:eastAsia="zh-CN"/>
        </w:rPr>
        <w:instrText xml:space="preserve"> REF _Ref477336348 \r \h </w:instrText>
      </w:r>
      <w:r w:rsidR="00806C87">
        <w:rPr>
          <w:lang w:eastAsia="zh-CN"/>
        </w:rPr>
      </w:r>
      <w:r w:rsidR="00806C87">
        <w:rPr>
          <w:lang w:eastAsia="zh-CN"/>
        </w:rPr>
        <w:fldChar w:fldCharType="separate"/>
      </w:r>
      <w:r>
        <w:rPr>
          <w:lang w:eastAsia="zh-CN"/>
        </w:rPr>
        <w:t>[12]</w:t>
      </w:r>
      <w:r w:rsidR="00806C87">
        <w:rPr>
          <w:lang w:eastAsia="zh-CN"/>
        </w:rPr>
        <w:fldChar w:fldCharType="end"/>
      </w:r>
      <w:r>
        <w:rPr>
          <w:lang w:eastAsia="zh-CN"/>
        </w:rPr>
        <w:t xml:space="preserve">, about 50% bit positions would be treated in Mode-2 at a cost of 0.1dB BLER performance loss so that the overall decoding latency is reduced. </w:t>
      </w:r>
    </w:p>
    <w:p w:rsidR="00C35875" w:rsidRPr="00D33231" w:rsidRDefault="00C35875" w:rsidP="00C35875">
      <w:pPr>
        <w:rPr>
          <w:b/>
          <w:sz w:val="24"/>
          <w:lang w:eastAsia="zh-CN"/>
        </w:rPr>
      </w:pPr>
      <w:r w:rsidRPr="00D33231">
        <w:rPr>
          <w:b/>
          <w:sz w:val="24"/>
        </w:rPr>
        <w:t>2. SSC-List decoding:</w:t>
      </w:r>
    </w:p>
    <w:p w:rsidR="00D54EB7" w:rsidRPr="00AC2656" w:rsidRDefault="00D54EB7" w:rsidP="00D54EB7">
      <w:pPr>
        <w:rPr>
          <w:lang w:eastAsia="zh-CN"/>
        </w:rPr>
      </w:pPr>
      <w:r>
        <w:rPr>
          <w:lang w:eastAsia="zh-CN"/>
        </w:rPr>
        <w:t xml:space="preserve">On top of the decision-aided-decoder, the </w:t>
      </w:r>
      <w:r>
        <w:rPr>
          <w:rFonts w:hint="eastAsia"/>
          <w:lang w:eastAsia="zh-CN"/>
        </w:rPr>
        <w:t xml:space="preserve">SSC-List </w:t>
      </w:r>
      <w:r>
        <w:rPr>
          <w:lang w:eastAsia="zh-CN"/>
        </w:rPr>
        <w:t xml:space="preserve">technique </w:t>
      </w:r>
      <w:r w:rsidR="00806C87">
        <w:rPr>
          <w:lang w:eastAsia="zh-CN"/>
        </w:rPr>
        <w:fldChar w:fldCharType="begin"/>
      </w:r>
      <w:r>
        <w:rPr>
          <w:lang w:eastAsia="zh-CN"/>
        </w:rPr>
        <w:instrText xml:space="preserve"> REF _Ref477336348 \r \h </w:instrText>
      </w:r>
      <w:r w:rsidR="00806C87">
        <w:rPr>
          <w:lang w:eastAsia="zh-CN"/>
        </w:rPr>
      </w:r>
      <w:r w:rsidR="00806C87">
        <w:rPr>
          <w:lang w:eastAsia="zh-CN"/>
        </w:rPr>
        <w:fldChar w:fldCharType="separate"/>
      </w:r>
      <w:r>
        <w:rPr>
          <w:lang w:eastAsia="zh-CN"/>
        </w:rPr>
        <w:t>[12</w:t>
      </w:r>
      <w:proofErr w:type="gramStart"/>
      <w:r>
        <w:rPr>
          <w:lang w:eastAsia="zh-CN"/>
        </w:rPr>
        <w:t>]</w:t>
      </w:r>
      <w:proofErr w:type="gramEnd"/>
      <w:r w:rsidR="00806C87">
        <w:rPr>
          <w:lang w:eastAsia="zh-CN"/>
        </w:rPr>
        <w:fldChar w:fldCharType="end"/>
      </w:r>
      <w:r w:rsidR="00806C87">
        <w:rPr>
          <w:lang w:eastAsia="zh-CN"/>
        </w:rPr>
        <w:fldChar w:fldCharType="begin"/>
      </w:r>
      <w:r>
        <w:rPr>
          <w:lang w:eastAsia="zh-CN"/>
        </w:rPr>
        <w:instrText xml:space="preserve"> REF _Ref478030229 \r \h </w:instrText>
      </w:r>
      <w:r w:rsidR="00806C87">
        <w:rPr>
          <w:lang w:eastAsia="zh-CN"/>
        </w:rPr>
      </w:r>
      <w:r w:rsidR="00806C87">
        <w:rPr>
          <w:lang w:eastAsia="zh-CN"/>
        </w:rPr>
        <w:fldChar w:fldCharType="separate"/>
      </w:r>
      <w:r>
        <w:rPr>
          <w:lang w:eastAsia="zh-CN"/>
        </w:rPr>
        <w:t>[15]</w:t>
      </w:r>
      <w:r w:rsidR="00806C87">
        <w:rPr>
          <w:lang w:eastAsia="zh-CN"/>
        </w:rPr>
        <w:fldChar w:fldCharType="end"/>
      </w:r>
      <w:r w:rsidR="00806C87">
        <w:rPr>
          <w:lang w:eastAsia="zh-CN"/>
        </w:rPr>
        <w:fldChar w:fldCharType="begin"/>
      </w:r>
      <w:r>
        <w:rPr>
          <w:lang w:eastAsia="zh-CN"/>
        </w:rPr>
        <w:instrText xml:space="preserve"> REF _Ref478030216 \r \h </w:instrText>
      </w:r>
      <w:r w:rsidR="00806C87">
        <w:rPr>
          <w:lang w:eastAsia="zh-CN"/>
        </w:rPr>
      </w:r>
      <w:r w:rsidR="00806C87">
        <w:rPr>
          <w:lang w:eastAsia="zh-CN"/>
        </w:rPr>
        <w:fldChar w:fldCharType="separate"/>
      </w:r>
      <w:r>
        <w:rPr>
          <w:lang w:eastAsia="zh-CN"/>
        </w:rPr>
        <w:t>[16]</w:t>
      </w:r>
      <w:r w:rsidR="00806C87">
        <w:rPr>
          <w:lang w:eastAsia="zh-CN"/>
        </w:rPr>
        <w:fldChar w:fldCharType="end"/>
      </w:r>
      <w:r w:rsidR="00806C87">
        <w:rPr>
          <w:lang w:eastAsia="zh-CN"/>
        </w:rPr>
        <w:fldChar w:fldCharType="begin"/>
      </w:r>
      <w:r>
        <w:rPr>
          <w:lang w:eastAsia="zh-CN"/>
        </w:rPr>
        <w:instrText xml:space="preserve"> REF _Ref478030432 \r \h </w:instrText>
      </w:r>
      <w:r w:rsidR="00806C87">
        <w:rPr>
          <w:lang w:eastAsia="zh-CN"/>
        </w:rPr>
      </w:r>
      <w:r w:rsidR="00806C87">
        <w:rPr>
          <w:lang w:eastAsia="zh-CN"/>
        </w:rPr>
        <w:fldChar w:fldCharType="separate"/>
      </w:r>
      <w:r>
        <w:rPr>
          <w:lang w:eastAsia="zh-CN"/>
        </w:rPr>
        <w:t>[17]</w:t>
      </w:r>
      <w:r w:rsidR="00806C87">
        <w:rPr>
          <w:lang w:eastAsia="zh-CN"/>
        </w:rPr>
        <w:fldChar w:fldCharType="end"/>
      </w:r>
      <w:r>
        <w:rPr>
          <w:lang w:eastAsia="zh-CN"/>
        </w:rPr>
        <w:t xml:space="preserve"> is applied to the PC-CA Polar decoder</w:t>
      </w:r>
      <w:r w:rsidRPr="007F4FF7">
        <w:rPr>
          <w:rFonts w:hint="eastAsia"/>
          <w:lang w:eastAsia="zh-CN"/>
        </w:rPr>
        <w:t xml:space="preserve">. </w:t>
      </w:r>
      <w:r w:rsidRPr="00AC2656">
        <w:rPr>
          <w:lang w:eastAsia="zh-CN"/>
        </w:rPr>
        <w:t>Below is an example of a SSC tree of N=128, K=64 (</w:t>
      </w:r>
      <w:proofErr w:type="spellStart"/>
      <w:r w:rsidRPr="00AC2656">
        <w:rPr>
          <w:lang w:eastAsia="zh-CN"/>
        </w:rPr>
        <w:t>info+CRC</w:t>
      </w:r>
      <w:proofErr w:type="spellEnd"/>
      <w:r w:rsidRPr="00AC2656">
        <w:rPr>
          <w:lang w:eastAsia="zh-CN"/>
        </w:rPr>
        <w:t>) as follows (</w:t>
      </w:r>
      <w:proofErr w:type="spellStart"/>
      <w:r w:rsidR="000658A0">
        <w:rPr>
          <w:rFonts w:hint="eastAsia"/>
          <w:lang w:eastAsia="zh-CN"/>
        </w:rPr>
        <w:t>J</w:t>
      </w:r>
      <w:r w:rsidR="000658A0">
        <w:rPr>
          <w:lang w:eastAsia="zh-CN"/>
        </w:rPr>
        <w:t>’</w:t>
      </w:r>
      <w:r w:rsidR="000658A0" w:rsidRPr="00AC2656">
        <w:rPr>
          <w:vertAlign w:val="subscript"/>
          <w:lang w:eastAsia="zh-CN"/>
        </w:rPr>
        <w:t>a</w:t>
      </w:r>
      <w:proofErr w:type="spellEnd"/>
      <w:r w:rsidR="001B6C23">
        <w:rPr>
          <w:vertAlign w:val="subscript"/>
          <w:lang w:eastAsia="zh-CN"/>
        </w:rPr>
        <w:t xml:space="preserve"> </w:t>
      </w:r>
      <w:r w:rsidRPr="00AC2656">
        <w:rPr>
          <w:lang w:eastAsia="zh-CN"/>
        </w:rPr>
        <w:t>= 1 according to Section 2):</w:t>
      </w:r>
    </w:p>
    <w:p w:rsidR="00D54EB7" w:rsidRPr="00AC2656" w:rsidRDefault="00D54EB7" w:rsidP="00D54EB7">
      <w:pPr>
        <w:jc w:val="center"/>
        <w:rPr>
          <w:color w:val="1F497D"/>
        </w:rPr>
      </w:pPr>
      <w:r w:rsidRPr="000658A0">
        <w:object w:dxaOrig="4411" w:dyaOrig="4140">
          <v:shape id="_x0000_i1030" type="#_x0000_t75" style="width:176pt;height:143.35pt" o:ole="">
            <v:imagedata r:id="rId25" o:title=""/>
          </v:shape>
          <o:OLEObject Type="Embed" ProgID="Visio.Drawing.15" ShapeID="_x0000_i1030" DrawAspect="Content" ObjectID="_1551888265" r:id="rId26"/>
        </w:object>
      </w:r>
    </w:p>
    <w:p w:rsidR="00D54EB7" w:rsidRPr="00AC2656" w:rsidRDefault="00D54EB7" w:rsidP="00D54EB7">
      <w:pPr>
        <w:pStyle w:val="Caption"/>
        <w:ind w:left="720"/>
        <w:jc w:val="center"/>
        <w:rPr>
          <w:bCs w:val="0"/>
          <w:color w:val="auto"/>
        </w:rPr>
      </w:pPr>
      <w:r w:rsidRPr="00AC2656">
        <w:rPr>
          <w:bCs w:val="0"/>
          <w:color w:val="auto"/>
        </w:rPr>
        <w:t xml:space="preserve">Figure </w:t>
      </w:r>
      <w:r w:rsidR="00704A4B">
        <w:rPr>
          <w:bCs w:val="0"/>
          <w:color w:val="auto"/>
        </w:rPr>
        <w:t>12</w:t>
      </w:r>
      <w:r w:rsidRPr="00AC2656">
        <w:rPr>
          <w:bCs w:val="0"/>
          <w:color w:val="auto"/>
        </w:rPr>
        <w:t>: A SSC Tree of a PC-CA Polar Decoder</w:t>
      </w:r>
    </w:p>
    <w:p w:rsidR="00D54EB7" w:rsidRDefault="00D54EB7" w:rsidP="00D54EB7">
      <w:pPr>
        <w:spacing w:before="60" w:after="60"/>
        <w:rPr>
          <w:lang w:eastAsia="zh-CN"/>
        </w:rPr>
      </w:pPr>
      <w:r>
        <w:rPr>
          <w:lang w:eastAsia="zh-CN"/>
        </w:rPr>
        <w:t xml:space="preserve">Such concepts as Rate-1, Rate-0 and repetition node in </w:t>
      </w:r>
      <w:r w:rsidR="00806C87">
        <w:rPr>
          <w:lang w:eastAsia="zh-CN"/>
        </w:rPr>
        <w:fldChar w:fldCharType="begin"/>
      </w:r>
      <w:r>
        <w:rPr>
          <w:lang w:eastAsia="zh-CN"/>
        </w:rPr>
        <w:instrText xml:space="preserve"> REF _Ref478030357 \r \h </w:instrText>
      </w:r>
      <w:r w:rsidR="00806C87">
        <w:rPr>
          <w:lang w:eastAsia="zh-CN"/>
        </w:rPr>
      </w:r>
      <w:r w:rsidR="00806C87">
        <w:rPr>
          <w:lang w:eastAsia="zh-CN"/>
        </w:rPr>
        <w:fldChar w:fldCharType="separate"/>
      </w:r>
      <w:r>
        <w:rPr>
          <w:lang w:eastAsia="zh-CN"/>
        </w:rPr>
        <w:t>[14]</w:t>
      </w:r>
      <w:r w:rsidR="00806C87">
        <w:rPr>
          <w:lang w:eastAsia="zh-CN"/>
        </w:rPr>
        <w:fldChar w:fldCharType="end"/>
      </w:r>
      <w:r>
        <w:rPr>
          <w:lang w:eastAsia="zh-CN"/>
        </w:rPr>
        <w:t xml:space="preserve"> as well as the methods described in </w:t>
      </w:r>
      <w:r w:rsidR="00806C87">
        <w:rPr>
          <w:lang w:eastAsia="zh-CN"/>
        </w:rPr>
        <w:fldChar w:fldCharType="begin"/>
      </w:r>
      <w:r>
        <w:rPr>
          <w:lang w:eastAsia="zh-CN"/>
        </w:rPr>
        <w:instrText xml:space="preserve"> REF _Ref478030432 \r \h </w:instrText>
      </w:r>
      <w:r w:rsidR="00806C87">
        <w:rPr>
          <w:lang w:eastAsia="zh-CN"/>
        </w:rPr>
      </w:r>
      <w:r w:rsidR="00806C87">
        <w:rPr>
          <w:lang w:eastAsia="zh-CN"/>
        </w:rPr>
        <w:fldChar w:fldCharType="separate"/>
      </w:r>
      <w:r>
        <w:rPr>
          <w:lang w:eastAsia="zh-CN"/>
        </w:rPr>
        <w:t>[17]</w:t>
      </w:r>
      <w:r w:rsidR="00806C87">
        <w:rPr>
          <w:lang w:eastAsia="zh-CN"/>
        </w:rPr>
        <w:fldChar w:fldCharType="end"/>
      </w:r>
      <w:r>
        <w:rPr>
          <w:lang w:eastAsia="zh-CN"/>
        </w:rPr>
        <w:t xml:space="preserve"> are directly applied to the PC/CA polar decoder by treating all the PC frozen bits as frozen bits in a SSC decoder:</w:t>
      </w:r>
    </w:p>
    <w:p w:rsidR="00D54EB7" w:rsidRDefault="00D54EB7" w:rsidP="00D54EB7">
      <w:pPr>
        <w:pStyle w:val="ListParagraph"/>
        <w:numPr>
          <w:ilvl w:val="0"/>
          <w:numId w:val="47"/>
        </w:numPr>
        <w:spacing w:before="60" w:after="60"/>
        <w:rPr>
          <w:lang w:eastAsia="zh-CN"/>
        </w:rPr>
      </w:pPr>
      <w:r w:rsidRPr="00AC2656">
        <w:rPr>
          <w:b/>
          <w:lang w:eastAsia="zh-CN"/>
        </w:rPr>
        <w:t>Rate-1 node</w:t>
      </w:r>
      <w:r w:rsidR="00C0402A">
        <w:rPr>
          <w:b/>
          <w:lang w:eastAsia="zh-CN"/>
        </w:rPr>
        <w:t>:</w:t>
      </w:r>
      <w:r>
        <w:rPr>
          <w:lang w:eastAsia="zh-CN"/>
        </w:rPr>
        <w:t xml:space="preserve"> contains only the information/CRC bits </w:t>
      </w:r>
    </w:p>
    <w:p w:rsidR="00D54EB7" w:rsidRDefault="00D54EB7" w:rsidP="00D54EB7">
      <w:pPr>
        <w:pStyle w:val="ListParagraph"/>
        <w:numPr>
          <w:ilvl w:val="0"/>
          <w:numId w:val="47"/>
        </w:numPr>
        <w:spacing w:before="60" w:after="60"/>
        <w:rPr>
          <w:lang w:eastAsia="zh-CN"/>
        </w:rPr>
      </w:pPr>
      <w:r w:rsidRPr="00AC2656">
        <w:rPr>
          <w:b/>
          <w:lang w:eastAsia="zh-CN"/>
        </w:rPr>
        <w:t>Rate-0 node</w:t>
      </w:r>
      <w:r w:rsidR="00C0402A">
        <w:rPr>
          <w:b/>
          <w:lang w:eastAsia="zh-CN"/>
        </w:rPr>
        <w:t>:</w:t>
      </w:r>
      <w:r>
        <w:rPr>
          <w:lang w:eastAsia="zh-CN"/>
        </w:rPr>
        <w:t xml:space="preserve"> contains only the PC frozen bits</w:t>
      </w:r>
    </w:p>
    <w:p w:rsidR="00D54EB7" w:rsidRDefault="00D54EB7" w:rsidP="00D54EB7">
      <w:pPr>
        <w:pStyle w:val="ListParagraph"/>
        <w:numPr>
          <w:ilvl w:val="0"/>
          <w:numId w:val="47"/>
        </w:numPr>
        <w:spacing w:before="60" w:after="60"/>
        <w:rPr>
          <w:lang w:eastAsia="zh-CN"/>
        </w:rPr>
      </w:pPr>
      <w:r w:rsidRPr="00AC2656">
        <w:rPr>
          <w:b/>
          <w:lang w:eastAsia="zh-CN"/>
        </w:rPr>
        <w:t>Repetition node</w:t>
      </w:r>
      <w:r w:rsidR="00C0402A">
        <w:rPr>
          <w:b/>
          <w:lang w:eastAsia="zh-CN"/>
        </w:rPr>
        <w:t>:</w:t>
      </w:r>
      <w:r>
        <w:rPr>
          <w:lang w:eastAsia="zh-CN"/>
        </w:rPr>
        <w:t xml:space="preserve"> contains only one information/CRC bit</w:t>
      </w:r>
    </w:p>
    <w:p w:rsidR="00D54EB7" w:rsidRDefault="00D54EB7" w:rsidP="00D54EB7">
      <w:pPr>
        <w:rPr>
          <w:b/>
          <w:u w:val="single"/>
          <w:lang w:eastAsia="zh-CN"/>
        </w:rPr>
      </w:pPr>
      <w:r>
        <w:rPr>
          <w:b/>
          <w:u w:val="single"/>
          <w:lang w:eastAsia="zh-CN"/>
        </w:rPr>
        <w:t>Processing a Rate-1 Node</w:t>
      </w:r>
    </w:p>
    <w:p w:rsidR="00D54EB7" w:rsidRDefault="00D54EB7" w:rsidP="00D54EB7">
      <w:pPr>
        <w:spacing w:before="60" w:after="60"/>
        <w:rPr>
          <w:lang w:eastAsia="zh-CN"/>
        </w:rPr>
      </w:pPr>
      <w:r>
        <w:rPr>
          <w:lang w:eastAsia="zh-CN"/>
        </w:rPr>
        <w:t xml:space="preserve">Besides usual processing operation on a Rate-1 node, it is equipped with a PC frozen bits generator module as described in Section </w:t>
      </w:r>
      <w:r w:rsidR="00DF7237">
        <w:rPr>
          <w:lang w:eastAsia="zh-CN"/>
        </w:rPr>
        <w:t>3</w:t>
      </w:r>
      <w:r w:rsidR="0079530F">
        <w:rPr>
          <w:lang w:eastAsia="zh-CN"/>
        </w:rPr>
        <w:t>.1.</w:t>
      </w:r>
    </w:p>
    <w:p w:rsidR="00D54EB7" w:rsidRDefault="00D54EB7" w:rsidP="00D54EB7">
      <w:pPr>
        <w:spacing w:before="60" w:after="60"/>
        <w:jc w:val="center"/>
      </w:pPr>
      <w:r>
        <w:object w:dxaOrig="4846" w:dyaOrig="4801">
          <v:shape id="_x0000_i1031" type="#_x0000_t75" style="width:160.65pt;height:159.35pt" o:ole="">
            <v:imagedata r:id="rId27" o:title=""/>
          </v:shape>
          <o:OLEObject Type="Embed" ProgID="Visio.Drawing.15" ShapeID="_x0000_i1031" DrawAspect="Content" ObjectID="_1551888266" r:id="rId28"/>
        </w:object>
      </w:r>
    </w:p>
    <w:p w:rsidR="00D54EB7" w:rsidRPr="00C46FFB" w:rsidRDefault="00D54EB7" w:rsidP="00D54EB7">
      <w:pPr>
        <w:spacing w:before="60" w:after="60"/>
        <w:jc w:val="center"/>
        <w:rPr>
          <w:b/>
          <w:sz w:val="18"/>
          <w:szCs w:val="18"/>
        </w:rPr>
      </w:pPr>
      <w:r w:rsidRPr="00C46FFB">
        <w:rPr>
          <w:b/>
          <w:sz w:val="18"/>
          <w:szCs w:val="18"/>
        </w:rPr>
        <w:t>Figure</w:t>
      </w:r>
      <w:r>
        <w:rPr>
          <w:b/>
          <w:sz w:val="18"/>
          <w:szCs w:val="18"/>
        </w:rPr>
        <w:t xml:space="preserve"> </w:t>
      </w:r>
      <w:r w:rsidR="00704A4B">
        <w:rPr>
          <w:b/>
          <w:sz w:val="18"/>
          <w:szCs w:val="18"/>
        </w:rPr>
        <w:t>13</w:t>
      </w:r>
      <w:r w:rsidRPr="00C46FFB">
        <w:rPr>
          <w:b/>
          <w:sz w:val="18"/>
          <w:szCs w:val="18"/>
        </w:rPr>
        <w:t>: PC-CA Polar Node-1 decoding flow</w:t>
      </w:r>
    </w:p>
    <w:p w:rsidR="00124F29" w:rsidRPr="00D33231" w:rsidRDefault="00124F29" w:rsidP="00124F29">
      <w:r>
        <w:t>T</w:t>
      </w:r>
      <w:r w:rsidRPr="00D33231">
        <w:t>he PCF generation module</w:t>
      </w:r>
      <w:r>
        <w:t xml:space="preserve"> can perform</w:t>
      </w:r>
      <w:r w:rsidRPr="00D33231">
        <w:t xml:space="preserve"> multi-level node-1 </w:t>
      </w:r>
      <w:proofErr w:type="gramStart"/>
      <w:r w:rsidRPr="00D33231">
        <w:t>accumulation</w:t>
      </w:r>
      <w:r>
        <w:t>,</w:t>
      </w:r>
      <w:proofErr w:type="gramEnd"/>
      <w:r>
        <w:t xml:space="preserve"> therefore it s</w:t>
      </w:r>
      <w:r w:rsidRPr="00D33231">
        <w:t>upport</w:t>
      </w:r>
      <w:r>
        <w:t>s multiple levels of parallelism during decoding</w:t>
      </w:r>
      <w:r w:rsidRPr="00D33231">
        <w:t>. We use the maximum level = 32 as an example.</w:t>
      </w:r>
    </w:p>
    <w:p w:rsidR="00D54EB7" w:rsidRPr="00AC2656" w:rsidRDefault="00D54EB7" w:rsidP="00D54EB7">
      <w:pPr>
        <w:jc w:val="center"/>
      </w:pPr>
      <w:r w:rsidRPr="006D0C0F">
        <w:object w:dxaOrig="13126" w:dyaOrig="5835">
          <v:shape id="_x0000_i1032" type="#_x0000_t75" style="width:376pt;height:168.65pt" o:ole="">
            <v:imagedata r:id="rId29" o:title=""/>
          </v:shape>
          <o:OLEObject Type="Embed" ProgID="Visio.Drawing.15" ShapeID="_x0000_i1032" DrawAspect="Content" ObjectID="_1551888267" r:id="rId30"/>
        </w:object>
      </w:r>
    </w:p>
    <w:p w:rsidR="00D54EB7" w:rsidRPr="00AC2656" w:rsidRDefault="00D54EB7" w:rsidP="00D54EB7">
      <w:pPr>
        <w:pStyle w:val="Caption"/>
        <w:ind w:left="720"/>
        <w:jc w:val="center"/>
        <w:rPr>
          <w:bCs w:val="0"/>
          <w:color w:val="auto"/>
        </w:rPr>
      </w:pPr>
      <w:proofErr w:type="gramStart"/>
      <w:r w:rsidRPr="00AC2656">
        <w:rPr>
          <w:bCs w:val="0"/>
          <w:color w:val="auto"/>
        </w:rPr>
        <w:t xml:space="preserve">Figure </w:t>
      </w:r>
      <w:r w:rsidR="00704A4B">
        <w:rPr>
          <w:bCs w:val="0"/>
          <w:color w:val="auto"/>
        </w:rPr>
        <w:t>14</w:t>
      </w:r>
      <w:r w:rsidRPr="00AC2656">
        <w:rPr>
          <w:bCs w:val="0"/>
          <w:color w:val="auto"/>
        </w:rPr>
        <w:t>.</w:t>
      </w:r>
      <w:proofErr w:type="gramEnd"/>
      <w:r w:rsidRPr="00AC2656">
        <w:rPr>
          <w:bCs w:val="0"/>
          <w:color w:val="auto"/>
        </w:rPr>
        <w:tab/>
        <w:t>PCF generation module (for decoder)</w:t>
      </w:r>
    </w:p>
    <w:p w:rsidR="009256E8" w:rsidRPr="00D33231" w:rsidRDefault="009256E8" w:rsidP="009256E8">
      <w:r w:rsidRPr="00D33231">
        <w:t xml:space="preserve">In figure </w:t>
      </w:r>
      <w:r w:rsidR="00704A4B">
        <w:t>14</w:t>
      </w:r>
      <w:r w:rsidRPr="00D33231">
        <w:t>, level-</w:t>
      </w:r>
      <w:r w:rsidRPr="00D33231">
        <w:rPr>
          <w:i/>
        </w:rPr>
        <w:t>x</w:t>
      </w:r>
      <w:r w:rsidRPr="00D33231">
        <w:t xml:space="preserve"> means the </w:t>
      </w:r>
      <w:r>
        <w:t xml:space="preserve">level of parallelism, i.e., the </w:t>
      </w:r>
      <w:r w:rsidRPr="00D33231">
        <w:t xml:space="preserve">number of LLR input. For example, if </w:t>
      </w:r>
      <w:r w:rsidRPr="00D33231">
        <w:rPr>
          <w:i/>
        </w:rPr>
        <w:t>x</w:t>
      </w:r>
      <w:r w:rsidRPr="00D33231">
        <w:t xml:space="preserve"> = 16, there are 16 LLR input. Correspondingly, 16 bits</w:t>
      </w:r>
      <w:r>
        <w:t xml:space="preserve"> are decoded and</w:t>
      </w:r>
      <w:r w:rsidRPr="00D33231">
        <w:t xml:space="preserve"> output at the same time. </w:t>
      </w:r>
    </w:p>
    <w:p w:rsidR="009256E8" w:rsidRDefault="009256E8" w:rsidP="009256E8">
      <w:r w:rsidRPr="00D33231">
        <w:t xml:space="preserve">Meanwhile, the PC module will generate 16 </w:t>
      </w:r>
      <w:r>
        <w:rPr>
          <w:lang w:eastAsia="zh-CN"/>
        </w:rPr>
        <w:t xml:space="preserve">PC frozen </w:t>
      </w:r>
      <w:r w:rsidRPr="00D33231">
        <w:t>bits at the background.</w:t>
      </w:r>
      <w:r>
        <w:t xml:space="preserve"> </w:t>
      </w:r>
      <w:r w:rsidRPr="00D33231">
        <w:rPr>
          <w:lang w:eastAsia="zh-CN"/>
        </w:rPr>
        <w:t>The</w:t>
      </w:r>
      <w:r>
        <w:rPr>
          <w:lang w:eastAsia="zh-CN"/>
        </w:rPr>
        <w:t xml:space="preserve"> </w:t>
      </w:r>
      <w:r>
        <w:t>level of parallelism</w:t>
      </w:r>
      <w:r w:rsidRPr="00D33231">
        <w:rPr>
          <w:lang w:eastAsia="zh-CN"/>
        </w:rPr>
        <w:t xml:space="preserve"> determines which data will be fed to the PC feedback registers</w:t>
      </w:r>
      <w:r>
        <w:rPr>
          <w:lang w:eastAsia="zh-CN"/>
        </w:rPr>
        <w:t xml:space="preserve"> after the 16 PC frozen bits are generated</w:t>
      </w:r>
      <w:r w:rsidRPr="00D33231">
        <w:rPr>
          <w:lang w:eastAsia="zh-CN"/>
        </w:rPr>
        <w:t xml:space="preserve">. </w:t>
      </w:r>
      <w:r>
        <w:rPr>
          <w:lang w:eastAsia="zh-CN"/>
        </w:rPr>
        <w:t>T</w:t>
      </w:r>
      <w:r w:rsidRPr="00D33231">
        <w:rPr>
          <w:lang w:eastAsia="zh-CN"/>
        </w:rPr>
        <w:t>he dashed window in different color</w:t>
      </w:r>
      <w:r>
        <w:rPr>
          <w:lang w:eastAsia="zh-CN"/>
        </w:rPr>
        <w:t xml:space="preserve"> corresponds to different value of </w:t>
      </w:r>
      <w:r w:rsidRPr="00D33231">
        <w:rPr>
          <w:i/>
          <w:lang w:eastAsia="zh-CN"/>
        </w:rPr>
        <w:t>x</w:t>
      </w:r>
      <w:r w:rsidRPr="00D33231">
        <w:rPr>
          <w:lang w:eastAsia="zh-CN"/>
        </w:rPr>
        <w:t>.</w:t>
      </w:r>
    </w:p>
    <w:p w:rsidR="009256E8" w:rsidRDefault="009256E8" w:rsidP="009256E8">
      <w:pPr>
        <w:spacing w:before="60" w:after="60"/>
        <w:rPr>
          <w:lang w:eastAsia="zh-CN"/>
        </w:rPr>
      </w:pPr>
      <w:r w:rsidRPr="00D33231">
        <w:rPr>
          <w:lang w:eastAsia="zh-CN"/>
        </w:rPr>
        <w:t>This step can run in parallel with partial sum accumulation. Thus, it does not cost any additional cycles.</w:t>
      </w:r>
    </w:p>
    <w:p w:rsidR="00D54EB7" w:rsidRPr="00124F29" w:rsidRDefault="00D54EB7" w:rsidP="00D54EB7">
      <w:pPr>
        <w:spacing w:before="60" w:after="60"/>
        <w:rPr>
          <w:lang w:eastAsia="zh-CN"/>
        </w:rPr>
      </w:pPr>
    </w:p>
    <w:p w:rsidR="00D54EB7" w:rsidRPr="009256E8" w:rsidRDefault="00D54EB7" w:rsidP="00D54EB7">
      <w:pPr>
        <w:rPr>
          <w:b/>
          <w:u w:val="single"/>
          <w:lang w:eastAsia="zh-CN"/>
        </w:rPr>
      </w:pPr>
      <w:r w:rsidRPr="009256E8">
        <w:rPr>
          <w:b/>
          <w:u w:val="single"/>
          <w:lang w:eastAsia="zh-CN"/>
        </w:rPr>
        <w:t>Processing a Rate-0 node</w:t>
      </w:r>
    </w:p>
    <w:p w:rsidR="0052525F" w:rsidRPr="00A6213B" w:rsidRDefault="0052525F" w:rsidP="0052525F">
      <w:pPr>
        <w:spacing w:before="60" w:after="60"/>
        <w:rPr>
          <w:lang w:eastAsia="zh-CN"/>
        </w:rPr>
      </w:pPr>
      <w:r>
        <w:rPr>
          <w:lang w:eastAsia="zh-CN"/>
        </w:rPr>
        <w:t>Slightly different from the usual processing operation on a Rate-0 node, the PC frozen bits are non-all-zero bits output from a PC-bit generation module, which is</w:t>
      </w:r>
      <w:r w:rsidRPr="00D33231">
        <w:rPr>
          <w:lang w:eastAsia="zh-CN"/>
        </w:rPr>
        <w:t xml:space="preserve"> </w:t>
      </w:r>
      <w:r>
        <w:rPr>
          <w:lang w:eastAsia="zh-CN"/>
        </w:rPr>
        <w:t>in the form of</w:t>
      </w:r>
      <w:r w:rsidRPr="00D33231">
        <w:rPr>
          <w:lang w:eastAsia="zh-CN"/>
        </w:rPr>
        <w:t xml:space="preserve"> length-2/4/8/16/32 </w:t>
      </w:r>
      <w:r>
        <w:rPr>
          <w:lang w:eastAsia="zh-CN"/>
        </w:rPr>
        <w:t>bit</w:t>
      </w:r>
      <w:r w:rsidRPr="00D33231">
        <w:rPr>
          <w:lang w:eastAsia="zh-CN"/>
        </w:rPr>
        <w:t xml:space="preserve"> vector</w:t>
      </w:r>
      <w:r>
        <w:rPr>
          <w:lang w:eastAsia="zh-CN"/>
        </w:rPr>
        <w:t>s</w:t>
      </w:r>
      <w:r w:rsidRPr="00D33231">
        <w:rPr>
          <w:lang w:eastAsia="zh-CN"/>
        </w:rPr>
        <w:t xml:space="preserve">. Then, a </w:t>
      </w:r>
      <w:proofErr w:type="spellStart"/>
      <w:r w:rsidRPr="00D33231">
        <w:rPr>
          <w:lang w:eastAsia="zh-CN"/>
        </w:rPr>
        <w:t>Kronecker</w:t>
      </w:r>
      <w:proofErr w:type="spellEnd"/>
      <w:r w:rsidRPr="00D33231">
        <w:rPr>
          <w:lang w:eastAsia="zh-CN"/>
        </w:rPr>
        <w:t xml:space="preserve"> function is executed to convert the </w:t>
      </w:r>
      <w:r w:rsidRPr="00D33231">
        <w:rPr>
          <w:i/>
          <w:lang w:eastAsia="zh-CN"/>
        </w:rPr>
        <w:t>u</w:t>
      </w:r>
      <w:r w:rsidRPr="00D33231">
        <w:rPr>
          <w:lang w:eastAsia="zh-CN"/>
        </w:rPr>
        <w:t>(</w:t>
      </w:r>
      <w:r w:rsidRPr="00D33231">
        <w:rPr>
          <w:i/>
          <w:lang w:eastAsia="zh-CN"/>
        </w:rPr>
        <w:t>x</w:t>
      </w:r>
      <w:r w:rsidRPr="00D33231">
        <w:rPr>
          <w:lang w:eastAsia="zh-CN"/>
        </w:rPr>
        <w:t>) value to partial sum value PSUM(</w:t>
      </w:r>
      <w:r w:rsidRPr="00D33231">
        <w:rPr>
          <w:i/>
          <w:lang w:eastAsia="zh-CN"/>
        </w:rPr>
        <w:t>x</w:t>
      </w:r>
      <w:r w:rsidRPr="00D33231">
        <w:rPr>
          <w:lang w:eastAsia="zh-CN"/>
        </w:rPr>
        <w:t xml:space="preserve">). </w:t>
      </w:r>
      <w:r w:rsidR="00925B3D">
        <w:rPr>
          <w:lang w:eastAsia="zh-CN"/>
        </w:rPr>
        <w:t>I</w:t>
      </w:r>
      <w:r>
        <w:rPr>
          <w:lang w:eastAsia="zh-CN"/>
        </w:rPr>
        <w:t xml:space="preserve">n </w:t>
      </w:r>
      <w:r w:rsidR="00161824">
        <w:rPr>
          <w:lang w:eastAsia="zh-CN"/>
        </w:rPr>
        <w:t>multi-bit decoding</w:t>
      </w:r>
      <w:r>
        <w:rPr>
          <w:lang w:eastAsia="zh-CN"/>
        </w:rPr>
        <w:t>,</w:t>
      </w:r>
      <w:r w:rsidRPr="00D33231">
        <w:rPr>
          <w:lang w:eastAsia="zh-CN"/>
        </w:rPr>
        <w:t xml:space="preserve"> PSUM(</w:t>
      </w:r>
      <w:r w:rsidRPr="00D33231">
        <w:rPr>
          <w:i/>
          <w:lang w:eastAsia="zh-CN"/>
        </w:rPr>
        <w:t>x</w:t>
      </w:r>
      <w:r w:rsidRPr="00D33231">
        <w:rPr>
          <w:lang w:eastAsia="zh-CN"/>
        </w:rPr>
        <w:t xml:space="preserve">) </w:t>
      </w:r>
      <w:r>
        <w:rPr>
          <w:lang w:eastAsia="zh-CN"/>
        </w:rPr>
        <w:t xml:space="preserve">is used </w:t>
      </w:r>
      <w:r w:rsidRPr="00D33231">
        <w:rPr>
          <w:lang w:eastAsia="zh-CN"/>
        </w:rPr>
        <w:t xml:space="preserve">to calculate the Path Metric. This step can run in parallel with the next F/G function. Thus, it does not cost any additional cycles. After node-0 completes, we can continue to </w:t>
      </w:r>
      <w:r>
        <w:rPr>
          <w:lang w:eastAsia="zh-CN"/>
        </w:rPr>
        <w:t>generate</w:t>
      </w:r>
      <w:r w:rsidRPr="00D33231">
        <w:rPr>
          <w:lang w:eastAsia="zh-CN"/>
        </w:rPr>
        <w:t xml:space="preserve"> PC values, which reuses the PCF generation module for decoder. All we need to do is set all input data to zero and tell the PCF module what the </w:t>
      </w:r>
      <w:r w:rsidRPr="00D33231">
        <w:rPr>
          <w:i/>
          <w:lang w:eastAsia="zh-CN"/>
        </w:rPr>
        <w:t>x</w:t>
      </w:r>
      <w:r w:rsidRPr="00D33231">
        <w:rPr>
          <w:lang w:eastAsia="zh-CN"/>
        </w:rPr>
        <w:t xml:space="preserve"> value is.</w:t>
      </w:r>
    </w:p>
    <w:p w:rsidR="00D54EB7" w:rsidRDefault="00D54EB7" w:rsidP="00D54EB7">
      <w:pPr>
        <w:spacing w:before="60" w:after="60"/>
        <w:jc w:val="center"/>
        <w:rPr>
          <w:lang w:eastAsia="zh-CN"/>
        </w:rPr>
      </w:pPr>
      <w:r>
        <w:object w:dxaOrig="4846" w:dyaOrig="3721">
          <v:shape id="_x0000_i1033" type="#_x0000_t75" style="width:182.65pt;height:142pt" o:ole="">
            <v:imagedata r:id="rId31" o:title=""/>
          </v:shape>
          <o:OLEObject Type="Embed" ProgID="Visio.Drawing.11" ShapeID="_x0000_i1033" DrawAspect="Content" ObjectID="_1551888268" r:id="rId32"/>
        </w:object>
      </w:r>
    </w:p>
    <w:p w:rsidR="00D54EB7" w:rsidRPr="00C46FFB" w:rsidRDefault="00D54EB7" w:rsidP="00D54EB7">
      <w:pPr>
        <w:spacing w:before="60" w:after="60"/>
        <w:jc w:val="center"/>
        <w:rPr>
          <w:b/>
          <w:sz w:val="18"/>
          <w:szCs w:val="18"/>
        </w:rPr>
      </w:pPr>
      <w:r w:rsidRPr="00C46FFB">
        <w:rPr>
          <w:b/>
          <w:sz w:val="18"/>
          <w:szCs w:val="18"/>
        </w:rPr>
        <w:t>Figure</w:t>
      </w:r>
      <w:r>
        <w:rPr>
          <w:b/>
          <w:sz w:val="18"/>
          <w:szCs w:val="18"/>
        </w:rPr>
        <w:t xml:space="preserve"> </w:t>
      </w:r>
      <w:r w:rsidR="00704A4B">
        <w:rPr>
          <w:b/>
          <w:sz w:val="18"/>
          <w:szCs w:val="18"/>
        </w:rPr>
        <w:t>15</w:t>
      </w:r>
      <w:r w:rsidRPr="00C46FFB">
        <w:rPr>
          <w:b/>
          <w:sz w:val="18"/>
          <w:szCs w:val="18"/>
        </w:rPr>
        <w:t>: PC-CA Polar Node-</w:t>
      </w:r>
      <w:r>
        <w:rPr>
          <w:b/>
          <w:sz w:val="18"/>
          <w:szCs w:val="18"/>
        </w:rPr>
        <w:t>0</w:t>
      </w:r>
      <w:r w:rsidRPr="00C46FFB">
        <w:rPr>
          <w:b/>
          <w:sz w:val="18"/>
          <w:szCs w:val="18"/>
        </w:rPr>
        <w:t xml:space="preserve"> decoding flow</w:t>
      </w:r>
    </w:p>
    <w:p w:rsidR="00D54EB7" w:rsidRDefault="00D54EB7" w:rsidP="00D54EB7">
      <w:pPr>
        <w:rPr>
          <w:b/>
          <w:u w:val="single"/>
          <w:lang w:eastAsia="zh-CN"/>
        </w:rPr>
      </w:pPr>
    </w:p>
    <w:p w:rsidR="00D54EB7" w:rsidRDefault="00D54EB7" w:rsidP="00D54EB7">
      <w:pPr>
        <w:rPr>
          <w:lang w:eastAsia="zh-CN"/>
        </w:rPr>
      </w:pPr>
      <w:r>
        <w:rPr>
          <w:b/>
          <w:u w:val="single"/>
          <w:lang w:eastAsia="zh-CN"/>
        </w:rPr>
        <w:t xml:space="preserve">Processing a </w:t>
      </w:r>
      <w:r w:rsidRPr="00B840A7">
        <w:rPr>
          <w:b/>
          <w:u w:val="single"/>
          <w:lang w:eastAsia="zh-CN"/>
        </w:rPr>
        <w:t>Repetition node</w:t>
      </w:r>
    </w:p>
    <w:p w:rsidR="0081731C" w:rsidRDefault="00D54EB7" w:rsidP="00D54EB7">
      <w:pPr>
        <w:rPr>
          <w:lang w:eastAsia="zh-CN"/>
        </w:rPr>
      </w:pPr>
      <w:r>
        <w:rPr>
          <w:lang w:eastAsia="zh-CN"/>
        </w:rPr>
        <w:t xml:space="preserve">A 2/4/8/16/32-sized repetition node has one single information bit. To process this node, the same logic </w:t>
      </w:r>
      <w:r w:rsidRPr="0045681A">
        <w:rPr>
          <w:lang w:eastAsia="zh-CN"/>
        </w:rPr>
        <w:t xml:space="preserve">for Rate-0 node is reused. </w:t>
      </w:r>
      <w:r w:rsidR="009300A9">
        <w:rPr>
          <w:lang w:eastAsia="zh-CN"/>
        </w:rPr>
        <w:t>The key lies in PSUM (partial sum) calculation</w:t>
      </w:r>
      <w:r w:rsidR="000F776B">
        <w:rPr>
          <w:lang w:eastAsia="zh-CN"/>
        </w:rPr>
        <w:t xml:space="preserve">, which </w:t>
      </w:r>
      <w:r w:rsidR="00E436C4">
        <w:rPr>
          <w:lang w:eastAsia="zh-CN"/>
        </w:rPr>
        <w:t xml:space="preserve">is necessary for </w:t>
      </w:r>
      <w:r w:rsidR="00E62463">
        <w:rPr>
          <w:lang w:eastAsia="zh-CN"/>
        </w:rPr>
        <w:t>Path Metric accumulation</w:t>
      </w:r>
      <w:r w:rsidR="00E436C4">
        <w:rPr>
          <w:lang w:eastAsia="zh-CN"/>
        </w:rPr>
        <w:t>.</w:t>
      </w:r>
    </w:p>
    <w:p w:rsidR="00EB13FF" w:rsidRDefault="00D54EB7" w:rsidP="00EB13FF">
      <w:pPr>
        <w:pStyle w:val="CommentText"/>
        <w:rPr>
          <w:lang w:eastAsia="zh-CN"/>
        </w:rPr>
      </w:pPr>
      <w:r w:rsidRPr="0045681A">
        <w:rPr>
          <w:lang w:eastAsia="zh-CN"/>
        </w:rPr>
        <w:t>Let’s take 4-si</w:t>
      </w:r>
      <w:r w:rsidR="008F72A3">
        <w:rPr>
          <w:lang w:eastAsia="zh-CN"/>
        </w:rPr>
        <w:t>zed repetition node for example.</w:t>
      </w:r>
      <w:r w:rsidR="00EB13FF" w:rsidRPr="00EB13FF">
        <w:rPr>
          <w:lang w:eastAsia="zh-CN"/>
        </w:rPr>
        <w:t xml:space="preserve"> </w:t>
      </w:r>
      <w:r w:rsidR="00AA5B13">
        <w:rPr>
          <w:lang w:eastAsia="zh-CN"/>
        </w:rPr>
        <w:t xml:space="preserve">The partial sum is </w:t>
      </w:r>
      <w:r w:rsidR="007A2348">
        <w:rPr>
          <w:lang w:eastAsia="zh-CN"/>
        </w:rPr>
        <w:t xml:space="preserve">defined as </w:t>
      </w:r>
      <w:r w:rsidR="007A2348" w:rsidRPr="00D33231">
        <w:rPr>
          <w:lang w:eastAsia="zh-CN"/>
        </w:rPr>
        <w:t>PSU</w:t>
      </w:r>
      <w:r w:rsidR="009948B2">
        <w:rPr>
          <w:lang w:eastAsia="zh-CN"/>
        </w:rPr>
        <w:t>M(</w:t>
      </w:r>
      <w:r w:rsidR="009948B2" w:rsidRPr="00AC2656">
        <w:rPr>
          <w:i/>
          <w:lang w:eastAsia="zh-CN"/>
        </w:rPr>
        <w:t>x</w:t>
      </w:r>
      <w:r w:rsidR="009948B2">
        <w:rPr>
          <w:lang w:eastAsia="zh-CN"/>
        </w:rPr>
        <w:t>)</w:t>
      </w:r>
      <w:r w:rsidR="007A2348" w:rsidRPr="00D33231">
        <w:rPr>
          <w:lang w:eastAsia="zh-CN"/>
        </w:rPr>
        <w:t xml:space="preserve"> = [</w:t>
      </w:r>
      <w:r w:rsidR="00423FC9" w:rsidRPr="00AC2656">
        <w:rPr>
          <w:i/>
          <w:lang w:eastAsia="zh-CN"/>
        </w:rPr>
        <w:t>x</w:t>
      </w:r>
      <w:r w:rsidR="007A2348" w:rsidRPr="00D33231">
        <w:rPr>
          <w:lang w:eastAsia="zh-CN"/>
        </w:rPr>
        <w:t xml:space="preserve"> p</w:t>
      </w:r>
      <w:r w:rsidR="007A2348" w:rsidRPr="00D33231">
        <w:rPr>
          <w:vertAlign w:val="subscript"/>
          <w:lang w:eastAsia="zh-CN"/>
        </w:rPr>
        <w:t>2</w:t>
      </w:r>
      <w:r w:rsidR="007A2348" w:rsidRPr="00D33231">
        <w:rPr>
          <w:lang w:eastAsia="zh-CN"/>
        </w:rPr>
        <w:t xml:space="preserve"> p</w:t>
      </w:r>
      <w:r w:rsidR="007A2348" w:rsidRPr="00D33231">
        <w:rPr>
          <w:vertAlign w:val="subscript"/>
          <w:lang w:eastAsia="zh-CN"/>
        </w:rPr>
        <w:t>1</w:t>
      </w:r>
      <w:r w:rsidR="007A2348" w:rsidRPr="00D33231">
        <w:rPr>
          <w:lang w:eastAsia="zh-CN"/>
        </w:rPr>
        <w:t xml:space="preserve"> p</w:t>
      </w:r>
      <w:r w:rsidR="007A2348" w:rsidRPr="00D33231">
        <w:rPr>
          <w:vertAlign w:val="subscript"/>
          <w:lang w:eastAsia="zh-CN"/>
        </w:rPr>
        <w:t>0</w:t>
      </w:r>
      <w:proofErr w:type="gramStart"/>
      <w:r w:rsidR="007A2348" w:rsidRPr="00D33231">
        <w:rPr>
          <w:lang w:eastAsia="zh-CN"/>
        </w:rPr>
        <w:t>]×</w:t>
      </w:r>
      <w:proofErr w:type="gramEnd"/>
      <w:r w:rsidR="007A2348" w:rsidRPr="00D33231">
        <w:rPr>
          <w:i/>
          <w:lang w:eastAsia="zh-CN"/>
        </w:rPr>
        <w:t>G</w:t>
      </w:r>
      <w:r w:rsidR="007A2348" w:rsidRPr="00D33231">
        <w:rPr>
          <w:vertAlign w:val="subscript"/>
          <w:lang w:eastAsia="zh-CN"/>
        </w:rPr>
        <w:t>4</w:t>
      </w:r>
      <w:r w:rsidR="00510696">
        <w:rPr>
          <w:lang w:eastAsia="zh-CN"/>
        </w:rPr>
        <w:t>,</w:t>
      </w:r>
      <w:r w:rsidR="007A2348">
        <w:rPr>
          <w:lang w:eastAsia="zh-CN"/>
        </w:rPr>
        <w:t xml:space="preserve"> </w:t>
      </w:r>
      <w:r w:rsidR="00510696">
        <w:rPr>
          <w:lang w:eastAsia="zh-CN"/>
        </w:rPr>
        <w:t xml:space="preserve">where </w:t>
      </w:r>
      <w:r w:rsidR="00510696" w:rsidRPr="00AC2656">
        <w:rPr>
          <w:i/>
          <w:lang w:eastAsia="zh-CN"/>
        </w:rPr>
        <w:t>x</w:t>
      </w:r>
      <w:r w:rsidR="00510696">
        <w:rPr>
          <w:lang w:eastAsia="zh-CN"/>
        </w:rPr>
        <w:t xml:space="preserve"> is the value of the information bit</w:t>
      </w:r>
      <w:r w:rsidR="00D93CEF">
        <w:rPr>
          <w:lang w:eastAsia="zh-CN"/>
        </w:rPr>
        <w:t xml:space="preserve"> </w:t>
      </w:r>
      <w:r w:rsidR="00D93CEF" w:rsidRPr="00D93CEF">
        <w:rPr>
          <w:lang w:eastAsia="zh-CN"/>
        </w:rPr>
        <w:t xml:space="preserve">and </w:t>
      </w:r>
      <w:r w:rsidR="00D93CEF" w:rsidRPr="00AC2656">
        <w:rPr>
          <w:i/>
          <w:lang w:eastAsia="zh-CN"/>
        </w:rPr>
        <w:t>G</w:t>
      </w:r>
      <w:r w:rsidR="00D93CEF" w:rsidRPr="00AC2656">
        <w:rPr>
          <w:vertAlign w:val="subscript"/>
          <w:lang w:eastAsia="zh-CN"/>
        </w:rPr>
        <w:t>4</w:t>
      </w:r>
      <w:r w:rsidR="00D93CEF" w:rsidRPr="00AC2656">
        <w:rPr>
          <w:lang w:eastAsia="zh-CN"/>
        </w:rPr>
        <w:t xml:space="preserve"> is the 4×4 kernel</w:t>
      </w:r>
      <w:r w:rsidR="00510696" w:rsidRPr="00D93CEF">
        <w:rPr>
          <w:lang w:eastAsia="zh-CN"/>
        </w:rPr>
        <w:t>.</w:t>
      </w:r>
      <w:r w:rsidR="00510696">
        <w:rPr>
          <w:lang w:eastAsia="zh-CN"/>
        </w:rPr>
        <w:t xml:space="preserve"> </w:t>
      </w:r>
      <w:r w:rsidR="00EB13FF">
        <w:rPr>
          <w:lang w:eastAsia="zh-CN"/>
        </w:rPr>
        <w:t xml:space="preserve">In basic Polar, the PSUM values are either </w:t>
      </w:r>
      <w:proofErr w:type="gramStart"/>
      <w:r w:rsidR="00E7601B">
        <w:rPr>
          <w:lang w:eastAsia="zh-CN"/>
        </w:rPr>
        <w:t>PSU</w:t>
      </w:r>
      <w:r w:rsidR="001F2E11">
        <w:rPr>
          <w:lang w:eastAsia="zh-CN"/>
        </w:rPr>
        <w:t>M(</w:t>
      </w:r>
      <w:proofErr w:type="gramEnd"/>
      <w:r w:rsidR="001F2E11">
        <w:rPr>
          <w:lang w:eastAsia="zh-CN"/>
        </w:rPr>
        <w:t>0)</w:t>
      </w:r>
      <w:r w:rsidR="00E7601B">
        <w:rPr>
          <w:lang w:eastAsia="zh-CN"/>
        </w:rPr>
        <w:t>=</w:t>
      </w:r>
      <w:r w:rsidR="00EB13FF">
        <w:rPr>
          <w:lang w:eastAsia="zh-CN"/>
        </w:rPr>
        <w:t xml:space="preserve">[0 0 </w:t>
      </w:r>
      <w:proofErr w:type="spellStart"/>
      <w:r w:rsidR="00EB13FF">
        <w:rPr>
          <w:lang w:eastAsia="zh-CN"/>
        </w:rPr>
        <w:t>0</w:t>
      </w:r>
      <w:proofErr w:type="spellEnd"/>
      <w:r w:rsidR="00EB13FF">
        <w:rPr>
          <w:lang w:eastAsia="zh-CN"/>
        </w:rPr>
        <w:t xml:space="preserve"> </w:t>
      </w:r>
      <w:proofErr w:type="spellStart"/>
      <w:r w:rsidR="00EB13FF">
        <w:rPr>
          <w:lang w:eastAsia="zh-CN"/>
        </w:rPr>
        <w:t>0</w:t>
      </w:r>
      <w:proofErr w:type="spellEnd"/>
      <w:r w:rsidR="00EB13FF">
        <w:rPr>
          <w:lang w:eastAsia="zh-CN"/>
        </w:rPr>
        <w:t xml:space="preserve">] or </w:t>
      </w:r>
      <w:r w:rsidR="001F2E11">
        <w:rPr>
          <w:lang w:eastAsia="zh-CN"/>
        </w:rPr>
        <w:t>PSUM(1)=</w:t>
      </w:r>
      <w:r w:rsidR="00EB13FF">
        <w:rPr>
          <w:lang w:eastAsia="zh-CN"/>
        </w:rPr>
        <w:t xml:space="preserve">[1 1 </w:t>
      </w:r>
      <w:proofErr w:type="spellStart"/>
      <w:r w:rsidR="00EB13FF">
        <w:rPr>
          <w:lang w:eastAsia="zh-CN"/>
        </w:rPr>
        <w:t>1</w:t>
      </w:r>
      <w:proofErr w:type="spellEnd"/>
      <w:r w:rsidR="00EB13FF">
        <w:rPr>
          <w:lang w:eastAsia="zh-CN"/>
        </w:rPr>
        <w:t xml:space="preserve"> </w:t>
      </w:r>
      <w:proofErr w:type="spellStart"/>
      <w:r w:rsidR="00EB13FF">
        <w:rPr>
          <w:lang w:eastAsia="zh-CN"/>
        </w:rPr>
        <w:t>1</w:t>
      </w:r>
      <w:proofErr w:type="spellEnd"/>
      <w:r w:rsidR="00EB13FF">
        <w:rPr>
          <w:lang w:eastAsia="zh-CN"/>
        </w:rPr>
        <w:t>].</w:t>
      </w:r>
      <w:r w:rsidR="00EB13FF">
        <w:rPr>
          <w:rFonts w:hint="eastAsia"/>
          <w:lang w:eastAsia="zh-CN"/>
        </w:rPr>
        <w:t xml:space="preserve"> </w:t>
      </w:r>
      <w:r w:rsidR="00EB13FF">
        <w:rPr>
          <w:lang w:eastAsia="zh-CN"/>
        </w:rPr>
        <w:t xml:space="preserve">For PC-CA Polar, we need to calculate the PSUM value according to the PC-Frozen values. However, we can reuse the </w:t>
      </w:r>
      <w:r w:rsidR="00CD39D1">
        <w:rPr>
          <w:lang w:eastAsia="zh-CN"/>
        </w:rPr>
        <w:t>Rate</w:t>
      </w:r>
      <w:r w:rsidR="00EB13FF">
        <w:rPr>
          <w:lang w:eastAsia="zh-CN"/>
        </w:rPr>
        <w:t xml:space="preserve">-0 logic to do so: </w:t>
      </w:r>
    </w:p>
    <w:p w:rsidR="00EB13FF" w:rsidRDefault="00EB13FF" w:rsidP="00EB13FF">
      <w:pPr>
        <w:pStyle w:val="CommentText"/>
        <w:numPr>
          <w:ilvl w:val="0"/>
          <w:numId w:val="57"/>
        </w:numPr>
        <w:rPr>
          <w:lang w:eastAsia="zh-CN"/>
        </w:rPr>
      </w:pPr>
      <w:r>
        <w:rPr>
          <w:lang w:eastAsia="zh-CN"/>
        </w:rPr>
        <w:t xml:space="preserve">Simply treat the information bit to be a 0-valued “frozen bit”, then this node becomes </w:t>
      </w:r>
      <w:r w:rsidR="00F44963">
        <w:rPr>
          <w:lang w:eastAsia="zh-CN"/>
        </w:rPr>
        <w:t>Rate</w:t>
      </w:r>
      <w:r>
        <w:rPr>
          <w:lang w:eastAsia="zh-CN"/>
        </w:rPr>
        <w:t>-0.</w:t>
      </w:r>
      <w:r w:rsidR="004F79DB">
        <w:rPr>
          <w:lang w:eastAsia="zh-CN"/>
        </w:rPr>
        <w:t xml:space="preserve"> </w:t>
      </w:r>
      <w:proofErr w:type="gramStart"/>
      <w:r w:rsidR="00F65E55">
        <w:rPr>
          <w:lang w:eastAsia="zh-CN"/>
        </w:rPr>
        <w:t>PSUM(</w:t>
      </w:r>
      <w:proofErr w:type="gramEnd"/>
      <w:r w:rsidR="00571ADA" w:rsidRPr="00AC2656">
        <w:rPr>
          <w:lang w:eastAsia="zh-CN"/>
        </w:rPr>
        <w:t>0</w:t>
      </w:r>
      <w:r w:rsidR="00F65E55">
        <w:rPr>
          <w:lang w:eastAsia="zh-CN"/>
        </w:rPr>
        <w:t>)</w:t>
      </w:r>
      <w:r w:rsidR="00F65E55" w:rsidRPr="00D33231">
        <w:rPr>
          <w:lang w:eastAsia="zh-CN"/>
        </w:rPr>
        <w:t xml:space="preserve"> = [0 p</w:t>
      </w:r>
      <w:r w:rsidR="00F65E55" w:rsidRPr="00D33231">
        <w:rPr>
          <w:vertAlign w:val="subscript"/>
          <w:lang w:eastAsia="zh-CN"/>
        </w:rPr>
        <w:t>2</w:t>
      </w:r>
      <w:r w:rsidR="00F65E55" w:rsidRPr="00D33231">
        <w:rPr>
          <w:lang w:eastAsia="zh-CN"/>
        </w:rPr>
        <w:t xml:space="preserve"> p</w:t>
      </w:r>
      <w:r w:rsidR="00F65E55" w:rsidRPr="00D33231">
        <w:rPr>
          <w:vertAlign w:val="subscript"/>
          <w:lang w:eastAsia="zh-CN"/>
        </w:rPr>
        <w:t>1</w:t>
      </w:r>
      <w:r w:rsidR="00F65E55" w:rsidRPr="00D33231">
        <w:rPr>
          <w:lang w:eastAsia="zh-CN"/>
        </w:rPr>
        <w:t xml:space="preserve"> p</w:t>
      </w:r>
      <w:r w:rsidR="00F65E55" w:rsidRPr="00D33231">
        <w:rPr>
          <w:vertAlign w:val="subscript"/>
          <w:lang w:eastAsia="zh-CN"/>
        </w:rPr>
        <w:t>0</w:t>
      </w:r>
      <w:r w:rsidR="00F65E55" w:rsidRPr="00D33231">
        <w:rPr>
          <w:lang w:eastAsia="zh-CN"/>
        </w:rPr>
        <w:t>]×</w:t>
      </w:r>
      <w:r w:rsidR="00F65E55" w:rsidRPr="00D33231">
        <w:rPr>
          <w:i/>
          <w:lang w:eastAsia="zh-CN"/>
        </w:rPr>
        <w:t>G</w:t>
      </w:r>
      <w:r w:rsidR="00F65E55" w:rsidRPr="00D33231">
        <w:rPr>
          <w:vertAlign w:val="subscript"/>
          <w:lang w:eastAsia="zh-CN"/>
        </w:rPr>
        <w:t>4</w:t>
      </w:r>
      <w:r w:rsidR="007F270D">
        <w:rPr>
          <w:lang w:eastAsia="zh-CN"/>
        </w:rPr>
        <w:t>.</w:t>
      </w:r>
    </w:p>
    <w:p w:rsidR="00D54EB7" w:rsidRPr="0045681A" w:rsidRDefault="00EB13FF" w:rsidP="00AC2656">
      <w:pPr>
        <w:pStyle w:val="CommentText"/>
        <w:numPr>
          <w:ilvl w:val="0"/>
          <w:numId w:val="57"/>
        </w:numPr>
        <w:rPr>
          <w:lang w:eastAsia="zh-CN"/>
        </w:rPr>
      </w:pPr>
      <w:r>
        <w:rPr>
          <w:lang w:eastAsia="zh-CN"/>
        </w:rPr>
        <w:t>Now that the information bit can also be 1-valued.</w:t>
      </w:r>
      <w:r w:rsidR="00FA1288">
        <w:rPr>
          <w:lang w:eastAsia="zh-CN"/>
        </w:rPr>
        <w:t xml:space="preserve"> </w:t>
      </w:r>
      <w:r w:rsidR="008A73F1" w:rsidRPr="00D33231">
        <w:rPr>
          <w:lang w:eastAsia="zh-CN"/>
        </w:rPr>
        <w:t xml:space="preserve">It is straightforward to see that </w:t>
      </w:r>
      <w:proofErr w:type="gramStart"/>
      <w:r w:rsidR="008A73F1" w:rsidRPr="00D33231">
        <w:rPr>
          <w:lang w:eastAsia="zh-CN"/>
        </w:rPr>
        <w:t>PSUM</w:t>
      </w:r>
      <w:r w:rsidR="00111C5B">
        <w:rPr>
          <w:lang w:eastAsia="zh-CN"/>
        </w:rPr>
        <w:t>(</w:t>
      </w:r>
      <w:proofErr w:type="gramEnd"/>
      <w:r w:rsidR="00111C5B">
        <w:rPr>
          <w:lang w:eastAsia="zh-CN"/>
        </w:rPr>
        <w:t>1)</w:t>
      </w:r>
      <w:r w:rsidR="008A73F1" w:rsidRPr="00D33231">
        <w:rPr>
          <w:lang w:eastAsia="zh-CN"/>
        </w:rPr>
        <w:t xml:space="preserve">= </w:t>
      </w:r>
      <w:r w:rsidR="001E6474" w:rsidRPr="00D33231">
        <w:rPr>
          <w:lang w:eastAsia="zh-CN"/>
        </w:rPr>
        <w:t>[1 p</w:t>
      </w:r>
      <w:r w:rsidR="001E6474" w:rsidRPr="00D33231">
        <w:rPr>
          <w:vertAlign w:val="subscript"/>
          <w:lang w:eastAsia="zh-CN"/>
        </w:rPr>
        <w:t>2</w:t>
      </w:r>
      <w:r w:rsidR="001E6474" w:rsidRPr="00D33231">
        <w:rPr>
          <w:lang w:eastAsia="zh-CN"/>
        </w:rPr>
        <w:t xml:space="preserve"> p</w:t>
      </w:r>
      <w:r w:rsidR="001E6474" w:rsidRPr="00D33231">
        <w:rPr>
          <w:vertAlign w:val="subscript"/>
          <w:lang w:eastAsia="zh-CN"/>
        </w:rPr>
        <w:t>1</w:t>
      </w:r>
      <w:r w:rsidR="001E6474" w:rsidRPr="00D33231">
        <w:rPr>
          <w:lang w:eastAsia="zh-CN"/>
        </w:rPr>
        <w:t xml:space="preserve"> p</w:t>
      </w:r>
      <w:r w:rsidR="001E6474" w:rsidRPr="00D33231">
        <w:rPr>
          <w:vertAlign w:val="subscript"/>
          <w:lang w:eastAsia="zh-CN"/>
        </w:rPr>
        <w:t>0</w:t>
      </w:r>
      <w:r w:rsidR="001E6474" w:rsidRPr="00D33231">
        <w:rPr>
          <w:lang w:eastAsia="zh-CN"/>
        </w:rPr>
        <w:t>]×</w:t>
      </w:r>
      <w:r w:rsidR="001E6474" w:rsidRPr="00D33231">
        <w:rPr>
          <w:i/>
          <w:lang w:eastAsia="zh-CN"/>
        </w:rPr>
        <w:t>G</w:t>
      </w:r>
      <w:r w:rsidR="001E6474" w:rsidRPr="00D33231">
        <w:rPr>
          <w:vertAlign w:val="subscript"/>
          <w:lang w:eastAsia="zh-CN"/>
        </w:rPr>
        <w:t>4</w:t>
      </w:r>
      <w:r w:rsidR="001E6474">
        <w:rPr>
          <w:lang w:eastAsia="zh-CN"/>
        </w:rPr>
        <w:t xml:space="preserve"> = </w:t>
      </w:r>
      <w:r w:rsidR="004C4BB2">
        <w:rPr>
          <w:lang w:eastAsia="zh-CN"/>
        </w:rPr>
        <w:t>~</w:t>
      </w:r>
      <w:r w:rsidR="00173889">
        <w:rPr>
          <w:lang w:eastAsia="zh-CN"/>
        </w:rPr>
        <w:t>(</w:t>
      </w:r>
      <w:r w:rsidR="0057280F" w:rsidRPr="00D33231">
        <w:rPr>
          <w:lang w:eastAsia="zh-CN"/>
        </w:rPr>
        <w:t>[0 p</w:t>
      </w:r>
      <w:r w:rsidR="0057280F" w:rsidRPr="00D33231">
        <w:rPr>
          <w:vertAlign w:val="subscript"/>
          <w:lang w:eastAsia="zh-CN"/>
        </w:rPr>
        <w:t>2</w:t>
      </w:r>
      <w:r w:rsidR="0057280F" w:rsidRPr="00D33231">
        <w:rPr>
          <w:lang w:eastAsia="zh-CN"/>
        </w:rPr>
        <w:t xml:space="preserve"> p</w:t>
      </w:r>
      <w:r w:rsidR="0057280F" w:rsidRPr="00D33231">
        <w:rPr>
          <w:vertAlign w:val="subscript"/>
          <w:lang w:eastAsia="zh-CN"/>
        </w:rPr>
        <w:t>1</w:t>
      </w:r>
      <w:r w:rsidR="0057280F" w:rsidRPr="00D33231">
        <w:rPr>
          <w:lang w:eastAsia="zh-CN"/>
        </w:rPr>
        <w:t xml:space="preserve"> p</w:t>
      </w:r>
      <w:r w:rsidR="0057280F" w:rsidRPr="00D33231">
        <w:rPr>
          <w:vertAlign w:val="subscript"/>
          <w:lang w:eastAsia="zh-CN"/>
        </w:rPr>
        <w:t>0</w:t>
      </w:r>
      <w:r w:rsidR="0057280F" w:rsidRPr="00D33231">
        <w:rPr>
          <w:lang w:eastAsia="zh-CN"/>
        </w:rPr>
        <w:t>]×</w:t>
      </w:r>
      <w:r w:rsidR="0057280F" w:rsidRPr="00D33231">
        <w:rPr>
          <w:i/>
          <w:lang w:eastAsia="zh-CN"/>
        </w:rPr>
        <w:t>G</w:t>
      </w:r>
      <w:r w:rsidR="0057280F" w:rsidRPr="00D33231">
        <w:rPr>
          <w:vertAlign w:val="subscript"/>
          <w:lang w:eastAsia="zh-CN"/>
        </w:rPr>
        <w:t>4</w:t>
      </w:r>
      <w:r w:rsidR="00173889">
        <w:rPr>
          <w:lang w:eastAsia="zh-CN"/>
        </w:rPr>
        <w:t xml:space="preserve">) </w:t>
      </w:r>
      <w:r w:rsidR="001E6474">
        <w:rPr>
          <w:lang w:eastAsia="zh-CN"/>
        </w:rPr>
        <w:t xml:space="preserve">= </w:t>
      </w:r>
      <w:r w:rsidR="008A73F1" w:rsidRPr="00D33231">
        <w:rPr>
          <w:lang w:eastAsia="zh-CN"/>
        </w:rPr>
        <w:t>~</w:t>
      </w:r>
      <w:r w:rsidR="000E4C82" w:rsidRPr="000E4C82">
        <w:rPr>
          <w:lang w:eastAsia="zh-CN"/>
        </w:rPr>
        <w:t xml:space="preserve"> </w:t>
      </w:r>
      <w:r w:rsidR="000E4C82" w:rsidRPr="00D33231">
        <w:rPr>
          <w:lang w:eastAsia="zh-CN"/>
        </w:rPr>
        <w:t>PSUM</w:t>
      </w:r>
      <w:r w:rsidR="000E4C82">
        <w:rPr>
          <w:lang w:eastAsia="zh-CN"/>
        </w:rPr>
        <w:t xml:space="preserve">(0). </w:t>
      </w:r>
      <w:r w:rsidR="00B55900">
        <w:rPr>
          <w:lang w:eastAsia="zh-CN"/>
        </w:rPr>
        <w:t>The</w:t>
      </w:r>
      <w:r>
        <w:rPr>
          <w:lang w:eastAsia="zh-CN"/>
        </w:rPr>
        <w:t xml:space="preserve"> logic </w:t>
      </w:r>
      <w:r w:rsidR="00CB2BC7">
        <w:rPr>
          <w:lang w:eastAsia="zh-CN"/>
        </w:rPr>
        <w:t>in</w:t>
      </w:r>
      <w:r w:rsidR="00CC6B37">
        <w:rPr>
          <w:lang w:eastAsia="zh-CN"/>
        </w:rPr>
        <w:t xml:space="preserve"> </w:t>
      </w:r>
      <w:r w:rsidR="00D038C5">
        <w:rPr>
          <w:lang w:eastAsia="zh-CN"/>
        </w:rPr>
        <w:t>Rate</w:t>
      </w:r>
      <w:r w:rsidR="00CC6B37">
        <w:rPr>
          <w:lang w:eastAsia="zh-CN"/>
        </w:rPr>
        <w:t xml:space="preserve">-0 </w:t>
      </w:r>
      <w:r>
        <w:rPr>
          <w:lang w:eastAsia="zh-CN"/>
        </w:rPr>
        <w:t>can be reused with a “~” (negation) logic.</w:t>
      </w:r>
    </w:p>
    <w:p w:rsidR="0045681A" w:rsidRPr="00AC2656" w:rsidRDefault="0045681A" w:rsidP="00AC2656">
      <w:pPr>
        <w:autoSpaceDE/>
        <w:autoSpaceDN/>
        <w:adjustRightInd/>
        <w:snapToGrid/>
        <w:spacing w:after="0"/>
        <w:jc w:val="left"/>
        <w:rPr>
          <w:lang w:eastAsia="zh-CN"/>
        </w:rPr>
      </w:pPr>
    </w:p>
    <w:sectPr w:rsidR="0045681A" w:rsidRPr="00AC2656" w:rsidSect="00424829">
      <w:headerReference w:type="even" r:id="rId33"/>
      <w:footerReference w:type="even" r:id="rId34"/>
      <w:headerReference w:type="first" r:id="rId35"/>
      <w:footerReference w:type="first" r:id="rId36"/>
      <w:pgSz w:w="11906" w:h="16838"/>
      <w:pgMar w:top="1418" w:right="1418" w:bottom="1418" w:left="1418" w:header="779" w:footer="992" w:gutter="0"/>
      <w:cols w:space="425"/>
      <w:docGrid w:type="line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1698B7A" w15:done="0"/>
  <w15:commentEx w15:paraId="0918AB81" w15:done="0"/>
  <w15:commentEx w15:paraId="127821B9" w15:done="0"/>
  <w15:commentEx w15:paraId="25B26FFB" w15:done="0"/>
  <w15:commentEx w15:paraId="497EA562" w15:done="0"/>
  <w15:commentEx w15:paraId="1A9B7918"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1DA4" w:rsidRDefault="00CC1DA4">
      <w:r>
        <w:separator/>
      </w:r>
    </w:p>
  </w:endnote>
  <w:endnote w:type="continuationSeparator" w:id="0">
    <w:p w:rsidR="00CC1DA4" w:rsidRDefault="00CC1D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KaiTi_GB2312">
    <w:altName w:val="楷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59D3" w:rsidRDefault="008059D3">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59D3" w:rsidRDefault="008059D3">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1DA4" w:rsidRDefault="00CC1DA4">
      <w:r>
        <w:separator/>
      </w:r>
    </w:p>
  </w:footnote>
  <w:footnote w:type="continuationSeparator" w:id="0">
    <w:p w:rsidR="00CC1DA4" w:rsidRDefault="00CC1DA4">
      <w:r>
        <w:continuationSeparator/>
      </w:r>
    </w:p>
  </w:footnote>
  <w:footnote w:id="1">
    <w:p w:rsidR="008059D3" w:rsidRDefault="008059D3" w:rsidP="00146F4F">
      <w:pPr>
        <w:pStyle w:val="FootnoteText"/>
        <w:rPr>
          <w:lang w:eastAsia="zh-CN"/>
        </w:rPr>
      </w:pPr>
      <w:r>
        <w:rPr>
          <w:rStyle w:val="FootnoteReference"/>
        </w:rPr>
        <w:footnoteRef/>
      </w:r>
      <w:r>
        <w:t xml:space="preserve"> Type-I FAR = (# of events that CRC pass and wrong </w:t>
      </w:r>
      <w:r w:rsidRPr="00146F4F">
        <w:t>decoding</w:t>
      </w:r>
      <w:r>
        <w:t>)</w:t>
      </w:r>
      <w:r w:rsidRPr="00146F4F">
        <w:t xml:space="preserve"> / </w:t>
      </w:r>
      <w:r>
        <w:t>(</w:t>
      </w:r>
      <w:r w:rsidRPr="00146F4F">
        <w:t># of events of wrong decoding</w:t>
      </w:r>
      <w:r>
        <w:t>).</w:t>
      </w:r>
    </w:p>
  </w:footnote>
  <w:footnote w:id="2">
    <w:p w:rsidR="008059D3" w:rsidRDefault="008059D3">
      <w:pPr>
        <w:pStyle w:val="FootnoteText"/>
        <w:rPr>
          <w:lang w:eastAsia="zh-CN"/>
        </w:rPr>
      </w:pPr>
      <w:r>
        <w:rPr>
          <w:rStyle w:val="FootnoteReference"/>
        </w:rPr>
        <w:footnoteRef/>
      </w:r>
      <w:r>
        <w:t xml:space="preserve"> </w:t>
      </w:r>
      <w:r>
        <w:rPr>
          <w:rFonts w:hint="eastAsia"/>
          <w:lang w:eastAsia="zh-CN"/>
        </w:rPr>
        <w:t xml:space="preserve">Same as Type-I FAR except that AWGN </w:t>
      </w:r>
      <w:r>
        <w:rPr>
          <w:lang w:eastAsia="zh-CN"/>
        </w:rPr>
        <w:t>is the</w:t>
      </w:r>
      <w:r>
        <w:rPr>
          <w:rFonts w:hint="eastAsia"/>
          <w:lang w:eastAsia="zh-CN"/>
        </w:rPr>
        <w:t xml:space="preserve"> input to the decoder.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59D3" w:rsidRDefault="008059D3">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59D3" w:rsidRDefault="008059D3">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8623E"/>
    <w:multiLevelType w:val="hybridMultilevel"/>
    <w:tmpl w:val="ECD08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401851"/>
    <w:multiLevelType w:val="hybridMultilevel"/>
    <w:tmpl w:val="13B68B04"/>
    <w:lvl w:ilvl="0" w:tplc="7BA6FCA0">
      <w:start w:val="1354"/>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112334"/>
    <w:multiLevelType w:val="hybridMultilevel"/>
    <w:tmpl w:val="67524980"/>
    <w:lvl w:ilvl="0" w:tplc="B32AED56">
      <w:start w:val="1"/>
      <w:numFmt w:val="bullet"/>
      <w:lvlText w:val="-"/>
      <w:lvlJc w:val="left"/>
      <w:pPr>
        <w:ind w:left="420" w:hanging="42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6227337"/>
    <w:multiLevelType w:val="hybridMultilevel"/>
    <w:tmpl w:val="B2946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355E16"/>
    <w:multiLevelType w:val="hybridMultilevel"/>
    <w:tmpl w:val="F280C9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A83224"/>
    <w:multiLevelType w:val="hybridMultilevel"/>
    <w:tmpl w:val="972C1978"/>
    <w:lvl w:ilvl="0" w:tplc="4FD65C50">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1395641B"/>
    <w:multiLevelType w:val="hybridMultilevel"/>
    <w:tmpl w:val="445E33AC"/>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5674854"/>
    <w:multiLevelType w:val="hybridMultilevel"/>
    <w:tmpl w:val="230A9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3352B4"/>
    <w:multiLevelType w:val="hybridMultilevel"/>
    <w:tmpl w:val="F280C9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C474A8"/>
    <w:multiLevelType w:val="hybridMultilevel"/>
    <w:tmpl w:val="CCB0F36E"/>
    <w:lvl w:ilvl="0" w:tplc="2EBC3B14">
      <w:start w:val="1"/>
      <w:numFmt w:val="decimal"/>
      <w:lvlText w:val="%1)"/>
      <w:lvlJc w:val="left"/>
      <w:pPr>
        <w:ind w:left="390" w:hanging="360"/>
      </w:pPr>
      <w:rPr>
        <w:rFonts w:eastAsiaTheme="minorEastAsia"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
    <w:nsid w:val="1F4013E2"/>
    <w:multiLevelType w:val="hybridMultilevel"/>
    <w:tmpl w:val="11400B96"/>
    <w:lvl w:ilvl="0" w:tplc="7BA6FCA0">
      <w:start w:val="1354"/>
      <w:numFmt w:val="bullet"/>
      <w:lvlText w:val="−"/>
      <w:lvlJc w:val="left"/>
      <w:pPr>
        <w:ind w:left="420" w:hanging="420"/>
      </w:pPr>
      <w:rPr>
        <w:rFonts w:ascii="Calibri" w:hAnsi="Calibri" w:hint="default"/>
      </w:rPr>
    </w:lvl>
    <w:lvl w:ilvl="1" w:tplc="CF68586C">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1654981"/>
    <w:multiLevelType w:val="hybridMultilevel"/>
    <w:tmpl w:val="9CFA949E"/>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23DD1300"/>
    <w:multiLevelType w:val="hybridMultilevel"/>
    <w:tmpl w:val="29A03B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46F6657"/>
    <w:multiLevelType w:val="hybridMultilevel"/>
    <w:tmpl w:val="BB262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DF2616"/>
    <w:multiLevelType w:val="hybridMultilevel"/>
    <w:tmpl w:val="687E49CA"/>
    <w:lvl w:ilvl="0" w:tplc="CAF4735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DD3BD4"/>
    <w:multiLevelType w:val="hybridMultilevel"/>
    <w:tmpl w:val="CD76D39A"/>
    <w:lvl w:ilvl="0" w:tplc="4FD65C50">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2B9E1665"/>
    <w:multiLevelType w:val="hybridMultilevel"/>
    <w:tmpl w:val="CB24CAE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DEF741D"/>
    <w:multiLevelType w:val="hybridMultilevel"/>
    <w:tmpl w:val="7988F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E757ABC"/>
    <w:multiLevelType w:val="hybridMultilevel"/>
    <w:tmpl w:val="97CCE520"/>
    <w:lvl w:ilvl="0" w:tplc="2A2EA42A">
      <w:start w:val="1"/>
      <w:numFmt w:val="bullet"/>
      <w:lvlText w:val="–"/>
      <w:lvlJc w:val="left"/>
      <w:pPr>
        <w:ind w:left="1260" w:hanging="420"/>
      </w:pPr>
      <w:rPr>
        <w:rFonts w:ascii="SimSun" w:eastAsia="Times New Roman" w:hAnsi="SimSun" w:cs="Times New Roma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9">
    <w:nsid w:val="2F045916"/>
    <w:multiLevelType w:val="hybridMultilevel"/>
    <w:tmpl w:val="C8E4496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0380F7E"/>
    <w:multiLevelType w:val="hybridMultilevel"/>
    <w:tmpl w:val="86422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5F219C"/>
    <w:multiLevelType w:val="hybridMultilevel"/>
    <w:tmpl w:val="BEFC6F9E"/>
    <w:lvl w:ilvl="0" w:tplc="B32AED56">
      <w:start w:val="1"/>
      <w:numFmt w:val="bullet"/>
      <w:lvlText w:val="-"/>
      <w:lvlJc w:val="left"/>
      <w:pPr>
        <w:ind w:left="780" w:hanging="360"/>
      </w:pPr>
      <w:rPr>
        <w:rFonts w:ascii="Calibri" w:eastAsia="SimSun"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23">
    <w:nsid w:val="3AA04ED0"/>
    <w:multiLevelType w:val="hybridMultilevel"/>
    <w:tmpl w:val="A1326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B86362C"/>
    <w:multiLevelType w:val="hybridMultilevel"/>
    <w:tmpl w:val="F73C7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D23917"/>
    <w:multiLevelType w:val="hybridMultilevel"/>
    <w:tmpl w:val="9C04B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26A201A"/>
    <w:multiLevelType w:val="hybridMultilevel"/>
    <w:tmpl w:val="7D12AA50"/>
    <w:lvl w:ilvl="0" w:tplc="7BA6FCA0">
      <w:start w:val="1354"/>
      <w:numFmt w:val="bullet"/>
      <w:lvlText w:val="−"/>
      <w:lvlJc w:val="left"/>
      <w:pPr>
        <w:ind w:left="420" w:hanging="420"/>
      </w:pPr>
      <w:rPr>
        <w:rFonts w:ascii="Calibri" w:hAnsi="Calibri" w:hint="default"/>
      </w:rPr>
    </w:lvl>
    <w:lvl w:ilvl="1" w:tplc="CF68586C">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9">
    <w:nsid w:val="44EC4BBF"/>
    <w:multiLevelType w:val="hybridMultilevel"/>
    <w:tmpl w:val="2648FBB6"/>
    <w:lvl w:ilvl="0" w:tplc="04090011">
      <w:start w:val="1"/>
      <w:numFmt w:val="decimal"/>
      <w:lvlText w:val="%1)"/>
      <w:lvlJc w:val="left"/>
      <w:pPr>
        <w:tabs>
          <w:tab w:val="num" w:pos="720"/>
        </w:tabs>
        <w:ind w:left="720" w:hanging="36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84CC3A0">
      <w:start w:val="4630"/>
      <w:numFmt w:val="bullet"/>
      <w:lvlText w:val=""/>
      <w:lvlJc w:val="left"/>
      <w:pPr>
        <w:tabs>
          <w:tab w:val="num" w:pos="2160"/>
        </w:tabs>
        <w:ind w:left="2160" w:hanging="360"/>
      </w:pPr>
      <w:rPr>
        <w:rFonts w:ascii="Wingdings" w:hAnsi="Wingdings" w:hint="default"/>
      </w:rPr>
    </w:lvl>
    <w:lvl w:ilvl="3" w:tplc="75465DF0" w:tentative="1">
      <w:start w:val="1"/>
      <w:numFmt w:val="bullet"/>
      <w:lvlText w:val=""/>
      <w:lvlJc w:val="left"/>
      <w:pPr>
        <w:tabs>
          <w:tab w:val="num" w:pos="2880"/>
        </w:tabs>
        <w:ind w:left="2880" w:hanging="360"/>
      </w:pPr>
      <w:rPr>
        <w:rFonts w:ascii="Wingdings" w:hAnsi="Wingdings" w:hint="default"/>
      </w:rPr>
    </w:lvl>
    <w:lvl w:ilvl="4" w:tplc="47B66472" w:tentative="1">
      <w:start w:val="1"/>
      <w:numFmt w:val="bullet"/>
      <w:lvlText w:val=""/>
      <w:lvlJc w:val="left"/>
      <w:pPr>
        <w:tabs>
          <w:tab w:val="num" w:pos="3600"/>
        </w:tabs>
        <w:ind w:left="3600" w:hanging="360"/>
      </w:pPr>
      <w:rPr>
        <w:rFonts w:ascii="Wingdings" w:hAnsi="Wingdings" w:hint="default"/>
      </w:rPr>
    </w:lvl>
    <w:lvl w:ilvl="5" w:tplc="F65CEA58" w:tentative="1">
      <w:start w:val="1"/>
      <w:numFmt w:val="bullet"/>
      <w:lvlText w:val=""/>
      <w:lvlJc w:val="left"/>
      <w:pPr>
        <w:tabs>
          <w:tab w:val="num" w:pos="4320"/>
        </w:tabs>
        <w:ind w:left="4320" w:hanging="360"/>
      </w:pPr>
      <w:rPr>
        <w:rFonts w:ascii="Wingdings" w:hAnsi="Wingdings" w:hint="default"/>
      </w:rPr>
    </w:lvl>
    <w:lvl w:ilvl="6" w:tplc="DD84CF9E" w:tentative="1">
      <w:start w:val="1"/>
      <w:numFmt w:val="bullet"/>
      <w:lvlText w:val=""/>
      <w:lvlJc w:val="left"/>
      <w:pPr>
        <w:tabs>
          <w:tab w:val="num" w:pos="5040"/>
        </w:tabs>
        <w:ind w:left="5040" w:hanging="360"/>
      </w:pPr>
      <w:rPr>
        <w:rFonts w:ascii="Wingdings" w:hAnsi="Wingdings" w:hint="default"/>
      </w:rPr>
    </w:lvl>
    <w:lvl w:ilvl="7" w:tplc="9558C92A" w:tentative="1">
      <w:start w:val="1"/>
      <w:numFmt w:val="bullet"/>
      <w:lvlText w:val=""/>
      <w:lvlJc w:val="left"/>
      <w:pPr>
        <w:tabs>
          <w:tab w:val="num" w:pos="5760"/>
        </w:tabs>
        <w:ind w:left="5760" w:hanging="360"/>
      </w:pPr>
      <w:rPr>
        <w:rFonts w:ascii="Wingdings" w:hAnsi="Wingdings" w:hint="default"/>
      </w:rPr>
    </w:lvl>
    <w:lvl w:ilvl="8" w:tplc="C8CCAF56" w:tentative="1">
      <w:start w:val="1"/>
      <w:numFmt w:val="bullet"/>
      <w:lvlText w:val=""/>
      <w:lvlJc w:val="left"/>
      <w:pPr>
        <w:tabs>
          <w:tab w:val="num" w:pos="6480"/>
        </w:tabs>
        <w:ind w:left="6480" w:hanging="360"/>
      </w:pPr>
      <w:rPr>
        <w:rFonts w:ascii="Wingdings" w:hAnsi="Wingdings" w:hint="default"/>
      </w:rPr>
    </w:lvl>
  </w:abstractNum>
  <w:abstractNum w:abstractNumId="30">
    <w:nsid w:val="4658568F"/>
    <w:multiLevelType w:val="hybridMultilevel"/>
    <w:tmpl w:val="6AA0F0D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nsid w:val="48AC43F4"/>
    <w:multiLevelType w:val="hybridMultilevel"/>
    <w:tmpl w:val="4A8A09EC"/>
    <w:lvl w:ilvl="0" w:tplc="E808022A">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4C551023"/>
    <w:multiLevelType w:val="hybridMultilevel"/>
    <w:tmpl w:val="9258E606"/>
    <w:lvl w:ilvl="0" w:tplc="4FD65C50">
      <w:start w:val="1"/>
      <w:numFmt w:val="bullet"/>
      <w:lvlText w:val="•"/>
      <w:lvlJc w:val="left"/>
      <w:pPr>
        <w:ind w:left="845" w:hanging="420"/>
      </w:pPr>
      <w:rPr>
        <w:rFonts w:ascii="Arial" w:hAnsi="Arial" w:hint="default"/>
      </w:rPr>
    </w:lvl>
    <w:lvl w:ilvl="1" w:tplc="08090005">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3">
    <w:nsid w:val="4CCF5EE7"/>
    <w:multiLevelType w:val="hybridMultilevel"/>
    <w:tmpl w:val="9064C8F4"/>
    <w:lvl w:ilvl="0" w:tplc="04090011">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D61598E"/>
    <w:multiLevelType w:val="hybridMultilevel"/>
    <w:tmpl w:val="CFA442D0"/>
    <w:lvl w:ilvl="0" w:tplc="CAF4735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51DA6116"/>
    <w:multiLevelType w:val="hybridMultilevel"/>
    <w:tmpl w:val="ECD08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25A0B9A"/>
    <w:multiLevelType w:val="hybridMultilevel"/>
    <w:tmpl w:val="0A76A5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60B3AEF"/>
    <w:multiLevelType w:val="hybridMultilevel"/>
    <w:tmpl w:val="3C08657A"/>
    <w:lvl w:ilvl="0" w:tplc="10DC043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38">
    <w:nsid w:val="5C5E38F1"/>
    <w:multiLevelType w:val="hybridMultilevel"/>
    <w:tmpl w:val="8F2ADD7C"/>
    <w:lvl w:ilvl="0" w:tplc="04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63546429"/>
    <w:multiLevelType w:val="multilevel"/>
    <w:tmpl w:val="1D129F18"/>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0">
    <w:nsid w:val="65B80C57"/>
    <w:multiLevelType w:val="hybridMultilevel"/>
    <w:tmpl w:val="1E32AC2E"/>
    <w:lvl w:ilvl="0" w:tplc="FCD8AF48">
      <w:start w:val="1"/>
      <w:numFmt w:val="bullet"/>
      <w:lvlText w:val=""/>
      <w:lvlJc w:val="left"/>
      <w:pPr>
        <w:tabs>
          <w:tab w:val="num" w:pos="720"/>
        </w:tabs>
        <w:ind w:left="720" w:hanging="360"/>
      </w:pPr>
      <w:rPr>
        <w:rFonts w:ascii="Wingdings" w:hAnsi="Wingdings" w:hint="default"/>
      </w:rPr>
    </w:lvl>
    <w:lvl w:ilvl="1" w:tplc="CEFC43BA">
      <w:start w:val="1"/>
      <w:numFmt w:val="decimal"/>
      <w:lvlText w:val="%2."/>
      <w:lvlJc w:val="left"/>
      <w:pPr>
        <w:tabs>
          <w:tab w:val="num" w:pos="1440"/>
        </w:tabs>
        <w:ind w:left="1440" w:hanging="360"/>
      </w:pPr>
    </w:lvl>
    <w:lvl w:ilvl="2" w:tplc="812E6622" w:tentative="1">
      <w:start w:val="1"/>
      <w:numFmt w:val="bullet"/>
      <w:lvlText w:val=""/>
      <w:lvlJc w:val="left"/>
      <w:pPr>
        <w:tabs>
          <w:tab w:val="num" w:pos="2160"/>
        </w:tabs>
        <w:ind w:left="2160" w:hanging="360"/>
      </w:pPr>
      <w:rPr>
        <w:rFonts w:ascii="Wingdings" w:hAnsi="Wingdings" w:hint="default"/>
      </w:rPr>
    </w:lvl>
    <w:lvl w:ilvl="3" w:tplc="8DD0C880" w:tentative="1">
      <w:start w:val="1"/>
      <w:numFmt w:val="bullet"/>
      <w:lvlText w:val=""/>
      <w:lvlJc w:val="left"/>
      <w:pPr>
        <w:tabs>
          <w:tab w:val="num" w:pos="2880"/>
        </w:tabs>
        <w:ind w:left="2880" w:hanging="360"/>
      </w:pPr>
      <w:rPr>
        <w:rFonts w:ascii="Wingdings" w:hAnsi="Wingdings" w:hint="default"/>
      </w:rPr>
    </w:lvl>
    <w:lvl w:ilvl="4" w:tplc="925661DA" w:tentative="1">
      <w:start w:val="1"/>
      <w:numFmt w:val="bullet"/>
      <w:lvlText w:val=""/>
      <w:lvlJc w:val="left"/>
      <w:pPr>
        <w:tabs>
          <w:tab w:val="num" w:pos="3600"/>
        </w:tabs>
        <w:ind w:left="3600" w:hanging="360"/>
      </w:pPr>
      <w:rPr>
        <w:rFonts w:ascii="Wingdings" w:hAnsi="Wingdings" w:hint="default"/>
      </w:rPr>
    </w:lvl>
    <w:lvl w:ilvl="5" w:tplc="874E3954" w:tentative="1">
      <w:start w:val="1"/>
      <w:numFmt w:val="bullet"/>
      <w:lvlText w:val=""/>
      <w:lvlJc w:val="left"/>
      <w:pPr>
        <w:tabs>
          <w:tab w:val="num" w:pos="4320"/>
        </w:tabs>
        <w:ind w:left="4320" w:hanging="360"/>
      </w:pPr>
      <w:rPr>
        <w:rFonts w:ascii="Wingdings" w:hAnsi="Wingdings" w:hint="default"/>
      </w:rPr>
    </w:lvl>
    <w:lvl w:ilvl="6" w:tplc="9FBA4808" w:tentative="1">
      <w:start w:val="1"/>
      <w:numFmt w:val="bullet"/>
      <w:lvlText w:val=""/>
      <w:lvlJc w:val="left"/>
      <w:pPr>
        <w:tabs>
          <w:tab w:val="num" w:pos="5040"/>
        </w:tabs>
        <w:ind w:left="5040" w:hanging="360"/>
      </w:pPr>
      <w:rPr>
        <w:rFonts w:ascii="Wingdings" w:hAnsi="Wingdings" w:hint="default"/>
      </w:rPr>
    </w:lvl>
    <w:lvl w:ilvl="7" w:tplc="AD86978C" w:tentative="1">
      <w:start w:val="1"/>
      <w:numFmt w:val="bullet"/>
      <w:lvlText w:val=""/>
      <w:lvlJc w:val="left"/>
      <w:pPr>
        <w:tabs>
          <w:tab w:val="num" w:pos="5760"/>
        </w:tabs>
        <w:ind w:left="5760" w:hanging="360"/>
      </w:pPr>
      <w:rPr>
        <w:rFonts w:ascii="Wingdings" w:hAnsi="Wingdings" w:hint="default"/>
      </w:rPr>
    </w:lvl>
    <w:lvl w:ilvl="8" w:tplc="62523FFC" w:tentative="1">
      <w:start w:val="1"/>
      <w:numFmt w:val="bullet"/>
      <w:lvlText w:val=""/>
      <w:lvlJc w:val="left"/>
      <w:pPr>
        <w:tabs>
          <w:tab w:val="num" w:pos="6480"/>
        </w:tabs>
        <w:ind w:left="6480" w:hanging="360"/>
      </w:pPr>
      <w:rPr>
        <w:rFonts w:ascii="Wingdings" w:hAnsi="Wingdings" w:hint="default"/>
      </w:rPr>
    </w:lvl>
  </w:abstractNum>
  <w:abstractNum w:abstractNumId="41">
    <w:nsid w:val="68D90CBA"/>
    <w:multiLevelType w:val="hybridMultilevel"/>
    <w:tmpl w:val="4E06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8F0114E"/>
    <w:multiLevelType w:val="hybridMultilevel"/>
    <w:tmpl w:val="41780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9FE0379"/>
    <w:multiLevelType w:val="hybridMultilevel"/>
    <w:tmpl w:val="E93C5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AB911CA"/>
    <w:multiLevelType w:val="hybridMultilevel"/>
    <w:tmpl w:val="666A6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C5C4E38"/>
    <w:multiLevelType w:val="hybridMultilevel"/>
    <w:tmpl w:val="3092BE30"/>
    <w:lvl w:ilvl="0" w:tplc="5A5872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6D7F740C"/>
    <w:multiLevelType w:val="hybridMultilevel"/>
    <w:tmpl w:val="A4C21AE8"/>
    <w:lvl w:ilvl="0" w:tplc="4FD65C50">
      <w:start w:val="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7">
    <w:nsid w:val="6EBB43BC"/>
    <w:multiLevelType w:val="hybridMultilevel"/>
    <w:tmpl w:val="A9721D04"/>
    <w:lvl w:ilvl="0" w:tplc="4FD65C50">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nsid w:val="71214BE8"/>
    <w:multiLevelType w:val="hybridMultilevel"/>
    <w:tmpl w:val="FCF045F0"/>
    <w:lvl w:ilvl="0" w:tplc="593E0FEA">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49">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0">
    <w:nsid w:val="747E56D5"/>
    <w:multiLevelType w:val="hybridMultilevel"/>
    <w:tmpl w:val="81260A9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79EC1380"/>
    <w:multiLevelType w:val="hybridMultilevel"/>
    <w:tmpl w:val="C3CC11CA"/>
    <w:lvl w:ilvl="0" w:tplc="BEB0F4C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2">
    <w:nsid w:val="7CF62A2F"/>
    <w:multiLevelType w:val="hybridMultilevel"/>
    <w:tmpl w:val="F1A4E1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9"/>
  </w:num>
  <w:num w:numId="3">
    <w:abstractNumId w:val="26"/>
  </w:num>
  <w:num w:numId="4">
    <w:abstractNumId w:val="14"/>
  </w:num>
  <w:num w:numId="5">
    <w:abstractNumId w:val="7"/>
  </w:num>
  <w:num w:numId="6">
    <w:abstractNumId w:val="34"/>
  </w:num>
  <w:num w:numId="7">
    <w:abstractNumId w:val="17"/>
  </w:num>
  <w:num w:numId="8">
    <w:abstractNumId w:val="33"/>
  </w:num>
  <w:num w:numId="9">
    <w:abstractNumId w:val="1"/>
  </w:num>
  <w:num w:numId="10">
    <w:abstractNumId w:val="27"/>
  </w:num>
  <w:num w:numId="11">
    <w:abstractNumId w:val="10"/>
  </w:num>
  <w:num w:numId="12">
    <w:abstractNumId w:val="49"/>
  </w:num>
  <w:num w:numId="13">
    <w:abstractNumId w:val="41"/>
  </w:num>
  <w:num w:numId="14">
    <w:abstractNumId w:val="30"/>
  </w:num>
  <w:num w:numId="15">
    <w:abstractNumId w:val="11"/>
  </w:num>
  <w:num w:numId="16">
    <w:abstractNumId w:val="40"/>
  </w:num>
  <w:num w:numId="1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42"/>
  </w:num>
  <w:num w:numId="20">
    <w:abstractNumId w:val="35"/>
  </w:num>
  <w:num w:numId="21">
    <w:abstractNumId w:val="39"/>
  </w:num>
  <w:num w:numId="22">
    <w:abstractNumId w:val="29"/>
  </w:num>
  <w:num w:numId="23">
    <w:abstractNumId w:val="46"/>
  </w:num>
  <w:num w:numId="24">
    <w:abstractNumId w:val="0"/>
  </w:num>
  <w:num w:numId="25">
    <w:abstractNumId w:val="50"/>
  </w:num>
  <w:num w:numId="26">
    <w:abstractNumId w:val="15"/>
  </w:num>
  <w:num w:numId="27">
    <w:abstractNumId w:val="47"/>
  </w:num>
  <w:num w:numId="28">
    <w:abstractNumId w:val="5"/>
  </w:num>
  <w:num w:numId="29">
    <w:abstractNumId w:val="8"/>
  </w:num>
  <w:num w:numId="30">
    <w:abstractNumId w:val="4"/>
  </w:num>
  <w:num w:numId="31">
    <w:abstractNumId w:val="2"/>
  </w:num>
  <w:num w:numId="32">
    <w:abstractNumId w:val="6"/>
  </w:num>
  <w:num w:numId="33">
    <w:abstractNumId w:val="18"/>
  </w:num>
  <w:num w:numId="34">
    <w:abstractNumId w:val="32"/>
  </w:num>
  <w:num w:numId="35">
    <w:abstractNumId w:val="39"/>
  </w:num>
  <w:num w:numId="36">
    <w:abstractNumId w:val="28"/>
  </w:num>
  <w:num w:numId="37">
    <w:abstractNumId w:val="22"/>
    <w:lvlOverride w:ilvl="0">
      <w:startOverride w:val="1"/>
    </w:lvlOverride>
  </w:num>
  <w:num w:numId="38">
    <w:abstractNumId w:val="3"/>
  </w:num>
  <w:num w:numId="39">
    <w:abstractNumId w:val="9"/>
  </w:num>
  <w:num w:numId="40">
    <w:abstractNumId w:val="36"/>
  </w:num>
  <w:num w:numId="41">
    <w:abstractNumId w:val="13"/>
  </w:num>
  <w:num w:numId="42">
    <w:abstractNumId w:val="48"/>
  </w:num>
  <w:num w:numId="43">
    <w:abstractNumId w:val="51"/>
  </w:num>
  <w:num w:numId="44">
    <w:abstractNumId w:val="37"/>
  </w:num>
  <w:num w:numId="45">
    <w:abstractNumId w:val="20"/>
  </w:num>
  <w:num w:numId="46">
    <w:abstractNumId w:val="19"/>
  </w:num>
  <w:num w:numId="47">
    <w:abstractNumId w:val="44"/>
  </w:num>
  <w:num w:numId="48">
    <w:abstractNumId w:val="23"/>
  </w:num>
  <w:num w:numId="49">
    <w:abstractNumId w:val="43"/>
  </w:num>
  <w:num w:numId="50">
    <w:abstractNumId w:val="25"/>
  </w:num>
  <w:num w:numId="51">
    <w:abstractNumId w:val="39"/>
  </w:num>
  <w:num w:numId="52">
    <w:abstractNumId w:val="38"/>
  </w:num>
  <w:num w:numId="53">
    <w:abstractNumId w:val="45"/>
  </w:num>
  <w:num w:numId="54">
    <w:abstractNumId w:val="16"/>
  </w:num>
  <w:num w:numId="5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num>
  <w:num w:numId="57">
    <w:abstractNumId w:val="12"/>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uis Philippe Hamelin">
    <w15:presenceInfo w15:providerId="AD" w15:userId="S-1-5-21-147214757-305610072-1517763936-1998946"/>
  </w15:person>
  <w15:person w15:author="Zhanghuazi (Tom)">
    <w15:presenceInfo w15:providerId="AD" w15:userId="S-1-5-21-147214757-305610072-1517763936-3638635"/>
  </w15:person>
  <w15:person w15:author="Lirong (yakeen)">
    <w15:presenceInfo w15:providerId="AD" w15:userId="S-1-5-21-147214757-305610072-1517763936-163063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bordersDoNotSurroundHeader/>
  <w:bordersDoNotSurroundFooter/>
  <w:proofState w:spelling="clean" w:grammar="clean"/>
  <w:stylePaneFormatFilter w:val="3F01"/>
  <w:defaultTabStop w:val="420"/>
  <w:drawingGridHorizontalSpacing w:val="11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F3FA1"/>
    <w:rsid w:val="00000482"/>
    <w:rsid w:val="00000E29"/>
    <w:rsid w:val="00001061"/>
    <w:rsid w:val="00001086"/>
    <w:rsid w:val="00001303"/>
    <w:rsid w:val="000022EC"/>
    <w:rsid w:val="000026E9"/>
    <w:rsid w:val="0000322D"/>
    <w:rsid w:val="00003269"/>
    <w:rsid w:val="000034EA"/>
    <w:rsid w:val="000035A5"/>
    <w:rsid w:val="000035E3"/>
    <w:rsid w:val="000038C3"/>
    <w:rsid w:val="000039E4"/>
    <w:rsid w:val="00003FF1"/>
    <w:rsid w:val="0000414F"/>
    <w:rsid w:val="0000499F"/>
    <w:rsid w:val="00004AE8"/>
    <w:rsid w:val="000053D6"/>
    <w:rsid w:val="0000559C"/>
    <w:rsid w:val="000056E6"/>
    <w:rsid w:val="00005A69"/>
    <w:rsid w:val="00005CB5"/>
    <w:rsid w:val="00005D90"/>
    <w:rsid w:val="00006318"/>
    <w:rsid w:val="00006FA7"/>
    <w:rsid w:val="000070A7"/>
    <w:rsid w:val="000071B5"/>
    <w:rsid w:val="000076C8"/>
    <w:rsid w:val="00007A6C"/>
    <w:rsid w:val="0001007E"/>
    <w:rsid w:val="0001016E"/>
    <w:rsid w:val="00010ADE"/>
    <w:rsid w:val="00011AD8"/>
    <w:rsid w:val="000122D5"/>
    <w:rsid w:val="00012520"/>
    <w:rsid w:val="00012FAB"/>
    <w:rsid w:val="00013232"/>
    <w:rsid w:val="00013946"/>
    <w:rsid w:val="00013A09"/>
    <w:rsid w:val="00013ABC"/>
    <w:rsid w:val="00013D10"/>
    <w:rsid w:val="00013FE1"/>
    <w:rsid w:val="000146D0"/>
    <w:rsid w:val="00014E0D"/>
    <w:rsid w:val="0001540E"/>
    <w:rsid w:val="00015788"/>
    <w:rsid w:val="00015A1E"/>
    <w:rsid w:val="000166CD"/>
    <w:rsid w:val="00016F1B"/>
    <w:rsid w:val="000176E8"/>
    <w:rsid w:val="00017990"/>
    <w:rsid w:val="00017D16"/>
    <w:rsid w:val="00020203"/>
    <w:rsid w:val="00020925"/>
    <w:rsid w:val="0002093F"/>
    <w:rsid w:val="00020BB2"/>
    <w:rsid w:val="00020F20"/>
    <w:rsid w:val="0002145B"/>
    <w:rsid w:val="000214A0"/>
    <w:rsid w:val="000214A6"/>
    <w:rsid w:val="000214FD"/>
    <w:rsid w:val="00021CB3"/>
    <w:rsid w:val="00022322"/>
    <w:rsid w:val="000223F7"/>
    <w:rsid w:val="00022B4E"/>
    <w:rsid w:val="00022FAC"/>
    <w:rsid w:val="00023101"/>
    <w:rsid w:val="0002381C"/>
    <w:rsid w:val="00023929"/>
    <w:rsid w:val="00023F19"/>
    <w:rsid w:val="00024793"/>
    <w:rsid w:val="0002532E"/>
    <w:rsid w:val="00025351"/>
    <w:rsid w:val="00025AF9"/>
    <w:rsid w:val="0002693E"/>
    <w:rsid w:val="0002726F"/>
    <w:rsid w:val="00027676"/>
    <w:rsid w:val="00030149"/>
    <w:rsid w:val="00030315"/>
    <w:rsid w:val="000304DE"/>
    <w:rsid w:val="000305BF"/>
    <w:rsid w:val="00030ACF"/>
    <w:rsid w:val="0003211E"/>
    <w:rsid w:val="0003214B"/>
    <w:rsid w:val="00032492"/>
    <w:rsid w:val="0003292A"/>
    <w:rsid w:val="00032AEE"/>
    <w:rsid w:val="00032F9C"/>
    <w:rsid w:val="000331C6"/>
    <w:rsid w:val="00033843"/>
    <w:rsid w:val="0003399A"/>
    <w:rsid w:val="00033DCF"/>
    <w:rsid w:val="00034361"/>
    <w:rsid w:val="000343ED"/>
    <w:rsid w:val="00034554"/>
    <w:rsid w:val="000346FA"/>
    <w:rsid w:val="00034CB4"/>
    <w:rsid w:val="00034F1D"/>
    <w:rsid w:val="00034F5D"/>
    <w:rsid w:val="0003512B"/>
    <w:rsid w:val="000351E8"/>
    <w:rsid w:val="000351FB"/>
    <w:rsid w:val="00035244"/>
    <w:rsid w:val="00035C29"/>
    <w:rsid w:val="00036047"/>
    <w:rsid w:val="0003648D"/>
    <w:rsid w:val="000369E5"/>
    <w:rsid w:val="000376BD"/>
    <w:rsid w:val="00037DBD"/>
    <w:rsid w:val="00037EAF"/>
    <w:rsid w:val="00037F9F"/>
    <w:rsid w:val="00040469"/>
    <w:rsid w:val="000409E8"/>
    <w:rsid w:val="00040DB1"/>
    <w:rsid w:val="0004108E"/>
    <w:rsid w:val="00041519"/>
    <w:rsid w:val="00041A9E"/>
    <w:rsid w:val="00041D73"/>
    <w:rsid w:val="00042DFB"/>
    <w:rsid w:val="00043135"/>
    <w:rsid w:val="00043F75"/>
    <w:rsid w:val="00044114"/>
    <w:rsid w:val="00044370"/>
    <w:rsid w:val="000447F8"/>
    <w:rsid w:val="00044894"/>
    <w:rsid w:val="00044C5F"/>
    <w:rsid w:val="00045114"/>
    <w:rsid w:val="000454B2"/>
    <w:rsid w:val="000459E8"/>
    <w:rsid w:val="00046528"/>
    <w:rsid w:val="000466D5"/>
    <w:rsid w:val="00046801"/>
    <w:rsid w:val="000469C8"/>
    <w:rsid w:val="00047155"/>
    <w:rsid w:val="0004715D"/>
    <w:rsid w:val="00047784"/>
    <w:rsid w:val="00047AA8"/>
    <w:rsid w:val="00047CDD"/>
    <w:rsid w:val="00047F96"/>
    <w:rsid w:val="000505C4"/>
    <w:rsid w:val="00050B10"/>
    <w:rsid w:val="00050EF1"/>
    <w:rsid w:val="000514C0"/>
    <w:rsid w:val="00051B11"/>
    <w:rsid w:val="00051BF1"/>
    <w:rsid w:val="00051C2E"/>
    <w:rsid w:val="00051FBE"/>
    <w:rsid w:val="00052621"/>
    <w:rsid w:val="000527C0"/>
    <w:rsid w:val="00052F2A"/>
    <w:rsid w:val="0005375E"/>
    <w:rsid w:val="000537D7"/>
    <w:rsid w:val="00053CD6"/>
    <w:rsid w:val="00053D08"/>
    <w:rsid w:val="00053E99"/>
    <w:rsid w:val="00053F26"/>
    <w:rsid w:val="00053F84"/>
    <w:rsid w:val="00054498"/>
    <w:rsid w:val="00054C61"/>
    <w:rsid w:val="00055386"/>
    <w:rsid w:val="0005560D"/>
    <w:rsid w:val="00055822"/>
    <w:rsid w:val="00055B09"/>
    <w:rsid w:val="00055D22"/>
    <w:rsid w:val="00056470"/>
    <w:rsid w:val="00056531"/>
    <w:rsid w:val="00056BA0"/>
    <w:rsid w:val="00056D47"/>
    <w:rsid w:val="00056F00"/>
    <w:rsid w:val="00057834"/>
    <w:rsid w:val="000605A4"/>
    <w:rsid w:val="00061062"/>
    <w:rsid w:val="00061663"/>
    <w:rsid w:val="00061EB7"/>
    <w:rsid w:val="00061F24"/>
    <w:rsid w:val="00062D65"/>
    <w:rsid w:val="00063090"/>
    <w:rsid w:val="00063570"/>
    <w:rsid w:val="00063D4E"/>
    <w:rsid w:val="00064124"/>
    <w:rsid w:val="0006412D"/>
    <w:rsid w:val="000649E7"/>
    <w:rsid w:val="00064A2E"/>
    <w:rsid w:val="00064A3C"/>
    <w:rsid w:val="00064D5F"/>
    <w:rsid w:val="0006510B"/>
    <w:rsid w:val="00065325"/>
    <w:rsid w:val="000658A0"/>
    <w:rsid w:val="00065E10"/>
    <w:rsid w:val="00066232"/>
    <w:rsid w:val="00066B91"/>
    <w:rsid w:val="0006770D"/>
    <w:rsid w:val="00067D39"/>
    <w:rsid w:val="00067DD7"/>
    <w:rsid w:val="00070113"/>
    <w:rsid w:val="00070211"/>
    <w:rsid w:val="00070965"/>
    <w:rsid w:val="000709A8"/>
    <w:rsid w:val="00070A89"/>
    <w:rsid w:val="00070AC8"/>
    <w:rsid w:val="00070DFF"/>
    <w:rsid w:val="00071419"/>
    <w:rsid w:val="00071625"/>
    <w:rsid w:val="000718F4"/>
    <w:rsid w:val="00071EC5"/>
    <w:rsid w:val="00072106"/>
    <w:rsid w:val="0007270E"/>
    <w:rsid w:val="000729E6"/>
    <w:rsid w:val="00072C45"/>
    <w:rsid w:val="00073314"/>
    <w:rsid w:val="000735F7"/>
    <w:rsid w:val="0007406F"/>
    <w:rsid w:val="00074277"/>
    <w:rsid w:val="000755F0"/>
    <w:rsid w:val="00075AB6"/>
    <w:rsid w:val="0007621B"/>
    <w:rsid w:val="00077187"/>
    <w:rsid w:val="00077AA5"/>
    <w:rsid w:val="00077D5F"/>
    <w:rsid w:val="0008001C"/>
    <w:rsid w:val="00080515"/>
    <w:rsid w:val="0008070E"/>
    <w:rsid w:val="00080A7C"/>
    <w:rsid w:val="00080C55"/>
    <w:rsid w:val="00080E7E"/>
    <w:rsid w:val="000812E4"/>
    <w:rsid w:val="0008132B"/>
    <w:rsid w:val="00081396"/>
    <w:rsid w:val="0008173B"/>
    <w:rsid w:val="000818A7"/>
    <w:rsid w:val="00081AA3"/>
    <w:rsid w:val="00081B8D"/>
    <w:rsid w:val="00081C3D"/>
    <w:rsid w:val="00081CDF"/>
    <w:rsid w:val="0008219A"/>
    <w:rsid w:val="00083266"/>
    <w:rsid w:val="000837CA"/>
    <w:rsid w:val="00083C29"/>
    <w:rsid w:val="00083CA6"/>
    <w:rsid w:val="00084734"/>
    <w:rsid w:val="00084995"/>
    <w:rsid w:val="00084A36"/>
    <w:rsid w:val="0008504E"/>
    <w:rsid w:val="00085DC0"/>
    <w:rsid w:val="00085EDC"/>
    <w:rsid w:val="00085EDF"/>
    <w:rsid w:val="0008621B"/>
    <w:rsid w:val="0008632E"/>
    <w:rsid w:val="000866CC"/>
    <w:rsid w:val="00086856"/>
    <w:rsid w:val="000879E7"/>
    <w:rsid w:val="00087CBC"/>
    <w:rsid w:val="00087E0E"/>
    <w:rsid w:val="00087F2D"/>
    <w:rsid w:val="00090365"/>
    <w:rsid w:val="00090402"/>
    <w:rsid w:val="00090495"/>
    <w:rsid w:val="0009068F"/>
    <w:rsid w:val="00090A74"/>
    <w:rsid w:val="00090B5D"/>
    <w:rsid w:val="00090DD6"/>
    <w:rsid w:val="0009188E"/>
    <w:rsid w:val="00092829"/>
    <w:rsid w:val="0009296E"/>
    <w:rsid w:val="0009320C"/>
    <w:rsid w:val="00093311"/>
    <w:rsid w:val="000934EC"/>
    <w:rsid w:val="00093909"/>
    <w:rsid w:val="000940B9"/>
    <w:rsid w:val="00094100"/>
    <w:rsid w:val="00094463"/>
    <w:rsid w:val="0009454A"/>
    <w:rsid w:val="000954AF"/>
    <w:rsid w:val="000958DC"/>
    <w:rsid w:val="00096C72"/>
    <w:rsid w:val="00096CF9"/>
    <w:rsid w:val="00096EFA"/>
    <w:rsid w:val="00096F6A"/>
    <w:rsid w:val="000A0482"/>
    <w:rsid w:val="000A054F"/>
    <w:rsid w:val="000A0C8B"/>
    <w:rsid w:val="000A19C2"/>
    <w:rsid w:val="000A1FA4"/>
    <w:rsid w:val="000A28AB"/>
    <w:rsid w:val="000A2E65"/>
    <w:rsid w:val="000A2FE1"/>
    <w:rsid w:val="000A3074"/>
    <w:rsid w:val="000A323A"/>
    <w:rsid w:val="000A3CFA"/>
    <w:rsid w:val="000A4074"/>
    <w:rsid w:val="000A457C"/>
    <w:rsid w:val="000A4E59"/>
    <w:rsid w:val="000A4F84"/>
    <w:rsid w:val="000A5799"/>
    <w:rsid w:val="000A5CED"/>
    <w:rsid w:val="000A62E8"/>
    <w:rsid w:val="000A6CBE"/>
    <w:rsid w:val="000A7201"/>
    <w:rsid w:val="000A795A"/>
    <w:rsid w:val="000A7C22"/>
    <w:rsid w:val="000B0839"/>
    <w:rsid w:val="000B0DDD"/>
    <w:rsid w:val="000B13D4"/>
    <w:rsid w:val="000B1682"/>
    <w:rsid w:val="000B202B"/>
    <w:rsid w:val="000B296E"/>
    <w:rsid w:val="000B2986"/>
    <w:rsid w:val="000B2E60"/>
    <w:rsid w:val="000B3412"/>
    <w:rsid w:val="000B40A2"/>
    <w:rsid w:val="000B4320"/>
    <w:rsid w:val="000B4390"/>
    <w:rsid w:val="000B46C1"/>
    <w:rsid w:val="000B4B3E"/>
    <w:rsid w:val="000B4B90"/>
    <w:rsid w:val="000B5407"/>
    <w:rsid w:val="000B5A3C"/>
    <w:rsid w:val="000B68E9"/>
    <w:rsid w:val="000B6EE1"/>
    <w:rsid w:val="000B75FA"/>
    <w:rsid w:val="000B7673"/>
    <w:rsid w:val="000B774F"/>
    <w:rsid w:val="000B7D8C"/>
    <w:rsid w:val="000C008C"/>
    <w:rsid w:val="000C02FF"/>
    <w:rsid w:val="000C0435"/>
    <w:rsid w:val="000C0A89"/>
    <w:rsid w:val="000C0DD8"/>
    <w:rsid w:val="000C100B"/>
    <w:rsid w:val="000C1DD3"/>
    <w:rsid w:val="000C1E55"/>
    <w:rsid w:val="000C2118"/>
    <w:rsid w:val="000C2174"/>
    <w:rsid w:val="000C2306"/>
    <w:rsid w:val="000C24DD"/>
    <w:rsid w:val="000C2B41"/>
    <w:rsid w:val="000C2E51"/>
    <w:rsid w:val="000C3129"/>
    <w:rsid w:val="000C36FC"/>
    <w:rsid w:val="000C3881"/>
    <w:rsid w:val="000C4980"/>
    <w:rsid w:val="000C4D45"/>
    <w:rsid w:val="000C5037"/>
    <w:rsid w:val="000C5A62"/>
    <w:rsid w:val="000C5D77"/>
    <w:rsid w:val="000C6057"/>
    <w:rsid w:val="000C61B6"/>
    <w:rsid w:val="000C641C"/>
    <w:rsid w:val="000C65C5"/>
    <w:rsid w:val="000C69E2"/>
    <w:rsid w:val="000C6D66"/>
    <w:rsid w:val="000C6DB2"/>
    <w:rsid w:val="000C716C"/>
    <w:rsid w:val="000C717A"/>
    <w:rsid w:val="000C752A"/>
    <w:rsid w:val="000D01EF"/>
    <w:rsid w:val="000D031A"/>
    <w:rsid w:val="000D0A14"/>
    <w:rsid w:val="000D14FB"/>
    <w:rsid w:val="000D15BB"/>
    <w:rsid w:val="000D232C"/>
    <w:rsid w:val="000D26AD"/>
    <w:rsid w:val="000D2849"/>
    <w:rsid w:val="000D3709"/>
    <w:rsid w:val="000D3E57"/>
    <w:rsid w:val="000D443A"/>
    <w:rsid w:val="000D44C6"/>
    <w:rsid w:val="000D48C9"/>
    <w:rsid w:val="000D499B"/>
    <w:rsid w:val="000D5910"/>
    <w:rsid w:val="000D5DF6"/>
    <w:rsid w:val="000D6624"/>
    <w:rsid w:val="000D67E7"/>
    <w:rsid w:val="000D6E8B"/>
    <w:rsid w:val="000D7031"/>
    <w:rsid w:val="000D7372"/>
    <w:rsid w:val="000D775D"/>
    <w:rsid w:val="000D7E95"/>
    <w:rsid w:val="000D7EB9"/>
    <w:rsid w:val="000D7F90"/>
    <w:rsid w:val="000E0172"/>
    <w:rsid w:val="000E0354"/>
    <w:rsid w:val="000E060C"/>
    <w:rsid w:val="000E1272"/>
    <w:rsid w:val="000E144F"/>
    <w:rsid w:val="000E2379"/>
    <w:rsid w:val="000E247B"/>
    <w:rsid w:val="000E2585"/>
    <w:rsid w:val="000E30AA"/>
    <w:rsid w:val="000E3325"/>
    <w:rsid w:val="000E3355"/>
    <w:rsid w:val="000E38B2"/>
    <w:rsid w:val="000E3F89"/>
    <w:rsid w:val="000E407B"/>
    <w:rsid w:val="000E459E"/>
    <w:rsid w:val="000E49D1"/>
    <w:rsid w:val="000E4B0C"/>
    <w:rsid w:val="000E4C82"/>
    <w:rsid w:val="000E50B6"/>
    <w:rsid w:val="000E527F"/>
    <w:rsid w:val="000E531E"/>
    <w:rsid w:val="000E62FC"/>
    <w:rsid w:val="000E734F"/>
    <w:rsid w:val="000F0287"/>
    <w:rsid w:val="000F0292"/>
    <w:rsid w:val="000F08A3"/>
    <w:rsid w:val="000F0E4E"/>
    <w:rsid w:val="000F0E7B"/>
    <w:rsid w:val="000F18E0"/>
    <w:rsid w:val="000F2FE3"/>
    <w:rsid w:val="000F32D4"/>
    <w:rsid w:val="000F3458"/>
    <w:rsid w:val="000F3DD8"/>
    <w:rsid w:val="000F48B3"/>
    <w:rsid w:val="000F50A4"/>
    <w:rsid w:val="000F5316"/>
    <w:rsid w:val="000F5574"/>
    <w:rsid w:val="000F56CE"/>
    <w:rsid w:val="000F5A03"/>
    <w:rsid w:val="000F6204"/>
    <w:rsid w:val="000F6A72"/>
    <w:rsid w:val="000F6D29"/>
    <w:rsid w:val="000F776B"/>
    <w:rsid w:val="000F782A"/>
    <w:rsid w:val="000F78E3"/>
    <w:rsid w:val="000F7CE1"/>
    <w:rsid w:val="000F7F9C"/>
    <w:rsid w:val="001005E3"/>
    <w:rsid w:val="0010076B"/>
    <w:rsid w:val="00100EDF"/>
    <w:rsid w:val="00101527"/>
    <w:rsid w:val="001015D2"/>
    <w:rsid w:val="001019BA"/>
    <w:rsid w:val="00101ADF"/>
    <w:rsid w:val="00101E3B"/>
    <w:rsid w:val="00102847"/>
    <w:rsid w:val="00102C0C"/>
    <w:rsid w:val="0010345A"/>
    <w:rsid w:val="00103E2B"/>
    <w:rsid w:val="00103F4B"/>
    <w:rsid w:val="0010467C"/>
    <w:rsid w:val="001046FA"/>
    <w:rsid w:val="00104712"/>
    <w:rsid w:val="00104D2E"/>
    <w:rsid w:val="00104E0B"/>
    <w:rsid w:val="00105E10"/>
    <w:rsid w:val="00106933"/>
    <w:rsid w:val="00106EEE"/>
    <w:rsid w:val="0010730D"/>
    <w:rsid w:val="00107590"/>
    <w:rsid w:val="001100DA"/>
    <w:rsid w:val="0011030B"/>
    <w:rsid w:val="001104ED"/>
    <w:rsid w:val="00110C98"/>
    <w:rsid w:val="00110C9D"/>
    <w:rsid w:val="00110D6B"/>
    <w:rsid w:val="00111646"/>
    <w:rsid w:val="00111795"/>
    <w:rsid w:val="00111BC3"/>
    <w:rsid w:val="00111C5B"/>
    <w:rsid w:val="0011218E"/>
    <w:rsid w:val="001125AA"/>
    <w:rsid w:val="00112D65"/>
    <w:rsid w:val="00112FF0"/>
    <w:rsid w:val="00113034"/>
    <w:rsid w:val="00113928"/>
    <w:rsid w:val="00113957"/>
    <w:rsid w:val="001139B6"/>
    <w:rsid w:val="00114789"/>
    <w:rsid w:val="001147B0"/>
    <w:rsid w:val="00114D20"/>
    <w:rsid w:val="00115026"/>
    <w:rsid w:val="00115133"/>
    <w:rsid w:val="001151D0"/>
    <w:rsid w:val="00115807"/>
    <w:rsid w:val="00115A05"/>
    <w:rsid w:val="00115CAC"/>
    <w:rsid w:val="00115D2C"/>
    <w:rsid w:val="00115F2E"/>
    <w:rsid w:val="001162EA"/>
    <w:rsid w:val="00117148"/>
    <w:rsid w:val="001172FA"/>
    <w:rsid w:val="00120069"/>
    <w:rsid w:val="001203AD"/>
    <w:rsid w:val="0012080C"/>
    <w:rsid w:val="00120942"/>
    <w:rsid w:val="00120B48"/>
    <w:rsid w:val="001211E3"/>
    <w:rsid w:val="00121329"/>
    <w:rsid w:val="0012164D"/>
    <w:rsid w:val="00121810"/>
    <w:rsid w:val="00121C8D"/>
    <w:rsid w:val="00121F58"/>
    <w:rsid w:val="00122478"/>
    <w:rsid w:val="0012275D"/>
    <w:rsid w:val="00122BA9"/>
    <w:rsid w:val="00123116"/>
    <w:rsid w:val="00123C5D"/>
    <w:rsid w:val="00123F41"/>
    <w:rsid w:val="00124F29"/>
    <w:rsid w:val="00125699"/>
    <w:rsid w:val="0012586E"/>
    <w:rsid w:val="00125959"/>
    <w:rsid w:val="00125DFA"/>
    <w:rsid w:val="001264D7"/>
    <w:rsid w:val="001269E0"/>
    <w:rsid w:val="00126E12"/>
    <w:rsid w:val="00126FA1"/>
    <w:rsid w:val="0012757B"/>
    <w:rsid w:val="00130CFB"/>
    <w:rsid w:val="001319B6"/>
    <w:rsid w:val="0013287A"/>
    <w:rsid w:val="00132FCB"/>
    <w:rsid w:val="00133E89"/>
    <w:rsid w:val="00134153"/>
    <w:rsid w:val="00134684"/>
    <w:rsid w:val="001346C7"/>
    <w:rsid w:val="0013490E"/>
    <w:rsid w:val="00134B9F"/>
    <w:rsid w:val="00135373"/>
    <w:rsid w:val="001354D1"/>
    <w:rsid w:val="0013552E"/>
    <w:rsid w:val="001358CE"/>
    <w:rsid w:val="0013599F"/>
    <w:rsid w:val="001362C3"/>
    <w:rsid w:val="00136C60"/>
    <w:rsid w:val="00137654"/>
    <w:rsid w:val="00137E4F"/>
    <w:rsid w:val="001402F3"/>
    <w:rsid w:val="00140502"/>
    <w:rsid w:val="00140B00"/>
    <w:rsid w:val="00141E99"/>
    <w:rsid w:val="00142168"/>
    <w:rsid w:val="0014279A"/>
    <w:rsid w:val="00142FBC"/>
    <w:rsid w:val="001432CB"/>
    <w:rsid w:val="001433B8"/>
    <w:rsid w:val="00143993"/>
    <w:rsid w:val="00143AC7"/>
    <w:rsid w:val="00143B43"/>
    <w:rsid w:val="00143C04"/>
    <w:rsid w:val="00143FC3"/>
    <w:rsid w:val="001445B1"/>
    <w:rsid w:val="00144E95"/>
    <w:rsid w:val="00145132"/>
    <w:rsid w:val="00145948"/>
    <w:rsid w:val="00145DE6"/>
    <w:rsid w:val="0014619A"/>
    <w:rsid w:val="00146499"/>
    <w:rsid w:val="001464DA"/>
    <w:rsid w:val="00146F4F"/>
    <w:rsid w:val="00146F8B"/>
    <w:rsid w:val="00151096"/>
    <w:rsid w:val="00151415"/>
    <w:rsid w:val="0015198D"/>
    <w:rsid w:val="001520BE"/>
    <w:rsid w:val="00152B6D"/>
    <w:rsid w:val="00153524"/>
    <w:rsid w:val="00153609"/>
    <w:rsid w:val="00153F20"/>
    <w:rsid w:val="001542C7"/>
    <w:rsid w:val="001544B7"/>
    <w:rsid w:val="0015465E"/>
    <w:rsid w:val="0015488E"/>
    <w:rsid w:val="00154B5D"/>
    <w:rsid w:val="00154F79"/>
    <w:rsid w:val="001552EE"/>
    <w:rsid w:val="001552F8"/>
    <w:rsid w:val="00155C8D"/>
    <w:rsid w:val="00156209"/>
    <w:rsid w:val="00156516"/>
    <w:rsid w:val="00156C23"/>
    <w:rsid w:val="00156EAE"/>
    <w:rsid w:val="00157D91"/>
    <w:rsid w:val="00157E4B"/>
    <w:rsid w:val="00160168"/>
    <w:rsid w:val="00160B3F"/>
    <w:rsid w:val="00160BBB"/>
    <w:rsid w:val="00160D1F"/>
    <w:rsid w:val="001610D7"/>
    <w:rsid w:val="001612D6"/>
    <w:rsid w:val="00161824"/>
    <w:rsid w:val="00161995"/>
    <w:rsid w:val="00161DF9"/>
    <w:rsid w:val="00161EE3"/>
    <w:rsid w:val="00162676"/>
    <w:rsid w:val="00162F23"/>
    <w:rsid w:val="001630FF"/>
    <w:rsid w:val="00163314"/>
    <w:rsid w:val="0016354B"/>
    <w:rsid w:val="0016360C"/>
    <w:rsid w:val="00163770"/>
    <w:rsid w:val="0016401F"/>
    <w:rsid w:val="00164654"/>
    <w:rsid w:val="001649B8"/>
    <w:rsid w:val="001651E1"/>
    <w:rsid w:val="001656E7"/>
    <w:rsid w:val="0016595B"/>
    <w:rsid w:val="00165AA9"/>
    <w:rsid w:val="00165CBA"/>
    <w:rsid w:val="00165F44"/>
    <w:rsid w:val="00166298"/>
    <w:rsid w:val="00166581"/>
    <w:rsid w:val="00166887"/>
    <w:rsid w:val="00166A0D"/>
    <w:rsid w:val="00166B36"/>
    <w:rsid w:val="00166CCF"/>
    <w:rsid w:val="00166D30"/>
    <w:rsid w:val="00167B78"/>
    <w:rsid w:val="00167C10"/>
    <w:rsid w:val="00167EA4"/>
    <w:rsid w:val="00170002"/>
    <w:rsid w:val="0017008B"/>
    <w:rsid w:val="001701C5"/>
    <w:rsid w:val="001701F4"/>
    <w:rsid w:val="001703ED"/>
    <w:rsid w:val="001707AC"/>
    <w:rsid w:val="001707D8"/>
    <w:rsid w:val="00170E57"/>
    <w:rsid w:val="00170E5E"/>
    <w:rsid w:val="0017128B"/>
    <w:rsid w:val="001713AE"/>
    <w:rsid w:val="00171BCE"/>
    <w:rsid w:val="00171F5A"/>
    <w:rsid w:val="00171F67"/>
    <w:rsid w:val="0017246C"/>
    <w:rsid w:val="001725C5"/>
    <w:rsid w:val="00172D99"/>
    <w:rsid w:val="00173128"/>
    <w:rsid w:val="00173889"/>
    <w:rsid w:val="00173A15"/>
    <w:rsid w:val="00173BE6"/>
    <w:rsid w:val="0017438C"/>
    <w:rsid w:val="001744FB"/>
    <w:rsid w:val="0017450E"/>
    <w:rsid w:val="001751F4"/>
    <w:rsid w:val="0017534F"/>
    <w:rsid w:val="00175379"/>
    <w:rsid w:val="0017589B"/>
    <w:rsid w:val="00175E0E"/>
    <w:rsid w:val="00175E9D"/>
    <w:rsid w:val="00176111"/>
    <w:rsid w:val="001763DF"/>
    <w:rsid w:val="00176A5E"/>
    <w:rsid w:val="001772CD"/>
    <w:rsid w:val="001775D6"/>
    <w:rsid w:val="001778DF"/>
    <w:rsid w:val="00177E6C"/>
    <w:rsid w:val="00180031"/>
    <w:rsid w:val="00180203"/>
    <w:rsid w:val="0018045A"/>
    <w:rsid w:val="001807EA"/>
    <w:rsid w:val="00180A92"/>
    <w:rsid w:val="00180D13"/>
    <w:rsid w:val="00180FA4"/>
    <w:rsid w:val="00180FB4"/>
    <w:rsid w:val="001810E4"/>
    <w:rsid w:val="0018141B"/>
    <w:rsid w:val="00181603"/>
    <w:rsid w:val="00181B4C"/>
    <w:rsid w:val="00181D85"/>
    <w:rsid w:val="00181EF8"/>
    <w:rsid w:val="001827A3"/>
    <w:rsid w:val="00182C7E"/>
    <w:rsid w:val="00182DB9"/>
    <w:rsid w:val="00183412"/>
    <w:rsid w:val="00183667"/>
    <w:rsid w:val="001836DC"/>
    <w:rsid w:val="00183C45"/>
    <w:rsid w:val="00183D61"/>
    <w:rsid w:val="00184512"/>
    <w:rsid w:val="00184A5A"/>
    <w:rsid w:val="00184B02"/>
    <w:rsid w:val="00185B5E"/>
    <w:rsid w:val="00185E19"/>
    <w:rsid w:val="00186469"/>
    <w:rsid w:val="001864F8"/>
    <w:rsid w:val="001867C2"/>
    <w:rsid w:val="00186963"/>
    <w:rsid w:val="00186DAC"/>
    <w:rsid w:val="00186E8E"/>
    <w:rsid w:val="00186FD8"/>
    <w:rsid w:val="0018750A"/>
    <w:rsid w:val="001900B2"/>
    <w:rsid w:val="00190130"/>
    <w:rsid w:val="00190191"/>
    <w:rsid w:val="00190852"/>
    <w:rsid w:val="00190B82"/>
    <w:rsid w:val="00191222"/>
    <w:rsid w:val="00191741"/>
    <w:rsid w:val="00191823"/>
    <w:rsid w:val="00192099"/>
    <w:rsid w:val="001921A2"/>
    <w:rsid w:val="00192E41"/>
    <w:rsid w:val="00193020"/>
    <w:rsid w:val="00193079"/>
    <w:rsid w:val="00193779"/>
    <w:rsid w:val="00193790"/>
    <w:rsid w:val="00193A5D"/>
    <w:rsid w:val="00193B1F"/>
    <w:rsid w:val="001949D5"/>
    <w:rsid w:val="00196276"/>
    <w:rsid w:val="0019668C"/>
    <w:rsid w:val="001966D8"/>
    <w:rsid w:val="00197A9B"/>
    <w:rsid w:val="001A0827"/>
    <w:rsid w:val="001A0D3D"/>
    <w:rsid w:val="001A15D7"/>
    <w:rsid w:val="001A1FB7"/>
    <w:rsid w:val="001A286E"/>
    <w:rsid w:val="001A2D62"/>
    <w:rsid w:val="001A4078"/>
    <w:rsid w:val="001A56FF"/>
    <w:rsid w:val="001A5855"/>
    <w:rsid w:val="001A5EFB"/>
    <w:rsid w:val="001A6089"/>
    <w:rsid w:val="001A734E"/>
    <w:rsid w:val="001B0389"/>
    <w:rsid w:val="001B0A97"/>
    <w:rsid w:val="001B0AF7"/>
    <w:rsid w:val="001B1752"/>
    <w:rsid w:val="001B1B8D"/>
    <w:rsid w:val="001B2B91"/>
    <w:rsid w:val="001B3598"/>
    <w:rsid w:val="001B3C5A"/>
    <w:rsid w:val="001B3C91"/>
    <w:rsid w:val="001B4792"/>
    <w:rsid w:val="001B4959"/>
    <w:rsid w:val="001B4A91"/>
    <w:rsid w:val="001B4B05"/>
    <w:rsid w:val="001B4E91"/>
    <w:rsid w:val="001B4EF2"/>
    <w:rsid w:val="001B59BA"/>
    <w:rsid w:val="001B59ED"/>
    <w:rsid w:val="001B5B15"/>
    <w:rsid w:val="001B6377"/>
    <w:rsid w:val="001B66D1"/>
    <w:rsid w:val="001B6874"/>
    <w:rsid w:val="001B6C23"/>
    <w:rsid w:val="001B6D08"/>
    <w:rsid w:val="001B7025"/>
    <w:rsid w:val="001B7AB5"/>
    <w:rsid w:val="001C03B6"/>
    <w:rsid w:val="001C1BFA"/>
    <w:rsid w:val="001C1D31"/>
    <w:rsid w:val="001C2B15"/>
    <w:rsid w:val="001C2B6E"/>
    <w:rsid w:val="001C2BE2"/>
    <w:rsid w:val="001C34C5"/>
    <w:rsid w:val="001C58D2"/>
    <w:rsid w:val="001C5C32"/>
    <w:rsid w:val="001C5D09"/>
    <w:rsid w:val="001C6363"/>
    <w:rsid w:val="001C6567"/>
    <w:rsid w:val="001C6829"/>
    <w:rsid w:val="001C6ADD"/>
    <w:rsid w:val="001C6C47"/>
    <w:rsid w:val="001C747D"/>
    <w:rsid w:val="001C7481"/>
    <w:rsid w:val="001C749D"/>
    <w:rsid w:val="001C7F74"/>
    <w:rsid w:val="001D0020"/>
    <w:rsid w:val="001D06F8"/>
    <w:rsid w:val="001D0B01"/>
    <w:rsid w:val="001D1B9E"/>
    <w:rsid w:val="001D1F78"/>
    <w:rsid w:val="001D25AA"/>
    <w:rsid w:val="001D296D"/>
    <w:rsid w:val="001D31EB"/>
    <w:rsid w:val="001D3559"/>
    <w:rsid w:val="001D4205"/>
    <w:rsid w:val="001D4453"/>
    <w:rsid w:val="001D45DE"/>
    <w:rsid w:val="001D45FA"/>
    <w:rsid w:val="001D4676"/>
    <w:rsid w:val="001D468E"/>
    <w:rsid w:val="001D46AF"/>
    <w:rsid w:val="001D47BE"/>
    <w:rsid w:val="001D4B51"/>
    <w:rsid w:val="001D53CF"/>
    <w:rsid w:val="001D59E1"/>
    <w:rsid w:val="001D6856"/>
    <w:rsid w:val="001D6BEB"/>
    <w:rsid w:val="001D6FD1"/>
    <w:rsid w:val="001D72A1"/>
    <w:rsid w:val="001D7D81"/>
    <w:rsid w:val="001E015A"/>
    <w:rsid w:val="001E0CB0"/>
    <w:rsid w:val="001E104F"/>
    <w:rsid w:val="001E1472"/>
    <w:rsid w:val="001E18E3"/>
    <w:rsid w:val="001E205F"/>
    <w:rsid w:val="001E20D3"/>
    <w:rsid w:val="001E2141"/>
    <w:rsid w:val="001E22E8"/>
    <w:rsid w:val="001E244A"/>
    <w:rsid w:val="001E2D29"/>
    <w:rsid w:val="001E2EC6"/>
    <w:rsid w:val="001E2F0D"/>
    <w:rsid w:val="001E3C44"/>
    <w:rsid w:val="001E4324"/>
    <w:rsid w:val="001E45A8"/>
    <w:rsid w:val="001E462B"/>
    <w:rsid w:val="001E4757"/>
    <w:rsid w:val="001E4CAC"/>
    <w:rsid w:val="001E4D4D"/>
    <w:rsid w:val="001E4F53"/>
    <w:rsid w:val="001E5974"/>
    <w:rsid w:val="001E5C00"/>
    <w:rsid w:val="001E5E2A"/>
    <w:rsid w:val="001E6023"/>
    <w:rsid w:val="001E6303"/>
    <w:rsid w:val="001E6474"/>
    <w:rsid w:val="001E66EE"/>
    <w:rsid w:val="001E6704"/>
    <w:rsid w:val="001E77EF"/>
    <w:rsid w:val="001E78E3"/>
    <w:rsid w:val="001E7A47"/>
    <w:rsid w:val="001E7C1E"/>
    <w:rsid w:val="001F0C70"/>
    <w:rsid w:val="001F0C7E"/>
    <w:rsid w:val="001F1101"/>
    <w:rsid w:val="001F125D"/>
    <w:rsid w:val="001F1A97"/>
    <w:rsid w:val="001F23DB"/>
    <w:rsid w:val="001F2C48"/>
    <w:rsid w:val="001F2E11"/>
    <w:rsid w:val="001F2FA0"/>
    <w:rsid w:val="001F31DF"/>
    <w:rsid w:val="001F3AE8"/>
    <w:rsid w:val="001F3B66"/>
    <w:rsid w:val="001F3EF5"/>
    <w:rsid w:val="001F411F"/>
    <w:rsid w:val="001F417A"/>
    <w:rsid w:val="001F41BD"/>
    <w:rsid w:val="001F4212"/>
    <w:rsid w:val="001F42E4"/>
    <w:rsid w:val="001F44C6"/>
    <w:rsid w:val="001F481A"/>
    <w:rsid w:val="001F496A"/>
    <w:rsid w:val="001F5361"/>
    <w:rsid w:val="001F5810"/>
    <w:rsid w:val="001F5BDD"/>
    <w:rsid w:val="001F5BF4"/>
    <w:rsid w:val="001F5FFD"/>
    <w:rsid w:val="001F625D"/>
    <w:rsid w:val="001F6749"/>
    <w:rsid w:val="001F6803"/>
    <w:rsid w:val="001F6CBB"/>
    <w:rsid w:val="001F6DED"/>
    <w:rsid w:val="001F70C2"/>
    <w:rsid w:val="001F7AE1"/>
    <w:rsid w:val="001F7C15"/>
    <w:rsid w:val="0020023A"/>
    <w:rsid w:val="0020048D"/>
    <w:rsid w:val="0020086F"/>
    <w:rsid w:val="0020098C"/>
    <w:rsid w:val="00200EE9"/>
    <w:rsid w:val="00201036"/>
    <w:rsid w:val="002015E6"/>
    <w:rsid w:val="0020198B"/>
    <w:rsid w:val="00201D3A"/>
    <w:rsid w:val="0020232E"/>
    <w:rsid w:val="0020250D"/>
    <w:rsid w:val="00202820"/>
    <w:rsid w:val="00203895"/>
    <w:rsid w:val="002046D9"/>
    <w:rsid w:val="00204E3A"/>
    <w:rsid w:val="002051C5"/>
    <w:rsid w:val="0020529A"/>
    <w:rsid w:val="00205C42"/>
    <w:rsid w:val="00205DF5"/>
    <w:rsid w:val="00205FB9"/>
    <w:rsid w:val="00206145"/>
    <w:rsid w:val="00206A24"/>
    <w:rsid w:val="00207E4F"/>
    <w:rsid w:val="0021062C"/>
    <w:rsid w:val="002112B4"/>
    <w:rsid w:val="00211945"/>
    <w:rsid w:val="00212034"/>
    <w:rsid w:val="0021253B"/>
    <w:rsid w:val="002126DE"/>
    <w:rsid w:val="00213225"/>
    <w:rsid w:val="002135E6"/>
    <w:rsid w:val="00213F33"/>
    <w:rsid w:val="002142FA"/>
    <w:rsid w:val="00214623"/>
    <w:rsid w:val="00215541"/>
    <w:rsid w:val="00217A46"/>
    <w:rsid w:val="00220D17"/>
    <w:rsid w:val="00220DF2"/>
    <w:rsid w:val="00221210"/>
    <w:rsid w:val="00221425"/>
    <w:rsid w:val="0022188E"/>
    <w:rsid w:val="002221DB"/>
    <w:rsid w:val="00222809"/>
    <w:rsid w:val="002233E5"/>
    <w:rsid w:val="002239FD"/>
    <w:rsid w:val="00224A74"/>
    <w:rsid w:val="00224ADF"/>
    <w:rsid w:val="00224F59"/>
    <w:rsid w:val="00225007"/>
    <w:rsid w:val="002250AA"/>
    <w:rsid w:val="00225D2B"/>
    <w:rsid w:val="00225E5C"/>
    <w:rsid w:val="00226137"/>
    <w:rsid w:val="00226508"/>
    <w:rsid w:val="00226814"/>
    <w:rsid w:val="00226B23"/>
    <w:rsid w:val="00227514"/>
    <w:rsid w:val="00227B03"/>
    <w:rsid w:val="00227CB9"/>
    <w:rsid w:val="00227D60"/>
    <w:rsid w:val="00227DB7"/>
    <w:rsid w:val="00230295"/>
    <w:rsid w:val="002302F2"/>
    <w:rsid w:val="0023031C"/>
    <w:rsid w:val="00230462"/>
    <w:rsid w:val="0023078F"/>
    <w:rsid w:val="00230DA5"/>
    <w:rsid w:val="00231010"/>
    <w:rsid w:val="002312A5"/>
    <w:rsid w:val="002313C7"/>
    <w:rsid w:val="00231604"/>
    <w:rsid w:val="002319D1"/>
    <w:rsid w:val="0023203C"/>
    <w:rsid w:val="0023209B"/>
    <w:rsid w:val="00232DC7"/>
    <w:rsid w:val="002336DE"/>
    <w:rsid w:val="0023396C"/>
    <w:rsid w:val="00233E43"/>
    <w:rsid w:val="002342D2"/>
    <w:rsid w:val="0023433D"/>
    <w:rsid w:val="002343F5"/>
    <w:rsid w:val="00234450"/>
    <w:rsid w:val="00234A5A"/>
    <w:rsid w:val="00234EA6"/>
    <w:rsid w:val="00235ADA"/>
    <w:rsid w:val="00236389"/>
    <w:rsid w:val="00236448"/>
    <w:rsid w:val="00236F3C"/>
    <w:rsid w:val="00236F64"/>
    <w:rsid w:val="002374D6"/>
    <w:rsid w:val="002379A7"/>
    <w:rsid w:val="002405C6"/>
    <w:rsid w:val="00240B23"/>
    <w:rsid w:val="00240C3B"/>
    <w:rsid w:val="00240FD7"/>
    <w:rsid w:val="00240FEA"/>
    <w:rsid w:val="00241130"/>
    <w:rsid w:val="00241256"/>
    <w:rsid w:val="002414A6"/>
    <w:rsid w:val="00241C4E"/>
    <w:rsid w:val="00241EEB"/>
    <w:rsid w:val="002424D9"/>
    <w:rsid w:val="00242A5B"/>
    <w:rsid w:val="00242CBC"/>
    <w:rsid w:val="00243213"/>
    <w:rsid w:val="0024321B"/>
    <w:rsid w:val="00243952"/>
    <w:rsid w:val="002439B3"/>
    <w:rsid w:val="00243D61"/>
    <w:rsid w:val="00243FD5"/>
    <w:rsid w:val="00244A52"/>
    <w:rsid w:val="00244D78"/>
    <w:rsid w:val="00244DC6"/>
    <w:rsid w:val="00244E6A"/>
    <w:rsid w:val="0024532D"/>
    <w:rsid w:val="00245B0B"/>
    <w:rsid w:val="0024685A"/>
    <w:rsid w:val="00246A41"/>
    <w:rsid w:val="00246B91"/>
    <w:rsid w:val="00247634"/>
    <w:rsid w:val="00247D3A"/>
    <w:rsid w:val="00247EFB"/>
    <w:rsid w:val="00250323"/>
    <w:rsid w:val="00250353"/>
    <w:rsid w:val="0025064A"/>
    <w:rsid w:val="0025090D"/>
    <w:rsid w:val="00250C85"/>
    <w:rsid w:val="00250FF0"/>
    <w:rsid w:val="0025225F"/>
    <w:rsid w:val="0025248A"/>
    <w:rsid w:val="002524C2"/>
    <w:rsid w:val="00252A4A"/>
    <w:rsid w:val="00253496"/>
    <w:rsid w:val="00253B0A"/>
    <w:rsid w:val="00253C1C"/>
    <w:rsid w:val="00253CEA"/>
    <w:rsid w:val="00253D2C"/>
    <w:rsid w:val="00253D78"/>
    <w:rsid w:val="0025468D"/>
    <w:rsid w:val="00254FC5"/>
    <w:rsid w:val="0025543D"/>
    <w:rsid w:val="002558E9"/>
    <w:rsid w:val="00255D6C"/>
    <w:rsid w:val="0025607D"/>
    <w:rsid w:val="002561FD"/>
    <w:rsid w:val="0025690A"/>
    <w:rsid w:val="00256A4C"/>
    <w:rsid w:val="00256C6D"/>
    <w:rsid w:val="0025732C"/>
    <w:rsid w:val="00257541"/>
    <w:rsid w:val="0025768C"/>
    <w:rsid w:val="00257DCB"/>
    <w:rsid w:val="00260858"/>
    <w:rsid w:val="00260D34"/>
    <w:rsid w:val="00260DD5"/>
    <w:rsid w:val="0026198A"/>
    <w:rsid w:val="00261E49"/>
    <w:rsid w:val="0026208F"/>
    <w:rsid w:val="002628E7"/>
    <w:rsid w:val="00262B07"/>
    <w:rsid w:val="002638C9"/>
    <w:rsid w:val="00263B2F"/>
    <w:rsid w:val="00264238"/>
    <w:rsid w:val="002646D5"/>
    <w:rsid w:val="0026477E"/>
    <w:rsid w:val="00265056"/>
    <w:rsid w:val="00265BD6"/>
    <w:rsid w:val="00266180"/>
    <w:rsid w:val="00266624"/>
    <w:rsid w:val="00266893"/>
    <w:rsid w:val="00266C83"/>
    <w:rsid w:val="00266E2E"/>
    <w:rsid w:val="00267845"/>
    <w:rsid w:val="00271175"/>
    <w:rsid w:val="0027118A"/>
    <w:rsid w:val="00271355"/>
    <w:rsid w:val="00271C51"/>
    <w:rsid w:val="00272296"/>
    <w:rsid w:val="00272C40"/>
    <w:rsid w:val="00272F7F"/>
    <w:rsid w:val="0027305F"/>
    <w:rsid w:val="0027329E"/>
    <w:rsid w:val="0027334F"/>
    <w:rsid w:val="00273B3A"/>
    <w:rsid w:val="0027496E"/>
    <w:rsid w:val="00274D3D"/>
    <w:rsid w:val="002752B6"/>
    <w:rsid w:val="00275C95"/>
    <w:rsid w:val="00275EBE"/>
    <w:rsid w:val="0027613E"/>
    <w:rsid w:val="00276237"/>
    <w:rsid w:val="00276B26"/>
    <w:rsid w:val="00276E38"/>
    <w:rsid w:val="0027713F"/>
    <w:rsid w:val="002771E4"/>
    <w:rsid w:val="00277C87"/>
    <w:rsid w:val="00277D0A"/>
    <w:rsid w:val="00280715"/>
    <w:rsid w:val="002808A1"/>
    <w:rsid w:val="00280926"/>
    <w:rsid w:val="00280E93"/>
    <w:rsid w:val="002815F1"/>
    <w:rsid w:val="002819D7"/>
    <w:rsid w:val="00282632"/>
    <w:rsid w:val="00282925"/>
    <w:rsid w:val="00282F84"/>
    <w:rsid w:val="00283088"/>
    <w:rsid w:val="00283652"/>
    <w:rsid w:val="002839B1"/>
    <w:rsid w:val="00283AF5"/>
    <w:rsid w:val="00283F88"/>
    <w:rsid w:val="002842BD"/>
    <w:rsid w:val="00284408"/>
    <w:rsid w:val="0028449F"/>
    <w:rsid w:val="002854D0"/>
    <w:rsid w:val="00285A5F"/>
    <w:rsid w:val="00285B25"/>
    <w:rsid w:val="00285EA6"/>
    <w:rsid w:val="00286F3F"/>
    <w:rsid w:val="0028704C"/>
    <w:rsid w:val="002876F9"/>
    <w:rsid w:val="00287AF4"/>
    <w:rsid w:val="0029131B"/>
    <w:rsid w:val="00291908"/>
    <w:rsid w:val="00291B34"/>
    <w:rsid w:val="00291B6C"/>
    <w:rsid w:val="00291CFE"/>
    <w:rsid w:val="00291F9B"/>
    <w:rsid w:val="00292015"/>
    <w:rsid w:val="00292181"/>
    <w:rsid w:val="002922E5"/>
    <w:rsid w:val="002922EB"/>
    <w:rsid w:val="00292A73"/>
    <w:rsid w:val="00292FD2"/>
    <w:rsid w:val="00292FF6"/>
    <w:rsid w:val="002932A5"/>
    <w:rsid w:val="0029333F"/>
    <w:rsid w:val="0029337A"/>
    <w:rsid w:val="0029379B"/>
    <w:rsid w:val="002937E0"/>
    <w:rsid w:val="00293890"/>
    <w:rsid w:val="00294303"/>
    <w:rsid w:val="0029440A"/>
    <w:rsid w:val="00294D6E"/>
    <w:rsid w:val="00294FBD"/>
    <w:rsid w:val="00295250"/>
    <w:rsid w:val="002954DD"/>
    <w:rsid w:val="00295804"/>
    <w:rsid w:val="00295D16"/>
    <w:rsid w:val="00295E15"/>
    <w:rsid w:val="002960F7"/>
    <w:rsid w:val="00296838"/>
    <w:rsid w:val="00296E99"/>
    <w:rsid w:val="002977A7"/>
    <w:rsid w:val="00297A2B"/>
    <w:rsid w:val="00297DAF"/>
    <w:rsid w:val="002A015C"/>
    <w:rsid w:val="002A05BD"/>
    <w:rsid w:val="002A077B"/>
    <w:rsid w:val="002A1546"/>
    <w:rsid w:val="002A189A"/>
    <w:rsid w:val="002A2871"/>
    <w:rsid w:val="002A287F"/>
    <w:rsid w:val="002A28E4"/>
    <w:rsid w:val="002A341D"/>
    <w:rsid w:val="002A51EE"/>
    <w:rsid w:val="002A54BB"/>
    <w:rsid w:val="002A57BE"/>
    <w:rsid w:val="002A59BC"/>
    <w:rsid w:val="002A60DF"/>
    <w:rsid w:val="002A6EF5"/>
    <w:rsid w:val="002A738B"/>
    <w:rsid w:val="002A78F6"/>
    <w:rsid w:val="002A7AC4"/>
    <w:rsid w:val="002A7B8D"/>
    <w:rsid w:val="002A7DF8"/>
    <w:rsid w:val="002A7F80"/>
    <w:rsid w:val="002B0044"/>
    <w:rsid w:val="002B04EA"/>
    <w:rsid w:val="002B06CA"/>
    <w:rsid w:val="002B0E2F"/>
    <w:rsid w:val="002B0F6C"/>
    <w:rsid w:val="002B1AAE"/>
    <w:rsid w:val="002B1C9E"/>
    <w:rsid w:val="002B2288"/>
    <w:rsid w:val="002B23B0"/>
    <w:rsid w:val="002B297B"/>
    <w:rsid w:val="002B3765"/>
    <w:rsid w:val="002B4149"/>
    <w:rsid w:val="002B42D6"/>
    <w:rsid w:val="002B4B49"/>
    <w:rsid w:val="002B4BDB"/>
    <w:rsid w:val="002B4D06"/>
    <w:rsid w:val="002B4D16"/>
    <w:rsid w:val="002B5EF1"/>
    <w:rsid w:val="002B67BD"/>
    <w:rsid w:val="002B68C7"/>
    <w:rsid w:val="002B6C9F"/>
    <w:rsid w:val="002B7053"/>
    <w:rsid w:val="002B798F"/>
    <w:rsid w:val="002C027E"/>
    <w:rsid w:val="002C0F33"/>
    <w:rsid w:val="002C13CA"/>
    <w:rsid w:val="002C1B6A"/>
    <w:rsid w:val="002C1C86"/>
    <w:rsid w:val="002C1F74"/>
    <w:rsid w:val="002C1FE4"/>
    <w:rsid w:val="002C218F"/>
    <w:rsid w:val="002C22E6"/>
    <w:rsid w:val="002C23A2"/>
    <w:rsid w:val="002C3079"/>
    <w:rsid w:val="002C32C3"/>
    <w:rsid w:val="002C3B96"/>
    <w:rsid w:val="002C3D89"/>
    <w:rsid w:val="002C4159"/>
    <w:rsid w:val="002C45DD"/>
    <w:rsid w:val="002C4777"/>
    <w:rsid w:val="002C4903"/>
    <w:rsid w:val="002C4BE3"/>
    <w:rsid w:val="002C4CCD"/>
    <w:rsid w:val="002C5AB4"/>
    <w:rsid w:val="002C635B"/>
    <w:rsid w:val="002C65E5"/>
    <w:rsid w:val="002C6C9A"/>
    <w:rsid w:val="002C72D0"/>
    <w:rsid w:val="002C7918"/>
    <w:rsid w:val="002C7927"/>
    <w:rsid w:val="002C7A5D"/>
    <w:rsid w:val="002C7C78"/>
    <w:rsid w:val="002C7CCA"/>
    <w:rsid w:val="002D0CFF"/>
    <w:rsid w:val="002D1094"/>
    <w:rsid w:val="002D1112"/>
    <w:rsid w:val="002D210B"/>
    <w:rsid w:val="002D23DA"/>
    <w:rsid w:val="002D25D0"/>
    <w:rsid w:val="002D2C0A"/>
    <w:rsid w:val="002D2C20"/>
    <w:rsid w:val="002D3508"/>
    <w:rsid w:val="002D356A"/>
    <w:rsid w:val="002D357A"/>
    <w:rsid w:val="002D3CC1"/>
    <w:rsid w:val="002D421B"/>
    <w:rsid w:val="002D4E34"/>
    <w:rsid w:val="002D601B"/>
    <w:rsid w:val="002D61DF"/>
    <w:rsid w:val="002D69E4"/>
    <w:rsid w:val="002D6A41"/>
    <w:rsid w:val="002D78D2"/>
    <w:rsid w:val="002D79AB"/>
    <w:rsid w:val="002D7CF0"/>
    <w:rsid w:val="002E0070"/>
    <w:rsid w:val="002E0169"/>
    <w:rsid w:val="002E0223"/>
    <w:rsid w:val="002E02D7"/>
    <w:rsid w:val="002E0926"/>
    <w:rsid w:val="002E092E"/>
    <w:rsid w:val="002E0AE2"/>
    <w:rsid w:val="002E1171"/>
    <w:rsid w:val="002E1EE8"/>
    <w:rsid w:val="002E1F0C"/>
    <w:rsid w:val="002E23C6"/>
    <w:rsid w:val="002E2CA6"/>
    <w:rsid w:val="002E2F7A"/>
    <w:rsid w:val="002E3316"/>
    <w:rsid w:val="002E3CBC"/>
    <w:rsid w:val="002E480F"/>
    <w:rsid w:val="002E4CE6"/>
    <w:rsid w:val="002E4DB0"/>
    <w:rsid w:val="002E4E2E"/>
    <w:rsid w:val="002E51EB"/>
    <w:rsid w:val="002E52CB"/>
    <w:rsid w:val="002E5407"/>
    <w:rsid w:val="002E5987"/>
    <w:rsid w:val="002E68B1"/>
    <w:rsid w:val="002E6AB1"/>
    <w:rsid w:val="002E7197"/>
    <w:rsid w:val="002E71B6"/>
    <w:rsid w:val="002F016C"/>
    <w:rsid w:val="002F0355"/>
    <w:rsid w:val="002F055B"/>
    <w:rsid w:val="002F0582"/>
    <w:rsid w:val="002F1E14"/>
    <w:rsid w:val="002F280C"/>
    <w:rsid w:val="002F3044"/>
    <w:rsid w:val="002F3404"/>
    <w:rsid w:val="002F3B98"/>
    <w:rsid w:val="002F3DA6"/>
    <w:rsid w:val="002F3E62"/>
    <w:rsid w:val="002F4E54"/>
    <w:rsid w:val="002F5095"/>
    <w:rsid w:val="002F59A4"/>
    <w:rsid w:val="002F6796"/>
    <w:rsid w:val="002F739B"/>
    <w:rsid w:val="002F77CB"/>
    <w:rsid w:val="002F7CAF"/>
    <w:rsid w:val="002F7D77"/>
    <w:rsid w:val="00300EBA"/>
    <w:rsid w:val="0030137F"/>
    <w:rsid w:val="00301406"/>
    <w:rsid w:val="00301583"/>
    <w:rsid w:val="003019B8"/>
    <w:rsid w:val="003019E0"/>
    <w:rsid w:val="00301BBA"/>
    <w:rsid w:val="00301C71"/>
    <w:rsid w:val="00301EBE"/>
    <w:rsid w:val="00302018"/>
    <w:rsid w:val="00302110"/>
    <w:rsid w:val="0030239E"/>
    <w:rsid w:val="00302BC4"/>
    <w:rsid w:val="00302E15"/>
    <w:rsid w:val="00302E19"/>
    <w:rsid w:val="003030C8"/>
    <w:rsid w:val="003031C3"/>
    <w:rsid w:val="003032BB"/>
    <w:rsid w:val="0030378F"/>
    <w:rsid w:val="003038AF"/>
    <w:rsid w:val="00303E23"/>
    <w:rsid w:val="00304BFA"/>
    <w:rsid w:val="003055F2"/>
    <w:rsid w:val="0030613F"/>
    <w:rsid w:val="0030627B"/>
    <w:rsid w:val="0030649B"/>
    <w:rsid w:val="00306A1C"/>
    <w:rsid w:val="003072AF"/>
    <w:rsid w:val="003076CC"/>
    <w:rsid w:val="00307C3F"/>
    <w:rsid w:val="0031006B"/>
    <w:rsid w:val="003103C1"/>
    <w:rsid w:val="00310769"/>
    <w:rsid w:val="00310A12"/>
    <w:rsid w:val="00310A6D"/>
    <w:rsid w:val="00310EB3"/>
    <w:rsid w:val="0031118E"/>
    <w:rsid w:val="00311199"/>
    <w:rsid w:val="003121F4"/>
    <w:rsid w:val="00312375"/>
    <w:rsid w:val="00312378"/>
    <w:rsid w:val="00312917"/>
    <w:rsid w:val="003129BD"/>
    <w:rsid w:val="00312A2D"/>
    <w:rsid w:val="00312FED"/>
    <w:rsid w:val="003134CF"/>
    <w:rsid w:val="00314063"/>
    <w:rsid w:val="00314277"/>
    <w:rsid w:val="0031446E"/>
    <w:rsid w:val="003152CB"/>
    <w:rsid w:val="00315ACA"/>
    <w:rsid w:val="00315B24"/>
    <w:rsid w:val="003175C8"/>
    <w:rsid w:val="00317FF0"/>
    <w:rsid w:val="003201A1"/>
    <w:rsid w:val="0032070F"/>
    <w:rsid w:val="003209E3"/>
    <w:rsid w:val="00320B1D"/>
    <w:rsid w:val="00320C30"/>
    <w:rsid w:val="00320DB7"/>
    <w:rsid w:val="00320DC3"/>
    <w:rsid w:val="00320DDA"/>
    <w:rsid w:val="0032103E"/>
    <w:rsid w:val="003217FD"/>
    <w:rsid w:val="00322315"/>
    <w:rsid w:val="0032231F"/>
    <w:rsid w:val="003230D2"/>
    <w:rsid w:val="003240D7"/>
    <w:rsid w:val="00324148"/>
    <w:rsid w:val="0032551B"/>
    <w:rsid w:val="003258D1"/>
    <w:rsid w:val="00325A8E"/>
    <w:rsid w:val="00325EB1"/>
    <w:rsid w:val="00326091"/>
    <w:rsid w:val="00326136"/>
    <w:rsid w:val="00326813"/>
    <w:rsid w:val="00326965"/>
    <w:rsid w:val="00326F74"/>
    <w:rsid w:val="00326F9F"/>
    <w:rsid w:val="0032757D"/>
    <w:rsid w:val="00327EFE"/>
    <w:rsid w:val="00330011"/>
    <w:rsid w:val="003300A5"/>
    <w:rsid w:val="003302F8"/>
    <w:rsid w:val="00330329"/>
    <w:rsid w:val="003309DE"/>
    <w:rsid w:val="00330A75"/>
    <w:rsid w:val="0033131D"/>
    <w:rsid w:val="00331424"/>
    <w:rsid w:val="00331579"/>
    <w:rsid w:val="0033165D"/>
    <w:rsid w:val="00331752"/>
    <w:rsid w:val="003319FD"/>
    <w:rsid w:val="00331A1E"/>
    <w:rsid w:val="00331B9D"/>
    <w:rsid w:val="00331BA9"/>
    <w:rsid w:val="00332FCB"/>
    <w:rsid w:val="00333421"/>
    <w:rsid w:val="003339E6"/>
    <w:rsid w:val="00334383"/>
    <w:rsid w:val="003346F2"/>
    <w:rsid w:val="00334B4A"/>
    <w:rsid w:val="00335533"/>
    <w:rsid w:val="003355B3"/>
    <w:rsid w:val="0033568E"/>
    <w:rsid w:val="0033569D"/>
    <w:rsid w:val="003357B3"/>
    <w:rsid w:val="0033595C"/>
    <w:rsid w:val="00336063"/>
    <w:rsid w:val="003360A7"/>
    <w:rsid w:val="003360C4"/>
    <w:rsid w:val="003373B7"/>
    <w:rsid w:val="00337733"/>
    <w:rsid w:val="00340A47"/>
    <w:rsid w:val="0034180F"/>
    <w:rsid w:val="00341AE6"/>
    <w:rsid w:val="00341CEA"/>
    <w:rsid w:val="00341D16"/>
    <w:rsid w:val="003424A6"/>
    <w:rsid w:val="0034251D"/>
    <w:rsid w:val="00342B15"/>
    <w:rsid w:val="00342E04"/>
    <w:rsid w:val="00344252"/>
    <w:rsid w:val="00344CD3"/>
    <w:rsid w:val="0034627F"/>
    <w:rsid w:val="003463AB"/>
    <w:rsid w:val="00346463"/>
    <w:rsid w:val="00346632"/>
    <w:rsid w:val="00346A2F"/>
    <w:rsid w:val="00346D4A"/>
    <w:rsid w:val="003471C1"/>
    <w:rsid w:val="0034753D"/>
    <w:rsid w:val="003475D5"/>
    <w:rsid w:val="003478C0"/>
    <w:rsid w:val="00347A81"/>
    <w:rsid w:val="00347DB8"/>
    <w:rsid w:val="003505C6"/>
    <w:rsid w:val="0035065F"/>
    <w:rsid w:val="003508F6"/>
    <w:rsid w:val="00351907"/>
    <w:rsid w:val="003519A2"/>
    <w:rsid w:val="00352392"/>
    <w:rsid w:val="003525AC"/>
    <w:rsid w:val="00352B34"/>
    <w:rsid w:val="00352C93"/>
    <w:rsid w:val="00352E6E"/>
    <w:rsid w:val="00353A2D"/>
    <w:rsid w:val="0035440B"/>
    <w:rsid w:val="00354893"/>
    <w:rsid w:val="003553C9"/>
    <w:rsid w:val="003554D2"/>
    <w:rsid w:val="00355BFB"/>
    <w:rsid w:val="00355D84"/>
    <w:rsid w:val="00355F20"/>
    <w:rsid w:val="00356882"/>
    <w:rsid w:val="00356A6F"/>
    <w:rsid w:val="00356D8D"/>
    <w:rsid w:val="00357195"/>
    <w:rsid w:val="00357196"/>
    <w:rsid w:val="003572B8"/>
    <w:rsid w:val="003574C8"/>
    <w:rsid w:val="003578FC"/>
    <w:rsid w:val="00357BE5"/>
    <w:rsid w:val="00357D48"/>
    <w:rsid w:val="00360123"/>
    <w:rsid w:val="0036068D"/>
    <w:rsid w:val="00360ACC"/>
    <w:rsid w:val="00361C5E"/>
    <w:rsid w:val="00361D59"/>
    <w:rsid w:val="00361DBD"/>
    <w:rsid w:val="00362960"/>
    <w:rsid w:val="00362C8B"/>
    <w:rsid w:val="00362D64"/>
    <w:rsid w:val="00363271"/>
    <w:rsid w:val="00363B85"/>
    <w:rsid w:val="00363BBA"/>
    <w:rsid w:val="003641AC"/>
    <w:rsid w:val="00364239"/>
    <w:rsid w:val="003646BC"/>
    <w:rsid w:val="00364D8B"/>
    <w:rsid w:val="00364E58"/>
    <w:rsid w:val="003650FC"/>
    <w:rsid w:val="00365390"/>
    <w:rsid w:val="00365892"/>
    <w:rsid w:val="003658AB"/>
    <w:rsid w:val="003659A1"/>
    <w:rsid w:val="00365E0B"/>
    <w:rsid w:val="0037016B"/>
    <w:rsid w:val="0037035C"/>
    <w:rsid w:val="003708DB"/>
    <w:rsid w:val="00370A63"/>
    <w:rsid w:val="003712EE"/>
    <w:rsid w:val="0037134E"/>
    <w:rsid w:val="003720F7"/>
    <w:rsid w:val="00372AE3"/>
    <w:rsid w:val="00372DFE"/>
    <w:rsid w:val="00373045"/>
    <w:rsid w:val="0037382B"/>
    <w:rsid w:val="003738B2"/>
    <w:rsid w:val="00373B7D"/>
    <w:rsid w:val="00373CEA"/>
    <w:rsid w:val="00373EFA"/>
    <w:rsid w:val="003741C7"/>
    <w:rsid w:val="0037426F"/>
    <w:rsid w:val="00374940"/>
    <w:rsid w:val="00374A46"/>
    <w:rsid w:val="00374C5A"/>
    <w:rsid w:val="00375617"/>
    <w:rsid w:val="00375783"/>
    <w:rsid w:val="00375BA2"/>
    <w:rsid w:val="00375DAA"/>
    <w:rsid w:val="0037668E"/>
    <w:rsid w:val="0037700D"/>
    <w:rsid w:val="00377495"/>
    <w:rsid w:val="0037751C"/>
    <w:rsid w:val="00380138"/>
    <w:rsid w:val="0038033E"/>
    <w:rsid w:val="00380413"/>
    <w:rsid w:val="00380A77"/>
    <w:rsid w:val="003813DB"/>
    <w:rsid w:val="00381A59"/>
    <w:rsid w:val="00381B72"/>
    <w:rsid w:val="0038281F"/>
    <w:rsid w:val="003829D7"/>
    <w:rsid w:val="00382C50"/>
    <w:rsid w:val="00382EC8"/>
    <w:rsid w:val="0038320A"/>
    <w:rsid w:val="00383844"/>
    <w:rsid w:val="00383B69"/>
    <w:rsid w:val="00384763"/>
    <w:rsid w:val="00384F87"/>
    <w:rsid w:val="00385CF8"/>
    <w:rsid w:val="0038635F"/>
    <w:rsid w:val="003873E4"/>
    <w:rsid w:val="003879FB"/>
    <w:rsid w:val="00387A68"/>
    <w:rsid w:val="003908D4"/>
    <w:rsid w:val="003909F4"/>
    <w:rsid w:val="00390A63"/>
    <w:rsid w:val="0039136E"/>
    <w:rsid w:val="003916B3"/>
    <w:rsid w:val="0039174E"/>
    <w:rsid w:val="003919B9"/>
    <w:rsid w:val="003920CC"/>
    <w:rsid w:val="00392228"/>
    <w:rsid w:val="00392321"/>
    <w:rsid w:val="003925FD"/>
    <w:rsid w:val="00392961"/>
    <w:rsid w:val="00392DA8"/>
    <w:rsid w:val="003930BB"/>
    <w:rsid w:val="003931B5"/>
    <w:rsid w:val="0039322D"/>
    <w:rsid w:val="00393295"/>
    <w:rsid w:val="00393508"/>
    <w:rsid w:val="0039396C"/>
    <w:rsid w:val="00393AD1"/>
    <w:rsid w:val="00393BCC"/>
    <w:rsid w:val="00394AB0"/>
    <w:rsid w:val="00394B50"/>
    <w:rsid w:val="00395464"/>
    <w:rsid w:val="0039555D"/>
    <w:rsid w:val="00395617"/>
    <w:rsid w:val="0039578F"/>
    <w:rsid w:val="0039608D"/>
    <w:rsid w:val="003963C5"/>
    <w:rsid w:val="003967C4"/>
    <w:rsid w:val="00397083"/>
    <w:rsid w:val="003971F4"/>
    <w:rsid w:val="00397F50"/>
    <w:rsid w:val="003A037A"/>
    <w:rsid w:val="003A05A5"/>
    <w:rsid w:val="003A0732"/>
    <w:rsid w:val="003A07C7"/>
    <w:rsid w:val="003A0F56"/>
    <w:rsid w:val="003A10A2"/>
    <w:rsid w:val="003A10BE"/>
    <w:rsid w:val="003A13C2"/>
    <w:rsid w:val="003A1491"/>
    <w:rsid w:val="003A154B"/>
    <w:rsid w:val="003A2005"/>
    <w:rsid w:val="003A2057"/>
    <w:rsid w:val="003A2B81"/>
    <w:rsid w:val="003A2CB2"/>
    <w:rsid w:val="003A2D26"/>
    <w:rsid w:val="003A3208"/>
    <w:rsid w:val="003A3330"/>
    <w:rsid w:val="003A3661"/>
    <w:rsid w:val="003A3E14"/>
    <w:rsid w:val="003A48AB"/>
    <w:rsid w:val="003A4B9F"/>
    <w:rsid w:val="003A53F9"/>
    <w:rsid w:val="003A5974"/>
    <w:rsid w:val="003A5E28"/>
    <w:rsid w:val="003A6111"/>
    <w:rsid w:val="003A626E"/>
    <w:rsid w:val="003A64B1"/>
    <w:rsid w:val="003A68CB"/>
    <w:rsid w:val="003A6B0E"/>
    <w:rsid w:val="003A6D6D"/>
    <w:rsid w:val="003A6ED9"/>
    <w:rsid w:val="003A7163"/>
    <w:rsid w:val="003A72AD"/>
    <w:rsid w:val="003A7367"/>
    <w:rsid w:val="003A7BC6"/>
    <w:rsid w:val="003A7D5E"/>
    <w:rsid w:val="003B08B0"/>
    <w:rsid w:val="003B0CB5"/>
    <w:rsid w:val="003B0D67"/>
    <w:rsid w:val="003B0F4F"/>
    <w:rsid w:val="003B1713"/>
    <w:rsid w:val="003B1F01"/>
    <w:rsid w:val="003B1FC4"/>
    <w:rsid w:val="003B223E"/>
    <w:rsid w:val="003B2F4B"/>
    <w:rsid w:val="003B39E1"/>
    <w:rsid w:val="003B3D5B"/>
    <w:rsid w:val="003B3F41"/>
    <w:rsid w:val="003B3F9F"/>
    <w:rsid w:val="003B4207"/>
    <w:rsid w:val="003B42BB"/>
    <w:rsid w:val="003B4BC7"/>
    <w:rsid w:val="003B4CE3"/>
    <w:rsid w:val="003B57F6"/>
    <w:rsid w:val="003B587B"/>
    <w:rsid w:val="003B5C9D"/>
    <w:rsid w:val="003B5ED2"/>
    <w:rsid w:val="003B5F7B"/>
    <w:rsid w:val="003B639E"/>
    <w:rsid w:val="003B63D6"/>
    <w:rsid w:val="003B717F"/>
    <w:rsid w:val="003B7224"/>
    <w:rsid w:val="003B7253"/>
    <w:rsid w:val="003B7774"/>
    <w:rsid w:val="003B7919"/>
    <w:rsid w:val="003B7E51"/>
    <w:rsid w:val="003C0291"/>
    <w:rsid w:val="003C078B"/>
    <w:rsid w:val="003C10D3"/>
    <w:rsid w:val="003C1D38"/>
    <w:rsid w:val="003C1F80"/>
    <w:rsid w:val="003C30C8"/>
    <w:rsid w:val="003C3F04"/>
    <w:rsid w:val="003C41BD"/>
    <w:rsid w:val="003C4250"/>
    <w:rsid w:val="003C561A"/>
    <w:rsid w:val="003C5E4A"/>
    <w:rsid w:val="003C6032"/>
    <w:rsid w:val="003C6242"/>
    <w:rsid w:val="003C6352"/>
    <w:rsid w:val="003C6D60"/>
    <w:rsid w:val="003C733D"/>
    <w:rsid w:val="003C73B9"/>
    <w:rsid w:val="003C78E2"/>
    <w:rsid w:val="003C7D28"/>
    <w:rsid w:val="003D07F9"/>
    <w:rsid w:val="003D08E0"/>
    <w:rsid w:val="003D0903"/>
    <w:rsid w:val="003D0FC5"/>
    <w:rsid w:val="003D1037"/>
    <w:rsid w:val="003D155A"/>
    <w:rsid w:val="003D1929"/>
    <w:rsid w:val="003D22CD"/>
    <w:rsid w:val="003D2AE6"/>
    <w:rsid w:val="003D2F4D"/>
    <w:rsid w:val="003D4081"/>
    <w:rsid w:val="003D4888"/>
    <w:rsid w:val="003D4934"/>
    <w:rsid w:val="003D4C57"/>
    <w:rsid w:val="003D51FE"/>
    <w:rsid w:val="003D584B"/>
    <w:rsid w:val="003D5A37"/>
    <w:rsid w:val="003D5AE9"/>
    <w:rsid w:val="003D5FF4"/>
    <w:rsid w:val="003D6173"/>
    <w:rsid w:val="003D6178"/>
    <w:rsid w:val="003D6307"/>
    <w:rsid w:val="003D710F"/>
    <w:rsid w:val="003D72A8"/>
    <w:rsid w:val="003D74C3"/>
    <w:rsid w:val="003D74E3"/>
    <w:rsid w:val="003D7615"/>
    <w:rsid w:val="003D769A"/>
    <w:rsid w:val="003D7C02"/>
    <w:rsid w:val="003D7C2B"/>
    <w:rsid w:val="003D7F6E"/>
    <w:rsid w:val="003E01F4"/>
    <w:rsid w:val="003E056E"/>
    <w:rsid w:val="003E0821"/>
    <w:rsid w:val="003E0AE8"/>
    <w:rsid w:val="003E0C7E"/>
    <w:rsid w:val="003E11F4"/>
    <w:rsid w:val="003E16ED"/>
    <w:rsid w:val="003E1927"/>
    <w:rsid w:val="003E1D02"/>
    <w:rsid w:val="003E2869"/>
    <w:rsid w:val="003E2B0E"/>
    <w:rsid w:val="003E3261"/>
    <w:rsid w:val="003E3386"/>
    <w:rsid w:val="003E347D"/>
    <w:rsid w:val="003E360C"/>
    <w:rsid w:val="003E366B"/>
    <w:rsid w:val="003E410C"/>
    <w:rsid w:val="003E415A"/>
    <w:rsid w:val="003E428C"/>
    <w:rsid w:val="003E442E"/>
    <w:rsid w:val="003E460B"/>
    <w:rsid w:val="003E4D46"/>
    <w:rsid w:val="003E502E"/>
    <w:rsid w:val="003E5509"/>
    <w:rsid w:val="003E5E73"/>
    <w:rsid w:val="003E6658"/>
    <w:rsid w:val="003E6D9E"/>
    <w:rsid w:val="003E754E"/>
    <w:rsid w:val="003E7B96"/>
    <w:rsid w:val="003E7D0F"/>
    <w:rsid w:val="003F2094"/>
    <w:rsid w:val="003F223C"/>
    <w:rsid w:val="003F263F"/>
    <w:rsid w:val="003F28A4"/>
    <w:rsid w:val="003F2A7A"/>
    <w:rsid w:val="003F2B00"/>
    <w:rsid w:val="003F3113"/>
    <w:rsid w:val="003F35F3"/>
    <w:rsid w:val="003F38E2"/>
    <w:rsid w:val="003F42F2"/>
    <w:rsid w:val="003F4C79"/>
    <w:rsid w:val="003F4CB3"/>
    <w:rsid w:val="003F4D4E"/>
    <w:rsid w:val="003F5446"/>
    <w:rsid w:val="003F5E3C"/>
    <w:rsid w:val="003F5EB7"/>
    <w:rsid w:val="003F60DF"/>
    <w:rsid w:val="003F653D"/>
    <w:rsid w:val="003F688E"/>
    <w:rsid w:val="003F6E99"/>
    <w:rsid w:val="003F6FAA"/>
    <w:rsid w:val="003F6FBB"/>
    <w:rsid w:val="003F7712"/>
    <w:rsid w:val="003F778E"/>
    <w:rsid w:val="0040010B"/>
    <w:rsid w:val="00400DE8"/>
    <w:rsid w:val="0040119C"/>
    <w:rsid w:val="004019AC"/>
    <w:rsid w:val="00401BDC"/>
    <w:rsid w:val="00402228"/>
    <w:rsid w:val="004032F8"/>
    <w:rsid w:val="004033F2"/>
    <w:rsid w:val="004036DD"/>
    <w:rsid w:val="00403AA7"/>
    <w:rsid w:val="00403BED"/>
    <w:rsid w:val="00403DE5"/>
    <w:rsid w:val="004041D7"/>
    <w:rsid w:val="00404447"/>
    <w:rsid w:val="004045F1"/>
    <w:rsid w:val="0040480B"/>
    <w:rsid w:val="00404AA0"/>
    <w:rsid w:val="004052BE"/>
    <w:rsid w:val="00405369"/>
    <w:rsid w:val="00405F01"/>
    <w:rsid w:val="00406032"/>
    <w:rsid w:val="004060D3"/>
    <w:rsid w:val="00406497"/>
    <w:rsid w:val="004066E5"/>
    <w:rsid w:val="00406FD6"/>
    <w:rsid w:val="004070E0"/>
    <w:rsid w:val="00407293"/>
    <w:rsid w:val="00407C70"/>
    <w:rsid w:val="00407F77"/>
    <w:rsid w:val="00410108"/>
    <w:rsid w:val="00410980"/>
    <w:rsid w:val="00410CFD"/>
    <w:rsid w:val="0041127A"/>
    <w:rsid w:val="0041186C"/>
    <w:rsid w:val="00411BDD"/>
    <w:rsid w:val="00411D2F"/>
    <w:rsid w:val="00411D33"/>
    <w:rsid w:val="00411F21"/>
    <w:rsid w:val="0041265E"/>
    <w:rsid w:val="00412869"/>
    <w:rsid w:val="00412FB1"/>
    <w:rsid w:val="00413054"/>
    <w:rsid w:val="00413168"/>
    <w:rsid w:val="00413BA4"/>
    <w:rsid w:val="00413F68"/>
    <w:rsid w:val="004141AD"/>
    <w:rsid w:val="0041445A"/>
    <w:rsid w:val="004145D3"/>
    <w:rsid w:val="004146D4"/>
    <w:rsid w:val="004147E1"/>
    <w:rsid w:val="004150EA"/>
    <w:rsid w:val="0041520F"/>
    <w:rsid w:val="0041537F"/>
    <w:rsid w:val="004155BB"/>
    <w:rsid w:val="00415842"/>
    <w:rsid w:val="004159B2"/>
    <w:rsid w:val="0041654A"/>
    <w:rsid w:val="0041666F"/>
    <w:rsid w:val="004169D2"/>
    <w:rsid w:val="00416DBD"/>
    <w:rsid w:val="004173DB"/>
    <w:rsid w:val="004177BD"/>
    <w:rsid w:val="0042084A"/>
    <w:rsid w:val="0042145D"/>
    <w:rsid w:val="00421D9F"/>
    <w:rsid w:val="004220E4"/>
    <w:rsid w:val="00422AA2"/>
    <w:rsid w:val="00423FC9"/>
    <w:rsid w:val="00424829"/>
    <w:rsid w:val="0042507C"/>
    <w:rsid w:val="00425509"/>
    <w:rsid w:val="00425527"/>
    <w:rsid w:val="00425869"/>
    <w:rsid w:val="00425CC8"/>
    <w:rsid w:val="00425E8B"/>
    <w:rsid w:val="004264C9"/>
    <w:rsid w:val="00426777"/>
    <w:rsid w:val="0042699A"/>
    <w:rsid w:val="004269AE"/>
    <w:rsid w:val="0042709F"/>
    <w:rsid w:val="004274B7"/>
    <w:rsid w:val="004278D1"/>
    <w:rsid w:val="004279F7"/>
    <w:rsid w:val="0043000E"/>
    <w:rsid w:val="00430BAD"/>
    <w:rsid w:val="00430C1D"/>
    <w:rsid w:val="00430CB3"/>
    <w:rsid w:val="00430D22"/>
    <w:rsid w:val="004314CE"/>
    <w:rsid w:val="0043187F"/>
    <w:rsid w:val="004322C0"/>
    <w:rsid w:val="00432B7F"/>
    <w:rsid w:val="0043320C"/>
    <w:rsid w:val="00433DEE"/>
    <w:rsid w:val="004341F9"/>
    <w:rsid w:val="00434368"/>
    <w:rsid w:val="004348EB"/>
    <w:rsid w:val="00434B93"/>
    <w:rsid w:val="00434D93"/>
    <w:rsid w:val="00435353"/>
    <w:rsid w:val="004356E1"/>
    <w:rsid w:val="004357A4"/>
    <w:rsid w:val="00436BD3"/>
    <w:rsid w:val="00437029"/>
    <w:rsid w:val="00437457"/>
    <w:rsid w:val="004379E6"/>
    <w:rsid w:val="00437CD1"/>
    <w:rsid w:val="00437D00"/>
    <w:rsid w:val="00440152"/>
    <w:rsid w:val="00440219"/>
    <w:rsid w:val="00440424"/>
    <w:rsid w:val="004404EB"/>
    <w:rsid w:val="0044069D"/>
    <w:rsid w:val="004436D8"/>
    <w:rsid w:val="00443A39"/>
    <w:rsid w:val="00443AA5"/>
    <w:rsid w:val="00443B4E"/>
    <w:rsid w:val="004441D1"/>
    <w:rsid w:val="00444EF1"/>
    <w:rsid w:val="0044507C"/>
    <w:rsid w:val="00445941"/>
    <w:rsid w:val="00445F89"/>
    <w:rsid w:val="00445FDE"/>
    <w:rsid w:val="004461C5"/>
    <w:rsid w:val="004467AC"/>
    <w:rsid w:val="00446EAB"/>
    <w:rsid w:val="00446EDC"/>
    <w:rsid w:val="0044724E"/>
    <w:rsid w:val="0044753C"/>
    <w:rsid w:val="004479C5"/>
    <w:rsid w:val="00447D48"/>
    <w:rsid w:val="00450750"/>
    <w:rsid w:val="004508FD"/>
    <w:rsid w:val="00450DBD"/>
    <w:rsid w:val="004510F5"/>
    <w:rsid w:val="0045112E"/>
    <w:rsid w:val="0045126E"/>
    <w:rsid w:val="0045178D"/>
    <w:rsid w:val="00451BED"/>
    <w:rsid w:val="00452417"/>
    <w:rsid w:val="004528D0"/>
    <w:rsid w:val="00452BEB"/>
    <w:rsid w:val="0045322E"/>
    <w:rsid w:val="00453A25"/>
    <w:rsid w:val="004541A6"/>
    <w:rsid w:val="00454D31"/>
    <w:rsid w:val="00455129"/>
    <w:rsid w:val="004551FB"/>
    <w:rsid w:val="004552DF"/>
    <w:rsid w:val="004557E0"/>
    <w:rsid w:val="004559A2"/>
    <w:rsid w:val="00455BCF"/>
    <w:rsid w:val="0045681A"/>
    <w:rsid w:val="00456920"/>
    <w:rsid w:val="004571B4"/>
    <w:rsid w:val="004578AA"/>
    <w:rsid w:val="00457ADF"/>
    <w:rsid w:val="00457E72"/>
    <w:rsid w:val="004608FC"/>
    <w:rsid w:val="004609F6"/>
    <w:rsid w:val="00460FC9"/>
    <w:rsid w:val="00461262"/>
    <w:rsid w:val="004618BF"/>
    <w:rsid w:val="00461A45"/>
    <w:rsid w:val="00461ADF"/>
    <w:rsid w:val="00461E23"/>
    <w:rsid w:val="00461FDF"/>
    <w:rsid w:val="00462344"/>
    <w:rsid w:val="004624E1"/>
    <w:rsid w:val="004628F9"/>
    <w:rsid w:val="00462D79"/>
    <w:rsid w:val="00463429"/>
    <w:rsid w:val="004634C6"/>
    <w:rsid w:val="00463B19"/>
    <w:rsid w:val="00463C47"/>
    <w:rsid w:val="004643C1"/>
    <w:rsid w:val="00464BAE"/>
    <w:rsid w:val="004661B7"/>
    <w:rsid w:val="00466AF7"/>
    <w:rsid w:val="00466FC4"/>
    <w:rsid w:val="0046749B"/>
    <w:rsid w:val="004674CD"/>
    <w:rsid w:val="004676B3"/>
    <w:rsid w:val="004701E0"/>
    <w:rsid w:val="0047029A"/>
    <w:rsid w:val="00470333"/>
    <w:rsid w:val="004703C1"/>
    <w:rsid w:val="004706CF"/>
    <w:rsid w:val="00470ADB"/>
    <w:rsid w:val="00470C23"/>
    <w:rsid w:val="00470EE5"/>
    <w:rsid w:val="00471C21"/>
    <w:rsid w:val="00471D72"/>
    <w:rsid w:val="00472128"/>
    <w:rsid w:val="0047239C"/>
    <w:rsid w:val="004725B4"/>
    <w:rsid w:val="004728D2"/>
    <w:rsid w:val="00472ACD"/>
    <w:rsid w:val="00472DE9"/>
    <w:rsid w:val="00472F8F"/>
    <w:rsid w:val="00473306"/>
    <w:rsid w:val="0047370C"/>
    <w:rsid w:val="00473D17"/>
    <w:rsid w:val="00473FDB"/>
    <w:rsid w:val="004741D3"/>
    <w:rsid w:val="0047449F"/>
    <w:rsid w:val="004747C2"/>
    <w:rsid w:val="00475634"/>
    <w:rsid w:val="00475AEF"/>
    <w:rsid w:val="004763AC"/>
    <w:rsid w:val="00476A57"/>
    <w:rsid w:val="00476A90"/>
    <w:rsid w:val="00476C2C"/>
    <w:rsid w:val="00477011"/>
    <w:rsid w:val="00477156"/>
    <w:rsid w:val="00477257"/>
    <w:rsid w:val="00477BC3"/>
    <w:rsid w:val="00481510"/>
    <w:rsid w:val="004815C3"/>
    <w:rsid w:val="00481728"/>
    <w:rsid w:val="004817DE"/>
    <w:rsid w:val="00481848"/>
    <w:rsid w:val="00482AE4"/>
    <w:rsid w:val="00482F12"/>
    <w:rsid w:val="00483FD0"/>
    <w:rsid w:val="00484E31"/>
    <w:rsid w:val="00484E3F"/>
    <w:rsid w:val="00485C74"/>
    <w:rsid w:val="0048656F"/>
    <w:rsid w:val="00487A18"/>
    <w:rsid w:val="00487D34"/>
    <w:rsid w:val="004904C0"/>
    <w:rsid w:val="00491850"/>
    <w:rsid w:val="0049232D"/>
    <w:rsid w:val="00492C52"/>
    <w:rsid w:val="00492C73"/>
    <w:rsid w:val="00492D79"/>
    <w:rsid w:val="00493122"/>
    <w:rsid w:val="00493156"/>
    <w:rsid w:val="004934A6"/>
    <w:rsid w:val="004934DF"/>
    <w:rsid w:val="00493939"/>
    <w:rsid w:val="00493CCB"/>
    <w:rsid w:val="004942AF"/>
    <w:rsid w:val="00494482"/>
    <w:rsid w:val="004944DF"/>
    <w:rsid w:val="004945AB"/>
    <w:rsid w:val="00495C43"/>
    <w:rsid w:val="00495D72"/>
    <w:rsid w:val="00496A39"/>
    <w:rsid w:val="00496C9B"/>
    <w:rsid w:val="00497443"/>
    <w:rsid w:val="0049751E"/>
    <w:rsid w:val="004977FD"/>
    <w:rsid w:val="00497DEC"/>
    <w:rsid w:val="004A004B"/>
    <w:rsid w:val="004A0D83"/>
    <w:rsid w:val="004A1234"/>
    <w:rsid w:val="004A1AAF"/>
    <w:rsid w:val="004A1C08"/>
    <w:rsid w:val="004A22AB"/>
    <w:rsid w:val="004A265A"/>
    <w:rsid w:val="004A2D36"/>
    <w:rsid w:val="004A2E80"/>
    <w:rsid w:val="004A3064"/>
    <w:rsid w:val="004A321B"/>
    <w:rsid w:val="004A37F9"/>
    <w:rsid w:val="004A39DC"/>
    <w:rsid w:val="004A3FEB"/>
    <w:rsid w:val="004A46B3"/>
    <w:rsid w:val="004A48F9"/>
    <w:rsid w:val="004A4DD0"/>
    <w:rsid w:val="004A4F51"/>
    <w:rsid w:val="004A58B0"/>
    <w:rsid w:val="004A5A56"/>
    <w:rsid w:val="004A5A71"/>
    <w:rsid w:val="004A5E30"/>
    <w:rsid w:val="004A6086"/>
    <w:rsid w:val="004A667A"/>
    <w:rsid w:val="004A6C9E"/>
    <w:rsid w:val="004A6DAE"/>
    <w:rsid w:val="004A6F9D"/>
    <w:rsid w:val="004A7E40"/>
    <w:rsid w:val="004A7EF2"/>
    <w:rsid w:val="004B089E"/>
    <w:rsid w:val="004B13BB"/>
    <w:rsid w:val="004B13F6"/>
    <w:rsid w:val="004B1685"/>
    <w:rsid w:val="004B1EB5"/>
    <w:rsid w:val="004B238F"/>
    <w:rsid w:val="004B23BE"/>
    <w:rsid w:val="004B26CE"/>
    <w:rsid w:val="004B2DC7"/>
    <w:rsid w:val="004B2EF5"/>
    <w:rsid w:val="004B356E"/>
    <w:rsid w:val="004B3992"/>
    <w:rsid w:val="004B3C25"/>
    <w:rsid w:val="004B4242"/>
    <w:rsid w:val="004B43F3"/>
    <w:rsid w:val="004B4587"/>
    <w:rsid w:val="004B4716"/>
    <w:rsid w:val="004B5180"/>
    <w:rsid w:val="004B5220"/>
    <w:rsid w:val="004B56C1"/>
    <w:rsid w:val="004B5DF4"/>
    <w:rsid w:val="004B5E63"/>
    <w:rsid w:val="004B5EAA"/>
    <w:rsid w:val="004B602C"/>
    <w:rsid w:val="004B61D2"/>
    <w:rsid w:val="004B6261"/>
    <w:rsid w:val="004B6478"/>
    <w:rsid w:val="004B6B0C"/>
    <w:rsid w:val="004B6D21"/>
    <w:rsid w:val="004B6DC9"/>
    <w:rsid w:val="004B785D"/>
    <w:rsid w:val="004C0093"/>
    <w:rsid w:val="004C0194"/>
    <w:rsid w:val="004C031F"/>
    <w:rsid w:val="004C0606"/>
    <w:rsid w:val="004C0ECB"/>
    <w:rsid w:val="004C0F4D"/>
    <w:rsid w:val="004C1499"/>
    <w:rsid w:val="004C15C7"/>
    <w:rsid w:val="004C21BE"/>
    <w:rsid w:val="004C254F"/>
    <w:rsid w:val="004C256D"/>
    <w:rsid w:val="004C25A0"/>
    <w:rsid w:val="004C2779"/>
    <w:rsid w:val="004C2F09"/>
    <w:rsid w:val="004C36C7"/>
    <w:rsid w:val="004C38A4"/>
    <w:rsid w:val="004C3F36"/>
    <w:rsid w:val="004C418B"/>
    <w:rsid w:val="004C4470"/>
    <w:rsid w:val="004C4BB2"/>
    <w:rsid w:val="004C4D94"/>
    <w:rsid w:val="004C4E5E"/>
    <w:rsid w:val="004C51A6"/>
    <w:rsid w:val="004C527A"/>
    <w:rsid w:val="004C57C5"/>
    <w:rsid w:val="004C5802"/>
    <w:rsid w:val="004C5F58"/>
    <w:rsid w:val="004C6166"/>
    <w:rsid w:val="004C63DB"/>
    <w:rsid w:val="004C6C4A"/>
    <w:rsid w:val="004C7054"/>
    <w:rsid w:val="004C7753"/>
    <w:rsid w:val="004C7795"/>
    <w:rsid w:val="004C7864"/>
    <w:rsid w:val="004C7A3E"/>
    <w:rsid w:val="004D0CD2"/>
    <w:rsid w:val="004D10B4"/>
    <w:rsid w:val="004D13CC"/>
    <w:rsid w:val="004D17F3"/>
    <w:rsid w:val="004D2E03"/>
    <w:rsid w:val="004D2E5D"/>
    <w:rsid w:val="004D2E90"/>
    <w:rsid w:val="004D32F1"/>
    <w:rsid w:val="004D3996"/>
    <w:rsid w:val="004D450F"/>
    <w:rsid w:val="004D49D0"/>
    <w:rsid w:val="004D5232"/>
    <w:rsid w:val="004D574C"/>
    <w:rsid w:val="004D5A07"/>
    <w:rsid w:val="004D5DDD"/>
    <w:rsid w:val="004D5EE1"/>
    <w:rsid w:val="004D641B"/>
    <w:rsid w:val="004D66DB"/>
    <w:rsid w:val="004D688F"/>
    <w:rsid w:val="004D68C2"/>
    <w:rsid w:val="004D6A79"/>
    <w:rsid w:val="004D7748"/>
    <w:rsid w:val="004D7E8E"/>
    <w:rsid w:val="004E01C3"/>
    <w:rsid w:val="004E05BD"/>
    <w:rsid w:val="004E0B82"/>
    <w:rsid w:val="004E10AF"/>
    <w:rsid w:val="004E10DB"/>
    <w:rsid w:val="004E135C"/>
    <w:rsid w:val="004E1537"/>
    <w:rsid w:val="004E3D48"/>
    <w:rsid w:val="004E3D93"/>
    <w:rsid w:val="004E4145"/>
    <w:rsid w:val="004E42EB"/>
    <w:rsid w:val="004E464C"/>
    <w:rsid w:val="004E4B01"/>
    <w:rsid w:val="004E507C"/>
    <w:rsid w:val="004E5CAE"/>
    <w:rsid w:val="004E5D4C"/>
    <w:rsid w:val="004E6387"/>
    <w:rsid w:val="004E659A"/>
    <w:rsid w:val="004E6621"/>
    <w:rsid w:val="004E6694"/>
    <w:rsid w:val="004E685F"/>
    <w:rsid w:val="004E6DBF"/>
    <w:rsid w:val="004E6E60"/>
    <w:rsid w:val="004E7F97"/>
    <w:rsid w:val="004F02F4"/>
    <w:rsid w:val="004F08B7"/>
    <w:rsid w:val="004F0D2E"/>
    <w:rsid w:val="004F0D7B"/>
    <w:rsid w:val="004F0DB2"/>
    <w:rsid w:val="004F16F5"/>
    <w:rsid w:val="004F1AB9"/>
    <w:rsid w:val="004F1B75"/>
    <w:rsid w:val="004F1B90"/>
    <w:rsid w:val="004F1CBA"/>
    <w:rsid w:val="004F1DFE"/>
    <w:rsid w:val="004F22BC"/>
    <w:rsid w:val="004F2C85"/>
    <w:rsid w:val="004F36E6"/>
    <w:rsid w:val="004F38E3"/>
    <w:rsid w:val="004F3DA9"/>
    <w:rsid w:val="004F3E85"/>
    <w:rsid w:val="004F4384"/>
    <w:rsid w:val="004F451F"/>
    <w:rsid w:val="004F454D"/>
    <w:rsid w:val="004F4885"/>
    <w:rsid w:val="004F4E1F"/>
    <w:rsid w:val="004F55D0"/>
    <w:rsid w:val="004F5696"/>
    <w:rsid w:val="004F5742"/>
    <w:rsid w:val="004F5753"/>
    <w:rsid w:val="004F597E"/>
    <w:rsid w:val="004F5F8D"/>
    <w:rsid w:val="004F6649"/>
    <w:rsid w:val="004F66FE"/>
    <w:rsid w:val="004F73CC"/>
    <w:rsid w:val="004F75E8"/>
    <w:rsid w:val="004F79DB"/>
    <w:rsid w:val="004F7B8E"/>
    <w:rsid w:val="004F7D28"/>
    <w:rsid w:val="004F7DE6"/>
    <w:rsid w:val="004F7FAF"/>
    <w:rsid w:val="00500398"/>
    <w:rsid w:val="005008DA"/>
    <w:rsid w:val="005016B0"/>
    <w:rsid w:val="005018DF"/>
    <w:rsid w:val="00501BDE"/>
    <w:rsid w:val="005023ED"/>
    <w:rsid w:val="005026D6"/>
    <w:rsid w:val="00502854"/>
    <w:rsid w:val="00502DF0"/>
    <w:rsid w:val="005037F0"/>
    <w:rsid w:val="00504226"/>
    <w:rsid w:val="00504BF6"/>
    <w:rsid w:val="0050516E"/>
    <w:rsid w:val="0050541B"/>
    <w:rsid w:val="005056F3"/>
    <w:rsid w:val="0050570A"/>
    <w:rsid w:val="00505EDE"/>
    <w:rsid w:val="00505F83"/>
    <w:rsid w:val="00506DAF"/>
    <w:rsid w:val="00506DE5"/>
    <w:rsid w:val="00506E65"/>
    <w:rsid w:val="005070C6"/>
    <w:rsid w:val="005070CA"/>
    <w:rsid w:val="0050736D"/>
    <w:rsid w:val="00507560"/>
    <w:rsid w:val="00507627"/>
    <w:rsid w:val="005077CD"/>
    <w:rsid w:val="00507FE0"/>
    <w:rsid w:val="0051011C"/>
    <w:rsid w:val="00510696"/>
    <w:rsid w:val="0051142F"/>
    <w:rsid w:val="00511669"/>
    <w:rsid w:val="005119A6"/>
    <w:rsid w:val="00511B00"/>
    <w:rsid w:val="00511C47"/>
    <w:rsid w:val="00511E4F"/>
    <w:rsid w:val="0051246B"/>
    <w:rsid w:val="0051259C"/>
    <w:rsid w:val="0051275E"/>
    <w:rsid w:val="005128A3"/>
    <w:rsid w:val="00512959"/>
    <w:rsid w:val="00512AD5"/>
    <w:rsid w:val="00512E76"/>
    <w:rsid w:val="005131CA"/>
    <w:rsid w:val="00513753"/>
    <w:rsid w:val="005140D4"/>
    <w:rsid w:val="00514AA3"/>
    <w:rsid w:val="0051533F"/>
    <w:rsid w:val="005157D4"/>
    <w:rsid w:val="00515DEF"/>
    <w:rsid w:val="00517133"/>
    <w:rsid w:val="0051735F"/>
    <w:rsid w:val="0051742E"/>
    <w:rsid w:val="005176AF"/>
    <w:rsid w:val="00517D81"/>
    <w:rsid w:val="00517ECC"/>
    <w:rsid w:val="00520114"/>
    <w:rsid w:val="00520A4B"/>
    <w:rsid w:val="005210C3"/>
    <w:rsid w:val="005218A3"/>
    <w:rsid w:val="005221B7"/>
    <w:rsid w:val="005224C4"/>
    <w:rsid w:val="005225D6"/>
    <w:rsid w:val="00522771"/>
    <w:rsid w:val="00523A60"/>
    <w:rsid w:val="00523D71"/>
    <w:rsid w:val="005241A5"/>
    <w:rsid w:val="005248C7"/>
    <w:rsid w:val="00524B94"/>
    <w:rsid w:val="00525148"/>
    <w:rsid w:val="0052525F"/>
    <w:rsid w:val="005258EF"/>
    <w:rsid w:val="00525942"/>
    <w:rsid w:val="00525CA6"/>
    <w:rsid w:val="005261D7"/>
    <w:rsid w:val="0052624F"/>
    <w:rsid w:val="00526778"/>
    <w:rsid w:val="00526B1C"/>
    <w:rsid w:val="00526D95"/>
    <w:rsid w:val="00527359"/>
    <w:rsid w:val="005273EC"/>
    <w:rsid w:val="00527799"/>
    <w:rsid w:val="00527B6E"/>
    <w:rsid w:val="00530958"/>
    <w:rsid w:val="00530C77"/>
    <w:rsid w:val="005317C4"/>
    <w:rsid w:val="00531835"/>
    <w:rsid w:val="0053199A"/>
    <w:rsid w:val="00531B7A"/>
    <w:rsid w:val="0053228B"/>
    <w:rsid w:val="005323DA"/>
    <w:rsid w:val="00532446"/>
    <w:rsid w:val="00532643"/>
    <w:rsid w:val="00532BD2"/>
    <w:rsid w:val="00532E8E"/>
    <w:rsid w:val="00533039"/>
    <w:rsid w:val="005334D6"/>
    <w:rsid w:val="00533997"/>
    <w:rsid w:val="00533BDD"/>
    <w:rsid w:val="0053457E"/>
    <w:rsid w:val="00534A73"/>
    <w:rsid w:val="00534C82"/>
    <w:rsid w:val="0053500A"/>
    <w:rsid w:val="0053524A"/>
    <w:rsid w:val="005357A9"/>
    <w:rsid w:val="00536998"/>
    <w:rsid w:val="00536B37"/>
    <w:rsid w:val="00536CDE"/>
    <w:rsid w:val="00536FA0"/>
    <w:rsid w:val="005372A8"/>
    <w:rsid w:val="00537FF6"/>
    <w:rsid w:val="00537FFC"/>
    <w:rsid w:val="0054052C"/>
    <w:rsid w:val="005407D3"/>
    <w:rsid w:val="00540BCC"/>
    <w:rsid w:val="00540CA1"/>
    <w:rsid w:val="00540D06"/>
    <w:rsid w:val="00540D86"/>
    <w:rsid w:val="00541D16"/>
    <w:rsid w:val="00541F6A"/>
    <w:rsid w:val="00541FCE"/>
    <w:rsid w:val="00542134"/>
    <w:rsid w:val="0054236C"/>
    <w:rsid w:val="0054255B"/>
    <w:rsid w:val="0054266B"/>
    <w:rsid w:val="0054268A"/>
    <w:rsid w:val="00543260"/>
    <w:rsid w:val="0054345C"/>
    <w:rsid w:val="00543646"/>
    <w:rsid w:val="0054372F"/>
    <w:rsid w:val="005438C4"/>
    <w:rsid w:val="0054472F"/>
    <w:rsid w:val="005449FD"/>
    <w:rsid w:val="005454F7"/>
    <w:rsid w:val="00545663"/>
    <w:rsid w:val="00545997"/>
    <w:rsid w:val="00546827"/>
    <w:rsid w:val="00547109"/>
    <w:rsid w:val="005473F8"/>
    <w:rsid w:val="00547C51"/>
    <w:rsid w:val="00547E8D"/>
    <w:rsid w:val="005505CB"/>
    <w:rsid w:val="005508CA"/>
    <w:rsid w:val="00550914"/>
    <w:rsid w:val="00550EBC"/>
    <w:rsid w:val="005513BE"/>
    <w:rsid w:val="0055142F"/>
    <w:rsid w:val="0055147E"/>
    <w:rsid w:val="0055179F"/>
    <w:rsid w:val="005521F1"/>
    <w:rsid w:val="00552A21"/>
    <w:rsid w:val="0055346E"/>
    <w:rsid w:val="005536D7"/>
    <w:rsid w:val="00554023"/>
    <w:rsid w:val="00554519"/>
    <w:rsid w:val="0055487F"/>
    <w:rsid w:val="00555F14"/>
    <w:rsid w:val="0055648D"/>
    <w:rsid w:val="00557255"/>
    <w:rsid w:val="005576B6"/>
    <w:rsid w:val="005579FA"/>
    <w:rsid w:val="00557B83"/>
    <w:rsid w:val="00557D72"/>
    <w:rsid w:val="00557DB6"/>
    <w:rsid w:val="005600D2"/>
    <w:rsid w:val="005609C5"/>
    <w:rsid w:val="00560DE9"/>
    <w:rsid w:val="00560ED8"/>
    <w:rsid w:val="0056175A"/>
    <w:rsid w:val="0056179E"/>
    <w:rsid w:val="005619A5"/>
    <w:rsid w:val="00561BF0"/>
    <w:rsid w:val="00561E88"/>
    <w:rsid w:val="0056206B"/>
    <w:rsid w:val="00562183"/>
    <w:rsid w:val="0056235A"/>
    <w:rsid w:val="00562754"/>
    <w:rsid w:val="00562FD5"/>
    <w:rsid w:val="005638A0"/>
    <w:rsid w:val="00563C50"/>
    <w:rsid w:val="0056427E"/>
    <w:rsid w:val="005648D0"/>
    <w:rsid w:val="0056600A"/>
    <w:rsid w:val="005661F4"/>
    <w:rsid w:val="0056623B"/>
    <w:rsid w:val="005663BC"/>
    <w:rsid w:val="00566623"/>
    <w:rsid w:val="00566EFC"/>
    <w:rsid w:val="00566F00"/>
    <w:rsid w:val="00567542"/>
    <w:rsid w:val="005678AA"/>
    <w:rsid w:val="005704E9"/>
    <w:rsid w:val="00570968"/>
    <w:rsid w:val="00571020"/>
    <w:rsid w:val="00571710"/>
    <w:rsid w:val="005718B9"/>
    <w:rsid w:val="00571ADA"/>
    <w:rsid w:val="00571C99"/>
    <w:rsid w:val="00571E64"/>
    <w:rsid w:val="0057210C"/>
    <w:rsid w:val="0057220C"/>
    <w:rsid w:val="0057255F"/>
    <w:rsid w:val="00572758"/>
    <w:rsid w:val="00572767"/>
    <w:rsid w:val="0057280F"/>
    <w:rsid w:val="00572F45"/>
    <w:rsid w:val="00573647"/>
    <w:rsid w:val="005748C4"/>
    <w:rsid w:val="005748C5"/>
    <w:rsid w:val="00574C67"/>
    <w:rsid w:val="005751ED"/>
    <w:rsid w:val="0057526F"/>
    <w:rsid w:val="0057582F"/>
    <w:rsid w:val="00575F42"/>
    <w:rsid w:val="00576025"/>
    <w:rsid w:val="00576088"/>
    <w:rsid w:val="005768BC"/>
    <w:rsid w:val="00576A5C"/>
    <w:rsid w:val="00576E70"/>
    <w:rsid w:val="0057710D"/>
    <w:rsid w:val="0057736A"/>
    <w:rsid w:val="0057737D"/>
    <w:rsid w:val="0057767E"/>
    <w:rsid w:val="0057786E"/>
    <w:rsid w:val="0057787B"/>
    <w:rsid w:val="00577990"/>
    <w:rsid w:val="0058011B"/>
    <w:rsid w:val="005805AA"/>
    <w:rsid w:val="00580757"/>
    <w:rsid w:val="005808E0"/>
    <w:rsid w:val="00580B11"/>
    <w:rsid w:val="00580D5F"/>
    <w:rsid w:val="005810C6"/>
    <w:rsid w:val="00581500"/>
    <w:rsid w:val="005815CD"/>
    <w:rsid w:val="00581FD1"/>
    <w:rsid w:val="005823C3"/>
    <w:rsid w:val="00582894"/>
    <w:rsid w:val="005828B2"/>
    <w:rsid w:val="00582E3E"/>
    <w:rsid w:val="005831C5"/>
    <w:rsid w:val="005833FC"/>
    <w:rsid w:val="0058379A"/>
    <w:rsid w:val="00584239"/>
    <w:rsid w:val="0058438A"/>
    <w:rsid w:val="00584582"/>
    <w:rsid w:val="00584594"/>
    <w:rsid w:val="005847DC"/>
    <w:rsid w:val="00584B6C"/>
    <w:rsid w:val="0058566D"/>
    <w:rsid w:val="005867D8"/>
    <w:rsid w:val="00586967"/>
    <w:rsid w:val="005877B4"/>
    <w:rsid w:val="00587A7D"/>
    <w:rsid w:val="00587DFD"/>
    <w:rsid w:val="00587E9F"/>
    <w:rsid w:val="0059022C"/>
    <w:rsid w:val="00590260"/>
    <w:rsid w:val="00590D2F"/>
    <w:rsid w:val="00590F14"/>
    <w:rsid w:val="0059106C"/>
    <w:rsid w:val="00591167"/>
    <w:rsid w:val="005917E6"/>
    <w:rsid w:val="00591BF4"/>
    <w:rsid w:val="00591C6B"/>
    <w:rsid w:val="00591EA9"/>
    <w:rsid w:val="005923B5"/>
    <w:rsid w:val="005923CC"/>
    <w:rsid w:val="00593F10"/>
    <w:rsid w:val="005942B2"/>
    <w:rsid w:val="00594376"/>
    <w:rsid w:val="00594593"/>
    <w:rsid w:val="00594C3A"/>
    <w:rsid w:val="00595FA7"/>
    <w:rsid w:val="005961D1"/>
    <w:rsid w:val="005965AB"/>
    <w:rsid w:val="00596A42"/>
    <w:rsid w:val="00596AF6"/>
    <w:rsid w:val="0059761B"/>
    <w:rsid w:val="00597FAC"/>
    <w:rsid w:val="005A0185"/>
    <w:rsid w:val="005A0698"/>
    <w:rsid w:val="005A0B22"/>
    <w:rsid w:val="005A0DB9"/>
    <w:rsid w:val="005A12C6"/>
    <w:rsid w:val="005A160D"/>
    <w:rsid w:val="005A1979"/>
    <w:rsid w:val="005A199B"/>
    <w:rsid w:val="005A1D94"/>
    <w:rsid w:val="005A1E27"/>
    <w:rsid w:val="005A1FD5"/>
    <w:rsid w:val="005A225F"/>
    <w:rsid w:val="005A22E9"/>
    <w:rsid w:val="005A2F93"/>
    <w:rsid w:val="005A39B0"/>
    <w:rsid w:val="005A3DA5"/>
    <w:rsid w:val="005A4088"/>
    <w:rsid w:val="005A40D7"/>
    <w:rsid w:val="005A4B28"/>
    <w:rsid w:val="005A5369"/>
    <w:rsid w:val="005A5403"/>
    <w:rsid w:val="005A5557"/>
    <w:rsid w:val="005A57CC"/>
    <w:rsid w:val="005A5981"/>
    <w:rsid w:val="005A5CB1"/>
    <w:rsid w:val="005A5D4E"/>
    <w:rsid w:val="005A5DC4"/>
    <w:rsid w:val="005A63C1"/>
    <w:rsid w:val="005A63D0"/>
    <w:rsid w:val="005A6465"/>
    <w:rsid w:val="005A655D"/>
    <w:rsid w:val="005A66B1"/>
    <w:rsid w:val="005A66E8"/>
    <w:rsid w:val="005A6854"/>
    <w:rsid w:val="005A6DE2"/>
    <w:rsid w:val="005A756C"/>
    <w:rsid w:val="005B0301"/>
    <w:rsid w:val="005B04AB"/>
    <w:rsid w:val="005B07F2"/>
    <w:rsid w:val="005B083C"/>
    <w:rsid w:val="005B095F"/>
    <w:rsid w:val="005B0A0D"/>
    <w:rsid w:val="005B10D3"/>
    <w:rsid w:val="005B12DA"/>
    <w:rsid w:val="005B1E8E"/>
    <w:rsid w:val="005B264B"/>
    <w:rsid w:val="005B2940"/>
    <w:rsid w:val="005B2B2C"/>
    <w:rsid w:val="005B2C91"/>
    <w:rsid w:val="005B341B"/>
    <w:rsid w:val="005B3585"/>
    <w:rsid w:val="005B398D"/>
    <w:rsid w:val="005B3F26"/>
    <w:rsid w:val="005B46F8"/>
    <w:rsid w:val="005B53DC"/>
    <w:rsid w:val="005B5A1D"/>
    <w:rsid w:val="005B5E9E"/>
    <w:rsid w:val="005B5EDD"/>
    <w:rsid w:val="005B6476"/>
    <w:rsid w:val="005B6D4D"/>
    <w:rsid w:val="005B6F02"/>
    <w:rsid w:val="005B7A54"/>
    <w:rsid w:val="005B7EEF"/>
    <w:rsid w:val="005C0812"/>
    <w:rsid w:val="005C0925"/>
    <w:rsid w:val="005C0974"/>
    <w:rsid w:val="005C09C5"/>
    <w:rsid w:val="005C0F38"/>
    <w:rsid w:val="005C1160"/>
    <w:rsid w:val="005C13B2"/>
    <w:rsid w:val="005C14C7"/>
    <w:rsid w:val="005C1C37"/>
    <w:rsid w:val="005C2359"/>
    <w:rsid w:val="005C2C00"/>
    <w:rsid w:val="005C2F8C"/>
    <w:rsid w:val="005C3966"/>
    <w:rsid w:val="005C39E2"/>
    <w:rsid w:val="005C3A3B"/>
    <w:rsid w:val="005C3A5A"/>
    <w:rsid w:val="005C43E1"/>
    <w:rsid w:val="005C4701"/>
    <w:rsid w:val="005C5683"/>
    <w:rsid w:val="005C6092"/>
    <w:rsid w:val="005C60B7"/>
    <w:rsid w:val="005C6593"/>
    <w:rsid w:val="005C6CE0"/>
    <w:rsid w:val="005C6E19"/>
    <w:rsid w:val="005C6E2A"/>
    <w:rsid w:val="005C6FA9"/>
    <w:rsid w:val="005C712B"/>
    <w:rsid w:val="005C7434"/>
    <w:rsid w:val="005C76C2"/>
    <w:rsid w:val="005C78A2"/>
    <w:rsid w:val="005C7C92"/>
    <w:rsid w:val="005C7FC7"/>
    <w:rsid w:val="005D0A3D"/>
    <w:rsid w:val="005D11C2"/>
    <w:rsid w:val="005D154C"/>
    <w:rsid w:val="005D1A05"/>
    <w:rsid w:val="005D1A48"/>
    <w:rsid w:val="005D2591"/>
    <w:rsid w:val="005D278B"/>
    <w:rsid w:val="005D2D3B"/>
    <w:rsid w:val="005D2E39"/>
    <w:rsid w:val="005D2F0E"/>
    <w:rsid w:val="005D3395"/>
    <w:rsid w:val="005D3D4B"/>
    <w:rsid w:val="005D410E"/>
    <w:rsid w:val="005D413B"/>
    <w:rsid w:val="005D4BB2"/>
    <w:rsid w:val="005D5B12"/>
    <w:rsid w:val="005D60DD"/>
    <w:rsid w:val="005D622B"/>
    <w:rsid w:val="005D668A"/>
    <w:rsid w:val="005D6FCA"/>
    <w:rsid w:val="005D7712"/>
    <w:rsid w:val="005D78B7"/>
    <w:rsid w:val="005D7CFE"/>
    <w:rsid w:val="005D7DE2"/>
    <w:rsid w:val="005E002A"/>
    <w:rsid w:val="005E0050"/>
    <w:rsid w:val="005E0CA6"/>
    <w:rsid w:val="005E0D3A"/>
    <w:rsid w:val="005E17B1"/>
    <w:rsid w:val="005E2486"/>
    <w:rsid w:val="005E270B"/>
    <w:rsid w:val="005E319F"/>
    <w:rsid w:val="005E3881"/>
    <w:rsid w:val="005E3F8F"/>
    <w:rsid w:val="005E42BF"/>
    <w:rsid w:val="005E43E0"/>
    <w:rsid w:val="005E4BEE"/>
    <w:rsid w:val="005E550F"/>
    <w:rsid w:val="005E5F32"/>
    <w:rsid w:val="005E6FE8"/>
    <w:rsid w:val="005E7002"/>
    <w:rsid w:val="005E7A41"/>
    <w:rsid w:val="005E7F4A"/>
    <w:rsid w:val="005F1041"/>
    <w:rsid w:val="005F115B"/>
    <w:rsid w:val="005F1902"/>
    <w:rsid w:val="005F226F"/>
    <w:rsid w:val="005F2684"/>
    <w:rsid w:val="005F2768"/>
    <w:rsid w:val="005F2CB4"/>
    <w:rsid w:val="005F33F0"/>
    <w:rsid w:val="005F35B1"/>
    <w:rsid w:val="005F38D9"/>
    <w:rsid w:val="005F4348"/>
    <w:rsid w:val="005F46B4"/>
    <w:rsid w:val="005F4849"/>
    <w:rsid w:val="005F48DE"/>
    <w:rsid w:val="005F58B8"/>
    <w:rsid w:val="005F6169"/>
    <w:rsid w:val="005F6348"/>
    <w:rsid w:val="005F635F"/>
    <w:rsid w:val="005F7415"/>
    <w:rsid w:val="006007BE"/>
    <w:rsid w:val="00600AF0"/>
    <w:rsid w:val="00601226"/>
    <w:rsid w:val="006028F5"/>
    <w:rsid w:val="00602AA8"/>
    <w:rsid w:val="00603C96"/>
    <w:rsid w:val="00604FF8"/>
    <w:rsid w:val="00605128"/>
    <w:rsid w:val="00605B49"/>
    <w:rsid w:val="00605CBA"/>
    <w:rsid w:val="00606080"/>
    <w:rsid w:val="006060C4"/>
    <w:rsid w:val="006065C1"/>
    <w:rsid w:val="006065C5"/>
    <w:rsid w:val="006066F3"/>
    <w:rsid w:val="00606838"/>
    <w:rsid w:val="00606AF9"/>
    <w:rsid w:val="006074E9"/>
    <w:rsid w:val="00607A3C"/>
    <w:rsid w:val="0061004F"/>
    <w:rsid w:val="0061026E"/>
    <w:rsid w:val="00610C61"/>
    <w:rsid w:val="00610E1C"/>
    <w:rsid w:val="00611DE2"/>
    <w:rsid w:val="006121BF"/>
    <w:rsid w:val="006131D1"/>
    <w:rsid w:val="00613406"/>
    <w:rsid w:val="00613DB8"/>
    <w:rsid w:val="00613E7D"/>
    <w:rsid w:val="00614458"/>
    <w:rsid w:val="006145E9"/>
    <w:rsid w:val="00614B27"/>
    <w:rsid w:val="00614C91"/>
    <w:rsid w:val="006155BD"/>
    <w:rsid w:val="00615CB9"/>
    <w:rsid w:val="00615CF6"/>
    <w:rsid w:val="00615E50"/>
    <w:rsid w:val="0061667B"/>
    <w:rsid w:val="00616921"/>
    <w:rsid w:val="00616F0F"/>
    <w:rsid w:val="006172AD"/>
    <w:rsid w:val="00617456"/>
    <w:rsid w:val="00617533"/>
    <w:rsid w:val="00617B8B"/>
    <w:rsid w:val="006201F0"/>
    <w:rsid w:val="006202A2"/>
    <w:rsid w:val="0062065F"/>
    <w:rsid w:val="00620851"/>
    <w:rsid w:val="0062099F"/>
    <w:rsid w:val="006209BB"/>
    <w:rsid w:val="00620F3D"/>
    <w:rsid w:val="006217E9"/>
    <w:rsid w:val="00621FBB"/>
    <w:rsid w:val="00622154"/>
    <w:rsid w:val="0062234C"/>
    <w:rsid w:val="00622424"/>
    <w:rsid w:val="006228DA"/>
    <w:rsid w:val="00623488"/>
    <w:rsid w:val="00623761"/>
    <w:rsid w:val="00623768"/>
    <w:rsid w:val="0062391B"/>
    <w:rsid w:val="00624066"/>
    <w:rsid w:val="006244BA"/>
    <w:rsid w:val="00624815"/>
    <w:rsid w:val="0062495D"/>
    <w:rsid w:val="00624C3D"/>
    <w:rsid w:val="00624CAA"/>
    <w:rsid w:val="00625711"/>
    <w:rsid w:val="00625DC9"/>
    <w:rsid w:val="00626B26"/>
    <w:rsid w:val="0062703A"/>
    <w:rsid w:val="0062786C"/>
    <w:rsid w:val="006300BE"/>
    <w:rsid w:val="00630440"/>
    <w:rsid w:val="00630BEA"/>
    <w:rsid w:val="00630E94"/>
    <w:rsid w:val="0063110A"/>
    <w:rsid w:val="0063120A"/>
    <w:rsid w:val="006312C4"/>
    <w:rsid w:val="0063145A"/>
    <w:rsid w:val="006314DA"/>
    <w:rsid w:val="006315CA"/>
    <w:rsid w:val="00631977"/>
    <w:rsid w:val="00632102"/>
    <w:rsid w:val="0063221C"/>
    <w:rsid w:val="0063226D"/>
    <w:rsid w:val="006326BD"/>
    <w:rsid w:val="006328EA"/>
    <w:rsid w:val="00632AE1"/>
    <w:rsid w:val="00633BD2"/>
    <w:rsid w:val="00633BF3"/>
    <w:rsid w:val="00633F1D"/>
    <w:rsid w:val="00634742"/>
    <w:rsid w:val="00634A86"/>
    <w:rsid w:val="00634E17"/>
    <w:rsid w:val="00635093"/>
    <w:rsid w:val="0063563F"/>
    <w:rsid w:val="006359FB"/>
    <w:rsid w:val="00635D3A"/>
    <w:rsid w:val="006363F3"/>
    <w:rsid w:val="006369AA"/>
    <w:rsid w:val="006369AE"/>
    <w:rsid w:val="006369BD"/>
    <w:rsid w:val="00640DEA"/>
    <w:rsid w:val="00641072"/>
    <w:rsid w:val="0064266D"/>
    <w:rsid w:val="0064283F"/>
    <w:rsid w:val="0064291E"/>
    <w:rsid w:val="00642F75"/>
    <w:rsid w:val="00642FE5"/>
    <w:rsid w:val="006439D8"/>
    <w:rsid w:val="00643DEB"/>
    <w:rsid w:val="006442D3"/>
    <w:rsid w:val="00644984"/>
    <w:rsid w:val="00644CCF"/>
    <w:rsid w:val="00644DDA"/>
    <w:rsid w:val="00644FEC"/>
    <w:rsid w:val="00645057"/>
    <w:rsid w:val="0064516B"/>
    <w:rsid w:val="0064525C"/>
    <w:rsid w:val="00645A28"/>
    <w:rsid w:val="00645DCC"/>
    <w:rsid w:val="00645E1A"/>
    <w:rsid w:val="00646B0A"/>
    <w:rsid w:val="00646ED4"/>
    <w:rsid w:val="0064775D"/>
    <w:rsid w:val="006479FF"/>
    <w:rsid w:val="00647B75"/>
    <w:rsid w:val="00650401"/>
    <w:rsid w:val="0065067B"/>
    <w:rsid w:val="00650973"/>
    <w:rsid w:val="00650DD7"/>
    <w:rsid w:val="00651291"/>
    <w:rsid w:val="00651293"/>
    <w:rsid w:val="0065143F"/>
    <w:rsid w:val="0065286B"/>
    <w:rsid w:val="00652B83"/>
    <w:rsid w:val="006531D8"/>
    <w:rsid w:val="006540A1"/>
    <w:rsid w:val="00654375"/>
    <w:rsid w:val="006547C0"/>
    <w:rsid w:val="00654A40"/>
    <w:rsid w:val="00655095"/>
    <w:rsid w:val="006554A2"/>
    <w:rsid w:val="00655DB2"/>
    <w:rsid w:val="00656026"/>
    <w:rsid w:val="00656195"/>
    <w:rsid w:val="00656502"/>
    <w:rsid w:val="00656BBD"/>
    <w:rsid w:val="00657000"/>
    <w:rsid w:val="00657074"/>
    <w:rsid w:val="00657143"/>
    <w:rsid w:val="006572E3"/>
    <w:rsid w:val="006577EA"/>
    <w:rsid w:val="0065797E"/>
    <w:rsid w:val="006600F1"/>
    <w:rsid w:val="0066033B"/>
    <w:rsid w:val="006607D2"/>
    <w:rsid w:val="00660D97"/>
    <w:rsid w:val="00661168"/>
    <w:rsid w:val="00661208"/>
    <w:rsid w:val="006612FC"/>
    <w:rsid w:val="006613BD"/>
    <w:rsid w:val="00661733"/>
    <w:rsid w:val="00661AF5"/>
    <w:rsid w:val="006622E5"/>
    <w:rsid w:val="00662E2C"/>
    <w:rsid w:val="00662F0B"/>
    <w:rsid w:val="0066327C"/>
    <w:rsid w:val="006634ED"/>
    <w:rsid w:val="00663C16"/>
    <w:rsid w:val="0066440D"/>
    <w:rsid w:val="006649CB"/>
    <w:rsid w:val="00664A68"/>
    <w:rsid w:val="0066554F"/>
    <w:rsid w:val="00665AA1"/>
    <w:rsid w:val="006662B7"/>
    <w:rsid w:val="006664E4"/>
    <w:rsid w:val="00666ADB"/>
    <w:rsid w:val="00666B40"/>
    <w:rsid w:val="006672B4"/>
    <w:rsid w:val="00667F19"/>
    <w:rsid w:val="0067010A"/>
    <w:rsid w:val="006701D9"/>
    <w:rsid w:val="00670DC2"/>
    <w:rsid w:val="00670E2B"/>
    <w:rsid w:val="00671161"/>
    <w:rsid w:val="006714E6"/>
    <w:rsid w:val="0067168D"/>
    <w:rsid w:val="00671C1E"/>
    <w:rsid w:val="006728B2"/>
    <w:rsid w:val="006730E8"/>
    <w:rsid w:val="006732E8"/>
    <w:rsid w:val="00673446"/>
    <w:rsid w:val="00673680"/>
    <w:rsid w:val="00673B07"/>
    <w:rsid w:val="00673BA9"/>
    <w:rsid w:val="0067401A"/>
    <w:rsid w:val="00674045"/>
    <w:rsid w:val="006741A8"/>
    <w:rsid w:val="0067450A"/>
    <w:rsid w:val="006748AE"/>
    <w:rsid w:val="00674F7E"/>
    <w:rsid w:val="00674FF1"/>
    <w:rsid w:val="006750BF"/>
    <w:rsid w:val="00675EFF"/>
    <w:rsid w:val="006760A2"/>
    <w:rsid w:val="006761C0"/>
    <w:rsid w:val="00676428"/>
    <w:rsid w:val="006766CC"/>
    <w:rsid w:val="00676B62"/>
    <w:rsid w:val="00676C05"/>
    <w:rsid w:val="006802D6"/>
    <w:rsid w:val="00680389"/>
    <w:rsid w:val="006805AB"/>
    <w:rsid w:val="00680AEA"/>
    <w:rsid w:val="00680CDA"/>
    <w:rsid w:val="006814A1"/>
    <w:rsid w:val="0068160A"/>
    <w:rsid w:val="00681889"/>
    <w:rsid w:val="0068188A"/>
    <w:rsid w:val="00681CDB"/>
    <w:rsid w:val="00682008"/>
    <w:rsid w:val="00682DED"/>
    <w:rsid w:val="0068335E"/>
    <w:rsid w:val="006833C7"/>
    <w:rsid w:val="00683642"/>
    <w:rsid w:val="00683C07"/>
    <w:rsid w:val="00683C86"/>
    <w:rsid w:val="00683E00"/>
    <w:rsid w:val="00683F01"/>
    <w:rsid w:val="00684466"/>
    <w:rsid w:val="0068450E"/>
    <w:rsid w:val="006846D2"/>
    <w:rsid w:val="0068475D"/>
    <w:rsid w:val="00684958"/>
    <w:rsid w:val="00684961"/>
    <w:rsid w:val="00684E8C"/>
    <w:rsid w:val="00685573"/>
    <w:rsid w:val="0068578D"/>
    <w:rsid w:val="00686964"/>
    <w:rsid w:val="00686E5E"/>
    <w:rsid w:val="006875CB"/>
    <w:rsid w:val="006878C3"/>
    <w:rsid w:val="00687DD7"/>
    <w:rsid w:val="00687F81"/>
    <w:rsid w:val="00687FA7"/>
    <w:rsid w:val="006903C9"/>
    <w:rsid w:val="00690A95"/>
    <w:rsid w:val="006911E2"/>
    <w:rsid w:val="00692DFD"/>
    <w:rsid w:val="00692E7D"/>
    <w:rsid w:val="006933D5"/>
    <w:rsid w:val="0069340E"/>
    <w:rsid w:val="006935F9"/>
    <w:rsid w:val="0069367A"/>
    <w:rsid w:val="006936BE"/>
    <w:rsid w:val="0069386E"/>
    <w:rsid w:val="00694580"/>
    <w:rsid w:val="00694B6C"/>
    <w:rsid w:val="006951AF"/>
    <w:rsid w:val="006951D3"/>
    <w:rsid w:val="006953A9"/>
    <w:rsid w:val="00695565"/>
    <w:rsid w:val="00695FB9"/>
    <w:rsid w:val="0069677B"/>
    <w:rsid w:val="00696AC0"/>
    <w:rsid w:val="00697763"/>
    <w:rsid w:val="006A06B8"/>
    <w:rsid w:val="006A0723"/>
    <w:rsid w:val="006A0850"/>
    <w:rsid w:val="006A0854"/>
    <w:rsid w:val="006A0A44"/>
    <w:rsid w:val="006A1553"/>
    <w:rsid w:val="006A1952"/>
    <w:rsid w:val="006A1EAD"/>
    <w:rsid w:val="006A244C"/>
    <w:rsid w:val="006A2AE2"/>
    <w:rsid w:val="006A2F7B"/>
    <w:rsid w:val="006A3FC0"/>
    <w:rsid w:val="006A48B0"/>
    <w:rsid w:val="006A4A0A"/>
    <w:rsid w:val="006A4A59"/>
    <w:rsid w:val="006A530F"/>
    <w:rsid w:val="006A542E"/>
    <w:rsid w:val="006A61B3"/>
    <w:rsid w:val="006A70F9"/>
    <w:rsid w:val="006A73A1"/>
    <w:rsid w:val="006A7498"/>
    <w:rsid w:val="006A790C"/>
    <w:rsid w:val="006B0AFF"/>
    <w:rsid w:val="006B1272"/>
    <w:rsid w:val="006B139B"/>
    <w:rsid w:val="006B1E0C"/>
    <w:rsid w:val="006B23D9"/>
    <w:rsid w:val="006B279F"/>
    <w:rsid w:val="006B2C79"/>
    <w:rsid w:val="006B323B"/>
    <w:rsid w:val="006B451A"/>
    <w:rsid w:val="006B4CD1"/>
    <w:rsid w:val="006B5D5E"/>
    <w:rsid w:val="006B677C"/>
    <w:rsid w:val="006B794A"/>
    <w:rsid w:val="006B7957"/>
    <w:rsid w:val="006B7A39"/>
    <w:rsid w:val="006C0800"/>
    <w:rsid w:val="006C0EC0"/>
    <w:rsid w:val="006C110E"/>
    <w:rsid w:val="006C1518"/>
    <w:rsid w:val="006C15AA"/>
    <w:rsid w:val="006C16E0"/>
    <w:rsid w:val="006C1D78"/>
    <w:rsid w:val="006C274E"/>
    <w:rsid w:val="006C2984"/>
    <w:rsid w:val="006C2F1F"/>
    <w:rsid w:val="006C3353"/>
    <w:rsid w:val="006C34CF"/>
    <w:rsid w:val="006C380F"/>
    <w:rsid w:val="006C3AD1"/>
    <w:rsid w:val="006C4A66"/>
    <w:rsid w:val="006C4E63"/>
    <w:rsid w:val="006C52B0"/>
    <w:rsid w:val="006C532C"/>
    <w:rsid w:val="006C5376"/>
    <w:rsid w:val="006C538C"/>
    <w:rsid w:val="006C6335"/>
    <w:rsid w:val="006C6470"/>
    <w:rsid w:val="006C6D25"/>
    <w:rsid w:val="006C6D8F"/>
    <w:rsid w:val="006C7392"/>
    <w:rsid w:val="006C754E"/>
    <w:rsid w:val="006C7C6D"/>
    <w:rsid w:val="006D0011"/>
    <w:rsid w:val="006D0C0F"/>
    <w:rsid w:val="006D0FFC"/>
    <w:rsid w:val="006D101C"/>
    <w:rsid w:val="006D157A"/>
    <w:rsid w:val="006D15EC"/>
    <w:rsid w:val="006D198B"/>
    <w:rsid w:val="006D1A87"/>
    <w:rsid w:val="006D1B8F"/>
    <w:rsid w:val="006D1BD2"/>
    <w:rsid w:val="006D2CB8"/>
    <w:rsid w:val="006D2D77"/>
    <w:rsid w:val="006D3032"/>
    <w:rsid w:val="006D406E"/>
    <w:rsid w:val="006D5353"/>
    <w:rsid w:val="006D54F8"/>
    <w:rsid w:val="006D54FE"/>
    <w:rsid w:val="006D6023"/>
    <w:rsid w:val="006D6294"/>
    <w:rsid w:val="006D6481"/>
    <w:rsid w:val="006D7815"/>
    <w:rsid w:val="006D7A63"/>
    <w:rsid w:val="006E094A"/>
    <w:rsid w:val="006E0977"/>
    <w:rsid w:val="006E0ACE"/>
    <w:rsid w:val="006E0DB5"/>
    <w:rsid w:val="006E1BB6"/>
    <w:rsid w:val="006E1D47"/>
    <w:rsid w:val="006E1DFE"/>
    <w:rsid w:val="006E1ECC"/>
    <w:rsid w:val="006E234C"/>
    <w:rsid w:val="006E2A4D"/>
    <w:rsid w:val="006E2DD5"/>
    <w:rsid w:val="006E2E8C"/>
    <w:rsid w:val="006E3173"/>
    <w:rsid w:val="006E3221"/>
    <w:rsid w:val="006E3742"/>
    <w:rsid w:val="006E3AB2"/>
    <w:rsid w:val="006E3DA1"/>
    <w:rsid w:val="006E3E84"/>
    <w:rsid w:val="006E4288"/>
    <w:rsid w:val="006E4349"/>
    <w:rsid w:val="006E4911"/>
    <w:rsid w:val="006E4DFA"/>
    <w:rsid w:val="006E4FE2"/>
    <w:rsid w:val="006E5662"/>
    <w:rsid w:val="006E5D63"/>
    <w:rsid w:val="006E5F67"/>
    <w:rsid w:val="006E6ADA"/>
    <w:rsid w:val="006E79B0"/>
    <w:rsid w:val="006E79B2"/>
    <w:rsid w:val="006E7CAB"/>
    <w:rsid w:val="006E7F93"/>
    <w:rsid w:val="006F0824"/>
    <w:rsid w:val="006F1095"/>
    <w:rsid w:val="006F143A"/>
    <w:rsid w:val="006F1817"/>
    <w:rsid w:val="006F1EC8"/>
    <w:rsid w:val="006F23FA"/>
    <w:rsid w:val="006F2D83"/>
    <w:rsid w:val="006F30FD"/>
    <w:rsid w:val="006F3152"/>
    <w:rsid w:val="006F35E4"/>
    <w:rsid w:val="006F3875"/>
    <w:rsid w:val="006F397E"/>
    <w:rsid w:val="006F3BDE"/>
    <w:rsid w:val="006F3DB4"/>
    <w:rsid w:val="006F3ECC"/>
    <w:rsid w:val="006F4009"/>
    <w:rsid w:val="006F4181"/>
    <w:rsid w:val="006F4250"/>
    <w:rsid w:val="006F4453"/>
    <w:rsid w:val="006F4608"/>
    <w:rsid w:val="006F496C"/>
    <w:rsid w:val="006F4B23"/>
    <w:rsid w:val="006F4C65"/>
    <w:rsid w:val="006F4C9B"/>
    <w:rsid w:val="006F4EF3"/>
    <w:rsid w:val="006F524E"/>
    <w:rsid w:val="006F5AF8"/>
    <w:rsid w:val="006F6087"/>
    <w:rsid w:val="006F6B62"/>
    <w:rsid w:val="006F7200"/>
    <w:rsid w:val="006F7290"/>
    <w:rsid w:val="0070009D"/>
    <w:rsid w:val="00700335"/>
    <w:rsid w:val="00700942"/>
    <w:rsid w:val="00700B70"/>
    <w:rsid w:val="00701125"/>
    <w:rsid w:val="00701CB8"/>
    <w:rsid w:val="00702B34"/>
    <w:rsid w:val="00703756"/>
    <w:rsid w:val="00703816"/>
    <w:rsid w:val="0070394E"/>
    <w:rsid w:val="00703D7A"/>
    <w:rsid w:val="00704A4B"/>
    <w:rsid w:val="007056EA"/>
    <w:rsid w:val="007058F5"/>
    <w:rsid w:val="00705B05"/>
    <w:rsid w:val="00705DBD"/>
    <w:rsid w:val="00706081"/>
    <w:rsid w:val="00706E4B"/>
    <w:rsid w:val="007072B5"/>
    <w:rsid w:val="007075C1"/>
    <w:rsid w:val="0070781C"/>
    <w:rsid w:val="00707A5C"/>
    <w:rsid w:val="00707A7A"/>
    <w:rsid w:val="00707BBD"/>
    <w:rsid w:val="00707E4C"/>
    <w:rsid w:val="0071018B"/>
    <w:rsid w:val="007102DA"/>
    <w:rsid w:val="00710AF9"/>
    <w:rsid w:val="0071119D"/>
    <w:rsid w:val="00711990"/>
    <w:rsid w:val="00711B2E"/>
    <w:rsid w:val="0071240B"/>
    <w:rsid w:val="00712DC8"/>
    <w:rsid w:val="00712FF0"/>
    <w:rsid w:val="00713094"/>
    <w:rsid w:val="0071325D"/>
    <w:rsid w:val="00713367"/>
    <w:rsid w:val="00713524"/>
    <w:rsid w:val="007135DC"/>
    <w:rsid w:val="007136DC"/>
    <w:rsid w:val="007139FB"/>
    <w:rsid w:val="0071572C"/>
    <w:rsid w:val="00716299"/>
    <w:rsid w:val="0071667B"/>
    <w:rsid w:val="007169E6"/>
    <w:rsid w:val="00716DC9"/>
    <w:rsid w:val="00717E18"/>
    <w:rsid w:val="00717F18"/>
    <w:rsid w:val="00720552"/>
    <w:rsid w:val="007205E4"/>
    <w:rsid w:val="007206EA"/>
    <w:rsid w:val="00720EBE"/>
    <w:rsid w:val="00721F83"/>
    <w:rsid w:val="007224A2"/>
    <w:rsid w:val="007226A2"/>
    <w:rsid w:val="007228AB"/>
    <w:rsid w:val="00722B42"/>
    <w:rsid w:val="00722F2F"/>
    <w:rsid w:val="007230EC"/>
    <w:rsid w:val="007234B1"/>
    <w:rsid w:val="00723716"/>
    <w:rsid w:val="00723B03"/>
    <w:rsid w:val="00723D64"/>
    <w:rsid w:val="00724223"/>
    <w:rsid w:val="0072461E"/>
    <w:rsid w:val="007246C6"/>
    <w:rsid w:val="00725194"/>
    <w:rsid w:val="007258B0"/>
    <w:rsid w:val="00725B86"/>
    <w:rsid w:val="00725EEA"/>
    <w:rsid w:val="00726384"/>
    <w:rsid w:val="007264A2"/>
    <w:rsid w:val="0072681B"/>
    <w:rsid w:val="0072683E"/>
    <w:rsid w:val="00726C77"/>
    <w:rsid w:val="00727207"/>
    <w:rsid w:val="00727B63"/>
    <w:rsid w:val="00727BB1"/>
    <w:rsid w:val="007305CB"/>
    <w:rsid w:val="00730DF4"/>
    <w:rsid w:val="0073155B"/>
    <w:rsid w:val="00731611"/>
    <w:rsid w:val="0073161B"/>
    <w:rsid w:val="007317B6"/>
    <w:rsid w:val="00731D5E"/>
    <w:rsid w:val="00732543"/>
    <w:rsid w:val="0073278A"/>
    <w:rsid w:val="00733271"/>
    <w:rsid w:val="0073332D"/>
    <w:rsid w:val="00733337"/>
    <w:rsid w:val="007337C2"/>
    <w:rsid w:val="00733AC4"/>
    <w:rsid w:val="00733FA8"/>
    <w:rsid w:val="00734765"/>
    <w:rsid w:val="00734AAC"/>
    <w:rsid w:val="00734B33"/>
    <w:rsid w:val="00734BBF"/>
    <w:rsid w:val="00734FF8"/>
    <w:rsid w:val="0073521B"/>
    <w:rsid w:val="00735307"/>
    <w:rsid w:val="00735846"/>
    <w:rsid w:val="0073588F"/>
    <w:rsid w:val="00735C58"/>
    <w:rsid w:val="00735EAD"/>
    <w:rsid w:val="0073634C"/>
    <w:rsid w:val="007369BE"/>
    <w:rsid w:val="00736AB4"/>
    <w:rsid w:val="00736BEB"/>
    <w:rsid w:val="00736C69"/>
    <w:rsid w:val="00737414"/>
    <w:rsid w:val="0073751D"/>
    <w:rsid w:val="007376E9"/>
    <w:rsid w:val="0073779F"/>
    <w:rsid w:val="00737882"/>
    <w:rsid w:val="00737B92"/>
    <w:rsid w:val="00737DD7"/>
    <w:rsid w:val="00740261"/>
    <w:rsid w:val="0074071C"/>
    <w:rsid w:val="00740A14"/>
    <w:rsid w:val="0074132A"/>
    <w:rsid w:val="00741F1F"/>
    <w:rsid w:val="00742021"/>
    <w:rsid w:val="00742520"/>
    <w:rsid w:val="007428F9"/>
    <w:rsid w:val="00742956"/>
    <w:rsid w:val="00743304"/>
    <w:rsid w:val="00743560"/>
    <w:rsid w:val="00743C85"/>
    <w:rsid w:val="00743CBE"/>
    <w:rsid w:val="0074422D"/>
    <w:rsid w:val="007442FA"/>
    <w:rsid w:val="007443AA"/>
    <w:rsid w:val="00744C2E"/>
    <w:rsid w:val="007456CA"/>
    <w:rsid w:val="00745AD4"/>
    <w:rsid w:val="00745C58"/>
    <w:rsid w:val="00746329"/>
    <w:rsid w:val="0074687B"/>
    <w:rsid w:val="00746C62"/>
    <w:rsid w:val="007472CC"/>
    <w:rsid w:val="00747740"/>
    <w:rsid w:val="00747A7B"/>
    <w:rsid w:val="00747F68"/>
    <w:rsid w:val="007500BF"/>
    <w:rsid w:val="00750417"/>
    <w:rsid w:val="00750853"/>
    <w:rsid w:val="00750C59"/>
    <w:rsid w:val="00750FB4"/>
    <w:rsid w:val="00751005"/>
    <w:rsid w:val="0075116D"/>
    <w:rsid w:val="0075154C"/>
    <w:rsid w:val="00751904"/>
    <w:rsid w:val="0075236C"/>
    <w:rsid w:val="00752726"/>
    <w:rsid w:val="00753120"/>
    <w:rsid w:val="007535EC"/>
    <w:rsid w:val="007537B9"/>
    <w:rsid w:val="00753D0A"/>
    <w:rsid w:val="00754699"/>
    <w:rsid w:val="00754E40"/>
    <w:rsid w:val="00754FA4"/>
    <w:rsid w:val="007554DB"/>
    <w:rsid w:val="007556B0"/>
    <w:rsid w:val="00755B05"/>
    <w:rsid w:val="00755B0A"/>
    <w:rsid w:val="007566F3"/>
    <w:rsid w:val="00756904"/>
    <w:rsid w:val="00757048"/>
    <w:rsid w:val="007574AD"/>
    <w:rsid w:val="00757605"/>
    <w:rsid w:val="00757700"/>
    <w:rsid w:val="00757D00"/>
    <w:rsid w:val="00757D9D"/>
    <w:rsid w:val="0076035D"/>
    <w:rsid w:val="00760C3B"/>
    <w:rsid w:val="00760FE3"/>
    <w:rsid w:val="00761631"/>
    <w:rsid w:val="00761778"/>
    <w:rsid w:val="00761C9B"/>
    <w:rsid w:val="0076208E"/>
    <w:rsid w:val="00762EA9"/>
    <w:rsid w:val="007631EB"/>
    <w:rsid w:val="00763B96"/>
    <w:rsid w:val="00763C9E"/>
    <w:rsid w:val="007646F5"/>
    <w:rsid w:val="00764C24"/>
    <w:rsid w:val="00764C89"/>
    <w:rsid w:val="00764DD9"/>
    <w:rsid w:val="0076553E"/>
    <w:rsid w:val="007659A4"/>
    <w:rsid w:val="00765CFD"/>
    <w:rsid w:val="00765D22"/>
    <w:rsid w:val="00765DE8"/>
    <w:rsid w:val="00765E8A"/>
    <w:rsid w:val="00766D59"/>
    <w:rsid w:val="007671D1"/>
    <w:rsid w:val="007674C1"/>
    <w:rsid w:val="007674E6"/>
    <w:rsid w:val="00767CF4"/>
    <w:rsid w:val="00770009"/>
    <w:rsid w:val="00770536"/>
    <w:rsid w:val="00770D2B"/>
    <w:rsid w:val="00770F5D"/>
    <w:rsid w:val="007722A7"/>
    <w:rsid w:val="007726A5"/>
    <w:rsid w:val="007728C4"/>
    <w:rsid w:val="00772E4F"/>
    <w:rsid w:val="0077320F"/>
    <w:rsid w:val="007735F0"/>
    <w:rsid w:val="00773687"/>
    <w:rsid w:val="007736D2"/>
    <w:rsid w:val="0077370E"/>
    <w:rsid w:val="00773A58"/>
    <w:rsid w:val="00773C64"/>
    <w:rsid w:val="00773CCA"/>
    <w:rsid w:val="00773D07"/>
    <w:rsid w:val="00773E8A"/>
    <w:rsid w:val="007742D2"/>
    <w:rsid w:val="00774327"/>
    <w:rsid w:val="007743B7"/>
    <w:rsid w:val="00774756"/>
    <w:rsid w:val="00774A7F"/>
    <w:rsid w:val="00774D7C"/>
    <w:rsid w:val="00775279"/>
    <w:rsid w:val="007753B3"/>
    <w:rsid w:val="007757B7"/>
    <w:rsid w:val="00775B31"/>
    <w:rsid w:val="00776310"/>
    <w:rsid w:val="00776C91"/>
    <w:rsid w:val="00776E12"/>
    <w:rsid w:val="00776EF7"/>
    <w:rsid w:val="00776F83"/>
    <w:rsid w:val="007771E5"/>
    <w:rsid w:val="00777287"/>
    <w:rsid w:val="007779D4"/>
    <w:rsid w:val="00780410"/>
    <w:rsid w:val="00780579"/>
    <w:rsid w:val="007806F5"/>
    <w:rsid w:val="00781A0B"/>
    <w:rsid w:val="00781BF9"/>
    <w:rsid w:val="0078207C"/>
    <w:rsid w:val="007823E4"/>
    <w:rsid w:val="0078298E"/>
    <w:rsid w:val="00783160"/>
    <w:rsid w:val="00783273"/>
    <w:rsid w:val="00783372"/>
    <w:rsid w:val="00783726"/>
    <w:rsid w:val="00783BAA"/>
    <w:rsid w:val="00784177"/>
    <w:rsid w:val="00784985"/>
    <w:rsid w:val="00784F1E"/>
    <w:rsid w:val="00785798"/>
    <w:rsid w:val="00786338"/>
    <w:rsid w:val="007866DD"/>
    <w:rsid w:val="00786A60"/>
    <w:rsid w:val="00786B57"/>
    <w:rsid w:val="00787299"/>
    <w:rsid w:val="0078778D"/>
    <w:rsid w:val="00787A3C"/>
    <w:rsid w:val="00790256"/>
    <w:rsid w:val="00790B58"/>
    <w:rsid w:val="00791164"/>
    <w:rsid w:val="00791326"/>
    <w:rsid w:val="00791484"/>
    <w:rsid w:val="007916D9"/>
    <w:rsid w:val="00791B1D"/>
    <w:rsid w:val="00791E43"/>
    <w:rsid w:val="007925EE"/>
    <w:rsid w:val="0079278F"/>
    <w:rsid w:val="00792D84"/>
    <w:rsid w:val="00792E32"/>
    <w:rsid w:val="0079313B"/>
    <w:rsid w:val="0079341E"/>
    <w:rsid w:val="00793D13"/>
    <w:rsid w:val="00793FFA"/>
    <w:rsid w:val="00794320"/>
    <w:rsid w:val="00794677"/>
    <w:rsid w:val="007949BC"/>
    <w:rsid w:val="0079530F"/>
    <w:rsid w:val="00795466"/>
    <w:rsid w:val="007960F8"/>
    <w:rsid w:val="007966F9"/>
    <w:rsid w:val="00796B1B"/>
    <w:rsid w:val="00796C01"/>
    <w:rsid w:val="00797151"/>
    <w:rsid w:val="00797E4D"/>
    <w:rsid w:val="007A0145"/>
    <w:rsid w:val="007A0613"/>
    <w:rsid w:val="007A065D"/>
    <w:rsid w:val="007A08BA"/>
    <w:rsid w:val="007A0961"/>
    <w:rsid w:val="007A1096"/>
    <w:rsid w:val="007A13FE"/>
    <w:rsid w:val="007A1524"/>
    <w:rsid w:val="007A16E8"/>
    <w:rsid w:val="007A199F"/>
    <w:rsid w:val="007A1AEB"/>
    <w:rsid w:val="007A1BF1"/>
    <w:rsid w:val="007A1F6B"/>
    <w:rsid w:val="007A2348"/>
    <w:rsid w:val="007A2658"/>
    <w:rsid w:val="007A29A7"/>
    <w:rsid w:val="007A2D04"/>
    <w:rsid w:val="007A2E4C"/>
    <w:rsid w:val="007A4292"/>
    <w:rsid w:val="007A42EE"/>
    <w:rsid w:val="007A43FE"/>
    <w:rsid w:val="007A4783"/>
    <w:rsid w:val="007A64BA"/>
    <w:rsid w:val="007A744C"/>
    <w:rsid w:val="007A7A65"/>
    <w:rsid w:val="007A7B3A"/>
    <w:rsid w:val="007A7BD6"/>
    <w:rsid w:val="007A7D11"/>
    <w:rsid w:val="007B0352"/>
    <w:rsid w:val="007B037B"/>
    <w:rsid w:val="007B0710"/>
    <w:rsid w:val="007B0C77"/>
    <w:rsid w:val="007B0E28"/>
    <w:rsid w:val="007B1607"/>
    <w:rsid w:val="007B17F2"/>
    <w:rsid w:val="007B1DC7"/>
    <w:rsid w:val="007B253F"/>
    <w:rsid w:val="007B2753"/>
    <w:rsid w:val="007B2CED"/>
    <w:rsid w:val="007B3029"/>
    <w:rsid w:val="007B31E5"/>
    <w:rsid w:val="007B33DF"/>
    <w:rsid w:val="007B3994"/>
    <w:rsid w:val="007B39CC"/>
    <w:rsid w:val="007B3A85"/>
    <w:rsid w:val="007B3AF2"/>
    <w:rsid w:val="007B3B8D"/>
    <w:rsid w:val="007B3C40"/>
    <w:rsid w:val="007B3FA7"/>
    <w:rsid w:val="007B4132"/>
    <w:rsid w:val="007B447E"/>
    <w:rsid w:val="007B46D9"/>
    <w:rsid w:val="007B4D33"/>
    <w:rsid w:val="007B4EC4"/>
    <w:rsid w:val="007B51C1"/>
    <w:rsid w:val="007B565A"/>
    <w:rsid w:val="007B57E1"/>
    <w:rsid w:val="007B5F17"/>
    <w:rsid w:val="007B602E"/>
    <w:rsid w:val="007B6224"/>
    <w:rsid w:val="007B655C"/>
    <w:rsid w:val="007B6A41"/>
    <w:rsid w:val="007B75C6"/>
    <w:rsid w:val="007B7F7C"/>
    <w:rsid w:val="007C0267"/>
    <w:rsid w:val="007C04D9"/>
    <w:rsid w:val="007C0781"/>
    <w:rsid w:val="007C092C"/>
    <w:rsid w:val="007C0957"/>
    <w:rsid w:val="007C09F7"/>
    <w:rsid w:val="007C0E19"/>
    <w:rsid w:val="007C1987"/>
    <w:rsid w:val="007C198E"/>
    <w:rsid w:val="007C1BB8"/>
    <w:rsid w:val="007C1D04"/>
    <w:rsid w:val="007C26DD"/>
    <w:rsid w:val="007C2EDC"/>
    <w:rsid w:val="007C2F93"/>
    <w:rsid w:val="007C31AA"/>
    <w:rsid w:val="007C3209"/>
    <w:rsid w:val="007C321F"/>
    <w:rsid w:val="007C3401"/>
    <w:rsid w:val="007C3FAA"/>
    <w:rsid w:val="007C42CE"/>
    <w:rsid w:val="007C4D5E"/>
    <w:rsid w:val="007C4E95"/>
    <w:rsid w:val="007C4F6E"/>
    <w:rsid w:val="007C550D"/>
    <w:rsid w:val="007C568F"/>
    <w:rsid w:val="007C65F1"/>
    <w:rsid w:val="007C67BB"/>
    <w:rsid w:val="007C6B19"/>
    <w:rsid w:val="007C6B6B"/>
    <w:rsid w:val="007C6F49"/>
    <w:rsid w:val="007C6FEE"/>
    <w:rsid w:val="007C7088"/>
    <w:rsid w:val="007C73B0"/>
    <w:rsid w:val="007C758C"/>
    <w:rsid w:val="007C7848"/>
    <w:rsid w:val="007C7CDC"/>
    <w:rsid w:val="007D0508"/>
    <w:rsid w:val="007D05B6"/>
    <w:rsid w:val="007D06F4"/>
    <w:rsid w:val="007D093C"/>
    <w:rsid w:val="007D0EBA"/>
    <w:rsid w:val="007D2108"/>
    <w:rsid w:val="007D2195"/>
    <w:rsid w:val="007D282C"/>
    <w:rsid w:val="007D28AF"/>
    <w:rsid w:val="007D2A0F"/>
    <w:rsid w:val="007D2DAC"/>
    <w:rsid w:val="007D2E40"/>
    <w:rsid w:val="007D31A5"/>
    <w:rsid w:val="007D32B9"/>
    <w:rsid w:val="007D3CFA"/>
    <w:rsid w:val="007D405A"/>
    <w:rsid w:val="007D4383"/>
    <w:rsid w:val="007D4750"/>
    <w:rsid w:val="007D4A50"/>
    <w:rsid w:val="007D501E"/>
    <w:rsid w:val="007D5452"/>
    <w:rsid w:val="007D562A"/>
    <w:rsid w:val="007D5846"/>
    <w:rsid w:val="007D5C61"/>
    <w:rsid w:val="007D5FCA"/>
    <w:rsid w:val="007D61B9"/>
    <w:rsid w:val="007D64A2"/>
    <w:rsid w:val="007D6E45"/>
    <w:rsid w:val="007D7C2B"/>
    <w:rsid w:val="007E04A1"/>
    <w:rsid w:val="007E06A0"/>
    <w:rsid w:val="007E0AC9"/>
    <w:rsid w:val="007E0DCD"/>
    <w:rsid w:val="007E0EF5"/>
    <w:rsid w:val="007E1234"/>
    <w:rsid w:val="007E1AA2"/>
    <w:rsid w:val="007E1C2D"/>
    <w:rsid w:val="007E1DFA"/>
    <w:rsid w:val="007E1E59"/>
    <w:rsid w:val="007E211B"/>
    <w:rsid w:val="007E2972"/>
    <w:rsid w:val="007E2EE7"/>
    <w:rsid w:val="007E3760"/>
    <w:rsid w:val="007E3A6C"/>
    <w:rsid w:val="007E3D1B"/>
    <w:rsid w:val="007E4A13"/>
    <w:rsid w:val="007E4C4D"/>
    <w:rsid w:val="007E4EE8"/>
    <w:rsid w:val="007E64D3"/>
    <w:rsid w:val="007E6D5C"/>
    <w:rsid w:val="007E6ED4"/>
    <w:rsid w:val="007E73B1"/>
    <w:rsid w:val="007F01F9"/>
    <w:rsid w:val="007F02DB"/>
    <w:rsid w:val="007F02F6"/>
    <w:rsid w:val="007F03B1"/>
    <w:rsid w:val="007F07A9"/>
    <w:rsid w:val="007F10C6"/>
    <w:rsid w:val="007F11BF"/>
    <w:rsid w:val="007F18D2"/>
    <w:rsid w:val="007F1DBE"/>
    <w:rsid w:val="007F270D"/>
    <w:rsid w:val="007F3654"/>
    <w:rsid w:val="007F4B18"/>
    <w:rsid w:val="007F4B82"/>
    <w:rsid w:val="007F4D6A"/>
    <w:rsid w:val="007F4FF7"/>
    <w:rsid w:val="007F52ED"/>
    <w:rsid w:val="007F5534"/>
    <w:rsid w:val="007F5D3C"/>
    <w:rsid w:val="007F603D"/>
    <w:rsid w:val="007F615E"/>
    <w:rsid w:val="007F64A3"/>
    <w:rsid w:val="007F650E"/>
    <w:rsid w:val="007F68DA"/>
    <w:rsid w:val="007F698F"/>
    <w:rsid w:val="007F76D8"/>
    <w:rsid w:val="007F7BB1"/>
    <w:rsid w:val="007F7E16"/>
    <w:rsid w:val="007F7F84"/>
    <w:rsid w:val="008001C6"/>
    <w:rsid w:val="00800D3E"/>
    <w:rsid w:val="00800E07"/>
    <w:rsid w:val="008012A6"/>
    <w:rsid w:val="008014C2"/>
    <w:rsid w:val="0080177A"/>
    <w:rsid w:val="00801DB5"/>
    <w:rsid w:val="00802994"/>
    <w:rsid w:val="00802FA7"/>
    <w:rsid w:val="0080363E"/>
    <w:rsid w:val="008036E4"/>
    <w:rsid w:val="00803903"/>
    <w:rsid w:val="0080412A"/>
    <w:rsid w:val="00804A28"/>
    <w:rsid w:val="00804FFF"/>
    <w:rsid w:val="008050AD"/>
    <w:rsid w:val="00805339"/>
    <w:rsid w:val="00805453"/>
    <w:rsid w:val="008054F5"/>
    <w:rsid w:val="008059D3"/>
    <w:rsid w:val="00805A0E"/>
    <w:rsid w:val="00805C0D"/>
    <w:rsid w:val="00806847"/>
    <w:rsid w:val="008069C4"/>
    <w:rsid w:val="00806C87"/>
    <w:rsid w:val="00806DBF"/>
    <w:rsid w:val="00806DC8"/>
    <w:rsid w:val="0080719E"/>
    <w:rsid w:val="00807351"/>
    <w:rsid w:val="00807984"/>
    <w:rsid w:val="00807BED"/>
    <w:rsid w:val="00810100"/>
    <w:rsid w:val="008103E0"/>
    <w:rsid w:val="00810D7F"/>
    <w:rsid w:val="00810DEB"/>
    <w:rsid w:val="008113D8"/>
    <w:rsid w:val="00811947"/>
    <w:rsid w:val="0081238D"/>
    <w:rsid w:val="00812E74"/>
    <w:rsid w:val="00813164"/>
    <w:rsid w:val="008132B4"/>
    <w:rsid w:val="008132BF"/>
    <w:rsid w:val="008134F9"/>
    <w:rsid w:val="00813658"/>
    <w:rsid w:val="008138A2"/>
    <w:rsid w:val="008139BF"/>
    <w:rsid w:val="00813D2B"/>
    <w:rsid w:val="00813FCD"/>
    <w:rsid w:val="00814371"/>
    <w:rsid w:val="008144BB"/>
    <w:rsid w:val="00814D8D"/>
    <w:rsid w:val="008155C9"/>
    <w:rsid w:val="00815626"/>
    <w:rsid w:val="00815893"/>
    <w:rsid w:val="00815A2D"/>
    <w:rsid w:val="00815BC7"/>
    <w:rsid w:val="00816295"/>
    <w:rsid w:val="00816334"/>
    <w:rsid w:val="008167A3"/>
    <w:rsid w:val="00816A22"/>
    <w:rsid w:val="00816A6A"/>
    <w:rsid w:val="0081700A"/>
    <w:rsid w:val="00817136"/>
    <w:rsid w:val="00817247"/>
    <w:rsid w:val="0081731C"/>
    <w:rsid w:val="00817E30"/>
    <w:rsid w:val="00820442"/>
    <w:rsid w:val="00820536"/>
    <w:rsid w:val="00820AE7"/>
    <w:rsid w:val="00820C6A"/>
    <w:rsid w:val="00820DC6"/>
    <w:rsid w:val="00821090"/>
    <w:rsid w:val="00821114"/>
    <w:rsid w:val="00821357"/>
    <w:rsid w:val="008216D6"/>
    <w:rsid w:val="008216EE"/>
    <w:rsid w:val="008219C1"/>
    <w:rsid w:val="00821C72"/>
    <w:rsid w:val="00821E77"/>
    <w:rsid w:val="008221D8"/>
    <w:rsid w:val="008221DC"/>
    <w:rsid w:val="008222F1"/>
    <w:rsid w:val="008228BC"/>
    <w:rsid w:val="00822F25"/>
    <w:rsid w:val="008233E5"/>
    <w:rsid w:val="00823E11"/>
    <w:rsid w:val="00824263"/>
    <w:rsid w:val="0082437D"/>
    <w:rsid w:val="008246CD"/>
    <w:rsid w:val="008247FA"/>
    <w:rsid w:val="00824868"/>
    <w:rsid w:val="00824EB9"/>
    <w:rsid w:val="00825023"/>
    <w:rsid w:val="008250A4"/>
    <w:rsid w:val="00825AAC"/>
    <w:rsid w:val="00827382"/>
    <w:rsid w:val="008273DC"/>
    <w:rsid w:val="0082742F"/>
    <w:rsid w:val="008275B8"/>
    <w:rsid w:val="00827780"/>
    <w:rsid w:val="0082789D"/>
    <w:rsid w:val="00827AA0"/>
    <w:rsid w:val="00827AFA"/>
    <w:rsid w:val="00827D34"/>
    <w:rsid w:val="008308D2"/>
    <w:rsid w:val="00830B32"/>
    <w:rsid w:val="00830EF0"/>
    <w:rsid w:val="00831BF5"/>
    <w:rsid w:val="00832B7E"/>
    <w:rsid w:val="00832E67"/>
    <w:rsid w:val="0083306F"/>
    <w:rsid w:val="008330FF"/>
    <w:rsid w:val="00833173"/>
    <w:rsid w:val="00833C5A"/>
    <w:rsid w:val="00833E1D"/>
    <w:rsid w:val="00833FC9"/>
    <w:rsid w:val="00833FDD"/>
    <w:rsid w:val="008343F1"/>
    <w:rsid w:val="00834B3D"/>
    <w:rsid w:val="008354C2"/>
    <w:rsid w:val="00835588"/>
    <w:rsid w:val="00835641"/>
    <w:rsid w:val="00835746"/>
    <w:rsid w:val="00835ECB"/>
    <w:rsid w:val="008362AE"/>
    <w:rsid w:val="008368EB"/>
    <w:rsid w:val="00836EB4"/>
    <w:rsid w:val="00837D82"/>
    <w:rsid w:val="00840010"/>
    <w:rsid w:val="00840123"/>
    <w:rsid w:val="008403F9"/>
    <w:rsid w:val="008404AE"/>
    <w:rsid w:val="00840EE8"/>
    <w:rsid w:val="008415B6"/>
    <w:rsid w:val="008419FC"/>
    <w:rsid w:val="008422BF"/>
    <w:rsid w:val="00842910"/>
    <w:rsid w:val="008432B8"/>
    <w:rsid w:val="00843BBD"/>
    <w:rsid w:val="00843D88"/>
    <w:rsid w:val="00843EC5"/>
    <w:rsid w:val="00843F5C"/>
    <w:rsid w:val="008440F8"/>
    <w:rsid w:val="00844175"/>
    <w:rsid w:val="00844237"/>
    <w:rsid w:val="00844756"/>
    <w:rsid w:val="0084485F"/>
    <w:rsid w:val="00844962"/>
    <w:rsid w:val="00845F92"/>
    <w:rsid w:val="00845FAA"/>
    <w:rsid w:val="00846132"/>
    <w:rsid w:val="0084683A"/>
    <w:rsid w:val="00846D35"/>
    <w:rsid w:val="00847597"/>
    <w:rsid w:val="00847669"/>
    <w:rsid w:val="008477FA"/>
    <w:rsid w:val="008479D0"/>
    <w:rsid w:val="00850186"/>
    <w:rsid w:val="00850244"/>
    <w:rsid w:val="008503E5"/>
    <w:rsid w:val="00850BCC"/>
    <w:rsid w:val="00850E53"/>
    <w:rsid w:val="00851036"/>
    <w:rsid w:val="008511CD"/>
    <w:rsid w:val="008512C5"/>
    <w:rsid w:val="00851501"/>
    <w:rsid w:val="00851558"/>
    <w:rsid w:val="00851A7F"/>
    <w:rsid w:val="00852466"/>
    <w:rsid w:val="00852651"/>
    <w:rsid w:val="0085275B"/>
    <w:rsid w:val="00852D11"/>
    <w:rsid w:val="00852D6B"/>
    <w:rsid w:val="00853B66"/>
    <w:rsid w:val="00853BF0"/>
    <w:rsid w:val="00854F35"/>
    <w:rsid w:val="00855578"/>
    <w:rsid w:val="008558AA"/>
    <w:rsid w:val="008569C5"/>
    <w:rsid w:val="00856AC3"/>
    <w:rsid w:val="00856E86"/>
    <w:rsid w:val="00857613"/>
    <w:rsid w:val="008576E6"/>
    <w:rsid w:val="00857705"/>
    <w:rsid w:val="0086024C"/>
    <w:rsid w:val="00860CA9"/>
    <w:rsid w:val="00860DB5"/>
    <w:rsid w:val="0086183B"/>
    <w:rsid w:val="0086189F"/>
    <w:rsid w:val="00861AD8"/>
    <w:rsid w:val="00861BBE"/>
    <w:rsid w:val="00861BDB"/>
    <w:rsid w:val="00861D53"/>
    <w:rsid w:val="00862BB9"/>
    <w:rsid w:val="00863065"/>
    <w:rsid w:val="0086379C"/>
    <w:rsid w:val="008638D8"/>
    <w:rsid w:val="00863E3E"/>
    <w:rsid w:val="00863F85"/>
    <w:rsid w:val="008648A5"/>
    <w:rsid w:val="00864FF7"/>
    <w:rsid w:val="008650EA"/>
    <w:rsid w:val="00865D31"/>
    <w:rsid w:val="00865E73"/>
    <w:rsid w:val="00866E9A"/>
    <w:rsid w:val="00867959"/>
    <w:rsid w:val="00867B9D"/>
    <w:rsid w:val="00867E38"/>
    <w:rsid w:val="00870804"/>
    <w:rsid w:val="00870A0F"/>
    <w:rsid w:val="00870D45"/>
    <w:rsid w:val="00871623"/>
    <w:rsid w:val="0087189F"/>
    <w:rsid w:val="00871DBF"/>
    <w:rsid w:val="00871E59"/>
    <w:rsid w:val="00872273"/>
    <w:rsid w:val="00872617"/>
    <w:rsid w:val="00872975"/>
    <w:rsid w:val="00872AE3"/>
    <w:rsid w:val="008730D7"/>
    <w:rsid w:val="008730F9"/>
    <w:rsid w:val="0087351E"/>
    <w:rsid w:val="00873E11"/>
    <w:rsid w:val="0087454C"/>
    <w:rsid w:val="00874C26"/>
    <w:rsid w:val="00874CBC"/>
    <w:rsid w:val="00875912"/>
    <w:rsid w:val="00875C0B"/>
    <w:rsid w:val="008769E3"/>
    <w:rsid w:val="00876BD2"/>
    <w:rsid w:val="00877DD6"/>
    <w:rsid w:val="0088097F"/>
    <w:rsid w:val="00881B11"/>
    <w:rsid w:val="00881DB8"/>
    <w:rsid w:val="00882290"/>
    <w:rsid w:val="008825F2"/>
    <w:rsid w:val="0088290C"/>
    <w:rsid w:val="00882960"/>
    <w:rsid w:val="00882F0D"/>
    <w:rsid w:val="008836C4"/>
    <w:rsid w:val="00883C05"/>
    <w:rsid w:val="008845A0"/>
    <w:rsid w:val="00884733"/>
    <w:rsid w:val="00884A09"/>
    <w:rsid w:val="0088567D"/>
    <w:rsid w:val="008857A3"/>
    <w:rsid w:val="0088669E"/>
    <w:rsid w:val="008866A5"/>
    <w:rsid w:val="008867A5"/>
    <w:rsid w:val="008869B9"/>
    <w:rsid w:val="00886CED"/>
    <w:rsid w:val="00887D25"/>
    <w:rsid w:val="00890228"/>
    <w:rsid w:val="00890242"/>
    <w:rsid w:val="008903DB"/>
    <w:rsid w:val="00890F20"/>
    <w:rsid w:val="00890F4C"/>
    <w:rsid w:val="008913B7"/>
    <w:rsid w:val="0089168A"/>
    <w:rsid w:val="00891C64"/>
    <w:rsid w:val="00892006"/>
    <w:rsid w:val="008921A2"/>
    <w:rsid w:val="00892AC1"/>
    <w:rsid w:val="00892C65"/>
    <w:rsid w:val="00892D39"/>
    <w:rsid w:val="00892DB8"/>
    <w:rsid w:val="0089335B"/>
    <w:rsid w:val="00893583"/>
    <w:rsid w:val="00894EDF"/>
    <w:rsid w:val="00894EFA"/>
    <w:rsid w:val="00895155"/>
    <w:rsid w:val="00895157"/>
    <w:rsid w:val="008958B5"/>
    <w:rsid w:val="00895DD5"/>
    <w:rsid w:val="00895E03"/>
    <w:rsid w:val="0089617A"/>
    <w:rsid w:val="00896E4F"/>
    <w:rsid w:val="00896EC2"/>
    <w:rsid w:val="00897139"/>
    <w:rsid w:val="0089770F"/>
    <w:rsid w:val="008A019D"/>
    <w:rsid w:val="008A03A0"/>
    <w:rsid w:val="008A050A"/>
    <w:rsid w:val="008A0CAA"/>
    <w:rsid w:val="008A0CDA"/>
    <w:rsid w:val="008A0EB2"/>
    <w:rsid w:val="008A0EE8"/>
    <w:rsid w:val="008A1106"/>
    <w:rsid w:val="008A248F"/>
    <w:rsid w:val="008A2DA9"/>
    <w:rsid w:val="008A2EE5"/>
    <w:rsid w:val="008A2FA6"/>
    <w:rsid w:val="008A2FCE"/>
    <w:rsid w:val="008A30C8"/>
    <w:rsid w:val="008A3CC6"/>
    <w:rsid w:val="008A4480"/>
    <w:rsid w:val="008A44C0"/>
    <w:rsid w:val="008A468B"/>
    <w:rsid w:val="008A4881"/>
    <w:rsid w:val="008A4991"/>
    <w:rsid w:val="008A4B93"/>
    <w:rsid w:val="008A54C1"/>
    <w:rsid w:val="008A5837"/>
    <w:rsid w:val="008A5FD7"/>
    <w:rsid w:val="008A652D"/>
    <w:rsid w:val="008A6919"/>
    <w:rsid w:val="008A7223"/>
    <w:rsid w:val="008A73F1"/>
    <w:rsid w:val="008A7407"/>
    <w:rsid w:val="008A7DF4"/>
    <w:rsid w:val="008A7F98"/>
    <w:rsid w:val="008B0C6E"/>
    <w:rsid w:val="008B0C8B"/>
    <w:rsid w:val="008B10F9"/>
    <w:rsid w:val="008B23EA"/>
    <w:rsid w:val="008B2990"/>
    <w:rsid w:val="008B2D57"/>
    <w:rsid w:val="008B2DB9"/>
    <w:rsid w:val="008B340F"/>
    <w:rsid w:val="008B3A30"/>
    <w:rsid w:val="008B3D2B"/>
    <w:rsid w:val="008B403D"/>
    <w:rsid w:val="008B40D1"/>
    <w:rsid w:val="008B41D3"/>
    <w:rsid w:val="008B428E"/>
    <w:rsid w:val="008B43C4"/>
    <w:rsid w:val="008B4985"/>
    <w:rsid w:val="008B4B28"/>
    <w:rsid w:val="008B4B2D"/>
    <w:rsid w:val="008B4FC9"/>
    <w:rsid w:val="008B5063"/>
    <w:rsid w:val="008B51BE"/>
    <w:rsid w:val="008B5644"/>
    <w:rsid w:val="008B5ECA"/>
    <w:rsid w:val="008B5F34"/>
    <w:rsid w:val="008B5FA3"/>
    <w:rsid w:val="008B6124"/>
    <w:rsid w:val="008B6363"/>
    <w:rsid w:val="008B657A"/>
    <w:rsid w:val="008B66FE"/>
    <w:rsid w:val="008B682A"/>
    <w:rsid w:val="008B6B44"/>
    <w:rsid w:val="008B6CE4"/>
    <w:rsid w:val="008B6F4A"/>
    <w:rsid w:val="008B7114"/>
    <w:rsid w:val="008B7273"/>
    <w:rsid w:val="008B72B1"/>
    <w:rsid w:val="008B7BA9"/>
    <w:rsid w:val="008B7C66"/>
    <w:rsid w:val="008C02A4"/>
    <w:rsid w:val="008C04A2"/>
    <w:rsid w:val="008C0620"/>
    <w:rsid w:val="008C07BD"/>
    <w:rsid w:val="008C0A3C"/>
    <w:rsid w:val="008C1187"/>
    <w:rsid w:val="008C1452"/>
    <w:rsid w:val="008C154D"/>
    <w:rsid w:val="008C1BA6"/>
    <w:rsid w:val="008C1CAC"/>
    <w:rsid w:val="008C2929"/>
    <w:rsid w:val="008C309B"/>
    <w:rsid w:val="008C3703"/>
    <w:rsid w:val="008C3714"/>
    <w:rsid w:val="008C37BE"/>
    <w:rsid w:val="008C4B23"/>
    <w:rsid w:val="008C6165"/>
    <w:rsid w:val="008C643D"/>
    <w:rsid w:val="008C6A14"/>
    <w:rsid w:val="008C6A29"/>
    <w:rsid w:val="008C748D"/>
    <w:rsid w:val="008C7849"/>
    <w:rsid w:val="008D0494"/>
    <w:rsid w:val="008D0898"/>
    <w:rsid w:val="008D0972"/>
    <w:rsid w:val="008D0EB4"/>
    <w:rsid w:val="008D1021"/>
    <w:rsid w:val="008D15BB"/>
    <w:rsid w:val="008D15CD"/>
    <w:rsid w:val="008D1F1F"/>
    <w:rsid w:val="008D21AF"/>
    <w:rsid w:val="008D286E"/>
    <w:rsid w:val="008D2D63"/>
    <w:rsid w:val="008D3045"/>
    <w:rsid w:val="008D35B0"/>
    <w:rsid w:val="008D3DC3"/>
    <w:rsid w:val="008D434A"/>
    <w:rsid w:val="008D4DB4"/>
    <w:rsid w:val="008D51EE"/>
    <w:rsid w:val="008D53BC"/>
    <w:rsid w:val="008D7261"/>
    <w:rsid w:val="008D7858"/>
    <w:rsid w:val="008D7922"/>
    <w:rsid w:val="008D7E7C"/>
    <w:rsid w:val="008E032A"/>
    <w:rsid w:val="008E0937"/>
    <w:rsid w:val="008E100F"/>
    <w:rsid w:val="008E14B6"/>
    <w:rsid w:val="008E15CB"/>
    <w:rsid w:val="008E193E"/>
    <w:rsid w:val="008E31DA"/>
    <w:rsid w:val="008E3259"/>
    <w:rsid w:val="008E340F"/>
    <w:rsid w:val="008E35D2"/>
    <w:rsid w:val="008E3BAC"/>
    <w:rsid w:val="008E3BFB"/>
    <w:rsid w:val="008E3F8C"/>
    <w:rsid w:val="008E509B"/>
    <w:rsid w:val="008E51C4"/>
    <w:rsid w:val="008E5728"/>
    <w:rsid w:val="008E5AB6"/>
    <w:rsid w:val="008E5D01"/>
    <w:rsid w:val="008E6DFE"/>
    <w:rsid w:val="008E712A"/>
    <w:rsid w:val="008E768D"/>
    <w:rsid w:val="008E76AE"/>
    <w:rsid w:val="008E7D56"/>
    <w:rsid w:val="008F054C"/>
    <w:rsid w:val="008F0A28"/>
    <w:rsid w:val="008F1152"/>
    <w:rsid w:val="008F125C"/>
    <w:rsid w:val="008F1838"/>
    <w:rsid w:val="008F1911"/>
    <w:rsid w:val="008F1CB3"/>
    <w:rsid w:val="008F21F5"/>
    <w:rsid w:val="008F26FE"/>
    <w:rsid w:val="008F29B6"/>
    <w:rsid w:val="008F2FAD"/>
    <w:rsid w:val="008F3170"/>
    <w:rsid w:val="008F3609"/>
    <w:rsid w:val="008F3FA1"/>
    <w:rsid w:val="008F43BE"/>
    <w:rsid w:val="008F4B0A"/>
    <w:rsid w:val="008F4E70"/>
    <w:rsid w:val="008F5023"/>
    <w:rsid w:val="008F66AC"/>
    <w:rsid w:val="008F72A3"/>
    <w:rsid w:val="008F7384"/>
    <w:rsid w:val="008F744D"/>
    <w:rsid w:val="008F7535"/>
    <w:rsid w:val="008F790B"/>
    <w:rsid w:val="008F7AAD"/>
    <w:rsid w:val="009003F9"/>
    <w:rsid w:val="009009FC"/>
    <w:rsid w:val="00900BAF"/>
    <w:rsid w:val="00900E3B"/>
    <w:rsid w:val="009010AD"/>
    <w:rsid w:val="00901CE8"/>
    <w:rsid w:val="00901E22"/>
    <w:rsid w:val="0090254A"/>
    <w:rsid w:val="00902898"/>
    <w:rsid w:val="009028BB"/>
    <w:rsid w:val="00903698"/>
    <w:rsid w:val="0090375A"/>
    <w:rsid w:val="00903870"/>
    <w:rsid w:val="009039D8"/>
    <w:rsid w:val="00903B56"/>
    <w:rsid w:val="00903DE0"/>
    <w:rsid w:val="00904176"/>
    <w:rsid w:val="009041D7"/>
    <w:rsid w:val="00904429"/>
    <w:rsid w:val="00904934"/>
    <w:rsid w:val="00904B26"/>
    <w:rsid w:val="00905D60"/>
    <w:rsid w:val="00906024"/>
    <w:rsid w:val="00906423"/>
    <w:rsid w:val="00906AF5"/>
    <w:rsid w:val="00906E7A"/>
    <w:rsid w:val="009079D2"/>
    <w:rsid w:val="00907AA0"/>
    <w:rsid w:val="00910F1B"/>
    <w:rsid w:val="0091101F"/>
    <w:rsid w:val="00911ABE"/>
    <w:rsid w:val="00912311"/>
    <w:rsid w:val="0091268B"/>
    <w:rsid w:val="00913311"/>
    <w:rsid w:val="00913357"/>
    <w:rsid w:val="00913501"/>
    <w:rsid w:val="009138AA"/>
    <w:rsid w:val="00913A57"/>
    <w:rsid w:val="00913BAC"/>
    <w:rsid w:val="0091425C"/>
    <w:rsid w:val="00914DA2"/>
    <w:rsid w:val="00914F0E"/>
    <w:rsid w:val="0091519B"/>
    <w:rsid w:val="009160CF"/>
    <w:rsid w:val="009161E0"/>
    <w:rsid w:val="00917AA8"/>
    <w:rsid w:val="00917B18"/>
    <w:rsid w:val="0092013E"/>
    <w:rsid w:val="009207BF"/>
    <w:rsid w:val="00920ED8"/>
    <w:rsid w:val="00920F6F"/>
    <w:rsid w:val="00921301"/>
    <w:rsid w:val="0092190B"/>
    <w:rsid w:val="00921A36"/>
    <w:rsid w:val="00921B33"/>
    <w:rsid w:val="00921B50"/>
    <w:rsid w:val="00921BAB"/>
    <w:rsid w:val="00921F4F"/>
    <w:rsid w:val="00921FB1"/>
    <w:rsid w:val="00922A6B"/>
    <w:rsid w:val="00923190"/>
    <w:rsid w:val="0092332B"/>
    <w:rsid w:val="00923837"/>
    <w:rsid w:val="00923899"/>
    <w:rsid w:val="00924183"/>
    <w:rsid w:val="00924265"/>
    <w:rsid w:val="00924342"/>
    <w:rsid w:val="00924497"/>
    <w:rsid w:val="0092487B"/>
    <w:rsid w:val="009256E8"/>
    <w:rsid w:val="0092571E"/>
    <w:rsid w:val="00925B3D"/>
    <w:rsid w:val="0092688A"/>
    <w:rsid w:val="00926BE7"/>
    <w:rsid w:val="00926C6E"/>
    <w:rsid w:val="00927DEF"/>
    <w:rsid w:val="00927FD3"/>
    <w:rsid w:val="009300A9"/>
    <w:rsid w:val="00930618"/>
    <w:rsid w:val="00931149"/>
    <w:rsid w:val="009311C7"/>
    <w:rsid w:val="009314CC"/>
    <w:rsid w:val="00932AB4"/>
    <w:rsid w:val="00932C55"/>
    <w:rsid w:val="00932CDE"/>
    <w:rsid w:val="0093315C"/>
    <w:rsid w:val="00933B16"/>
    <w:rsid w:val="00934173"/>
    <w:rsid w:val="009341CE"/>
    <w:rsid w:val="00934895"/>
    <w:rsid w:val="00935583"/>
    <w:rsid w:val="0093560E"/>
    <w:rsid w:val="0093585B"/>
    <w:rsid w:val="00935D46"/>
    <w:rsid w:val="009360BE"/>
    <w:rsid w:val="00936182"/>
    <w:rsid w:val="00936227"/>
    <w:rsid w:val="0093632F"/>
    <w:rsid w:val="00936378"/>
    <w:rsid w:val="009364BD"/>
    <w:rsid w:val="00936799"/>
    <w:rsid w:val="009369D4"/>
    <w:rsid w:val="00936AD3"/>
    <w:rsid w:val="0093702F"/>
    <w:rsid w:val="009379AF"/>
    <w:rsid w:val="00940164"/>
    <w:rsid w:val="00940579"/>
    <w:rsid w:val="0094063C"/>
    <w:rsid w:val="0094087F"/>
    <w:rsid w:val="00941A9C"/>
    <w:rsid w:val="00941AEF"/>
    <w:rsid w:val="009423E6"/>
    <w:rsid w:val="009426BD"/>
    <w:rsid w:val="0094298A"/>
    <w:rsid w:val="00942E30"/>
    <w:rsid w:val="00942F89"/>
    <w:rsid w:val="00943515"/>
    <w:rsid w:val="00943739"/>
    <w:rsid w:val="009439D7"/>
    <w:rsid w:val="00943AE0"/>
    <w:rsid w:val="00943D69"/>
    <w:rsid w:val="00943D6A"/>
    <w:rsid w:val="00944551"/>
    <w:rsid w:val="00944996"/>
    <w:rsid w:val="00944AB4"/>
    <w:rsid w:val="00944B45"/>
    <w:rsid w:val="00944B68"/>
    <w:rsid w:val="00944F2B"/>
    <w:rsid w:val="00944FC7"/>
    <w:rsid w:val="00945940"/>
    <w:rsid w:val="00946EB7"/>
    <w:rsid w:val="00947257"/>
    <w:rsid w:val="0094728F"/>
    <w:rsid w:val="009478CB"/>
    <w:rsid w:val="00947F0F"/>
    <w:rsid w:val="00950F27"/>
    <w:rsid w:val="00950F98"/>
    <w:rsid w:val="0095144A"/>
    <w:rsid w:val="0095166F"/>
    <w:rsid w:val="00951957"/>
    <w:rsid w:val="00951B3E"/>
    <w:rsid w:val="00951EC7"/>
    <w:rsid w:val="00953012"/>
    <w:rsid w:val="009531E5"/>
    <w:rsid w:val="00953428"/>
    <w:rsid w:val="0095353C"/>
    <w:rsid w:val="00953790"/>
    <w:rsid w:val="009538B7"/>
    <w:rsid w:val="009539F4"/>
    <w:rsid w:val="009545FC"/>
    <w:rsid w:val="00954FD2"/>
    <w:rsid w:val="009555D7"/>
    <w:rsid w:val="0095574A"/>
    <w:rsid w:val="00955DC8"/>
    <w:rsid w:val="00956400"/>
    <w:rsid w:val="00956D2D"/>
    <w:rsid w:val="00957004"/>
    <w:rsid w:val="009570E0"/>
    <w:rsid w:val="0095760A"/>
    <w:rsid w:val="00960017"/>
    <w:rsid w:val="00960822"/>
    <w:rsid w:val="009611CB"/>
    <w:rsid w:val="009613FA"/>
    <w:rsid w:val="00961459"/>
    <w:rsid w:val="00961582"/>
    <w:rsid w:val="00961AA7"/>
    <w:rsid w:val="00961CF9"/>
    <w:rsid w:val="00961D7D"/>
    <w:rsid w:val="00962178"/>
    <w:rsid w:val="009635E3"/>
    <w:rsid w:val="00963776"/>
    <w:rsid w:val="00963988"/>
    <w:rsid w:val="00963FB7"/>
    <w:rsid w:val="0096479A"/>
    <w:rsid w:val="009650C7"/>
    <w:rsid w:val="00965FDD"/>
    <w:rsid w:val="0096653C"/>
    <w:rsid w:val="00966E2F"/>
    <w:rsid w:val="00967042"/>
    <w:rsid w:val="009673E6"/>
    <w:rsid w:val="00967714"/>
    <w:rsid w:val="0097094E"/>
    <w:rsid w:val="00970967"/>
    <w:rsid w:val="00970987"/>
    <w:rsid w:val="00970DF4"/>
    <w:rsid w:val="00970F16"/>
    <w:rsid w:val="00971872"/>
    <w:rsid w:val="00971953"/>
    <w:rsid w:val="0097198A"/>
    <w:rsid w:val="0097214F"/>
    <w:rsid w:val="00972E37"/>
    <w:rsid w:val="00972E59"/>
    <w:rsid w:val="00972ED2"/>
    <w:rsid w:val="00973688"/>
    <w:rsid w:val="00973F02"/>
    <w:rsid w:val="00973F1F"/>
    <w:rsid w:val="00974022"/>
    <w:rsid w:val="009740D4"/>
    <w:rsid w:val="0097426C"/>
    <w:rsid w:val="00974C44"/>
    <w:rsid w:val="00974FA5"/>
    <w:rsid w:val="009757CF"/>
    <w:rsid w:val="00976618"/>
    <w:rsid w:val="00976882"/>
    <w:rsid w:val="00976B3B"/>
    <w:rsid w:val="009774C7"/>
    <w:rsid w:val="0097793F"/>
    <w:rsid w:val="0098027A"/>
    <w:rsid w:val="00980385"/>
    <w:rsid w:val="00980706"/>
    <w:rsid w:val="00980A71"/>
    <w:rsid w:val="00981235"/>
    <w:rsid w:val="00981447"/>
    <w:rsid w:val="0098188E"/>
    <w:rsid w:val="00981B83"/>
    <w:rsid w:val="00981C66"/>
    <w:rsid w:val="0098230E"/>
    <w:rsid w:val="009827E9"/>
    <w:rsid w:val="009829A4"/>
    <w:rsid w:val="00982D3D"/>
    <w:rsid w:val="009832DA"/>
    <w:rsid w:val="0098356F"/>
    <w:rsid w:val="009835DB"/>
    <w:rsid w:val="00983943"/>
    <w:rsid w:val="00983A6A"/>
    <w:rsid w:val="009843A5"/>
    <w:rsid w:val="0098456D"/>
    <w:rsid w:val="0098473E"/>
    <w:rsid w:val="00984853"/>
    <w:rsid w:val="00985540"/>
    <w:rsid w:val="00985791"/>
    <w:rsid w:val="009859CE"/>
    <w:rsid w:val="00985C65"/>
    <w:rsid w:val="00985D0C"/>
    <w:rsid w:val="00985FA6"/>
    <w:rsid w:val="00985FF8"/>
    <w:rsid w:val="00986313"/>
    <w:rsid w:val="009863AC"/>
    <w:rsid w:val="00986955"/>
    <w:rsid w:val="00986AFD"/>
    <w:rsid w:val="0098706B"/>
    <w:rsid w:val="00987146"/>
    <w:rsid w:val="00987D7D"/>
    <w:rsid w:val="0099096C"/>
    <w:rsid w:val="00990AA8"/>
    <w:rsid w:val="0099124C"/>
    <w:rsid w:val="009915A7"/>
    <w:rsid w:val="00992244"/>
    <w:rsid w:val="009926C3"/>
    <w:rsid w:val="0099271E"/>
    <w:rsid w:val="00992C97"/>
    <w:rsid w:val="0099318B"/>
    <w:rsid w:val="00993467"/>
    <w:rsid w:val="009934AA"/>
    <w:rsid w:val="0099421C"/>
    <w:rsid w:val="009948B2"/>
    <w:rsid w:val="00994954"/>
    <w:rsid w:val="00994B90"/>
    <w:rsid w:val="00994DD9"/>
    <w:rsid w:val="00995465"/>
    <w:rsid w:val="009956C5"/>
    <w:rsid w:val="00995B82"/>
    <w:rsid w:val="00995BC7"/>
    <w:rsid w:val="00995C93"/>
    <w:rsid w:val="00995D76"/>
    <w:rsid w:val="009960E6"/>
    <w:rsid w:val="0099654F"/>
    <w:rsid w:val="00996A4F"/>
    <w:rsid w:val="00996B28"/>
    <w:rsid w:val="00996FAC"/>
    <w:rsid w:val="00996FC4"/>
    <w:rsid w:val="00997716"/>
    <w:rsid w:val="0099791D"/>
    <w:rsid w:val="00997FB1"/>
    <w:rsid w:val="00997FF8"/>
    <w:rsid w:val="009A0127"/>
    <w:rsid w:val="009A01DE"/>
    <w:rsid w:val="009A0261"/>
    <w:rsid w:val="009A03AA"/>
    <w:rsid w:val="009A06E4"/>
    <w:rsid w:val="009A089C"/>
    <w:rsid w:val="009A152C"/>
    <w:rsid w:val="009A15EB"/>
    <w:rsid w:val="009A1802"/>
    <w:rsid w:val="009A1A13"/>
    <w:rsid w:val="009A1BEC"/>
    <w:rsid w:val="009A1CFB"/>
    <w:rsid w:val="009A1E32"/>
    <w:rsid w:val="009A2205"/>
    <w:rsid w:val="009A250E"/>
    <w:rsid w:val="009A2783"/>
    <w:rsid w:val="009A29EA"/>
    <w:rsid w:val="009A2A4A"/>
    <w:rsid w:val="009A32D1"/>
    <w:rsid w:val="009A336C"/>
    <w:rsid w:val="009A3CF0"/>
    <w:rsid w:val="009A469B"/>
    <w:rsid w:val="009A48C2"/>
    <w:rsid w:val="009A4C57"/>
    <w:rsid w:val="009A4D1A"/>
    <w:rsid w:val="009A55FA"/>
    <w:rsid w:val="009A58C2"/>
    <w:rsid w:val="009A5B2C"/>
    <w:rsid w:val="009A5F06"/>
    <w:rsid w:val="009A5F51"/>
    <w:rsid w:val="009A62E2"/>
    <w:rsid w:val="009A6324"/>
    <w:rsid w:val="009A6688"/>
    <w:rsid w:val="009A6863"/>
    <w:rsid w:val="009A6AC7"/>
    <w:rsid w:val="009A7616"/>
    <w:rsid w:val="009A7944"/>
    <w:rsid w:val="009A7BF2"/>
    <w:rsid w:val="009A7D2C"/>
    <w:rsid w:val="009A7DA4"/>
    <w:rsid w:val="009B01CF"/>
    <w:rsid w:val="009B0273"/>
    <w:rsid w:val="009B02A1"/>
    <w:rsid w:val="009B038C"/>
    <w:rsid w:val="009B1BFC"/>
    <w:rsid w:val="009B1C3C"/>
    <w:rsid w:val="009B22E3"/>
    <w:rsid w:val="009B3416"/>
    <w:rsid w:val="009B34D7"/>
    <w:rsid w:val="009B3B02"/>
    <w:rsid w:val="009B45B7"/>
    <w:rsid w:val="009B4636"/>
    <w:rsid w:val="009B52B3"/>
    <w:rsid w:val="009B5846"/>
    <w:rsid w:val="009B6051"/>
    <w:rsid w:val="009B607F"/>
    <w:rsid w:val="009B76E9"/>
    <w:rsid w:val="009B78B6"/>
    <w:rsid w:val="009B7FE7"/>
    <w:rsid w:val="009C02BD"/>
    <w:rsid w:val="009C059F"/>
    <w:rsid w:val="009C1219"/>
    <w:rsid w:val="009C1391"/>
    <w:rsid w:val="009C17C3"/>
    <w:rsid w:val="009C1E48"/>
    <w:rsid w:val="009C20C5"/>
    <w:rsid w:val="009C2697"/>
    <w:rsid w:val="009C278C"/>
    <w:rsid w:val="009C2C82"/>
    <w:rsid w:val="009C31C9"/>
    <w:rsid w:val="009C3491"/>
    <w:rsid w:val="009C47CA"/>
    <w:rsid w:val="009C4ADF"/>
    <w:rsid w:val="009C4E8C"/>
    <w:rsid w:val="009C503A"/>
    <w:rsid w:val="009C5E40"/>
    <w:rsid w:val="009C6230"/>
    <w:rsid w:val="009C6E13"/>
    <w:rsid w:val="009C6E9E"/>
    <w:rsid w:val="009C71A9"/>
    <w:rsid w:val="009C7248"/>
    <w:rsid w:val="009C79BD"/>
    <w:rsid w:val="009C7ED7"/>
    <w:rsid w:val="009D050D"/>
    <w:rsid w:val="009D084B"/>
    <w:rsid w:val="009D0C33"/>
    <w:rsid w:val="009D0D75"/>
    <w:rsid w:val="009D12D7"/>
    <w:rsid w:val="009D1405"/>
    <w:rsid w:val="009D1608"/>
    <w:rsid w:val="009D1F90"/>
    <w:rsid w:val="009D1FCA"/>
    <w:rsid w:val="009D2EC5"/>
    <w:rsid w:val="009D3D6A"/>
    <w:rsid w:val="009D3F31"/>
    <w:rsid w:val="009D3FDB"/>
    <w:rsid w:val="009D469F"/>
    <w:rsid w:val="009D4D38"/>
    <w:rsid w:val="009D5409"/>
    <w:rsid w:val="009D5477"/>
    <w:rsid w:val="009D5533"/>
    <w:rsid w:val="009D67AD"/>
    <w:rsid w:val="009D7C93"/>
    <w:rsid w:val="009D7C97"/>
    <w:rsid w:val="009D7DDB"/>
    <w:rsid w:val="009E0586"/>
    <w:rsid w:val="009E0C79"/>
    <w:rsid w:val="009E0FC2"/>
    <w:rsid w:val="009E16D6"/>
    <w:rsid w:val="009E1D42"/>
    <w:rsid w:val="009E2453"/>
    <w:rsid w:val="009E2581"/>
    <w:rsid w:val="009E27FE"/>
    <w:rsid w:val="009E2B91"/>
    <w:rsid w:val="009E3321"/>
    <w:rsid w:val="009E40A4"/>
    <w:rsid w:val="009E4201"/>
    <w:rsid w:val="009E463D"/>
    <w:rsid w:val="009E4A49"/>
    <w:rsid w:val="009E537C"/>
    <w:rsid w:val="009E57A2"/>
    <w:rsid w:val="009E5F92"/>
    <w:rsid w:val="009E63FB"/>
    <w:rsid w:val="009E64C2"/>
    <w:rsid w:val="009E6DBC"/>
    <w:rsid w:val="009E7143"/>
    <w:rsid w:val="009E739C"/>
    <w:rsid w:val="009E7414"/>
    <w:rsid w:val="009E7EDC"/>
    <w:rsid w:val="009F0162"/>
    <w:rsid w:val="009F06ED"/>
    <w:rsid w:val="009F0849"/>
    <w:rsid w:val="009F0AC7"/>
    <w:rsid w:val="009F1198"/>
    <w:rsid w:val="009F15EE"/>
    <w:rsid w:val="009F171B"/>
    <w:rsid w:val="009F186E"/>
    <w:rsid w:val="009F1D6E"/>
    <w:rsid w:val="009F22FE"/>
    <w:rsid w:val="009F2A68"/>
    <w:rsid w:val="009F2A9E"/>
    <w:rsid w:val="009F2B25"/>
    <w:rsid w:val="009F2DA6"/>
    <w:rsid w:val="009F2E01"/>
    <w:rsid w:val="009F30BC"/>
    <w:rsid w:val="009F3129"/>
    <w:rsid w:val="009F32C1"/>
    <w:rsid w:val="009F33B5"/>
    <w:rsid w:val="009F43F4"/>
    <w:rsid w:val="009F4555"/>
    <w:rsid w:val="009F4786"/>
    <w:rsid w:val="009F4B2F"/>
    <w:rsid w:val="009F4BDE"/>
    <w:rsid w:val="009F51BA"/>
    <w:rsid w:val="009F5A53"/>
    <w:rsid w:val="009F6A16"/>
    <w:rsid w:val="009F6C76"/>
    <w:rsid w:val="009F6FA3"/>
    <w:rsid w:val="009F7308"/>
    <w:rsid w:val="009F7AC7"/>
    <w:rsid w:val="009F7F32"/>
    <w:rsid w:val="00A00116"/>
    <w:rsid w:val="00A0040E"/>
    <w:rsid w:val="00A00544"/>
    <w:rsid w:val="00A006FB"/>
    <w:rsid w:val="00A00987"/>
    <w:rsid w:val="00A01195"/>
    <w:rsid w:val="00A01B84"/>
    <w:rsid w:val="00A02135"/>
    <w:rsid w:val="00A0231A"/>
    <w:rsid w:val="00A02ACE"/>
    <w:rsid w:val="00A02B3A"/>
    <w:rsid w:val="00A02B3B"/>
    <w:rsid w:val="00A02E7E"/>
    <w:rsid w:val="00A03423"/>
    <w:rsid w:val="00A038F3"/>
    <w:rsid w:val="00A04948"/>
    <w:rsid w:val="00A04A01"/>
    <w:rsid w:val="00A04B45"/>
    <w:rsid w:val="00A04DF9"/>
    <w:rsid w:val="00A04F7A"/>
    <w:rsid w:val="00A051D9"/>
    <w:rsid w:val="00A06D78"/>
    <w:rsid w:val="00A0731C"/>
    <w:rsid w:val="00A079C6"/>
    <w:rsid w:val="00A07FF4"/>
    <w:rsid w:val="00A100F8"/>
    <w:rsid w:val="00A10765"/>
    <w:rsid w:val="00A108B7"/>
    <w:rsid w:val="00A10E54"/>
    <w:rsid w:val="00A10F47"/>
    <w:rsid w:val="00A1199F"/>
    <w:rsid w:val="00A11D4D"/>
    <w:rsid w:val="00A11EFF"/>
    <w:rsid w:val="00A11F9E"/>
    <w:rsid w:val="00A121D0"/>
    <w:rsid w:val="00A1225A"/>
    <w:rsid w:val="00A123C6"/>
    <w:rsid w:val="00A1275B"/>
    <w:rsid w:val="00A12B7D"/>
    <w:rsid w:val="00A12BE3"/>
    <w:rsid w:val="00A12E04"/>
    <w:rsid w:val="00A1309F"/>
    <w:rsid w:val="00A1328A"/>
    <w:rsid w:val="00A1336C"/>
    <w:rsid w:val="00A13CBD"/>
    <w:rsid w:val="00A13CE3"/>
    <w:rsid w:val="00A14384"/>
    <w:rsid w:val="00A1455A"/>
    <w:rsid w:val="00A14613"/>
    <w:rsid w:val="00A1470E"/>
    <w:rsid w:val="00A14A78"/>
    <w:rsid w:val="00A14DF0"/>
    <w:rsid w:val="00A1579B"/>
    <w:rsid w:val="00A16AD3"/>
    <w:rsid w:val="00A17462"/>
    <w:rsid w:val="00A17D4F"/>
    <w:rsid w:val="00A2050A"/>
    <w:rsid w:val="00A20DD0"/>
    <w:rsid w:val="00A20F46"/>
    <w:rsid w:val="00A21237"/>
    <w:rsid w:val="00A21CB7"/>
    <w:rsid w:val="00A21F30"/>
    <w:rsid w:val="00A21FEF"/>
    <w:rsid w:val="00A22F3B"/>
    <w:rsid w:val="00A23033"/>
    <w:rsid w:val="00A236CD"/>
    <w:rsid w:val="00A23C52"/>
    <w:rsid w:val="00A2536D"/>
    <w:rsid w:val="00A2588B"/>
    <w:rsid w:val="00A25A54"/>
    <w:rsid w:val="00A25B02"/>
    <w:rsid w:val="00A25D26"/>
    <w:rsid w:val="00A25D2D"/>
    <w:rsid w:val="00A25FA3"/>
    <w:rsid w:val="00A26609"/>
    <w:rsid w:val="00A26843"/>
    <w:rsid w:val="00A26DDC"/>
    <w:rsid w:val="00A2723D"/>
    <w:rsid w:val="00A2756E"/>
    <w:rsid w:val="00A27607"/>
    <w:rsid w:val="00A27A66"/>
    <w:rsid w:val="00A27B45"/>
    <w:rsid w:val="00A27D38"/>
    <w:rsid w:val="00A27F3F"/>
    <w:rsid w:val="00A305BE"/>
    <w:rsid w:val="00A30695"/>
    <w:rsid w:val="00A30F5A"/>
    <w:rsid w:val="00A31405"/>
    <w:rsid w:val="00A31730"/>
    <w:rsid w:val="00A31B64"/>
    <w:rsid w:val="00A32325"/>
    <w:rsid w:val="00A32AB7"/>
    <w:rsid w:val="00A32D6E"/>
    <w:rsid w:val="00A32DD4"/>
    <w:rsid w:val="00A339AD"/>
    <w:rsid w:val="00A34462"/>
    <w:rsid w:val="00A34681"/>
    <w:rsid w:val="00A34C55"/>
    <w:rsid w:val="00A35113"/>
    <w:rsid w:val="00A354A4"/>
    <w:rsid w:val="00A354AE"/>
    <w:rsid w:val="00A35595"/>
    <w:rsid w:val="00A357AA"/>
    <w:rsid w:val="00A35E9F"/>
    <w:rsid w:val="00A35EBB"/>
    <w:rsid w:val="00A361BF"/>
    <w:rsid w:val="00A36A9A"/>
    <w:rsid w:val="00A36C7D"/>
    <w:rsid w:val="00A36E4F"/>
    <w:rsid w:val="00A3750C"/>
    <w:rsid w:val="00A376EB"/>
    <w:rsid w:val="00A37823"/>
    <w:rsid w:val="00A37D51"/>
    <w:rsid w:val="00A37DF3"/>
    <w:rsid w:val="00A37E55"/>
    <w:rsid w:val="00A37F67"/>
    <w:rsid w:val="00A4007F"/>
    <w:rsid w:val="00A40126"/>
    <w:rsid w:val="00A40400"/>
    <w:rsid w:val="00A4041A"/>
    <w:rsid w:val="00A405EC"/>
    <w:rsid w:val="00A406A2"/>
    <w:rsid w:val="00A4139E"/>
    <w:rsid w:val="00A419CB"/>
    <w:rsid w:val="00A41BA5"/>
    <w:rsid w:val="00A41DF5"/>
    <w:rsid w:val="00A42866"/>
    <w:rsid w:val="00A42CB0"/>
    <w:rsid w:val="00A42E07"/>
    <w:rsid w:val="00A42E34"/>
    <w:rsid w:val="00A42EAC"/>
    <w:rsid w:val="00A43372"/>
    <w:rsid w:val="00A43E68"/>
    <w:rsid w:val="00A43E78"/>
    <w:rsid w:val="00A440AA"/>
    <w:rsid w:val="00A44E25"/>
    <w:rsid w:val="00A4501C"/>
    <w:rsid w:val="00A45632"/>
    <w:rsid w:val="00A45A7D"/>
    <w:rsid w:val="00A46405"/>
    <w:rsid w:val="00A46669"/>
    <w:rsid w:val="00A467FD"/>
    <w:rsid w:val="00A46802"/>
    <w:rsid w:val="00A46CAF"/>
    <w:rsid w:val="00A46EF0"/>
    <w:rsid w:val="00A46FCA"/>
    <w:rsid w:val="00A474BB"/>
    <w:rsid w:val="00A4794A"/>
    <w:rsid w:val="00A506B1"/>
    <w:rsid w:val="00A50758"/>
    <w:rsid w:val="00A51256"/>
    <w:rsid w:val="00A513AB"/>
    <w:rsid w:val="00A516C8"/>
    <w:rsid w:val="00A51ADD"/>
    <w:rsid w:val="00A521B8"/>
    <w:rsid w:val="00A5303F"/>
    <w:rsid w:val="00A53765"/>
    <w:rsid w:val="00A54285"/>
    <w:rsid w:val="00A542F7"/>
    <w:rsid w:val="00A54900"/>
    <w:rsid w:val="00A54E53"/>
    <w:rsid w:val="00A553FF"/>
    <w:rsid w:val="00A55ABF"/>
    <w:rsid w:val="00A56976"/>
    <w:rsid w:val="00A57509"/>
    <w:rsid w:val="00A57C21"/>
    <w:rsid w:val="00A60457"/>
    <w:rsid w:val="00A60BB7"/>
    <w:rsid w:val="00A60D70"/>
    <w:rsid w:val="00A610C6"/>
    <w:rsid w:val="00A61B33"/>
    <w:rsid w:val="00A61FC7"/>
    <w:rsid w:val="00A62B84"/>
    <w:rsid w:val="00A62E58"/>
    <w:rsid w:val="00A63070"/>
    <w:rsid w:val="00A63568"/>
    <w:rsid w:val="00A6362F"/>
    <w:rsid w:val="00A63D83"/>
    <w:rsid w:val="00A63EA9"/>
    <w:rsid w:val="00A63EBB"/>
    <w:rsid w:val="00A641FC"/>
    <w:rsid w:val="00A6468A"/>
    <w:rsid w:val="00A647A2"/>
    <w:rsid w:val="00A64A9A"/>
    <w:rsid w:val="00A64AE4"/>
    <w:rsid w:val="00A64F9C"/>
    <w:rsid w:val="00A65410"/>
    <w:rsid w:val="00A65946"/>
    <w:rsid w:val="00A65FEF"/>
    <w:rsid w:val="00A66247"/>
    <w:rsid w:val="00A669F2"/>
    <w:rsid w:val="00A66D63"/>
    <w:rsid w:val="00A6739B"/>
    <w:rsid w:val="00A67D64"/>
    <w:rsid w:val="00A70959"/>
    <w:rsid w:val="00A71728"/>
    <w:rsid w:val="00A71A34"/>
    <w:rsid w:val="00A71A60"/>
    <w:rsid w:val="00A72278"/>
    <w:rsid w:val="00A725BE"/>
    <w:rsid w:val="00A73045"/>
    <w:rsid w:val="00A730BD"/>
    <w:rsid w:val="00A73C32"/>
    <w:rsid w:val="00A73FEE"/>
    <w:rsid w:val="00A74319"/>
    <w:rsid w:val="00A74ACD"/>
    <w:rsid w:val="00A74BEF"/>
    <w:rsid w:val="00A74D48"/>
    <w:rsid w:val="00A7504E"/>
    <w:rsid w:val="00A75A0B"/>
    <w:rsid w:val="00A763C7"/>
    <w:rsid w:val="00A764F6"/>
    <w:rsid w:val="00A765B5"/>
    <w:rsid w:val="00A76711"/>
    <w:rsid w:val="00A76AF7"/>
    <w:rsid w:val="00A776BD"/>
    <w:rsid w:val="00A77E7E"/>
    <w:rsid w:val="00A8128C"/>
    <w:rsid w:val="00A81AA5"/>
    <w:rsid w:val="00A81ADF"/>
    <w:rsid w:val="00A81BDB"/>
    <w:rsid w:val="00A81C78"/>
    <w:rsid w:val="00A82335"/>
    <w:rsid w:val="00A8299D"/>
    <w:rsid w:val="00A82C3A"/>
    <w:rsid w:val="00A82D9D"/>
    <w:rsid w:val="00A82ECD"/>
    <w:rsid w:val="00A830B4"/>
    <w:rsid w:val="00A834AE"/>
    <w:rsid w:val="00A83681"/>
    <w:rsid w:val="00A83694"/>
    <w:rsid w:val="00A83951"/>
    <w:rsid w:val="00A8413C"/>
    <w:rsid w:val="00A843F4"/>
    <w:rsid w:val="00A84712"/>
    <w:rsid w:val="00A85255"/>
    <w:rsid w:val="00A853F6"/>
    <w:rsid w:val="00A85872"/>
    <w:rsid w:val="00A858FA"/>
    <w:rsid w:val="00A85BB3"/>
    <w:rsid w:val="00A8615C"/>
    <w:rsid w:val="00A8651A"/>
    <w:rsid w:val="00A867DE"/>
    <w:rsid w:val="00A869E8"/>
    <w:rsid w:val="00A86C55"/>
    <w:rsid w:val="00A86E24"/>
    <w:rsid w:val="00A86F9C"/>
    <w:rsid w:val="00A86FAC"/>
    <w:rsid w:val="00A876FC"/>
    <w:rsid w:val="00A877AF"/>
    <w:rsid w:val="00A87891"/>
    <w:rsid w:val="00A87919"/>
    <w:rsid w:val="00A87BDC"/>
    <w:rsid w:val="00A87D09"/>
    <w:rsid w:val="00A87F25"/>
    <w:rsid w:val="00A90054"/>
    <w:rsid w:val="00A902DE"/>
    <w:rsid w:val="00A90792"/>
    <w:rsid w:val="00A90D57"/>
    <w:rsid w:val="00A910D4"/>
    <w:rsid w:val="00A91B4C"/>
    <w:rsid w:val="00A91C1B"/>
    <w:rsid w:val="00A91D66"/>
    <w:rsid w:val="00A91D87"/>
    <w:rsid w:val="00A92BF6"/>
    <w:rsid w:val="00A92C24"/>
    <w:rsid w:val="00A92CBE"/>
    <w:rsid w:val="00A93391"/>
    <w:rsid w:val="00A93992"/>
    <w:rsid w:val="00A93DF6"/>
    <w:rsid w:val="00A93EDD"/>
    <w:rsid w:val="00A94788"/>
    <w:rsid w:val="00A94FBA"/>
    <w:rsid w:val="00A952A9"/>
    <w:rsid w:val="00A957D0"/>
    <w:rsid w:val="00A96075"/>
    <w:rsid w:val="00A966C6"/>
    <w:rsid w:val="00A96EB6"/>
    <w:rsid w:val="00A97C59"/>
    <w:rsid w:val="00AA1918"/>
    <w:rsid w:val="00AA23AB"/>
    <w:rsid w:val="00AA24D0"/>
    <w:rsid w:val="00AA2714"/>
    <w:rsid w:val="00AA2A43"/>
    <w:rsid w:val="00AA2F4B"/>
    <w:rsid w:val="00AA357C"/>
    <w:rsid w:val="00AA368E"/>
    <w:rsid w:val="00AA36F9"/>
    <w:rsid w:val="00AA371E"/>
    <w:rsid w:val="00AA37F4"/>
    <w:rsid w:val="00AA38C0"/>
    <w:rsid w:val="00AA3A99"/>
    <w:rsid w:val="00AA4E38"/>
    <w:rsid w:val="00AA4ECA"/>
    <w:rsid w:val="00AA4F35"/>
    <w:rsid w:val="00AA5848"/>
    <w:rsid w:val="00AA5B13"/>
    <w:rsid w:val="00AA5CCB"/>
    <w:rsid w:val="00AA5D2C"/>
    <w:rsid w:val="00AA5E82"/>
    <w:rsid w:val="00AA678C"/>
    <w:rsid w:val="00AA6CE6"/>
    <w:rsid w:val="00AA6DED"/>
    <w:rsid w:val="00AA6E8F"/>
    <w:rsid w:val="00AA6FC4"/>
    <w:rsid w:val="00AA7283"/>
    <w:rsid w:val="00AA7AEC"/>
    <w:rsid w:val="00AB00A6"/>
    <w:rsid w:val="00AB0393"/>
    <w:rsid w:val="00AB04F4"/>
    <w:rsid w:val="00AB0C76"/>
    <w:rsid w:val="00AB1298"/>
    <w:rsid w:val="00AB1336"/>
    <w:rsid w:val="00AB19EB"/>
    <w:rsid w:val="00AB1D27"/>
    <w:rsid w:val="00AB20D6"/>
    <w:rsid w:val="00AB2369"/>
    <w:rsid w:val="00AB2A8A"/>
    <w:rsid w:val="00AB2C72"/>
    <w:rsid w:val="00AB2CEC"/>
    <w:rsid w:val="00AB2CEE"/>
    <w:rsid w:val="00AB311B"/>
    <w:rsid w:val="00AB3153"/>
    <w:rsid w:val="00AB32A3"/>
    <w:rsid w:val="00AB37A0"/>
    <w:rsid w:val="00AB3EED"/>
    <w:rsid w:val="00AB43C0"/>
    <w:rsid w:val="00AB49FF"/>
    <w:rsid w:val="00AB5307"/>
    <w:rsid w:val="00AB58CB"/>
    <w:rsid w:val="00AB5BA9"/>
    <w:rsid w:val="00AB6086"/>
    <w:rsid w:val="00AB68D0"/>
    <w:rsid w:val="00AB699E"/>
    <w:rsid w:val="00AB6E35"/>
    <w:rsid w:val="00AB73AF"/>
    <w:rsid w:val="00AB73F9"/>
    <w:rsid w:val="00AB7491"/>
    <w:rsid w:val="00AB78D7"/>
    <w:rsid w:val="00AB7E99"/>
    <w:rsid w:val="00AB7F33"/>
    <w:rsid w:val="00AC015D"/>
    <w:rsid w:val="00AC0419"/>
    <w:rsid w:val="00AC0660"/>
    <w:rsid w:val="00AC0969"/>
    <w:rsid w:val="00AC108B"/>
    <w:rsid w:val="00AC1205"/>
    <w:rsid w:val="00AC1BB9"/>
    <w:rsid w:val="00AC256F"/>
    <w:rsid w:val="00AC25FF"/>
    <w:rsid w:val="00AC2656"/>
    <w:rsid w:val="00AC2A02"/>
    <w:rsid w:val="00AC2C40"/>
    <w:rsid w:val="00AC2E16"/>
    <w:rsid w:val="00AC3133"/>
    <w:rsid w:val="00AC34FF"/>
    <w:rsid w:val="00AC360D"/>
    <w:rsid w:val="00AC3707"/>
    <w:rsid w:val="00AC39D9"/>
    <w:rsid w:val="00AC4BDB"/>
    <w:rsid w:val="00AC5867"/>
    <w:rsid w:val="00AC5A7D"/>
    <w:rsid w:val="00AC6042"/>
    <w:rsid w:val="00AC6348"/>
    <w:rsid w:val="00AC657D"/>
    <w:rsid w:val="00AC6CB4"/>
    <w:rsid w:val="00AC6E4F"/>
    <w:rsid w:val="00AC7087"/>
    <w:rsid w:val="00AC7E69"/>
    <w:rsid w:val="00AD059C"/>
    <w:rsid w:val="00AD0BAF"/>
    <w:rsid w:val="00AD1030"/>
    <w:rsid w:val="00AD103A"/>
    <w:rsid w:val="00AD106B"/>
    <w:rsid w:val="00AD159C"/>
    <w:rsid w:val="00AD159D"/>
    <w:rsid w:val="00AD1FD8"/>
    <w:rsid w:val="00AD214E"/>
    <w:rsid w:val="00AD2272"/>
    <w:rsid w:val="00AD2340"/>
    <w:rsid w:val="00AD2CB6"/>
    <w:rsid w:val="00AD2D15"/>
    <w:rsid w:val="00AD31D5"/>
    <w:rsid w:val="00AD39A0"/>
    <w:rsid w:val="00AD3F3B"/>
    <w:rsid w:val="00AD40A4"/>
    <w:rsid w:val="00AD4410"/>
    <w:rsid w:val="00AD45F8"/>
    <w:rsid w:val="00AD4999"/>
    <w:rsid w:val="00AD4E5B"/>
    <w:rsid w:val="00AD522D"/>
    <w:rsid w:val="00AD52D6"/>
    <w:rsid w:val="00AD5389"/>
    <w:rsid w:val="00AD544B"/>
    <w:rsid w:val="00AD555F"/>
    <w:rsid w:val="00AD571E"/>
    <w:rsid w:val="00AD58BE"/>
    <w:rsid w:val="00AD58D8"/>
    <w:rsid w:val="00AD5F20"/>
    <w:rsid w:val="00AD690A"/>
    <w:rsid w:val="00AD6CBF"/>
    <w:rsid w:val="00AD6E94"/>
    <w:rsid w:val="00AD6F4C"/>
    <w:rsid w:val="00AD700C"/>
    <w:rsid w:val="00AD731F"/>
    <w:rsid w:val="00AD733D"/>
    <w:rsid w:val="00AD733F"/>
    <w:rsid w:val="00AD73C5"/>
    <w:rsid w:val="00AD7AD9"/>
    <w:rsid w:val="00AD7B1B"/>
    <w:rsid w:val="00AE0035"/>
    <w:rsid w:val="00AE05B2"/>
    <w:rsid w:val="00AE06F3"/>
    <w:rsid w:val="00AE0DE3"/>
    <w:rsid w:val="00AE130C"/>
    <w:rsid w:val="00AE1A10"/>
    <w:rsid w:val="00AE1CD4"/>
    <w:rsid w:val="00AE1CD7"/>
    <w:rsid w:val="00AE1F67"/>
    <w:rsid w:val="00AE1FFA"/>
    <w:rsid w:val="00AE327B"/>
    <w:rsid w:val="00AE396E"/>
    <w:rsid w:val="00AE4B78"/>
    <w:rsid w:val="00AE4C10"/>
    <w:rsid w:val="00AE500F"/>
    <w:rsid w:val="00AE50BB"/>
    <w:rsid w:val="00AE5396"/>
    <w:rsid w:val="00AE5875"/>
    <w:rsid w:val="00AE5B22"/>
    <w:rsid w:val="00AE65F8"/>
    <w:rsid w:val="00AE6F22"/>
    <w:rsid w:val="00AE714B"/>
    <w:rsid w:val="00AE7B70"/>
    <w:rsid w:val="00AE7C07"/>
    <w:rsid w:val="00AF042B"/>
    <w:rsid w:val="00AF088B"/>
    <w:rsid w:val="00AF0F53"/>
    <w:rsid w:val="00AF13EB"/>
    <w:rsid w:val="00AF155B"/>
    <w:rsid w:val="00AF15D2"/>
    <w:rsid w:val="00AF186E"/>
    <w:rsid w:val="00AF20C5"/>
    <w:rsid w:val="00AF285A"/>
    <w:rsid w:val="00AF2E8F"/>
    <w:rsid w:val="00AF3166"/>
    <w:rsid w:val="00AF319C"/>
    <w:rsid w:val="00AF3433"/>
    <w:rsid w:val="00AF362C"/>
    <w:rsid w:val="00AF3A2A"/>
    <w:rsid w:val="00AF3BD5"/>
    <w:rsid w:val="00AF3EE7"/>
    <w:rsid w:val="00AF4179"/>
    <w:rsid w:val="00AF42F0"/>
    <w:rsid w:val="00AF434B"/>
    <w:rsid w:val="00AF4486"/>
    <w:rsid w:val="00AF46D3"/>
    <w:rsid w:val="00AF46FB"/>
    <w:rsid w:val="00AF494B"/>
    <w:rsid w:val="00AF4B7B"/>
    <w:rsid w:val="00AF4C2A"/>
    <w:rsid w:val="00AF4CF1"/>
    <w:rsid w:val="00AF5F81"/>
    <w:rsid w:val="00AF682A"/>
    <w:rsid w:val="00AF7072"/>
    <w:rsid w:val="00AF75C9"/>
    <w:rsid w:val="00AF771F"/>
    <w:rsid w:val="00AF7CB6"/>
    <w:rsid w:val="00AF7D77"/>
    <w:rsid w:val="00B00870"/>
    <w:rsid w:val="00B00DA8"/>
    <w:rsid w:val="00B013DC"/>
    <w:rsid w:val="00B01526"/>
    <w:rsid w:val="00B01CD3"/>
    <w:rsid w:val="00B020F9"/>
    <w:rsid w:val="00B0303E"/>
    <w:rsid w:val="00B0332F"/>
    <w:rsid w:val="00B039FC"/>
    <w:rsid w:val="00B03A78"/>
    <w:rsid w:val="00B03ACB"/>
    <w:rsid w:val="00B03BF9"/>
    <w:rsid w:val="00B04458"/>
    <w:rsid w:val="00B05A2E"/>
    <w:rsid w:val="00B05AC3"/>
    <w:rsid w:val="00B05D53"/>
    <w:rsid w:val="00B06105"/>
    <w:rsid w:val="00B061D4"/>
    <w:rsid w:val="00B0621C"/>
    <w:rsid w:val="00B069DA"/>
    <w:rsid w:val="00B07167"/>
    <w:rsid w:val="00B07224"/>
    <w:rsid w:val="00B074C7"/>
    <w:rsid w:val="00B07786"/>
    <w:rsid w:val="00B07A01"/>
    <w:rsid w:val="00B07FE8"/>
    <w:rsid w:val="00B1123A"/>
    <w:rsid w:val="00B1179B"/>
    <w:rsid w:val="00B11DEF"/>
    <w:rsid w:val="00B11E70"/>
    <w:rsid w:val="00B12690"/>
    <w:rsid w:val="00B12F2B"/>
    <w:rsid w:val="00B136D8"/>
    <w:rsid w:val="00B1433D"/>
    <w:rsid w:val="00B14601"/>
    <w:rsid w:val="00B14C8B"/>
    <w:rsid w:val="00B14F31"/>
    <w:rsid w:val="00B150A8"/>
    <w:rsid w:val="00B150D4"/>
    <w:rsid w:val="00B15208"/>
    <w:rsid w:val="00B1542C"/>
    <w:rsid w:val="00B15664"/>
    <w:rsid w:val="00B159E3"/>
    <w:rsid w:val="00B15B58"/>
    <w:rsid w:val="00B15CCE"/>
    <w:rsid w:val="00B164B8"/>
    <w:rsid w:val="00B16595"/>
    <w:rsid w:val="00B16644"/>
    <w:rsid w:val="00B16BD3"/>
    <w:rsid w:val="00B16CB5"/>
    <w:rsid w:val="00B17280"/>
    <w:rsid w:val="00B17984"/>
    <w:rsid w:val="00B17F9A"/>
    <w:rsid w:val="00B204CB"/>
    <w:rsid w:val="00B2055A"/>
    <w:rsid w:val="00B21248"/>
    <w:rsid w:val="00B21C17"/>
    <w:rsid w:val="00B21CAF"/>
    <w:rsid w:val="00B225EA"/>
    <w:rsid w:val="00B22676"/>
    <w:rsid w:val="00B22681"/>
    <w:rsid w:val="00B228FC"/>
    <w:rsid w:val="00B23657"/>
    <w:rsid w:val="00B23A99"/>
    <w:rsid w:val="00B23EF2"/>
    <w:rsid w:val="00B24724"/>
    <w:rsid w:val="00B247B6"/>
    <w:rsid w:val="00B24911"/>
    <w:rsid w:val="00B24ADB"/>
    <w:rsid w:val="00B2503C"/>
    <w:rsid w:val="00B25128"/>
    <w:rsid w:val="00B2616B"/>
    <w:rsid w:val="00B26539"/>
    <w:rsid w:val="00B26607"/>
    <w:rsid w:val="00B2662B"/>
    <w:rsid w:val="00B26ED4"/>
    <w:rsid w:val="00B273F6"/>
    <w:rsid w:val="00B274AE"/>
    <w:rsid w:val="00B278D6"/>
    <w:rsid w:val="00B27C17"/>
    <w:rsid w:val="00B30153"/>
    <w:rsid w:val="00B30331"/>
    <w:rsid w:val="00B30739"/>
    <w:rsid w:val="00B31094"/>
    <w:rsid w:val="00B31156"/>
    <w:rsid w:val="00B320ED"/>
    <w:rsid w:val="00B3221E"/>
    <w:rsid w:val="00B324CA"/>
    <w:rsid w:val="00B32816"/>
    <w:rsid w:val="00B3307B"/>
    <w:rsid w:val="00B33217"/>
    <w:rsid w:val="00B337C1"/>
    <w:rsid w:val="00B337F3"/>
    <w:rsid w:val="00B3397F"/>
    <w:rsid w:val="00B33AF8"/>
    <w:rsid w:val="00B342CA"/>
    <w:rsid w:val="00B345D6"/>
    <w:rsid w:val="00B347B7"/>
    <w:rsid w:val="00B349CF"/>
    <w:rsid w:val="00B34EC6"/>
    <w:rsid w:val="00B3503B"/>
    <w:rsid w:val="00B356B1"/>
    <w:rsid w:val="00B35AD9"/>
    <w:rsid w:val="00B360BD"/>
    <w:rsid w:val="00B362BF"/>
    <w:rsid w:val="00B36718"/>
    <w:rsid w:val="00B36F71"/>
    <w:rsid w:val="00B37814"/>
    <w:rsid w:val="00B37E01"/>
    <w:rsid w:val="00B402B8"/>
    <w:rsid w:val="00B405E6"/>
    <w:rsid w:val="00B40837"/>
    <w:rsid w:val="00B422FE"/>
    <w:rsid w:val="00B423F2"/>
    <w:rsid w:val="00B424DE"/>
    <w:rsid w:val="00B42946"/>
    <w:rsid w:val="00B429F3"/>
    <w:rsid w:val="00B42F87"/>
    <w:rsid w:val="00B43D1E"/>
    <w:rsid w:val="00B43F8F"/>
    <w:rsid w:val="00B44769"/>
    <w:rsid w:val="00B450C2"/>
    <w:rsid w:val="00B45222"/>
    <w:rsid w:val="00B45961"/>
    <w:rsid w:val="00B45F92"/>
    <w:rsid w:val="00B46A9B"/>
    <w:rsid w:val="00B46BCC"/>
    <w:rsid w:val="00B46C2B"/>
    <w:rsid w:val="00B46D2B"/>
    <w:rsid w:val="00B475B1"/>
    <w:rsid w:val="00B50097"/>
    <w:rsid w:val="00B50A3D"/>
    <w:rsid w:val="00B5108E"/>
    <w:rsid w:val="00B5195B"/>
    <w:rsid w:val="00B51982"/>
    <w:rsid w:val="00B521EE"/>
    <w:rsid w:val="00B52530"/>
    <w:rsid w:val="00B52AA3"/>
    <w:rsid w:val="00B52EF1"/>
    <w:rsid w:val="00B538C6"/>
    <w:rsid w:val="00B53AAA"/>
    <w:rsid w:val="00B53C5A"/>
    <w:rsid w:val="00B53D55"/>
    <w:rsid w:val="00B54213"/>
    <w:rsid w:val="00B54562"/>
    <w:rsid w:val="00B54841"/>
    <w:rsid w:val="00B54904"/>
    <w:rsid w:val="00B54A93"/>
    <w:rsid w:val="00B54AE5"/>
    <w:rsid w:val="00B550C4"/>
    <w:rsid w:val="00B551F7"/>
    <w:rsid w:val="00B55432"/>
    <w:rsid w:val="00B556B8"/>
    <w:rsid w:val="00B55900"/>
    <w:rsid w:val="00B55ACD"/>
    <w:rsid w:val="00B563CA"/>
    <w:rsid w:val="00B569F8"/>
    <w:rsid w:val="00B56CE2"/>
    <w:rsid w:val="00B57373"/>
    <w:rsid w:val="00B577C8"/>
    <w:rsid w:val="00B5799B"/>
    <w:rsid w:val="00B57AFD"/>
    <w:rsid w:val="00B57D22"/>
    <w:rsid w:val="00B60265"/>
    <w:rsid w:val="00B60736"/>
    <w:rsid w:val="00B6082A"/>
    <w:rsid w:val="00B60B47"/>
    <w:rsid w:val="00B61961"/>
    <w:rsid w:val="00B61D8B"/>
    <w:rsid w:val="00B622AD"/>
    <w:rsid w:val="00B6249D"/>
    <w:rsid w:val="00B62E9C"/>
    <w:rsid w:val="00B6323E"/>
    <w:rsid w:val="00B63444"/>
    <w:rsid w:val="00B635CC"/>
    <w:rsid w:val="00B637B3"/>
    <w:rsid w:val="00B6382F"/>
    <w:rsid w:val="00B63E3C"/>
    <w:rsid w:val="00B649E5"/>
    <w:rsid w:val="00B64CC5"/>
    <w:rsid w:val="00B654C6"/>
    <w:rsid w:val="00B660F3"/>
    <w:rsid w:val="00B66963"/>
    <w:rsid w:val="00B66B7F"/>
    <w:rsid w:val="00B66D13"/>
    <w:rsid w:val="00B67086"/>
    <w:rsid w:val="00B67430"/>
    <w:rsid w:val="00B67599"/>
    <w:rsid w:val="00B67F88"/>
    <w:rsid w:val="00B70931"/>
    <w:rsid w:val="00B70D53"/>
    <w:rsid w:val="00B713EF"/>
    <w:rsid w:val="00B7144E"/>
    <w:rsid w:val="00B71483"/>
    <w:rsid w:val="00B71A95"/>
    <w:rsid w:val="00B71B87"/>
    <w:rsid w:val="00B71C9F"/>
    <w:rsid w:val="00B71E84"/>
    <w:rsid w:val="00B738CF"/>
    <w:rsid w:val="00B739C0"/>
    <w:rsid w:val="00B73B59"/>
    <w:rsid w:val="00B74717"/>
    <w:rsid w:val="00B74F18"/>
    <w:rsid w:val="00B75438"/>
    <w:rsid w:val="00B75672"/>
    <w:rsid w:val="00B757AF"/>
    <w:rsid w:val="00B75837"/>
    <w:rsid w:val="00B758DF"/>
    <w:rsid w:val="00B75971"/>
    <w:rsid w:val="00B759A1"/>
    <w:rsid w:val="00B762EB"/>
    <w:rsid w:val="00B76370"/>
    <w:rsid w:val="00B77BBF"/>
    <w:rsid w:val="00B80527"/>
    <w:rsid w:val="00B808CD"/>
    <w:rsid w:val="00B80D64"/>
    <w:rsid w:val="00B80EF9"/>
    <w:rsid w:val="00B80F17"/>
    <w:rsid w:val="00B81201"/>
    <w:rsid w:val="00B81371"/>
    <w:rsid w:val="00B8141F"/>
    <w:rsid w:val="00B81854"/>
    <w:rsid w:val="00B819F9"/>
    <w:rsid w:val="00B81D3E"/>
    <w:rsid w:val="00B8256F"/>
    <w:rsid w:val="00B82861"/>
    <w:rsid w:val="00B8286A"/>
    <w:rsid w:val="00B82A37"/>
    <w:rsid w:val="00B82BF6"/>
    <w:rsid w:val="00B839E0"/>
    <w:rsid w:val="00B83F5C"/>
    <w:rsid w:val="00B8402C"/>
    <w:rsid w:val="00B84047"/>
    <w:rsid w:val="00B840A7"/>
    <w:rsid w:val="00B84585"/>
    <w:rsid w:val="00B847F4"/>
    <w:rsid w:val="00B84BC8"/>
    <w:rsid w:val="00B861D7"/>
    <w:rsid w:val="00B867D8"/>
    <w:rsid w:val="00B8684E"/>
    <w:rsid w:val="00B8731F"/>
    <w:rsid w:val="00B87578"/>
    <w:rsid w:val="00B87D3C"/>
    <w:rsid w:val="00B90945"/>
    <w:rsid w:val="00B90C10"/>
    <w:rsid w:val="00B92567"/>
    <w:rsid w:val="00B928B3"/>
    <w:rsid w:val="00B92C03"/>
    <w:rsid w:val="00B9377E"/>
    <w:rsid w:val="00B937D5"/>
    <w:rsid w:val="00B93A77"/>
    <w:rsid w:val="00B93B3F"/>
    <w:rsid w:val="00B93B85"/>
    <w:rsid w:val="00B93F67"/>
    <w:rsid w:val="00B94BE7"/>
    <w:rsid w:val="00B958C2"/>
    <w:rsid w:val="00B95FDA"/>
    <w:rsid w:val="00B964CB"/>
    <w:rsid w:val="00B968F6"/>
    <w:rsid w:val="00B9799D"/>
    <w:rsid w:val="00B97B5E"/>
    <w:rsid w:val="00BA027F"/>
    <w:rsid w:val="00BA119F"/>
    <w:rsid w:val="00BA1304"/>
    <w:rsid w:val="00BA1447"/>
    <w:rsid w:val="00BA21D4"/>
    <w:rsid w:val="00BA259D"/>
    <w:rsid w:val="00BA275A"/>
    <w:rsid w:val="00BA3E67"/>
    <w:rsid w:val="00BA43AE"/>
    <w:rsid w:val="00BA4F1F"/>
    <w:rsid w:val="00BA661C"/>
    <w:rsid w:val="00BA66FE"/>
    <w:rsid w:val="00BA6992"/>
    <w:rsid w:val="00BA699C"/>
    <w:rsid w:val="00BA7455"/>
    <w:rsid w:val="00BA7716"/>
    <w:rsid w:val="00BA7AFB"/>
    <w:rsid w:val="00BB01E4"/>
    <w:rsid w:val="00BB13F2"/>
    <w:rsid w:val="00BB1A81"/>
    <w:rsid w:val="00BB2036"/>
    <w:rsid w:val="00BB2438"/>
    <w:rsid w:val="00BB2667"/>
    <w:rsid w:val="00BB2E2B"/>
    <w:rsid w:val="00BB3145"/>
    <w:rsid w:val="00BB31B5"/>
    <w:rsid w:val="00BB35CC"/>
    <w:rsid w:val="00BB3ACE"/>
    <w:rsid w:val="00BB4C41"/>
    <w:rsid w:val="00BB4D53"/>
    <w:rsid w:val="00BB5007"/>
    <w:rsid w:val="00BB533C"/>
    <w:rsid w:val="00BB54AE"/>
    <w:rsid w:val="00BB58D5"/>
    <w:rsid w:val="00BB5AD1"/>
    <w:rsid w:val="00BB6027"/>
    <w:rsid w:val="00BB67A1"/>
    <w:rsid w:val="00BB6A7E"/>
    <w:rsid w:val="00BB6EF1"/>
    <w:rsid w:val="00BB74A2"/>
    <w:rsid w:val="00BB78AC"/>
    <w:rsid w:val="00BB7FB2"/>
    <w:rsid w:val="00BC01DD"/>
    <w:rsid w:val="00BC047C"/>
    <w:rsid w:val="00BC0912"/>
    <w:rsid w:val="00BC0D05"/>
    <w:rsid w:val="00BC0D3C"/>
    <w:rsid w:val="00BC0EC2"/>
    <w:rsid w:val="00BC13FD"/>
    <w:rsid w:val="00BC14C8"/>
    <w:rsid w:val="00BC14C9"/>
    <w:rsid w:val="00BC160B"/>
    <w:rsid w:val="00BC1ACE"/>
    <w:rsid w:val="00BC1E93"/>
    <w:rsid w:val="00BC1F95"/>
    <w:rsid w:val="00BC24A6"/>
    <w:rsid w:val="00BC24B8"/>
    <w:rsid w:val="00BC3FEB"/>
    <w:rsid w:val="00BC40A6"/>
    <w:rsid w:val="00BC42EF"/>
    <w:rsid w:val="00BC45D5"/>
    <w:rsid w:val="00BC468C"/>
    <w:rsid w:val="00BC4921"/>
    <w:rsid w:val="00BC5013"/>
    <w:rsid w:val="00BC5090"/>
    <w:rsid w:val="00BC52CE"/>
    <w:rsid w:val="00BC554F"/>
    <w:rsid w:val="00BC6179"/>
    <w:rsid w:val="00BC639F"/>
    <w:rsid w:val="00BC63A0"/>
    <w:rsid w:val="00BC6DBE"/>
    <w:rsid w:val="00BC6F01"/>
    <w:rsid w:val="00BC764C"/>
    <w:rsid w:val="00BC7821"/>
    <w:rsid w:val="00BC7AF5"/>
    <w:rsid w:val="00BD0050"/>
    <w:rsid w:val="00BD0367"/>
    <w:rsid w:val="00BD0BFD"/>
    <w:rsid w:val="00BD0C66"/>
    <w:rsid w:val="00BD0D82"/>
    <w:rsid w:val="00BD1207"/>
    <w:rsid w:val="00BD1346"/>
    <w:rsid w:val="00BD1D88"/>
    <w:rsid w:val="00BD2134"/>
    <w:rsid w:val="00BD2909"/>
    <w:rsid w:val="00BD2BFD"/>
    <w:rsid w:val="00BD2C23"/>
    <w:rsid w:val="00BD2E57"/>
    <w:rsid w:val="00BD31C8"/>
    <w:rsid w:val="00BD35FE"/>
    <w:rsid w:val="00BD3DA3"/>
    <w:rsid w:val="00BD3E31"/>
    <w:rsid w:val="00BD46B4"/>
    <w:rsid w:val="00BD51E6"/>
    <w:rsid w:val="00BD5510"/>
    <w:rsid w:val="00BD5CFD"/>
    <w:rsid w:val="00BD5EA9"/>
    <w:rsid w:val="00BD68EB"/>
    <w:rsid w:val="00BD6C82"/>
    <w:rsid w:val="00BD7160"/>
    <w:rsid w:val="00BD7399"/>
    <w:rsid w:val="00BD7B80"/>
    <w:rsid w:val="00BE0540"/>
    <w:rsid w:val="00BE094D"/>
    <w:rsid w:val="00BE1098"/>
    <w:rsid w:val="00BE13A5"/>
    <w:rsid w:val="00BE17C2"/>
    <w:rsid w:val="00BE18C4"/>
    <w:rsid w:val="00BE1992"/>
    <w:rsid w:val="00BE1B36"/>
    <w:rsid w:val="00BE1CC1"/>
    <w:rsid w:val="00BE24E2"/>
    <w:rsid w:val="00BE3000"/>
    <w:rsid w:val="00BE36F5"/>
    <w:rsid w:val="00BE3D64"/>
    <w:rsid w:val="00BE4701"/>
    <w:rsid w:val="00BE4737"/>
    <w:rsid w:val="00BE4CFF"/>
    <w:rsid w:val="00BE527E"/>
    <w:rsid w:val="00BE5C04"/>
    <w:rsid w:val="00BE5EF0"/>
    <w:rsid w:val="00BE6674"/>
    <w:rsid w:val="00BE68A3"/>
    <w:rsid w:val="00BE6BEF"/>
    <w:rsid w:val="00BE725F"/>
    <w:rsid w:val="00BE77F8"/>
    <w:rsid w:val="00BE7D5B"/>
    <w:rsid w:val="00BE7F53"/>
    <w:rsid w:val="00BF0CE8"/>
    <w:rsid w:val="00BF1327"/>
    <w:rsid w:val="00BF1465"/>
    <w:rsid w:val="00BF15B7"/>
    <w:rsid w:val="00BF1DE6"/>
    <w:rsid w:val="00BF272C"/>
    <w:rsid w:val="00BF2A1D"/>
    <w:rsid w:val="00BF2AB5"/>
    <w:rsid w:val="00BF2C01"/>
    <w:rsid w:val="00BF31EF"/>
    <w:rsid w:val="00BF38C8"/>
    <w:rsid w:val="00BF4214"/>
    <w:rsid w:val="00BF4AE5"/>
    <w:rsid w:val="00BF4DAA"/>
    <w:rsid w:val="00BF4FFB"/>
    <w:rsid w:val="00BF5044"/>
    <w:rsid w:val="00BF54DD"/>
    <w:rsid w:val="00BF5B09"/>
    <w:rsid w:val="00BF64BB"/>
    <w:rsid w:val="00BF686F"/>
    <w:rsid w:val="00BF6C24"/>
    <w:rsid w:val="00BF6C46"/>
    <w:rsid w:val="00BF71ED"/>
    <w:rsid w:val="00BF7B40"/>
    <w:rsid w:val="00C0068B"/>
    <w:rsid w:val="00C00B1F"/>
    <w:rsid w:val="00C00D48"/>
    <w:rsid w:val="00C012FE"/>
    <w:rsid w:val="00C01383"/>
    <w:rsid w:val="00C015EB"/>
    <w:rsid w:val="00C0169E"/>
    <w:rsid w:val="00C017B9"/>
    <w:rsid w:val="00C01E91"/>
    <w:rsid w:val="00C022F7"/>
    <w:rsid w:val="00C02561"/>
    <w:rsid w:val="00C02D31"/>
    <w:rsid w:val="00C02ED4"/>
    <w:rsid w:val="00C035B4"/>
    <w:rsid w:val="00C03EA2"/>
    <w:rsid w:val="00C0402A"/>
    <w:rsid w:val="00C0461B"/>
    <w:rsid w:val="00C05161"/>
    <w:rsid w:val="00C058BE"/>
    <w:rsid w:val="00C05A9A"/>
    <w:rsid w:val="00C05F28"/>
    <w:rsid w:val="00C06402"/>
    <w:rsid w:val="00C066DD"/>
    <w:rsid w:val="00C069B6"/>
    <w:rsid w:val="00C072FD"/>
    <w:rsid w:val="00C07795"/>
    <w:rsid w:val="00C07875"/>
    <w:rsid w:val="00C114B0"/>
    <w:rsid w:val="00C1184A"/>
    <w:rsid w:val="00C11A18"/>
    <w:rsid w:val="00C11F75"/>
    <w:rsid w:val="00C12941"/>
    <w:rsid w:val="00C1306C"/>
    <w:rsid w:val="00C1330C"/>
    <w:rsid w:val="00C13781"/>
    <w:rsid w:val="00C14526"/>
    <w:rsid w:val="00C14790"/>
    <w:rsid w:val="00C14992"/>
    <w:rsid w:val="00C15CCA"/>
    <w:rsid w:val="00C15E2F"/>
    <w:rsid w:val="00C1665B"/>
    <w:rsid w:val="00C16824"/>
    <w:rsid w:val="00C169FD"/>
    <w:rsid w:val="00C16DC6"/>
    <w:rsid w:val="00C16F03"/>
    <w:rsid w:val="00C17C75"/>
    <w:rsid w:val="00C20256"/>
    <w:rsid w:val="00C20D9F"/>
    <w:rsid w:val="00C2140A"/>
    <w:rsid w:val="00C2151F"/>
    <w:rsid w:val="00C2198A"/>
    <w:rsid w:val="00C21A16"/>
    <w:rsid w:val="00C21B14"/>
    <w:rsid w:val="00C21C93"/>
    <w:rsid w:val="00C21CCB"/>
    <w:rsid w:val="00C21D86"/>
    <w:rsid w:val="00C225D5"/>
    <w:rsid w:val="00C22629"/>
    <w:rsid w:val="00C22BBF"/>
    <w:rsid w:val="00C22C48"/>
    <w:rsid w:val="00C22C97"/>
    <w:rsid w:val="00C231BC"/>
    <w:rsid w:val="00C242A2"/>
    <w:rsid w:val="00C24316"/>
    <w:rsid w:val="00C2449E"/>
    <w:rsid w:val="00C24961"/>
    <w:rsid w:val="00C2501A"/>
    <w:rsid w:val="00C251E7"/>
    <w:rsid w:val="00C25214"/>
    <w:rsid w:val="00C2525C"/>
    <w:rsid w:val="00C25CC8"/>
    <w:rsid w:val="00C2697E"/>
    <w:rsid w:val="00C26C1C"/>
    <w:rsid w:val="00C26F57"/>
    <w:rsid w:val="00C2719B"/>
    <w:rsid w:val="00C2726B"/>
    <w:rsid w:val="00C2768B"/>
    <w:rsid w:val="00C27AEC"/>
    <w:rsid w:val="00C27B82"/>
    <w:rsid w:val="00C30014"/>
    <w:rsid w:val="00C303B4"/>
    <w:rsid w:val="00C31258"/>
    <w:rsid w:val="00C31769"/>
    <w:rsid w:val="00C32390"/>
    <w:rsid w:val="00C33047"/>
    <w:rsid w:val="00C33476"/>
    <w:rsid w:val="00C33978"/>
    <w:rsid w:val="00C33CD3"/>
    <w:rsid w:val="00C33E68"/>
    <w:rsid w:val="00C33FA2"/>
    <w:rsid w:val="00C345A2"/>
    <w:rsid w:val="00C34B60"/>
    <w:rsid w:val="00C34C4E"/>
    <w:rsid w:val="00C350AD"/>
    <w:rsid w:val="00C350E2"/>
    <w:rsid w:val="00C353D0"/>
    <w:rsid w:val="00C35875"/>
    <w:rsid w:val="00C359EF"/>
    <w:rsid w:val="00C35E47"/>
    <w:rsid w:val="00C364AD"/>
    <w:rsid w:val="00C365F5"/>
    <w:rsid w:val="00C365FD"/>
    <w:rsid w:val="00C368A9"/>
    <w:rsid w:val="00C36CE9"/>
    <w:rsid w:val="00C36D28"/>
    <w:rsid w:val="00C378FB"/>
    <w:rsid w:val="00C37B9E"/>
    <w:rsid w:val="00C37E87"/>
    <w:rsid w:val="00C37F84"/>
    <w:rsid w:val="00C40402"/>
    <w:rsid w:val="00C40531"/>
    <w:rsid w:val="00C40722"/>
    <w:rsid w:val="00C408DE"/>
    <w:rsid w:val="00C40D02"/>
    <w:rsid w:val="00C40FF9"/>
    <w:rsid w:val="00C4154E"/>
    <w:rsid w:val="00C4174B"/>
    <w:rsid w:val="00C41F3E"/>
    <w:rsid w:val="00C42FB4"/>
    <w:rsid w:val="00C43B2B"/>
    <w:rsid w:val="00C43EA2"/>
    <w:rsid w:val="00C43F0B"/>
    <w:rsid w:val="00C4486B"/>
    <w:rsid w:val="00C44A99"/>
    <w:rsid w:val="00C45988"/>
    <w:rsid w:val="00C45D3B"/>
    <w:rsid w:val="00C460F6"/>
    <w:rsid w:val="00C46C39"/>
    <w:rsid w:val="00C46C54"/>
    <w:rsid w:val="00C46E1C"/>
    <w:rsid w:val="00C47817"/>
    <w:rsid w:val="00C47881"/>
    <w:rsid w:val="00C506A6"/>
    <w:rsid w:val="00C50965"/>
    <w:rsid w:val="00C50A09"/>
    <w:rsid w:val="00C51E7A"/>
    <w:rsid w:val="00C5244C"/>
    <w:rsid w:val="00C52776"/>
    <w:rsid w:val="00C52971"/>
    <w:rsid w:val="00C529E7"/>
    <w:rsid w:val="00C53421"/>
    <w:rsid w:val="00C53458"/>
    <w:rsid w:val="00C54747"/>
    <w:rsid w:val="00C54AB1"/>
    <w:rsid w:val="00C55344"/>
    <w:rsid w:val="00C5572D"/>
    <w:rsid w:val="00C55806"/>
    <w:rsid w:val="00C55D91"/>
    <w:rsid w:val="00C56772"/>
    <w:rsid w:val="00C5746C"/>
    <w:rsid w:val="00C5765C"/>
    <w:rsid w:val="00C57A5D"/>
    <w:rsid w:val="00C57D08"/>
    <w:rsid w:val="00C57ED6"/>
    <w:rsid w:val="00C603A3"/>
    <w:rsid w:val="00C603BF"/>
    <w:rsid w:val="00C60BF0"/>
    <w:rsid w:val="00C60C97"/>
    <w:rsid w:val="00C61138"/>
    <w:rsid w:val="00C61606"/>
    <w:rsid w:val="00C619D9"/>
    <w:rsid w:val="00C61BF5"/>
    <w:rsid w:val="00C62175"/>
    <w:rsid w:val="00C62409"/>
    <w:rsid w:val="00C6245A"/>
    <w:rsid w:val="00C628A2"/>
    <w:rsid w:val="00C630E3"/>
    <w:rsid w:val="00C631EA"/>
    <w:rsid w:val="00C63341"/>
    <w:rsid w:val="00C64464"/>
    <w:rsid w:val="00C64567"/>
    <w:rsid w:val="00C64B09"/>
    <w:rsid w:val="00C64B71"/>
    <w:rsid w:val="00C655D1"/>
    <w:rsid w:val="00C65CFD"/>
    <w:rsid w:val="00C665A5"/>
    <w:rsid w:val="00C667EE"/>
    <w:rsid w:val="00C66A3E"/>
    <w:rsid w:val="00C66AC4"/>
    <w:rsid w:val="00C66CF7"/>
    <w:rsid w:val="00C6755C"/>
    <w:rsid w:val="00C67683"/>
    <w:rsid w:val="00C67BE1"/>
    <w:rsid w:val="00C67DB6"/>
    <w:rsid w:val="00C67FB6"/>
    <w:rsid w:val="00C70760"/>
    <w:rsid w:val="00C70819"/>
    <w:rsid w:val="00C70ED7"/>
    <w:rsid w:val="00C70FDF"/>
    <w:rsid w:val="00C710B4"/>
    <w:rsid w:val="00C71940"/>
    <w:rsid w:val="00C71991"/>
    <w:rsid w:val="00C71D63"/>
    <w:rsid w:val="00C724F7"/>
    <w:rsid w:val="00C72AC4"/>
    <w:rsid w:val="00C738E4"/>
    <w:rsid w:val="00C73D72"/>
    <w:rsid w:val="00C744D9"/>
    <w:rsid w:val="00C746CA"/>
    <w:rsid w:val="00C74D3D"/>
    <w:rsid w:val="00C74F86"/>
    <w:rsid w:val="00C75A51"/>
    <w:rsid w:val="00C75ACD"/>
    <w:rsid w:val="00C75B78"/>
    <w:rsid w:val="00C7641B"/>
    <w:rsid w:val="00C7678D"/>
    <w:rsid w:val="00C76920"/>
    <w:rsid w:val="00C76D9F"/>
    <w:rsid w:val="00C770A9"/>
    <w:rsid w:val="00C800BA"/>
    <w:rsid w:val="00C80258"/>
    <w:rsid w:val="00C809F6"/>
    <w:rsid w:val="00C80F5A"/>
    <w:rsid w:val="00C811E7"/>
    <w:rsid w:val="00C816E3"/>
    <w:rsid w:val="00C81895"/>
    <w:rsid w:val="00C81EC2"/>
    <w:rsid w:val="00C81FB6"/>
    <w:rsid w:val="00C82110"/>
    <w:rsid w:val="00C823FA"/>
    <w:rsid w:val="00C82EA9"/>
    <w:rsid w:val="00C8362A"/>
    <w:rsid w:val="00C84F48"/>
    <w:rsid w:val="00C84FEF"/>
    <w:rsid w:val="00C854C8"/>
    <w:rsid w:val="00C85536"/>
    <w:rsid w:val="00C85663"/>
    <w:rsid w:val="00C858FA"/>
    <w:rsid w:val="00C85DFC"/>
    <w:rsid w:val="00C86604"/>
    <w:rsid w:val="00C86942"/>
    <w:rsid w:val="00C86B43"/>
    <w:rsid w:val="00C86CC4"/>
    <w:rsid w:val="00C86E0D"/>
    <w:rsid w:val="00C872AA"/>
    <w:rsid w:val="00C875AB"/>
    <w:rsid w:val="00C900F1"/>
    <w:rsid w:val="00C90518"/>
    <w:rsid w:val="00C90791"/>
    <w:rsid w:val="00C90F19"/>
    <w:rsid w:val="00C90F45"/>
    <w:rsid w:val="00C91454"/>
    <w:rsid w:val="00C91893"/>
    <w:rsid w:val="00C91FF0"/>
    <w:rsid w:val="00C92BD3"/>
    <w:rsid w:val="00C92BDD"/>
    <w:rsid w:val="00C92E63"/>
    <w:rsid w:val="00C92FEC"/>
    <w:rsid w:val="00C93017"/>
    <w:rsid w:val="00C93469"/>
    <w:rsid w:val="00C93CD5"/>
    <w:rsid w:val="00C93DB3"/>
    <w:rsid w:val="00C93DE6"/>
    <w:rsid w:val="00C93ECB"/>
    <w:rsid w:val="00C94A69"/>
    <w:rsid w:val="00C94D14"/>
    <w:rsid w:val="00C953EF"/>
    <w:rsid w:val="00C95829"/>
    <w:rsid w:val="00C95BC1"/>
    <w:rsid w:val="00C96928"/>
    <w:rsid w:val="00C978DA"/>
    <w:rsid w:val="00CA07C3"/>
    <w:rsid w:val="00CA0B89"/>
    <w:rsid w:val="00CA0CCB"/>
    <w:rsid w:val="00CA185B"/>
    <w:rsid w:val="00CA1988"/>
    <w:rsid w:val="00CA1B16"/>
    <w:rsid w:val="00CA2D3E"/>
    <w:rsid w:val="00CA2F10"/>
    <w:rsid w:val="00CA2F62"/>
    <w:rsid w:val="00CA30AE"/>
    <w:rsid w:val="00CA333C"/>
    <w:rsid w:val="00CA371F"/>
    <w:rsid w:val="00CA3B2A"/>
    <w:rsid w:val="00CA41CA"/>
    <w:rsid w:val="00CA42B0"/>
    <w:rsid w:val="00CA489A"/>
    <w:rsid w:val="00CA48C1"/>
    <w:rsid w:val="00CA4AC8"/>
    <w:rsid w:val="00CA56CF"/>
    <w:rsid w:val="00CA5B96"/>
    <w:rsid w:val="00CA6ACA"/>
    <w:rsid w:val="00CA6F87"/>
    <w:rsid w:val="00CA7287"/>
    <w:rsid w:val="00CA72BE"/>
    <w:rsid w:val="00CA73B0"/>
    <w:rsid w:val="00CB028A"/>
    <w:rsid w:val="00CB04DC"/>
    <w:rsid w:val="00CB063D"/>
    <w:rsid w:val="00CB0794"/>
    <w:rsid w:val="00CB0801"/>
    <w:rsid w:val="00CB0841"/>
    <w:rsid w:val="00CB0A72"/>
    <w:rsid w:val="00CB118D"/>
    <w:rsid w:val="00CB1228"/>
    <w:rsid w:val="00CB12BB"/>
    <w:rsid w:val="00CB15A1"/>
    <w:rsid w:val="00CB175E"/>
    <w:rsid w:val="00CB1834"/>
    <w:rsid w:val="00CB1C7A"/>
    <w:rsid w:val="00CB258D"/>
    <w:rsid w:val="00CB26D5"/>
    <w:rsid w:val="00CB2BC7"/>
    <w:rsid w:val="00CB2BD1"/>
    <w:rsid w:val="00CB3392"/>
    <w:rsid w:val="00CB3532"/>
    <w:rsid w:val="00CB3EF4"/>
    <w:rsid w:val="00CB4319"/>
    <w:rsid w:val="00CB51E2"/>
    <w:rsid w:val="00CB5AF9"/>
    <w:rsid w:val="00CB5CDB"/>
    <w:rsid w:val="00CB6234"/>
    <w:rsid w:val="00CB6ABE"/>
    <w:rsid w:val="00CB7369"/>
    <w:rsid w:val="00CB7982"/>
    <w:rsid w:val="00CB7FB4"/>
    <w:rsid w:val="00CC030B"/>
    <w:rsid w:val="00CC041C"/>
    <w:rsid w:val="00CC0F4A"/>
    <w:rsid w:val="00CC1408"/>
    <w:rsid w:val="00CC197B"/>
    <w:rsid w:val="00CC1DA4"/>
    <w:rsid w:val="00CC1F2E"/>
    <w:rsid w:val="00CC2686"/>
    <w:rsid w:val="00CC2D28"/>
    <w:rsid w:val="00CC3043"/>
    <w:rsid w:val="00CC38DE"/>
    <w:rsid w:val="00CC3908"/>
    <w:rsid w:val="00CC3957"/>
    <w:rsid w:val="00CC4256"/>
    <w:rsid w:val="00CC43F1"/>
    <w:rsid w:val="00CC4A55"/>
    <w:rsid w:val="00CC4A74"/>
    <w:rsid w:val="00CC4C36"/>
    <w:rsid w:val="00CC4D8D"/>
    <w:rsid w:val="00CC4DFC"/>
    <w:rsid w:val="00CC4E98"/>
    <w:rsid w:val="00CC51F3"/>
    <w:rsid w:val="00CC5566"/>
    <w:rsid w:val="00CC57E4"/>
    <w:rsid w:val="00CC58BC"/>
    <w:rsid w:val="00CC5965"/>
    <w:rsid w:val="00CC5AAB"/>
    <w:rsid w:val="00CC5BD1"/>
    <w:rsid w:val="00CC5C60"/>
    <w:rsid w:val="00CC6371"/>
    <w:rsid w:val="00CC65C7"/>
    <w:rsid w:val="00CC6B37"/>
    <w:rsid w:val="00CC7E80"/>
    <w:rsid w:val="00CD03C2"/>
    <w:rsid w:val="00CD058B"/>
    <w:rsid w:val="00CD0A43"/>
    <w:rsid w:val="00CD0A86"/>
    <w:rsid w:val="00CD1748"/>
    <w:rsid w:val="00CD19DD"/>
    <w:rsid w:val="00CD1F80"/>
    <w:rsid w:val="00CD21BD"/>
    <w:rsid w:val="00CD2208"/>
    <w:rsid w:val="00CD259E"/>
    <w:rsid w:val="00CD26DA"/>
    <w:rsid w:val="00CD29AA"/>
    <w:rsid w:val="00CD2AE7"/>
    <w:rsid w:val="00CD2FB8"/>
    <w:rsid w:val="00CD372A"/>
    <w:rsid w:val="00CD3835"/>
    <w:rsid w:val="00CD39D1"/>
    <w:rsid w:val="00CD3C9F"/>
    <w:rsid w:val="00CD3F87"/>
    <w:rsid w:val="00CD478C"/>
    <w:rsid w:val="00CD48CC"/>
    <w:rsid w:val="00CD4926"/>
    <w:rsid w:val="00CD4936"/>
    <w:rsid w:val="00CD5004"/>
    <w:rsid w:val="00CD5646"/>
    <w:rsid w:val="00CD5B61"/>
    <w:rsid w:val="00CD5BA5"/>
    <w:rsid w:val="00CD6175"/>
    <w:rsid w:val="00CD6210"/>
    <w:rsid w:val="00CD6DEE"/>
    <w:rsid w:val="00CD7558"/>
    <w:rsid w:val="00CD7EF1"/>
    <w:rsid w:val="00CE0A05"/>
    <w:rsid w:val="00CE0B8A"/>
    <w:rsid w:val="00CE1032"/>
    <w:rsid w:val="00CE15CE"/>
    <w:rsid w:val="00CE1934"/>
    <w:rsid w:val="00CE2AFA"/>
    <w:rsid w:val="00CE2FC1"/>
    <w:rsid w:val="00CE309B"/>
    <w:rsid w:val="00CE37EE"/>
    <w:rsid w:val="00CE3C7B"/>
    <w:rsid w:val="00CE3E36"/>
    <w:rsid w:val="00CE41C6"/>
    <w:rsid w:val="00CE424A"/>
    <w:rsid w:val="00CE4329"/>
    <w:rsid w:val="00CE433F"/>
    <w:rsid w:val="00CE44A4"/>
    <w:rsid w:val="00CE4681"/>
    <w:rsid w:val="00CE4AFF"/>
    <w:rsid w:val="00CE507A"/>
    <w:rsid w:val="00CE50BF"/>
    <w:rsid w:val="00CE53F3"/>
    <w:rsid w:val="00CE566B"/>
    <w:rsid w:val="00CE6952"/>
    <w:rsid w:val="00CE6CE5"/>
    <w:rsid w:val="00CE71D1"/>
    <w:rsid w:val="00CE7EF1"/>
    <w:rsid w:val="00CE7F8A"/>
    <w:rsid w:val="00CF0089"/>
    <w:rsid w:val="00CF05C0"/>
    <w:rsid w:val="00CF0637"/>
    <w:rsid w:val="00CF1400"/>
    <w:rsid w:val="00CF1694"/>
    <w:rsid w:val="00CF1A7A"/>
    <w:rsid w:val="00CF1F21"/>
    <w:rsid w:val="00CF29F7"/>
    <w:rsid w:val="00CF2D9E"/>
    <w:rsid w:val="00CF2FEF"/>
    <w:rsid w:val="00CF3093"/>
    <w:rsid w:val="00CF31CA"/>
    <w:rsid w:val="00CF32C8"/>
    <w:rsid w:val="00CF33E9"/>
    <w:rsid w:val="00CF3547"/>
    <w:rsid w:val="00CF419F"/>
    <w:rsid w:val="00CF441D"/>
    <w:rsid w:val="00CF4DFB"/>
    <w:rsid w:val="00CF56FD"/>
    <w:rsid w:val="00CF5A59"/>
    <w:rsid w:val="00CF5BB0"/>
    <w:rsid w:val="00CF5C40"/>
    <w:rsid w:val="00CF5EB7"/>
    <w:rsid w:val="00CF6807"/>
    <w:rsid w:val="00CF6B1E"/>
    <w:rsid w:val="00CF6D4F"/>
    <w:rsid w:val="00CF74DE"/>
    <w:rsid w:val="00CF7EA1"/>
    <w:rsid w:val="00D01058"/>
    <w:rsid w:val="00D011E5"/>
    <w:rsid w:val="00D01313"/>
    <w:rsid w:val="00D0146F"/>
    <w:rsid w:val="00D01B94"/>
    <w:rsid w:val="00D01BF2"/>
    <w:rsid w:val="00D0268D"/>
    <w:rsid w:val="00D028C3"/>
    <w:rsid w:val="00D029B3"/>
    <w:rsid w:val="00D02DF2"/>
    <w:rsid w:val="00D0359D"/>
    <w:rsid w:val="00D038BF"/>
    <w:rsid w:val="00D038C5"/>
    <w:rsid w:val="00D03A25"/>
    <w:rsid w:val="00D03FAF"/>
    <w:rsid w:val="00D0425C"/>
    <w:rsid w:val="00D0469C"/>
    <w:rsid w:val="00D04BF4"/>
    <w:rsid w:val="00D057A9"/>
    <w:rsid w:val="00D057B4"/>
    <w:rsid w:val="00D057E5"/>
    <w:rsid w:val="00D0648E"/>
    <w:rsid w:val="00D066E3"/>
    <w:rsid w:val="00D06EE6"/>
    <w:rsid w:val="00D07883"/>
    <w:rsid w:val="00D07C37"/>
    <w:rsid w:val="00D1064E"/>
    <w:rsid w:val="00D1082A"/>
    <w:rsid w:val="00D117AD"/>
    <w:rsid w:val="00D118AD"/>
    <w:rsid w:val="00D12726"/>
    <w:rsid w:val="00D1276E"/>
    <w:rsid w:val="00D12807"/>
    <w:rsid w:val="00D1326C"/>
    <w:rsid w:val="00D13A17"/>
    <w:rsid w:val="00D13AEB"/>
    <w:rsid w:val="00D13D25"/>
    <w:rsid w:val="00D15EFE"/>
    <w:rsid w:val="00D1605F"/>
    <w:rsid w:val="00D16C6E"/>
    <w:rsid w:val="00D172D4"/>
    <w:rsid w:val="00D1733C"/>
    <w:rsid w:val="00D17622"/>
    <w:rsid w:val="00D176D2"/>
    <w:rsid w:val="00D177AC"/>
    <w:rsid w:val="00D17B8D"/>
    <w:rsid w:val="00D17E63"/>
    <w:rsid w:val="00D17F9D"/>
    <w:rsid w:val="00D203D1"/>
    <w:rsid w:val="00D204F8"/>
    <w:rsid w:val="00D2081C"/>
    <w:rsid w:val="00D20A2B"/>
    <w:rsid w:val="00D20C8E"/>
    <w:rsid w:val="00D20E5E"/>
    <w:rsid w:val="00D20ECE"/>
    <w:rsid w:val="00D20EEB"/>
    <w:rsid w:val="00D214BC"/>
    <w:rsid w:val="00D219FE"/>
    <w:rsid w:val="00D21D45"/>
    <w:rsid w:val="00D22880"/>
    <w:rsid w:val="00D22950"/>
    <w:rsid w:val="00D22D1D"/>
    <w:rsid w:val="00D22D8F"/>
    <w:rsid w:val="00D2309C"/>
    <w:rsid w:val="00D239BD"/>
    <w:rsid w:val="00D239CA"/>
    <w:rsid w:val="00D23DC3"/>
    <w:rsid w:val="00D23EBC"/>
    <w:rsid w:val="00D24E03"/>
    <w:rsid w:val="00D254FE"/>
    <w:rsid w:val="00D25505"/>
    <w:rsid w:val="00D25682"/>
    <w:rsid w:val="00D25A2C"/>
    <w:rsid w:val="00D26094"/>
    <w:rsid w:val="00D2640E"/>
    <w:rsid w:val="00D264D1"/>
    <w:rsid w:val="00D269C1"/>
    <w:rsid w:val="00D27154"/>
    <w:rsid w:val="00D2744A"/>
    <w:rsid w:val="00D275DB"/>
    <w:rsid w:val="00D27650"/>
    <w:rsid w:val="00D27C60"/>
    <w:rsid w:val="00D30713"/>
    <w:rsid w:val="00D30FF7"/>
    <w:rsid w:val="00D31520"/>
    <w:rsid w:val="00D31629"/>
    <w:rsid w:val="00D31B60"/>
    <w:rsid w:val="00D3239D"/>
    <w:rsid w:val="00D324FD"/>
    <w:rsid w:val="00D328C1"/>
    <w:rsid w:val="00D32DAC"/>
    <w:rsid w:val="00D32E9E"/>
    <w:rsid w:val="00D32FAB"/>
    <w:rsid w:val="00D33572"/>
    <w:rsid w:val="00D3393B"/>
    <w:rsid w:val="00D33C6E"/>
    <w:rsid w:val="00D33D34"/>
    <w:rsid w:val="00D3403F"/>
    <w:rsid w:val="00D3450B"/>
    <w:rsid w:val="00D34587"/>
    <w:rsid w:val="00D346E2"/>
    <w:rsid w:val="00D34794"/>
    <w:rsid w:val="00D34957"/>
    <w:rsid w:val="00D34CC3"/>
    <w:rsid w:val="00D3535D"/>
    <w:rsid w:val="00D35840"/>
    <w:rsid w:val="00D36369"/>
    <w:rsid w:val="00D367F2"/>
    <w:rsid w:val="00D36831"/>
    <w:rsid w:val="00D370C6"/>
    <w:rsid w:val="00D37EF5"/>
    <w:rsid w:val="00D40869"/>
    <w:rsid w:val="00D40F1F"/>
    <w:rsid w:val="00D41048"/>
    <w:rsid w:val="00D412AC"/>
    <w:rsid w:val="00D420F7"/>
    <w:rsid w:val="00D42493"/>
    <w:rsid w:val="00D433AF"/>
    <w:rsid w:val="00D437C1"/>
    <w:rsid w:val="00D43BFF"/>
    <w:rsid w:val="00D44DB2"/>
    <w:rsid w:val="00D44E33"/>
    <w:rsid w:val="00D45127"/>
    <w:rsid w:val="00D45681"/>
    <w:rsid w:val="00D4571C"/>
    <w:rsid w:val="00D4589F"/>
    <w:rsid w:val="00D4591A"/>
    <w:rsid w:val="00D45A59"/>
    <w:rsid w:val="00D474C0"/>
    <w:rsid w:val="00D479C3"/>
    <w:rsid w:val="00D47C9B"/>
    <w:rsid w:val="00D47CFA"/>
    <w:rsid w:val="00D5006C"/>
    <w:rsid w:val="00D502B5"/>
    <w:rsid w:val="00D50837"/>
    <w:rsid w:val="00D50D30"/>
    <w:rsid w:val="00D5107E"/>
    <w:rsid w:val="00D5113B"/>
    <w:rsid w:val="00D51899"/>
    <w:rsid w:val="00D51BA6"/>
    <w:rsid w:val="00D51F64"/>
    <w:rsid w:val="00D528AC"/>
    <w:rsid w:val="00D53611"/>
    <w:rsid w:val="00D53B34"/>
    <w:rsid w:val="00D53DD9"/>
    <w:rsid w:val="00D53E33"/>
    <w:rsid w:val="00D547FB"/>
    <w:rsid w:val="00D54A21"/>
    <w:rsid w:val="00D54AAE"/>
    <w:rsid w:val="00D54CBB"/>
    <w:rsid w:val="00D54E86"/>
    <w:rsid w:val="00D54EB7"/>
    <w:rsid w:val="00D55086"/>
    <w:rsid w:val="00D558E3"/>
    <w:rsid w:val="00D57166"/>
    <w:rsid w:val="00D571EF"/>
    <w:rsid w:val="00D574C1"/>
    <w:rsid w:val="00D5762A"/>
    <w:rsid w:val="00D57636"/>
    <w:rsid w:val="00D5781B"/>
    <w:rsid w:val="00D5783D"/>
    <w:rsid w:val="00D57888"/>
    <w:rsid w:val="00D5788F"/>
    <w:rsid w:val="00D579D3"/>
    <w:rsid w:val="00D57A7D"/>
    <w:rsid w:val="00D57C5D"/>
    <w:rsid w:val="00D57E70"/>
    <w:rsid w:val="00D60270"/>
    <w:rsid w:val="00D609F6"/>
    <w:rsid w:val="00D60A2F"/>
    <w:rsid w:val="00D60E2C"/>
    <w:rsid w:val="00D612AC"/>
    <w:rsid w:val="00D61D27"/>
    <w:rsid w:val="00D62456"/>
    <w:rsid w:val="00D6246D"/>
    <w:rsid w:val="00D62941"/>
    <w:rsid w:val="00D62A3C"/>
    <w:rsid w:val="00D634EB"/>
    <w:rsid w:val="00D638BE"/>
    <w:rsid w:val="00D63FAE"/>
    <w:rsid w:val="00D640CF"/>
    <w:rsid w:val="00D64B39"/>
    <w:rsid w:val="00D652FC"/>
    <w:rsid w:val="00D65EC3"/>
    <w:rsid w:val="00D66AE1"/>
    <w:rsid w:val="00D67C93"/>
    <w:rsid w:val="00D67EEC"/>
    <w:rsid w:val="00D7013A"/>
    <w:rsid w:val="00D7017D"/>
    <w:rsid w:val="00D701C4"/>
    <w:rsid w:val="00D70229"/>
    <w:rsid w:val="00D7041E"/>
    <w:rsid w:val="00D709A8"/>
    <w:rsid w:val="00D70CFF"/>
    <w:rsid w:val="00D70DE3"/>
    <w:rsid w:val="00D7117D"/>
    <w:rsid w:val="00D7131E"/>
    <w:rsid w:val="00D71656"/>
    <w:rsid w:val="00D726DB"/>
    <w:rsid w:val="00D727B4"/>
    <w:rsid w:val="00D72B29"/>
    <w:rsid w:val="00D72F14"/>
    <w:rsid w:val="00D73002"/>
    <w:rsid w:val="00D73754"/>
    <w:rsid w:val="00D73916"/>
    <w:rsid w:val="00D741E2"/>
    <w:rsid w:val="00D74277"/>
    <w:rsid w:val="00D748D3"/>
    <w:rsid w:val="00D74C60"/>
    <w:rsid w:val="00D74CA9"/>
    <w:rsid w:val="00D75187"/>
    <w:rsid w:val="00D757B7"/>
    <w:rsid w:val="00D75D88"/>
    <w:rsid w:val="00D75FEE"/>
    <w:rsid w:val="00D76308"/>
    <w:rsid w:val="00D76A61"/>
    <w:rsid w:val="00D76DAA"/>
    <w:rsid w:val="00D7741B"/>
    <w:rsid w:val="00D7796B"/>
    <w:rsid w:val="00D77A12"/>
    <w:rsid w:val="00D77B04"/>
    <w:rsid w:val="00D77B2E"/>
    <w:rsid w:val="00D77EDD"/>
    <w:rsid w:val="00D80A6C"/>
    <w:rsid w:val="00D80D5D"/>
    <w:rsid w:val="00D80EA7"/>
    <w:rsid w:val="00D815F7"/>
    <w:rsid w:val="00D818A2"/>
    <w:rsid w:val="00D81ED5"/>
    <w:rsid w:val="00D83BFE"/>
    <w:rsid w:val="00D83D40"/>
    <w:rsid w:val="00D8426B"/>
    <w:rsid w:val="00D850C6"/>
    <w:rsid w:val="00D851A2"/>
    <w:rsid w:val="00D863C5"/>
    <w:rsid w:val="00D86437"/>
    <w:rsid w:val="00D86A57"/>
    <w:rsid w:val="00D871F4"/>
    <w:rsid w:val="00D87392"/>
    <w:rsid w:val="00D87B41"/>
    <w:rsid w:val="00D9051A"/>
    <w:rsid w:val="00D909EF"/>
    <w:rsid w:val="00D90E28"/>
    <w:rsid w:val="00D9108B"/>
    <w:rsid w:val="00D910D8"/>
    <w:rsid w:val="00D918EB"/>
    <w:rsid w:val="00D91989"/>
    <w:rsid w:val="00D91BA1"/>
    <w:rsid w:val="00D91F5F"/>
    <w:rsid w:val="00D924B0"/>
    <w:rsid w:val="00D92C24"/>
    <w:rsid w:val="00D9305B"/>
    <w:rsid w:val="00D93539"/>
    <w:rsid w:val="00D93BCC"/>
    <w:rsid w:val="00D93CA4"/>
    <w:rsid w:val="00D93CEF"/>
    <w:rsid w:val="00D93E9E"/>
    <w:rsid w:val="00D94863"/>
    <w:rsid w:val="00D94B3B"/>
    <w:rsid w:val="00D94C43"/>
    <w:rsid w:val="00D9506F"/>
    <w:rsid w:val="00D95222"/>
    <w:rsid w:val="00D953EC"/>
    <w:rsid w:val="00D955BC"/>
    <w:rsid w:val="00D958BD"/>
    <w:rsid w:val="00D95D83"/>
    <w:rsid w:val="00D95F01"/>
    <w:rsid w:val="00D966CD"/>
    <w:rsid w:val="00D96CB3"/>
    <w:rsid w:val="00D971E3"/>
    <w:rsid w:val="00D972DD"/>
    <w:rsid w:val="00D97696"/>
    <w:rsid w:val="00D97BB7"/>
    <w:rsid w:val="00DA0915"/>
    <w:rsid w:val="00DA0BBB"/>
    <w:rsid w:val="00DA0C2A"/>
    <w:rsid w:val="00DA1225"/>
    <w:rsid w:val="00DA1C74"/>
    <w:rsid w:val="00DA1F61"/>
    <w:rsid w:val="00DA2A97"/>
    <w:rsid w:val="00DA33F3"/>
    <w:rsid w:val="00DA4779"/>
    <w:rsid w:val="00DA485A"/>
    <w:rsid w:val="00DA54F2"/>
    <w:rsid w:val="00DA5D7D"/>
    <w:rsid w:val="00DA5EB4"/>
    <w:rsid w:val="00DA6108"/>
    <w:rsid w:val="00DA6571"/>
    <w:rsid w:val="00DA6CD5"/>
    <w:rsid w:val="00DA74CF"/>
    <w:rsid w:val="00DA7E78"/>
    <w:rsid w:val="00DB0012"/>
    <w:rsid w:val="00DB0632"/>
    <w:rsid w:val="00DB0943"/>
    <w:rsid w:val="00DB0B73"/>
    <w:rsid w:val="00DB1B24"/>
    <w:rsid w:val="00DB1E6F"/>
    <w:rsid w:val="00DB1F02"/>
    <w:rsid w:val="00DB2054"/>
    <w:rsid w:val="00DB2179"/>
    <w:rsid w:val="00DB2AC5"/>
    <w:rsid w:val="00DB321B"/>
    <w:rsid w:val="00DB321F"/>
    <w:rsid w:val="00DB34D4"/>
    <w:rsid w:val="00DB38B2"/>
    <w:rsid w:val="00DB3AAA"/>
    <w:rsid w:val="00DB3B2C"/>
    <w:rsid w:val="00DB3E3C"/>
    <w:rsid w:val="00DB3F09"/>
    <w:rsid w:val="00DB403A"/>
    <w:rsid w:val="00DB467C"/>
    <w:rsid w:val="00DB47E7"/>
    <w:rsid w:val="00DB4B5F"/>
    <w:rsid w:val="00DB4CAD"/>
    <w:rsid w:val="00DB58B1"/>
    <w:rsid w:val="00DB5B37"/>
    <w:rsid w:val="00DB5B4E"/>
    <w:rsid w:val="00DB5CB6"/>
    <w:rsid w:val="00DB5F7A"/>
    <w:rsid w:val="00DB60F8"/>
    <w:rsid w:val="00DB673F"/>
    <w:rsid w:val="00DB6AC3"/>
    <w:rsid w:val="00DB6D43"/>
    <w:rsid w:val="00DB7E4A"/>
    <w:rsid w:val="00DB7F1C"/>
    <w:rsid w:val="00DB7F8C"/>
    <w:rsid w:val="00DC07B7"/>
    <w:rsid w:val="00DC08FD"/>
    <w:rsid w:val="00DC0E53"/>
    <w:rsid w:val="00DC1075"/>
    <w:rsid w:val="00DC134A"/>
    <w:rsid w:val="00DC1CA7"/>
    <w:rsid w:val="00DC3269"/>
    <w:rsid w:val="00DC3412"/>
    <w:rsid w:val="00DC39A5"/>
    <w:rsid w:val="00DC3E15"/>
    <w:rsid w:val="00DC403D"/>
    <w:rsid w:val="00DC46FF"/>
    <w:rsid w:val="00DC47E1"/>
    <w:rsid w:val="00DC4E4B"/>
    <w:rsid w:val="00DC5484"/>
    <w:rsid w:val="00DC54B0"/>
    <w:rsid w:val="00DC560B"/>
    <w:rsid w:val="00DC5844"/>
    <w:rsid w:val="00DC5D07"/>
    <w:rsid w:val="00DC5D85"/>
    <w:rsid w:val="00DC6520"/>
    <w:rsid w:val="00DC66E0"/>
    <w:rsid w:val="00DC6A4C"/>
    <w:rsid w:val="00DC6B5D"/>
    <w:rsid w:val="00DC6BE6"/>
    <w:rsid w:val="00DC6D0E"/>
    <w:rsid w:val="00DC7424"/>
    <w:rsid w:val="00DC7895"/>
    <w:rsid w:val="00DC7A44"/>
    <w:rsid w:val="00DD0BCB"/>
    <w:rsid w:val="00DD0C97"/>
    <w:rsid w:val="00DD0F42"/>
    <w:rsid w:val="00DD0FD8"/>
    <w:rsid w:val="00DD15AA"/>
    <w:rsid w:val="00DD1A4C"/>
    <w:rsid w:val="00DD1D3B"/>
    <w:rsid w:val="00DD1E94"/>
    <w:rsid w:val="00DD2241"/>
    <w:rsid w:val="00DD28F1"/>
    <w:rsid w:val="00DD2F4B"/>
    <w:rsid w:val="00DD2FD8"/>
    <w:rsid w:val="00DD300C"/>
    <w:rsid w:val="00DD3832"/>
    <w:rsid w:val="00DD3B91"/>
    <w:rsid w:val="00DD3E4B"/>
    <w:rsid w:val="00DD425C"/>
    <w:rsid w:val="00DD48E0"/>
    <w:rsid w:val="00DD4A6C"/>
    <w:rsid w:val="00DD4F70"/>
    <w:rsid w:val="00DD5406"/>
    <w:rsid w:val="00DD5C73"/>
    <w:rsid w:val="00DD608D"/>
    <w:rsid w:val="00DD6657"/>
    <w:rsid w:val="00DD6BED"/>
    <w:rsid w:val="00DD6D8B"/>
    <w:rsid w:val="00DD6F57"/>
    <w:rsid w:val="00DD711F"/>
    <w:rsid w:val="00DD728A"/>
    <w:rsid w:val="00DE0082"/>
    <w:rsid w:val="00DE087D"/>
    <w:rsid w:val="00DE0B65"/>
    <w:rsid w:val="00DE1910"/>
    <w:rsid w:val="00DE19BE"/>
    <w:rsid w:val="00DE1C42"/>
    <w:rsid w:val="00DE1DF0"/>
    <w:rsid w:val="00DE209E"/>
    <w:rsid w:val="00DE3343"/>
    <w:rsid w:val="00DE340D"/>
    <w:rsid w:val="00DE3F40"/>
    <w:rsid w:val="00DE3FA8"/>
    <w:rsid w:val="00DE45F8"/>
    <w:rsid w:val="00DE47CD"/>
    <w:rsid w:val="00DE4A62"/>
    <w:rsid w:val="00DE4DA3"/>
    <w:rsid w:val="00DE500B"/>
    <w:rsid w:val="00DE5135"/>
    <w:rsid w:val="00DE5278"/>
    <w:rsid w:val="00DE54E8"/>
    <w:rsid w:val="00DE5509"/>
    <w:rsid w:val="00DE5C81"/>
    <w:rsid w:val="00DE61E6"/>
    <w:rsid w:val="00DE638E"/>
    <w:rsid w:val="00DE6401"/>
    <w:rsid w:val="00DE683F"/>
    <w:rsid w:val="00DE75DC"/>
    <w:rsid w:val="00DE76F0"/>
    <w:rsid w:val="00DE7A75"/>
    <w:rsid w:val="00DF036A"/>
    <w:rsid w:val="00DF042F"/>
    <w:rsid w:val="00DF08AA"/>
    <w:rsid w:val="00DF0CBC"/>
    <w:rsid w:val="00DF0CFC"/>
    <w:rsid w:val="00DF0E0D"/>
    <w:rsid w:val="00DF141A"/>
    <w:rsid w:val="00DF1489"/>
    <w:rsid w:val="00DF1607"/>
    <w:rsid w:val="00DF1789"/>
    <w:rsid w:val="00DF18B2"/>
    <w:rsid w:val="00DF2148"/>
    <w:rsid w:val="00DF23CE"/>
    <w:rsid w:val="00DF2581"/>
    <w:rsid w:val="00DF2B09"/>
    <w:rsid w:val="00DF2B4A"/>
    <w:rsid w:val="00DF36CD"/>
    <w:rsid w:val="00DF3CC1"/>
    <w:rsid w:val="00DF416E"/>
    <w:rsid w:val="00DF4935"/>
    <w:rsid w:val="00DF4A2B"/>
    <w:rsid w:val="00DF526D"/>
    <w:rsid w:val="00DF58FF"/>
    <w:rsid w:val="00DF5B5C"/>
    <w:rsid w:val="00DF5CF0"/>
    <w:rsid w:val="00DF5DAC"/>
    <w:rsid w:val="00DF62D3"/>
    <w:rsid w:val="00DF67C8"/>
    <w:rsid w:val="00DF6B77"/>
    <w:rsid w:val="00DF7028"/>
    <w:rsid w:val="00DF7237"/>
    <w:rsid w:val="00E00000"/>
    <w:rsid w:val="00E00097"/>
    <w:rsid w:val="00E005D7"/>
    <w:rsid w:val="00E007D4"/>
    <w:rsid w:val="00E00B7E"/>
    <w:rsid w:val="00E013E0"/>
    <w:rsid w:val="00E01477"/>
    <w:rsid w:val="00E01650"/>
    <w:rsid w:val="00E01F8F"/>
    <w:rsid w:val="00E02145"/>
    <w:rsid w:val="00E02673"/>
    <w:rsid w:val="00E02875"/>
    <w:rsid w:val="00E03230"/>
    <w:rsid w:val="00E036AB"/>
    <w:rsid w:val="00E03B30"/>
    <w:rsid w:val="00E03EBC"/>
    <w:rsid w:val="00E04102"/>
    <w:rsid w:val="00E042DA"/>
    <w:rsid w:val="00E044CE"/>
    <w:rsid w:val="00E045B8"/>
    <w:rsid w:val="00E04D85"/>
    <w:rsid w:val="00E04DD5"/>
    <w:rsid w:val="00E05A91"/>
    <w:rsid w:val="00E05AA4"/>
    <w:rsid w:val="00E05CF7"/>
    <w:rsid w:val="00E05D09"/>
    <w:rsid w:val="00E06A6E"/>
    <w:rsid w:val="00E077D4"/>
    <w:rsid w:val="00E10179"/>
    <w:rsid w:val="00E103BE"/>
    <w:rsid w:val="00E10951"/>
    <w:rsid w:val="00E113B8"/>
    <w:rsid w:val="00E1177B"/>
    <w:rsid w:val="00E11CBE"/>
    <w:rsid w:val="00E12104"/>
    <w:rsid w:val="00E12269"/>
    <w:rsid w:val="00E12972"/>
    <w:rsid w:val="00E12F76"/>
    <w:rsid w:val="00E132B2"/>
    <w:rsid w:val="00E13360"/>
    <w:rsid w:val="00E13914"/>
    <w:rsid w:val="00E13C09"/>
    <w:rsid w:val="00E13ED2"/>
    <w:rsid w:val="00E14348"/>
    <w:rsid w:val="00E14505"/>
    <w:rsid w:val="00E14A24"/>
    <w:rsid w:val="00E14E1F"/>
    <w:rsid w:val="00E16655"/>
    <w:rsid w:val="00E16EAD"/>
    <w:rsid w:val="00E17167"/>
    <w:rsid w:val="00E175AB"/>
    <w:rsid w:val="00E176D6"/>
    <w:rsid w:val="00E17908"/>
    <w:rsid w:val="00E17AE8"/>
    <w:rsid w:val="00E17FDB"/>
    <w:rsid w:val="00E20835"/>
    <w:rsid w:val="00E20F7D"/>
    <w:rsid w:val="00E211EE"/>
    <w:rsid w:val="00E21AF5"/>
    <w:rsid w:val="00E21CEE"/>
    <w:rsid w:val="00E221E3"/>
    <w:rsid w:val="00E22221"/>
    <w:rsid w:val="00E22845"/>
    <w:rsid w:val="00E22A39"/>
    <w:rsid w:val="00E22B07"/>
    <w:rsid w:val="00E242FB"/>
    <w:rsid w:val="00E24708"/>
    <w:rsid w:val="00E24975"/>
    <w:rsid w:val="00E25095"/>
    <w:rsid w:val="00E251CE"/>
    <w:rsid w:val="00E254DE"/>
    <w:rsid w:val="00E25518"/>
    <w:rsid w:val="00E25B0F"/>
    <w:rsid w:val="00E25CD9"/>
    <w:rsid w:val="00E26057"/>
    <w:rsid w:val="00E26549"/>
    <w:rsid w:val="00E26597"/>
    <w:rsid w:val="00E26AE4"/>
    <w:rsid w:val="00E27242"/>
    <w:rsid w:val="00E27A6B"/>
    <w:rsid w:val="00E27CCD"/>
    <w:rsid w:val="00E30571"/>
    <w:rsid w:val="00E30716"/>
    <w:rsid w:val="00E30A84"/>
    <w:rsid w:val="00E30DA3"/>
    <w:rsid w:val="00E31A22"/>
    <w:rsid w:val="00E31A79"/>
    <w:rsid w:val="00E3201F"/>
    <w:rsid w:val="00E32380"/>
    <w:rsid w:val="00E323C9"/>
    <w:rsid w:val="00E32D4E"/>
    <w:rsid w:val="00E32FBE"/>
    <w:rsid w:val="00E3326C"/>
    <w:rsid w:val="00E33AA1"/>
    <w:rsid w:val="00E33CF1"/>
    <w:rsid w:val="00E33EE0"/>
    <w:rsid w:val="00E3428F"/>
    <w:rsid w:val="00E3483F"/>
    <w:rsid w:val="00E34907"/>
    <w:rsid w:val="00E350E5"/>
    <w:rsid w:val="00E355D7"/>
    <w:rsid w:val="00E35BF9"/>
    <w:rsid w:val="00E372C9"/>
    <w:rsid w:val="00E377CB"/>
    <w:rsid w:val="00E378CB"/>
    <w:rsid w:val="00E37EFA"/>
    <w:rsid w:val="00E37F7F"/>
    <w:rsid w:val="00E37F9A"/>
    <w:rsid w:val="00E40070"/>
    <w:rsid w:val="00E401B4"/>
    <w:rsid w:val="00E4021B"/>
    <w:rsid w:val="00E40467"/>
    <w:rsid w:val="00E40E0B"/>
    <w:rsid w:val="00E40EA5"/>
    <w:rsid w:val="00E40F5F"/>
    <w:rsid w:val="00E413CD"/>
    <w:rsid w:val="00E41431"/>
    <w:rsid w:val="00E41D2E"/>
    <w:rsid w:val="00E4201E"/>
    <w:rsid w:val="00E4212F"/>
    <w:rsid w:val="00E422BD"/>
    <w:rsid w:val="00E42478"/>
    <w:rsid w:val="00E424C3"/>
    <w:rsid w:val="00E4278B"/>
    <w:rsid w:val="00E42BD0"/>
    <w:rsid w:val="00E4301E"/>
    <w:rsid w:val="00E4303E"/>
    <w:rsid w:val="00E436C4"/>
    <w:rsid w:val="00E437A5"/>
    <w:rsid w:val="00E43C1A"/>
    <w:rsid w:val="00E444A1"/>
    <w:rsid w:val="00E450D0"/>
    <w:rsid w:val="00E45196"/>
    <w:rsid w:val="00E45936"/>
    <w:rsid w:val="00E4613F"/>
    <w:rsid w:val="00E46266"/>
    <w:rsid w:val="00E46C21"/>
    <w:rsid w:val="00E47C69"/>
    <w:rsid w:val="00E50244"/>
    <w:rsid w:val="00E5026C"/>
    <w:rsid w:val="00E50F8F"/>
    <w:rsid w:val="00E513A6"/>
    <w:rsid w:val="00E5171E"/>
    <w:rsid w:val="00E51D44"/>
    <w:rsid w:val="00E51E19"/>
    <w:rsid w:val="00E51FB0"/>
    <w:rsid w:val="00E52967"/>
    <w:rsid w:val="00E53115"/>
    <w:rsid w:val="00E53340"/>
    <w:rsid w:val="00E53FA4"/>
    <w:rsid w:val="00E54EDB"/>
    <w:rsid w:val="00E55050"/>
    <w:rsid w:val="00E5558B"/>
    <w:rsid w:val="00E55717"/>
    <w:rsid w:val="00E559D2"/>
    <w:rsid w:val="00E55B22"/>
    <w:rsid w:val="00E56D58"/>
    <w:rsid w:val="00E5757B"/>
    <w:rsid w:val="00E57921"/>
    <w:rsid w:val="00E60570"/>
    <w:rsid w:val="00E60728"/>
    <w:rsid w:val="00E607A2"/>
    <w:rsid w:val="00E609D1"/>
    <w:rsid w:val="00E617F0"/>
    <w:rsid w:val="00E61ACF"/>
    <w:rsid w:val="00E61AFE"/>
    <w:rsid w:val="00E61CB5"/>
    <w:rsid w:val="00E620DA"/>
    <w:rsid w:val="00E62463"/>
    <w:rsid w:val="00E626EA"/>
    <w:rsid w:val="00E62AAA"/>
    <w:rsid w:val="00E62EBD"/>
    <w:rsid w:val="00E63483"/>
    <w:rsid w:val="00E636B1"/>
    <w:rsid w:val="00E63D97"/>
    <w:rsid w:val="00E65255"/>
    <w:rsid w:val="00E6548D"/>
    <w:rsid w:val="00E656C7"/>
    <w:rsid w:val="00E65F51"/>
    <w:rsid w:val="00E65FF8"/>
    <w:rsid w:val="00E66363"/>
    <w:rsid w:val="00E664A1"/>
    <w:rsid w:val="00E66A57"/>
    <w:rsid w:val="00E66F6F"/>
    <w:rsid w:val="00E674BE"/>
    <w:rsid w:val="00E678F1"/>
    <w:rsid w:val="00E70776"/>
    <w:rsid w:val="00E709AD"/>
    <w:rsid w:val="00E71242"/>
    <w:rsid w:val="00E7219E"/>
    <w:rsid w:val="00E72920"/>
    <w:rsid w:val="00E72D06"/>
    <w:rsid w:val="00E73740"/>
    <w:rsid w:val="00E74030"/>
    <w:rsid w:val="00E7419B"/>
    <w:rsid w:val="00E7427A"/>
    <w:rsid w:val="00E74AAB"/>
    <w:rsid w:val="00E74B59"/>
    <w:rsid w:val="00E7551F"/>
    <w:rsid w:val="00E7601B"/>
    <w:rsid w:val="00E76784"/>
    <w:rsid w:val="00E768F5"/>
    <w:rsid w:val="00E77127"/>
    <w:rsid w:val="00E77885"/>
    <w:rsid w:val="00E8016B"/>
    <w:rsid w:val="00E80790"/>
    <w:rsid w:val="00E814E3"/>
    <w:rsid w:val="00E8196D"/>
    <w:rsid w:val="00E82477"/>
    <w:rsid w:val="00E82EBF"/>
    <w:rsid w:val="00E8364D"/>
    <w:rsid w:val="00E839A4"/>
    <w:rsid w:val="00E843BF"/>
    <w:rsid w:val="00E84639"/>
    <w:rsid w:val="00E84712"/>
    <w:rsid w:val="00E848AC"/>
    <w:rsid w:val="00E849A6"/>
    <w:rsid w:val="00E84CD8"/>
    <w:rsid w:val="00E84D97"/>
    <w:rsid w:val="00E8524B"/>
    <w:rsid w:val="00E85941"/>
    <w:rsid w:val="00E8603E"/>
    <w:rsid w:val="00E86516"/>
    <w:rsid w:val="00E870C0"/>
    <w:rsid w:val="00E8775D"/>
    <w:rsid w:val="00E87B2C"/>
    <w:rsid w:val="00E906D9"/>
    <w:rsid w:val="00E9144B"/>
    <w:rsid w:val="00E919F1"/>
    <w:rsid w:val="00E921E9"/>
    <w:rsid w:val="00E926E7"/>
    <w:rsid w:val="00E934FC"/>
    <w:rsid w:val="00E93770"/>
    <w:rsid w:val="00E9388A"/>
    <w:rsid w:val="00E93D8F"/>
    <w:rsid w:val="00E94042"/>
    <w:rsid w:val="00E944DB"/>
    <w:rsid w:val="00E95885"/>
    <w:rsid w:val="00E95D25"/>
    <w:rsid w:val="00E97343"/>
    <w:rsid w:val="00E97D85"/>
    <w:rsid w:val="00EA00CC"/>
    <w:rsid w:val="00EA089A"/>
    <w:rsid w:val="00EA0CCA"/>
    <w:rsid w:val="00EA0D34"/>
    <w:rsid w:val="00EA1167"/>
    <w:rsid w:val="00EA11C2"/>
    <w:rsid w:val="00EA12F0"/>
    <w:rsid w:val="00EA13FE"/>
    <w:rsid w:val="00EA143F"/>
    <w:rsid w:val="00EA147C"/>
    <w:rsid w:val="00EA14E8"/>
    <w:rsid w:val="00EA20EE"/>
    <w:rsid w:val="00EA291B"/>
    <w:rsid w:val="00EA2EEA"/>
    <w:rsid w:val="00EA386A"/>
    <w:rsid w:val="00EA3976"/>
    <w:rsid w:val="00EA3A82"/>
    <w:rsid w:val="00EA3D94"/>
    <w:rsid w:val="00EA4A45"/>
    <w:rsid w:val="00EA4C34"/>
    <w:rsid w:val="00EA4C87"/>
    <w:rsid w:val="00EA4E64"/>
    <w:rsid w:val="00EA512A"/>
    <w:rsid w:val="00EA5F2F"/>
    <w:rsid w:val="00EA64FA"/>
    <w:rsid w:val="00EA68F5"/>
    <w:rsid w:val="00EA7A93"/>
    <w:rsid w:val="00EA7B35"/>
    <w:rsid w:val="00EA7B7A"/>
    <w:rsid w:val="00EB0528"/>
    <w:rsid w:val="00EB0891"/>
    <w:rsid w:val="00EB093D"/>
    <w:rsid w:val="00EB0C8E"/>
    <w:rsid w:val="00EB13FF"/>
    <w:rsid w:val="00EB20D5"/>
    <w:rsid w:val="00EB2945"/>
    <w:rsid w:val="00EB2A58"/>
    <w:rsid w:val="00EB2D39"/>
    <w:rsid w:val="00EB3258"/>
    <w:rsid w:val="00EB34CB"/>
    <w:rsid w:val="00EB41A0"/>
    <w:rsid w:val="00EB51F3"/>
    <w:rsid w:val="00EB571D"/>
    <w:rsid w:val="00EB5967"/>
    <w:rsid w:val="00EB5BB7"/>
    <w:rsid w:val="00EB5C93"/>
    <w:rsid w:val="00EB6039"/>
    <w:rsid w:val="00EB6151"/>
    <w:rsid w:val="00EB61EA"/>
    <w:rsid w:val="00EB69AD"/>
    <w:rsid w:val="00EB6B33"/>
    <w:rsid w:val="00EB6DA5"/>
    <w:rsid w:val="00EB732E"/>
    <w:rsid w:val="00EB775A"/>
    <w:rsid w:val="00EC06AB"/>
    <w:rsid w:val="00EC0E4D"/>
    <w:rsid w:val="00EC101B"/>
    <w:rsid w:val="00EC18AE"/>
    <w:rsid w:val="00EC1BA9"/>
    <w:rsid w:val="00EC2F7A"/>
    <w:rsid w:val="00EC36B7"/>
    <w:rsid w:val="00EC3D79"/>
    <w:rsid w:val="00EC43CA"/>
    <w:rsid w:val="00EC4C10"/>
    <w:rsid w:val="00EC5907"/>
    <w:rsid w:val="00EC5D02"/>
    <w:rsid w:val="00EC5F42"/>
    <w:rsid w:val="00EC6617"/>
    <w:rsid w:val="00EC6EDF"/>
    <w:rsid w:val="00EC6F5D"/>
    <w:rsid w:val="00EC740A"/>
    <w:rsid w:val="00EC75D4"/>
    <w:rsid w:val="00EC7E31"/>
    <w:rsid w:val="00ED05C5"/>
    <w:rsid w:val="00ED088A"/>
    <w:rsid w:val="00ED0B54"/>
    <w:rsid w:val="00ED1436"/>
    <w:rsid w:val="00ED1580"/>
    <w:rsid w:val="00ED19E4"/>
    <w:rsid w:val="00ED1CB4"/>
    <w:rsid w:val="00ED1CFA"/>
    <w:rsid w:val="00ED1D94"/>
    <w:rsid w:val="00ED2C28"/>
    <w:rsid w:val="00ED321E"/>
    <w:rsid w:val="00ED36B9"/>
    <w:rsid w:val="00ED3AB8"/>
    <w:rsid w:val="00ED3E18"/>
    <w:rsid w:val="00ED45B7"/>
    <w:rsid w:val="00ED45ED"/>
    <w:rsid w:val="00ED4A4F"/>
    <w:rsid w:val="00ED4CD3"/>
    <w:rsid w:val="00ED58AD"/>
    <w:rsid w:val="00ED6215"/>
    <w:rsid w:val="00ED6349"/>
    <w:rsid w:val="00ED6D5F"/>
    <w:rsid w:val="00ED717F"/>
    <w:rsid w:val="00ED7353"/>
    <w:rsid w:val="00ED7940"/>
    <w:rsid w:val="00EE0019"/>
    <w:rsid w:val="00EE0158"/>
    <w:rsid w:val="00EE04DE"/>
    <w:rsid w:val="00EE05C3"/>
    <w:rsid w:val="00EE08B9"/>
    <w:rsid w:val="00EE0D57"/>
    <w:rsid w:val="00EE0E02"/>
    <w:rsid w:val="00EE115B"/>
    <w:rsid w:val="00EE1A66"/>
    <w:rsid w:val="00EE1DD0"/>
    <w:rsid w:val="00EE218C"/>
    <w:rsid w:val="00EE272B"/>
    <w:rsid w:val="00EE277F"/>
    <w:rsid w:val="00EE3A3A"/>
    <w:rsid w:val="00EE3C12"/>
    <w:rsid w:val="00EE3E9A"/>
    <w:rsid w:val="00EE3F28"/>
    <w:rsid w:val="00EE3FFE"/>
    <w:rsid w:val="00EE4724"/>
    <w:rsid w:val="00EE51D2"/>
    <w:rsid w:val="00EE57AD"/>
    <w:rsid w:val="00EE60F9"/>
    <w:rsid w:val="00EE7866"/>
    <w:rsid w:val="00EF02E3"/>
    <w:rsid w:val="00EF0647"/>
    <w:rsid w:val="00EF0958"/>
    <w:rsid w:val="00EF0CA1"/>
    <w:rsid w:val="00EF0E63"/>
    <w:rsid w:val="00EF0EF7"/>
    <w:rsid w:val="00EF0FB4"/>
    <w:rsid w:val="00EF11D7"/>
    <w:rsid w:val="00EF1627"/>
    <w:rsid w:val="00EF1CC4"/>
    <w:rsid w:val="00EF219B"/>
    <w:rsid w:val="00EF25DC"/>
    <w:rsid w:val="00EF28D5"/>
    <w:rsid w:val="00EF3333"/>
    <w:rsid w:val="00EF39D9"/>
    <w:rsid w:val="00EF3ABB"/>
    <w:rsid w:val="00EF3B10"/>
    <w:rsid w:val="00EF3DF0"/>
    <w:rsid w:val="00EF44E5"/>
    <w:rsid w:val="00EF4713"/>
    <w:rsid w:val="00EF4898"/>
    <w:rsid w:val="00EF4952"/>
    <w:rsid w:val="00EF4C7A"/>
    <w:rsid w:val="00EF51DA"/>
    <w:rsid w:val="00EF51E7"/>
    <w:rsid w:val="00EF56F9"/>
    <w:rsid w:val="00EF5F93"/>
    <w:rsid w:val="00EF6247"/>
    <w:rsid w:val="00EF6CC9"/>
    <w:rsid w:val="00EF6D08"/>
    <w:rsid w:val="00EF75E2"/>
    <w:rsid w:val="00EF76A4"/>
    <w:rsid w:val="00EF7A80"/>
    <w:rsid w:val="00F00029"/>
    <w:rsid w:val="00F000B7"/>
    <w:rsid w:val="00F00584"/>
    <w:rsid w:val="00F008F1"/>
    <w:rsid w:val="00F016E1"/>
    <w:rsid w:val="00F018DA"/>
    <w:rsid w:val="00F022C2"/>
    <w:rsid w:val="00F02932"/>
    <w:rsid w:val="00F02967"/>
    <w:rsid w:val="00F037C8"/>
    <w:rsid w:val="00F03F4E"/>
    <w:rsid w:val="00F047FE"/>
    <w:rsid w:val="00F04ADE"/>
    <w:rsid w:val="00F052C9"/>
    <w:rsid w:val="00F05531"/>
    <w:rsid w:val="00F05BAD"/>
    <w:rsid w:val="00F05C7B"/>
    <w:rsid w:val="00F05D56"/>
    <w:rsid w:val="00F05E40"/>
    <w:rsid w:val="00F1051D"/>
    <w:rsid w:val="00F11580"/>
    <w:rsid w:val="00F11945"/>
    <w:rsid w:val="00F11C33"/>
    <w:rsid w:val="00F11DFC"/>
    <w:rsid w:val="00F11FC5"/>
    <w:rsid w:val="00F121C4"/>
    <w:rsid w:val="00F1240C"/>
    <w:rsid w:val="00F12497"/>
    <w:rsid w:val="00F12806"/>
    <w:rsid w:val="00F12C13"/>
    <w:rsid w:val="00F1310D"/>
    <w:rsid w:val="00F1311D"/>
    <w:rsid w:val="00F132A8"/>
    <w:rsid w:val="00F133F2"/>
    <w:rsid w:val="00F1351F"/>
    <w:rsid w:val="00F13714"/>
    <w:rsid w:val="00F14456"/>
    <w:rsid w:val="00F14640"/>
    <w:rsid w:val="00F14D7B"/>
    <w:rsid w:val="00F15425"/>
    <w:rsid w:val="00F172AA"/>
    <w:rsid w:val="00F1742B"/>
    <w:rsid w:val="00F17900"/>
    <w:rsid w:val="00F17A7C"/>
    <w:rsid w:val="00F17BC7"/>
    <w:rsid w:val="00F17CD0"/>
    <w:rsid w:val="00F17CE2"/>
    <w:rsid w:val="00F20285"/>
    <w:rsid w:val="00F20D9F"/>
    <w:rsid w:val="00F211C2"/>
    <w:rsid w:val="00F216DF"/>
    <w:rsid w:val="00F21D38"/>
    <w:rsid w:val="00F21EA5"/>
    <w:rsid w:val="00F21F1D"/>
    <w:rsid w:val="00F221C8"/>
    <w:rsid w:val="00F22B52"/>
    <w:rsid w:val="00F22D05"/>
    <w:rsid w:val="00F23392"/>
    <w:rsid w:val="00F239C5"/>
    <w:rsid w:val="00F23B09"/>
    <w:rsid w:val="00F23BA9"/>
    <w:rsid w:val="00F23BAF"/>
    <w:rsid w:val="00F23EAB"/>
    <w:rsid w:val="00F2412F"/>
    <w:rsid w:val="00F249F1"/>
    <w:rsid w:val="00F24FCA"/>
    <w:rsid w:val="00F253A5"/>
    <w:rsid w:val="00F254D2"/>
    <w:rsid w:val="00F259F2"/>
    <w:rsid w:val="00F25AFD"/>
    <w:rsid w:val="00F25D76"/>
    <w:rsid w:val="00F26661"/>
    <w:rsid w:val="00F266AD"/>
    <w:rsid w:val="00F26A13"/>
    <w:rsid w:val="00F26A43"/>
    <w:rsid w:val="00F26A9F"/>
    <w:rsid w:val="00F26AC9"/>
    <w:rsid w:val="00F2724C"/>
    <w:rsid w:val="00F2725C"/>
    <w:rsid w:val="00F272CC"/>
    <w:rsid w:val="00F273C9"/>
    <w:rsid w:val="00F275C3"/>
    <w:rsid w:val="00F2768A"/>
    <w:rsid w:val="00F2769A"/>
    <w:rsid w:val="00F27B79"/>
    <w:rsid w:val="00F27FCA"/>
    <w:rsid w:val="00F3025A"/>
    <w:rsid w:val="00F30488"/>
    <w:rsid w:val="00F31144"/>
    <w:rsid w:val="00F31433"/>
    <w:rsid w:val="00F3199B"/>
    <w:rsid w:val="00F31AA7"/>
    <w:rsid w:val="00F31DDD"/>
    <w:rsid w:val="00F31EEF"/>
    <w:rsid w:val="00F323DF"/>
    <w:rsid w:val="00F326C5"/>
    <w:rsid w:val="00F326C7"/>
    <w:rsid w:val="00F333F9"/>
    <w:rsid w:val="00F33AE8"/>
    <w:rsid w:val="00F34424"/>
    <w:rsid w:val="00F34EB0"/>
    <w:rsid w:val="00F34F15"/>
    <w:rsid w:val="00F353A1"/>
    <w:rsid w:val="00F353A5"/>
    <w:rsid w:val="00F35A2A"/>
    <w:rsid w:val="00F35B0A"/>
    <w:rsid w:val="00F36C9B"/>
    <w:rsid w:val="00F37400"/>
    <w:rsid w:val="00F37D8D"/>
    <w:rsid w:val="00F4019B"/>
    <w:rsid w:val="00F406C6"/>
    <w:rsid w:val="00F40A5E"/>
    <w:rsid w:val="00F4120F"/>
    <w:rsid w:val="00F418A7"/>
    <w:rsid w:val="00F418DF"/>
    <w:rsid w:val="00F4197D"/>
    <w:rsid w:val="00F41A5F"/>
    <w:rsid w:val="00F42757"/>
    <w:rsid w:val="00F42C16"/>
    <w:rsid w:val="00F4308E"/>
    <w:rsid w:val="00F4310B"/>
    <w:rsid w:val="00F43242"/>
    <w:rsid w:val="00F43418"/>
    <w:rsid w:val="00F43454"/>
    <w:rsid w:val="00F43E94"/>
    <w:rsid w:val="00F44317"/>
    <w:rsid w:val="00F44963"/>
    <w:rsid w:val="00F44D78"/>
    <w:rsid w:val="00F4513D"/>
    <w:rsid w:val="00F455EC"/>
    <w:rsid w:val="00F45AFD"/>
    <w:rsid w:val="00F45BD6"/>
    <w:rsid w:val="00F45FE2"/>
    <w:rsid w:val="00F46243"/>
    <w:rsid w:val="00F47834"/>
    <w:rsid w:val="00F47952"/>
    <w:rsid w:val="00F47BAC"/>
    <w:rsid w:val="00F47FF8"/>
    <w:rsid w:val="00F5038D"/>
    <w:rsid w:val="00F503A1"/>
    <w:rsid w:val="00F50402"/>
    <w:rsid w:val="00F5042C"/>
    <w:rsid w:val="00F5072D"/>
    <w:rsid w:val="00F509C3"/>
    <w:rsid w:val="00F50A02"/>
    <w:rsid w:val="00F51678"/>
    <w:rsid w:val="00F516AA"/>
    <w:rsid w:val="00F5248B"/>
    <w:rsid w:val="00F53188"/>
    <w:rsid w:val="00F53636"/>
    <w:rsid w:val="00F53B3F"/>
    <w:rsid w:val="00F53BA7"/>
    <w:rsid w:val="00F53CE9"/>
    <w:rsid w:val="00F544E3"/>
    <w:rsid w:val="00F5479E"/>
    <w:rsid w:val="00F55237"/>
    <w:rsid w:val="00F5558D"/>
    <w:rsid w:val="00F55A66"/>
    <w:rsid w:val="00F5723C"/>
    <w:rsid w:val="00F57360"/>
    <w:rsid w:val="00F57377"/>
    <w:rsid w:val="00F5738B"/>
    <w:rsid w:val="00F57B16"/>
    <w:rsid w:val="00F6003E"/>
    <w:rsid w:val="00F6039F"/>
    <w:rsid w:val="00F6068E"/>
    <w:rsid w:val="00F607A2"/>
    <w:rsid w:val="00F60FF3"/>
    <w:rsid w:val="00F61925"/>
    <w:rsid w:val="00F61BB4"/>
    <w:rsid w:val="00F6207A"/>
    <w:rsid w:val="00F62615"/>
    <w:rsid w:val="00F63203"/>
    <w:rsid w:val="00F632CE"/>
    <w:rsid w:val="00F6356D"/>
    <w:rsid w:val="00F636FB"/>
    <w:rsid w:val="00F64891"/>
    <w:rsid w:val="00F64C03"/>
    <w:rsid w:val="00F64E3A"/>
    <w:rsid w:val="00F65865"/>
    <w:rsid w:val="00F65E55"/>
    <w:rsid w:val="00F65EBC"/>
    <w:rsid w:val="00F660FD"/>
    <w:rsid w:val="00F66423"/>
    <w:rsid w:val="00F67091"/>
    <w:rsid w:val="00F6712E"/>
    <w:rsid w:val="00F67141"/>
    <w:rsid w:val="00F6776E"/>
    <w:rsid w:val="00F6788D"/>
    <w:rsid w:val="00F67E03"/>
    <w:rsid w:val="00F67F9E"/>
    <w:rsid w:val="00F700FC"/>
    <w:rsid w:val="00F70145"/>
    <w:rsid w:val="00F702BF"/>
    <w:rsid w:val="00F705F3"/>
    <w:rsid w:val="00F706A4"/>
    <w:rsid w:val="00F70AF1"/>
    <w:rsid w:val="00F71123"/>
    <w:rsid w:val="00F7116B"/>
    <w:rsid w:val="00F7119B"/>
    <w:rsid w:val="00F7129D"/>
    <w:rsid w:val="00F71561"/>
    <w:rsid w:val="00F716EE"/>
    <w:rsid w:val="00F720D8"/>
    <w:rsid w:val="00F7267B"/>
    <w:rsid w:val="00F72862"/>
    <w:rsid w:val="00F72A86"/>
    <w:rsid w:val="00F72FD6"/>
    <w:rsid w:val="00F73685"/>
    <w:rsid w:val="00F737B4"/>
    <w:rsid w:val="00F73C7B"/>
    <w:rsid w:val="00F742EF"/>
    <w:rsid w:val="00F751B8"/>
    <w:rsid w:val="00F752F6"/>
    <w:rsid w:val="00F75667"/>
    <w:rsid w:val="00F759B7"/>
    <w:rsid w:val="00F75A1B"/>
    <w:rsid w:val="00F76159"/>
    <w:rsid w:val="00F765C4"/>
    <w:rsid w:val="00F76772"/>
    <w:rsid w:val="00F76862"/>
    <w:rsid w:val="00F7698D"/>
    <w:rsid w:val="00F77050"/>
    <w:rsid w:val="00F773C8"/>
    <w:rsid w:val="00F777B8"/>
    <w:rsid w:val="00F77E97"/>
    <w:rsid w:val="00F80144"/>
    <w:rsid w:val="00F8047C"/>
    <w:rsid w:val="00F80C7D"/>
    <w:rsid w:val="00F8122B"/>
    <w:rsid w:val="00F81C5E"/>
    <w:rsid w:val="00F821AB"/>
    <w:rsid w:val="00F822E2"/>
    <w:rsid w:val="00F825FB"/>
    <w:rsid w:val="00F826CB"/>
    <w:rsid w:val="00F82E80"/>
    <w:rsid w:val="00F82F08"/>
    <w:rsid w:val="00F82FDA"/>
    <w:rsid w:val="00F83C7E"/>
    <w:rsid w:val="00F83FF9"/>
    <w:rsid w:val="00F84952"/>
    <w:rsid w:val="00F84A30"/>
    <w:rsid w:val="00F84A6B"/>
    <w:rsid w:val="00F84D15"/>
    <w:rsid w:val="00F851CB"/>
    <w:rsid w:val="00F85642"/>
    <w:rsid w:val="00F85BBB"/>
    <w:rsid w:val="00F85CB5"/>
    <w:rsid w:val="00F85CB7"/>
    <w:rsid w:val="00F85D6A"/>
    <w:rsid w:val="00F85E32"/>
    <w:rsid w:val="00F864F3"/>
    <w:rsid w:val="00F86681"/>
    <w:rsid w:val="00F87553"/>
    <w:rsid w:val="00F875F9"/>
    <w:rsid w:val="00F8760B"/>
    <w:rsid w:val="00F8769C"/>
    <w:rsid w:val="00F87A7C"/>
    <w:rsid w:val="00F87B62"/>
    <w:rsid w:val="00F87DFE"/>
    <w:rsid w:val="00F9189F"/>
    <w:rsid w:val="00F91BF7"/>
    <w:rsid w:val="00F91C28"/>
    <w:rsid w:val="00F91DD7"/>
    <w:rsid w:val="00F92AEC"/>
    <w:rsid w:val="00F92C25"/>
    <w:rsid w:val="00F92F85"/>
    <w:rsid w:val="00F932DD"/>
    <w:rsid w:val="00F938CF"/>
    <w:rsid w:val="00F93BD3"/>
    <w:rsid w:val="00F93DFE"/>
    <w:rsid w:val="00F93F0C"/>
    <w:rsid w:val="00F944EC"/>
    <w:rsid w:val="00F9476E"/>
    <w:rsid w:val="00F948D8"/>
    <w:rsid w:val="00F94D66"/>
    <w:rsid w:val="00F95B29"/>
    <w:rsid w:val="00F95E8D"/>
    <w:rsid w:val="00F9711D"/>
    <w:rsid w:val="00F97516"/>
    <w:rsid w:val="00F976B9"/>
    <w:rsid w:val="00F979E0"/>
    <w:rsid w:val="00F97EEC"/>
    <w:rsid w:val="00FA024F"/>
    <w:rsid w:val="00FA06CC"/>
    <w:rsid w:val="00FA0D74"/>
    <w:rsid w:val="00FA1033"/>
    <w:rsid w:val="00FA1288"/>
    <w:rsid w:val="00FA17E0"/>
    <w:rsid w:val="00FA34B5"/>
    <w:rsid w:val="00FA34F4"/>
    <w:rsid w:val="00FA3760"/>
    <w:rsid w:val="00FA435E"/>
    <w:rsid w:val="00FA448D"/>
    <w:rsid w:val="00FA4504"/>
    <w:rsid w:val="00FA48F7"/>
    <w:rsid w:val="00FA4D45"/>
    <w:rsid w:val="00FA536C"/>
    <w:rsid w:val="00FA5574"/>
    <w:rsid w:val="00FA57E9"/>
    <w:rsid w:val="00FA642E"/>
    <w:rsid w:val="00FA65F7"/>
    <w:rsid w:val="00FA70F7"/>
    <w:rsid w:val="00FA735C"/>
    <w:rsid w:val="00FA7BEC"/>
    <w:rsid w:val="00FA7CBF"/>
    <w:rsid w:val="00FA7E59"/>
    <w:rsid w:val="00FB0531"/>
    <w:rsid w:val="00FB071B"/>
    <w:rsid w:val="00FB09F3"/>
    <w:rsid w:val="00FB0EC2"/>
    <w:rsid w:val="00FB1990"/>
    <w:rsid w:val="00FB214D"/>
    <w:rsid w:val="00FB25E2"/>
    <w:rsid w:val="00FB2ECA"/>
    <w:rsid w:val="00FB32CD"/>
    <w:rsid w:val="00FB3523"/>
    <w:rsid w:val="00FB36B3"/>
    <w:rsid w:val="00FB37AA"/>
    <w:rsid w:val="00FB3BB3"/>
    <w:rsid w:val="00FB3ECB"/>
    <w:rsid w:val="00FB4998"/>
    <w:rsid w:val="00FB4AE3"/>
    <w:rsid w:val="00FB4E4C"/>
    <w:rsid w:val="00FB555E"/>
    <w:rsid w:val="00FB5577"/>
    <w:rsid w:val="00FB5C18"/>
    <w:rsid w:val="00FB6640"/>
    <w:rsid w:val="00FB688C"/>
    <w:rsid w:val="00FB6A06"/>
    <w:rsid w:val="00FB7392"/>
    <w:rsid w:val="00FB7B06"/>
    <w:rsid w:val="00FB7C54"/>
    <w:rsid w:val="00FC01C4"/>
    <w:rsid w:val="00FC0A12"/>
    <w:rsid w:val="00FC0C40"/>
    <w:rsid w:val="00FC0DDC"/>
    <w:rsid w:val="00FC1684"/>
    <w:rsid w:val="00FC173C"/>
    <w:rsid w:val="00FC174C"/>
    <w:rsid w:val="00FC1BA9"/>
    <w:rsid w:val="00FC1CFF"/>
    <w:rsid w:val="00FC267B"/>
    <w:rsid w:val="00FC270A"/>
    <w:rsid w:val="00FC2935"/>
    <w:rsid w:val="00FC2C7A"/>
    <w:rsid w:val="00FC370F"/>
    <w:rsid w:val="00FC3FC1"/>
    <w:rsid w:val="00FC4287"/>
    <w:rsid w:val="00FC52A1"/>
    <w:rsid w:val="00FC567D"/>
    <w:rsid w:val="00FC5D0B"/>
    <w:rsid w:val="00FC6136"/>
    <w:rsid w:val="00FC6558"/>
    <w:rsid w:val="00FC67D2"/>
    <w:rsid w:val="00FC6A9E"/>
    <w:rsid w:val="00FC6AE0"/>
    <w:rsid w:val="00FC6B1B"/>
    <w:rsid w:val="00FC6B84"/>
    <w:rsid w:val="00FC6C40"/>
    <w:rsid w:val="00FC6D2E"/>
    <w:rsid w:val="00FC772D"/>
    <w:rsid w:val="00FC7734"/>
    <w:rsid w:val="00FC78BC"/>
    <w:rsid w:val="00FC7C20"/>
    <w:rsid w:val="00FC7E00"/>
    <w:rsid w:val="00FD024F"/>
    <w:rsid w:val="00FD0CB5"/>
    <w:rsid w:val="00FD100B"/>
    <w:rsid w:val="00FD129A"/>
    <w:rsid w:val="00FD131C"/>
    <w:rsid w:val="00FD15BD"/>
    <w:rsid w:val="00FD15FE"/>
    <w:rsid w:val="00FD1D90"/>
    <w:rsid w:val="00FD2B4E"/>
    <w:rsid w:val="00FD341F"/>
    <w:rsid w:val="00FD35CB"/>
    <w:rsid w:val="00FD398E"/>
    <w:rsid w:val="00FD3B46"/>
    <w:rsid w:val="00FD41D2"/>
    <w:rsid w:val="00FD4416"/>
    <w:rsid w:val="00FD441A"/>
    <w:rsid w:val="00FD4443"/>
    <w:rsid w:val="00FD4897"/>
    <w:rsid w:val="00FD4B86"/>
    <w:rsid w:val="00FD4BE1"/>
    <w:rsid w:val="00FD5054"/>
    <w:rsid w:val="00FD5E46"/>
    <w:rsid w:val="00FD5E67"/>
    <w:rsid w:val="00FD6030"/>
    <w:rsid w:val="00FD6574"/>
    <w:rsid w:val="00FD66DB"/>
    <w:rsid w:val="00FD672C"/>
    <w:rsid w:val="00FD6EDF"/>
    <w:rsid w:val="00FD71EB"/>
    <w:rsid w:val="00FD7611"/>
    <w:rsid w:val="00FD7ED9"/>
    <w:rsid w:val="00FE06E5"/>
    <w:rsid w:val="00FE07B7"/>
    <w:rsid w:val="00FE0919"/>
    <w:rsid w:val="00FE0ABC"/>
    <w:rsid w:val="00FE0B42"/>
    <w:rsid w:val="00FE13D0"/>
    <w:rsid w:val="00FE1AA2"/>
    <w:rsid w:val="00FE28AE"/>
    <w:rsid w:val="00FE2C22"/>
    <w:rsid w:val="00FE2D05"/>
    <w:rsid w:val="00FE2D3A"/>
    <w:rsid w:val="00FE3374"/>
    <w:rsid w:val="00FE3E5F"/>
    <w:rsid w:val="00FE41E1"/>
    <w:rsid w:val="00FE4505"/>
    <w:rsid w:val="00FE47BF"/>
    <w:rsid w:val="00FE498B"/>
    <w:rsid w:val="00FE535F"/>
    <w:rsid w:val="00FE5542"/>
    <w:rsid w:val="00FE570B"/>
    <w:rsid w:val="00FE5BCC"/>
    <w:rsid w:val="00FE5FBA"/>
    <w:rsid w:val="00FE6EB4"/>
    <w:rsid w:val="00FE7247"/>
    <w:rsid w:val="00FE784C"/>
    <w:rsid w:val="00FE7E3B"/>
    <w:rsid w:val="00FF0853"/>
    <w:rsid w:val="00FF0AF1"/>
    <w:rsid w:val="00FF0E3E"/>
    <w:rsid w:val="00FF1204"/>
    <w:rsid w:val="00FF1341"/>
    <w:rsid w:val="00FF1CAE"/>
    <w:rsid w:val="00FF2893"/>
    <w:rsid w:val="00FF3053"/>
    <w:rsid w:val="00FF3127"/>
    <w:rsid w:val="00FF3448"/>
    <w:rsid w:val="00FF423B"/>
    <w:rsid w:val="00FF44E0"/>
    <w:rsid w:val="00FF4813"/>
    <w:rsid w:val="00FF4DAD"/>
    <w:rsid w:val="00FF4E0D"/>
    <w:rsid w:val="00FF4F8A"/>
    <w:rsid w:val="00FF5324"/>
    <w:rsid w:val="00FF55A2"/>
    <w:rsid w:val="00FF5618"/>
    <w:rsid w:val="00FF5C2E"/>
    <w:rsid w:val="00FF5F7B"/>
    <w:rsid w:val="00FF6679"/>
    <w:rsid w:val="00FF7BF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4829"/>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uiPriority w:val="9"/>
    <w:qFormat/>
    <w:rsid w:val="00D03FAF"/>
    <w:pPr>
      <w:keepNext/>
      <w:numPr>
        <w:numId w:val="2"/>
      </w:numPr>
      <w:spacing w:before="240" w:after="240"/>
      <w:jc w:val="both"/>
      <w:outlineLvl w:val="0"/>
    </w:pPr>
    <w:rPr>
      <w:rFonts w:ascii="Arial" w:eastAsia="SimHei" w:hAnsi="Arial"/>
      <w:b/>
      <w:sz w:val="32"/>
      <w:szCs w:val="32"/>
    </w:rPr>
  </w:style>
  <w:style w:type="paragraph" w:styleId="Heading2">
    <w:name w:val="heading 2"/>
    <w:aliases w:val="Head2A,2,H2,UNDERRUBRIK 1-2,DO NOT USE_h2,h2,h21,Heading 2 Char,H2 Char,h2 Char"/>
    <w:next w:val="Normal"/>
    <w:qFormat/>
    <w:rsid w:val="00D03FAF"/>
    <w:pPr>
      <w:keepNext/>
      <w:numPr>
        <w:ilvl w:val="1"/>
        <w:numId w:val="2"/>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D03FAF"/>
    <w:pPr>
      <w:keepNext/>
      <w:keepLines/>
      <w:numPr>
        <w:ilvl w:val="2"/>
        <w:numId w:val="2"/>
      </w:numPr>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qFormat/>
    <w:rsid w:val="00424829"/>
    <w:pPr>
      <w:keepNext/>
      <w:tabs>
        <w:tab w:val="num" w:pos="864"/>
      </w:tabs>
      <w:spacing w:before="120"/>
      <w:ind w:left="864" w:hanging="864"/>
      <w:outlineLvl w:val="3"/>
    </w:pPr>
    <w:rPr>
      <w:b/>
      <w:bCs/>
      <w:szCs w:val="28"/>
    </w:rPr>
  </w:style>
  <w:style w:type="paragraph" w:styleId="Heading5">
    <w:name w:val="heading 5"/>
    <w:basedOn w:val="Normal"/>
    <w:next w:val="Normal"/>
    <w:link w:val="Heading5Char"/>
    <w:qFormat/>
    <w:rsid w:val="00424829"/>
    <w:pPr>
      <w:keepNext/>
      <w:tabs>
        <w:tab w:val="num" w:pos="1008"/>
      </w:tabs>
      <w:spacing w:before="120"/>
      <w:ind w:left="1008" w:hanging="1008"/>
      <w:outlineLvl w:val="4"/>
    </w:pPr>
    <w:rPr>
      <w:b/>
      <w:bCs/>
      <w:i/>
      <w:iCs/>
      <w:szCs w:val="26"/>
    </w:rPr>
  </w:style>
  <w:style w:type="paragraph" w:styleId="Heading6">
    <w:name w:val="heading 6"/>
    <w:basedOn w:val="Normal"/>
    <w:next w:val="Normal"/>
    <w:link w:val="Heading6Char"/>
    <w:qFormat/>
    <w:rsid w:val="00424829"/>
    <w:pPr>
      <w:tabs>
        <w:tab w:val="num" w:pos="1152"/>
      </w:tabs>
      <w:spacing w:before="240" w:after="60"/>
      <w:ind w:left="1152" w:hanging="1152"/>
      <w:outlineLvl w:val="5"/>
    </w:pPr>
    <w:rPr>
      <w:b/>
      <w:bCs/>
    </w:rPr>
  </w:style>
  <w:style w:type="paragraph" w:styleId="Heading7">
    <w:name w:val="heading 7"/>
    <w:basedOn w:val="Normal"/>
    <w:next w:val="Normal"/>
    <w:link w:val="Heading7Char"/>
    <w:qFormat/>
    <w:rsid w:val="00424829"/>
    <w:pPr>
      <w:tabs>
        <w:tab w:val="num" w:pos="1296"/>
      </w:tabs>
      <w:spacing w:before="240" w:after="60"/>
      <w:ind w:left="1296" w:hanging="1296"/>
      <w:outlineLvl w:val="6"/>
    </w:pPr>
    <w:rPr>
      <w:sz w:val="24"/>
      <w:szCs w:val="24"/>
    </w:rPr>
  </w:style>
  <w:style w:type="paragraph" w:styleId="Heading8">
    <w:name w:val="heading 8"/>
    <w:basedOn w:val="Normal"/>
    <w:next w:val="Normal"/>
    <w:link w:val="Heading8Char"/>
    <w:qFormat/>
    <w:rsid w:val="00424829"/>
    <w:pPr>
      <w:tabs>
        <w:tab w:val="num" w:pos="1440"/>
      </w:tabs>
      <w:spacing w:before="240" w:after="60"/>
      <w:ind w:left="1440" w:hanging="1440"/>
      <w:outlineLvl w:val="7"/>
    </w:pPr>
    <w:rPr>
      <w:i/>
      <w:iCs/>
      <w:sz w:val="24"/>
      <w:szCs w:val="24"/>
    </w:rPr>
  </w:style>
  <w:style w:type="paragraph" w:styleId="Heading9">
    <w:name w:val="heading 9"/>
    <w:aliases w:val="Figure Heading,FH"/>
    <w:basedOn w:val="Normal"/>
    <w:next w:val="Normal"/>
    <w:link w:val="Heading9Char"/>
    <w:qFormat/>
    <w:rsid w:val="00424829"/>
    <w:pPr>
      <w:tabs>
        <w:tab w:val="num" w:pos="1584"/>
      </w:tabs>
      <w:spacing w:before="240" w:after="60"/>
      <w:ind w:left="1584" w:hanging="1584"/>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0">
    <w:name w:val="表格题注"/>
    <w:next w:val="Normal"/>
    <w:rsid w:val="00D03FAF"/>
    <w:pPr>
      <w:keepLines/>
      <w:numPr>
        <w:ilvl w:val="8"/>
        <w:numId w:val="1"/>
      </w:numPr>
      <w:spacing w:beforeLines="100"/>
      <w:ind w:left="1089" w:hanging="369"/>
      <w:jc w:val="center"/>
    </w:pPr>
    <w:rPr>
      <w:rFonts w:ascii="Arial" w:hAnsi="Arial"/>
      <w:sz w:val="18"/>
      <w:szCs w:val="18"/>
    </w:rPr>
  </w:style>
  <w:style w:type="paragraph" w:customStyle="1" w:styleId="a1">
    <w:name w:val="表格文本"/>
    <w:rsid w:val="00D03FAF"/>
    <w:pPr>
      <w:tabs>
        <w:tab w:val="decimal" w:pos="0"/>
      </w:tabs>
    </w:pPr>
    <w:rPr>
      <w:rFonts w:ascii="Arial" w:hAnsi="Arial"/>
      <w:noProof/>
      <w:sz w:val="21"/>
      <w:szCs w:val="21"/>
    </w:rPr>
  </w:style>
  <w:style w:type="paragraph" w:customStyle="1" w:styleId="a2">
    <w:name w:val="表头文本"/>
    <w:rsid w:val="00D03FAF"/>
    <w:pPr>
      <w:jc w:val="center"/>
    </w:pPr>
    <w:rPr>
      <w:rFonts w:ascii="Arial" w:hAnsi="Arial"/>
      <w:b/>
      <w:sz w:val="21"/>
      <w:szCs w:val="21"/>
    </w:rPr>
  </w:style>
  <w:style w:type="table" w:customStyle="1" w:styleId="a3">
    <w:name w:val="表样式"/>
    <w:basedOn w:val="TableNormal"/>
    <w:rsid w:val="00D03FAF"/>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D03FAF"/>
    <w:pPr>
      <w:numPr>
        <w:ilvl w:val="7"/>
        <w:numId w:val="1"/>
      </w:numPr>
      <w:spacing w:afterLines="100"/>
      <w:ind w:left="1089" w:hanging="369"/>
      <w:jc w:val="center"/>
    </w:pPr>
    <w:rPr>
      <w:rFonts w:ascii="Arial" w:hAnsi="Arial"/>
      <w:sz w:val="18"/>
      <w:szCs w:val="18"/>
    </w:rPr>
  </w:style>
  <w:style w:type="paragraph" w:customStyle="1" w:styleId="a4">
    <w:name w:val="图样式"/>
    <w:basedOn w:val="Normal"/>
    <w:rsid w:val="00D03FAF"/>
    <w:pPr>
      <w:keepNext/>
      <w:spacing w:before="80" w:after="80"/>
      <w:jc w:val="center"/>
    </w:pPr>
  </w:style>
  <w:style w:type="paragraph" w:customStyle="1" w:styleId="a5">
    <w:name w:val="文档标题"/>
    <w:basedOn w:val="Normal"/>
    <w:rsid w:val="00D03FAF"/>
    <w:pPr>
      <w:tabs>
        <w:tab w:val="left" w:pos="0"/>
      </w:tabs>
      <w:spacing w:before="300" w:after="300"/>
      <w:jc w:val="center"/>
    </w:pPr>
    <w:rPr>
      <w:rFonts w:ascii="Arial" w:eastAsia="SimHei" w:hAnsi="Arial"/>
      <w:sz w:val="36"/>
      <w:szCs w:val="36"/>
    </w:rPr>
  </w:style>
  <w:style w:type="paragraph" w:styleId="Footer">
    <w:name w:val="footer"/>
    <w:link w:val="FooterChar"/>
    <w:uiPriority w:val="99"/>
    <w:rsid w:val="00D03FAF"/>
    <w:pPr>
      <w:tabs>
        <w:tab w:val="center" w:pos="4510"/>
        <w:tab w:val="right" w:pos="9020"/>
      </w:tabs>
    </w:pPr>
    <w:rPr>
      <w:rFonts w:ascii="Arial" w:hAnsi="Arial"/>
      <w:sz w:val="18"/>
      <w:szCs w:val="18"/>
    </w:rPr>
  </w:style>
  <w:style w:type="paragraph" w:styleId="Header">
    <w:name w:val="header"/>
    <w:link w:val="HeaderChar"/>
    <w:rsid w:val="00D03FAF"/>
    <w:pPr>
      <w:tabs>
        <w:tab w:val="center" w:pos="4153"/>
        <w:tab w:val="right" w:pos="8306"/>
      </w:tabs>
      <w:snapToGrid w:val="0"/>
      <w:jc w:val="both"/>
    </w:pPr>
    <w:rPr>
      <w:rFonts w:ascii="Arial" w:hAnsi="Arial"/>
      <w:sz w:val="18"/>
      <w:szCs w:val="18"/>
    </w:rPr>
  </w:style>
  <w:style w:type="paragraph" w:customStyle="1" w:styleId="a6">
    <w:name w:val="正文（首行不缩进）"/>
    <w:basedOn w:val="Normal"/>
    <w:rsid w:val="00D03FAF"/>
  </w:style>
  <w:style w:type="paragraph" w:customStyle="1" w:styleId="a7">
    <w:name w:val="注示头"/>
    <w:basedOn w:val="Normal"/>
    <w:rsid w:val="00D03FAF"/>
    <w:pPr>
      <w:pBdr>
        <w:top w:val="single" w:sz="4" w:space="1" w:color="000000"/>
      </w:pBdr>
    </w:pPr>
    <w:rPr>
      <w:rFonts w:ascii="Arial" w:eastAsia="SimHei" w:hAnsi="Arial"/>
      <w:sz w:val="18"/>
    </w:rPr>
  </w:style>
  <w:style w:type="paragraph" w:customStyle="1" w:styleId="a8">
    <w:name w:val="注示文本"/>
    <w:basedOn w:val="Normal"/>
    <w:rsid w:val="00D03FAF"/>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D03FAF"/>
    <w:pPr>
      <w:ind w:firstLine="420"/>
    </w:pPr>
    <w:rPr>
      <w:rFonts w:ascii="Arial" w:hAnsi="Arial" w:cs="Arial"/>
      <w:i/>
      <w:color w:val="0000FF"/>
    </w:rPr>
  </w:style>
  <w:style w:type="table" w:styleId="TableGrid">
    <w:name w:val="Table Grid"/>
    <w:basedOn w:val="TableNormal"/>
    <w:uiPriority w:val="59"/>
    <w:rsid w:val="00D03FAF"/>
    <w:pPr>
      <w:widowControl w:val="0"/>
      <w:autoSpaceDE w:val="0"/>
      <w:autoSpaceDN w:val="0"/>
      <w:adjustRightInd w:val="0"/>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a">
    <w:name w:val="样式一"/>
    <w:basedOn w:val="DefaultParagraphFont"/>
    <w:rsid w:val="00D03FAF"/>
    <w:rPr>
      <w:rFonts w:ascii="SimSun" w:hAnsi="SimSun"/>
      <w:b/>
      <w:bCs/>
      <w:color w:val="000000"/>
      <w:sz w:val="36"/>
    </w:rPr>
  </w:style>
  <w:style w:type="character" w:customStyle="1" w:styleId="ab">
    <w:name w:val="样式二"/>
    <w:basedOn w:val="aa"/>
    <w:rsid w:val="00D03FAF"/>
    <w:rPr>
      <w:rFonts w:ascii="SimSun" w:hAnsi="SimSun"/>
      <w:b/>
      <w:bCs/>
      <w:color w:val="000000"/>
      <w:sz w:val="36"/>
    </w:rPr>
  </w:style>
  <w:style w:type="paragraph" w:styleId="BalloonText">
    <w:name w:val="Balloon Text"/>
    <w:basedOn w:val="Normal"/>
    <w:link w:val="BalloonTextChar"/>
    <w:rsid w:val="00D03FAF"/>
    <w:rPr>
      <w:sz w:val="18"/>
      <w:szCs w:val="18"/>
    </w:rPr>
  </w:style>
  <w:style w:type="character" w:customStyle="1" w:styleId="BalloonTextChar">
    <w:name w:val="Balloon Text Char"/>
    <w:basedOn w:val="DefaultParagraphFont"/>
    <w:link w:val="BalloonText"/>
    <w:rsid w:val="00D03FAF"/>
    <w:rPr>
      <w:snapToGrid w:val="0"/>
      <w:sz w:val="18"/>
      <w:szCs w:val="18"/>
    </w:rPr>
  </w:style>
  <w:style w:type="character" w:customStyle="1" w:styleId="Heading4Char">
    <w:name w:val="Heading 4 Char"/>
    <w:basedOn w:val="DefaultParagraphFont"/>
    <w:link w:val="Heading4"/>
    <w:rsid w:val="00424829"/>
    <w:rPr>
      <w:rFonts w:eastAsiaTheme="minorEastAsia"/>
      <w:b/>
      <w:bCs/>
      <w:sz w:val="22"/>
      <w:szCs w:val="28"/>
      <w:lang w:eastAsia="en-US"/>
    </w:rPr>
  </w:style>
  <w:style w:type="character" w:customStyle="1" w:styleId="Heading5Char">
    <w:name w:val="Heading 5 Char"/>
    <w:basedOn w:val="DefaultParagraphFont"/>
    <w:link w:val="Heading5"/>
    <w:rsid w:val="00424829"/>
    <w:rPr>
      <w:rFonts w:eastAsiaTheme="minorEastAsia"/>
      <w:b/>
      <w:bCs/>
      <w:i/>
      <w:iCs/>
      <w:sz w:val="22"/>
      <w:szCs w:val="26"/>
      <w:lang w:eastAsia="en-US"/>
    </w:rPr>
  </w:style>
  <w:style w:type="character" w:customStyle="1" w:styleId="Heading6Char">
    <w:name w:val="Heading 6 Char"/>
    <w:basedOn w:val="DefaultParagraphFont"/>
    <w:link w:val="Heading6"/>
    <w:rsid w:val="00424829"/>
    <w:rPr>
      <w:rFonts w:eastAsiaTheme="minorEastAsia"/>
      <w:b/>
      <w:bCs/>
      <w:sz w:val="22"/>
      <w:szCs w:val="22"/>
      <w:lang w:eastAsia="en-US"/>
    </w:rPr>
  </w:style>
  <w:style w:type="character" w:customStyle="1" w:styleId="Heading7Char">
    <w:name w:val="Heading 7 Char"/>
    <w:basedOn w:val="DefaultParagraphFont"/>
    <w:link w:val="Heading7"/>
    <w:rsid w:val="00424829"/>
    <w:rPr>
      <w:rFonts w:eastAsiaTheme="minorEastAsia"/>
      <w:sz w:val="24"/>
      <w:szCs w:val="24"/>
      <w:lang w:eastAsia="en-US"/>
    </w:rPr>
  </w:style>
  <w:style w:type="character" w:customStyle="1" w:styleId="Heading8Char">
    <w:name w:val="Heading 8 Char"/>
    <w:basedOn w:val="DefaultParagraphFont"/>
    <w:link w:val="Heading8"/>
    <w:rsid w:val="00424829"/>
    <w:rPr>
      <w:rFonts w:eastAsiaTheme="minorEastAsia"/>
      <w:i/>
      <w:iCs/>
      <w:sz w:val="24"/>
      <w:szCs w:val="24"/>
      <w:lang w:eastAsia="en-US"/>
    </w:rPr>
  </w:style>
  <w:style w:type="character" w:customStyle="1" w:styleId="Heading9Char">
    <w:name w:val="Heading 9 Char"/>
    <w:aliases w:val="Figure Heading Char,FH Char"/>
    <w:basedOn w:val="DefaultParagraphFont"/>
    <w:link w:val="Heading9"/>
    <w:rsid w:val="00424829"/>
    <w:rPr>
      <w:rFonts w:ascii="Arial" w:eastAsiaTheme="minorEastAsia" w:hAnsi="Arial" w:cs="Arial"/>
      <w:sz w:val="22"/>
      <w:szCs w:val="22"/>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424829"/>
    <w:rPr>
      <w:rFonts w:ascii="Arial" w:eastAsia="SimHei" w:hAnsi="Arial"/>
      <w:b/>
      <w:sz w:val="32"/>
      <w:szCs w:val="32"/>
    </w:rPr>
  </w:style>
  <w:style w:type="paragraph" w:styleId="ListParagraph">
    <w:name w:val="List Paragraph"/>
    <w:basedOn w:val="Normal"/>
    <w:link w:val="ListParagraphChar"/>
    <w:uiPriority w:val="34"/>
    <w:qFormat/>
    <w:rsid w:val="00424829"/>
    <w:pPr>
      <w:ind w:left="720"/>
      <w:contextualSpacing/>
    </w:pPr>
  </w:style>
  <w:style w:type="character" w:customStyle="1" w:styleId="FooterChar">
    <w:name w:val="Footer Char"/>
    <w:basedOn w:val="DefaultParagraphFont"/>
    <w:link w:val="Footer"/>
    <w:uiPriority w:val="99"/>
    <w:rsid w:val="00424829"/>
    <w:rPr>
      <w:rFonts w:ascii="Arial" w:hAnsi="Arial"/>
      <w:sz w:val="18"/>
      <w:szCs w:val="18"/>
    </w:rPr>
  </w:style>
  <w:style w:type="character" w:customStyle="1" w:styleId="HeaderChar">
    <w:name w:val="Header Char"/>
    <w:basedOn w:val="DefaultParagraphFont"/>
    <w:link w:val="Header"/>
    <w:uiPriority w:val="99"/>
    <w:rsid w:val="00424829"/>
    <w:rPr>
      <w:rFonts w:ascii="Arial" w:hAnsi="Arial"/>
      <w:sz w:val="18"/>
      <w:szCs w:val="18"/>
    </w:rPr>
  </w:style>
  <w:style w:type="paragraph" w:styleId="NormalWeb">
    <w:name w:val="Normal (Web)"/>
    <w:basedOn w:val="Normal"/>
    <w:uiPriority w:val="99"/>
    <w:semiHidden/>
    <w:unhideWhenUsed/>
    <w:rsid w:val="007631EB"/>
    <w:pPr>
      <w:autoSpaceDE/>
      <w:autoSpaceDN/>
      <w:adjustRightInd/>
      <w:snapToGrid/>
      <w:spacing w:before="100" w:beforeAutospacing="1" w:after="100" w:afterAutospacing="1"/>
      <w:jc w:val="left"/>
    </w:pPr>
    <w:rPr>
      <w:rFonts w:eastAsia="Times New Roman"/>
      <w:sz w:val="24"/>
      <w:szCs w:val="24"/>
      <w:lang w:eastAsia="zh-CN"/>
    </w:rPr>
  </w:style>
  <w:style w:type="paragraph" w:styleId="Caption">
    <w:name w:val="caption"/>
    <w:basedOn w:val="Normal"/>
    <w:next w:val="Normal"/>
    <w:unhideWhenUsed/>
    <w:qFormat/>
    <w:rsid w:val="00783372"/>
    <w:pPr>
      <w:spacing w:after="200"/>
    </w:pPr>
    <w:rPr>
      <w:b/>
      <w:bCs/>
      <w:color w:val="4F81BD" w:themeColor="accent1"/>
      <w:sz w:val="18"/>
      <w:szCs w:val="18"/>
    </w:rPr>
  </w:style>
  <w:style w:type="character" w:styleId="CommentReference">
    <w:name w:val="annotation reference"/>
    <w:basedOn w:val="DefaultParagraphFont"/>
    <w:semiHidden/>
    <w:unhideWhenUsed/>
    <w:rsid w:val="00661208"/>
    <w:rPr>
      <w:sz w:val="21"/>
      <w:szCs w:val="21"/>
    </w:rPr>
  </w:style>
  <w:style w:type="paragraph" w:styleId="CommentText">
    <w:name w:val="annotation text"/>
    <w:basedOn w:val="Normal"/>
    <w:link w:val="CommentTextChar"/>
    <w:unhideWhenUsed/>
    <w:rsid w:val="00661208"/>
    <w:pPr>
      <w:jc w:val="left"/>
    </w:pPr>
  </w:style>
  <w:style w:type="character" w:customStyle="1" w:styleId="CommentTextChar">
    <w:name w:val="Comment Text Char"/>
    <w:basedOn w:val="DefaultParagraphFont"/>
    <w:link w:val="CommentText"/>
    <w:rsid w:val="00661208"/>
    <w:rPr>
      <w:rFonts w:eastAsiaTheme="minorEastAsia"/>
      <w:sz w:val="22"/>
      <w:szCs w:val="22"/>
      <w:lang w:eastAsia="en-US"/>
    </w:rPr>
  </w:style>
  <w:style w:type="paragraph" w:styleId="CommentSubject">
    <w:name w:val="annotation subject"/>
    <w:basedOn w:val="CommentText"/>
    <w:next w:val="CommentText"/>
    <w:link w:val="CommentSubjectChar"/>
    <w:semiHidden/>
    <w:unhideWhenUsed/>
    <w:rsid w:val="00661208"/>
    <w:rPr>
      <w:b/>
      <w:bCs/>
    </w:rPr>
  </w:style>
  <w:style w:type="character" w:customStyle="1" w:styleId="CommentSubjectChar">
    <w:name w:val="Comment Subject Char"/>
    <w:basedOn w:val="CommentTextChar"/>
    <w:link w:val="CommentSubject"/>
    <w:semiHidden/>
    <w:rsid w:val="00661208"/>
    <w:rPr>
      <w:rFonts w:eastAsiaTheme="minorEastAsia"/>
      <w:b/>
      <w:bCs/>
      <w:sz w:val="22"/>
      <w:szCs w:val="22"/>
      <w:lang w:eastAsia="en-US"/>
    </w:rPr>
  </w:style>
  <w:style w:type="paragraph" w:styleId="Revision">
    <w:name w:val="Revision"/>
    <w:hidden/>
    <w:uiPriority w:val="99"/>
    <w:semiHidden/>
    <w:rsid w:val="00661208"/>
    <w:rPr>
      <w:sz w:val="22"/>
      <w:szCs w:val="22"/>
      <w:lang w:eastAsia="en-US"/>
    </w:rPr>
  </w:style>
  <w:style w:type="paragraph" w:styleId="DocumentMap">
    <w:name w:val="Document Map"/>
    <w:basedOn w:val="Normal"/>
    <w:link w:val="DocumentMapChar"/>
    <w:unhideWhenUsed/>
    <w:rsid w:val="00D95F01"/>
    <w:pPr>
      <w:spacing w:after="0"/>
    </w:pPr>
    <w:rPr>
      <w:rFonts w:ascii="Tahoma" w:hAnsi="Tahoma" w:cs="Tahoma"/>
      <w:sz w:val="16"/>
      <w:szCs w:val="16"/>
    </w:rPr>
  </w:style>
  <w:style w:type="character" w:customStyle="1" w:styleId="DocumentMapChar">
    <w:name w:val="Document Map Char"/>
    <w:basedOn w:val="DefaultParagraphFont"/>
    <w:link w:val="DocumentMap"/>
    <w:rsid w:val="00D95F01"/>
    <w:rPr>
      <w:rFonts w:ascii="Tahoma" w:eastAsiaTheme="minorEastAsia" w:hAnsi="Tahoma" w:cs="Tahoma"/>
      <w:sz w:val="16"/>
      <w:szCs w:val="16"/>
      <w:lang w:eastAsia="en-US"/>
    </w:rPr>
  </w:style>
  <w:style w:type="character" w:styleId="Hyperlink">
    <w:name w:val="Hyperlink"/>
    <w:basedOn w:val="DefaultParagraphFont"/>
    <w:unhideWhenUsed/>
    <w:rsid w:val="00EE3E9A"/>
    <w:rPr>
      <w:color w:val="0000FF"/>
      <w:u w:val="single"/>
    </w:rPr>
  </w:style>
  <w:style w:type="character" w:styleId="PlaceholderText">
    <w:name w:val="Placeholder Text"/>
    <w:basedOn w:val="DefaultParagraphFont"/>
    <w:uiPriority w:val="99"/>
    <w:semiHidden/>
    <w:rsid w:val="00892DB8"/>
    <w:rPr>
      <w:color w:val="808080"/>
    </w:rPr>
  </w:style>
  <w:style w:type="paragraph" w:styleId="FootnoteText">
    <w:name w:val="footnote text"/>
    <w:basedOn w:val="Normal"/>
    <w:link w:val="FootnoteTextChar"/>
    <w:semiHidden/>
    <w:rsid w:val="00747F68"/>
    <w:pPr>
      <w:widowControl w:val="0"/>
      <w:snapToGrid/>
    </w:pPr>
    <w:rPr>
      <w:sz w:val="20"/>
      <w:szCs w:val="20"/>
      <w:lang w:val="en-GB"/>
    </w:rPr>
  </w:style>
  <w:style w:type="character" w:customStyle="1" w:styleId="FootnoteTextChar">
    <w:name w:val="Footnote Text Char"/>
    <w:basedOn w:val="DefaultParagraphFont"/>
    <w:link w:val="FootnoteText"/>
    <w:semiHidden/>
    <w:rsid w:val="00747F68"/>
    <w:rPr>
      <w:lang w:val="en-GB" w:eastAsia="en-US"/>
    </w:rPr>
  </w:style>
  <w:style w:type="character" w:styleId="FootnoteReference">
    <w:name w:val="footnote reference"/>
    <w:basedOn w:val="DefaultParagraphFont"/>
    <w:semiHidden/>
    <w:rsid w:val="00747F68"/>
    <w:rPr>
      <w:vertAlign w:val="superscript"/>
    </w:rPr>
  </w:style>
  <w:style w:type="paragraph" w:customStyle="1" w:styleId="Default">
    <w:name w:val="Default"/>
    <w:rsid w:val="00C46C54"/>
    <w:pPr>
      <w:autoSpaceDE w:val="0"/>
      <w:autoSpaceDN w:val="0"/>
      <w:adjustRightInd w:val="0"/>
    </w:pPr>
    <w:rPr>
      <w:color w:val="000000"/>
      <w:sz w:val="24"/>
      <w:szCs w:val="24"/>
    </w:rPr>
  </w:style>
  <w:style w:type="paragraph" w:customStyle="1" w:styleId="Table">
    <w:name w:val="Table"/>
    <w:next w:val="Normal"/>
    <w:rsid w:val="0032231F"/>
    <w:pPr>
      <w:keepLines/>
      <w:spacing w:beforeLines="100"/>
      <w:jc w:val="center"/>
    </w:pPr>
    <w:rPr>
      <w:rFonts w:ascii="Arial" w:eastAsiaTheme="minorHAnsi" w:hAnsi="Arial"/>
      <w:sz w:val="18"/>
      <w:szCs w:val="18"/>
      <w:lang w:eastAsia="en-US"/>
    </w:rPr>
  </w:style>
  <w:style w:type="paragraph" w:customStyle="1" w:styleId="TableText">
    <w:name w:val="Table Text"/>
    <w:rsid w:val="0032231F"/>
    <w:pPr>
      <w:tabs>
        <w:tab w:val="decimal" w:pos="0"/>
      </w:tabs>
    </w:pPr>
    <w:rPr>
      <w:rFonts w:ascii="Arial" w:eastAsiaTheme="minorHAnsi" w:hAnsi="Arial"/>
      <w:noProof/>
      <w:sz w:val="21"/>
      <w:szCs w:val="21"/>
      <w:lang w:eastAsia="en-US"/>
    </w:rPr>
  </w:style>
  <w:style w:type="paragraph" w:customStyle="1" w:styleId="TableHeader">
    <w:name w:val="Table Header"/>
    <w:rsid w:val="0032231F"/>
    <w:pPr>
      <w:jc w:val="center"/>
    </w:pPr>
    <w:rPr>
      <w:rFonts w:ascii="Arial" w:eastAsiaTheme="minorHAnsi" w:hAnsi="Arial"/>
      <w:b/>
      <w:sz w:val="21"/>
      <w:szCs w:val="21"/>
      <w:lang w:eastAsia="en-US"/>
    </w:rPr>
  </w:style>
  <w:style w:type="table" w:customStyle="1" w:styleId="TableStyle">
    <w:name w:val="Table Style"/>
    <w:basedOn w:val="TableNormal"/>
    <w:rsid w:val="0032231F"/>
    <w:pPr>
      <w:jc w:val="both"/>
    </w:pPr>
    <w:rPr>
      <w:rFonts w:eastAsiaTheme="minorHAnsi"/>
      <w:sz w:val="18"/>
      <w:szCs w:val="1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FigureStyle">
    <w:name w:val="Figure Style"/>
    <w:basedOn w:val="Normal"/>
    <w:rsid w:val="0032231F"/>
    <w:pPr>
      <w:keepNext/>
      <w:autoSpaceDE/>
      <w:autoSpaceDN/>
      <w:adjustRightInd/>
      <w:snapToGrid/>
      <w:spacing w:before="80" w:after="80" w:line="276" w:lineRule="auto"/>
      <w:jc w:val="center"/>
    </w:pPr>
    <w:rPr>
      <w:rFonts w:asciiTheme="minorHAnsi" w:eastAsiaTheme="minorHAnsi" w:hAnsiTheme="minorHAnsi" w:cstheme="minorBidi"/>
    </w:rPr>
  </w:style>
  <w:style w:type="paragraph" w:customStyle="1" w:styleId="DocumentTitle">
    <w:name w:val="Document Title"/>
    <w:basedOn w:val="Normal"/>
    <w:rsid w:val="0032231F"/>
    <w:pPr>
      <w:tabs>
        <w:tab w:val="left" w:pos="0"/>
      </w:tabs>
      <w:autoSpaceDE/>
      <w:autoSpaceDN/>
      <w:adjustRightInd/>
      <w:snapToGrid/>
      <w:spacing w:before="300" w:after="300" w:line="276" w:lineRule="auto"/>
      <w:jc w:val="center"/>
    </w:pPr>
    <w:rPr>
      <w:rFonts w:ascii="Arial" w:eastAsia="SimHei" w:hAnsi="Arial" w:cstheme="minorBidi"/>
      <w:sz w:val="36"/>
      <w:szCs w:val="36"/>
    </w:rPr>
  </w:style>
  <w:style w:type="paragraph" w:customStyle="1" w:styleId="NotesHeader">
    <w:name w:val="Notes Header"/>
    <w:basedOn w:val="Normal"/>
    <w:rsid w:val="0032231F"/>
    <w:pPr>
      <w:pBdr>
        <w:top w:val="single" w:sz="4" w:space="1" w:color="000000"/>
      </w:pBdr>
      <w:autoSpaceDE/>
      <w:autoSpaceDN/>
      <w:adjustRightInd/>
      <w:snapToGrid/>
      <w:spacing w:after="200" w:line="276" w:lineRule="auto"/>
    </w:pPr>
    <w:rPr>
      <w:rFonts w:ascii="Arial" w:eastAsia="SimHei" w:hAnsi="Arial" w:cstheme="minorBidi"/>
      <w:sz w:val="18"/>
    </w:rPr>
  </w:style>
  <w:style w:type="paragraph" w:customStyle="1" w:styleId="NotesText">
    <w:name w:val="Notes Text"/>
    <w:basedOn w:val="Normal"/>
    <w:rsid w:val="0032231F"/>
    <w:pPr>
      <w:pBdr>
        <w:bottom w:val="single" w:sz="4" w:space="1" w:color="000000"/>
      </w:pBdr>
      <w:autoSpaceDE/>
      <w:autoSpaceDN/>
      <w:adjustRightInd/>
      <w:snapToGrid/>
      <w:spacing w:after="200" w:line="276" w:lineRule="auto"/>
      <w:ind w:firstLine="360"/>
    </w:pPr>
    <w:rPr>
      <w:rFonts w:ascii="Arial" w:eastAsia="KaiTi_GB2312" w:hAnsi="Arial" w:cstheme="minorBidi"/>
      <w:sz w:val="18"/>
      <w:szCs w:val="18"/>
    </w:rPr>
  </w:style>
  <w:style w:type="paragraph" w:customStyle="1" w:styleId="CompilingAdvice">
    <w:name w:val="Compiling Advice"/>
    <w:basedOn w:val="Normal"/>
    <w:rsid w:val="0032231F"/>
    <w:pPr>
      <w:autoSpaceDE/>
      <w:autoSpaceDN/>
      <w:adjustRightInd/>
      <w:snapToGrid/>
      <w:spacing w:after="200" w:line="276" w:lineRule="auto"/>
      <w:jc w:val="left"/>
    </w:pPr>
    <w:rPr>
      <w:rFonts w:ascii="Arial" w:eastAsiaTheme="minorHAnsi" w:hAnsi="Arial" w:cs="Arial"/>
      <w:i/>
      <w:color w:val="0000FF"/>
    </w:rPr>
  </w:style>
  <w:style w:type="paragraph" w:customStyle="1" w:styleId="Figure">
    <w:name w:val="Figure"/>
    <w:basedOn w:val="Normal"/>
    <w:rsid w:val="0032231F"/>
    <w:pPr>
      <w:autoSpaceDE/>
      <w:autoSpaceDN/>
      <w:adjustRightInd/>
      <w:snapToGrid/>
      <w:spacing w:after="200" w:line="276" w:lineRule="auto"/>
      <w:jc w:val="center"/>
    </w:pPr>
    <w:rPr>
      <w:rFonts w:asciiTheme="minorHAnsi" w:eastAsia="SimSun" w:hAnsiTheme="minorHAnsi" w:cstheme="minorBidi"/>
    </w:rPr>
  </w:style>
  <w:style w:type="character" w:styleId="Emphasis">
    <w:name w:val="Emphasis"/>
    <w:basedOn w:val="DefaultParagraphFont"/>
    <w:uiPriority w:val="20"/>
    <w:qFormat/>
    <w:rsid w:val="0032231F"/>
    <w:rPr>
      <w:i/>
      <w:iCs/>
    </w:rPr>
  </w:style>
  <w:style w:type="paragraph" w:customStyle="1" w:styleId="References">
    <w:name w:val="References"/>
    <w:basedOn w:val="Normal"/>
    <w:rsid w:val="0032231F"/>
    <w:pPr>
      <w:numPr>
        <w:numId w:val="37"/>
      </w:numPr>
      <w:adjustRightInd/>
      <w:snapToGrid/>
      <w:spacing w:after="0"/>
    </w:pPr>
    <w:rPr>
      <w:rFonts w:eastAsiaTheme="minorHAnsi"/>
      <w:sz w:val="16"/>
      <w:szCs w:val="16"/>
    </w:rPr>
  </w:style>
  <w:style w:type="character" w:customStyle="1" w:styleId="apple-converted-space">
    <w:name w:val="apple-converted-space"/>
    <w:basedOn w:val="DefaultParagraphFont"/>
    <w:rsid w:val="0032231F"/>
  </w:style>
  <w:style w:type="character" w:customStyle="1" w:styleId="ListParagraphChar">
    <w:name w:val="List Paragraph Char"/>
    <w:link w:val="ListParagraph"/>
    <w:uiPriority w:val="34"/>
    <w:locked/>
    <w:rsid w:val="0032231F"/>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43262575">
      <w:bodyDiv w:val="1"/>
      <w:marLeft w:val="0"/>
      <w:marRight w:val="0"/>
      <w:marTop w:val="0"/>
      <w:marBottom w:val="0"/>
      <w:divBdr>
        <w:top w:val="none" w:sz="0" w:space="0" w:color="auto"/>
        <w:left w:val="none" w:sz="0" w:space="0" w:color="auto"/>
        <w:bottom w:val="none" w:sz="0" w:space="0" w:color="auto"/>
        <w:right w:val="none" w:sz="0" w:space="0" w:color="auto"/>
      </w:divBdr>
    </w:div>
    <w:div w:id="65692266">
      <w:bodyDiv w:val="1"/>
      <w:marLeft w:val="0"/>
      <w:marRight w:val="0"/>
      <w:marTop w:val="0"/>
      <w:marBottom w:val="0"/>
      <w:divBdr>
        <w:top w:val="none" w:sz="0" w:space="0" w:color="auto"/>
        <w:left w:val="none" w:sz="0" w:space="0" w:color="auto"/>
        <w:bottom w:val="none" w:sz="0" w:space="0" w:color="auto"/>
        <w:right w:val="none" w:sz="0" w:space="0" w:color="auto"/>
      </w:divBdr>
    </w:div>
    <w:div w:id="410584717">
      <w:bodyDiv w:val="1"/>
      <w:marLeft w:val="0"/>
      <w:marRight w:val="0"/>
      <w:marTop w:val="0"/>
      <w:marBottom w:val="0"/>
      <w:divBdr>
        <w:top w:val="none" w:sz="0" w:space="0" w:color="auto"/>
        <w:left w:val="none" w:sz="0" w:space="0" w:color="auto"/>
        <w:bottom w:val="none" w:sz="0" w:space="0" w:color="auto"/>
        <w:right w:val="none" w:sz="0" w:space="0" w:color="auto"/>
      </w:divBdr>
    </w:div>
    <w:div w:id="439376896">
      <w:bodyDiv w:val="1"/>
      <w:marLeft w:val="0"/>
      <w:marRight w:val="0"/>
      <w:marTop w:val="0"/>
      <w:marBottom w:val="0"/>
      <w:divBdr>
        <w:top w:val="none" w:sz="0" w:space="0" w:color="auto"/>
        <w:left w:val="none" w:sz="0" w:space="0" w:color="auto"/>
        <w:bottom w:val="none" w:sz="0" w:space="0" w:color="auto"/>
        <w:right w:val="none" w:sz="0" w:space="0" w:color="auto"/>
      </w:divBdr>
    </w:div>
    <w:div w:id="606083674">
      <w:bodyDiv w:val="1"/>
      <w:marLeft w:val="0"/>
      <w:marRight w:val="0"/>
      <w:marTop w:val="0"/>
      <w:marBottom w:val="0"/>
      <w:divBdr>
        <w:top w:val="none" w:sz="0" w:space="0" w:color="auto"/>
        <w:left w:val="none" w:sz="0" w:space="0" w:color="auto"/>
        <w:bottom w:val="none" w:sz="0" w:space="0" w:color="auto"/>
        <w:right w:val="none" w:sz="0" w:space="0" w:color="auto"/>
      </w:divBdr>
    </w:div>
    <w:div w:id="688066736">
      <w:bodyDiv w:val="1"/>
      <w:marLeft w:val="0"/>
      <w:marRight w:val="0"/>
      <w:marTop w:val="0"/>
      <w:marBottom w:val="0"/>
      <w:divBdr>
        <w:top w:val="none" w:sz="0" w:space="0" w:color="auto"/>
        <w:left w:val="none" w:sz="0" w:space="0" w:color="auto"/>
        <w:bottom w:val="none" w:sz="0" w:space="0" w:color="auto"/>
        <w:right w:val="none" w:sz="0" w:space="0" w:color="auto"/>
      </w:divBdr>
    </w:div>
    <w:div w:id="891381546">
      <w:bodyDiv w:val="1"/>
      <w:marLeft w:val="0"/>
      <w:marRight w:val="0"/>
      <w:marTop w:val="0"/>
      <w:marBottom w:val="0"/>
      <w:divBdr>
        <w:top w:val="none" w:sz="0" w:space="0" w:color="auto"/>
        <w:left w:val="none" w:sz="0" w:space="0" w:color="auto"/>
        <w:bottom w:val="none" w:sz="0" w:space="0" w:color="auto"/>
        <w:right w:val="none" w:sz="0" w:space="0" w:color="auto"/>
      </w:divBdr>
    </w:div>
    <w:div w:id="905258925">
      <w:bodyDiv w:val="1"/>
      <w:marLeft w:val="0"/>
      <w:marRight w:val="0"/>
      <w:marTop w:val="0"/>
      <w:marBottom w:val="0"/>
      <w:divBdr>
        <w:top w:val="none" w:sz="0" w:space="0" w:color="auto"/>
        <w:left w:val="none" w:sz="0" w:space="0" w:color="auto"/>
        <w:bottom w:val="none" w:sz="0" w:space="0" w:color="auto"/>
        <w:right w:val="none" w:sz="0" w:space="0" w:color="auto"/>
      </w:divBdr>
      <w:divsChild>
        <w:div w:id="1854800681">
          <w:marLeft w:val="0"/>
          <w:marRight w:val="0"/>
          <w:marTop w:val="0"/>
          <w:marBottom w:val="0"/>
          <w:divBdr>
            <w:top w:val="none" w:sz="0" w:space="0" w:color="auto"/>
            <w:left w:val="none" w:sz="0" w:space="0" w:color="auto"/>
            <w:bottom w:val="none" w:sz="0" w:space="0" w:color="auto"/>
            <w:right w:val="none" w:sz="0" w:space="0" w:color="auto"/>
          </w:divBdr>
          <w:divsChild>
            <w:div w:id="389307868">
              <w:marLeft w:val="0"/>
              <w:marRight w:val="0"/>
              <w:marTop w:val="0"/>
              <w:marBottom w:val="60"/>
              <w:divBdr>
                <w:top w:val="none" w:sz="0" w:space="0" w:color="auto"/>
                <w:left w:val="none" w:sz="0" w:space="0" w:color="auto"/>
                <w:bottom w:val="none" w:sz="0" w:space="0" w:color="auto"/>
                <w:right w:val="none" w:sz="0" w:space="0" w:color="auto"/>
              </w:divBdr>
              <w:divsChild>
                <w:div w:id="1621955102">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925456289">
      <w:bodyDiv w:val="1"/>
      <w:marLeft w:val="0"/>
      <w:marRight w:val="0"/>
      <w:marTop w:val="0"/>
      <w:marBottom w:val="0"/>
      <w:divBdr>
        <w:top w:val="none" w:sz="0" w:space="0" w:color="auto"/>
        <w:left w:val="none" w:sz="0" w:space="0" w:color="auto"/>
        <w:bottom w:val="none" w:sz="0" w:space="0" w:color="auto"/>
        <w:right w:val="none" w:sz="0" w:space="0" w:color="auto"/>
      </w:divBdr>
      <w:divsChild>
        <w:div w:id="951060961">
          <w:marLeft w:val="432"/>
          <w:marRight w:val="0"/>
          <w:marTop w:val="120"/>
          <w:marBottom w:val="0"/>
          <w:divBdr>
            <w:top w:val="none" w:sz="0" w:space="0" w:color="auto"/>
            <w:left w:val="none" w:sz="0" w:space="0" w:color="auto"/>
            <w:bottom w:val="none" w:sz="0" w:space="0" w:color="auto"/>
            <w:right w:val="none" w:sz="0" w:space="0" w:color="auto"/>
          </w:divBdr>
        </w:div>
        <w:div w:id="59329851">
          <w:marLeft w:val="1267"/>
          <w:marRight w:val="0"/>
          <w:marTop w:val="120"/>
          <w:marBottom w:val="0"/>
          <w:divBdr>
            <w:top w:val="none" w:sz="0" w:space="0" w:color="auto"/>
            <w:left w:val="none" w:sz="0" w:space="0" w:color="auto"/>
            <w:bottom w:val="none" w:sz="0" w:space="0" w:color="auto"/>
            <w:right w:val="none" w:sz="0" w:space="0" w:color="auto"/>
          </w:divBdr>
        </w:div>
        <w:div w:id="1510292376">
          <w:marLeft w:val="1267"/>
          <w:marRight w:val="0"/>
          <w:marTop w:val="120"/>
          <w:marBottom w:val="0"/>
          <w:divBdr>
            <w:top w:val="none" w:sz="0" w:space="0" w:color="auto"/>
            <w:left w:val="none" w:sz="0" w:space="0" w:color="auto"/>
            <w:bottom w:val="none" w:sz="0" w:space="0" w:color="auto"/>
            <w:right w:val="none" w:sz="0" w:space="0" w:color="auto"/>
          </w:divBdr>
        </w:div>
        <w:div w:id="1356737010">
          <w:marLeft w:val="1267"/>
          <w:marRight w:val="0"/>
          <w:marTop w:val="120"/>
          <w:marBottom w:val="0"/>
          <w:divBdr>
            <w:top w:val="none" w:sz="0" w:space="0" w:color="auto"/>
            <w:left w:val="none" w:sz="0" w:space="0" w:color="auto"/>
            <w:bottom w:val="none" w:sz="0" w:space="0" w:color="auto"/>
            <w:right w:val="none" w:sz="0" w:space="0" w:color="auto"/>
          </w:divBdr>
        </w:div>
      </w:divsChild>
    </w:div>
    <w:div w:id="967933902">
      <w:bodyDiv w:val="1"/>
      <w:marLeft w:val="0"/>
      <w:marRight w:val="0"/>
      <w:marTop w:val="0"/>
      <w:marBottom w:val="0"/>
      <w:divBdr>
        <w:top w:val="none" w:sz="0" w:space="0" w:color="auto"/>
        <w:left w:val="none" w:sz="0" w:space="0" w:color="auto"/>
        <w:bottom w:val="none" w:sz="0" w:space="0" w:color="auto"/>
        <w:right w:val="none" w:sz="0" w:space="0" w:color="auto"/>
      </w:divBdr>
    </w:div>
    <w:div w:id="1040932558">
      <w:bodyDiv w:val="1"/>
      <w:marLeft w:val="0"/>
      <w:marRight w:val="0"/>
      <w:marTop w:val="0"/>
      <w:marBottom w:val="0"/>
      <w:divBdr>
        <w:top w:val="none" w:sz="0" w:space="0" w:color="auto"/>
        <w:left w:val="none" w:sz="0" w:space="0" w:color="auto"/>
        <w:bottom w:val="none" w:sz="0" w:space="0" w:color="auto"/>
        <w:right w:val="none" w:sz="0" w:space="0" w:color="auto"/>
      </w:divBdr>
      <w:divsChild>
        <w:div w:id="1425686989">
          <w:marLeft w:val="0"/>
          <w:marRight w:val="0"/>
          <w:marTop w:val="0"/>
          <w:marBottom w:val="60"/>
          <w:divBdr>
            <w:top w:val="none" w:sz="0" w:space="0" w:color="auto"/>
            <w:left w:val="none" w:sz="0" w:space="0" w:color="auto"/>
            <w:bottom w:val="none" w:sz="0" w:space="0" w:color="auto"/>
            <w:right w:val="none" w:sz="0" w:space="0" w:color="auto"/>
          </w:divBdr>
          <w:divsChild>
            <w:div w:id="340934302">
              <w:marLeft w:val="90"/>
              <w:marRight w:val="0"/>
              <w:marTop w:val="0"/>
              <w:marBottom w:val="0"/>
              <w:divBdr>
                <w:top w:val="single" w:sz="6" w:space="5" w:color="E4EDF4"/>
                <w:left w:val="single" w:sz="6" w:space="7" w:color="E4EDF4"/>
                <w:bottom w:val="single" w:sz="6" w:space="5" w:color="E4EDF4"/>
                <w:right w:val="single" w:sz="6" w:space="7" w:color="E4EDF4"/>
              </w:divBdr>
              <w:divsChild>
                <w:div w:id="45668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623418">
      <w:bodyDiv w:val="1"/>
      <w:marLeft w:val="0"/>
      <w:marRight w:val="0"/>
      <w:marTop w:val="0"/>
      <w:marBottom w:val="0"/>
      <w:divBdr>
        <w:top w:val="none" w:sz="0" w:space="0" w:color="auto"/>
        <w:left w:val="none" w:sz="0" w:space="0" w:color="auto"/>
        <w:bottom w:val="none" w:sz="0" w:space="0" w:color="auto"/>
        <w:right w:val="none" w:sz="0" w:space="0" w:color="auto"/>
      </w:divBdr>
    </w:div>
    <w:div w:id="1563371990">
      <w:bodyDiv w:val="1"/>
      <w:marLeft w:val="0"/>
      <w:marRight w:val="0"/>
      <w:marTop w:val="0"/>
      <w:marBottom w:val="0"/>
      <w:divBdr>
        <w:top w:val="none" w:sz="0" w:space="0" w:color="auto"/>
        <w:left w:val="none" w:sz="0" w:space="0" w:color="auto"/>
        <w:bottom w:val="none" w:sz="0" w:space="0" w:color="auto"/>
        <w:right w:val="none" w:sz="0" w:space="0" w:color="auto"/>
      </w:divBdr>
    </w:div>
    <w:div w:id="1755081116">
      <w:bodyDiv w:val="1"/>
      <w:marLeft w:val="0"/>
      <w:marRight w:val="0"/>
      <w:marTop w:val="0"/>
      <w:marBottom w:val="0"/>
      <w:divBdr>
        <w:top w:val="none" w:sz="0" w:space="0" w:color="auto"/>
        <w:left w:val="none" w:sz="0" w:space="0" w:color="auto"/>
        <w:bottom w:val="none" w:sz="0" w:space="0" w:color="auto"/>
        <w:right w:val="none" w:sz="0" w:space="0" w:color="auto"/>
      </w:divBdr>
    </w:div>
    <w:div w:id="1958175965">
      <w:bodyDiv w:val="1"/>
      <w:marLeft w:val="0"/>
      <w:marRight w:val="0"/>
      <w:marTop w:val="0"/>
      <w:marBottom w:val="0"/>
      <w:divBdr>
        <w:top w:val="none" w:sz="0" w:space="0" w:color="auto"/>
        <w:left w:val="none" w:sz="0" w:space="0" w:color="auto"/>
        <w:bottom w:val="none" w:sz="0" w:space="0" w:color="auto"/>
        <w:right w:val="none" w:sz="0" w:space="0" w:color="auto"/>
      </w:divBdr>
      <w:divsChild>
        <w:div w:id="1406225029">
          <w:marLeft w:val="547"/>
          <w:marRight w:val="0"/>
          <w:marTop w:val="115"/>
          <w:marBottom w:val="0"/>
          <w:divBdr>
            <w:top w:val="none" w:sz="0" w:space="0" w:color="auto"/>
            <w:left w:val="none" w:sz="0" w:space="0" w:color="auto"/>
            <w:bottom w:val="none" w:sz="0" w:space="0" w:color="auto"/>
            <w:right w:val="none" w:sz="0" w:space="0" w:color="auto"/>
          </w:divBdr>
        </w:div>
      </w:divsChild>
    </w:div>
    <w:div w:id="2064911875">
      <w:bodyDiv w:val="1"/>
      <w:marLeft w:val="0"/>
      <w:marRight w:val="0"/>
      <w:marTop w:val="0"/>
      <w:marBottom w:val="0"/>
      <w:divBdr>
        <w:top w:val="none" w:sz="0" w:space="0" w:color="auto"/>
        <w:left w:val="none" w:sz="0" w:space="0" w:color="auto"/>
        <w:bottom w:val="none" w:sz="0" w:space="0" w:color="auto"/>
        <w:right w:val="none" w:sz="0" w:space="0" w:color="auto"/>
      </w:divBdr>
    </w:div>
    <w:div w:id="2079090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cid:image001.png@01D2A1B7.AEB52580" TargetMode="External"/><Relationship Id="rId26" Type="http://schemas.openxmlformats.org/officeDocument/2006/relationships/package" Target="embeddings/Microsoft_Visio___775.vsdx"/><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2.emf"/><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1.bin"/><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22.vsdx"/><Relationship Id="rId24" Type="http://schemas.openxmlformats.org/officeDocument/2006/relationships/package" Target="embeddings/Microsoft_Visio___664.vsdx"/><Relationship Id="rId32" Type="http://schemas.openxmlformats.org/officeDocument/2006/relationships/oleObject" Target="embeddings/oleObject2.bin"/><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package" Target="embeddings/Microsoft_Visio___886.vsdx"/><Relationship Id="rId36"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9.emf"/><Relationship Id="rId31" Type="http://schemas.openxmlformats.org/officeDocument/2006/relationships/image" Target="media/image15.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package" Target="embeddings/Microsoft_Visio___111.vsdx"/><Relationship Id="rId14" Type="http://schemas.openxmlformats.org/officeDocument/2006/relationships/image" Target="media/image5.png"/><Relationship Id="rId22" Type="http://schemas.openxmlformats.org/officeDocument/2006/relationships/package" Target="embeddings/Microsoft_Visio___553.vsdx"/><Relationship Id="rId27" Type="http://schemas.openxmlformats.org/officeDocument/2006/relationships/image" Target="media/image13.emf"/><Relationship Id="rId30" Type="http://schemas.openxmlformats.org/officeDocument/2006/relationships/package" Target="embeddings/Microsoft_Visio___997.vsdx"/><Relationship Id="rId35" Type="http://schemas.openxmlformats.org/officeDocument/2006/relationships/header" Target="header2.xml"/><Relationship Id="rId43"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589C9B-9CAD-4E63-9308-89F2D9767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4163</Words>
  <Characters>23735</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27843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9</cp:revision>
  <dcterms:created xsi:type="dcterms:W3CDTF">2017-03-25T02:15:00Z</dcterms:created>
  <dcterms:modified xsi:type="dcterms:W3CDTF">2017-03-25T02:17:00Z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(2)zvv/mtuki6EBx22piHzhuFEB2gcX5hFDUw3VT/r1G9boTN84H8p11TeL8DmFQlbPeZxNrl+k
0SpNkbEvyqZ0+D9MtSU+x7oVoHqH+O4YI9/ebMSWMusGsSqYz/48vqOqPR2zSfJwasqBrSyx
6q5gtE9bmBjqQJRqG+zxwER3et+KV2AXFvXtWwQv7V6K4/bBGtwPO3brYpdOiECHL7y6pl2q
iT2nhUci5P4X2uC9X6</vt:lpwstr>
  </property>
  <property fmtid="{D5CDD505-2E9C-101B-9397-08002B2CF9AE}" pid="3" name="_2015_ms_pID_7253431">
    <vt:lpwstr>VSZlKaPaVfA8ytDrxbAbjI3Gzaara7+w6+6KTNOthaoB0jB7lkbSWg
UL2zoCNm1NvBt8KVQUGnbSq6xJzu6l+apZ6TqgOPlOcjNpRL6akVYx7sXYne+9pMHULjqP9g
cS2Rji+2sQCCZ2gm0BCWJ5UT1Q5qzj1EAvVRURnCcC0XAHpjLJdBIJeI6OxoDvit4ULP22Wz
iovrwSQr3i75nFbn</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1490408119</vt:lpwstr>
  </property>
</Properties>
</file>