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138" w:rsidRPr="00F132A8" w:rsidRDefault="00C61138" w:rsidP="00C61138">
      <w:pPr>
        <w:tabs>
          <w:tab w:val="center" w:pos="4536"/>
          <w:tab w:val="right" w:pos="8280"/>
          <w:tab w:val="right" w:pos="9781"/>
        </w:tabs>
        <w:ind w:right="-58"/>
        <w:jc w:val="left"/>
        <w:rPr>
          <w:b/>
          <w:bCs/>
        </w:rPr>
      </w:pPr>
      <w:r w:rsidRPr="00F132A8">
        <w:rPr>
          <w:b/>
          <w:bCs/>
        </w:rPr>
        <w:t>3GPP TSG RAN WG1 Meeting #8</w:t>
      </w:r>
      <w:r w:rsidRPr="00F132A8">
        <w:rPr>
          <w:rFonts w:eastAsia="MS Mincho"/>
          <w:b/>
          <w:bCs/>
          <w:lang w:eastAsia="ja-JP"/>
        </w:rPr>
        <w:t>8</w:t>
      </w:r>
      <w:r w:rsidRPr="00F132A8">
        <w:rPr>
          <w:b/>
          <w:bCs/>
        </w:rPr>
        <w:t xml:space="preserve">         </w:t>
      </w:r>
      <w:r w:rsidRPr="00F132A8">
        <w:rPr>
          <w:rFonts w:eastAsia="MS Mincho"/>
          <w:b/>
          <w:bCs/>
          <w:lang w:eastAsia="ja-JP"/>
        </w:rPr>
        <w:t xml:space="preserve">        </w:t>
      </w:r>
      <w:r w:rsidR="005E7A41" w:rsidRPr="00F132A8">
        <w:rPr>
          <w:rFonts w:eastAsia="MS Mincho"/>
          <w:b/>
          <w:bCs/>
          <w:lang w:eastAsia="ja-JP"/>
        </w:rPr>
        <w:t xml:space="preserve">                           </w:t>
      </w:r>
      <w:r w:rsidRPr="00F132A8">
        <w:rPr>
          <w:b/>
          <w:bCs/>
        </w:rPr>
        <w:t>R1-</w:t>
      </w:r>
      <w:r w:rsidR="00A763C7" w:rsidRPr="00F132A8">
        <w:rPr>
          <w:b/>
          <w:bCs/>
        </w:rPr>
        <w:t>1701701</w:t>
      </w:r>
    </w:p>
    <w:p w:rsidR="00C61138" w:rsidRPr="00F132A8" w:rsidRDefault="00C61138" w:rsidP="00C61138">
      <w:pPr>
        <w:tabs>
          <w:tab w:val="center" w:pos="4536"/>
          <w:tab w:val="right" w:pos="9072"/>
        </w:tabs>
        <w:jc w:val="left"/>
        <w:rPr>
          <w:rFonts w:eastAsia="MS Mincho"/>
          <w:b/>
          <w:bCs/>
          <w:lang w:eastAsia="ja-JP"/>
        </w:rPr>
      </w:pPr>
      <w:r w:rsidRPr="00F132A8">
        <w:rPr>
          <w:rFonts w:eastAsia="MS Mincho"/>
          <w:b/>
          <w:bCs/>
          <w:lang w:eastAsia="ja-JP"/>
        </w:rPr>
        <w:t>Athens</w:t>
      </w:r>
      <w:r w:rsidRPr="00F132A8">
        <w:rPr>
          <w:b/>
          <w:bCs/>
        </w:rPr>
        <w:t xml:space="preserve">, </w:t>
      </w:r>
      <w:r w:rsidRPr="00F132A8">
        <w:rPr>
          <w:rFonts w:eastAsia="MS Mincho"/>
          <w:b/>
          <w:bCs/>
          <w:lang w:eastAsia="ja-JP"/>
        </w:rPr>
        <w:t>Greece</w:t>
      </w:r>
      <w:r w:rsidR="00F76159">
        <w:rPr>
          <w:rFonts w:eastAsia="MS Mincho"/>
          <w:b/>
          <w:bCs/>
          <w:lang w:eastAsia="ja-JP"/>
        </w:rPr>
        <w:t>,</w:t>
      </w:r>
      <w:r w:rsidRPr="00F132A8">
        <w:rPr>
          <w:b/>
          <w:bCs/>
        </w:rPr>
        <w:t xml:space="preserve"> 1</w:t>
      </w:r>
      <w:r w:rsidRPr="00F132A8">
        <w:rPr>
          <w:rFonts w:eastAsia="MS Mincho"/>
          <w:b/>
          <w:bCs/>
          <w:lang w:eastAsia="ja-JP"/>
        </w:rPr>
        <w:t>3</w:t>
      </w:r>
      <w:r w:rsidRPr="00F132A8">
        <w:rPr>
          <w:b/>
          <w:bCs/>
          <w:vertAlign w:val="superscript"/>
        </w:rPr>
        <w:t>th</w:t>
      </w:r>
      <w:r w:rsidRPr="00F132A8">
        <w:rPr>
          <w:b/>
          <w:bCs/>
        </w:rPr>
        <w:t xml:space="preserve"> - 1</w:t>
      </w:r>
      <w:r w:rsidRPr="00F132A8">
        <w:rPr>
          <w:rFonts w:eastAsia="MS Mincho"/>
          <w:b/>
          <w:bCs/>
          <w:lang w:eastAsia="ja-JP"/>
        </w:rPr>
        <w:t>7</w:t>
      </w:r>
      <w:r w:rsidRPr="00F132A8">
        <w:rPr>
          <w:b/>
          <w:bCs/>
          <w:vertAlign w:val="superscript"/>
        </w:rPr>
        <w:t>th</w:t>
      </w:r>
      <w:r w:rsidRPr="00F132A8">
        <w:rPr>
          <w:b/>
          <w:bCs/>
        </w:rPr>
        <w:t xml:space="preserve"> </w:t>
      </w:r>
      <w:r w:rsidRPr="00F132A8">
        <w:rPr>
          <w:rFonts w:eastAsia="MS Mincho"/>
          <w:b/>
          <w:bCs/>
          <w:lang w:eastAsia="ja-JP"/>
        </w:rPr>
        <w:t>February</w:t>
      </w:r>
      <w:r w:rsidRPr="00F132A8">
        <w:rPr>
          <w:b/>
          <w:bCs/>
        </w:rPr>
        <w:t xml:space="preserve"> 201</w:t>
      </w:r>
      <w:r w:rsidRPr="00F132A8">
        <w:rPr>
          <w:rFonts w:eastAsia="MS Mincho"/>
          <w:b/>
          <w:bCs/>
          <w:lang w:eastAsia="ja-JP"/>
        </w:rPr>
        <w:t>7</w:t>
      </w:r>
    </w:p>
    <w:p w:rsidR="00424829" w:rsidRPr="00827482" w:rsidRDefault="00424829" w:rsidP="00424829">
      <w:pPr>
        <w:pBdr>
          <w:top w:val="single" w:sz="4" w:space="1" w:color="auto"/>
        </w:pBdr>
        <w:spacing w:after="0"/>
        <w:jc w:val="left"/>
        <w:rPr>
          <w:b/>
          <w:bCs/>
          <w:sz w:val="16"/>
          <w:szCs w:val="16"/>
        </w:rPr>
      </w:pPr>
    </w:p>
    <w:p w:rsidR="00424829" w:rsidRPr="00827482" w:rsidRDefault="00424829" w:rsidP="00424829">
      <w:pPr>
        <w:spacing w:after="60"/>
        <w:ind w:left="1555" w:hanging="1555"/>
        <w:jc w:val="left"/>
        <w:rPr>
          <w:rFonts w:eastAsia="MS PGothic"/>
          <w:b/>
          <w:lang w:eastAsia="zh-CN"/>
        </w:rPr>
      </w:pPr>
      <w:r w:rsidRPr="00827482">
        <w:rPr>
          <w:b/>
        </w:rPr>
        <w:t>Agenda Item:</w:t>
      </w:r>
      <w:r w:rsidRPr="00827482">
        <w:rPr>
          <w:b/>
        </w:rPr>
        <w:tab/>
      </w:r>
      <w:r w:rsidR="00C61138">
        <w:rPr>
          <w:b/>
        </w:rPr>
        <w:t>8.1.4.2.</w:t>
      </w:r>
      <w:r w:rsidR="00B05A2E">
        <w:rPr>
          <w:b/>
        </w:rPr>
        <w:t>1</w:t>
      </w:r>
    </w:p>
    <w:p w:rsidR="00424829" w:rsidRPr="00827482" w:rsidRDefault="00424829" w:rsidP="00424829">
      <w:pPr>
        <w:spacing w:after="60"/>
        <w:ind w:left="1555" w:hanging="1555"/>
        <w:jc w:val="left"/>
        <w:rPr>
          <w:b/>
          <w:lang w:eastAsia="zh-CN"/>
        </w:rPr>
      </w:pPr>
      <w:r w:rsidRPr="00827482">
        <w:rPr>
          <w:b/>
        </w:rPr>
        <w:t>Source:</w:t>
      </w:r>
      <w:r w:rsidRPr="00827482">
        <w:rPr>
          <w:b/>
        </w:rPr>
        <w:tab/>
        <w:t>Huawei, HiSilicon</w:t>
      </w:r>
    </w:p>
    <w:p w:rsidR="00424829" w:rsidRPr="00827482" w:rsidRDefault="00424829" w:rsidP="00424829">
      <w:pPr>
        <w:spacing w:after="60"/>
        <w:ind w:left="1555" w:hanging="1555"/>
        <w:jc w:val="left"/>
        <w:rPr>
          <w:b/>
          <w:lang w:eastAsia="zh-CN"/>
        </w:rPr>
      </w:pPr>
      <w:r w:rsidRPr="00827482">
        <w:rPr>
          <w:b/>
        </w:rPr>
        <w:t>Title:</w:t>
      </w:r>
      <w:r w:rsidRPr="00827482">
        <w:rPr>
          <w:b/>
        </w:rPr>
        <w:tab/>
      </w:r>
      <w:r w:rsidR="003A3661" w:rsidRPr="00C96490">
        <w:rPr>
          <w:b/>
        </w:rPr>
        <w:t>Parity-Check polar and CRC-aided polar evaluation</w:t>
      </w:r>
    </w:p>
    <w:p w:rsidR="00424829" w:rsidRPr="00827482" w:rsidRDefault="00424829" w:rsidP="00424829">
      <w:pPr>
        <w:spacing w:after="60"/>
        <w:ind w:left="1555" w:hanging="1555"/>
        <w:jc w:val="left"/>
        <w:rPr>
          <w:b/>
        </w:rPr>
      </w:pPr>
      <w:r w:rsidRPr="00827482">
        <w:rPr>
          <w:b/>
          <w:bCs/>
        </w:rPr>
        <w:t>Document for:</w:t>
      </w:r>
      <w:r w:rsidRPr="00827482">
        <w:rPr>
          <w:b/>
          <w:bCs/>
        </w:rPr>
        <w:tab/>
        <w:t>Discussion and Decision</w:t>
      </w:r>
    </w:p>
    <w:p w:rsidR="00424829" w:rsidRPr="00827482" w:rsidRDefault="00424829" w:rsidP="00424829">
      <w:pPr>
        <w:pBdr>
          <w:bottom w:val="single" w:sz="4" w:space="1" w:color="auto"/>
        </w:pBdr>
        <w:spacing w:after="0"/>
        <w:jc w:val="left"/>
        <w:rPr>
          <w:b/>
          <w:bCs/>
          <w:sz w:val="16"/>
          <w:szCs w:val="16"/>
        </w:rPr>
      </w:pPr>
    </w:p>
    <w:p w:rsidR="00424829" w:rsidRDefault="00424829" w:rsidP="00424829">
      <w:pPr>
        <w:pStyle w:val="Heading1"/>
        <w:autoSpaceDE w:val="0"/>
        <w:autoSpaceDN w:val="0"/>
        <w:adjustRightInd w:val="0"/>
        <w:snapToGrid w:val="0"/>
        <w:spacing w:before="120" w:after="120"/>
      </w:pPr>
      <w:bookmarkStart w:id="0" w:name="_Ref124589665"/>
      <w:bookmarkStart w:id="1" w:name="_Ref71620620"/>
      <w:bookmarkStart w:id="2" w:name="_Ref124671424"/>
      <w:r w:rsidRPr="00827482">
        <w:t>Introduction</w:t>
      </w:r>
    </w:p>
    <w:p w:rsidR="00424829" w:rsidRDefault="00B05A2E" w:rsidP="00424829">
      <w:r>
        <w:t>S</w:t>
      </w:r>
      <w:r w:rsidR="00164654">
        <w:t>imulation</w:t>
      </w:r>
      <w:r w:rsidR="008B340F">
        <w:t xml:space="preserve"> assumption</w:t>
      </w:r>
      <w:r>
        <w:t>s</w:t>
      </w:r>
      <w:r w:rsidR="008B340F">
        <w:t xml:space="preserve"> </w:t>
      </w:r>
      <w:r>
        <w:t xml:space="preserve">for </w:t>
      </w:r>
      <w:r w:rsidR="008B340F">
        <w:t xml:space="preserve">polar code </w:t>
      </w:r>
      <w:r>
        <w:t xml:space="preserve">designs </w:t>
      </w:r>
      <w:r w:rsidR="008B340F">
        <w:t>for NR control channels w</w:t>
      </w:r>
      <w:r>
        <w:t>ere</w:t>
      </w:r>
      <w:r w:rsidR="008B340F">
        <w:t xml:space="preserve"> agreed</w:t>
      </w:r>
      <w:r>
        <w:t xml:space="preserve"> </w:t>
      </w:r>
      <w:r w:rsidR="008B340F">
        <w:rPr>
          <w:lang w:eastAsia="zh-CN"/>
        </w:rPr>
        <w:t xml:space="preserve">[1]: </w:t>
      </w:r>
    </w:p>
    <w:p w:rsidR="007F68DA" w:rsidRPr="00B05A2E" w:rsidRDefault="008E3BAC" w:rsidP="007F68DA">
      <w:pPr>
        <w:rPr>
          <w:rFonts w:eastAsia="MS Mincho"/>
          <w:b/>
          <w:i/>
          <w:u w:val="single"/>
          <w:lang w:eastAsia="ja-JP"/>
        </w:rPr>
      </w:pPr>
      <w:r w:rsidRPr="008E3BAC">
        <w:rPr>
          <w:rFonts w:eastAsia="MS Mincho"/>
          <w:b/>
          <w:i/>
          <w:u w:val="single"/>
          <w:lang w:eastAsia="ja-JP"/>
        </w:rPr>
        <w:t>Agreement:</w:t>
      </w:r>
    </w:p>
    <w:p w:rsidR="007F68DA" w:rsidRPr="00B05A2E" w:rsidRDefault="008E3BAC" w:rsidP="007F68DA">
      <w:pPr>
        <w:numPr>
          <w:ilvl w:val="0"/>
          <w:numId w:val="40"/>
        </w:numPr>
        <w:autoSpaceDE/>
        <w:autoSpaceDN/>
        <w:adjustRightInd/>
        <w:snapToGrid/>
        <w:spacing w:after="0"/>
        <w:jc w:val="left"/>
        <w:rPr>
          <w:rFonts w:eastAsia="MS Mincho"/>
          <w:i/>
          <w:lang w:eastAsia="ja-JP"/>
        </w:rPr>
      </w:pPr>
      <w:r w:rsidRPr="008E3BAC">
        <w:rPr>
          <w:rFonts w:eastAsia="MS Mincho"/>
          <w:i/>
          <w:lang w:eastAsia="ja-JP"/>
        </w:rPr>
        <w:t>To compare CRC-related aspects of polar code design,</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The same FAR performance (the same as LTE) should be considered for a fair comparison</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 xml:space="preserve">List size </w:t>
      </w:r>
      <w:proofErr w:type="spellStart"/>
      <w:r w:rsidRPr="008E3BAC">
        <w:rPr>
          <w:rFonts w:eastAsia="MS Mincho"/>
          <w:i/>
          <w:lang w:eastAsia="ja-JP"/>
        </w:rPr>
        <w:t>L</w:t>
      </w:r>
      <w:r w:rsidRPr="008E3BAC">
        <w:rPr>
          <w:rFonts w:eastAsia="MS Mincho"/>
          <w:i/>
          <w:vertAlign w:val="subscript"/>
          <w:lang w:eastAsia="ja-JP"/>
        </w:rPr>
        <w:t>max</w:t>
      </w:r>
      <w:proofErr w:type="spellEnd"/>
      <w:r w:rsidRPr="008E3BAC">
        <w:rPr>
          <w:rFonts w:eastAsia="MS Mincho"/>
          <w:i/>
          <w:lang w:eastAsia="ja-JP"/>
        </w:rPr>
        <w:t xml:space="preserve"> 8 is the baseline (evaluations of other values are not precluded)</w:t>
      </w:r>
    </w:p>
    <w:p w:rsidR="007F68DA" w:rsidRPr="00B05A2E" w:rsidRDefault="008E3BAC" w:rsidP="007F68DA">
      <w:pPr>
        <w:numPr>
          <w:ilvl w:val="0"/>
          <w:numId w:val="40"/>
        </w:numPr>
        <w:autoSpaceDE/>
        <w:autoSpaceDN/>
        <w:adjustRightInd/>
        <w:snapToGrid/>
        <w:spacing w:after="0"/>
        <w:jc w:val="left"/>
        <w:rPr>
          <w:rFonts w:eastAsia="MS Mincho"/>
          <w:i/>
          <w:lang w:eastAsia="ja-JP"/>
        </w:rPr>
      </w:pPr>
      <w:r w:rsidRPr="008E3BAC">
        <w:rPr>
          <w:rFonts w:eastAsia="MS Mincho"/>
          <w:i/>
          <w:lang w:eastAsia="ja-JP"/>
        </w:rPr>
        <w:t>Performance metrics (may be based on analytic derivation)</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BLER</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FAR (with AWGN as input to the decoder)</w:t>
      </w:r>
    </w:p>
    <w:p w:rsidR="007F68DA" w:rsidRPr="00B05A2E" w:rsidRDefault="008E3BAC" w:rsidP="007F68DA">
      <w:pPr>
        <w:numPr>
          <w:ilvl w:val="0"/>
          <w:numId w:val="40"/>
        </w:numPr>
        <w:autoSpaceDE/>
        <w:autoSpaceDN/>
        <w:adjustRightInd/>
        <w:snapToGrid/>
        <w:spacing w:after="0"/>
        <w:jc w:val="left"/>
        <w:rPr>
          <w:rFonts w:eastAsia="MS Mincho"/>
          <w:i/>
          <w:lang w:eastAsia="ja-JP"/>
        </w:rPr>
      </w:pPr>
      <w:r w:rsidRPr="008E3BAC">
        <w:rPr>
          <w:rFonts w:eastAsia="MS Mincho"/>
          <w:i/>
          <w:lang w:eastAsia="ja-JP"/>
        </w:rPr>
        <w:t>Polar codes for control channels support one of the following alternatives:</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Alt. 1: CRC + “basic polar” (i.e. as per above agreed description) codes</w:t>
      </w:r>
    </w:p>
    <w:p w:rsidR="007F68DA" w:rsidRPr="00B05A2E" w:rsidRDefault="008E3BAC" w:rsidP="007F68DA">
      <w:pPr>
        <w:numPr>
          <w:ilvl w:val="2"/>
          <w:numId w:val="40"/>
        </w:numPr>
        <w:autoSpaceDE/>
        <w:autoSpaceDN/>
        <w:adjustRightInd/>
        <w:snapToGrid/>
        <w:spacing w:after="0"/>
        <w:jc w:val="left"/>
        <w:rPr>
          <w:rFonts w:eastAsia="MS Mincho"/>
          <w:i/>
          <w:lang w:eastAsia="ja-JP"/>
        </w:rPr>
      </w:pPr>
      <w:r w:rsidRPr="008E3BAC">
        <w:rPr>
          <w:rFonts w:eastAsia="MS Mincho"/>
          <w:i/>
          <w:lang w:eastAsia="ja-JP"/>
        </w:rPr>
        <w:t>1a: Longer CRC</w:t>
      </w:r>
    </w:p>
    <w:p w:rsidR="007F68DA" w:rsidRPr="00B05A2E" w:rsidRDefault="008E3BAC" w:rsidP="007F68DA">
      <w:pPr>
        <w:numPr>
          <w:ilvl w:val="3"/>
          <w:numId w:val="40"/>
        </w:numPr>
        <w:autoSpaceDE/>
        <w:autoSpaceDN/>
        <w:adjustRightInd/>
        <w:snapToGrid/>
        <w:spacing w:after="0"/>
        <w:jc w:val="left"/>
        <w:rPr>
          <w:rFonts w:eastAsia="MS Mincho"/>
          <w:i/>
          <w:lang w:eastAsia="ja-JP"/>
        </w:rPr>
      </w:pPr>
      <w:r w:rsidRPr="008E3BAC">
        <w:rPr>
          <w:rFonts w:eastAsia="MS Mincho"/>
          <w:i/>
          <w:lang w:eastAsia="ja-JP"/>
        </w:rPr>
        <w:t>e.g.</w:t>
      </w:r>
      <w:r w:rsidRPr="008E3BAC">
        <w:rPr>
          <w:rFonts w:eastAsia="MS Mincho"/>
          <w:i/>
          <w:lang w:eastAsia="ja-JP"/>
        </w:rPr>
        <w:tab/>
        <w:t>(</w:t>
      </w:r>
      <w:r w:rsidR="007F68DA" w:rsidRPr="00B05A2E">
        <w:rPr>
          <w:rFonts w:eastAsia="MS Mincho"/>
          <w:i/>
          <w:iCs/>
          <w:lang w:eastAsia="ja-JP"/>
        </w:rPr>
        <w:t xml:space="preserve">J </w:t>
      </w:r>
      <w:r w:rsidRPr="008E3BAC">
        <w:rPr>
          <w:rFonts w:eastAsia="MS Mincho"/>
          <w:i/>
          <w:lang w:eastAsia="ja-JP"/>
        </w:rPr>
        <w:t xml:space="preserve">+ </w:t>
      </w:r>
      <w:r w:rsidR="007F68DA" w:rsidRPr="00B05A2E">
        <w:rPr>
          <w:rFonts w:eastAsia="MS Mincho"/>
          <w:i/>
          <w:lang w:eastAsia="ja-JP"/>
        </w:rPr>
        <w:t>J’</w:t>
      </w:r>
      <w:r w:rsidRPr="008E3BAC">
        <w:rPr>
          <w:rFonts w:eastAsia="MS Mincho"/>
          <w:i/>
          <w:lang w:eastAsia="ja-JP"/>
        </w:rPr>
        <w:t>) bits CRC + basic polar</w:t>
      </w:r>
    </w:p>
    <w:p w:rsidR="007F68DA" w:rsidRPr="00B05A2E" w:rsidRDefault="008E3BAC" w:rsidP="007F68DA">
      <w:pPr>
        <w:numPr>
          <w:ilvl w:val="2"/>
          <w:numId w:val="40"/>
        </w:numPr>
        <w:autoSpaceDE/>
        <w:autoSpaceDN/>
        <w:adjustRightInd/>
        <w:snapToGrid/>
        <w:spacing w:after="0"/>
        <w:jc w:val="left"/>
        <w:rPr>
          <w:rFonts w:eastAsia="MS Mincho"/>
          <w:i/>
          <w:lang w:eastAsia="ja-JP"/>
        </w:rPr>
      </w:pPr>
      <w:r w:rsidRPr="008E3BAC">
        <w:rPr>
          <w:rFonts w:eastAsia="MS Mincho"/>
          <w:i/>
          <w:lang w:eastAsia="ja-JP"/>
        </w:rPr>
        <w:t xml:space="preserve">1b: </w:t>
      </w:r>
      <w:r w:rsidR="007F68DA" w:rsidRPr="00B05A2E">
        <w:rPr>
          <w:rFonts w:eastAsia="MS Mincho"/>
          <w:i/>
          <w:lang w:eastAsia="ja-JP"/>
        </w:rPr>
        <w:t>J</w:t>
      </w:r>
      <w:r w:rsidRPr="008E3BAC">
        <w:rPr>
          <w:rFonts w:eastAsia="MS Mincho"/>
          <w:i/>
          <w:lang w:eastAsia="ja-JP"/>
        </w:rPr>
        <w:t xml:space="preserve"> bit CRC</w:t>
      </w:r>
    </w:p>
    <w:p w:rsidR="007F68DA" w:rsidRPr="00B05A2E" w:rsidRDefault="008E3BAC" w:rsidP="007F68DA">
      <w:pPr>
        <w:numPr>
          <w:ilvl w:val="3"/>
          <w:numId w:val="40"/>
        </w:numPr>
        <w:autoSpaceDE/>
        <w:autoSpaceDN/>
        <w:adjustRightInd/>
        <w:snapToGrid/>
        <w:spacing w:after="0"/>
        <w:jc w:val="left"/>
        <w:rPr>
          <w:rFonts w:eastAsia="MS Mincho"/>
          <w:i/>
          <w:lang w:eastAsia="ja-JP"/>
        </w:rPr>
      </w:pPr>
      <w:r w:rsidRPr="008E3BAC">
        <w:rPr>
          <w:rFonts w:eastAsia="MS Mincho"/>
          <w:i/>
          <w:lang w:eastAsia="ja-JP"/>
        </w:rPr>
        <w:t xml:space="preserve">The </w:t>
      </w:r>
      <w:r w:rsidR="007F68DA" w:rsidRPr="00B05A2E">
        <w:rPr>
          <w:rFonts w:eastAsia="MS Mincho"/>
          <w:i/>
          <w:lang w:eastAsia="ja-JP"/>
        </w:rPr>
        <w:t>J</w:t>
      </w:r>
      <w:r w:rsidRPr="008E3BAC">
        <w:rPr>
          <w:rFonts w:eastAsia="MS Mincho"/>
          <w:i/>
          <w:lang w:eastAsia="ja-JP"/>
        </w:rPr>
        <w:t xml:space="preserve"> bits can be distributed</w:t>
      </w:r>
    </w:p>
    <w:p w:rsidR="007F68DA" w:rsidRPr="00B05A2E" w:rsidRDefault="008E3BAC" w:rsidP="007F68DA">
      <w:pPr>
        <w:numPr>
          <w:ilvl w:val="2"/>
          <w:numId w:val="40"/>
        </w:numPr>
        <w:autoSpaceDE/>
        <w:autoSpaceDN/>
        <w:adjustRightInd/>
        <w:snapToGrid/>
        <w:spacing w:after="0"/>
        <w:jc w:val="left"/>
        <w:rPr>
          <w:rFonts w:eastAsia="MS Mincho"/>
          <w:i/>
          <w:lang w:eastAsia="ja-JP"/>
        </w:rPr>
      </w:pPr>
      <w:r w:rsidRPr="008E3BAC">
        <w:rPr>
          <w:rFonts w:eastAsia="MS Mincho"/>
          <w:i/>
          <w:lang w:eastAsia="ja-JP"/>
        </w:rPr>
        <w:t>The CRC can be used for both error detection and error correction</w:t>
      </w:r>
    </w:p>
    <w:p w:rsidR="007F68DA" w:rsidRPr="00B05A2E" w:rsidRDefault="008E3BAC" w:rsidP="007F68DA">
      <w:pPr>
        <w:numPr>
          <w:ilvl w:val="1"/>
          <w:numId w:val="40"/>
        </w:numPr>
        <w:autoSpaceDE/>
        <w:autoSpaceDN/>
        <w:adjustRightInd/>
        <w:snapToGrid/>
        <w:spacing w:after="0"/>
        <w:jc w:val="left"/>
        <w:rPr>
          <w:rFonts w:eastAsia="MS Mincho"/>
          <w:i/>
          <w:lang w:eastAsia="ja-JP"/>
        </w:rPr>
      </w:pPr>
      <w:r w:rsidRPr="008E3BAC">
        <w:rPr>
          <w:rFonts w:eastAsia="MS Mincho"/>
          <w:i/>
          <w:lang w:eastAsia="ja-JP"/>
        </w:rPr>
        <w:t xml:space="preserve">Alt. 2: </w:t>
      </w:r>
      <w:r w:rsidR="007F68DA" w:rsidRPr="00B05A2E">
        <w:rPr>
          <w:rFonts w:eastAsia="MS Mincho"/>
          <w:i/>
          <w:iCs/>
          <w:lang w:eastAsia="ja-JP"/>
        </w:rPr>
        <w:t xml:space="preserve">J </w:t>
      </w:r>
      <w:r w:rsidRPr="008E3BAC">
        <w:rPr>
          <w:rFonts w:eastAsia="MS Mincho"/>
          <w:i/>
          <w:lang w:eastAsia="ja-JP"/>
        </w:rPr>
        <w:t xml:space="preserve">bits CRC + concatenated polar codes </w:t>
      </w:r>
    </w:p>
    <w:p w:rsidR="007F68DA" w:rsidRPr="00B05A2E" w:rsidRDefault="008E3BAC" w:rsidP="007F68DA">
      <w:pPr>
        <w:numPr>
          <w:ilvl w:val="2"/>
          <w:numId w:val="40"/>
        </w:numPr>
        <w:autoSpaceDE/>
        <w:autoSpaceDN/>
        <w:adjustRightInd/>
        <w:snapToGrid/>
        <w:spacing w:after="0"/>
        <w:jc w:val="left"/>
        <w:rPr>
          <w:rFonts w:eastAsia="MS Mincho"/>
          <w:i/>
          <w:lang w:eastAsia="ja-JP"/>
        </w:rPr>
      </w:pPr>
      <w:r w:rsidRPr="008E3BAC">
        <w:rPr>
          <w:rFonts w:eastAsia="MS Mincho"/>
          <w:i/>
          <w:lang w:eastAsia="ja-JP"/>
        </w:rPr>
        <w:t>e.g.</w:t>
      </w:r>
      <w:r w:rsidRPr="008E3BAC">
        <w:rPr>
          <w:rFonts w:eastAsia="MS Mincho"/>
          <w:i/>
          <w:lang w:eastAsia="ja-JP"/>
        </w:rPr>
        <w:tab/>
      </w:r>
      <w:r w:rsidR="007F68DA" w:rsidRPr="00B05A2E">
        <w:rPr>
          <w:rFonts w:eastAsia="MS Mincho"/>
          <w:i/>
          <w:iCs/>
          <w:lang w:eastAsia="ja-JP"/>
        </w:rPr>
        <w:t xml:space="preserve"> J</w:t>
      </w:r>
      <w:r w:rsidRPr="008E3BAC">
        <w:rPr>
          <w:rFonts w:eastAsia="MS Mincho"/>
          <w:i/>
          <w:lang w:eastAsia="ja-JP"/>
        </w:rPr>
        <w:t xml:space="preserve"> bits CRC + </w:t>
      </w:r>
      <w:r w:rsidR="007F68DA" w:rsidRPr="00B05A2E">
        <w:rPr>
          <w:rFonts w:eastAsia="MS Mincho"/>
          <w:i/>
          <w:iCs/>
          <w:lang w:eastAsia="ja-JP"/>
        </w:rPr>
        <w:t>J’</w:t>
      </w:r>
      <w:r w:rsidRPr="008E3BAC">
        <w:rPr>
          <w:rFonts w:eastAsia="MS Mincho"/>
          <w:i/>
          <w:lang w:eastAsia="ja-JP"/>
        </w:rPr>
        <w:t xml:space="preserve"> bits CRC + basic polar;</w:t>
      </w:r>
    </w:p>
    <w:p w:rsidR="007F68DA" w:rsidRPr="00B05A2E" w:rsidRDefault="006B1E0C" w:rsidP="007472CC">
      <w:pPr>
        <w:ind w:left="2520"/>
        <w:rPr>
          <w:rFonts w:eastAsia="MS Mincho"/>
          <w:i/>
          <w:lang w:eastAsia="ja-JP"/>
        </w:rPr>
      </w:pPr>
      <w:r w:rsidRPr="00B05A2E">
        <w:rPr>
          <w:rFonts w:eastAsia="MS Mincho"/>
          <w:i/>
          <w:iCs/>
          <w:lang w:eastAsia="ja-JP"/>
        </w:rPr>
        <w:t xml:space="preserve"> </w:t>
      </w:r>
      <w:r w:rsidR="007F68DA" w:rsidRPr="00B05A2E">
        <w:rPr>
          <w:rFonts w:eastAsia="MS Mincho"/>
          <w:i/>
          <w:iCs/>
          <w:lang w:eastAsia="ja-JP"/>
        </w:rPr>
        <w:t xml:space="preserve">J </w:t>
      </w:r>
      <w:r w:rsidR="008E3BAC" w:rsidRPr="008E3BAC">
        <w:rPr>
          <w:rFonts w:eastAsia="MS Mincho"/>
          <w:i/>
          <w:lang w:eastAsia="ja-JP"/>
        </w:rPr>
        <w:t xml:space="preserve">bits CRC + </w:t>
      </w:r>
      <w:r w:rsidR="007F68DA" w:rsidRPr="00B05A2E">
        <w:rPr>
          <w:rFonts w:eastAsia="MS Mincho"/>
          <w:i/>
          <w:iCs/>
          <w:lang w:eastAsia="ja-JP"/>
        </w:rPr>
        <w:t>J’</w:t>
      </w:r>
      <w:r w:rsidR="008E3BAC" w:rsidRPr="008E3BAC">
        <w:rPr>
          <w:rFonts w:eastAsia="MS Mincho"/>
          <w:i/>
          <w:lang w:eastAsia="ja-JP"/>
        </w:rPr>
        <w:t xml:space="preserve"> bits distributed CRC + basic polar;</w:t>
      </w:r>
    </w:p>
    <w:p w:rsidR="007F68DA" w:rsidRPr="00B05A2E" w:rsidRDefault="006B1E0C" w:rsidP="007472CC">
      <w:pPr>
        <w:ind w:left="2520"/>
        <w:rPr>
          <w:rFonts w:eastAsia="MS Mincho"/>
          <w:i/>
          <w:lang w:eastAsia="ja-JP"/>
        </w:rPr>
      </w:pPr>
      <w:r w:rsidRPr="00B05A2E">
        <w:rPr>
          <w:rFonts w:eastAsia="MS Mincho"/>
          <w:i/>
          <w:iCs/>
          <w:lang w:eastAsia="ja-JP"/>
        </w:rPr>
        <w:t xml:space="preserve"> </w:t>
      </w:r>
      <w:r w:rsidR="007F68DA" w:rsidRPr="00B05A2E">
        <w:rPr>
          <w:rFonts w:eastAsia="MS Mincho"/>
          <w:i/>
          <w:iCs/>
          <w:lang w:eastAsia="ja-JP"/>
        </w:rPr>
        <w:t>J</w:t>
      </w:r>
      <w:r w:rsidR="008E3BAC" w:rsidRPr="008E3BAC">
        <w:rPr>
          <w:rFonts w:eastAsia="MS Mincho"/>
          <w:i/>
          <w:lang w:eastAsia="ja-JP"/>
        </w:rPr>
        <w:t xml:space="preserve"> bits CRC + PC bits + basic polar; (i.e. PC-Polar)</w:t>
      </w:r>
    </w:p>
    <w:p w:rsidR="007F68DA" w:rsidRPr="00B05A2E" w:rsidRDefault="006B1E0C" w:rsidP="007472CC">
      <w:pPr>
        <w:ind w:left="2520"/>
        <w:rPr>
          <w:rFonts w:eastAsia="MS Mincho"/>
          <w:i/>
          <w:lang w:eastAsia="ja-JP"/>
        </w:rPr>
      </w:pPr>
      <w:r w:rsidRPr="00B05A2E">
        <w:rPr>
          <w:rFonts w:eastAsia="MS Mincho"/>
          <w:i/>
          <w:iCs/>
          <w:lang w:eastAsia="ja-JP"/>
        </w:rPr>
        <w:t xml:space="preserve"> </w:t>
      </w:r>
      <w:r w:rsidR="007F68DA" w:rsidRPr="00B05A2E">
        <w:rPr>
          <w:rFonts w:eastAsia="MS Mincho"/>
          <w:i/>
          <w:iCs/>
          <w:lang w:eastAsia="ja-JP"/>
        </w:rPr>
        <w:t>J</w:t>
      </w:r>
      <w:r w:rsidR="008E3BAC" w:rsidRPr="008E3BAC">
        <w:rPr>
          <w:rFonts w:eastAsia="MS Mincho"/>
          <w:i/>
          <w:lang w:eastAsia="ja-JP"/>
        </w:rPr>
        <w:t xml:space="preserve"> bits CRC + Hash sequence + basic polar;</w:t>
      </w:r>
    </w:p>
    <w:p w:rsidR="007F68DA" w:rsidRPr="00B05A2E" w:rsidRDefault="008E3BAC" w:rsidP="007472CC">
      <w:pPr>
        <w:ind w:left="2100" w:firstLine="420"/>
        <w:rPr>
          <w:rFonts w:eastAsia="MS Mincho"/>
          <w:i/>
          <w:lang w:eastAsia="ja-JP"/>
        </w:rPr>
      </w:pPr>
      <w:r w:rsidRPr="008E3BAC">
        <w:rPr>
          <w:rFonts w:eastAsia="MS Mincho"/>
          <w:i/>
          <w:lang w:eastAsia="ja-JP"/>
        </w:rPr>
        <w:t xml:space="preserve"> …</w:t>
      </w:r>
    </w:p>
    <w:p w:rsidR="007F68DA" w:rsidRPr="00B05A2E" w:rsidRDefault="007F68DA" w:rsidP="007F68DA">
      <w:pPr>
        <w:numPr>
          <w:ilvl w:val="2"/>
          <w:numId w:val="40"/>
        </w:numPr>
        <w:autoSpaceDE/>
        <w:autoSpaceDN/>
        <w:adjustRightInd/>
        <w:snapToGrid/>
        <w:spacing w:after="0"/>
        <w:jc w:val="left"/>
        <w:rPr>
          <w:rFonts w:eastAsia="MS Mincho"/>
          <w:i/>
          <w:lang w:eastAsia="ja-JP"/>
        </w:rPr>
      </w:pPr>
      <w:r w:rsidRPr="00B05A2E">
        <w:rPr>
          <w:rFonts w:eastAsia="MS Mincho"/>
          <w:i/>
          <w:iCs/>
          <w:lang w:eastAsia="ja-JP"/>
        </w:rPr>
        <w:t>J</w:t>
      </w:r>
      <w:r w:rsidR="008E3BAC" w:rsidRPr="008E3BAC">
        <w:rPr>
          <w:rFonts w:eastAsia="MS Mincho"/>
          <w:i/>
          <w:lang w:eastAsia="ja-JP"/>
        </w:rPr>
        <w:t xml:space="preserve"> bits CRC is only used for error detection</w:t>
      </w:r>
    </w:p>
    <w:p w:rsidR="00736C69" w:rsidRPr="00D955BC" w:rsidRDefault="00736C69" w:rsidP="00424829">
      <w:pPr>
        <w:rPr>
          <w:lang w:eastAsia="zh-CN"/>
        </w:rPr>
      </w:pPr>
    </w:p>
    <w:p w:rsidR="00FD341F" w:rsidRDefault="00FD341F" w:rsidP="00424829">
      <w:pPr>
        <w:rPr>
          <w:lang w:eastAsia="zh-CN"/>
        </w:rPr>
      </w:pPr>
      <w:r>
        <w:rPr>
          <w:rFonts w:eastAsia="MS Mincho"/>
          <w:lang w:eastAsia="ja-JP"/>
        </w:rPr>
        <w:t>A longer-</w:t>
      </w:r>
      <w:r w:rsidR="00872617" w:rsidRPr="00872617">
        <w:rPr>
          <w:rFonts w:eastAsia="MS Mincho"/>
          <w:lang w:eastAsia="ja-JP"/>
        </w:rPr>
        <w:t>C</w:t>
      </w:r>
      <w:r>
        <w:rPr>
          <w:rFonts w:eastAsia="MS Mincho"/>
          <w:lang w:eastAsia="ja-JP"/>
        </w:rPr>
        <w:t>RC</w:t>
      </w:r>
      <w:r w:rsidR="002135E6">
        <w:rPr>
          <w:rFonts w:eastAsia="MS Mincho"/>
          <w:lang w:eastAsia="ja-JP"/>
        </w:rPr>
        <w:t xml:space="preserve"> </w:t>
      </w:r>
      <w:r w:rsidR="00872617" w:rsidRPr="00872617">
        <w:rPr>
          <w:rFonts w:eastAsia="MS Mincho"/>
          <w:lang w:eastAsia="ja-JP"/>
        </w:rPr>
        <w:t>polar code</w:t>
      </w:r>
      <w:r w:rsidR="009028BB">
        <w:rPr>
          <w:rFonts w:eastAsia="MS Mincho"/>
          <w:lang w:eastAsia="ja-JP"/>
        </w:rPr>
        <w:t>s</w:t>
      </w:r>
      <w:r w:rsidR="00872617" w:rsidRPr="00872617">
        <w:rPr>
          <w:rFonts w:eastAsia="MS Mincho"/>
          <w:lang w:eastAsia="ja-JP"/>
        </w:rPr>
        <w:t xml:space="preserve"> and PC (parity-check)-based polar code</w:t>
      </w:r>
      <w:r w:rsidR="009028BB">
        <w:rPr>
          <w:rFonts w:eastAsia="MS Mincho"/>
          <w:lang w:eastAsia="ja-JP"/>
        </w:rPr>
        <w:t xml:space="preserve">s </w:t>
      </w:r>
      <w:r w:rsidR="004628F9" w:rsidRPr="00D955BC">
        <w:rPr>
          <w:rFonts w:hint="eastAsia"/>
          <w:lang w:eastAsia="zh-CN"/>
        </w:rPr>
        <w:t>[</w:t>
      </w:r>
      <w:r w:rsidR="00413054">
        <w:rPr>
          <w:lang w:eastAsia="zh-CN"/>
        </w:rPr>
        <w:t>2</w:t>
      </w:r>
      <w:r w:rsidR="004628F9" w:rsidRPr="00D955BC">
        <w:rPr>
          <w:rFonts w:hint="eastAsia"/>
          <w:lang w:eastAsia="zh-CN"/>
        </w:rPr>
        <w:t>]</w:t>
      </w:r>
      <w:r w:rsidR="00970987">
        <w:rPr>
          <w:lang w:eastAsia="zh-CN"/>
        </w:rPr>
        <w:t xml:space="preserve"> have been </w:t>
      </w:r>
      <w:r w:rsidR="009028BB">
        <w:rPr>
          <w:lang w:eastAsia="zh-CN"/>
        </w:rPr>
        <w:t xml:space="preserve">discussed </w:t>
      </w:r>
      <w:r w:rsidR="000B75FA">
        <w:rPr>
          <w:lang w:eastAsia="zh-CN"/>
        </w:rPr>
        <w:t>i</w:t>
      </w:r>
      <w:r w:rsidR="00424829">
        <w:rPr>
          <w:rFonts w:hint="eastAsia"/>
          <w:lang w:eastAsia="zh-CN"/>
        </w:rPr>
        <w:t>n previous meetings</w:t>
      </w:r>
      <w:r w:rsidR="00424829">
        <w:rPr>
          <w:lang w:eastAsia="zh-CN"/>
        </w:rPr>
        <w:t xml:space="preserve">. </w:t>
      </w:r>
      <w:r w:rsidR="00424829">
        <w:rPr>
          <w:rFonts w:hint="eastAsia"/>
          <w:lang w:eastAsia="zh-CN"/>
        </w:rPr>
        <w:t>The</w:t>
      </w:r>
      <w:r>
        <w:rPr>
          <w:lang w:eastAsia="zh-CN"/>
        </w:rPr>
        <w:t>ir</w:t>
      </w:r>
      <w:r w:rsidR="008B340F">
        <w:rPr>
          <w:lang w:eastAsia="zh-CN"/>
        </w:rPr>
        <w:t xml:space="preserve"> major</w:t>
      </w:r>
      <w:r w:rsidR="00424829">
        <w:rPr>
          <w:rFonts w:hint="eastAsia"/>
          <w:lang w:eastAsia="zh-CN"/>
        </w:rPr>
        <w:t xml:space="preserve"> difference</w:t>
      </w:r>
      <w:r>
        <w:rPr>
          <w:lang w:eastAsia="zh-CN"/>
        </w:rPr>
        <w:t>s</w:t>
      </w:r>
      <w:r w:rsidR="00424829">
        <w:rPr>
          <w:rFonts w:hint="eastAsia"/>
          <w:lang w:eastAsia="zh-CN"/>
        </w:rPr>
        <w:t xml:space="preserve"> </w:t>
      </w:r>
      <w:r>
        <w:rPr>
          <w:lang w:eastAsia="zh-CN"/>
        </w:rPr>
        <w:t xml:space="preserve">are: </w:t>
      </w:r>
    </w:p>
    <w:p w:rsidR="006F4C9B" w:rsidRDefault="00FD341F" w:rsidP="00647B75">
      <w:pPr>
        <w:pStyle w:val="ListParagraph"/>
        <w:numPr>
          <w:ilvl w:val="0"/>
          <w:numId w:val="52"/>
        </w:numPr>
        <w:rPr>
          <w:lang w:eastAsia="zh-CN"/>
        </w:rPr>
      </w:pPr>
      <w:r>
        <w:rPr>
          <w:lang w:eastAsia="zh-CN"/>
        </w:rPr>
        <w:t xml:space="preserve">A </w:t>
      </w:r>
      <w:r w:rsidR="00A26843">
        <w:rPr>
          <w:lang w:eastAsia="zh-CN"/>
        </w:rPr>
        <w:t>l</w:t>
      </w:r>
      <w:r>
        <w:rPr>
          <w:lang w:eastAsia="zh-CN"/>
        </w:rPr>
        <w:t>onger-CRC</w:t>
      </w:r>
      <w:r w:rsidR="002135E6">
        <w:rPr>
          <w:lang w:eastAsia="zh-CN"/>
        </w:rPr>
        <w:t xml:space="preserve"> </w:t>
      </w:r>
      <w:r>
        <w:rPr>
          <w:lang w:eastAsia="zh-CN"/>
        </w:rPr>
        <w:t>polar</w:t>
      </w:r>
      <w:r w:rsidR="008B340F">
        <w:rPr>
          <w:lang w:eastAsia="zh-CN"/>
        </w:rPr>
        <w:t xml:space="preserve"> </w:t>
      </w:r>
      <w:r w:rsidR="002135E6">
        <w:rPr>
          <w:lang w:eastAsia="zh-CN"/>
        </w:rPr>
        <w:t xml:space="preserve">code </w:t>
      </w:r>
      <w:r>
        <w:rPr>
          <w:lang w:eastAsia="zh-CN"/>
        </w:rPr>
        <w:t>uses</w:t>
      </w:r>
      <w:r w:rsidR="008B340F">
        <w:rPr>
          <w:lang w:eastAsia="zh-CN"/>
        </w:rPr>
        <w:t xml:space="preserve"> the </w:t>
      </w:r>
      <w:r w:rsidR="00971953">
        <w:rPr>
          <w:lang w:eastAsia="zh-CN"/>
        </w:rPr>
        <w:t>system reserved</w:t>
      </w:r>
      <w:r w:rsidR="008B340F">
        <w:rPr>
          <w:lang w:eastAsia="zh-CN"/>
        </w:rPr>
        <w:t xml:space="preserve"> </w:t>
      </w:r>
      <w:r>
        <w:rPr>
          <w:lang w:eastAsia="zh-CN"/>
        </w:rPr>
        <w:t xml:space="preserve">(J+J’)-bit </w:t>
      </w:r>
      <w:r w:rsidR="008B340F">
        <w:rPr>
          <w:lang w:eastAsia="zh-CN"/>
        </w:rPr>
        <w:t xml:space="preserve">CRC for </w:t>
      </w:r>
      <w:r>
        <w:rPr>
          <w:lang w:eastAsia="zh-CN"/>
        </w:rPr>
        <w:t xml:space="preserve">both </w:t>
      </w:r>
      <w:r w:rsidR="008B340F">
        <w:rPr>
          <w:lang w:eastAsia="zh-CN"/>
        </w:rPr>
        <w:t xml:space="preserve">error correction </w:t>
      </w:r>
      <w:r>
        <w:rPr>
          <w:lang w:eastAsia="zh-CN"/>
        </w:rPr>
        <w:t xml:space="preserve">and error detection </w:t>
      </w:r>
      <w:r w:rsidR="008B340F">
        <w:rPr>
          <w:lang w:eastAsia="zh-CN"/>
        </w:rPr>
        <w:t xml:space="preserve">to reach the system requirements, i.e. BLER and FAR rates. </w:t>
      </w:r>
      <w:r>
        <w:rPr>
          <w:lang w:eastAsia="zh-CN"/>
        </w:rPr>
        <w:t>A CA (CRC-aided) SCL</w:t>
      </w:r>
      <w:r w:rsidR="00A26843">
        <w:rPr>
          <w:lang w:eastAsia="zh-CN"/>
        </w:rPr>
        <w:t xml:space="preserve"> </w:t>
      </w:r>
      <w:r>
        <w:rPr>
          <w:lang w:eastAsia="zh-CN"/>
        </w:rPr>
        <w:t xml:space="preserve">(Successive-Cancellation-list) decoder is assumed as decoding algorithm that uses (J+J’)-bit CRC to select the survival </w:t>
      </w:r>
      <w:r w:rsidRPr="00FD341F">
        <w:rPr>
          <w:i/>
          <w:lang w:eastAsia="zh-CN"/>
        </w:rPr>
        <w:t>L</w:t>
      </w:r>
      <w:r>
        <w:rPr>
          <w:lang w:eastAsia="zh-CN"/>
        </w:rPr>
        <w:t xml:space="preserve"> (List size) paths in the final stage. </w:t>
      </w:r>
    </w:p>
    <w:p w:rsidR="006F4C9B" w:rsidRDefault="00FD341F" w:rsidP="00647B75">
      <w:pPr>
        <w:pStyle w:val="ListParagraph"/>
        <w:numPr>
          <w:ilvl w:val="0"/>
          <w:numId w:val="52"/>
        </w:numPr>
        <w:rPr>
          <w:lang w:eastAsia="zh-CN"/>
        </w:rPr>
      </w:pPr>
      <w:r>
        <w:rPr>
          <w:lang w:eastAsia="zh-CN"/>
        </w:rPr>
        <w:t>A</w:t>
      </w:r>
      <w:r w:rsidR="00424829">
        <w:rPr>
          <w:rFonts w:hint="eastAsia"/>
          <w:lang w:eastAsia="zh-CN"/>
        </w:rPr>
        <w:t xml:space="preserve"> PC</w:t>
      </w:r>
      <w:r w:rsidR="008B340F">
        <w:rPr>
          <w:lang w:eastAsia="zh-CN"/>
        </w:rPr>
        <w:t>-</w:t>
      </w:r>
      <w:r w:rsidR="00424829">
        <w:rPr>
          <w:rFonts w:hint="eastAsia"/>
          <w:lang w:eastAsia="zh-CN"/>
        </w:rPr>
        <w:t>Polar</w:t>
      </w:r>
      <w:r w:rsidR="008B340F">
        <w:rPr>
          <w:lang w:eastAsia="zh-CN"/>
        </w:rPr>
        <w:t xml:space="preserve"> code</w:t>
      </w:r>
      <w:r>
        <w:rPr>
          <w:lang w:eastAsia="zh-CN"/>
        </w:rPr>
        <w:t xml:space="preserve"> uses the PC bits</w:t>
      </w:r>
      <w:r w:rsidR="00424829">
        <w:rPr>
          <w:rFonts w:hint="eastAsia"/>
          <w:lang w:eastAsia="zh-CN"/>
        </w:rPr>
        <w:t xml:space="preserve"> </w:t>
      </w:r>
      <w:r w:rsidR="008B340F">
        <w:rPr>
          <w:lang w:eastAsia="zh-CN"/>
        </w:rPr>
        <w:t xml:space="preserve">during the </w:t>
      </w:r>
      <w:r w:rsidR="00E06A6E">
        <w:rPr>
          <w:lang w:eastAsia="zh-CN"/>
        </w:rPr>
        <w:t xml:space="preserve">middle </w:t>
      </w:r>
      <w:r w:rsidR="008B340F">
        <w:rPr>
          <w:lang w:eastAsia="zh-CN"/>
        </w:rPr>
        <w:t xml:space="preserve">list decoding stage, and CRC bits are NOT used to select the survival </w:t>
      </w:r>
      <w:r w:rsidR="00050EF1" w:rsidRPr="00FD341F">
        <w:rPr>
          <w:i/>
          <w:lang w:eastAsia="zh-CN"/>
        </w:rPr>
        <w:t>L</w:t>
      </w:r>
      <w:r w:rsidR="008B340F">
        <w:rPr>
          <w:lang w:eastAsia="zh-CN"/>
        </w:rPr>
        <w:t xml:space="preserve"> (List size) paths in the final stage</w:t>
      </w:r>
      <w:r w:rsidR="00A26843">
        <w:rPr>
          <w:lang w:eastAsia="zh-CN"/>
        </w:rPr>
        <w:t xml:space="preserve">. </w:t>
      </w:r>
    </w:p>
    <w:p w:rsidR="00347DB8" w:rsidRDefault="008B7114">
      <w:pPr>
        <w:rPr>
          <w:lang w:eastAsia="zh-CN"/>
        </w:rPr>
      </w:pPr>
      <w:r>
        <w:rPr>
          <w:lang w:eastAsia="zh-CN"/>
        </w:rPr>
        <w:t xml:space="preserve">Whether or not involve the </w:t>
      </w:r>
      <w:r w:rsidR="00192E41">
        <w:rPr>
          <w:lang w:eastAsia="zh-CN"/>
        </w:rPr>
        <w:t>system reserved</w:t>
      </w:r>
      <w:r>
        <w:rPr>
          <w:lang w:eastAsia="zh-CN"/>
        </w:rPr>
        <w:t xml:space="preserve"> CRC bits for error correction is a choice of an individual implementation of polar decoder. The BLER performance of </w:t>
      </w:r>
      <w:r w:rsidR="002B0E2F">
        <w:rPr>
          <w:lang w:eastAsia="zh-CN"/>
        </w:rPr>
        <w:t xml:space="preserve">a </w:t>
      </w:r>
      <w:r>
        <w:rPr>
          <w:lang w:eastAsia="zh-CN"/>
        </w:rPr>
        <w:t>PC</w:t>
      </w:r>
      <w:r w:rsidR="00A26843">
        <w:rPr>
          <w:lang w:eastAsia="zh-CN"/>
        </w:rPr>
        <w:t>-P</w:t>
      </w:r>
      <w:r>
        <w:rPr>
          <w:lang w:eastAsia="zh-CN"/>
        </w:rPr>
        <w:t xml:space="preserve">olar </w:t>
      </w:r>
      <w:r w:rsidR="002B0E2F">
        <w:rPr>
          <w:lang w:eastAsia="zh-CN"/>
        </w:rPr>
        <w:t>is expected to increase</w:t>
      </w:r>
      <w:r>
        <w:rPr>
          <w:lang w:eastAsia="zh-CN"/>
        </w:rPr>
        <w:t xml:space="preserve"> if its </w:t>
      </w:r>
      <w:r>
        <w:rPr>
          <w:lang w:eastAsia="zh-CN"/>
        </w:rPr>
        <w:lastRenderedPageBreak/>
        <w:t>CRC bits were used to select the survival paths</w:t>
      </w:r>
      <w:r w:rsidR="002B0E2F">
        <w:rPr>
          <w:lang w:eastAsia="zh-CN"/>
        </w:rPr>
        <w:t xml:space="preserve"> at the final stage. In contrast, a longer-</w:t>
      </w:r>
      <w:r>
        <w:rPr>
          <w:lang w:eastAsia="zh-CN"/>
        </w:rPr>
        <w:t xml:space="preserve">CRC polar </w:t>
      </w:r>
      <w:r w:rsidR="002B0E2F">
        <w:rPr>
          <w:lang w:eastAsia="zh-CN"/>
        </w:rPr>
        <w:t xml:space="preserve">code </w:t>
      </w:r>
      <w:r>
        <w:rPr>
          <w:lang w:eastAsia="zh-CN"/>
        </w:rPr>
        <w:t xml:space="preserve">could </w:t>
      </w:r>
      <w:r w:rsidR="002B0E2F">
        <w:rPr>
          <w:lang w:eastAsia="zh-CN"/>
        </w:rPr>
        <w:t xml:space="preserve">have worse performance </w:t>
      </w:r>
      <w:r>
        <w:rPr>
          <w:lang w:eastAsia="zh-CN"/>
        </w:rPr>
        <w:t>if its CRC bits were not used to select the survival paths</w:t>
      </w:r>
      <w:r w:rsidR="002B0E2F">
        <w:rPr>
          <w:lang w:eastAsia="zh-CN"/>
        </w:rPr>
        <w:t xml:space="preserve"> at the final stage</w:t>
      </w:r>
      <w:r>
        <w:rPr>
          <w:lang w:eastAsia="zh-CN"/>
        </w:rPr>
        <w:t>.</w:t>
      </w:r>
    </w:p>
    <w:p w:rsidR="00970987" w:rsidRDefault="002B0E2F">
      <w:pPr>
        <w:rPr>
          <w:lang w:eastAsia="zh-CN"/>
        </w:rPr>
      </w:pPr>
      <w:r>
        <w:rPr>
          <w:lang w:eastAsia="zh-CN"/>
        </w:rPr>
        <w:t xml:space="preserve">Besides </w:t>
      </w:r>
      <w:r w:rsidR="008B7114">
        <w:rPr>
          <w:lang w:eastAsia="zh-CN"/>
        </w:rPr>
        <w:t>these two basic polar cod</w:t>
      </w:r>
      <w:r w:rsidR="00B05A2E">
        <w:rPr>
          <w:lang w:eastAsia="zh-CN"/>
        </w:rPr>
        <w:t>ing designs</w:t>
      </w:r>
      <w:r w:rsidR="008B7114">
        <w:rPr>
          <w:lang w:eastAsia="zh-CN"/>
        </w:rPr>
        <w:t xml:space="preserve">, </w:t>
      </w:r>
      <w:r w:rsidR="00B05A2E">
        <w:rPr>
          <w:lang w:eastAsia="zh-CN"/>
        </w:rPr>
        <w:t xml:space="preserve">other designs </w:t>
      </w:r>
      <w:r w:rsidR="008B7114">
        <w:rPr>
          <w:lang w:eastAsia="zh-CN"/>
        </w:rPr>
        <w:t xml:space="preserve">were </w:t>
      </w:r>
      <w:r w:rsidR="00B05A2E">
        <w:rPr>
          <w:lang w:eastAsia="zh-CN"/>
        </w:rPr>
        <w:t xml:space="preserve">also </w:t>
      </w:r>
      <w:r w:rsidR="004552DF">
        <w:rPr>
          <w:lang w:eastAsia="zh-CN"/>
        </w:rPr>
        <w:t>presented</w:t>
      </w:r>
      <w:r w:rsidR="008B7114">
        <w:rPr>
          <w:lang w:eastAsia="zh-CN"/>
        </w:rPr>
        <w:t xml:space="preserve">: </w:t>
      </w:r>
      <w:r w:rsidR="00970987">
        <w:rPr>
          <w:lang w:eastAsia="zh-CN"/>
        </w:rPr>
        <w:t>distributed CRC Polar</w:t>
      </w:r>
      <w:r w:rsidR="008B7114">
        <w:rPr>
          <w:lang w:eastAsia="zh-CN"/>
        </w:rPr>
        <w:t xml:space="preserve"> </w:t>
      </w:r>
      <w:r w:rsidR="00EE51D2">
        <w:rPr>
          <w:lang w:eastAsia="zh-CN"/>
        </w:rPr>
        <w:fldChar w:fldCharType="begin"/>
      </w:r>
      <w:r w:rsidR="00F938CF">
        <w:rPr>
          <w:lang w:eastAsia="zh-CN"/>
        </w:rPr>
        <w:instrText xml:space="preserve"> REF _Ref473816739 \r \h </w:instrText>
      </w:r>
      <w:r w:rsidR="00EE51D2">
        <w:rPr>
          <w:lang w:eastAsia="zh-CN"/>
        </w:rPr>
      </w:r>
      <w:r w:rsidR="00EE51D2">
        <w:rPr>
          <w:lang w:eastAsia="zh-CN"/>
        </w:rPr>
        <w:fldChar w:fldCharType="separate"/>
      </w:r>
      <w:r w:rsidR="00943739">
        <w:rPr>
          <w:lang w:eastAsia="zh-CN"/>
        </w:rPr>
        <w:t>[3]</w:t>
      </w:r>
      <w:r w:rsidR="00EE51D2">
        <w:rPr>
          <w:lang w:eastAsia="zh-CN"/>
        </w:rPr>
        <w:fldChar w:fldCharType="end"/>
      </w:r>
      <w:r w:rsidR="00970987">
        <w:rPr>
          <w:lang w:eastAsia="zh-CN"/>
        </w:rPr>
        <w:t xml:space="preserve"> and CRC-Hash Polar</w:t>
      </w:r>
      <w:r w:rsidR="00E06A6E">
        <w:rPr>
          <w:lang w:eastAsia="zh-CN"/>
        </w:rPr>
        <w:t xml:space="preserve"> </w:t>
      </w:r>
      <w:r w:rsidR="00EE51D2">
        <w:rPr>
          <w:lang w:eastAsia="zh-CN"/>
        </w:rPr>
        <w:fldChar w:fldCharType="begin"/>
      </w:r>
      <w:r w:rsidR="00730DF4">
        <w:rPr>
          <w:lang w:eastAsia="zh-CN"/>
        </w:rPr>
        <w:instrText xml:space="preserve"> REF _Ref473816814 \r \h </w:instrText>
      </w:r>
      <w:r w:rsidR="00EE51D2">
        <w:rPr>
          <w:lang w:eastAsia="zh-CN"/>
        </w:rPr>
      </w:r>
      <w:r w:rsidR="00EE51D2">
        <w:rPr>
          <w:lang w:eastAsia="zh-CN"/>
        </w:rPr>
        <w:fldChar w:fldCharType="separate"/>
      </w:r>
      <w:r w:rsidR="00943739">
        <w:rPr>
          <w:lang w:eastAsia="zh-CN"/>
        </w:rPr>
        <w:t>[4]</w:t>
      </w:r>
      <w:r w:rsidR="00EE51D2">
        <w:rPr>
          <w:lang w:eastAsia="zh-CN"/>
        </w:rPr>
        <w:fldChar w:fldCharType="end"/>
      </w:r>
      <w:r w:rsidR="000B75FA">
        <w:rPr>
          <w:lang w:eastAsia="zh-CN"/>
        </w:rPr>
        <w:t>.</w:t>
      </w:r>
      <w:r w:rsidR="00970987">
        <w:rPr>
          <w:lang w:eastAsia="zh-CN"/>
        </w:rPr>
        <w:t xml:space="preserve"> </w:t>
      </w:r>
      <w:r w:rsidR="00E06A6E">
        <w:rPr>
          <w:lang w:eastAsia="zh-CN"/>
        </w:rPr>
        <w:t xml:space="preserve">The distributed-CRC polar code scatters some CRC bits over the u-domain (sub-channels) so that a decoder can </w:t>
      </w:r>
      <w:r w:rsidR="00970987">
        <w:rPr>
          <w:lang w:eastAsia="zh-CN"/>
        </w:rPr>
        <w:t>prun</w:t>
      </w:r>
      <w:r w:rsidR="000B75FA">
        <w:rPr>
          <w:lang w:eastAsia="zh-CN"/>
        </w:rPr>
        <w:t>e</w:t>
      </w:r>
      <w:r w:rsidR="00970987">
        <w:rPr>
          <w:lang w:eastAsia="zh-CN"/>
        </w:rPr>
        <w:t xml:space="preserve"> </w:t>
      </w:r>
      <w:r w:rsidR="00572767">
        <w:rPr>
          <w:lang w:eastAsia="zh-CN"/>
        </w:rPr>
        <w:t xml:space="preserve">a </w:t>
      </w:r>
      <w:r w:rsidR="00E06A6E">
        <w:rPr>
          <w:lang w:eastAsia="zh-CN"/>
        </w:rPr>
        <w:t xml:space="preserve">List tree </w:t>
      </w:r>
      <w:r w:rsidR="00327EFE">
        <w:rPr>
          <w:lang w:eastAsia="zh-CN"/>
        </w:rPr>
        <w:t>in</w:t>
      </w:r>
      <w:r w:rsidR="00572767">
        <w:rPr>
          <w:lang w:eastAsia="zh-CN"/>
        </w:rPr>
        <w:t xml:space="preserve"> the</w:t>
      </w:r>
      <w:r w:rsidR="00327EFE">
        <w:rPr>
          <w:lang w:eastAsia="zh-CN"/>
        </w:rPr>
        <w:t xml:space="preserve"> middle stages</w:t>
      </w:r>
      <w:r w:rsidR="000B75FA">
        <w:rPr>
          <w:lang w:eastAsia="zh-CN"/>
        </w:rPr>
        <w:t xml:space="preserve"> </w:t>
      </w:r>
      <w:r w:rsidR="00B05A2E">
        <w:rPr>
          <w:lang w:eastAsia="zh-CN"/>
        </w:rPr>
        <w:t>similarly to the</w:t>
      </w:r>
      <w:r w:rsidR="00E06A6E">
        <w:rPr>
          <w:lang w:eastAsia="zh-CN"/>
        </w:rPr>
        <w:t xml:space="preserve"> PC bits of a PC</w:t>
      </w:r>
      <w:r w:rsidR="009960E6">
        <w:rPr>
          <w:lang w:eastAsia="zh-CN"/>
        </w:rPr>
        <w:t>-Polar</w:t>
      </w:r>
      <w:r w:rsidR="00E06A6E">
        <w:rPr>
          <w:lang w:eastAsia="zh-CN"/>
        </w:rPr>
        <w:t>. It can be further investigated that some CRC bits are distributed over as PC bits and some stay at the end of the information block for the path selection</w:t>
      </w:r>
      <w:r w:rsidR="00572767">
        <w:rPr>
          <w:lang w:eastAsia="zh-CN"/>
        </w:rPr>
        <w:t xml:space="preserve"> at the final stage</w:t>
      </w:r>
      <w:r w:rsidR="00E06A6E">
        <w:rPr>
          <w:lang w:eastAsia="zh-CN"/>
        </w:rPr>
        <w:t xml:space="preserve">. </w:t>
      </w:r>
      <w:r w:rsidR="00572767">
        <w:rPr>
          <w:lang w:eastAsia="zh-CN"/>
        </w:rPr>
        <w:t xml:space="preserve">The CRC-Hash polar code masks some Hash-based check bits onto some of the </w:t>
      </w:r>
      <w:r w:rsidR="00192E41">
        <w:rPr>
          <w:lang w:eastAsia="zh-CN"/>
        </w:rPr>
        <w:t>system reserved</w:t>
      </w:r>
      <w:r w:rsidR="00572767">
        <w:rPr>
          <w:lang w:eastAsia="zh-CN"/>
        </w:rPr>
        <w:t xml:space="preserve"> CRC in order to have a stronger error detection t</w:t>
      </w:r>
      <w:r w:rsidR="000B75FA">
        <w:rPr>
          <w:lang w:eastAsia="zh-CN"/>
        </w:rPr>
        <w:t>o select the path</w:t>
      </w:r>
      <w:r w:rsidR="00572767">
        <w:rPr>
          <w:lang w:eastAsia="zh-CN"/>
        </w:rPr>
        <w:t xml:space="preserve"> at the final stage</w:t>
      </w:r>
      <w:r w:rsidR="000B75FA">
        <w:rPr>
          <w:lang w:eastAsia="zh-CN"/>
        </w:rPr>
        <w:t xml:space="preserve">. </w:t>
      </w:r>
    </w:p>
    <w:p w:rsidR="00424829" w:rsidRPr="00647B75" w:rsidRDefault="006A2F7B" w:rsidP="00424829">
      <w:pPr>
        <w:rPr>
          <w:lang w:eastAsia="zh-CN"/>
        </w:rPr>
      </w:pPr>
      <w:r w:rsidRPr="00647B75">
        <w:rPr>
          <w:lang w:eastAsia="zh-CN"/>
        </w:rPr>
        <w:t>In this contribution, we focus on the comparison between the two basic polar codes: PC</w:t>
      </w:r>
      <w:r w:rsidR="00A26843">
        <w:rPr>
          <w:lang w:eastAsia="zh-CN"/>
        </w:rPr>
        <w:t>-P</w:t>
      </w:r>
      <w:r w:rsidRPr="00647B75">
        <w:rPr>
          <w:lang w:eastAsia="zh-CN"/>
        </w:rPr>
        <w:t xml:space="preserve">olar and longer-CRC polar codes. </w:t>
      </w:r>
    </w:p>
    <w:p w:rsidR="00424829" w:rsidRDefault="00424829" w:rsidP="00424829">
      <w:pPr>
        <w:pStyle w:val="Heading1"/>
        <w:autoSpaceDE w:val="0"/>
        <w:autoSpaceDN w:val="0"/>
        <w:adjustRightInd w:val="0"/>
        <w:snapToGrid w:val="0"/>
        <w:spacing w:before="120" w:after="120"/>
      </w:pPr>
      <w:r>
        <w:rPr>
          <w:rFonts w:hint="eastAsia"/>
        </w:rPr>
        <w:t>R</w:t>
      </w:r>
      <w:r>
        <w:t>equirements</w:t>
      </w:r>
    </w:p>
    <w:p w:rsidR="00476A90" w:rsidRDefault="004552DF" w:rsidP="00424829">
      <w:pPr>
        <w:rPr>
          <w:lang w:eastAsia="zh-CN"/>
        </w:rPr>
      </w:pPr>
      <w:r>
        <w:rPr>
          <w:lang w:eastAsia="zh-CN"/>
        </w:rPr>
        <w:t>We</w:t>
      </w:r>
      <w:r w:rsidR="00A610C6">
        <w:rPr>
          <w:lang w:eastAsia="zh-CN"/>
        </w:rPr>
        <w:t xml:space="preserve"> consider the following </w:t>
      </w:r>
      <w:r w:rsidR="00476A90">
        <w:rPr>
          <w:lang w:eastAsia="zh-CN"/>
        </w:rPr>
        <w:t>requirement</w:t>
      </w:r>
      <w:r w:rsidR="00A610C6">
        <w:rPr>
          <w:lang w:eastAsia="zh-CN"/>
        </w:rPr>
        <w:t>s</w:t>
      </w:r>
      <w:r>
        <w:rPr>
          <w:lang w:eastAsia="zh-CN"/>
        </w:rPr>
        <w:t xml:space="preserve"> to compare polar codes</w:t>
      </w:r>
      <w:r w:rsidR="00A610C6">
        <w:rPr>
          <w:lang w:eastAsia="zh-CN"/>
        </w:rPr>
        <w:t>:</w:t>
      </w:r>
    </w:p>
    <w:p w:rsidR="00347A81" w:rsidRDefault="00A610C6" w:rsidP="00347A81">
      <w:pPr>
        <w:pStyle w:val="ListParagraph"/>
        <w:numPr>
          <w:ilvl w:val="0"/>
          <w:numId w:val="41"/>
        </w:numPr>
        <w:rPr>
          <w:lang w:eastAsia="zh-CN"/>
        </w:rPr>
      </w:pPr>
      <w:r w:rsidRPr="00347A81">
        <w:rPr>
          <w:b/>
          <w:lang w:eastAsia="zh-CN"/>
        </w:rPr>
        <w:t>F</w:t>
      </w:r>
      <w:r w:rsidR="00050EF1" w:rsidRPr="00347A81">
        <w:rPr>
          <w:b/>
          <w:lang w:eastAsia="zh-CN"/>
        </w:rPr>
        <w:t xml:space="preserve">alse </w:t>
      </w:r>
      <w:r w:rsidRPr="00347A81">
        <w:rPr>
          <w:b/>
          <w:lang w:eastAsia="zh-CN"/>
        </w:rPr>
        <w:t>A</w:t>
      </w:r>
      <w:r w:rsidR="00050EF1" w:rsidRPr="00347A81">
        <w:rPr>
          <w:b/>
          <w:lang w:eastAsia="zh-CN"/>
        </w:rPr>
        <w:t xml:space="preserve">larm </w:t>
      </w:r>
      <w:r w:rsidRPr="00347A81">
        <w:rPr>
          <w:b/>
          <w:lang w:eastAsia="zh-CN"/>
        </w:rPr>
        <w:t>R</w:t>
      </w:r>
      <w:r w:rsidR="00050EF1" w:rsidRPr="00347A81">
        <w:rPr>
          <w:b/>
          <w:lang w:eastAsia="zh-CN"/>
        </w:rPr>
        <w:t>ate (FAR)</w:t>
      </w:r>
      <w:r>
        <w:rPr>
          <w:lang w:eastAsia="zh-CN"/>
        </w:rPr>
        <w:t xml:space="preserve">: </w:t>
      </w:r>
      <w:r w:rsidR="00347A81">
        <w:rPr>
          <w:lang w:eastAsia="zh-CN"/>
        </w:rPr>
        <w:t>the same FAR as LTE should be considered.</w:t>
      </w:r>
      <w:r w:rsidR="008F29B6" w:rsidRPr="008F29B6">
        <w:rPr>
          <w:lang w:eastAsia="zh-CN"/>
        </w:rPr>
        <w:t xml:space="preserve"> </w:t>
      </w:r>
      <w:r w:rsidR="008F29B6">
        <w:rPr>
          <w:lang w:eastAsia="zh-CN"/>
        </w:rPr>
        <w:t>For link level comparison,</w:t>
      </w:r>
      <w:r w:rsidR="00347A81">
        <w:rPr>
          <w:lang w:eastAsia="zh-CN"/>
        </w:rPr>
        <w:t xml:space="preserve"> </w:t>
      </w:r>
      <w:r w:rsidR="008F29B6">
        <w:rPr>
          <w:lang w:eastAsia="zh-CN"/>
        </w:rPr>
        <w:t>t</w:t>
      </w:r>
      <w:r w:rsidR="00347A81">
        <w:rPr>
          <w:lang w:eastAsia="zh-CN"/>
        </w:rPr>
        <w:t xml:space="preserve">he baseline </w:t>
      </w:r>
      <w:r w:rsidR="0044507C">
        <w:rPr>
          <w:lang w:eastAsia="zh-CN"/>
        </w:rPr>
        <w:t xml:space="preserve">DCI </w:t>
      </w:r>
      <w:r w:rsidR="00D748D3">
        <w:rPr>
          <w:lang w:eastAsia="zh-CN"/>
        </w:rPr>
        <w:t xml:space="preserve">FAR performance </w:t>
      </w:r>
      <w:r w:rsidR="00CB3EF4">
        <w:rPr>
          <w:lang w:eastAsia="zh-CN"/>
        </w:rPr>
        <w:t xml:space="preserve">is </w:t>
      </w:r>
      <w:r w:rsidR="00D748D3">
        <w:rPr>
          <w:lang w:eastAsia="zh-CN"/>
        </w:rPr>
        <w:t xml:space="preserve">with </w:t>
      </w:r>
      <w:r w:rsidR="00347A81">
        <w:rPr>
          <w:lang w:eastAsia="zh-CN"/>
        </w:rPr>
        <w:t xml:space="preserve">16-bit CRC, </w:t>
      </w:r>
      <w:r w:rsidR="00046528">
        <w:rPr>
          <w:lang w:eastAsia="zh-CN"/>
        </w:rPr>
        <w:t>i.e., it should be at the level of 10</w:t>
      </w:r>
      <w:r w:rsidR="00046528" w:rsidRPr="007D1AA1">
        <w:rPr>
          <w:vertAlign w:val="superscript"/>
          <w:lang w:eastAsia="zh-CN"/>
        </w:rPr>
        <w:t>-5</w:t>
      </w:r>
      <w:r w:rsidR="00046528">
        <w:rPr>
          <w:lang w:eastAsia="zh-CN"/>
        </w:rPr>
        <w:t>, w</w:t>
      </w:r>
      <w:r w:rsidR="00347A81">
        <w:rPr>
          <w:lang w:eastAsia="zh-CN"/>
        </w:rPr>
        <w:t>here the CRC is only</w:t>
      </w:r>
      <w:r w:rsidR="00B05A2E">
        <w:rPr>
          <w:lang w:eastAsia="zh-CN"/>
        </w:rPr>
        <w:t xml:space="preserve"> used</w:t>
      </w:r>
      <w:r w:rsidR="00B03ACB">
        <w:rPr>
          <w:lang w:eastAsia="zh-CN"/>
        </w:rPr>
        <w:t xml:space="preserve"> for</w:t>
      </w:r>
      <w:r w:rsidR="00347A81">
        <w:rPr>
          <w:lang w:eastAsia="zh-CN"/>
        </w:rPr>
        <w:t xml:space="preserve"> error detection</w:t>
      </w:r>
      <w:r w:rsidR="00125699">
        <w:rPr>
          <w:lang w:eastAsia="zh-CN"/>
        </w:rPr>
        <w:t>.</w:t>
      </w:r>
    </w:p>
    <w:p w:rsidR="00D701C4" w:rsidRDefault="00050EF1" w:rsidP="00D955BC">
      <w:pPr>
        <w:pStyle w:val="ListParagraph"/>
        <w:numPr>
          <w:ilvl w:val="0"/>
          <w:numId w:val="41"/>
        </w:numPr>
        <w:rPr>
          <w:lang w:eastAsia="zh-CN"/>
        </w:rPr>
      </w:pPr>
      <w:r w:rsidRPr="00D955BC">
        <w:rPr>
          <w:b/>
          <w:lang w:eastAsia="zh-CN"/>
        </w:rPr>
        <w:t>Block Error Rate (BLER)</w:t>
      </w:r>
      <w:r w:rsidR="00246A41">
        <w:rPr>
          <w:lang w:eastAsia="zh-CN"/>
        </w:rPr>
        <w:t>: coding gain at a target BLER with a reference to LTE TBCC. This coding gain directly impacts the coverage and capacity of a</w:t>
      </w:r>
      <w:r w:rsidR="00B05A2E">
        <w:rPr>
          <w:lang w:eastAsia="zh-CN"/>
        </w:rPr>
        <w:t>n</w:t>
      </w:r>
      <w:r w:rsidR="00246A41">
        <w:rPr>
          <w:lang w:eastAsia="zh-CN"/>
        </w:rPr>
        <w:t xml:space="preserve"> NR system. </w:t>
      </w:r>
    </w:p>
    <w:p w:rsidR="006F4C9B" w:rsidRDefault="006A2F7B" w:rsidP="00647B75">
      <w:pPr>
        <w:rPr>
          <w:lang w:eastAsia="zh-CN"/>
        </w:rPr>
      </w:pPr>
      <w:r w:rsidRPr="00647B75">
        <w:rPr>
          <w:lang w:eastAsia="zh-CN"/>
        </w:rPr>
        <w:t>It is noted that the</w:t>
      </w:r>
      <w:r w:rsidR="00246A41" w:rsidRPr="00B819F9">
        <w:rPr>
          <w:b/>
          <w:lang w:eastAsia="zh-CN"/>
        </w:rPr>
        <w:t xml:space="preserve"> </w:t>
      </w:r>
      <w:r w:rsidR="00246A41">
        <w:rPr>
          <w:lang w:eastAsia="zh-CN"/>
        </w:rPr>
        <w:t xml:space="preserve">code design should </w:t>
      </w:r>
      <w:r w:rsidR="00B05A2E">
        <w:rPr>
          <w:lang w:eastAsia="zh-CN"/>
        </w:rPr>
        <w:t>allow variations in the</w:t>
      </w:r>
      <w:r w:rsidR="00246A41">
        <w:rPr>
          <w:lang w:eastAsia="zh-CN"/>
        </w:rPr>
        <w:t xml:space="preserve"> implementation of </w:t>
      </w:r>
      <w:r w:rsidR="00B05A2E">
        <w:rPr>
          <w:lang w:eastAsia="zh-CN"/>
        </w:rPr>
        <w:t xml:space="preserve">the </w:t>
      </w:r>
      <w:r w:rsidR="00246A41">
        <w:rPr>
          <w:lang w:eastAsia="zh-CN"/>
        </w:rPr>
        <w:t xml:space="preserve">decoding </w:t>
      </w:r>
      <w:r w:rsidR="00412FB1">
        <w:rPr>
          <w:lang w:eastAsia="zh-CN"/>
        </w:rPr>
        <w:t>algorithm and</w:t>
      </w:r>
      <w:r w:rsidR="0029440A">
        <w:rPr>
          <w:lang w:eastAsia="zh-CN"/>
        </w:rPr>
        <w:t xml:space="preserve"> should not</w:t>
      </w:r>
      <w:r w:rsidR="00246A41">
        <w:rPr>
          <w:lang w:eastAsia="zh-CN"/>
        </w:rPr>
        <w:t xml:space="preserve"> limit further improvement of the decoding algorithm.</w:t>
      </w:r>
    </w:p>
    <w:p w:rsidR="00D701C4" w:rsidRDefault="00246A41" w:rsidP="0057787B">
      <w:pPr>
        <w:pStyle w:val="Heading1"/>
        <w:spacing w:before="120" w:after="120"/>
        <w:rPr>
          <w:u w:val="single"/>
        </w:rPr>
      </w:pPr>
      <w:r>
        <w:t>Discussions</w:t>
      </w:r>
    </w:p>
    <w:p w:rsidR="0086189F" w:rsidRDefault="00246A41" w:rsidP="00424829">
      <w:pPr>
        <w:rPr>
          <w:lang w:eastAsia="zh-CN"/>
        </w:rPr>
      </w:pPr>
      <w:r>
        <w:rPr>
          <w:lang w:eastAsia="zh-CN"/>
        </w:rPr>
        <w:t xml:space="preserve">In LTE system, 16-bit </w:t>
      </w:r>
      <w:r w:rsidR="00C12941">
        <w:rPr>
          <w:lang w:eastAsia="zh-CN"/>
        </w:rPr>
        <w:t>CRC</w:t>
      </w:r>
      <w:r>
        <w:rPr>
          <w:lang w:eastAsia="zh-CN"/>
        </w:rPr>
        <w:t xml:space="preserve"> on PDCCH channels</w:t>
      </w:r>
      <w:r w:rsidR="00C12941">
        <w:rPr>
          <w:lang w:eastAsia="zh-CN"/>
        </w:rPr>
        <w:t xml:space="preserve"> </w:t>
      </w:r>
      <w:r>
        <w:rPr>
          <w:lang w:eastAsia="zh-CN"/>
        </w:rPr>
        <w:t xml:space="preserve">is reserved for </w:t>
      </w:r>
      <w:r w:rsidR="00C12941">
        <w:rPr>
          <w:lang w:eastAsia="zh-CN"/>
        </w:rPr>
        <w:t>error detection</w:t>
      </w:r>
      <w:r>
        <w:rPr>
          <w:lang w:eastAsia="zh-CN"/>
        </w:rPr>
        <w:t xml:space="preserve"> only to ensure a 10</w:t>
      </w:r>
      <w:r w:rsidR="00050EF1" w:rsidRPr="00D955BC">
        <w:rPr>
          <w:vertAlign w:val="superscript"/>
          <w:lang w:eastAsia="zh-CN"/>
        </w:rPr>
        <w:t>-</w:t>
      </w:r>
      <w:r w:rsidR="00645E1A">
        <w:rPr>
          <w:vertAlign w:val="superscript"/>
          <w:lang w:eastAsia="zh-CN"/>
        </w:rPr>
        <w:t>5</w:t>
      </w:r>
      <w:r>
        <w:rPr>
          <w:lang w:eastAsia="zh-CN"/>
        </w:rPr>
        <w:t xml:space="preserve"> </w:t>
      </w:r>
      <w:r w:rsidR="00645E1A">
        <w:rPr>
          <w:lang w:eastAsia="zh-CN"/>
        </w:rPr>
        <w:t xml:space="preserve">DCI </w:t>
      </w:r>
      <w:r>
        <w:rPr>
          <w:lang w:eastAsia="zh-CN"/>
        </w:rPr>
        <w:t>FAR</w:t>
      </w:r>
      <w:r w:rsidR="00C12941">
        <w:rPr>
          <w:lang w:eastAsia="zh-CN"/>
        </w:rPr>
        <w:t xml:space="preserve">. </w:t>
      </w:r>
      <w:r w:rsidR="00EE3E9A">
        <w:rPr>
          <w:lang w:eastAsia="zh-CN"/>
        </w:rPr>
        <w:t>In a CA-</w:t>
      </w:r>
      <w:r>
        <w:rPr>
          <w:lang w:eastAsia="zh-CN"/>
        </w:rPr>
        <w:t xml:space="preserve">SCL decoding implementation, </w:t>
      </w:r>
      <w:r w:rsidR="00735307">
        <w:rPr>
          <w:lang w:eastAsia="zh-CN"/>
        </w:rPr>
        <w:t xml:space="preserve">this CRC or a part of it, </w:t>
      </w:r>
      <w:r w:rsidR="00EE3E9A">
        <w:rPr>
          <w:lang w:eastAsia="zh-CN"/>
        </w:rPr>
        <w:t>is to be</w:t>
      </w:r>
      <w:r w:rsidR="00735307">
        <w:rPr>
          <w:lang w:eastAsia="zh-CN"/>
        </w:rPr>
        <w:t xml:space="preserve"> checked more than once to select one from the L survival paths, </w:t>
      </w:r>
      <w:r w:rsidR="002135E6">
        <w:rPr>
          <w:lang w:eastAsia="zh-CN"/>
        </w:rPr>
        <w:t>hence the CRC is also used for</w:t>
      </w:r>
      <w:r w:rsidR="00735307">
        <w:rPr>
          <w:lang w:eastAsia="zh-CN"/>
        </w:rPr>
        <w:t xml:space="preserve"> error correction. In </w:t>
      </w:r>
      <w:r w:rsidR="004B6D21">
        <w:rPr>
          <w:lang w:eastAsia="zh-CN"/>
        </w:rPr>
        <w:t>CA-SCL decoder</w:t>
      </w:r>
      <w:r w:rsidR="00735307">
        <w:rPr>
          <w:lang w:eastAsia="zh-CN"/>
        </w:rPr>
        <w:t xml:space="preserve">, the 16-bit CRC would be checked L times, which would compromise </w:t>
      </w:r>
      <w:r w:rsidR="00EE3E9A">
        <w:rPr>
          <w:lang w:eastAsia="zh-CN"/>
        </w:rPr>
        <w:t xml:space="preserve">its </w:t>
      </w:r>
      <w:r w:rsidR="00735307">
        <w:rPr>
          <w:lang w:eastAsia="zh-CN"/>
        </w:rPr>
        <w:t xml:space="preserve">FAR </w:t>
      </w:r>
      <w:r w:rsidR="0029440A">
        <w:rPr>
          <w:lang w:eastAsia="zh-CN"/>
        </w:rPr>
        <w:t>performance</w:t>
      </w:r>
      <w:r w:rsidR="00735307">
        <w:rPr>
          <w:lang w:eastAsia="zh-CN"/>
        </w:rPr>
        <w:t xml:space="preserve">. </w:t>
      </w:r>
      <w:r w:rsidR="002135E6">
        <w:rPr>
          <w:lang w:eastAsia="zh-CN"/>
        </w:rPr>
        <w:t>Evaluations of the BLER performance</w:t>
      </w:r>
      <w:r w:rsidR="00735307">
        <w:rPr>
          <w:rFonts w:hint="eastAsia"/>
          <w:lang w:eastAsia="zh-CN"/>
        </w:rPr>
        <w:t xml:space="preserve"> [</w:t>
      </w:r>
      <w:r w:rsidR="0012586E">
        <w:rPr>
          <w:lang w:eastAsia="zh-CN"/>
        </w:rPr>
        <w:t>5-10</w:t>
      </w:r>
      <w:r w:rsidR="00735307">
        <w:rPr>
          <w:rFonts w:hint="eastAsia"/>
          <w:lang w:eastAsia="zh-CN"/>
        </w:rPr>
        <w:t>]</w:t>
      </w:r>
      <w:r w:rsidR="00735307">
        <w:rPr>
          <w:lang w:eastAsia="zh-CN"/>
        </w:rPr>
        <w:t xml:space="preserve"> have </w:t>
      </w:r>
      <w:r w:rsidR="002135E6">
        <w:rPr>
          <w:lang w:eastAsia="zh-CN"/>
        </w:rPr>
        <w:t>shown</w:t>
      </w:r>
      <w:r w:rsidR="00EE3E9A">
        <w:rPr>
          <w:lang w:eastAsia="zh-CN"/>
        </w:rPr>
        <w:t xml:space="preserve"> a </w:t>
      </w:r>
      <w:r w:rsidR="00735307">
        <w:rPr>
          <w:lang w:eastAsia="zh-CN"/>
        </w:rPr>
        <w:t xml:space="preserve">FAR loss due to </w:t>
      </w:r>
      <w:r w:rsidR="002135E6">
        <w:rPr>
          <w:lang w:eastAsia="zh-CN"/>
        </w:rPr>
        <w:t xml:space="preserve">the </w:t>
      </w:r>
      <w:r w:rsidR="00EE3E9A">
        <w:rPr>
          <w:lang w:eastAsia="zh-CN"/>
        </w:rPr>
        <w:t>CA-SCL</w:t>
      </w:r>
      <w:r w:rsidR="00735307">
        <w:rPr>
          <w:lang w:eastAsia="zh-CN"/>
        </w:rPr>
        <w:t xml:space="preserve"> decoder</w:t>
      </w:r>
      <w:r w:rsidR="00EE3E9A">
        <w:rPr>
          <w:lang w:eastAsia="zh-CN"/>
        </w:rPr>
        <w:t>. This</w:t>
      </w:r>
      <w:r w:rsidR="0086189F">
        <w:rPr>
          <w:lang w:eastAsia="zh-CN"/>
        </w:rPr>
        <w:t xml:space="preserve"> conclusion </w:t>
      </w:r>
      <w:r w:rsidR="00EE3E9A">
        <w:rPr>
          <w:lang w:eastAsia="zh-CN"/>
        </w:rPr>
        <w:t>is valid regardless</w:t>
      </w:r>
      <w:r w:rsidR="0086189F">
        <w:rPr>
          <w:lang w:eastAsia="zh-CN"/>
        </w:rPr>
        <w:t xml:space="preserve"> </w:t>
      </w:r>
      <w:r w:rsidR="002135E6">
        <w:rPr>
          <w:lang w:eastAsia="zh-CN"/>
        </w:rPr>
        <w:t xml:space="preserve">of </w:t>
      </w:r>
      <w:r w:rsidR="00EE3E9A">
        <w:rPr>
          <w:lang w:eastAsia="zh-CN"/>
        </w:rPr>
        <w:t xml:space="preserve">how to deploy </w:t>
      </w:r>
      <w:r w:rsidR="0086189F">
        <w:rPr>
          <w:lang w:eastAsia="zh-CN"/>
        </w:rPr>
        <w:t xml:space="preserve">the CRC bits, either </w:t>
      </w:r>
      <w:r w:rsidR="00EE3E9A">
        <w:rPr>
          <w:lang w:eastAsia="zh-CN"/>
        </w:rPr>
        <w:t xml:space="preserve">consecutively </w:t>
      </w:r>
      <w:r w:rsidR="0086189F">
        <w:rPr>
          <w:lang w:eastAsia="zh-CN"/>
        </w:rPr>
        <w:t xml:space="preserve">appended </w:t>
      </w:r>
      <w:r w:rsidR="002135E6">
        <w:rPr>
          <w:lang w:eastAsia="zh-CN"/>
        </w:rPr>
        <w:t xml:space="preserve">to the </w:t>
      </w:r>
      <w:r w:rsidR="000A0482">
        <w:rPr>
          <w:lang w:eastAsia="zh-CN"/>
        </w:rPr>
        <w:t>information bits</w:t>
      </w:r>
      <w:r w:rsidR="0086189F">
        <w:rPr>
          <w:lang w:eastAsia="zh-CN"/>
        </w:rPr>
        <w:t xml:space="preserve"> or distributed. </w:t>
      </w:r>
    </w:p>
    <w:p w:rsidR="00903698" w:rsidRDefault="00661208" w:rsidP="00424829">
      <w:pPr>
        <w:rPr>
          <w:i/>
          <w:lang w:eastAsia="zh-CN"/>
        </w:rPr>
      </w:pPr>
      <w:r w:rsidRPr="00D955BC">
        <w:rPr>
          <w:b/>
          <w:i/>
          <w:lang w:eastAsia="zh-CN"/>
        </w:rPr>
        <w:t>Observation-1:</w:t>
      </w:r>
      <w:r w:rsidRPr="00D955BC">
        <w:rPr>
          <w:i/>
          <w:lang w:eastAsia="zh-CN"/>
        </w:rPr>
        <w:t xml:space="preserve"> </w:t>
      </w:r>
      <w:r w:rsidR="00CC4C36">
        <w:rPr>
          <w:i/>
          <w:lang w:eastAsia="zh-CN"/>
        </w:rPr>
        <w:t xml:space="preserve">A CA-SCL </w:t>
      </w:r>
      <w:r w:rsidR="002135E6">
        <w:rPr>
          <w:i/>
          <w:lang w:eastAsia="zh-CN"/>
        </w:rPr>
        <w:t xml:space="preserve">decoder </w:t>
      </w:r>
      <w:r w:rsidR="00CC4C36">
        <w:rPr>
          <w:i/>
          <w:lang w:eastAsia="zh-CN"/>
        </w:rPr>
        <w:t xml:space="preserve">brings </w:t>
      </w:r>
      <w:r>
        <w:rPr>
          <w:i/>
          <w:lang w:eastAsia="zh-CN"/>
        </w:rPr>
        <w:t xml:space="preserve">FAR </w:t>
      </w:r>
      <w:r w:rsidR="00D528AC">
        <w:rPr>
          <w:i/>
          <w:lang w:eastAsia="zh-CN"/>
        </w:rPr>
        <w:t>penalty</w:t>
      </w:r>
      <w:r w:rsidR="00CC4C36">
        <w:rPr>
          <w:i/>
          <w:lang w:eastAsia="zh-CN"/>
        </w:rPr>
        <w:t>.</w:t>
      </w:r>
    </w:p>
    <w:p w:rsidR="008913B7" w:rsidRPr="00D955BC" w:rsidRDefault="008913B7" w:rsidP="00D955BC">
      <w:pPr>
        <w:pStyle w:val="Heading2"/>
      </w:pPr>
      <w:r>
        <w:t>PC-</w:t>
      </w:r>
      <w:r w:rsidR="00B867D8">
        <w:t>P</w:t>
      </w:r>
      <w:r>
        <w:t xml:space="preserve">olar </w:t>
      </w:r>
    </w:p>
    <w:p w:rsidR="006F4C9B" w:rsidRDefault="00CC4C36" w:rsidP="00647B75">
      <w:pPr>
        <w:rPr>
          <w:lang w:eastAsia="zh-CN"/>
        </w:rPr>
      </w:pPr>
      <w:r>
        <w:rPr>
          <w:lang w:eastAsia="zh-CN"/>
        </w:rPr>
        <w:t>A PC-</w:t>
      </w:r>
      <w:r w:rsidR="00B867D8">
        <w:rPr>
          <w:lang w:eastAsia="zh-CN"/>
        </w:rPr>
        <w:t>P</w:t>
      </w:r>
      <w:r>
        <w:rPr>
          <w:lang w:eastAsia="zh-CN"/>
        </w:rPr>
        <w:t xml:space="preserve">olar allows a </w:t>
      </w:r>
      <w:r w:rsidR="008913B7">
        <w:rPr>
          <w:lang w:eastAsia="zh-CN"/>
        </w:rPr>
        <w:t>PC</w:t>
      </w:r>
      <w:r>
        <w:rPr>
          <w:lang w:eastAsia="zh-CN"/>
        </w:rPr>
        <w:t>-</w:t>
      </w:r>
      <w:r w:rsidR="008913B7">
        <w:rPr>
          <w:lang w:eastAsia="zh-CN"/>
        </w:rPr>
        <w:t xml:space="preserve">SCL decoder </w:t>
      </w:r>
      <w:r>
        <w:rPr>
          <w:lang w:eastAsia="zh-CN"/>
        </w:rPr>
        <w:t>that needs</w:t>
      </w:r>
      <w:r w:rsidR="008913B7">
        <w:rPr>
          <w:lang w:eastAsia="zh-CN"/>
        </w:rPr>
        <w:t xml:space="preserve"> </w:t>
      </w:r>
      <w:r>
        <w:rPr>
          <w:lang w:eastAsia="zh-CN"/>
        </w:rPr>
        <w:t>no</w:t>
      </w:r>
      <w:r w:rsidR="008913B7">
        <w:rPr>
          <w:lang w:eastAsia="zh-CN"/>
        </w:rPr>
        <w:t xml:space="preserve"> CRC bits but some parity-check </w:t>
      </w:r>
      <w:r w:rsidR="00E24975">
        <w:rPr>
          <w:lang w:eastAsia="zh-CN"/>
        </w:rPr>
        <w:t xml:space="preserve">frozen </w:t>
      </w:r>
      <w:r w:rsidR="008913B7">
        <w:rPr>
          <w:lang w:eastAsia="zh-CN"/>
        </w:rPr>
        <w:t>bits</w:t>
      </w:r>
      <w:r>
        <w:rPr>
          <w:lang w:eastAsia="zh-CN"/>
        </w:rPr>
        <w:t xml:space="preserve"> for SCL decoder</w:t>
      </w:r>
      <w:r w:rsidR="008913B7">
        <w:rPr>
          <w:lang w:eastAsia="zh-CN"/>
        </w:rPr>
        <w:t xml:space="preserve">. These PC </w:t>
      </w:r>
      <w:r w:rsidR="002D69E4">
        <w:rPr>
          <w:lang w:eastAsia="zh-CN"/>
        </w:rPr>
        <w:t xml:space="preserve">frozen </w:t>
      </w:r>
      <w:r w:rsidR="008913B7">
        <w:rPr>
          <w:lang w:eastAsia="zh-CN"/>
        </w:rPr>
        <w:t xml:space="preserve">bits </w:t>
      </w:r>
      <w:r>
        <w:rPr>
          <w:lang w:eastAsia="zh-CN"/>
        </w:rPr>
        <w:t>are carefully chosen to</w:t>
      </w:r>
      <w:r w:rsidR="008913B7">
        <w:rPr>
          <w:lang w:eastAsia="zh-CN"/>
        </w:rPr>
        <w:t xml:space="preserve"> take some relatively reliable positions, over which </w:t>
      </w:r>
      <w:r>
        <w:rPr>
          <w:lang w:eastAsia="zh-CN"/>
        </w:rPr>
        <w:t xml:space="preserve">simple </w:t>
      </w:r>
      <w:r w:rsidR="008913B7">
        <w:rPr>
          <w:lang w:eastAsia="zh-CN"/>
        </w:rPr>
        <w:t>parity-check functions/equations are implemented</w:t>
      </w:r>
      <w:r>
        <w:rPr>
          <w:lang w:eastAsia="zh-CN"/>
        </w:rPr>
        <w:t xml:space="preserve">. </w:t>
      </w:r>
      <w:r w:rsidR="00F7116B">
        <w:rPr>
          <w:lang w:eastAsia="zh-CN"/>
        </w:rPr>
        <w:t xml:space="preserve">PC-SCL </w:t>
      </w:r>
      <w:r w:rsidR="00A21237">
        <w:rPr>
          <w:lang w:eastAsia="zh-CN"/>
        </w:rPr>
        <w:t xml:space="preserve">decoder </w:t>
      </w:r>
      <w:r w:rsidR="00F7116B">
        <w:rPr>
          <w:lang w:eastAsia="zh-CN"/>
        </w:rPr>
        <w:t xml:space="preserve">can use them to prune the SCL tree at </w:t>
      </w:r>
      <w:r w:rsidR="00A21237">
        <w:rPr>
          <w:lang w:eastAsia="zh-CN"/>
        </w:rPr>
        <w:t xml:space="preserve">an </w:t>
      </w:r>
      <w:r w:rsidR="00F7116B">
        <w:rPr>
          <w:lang w:eastAsia="zh-CN"/>
        </w:rPr>
        <w:t xml:space="preserve">earlier stage than CA-SCL </w:t>
      </w:r>
      <w:r w:rsidR="00A21237">
        <w:rPr>
          <w:lang w:eastAsia="zh-CN"/>
        </w:rPr>
        <w:t>decoder</w:t>
      </w:r>
      <w:r w:rsidR="00F7116B">
        <w:rPr>
          <w:lang w:eastAsia="zh-CN"/>
        </w:rPr>
        <w:t xml:space="preserve"> without </w:t>
      </w:r>
      <w:r w:rsidR="00F23EAB">
        <w:rPr>
          <w:lang w:eastAsia="zh-CN"/>
        </w:rPr>
        <w:t xml:space="preserve">impact on the FAR performance </w:t>
      </w:r>
      <w:r w:rsidR="00A21237">
        <w:rPr>
          <w:lang w:eastAsia="zh-CN"/>
        </w:rPr>
        <w:t xml:space="preserve">which is </w:t>
      </w:r>
      <w:r w:rsidR="00E5757B">
        <w:rPr>
          <w:lang w:eastAsia="zh-CN"/>
        </w:rPr>
        <w:t xml:space="preserve">guaranteed by </w:t>
      </w:r>
      <w:r w:rsidR="00130CFB">
        <w:rPr>
          <w:lang w:eastAsia="zh-CN"/>
        </w:rPr>
        <w:t xml:space="preserve">the </w:t>
      </w:r>
      <w:r w:rsidR="00E5757B">
        <w:rPr>
          <w:lang w:eastAsia="zh-CN"/>
        </w:rPr>
        <w:t>reserved</w:t>
      </w:r>
      <w:r w:rsidR="00F23EAB">
        <w:rPr>
          <w:lang w:eastAsia="zh-CN"/>
        </w:rPr>
        <w:t xml:space="preserve"> CRC bits.</w:t>
      </w:r>
    </w:p>
    <w:p w:rsidR="001E205F" w:rsidRPr="00647B75" w:rsidRDefault="006A2F7B" w:rsidP="00424829">
      <w:pPr>
        <w:rPr>
          <w:i/>
          <w:lang w:eastAsia="zh-CN"/>
        </w:rPr>
      </w:pPr>
      <w:r w:rsidRPr="00647B75">
        <w:rPr>
          <w:b/>
          <w:i/>
          <w:lang w:eastAsia="zh-CN"/>
        </w:rPr>
        <w:t>Observation-2</w:t>
      </w:r>
      <w:r w:rsidRPr="00647B75">
        <w:rPr>
          <w:i/>
          <w:lang w:eastAsia="zh-CN"/>
        </w:rPr>
        <w:t xml:space="preserve">: A PC-SCL </w:t>
      </w:r>
      <w:r w:rsidR="002135E6">
        <w:rPr>
          <w:i/>
          <w:lang w:eastAsia="zh-CN"/>
        </w:rPr>
        <w:t xml:space="preserve">decoder </w:t>
      </w:r>
      <w:r w:rsidRPr="00647B75">
        <w:rPr>
          <w:i/>
          <w:lang w:eastAsia="zh-CN"/>
        </w:rPr>
        <w:t xml:space="preserve">has </w:t>
      </w:r>
      <w:r w:rsidR="00FA06CC">
        <w:rPr>
          <w:i/>
          <w:lang w:eastAsia="zh-CN"/>
        </w:rPr>
        <w:t>no</w:t>
      </w:r>
      <w:r w:rsidRPr="00647B75">
        <w:rPr>
          <w:i/>
          <w:lang w:eastAsia="zh-CN"/>
        </w:rPr>
        <w:t xml:space="preserve"> FAR penalty. </w:t>
      </w:r>
    </w:p>
    <w:p w:rsidR="00D701C4" w:rsidRDefault="00B867D8" w:rsidP="00D955BC">
      <w:pPr>
        <w:pStyle w:val="Heading2"/>
      </w:pPr>
      <w:r>
        <w:t>Longer-</w:t>
      </w:r>
      <w:r w:rsidR="00320DDA">
        <w:t>CRC polar</w:t>
      </w:r>
    </w:p>
    <w:p w:rsidR="00A54E53" w:rsidRDefault="00CE1032" w:rsidP="00424829">
      <w:pPr>
        <w:rPr>
          <w:lang w:eastAsia="zh-CN"/>
        </w:rPr>
      </w:pPr>
      <w:r w:rsidRPr="00D955BC">
        <w:rPr>
          <w:lang w:eastAsia="zh-CN"/>
        </w:rPr>
        <w:t xml:space="preserve">To compensate the FAR penalty due to </w:t>
      </w:r>
      <w:r w:rsidR="00EC7E31">
        <w:rPr>
          <w:lang w:eastAsia="zh-CN"/>
        </w:rPr>
        <w:t>CA-SCL decoder</w:t>
      </w:r>
      <w:r w:rsidRPr="00D955BC">
        <w:rPr>
          <w:lang w:eastAsia="zh-CN"/>
        </w:rPr>
        <w:t>,</w:t>
      </w:r>
      <w:r>
        <w:rPr>
          <w:lang w:eastAsia="zh-CN"/>
        </w:rPr>
        <w:t xml:space="preserve"> </w:t>
      </w:r>
      <w:r w:rsidR="00BD0C66">
        <w:rPr>
          <w:lang w:eastAsia="zh-CN"/>
        </w:rPr>
        <w:t>two types of longer</w:t>
      </w:r>
      <w:r w:rsidR="00B867D8">
        <w:rPr>
          <w:lang w:eastAsia="zh-CN"/>
        </w:rPr>
        <w:t>-</w:t>
      </w:r>
      <w:r w:rsidR="007742D2">
        <w:rPr>
          <w:lang w:eastAsia="zh-CN"/>
        </w:rPr>
        <w:t>CRC polar codes are proposed:</w:t>
      </w:r>
      <w:r w:rsidR="00A54E53">
        <w:rPr>
          <w:lang w:eastAsia="zh-CN"/>
        </w:rPr>
        <w:t xml:space="preserve"> </w:t>
      </w:r>
    </w:p>
    <w:p w:rsidR="00A85255" w:rsidRPr="002E0926" w:rsidRDefault="0047370C" w:rsidP="00D955BC">
      <w:pPr>
        <w:pStyle w:val="ListParagraph"/>
        <w:numPr>
          <w:ilvl w:val="0"/>
          <w:numId w:val="42"/>
        </w:numPr>
        <w:rPr>
          <w:lang w:eastAsia="zh-CN"/>
        </w:rPr>
      </w:pPr>
      <w:r w:rsidRPr="00D955BC">
        <w:rPr>
          <w:b/>
          <w:u w:val="single"/>
          <w:lang w:eastAsia="zh-CN"/>
        </w:rPr>
        <w:t>Type</w:t>
      </w:r>
      <w:r w:rsidR="00F05E40">
        <w:rPr>
          <w:b/>
          <w:u w:val="single"/>
          <w:lang w:eastAsia="zh-CN"/>
        </w:rPr>
        <w:t>-</w:t>
      </w:r>
      <w:r w:rsidR="00892D39">
        <w:rPr>
          <w:b/>
          <w:u w:val="single"/>
          <w:lang w:eastAsia="zh-CN"/>
        </w:rPr>
        <w:t>I</w:t>
      </w:r>
      <w:r w:rsidRPr="00D955BC">
        <w:rPr>
          <w:b/>
          <w:u w:val="single"/>
          <w:lang w:eastAsia="zh-CN"/>
        </w:rPr>
        <w:t>:</w:t>
      </w:r>
      <w:r w:rsidR="008A652D">
        <w:rPr>
          <w:b/>
          <w:u w:val="single"/>
          <w:lang w:eastAsia="zh-CN"/>
        </w:rPr>
        <w:t xml:space="preserve"> </w:t>
      </w:r>
      <w:r w:rsidR="00A54E53">
        <w:rPr>
          <w:lang w:eastAsia="zh-CN"/>
        </w:rPr>
        <w:t>One J CRC + one J’ CRC</w:t>
      </w:r>
      <w:r w:rsidR="00EC7E31">
        <w:rPr>
          <w:lang w:eastAsia="zh-CN"/>
        </w:rPr>
        <w:t>.</w:t>
      </w:r>
      <w:r w:rsidR="00A54E53">
        <w:rPr>
          <w:lang w:eastAsia="zh-CN"/>
        </w:rPr>
        <w:t xml:space="preserve"> The J-bit CRC is reserved for error detection</w:t>
      </w:r>
      <w:r w:rsidR="004C15C7">
        <w:rPr>
          <w:lang w:eastAsia="zh-CN"/>
        </w:rPr>
        <w:t xml:space="preserve"> to ensure FAR target</w:t>
      </w:r>
      <w:r w:rsidR="00A54E53">
        <w:rPr>
          <w:lang w:eastAsia="zh-CN"/>
        </w:rPr>
        <w:t xml:space="preserve">, while the J’-bit CRC is used </w:t>
      </w:r>
      <w:r w:rsidR="00AF682A">
        <w:rPr>
          <w:lang w:eastAsia="zh-CN"/>
        </w:rPr>
        <w:t>for error correction</w:t>
      </w:r>
      <w:r w:rsidR="00A54E53">
        <w:rPr>
          <w:lang w:eastAsia="zh-CN"/>
        </w:rPr>
        <w:t>.</w:t>
      </w:r>
    </w:p>
    <w:p w:rsidR="004E10DB" w:rsidRDefault="0047370C" w:rsidP="00D955BC">
      <w:pPr>
        <w:pStyle w:val="ListParagraph"/>
        <w:numPr>
          <w:ilvl w:val="0"/>
          <w:numId w:val="42"/>
        </w:numPr>
        <w:rPr>
          <w:lang w:eastAsia="zh-CN"/>
        </w:rPr>
      </w:pPr>
      <w:r w:rsidRPr="00D955BC">
        <w:rPr>
          <w:b/>
          <w:u w:val="single"/>
          <w:lang w:eastAsia="zh-CN"/>
        </w:rPr>
        <w:t>Type</w:t>
      </w:r>
      <w:r w:rsidR="00F05E40">
        <w:rPr>
          <w:b/>
          <w:u w:val="single"/>
          <w:lang w:eastAsia="zh-CN"/>
        </w:rPr>
        <w:t>-</w:t>
      </w:r>
      <w:r w:rsidR="00892D39">
        <w:rPr>
          <w:b/>
          <w:u w:val="single"/>
          <w:lang w:eastAsia="zh-CN"/>
        </w:rPr>
        <w:t>II</w:t>
      </w:r>
      <w:r w:rsidRPr="00D955BC">
        <w:rPr>
          <w:b/>
          <w:u w:val="single"/>
          <w:lang w:eastAsia="zh-CN"/>
        </w:rPr>
        <w:t>:</w:t>
      </w:r>
      <w:r w:rsidR="00A85255">
        <w:rPr>
          <w:lang w:eastAsia="zh-CN"/>
        </w:rPr>
        <w:t xml:space="preserve"> </w:t>
      </w:r>
      <w:r w:rsidR="00104D2E">
        <w:rPr>
          <w:lang w:eastAsia="zh-CN"/>
        </w:rPr>
        <w:t>Single longer</w:t>
      </w:r>
      <w:r>
        <w:rPr>
          <w:lang w:eastAsia="zh-CN"/>
        </w:rPr>
        <w:t xml:space="preserve"> CRC bits</w:t>
      </w:r>
      <w:r w:rsidR="00EC7E31">
        <w:rPr>
          <w:lang w:eastAsia="zh-CN"/>
        </w:rPr>
        <w:t>.</w:t>
      </w:r>
      <w:r>
        <w:rPr>
          <w:lang w:eastAsia="zh-CN"/>
        </w:rPr>
        <w:t xml:space="preserve"> A </w:t>
      </w:r>
      <w:r w:rsidR="00EC7E31">
        <w:rPr>
          <w:lang w:eastAsia="zh-CN"/>
        </w:rPr>
        <w:t>CA-SCL</w:t>
      </w:r>
      <w:r>
        <w:rPr>
          <w:lang w:eastAsia="zh-CN"/>
        </w:rPr>
        <w:t xml:space="preserve"> decoder would use (J+J’) CRC bits to select the L survival paths. This </w:t>
      </w:r>
      <w:r w:rsidR="00001086">
        <w:rPr>
          <w:lang w:eastAsia="zh-CN"/>
        </w:rPr>
        <w:t xml:space="preserve">scheme </w:t>
      </w:r>
      <w:r>
        <w:rPr>
          <w:lang w:eastAsia="zh-CN"/>
        </w:rPr>
        <w:t>mixes the error correction and error detection.</w:t>
      </w:r>
    </w:p>
    <w:p w:rsidR="000E3F89" w:rsidRDefault="00C30014" w:rsidP="00D955BC">
      <w:pPr>
        <w:pStyle w:val="Heading2"/>
      </w:pPr>
      <w:r>
        <w:lastRenderedPageBreak/>
        <w:t xml:space="preserve">Performance </w:t>
      </w:r>
      <w:r w:rsidR="000E3F89">
        <w:t>Evaluation</w:t>
      </w:r>
    </w:p>
    <w:p w:rsidR="00971953" w:rsidRDefault="00980A71" w:rsidP="00D955BC">
      <w:r>
        <w:t>The performance evaluation includes both</w:t>
      </w:r>
      <w:r w:rsidR="00F254D2">
        <w:t xml:space="preserve"> </w:t>
      </w:r>
      <w:r w:rsidR="00B21CAF">
        <w:t xml:space="preserve">the BLER </w:t>
      </w:r>
      <w:r>
        <w:t xml:space="preserve">and </w:t>
      </w:r>
      <w:r w:rsidR="00B21CAF">
        <w:t>FAR</w:t>
      </w:r>
      <w:r>
        <w:t>. We</w:t>
      </w:r>
      <w:r w:rsidR="00164654">
        <w:t xml:space="preserve"> conduct a series </w:t>
      </w:r>
      <w:r>
        <w:t xml:space="preserve">of </w:t>
      </w:r>
      <w:r w:rsidR="000305BF">
        <w:t xml:space="preserve">BLER </w:t>
      </w:r>
      <w:r w:rsidR="00164654">
        <w:t>performance evaluation between PC</w:t>
      </w:r>
      <w:r w:rsidR="009960E6">
        <w:t>-Polar</w:t>
      </w:r>
      <w:r w:rsidR="00164654">
        <w:t xml:space="preserve"> and </w:t>
      </w:r>
      <w:r>
        <w:t>longer-</w:t>
      </w:r>
      <w:r w:rsidR="00164654">
        <w:t xml:space="preserve">CRC polar </w:t>
      </w:r>
      <w:r>
        <w:t xml:space="preserve">codes </w:t>
      </w:r>
      <w:r w:rsidR="00164654">
        <w:t>while keeping the FAR performance to the same level as LTE according to the agreed simulation assumption in</w:t>
      </w:r>
      <w:r w:rsidR="00787299">
        <w:t xml:space="preserve"> </w:t>
      </w:r>
      <w:r w:rsidR="00164654">
        <w:t>[1].</w:t>
      </w:r>
    </w:p>
    <w:p w:rsidR="00F82E80" w:rsidRDefault="008A652D" w:rsidP="00364239">
      <w:pPr>
        <w:rPr>
          <w:lang w:eastAsia="zh-CN"/>
        </w:rPr>
      </w:pPr>
      <w:r>
        <w:rPr>
          <w:b/>
          <w:u w:val="single"/>
          <w:lang w:eastAsia="zh-CN"/>
        </w:rPr>
        <w:t xml:space="preserve">Type-I: </w:t>
      </w:r>
      <w:r w:rsidR="00347DB8">
        <w:rPr>
          <w:b/>
          <w:u w:val="single"/>
          <w:lang w:eastAsia="zh-CN"/>
        </w:rPr>
        <w:t>Reserved J CRC bits only for error detection</w:t>
      </w:r>
    </w:p>
    <w:p w:rsidR="00413168" w:rsidRDefault="00413168" w:rsidP="00981B83">
      <w:r>
        <w:rPr>
          <w:lang w:eastAsia="zh-CN"/>
        </w:rPr>
        <w:t xml:space="preserve">In this case, </w:t>
      </w:r>
      <w:r w:rsidR="000305BF">
        <w:rPr>
          <w:lang w:eastAsia="zh-CN"/>
        </w:rPr>
        <w:t xml:space="preserve">as </w:t>
      </w:r>
      <w:r>
        <w:rPr>
          <w:lang w:eastAsia="zh-CN"/>
        </w:rPr>
        <w:t xml:space="preserve">J CRC bits </w:t>
      </w:r>
      <w:r w:rsidR="00104D2E">
        <w:rPr>
          <w:lang w:eastAsia="zh-CN"/>
        </w:rPr>
        <w:t xml:space="preserve">are reserved </w:t>
      </w:r>
      <w:r>
        <w:rPr>
          <w:lang w:eastAsia="zh-CN"/>
        </w:rPr>
        <w:t xml:space="preserve">for error detection, </w:t>
      </w:r>
      <w:r w:rsidR="000305BF">
        <w:rPr>
          <w:lang w:eastAsia="zh-CN"/>
        </w:rPr>
        <w:t>its</w:t>
      </w:r>
      <w:r>
        <w:rPr>
          <w:lang w:eastAsia="zh-CN"/>
        </w:rPr>
        <w:t xml:space="preserve"> FAR </w:t>
      </w:r>
      <w:r w:rsidR="000305BF">
        <w:rPr>
          <w:lang w:eastAsia="zh-CN"/>
        </w:rPr>
        <w:t xml:space="preserve">has no penalty. </w:t>
      </w:r>
      <w:r w:rsidR="00DE3343" w:rsidRPr="006C754E">
        <w:t xml:space="preserve">We </w:t>
      </w:r>
      <w:r w:rsidR="000305BF">
        <w:t>compare the PC-</w:t>
      </w:r>
      <w:r w:rsidR="009960E6">
        <w:t>P</w:t>
      </w:r>
      <w:r w:rsidR="000305BF">
        <w:t>olar code with J-bit CRC with different longer-CRC polar codes in term of</w:t>
      </w:r>
      <w:r w:rsidR="00981B83" w:rsidRPr="00D955BC">
        <w:t xml:space="preserve"> </w:t>
      </w:r>
      <w:r>
        <w:t xml:space="preserve">J’ </w:t>
      </w:r>
      <w:r w:rsidR="00981B83" w:rsidRPr="00D955BC">
        <w:t>CRC bits from 3-bit to 24-bit</w:t>
      </w:r>
      <w:r w:rsidR="000305BF">
        <w:t>. Both SCL uses</w:t>
      </w:r>
      <w:r w:rsidR="00DE3343" w:rsidRPr="006C754E">
        <w:t xml:space="preserve"> </w:t>
      </w:r>
      <w:r w:rsidR="000305BF">
        <w:t xml:space="preserve">a </w:t>
      </w:r>
      <w:r w:rsidR="00DE3343" w:rsidRPr="006C754E">
        <w:t xml:space="preserve">list size </w:t>
      </w:r>
      <w:r w:rsidR="000305BF">
        <w:t>of</w:t>
      </w:r>
      <w:r w:rsidR="00DE3343" w:rsidRPr="006C754E">
        <w:t xml:space="preserve"> 8.</w:t>
      </w:r>
    </w:p>
    <w:p w:rsidR="006F4C9B" w:rsidRDefault="007D5C61" w:rsidP="00647B75">
      <w:pPr>
        <w:jc w:val="center"/>
        <w:rPr>
          <w:lang w:eastAsia="zh-CN"/>
        </w:rPr>
      </w:pPr>
      <w:r w:rsidRPr="00647B75">
        <w:rPr>
          <w:noProof/>
        </w:rPr>
        <w:drawing>
          <wp:inline distT="0" distB="0" distL="0" distR="0">
            <wp:extent cx="2886324" cy="1963144"/>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8" cstate="print"/>
                    <a:srcRect/>
                    <a:stretch>
                      <a:fillRect/>
                    </a:stretch>
                  </pic:blipFill>
                  <pic:spPr bwMode="auto">
                    <a:xfrm>
                      <a:off x="0" y="0"/>
                      <a:ext cx="2928166" cy="1991603"/>
                    </a:xfrm>
                    <a:prstGeom prst="rect">
                      <a:avLst/>
                    </a:prstGeom>
                    <a:noFill/>
                    <a:ln w="9525">
                      <a:noFill/>
                      <a:miter lim="800000"/>
                      <a:headEnd/>
                      <a:tailEnd/>
                    </a:ln>
                    <a:effectLst/>
                  </pic:spPr>
                </pic:pic>
              </a:graphicData>
            </a:graphic>
          </wp:inline>
        </w:drawing>
      </w:r>
      <w:r w:rsidRPr="00647B75">
        <w:rPr>
          <w:noProof/>
        </w:rPr>
        <w:drawing>
          <wp:inline distT="0" distB="0" distL="0" distR="0">
            <wp:extent cx="2814103" cy="190627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9" cstate="print"/>
                    <a:srcRect/>
                    <a:stretch>
                      <a:fillRect/>
                    </a:stretch>
                  </pic:blipFill>
                  <pic:spPr bwMode="auto">
                    <a:xfrm>
                      <a:off x="0" y="0"/>
                      <a:ext cx="2814103" cy="1906270"/>
                    </a:xfrm>
                    <a:prstGeom prst="rect">
                      <a:avLst/>
                    </a:prstGeom>
                    <a:noFill/>
                    <a:ln w="9525">
                      <a:noFill/>
                      <a:miter lim="800000"/>
                      <a:headEnd/>
                      <a:tailEnd/>
                    </a:ln>
                    <a:effectLst/>
                  </pic:spPr>
                </pic:pic>
              </a:graphicData>
            </a:graphic>
          </wp:inline>
        </w:drawing>
      </w:r>
    </w:p>
    <w:p w:rsidR="006F4C9B" w:rsidRDefault="009A4C57" w:rsidP="00647B75">
      <w:pPr>
        <w:pStyle w:val="ListParagraph"/>
        <w:numPr>
          <w:ilvl w:val="0"/>
          <w:numId w:val="54"/>
        </w:numPr>
        <w:jc w:val="center"/>
        <w:rPr>
          <w:lang w:eastAsia="zh-CN"/>
        </w:rPr>
      </w:pPr>
      <w:r>
        <w:rPr>
          <w:lang w:eastAsia="zh-CN"/>
        </w:rPr>
        <w:t xml:space="preserve">                                         </w:t>
      </w:r>
      <w:r w:rsidR="003E428C">
        <w:rPr>
          <w:lang w:eastAsia="zh-CN"/>
        </w:rPr>
        <w:t>(b)</w:t>
      </w:r>
    </w:p>
    <w:p w:rsidR="00934173" w:rsidRDefault="004B6B0C" w:rsidP="00D955BC">
      <w:pPr>
        <w:jc w:val="center"/>
      </w:pPr>
      <w:proofErr w:type="gramStart"/>
      <w:r w:rsidRPr="00647B75">
        <w:rPr>
          <w:b/>
        </w:rPr>
        <w:t xml:space="preserve">Figure </w:t>
      </w:r>
      <w:r w:rsidR="00EE51D2" w:rsidRPr="00647B75">
        <w:rPr>
          <w:b/>
        </w:rPr>
        <w:fldChar w:fldCharType="begin"/>
      </w:r>
      <w:r w:rsidR="003F778E" w:rsidRPr="00647B75">
        <w:rPr>
          <w:b/>
        </w:rPr>
        <w:instrText xml:space="preserve"> SEQ Figure \* ARABIC </w:instrText>
      </w:r>
      <w:r w:rsidR="00EE51D2" w:rsidRPr="00647B75">
        <w:rPr>
          <w:b/>
        </w:rPr>
        <w:fldChar w:fldCharType="separate"/>
      </w:r>
      <w:r w:rsidR="00943739" w:rsidRPr="00647B75">
        <w:rPr>
          <w:b/>
          <w:noProof/>
        </w:rPr>
        <w:t>1</w:t>
      </w:r>
      <w:r w:rsidR="00EE51D2" w:rsidRPr="00647B75">
        <w:rPr>
          <w:b/>
        </w:rPr>
        <w:fldChar w:fldCharType="end"/>
      </w:r>
      <w:r w:rsidR="00C6245A">
        <w:rPr>
          <w:b/>
        </w:rPr>
        <w:t>.</w:t>
      </w:r>
      <w:proofErr w:type="gramEnd"/>
      <w:r w:rsidR="00C6245A">
        <w:rPr>
          <w:b/>
        </w:rPr>
        <w:t xml:space="preserve"> </w:t>
      </w:r>
      <w:r w:rsidRPr="00D955BC">
        <w:t xml:space="preserve">Performance </w:t>
      </w:r>
      <w:r w:rsidRPr="004B6B0C">
        <w:t>of PC</w:t>
      </w:r>
      <w:r w:rsidR="009960E6">
        <w:t>-</w:t>
      </w:r>
      <w:r w:rsidRPr="00D955BC">
        <w:t>Polar and C</w:t>
      </w:r>
      <w:r w:rsidR="007659A4">
        <w:t>RC</w:t>
      </w:r>
      <w:r w:rsidRPr="00D955BC">
        <w:t xml:space="preserve"> Polar with </w:t>
      </w:r>
      <w:r>
        <w:t>extra</w:t>
      </w:r>
      <w:r w:rsidRPr="00D955BC">
        <w:t xml:space="preserve"> </w:t>
      </w:r>
      <w:r w:rsidR="00E80790">
        <w:t xml:space="preserve">only </w:t>
      </w:r>
      <w:r w:rsidR="00F2768A">
        <w:t xml:space="preserve">error correction </w:t>
      </w:r>
      <w:r w:rsidRPr="00D955BC">
        <w:t>CRC</w:t>
      </w:r>
      <w:r>
        <w:t xml:space="preserve"> bits</w:t>
      </w:r>
    </w:p>
    <w:p w:rsidR="004B6B0C" w:rsidRPr="00590EEC" w:rsidRDefault="003E428C" w:rsidP="00D955BC">
      <w:pPr>
        <w:jc w:val="center"/>
        <w:rPr>
          <w:lang w:eastAsia="zh-CN"/>
        </w:rPr>
      </w:pPr>
      <w:r>
        <w:t>(a)</w:t>
      </w:r>
      <w:r w:rsidR="0057787B">
        <w:t xml:space="preserve"> </w:t>
      </w:r>
      <w:proofErr w:type="gramStart"/>
      <w:r>
        <w:t>info</w:t>
      </w:r>
      <w:proofErr w:type="gramEnd"/>
      <w:r>
        <w:t xml:space="preserve"> </w:t>
      </w:r>
      <w:r w:rsidR="00F76772">
        <w:t>48</w:t>
      </w:r>
      <w:r>
        <w:t>, r=1/12</w:t>
      </w:r>
      <w:r w:rsidR="003B3F41">
        <w:t>;</w:t>
      </w:r>
      <w:r w:rsidR="00934173">
        <w:t xml:space="preserve"> </w:t>
      </w:r>
      <w:r>
        <w:t xml:space="preserve"> (b)</w:t>
      </w:r>
      <w:r w:rsidR="0057787B">
        <w:t xml:space="preserve"> </w:t>
      </w:r>
      <w:r>
        <w:t>info 48, r= 2/3</w:t>
      </w:r>
    </w:p>
    <w:p w:rsidR="00981B83" w:rsidRPr="00C7296C" w:rsidRDefault="00981B83" w:rsidP="00981B83">
      <w:pPr>
        <w:rPr>
          <w:lang w:eastAsia="zh-CN"/>
        </w:rPr>
      </w:pPr>
      <w:r w:rsidRPr="00D13707">
        <w:rPr>
          <w:lang w:eastAsia="zh-CN"/>
        </w:rPr>
        <w:t>According to the simulation results, we have follow observation:</w:t>
      </w:r>
    </w:p>
    <w:p w:rsidR="00981B83" w:rsidRPr="00D13707" w:rsidRDefault="00981B83" w:rsidP="00981B83">
      <w:pPr>
        <w:rPr>
          <w:b/>
          <w:lang w:eastAsia="zh-CN"/>
        </w:rPr>
      </w:pPr>
      <w:r w:rsidRPr="00D13707">
        <w:rPr>
          <w:b/>
          <w:i/>
          <w:lang w:eastAsia="zh-CN"/>
        </w:rPr>
        <w:t>Observation-</w:t>
      </w:r>
      <w:r w:rsidR="000305BF">
        <w:rPr>
          <w:b/>
          <w:i/>
          <w:lang w:eastAsia="zh-CN"/>
        </w:rPr>
        <w:t>3</w:t>
      </w:r>
      <w:r w:rsidRPr="00D13707">
        <w:rPr>
          <w:b/>
          <w:i/>
          <w:lang w:eastAsia="zh-CN"/>
        </w:rPr>
        <w:t xml:space="preserve">: </w:t>
      </w:r>
      <w:r w:rsidR="006A2F7B" w:rsidRPr="00647B75">
        <w:rPr>
          <w:i/>
          <w:lang w:eastAsia="zh-CN"/>
        </w:rPr>
        <w:t xml:space="preserve">A </w:t>
      </w:r>
      <w:r w:rsidRPr="00D13707">
        <w:rPr>
          <w:i/>
          <w:lang w:eastAsia="zh-CN"/>
        </w:rPr>
        <w:t>PC</w:t>
      </w:r>
      <w:r w:rsidR="009960E6">
        <w:rPr>
          <w:i/>
          <w:lang w:eastAsia="zh-CN"/>
        </w:rPr>
        <w:t>-</w:t>
      </w:r>
      <w:r w:rsidRPr="00D13707">
        <w:rPr>
          <w:i/>
          <w:lang w:eastAsia="zh-CN"/>
        </w:rPr>
        <w:t>Polar code outperform</w:t>
      </w:r>
      <w:r w:rsidR="000305BF">
        <w:rPr>
          <w:i/>
          <w:lang w:eastAsia="zh-CN"/>
        </w:rPr>
        <w:t>s</w:t>
      </w:r>
      <w:r w:rsidRPr="00D13707">
        <w:rPr>
          <w:i/>
          <w:lang w:eastAsia="zh-CN"/>
        </w:rPr>
        <w:t xml:space="preserve"> </w:t>
      </w:r>
      <w:r w:rsidR="000305BF">
        <w:rPr>
          <w:i/>
          <w:lang w:eastAsia="zh-CN"/>
        </w:rPr>
        <w:t>a type-</w:t>
      </w:r>
      <w:r w:rsidR="0057787B">
        <w:rPr>
          <w:i/>
          <w:lang w:eastAsia="zh-CN"/>
        </w:rPr>
        <w:t>I</w:t>
      </w:r>
      <w:r w:rsidR="000305BF">
        <w:rPr>
          <w:i/>
          <w:lang w:eastAsia="zh-CN"/>
        </w:rPr>
        <w:t xml:space="preserve"> longer-</w:t>
      </w:r>
      <w:r w:rsidR="009314CC">
        <w:rPr>
          <w:i/>
          <w:lang w:eastAsia="zh-CN"/>
        </w:rPr>
        <w:t>CRC</w:t>
      </w:r>
      <w:r w:rsidRPr="00D13707">
        <w:rPr>
          <w:i/>
          <w:lang w:eastAsia="zh-CN"/>
        </w:rPr>
        <w:t xml:space="preserve"> Polar </w:t>
      </w:r>
      <w:r w:rsidR="000305BF">
        <w:rPr>
          <w:i/>
          <w:lang w:eastAsia="zh-CN"/>
        </w:rPr>
        <w:t>code</w:t>
      </w:r>
      <w:r w:rsidR="0027613E">
        <w:rPr>
          <w:i/>
          <w:lang w:eastAsia="zh-CN"/>
        </w:rPr>
        <w:t>.</w:t>
      </w:r>
    </w:p>
    <w:p w:rsidR="00F82E80" w:rsidRPr="00D955BC" w:rsidRDefault="008A652D" w:rsidP="00364239">
      <w:pPr>
        <w:rPr>
          <w:b/>
          <w:u w:val="single"/>
          <w:lang w:eastAsia="zh-CN"/>
        </w:rPr>
      </w:pPr>
      <w:r>
        <w:rPr>
          <w:b/>
          <w:u w:val="single"/>
          <w:lang w:eastAsia="zh-CN"/>
        </w:rPr>
        <w:t>Type</w:t>
      </w:r>
      <w:r w:rsidR="00F05E40">
        <w:rPr>
          <w:b/>
          <w:u w:val="single"/>
          <w:lang w:eastAsia="zh-CN"/>
        </w:rPr>
        <w:t>-</w:t>
      </w:r>
      <w:r w:rsidR="00833E1D">
        <w:rPr>
          <w:b/>
          <w:u w:val="single"/>
          <w:lang w:eastAsia="zh-CN"/>
        </w:rPr>
        <w:t>II</w:t>
      </w:r>
      <w:r>
        <w:rPr>
          <w:b/>
          <w:u w:val="single"/>
          <w:lang w:eastAsia="zh-CN"/>
        </w:rPr>
        <w:t xml:space="preserve">: </w:t>
      </w:r>
      <w:r w:rsidR="0008001C">
        <w:rPr>
          <w:b/>
          <w:u w:val="single"/>
          <w:lang w:eastAsia="zh-CN"/>
        </w:rPr>
        <w:t>Long</w:t>
      </w:r>
      <w:r w:rsidR="0027613E">
        <w:rPr>
          <w:b/>
          <w:u w:val="single"/>
          <w:lang w:eastAsia="zh-CN"/>
        </w:rPr>
        <w:t>er</w:t>
      </w:r>
      <w:r w:rsidR="0008001C">
        <w:rPr>
          <w:b/>
          <w:u w:val="single"/>
          <w:lang w:eastAsia="zh-CN"/>
        </w:rPr>
        <w:t xml:space="preserve"> CRC bits both for error correction and error detection</w:t>
      </w:r>
    </w:p>
    <w:p w:rsidR="006F4C9B" w:rsidRDefault="001B6377" w:rsidP="00647B75">
      <w:pPr>
        <w:rPr>
          <w:lang w:eastAsia="zh-CN"/>
        </w:rPr>
      </w:pPr>
      <w:r>
        <w:rPr>
          <w:lang w:eastAsia="zh-CN"/>
        </w:rPr>
        <w:t xml:space="preserve">In this case, one </w:t>
      </w:r>
      <w:r w:rsidR="00104D2E">
        <w:rPr>
          <w:lang w:eastAsia="zh-CN"/>
        </w:rPr>
        <w:t>longer</w:t>
      </w:r>
      <w:r>
        <w:rPr>
          <w:lang w:eastAsia="zh-CN"/>
        </w:rPr>
        <w:t xml:space="preserve"> CRC is used for CA-SCL decoder, where </w:t>
      </w:r>
      <w:r w:rsidR="00364239" w:rsidRPr="00D955BC">
        <w:rPr>
          <w:lang w:eastAsia="zh-CN"/>
        </w:rPr>
        <w:t>J’ is determined by a list size (L) of a baseline SCL decoder with an experience equation J’=</w:t>
      </w:r>
      <w:proofErr w:type="gramStart"/>
      <w:r w:rsidR="00364239" w:rsidRPr="00D955BC">
        <w:rPr>
          <w:lang w:eastAsia="zh-CN"/>
        </w:rPr>
        <w:t>log2(</w:t>
      </w:r>
      <w:proofErr w:type="gramEnd"/>
      <w:r w:rsidR="00364239" w:rsidRPr="00D955BC">
        <w:rPr>
          <w:lang w:eastAsia="zh-CN"/>
        </w:rPr>
        <w:t>L)</w:t>
      </w:r>
      <w:r>
        <w:rPr>
          <w:lang w:eastAsia="zh-CN"/>
        </w:rPr>
        <w:t>. For example, if the CA-SCL decoder is assume</w:t>
      </w:r>
      <w:r w:rsidR="00272F7F">
        <w:rPr>
          <w:lang w:eastAsia="zh-CN"/>
        </w:rPr>
        <w:t>d</w:t>
      </w:r>
      <w:r>
        <w:rPr>
          <w:lang w:eastAsia="zh-CN"/>
        </w:rPr>
        <w:t xml:space="preserve"> to have a list size of 8, then </w:t>
      </w:r>
      <w:r w:rsidR="00364239" w:rsidRPr="00D955BC">
        <w:rPr>
          <w:lang w:eastAsia="zh-CN"/>
        </w:rPr>
        <w:t>J’</w:t>
      </w:r>
      <w:r>
        <w:rPr>
          <w:lang w:eastAsia="zh-CN"/>
        </w:rPr>
        <w:t xml:space="preserve"> is determined as </w:t>
      </w:r>
      <w:r w:rsidR="00364239" w:rsidRPr="00D955BC">
        <w:rPr>
          <w:lang w:eastAsia="zh-CN"/>
        </w:rPr>
        <w:t>3 bit (</w:t>
      </w:r>
      <w:proofErr w:type="gramStart"/>
      <w:r w:rsidR="00364239" w:rsidRPr="00D955BC">
        <w:rPr>
          <w:lang w:eastAsia="zh-CN"/>
        </w:rPr>
        <w:t>log</w:t>
      </w:r>
      <w:r w:rsidR="00364239" w:rsidRPr="00D955BC">
        <w:rPr>
          <w:vertAlign w:val="subscript"/>
          <w:lang w:eastAsia="zh-CN"/>
        </w:rPr>
        <w:t>2</w:t>
      </w:r>
      <w:r w:rsidR="00364239" w:rsidRPr="00D955BC">
        <w:rPr>
          <w:lang w:eastAsia="zh-CN"/>
        </w:rPr>
        <w:t>(</w:t>
      </w:r>
      <w:proofErr w:type="gramEnd"/>
      <w:r w:rsidR="00364239" w:rsidRPr="00D955BC">
        <w:rPr>
          <w:lang w:eastAsia="zh-CN"/>
        </w:rPr>
        <w:t xml:space="preserve">L=8) ) </w:t>
      </w:r>
      <w:r>
        <w:rPr>
          <w:lang w:eastAsia="zh-CN"/>
        </w:rPr>
        <w:t xml:space="preserve">to have </w:t>
      </w:r>
      <w:r w:rsidR="00364239" w:rsidRPr="00D955BC">
        <w:rPr>
          <w:lang w:eastAsia="zh-CN"/>
        </w:rPr>
        <w:t xml:space="preserve">a 19-bit CRC-polar code. </w:t>
      </w:r>
    </w:p>
    <w:p w:rsidR="00540CA1" w:rsidRDefault="001B6377">
      <w:pPr>
        <w:rPr>
          <w:lang w:eastAsia="zh-CN"/>
        </w:rPr>
      </w:pPr>
      <w:r>
        <w:rPr>
          <w:lang w:eastAsia="zh-CN"/>
        </w:rPr>
        <w:t xml:space="preserve">The BLER performance of a type-II longer-CRC polar code would benefit from a longer CRC that has higher error detection ability, if J’ is </w:t>
      </w:r>
      <w:r w:rsidR="00B05AC3">
        <w:rPr>
          <w:lang w:eastAsia="zh-CN"/>
        </w:rPr>
        <w:t>well limited to a small number. However, most concern about this longer</w:t>
      </w:r>
      <w:r w:rsidR="00CE37EE">
        <w:rPr>
          <w:lang w:eastAsia="zh-CN"/>
        </w:rPr>
        <w:t>-</w:t>
      </w:r>
      <w:r w:rsidR="00B05AC3">
        <w:rPr>
          <w:lang w:eastAsia="zh-CN"/>
        </w:rPr>
        <w:t>CRC polar code is the FAR penalty when a CA-SCL takes a list size larger than J’-bit allows. To show this concern, we</w:t>
      </w:r>
      <w:r w:rsidR="005663BC">
        <w:rPr>
          <w:rFonts w:hint="eastAsia"/>
          <w:lang w:eastAsia="zh-CN"/>
        </w:rPr>
        <w:t xml:space="preserve"> conduct a simulation </w:t>
      </w:r>
      <w:r w:rsidR="00B05AC3">
        <w:rPr>
          <w:lang w:eastAsia="zh-CN"/>
        </w:rPr>
        <w:t xml:space="preserve">of the FAR penalty </w:t>
      </w:r>
      <w:r w:rsidR="005663BC">
        <w:rPr>
          <w:lang w:eastAsia="zh-CN"/>
        </w:rPr>
        <w:t xml:space="preserve">with different list size </w:t>
      </w:r>
      <w:r w:rsidR="00B05AC3">
        <w:rPr>
          <w:lang w:eastAsia="zh-CN"/>
        </w:rPr>
        <w:t>decoding CA-SCL decoder</w:t>
      </w:r>
      <w:r w:rsidR="005663BC">
        <w:rPr>
          <w:rFonts w:hint="eastAsia"/>
          <w:lang w:eastAsia="zh-CN"/>
        </w:rPr>
        <w:t xml:space="preserve">. </w:t>
      </w:r>
    </w:p>
    <w:p w:rsidR="006F4C9B" w:rsidRDefault="00A765B5" w:rsidP="00647B75">
      <w:pPr>
        <w:rPr>
          <w:lang w:eastAsia="zh-CN"/>
        </w:rPr>
      </w:pPr>
      <w:r>
        <w:rPr>
          <w:noProof/>
        </w:rPr>
        <w:lastRenderedPageBreak/>
        <w:drawing>
          <wp:inline distT="0" distB="0" distL="0" distR="0">
            <wp:extent cx="5759450" cy="3033665"/>
            <wp:effectExtent l="0" t="0" r="0" b="0"/>
            <wp:docPr id="103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5759450" cy="3033665"/>
                    </a:xfrm>
                    <a:prstGeom prst="rect">
                      <a:avLst/>
                    </a:prstGeom>
                    <a:noFill/>
                    <a:ln w="9525">
                      <a:noFill/>
                      <a:miter lim="800000"/>
                      <a:headEnd/>
                      <a:tailEnd/>
                    </a:ln>
                  </pic:spPr>
                </pic:pic>
              </a:graphicData>
            </a:graphic>
          </wp:inline>
        </w:drawing>
      </w:r>
      <w:r w:rsidR="00540CA1" w:rsidRPr="00540CA1" w:rsidDel="00540CA1">
        <w:rPr>
          <w:lang w:eastAsia="zh-CN"/>
        </w:rPr>
        <w:t xml:space="preserve"> </w:t>
      </w:r>
      <w:r>
        <w:rPr>
          <w:noProof/>
        </w:rPr>
        <w:drawing>
          <wp:inline distT="0" distB="0" distL="0" distR="0">
            <wp:extent cx="5759450" cy="3013708"/>
            <wp:effectExtent l="0" t="0" r="0" b="0"/>
            <wp:docPr id="103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srcRect/>
                    <a:stretch>
                      <a:fillRect/>
                    </a:stretch>
                  </pic:blipFill>
                  <pic:spPr bwMode="auto">
                    <a:xfrm>
                      <a:off x="0" y="0"/>
                      <a:ext cx="5759450" cy="3013708"/>
                    </a:xfrm>
                    <a:prstGeom prst="rect">
                      <a:avLst/>
                    </a:prstGeom>
                    <a:noFill/>
                    <a:ln w="9525">
                      <a:noFill/>
                      <a:miter lim="800000"/>
                      <a:headEnd/>
                      <a:tailEnd/>
                    </a:ln>
                  </pic:spPr>
                </pic:pic>
              </a:graphicData>
            </a:graphic>
          </wp:inline>
        </w:drawing>
      </w:r>
      <w:r w:rsidR="00540CA1" w:rsidRPr="00540CA1" w:rsidDel="00540CA1">
        <w:rPr>
          <w:lang w:eastAsia="zh-CN"/>
        </w:rPr>
        <w:t xml:space="preserve"> </w:t>
      </w:r>
    </w:p>
    <w:p w:rsidR="001744FB" w:rsidRDefault="005663BC" w:rsidP="00D955BC">
      <w:pPr>
        <w:jc w:val="center"/>
      </w:pPr>
      <w:proofErr w:type="gramStart"/>
      <w:r w:rsidRPr="00647B75">
        <w:rPr>
          <w:b/>
        </w:rPr>
        <w:t xml:space="preserve">Figure </w:t>
      </w:r>
      <w:r w:rsidR="00AE1FFA" w:rsidRPr="00647B75">
        <w:rPr>
          <w:b/>
        </w:rPr>
        <w:t>2</w:t>
      </w:r>
      <w:r w:rsidR="00DD4A6C">
        <w:rPr>
          <w:rFonts w:hint="eastAsia"/>
          <w:b/>
          <w:lang w:eastAsia="zh-CN"/>
        </w:rPr>
        <w:t>.</w:t>
      </w:r>
      <w:proofErr w:type="gramEnd"/>
      <w:r w:rsidR="00DD4A6C">
        <w:rPr>
          <w:b/>
          <w:lang w:eastAsia="zh-CN"/>
        </w:rPr>
        <w:t xml:space="preserve"> </w:t>
      </w:r>
      <w:r>
        <w:t xml:space="preserve">FAR performance of </w:t>
      </w:r>
      <w:r w:rsidR="00526D95">
        <w:t xml:space="preserve">longer </w:t>
      </w:r>
      <w:r>
        <w:t>CRC-</w:t>
      </w:r>
      <w:r w:rsidR="009960E6">
        <w:t>P</w:t>
      </w:r>
      <w:r>
        <w:t>olar</w:t>
      </w:r>
      <w:r w:rsidR="008A652D">
        <w:t xml:space="preserve"> (19-bit CRC)</w:t>
      </w:r>
      <w:r>
        <w:t xml:space="preserve"> </w:t>
      </w:r>
      <w:r w:rsidR="00A21237">
        <w:t xml:space="preserve">as a </w:t>
      </w:r>
      <w:r>
        <w:t>function of L</w:t>
      </w:r>
    </w:p>
    <w:p w:rsidR="00A21237" w:rsidRDefault="00FA7BEC" w:rsidP="00A21237">
      <w:pPr>
        <w:jc w:val="center"/>
      </w:pPr>
      <w:r>
        <w:t>(a)</w:t>
      </w:r>
      <w:r w:rsidR="00A21237">
        <w:t xml:space="preserve"> </w:t>
      </w:r>
      <w:proofErr w:type="gramStart"/>
      <w:r>
        <w:t>info</w:t>
      </w:r>
      <w:proofErr w:type="gramEnd"/>
      <w:r w:rsidR="00815626">
        <w:t xml:space="preserve"> </w:t>
      </w:r>
      <w:r>
        <w:t>48, r=1/2</w:t>
      </w:r>
      <w:r w:rsidR="003B3F41">
        <w:t>;</w:t>
      </w:r>
    </w:p>
    <w:p w:rsidR="002A7B8D" w:rsidRDefault="00FA7BEC" w:rsidP="00647B75">
      <w:pPr>
        <w:jc w:val="center"/>
        <w:rPr>
          <w:lang w:eastAsia="zh-CN"/>
        </w:rPr>
      </w:pPr>
      <w:r>
        <w:t>(b)</w:t>
      </w:r>
      <w:r w:rsidR="00A21237">
        <w:t xml:space="preserve"> </w:t>
      </w:r>
      <w:proofErr w:type="gramStart"/>
      <w:r>
        <w:t>info120</w:t>
      </w:r>
      <w:proofErr w:type="gramEnd"/>
      <w:r>
        <w:t>, r=1/3</w:t>
      </w:r>
      <w:r w:rsidR="003B3F41">
        <w:t>;</w:t>
      </w:r>
    </w:p>
    <w:p w:rsidR="002A7B8D" w:rsidRDefault="00C02ED4" w:rsidP="00647B75">
      <w:pPr>
        <w:jc w:val="center"/>
        <w:rPr>
          <w:lang w:eastAsia="zh-CN"/>
        </w:rPr>
      </w:pPr>
      <w:r>
        <w:rPr>
          <w:rFonts w:hint="eastAsia"/>
          <w:lang w:eastAsia="zh-CN"/>
        </w:rPr>
        <w:t>(</w:t>
      </w:r>
      <w:r>
        <w:rPr>
          <w:lang w:eastAsia="zh-CN"/>
        </w:rPr>
        <w:t>c</w:t>
      </w:r>
      <w:r>
        <w:rPr>
          <w:rFonts w:hint="eastAsia"/>
          <w:lang w:eastAsia="zh-CN"/>
        </w:rPr>
        <w:t>)</w:t>
      </w:r>
      <w:r>
        <w:rPr>
          <w:lang w:eastAsia="zh-CN"/>
        </w:rPr>
        <w:t xml:space="preserve"> </w:t>
      </w:r>
      <w:proofErr w:type="gramStart"/>
      <w:r>
        <w:rPr>
          <w:lang w:eastAsia="zh-CN"/>
        </w:rPr>
        <w:t>info</w:t>
      </w:r>
      <w:proofErr w:type="gramEnd"/>
      <w:r>
        <w:rPr>
          <w:lang w:eastAsia="zh-CN"/>
        </w:rPr>
        <w:t xml:space="preserve"> 48, r=1/2,</w:t>
      </w:r>
      <w:r w:rsidR="00A21237">
        <w:rPr>
          <w:lang w:eastAsia="zh-CN"/>
        </w:rPr>
        <w:t xml:space="preserve"> </w:t>
      </w:r>
      <w:r>
        <w:rPr>
          <w:lang w:eastAsia="zh-CN"/>
        </w:rPr>
        <w:t>with AWGN as input to the decoder</w:t>
      </w:r>
      <w:r w:rsidR="003B3F41">
        <w:rPr>
          <w:lang w:eastAsia="zh-CN"/>
        </w:rPr>
        <w:t>;</w:t>
      </w:r>
    </w:p>
    <w:p w:rsidR="005663BC" w:rsidRPr="001E205F" w:rsidRDefault="00C02ED4" w:rsidP="00647B75">
      <w:pPr>
        <w:jc w:val="center"/>
      </w:pPr>
      <w:r>
        <w:rPr>
          <w:lang w:eastAsia="zh-CN"/>
        </w:rPr>
        <w:t xml:space="preserve">(d) </w:t>
      </w:r>
      <w:proofErr w:type="gramStart"/>
      <w:r>
        <w:rPr>
          <w:lang w:eastAsia="zh-CN"/>
        </w:rPr>
        <w:t>info</w:t>
      </w:r>
      <w:proofErr w:type="gramEnd"/>
      <w:r>
        <w:rPr>
          <w:lang w:eastAsia="zh-CN"/>
        </w:rPr>
        <w:t xml:space="preserve"> 120,</w:t>
      </w:r>
      <w:r w:rsidR="00A21237">
        <w:rPr>
          <w:lang w:eastAsia="zh-CN"/>
        </w:rPr>
        <w:t xml:space="preserve"> </w:t>
      </w:r>
      <w:r>
        <w:rPr>
          <w:lang w:eastAsia="zh-CN"/>
        </w:rPr>
        <w:t>r=1/3, with AWGN as input to the decoder</w:t>
      </w:r>
    </w:p>
    <w:p w:rsidR="003B7E51" w:rsidRPr="00647B75" w:rsidRDefault="006A2F7B" w:rsidP="005663BC">
      <w:pPr>
        <w:rPr>
          <w:lang w:eastAsia="zh-CN"/>
        </w:rPr>
      </w:pPr>
      <w:r w:rsidRPr="00647B75">
        <w:rPr>
          <w:lang w:eastAsia="zh-CN"/>
        </w:rPr>
        <w:t xml:space="preserve">From Figure 2, we can see that </w:t>
      </w:r>
      <w:r w:rsidR="00A21237">
        <w:rPr>
          <w:lang w:eastAsia="zh-CN"/>
        </w:rPr>
        <w:t xml:space="preserve">the </w:t>
      </w:r>
      <w:r w:rsidRPr="00647B75">
        <w:rPr>
          <w:lang w:eastAsia="zh-CN"/>
        </w:rPr>
        <w:t>FAR of CRC-</w:t>
      </w:r>
      <w:r w:rsidR="009960E6">
        <w:rPr>
          <w:lang w:eastAsia="zh-CN"/>
        </w:rPr>
        <w:t>P</w:t>
      </w:r>
      <w:r w:rsidRPr="00647B75">
        <w:rPr>
          <w:lang w:eastAsia="zh-CN"/>
        </w:rPr>
        <w:t xml:space="preserve">olar increases with increased list size. When list size is </w:t>
      </w:r>
      <w:r w:rsidR="00A21237">
        <w:rPr>
          <w:lang w:eastAsia="zh-CN"/>
        </w:rPr>
        <w:t>larg</w:t>
      </w:r>
      <w:r w:rsidR="00A21237" w:rsidRPr="00647B75">
        <w:rPr>
          <w:lang w:eastAsia="zh-CN"/>
        </w:rPr>
        <w:t xml:space="preserve">er </w:t>
      </w:r>
      <w:r w:rsidRPr="00647B75">
        <w:rPr>
          <w:lang w:eastAsia="zh-CN"/>
        </w:rPr>
        <w:t xml:space="preserve">than 16, the 19-bit CRC is not enough to meet the FAR requirement for CRC-polar. Hence longer CRC length is </w:t>
      </w:r>
      <w:r w:rsidR="00A21237">
        <w:rPr>
          <w:lang w:eastAsia="zh-CN"/>
        </w:rPr>
        <w:t>needed</w:t>
      </w:r>
      <w:r w:rsidRPr="00647B75">
        <w:rPr>
          <w:lang w:eastAsia="zh-CN"/>
        </w:rPr>
        <w:t xml:space="preserve"> for CRC-Polar to meet the FAR requirement with increased list size.</w:t>
      </w:r>
      <w:r w:rsidR="004A5A56">
        <w:rPr>
          <w:lang w:eastAsia="zh-CN"/>
        </w:rPr>
        <w:t xml:space="preserve"> </w:t>
      </w:r>
      <w:r w:rsidR="003B7E51">
        <w:rPr>
          <w:rFonts w:hint="eastAsia"/>
          <w:lang w:eastAsia="zh-CN"/>
        </w:rPr>
        <w:t xml:space="preserve">Also, </w:t>
      </w:r>
      <w:r w:rsidR="003B7E51" w:rsidRPr="003B7E51">
        <w:rPr>
          <w:lang w:eastAsia="zh-CN"/>
        </w:rPr>
        <w:t>with AWGN as input to the decoder</w:t>
      </w:r>
      <w:r w:rsidR="003B7E51">
        <w:rPr>
          <w:rFonts w:hint="eastAsia"/>
          <w:lang w:eastAsia="zh-CN"/>
        </w:rPr>
        <w:t xml:space="preserve">, </w:t>
      </w:r>
      <w:r w:rsidR="00C02ED4">
        <w:rPr>
          <w:lang w:eastAsia="zh-CN"/>
        </w:rPr>
        <w:t>from Figure</w:t>
      </w:r>
      <w:r w:rsidR="00A21237">
        <w:rPr>
          <w:lang w:eastAsia="zh-CN"/>
        </w:rPr>
        <w:t xml:space="preserve"> </w:t>
      </w:r>
      <w:r w:rsidR="00C02ED4">
        <w:rPr>
          <w:lang w:eastAsia="zh-CN"/>
        </w:rPr>
        <w:t>2(c) and Figure 2(d)</w:t>
      </w:r>
      <w:r w:rsidR="0039174E">
        <w:rPr>
          <w:rFonts w:hint="eastAsia"/>
          <w:lang w:eastAsia="zh-CN"/>
        </w:rPr>
        <w:t>,</w:t>
      </w:r>
      <w:r w:rsidR="00C02ED4">
        <w:rPr>
          <w:lang w:eastAsia="zh-CN"/>
        </w:rPr>
        <w:t xml:space="preserve"> </w:t>
      </w:r>
      <w:r w:rsidR="003B7E51">
        <w:rPr>
          <w:rFonts w:hint="eastAsia"/>
          <w:lang w:eastAsia="zh-CN"/>
        </w:rPr>
        <w:t xml:space="preserve">the FAR </w:t>
      </w:r>
      <w:r w:rsidR="00C02ED4">
        <w:rPr>
          <w:lang w:eastAsia="zh-CN"/>
        </w:rPr>
        <w:t>of CRC-Polar increases with increased list size.</w:t>
      </w:r>
    </w:p>
    <w:p w:rsidR="00364239" w:rsidRPr="00D955BC" w:rsidRDefault="00356882" w:rsidP="00E11CBE">
      <w:pPr>
        <w:rPr>
          <w:i/>
          <w:lang w:eastAsia="zh-CN"/>
        </w:rPr>
      </w:pPr>
      <w:r w:rsidRPr="00D955BC">
        <w:rPr>
          <w:b/>
          <w:i/>
          <w:lang w:eastAsia="zh-CN"/>
        </w:rPr>
        <w:t>Observation-</w:t>
      </w:r>
      <w:r w:rsidR="00526D95">
        <w:rPr>
          <w:b/>
          <w:i/>
          <w:lang w:eastAsia="zh-CN"/>
        </w:rPr>
        <w:t>4</w:t>
      </w:r>
      <w:r w:rsidRPr="00D955BC">
        <w:rPr>
          <w:b/>
          <w:i/>
          <w:lang w:eastAsia="zh-CN"/>
        </w:rPr>
        <w:t>:</w:t>
      </w:r>
      <w:r>
        <w:rPr>
          <w:b/>
          <w:i/>
          <w:lang w:eastAsia="zh-CN"/>
        </w:rPr>
        <w:t xml:space="preserve"> </w:t>
      </w:r>
      <w:r w:rsidR="00A21237">
        <w:rPr>
          <w:i/>
          <w:lang w:eastAsia="zh-CN"/>
        </w:rPr>
        <w:t>The</w:t>
      </w:r>
      <w:r w:rsidRPr="00D955BC">
        <w:rPr>
          <w:i/>
          <w:lang w:eastAsia="zh-CN"/>
        </w:rPr>
        <w:t xml:space="preserve"> FAR </w:t>
      </w:r>
      <w:r w:rsidR="00526D95">
        <w:rPr>
          <w:i/>
          <w:lang w:eastAsia="zh-CN"/>
        </w:rPr>
        <w:t xml:space="preserve">of a type-II longer-CRC polar code increases as </w:t>
      </w:r>
      <w:r w:rsidR="00A21237">
        <w:rPr>
          <w:i/>
          <w:lang w:eastAsia="zh-CN"/>
        </w:rPr>
        <w:t xml:space="preserve">the </w:t>
      </w:r>
      <w:r w:rsidR="00526D95">
        <w:rPr>
          <w:i/>
          <w:lang w:eastAsia="zh-CN"/>
        </w:rPr>
        <w:t xml:space="preserve">list size </w:t>
      </w:r>
      <w:r w:rsidR="008569C5" w:rsidRPr="008569C5">
        <w:rPr>
          <w:i/>
          <w:lang w:eastAsia="zh-CN"/>
        </w:rPr>
        <w:t>increas</w:t>
      </w:r>
      <w:r w:rsidR="00526D95">
        <w:rPr>
          <w:i/>
          <w:lang w:eastAsia="zh-CN"/>
        </w:rPr>
        <w:t>es</w:t>
      </w:r>
      <w:r w:rsidRPr="00D955BC">
        <w:rPr>
          <w:i/>
          <w:lang w:eastAsia="zh-CN"/>
        </w:rPr>
        <w:t>.</w:t>
      </w:r>
    </w:p>
    <w:p w:rsidR="00FF5618" w:rsidRDefault="00526D95">
      <w:pPr>
        <w:rPr>
          <w:lang w:eastAsia="zh-CN"/>
        </w:rPr>
      </w:pPr>
      <w:r>
        <w:rPr>
          <w:lang w:eastAsia="zh-CN"/>
        </w:rPr>
        <w:lastRenderedPageBreak/>
        <w:t>In the following, we compare the BLER performance of a type-II longer-CRC polar code with a PC</w:t>
      </w:r>
      <w:r w:rsidR="009960E6">
        <w:rPr>
          <w:lang w:eastAsia="zh-CN"/>
        </w:rPr>
        <w:t>-P</w:t>
      </w:r>
      <w:r>
        <w:rPr>
          <w:lang w:eastAsia="zh-CN"/>
        </w:rPr>
        <w:t>olar. To keep the same</w:t>
      </w:r>
      <w:r w:rsidR="00FF5618">
        <w:rPr>
          <w:rFonts w:hint="eastAsia"/>
          <w:lang w:eastAsia="zh-CN"/>
        </w:rPr>
        <w:t xml:space="preserve"> FAR</w:t>
      </w:r>
      <w:r>
        <w:rPr>
          <w:lang w:eastAsia="zh-CN"/>
        </w:rPr>
        <w:t xml:space="preserve">, </w:t>
      </w:r>
      <w:r w:rsidR="00FF5618">
        <w:rPr>
          <w:rFonts w:hint="eastAsia"/>
          <w:lang w:eastAsia="zh-CN"/>
        </w:rPr>
        <w:t>we use 16-bit CRC for PC</w:t>
      </w:r>
      <w:r w:rsidR="00FF5618">
        <w:rPr>
          <w:lang w:eastAsia="zh-CN"/>
        </w:rPr>
        <w:t>-</w:t>
      </w:r>
      <w:r w:rsidR="009960E6">
        <w:rPr>
          <w:lang w:eastAsia="zh-CN"/>
        </w:rPr>
        <w:t>P</w:t>
      </w:r>
      <w:r w:rsidR="00FF5618">
        <w:rPr>
          <w:rFonts w:hint="eastAsia"/>
          <w:lang w:eastAsia="zh-CN"/>
        </w:rPr>
        <w:t xml:space="preserve">olar and 16 </w:t>
      </w:r>
      <w:r w:rsidR="000122D5">
        <w:rPr>
          <w:lang w:eastAsia="zh-CN"/>
        </w:rPr>
        <w:t xml:space="preserve">+ </w:t>
      </w:r>
      <w:proofErr w:type="gramStart"/>
      <w:r w:rsidR="00FF5618">
        <w:rPr>
          <w:rFonts w:hint="eastAsia"/>
          <w:lang w:eastAsia="zh-CN"/>
        </w:rPr>
        <w:t>log2(</w:t>
      </w:r>
      <w:proofErr w:type="gramEnd"/>
      <w:r w:rsidR="00FF5618">
        <w:rPr>
          <w:rFonts w:hint="eastAsia"/>
          <w:lang w:eastAsia="zh-CN"/>
        </w:rPr>
        <w:t>L) CRC bits</w:t>
      </w:r>
      <w:r w:rsidR="00FF5618">
        <w:rPr>
          <w:lang w:eastAsia="zh-CN"/>
        </w:rPr>
        <w:t xml:space="preserve"> for </w:t>
      </w:r>
      <w:r>
        <w:rPr>
          <w:lang w:eastAsia="zh-CN"/>
        </w:rPr>
        <w:t>type-II longer-</w:t>
      </w:r>
      <w:r w:rsidR="00FF5618">
        <w:rPr>
          <w:lang w:eastAsia="zh-CN"/>
        </w:rPr>
        <w:t>CRC-Polar</w:t>
      </w:r>
      <w:r>
        <w:rPr>
          <w:lang w:eastAsia="zh-CN"/>
        </w:rPr>
        <w:t xml:space="preserve"> code. </w:t>
      </w:r>
    </w:p>
    <w:p w:rsidR="006F4C9B" w:rsidRDefault="007D5C61" w:rsidP="00647B75">
      <w:pPr>
        <w:jc w:val="center"/>
        <w:rPr>
          <w:lang w:eastAsia="zh-CN"/>
        </w:rPr>
      </w:pPr>
      <w:r w:rsidRPr="00647B75">
        <w:rPr>
          <w:noProof/>
        </w:rPr>
        <w:drawing>
          <wp:inline distT="0" distB="0" distL="0" distR="0">
            <wp:extent cx="2808000" cy="2104745"/>
            <wp:effectExtent l="0" t="0" r="0" b="0"/>
            <wp:docPr id="10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12" cstate="print"/>
                    <a:srcRect/>
                    <a:stretch>
                      <a:fillRect/>
                    </a:stretch>
                  </pic:blipFill>
                  <pic:spPr bwMode="auto">
                    <a:xfrm>
                      <a:off x="0" y="0"/>
                      <a:ext cx="2808000" cy="2104745"/>
                    </a:xfrm>
                    <a:prstGeom prst="rect">
                      <a:avLst/>
                    </a:prstGeom>
                    <a:noFill/>
                    <a:ln w="9525">
                      <a:noFill/>
                      <a:miter lim="800000"/>
                      <a:headEnd/>
                      <a:tailEnd/>
                    </a:ln>
                    <a:effectLst/>
                  </pic:spPr>
                </pic:pic>
              </a:graphicData>
            </a:graphic>
          </wp:inline>
        </w:drawing>
      </w:r>
      <w:r w:rsidRPr="00647B75">
        <w:rPr>
          <w:noProof/>
        </w:rPr>
        <w:drawing>
          <wp:inline distT="0" distB="0" distL="0" distR="0">
            <wp:extent cx="2808000" cy="2104745"/>
            <wp:effectExtent l="0" t="0" r="0" b="0"/>
            <wp:docPr id="10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3" cstate="print"/>
                    <a:srcRect/>
                    <a:stretch>
                      <a:fillRect/>
                    </a:stretch>
                  </pic:blipFill>
                  <pic:spPr bwMode="auto">
                    <a:xfrm>
                      <a:off x="0" y="0"/>
                      <a:ext cx="2808000" cy="2104745"/>
                    </a:xfrm>
                    <a:prstGeom prst="rect">
                      <a:avLst/>
                    </a:prstGeom>
                    <a:noFill/>
                    <a:ln w="9525">
                      <a:noFill/>
                      <a:miter lim="800000"/>
                      <a:headEnd/>
                      <a:tailEnd/>
                    </a:ln>
                    <a:effectLst/>
                  </pic:spPr>
                </pic:pic>
              </a:graphicData>
            </a:graphic>
          </wp:inline>
        </w:drawing>
      </w:r>
    </w:p>
    <w:p w:rsidR="006F4C9B" w:rsidRDefault="00FB09F3" w:rsidP="00647B75">
      <w:pPr>
        <w:pStyle w:val="ListParagraph"/>
        <w:numPr>
          <w:ilvl w:val="0"/>
          <w:numId w:val="57"/>
        </w:numPr>
        <w:rPr>
          <w:lang w:eastAsia="zh-CN"/>
        </w:rPr>
      </w:pPr>
      <w:r>
        <w:rPr>
          <w:lang w:eastAsia="zh-CN"/>
        </w:rPr>
        <w:t>(b)</w:t>
      </w:r>
    </w:p>
    <w:p w:rsidR="00334B4A" w:rsidRDefault="00247D3A">
      <w:pPr>
        <w:rPr>
          <w:lang w:eastAsia="zh-CN"/>
        </w:rPr>
      </w:pPr>
      <w:r w:rsidRPr="00247D3A">
        <w:rPr>
          <w:lang w:eastAsia="zh-CN"/>
        </w:rPr>
        <w:t xml:space="preserve"> </w:t>
      </w:r>
      <w:r w:rsidR="007D5C61" w:rsidRPr="00647B75">
        <w:rPr>
          <w:noProof/>
        </w:rPr>
        <w:drawing>
          <wp:inline distT="0" distB="0" distL="0" distR="0">
            <wp:extent cx="2808000" cy="2104744"/>
            <wp:effectExtent l="0" t="0" r="0" b="0"/>
            <wp:docPr id="103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4" cstate="print"/>
                    <a:srcRect/>
                    <a:stretch>
                      <a:fillRect/>
                    </a:stretch>
                  </pic:blipFill>
                  <pic:spPr bwMode="auto">
                    <a:xfrm>
                      <a:off x="0" y="0"/>
                      <a:ext cx="2808000" cy="2104744"/>
                    </a:xfrm>
                    <a:prstGeom prst="rect">
                      <a:avLst/>
                    </a:prstGeom>
                    <a:noFill/>
                    <a:ln w="9525">
                      <a:noFill/>
                      <a:miter lim="800000"/>
                      <a:headEnd/>
                      <a:tailEnd/>
                    </a:ln>
                    <a:effectLst/>
                  </pic:spPr>
                </pic:pic>
              </a:graphicData>
            </a:graphic>
          </wp:inline>
        </w:drawing>
      </w:r>
      <w:r w:rsidR="003D7615" w:rsidRPr="003D7615">
        <w:rPr>
          <w:noProof/>
          <w:lang w:eastAsia="zh-CN"/>
        </w:rPr>
        <w:t xml:space="preserve"> </w:t>
      </w:r>
      <w:r w:rsidR="007D5C61" w:rsidRPr="00647B75">
        <w:rPr>
          <w:noProof/>
        </w:rPr>
        <w:drawing>
          <wp:inline distT="0" distB="0" distL="0" distR="0">
            <wp:extent cx="2808000" cy="2104744"/>
            <wp:effectExtent l="0" t="0" r="0" b="0"/>
            <wp:docPr id="10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 name="Picture 11"/>
                    <pic:cNvPicPr>
                      <a:picLocks noChangeAspect="1" noChangeArrowheads="1"/>
                    </pic:cNvPicPr>
                  </pic:nvPicPr>
                  <pic:blipFill>
                    <a:blip r:embed="rId15" cstate="print"/>
                    <a:srcRect/>
                    <a:stretch>
                      <a:fillRect/>
                    </a:stretch>
                  </pic:blipFill>
                  <pic:spPr bwMode="auto">
                    <a:xfrm>
                      <a:off x="0" y="0"/>
                      <a:ext cx="2808000" cy="2104744"/>
                    </a:xfrm>
                    <a:prstGeom prst="rect">
                      <a:avLst/>
                    </a:prstGeom>
                    <a:noFill/>
                    <a:ln w="9525">
                      <a:noFill/>
                      <a:miter lim="800000"/>
                      <a:headEnd/>
                      <a:tailEnd/>
                    </a:ln>
                    <a:effectLst/>
                  </pic:spPr>
                </pic:pic>
              </a:graphicData>
            </a:graphic>
          </wp:inline>
        </w:drawing>
      </w:r>
    </w:p>
    <w:p w:rsidR="006F4C9B" w:rsidRDefault="007246C6" w:rsidP="00647B75">
      <w:pPr>
        <w:ind w:left="2310"/>
        <w:rPr>
          <w:lang w:eastAsia="zh-CN"/>
        </w:rPr>
      </w:pPr>
      <w:r>
        <w:rPr>
          <w:lang w:eastAsia="zh-CN"/>
        </w:rPr>
        <w:t>(</w:t>
      </w:r>
      <w:r w:rsidR="00B342CA">
        <w:rPr>
          <w:lang w:eastAsia="zh-CN"/>
        </w:rPr>
        <w:t>c)</w:t>
      </w:r>
      <w:r w:rsidR="003D7615">
        <w:rPr>
          <w:lang w:eastAsia="zh-CN"/>
        </w:rPr>
        <w:t xml:space="preserve">                                    </w:t>
      </w:r>
      <w:r w:rsidR="00FB09F3">
        <w:rPr>
          <w:lang w:eastAsia="zh-CN"/>
        </w:rPr>
        <w:t>(</w:t>
      </w:r>
      <w:proofErr w:type="gramStart"/>
      <w:r w:rsidR="00FB09F3">
        <w:rPr>
          <w:lang w:eastAsia="zh-CN"/>
        </w:rPr>
        <w:t>d</w:t>
      </w:r>
      <w:proofErr w:type="gramEnd"/>
      <w:r w:rsidR="00FB09F3">
        <w:rPr>
          <w:lang w:eastAsia="zh-CN"/>
        </w:rPr>
        <w:t>)</w:t>
      </w:r>
    </w:p>
    <w:p w:rsidR="00DC1CA7" w:rsidRDefault="00E40F5F" w:rsidP="00FF5618">
      <w:pPr>
        <w:jc w:val="center"/>
      </w:pPr>
      <w:proofErr w:type="gramStart"/>
      <w:r w:rsidRPr="00647B75">
        <w:rPr>
          <w:b/>
        </w:rPr>
        <w:t>Figure 3</w:t>
      </w:r>
      <w:r w:rsidR="00DC1CA7">
        <w:rPr>
          <w:b/>
        </w:rPr>
        <w:t>.</w:t>
      </w:r>
      <w:proofErr w:type="gramEnd"/>
      <w:r w:rsidR="00DC1CA7">
        <w:t xml:space="preserve"> </w:t>
      </w:r>
      <w:r w:rsidR="00FF5618" w:rsidRPr="00D955BC">
        <w:t xml:space="preserve">BLER Performance </w:t>
      </w:r>
      <w:r w:rsidR="00A21237">
        <w:t>of</w:t>
      </w:r>
      <w:r w:rsidR="00FF5618" w:rsidRPr="00D955BC">
        <w:t xml:space="preserve"> </w:t>
      </w:r>
      <w:r w:rsidR="00A21237">
        <w:t>[</w:t>
      </w:r>
      <w:r w:rsidR="00FF5618" w:rsidRPr="00D955BC">
        <w:t>16-bit CRC</w:t>
      </w:r>
      <w:r w:rsidR="00A21237">
        <w:t>]</w:t>
      </w:r>
      <w:r w:rsidR="00FF5618" w:rsidRPr="00D955BC">
        <w:t xml:space="preserve"> PC-Polar and </w:t>
      </w:r>
      <w:r w:rsidR="00A21237">
        <w:t>[</w:t>
      </w:r>
      <w:r w:rsidR="00FF5618" w:rsidRPr="00D955BC">
        <w:t xml:space="preserve">16 + </w:t>
      </w:r>
      <w:proofErr w:type="gramStart"/>
      <w:r w:rsidR="00FF5618" w:rsidRPr="00D955BC">
        <w:t>log2(</w:t>
      </w:r>
      <w:proofErr w:type="gramEnd"/>
      <w:r w:rsidR="004B61D2">
        <w:t>L</w:t>
      </w:r>
      <w:r w:rsidR="00FF5618" w:rsidRPr="00D955BC">
        <w:t>) CRC</w:t>
      </w:r>
      <w:r w:rsidR="00A21237">
        <w:t>]</w:t>
      </w:r>
      <w:r w:rsidR="00FF5618" w:rsidRPr="00D955BC">
        <w:t xml:space="preserve"> CRC-Polar</w:t>
      </w:r>
      <w:r w:rsidR="00FB09F3">
        <w:t xml:space="preserve">. </w:t>
      </w:r>
    </w:p>
    <w:p w:rsidR="00DC1CA7" w:rsidRDefault="00FB09F3" w:rsidP="00FF5618">
      <w:pPr>
        <w:jc w:val="center"/>
      </w:pPr>
      <w:r>
        <w:t>(</w:t>
      </w:r>
      <w:proofErr w:type="gramStart"/>
      <w:r>
        <w:t>a)</w:t>
      </w:r>
      <w:proofErr w:type="gramEnd"/>
      <w:r>
        <w:t>info 48, r=1/6;</w:t>
      </w:r>
      <w:r w:rsidR="005C76C2">
        <w:t xml:space="preserve"> </w:t>
      </w:r>
      <w:r>
        <w:t xml:space="preserve"> (b)info48, r=1/3</w:t>
      </w:r>
      <w:r w:rsidR="004E507C">
        <w:t>;</w:t>
      </w:r>
    </w:p>
    <w:p w:rsidR="00FF5618" w:rsidRPr="00D955BC" w:rsidRDefault="00FB09F3" w:rsidP="00FF5618">
      <w:pPr>
        <w:jc w:val="center"/>
      </w:pPr>
      <w:r>
        <w:t>(c</w:t>
      </w:r>
      <w:proofErr w:type="gramStart"/>
      <w:r>
        <w:t>)info120</w:t>
      </w:r>
      <w:proofErr w:type="gramEnd"/>
      <w:r>
        <w:t>, r=1/6;</w:t>
      </w:r>
      <w:r w:rsidR="005C76C2">
        <w:t xml:space="preserve"> </w:t>
      </w:r>
      <w:r>
        <w:t xml:space="preserve"> (d)info120, r=1/3</w:t>
      </w:r>
    </w:p>
    <w:p w:rsidR="00FB4AE3" w:rsidRDefault="00E176D6" w:rsidP="00FB4AE3">
      <w:pPr>
        <w:rPr>
          <w:lang w:eastAsia="zh-CN"/>
        </w:rPr>
      </w:pPr>
      <w:r>
        <w:rPr>
          <w:lang w:eastAsia="zh-CN"/>
        </w:rPr>
        <w:t>F</w:t>
      </w:r>
      <w:r w:rsidR="00FF5618">
        <w:rPr>
          <w:lang w:eastAsia="zh-CN"/>
        </w:rPr>
        <w:t xml:space="preserve">or </w:t>
      </w:r>
      <w:r>
        <w:rPr>
          <w:lang w:eastAsia="zh-CN"/>
        </w:rPr>
        <w:t xml:space="preserve">a </w:t>
      </w:r>
      <w:r w:rsidR="00FF5618">
        <w:rPr>
          <w:lang w:eastAsia="zh-CN"/>
        </w:rPr>
        <w:t xml:space="preserve">list </w:t>
      </w:r>
      <w:r>
        <w:rPr>
          <w:lang w:eastAsia="zh-CN"/>
        </w:rPr>
        <w:t xml:space="preserve">size of </w:t>
      </w:r>
      <w:r w:rsidR="00FF5618">
        <w:rPr>
          <w:lang w:eastAsia="zh-CN"/>
        </w:rPr>
        <w:t>8,</w:t>
      </w:r>
      <w:r w:rsidR="006E79B2">
        <w:rPr>
          <w:lang w:eastAsia="zh-CN"/>
        </w:rPr>
        <w:t xml:space="preserve"> </w:t>
      </w:r>
      <w:r w:rsidR="00FF5618">
        <w:rPr>
          <w:lang w:eastAsia="zh-CN"/>
        </w:rPr>
        <w:t xml:space="preserve">16 and 32, </w:t>
      </w:r>
      <w:r>
        <w:rPr>
          <w:lang w:eastAsia="zh-CN"/>
        </w:rPr>
        <w:t xml:space="preserve">a </w:t>
      </w:r>
      <w:r w:rsidR="00FF5618">
        <w:rPr>
          <w:lang w:eastAsia="zh-CN"/>
        </w:rPr>
        <w:t>PC-Polar has comparable</w:t>
      </w:r>
      <w:r w:rsidR="00FF5618">
        <w:rPr>
          <w:rFonts w:hint="eastAsia"/>
          <w:lang w:eastAsia="zh-CN"/>
        </w:rPr>
        <w:t xml:space="preserve"> performance as CRC-Polar. With larger list size, PC-Polar </w:t>
      </w:r>
      <w:r w:rsidR="00394AB0">
        <w:rPr>
          <w:lang w:eastAsia="zh-CN"/>
        </w:rPr>
        <w:t xml:space="preserve">definitively </w:t>
      </w:r>
      <w:r w:rsidR="00FF5618">
        <w:rPr>
          <w:rFonts w:hint="eastAsia"/>
          <w:lang w:eastAsia="zh-CN"/>
        </w:rPr>
        <w:t>outperforms CRC-Polar.</w:t>
      </w:r>
      <w:r w:rsidR="00FF5618">
        <w:rPr>
          <w:lang w:eastAsia="zh-CN"/>
        </w:rPr>
        <w:t xml:space="preserve"> </w:t>
      </w:r>
      <w:r w:rsidR="00394AB0">
        <w:rPr>
          <w:lang w:eastAsia="zh-CN"/>
        </w:rPr>
        <w:t xml:space="preserve">A </w:t>
      </w:r>
      <w:r w:rsidR="00707A5C">
        <w:rPr>
          <w:lang w:eastAsia="zh-CN"/>
        </w:rPr>
        <w:t>PC SCL decoder does</w:t>
      </w:r>
      <w:r w:rsidR="00A21237">
        <w:rPr>
          <w:lang w:eastAsia="zh-CN"/>
        </w:rPr>
        <w:t xml:space="preserve"> </w:t>
      </w:r>
      <w:r w:rsidR="00707A5C">
        <w:rPr>
          <w:lang w:eastAsia="zh-CN"/>
        </w:rPr>
        <w:t>n</w:t>
      </w:r>
      <w:r w:rsidR="00A21237">
        <w:rPr>
          <w:lang w:eastAsia="zh-CN"/>
        </w:rPr>
        <w:t>o</w:t>
      </w:r>
      <w:r w:rsidR="00707A5C">
        <w:rPr>
          <w:lang w:eastAsia="zh-CN"/>
        </w:rPr>
        <w:t xml:space="preserve">t </w:t>
      </w:r>
      <w:r w:rsidR="006E79B2">
        <w:rPr>
          <w:lang w:eastAsia="zh-CN"/>
        </w:rPr>
        <w:t xml:space="preserve">use the J-bit </w:t>
      </w:r>
      <w:r w:rsidR="00707A5C">
        <w:rPr>
          <w:lang w:eastAsia="zh-CN"/>
        </w:rPr>
        <w:t xml:space="preserve">CRC for error correction so that the requirement FAR is </w:t>
      </w:r>
      <w:r w:rsidR="00A21237">
        <w:rPr>
          <w:lang w:eastAsia="zh-CN"/>
        </w:rPr>
        <w:t>achieved</w:t>
      </w:r>
      <w:r w:rsidR="00707A5C">
        <w:rPr>
          <w:lang w:eastAsia="zh-CN"/>
        </w:rPr>
        <w:t xml:space="preserve">. </w:t>
      </w:r>
    </w:p>
    <w:p w:rsidR="00C27AEC" w:rsidRDefault="00FF5618">
      <w:pPr>
        <w:jc w:val="left"/>
        <w:rPr>
          <w:b/>
          <w:lang w:eastAsia="zh-CN"/>
        </w:rPr>
      </w:pPr>
      <w:r w:rsidRPr="00D13707">
        <w:rPr>
          <w:b/>
          <w:i/>
          <w:lang w:eastAsia="zh-CN"/>
        </w:rPr>
        <w:t>Observation-</w:t>
      </w:r>
      <w:r w:rsidR="00526D95">
        <w:rPr>
          <w:b/>
          <w:i/>
          <w:lang w:eastAsia="zh-CN"/>
        </w:rPr>
        <w:t>5</w:t>
      </w:r>
      <w:r w:rsidRPr="00D13707">
        <w:rPr>
          <w:b/>
          <w:i/>
          <w:lang w:eastAsia="zh-CN"/>
        </w:rPr>
        <w:t xml:space="preserve">: </w:t>
      </w:r>
      <w:r w:rsidR="0057787B">
        <w:rPr>
          <w:i/>
          <w:lang w:eastAsia="zh-CN"/>
        </w:rPr>
        <w:t>PC-</w:t>
      </w:r>
      <w:r w:rsidRPr="00D13707">
        <w:rPr>
          <w:i/>
          <w:lang w:eastAsia="zh-CN"/>
        </w:rPr>
        <w:t xml:space="preserve">Polar codes outperform or show comparable performance with </w:t>
      </w:r>
      <w:r w:rsidR="00526D95">
        <w:rPr>
          <w:i/>
          <w:lang w:eastAsia="zh-CN"/>
        </w:rPr>
        <w:t>type-</w:t>
      </w:r>
      <w:r w:rsidR="00AD690A">
        <w:rPr>
          <w:i/>
          <w:lang w:eastAsia="zh-CN"/>
        </w:rPr>
        <w:t>II</w:t>
      </w:r>
      <w:r w:rsidR="00526D95">
        <w:rPr>
          <w:i/>
          <w:lang w:eastAsia="zh-CN"/>
        </w:rPr>
        <w:t xml:space="preserve"> longer-</w:t>
      </w:r>
      <w:r w:rsidRPr="00D13707">
        <w:rPr>
          <w:i/>
          <w:lang w:eastAsia="zh-CN"/>
        </w:rPr>
        <w:t>C</w:t>
      </w:r>
      <w:r w:rsidR="001125AA">
        <w:rPr>
          <w:i/>
          <w:lang w:eastAsia="zh-CN"/>
        </w:rPr>
        <w:t>RC</w:t>
      </w:r>
      <w:r w:rsidRPr="00D13707">
        <w:rPr>
          <w:i/>
          <w:lang w:eastAsia="zh-CN"/>
        </w:rPr>
        <w:t xml:space="preserve"> Polar with </w:t>
      </w:r>
      <w:r w:rsidR="009C2697">
        <w:rPr>
          <w:i/>
          <w:lang w:eastAsia="zh-CN"/>
        </w:rPr>
        <w:t>dynamic</w:t>
      </w:r>
      <w:r w:rsidRPr="00D13707">
        <w:rPr>
          <w:i/>
          <w:lang w:eastAsia="zh-CN"/>
        </w:rPr>
        <w:t xml:space="preserve"> CRC </w:t>
      </w:r>
      <w:r w:rsidR="009C2697">
        <w:rPr>
          <w:i/>
          <w:lang w:eastAsia="zh-CN"/>
        </w:rPr>
        <w:t xml:space="preserve">length </w:t>
      </w:r>
      <w:r w:rsidR="00C2726B">
        <w:rPr>
          <w:i/>
          <w:lang w:eastAsia="zh-CN"/>
        </w:rPr>
        <w:t>for different</w:t>
      </w:r>
      <w:r w:rsidRPr="00D13707">
        <w:rPr>
          <w:i/>
          <w:lang w:eastAsia="zh-CN"/>
        </w:rPr>
        <w:t xml:space="preserve"> list size.</w:t>
      </w:r>
    </w:p>
    <w:p w:rsidR="00676C05" w:rsidRPr="00D955BC" w:rsidRDefault="005D4BB2" w:rsidP="00500398">
      <w:pPr>
        <w:rPr>
          <w:lang w:eastAsia="zh-CN"/>
        </w:rPr>
      </w:pPr>
      <w:r>
        <w:rPr>
          <w:lang w:eastAsia="zh-CN"/>
        </w:rPr>
        <w:t xml:space="preserve">In practice, an encoder cannot change the size of CRC in term of </w:t>
      </w:r>
      <w:proofErr w:type="gramStart"/>
      <w:r>
        <w:rPr>
          <w:lang w:eastAsia="zh-CN"/>
        </w:rPr>
        <w:t>log2(</w:t>
      </w:r>
      <w:proofErr w:type="gramEnd"/>
      <w:r>
        <w:rPr>
          <w:lang w:eastAsia="zh-CN"/>
        </w:rPr>
        <w:t xml:space="preserve">L). </w:t>
      </w:r>
      <w:r w:rsidR="00676C05">
        <w:rPr>
          <w:lang w:eastAsia="zh-CN"/>
        </w:rPr>
        <w:t xml:space="preserve">In </w:t>
      </w:r>
      <w:r w:rsidR="006E79B2">
        <w:rPr>
          <w:lang w:eastAsia="zh-CN"/>
        </w:rPr>
        <w:t xml:space="preserve">a </w:t>
      </w:r>
      <w:r w:rsidR="006572E3">
        <w:rPr>
          <w:lang w:eastAsia="zh-CN"/>
        </w:rPr>
        <w:t xml:space="preserve">legacy </w:t>
      </w:r>
      <w:r w:rsidR="00676C05">
        <w:rPr>
          <w:lang w:eastAsia="zh-CN"/>
        </w:rPr>
        <w:t>LTE</w:t>
      </w:r>
      <w:r w:rsidR="003A05A5">
        <w:rPr>
          <w:lang w:eastAsia="zh-CN"/>
        </w:rPr>
        <w:t xml:space="preserve"> system</w:t>
      </w:r>
      <w:r w:rsidR="00676C05">
        <w:rPr>
          <w:lang w:eastAsia="zh-CN"/>
        </w:rPr>
        <w:t xml:space="preserve">, uplink control </w:t>
      </w:r>
      <w:r w:rsidR="006E79B2">
        <w:rPr>
          <w:lang w:eastAsia="zh-CN"/>
        </w:rPr>
        <w:t xml:space="preserve">channel </w:t>
      </w:r>
      <w:r w:rsidR="00676C05">
        <w:rPr>
          <w:lang w:eastAsia="zh-CN"/>
        </w:rPr>
        <w:t>reserve</w:t>
      </w:r>
      <w:r w:rsidR="006E79B2">
        <w:rPr>
          <w:lang w:eastAsia="zh-CN"/>
        </w:rPr>
        <w:t>s</w:t>
      </w:r>
      <w:r w:rsidR="00676C05">
        <w:rPr>
          <w:lang w:eastAsia="zh-CN"/>
        </w:rPr>
        <w:t xml:space="preserve"> 8 bits CRC for long UCI</w:t>
      </w:r>
      <w:r w:rsidR="006E79B2">
        <w:rPr>
          <w:lang w:eastAsia="zh-CN"/>
        </w:rPr>
        <w:t xml:space="preserve"> and downlink control channel reserves</w:t>
      </w:r>
      <w:r w:rsidR="00676C05">
        <w:rPr>
          <w:lang w:eastAsia="zh-CN"/>
        </w:rPr>
        <w:t xml:space="preserve"> 16 bit for DCI. </w:t>
      </w:r>
      <w:r w:rsidR="006E79B2">
        <w:rPr>
          <w:lang w:eastAsia="zh-CN"/>
        </w:rPr>
        <w:t>In keeping</w:t>
      </w:r>
      <w:r w:rsidR="00676C05">
        <w:rPr>
          <w:lang w:eastAsia="zh-CN"/>
        </w:rPr>
        <w:t xml:space="preserve"> the same FAR performance, </w:t>
      </w:r>
      <w:r w:rsidR="00676C05">
        <w:rPr>
          <w:rFonts w:hint="eastAsia"/>
          <w:lang w:eastAsia="zh-CN"/>
        </w:rPr>
        <w:t>w</w:t>
      </w:r>
      <w:r w:rsidR="00676C05">
        <w:rPr>
          <w:lang w:eastAsia="zh-CN"/>
        </w:rPr>
        <w:t xml:space="preserve">e compare </w:t>
      </w:r>
      <w:r w:rsidR="008C309B">
        <w:rPr>
          <w:lang w:eastAsia="zh-CN"/>
        </w:rPr>
        <w:t>the performance</w:t>
      </w:r>
      <w:r>
        <w:rPr>
          <w:lang w:eastAsia="zh-CN"/>
        </w:rPr>
        <w:t xml:space="preserve"> of a</w:t>
      </w:r>
      <w:r w:rsidR="008C309B">
        <w:rPr>
          <w:lang w:eastAsia="zh-CN"/>
        </w:rPr>
        <w:t xml:space="preserve"> </w:t>
      </w:r>
      <w:r w:rsidR="00676C05">
        <w:rPr>
          <w:lang w:eastAsia="zh-CN"/>
        </w:rPr>
        <w:t xml:space="preserve">PC polar </w:t>
      </w:r>
      <w:r>
        <w:rPr>
          <w:lang w:eastAsia="zh-CN"/>
        </w:rPr>
        <w:t xml:space="preserve">code </w:t>
      </w:r>
      <w:r w:rsidR="00676C05">
        <w:rPr>
          <w:lang w:eastAsia="zh-CN"/>
        </w:rPr>
        <w:t xml:space="preserve">with </w:t>
      </w:r>
      <w:r w:rsidR="006E79B2">
        <w:rPr>
          <w:lang w:eastAsia="zh-CN"/>
        </w:rPr>
        <w:t>8-</w:t>
      </w:r>
      <w:r w:rsidR="00676C05">
        <w:rPr>
          <w:lang w:eastAsia="zh-CN"/>
        </w:rPr>
        <w:t>bit</w:t>
      </w:r>
      <w:r w:rsidR="006E79B2">
        <w:rPr>
          <w:lang w:eastAsia="zh-CN"/>
        </w:rPr>
        <w:t>/16-bit</w:t>
      </w:r>
      <w:r w:rsidR="00676C05">
        <w:rPr>
          <w:lang w:eastAsia="zh-CN"/>
        </w:rPr>
        <w:t xml:space="preserve"> CRC and</w:t>
      </w:r>
      <w:r>
        <w:rPr>
          <w:lang w:eastAsia="zh-CN"/>
        </w:rPr>
        <w:t xml:space="preserve"> a type-II-longer-</w:t>
      </w:r>
      <w:r w:rsidR="00676C05">
        <w:rPr>
          <w:lang w:eastAsia="zh-CN"/>
        </w:rPr>
        <w:t>C</w:t>
      </w:r>
      <w:r w:rsidR="006E79B2">
        <w:rPr>
          <w:lang w:eastAsia="zh-CN"/>
        </w:rPr>
        <w:t>RC-</w:t>
      </w:r>
      <w:r w:rsidR="00676C05">
        <w:rPr>
          <w:lang w:eastAsia="zh-CN"/>
        </w:rPr>
        <w:t xml:space="preserve">polar </w:t>
      </w:r>
      <w:r>
        <w:rPr>
          <w:lang w:eastAsia="zh-CN"/>
        </w:rPr>
        <w:t xml:space="preserve">code </w:t>
      </w:r>
      <w:r w:rsidR="00676C05">
        <w:rPr>
          <w:lang w:eastAsia="zh-CN"/>
        </w:rPr>
        <w:t xml:space="preserve">with </w:t>
      </w:r>
      <w:r w:rsidR="006E79B2">
        <w:rPr>
          <w:lang w:eastAsia="zh-CN"/>
        </w:rPr>
        <w:t>(</w:t>
      </w:r>
      <w:r w:rsidR="00676C05">
        <w:rPr>
          <w:lang w:eastAsia="zh-CN"/>
        </w:rPr>
        <w:t>8+3</w:t>
      </w:r>
      <w:r w:rsidR="006E79B2">
        <w:rPr>
          <w:lang w:eastAsia="zh-CN"/>
        </w:rPr>
        <w:t>)-bit</w:t>
      </w:r>
      <w:r w:rsidR="00676C05">
        <w:rPr>
          <w:lang w:eastAsia="zh-CN"/>
        </w:rPr>
        <w:t xml:space="preserve">, </w:t>
      </w:r>
      <w:r w:rsidR="006E79B2">
        <w:rPr>
          <w:lang w:eastAsia="zh-CN"/>
        </w:rPr>
        <w:t>(</w:t>
      </w:r>
      <w:r w:rsidR="00676C05">
        <w:rPr>
          <w:lang w:eastAsia="zh-CN"/>
        </w:rPr>
        <w:t>8+6</w:t>
      </w:r>
      <w:r w:rsidR="006E79B2">
        <w:rPr>
          <w:lang w:eastAsia="zh-CN"/>
        </w:rPr>
        <w:t>)-bit,</w:t>
      </w:r>
      <w:r w:rsidR="00676C05">
        <w:rPr>
          <w:lang w:eastAsia="zh-CN"/>
        </w:rPr>
        <w:t xml:space="preserve"> </w:t>
      </w:r>
      <w:r w:rsidR="006E79B2">
        <w:rPr>
          <w:lang w:eastAsia="zh-CN"/>
        </w:rPr>
        <w:t>(</w:t>
      </w:r>
      <w:r w:rsidR="00676C05">
        <w:rPr>
          <w:lang w:eastAsia="zh-CN"/>
        </w:rPr>
        <w:t>16+3</w:t>
      </w:r>
      <w:r w:rsidR="006E79B2">
        <w:rPr>
          <w:lang w:eastAsia="zh-CN"/>
        </w:rPr>
        <w:t>)-bit</w:t>
      </w:r>
      <w:r w:rsidR="00676C05">
        <w:rPr>
          <w:lang w:eastAsia="zh-CN"/>
        </w:rPr>
        <w:t>,</w:t>
      </w:r>
      <w:r w:rsidR="006E79B2">
        <w:rPr>
          <w:lang w:eastAsia="zh-CN"/>
        </w:rPr>
        <w:t xml:space="preserve"> (</w:t>
      </w:r>
      <w:r w:rsidR="00676C05">
        <w:rPr>
          <w:lang w:eastAsia="zh-CN"/>
        </w:rPr>
        <w:t>16+6</w:t>
      </w:r>
      <w:r w:rsidR="006E79B2">
        <w:rPr>
          <w:lang w:eastAsia="zh-CN"/>
        </w:rPr>
        <w:t>)-</w:t>
      </w:r>
      <w:r w:rsidR="00676C05">
        <w:rPr>
          <w:lang w:eastAsia="zh-CN"/>
        </w:rPr>
        <w:t>bit</w:t>
      </w:r>
      <w:r w:rsidR="006E79B2">
        <w:rPr>
          <w:lang w:eastAsia="zh-CN"/>
        </w:rPr>
        <w:t xml:space="preserve"> CRC. Th</w:t>
      </w:r>
      <w:r w:rsidR="008C309B">
        <w:rPr>
          <w:lang w:eastAsia="zh-CN"/>
        </w:rPr>
        <w:t>e figures</w:t>
      </w:r>
      <w:r w:rsidR="006E79B2">
        <w:rPr>
          <w:lang w:eastAsia="zh-CN"/>
        </w:rPr>
        <w:t xml:space="preserve"> below</w:t>
      </w:r>
      <w:r w:rsidR="008C309B">
        <w:rPr>
          <w:lang w:eastAsia="zh-CN"/>
        </w:rPr>
        <w:t xml:space="preserve"> </w:t>
      </w:r>
      <w:r w:rsidR="006E79B2">
        <w:rPr>
          <w:lang w:eastAsia="zh-CN"/>
        </w:rPr>
        <w:t>are</w:t>
      </w:r>
      <w:r w:rsidR="008C309B">
        <w:rPr>
          <w:lang w:eastAsia="zh-CN"/>
        </w:rPr>
        <w:t xml:space="preserve"> </w:t>
      </w:r>
      <w:r w:rsidR="006E79B2">
        <w:rPr>
          <w:lang w:eastAsia="zh-CN"/>
        </w:rPr>
        <w:t>the required Es/N0 for a targeted</w:t>
      </w:r>
      <w:r w:rsidR="00676C05">
        <w:rPr>
          <w:lang w:eastAsia="zh-CN"/>
        </w:rPr>
        <w:t xml:space="preserve"> BLER=</w:t>
      </w:r>
      <w:r>
        <w:rPr>
          <w:lang w:eastAsia="zh-CN"/>
        </w:rPr>
        <w:t>10</w:t>
      </w:r>
      <w:r w:rsidR="006A2F7B" w:rsidRPr="00647B75">
        <w:rPr>
          <w:vertAlign w:val="superscript"/>
          <w:lang w:eastAsia="zh-CN"/>
        </w:rPr>
        <w:t>-3</w:t>
      </w:r>
      <w:r w:rsidR="008C309B">
        <w:rPr>
          <w:lang w:eastAsia="zh-CN"/>
        </w:rPr>
        <w:t xml:space="preserve"> </w:t>
      </w:r>
      <w:r w:rsidR="006E79B2">
        <w:rPr>
          <w:lang w:eastAsia="zh-CN"/>
        </w:rPr>
        <w:t xml:space="preserve">with </w:t>
      </w:r>
      <w:r w:rsidR="008C309B">
        <w:rPr>
          <w:lang w:eastAsia="zh-CN"/>
        </w:rPr>
        <w:t>different coding rate</w:t>
      </w:r>
      <w:r w:rsidR="006E79B2">
        <w:rPr>
          <w:lang w:eastAsia="zh-CN"/>
        </w:rPr>
        <w:t>s</w:t>
      </w:r>
      <w:r w:rsidR="008C309B">
        <w:rPr>
          <w:lang w:eastAsia="zh-CN"/>
        </w:rPr>
        <w:t xml:space="preserve"> and information block length</w:t>
      </w:r>
      <w:r w:rsidR="006E79B2">
        <w:rPr>
          <w:lang w:eastAsia="zh-CN"/>
        </w:rPr>
        <w:t>s by using a List=8 decoder</w:t>
      </w:r>
      <w:r w:rsidR="008C309B">
        <w:rPr>
          <w:lang w:eastAsia="zh-CN"/>
        </w:rPr>
        <w:t>.</w:t>
      </w:r>
    </w:p>
    <w:p w:rsidR="000A19C2" w:rsidRDefault="000A19C2" w:rsidP="00D955BC">
      <w:r w:rsidRPr="000A19C2">
        <w:rPr>
          <w:noProof/>
        </w:rPr>
        <w:lastRenderedPageBreak/>
        <w:drawing>
          <wp:inline distT="0" distB="0" distL="0" distR="0">
            <wp:extent cx="5759450" cy="2532718"/>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532718"/>
                    </a:xfrm>
                    <a:prstGeom prst="rect">
                      <a:avLst/>
                    </a:prstGeom>
                    <a:noFill/>
                    <a:ln>
                      <a:noFill/>
                    </a:ln>
                  </pic:spPr>
                </pic:pic>
              </a:graphicData>
            </a:graphic>
          </wp:inline>
        </w:drawing>
      </w:r>
    </w:p>
    <w:p w:rsidR="00056D47" w:rsidRPr="00CF25A6" w:rsidRDefault="00056D47" w:rsidP="00056D47">
      <w:pPr>
        <w:jc w:val="center"/>
      </w:pPr>
      <w:proofErr w:type="gramStart"/>
      <w:r w:rsidRPr="00647B75">
        <w:rPr>
          <w:b/>
        </w:rPr>
        <w:t>Figure 4</w:t>
      </w:r>
      <w:r w:rsidR="00FC173C">
        <w:rPr>
          <w:b/>
        </w:rPr>
        <w:t>.</w:t>
      </w:r>
      <w:proofErr w:type="gramEnd"/>
      <w:r w:rsidR="005C1160" w:rsidRPr="00CF25A6" w:rsidDel="005C1160">
        <w:t xml:space="preserve"> </w:t>
      </w:r>
      <w:r>
        <w:t>PC</w:t>
      </w:r>
      <w:r w:rsidR="009960E6">
        <w:t>-</w:t>
      </w:r>
      <w:r>
        <w:t>Polar</w:t>
      </w:r>
      <w:r w:rsidR="00A92BF6">
        <w:t xml:space="preserve"> with 8 CRC bits</w:t>
      </w:r>
      <w:r>
        <w:t xml:space="preserve"> vs</w:t>
      </w:r>
      <w:r w:rsidR="004B13BB">
        <w:t>.</w:t>
      </w:r>
      <w:r>
        <w:t xml:space="preserve"> </w:t>
      </w:r>
      <w:r w:rsidR="00EA4C87">
        <w:t>l</w:t>
      </w:r>
      <w:r>
        <w:t xml:space="preserve">ong CRC Polar with </w:t>
      </w:r>
      <w:r w:rsidR="00F17BC7">
        <w:t>(</w:t>
      </w:r>
      <w:r w:rsidR="00444EF1">
        <w:t>8+3</w:t>
      </w:r>
      <w:r w:rsidR="00F17BC7">
        <w:t>)</w:t>
      </w:r>
      <w:proofErr w:type="gramStart"/>
      <w:r w:rsidR="00444EF1">
        <w:t>,</w:t>
      </w:r>
      <w:r w:rsidR="00F17BC7">
        <w:t>(</w:t>
      </w:r>
      <w:proofErr w:type="gramEnd"/>
      <w:r w:rsidR="00444EF1">
        <w:t>8+6</w:t>
      </w:r>
      <w:r w:rsidR="00F17BC7">
        <w:t>)</w:t>
      </w:r>
      <w:r>
        <w:t xml:space="preserve"> CRC bits</w:t>
      </w:r>
    </w:p>
    <w:p w:rsidR="000A19C2" w:rsidRDefault="00F765C4" w:rsidP="00D955BC">
      <w:r w:rsidRPr="00F765C4">
        <w:rPr>
          <w:noProof/>
        </w:rPr>
        <w:drawing>
          <wp:inline distT="0" distB="0" distL="0" distR="0">
            <wp:extent cx="5759450" cy="2531008"/>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2531008"/>
                    </a:xfrm>
                    <a:prstGeom prst="rect">
                      <a:avLst/>
                    </a:prstGeom>
                    <a:noFill/>
                    <a:ln>
                      <a:noFill/>
                    </a:ln>
                  </pic:spPr>
                </pic:pic>
              </a:graphicData>
            </a:graphic>
          </wp:inline>
        </w:drawing>
      </w:r>
    </w:p>
    <w:p w:rsidR="00A92BF6" w:rsidRPr="00CF25A6" w:rsidRDefault="00A92BF6" w:rsidP="00A92BF6">
      <w:pPr>
        <w:jc w:val="center"/>
      </w:pPr>
      <w:proofErr w:type="gramStart"/>
      <w:r w:rsidRPr="00647B75">
        <w:rPr>
          <w:b/>
        </w:rPr>
        <w:t>Figure 5</w:t>
      </w:r>
      <w:r w:rsidR="00FC173C">
        <w:rPr>
          <w:b/>
        </w:rPr>
        <w:t>.</w:t>
      </w:r>
      <w:proofErr w:type="gramEnd"/>
      <w:r w:rsidRPr="00647B75">
        <w:rPr>
          <w:b/>
        </w:rPr>
        <w:t xml:space="preserve"> </w:t>
      </w:r>
      <w:r>
        <w:t>PC</w:t>
      </w:r>
      <w:r w:rsidR="009960E6">
        <w:t>-</w:t>
      </w:r>
      <w:r>
        <w:t>Polar with 16 CRC bits vs</w:t>
      </w:r>
      <w:r w:rsidR="004B13BB">
        <w:t>.</w:t>
      </w:r>
      <w:r w:rsidR="00EA4C87">
        <w:t xml:space="preserve"> l</w:t>
      </w:r>
      <w:r>
        <w:t>ong CRC</w:t>
      </w:r>
      <w:r w:rsidR="009960E6">
        <w:t>-</w:t>
      </w:r>
      <w:r>
        <w:t>Polar with (16+3)</w:t>
      </w:r>
      <w:proofErr w:type="gramStart"/>
      <w:r>
        <w:t>,(</w:t>
      </w:r>
      <w:proofErr w:type="gramEnd"/>
      <w:r>
        <w:t>16+6) CRC bits</w:t>
      </w:r>
    </w:p>
    <w:p w:rsidR="00C27AEC" w:rsidRDefault="006A2F7B">
      <w:pPr>
        <w:jc w:val="left"/>
        <w:rPr>
          <w:i/>
          <w:lang w:eastAsia="zh-CN"/>
        </w:rPr>
      </w:pPr>
      <w:r w:rsidRPr="00647B75">
        <w:rPr>
          <w:b/>
          <w:i/>
          <w:lang w:eastAsia="zh-CN"/>
        </w:rPr>
        <w:t>Observation-</w:t>
      </w:r>
      <w:r w:rsidR="005D4BB2">
        <w:rPr>
          <w:b/>
          <w:i/>
          <w:lang w:eastAsia="zh-CN"/>
        </w:rPr>
        <w:t>6</w:t>
      </w:r>
      <w:r w:rsidRPr="00647B75">
        <w:rPr>
          <w:i/>
          <w:lang w:eastAsia="zh-CN"/>
        </w:rPr>
        <w:t xml:space="preserve">: </w:t>
      </w:r>
      <w:r w:rsidR="007D61B9">
        <w:rPr>
          <w:i/>
          <w:lang w:eastAsia="zh-CN"/>
        </w:rPr>
        <w:t xml:space="preserve">For </w:t>
      </w:r>
      <w:r w:rsidRPr="00647B75">
        <w:rPr>
          <w:i/>
          <w:lang w:eastAsia="zh-CN"/>
        </w:rPr>
        <w:t xml:space="preserve">list size of 8, performance </w:t>
      </w:r>
      <w:r w:rsidR="007D61B9">
        <w:rPr>
          <w:i/>
          <w:lang w:eastAsia="zh-CN"/>
        </w:rPr>
        <w:t>of</w:t>
      </w:r>
      <w:r w:rsidRPr="00647B75">
        <w:rPr>
          <w:i/>
          <w:lang w:eastAsia="zh-CN"/>
        </w:rPr>
        <w:t xml:space="preserve"> PC</w:t>
      </w:r>
      <w:r w:rsidR="009960E6">
        <w:rPr>
          <w:i/>
          <w:lang w:eastAsia="zh-CN"/>
        </w:rPr>
        <w:t>-P</w:t>
      </w:r>
      <w:r w:rsidRPr="00647B75">
        <w:rPr>
          <w:i/>
          <w:lang w:eastAsia="zh-CN"/>
        </w:rPr>
        <w:t xml:space="preserve">olar and longer-CRC-polar is comparable. </w:t>
      </w:r>
    </w:p>
    <w:p w:rsidR="00527B6E" w:rsidRDefault="004B602C">
      <w:pPr>
        <w:rPr>
          <w:noProof/>
          <w:lang w:eastAsia="zh-CN"/>
        </w:rPr>
      </w:pPr>
      <w:r>
        <w:rPr>
          <w:lang w:eastAsia="zh-CN"/>
        </w:rPr>
        <w:t xml:space="preserve">However, it is hard to determine the size of a longer CRC given a list size, because </w:t>
      </w:r>
      <w:r w:rsidR="00FD4BE1">
        <w:rPr>
          <w:lang w:eastAsia="zh-CN"/>
        </w:rPr>
        <w:t>of</w:t>
      </w:r>
      <w:r w:rsidR="00527B6E">
        <w:rPr>
          <w:lang w:eastAsia="zh-CN"/>
        </w:rPr>
        <w:t xml:space="preserve"> this mixture of</w:t>
      </w:r>
      <w:r w:rsidR="00527B6E">
        <w:rPr>
          <w:rFonts w:hint="eastAsia"/>
          <w:lang w:eastAsia="zh-CN"/>
        </w:rPr>
        <w:t xml:space="preserve"> error </w:t>
      </w:r>
      <w:r w:rsidR="00527B6E">
        <w:rPr>
          <w:lang w:eastAsia="zh-CN"/>
        </w:rPr>
        <w:t>detection</w:t>
      </w:r>
      <w:r w:rsidR="00527B6E">
        <w:rPr>
          <w:rFonts w:hint="eastAsia"/>
          <w:lang w:eastAsia="zh-CN"/>
        </w:rPr>
        <w:t xml:space="preserve"> and error </w:t>
      </w:r>
      <w:r w:rsidR="00527B6E">
        <w:rPr>
          <w:lang w:eastAsia="zh-CN"/>
        </w:rPr>
        <w:t xml:space="preserve">correction on a single (J+J’)-bit CRC on BLER and FAR </w:t>
      </w:r>
      <w:r w:rsidR="007D61B9">
        <w:rPr>
          <w:lang w:eastAsia="zh-CN"/>
        </w:rPr>
        <w:t xml:space="preserve">simply </w:t>
      </w:r>
      <w:r w:rsidR="00527B6E">
        <w:rPr>
          <w:lang w:eastAsia="zh-CN"/>
        </w:rPr>
        <w:t xml:space="preserve">by </w:t>
      </w:r>
      <w:r w:rsidR="007D61B9">
        <w:rPr>
          <w:lang w:eastAsia="zh-CN"/>
        </w:rPr>
        <w:t xml:space="preserve">the </w:t>
      </w:r>
      <w:r w:rsidR="00527B6E">
        <w:rPr>
          <w:lang w:eastAsia="zh-CN"/>
        </w:rPr>
        <w:t>function J’=</w:t>
      </w:r>
      <w:proofErr w:type="gramStart"/>
      <w:r w:rsidR="00527B6E">
        <w:rPr>
          <w:lang w:eastAsia="zh-CN"/>
        </w:rPr>
        <w:t>log2(</w:t>
      </w:r>
      <w:proofErr w:type="gramEnd"/>
      <w:r w:rsidR="00527B6E">
        <w:rPr>
          <w:lang w:eastAsia="zh-CN"/>
        </w:rPr>
        <w:t>L) that relates the CRC size (J’) and list size (L)</w:t>
      </w:r>
      <w:r w:rsidR="00527B6E">
        <w:rPr>
          <w:noProof/>
          <w:lang w:eastAsia="zh-CN"/>
        </w:rPr>
        <w:t>. In the polar code design, every position of informaiton bits and CRC bits have its own reliability, mutual capacity, and polarized SNR ratio. They don’t equal to each other and their metrics would change with code length and code rate. Unlike trellis-based code, the weight of the reliablity metrics of CRC bits over the entire informaiton block are dependent of code length and code rate, and the distribution of the reliability metrics within these CRC bits are not uniform and vary with the code length and code rate.</w:t>
      </w:r>
    </w:p>
    <w:p w:rsidR="0065797E" w:rsidRPr="00A92BF6" w:rsidRDefault="00527B6E" w:rsidP="00527B6E">
      <w:pPr>
        <w:rPr>
          <w:lang w:eastAsia="zh-CN"/>
        </w:rPr>
      </w:pPr>
      <w:r w:rsidRPr="00D13707">
        <w:rPr>
          <w:b/>
          <w:i/>
          <w:lang w:eastAsia="zh-CN"/>
        </w:rPr>
        <w:t>Observation-</w:t>
      </w:r>
      <w:r w:rsidR="00E72920">
        <w:rPr>
          <w:b/>
          <w:i/>
          <w:lang w:eastAsia="zh-CN"/>
        </w:rPr>
        <w:t>7</w:t>
      </w:r>
      <w:r w:rsidRPr="00D13707">
        <w:rPr>
          <w:b/>
          <w:i/>
          <w:lang w:eastAsia="zh-CN"/>
        </w:rPr>
        <w:t xml:space="preserve">: </w:t>
      </w:r>
      <w:r w:rsidR="004B602C">
        <w:rPr>
          <w:i/>
          <w:lang w:eastAsia="zh-CN"/>
        </w:rPr>
        <w:t>The size of a longer</w:t>
      </w:r>
      <w:r>
        <w:rPr>
          <w:i/>
          <w:lang w:eastAsia="zh-CN"/>
        </w:rPr>
        <w:t xml:space="preserve"> CRC</w:t>
      </w:r>
      <w:r w:rsidR="00DD1D3B">
        <w:rPr>
          <w:rFonts w:hint="eastAsia"/>
          <w:i/>
          <w:lang w:eastAsia="zh-CN"/>
        </w:rPr>
        <w:t xml:space="preserve"> </w:t>
      </w:r>
      <w:r w:rsidR="00DD1D3B">
        <w:rPr>
          <w:i/>
          <w:lang w:eastAsia="zh-CN"/>
        </w:rPr>
        <w:t>for CRC-Polar</w:t>
      </w:r>
      <w:r>
        <w:rPr>
          <w:i/>
          <w:lang w:eastAsia="zh-CN"/>
        </w:rPr>
        <w:t xml:space="preserve"> need</w:t>
      </w:r>
      <w:r w:rsidR="004B602C">
        <w:rPr>
          <w:i/>
          <w:lang w:eastAsia="zh-CN"/>
        </w:rPr>
        <w:t>s</w:t>
      </w:r>
      <w:r>
        <w:rPr>
          <w:i/>
          <w:lang w:eastAsia="zh-CN"/>
        </w:rPr>
        <w:t xml:space="preserve"> further investigation</w:t>
      </w:r>
      <w:r w:rsidR="00921B50">
        <w:rPr>
          <w:i/>
          <w:lang w:eastAsia="zh-CN"/>
        </w:rPr>
        <w:t>.</w:t>
      </w:r>
    </w:p>
    <w:p w:rsidR="001A286E" w:rsidRPr="00647B75" w:rsidRDefault="00D61D27" w:rsidP="00D955BC">
      <w:pPr>
        <w:pStyle w:val="Heading2"/>
        <w:rPr>
          <w:color w:val="000000" w:themeColor="text1"/>
        </w:rPr>
      </w:pPr>
      <w:r>
        <w:rPr>
          <w:color w:val="000000" w:themeColor="text1"/>
        </w:rPr>
        <w:t xml:space="preserve">FAR </w:t>
      </w:r>
      <w:r w:rsidR="00DD0BCB">
        <w:rPr>
          <w:color w:val="000000" w:themeColor="text1"/>
        </w:rPr>
        <w:t>G</w:t>
      </w:r>
      <w:r>
        <w:rPr>
          <w:color w:val="000000" w:themeColor="text1"/>
        </w:rPr>
        <w:t>uar</w:t>
      </w:r>
      <w:r w:rsidR="00DD0BCB">
        <w:rPr>
          <w:color w:val="000000" w:themeColor="text1"/>
        </w:rPr>
        <w:t>antee</w:t>
      </w:r>
      <w:r w:rsidR="00791E43">
        <w:rPr>
          <w:color w:val="000000" w:themeColor="text1"/>
        </w:rPr>
        <w:t xml:space="preserve"> and </w:t>
      </w:r>
      <w:r w:rsidR="00D4589F">
        <w:rPr>
          <w:color w:val="000000" w:themeColor="text1"/>
        </w:rPr>
        <w:t>List Gain</w:t>
      </w:r>
    </w:p>
    <w:p w:rsidR="00362C8B" w:rsidRPr="00647B75" w:rsidRDefault="006A2F7B" w:rsidP="00362C8B">
      <w:pPr>
        <w:autoSpaceDE/>
        <w:autoSpaceDN/>
        <w:adjustRightInd/>
        <w:snapToGrid/>
        <w:spacing w:after="0"/>
        <w:jc w:val="left"/>
        <w:rPr>
          <w:color w:val="000000" w:themeColor="text1"/>
          <w:lang w:eastAsia="zh-CN"/>
        </w:rPr>
      </w:pPr>
      <w:r w:rsidRPr="00647B75">
        <w:rPr>
          <w:color w:val="000000" w:themeColor="text1"/>
          <w:lang w:eastAsia="zh-CN"/>
        </w:rPr>
        <w:t xml:space="preserve">As it is well known that FAR is closely related to the number of CRC check, a CA-SCL decoder can limit the maximum number of CRC checking to limit the FAR below the target threshold. For example, </w:t>
      </w:r>
      <w:r w:rsidR="007D61B9">
        <w:rPr>
          <w:color w:val="000000" w:themeColor="text1"/>
          <w:lang w:eastAsia="zh-CN"/>
        </w:rPr>
        <w:t>for a</w:t>
      </w:r>
      <w:r w:rsidR="007D61B9" w:rsidRPr="00647B75">
        <w:rPr>
          <w:color w:val="000000" w:themeColor="text1"/>
          <w:lang w:eastAsia="zh-CN"/>
        </w:rPr>
        <w:t xml:space="preserve"> </w:t>
      </w:r>
      <w:r w:rsidR="007D61B9">
        <w:rPr>
          <w:color w:val="000000" w:themeColor="text1"/>
          <w:lang w:eastAsia="zh-CN"/>
        </w:rPr>
        <w:t xml:space="preserve">given </w:t>
      </w:r>
      <w:r w:rsidRPr="00647B75">
        <w:rPr>
          <w:color w:val="000000" w:themeColor="text1"/>
          <w:lang w:eastAsia="zh-CN"/>
        </w:rPr>
        <w:t xml:space="preserve">list size </w:t>
      </w:r>
      <w:r w:rsidR="007D61B9">
        <w:rPr>
          <w:color w:val="000000" w:themeColor="text1"/>
          <w:lang w:eastAsia="zh-CN"/>
        </w:rPr>
        <w:t>L of the</w:t>
      </w:r>
      <w:r w:rsidRPr="00647B75">
        <w:rPr>
          <w:color w:val="000000" w:themeColor="text1"/>
          <w:lang w:eastAsia="zh-CN"/>
        </w:rPr>
        <w:t xml:space="preserve"> CA-SCL decoder, the number of CRC check</w:t>
      </w:r>
      <w:r w:rsidR="007D61B9">
        <w:rPr>
          <w:color w:val="000000" w:themeColor="text1"/>
          <w:lang w:eastAsia="zh-CN"/>
        </w:rPr>
        <w:t>s</w:t>
      </w:r>
      <w:r w:rsidRPr="00647B75">
        <w:rPr>
          <w:color w:val="000000" w:themeColor="text1"/>
          <w:lang w:eastAsia="zh-CN"/>
        </w:rPr>
        <w:t xml:space="preserve"> can be limited to T times, where T can be 1, 2, 4, 8, etc.</w:t>
      </w:r>
    </w:p>
    <w:p w:rsidR="00362C8B" w:rsidRPr="00647B75" w:rsidRDefault="006A2F7B" w:rsidP="00362C8B">
      <w:pPr>
        <w:autoSpaceDE/>
        <w:autoSpaceDN/>
        <w:adjustRightInd/>
        <w:snapToGrid/>
        <w:spacing w:after="0"/>
        <w:jc w:val="left"/>
        <w:rPr>
          <w:color w:val="000000" w:themeColor="text1"/>
          <w:lang w:eastAsia="zh-CN"/>
        </w:rPr>
      </w:pPr>
      <w:r w:rsidRPr="00647B75">
        <w:rPr>
          <w:color w:val="000000" w:themeColor="text1"/>
          <w:lang w:eastAsia="zh-CN"/>
        </w:rPr>
        <w:lastRenderedPageBreak/>
        <w:t>Although the FAR can be limited, it is straightforward to expect some performance loss due to incomplete path selection. In other words, the BLER will be largely influenced by T rather than L, and the large list gain is diminishing. Interestingly, if we add a few PC bits, the list gain will re-appear. On the one hand, if we do not use any PC bits, a 0.2~0.3dB BLER loss is observed, depending on the actual value of T. On the other hand, we observe that the BLER loss can be easily compensated by a fixed &amp; small number of parity-check bits.</w:t>
      </w:r>
    </w:p>
    <w:p w:rsidR="00362C8B" w:rsidRPr="00647B75" w:rsidRDefault="006A2F7B" w:rsidP="00362C8B">
      <w:pPr>
        <w:autoSpaceDE/>
        <w:autoSpaceDN/>
        <w:adjustRightInd/>
        <w:snapToGrid/>
        <w:spacing w:after="0"/>
        <w:jc w:val="left"/>
        <w:rPr>
          <w:color w:val="000000" w:themeColor="text1"/>
          <w:lang w:eastAsia="zh-CN"/>
        </w:rPr>
      </w:pPr>
      <w:r w:rsidRPr="00647B75">
        <w:rPr>
          <w:color w:val="000000" w:themeColor="text1"/>
          <w:lang w:eastAsia="zh-CN"/>
        </w:rPr>
        <w:t xml:space="preserve">An outline of the above mentioned procedures would be: </w:t>
      </w:r>
    </w:p>
    <w:p w:rsidR="00362C8B" w:rsidRPr="00647B75" w:rsidRDefault="006A2F7B" w:rsidP="00362C8B">
      <w:pPr>
        <w:pStyle w:val="ListParagraph"/>
        <w:numPr>
          <w:ilvl w:val="0"/>
          <w:numId w:val="49"/>
        </w:numPr>
        <w:autoSpaceDE/>
        <w:autoSpaceDN/>
        <w:adjustRightInd/>
        <w:snapToGrid/>
        <w:spacing w:after="0"/>
        <w:jc w:val="left"/>
        <w:rPr>
          <w:color w:val="000000" w:themeColor="text1"/>
          <w:lang w:eastAsia="zh-CN"/>
        </w:rPr>
      </w:pPr>
      <w:r w:rsidRPr="00647B75">
        <w:rPr>
          <w:color w:val="000000" w:themeColor="text1"/>
          <w:lang w:eastAsia="zh-CN"/>
        </w:rPr>
        <w:t>In the middle stage: perform parity-check successive cancellation list decoding (PC-SCL).</w:t>
      </w:r>
    </w:p>
    <w:p w:rsidR="00362C8B" w:rsidRPr="00647B75" w:rsidRDefault="006A2F7B" w:rsidP="00362C8B">
      <w:pPr>
        <w:pStyle w:val="ListParagraph"/>
        <w:numPr>
          <w:ilvl w:val="1"/>
          <w:numId w:val="49"/>
        </w:numPr>
        <w:autoSpaceDE/>
        <w:autoSpaceDN/>
        <w:adjustRightInd/>
        <w:snapToGrid/>
        <w:spacing w:after="0"/>
        <w:jc w:val="left"/>
        <w:rPr>
          <w:color w:val="000000" w:themeColor="text1"/>
          <w:lang w:eastAsia="zh-CN"/>
        </w:rPr>
      </w:pPr>
      <w:r w:rsidRPr="00647B75">
        <w:rPr>
          <w:color w:val="000000" w:themeColor="text1"/>
          <w:lang w:eastAsia="zh-CN"/>
        </w:rPr>
        <w:t>The PC bits are used to prune the paths that violate the PC functions.</w:t>
      </w:r>
    </w:p>
    <w:p w:rsidR="00362C8B" w:rsidRPr="00647B75" w:rsidRDefault="006A2F7B" w:rsidP="00362C8B">
      <w:pPr>
        <w:pStyle w:val="ListParagraph"/>
        <w:numPr>
          <w:ilvl w:val="0"/>
          <w:numId w:val="49"/>
        </w:numPr>
        <w:autoSpaceDE/>
        <w:autoSpaceDN/>
        <w:adjustRightInd/>
        <w:snapToGrid/>
        <w:spacing w:after="0"/>
        <w:jc w:val="left"/>
        <w:rPr>
          <w:color w:val="000000" w:themeColor="text1"/>
          <w:lang w:eastAsia="zh-CN"/>
        </w:rPr>
      </w:pPr>
      <w:r w:rsidRPr="00647B75">
        <w:rPr>
          <w:color w:val="000000" w:themeColor="text1"/>
          <w:lang w:eastAsia="zh-CN"/>
        </w:rPr>
        <w:t xml:space="preserve">In the final stage: perform a maximum of T times CRC check </w:t>
      </w:r>
    </w:p>
    <w:p w:rsidR="00362C8B" w:rsidRPr="00647B75" w:rsidRDefault="006A2F7B" w:rsidP="00362C8B">
      <w:pPr>
        <w:pStyle w:val="ListParagraph"/>
        <w:numPr>
          <w:ilvl w:val="1"/>
          <w:numId w:val="49"/>
        </w:numPr>
        <w:autoSpaceDE/>
        <w:autoSpaceDN/>
        <w:adjustRightInd/>
        <w:snapToGrid/>
        <w:spacing w:after="0"/>
        <w:jc w:val="left"/>
        <w:rPr>
          <w:color w:val="000000" w:themeColor="text1"/>
          <w:lang w:eastAsia="zh-CN"/>
        </w:rPr>
      </w:pPr>
      <w:r w:rsidRPr="00647B75">
        <w:rPr>
          <w:color w:val="000000" w:themeColor="text1"/>
          <w:lang w:eastAsia="zh-CN"/>
        </w:rPr>
        <w:t>If a path passes CRC check, then declare a successful decoding;</w:t>
      </w:r>
    </w:p>
    <w:p w:rsidR="00C27AEC" w:rsidRDefault="006A2F7B">
      <w:pPr>
        <w:pStyle w:val="ListParagraph"/>
        <w:numPr>
          <w:ilvl w:val="1"/>
          <w:numId w:val="49"/>
        </w:numPr>
        <w:autoSpaceDE/>
        <w:autoSpaceDN/>
        <w:adjustRightInd/>
        <w:snapToGrid/>
        <w:jc w:val="left"/>
        <w:rPr>
          <w:color w:val="000000" w:themeColor="text1"/>
          <w:lang w:eastAsia="zh-CN"/>
        </w:rPr>
      </w:pPr>
      <w:r w:rsidRPr="00647B75">
        <w:rPr>
          <w:color w:val="000000" w:themeColor="text1"/>
          <w:lang w:eastAsia="zh-CN"/>
        </w:rPr>
        <w:t>If no path passes CRC check, then declare a successful failure</w:t>
      </w:r>
      <w:r w:rsidR="0091425C">
        <w:rPr>
          <w:color w:val="000000" w:themeColor="text1"/>
          <w:lang w:eastAsia="zh-CN"/>
        </w:rPr>
        <w:t>.</w:t>
      </w:r>
    </w:p>
    <w:p w:rsidR="00362C8B" w:rsidRPr="00647B75" w:rsidRDefault="006A2F7B" w:rsidP="00362C8B">
      <w:pPr>
        <w:rPr>
          <w:color w:val="000000" w:themeColor="text1"/>
          <w:lang w:eastAsia="zh-CN"/>
        </w:rPr>
      </w:pPr>
      <w:r w:rsidRPr="00647B75">
        <w:rPr>
          <w:color w:val="000000" w:themeColor="text1"/>
          <w:lang w:eastAsia="zh-CN"/>
        </w:rPr>
        <w:t xml:space="preserve">Given that the FAR level is equivalent to that of a 16-bit CRC for error detection, we </w:t>
      </w:r>
      <w:r w:rsidR="00AD3F3B">
        <w:rPr>
          <w:lang w:eastAsia="zh-CN"/>
        </w:rPr>
        <w:t xml:space="preserve">chose typical control payload size as K=48 and K=120 for example, </w:t>
      </w:r>
      <w:r w:rsidRPr="00647B75">
        <w:rPr>
          <w:color w:val="000000" w:themeColor="text1"/>
          <w:lang w:eastAsia="zh-CN"/>
        </w:rPr>
        <w:t>compare the BLER performance of the following polar codes</w:t>
      </w:r>
      <w:r w:rsidR="00AD3F3B">
        <w:rPr>
          <w:color w:val="000000" w:themeColor="text1"/>
          <w:lang w:eastAsia="zh-CN"/>
        </w:rPr>
        <w:t xml:space="preserve"> with different list size</w:t>
      </w:r>
      <w:r w:rsidRPr="00647B75">
        <w:rPr>
          <w:color w:val="000000" w:themeColor="text1"/>
          <w:lang w:eastAsia="zh-CN"/>
        </w:rPr>
        <w:t xml:space="preserve">: </w:t>
      </w:r>
    </w:p>
    <w:p w:rsidR="006F4C9B" w:rsidRPr="00647B75" w:rsidRDefault="006A2F7B" w:rsidP="00647B75">
      <w:pPr>
        <w:pStyle w:val="ListParagraph"/>
        <w:numPr>
          <w:ilvl w:val="0"/>
          <w:numId w:val="59"/>
        </w:numPr>
        <w:rPr>
          <w:color w:val="000000" w:themeColor="text1"/>
          <w:lang w:eastAsia="zh-CN"/>
        </w:rPr>
      </w:pPr>
      <w:r w:rsidRPr="00647B75">
        <w:rPr>
          <w:b/>
          <w:color w:val="000000" w:themeColor="text1"/>
          <w:lang w:eastAsia="zh-CN"/>
        </w:rPr>
        <w:t>Scheme 1 (Red-Curves):</w:t>
      </w:r>
      <w:r w:rsidRPr="00647B75">
        <w:rPr>
          <w:color w:val="000000" w:themeColor="text1"/>
          <w:lang w:eastAsia="zh-CN"/>
        </w:rPr>
        <w:t xml:space="preserve"> One 18-bit CRC and maximum 4 times CRC check is allowed. The code design is the same as in </w:t>
      </w:r>
      <w:r w:rsidR="00EE51D2" w:rsidRPr="00647B75">
        <w:rPr>
          <w:color w:val="000000" w:themeColor="text1"/>
          <w:lang w:eastAsia="zh-CN"/>
        </w:rPr>
        <w:fldChar w:fldCharType="begin"/>
      </w:r>
      <w:r w:rsidRPr="00647B75">
        <w:rPr>
          <w:color w:val="000000" w:themeColor="text1"/>
          <w:lang w:eastAsia="zh-CN"/>
        </w:rPr>
        <w:instrText xml:space="preserve"> REF _Ref473997766 \r \h </w:instrText>
      </w:r>
      <w:r w:rsidR="00EE51D2" w:rsidRPr="00647B75">
        <w:rPr>
          <w:color w:val="000000" w:themeColor="text1"/>
          <w:lang w:eastAsia="zh-CN"/>
        </w:rPr>
      </w:r>
      <w:r w:rsidR="00EE51D2" w:rsidRPr="00647B75">
        <w:rPr>
          <w:color w:val="000000" w:themeColor="text1"/>
          <w:lang w:eastAsia="zh-CN"/>
        </w:rPr>
        <w:fldChar w:fldCharType="separate"/>
      </w:r>
      <w:r w:rsidRPr="00647B75">
        <w:rPr>
          <w:color w:val="000000" w:themeColor="text1"/>
          <w:lang w:eastAsia="zh-CN"/>
        </w:rPr>
        <w:t>[2]</w:t>
      </w:r>
      <w:r w:rsidR="00EE51D2" w:rsidRPr="00647B75">
        <w:rPr>
          <w:color w:val="000000" w:themeColor="text1"/>
          <w:lang w:eastAsia="zh-CN"/>
        </w:rPr>
        <w:fldChar w:fldCharType="end"/>
      </w:r>
      <w:r w:rsidRPr="00647B75">
        <w:rPr>
          <w:color w:val="000000" w:themeColor="text1"/>
          <w:lang w:eastAsia="zh-CN"/>
        </w:rPr>
        <w:t xml:space="preserve"> except that a fixed number of PC bits are pre-selected (e.g., </w:t>
      </w:r>
      <w:proofErr w:type="spellStart"/>
      <w:r w:rsidRPr="00647B75">
        <w:rPr>
          <w:i/>
          <w:color w:val="000000" w:themeColor="text1"/>
          <w:lang w:eastAsia="zh-CN"/>
        </w:rPr>
        <w:t>F</w:t>
      </w:r>
      <w:r w:rsidRPr="00647B75">
        <w:rPr>
          <w:i/>
          <w:color w:val="000000" w:themeColor="text1"/>
          <w:vertAlign w:val="subscript"/>
          <w:lang w:eastAsia="zh-CN"/>
        </w:rPr>
        <w:t>p</w:t>
      </w:r>
      <w:proofErr w:type="spellEnd"/>
      <w:r w:rsidRPr="00647B75">
        <w:rPr>
          <w:color w:val="000000" w:themeColor="text1"/>
          <w:lang w:eastAsia="zh-CN"/>
        </w:rPr>
        <w:t xml:space="preserve">=4). </w:t>
      </w:r>
    </w:p>
    <w:p w:rsidR="006F4C9B" w:rsidRPr="00647B75" w:rsidRDefault="006A2F7B" w:rsidP="00647B75">
      <w:pPr>
        <w:pStyle w:val="ListParagraph"/>
        <w:numPr>
          <w:ilvl w:val="0"/>
          <w:numId w:val="59"/>
        </w:numPr>
        <w:rPr>
          <w:color w:val="000000" w:themeColor="text1"/>
          <w:lang w:eastAsia="zh-CN"/>
        </w:rPr>
      </w:pPr>
      <w:r w:rsidRPr="00647B75">
        <w:rPr>
          <w:b/>
          <w:color w:val="000000" w:themeColor="text1"/>
          <w:lang w:eastAsia="zh-CN"/>
        </w:rPr>
        <w:t xml:space="preserve">Scheme 2 (Light-Green-Curves): </w:t>
      </w:r>
      <w:r w:rsidRPr="00647B75">
        <w:rPr>
          <w:color w:val="000000" w:themeColor="text1"/>
          <w:lang w:eastAsia="zh-CN"/>
        </w:rPr>
        <w:t>One 18-bit CRC and maximum 4 times CRC check is allowed for a CA-SCL decoder. No PC bits are selected.</w:t>
      </w:r>
    </w:p>
    <w:p w:rsidR="006F4C9B" w:rsidRDefault="006A2F7B" w:rsidP="00647B75">
      <w:pPr>
        <w:pStyle w:val="ListParagraph"/>
        <w:numPr>
          <w:ilvl w:val="0"/>
          <w:numId w:val="59"/>
        </w:numPr>
        <w:rPr>
          <w:color w:val="000000" w:themeColor="text1"/>
          <w:lang w:eastAsia="zh-CN"/>
        </w:rPr>
      </w:pPr>
      <w:r w:rsidRPr="00647B75">
        <w:rPr>
          <w:b/>
          <w:color w:val="000000" w:themeColor="text1"/>
          <w:lang w:eastAsia="zh-CN"/>
        </w:rPr>
        <w:t>Scheme 3 (Dark-Green-Curves):</w:t>
      </w:r>
      <w:r w:rsidRPr="00647B75">
        <w:rPr>
          <w:color w:val="000000" w:themeColor="text1"/>
          <w:lang w:eastAsia="zh-CN"/>
        </w:rPr>
        <w:t xml:space="preserve"> One 19-bit CRC and maximum 8 times CRC check is allowed for a CA-SCL decoder. No PC bits are selected.</w:t>
      </w:r>
    </w:p>
    <w:p w:rsidR="00C27AEC" w:rsidRDefault="00FE784C">
      <w:pPr>
        <w:jc w:val="left"/>
        <w:rPr>
          <w:color w:val="000000" w:themeColor="text1"/>
          <w:lang w:eastAsia="zh-CN"/>
        </w:rPr>
      </w:pPr>
      <w:r>
        <w:rPr>
          <w:color w:val="000000" w:themeColor="text1"/>
          <w:lang w:eastAsia="zh-CN"/>
        </w:rPr>
        <w:t>Figures 6.1/2/3 and Figures 7.1/2/3 show the BLER performance. Note that t</w:t>
      </w:r>
      <w:r w:rsidR="008E3BAC" w:rsidRPr="008E3BAC">
        <w:rPr>
          <w:color w:val="000000" w:themeColor="text1"/>
          <w:lang w:eastAsia="zh-CN"/>
        </w:rPr>
        <w:t xml:space="preserve">he FAR performance of all the </w:t>
      </w:r>
      <w:r>
        <w:rPr>
          <w:color w:val="000000" w:themeColor="text1"/>
          <w:lang w:eastAsia="zh-CN"/>
        </w:rPr>
        <w:t>three</w:t>
      </w:r>
      <w:r w:rsidR="008E3BAC" w:rsidRPr="008E3BAC">
        <w:rPr>
          <w:color w:val="000000" w:themeColor="text1"/>
          <w:lang w:eastAsia="zh-CN"/>
        </w:rPr>
        <w:t xml:space="preserve"> schemes </w:t>
      </w:r>
      <w:r>
        <w:rPr>
          <w:color w:val="000000" w:themeColor="text1"/>
          <w:lang w:eastAsia="zh-CN"/>
        </w:rPr>
        <w:t>is</w:t>
      </w:r>
      <w:r w:rsidR="008E3BAC" w:rsidRPr="008E3BAC">
        <w:rPr>
          <w:color w:val="000000" w:themeColor="text1"/>
          <w:lang w:eastAsia="zh-CN"/>
        </w:rPr>
        <w:t xml:space="preserve"> independent of </w:t>
      </w:r>
      <w:r>
        <w:rPr>
          <w:color w:val="000000" w:themeColor="text1"/>
          <w:lang w:eastAsia="zh-CN"/>
        </w:rPr>
        <w:t xml:space="preserve">the </w:t>
      </w:r>
      <w:r w:rsidR="008E3BAC" w:rsidRPr="008E3BAC">
        <w:rPr>
          <w:color w:val="000000" w:themeColor="text1"/>
          <w:lang w:eastAsia="zh-CN"/>
        </w:rPr>
        <w:t xml:space="preserve">list size. </w:t>
      </w:r>
      <w:r>
        <w:rPr>
          <w:color w:val="000000" w:themeColor="text1"/>
          <w:lang w:eastAsia="zh-CN"/>
        </w:rPr>
        <w:t>From the simulations it can be seen that</w:t>
      </w:r>
      <w:r w:rsidR="008E3BAC" w:rsidRPr="008E3BAC">
        <w:rPr>
          <w:color w:val="000000" w:themeColor="text1"/>
          <w:lang w:eastAsia="zh-CN"/>
        </w:rPr>
        <w:t>, with the aid of only a small (fixed) number of PC bits, the required CRC checks can be dramatically reduced without any BLER degradation. For all block length</w:t>
      </w:r>
      <w:r>
        <w:rPr>
          <w:color w:val="000000" w:themeColor="text1"/>
          <w:lang w:eastAsia="zh-CN"/>
        </w:rPr>
        <w:t>s</w:t>
      </w:r>
      <w:r w:rsidR="008E3BAC" w:rsidRPr="008E3BAC">
        <w:rPr>
          <w:color w:val="000000" w:themeColor="text1"/>
          <w:lang w:eastAsia="zh-CN"/>
        </w:rPr>
        <w:t xml:space="preserve"> and code rates, the BLER of scheme 1 is better than that of scheme</w:t>
      </w:r>
      <w:r>
        <w:rPr>
          <w:color w:val="000000" w:themeColor="text1"/>
          <w:lang w:eastAsia="zh-CN"/>
        </w:rPr>
        <w:t>s</w:t>
      </w:r>
      <w:r w:rsidR="008E3BAC" w:rsidRPr="008E3BAC">
        <w:rPr>
          <w:color w:val="000000" w:themeColor="text1"/>
          <w:lang w:eastAsia="zh-CN"/>
        </w:rPr>
        <w:t xml:space="preserve"> 2 and 3. As the list size grows from L=8 to L=128, scheme 1 has stable gain while the gain of scheme</w:t>
      </w:r>
      <w:r>
        <w:rPr>
          <w:color w:val="000000" w:themeColor="text1"/>
          <w:lang w:eastAsia="zh-CN"/>
        </w:rPr>
        <w:t>s</w:t>
      </w:r>
      <w:r w:rsidR="008E3BAC" w:rsidRPr="008E3BAC">
        <w:rPr>
          <w:color w:val="000000" w:themeColor="text1"/>
          <w:lang w:eastAsia="zh-CN"/>
        </w:rPr>
        <w:t xml:space="preserve"> 2 and 3 is small.</w:t>
      </w:r>
    </w:p>
    <w:p w:rsidR="00C27AEC" w:rsidRDefault="008E3BAC">
      <w:pPr>
        <w:jc w:val="left"/>
        <w:rPr>
          <w:color w:val="000000" w:themeColor="text1"/>
          <w:lang w:eastAsia="zh-CN"/>
        </w:rPr>
      </w:pPr>
      <w:r w:rsidRPr="008E3BAC">
        <w:rPr>
          <w:b/>
          <w:i/>
          <w:color w:val="000000" w:themeColor="text1"/>
          <w:lang w:eastAsia="zh-CN"/>
        </w:rPr>
        <w:t>Observation-8</w:t>
      </w:r>
      <w:r w:rsidRPr="008E3BAC">
        <w:rPr>
          <w:b/>
          <w:color w:val="000000" w:themeColor="text1"/>
          <w:lang w:eastAsia="zh-CN"/>
        </w:rPr>
        <w:t xml:space="preserve">: </w:t>
      </w:r>
      <w:r w:rsidRPr="008E3BAC">
        <w:rPr>
          <w:i/>
          <w:color w:val="000000" w:themeColor="text1"/>
          <w:lang w:eastAsia="zh-CN"/>
        </w:rPr>
        <w:t xml:space="preserve">PC-bits can be used to achieve good BLER performance and guarantee FAR performance while list size </w:t>
      </w:r>
      <w:r w:rsidR="00FE784C">
        <w:rPr>
          <w:i/>
          <w:color w:val="000000" w:themeColor="text1"/>
          <w:lang w:eastAsia="zh-CN"/>
        </w:rPr>
        <w:t xml:space="preserve">is </w:t>
      </w:r>
      <w:r w:rsidRPr="008E3BAC">
        <w:rPr>
          <w:i/>
          <w:color w:val="000000" w:themeColor="text1"/>
          <w:lang w:eastAsia="zh-CN"/>
        </w:rPr>
        <w:t>increasing.</w:t>
      </w:r>
    </w:p>
    <w:p w:rsidR="00C27AEC" w:rsidRDefault="00C27AEC">
      <w:pPr>
        <w:rPr>
          <w:color w:val="000000" w:themeColor="text1"/>
          <w:lang w:eastAsia="zh-CN"/>
        </w:rPr>
      </w:pPr>
    </w:p>
    <w:p w:rsidR="007D61B9" w:rsidRDefault="007D61B9">
      <w:pPr>
        <w:autoSpaceDE/>
        <w:autoSpaceDN/>
        <w:adjustRightInd/>
        <w:snapToGrid/>
        <w:spacing w:after="0"/>
        <w:jc w:val="left"/>
        <w:rPr>
          <w:lang w:eastAsia="zh-CN"/>
        </w:rPr>
      </w:pPr>
      <w:r>
        <w:rPr>
          <w:lang w:eastAsia="zh-CN"/>
        </w:rPr>
        <w:br w:type="page"/>
      </w:r>
    </w:p>
    <w:p w:rsidR="00C27AEC" w:rsidRDefault="008050AD">
      <w:pPr>
        <w:pStyle w:val="ListParagraph"/>
        <w:numPr>
          <w:ilvl w:val="0"/>
          <w:numId w:val="61"/>
        </w:numPr>
        <w:spacing w:after="0"/>
        <w:ind w:left="418" w:hanging="418"/>
        <w:rPr>
          <w:lang w:eastAsia="zh-CN"/>
        </w:rPr>
      </w:pPr>
      <w:r w:rsidRPr="0098460C">
        <w:rPr>
          <w:lang w:eastAsia="zh-CN"/>
        </w:rPr>
        <w:lastRenderedPageBreak/>
        <w:t>BLER performance for K=48 and L={8,32,128}</w:t>
      </w:r>
    </w:p>
    <w:p w:rsidR="00AD58BE" w:rsidRPr="00647B75" w:rsidRDefault="007D5C61" w:rsidP="00AD58BE">
      <w:pPr>
        <w:jc w:val="center"/>
        <w:rPr>
          <w:color w:val="000000" w:themeColor="text1"/>
          <w:lang w:eastAsia="zh-CN"/>
        </w:rPr>
      </w:pPr>
      <w:r w:rsidRPr="00647B75">
        <w:rPr>
          <w:noProof/>
          <w:color w:val="000000" w:themeColor="text1"/>
        </w:rPr>
        <w:drawing>
          <wp:inline distT="0" distB="0" distL="0" distR="0">
            <wp:extent cx="5274310" cy="2619575"/>
            <wp:effectExtent l="0" t="0" r="254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AD58BE" w:rsidRPr="00647B75" w:rsidRDefault="006A2F7B" w:rsidP="00AD58BE">
      <w:pPr>
        <w:jc w:val="center"/>
        <w:rPr>
          <w:color w:val="000000" w:themeColor="text1"/>
          <w:lang w:eastAsia="zh-CN"/>
        </w:rPr>
      </w:pPr>
      <w:proofErr w:type="gramStart"/>
      <w:r w:rsidRPr="00647B75">
        <w:rPr>
          <w:b/>
          <w:color w:val="000000" w:themeColor="text1"/>
          <w:lang w:eastAsia="zh-CN"/>
        </w:rPr>
        <w:t>Figure 6.1</w:t>
      </w:r>
      <w:r w:rsidR="00C40531">
        <w:rPr>
          <w:b/>
          <w:color w:val="000000" w:themeColor="text1"/>
          <w:lang w:eastAsia="zh-CN"/>
        </w:rPr>
        <w:t>.</w:t>
      </w:r>
      <w:proofErr w:type="gramEnd"/>
      <w:r w:rsidRPr="00647B75">
        <w:rPr>
          <w:color w:val="000000" w:themeColor="text1"/>
          <w:lang w:eastAsia="zh-CN"/>
        </w:rPr>
        <w:t xml:space="preserve"> K=48, L=8</w:t>
      </w:r>
    </w:p>
    <w:p w:rsidR="00AD58BE" w:rsidRPr="00647B75" w:rsidRDefault="007D5C61" w:rsidP="00AD58BE">
      <w:pPr>
        <w:jc w:val="center"/>
        <w:rPr>
          <w:color w:val="000000" w:themeColor="text1"/>
        </w:rPr>
      </w:pPr>
      <w:r w:rsidRPr="00647B75">
        <w:rPr>
          <w:noProof/>
          <w:color w:val="000000" w:themeColor="text1"/>
        </w:rPr>
        <w:drawing>
          <wp:inline distT="0" distB="0" distL="0" distR="0">
            <wp:extent cx="5274310" cy="2619575"/>
            <wp:effectExtent l="0" t="0" r="254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AD58BE" w:rsidRPr="00647B75" w:rsidRDefault="006A2F7B" w:rsidP="00AD58BE">
      <w:pPr>
        <w:jc w:val="center"/>
        <w:rPr>
          <w:color w:val="000000" w:themeColor="text1"/>
          <w:lang w:eastAsia="zh-CN"/>
        </w:rPr>
      </w:pPr>
      <w:proofErr w:type="gramStart"/>
      <w:r w:rsidRPr="00647B75">
        <w:rPr>
          <w:b/>
          <w:color w:val="000000" w:themeColor="text1"/>
          <w:lang w:eastAsia="zh-CN"/>
        </w:rPr>
        <w:t>Figure 6.2</w:t>
      </w:r>
      <w:r w:rsidR="00C40531">
        <w:rPr>
          <w:b/>
          <w:color w:val="000000" w:themeColor="text1"/>
          <w:lang w:eastAsia="zh-CN"/>
        </w:rPr>
        <w:t>.</w:t>
      </w:r>
      <w:proofErr w:type="gramEnd"/>
      <w:r w:rsidRPr="00647B75">
        <w:rPr>
          <w:color w:val="000000" w:themeColor="text1"/>
          <w:lang w:eastAsia="zh-CN"/>
        </w:rPr>
        <w:t xml:space="preserve"> K=48, L=32</w:t>
      </w:r>
    </w:p>
    <w:p w:rsidR="00AD58BE" w:rsidRPr="00647B75" w:rsidRDefault="007D5C61" w:rsidP="00AD58BE">
      <w:pPr>
        <w:jc w:val="center"/>
        <w:rPr>
          <w:color w:val="000000" w:themeColor="text1"/>
        </w:rPr>
      </w:pPr>
      <w:r w:rsidRPr="00647B75">
        <w:rPr>
          <w:noProof/>
          <w:color w:val="000000" w:themeColor="text1"/>
        </w:rPr>
        <w:drawing>
          <wp:inline distT="0" distB="0" distL="0" distR="0">
            <wp:extent cx="5274310" cy="2619575"/>
            <wp:effectExtent l="0" t="0" r="0" b="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6F4C9B" w:rsidRPr="00647B75" w:rsidRDefault="006A2F7B" w:rsidP="00647B75">
      <w:pPr>
        <w:jc w:val="center"/>
        <w:rPr>
          <w:color w:val="000000" w:themeColor="text1"/>
          <w:lang w:eastAsia="zh-CN"/>
        </w:rPr>
      </w:pPr>
      <w:proofErr w:type="gramStart"/>
      <w:r w:rsidRPr="00647B75">
        <w:rPr>
          <w:b/>
          <w:color w:val="000000" w:themeColor="text1"/>
          <w:lang w:eastAsia="zh-CN"/>
        </w:rPr>
        <w:t>Figure 6.3</w:t>
      </w:r>
      <w:r w:rsidR="00C40531">
        <w:rPr>
          <w:b/>
          <w:color w:val="000000" w:themeColor="text1"/>
          <w:lang w:eastAsia="zh-CN"/>
        </w:rPr>
        <w:t>.</w:t>
      </w:r>
      <w:proofErr w:type="gramEnd"/>
      <w:r w:rsidRPr="00647B75">
        <w:rPr>
          <w:color w:val="000000" w:themeColor="text1"/>
          <w:lang w:eastAsia="zh-CN"/>
        </w:rPr>
        <w:t xml:space="preserve"> K=48, L=128</w:t>
      </w:r>
    </w:p>
    <w:p w:rsidR="00C27AEC" w:rsidRDefault="00B16595">
      <w:pPr>
        <w:pStyle w:val="ListParagraph"/>
        <w:numPr>
          <w:ilvl w:val="0"/>
          <w:numId w:val="61"/>
        </w:numPr>
        <w:spacing w:after="0"/>
        <w:ind w:left="418" w:hanging="418"/>
        <w:rPr>
          <w:lang w:eastAsia="zh-CN"/>
        </w:rPr>
      </w:pPr>
      <w:r w:rsidRPr="0098460C">
        <w:rPr>
          <w:lang w:eastAsia="zh-CN"/>
        </w:rPr>
        <w:lastRenderedPageBreak/>
        <w:t>BLER performance for K=</w:t>
      </w:r>
      <w:r>
        <w:rPr>
          <w:lang w:eastAsia="zh-CN"/>
        </w:rPr>
        <w:t>120</w:t>
      </w:r>
      <w:r w:rsidRPr="0098460C">
        <w:rPr>
          <w:lang w:eastAsia="zh-CN"/>
        </w:rPr>
        <w:t xml:space="preserve"> and L={8,32,128}</w:t>
      </w:r>
    </w:p>
    <w:p w:rsidR="00AD58BE" w:rsidRPr="00647B75" w:rsidRDefault="007D5C61" w:rsidP="00AD58BE">
      <w:pPr>
        <w:jc w:val="center"/>
        <w:rPr>
          <w:color w:val="000000" w:themeColor="text1"/>
        </w:rPr>
      </w:pPr>
      <w:r w:rsidRPr="00647B75">
        <w:rPr>
          <w:noProof/>
          <w:color w:val="000000" w:themeColor="text1"/>
        </w:rPr>
        <w:drawing>
          <wp:inline distT="0" distB="0" distL="0" distR="0">
            <wp:extent cx="5274310" cy="2619575"/>
            <wp:effectExtent l="0" t="0" r="254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AD58BE" w:rsidRPr="00647B75" w:rsidRDefault="006A2F7B" w:rsidP="00AD58BE">
      <w:pPr>
        <w:jc w:val="center"/>
        <w:rPr>
          <w:color w:val="000000" w:themeColor="text1"/>
          <w:lang w:eastAsia="zh-CN"/>
        </w:rPr>
      </w:pPr>
      <w:proofErr w:type="gramStart"/>
      <w:r w:rsidRPr="00647B75">
        <w:rPr>
          <w:b/>
          <w:color w:val="000000" w:themeColor="text1"/>
          <w:lang w:eastAsia="zh-CN"/>
        </w:rPr>
        <w:t>Figure 7.1</w:t>
      </w:r>
      <w:r w:rsidR="00C40531">
        <w:rPr>
          <w:b/>
          <w:color w:val="000000" w:themeColor="text1"/>
          <w:lang w:eastAsia="zh-CN"/>
        </w:rPr>
        <w:t>.</w:t>
      </w:r>
      <w:proofErr w:type="gramEnd"/>
      <w:r w:rsidRPr="00647B75">
        <w:rPr>
          <w:color w:val="000000" w:themeColor="text1"/>
          <w:lang w:eastAsia="zh-CN"/>
        </w:rPr>
        <w:t xml:space="preserve"> K=120, L=8</w:t>
      </w:r>
    </w:p>
    <w:p w:rsidR="00AD58BE" w:rsidRPr="00647B75" w:rsidRDefault="007D5C61" w:rsidP="00AD58BE">
      <w:pPr>
        <w:jc w:val="center"/>
        <w:rPr>
          <w:color w:val="000000" w:themeColor="text1"/>
        </w:rPr>
      </w:pPr>
      <w:r w:rsidRPr="00647B75">
        <w:rPr>
          <w:noProof/>
          <w:color w:val="000000" w:themeColor="text1"/>
        </w:rPr>
        <w:drawing>
          <wp:inline distT="0" distB="0" distL="0" distR="0">
            <wp:extent cx="5274310" cy="2619575"/>
            <wp:effectExtent l="0" t="0" r="0" b="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AD58BE" w:rsidRPr="00647B75" w:rsidRDefault="006A2F7B" w:rsidP="00AD58BE">
      <w:pPr>
        <w:jc w:val="center"/>
        <w:rPr>
          <w:color w:val="000000" w:themeColor="text1"/>
          <w:lang w:eastAsia="zh-CN"/>
        </w:rPr>
      </w:pPr>
      <w:proofErr w:type="gramStart"/>
      <w:r w:rsidRPr="00647B75">
        <w:rPr>
          <w:b/>
          <w:color w:val="000000" w:themeColor="text1"/>
          <w:lang w:eastAsia="zh-CN"/>
        </w:rPr>
        <w:t>Figure 7.2</w:t>
      </w:r>
      <w:r w:rsidR="00C40531">
        <w:rPr>
          <w:b/>
          <w:color w:val="000000" w:themeColor="text1"/>
          <w:lang w:eastAsia="zh-CN"/>
        </w:rPr>
        <w:t>.</w:t>
      </w:r>
      <w:proofErr w:type="gramEnd"/>
      <w:r w:rsidRPr="00647B75">
        <w:rPr>
          <w:color w:val="000000" w:themeColor="text1"/>
          <w:lang w:eastAsia="zh-CN"/>
        </w:rPr>
        <w:t xml:space="preserve"> K=120, L=32</w:t>
      </w:r>
    </w:p>
    <w:p w:rsidR="00AD58BE" w:rsidRPr="00647B75" w:rsidRDefault="007D5C61" w:rsidP="00AD58BE">
      <w:pPr>
        <w:jc w:val="center"/>
        <w:rPr>
          <w:color w:val="000000" w:themeColor="text1"/>
        </w:rPr>
      </w:pPr>
      <w:r w:rsidRPr="00647B75">
        <w:rPr>
          <w:noProof/>
          <w:color w:val="000000" w:themeColor="text1"/>
        </w:rPr>
        <w:drawing>
          <wp:inline distT="0" distB="0" distL="0" distR="0">
            <wp:extent cx="5274310" cy="2619575"/>
            <wp:effectExtent l="0" t="0" r="254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274310" cy="2619575"/>
                    </a:xfrm>
                    <a:prstGeom prst="rect">
                      <a:avLst/>
                    </a:prstGeom>
                    <a:noFill/>
                    <a:ln w="9525">
                      <a:noFill/>
                      <a:miter lim="800000"/>
                      <a:headEnd/>
                      <a:tailEnd/>
                    </a:ln>
                  </pic:spPr>
                </pic:pic>
              </a:graphicData>
            </a:graphic>
          </wp:inline>
        </w:drawing>
      </w:r>
    </w:p>
    <w:p w:rsidR="00AD58BE" w:rsidRPr="00647B75" w:rsidRDefault="006A2F7B" w:rsidP="00AD58BE">
      <w:pPr>
        <w:jc w:val="center"/>
        <w:rPr>
          <w:b/>
          <w:color w:val="000000" w:themeColor="text1"/>
          <w:lang w:eastAsia="zh-CN"/>
        </w:rPr>
      </w:pPr>
      <w:proofErr w:type="gramStart"/>
      <w:r w:rsidRPr="00647B75">
        <w:rPr>
          <w:b/>
          <w:color w:val="000000" w:themeColor="text1"/>
          <w:lang w:eastAsia="zh-CN"/>
        </w:rPr>
        <w:t>Figure 7.3</w:t>
      </w:r>
      <w:r w:rsidR="00C40531">
        <w:rPr>
          <w:b/>
          <w:color w:val="000000" w:themeColor="text1"/>
          <w:lang w:eastAsia="zh-CN"/>
        </w:rPr>
        <w:t>.</w:t>
      </w:r>
      <w:proofErr w:type="gramEnd"/>
      <w:r w:rsidRPr="00647B75">
        <w:rPr>
          <w:b/>
          <w:color w:val="000000" w:themeColor="text1"/>
          <w:lang w:eastAsia="zh-CN"/>
        </w:rPr>
        <w:t xml:space="preserve"> </w:t>
      </w:r>
      <w:r w:rsidRPr="00647B75">
        <w:rPr>
          <w:color w:val="000000" w:themeColor="text1"/>
          <w:lang w:eastAsia="zh-CN"/>
        </w:rPr>
        <w:t>K=120, L=128</w:t>
      </w:r>
    </w:p>
    <w:p w:rsidR="00424829" w:rsidRDefault="00424829" w:rsidP="0057787B">
      <w:pPr>
        <w:pStyle w:val="Heading1"/>
        <w:spacing w:before="120" w:after="120"/>
      </w:pPr>
      <w:r>
        <w:rPr>
          <w:rFonts w:hint="eastAsia"/>
        </w:rPr>
        <w:lastRenderedPageBreak/>
        <w:t>Conclusion</w:t>
      </w:r>
    </w:p>
    <w:p w:rsidR="00424829" w:rsidRDefault="00424829" w:rsidP="00424829">
      <w:pPr>
        <w:rPr>
          <w:lang w:eastAsia="zh-CN"/>
        </w:rPr>
      </w:pPr>
      <w:r>
        <w:rPr>
          <w:rFonts w:hint="eastAsia"/>
          <w:lang w:eastAsia="zh-CN"/>
        </w:rPr>
        <w:t>In this contribution, we analyze and compare PC</w:t>
      </w:r>
      <w:r w:rsidR="009960E6">
        <w:rPr>
          <w:lang w:eastAsia="zh-CN"/>
        </w:rPr>
        <w:t>-P</w:t>
      </w:r>
      <w:r>
        <w:rPr>
          <w:rFonts w:hint="eastAsia"/>
          <w:lang w:eastAsia="zh-CN"/>
        </w:rPr>
        <w:t xml:space="preserve">olar with </w:t>
      </w:r>
      <w:r w:rsidR="009960E6">
        <w:rPr>
          <w:rFonts w:hint="eastAsia"/>
          <w:lang w:eastAsia="zh-CN"/>
        </w:rPr>
        <w:t>C</w:t>
      </w:r>
      <w:r w:rsidR="009960E6">
        <w:rPr>
          <w:lang w:eastAsia="zh-CN"/>
        </w:rPr>
        <w:t>RC-Polar</w:t>
      </w:r>
      <w:r>
        <w:rPr>
          <w:rFonts w:hint="eastAsia"/>
          <w:lang w:eastAsia="zh-CN"/>
        </w:rPr>
        <w:t>.</w:t>
      </w:r>
    </w:p>
    <w:p w:rsidR="00C27AEC" w:rsidRDefault="008A7407">
      <w:pPr>
        <w:jc w:val="left"/>
        <w:rPr>
          <w:i/>
          <w:lang w:eastAsia="zh-CN"/>
        </w:rPr>
      </w:pPr>
      <w:r w:rsidRPr="00D955BC">
        <w:rPr>
          <w:b/>
          <w:i/>
          <w:lang w:eastAsia="zh-CN"/>
        </w:rPr>
        <w:t>Observation-1:</w:t>
      </w:r>
      <w:r w:rsidRPr="00D955BC">
        <w:rPr>
          <w:i/>
          <w:lang w:eastAsia="zh-CN"/>
        </w:rPr>
        <w:t xml:space="preserve"> </w:t>
      </w:r>
      <w:r>
        <w:rPr>
          <w:i/>
          <w:lang w:eastAsia="zh-CN"/>
        </w:rPr>
        <w:t xml:space="preserve">A CA-SCL </w:t>
      </w:r>
      <w:r w:rsidR="002135E6">
        <w:rPr>
          <w:i/>
          <w:lang w:eastAsia="zh-CN"/>
        </w:rPr>
        <w:t xml:space="preserve">decoder </w:t>
      </w:r>
      <w:r>
        <w:rPr>
          <w:i/>
          <w:lang w:eastAsia="zh-CN"/>
        </w:rPr>
        <w:t>bring</w:t>
      </w:r>
      <w:r w:rsidR="005E43E0">
        <w:rPr>
          <w:i/>
          <w:lang w:eastAsia="zh-CN"/>
        </w:rPr>
        <w:t>s</w:t>
      </w:r>
      <w:r>
        <w:rPr>
          <w:i/>
          <w:lang w:eastAsia="zh-CN"/>
        </w:rPr>
        <w:t xml:space="preserve"> FAR penalty.</w:t>
      </w:r>
    </w:p>
    <w:p w:rsidR="00C27AEC" w:rsidRDefault="008A7407">
      <w:pPr>
        <w:jc w:val="left"/>
        <w:rPr>
          <w:i/>
          <w:lang w:eastAsia="zh-CN"/>
        </w:rPr>
      </w:pPr>
      <w:r w:rsidRPr="007D1AA1">
        <w:rPr>
          <w:b/>
          <w:i/>
          <w:lang w:eastAsia="zh-CN"/>
        </w:rPr>
        <w:t>Observation-2</w:t>
      </w:r>
      <w:r w:rsidRPr="007D1AA1">
        <w:rPr>
          <w:i/>
          <w:lang w:eastAsia="zh-CN"/>
        </w:rPr>
        <w:t xml:space="preserve">: A PC-SCL </w:t>
      </w:r>
      <w:r w:rsidR="002135E6">
        <w:rPr>
          <w:i/>
          <w:lang w:eastAsia="zh-CN"/>
        </w:rPr>
        <w:t xml:space="preserve">decoder </w:t>
      </w:r>
      <w:r w:rsidRPr="007D1AA1">
        <w:rPr>
          <w:i/>
          <w:lang w:eastAsia="zh-CN"/>
        </w:rPr>
        <w:t xml:space="preserve">has </w:t>
      </w:r>
      <w:r>
        <w:rPr>
          <w:i/>
          <w:lang w:eastAsia="zh-CN"/>
        </w:rPr>
        <w:t>no</w:t>
      </w:r>
      <w:r w:rsidRPr="007D1AA1">
        <w:rPr>
          <w:i/>
          <w:lang w:eastAsia="zh-CN"/>
        </w:rPr>
        <w:t xml:space="preserve"> FAR penalty. </w:t>
      </w:r>
    </w:p>
    <w:p w:rsidR="00C27AEC" w:rsidRDefault="008A7407">
      <w:pPr>
        <w:jc w:val="left"/>
        <w:rPr>
          <w:i/>
          <w:lang w:eastAsia="zh-CN"/>
        </w:rPr>
      </w:pPr>
      <w:r w:rsidRPr="00D13707">
        <w:rPr>
          <w:b/>
          <w:i/>
          <w:lang w:eastAsia="zh-CN"/>
        </w:rPr>
        <w:t>Observation-</w:t>
      </w:r>
      <w:r>
        <w:rPr>
          <w:b/>
          <w:i/>
          <w:lang w:eastAsia="zh-CN"/>
        </w:rPr>
        <w:t>3</w:t>
      </w:r>
      <w:r w:rsidRPr="00D13707">
        <w:rPr>
          <w:b/>
          <w:i/>
          <w:lang w:eastAsia="zh-CN"/>
        </w:rPr>
        <w:t xml:space="preserve">: </w:t>
      </w:r>
      <w:r w:rsidRPr="007D1AA1">
        <w:rPr>
          <w:i/>
          <w:lang w:eastAsia="zh-CN"/>
        </w:rPr>
        <w:t xml:space="preserve">A </w:t>
      </w:r>
      <w:r w:rsidRPr="00D13707">
        <w:rPr>
          <w:i/>
          <w:lang w:eastAsia="zh-CN"/>
        </w:rPr>
        <w:t>PC Polar code outperform</w:t>
      </w:r>
      <w:r>
        <w:rPr>
          <w:i/>
          <w:lang w:eastAsia="zh-CN"/>
        </w:rPr>
        <w:t>s</w:t>
      </w:r>
      <w:r w:rsidRPr="00D13707">
        <w:rPr>
          <w:i/>
          <w:lang w:eastAsia="zh-CN"/>
        </w:rPr>
        <w:t xml:space="preserve"> </w:t>
      </w:r>
      <w:r>
        <w:rPr>
          <w:i/>
          <w:lang w:eastAsia="zh-CN"/>
        </w:rPr>
        <w:t>a type-</w:t>
      </w:r>
      <w:r w:rsidR="0057787B">
        <w:rPr>
          <w:i/>
          <w:lang w:eastAsia="zh-CN"/>
        </w:rPr>
        <w:t>I</w:t>
      </w:r>
      <w:r>
        <w:rPr>
          <w:i/>
          <w:lang w:eastAsia="zh-CN"/>
        </w:rPr>
        <w:t xml:space="preserve"> longer-CRC</w:t>
      </w:r>
      <w:r w:rsidR="0057787B">
        <w:rPr>
          <w:i/>
          <w:lang w:eastAsia="zh-CN"/>
        </w:rPr>
        <w:t xml:space="preserve"> </w:t>
      </w:r>
      <w:r w:rsidR="009960E6">
        <w:rPr>
          <w:i/>
          <w:lang w:eastAsia="zh-CN"/>
        </w:rPr>
        <w:t>p</w:t>
      </w:r>
      <w:r w:rsidRPr="00D13707">
        <w:rPr>
          <w:i/>
          <w:lang w:eastAsia="zh-CN"/>
        </w:rPr>
        <w:t xml:space="preserve">olar </w:t>
      </w:r>
      <w:r>
        <w:rPr>
          <w:i/>
          <w:lang w:eastAsia="zh-CN"/>
        </w:rPr>
        <w:t>codes.</w:t>
      </w:r>
    </w:p>
    <w:p w:rsidR="00C27AEC" w:rsidRDefault="008343F1">
      <w:pPr>
        <w:jc w:val="left"/>
        <w:rPr>
          <w:i/>
          <w:lang w:eastAsia="zh-CN"/>
        </w:rPr>
      </w:pPr>
      <w:r w:rsidRPr="00D955BC">
        <w:rPr>
          <w:b/>
          <w:i/>
          <w:lang w:eastAsia="zh-CN"/>
        </w:rPr>
        <w:t>Observation-</w:t>
      </w:r>
      <w:r>
        <w:rPr>
          <w:b/>
          <w:i/>
          <w:lang w:eastAsia="zh-CN"/>
        </w:rPr>
        <w:t>4</w:t>
      </w:r>
      <w:r w:rsidRPr="00D955BC">
        <w:rPr>
          <w:b/>
          <w:i/>
          <w:lang w:eastAsia="zh-CN"/>
        </w:rPr>
        <w:t>:</w:t>
      </w:r>
      <w:r>
        <w:rPr>
          <w:b/>
          <w:i/>
          <w:lang w:eastAsia="zh-CN"/>
        </w:rPr>
        <w:t xml:space="preserve"> </w:t>
      </w:r>
      <w:r w:rsidR="00A21237" w:rsidRPr="0057787B">
        <w:rPr>
          <w:i/>
          <w:lang w:eastAsia="zh-CN"/>
        </w:rPr>
        <w:t xml:space="preserve">The </w:t>
      </w:r>
      <w:r w:rsidRPr="00D955BC">
        <w:rPr>
          <w:i/>
          <w:lang w:eastAsia="zh-CN"/>
        </w:rPr>
        <w:t xml:space="preserve">FAR </w:t>
      </w:r>
      <w:r>
        <w:rPr>
          <w:i/>
          <w:lang w:eastAsia="zh-CN"/>
        </w:rPr>
        <w:t>of a type-II lon</w:t>
      </w:r>
      <w:r w:rsidR="007376E9">
        <w:rPr>
          <w:i/>
          <w:lang w:eastAsia="zh-CN"/>
        </w:rPr>
        <w:t xml:space="preserve">ger-CRC polar code increases as </w:t>
      </w:r>
      <w:bookmarkStart w:id="3" w:name="_GoBack"/>
      <w:bookmarkEnd w:id="3"/>
      <w:r w:rsidR="00A21237">
        <w:rPr>
          <w:i/>
          <w:lang w:eastAsia="zh-CN"/>
        </w:rPr>
        <w:t xml:space="preserve">the </w:t>
      </w:r>
      <w:r>
        <w:rPr>
          <w:i/>
          <w:lang w:eastAsia="zh-CN"/>
        </w:rPr>
        <w:t xml:space="preserve">list size </w:t>
      </w:r>
      <w:r w:rsidRPr="008569C5">
        <w:rPr>
          <w:i/>
          <w:lang w:eastAsia="zh-CN"/>
        </w:rPr>
        <w:t>increas</w:t>
      </w:r>
      <w:r>
        <w:rPr>
          <w:i/>
          <w:lang w:eastAsia="zh-CN"/>
        </w:rPr>
        <w:t>es</w:t>
      </w:r>
      <w:r w:rsidRPr="00D955BC">
        <w:rPr>
          <w:i/>
          <w:lang w:eastAsia="zh-CN"/>
        </w:rPr>
        <w:t>.</w:t>
      </w:r>
    </w:p>
    <w:p w:rsidR="00C27AEC" w:rsidRDefault="008343F1">
      <w:pPr>
        <w:jc w:val="left"/>
        <w:rPr>
          <w:b/>
          <w:lang w:eastAsia="zh-CN"/>
        </w:rPr>
      </w:pPr>
      <w:r w:rsidRPr="00D13707">
        <w:rPr>
          <w:b/>
          <w:i/>
          <w:lang w:eastAsia="zh-CN"/>
        </w:rPr>
        <w:t>Observation-</w:t>
      </w:r>
      <w:r>
        <w:rPr>
          <w:b/>
          <w:i/>
          <w:lang w:eastAsia="zh-CN"/>
        </w:rPr>
        <w:t>5</w:t>
      </w:r>
      <w:r w:rsidRPr="00D13707">
        <w:rPr>
          <w:b/>
          <w:i/>
          <w:lang w:eastAsia="zh-CN"/>
        </w:rPr>
        <w:t xml:space="preserve">: </w:t>
      </w:r>
      <w:r w:rsidR="0057787B">
        <w:rPr>
          <w:i/>
          <w:lang w:eastAsia="zh-CN"/>
        </w:rPr>
        <w:t>PC-</w:t>
      </w:r>
      <w:r w:rsidRPr="00D13707">
        <w:rPr>
          <w:i/>
          <w:lang w:eastAsia="zh-CN"/>
        </w:rPr>
        <w:t xml:space="preserve">Polar codes outperform or show comparable performance with </w:t>
      </w:r>
      <w:r>
        <w:rPr>
          <w:i/>
          <w:lang w:eastAsia="zh-CN"/>
        </w:rPr>
        <w:t>type-</w:t>
      </w:r>
      <w:r w:rsidR="00CA73B0">
        <w:rPr>
          <w:i/>
          <w:lang w:eastAsia="zh-CN"/>
        </w:rPr>
        <w:t>II</w:t>
      </w:r>
      <w:r>
        <w:rPr>
          <w:i/>
          <w:lang w:eastAsia="zh-CN"/>
        </w:rPr>
        <w:t xml:space="preserve"> longer-</w:t>
      </w:r>
      <w:r w:rsidRPr="00D13707">
        <w:rPr>
          <w:i/>
          <w:lang w:eastAsia="zh-CN"/>
        </w:rPr>
        <w:t>C</w:t>
      </w:r>
      <w:r>
        <w:rPr>
          <w:i/>
          <w:lang w:eastAsia="zh-CN"/>
        </w:rPr>
        <w:t>RC</w:t>
      </w:r>
      <w:r w:rsidRPr="00D13707">
        <w:rPr>
          <w:i/>
          <w:lang w:eastAsia="zh-CN"/>
        </w:rPr>
        <w:t xml:space="preserve"> Polar with </w:t>
      </w:r>
      <w:r>
        <w:rPr>
          <w:i/>
          <w:lang w:eastAsia="zh-CN"/>
        </w:rPr>
        <w:t>dynamic</w:t>
      </w:r>
      <w:r w:rsidRPr="00D13707">
        <w:rPr>
          <w:i/>
          <w:lang w:eastAsia="zh-CN"/>
        </w:rPr>
        <w:t xml:space="preserve"> CRC </w:t>
      </w:r>
      <w:r>
        <w:rPr>
          <w:i/>
          <w:lang w:eastAsia="zh-CN"/>
        </w:rPr>
        <w:t>length for different</w:t>
      </w:r>
      <w:r w:rsidRPr="00D13707">
        <w:rPr>
          <w:i/>
          <w:lang w:eastAsia="zh-CN"/>
        </w:rPr>
        <w:t xml:space="preserve"> list size</w:t>
      </w:r>
      <w:r w:rsidR="009960E6">
        <w:rPr>
          <w:i/>
          <w:lang w:eastAsia="zh-CN"/>
        </w:rPr>
        <w:t>s</w:t>
      </w:r>
      <w:r w:rsidRPr="00D13707">
        <w:rPr>
          <w:i/>
          <w:lang w:eastAsia="zh-CN"/>
        </w:rPr>
        <w:t>.</w:t>
      </w:r>
    </w:p>
    <w:p w:rsidR="00C27AEC" w:rsidRDefault="008343F1">
      <w:pPr>
        <w:jc w:val="left"/>
        <w:rPr>
          <w:i/>
          <w:lang w:eastAsia="zh-CN"/>
        </w:rPr>
      </w:pPr>
      <w:r w:rsidRPr="007D1AA1">
        <w:rPr>
          <w:b/>
          <w:i/>
          <w:lang w:eastAsia="zh-CN"/>
        </w:rPr>
        <w:t>Observation-</w:t>
      </w:r>
      <w:r>
        <w:rPr>
          <w:b/>
          <w:i/>
          <w:lang w:eastAsia="zh-CN"/>
        </w:rPr>
        <w:t>6</w:t>
      </w:r>
      <w:r w:rsidRPr="007D1AA1">
        <w:rPr>
          <w:i/>
          <w:lang w:eastAsia="zh-CN"/>
        </w:rPr>
        <w:t xml:space="preserve">: </w:t>
      </w:r>
      <w:r w:rsidR="007D61B9">
        <w:rPr>
          <w:i/>
          <w:lang w:eastAsia="zh-CN"/>
        </w:rPr>
        <w:t xml:space="preserve">For </w:t>
      </w:r>
      <w:r w:rsidRPr="007D1AA1">
        <w:rPr>
          <w:i/>
          <w:lang w:eastAsia="zh-CN"/>
        </w:rPr>
        <w:t xml:space="preserve">list size of 8, performance </w:t>
      </w:r>
      <w:r w:rsidR="007D61B9">
        <w:rPr>
          <w:i/>
          <w:lang w:eastAsia="zh-CN"/>
        </w:rPr>
        <w:t>of</w:t>
      </w:r>
      <w:r w:rsidRPr="007D1AA1">
        <w:rPr>
          <w:i/>
          <w:lang w:eastAsia="zh-CN"/>
        </w:rPr>
        <w:t xml:space="preserve"> PC</w:t>
      </w:r>
      <w:r w:rsidR="009960E6">
        <w:rPr>
          <w:i/>
          <w:lang w:eastAsia="zh-CN"/>
        </w:rPr>
        <w:t>-P</w:t>
      </w:r>
      <w:r w:rsidRPr="007D1AA1">
        <w:rPr>
          <w:i/>
          <w:lang w:eastAsia="zh-CN"/>
        </w:rPr>
        <w:t>olar and longer-CRC-polar is comparable.</w:t>
      </w:r>
    </w:p>
    <w:p w:rsidR="00C27AEC" w:rsidRDefault="00D117AD">
      <w:pPr>
        <w:jc w:val="left"/>
        <w:rPr>
          <w:lang w:eastAsia="zh-CN"/>
        </w:rPr>
      </w:pPr>
      <w:r w:rsidRPr="00D13707">
        <w:rPr>
          <w:b/>
          <w:i/>
          <w:lang w:eastAsia="zh-CN"/>
        </w:rPr>
        <w:t>Observation-</w:t>
      </w:r>
      <w:r>
        <w:rPr>
          <w:b/>
          <w:i/>
          <w:lang w:eastAsia="zh-CN"/>
        </w:rPr>
        <w:t>7</w:t>
      </w:r>
      <w:r w:rsidRPr="00D13707">
        <w:rPr>
          <w:b/>
          <w:i/>
          <w:lang w:eastAsia="zh-CN"/>
        </w:rPr>
        <w:t xml:space="preserve">: </w:t>
      </w:r>
      <w:r>
        <w:rPr>
          <w:i/>
          <w:lang w:eastAsia="zh-CN"/>
        </w:rPr>
        <w:t>The size of a longer CRC</w:t>
      </w:r>
      <w:r>
        <w:rPr>
          <w:rFonts w:hint="eastAsia"/>
          <w:i/>
          <w:lang w:eastAsia="zh-CN"/>
        </w:rPr>
        <w:t xml:space="preserve"> </w:t>
      </w:r>
      <w:r>
        <w:rPr>
          <w:i/>
          <w:lang w:eastAsia="zh-CN"/>
        </w:rPr>
        <w:t>for CRC-Polar needs further investigation.</w:t>
      </w:r>
    </w:p>
    <w:p w:rsidR="00C27AEC" w:rsidRPr="0057787B" w:rsidRDefault="006A2F7B">
      <w:pPr>
        <w:jc w:val="left"/>
        <w:rPr>
          <w:color w:val="000000" w:themeColor="text1"/>
          <w:lang w:eastAsia="zh-CN"/>
        </w:rPr>
      </w:pPr>
      <w:r w:rsidRPr="00647B75">
        <w:rPr>
          <w:b/>
          <w:i/>
          <w:color w:val="000000" w:themeColor="text1"/>
          <w:lang w:eastAsia="zh-CN"/>
        </w:rPr>
        <w:t>Observation-8</w:t>
      </w:r>
      <w:r w:rsidRPr="00647B75">
        <w:rPr>
          <w:b/>
          <w:color w:val="000000" w:themeColor="text1"/>
          <w:lang w:eastAsia="zh-CN"/>
        </w:rPr>
        <w:t xml:space="preserve">: </w:t>
      </w:r>
      <w:r w:rsidR="0057787B">
        <w:rPr>
          <w:i/>
          <w:color w:val="000000" w:themeColor="text1"/>
          <w:lang w:eastAsia="zh-CN"/>
        </w:rPr>
        <w:t xml:space="preserve">PC </w:t>
      </w:r>
      <w:r w:rsidR="00E175AB" w:rsidRPr="0098460C">
        <w:rPr>
          <w:i/>
          <w:color w:val="000000" w:themeColor="text1"/>
          <w:lang w:eastAsia="zh-CN"/>
        </w:rPr>
        <w:t xml:space="preserve">bits can </w:t>
      </w:r>
      <w:r w:rsidR="00E175AB">
        <w:rPr>
          <w:i/>
          <w:color w:val="000000" w:themeColor="text1"/>
          <w:lang w:eastAsia="zh-CN"/>
        </w:rPr>
        <w:t xml:space="preserve">be used to </w:t>
      </w:r>
      <w:r w:rsidR="00E175AB" w:rsidRPr="0098460C">
        <w:rPr>
          <w:i/>
          <w:color w:val="000000" w:themeColor="text1"/>
          <w:lang w:eastAsia="zh-CN"/>
        </w:rPr>
        <w:t xml:space="preserve">achieve </w:t>
      </w:r>
      <w:r w:rsidR="00E175AB">
        <w:rPr>
          <w:i/>
          <w:color w:val="000000" w:themeColor="text1"/>
          <w:lang w:eastAsia="zh-CN"/>
        </w:rPr>
        <w:t xml:space="preserve">good </w:t>
      </w:r>
      <w:r w:rsidR="00E175AB" w:rsidRPr="0098460C">
        <w:rPr>
          <w:i/>
          <w:color w:val="000000" w:themeColor="text1"/>
          <w:lang w:eastAsia="zh-CN"/>
        </w:rPr>
        <w:t xml:space="preserve">BLER performance </w:t>
      </w:r>
      <w:r w:rsidR="00E175AB">
        <w:rPr>
          <w:i/>
          <w:color w:val="000000" w:themeColor="text1"/>
          <w:lang w:eastAsia="zh-CN"/>
        </w:rPr>
        <w:t>and</w:t>
      </w:r>
      <w:r w:rsidR="00E175AB" w:rsidRPr="0098460C">
        <w:rPr>
          <w:i/>
          <w:color w:val="000000" w:themeColor="text1"/>
          <w:lang w:eastAsia="zh-CN"/>
        </w:rPr>
        <w:t xml:space="preserve"> </w:t>
      </w:r>
      <w:r w:rsidR="00E175AB">
        <w:rPr>
          <w:i/>
          <w:color w:val="000000" w:themeColor="text1"/>
          <w:lang w:eastAsia="zh-CN"/>
        </w:rPr>
        <w:t xml:space="preserve">guarantee FAR performance while list size </w:t>
      </w:r>
      <w:r w:rsidR="00FE784C">
        <w:rPr>
          <w:i/>
          <w:color w:val="000000" w:themeColor="text1"/>
          <w:lang w:eastAsia="zh-CN"/>
        </w:rPr>
        <w:t xml:space="preserve">is </w:t>
      </w:r>
      <w:r w:rsidR="00E175AB">
        <w:rPr>
          <w:i/>
          <w:color w:val="000000" w:themeColor="text1"/>
          <w:lang w:eastAsia="zh-CN"/>
        </w:rPr>
        <w:t>increasing.</w:t>
      </w:r>
    </w:p>
    <w:p w:rsidR="00C27AEC" w:rsidRDefault="0057787B">
      <w:pPr>
        <w:jc w:val="left"/>
        <w:rPr>
          <w:i/>
          <w:color w:val="000000" w:themeColor="text1"/>
          <w:lang w:eastAsia="zh-CN"/>
        </w:rPr>
      </w:pPr>
      <w:r>
        <w:rPr>
          <w:b/>
          <w:i/>
          <w:color w:val="000000" w:themeColor="text1"/>
          <w:lang w:eastAsia="zh-CN"/>
        </w:rPr>
        <w:t>Proposal</w:t>
      </w:r>
      <w:r w:rsidR="006A2F7B" w:rsidRPr="00647B75">
        <w:rPr>
          <w:b/>
          <w:i/>
          <w:color w:val="000000" w:themeColor="text1"/>
          <w:lang w:eastAsia="zh-CN"/>
        </w:rPr>
        <w:t>:</w:t>
      </w:r>
      <w:r w:rsidR="006A2F7B" w:rsidRPr="00647B75">
        <w:rPr>
          <w:i/>
          <w:color w:val="000000" w:themeColor="text1"/>
          <w:lang w:eastAsia="zh-CN"/>
        </w:rPr>
        <w:t xml:space="preserve"> </w:t>
      </w:r>
      <w:r w:rsidR="00A62E58">
        <w:rPr>
          <w:i/>
          <w:color w:val="000000" w:themeColor="text1"/>
          <w:lang w:eastAsia="zh-CN"/>
        </w:rPr>
        <w:t>Adopt</w:t>
      </w:r>
      <w:r w:rsidR="006A2F7B" w:rsidRPr="00647B75">
        <w:rPr>
          <w:i/>
          <w:color w:val="000000" w:themeColor="text1"/>
          <w:lang w:eastAsia="zh-CN"/>
        </w:rPr>
        <w:t xml:space="preserve"> PC-Polar for NR control channel</w:t>
      </w:r>
      <w:r w:rsidR="006363F3">
        <w:rPr>
          <w:i/>
          <w:color w:val="000000" w:themeColor="text1"/>
          <w:lang w:eastAsia="zh-CN"/>
        </w:rPr>
        <w:t>.</w:t>
      </w:r>
    </w:p>
    <w:p w:rsidR="008A7407" w:rsidRPr="00647B75" w:rsidRDefault="008A7407" w:rsidP="008A7407">
      <w:pPr>
        <w:rPr>
          <w:i/>
          <w:color w:val="00B0F0"/>
          <w:lang w:eastAsia="zh-CN"/>
        </w:rPr>
      </w:pPr>
    </w:p>
    <w:p w:rsidR="00424829" w:rsidRDefault="008A7407" w:rsidP="0057787B">
      <w:pPr>
        <w:pStyle w:val="Heading1"/>
        <w:numPr>
          <w:ilvl w:val="0"/>
          <w:numId w:val="0"/>
        </w:numPr>
        <w:spacing w:before="120" w:after="120"/>
        <w:ind w:left="432" w:hanging="432"/>
      </w:pPr>
      <w:r w:rsidRPr="00D955BC" w:rsidDel="008A7407">
        <w:rPr>
          <w:color w:val="548DD4" w:themeColor="text2" w:themeTint="99"/>
        </w:rPr>
        <w:t xml:space="preserve"> </w:t>
      </w:r>
      <w:r w:rsidR="00424829" w:rsidRPr="00827482">
        <w:t>References</w:t>
      </w:r>
    </w:p>
    <w:bookmarkEnd w:id="0"/>
    <w:bookmarkEnd w:id="1"/>
    <w:bookmarkEnd w:id="2"/>
    <w:p w:rsidR="00424829" w:rsidRDefault="00424829" w:rsidP="00424829">
      <w:pPr>
        <w:pStyle w:val="ListParagraph"/>
        <w:numPr>
          <w:ilvl w:val="0"/>
          <w:numId w:val="37"/>
        </w:numPr>
        <w:autoSpaceDE/>
        <w:autoSpaceDN/>
        <w:adjustRightInd/>
        <w:snapToGrid/>
        <w:spacing w:after="0"/>
        <w:jc w:val="left"/>
        <w:rPr>
          <w:kern w:val="2"/>
          <w:szCs w:val="20"/>
          <w:lang w:eastAsia="zh-CN"/>
        </w:rPr>
      </w:pPr>
      <w:r w:rsidRPr="00BE0011">
        <w:rPr>
          <w:rFonts w:hint="eastAsia"/>
          <w:kern w:val="2"/>
          <w:szCs w:val="20"/>
          <w:lang w:eastAsia="zh-CN"/>
        </w:rPr>
        <w:t xml:space="preserve">Chairman notes in </w:t>
      </w:r>
      <w:r w:rsidR="00A90792" w:rsidRPr="00BE0011">
        <w:rPr>
          <w:rFonts w:hint="eastAsia"/>
          <w:kern w:val="2"/>
          <w:szCs w:val="20"/>
          <w:lang w:eastAsia="zh-CN"/>
        </w:rPr>
        <w:t>RAN</w:t>
      </w:r>
      <w:r w:rsidR="00A90792">
        <w:rPr>
          <w:kern w:val="2"/>
          <w:szCs w:val="20"/>
          <w:lang w:eastAsia="zh-CN"/>
        </w:rPr>
        <w:t>1 NR Ad Hoc</w:t>
      </w:r>
    </w:p>
    <w:p w:rsidR="00413054" w:rsidRDefault="00413054" w:rsidP="006315CA">
      <w:pPr>
        <w:pStyle w:val="ListParagraph"/>
        <w:numPr>
          <w:ilvl w:val="0"/>
          <w:numId w:val="37"/>
        </w:numPr>
        <w:autoSpaceDE/>
        <w:autoSpaceDN/>
        <w:adjustRightInd/>
        <w:snapToGrid/>
        <w:spacing w:after="0"/>
        <w:jc w:val="left"/>
        <w:rPr>
          <w:kern w:val="2"/>
          <w:szCs w:val="20"/>
          <w:lang w:eastAsia="zh-CN"/>
        </w:rPr>
      </w:pPr>
      <w:bookmarkStart w:id="4" w:name="_Ref473997766"/>
      <w:r w:rsidRPr="00413054">
        <w:rPr>
          <w:kern w:val="2"/>
          <w:szCs w:val="20"/>
          <w:lang w:eastAsia="zh-CN"/>
        </w:rPr>
        <w:t>R1-1700088</w:t>
      </w:r>
      <w:r w:rsidR="0012080C">
        <w:rPr>
          <w:kern w:val="2"/>
          <w:szCs w:val="20"/>
          <w:lang w:eastAsia="zh-CN"/>
        </w:rPr>
        <w:t>,</w:t>
      </w:r>
      <w:r w:rsidRPr="00413054">
        <w:rPr>
          <w:kern w:val="2"/>
          <w:szCs w:val="20"/>
          <w:lang w:eastAsia="zh-CN"/>
        </w:rPr>
        <w:t xml:space="preserve"> </w:t>
      </w:r>
      <w:r w:rsidR="0012080C">
        <w:rPr>
          <w:kern w:val="2"/>
          <w:szCs w:val="20"/>
          <w:lang w:eastAsia="zh-CN"/>
        </w:rPr>
        <w:t>“</w:t>
      </w:r>
      <w:r w:rsidRPr="00413054">
        <w:rPr>
          <w:kern w:val="2"/>
          <w:szCs w:val="20"/>
          <w:lang w:eastAsia="zh-CN"/>
        </w:rPr>
        <w:t>Summary of polar code design for control channels</w:t>
      </w:r>
      <w:r w:rsidR="0012080C">
        <w:rPr>
          <w:kern w:val="2"/>
          <w:szCs w:val="20"/>
          <w:lang w:eastAsia="zh-CN"/>
        </w:rPr>
        <w:t xml:space="preserve">,” Huawei, </w:t>
      </w:r>
      <w:r w:rsidR="006315CA" w:rsidRPr="006315CA">
        <w:rPr>
          <w:kern w:val="2"/>
          <w:szCs w:val="20"/>
          <w:lang w:eastAsia="zh-CN"/>
        </w:rPr>
        <w:t>HiSilicon</w:t>
      </w:r>
      <w:r w:rsidR="006315CA">
        <w:rPr>
          <w:kern w:val="2"/>
          <w:szCs w:val="20"/>
          <w:lang w:eastAsia="zh-CN"/>
        </w:rPr>
        <w:t>,</w:t>
      </w:r>
      <w:r w:rsidR="006315CA" w:rsidRPr="006315CA">
        <w:rPr>
          <w:kern w:val="2"/>
          <w:szCs w:val="20"/>
          <w:lang w:eastAsia="zh-CN"/>
        </w:rPr>
        <w:t xml:space="preserve"> </w:t>
      </w:r>
      <w:r w:rsidR="0012080C">
        <w:rPr>
          <w:kern w:val="2"/>
          <w:szCs w:val="20"/>
          <w:lang w:eastAsia="zh-CN"/>
        </w:rPr>
        <w:t>RAN1 NR Ad Hoc</w:t>
      </w:r>
      <w:bookmarkEnd w:id="4"/>
    </w:p>
    <w:p w:rsidR="004B5220" w:rsidRDefault="006315CA" w:rsidP="006315CA">
      <w:pPr>
        <w:pStyle w:val="ListParagraph"/>
        <w:numPr>
          <w:ilvl w:val="0"/>
          <w:numId w:val="37"/>
        </w:numPr>
        <w:autoSpaceDE/>
        <w:autoSpaceDN/>
        <w:adjustRightInd/>
        <w:snapToGrid/>
        <w:spacing w:after="0"/>
        <w:jc w:val="left"/>
        <w:rPr>
          <w:kern w:val="2"/>
          <w:szCs w:val="20"/>
          <w:lang w:eastAsia="zh-CN"/>
        </w:rPr>
      </w:pPr>
      <w:bookmarkStart w:id="5" w:name="_Ref473816739"/>
      <w:r>
        <w:rPr>
          <w:lang w:eastAsia="zh-CN"/>
        </w:rPr>
        <w:t>R1-1701032, “</w:t>
      </w:r>
      <w:r w:rsidRPr="006315CA">
        <w:rPr>
          <w:kern w:val="2"/>
          <w:szCs w:val="20"/>
          <w:lang w:eastAsia="zh-CN"/>
        </w:rPr>
        <w:t>Polar code design for DL control</w:t>
      </w:r>
      <w:r>
        <w:rPr>
          <w:kern w:val="2"/>
          <w:szCs w:val="20"/>
          <w:lang w:eastAsia="zh-CN"/>
        </w:rPr>
        <w:t xml:space="preserve">,” </w:t>
      </w:r>
      <w:r w:rsidRPr="006315CA">
        <w:rPr>
          <w:kern w:val="2"/>
          <w:szCs w:val="20"/>
          <w:lang w:eastAsia="zh-CN"/>
        </w:rPr>
        <w:t>Nokia, Alcatel-Lucent Shanghai Bell</w:t>
      </w:r>
      <w:r>
        <w:rPr>
          <w:kern w:val="2"/>
          <w:szCs w:val="20"/>
          <w:lang w:eastAsia="zh-CN"/>
        </w:rPr>
        <w:t>, RAN1 NR Ad Hoc</w:t>
      </w:r>
      <w:bookmarkEnd w:id="5"/>
    </w:p>
    <w:p w:rsidR="00F938CF" w:rsidRDefault="00F938CF" w:rsidP="00F938CF">
      <w:pPr>
        <w:pStyle w:val="ListParagraph"/>
        <w:numPr>
          <w:ilvl w:val="0"/>
          <w:numId w:val="37"/>
        </w:numPr>
        <w:autoSpaceDE/>
        <w:autoSpaceDN/>
        <w:adjustRightInd/>
        <w:snapToGrid/>
        <w:spacing w:after="0"/>
        <w:jc w:val="left"/>
        <w:rPr>
          <w:kern w:val="2"/>
          <w:szCs w:val="20"/>
          <w:lang w:eastAsia="zh-CN"/>
        </w:rPr>
      </w:pPr>
      <w:bookmarkStart w:id="6" w:name="_Ref473816814"/>
      <w:r>
        <w:rPr>
          <w:lang w:eastAsia="zh-CN"/>
        </w:rPr>
        <w:t>R1-1700242, “</w:t>
      </w:r>
      <w:r w:rsidRPr="00F938CF">
        <w:rPr>
          <w:kern w:val="2"/>
          <w:szCs w:val="20"/>
          <w:lang w:eastAsia="zh-CN"/>
        </w:rPr>
        <w:t xml:space="preserve">Polar codes design for </w:t>
      </w:r>
      <w:proofErr w:type="spellStart"/>
      <w:r w:rsidRPr="00F938CF">
        <w:rPr>
          <w:kern w:val="2"/>
          <w:szCs w:val="20"/>
          <w:lang w:eastAsia="zh-CN"/>
        </w:rPr>
        <w:t>eMBB</w:t>
      </w:r>
      <w:proofErr w:type="spellEnd"/>
      <w:r w:rsidRPr="00F938CF">
        <w:rPr>
          <w:kern w:val="2"/>
          <w:szCs w:val="20"/>
          <w:lang w:eastAsia="zh-CN"/>
        </w:rPr>
        <w:t xml:space="preserve"> control channel</w:t>
      </w:r>
      <w:r>
        <w:rPr>
          <w:kern w:val="2"/>
          <w:szCs w:val="20"/>
          <w:lang w:eastAsia="zh-CN"/>
        </w:rPr>
        <w:t>,” CATT, RAN1 NR Ad Hoc</w:t>
      </w:r>
      <w:bookmarkEnd w:id="6"/>
    </w:p>
    <w:p w:rsidR="00424829" w:rsidRDefault="00424829" w:rsidP="00424829">
      <w:pPr>
        <w:pStyle w:val="ListParagraph"/>
        <w:numPr>
          <w:ilvl w:val="0"/>
          <w:numId w:val="37"/>
        </w:numPr>
        <w:autoSpaceDE/>
        <w:autoSpaceDN/>
        <w:adjustRightInd/>
        <w:snapToGrid/>
        <w:spacing w:after="0"/>
        <w:rPr>
          <w:kern w:val="2"/>
          <w:szCs w:val="20"/>
        </w:rPr>
      </w:pPr>
      <w:r w:rsidRPr="007B4EA2">
        <w:rPr>
          <w:kern w:val="2"/>
          <w:szCs w:val="20"/>
        </w:rPr>
        <w:t>R1-1609072</w:t>
      </w:r>
      <w:r>
        <w:rPr>
          <w:rFonts w:hint="eastAsia"/>
          <w:kern w:val="2"/>
          <w:szCs w:val="20"/>
        </w:rPr>
        <w:t>,</w:t>
      </w:r>
      <w:r w:rsidRPr="007B4EA2">
        <w:rPr>
          <w:kern w:val="2"/>
          <w:szCs w:val="20"/>
        </w:rPr>
        <w:t xml:space="preserve"> </w:t>
      </w:r>
      <w:r>
        <w:rPr>
          <w:kern w:val="2"/>
          <w:szCs w:val="20"/>
        </w:rPr>
        <w:t>“</w:t>
      </w:r>
      <w:r w:rsidRPr="007B4EA2">
        <w:rPr>
          <w:kern w:val="2"/>
          <w:szCs w:val="20"/>
        </w:rPr>
        <w:t>Performance of Short-Length Polar Codes</w:t>
      </w:r>
      <w:r>
        <w:rPr>
          <w:rFonts w:hint="eastAsia"/>
          <w:kern w:val="2"/>
          <w:szCs w:val="20"/>
        </w:rPr>
        <w:t>,</w:t>
      </w:r>
      <w:r>
        <w:rPr>
          <w:kern w:val="2"/>
          <w:szCs w:val="20"/>
        </w:rPr>
        <w:t>”</w:t>
      </w:r>
      <w:r w:rsidRPr="007B4EA2">
        <w:rPr>
          <w:kern w:val="2"/>
          <w:szCs w:val="20"/>
        </w:rPr>
        <w:t xml:space="preserve"> </w:t>
      </w:r>
      <w:r w:rsidRPr="00B527E1">
        <w:rPr>
          <w:kern w:val="2"/>
          <w:szCs w:val="20"/>
        </w:rPr>
        <w:t xml:space="preserve">Samsung </w:t>
      </w:r>
      <w:r>
        <w:rPr>
          <w:rFonts w:hint="eastAsia"/>
          <w:kern w:val="2"/>
          <w:szCs w:val="20"/>
        </w:rPr>
        <w:t>,</w:t>
      </w:r>
      <w:r w:rsidRPr="007B4EA2">
        <w:rPr>
          <w:kern w:val="2"/>
          <w:szCs w:val="20"/>
        </w:rPr>
        <w:t>RAN86</w:t>
      </w:r>
      <w:r>
        <w:rPr>
          <w:rFonts w:hint="eastAsia"/>
          <w:kern w:val="2"/>
          <w:szCs w:val="20"/>
        </w:rPr>
        <w:t>b</w:t>
      </w:r>
    </w:p>
    <w:p w:rsidR="00424829" w:rsidRPr="007B4EA2" w:rsidRDefault="00424829" w:rsidP="00424829">
      <w:pPr>
        <w:pStyle w:val="ListParagraph"/>
        <w:numPr>
          <w:ilvl w:val="0"/>
          <w:numId w:val="37"/>
        </w:numPr>
        <w:autoSpaceDE/>
        <w:autoSpaceDN/>
        <w:adjustRightInd/>
        <w:snapToGrid/>
        <w:spacing w:after="0"/>
        <w:rPr>
          <w:kern w:val="2"/>
          <w:szCs w:val="20"/>
        </w:rPr>
      </w:pPr>
      <w:r w:rsidRPr="00532D5E">
        <w:rPr>
          <w:kern w:val="2"/>
          <w:szCs w:val="20"/>
        </w:rPr>
        <w:t>R1-1612548</w:t>
      </w:r>
      <w:r w:rsidRPr="00532D5E">
        <w:rPr>
          <w:rFonts w:hint="eastAsia"/>
          <w:kern w:val="2"/>
          <w:szCs w:val="20"/>
        </w:rPr>
        <w:t>,</w:t>
      </w:r>
      <w:r>
        <w:rPr>
          <w:rFonts w:hint="eastAsia"/>
          <w:kern w:val="2"/>
          <w:szCs w:val="20"/>
        </w:rPr>
        <w:t xml:space="preserve"> </w:t>
      </w:r>
      <w:r w:rsidRPr="00532D5E">
        <w:rPr>
          <w:kern w:val="2"/>
          <w:szCs w:val="20"/>
        </w:rPr>
        <w:t xml:space="preserve">“Discussion on Channel Coding for </w:t>
      </w:r>
      <w:proofErr w:type="spellStart"/>
      <w:r w:rsidRPr="00532D5E">
        <w:rPr>
          <w:kern w:val="2"/>
          <w:szCs w:val="20"/>
        </w:rPr>
        <w:t>eMBB</w:t>
      </w:r>
      <w:proofErr w:type="spellEnd"/>
      <w:r w:rsidRPr="00532D5E">
        <w:rPr>
          <w:kern w:val="2"/>
          <w:szCs w:val="20"/>
        </w:rPr>
        <w:t xml:space="preserve"> Control Channel</w:t>
      </w:r>
      <w:r w:rsidRPr="00532D5E">
        <w:rPr>
          <w:rFonts w:hint="eastAsia"/>
          <w:kern w:val="2"/>
          <w:szCs w:val="20"/>
        </w:rPr>
        <w:t>,</w:t>
      </w:r>
      <w:r w:rsidRPr="00532D5E">
        <w:rPr>
          <w:kern w:val="2"/>
          <w:szCs w:val="20"/>
        </w:rPr>
        <w:t>”</w:t>
      </w:r>
      <w:r w:rsidRPr="00532D5E">
        <w:rPr>
          <w:rFonts w:hint="eastAsia"/>
          <w:kern w:val="2"/>
          <w:szCs w:val="20"/>
        </w:rPr>
        <w:t xml:space="preserve"> </w:t>
      </w:r>
      <w:r>
        <w:rPr>
          <w:kern w:val="2"/>
          <w:szCs w:val="20"/>
        </w:rPr>
        <w:t>Samsung</w:t>
      </w:r>
      <w:r w:rsidRPr="00532D5E">
        <w:rPr>
          <w:kern w:val="2"/>
          <w:szCs w:val="20"/>
        </w:rPr>
        <w:t>,</w:t>
      </w:r>
      <w:r>
        <w:rPr>
          <w:rFonts w:hint="eastAsia"/>
          <w:kern w:val="2"/>
          <w:szCs w:val="20"/>
        </w:rPr>
        <w:t xml:space="preserve"> </w:t>
      </w:r>
      <w:r w:rsidRPr="00532D5E">
        <w:rPr>
          <w:kern w:val="2"/>
          <w:szCs w:val="20"/>
        </w:rPr>
        <w:t>RAN8</w:t>
      </w:r>
      <w:r w:rsidRPr="00532D5E">
        <w:rPr>
          <w:rFonts w:hint="eastAsia"/>
          <w:kern w:val="2"/>
          <w:szCs w:val="20"/>
        </w:rPr>
        <w:t>7</w:t>
      </w:r>
    </w:p>
    <w:p w:rsidR="00424829" w:rsidRPr="007B4EA2" w:rsidRDefault="00424829" w:rsidP="00424829">
      <w:pPr>
        <w:pStyle w:val="ListParagraph"/>
        <w:numPr>
          <w:ilvl w:val="0"/>
          <w:numId w:val="37"/>
        </w:numPr>
        <w:rPr>
          <w:kern w:val="2"/>
          <w:szCs w:val="20"/>
        </w:rPr>
      </w:pPr>
      <w:r w:rsidRPr="007B4EA2">
        <w:rPr>
          <w:kern w:val="2"/>
          <w:szCs w:val="20"/>
        </w:rPr>
        <w:t>R1-1608771</w:t>
      </w:r>
      <w:r>
        <w:rPr>
          <w:rFonts w:hint="eastAsia"/>
          <w:kern w:val="2"/>
          <w:szCs w:val="20"/>
        </w:rPr>
        <w:t>,</w:t>
      </w:r>
      <w:r w:rsidRPr="007B4EA2">
        <w:rPr>
          <w:kern w:val="2"/>
          <w:szCs w:val="20"/>
        </w:rPr>
        <w:t xml:space="preserve"> </w:t>
      </w:r>
      <w:r>
        <w:rPr>
          <w:kern w:val="2"/>
          <w:szCs w:val="20"/>
        </w:rPr>
        <w:t>“</w:t>
      </w:r>
      <w:r w:rsidRPr="007B4EA2">
        <w:rPr>
          <w:kern w:val="2"/>
          <w:szCs w:val="20"/>
        </w:rPr>
        <w:t>Evaluation of channel coding schemes for NR control channel</w:t>
      </w:r>
      <w:r>
        <w:rPr>
          <w:rFonts w:hint="eastAsia"/>
          <w:kern w:val="2"/>
          <w:szCs w:val="20"/>
        </w:rPr>
        <w:t>s,</w:t>
      </w:r>
      <w:r>
        <w:rPr>
          <w:kern w:val="2"/>
          <w:szCs w:val="20"/>
        </w:rPr>
        <w:t>”</w:t>
      </w:r>
      <w:r w:rsidRPr="007B4EA2">
        <w:rPr>
          <w:kern w:val="2"/>
          <w:szCs w:val="20"/>
        </w:rPr>
        <w:t xml:space="preserve"> </w:t>
      </w:r>
      <w:r>
        <w:rPr>
          <w:rFonts w:hint="eastAsia"/>
          <w:kern w:val="2"/>
          <w:szCs w:val="20"/>
        </w:rPr>
        <w:t xml:space="preserve">CATT, </w:t>
      </w:r>
      <w:r w:rsidRPr="007B4EA2">
        <w:rPr>
          <w:kern w:val="2"/>
          <w:szCs w:val="20"/>
        </w:rPr>
        <w:t>RAN86</w:t>
      </w:r>
      <w:r>
        <w:rPr>
          <w:rFonts w:hint="eastAsia"/>
          <w:kern w:val="2"/>
          <w:szCs w:val="20"/>
        </w:rPr>
        <w:t>b</w:t>
      </w:r>
    </w:p>
    <w:p w:rsidR="00424829" w:rsidRDefault="00424829" w:rsidP="00424829">
      <w:pPr>
        <w:pStyle w:val="ListParagraph"/>
        <w:numPr>
          <w:ilvl w:val="0"/>
          <w:numId w:val="37"/>
        </w:numPr>
        <w:rPr>
          <w:kern w:val="2"/>
          <w:szCs w:val="20"/>
        </w:rPr>
      </w:pPr>
      <w:r w:rsidRPr="007B4EA2">
        <w:rPr>
          <w:kern w:val="2"/>
          <w:szCs w:val="20"/>
        </w:rPr>
        <w:t>R1-1609590</w:t>
      </w:r>
      <w:r>
        <w:rPr>
          <w:rFonts w:hint="eastAsia"/>
          <w:kern w:val="2"/>
          <w:szCs w:val="20"/>
        </w:rPr>
        <w:t>,</w:t>
      </w:r>
      <w:r w:rsidRPr="007B4EA2">
        <w:rPr>
          <w:kern w:val="2"/>
          <w:szCs w:val="20"/>
        </w:rPr>
        <w:t xml:space="preserve"> </w:t>
      </w:r>
      <w:r>
        <w:rPr>
          <w:kern w:val="2"/>
          <w:szCs w:val="20"/>
        </w:rPr>
        <w:t>“</w:t>
      </w:r>
      <w:r w:rsidRPr="007B4EA2">
        <w:rPr>
          <w:kern w:val="2"/>
          <w:szCs w:val="20"/>
        </w:rPr>
        <w:t>Polar codes for control channels</w:t>
      </w:r>
      <w:r>
        <w:rPr>
          <w:rFonts w:hint="eastAsia"/>
          <w:kern w:val="2"/>
          <w:szCs w:val="20"/>
        </w:rPr>
        <w:t>,</w:t>
      </w:r>
      <w:r>
        <w:rPr>
          <w:kern w:val="2"/>
          <w:szCs w:val="20"/>
        </w:rPr>
        <w:t>”</w:t>
      </w:r>
      <w:r>
        <w:rPr>
          <w:rFonts w:hint="eastAsia"/>
          <w:kern w:val="2"/>
          <w:szCs w:val="20"/>
        </w:rPr>
        <w:t xml:space="preserve"> Nokia,</w:t>
      </w:r>
      <w:r w:rsidRPr="007B4EA2">
        <w:rPr>
          <w:kern w:val="2"/>
          <w:szCs w:val="20"/>
        </w:rPr>
        <w:t xml:space="preserve"> RAN86</w:t>
      </w:r>
      <w:r>
        <w:rPr>
          <w:rFonts w:hint="eastAsia"/>
          <w:kern w:val="2"/>
          <w:szCs w:val="20"/>
        </w:rPr>
        <w:t>b</w:t>
      </w:r>
    </w:p>
    <w:p w:rsidR="00424829" w:rsidRDefault="00424829" w:rsidP="00424829">
      <w:pPr>
        <w:pStyle w:val="ListParagraph"/>
        <w:numPr>
          <w:ilvl w:val="0"/>
          <w:numId w:val="37"/>
        </w:numPr>
        <w:rPr>
          <w:kern w:val="2"/>
          <w:szCs w:val="20"/>
        </w:rPr>
      </w:pPr>
      <w:r w:rsidRPr="00095E18">
        <w:rPr>
          <w:kern w:val="2"/>
          <w:szCs w:val="20"/>
        </w:rPr>
        <w:t>R1-1610141</w:t>
      </w:r>
      <w:r w:rsidRPr="00095E18">
        <w:rPr>
          <w:rFonts w:hint="eastAsia"/>
          <w:kern w:val="2"/>
          <w:szCs w:val="20"/>
        </w:rPr>
        <w:t xml:space="preserve">, </w:t>
      </w:r>
      <w:r w:rsidRPr="00095E18">
        <w:rPr>
          <w:kern w:val="2"/>
          <w:szCs w:val="20"/>
        </w:rPr>
        <w:t>“Short block-length design</w:t>
      </w:r>
      <w:r w:rsidRPr="00095E18">
        <w:rPr>
          <w:rFonts w:hint="eastAsia"/>
          <w:kern w:val="2"/>
          <w:szCs w:val="20"/>
        </w:rPr>
        <w:t>,</w:t>
      </w:r>
      <w:r w:rsidRPr="00095E18">
        <w:rPr>
          <w:kern w:val="2"/>
          <w:szCs w:val="20"/>
        </w:rPr>
        <w:t>”</w:t>
      </w:r>
      <w:r w:rsidRPr="00095E18">
        <w:rPr>
          <w:rFonts w:hint="eastAsia"/>
          <w:kern w:val="2"/>
          <w:szCs w:val="20"/>
        </w:rPr>
        <w:t xml:space="preserve"> Qualcomm, RAN86b</w:t>
      </w:r>
    </w:p>
    <w:p w:rsidR="00424829" w:rsidRDefault="00424829" w:rsidP="00424829">
      <w:pPr>
        <w:pStyle w:val="ListParagraph"/>
        <w:numPr>
          <w:ilvl w:val="0"/>
          <w:numId w:val="37"/>
        </w:numPr>
        <w:rPr>
          <w:kern w:val="2"/>
          <w:szCs w:val="20"/>
        </w:rPr>
      </w:pPr>
      <w:r>
        <w:rPr>
          <w:rFonts w:hint="eastAsia"/>
          <w:kern w:val="2"/>
          <w:szCs w:val="20"/>
        </w:rPr>
        <w:t xml:space="preserve">R1-1612088, </w:t>
      </w:r>
      <w:r>
        <w:rPr>
          <w:kern w:val="2"/>
          <w:szCs w:val="20"/>
        </w:rPr>
        <w:t>“</w:t>
      </w:r>
      <w:r w:rsidRPr="00532D5E">
        <w:rPr>
          <w:kern w:val="2"/>
          <w:szCs w:val="20"/>
        </w:rPr>
        <w:t>Control channel performance</w:t>
      </w:r>
      <w:r>
        <w:rPr>
          <w:rFonts w:hint="eastAsia"/>
          <w:kern w:val="2"/>
          <w:szCs w:val="20"/>
        </w:rPr>
        <w:t>,</w:t>
      </w:r>
      <w:r>
        <w:rPr>
          <w:kern w:val="2"/>
          <w:szCs w:val="20"/>
        </w:rPr>
        <w:t>”</w:t>
      </w:r>
      <w:r>
        <w:rPr>
          <w:rFonts w:hint="eastAsia"/>
          <w:kern w:val="2"/>
          <w:szCs w:val="20"/>
        </w:rPr>
        <w:t xml:space="preserve"> </w:t>
      </w:r>
      <w:r w:rsidRPr="00532D5E">
        <w:rPr>
          <w:kern w:val="2"/>
          <w:szCs w:val="20"/>
        </w:rPr>
        <w:t>Qualcomm, RAN8</w:t>
      </w:r>
      <w:r>
        <w:rPr>
          <w:rFonts w:hint="eastAsia"/>
          <w:kern w:val="2"/>
          <w:szCs w:val="20"/>
        </w:rPr>
        <w:t>7</w:t>
      </w:r>
    </w:p>
    <w:p w:rsidR="00D06EE6" w:rsidRDefault="00D06EE6" w:rsidP="00647B75"/>
    <w:sectPr w:rsidR="00D06EE6" w:rsidSect="00424829">
      <w:headerReference w:type="even" r:id="rId24"/>
      <w:footerReference w:type="even" r:id="rId25"/>
      <w:headerReference w:type="first" r:id="rId26"/>
      <w:footerReference w:type="first" r:id="rId27"/>
      <w:pgSz w:w="11906" w:h="16838"/>
      <w:pgMar w:top="1418" w:right="1418" w:bottom="1418" w:left="1418" w:header="779"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5A59" w:rsidRDefault="00D45A59">
      <w:r>
        <w:separator/>
      </w:r>
    </w:p>
  </w:endnote>
  <w:endnote w:type="continuationSeparator" w:id="0">
    <w:p w:rsidR="00D45A59" w:rsidRDefault="00D45A5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KaiTi_GB2312">
    <w:altName w:val="楷体"/>
    <w:panose1 w:val="02010609060101010101"/>
    <w:charset w:val="86"/>
    <w:family w:val="modern"/>
    <w:pitch w:val="fixed"/>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004B" w:rsidRDefault="004A004B">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004B" w:rsidRDefault="004A004B">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5A59" w:rsidRDefault="00D45A59">
      <w:r>
        <w:separator/>
      </w:r>
    </w:p>
  </w:footnote>
  <w:footnote w:type="continuationSeparator" w:id="0">
    <w:p w:rsidR="00D45A59" w:rsidRDefault="00D45A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004B" w:rsidRDefault="004A004B">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004B" w:rsidRDefault="004A004B">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D29D4"/>
    <w:multiLevelType w:val="hybridMultilevel"/>
    <w:tmpl w:val="D91C9F96"/>
    <w:lvl w:ilvl="0" w:tplc="4AFABEF8">
      <w:start w:val="1"/>
      <w:numFmt w:val="lowerLetter"/>
      <w:lvlText w:val="(%1)"/>
      <w:lvlJc w:val="left"/>
      <w:pPr>
        <w:ind w:left="2670" w:hanging="360"/>
      </w:pPr>
      <w:rPr>
        <w:rFonts w:hint="default"/>
      </w:rPr>
    </w:lvl>
    <w:lvl w:ilvl="1" w:tplc="04090019" w:tentative="1">
      <w:start w:val="1"/>
      <w:numFmt w:val="lowerLetter"/>
      <w:lvlText w:val="%2."/>
      <w:lvlJc w:val="left"/>
      <w:pPr>
        <w:ind w:left="3390" w:hanging="360"/>
      </w:pPr>
    </w:lvl>
    <w:lvl w:ilvl="2" w:tplc="0409001B" w:tentative="1">
      <w:start w:val="1"/>
      <w:numFmt w:val="lowerRoman"/>
      <w:lvlText w:val="%3."/>
      <w:lvlJc w:val="right"/>
      <w:pPr>
        <w:ind w:left="4110" w:hanging="180"/>
      </w:pPr>
    </w:lvl>
    <w:lvl w:ilvl="3" w:tplc="0409000F" w:tentative="1">
      <w:start w:val="1"/>
      <w:numFmt w:val="decimal"/>
      <w:lvlText w:val="%4."/>
      <w:lvlJc w:val="left"/>
      <w:pPr>
        <w:ind w:left="4830" w:hanging="360"/>
      </w:pPr>
    </w:lvl>
    <w:lvl w:ilvl="4" w:tplc="04090019" w:tentative="1">
      <w:start w:val="1"/>
      <w:numFmt w:val="lowerLetter"/>
      <w:lvlText w:val="%5."/>
      <w:lvlJc w:val="left"/>
      <w:pPr>
        <w:ind w:left="5550" w:hanging="360"/>
      </w:pPr>
    </w:lvl>
    <w:lvl w:ilvl="5" w:tplc="0409001B" w:tentative="1">
      <w:start w:val="1"/>
      <w:numFmt w:val="lowerRoman"/>
      <w:lvlText w:val="%6."/>
      <w:lvlJc w:val="right"/>
      <w:pPr>
        <w:ind w:left="6270" w:hanging="180"/>
      </w:pPr>
    </w:lvl>
    <w:lvl w:ilvl="6" w:tplc="0409000F" w:tentative="1">
      <w:start w:val="1"/>
      <w:numFmt w:val="decimal"/>
      <w:lvlText w:val="%7."/>
      <w:lvlJc w:val="left"/>
      <w:pPr>
        <w:ind w:left="6990" w:hanging="360"/>
      </w:pPr>
    </w:lvl>
    <w:lvl w:ilvl="7" w:tplc="04090019" w:tentative="1">
      <w:start w:val="1"/>
      <w:numFmt w:val="lowerLetter"/>
      <w:lvlText w:val="%8."/>
      <w:lvlJc w:val="left"/>
      <w:pPr>
        <w:ind w:left="7710" w:hanging="360"/>
      </w:pPr>
    </w:lvl>
    <w:lvl w:ilvl="8" w:tplc="0409001B" w:tentative="1">
      <w:start w:val="1"/>
      <w:numFmt w:val="lowerRoman"/>
      <w:lvlText w:val="%9."/>
      <w:lvlJc w:val="right"/>
      <w:pPr>
        <w:ind w:left="8430" w:hanging="180"/>
      </w:pPr>
    </w:lvl>
  </w:abstractNum>
  <w:abstractNum w:abstractNumId="1">
    <w:nsid w:val="0A3D7723"/>
    <w:multiLevelType w:val="multilevel"/>
    <w:tmpl w:val="B3D0C47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
    <w:nsid w:val="0B6C50F0"/>
    <w:multiLevelType w:val="multilevel"/>
    <w:tmpl w:val="149ADA52"/>
    <w:lvl w:ilvl="0">
      <w:start w:val="1"/>
      <w:numFmt w:val="upperLetter"/>
      <w:lvlText w:val="附录%1"/>
      <w:lvlJc w:val="left"/>
      <w:pPr>
        <w:tabs>
          <w:tab w:val="num" w:pos="1283"/>
        </w:tabs>
        <w:ind w:left="1283" w:hanging="432"/>
      </w:pPr>
      <w:rPr>
        <w:rFonts w:hint="eastAsia"/>
      </w:rPr>
    </w:lvl>
    <w:lvl w:ilvl="1">
      <w:start w:val="1"/>
      <w:numFmt w:val="decimal"/>
      <w:lvlText w:val="%1.%2"/>
      <w:lvlJc w:val="left"/>
      <w:pPr>
        <w:tabs>
          <w:tab w:val="num" w:pos="1427"/>
        </w:tabs>
        <w:ind w:left="1427" w:hanging="576"/>
      </w:pPr>
      <w:rPr>
        <w:rFonts w:hint="eastAsia"/>
      </w:rPr>
    </w:lvl>
    <w:lvl w:ilvl="2">
      <w:start w:val="1"/>
      <w:numFmt w:val="decimal"/>
      <w:lvlText w:val="%1.%2.%3"/>
      <w:lvlJc w:val="left"/>
      <w:pPr>
        <w:tabs>
          <w:tab w:val="num" w:pos="1571"/>
        </w:tabs>
        <w:ind w:left="1571" w:hanging="720"/>
      </w:pPr>
      <w:rPr>
        <w:rFonts w:hint="eastAsia"/>
      </w:rPr>
    </w:lvl>
    <w:lvl w:ilvl="3">
      <w:start w:val="1"/>
      <w:numFmt w:val="decimal"/>
      <w:lvlText w:val="%4."/>
      <w:lvlJc w:val="left"/>
      <w:pPr>
        <w:tabs>
          <w:tab w:val="num" w:pos="1418"/>
        </w:tabs>
        <w:ind w:left="1787" w:hanging="680"/>
      </w:pPr>
      <w:rPr>
        <w:rFonts w:hint="eastAsia"/>
      </w:rPr>
    </w:lvl>
    <w:lvl w:ilvl="4">
      <w:start w:val="1"/>
      <w:numFmt w:val="decimal"/>
      <w:lvlText w:val="%5）"/>
      <w:lvlJc w:val="left"/>
      <w:pPr>
        <w:tabs>
          <w:tab w:val="num" w:pos="1418"/>
        </w:tabs>
        <w:ind w:left="1787" w:hanging="680"/>
      </w:pPr>
      <w:rPr>
        <w:rFonts w:hint="eastAsia"/>
      </w:rPr>
    </w:lvl>
    <w:lvl w:ilvl="5">
      <w:start w:val="1"/>
      <w:numFmt w:val="lowerLetter"/>
      <w:lvlText w:val="%6）"/>
      <w:lvlJc w:val="left"/>
      <w:pPr>
        <w:tabs>
          <w:tab w:val="num" w:pos="1418"/>
        </w:tabs>
        <w:ind w:left="1787" w:hanging="680"/>
      </w:pPr>
      <w:rPr>
        <w:rFonts w:hint="eastAsia"/>
      </w:rPr>
    </w:lvl>
    <w:lvl w:ilvl="6">
      <w:start w:val="1"/>
      <w:numFmt w:val="lowerRoman"/>
      <w:lvlText w:val="%7"/>
      <w:lvlJc w:val="left"/>
      <w:pPr>
        <w:tabs>
          <w:tab w:val="num" w:pos="1418"/>
        </w:tabs>
        <w:ind w:left="1787" w:hanging="680"/>
      </w:pPr>
      <w:rPr>
        <w:rFonts w:hint="default"/>
      </w:rPr>
    </w:lvl>
    <w:lvl w:ilvl="7">
      <w:start w:val="1"/>
      <w:numFmt w:val="decimal"/>
      <w:lvlText w:val="%1.%2.%3.%4.%5.%6.%7.%8"/>
      <w:lvlJc w:val="left"/>
      <w:pPr>
        <w:tabs>
          <w:tab w:val="num" w:pos="2291"/>
        </w:tabs>
        <w:ind w:left="2291" w:hanging="1440"/>
      </w:pPr>
      <w:rPr>
        <w:rFonts w:hint="eastAsia"/>
      </w:rPr>
    </w:lvl>
    <w:lvl w:ilvl="8">
      <w:start w:val="1"/>
      <w:numFmt w:val="decimal"/>
      <w:lvlText w:val="%1.%2.%3.%4.%5.%6.%7.%8.%9"/>
      <w:lvlJc w:val="left"/>
      <w:pPr>
        <w:tabs>
          <w:tab w:val="num" w:pos="2435"/>
        </w:tabs>
        <w:ind w:left="2435" w:hanging="1584"/>
      </w:pPr>
      <w:rPr>
        <w:rFonts w:hint="eastAsia"/>
      </w:rPr>
    </w:lvl>
  </w:abstractNum>
  <w:abstractNum w:abstractNumId="3">
    <w:nsid w:val="0F3A5AFB"/>
    <w:multiLevelType w:val="hybridMultilevel"/>
    <w:tmpl w:val="15B4F1F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48022E3"/>
    <w:multiLevelType w:val="hybridMultilevel"/>
    <w:tmpl w:val="3462EFD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5674854"/>
    <w:multiLevelType w:val="hybridMultilevel"/>
    <w:tmpl w:val="230A9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E1083F"/>
    <w:multiLevelType w:val="hybridMultilevel"/>
    <w:tmpl w:val="1FEE6174"/>
    <w:lvl w:ilvl="0" w:tplc="01AC954E">
      <w:start w:val="1"/>
      <w:numFmt w:val="bullet"/>
      <w:lvlText w:val="•"/>
      <w:lvlJc w:val="left"/>
      <w:pPr>
        <w:tabs>
          <w:tab w:val="num" w:pos="720"/>
        </w:tabs>
        <w:ind w:left="720" w:hanging="360"/>
      </w:pPr>
      <w:rPr>
        <w:rFonts w:ascii="Arial" w:hAnsi="Arial" w:hint="default"/>
      </w:rPr>
    </w:lvl>
    <w:lvl w:ilvl="1" w:tplc="39FE58C4">
      <w:numFmt w:val="bullet"/>
      <w:lvlText w:val="–"/>
      <w:lvlJc w:val="left"/>
      <w:pPr>
        <w:tabs>
          <w:tab w:val="num" w:pos="1440"/>
        </w:tabs>
        <w:ind w:left="1440" w:hanging="360"/>
      </w:pPr>
      <w:rPr>
        <w:rFonts w:ascii="Arial" w:hAnsi="Arial" w:hint="default"/>
      </w:rPr>
    </w:lvl>
    <w:lvl w:ilvl="2" w:tplc="B4E4156E">
      <w:numFmt w:val="bullet"/>
      <w:lvlText w:val="•"/>
      <w:lvlJc w:val="left"/>
      <w:pPr>
        <w:tabs>
          <w:tab w:val="num" w:pos="2160"/>
        </w:tabs>
        <w:ind w:left="2160" w:hanging="360"/>
      </w:pPr>
      <w:rPr>
        <w:rFonts w:ascii="Arial" w:hAnsi="Arial" w:hint="default"/>
      </w:rPr>
    </w:lvl>
    <w:lvl w:ilvl="3" w:tplc="612685F6">
      <w:numFmt w:val="bullet"/>
      <w:lvlText w:val="–"/>
      <w:lvlJc w:val="left"/>
      <w:pPr>
        <w:tabs>
          <w:tab w:val="num" w:pos="2880"/>
        </w:tabs>
        <w:ind w:left="2880" w:hanging="360"/>
      </w:pPr>
      <w:rPr>
        <w:rFonts w:ascii="Arial" w:hAnsi="Arial" w:hint="default"/>
      </w:rPr>
    </w:lvl>
    <w:lvl w:ilvl="4" w:tplc="C14AABF4" w:tentative="1">
      <w:start w:val="1"/>
      <w:numFmt w:val="bullet"/>
      <w:lvlText w:val="•"/>
      <w:lvlJc w:val="left"/>
      <w:pPr>
        <w:tabs>
          <w:tab w:val="num" w:pos="3600"/>
        </w:tabs>
        <w:ind w:left="3600" w:hanging="360"/>
      </w:pPr>
      <w:rPr>
        <w:rFonts w:ascii="Arial" w:hAnsi="Arial" w:hint="default"/>
      </w:rPr>
    </w:lvl>
    <w:lvl w:ilvl="5" w:tplc="387A0252" w:tentative="1">
      <w:start w:val="1"/>
      <w:numFmt w:val="bullet"/>
      <w:lvlText w:val="•"/>
      <w:lvlJc w:val="left"/>
      <w:pPr>
        <w:tabs>
          <w:tab w:val="num" w:pos="4320"/>
        </w:tabs>
        <w:ind w:left="4320" w:hanging="360"/>
      </w:pPr>
      <w:rPr>
        <w:rFonts w:ascii="Arial" w:hAnsi="Arial" w:hint="default"/>
      </w:rPr>
    </w:lvl>
    <w:lvl w:ilvl="6" w:tplc="66C2ABCA" w:tentative="1">
      <w:start w:val="1"/>
      <w:numFmt w:val="bullet"/>
      <w:lvlText w:val="•"/>
      <w:lvlJc w:val="left"/>
      <w:pPr>
        <w:tabs>
          <w:tab w:val="num" w:pos="5040"/>
        </w:tabs>
        <w:ind w:left="5040" w:hanging="360"/>
      </w:pPr>
      <w:rPr>
        <w:rFonts w:ascii="Arial" w:hAnsi="Arial" w:hint="default"/>
      </w:rPr>
    </w:lvl>
    <w:lvl w:ilvl="7" w:tplc="FE9424A0" w:tentative="1">
      <w:start w:val="1"/>
      <w:numFmt w:val="bullet"/>
      <w:lvlText w:val="•"/>
      <w:lvlJc w:val="left"/>
      <w:pPr>
        <w:tabs>
          <w:tab w:val="num" w:pos="5760"/>
        </w:tabs>
        <w:ind w:left="5760" w:hanging="360"/>
      </w:pPr>
      <w:rPr>
        <w:rFonts w:ascii="Arial" w:hAnsi="Arial" w:hint="default"/>
      </w:rPr>
    </w:lvl>
    <w:lvl w:ilvl="8" w:tplc="67AA7142" w:tentative="1">
      <w:start w:val="1"/>
      <w:numFmt w:val="bullet"/>
      <w:lvlText w:val="•"/>
      <w:lvlJc w:val="left"/>
      <w:pPr>
        <w:tabs>
          <w:tab w:val="num" w:pos="6480"/>
        </w:tabs>
        <w:ind w:left="6480" w:hanging="360"/>
      </w:pPr>
      <w:rPr>
        <w:rFonts w:ascii="Arial" w:hAnsi="Arial" w:hint="default"/>
      </w:rPr>
    </w:lvl>
  </w:abstractNum>
  <w:abstractNum w:abstractNumId="7">
    <w:nsid w:val="20453EF0"/>
    <w:multiLevelType w:val="multilevel"/>
    <w:tmpl w:val="F126062C"/>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nsid w:val="21B1476C"/>
    <w:multiLevelType w:val="hybridMultilevel"/>
    <w:tmpl w:val="C6763330"/>
    <w:lvl w:ilvl="0" w:tplc="39443C5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49767F7"/>
    <w:multiLevelType w:val="hybridMultilevel"/>
    <w:tmpl w:val="F4D67F0C"/>
    <w:lvl w:ilvl="0" w:tplc="FCA62B28">
      <w:start w:val="1"/>
      <w:numFmt w:val="lowerLetter"/>
      <w:lvlText w:val="(%1)"/>
      <w:lvlJc w:val="left"/>
      <w:pPr>
        <w:ind w:left="2040" w:hanging="360"/>
      </w:pPr>
      <w:rPr>
        <w:rFonts w:hint="default"/>
      </w:rPr>
    </w:lvl>
    <w:lvl w:ilvl="1" w:tplc="04090019" w:tentative="1">
      <w:start w:val="1"/>
      <w:numFmt w:val="lowerLetter"/>
      <w:lvlText w:val="%2)"/>
      <w:lvlJc w:val="left"/>
      <w:pPr>
        <w:ind w:left="2520" w:hanging="420"/>
      </w:pPr>
    </w:lvl>
    <w:lvl w:ilvl="2" w:tplc="0409001B" w:tentative="1">
      <w:start w:val="1"/>
      <w:numFmt w:val="lowerRoman"/>
      <w:lvlText w:val="%3."/>
      <w:lvlJc w:val="right"/>
      <w:pPr>
        <w:ind w:left="2940" w:hanging="420"/>
      </w:pPr>
    </w:lvl>
    <w:lvl w:ilvl="3" w:tplc="0409000F" w:tentative="1">
      <w:start w:val="1"/>
      <w:numFmt w:val="decimal"/>
      <w:lvlText w:val="%4."/>
      <w:lvlJc w:val="left"/>
      <w:pPr>
        <w:ind w:left="3360" w:hanging="420"/>
      </w:pPr>
    </w:lvl>
    <w:lvl w:ilvl="4" w:tplc="04090019" w:tentative="1">
      <w:start w:val="1"/>
      <w:numFmt w:val="lowerLetter"/>
      <w:lvlText w:val="%5)"/>
      <w:lvlJc w:val="left"/>
      <w:pPr>
        <w:ind w:left="3780" w:hanging="420"/>
      </w:pPr>
    </w:lvl>
    <w:lvl w:ilvl="5" w:tplc="0409001B" w:tentative="1">
      <w:start w:val="1"/>
      <w:numFmt w:val="lowerRoman"/>
      <w:lvlText w:val="%6."/>
      <w:lvlJc w:val="right"/>
      <w:pPr>
        <w:ind w:left="4200" w:hanging="420"/>
      </w:pPr>
    </w:lvl>
    <w:lvl w:ilvl="6" w:tplc="0409000F" w:tentative="1">
      <w:start w:val="1"/>
      <w:numFmt w:val="decimal"/>
      <w:lvlText w:val="%7."/>
      <w:lvlJc w:val="left"/>
      <w:pPr>
        <w:ind w:left="4620" w:hanging="420"/>
      </w:pPr>
    </w:lvl>
    <w:lvl w:ilvl="7" w:tplc="04090019" w:tentative="1">
      <w:start w:val="1"/>
      <w:numFmt w:val="lowerLetter"/>
      <w:lvlText w:val="%8)"/>
      <w:lvlJc w:val="left"/>
      <w:pPr>
        <w:ind w:left="5040" w:hanging="420"/>
      </w:pPr>
    </w:lvl>
    <w:lvl w:ilvl="8" w:tplc="0409001B" w:tentative="1">
      <w:start w:val="1"/>
      <w:numFmt w:val="lowerRoman"/>
      <w:lvlText w:val="%9."/>
      <w:lvlJc w:val="right"/>
      <w:pPr>
        <w:ind w:left="5460" w:hanging="420"/>
      </w:pPr>
    </w:lvl>
  </w:abstractNum>
  <w:abstractNum w:abstractNumId="10">
    <w:nsid w:val="25DF2616"/>
    <w:multiLevelType w:val="hybridMultilevel"/>
    <w:tmpl w:val="687E49CA"/>
    <w:lvl w:ilvl="0" w:tplc="CAF4735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D04379F"/>
    <w:multiLevelType w:val="hybridMultilevel"/>
    <w:tmpl w:val="B8D6972A"/>
    <w:lvl w:ilvl="0" w:tplc="8D64B26E">
      <w:start w:val="1"/>
      <w:numFmt w:val="lowerLetter"/>
      <w:lvlText w:val="(%1)"/>
      <w:lvlJc w:val="left"/>
      <w:pPr>
        <w:ind w:left="2460" w:hanging="360"/>
      </w:pPr>
      <w:rPr>
        <w:rFonts w:hint="default"/>
      </w:rPr>
    </w:lvl>
    <w:lvl w:ilvl="1" w:tplc="04090019" w:tentative="1">
      <w:start w:val="1"/>
      <w:numFmt w:val="lowerLetter"/>
      <w:lvlText w:val="%2)"/>
      <w:lvlJc w:val="left"/>
      <w:pPr>
        <w:ind w:left="2940" w:hanging="420"/>
      </w:pPr>
    </w:lvl>
    <w:lvl w:ilvl="2" w:tplc="0409001B" w:tentative="1">
      <w:start w:val="1"/>
      <w:numFmt w:val="lowerRoman"/>
      <w:lvlText w:val="%3."/>
      <w:lvlJc w:val="right"/>
      <w:pPr>
        <w:ind w:left="3360" w:hanging="420"/>
      </w:pPr>
    </w:lvl>
    <w:lvl w:ilvl="3" w:tplc="0409000F" w:tentative="1">
      <w:start w:val="1"/>
      <w:numFmt w:val="decimal"/>
      <w:lvlText w:val="%4."/>
      <w:lvlJc w:val="left"/>
      <w:pPr>
        <w:ind w:left="3780" w:hanging="420"/>
      </w:pPr>
    </w:lvl>
    <w:lvl w:ilvl="4" w:tplc="04090019" w:tentative="1">
      <w:start w:val="1"/>
      <w:numFmt w:val="lowerLetter"/>
      <w:lvlText w:val="%5)"/>
      <w:lvlJc w:val="left"/>
      <w:pPr>
        <w:ind w:left="4200" w:hanging="420"/>
      </w:pPr>
    </w:lvl>
    <w:lvl w:ilvl="5" w:tplc="0409001B" w:tentative="1">
      <w:start w:val="1"/>
      <w:numFmt w:val="lowerRoman"/>
      <w:lvlText w:val="%6."/>
      <w:lvlJc w:val="right"/>
      <w:pPr>
        <w:ind w:left="4620" w:hanging="420"/>
      </w:pPr>
    </w:lvl>
    <w:lvl w:ilvl="6" w:tplc="0409000F" w:tentative="1">
      <w:start w:val="1"/>
      <w:numFmt w:val="decimal"/>
      <w:lvlText w:val="%7."/>
      <w:lvlJc w:val="left"/>
      <w:pPr>
        <w:ind w:left="5040" w:hanging="420"/>
      </w:pPr>
    </w:lvl>
    <w:lvl w:ilvl="7" w:tplc="04090019" w:tentative="1">
      <w:start w:val="1"/>
      <w:numFmt w:val="lowerLetter"/>
      <w:lvlText w:val="%8)"/>
      <w:lvlJc w:val="left"/>
      <w:pPr>
        <w:ind w:left="5460" w:hanging="420"/>
      </w:pPr>
    </w:lvl>
    <w:lvl w:ilvl="8" w:tplc="0409001B" w:tentative="1">
      <w:start w:val="1"/>
      <w:numFmt w:val="lowerRoman"/>
      <w:lvlText w:val="%9."/>
      <w:lvlJc w:val="right"/>
      <w:pPr>
        <w:ind w:left="5880" w:hanging="420"/>
      </w:pPr>
    </w:lvl>
  </w:abstractNum>
  <w:abstractNum w:abstractNumId="12">
    <w:nsid w:val="2DEF741D"/>
    <w:multiLevelType w:val="hybridMultilevel"/>
    <w:tmpl w:val="7988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F760463"/>
    <w:multiLevelType w:val="hybridMultilevel"/>
    <w:tmpl w:val="E2FA3D56"/>
    <w:lvl w:ilvl="0" w:tplc="5D5C17A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C821AA"/>
    <w:multiLevelType w:val="multilevel"/>
    <w:tmpl w:val="502AD776"/>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5">
    <w:nsid w:val="32006540"/>
    <w:multiLevelType w:val="multilevel"/>
    <w:tmpl w:val="CF207EC2"/>
    <w:lvl w:ilvl="0">
      <w:start w:val="1"/>
      <w:numFmt w:val="decimal"/>
      <w:lvlText w:val="%1"/>
      <w:lvlJc w:val="left"/>
      <w:pPr>
        <w:tabs>
          <w:tab w:val="num" w:pos="432"/>
        </w:tabs>
        <w:ind w:left="432" w:hanging="432"/>
      </w:pPr>
      <w:rPr>
        <w:rFonts w:hint="eastAsia"/>
        <w:b w:val="0"/>
        <w:i w:val="0"/>
        <w:sz w:val="36"/>
        <w:szCs w:val="36"/>
      </w:rPr>
    </w:lvl>
    <w:lvl w:ilvl="1">
      <w:start w:val="1"/>
      <w:numFmt w:val="decimal"/>
      <w:lvlText w:val="%1.%2"/>
      <w:lvlJc w:val="left"/>
      <w:pPr>
        <w:tabs>
          <w:tab w:val="num" w:pos="576"/>
        </w:tabs>
        <w:ind w:left="576" w:hanging="576"/>
      </w:pPr>
      <w:rPr>
        <w:rFonts w:hint="eastAsia"/>
        <w:b w:val="0"/>
        <w:i w:val="0"/>
        <w:sz w:val="30"/>
        <w:szCs w:val="30"/>
      </w:rPr>
    </w:lvl>
    <w:lvl w:ilvl="2">
      <w:start w:val="1"/>
      <w:numFmt w:val="decimal"/>
      <w:lvlText w:val="%1.%2.%3"/>
      <w:lvlJc w:val="left"/>
      <w:pPr>
        <w:tabs>
          <w:tab w:val="num" w:pos="720"/>
        </w:tabs>
        <w:ind w:left="720" w:hanging="720"/>
      </w:pPr>
      <w:rPr>
        <w:rFonts w:hint="eastAsia"/>
        <w:b w:val="0"/>
        <w:i w:val="0"/>
        <w:sz w:val="24"/>
        <w:szCs w:val="24"/>
      </w:rPr>
    </w:lvl>
    <w:lvl w:ilvl="3">
      <w:start w:val="1"/>
      <w:numFmt w:val="decimal"/>
      <w:lvlText w:val="%4."/>
      <w:lvlJc w:val="left"/>
      <w:pPr>
        <w:tabs>
          <w:tab w:val="num" w:pos="567"/>
        </w:tabs>
        <w:ind w:left="936" w:hanging="680"/>
      </w:pPr>
      <w:rPr>
        <w:rFonts w:hint="eastAsia"/>
        <w:b w:val="0"/>
        <w:i w:val="0"/>
        <w:sz w:val="21"/>
        <w:szCs w:val="21"/>
      </w:rPr>
    </w:lvl>
    <w:lvl w:ilvl="4">
      <w:start w:val="1"/>
      <w:numFmt w:val="decimal"/>
      <w:lvlText w:val="%5）"/>
      <w:lvlJc w:val="left"/>
      <w:pPr>
        <w:tabs>
          <w:tab w:val="num" w:pos="567"/>
        </w:tabs>
        <w:ind w:left="936" w:hanging="680"/>
      </w:pPr>
      <w:rPr>
        <w:rFonts w:hint="eastAsia"/>
        <w:b w:val="0"/>
        <w:i w:val="0"/>
        <w:sz w:val="21"/>
        <w:szCs w:val="21"/>
      </w:rPr>
    </w:lvl>
    <w:lvl w:ilvl="5">
      <w:start w:val="1"/>
      <w:numFmt w:val="lowerLetter"/>
      <w:lvlText w:val="%6）"/>
      <w:lvlJc w:val="left"/>
      <w:pPr>
        <w:tabs>
          <w:tab w:val="num" w:pos="567"/>
        </w:tabs>
        <w:ind w:left="936" w:hanging="680"/>
      </w:pPr>
      <w:rPr>
        <w:rFonts w:hint="eastAsia"/>
        <w:b w:val="0"/>
        <w:i w:val="0"/>
        <w:sz w:val="21"/>
        <w:szCs w:val="21"/>
      </w:rPr>
    </w:lvl>
    <w:lvl w:ilvl="6">
      <w:start w:val="1"/>
      <w:numFmt w:val="lowerRoman"/>
      <w:lvlText w:val="%7"/>
      <w:lvlJc w:val="left"/>
      <w:pPr>
        <w:tabs>
          <w:tab w:val="num" w:pos="567"/>
        </w:tabs>
        <w:ind w:left="936" w:hanging="680"/>
      </w:pPr>
      <w:rPr>
        <w:rFonts w:hint="default"/>
        <w:b w:val="0"/>
        <w:i w:val="0"/>
        <w:sz w:val="21"/>
        <w:szCs w:val="21"/>
      </w:rPr>
    </w:lvl>
    <w:lvl w:ilvl="7">
      <w:start w:val="1"/>
      <w:numFmt w:val="decimal"/>
      <w:lvlText w:val="%1.%2.%3.%4.%5.%6.%7.%8"/>
      <w:lvlJc w:val="left"/>
      <w:pPr>
        <w:tabs>
          <w:tab w:val="num" w:pos="1440"/>
        </w:tabs>
        <w:ind w:left="1440" w:hanging="1440"/>
      </w:pPr>
      <w:rPr>
        <w:rFonts w:hint="eastAsia"/>
        <w:b w:val="0"/>
        <w:i w:val="0"/>
        <w:sz w:val="18"/>
        <w:szCs w:val="18"/>
      </w:rPr>
    </w:lvl>
    <w:lvl w:ilvl="8">
      <w:start w:val="1"/>
      <w:numFmt w:val="decimal"/>
      <w:lvlText w:val="%1.%2.%3.%4.%5.%6.%7.%8.%9"/>
      <w:lvlJc w:val="left"/>
      <w:pPr>
        <w:tabs>
          <w:tab w:val="num" w:pos="1584"/>
        </w:tabs>
        <w:ind w:left="1584" w:hanging="1584"/>
      </w:pPr>
      <w:rPr>
        <w:rFonts w:hint="eastAsia"/>
        <w:b w:val="0"/>
        <w:i w:val="0"/>
        <w:sz w:val="18"/>
        <w:szCs w:val="18"/>
      </w:rPr>
    </w:lvl>
  </w:abstractNum>
  <w:abstractNum w:abstractNumId="16">
    <w:nsid w:val="3613369A"/>
    <w:multiLevelType w:val="hybridMultilevel"/>
    <w:tmpl w:val="C0F8A272"/>
    <w:lvl w:ilvl="0" w:tplc="04090001">
      <w:start w:val="1"/>
      <w:numFmt w:val="bullet"/>
      <w:lvlText w:val=""/>
      <w:lvlJc w:val="left"/>
      <w:pPr>
        <w:ind w:left="1656" w:hanging="360"/>
      </w:pPr>
      <w:rPr>
        <w:rFonts w:ascii="Symbol" w:hAnsi="Symbol"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17">
    <w:nsid w:val="382B791E"/>
    <w:multiLevelType w:val="multilevel"/>
    <w:tmpl w:val="0409001D"/>
    <w:lvl w:ilvl="0">
      <w:start w:val="1"/>
      <w:numFmt w:val="decimal"/>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1.%2.%3.%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18">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0">
    <w:nsid w:val="4D61598E"/>
    <w:multiLevelType w:val="hybridMultilevel"/>
    <w:tmpl w:val="CFA442D0"/>
    <w:lvl w:ilvl="0" w:tplc="CAF4735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24155D8"/>
    <w:multiLevelType w:val="multilevel"/>
    <w:tmpl w:val="AA6A53E8"/>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2">
    <w:nsid w:val="542B3679"/>
    <w:multiLevelType w:val="hybridMultilevel"/>
    <w:tmpl w:val="21D2BA5A"/>
    <w:lvl w:ilvl="0" w:tplc="A89CE3E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4423B0B"/>
    <w:multiLevelType w:val="hybridMultilevel"/>
    <w:tmpl w:val="586A6B42"/>
    <w:lvl w:ilvl="0" w:tplc="3A1A5E6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5">
    <w:nsid w:val="689D0EBC"/>
    <w:multiLevelType w:val="hybridMultilevel"/>
    <w:tmpl w:val="9C329790"/>
    <w:lvl w:ilvl="0" w:tplc="A78648BE">
      <w:start w:val="7"/>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nsid w:val="6B0B51DD"/>
    <w:multiLevelType w:val="hybridMultilevel"/>
    <w:tmpl w:val="B82638E4"/>
    <w:lvl w:ilvl="0" w:tplc="55A4E780">
      <w:start w:val="10"/>
      <w:numFmt w:val="bullet"/>
      <w:lvlText w:val="-"/>
      <w:lvlJc w:val="left"/>
      <w:pPr>
        <w:ind w:left="840" w:hanging="420"/>
      </w:pPr>
      <w:rPr>
        <w:rFonts w:ascii="Times New Roman" w:eastAsia="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8">
    <w:nsid w:val="73C05387"/>
    <w:multiLevelType w:val="hybridMultilevel"/>
    <w:tmpl w:val="62584F3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5CB2D95"/>
    <w:multiLevelType w:val="hybridMultilevel"/>
    <w:tmpl w:val="E8D4C36A"/>
    <w:lvl w:ilvl="0" w:tplc="9F8A1646">
      <w:start w:val="1"/>
      <w:numFmt w:val="lowerLetter"/>
      <w:lvlText w:val="(%1)"/>
      <w:lvlJc w:val="left"/>
      <w:pPr>
        <w:ind w:left="6525" w:hanging="4215"/>
      </w:pPr>
      <w:rPr>
        <w:rFonts w:hint="default"/>
      </w:rPr>
    </w:lvl>
    <w:lvl w:ilvl="1" w:tplc="04090019" w:tentative="1">
      <w:start w:val="1"/>
      <w:numFmt w:val="lowerLetter"/>
      <w:lvlText w:val="%2)"/>
      <w:lvlJc w:val="left"/>
      <w:pPr>
        <w:ind w:left="3150" w:hanging="420"/>
      </w:pPr>
    </w:lvl>
    <w:lvl w:ilvl="2" w:tplc="0409001B" w:tentative="1">
      <w:start w:val="1"/>
      <w:numFmt w:val="lowerRoman"/>
      <w:lvlText w:val="%3."/>
      <w:lvlJc w:val="right"/>
      <w:pPr>
        <w:ind w:left="3570" w:hanging="420"/>
      </w:pPr>
    </w:lvl>
    <w:lvl w:ilvl="3" w:tplc="0409000F" w:tentative="1">
      <w:start w:val="1"/>
      <w:numFmt w:val="decimal"/>
      <w:lvlText w:val="%4."/>
      <w:lvlJc w:val="left"/>
      <w:pPr>
        <w:ind w:left="3990" w:hanging="420"/>
      </w:pPr>
    </w:lvl>
    <w:lvl w:ilvl="4" w:tplc="04090019" w:tentative="1">
      <w:start w:val="1"/>
      <w:numFmt w:val="lowerLetter"/>
      <w:lvlText w:val="%5)"/>
      <w:lvlJc w:val="left"/>
      <w:pPr>
        <w:ind w:left="4410" w:hanging="420"/>
      </w:pPr>
    </w:lvl>
    <w:lvl w:ilvl="5" w:tplc="0409001B" w:tentative="1">
      <w:start w:val="1"/>
      <w:numFmt w:val="lowerRoman"/>
      <w:lvlText w:val="%6."/>
      <w:lvlJc w:val="right"/>
      <w:pPr>
        <w:ind w:left="4830" w:hanging="420"/>
      </w:pPr>
    </w:lvl>
    <w:lvl w:ilvl="6" w:tplc="0409000F" w:tentative="1">
      <w:start w:val="1"/>
      <w:numFmt w:val="decimal"/>
      <w:lvlText w:val="%7."/>
      <w:lvlJc w:val="left"/>
      <w:pPr>
        <w:ind w:left="5250" w:hanging="420"/>
      </w:pPr>
    </w:lvl>
    <w:lvl w:ilvl="7" w:tplc="04090019" w:tentative="1">
      <w:start w:val="1"/>
      <w:numFmt w:val="lowerLetter"/>
      <w:lvlText w:val="%8)"/>
      <w:lvlJc w:val="left"/>
      <w:pPr>
        <w:ind w:left="5670" w:hanging="420"/>
      </w:pPr>
    </w:lvl>
    <w:lvl w:ilvl="8" w:tplc="0409001B" w:tentative="1">
      <w:start w:val="1"/>
      <w:numFmt w:val="lowerRoman"/>
      <w:lvlText w:val="%9."/>
      <w:lvlJc w:val="right"/>
      <w:pPr>
        <w:ind w:left="6090" w:hanging="420"/>
      </w:pPr>
    </w:lvl>
  </w:abstractNum>
  <w:abstractNum w:abstractNumId="30">
    <w:nsid w:val="777D52ED"/>
    <w:multiLevelType w:val="hybridMultilevel"/>
    <w:tmpl w:val="3334B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D631201"/>
    <w:multiLevelType w:val="hybridMultilevel"/>
    <w:tmpl w:val="1AFEF4F0"/>
    <w:lvl w:ilvl="0" w:tplc="433241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7E0E3B0E"/>
    <w:multiLevelType w:val="multilevel"/>
    <w:tmpl w:val="E62EF8F2"/>
    <w:lvl w:ilvl="0">
      <w:start w:val="1"/>
      <w:numFmt w:val="none"/>
      <w:lvlText w:val="附录A "/>
      <w:lvlJc w:val="left"/>
      <w:pPr>
        <w:tabs>
          <w:tab w:val="num" w:pos="425"/>
        </w:tabs>
        <w:ind w:left="425" w:hanging="425"/>
      </w:pPr>
      <w:rPr>
        <w:rFonts w:hint="eastAsia"/>
      </w:rPr>
    </w:lvl>
    <w:lvl w:ilvl="1">
      <w:start w:val="1"/>
      <w:numFmt w:val="decimal"/>
      <w:lvlText w:val="A.%2"/>
      <w:lvlJc w:val="left"/>
      <w:pPr>
        <w:tabs>
          <w:tab w:val="num" w:pos="992"/>
        </w:tabs>
        <w:ind w:left="992" w:hanging="567"/>
      </w:pPr>
      <w:rPr>
        <w:rFonts w:hint="eastAsia"/>
      </w:rPr>
    </w:lvl>
    <w:lvl w:ilvl="2">
      <w:start w:val="1"/>
      <w:numFmt w:val="decimal"/>
      <w:lvlText w:val="%1A.%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27"/>
  </w:num>
  <w:num w:numId="2">
    <w:abstractNumId w:val="27"/>
  </w:num>
  <w:num w:numId="3">
    <w:abstractNumId w:val="27"/>
  </w:num>
  <w:num w:numId="4">
    <w:abstractNumId w:val="19"/>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num>
  <w:num w:numId="7">
    <w:abstractNumId w:val="27"/>
  </w:num>
  <w:num w:numId="8">
    <w:abstractNumId w:val="27"/>
  </w:num>
  <w:num w:numId="9">
    <w:abstractNumId w:val="27"/>
  </w:num>
  <w:num w:numId="10">
    <w:abstractNumId w:val="7"/>
  </w:num>
  <w:num w:numId="11">
    <w:abstractNumId w:val="7"/>
  </w:num>
  <w:num w:numId="12">
    <w:abstractNumId w:val="7"/>
  </w:num>
  <w:num w:numId="13">
    <w:abstractNumId w:val="15"/>
  </w:num>
  <w:num w:numId="14">
    <w:abstractNumId w:val="17"/>
  </w:num>
  <w:num w:numId="15">
    <w:abstractNumId w:val="1"/>
  </w:num>
  <w:num w:numId="16">
    <w:abstractNumId w:val="14"/>
  </w:num>
  <w:num w:numId="17">
    <w:abstractNumId w:val="21"/>
  </w:num>
  <w:num w:numId="18">
    <w:abstractNumId w:val="21"/>
  </w:num>
  <w:num w:numId="19">
    <w:abstractNumId w:val="21"/>
  </w:num>
  <w:num w:numId="20">
    <w:abstractNumId w:val="32"/>
  </w:num>
  <w:num w:numId="21">
    <w:abstractNumId w:val="32"/>
  </w:num>
  <w:num w:numId="22">
    <w:abstractNumId w:val="32"/>
  </w:num>
  <w:num w:numId="23">
    <w:abstractNumId w:val="32"/>
  </w:num>
  <w:num w:numId="24">
    <w:abstractNumId w:val="21"/>
  </w:num>
  <w:num w:numId="25">
    <w:abstractNumId w:val="21"/>
  </w:num>
  <w:num w:numId="26">
    <w:abstractNumId w:val="32"/>
  </w:num>
  <w:num w:numId="27">
    <w:abstractNumId w:val="32"/>
  </w:num>
  <w:num w:numId="28">
    <w:abstractNumId w:val="32"/>
  </w:num>
  <w:num w:numId="29">
    <w:abstractNumId w:val="2"/>
  </w:num>
  <w:num w:numId="30">
    <w:abstractNumId w:val="21"/>
  </w:num>
  <w:num w:numId="31">
    <w:abstractNumId w:val="21"/>
  </w:num>
  <w:num w:numId="32">
    <w:abstractNumId w:val="32"/>
  </w:num>
  <w:num w:numId="33">
    <w:abstractNumId w:val="24"/>
  </w:num>
  <w:num w:numId="34">
    <w:abstractNumId w:val="24"/>
  </w:num>
  <w:num w:numId="35">
    <w:abstractNumId w:val="24"/>
  </w:num>
  <w:num w:numId="36">
    <w:abstractNumId w:val="25"/>
  </w:num>
  <w:num w:numId="37">
    <w:abstractNumId w:val="18"/>
  </w:num>
  <w:num w:numId="38">
    <w:abstractNumId w:val="4"/>
  </w:num>
  <w:num w:numId="39">
    <w:abstractNumId w:val="28"/>
  </w:num>
  <w:num w:numId="40">
    <w:abstractNumId w:val="6"/>
  </w:num>
  <w:num w:numId="41">
    <w:abstractNumId w:val="10"/>
  </w:num>
  <w:num w:numId="42">
    <w:abstractNumId w:val="26"/>
  </w:num>
  <w:num w:numId="43">
    <w:abstractNumId w:val="24"/>
  </w:num>
  <w:num w:numId="44">
    <w:abstractNumId w:val="24"/>
  </w:num>
  <w:num w:numId="45">
    <w:abstractNumId w:val="24"/>
  </w:num>
  <w:num w:numId="46">
    <w:abstractNumId w:val="24"/>
  </w:num>
  <w:num w:numId="47">
    <w:abstractNumId w:val="31"/>
  </w:num>
  <w:num w:numId="48">
    <w:abstractNumId w:val="30"/>
  </w:num>
  <w:num w:numId="49">
    <w:abstractNumId w:val="5"/>
  </w:num>
  <w:num w:numId="50">
    <w:abstractNumId w:val="23"/>
  </w:num>
  <w:num w:numId="51">
    <w:abstractNumId w:val="16"/>
  </w:num>
  <w:num w:numId="52">
    <w:abstractNumId w:val="22"/>
  </w:num>
  <w:num w:numId="53">
    <w:abstractNumId w:val="0"/>
  </w:num>
  <w:num w:numId="54">
    <w:abstractNumId w:val="8"/>
  </w:num>
  <w:num w:numId="55">
    <w:abstractNumId w:val="13"/>
  </w:num>
  <w:num w:numId="56">
    <w:abstractNumId w:val="11"/>
  </w:num>
  <w:num w:numId="57">
    <w:abstractNumId w:val="29"/>
  </w:num>
  <w:num w:numId="58">
    <w:abstractNumId w:val="9"/>
  </w:num>
  <w:num w:numId="59">
    <w:abstractNumId w:val="20"/>
  </w:num>
  <w:num w:numId="60">
    <w:abstractNumId w:val="3"/>
  </w:num>
  <w:num w:numId="61">
    <w:abstractNumId w:val="12"/>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5"/>
  <w:bordersDoNotSurroundHeader/>
  <w:bordersDoNotSurroundFooter/>
  <w:proofState w:spelling="clean" w:grammar="clean"/>
  <w:stylePaneFormatFilter w:val="3F01"/>
  <w:defaultTabStop w:val="420"/>
  <w:drawingGridHorizontalSpacing w:val="110"/>
  <w:drawingGridVerticalSpacing w:val="156"/>
  <w:displayHorizontalDrawingGridEvery w:val="0"/>
  <w:displayVerticalDrawingGridEvery w:val="2"/>
  <w:characterSpacingControl w:val="compressPunctuation"/>
  <w:hdrShapeDefaults>
    <o:shapedefaults v:ext="edit" spidmax="1433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F3FA1"/>
    <w:rsid w:val="00000E29"/>
    <w:rsid w:val="00001086"/>
    <w:rsid w:val="000022EC"/>
    <w:rsid w:val="00003269"/>
    <w:rsid w:val="000034EA"/>
    <w:rsid w:val="000039E4"/>
    <w:rsid w:val="00003FF1"/>
    <w:rsid w:val="00005CB5"/>
    <w:rsid w:val="00005D90"/>
    <w:rsid w:val="00006FA7"/>
    <w:rsid w:val="00007A6C"/>
    <w:rsid w:val="0001007E"/>
    <w:rsid w:val="000122D5"/>
    <w:rsid w:val="00012520"/>
    <w:rsid w:val="00013ABC"/>
    <w:rsid w:val="00013D10"/>
    <w:rsid w:val="00013FE1"/>
    <w:rsid w:val="000146D0"/>
    <w:rsid w:val="00016F1B"/>
    <w:rsid w:val="00020925"/>
    <w:rsid w:val="000214A6"/>
    <w:rsid w:val="000223F7"/>
    <w:rsid w:val="00022FAC"/>
    <w:rsid w:val="0002381C"/>
    <w:rsid w:val="00023F19"/>
    <w:rsid w:val="0002726F"/>
    <w:rsid w:val="000304DE"/>
    <w:rsid w:val="000305BF"/>
    <w:rsid w:val="00032F9C"/>
    <w:rsid w:val="00033843"/>
    <w:rsid w:val="0003399A"/>
    <w:rsid w:val="00034F1D"/>
    <w:rsid w:val="0003512B"/>
    <w:rsid w:val="00035244"/>
    <w:rsid w:val="0003648D"/>
    <w:rsid w:val="000369E5"/>
    <w:rsid w:val="000376BD"/>
    <w:rsid w:val="00037F9F"/>
    <w:rsid w:val="00042DFB"/>
    <w:rsid w:val="00046528"/>
    <w:rsid w:val="00050EF1"/>
    <w:rsid w:val="000514C0"/>
    <w:rsid w:val="0005375E"/>
    <w:rsid w:val="00053D08"/>
    <w:rsid w:val="00055D22"/>
    <w:rsid w:val="00056BA0"/>
    <w:rsid w:val="00056D47"/>
    <w:rsid w:val="00061EB7"/>
    <w:rsid w:val="00061F24"/>
    <w:rsid w:val="00062D65"/>
    <w:rsid w:val="00063090"/>
    <w:rsid w:val="00064A2E"/>
    <w:rsid w:val="00064D5F"/>
    <w:rsid w:val="00065325"/>
    <w:rsid w:val="00066232"/>
    <w:rsid w:val="00066B91"/>
    <w:rsid w:val="00067D39"/>
    <w:rsid w:val="00070965"/>
    <w:rsid w:val="00070AC8"/>
    <w:rsid w:val="00070DFF"/>
    <w:rsid w:val="00071419"/>
    <w:rsid w:val="00074277"/>
    <w:rsid w:val="0008001C"/>
    <w:rsid w:val="000812E4"/>
    <w:rsid w:val="0008132B"/>
    <w:rsid w:val="00081396"/>
    <w:rsid w:val="000818A7"/>
    <w:rsid w:val="0008219A"/>
    <w:rsid w:val="00083266"/>
    <w:rsid w:val="000837CA"/>
    <w:rsid w:val="00084995"/>
    <w:rsid w:val="00084A36"/>
    <w:rsid w:val="0008621B"/>
    <w:rsid w:val="00086856"/>
    <w:rsid w:val="00087E0E"/>
    <w:rsid w:val="00090402"/>
    <w:rsid w:val="00090DD6"/>
    <w:rsid w:val="00092829"/>
    <w:rsid w:val="00093311"/>
    <w:rsid w:val="0009454A"/>
    <w:rsid w:val="00096C72"/>
    <w:rsid w:val="000A0482"/>
    <w:rsid w:val="000A054F"/>
    <w:rsid w:val="000A19C2"/>
    <w:rsid w:val="000A4074"/>
    <w:rsid w:val="000A4E59"/>
    <w:rsid w:val="000A4F84"/>
    <w:rsid w:val="000A7C22"/>
    <w:rsid w:val="000B0839"/>
    <w:rsid w:val="000B2986"/>
    <w:rsid w:val="000B46C1"/>
    <w:rsid w:val="000B4B3E"/>
    <w:rsid w:val="000B6EE1"/>
    <w:rsid w:val="000B75FA"/>
    <w:rsid w:val="000B7D8C"/>
    <w:rsid w:val="000C0DD8"/>
    <w:rsid w:val="000C1DD3"/>
    <w:rsid w:val="000C2306"/>
    <w:rsid w:val="000C24DD"/>
    <w:rsid w:val="000C3129"/>
    <w:rsid w:val="000C6057"/>
    <w:rsid w:val="000C641C"/>
    <w:rsid w:val="000C65C5"/>
    <w:rsid w:val="000C6DB2"/>
    <w:rsid w:val="000C717A"/>
    <w:rsid w:val="000D0A14"/>
    <w:rsid w:val="000D232C"/>
    <w:rsid w:val="000D6E8B"/>
    <w:rsid w:val="000D7372"/>
    <w:rsid w:val="000D7E95"/>
    <w:rsid w:val="000E0172"/>
    <w:rsid w:val="000E247B"/>
    <w:rsid w:val="000E2585"/>
    <w:rsid w:val="000E38B2"/>
    <w:rsid w:val="000E3F89"/>
    <w:rsid w:val="000E62FC"/>
    <w:rsid w:val="000F08A3"/>
    <w:rsid w:val="000F3DD8"/>
    <w:rsid w:val="000F48B3"/>
    <w:rsid w:val="000F56CE"/>
    <w:rsid w:val="0010076B"/>
    <w:rsid w:val="00101527"/>
    <w:rsid w:val="00101ADF"/>
    <w:rsid w:val="0010467C"/>
    <w:rsid w:val="00104D2E"/>
    <w:rsid w:val="00110C98"/>
    <w:rsid w:val="00111646"/>
    <w:rsid w:val="001125AA"/>
    <w:rsid w:val="00112D65"/>
    <w:rsid w:val="00112FF0"/>
    <w:rsid w:val="00113928"/>
    <w:rsid w:val="00115026"/>
    <w:rsid w:val="001203AD"/>
    <w:rsid w:val="0012080C"/>
    <w:rsid w:val="00120942"/>
    <w:rsid w:val="0012164D"/>
    <w:rsid w:val="00121C8D"/>
    <w:rsid w:val="00122478"/>
    <w:rsid w:val="00125699"/>
    <w:rsid w:val="0012586E"/>
    <w:rsid w:val="00125959"/>
    <w:rsid w:val="001264D7"/>
    <w:rsid w:val="00130CFB"/>
    <w:rsid w:val="00132FCB"/>
    <w:rsid w:val="00133E89"/>
    <w:rsid w:val="00134153"/>
    <w:rsid w:val="0013490E"/>
    <w:rsid w:val="001354D1"/>
    <w:rsid w:val="001358CE"/>
    <w:rsid w:val="00136C60"/>
    <w:rsid w:val="00137654"/>
    <w:rsid w:val="00137E4F"/>
    <w:rsid w:val="00142168"/>
    <w:rsid w:val="001432CB"/>
    <w:rsid w:val="001433B8"/>
    <w:rsid w:val="00143993"/>
    <w:rsid w:val="00143C04"/>
    <w:rsid w:val="001445B1"/>
    <w:rsid w:val="00144E95"/>
    <w:rsid w:val="00145DE6"/>
    <w:rsid w:val="00146499"/>
    <w:rsid w:val="001464DA"/>
    <w:rsid w:val="00146F8B"/>
    <w:rsid w:val="00151415"/>
    <w:rsid w:val="0015198D"/>
    <w:rsid w:val="001520BE"/>
    <w:rsid w:val="00152B6D"/>
    <w:rsid w:val="00153F20"/>
    <w:rsid w:val="00156516"/>
    <w:rsid w:val="00160168"/>
    <w:rsid w:val="00161995"/>
    <w:rsid w:val="0016360C"/>
    <w:rsid w:val="0016401F"/>
    <w:rsid w:val="00164654"/>
    <w:rsid w:val="001651E1"/>
    <w:rsid w:val="00165AA9"/>
    <w:rsid w:val="00165CBA"/>
    <w:rsid w:val="00165F44"/>
    <w:rsid w:val="00166887"/>
    <w:rsid w:val="00166A0D"/>
    <w:rsid w:val="00166B36"/>
    <w:rsid w:val="00167C10"/>
    <w:rsid w:val="0017008B"/>
    <w:rsid w:val="001713AE"/>
    <w:rsid w:val="00171F5A"/>
    <w:rsid w:val="00173A15"/>
    <w:rsid w:val="001744FB"/>
    <w:rsid w:val="001751F4"/>
    <w:rsid w:val="00175379"/>
    <w:rsid w:val="00176111"/>
    <w:rsid w:val="0018045A"/>
    <w:rsid w:val="001807EA"/>
    <w:rsid w:val="00180A92"/>
    <w:rsid w:val="00180FA4"/>
    <w:rsid w:val="00180FB4"/>
    <w:rsid w:val="00181603"/>
    <w:rsid w:val="00181D85"/>
    <w:rsid w:val="00182C7E"/>
    <w:rsid w:val="00182DB9"/>
    <w:rsid w:val="001864F8"/>
    <w:rsid w:val="0018750A"/>
    <w:rsid w:val="001900B2"/>
    <w:rsid w:val="00191222"/>
    <w:rsid w:val="00191741"/>
    <w:rsid w:val="00192E41"/>
    <w:rsid w:val="00193779"/>
    <w:rsid w:val="001A286E"/>
    <w:rsid w:val="001B1B8D"/>
    <w:rsid w:val="001B2B91"/>
    <w:rsid w:val="001B4A91"/>
    <w:rsid w:val="001B4B05"/>
    <w:rsid w:val="001B6377"/>
    <w:rsid w:val="001B66D1"/>
    <w:rsid w:val="001B6874"/>
    <w:rsid w:val="001B6D08"/>
    <w:rsid w:val="001B7AB5"/>
    <w:rsid w:val="001C2B6E"/>
    <w:rsid w:val="001C2BE2"/>
    <w:rsid w:val="001C5C32"/>
    <w:rsid w:val="001C747D"/>
    <w:rsid w:val="001C7481"/>
    <w:rsid w:val="001C749D"/>
    <w:rsid w:val="001D06F8"/>
    <w:rsid w:val="001D46AF"/>
    <w:rsid w:val="001D6856"/>
    <w:rsid w:val="001D6FD1"/>
    <w:rsid w:val="001E015A"/>
    <w:rsid w:val="001E205F"/>
    <w:rsid w:val="001E20D3"/>
    <w:rsid w:val="001E3C44"/>
    <w:rsid w:val="001E45A8"/>
    <w:rsid w:val="001E4CAC"/>
    <w:rsid w:val="001E5C00"/>
    <w:rsid w:val="001E6023"/>
    <w:rsid w:val="001E7A47"/>
    <w:rsid w:val="001F0C7E"/>
    <w:rsid w:val="001F1101"/>
    <w:rsid w:val="001F2FA0"/>
    <w:rsid w:val="001F3EF5"/>
    <w:rsid w:val="001F42E4"/>
    <w:rsid w:val="001F44C6"/>
    <w:rsid w:val="001F5810"/>
    <w:rsid w:val="001F625D"/>
    <w:rsid w:val="001F6803"/>
    <w:rsid w:val="001F7AE1"/>
    <w:rsid w:val="002015E6"/>
    <w:rsid w:val="00203895"/>
    <w:rsid w:val="002051C5"/>
    <w:rsid w:val="00205DF5"/>
    <w:rsid w:val="002112B4"/>
    <w:rsid w:val="0021253B"/>
    <w:rsid w:val="00213225"/>
    <w:rsid w:val="002135E6"/>
    <w:rsid w:val="00215541"/>
    <w:rsid w:val="00217A46"/>
    <w:rsid w:val="002239FD"/>
    <w:rsid w:val="002250AA"/>
    <w:rsid w:val="00226508"/>
    <w:rsid w:val="00227B03"/>
    <w:rsid w:val="00227CB9"/>
    <w:rsid w:val="00227D60"/>
    <w:rsid w:val="00230DA5"/>
    <w:rsid w:val="002313C7"/>
    <w:rsid w:val="00234EA6"/>
    <w:rsid w:val="00236F3C"/>
    <w:rsid w:val="002374D6"/>
    <w:rsid w:val="002379A7"/>
    <w:rsid w:val="00240C3B"/>
    <w:rsid w:val="002414A6"/>
    <w:rsid w:val="00243952"/>
    <w:rsid w:val="00244A52"/>
    <w:rsid w:val="00244D78"/>
    <w:rsid w:val="00244E6A"/>
    <w:rsid w:val="0024532D"/>
    <w:rsid w:val="0024685A"/>
    <w:rsid w:val="00246A41"/>
    <w:rsid w:val="00246B91"/>
    <w:rsid w:val="00247D3A"/>
    <w:rsid w:val="0025064A"/>
    <w:rsid w:val="00250FF0"/>
    <w:rsid w:val="0025225F"/>
    <w:rsid w:val="0025543D"/>
    <w:rsid w:val="00255D6C"/>
    <w:rsid w:val="0025607D"/>
    <w:rsid w:val="00256C6D"/>
    <w:rsid w:val="0025732C"/>
    <w:rsid w:val="0026198A"/>
    <w:rsid w:val="00261E49"/>
    <w:rsid w:val="00262B07"/>
    <w:rsid w:val="00265BD6"/>
    <w:rsid w:val="00271175"/>
    <w:rsid w:val="00272F7F"/>
    <w:rsid w:val="0027496E"/>
    <w:rsid w:val="0027613E"/>
    <w:rsid w:val="00277C87"/>
    <w:rsid w:val="00280926"/>
    <w:rsid w:val="002819D7"/>
    <w:rsid w:val="00282925"/>
    <w:rsid w:val="00283088"/>
    <w:rsid w:val="00283652"/>
    <w:rsid w:val="0028449F"/>
    <w:rsid w:val="00285A5F"/>
    <w:rsid w:val="00285B25"/>
    <w:rsid w:val="00287AF4"/>
    <w:rsid w:val="00291B6C"/>
    <w:rsid w:val="002922EB"/>
    <w:rsid w:val="0029337A"/>
    <w:rsid w:val="002937E0"/>
    <w:rsid w:val="00294303"/>
    <w:rsid w:val="0029440A"/>
    <w:rsid w:val="00296838"/>
    <w:rsid w:val="002A015C"/>
    <w:rsid w:val="002A077B"/>
    <w:rsid w:val="002A189A"/>
    <w:rsid w:val="002A28E4"/>
    <w:rsid w:val="002A51EE"/>
    <w:rsid w:val="002A7AC4"/>
    <w:rsid w:val="002A7B8D"/>
    <w:rsid w:val="002A7DF8"/>
    <w:rsid w:val="002B0044"/>
    <w:rsid w:val="002B0E2F"/>
    <w:rsid w:val="002B1C9E"/>
    <w:rsid w:val="002B4B49"/>
    <w:rsid w:val="002C1F74"/>
    <w:rsid w:val="002C635B"/>
    <w:rsid w:val="002C72D0"/>
    <w:rsid w:val="002D2C0A"/>
    <w:rsid w:val="002D3508"/>
    <w:rsid w:val="002D356A"/>
    <w:rsid w:val="002D69E4"/>
    <w:rsid w:val="002E0070"/>
    <w:rsid w:val="002E0926"/>
    <w:rsid w:val="002E1171"/>
    <w:rsid w:val="002E1F0C"/>
    <w:rsid w:val="002E71B6"/>
    <w:rsid w:val="002F016C"/>
    <w:rsid w:val="002F0355"/>
    <w:rsid w:val="002F3044"/>
    <w:rsid w:val="002F3404"/>
    <w:rsid w:val="002F3B98"/>
    <w:rsid w:val="002F3E62"/>
    <w:rsid w:val="002F4E54"/>
    <w:rsid w:val="0030137F"/>
    <w:rsid w:val="003019B8"/>
    <w:rsid w:val="003030C8"/>
    <w:rsid w:val="003032BB"/>
    <w:rsid w:val="00303E23"/>
    <w:rsid w:val="0030649B"/>
    <w:rsid w:val="00310769"/>
    <w:rsid w:val="0031118E"/>
    <w:rsid w:val="003129BD"/>
    <w:rsid w:val="00312A2D"/>
    <w:rsid w:val="00315ACA"/>
    <w:rsid w:val="003209E3"/>
    <w:rsid w:val="00320B1D"/>
    <w:rsid w:val="00320DDA"/>
    <w:rsid w:val="00322315"/>
    <w:rsid w:val="003230D2"/>
    <w:rsid w:val="003240D7"/>
    <w:rsid w:val="003258D1"/>
    <w:rsid w:val="00326813"/>
    <w:rsid w:val="00326F74"/>
    <w:rsid w:val="00327EFE"/>
    <w:rsid w:val="003302F8"/>
    <w:rsid w:val="00330329"/>
    <w:rsid w:val="0033131D"/>
    <w:rsid w:val="00331579"/>
    <w:rsid w:val="00331BA9"/>
    <w:rsid w:val="00334383"/>
    <w:rsid w:val="003346F2"/>
    <w:rsid w:val="00334B4A"/>
    <w:rsid w:val="003355B3"/>
    <w:rsid w:val="003360A7"/>
    <w:rsid w:val="00337733"/>
    <w:rsid w:val="003424A6"/>
    <w:rsid w:val="00342B15"/>
    <w:rsid w:val="00344CD3"/>
    <w:rsid w:val="003471C1"/>
    <w:rsid w:val="0034753D"/>
    <w:rsid w:val="003478C0"/>
    <w:rsid w:val="00347A81"/>
    <w:rsid w:val="00347DB8"/>
    <w:rsid w:val="003553C9"/>
    <w:rsid w:val="00355D84"/>
    <w:rsid w:val="00356882"/>
    <w:rsid w:val="00357196"/>
    <w:rsid w:val="003572B8"/>
    <w:rsid w:val="00357BE5"/>
    <w:rsid w:val="00361C5E"/>
    <w:rsid w:val="00362C8B"/>
    <w:rsid w:val="00363B85"/>
    <w:rsid w:val="00364239"/>
    <w:rsid w:val="00364E58"/>
    <w:rsid w:val="00370A63"/>
    <w:rsid w:val="00373045"/>
    <w:rsid w:val="00373B7D"/>
    <w:rsid w:val="00374A46"/>
    <w:rsid w:val="00375BA2"/>
    <w:rsid w:val="0037751C"/>
    <w:rsid w:val="00380138"/>
    <w:rsid w:val="003813DB"/>
    <w:rsid w:val="00381B72"/>
    <w:rsid w:val="0038320A"/>
    <w:rsid w:val="00383844"/>
    <w:rsid w:val="0039136E"/>
    <w:rsid w:val="0039174E"/>
    <w:rsid w:val="003920CC"/>
    <w:rsid w:val="00392228"/>
    <w:rsid w:val="003925FD"/>
    <w:rsid w:val="0039322D"/>
    <w:rsid w:val="00393BCC"/>
    <w:rsid w:val="00394AB0"/>
    <w:rsid w:val="00395617"/>
    <w:rsid w:val="003963C5"/>
    <w:rsid w:val="003A05A5"/>
    <w:rsid w:val="003A0732"/>
    <w:rsid w:val="003A0F56"/>
    <w:rsid w:val="003A154B"/>
    <w:rsid w:val="003A3661"/>
    <w:rsid w:val="003A64B1"/>
    <w:rsid w:val="003B0CB5"/>
    <w:rsid w:val="003B0F4F"/>
    <w:rsid w:val="003B3F41"/>
    <w:rsid w:val="003B4207"/>
    <w:rsid w:val="003B4CE3"/>
    <w:rsid w:val="003B5C9D"/>
    <w:rsid w:val="003B7774"/>
    <w:rsid w:val="003B7E51"/>
    <w:rsid w:val="003C0291"/>
    <w:rsid w:val="003C1D38"/>
    <w:rsid w:val="003C30C8"/>
    <w:rsid w:val="003C561A"/>
    <w:rsid w:val="003C6242"/>
    <w:rsid w:val="003C6D60"/>
    <w:rsid w:val="003D1037"/>
    <w:rsid w:val="003D1929"/>
    <w:rsid w:val="003D2AE6"/>
    <w:rsid w:val="003D4888"/>
    <w:rsid w:val="003D4934"/>
    <w:rsid w:val="003D5FF4"/>
    <w:rsid w:val="003D72A8"/>
    <w:rsid w:val="003D7615"/>
    <w:rsid w:val="003D7C02"/>
    <w:rsid w:val="003D7C2B"/>
    <w:rsid w:val="003E056E"/>
    <w:rsid w:val="003E428C"/>
    <w:rsid w:val="003E442E"/>
    <w:rsid w:val="003E460B"/>
    <w:rsid w:val="003E5509"/>
    <w:rsid w:val="003F263F"/>
    <w:rsid w:val="003F3113"/>
    <w:rsid w:val="003F42F2"/>
    <w:rsid w:val="003F6E99"/>
    <w:rsid w:val="003F6FAA"/>
    <w:rsid w:val="003F6FBB"/>
    <w:rsid w:val="003F7712"/>
    <w:rsid w:val="003F778E"/>
    <w:rsid w:val="0040010B"/>
    <w:rsid w:val="0040119C"/>
    <w:rsid w:val="00401BDC"/>
    <w:rsid w:val="004032F8"/>
    <w:rsid w:val="00404447"/>
    <w:rsid w:val="004052BE"/>
    <w:rsid w:val="004060D3"/>
    <w:rsid w:val="00406497"/>
    <w:rsid w:val="00406FD6"/>
    <w:rsid w:val="00407F77"/>
    <w:rsid w:val="00412FB1"/>
    <w:rsid w:val="00413054"/>
    <w:rsid w:val="00413168"/>
    <w:rsid w:val="00413F68"/>
    <w:rsid w:val="0041445A"/>
    <w:rsid w:val="004145D3"/>
    <w:rsid w:val="0041654A"/>
    <w:rsid w:val="0042084A"/>
    <w:rsid w:val="004220E4"/>
    <w:rsid w:val="00424829"/>
    <w:rsid w:val="0042507C"/>
    <w:rsid w:val="00425527"/>
    <w:rsid w:val="0043000E"/>
    <w:rsid w:val="0043187F"/>
    <w:rsid w:val="00432B7F"/>
    <w:rsid w:val="0043320C"/>
    <w:rsid w:val="00434368"/>
    <w:rsid w:val="004348EB"/>
    <w:rsid w:val="00435353"/>
    <w:rsid w:val="00437457"/>
    <w:rsid w:val="004379E6"/>
    <w:rsid w:val="00440219"/>
    <w:rsid w:val="0044069D"/>
    <w:rsid w:val="004436D8"/>
    <w:rsid w:val="00444EF1"/>
    <w:rsid w:val="0044507C"/>
    <w:rsid w:val="00445FDE"/>
    <w:rsid w:val="004461C5"/>
    <w:rsid w:val="0044724E"/>
    <w:rsid w:val="00451BED"/>
    <w:rsid w:val="00454D31"/>
    <w:rsid w:val="00455129"/>
    <w:rsid w:val="004551FB"/>
    <w:rsid w:val="004552DF"/>
    <w:rsid w:val="004557E0"/>
    <w:rsid w:val="00455BCF"/>
    <w:rsid w:val="004571B4"/>
    <w:rsid w:val="004618BF"/>
    <w:rsid w:val="00461FDF"/>
    <w:rsid w:val="004628F9"/>
    <w:rsid w:val="00466FC4"/>
    <w:rsid w:val="0046749B"/>
    <w:rsid w:val="004674CD"/>
    <w:rsid w:val="0047029A"/>
    <w:rsid w:val="00470ADB"/>
    <w:rsid w:val="00471C21"/>
    <w:rsid w:val="00472DE9"/>
    <w:rsid w:val="0047370C"/>
    <w:rsid w:val="004741D3"/>
    <w:rsid w:val="0047449F"/>
    <w:rsid w:val="004747C2"/>
    <w:rsid w:val="004763AC"/>
    <w:rsid w:val="00476A57"/>
    <w:rsid w:val="00476A90"/>
    <w:rsid w:val="00477257"/>
    <w:rsid w:val="00484E31"/>
    <w:rsid w:val="00485C74"/>
    <w:rsid w:val="00487A18"/>
    <w:rsid w:val="00487D34"/>
    <w:rsid w:val="00492C52"/>
    <w:rsid w:val="00493122"/>
    <w:rsid w:val="004934DF"/>
    <w:rsid w:val="004942AF"/>
    <w:rsid w:val="00494482"/>
    <w:rsid w:val="004945AB"/>
    <w:rsid w:val="00497DEC"/>
    <w:rsid w:val="004A004B"/>
    <w:rsid w:val="004A1C08"/>
    <w:rsid w:val="004A265A"/>
    <w:rsid w:val="004A2D36"/>
    <w:rsid w:val="004A3064"/>
    <w:rsid w:val="004A39DC"/>
    <w:rsid w:val="004A4DD0"/>
    <w:rsid w:val="004A5A56"/>
    <w:rsid w:val="004A5A71"/>
    <w:rsid w:val="004A667A"/>
    <w:rsid w:val="004B089E"/>
    <w:rsid w:val="004B13BB"/>
    <w:rsid w:val="004B2DC7"/>
    <w:rsid w:val="004B356E"/>
    <w:rsid w:val="004B5220"/>
    <w:rsid w:val="004B56C1"/>
    <w:rsid w:val="004B602C"/>
    <w:rsid w:val="004B61D2"/>
    <w:rsid w:val="004B6B0C"/>
    <w:rsid w:val="004B6D21"/>
    <w:rsid w:val="004C0093"/>
    <w:rsid w:val="004C0F4D"/>
    <w:rsid w:val="004C15C7"/>
    <w:rsid w:val="004C38A4"/>
    <w:rsid w:val="004C4D94"/>
    <w:rsid w:val="004C4E5E"/>
    <w:rsid w:val="004C51A6"/>
    <w:rsid w:val="004C527A"/>
    <w:rsid w:val="004C6C4A"/>
    <w:rsid w:val="004C7753"/>
    <w:rsid w:val="004C7864"/>
    <w:rsid w:val="004D10B4"/>
    <w:rsid w:val="004D2E03"/>
    <w:rsid w:val="004D2E5D"/>
    <w:rsid w:val="004D2E90"/>
    <w:rsid w:val="004D688F"/>
    <w:rsid w:val="004E10DB"/>
    <w:rsid w:val="004E3D48"/>
    <w:rsid w:val="004E3D93"/>
    <w:rsid w:val="004E4145"/>
    <w:rsid w:val="004E507C"/>
    <w:rsid w:val="004E5CAE"/>
    <w:rsid w:val="004E685F"/>
    <w:rsid w:val="004E6E60"/>
    <w:rsid w:val="004F0D2E"/>
    <w:rsid w:val="004F0DB2"/>
    <w:rsid w:val="004F4384"/>
    <w:rsid w:val="004F454D"/>
    <w:rsid w:val="004F55D0"/>
    <w:rsid w:val="004F5F8D"/>
    <w:rsid w:val="00500398"/>
    <w:rsid w:val="005026D6"/>
    <w:rsid w:val="005056F3"/>
    <w:rsid w:val="00506DAF"/>
    <w:rsid w:val="00506E65"/>
    <w:rsid w:val="005070C6"/>
    <w:rsid w:val="00507560"/>
    <w:rsid w:val="00511B00"/>
    <w:rsid w:val="0051275E"/>
    <w:rsid w:val="00513753"/>
    <w:rsid w:val="005157D4"/>
    <w:rsid w:val="00515DEF"/>
    <w:rsid w:val="00517133"/>
    <w:rsid w:val="005176AF"/>
    <w:rsid w:val="005221B7"/>
    <w:rsid w:val="005224C4"/>
    <w:rsid w:val="005225D6"/>
    <w:rsid w:val="00522771"/>
    <w:rsid w:val="00523D71"/>
    <w:rsid w:val="005258EF"/>
    <w:rsid w:val="00526778"/>
    <w:rsid w:val="00526D95"/>
    <w:rsid w:val="00527359"/>
    <w:rsid w:val="00527B6E"/>
    <w:rsid w:val="005317C4"/>
    <w:rsid w:val="00536998"/>
    <w:rsid w:val="00540CA1"/>
    <w:rsid w:val="00540D06"/>
    <w:rsid w:val="0054236C"/>
    <w:rsid w:val="0054268A"/>
    <w:rsid w:val="0054372F"/>
    <w:rsid w:val="005438C4"/>
    <w:rsid w:val="0054472F"/>
    <w:rsid w:val="00545663"/>
    <w:rsid w:val="00546827"/>
    <w:rsid w:val="00547109"/>
    <w:rsid w:val="00547E8D"/>
    <w:rsid w:val="0055179F"/>
    <w:rsid w:val="005536D7"/>
    <w:rsid w:val="00554023"/>
    <w:rsid w:val="00554519"/>
    <w:rsid w:val="00557B83"/>
    <w:rsid w:val="00557D72"/>
    <w:rsid w:val="00560DE9"/>
    <w:rsid w:val="00561E88"/>
    <w:rsid w:val="0056206B"/>
    <w:rsid w:val="00562183"/>
    <w:rsid w:val="0056235A"/>
    <w:rsid w:val="00562754"/>
    <w:rsid w:val="00562FD5"/>
    <w:rsid w:val="005638A0"/>
    <w:rsid w:val="005663BC"/>
    <w:rsid w:val="00566EFC"/>
    <w:rsid w:val="00566F00"/>
    <w:rsid w:val="00571C99"/>
    <w:rsid w:val="00572767"/>
    <w:rsid w:val="00572F45"/>
    <w:rsid w:val="005748C5"/>
    <w:rsid w:val="00574C67"/>
    <w:rsid w:val="005768BC"/>
    <w:rsid w:val="00576E70"/>
    <w:rsid w:val="0057710D"/>
    <w:rsid w:val="0057787B"/>
    <w:rsid w:val="005808E0"/>
    <w:rsid w:val="005810C6"/>
    <w:rsid w:val="00581FD1"/>
    <w:rsid w:val="00582894"/>
    <w:rsid w:val="005828B2"/>
    <w:rsid w:val="005833FC"/>
    <w:rsid w:val="00584594"/>
    <w:rsid w:val="005847DC"/>
    <w:rsid w:val="0058566D"/>
    <w:rsid w:val="0059022C"/>
    <w:rsid w:val="00590F14"/>
    <w:rsid w:val="00591C6B"/>
    <w:rsid w:val="00594593"/>
    <w:rsid w:val="00597FAC"/>
    <w:rsid w:val="005A0185"/>
    <w:rsid w:val="005A0DB9"/>
    <w:rsid w:val="005A160D"/>
    <w:rsid w:val="005A1D94"/>
    <w:rsid w:val="005A225F"/>
    <w:rsid w:val="005A40D7"/>
    <w:rsid w:val="005A5369"/>
    <w:rsid w:val="005A57CC"/>
    <w:rsid w:val="005A63D0"/>
    <w:rsid w:val="005A6465"/>
    <w:rsid w:val="005A6854"/>
    <w:rsid w:val="005A756C"/>
    <w:rsid w:val="005B0301"/>
    <w:rsid w:val="005B07F2"/>
    <w:rsid w:val="005B095F"/>
    <w:rsid w:val="005B1E8E"/>
    <w:rsid w:val="005B341B"/>
    <w:rsid w:val="005B53DC"/>
    <w:rsid w:val="005B7A54"/>
    <w:rsid w:val="005B7EEF"/>
    <w:rsid w:val="005C09C5"/>
    <w:rsid w:val="005C1160"/>
    <w:rsid w:val="005C13B2"/>
    <w:rsid w:val="005C2F8C"/>
    <w:rsid w:val="005C3A3B"/>
    <w:rsid w:val="005C60B7"/>
    <w:rsid w:val="005C6E19"/>
    <w:rsid w:val="005C6E2A"/>
    <w:rsid w:val="005C6FA9"/>
    <w:rsid w:val="005C712B"/>
    <w:rsid w:val="005C76C2"/>
    <w:rsid w:val="005C78A2"/>
    <w:rsid w:val="005D11C2"/>
    <w:rsid w:val="005D2591"/>
    <w:rsid w:val="005D2E39"/>
    <w:rsid w:val="005D410E"/>
    <w:rsid w:val="005D4BB2"/>
    <w:rsid w:val="005D622B"/>
    <w:rsid w:val="005D6FCA"/>
    <w:rsid w:val="005D78B7"/>
    <w:rsid w:val="005E2486"/>
    <w:rsid w:val="005E3F8F"/>
    <w:rsid w:val="005E43E0"/>
    <w:rsid w:val="005E7A41"/>
    <w:rsid w:val="005F1041"/>
    <w:rsid w:val="005F38D9"/>
    <w:rsid w:val="005F4348"/>
    <w:rsid w:val="005F46B4"/>
    <w:rsid w:val="005F58B8"/>
    <w:rsid w:val="005F635F"/>
    <w:rsid w:val="006007BE"/>
    <w:rsid w:val="00602AA8"/>
    <w:rsid w:val="00603C96"/>
    <w:rsid w:val="00604FF8"/>
    <w:rsid w:val="00605128"/>
    <w:rsid w:val="006065C1"/>
    <w:rsid w:val="00606AF9"/>
    <w:rsid w:val="00607A3C"/>
    <w:rsid w:val="0061026E"/>
    <w:rsid w:val="00610C61"/>
    <w:rsid w:val="00610E1C"/>
    <w:rsid w:val="006131D1"/>
    <w:rsid w:val="00613406"/>
    <w:rsid w:val="00613E7D"/>
    <w:rsid w:val="00617B8B"/>
    <w:rsid w:val="00620851"/>
    <w:rsid w:val="006209BB"/>
    <w:rsid w:val="00623488"/>
    <w:rsid w:val="0062391B"/>
    <w:rsid w:val="0062703A"/>
    <w:rsid w:val="0063145A"/>
    <w:rsid w:val="006315CA"/>
    <w:rsid w:val="00631977"/>
    <w:rsid w:val="0063221C"/>
    <w:rsid w:val="006326BD"/>
    <w:rsid w:val="006328EA"/>
    <w:rsid w:val="00634A86"/>
    <w:rsid w:val="00635093"/>
    <w:rsid w:val="006363F3"/>
    <w:rsid w:val="00641072"/>
    <w:rsid w:val="0064291E"/>
    <w:rsid w:val="00642FE5"/>
    <w:rsid w:val="006439D8"/>
    <w:rsid w:val="00643DEB"/>
    <w:rsid w:val="00644FEC"/>
    <w:rsid w:val="00645057"/>
    <w:rsid w:val="00645E1A"/>
    <w:rsid w:val="00646ED4"/>
    <w:rsid w:val="006479FF"/>
    <w:rsid w:val="00647B75"/>
    <w:rsid w:val="00650401"/>
    <w:rsid w:val="006531D8"/>
    <w:rsid w:val="00654375"/>
    <w:rsid w:val="00654A40"/>
    <w:rsid w:val="00655DB2"/>
    <w:rsid w:val="006572E3"/>
    <w:rsid w:val="006577EA"/>
    <w:rsid w:val="0065797E"/>
    <w:rsid w:val="00660D97"/>
    <w:rsid w:val="00661168"/>
    <w:rsid w:val="00661208"/>
    <w:rsid w:val="00661AF5"/>
    <w:rsid w:val="00664A68"/>
    <w:rsid w:val="0066554F"/>
    <w:rsid w:val="00665AA1"/>
    <w:rsid w:val="006662B7"/>
    <w:rsid w:val="00666B40"/>
    <w:rsid w:val="006672B4"/>
    <w:rsid w:val="006701D9"/>
    <w:rsid w:val="00671C1E"/>
    <w:rsid w:val="006732E8"/>
    <w:rsid w:val="0067401A"/>
    <w:rsid w:val="0067450A"/>
    <w:rsid w:val="006750BF"/>
    <w:rsid w:val="00675EFF"/>
    <w:rsid w:val="006760A2"/>
    <w:rsid w:val="00676B62"/>
    <w:rsid w:val="00676C05"/>
    <w:rsid w:val="006802D6"/>
    <w:rsid w:val="00680AEA"/>
    <w:rsid w:val="006814A1"/>
    <w:rsid w:val="0068160A"/>
    <w:rsid w:val="0068188A"/>
    <w:rsid w:val="00682008"/>
    <w:rsid w:val="00682DED"/>
    <w:rsid w:val="0068335E"/>
    <w:rsid w:val="006833C7"/>
    <w:rsid w:val="00684466"/>
    <w:rsid w:val="0068578D"/>
    <w:rsid w:val="00687DD7"/>
    <w:rsid w:val="00687FA7"/>
    <w:rsid w:val="006911E2"/>
    <w:rsid w:val="00694B6C"/>
    <w:rsid w:val="00696AC0"/>
    <w:rsid w:val="006A0723"/>
    <w:rsid w:val="006A2F7B"/>
    <w:rsid w:val="006A530F"/>
    <w:rsid w:val="006A542E"/>
    <w:rsid w:val="006B139B"/>
    <w:rsid w:val="006B1E0C"/>
    <w:rsid w:val="006B4CD1"/>
    <w:rsid w:val="006B5D5E"/>
    <w:rsid w:val="006B794A"/>
    <w:rsid w:val="006B7A39"/>
    <w:rsid w:val="006C110E"/>
    <w:rsid w:val="006C15AA"/>
    <w:rsid w:val="006C1D78"/>
    <w:rsid w:val="006C2F1F"/>
    <w:rsid w:val="006C3AD1"/>
    <w:rsid w:val="006C4E63"/>
    <w:rsid w:val="006C532C"/>
    <w:rsid w:val="006C538C"/>
    <w:rsid w:val="006C6335"/>
    <w:rsid w:val="006C6470"/>
    <w:rsid w:val="006C7392"/>
    <w:rsid w:val="006C754E"/>
    <w:rsid w:val="006D0011"/>
    <w:rsid w:val="006D1B8F"/>
    <w:rsid w:val="006D5353"/>
    <w:rsid w:val="006D54FE"/>
    <w:rsid w:val="006D6294"/>
    <w:rsid w:val="006E0DB5"/>
    <w:rsid w:val="006E234C"/>
    <w:rsid w:val="006E2DD5"/>
    <w:rsid w:val="006E3221"/>
    <w:rsid w:val="006E3AB2"/>
    <w:rsid w:val="006E5F67"/>
    <w:rsid w:val="006E79B2"/>
    <w:rsid w:val="006E7CAB"/>
    <w:rsid w:val="006F1095"/>
    <w:rsid w:val="006F397E"/>
    <w:rsid w:val="006F3BDE"/>
    <w:rsid w:val="006F3DB4"/>
    <w:rsid w:val="006F3ECC"/>
    <w:rsid w:val="006F4608"/>
    <w:rsid w:val="006F4B23"/>
    <w:rsid w:val="006F4C9B"/>
    <w:rsid w:val="006F7200"/>
    <w:rsid w:val="006F7290"/>
    <w:rsid w:val="00700B70"/>
    <w:rsid w:val="00703816"/>
    <w:rsid w:val="0070394E"/>
    <w:rsid w:val="00703D7A"/>
    <w:rsid w:val="00705B05"/>
    <w:rsid w:val="007072B5"/>
    <w:rsid w:val="0070781C"/>
    <w:rsid w:val="00707A5C"/>
    <w:rsid w:val="00707A7A"/>
    <w:rsid w:val="00707E4C"/>
    <w:rsid w:val="0071240B"/>
    <w:rsid w:val="00713094"/>
    <w:rsid w:val="0071325D"/>
    <w:rsid w:val="00720EBE"/>
    <w:rsid w:val="007230EC"/>
    <w:rsid w:val="00723D64"/>
    <w:rsid w:val="00724223"/>
    <w:rsid w:val="007246C6"/>
    <w:rsid w:val="00726384"/>
    <w:rsid w:val="00727B63"/>
    <w:rsid w:val="00727BB1"/>
    <w:rsid w:val="007305CB"/>
    <w:rsid w:val="00730DF4"/>
    <w:rsid w:val="0073278A"/>
    <w:rsid w:val="007337C2"/>
    <w:rsid w:val="00733FA8"/>
    <w:rsid w:val="0073521B"/>
    <w:rsid w:val="00735307"/>
    <w:rsid w:val="00735846"/>
    <w:rsid w:val="0073634C"/>
    <w:rsid w:val="00736C69"/>
    <w:rsid w:val="007376E9"/>
    <w:rsid w:val="00737882"/>
    <w:rsid w:val="0074071C"/>
    <w:rsid w:val="00740A14"/>
    <w:rsid w:val="0074132A"/>
    <w:rsid w:val="00742021"/>
    <w:rsid w:val="00742956"/>
    <w:rsid w:val="00743CBE"/>
    <w:rsid w:val="007443AA"/>
    <w:rsid w:val="00744C2E"/>
    <w:rsid w:val="00746C62"/>
    <w:rsid w:val="007472CC"/>
    <w:rsid w:val="00747740"/>
    <w:rsid w:val="00747A7B"/>
    <w:rsid w:val="007500BF"/>
    <w:rsid w:val="00750FB4"/>
    <w:rsid w:val="0075116D"/>
    <w:rsid w:val="00753120"/>
    <w:rsid w:val="00754E40"/>
    <w:rsid w:val="00757048"/>
    <w:rsid w:val="007574AD"/>
    <w:rsid w:val="00757700"/>
    <w:rsid w:val="0076035D"/>
    <w:rsid w:val="00760C3B"/>
    <w:rsid w:val="00762EA9"/>
    <w:rsid w:val="007631EB"/>
    <w:rsid w:val="00764DD9"/>
    <w:rsid w:val="007659A4"/>
    <w:rsid w:val="00765DE8"/>
    <w:rsid w:val="007674E6"/>
    <w:rsid w:val="00770536"/>
    <w:rsid w:val="00772E4F"/>
    <w:rsid w:val="007742D2"/>
    <w:rsid w:val="00774756"/>
    <w:rsid w:val="00774A7F"/>
    <w:rsid w:val="00775279"/>
    <w:rsid w:val="00775B31"/>
    <w:rsid w:val="00776310"/>
    <w:rsid w:val="00776C91"/>
    <w:rsid w:val="007771E5"/>
    <w:rsid w:val="00777287"/>
    <w:rsid w:val="007806F5"/>
    <w:rsid w:val="00783160"/>
    <w:rsid w:val="00783372"/>
    <w:rsid w:val="00783726"/>
    <w:rsid w:val="00783BAA"/>
    <w:rsid w:val="00784985"/>
    <w:rsid w:val="00784F1E"/>
    <w:rsid w:val="00786B57"/>
    <w:rsid w:val="00787299"/>
    <w:rsid w:val="00790B58"/>
    <w:rsid w:val="00791484"/>
    <w:rsid w:val="00791E43"/>
    <w:rsid w:val="0079278F"/>
    <w:rsid w:val="00792D84"/>
    <w:rsid w:val="0079313B"/>
    <w:rsid w:val="0079341E"/>
    <w:rsid w:val="00793D13"/>
    <w:rsid w:val="00793FFA"/>
    <w:rsid w:val="00794677"/>
    <w:rsid w:val="007966F9"/>
    <w:rsid w:val="00796C01"/>
    <w:rsid w:val="007A0961"/>
    <w:rsid w:val="007A1524"/>
    <w:rsid w:val="007A199F"/>
    <w:rsid w:val="007A1BF1"/>
    <w:rsid w:val="007A2658"/>
    <w:rsid w:val="007B0352"/>
    <w:rsid w:val="007B037B"/>
    <w:rsid w:val="007B0C77"/>
    <w:rsid w:val="007B17F2"/>
    <w:rsid w:val="007B253F"/>
    <w:rsid w:val="007B2CED"/>
    <w:rsid w:val="007B31E5"/>
    <w:rsid w:val="007B3FA7"/>
    <w:rsid w:val="007B4132"/>
    <w:rsid w:val="007B447E"/>
    <w:rsid w:val="007B602E"/>
    <w:rsid w:val="007C0267"/>
    <w:rsid w:val="007C0957"/>
    <w:rsid w:val="007C3FAA"/>
    <w:rsid w:val="007C4E95"/>
    <w:rsid w:val="007C568F"/>
    <w:rsid w:val="007C67BB"/>
    <w:rsid w:val="007D05B6"/>
    <w:rsid w:val="007D093C"/>
    <w:rsid w:val="007D2DAC"/>
    <w:rsid w:val="007D4750"/>
    <w:rsid w:val="007D4A50"/>
    <w:rsid w:val="007D5C61"/>
    <w:rsid w:val="007D61B9"/>
    <w:rsid w:val="007D64A2"/>
    <w:rsid w:val="007D7C2B"/>
    <w:rsid w:val="007E1C2D"/>
    <w:rsid w:val="007E1DFA"/>
    <w:rsid w:val="007E2972"/>
    <w:rsid w:val="007E2EE7"/>
    <w:rsid w:val="007E4A13"/>
    <w:rsid w:val="007E73B1"/>
    <w:rsid w:val="007F02DB"/>
    <w:rsid w:val="007F18D2"/>
    <w:rsid w:val="007F4B82"/>
    <w:rsid w:val="007F4D6A"/>
    <w:rsid w:val="007F52ED"/>
    <w:rsid w:val="007F5D3C"/>
    <w:rsid w:val="007F650E"/>
    <w:rsid w:val="007F68DA"/>
    <w:rsid w:val="007F7BB1"/>
    <w:rsid w:val="00800D3E"/>
    <w:rsid w:val="008014C2"/>
    <w:rsid w:val="0080177A"/>
    <w:rsid w:val="008036E4"/>
    <w:rsid w:val="00803903"/>
    <w:rsid w:val="008050AD"/>
    <w:rsid w:val="00806847"/>
    <w:rsid w:val="008069C4"/>
    <w:rsid w:val="00807984"/>
    <w:rsid w:val="00810D7F"/>
    <w:rsid w:val="00810DEB"/>
    <w:rsid w:val="0081238D"/>
    <w:rsid w:val="00812E74"/>
    <w:rsid w:val="008132BF"/>
    <w:rsid w:val="00813FCD"/>
    <w:rsid w:val="00815626"/>
    <w:rsid w:val="00816295"/>
    <w:rsid w:val="008167A3"/>
    <w:rsid w:val="00817247"/>
    <w:rsid w:val="00821090"/>
    <w:rsid w:val="008216D6"/>
    <w:rsid w:val="00822F25"/>
    <w:rsid w:val="00825023"/>
    <w:rsid w:val="008273DC"/>
    <w:rsid w:val="00827780"/>
    <w:rsid w:val="00827D34"/>
    <w:rsid w:val="00833C5A"/>
    <w:rsid w:val="00833E1D"/>
    <w:rsid w:val="008343F1"/>
    <w:rsid w:val="00835588"/>
    <w:rsid w:val="008368EB"/>
    <w:rsid w:val="008403F9"/>
    <w:rsid w:val="00843D88"/>
    <w:rsid w:val="00843EC5"/>
    <w:rsid w:val="00843F5C"/>
    <w:rsid w:val="008440F8"/>
    <w:rsid w:val="00844175"/>
    <w:rsid w:val="00844756"/>
    <w:rsid w:val="00845F92"/>
    <w:rsid w:val="0084683A"/>
    <w:rsid w:val="00850244"/>
    <w:rsid w:val="008503E5"/>
    <w:rsid w:val="008569C5"/>
    <w:rsid w:val="00860DB5"/>
    <w:rsid w:val="0086189F"/>
    <w:rsid w:val="00861BBE"/>
    <w:rsid w:val="00863065"/>
    <w:rsid w:val="008650EA"/>
    <w:rsid w:val="00867E38"/>
    <w:rsid w:val="00872617"/>
    <w:rsid w:val="00872975"/>
    <w:rsid w:val="008769E3"/>
    <w:rsid w:val="00884733"/>
    <w:rsid w:val="008857A3"/>
    <w:rsid w:val="00886CED"/>
    <w:rsid w:val="00887D25"/>
    <w:rsid w:val="00890242"/>
    <w:rsid w:val="008913B7"/>
    <w:rsid w:val="00891C64"/>
    <w:rsid w:val="008921A2"/>
    <w:rsid w:val="00892C65"/>
    <w:rsid w:val="00892D39"/>
    <w:rsid w:val="0089335B"/>
    <w:rsid w:val="00894EDF"/>
    <w:rsid w:val="00894EFA"/>
    <w:rsid w:val="0089617A"/>
    <w:rsid w:val="00896EC2"/>
    <w:rsid w:val="00897139"/>
    <w:rsid w:val="0089770F"/>
    <w:rsid w:val="008A0CAA"/>
    <w:rsid w:val="008A0CDA"/>
    <w:rsid w:val="008A2FA6"/>
    <w:rsid w:val="008A4480"/>
    <w:rsid w:val="008A468B"/>
    <w:rsid w:val="008A5837"/>
    <w:rsid w:val="008A652D"/>
    <w:rsid w:val="008A7407"/>
    <w:rsid w:val="008A7F98"/>
    <w:rsid w:val="008B0C6E"/>
    <w:rsid w:val="008B10F9"/>
    <w:rsid w:val="008B340F"/>
    <w:rsid w:val="008B428E"/>
    <w:rsid w:val="008B682A"/>
    <w:rsid w:val="008B7114"/>
    <w:rsid w:val="008B7273"/>
    <w:rsid w:val="008B7C66"/>
    <w:rsid w:val="008C02A4"/>
    <w:rsid w:val="008C07BD"/>
    <w:rsid w:val="008C1452"/>
    <w:rsid w:val="008C154D"/>
    <w:rsid w:val="008C2929"/>
    <w:rsid w:val="008C309B"/>
    <w:rsid w:val="008C748D"/>
    <w:rsid w:val="008D15BB"/>
    <w:rsid w:val="008D21AF"/>
    <w:rsid w:val="008D51EE"/>
    <w:rsid w:val="008D7922"/>
    <w:rsid w:val="008D7E7C"/>
    <w:rsid w:val="008E032A"/>
    <w:rsid w:val="008E15CB"/>
    <w:rsid w:val="008E193E"/>
    <w:rsid w:val="008E35D2"/>
    <w:rsid w:val="008E3BAC"/>
    <w:rsid w:val="008E6DFE"/>
    <w:rsid w:val="008F125C"/>
    <w:rsid w:val="008F1838"/>
    <w:rsid w:val="008F1CB3"/>
    <w:rsid w:val="008F21F5"/>
    <w:rsid w:val="008F29B6"/>
    <w:rsid w:val="008F3FA1"/>
    <w:rsid w:val="008F7535"/>
    <w:rsid w:val="008F790B"/>
    <w:rsid w:val="0090254A"/>
    <w:rsid w:val="00902898"/>
    <w:rsid w:val="009028BB"/>
    <w:rsid w:val="00903698"/>
    <w:rsid w:val="0090375A"/>
    <w:rsid w:val="00906024"/>
    <w:rsid w:val="00906423"/>
    <w:rsid w:val="00911ABE"/>
    <w:rsid w:val="00913357"/>
    <w:rsid w:val="009138AA"/>
    <w:rsid w:val="0091425C"/>
    <w:rsid w:val="009207BF"/>
    <w:rsid w:val="00920F6F"/>
    <w:rsid w:val="00921301"/>
    <w:rsid w:val="00921B50"/>
    <w:rsid w:val="00921FB1"/>
    <w:rsid w:val="00922A6B"/>
    <w:rsid w:val="00924342"/>
    <w:rsid w:val="00927DEF"/>
    <w:rsid w:val="00927FD3"/>
    <w:rsid w:val="009314CC"/>
    <w:rsid w:val="00932CDE"/>
    <w:rsid w:val="00934173"/>
    <w:rsid w:val="0093632F"/>
    <w:rsid w:val="009364BD"/>
    <w:rsid w:val="00936799"/>
    <w:rsid w:val="009369D4"/>
    <w:rsid w:val="00936AD3"/>
    <w:rsid w:val="0094087F"/>
    <w:rsid w:val="009423E6"/>
    <w:rsid w:val="00942F89"/>
    <w:rsid w:val="00943739"/>
    <w:rsid w:val="00943D6A"/>
    <w:rsid w:val="00944B45"/>
    <w:rsid w:val="0094728F"/>
    <w:rsid w:val="009478CB"/>
    <w:rsid w:val="00953428"/>
    <w:rsid w:val="00956400"/>
    <w:rsid w:val="009570E0"/>
    <w:rsid w:val="009611CB"/>
    <w:rsid w:val="009635E3"/>
    <w:rsid w:val="00963988"/>
    <w:rsid w:val="00967714"/>
    <w:rsid w:val="00970967"/>
    <w:rsid w:val="00970987"/>
    <w:rsid w:val="00970F16"/>
    <w:rsid w:val="00971953"/>
    <w:rsid w:val="00972E59"/>
    <w:rsid w:val="00973F02"/>
    <w:rsid w:val="00974C44"/>
    <w:rsid w:val="00976B3B"/>
    <w:rsid w:val="0097793F"/>
    <w:rsid w:val="00980A71"/>
    <w:rsid w:val="00981235"/>
    <w:rsid w:val="00981B83"/>
    <w:rsid w:val="0098230E"/>
    <w:rsid w:val="009827E9"/>
    <w:rsid w:val="00982D3D"/>
    <w:rsid w:val="00983943"/>
    <w:rsid w:val="0098473E"/>
    <w:rsid w:val="00985D0C"/>
    <w:rsid w:val="00985FF8"/>
    <w:rsid w:val="00987146"/>
    <w:rsid w:val="00990AA8"/>
    <w:rsid w:val="009915A7"/>
    <w:rsid w:val="00992244"/>
    <w:rsid w:val="00992C97"/>
    <w:rsid w:val="009934AA"/>
    <w:rsid w:val="00995B82"/>
    <w:rsid w:val="00995BC7"/>
    <w:rsid w:val="009960E6"/>
    <w:rsid w:val="00997716"/>
    <w:rsid w:val="009A01DE"/>
    <w:rsid w:val="009A06E4"/>
    <w:rsid w:val="009A152C"/>
    <w:rsid w:val="009A15EB"/>
    <w:rsid w:val="009A1E32"/>
    <w:rsid w:val="009A2783"/>
    <w:rsid w:val="009A4C57"/>
    <w:rsid w:val="009A4D1A"/>
    <w:rsid w:val="009A55FA"/>
    <w:rsid w:val="009A58C2"/>
    <w:rsid w:val="009A5B2C"/>
    <w:rsid w:val="009A6AC7"/>
    <w:rsid w:val="009A7BF2"/>
    <w:rsid w:val="009A7DA4"/>
    <w:rsid w:val="009B038C"/>
    <w:rsid w:val="009B1BFC"/>
    <w:rsid w:val="009B3B02"/>
    <w:rsid w:val="009B52B3"/>
    <w:rsid w:val="009B6051"/>
    <w:rsid w:val="009C02BD"/>
    <w:rsid w:val="009C1219"/>
    <w:rsid w:val="009C17C3"/>
    <w:rsid w:val="009C2697"/>
    <w:rsid w:val="009C47CA"/>
    <w:rsid w:val="009C4ADF"/>
    <w:rsid w:val="009C503A"/>
    <w:rsid w:val="009D084B"/>
    <w:rsid w:val="009D12D7"/>
    <w:rsid w:val="009D1405"/>
    <w:rsid w:val="009D469F"/>
    <w:rsid w:val="009D4D38"/>
    <w:rsid w:val="009D5409"/>
    <w:rsid w:val="009D5533"/>
    <w:rsid w:val="009D7DDB"/>
    <w:rsid w:val="009E0C79"/>
    <w:rsid w:val="009E1D42"/>
    <w:rsid w:val="009E2B91"/>
    <w:rsid w:val="009E537C"/>
    <w:rsid w:val="009E57A2"/>
    <w:rsid w:val="009E6DBC"/>
    <w:rsid w:val="009E7EDC"/>
    <w:rsid w:val="009F1198"/>
    <w:rsid w:val="009F15EE"/>
    <w:rsid w:val="009F33B5"/>
    <w:rsid w:val="009F43F4"/>
    <w:rsid w:val="00A006FB"/>
    <w:rsid w:val="00A02135"/>
    <w:rsid w:val="00A0231A"/>
    <w:rsid w:val="00A02ACE"/>
    <w:rsid w:val="00A02E7E"/>
    <w:rsid w:val="00A04948"/>
    <w:rsid w:val="00A04B45"/>
    <w:rsid w:val="00A06D78"/>
    <w:rsid w:val="00A0731C"/>
    <w:rsid w:val="00A079C6"/>
    <w:rsid w:val="00A10765"/>
    <w:rsid w:val="00A108B7"/>
    <w:rsid w:val="00A10E54"/>
    <w:rsid w:val="00A121D0"/>
    <w:rsid w:val="00A12E04"/>
    <w:rsid w:val="00A1336C"/>
    <w:rsid w:val="00A14384"/>
    <w:rsid w:val="00A14613"/>
    <w:rsid w:val="00A14A78"/>
    <w:rsid w:val="00A14DF0"/>
    <w:rsid w:val="00A17D4F"/>
    <w:rsid w:val="00A21237"/>
    <w:rsid w:val="00A236CD"/>
    <w:rsid w:val="00A2536D"/>
    <w:rsid w:val="00A26843"/>
    <w:rsid w:val="00A2723D"/>
    <w:rsid w:val="00A27607"/>
    <w:rsid w:val="00A27B45"/>
    <w:rsid w:val="00A305BE"/>
    <w:rsid w:val="00A30695"/>
    <w:rsid w:val="00A32D6E"/>
    <w:rsid w:val="00A34681"/>
    <w:rsid w:val="00A354A4"/>
    <w:rsid w:val="00A35595"/>
    <w:rsid w:val="00A40400"/>
    <w:rsid w:val="00A4041A"/>
    <w:rsid w:val="00A4139E"/>
    <w:rsid w:val="00A41BA5"/>
    <w:rsid w:val="00A42E34"/>
    <w:rsid w:val="00A42EAC"/>
    <w:rsid w:val="00A44E25"/>
    <w:rsid w:val="00A46802"/>
    <w:rsid w:val="00A46EF0"/>
    <w:rsid w:val="00A4794A"/>
    <w:rsid w:val="00A506B1"/>
    <w:rsid w:val="00A521B8"/>
    <w:rsid w:val="00A54285"/>
    <w:rsid w:val="00A542F7"/>
    <w:rsid w:val="00A54E53"/>
    <w:rsid w:val="00A553FF"/>
    <w:rsid w:val="00A57509"/>
    <w:rsid w:val="00A60BB7"/>
    <w:rsid w:val="00A610C6"/>
    <w:rsid w:val="00A62E58"/>
    <w:rsid w:val="00A63070"/>
    <w:rsid w:val="00A63568"/>
    <w:rsid w:val="00A64A9A"/>
    <w:rsid w:val="00A66D63"/>
    <w:rsid w:val="00A67D64"/>
    <w:rsid w:val="00A73C32"/>
    <w:rsid w:val="00A763C7"/>
    <w:rsid w:val="00A764F6"/>
    <w:rsid w:val="00A765B5"/>
    <w:rsid w:val="00A834AE"/>
    <w:rsid w:val="00A85255"/>
    <w:rsid w:val="00A85BB3"/>
    <w:rsid w:val="00A867DE"/>
    <w:rsid w:val="00A86E24"/>
    <w:rsid w:val="00A87891"/>
    <w:rsid w:val="00A902DE"/>
    <w:rsid w:val="00A90792"/>
    <w:rsid w:val="00A910D4"/>
    <w:rsid w:val="00A91B4C"/>
    <w:rsid w:val="00A92BF6"/>
    <w:rsid w:val="00A92C24"/>
    <w:rsid w:val="00A93992"/>
    <w:rsid w:val="00A952A9"/>
    <w:rsid w:val="00A96075"/>
    <w:rsid w:val="00AA4ECA"/>
    <w:rsid w:val="00AA5CCB"/>
    <w:rsid w:val="00AA678C"/>
    <w:rsid w:val="00AA6DED"/>
    <w:rsid w:val="00AA7283"/>
    <w:rsid w:val="00AB32A3"/>
    <w:rsid w:val="00AB5BA9"/>
    <w:rsid w:val="00AB699E"/>
    <w:rsid w:val="00AB6E35"/>
    <w:rsid w:val="00AB73F9"/>
    <w:rsid w:val="00AB7491"/>
    <w:rsid w:val="00AC0660"/>
    <w:rsid w:val="00AC108B"/>
    <w:rsid w:val="00AC1205"/>
    <w:rsid w:val="00AC25FF"/>
    <w:rsid w:val="00AC6042"/>
    <w:rsid w:val="00AD1FD8"/>
    <w:rsid w:val="00AD2340"/>
    <w:rsid w:val="00AD31D5"/>
    <w:rsid w:val="00AD3F3B"/>
    <w:rsid w:val="00AD571E"/>
    <w:rsid w:val="00AD58BE"/>
    <w:rsid w:val="00AD690A"/>
    <w:rsid w:val="00AD6CBF"/>
    <w:rsid w:val="00AD731F"/>
    <w:rsid w:val="00AD733D"/>
    <w:rsid w:val="00AD733F"/>
    <w:rsid w:val="00AD73C5"/>
    <w:rsid w:val="00AD7B1B"/>
    <w:rsid w:val="00AE0035"/>
    <w:rsid w:val="00AE05B2"/>
    <w:rsid w:val="00AE1CD4"/>
    <w:rsid w:val="00AE1FFA"/>
    <w:rsid w:val="00AE500F"/>
    <w:rsid w:val="00AE6F22"/>
    <w:rsid w:val="00AE714B"/>
    <w:rsid w:val="00AF088B"/>
    <w:rsid w:val="00AF3433"/>
    <w:rsid w:val="00AF42F0"/>
    <w:rsid w:val="00AF494B"/>
    <w:rsid w:val="00AF682A"/>
    <w:rsid w:val="00AF7D77"/>
    <w:rsid w:val="00B00DA8"/>
    <w:rsid w:val="00B01526"/>
    <w:rsid w:val="00B020F9"/>
    <w:rsid w:val="00B039FC"/>
    <w:rsid w:val="00B03A78"/>
    <w:rsid w:val="00B03ACB"/>
    <w:rsid w:val="00B05A2E"/>
    <w:rsid w:val="00B05AC3"/>
    <w:rsid w:val="00B05D53"/>
    <w:rsid w:val="00B074C7"/>
    <w:rsid w:val="00B07A01"/>
    <w:rsid w:val="00B07FE8"/>
    <w:rsid w:val="00B12F2B"/>
    <w:rsid w:val="00B136D8"/>
    <w:rsid w:val="00B1433D"/>
    <w:rsid w:val="00B14601"/>
    <w:rsid w:val="00B15208"/>
    <w:rsid w:val="00B15CCE"/>
    <w:rsid w:val="00B16595"/>
    <w:rsid w:val="00B16BD3"/>
    <w:rsid w:val="00B17F9A"/>
    <w:rsid w:val="00B204CB"/>
    <w:rsid w:val="00B21CAF"/>
    <w:rsid w:val="00B23657"/>
    <w:rsid w:val="00B24911"/>
    <w:rsid w:val="00B25128"/>
    <w:rsid w:val="00B2662B"/>
    <w:rsid w:val="00B273F6"/>
    <w:rsid w:val="00B274AE"/>
    <w:rsid w:val="00B30153"/>
    <w:rsid w:val="00B3307B"/>
    <w:rsid w:val="00B337C1"/>
    <w:rsid w:val="00B337F3"/>
    <w:rsid w:val="00B3397F"/>
    <w:rsid w:val="00B342CA"/>
    <w:rsid w:val="00B402B8"/>
    <w:rsid w:val="00B405E6"/>
    <w:rsid w:val="00B40837"/>
    <w:rsid w:val="00B42946"/>
    <w:rsid w:val="00B429F3"/>
    <w:rsid w:val="00B43F8F"/>
    <w:rsid w:val="00B46BCC"/>
    <w:rsid w:val="00B50097"/>
    <w:rsid w:val="00B5108E"/>
    <w:rsid w:val="00B521EE"/>
    <w:rsid w:val="00B52530"/>
    <w:rsid w:val="00B53AAA"/>
    <w:rsid w:val="00B54213"/>
    <w:rsid w:val="00B54562"/>
    <w:rsid w:val="00B54AE5"/>
    <w:rsid w:val="00B55ACD"/>
    <w:rsid w:val="00B563CA"/>
    <w:rsid w:val="00B577C8"/>
    <w:rsid w:val="00B622AD"/>
    <w:rsid w:val="00B6323E"/>
    <w:rsid w:val="00B660F3"/>
    <w:rsid w:val="00B70931"/>
    <w:rsid w:val="00B7144E"/>
    <w:rsid w:val="00B71483"/>
    <w:rsid w:val="00B75438"/>
    <w:rsid w:val="00B758DF"/>
    <w:rsid w:val="00B75971"/>
    <w:rsid w:val="00B77BBF"/>
    <w:rsid w:val="00B808CD"/>
    <w:rsid w:val="00B81371"/>
    <w:rsid w:val="00B8141F"/>
    <w:rsid w:val="00B819F9"/>
    <w:rsid w:val="00B8256F"/>
    <w:rsid w:val="00B8402C"/>
    <w:rsid w:val="00B867D8"/>
    <w:rsid w:val="00B92567"/>
    <w:rsid w:val="00B92C03"/>
    <w:rsid w:val="00B93F67"/>
    <w:rsid w:val="00BA21D4"/>
    <w:rsid w:val="00BA259D"/>
    <w:rsid w:val="00BA3E67"/>
    <w:rsid w:val="00BA6992"/>
    <w:rsid w:val="00BA7455"/>
    <w:rsid w:val="00BA7716"/>
    <w:rsid w:val="00BB01E4"/>
    <w:rsid w:val="00BB2E2B"/>
    <w:rsid w:val="00BB3145"/>
    <w:rsid w:val="00BB35CC"/>
    <w:rsid w:val="00BB4C41"/>
    <w:rsid w:val="00BB5007"/>
    <w:rsid w:val="00BB58D5"/>
    <w:rsid w:val="00BB6027"/>
    <w:rsid w:val="00BB67A1"/>
    <w:rsid w:val="00BB78AC"/>
    <w:rsid w:val="00BC14C8"/>
    <w:rsid w:val="00BC1ACE"/>
    <w:rsid w:val="00BC1F95"/>
    <w:rsid w:val="00BC24B8"/>
    <w:rsid w:val="00BC5090"/>
    <w:rsid w:val="00BD0C66"/>
    <w:rsid w:val="00BD0D82"/>
    <w:rsid w:val="00BD2C23"/>
    <w:rsid w:val="00BD2E57"/>
    <w:rsid w:val="00BD35FE"/>
    <w:rsid w:val="00BD51E6"/>
    <w:rsid w:val="00BD5CFD"/>
    <w:rsid w:val="00BD6C82"/>
    <w:rsid w:val="00BD7160"/>
    <w:rsid w:val="00BE0540"/>
    <w:rsid w:val="00BE13A5"/>
    <w:rsid w:val="00BE17C2"/>
    <w:rsid w:val="00BE24E2"/>
    <w:rsid w:val="00BE3000"/>
    <w:rsid w:val="00BE4CFF"/>
    <w:rsid w:val="00BE527E"/>
    <w:rsid w:val="00BE5C04"/>
    <w:rsid w:val="00BE6BEF"/>
    <w:rsid w:val="00BE7D5B"/>
    <w:rsid w:val="00BF0CE8"/>
    <w:rsid w:val="00BF1DE6"/>
    <w:rsid w:val="00BF272C"/>
    <w:rsid w:val="00BF2A1D"/>
    <w:rsid w:val="00BF2C01"/>
    <w:rsid w:val="00BF31EF"/>
    <w:rsid w:val="00BF4214"/>
    <w:rsid w:val="00BF4FFB"/>
    <w:rsid w:val="00BF71ED"/>
    <w:rsid w:val="00C02ED4"/>
    <w:rsid w:val="00C05161"/>
    <w:rsid w:val="00C07875"/>
    <w:rsid w:val="00C12941"/>
    <w:rsid w:val="00C1306C"/>
    <w:rsid w:val="00C1330C"/>
    <w:rsid w:val="00C15E2F"/>
    <w:rsid w:val="00C20256"/>
    <w:rsid w:val="00C20D9F"/>
    <w:rsid w:val="00C225D5"/>
    <w:rsid w:val="00C22BBF"/>
    <w:rsid w:val="00C22C48"/>
    <w:rsid w:val="00C2449E"/>
    <w:rsid w:val="00C25214"/>
    <w:rsid w:val="00C26C1C"/>
    <w:rsid w:val="00C2726B"/>
    <w:rsid w:val="00C27AEC"/>
    <w:rsid w:val="00C30014"/>
    <w:rsid w:val="00C32390"/>
    <w:rsid w:val="00C33FA2"/>
    <w:rsid w:val="00C34B60"/>
    <w:rsid w:val="00C37F84"/>
    <w:rsid w:val="00C40531"/>
    <w:rsid w:val="00C408DE"/>
    <w:rsid w:val="00C41F3E"/>
    <w:rsid w:val="00C42FB4"/>
    <w:rsid w:val="00C43B2B"/>
    <w:rsid w:val="00C460F6"/>
    <w:rsid w:val="00C47817"/>
    <w:rsid w:val="00C506A6"/>
    <w:rsid w:val="00C50A09"/>
    <w:rsid w:val="00C51E7A"/>
    <w:rsid w:val="00C5244C"/>
    <w:rsid w:val="00C52776"/>
    <w:rsid w:val="00C52971"/>
    <w:rsid w:val="00C54747"/>
    <w:rsid w:val="00C55D91"/>
    <w:rsid w:val="00C5765C"/>
    <w:rsid w:val="00C57A5D"/>
    <w:rsid w:val="00C57D08"/>
    <w:rsid w:val="00C57ED6"/>
    <w:rsid w:val="00C603A3"/>
    <w:rsid w:val="00C603BF"/>
    <w:rsid w:val="00C61138"/>
    <w:rsid w:val="00C62175"/>
    <w:rsid w:val="00C6245A"/>
    <w:rsid w:val="00C630E3"/>
    <w:rsid w:val="00C64464"/>
    <w:rsid w:val="00C64B09"/>
    <w:rsid w:val="00C665A5"/>
    <w:rsid w:val="00C67683"/>
    <w:rsid w:val="00C70819"/>
    <w:rsid w:val="00C75B78"/>
    <w:rsid w:val="00C76D9F"/>
    <w:rsid w:val="00C770A9"/>
    <w:rsid w:val="00C80F5A"/>
    <w:rsid w:val="00C81895"/>
    <w:rsid w:val="00C81FB6"/>
    <w:rsid w:val="00C82110"/>
    <w:rsid w:val="00C823FA"/>
    <w:rsid w:val="00C82EA9"/>
    <w:rsid w:val="00C85663"/>
    <w:rsid w:val="00C900F1"/>
    <w:rsid w:val="00C90791"/>
    <w:rsid w:val="00C90F19"/>
    <w:rsid w:val="00C93017"/>
    <w:rsid w:val="00C93ECB"/>
    <w:rsid w:val="00C95BC1"/>
    <w:rsid w:val="00CA1988"/>
    <w:rsid w:val="00CA30AE"/>
    <w:rsid w:val="00CA4AC8"/>
    <w:rsid w:val="00CA56CF"/>
    <w:rsid w:val="00CA6ACA"/>
    <w:rsid w:val="00CA72BE"/>
    <w:rsid w:val="00CA73B0"/>
    <w:rsid w:val="00CB063D"/>
    <w:rsid w:val="00CB0794"/>
    <w:rsid w:val="00CB0801"/>
    <w:rsid w:val="00CB1228"/>
    <w:rsid w:val="00CB12BB"/>
    <w:rsid w:val="00CB1C7A"/>
    <w:rsid w:val="00CB2BD1"/>
    <w:rsid w:val="00CB3532"/>
    <w:rsid w:val="00CB3EF4"/>
    <w:rsid w:val="00CB4319"/>
    <w:rsid w:val="00CB5CDB"/>
    <w:rsid w:val="00CB7369"/>
    <w:rsid w:val="00CC041C"/>
    <w:rsid w:val="00CC3908"/>
    <w:rsid w:val="00CC4256"/>
    <w:rsid w:val="00CC4A55"/>
    <w:rsid w:val="00CC4C36"/>
    <w:rsid w:val="00CC4E98"/>
    <w:rsid w:val="00CC57E4"/>
    <w:rsid w:val="00CC5965"/>
    <w:rsid w:val="00CD0A43"/>
    <w:rsid w:val="00CD259E"/>
    <w:rsid w:val="00CD3835"/>
    <w:rsid w:val="00CD3F87"/>
    <w:rsid w:val="00CD48CC"/>
    <w:rsid w:val="00CD4926"/>
    <w:rsid w:val="00CD4936"/>
    <w:rsid w:val="00CD5BA5"/>
    <w:rsid w:val="00CE0A05"/>
    <w:rsid w:val="00CE1032"/>
    <w:rsid w:val="00CE2FC1"/>
    <w:rsid w:val="00CE37EE"/>
    <w:rsid w:val="00CE4681"/>
    <w:rsid w:val="00CE4AFF"/>
    <w:rsid w:val="00CE53F3"/>
    <w:rsid w:val="00CE6CE5"/>
    <w:rsid w:val="00CE71D1"/>
    <w:rsid w:val="00CF05C0"/>
    <w:rsid w:val="00CF1400"/>
    <w:rsid w:val="00CF1F21"/>
    <w:rsid w:val="00CF3547"/>
    <w:rsid w:val="00CF4DFB"/>
    <w:rsid w:val="00CF5EB7"/>
    <w:rsid w:val="00CF6B1E"/>
    <w:rsid w:val="00CF6D4F"/>
    <w:rsid w:val="00D01313"/>
    <w:rsid w:val="00D01B94"/>
    <w:rsid w:val="00D01BF2"/>
    <w:rsid w:val="00D03FAF"/>
    <w:rsid w:val="00D06EE6"/>
    <w:rsid w:val="00D07C37"/>
    <w:rsid w:val="00D117AD"/>
    <w:rsid w:val="00D1326C"/>
    <w:rsid w:val="00D16C6E"/>
    <w:rsid w:val="00D1733C"/>
    <w:rsid w:val="00D17B8D"/>
    <w:rsid w:val="00D203D1"/>
    <w:rsid w:val="00D204F8"/>
    <w:rsid w:val="00D22880"/>
    <w:rsid w:val="00D23DC3"/>
    <w:rsid w:val="00D23EBC"/>
    <w:rsid w:val="00D264D1"/>
    <w:rsid w:val="00D2744A"/>
    <w:rsid w:val="00D31B60"/>
    <w:rsid w:val="00D3239D"/>
    <w:rsid w:val="00D324FD"/>
    <w:rsid w:val="00D34587"/>
    <w:rsid w:val="00D34794"/>
    <w:rsid w:val="00D3535D"/>
    <w:rsid w:val="00D36369"/>
    <w:rsid w:val="00D36831"/>
    <w:rsid w:val="00D370C6"/>
    <w:rsid w:val="00D44DB2"/>
    <w:rsid w:val="00D4571C"/>
    <w:rsid w:val="00D4589F"/>
    <w:rsid w:val="00D45A59"/>
    <w:rsid w:val="00D5107E"/>
    <w:rsid w:val="00D5113B"/>
    <w:rsid w:val="00D528AC"/>
    <w:rsid w:val="00D547FB"/>
    <w:rsid w:val="00D571EF"/>
    <w:rsid w:val="00D574C1"/>
    <w:rsid w:val="00D5781B"/>
    <w:rsid w:val="00D5783D"/>
    <w:rsid w:val="00D57C5D"/>
    <w:rsid w:val="00D61D27"/>
    <w:rsid w:val="00D6246D"/>
    <w:rsid w:val="00D634EB"/>
    <w:rsid w:val="00D65EC3"/>
    <w:rsid w:val="00D66AE1"/>
    <w:rsid w:val="00D701C4"/>
    <w:rsid w:val="00D72F14"/>
    <w:rsid w:val="00D74277"/>
    <w:rsid w:val="00D748D3"/>
    <w:rsid w:val="00D75187"/>
    <w:rsid w:val="00D77A12"/>
    <w:rsid w:val="00D77B04"/>
    <w:rsid w:val="00D80A6C"/>
    <w:rsid w:val="00D83BFE"/>
    <w:rsid w:val="00D86437"/>
    <w:rsid w:val="00D9108B"/>
    <w:rsid w:val="00D918EB"/>
    <w:rsid w:val="00D91989"/>
    <w:rsid w:val="00D94863"/>
    <w:rsid w:val="00D95222"/>
    <w:rsid w:val="00D955BC"/>
    <w:rsid w:val="00D95D83"/>
    <w:rsid w:val="00D95F01"/>
    <w:rsid w:val="00D972DD"/>
    <w:rsid w:val="00DA0915"/>
    <w:rsid w:val="00DA1C74"/>
    <w:rsid w:val="00DB0012"/>
    <w:rsid w:val="00DB1E6F"/>
    <w:rsid w:val="00DB1F02"/>
    <w:rsid w:val="00DB3F09"/>
    <w:rsid w:val="00DB403A"/>
    <w:rsid w:val="00DB47E7"/>
    <w:rsid w:val="00DB4CAD"/>
    <w:rsid w:val="00DB58B1"/>
    <w:rsid w:val="00DC07B7"/>
    <w:rsid w:val="00DC1CA7"/>
    <w:rsid w:val="00DC3269"/>
    <w:rsid w:val="00DC3412"/>
    <w:rsid w:val="00DC4E4B"/>
    <w:rsid w:val="00DC54B0"/>
    <w:rsid w:val="00DC5D85"/>
    <w:rsid w:val="00DC6B5D"/>
    <w:rsid w:val="00DC6BE6"/>
    <w:rsid w:val="00DD0BCB"/>
    <w:rsid w:val="00DD0F42"/>
    <w:rsid w:val="00DD1A4C"/>
    <w:rsid w:val="00DD1D3B"/>
    <w:rsid w:val="00DD1E94"/>
    <w:rsid w:val="00DD2FD8"/>
    <w:rsid w:val="00DD3B91"/>
    <w:rsid w:val="00DD4A6C"/>
    <w:rsid w:val="00DD5406"/>
    <w:rsid w:val="00DD6657"/>
    <w:rsid w:val="00DD6BED"/>
    <w:rsid w:val="00DD711F"/>
    <w:rsid w:val="00DE0082"/>
    <w:rsid w:val="00DE087D"/>
    <w:rsid w:val="00DE19BE"/>
    <w:rsid w:val="00DE1DF0"/>
    <w:rsid w:val="00DE209E"/>
    <w:rsid w:val="00DE3343"/>
    <w:rsid w:val="00DE340D"/>
    <w:rsid w:val="00DE47CD"/>
    <w:rsid w:val="00DE5C81"/>
    <w:rsid w:val="00DE683F"/>
    <w:rsid w:val="00DE76F0"/>
    <w:rsid w:val="00DF036A"/>
    <w:rsid w:val="00DF042F"/>
    <w:rsid w:val="00DF141A"/>
    <w:rsid w:val="00DF2148"/>
    <w:rsid w:val="00DF2581"/>
    <w:rsid w:val="00E01650"/>
    <w:rsid w:val="00E02673"/>
    <w:rsid w:val="00E03EBC"/>
    <w:rsid w:val="00E04102"/>
    <w:rsid w:val="00E042DA"/>
    <w:rsid w:val="00E044CE"/>
    <w:rsid w:val="00E05CF7"/>
    <w:rsid w:val="00E06A6E"/>
    <w:rsid w:val="00E103BE"/>
    <w:rsid w:val="00E10951"/>
    <w:rsid w:val="00E11CBE"/>
    <w:rsid w:val="00E12104"/>
    <w:rsid w:val="00E12269"/>
    <w:rsid w:val="00E132B2"/>
    <w:rsid w:val="00E13914"/>
    <w:rsid w:val="00E13C09"/>
    <w:rsid w:val="00E14A24"/>
    <w:rsid w:val="00E175AB"/>
    <w:rsid w:val="00E176D6"/>
    <w:rsid w:val="00E21CEE"/>
    <w:rsid w:val="00E22221"/>
    <w:rsid w:val="00E22A39"/>
    <w:rsid w:val="00E24975"/>
    <w:rsid w:val="00E25095"/>
    <w:rsid w:val="00E251CE"/>
    <w:rsid w:val="00E25B0F"/>
    <w:rsid w:val="00E27CCD"/>
    <w:rsid w:val="00E30571"/>
    <w:rsid w:val="00E31A79"/>
    <w:rsid w:val="00E35BF9"/>
    <w:rsid w:val="00E372C9"/>
    <w:rsid w:val="00E378CB"/>
    <w:rsid w:val="00E37F9A"/>
    <w:rsid w:val="00E40F5F"/>
    <w:rsid w:val="00E41431"/>
    <w:rsid w:val="00E4201E"/>
    <w:rsid w:val="00E42478"/>
    <w:rsid w:val="00E4301E"/>
    <w:rsid w:val="00E444A1"/>
    <w:rsid w:val="00E45196"/>
    <w:rsid w:val="00E50244"/>
    <w:rsid w:val="00E513A6"/>
    <w:rsid w:val="00E51D44"/>
    <w:rsid w:val="00E53115"/>
    <w:rsid w:val="00E53FA4"/>
    <w:rsid w:val="00E55B22"/>
    <w:rsid w:val="00E5757B"/>
    <w:rsid w:val="00E60728"/>
    <w:rsid w:val="00E617F0"/>
    <w:rsid w:val="00E61CB5"/>
    <w:rsid w:val="00E63483"/>
    <w:rsid w:val="00E66A57"/>
    <w:rsid w:val="00E678F1"/>
    <w:rsid w:val="00E70776"/>
    <w:rsid w:val="00E72920"/>
    <w:rsid w:val="00E74030"/>
    <w:rsid w:val="00E7427A"/>
    <w:rsid w:val="00E74AAB"/>
    <w:rsid w:val="00E74B59"/>
    <w:rsid w:val="00E77127"/>
    <w:rsid w:val="00E77885"/>
    <w:rsid w:val="00E80790"/>
    <w:rsid w:val="00E82EBF"/>
    <w:rsid w:val="00E843BF"/>
    <w:rsid w:val="00E84712"/>
    <w:rsid w:val="00E870C0"/>
    <w:rsid w:val="00E8775D"/>
    <w:rsid w:val="00E906D9"/>
    <w:rsid w:val="00E921E9"/>
    <w:rsid w:val="00E95D25"/>
    <w:rsid w:val="00E97343"/>
    <w:rsid w:val="00E97D85"/>
    <w:rsid w:val="00EA11C2"/>
    <w:rsid w:val="00EA143F"/>
    <w:rsid w:val="00EA20EE"/>
    <w:rsid w:val="00EA291B"/>
    <w:rsid w:val="00EA3A82"/>
    <w:rsid w:val="00EA3D94"/>
    <w:rsid w:val="00EA4C87"/>
    <w:rsid w:val="00EB0C8E"/>
    <w:rsid w:val="00EB6151"/>
    <w:rsid w:val="00EB61EA"/>
    <w:rsid w:val="00EB6DA5"/>
    <w:rsid w:val="00EC06AB"/>
    <w:rsid w:val="00EC1BA9"/>
    <w:rsid w:val="00EC36B7"/>
    <w:rsid w:val="00EC3D79"/>
    <w:rsid w:val="00EC5907"/>
    <w:rsid w:val="00EC7E31"/>
    <w:rsid w:val="00ED05C5"/>
    <w:rsid w:val="00ED088A"/>
    <w:rsid w:val="00ED1436"/>
    <w:rsid w:val="00ED1CFA"/>
    <w:rsid w:val="00ED6D5F"/>
    <w:rsid w:val="00EE0019"/>
    <w:rsid w:val="00EE0E02"/>
    <w:rsid w:val="00EE1DD0"/>
    <w:rsid w:val="00EE218C"/>
    <w:rsid w:val="00EE3C12"/>
    <w:rsid w:val="00EE3E9A"/>
    <w:rsid w:val="00EE3F28"/>
    <w:rsid w:val="00EE51D2"/>
    <w:rsid w:val="00EE57AD"/>
    <w:rsid w:val="00EF02E3"/>
    <w:rsid w:val="00EF0647"/>
    <w:rsid w:val="00EF0E63"/>
    <w:rsid w:val="00EF11D7"/>
    <w:rsid w:val="00EF1CC4"/>
    <w:rsid w:val="00EF219B"/>
    <w:rsid w:val="00EF3333"/>
    <w:rsid w:val="00EF39D9"/>
    <w:rsid w:val="00EF44E5"/>
    <w:rsid w:val="00EF4952"/>
    <w:rsid w:val="00EF51E7"/>
    <w:rsid w:val="00EF6CC9"/>
    <w:rsid w:val="00EF6D08"/>
    <w:rsid w:val="00EF7A80"/>
    <w:rsid w:val="00F00029"/>
    <w:rsid w:val="00F018DA"/>
    <w:rsid w:val="00F037C8"/>
    <w:rsid w:val="00F04ADE"/>
    <w:rsid w:val="00F05BAD"/>
    <w:rsid w:val="00F05D56"/>
    <w:rsid w:val="00F05E40"/>
    <w:rsid w:val="00F1240C"/>
    <w:rsid w:val="00F132A8"/>
    <w:rsid w:val="00F14456"/>
    <w:rsid w:val="00F15425"/>
    <w:rsid w:val="00F172AA"/>
    <w:rsid w:val="00F17BC7"/>
    <w:rsid w:val="00F17CE2"/>
    <w:rsid w:val="00F211C2"/>
    <w:rsid w:val="00F21D38"/>
    <w:rsid w:val="00F23B09"/>
    <w:rsid w:val="00F23BAF"/>
    <w:rsid w:val="00F23EAB"/>
    <w:rsid w:val="00F24FCA"/>
    <w:rsid w:val="00F254D2"/>
    <w:rsid w:val="00F25D76"/>
    <w:rsid w:val="00F26A13"/>
    <w:rsid w:val="00F26A9F"/>
    <w:rsid w:val="00F26AC9"/>
    <w:rsid w:val="00F2724C"/>
    <w:rsid w:val="00F272CC"/>
    <w:rsid w:val="00F2768A"/>
    <w:rsid w:val="00F27FCA"/>
    <w:rsid w:val="00F30488"/>
    <w:rsid w:val="00F326C5"/>
    <w:rsid w:val="00F326C7"/>
    <w:rsid w:val="00F333F9"/>
    <w:rsid w:val="00F34424"/>
    <w:rsid w:val="00F37400"/>
    <w:rsid w:val="00F4019B"/>
    <w:rsid w:val="00F42C16"/>
    <w:rsid w:val="00F43242"/>
    <w:rsid w:val="00F43418"/>
    <w:rsid w:val="00F43E94"/>
    <w:rsid w:val="00F44317"/>
    <w:rsid w:val="00F45BD6"/>
    <w:rsid w:val="00F5038D"/>
    <w:rsid w:val="00F50402"/>
    <w:rsid w:val="00F50A02"/>
    <w:rsid w:val="00F51678"/>
    <w:rsid w:val="00F5248B"/>
    <w:rsid w:val="00F53BA7"/>
    <w:rsid w:val="00F55A66"/>
    <w:rsid w:val="00F57B16"/>
    <w:rsid w:val="00F6039F"/>
    <w:rsid w:val="00F607A2"/>
    <w:rsid w:val="00F61BB4"/>
    <w:rsid w:val="00F636FB"/>
    <w:rsid w:val="00F64891"/>
    <w:rsid w:val="00F64C03"/>
    <w:rsid w:val="00F64E3A"/>
    <w:rsid w:val="00F660FD"/>
    <w:rsid w:val="00F67091"/>
    <w:rsid w:val="00F6712E"/>
    <w:rsid w:val="00F67141"/>
    <w:rsid w:val="00F67F9E"/>
    <w:rsid w:val="00F7116B"/>
    <w:rsid w:val="00F7119B"/>
    <w:rsid w:val="00F7267B"/>
    <w:rsid w:val="00F73685"/>
    <w:rsid w:val="00F737B4"/>
    <w:rsid w:val="00F752F6"/>
    <w:rsid w:val="00F76159"/>
    <w:rsid w:val="00F765C4"/>
    <w:rsid w:val="00F76772"/>
    <w:rsid w:val="00F77050"/>
    <w:rsid w:val="00F81C5E"/>
    <w:rsid w:val="00F825FB"/>
    <w:rsid w:val="00F82E80"/>
    <w:rsid w:val="00F86681"/>
    <w:rsid w:val="00F8760B"/>
    <w:rsid w:val="00F9189F"/>
    <w:rsid w:val="00F91DD7"/>
    <w:rsid w:val="00F938CF"/>
    <w:rsid w:val="00F944EC"/>
    <w:rsid w:val="00F95B29"/>
    <w:rsid w:val="00F979E0"/>
    <w:rsid w:val="00FA06CC"/>
    <w:rsid w:val="00FA34B5"/>
    <w:rsid w:val="00FA4504"/>
    <w:rsid w:val="00FA4D45"/>
    <w:rsid w:val="00FA536C"/>
    <w:rsid w:val="00FA7BEC"/>
    <w:rsid w:val="00FA7CBF"/>
    <w:rsid w:val="00FA7E59"/>
    <w:rsid w:val="00FB09F3"/>
    <w:rsid w:val="00FB4AE3"/>
    <w:rsid w:val="00FB7B06"/>
    <w:rsid w:val="00FB7C54"/>
    <w:rsid w:val="00FC01C4"/>
    <w:rsid w:val="00FC173C"/>
    <w:rsid w:val="00FC1CFF"/>
    <w:rsid w:val="00FC267B"/>
    <w:rsid w:val="00FC2935"/>
    <w:rsid w:val="00FC52A1"/>
    <w:rsid w:val="00FC5D0B"/>
    <w:rsid w:val="00FC6A9E"/>
    <w:rsid w:val="00FC6D2E"/>
    <w:rsid w:val="00FC7734"/>
    <w:rsid w:val="00FC7E00"/>
    <w:rsid w:val="00FD024F"/>
    <w:rsid w:val="00FD341F"/>
    <w:rsid w:val="00FD4416"/>
    <w:rsid w:val="00FD441A"/>
    <w:rsid w:val="00FD4443"/>
    <w:rsid w:val="00FD4897"/>
    <w:rsid w:val="00FD4BE1"/>
    <w:rsid w:val="00FD5E46"/>
    <w:rsid w:val="00FD71EB"/>
    <w:rsid w:val="00FD7611"/>
    <w:rsid w:val="00FE06E5"/>
    <w:rsid w:val="00FE07B7"/>
    <w:rsid w:val="00FE0ABC"/>
    <w:rsid w:val="00FE13D0"/>
    <w:rsid w:val="00FE1AA2"/>
    <w:rsid w:val="00FE2C22"/>
    <w:rsid w:val="00FE2D05"/>
    <w:rsid w:val="00FE2D3A"/>
    <w:rsid w:val="00FE41E1"/>
    <w:rsid w:val="00FE47BF"/>
    <w:rsid w:val="00FE535F"/>
    <w:rsid w:val="00FE5BCC"/>
    <w:rsid w:val="00FE5FBA"/>
    <w:rsid w:val="00FE6EB4"/>
    <w:rsid w:val="00FE784C"/>
    <w:rsid w:val="00FF0E3E"/>
    <w:rsid w:val="00FF44E0"/>
    <w:rsid w:val="00FF561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829"/>
    <w:pPr>
      <w:autoSpaceDE w:val="0"/>
      <w:autoSpaceDN w:val="0"/>
      <w:adjustRightInd w:val="0"/>
      <w:snapToGrid w:val="0"/>
      <w:spacing w:after="120"/>
      <w:jc w:val="both"/>
    </w:pPr>
    <w:rPr>
      <w:rFonts w:eastAsiaTheme="minorEastAsia"/>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qFormat/>
    <w:rsid w:val="00D03FAF"/>
    <w:pPr>
      <w:keepNext/>
      <w:numPr>
        <w:numId w:val="35"/>
      </w:numPr>
      <w:spacing w:before="240" w:after="240"/>
      <w:jc w:val="both"/>
      <w:outlineLvl w:val="0"/>
    </w:pPr>
    <w:rPr>
      <w:rFonts w:ascii="Arial" w:eastAsia="SimHei" w:hAnsi="Arial"/>
      <w:b/>
      <w:sz w:val="32"/>
      <w:szCs w:val="32"/>
    </w:rPr>
  </w:style>
  <w:style w:type="paragraph" w:styleId="Heading2">
    <w:name w:val="heading 2"/>
    <w:aliases w:val="Head2A,2,H2,UNDERRUBRIK 1-2,DO NOT USE_h2,h2,h21,Heading 2 Char,H2 Char,h2 Char"/>
    <w:next w:val="Normal"/>
    <w:qFormat/>
    <w:rsid w:val="00D03FAF"/>
    <w:pPr>
      <w:keepNext/>
      <w:numPr>
        <w:ilvl w:val="1"/>
        <w:numId w:val="35"/>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D03FAF"/>
    <w:pPr>
      <w:keepNext/>
      <w:keepLines/>
      <w:numPr>
        <w:ilvl w:val="2"/>
        <w:numId w:val="35"/>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qFormat/>
    <w:rsid w:val="00424829"/>
    <w:pPr>
      <w:keepNext/>
      <w:tabs>
        <w:tab w:val="num" w:pos="864"/>
      </w:tabs>
      <w:spacing w:before="120"/>
      <w:ind w:left="864" w:hanging="864"/>
      <w:outlineLvl w:val="3"/>
    </w:pPr>
    <w:rPr>
      <w:b/>
      <w:bCs/>
      <w:szCs w:val="28"/>
    </w:rPr>
  </w:style>
  <w:style w:type="paragraph" w:styleId="Heading5">
    <w:name w:val="heading 5"/>
    <w:basedOn w:val="Normal"/>
    <w:next w:val="Normal"/>
    <w:link w:val="Heading5Char"/>
    <w:qFormat/>
    <w:rsid w:val="00424829"/>
    <w:pPr>
      <w:keepNext/>
      <w:tabs>
        <w:tab w:val="num" w:pos="1008"/>
      </w:tabs>
      <w:spacing w:before="120"/>
      <w:ind w:left="1008" w:hanging="1008"/>
      <w:outlineLvl w:val="4"/>
    </w:pPr>
    <w:rPr>
      <w:b/>
      <w:bCs/>
      <w:i/>
      <w:iCs/>
      <w:szCs w:val="26"/>
    </w:rPr>
  </w:style>
  <w:style w:type="paragraph" w:styleId="Heading6">
    <w:name w:val="heading 6"/>
    <w:basedOn w:val="Normal"/>
    <w:next w:val="Normal"/>
    <w:link w:val="Heading6Char"/>
    <w:qFormat/>
    <w:rsid w:val="00424829"/>
    <w:pPr>
      <w:tabs>
        <w:tab w:val="num" w:pos="1152"/>
      </w:tabs>
      <w:spacing w:before="240" w:after="60"/>
      <w:ind w:left="1152" w:hanging="1152"/>
      <w:outlineLvl w:val="5"/>
    </w:pPr>
    <w:rPr>
      <w:b/>
      <w:bCs/>
    </w:rPr>
  </w:style>
  <w:style w:type="paragraph" w:styleId="Heading7">
    <w:name w:val="heading 7"/>
    <w:basedOn w:val="Normal"/>
    <w:next w:val="Normal"/>
    <w:link w:val="Heading7Char"/>
    <w:qFormat/>
    <w:rsid w:val="00424829"/>
    <w:pPr>
      <w:tabs>
        <w:tab w:val="num" w:pos="1296"/>
      </w:tabs>
      <w:spacing w:before="240" w:after="60"/>
      <w:ind w:left="1296" w:hanging="1296"/>
      <w:outlineLvl w:val="6"/>
    </w:pPr>
    <w:rPr>
      <w:sz w:val="24"/>
      <w:szCs w:val="24"/>
    </w:rPr>
  </w:style>
  <w:style w:type="paragraph" w:styleId="Heading8">
    <w:name w:val="heading 8"/>
    <w:basedOn w:val="Normal"/>
    <w:next w:val="Normal"/>
    <w:link w:val="Heading8Char"/>
    <w:qFormat/>
    <w:rsid w:val="00424829"/>
    <w:pPr>
      <w:tabs>
        <w:tab w:val="num" w:pos="1440"/>
      </w:tabs>
      <w:spacing w:before="240" w:after="60"/>
      <w:ind w:left="1440" w:hanging="1440"/>
      <w:outlineLvl w:val="7"/>
    </w:pPr>
    <w:rPr>
      <w:i/>
      <w:iCs/>
      <w:sz w:val="24"/>
      <w:szCs w:val="24"/>
    </w:rPr>
  </w:style>
  <w:style w:type="paragraph" w:styleId="Heading9">
    <w:name w:val="heading 9"/>
    <w:aliases w:val="Figure Heading,FH"/>
    <w:basedOn w:val="Normal"/>
    <w:next w:val="Normal"/>
    <w:link w:val="Heading9Char"/>
    <w:qFormat/>
    <w:rsid w:val="00424829"/>
    <w:pPr>
      <w:tabs>
        <w:tab w:val="num" w:pos="1584"/>
      </w:tabs>
      <w:spacing w:before="240" w:after="60"/>
      <w:ind w:left="1584" w:hanging="1584"/>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0">
    <w:name w:val="表格题注"/>
    <w:next w:val="Normal"/>
    <w:rsid w:val="00D03FAF"/>
    <w:pPr>
      <w:keepLines/>
      <w:numPr>
        <w:ilvl w:val="8"/>
        <w:numId w:val="5"/>
      </w:numPr>
      <w:spacing w:beforeLines="100"/>
      <w:ind w:left="1089" w:hanging="369"/>
      <w:jc w:val="center"/>
    </w:pPr>
    <w:rPr>
      <w:rFonts w:ascii="Arial" w:hAnsi="Arial"/>
      <w:sz w:val="18"/>
      <w:szCs w:val="18"/>
    </w:rPr>
  </w:style>
  <w:style w:type="paragraph" w:customStyle="1" w:styleId="a1">
    <w:name w:val="表格文本"/>
    <w:rsid w:val="00D03FAF"/>
    <w:pPr>
      <w:tabs>
        <w:tab w:val="decimal" w:pos="0"/>
      </w:tabs>
    </w:pPr>
    <w:rPr>
      <w:rFonts w:ascii="Arial" w:hAnsi="Arial"/>
      <w:noProof/>
      <w:sz w:val="21"/>
      <w:szCs w:val="21"/>
    </w:rPr>
  </w:style>
  <w:style w:type="paragraph" w:customStyle="1" w:styleId="a2">
    <w:name w:val="表头文本"/>
    <w:rsid w:val="00D03FAF"/>
    <w:pPr>
      <w:jc w:val="center"/>
    </w:pPr>
    <w:rPr>
      <w:rFonts w:ascii="Arial" w:hAnsi="Arial"/>
      <w:b/>
      <w:sz w:val="21"/>
      <w:szCs w:val="21"/>
    </w:rPr>
  </w:style>
  <w:style w:type="table" w:customStyle="1" w:styleId="a3">
    <w:name w:val="表样式"/>
    <w:basedOn w:val="TableNormal"/>
    <w:rsid w:val="00D03FAF"/>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D03FAF"/>
    <w:pPr>
      <w:numPr>
        <w:ilvl w:val="7"/>
        <w:numId w:val="5"/>
      </w:numPr>
      <w:spacing w:afterLines="100"/>
      <w:ind w:left="1089" w:hanging="369"/>
      <w:jc w:val="center"/>
    </w:pPr>
    <w:rPr>
      <w:rFonts w:ascii="Arial" w:hAnsi="Arial"/>
      <w:sz w:val="18"/>
      <w:szCs w:val="18"/>
    </w:rPr>
  </w:style>
  <w:style w:type="paragraph" w:customStyle="1" w:styleId="a4">
    <w:name w:val="图样式"/>
    <w:basedOn w:val="Normal"/>
    <w:rsid w:val="00D03FAF"/>
    <w:pPr>
      <w:keepNext/>
      <w:spacing w:before="80" w:after="80"/>
      <w:jc w:val="center"/>
    </w:pPr>
  </w:style>
  <w:style w:type="paragraph" w:customStyle="1" w:styleId="a5">
    <w:name w:val="文档标题"/>
    <w:basedOn w:val="Normal"/>
    <w:rsid w:val="00D03FAF"/>
    <w:pPr>
      <w:tabs>
        <w:tab w:val="left" w:pos="0"/>
      </w:tabs>
      <w:spacing w:before="300" w:after="300"/>
      <w:jc w:val="center"/>
    </w:pPr>
    <w:rPr>
      <w:rFonts w:ascii="Arial" w:eastAsia="SimHei" w:hAnsi="Arial"/>
      <w:sz w:val="36"/>
      <w:szCs w:val="36"/>
    </w:rPr>
  </w:style>
  <w:style w:type="paragraph" w:styleId="Footer">
    <w:name w:val="footer"/>
    <w:link w:val="FooterChar"/>
    <w:uiPriority w:val="99"/>
    <w:rsid w:val="00D03FAF"/>
    <w:pPr>
      <w:tabs>
        <w:tab w:val="center" w:pos="4510"/>
        <w:tab w:val="right" w:pos="9020"/>
      </w:tabs>
    </w:pPr>
    <w:rPr>
      <w:rFonts w:ascii="Arial" w:hAnsi="Arial"/>
      <w:sz w:val="18"/>
      <w:szCs w:val="18"/>
    </w:rPr>
  </w:style>
  <w:style w:type="paragraph" w:styleId="Header">
    <w:name w:val="header"/>
    <w:link w:val="HeaderChar"/>
    <w:uiPriority w:val="99"/>
    <w:rsid w:val="00D03FAF"/>
    <w:pPr>
      <w:tabs>
        <w:tab w:val="center" w:pos="4153"/>
        <w:tab w:val="right" w:pos="8306"/>
      </w:tabs>
      <w:snapToGrid w:val="0"/>
      <w:jc w:val="both"/>
    </w:pPr>
    <w:rPr>
      <w:rFonts w:ascii="Arial" w:hAnsi="Arial"/>
      <w:sz w:val="18"/>
      <w:szCs w:val="18"/>
    </w:rPr>
  </w:style>
  <w:style w:type="paragraph" w:customStyle="1" w:styleId="a6">
    <w:name w:val="正文（首行不缩进）"/>
    <w:basedOn w:val="Normal"/>
    <w:rsid w:val="00D03FAF"/>
  </w:style>
  <w:style w:type="paragraph" w:customStyle="1" w:styleId="a7">
    <w:name w:val="注示头"/>
    <w:basedOn w:val="Normal"/>
    <w:rsid w:val="00D03FAF"/>
    <w:pPr>
      <w:pBdr>
        <w:top w:val="single" w:sz="4" w:space="1" w:color="000000"/>
      </w:pBdr>
    </w:pPr>
    <w:rPr>
      <w:rFonts w:ascii="Arial" w:eastAsia="SimHei" w:hAnsi="Arial"/>
      <w:sz w:val="18"/>
    </w:rPr>
  </w:style>
  <w:style w:type="paragraph" w:customStyle="1" w:styleId="a8">
    <w:name w:val="注示文本"/>
    <w:basedOn w:val="Normal"/>
    <w:rsid w:val="00D03FAF"/>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D03FAF"/>
    <w:pPr>
      <w:ind w:firstLine="420"/>
    </w:pPr>
    <w:rPr>
      <w:rFonts w:ascii="Arial" w:hAnsi="Arial" w:cs="Arial"/>
      <w:i/>
      <w:color w:val="0000FF"/>
    </w:rPr>
  </w:style>
  <w:style w:type="table" w:styleId="TableGrid">
    <w:name w:val="Table Grid"/>
    <w:basedOn w:val="TableNormal"/>
    <w:rsid w:val="00D03FAF"/>
    <w:pPr>
      <w:widowControl w:val="0"/>
      <w:autoSpaceDE w:val="0"/>
      <w:autoSpaceDN w:val="0"/>
      <w:adjustRightInd w:val="0"/>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样式一"/>
    <w:basedOn w:val="DefaultParagraphFont"/>
    <w:rsid w:val="00D03FAF"/>
    <w:rPr>
      <w:rFonts w:ascii="SimSun" w:hAnsi="SimSun"/>
      <w:b/>
      <w:bCs/>
      <w:color w:val="000000"/>
      <w:sz w:val="36"/>
    </w:rPr>
  </w:style>
  <w:style w:type="character" w:customStyle="1" w:styleId="ab">
    <w:name w:val="样式二"/>
    <w:basedOn w:val="aa"/>
    <w:rsid w:val="00D03FAF"/>
    <w:rPr>
      <w:rFonts w:ascii="SimSun" w:hAnsi="SimSun"/>
      <w:b/>
      <w:bCs/>
      <w:color w:val="000000"/>
      <w:sz w:val="36"/>
    </w:rPr>
  </w:style>
  <w:style w:type="paragraph" w:styleId="BalloonText">
    <w:name w:val="Balloon Text"/>
    <w:basedOn w:val="Normal"/>
    <w:link w:val="BalloonTextChar"/>
    <w:rsid w:val="00D03FAF"/>
    <w:rPr>
      <w:sz w:val="18"/>
      <w:szCs w:val="18"/>
    </w:rPr>
  </w:style>
  <w:style w:type="character" w:customStyle="1" w:styleId="BalloonTextChar">
    <w:name w:val="Balloon Text Char"/>
    <w:basedOn w:val="DefaultParagraphFont"/>
    <w:link w:val="BalloonText"/>
    <w:rsid w:val="00D03FAF"/>
    <w:rPr>
      <w:snapToGrid w:val="0"/>
      <w:sz w:val="18"/>
      <w:szCs w:val="18"/>
    </w:rPr>
  </w:style>
  <w:style w:type="character" w:customStyle="1" w:styleId="Heading4Char">
    <w:name w:val="Heading 4 Char"/>
    <w:basedOn w:val="DefaultParagraphFont"/>
    <w:link w:val="Heading4"/>
    <w:rsid w:val="00424829"/>
    <w:rPr>
      <w:rFonts w:eastAsiaTheme="minorEastAsia"/>
      <w:b/>
      <w:bCs/>
      <w:sz w:val="22"/>
      <w:szCs w:val="28"/>
      <w:lang w:eastAsia="en-US"/>
    </w:rPr>
  </w:style>
  <w:style w:type="character" w:customStyle="1" w:styleId="Heading5Char">
    <w:name w:val="Heading 5 Char"/>
    <w:basedOn w:val="DefaultParagraphFont"/>
    <w:link w:val="Heading5"/>
    <w:rsid w:val="00424829"/>
    <w:rPr>
      <w:rFonts w:eastAsiaTheme="minorEastAsia"/>
      <w:b/>
      <w:bCs/>
      <w:i/>
      <w:iCs/>
      <w:sz w:val="22"/>
      <w:szCs w:val="26"/>
      <w:lang w:eastAsia="en-US"/>
    </w:rPr>
  </w:style>
  <w:style w:type="character" w:customStyle="1" w:styleId="Heading6Char">
    <w:name w:val="Heading 6 Char"/>
    <w:basedOn w:val="DefaultParagraphFont"/>
    <w:link w:val="Heading6"/>
    <w:rsid w:val="00424829"/>
    <w:rPr>
      <w:rFonts w:eastAsiaTheme="minorEastAsia"/>
      <w:b/>
      <w:bCs/>
      <w:sz w:val="22"/>
      <w:szCs w:val="22"/>
      <w:lang w:eastAsia="en-US"/>
    </w:rPr>
  </w:style>
  <w:style w:type="character" w:customStyle="1" w:styleId="Heading7Char">
    <w:name w:val="Heading 7 Char"/>
    <w:basedOn w:val="DefaultParagraphFont"/>
    <w:link w:val="Heading7"/>
    <w:rsid w:val="00424829"/>
    <w:rPr>
      <w:rFonts w:eastAsiaTheme="minorEastAsia"/>
      <w:sz w:val="24"/>
      <w:szCs w:val="24"/>
      <w:lang w:eastAsia="en-US"/>
    </w:rPr>
  </w:style>
  <w:style w:type="character" w:customStyle="1" w:styleId="Heading8Char">
    <w:name w:val="Heading 8 Char"/>
    <w:basedOn w:val="DefaultParagraphFont"/>
    <w:link w:val="Heading8"/>
    <w:rsid w:val="00424829"/>
    <w:rPr>
      <w:rFonts w:eastAsiaTheme="minorEastAsia"/>
      <w:i/>
      <w:iCs/>
      <w:sz w:val="24"/>
      <w:szCs w:val="24"/>
      <w:lang w:eastAsia="en-US"/>
    </w:rPr>
  </w:style>
  <w:style w:type="character" w:customStyle="1" w:styleId="Heading9Char">
    <w:name w:val="Heading 9 Char"/>
    <w:aliases w:val="Figure Heading Char,FH Char"/>
    <w:basedOn w:val="DefaultParagraphFont"/>
    <w:link w:val="Heading9"/>
    <w:rsid w:val="00424829"/>
    <w:rPr>
      <w:rFonts w:ascii="Arial" w:eastAsiaTheme="minorEastAsia" w:hAnsi="Arial" w:cs="Arial"/>
      <w:sz w:val="22"/>
      <w:szCs w:val="22"/>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424829"/>
    <w:rPr>
      <w:rFonts w:ascii="Arial" w:eastAsia="SimHei" w:hAnsi="Arial"/>
      <w:b/>
      <w:sz w:val="32"/>
      <w:szCs w:val="32"/>
    </w:rPr>
  </w:style>
  <w:style w:type="paragraph" w:styleId="ListParagraph">
    <w:name w:val="List Paragraph"/>
    <w:basedOn w:val="Normal"/>
    <w:uiPriority w:val="34"/>
    <w:qFormat/>
    <w:rsid w:val="00424829"/>
    <w:pPr>
      <w:ind w:left="720"/>
      <w:contextualSpacing/>
    </w:pPr>
  </w:style>
  <w:style w:type="character" w:customStyle="1" w:styleId="FooterChar">
    <w:name w:val="Footer Char"/>
    <w:basedOn w:val="DefaultParagraphFont"/>
    <w:link w:val="Footer"/>
    <w:uiPriority w:val="99"/>
    <w:rsid w:val="00424829"/>
    <w:rPr>
      <w:rFonts w:ascii="Arial" w:hAnsi="Arial"/>
      <w:sz w:val="18"/>
      <w:szCs w:val="18"/>
    </w:rPr>
  </w:style>
  <w:style w:type="character" w:customStyle="1" w:styleId="HeaderChar">
    <w:name w:val="Header Char"/>
    <w:basedOn w:val="DefaultParagraphFont"/>
    <w:link w:val="Header"/>
    <w:uiPriority w:val="99"/>
    <w:rsid w:val="00424829"/>
    <w:rPr>
      <w:rFonts w:ascii="Arial" w:hAnsi="Arial"/>
      <w:sz w:val="18"/>
      <w:szCs w:val="18"/>
    </w:rPr>
  </w:style>
  <w:style w:type="paragraph" w:styleId="NormalWeb">
    <w:name w:val="Normal (Web)"/>
    <w:basedOn w:val="Normal"/>
    <w:uiPriority w:val="99"/>
    <w:semiHidden/>
    <w:unhideWhenUsed/>
    <w:rsid w:val="007631EB"/>
    <w:pPr>
      <w:autoSpaceDE/>
      <w:autoSpaceDN/>
      <w:adjustRightInd/>
      <w:snapToGrid/>
      <w:spacing w:before="100" w:beforeAutospacing="1" w:after="100" w:afterAutospacing="1"/>
      <w:jc w:val="left"/>
    </w:pPr>
    <w:rPr>
      <w:rFonts w:eastAsia="Times New Roman"/>
      <w:sz w:val="24"/>
      <w:szCs w:val="24"/>
      <w:lang w:eastAsia="zh-CN"/>
    </w:rPr>
  </w:style>
  <w:style w:type="paragraph" w:styleId="Caption">
    <w:name w:val="caption"/>
    <w:basedOn w:val="Normal"/>
    <w:next w:val="Normal"/>
    <w:unhideWhenUsed/>
    <w:qFormat/>
    <w:rsid w:val="00783372"/>
    <w:pPr>
      <w:spacing w:after="200"/>
    </w:pPr>
    <w:rPr>
      <w:b/>
      <w:bCs/>
      <w:color w:val="4F81BD" w:themeColor="accent1"/>
      <w:sz w:val="18"/>
      <w:szCs w:val="18"/>
    </w:rPr>
  </w:style>
  <w:style w:type="character" w:styleId="CommentReference">
    <w:name w:val="annotation reference"/>
    <w:basedOn w:val="DefaultParagraphFont"/>
    <w:semiHidden/>
    <w:unhideWhenUsed/>
    <w:rsid w:val="00661208"/>
    <w:rPr>
      <w:sz w:val="21"/>
      <w:szCs w:val="21"/>
    </w:rPr>
  </w:style>
  <w:style w:type="paragraph" w:styleId="CommentText">
    <w:name w:val="annotation text"/>
    <w:basedOn w:val="Normal"/>
    <w:link w:val="CommentTextChar"/>
    <w:semiHidden/>
    <w:unhideWhenUsed/>
    <w:rsid w:val="00661208"/>
    <w:pPr>
      <w:jc w:val="left"/>
    </w:pPr>
  </w:style>
  <w:style w:type="character" w:customStyle="1" w:styleId="CommentTextChar">
    <w:name w:val="Comment Text Char"/>
    <w:basedOn w:val="DefaultParagraphFont"/>
    <w:link w:val="CommentText"/>
    <w:semiHidden/>
    <w:rsid w:val="00661208"/>
    <w:rPr>
      <w:rFonts w:eastAsiaTheme="minorEastAsia"/>
      <w:sz w:val="22"/>
      <w:szCs w:val="22"/>
      <w:lang w:eastAsia="en-US"/>
    </w:rPr>
  </w:style>
  <w:style w:type="paragraph" w:styleId="CommentSubject">
    <w:name w:val="annotation subject"/>
    <w:basedOn w:val="CommentText"/>
    <w:next w:val="CommentText"/>
    <w:link w:val="CommentSubjectChar"/>
    <w:semiHidden/>
    <w:unhideWhenUsed/>
    <w:rsid w:val="00661208"/>
    <w:rPr>
      <w:b/>
      <w:bCs/>
    </w:rPr>
  </w:style>
  <w:style w:type="character" w:customStyle="1" w:styleId="CommentSubjectChar">
    <w:name w:val="Comment Subject Char"/>
    <w:basedOn w:val="CommentTextChar"/>
    <w:link w:val="CommentSubject"/>
    <w:semiHidden/>
    <w:rsid w:val="00661208"/>
    <w:rPr>
      <w:rFonts w:eastAsiaTheme="minorEastAsia"/>
      <w:b/>
      <w:bCs/>
      <w:sz w:val="22"/>
      <w:szCs w:val="22"/>
      <w:lang w:eastAsia="en-US"/>
    </w:rPr>
  </w:style>
  <w:style w:type="paragraph" w:styleId="Revision">
    <w:name w:val="Revision"/>
    <w:hidden/>
    <w:uiPriority w:val="99"/>
    <w:semiHidden/>
    <w:rsid w:val="00661208"/>
    <w:rPr>
      <w:rFonts w:eastAsiaTheme="minorEastAsia"/>
      <w:sz w:val="22"/>
      <w:szCs w:val="22"/>
      <w:lang w:eastAsia="en-US"/>
    </w:rPr>
  </w:style>
  <w:style w:type="paragraph" w:styleId="DocumentMap">
    <w:name w:val="Document Map"/>
    <w:basedOn w:val="Normal"/>
    <w:link w:val="DocumentMapChar"/>
    <w:semiHidden/>
    <w:unhideWhenUsed/>
    <w:rsid w:val="00D95F01"/>
    <w:pPr>
      <w:spacing w:after="0"/>
    </w:pPr>
    <w:rPr>
      <w:rFonts w:ascii="Tahoma" w:hAnsi="Tahoma" w:cs="Tahoma"/>
      <w:sz w:val="16"/>
      <w:szCs w:val="16"/>
    </w:rPr>
  </w:style>
  <w:style w:type="character" w:customStyle="1" w:styleId="DocumentMapChar">
    <w:name w:val="Document Map Char"/>
    <w:basedOn w:val="DefaultParagraphFont"/>
    <w:link w:val="DocumentMap"/>
    <w:semiHidden/>
    <w:rsid w:val="00D95F01"/>
    <w:rPr>
      <w:rFonts w:ascii="Tahoma" w:eastAsiaTheme="minorEastAsia" w:hAnsi="Tahoma" w:cs="Tahoma"/>
      <w:sz w:val="16"/>
      <w:szCs w:val="16"/>
      <w:lang w:eastAsia="en-US"/>
    </w:rPr>
  </w:style>
  <w:style w:type="character" w:styleId="Hyperlink">
    <w:name w:val="Hyperlink"/>
    <w:basedOn w:val="DefaultParagraphFont"/>
    <w:uiPriority w:val="99"/>
    <w:semiHidden/>
    <w:unhideWhenUsed/>
    <w:rsid w:val="00EE3E9A"/>
    <w:rPr>
      <w:color w:val="0000FF"/>
      <w:u w:val="single"/>
    </w:rPr>
  </w:style>
</w:styles>
</file>

<file path=word/webSettings.xml><?xml version="1.0" encoding="utf-8"?>
<w:webSettings xmlns:r="http://schemas.openxmlformats.org/officeDocument/2006/relationships" xmlns:w="http://schemas.openxmlformats.org/wordprocessingml/2006/main">
  <w:divs>
    <w:div w:id="65692266">
      <w:bodyDiv w:val="1"/>
      <w:marLeft w:val="0"/>
      <w:marRight w:val="0"/>
      <w:marTop w:val="0"/>
      <w:marBottom w:val="0"/>
      <w:divBdr>
        <w:top w:val="none" w:sz="0" w:space="0" w:color="auto"/>
        <w:left w:val="none" w:sz="0" w:space="0" w:color="auto"/>
        <w:bottom w:val="none" w:sz="0" w:space="0" w:color="auto"/>
        <w:right w:val="none" w:sz="0" w:space="0" w:color="auto"/>
      </w:divBdr>
    </w:div>
    <w:div w:id="439376896">
      <w:bodyDiv w:val="1"/>
      <w:marLeft w:val="0"/>
      <w:marRight w:val="0"/>
      <w:marTop w:val="0"/>
      <w:marBottom w:val="0"/>
      <w:divBdr>
        <w:top w:val="none" w:sz="0" w:space="0" w:color="auto"/>
        <w:left w:val="none" w:sz="0" w:space="0" w:color="auto"/>
        <w:bottom w:val="none" w:sz="0" w:space="0" w:color="auto"/>
        <w:right w:val="none" w:sz="0" w:space="0" w:color="auto"/>
      </w:divBdr>
    </w:div>
    <w:div w:id="688066736">
      <w:bodyDiv w:val="1"/>
      <w:marLeft w:val="0"/>
      <w:marRight w:val="0"/>
      <w:marTop w:val="0"/>
      <w:marBottom w:val="0"/>
      <w:divBdr>
        <w:top w:val="none" w:sz="0" w:space="0" w:color="auto"/>
        <w:left w:val="none" w:sz="0" w:space="0" w:color="auto"/>
        <w:bottom w:val="none" w:sz="0" w:space="0" w:color="auto"/>
        <w:right w:val="none" w:sz="0" w:space="0" w:color="auto"/>
      </w:divBdr>
    </w:div>
    <w:div w:id="891381546">
      <w:bodyDiv w:val="1"/>
      <w:marLeft w:val="0"/>
      <w:marRight w:val="0"/>
      <w:marTop w:val="0"/>
      <w:marBottom w:val="0"/>
      <w:divBdr>
        <w:top w:val="none" w:sz="0" w:space="0" w:color="auto"/>
        <w:left w:val="none" w:sz="0" w:space="0" w:color="auto"/>
        <w:bottom w:val="none" w:sz="0" w:space="0" w:color="auto"/>
        <w:right w:val="none" w:sz="0" w:space="0" w:color="auto"/>
      </w:divBdr>
    </w:div>
    <w:div w:id="905258925">
      <w:bodyDiv w:val="1"/>
      <w:marLeft w:val="0"/>
      <w:marRight w:val="0"/>
      <w:marTop w:val="0"/>
      <w:marBottom w:val="0"/>
      <w:divBdr>
        <w:top w:val="none" w:sz="0" w:space="0" w:color="auto"/>
        <w:left w:val="none" w:sz="0" w:space="0" w:color="auto"/>
        <w:bottom w:val="none" w:sz="0" w:space="0" w:color="auto"/>
        <w:right w:val="none" w:sz="0" w:space="0" w:color="auto"/>
      </w:divBdr>
      <w:divsChild>
        <w:div w:id="1854800681">
          <w:marLeft w:val="0"/>
          <w:marRight w:val="0"/>
          <w:marTop w:val="0"/>
          <w:marBottom w:val="0"/>
          <w:divBdr>
            <w:top w:val="none" w:sz="0" w:space="0" w:color="auto"/>
            <w:left w:val="none" w:sz="0" w:space="0" w:color="auto"/>
            <w:bottom w:val="none" w:sz="0" w:space="0" w:color="auto"/>
            <w:right w:val="none" w:sz="0" w:space="0" w:color="auto"/>
          </w:divBdr>
          <w:divsChild>
            <w:div w:id="389307868">
              <w:marLeft w:val="0"/>
              <w:marRight w:val="0"/>
              <w:marTop w:val="0"/>
              <w:marBottom w:val="60"/>
              <w:divBdr>
                <w:top w:val="none" w:sz="0" w:space="0" w:color="auto"/>
                <w:left w:val="none" w:sz="0" w:space="0" w:color="auto"/>
                <w:bottom w:val="none" w:sz="0" w:space="0" w:color="auto"/>
                <w:right w:val="none" w:sz="0" w:space="0" w:color="auto"/>
              </w:divBdr>
              <w:divsChild>
                <w:div w:id="162195510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958175965">
      <w:bodyDiv w:val="1"/>
      <w:marLeft w:val="0"/>
      <w:marRight w:val="0"/>
      <w:marTop w:val="0"/>
      <w:marBottom w:val="0"/>
      <w:divBdr>
        <w:top w:val="none" w:sz="0" w:space="0" w:color="auto"/>
        <w:left w:val="none" w:sz="0" w:space="0" w:color="auto"/>
        <w:bottom w:val="none" w:sz="0" w:space="0" w:color="auto"/>
        <w:right w:val="none" w:sz="0" w:space="0" w:color="auto"/>
      </w:divBdr>
      <w:divsChild>
        <w:div w:id="1406225029">
          <w:marLeft w:val="547"/>
          <w:marRight w:val="0"/>
          <w:marTop w:val="115"/>
          <w:marBottom w:val="0"/>
          <w:divBdr>
            <w:top w:val="none" w:sz="0" w:space="0" w:color="auto"/>
            <w:left w:val="none" w:sz="0" w:space="0" w:color="auto"/>
            <w:bottom w:val="none" w:sz="0" w:space="0" w:color="auto"/>
            <w:right w:val="none" w:sz="0" w:space="0" w:color="auto"/>
          </w:divBdr>
        </w:div>
      </w:divsChild>
    </w:div>
    <w:div w:id="2079090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404B99-6BE5-4D34-9F24-8BE2AF362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10</Pages>
  <Words>2251</Words>
  <Characters>12837</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15058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Cozzo_CC</cp:lastModifiedBy>
  <cp:revision>11</cp:revision>
  <dcterms:created xsi:type="dcterms:W3CDTF">2017-02-06T19:24:00Z</dcterms:created>
  <dcterms:modified xsi:type="dcterms:W3CDTF">2017-02-07T00:37:00Z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(2)VnVzkxlFMB/qAYYi8s+CEh5YmFb7Nqff5vfKugJ9uA8X9QFg/dbxIOsvs3FOKbT8EJ7rOmtq
GqHFffLkhF9fSo0CVdujaUEp14+QPYYHM9EikKvXi2yiBc1TJ2toDkra0WmUn3F7BlCub8q2
mCLgVzSpCaoK/APVqPWl7/18DpTc9c7ilWoZMCuCbSRzWOo1znCSEaIKLQ5hhfs5iZHDAkTs
hfd//Smh/qjKAz3yq0</vt:lpwstr>
  </property>
  <property fmtid="{D5CDD505-2E9C-101B-9397-08002B2CF9AE}" pid="3" name="_2015_ms_pID_7253431">
    <vt:lpwstr>MvLG9vuGyaY0R2mB3xM0bn9GV75lgGBRhoonO7PNb+yol+cyG36kDI
cIQQCi+P3QJvABVfFCjiMqJJEnzB0gUItauJFd+/0VYuPcDp3aWqTgaRK1qgWZi4iBeSsqHQ
dVK5UZ/QnEbE0jKnM4QL2opvj3Z3UryKwF8WUWFZkcEkvuA2OF3UTeDqna25pB9oZizFFdeF
w960jchSsaE/eDf1</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1486427319</vt:lpwstr>
  </property>
</Properties>
</file>