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4357B" w14:textId="77777777" w:rsidR="008F69FA" w:rsidRPr="00F41E41" w:rsidRDefault="008F69FA" w:rsidP="008F69FA">
      <w:pPr>
        <w:pStyle w:val="CRCoverPage"/>
        <w:tabs>
          <w:tab w:val="right" w:pos="9639"/>
        </w:tabs>
        <w:spacing w:after="0"/>
        <w:jc w:val="both"/>
        <w:rPr>
          <w:rFonts w:eastAsiaTheme="minorEastAsia"/>
          <w:b/>
          <w:i/>
          <w:noProof/>
          <w:sz w:val="22"/>
          <w:szCs w:val="22"/>
          <w:lang w:eastAsia="zh-CN"/>
        </w:rPr>
      </w:pPr>
      <w:r w:rsidRPr="00F41E41">
        <w:rPr>
          <w:b/>
          <w:noProof/>
          <w:sz w:val="22"/>
          <w:szCs w:val="22"/>
        </w:rPr>
        <w:t>3GPP TSG</w:t>
      </w:r>
      <w:r w:rsidRPr="00F41E41">
        <w:rPr>
          <w:b/>
          <w:noProof/>
          <w:sz w:val="22"/>
          <w:szCs w:val="22"/>
          <w:lang w:eastAsia="ko-KR"/>
        </w:rPr>
        <w:t xml:space="preserve"> </w:t>
      </w:r>
      <w:r w:rsidRPr="00F41E41">
        <w:rPr>
          <w:b/>
          <w:noProof/>
          <w:sz w:val="22"/>
          <w:szCs w:val="22"/>
        </w:rPr>
        <w:t>RAN WG1</w:t>
      </w:r>
      <w:r w:rsidRPr="00F41E41">
        <w:rPr>
          <w:b/>
          <w:noProof/>
          <w:sz w:val="22"/>
          <w:szCs w:val="22"/>
          <w:lang w:eastAsia="ko-KR"/>
        </w:rPr>
        <w:t xml:space="preserve"> Meeting </w:t>
      </w:r>
      <w:r w:rsidRPr="00F41E41">
        <w:rPr>
          <w:b/>
          <w:noProof/>
          <w:sz w:val="22"/>
          <w:szCs w:val="22"/>
        </w:rPr>
        <w:t>#</w:t>
      </w:r>
      <w:r w:rsidRPr="00F41E41">
        <w:rPr>
          <w:b/>
          <w:noProof/>
          <w:sz w:val="22"/>
          <w:szCs w:val="22"/>
          <w:lang w:eastAsia="ko-KR"/>
        </w:rPr>
        <w:t>8</w:t>
      </w:r>
      <w:r w:rsidRPr="00F41E41">
        <w:rPr>
          <w:rFonts w:eastAsiaTheme="minorEastAsia" w:hint="eastAsia"/>
          <w:b/>
          <w:noProof/>
          <w:sz w:val="22"/>
          <w:szCs w:val="22"/>
          <w:lang w:eastAsia="zh-CN"/>
        </w:rPr>
        <w:t xml:space="preserve">6               </w:t>
      </w:r>
      <w:r w:rsidRPr="00F41E41">
        <w:rPr>
          <w:rFonts w:eastAsiaTheme="minorEastAsia" w:hint="eastAsia"/>
          <w:b/>
          <w:i/>
          <w:noProof/>
          <w:sz w:val="22"/>
          <w:szCs w:val="22"/>
          <w:lang w:eastAsia="zh-CN"/>
        </w:rPr>
        <w:t xml:space="preserve">                             </w:t>
      </w:r>
      <w:bookmarkStart w:id="0" w:name="_GoBack"/>
      <w:r w:rsidRPr="00F41E41">
        <w:rPr>
          <w:rFonts w:eastAsiaTheme="minorEastAsia" w:hint="eastAsia"/>
          <w:b/>
          <w:i/>
          <w:noProof/>
          <w:sz w:val="22"/>
          <w:szCs w:val="22"/>
          <w:lang w:eastAsia="zh-CN"/>
        </w:rPr>
        <w:t xml:space="preserve"> </w:t>
      </w:r>
      <w:r w:rsidRPr="00F41E41">
        <w:rPr>
          <w:b/>
          <w:i/>
          <w:noProof/>
          <w:sz w:val="22"/>
          <w:szCs w:val="22"/>
          <w:lang w:eastAsia="ko-KR"/>
        </w:rPr>
        <w:t>R1-</w:t>
      </w:r>
      <w:r w:rsidRPr="00470D65">
        <w:t xml:space="preserve"> </w:t>
      </w:r>
      <w:r w:rsidRPr="00470D65">
        <w:rPr>
          <w:rFonts w:eastAsiaTheme="minorEastAsia"/>
          <w:b/>
          <w:i/>
          <w:noProof/>
          <w:sz w:val="22"/>
          <w:szCs w:val="22"/>
          <w:lang w:eastAsia="zh-CN"/>
        </w:rPr>
        <w:t>168071</w:t>
      </w:r>
      <w:bookmarkEnd w:id="0"/>
    </w:p>
    <w:p w14:paraId="0D34894D" w14:textId="77777777" w:rsidR="008F69FA" w:rsidRPr="00F41E41" w:rsidRDefault="008F69FA" w:rsidP="008F69FA">
      <w:pPr>
        <w:pStyle w:val="a4"/>
        <w:spacing w:after="240"/>
        <w:rPr>
          <w:noProof w:val="0"/>
          <w:sz w:val="24"/>
          <w:lang w:val="en-US" w:eastAsia="zh-CN"/>
        </w:rPr>
      </w:pPr>
      <w:r w:rsidRPr="00F41E41">
        <w:rPr>
          <w:rFonts w:hint="eastAsia"/>
          <w:bCs/>
          <w:sz w:val="22"/>
          <w:lang w:eastAsia="zh-CN"/>
        </w:rPr>
        <w:t>Gothenburg, Sweden, 22</w:t>
      </w:r>
      <w:r w:rsidRPr="00F41E41">
        <w:rPr>
          <w:rFonts w:hint="eastAsia"/>
          <w:bCs/>
          <w:sz w:val="22"/>
          <w:vertAlign w:val="superscript"/>
          <w:lang w:eastAsia="zh-CN"/>
        </w:rPr>
        <w:t>nd</w:t>
      </w:r>
      <w:r w:rsidRPr="00F41E41">
        <w:rPr>
          <w:rFonts w:hint="eastAsia"/>
          <w:bCs/>
          <w:sz w:val="22"/>
          <w:lang w:eastAsia="zh-CN"/>
        </w:rPr>
        <w:t>-26</w:t>
      </w:r>
      <w:r w:rsidRPr="00F41E41">
        <w:rPr>
          <w:rFonts w:hint="eastAsia"/>
          <w:bCs/>
          <w:sz w:val="22"/>
          <w:vertAlign w:val="superscript"/>
          <w:lang w:eastAsia="zh-CN"/>
        </w:rPr>
        <w:t>th</w:t>
      </w:r>
      <w:r w:rsidRPr="00F41E41">
        <w:rPr>
          <w:rFonts w:hint="eastAsia"/>
          <w:bCs/>
          <w:sz w:val="22"/>
          <w:lang w:eastAsia="zh-CN"/>
        </w:rPr>
        <w:t>, August 2016</w:t>
      </w:r>
    </w:p>
    <w:p w14:paraId="33840BBE" w14:textId="77777777" w:rsidR="008F69FA" w:rsidRPr="00F41E41" w:rsidRDefault="008F69FA" w:rsidP="008F69FA">
      <w:pPr>
        <w:tabs>
          <w:tab w:val="left" w:pos="1500"/>
        </w:tabs>
        <w:overflowPunct w:val="0"/>
        <w:autoSpaceDE w:val="0"/>
        <w:autoSpaceDN w:val="0"/>
        <w:adjustRightInd w:val="0"/>
        <w:jc w:val="both"/>
        <w:textAlignment w:val="baseline"/>
        <w:rPr>
          <w:rFonts w:ascii="Arial" w:eastAsiaTheme="minorEastAsia" w:hAnsi="Arial"/>
          <w:b/>
          <w:sz w:val="22"/>
          <w:szCs w:val="22"/>
          <w:lang w:eastAsia="zh-CN"/>
        </w:rPr>
      </w:pPr>
      <w:r w:rsidRPr="00F41E41">
        <w:rPr>
          <w:rFonts w:ascii="Arial" w:eastAsia="MS Mincho" w:hAnsi="Arial"/>
          <w:b/>
          <w:sz w:val="22"/>
          <w:szCs w:val="22"/>
          <w:lang w:eastAsia="zh-CN"/>
        </w:rPr>
        <w:t>Agenda Item:</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hint="eastAsia"/>
          <w:b/>
          <w:sz w:val="22"/>
          <w:szCs w:val="22"/>
          <w:lang w:eastAsia="zh-CN"/>
        </w:rPr>
        <w:t xml:space="preserve">   7.2.5.1</w:t>
      </w:r>
    </w:p>
    <w:p w14:paraId="6BC33769" w14:textId="77777777" w:rsidR="008F69FA" w:rsidRPr="00F41E41" w:rsidRDefault="008F69FA" w:rsidP="008F69FA">
      <w:pPr>
        <w:tabs>
          <w:tab w:val="left" w:pos="1500"/>
        </w:tabs>
        <w:overflowPunct w:val="0"/>
        <w:autoSpaceDE w:val="0"/>
        <w:autoSpaceDN w:val="0"/>
        <w:adjustRightInd w:val="0"/>
        <w:jc w:val="both"/>
        <w:textAlignment w:val="baseline"/>
        <w:rPr>
          <w:rFonts w:ascii="Arial" w:eastAsia="MS Mincho" w:hAnsi="Arial"/>
          <w:b/>
          <w:sz w:val="22"/>
          <w:szCs w:val="22"/>
          <w:lang w:eastAsia="zh-TW"/>
        </w:rPr>
      </w:pPr>
      <w:r w:rsidRPr="00F41E41">
        <w:rPr>
          <w:rFonts w:ascii="Arial" w:eastAsia="MS Mincho" w:hAnsi="Arial"/>
          <w:b/>
          <w:sz w:val="22"/>
          <w:szCs w:val="22"/>
          <w:lang w:eastAsia="zh-CN"/>
        </w:rPr>
        <w:t>Source:</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hint="eastAsia"/>
          <w:b/>
          <w:sz w:val="22"/>
          <w:szCs w:val="22"/>
          <w:lang w:eastAsia="zh-CN"/>
        </w:rPr>
        <w:t xml:space="preserve">   </w:t>
      </w:r>
      <w:r w:rsidRPr="00F41E41">
        <w:rPr>
          <w:rFonts w:ascii="Arial" w:eastAsia="MS Mincho" w:hAnsi="Arial" w:hint="eastAsia"/>
          <w:b/>
          <w:sz w:val="22"/>
          <w:szCs w:val="22"/>
          <w:lang w:eastAsia="zh-CN"/>
        </w:rPr>
        <w:t>National Taiwan University</w:t>
      </w:r>
    </w:p>
    <w:p w14:paraId="3B31AA9C" w14:textId="77777777" w:rsidR="008F69FA" w:rsidRPr="00F41E41" w:rsidRDefault="008F69FA" w:rsidP="008F69FA">
      <w:pPr>
        <w:tabs>
          <w:tab w:val="left" w:pos="1500"/>
        </w:tabs>
        <w:overflowPunct w:val="0"/>
        <w:autoSpaceDE w:val="0"/>
        <w:autoSpaceDN w:val="0"/>
        <w:adjustRightInd w:val="0"/>
        <w:ind w:left="1811" w:hangingChars="823" w:hanging="1811"/>
        <w:jc w:val="both"/>
        <w:textAlignment w:val="baseline"/>
        <w:rPr>
          <w:rFonts w:ascii="Arial" w:eastAsia="MS Mincho" w:hAnsi="Arial"/>
          <w:b/>
          <w:sz w:val="22"/>
          <w:szCs w:val="22"/>
          <w:lang w:eastAsia="zh-CN"/>
        </w:rPr>
      </w:pPr>
      <w:r w:rsidRPr="00F41E41">
        <w:rPr>
          <w:rFonts w:ascii="Arial" w:eastAsia="MS Mincho" w:hAnsi="Arial"/>
          <w:b/>
          <w:sz w:val="22"/>
          <w:szCs w:val="22"/>
          <w:lang w:eastAsia="zh-CN"/>
        </w:rPr>
        <w:t>Title:</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b/>
          <w:sz w:val="22"/>
          <w:szCs w:val="22"/>
          <w:lang w:eastAsia="zh-CN"/>
        </w:rPr>
        <w:t xml:space="preserve"> </w:t>
      </w:r>
      <w:r w:rsidRPr="005E47CA">
        <w:rPr>
          <w:rFonts w:ascii="Arial" w:eastAsiaTheme="minorEastAsia" w:hAnsi="Arial"/>
          <w:b/>
          <w:sz w:val="22"/>
          <w:szCs w:val="22"/>
          <w:lang w:eastAsia="zh-CN"/>
        </w:rPr>
        <w:t>Performance of MUST with HARQ</w:t>
      </w:r>
    </w:p>
    <w:p w14:paraId="7B6AF910" w14:textId="77777777" w:rsidR="008F69FA" w:rsidRPr="00F41E41" w:rsidRDefault="008F69FA" w:rsidP="008F69FA">
      <w:pPr>
        <w:pBdr>
          <w:bottom w:val="single" w:sz="6" w:space="1" w:color="auto"/>
        </w:pBdr>
        <w:ind w:left="1800" w:hanging="1800"/>
        <w:rPr>
          <w:rFonts w:ascii="Arial" w:eastAsia="SimSun" w:hAnsi="Arial"/>
          <w:b/>
          <w:lang w:eastAsia="zh-CN"/>
        </w:rPr>
      </w:pPr>
      <w:r w:rsidRPr="00F41E41">
        <w:rPr>
          <w:rFonts w:ascii="Arial" w:hAnsi="Arial"/>
          <w:b/>
        </w:rPr>
        <w:t>Document for:</w:t>
      </w:r>
      <w:bookmarkStart w:id="1" w:name="DocumentFor"/>
      <w:bookmarkEnd w:id="1"/>
      <w:r w:rsidRPr="00F41E41">
        <w:rPr>
          <w:rFonts w:ascii="Arial" w:hAnsi="Arial"/>
          <w:b/>
          <w:lang w:eastAsia="ja-JP"/>
        </w:rPr>
        <w:t xml:space="preserve"> </w:t>
      </w:r>
      <w:r w:rsidRPr="00F41E41">
        <w:rPr>
          <w:rFonts w:ascii="Arial" w:hAnsi="Arial"/>
          <w:b/>
          <w:lang w:eastAsia="ja-JP"/>
        </w:rPr>
        <w:tab/>
        <w:t xml:space="preserve">Discussion </w:t>
      </w:r>
    </w:p>
    <w:p w14:paraId="51E1C536" w14:textId="77777777" w:rsidR="008F69FA" w:rsidRDefault="008F69FA" w:rsidP="008F69FA">
      <w:pPr>
        <w:pStyle w:val="1"/>
        <w:keepLines w:val="0"/>
        <w:numPr>
          <w:ilvl w:val="0"/>
          <w:numId w:val="3"/>
        </w:numPr>
        <w:pBdr>
          <w:top w:val="none" w:sz="0" w:space="0" w:color="auto"/>
        </w:pBdr>
        <w:tabs>
          <w:tab w:val="left" w:pos="0"/>
        </w:tabs>
        <w:spacing w:after="120"/>
        <w:rPr>
          <w:b/>
          <w:lang w:val="en-US"/>
        </w:rPr>
      </w:pPr>
      <w:r w:rsidRPr="008334F8">
        <w:rPr>
          <w:b/>
          <w:lang w:val="en-US"/>
        </w:rPr>
        <w:t>Introduction</w:t>
      </w:r>
    </w:p>
    <w:p w14:paraId="5D577FC2" w14:textId="77777777" w:rsidR="008F69FA" w:rsidRDefault="008F69FA" w:rsidP="008F69FA">
      <w:pPr>
        <w:spacing w:after="120"/>
        <w:ind w:firstLineChars="129" w:firstLine="284"/>
        <w:jc w:val="both"/>
        <w:rPr>
          <w:rFonts w:eastAsiaTheme="minorEastAsia"/>
          <w:sz w:val="22"/>
          <w:szCs w:val="22"/>
          <w:lang w:eastAsia="zh-CN"/>
        </w:rPr>
      </w:pPr>
      <w:r w:rsidRPr="00061002">
        <w:rPr>
          <w:rFonts w:eastAsia="DengXian"/>
          <w:color w:val="000000"/>
          <w:sz w:val="22"/>
          <w:szCs w:val="22"/>
          <w:lang w:eastAsia="zh-CN"/>
        </w:rPr>
        <w:t xml:space="preserve">  </w:t>
      </w:r>
      <w:r w:rsidRPr="00061002">
        <w:rPr>
          <w:sz w:val="22"/>
          <w:szCs w:val="22"/>
          <w:lang w:eastAsia="ja-JP"/>
        </w:rPr>
        <w:t xml:space="preserve">In this contribution, </w:t>
      </w:r>
      <w:r w:rsidRPr="00061002">
        <w:rPr>
          <w:rFonts w:hint="eastAsia"/>
          <w:sz w:val="22"/>
          <w:szCs w:val="22"/>
          <w:lang w:eastAsia="ja-JP"/>
        </w:rPr>
        <w:t xml:space="preserve">we </w:t>
      </w:r>
      <w:r w:rsidRPr="00061002">
        <w:rPr>
          <w:rFonts w:eastAsia="DengXian"/>
          <w:color w:val="000000"/>
          <w:sz w:val="22"/>
          <w:szCs w:val="22"/>
          <w:lang w:eastAsia="zh-CN"/>
        </w:rPr>
        <w:t xml:space="preserve">discuss </w:t>
      </w:r>
      <w:r w:rsidRPr="00061002">
        <w:rPr>
          <w:rFonts w:eastAsia="DengXian" w:hint="eastAsia"/>
          <w:color w:val="000000"/>
          <w:sz w:val="22"/>
          <w:szCs w:val="22"/>
          <w:lang w:eastAsia="zh-CN"/>
        </w:rPr>
        <w:t>and present the view</w:t>
      </w:r>
      <w:r w:rsidRPr="00061002">
        <w:rPr>
          <w:rFonts w:eastAsia="DengXian"/>
          <w:color w:val="000000"/>
          <w:sz w:val="22"/>
          <w:szCs w:val="22"/>
          <w:lang w:eastAsia="zh-CN"/>
        </w:rPr>
        <w:t>s</w:t>
      </w:r>
      <w:r w:rsidRPr="00061002">
        <w:rPr>
          <w:rFonts w:eastAsia="DengXian" w:hint="eastAsia"/>
          <w:color w:val="000000"/>
          <w:sz w:val="22"/>
          <w:szCs w:val="22"/>
          <w:lang w:eastAsia="zh-CN"/>
        </w:rPr>
        <w:t xml:space="preserve"> on</w:t>
      </w:r>
      <w:r w:rsidRPr="00061002">
        <w:rPr>
          <w:rFonts w:eastAsia="MS Mincho" w:hint="eastAsia"/>
          <w:color w:val="000000"/>
          <w:sz w:val="22"/>
          <w:szCs w:val="22"/>
          <w:lang w:eastAsia="ja-JP"/>
        </w:rPr>
        <w:t xml:space="preserve"> the MUST </w:t>
      </w:r>
      <w:r>
        <w:rPr>
          <w:rFonts w:eastAsia="MS Mincho"/>
          <w:color w:val="000000"/>
          <w:sz w:val="22"/>
          <w:szCs w:val="22"/>
          <w:lang w:eastAsia="ja-JP"/>
        </w:rPr>
        <w:t>when</w:t>
      </w:r>
      <w:r w:rsidRPr="00061002">
        <w:rPr>
          <w:rFonts w:eastAsia="MS Mincho" w:hint="eastAsia"/>
          <w:color w:val="000000"/>
          <w:sz w:val="22"/>
          <w:szCs w:val="22"/>
          <w:lang w:eastAsia="ja-JP"/>
        </w:rPr>
        <w:t xml:space="preserve"> HARQ </w:t>
      </w:r>
      <w:r>
        <w:rPr>
          <w:rFonts w:eastAsia="MS Mincho"/>
          <w:color w:val="000000"/>
          <w:sz w:val="22"/>
          <w:szCs w:val="22"/>
          <w:lang w:eastAsia="ja-JP"/>
        </w:rPr>
        <w:t>is considered for both the near and the far UEs</w:t>
      </w:r>
      <w:r w:rsidRPr="00061002">
        <w:rPr>
          <w:rFonts w:eastAsia="DengXian"/>
          <w:color w:val="000000"/>
          <w:sz w:val="22"/>
          <w:szCs w:val="22"/>
          <w:lang w:eastAsia="zh-CN"/>
        </w:rPr>
        <w:t>.</w:t>
      </w:r>
      <w:r>
        <w:rPr>
          <w:sz w:val="22"/>
          <w:szCs w:val="22"/>
          <w:lang w:eastAsia="ja-JP"/>
        </w:rPr>
        <w:t xml:space="preserve"> </w:t>
      </w:r>
      <w:r>
        <w:rPr>
          <w:rFonts w:eastAsia="MS Mincho"/>
          <w:color w:val="000000"/>
          <w:sz w:val="22"/>
          <w:szCs w:val="22"/>
          <w:lang w:eastAsia="ja-JP"/>
        </w:rPr>
        <w:t xml:space="preserve">Error detection for </w:t>
      </w:r>
      <w:r w:rsidRPr="00061002">
        <w:rPr>
          <w:rFonts w:eastAsia="MS Mincho" w:hint="eastAsia"/>
          <w:color w:val="000000"/>
          <w:sz w:val="22"/>
          <w:szCs w:val="22"/>
          <w:lang w:eastAsia="ja-JP"/>
        </w:rPr>
        <w:t>HARQ</w:t>
      </w:r>
      <w:r>
        <w:rPr>
          <w:rFonts w:eastAsia="MS Mincho" w:hint="eastAsia"/>
          <w:color w:val="000000"/>
          <w:sz w:val="22"/>
          <w:szCs w:val="22"/>
          <w:lang w:eastAsia="ja-JP"/>
        </w:rPr>
        <w:t xml:space="preserve"> </w:t>
      </w:r>
      <w:r>
        <w:rPr>
          <w:rFonts w:eastAsia="MS Mincho"/>
          <w:color w:val="000000"/>
          <w:sz w:val="22"/>
          <w:szCs w:val="22"/>
          <w:lang w:eastAsia="ja-JP"/>
        </w:rPr>
        <w:t>and</w:t>
      </w:r>
      <w:r>
        <w:rPr>
          <w:rFonts w:eastAsia="MS Mincho" w:hint="eastAsia"/>
          <w:color w:val="000000"/>
          <w:sz w:val="22"/>
          <w:szCs w:val="22"/>
          <w:lang w:eastAsia="ja-JP"/>
        </w:rPr>
        <w:t xml:space="preserve"> </w:t>
      </w:r>
      <w:r>
        <w:rPr>
          <w:rFonts w:eastAsia="MS Mincho"/>
          <w:color w:val="000000"/>
          <w:sz w:val="22"/>
          <w:szCs w:val="22"/>
          <w:lang w:eastAsia="ja-JP"/>
        </w:rPr>
        <w:t>code word</w:t>
      </w:r>
      <w:r>
        <w:rPr>
          <w:rFonts w:eastAsia="MS Mincho" w:hint="eastAsia"/>
          <w:color w:val="000000"/>
          <w:sz w:val="22"/>
          <w:szCs w:val="22"/>
          <w:lang w:eastAsia="ja-JP"/>
        </w:rPr>
        <w:t xml:space="preserve"> level SIC</w:t>
      </w:r>
      <w:r>
        <w:rPr>
          <w:rFonts w:eastAsia="MS Mincho"/>
          <w:color w:val="000000"/>
          <w:sz w:val="22"/>
          <w:szCs w:val="22"/>
          <w:lang w:eastAsia="ja-JP"/>
        </w:rPr>
        <w:t xml:space="preserve"> are considered</w:t>
      </w:r>
      <w:r w:rsidRPr="00061002">
        <w:rPr>
          <w:rFonts w:hint="eastAsia"/>
          <w:sz w:val="22"/>
          <w:szCs w:val="22"/>
          <w:lang w:eastAsia="ja-JP"/>
        </w:rPr>
        <w:t xml:space="preserve">. </w:t>
      </w:r>
      <w:r>
        <w:rPr>
          <w:sz w:val="22"/>
          <w:szCs w:val="22"/>
          <w:lang w:eastAsia="ja-JP"/>
        </w:rPr>
        <w:t xml:space="preserve">It is well known that HARQ can mitigate the errors caused by delayed and inaccurate CQI feedback. </w:t>
      </w:r>
      <w:r w:rsidRPr="00061002">
        <w:rPr>
          <w:rFonts w:eastAsiaTheme="minorEastAsia"/>
          <w:sz w:val="22"/>
          <w:szCs w:val="22"/>
          <w:lang w:eastAsia="zh-CN"/>
        </w:rPr>
        <w:t xml:space="preserve">With HARQ, the MCS/power ratio </w:t>
      </w:r>
      <w:r>
        <w:rPr>
          <w:rFonts w:eastAsiaTheme="minorEastAsia"/>
          <w:sz w:val="22"/>
          <w:szCs w:val="22"/>
          <w:lang w:eastAsia="zh-CN"/>
        </w:rPr>
        <w:t>may</w:t>
      </w:r>
      <w:r w:rsidRPr="00061002">
        <w:rPr>
          <w:rFonts w:eastAsiaTheme="minorEastAsia"/>
          <w:sz w:val="22"/>
          <w:szCs w:val="22"/>
          <w:lang w:eastAsia="zh-CN"/>
        </w:rPr>
        <w:t xml:space="preserve"> be aggressively selected such that </w:t>
      </w:r>
      <w:r>
        <w:rPr>
          <w:rFonts w:eastAsiaTheme="minorEastAsia"/>
          <w:sz w:val="22"/>
          <w:szCs w:val="22"/>
          <w:lang w:eastAsia="zh-CN"/>
        </w:rPr>
        <w:t xml:space="preserve">even though </w:t>
      </w:r>
      <w:r w:rsidRPr="00061002">
        <w:rPr>
          <w:rFonts w:eastAsiaTheme="minorEastAsia"/>
          <w:sz w:val="22"/>
          <w:szCs w:val="22"/>
          <w:lang w:eastAsia="zh-CN"/>
        </w:rPr>
        <w:t xml:space="preserve">the </w:t>
      </w:r>
      <w:r>
        <w:rPr>
          <w:rFonts w:eastAsiaTheme="minorEastAsia"/>
          <w:sz w:val="22"/>
          <w:szCs w:val="22"/>
          <w:lang w:eastAsia="zh-CN"/>
        </w:rPr>
        <w:t xml:space="preserve">error probability of the </w:t>
      </w:r>
      <w:r w:rsidRPr="00061002">
        <w:rPr>
          <w:rFonts w:eastAsiaTheme="minorEastAsia"/>
          <w:sz w:val="22"/>
          <w:szCs w:val="22"/>
          <w:lang w:eastAsia="zh-CN"/>
        </w:rPr>
        <w:t xml:space="preserve">first transmission </w:t>
      </w:r>
      <w:r>
        <w:rPr>
          <w:rFonts w:eastAsiaTheme="minorEastAsia"/>
          <w:sz w:val="22"/>
          <w:szCs w:val="22"/>
          <w:lang w:eastAsia="zh-CN"/>
        </w:rPr>
        <w:t xml:space="preserve">of a packet </w:t>
      </w:r>
      <w:r w:rsidRPr="00061002">
        <w:rPr>
          <w:rFonts w:eastAsiaTheme="minorEastAsia"/>
          <w:sz w:val="22"/>
          <w:szCs w:val="22"/>
          <w:lang w:eastAsia="zh-CN"/>
        </w:rPr>
        <w:t xml:space="preserve">may </w:t>
      </w:r>
      <w:r>
        <w:rPr>
          <w:rFonts w:eastAsiaTheme="minorEastAsia"/>
          <w:sz w:val="22"/>
          <w:szCs w:val="22"/>
          <w:lang w:eastAsia="zh-CN"/>
        </w:rPr>
        <w:t xml:space="preserve">be high, </w:t>
      </w:r>
      <w:r w:rsidRPr="00061002">
        <w:rPr>
          <w:rFonts w:eastAsiaTheme="minorEastAsia"/>
          <w:sz w:val="22"/>
          <w:szCs w:val="22"/>
          <w:lang w:eastAsia="zh-CN"/>
        </w:rPr>
        <w:t xml:space="preserve">the overall throughput </w:t>
      </w:r>
      <w:r>
        <w:rPr>
          <w:rFonts w:eastAsiaTheme="minorEastAsia"/>
          <w:sz w:val="22"/>
          <w:szCs w:val="22"/>
          <w:lang w:eastAsia="zh-CN"/>
        </w:rPr>
        <w:t>can be improved</w:t>
      </w:r>
      <w:r w:rsidRPr="00061002">
        <w:rPr>
          <w:rFonts w:eastAsiaTheme="minorEastAsia"/>
          <w:sz w:val="22"/>
          <w:szCs w:val="22"/>
          <w:lang w:eastAsia="zh-CN"/>
        </w:rPr>
        <w:t>. In this case,</w:t>
      </w:r>
      <w:r>
        <w:rPr>
          <w:rFonts w:eastAsiaTheme="minorEastAsia" w:hint="eastAsia"/>
          <w:sz w:val="22"/>
          <w:szCs w:val="22"/>
          <w:lang w:eastAsia="zh-CN"/>
        </w:rPr>
        <w:t xml:space="preserve"> </w:t>
      </w:r>
      <w:r>
        <w:rPr>
          <w:rFonts w:eastAsiaTheme="minorEastAsia"/>
          <w:sz w:val="22"/>
          <w:szCs w:val="22"/>
          <w:lang w:eastAsia="zh-CN"/>
        </w:rPr>
        <w:t>it may be necessary to allow the UEs to be aggressive, i.e., to</w:t>
      </w:r>
      <w:r>
        <w:rPr>
          <w:rFonts w:eastAsiaTheme="minorEastAsia" w:hint="eastAsia"/>
          <w:sz w:val="22"/>
          <w:szCs w:val="22"/>
          <w:lang w:eastAsia="zh-CN"/>
        </w:rPr>
        <w:t xml:space="preserve"> </w:t>
      </w:r>
      <w:r>
        <w:rPr>
          <w:rFonts w:eastAsiaTheme="minorEastAsia"/>
          <w:sz w:val="22"/>
          <w:szCs w:val="22"/>
          <w:lang w:eastAsia="zh-CN"/>
        </w:rPr>
        <w:t xml:space="preserve">select a </w:t>
      </w:r>
      <w:r>
        <w:rPr>
          <w:rFonts w:eastAsiaTheme="minorEastAsia" w:hint="eastAsia"/>
          <w:sz w:val="22"/>
          <w:szCs w:val="22"/>
          <w:lang w:eastAsia="zh-CN"/>
        </w:rPr>
        <w:t>high</w:t>
      </w:r>
      <w:r>
        <w:rPr>
          <w:rFonts w:eastAsiaTheme="minorEastAsia"/>
          <w:sz w:val="22"/>
          <w:szCs w:val="22"/>
          <w:lang w:eastAsia="zh-CN"/>
        </w:rPr>
        <w:t>er</w:t>
      </w:r>
      <w:r>
        <w:rPr>
          <w:rFonts w:eastAsiaTheme="minorEastAsia" w:hint="eastAsia"/>
          <w:sz w:val="22"/>
          <w:szCs w:val="22"/>
          <w:lang w:eastAsia="zh-CN"/>
        </w:rPr>
        <w:t xml:space="preserve"> MCS or lower power ratio</w:t>
      </w:r>
      <w:r>
        <w:rPr>
          <w:rFonts w:eastAsiaTheme="minorEastAsia"/>
          <w:sz w:val="22"/>
          <w:szCs w:val="22"/>
          <w:lang w:eastAsia="zh-CN"/>
        </w:rPr>
        <w:t>, according to the channel statistics</w:t>
      </w:r>
      <w:r>
        <w:rPr>
          <w:rFonts w:eastAsiaTheme="minorEastAsia" w:hint="eastAsia"/>
          <w:sz w:val="22"/>
          <w:szCs w:val="22"/>
          <w:lang w:eastAsia="zh-CN"/>
        </w:rPr>
        <w:t xml:space="preserve">. </w:t>
      </w:r>
      <w:r>
        <w:rPr>
          <w:rFonts w:eastAsiaTheme="minorEastAsia"/>
          <w:sz w:val="22"/>
          <w:szCs w:val="22"/>
          <w:lang w:eastAsia="zh-CN"/>
        </w:rPr>
        <w:t>Thus, for the far UE, more flexibility, such as using higher order MCS and more combinations of power ratios, may be beneficial.</w:t>
      </w:r>
    </w:p>
    <w:p w14:paraId="00CD18D6" w14:textId="77777777" w:rsidR="008F69FA" w:rsidRPr="00061002" w:rsidRDefault="008F69FA" w:rsidP="008F69FA">
      <w:pPr>
        <w:spacing w:after="120"/>
        <w:ind w:firstLineChars="129" w:firstLine="284"/>
        <w:jc w:val="both"/>
        <w:rPr>
          <w:sz w:val="22"/>
          <w:szCs w:val="22"/>
          <w:lang w:val="en-GB"/>
        </w:rPr>
      </w:pPr>
      <w:r>
        <w:rPr>
          <w:rFonts w:eastAsiaTheme="minorEastAsia"/>
          <w:sz w:val="22"/>
          <w:szCs w:val="22"/>
          <w:lang w:eastAsia="zh-CN"/>
        </w:rPr>
        <w:t>W</w:t>
      </w:r>
      <w:r w:rsidRPr="00061002">
        <w:rPr>
          <w:rFonts w:hint="eastAsia"/>
          <w:sz w:val="22"/>
          <w:szCs w:val="22"/>
          <w:lang w:eastAsia="ja-JP"/>
        </w:rPr>
        <w:t>e</w:t>
      </w:r>
      <w:r w:rsidRPr="00061002">
        <w:rPr>
          <w:sz w:val="22"/>
          <w:szCs w:val="22"/>
          <w:lang w:eastAsia="ja-JP"/>
        </w:rPr>
        <w:t xml:space="preserve"> provide </w:t>
      </w:r>
      <w:r w:rsidRPr="00061002">
        <w:rPr>
          <w:rFonts w:eastAsia="SimSun" w:hint="eastAsia"/>
          <w:sz w:val="22"/>
          <w:szCs w:val="22"/>
          <w:lang w:eastAsia="zh-CN"/>
        </w:rPr>
        <w:t>system-level</w:t>
      </w:r>
      <w:r w:rsidRPr="00061002">
        <w:rPr>
          <w:sz w:val="22"/>
          <w:szCs w:val="22"/>
          <w:lang w:eastAsia="ja-JP"/>
        </w:rPr>
        <w:t xml:space="preserve"> </w:t>
      </w:r>
      <w:r>
        <w:rPr>
          <w:rFonts w:eastAsia="SimSun" w:hint="eastAsia"/>
          <w:sz w:val="22"/>
          <w:szCs w:val="22"/>
          <w:lang w:eastAsia="zh-CN"/>
        </w:rPr>
        <w:t>simulation</w:t>
      </w:r>
      <w:r>
        <w:rPr>
          <w:rFonts w:eastAsia="SimSun"/>
          <w:sz w:val="22"/>
          <w:szCs w:val="22"/>
          <w:lang w:eastAsia="zh-CN"/>
        </w:rPr>
        <w:t xml:space="preserve"> </w:t>
      </w:r>
      <w:r>
        <w:rPr>
          <w:rFonts w:eastAsia="SimSun" w:hint="eastAsia"/>
          <w:sz w:val="22"/>
          <w:szCs w:val="22"/>
          <w:lang w:eastAsia="zh-CN"/>
        </w:rPr>
        <w:t xml:space="preserve">(SLS) </w:t>
      </w:r>
      <w:r w:rsidRPr="00061002">
        <w:rPr>
          <w:rFonts w:hint="eastAsia"/>
          <w:sz w:val="22"/>
          <w:szCs w:val="22"/>
          <w:lang w:eastAsia="ja-JP"/>
        </w:rPr>
        <w:t>results</w:t>
      </w:r>
      <w:r>
        <w:rPr>
          <w:sz w:val="22"/>
          <w:szCs w:val="22"/>
          <w:lang w:eastAsia="ja-JP"/>
        </w:rPr>
        <w:t xml:space="preserve"> to show that allowing the far UE to use higher order MCS than </w:t>
      </w:r>
      <w:r>
        <w:rPr>
          <w:rFonts w:asciiTheme="minorEastAsia" w:eastAsiaTheme="minorEastAsia" w:hAnsiTheme="minorEastAsia" w:hint="eastAsia"/>
          <w:sz w:val="22"/>
          <w:szCs w:val="22"/>
          <w:lang w:eastAsia="zh-TW"/>
        </w:rPr>
        <w:t>Q</w:t>
      </w:r>
      <w:r>
        <w:rPr>
          <w:sz w:val="22"/>
          <w:szCs w:val="22"/>
          <w:lang w:eastAsia="ja-JP"/>
        </w:rPr>
        <w:t>PSK can improve the system throughput</w:t>
      </w:r>
      <w:r w:rsidRPr="00061002">
        <w:rPr>
          <w:sz w:val="22"/>
          <w:szCs w:val="22"/>
          <w:lang w:eastAsia="ja-JP"/>
        </w:rPr>
        <w:t>.</w:t>
      </w:r>
    </w:p>
    <w:p w14:paraId="573E77AC" w14:textId="77777777" w:rsidR="008F69FA" w:rsidRPr="003A7D04" w:rsidRDefault="008F69FA" w:rsidP="008F69FA">
      <w:pPr>
        <w:spacing w:after="120"/>
        <w:jc w:val="both"/>
        <w:rPr>
          <w:sz w:val="22"/>
          <w:szCs w:val="22"/>
          <w:lang w:eastAsia="ja-JP"/>
        </w:rPr>
      </w:pPr>
    </w:p>
    <w:p w14:paraId="1281E897" w14:textId="77777777" w:rsidR="008F69FA" w:rsidRPr="008334F8" w:rsidRDefault="008F69FA" w:rsidP="008F69FA">
      <w:pPr>
        <w:pStyle w:val="1"/>
        <w:keepLines w:val="0"/>
        <w:numPr>
          <w:ilvl w:val="0"/>
          <w:numId w:val="3"/>
        </w:numPr>
        <w:pBdr>
          <w:top w:val="none" w:sz="0" w:space="0" w:color="auto"/>
        </w:pBdr>
        <w:tabs>
          <w:tab w:val="left" w:pos="0"/>
        </w:tabs>
        <w:spacing w:before="180" w:after="120"/>
        <w:ind w:left="0" w:firstLine="0"/>
        <w:rPr>
          <w:rFonts w:eastAsia="MS Mincho"/>
          <w:b/>
          <w:lang w:val="en-US"/>
        </w:rPr>
      </w:pPr>
      <w:r w:rsidRPr="008334F8">
        <w:rPr>
          <w:rFonts w:eastAsia="MS Mincho" w:hint="eastAsia"/>
          <w:b/>
          <w:lang w:val="en-US"/>
        </w:rPr>
        <w:t xml:space="preserve">Simulation </w:t>
      </w:r>
      <w:r>
        <w:rPr>
          <w:rFonts w:eastAsia="MS Mincho" w:hint="eastAsia"/>
          <w:b/>
          <w:lang w:val="en-US"/>
        </w:rPr>
        <w:t>Evaluation</w:t>
      </w:r>
    </w:p>
    <w:p w14:paraId="1CC4A566" w14:textId="77777777" w:rsidR="008F69FA" w:rsidRPr="00C44FC7" w:rsidRDefault="008F69FA" w:rsidP="008F69FA">
      <w:pPr>
        <w:spacing w:after="120"/>
        <w:ind w:firstLineChars="129" w:firstLine="284"/>
        <w:jc w:val="both"/>
        <w:rPr>
          <w:rFonts w:eastAsiaTheme="minorEastAsia"/>
          <w:color w:val="000000"/>
          <w:sz w:val="22"/>
          <w:szCs w:val="22"/>
          <w:lang w:val="en-GB" w:eastAsia="zh-CN"/>
        </w:rPr>
      </w:pPr>
      <w:r w:rsidRPr="00C44FC7">
        <w:rPr>
          <w:sz w:val="22"/>
          <w:szCs w:val="22"/>
          <w:lang w:eastAsia="ja-JP"/>
        </w:rPr>
        <w:t>In</w:t>
      </w:r>
      <w:r w:rsidRPr="00C44FC7">
        <w:rPr>
          <w:rFonts w:eastAsiaTheme="minorEastAsia"/>
          <w:color w:val="000000"/>
          <w:sz w:val="22"/>
          <w:szCs w:val="22"/>
          <w:lang w:val="en-GB" w:eastAsia="zh-CN"/>
        </w:rPr>
        <w:t xml:space="preserve"> this section, the SLS evaluation results for MUST with HARQ are shown to demonstrate the benefits of aggressive HARQ. The detailed system description (especially for the design issues incurred by the use of HARQ) is given in [8]. </w:t>
      </w:r>
      <w:r w:rsidRPr="002B4C04">
        <w:rPr>
          <w:sz w:val="22"/>
          <w:szCs w:val="22"/>
          <w:lang w:eastAsia="ja-JP"/>
        </w:rPr>
        <w:t xml:space="preserve">The simulation parameters are shown in Table A-I in </w:t>
      </w:r>
      <w:r w:rsidRPr="00C44FC7">
        <w:rPr>
          <w:b/>
          <w:sz w:val="22"/>
          <w:szCs w:val="22"/>
          <w:lang w:eastAsia="zh-CN"/>
        </w:rPr>
        <w:t>Appendix</w:t>
      </w:r>
      <w:r w:rsidRPr="00C44FC7">
        <w:rPr>
          <w:b/>
          <w:sz w:val="22"/>
          <w:szCs w:val="22"/>
        </w:rPr>
        <w:t xml:space="preserve"> A</w:t>
      </w:r>
      <w:r w:rsidRPr="002B4C04">
        <w:rPr>
          <w:rFonts w:eastAsia="SimSun"/>
          <w:sz w:val="22"/>
          <w:szCs w:val="22"/>
          <w:lang w:eastAsia="zh-CN"/>
        </w:rPr>
        <w:t xml:space="preserve">. </w:t>
      </w:r>
      <w:r>
        <w:rPr>
          <w:rFonts w:eastAsia="SimSun"/>
          <w:sz w:val="22"/>
          <w:szCs w:val="22"/>
          <w:lang w:eastAsia="zh-CN"/>
        </w:rPr>
        <w:t>A</w:t>
      </w:r>
      <w:r w:rsidRPr="002B4C04">
        <w:rPr>
          <w:rFonts w:eastAsia="SimSun"/>
          <w:sz w:val="22"/>
          <w:szCs w:val="22"/>
          <w:lang w:eastAsia="zh-CN"/>
        </w:rPr>
        <w:t xml:space="preserve">ggressive </w:t>
      </w:r>
      <w:r>
        <w:rPr>
          <w:rFonts w:eastAsia="SimSun"/>
          <w:sz w:val="22"/>
          <w:szCs w:val="22"/>
          <w:lang w:eastAsia="zh-CN"/>
        </w:rPr>
        <w:t xml:space="preserve">MCS for </w:t>
      </w:r>
      <w:r w:rsidRPr="002B4C04">
        <w:rPr>
          <w:rFonts w:eastAsia="SimSun"/>
          <w:sz w:val="22"/>
          <w:szCs w:val="22"/>
          <w:lang w:eastAsia="zh-CN"/>
        </w:rPr>
        <w:t>HARQ</w:t>
      </w:r>
      <w:r>
        <w:rPr>
          <w:rFonts w:eastAsia="SimSun"/>
          <w:sz w:val="22"/>
          <w:szCs w:val="22"/>
          <w:lang w:eastAsia="zh-CN"/>
        </w:rPr>
        <w:t xml:space="preserve"> is considered</w:t>
      </w:r>
      <w:r w:rsidRPr="002B4C04">
        <w:rPr>
          <w:rFonts w:eastAsia="SimSun"/>
          <w:sz w:val="22"/>
          <w:szCs w:val="22"/>
          <w:lang w:eastAsia="zh-CN"/>
        </w:rPr>
        <w:t xml:space="preserve">. In Fig I </w:t>
      </w:r>
      <w:r>
        <w:rPr>
          <w:rFonts w:eastAsia="SimSun"/>
          <w:sz w:val="22"/>
          <w:szCs w:val="22"/>
          <w:lang w:eastAsia="zh-CN"/>
        </w:rPr>
        <w:t xml:space="preserve">the MCS selection </w:t>
      </w:r>
      <w:r w:rsidRPr="002B4C04">
        <w:rPr>
          <w:rFonts w:eastAsia="SimSun"/>
          <w:sz w:val="22"/>
          <w:szCs w:val="22"/>
          <w:lang w:eastAsia="zh-CN"/>
        </w:rPr>
        <w:t xml:space="preserve">is </w:t>
      </w:r>
      <w:r>
        <w:rPr>
          <w:rFonts w:eastAsia="SimSun"/>
          <w:sz w:val="22"/>
          <w:szCs w:val="22"/>
          <w:lang w:eastAsia="zh-CN"/>
        </w:rPr>
        <w:t xml:space="preserve">set </w:t>
      </w:r>
      <w:r w:rsidRPr="002B4C04">
        <w:rPr>
          <w:rFonts w:eastAsia="SimSun"/>
          <w:sz w:val="22"/>
          <w:szCs w:val="22"/>
          <w:lang w:eastAsia="zh-CN"/>
        </w:rPr>
        <w:t xml:space="preserve">such </w:t>
      </w:r>
      <w:r>
        <w:rPr>
          <w:rFonts w:eastAsia="SimSun"/>
          <w:sz w:val="22"/>
          <w:szCs w:val="22"/>
          <w:lang w:eastAsia="zh-CN"/>
        </w:rPr>
        <w:t>that for the first transmission of a packet, the</w:t>
      </w:r>
      <w:r w:rsidRPr="002B4C04">
        <w:rPr>
          <w:rFonts w:eastAsia="SimSun"/>
          <w:sz w:val="22"/>
          <w:szCs w:val="22"/>
          <w:lang w:eastAsia="zh-CN"/>
        </w:rPr>
        <w:t xml:space="preserve"> near UE</w:t>
      </w:r>
      <w:r>
        <w:rPr>
          <w:rFonts w:eastAsia="SimSun"/>
          <w:sz w:val="22"/>
          <w:szCs w:val="22"/>
          <w:lang w:eastAsia="zh-CN"/>
        </w:rPr>
        <w:t>’s</w:t>
      </w:r>
      <w:r w:rsidRPr="002B4C04">
        <w:rPr>
          <w:rFonts w:eastAsia="SimSun"/>
          <w:sz w:val="22"/>
          <w:szCs w:val="22"/>
          <w:lang w:eastAsia="zh-CN"/>
        </w:rPr>
        <w:t xml:space="preserve"> BLER=10% and </w:t>
      </w:r>
      <w:r>
        <w:rPr>
          <w:rFonts w:eastAsia="SimSun"/>
          <w:sz w:val="22"/>
          <w:szCs w:val="22"/>
          <w:lang w:eastAsia="zh-CN"/>
        </w:rPr>
        <w:t xml:space="preserve">the </w:t>
      </w:r>
      <w:r w:rsidRPr="002B4C04">
        <w:rPr>
          <w:rFonts w:eastAsia="SimSun"/>
          <w:sz w:val="22"/>
          <w:szCs w:val="22"/>
          <w:lang w:eastAsia="zh-CN"/>
        </w:rPr>
        <w:t>far UE</w:t>
      </w:r>
      <w:r>
        <w:rPr>
          <w:rFonts w:eastAsia="SimSun"/>
          <w:sz w:val="22"/>
          <w:szCs w:val="22"/>
          <w:lang w:eastAsia="zh-CN"/>
        </w:rPr>
        <w:t>’s</w:t>
      </w:r>
      <w:r w:rsidRPr="002B4C04">
        <w:rPr>
          <w:rFonts w:eastAsia="SimSun"/>
          <w:sz w:val="22"/>
          <w:szCs w:val="22"/>
          <w:lang w:eastAsia="zh-CN"/>
        </w:rPr>
        <w:t xml:space="preserve"> BLER=10%. In Fig II the </w:t>
      </w:r>
      <w:r>
        <w:rPr>
          <w:rFonts w:eastAsia="SimSun"/>
          <w:sz w:val="22"/>
          <w:szCs w:val="22"/>
          <w:lang w:eastAsia="zh-CN"/>
        </w:rPr>
        <w:t xml:space="preserve">MCS selection </w:t>
      </w:r>
      <w:r w:rsidRPr="002B4C04">
        <w:rPr>
          <w:rFonts w:eastAsia="SimSun"/>
          <w:sz w:val="22"/>
          <w:szCs w:val="22"/>
          <w:lang w:eastAsia="zh-CN"/>
        </w:rPr>
        <w:t>is more aggressive</w:t>
      </w:r>
      <w:r>
        <w:rPr>
          <w:rFonts w:eastAsia="SimSun"/>
          <w:sz w:val="22"/>
          <w:szCs w:val="22"/>
          <w:lang w:eastAsia="zh-CN"/>
        </w:rPr>
        <w:t xml:space="preserve"> such that for the first transmission, the </w:t>
      </w:r>
      <w:r w:rsidRPr="002B4C04">
        <w:rPr>
          <w:rFonts w:eastAsia="SimSun"/>
          <w:sz w:val="22"/>
          <w:szCs w:val="22"/>
          <w:lang w:eastAsia="zh-CN"/>
        </w:rPr>
        <w:t>near UE</w:t>
      </w:r>
      <w:r>
        <w:rPr>
          <w:rFonts w:eastAsia="SimSun"/>
          <w:sz w:val="22"/>
          <w:szCs w:val="22"/>
          <w:lang w:eastAsia="zh-CN"/>
        </w:rPr>
        <w:t>’s</w:t>
      </w:r>
      <w:r w:rsidRPr="002B4C04">
        <w:rPr>
          <w:rFonts w:eastAsia="SimSun"/>
          <w:sz w:val="22"/>
          <w:szCs w:val="22"/>
          <w:lang w:eastAsia="zh-CN"/>
        </w:rPr>
        <w:t xml:space="preserve"> BLER=20% and </w:t>
      </w:r>
      <w:r>
        <w:rPr>
          <w:rFonts w:eastAsia="SimSun"/>
          <w:sz w:val="22"/>
          <w:szCs w:val="22"/>
          <w:lang w:eastAsia="zh-CN"/>
        </w:rPr>
        <w:t xml:space="preserve">the </w:t>
      </w:r>
      <w:r w:rsidRPr="002B4C04">
        <w:rPr>
          <w:rFonts w:eastAsia="SimSun"/>
          <w:sz w:val="22"/>
          <w:szCs w:val="22"/>
          <w:lang w:eastAsia="zh-CN"/>
        </w:rPr>
        <w:t xml:space="preserve">far </w:t>
      </w:r>
      <w:r>
        <w:rPr>
          <w:rFonts w:eastAsia="SimSun"/>
          <w:sz w:val="22"/>
          <w:szCs w:val="22"/>
          <w:lang w:eastAsia="zh-CN"/>
        </w:rPr>
        <w:t xml:space="preserve">UE’s </w:t>
      </w:r>
      <w:r w:rsidRPr="002B4C04">
        <w:rPr>
          <w:rFonts w:eastAsia="SimSun"/>
          <w:sz w:val="22"/>
          <w:szCs w:val="22"/>
          <w:lang w:eastAsia="zh-CN"/>
        </w:rPr>
        <w:t xml:space="preserve">BLER=20%. </w:t>
      </w:r>
      <w:r>
        <w:rPr>
          <w:rFonts w:eastAsia="SimSun"/>
          <w:sz w:val="22"/>
          <w:szCs w:val="22"/>
          <w:lang w:eastAsia="zh-CN"/>
        </w:rPr>
        <w:t>Both</w:t>
      </w:r>
      <w:r w:rsidRPr="002B4C04">
        <w:rPr>
          <w:rFonts w:eastAsia="SimSun"/>
          <w:sz w:val="22"/>
          <w:szCs w:val="22"/>
          <w:lang w:eastAsia="zh-CN"/>
        </w:rPr>
        <w:t xml:space="preserve"> Fig I and Fig II show that</w:t>
      </w:r>
      <w:r>
        <w:rPr>
          <w:rFonts w:eastAsia="SimSun"/>
          <w:sz w:val="22"/>
          <w:szCs w:val="22"/>
          <w:lang w:eastAsia="zh-CN"/>
        </w:rPr>
        <w:t xml:space="preserve"> </w:t>
      </w:r>
      <w:r w:rsidRPr="002B4C04">
        <w:rPr>
          <w:rFonts w:eastAsia="SimSun"/>
          <w:sz w:val="22"/>
          <w:szCs w:val="22"/>
          <w:lang w:eastAsia="zh-CN"/>
        </w:rPr>
        <w:t xml:space="preserve">better </w:t>
      </w:r>
      <w:r>
        <w:rPr>
          <w:rFonts w:eastAsia="SimSun"/>
          <w:sz w:val="22"/>
          <w:szCs w:val="22"/>
          <w:lang w:eastAsia="zh-CN"/>
        </w:rPr>
        <w:t>system throughput</w:t>
      </w:r>
      <w:r w:rsidRPr="002B4C04">
        <w:rPr>
          <w:rFonts w:eastAsia="SimSun"/>
          <w:sz w:val="22"/>
          <w:szCs w:val="22"/>
          <w:lang w:eastAsia="zh-CN"/>
        </w:rPr>
        <w:t xml:space="preserve"> </w:t>
      </w:r>
      <w:r>
        <w:rPr>
          <w:rFonts w:eastAsia="SimSun"/>
          <w:sz w:val="22"/>
          <w:szCs w:val="22"/>
          <w:lang w:eastAsia="zh-CN"/>
        </w:rPr>
        <w:t xml:space="preserve">can be achieved </w:t>
      </w:r>
      <w:r w:rsidRPr="002B4C04">
        <w:rPr>
          <w:rFonts w:eastAsia="SimSun"/>
          <w:sz w:val="22"/>
          <w:szCs w:val="22"/>
          <w:lang w:eastAsia="zh-CN"/>
        </w:rPr>
        <w:t xml:space="preserve">when </w:t>
      </w:r>
      <w:r>
        <w:rPr>
          <w:rFonts w:eastAsia="SimSun"/>
          <w:sz w:val="22"/>
          <w:szCs w:val="22"/>
          <w:lang w:eastAsia="zh-CN"/>
        </w:rPr>
        <w:t xml:space="preserve">the </w:t>
      </w:r>
      <w:r w:rsidRPr="002B4C04">
        <w:rPr>
          <w:rFonts w:eastAsia="SimSun"/>
          <w:sz w:val="22"/>
          <w:szCs w:val="22"/>
          <w:lang w:eastAsia="zh-CN"/>
        </w:rPr>
        <w:t xml:space="preserve">far UE </w:t>
      </w:r>
      <w:r>
        <w:rPr>
          <w:rFonts w:eastAsia="SimSun"/>
          <w:sz w:val="22"/>
          <w:szCs w:val="22"/>
          <w:lang w:eastAsia="zh-CN"/>
        </w:rPr>
        <w:t>is allowed</w:t>
      </w:r>
      <w:r w:rsidRPr="002B4C04">
        <w:rPr>
          <w:rFonts w:eastAsia="SimSun"/>
          <w:sz w:val="22"/>
          <w:szCs w:val="22"/>
          <w:lang w:eastAsia="zh-CN"/>
        </w:rPr>
        <w:t xml:space="preserve"> </w:t>
      </w:r>
      <w:r>
        <w:rPr>
          <w:rFonts w:eastAsia="SimSun"/>
          <w:sz w:val="22"/>
          <w:szCs w:val="22"/>
          <w:lang w:eastAsia="zh-CN"/>
        </w:rPr>
        <w:t>higher order MCS</w:t>
      </w:r>
      <w:r w:rsidRPr="002B4C04">
        <w:rPr>
          <w:rFonts w:eastAsia="SimSun"/>
          <w:sz w:val="22"/>
          <w:szCs w:val="22"/>
          <w:lang w:eastAsia="zh-CN"/>
        </w:rPr>
        <w:t xml:space="preserve"> and</w:t>
      </w:r>
      <w:r>
        <w:rPr>
          <w:rFonts w:eastAsia="SimSun"/>
          <w:sz w:val="22"/>
          <w:szCs w:val="22"/>
          <w:lang w:eastAsia="zh-CN"/>
        </w:rPr>
        <w:t>/or</w:t>
      </w:r>
      <w:r w:rsidRPr="002B4C04">
        <w:rPr>
          <w:rFonts w:eastAsia="SimSun"/>
          <w:sz w:val="22"/>
          <w:szCs w:val="22"/>
          <w:lang w:eastAsia="zh-CN"/>
        </w:rPr>
        <w:t xml:space="preserve"> lower power ratio.</w:t>
      </w:r>
      <w:r w:rsidRPr="002B4C04">
        <w:rPr>
          <w:rFonts w:eastAsia="SimSun"/>
          <w:sz w:val="22"/>
          <w:szCs w:val="22"/>
          <w:lang w:eastAsia="zh-CN"/>
        </w:rPr>
        <w:br/>
      </w:r>
    </w:p>
    <w:p w14:paraId="3F0A0AE7" w14:textId="77777777" w:rsidR="008F69FA" w:rsidRPr="0031795E" w:rsidRDefault="008F69FA" w:rsidP="008F69FA">
      <w:pPr>
        <w:jc w:val="both"/>
        <w:rPr>
          <w:rFonts w:eastAsia="SimSun"/>
          <w:lang w:eastAsia="zh-CN"/>
        </w:rPr>
      </w:pPr>
      <w:r>
        <w:rPr>
          <w:rFonts w:eastAsia="SimSun"/>
          <w:noProof/>
          <w:lang w:eastAsia="zh-TW"/>
        </w:rPr>
        <w:lastRenderedPageBreak/>
        <w:drawing>
          <wp:inline distT="0" distB="0" distL="0" distR="0" wp14:anchorId="326FB34E" wp14:editId="023E9740">
            <wp:extent cx="6120130" cy="4590415"/>
            <wp:effectExtent l="0" t="0" r="127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gressive_10.bmp"/>
                    <pic:cNvPicPr/>
                  </pic:nvPicPr>
                  <pic:blipFill>
                    <a:blip r:embed="rId5">
                      <a:extLst>
                        <a:ext uri="{28A0092B-C50C-407E-A947-70E740481C1C}">
                          <a14:useLocalDpi xmlns:a14="http://schemas.microsoft.com/office/drawing/2010/main" val="0"/>
                        </a:ext>
                      </a:extLst>
                    </a:blip>
                    <a:stretch>
                      <a:fillRect/>
                    </a:stretch>
                  </pic:blipFill>
                  <pic:spPr>
                    <a:xfrm>
                      <a:off x="0" y="0"/>
                      <a:ext cx="6120130" cy="4590415"/>
                    </a:xfrm>
                    <a:prstGeom prst="rect">
                      <a:avLst/>
                    </a:prstGeom>
                  </pic:spPr>
                </pic:pic>
              </a:graphicData>
            </a:graphic>
          </wp:inline>
        </w:drawing>
      </w:r>
    </w:p>
    <w:p w14:paraId="7F511961" w14:textId="77777777" w:rsidR="008F69FA" w:rsidRPr="00B17B9C" w:rsidRDefault="008F69FA" w:rsidP="008F69FA">
      <w:pPr>
        <w:jc w:val="center"/>
        <w:rPr>
          <w:rFonts w:eastAsia="SimSun"/>
          <w:sz w:val="22"/>
          <w:szCs w:val="22"/>
          <w:lang w:eastAsia="zh-CN"/>
        </w:rPr>
      </w:pPr>
      <w:r>
        <w:rPr>
          <w:rFonts w:eastAsia="MS Mincho" w:hint="eastAsia"/>
          <w:lang w:eastAsia="ja-JP"/>
        </w:rPr>
        <w:t xml:space="preserve">Fig </w:t>
      </w:r>
      <w:r w:rsidRPr="008334F8">
        <w:rPr>
          <w:rFonts w:eastAsia="MS Mincho" w:hint="eastAsia"/>
          <w:lang w:eastAsia="ja-JP"/>
        </w:rPr>
        <w:t>I:</w:t>
      </w:r>
      <w:r w:rsidRPr="008334F8">
        <w:rPr>
          <w:rFonts w:hint="eastAsia"/>
          <w:sz w:val="22"/>
          <w:szCs w:val="22"/>
        </w:rPr>
        <w:t xml:space="preserve"> </w:t>
      </w:r>
      <w:r>
        <w:rPr>
          <w:rFonts w:eastAsia="SimSun" w:hint="eastAsia"/>
          <w:sz w:val="22"/>
          <w:szCs w:val="22"/>
          <w:lang w:eastAsia="zh-CN"/>
        </w:rPr>
        <w:t xml:space="preserve">Performance comparison </w:t>
      </w:r>
      <w:r>
        <w:rPr>
          <w:rFonts w:eastAsia="SimSun"/>
          <w:sz w:val="22"/>
          <w:szCs w:val="22"/>
          <w:lang w:eastAsia="zh-CN"/>
        </w:rPr>
        <w:t>when</w:t>
      </w:r>
      <w:r>
        <w:rPr>
          <w:rFonts w:eastAsia="SimSun" w:hint="eastAsia"/>
          <w:sz w:val="22"/>
          <w:szCs w:val="22"/>
          <w:lang w:eastAsia="zh-CN"/>
        </w:rPr>
        <w:t xml:space="preserve"> MCS </w:t>
      </w:r>
      <w:r>
        <w:rPr>
          <w:rFonts w:eastAsia="SimSun"/>
          <w:sz w:val="22"/>
          <w:szCs w:val="22"/>
          <w:lang w:eastAsia="zh-CN"/>
        </w:rPr>
        <w:t xml:space="preserve">selection is aggressive </w:t>
      </w:r>
      <w:r>
        <w:rPr>
          <w:rFonts w:eastAsia="SimSun" w:hint="eastAsia"/>
          <w:sz w:val="22"/>
          <w:szCs w:val="22"/>
          <w:lang w:eastAsia="zh-CN"/>
        </w:rPr>
        <w:t>(</w:t>
      </w:r>
      <w:r>
        <w:rPr>
          <w:rFonts w:eastAsia="SimSun"/>
          <w:sz w:val="22"/>
          <w:szCs w:val="22"/>
          <w:lang w:eastAsia="zh-CN"/>
        </w:rPr>
        <w:t xml:space="preserve">first transmission </w:t>
      </w:r>
      <w:r>
        <w:rPr>
          <w:rFonts w:eastAsia="SimSun" w:hint="eastAsia"/>
          <w:sz w:val="22"/>
          <w:szCs w:val="22"/>
          <w:lang w:eastAsia="zh-CN"/>
        </w:rPr>
        <w:t>BLER</w:t>
      </w:r>
      <w:r>
        <w:rPr>
          <w:rFonts w:eastAsia="SimSun"/>
          <w:sz w:val="22"/>
          <w:szCs w:val="22"/>
          <w:lang w:eastAsia="zh-CN"/>
        </w:rPr>
        <w:t>=</w:t>
      </w:r>
      <w:r>
        <w:rPr>
          <w:rFonts w:eastAsia="SimSun" w:hint="eastAsia"/>
          <w:sz w:val="22"/>
          <w:szCs w:val="22"/>
          <w:lang w:eastAsia="zh-CN"/>
        </w:rPr>
        <w:t xml:space="preserve">10%) </w:t>
      </w:r>
      <w:r w:rsidRPr="008334F8">
        <w:rPr>
          <w:rFonts w:eastAsia="SimSun" w:hint="eastAsia"/>
          <w:sz w:val="22"/>
          <w:szCs w:val="22"/>
          <w:lang w:eastAsia="zh-CN"/>
        </w:rPr>
        <w:t>and</w:t>
      </w:r>
      <w:r>
        <w:rPr>
          <w:rFonts w:eastAsia="SimSun"/>
          <w:sz w:val="22"/>
          <w:szCs w:val="22"/>
          <w:lang w:eastAsia="zh-CN"/>
        </w:rPr>
        <w:t xml:space="preserve"> with</w:t>
      </w:r>
      <w:r>
        <w:rPr>
          <w:rFonts w:eastAsia="SimSun" w:hint="eastAsia"/>
          <w:sz w:val="22"/>
          <w:szCs w:val="22"/>
          <w:lang w:eastAsia="zh-CN"/>
        </w:rPr>
        <w:t xml:space="preserve"> HARQ</w:t>
      </w:r>
      <w:r>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The dotted curve corresponds to the case where the far UE us restricted to using only MCS (</w:t>
      </w:r>
      <w:r>
        <w:rPr>
          <w:rFonts w:eastAsia="SimSun" w:hint="eastAsia"/>
          <w:sz w:val="22"/>
          <w:szCs w:val="22"/>
          <w:lang w:eastAsia="zh-CN"/>
        </w:rPr>
        <w:t>0)</w:t>
      </w:r>
      <w:r>
        <w:rPr>
          <w:rFonts w:eastAsia="SimSun"/>
          <w:sz w:val="22"/>
          <w:szCs w:val="22"/>
          <w:lang w:eastAsia="zh-CN"/>
        </w:rPr>
        <w:t xml:space="preserve"> (QPSK), while the solid curve does not have this restriction</w:t>
      </w:r>
      <w:r>
        <w:rPr>
          <w:rFonts w:eastAsia="SimSun" w:hint="eastAsia"/>
          <w:sz w:val="22"/>
          <w:szCs w:val="22"/>
          <w:lang w:eastAsia="zh-CN"/>
        </w:rPr>
        <w:t>.</w:t>
      </w:r>
    </w:p>
    <w:p w14:paraId="654799CB" w14:textId="77777777" w:rsidR="008F69FA" w:rsidRPr="00B17B9C" w:rsidRDefault="008F69FA" w:rsidP="008F69FA">
      <w:pPr>
        <w:jc w:val="center"/>
        <w:rPr>
          <w:rFonts w:eastAsia="SimSun"/>
          <w:sz w:val="22"/>
          <w:szCs w:val="22"/>
          <w:lang w:eastAsia="zh-CN"/>
        </w:rPr>
      </w:pPr>
      <w:r>
        <w:rPr>
          <w:rFonts w:eastAsia="SimSun"/>
          <w:noProof/>
          <w:sz w:val="22"/>
          <w:szCs w:val="22"/>
          <w:lang w:eastAsia="zh-TW"/>
        </w:rPr>
        <w:drawing>
          <wp:inline distT="0" distB="0" distL="0" distR="0" wp14:anchorId="363D128C" wp14:editId="5FFD435A">
            <wp:extent cx="6120130" cy="4590415"/>
            <wp:effectExtent l="0" t="0" r="127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ggressive_20.bmp"/>
                    <pic:cNvPicPr/>
                  </pic:nvPicPr>
                  <pic:blipFill>
                    <a:blip r:embed="rId6">
                      <a:extLst>
                        <a:ext uri="{28A0092B-C50C-407E-A947-70E740481C1C}">
                          <a14:useLocalDpi xmlns:a14="http://schemas.microsoft.com/office/drawing/2010/main" val="0"/>
                        </a:ext>
                      </a:extLst>
                    </a:blip>
                    <a:stretch>
                      <a:fillRect/>
                    </a:stretch>
                  </pic:blipFill>
                  <pic:spPr>
                    <a:xfrm>
                      <a:off x="0" y="0"/>
                      <a:ext cx="6120130" cy="4590415"/>
                    </a:xfrm>
                    <a:prstGeom prst="rect">
                      <a:avLst/>
                    </a:prstGeom>
                  </pic:spPr>
                </pic:pic>
              </a:graphicData>
            </a:graphic>
          </wp:inline>
        </w:drawing>
      </w:r>
    </w:p>
    <w:p w14:paraId="06E3EED2" w14:textId="77777777" w:rsidR="008F69FA" w:rsidRPr="008334F8" w:rsidRDefault="008F69FA" w:rsidP="008F69FA">
      <w:pPr>
        <w:jc w:val="center"/>
        <w:rPr>
          <w:rFonts w:eastAsia="MS Mincho"/>
          <w:sz w:val="22"/>
          <w:szCs w:val="22"/>
          <w:lang w:eastAsia="ja-JP"/>
        </w:rPr>
      </w:pPr>
      <w:r>
        <w:rPr>
          <w:rFonts w:eastAsia="MS Mincho" w:hint="eastAsia"/>
          <w:lang w:eastAsia="ja-JP"/>
        </w:rPr>
        <w:t xml:space="preserve">Fig </w:t>
      </w:r>
      <w:r w:rsidRPr="008334F8">
        <w:rPr>
          <w:rFonts w:eastAsia="MS Mincho" w:hint="eastAsia"/>
          <w:lang w:eastAsia="ja-JP"/>
        </w:rPr>
        <w:t>II:</w:t>
      </w:r>
      <w:r w:rsidRPr="008334F8">
        <w:rPr>
          <w:rFonts w:hint="eastAsia"/>
          <w:sz w:val="22"/>
          <w:szCs w:val="22"/>
        </w:rPr>
        <w:t xml:space="preserve"> </w:t>
      </w:r>
      <w:r>
        <w:rPr>
          <w:rFonts w:eastAsia="SimSun" w:hint="eastAsia"/>
          <w:sz w:val="22"/>
          <w:szCs w:val="22"/>
          <w:lang w:eastAsia="zh-CN"/>
        </w:rPr>
        <w:t xml:space="preserve">Performance comparison </w:t>
      </w:r>
      <w:r>
        <w:rPr>
          <w:rFonts w:eastAsia="SimSun"/>
          <w:sz w:val="22"/>
          <w:szCs w:val="22"/>
          <w:lang w:eastAsia="zh-CN"/>
        </w:rPr>
        <w:t>when</w:t>
      </w:r>
      <w:r>
        <w:rPr>
          <w:rFonts w:eastAsia="SimSun" w:hint="eastAsia"/>
          <w:sz w:val="22"/>
          <w:szCs w:val="22"/>
          <w:lang w:eastAsia="zh-CN"/>
        </w:rPr>
        <w:t xml:space="preserve"> MCS </w:t>
      </w:r>
      <w:r>
        <w:rPr>
          <w:rFonts w:eastAsia="SimSun"/>
          <w:sz w:val="22"/>
          <w:szCs w:val="22"/>
          <w:lang w:eastAsia="zh-CN"/>
        </w:rPr>
        <w:t xml:space="preserve">selection is aggressive </w:t>
      </w:r>
      <w:r>
        <w:rPr>
          <w:rFonts w:eastAsia="SimSun" w:hint="eastAsia"/>
          <w:sz w:val="22"/>
          <w:szCs w:val="22"/>
          <w:lang w:eastAsia="zh-CN"/>
        </w:rPr>
        <w:t>(</w:t>
      </w:r>
      <w:r>
        <w:rPr>
          <w:rFonts w:eastAsia="SimSun"/>
          <w:sz w:val="22"/>
          <w:szCs w:val="22"/>
          <w:lang w:eastAsia="zh-CN"/>
        </w:rPr>
        <w:t xml:space="preserve">first transmission </w:t>
      </w:r>
      <w:r>
        <w:rPr>
          <w:rFonts w:eastAsia="SimSun" w:hint="eastAsia"/>
          <w:sz w:val="22"/>
          <w:szCs w:val="22"/>
          <w:lang w:eastAsia="zh-CN"/>
        </w:rPr>
        <w:t>BLER</w:t>
      </w:r>
      <w:r>
        <w:rPr>
          <w:rFonts w:eastAsia="SimSun"/>
          <w:sz w:val="22"/>
          <w:szCs w:val="22"/>
          <w:lang w:eastAsia="zh-CN"/>
        </w:rPr>
        <w:t>=</w:t>
      </w:r>
      <w:r>
        <w:rPr>
          <w:rFonts w:eastAsia="SimSun" w:hint="eastAsia"/>
          <w:sz w:val="22"/>
          <w:szCs w:val="22"/>
          <w:lang w:eastAsia="zh-CN"/>
        </w:rPr>
        <w:t xml:space="preserve">20%) </w:t>
      </w:r>
      <w:r w:rsidRPr="008334F8">
        <w:rPr>
          <w:rFonts w:eastAsia="SimSun" w:hint="eastAsia"/>
          <w:sz w:val="22"/>
          <w:szCs w:val="22"/>
          <w:lang w:eastAsia="zh-CN"/>
        </w:rPr>
        <w:t>and</w:t>
      </w:r>
      <w:r>
        <w:rPr>
          <w:rFonts w:eastAsia="SimSun"/>
          <w:sz w:val="22"/>
          <w:szCs w:val="22"/>
          <w:lang w:eastAsia="zh-CN"/>
        </w:rPr>
        <w:t xml:space="preserve"> with</w:t>
      </w:r>
      <w:r>
        <w:rPr>
          <w:rFonts w:eastAsia="SimSun" w:hint="eastAsia"/>
          <w:sz w:val="22"/>
          <w:szCs w:val="22"/>
          <w:lang w:eastAsia="zh-CN"/>
        </w:rPr>
        <w:t xml:space="preserve"> HARQ</w:t>
      </w:r>
      <w:r>
        <w:rPr>
          <w:rFonts w:eastAsia="SimSun"/>
          <w:sz w:val="22"/>
          <w:szCs w:val="22"/>
          <w:lang w:eastAsia="zh-CN"/>
        </w:rPr>
        <w:t>.</w:t>
      </w:r>
      <w:r>
        <w:rPr>
          <w:rFonts w:eastAsia="SimSun" w:hint="eastAsia"/>
          <w:sz w:val="22"/>
          <w:szCs w:val="22"/>
          <w:lang w:eastAsia="zh-CN"/>
        </w:rPr>
        <w:t xml:space="preserve"> </w:t>
      </w:r>
      <w:r>
        <w:rPr>
          <w:rFonts w:eastAsia="SimSun"/>
          <w:sz w:val="22"/>
          <w:szCs w:val="22"/>
          <w:lang w:eastAsia="zh-CN"/>
        </w:rPr>
        <w:t>The dotted curve corresponds to the case where the far UE us restricted to using only MCS (</w:t>
      </w:r>
      <w:r>
        <w:rPr>
          <w:rFonts w:eastAsia="SimSun" w:hint="eastAsia"/>
          <w:sz w:val="22"/>
          <w:szCs w:val="22"/>
          <w:lang w:eastAsia="zh-CN"/>
        </w:rPr>
        <w:t>0)</w:t>
      </w:r>
      <w:r>
        <w:rPr>
          <w:rFonts w:eastAsia="SimSun"/>
          <w:sz w:val="22"/>
          <w:szCs w:val="22"/>
          <w:lang w:eastAsia="zh-CN"/>
        </w:rPr>
        <w:t xml:space="preserve"> (QPSK), while the solid curve does not have this restriction</w:t>
      </w:r>
      <w:r>
        <w:rPr>
          <w:rFonts w:eastAsia="SimSun" w:hint="eastAsia"/>
          <w:sz w:val="22"/>
          <w:szCs w:val="22"/>
          <w:lang w:eastAsia="zh-CN"/>
        </w:rPr>
        <w:t>.</w:t>
      </w:r>
    </w:p>
    <w:p w14:paraId="714D9B3E" w14:textId="77777777" w:rsidR="008F69FA" w:rsidRPr="00B17B9C" w:rsidRDefault="008F69FA" w:rsidP="008F69FA">
      <w:pPr>
        <w:rPr>
          <w:rFonts w:eastAsia="SimSun"/>
          <w:sz w:val="22"/>
          <w:szCs w:val="22"/>
          <w:lang w:eastAsia="zh-CN"/>
        </w:rPr>
      </w:pPr>
    </w:p>
    <w:p w14:paraId="49499920" w14:textId="77777777" w:rsidR="008F69FA" w:rsidRDefault="008F69FA" w:rsidP="008F69FA">
      <w:pPr>
        <w:spacing w:after="120"/>
        <w:jc w:val="both"/>
        <w:rPr>
          <w:b/>
          <w:sz w:val="22"/>
          <w:szCs w:val="22"/>
          <w:lang w:eastAsia="ja-JP"/>
        </w:rPr>
      </w:pPr>
    </w:p>
    <w:p w14:paraId="2784475A" w14:textId="77777777" w:rsidR="008F69FA" w:rsidRPr="00A56835" w:rsidRDefault="008F69FA" w:rsidP="008F69FA">
      <w:pPr>
        <w:pStyle w:val="1"/>
        <w:keepLines w:val="0"/>
        <w:numPr>
          <w:ilvl w:val="0"/>
          <w:numId w:val="3"/>
        </w:numPr>
        <w:pBdr>
          <w:top w:val="none" w:sz="0" w:space="0" w:color="auto"/>
        </w:pBdr>
        <w:tabs>
          <w:tab w:val="left" w:pos="0"/>
        </w:tabs>
        <w:spacing w:before="180" w:after="120"/>
        <w:ind w:left="0" w:firstLine="0"/>
        <w:rPr>
          <w:b/>
          <w:lang w:val="en-US"/>
        </w:rPr>
      </w:pPr>
      <w:r w:rsidRPr="008334F8">
        <w:rPr>
          <w:rFonts w:eastAsia="MS Mincho"/>
          <w:b/>
          <w:lang w:val="en-US"/>
        </w:rPr>
        <w:t>Conclusion</w:t>
      </w:r>
    </w:p>
    <w:p w14:paraId="18B222A9" w14:textId="77777777" w:rsidR="008F69FA" w:rsidRPr="00061002" w:rsidRDefault="008F69FA" w:rsidP="008F69FA">
      <w:pPr>
        <w:spacing w:afterLines="50" w:after="156" w:line="240" w:lineRule="exact"/>
        <w:jc w:val="both"/>
        <w:rPr>
          <w:sz w:val="22"/>
          <w:szCs w:val="22"/>
          <w:lang w:val="en-GB"/>
        </w:rPr>
      </w:pPr>
      <w:r w:rsidRPr="00061002">
        <w:rPr>
          <w:rFonts w:eastAsiaTheme="minorEastAsia" w:hint="eastAsia"/>
          <w:sz w:val="22"/>
          <w:szCs w:val="22"/>
          <w:lang w:eastAsia="zh-CN"/>
        </w:rPr>
        <w:t xml:space="preserve">In this </w:t>
      </w:r>
      <w:r w:rsidRPr="00061002">
        <w:rPr>
          <w:rFonts w:eastAsiaTheme="minorEastAsia"/>
          <w:sz w:val="22"/>
          <w:szCs w:val="22"/>
          <w:lang w:eastAsia="zh-CN"/>
        </w:rPr>
        <w:t>contribution</w:t>
      </w:r>
      <w:r w:rsidRPr="00061002">
        <w:rPr>
          <w:rFonts w:eastAsiaTheme="minorEastAsia" w:hint="eastAsia"/>
          <w:sz w:val="22"/>
          <w:szCs w:val="22"/>
          <w:lang w:eastAsia="zh-CN"/>
        </w:rPr>
        <w:t>,</w:t>
      </w:r>
      <w:r w:rsidRPr="00061002">
        <w:rPr>
          <w:rFonts w:eastAsiaTheme="minorEastAsia"/>
          <w:sz w:val="22"/>
          <w:szCs w:val="22"/>
          <w:lang w:eastAsia="zh-CN"/>
        </w:rPr>
        <w:t xml:space="preserve"> </w:t>
      </w:r>
      <w:r w:rsidRPr="00061002">
        <w:rPr>
          <w:rFonts w:eastAsiaTheme="minorEastAsia" w:hint="eastAsia"/>
          <w:sz w:val="22"/>
          <w:szCs w:val="22"/>
          <w:lang w:eastAsia="zh-CN"/>
        </w:rPr>
        <w:t>we present</w:t>
      </w:r>
      <w:r>
        <w:rPr>
          <w:rFonts w:eastAsiaTheme="minorEastAsia"/>
          <w:sz w:val="22"/>
          <w:szCs w:val="22"/>
          <w:lang w:eastAsia="zh-CN"/>
        </w:rPr>
        <w:t>ed</w:t>
      </w:r>
      <w:r w:rsidRPr="00061002">
        <w:rPr>
          <w:rFonts w:eastAsiaTheme="minorEastAsia" w:hint="eastAsia"/>
          <w:sz w:val="22"/>
          <w:szCs w:val="22"/>
          <w:lang w:eastAsia="zh-CN"/>
        </w:rPr>
        <w:t xml:space="preserve"> </w:t>
      </w:r>
      <w:r>
        <w:rPr>
          <w:rFonts w:eastAsiaTheme="minorEastAsia"/>
          <w:sz w:val="22"/>
          <w:szCs w:val="22"/>
          <w:lang w:eastAsia="zh-CN"/>
        </w:rPr>
        <w:t xml:space="preserve">SLS results for </w:t>
      </w:r>
      <w:r w:rsidRPr="00061002">
        <w:rPr>
          <w:rFonts w:eastAsiaTheme="minorEastAsia" w:hint="eastAsia"/>
          <w:sz w:val="22"/>
          <w:szCs w:val="22"/>
          <w:lang w:eastAsia="zh-CN"/>
        </w:rPr>
        <w:t>MUST with HARQ</w:t>
      </w:r>
      <w:r>
        <w:rPr>
          <w:rFonts w:eastAsiaTheme="minorEastAsia"/>
          <w:sz w:val="22"/>
          <w:szCs w:val="22"/>
          <w:lang w:eastAsia="zh-CN"/>
        </w:rPr>
        <w:t xml:space="preserve"> for both the near UE and the far UE</w:t>
      </w:r>
      <w:r w:rsidRPr="00061002">
        <w:rPr>
          <w:rFonts w:eastAsiaTheme="minorEastAsia" w:hint="eastAsia"/>
          <w:sz w:val="22"/>
          <w:szCs w:val="22"/>
          <w:lang w:eastAsia="zh-CN"/>
        </w:rPr>
        <w:t xml:space="preserve">. By </w:t>
      </w:r>
      <w:r>
        <w:rPr>
          <w:rFonts w:eastAsia="SimSun"/>
          <w:sz w:val="22"/>
          <w:szCs w:val="22"/>
          <w:lang w:eastAsia="zh-CN"/>
        </w:rPr>
        <w:t>allowing higher order MCS or lower power ratio for the far UE to make it aggressive, the system throughput can be improved</w:t>
      </w:r>
      <w:r w:rsidRPr="00061002">
        <w:rPr>
          <w:rFonts w:eastAsiaTheme="minorEastAsia"/>
          <w:sz w:val="22"/>
          <w:szCs w:val="22"/>
          <w:lang w:eastAsia="zh-CN"/>
        </w:rPr>
        <w:t>.</w:t>
      </w:r>
    </w:p>
    <w:p w14:paraId="04E87481" w14:textId="77777777" w:rsidR="008F69FA" w:rsidRPr="00203875" w:rsidRDefault="008F69FA" w:rsidP="008F69FA">
      <w:pPr>
        <w:spacing w:after="120"/>
        <w:jc w:val="both"/>
        <w:rPr>
          <w:rFonts w:eastAsia="SimSun"/>
          <w:b/>
          <w:sz w:val="22"/>
          <w:szCs w:val="22"/>
          <w:lang w:eastAsia="zh-CN"/>
        </w:rPr>
      </w:pPr>
    </w:p>
    <w:p w14:paraId="64CA3ACC" w14:textId="77777777" w:rsidR="008F69FA" w:rsidRPr="008334F8" w:rsidRDefault="008F69FA" w:rsidP="008F69FA">
      <w:pPr>
        <w:pStyle w:val="1"/>
        <w:numPr>
          <w:ilvl w:val="0"/>
          <w:numId w:val="0"/>
        </w:numPr>
        <w:spacing w:before="0" w:after="120"/>
        <w:rPr>
          <w:b/>
          <w:lang w:val="en-US"/>
        </w:rPr>
      </w:pPr>
      <w:r w:rsidRPr="008334F8">
        <w:rPr>
          <w:b/>
          <w:lang w:val="en-US"/>
        </w:rPr>
        <w:t>References</w:t>
      </w:r>
    </w:p>
    <w:p w14:paraId="3D3E9E51" w14:textId="77777777" w:rsidR="008F69FA" w:rsidRDefault="008F69FA" w:rsidP="008F69FA">
      <w:pPr>
        <w:widowControl w:val="0"/>
        <w:numPr>
          <w:ilvl w:val="0"/>
          <w:numId w:val="4"/>
        </w:numPr>
        <w:spacing w:after="0"/>
        <w:jc w:val="both"/>
        <w:rPr>
          <w:sz w:val="22"/>
          <w:lang w:eastAsia="ja-JP"/>
        </w:rPr>
      </w:pPr>
      <w:r w:rsidRPr="008334F8">
        <w:rPr>
          <w:sz w:val="22"/>
          <w:lang w:eastAsia="ja-JP"/>
        </w:rPr>
        <w:t>3GPP TR 36.866 v12.0.1</w:t>
      </w:r>
    </w:p>
    <w:p w14:paraId="264C6D15" w14:textId="77777777" w:rsidR="008F69FA" w:rsidRDefault="008F69FA" w:rsidP="008F69FA">
      <w:pPr>
        <w:widowControl w:val="0"/>
        <w:numPr>
          <w:ilvl w:val="0"/>
          <w:numId w:val="4"/>
        </w:numPr>
        <w:spacing w:after="0"/>
        <w:jc w:val="both"/>
        <w:rPr>
          <w:sz w:val="22"/>
          <w:lang w:eastAsia="ja-JP"/>
        </w:rPr>
      </w:pPr>
      <w:r>
        <w:rPr>
          <w:rFonts w:eastAsia="MS Mincho"/>
          <w:lang w:eastAsia="ja-JP"/>
        </w:rPr>
        <w:t>3GPP,</w:t>
      </w:r>
      <w:r w:rsidRPr="000A5FC5">
        <w:rPr>
          <w:rFonts w:eastAsia="MS Mincho"/>
          <w:lang w:eastAsia="ja-JP"/>
        </w:rPr>
        <w:t xml:space="preserve"> R1-</w:t>
      </w:r>
      <w:proofErr w:type="gramStart"/>
      <w:r w:rsidRPr="000A5FC5">
        <w:rPr>
          <w:rFonts w:eastAsia="MS Mincho"/>
          <w:lang w:eastAsia="ja-JP"/>
        </w:rPr>
        <w:t>157191,</w:t>
      </w:r>
      <w:r>
        <w:rPr>
          <w:rFonts w:eastAsia="MS Mincho"/>
          <w:lang w:eastAsia="ja-JP"/>
        </w:rPr>
        <w:t xml:space="preserve">  </w:t>
      </w:r>
      <w:proofErr w:type="spellStart"/>
      <w:r w:rsidRPr="000A5FC5">
        <w:rPr>
          <w:rFonts w:eastAsia="MS Mincho"/>
          <w:lang w:eastAsia="ja-JP"/>
        </w:rPr>
        <w:t>MediaTek</w:t>
      </w:r>
      <w:proofErr w:type="spellEnd"/>
      <w:proofErr w:type="gramEnd"/>
      <w:r w:rsidRPr="000A5FC5">
        <w:rPr>
          <w:rFonts w:eastAsia="MS Mincho"/>
          <w:lang w:eastAsia="ja-JP"/>
        </w:rPr>
        <w:t>, “</w:t>
      </w:r>
      <w:r w:rsidRPr="000A5FC5">
        <w:rPr>
          <w:rFonts w:eastAsia="MS Mincho"/>
          <w:iCs/>
          <w:lang w:eastAsia="ja-JP"/>
        </w:rPr>
        <w:t>Further System-Level Analysis for MUST,</w:t>
      </w:r>
      <w:r w:rsidRPr="000A5FC5">
        <w:rPr>
          <w:rFonts w:eastAsia="MS Mincho"/>
          <w:lang w:eastAsia="ja-JP"/>
        </w:rPr>
        <w:t>” Anaheim, USA,</w:t>
      </w:r>
      <w:r w:rsidRPr="000A5FC5">
        <w:rPr>
          <w:lang w:eastAsia="zh-TW"/>
        </w:rPr>
        <w:t xml:space="preserve"> </w:t>
      </w:r>
      <w:r w:rsidRPr="000A5FC5">
        <w:rPr>
          <w:rFonts w:eastAsia="MS Mincho"/>
          <w:lang w:eastAsia="ja-JP"/>
        </w:rPr>
        <w:t>Nov. 5 – 9</w:t>
      </w:r>
      <w:r w:rsidRPr="000A5FC5">
        <w:rPr>
          <w:lang w:eastAsia="zh-TW"/>
        </w:rPr>
        <w:t xml:space="preserve"> 2015</w:t>
      </w:r>
    </w:p>
    <w:p w14:paraId="5D01886F" w14:textId="77777777" w:rsidR="008F69FA" w:rsidRPr="00061002" w:rsidRDefault="008F69FA" w:rsidP="008F69FA">
      <w:pPr>
        <w:widowControl w:val="0"/>
        <w:numPr>
          <w:ilvl w:val="0"/>
          <w:numId w:val="4"/>
        </w:numPr>
        <w:spacing w:after="0"/>
        <w:jc w:val="both"/>
        <w:rPr>
          <w:sz w:val="22"/>
          <w:lang w:eastAsia="ja-JP"/>
        </w:rPr>
      </w:pPr>
      <w:r>
        <w:rPr>
          <w:lang w:eastAsia="zh-TW"/>
        </w:rPr>
        <w:t xml:space="preserve">3GPP, </w:t>
      </w:r>
      <w:hyperlink r:id="rId7" w:history="1">
        <w:r w:rsidRPr="000A5FC5">
          <w:rPr>
            <w:lang w:eastAsia="zh-TW"/>
          </w:rPr>
          <w:t>R1-155931</w:t>
        </w:r>
      </w:hyperlink>
      <w:r w:rsidRPr="000A5FC5">
        <w:rPr>
          <w:lang w:eastAsia="zh-TW"/>
        </w:rPr>
        <w:t>,</w:t>
      </w:r>
      <w:r>
        <w:rPr>
          <w:lang w:eastAsia="zh-TW"/>
        </w:rPr>
        <w:t xml:space="preserve"> </w:t>
      </w:r>
      <w:r w:rsidRPr="000A5FC5">
        <w:rPr>
          <w:lang w:eastAsia="zh-TW"/>
        </w:rPr>
        <w:t>NTT DOCOMO, “System-level evaluation results for downlink multiuser superposition schemes,”</w:t>
      </w:r>
      <w:r w:rsidRPr="000A5FC5">
        <w:rPr>
          <w:rFonts w:eastAsia="MS Mincho"/>
          <w:lang w:eastAsia="ja-JP"/>
        </w:rPr>
        <w:t xml:space="preserve"> Malmö, Sweden,</w:t>
      </w:r>
      <w:r w:rsidRPr="000A5FC5">
        <w:rPr>
          <w:lang w:eastAsia="zh-TW"/>
        </w:rPr>
        <w:t xml:space="preserve"> Oct</w:t>
      </w:r>
      <w:r w:rsidRPr="000A5FC5">
        <w:rPr>
          <w:rFonts w:eastAsia="MS Mincho"/>
          <w:lang w:eastAsia="ja-JP"/>
        </w:rPr>
        <w:t>. 5 – 9</w:t>
      </w:r>
      <w:r w:rsidRPr="000A5FC5">
        <w:rPr>
          <w:lang w:eastAsia="zh-TW"/>
        </w:rPr>
        <w:t xml:space="preserve"> 2015</w:t>
      </w:r>
    </w:p>
    <w:p w14:paraId="1EDBE0F2" w14:textId="77777777" w:rsidR="008F69FA" w:rsidRPr="00061002" w:rsidRDefault="008F69FA" w:rsidP="008F69FA">
      <w:pPr>
        <w:widowControl w:val="0"/>
        <w:numPr>
          <w:ilvl w:val="0"/>
          <w:numId w:val="4"/>
        </w:numPr>
        <w:spacing w:after="0"/>
        <w:jc w:val="both"/>
        <w:rPr>
          <w:sz w:val="22"/>
          <w:lang w:eastAsia="ja-JP"/>
        </w:rPr>
      </w:pPr>
      <w:r>
        <w:rPr>
          <w:lang w:eastAsia="zh-TW"/>
        </w:rPr>
        <w:t xml:space="preserve">3GPP, </w:t>
      </w:r>
      <w:r w:rsidRPr="000A5FC5">
        <w:rPr>
          <w:rFonts w:eastAsia="MS Mincho"/>
          <w:lang w:eastAsia="ja-JP"/>
        </w:rPr>
        <w:t>R1-157352</w:t>
      </w:r>
      <w:r w:rsidRPr="000A5FC5">
        <w:rPr>
          <w:lang w:eastAsia="zh-TW"/>
        </w:rPr>
        <w:t>,</w:t>
      </w:r>
      <w:r w:rsidRPr="000A5FC5">
        <w:rPr>
          <w:rFonts w:eastAsia="MS Mincho"/>
          <w:lang w:eastAsia="ja-JP"/>
        </w:rPr>
        <w:t xml:space="preserve"> </w:t>
      </w:r>
      <w:r w:rsidRPr="000A5FC5">
        <w:rPr>
          <w:lang w:eastAsia="zh-TW"/>
        </w:rPr>
        <w:t>NTT DOCOMO, “System-level evaluation results for downlink multiuser superposition schemes,”</w:t>
      </w:r>
      <w:r w:rsidRPr="000A5FC5">
        <w:rPr>
          <w:rFonts w:eastAsia="MS Mincho"/>
          <w:lang w:eastAsia="ja-JP"/>
        </w:rPr>
        <w:t xml:space="preserve"> Anaheim, USA,</w:t>
      </w:r>
      <w:r w:rsidRPr="000A5FC5">
        <w:rPr>
          <w:lang w:eastAsia="zh-TW"/>
        </w:rPr>
        <w:t xml:space="preserve"> </w:t>
      </w:r>
      <w:r w:rsidRPr="000A5FC5">
        <w:rPr>
          <w:rFonts w:eastAsia="MS Mincho"/>
          <w:lang w:eastAsia="ja-JP"/>
        </w:rPr>
        <w:t>Nov. 5 – 9</w:t>
      </w:r>
      <w:r w:rsidRPr="000A5FC5">
        <w:rPr>
          <w:lang w:eastAsia="zh-TW"/>
        </w:rPr>
        <w:t xml:space="preserve"> 2015</w:t>
      </w:r>
    </w:p>
    <w:p w14:paraId="7451567D" w14:textId="77777777" w:rsidR="008F69FA" w:rsidRPr="000D0054" w:rsidRDefault="008F69FA" w:rsidP="008F69FA">
      <w:pPr>
        <w:pStyle w:val="reference"/>
        <w:numPr>
          <w:ilvl w:val="0"/>
          <w:numId w:val="4"/>
        </w:numPr>
        <w:spacing w:line="240" w:lineRule="exact"/>
        <w:rPr>
          <w:rFonts w:eastAsiaTheme="minorEastAsia"/>
          <w:lang w:val="en-US" w:eastAsia="zh-CN"/>
        </w:rPr>
      </w:pPr>
      <w:r w:rsidRPr="000D0054">
        <w:rPr>
          <w:rFonts w:eastAsiaTheme="minorEastAsia"/>
          <w:lang w:val="en-US" w:eastAsia="zh-CN"/>
        </w:rPr>
        <w:t xml:space="preserve"> </w:t>
      </w:r>
      <w:proofErr w:type="spellStart"/>
      <w:r w:rsidRPr="000D0054">
        <w:rPr>
          <w:rFonts w:eastAsiaTheme="minorEastAsia"/>
          <w:lang w:val="en-US" w:eastAsia="zh-CN"/>
        </w:rPr>
        <w:t>YuyaSaito</w:t>
      </w:r>
      <w:proofErr w:type="spellEnd"/>
      <w:r w:rsidRPr="000D0054">
        <w:rPr>
          <w:rFonts w:eastAsiaTheme="minorEastAsia"/>
          <w:lang w:val="en-US" w:eastAsia="zh-CN"/>
        </w:rPr>
        <w:t xml:space="preserve">, Yoshihisa </w:t>
      </w:r>
      <w:proofErr w:type="spellStart"/>
      <w:r w:rsidRPr="000D0054">
        <w:rPr>
          <w:rFonts w:eastAsiaTheme="minorEastAsia"/>
          <w:lang w:val="en-US" w:eastAsia="zh-CN"/>
        </w:rPr>
        <w:t>Kishiyama</w:t>
      </w:r>
      <w:proofErr w:type="spellEnd"/>
      <w:r w:rsidRPr="000D0054">
        <w:rPr>
          <w:rFonts w:eastAsiaTheme="minorEastAsia"/>
          <w:lang w:val="en-US" w:eastAsia="zh-CN"/>
        </w:rPr>
        <w:t xml:space="preserve">, </w:t>
      </w:r>
      <w:proofErr w:type="spellStart"/>
      <w:r w:rsidRPr="000D0054">
        <w:rPr>
          <w:rFonts w:eastAsiaTheme="minorEastAsia"/>
          <w:lang w:val="en-US" w:eastAsia="zh-CN"/>
        </w:rPr>
        <w:t>AnassBenjebbour</w:t>
      </w:r>
      <w:proofErr w:type="spellEnd"/>
      <w:r w:rsidRPr="000D0054">
        <w:rPr>
          <w:rFonts w:eastAsiaTheme="minorEastAsia"/>
          <w:lang w:val="en-US" w:eastAsia="zh-CN"/>
        </w:rPr>
        <w:t xml:space="preserve">, </w:t>
      </w:r>
      <w:proofErr w:type="spellStart"/>
      <w:r w:rsidRPr="000D0054">
        <w:rPr>
          <w:rFonts w:eastAsiaTheme="minorEastAsia"/>
          <w:lang w:val="en-US" w:eastAsia="zh-CN"/>
        </w:rPr>
        <w:t>TakehiroNakamura</w:t>
      </w:r>
      <w:proofErr w:type="spellEnd"/>
      <w:r w:rsidRPr="000D0054">
        <w:rPr>
          <w:rFonts w:eastAsiaTheme="minorEastAsia"/>
          <w:lang w:val="en-US" w:eastAsia="zh-CN"/>
        </w:rPr>
        <w:t xml:space="preserve">, </w:t>
      </w:r>
      <w:proofErr w:type="spellStart"/>
      <w:r w:rsidRPr="000D0054">
        <w:rPr>
          <w:rFonts w:eastAsiaTheme="minorEastAsia"/>
          <w:lang w:val="en-US" w:eastAsia="zh-CN"/>
        </w:rPr>
        <w:t>AnxinLi</w:t>
      </w:r>
      <w:proofErr w:type="spellEnd"/>
      <w:r w:rsidRPr="000D0054">
        <w:rPr>
          <w:rFonts w:eastAsiaTheme="minorEastAsia"/>
          <w:lang w:val="en-US" w:eastAsia="zh-CN"/>
        </w:rPr>
        <w:t>, and Kenichi Higuchi</w:t>
      </w:r>
      <w:proofErr w:type="gramStart"/>
      <w:r w:rsidRPr="000D0054">
        <w:rPr>
          <w:rFonts w:eastAsiaTheme="minorEastAsia"/>
          <w:lang w:val="en-US" w:eastAsia="zh-CN"/>
        </w:rPr>
        <w:t>, ”Non</w:t>
      </w:r>
      <w:proofErr w:type="gramEnd"/>
      <w:r w:rsidRPr="000D0054">
        <w:rPr>
          <w:rFonts w:eastAsiaTheme="minorEastAsia"/>
          <w:lang w:val="en-US" w:eastAsia="zh-CN"/>
        </w:rPr>
        <w:t>-Orthogonal Multiple Access (NOMA) for Cellular Future Radio Access”, IEEE 77th Vehicular Technology Conference (VTC Spring), p.p1 –5, 2013.</w:t>
      </w:r>
    </w:p>
    <w:p w14:paraId="6F6FEA8D" w14:textId="77777777" w:rsidR="008F69FA" w:rsidRPr="007A46D8" w:rsidRDefault="008F69FA" w:rsidP="008F69FA">
      <w:pPr>
        <w:pStyle w:val="reference"/>
        <w:numPr>
          <w:ilvl w:val="0"/>
          <w:numId w:val="4"/>
        </w:numPr>
        <w:spacing w:line="240" w:lineRule="exact"/>
        <w:rPr>
          <w:rFonts w:eastAsiaTheme="minorEastAsia"/>
          <w:lang w:val="en-US" w:eastAsia="zh-CN"/>
        </w:rPr>
      </w:pPr>
      <w:r w:rsidRPr="007A46D8">
        <w:rPr>
          <w:rFonts w:eastAsiaTheme="minorEastAsia"/>
          <w:lang w:val="it-IT" w:eastAsia="zh-CN"/>
        </w:rPr>
        <w:t xml:space="preserve">Daniele Tarchi, Romano Fantacci, </w:t>
      </w:r>
      <w:proofErr w:type="spellStart"/>
      <w:r w:rsidRPr="007A46D8">
        <w:rPr>
          <w:rFonts w:eastAsiaTheme="minorEastAsia"/>
          <w:lang w:val="it-IT" w:eastAsia="zh-CN"/>
        </w:rPr>
        <w:t>Cagri</w:t>
      </w:r>
      <w:proofErr w:type="spellEnd"/>
      <w:r w:rsidRPr="007A46D8">
        <w:rPr>
          <w:rFonts w:eastAsiaTheme="minorEastAsia"/>
          <w:lang w:val="it-IT" w:eastAsia="zh-CN"/>
        </w:rPr>
        <w:t xml:space="preserve"> </w:t>
      </w:r>
      <w:proofErr w:type="spellStart"/>
      <w:r w:rsidRPr="007A46D8">
        <w:rPr>
          <w:rFonts w:eastAsiaTheme="minorEastAsia"/>
          <w:lang w:val="it-IT" w:eastAsia="zh-CN"/>
        </w:rPr>
        <w:t>Tanriove</w:t>
      </w:r>
      <w:proofErr w:type="spellEnd"/>
      <w:r w:rsidRPr="007A46D8">
        <w:rPr>
          <w:rFonts w:eastAsiaTheme="minorEastAsia"/>
          <w:lang w:val="it-IT" w:eastAsia="zh-CN"/>
        </w:rPr>
        <w:t xml:space="preserve">, </w:t>
      </w:r>
      <w:proofErr w:type="spellStart"/>
      <w:r w:rsidRPr="007A46D8">
        <w:rPr>
          <w:rFonts w:eastAsiaTheme="minorEastAsia"/>
          <w:lang w:val="it-IT" w:eastAsia="zh-CN"/>
        </w:rPr>
        <w:t>Novel</w:t>
      </w:r>
      <w:proofErr w:type="spellEnd"/>
      <w:r w:rsidRPr="007A46D8">
        <w:rPr>
          <w:rFonts w:eastAsiaTheme="minorEastAsia"/>
          <w:lang w:val="it-IT" w:eastAsia="zh-CN"/>
        </w:rPr>
        <w:t xml:space="preserve"> link </w:t>
      </w:r>
      <w:r w:rsidRPr="007A46D8">
        <w:rPr>
          <w:rFonts w:eastAsiaTheme="minorEastAsia"/>
          <w:lang w:val="en-US" w:eastAsia="zh-CN"/>
        </w:rPr>
        <w:t>adaptation for TETRA cellular systems, INTERNATIONAL JOURNAL OF COMMUNICATION SYSTEMS, 2009</w:t>
      </w:r>
    </w:p>
    <w:p w14:paraId="338607DA" w14:textId="77777777" w:rsidR="008F69FA" w:rsidRPr="007A46D8" w:rsidRDefault="008F69FA" w:rsidP="008F69FA">
      <w:pPr>
        <w:pStyle w:val="reference"/>
        <w:numPr>
          <w:ilvl w:val="0"/>
          <w:numId w:val="4"/>
        </w:numPr>
        <w:spacing w:line="240" w:lineRule="exact"/>
        <w:rPr>
          <w:rFonts w:eastAsiaTheme="minorEastAsia"/>
          <w:lang w:val="en-US" w:eastAsia="zh-CN"/>
        </w:rPr>
      </w:pPr>
      <w:r w:rsidRPr="007A46D8">
        <w:rPr>
          <w:rFonts w:eastAsiaTheme="minorEastAsia"/>
          <w:lang w:val="en-US" w:eastAsia="zh-CN"/>
        </w:rPr>
        <w:t xml:space="preserve">Fan Chen, Chen </w:t>
      </w:r>
      <w:proofErr w:type="spellStart"/>
      <w:r w:rsidRPr="007A46D8">
        <w:rPr>
          <w:rFonts w:eastAsiaTheme="minorEastAsia"/>
          <w:lang w:val="en-US" w:eastAsia="zh-CN"/>
        </w:rPr>
        <w:t>Meiya</w:t>
      </w:r>
      <w:proofErr w:type="spellEnd"/>
      <w:r w:rsidRPr="007A46D8">
        <w:rPr>
          <w:rFonts w:eastAsiaTheme="minorEastAsia"/>
          <w:lang w:val="en-US" w:eastAsia="zh-CN"/>
        </w:rPr>
        <w:t xml:space="preserve">, Su </w:t>
      </w:r>
      <w:proofErr w:type="spellStart"/>
      <w:r w:rsidRPr="007A46D8">
        <w:rPr>
          <w:rFonts w:eastAsiaTheme="minorEastAsia"/>
          <w:lang w:val="en-US" w:eastAsia="zh-CN"/>
        </w:rPr>
        <w:t>Lijun</w:t>
      </w:r>
      <w:proofErr w:type="spellEnd"/>
      <w:r w:rsidRPr="007A46D8">
        <w:rPr>
          <w:rFonts w:eastAsiaTheme="minorEastAsia"/>
          <w:lang w:val="en-US" w:eastAsia="zh-CN"/>
        </w:rPr>
        <w:t xml:space="preserve">, Zhang Xin, Yang </w:t>
      </w:r>
      <w:proofErr w:type="spellStart"/>
      <w:r w:rsidRPr="007A46D8">
        <w:rPr>
          <w:rFonts w:eastAsiaTheme="minorEastAsia"/>
          <w:lang w:val="en-US" w:eastAsia="zh-CN"/>
        </w:rPr>
        <w:t>Dacheng</w:t>
      </w:r>
      <w:proofErr w:type="spellEnd"/>
      <w:r w:rsidRPr="007A46D8">
        <w:rPr>
          <w:rFonts w:eastAsiaTheme="minorEastAsia"/>
          <w:lang w:val="en-US" w:eastAsia="zh-CN"/>
        </w:rPr>
        <w:t>, RESEARCH ON THRESHOLD ADJUSTMENT ALGORITHM IN ADAPTIVE MODULATION AND CODING, The 17th Annual IEEE International Symposium on Personal, Indoor and Mobile Radio Communications (PIMRC'06).</w:t>
      </w:r>
    </w:p>
    <w:p w14:paraId="37E80DF0" w14:textId="77777777" w:rsidR="008F69FA" w:rsidRPr="007168C0" w:rsidRDefault="008F69FA" w:rsidP="008F69FA">
      <w:pPr>
        <w:widowControl w:val="0"/>
        <w:numPr>
          <w:ilvl w:val="0"/>
          <w:numId w:val="4"/>
        </w:numPr>
        <w:spacing w:after="0"/>
        <w:jc w:val="both"/>
        <w:rPr>
          <w:sz w:val="22"/>
          <w:szCs w:val="22"/>
          <w:lang w:eastAsia="ja-JP"/>
        </w:rPr>
      </w:pPr>
      <w:r w:rsidRPr="007168C0">
        <w:rPr>
          <w:sz w:val="22"/>
          <w:szCs w:val="22"/>
          <w:lang w:eastAsia="zh-TW"/>
        </w:rPr>
        <w:t xml:space="preserve">3GPP, </w:t>
      </w:r>
      <w:r w:rsidRPr="007168C0">
        <w:rPr>
          <w:rFonts w:eastAsia="MS Mincho"/>
          <w:sz w:val="22"/>
          <w:szCs w:val="22"/>
          <w:lang w:eastAsia="ja-JP"/>
        </w:rPr>
        <w:t>R1-</w:t>
      </w:r>
      <w:r w:rsidRPr="007168C0">
        <w:rPr>
          <w:sz w:val="22"/>
          <w:szCs w:val="22"/>
        </w:rPr>
        <w:t xml:space="preserve"> </w:t>
      </w:r>
      <w:r w:rsidRPr="007168C0">
        <w:rPr>
          <w:rFonts w:eastAsia="MS Mincho"/>
          <w:sz w:val="22"/>
          <w:szCs w:val="22"/>
          <w:lang w:eastAsia="ja-JP"/>
        </w:rPr>
        <w:t>168072</w:t>
      </w:r>
      <w:r w:rsidRPr="007168C0">
        <w:rPr>
          <w:sz w:val="22"/>
          <w:szCs w:val="22"/>
          <w:lang w:eastAsia="zh-TW"/>
        </w:rPr>
        <w:t>,</w:t>
      </w:r>
      <w:r w:rsidRPr="007168C0">
        <w:rPr>
          <w:rFonts w:eastAsia="MS Mincho"/>
          <w:sz w:val="22"/>
          <w:szCs w:val="22"/>
          <w:lang w:eastAsia="ja-JP"/>
        </w:rPr>
        <w:t xml:space="preserve"> </w:t>
      </w:r>
      <w:r w:rsidRPr="007168C0">
        <w:rPr>
          <w:sz w:val="22"/>
          <w:szCs w:val="22"/>
          <w:lang w:eastAsia="zh-TW"/>
        </w:rPr>
        <w:t>National Taiwan University, “Design issues of MUST with HARQ,”</w:t>
      </w:r>
      <w:r w:rsidRPr="007168C0">
        <w:rPr>
          <w:rFonts w:eastAsia="MS Mincho"/>
          <w:sz w:val="22"/>
          <w:szCs w:val="22"/>
          <w:lang w:eastAsia="ja-JP"/>
        </w:rPr>
        <w:t xml:space="preserve"> Gothenburg, Sweden,</w:t>
      </w:r>
      <w:r w:rsidRPr="007168C0">
        <w:rPr>
          <w:sz w:val="22"/>
          <w:szCs w:val="22"/>
          <w:lang w:eastAsia="zh-TW"/>
        </w:rPr>
        <w:t xml:space="preserve"> </w:t>
      </w:r>
      <w:r w:rsidRPr="007168C0">
        <w:rPr>
          <w:rFonts w:eastAsia="MS Mincho"/>
          <w:sz w:val="22"/>
          <w:szCs w:val="22"/>
          <w:lang w:eastAsia="ja-JP"/>
        </w:rPr>
        <w:t>Aug. 22 – 26</w:t>
      </w:r>
      <w:r w:rsidRPr="007168C0">
        <w:rPr>
          <w:sz w:val="22"/>
          <w:szCs w:val="22"/>
          <w:lang w:eastAsia="zh-TW"/>
        </w:rPr>
        <w:t xml:space="preserve"> 2016</w:t>
      </w:r>
    </w:p>
    <w:p w14:paraId="5C6B7E90" w14:textId="77777777" w:rsidR="008F69FA" w:rsidRPr="00F41E41" w:rsidRDefault="008F69FA" w:rsidP="008F69FA">
      <w:pPr>
        <w:pStyle w:val="a4"/>
        <w:spacing w:after="240"/>
        <w:rPr>
          <w:noProof w:val="0"/>
          <w:sz w:val="24"/>
          <w:lang w:val="en-US" w:eastAsia="zh-CN"/>
        </w:rPr>
      </w:pPr>
    </w:p>
    <w:p w14:paraId="22E33401" w14:textId="77777777" w:rsidR="008F69FA" w:rsidRPr="008728EF" w:rsidRDefault="008F69FA" w:rsidP="008F69FA">
      <w:pPr>
        <w:widowControl w:val="0"/>
        <w:spacing w:after="0"/>
        <w:jc w:val="both"/>
        <w:rPr>
          <w:sz w:val="22"/>
          <w:lang w:eastAsia="ja-JP"/>
        </w:rPr>
      </w:pPr>
    </w:p>
    <w:p w14:paraId="014ECE1A" w14:textId="77777777" w:rsidR="008F69FA" w:rsidRPr="00A522DF" w:rsidRDefault="008F69FA" w:rsidP="008F69FA">
      <w:pPr>
        <w:pStyle w:val="1"/>
        <w:pageBreakBefore/>
        <w:numPr>
          <w:ilvl w:val="0"/>
          <w:numId w:val="0"/>
        </w:numPr>
        <w:spacing w:before="0" w:after="120"/>
        <w:rPr>
          <w:b/>
          <w:lang w:val="en-US"/>
        </w:rPr>
      </w:pPr>
      <w:r w:rsidRPr="00AD4152">
        <w:rPr>
          <w:rFonts w:hint="eastAsia"/>
          <w:b/>
          <w:lang w:eastAsia="zh-CN"/>
        </w:rPr>
        <w:t>Appendix</w:t>
      </w:r>
      <w:r>
        <w:rPr>
          <w:rFonts w:hint="eastAsia"/>
          <w:b/>
          <w:lang w:eastAsia="zh-CN"/>
        </w:rPr>
        <w:t xml:space="preserve"> </w:t>
      </w:r>
      <w:proofErr w:type="gramStart"/>
      <w:r>
        <w:rPr>
          <w:rFonts w:hint="eastAsia"/>
          <w:b/>
          <w:lang w:eastAsia="zh-CN"/>
        </w:rPr>
        <w:t>A</w:t>
      </w:r>
      <w:r>
        <w:rPr>
          <w:rFonts w:hint="eastAsia"/>
          <w:b/>
          <w:lang w:val="en-US"/>
        </w:rPr>
        <w:t xml:space="preserve"> :</w:t>
      </w:r>
      <w:proofErr w:type="gramEnd"/>
      <w:r>
        <w:rPr>
          <w:rFonts w:hint="eastAsia"/>
          <w:b/>
          <w:lang w:val="en-US"/>
        </w:rPr>
        <w:t xml:space="preserve"> Simulation assumption</w:t>
      </w:r>
    </w:p>
    <w:p w14:paraId="474576B7" w14:textId="77777777" w:rsidR="008F69FA" w:rsidRPr="008334F8" w:rsidRDefault="008F69FA" w:rsidP="008F69FA">
      <w:pPr>
        <w:widowControl w:val="0"/>
        <w:spacing w:after="120"/>
        <w:jc w:val="center"/>
        <w:rPr>
          <w:sz w:val="22"/>
          <w:szCs w:val="22"/>
          <w:lang w:eastAsia="ja-JP"/>
        </w:rPr>
      </w:pPr>
      <w:r>
        <w:rPr>
          <w:rFonts w:hint="eastAsia"/>
          <w:sz w:val="22"/>
          <w:szCs w:val="22"/>
          <w:lang w:eastAsia="ja-JP"/>
        </w:rPr>
        <w:t>Table A</w:t>
      </w:r>
      <w:r w:rsidRPr="008334F8">
        <w:rPr>
          <w:rFonts w:hint="eastAsia"/>
          <w:sz w:val="22"/>
          <w:szCs w:val="22"/>
          <w:lang w:eastAsia="ja-JP"/>
        </w:rPr>
        <w:t>-I. Simulation parameters</w:t>
      </w:r>
    </w:p>
    <w:tbl>
      <w:tblPr>
        <w:tblW w:w="9703" w:type="dxa"/>
        <w:jc w:val="center"/>
        <w:tblCellMar>
          <w:left w:w="0" w:type="dxa"/>
          <w:right w:w="0" w:type="dxa"/>
        </w:tblCellMar>
        <w:tblLook w:val="04A0" w:firstRow="1" w:lastRow="0" w:firstColumn="1" w:lastColumn="0" w:noHBand="0" w:noVBand="1"/>
      </w:tblPr>
      <w:tblGrid>
        <w:gridCol w:w="3766"/>
        <w:gridCol w:w="5937"/>
      </w:tblGrid>
      <w:tr w:rsidR="008F69FA" w:rsidRPr="008334F8" w14:paraId="4E6D2783"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EE817F5"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Layout</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8EBF044"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Hexago</w:t>
            </w:r>
            <w:r>
              <w:rPr>
                <w:rFonts w:ascii="Arial" w:eastAsia="MS PGothic" w:hAnsi="Arial" w:cs="Arial"/>
                <w:kern w:val="24"/>
                <w:lang w:eastAsia="zh-CN"/>
              </w:rPr>
              <w:t>nal grid, 3 sectors per site, 1</w:t>
            </w:r>
            <w:r w:rsidRPr="008334F8">
              <w:rPr>
                <w:rFonts w:ascii="Arial" w:eastAsia="MS PGothic" w:hAnsi="Arial" w:cs="Arial"/>
                <w:kern w:val="24"/>
                <w:lang w:eastAsia="zh-CN"/>
              </w:rPr>
              <w:t xml:space="preserve"> macro sites (ISD = 500 m)</w:t>
            </w:r>
          </w:p>
        </w:tc>
      </w:tr>
      <w:tr w:rsidR="008F69FA" w:rsidRPr="008334F8" w14:paraId="32E564D0"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4C919904"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System bandwidth per carrier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8A812C9"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 xml:space="preserve">10 MHz </w:t>
            </w:r>
          </w:p>
        </w:tc>
      </w:tr>
      <w:tr w:rsidR="008F69FA" w:rsidRPr="008334F8" w14:paraId="23AF0897"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25595775"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Carrier frequency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F7CD973"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2.0 GHz</w:t>
            </w:r>
          </w:p>
        </w:tc>
      </w:tr>
      <w:tr w:rsidR="008F69FA" w:rsidRPr="008334F8" w14:paraId="0DA0FBB0" w14:textId="77777777" w:rsidTr="00C44FC7">
        <w:trPr>
          <w:trHeight w:val="35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CE94D6B"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b/>
                <w:bCs/>
                <w:kern w:val="24"/>
                <w:lang w:eastAsia="zh-CN"/>
              </w:rPr>
              <w:t>Total BS TX power (</w:t>
            </w:r>
            <w:proofErr w:type="spellStart"/>
            <w:r w:rsidRPr="008334F8">
              <w:rPr>
                <w:rFonts w:ascii="Arial" w:eastAsia="MS PGothic" w:hAnsi="Arial" w:cs="Arial"/>
                <w:b/>
                <w:bCs/>
                <w:kern w:val="24"/>
                <w:lang w:eastAsia="zh-CN"/>
              </w:rPr>
              <w:t>Ptotal</w:t>
            </w:r>
            <w:proofErr w:type="spellEnd"/>
            <w:r w:rsidRPr="008334F8">
              <w:rPr>
                <w:rFonts w:ascii="Arial" w:eastAsia="MS PGothic" w:hAnsi="Arial" w:cs="Arial"/>
                <w:b/>
                <w:bCs/>
                <w:kern w:val="24"/>
                <w:lang w:eastAsia="zh-CN"/>
              </w:rPr>
              <w:t xml:space="preserve"> per carrier)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D4BBD10"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kern w:val="24"/>
                <w:lang w:eastAsia="zh-CN"/>
              </w:rPr>
              <w:t xml:space="preserve">46 </w:t>
            </w:r>
            <w:proofErr w:type="spellStart"/>
            <w:r w:rsidRPr="008334F8">
              <w:rPr>
                <w:rFonts w:ascii="Arial" w:eastAsia="MS PGothic" w:hAnsi="Arial" w:cs="Arial"/>
                <w:kern w:val="24"/>
                <w:lang w:eastAsia="zh-CN"/>
              </w:rPr>
              <w:t>dBm</w:t>
            </w:r>
            <w:proofErr w:type="spellEnd"/>
          </w:p>
        </w:tc>
      </w:tr>
      <w:tr w:rsidR="008F69FA" w:rsidRPr="008334F8" w14:paraId="19B73C42"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3E43F90"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Distance-dependent path loss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6677319" w14:textId="77777777" w:rsidR="008F69FA" w:rsidRPr="008334F8" w:rsidRDefault="008F69FA" w:rsidP="00C44FC7">
            <w:pPr>
              <w:spacing w:line="288" w:lineRule="atLeast"/>
              <w:rPr>
                <w:rFonts w:ascii="Arial" w:eastAsia="SimSun" w:hAnsi="Arial" w:cs="Arial"/>
                <w:szCs w:val="36"/>
                <w:lang w:eastAsia="zh-CN"/>
              </w:rPr>
            </w:pPr>
            <w:r>
              <w:rPr>
                <w:rFonts w:asciiTheme="minorHAnsi" w:eastAsia="MS Mincho" w:hAnsiTheme="minorHAnsi" w:cstheme="minorBidi" w:hint="eastAsia"/>
                <w:kern w:val="2"/>
                <w:sz w:val="21"/>
                <w:szCs w:val="22"/>
                <w:lang w:eastAsia="ja-JP"/>
              </w:rPr>
              <w:t>128.1+37.6</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log</m:t>
                  </m:r>
                </m:e>
                <m:sub>
                  <m:r>
                    <w:rPr>
                      <w:rFonts w:ascii="Cambria Math" w:eastAsiaTheme="minorEastAsia" w:hAnsi="Cambria Math"/>
                      <w:color w:val="000000"/>
                      <w:lang w:eastAsia="zh-CN"/>
                    </w:rPr>
                    <m:t>10</m:t>
                  </m:r>
                </m:sub>
              </m:sSub>
              <m:r>
                <w:rPr>
                  <w:rFonts w:ascii="Cambria Math" w:eastAsiaTheme="minorEastAsia" w:hAnsi="Cambria Math"/>
                  <w:color w:val="000000"/>
                  <w:lang w:eastAsia="zh-CN"/>
                </w:rPr>
                <m:t>(r)dB</m:t>
              </m:r>
            </m:oMath>
          </w:p>
        </w:tc>
      </w:tr>
      <w:tr w:rsidR="008F69FA" w:rsidRPr="008334F8" w14:paraId="17515AB2" w14:textId="77777777" w:rsidTr="00C44FC7">
        <w:trPr>
          <w:trHeight w:val="426"/>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58F6FF8"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b/>
                <w:bCs/>
                <w:kern w:val="24"/>
                <w:lang w:eastAsia="zh-CN"/>
              </w:rPr>
              <w:t>Penetration loss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AC73538"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kern w:val="24"/>
                <w:lang w:eastAsia="zh-CN"/>
              </w:rPr>
              <w:t>0dB</w:t>
            </w:r>
          </w:p>
        </w:tc>
      </w:tr>
      <w:tr w:rsidR="008F69FA" w:rsidRPr="008334F8" w14:paraId="37B1DCC6"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7111EBB" w14:textId="77777777" w:rsidR="008F69FA" w:rsidRPr="008334F8" w:rsidRDefault="008F69FA" w:rsidP="00C44FC7">
            <w:pPr>
              <w:spacing w:line="289" w:lineRule="atLeast"/>
              <w:rPr>
                <w:rFonts w:ascii="Arial" w:eastAsia="SimSun" w:hAnsi="Arial" w:cs="Arial"/>
                <w:szCs w:val="36"/>
                <w:lang w:eastAsia="zh-CN"/>
              </w:rPr>
            </w:pPr>
            <w:r>
              <w:rPr>
                <w:rFonts w:ascii="Arial" w:eastAsia="MS PGothic" w:hAnsi="Arial" w:cs="Arial"/>
                <w:b/>
                <w:bCs/>
                <w:kern w:val="24"/>
                <w:lang w:eastAsia="zh-CN"/>
              </w:rPr>
              <w:t>Fad</w:t>
            </w:r>
            <w:r>
              <w:rPr>
                <w:rFonts w:ascii="Arial" w:eastAsia="MS PGothic" w:hAnsi="Arial" w:cs="Arial" w:hint="eastAsia"/>
                <w:b/>
                <w:bCs/>
                <w:kern w:val="24"/>
                <w:lang w:eastAsia="zh-CN"/>
              </w:rPr>
              <w:t>ing</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6D4AB06" w14:textId="77777777" w:rsidR="008F69FA" w:rsidRPr="008334F8" w:rsidRDefault="008F69FA" w:rsidP="00C44FC7">
            <w:pPr>
              <w:spacing w:line="289" w:lineRule="atLeast"/>
              <w:rPr>
                <w:rFonts w:ascii="Arial" w:eastAsia="SimSun" w:hAnsi="Arial" w:cs="Arial"/>
                <w:szCs w:val="36"/>
                <w:lang w:eastAsia="zh-CN"/>
              </w:rPr>
            </w:pPr>
            <w:r>
              <w:rPr>
                <w:rFonts w:asciiTheme="minorHAnsi" w:eastAsia="MS Mincho" w:hAnsiTheme="minorHAnsi" w:cstheme="minorBidi" w:hint="eastAsia"/>
                <w:kern w:val="2"/>
                <w:sz w:val="21"/>
                <w:szCs w:val="22"/>
                <w:lang w:eastAsia="ja-JP"/>
              </w:rPr>
              <w:t>Rayleigh fading</w:t>
            </w:r>
          </w:p>
        </w:tc>
      </w:tr>
      <w:tr w:rsidR="008F69FA" w:rsidRPr="008334F8" w14:paraId="0D10189E"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D6F585E"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Antenna pattern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39DF014"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3D (referring to TR36.819)</w:t>
            </w:r>
          </w:p>
        </w:tc>
      </w:tr>
      <w:tr w:rsidR="008F69FA" w:rsidRPr="008334F8" w14:paraId="6B1D2EE1"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D8D27DC"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Antenna Height: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B3F012E" w14:textId="77777777" w:rsidR="008F69FA" w:rsidRPr="008334F8" w:rsidRDefault="008F69FA" w:rsidP="00C44FC7">
            <w:pPr>
              <w:spacing w:line="289" w:lineRule="atLeast"/>
              <w:rPr>
                <w:rFonts w:ascii="Arial" w:eastAsia="SimSun" w:hAnsi="Arial" w:cs="Arial"/>
                <w:szCs w:val="36"/>
                <w:lang w:eastAsia="zh-CN"/>
              </w:rPr>
            </w:pPr>
            <w:r>
              <w:rPr>
                <w:rFonts w:ascii="Arial" w:eastAsia="MS PGothic" w:hAnsi="Arial" w:cs="Arial"/>
                <w:kern w:val="24"/>
                <w:lang w:eastAsia="zh-CN"/>
              </w:rPr>
              <w:t>15</w:t>
            </w:r>
            <w:r w:rsidRPr="008334F8">
              <w:rPr>
                <w:rFonts w:ascii="Arial" w:eastAsia="MS PGothic" w:hAnsi="Arial" w:cs="Arial"/>
                <w:kern w:val="24"/>
                <w:lang w:eastAsia="zh-CN"/>
              </w:rPr>
              <w:t xml:space="preserve"> m</w:t>
            </w:r>
          </w:p>
        </w:tc>
      </w:tr>
      <w:tr w:rsidR="008F69FA" w:rsidRPr="008334F8" w14:paraId="3DAE0B6E" w14:textId="77777777" w:rsidTr="00C44FC7">
        <w:trPr>
          <w:trHeight w:val="524"/>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99C609A"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antenna Height</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F32DF51"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1.5 m</w:t>
            </w:r>
          </w:p>
        </w:tc>
      </w:tr>
      <w:tr w:rsidR="008F69FA" w:rsidRPr="008334F8" w14:paraId="4E3F0B24"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8F94F1B"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 xml:space="preserve">Fast fading channel between </w:t>
            </w:r>
            <w:proofErr w:type="spellStart"/>
            <w:r w:rsidRPr="008334F8">
              <w:rPr>
                <w:rFonts w:ascii="Arial" w:eastAsia="MS PGothic" w:hAnsi="Arial" w:cs="Arial"/>
                <w:b/>
                <w:bCs/>
                <w:kern w:val="24"/>
                <w:lang w:eastAsia="zh-CN"/>
              </w:rPr>
              <w:t>eNB</w:t>
            </w:r>
            <w:proofErr w:type="spellEnd"/>
            <w:r w:rsidRPr="008334F8">
              <w:rPr>
                <w:rFonts w:ascii="Arial" w:eastAsia="MS PGothic" w:hAnsi="Arial" w:cs="Arial"/>
                <w:b/>
                <w:bCs/>
                <w:kern w:val="24"/>
                <w:lang w:eastAsia="zh-CN"/>
              </w:rPr>
              <w:t xml:space="preserve"> and UE</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F5C97F8"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 xml:space="preserve">ITU </w:t>
            </w:r>
            <w:proofErr w:type="spellStart"/>
            <w:r w:rsidRPr="008334F8">
              <w:rPr>
                <w:rFonts w:ascii="Arial" w:eastAsia="MS PGothic" w:hAnsi="Arial" w:cs="Arial"/>
                <w:kern w:val="24"/>
                <w:lang w:eastAsia="zh-CN"/>
              </w:rPr>
              <w:t>U</w:t>
            </w:r>
            <w:r w:rsidRPr="008334F8">
              <w:rPr>
                <w:rFonts w:ascii="Arial" w:eastAsia="MS PGothic" w:hAnsi="Arial" w:cs="Arial" w:hint="eastAsia"/>
                <w:kern w:val="24"/>
                <w:lang w:eastAsia="ja-JP"/>
              </w:rPr>
              <w:t>M</w:t>
            </w:r>
            <w:r w:rsidRPr="008334F8">
              <w:rPr>
                <w:rFonts w:ascii="Arial" w:eastAsia="MS PGothic" w:hAnsi="Arial" w:cs="Arial"/>
                <w:kern w:val="24"/>
                <w:lang w:eastAsia="zh-CN"/>
              </w:rPr>
              <w:t>a</w:t>
            </w:r>
            <w:proofErr w:type="spellEnd"/>
          </w:p>
        </w:tc>
      </w:tr>
      <w:tr w:rsidR="008F69FA" w:rsidRPr="008334F8" w14:paraId="54B724BA" w14:textId="77777777" w:rsidTr="00C44FC7">
        <w:trPr>
          <w:trHeight w:val="557"/>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39B3C44"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b/>
                <w:bCs/>
                <w:kern w:val="24"/>
                <w:lang w:eastAsia="zh-CN"/>
              </w:rPr>
              <w:t>Antenna configuration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563F4E3" w14:textId="77777777" w:rsidR="008F69FA" w:rsidRDefault="008F69FA" w:rsidP="00C44FC7">
            <w:pPr>
              <w:rPr>
                <w:rFonts w:ascii="Arial" w:eastAsia="MS PGothic" w:hAnsi="Arial" w:cs="Arial"/>
                <w:kern w:val="24"/>
                <w:lang w:eastAsia="zh-CN"/>
              </w:rPr>
            </w:pPr>
            <w:r w:rsidRPr="008334F8">
              <w:rPr>
                <w:rFonts w:ascii="Arial" w:eastAsia="MS PGothic" w:hAnsi="Arial" w:cs="Arial"/>
                <w:kern w:val="24"/>
                <w:lang w:eastAsia="zh-CN"/>
              </w:rPr>
              <w:t xml:space="preserve">BS: </w:t>
            </w:r>
            <w:r>
              <w:rPr>
                <w:rFonts w:ascii="Arial" w:eastAsia="MS PGothic" w:hAnsi="Arial" w:cs="Arial"/>
                <w:kern w:val="24"/>
                <w:lang w:eastAsia="zh-CN"/>
              </w:rPr>
              <w:t>4</w:t>
            </w:r>
            <w:r w:rsidRPr="008334F8">
              <w:rPr>
                <w:rFonts w:ascii="Arial" w:eastAsia="MS PGothic" w:hAnsi="Arial" w:cs="Arial"/>
                <w:kern w:val="24"/>
                <w:lang w:eastAsia="zh-CN"/>
              </w:rPr>
              <w:t xml:space="preserve">Tx </w:t>
            </w:r>
          </w:p>
          <w:p w14:paraId="76B68FCA" w14:textId="77777777" w:rsidR="008F69FA" w:rsidRPr="008334F8" w:rsidRDefault="008F69FA" w:rsidP="00C44FC7">
            <w:pPr>
              <w:rPr>
                <w:rFonts w:ascii="Arial" w:eastAsia="SimSun" w:hAnsi="Arial" w:cs="Arial"/>
                <w:szCs w:val="36"/>
                <w:lang w:eastAsia="zh-CN"/>
              </w:rPr>
            </w:pPr>
            <w:r>
              <w:rPr>
                <w:rFonts w:ascii="Arial" w:eastAsia="MS PGothic" w:hAnsi="Arial" w:cs="Arial"/>
                <w:kern w:val="24"/>
                <w:lang w:eastAsia="zh-CN"/>
              </w:rPr>
              <w:t>UE: 1</w:t>
            </w:r>
            <w:r w:rsidRPr="008334F8">
              <w:rPr>
                <w:rFonts w:ascii="Arial" w:eastAsia="MS PGothic" w:hAnsi="Arial" w:cs="Arial"/>
                <w:kern w:val="24"/>
                <w:lang w:eastAsia="zh-CN"/>
              </w:rPr>
              <w:t xml:space="preserve">Rx </w:t>
            </w:r>
          </w:p>
        </w:tc>
      </w:tr>
      <w:tr w:rsidR="008F69FA" w:rsidRPr="008334F8" w14:paraId="40265494"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108E697"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Number of UEs per cell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D82DB5E" w14:textId="77777777" w:rsidR="008F69FA" w:rsidRPr="008334F8" w:rsidRDefault="008F69FA" w:rsidP="00C44FC7">
            <w:pPr>
              <w:spacing w:line="289" w:lineRule="atLeast"/>
              <w:rPr>
                <w:rFonts w:ascii="Arial" w:eastAsia="SimSun" w:hAnsi="Arial" w:cs="Arial"/>
                <w:szCs w:val="36"/>
                <w:lang w:eastAsia="zh-CN"/>
              </w:rPr>
            </w:pPr>
            <w:r>
              <w:rPr>
                <w:rFonts w:ascii="Arial" w:eastAsia="MS PGothic" w:hAnsi="Arial" w:cs="Arial"/>
                <w:kern w:val="24"/>
                <w:lang w:eastAsia="zh-CN"/>
              </w:rPr>
              <w:t>3</w:t>
            </w:r>
            <w:r w:rsidRPr="008334F8">
              <w:rPr>
                <w:rFonts w:ascii="Arial" w:eastAsia="MS PGothic" w:hAnsi="Arial" w:cs="Arial"/>
                <w:kern w:val="24"/>
                <w:lang w:eastAsia="zh-CN"/>
              </w:rPr>
              <w:t>0</w:t>
            </w:r>
          </w:p>
        </w:tc>
      </w:tr>
      <w:tr w:rsidR="008F69FA" w:rsidRPr="008334F8" w14:paraId="65F10BC6"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9878AC8"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minimum distance from macro-cell to UEs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FE3EC66" w14:textId="77777777" w:rsidR="008F69FA" w:rsidRPr="008334F8" w:rsidRDefault="008F69FA"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35 m</w:t>
            </w:r>
          </w:p>
        </w:tc>
      </w:tr>
      <w:tr w:rsidR="008F69FA" w:rsidRPr="008334F8" w14:paraId="08DFFB77"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B5D9B8B"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Traffic model</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12523ED" w14:textId="77777777" w:rsidR="008F69FA" w:rsidRPr="00B17B9C" w:rsidRDefault="008F69FA" w:rsidP="00C44FC7">
            <w:pPr>
              <w:spacing w:line="289" w:lineRule="atLeast"/>
              <w:rPr>
                <w:rFonts w:ascii="Arial" w:eastAsia="SimSun" w:hAnsi="Arial" w:cs="Arial"/>
                <w:szCs w:val="36"/>
                <w:lang w:eastAsia="ja-JP"/>
              </w:rPr>
            </w:pPr>
            <w:r w:rsidRPr="008334F8">
              <w:rPr>
                <w:rFonts w:ascii="Arial" w:eastAsia="MS PGothic" w:hAnsi="Arial" w:cs="Arial"/>
                <w:kern w:val="24"/>
                <w:lang w:eastAsia="zh-CN"/>
              </w:rPr>
              <w:t>Full buffer</w:t>
            </w:r>
            <w:r>
              <w:rPr>
                <w:rFonts w:ascii="Arial" w:eastAsia="SimSun" w:hAnsi="Arial" w:cs="Arial" w:hint="eastAsia"/>
                <w:kern w:val="24"/>
                <w:lang w:eastAsia="zh-CN"/>
              </w:rPr>
              <w:t xml:space="preserve"> (3</w:t>
            </w:r>
            <w:r w:rsidRPr="00B17B9C">
              <w:rPr>
                <w:rFonts w:ascii="Arial" w:eastAsia="SimSun" w:hAnsi="Arial" w:cs="Arial" w:hint="eastAsia"/>
                <w:kern w:val="24"/>
                <w:lang w:eastAsia="zh-CN"/>
              </w:rPr>
              <w:t>0 UEs/cell)</w:t>
            </w:r>
          </w:p>
        </w:tc>
      </w:tr>
      <w:tr w:rsidR="008F69FA" w:rsidRPr="008334F8" w14:paraId="3517DB7F" w14:textId="77777777" w:rsidTr="00C44FC7">
        <w:trPr>
          <w:trHeight w:val="557"/>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3BEB8D6" w14:textId="77777777" w:rsidR="008F69FA" w:rsidRPr="008334F8" w:rsidRDefault="008F69FA" w:rsidP="00C44FC7">
            <w:pPr>
              <w:rPr>
                <w:rFonts w:ascii="Arial" w:eastAsia="SimSun" w:hAnsi="Arial" w:cs="Arial"/>
                <w:szCs w:val="36"/>
                <w:lang w:eastAsia="zh-CN"/>
              </w:rPr>
            </w:pPr>
            <w:r w:rsidRPr="008334F8">
              <w:rPr>
                <w:rFonts w:ascii="Arial" w:eastAsia="MS PGothic" w:hAnsi="Arial" w:cs="Arial"/>
                <w:b/>
                <w:bCs/>
                <w:kern w:val="24"/>
                <w:lang w:eastAsia="zh-CN"/>
              </w:rPr>
              <w:t>UE receiver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6C595FD" w14:textId="77777777" w:rsidR="008F69FA" w:rsidRPr="00546556" w:rsidRDefault="008F69FA" w:rsidP="008F69FA">
            <w:pPr>
              <w:numPr>
                <w:ilvl w:val="0"/>
                <w:numId w:val="5"/>
              </w:numPr>
              <w:spacing w:after="0"/>
              <w:ind w:left="298" w:hangingChars="149" w:hanging="298"/>
              <w:rPr>
                <w:rFonts w:ascii="Arial" w:eastAsia="SimSun" w:hAnsi="Arial" w:cs="SimSun"/>
                <w:szCs w:val="36"/>
                <w:lang w:eastAsia="zh-CN"/>
              </w:rPr>
            </w:pPr>
            <w:r w:rsidRPr="00A37DE5">
              <w:rPr>
                <w:rFonts w:ascii="Arial" w:eastAsia="SimSun" w:hAnsi="Arial" w:cs="SimSun"/>
                <w:szCs w:val="36"/>
                <w:lang w:eastAsia="zh-CN"/>
              </w:rPr>
              <w:t>R</w:t>
            </w:r>
            <w:r w:rsidRPr="00A37DE5">
              <w:rPr>
                <w:rFonts w:ascii="Arial" w:eastAsia="SimSun" w:hAnsi="Arial" w:cs="SimSun" w:hint="eastAsia"/>
                <w:szCs w:val="36"/>
                <w:lang w:eastAsia="zh-CN"/>
              </w:rPr>
              <w:t>-</w:t>
            </w:r>
            <w:r w:rsidRPr="00D8240A">
              <w:rPr>
                <w:rFonts w:ascii="Arial" w:eastAsia="SimSun" w:hAnsi="Arial" w:cs="SimSun"/>
                <w:szCs w:val="36"/>
                <w:lang w:eastAsia="zh-CN"/>
              </w:rPr>
              <w:t>ML</w:t>
            </w:r>
            <w:r>
              <w:rPr>
                <w:rFonts w:ascii="Arial" w:eastAsia="SimSun" w:hAnsi="Arial" w:cs="SimSun" w:hint="eastAsia"/>
                <w:szCs w:val="36"/>
                <w:lang w:eastAsia="zh-CN"/>
              </w:rPr>
              <w:t>/ideal SIC</w:t>
            </w:r>
            <w:r w:rsidRPr="00D8240A">
              <w:rPr>
                <w:rFonts w:ascii="Arial" w:eastAsia="SimSun" w:hAnsi="Arial" w:cs="SimSun"/>
                <w:szCs w:val="36"/>
                <w:lang w:eastAsia="zh-CN"/>
              </w:rPr>
              <w:t xml:space="preserve"> for inter-user interference</w:t>
            </w:r>
          </w:p>
        </w:tc>
      </w:tr>
      <w:tr w:rsidR="008F69FA" w:rsidRPr="008334F8" w14:paraId="3D4A0259"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F4C6B64"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noise figure</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1C0D220" w14:textId="77777777" w:rsidR="008F69FA" w:rsidRPr="008334F8" w:rsidRDefault="008F69FA" w:rsidP="00C44FC7">
            <w:pPr>
              <w:spacing w:line="289" w:lineRule="atLeast"/>
              <w:rPr>
                <w:rFonts w:ascii="Arial" w:eastAsia="SimSun" w:hAnsi="Arial" w:cs="Arial"/>
                <w:szCs w:val="36"/>
                <w:lang w:eastAsia="zh-CN"/>
              </w:rPr>
            </w:pPr>
            <w:r>
              <w:rPr>
                <w:rFonts w:ascii="Arial" w:eastAsia="MS PGothic" w:hAnsi="Arial" w:cs="Arial"/>
                <w:kern w:val="24"/>
                <w:lang w:eastAsia="zh-CN"/>
              </w:rPr>
              <w:t>10</w:t>
            </w:r>
            <w:r w:rsidRPr="008334F8">
              <w:rPr>
                <w:rFonts w:ascii="Arial" w:eastAsia="MS PGothic" w:hAnsi="Arial" w:cs="Arial"/>
                <w:kern w:val="24"/>
                <w:lang w:eastAsia="zh-CN"/>
              </w:rPr>
              <w:t xml:space="preserve"> dB</w:t>
            </w:r>
          </w:p>
        </w:tc>
      </w:tr>
      <w:tr w:rsidR="008F69FA" w:rsidRPr="008334F8" w14:paraId="7DE7D405"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B48D950" w14:textId="77777777" w:rsidR="008F69FA" w:rsidRPr="008334F8" w:rsidRDefault="008F69FA"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speed</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4C5A8C2" w14:textId="77777777" w:rsidR="008F69FA" w:rsidRPr="008334F8" w:rsidRDefault="008F69FA" w:rsidP="00C44FC7">
            <w:pPr>
              <w:spacing w:line="289" w:lineRule="atLeast"/>
              <w:rPr>
                <w:rFonts w:ascii="Arial" w:eastAsia="SimSun" w:hAnsi="Arial" w:cs="Arial"/>
                <w:szCs w:val="36"/>
                <w:lang w:eastAsia="zh-CN"/>
              </w:rPr>
            </w:pPr>
            <w:r>
              <w:rPr>
                <w:rFonts w:ascii="Arial" w:eastAsia="MS PGothic" w:hAnsi="Arial" w:cs="Arial"/>
                <w:kern w:val="24"/>
                <w:lang w:eastAsia="zh-CN"/>
              </w:rPr>
              <w:t>3</w:t>
            </w:r>
            <w:r w:rsidRPr="008334F8">
              <w:rPr>
                <w:rFonts w:ascii="Arial" w:eastAsia="MS PGothic" w:hAnsi="Arial" w:cs="Arial"/>
                <w:kern w:val="24"/>
                <w:lang w:eastAsia="zh-CN"/>
              </w:rPr>
              <w:t xml:space="preserve"> km/h</w:t>
            </w:r>
          </w:p>
        </w:tc>
      </w:tr>
      <w:tr w:rsidR="008F69FA" w:rsidRPr="008334F8" w14:paraId="1FDF21AA"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1BDB0D6" w14:textId="77777777" w:rsidR="008F69FA" w:rsidRPr="008334F8" w:rsidRDefault="008F69FA" w:rsidP="00C44FC7">
            <w:pPr>
              <w:rPr>
                <w:rFonts w:ascii="Arial" w:eastAsia="MS PGothic" w:hAnsi="Arial" w:cs="Arial"/>
                <w:b/>
                <w:bCs/>
                <w:kern w:val="24"/>
                <w:lang w:eastAsia="zh-CN"/>
              </w:rPr>
            </w:pPr>
            <w:r w:rsidRPr="008334F8">
              <w:rPr>
                <w:rFonts w:ascii="Arial" w:eastAsia="MS PGothic" w:hAnsi="Arial" w:cs="Arial"/>
                <w:b/>
                <w:bCs/>
                <w:kern w:val="24"/>
                <w:lang w:eastAsia="zh-CN"/>
              </w:rPr>
              <w:t>Scheduling algorithm</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535E6AC" w14:textId="77777777" w:rsidR="008F69FA" w:rsidRPr="008334F8" w:rsidRDefault="008F69FA" w:rsidP="00C44FC7">
            <w:pPr>
              <w:rPr>
                <w:rFonts w:ascii="Arial" w:eastAsia="MS PGothic" w:hAnsi="Arial" w:cs="Arial"/>
                <w:kern w:val="24"/>
                <w:lang w:eastAsia="zh-CN"/>
              </w:rPr>
            </w:pPr>
            <w:r w:rsidRPr="008334F8">
              <w:rPr>
                <w:rFonts w:ascii="Arial" w:eastAsia="MS PGothic" w:hAnsi="Arial" w:cs="Arial"/>
                <w:kern w:val="24"/>
                <w:lang w:eastAsia="zh-CN"/>
              </w:rPr>
              <w:t>Proportional fairness maximization</w:t>
            </w:r>
          </w:p>
        </w:tc>
      </w:tr>
      <w:tr w:rsidR="008F69FA" w:rsidRPr="008334F8" w14:paraId="36C208F4" w14:textId="77777777" w:rsidTr="00C44FC7">
        <w:trPr>
          <w:trHeight w:val="51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E1B2DAE" w14:textId="77777777" w:rsidR="008F69FA" w:rsidRPr="008334F8" w:rsidRDefault="008F69FA" w:rsidP="00C44FC7">
            <w:pPr>
              <w:rPr>
                <w:rFonts w:ascii="Arial" w:eastAsia="MS PGothic" w:hAnsi="Arial" w:cs="Arial"/>
                <w:b/>
                <w:bCs/>
                <w:kern w:val="24"/>
                <w:lang w:eastAsia="zh-CN"/>
              </w:rPr>
            </w:pPr>
            <w:r w:rsidRPr="008334F8">
              <w:rPr>
                <w:rFonts w:ascii="Arial" w:eastAsia="MS PGothic" w:hAnsi="Arial" w:cs="Arial"/>
                <w:b/>
                <w:bCs/>
                <w:kern w:val="24"/>
                <w:lang w:eastAsia="zh-CN"/>
              </w:rPr>
              <w:t xml:space="preserve">HARQ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3B44B86" w14:textId="77777777" w:rsidR="008F69FA" w:rsidRPr="008334F8" w:rsidRDefault="008F69FA" w:rsidP="00C44FC7">
            <w:pPr>
              <w:rPr>
                <w:rFonts w:ascii="Arial" w:eastAsia="MS PGothic" w:hAnsi="Arial" w:cs="Arial"/>
                <w:kern w:val="24"/>
                <w:lang w:eastAsia="zh-CN"/>
              </w:rPr>
            </w:pPr>
            <w:r w:rsidRPr="008334F8">
              <w:rPr>
                <w:rFonts w:ascii="Arial" w:eastAsia="MS PGothic" w:hAnsi="Arial" w:cs="Arial"/>
                <w:kern w:val="24"/>
                <w:lang w:eastAsia="zh-CN"/>
              </w:rPr>
              <w:t>Chase combining</w:t>
            </w:r>
          </w:p>
        </w:tc>
      </w:tr>
      <w:tr w:rsidR="008F69FA" w:rsidRPr="008334F8" w14:paraId="12AE2440" w14:textId="77777777" w:rsidTr="00C44FC7">
        <w:trPr>
          <w:trHeight w:val="482"/>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CDE5819" w14:textId="77777777" w:rsidR="008F69FA" w:rsidRPr="008334F8" w:rsidRDefault="008F69FA" w:rsidP="00C44FC7">
            <w:pPr>
              <w:rPr>
                <w:rFonts w:ascii="Arial" w:eastAsia="MS PGothic" w:hAnsi="Arial" w:cs="Arial"/>
                <w:b/>
                <w:bCs/>
                <w:kern w:val="24"/>
                <w:lang w:eastAsia="zh-CN"/>
              </w:rPr>
            </w:pPr>
            <w:r>
              <w:rPr>
                <w:rFonts w:ascii="Arial" w:eastAsia="MS PGothic" w:hAnsi="Arial" w:cs="Arial"/>
                <w:b/>
                <w:bCs/>
                <w:kern w:val="24"/>
                <w:lang w:eastAsia="zh-CN"/>
              </w:rPr>
              <w:t>M</w:t>
            </w:r>
            <w:r w:rsidRPr="000F14FB">
              <w:rPr>
                <w:rFonts w:ascii="Arial" w:eastAsia="MS PGothic" w:hAnsi="Arial" w:cs="Arial"/>
                <w:b/>
                <w:bCs/>
                <w:kern w:val="24"/>
                <w:lang w:eastAsia="zh-CN"/>
              </w:rPr>
              <w:t>aximum number of retransmission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8E6A0A9" w14:textId="77777777" w:rsidR="008F69FA" w:rsidRPr="008334F8" w:rsidRDefault="008F69FA" w:rsidP="00C44FC7">
            <w:pPr>
              <w:rPr>
                <w:rFonts w:ascii="Arial" w:eastAsia="MS PGothic" w:hAnsi="Arial" w:cs="Arial"/>
                <w:kern w:val="24"/>
                <w:lang w:eastAsia="zh-CN"/>
              </w:rPr>
            </w:pPr>
            <w:r>
              <w:rPr>
                <w:rFonts w:ascii="Arial" w:eastAsia="MS PGothic" w:hAnsi="Arial" w:cs="Arial"/>
                <w:kern w:val="24"/>
                <w:lang w:eastAsia="zh-CN"/>
              </w:rPr>
              <w:t>4</w:t>
            </w:r>
          </w:p>
        </w:tc>
      </w:tr>
      <w:tr w:rsidR="008F69FA" w:rsidRPr="008334F8" w14:paraId="4C503EDC"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3DB16F36" w14:textId="77777777" w:rsidR="008F69FA" w:rsidRPr="005006C3" w:rsidRDefault="008F69FA" w:rsidP="00C44FC7">
            <w:pPr>
              <w:rPr>
                <w:rFonts w:ascii="Arial" w:eastAsia="MS PGothic" w:hAnsi="Arial" w:cs="Arial"/>
                <w:b/>
                <w:bCs/>
                <w:kern w:val="24"/>
                <w:lang w:eastAsia="zh-CN"/>
              </w:rPr>
            </w:pPr>
            <w:r w:rsidRPr="005006C3">
              <w:rPr>
                <w:rFonts w:ascii="Arial" w:eastAsia="MS PGothic" w:hAnsi="Arial" w:cs="Arial"/>
                <w:b/>
                <w:bCs/>
                <w:kern w:val="24"/>
                <w:lang w:eastAsia="zh-CN"/>
              </w:rPr>
              <w:t xml:space="preserve">Granularity of CSI feedback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5B043ACA" w14:textId="77777777" w:rsidR="008F69FA" w:rsidRPr="008334F8" w:rsidRDefault="008F69FA" w:rsidP="00C44FC7">
            <w:pPr>
              <w:rPr>
                <w:rFonts w:ascii="Arial" w:eastAsia="MS PGothic" w:hAnsi="Arial" w:cs="Arial"/>
                <w:kern w:val="24"/>
                <w:lang w:eastAsia="zh-CN"/>
              </w:rPr>
            </w:pPr>
            <w:r w:rsidRPr="005006C3">
              <w:rPr>
                <w:rFonts w:ascii="Arial" w:eastAsia="MS PGothic" w:hAnsi="Arial" w:cs="Arial"/>
                <w:kern w:val="24"/>
                <w:lang w:eastAsia="zh-CN"/>
              </w:rPr>
              <w:t xml:space="preserve">5 </w:t>
            </w:r>
            <w:proofErr w:type="spellStart"/>
            <w:r w:rsidRPr="005006C3">
              <w:rPr>
                <w:rFonts w:ascii="Arial" w:eastAsia="MS PGothic" w:hAnsi="Arial" w:cs="Arial"/>
                <w:kern w:val="24"/>
                <w:lang w:eastAsia="zh-CN"/>
              </w:rPr>
              <w:t>msec</w:t>
            </w:r>
            <w:proofErr w:type="spellEnd"/>
          </w:p>
        </w:tc>
      </w:tr>
      <w:tr w:rsidR="008F69FA" w:rsidRPr="008334F8" w14:paraId="106EBE9F" w14:textId="77777777" w:rsidTr="00C44FC7">
        <w:trPr>
          <w:trHeight w:val="511"/>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D8851D8" w14:textId="77777777" w:rsidR="008F69FA" w:rsidRPr="008334F8" w:rsidRDefault="008F69FA" w:rsidP="00C44FC7">
            <w:pPr>
              <w:rPr>
                <w:rFonts w:ascii="Arial" w:eastAsia="MS PGothic" w:hAnsi="Arial" w:cs="Arial"/>
                <w:b/>
                <w:bCs/>
                <w:kern w:val="24"/>
                <w:lang w:eastAsia="zh-CN"/>
              </w:rPr>
            </w:pPr>
            <w:r w:rsidRPr="008334F8">
              <w:rPr>
                <w:rFonts w:ascii="Arial" w:eastAsia="MS PGothic" w:hAnsi="Arial" w:cs="Arial"/>
                <w:b/>
                <w:bCs/>
                <w:kern w:val="24"/>
                <w:lang w:eastAsia="zh-CN"/>
              </w:rPr>
              <w:t>Round trip delay (HARQ)</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1B88FBB" w14:textId="77777777" w:rsidR="008F69FA" w:rsidRPr="008334F8" w:rsidRDefault="008F69FA" w:rsidP="00C44FC7">
            <w:pPr>
              <w:rPr>
                <w:rFonts w:ascii="Arial" w:eastAsia="MS PGothic" w:hAnsi="Arial" w:cs="Arial"/>
                <w:kern w:val="24"/>
                <w:lang w:eastAsia="zh-CN"/>
              </w:rPr>
            </w:pPr>
            <w:r>
              <w:rPr>
                <w:rFonts w:ascii="Arial" w:eastAsia="MS PGothic" w:hAnsi="Arial" w:cs="Arial"/>
                <w:kern w:val="24"/>
                <w:lang w:eastAsia="zh-CN"/>
              </w:rPr>
              <w:t>8</w:t>
            </w:r>
            <w:r w:rsidRPr="008334F8">
              <w:rPr>
                <w:rFonts w:ascii="Arial" w:eastAsia="MS PGothic" w:hAnsi="Arial" w:cs="Arial"/>
                <w:kern w:val="24"/>
                <w:lang w:eastAsia="zh-CN"/>
              </w:rPr>
              <w:t xml:space="preserve"> </w:t>
            </w:r>
            <w:proofErr w:type="spellStart"/>
            <w:r w:rsidRPr="008334F8">
              <w:rPr>
                <w:rFonts w:ascii="Arial" w:eastAsia="MS PGothic" w:hAnsi="Arial" w:cs="Arial"/>
                <w:kern w:val="24"/>
                <w:lang w:eastAsia="zh-CN"/>
              </w:rPr>
              <w:t>msec</w:t>
            </w:r>
            <w:proofErr w:type="spellEnd"/>
          </w:p>
        </w:tc>
      </w:tr>
      <w:tr w:rsidR="008F69FA" w:rsidRPr="008334F8" w14:paraId="4703C2EC"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3938A65" w14:textId="77777777" w:rsidR="008F69FA" w:rsidRPr="008334F8" w:rsidRDefault="008F69FA" w:rsidP="00C44FC7">
            <w:pPr>
              <w:rPr>
                <w:rFonts w:ascii="Arial" w:eastAsia="MS PGothic" w:hAnsi="Arial" w:cs="Arial"/>
                <w:b/>
                <w:bCs/>
                <w:kern w:val="24"/>
                <w:lang w:eastAsia="zh-CN"/>
              </w:rPr>
            </w:pPr>
            <w:r w:rsidRPr="008334F8">
              <w:rPr>
                <w:rFonts w:ascii="Arial" w:eastAsia="MS PGothic" w:hAnsi="Arial" w:cs="Arial"/>
                <w:b/>
                <w:bCs/>
                <w:kern w:val="24"/>
                <w:lang w:eastAsia="zh-CN"/>
              </w:rPr>
              <w:t>Codebook</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E30F3BF" w14:textId="77777777" w:rsidR="008F69FA" w:rsidRPr="008334F8" w:rsidRDefault="008F69FA" w:rsidP="00C44FC7">
            <w:pPr>
              <w:rPr>
                <w:rFonts w:ascii="Arial" w:eastAsia="MS PGothic" w:hAnsi="Arial" w:cs="Arial"/>
                <w:kern w:val="24"/>
                <w:lang w:eastAsia="zh-CN"/>
              </w:rPr>
            </w:pPr>
            <w:r w:rsidRPr="008334F8">
              <w:rPr>
                <w:rFonts w:ascii="Arial" w:eastAsia="MS PGothic" w:hAnsi="Arial" w:cs="Arial"/>
                <w:kern w:val="24"/>
                <w:lang w:eastAsia="zh-CN"/>
              </w:rPr>
              <w:t>LTE Rel. 8</w:t>
            </w:r>
          </w:p>
        </w:tc>
      </w:tr>
      <w:tr w:rsidR="008F69FA" w:rsidRPr="0093024C" w14:paraId="45F6941C"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659BE15" w14:textId="77777777" w:rsidR="008F69FA" w:rsidRPr="0093024C" w:rsidRDefault="008F69FA" w:rsidP="00C44FC7">
            <w:pPr>
              <w:rPr>
                <w:rFonts w:ascii="Arial" w:eastAsia="MS PGothic" w:hAnsi="Arial" w:cs="Arial"/>
                <w:b/>
                <w:bCs/>
                <w:kern w:val="24"/>
                <w:lang w:eastAsia="zh-CN"/>
              </w:rPr>
            </w:pPr>
            <w:r w:rsidRPr="0093024C">
              <w:rPr>
                <w:rFonts w:ascii="Arial" w:eastAsia="MS PGothic" w:hAnsi="Arial" w:cs="Arial"/>
                <w:b/>
                <w:bCs/>
                <w:kern w:val="24"/>
                <w:lang w:eastAsia="zh-CN"/>
              </w:rPr>
              <w:t xml:space="preserve">CQI quantization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BDE3079" w14:textId="77777777" w:rsidR="008F69FA" w:rsidRPr="0093024C" w:rsidRDefault="008F69FA" w:rsidP="00C44FC7">
            <w:pPr>
              <w:rPr>
                <w:rFonts w:ascii="Arial" w:eastAsia="MS PGothic" w:hAnsi="Arial" w:cs="Arial"/>
                <w:kern w:val="24"/>
                <w:lang w:eastAsia="zh-CN"/>
              </w:rPr>
            </w:pPr>
            <w:r w:rsidRPr="0093024C">
              <w:rPr>
                <w:rFonts w:ascii="Arial" w:eastAsia="MS PGothic" w:hAnsi="Arial" w:cs="Arial"/>
                <w:kern w:val="24"/>
                <w:lang w:eastAsia="zh-CN"/>
              </w:rPr>
              <w:t>Yes</w:t>
            </w:r>
          </w:p>
        </w:tc>
      </w:tr>
      <w:tr w:rsidR="008F69FA" w:rsidRPr="008334F8" w14:paraId="54B250F7"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F9CBD48" w14:textId="77777777" w:rsidR="008F69FA" w:rsidRPr="008334F8" w:rsidRDefault="008F69FA" w:rsidP="00C44FC7">
            <w:pPr>
              <w:rPr>
                <w:rFonts w:ascii="Arial" w:eastAsia="MS PGothic" w:hAnsi="Arial" w:cs="Arial"/>
                <w:b/>
                <w:bCs/>
                <w:kern w:val="24"/>
                <w:lang w:eastAsia="zh-CN"/>
              </w:rPr>
            </w:pPr>
            <w:r w:rsidRPr="008334F8">
              <w:rPr>
                <w:rFonts w:ascii="Arial" w:eastAsia="MS PGothic" w:hAnsi="Arial" w:cs="Arial"/>
                <w:b/>
                <w:bCs/>
                <w:kern w:val="24"/>
                <w:lang w:eastAsia="zh-CN"/>
              </w:rPr>
              <w:t>Power ratio sets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5B163518" w14:textId="77777777" w:rsidR="008F69FA" w:rsidRDefault="008F69FA" w:rsidP="00C44FC7">
            <w:pPr>
              <w:rPr>
                <w:rFonts w:ascii="Arial" w:eastAsia="MS PGothic" w:hAnsi="Arial" w:cs="Arial"/>
                <w:kern w:val="24"/>
                <w:lang w:eastAsia="zh-CN"/>
              </w:rPr>
            </w:pPr>
            <w:r>
              <w:rPr>
                <w:rFonts w:ascii="Arial" w:eastAsia="SimSun" w:hAnsi="Arial" w:cs="Arial" w:hint="eastAsia"/>
                <w:kern w:val="24"/>
                <w:lang w:eastAsia="zh-CN"/>
              </w:rPr>
              <w:t xml:space="preserve">10 </w:t>
            </w:r>
            <w:r w:rsidRPr="004F701E">
              <w:rPr>
                <w:rFonts w:ascii="Arial" w:eastAsia="SimSun" w:hAnsi="Arial" w:cs="Arial" w:hint="eastAsia"/>
                <w:kern w:val="24"/>
                <w:lang w:eastAsia="zh-CN"/>
              </w:rPr>
              <w:t>power sets, i.e. (</w:t>
            </w:r>
            <w:r w:rsidRPr="004F701E">
              <w:rPr>
                <w:rFonts w:ascii="Arial" w:eastAsia="SimSun" w:hAnsi="Arial" w:cs="Arial"/>
                <w:kern w:val="24"/>
                <w:lang w:eastAsia="zh-CN"/>
              </w:rPr>
              <w:t>α</w:t>
            </w:r>
            <w:r w:rsidRPr="004F701E">
              <w:rPr>
                <w:rFonts w:ascii="Arial" w:eastAsia="SimSun" w:hAnsi="Arial" w:cs="Arial" w:hint="eastAsia"/>
                <w:kern w:val="24"/>
                <w:lang w:eastAsia="zh-CN"/>
              </w:rPr>
              <w:t xml:space="preserve">1, </w:t>
            </w:r>
            <w:r w:rsidRPr="004F701E">
              <w:rPr>
                <w:rFonts w:ascii="Arial" w:eastAsia="SimSun" w:hAnsi="Arial" w:cs="Arial"/>
                <w:kern w:val="24"/>
                <w:lang w:eastAsia="zh-CN"/>
              </w:rPr>
              <w:t>α</w:t>
            </w:r>
            <w:r w:rsidRPr="004F701E">
              <w:rPr>
                <w:rFonts w:ascii="Arial" w:eastAsia="SimSun" w:hAnsi="Arial" w:cs="Arial" w:hint="eastAsia"/>
                <w:kern w:val="24"/>
                <w:lang w:eastAsia="zh-CN"/>
              </w:rPr>
              <w:t xml:space="preserve">2), where </w:t>
            </w:r>
            <w:r w:rsidRPr="00223981">
              <w:rPr>
                <w:rFonts w:ascii="Arial" w:eastAsia="SimSun" w:hAnsi="Arial" w:cs="Arial"/>
                <w:kern w:val="24"/>
                <w:lang w:eastAsia="zh-CN"/>
              </w:rPr>
              <w:t>α</w:t>
            </w:r>
            <w:r w:rsidRPr="00223981">
              <w:rPr>
                <w:rFonts w:ascii="Arial" w:eastAsia="SimSun" w:hAnsi="Arial" w:cs="Arial" w:hint="eastAsia"/>
                <w:kern w:val="24"/>
                <w:lang w:eastAsia="zh-CN"/>
              </w:rPr>
              <w:t>1</w:t>
            </w:r>
            <w:r>
              <w:rPr>
                <w:rFonts w:ascii="Arial" w:eastAsia="SimSun" w:hAnsi="Arial" w:cs="Arial" w:hint="eastAsia"/>
                <w:kern w:val="24"/>
                <w:lang w:eastAsia="zh-CN"/>
              </w:rPr>
              <w:t>=0.05,</w:t>
            </w:r>
            <w:proofErr w:type="gramStart"/>
            <w:r>
              <w:rPr>
                <w:rFonts w:ascii="Arial" w:eastAsia="SimSun" w:hAnsi="Arial" w:cs="Arial" w:hint="eastAsia"/>
                <w:kern w:val="24"/>
                <w:lang w:eastAsia="zh-CN"/>
              </w:rPr>
              <w:t>0.1,</w:t>
            </w:r>
            <w:r>
              <w:rPr>
                <w:rFonts w:ascii="Arial" w:eastAsia="SimSun" w:hAnsi="Arial" w:cs="Arial"/>
                <w:kern w:val="24"/>
                <w:lang w:eastAsia="zh-CN"/>
              </w:rPr>
              <w:t>…</w:t>
            </w:r>
            <w:proofErr w:type="gramEnd"/>
            <w:r>
              <w:rPr>
                <w:rFonts w:ascii="Arial" w:eastAsia="SimSun" w:hAnsi="Arial" w:cs="Arial" w:hint="eastAsia"/>
                <w:kern w:val="24"/>
                <w:lang w:eastAsia="zh-CN"/>
              </w:rPr>
              <w:t>.,0.45;</w:t>
            </w:r>
            <w:r w:rsidRPr="008334F8" w:rsidDel="00117E7A">
              <w:rPr>
                <w:rFonts w:ascii="Arial" w:eastAsia="MS PGothic" w:hAnsi="Arial" w:cs="Arial"/>
                <w:kern w:val="24"/>
                <w:lang w:eastAsia="zh-CN"/>
              </w:rPr>
              <w:t xml:space="preserve"> </w:t>
            </w:r>
          </w:p>
          <w:p w14:paraId="7DFFAD8F" w14:textId="77777777" w:rsidR="008F69FA" w:rsidRPr="000F14FB" w:rsidRDefault="008F69FA" w:rsidP="00C44FC7">
            <w:pPr>
              <w:spacing w:line="180" w:lineRule="atLeast"/>
              <w:rPr>
                <w:rFonts w:eastAsia="DengXian"/>
                <w:color w:val="000000"/>
                <w:kern w:val="24"/>
                <w:lang w:eastAsia="zh-CN"/>
              </w:rPr>
            </w:pPr>
            <w:r>
              <w:rPr>
                <w:rFonts w:eastAsia="DengXian"/>
                <w:color w:val="000000"/>
                <w:kern w:val="24"/>
                <w:lang w:eastAsia="zh-CN"/>
              </w:rPr>
              <w:t xml:space="preserve">power ratios: </w:t>
            </w:r>
            <w:r w:rsidRPr="0037490C">
              <w:rPr>
                <w:rFonts w:eastAsia="SimSun"/>
                <w:color w:val="000000"/>
                <w:kern w:val="24"/>
                <w:lang w:eastAsia="zh-CN"/>
              </w:rPr>
              <w:t>(</w:t>
            </w:r>
            <w:r w:rsidRPr="0037490C">
              <w:rPr>
                <w:rFonts w:eastAsia="SimSun"/>
                <w:i/>
                <w:color w:val="000000"/>
                <w:kern w:val="24"/>
                <w:lang w:eastAsia="zh-CN"/>
              </w:rPr>
              <w:t>α</w:t>
            </w:r>
            <w:r w:rsidRPr="0037490C">
              <w:rPr>
                <w:rFonts w:eastAsia="SimSun"/>
                <w:color w:val="000000"/>
                <w:kern w:val="24"/>
                <w:vertAlign w:val="subscript"/>
                <w:lang w:eastAsia="zh-CN"/>
              </w:rPr>
              <w:t>1</w:t>
            </w:r>
            <w:r w:rsidRPr="0037490C">
              <w:rPr>
                <w:rFonts w:eastAsia="SimSun"/>
                <w:color w:val="000000"/>
                <w:kern w:val="24"/>
                <w:lang w:eastAsia="zh-CN"/>
              </w:rPr>
              <w:t xml:space="preserve">, </w:t>
            </w:r>
            <w:r w:rsidRPr="0037490C">
              <w:rPr>
                <w:rFonts w:eastAsia="SimSun"/>
                <w:i/>
                <w:color w:val="000000"/>
                <w:kern w:val="24"/>
                <w:lang w:eastAsia="zh-CN"/>
              </w:rPr>
              <w:t>α</w:t>
            </w:r>
            <w:r w:rsidRPr="0037490C">
              <w:rPr>
                <w:rFonts w:eastAsia="SimSun"/>
                <w:color w:val="000000"/>
                <w:kern w:val="24"/>
                <w:vertAlign w:val="subscript"/>
                <w:lang w:eastAsia="zh-CN"/>
              </w:rPr>
              <w:t>2</w:t>
            </w:r>
            <w:r w:rsidRPr="0037490C">
              <w:rPr>
                <w:rFonts w:eastAsia="SimSun"/>
                <w:color w:val="000000"/>
                <w:kern w:val="24"/>
                <w:lang w:eastAsia="zh-CN"/>
              </w:rPr>
              <w:t>)</w:t>
            </w:r>
            <w:r>
              <w:rPr>
                <w:rFonts w:eastAsia="SimSun"/>
                <w:color w:val="000000"/>
                <w:kern w:val="24"/>
                <w:lang w:eastAsia="zh-CN"/>
              </w:rPr>
              <w:t xml:space="preserve"> for near and far UEs</w:t>
            </w:r>
          </w:p>
        </w:tc>
      </w:tr>
      <w:tr w:rsidR="008F69FA" w:rsidRPr="008334F8" w14:paraId="0BC7EC49"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57D9040C" w14:textId="77777777" w:rsidR="008F69FA" w:rsidRPr="000F14FB" w:rsidRDefault="008F69FA" w:rsidP="00C44FC7">
            <w:pPr>
              <w:rPr>
                <w:rFonts w:ascii="Arial" w:eastAsia="MS PGothic" w:hAnsi="Arial" w:cs="Arial"/>
                <w:b/>
                <w:bCs/>
                <w:kern w:val="24"/>
                <w:lang w:eastAsia="ja-JP"/>
              </w:rPr>
            </w:pPr>
            <w:r>
              <w:rPr>
                <w:rFonts w:eastAsia="MS PGothic" w:hint="eastAsia"/>
                <w:b/>
                <w:bCs/>
                <w:color w:val="000000"/>
                <w:kern w:val="24"/>
                <w:lang w:eastAsia="zh-CN"/>
              </w:rPr>
              <w:t>MCS</w:t>
            </w:r>
            <w:r w:rsidRPr="000F14FB">
              <w:rPr>
                <w:rFonts w:eastAsia="MS PGothic"/>
                <w:b/>
                <w:bCs/>
                <w:color w:val="000000"/>
                <w:kern w:val="24"/>
                <w:lang w:eastAsia="zh-CN"/>
              </w:rPr>
              <w:t xml:space="preserve"> sets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3B7D24EA" w14:textId="77777777" w:rsidR="008F69FA" w:rsidRDefault="008F69FA" w:rsidP="00C44FC7">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 xml:space="preserve">Near UEs: </w:t>
            </w:r>
            <w:r>
              <w:rPr>
                <w:rFonts w:asciiTheme="minorHAnsi" w:eastAsia="MS Mincho" w:hAnsiTheme="minorHAnsi" w:cstheme="minorBidi"/>
                <w:kern w:val="2"/>
                <w:sz w:val="21"/>
                <w:szCs w:val="22"/>
                <w:lang w:eastAsia="ja-JP"/>
              </w:rPr>
              <w:t>QPSK(</w:t>
            </w:r>
            <w:r>
              <w:rPr>
                <w:rFonts w:asciiTheme="minorHAnsi" w:eastAsia="MS Mincho" w:hAnsiTheme="minorHAnsi" w:cstheme="minorBidi" w:hint="eastAsia"/>
                <w:kern w:val="2"/>
                <w:sz w:val="21"/>
                <w:szCs w:val="22"/>
                <w:lang w:eastAsia="ja-JP"/>
              </w:rPr>
              <w:t>1/2</w:t>
            </w:r>
            <w:proofErr w:type="gramStart"/>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,QPSK</w:t>
            </w:r>
            <w:proofErr w:type="gramEnd"/>
            <w:r>
              <w:rPr>
                <w:rFonts w:asciiTheme="minorHAnsi" w:eastAsia="MS Mincho" w:hAnsiTheme="minorHAnsi" w:cstheme="minorBidi" w:hint="eastAsia"/>
                <w:kern w:val="2"/>
                <w:sz w:val="21"/>
                <w:szCs w:val="22"/>
                <w:lang w:eastAsia="ja-JP"/>
              </w:rPr>
              <w:t>(3/4),16QAM(1/2),16QAM(2/3),</w:t>
            </w:r>
          </w:p>
          <w:p w14:paraId="4AFDF5B5" w14:textId="77777777" w:rsidR="008F69FA" w:rsidRPr="008334F8" w:rsidRDefault="008F69FA" w:rsidP="00C44FC7">
            <w:pPr>
              <w:rPr>
                <w:rFonts w:ascii="Arial" w:eastAsia="MS PGothic" w:hAnsi="Arial" w:cs="Arial"/>
                <w:kern w:val="24"/>
                <w:lang w:eastAsia="ja-JP"/>
              </w:rPr>
            </w:pPr>
            <w:r>
              <w:rPr>
                <w:rFonts w:asciiTheme="minorHAnsi" w:eastAsia="MS Mincho" w:hAnsiTheme="minorHAnsi" w:cstheme="minorBidi" w:hint="eastAsia"/>
                <w:kern w:val="2"/>
                <w:sz w:val="21"/>
                <w:szCs w:val="22"/>
                <w:lang w:eastAsia="ja-JP"/>
              </w:rPr>
              <w:t>16QAM(3/4),16QAM(7/8),64QAM(2/3),64QAM(3/4),64QAM(5/6)</w:t>
            </w:r>
            <w:r>
              <w:rPr>
                <w:rFonts w:asciiTheme="minorHAnsi" w:eastAsia="MS Mincho" w:hAnsiTheme="minorHAnsi" w:cstheme="minorBidi"/>
                <w:kern w:val="2"/>
                <w:sz w:val="21"/>
                <w:szCs w:val="22"/>
                <w:lang w:eastAsia="ja-JP"/>
              </w:rPr>
              <w:br/>
            </w:r>
            <w:r>
              <w:rPr>
                <w:rFonts w:ascii="Arial" w:eastAsia="MS PGothic" w:hAnsi="Arial" w:cs="Arial" w:hint="eastAsia"/>
                <w:kern w:val="24"/>
                <w:lang w:eastAsia="ja-JP"/>
              </w:rPr>
              <w:t>Far UEs:</w:t>
            </w:r>
            <w:r>
              <w:rPr>
                <w:rFonts w:asciiTheme="minorHAnsi" w:eastAsia="MS Mincho" w:hAnsiTheme="minorHAnsi" w:cstheme="minorBidi"/>
                <w:kern w:val="2"/>
                <w:sz w:val="21"/>
                <w:szCs w:val="22"/>
                <w:lang w:eastAsia="ja-JP"/>
              </w:rPr>
              <w:t xml:space="preserve"> QPSK(</w:t>
            </w:r>
            <w:r>
              <w:rPr>
                <w:rFonts w:asciiTheme="minorHAnsi" w:eastAsia="MS Mincho" w:hAnsiTheme="minorHAnsi" w:cstheme="minorBidi" w:hint="eastAsia"/>
                <w:kern w:val="2"/>
                <w:sz w:val="21"/>
                <w:szCs w:val="22"/>
                <w:lang w:eastAsia="ja-JP"/>
              </w:rPr>
              <w:t>1/2</w:t>
            </w:r>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,QPSK(3/4),16QAM(1/2)</w:t>
            </w:r>
          </w:p>
        </w:tc>
      </w:tr>
      <w:tr w:rsidR="008F69FA" w:rsidRPr="008334F8" w14:paraId="023409D8"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0FC06398" w14:textId="77777777" w:rsidR="008F69FA" w:rsidRPr="00E60EC8" w:rsidRDefault="008F69FA" w:rsidP="00C44FC7">
            <w:pPr>
              <w:rPr>
                <w:rFonts w:ascii="Arial" w:eastAsia="MS PGothic" w:hAnsi="Arial" w:cs="Arial"/>
                <w:b/>
                <w:bCs/>
                <w:kern w:val="24"/>
                <w:lang w:eastAsia="ja-JP"/>
              </w:rPr>
            </w:pPr>
            <w:r w:rsidRPr="00E60EC8">
              <w:rPr>
                <w:rFonts w:ascii="Arial" w:eastAsia="MS PGothic" w:hAnsi="Arial" w:cs="Arial"/>
                <w:b/>
                <w:bCs/>
                <w:kern w:val="24"/>
                <w:lang w:eastAsia="ja-JP"/>
              </w:rPr>
              <w:t>Number of superposed signals in superposition transmission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62B98519" w14:textId="77777777" w:rsidR="008F69FA" w:rsidRPr="00DB73A4" w:rsidRDefault="008F69FA" w:rsidP="00C44FC7">
            <w:pPr>
              <w:rPr>
                <w:rFonts w:ascii="Arial" w:eastAsia="MS PGothic" w:hAnsi="Arial" w:cs="Arial"/>
                <w:kern w:val="24"/>
                <w:lang w:eastAsia="ja-JP"/>
              </w:rPr>
            </w:pPr>
            <w:r>
              <w:rPr>
                <w:rFonts w:ascii="Arial" w:eastAsia="MS PGothic" w:hAnsi="Arial" w:cs="Arial" w:hint="eastAsia"/>
                <w:kern w:val="24"/>
                <w:lang w:eastAsia="ja-JP"/>
              </w:rPr>
              <w:t>2</w:t>
            </w:r>
          </w:p>
        </w:tc>
      </w:tr>
      <w:tr w:rsidR="008F69FA" w:rsidRPr="008334F8" w14:paraId="4A72BA97"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216A5D51" w14:textId="77777777" w:rsidR="008F69FA" w:rsidRPr="00E60EC8" w:rsidRDefault="008F69FA" w:rsidP="00C44FC7">
            <w:pPr>
              <w:rPr>
                <w:rFonts w:ascii="Arial" w:eastAsia="MS PGothic" w:hAnsi="Arial" w:cs="Arial"/>
                <w:b/>
                <w:bCs/>
                <w:kern w:val="24"/>
                <w:lang w:eastAsia="ja-JP"/>
              </w:rPr>
            </w:pPr>
            <w:r w:rsidRPr="0045459F">
              <w:rPr>
                <w:rFonts w:ascii="Arial" w:eastAsia="MS PGothic" w:hAnsi="Arial" w:cs="Arial"/>
                <w:b/>
                <w:bCs/>
                <w:kern w:val="24"/>
                <w:lang w:eastAsia="ja-JP"/>
              </w:rPr>
              <w:t>Receiver impairment modeling for demodulation</w:t>
            </w:r>
            <w:r w:rsidRPr="0045459F">
              <w:rPr>
                <w:rFonts w:ascii="Arial" w:eastAsia="MS PGothic" w:hAnsi="Arial" w:cs="Arial"/>
                <w:b/>
                <w:bCs/>
                <w:kern w:val="24"/>
                <w:lang w:eastAsia="ja-JP"/>
              </w:rPr>
              <w:tab/>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088AA899" w14:textId="77777777" w:rsidR="008F69FA" w:rsidRPr="00E743F8" w:rsidRDefault="008F69FA" w:rsidP="00C44FC7">
            <w:pPr>
              <w:rPr>
                <w:rFonts w:ascii="Arial" w:eastAsia="MS PGothic" w:hAnsi="Arial" w:cs="Arial"/>
                <w:kern w:val="24"/>
                <w:lang w:eastAsia="ja-JP"/>
              </w:rPr>
            </w:pPr>
            <w:r w:rsidRPr="005006C3">
              <w:rPr>
                <w:rFonts w:ascii="Arial" w:eastAsia="MS PGothic" w:hAnsi="Arial" w:cs="Arial"/>
                <w:bCs/>
                <w:kern w:val="24"/>
                <w:lang w:eastAsia="ja-JP"/>
              </w:rPr>
              <w:t>ideal CRS</w:t>
            </w:r>
            <w:r w:rsidRPr="00B17B9C">
              <w:rPr>
                <w:rFonts w:ascii="Arial" w:eastAsia="SimSun" w:hAnsi="Arial" w:cs="Arial" w:hint="eastAsia"/>
                <w:bCs/>
                <w:kern w:val="24"/>
                <w:lang w:eastAsia="zh-CN"/>
              </w:rPr>
              <w:t xml:space="preserve">-based </w:t>
            </w:r>
            <w:r w:rsidRPr="005006C3">
              <w:rPr>
                <w:rFonts w:ascii="Arial" w:eastAsia="MS PGothic" w:hAnsi="Arial" w:cs="Arial"/>
                <w:bCs/>
                <w:kern w:val="24"/>
                <w:lang w:eastAsia="ja-JP"/>
              </w:rPr>
              <w:t>channel estimation</w:t>
            </w:r>
          </w:p>
        </w:tc>
      </w:tr>
    </w:tbl>
    <w:p w14:paraId="2E6D17DC" w14:textId="77777777" w:rsidR="008F69FA" w:rsidRPr="00061002" w:rsidRDefault="008F69FA" w:rsidP="008F69FA">
      <w:pPr>
        <w:spacing w:line="240" w:lineRule="exact"/>
        <w:jc w:val="both"/>
        <w:rPr>
          <w:rFonts w:eastAsiaTheme="minorEastAsia"/>
          <w:color w:val="000000"/>
          <w:lang w:eastAsia="zh-CN"/>
        </w:rPr>
      </w:pPr>
    </w:p>
    <w:p w14:paraId="2A392711" w14:textId="77777777" w:rsidR="000F553D" w:rsidRDefault="008F69FA"/>
    <w:sectPr w:rsidR="000F553D" w:rsidSect="001F5ADA">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新細明體">
    <w:charset w:val="88"/>
    <w:family w:val="auto"/>
    <w:pitch w:val="variable"/>
    <w:sig w:usb0="A00002FF" w:usb1="28CFFCFA" w:usb2="00000016" w:usb3="00000000" w:csb0="00100001"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543D5"/>
    <w:multiLevelType w:val="hybridMultilevel"/>
    <w:tmpl w:val="F6F00DF0"/>
    <w:lvl w:ilvl="0" w:tplc="2158B6A8">
      <w:start w:val="1"/>
      <w:numFmt w:val="bullet"/>
      <w:lvlText w:val="•"/>
      <w:lvlJc w:val="left"/>
      <w:pPr>
        <w:tabs>
          <w:tab w:val="num" w:pos="86"/>
        </w:tabs>
        <w:ind w:left="86" w:hanging="360"/>
      </w:pPr>
      <w:rPr>
        <w:rFonts w:ascii="Arial" w:hAnsi="Arial" w:hint="default"/>
      </w:rPr>
    </w:lvl>
    <w:lvl w:ilvl="1" w:tplc="02501FA4" w:tentative="1">
      <w:start w:val="1"/>
      <w:numFmt w:val="bullet"/>
      <w:lvlText w:val="•"/>
      <w:lvlJc w:val="left"/>
      <w:pPr>
        <w:tabs>
          <w:tab w:val="num" w:pos="806"/>
        </w:tabs>
        <w:ind w:left="806" w:hanging="360"/>
      </w:pPr>
      <w:rPr>
        <w:rFonts w:ascii="Arial" w:hAnsi="Arial" w:hint="default"/>
      </w:rPr>
    </w:lvl>
    <w:lvl w:ilvl="2" w:tplc="3E246B8C" w:tentative="1">
      <w:start w:val="1"/>
      <w:numFmt w:val="bullet"/>
      <w:lvlText w:val="•"/>
      <w:lvlJc w:val="left"/>
      <w:pPr>
        <w:tabs>
          <w:tab w:val="num" w:pos="1526"/>
        </w:tabs>
        <w:ind w:left="1526" w:hanging="360"/>
      </w:pPr>
      <w:rPr>
        <w:rFonts w:ascii="Arial" w:hAnsi="Arial" w:hint="default"/>
      </w:rPr>
    </w:lvl>
    <w:lvl w:ilvl="3" w:tplc="597E8B50" w:tentative="1">
      <w:start w:val="1"/>
      <w:numFmt w:val="bullet"/>
      <w:lvlText w:val="•"/>
      <w:lvlJc w:val="left"/>
      <w:pPr>
        <w:tabs>
          <w:tab w:val="num" w:pos="2246"/>
        </w:tabs>
        <w:ind w:left="2246" w:hanging="360"/>
      </w:pPr>
      <w:rPr>
        <w:rFonts w:ascii="Arial" w:hAnsi="Arial" w:hint="default"/>
      </w:rPr>
    </w:lvl>
    <w:lvl w:ilvl="4" w:tplc="F8F44B7E" w:tentative="1">
      <w:start w:val="1"/>
      <w:numFmt w:val="bullet"/>
      <w:lvlText w:val="•"/>
      <w:lvlJc w:val="left"/>
      <w:pPr>
        <w:tabs>
          <w:tab w:val="num" w:pos="2966"/>
        </w:tabs>
        <w:ind w:left="2966" w:hanging="360"/>
      </w:pPr>
      <w:rPr>
        <w:rFonts w:ascii="Arial" w:hAnsi="Arial" w:hint="default"/>
      </w:rPr>
    </w:lvl>
    <w:lvl w:ilvl="5" w:tplc="9DAC4238" w:tentative="1">
      <w:start w:val="1"/>
      <w:numFmt w:val="bullet"/>
      <w:lvlText w:val="•"/>
      <w:lvlJc w:val="left"/>
      <w:pPr>
        <w:tabs>
          <w:tab w:val="num" w:pos="3686"/>
        </w:tabs>
        <w:ind w:left="3686" w:hanging="360"/>
      </w:pPr>
      <w:rPr>
        <w:rFonts w:ascii="Arial" w:hAnsi="Arial" w:hint="default"/>
      </w:rPr>
    </w:lvl>
    <w:lvl w:ilvl="6" w:tplc="E3667D54" w:tentative="1">
      <w:start w:val="1"/>
      <w:numFmt w:val="bullet"/>
      <w:lvlText w:val="•"/>
      <w:lvlJc w:val="left"/>
      <w:pPr>
        <w:tabs>
          <w:tab w:val="num" w:pos="4406"/>
        </w:tabs>
        <w:ind w:left="4406" w:hanging="360"/>
      </w:pPr>
      <w:rPr>
        <w:rFonts w:ascii="Arial" w:hAnsi="Arial" w:hint="default"/>
      </w:rPr>
    </w:lvl>
    <w:lvl w:ilvl="7" w:tplc="8EDE3BA4" w:tentative="1">
      <w:start w:val="1"/>
      <w:numFmt w:val="bullet"/>
      <w:lvlText w:val="•"/>
      <w:lvlJc w:val="left"/>
      <w:pPr>
        <w:tabs>
          <w:tab w:val="num" w:pos="5126"/>
        </w:tabs>
        <w:ind w:left="5126" w:hanging="360"/>
      </w:pPr>
      <w:rPr>
        <w:rFonts w:ascii="Arial" w:hAnsi="Arial" w:hint="default"/>
      </w:rPr>
    </w:lvl>
    <w:lvl w:ilvl="8" w:tplc="8F2C0098" w:tentative="1">
      <w:start w:val="1"/>
      <w:numFmt w:val="bullet"/>
      <w:lvlText w:val="•"/>
      <w:lvlJc w:val="left"/>
      <w:pPr>
        <w:tabs>
          <w:tab w:val="num" w:pos="5846"/>
        </w:tabs>
        <w:ind w:left="5846"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9FA"/>
    <w:rsid w:val="00005E34"/>
    <w:rsid w:val="008F6621"/>
    <w:rsid w:val="008F6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32488C9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9FA"/>
    <w:pPr>
      <w:spacing w:after="180"/>
    </w:pPr>
    <w:rPr>
      <w:rFonts w:ascii="Times New Roman" w:eastAsia="Batang" w:hAnsi="Times New Roman" w:cs="Times New Roman"/>
      <w:kern w:val="0"/>
      <w:sz w:val="20"/>
      <w:szCs w:val="20"/>
      <w:lang w:eastAsia="en-US"/>
    </w:rPr>
  </w:style>
  <w:style w:type="paragraph" w:styleId="1">
    <w:name w:val="heading 1"/>
    <w:aliases w:val="H1,h1,app heading 1,l1,Memo Heading 1,h11,h12,h13,h14,h15,h16"/>
    <w:next w:val="a"/>
    <w:link w:val="10"/>
    <w:qFormat/>
    <w:rsid w:val="008F69FA"/>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aliases w:val="DO NOT USE_h2,h2,h21,H2,Head2A,2,UNDERRUBRIK 1-2"/>
    <w:basedOn w:val="1"/>
    <w:next w:val="a"/>
    <w:link w:val="20"/>
    <w:unhideWhenUsed/>
    <w:qFormat/>
    <w:rsid w:val="008F69FA"/>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nhideWhenUsed/>
    <w:qFormat/>
    <w:rsid w:val="008F69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nhideWhenUsed/>
    <w:qFormat/>
    <w:rsid w:val="008F69FA"/>
    <w:pPr>
      <w:numPr>
        <w:ilvl w:val="3"/>
      </w:numPr>
      <w:outlineLvl w:val="3"/>
    </w:pPr>
    <w:rPr>
      <w:sz w:val="24"/>
    </w:rPr>
  </w:style>
  <w:style w:type="paragraph" w:styleId="5">
    <w:name w:val="heading 5"/>
    <w:aliases w:val="H5"/>
    <w:basedOn w:val="4"/>
    <w:next w:val="a"/>
    <w:link w:val="50"/>
    <w:unhideWhenUsed/>
    <w:qFormat/>
    <w:rsid w:val="008F69FA"/>
    <w:pPr>
      <w:numPr>
        <w:ilvl w:val="4"/>
      </w:numPr>
      <w:outlineLvl w:val="4"/>
    </w:pPr>
    <w:rPr>
      <w:sz w:val="22"/>
    </w:rPr>
  </w:style>
  <w:style w:type="paragraph" w:styleId="6">
    <w:name w:val="heading 6"/>
    <w:basedOn w:val="a"/>
    <w:next w:val="a"/>
    <w:link w:val="60"/>
    <w:unhideWhenUsed/>
    <w:qFormat/>
    <w:rsid w:val="008F69FA"/>
    <w:pPr>
      <w:keepNext/>
      <w:keepLines/>
      <w:numPr>
        <w:ilvl w:val="5"/>
        <w:numId w:val="1"/>
      </w:numPr>
      <w:spacing w:before="120"/>
      <w:outlineLvl w:val="5"/>
    </w:pPr>
    <w:rPr>
      <w:rFonts w:ascii="Arial" w:eastAsia="SimSun" w:hAnsi="Arial"/>
      <w:lang w:val="en-GB"/>
    </w:rPr>
  </w:style>
  <w:style w:type="paragraph" w:styleId="7">
    <w:name w:val="heading 7"/>
    <w:basedOn w:val="a"/>
    <w:next w:val="a"/>
    <w:link w:val="70"/>
    <w:unhideWhenUsed/>
    <w:qFormat/>
    <w:rsid w:val="008F69FA"/>
    <w:pPr>
      <w:keepNext/>
      <w:keepLines/>
      <w:numPr>
        <w:ilvl w:val="6"/>
        <w:numId w:val="1"/>
      </w:numPr>
      <w:spacing w:before="120"/>
      <w:outlineLvl w:val="6"/>
    </w:pPr>
    <w:rPr>
      <w:rFonts w:ascii="Arial" w:hAnsi="Arial"/>
      <w:lang w:val="en-GB"/>
    </w:rPr>
  </w:style>
  <w:style w:type="paragraph" w:styleId="8">
    <w:name w:val="heading 8"/>
    <w:aliases w:val="Table Heading"/>
    <w:basedOn w:val="1"/>
    <w:next w:val="a"/>
    <w:link w:val="80"/>
    <w:unhideWhenUsed/>
    <w:qFormat/>
    <w:rsid w:val="008F69FA"/>
    <w:pPr>
      <w:numPr>
        <w:ilvl w:val="7"/>
      </w:numPr>
      <w:outlineLvl w:val="7"/>
    </w:pPr>
    <w:rPr>
      <w:rFonts w:eastAsia="Batang"/>
    </w:rPr>
  </w:style>
  <w:style w:type="paragraph" w:styleId="9">
    <w:name w:val="heading 9"/>
    <w:aliases w:val="Figure Heading,FH"/>
    <w:basedOn w:val="8"/>
    <w:next w:val="a"/>
    <w:link w:val="90"/>
    <w:unhideWhenUsed/>
    <w:qFormat/>
    <w:rsid w:val="008F69F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8F69FA"/>
    <w:rPr>
      <w:rFonts w:ascii="Arial" w:eastAsia="SimSun" w:hAnsi="Arial" w:cs="Times New Roman"/>
      <w:kern w:val="0"/>
      <w:sz w:val="36"/>
      <w:szCs w:val="20"/>
      <w:lang w:val="en-GB" w:eastAsia="en-US"/>
    </w:rPr>
  </w:style>
  <w:style w:type="character" w:customStyle="1" w:styleId="20">
    <w:name w:val="標題 2 字元"/>
    <w:basedOn w:val="a0"/>
    <w:link w:val="2"/>
    <w:rsid w:val="008F69FA"/>
    <w:rPr>
      <w:rFonts w:ascii="Arial" w:eastAsia="SimSun" w:hAnsi="Arial" w:cs="Times New Roman"/>
      <w:kern w:val="0"/>
      <w:sz w:val="32"/>
      <w:szCs w:val="20"/>
      <w:lang w:val="en-GB" w:eastAsia="en-US"/>
    </w:rPr>
  </w:style>
  <w:style w:type="character" w:customStyle="1" w:styleId="30">
    <w:name w:val="標題 3 字元"/>
    <w:basedOn w:val="a0"/>
    <w:link w:val="3"/>
    <w:rsid w:val="008F69FA"/>
    <w:rPr>
      <w:rFonts w:ascii="Arial" w:eastAsia="SimSun" w:hAnsi="Arial" w:cs="Times New Roman"/>
      <w:kern w:val="0"/>
      <w:sz w:val="28"/>
      <w:szCs w:val="20"/>
      <w:lang w:val="en-GB" w:eastAsia="en-US"/>
    </w:rPr>
  </w:style>
  <w:style w:type="character" w:customStyle="1" w:styleId="40">
    <w:name w:val="標題 4 字元"/>
    <w:basedOn w:val="a0"/>
    <w:link w:val="4"/>
    <w:rsid w:val="008F69FA"/>
    <w:rPr>
      <w:rFonts w:ascii="Arial" w:eastAsia="SimSun" w:hAnsi="Arial" w:cs="Times New Roman"/>
      <w:kern w:val="0"/>
      <w:szCs w:val="20"/>
      <w:lang w:val="en-GB" w:eastAsia="en-US"/>
    </w:rPr>
  </w:style>
  <w:style w:type="character" w:customStyle="1" w:styleId="50">
    <w:name w:val="標題 5 字元"/>
    <w:basedOn w:val="a0"/>
    <w:link w:val="5"/>
    <w:rsid w:val="008F69FA"/>
    <w:rPr>
      <w:rFonts w:ascii="Arial" w:eastAsia="SimSun" w:hAnsi="Arial" w:cs="Times New Roman"/>
      <w:kern w:val="0"/>
      <w:sz w:val="22"/>
      <w:szCs w:val="20"/>
      <w:lang w:val="en-GB" w:eastAsia="en-US"/>
    </w:rPr>
  </w:style>
  <w:style w:type="character" w:customStyle="1" w:styleId="60">
    <w:name w:val="標題 6 字元"/>
    <w:basedOn w:val="a0"/>
    <w:link w:val="6"/>
    <w:rsid w:val="008F69FA"/>
    <w:rPr>
      <w:rFonts w:ascii="Arial" w:eastAsia="SimSun" w:hAnsi="Arial" w:cs="Times New Roman"/>
      <w:kern w:val="0"/>
      <w:sz w:val="20"/>
      <w:szCs w:val="20"/>
      <w:lang w:val="en-GB" w:eastAsia="en-US"/>
    </w:rPr>
  </w:style>
  <w:style w:type="character" w:customStyle="1" w:styleId="70">
    <w:name w:val="標題 7 字元"/>
    <w:basedOn w:val="a0"/>
    <w:link w:val="7"/>
    <w:rsid w:val="008F69FA"/>
    <w:rPr>
      <w:rFonts w:ascii="Arial" w:eastAsia="Batang" w:hAnsi="Arial" w:cs="Times New Roman"/>
      <w:kern w:val="0"/>
      <w:sz w:val="20"/>
      <w:szCs w:val="20"/>
      <w:lang w:val="en-GB" w:eastAsia="en-US"/>
    </w:rPr>
  </w:style>
  <w:style w:type="character" w:customStyle="1" w:styleId="80">
    <w:name w:val="標題 8 字元"/>
    <w:basedOn w:val="a0"/>
    <w:link w:val="8"/>
    <w:rsid w:val="008F69FA"/>
    <w:rPr>
      <w:rFonts w:ascii="Arial" w:eastAsia="Batang" w:hAnsi="Arial" w:cs="Times New Roman"/>
      <w:kern w:val="0"/>
      <w:sz w:val="36"/>
      <w:szCs w:val="20"/>
      <w:lang w:val="en-GB" w:eastAsia="en-US"/>
    </w:rPr>
  </w:style>
  <w:style w:type="character" w:customStyle="1" w:styleId="90">
    <w:name w:val="標題 9 字元"/>
    <w:basedOn w:val="a0"/>
    <w:link w:val="9"/>
    <w:rsid w:val="008F69FA"/>
    <w:rPr>
      <w:rFonts w:ascii="Arial" w:eastAsia="Batang" w:hAnsi="Arial" w:cs="Times New Roman"/>
      <w:kern w:val="0"/>
      <w:sz w:val="36"/>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8F69FA"/>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8F69FA"/>
    <w:pPr>
      <w:widowControl w:val="0"/>
    </w:pPr>
    <w:rPr>
      <w:rFonts w:ascii="Arial" w:hAnsi="Arial" w:cs="Arial"/>
      <w:b/>
      <w:noProof/>
      <w:sz w:val="18"/>
      <w:lang w:val="en-GB" w:eastAsia="en-US"/>
    </w:rPr>
  </w:style>
  <w:style w:type="character" w:customStyle="1" w:styleId="11">
    <w:name w:val="頁首 字元1"/>
    <w:basedOn w:val="a0"/>
    <w:uiPriority w:val="99"/>
    <w:semiHidden/>
    <w:rsid w:val="008F69FA"/>
    <w:rPr>
      <w:rFonts w:ascii="Times New Roman" w:eastAsia="Batang" w:hAnsi="Times New Roman" w:cs="Times New Roman"/>
      <w:kern w:val="0"/>
      <w:sz w:val="20"/>
      <w:szCs w:val="20"/>
      <w:lang w:eastAsia="en-US"/>
    </w:rPr>
  </w:style>
  <w:style w:type="paragraph" w:customStyle="1" w:styleId="CRCoverPage">
    <w:name w:val="CR Cover Page"/>
    <w:rsid w:val="008F69FA"/>
    <w:pPr>
      <w:spacing w:after="120"/>
    </w:pPr>
    <w:rPr>
      <w:rFonts w:ascii="Arial" w:eastAsia="Batang" w:hAnsi="Arial" w:cs="Times New Roman"/>
      <w:kern w:val="0"/>
      <w:sz w:val="20"/>
      <w:szCs w:val="20"/>
      <w:lang w:val="en-GB" w:eastAsia="en-US"/>
    </w:rPr>
  </w:style>
  <w:style w:type="paragraph" w:customStyle="1" w:styleId="reference">
    <w:name w:val="reference"/>
    <w:basedOn w:val="a"/>
    <w:rsid w:val="008F69FA"/>
    <w:pPr>
      <w:widowControl w:val="0"/>
      <w:numPr>
        <w:numId w:val="2"/>
      </w:numPr>
      <w:autoSpaceDE w:val="0"/>
      <w:autoSpaceDN w:val="0"/>
      <w:adjustRightInd w:val="0"/>
      <w:spacing w:after="60"/>
    </w:pPr>
    <w:rPr>
      <w:rFonts w:eastAsia="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yperlink" Target="../../../../../chenrunhua/AppData/Local/Temp/AppData/Local/Microsoft/Windows/Users/5132603/Meeting%20Documents/TSGR1_82b/R1-155931.zip"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816</Words>
  <Characters>4656</Characters>
  <Application>Microsoft Macintosh Word</Application>
  <DocSecurity>0</DocSecurity>
  <Lines>38</Lines>
  <Paragraphs>10</Paragraphs>
  <ScaleCrop>false</ScaleCrop>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使用者</dc:creator>
  <cp:keywords/>
  <dc:description/>
  <cp:lastModifiedBy>Microsoft Office 使用者</cp:lastModifiedBy>
  <cp:revision>1</cp:revision>
  <dcterms:created xsi:type="dcterms:W3CDTF">2016-08-24T09:01:00Z</dcterms:created>
  <dcterms:modified xsi:type="dcterms:W3CDTF">2016-08-24T09:02:00Z</dcterms:modified>
</cp:coreProperties>
</file>