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D25" w:rsidRPr="00753208" w:rsidRDefault="00F53D25" w:rsidP="00AC3E30">
      <w:pPr>
        <w:tabs>
          <w:tab w:val="center" w:pos="4536"/>
          <w:tab w:val="right" w:pos="8280"/>
          <w:tab w:val="right" w:pos="9781"/>
        </w:tabs>
        <w:snapToGrid w:val="0"/>
        <w:spacing w:line="240" w:lineRule="atLeast"/>
        <w:ind w:right="-58"/>
        <w:jc w:val="left"/>
        <w:rPr>
          <w:rFonts w:eastAsiaTheme="minorEastAsia" w:cs="Arial"/>
          <w:b/>
          <w:bCs/>
          <w:sz w:val="28"/>
          <w:szCs w:val="24"/>
        </w:rPr>
      </w:pPr>
      <w:bookmarkStart w:id="0" w:name="OLE_LINK1"/>
      <w:bookmarkStart w:id="1" w:name="OLE_LINK2"/>
      <w:r w:rsidRPr="0052548E">
        <w:rPr>
          <w:rFonts w:eastAsia="Batang" w:cs="Arial"/>
          <w:b/>
          <w:bCs/>
          <w:sz w:val="28"/>
          <w:szCs w:val="24"/>
          <w:lang w:eastAsia="en-US"/>
        </w:rPr>
        <w:t>3GPP TSG RAN WG1 Meeting #</w:t>
      </w:r>
      <w:r>
        <w:rPr>
          <w:rFonts w:cs="Arial"/>
          <w:b/>
          <w:bCs/>
          <w:sz w:val="28"/>
          <w:szCs w:val="24"/>
        </w:rPr>
        <w:t>8</w:t>
      </w:r>
      <w:r>
        <w:rPr>
          <w:rFonts w:cs="Arial" w:hint="eastAsia"/>
          <w:b/>
          <w:bCs/>
          <w:sz w:val="28"/>
          <w:szCs w:val="24"/>
        </w:rPr>
        <w:t>6</w:t>
      </w:r>
      <w:r w:rsidRPr="0052548E">
        <w:rPr>
          <w:rFonts w:cs="Arial"/>
          <w:b/>
          <w:bCs/>
          <w:sz w:val="28"/>
          <w:szCs w:val="24"/>
        </w:rPr>
        <w:tab/>
      </w:r>
      <w:r w:rsidRPr="0052548E">
        <w:rPr>
          <w:rFonts w:cs="Arial"/>
          <w:b/>
          <w:bCs/>
          <w:sz w:val="28"/>
          <w:szCs w:val="24"/>
        </w:rPr>
        <w:tab/>
        <w:t>R1-</w:t>
      </w:r>
      <w:r w:rsidR="00753208" w:rsidRPr="0052548E">
        <w:rPr>
          <w:rFonts w:cs="Arial"/>
          <w:b/>
          <w:bCs/>
          <w:sz w:val="28"/>
          <w:szCs w:val="24"/>
        </w:rPr>
        <w:t>16</w:t>
      </w:r>
      <w:r w:rsidR="00753208">
        <w:rPr>
          <w:rFonts w:eastAsiaTheme="minorEastAsia" w:cs="Arial" w:hint="eastAsia"/>
          <w:b/>
          <w:bCs/>
          <w:sz w:val="28"/>
          <w:szCs w:val="24"/>
        </w:rPr>
        <w:t>7621</w:t>
      </w:r>
    </w:p>
    <w:p w:rsidR="00F53D25" w:rsidRPr="0052548E" w:rsidRDefault="00F53D25" w:rsidP="00AC3E30">
      <w:pPr>
        <w:tabs>
          <w:tab w:val="center" w:pos="4536"/>
          <w:tab w:val="right" w:pos="9072"/>
        </w:tabs>
        <w:snapToGrid w:val="0"/>
        <w:spacing w:line="240" w:lineRule="atLeast"/>
        <w:jc w:val="left"/>
        <w:rPr>
          <w:rFonts w:cs="Arial"/>
          <w:b/>
          <w:bCs/>
          <w:sz w:val="28"/>
          <w:szCs w:val="24"/>
        </w:rPr>
      </w:pPr>
      <w:r w:rsidRPr="00904AB9">
        <w:rPr>
          <w:rFonts w:cs="Arial"/>
          <w:b/>
          <w:bCs/>
          <w:sz w:val="28"/>
          <w:szCs w:val="24"/>
        </w:rPr>
        <w:t>Gothenburg</w:t>
      </w:r>
      <w:r>
        <w:rPr>
          <w:rFonts w:cs="Arial"/>
          <w:b/>
          <w:bCs/>
          <w:sz w:val="28"/>
          <w:szCs w:val="24"/>
        </w:rPr>
        <w:t xml:space="preserve">, </w:t>
      </w:r>
      <w:r>
        <w:rPr>
          <w:rFonts w:cs="Arial" w:hint="eastAsia"/>
          <w:b/>
          <w:bCs/>
          <w:sz w:val="28"/>
          <w:szCs w:val="24"/>
        </w:rPr>
        <w:t>Sweden</w:t>
      </w:r>
      <w:r>
        <w:rPr>
          <w:rFonts w:cs="Arial"/>
          <w:b/>
          <w:bCs/>
          <w:sz w:val="28"/>
          <w:szCs w:val="24"/>
        </w:rPr>
        <w:t xml:space="preserve"> 2</w:t>
      </w:r>
      <w:r>
        <w:rPr>
          <w:rFonts w:cs="Arial" w:hint="eastAsia"/>
          <w:b/>
          <w:bCs/>
          <w:sz w:val="28"/>
          <w:szCs w:val="24"/>
        </w:rPr>
        <w:t>2</w:t>
      </w:r>
      <w:r w:rsidRPr="00F63A9D">
        <w:rPr>
          <w:rFonts w:cs="Arial" w:hint="eastAsia"/>
          <w:b/>
          <w:bCs/>
          <w:sz w:val="28"/>
          <w:szCs w:val="24"/>
          <w:vertAlign w:val="superscript"/>
        </w:rPr>
        <w:t>nd</w:t>
      </w:r>
      <w:r>
        <w:rPr>
          <w:rFonts w:cs="Arial" w:hint="eastAsia"/>
          <w:b/>
          <w:bCs/>
          <w:sz w:val="28"/>
          <w:szCs w:val="24"/>
        </w:rPr>
        <w:t xml:space="preserve"> </w:t>
      </w:r>
      <w:r w:rsidRPr="0052548E">
        <w:rPr>
          <w:rFonts w:cs="Arial"/>
          <w:b/>
          <w:bCs/>
          <w:sz w:val="28"/>
          <w:szCs w:val="24"/>
        </w:rPr>
        <w:t xml:space="preserve">- </w:t>
      </w:r>
      <w:r>
        <w:rPr>
          <w:rFonts w:cs="Arial"/>
          <w:b/>
          <w:bCs/>
          <w:sz w:val="28"/>
          <w:szCs w:val="24"/>
        </w:rPr>
        <w:t>2</w:t>
      </w:r>
      <w:r>
        <w:rPr>
          <w:rFonts w:cs="Arial" w:hint="eastAsia"/>
          <w:b/>
          <w:bCs/>
          <w:sz w:val="28"/>
          <w:szCs w:val="24"/>
        </w:rPr>
        <w:t>6</w:t>
      </w:r>
      <w:r w:rsidRPr="0052548E">
        <w:rPr>
          <w:rFonts w:cs="Arial"/>
          <w:b/>
          <w:bCs/>
          <w:sz w:val="28"/>
          <w:szCs w:val="24"/>
          <w:vertAlign w:val="superscript"/>
        </w:rPr>
        <w:t>th</w:t>
      </w:r>
      <w:r w:rsidRPr="0052548E">
        <w:rPr>
          <w:rFonts w:cs="Arial"/>
          <w:b/>
          <w:bCs/>
          <w:sz w:val="28"/>
          <w:szCs w:val="24"/>
        </w:rPr>
        <w:t xml:space="preserve"> </w:t>
      </w:r>
      <w:r>
        <w:rPr>
          <w:rFonts w:cs="Arial" w:hint="eastAsia"/>
          <w:b/>
          <w:bCs/>
          <w:sz w:val="28"/>
          <w:szCs w:val="24"/>
        </w:rPr>
        <w:t>August</w:t>
      </w:r>
      <w:r w:rsidRPr="0052548E">
        <w:rPr>
          <w:rFonts w:cs="Arial"/>
          <w:b/>
          <w:bCs/>
          <w:sz w:val="28"/>
          <w:szCs w:val="24"/>
        </w:rPr>
        <w:t xml:space="preserve"> 2016</w:t>
      </w:r>
    </w:p>
    <w:p w:rsidR="001F64AC" w:rsidRPr="0036699C" w:rsidRDefault="006E21FE" w:rsidP="001F64AC">
      <w:pPr>
        <w:pStyle w:val="TdocHeader2"/>
        <w:rPr>
          <w:rFonts w:ascii="Times New Roman" w:eastAsia="Malgun Gothic" w:hAnsi="Times New Roman"/>
          <w:sz w:val="22"/>
          <w:lang w:val="en-US" w:eastAsia="ko-KR"/>
        </w:rPr>
      </w:pPr>
      <w:r w:rsidRPr="006E21FE">
        <w:rPr>
          <w:rFonts w:ascii="Times New Roman" w:eastAsia="Malgun Gothic" w:hAnsi="Times New Roman"/>
          <w:sz w:val="22"/>
          <w:lang w:val="en-US" w:eastAsia="ko-KR"/>
        </w:rPr>
        <w:pict>
          <v:rect id="_x0000_i1025" style="width:481.95pt;height:1.5pt" o:hralign="center" o:hrstd="t" o:hrnoshade="t" o:hr="t" fillcolor="black [3213]" stroked="f"/>
        </w:pict>
      </w:r>
    </w:p>
    <w:p w:rsidR="001F64AC" w:rsidRPr="0036699C" w:rsidRDefault="001F64AC" w:rsidP="001F64AC">
      <w:pPr>
        <w:pStyle w:val="TdocHeader2"/>
        <w:rPr>
          <w:rFonts w:ascii="Times New Roman" w:hAnsi="Times New Roman"/>
          <w:sz w:val="22"/>
          <w:lang w:val="en-US" w:eastAsia="ko-KR"/>
        </w:rPr>
      </w:pPr>
      <w:r w:rsidRPr="0036699C">
        <w:rPr>
          <w:rFonts w:ascii="Times New Roman" w:hAnsi="Times New Roman"/>
          <w:sz w:val="22"/>
          <w:lang w:val="en-US"/>
        </w:rPr>
        <w:t>Agenda Item:</w:t>
      </w:r>
      <w:r w:rsidRPr="0036699C">
        <w:rPr>
          <w:rFonts w:ascii="Times New Roman" w:hAnsi="Times New Roman"/>
          <w:sz w:val="22"/>
          <w:lang w:val="en-US"/>
        </w:rPr>
        <w:tab/>
      </w:r>
      <w:r w:rsidR="00F53D25">
        <w:rPr>
          <w:rFonts w:ascii="Times New Roman" w:eastAsiaTheme="minorEastAsia" w:hAnsi="Times New Roman" w:hint="eastAsia"/>
          <w:sz w:val="22"/>
          <w:lang w:val="en-US" w:eastAsia="zh-CN"/>
        </w:rPr>
        <w:t>7</w:t>
      </w:r>
      <w:r w:rsidRPr="0036699C">
        <w:rPr>
          <w:rFonts w:ascii="Times New Roman" w:hAnsi="Times New Roman"/>
          <w:sz w:val="22"/>
          <w:lang w:val="en-US" w:eastAsia="ko-KR"/>
        </w:rPr>
        <w:t>.2.2.2.3</w:t>
      </w:r>
    </w:p>
    <w:p w:rsidR="001F64AC" w:rsidRPr="0036699C" w:rsidRDefault="001F64AC" w:rsidP="001F64AC">
      <w:pPr>
        <w:pStyle w:val="TdocHeader2"/>
        <w:rPr>
          <w:rFonts w:ascii="Times New Roman" w:eastAsiaTheme="minorEastAsia" w:hAnsi="Times New Roman"/>
          <w:sz w:val="22"/>
          <w:lang w:val="en-US" w:eastAsia="zh-CN"/>
        </w:rPr>
      </w:pPr>
      <w:r w:rsidRPr="0036699C">
        <w:rPr>
          <w:rFonts w:ascii="Times New Roman" w:hAnsi="Times New Roman"/>
          <w:sz w:val="22"/>
          <w:lang w:val="en-US"/>
        </w:rPr>
        <w:t xml:space="preserve">Source: </w:t>
      </w:r>
      <w:r w:rsidRPr="0036699C">
        <w:rPr>
          <w:rFonts w:ascii="Times New Roman" w:hAnsi="Times New Roman"/>
          <w:sz w:val="22"/>
          <w:lang w:val="en-US"/>
        </w:rPr>
        <w:tab/>
      </w:r>
      <w:r w:rsidRPr="0036699C">
        <w:rPr>
          <w:rFonts w:ascii="Times New Roman" w:eastAsiaTheme="minorEastAsia" w:hAnsi="Times New Roman"/>
          <w:sz w:val="22"/>
          <w:lang w:val="en-US" w:eastAsia="zh-CN"/>
        </w:rPr>
        <w:t>Potev</w:t>
      </w:r>
      <w:r w:rsidR="000920BE" w:rsidRPr="0036699C">
        <w:rPr>
          <w:rFonts w:ascii="Times New Roman" w:eastAsiaTheme="minorEastAsia" w:hAnsi="Times New Roman"/>
          <w:sz w:val="22"/>
          <w:lang w:val="en-US" w:eastAsia="zh-CN"/>
        </w:rPr>
        <w:t>i</w:t>
      </w:r>
      <w:r w:rsidRPr="0036699C">
        <w:rPr>
          <w:rFonts w:ascii="Times New Roman" w:eastAsiaTheme="minorEastAsia" w:hAnsi="Times New Roman"/>
          <w:sz w:val="22"/>
          <w:lang w:val="en-US" w:eastAsia="zh-CN"/>
        </w:rPr>
        <w:t>o</w:t>
      </w:r>
    </w:p>
    <w:p w:rsidR="001F64AC" w:rsidRPr="0036699C" w:rsidRDefault="001F64AC" w:rsidP="001F64AC">
      <w:pPr>
        <w:pStyle w:val="TdocHeader2"/>
        <w:rPr>
          <w:rFonts w:ascii="Times New Roman" w:hAnsi="Times New Roman"/>
          <w:sz w:val="22"/>
          <w:lang w:val="en-US" w:eastAsia="ko-KR"/>
        </w:rPr>
      </w:pPr>
      <w:r w:rsidRPr="0036699C">
        <w:rPr>
          <w:rFonts w:ascii="Times New Roman" w:hAnsi="Times New Roman"/>
          <w:sz w:val="22"/>
          <w:lang w:val="en-US"/>
        </w:rPr>
        <w:t>Title:</w:t>
      </w:r>
      <w:bookmarkStart w:id="2" w:name="Title"/>
      <w:bookmarkEnd w:id="2"/>
      <w:r w:rsidRPr="0036699C">
        <w:rPr>
          <w:rFonts w:ascii="Times New Roman" w:hAnsi="Times New Roman"/>
          <w:sz w:val="22"/>
          <w:lang w:val="en-US"/>
        </w:rPr>
        <w:tab/>
      </w:r>
      <w:r w:rsidR="00753208">
        <w:rPr>
          <w:rFonts w:ascii="Times New Roman" w:hAnsi="Times New Roman"/>
          <w:sz w:val="22"/>
          <w:szCs w:val="22"/>
        </w:rPr>
        <w:t>Discussion on details of UE measurement for resource reselection</w:t>
      </w:r>
    </w:p>
    <w:p w:rsidR="001F64AC" w:rsidRPr="0036699C" w:rsidRDefault="001F64AC" w:rsidP="001F64AC">
      <w:pPr>
        <w:pStyle w:val="TdocHeader2"/>
        <w:rPr>
          <w:rFonts w:ascii="Times New Roman" w:hAnsi="Times New Roman"/>
          <w:sz w:val="22"/>
          <w:lang w:val="en-US" w:eastAsia="ko-KR"/>
        </w:rPr>
      </w:pPr>
      <w:r w:rsidRPr="0036699C">
        <w:rPr>
          <w:rFonts w:ascii="Times New Roman" w:hAnsi="Times New Roman"/>
          <w:sz w:val="22"/>
          <w:lang w:val="en-US"/>
        </w:rPr>
        <w:t>Document for:</w:t>
      </w:r>
      <w:r w:rsidRPr="0036699C">
        <w:rPr>
          <w:rFonts w:ascii="Times New Roman" w:hAnsi="Times New Roman"/>
          <w:sz w:val="22"/>
          <w:lang w:val="en-US"/>
        </w:rPr>
        <w:tab/>
      </w:r>
      <w:r w:rsidRPr="0036699C">
        <w:rPr>
          <w:rFonts w:ascii="Times New Roman" w:hAnsi="Times New Roman"/>
          <w:sz w:val="22"/>
          <w:lang w:val="en-US" w:eastAsia="ko-KR"/>
        </w:rPr>
        <w:t>Discussion and Decision</w:t>
      </w:r>
    </w:p>
    <w:p w:rsidR="001F64AC" w:rsidRPr="00AC3E30" w:rsidRDefault="001F64AC" w:rsidP="001F64AC">
      <w:pPr>
        <w:pStyle w:val="1"/>
        <w:rPr>
          <w:rFonts w:ascii="Times New Roman" w:hAnsi="Times New Roman" w:cs="Times New Roman"/>
          <w:b/>
          <w:iCs/>
          <w:sz w:val="28"/>
          <w:szCs w:val="28"/>
        </w:rPr>
      </w:pPr>
      <w:bookmarkStart w:id="3" w:name="_Ref298777854"/>
      <w:bookmarkEnd w:id="0"/>
      <w:bookmarkEnd w:id="1"/>
      <w:r w:rsidRPr="00AC3E30">
        <w:rPr>
          <w:rFonts w:ascii="Times New Roman" w:hAnsi="Times New Roman" w:cs="Times New Roman"/>
          <w:b/>
          <w:iCs/>
          <w:sz w:val="28"/>
          <w:szCs w:val="28"/>
        </w:rPr>
        <w:t>Introduction</w:t>
      </w:r>
      <w:bookmarkEnd w:id="3"/>
    </w:p>
    <w:p w:rsidR="001F64AC" w:rsidRPr="0036699C" w:rsidRDefault="001F64AC" w:rsidP="001F64AC">
      <w:pPr>
        <w:rPr>
          <w:rFonts w:ascii="Times New Roman" w:eastAsia="Malgun Gothic" w:hAnsi="Times New Roman"/>
          <w:iCs/>
          <w:sz w:val="22"/>
          <w:lang w:eastAsia="ko-KR"/>
        </w:rPr>
      </w:pPr>
      <w:r w:rsidRPr="0036699C">
        <w:rPr>
          <w:rFonts w:ascii="Times New Roman" w:eastAsia="Malgun Gothic" w:hAnsi="Times New Roman"/>
          <w:iCs/>
          <w:sz w:val="22"/>
          <w:lang w:eastAsia="ko-KR"/>
        </w:rPr>
        <w:t xml:space="preserve">In RAN1 #84bis, the following agreements relevant to resource reselection were made: </w:t>
      </w:r>
    </w:p>
    <w:p w:rsidR="001F64AC" w:rsidRPr="0036699C" w:rsidRDefault="001F64AC" w:rsidP="001F64AC">
      <w:pPr>
        <w:pStyle w:val="LGTdoc"/>
        <w:spacing w:before="100" w:beforeAutospacing="1" w:afterLines="0" w:afterAutospacing="1" w:line="240" w:lineRule="auto"/>
        <w:rPr>
          <w:szCs w:val="20"/>
        </w:rPr>
      </w:pPr>
      <w:r w:rsidRPr="0036699C">
        <w:rPr>
          <w:szCs w:val="20"/>
        </w:rPr>
        <w:t>Agreement:</w:t>
      </w:r>
    </w:p>
    <w:p w:rsidR="000920BE" w:rsidRPr="0036699C" w:rsidRDefault="001F64AC" w:rsidP="000920BE">
      <w:pPr>
        <w:pStyle w:val="LGTdoc"/>
        <w:numPr>
          <w:ilvl w:val="0"/>
          <w:numId w:val="2"/>
        </w:numPr>
        <w:spacing w:before="100" w:beforeAutospacing="1" w:afterLines="0" w:afterAutospacing="1" w:line="240" w:lineRule="auto"/>
        <w:rPr>
          <w:szCs w:val="20"/>
        </w:rPr>
      </w:pPr>
      <w:r w:rsidRPr="0036699C">
        <w:rPr>
          <w:szCs w:val="20"/>
        </w:rPr>
        <w:t>Reselection is triggered if</w:t>
      </w:r>
    </w:p>
    <w:p w:rsidR="000920BE" w:rsidRPr="00F53D25" w:rsidRDefault="000920BE" w:rsidP="001F64AC">
      <w:pPr>
        <w:pStyle w:val="LGTdoc"/>
        <w:numPr>
          <w:ilvl w:val="1"/>
          <w:numId w:val="2"/>
        </w:numPr>
        <w:spacing w:before="100" w:beforeAutospacing="1" w:afterLines="0" w:afterAutospacing="1" w:line="240" w:lineRule="auto"/>
        <w:rPr>
          <w:rFonts w:eastAsia="Times New Roman"/>
          <w:iCs/>
          <w:kern w:val="0"/>
          <w:szCs w:val="20"/>
          <w:lang w:eastAsia="zh-CN"/>
        </w:rPr>
      </w:pPr>
      <w:r w:rsidRPr="00F53D25">
        <w:rPr>
          <w:rFonts w:eastAsia="Times New Roman"/>
          <w:iCs/>
          <w:kern w:val="0"/>
          <w:szCs w:val="20"/>
          <w:lang w:eastAsia="zh-CN"/>
        </w:rPr>
        <w:t>…</w:t>
      </w:r>
    </w:p>
    <w:p w:rsidR="001F64AC" w:rsidRPr="0036699C" w:rsidRDefault="001F64AC" w:rsidP="001F64AC">
      <w:pPr>
        <w:pStyle w:val="LGTdoc"/>
        <w:numPr>
          <w:ilvl w:val="1"/>
          <w:numId w:val="2"/>
        </w:numPr>
        <w:spacing w:before="100" w:beforeAutospacing="1" w:afterLines="0" w:afterAutospacing="1" w:line="240" w:lineRule="auto"/>
        <w:rPr>
          <w:szCs w:val="20"/>
        </w:rPr>
      </w:pPr>
      <w:r w:rsidRPr="0036699C">
        <w:rPr>
          <w:szCs w:val="20"/>
        </w:rPr>
        <w:t>eNB triggers reselection, or</w:t>
      </w:r>
    </w:p>
    <w:p w:rsidR="001F64AC" w:rsidRPr="0036699C" w:rsidRDefault="001F64AC" w:rsidP="001F64AC">
      <w:pPr>
        <w:pStyle w:val="LGTdoc"/>
        <w:numPr>
          <w:ilvl w:val="2"/>
          <w:numId w:val="2"/>
        </w:numPr>
        <w:spacing w:before="100" w:beforeAutospacing="1" w:afterLines="0" w:afterAutospacing="1" w:line="240" w:lineRule="auto"/>
        <w:rPr>
          <w:szCs w:val="20"/>
        </w:rPr>
      </w:pPr>
      <w:r w:rsidRPr="0036699C">
        <w:rPr>
          <w:szCs w:val="20"/>
        </w:rPr>
        <w:t>FFS whether some information needs to reported from UE to eNB</w:t>
      </w:r>
    </w:p>
    <w:p w:rsidR="000920BE" w:rsidRPr="0036699C" w:rsidRDefault="000920BE" w:rsidP="000920BE">
      <w:pPr>
        <w:pStyle w:val="LGTdoc"/>
        <w:numPr>
          <w:ilvl w:val="1"/>
          <w:numId w:val="2"/>
        </w:numPr>
        <w:spacing w:before="100" w:beforeAutospacing="1" w:afterLines="0" w:afterAutospacing="1" w:line="240" w:lineRule="auto"/>
        <w:rPr>
          <w:szCs w:val="20"/>
        </w:rPr>
      </w:pPr>
      <w:r w:rsidRPr="0036699C">
        <w:rPr>
          <w:i/>
          <w:sz w:val="20"/>
          <w:lang w:eastAsia="zh-CN"/>
        </w:rPr>
        <w:t>…</w:t>
      </w:r>
    </w:p>
    <w:p w:rsidR="001F64AC" w:rsidRPr="004B1612" w:rsidRDefault="001F64AC" w:rsidP="001F64AC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Theme="minorEastAsia" w:hAnsi="Times New Roman"/>
          <w:lang w:val="en-US"/>
        </w:rPr>
      </w:pPr>
    </w:p>
    <w:p w:rsidR="001F64AC" w:rsidRPr="00460CAC" w:rsidRDefault="001F64AC" w:rsidP="001F64AC">
      <w:pPr>
        <w:rPr>
          <w:rFonts w:ascii="Times New Roman" w:hAnsi="Times New Roman"/>
          <w:iCs/>
          <w:sz w:val="22"/>
        </w:rPr>
      </w:pPr>
      <w:r w:rsidRPr="0036699C">
        <w:rPr>
          <w:rFonts w:ascii="Times New Roman" w:hAnsi="Times New Roman"/>
          <w:iCs/>
          <w:sz w:val="22"/>
        </w:rPr>
        <w:t>In this contribution</w:t>
      </w:r>
      <w:r w:rsidRPr="00460CAC">
        <w:rPr>
          <w:rFonts w:ascii="Times New Roman" w:hAnsi="Times New Roman"/>
          <w:iCs/>
          <w:sz w:val="22"/>
        </w:rPr>
        <w:t>,</w:t>
      </w:r>
      <w:r w:rsidRPr="0036699C">
        <w:rPr>
          <w:rFonts w:ascii="Times New Roman" w:hAnsi="Times New Roman"/>
          <w:iCs/>
          <w:sz w:val="22"/>
        </w:rPr>
        <w:t xml:space="preserve"> we </w:t>
      </w:r>
      <w:r w:rsidRPr="00460CAC">
        <w:rPr>
          <w:rFonts w:ascii="Times New Roman" w:hAnsi="Times New Roman"/>
          <w:iCs/>
          <w:sz w:val="22"/>
        </w:rPr>
        <w:t>discuss</w:t>
      </w:r>
      <w:r w:rsidR="00680EAD" w:rsidRPr="00460CAC">
        <w:rPr>
          <w:rFonts w:ascii="Times New Roman" w:hAnsi="Times New Roman"/>
          <w:iCs/>
          <w:sz w:val="22"/>
        </w:rPr>
        <w:t xml:space="preserve"> </w:t>
      </w:r>
      <w:r w:rsidR="00680EAD" w:rsidRPr="00460CAC">
        <w:rPr>
          <w:rFonts w:ascii="Times New Roman" w:hAnsi="Times New Roman" w:hint="eastAsia"/>
          <w:iCs/>
          <w:sz w:val="22"/>
        </w:rPr>
        <w:t>on d</w:t>
      </w:r>
      <w:r w:rsidR="00680EAD" w:rsidRPr="00460CAC">
        <w:rPr>
          <w:rFonts w:ascii="Times New Roman" w:hAnsi="Times New Roman"/>
          <w:iCs/>
          <w:sz w:val="22"/>
        </w:rPr>
        <w:t xml:space="preserve">etails of </w:t>
      </w:r>
      <w:r w:rsidR="001E0293" w:rsidRPr="001E0293">
        <w:rPr>
          <w:rFonts w:ascii="Times New Roman" w:eastAsia="Batang" w:hAnsi="Times New Roman"/>
          <w:sz w:val="22"/>
          <w:lang w:val="en-US" w:eastAsia="ko-KR"/>
        </w:rPr>
        <w:t>UE measurement</w:t>
      </w:r>
      <w:r w:rsidR="00680EAD" w:rsidRPr="00460CAC">
        <w:rPr>
          <w:rFonts w:ascii="Times New Roman" w:hAnsi="Times New Roman" w:hint="eastAsia"/>
          <w:iCs/>
          <w:sz w:val="22"/>
        </w:rPr>
        <w:t xml:space="preserve"> </w:t>
      </w:r>
      <w:r w:rsidR="001E0293" w:rsidRPr="001E0293">
        <w:rPr>
          <w:rFonts w:ascii="Times New Roman" w:eastAsia="Batang" w:hAnsi="Times New Roman" w:hint="eastAsia"/>
          <w:sz w:val="22"/>
          <w:lang w:val="en-US" w:eastAsia="ko-KR"/>
        </w:rPr>
        <w:t xml:space="preserve">for </w:t>
      </w:r>
      <w:r w:rsidR="001E0293" w:rsidRPr="001E0293">
        <w:rPr>
          <w:rFonts w:ascii="Times New Roman" w:hAnsi="Times New Roman"/>
          <w:sz w:val="22"/>
          <w:lang w:val="en-US" w:eastAsia="ko-KR"/>
        </w:rPr>
        <w:t>eNB-triggered resource reselection</w:t>
      </w:r>
      <w:r w:rsidR="001E0293" w:rsidRPr="00460CAC">
        <w:rPr>
          <w:rFonts w:ascii="Times New Roman" w:hAnsi="Times New Roman" w:hint="eastAsia"/>
          <w:iCs/>
          <w:sz w:val="22"/>
        </w:rPr>
        <w:t xml:space="preserve"> </w:t>
      </w:r>
      <w:r w:rsidR="00680EAD" w:rsidRPr="00460CAC">
        <w:rPr>
          <w:rFonts w:ascii="Times New Roman" w:hAnsi="Times New Roman" w:hint="eastAsia"/>
          <w:iCs/>
          <w:sz w:val="22"/>
        </w:rPr>
        <w:t>in</w:t>
      </w:r>
      <w:r w:rsidRPr="00460CAC">
        <w:rPr>
          <w:rFonts w:ascii="Times New Roman" w:hAnsi="Times New Roman"/>
          <w:iCs/>
          <w:sz w:val="22"/>
        </w:rPr>
        <w:t xml:space="preserve"> </w:t>
      </w:r>
      <w:r w:rsidR="00F53D25" w:rsidRPr="00460CAC">
        <w:rPr>
          <w:rFonts w:ascii="Times New Roman" w:hAnsi="Times New Roman"/>
          <w:iCs/>
          <w:sz w:val="22"/>
        </w:rPr>
        <w:t xml:space="preserve">UE autonomous resource </w:t>
      </w:r>
      <w:r w:rsidR="00562953" w:rsidRPr="00460CAC">
        <w:rPr>
          <w:rFonts w:ascii="Times New Roman" w:hAnsi="Times New Roman"/>
          <w:iCs/>
          <w:sz w:val="22"/>
        </w:rPr>
        <w:t>selection</w:t>
      </w:r>
      <w:r w:rsidRPr="00460CAC">
        <w:rPr>
          <w:rFonts w:ascii="Times New Roman" w:hAnsi="Times New Roman"/>
          <w:iCs/>
          <w:sz w:val="22"/>
        </w:rPr>
        <w:t xml:space="preserve">. </w:t>
      </w:r>
    </w:p>
    <w:p w:rsidR="001F64AC" w:rsidRPr="00AC3E30" w:rsidRDefault="001F64AC" w:rsidP="001F64AC">
      <w:pPr>
        <w:pStyle w:val="1"/>
        <w:rPr>
          <w:rFonts w:ascii="Times New Roman" w:eastAsia="SimSun" w:hAnsi="Times New Roman" w:cs="Times New Roman"/>
          <w:b/>
          <w:sz w:val="28"/>
          <w:szCs w:val="28"/>
          <w:lang w:val="en-US"/>
        </w:rPr>
      </w:pPr>
      <w:r w:rsidRPr="00AC3E30">
        <w:rPr>
          <w:rFonts w:ascii="Times New Roman" w:eastAsia="Malgun Gothic" w:hAnsi="Times New Roman" w:cs="Times New Roman"/>
          <w:b/>
          <w:sz w:val="28"/>
          <w:szCs w:val="28"/>
          <w:lang w:val="en-US" w:eastAsia="ko-KR"/>
        </w:rPr>
        <w:t>Discussion</w:t>
      </w:r>
    </w:p>
    <w:p w:rsidR="001F64AC" w:rsidRPr="00AC3E30" w:rsidRDefault="001F64AC" w:rsidP="001F64AC">
      <w:pPr>
        <w:pStyle w:val="2"/>
        <w:rPr>
          <w:rFonts w:ascii="Times New Roman" w:eastAsia="SimSun" w:hAnsi="Times New Roman" w:cs="Times New Roman"/>
          <w:b/>
          <w:sz w:val="24"/>
          <w:szCs w:val="24"/>
          <w:lang w:val="en-US"/>
        </w:rPr>
      </w:pPr>
      <w:r w:rsidRPr="00AC3E30">
        <w:rPr>
          <w:rFonts w:ascii="Times New Roman" w:eastAsia="Malgun Gothic" w:hAnsi="Times New Roman" w:cs="Times New Roman"/>
          <w:b/>
          <w:sz w:val="24"/>
          <w:szCs w:val="24"/>
          <w:lang w:val="en-US" w:eastAsia="ko-KR"/>
        </w:rPr>
        <w:t xml:space="preserve">Details of </w:t>
      </w:r>
      <w:r w:rsidR="00E63B5C" w:rsidRPr="00AC3E30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 xml:space="preserve">congestion </w:t>
      </w:r>
      <w:r w:rsidR="00A901D2" w:rsidRPr="00AC3E30">
        <w:rPr>
          <w:rFonts w:ascii="Times New Roman" w:eastAsiaTheme="minorEastAsia" w:hAnsi="Times New Roman" w:cs="Times New Roman" w:hint="eastAsia"/>
          <w:b/>
          <w:sz w:val="24"/>
          <w:szCs w:val="24"/>
          <w:lang w:val="en-US"/>
        </w:rPr>
        <w:t>measurement</w:t>
      </w:r>
    </w:p>
    <w:p w:rsidR="001F64AC" w:rsidRPr="00D82225" w:rsidRDefault="000920BE" w:rsidP="0036699C">
      <w:pPr>
        <w:tabs>
          <w:tab w:val="left" w:pos="3808"/>
        </w:tabs>
        <w:rPr>
          <w:rFonts w:ascii="Times New Roman" w:eastAsiaTheme="minorEastAsia" w:hAnsi="Times New Roman"/>
          <w:sz w:val="22"/>
          <w:szCs w:val="22"/>
        </w:rPr>
      </w:pPr>
      <w:r w:rsidRPr="00AC3E30">
        <w:rPr>
          <w:rFonts w:ascii="Times New Roman" w:hAnsi="Times New Roman"/>
          <w:sz w:val="22"/>
          <w:szCs w:val="22"/>
        </w:rPr>
        <w:t xml:space="preserve">It is known that </w:t>
      </w:r>
      <w:r w:rsidR="001E0293" w:rsidRPr="00AC3E30">
        <w:rPr>
          <w:rFonts w:ascii="Times New Roman" w:hAnsi="Times New Roman"/>
          <w:sz w:val="22"/>
          <w:szCs w:val="22"/>
        </w:rPr>
        <w:t>UE measurement</w:t>
      </w:r>
      <w:r w:rsidR="001E0293" w:rsidRPr="00AC3E30">
        <w:rPr>
          <w:rFonts w:ascii="Times New Roman" w:hAnsi="Times New Roman" w:hint="eastAsia"/>
          <w:sz w:val="22"/>
          <w:szCs w:val="22"/>
        </w:rPr>
        <w:t xml:space="preserve"> and reporting</w:t>
      </w:r>
      <w:r w:rsidR="001E0293" w:rsidRPr="00AC3E30">
        <w:rPr>
          <w:rFonts w:ascii="Times New Roman" w:hAnsi="Times New Roman"/>
          <w:sz w:val="22"/>
          <w:szCs w:val="22"/>
        </w:rPr>
        <w:t xml:space="preserve"> </w:t>
      </w:r>
      <w:r w:rsidRPr="00AC3E30">
        <w:rPr>
          <w:rFonts w:ascii="Times New Roman" w:hAnsi="Times New Roman"/>
          <w:sz w:val="22"/>
          <w:szCs w:val="22"/>
        </w:rPr>
        <w:t xml:space="preserve">congestion </w:t>
      </w:r>
      <w:r w:rsidR="00D35B0F" w:rsidRPr="00AC3E30">
        <w:rPr>
          <w:rFonts w:ascii="Times New Roman" w:eastAsiaTheme="minorEastAsia" w:hAnsi="Times New Roman" w:hint="eastAsia"/>
          <w:sz w:val="22"/>
          <w:szCs w:val="22"/>
        </w:rPr>
        <w:t xml:space="preserve">level </w:t>
      </w:r>
      <w:r w:rsidRPr="00AC3E30">
        <w:rPr>
          <w:rFonts w:ascii="Times New Roman" w:hAnsi="Times New Roman"/>
          <w:sz w:val="22"/>
          <w:szCs w:val="22"/>
        </w:rPr>
        <w:t>of sidelink</w:t>
      </w:r>
      <w:r w:rsidR="00544825" w:rsidRPr="00AC3E30">
        <w:rPr>
          <w:rFonts w:ascii="Times New Roman" w:hAnsi="Times New Roman"/>
          <w:sz w:val="22"/>
          <w:szCs w:val="22"/>
        </w:rPr>
        <w:t xml:space="preserve"> </w:t>
      </w:r>
      <w:r w:rsidRPr="00AC3E30">
        <w:rPr>
          <w:rFonts w:ascii="Times New Roman" w:hAnsi="Times New Roman"/>
          <w:sz w:val="22"/>
          <w:szCs w:val="22"/>
        </w:rPr>
        <w:t>is important to eNB</w:t>
      </w:r>
      <w:r w:rsidR="00117C5C" w:rsidRPr="00AC3E30">
        <w:rPr>
          <w:rFonts w:ascii="Times New Roman" w:hAnsi="Times New Roman"/>
          <w:sz w:val="22"/>
          <w:szCs w:val="22"/>
        </w:rPr>
        <w:t xml:space="preserve"> </w:t>
      </w:r>
      <w:r w:rsidR="00562953">
        <w:rPr>
          <w:rFonts w:ascii="Times New Roman" w:eastAsiaTheme="minorEastAsia" w:hAnsi="Times New Roman" w:hint="eastAsia"/>
          <w:sz w:val="22"/>
          <w:szCs w:val="22"/>
        </w:rPr>
        <w:t>for</w:t>
      </w:r>
      <w:r w:rsidR="00562953" w:rsidRPr="00AC3E30">
        <w:rPr>
          <w:rFonts w:ascii="Times New Roman" w:hAnsi="Times New Roman"/>
          <w:sz w:val="22"/>
          <w:szCs w:val="22"/>
        </w:rPr>
        <w:t xml:space="preserve"> </w:t>
      </w:r>
      <w:r w:rsidR="00117C5C" w:rsidRPr="00AC3E30">
        <w:rPr>
          <w:rFonts w:ascii="Times New Roman" w:hAnsi="Times New Roman"/>
          <w:sz w:val="22"/>
          <w:szCs w:val="22"/>
        </w:rPr>
        <w:t>mode</w:t>
      </w:r>
      <w:r w:rsidR="004E2DE6">
        <w:rPr>
          <w:rFonts w:ascii="Times New Roman" w:eastAsiaTheme="minorEastAsia" w:hAnsi="Times New Roman" w:hint="eastAsia"/>
          <w:sz w:val="22"/>
          <w:szCs w:val="22"/>
        </w:rPr>
        <w:t xml:space="preserve"> </w:t>
      </w:r>
      <w:r w:rsidR="00117C5C" w:rsidRPr="00AC3E30">
        <w:rPr>
          <w:rFonts w:ascii="Times New Roman" w:hAnsi="Times New Roman"/>
          <w:sz w:val="22"/>
          <w:szCs w:val="22"/>
        </w:rPr>
        <w:t>2</w:t>
      </w:r>
      <w:r w:rsidRPr="00AC3E30">
        <w:rPr>
          <w:rFonts w:ascii="Times New Roman" w:hAnsi="Times New Roman"/>
          <w:sz w:val="22"/>
          <w:szCs w:val="22"/>
        </w:rPr>
        <w:t>. The congestion level measurement</w:t>
      </w:r>
      <w:r w:rsidR="00881323" w:rsidRPr="00AC3E30">
        <w:rPr>
          <w:rFonts w:ascii="Times New Roman" w:hAnsi="Times New Roman"/>
          <w:sz w:val="22"/>
          <w:szCs w:val="22"/>
        </w:rPr>
        <w:t xml:space="preserve"> shows potential packet collision and</w:t>
      </w:r>
      <w:r w:rsidRPr="00AC3E30">
        <w:rPr>
          <w:rFonts w:ascii="Times New Roman" w:hAnsi="Times New Roman"/>
          <w:sz w:val="22"/>
          <w:szCs w:val="22"/>
        </w:rPr>
        <w:t xml:space="preserve"> </w:t>
      </w:r>
      <w:r w:rsidR="00881323" w:rsidRPr="00AC3E30">
        <w:rPr>
          <w:rFonts w:ascii="Times New Roman" w:hAnsi="Times New Roman"/>
          <w:sz w:val="22"/>
          <w:szCs w:val="22"/>
        </w:rPr>
        <w:t xml:space="preserve">reflects the system performance. </w:t>
      </w:r>
      <w:r w:rsidR="0008412A" w:rsidRPr="00AC3E30">
        <w:rPr>
          <w:rFonts w:ascii="Times New Roman" w:eastAsiaTheme="minorEastAsia" w:hAnsi="Times New Roman" w:hint="eastAsia"/>
          <w:sz w:val="22"/>
          <w:szCs w:val="22"/>
        </w:rPr>
        <w:t>If</w:t>
      </w:r>
      <w:r w:rsidR="00881323" w:rsidRPr="00AC3E30">
        <w:rPr>
          <w:rFonts w:ascii="Times New Roman" w:hAnsi="Times New Roman"/>
          <w:sz w:val="22"/>
          <w:szCs w:val="22"/>
        </w:rPr>
        <w:t xml:space="preserve"> the congestion level measurement is reported, it will help</w:t>
      </w:r>
      <w:r w:rsidRPr="00AC3E30">
        <w:rPr>
          <w:rFonts w:ascii="Times New Roman" w:hAnsi="Times New Roman"/>
          <w:sz w:val="22"/>
          <w:szCs w:val="22"/>
        </w:rPr>
        <w:t xml:space="preserve"> eNB adjust the resource to </w:t>
      </w:r>
      <w:r w:rsidR="00B5000D" w:rsidRPr="00AC3E30">
        <w:rPr>
          <w:rFonts w:ascii="Times New Roman" w:hAnsi="Times New Roman"/>
          <w:sz w:val="22"/>
          <w:szCs w:val="22"/>
        </w:rPr>
        <w:t>alleviate</w:t>
      </w:r>
      <w:r w:rsidR="00881323" w:rsidRPr="00AC3E30">
        <w:rPr>
          <w:rFonts w:ascii="Times New Roman" w:hAnsi="Times New Roman"/>
          <w:sz w:val="22"/>
          <w:szCs w:val="22"/>
        </w:rPr>
        <w:t xml:space="preserve"> </w:t>
      </w:r>
      <w:r w:rsidRPr="00AC3E30">
        <w:rPr>
          <w:rFonts w:ascii="Times New Roman" w:hAnsi="Times New Roman"/>
          <w:sz w:val="22"/>
          <w:szCs w:val="22"/>
        </w:rPr>
        <w:t>congestion</w:t>
      </w:r>
      <w:r w:rsidR="00D82225">
        <w:rPr>
          <w:rFonts w:ascii="Times New Roman" w:eastAsiaTheme="minorEastAsia" w:hAnsi="Times New Roman" w:hint="eastAsia"/>
          <w:sz w:val="22"/>
          <w:szCs w:val="22"/>
        </w:rPr>
        <w:t>.</w:t>
      </w:r>
    </w:p>
    <w:p w:rsidR="002C3793" w:rsidRPr="00AC3E30" w:rsidRDefault="004F456B" w:rsidP="0036699C">
      <w:pPr>
        <w:tabs>
          <w:tab w:val="left" w:pos="3808"/>
        </w:tabs>
        <w:rPr>
          <w:rFonts w:ascii="Times New Roman" w:hAnsi="Times New Roman"/>
          <w:sz w:val="22"/>
          <w:szCs w:val="22"/>
        </w:rPr>
      </w:pPr>
      <w:r w:rsidRPr="00AC3E30">
        <w:rPr>
          <w:rFonts w:ascii="Times New Roman" w:hAnsi="Times New Roman"/>
          <w:sz w:val="22"/>
          <w:szCs w:val="22"/>
        </w:rPr>
        <w:t xml:space="preserve">Then the next problem is </w:t>
      </w:r>
      <w:r w:rsidR="00117C5C" w:rsidRPr="005E6105">
        <w:rPr>
          <w:rFonts w:ascii="Times New Roman" w:eastAsiaTheme="minorEastAsia" w:hAnsi="Times New Roman" w:hint="eastAsia"/>
          <w:sz w:val="22"/>
          <w:szCs w:val="22"/>
        </w:rPr>
        <w:t xml:space="preserve">what </w:t>
      </w:r>
      <w:r w:rsidR="008030B8">
        <w:rPr>
          <w:rFonts w:ascii="Times New Roman" w:eastAsiaTheme="minorEastAsia" w:hAnsi="Times New Roman"/>
          <w:sz w:val="22"/>
          <w:szCs w:val="22"/>
        </w:rPr>
        <w:t>measurement</w:t>
      </w:r>
      <w:r w:rsidR="00037F62" w:rsidRPr="00AC3E30">
        <w:rPr>
          <w:rFonts w:ascii="Times New Roman" w:hAnsi="Times New Roman"/>
          <w:sz w:val="22"/>
          <w:szCs w:val="22"/>
        </w:rPr>
        <w:t xml:space="preserve"> </w:t>
      </w:r>
      <w:r w:rsidR="0008412A" w:rsidRPr="00AC3E30">
        <w:rPr>
          <w:rFonts w:ascii="Times New Roman" w:eastAsiaTheme="minorEastAsia" w:hAnsi="Times New Roman" w:hint="eastAsia"/>
          <w:sz w:val="22"/>
          <w:szCs w:val="22"/>
        </w:rPr>
        <w:t>UE</w:t>
      </w:r>
      <w:r w:rsidR="0008412A" w:rsidRPr="00AC3E30">
        <w:rPr>
          <w:rFonts w:ascii="Times New Roman" w:hAnsi="Times New Roman"/>
          <w:sz w:val="22"/>
          <w:szCs w:val="22"/>
        </w:rPr>
        <w:t xml:space="preserve"> </w:t>
      </w:r>
      <w:r w:rsidRPr="00AC3E30">
        <w:rPr>
          <w:rFonts w:ascii="Times New Roman" w:hAnsi="Times New Roman"/>
          <w:sz w:val="22"/>
          <w:szCs w:val="22"/>
        </w:rPr>
        <w:t xml:space="preserve">will </w:t>
      </w:r>
      <w:r w:rsidR="00037F62" w:rsidRPr="00AC3E30">
        <w:rPr>
          <w:rFonts w:ascii="Times New Roman" w:eastAsiaTheme="minorEastAsia" w:hAnsi="Times New Roman"/>
          <w:sz w:val="22"/>
          <w:szCs w:val="22"/>
        </w:rPr>
        <w:t>execute</w:t>
      </w:r>
      <w:r w:rsidRPr="00AC3E30">
        <w:rPr>
          <w:rFonts w:ascii="Times New Roman" w:hAnsi="Times New Roman"/>
          <w:sz w:val="22"/>
          <w:szCs w:val="22"/>
        </w:rPr>
        <w:t xml:space="preserve"> to represent the congestion</w:t>
      </w:r>
      <w:r w:rsidR="002C3793" w:rsidRPr="00AC3E30">
        <w:rPr>
          <w:rFonts w:ascii="Times New Roman" w:hAnsi="Times New Roman"/>
          <w:sz w:val="22"/>
          <w:szCs w:val="22"/>
        </w:rPr>
        <w:t xml:space="preserve"> level</w:t>
      </w:r>
      <w:r w:rsidRPr="00AC3E30">
        <w:rPr>
          <w:rFonts w:ascii="Times New Roman" w:hAnsi="Times New Roman"/>
          <w:sz w:val="22"/>
          <w:szCs w:val="22"/>
        </w:rPr>
        <w:t>. Some company support</w:t>
      </w:r>
      <w:r w:rsidR="002C3793" w:rsidRPr="00AC3E30">
        <w:rPr>
          <w:rFonts w:ascii="Times New Roman" w:hAnsi="Times New Roman"/>
          <w:sz w:val="22"/>
          <w:szCs w:val="22"/>
        </w:rPr>
        <w:t>s</w:t>
      </w:r>
      <w:r w:rsidRPr="00AC3E30">
        <w:rPr>
          <w:rFonts w:ascii="Times New Roman" w:hAnsi="Times New Roman"/>
          <w:sz w:val="22"/>
          <w:szCs w:val="22"/>
        </w:rPr>
        <w:t xml:space="preserve"> that </w:t>
      </w:r>
      <w:r w:rsidR="0008412A" w:rsidRPr="00AC3E30">
        <w:rPr>
          <w:rFonts w:ascii="Times New Roman" w:eastAsiaTheme="minorEastAsia" w:hAnsi="Times New Roman" w:hint="eastAsia"/>
          <w:sz w:val="22"/>
          <w:szCs w:val="22"/>
        </w:rPr>
        <w:t>UE</w:t>
      </w:r>
      <w:r w:rsidR="0008412A" w:rsidRPr="00AC3E30">
        <w:rPr>
          <w:rFonts w:ascii="Times New Roman" w:hAnsi="Times New Roman"/>
          <w:sz w:val="22"/>
          <w:szCs w:val="22"/>
        </w:rPr>
        <w:t xml:space="preserve"> </w:t>
      </w:r>
      <w:r w:rsidRPr="00AC3E30">
        <w:rPr>
          <w:rFonts w:ascii="Times New Roman" w:hAnsi="Times New Roman"/>
          <w:sz w:val="22"/>
          <w:szCs w:val="22"/>
        </w:rPr>
        <w:t xml:space="preserve">measure </w:t>
      </w:r>
      <w:r w:rsidR="002C3793" w:rsidRPr="00AC3E30">
        <w:rPr>
          <w:rFonts w:ascii="Times New Roman" w:hAnsi="Times New Roman"/>
          <w:sz w:val="22"/>
          <w:szCs w:val="22"/>
        </w:rPr>
        <w:t xml:space="preserve">the energy of sidelink channel as an indicator of the congestion level. We agree </w:t>
      </w:r>
      <w:r w:rsidR="00117C5C" w:rsidRPr="00AC3E30">
        <w:rPr>
          <w:rFonts w:ascii="Times New Roman" w:eastAsiaTheme="minorEastAsia" w:hAnsi="Times New Roman" w:hint="eastAsia"/>
          <w:sz w:val="22"/>
          <w:szCs w:val="22"/>
        </w:rPr>
        <w:t>on this</w:t>
      </w:r>
      <w:r w:rsidR="002C3793" w:rsidRPr="00AC3E30">
        <w:rPr>
          <w:rFonts w:ascii="Times New Roman" w:hAnsi="Times New Roman"/>
          <w:sz w:val="22"/>
          <w:szCs w:val="22"/>
        </w:rPr>
        <w:t xml:space="preserve">. If the energy of </w:t>
      </w:r>
      <w:r w:rsidR="00117C5C" w:rsidRPr="00AC3E30">
        <w:rPr>
          <w:rFonts w:ascii="Times New Roman" w:eastAsiaTheme="minorEastAsia" w:hAnsi="Times New Roman" w:hint="eastAsia"/>
          <w:sz w:val="22"/>
          <w:szCs w:val="22"/>
        </w:rPr>
        <w:t xml:space="preserve">a </w:t>
      </w:r>
      <w:r w:rsidR="002C3793" w:rsidRPr="00AC3E30">
        <w:rPr>
          <w:rFonts w:ascii="Times New Roman" w:hAnsi="Times New Roman"/>
          <w:sz w:val="22"/>
          <w:szCs w:val="22"/>
        </w:rPr>
        <w:t xml:space="preserve">sidelink channel </w:t>
      </w:r>
      <w:r w:rsidR="00A0131C" w:rsidRPr="00AC3E30">
        <w:rPr>
          <w:rFonts w:ascii="Times New Roman" w:hAnsi="Times New Roman"/>
          <w:sz w:val="22"/>
          <w:szCs w:val="22"/>
        </w:rPr>
        <w:t>is above a threshold</w:t>
      </w:r>
      <w:r w:rsidR="002C3793" w:rsidRPr="00AC3E30">
        <w:rPr>
          <w:rFonts w:ascii="Times New Roman" w:hAnsi="Times New Roman"/>
          <w:sz w:val="22"/>
          <w:szCs w:val="22"/>
        </w:rPr>
        <w:t xml:space="preserve">, the sidelink channel will not be used </w:t>
      </w:r>
      <w:r w:rsidR="00F71DCF" w:rsidRPr="00AC3E30">
        <w:rPr>
          <w:rFonts w:ascii="Times New Roman" w:eastAsiaTheme="minorEastAsia" w:hAnsi="Times New Roman" w:hint="eastAsia"/>
          <w:sz w:val="22"/>
          <w:szCs w:val="22"/>
        </w:rPr>
        <w:t>by</w:t>
      </w:r>
      <w:r w:rsidR="00F71DCF" w:rsidRPr="00AC3E30">
        <w:rPr>
          <w:rFonts w:ascii="Times New Roman" w:hAnsi="Times New Roman"/>
          <w:sz w:val="22"/>
          <w:szCs w:val="22"/>
        </w:rPr>
        <w:t xml:space="preserve"> </w:t>
      </w:r>
      <w:r w:rsidR="002C3793" w:rsidRPr="00AC3E30">
        <w:rPr>
          <w:rFonts w:ascii="Times New Roman" w:hAnsi="Times New Roman"/>
          <w:sz w:val="22"/>
          <w:szCs w:val="22"/>
        </w:rPr>
        <w:t>other users. This means that energy measurement reflect</w:t>
      </w:r>
      <w:r w:rsidR="00A0131C" w:rsidRPr="00AC3E30">
        <w:rPr>
          <w:rFonts w:ascii="Times New Roman" w:hAnsi="Times New Roman"/>
          <w:sz w:val="22"/>
          <w:szCs w:val="22"/>
        </w:rPr>
        <w:t>s</w:t>
      </w:r>
      <w:r w:rsidR="002C3793" w:rsidRPr="00AC3E30">
        <w:rPr>
          <w:rFonts w:ascii="Times New Roman" w:hAnsi="Times New Roman"/>
          <w:sz w:val="22"/>
          <w:szCs w:val="22"/>
        </w:rPr>
        <w:t xml:space="preserve"> the occupi</w:t>
      </w:r>
      <w:r w:rsidR="00A0131C" w:rsidRPr="00AC3E30">
        <w:rPr>
          <w:rFonts w:ascii="Times New Roman" w:hAnsi="Times New Roman"/>
          <w:sz w:val="22"/>
          <w:szCs w:val="22"/>
        </w:rPr>
        <w:t>ed resource</w:t>
      </w:r>
      <w:r w:rsidR="002C3793" w:rsidRPr="00AC3E30">
        <w:rPr>
          <w:rFonts w:ascii="Times New Roman" w:hAnsi="Times New Roman"/>
          <w:sz w:val="22"/>
          <w:szCs w:val="22"/>
        </w:rPr>
        <w:t xml:space="preserve">. </w:t>
      </w:r>
    </w:p>
    <w:p w:rsidR="002C3793" w:rsidRPr="00AC3E30" w:rsidRDefault="002C3793" w:rsidP="0036699C">
      <w:pPr>
        <w:rPr>
          <w:rFonts w:ascii="Times New Roman" w:eastAsiaTheme="minorEastAsia" w:hAnsi="Times New Roman"/>
          <w:b/>
          <w:sz w:val="22"/>
          <w:szCs w:val="22"/>
        </w:rPr>
      </w:pPr>
      <w:r w:rsidRPr="00AC3E30">
        <w:rPr>
          <w:rFonts w:ascii="Times New Roman" w:hAnsi="Times New Roman"/>
          <w:b/>
          <w:sz w:val="22"/>
          <w:szCs w:val="22"/>
        </w:rPr>
        <w:t>Proposal 1: UE reports PC5 energy measurements to eNB to indicate congestion level status.</w:t>
      </w:r>
    </w:p>
    <w:p w:rsidR="00126CFB" w:rsidRPr="00AC3E30" w:rsidRDefault="0008412A" w:rsidP="005033CC">
      <w:pPr>
        <w:rPr>
          <w:rFonts w:ascii="Times New Roman" w:hAnsi="Times New Roman"/>
          <w:sz w:val="22"/>
          <w:szCs w:val="22"/>
        </w:rPr>
      </w:pPr>
      <w:r w:rsidRPr="00AC3E30">
        <w:rPr>
          <w:rFonts w:ascii="Times New Roman" w:eastAsiaTheme="minorEastAsia" w:hAnsi="Times New Roman" w:hint="eastAsia"/>
          <w:sz w:val="22"/>
          <w:szCs w:val="22"/>
        </w:rPr>
        <w:t xml:space="preserve">However, </w:t>
      </w:r>
      <w:r w:rsidR="00117C5C" w:rsidRPr="00AC3E30">
        <w:rPr>
          <w:rFonts w:ascii="Times New Roman" w:eastAsiaTheme="minorEastAsia" w:hAnsi="Times New Roman" w:hint="eastAsia"/>
          <w:sz w:val="22"/>
          <w:szCs w:val="22"/>
        </w:rPr>
        <w:t xml:space="preserve">just </w:t>
      </w:r>
      <w:r w:rsidR="005033CC" w:rsidRPr="00AC3E30">
        <w:rPr>
          <w:rFonts w:ascii="Times New Roman" w:eastAsiaTheme="minorEastAsia" w:hAnsi="Times New Roman" w:hint="eastAsia"/>
          <w:sz w:val="22"/>
          <w:szCs w:val="22"/>
        </w:rPr>
        <w:t>e</w:t>
      </w:r>
      <w:r w:rsidR="00EE616D" w:rsidRPr="00AC3E30">
        <w:rPr>
          <w:rFonts w:ascii="Times New Roman" w:eastAsiaTheme="minorEastAsia" w:hAnsi="Times New Roman" w:hint="eastAsia"/>
          <w:sz w:val="22"/>
          <w:szCs w:val="22"/>
        </w:rPr>
        <w:t xml:space="preserve">nergy </w:t>
      </w:r>
      <w:r w:rsidR="003D6BDD" w:rsidRPr="00AC3E30">
        <w:rPr>
          <w:rFonts w:ascii="Times New Roman" w:eastAsiaTheme="minorEastAsia" w:hAnsi="Times New Roman" w:hint="eastAsia"/>
          <w:sz w:val="22"/>
          <w:szCs w:val="22"/>
        </w:rPr>
        <w:t>measurement</w:t>
      </w:r>
      <w:r w:rsidR="00EE616D" w:rsidRPr="00AC3E30">
        <w:rPr>
          <w:rFonts w:ascii="Times New Roman" w:eastAsiaTheme="minorEastAsia" w:hAnsi="Times New Roman" w:hint="eastAsia"/>
          <w:sz w:val="22"/>
          <w:szCs w:val="22"/>
        </w:rPr>
        <w:t xml:space="preserve"> </w:t>
      </w:r>
      <w:r w:rsidR="000739F4" w:rsidRPr="00AC3E30">
        <w:rPr>
          <w:rFonts w:ascii="Times New Roman" w:eastAsiaTheme="minorEastAsia" w:hAnsi="Times New Roman"/>
          <w:sz w:val="22"/>
          <w:szCs w:val="22"/>
        </w:rPr>
        <w:t>may not be sufficient for</w:t>
      </w:r>
      <w:r w:rsidR="000739F4" w:rsidRPr="00AC3E30">
        <w:rPr>
          <w:rFonts w:ascii="Times New Roman" w:eastAsiaTheme="minorEastAsia" w:hAnsi="Times New Roman" w:hint="eastAsia"/>
          <w:sz w:val="22"/>
          <w:szCs w:val="22"/>
        </w:rPr>
        <w:t xml:space="preserve"> congestion evaluation</w:t>
      </w:r>
      <w:r w:rsidR="003D6BDD" w:rsidRPr="00AC3E30">
        <w:rPr>
          <w:rFonts w:ascii="Times New Roman" w:eastAsiaTheme="minorEastAsia" w:hAnsi="Times New Roman" w:hint="eastAsia"/>
          <w:sz w:val="22"/>
          <w:szCs w:val="22"/>
        </w:rPr>
        <w:t>.</w:t>
      </w:r>
      <w:r w:rsidR="00EE616D" w:rsidRPr="00AC3E30">
        <w:rPr>
          <w:rFonts w:ascii="Times New Roman" w:eastAsiaTheme="minorEastAsia" w:hAnsi="Times New Roman"/>
          <w:sz w:val="22"/>
          <w:szCs w:val="22"/>
        </w:rPr>
        <w:t xml:space="preserve"> </w:t>
      </w:r>
      <w:r w:rsidR="00FD1193" w:rsidRPr="00AC3E30">
        <w:rPr>
          <w:rFonts w:ascii="Times New Roman" w:eastAsiaTheme="minorEastAsia" w:hAnsi="Times New Roman"/>
          <w:sz w:val="22"/>
          <w:szCs w:val="22"/>
        </w:rPr>
        <w:t>F</w:t>
      </w:r>
      <w:r w:rsidR="00FD1193" w:rsidRPr="00AC3E30">
        <w:rPr>
          <w:rFonts w:ascii="Times New Roman" w:eastAsiaTheme="minorEastAsia" w:hAnsi="Times New Roman" w:hint="eastAsia"/>
          <w:sz w:val="22"/>
          <w:szCs w:val="22"/>
        </w:rPr>
        <w:t>or example, i</w:t>
      </w:r>
      <w:r w:rsidR="00460CAC" w:rsidRPr="00AC3E30">
        <w:rPr>
          <w:rFonts w:ascii="Times New Roman" w:eastAsiaTheme="minorEastAsia" w:hAnsi="Times New Roman"/>
          <w:sz w:val="22"/>
          <w:szCs w:val="22"/>
        </w:rPr>
        <w:t xml:space="preserve">f </w:t>
      </w:r>
      <w:r w:rsidR="00FD1193" w:rsidRPr="00AC3E30">
        <w:rPr>
          <w:rFonts w:ascii="Times New Roman" w:eastAsiaTheme="minorEastAsia" w:hAnsi="Times New Roman" w:hint="eastAsia"/>
          <w:sz w:val="22"/>
          <w:szCs w:val="22"/>
        </w:rPr>
        <w:t>the</w:t>
      </w:r>
      <w:r w:rsidR="00FD1193" w:rsidRPr="00AC3E30">
        <w:rPr>
          <w:rFonts w:ascii="Times New Roman" w:eastAsiaTheme="minorEastAsia" w:hAnsi="Times New Roman"/>
          <w:sz w:val="22"/>
          <w:szCs w:val="22"/>
        </w:rPr>
        <w:t xml:space="preserve"> </w:t>
      </w:r>
      <w:r w:rsidR="00EE616D" w:rsidRPr="00AC3E30">
        <w:rPr>
          <w:rFonts w:ascii="Times New Roman" w:eastAsiaTheme="minorEastAsia" w:hAnsi="Times New Roman"/>
          <w:sz w:val="22"/>
          <w:szCs w:val="22"/>
        </w:rPr>
        <w:t xml:space="preserve">set of resources is occupied by different number of transmitters, the congestion level on each resource may be different. </w:t>
      </w:r>
      <w:r w:rsidR="003D6BDD" w:rsidRPr="00AC3E30">
        <w:rPr>
          <w:rFonts w:ascii="Times New Roman" w:eastAsiaTheme="minorEastAsia" w:hAnsi="Times New Roman" w:hint="eastAsia"/>
          <w:sz w:val="22"/>
          <w:szCs w:val="22"/>
        </w:rPr>
        <w:t>So</w:t>
      </w:r>
      <w:r w:rsidR="00FD1193" w:rsidRPr="00AC3E30">
        <w:rPr>
          <w:rFonts w:ascii="Times New Roman" w:eastAsiaTheme="minorEastAsia" w:hAnsi="Times New Roman" w:hint="eastAsia"/>
          <w:sz w:val="22"/>
          <w:szCs w:val="22"/>
        </w:rPr>
        <w:t>,</w:t>
      </w:r>
      <w:r w:rsidR="003D6BDD" w:rsidRPr="00AC3E30">
        <w:rPr>
          <w:rFonts w:ascii="Times New Roman" w:eastAsiaTheme="minorEastAsia" w:hAnsi="Times New Roman" w:hint="eastAsia"/>
          <w:sz w:val="22"/>
          <w:szCs w:val="22"/>
        </w:rPr>
        <w:t xml:space="preserve"> </w:t>
      </w:r>
      <w:r w:rsidR="00FD1193" w:rsidRPr="00AC3E30">
        <w:rPr>
          <w:rFonts w:ascii="Times New Roman" w:eastAsiaTheme="minorEastAsia" w:hAnsi="Times New Roman" w:hint="eastAsia"/>
          <w:sz w:val="22"/>
          <w:szCs w:val="22"/>
        </w:rPr>
        <w:t>UE</w:t>
      </w:r>
      <w:r w:rsidR="00FD1193" w:rsidRPr="00AC3E30">
        <w:rPr>
          <w:rFonts w:ascii="Times New Roman" w:hAnsi="Times New Roman"/>
          <w:sz w:val="22"/>
          <w:szCs w:val="22"/>
        </w:rPr>
        <w:t xml:space="preserve"> </w:t>
      </w:r>
      <w:r w:rsidR="00126CFB" w:rsidRPr="00AC3E30">
        <w:rPr>
          <w:rFonts w:ascii="Times New Roman" w:hAnsi="Times New Roman"/>
          <w:sz w:val="22"/>
          <w:szCs w:val="22"/>
        </w:rPr>
        <w:t xml:space="preserve">needs to </w:t>
      </w:r>
      <w:r w:rsidR="00FD1193" w:rsidRPr="00AC3E30">
        <w:rPr>
          <w:rFonts w:ascii="Times New Roman" w:eastAsiaTheme="minorEastAsia" w:hAnsi="Times New Roman" w:hint="eastAsia"/>
          <w:sz w:val="22"/>
          <w:szCs w:val="22"/>
        </w:rPr>
        <w:t>measure and report some</w:t>
      </w:r>
      <w:r w:rsidR="00FD1193" w:rsidRPr="00AC3E30">
        <w:rPr>
          <w:rFonts w:ascii="Times New Roman" w:hAnsi="Times New Roman"/>
          <w:sz w:val="22"/>
          <w:szCs w:val="22"/>
        </w:rPr>
        <w:t xml:space="preserve"> </w:t>
      </w:r>
      <w:r w:rsidR="002F3D50" w:rsidRPr="00AC3E30">
        <w:rPr>
          <w:rFonts w:ascii="Times New Roman" w:hAnsi="Times New Roman"/>
          <w:sz w:val="22"/>
          <w:szCs w:val="22"/>
        </w:rPr>
        <w:t xml:space="preserve">more </w:t>
      </w:r>
      <w:r w:rsidR="00126CFB" w:rsidRPr="00AC3E30">
        <w:rPr>
          <w:rFonts w:ascii="Times New Roman" w:hAnsi="Times New Roman"/>
          <w:sz w:val="22"/>
          <w:szCs w:val="22"/>
        </w:rPr>
        <w:t>information to indicate</w:t>
      </w:r>
      <w:r w:rsidR="002F3D50" w:rsidRPr="00AC3E30">
        <w:rPr>
          <w:rFonts w:ascii="Times New Roman" w:hAnsi="Times New Roman"/>
          <w:sz w:val="22"/>
          <w:szCs w:val="22"/>
        </w:rPr>
        <w:t xml:space="preserve"> whether</w:t>
      </w:r>
      <w:r w:rsidR="00126CFB" w:rsidRPr="00AC3E30">
        <w:rPr>
          <w:rFonts w:ascii="Times New Roman" w:hAnsi="Times New Roman"/>
          <w:sz w:val="22"/>
          <w:szCs w:val="22"/>
        </w:rPr>
        <w:t xml:space="preserve"> m</w:t>
      </w:r>
      <w:r w:rsidR="002F3D50" w:rsidRPr="00AC3E30">
        <w:rPr>
          <w:rFonts w:ascii="Times New Roman" w:hAnsi="Times New Roman"/>
          <w:sz w:val="22"/>
          <w:szCs w:val="22"/>
        </w:rPr>
        <w:t xml:space="preserve">ore </w:t>
      </w:r>
      <w:r w:rsidR="003D6BDD" w:rsidRPr="00AC3E30">
        <w:rPr>
          <w:rFonts w:ascii="Times New Roman" w:eastAsiaTheme="minorEastAsia" w:hAnsi="Times New Roman" w:hint="eastAsia"/>
          <w:sz w:val="22"/>
          <w:szCs w:val="22"/>
        </w:rPr>
        <w:t xml:space="preserve">than one </w:t>
      </w:r>
      <w:r w:rsidR="00126CFB" w:rsidRPr="00AC3E30">
        <w:rPr>
          <w:rFonts w:ascii="Times New Roman" w:hAnsi="Times New Roman"/>
          <w:sz w:val="22"/>
          <w:szCs w:val="22"/>
        </w:rPr>
        <w:t xml:space="preserve">user </w:t>
      </w:r>
      <w:r w:rsidR="002F3D50" w:rsidRPr="00AC3E30">
        <w:rPr>
          <w:rFonts w:ascii="Times New Roman" w:hAnsi="Times New Roman"/>
          <w:sz w:val="22"/>
          <w:szCs w:val="22"/>
        </w:rPr>
        <w:t xml:space="preserve">is </w:t>
      </w:r>
      <w:r w:rsidR="00126CFB" w:rsidRPr="00AC3E30">
        <w:rPr>
          <w:rFonts w:ascii="Times New Roman" w:hAnsi="Times New Roman"/>
          <w:sz w:val="22"/>
          <w:szCs w:val="22"/>
        </w:rPr>
        <w:t xml:space="preserve">transmitting in the same resource </w:t>
      </w:r>
      <w:r w:rsidR="002F3D50" w:rsidRPr="00AC3E30">
        <w:rPr>
          <w:rFonts w:ascii="Times New Roman" w:hAnsi="Times New Roman"/>
          <w:sz w:val="22"/>
          <w:szCs w:val="22"/>
        </w:rPr>
        <w:t xml:space="preserve">or </w:t>
      </w:r>
      <w:r w:rsidR="002F3D50" w:rsidRPr="00AC3E30">
        <w:rPr>
          <w:rFonts w:ascii="Times New Roman" w:hAnsi="Times New Roman"/>
          <w:sz w:val="22"/>
          <w:szCs w:val="22"/>
        </w:rPr>
        <w:lastRenderedPageBreak/>
        <w:t>not</w:t>
      </w:r>
      <w:r w:rsidR="00126CFB" w:rsidRPr="00AC3E30">
        <w:rPr>
          <w:rFonts w:ascii="Times New Roman" w:hAnsi="Times New Roman"/>
          <w:sz w:val="22"/>
          <w:szCs w:val="22"/>
        </w:rPr>
        <w:t xml:space="preserve">. </w:t>
      </w:r>
      <w:r w:rsidR="002F3D50" w:rsidRPr="00AC3E30">
        <w:rPr>
          <w:rFonts w:ascii="Times New Roman" w:hAnsi="Times New Roman"/>
          <w:sz w:val="22"/>
          <w:szCs w:val="22"/>
        </w:rPr>
        <w:t xml:space="preserve">When </w:t>
      </w:r>
      <w:r w:rsidR="00F04C20" w:rsidRPr="00AC3E30">
        <w:rPr>
          <w:rFonts w:ascii="Times New Roman" w:hAnsi="Times New Roman"/>
          <w:sz w:val="22"/>
          <w:szCs w:val="22"/>
        </w:rPr>
        <w:t xml:space="preserve">eNB </w:t>
      </w:r>
      <w:r w:rsidR="002F3D50" w:rsidRPr="00AC3E30">
        <w:rPr>
          <w:rFonts w:ascii="Times New Roman" w:hAnsi="Times New Roman"/>
          <w:sz w:val="22"/>
          <w:szCs w:val="22"/>
        </w:rPr>
        <w:t>receiv</w:t>
      </w:r>
      <w:r w:rsidR="00C0727F" w:rsidRPr="00AC3E30">
        <w:rPr>
          <w:rFonts w:ascii="Times New Roman" w:eastAsiaTheme="minorEastAsia" w:hAnsi="Times New Roman" w:hint="eastAsia"/>
          <w:sz w:val="22"/>
          <w:szCs w:val="22"/>
        </w:rPr>
        <w:t>e</w:t>
      </w:r>
      <w:r w:rsidR="00F04C20">
        <w:rPr>
          <w:rFonts w:ascii="Times New Roman" w:eastAsiaTheme="minorEastAsia" w:hAnsi="Times New Roman" w:hint="eastAsia"/>
          <w:sz w:val="22"/>
          <w:szCs w:val="22"/>
        </w:rPr>
        <w:t>s</w:t>
      </w:r>
      <w:r w:rsidR="002F3D50" w:rsidRPr="00AC3E30">
        <w:rPr>
          <w:rFonts w:ascii="Times New Roman" w:hAnsi="Times New Roman"/>
          <w:sz w:val="22"/>
          <w:szCs w:val="22"/>
        </w:rPr>
        <w:t xml:space="preserve"> such information from </w:t>
      </w:r>
      <w:r w:rsidR="00FD1193" w:rsidRPr="00AC3E30">
        <w:rPr>
          <w:rFonts w:ascii="Times New Roman" w:eastAsiaTheme="minorEastAsia" w:hAnsi="Times New Roman" w:hint="eastAsia"/>
          <w:sz w:val="22"/>
          <w:szCs w:val="22"/>
        </w:rPr>
        <w:t>UE</w:t>
      </w:r>
      <w:r w:rsidR="00FD1193" w:rsidRPr="00AC3E30">
        <w:rPr>
          <w:rFonts w:ascii="Times New Roman" w:hAnsi="Times New Roman"/>
          <w:sz w:val="22"/>
          <w:szCs w:val="22"/>
        </w:rPr>
        <w:t>’</w:t>
      </w:r>
      <w:r w:rsidR="004E2DE6">
        <w:rPr>
          <w:rFonts w:ascii="Times New Roman" w:eastAsiaTheme="minorEastAsia" w:hAnsi="Times New Roman" w:hint="eastAsia"/>
          <w:sz w:val="22"/>
          <w:szCs w:val="22"/>
        </w:rPr>
        <w:t>s</w:t>
      </w:r>
      <w:r w:rsidR="00FD1193" w:rsidRPr="00AC3E30">
        <w:rPr>
          <w:rFonts w:ascii="Times New Roman" w:hAnsi="Times New Roman"/>
          <w:sz w:val="22"/>
          <w:szCs w:val="22"/>
        </w:rPr>
        <w:t xml:space="preserve"> </w:t>
      </w:r>
      <w:r w:rsidR="002F3D50" w:rsidRPr="00AC3E30">
        <w:rPr>
          <w:rFonts w:ascii="Times New Roman" w:hAnsi="Times New Roman"/>
          <w:sz w:val="22"/>
          <w:szCs w:val="22"/>
        </w:rPr>
        <w:t>reporting, eNB can evaluate the congestion level more accurately and</w:t>
      </w:r>
      <w:r w:rsidR="00E63B5C" w:rsidRPr="00AC3E30">
        <w:rPr>
          <w:rFonts w:ascii="Times New Roman" w:hAnsi="Times New Roman"/>
          <w:sz w:val="22"/>
          <w:szCs w:val="22"/>
        </w:rPr>
        <w:t xml:space="preserve"> manage resource reselection to alleviate congestion</w:t>
      </w:r>
      <w:r w:rsidR="00FD1193" w:rsidRPr="00AC3E30">
        <w:rPr>
          <w:rFonts w:ascii="Times New Roman" w:eastAsiaTheme="minorEastAsia" w:hAnsi="Times New Roman" w:hint="eastAsia"/>
          <w:sz w:val="22"/>
          <w:szCs w:val="22"/>
        </w:rPr>
        <w:t xml:space="preserve"> accordingly</w:t>
      </w:r>
      <w:r w:rsidR="00E63B5C" w:rsidRPr="00AC3E30">
        <w:rPr>
          <w:rFonts w:ascii="Times New Roman" w:hAnsi="Times New Roman"/>
          <w:sz w:val="22"/>
          <w:szCs w:val="22"/>
        </w:rPr>
        <w:t>.</w:t>
      </w:r>
    </w:p>
    <w:p w:rsidR="00E63B5C" w:rsidRPr="00AC3E30" w:rsidRDefault="00537A25" w:rsidP="00E63B5C">
      <w:pPr>
        <w:rPr>
          <w:rFonts w:ascii="Times New Roman" w:eastAsiaTheme="minorEastAsia" w:hAnsi="Times New Roman"/>
          <w:sz w:val="22"/>
          <w:szCs w:val="22"/>
        </w:rPr>
      </w:pPr>
      <w:r w:rsidRPr="00AC3E30">
        <w:rPr>
          <w:rFonts w:ascii="Times New Roman" w:hAnsi="Times New Roman"/>
          <w:sz w:val="22"/>
          <w:szCs w:val="22"/>
        </w:rPr>
        <w:t xml:space="preserve">In this contribution, we propose a </w:t>
      </w:r>
      <w:r w:rsidRPr="00AC3E30">
        <w:rPr>
          <w:rFonts w:ascii="Times New Roman" w:eastAsiaTheme="minorEastAsia" w:hAnsi="Times New Roman" w:hint="eastAsia"/>
          <w:sz w:val="22"/>
          <w:szCs w:val="22"/>
        </w:rPr>
        <w:t xml:space="preserve">congestion evaluation </w:t>
      </w:r>
      <w:r w:rsidRPr="00AC3E30">
        <w:rPr>
          <w:rFonts w:ascii="Times New Roman" w:hAnsi="Times New Roman"/>
          <w:sz w:val="22"/>
          <w:szCs w:val="22"/>
        </w:rPr>
        <w:t xml:space="preserve">method. </w:t>
      </w:r>
      <w:r w:rsidR="00EE616D" w:rsidRPr="00AC3E30">
        <w:rPr>
          <w:rFonts w:ascii="Times New Roman" w:eastAsiaTheme="minorEastAsia" w:hAnsi="Times New Roman" w:hint="eastAsia"/>
          <w:sz w:val="22"/>
          <w:szCs w:val="22"/>
        </w:rPr>
        <w:t xml:space="preserve">We take the SA </w:t>
      </w:r>
      <w:r w:rsidR="00A153DB">
        <w:rPr>
          <w:rFonts w:ascii="Times New Roman" w:eastAsiaTheme="minorEastAsia" w:hAnsi="Times New Roman" w:hint="eastAsia"/>
          <w:sz w:val="22"/>
          <w:szCs w:val="22"/>
        </w:rPr>
        <w:t xml:space="preserve">resource </w:t>
      </w:r>
      <w:r w:rsidR="00FF7291">
        <w:rPr>
          <w:rFonts w:ascii="Times New Roman" w:eastAsiaTheme="minorEastAsia" w:hAnsi="Times New Roman" w:hint="eastAsia"/>
          <w:sz w:val="22"/>
          <w:szCs w:val="22"/>
        </w:rPr>
        <w:t>pool</w:t>
      </w:r>
      <w:r w:rsidR="00FF7291" w:rsidRPr="00AC3E30">
        <w:rPr>
          <w:rFonts w:ascii="Times New Roman" w:eastAsiaTheme="minorEastAsia" w:hAnsi="Times New Roman" w:hint="eastAsia"/>
          <w:sz w:val="22"/>
          <w:szCs w:val="22"/>
        </w:rPr>
        <w:t xml:space="preserve"> </w:t>
      </w:r>
      <w:r w:rsidR="00EE616D" w:rsidRPr="00AC3E30">
        <w:rPr>
          <w:rFonts w:ascii="Times New Roman" w:eastAsiaTheme="minorEastAsia" w:hAnsi="Times New Roman" w:hint="eastAsia"/>
          <w:sz w:val="22"/>
          <w:szCs w:val="22"/>
        </w:rPr>
        <w:t xml:space="preserve">evaluation </w:t>
      </w:r>
      <w:r w:rsidR="00FD1193" w:rsidRPr="00AC3E30">
        <w:rPr>
          <w:rFonts w:ascii="Times New Roman" w:eastAsiaTheme="minorEastAsia" w:hAnsi="Times New Roman" w:hint="eastAsia"/>
          <w:sz w:val="22"/>
          <w:szCs w:val="22"/>
        </w:rPr>
        <w:t xml:space="preserve">as an </w:t>
      </w:r>
      <w:r w:rsidR="00EE616D" w:rsidRPr="00AC3E30">
        <w:rPr>
          <w:rFonts w:ascii="Times New Roman" w:eastAsiaTheme="minorEastAsia" w:hAnsi="Times New Roman" w:hint="eastAsia"/>
          <w:sz w:val="22"/>
          <w:szCs w:val="22"/>
        </w:rPr>
        <w:t>example.</w:t>
      </w:r>
      <w:r w:rsidRPr="00AC3E30">
        <w:rPr>
          <w:rFonts w:ascii="Times New Roman" w:hAnsi="Times New Roman"/>
          <w:sz w:val="22"/>
          <w:szCs w:val="22"/>
        </w:rPr>
        <w:t xml:space="preserve"> UE need</w:t>
      </w:r>
      <w:r w:rsidR="00FD1193" w:rsidRPr="00AC3E30">
        <w:rPr>
          <w:rFonts w:ascii="Times New Roman" w:eastAsiaTheme="minorEastAsia" w:hAnsi="Times New Roman" w:hint="eastAsia"/>
          <w:sz w:val="22"/>
          <w:szCs w:val="22"/>
        </w:rPr>
        <w:t>s</w:t>
      </w:r>
      <w:r w:rsidRPr="00AC3E30">
        <w:rPr>
          <w:rFonts w:ascii="Times New Roman" w:hAnsi="Times New Roman"/>
          <w:sz w:val="22"/>
          <w:szCs w:val="22"/>
        </w:rPr>
        <w:t xml:space="preserve"> to </w:t>
      </w:r>
      <w:r w:rsidR="00FC2D02" w:rsidRPr="00AC3E30">
        <w:rPr>
          <w:rFonts w:ascii="Times New Roman" w:hAnsi="Times New Roman"/>
          <w:sz w:val="22"/>
          <w:szCs w:val="22"/>
        </w:rPr>
        <w:t xml:space="preserve">measure </w:t>
      </w:r>
      <w:r w:rsidR="00FC2D02" w:rsidRPr="00AC3E30">
        <w:rPr>
          <w:rFonts w:ascii="Times New Roman" w:eastAsiaTheme="minorEastAsia" w:hAnsi="Times New Roman" w:hint="eastAsia"/>
          <w:sz w:val="22"/>
          <w:szCs w:val="22"/>
        </w:rPr>
        <w:t xml:space="preserve">SA </w:t>
      </w:r>
      <w:r w:rsidR="00FC2D02" w:rsidRPr="00AC3E30">
        <w:rPr>
          <w:rFonts w:ascii="Times New Roman" w:hAnsi="Times New Roman"/>
          <w:sz w:val="22"/>
          <w:szCs w:val="22"/>
        </w:rPr>
        <w:t>energy</w:t>
      </w:r>
      <w:r w:rsidR="00FC2D02" w:rsidRPr="00AC3E30" w:rsidDel="00FC2D02">
        <w:rPr>
          <w:rFonts w:ascii="Times New Roman" w:eastAsiaTheme="minorEastAsia" w:hAnsi="Times New Roman" w:hint="eastAsia"/>
          <w:sz w:val="22"/>
          <w:szCs w:val="22"/>
        </w:rPr>
        <w:t xml:space="preserve"> </w:t>
      </w:r>
      <w:r w:rsidR="007D6A55" w:rsidRPr="00AC3E30">
        <w:rPr>
          <w:rFonts w:ascii="Times New Roman" w:eastAsiaTheme="minorEastAsia" w:hAnsi="Times New Roman" w:hint="eastAsia"/>
          <w:sz w:val="22"/>
          <w:szCs w:val="22"/>
        </w:rPr>
        <w:t>and</w:t>
      </w:r>
      <w:r w:rsidR="007D6A55" w:rsidRPr="00AC3E30">
        <w:rPr>
          <w:rFonts w:ascii="Times New Roman" w:hAnsi="Times New Roman"/>
          <w:sz w:val="22"/>
          <w:szCs w:val="22"/>
        </w:rPr>
        <w:t xml:space="preserve"> </w:t>
      </w:r>
      <w:r w:rsidR="00FD1193" w:rsidRPr="00AC3E30">
        <w:rPr>
          <w:rFonts w:ascii="Times New Roman" w:eastAsiaTheme="minorEastAsia" w:hAnsi="Times New Roman" w:hint="eastAsia"/>
          <w:sz w:val="22"/>
          <w:szCs w:val="22"/>
        </w:rPr>
        <w:t xml:space="preserve">to </w:t>
      </w:r>
      <w:r w:rsidR="00FC2D02" w:rsidRPr="00AC3E30">
        <w:rPr>
          <w:rFonts w:ascii="Times New Roman" w:eastAsiaTheme="minorEastAsia" w:hAnsi="Times New Roman" w:hint="eastAsia"/>
          <w:sz w:val="22"/>
          <w:szCs w:val="22"/>
        </w:rPr>
        <w:t>decode SA</w:t>
      </w:r>
      <w:r w:rsidR="00FC2D02" w:rsidRPr="00AC3E30">
        <w:rPr>
          <w:rFonts w:ascii="Times New Roman" w:hAnsi="Times New Roman"/>
          <w:sz w:val="22"/>
          <w:szCs w:val="22"/>
        </w:rPr>
        <w:t xml:space="preserve"> </w:t>
      </w:r>
      <w:r w:rsidRPr="00AC3E30">
        <w:rPr>
          <w:rFonts w:ascii="Times New Roman" w:hAnsi="Times New Roman"/>
          <w:sz w:val="22"/>
          <w:szCs w:val="22"/>
        </w:rPr>
        <w:t>of each PRB in the mode 2 resource pool.</w:t>
      </w:r>
    </w:p>
    <w:p w:rsidR="0061506C" w:rsidRPr="00AC3E30" w:rsidRDefault="00FC2D02" w:rsidP="00D35B0F">
      <w:pPr>
        <w:rPr>
          <w:rFonts w:eastAsiaTheme="minorEastAsia"/>
          <w:sz w:val="22"/>
          <w:szCs w:val="22"/>
        </w:rPr>
      </w:pPr>
      <w:r w:rsidRPr="00AC3E30">
        <w:rPr>
          <w:rFonts w:ascii="Times New Roman" w:eastAsiaTheme="minorEastAsia" w:hAnsi="Times New Roman" w:hint="eastAsia"/>
          <w:sz w:val="22"/>
          <w:szCs w:val="22"/>
        </w:rPr>
        <w:t>Firstly</w:t>
      </w:r>
      <w:r w:rsidR="000606AF" w:rsidRPr="00AC3E30">
        <w:rPr>
          <w:rFonts w:ascii="Times New Roman" w:eastAsiaTheme="minorEastAsia" w:hAnsi="Times New Roman" w:hint="eastAsia"/>
          <w:sz w:val="22"/>
          <w:szCs w:val="22"/>
        </w:rPr>
        <w:t xml:space="preserve">, </w:t>
      </w:r>
      <w:r w:rsidR="007D6A55" w:rsidRPr="00AC3E30">
        <w:rPr>
          <w:rFonts w:ascii="Times New Roman" w:eastAsiaTheme="minorEastAsia" w:hAnsi="Times New Roman" w:hint="eastAsia"/>
          <w:sz w:val="22"/>
          <w:szCs w:val="22"/>
        </w:rPr>
        <w:t>eNB can configure a</w:t>
      </w:r>
      <w:r w:rsidR="00C67461" w:rsidRPr="00AC3E30">
        <w:rPr>
          <w:rFonts w:ascii="Times New Roman" w:eastAsiaTheme="minorEastAsia" w:hAnsi="Times New Roman" w:hint="eastAsia"/>
          <w:sz w:val="22"/>
          <w:szCs w:val="22"/>
        </w:rPr>
        <w:t xml:space="preserve"> SA</w:t>
      </w:r>
      <w:r w:rsidR="007D6A55" w:rsidRPr="00AC3E30">
        <w:rPr>
          <w:rFonts w:ascii="Times New Roman" w:eastAsiaTheme="minorEastAsia" w:hAnsi="Times New Roman" w:hint="eastAsia"/>
          <w:sz w:val="22"/>
          <w:szCs w:val="22"/>
        </w:rPr>
        <w:t xml:space="preserve"> threshold for a</w:t>
      </w:r>
      <w:r w:rsidR="00C67461" w:rsidRPr="00AC3E30">
        <w:rPr>
          <w:rFonts w:ascii="Times New Roman" w:eastAsiaTheme="minorEastAsia" w:hAnsi="Times New Roman" w:hint="eastAsia"/>
          <w:sz w:val="22"/>
          <w:szCs w:val="22"/>
        </w:rPr>
        <w:t>ll</w:t>
      </w:r>
      <w:r w:rsidR="007D6A55" w:rsidRPr="00AC3E30">
        <w:rPr>
          <w:rFonts w:ascii="Times New Roman" w:eastAsiaTheme="minorEastAsia" w:hAnsi="Times New Roman" w:hint="eastAsia"/>
          <w:sz w:val="22"/>
          <w:szCs w:val="22"/>
        </w:rPr>
        <w:t xml:space="preserve"> UE</w:t>
      </w:r>
      <w:r w:rsidR="000606AF" w:rsidRPr="00AC3E30">
        <w:rPr>
          <w:rFonts w:ascii="Times New Roman" w:eastAsiaTheme="minorEastAsia" w:hAnsi="Times New Roman" w:hint="eastAsia"/>
          <w:sz w:val="22"/>
          <w:szCs w:val="22"/>
        </w:rPr>
        <w:t>s</w:t>
      </w:r>
      <w:r w:rsidR="007D6A55" w:rsidRPr="00AC3E30">
        <w:rPr>
          <w:rFonts w:ascii="Times New Roman" w:eastAsiaTheme="minorEastAsia" w:hAnsi="Times New Roman" w:hint="eastAsia"/>
          <w:sz w:val="22"/>
          <w:szCs w:val="22"/>
        </w:rPr>
        <w:t xml:space="preserve">, </w:t>
      </w:r>
      <w:r w:rsidR="004E2DE6">
        <w:rPr>
          <w:rFonts w:ascii="Times New Roman" w:eastAsiaTheme="minorEastAsia" w:hAnsi="Times New Roman" w:hint="eastAsia"/>
          <w:sz w:val="22"/>
          <w:szCs w:val="22"/>
        </w:rPr>
        <w:t xml:space="preserve">denoted by </w:t>
      </w:r>
      <w:r w:rsidR="007D6A55" w:rsidRPr="00AC3E30">
        <w:rPr>
          <w:rFonts w:ascii="Times New Roman" w:eastAsiaTheme="minorEastAsia" w:hAnsi="Times New Roman" w:hint="eastAsia"/>
          <w:sz w:val="22"/>
          <w:szCs w:val="22"/>
        </w:rPr>
        <w:t>THR</w:t>
      </w:r>
      <w:r w:rsidR="007D6A55" w:rsidRPr="00AC3E30">
        <w:rPr>
          <w:rFonts w:ascii="Times New Roman" w:eastAsiaTheme="minorEastAsia" w:hAnsi="Times New Roman"/>
          <w:sz w:val="22"/>
          <w:szCs w:val="22"/>
        </w:rPr>
        <w:t>PRB_RX</w:t>
      </w:r>
      <w:r w:rsidR="000606AF" w:rsidRPr="00AC3E30">
        <w:rPr>
          <w:rFonts w:ascii="Times New Roman" w:eastAsiaTheme="minorEastAsia" w:hAnsi="Times New Roman" w:hint="eastAsia"/>
          <w:sz w:val="22"/>
          <w:szCs w:val="22"/>
        </w:rPr>
        <w:t xml:space="preserve">, which </w:t>
      </w:r>
      <w:r w:rsidR="007D6A55" w:rsidRPr="00AC3E30">
        <w:rPr>
          <w:rFonts w:ascii="Times New Roman" w:eastAsiaTheme="minorEastAsia" w:hAnsi="Times New Roman" w:hint="eastAsia"/>
          <w:sz w:val="22"/>
          <w:szCs w:val="22"/>
        </w:rPr>
        <w:t xml:space="preserve">may </w:t>
      </w:r>
      <w:r w:rsidR="000606AF" w:rsidRPr="00AC3E30">
        <w:rPr>
          <w:rFonts w:ascii="Times New Roman" w:eastAsiaTheme="minorEastAsia" w:hAnsi="Times New Roman" w:hint="eastAsia"/>
          <w:sz w:val="22"/>
          <w:szCs w:val="22"/>
        </w:rPr>
        <w:t xml:space="preserve">be </w:t>
      </w:r>
      <w:r w:rsidR="007D6A55" w:rsidRPr="00AC3E30">
        <w:rPr>
          <w:rFonts w:ascii="Times New Roman" w:eastAsiaTheme="minorEastAsia" w:hAnsi="Times New Roman" w:hint="eastAsia"/>
          <w:sz w:val="22"/>
          <w:szCs w:val="22"/>
        </w:rPr>
        <w:t>use</w:t>
      </w:r>
      <w:r w:rsidR="000606AF" w:rsidRPr="00AC3E30">
        <w:rPr>
          <w:rFonts w:ascii="Times New Roman" w:eastAsiaTheme="minorEastAsia" w:hAnsi="Times New Roman" w:hint="eastAsia"/>
          <w:sz w:val="22"/>
          <w:szCs w:val="22"/>
        </w:rPr>
        <w:t>d</w:t>
      </w:r>
      <w:r w:rsidR="007D6A55" w:rsidRPr="00AC3E30">
        <w:rPr>
          <w:rFonts w:ascii="Times New Roman" w:eastAsiaTheme="minorEastAsia" w:hAnsi="Times New Roman" w:hint="eastAsia"/>
          <w:sz w:val="22"/>
          <w:szCs w:val="22"/>
        </w:rPr>
        <w:t xml:space="preserve"> </w:t>
      </w:r>
      <w:r w:rsidR="000606AF" w:rsidRPr="00AC3E30">
        <w:rPr>
          <w:rFonts w:ascii="Times New Roman" w:eastAsiaTheme="minorEastAsia" w:hAnsi="Times New Roman" w:hint="eastAsia"/>
          <w:sz w:val="22"/>
          <w:szCs w:val="22"/>
        </w:rPr>
        <w:t>by UEs in</w:t>
      </w:r>
      <w:r w:rsidR="007D6A55" w:rsidRPr="00AC3E30">
        <w:rPr>
          <w:rFonts w:ascii="Times New Roman" w:eastAsiaTheme="minorEastAsia" w:hAnsi="Times New Roman" w:hint="eastAsia"/>
          <w:sz w:val="22"/>
          <w:szCs w:val="22"/>
        </w:rPr>
        <w:t xml:space="preserve"> </w:t>
      </w:r>
      <w:r w:rsidR="00460CAC" w:rsidRPr="00AC3E30">
        <w:rPr>
          <w:rFonts w:ascii="Times New Roman" w:eastAsiaTheme="minorEastAsia" w:hAnsi="Times New Roman" w:hint="eastAsia"/>
          <w:sz w:val="22"/>
          <w:szCs w:val="22"/>
        </w:rPr>
        <w:t>energy</w:t>
      </w:r>
      <w:r w:rsidR="000606AF" w:rsidRPr="00AC3E30">
        <w:rPr>
          <w:rFonts w:ascii="Times New Roman" w:eastAsiaTheme="minorEastAsia" w:hAnsi="Times New Roman" w:hint="eastAsia"/>
          <w:sz w:val="22"/>
          <w:szCs w:val="22"/>
        </w:rPr>
        <w:t xml:space="preserve"> measurement</w:t>
      </w:r>
      <w:r w:rsidR="00460CAC" w:rsidRPr="00AC3E30">
        <w:rPr>
          <w:rFonts w:ascii="Times New Roman" w:eastAsiaTheme="minorEastAsia" w:hAnsi="Times New Roman" w:hint="eastAsia"/>
          <w:sz w:val="22"/>
          <w:szCs w:val="22"/>
        </w:rPr>
        <w:t xml:space="preserve"> of </w:t>
      </w:r>
      <w:r w:rsidR="007D6A55" w:rsidRPr="00AC3E30">
        <w:rPr>
          <w:rFonts w:ascii="Times New Roman" w:eastAsiaTheme="minorEastAsia" w:hAnsi="Times New Roman" w:hint="eastAsia"/>
          <w:sz w:val="22"/>
          <w:szCs w:val="22"/>
        </w:rPr>
        <w:t>each PRB in the resource pool</w:t>
      </w:r>
      <w:r w:rsidR="000606AF" w:rsidRPr="00AC3E30">
        <w:rPr>
          <w:rFonts w:ascii="Times New Roman" w:eastAsiaTheme="minorEastAsia" w:hAnsi="Times New Roman" w:hint="eastAsia"/>
          <w:sz w:val="22"/>
          <w:szCs w:val="22"/>
        </w:rPr>
        <w:t xml:space="preserve"> of mode2</w:t>
      </w:r>
      <w:r w:rsidR="007D6A55" w:rsidRPr="00AC3E30">
        <w:rPr>
          <w:rFonts w:ascii="Times New Roman" w:eastAsiaTheme="minorEastAsia" w:hAnsi="Times New Roman" w:hint="eastAsia"/>
          <w:sz w:val="22"/>
          <w:szCs w:val="22"/>
        </w:rPr>
        <w:t xml:space="preserve">. </w:t>
      </w:r>
      <w:r w:rsidR="00460CAC" w:rsidRPr="00AC3E30">
        <w:rPr>
          <w:rFonts w:ascii="Times New Roman" w:eastAsiaTheme="minorEastAsia" w:hAnsi="Times New Roman" w:hint="eastAsia"/>
          <w:sz w:val="22"/>
          <w:szCs w:val="22"/>
        </w:rPr>
        <w:t xml:space="preserve">When </w:t>
      </w:r>
      <w:r w:rsidR="007D6A55" w:rsidRPr="00AC3E30">
        <w:rPr>
          <w:rFonts w:ascii="Times New Roman" w:eastAsiaTheme="minorEastAsia" w:hAnsi="Times New Roman" w:hint="eastAsia"/>
          <w:sz w:val="22"/>
          <w:szCs w:val="22"/>
        </w:rPr>
        <w:t>UE measure</w:t>
      </w:r>
      <w:r w:rsidR="00B45FBD">
        <w:rPr>
          <w:rFonts w:ascii="Times New Roman" w:eastAsiaTheme="minorEastAsia" w:hAnsi="Times New Roman" w:hint="eastAsia"/>
          <w:sz w:val="22"/>
          <w:szCs w:val="22"/>
        </w:rPr>
        <w:t>s</w:t>
      </w:r>
      <w:r w:rsidR="007D6A55" w:rsidRPr="00AC3E30">
        <w:rPr>
          <w:rFonts w:ascii="Times New Roman" w:eastAsiaTheme="minorEastAsia" w:hAnsi="Times New Roman" w:hint="eastAsia"/>
          <w:sz w:val="22"/>
          <w:szCs w:val="22"/>
        </w:rPr>
        <w:t xml:space="preserve"> the energy of each PRB in the mode 2 resource pool PRB_Rx_Power</w:t>
      </w:r>
      <w:r w:rsidR="00292C98" w:rsidRPr="00AC3E30">
        <w:rPr>
          <w:rFonts w:ascii="Times New Roman" w:eastAsiaTheme="minorEastAsia" w:hAnsi="Times New Roman" w:hint="eastAsia"/>
          <w:sz w:val="22"/>
          <w:szCs w:val="22"/>
        </w:rPr>
        <w:t xml:space="preserve">, </w:t>
      </w:r>
      <w:r w:rsidR="00B45FBD">
        <w:rPr>
          <w:rFonts w:ascii="Times New Roman" w:eastAsiaTheme="minorEastAsia" w:hAnsi="Times New Roman" w:hint="eastAsia"/>
          <w:sz w:val="22"/>
          <w:szCs w:val="22"/>
        </w:rPr>
        <w:t>UE</w:t>
      </w:r>
      <w:r w:rsidR="00B45FBD" w:rsidRPr="00AC3E30">
        <w:rPr>
          <w:rFonts w:ascii="Times New Roman" w:eastAsiaTheme="minorEastAsia" w:hAnsi="Times New Roman" w:hint="eastAsia"/>
          <w:sz w:val="22"/>
          <w:szCs w:val="22"/>
        </w:rPr>
        <w:t xml:space="preserve"> </w:t>
      </w:r>
      <w:r w:rsidR="00292C98" w:rsidRPr="00AC3E30">
        <w:rPr>
          <w:rFonts w:ascii="Times New Roman" w:eastAsiaTheme="minorEastAsia" w:hAnsi="Times New Roman" w:hint="eastAsia"/>
          <w:sz w:val="22"/>
          <w:szCs w:val="22"/>
        </w:rPr>
        <w:t>mark</w:t>
      </w:r>
      <w:r w:rsidR="00B45FBD">
        <w:rPr>
          <w:rFonts w:ascii="Times New Roman" w:eastAsiaTheme="minorEastAsia" w:hAnsi="Times New Roman" w:hint="eastAsia"/>
          <w:sz w:val="22"/>
          <w:szCs w:val="22"/>
        </w:rPr>
        <w:t>s</w:t>
      </w:r>
      <w:r w:rsidR="00292C98" w:rsidRPr="00AC3E30">
        <w:rPr>
          <w:rFonts w:ascii="Times New Roman" w:eastAsiaTheme="minorEastAsia" w:hAnsi="Times New Roman" w:hint="eastAsia"/>
          <w:sz w:val="22"/>
          <w:szCs w:val="22"/>
        </w:rPr>
        <w:t xml:space="preserve"> this PRB </w:t>
      </w:r>
      <w:r w:rsidR="004E2DE6">
        <w:rPr>
          <w:rFonts w:ascii="Times New Roman" w:eastAsiaTheme="minorEastAsia" w:hAnsi="Times New Roman" w:hint="eastAsia"/>
          <w:sz w:val="22"/>
          <w:szCs w:val="22"/>
        </w:rPr>
        <w:t xml:space="preserve">as </w:t>
      </w:r>
      <w:r w:rsidR="00292C98" w:rsidRPr="00AC3E30">
        <w:rPr>
          <w:rFonts w:ascii="Times New Roman" w:eastAsiaTheme="minorEastAsia" w:hAnsi="Times New Roman" w:hint="eastAsia"/>
          <w:sz w:val="22"/>
          <w:szCs w:val="22"/>
        </w:rPr>
        <w:t>1</w:t>
      </w:r>
      <w:r w:rsidR="007D6A55" w:rsidRPr="00AC3E30">
        <w:rPr>
          <w:rFonts w:ascii="Times New Roman" w:eastAsiaTheme="minorEastAsia" w:hAnsi="Times New Roman" w:hint="eastAsia"/>
          <w:sz w:val="22"/>
          <w:szCs w:val="22"/>
        </w:rPr>
        <w:t xml:space="preserve"> if the PRB_Rx_Power is higher than the threshold configured by the eNB, otherwise 0.</w:t>
      </w:r>
      <w:r w:rsidR="00B16246">
        <w:rPr>
          <w:rFonts w:ascii="Times New Roman" w:eastAsiaTheme="minorEastAsia" w:hAnsi="Times New Roman" w:hint="eastAsia"/>
          <w:sz w:val="22"/>
          <w:szCs w:val="22"/>
        </w:rPr>
        <w:t xml:space="preserve"> </w:t>
      </w:r>
      <w:r w:rsidR="00B45FBD">
        <w:rPr>
          <w:rFonts w:ascii="Times New Roman" w:eastAsiaTheme="minorEastAsia" w:hAnsi="Times New Roman" w:hint="eastAsia"/>
          <w:sz w:val="22"/>
          <w:szCs w:val="22"/>
        </w:rPr>
        <w:t>UE</w:t>
      </w:r>
      <w:r w:rsidR="00B45FBD" w:rsidRPr="00AC3E30">
        <w:rPr>
          <w:rFonts w:ascii="Times New Roman" w:eastAsiaTheme="minorEastAsia" w:hAnsi="Times New Roman" w:hint="eastAsia"/>
          <w:sz w:val="22"/>
          <w:szCs w:val="22"/>
        </w:rPr>
        <w:t xml:space="preserve"> </w:t>
      </w:r>
      <w:r w:rsidR="007D6A55" w:rsidRPr="00AC3E30">
        <w:rPr>
          <w:rFonts w:ascii="Times New Roman" w:eastAsiaTheme="minorEastAsia" w:hAnsi="Times New Roman" w:hint="eastAsia"/>
          <w:sz w:val="22"/>
          <w:szCs w:val="22"/>
        </w:rPr>
        <w:t>count</w:t>
      </w:r>
      <w:r w:rsidR="00B45FBD">
        <w:rPr>
          <w:rFonts w:ascii="Times New Roman" w:eastAsiaTheme="minorEastAsia" w:hAnsi="Times New Roman" w:hint="eastAsia"/>
          <w:sz w:val="22"/>
          <w:szCs w:val="22"/>
        </w:rPr>
        <w:t>s</w:t>
      </w:r>
      <w:r w:rsidR="007D6A55" w:rsidRPr="00AC3E30">
        <w:rPr>
          <w:rFonts w:ascii="Times New Roman" w:eastAsiaTheme="minorEastAsia" w:hAnsi="Times New Roman" w:hint="eastAsia"/>
          <w:sz w:val="22"/>
          <w:szCs w:val="22"/>
        </w:rPr>
        <w:t xml:space="preserve"> the number of the PRBs</w:t>
      </w:r>
      <w:r w:rsidR="0066508A" w:rsidRPr="00AC3E30">
        <w:rPr>
          <w:rFonts w:ascii="Times New Roman" w:eastAsiaTheme="minorEastAsia" w:hAnsi="Times New Roman" w:hint="eastAsia"/>
          <w:sz w:val="22"/>
          <w:szCs w:val="22"/>
        </w:rPr>
        <w:t xml:space="preserve"> that</w:t>
      </w:r>
      <w:r w:rsidR="007D6A55" w:rsidRPr="00AC3E30">
        <w:rPr>
          <w:rFonts w:ascii="Times New Roman" w:eastAsiaTheme="minorEastAsia" w:hAnsi="Times New Roman" w:hint="eastAsia"/>
          <w:sz w:val="22"/>
          <w:szCs w:val="22"/>
        </w:rPr>
        <w:t xml:space="preserve"> marked </w:t>
      </w:r>
      <w:r w:rsidR="00C26230">
        <w:rPr>
          <w:rFonts w:ascii="Times New Roman" w:eastAsiaTheme="minorEastAsia" w:hAnsi="Times New Roman" w:hint="eastAsia"/>
          <w:sz w:val="22"/>
          <w:szCs w:val="22"/>
        </w:rPr>
        <w:t>with</w:t>
      </w:r>
      <w:r w:rsidR="00C26230" w:rsidRPr="00AC3E30">
        <w:rPr>
          <w:rFonts w:ascii="Times New Roman" w:eastAsiaTheme="minorEastAsia" w:hAnsi="Times New Roman" w:hint="eastAsia"/>
          <w:sz w:val="22"/>
          <w:szCs w:val="22"/>
        </w:rPr>
        <w:t xml:space="preserve"> </w:t>
      </w:r>
      <w:r w:rsidR="007D6A55" w:rsidRPr="00AC3E30">
        <w:rPr>
          <w:rFonts w:ascii="Times New Roman" w:eastAsiaTheme="minorEastAsia" w:hAnsi="Times New Roman" w:hint="eastAsia"/>
          <w:sz w:val="22"/>
          <w:szCs w:val="22"/>
        </w:rPr>
        <w:t xml:space="preserve">1 in </w:t>
      </w:r>
      <w:r w:rsidR="000606AF" w:rsidRPr="00AC3E30">
        <w:rPr>
          <w:rFonts w:ascii="Times New Roman" w:eastAsiaTheme="minorEastAsia" w:hAnsi="Times New Roman" w:hint="eastAsia"/>
          <w:sz w:val="22"/>
          <w:szCs w:val="22"/>
        </w:rPr>
        <w:t xml:space="preserve">a </w:t>
      </w:r>
      <w:r w:rsidR="007D6A55" w:rsidRPr="00AC3E30">
        <w:rPr>
          <w:rFonts w:ascii="Times New Roman" w:eastAsiaTheme="minorEastAsia" w:hAnsi="Times New Roman"/>
          <w:sz w:val="22"/>
          <w:szCs w:val="22"/>
        </w:rPr>
        <w:t>statistical</w:t>
      </w:r>
      <w:r w:rsidR="00460CAC" w:rsidRPr="00AC3E30">
        <w:rPr>
          <w:rFonts w:ascii="Times New Roman" w:eastAsiaTheme="minorEastAsia" w:hAnsi="Times New Roman" w:hint="eastAsia"/>
          <w:sz w:val="22"/>
          <w:szCs w:val="22"/>
        </w:rPr>
        <w:t xml:space="preserve"> </w:t>
      </w:r>
      <w:r w:rsidR="007D6A55" w:rsidRPr="00AC3E30">
        <w:rPr>
          <w:rFonts w:ascii="Times New Roman" w:eastAsiaTheme="minorEastAsia" w:hAnsi="Times New Roman"/>
          <w:sz w:val="22"/>
          <w:szCs w:val="22"/>
        </w:rPr>
        <w:t>cycle</w:t>
      </w:r>
      <w:r w:rsidR="007D6A55" w:rsidRPr="00AC3E30">
        <w:rPr>
          <w:rFonts w:ascii="Times New Roman" w:eastAsiaTheme="minorEastAsia" w:hAnsi="Times New Roman" w:hint="eastAsia"/>
          <w:sz w:val="22"/>
          <w:szCs w:val="22"/>
        </w:rPr>
        <w:t xml:space="preserve"> T</w:t>
      </w:r>
      <w:r w:rsidR="004573D6">
        <w:rPr>
          <w:rFonts w:ascii="Times New Roman" w:eastAsiaTheme="minorEastAsia" w:hAnsi="Times New Roman" w:hint="eastAsia"/>
          <w:sz w:val="22"/>
          <w:szCs w:val="22"/>
        </w:rPr>
        <w:t>,</w:t>
      </w:r>
      <w:r w:rsidR="004573D6" w:rsidRPr="004573D6">
        <w:rPr>
          <w:rFonts w:ascii="Times New Roman" w:eastAsiaTheme="minorEastAsia" w:hAnsi="Times New Roman" w:hint="eastAsia"/>
          <w:sz w:val="22"/>
          <w:szCs w:val="22"/>
        </w:rPr>
        <w:t xml:space="preserve"> </w:t>
      </w:r>
      <w:r w:rsidR="004573D6" w:rsidRPr="00AC3E30">
        <w:rPr>
          <w:rFonts w:ascii="Times New Roman" w:eastAsiaTheme="minorEastAsia" w:hAnsi="Times New Roman" w:hint="eastAsia"/>
          <w:sz w:val="22"/>
          <w:szCs w:val="22"/>
        </w:rPr>
        <w:t>which is configured by the eNB</w:t>
      </w:r>
      <w:r w:rsidR="004573D6">
        <w:rPr>
          <w:rFonts w:ascii="Times New Roman" w:eastAsiaTheme="minorEastAsia" w:hAnsi="Times New Roman" w:hint="eastAsia"/>
          <w:sz w:val="22"/>
          <w:szCs w:val="22"/>
        </w:rPr>
        <w:t>,</w:t>
      </w:r>
      <w:r w:rsidR="007D6A55" w:rsidRPr="00AC3E30">
        <w:rPr>
          <w:rFonts w:ascii="Times New Roman" w:eastAsiaTheme="minorEastAsia" w:hAnsi="Times New Roman" w:hint="eastAsia"/>
          <w:sz w:val="22"/>
          <w:szCs w:val="22"/>
        </w:rPr>
        <w:t xml:space="preserve"> as</w:t>
      </w:r>
      <w:r w:rsidR="00574835" w:rsidRPr="00AC3E30">
        <w:rPr>
          <w:rFonts w:ascii="Times New Roman" w:eastAsiaTheme="minorEastAsia" w:hAnsi="Times New Roman"/>
          <w:position w:val="-10"/>
          <w:sz w:val="22"/>
          <w:szCs w:val="22"/>
        </w:rPr>
        <w:object w:dxaOrig="196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86pt;height:14.5pt" o:ole="">
            <v:imagedata r:id="rId7" o:title=""/>
          </v:shape>
          <o:OLEObject Type="Embed" ProgID="Equation.DSMT4" ShapeID="_x0000_i1026" DrawAspect="Content" ObjectID="_1532529585" r:id="rId8"/>
        </w:object>
      </w:r>
      <w:r w:rsidR="007D6A55" w:rsidRPr="00AC3E30">
        <w:rPr>
          <w:rFonts w:ascii="Times New Roman" w:eastAsiaTheme="minorEastAsia" w:hAnsi="Times New Roman" w:hint="eastAsia"/>
          <w:sz w:val="22"/>
          <w:szCs w:val="22"/>
        </w:rPr>
        <w:t xml:space="preserve">. </w:t>
      </w:r>
      <w:r w:rsidR="00574835" w:rsidRPr="00AC3E30">
        <w:rPr>
          <w:rFonts w:ascii="Times New Roman" w:eastAsiaTheme="minorEastAsia" w:hAnsi="Times New Roman"/>
          <w:sz w:val="22"/>
          <w:szCs w:val="22"/>
        </w:rPr>
        <w:t xml:space="preserve">Similaly </w:t>
      </w:r>
      <w:r w:rsidR="00574835" w:rsidRPr="00AC3E30">
        <w:rPr>
          <w:rFonts w:ascii="Times New Roman" w:eastAsiaTheme="minorEastAsia" w:hAnsi="Times New Roman" w:hint="eastAsia"/>
          <w:sz w:val="22"/>
          <w:szCs w:val="22"/>
        </w:rPr>
        <w:t>UE counts the number of all the PRBs in the cycle T, which is denoted by</w:t>
      </w:r>
      <w:r w:rsidR="00574835" w:rsidRPr="00AC3E30">
        <w:rPr>
          <w:rFonts w:ascii="Times New Roman" w:eastAsiaTheme="minorEastAsia" w:hAnsi="Times New Roman"/>
          <w:position w:val="-10"/>
          <w:sz w:val="22"/>
          <w:szCs w:val="22"/>
        </w:rPr>
        <w:object w:dxaOrig="2340" w:dyaOrig="320">
          <v:shape id="_x0000_i1027" type="#_x0000_t75" style="width:103.5pt;height:14.5pt" o:ole="">
            <v:imagedata r:id="rId9" o:title=""/>
          </v:shape>
          <o:OLEObject Type="Embed" ProgID="Equation.DSMT4" ShapeID="_x0000_i1027" DrawAspect="Content" ObjectID="_1532529586" r:id="rId10"/>
        </w:object>
      </w:r>
      <w:r w:rsidR="00574835" w:rsidRPr="00AC3E30">
        <w:rPr>
          <w:rFonts w:ascii="Times New Roman" w:eastAsiaTheme="minorEastAsia" w:hAnsi="Times New Roman" w:hint="eastAsia"/>
          <w:sz w:val="22"/>
          <w:szCs w:val="22"/>
        </w:rPr>
        <w:t>.</w:t>
      </w:r>
      <w:r w:rsidR="00574835" w:rsidRPr="00B16246">
        <w:rPr>
          <w:rFonts w:ascii="Times New Roman" w:eastAsiaTheme="minorEastAsia" w:hAnsi="Times New Roman" w:hint="eastAsia"/>
          <w:sz w:val="22"/>
          <w:szCs w:val="22"/>
        </w:rPr>
        <w:t xml:space="preserve"> </w:t>
      </w:r>
      <w:r w:rsidR="000606AF" w:rsidRPr="00AC3E30">
        <w:rPr>
          <w:rFonts w:ascii="Times New Roman" w:eastAsiaTheme="minorEastAsia" w:hAnsi="Times New Roman" w:hint="eastAsia"/>
          <w:sz w:val="22"/>
          <w:szCs w:val="22"/>
        </w:rPr>
        <w:t>Hence</w:t>
      </w:r>
      <w:r w:rsidR="007D6A55" w:rsidRPr="00AC3E30">
        <w:rPr>
          <w:rFonts w:ascii="Times New Roman" w:eastAsiaTheme="minorEastAsia" w:hAnsi="Times New Roman" w:hint="eastAsia"/>
          <w:sz w:val="22"/>
          <w:szCs w:val="22"/>
        </w:rPr>
        <w:t>, the</w:t>
      </w:r>
      <w:r w:rsidR="00617C36">
        <w:rPr>
          <w:rFonts w:ascii="Times New Roman" w:eastAsiaTheme="minorEastAsia" w:hAnsi="Times New Roman" w:hint="eastAsia"/>
          <w:sz w:val="22"/>
          <w:szCs w:val="22"/>
        </w:rPr>
        <w:t xml:space="preserve"> energy measurement for </w:t>
      </w:r>
      <w:r w:rsidR="005B04CC" w:rsidRPr="00AC3E30">
        <w:rPr>
          <w:rFonts w:ascii="Times New Roman" w:eastAsiaTheme="minorEastAsia" w:hAnsi="Times New Roman" w:hint="eastAsia"/>
          <w:sz w:val="22"/>
          <w:szCs w:val="22"/>
        </w:rPr>
        <w:t>congestion</w:t>
      </w:r>
      <w:r w:rsidR="007D6A55" w:rsidRPr="00AC3E30">
        <w:rPr>
          <w:rFonts w:ascii="Times New Roman" w:eastAsiaTheme="minorEastAsia" w:hAnsi="Times New Roman" w:hint="eastAsia"/>
          <w:sz w:val="22"/>
          <w:szCs w:val="22"/>
        </w:rPr>
        <w:t xml:space="preserve"> evaluation of the mode </w:t>
      </w:r>
      <w:r>
        <w:rPr>
          <w:rFonts w:ascii="Times New Roman" w:eastAsiaTheme="minorEastAsia" w:hAnsi="Times New Roman" w:hint="eastAsia"/>
          <w:sz w:val="22"/>
          <w:szCs w:val="22"/>
        </w:rPr>
        <w:t>2</w:t>
      </w:r>
      <w:r w:rsidRPr="00AC3E30">
        <w:rPr>
          <w:rFonts w:ascii="Times New Roman" w:eastAsiaTheme="minorEastAsia" w:hAnsi="Times New Roman" w:hint="eastAsia"/>
          <w:sz w:val="22"/>
          <w:szCs w:val="22"/>
        </w:rPr>
        <w:t xml:space="preserve"> </w:t>
      </w:r>
      <w:r w:rsidR="00F04C20">
        <w:rPr>
          <w:rFonts w:ascii="Times New Roman" w:eastAsiaTheme="minorEastAsia" w:hAnsi="Times New Roman" w:hint="eastAsia"/>
          <w:sz w:val="22"/>
          <w:szCs w:val="22"/>
        </w:rPr>
        <w:t xml:space="preserve">SA </w:t>
      </w:r>
      <w:r w:rsidR="007D6A55" w:rsidRPr="00AC3E30">
        <w:rPr>
          <w:rFonts w:ascii="Times New Roman" w:eastAsiaTheme="minorEastAsia" w:hAnsi="Times New Roman" w:hint="eastAsia"/>
          <w:sz w:val="22"/>
          <w:szCs w:val="22"/>
        </w:rPr>
        <w:t xml:space="preserve">resource </w:t>
      </w:r>
      <w:r w:rsidR="00574835" w:rsidRPr="00AC3E30">
        <w:rPr>
          <w:rFonts w:ascii="Times New Roman" w:eastAsiaTheme="minorEastAsia" w:hAnsi="Times New Roman"/>
          <w:sz w:val="22"/>
          <w:szCs w:val="22"/>
        </w:rPr>
        <w:t>pool</w:t>
      </w:r>
      <w:r w:rsidR="00B16246">
        <w:rPr>
          <w:rFonts w:ascii="Times New Roman" w:eastAsiaTheme="minorEastAsia" w:hAnsi="Times New Roman" w:hint="eastAsia"/>
          <w:sz w:val="22"/>
          <w:szCs w:val="22"/>
        </w:rPr>
        <w:t>,</w:t>
      </w:r>
      <w:r w:rsidR="00B16246" w:rsidRPr="00B16246">
        <w:rPr>
          <w:rFonts w:ascii="Times New Roman" w:eastAsiaTheme="minorEastAsia" w:hAnsi="Times New Roman" w:hint="eastAsia"/>
          <w:sz w:val="22"/>
          <w:szCs w:val="22"/>
        </w:rPr>
        <w:t xml:space="preserve"> </w:t>
      </w:r>
      <w:r w:rsidR="00B16246" w:rsidRPr="00AC3E30">
        <w:rPr>
          <w:rFonts w:ascii="Times New Roman" w:eastAsiaTheme="minorEastAsia" w:hAnsi="Times New Roman" w:hint="eastAsia"/>
          <w:sz w:val="22"/>
          <w:szCs w:val="22"/>
        </w:rPr>
        <w:t>which is denoted by</w:t>
      </w:r>
      <w:r w:rsidRPr="00B16246">
        <w:rPr>
          <w:rFonts w:ascii="Times New Roman" w:eastAsiaTheme="minorEastAsia" w:hAnsi="Times New Roman"/>
          <w:position w:val="-10"/>
          <w:sz w:val="22"/>
          <w:szCs w:val="22"/>
        </w:rPr>
        <w:object w:dxaOrig="1500" w:dyaOrig="300">
          <v:shape id="_x0000_i1028" type="#_x0000_t75" style="width:75pt;height:15pt" o:ole="">
            <v:imagedata r:id="rId11" o:title=""/>
          </v:shape>
          <o:OLEObject Type="Embed" ProgID="Equation.DSMT4" ShapeID="_x0000_i1028" DrawAspect="Content" ObjectID="_1532529587" r:id="rId12"/>
        </w:object>
      </w:r>
      <w:r w:rsidR="00B16246">
        <w:rPr>
          <w:rFonts w:ascii="Times New Roman" w:eastAsiaTheme="minorEastAsia" w:hAnsi="Times New Roman" w:hint="eastAsia"/>
          <w:sz w:val="22"/>
          <w:szCs w:val="22"/>
        </w:rPr>
        <w:t>,</w:t>
      </w:r>
      <w:r w:rsidR="007D6A55" w:rsidRPr="00AC3E30">
        <w:rPr>
          <w:rFonts w:ascii="Times New Roman" w:eastAsiaTheme="minorEastAsia" w:hAnsi="Times New Roman" w:hint="eastAsia"/>
          <w:sz w:val="22"/>
          <w:szCs w:val="22"/>
        </w:rPr>
        <w:t xml:space="preserve"> </w:t>
      </w:r>
      <w:r w:rsidR="000606AF" w:rsidRPr="00AC3E30">
        <w:rPr>
          <w:rFonts w:ascii="Times New Roman" w:eastAsiaTheme="minorEastAsia" w:hAnsi="Times New Roman" w:hint="eastAsia"/>
          <w:sz w:val="22"/>
          <w:szCs w:val="22"/>
        </w:rPr>
        <w:t xml:space="preserve">can be </w:t>
      </w:r>
      <w:r w:rsidR="00D35B0F" w:rsidRPr="00AC3E30">
        <w:rPr>
          <w:rFonts w:ascii="Times New Roman" w:eastAsiaTheme="minorEastAsia" w:hAnsi="Times New Roman"/>
          <w:sz w:val="22"/>
          <w:szCs w:val="22"/>
        </w:rPr>
        <w:t>calculated</w:t>
      </w:r>
      <w:r w:rsidR="000606AF" w:rsidRPr="00AC3E30">
        <w:rPr>
          <w:rFonts w:ascii="Times New Roman" w:eastAsiaTheme="minorEastAsia" w:hAnsi="Times New Roman" w:hint="eastAsia"/>
          <w:sz w:val="22"/>
          <w:szCs w:val="22"/>
        </w:rPr>
        <w:t xml:space="preserve"> by</w:t>
      </w:r>
    </w:p>
    <w:p w:rsidR="00537A25" w:rsidRDefault="00574835" w:rsidP="000606AF">
      <w:pPr>
        <w:ind w:firstLine="420"/>
        <w:jc w:val="center"/>
        <w:rPr>
          <w:rFonts w:eastAsiaTheme="minorEastAsia"/>
          <w:position w:val="-30"/>
          <w:sz w:val="22"/>
          <w:szCs w:val="22"/>
        </w:rPr>
      </w:pPr>
      <w:r w:rsidRPr="00AC3E30">
        <w:rPr>
          <w:position w:val="-30"/>
          <w:sz w:val="22"/>
          <w:szCs w:val="22"/>
        </w:rPr>
        <w:object w:dxaOrig="4860" w:dyaOrig="720">
          <v:shape id="_x0000_i1029" type="#_x0000_t75" style="width:243pt;height:37pt" o:ole="">
            <v:imagedata r:id="rId13" o:title=""/>
          </v:shape>
          <o:OLEObject Type="Embed" ProgID="Equation.DSMT4" ShapeID="_x0000_i1029" DrawAspect="Content" ObjectID="_1532529588" r:id="rId14"/>
        </w:object>
      </w:r>
    </w:p>
    <w:p w:rsidR="00FC2D02" w:rsidRPr="00B16246" w:rsidRDefault="00FC2D02" w:rsidP="00FC2D02">
      <w:pPr>
        <w:rPr>
          <w:rFonts w:ascii="Times New Roman" w:eastAsiaTheme="minorEastAsia" w:hAnsi="Times New Roman"/>
          <w:sz w:val="22"/>
          <w:szCs w:val="22"/>
        </w:rPr>
      </w:pPr>
      <w:r>
        <w:rPr>
          <w:rFonts w:ascii="Times New Roman" w:eastAsiaTheme="minorEastAsia" w:hAnsi="Times New Roman" w:hint="eastAsia"/>
          <w:sz w:val="22"/>
          <w:szCs w:val="22"/>
        </w:rPr>
        <w:t>Secondly</w:t>
      </w:r>
      <w:r w:rsidRPr="00AC3E30">
        <w:rPr>
          <w:rFonts w:ascii="Times New Roman" w:eastAsiaTheme="minorEastAsia" w:hAnsi="Times New Roman" w:hint="eastAsia"/>
          <w:sz w:val="22"/>
          <w:szCs w:val="22"/>
        </w:rPr>
        <w:t xml:space="preserve">, UE counts the number of the PRBs where a SA is decoded correctly in the </w:t>
      </w:r>
      <w:r w:rsidRPr="00AC3E30">
        <w:rPr>
          <w:rFonts w:ascii="Times New Roman" w:eastAsiaTheme="minorEastAsia" w:hAnsi="Times New Roman"/>
          <w:sz w:val="22"/>
          <w:szCs w:val="22"/>
        </w:rPr>
        <w:t>statistical</w:t>
      </w:r>
      <w:r w:rsidRPr="00AC3E30">
        <w:rPr>
          <w:rFonts w:ascii="Times New Roman" w:eastAsiaTheme="minorEastAsia" w:hAnsi="Times New Roman" w:hint="eastAsia"/>
          <w:sz w:val="22"/>
          <w:szCs w:val="22"/>
        </w:rPr>
        <w:t xml:space="preserve"> </w:t>
      </w:r>
      <w:r w:rsidRPr="00AC3E30">
        <w:rPr>
          <w:rFonts w:ascii="Times New Roman" w:eastAsiaTheme="minorEastAsia" w:hAnsi="Times New Roman"/>
          <w:sz w:val="22"/>
          <w:szCs w:val="22"/>
        </w:rPr>
        <w:t>cycle</w:t>
      </w:r>
      <w:r w:rsidRPr="00AC3E30">
        <w:rPr>
          <w:rFonts w:ascii="Times New Roman" w:eastAsiaTheme="minorEastAsia" w:hAnsi="Times New Roman" w:hint="eastAsia"/>
          <w:sz w:val="22"/>
          <w:szCs w:val="22"/>
        </w:rPr>
        <w:t xml:space="preserve"> T. This number of PRB</w:t>
      </w:r>
      <w:r w:rsidR="00B45FBD">
        <w:rPr>
          <w:rFonts w:ascii="Times New Roman" w:eastAsiaTheme="minorEastAsia" w:hAnsi="Times New Roman" w:hint="eastAsia"/>
          <w:sz w:val="22"/>
          <w:szCs w:val="22"/>
        </w:rPr>
        <w:t>s</w:t>
      </w:r>
      <w:r w:rsidRPr="00AC3E30">
        <w:rPr>
          <w:rFonts w:ascii="Times New Roman" w:eastAsiaTheme="minorEastAsia" w:hAnsi="Times New Roman" w:hint="eastAsia"/>
          <w:sz w:val="22"/>
          <w:szCs w:val="22"/>
        </w:rPr>
        <w:t xml:space="preserve"> is denoted by</w:t>
      </w:r>
      <w:r w:rsidR="00574835" w:rsidRPr="00AC3E30">
        <w:rPr>
          <w:rFonts w:ascii="Times New Roman" w:eastAsiaTheme="minorEastAsia" w:hAnsi="Times New Roman"/>
          <w:position w:val="-10"/>
          <w:sz w:val="22"/>
          <w:szCs w:val="22"/>
        </w:rPr>
        <w:object w:dxaOrig="2060" w:dyaOrig="320">
          <v:shape id="_x0000_i1030" type="#_x0000_t75" style="width:90pt;height:14.5pt" o:ole="">
            <v:imagedata r:id="rId15" o:title=""/>
          </v:shape>
          <o:OLEObject Type="Embed" ProgID="Equation.DSMT4" ShapeID="_x0000_i1030" DrawAspect="Content" ObjectID="_1532529589" r:id="rId16"/>
        </w:object>
      </w:r>
      <w:r w:rsidRPr="00AC3E30">
        <w:rPr>
          <w:rFonts w:ascii="Times New Roman" w:eastAsiaTheme="minorEastAsia" w:hAnsi="Times New Roman" w:hint="eastAsia"/>
          <w:sz w:val="22"/>
          <w:szCs w:val="22"/>
        </w:rPr>
        <w:t xml:space="preserve">. </w:t>
      </w:r>
      <w:r>
        <w:rPr>
          <w:rFonts w:ascii="Times New Roman" w:eastAsiaTheme="minorEastAsia" w:hAnsi="Times New Roman"/>
          <w:sz w:val="22"/>
          <w:szCs w:val="22"/>
        </w:rPr>
        <w:t>F</w:t>
      </w:r>
      <w:r>
        <w:rPr>
          <w:rFonts w:ascii="Times New Roman" w:eastAsiaTheme="minorEastAsia" w:hAnsi="Times New Roman" w:hint="eastAsia"/>
          <w:sz w:val="22"/>
          <w:szCs w:val="22"/>
        </w:rPr>
        <w:t>urther, t</w:t>
      </w:r>
      <w:r w:rsidRPr="00AC3E30">
        <w:rPr>
          <w:rFonts w:ascii="Times New Roman" w:eastAsiaTheme="minorEastAsia" w:hAnsi="Times New Roman" w:hint="eastAsia"/>
          <w:sz w:val="22"/>
          <w:szCs w:val="22"/>
        </w:rPr>
        <w:t>he</w:t>
      </w:r>
      <w:r>
        <w:rPr>
          <w:rFonts w:ascii="Times New Roman" w:eastAsiaTheme="minorEastAsia" w:hAnsi="Times New Roman" w:hint="eastAsia"/>
          <w:sz w:val="22"/>
          <w:szCs w:val="22"/>
        </w:rPr>
        <w:t xml:space="preserve"> </w:t>
      </w:r>
      <w:r w:rsidR="00617C36">
        <w:rPr>
          <w:rFonts w:ascii="Times New Roman" w:eastAsiaTheme="minorEastAsia" w:hAnsi="Times New Roman" w:hint="eastAsia"/>
          <w:sz w:val="22"/>
          <w:szCs w:val="22"/>
        </w:rPr>
        <w:t>decoding statistics</w:t>
      </w:r>
      <w:r w:rsidR="00617C36" w:rsidRPr="00AC3E30">
        <w:rPr>
          <w:rFonts w:ascii="Times New Roman" w:eastAsiaTheme="minorEastAsia" w:hAnsi="Times New Roman" w:hint="eastAsia"/>
          <w:sz w:val="22"/>
          <w:szCs w:val="22"/>
        </w:rPr>
        <w:t xml:space="preserve"> </w:t>
      </w:r>
      <w:r w:rsidRPr="00AC3E30">
        <w:rPr>
          <w:rFonts w:ascii="Times New Roman" w:eastAsiaTheme="minorEastAsia" w:hAnsi="Times New Roman" w:hint="eastAsia"/>
          <w:sz w:val="22"/>
          <w:szCs w:val="22"/>
        </w:rPr>
        <w:t>denoted by</w:t>
      </w:r>
      <w:r>
        <w:rPr>
          <w:rFonts w:ascii="Times New Roman" w:eastAsiaTheme="minorEastAsia" w:hAnsi="Times New Roman"/>
          <w:sz w:val="22"/>
          <w:szCs w:val="22"/>
        </w:rPr>
        <w:t xml:space="preserve"> </w:t>
      </w:r>
      <w:r w:rsidR="00617C36" w:rsidRPr="00B16246">
        <w:rPr>
          <w:rFonts w:ascii="Times New Roman" w:eastAsiaTheme="minorEastAsia" w:hAnsi="Times New Roman"/>
          <w:position w:val="-10"/>
          <w:sz w:val="22"/>
          <w:szCs w:val="22"/>
        </w:rPr>
        <w:object w:dxaOrig="1540" w:dyaOrig="300">
          <v:shape id="_x0000_i1031" type="#_x0000_t75" style="width:77pt;height:15pt" o:ole="">
            <v:imagedata r:id="rId17" o:title=""/>
          </v:shape>
          <o:OLEObject Type="Embed" ProgID="Equation.DSMT4" ShapeID="_x0000_i1031" DrawAspect="Content" ObjectID="_1532529590" r:id="rId18"/>
        </w:object>
      </w:r>
      <w:r w:rsidR="00B45FBD">
        <w:rPr>
          <w:rFonts w:ascii="Times New Roman" w:eastAsiaTheme="minorEastAsia" w:hAnsi="Times New Roman" w:hint="eastAsia"/>
          <w:sz w:val="22"/>
          <w:szCs w:val="22"/>
        </w:rPr>
        <w:t xml:space="preserve">may </w:t>
      </w:r>
      <w:r w:rsidR="004573D6">
        <w:rPr>
          <w:rFonts w:ascii="Times New Roman" w:eastAsiaTheme="minorEastAsia" w:hAnsi="Times New Roman" w:hint="eastAsia"/>
          <w:sz w:val="22"/>
          <w:szCs w:val="22"/>
        </w:rPr>
        <w:t xml:space="preserve">be reported to eNB, which </w:t>
      </w:r>
      <w:r w:rsidR="00617C36">
        <w:rPr>
          <w:rFonts w:ascii="Times New Roman" w:eastAsiaTheme="minorEastAsia" w:hAnsi="Times New Roman" w:hint="eastAsia"/>
          <w:sz w:val="22"/>
          <w:szCs w:val="22"/>
        </w:rPr>
        <w:t>also reflects</w:t>
      </w:r>
      <w:r w:rsidR="00617C36" w:rsidRPr="00617C36">
        <w:rPr>
          <w:rFonts w:ascii="Times New Roman" w:eastAsiaTheme="minorEastAsia" w:hAnsi="Times New Roman" w:hint="eastAsia"/>
          <w:sz w:val="22"/>
          <w:szCs w:val="22"/>
        </w:rPr>
        <w:t xml:space="preserve"> </w:t>
      </w:r>
      <w:r w:rsidR="00617C36" w:rsidRPr="00AC3E30">
        <w:rPr>
          <w:rFonts w:ascii="Times New Roman" w:eastAsiaTheme="minorEastAsia" w:hAnsi="Times New Roman" w:hint="eastAsia"/>
          <w:sz w:val="22"/>
          <w:szCs w:val="22"/>
        </w:rPr>
        <w:t xml:space="preserve">congestion </w:t>
      </w:r>
      <w:r w:rsidR="00617C36">
        <w:rPr>
          <w:rFonts w:ascii="Times New Roman" w:eastAsiaTheme="minorEastAsia" w:hAnsi="Times New Roman" w:hint="eastAsia"/>
          <w:sz w:val="22"/>
          <w:szCs w:val="22"/>
        </w:rPr>
        <w:t>level</w:t>
      </w:r>
      <w:r w:rsidR="004573D6">
        <w:rPr>
          <w:rFonts w:ascii="Times New Roman" w:eastAsiaTheme="minorEastAsia" w:hAnsi="Times New Roman" w:hint="eastAsia"/>
          <w:sz w:val="22"/>
          <w:szCs w:val="22"/>
        </w:rPr>
        <w:t xml:space="preserve"> and </w:t>
      </w:r>
      <w:r w:rsidRPr="00AC3E30">
        <w:rPr>
          <w:rFonts w:ascii="Times New Roman" w:eastAsiaTheme="minorEastAsia" w:hAnsi="Times New Roman" w:hint="eastAsia"/>
          <w:sz w:val="22"/>
          <w:szCs w:val="22"/>
        </w:rPr>
        <w:t xml:space="preserve">can be </w:t>
      </w:r>
      <w:r w:rsidRPr="00AC3E30">
        <w:rPr>
          <w:rFonts w:ascii="Times New Roman" w:eastAsiaTheme="minorEastAsia" w:hAnsi="Times New Roman"/>
          <w:sz w:val="22"/>
          <w:szCs w:val="22"/>
        </w:rPr>
        <w:t>calculated</w:t>
      </w:r>
      <w:r w:rsidRPr="00AC3E30">
        <w:rPr>
          <w:rFonts w:ascii="Times New Roman" w:eastAsiaTheme="minorEastAsia" w:hAnsi="Times New Roman" w:hint="eastAsia"/>
          <w:sz w:val="22"/>
          <w:szCs w:val="22"/>
        </w:rPr>
        <w:t xml:space="preserve"> by</w:t>
      </w:r>
    </w:p>
    <w:p w:rsidR="00FC2D02" w:rsidRDefault="00574835" w:rsidP="00FC2D02">
      <w:pPr>
        <w:ind w:firstLine="420"/>
        <w:jc w:val="center"/>
        <w:rPr>
          <w:rFonts w:eastAsiaTheme="minorEastAsia"/>
          <w:position w:val="-30"/>
          <w:sz w:val="22"/>
          <w:szCs w:val="22"/>
        </w:rPr>
      </w:pPr>
      <w:r w:rsidRPr="00AC3E30">
        <w:rPr>
          <w:position w:val="-30"/>
          <w:sz w:val="22"/>
          <w:szCs w:val="22"/>
        </w:rPr>
        <w:object w:dxaOrig="4900" w:dyaOrig="720">
          <v:shape id="_x0000_i1032" type="#_x0000_t75" style="width:245pt;height:37pt" o:ole="">
            <v:imagedata r:id="rId19" o:title=""/>
          </v:shape>
          <o:OLEObject Type="Embed" ProgID="Equation.DSMT4" ShapeID="_x0000_i1032" DrawAspect="Content" ObjectID="_1532529591" r:id="rId20"/>
        </w:object>
      </w:r>
    </w:p>
    <w:p w:rsidR="00574835" w:rsidRPr="00A828E4" w:rsidRDefault="00A828E4" w:rsidP="00A828E4">
      <w:pPr>
        <w:rPr>
          <w:rFonts w:ascii="Times New Roman" w:hAnsi="Times New Roman"/>
          <w:sz w:val="22"/>
          <w:szCs w:val="22"/>
        </w:rPr>
      </w:pPr>
      <w:r w:rsidRPr="00A828E4">
        <w:rPr>
          <w:rFonts w:ascii="Times New Roman" w:hAnsi="Times New Roman" w:hint="eastAsia"/>
          <w:sz w:val="22"/>
          <w:szCs w:val="22"/>
        </w:rPr>
        <w:t>Similarly, we can also measure data congestion level.</w:t>
      </w:r>
    </w:p>
    <w:p w:rsidR="00A0131C" w:rsidRPr="00AC3E30" w:rsidRDefault="00A0131C" w:rsidP="0036699C">
      <w:pPr>
        <w:rPr>
          <w:rFonts w:ascii="Times New Roman" w:hAnsi="Times New Roman"/>
          <w:b/>
          <w:sz w:val="22"/>
          <w:szCs w:val="22"/>
        </w:rPr>
      </w:pPr>
      <w:r w:rsidRPr="00AC3E30">
        <w:rPr>
          <w:rFonts w:ascii="Times New Roman" w:hAnsi="Times New Roman"/>
          <w:b/>
          <w:sz w:val="22"/>
          <w:szCs w:val="22"/>
        </w:rPr>
        <w:t xml:space="preserve">Proposal </w:t>
      </w:r>
      <w:r w:rsidRPr="00AC3E30">
        <w:rPr>
          <w:rFonts w:ascii="Times New Roman" w:eastAsiaTheme="minorEastAsia" w:hAnsi="Times New Roman"/>
          <w:b/>
          <w:sz w:val="22"/>
          <w:szCs w:val="22"/>
        </w:rPr>
        <w:t>2</w:t>
      </w:r>
      <w:r w:rsidRPr="00AC3E30">
        <w:rPr>
          <w:rFonts w:ascii="Times New Roman" w:hAnsi="Times New Roman"/>
          <w:b/>
          <w:sz w:val="22"/>
          <w:szCs w:val="22"/>
        </w:rPr>
        <w:t xml:space="preserve">: </w:t>
      </w:r>
      <w:r w:rsidR="009640B0" w:rsidRPr="00AC3E30">
        <w:rPr>
          <w:rFonts w:ascii="Times New Roman" w:eastAsiaTheme="minorEastAsia" w:hAnsi="Times New Roman" w:hint="eastAsia"/>
          <w:b/>
          <w:sz w:val="22"/>
          <w:szCs w:val="22"/>
        </w:rPr>
        <w:t>D</w:t>
      </w:r>
      <w:r w:rsidR="009640B0" w:rsidRPr="00AC3E30">
        <w:rPr>
          <w:rFonts w:ascii="Times New Roman" w:eastAsiaTheme="minorEastAsia" w:hAnsi="Times New Roman"/>
          <w:b/>
          <w:sz w:val="22"/>
          <w:szCs w:val="22"/>
        </w:rPr>
        <w:t>ecod</w:t>
      </w:r>
      <w:r w:rsidR="009640B0" w:rsidRPr="00AC3E30">
        <w:rPr>
          <w:rFonts w:ascii="Times New Roman" w:eastAsiaTheme="minorEastAsia" w:hAnsi="Times New Roman" w:hint="eastAsia"/>
          <w:b/>
          <w:sz w:val="22"/>
          <w:szCs w:val="22"/>
        </w:rPr>
        <w:t>ing</w:t>
      </w:r>
      <w:r w:rsidR="003F1126" w:rsidRPr="00AC3E30">
        <w:rPr>
          <w:rFonts w:ascii="Times New Roman" w:eastAsiaTheme="minorEastAsia" w:hAnsi="Times New Roman" w:hint="eastAsia"/>
          <w:b/>
          <w:sz w:val="22"/>
          <w:szCs w:val="22"/>
        </w:rPr>
        <w:t xml:space="preserve"> </w:t>
      </w:r>
      <w:r w:rsidR="004573D6" w:rsidRPr="004573D6">
        <w:rPr>
          <w:rFonts w:ascii="Times New Roman" w:eastAsiaTheme="minorEastAsia" w:hAnsi="Times New Roman" w:hint="eastAsia"/>
          <w:b/>
          <w:sz w:val="22"/>
          <w:szCs w:val="22"/>
        </w:rPr>
        <w:t>statistics</w:t>
      </w:r>
      <w:r w:rsidR="009640B0" w:rsidRPr="00AC3E30">
        <w:rPr>
          <w:rFonts w:ascii="Times New Roman" w:eastAsiaTheme="minorEastAsia" w:hAnsi="Times New Roman" w:hint="eastAsia"/>
          <w:b/>
          <w:sz w:val="22"/>
          <w:szCs w:val="22"/>
        </w:rPr>
        <w:t xml:space="preserve"> </w:t>
      </w:r>
      <w:r w:rsidR="00DB774D" w:rsidRPr="00AC3E30">
        <w:rPr>
          <w:rFonts w:ascii="Times New Roman" w:eastAsiaTheme="minorEastAsia" w:hAnsi="Times New Roman" w:hint="eastAsia"/>
          <w:b/>
          <w:sz w:val="22"/>
          <w:szCs w:val="22"/>
        </w:rPr>
        <w:t>may</w:t>
      </w:r>
      <w:r w:rsidR="00BE44AC" w:rsidRPr="00AC3E30">
        <w:rPr>
          <w:rFonts w:ascii="Times New Roman" w:eastAsiaTheme="minorEastAsia" w:hAnsi="Times New Roman" w:hint="eastAsia"/>
          <w:b/>
          <w:sz w:val="22"/>
          <w:szCs w:val="22"/>
        </w:rPr>
        <w:t xml:space="preserve"> be </w:t>
      </w:r>
      <w:r w:rsidR="00DB774D" w:rsidRPr="00AC3E30">
        <w:rPr>
          <w:rFonts w:ascii="Times New Roman" w:eastAsiaTheme="minorEastAsia" w:hAnsi="Times New Roman" w:hint="eastAsia"/>
          <w:b/>
          <w:sz w:val="22"/>
          <w:szCs w:val="22"/>
        </w:rPr>
        <w:t>also</w:t>
      </w:r>
      <w:r w:rsidR="00DB774D" w:rsidRPr="00AC3E30">
        <w:rPr>
          <w:rFonts w:ascii="Times New Roman" w:eastAsiaTheme="minorEastAsia" w:hAnsi="Times New Roman"/>
          <w:b/>
          <w:sz w:val="22"/>
          <w:szCs w:val="22"/>
        </w:rPr>
        <w:t xml:space="preserve"> </w:t>
      </w:r>
      <w:r w:rsidRPr="00AC3E30">
        <w:rPr>
          <w:rFonts w:ascii="Times New Roman" w:eastAsiaTheme="minorEastAsia" w:hAnsi="Times New Roman"/>
          <w:b/>
          <w:sz w:val="22"/>
          <w:szCs w:val="22"/>
        </w:rPr>
        <w:t xml:space="preserve">reported </w:t>
      </w:r>
      <w:r w:rsidRPr="00AC3E30">
        <w:rPr>
          <w:rFonts w:ascii="Times New Roman" w:hAnsi="Times New Roman"/>
          <w:b/>
          <w:sz w:val="22"/>
          <w:szCs w:val="22"/>
        </w:rPr>
        <w:t xml:space="preserve">to eNB to </w:t>
      </w:r>
      <w:r w:rsidR="00B45FBD">
        <w:rPr>
          <w:rFonts w:ascii="Times New Roman" w:eastAsiaTheme="minorEastAsia" w:hAnsi="Times New Roman" w:hint="eastAsia"/>
          <w:b/>
          <w:sz w:val="22"/>
          <w:szCs w:val="22"/>
        </w:rPr>
        <w:t>reflect</w:t>
      </w:r>
      <w:r w:rsidR="00B45FBD" w:rsidRPr="00AC3E30">
        <w:rPr>
          <w:rFonts w:ascii="Times New Roman" w:hAnsi="Times New Roman"/>
          <w:b/>
          <w:sz w:val="22"/>
          <w:szCs w:val="22"/>
        </w:rPr>
        <w:t xml:space="preserve"> </w:t>
      </w:r>
      <w:r w:rsidRPr="00AC3E30">
        <w:rPr>
          <w:rFonts w:ascii="Times New Roman" w:hAnsi="Times New Roman"/>
          <w:b/>
          <w:sz w:val="22"/>
          <w:szCs w:val="22"/>
        </w:rPr>
        <w:t>the congestion level</w:t>
      </w:r>
      <w:r w:rsidR="00432807">
        <w:rPr>
          <w:rFonts w:ascii="Times New Roman" w:eastAsiaTheme="minorEastAsia" w:hAnsi="Times New Roman" w:hint="eastAsia"/>
          <w:b/>
          <w:sz w:val="22"/>
          <w:szCs w:val="22"/>
        </w:rPr>
        <w:t xml:space="preserve"> of PC5</w:t>
      </w:r>
      <w:r w:rsidRPr="00AC3E30">
        <w:rPr>
          <w:rFonts w:ascii="Times New Roman" w:hAnsi="Times New Roman"/>
          <w:b/>
          <w:sz w:val="22"/>
          <w:szCs w:val="22"/>
        </w:rPr>
        <w:t>.</w:t>
      </w:r>
    </w:p>
    <w:p w:rsidR="00824205" w:rsidRPr="00AC3E30" w:rsidRDefault="00DB774D" w:rsidP="005246FF">
      <w:pPr>
        <w:rPr>
          <w:rFonts w:ascii="Times New Roman" w:eastAsiaTheme="minorEastAsia" w:hAnsi="Times New Roman"/>
          <w:sz w:val="22"/>
          <w:szCs w:val="22"/>
        </w:rPr>
      </w:pPr>
      <w:r w:rsidRPr="00AC3E30">
        <w:rPr>
          <w:rFonts w:ascii="Times New Roman" w:hAnsi="Times New Roman"/>
          <w:sz w:val="22"/>
          <w:szCs w:val="22"/>
        </w:rPr>
        <w:t xml:space="preserve">In mode 2 TX resource allocation method, </w:t>
      </w:r>
      <w:r w:rsidRPr="00AC3E30">
        <w:rPr>
          <w:rFonts w:ascii="Times New Roman" w:eastAsiaTheme="minorEastAsia" w:hAnsi="Times New Roman" w:hint="eastAsia"/>
          <w:sz w:val="22"/>
          <w:szCs w:val="22"/>
        </w:rPr>
        <w:t xml:space="preserve">UE </w:t>
      </w:r>
      <w:r w:rsidR="00FD1193" w:rsidRPr="00AC3E30">
        <w:rPr>
          <w:rFonts w:ascii="Times New Roman" w:eastAsiaTheme="minorEastAsia" w:hAnsi="Times New Roman" w:hint="eastAsia"/>
          <w:sz w:val="22"/>
          <w:szCs w:val="22"/>
        </w:rPr>
        <w:t>is</w:t>
      </w:r>
      <w:r w:rsidR="00FD1193" w:rsidRPr="00AC3E30">
        <w:rPr>
          <w:rFonts w:ascii="Times New Roman" w:hAnsi="Times New Roman"/>
          <w:sz w:val="22"/>
          <w:szCs w:val="22"/>
        </w:rPr>
        <w:t xml:space="preserve"> </w:t>
      </w:r>
      <w:r w:rsidRPr="00AC3E30">
        <w:rPr>
          <w:rFonts w:ascii="Times New Roman" w:hAnsi="Times New Roman"/>
          <w:sz w:val="22"/>
          <w:szCs w:val="22"/>
        </w:rPr>
        <w:t>allocate</w:t>
      </w:r>
      <w:r w:rsidRPr="00AC3E30">
        <w:rPr>
          <w:rFonts w:ascii="Times New Roman" w:eastAsiaTheme="minorEastAsia" w:hAnsi="Times New Roman" w:hint="eastAsia"/>
          <w:sz w:val="22"/>
          <w:szCs w:val="22"/>
        </w:rPr>
        <w:t>d</w:t>
      </w:r>
      <w:r w:rsidRPr="00AC3E30">
        <w:rPr>
          <w:rFonts w:ascii="Times New Roman" w:hAnsi="Times New Roman"/>
          <w:sz w:val="22"/>
          <w:szCs w:val="22"/>
        </w:rPr>
        <w:t xml:space="preserve"> </w:t>
      </w:r>
      <w:r w:rsidRPr="00AC3E30">
        <w:rPr>
          <w:rFonts w:ascii="Times New Roman" w:eastAsiaTheme="minorEastAsia" w:hAnsi="Times New Roman" w:hint="eastAsia"/>
          <w:sz w:val="22"/>
          <w:szCs w:val="22"/>
        </w:rPr>
        <w:t>SA</w:t>
      </w:r>
      <w:r w:rsidR="00F04C20">
        <w:rPr>
          <w:rFonts w:ascii="Times New Roman" w:eastAsiaTheme="minorEastAsia" w:hAnsi="Times New Roman" w:hint="eastAsia"/>
          <w:sz w:val="22"/>
          <w:szCs w:val="22"/>
        </w:rPr>
        <w:t xml:space="preserve"> </w:t>
      </w:r>
      <w:r w:rsidR="00F04C20" w:rsidRPr="00AC3E30">
        <w:rPr>
          <w:rFonts w:ascii="Times New Roman" w:hAnsi="Times New Roman"/>
          <w:sz w:val="22"/>
          <w:szCs w:val="22"/>
        </w:rPr>
        <w:t>resource pool</w:t>
      </w:r>
      <w:r w:rsidR="00F04C20">
        <w:rPr>
          <w:rFonts w:ascii="Times New Roman" w:eastAsiaTheme="minorEastAsia" w:hAnsi="Times New Roman" w:hint="eastAsia"/>
          <w:sz w:val="22"/>
          <w:szCs w:val="22"/>
        </w:rPr>
        <w:t>s</w:t>
      </w:r>
      <w:r w:rsidRPr="00AC3E30">
        <w:rPr>
          <w:rFonts w:ascii="Times New Roman" w:eastAsiaTheme="minorEastAsia" w:hAnsi="Times New Roman" w:hint="eastAsia"/>
          <w:sz w:val="22"/>
          <w:szCs w:val="22"/>
        </w:rPr>
        <w:t xml:space="preserve"> and data </w:t>
      </w:r>
      <w:r w:rsidRPr="00AC3E30">
        <w:rPr>
          <w:rFonts w:ascii="Times New Roman" w:hAnsi="Times New Roman"/>
          <w:sz w:val="22"/>
          <w:szCs w:val="22"/>
        </w:rPr>
        <w:t xml:space="preserve">resource pools for </w:t>
      </w:r>
      <w:r w:rsidRPr="00AC3E30">
        <w:rPr>
          <w:rFonts w:ascii="Times New Roman" w:eastAsiaTheme="minorEastAsia" w:hAnsi="Times New Roman" w:hint="eastAsia"/>
          <w:sz w:val="22"/>
          <w:szCs w:val="22"/>
        </w:rPr>
        <w:t xml:space="preserve">transmission. </w:t>
      </w:r>
      <w:r w:rsidR="00A95AB9" w:rsidRPr="00AC3E30">
        <w:rPr>
          <w:rFonts w:ascii="Times New Roman" w:hAnsi="Times New Roman"/>
          <w:sz w:val="22"/>
          <w:szCs w:val="22"/>
        </w:rPr>
        <w:t>The congest</w:t>
      </w:r>
      <w:r w:rsidR="00A95AB9" w:rsidRPr="00AC3E30">
        <w:rPr>
          <w:rFonts w:ascii="Times New Roman" w:eastAsiaTheme="minorEastAsia" w:hAnsi="Times New Roman" w:hint="eastAsia"/>
          <w:sz w:val="22"/>
          <w:szCs w:val="22"/>
        </w:rPr>
        <w:t>ion</w:t>
      </w:r>
      <w:r w:rsidR="00A95AB9" w:rsidRPr="00AC3E30">
        <w:rPr>
          <w:rFonts w:ascii="Times New Roman" w:hAnsi="Times New Roman"/>
          <w:sz w:val="22"/>
          <w:szCs w:val="22"/>
        </w:rPr>
        <w:t xml:space="preserve"> level </w:t>
      </w:r>
      <w:r w:rsidR="00A95AB9" w:rsidRPr="00AC3E30">
        <w:rPr>
          <w:rFonts w:ascii="Times New Roman" w:eastAsiaTheme="minorEastAsia" w:hAnsi="Times New Roman" w:hint="eastAsia"/>
          <w:sz w:val="22"/>
          <w:szCs w:val="22"/>
        </w:rPr>
        <w:t xml:space="preserve">in data resource pools </w:t>
      </w:r>
      <w:r w:rsidR="00A95AB9" w:rsidRPr="00AC3E30">
        <w:rPr>
          <w:rFonts w:ascii="Times New Roman" w:hAnsi="Times New Roman"/>
          <w:sz w:val="22"/>
          <w:szCs w:val="22"/>
        </w:rPr>
        <w:t xml:space="preserve">may be different </w:t>
      </w:r>
      <w:r w:rsidR="00A95AB9" w:rsidRPr="00AC3E30">
        <w:rPr>
          <w:rFonts w:ascii="Times New Roman" w:eastAsiaTheme="minorEastAsia" w:hAnsi="Times New Roman" w:hint="eastAsia"/>
          <w:sz w:val="22"/>
          <w:szCs w:val="22"/>
        </w:rPr>
        <w:t>from</w:t>
      </w:r>
      <w:r w:rsidR="00A95AB9" w:rsidRPr="00AC3E30">
        <w:rPr>
          <w:rFonts w:ascii="Times New Roman" w:hAnsi="Times New Roman"/>
          <w:sz w:val="22"/>
          <w:szCs w:val="22"/>
        </w:rPr>
        <w:t xml:space="preserve"> </w:t>
      </w:r>
      <w:r w:rsidR="00A95AB9" w:rsidRPr="00AC3E30">
        <w:rPr>
          <w:rFonts w:ascii="Times New Roman" w:eastAsiaTheme="minorEastAsia" w:hAnsi="Times New Roman" w:hint="eastAsia"/>
          <w:sz w:val="22"/>
          <w:szCs w:val="22"/>
        </w:rPr>
        <w:t>SA resource</w:t>
      </w:r>
      <w:r w:rsidR="00A95AB9" w:rsidRPr="00AC3E30">
        <w:rPr>
          <w:rFonts w:ascii="Times New Roman" w:hAnsi="Times New Roman"/>
          <w:sz w:val="22"/>
          <w:szCs w:val="22"/>
        </w:rPr>
        <w:t xml:space="preserve"> pool</w:t>
      </w:r>
      <w:r w:rsidR="00F04C20">
        <w:rPr>
          <w:rFonts w:ascii="Times New Roman" w:eastAsiaTheme="minorEastAsia" w:hAnsi="Times New Roman" w:hint="eastAsia"/>
          <w:sz w:val="22"/>
          <w:szCs w:val="22"/>
        </w:rPr>
        <w:t>s</w:t>
      </w:r>
      <w:r w:rsidR="00A95AB9" w:rsidRPr="00AC3E30">
        <w:rPr>
          <w:rFonts w:ascii="Times New Roman" w:hAnsi="Times New Roman"/>
          <w:sz w:val="22"/>
          <w:szCs w:val="22"/>
        </w:rPr>
        <w:t>.</w:t>
      </w:r>
      <w:r w:rsidR="00A95AB9" w:rsidRPr="00AC3E30">
        <w:rPr>
          <w:rFonts w:ascii="Times New Roman" w:eastAsiaTheme="minorEastAsia" w:hAnsi="Times New Roman" w:hint="eastAsia"/>
          <w:sz w:val="22"/>
          <w:szCs w:val="22"/>
        </w:rPr>
        <w:t xml:space="preserve"> </w:t>
      </w:r>
      <w:r w:rsidRPr="00AC3E30">
        <w:rPr>
          <w:rFonts w:ascii="Times New Roman" w:eastAsiaTheme="minorEastAsia" w:hAnsi="Times New Roman"/>
          <w:sz w:val="22"/>
          <w:szCs w:val="22"/>
        </w:rPr>
        <w:t>T</w:t>
      </w:r>
      <w:r w:rsidRPr="00AC3E30">
        <w:rPr>
          <w:rFonts w:ascii="Times New Roman" w:eastAsiaTheme="minorEastAsia" w:hAnsi="Times New Roman" w:hint="eastAsia"/>
          <w:sz w:val="22"/>
          <w:szCs w:val="22"/>
        </w:rPr>
        <w:t>herefore</w:t>
      </w:r>
      <w:r w:rsidR="00CB0E97" w:rsidRPr="00AC3E30">
        <w:rPr>
          <w:rFonts w:ascii="Times New Roman" w:hAnsi="Times New Roman"/>
          <w:sz w:val="22"/>
          <w:szCs w:val="22"/>
        </w:rPr>
        <w:t xml:space="preserve">, </w:t>
      </w:r>
      <w:r w:rsidR="000606AF" w:rsidRPr="00AC3E30">
        <w:rPr>
          <w:rFonts w:ascii="Times New Roman" w:hAnsi="Times New Roman"/>
          <w:sz w:val="22"/>
          <w:szCs w:val="22"/>
        </w:rPr>
        <w:t>U</w:t>
      </w:r>
      <w:r w:rsidR="000606AF" w:rsidRPr="00AC3E30">
        <w:rPr>
          <w:rFonts w:ascii="Times New Roman" w:eastAsiaTheme="minorEastAsia" w:hAnsi="Times New Roman" w:hint="eastAsia"/>
          <w:sz w:val="22"/>
          <w:szCs w:val="22"/>
        </w:rPr>
        <w:t>E</w:t>
      </w:r>
      <w:r w:rsidR="000606AF" w:rsidRPr="00AC3E30">
        <w:rPr>
          <w:rFonts w:ascii="Times New Roman" w:hAnsi="Times New Roman"/>
          <w:sz w:val="22"/>
          <w:szCs w:val="22"/>
        </w:rPr>
        <w:t xml:space="preserve"> </w:t>
      </w:r>
      <w:r w:rsidR="009640B0" w:rsidRPr="00AC3E30">
        <w:rPr>
          <w:rFonts w:ascii="Times New Roman" w:eastAsiaTheme="minorEastAsia" w:hAnsi="Times New Roman" w:hint="eastAsia"/>
          <w:sz w:val="22"/>
          <w:szCs w:val="22"/>
        </w:rPr>
        <w:t xml:space="preserve">needs to </w:t>
      </w:r>
      <w:r w:rsidR="00CB0E97" w:rsidRPr="00AC3E30">
        <w:rPr>
          <w:rFonts w:ascii="Times New Roman" w:hAnsi="Times New Roman"/>
          <w:sz w:val="22"/>
          <w:szCs w:val="22"/>
        </w:rPr>
        <w:t xml:space="preserve">measure SA </w:t>
      </w:r>
      <w:r w:rsidR="00F04C20" w:rsidRPr="00AC3E30">
        <w:rPr>
          <w:rFonts w:ascii="Times New Roman" w:hAnsi="Times New Roman"/>
          <w:sz w:val="22"/>
          <w:szCs w:val="22"/>
        </w:rPr>
        <w:t xml:space="preserve">resource </w:t>
      </w:r>
      <w:r w:rsidR="005246FF" w:rsidRPr="00AC3E30">
        <w:rPr>
          <w:rFonts w:ascii="Times New Roman" w:hAnsi="Times New Roman"/>
          <w:sz w:val="22"/>
          <w:szCs w:val="22"/>
        </w:rPr>
        <w:t>pool</w:t>
      </w:r>
      <w:r w:rsidR="00F04C20">
        <w:rPr>
          <w:rFonts w:ascii="Times New Roman" w:eastAsiaTheme="minorEastAsia" w:hAnsi="Times New Roman" w:hint="eastAsia"/>
          <w:sz w:val="22"/>
          <w:szCs w:val="22"/>
        </w:rPr>
        <w:t>s</w:t>
      </w:r>
      <w:r w:rsidR="005246FF" w:rsidRPr="00AC3E30">
        <w:rPr>
          <w:rFonts w:ascii="Times New Roman" w:hAnsi="Times New Roman" w:hint="eastAsia"/>
          <w:sz w:val="22"/>
          <w:szCs w:val="22"/>
        </w:rPr>
        <w:t xml:space="preserve"> congestion</w:t>
      </w:r>
      <w:r w:rsidR="00FF7291">
        <w:rPr>
          <w:rFonts w:ascii="Times New Roman" w:eastAsiaTheme="minorEastAsia" w:hAnsi="Times New Roman" w:hint="eastAsia"/>
          <w:sz w:val="22"/>
          <w:szCs w:val="22"/>
        </w:rPr>
        <w:t xml:space="preserve"> level</w:t>
      </w:r>
      <w:r w:rsidR="005246FF" w:rsidRPr="00AC3E30">
        <w:rPr>
          <w:rFonts w:ascii="Times New Roman" w:hAnsi="Times New Roman"/>
          <w:sz w:val="22"/>
          <w:szCs w:val="22"/>
        </w:rPr>
        <w:t xml:space="preserve"> </w:t>
      </w:r>
      <w:r w:rsidR="00CB0E97" w:rsidRPr="00AC3E30">
        <w:rPr>
          <w:rFonts w:ascii="Times New Roman" w:hAnsi="Times New Roman"/>
          <w:sz w:val="22"/>
          <w:szCs w:val="22"/>
        </w:rPr>
        <w:t xml:space="preserve">and data </w:t>
      </w:r>
      <w:r w:rsidR="00F04C20" w:rsidRPr="00AC3E30">
        <w:rPr>
          <w:rFonts w:ascii="Times New Roman" w:hAnsi="Times New Roman"/>
          <w:sz w:val="22"/>
          <w:szCs w:val="22"/>
        </w:rPr>
        <w:t xml:space="preserve">resource </w:t>
      </w:r>
      <w:r w:rsidR="00CB0E97" w:rsidRPr="00AC3E30">
        <w:rPr>
          <w:rFonts w:ascii="Times New Roman" w:hAnsi="Times New Roman"/>
          <w:sz w:val="22"/>
          <w:szCs w:val="22"/>
        </w:rPr>
        <w:t>pool</w:t>
      </w:r>
      <w:r w:rsidR="00F04C20">
        <w:rPr>
          <w:rFonts w:ascii="Times New Roman" w:eastAsiaTheme="minorEastAsia" w:hAnsi="Times New Roman" w:hint="eastAsia"/>
          <w:sz w:val="22"/>
          <w:szCs w:val="22"/>
        </w:rPr>
        <w:t>s</w:t>
      </w:r>
      <w:r w:rsidR="002D6EE8" w:rsidRPr="00AC3E30">
        <w:rPr>
          <w:rFonts w:ascii="Times New Roman" w:hAnsi="Times New Roman" w:hint="eastAsia"/>
          <w:sz w:val="22"/>
          <w:szCs w:val="22"/>
        </w:rPr>
        <w:t xml:space="preserve"> congestion</w:t>
      </w:r>
      <w:r w:rsidR="00CB0E97" w:rsidRPr="00AC3E30">
        <w:rPr>
          <w:rFonts w:ascii="Times New Roman" w:hAnsi="Times New Roman"/>
          <w:sz w:val="22"/>
          <w:szCs w:val="22"/>
        </w:rPr>
        <w:t xml:space="preserve"> </w:t>
      </w:r>
      <w:r w:rsidR="00FF7291">
        <w:rPr>
          <w:rFonts w:ascii="Times New Roman" w:eastAsiaTheme="minorEastAsia" w:hAnsi="Times New Roman" w:hint="eastAsia"/>
          <w:sz w:val="22"/>
          <w:szCs w:val="22"/>
        </w:rPr>
        <w:t xml:space="preserve">level </w:t>
      </w:r>
      <w:r w:rsidR="00CB0E97" w:rsidRPr="00AC3E30">
        <w:rPr>
          <w:rFonts w:ascii="Times New Roman" w:hAnsi="Times New Roman"/>
          <w:sz w:val="22"/>
          <w:szCs w:val="22"/>
        </w:rPr>
        <w:t xml:space="preserve">separately. </w:t>
      </w:r>
      <w:r w:rsidR="002D6EE8" w:rsidRPr="00AC3E30">
        <w:rPr>
          <w:rFonts w:ascii="Times New Roman" w:hAnsi="Times New Roman" w:hint="eastAsia"/>
          <w:sz w:val="22"/>
          <w:szCs w:val="22"/>
        </w:rPr>
        <w:t>Along with the UE congestion measurement, UE need</w:t>
      </w:r>
      <w:r w:rsidR="005246FF" w:rsidRPr="00AC3E30">
        <w:rPr>
          <w:rFonts w:ascii="Times New Roman" w:hAnsi="Times New Roman" w:hint="eastAsia"/>
          <w:sz w:val="22"/>
          <w:szCs w:val="22"/>
        </w:rPr>
        <w:t>s</w:t>
      </w:r>
      <w:r w:rsidR="002D6EE8" w:rsidRPr="00AC3E30">
        <w:rPr>
          <w:rFonts w:ascii="Times New Roman" w:hAnsi="Times New Roman" w:hint="eastAsia"/>
          <w:sz w:val="22"/>
          <w:szCs w:val="22"/>
        </w:rPr>
        <w:t xml:space="preserve"> to report </w:t>
      </w:r>
      <w:r w:rsidR="005246FF" w:rsidRPr="00AC3E30">
        <w:rPr>
          <w:rFonts w:ascii="Times New Roman" w:eastAsiaTheme="minorEastAsia" w:hAnsi="Times New Roman" w:hint="eastAsia"/>
          <w:sz w:val="22"/>
          <w:szCs w:val="22"/>
        </w:rPr>
        <w:t xml:space="preserve">both SA </w:t>
      </w:r>
      <w:r w:rsidR="00F04C20" w:rsidRPr="00AC3E30">
        <w:rPr>
          <w:rFonts w:ascii="Times New Roman" w:hAnsi="Times New Roman"/>
          <w:sz w:val="22"/>
          <w:szCs w:val="22"/>
        </w:rPr>
        <w:t>resource</w:t>
      </w:r>
      <w:r w:rsidR="00F04C20" w:rsidRPr="00AC3E30">
        <w:rPr>
          <w:rFonts w:ascii="Times New Roman" w:eastAsiaTheme="minorEastAsia" w:hAnsi="Times New Roman" w:hint="eastAsia"/>
          <w:sz w:val="22"/>
          <w:szCs w:val="22"/>
        </w:rPr>
        <w:t xml:space="preserve"> </w:t>
      </w:r>
      <w:r w:rsidR="005246FF" w:rsidRPr="00AC3E30">
        <w:rPr>
          <w:rFonts w:ascii="Times New Roman" w:eastAsiaTheme="minorEastAsia" w:hAnsi="Times New Roman" w:hint="eastAsia"/>
          <w:sz w:val="22"/>
          <w:szCs w:val="22"/>
        </w:rPr>
        <w:t>pool</w:t>
      </w:r>
      <w:r w:rsidR="00F04C20">
        <w:rPr>
          <w:rFonts w:ascii="Times New Roman" w:eastAsiaTheme="minorEastAsia" w:hAnsi="Times New Roman" w:hint="eastAsia"/>
          <w:sz w:val="22"/>
          <w:szCs w:val="22"/>
        </w:rPr>
        <w:t>s</w:t>
      </w:r>
      <w:r w:rsidR="005246FF" w:rsidRPr="00AC3E30">
        <w:rPr>
          <w:rFonts w:ascii="Times New Roman" w:eastAsiaTheme="minorEastAsia" w:hAnsi="Times New Roman" w:hint="eastAsia"/>
          <w:sz w:val="22"/>
          <w:szCs w:val="22"/>
        </w:rPr>
        <w:t xml:space="preserve"> </w:t>
      </w:r>
      <w:r w:rsidR="002D6EE8" w:rsidRPr="00AC3E30">
        <w:rPr>
          <w:rFonts w:ascii="Times New Roman" w:hAnsi="Times New Roman" w:hint="eastAsia"/>
          <w:sz w:val="22"/>
          <w:szCs w:val="22"/>
        </w:rPr>
        <w:t xml:space="preserve">congestion </w:t>
      </w:r>
      <w:r w:rsidR="00FF7291">
        <w:rPr>
          <w:rFonts w:ascii="Times New Roman" w:eastAsiaTheme="minorEastAsia" w:hAnsi="Times New Roman" w:hint="eastAsia"/>
          <w:sz w:val="22"/>
          <w:szCs w:val="22"/>
        </w:rPr>
        <w:t xml:space="preserve">level </w:t>
      </w:r>
      <w:r w:rsidR="005246FF" w:rsidRPr="00AC3E30">
        <w:rPr>
          <w:rFonts w:ascii="Times New Roman" w:hAnsi="Times New Roman"/>
          <w:sz w:val="22"/>
          <w:szCs w:val="22"/>
        </w:rPr>
        <w:t xml:space="preserve">and data </w:t>
      </w:r>
      <w:r w:rsidR="00F04C20" w:rsidRPr="00AC3E30">
        <w:rPr>
          <w:rFonts w:ascii="Times New Roman" w:hAnsi="Times New Roman"/>
          <w:sz w:val="22"/>
          <w:szCs w:val="22"/>
        </w:rPr>
        <w:t xml:space="preserve">resource </w:t>
      </w:r>
      <w:r w:rsidR="005246FF" w:rsidRPr="00AC3E30">
        <w:rPr>
          <w:rFonts w:ascii="Times New Roman" w:hAnsi="Times New Roman"/>
          <w:sz w:val="22"/>
          <w:szCs w:val="22"/>
        </w:rPr>
        <w:t>pool</w:t>
      </w:r>
      <w:r w:rsidR="00F04C20">
        <w:rPr>
          <w:rFonts w:ascii="Times New Roman" w:eastAsiaTheme="minorEastAsia" w:hAnsi="Times New Roman" w:hint="eastAsia"/>
          <w:sz w:val="22"/>
          <w:szCs w:val="22"/>
        </w:rPr>
        <w:t>s</w:t>
      </w:r>
      <w:r w:rsidR="005246FF" w:rsidRPr="00AC3E30">
        <w:rPr>
          <w:rFonts w:ascii="Times New Roman" w:hAnsi="Times New Roman" w:hint="eastAsia"/>
          <w:sz w:val="22"/>
          <w:szCs w:val="22"/>
        </w:rPr>
        <w:t xml:space="preserve"> congestion</w:t>
      </w:r>
      <w:r w:rsidR="002D6EE8" w:rsidRPr="00AC3E30">
        <w:rPr>
          <w:rFonts w:ascii="Times New Roman" w:hAnsi="Times New Roman" w:hint="eastAsia"/>
          <w:sz w:val="22"/>
          <w:szCs w:val="22"/>
        </w:rPr>
        <w:t xml:space="preserve"> </w:t>
      </w:r>
      <w:r w:rsidR="00FF7291">
        <w:rPr>
          <w:rFonts w:ascii="Times New Roman" w:eastAsiaTheme="minorEastAsia" w:hAnsi="Times New Roman" w:hint="eastAsia"/>
          <w:sz w:val="22"/>
          <w:szCs w:val="22"/>
        </w:rPr>
        <w:t xml:space="preserve">level </w:t>
      </w:r>
      <w:r w:rsidR="002D6EE8" w:rsidRPr="00AC3E30">
        <w:rPr>
          <w:rFonts w:ascii="Times New Roman" w:hAnsi="Times New Roman" w:hint="eastAsia"/>
          <w:sz w:val="22"/>
          <w:szCs w:val="22"/>
        </w:rPr>
        <w:t>to the eNB. But not all UE</w:t>
      </w:r>
      <w:r w:rsidR="00FF7291">
        <w:rPr>
          <w:rFonts w:ascii="Times New Roman" w:eastAsiaTheme="minorEastAsia" w:hAnsi="Times New Roman" w:hint="eastAsia"/>
          <w:sz w:val="22"/>
          <w:szCs w:val="22"/>
        </w:rPr>
        <w:t>s</w:t>
      </w:r>
      <w:r w:rsidR="002D6EE8" w:rsidRPr="00AC3E30">
        <w:rPr>
          <w:rFonts w:ascii="Times New Roman" w:hAnsi="Times New Roman" w:hint="eastAsia"/>
          <w:sz w:val="22"/>
          <w:szCs w:val="22"/>
        </w:rPr>
        <w:t xml:space="preserve"> will report to eNB. </w:t>
      </w:r>
      <w:r w:rsidR="005246FF" w:rsidRPr="00AC3E30">
        <w:rPr>
          <w:rFonts w:ascii="Times New Roman" w:eastAsiaTheme="minorEastAsia" w:hAnsi="Times New Roman" w:hint="eastAsia"/>
          <w:sz w:val="22"/>
          <w:szCs w:val="22"/>
        </w:rPr>
        <w:t>By</w:t>
      </w:r>
      <w:r w:rsidR="005246FF" w:rsidRPr="00AC3E30">
        <w:rPr>
          <w:rFonts w:ascii="Times New Roman" w:hAnsi="Times New Roman" w:hint="eastAsia"/>
          <w:sz w:val="22"/>
          <w:szCs w:val="22"/>
        </w:rPr>
        <w:t xml:space="preserve"> </w:t>
      </w:r>
      <w:r w:rsidR="002D6EE8" w:rsidRPr="00AC3E30">
        <w:rPr>
          <w:rFonts w:ascii="Times New Roman" w:hAnsi="Times New Roman" w:hint="eastAsia"/>
          <w:sz w:val="22"/>
          <w:szCs w:val="22"/>
        </w:rPr>
        <w:t>the contrary, eNB only need</w:t>
      </w:r>
      <w:r w:rsidR="005246FF" w:rsidRPr="00AC3E30">
        <w:rPr>
          <w:rFonts w:ascii="Times New Roman" w:eastAsiaTheme="minorEastAsia" w:hAnsi="Times New Roman" w:hint="eastAsia"/>
          <w:sz w:val="22"/>
          <w:szCs w:val="22"/>
        </w:rPr>
        <w:t>s</w:t>
      </w:r>
      <w:r w:rsidR="002D6EE8" w:rsidRPr="00AC3E30">
        <w:rPr>
          <w:rFonts w:ascii="Times New Roman" w:hAnsi="Times New Roman" w:hint="eastAsia"/>
          <w:sz w:val="22"/>
          <w:szCs w:val="22"/>
        </w:rPr>
        <w:t xml:space="preserve"> to configure some UE</w:t>
      </w:r>
      <w:r w:rsidR="002D6EE8" w:rsidRPr="00AC3E30">
        <w:rPr>
          <w:rFonts w:ascii="Times New Roman" w:hAnsi="Times New Roman"/>
          <w:sz w:val="22"/>
          <w:szCs w:val="22"/>
        </w:rPr>
        <w:t xml:space="preserve">s </w:t>
      </w:r>
      <w:r w:rsidR="002D6EE8" w:rsidRPr="00AC3E30">
        <w:rPr>
          <w:rFonts w:ascii="Times New Roman" w:hAnsi="Times New Roman" w:hint="eastAsia"/>
          <w:sz w:val="22"/>
          <w:szCs w:val="22"/>
        </w:rPr>
        <w:t>to perform and report</w:t>
      </w:r>
      <w:r w:rsidR="005246FF" w:rsidRPr="00AC3E30">
        <w:rPr>
          <w:rFonts w:ascii="Times New Roman" w:hAnsi="Times New Roman" w:hint="eastAsia"/>
          <w:sz w:val="22"/>
          <w:szCs w:val="22"/>
        </w:rPr>
        <w:t xml:space="preserve"> congestion measurement </w:t>
      </w:r>
      <w:r w:rsidR="002D6EE8" w:rsidRPr="00AC3E30">
        <w:rPr>
          <w:rFonts w:ascii="Times New Roman" w:hAnsi="Times New Roman" w:hint="eastAsia"/>
          <w:sz w:val="22"/>
          <w:szCs w:val="22"/>
        </w:rPr>
        <w:t>by RRC dedicated signalling</w:t>
      </w:r>
      <w:r w:rsidR="00680EAD" w:rsidRPr="00AC3E30">
        <w:rPr>
          <w:rFonts w:ascii="Times New Roman" w:hAnsi="Times New Roman" w:hint="eastAsia"/>
          <w:sz w:val="22"/>
          <w:szCs w:val="22"/>
        </w:rPr>
        <w:t>.</w:t>
      </w:r>
    </w:p>
    <w:p w:rsidR="00D47F48" w:rsidRPr="00AC3E30" w:rsidRDefault="00D47F48" w:rsidP="00537A25">
      <w:pPr>
        <w:tabs>
          <w:tab w:val="left" w:pos="2491"/>
        </w:tabs>
        <w:rPr>
          <w:rFonts w:ascii="Times New Roman" w:eastAsiaTheme="minorEastAsia" w:hAnsi="Times New Roman"/>
          <w:iCs/>
          <w:sz w:val="22"/>
          <w:szCs w:val="22"/>
        </w:rPr>
      </w:pPr>
    </w:p>
    <w:p w:rsidR="002246F1" w:rsidRPr="00F04C20" w:rsidRDefault="002246F1" w:rsidP="0036699C">
      <w:pPr>
        <w:rPr>
          <w:rFonts w:ascii="Times New Roman" w:hAnsi="Times New Roman"/>
          <w:b/>
          <w:sz w:val="22"/>
          <w:szCs w:val="22"/>
        </w:rPr>
      </w:pPr>
      <w:r w:rsidRPr="00AC3E30">
        <w:rPr>
          <w:rFonts w:ascii="Times New Roman" w:hAnsi="Times New Roman"/>
          <w:b/>
          <w:sz w:val="22"/>
          <w:szCs w:val="22"/>
        </w:rPr>
        <w:t xml:space="preserve">Proposal </w:t>
      </w:r>
      <w:r w:rsidRPr="00F04C20">
        <w:rPr>
          <w:rFonts w:ascii="Times New Roman" w:hAnsi="Times New Roman"/>
          <w:b/>
          <w:sz w:val="22"/>
          <w:szCs w:val="22"/>
        </w:rPr>
        <w:t>3</w:t>
      </w:r>
      <w:r w:rsidRPr="00AC3E30">
        <w:rPr>
          <w:rFonts w:ascii="Times New Roman" w:hAnsi="Times New Roman"/>
          <w:b/>
          <w:sz w:val="22"/>
          <w:szCs w:val="22"/>
        </w:rPr>
        <w:t xml:space="preserve">: </w:t>
      </w:r>
      <w:r w:rsidR="005246FF" w:rsidRPr="00AC3E30">
        <w:rPr>
          <w:rFonts w:ascii="Times New Roman" w:hAnsi="Times New Roman" w:hint="eastAsia"/>
          <w:b/>
          <w:sz w:val="22"/>
          <w:szCs w:val="22"/>
        </w:rPr>
        <w:t>UE needs to measure and report both SA</w:t>
      </w:r>
      <w:r w:rsidR="00F04C20" w:rsidRPr="00F04C20">
        <w:rPr>
          <w:rFonts w:ascii="Times New Roman" w:hAnsi="Times New Roman" w:hint="eastAsia"/>
          <w:b/>
          <w:sz w:val="22"/>
          <w:szCs w:val="22"/>
        </w:rPr>
        <w:t xml:space="preserve"> </w:t>
      </w:r>
      <w:r w:rsidR="00F04C20" w:rsidRPr="00F04C20">
        <w:rPr>
          <w:rFonts w:ascii="Times New Roman" w:hAnsi="Times New Roman"/>
          <w:b/>
          <w:sz w:val="22"/>
          <w:szCs w:val="22"/>
        </w:rPr>
        <w:t xml:space="preserve">resource </w:t>
      </w:r>
      <w:r w:rsidR="005246FF" w:rsidRPr="00AC3E30">
        <w:rPr>
          <w:rFonts w:ascii="Times New Roman" w:hAnsi="Times New Roman" w:hint="eastAsia"/>
          <w:b/>
          <w:sz w:val="22"/>
          <w:szCs w:val="22"/>
        </w:rPr>
        <w:t>pool</w:t>
      </w:r>
      <w:r w:rsidR="00F04C20">
        <w:rPr>
          <w:rFonts w:ascii="Times New Roman" w:eastAsiaTheme="minorEastAsia" w:hAnsi="Times New Roman" w:hint="eastAsia"/>
          <w:b/>
          <w:sz w:val="22"/>
          <w:szCs w:val="22"/>
        </w:rPr>
        <w:t>s</w:t>
      </w:r>
      <w:r w:rsidR="005246FF" w:rsidRPr="00AC3E30">
        <w:rPr>
          <w:rFonts w:ascii="Times New Roman" w:hAnsi="Times New Roman" w:hint="eastAsia"/>
          <w:b/>
          <w:sz w:val="22"/>
          <w:szCs w:val="22"/>
        </w:rPr>
        <w:t xml:space="preserve"> congestion </w:t>
      </w:r>
      <w:r w:rsidR="005246FF" w:rsidRPr="00AC3E30">
        <w:rPr>
          <w:rFonts w:ascii="Times New Roman" w:hAnsi="Times New Roman"/>
          <w:b/>
          <w:sz w:val="22"/>
          <w:szCs w:val="22"/>
        </w:rPr>
        <w:t xml:space="preserve">and data </w:t>
      </w:r>
      <w:r w:rsidR="00F04C20" w:rsidRPr="00F04C20">
        <w:rPr>
          <w:rFonts w:ascii="Times New Roman" w:hAnsi="Times New Roman"/>
          <w:b/>
          <w:sz w:val="22"/>
          <w:szCs w:val="22"/>
        </w:rPr>
        <w:t xml:space="preserve">resource </w:t>
      </w:r>
      <w:r w:rsidR="00F04C20" w:rsidRPr="00AC3E30">
        <w:rPr>
          <w:rFonts w:ascii="Times New Roman" w:hAnsi="Times New Roman" w:hint="eastAsia"/>
          <w:b/>
          <w:sz w:val="22"/>
          <w:szCs w:val="22"/>
        </w:rPr>
        <w:t>pool</w:t>
      </w:r>
      <w:r w:rsidR="00F04C20">
        <w:rPr>
          <w:rFonts w:ascii="Times New Roman" w:eastAsiaTheme="minorEastAsia" w:hAnsi="Times New Roman" w:hint="eastAsia"/>
          <w:b/>
          <w:sz w:val="22"/>
          <w:szCs w:val="22"/>
        </w:rPr>
        <w:t>s</w:t>
      </w:r>
      <w:r w:rsidR="005246FF" w:rsidRPr="00AC3E30">
        <w:rPr>
          <w:rFonts w:ascii="Times New Roman" w:hAnsi="Times New Roman" w:hint="eastAsia"/>
          <w:b/>
          <w:sz w:val="22"/>
          <w:szCs w:val="22"/>
        </w:rPr>
        <w:t xml:space="preserve"> congestion to eNB. </w:t>
      </w:r>
    </w:p>
    <w:p w:rsidR="001F64AC" w:rsidRPr="00AC3E30" w:rsidRDefault="001F64AC" w:rsidP="001F64AC">
      <w:pPr>
        <w:pStyle w:val="1"/>
        <w:rPr>
          <w:rFonts w:ascii="Times New Roman" w:eastAsiaTheme="minorEastAsia" w:hAnsi="Times New Roman" w:cs="Times New Roman"/>
          <w:b/>
          <w:noProof/>
          <w:sz w:val="28"/>
          <w:szCs w:val="28"/>
        </w:rPr>
      </w:pPr>
      <w:r w:rsidRPr="00AC3E30">
        <w:rPr>
          <w:rFonts w:ascii="Times New Roman" w:eastAsia="Malgun Gothic" w:hAnsi="Times New Roman" w:cs="Times New Roman"/>
          <w:b/>
          <w:noProof/>
          <w:sz w:val="28"/>
          <w:szCs w:val="28"/>
          <w:lang w:eastAsia="ko-KR"/>
        </w:rPr>
        <w:lastRenderedPageBreak/>
        <w:t>Conclusion</w:t>
      </w:r>
    </w:p>
    <w:p w:rsidR="004B1612" w:rsidRPr="00AC3E30" w:rsidRDefault="004B1612" w:rsidP="004B1612">
      <w:pPr>
        <w:tabs>
          <w:tab w:val="left" w:pos="3808"/>
        </w:tabs>
        <w:rPr>
          <w:rFonts w:ascii="Times New Roman" w:hAnsi="Times New Roman"/>
          <w:sz w:val="22"/>
          <w:szCs w:val="22"/>
        </w:rPr>
      </w:pPr>
      <w:r w:rsidRPr="00AC3E30">
        <w:rPr>
          <w:rFonts w:ascii="Times New Roman" w:hAnsi="Times New Roman" w:hint="eastAsia"/>
          <w:sz w:val="22"/>
          <w:szCs w:val="22"/>
        </w:rPr>
        <w:t xml:space="preserve">In this contribution, the details of </w:t>
      </w:r>
      <w:r w:rsidRPr="00AC3E30">
        <w:rPr>
          <w:rFonts w:ascii="Times New Roman" w:eastAsiaTheme="minorEastAsia" w:hAnsi="Times New Roman"/>
          <w:sz w:val="22"/>
          <w:szCs w:val="22"/>
          <w:lang w:val="en-US"/>
        </w:rPr>
        <w:t xml:space="preserve">congestion </w:t>
      </w:r>
      <w:r w:rsidRPr="00AC3E30">
        <w:rPr>
          <w:rFonts w:ascii="Times New Roman" w:eastAsiaTheme="minorEastAsia" w:hAnsi="Times New Roman" w:hint="eastAsia"/>
          <w:sz w:val="22"/>
          <w:szCs w:val="22"/>
          <w:lang w:val="en-US"/>
        </w:rPr>
        <w:t>measurement</w:t>
      </w:r>
      <w:r w:rsidRPr="00AC3E30">
        <w:rPr>
          <w:rFonts w:ascii="Times New Roman" w:hAnsi="Times New Roman" w:hint="eastAsia"/>
          <w:sz w:val="22"/>
          <w:szCs w:val="22"/>
        </w:rPr>
        <w:t xml:space="preserve"> and </w:t>
      </w:r>
      <w:r w:rsidRPr="00AC3E30">
        <w:rPr>
          <w:rFonts w:ascii="Times New Roman" w:eastAsiaTheme="minorEastAsia" w:hAnsi="Times New Roman"/>
          <w:sz w:val="22"/>
          <w:szCs w:val="22"/>
          <w:lang w:val="en-US"/>
        </w:rPr>
        <w:t xml:space="preserve">congestion </w:t>
      </w:r>
      <w:r w:rsidRPr="00AC3E30">
        <w:rPr>
          <w:rFonts w:ascii="Times New Roman" w:eastAsiaTheme="minorEastAsia" w:hAnsi="Times New Roman" w:hint="eastAsia"/>
          <w:sz w:val="22"/>
          <w:szCs w:val="22"/>
          <w:lang w:val="en-US"/>
        </w:rPr>
        <w:t xml:space="preserve">reporting </w:t>
      </w:r>
      <w:r w:rsidRPr="00AC3E30">
        <w:rPr>
          <w:rFonts w:ascii="Times New Roman" w:hAnsi="Times New Roman" w:hint="eastAsia"/>
          <w:sz w:val="22"/>
          <w:szCs w:val="22"/>
        </w:rPr>
        <w:t>are discussed. Based on our discussion, we proposed:</w:t>
      </w:r>
    </w:p>
    <w:p w:rsidR="001E5F48" w:rsidRPr="00AC3E30" w:rsidRDefault="001E5F48" w:rsidP="001E5F48">
      <w:pPr>
        <w:ind w:firstLine="420"/>
        <w:rPr>
          <w:rFonts w:ascii="Times New Roman" w:eastAsiaTheme="minorEastAsia" w:hAnsi="Times New Roman"/>
          <w:b/>
          <w:sz w:val="22"/>
          <w:szCs w:val="22"/>
        </w:rPr>
      </w:pPr>
      <w:r w:rsidRPr="00AC3E30">
        <w:rPr>
          <w:rFonts w:ascii="Times New Roman" w:hAnsi="Times New Roman"/>
          <w:b/>
          <w:sz w:val="22"/>
          <w:szCs w:val="22"/>
        </w:rPr>
        <w:t>Proposal 1: UE reports PC5 energy measurements to eNB to indicate congestion level status.</w:t>
      </w:r>
    </w:p>
    <w:p w:rsidR="001E5F48" w:rsidRPr="00AC3E30" w:rsidRDefault="002C3D6F" w:rsidP="007D7EF4">
      <w:pPr>
        <w:ind w:firstLine="420"/>
        <w:rPr>
          <w:rFonts w:ascii="Times New Roman" w:eastAsiaTheme="minorEastAsia" w:hAnsi="Times New Roman"/>
          <w:b/>
          <w:sz w:val="22"/>
          <w:szCs w:val="22"/>
        </w:rPr>
      </w:pPr>
      <w:r w:rsidRPr="00AC3E30">
        <w:rPr>
          <w:rFonts w:ascii="Times New Roman" w:hAnsi="Times New Roman"/>
          <w:b/>
          <w:sz w:val="22"/>
          <w:szCs w:val="22"/>
        </w:rPr>
        <w:t xml:space="preserve">Proposal </w:t>
      </w:r>
      <w:r w:rsidRPr="00AC3E30">
        <w:rPr>
          <w:rFonts w:ascii="Times New Roman" w:eastAsiaTheme="minorEastAsia" w:hAnsi="Times New Roman"/>
          <w:b/>
          <w:sz w:val="22"/>
          <w:szCs w:val="22"/>
        </w:rPr>
        <w:t>2</w:t>
      </w:r>
      <w:r w:rsidRPr="00AC3E30">
        <w:rPr>
          <w:rFonts w:ascii="Times New Roman" w:hAnsi="Times New Roman"/>
          <w:b/>
          <w:sz w:val="22"/>
          <w:szCs w:val="22"/>
        </w:rPr>
        <w:t xml:space="preserve">: </w:t>
      </w:r>
      <w:r w:rsidRPr="00AC3E30">
        <w:rPr>
          <w:rFonts w:ascii="Times New Roman" w:eastAsiaTheme="minorEastAsia" w:hAnsi="Times New Roman" w:hint="eastAsia"/>
          <w:b/>
          <w:sz w:val="22"/>
          <w:szCs w:val="22"/>
        </w:rPr>
        <w:t>D</w:t>
      </w:r>
      <w:r w:rsidRPr="00AC3E30">
        <w:rPr>
          <w:rFonts w:ascii="Times New Roman" w:eastAsiaTheme="minorEastAsia" w:hAnsi="Times New Roman"/>
          <w:b/>
          <w:sz w:val="22"/>
          <w:szCs w:val="22"/>
        </w:rPr>
        <w:t>ecod</w:t>
      </w:r>
      <w:r w:rsidRPr="00AC3E30">
        <w:rPr>
          <w:rFonts w:ascii="Times New Roman" w:eastAsiaTheme="minorEastAsia" w:hAnsi="Times New Roman" w:hint="eastAsia"/>
          <w:b/>
          <w:sz w:val="22"/>
          <w:szCs w:val="22"/>
        </w:rPr>
        <w:t>ing</w:t>
      </w:r>
      <w:r w:rsidR="00574835" w:rsidRPr="00574835">
        <w:rPr>
          <w:rFonts w:ascii="Times New Roman" w:eastAsiaTheme="minorEastAsia" w:hAnsi="Times New Roman" w:hint="eastAsia"/>
          <w:b/>
          <w:sz w:val="22"/>
          <w:szCs w:val="22"/>
        </w:rPr>
        <w:t xml:space="preserve"> </w:t>
      </w:r>
      <w:r w:rsidR="00574835" w:rsidRPr="004573D6">
        <w:rPr>
          <w:rFonts w:ascii="Times New Roman" w:eastAsiaTheme="minorEastAsia" w:hAnsi="Times New Roman" w:hint="eastAsia"/>
          <w:b/>
          <w:sz w:val="22"/>
          <w:szCs w:val="22"/>
        </w:rPr>
        <w:t>statistics</w:t>
      </w:r>
      <w:r w:rsidRPr="00AC3E30">
        <w:rPr>
          <w:rFonts w:ascii="Times New Roman" w:eastAsiaTheme="minorEastAsia" w:hAnsi="Times New Roman" w:hint="eastAsia"/>
          <w:b/>
          <w:sz w:val="22"/>
          <w:szCs w:val="22"/>
        </w:rPr>
        <w:t xml:space="preserve"> may be also</w:t>
      </w:r>
      <w:r w:rsidRPr="00AC3E30">
        <w:rPr>
          <w:rFonts w:ascii="Times New Roman" w:eastAsiaTheme="minorEastAsia" w:hAnsi="Times New Roman"/>
          <w:b/>
          <w:sz w:val="22"/>
          <w:szCs w:val="22"/>
        </w:rPr>
        <w:t xml:space="preserve"> reported </w:t>
      </w:r>
      <w:r w:rsidRPr="00AC3E30">
        <w:rPr>
          <w:rFonts w:ascii="Times New Roman" w:hAnsi="Times New Roman"/>
          <w:b/>
          <w:sz w:val="22"/>
          <w:szCs w:val="22"/>
        </w:rPr>
        <w:t xml:space="preserve">to eNB to </w:t>
      </w:r>
      <w:r w:rsidR="00FF7291">
        <w:rPr>
          <w:rFonts w:ascii="Times New Roman" w:eastAsiaTheme="minorEastAsia" w:hAnsi="Times New Roman" w:hint="eastAsia"/>
          <w:b/>
          <w:sz w:val="22"/>
          <w:szCs w:val="22"/>
        </w:rPr>
        <w:t>reflect</w:t>
      </w:r>
      <w:r w:rsidRPr="00AC3E30">
        <w:rPr>
          <w:rFonts w:ascii="Times New Roman" w:hAnsi="Times New Roman"/>
          <w:b/>
          <w:sz w:val="22"/>
          <w:szCs w:val="22"/>
        </w:rPr>
        <w:t xml:space="preserve"> the congestion level</w:t>
      </w:r>
      <w:r w:rsidR="00432807" w:rsidRPr="00432807">
        <w:rPr>
          <w:rFonts w:ascii="Times New Roman" w:eastAsiaTheme="minorEastAsia" w:hAnsi="Times New Roman" w:hint="eastAsia"/>
          <w:b/>
          <w:sz w:val="22"/>
          <w:szCs w:val="22"/>
        </w:rPr>
        <w:t xml:space="preserve"> </w:t>
      </w:r>
      <w:r w:rsidR="00432807">
        <w:rPr>
          <w:rFonts w:ascii="Times New Roman" w:eastAsiaTheme="minorEastAsia" w:hAnsi="Times New Roman" w:hint="eastAsia"/>
          <w:b/>
          <w:sz w:val="22"/>
          <w:szCs w:val="22"/>
        </w:rPr>
        <w:t>of PC5</w:t>
      </w:r>
      <w:r w:rsidRPr="00AC3E30">
        <w:rPr>
          <w:rFonts w:ascii="Times New Roman" w:hAnsi="Times New Roman"/>
          <w:b/>
          <w:sz w:val="22"/>
          <w:szCs w:val="22"/>
        </w:rPr>
        <w:t>.</w:t>
      </w:r>
    </w:p>
    <w:p w:rsidR="00F04C20" w:rsidRPr="00F04C20" w:rsidRDefault="00F04C20" w:rsidP="00F04C20">
      <w:pPr>
        <w:ind w:firstLine="420"/>
        <w:rPr>
          <w:rFonts w:ascii="Times New Roman" w:hAnsi="Times New Roman"/>
          <w:b/>
          <w:sz w:val="22"/>
          <w:szCs w:val="22"/>
        </w:rPr>
      </w:pPr>
      <w:r w:rsidRPr="00AC3E30">
        <w:rPr>
          <w:rFonts w:ascii="Times New Roman" w:hAnsi="Times New Roman"/>
          <w:b/>
          <w:sz w:val="22"/>
          <w:szCs w:val="22"/>
        </w:rPr>
        <w:t xml:space="preserve">Proposal </w:t>
      </w:r>
      <w:r w:rsidRPr="00F04C20">
        <w:rPr>
          <w:rFonts w:ascii="Times New Roman" w:hAnsi="Times New Roman"/>
          <w:b/>
          <w:sz w:val="22"/>
          <w:szCs w:val="22"/>
        </w:rPr>
        <w:t>3</w:t>
      </w:r>
      <w:r w:rsidRPr="00AC3E30">
        <w:rPr>
          <w:rFonts w:ascii="Times New Roman" w:hAnsi="Times New Roman"/>
          <w:b/>
          <w:sz w:val="22"/>
          <w:szCs w:val="22"/>
        </w:rPr>
        <w:t xml:space="preserve">: </w:t>
      </w:r>
      <w:r w:rsidRPr="00AC3E30">
        <w:rPr>
          <w:rFonts w:ascii="Times New Roman" w:hAnsi="Times New Roman" w:hint="eastAsia"/>
          <w:b/>
          <w:sz w:val="22"/>
          <w:szCs w:val="22"/>
        </w:rPr>
        <w:t>UE needs to measure and report both SA</w:t>
      </w:r>
      <w:r w:rsidRPr="00F04C20">
        <w:rPr>
          <w:rFonts w:ascii="Times New Roman" w:hAnsi="Times New Roman" w:hint="eastAsia"/>
          <w:b/>
          <w:sz w:val="22"/>
          <w:szCs w:val="22"/>
        </w:rPr>
        <w:t xml:space="preserve"> </w:t>
      </w:r>
      <w:r w:rsidRPr="00F04C20">
        <w:rPr>
          <w:rFonts w:ascii="Times New Roman" w:hAnsi="Times New Roman"/>
          <w:b/>
          <w:sz w:val="22"/>
          <w:szCs w:val="22"/>
        </w:rPr>
        <w:t xml:space="preserve">resource </w:t>
      </w:r>
      <w:r w:rsidRPr="00AC3E30">
        <w:rPr>
          <w:rFonts w:ascii="Times New Roman" w:hAnsi="Times New Roman" w:hint="eastAsia"/>
          <w:b/>
          <w:sz w:val="22"/>
          <w:szCs w:val="22"/>
        </w:rPr>
        <w:t>pool</w:t>
      </w:r>
      <w:r>
        <w:rPr>
          <w:rFonts w:ascii="Times New Roman" w:eastAsiaTheme="minorEastAsia" w:hAnsi="Times New Roman" w:hint="eastAsia"/>
          <w:b/>
          <w:sz w:val="22"/>
          <w:szCs w:val="22"/>
        </w:rPr>
        <w:t>s</w:t>
      </w:r>
      <w:r w:rsidRPr="00AC3E30">
        <w:rPr>
          <w:rFonts w:ascii="Times New Roman" w:hAnsi="Times New Roman" w:hint="eastAsia"/>
          <w:b/>
          <w:sz w:val="22"/>
          <w:szCs w:val="22"/>
        </w:rPr>
        <w:t xml:space="preserve"> congestion </w:t>
      </w:r>
      <w:r w:rsidRPr="00AC3E30">
        <w:rPr>
          <w:rFonts w:ascii="Times New Roman" w:hAnsi="Times New Roman"/>
          <w:b/>
          <w:sz w:val="22"/>
          <w:szCs w:val="22"/>
        </w:rPr>
        <w:t xml:space="preserve">and data </w:t>
      </w:r>
      <w:r w:rsidRPr="00F04C20">
        <w:rPr>
          <w:rFonts w:ascii="Times New Roman" w:hAnsi="Times New Roman"/>
          <w:b/>
          <w:sz w:val="22"/>
          <w:szCs w:val="22"/>
        </w:rPr>
        <w:t xml:space="preserve">resource </w:t>
      </w:r>
      <w:r w:rsidRPr="00AC3E30">
        <w:rPr>
          <w:rFonts w:ascii="Times New Roman" w:hAnsi="Times New Roman" w:hint="eastAsia"/>
          <w:b/>
          <w:sz w:val="22"/>
          <w:szCs w:val="22"/>
        </w:rPr>
        <w:t>pool</w:t>
      </w:r>
      <w:r>
        <w:rPr>
          <w:rFonts w:ascii="Times New Roman" w:eastAsiaTheme="minorEastAsia" w:hAnsi="Times New Roman" w:hint="eastAsia"/>
          <w:b/>
          <w:sz w:val="22"/>
          <w:szCs w:val="22"/>
        </w:rPr>
        <w:t>s</w:t>
      </w:r>
      <w:r w:rsidRPr="00AC3E30">
        <w:rPr>
          <w:rFonts w:ascii="Times New Roman" w:hAnsi="Times New Roman" w:hint="eastAsia"/>
          <w:b/>
          <w:sz w:val="22"/>
          <w:szCs w:val="22"/>
        </w:rPr>
        <w:t xml:space="preserve"> congestion to eNB. </w:t>
      </w:r>
    </w:p>
    <w:p w:rsidR="004B1612" w:rsidRPr="0036699C" w:rsidRDefault="004B1612" w:rsidP="007D7EF4">
      <w:pPr>
        <w:rPr>
          <w:rFonts w:ascii="Times New Roman" w:eastAsiaTheme="minorEastAsia" w:hAnsi="Times New Roman"/>
          <w:iCs/>
          <w:sz w:val="22"/>
        </w:rPr>
      </w:pPr>
    </w:p>
    <w:p w:rsidR="004B1612" w:rsidRPr="00AC3E30" w:rsidRDefault="004B1612" w:rsidP="004B1612">
      <w:pPr>
        <w:pStyle w:val="1"/>
        <w:rPr>
          <w:rFonts w:ascii="Times New Roman" w:eastAsiaTheme="minorEastAsia" w:hAnsi="Times New Roman" w:cs="Times New Roman"/>
          <w:b/>
          <w:noProof/>
          <w:sz w:val="28"/>
          <w:szCs w:val="28"/>
        </w:rPr>
      </w:pPr>
      <w:r w:rsidRPr="00AC3E30">
        <w:rPr>
          <w:rFonts w:ascii="Times New Roman" w:eastAsiaTheme="minorEastAsia" w:hAnsi="Times New Roman" w:cs="Times New Roman" w:hint="eastAsia"/>
          <w:b/>
          <w:noProof/>
          <w:sz w:val="28"/>
          <w:szCs w:val="28"/>
        </w:rPr>
        <w:t>References</w:t>
      </w:r>
    </w:p>
    <w:p w:rsidR="00391F77" w:rsidRPr="00AC3E30" w:rsidRDefault="00391F77" w:rsidP="00391F77">
      <w:pPr>
        <w:widowControl w:val="0"/>
        <w:numPr>
          <w:ilvl w:val="0"/>
          <w:numId w:val="4"/>
        </w:numPr>
        <w:overflowPunct/>
        <w:autoSpaceDE/>
        <w:autoSpaceDN/>
        <w:adjustRightInd/>
        <w:snapToGrid w:val="0"/>
        <w:spacing w:after="0"/>
        <w:textAlignment w:val="auto"/>
        <w:rPr>
          <w:rFonts w:ascii="Times New Roman" w:hAnsi="Times New Roman"/>
          <w:sz w:val="22"/>
          <w:szCs w:val="22"/>
        </w:rPr>
      </w:pPr>
      <w:bookmarkStart w:id="4" w:name="_Ref450899269"/>
      <w:r w:rsidRPr="00AC3E30">
        <w:rPr>
          <w:rFonts w:ascii="Times New Roman" w:hAnsi="Times New Roman"/>
          <w:sz w:val="22"/>
          <w:szCs w:val="22"/>
          <w:lang w:val="en-US" w:eastAsia="ja-JP"/>
        </w:rPr>
        <w:t>R1</w:t>
      </w:r>
      <w:r w:rsidRPr="00AC3E30">
        <w:rPr>
          <w:rFonts w:ascii="Times New Roman" w:hAnsi="Times New Roman"/>
          <w:sz w:val="22"/>
          <w:szCs w:val="22"/>
        </w:rPr>
        <w:t>-16</w:t>
      </w:r>
      <w:r w:rsidRPr="00AC3E30">
        <w:rPr>
          <w:rFonts w:ascii="Times New Roman" w:eastAsiaTheme="minorEastAsia" w:hAnsi="Times New Roman"/>
          <w:sz w:val="22"/>
          <w:szCs w:val="22"/>
        </w:rPr>
        <w:t>4096</w:t>
      </w:r>
      <w:r w:rsidRPr="00AC3E30">
        <w:rPr>
          <w:rFonts w:ascii="Times New Roman" w:hAnsi="Times New Roman"/>
          <w:sz w:val="22"/>
          <w:szCs w:val="22"/>
        </w:rPr>
        <w:t>, “</w:t>
      </w:r>
      <w:r w:rsidRPr="00AC3E30">
        <w:rPr>
          <w:rFonts w:ascii="Times New Roman" w:hAnsi="Times New Roman"/>
          <w:kern w:val="2"/>
          <w:sz w:val="22"/>
          <w:szCs w:val="22"/>
        </w:rPr>
        <w:t>Resource (re)selection triggering mechanisms</w:t>
      </w:r>
      <w:r w:rsidRPr="00AC3E30">
        <w:rPr>
          <w:rFonts w:ascii="Times New Roman" w:hAnsi="Times New Roman"/>
          <w:sz w:val="22"/>
          <w:szCs w:val="22"/>
        </w:rPr>
        <w:t>”, 3GPP TSG RAN WG1 Meeting #85, Huawei, HiSilicon</w:t>
      </w:r>
      <w:bookmarkEnd w:id="4"/>
      <w:r w:rsidRPr="00AC3E30">
        <w:rPr>
          <w:rFonts w:ascii="Times New Roman" w:hAnsi="Times New Roman"/>
          <w:sz w:val="22"/>
          <w:szCs w:val="22"/>
        </w:rPr>
        <w:t>.</w:t>
      </w:r>
    </w:p>
    <w:p w:rsidR="004B1612" w:rsidRPr="00391F77" w:rsidRDefault="004B1612" w:rsidP="00391F77">
      <w:pPr>
        <w:widowControl w:val="0"/>
        <w:overflowPunct/>
        <w:autoSpaceDE/>
        <w:autoSpaceDN/>
        <w:adjustRightInd/>
        <w:snapToGrid w:val="0"/>
        <w:spacing w:after="0"/>
        <w:ind w:left="420"/>
        <w:textAlignment w:val="auto"/>
        <w:rPr>
          <w:rFonts w:ascii="Times New Roman" w:hAnsi="Times New Roman"/>
          <w:sz w:val="22"/>
          <w:szCs w:val="22"/>
          <w:lang w:val="en-US" w:eastAsia="ja-JP"/>
        </w:rPr>
      </w:pPr>
    </w:p>
    <w:p w:rsidR="00402CAB" w:rsidRPr="004B1612" w:rsidRDefault="00402CAB" w:rsidP="004B1612">
      <w:pPr>
        <w:ind w:left="420"/>
        <w:rPr>
          <w:rFonts w:ascii="Times New Roman" w:eastAsiaTheme="minorEastAsia" w:hAnsi="Times New Roman"/>
          <w:lang w:val="en-US"/>
        </w:rPr>
      </w:pPr>
    </w:p>
    <w:sectPr w:rsidR="00402CAB" w:rsidRPr="004B1612" w:rsidSect="00C731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15AD" w:rsidRDefault="003815AD" w:rsidP="001F64AC">
      <w:pPr>
        <w:spacing w:after="0"/>
      </w:pPr>
      <w:r>
        <w:separator/>
      </w:r>
    </w:p>
  </w:endnote>
  <w:endnote w:type="continuationSeparator" w:id="1">
    <w:p w:rsidR="003815AD" w:rsidRDefault="003815AD" w:rsidP="001F64A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Arial Unicode MS"/>
    <w:charset w:val="81"/>
    <w:family w:val="swiss"/>
    <w:pitch w:val="variable"/>
    <w:sig w:usb0="00000000" w:usb1="29D77CFB" w:usb2="00000012" w:usb3="00000000" w:csb0="0008000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15AD" w:rsidRDefault="003815AD" w:rsidP="001F64AC">
      <w:pPr>
        <w:spacing w:after="0"/>
      </w:pPr>
      <w:r>
        <w:separator/>
      </w:r>
    </w:p>
  </w:footnote>
  <w:footnote w:type="continuationSeparator" w:id="1">
    <w:p w:rsidR="003815AD" w:rsidRDefault="003815AD" w:rsidP="001F64AC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>
    <w:nsid w:val="2EA53EC7"/>
    <w:multiLevelType w:val="hybridMultilevel"/>
    <w:tmpl w:val="2D545F72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A877D64"/>
    <w:multiLevelType w:val="singleLevel"/>
    <w:tmpl w:val="F3EC6CE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4">
    <w:nsid w:val="42AA2876"/>
    <w:multiLevelType w:val="hybridMultilevel"/>
    <w:tmpl w:val="00CE5AC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4D6975BC"/>
    <w:multiLevelType w:val="multilevel"/>
    <w:tmpl w:val="4D6975BC"/>
    <w:lvl w:ilvl="0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17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F64AC"/>
    <w:rsid w:val="00010562"/>
    <w:rsid w:val="00012AB1"/>
    <w:rsid w:val="00037F62"/>
    <w:rsid w:val="00041320"/>
    <w:rsid w:val="000606AF"/>
    <w:rsid w:val="000664EA"/>
    <w:rsid w:val="000739F4"/>
    <w:rsid w:val="0008412A"/>
    <w:rsid w:val="00086711"/>
    <w:rsid w:val="000920BE"/>
    <w:rsid w:val="000D08EF"/>
    <w:rsid w:val="000D32C6"/>
    <w:rsid w:val="00105F70"/>
    <w:rsid w:val="00117B08"/>
    <w:rsid w:val="00117C5C"/>
    <w:rsid w:val="00124FDE"/>
    <w:rsid w:val="00126CFB"/>
    <w:rsid w:val="001626FF"/>
    <w:rsid w:val="001A11E4"/>
    <w:rsid w:val="001C0D1C"/>
    <w:rsid w:val="001E0293"/>
    <w:rsid w:val="001E5F48"/>
    <w:rsid w:val="001F64AC"/>
    <w:rsid w:val="00215713"/>
    <w:rsid w:val="002158D9"/>
    <w:rsid w:val="002246F1"/>
    <w:rsid w:val="00250B0B"/>
    <w:rsid w:val="00270E02"/>
    <w:rsid w:val="00292C98"/>
    <w:rsid w:val="002C3793"/>
    <w:rsid w:val="002C3D6F"/>
    <w:rsid w:val="002C4615"/>
    <w:rsid w:val="002D6EE8"/>
    <w:rsid w:val="002F3D50"/>
    <w:rsid w:val="00314603"/>
    <w:rsid w:val="003510B2"/>
    <w:rsid w:val="0036699C"/>
    <w:rsid w:val="003815AD"/>
    <w:rsid w:val="00391F77"/>
    <w:rsid w:val="003D6BDD"/>
    <w:rsid w:val="003E604C"/>
    <w:rsid w:val="003F1126"/>
    <w:rsid w:val="003F370B"/>
    <w:rsid w:val="00402CAB"/>
    <w:rsid w:val="00432807"/>
    <w:rsid w:val="0043525E"/>
    <w:rsid w:val="004551A1"/>
    <w:rsid w:val="004573D6"/>
    <w:rsid w:val="00460CAC"/>
    <w:rsid w:val="004B1612"/>
    <w:rsid w:val="004E2DE6"/>
    <w:rsid w:val="004F456B"/>
    <w:rsid w:val="005033CC"/>
    <w:rsid w:val="005246FF"/>
    <w:rsid w:val="00537A25"/>
    <w:rsid w:val="00544825"/>
    <w:rsid w:val="00560481"/>
    <w:rsid w:val="00562953"/>
    <w:rsid w:val="00574835"/>
    <w:rsid w:val="00576FB0"/>
    <w:rsid w:val="005B04CC"/>
    <w:rsid w:val="005D3464"/>
    <w:rsid w:val="005E6105"/>
    <w:rsid w:val="0061506C"/>
    <w:rsid w:val="00617C36"/>
    <w:rsid w:val="00655F9B"/>
    <w:rsid w:val="0066508A"/>
    <w:rsid w:val="006677A0"/>
    <w:rsid w:val="00680EAD"/>
    <w:rsid w:val="00690374"/>
    <w:rsid w:val="006E21FE"/>
    <w:rsid w:val="006F275A"/>
    <w:rsid w:val="00747857"/>
    <w:rsid w:val="00753208"/>
    <w:rsid w:val="007D3BD8"/>
    <w:rsid w:val="007D6A55"/>
    <w:rsid w:val="007D7EF4"/>
    <w:rsid w:val="008030B8"/>
    <w:rsid w:val="00824205"/>
    <w:rsid w:val="00881323"/>
    <w:rsid w:val="00905292"/>
    <w:rsid w:val="00953226"/>
    <w:rsid w:val="009640B0"/>
    <w:rsid w:val="009A74C1"/>
    <w:rsid w:val="009E19CD"/>
    <w:rsid w:val="00A0131C"/>
    <w:rsid w:val="00A02575"/>
    <w:rsid w:val="00A153DB"/>
    <w:rsid w:val="00A2627A"/>
    <w:rsid w:val="00A26717"/>
    <w:rsid w:val="00A35AD5"/>
    <w:rsid w:val="00A44D2E"/>
    <w:rsid w:val="00A56AAB"/>
    <w:rsid w:val="00A828E4"/>
    <w:rsid w:val="00A901D2"/>
    <w:rsid w:val="00A95AB9"/>
    <w:rsid w:val="00AB4439"/>
    <w:rsid w:val="00AC3E30"/>
    <w:rsid w:val="00AD4917"/>
    <w:rsid w:val="00B16246"/>
    <w:rsid w:val="00B22F10"/>
    <w:rsid w:val="00B45FBD"/>
    <w:rsid w:val="00B5000D"/>
    <w:rsid w:val="00B54B46"/>
    <w:rsid w:val="00BB491A"/>
    <w:rsid w:val="00BE44AC"/>
    <w:rsid w:val="00C05881"/>
    <w:rsid w:val="00C0727F"/>
    <w:rsid w:val="00C26230"/>
    <w:rsid w:val="00C27473"/>
    <w:rsid w:val="00C67461"/>
    <w:rsid w:val="00C706D0"/>
    <w:rsid w:val="00C73146"/>
    <w:rsid w:val="00C96A81"/>
    <w:rsid w:val="00CA2D26"/>
    <w:rsid w:val="00CB0E97"/>
    <w:rsid w:val="00CD135F"/>
    <w:rsid w:val="00CD4FF2"/>
    <w:rsid w:val="00CF6F36"/>
    <w:rsid w:val="00D35B0F"/>
    <w:rsid w:val="00D37FC6"/>
    <w:rsid w:val="00D47F48"/>
    <w:rsid w:val="00D82225"/>
    <w:rsid w:val="00DA4F5C"/>
    <w:rsid w:val="00DB774D"/>
    <w:rsid w:val="00DD2230"/>
    <w:rsid w:val="00DD6F46"/>
    <w:rsid w:val="00DF5B00"/>
    <w:rsid w:val="00E017BA"/>
    <w:rsid w:val="00E63B5C"/>
    <w:rsid w:val="00E95DEE"/>
    <w:rsid w:val="00EE1E70"/>
    <w:rsid w:val="00EE616D"/>
    <w:rsid w:val="00EF76B4"/>
    <w:rsid w:val="00F04C20"/>
    <w:rsid w:val="00F12063"/>
    <w:rsid w:val="00F47FCB"/>
    <w:rsid w:val="00F53D25"/>
    <w:rsid w:val="00F71DCF"/>
    <w:rsid w:val="00FC2D02"/>
    <w:rsid w:val="00FD1193"/>
    <w:rsid w:val="00FD7737"/>
    <w:rsid w:val="00FF4BE8"/>
    <w:rsid w:val="00FF72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4A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 w:cs="Times New Roman"/>
      <w:kern w:val="0"/>
      <w:sz w:val="20"/>
      <w:szCs w:val="20"/>
      <w:lang w:val="en-GB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next w:val="a"/>
    <w:link w:val="1Char"/>
    <w:qFormat/>
    <w:rsid w:val="001F64AC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kern w:val="0"/>
      <w:sz w:val="36"/>
      <w:szCs w:val="36"/>
      <w:lang w:val="en-GB"/>
    </w:rPr>
  </w:style>
  <w:style w:type="paragraph" w:styleId="2">
    <w:name w:val="heading 2"/>
    <w:aliases w:val="H2,h2,Head2A,2,UNDERRUBRIK 1-2,DO NOT USE_h2,h21,H2 Char,h2 Char"/>
    <w:basedOn w:val="1"/>
    <w:next w:val="a"/>
    <w:link w:val="2Char"/>
    <w:qFormat/>
    <w:rsid w:val="001F64A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1F64AC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3"/>
    <w:next w:val="a"/>
    <w:link w:val="4Char"/>
    <w:qFormat/>
    <w:rsid w:val="001F64AC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1F64AC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1F64AC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1F64AC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1F64AC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1F64AC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F64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F64A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F64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F64AC"/>
    <w:rPr>
      <w:sz w:val="18"/>
      <w:szCs w:val="18"/>
    </w:rPr>
  </w:style>
  <w:style w:type="character" w:customStyle="1" w:styleId="1Char">
    <w:name w:val="标题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a0"/>
    <w:link w:val="1"/>
    <w:rsid w:val="001F64AC"/>
    <w:rPr>
      <w:rFonts w:ascii="Arial" w:eastAsia="Times New Roman" w:hAnsi="Arial" w:cs="Arial"/>
      <w:kern w:val="0"/>
      <w:sz w:val="36"/>
      <w:szCs w:val="36"/>
      <w:lang w:val="en-GB"/>
    </w:rPr>
  </w:style>
  <w:style w:type="character" w:customStyle="1" w:styleId="2Char">
    <w:name w:val="标题 2 Char"/>
    <w:aliases w:val="H2 Char1,h2 Char1,Head2A Char,2 Char,UNDERRUBRIK 1-2 Char,DO NOT USE_h2 Char,h21 Char,H2 Char Char,h2 Char Char"/>
    <w:basedOn w:val="a0"/>
    <w:link w:val="2"/>
    <w:rsid w:val="001F64AC"/>
    <w:rPr>
      <w:rFonts w:ascii="Arial" w:eastAsia="Times New Roman" w:hAnsi="Arial" w:cs="Arial"/>
      <w:kern w:val="0"/>
      <w:sz w:val="32"/>
      <w:szCs w:val="32"/>
      <w:lang w:val="en-GB"/>
    </w:rPr>
  </w:style>
  <w:style w:type="character" w:customStyle="1" w:styleId="3Char">
    <w:name w:val="标题 3 Char"/>
    <w:aliases w:val="Title Char,no break Char,H3 Char,Underrubrik2 Char,h3 Char,Memo Heading 3 Char,hello Char,Titre 3 Car Char,no break Car Char,H3 Car Char,Underrubrik2 Car Char,h3 Car Char,Memo Heading 3 Car Char,hello Car Char,Heading 3 Char Car Char"/>
    <w:basedOn w:val="a0"/>
    <w:link w:val="3"/>
    <w:rsid w:val="001F64AC"/>
    <w:rPr>
      <w:rFonts w:ascii="Arial" w:eastAsia="Times New Roman" w:hAnsi="Arial" w:cs="Arial"/>
      <w:kern w:val="0"/>
      <w:sz w:val="28"/>
      <w:szCs w:val="28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1F64AC"/>
    <w:rPr>
      <w:rFonts w:ascii="Arial" w:eastAsia="Times New Roman" w:hAnsi="Arial" w:cs="Arial"/>
      <w:kern w:val="0"/>
      <w:sz w:val="24"/>
      <w:szCs w:val="24"/>
      <w:lang w:val="en-GB"/>
    </w:rPr>
  </w:style>
  <w:style w:type="character" w:customStyle="1" w:styleId="5Char">
    <w:name w:val="标题 5 Char"/>
    <w:basedOn w:val="a0"/>
    <w:link w:val="5"/>
    <w:rsid w:val="001F64AC"/>
    <w:rPr>
      <w:rFonts w:ascii="Arial" w:eastAsia="Times New Roman" w:hAnsi="Arial" w:cs="Arial"/>
      <w:kern w:val="0"/>
      <w:sz w:val="22"/>
      <w:lang w:val="en-GB"/>
    </w:rPr>
  </w:style>
  <w:style w:type="character" w:customStyle="1" w:styleId="6Char">
    <w:name w:val="标题 6 Char"/>
    <w:basedOn w:val="a0"/>
    <w:link w:val="6"/>
    <w:rsid w:val="001F64AC"/>
    <w:rPr>
      <w:rFonts w:ascii="Arial" w:eastAsia="Times New Roman" w:hAnsi="Arial" w:cs="Arial"/>
      <w:kern w:val="0"/>
      <w:sz w:val="20"/>
      <w:szCs w:val="20"/>
      <w:lang w:val="en-GB"/>
    </w:rPr>
  </w:style>
  <w:style w:type="character" w:customStyle="1" w:styleId="7Char">
    <w:name w:val="标题 7 Char"/>
    <w:basedOn w:val="a0"/>
    <w:link w:val="7"/>
    <w:rsid w:val="001F64AC"/>
    <w:rPr>
      <w:rFonts w:ascii="Arial" w:eastAsia="Times New Roman" w:hAnsi="Arial" w:cs="Arial"/>
      <w:kern w:val="0"/>
      <w:sz w:val="20"/>
      <w:szCs w:val="20"/>
      <w:lang w:val="en-GB"/>
    </w:rPr>
  </w:style>
  <w:style w:type="character" w:customStyle="1" w:styleId="8Char">
    <w:name w:val="标题 8 Char"/>
    <w:basedOn w:val="a0"/>
    <w:link w:val="8"/>
    <w:rsid w:val="001F64AC"/>
    <w:rPr>
      <w:rFonts w:ascii="Arial" w:eastAsia="Times New Roman" w:hAnsi="Arial" w:cs="Arial"/>
      <w:kern w:val="0"/>
      <w:sz w:val="20"/>
      <w:szCs w:val="20"/>
      <w:lang w:val="en-GB"/>
    </w:rPr>
  </w:style>
  <w:style w:type="character" w:customStyle="1" w:styleId="9Char">
    <w:name w:val="标题 9 Char"/>
    <w:basedOn w:val="a0"/>
    <w:link w:val="9"/>
    <w:rsid w:val="001F64AC"/>
    <w:rPr>
      <w:rFonts w:ascii="Arial" w:eastAsia="Times New Roman" w:hAnsi="Arial" w:cs="Arial"/>
      <w:kern w:val="0"/>
      <w:sz w:val="20"/>
      <w:szCs w:val="20"/>
      <w:lang w:val="en-GB"/>
    </w:rPr>
  </w:style>
  <w:style w:type="paragraph" w:customStyle="1" w:styleId="LGTdoc">
    <w:name w:val="LGTdoc_본문"/>
    <w:basedOn w:val="a"/>
    <w:rsid w:val="001F64AC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Batang" w:hAnsi="Times New Roman"/>
      <w:kern w:val="2"/>
      <w:sz w:val="22"/>
      <w:szCs w:val="24"/>
      <w:lang w:eastAsia="ko-KR"/>
    </w:rPr>
  </w:style>
  <w:style w:type="paragraph" w:customStyle="1" w:styleId="TdocHeader2">
    <w:name w:val="Tdoc_Header_2"/>
    <w:basedOn w:val="a"/>
    <w:rsid w:val="001F64AC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Batang"/>
      <w:b/>
      <w:sz w:val="18"/>
      <w:lang w:eastAsia="en-US"/>
    </w:rPr>
  </w:style>
  <w:style w:type="character" w:styleId="a5">
    <w:name w:val="annotation reference"/>
    <w:basedOn w:val="a0"/>
    <w:uiPriority w:val="99"/>
    <w:semiHidden/>
    <w:unhideWhenUsed/>
    <w:rsid w:val="001626FF"/>
    <w:rPr>
      <w:sz w:val="21"/>
      <w:szCs w:val="21"/>
    </w:rPr>
  </w:style>
  <w:style w:type="paragraph" w:styleId="a6">
    <w:name w:val="annotation text"/>
    <w:basedOn w:val="a"/>
    <w:link w:val="Char1"/>
    <w:uiPriority w:val="99"/>
    <w:semiHidden/>
    <w:unhideWhenUsed/>
    <w:rsid w:val="001626FF"/>
    <w:pPr>
      <w:jc w:val="left"/>
    </w:pPr>
  </w:style>
  <w:style w:type="character" w:customStyle="1" w:styleId="Char1">
    <w:name w:val="批注文字 Char"/>
    <w:basedOn w:val="a0"/>
    <w:link w:val="a6"/>
    <w:uiPriority w:val="99"/>
    <w:semiHidden/>
    <w:rsid w:val="001626FF"/>
    <w:rPr>
      <w:rFonts w:ascii="Arial" w:eastAsia="Times New Roman" w:hAnsi="Arial" w:cs="Times New Roman"/>
      <w:kern w:val="0"/>
      <w:sz w:val="20"/>
      <w:szCs w:val="20"/>
      <w:lang w:val="en-GB"/>
    </w:rPr>
  </w:style>
  <w:style w:type="paragraph" w:styleId="a7">
    <w:name w:val="annotation subject"/>
    <w:basedOn w:val="a6"/>
    <w:next w:val="a6"/>
    <w:link w:val="Char2"/>
    <w:uiPriority w:val="99"/>
    <w:semiHidden/>
    <w:unhideWhenUsed/>
    <w:rsid w:val="001626FF"/>
    <w:rPr>
      <w:b/>
      <w:bCs/>
    </w:rPr>
  </w:style>
  <w:style w:type="character" w:customStyle="1" w:styleId="Char2">
    <w:name w:val="批注主题 Char"/>
    <w:basedOn w:val="Char1"/>
    <w:link w:val="a7"/>
    <w:uiPriority w:val="99"/>
    <w:semiHidden/>
    <w:rsid w:val="001626FF"/>
    <w:rPr>
      <w:b/>
      <w:bCs/>
    </w:rPr>
  </w:style>
  <w:style w:type="paragraph" w:styleId="a8">
    <w:name w:val="Balloon Text"/>
    <w:basedOn w:val="a"/>
    <w:link w:val="Char3"/>
    <w:uiPriority w:val="99"/>
    <w:semiHidden/>
    <w:unhideWhenUsed/>
    <w:rsid w:val="001626FF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1626FF"/>
    <w:rPr>
      <w:rFonts w:ascii="Arial" w:eastAsia="Times New Roman" w:hAnsi="Arial" w:cs="Times New Roman"/>
      <w:kern w:val="0"/>
      <w:sz w:val="18"/>
      <w:szCs w:val="18"/>
      <w:lang w:val="en-GB"/>
    </w:rPr>
  </w:style>
  <w:style w:type="paragraph" w:styleId="a9">
    <w:name w:val="Normal (Web)"/>
    <w:basedOn w:val="a"/>
    <w:uiPriority w:val="99"/>
    <w:semiHidden/>
    <w:unhideWhenUsed/>
    <w:rsid w:val="005D3464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val="en-US"/>
    </w:rPr>
  </w:style>
  <w:style w:type="paragraph" w:styleId="aa">
    <w:name w:val="Document Map"/>
    <w:basedOn w:val="a"/>
    <w:link w:val="Char4"/>
    <w:uiPriority w:val="99"/>
    <w:semiHidden/>
    <w:unhideWhenUsed/>
    <w:rsid w:val="0008412A"/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a"/>
    <w:uiPriority w:val="99"/>
    <w:semiHidden/>
    <w:rsid w:val="0008412A"/>
    <w:rPr>
      <w:rFonts w:ascii="宋体" w:eastAsia="宋体" w:hAnsi="Arial" w:cs="Times New Roman"/>
      <w:kern w:val="0"/>
      <w:sz w:val="18"/>
      <w:szCs w:val="18"/>
      <w:lang w:val="en-GB"/>
    </w:rPr>
  </w:style>
  <w:style w:type="paragraph" w:customStyle="1" w:styleId="References">
    <w:name w:val="References"/>
    <w:basedOn w:val="a"/>
    <w:next w:val="a"/>
    <w:rsid w:val="00391F77"/>
    <w:pPr>
      <w:numPr>
        <w:numId w:val="6"/>
      </w:numPr>
      <w:overflowPunct/>
      <w:adjustRightInd/>
      <w:snapToGrid w:val="0"/>
      <w:spacing w:after="60"/>
      <w:jc w:val="left"/>
      <w:textAlignment w:val="auto"/>
    </w:pPr>
    <w:rPr>
      <w:rFonts w:ascii="Times New Roman" w:eastAsiaTheme="minorEastAsia" w:hAnsi="Times New Roman"/>
      <w:szCs w:val="16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77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BE9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724</Words>
  <Characters>4128</Characters>
  <Application>Microsoft Office Word</Application>
  <DocSecurity>0</DocSecurity>
  <Lines>34</Lines>
  <Paragraphs>9</Paragraphs>
  <ScaleCrop>false</ScaleCrop>
  <Company>Lenovo (Beijing) Limited</Company>
  <LinksUpToDate>false</LinksUpToDate>
  <CharactersWithSpaces>4843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解芳</dc:creator>
  <cp:keywords/>
  <dc:description/>
  <cp:lastModifiedBy>鲁智</cp:lastModifiedBy>
  <cp:revision>8</cp:revision>
  <cp:lastPrinted>2016-08-12T08:19:00Z</cp:lastPrinted>
  <dcterms:created xsi:type="dcterms:W3CDTF">2016-08-12T08:36:00Z</dcterms:created>
  <dcterms:modified xsi:type="dcterms:W3CDTF">2016-08-12T09:53:00Z</dcterms:modified>
</cp:coreProperties>
</file>