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A78" w:rsidRPr="009E0E35" w:rsidRDefault="00B36A78" w:rsidP="00B36A78">
      <w:pPr>
        <w:tabs>
          <w:tab w:val="right" w:pos="9216"/>
        </w:tabs>
        <w:spacing w:after="0"/>
        <w:jc w:val="left"/>
        <w:rPr>
          <w:b/>
          <w:lang w:eastAsia="zh-CN"/>
        </w:rPr>
      </w:pPr>
      <w:r w:rsidRPr="009E0E35">
        <w:rPr>
          <w:b/>
        </w:rPr>
        <w:t>3GPP TSG RAN WG1 Meeting #</w:t>
      </w:r>
      <w:r w:rsidRPr="009E0E35">
        <w:rPr>
          <w:b/>
          <w:lang w:eastAsia="zh-CN"/>
        </w:rPr>
        <w:t>8</w:t>
      </w:r>
      <w:r w:rsidRPr="009E0E35">
        <w:rPr>
          <w:rFonts w:hint="eastAsia"/>
          <w:b/>
          <w:lang w:eastAsia="zh-CN"/>
        </w:rPr>
        <w:t>6</w:t>
      </w:r>
      <w:r w:rsidRPr="009E0E35">
        <w:rPr>
          <w:b/>
        </w:rPr>
        <w:tab/>
        <w:t>R1-</w:t>
      </w:r>
      <w:r w:rsidR="00272C88" w:rsidRPr="009E0E35">
        <w:rPr>
          <w:rFonts w:hint="eastAsia"/>
          <w:b/>
          <w:lang w:eastAsia="zh-CN"/>
        </w:rPr>
        <w:t>166168</w:t>
      </w:r>
    </w:p>
    <w:p w:rsidR="00B36A78" w:rsidRPr="006861C6" w:rsidRDefault="00B36A78" w:rsidP="00B36A78">
      <w:pPr>
        <w:jc w:val="left"/>
        <w:rPr>
          <w:b/>
        </w:rPr>
      </w:pPr>
      <w:r>
        <w:rPr>
          <w:rFonts w:hint="eastAsia"/>
          <w:b/>
          <w:lang w:eastAsia="zh-CN"/>
        </w:rPr>
        <w:t>Gothenburg</w:t>
      </w:r>
      <w:r w:rsidRPr="00A929B4">
        <w:rPr>
          <w:b/>
        </w:rPr>
        <w:t xml:space="preserve">, </w:t>
      </w:r>
      <w:r>
        <w:rPr>
          <w:rFonts w:hint="eastAsia"/>
          <w:b/>
          <w:lang w:eastAsia="zh-CN"/>
        </w:rPr>
        <w:t>Sweden</w:t>
      </w:r>
      <w:r w:rsidRPr="00A929B4">
        <w:rPr>
          <w:b/>
        </w:rPr>
        <w:t xml:space="preserve">, </w:t>
      </w:r>
      <w:r>
        <w:rPr>
          <w:rFonts w:hint="eastAsia"/>
          <w:b/>
          <w:lang w:eastAsia="zh-CN"/>
        </w:rPr>
        <w:t>August</w:t>
      </w:r>
      <w:r w:rsidRPr="00A929B4">
        <w:rPr>
          <w:b/>
        </w:rPr>
        <w:t xml:space="preserve"> </w:t>
      </w:r>
      <w:r>
        <w:rPr>
          <w:rFonts w:hint="eastAsia"/>
          <w:b/>
          <w:lang w:eastAsia="zh-CN"/>
        </w:rPr>
        <w:t>22</w:t>
      </w:r>
      <w:r w:rsidRPr="00A929B4">
        <w:rPr>
          <w:b/>
        </w:rPr>
        <w:t>-</w:t>
      </w:r>
      <w:r>
        <w:rPr>
          <w:rFonts w:hint="eastAsia"/>
          <w:b/>
          <w:lang w:eastAsia="zh-CN"/>
        </w:rPr>
        <w:t>26</w:t>
      </w:r>
      <w:r w:rsidRPr="00A929B4">
        <w:rPr>
          <w:b/>
        </w:rPr>
        <w:t>, 20</w:t>
      </w:r>
      <w:r w:rsidRPr="00A929B4">
        <w:rPr>
          <w:rFonts w:hint="eastAsia"/>
          <w:b/>
        </w:rPr>
        <w:t>16</w:t>
      </w:r>
    </w:p>
    <w:p w:rsidR="009C0564" w:rsidRPr="00B36A78" w:rsidRDefault="009C0564" w:rsidP="00C759D9">
      <w:pPr>
        <w:pBdr>
          <w:top w:val="single" w:sz="4" w:space="1" w:color="auto"/>
        </w:pBdr>
        <w:spacing w:after="0"/>
        <w:jc w:val="left"/>
        <w:rPr>
          <w:b/>
          <w:kern w:val="2"/>
          <w:sz w:val="16"/>
          <w:szCs w:val="16"/>
          <w:lang w:eastAsia="zh-CN"/>
        </w:rPr>
      </w:pPr>
    </w:p>
    <w:p w:rsidR="00E45356" w:rsidRPr="00470D97" w:rsidRDefault="009C0564" w:rsidP="00C759D9">
      <w:pPr>
        <w:spacing w:after="60"/>
        <w:ind w:left="1555" w:hanging="1555"/>
        <w:jc w:val="left"/>
        <w:rPr>
          <w:b/>
          <w:bCs/>
          <w:kern w:val="2"/>
          <w:lang w:eastAsia="zh-CN"/>
        </w:rPr>
      </w:pPr>
      <w:r w:rsidRPr="00C759D9">
        <w:rPr>
          <w:b/>
          <w:bCs/>
          <w:kern w:val="2"/>
          <w:lang w:eastAsia="zh-CN"/>
        </w:rPr>
        <w:t>Agenda Item:</w:t>
      </w:r>
      <w:r w:rsidR="00F31B49" w:rsidRPr="00C759D9">
        <w:rPr>
          <w:b/>
          <w:bCs/>
          <w:kern w:val="2"/>
          <w:lang w:eastAsia="zh-CN"/>
        </w:rPr>
        <w:tab/>
      </w:r>
      <w:r w:rsidR="00B36A78" w:rsidRPr="00B36A78">
        <w:rPr>
          <w:rFonts w:hint="eastAsia"/>
          <w:b/>
          <w:bCs/>
          <w:kern w:val="2"/>
          <w:lang w:eastAsia="zh-CN"/>
        </w:rPr>
        <w:t>7</w:t>
      </w:r>
      <w:r w:rsidR="004D7358" w:rsidRPr="00B36A78">
        <w:rPr>
          <w:b/>
          <w:bCs/>
          <w:kern w:val="2"/>
          <w:lang w:eastAsia="zh-CN"/>
        </w:rPr>
        <w:t>.2.2.7</w:t>
      </w:r>
    </w:p>
    <w:p w:rsidR="00BC1C3C" w:rsidRPr="00C759D9" w:rsidRDefault="00305FF9" w:rsidP="00C759D9">
      <w:pPr>
        <w:spacing w:after="60"/>
        <w:ind w:left="1555" w:hanging="1555"/>
        <w:jc w:val="left"/>
        <w:rPr>
          <w:b/>
          <w:kern w:val="2"/>
          <w:lang w:eastAsia="zh-CN"/>
        </w:rPr>
      </w:pPr>
      <w:r w:rsidRPr="00C759D9">
        <w:rPr>
          <w:b/>
          <w:kern w:val="2"/>
          <w:lang w:eastAsia="zh-CN"/>
        </w:rPr>
        <w:t>Source:</w:t>
      </w:r>
      <w:r w:rsidRPr="00C759D9">
        <w:rPr>
          <w:b/>
          <w:kern w:val="2"/>
          <w:lang w:eastAsia="zh-CN"/>
        </w:rPr>
        <w:tab/>
      </w:r>
      <w:r w:rsidR="00A402E9" w:rsidRPr="00C759D9">
        <w:rPr>
          <w:b/>
          <w:kern w:val="2"/>
          <w:lang w:eastAsia="zh-CN"/>
        </w:rPr>
        <w:t>Huawei, HiSilicon</w:t>
      </w:r>
    </w:p>
    <w:p w:rsidR="0026538C" w:rsidRPr="00C759D9" w:rsidRDefault="009C0564" w:rsidP="00C759D9">
      <w:pPr>
        <w:spacing w:after="60"/>
        <w:ind w:left="1555" w:hanging="1555"/>
        <w:jc w:val="left"/>
        <w:rPr>
          <w:b/>
          <w:kern w:val="2"/>
          <w:lang w:eastAsia="zh-CN"/>
        </w:rPr>
      </w:pPr>
      <w:r w:rsidRPr="00C759D9">
        <w:rPr>
          <w:b/>
          <w:kern w:val="2"/>
          <w:lang w:eastAsia="zh-CN"/>
        </w:rPr>
        <w:t>Title:</w:t>
      </w:r>
      <w:r w:rsidRPr="00C759D9">
        <w:rPr>
          <w:b/>
          <w:kern w:val="2"/>
          <w:lang w:eastAsia="zh-CN"/>
        </w:rPr>
        <w:tab/>
      </w:r>
      <w:r w:rsidR="00E766A2">
        <w:rPr>
          <w:rFonts w:hint="eastAsia"/>
          <w:b/>
          <w:kern w:val="2"/>
          <w:lang w:eastAsia="zh-CN"/>
        </w:rPr>
        <w:t>T</w:t>
      </w:r>
      <w:r w:rsidR="00A668F7" w:rsidRPr="00A668F7">
        <w:rPr>
          <w:b/>
          <w:kern w:val="2"/>
          <w:lang w:eastAsia="zh-CN"/>
        </w:rPr>
        <w:t>iming align</w:t>
      </w:r>
      <w:r w:rsidR="00E766A2">
        <w:rPr>
          <w:rFonts w:hint="eastAsia"/>
          <w:b/>
          <w:kern w:val="2"/>
          <w:lang w:eastAsia="zh-CN"/>
        </w:rPr>
        <w:t xml:space="preserve">ment </w:t>
      </w:r>
      <w:r w:rsidR="00826369">
        <w:rPr>
          <w:rFonts w:hint="eastAsia"/>
          <w:b/>
          <w:kern w:val="2"/>
          <w:lang w:eastAsia="zh-CN"/>
        </w:rPr>
        <w:t>of different</w:t>
      </w:r>
      <w:r w:rsidR="00A668F7">
        <w:rPr>
          <w:b/>
          <w:kern w:val="2"/>
          <w:lang w:eastAsia="zh-CN"/>
        </w:rPr>
        <w:t xml:space="preserve"> synchronization source</w:t>
      </w:r>
      <w:r w:rsidR="00E766A2">
        <w:rPr>
          <w:rFonts w:hint="eastAsia"/>
          <w:b/>
          <w:kern w:val="2"/>
          <w:lang w:eastAsia="zh-CN"/>
        </w:rPr>
        <w:t>s</w:t>
      </w:r>
      <w:r w:rsidR="00A668F7" w:rsidRPr="00A668F7">
        <w:rPr>
          <w:b/>
          <w:kern w:val="2"/>
          <w:lang w:eastAsia="zh-CN"/>
        </w:rPr>
        <w:t xml:space="preserve"> for V2V </w:t>
      </w:r>
    </w:p>
    <w:p w:rsidR="009C0564" w:rsidRPr="00C759D9" w:rsidRDefault="009C0564" w:rsidP="00C759D9">
      <w:pPr>
        <w:spacing w:after="60"/>
        <w:ind w:left="1555" w:hanging="1555"/>
        <w:jc w:val="left"/>
        <w:rPr>
          <w:b/>
          <w:kern w:val="2"/>
          <w:lang w:eastAsia="zh-CN"/>
        </w:rPr>
      </w:pPr>
      <w:r w:rsidRPr="00C759D9">
        <w:rPr>
          <w:b/>
          <w:kern w:val="2"/>
          <w:lang w:eastAsia="zh-CN"/>
        </w:rPr>
        <w:t>Document for:</w:t>
      </w:r>
      <w:r w:rsidRPr="00C759D9">
        <w:rPr>
          <w:b/>
          <w:kern w:val="2"/>
          <w:lang w:eastAsia="zh-CN"/>
        </w:rPr>
        <w:tab/>
      </w:r>
      <w:r w:rsidR="001F7121" w:rsidRPr="00C759D9">
        <w:rPr>
          <w:b/>
          <w:kern w:val="2"/>
          <w:lang w:eastAsia="zh-CN"/>
        </w:rPr>
        <w:t>Discussion and decision</w:t>
      </w:r>
    </w:p>
    <w:p w:rsidR="009C0564" w:rsidRPr="00F74D0C" w:rsidRDefault="009C0564" w:rsidP="00C759D9">
      <w:pPr>
        <w:pBdr>
          <w:bottom w:val="single" w:sz="4" w:space="1" w:color="auto"/>
        </w:pBdr>
        <w:spacing w:after="0"/>
        <w:jc w:val="left"/>
        <w:rPr>
          <w:b/>
          <w:kern w:val="2"/>
          <w:sz w:val="16"/>
          <w:lang w:eastAsia="zh-CN"/>
        </w:rPr>
      </w:pPr>
    </w:p>
    <w:p w:rsidR="009C0564" w:rsidRPr="00C759D9" w:rsidRDefault="004845AB">
      <w:pPr>
        <w:pStyle w:val="Heading1"/>
      </w:pPr>
      <w:bookmarkStart w:id="0" w:name="_Ref124589705"/>
      <w:bookmarkStart w:id="1" w:name="_Ref129681862"/>
      <w:r w:rsidRPr="00C759D9">
        <w:rPr>
          <w:lang w:eastAsia="zh-CN"/>
        </w:rPr>
        <w:t>Introduction</w:t>
      </w:r>
      <w:bookmarkEnd w:id="0"/>
      <w:bookmarkEnd w:id="1"/>
    </w:p>
    <w:p w:rsidR="00BE27FA" w:rsidRDefault="00BE27FA" w:rsidP="00A906FD">
      <w:pPr>
        <w:rPr>
          <w:lang w:eastAsia="zh-CN"/>
        </w:rPr>
      </w:pPr>
      <w:r>
        <w:rPr>
          <w:rFonts w:hint="eastAsia"/>
          <w:lang w:eastAsia="zh-CN"/>
        </w:rPr>
        <w:t xml:space="preserve">Synchronization has been discussed during </w:t>
      </w:r>
      <w:r w:rsidR="00FA7EA0">
        <w:rPr>
          <w:lang w:eastAsia="zh-CN"/>
        </w:rPr>
        <w:t xml:space="preserve">the </w:t>
      </w:r>
      <w:r>
        <w:rPr>
          <w:rFonts w:hint="eastAsia"/>
          <w:lang w:eastAsia="zh-CN"/>
        </w:rPr>
        <w:t xml:space="preserve">V2V SI </w:t>
      </w:r>
      <w:r w:rsidR="0028064A">
        <w:rPr>
          <w:lang w:eastAsia="zh-CN"/>
        </w:rPr>
        <w:t>stage</w:t>
      </w:r>
      <w:r w:rsidR="00FA7EA0">
        <w:rPr>
          <w:lang w:eastAsia="zh-CN"/>
        </w:rPr>
        <w:t>.</w:t>
      </w:r>
      <w:r w:rsidR="00FA7EA0">
        <w:rPr>
          <w:rFonts w:hint="eastAsia"/>
          <w:lang w:eastAsia="zh-CN"/>
        </w:rPr>
        <w:t xml:space="preserve"> </w:t>
      </w:r>
      <w:r w:rsidR="00FA7EA0">
        <w:rPr>
          <w:lang w:eastAsia="zh-CN"/>
        </w:rPr>
        <w:t>T</w:t>
      </w:r>
      <w:r w:rsidR="00FA7EA0">
        <w:rPr>
          <w:rFonts w:hint="eastAsia"/>
          <w:lang w:eastAsia="zh-CN"/>
        </w:rPr>
        <w:t xml:space="preserve">he </w:t>
      </w:r>
      <w:r>
        <w:rPr>
          <w:rFonts w:hint="eastAsia"/>
          <w:lang w:eastAsia="zh-CN"/>
        </w:rPr>
        <w:t xml:space="preserve">following agreement </w:t>
      </w:r>
      <w:r w:rsidR="008D4DAB">
        <w:rPr>
          <w:rFonts w:hint="eastAsia"/>
          <w:lang w:eastAsia="zh-CN"/>
        </w:rPr>
        <w:t xml:space="preserve">had </w:t>
      </w:r>
      <w:r>
        <w:rPr>
          <w:rFonts w:hint="eastAsia"/>
          <w:lang w:eastAsia="zh-CN"/>
        </w:rPr>
        <w:t>been included in TR</w:t>
      </w:r>
      <w:r w:rsidR="00FA7EA0">
        <w:rPr>
          <w:lang w:eastAsia="zh-CN"/>
        </w:rPr>
        <w:t xml:space="preserve"> </w:t>
      </w:r>
      <w:r w:rsidR="009174EC">
        <w:rPr>
          <w:lang w:eastAsia="zh-CN"/>
        </w:rPr>
        <w:fldChar w:fldCharType="begin"/>
      </w:r>
      <w:r w:rsidR="00002099">
        <w:rPr>
          <w:lang w:eastAsia="zh-CN"/>
        </w:rPr>
        <w:instrText xml:space="preserve"> </w:instrText>
      </w:r>
      <w:r w:rsidR="00002099">
        <w:rPr>
          <w:rFonts w:hint="eastAsia"/>
          <w:lang w:eastAsia="zh-CN"/>
        </w:rPr>
        <w:instrText>REF _Ref441581040 \r \h</w:instrText>
      </w:r>
      <w:r w:rsidR="00002099">
        <w:rPr>
          <w:lang w:eastAsia="zh-CN"/>
        </w:rPr>
        <w:instrText xml:space="preserve"> </w:instrText>
      </w:r>
      <w:r w:rsidR="009174EC">
        <w:rPr>
          <w:lang w:eastAsia="zh-CN"/>
        </w:rPr>
      </w:r>
      <w:r w:rsidR="009174EC">
        <w:rPr>
          <w:lang w:eastAsia="zh-CN"/>
        </w:rPr>
        <w:fldChar w:fldCharType="separate"/>
      </w:r>
      <w:r w:rsidR="009E0E35">
        <w:rPr>
          <w:lang w:eastAsia="zh-CN"/>
        </w:rPr>
        <w:t>[1]</w:t>
      </w:r>
      <w:r w:rsidR="009174EC">
        <w:rPr>
          <w:lang w:eastAsia="zh-CN"/>
        </w:rPr>
        <w:fldChar w:fldCharType="end"/>
      </w:r>
      <w:r>
        <w:rPr>
          <w:rFonts w:hint="eastAsia"/>
          <w:lang w:eastAsia="zh-CN"/>
        </w:rPr>
        <w:t>:</w:t>
      </w:r>
    </w:p>
    <w:p w:rsidR="00BE27FA" w:rsidRPr="00BE27FA" w:rsidRDefault="00BE27FA" w:rsidP="00076EE5">
      <w:pPr>
        <w:widowControl w:val="0"/>
        <w:spacing w:after="60"/>
        <w:ind w:leftChars="100" w:left="220"/>
        <w:rPr>
          <w:rFonts w:eastAsia="Batang"/>
          <w:i/>
          <w:kern w:val="2"/>
          <w:lang w:eastAsia="ko-KR"/>
        </w:rPr>
      </w:pPr>
      <w:proofErr w:type="gramStart"/>
      <w:r w:rsidRPr="00BE27FA">
        <w:rPr>
          <w:rFonts w:eastAsia="Batang"/>
          <w:i/>
          <w:kern w:val="2"/>
          <w:lang w:eastAsia="ko-KR"/>
        </w:rPr>
        <w:t>eNB</w:t>
      </w:r>
      <w:proofErr w:type="gramEnd"/>
      <w:r w:rsidRPr="00BE27FA">
        <w:rPr>
          <w:rFonts w:eastAsia="Batang"/>
          <w:i/>
          <w:kern w:val="2"/>
          <w:lang w:eastAsia="ko-KR"/>
        </w:rPr>
        <w:t xml:space="preserve"> instructs vehicle UE to prioritize either eNB-based synchronization or GNSS or GNSS-equivalent at least when the eNB is in the carrier where the vehicle UE operates on PC5 V2V</w:t>
      </w:r>
    </w:p>
    <w:p w:rsidR="00BE27FA" w:rsidRPr="00BE27FA" w:rsidRDefault="00BE27FA" w:rsidP="00076EE5">
      <w:pPr>
        <w:widowControl w:val="0"/>
        <w:spacing w:after="60"/>
        <w:ind w:leftChars="100" w:left="220"/>
        <w:rPr>
          <w:rFonts w:eastAsia="Batang"/>
          <w:i/>
          <w:kern w:val="2"/>
          <w:lang w:eastAsia="ko-KR"/>
        </w:rPr>
      </w:pPr>
      <w:r w:rsidRPr="00BE27FA">
        <w:rPr>
          <w:rFonts w:eastAsia="Batang" w:hint="eastAsia"/>
          <w:i/>
          <w:kern w:val="2"/>
          <w:lang w:eastAsia="ko-KR"/>
        </w:rPr>
        <w:t>R</w:t>
      </w:r>
      <w:r w:rsidRPr="00BE27FA">
        <w:rPr>
          <w:rFonts w:eastAsia="Batang"/>
          <w:i/>
          <w:kern w:val="2"/>
          <w:lang w:eastAsia="ko-KR"/>
        </w:rPr>
        <w:t>AN1 assumes that eNBs may not always have GNSS or GNSS-equivalent</w:t>
      </w:r>
    </w:p>
    <w:p w:rsidR="003D5DCF" w:rsidRDefault="003D5DCF" w:rsidP="00A906FD">
      <w:pPr>
        <w:rPr>
          <w:lang w:eastAsia="zh-CN"/>
        </w:rPr>
      </w:pPr>
      <w:r>
        <w:rPr>
          <w:rFonts w:hint="eastAsia"/>
          <w:lang w:eastAsia="zh-CN"/>
        </w:rPr>
        <w:t xml:space="preserve">In RAN1 #85 meeting, the following agreements for SPS were achieved </w:t>
      </w:r>
      <w:r w:rsidR="009174EC">
        <w:rPr>
          <w:lang w:eastAsia="zh-CN"/>
        </w:rPr>
        <w:fldChar w:fldCharType="begin"/>
      </w:r>
      <w:r>
        <w:rPr>
          <w:lang w:eastAsia="zh-CN"/>
        </w:rPr>
        <w:instrText xml:space="preserve"> </w:instrText>
      </w:r>
      <w:r>
        <w:rPr>
          <w:rFonts w:hint="eastAsia"/>
          <w:lang w:eastAsia="zh-CN"/>
        </w:rPr>
        <w:instrText>REF _Ref454802684 \r \h</w:instrText>
      </w:r>
      <w:r>
        <w:rPr>
          <w:lang w:eastAsia="zh-CN"/>
        </w:rPr>
        <w:instrText xml:space="preserve"> </w:instrText>
      </w:r>
      <w:r w:rsidR="009174EC">
        <w:rPr>
          <w:lang w:eastAsia="zh-CN"/>
        </w:rPr>
      </w:r>
      <w:r w:rsidR="009174EC">
        <w:rPr>
          <w:lang w:eastAsia="zh-CN"/>
        </w:rPr>
        <w:fldChar w:fldCharType="separate"/>
      </w:r>
      <w:r w:rsidR="009E0E35">
        <w:rPr>
          <w:lang w:eastAsia="zh-CN"/>
        </w:rPr>
        <w:t>[2]</w:t>
      </w:r>
      <w:r w:rsidR="009174EC">
        <w:rPr>
          <w:lang w:eastAsia="zh-CN"/>
        </w:rPr>
        <w:fldChar w:fldCharType="end"/>
      </w:r>
      <w:r>
        <w:rPr>
          <w:rFonts w:hint="eastAsia"/>
          <w:lang w:eastAsia="zh-CN"/>
        </w:rPr>
        <w:t xml:space="preserve">. </w:t>
      </w:r>
    </w:p>
    <w:p w:rsidR="003D5DCF" w:rsidRPr="008D4DAB" w:rsidRDefault="003D5DCF" w:rsidP="003D5DCF">
      <w:pPr>
        <w:pStyle w:val="LGTdoc"/>
        <w:numPr>
          <w:ilvl w:val="0"/>
          <w:numId w:val="29"/>
        </w:numPr>
        <w:spacing w:afterLines="0" w:line="240" w:lineRule="atLeast"/>
        <w:rPr>
          <w:i/>
          <w:sz w:val="21"/>
          <w:szCs w:val="20"/>
          <w:lang w:val="en-US"/>
        </w:rPr>
      </w:pPr>
      <w:r w:rsidRPr="008D4DAB">
        <w:rPr>
          <w:i/>
          <w:sz w:val="21"/>
          <w:szCs w:val="20"/>
          <w:lang w:val="en-US"/>
        </w:rPr>
        <w:t>Support cross carrier scheduling for sidelink SPS and dynamic scheduling for V2V with mode-1</w:t>
      </w:r>
    </w:p>
    <w:p w:rsidR="003D5DCF" w:rsidRPr="008D4DAB" w:rsidRDefault="003D5DCF" w:rsidP="003D5DCF">
      <w:pPr>
        <w:pStyle w:val="LGTdoc"/>
        <w:numPr>
          <w:ilvl w:val="1"/>
          <w:numId w:val="29"/>
        </w:numPr>
        <w:spacing w:afterLines="0" w:line="240" w:lineRule="atLeast"/>
        <w:rPr>
          <w:i/>
          <w:sz w:val="21"/>
          <w:szCs w:val="20"/>
          <w:lang w:val="en-US"/>
        </w:rPr>
      </w:pPr>
      <w:r w:rsidRPr="008D4DAB">
        <w:rPr>
          <w:rFonts w:hint="eastAsia"/>
          <w:i/>
          <w:sz w:val="21"/>
          <w:szCs w:val="20"/>
          <w:lang w:val="en-US"/>
        </w:rPr>
        <w:t>PC5-based V2V design will support the multiple-operator scenario but not be optimized for it.</w:t>
      </w:r>
    </w:p>
    <w:p w:rsidR="003D5DCF" w:rsidRPr="008D4DAB" w:rsidRDefault="003D5DCF" w:rsidP="003D5DCF">
      <w:pPr>
        <w:pStyle w:val="LGTdoc"/>
        <w:numPr>
          <w:ilvl w:val="1"/>
          <w:numId w:val="29"/>
        </w:numPr>
        <w:spacing w:afterLines="0" w:line="240" w:lineRule="atLeast"/>
        <w:rPr>
          <w:i/>
          <w:sz w:val="21"/>
          <w:szCs w:val="20"/>
          <w:lang w:val="en-US"/>
        </w:rPr>
      </w:pPr>
      <w:r w:rsidRPr="008D4DAB">
        <w:rPr>
          <w:i/>
          <w:sz w:val="21"/>
          <w:szCs w:val="20"/>
          <w:lang w:val="en-US"/>
        </w:rPr>
        <w:t>Details FFS</w:t>
      </w:r>
      <w:r w:rsidRPr="008D4DAB">
        <w:rPr>
          <w:rFonts w:hint="eastAsia"/>
          <w:i/>
          <w:sz w:val="21"/>
          <w:szCs w:val="20"/>
          <w:lang w:val="en-US"/>
        </w:rPr>
        <w:t>, e.g.,</w:t>
      </w:r>
    </w:p>
    <w:p w:rsidR="003D5DCF" w:rsidRPr="008D4DAB" w:rsidRDefault="003D5DCF" w:rsidP="003D5DCF">
      <w:pPr>
        <w:pStyle w:val="LGTdoc"/>
        <w:numPr>
          <w:ilvl w:val="2"/>
          <w:numId w:val="29"/>
        </w:numPr>
        <w:spacing w:afterLines="0" w:line="240" w:lineRule="atLeast"/>
        <w:rPr>
          <w:i/>
          <w:sz w:val="21"/>
          <w:szCs w:val="20"/>
          <w:lang w:val="en-US"/>
        </w:rPr>
      </w:pPr>
      <w:r w:rsidRPr="008D4DAB">
        <w:rPr>
          <w:i/>
          <w:sz w:val="21"/>
          <w:szCs w:val="20"/>
          <w:lang w:val="en-US"/>
        </w:rPr>
        <w:t>How to handle timing difference between eNB timing and PC5 timing, when it exists</w:t>
      </w:r>
    </w:p>
    <w:p w:rsidR="003D5DCF" w:rsidRPr="008D4DAB" w:rsidRDefault="003D5DCF" w:rsidP="003D5DCF">
      <w:pPr>
        <w:pStyle w:val="LGTdoc"/>
        <w:numPr>
          <w:ilvl w:val="2"/>
          <w:numId w:val="29"/>
        </w:numPr>
        <w:spacing w:afterLines="0" w:line="240" w:lineRule="atLeast"/>
        <w:rPr>
          <w:i/>
          <w:sz w:val="21"/>
          <w:szCs w:val="20"/>
          <w:lang w:val="en-US"/>
        </w:rPr>
      </w:pPr>
      <w:r w:rsidRPr="008D4DAB">
        <w:rPr>
          <w:i/>
          <w:sz w:val="21"/>
          <w:szCs w:val="20"/>
          <w:lang w:val="en-US"/>
        </w:rPr>
        <w:t>PC5 resource partitioning among multiple operators</w:t>
      </w:r>
    </w:p>
    <w:p w:rsidR="003D5DCF" w:rsidRPr="008D4DAB" w:rsidRDefault="003D5DCF" w:rsidP="003D5DCF">
      <w:pPr>
        <w:pStyle w:val="LGTdoc"/>
        <w:numPr>
          <w:ilvl w:val="3"/>
          <w:numId w:val="29"/>
        </w:numPr>
        <w:spacing w:afterLines="0" w:line="240" w:lineRule="atLeast"/>
        <w:rPr>
          <w:i/>
          <w:sz w:val="21"/>
          <w:szCs w:val="20"/>
          <w:lang w:val="en-US"/>
        </w:rPr>
      </w:pPr>
      <w:r w:rsidRPr="008D4DAB">
        <w:rPr>
          <w:rFonts w:hint="eastAsia"/>
          <w:i/>
          <w:sz w:val="21"/>
          <w:szCs w:val="20"/>
          <w:lang w:val="en-US"/>
        </w:rPr>
        <w:t>Resource coordination across operators is out of 3GPP scope.</w:t>
      </w:r>
    </w:p>
    <w:p w:rsidR="00BE27FA" w:rsidRPr="00BE27FA" w:rsidRDefault="00D95DF2" w:rsidP="00A906FD">
      <w:pPr>
        <w:rPr>
          <w:lang w:eastAsia="zh-CN"/>
        </w:rPr>
      </w:pPr>
      <w:r>
        <w:rPr>
          <w:rFonts w:hint="eastAsia"/>
          <w:lang w:eastAsia="zh-CN"/>
        </w:rPr>
        <w:t xml:space="preserve">There </w:t>
      </w:r>
      <w:r w:rsidR="006903FA">
        <w:rPr>
          <w:lang w:eastAsia="zh-CN"/>
        </w:rPr>
        <w:t>can</w:t>
      </w:r>
      <w:r w:rsidR="006903FA">
        <w:rPr>
          <w:rFonts w:hint="eastAsia"/>
          <w:lang w:eastAsia="zh-CN"/>
        </w:rPr>
        <w:t xml:space="preserve"> </w:t>
      </w:r>
      <w:r>
        <w:rPr>
          <w:rFonts w:hint="eastAsia"/>
          <w:lang w:eastAsia="zh-CN"/>
        </w:rPr>
        <w:t>be two synchronization source</w:t>
      </w:r>
      <w:r w:rsidR="00FA7EA0">
        <w:rPr>
          <w:lang w:eastAsia="zh-CN"/>
        </w:rPr>
        <w:t>s</w:t>
      </w:r>
      <w:r>
        <w:rPr>
          <w:rFonts w:hint="eastAsia"/>
          <w:lang w:eastAsia="zh-CN"/>
        </w:rPr>
        <w:t>: eNB</w:t>
      </w:r>
      <w:r w:rsidR="00614F54">
        <w:rPr>
          <w:lang w:eastAsia="zh-CN"/>
        </w:rPr>
        <w:t xml:space="preserve"> and</w:t>
      </w:r>
      <w:r w:rsidR="00614F54">
        <w:rPr>
          <w:rFonts w:hint="eastAsia"/>
          <w:lang w:eastAsia="zh-CN"/>
        </w:rPr>
        <w:t xml:space="preserve"> </w:t>
      </w:r>
      <w:r>
        <w:rPr>
          <w:rFonts w:hint="eastAsia"/>
          <w:lang w:eastAsia="zh-CN"/>
        </w:rPr>
        <w:t>GNSS</w:t>
      </w:r>
      <w:r w:rsidR="00614F54">
        <w:rPr>
          <w:lang w:eastAsia="zh-CN"/>
        </w:rPr>
        <w:t>/</w:t>
      </w:r>
      <w:r>
        <w:rPr>
          <w:rFonts w:hint="eastAsia"/>
          <w:lang w:eastAsia="zh-CN"/>
        </w:rPr>
        <w:t xml:space="preserve">GNSS-equivalent. </w:t>
      </w:r>
      <w:r w:rsidR="00B24A59">
        <w:rPr>
          <w:lang w:eastAsia="zh-CN"/>
        </w:rPr>
        <w:t>F</w:t>
      </w:r>
      <w:r w:rsidR="00B24A59">
        <w:rPr>
          <w:rFonts w:hint="eastAsia"/>
          <w:lang w:eastAsia="zh-CN"/>
        </w:rPr>
        <w:t xml:space="preserve">or cross carrier scheduling, the resource on PC5 carrier is scheduled by Uu carrier. </w:t>
      </w:r>
      <w:r w:rsidR="006903FA">
        <w:rPr>
          <w:lang w:eastAsia="zh-CN"/>
        </w:rPr>
        <w:t xml:space="preserve">The </w:t>
      </w:r>
      <w:r w:rsidR="0028064A">
        <w:rPr>
          <w:lang w:eastAsia="zh-CN"/>
        </w:rPr>
        <w:t xml:space="preserve">eNB could be configured as </w:t>
      </w:r>
      <w:r w:rsidR="00FA7EA0">
        <w:rPr>
          <w:lang w:eastAsia="zh-CN"/>
        </w:rPr>
        <w:t xml:space="preserve">a </w:t>
      </w:r>
      <w:r w:rsidR="0028064A">
        <w:rPr>
          <w:lang w:eastAsia="zh-CN"/>
        </w:rPr>
        <w:t xml:space="preserve">synchronization source for </w:t>
      </w:r>
      <w:r w:rsidR="00B24A59">
        <w:rPr>
          <w:rFonts w:hint="eastAsia"/>
          <w:lang w:eastAsia="zh-CN"/>
        </w:rPr>
        <w:t>Uu carrier</w:t>
      </w:r>
      <w:r w:rsidR="0028064A">
        <w:rPr>
          <w:lang w:eastAsia="zh-CN"/>
        </w:rPr>
        <w:t xml:space="preserve">; and GNSS for </w:t>
      </w:r>
      <w:r w:rsidR="00B24A59">
        <w:rPr>
          <w:rFonts w:hint="eastAsia"/>
          <w:lang w:eastAsia="zh-CN"/>
        </w:rPr>
        <w:t>PC5 carrier</w:t>
      </w:r>
      <w:r w:rsidR="0028064A">
        <w:rPr>
          <w:lang w:eastAsia="zh-CN"/>
        </w:rPr>
        <w:t xml:space="preserve">. </w:t>
      </w:r>
      <w:r>
        <w:rPr>
          <w:lang w:eastAsia="zh-CN"/>
        </w:rPr>
        <w:t>I</w:t>
      </w:r>
      <w:r>
        <w:rPr>
          <w:rFonts w:hint="eastAsia"/>
          <w:lang w:eastAsia="zh-CN"/>
        </w:rPr>
        <w:t xml:space="preserve">f eNB has no GNSS, there </w:t>
      </w:r>
      <w:r w:rsidR="0028064A">
        <w:rPr>
          <w:lang w:eastAsia="zh-CN"/>
        </w:rPr>
        <w:t>will</w:t>
      </w:r>
      <w:r>
        <w:rPr>
          <w:rFonts w:hint="eastAsia"/>
          <w:lang w:eastAsia="zh-CN"/>
        </w:rPr>
        <w:t xml:space="preserve"> be </w:t>
      </w:r>
      <w:r w:rsidR="00FA7EA0">
        <w:rPr>
          <w:lang w:eastAsia="zh-CN"/>
        </w:rPr>
        <w:t xml:space="preserve">a </w:t>
      </w:r>
      <w:r w:rsidR="00FA7EA0">
        <w:rPr>
          <w:rFonts w:hint="eastAsia"/>
          <w:lang w:eastAsia="zh-CN"/>
        </w:rPr>
        <w:t>tim</w:t>
      </w:r>
      <w:r w:rsidR="00FA7EA0">
        <w:rPr>
          <w:lang w:eastAsia="zh-CN"/>
        </w:rPr>
        <w:t>ing</w:t>
      </w:r>
      <w:r w:rsidR="00FA7EA0">
        <w:rPr>
          <w:rFonts w:hint="eastAsia"/>
          <w:lang w:eastAsia="zh-CN"/>
        </w:rPr>
        <w:t xml:space="preserve"> </w:t>
      </w:r>
      <w:r w:rsidR="008D4DAB">
        <w:rPr>
          <w:rFonts w:hint="eastAsia"/>
          <w:lang w:eastAsia="zh-CN"/>
        </w:rPr>
        <w:t xml:space="preserve">difference </w:t>
      </w:r>
      <w:r>
        <w:rPr>
          <w:rFonts w:hint="eastAsia"/>
          <w:lang w:eastAsia="zh-CN"/>
        </w:rPr>
        <w:t>between these two</w:t>
      </w:r>
      <w:r w:rsidR="008D4DAB">
        <w:rPr>
          <w:rFonts w:hint="eastAsia"/>
          <w:lang w:eastAsia="zh-CN"/>
        </w:rPr>
        <w:t xml:space="preserve"> kinds of</w:t>
      </w:r>
      <w:r>
        <w:rPr>
          <w:rFonts w:hint="eastAsia"/>
          <w:lang w:eastAsia="zh-CN"/>
        </w:rPr>
        <w:t xml:space="preserve"> synchronization source</w:t>
      </w:r>
      <w:r w:rsidR="00FA7EA0">
        <w:rPr>
          <w:lang w:eastAsia="zh-CN"/>
        </w:rPr>
        <w:t xml:space="preserve">s. </w:t>
      </w:r>
      <w:r w:rsidRPr="0009020F">
        <w:rPr>
          <w:lang w:eastAsia="zh-CN"/>
        </w:rPr>
        <w:t>I</w:t>
      </w:r>
      <w:r w:rsidRPr="0009020F">
        <w:rPr>
          <w:rFonts w:hint="eastAsia"/>
          <w:lang w:eastAsia="zh-CN"/>
        </w:rPr>
        <w:t xml:space="preserve">n this contribution, we discuss how to </w:t>
      </w:r>
      <w:r w:rsidR="008D4DAB">
        <w:rPr>
          <w:rFonts w:hint="eastAsia"/>
          <w:lang w:eastAsia="zh-CN"/>
        </w:rPr>
        <w:t>handle</w:t>
      </w:r>
      <w:r w:rsidR="008D4DAB" w:rsidRPr="0009020F">
        <w:rPr>
          <w:rFonts w:hint="eastAsia"/>
          <w:lang w:eastAsia="zh-CN"/>
        </w:rPr>
        <w:t xml:space="preserve"> </w:t>
      </w:r>
      <w:r w:rsidR="009F0364" w:rsidRPr="0009020F">
        <w:rPr>
          <w:rFonts w:hint="eastAsia"/>
          <w:lang w:eastAsia="zh-CN"/>
        </w:rPr>
        <w:t>tim</w:t>
      </w:r>
      <w:r w:rsidR="009F0364">
        <w:rPr>
          <w:lang w:eastAsia="zh-CN"/>
        </w:rPr>
        <w:t>ing</w:t>
      </w:r>
      <w:r w:rsidR="009F0364" w:rsidRPr="0009020F">
        <w:rPr>
          <w:rFonts w:hint="eastAsia"/>
          <w:lang w:eastAsia="zh-CN"/>
        </w:rPr>
        <w:t xml:space="preserve"> </w:t>
      </w:r>
      <w:r w:rsidR="008D4DAB">
        <w:rPr>
          <w:rFonts w:hint="eastAsia"/>
          <w:lang w:eastAsia="zh-CN"/>
        </w:rPr>
        <w:t xml:space="preserve">difference </w:t>
      </w:r>
      <w:r w:rsidRPr="0009020F">
        <w:rPr>
          <w:rFonts w:hint="eastAsia"/>
          <w:lang w:eastAsia="zh-CN"/>
        </w:rPr>
        <w:t xml:space="preserve">between </w:t>
      </w:r>
      <w:r w:rsidR="00B24A59">
        <w:rPr>
          <w:rFonts w:hint="eastAsia"/>
          <w:lang w:eastAsia="zh-CN"/>
        </w:rPr>
        <w:t>eNB timing and GNSS timing</w:t>
      </w:r>
      <w:r w:rsidRPr="0009020F">
        <w:rPr>
          <w:rFonts w:hint="eastAsia"/>
          <w:lang w:eastAsia="zh-CN"/>
        </w:rPr>
        <w:t>.</w:t>
      </w:r>
      <w:r>
        <w:rPr>
          <w:rFonts w:hint="eastAsia"/>
          <w:lang w:eastAsia="zh-CN"/>
        </w:rPr>
        <w:t xml:space="preserve"> </w:t>
      </w:r>
    </w:p>
    <w:p w:rsidR="00ED0C92" w:rsidRDefault="00A44B5A" w:rsidP="002D3DB0">
      <w:pPr>
        <w:pStyle w:val="Heading1"/>
        <w:rPr>
          <w:lang w:eastAsia="zh-CN"/>
        </w:rPr>
      </w:pPr>
      <w:r w:rsidRPr="00C759D9">
        <w:rPr>
          <w:rFonts w:hint="eastAsia"/>
          <w:lang w:eastAsia="zh-CN"/>
        </w:rPr>
        <w:t>Discussion</w:t>
      </w:r>
    </w:p>
    <w:p w:rsidR="00B947FE" w:rsidRDefault="00B947FE" w:rsidP="00414D90">
      <w:pPr>
        <w:rPr>
          <w:kern w:val="2"/>
          <w:lang w:val="en-GB" w:eastAsia="zh-CN"/>
        </w:rPr>
      </w:pPr>
      <w:r>
        <w:rPr>
          <w:kern w:val="2"/>
          <w:lang w:eastAsia="zh-CN"/>
        </w:rPr>
        <w:t>I</w:t>
      </w:r>
      <w:r>
        <w:rPr>
          <w:rFonts w:hint="eastAsia"/>
          <w:kern w:val="2"/>
          <w:lang w:eastAsia="zh-CN"/>
        </w:rPr>
        <w:t xml:space="preserve">n case of cross carrier </w:t>
      </w:r>
      <w:r w:rsidR="00B41D7F">
        <w:rPr>
          <w:rFonts w:hint="eastAsia"/>
          <w:kern w:val="2"/>
          <w:lang w:eastAsia="zh-CN"/>
        </w:rPr>
        <w:t>scenario</w:t>
      </w:r>
      <w:r>
        <w:rPr>
          <w:rFonts w:hint="eastAsia"/>
          <w:kern w:val="2"/>
          <w:lang w:eastAsia="zh-CN"/>
        </w:rPr>
        <w:t xml:space="preserve">, the resource pool configuration or resource scheduling on PC5 carrier is done by eNB through SIB and DCI. GNSS can be configured as synchronization source for PC5 </w:t>
      </w:r>
      <w:proofErr w:type="gramStart"/>
      <w:r>
        <w:rPr>
          <w:rFonts w:hint="eastAsia"/>
          <w:kern w:val="2"/>
          <w:lang w:eastAsia="zh-CN"/>
        </w:rPr>
        <w:t>carrier,</w:t>
      </w:r>
      <w:proofErr w:type="gramEnd"/>
      <w:r>
        <w:rPr>
          <w:rFonts w:hint="eastAsia"/>
          <w:kern w:val="2"/>
          <w:lang w:eastAsia="zh-CN"/>
        </w:rPr>
        <w:t xml:space="preserve"> and eNB as synchronization source for Uu carrier. </w:t>
      </w:r>
      <w:r w:rsidR="00614F54">
        <w:rPr>
          <w:kern w:val="2"/>
          <w:lang w:val="en-GB" w:eastAsia="zh-CN"/>
        </w:rPr>
        <w:t xml:space="preserve">Assuming the </w:t>
      </w:r>
      <w:proofErr w:type="spellStart"/>
      <w:r w:rsidR="00614F54">
        <w:rPr>
          <w:kern w:val="2"/>
          <w:lang w:val="en-GB" w:eastAsia="zh-CN"/>
        </w:rPr>
        <w:t>eNB</w:t>
      </w:r>
      <w:proofErr w:type="spellEnd"/>
      <w:r w:rsidR="00614F54">
        <w:rPr>
          <w:kern w:val="2"/>
          <w:lang w:val="en-GB" w:eastAsia="zh-CN"/>
        </w:rPr>
        <w:t xml:space="preserve"> </w:t>
      </w:r>
      <w:proofErr w:type="gramStart"/>
      <w:r w:rsidR="00614F54">
        <w:rPr>
          <w:kern w:val="2"/>
          <w:lang w:val="en-GB" w:eastAsia="zh-CN"/>
        </w:rPr>
        <w:t>is not</w:t>
      </w:r>
      <w:r>
        <w:rPr>
          <w:kern w:val="2"/>
          <w:lang w:val="en-GB" w:eastAsia="zh-CN"/>
        </w:rPr>
        <w:t xml:space="preserve"> synchronized</w:t>
      </w:r>
      <w:proofErr w:type="gramEnd"/>
      <w:r>
        <w:rPr>
          <w:kern w:val="2"/>
          <w:lang w:val="en-GB" w:eastAsia="zh-CN"/>
        </w:rPr>
        <w:t xml:space="preserve"> to </w:t>
      </w:r>
      <w:r w:rsidRPr="00CF1F1E">
        <w:rPr>
          <w:rFonts w:hint="eastAsia"/>
          <w:kern w:val="2"/>
          <w:lang w:val="en-GB" w:eastAsia="zh-CN"/>
        </w:rPr>
        <w:t>GNSS</w:t>
      </w:r>
      <w:r>
        <w:rPr>
          <w:rFonts w:hint="eastAsia"/>
          <w:kern w:val="2"/>
          <w:lang w:val="en-GB" w:eastAsia="zh-CN"/>
        </w:rPr>
        <w:t xml:space="preserve">, there could be </w:t>
      </w:r>
      <w:r>
        <w:rPr>
          <w:kern w:val="2"/>
          <w:lang w:val="en-GB" w:eastAsia="zh-CN"/>
        </w:rPr>
        <w:t xml:space="preserve">a </w:t>
      </w:r>
      <w:r>
        <w:rPr>
          <w:rFonts w:hint="eastAsia"/>
          <w:kern w:val="2"/>
          <w:lang w:val="en-GB" w:eastAsia="zh-CN"/>
        </w:rPr>
        <w:t xml:space="preserve">timing difference between </w:t>
      </w:r>
      <w:r>
        <w:rPr>
          <w:kern w:val="2"/>
          <w:lang w:val="en-GB" w:eastAsia="zh-CN"/>
        </w:rPr>
        <w:t xml:space="preserve">the </w:t>
      </w:r>
      <w:proofErr w:type="spellStart"/>
      <w:r>
        <w:rPr>
          <w:rFonts w:hint="eastAsia"/>
          <w:kern w:val="2"/>
          <w:lang w:val="en-GB" w:eastAsia="zh-CN"/>
        </w:rPr>
        <w:t>eNB</w:t>
      </w:r>
      <w:proofErr w:type="spellEnd"/>
      <w:r>
        <w:rPr>
          <w:rFonts w:hint="eastAsia"/>
          <w:kern w:val="2"/>
          <w:lang w:val="en-GB" w:eastAsia="zh-CN"/>
        </w:rPr>
        <w:t xml:space="preserve"> and GNSS, </w:t>
      </w:r>
      <w:r>
        <w:rPr>
          <w:kern w:val="2"/>
          <w:lang w:val="en-GB" w:eastAsia="zh-CN"/>
        </w:rPr>
        <w:t>as</w:t>
      </w:r>
      <w:r>
        <w:rPr>
          <w:rFonts w:hint="eastAsia"/>
          <w:kern w:val="2"/>
          <w:lang w:val="en-GB" w:eastAsia="zh-CN"/>
        </w:rPr>
        <w:t xml:space="preserve"> shown in</w:t>
      </w:r>
      <w:r w:rsidR="008B416F" w:rsidRPr="008B416F">
        <w:t xml:space="preserve"> </w:t>
      </w:r>
      <w:r w:rsidR="009174EC">
        <w:fldChar w:fldCharType="begin"/>
      </w:r>
      <w:r w:rsidR="00614F54">
        <w:instrText xml:space="preserve"> REF _Ref456852162 \h </w:instrText>
      </w:r>
      <w:r w:rsidR="009174EC">
        <w:fldChar w:fldCharType="separate"/>
      </w:r>
      <w:r w:rsidR="009E0E35">
        <w:t xml:space="preserve">Figure </w:t>
      </w:r>
      <w:r w:rsidR="009E0E35">
        <w:rPr>
          <w:noProof/>
        </w:rPr>
        <w:t>1</w:t>
      </w:r>
      <w:r w:rsidR="009174EC">
        <w:fldChar w:fldCharType="end"/>
      </w:r>
      <w:r>
        <w:rPr>
          <w:rFonts w:hint="eastAsia"/>
          <w:kern w:val="2"/>
          <w:lang w:val="en-GB" w:eastAsia="zh-CN"/>
        </w:rPr>
        <w:t>.</w:t>
      </w:r>
    </w:p>
    <w:p w:rsidR="00B947FE" w:rsidRDefault="002D3DB0" w:rsidP="00414D90">
      <w:pPr>
        <w:rPr>
          <w:lang w:eastAsia="zh-CN"/>
        </w:rPr>
      </w:pPr>
      <w:r>
        <w:object w:dxaOrig="13590"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86.6pt" o:ole="">
            <v:imagedata r:id="rId8" o:title=""/>
          </v:shape>
          <o:OLEObject Type="Embed" ProgID="Visio.Drawing.15" ShapeID="_x0000_i1025" DrawAspect="Content" ObjectID="_1532352862" r:id="rId9"/>
        </w:object>
      </w:r>
    </w:p>
    <w:p w:rsidR="005C49AD" w:rsidRPr="00F74D0C" w:rsidRDefault="005C49AD" w:rsidP="005C49AD">
      <w:pPr>
        <w:pStyle w:val="Caption"/>
        <w:rPr>
          <w:kern w:val="2"/>
          <w:lang w:val="en-GB" w:eastAsia="zh-CN"/>
        </w:rPr>
      </w:pPr>
      <w:bookmarkStart w:id="2" w:name="_Ref456852162"/>
      <w:proofErr w:type="gramStart"/>
      <w:r>
        <w:t xml:space="preserve">Figure </w:t>
      </w:r>
      <w:proofErr w:type="gramEnd"/>
      <w:r w:rsidR="009174EC">
        <w:fldChar w:fldCharType="begin"/>
      </w:r>
      <w:r>
        <w:instrText xml:space="preserve"> SEQ Figure \* ARABIC </w:instrText>
      </w:r>
      <w:r w:rsidR="009174EC">
        <w:fldChar w:fldCharType="separate"/>
      </w:r>
      <w:r w:rsidR="009E0E35">
        <w:rPr>
          <w:noProof/>
        </w:rPr>
        <w:t>1</w:t>
      </w:r>
      <w:r w:rsidR="009174EC">
        <w:fldChar w:fldCharType="end"/>
      </w:r>
      <w:bookmarkEnd w:id="2"/>
      <w:proofErr w:type="gramStart"/>
      <w:r>
        <w:t>.</w:t>
      </w:r>
      <w:proofErr w:type="gramEnd"/>
      <w:r>
        <w:rPr>
          <w:rFonts w:hint="eastAsia"/>
          <w:lang w:eastAsia="zh-CN"/>
        </w:rPr>
        <w:t xml:space="preserve"> </w:t>
      </w:r>
      <w:proofErr w:type="gramStart"/>
      <w:r>
        <w:rPr>
          <w:lang w:eastAsia="zh-CN"/>
        </w:rPr>
        <w:t>Timing</w:t>
      </w:r>
      <w:r>
        <w:rPr>
          <w:rFonts w:hint="eastAsia"/>
          <w:lang w:eastAsia="zh-CN"/>
        </w:rPr>
        <w:t xml:space="preserve"> difference between eNB</w:t>
      </w:r>
      <w:r>
        <w:rPr>
          <w:lang w:eastAsia="zh-CN"/>
        </w:rPr>
        <w:t>s</w:t>
      </w:r>
      <w:r>
        <w:rPr>
          <w:rFonts w:hint="eastAsia"/>
          <w:lang w:eastAsia="zh-CN"/>
        </w:rPr>
        <w:t xml:space="preserve"> and GNSS</w:t>
      </w:r>
      <w:r>
        <w:rPr>
          <w:lang w:eastAsia="zh-CN"/>
        </w:rPr>
        <w:t>.</w:t>
      </w:r>
      <w:proofErr w:type="gramEnd"/>
    </w:p>
    <w:p w:rsidR="00F80C33" w:rsidRDefault="008D4DAB" w:rsidP="00414D90">
      <w:pPr>
        <w:rPr>
          <w:lang w:eastAsia="zh-CN"/>
        </w:rPr>
      </w:pPr>
      <w:r>
        <w:rPr>
          <w:rFonts w:hint="eastAsia"/>
          <w:kern w:val="2"/>
          <w:lang w:val="en-GB" w:eastAsia="zh-CN"/>
        </w:rPr>
        <w:t>I</w:t>
      </w:r>
      <w:r w:rsidR="00F80C33">
        <w:rPr>
          <w:rFonts w:hint="eastAsia"/>
          <w:kern w:val="2"/>
          <w:lang w:val="en-GB" w:eastAsia="zh-CN"/>
        </w:rPr>
        <w:t xml:space="preserve">n </w:t>
      </w:r>
      <w:r w:rsidR="009174EC">
        <w:fldChar w:fldCharType="begin"/>
      </w:r>
      <w:r w:rsidR="00614F54">
        <w:instrText xml:space="preserve"> REF _Ref456852162 \h </w:instrText>
      </w:r>
      <w:r w:rsidR="009174EC">
        <w:fldChar w:fldCharType="separate"/>
      </w:r>
      <w:r w:rsidR="009E0E35">
        <w:t xml:space="preserve">Figure </w:t>
      </w:r>
      <w:r w:rsidR="009E0E35">
        <w:rPr>
          <w:noProof/>
        </w:rPr>
        <w:t>1</w:t>
      </w:r>
      <w:r w:rsidR="009174EC">
        <w:fldChar w:fldCharType="end"/>
      </w:r>
      <w:r w:rsidR="00F80C33">
        <w:rPr>
          <w:rFonts w:hint="eastAsia"/>
          <w:kern w:val="2"/>
          <w:lang w:val="en-GB" w:eastAsia="zh-CN"/>
        </w:rPr>
        <w:t xml:space="preserve">, </w:t>
      </w:r>
      <w:proofErr w:type="spellStart"/>
      <w:r w:rsidR="00F80C33">
        <w:rPr>
          <w:rFonts w:hint="eastAsia"/>
          <w:kern w:val="2"/>
          <w:lang w:val="en-GB" w:eastAsia="zh-CN"/>
        </w:rPr>
        <w:t>eNB</w:t>
      </w:r>
      <w:proofErr w:type="spellEnd"/>
      <w:r w:rsidR="00F80C33">
        <w:rPr>
          <w:rFonts w:hint="eastAsia"/>
          <w:kern w:val="2"/>
          <w:lang w:val="en-GB" w:eastAsia="zh-CN"/>
        </w:rPr>
        <w:t xml:space="preserve"> works on carrier 1 and PC5 works on carrier 2. GNSS is the synchronization source for PC5 carrier. V1 and V2 are IC UEs and V3 is </w:t>
      </w:r>
      <w:r w:rsidR="00614F54">
        <w:rPr>
          <w:kern w:val="2"/>
          <w:lang w:val="en-GB" w:eastAsia="zh-CN"/>
        </w:rPr>
        <w:t xml:space="preserve">an </w:t>
      </w:r>
      <w:r w:rsidR="00F80C33">
        <w:rPr>
          <w:rFonts w:hint="eastAsia"/>
          <w:kern w:val="2"/>
          <w:lang w:val="en-GB" w:eastAsia="zh-CN"/>
        </w:rPr>
        <w:t xml:space="preserve">OOC UE. V1 </w:t>
      </w:r>
      <w:proofErr w:type="gramStart"/>
      <w:r w:rsidR="00F80C33">
        <w:rPr>
          <w:rFonts w:hint="eastAsia"/>
          <w:kern w:val="2"/>
          <w:lang w:val="en-GB" w:eastAsia="zh-CN"/>
        </w:rPr>
        <w:t>is scheduled</w:t>
      </w:r>
      <w:proofErr w:type="gramEnd"/>
      <w:r w:rsidR="00F80C33">
        <w:rPr>
          <w:rFonts w:hint="eastAsia"/>
          <w:kern w:val="2"/>
          <w:lang w:val="en-GB" w:eastAsia="zh-CN"/>
        </w:rPr>
        <w:t xml:space="preserve"> by eNB1, V2 by eNB2. </w:t>
      </w:r>
      <w:proofErr w:type="gramStart"/>
      <w:r w:rsidR="00203F65">
        <w:rPr>
          <w:rFonts w:hint="eastAsia"/>
          <w:kern w:val="2"/>
          <w:lang w:val="en-GB" w:eastAsia="zh-CN"/>
        </w:rPr>
        <w:t>eNB1</w:t>
      </w:r>
      <w:proofErr w:type="gramEnd"/>
      <w:r w:rsidR="00203F65">
        <w:rPr>
          <w:rFonts w:hint="eastAsia"/>
          <w:kern w:val="2"/>
          <w:lang w:val="en-GB" w:eastAsia="zh-CN"/>
        </w:rPr>
        <w:t xml:space="preserve"> and eNB2 are not synchronized to each other, and neither </w:t>
      </w:r>
      <w:r w:rsidR="004A724E">
        <w:rPr>
          <w:kern w:val="2"/>
          <w:lang w:val="en-GB" w:eastAsia="zh-CN"/>
        </w:rPr>
        <w:t>on</w:t>
      </w:r>
      <w:r w:rsidR="004A724E">
        <w:rPr>
          <w:rFonts w:hint="eastAsia"/>
          <w:kern w:val="2"/>
          <w:lang w:val="en-GB" w:eastAsia="zh-CN"/>
        </w:rPr>
        <w:t xml:space="preserve"> </w:t>
      </w:r>
      <w:r w:rsidR="00203F65">
        <w:rPr>
          <w:rFonts w:hint="eastAsia"/>
          <w:kern w:val="2"/>
          <w:lang w:val="en-GB" w:eastAsia="zh-CN"/>
        </w:rPr>
        <w:t xml:space="preserve">GNSS. </w:t>
      </w:r>
      <w:r w:rsidR="009174EC">
        <w:fldChar w:fldCharType="begin"/>
      </w:r>
      <w:r w:rsidR="00614F54">
        <w:instrText xml:space="preserve"> REF _Ref456852162 \h </w:instrText>
      </w:r>
      <w:r w:rsidR="009174EC">
        <w:fldChar w:fldCharType="separate"/>
      </w:r>
      <w:r w:rsidR="009E0E35">
        <w:t xml:space="preserve">Figure </w:t>
      </w:r>
      <w:r w:rsidR="009E0E35">
        <w:rPr>
          <w:noProof/>
        </w:rPr>
        <w:t>1</w:t>
      </w:r>
      <w:r w:rsidR="009174EC">
        <w:fldChar w:fldCharType="end"/>
      </w:r>
      <w:r w:rsidR="00614F54" w:rsidDel="00614F54">
        <w:t xml:space="preserve"> </w:t>
      </w:r>
      <w:r w:rsidR="00203F65">
        <w:rPr>
          <w:rFonts w:hint="eastAsia"/>
          <w:lang w:eastAsia="zh-CN"/>
        </w:rPr>
        <w:t xml:space="preserve">(b) shows the timing difference between eNBs and GNSS. </w:t>
      </w:r>
      <w:r w:rsidR="00203F65">
        <w:rPr>
          <w:lang w:eastAsia="zh-CN"/>
        </w:rPr>
        <w:t>I</w:t>
      </w:r>
      <w:r w:rsidR="00203F65">
        <w:rPr>
          <w:rFonts w:hint="eastAsia"/>
          <w:lang w:eastAsia="zh-CN"/>
        </w:rPr>
        <w:t>n this case, there could be the following potential issues.</w:t>
      </w:r>
    </w:p>
    <w:p w:rsidR="00203F65" w:rsidRDefault="002D3DB0" w:rsidP="008B416F">
      <w:pPr>
        <w:numPr>
          <w:ilvl w:val="0"/>
          <w:numId w:val="30"/>
        </w:numPr>
        <w:rPr>
          <w:kern w:val="2"/>
          <w:lang w:val="en-GB" w:eastAsia="zh-CN"/>
        </w:rPr>
      </w:pPr>
      <w:r>
        <w:rPr>
          <w:kern w:val="2"/>
          <w:lang w:val="en-GB" w:eastAsia="zh-CN"/>
        </w:rPr>
        <w:t>M</w:t>
      </w:r>
      <w:r>
        <w:rPr>
          <w:rFonts w:hint="eastAsia"/>
          <w:kern w:val="2"/>
          <w:lang w:val="en-GB" w:eastAsia="zh-CN"/>
        </w:rPr>
        <w:t xml:space="preserve">ismatch between SFN and DFN. </w:t>
      </w:r>
    </w:p>
    <w:p w:rsidR="002D3DB0" w:rsidRDefault="002D3DB0" w:rsidP="002D3DB0">
      <w:pPr>
        <w:numPr>
          <w:ilvl w:val="1"/>
          <w:numId w:val="30"/>
        </w:numPr>
        <w:rPr>
          <w:kern w:val="2"/>
          <w:lang w:val="en-GB" w:eastAsia="zh-CN"/>
        </w:rPr>
      </w:pPr>
      <w:r>
        <w:rPr>
          <w:kern w:val="2"/>
          <w:lang w:val="en-GB" w:eastAsia="zh-CN"/>
        </w:rPr>
        <w:t>T</w:t>
      </w:r>
      <w:r>
        <w:rPr>
          <w:rFonts w:hint="eastAsia"/>
          <w:kern w:val="2"/>
          <w:lang w:val="en-GB" w:eastAsia="zh-CN"/>
        </w:rPr>
        <w:t xml:space="preserve">he frame number on PC5 carrier </w:t>
      </w:r>
      <w:proofErr w:type="gramStart"/>
      <w:r>
        <w:rPr>
          <w:rFonts w:hint="eastAsia"/>
          <w:kern w:val="2"/>
          <w:lang w:val="en-GB" w:eastAsia="zh-CN"/>
        </w:rPr>
        <w:t>is based</w:t>
      </w:r>
      <w:proofErr w:type="gramEnd"/>
      <w:r>
        <w:rPr>
          <w:rFonts w:hint="eastAsia"/>
          <w:kern w:val="2"/>
          <w:lang w:val="en-GB" w:eastAsia="zh-CN"/>
        </w:rPr>
        <w:t xml:space="preserve"> on DFN </w:t>
      </w:r>
      <w:r w:rsidR="00E96B44">
        <w:rPr>
          <w:rFonts w:hint="eastAsia"/>
          <w:kern w:val="2"/>
          <w:lang w:eastAsia="zh-CN"/>
        </w:rPr>
        <w:t>(Direct Frame Number)</w:t>
      </w:r>
      <w:r>
        <w:rPr>
          <w:rFonts w:hint="eastAsia"/>
          <w:kern w:val="2"/>
          <w:lang w:val="en-GB" w:eastAsia="zh-CN"/>
        </w:rPr>
        <w:t xml:space="preserve">. If GNSS </w:t>
      </w:r>
      <w:proofErr w:type="gramStart"/>
      <w:r>
        <w:rPr>
          <w:rFonts w:hint="eastAsia"/>
          <w:kern w:val="2"/>
          <w:lang w:val="en-GB" w:eastAsia="zh-CN"/>
        </w:rPr>
        <w:t>is configured</w:t>
      </w:r>
      <w:proofErr w:type="gramEnd"/>
      <w:r>
        <w:rPr>
          <w:rFonts w:hint="eastAsia"/>
          <w:kern w:val="2"/>
          <w:lang w:val="en-GB" w:eastAsia="zh-CN"/>
        </w:rPr>
        <w:t xml:space="preserve"> as synchronization source for PC5 carrier, the DFN timing is </w:t>
      </w:r>
      <w:r w:rsidR="008D4DAB">
        <w:rPr>
          <w:rFonts w:hint="eastAsia"/>
          <w:kern w:val="2"/>
          <w:lang w:val="en-GB" w:eastAsia="zh-CN"/>
        </w:rPr>
        <w:t>aligned</w:t>
      </w:r>
      <w:r>
        <w:rPr>
          <w:rFonts w:hint="eastAsia"/>
          <w:kern w:val="2"/>
          <w:lang w:val="en-GB" w:eastAsia="zh-CN"/>
        </w:rPr>
        <w:t xml:space="preserve"> to GNSS timing. </w:t>
      </w:r>
      <w:r>
        <w:rPr>
          <w:kern w:val="2"/>
          <w:lang w:val="en-GB" w:eastAsia="zh-CN"/>
        </w:rPr>
        <w:t>T</w:t>
      </w:r>
      <w:r>
        <w:rPr>
          <w:rFonts w:hint="eastAsia"/>
          <w:kern w:val="2"/>
          <w:lang w:val="en-GB" w:eastAsia="zh-CN"/>
        </w:rPr>
        <w:t>he configuration</w:t>
      </w:r>
      <w:r w:rsidR="000655A3">
        <w:rPr>
          <w:rFonts w:hint="eastAsia"/>
          <w:kern w:val="2"/>
          <w:lang w:val="en-GB" w:eastAsia="zh-CN"/>
        </w:rPr>
        <w:t>/scheduling</w:t>
      </w:r>
      <w:r>
        <w:rPr>
          <w:rFonts w:hint="eastAsia"/>
          <w:kern w:val="2"/>
          <w:lang w:val="en-GB" w:eastAsia="zh-CN"/>
        </w:rPr>
        <w:t xml:space="preserve"> of eNB </w:t>
      </w:r>
      <w:proofErr w:type="gramStart"/>
      <w:r>
        <w:rPr>
          <w:rFonts w:hint="eastAsia"/>
          <w:kern w:val="2"/>
          <w:lang w:val="en-GB" w:eastAsia="zh-CN"/>
        </w:rPr>
        <w:t>is</w:t>
      </w:r>
      <w:proofErr w:type="gramEnd"/>
      <w:r>
        <w:rPr>
          <w:rFonts w:hint="eastAsia"/>
          <w:kern w:val="2"/>
          <w:lang w:val="en-GB" w:eastAsia="zh-CN"/>
        </w:rPr>
        <w:t xml:space="preserve"> based on SFN, which is </w:t>
      </w:r>
      <w:r w:rsidR="00E96B44">
        <w:rPr>
          <w:rFonts w:hint="eastAsia"/>
          <w:kern w:val="2"/>
          <w:lang w:val="en-GB" w:eastAsia="zh-CN"/>
        </w:rPr>
        <w:t>aligned</w:t>
      </w:r>
      <w:r>
        <w:rPr>
          <w:rFonts w:hint="eastAsia"/>
          <w:kern w:val="2"/>
          <w:lang w:val="en-GB" w:eastAsia="zh-CN"/>
        </w:rPr>
        <w:t xml:space="preserve"> to eNB timing. </w:t>
      </w:r>
      <w:r>
        <w:rPr>
          <w:kern w:val="2"/>
          <w:lang w:val="en-GB" w:eastAsia="zh-CN"/>
        </w:rPr>
        <w:t>I</w:t>
      </w:r>
      <w:r>
        <w:rPr>
          <w:rFonts w:hint="eastAsia"/>
          <w:kern w:val="2"/>
          <w:lang w:val="en-GB" w:eastAsia="zh-CN"/>
        </w:rPr>
        <w:t>f there is timing difference between eNB and GNSS timing, there will be mismatch between SFN and DFN.</w:t>
      </w:r>
    </w:p>
    <w:p w:rsidR="002D3DB0" w:rsidRDefault="002D3DB0" w:rsidP="002D3DB0">
      <w:pPr>
        <w:numPr>
          <w:ilvl w:val="0"/>
          <w:numId w:val="30"/>
        </w:numPr>
        <w:rPr>
          <w:kern w:val="2"/>
          <w:lang w:val="en-GB" w:eastAsia="zh-CN"/>
        </w:rPr>
      </w:pPr>
      <w:proofErr w:type="gramStart"/>
      <w:r>
        <w:rPr>
          <w:kern w:val="2"/>
          <w:lang w:val="en-GB" w:eastAsia="zh-CN"/>
        </w:rPr>
        <w:t>T</w:t>
      </w:r>
      <w:r>
        <w:rPr>
          <w:rFonts w:hint="eastAsia"/>
          <w:kern w:val="2"/>
          <w:lang w:val="en-GB" w:eastAsia="zh-CN"/>
        </w:rPr>
        <w:t>iming difference among unsynchronized eNBs.</w:t>
      </w:r>
      <w:proofErr w:type="gramEnd"/>
    </w:p>
    <w:p w:rsidR="002D3DB0" w:rsidRDefault="002D3DB0" w:rsidP="002D3DB0">
      <w:pPr>
        <w:numPr>
          <w:ilvl w:val="1"/>
          <w:numId w:val="30"/>
        </w:numPr>
        <w:rPr>
          <w:kern w:val="2"/>
          <w:lang w:val="en-GB" w:eastAsia="zh-CN"/>
        </w:rPr>
      </w:pPr>
      <w:r>
        <w:rPr>
          <w:kern w:val="2"/>
          <w:lang w:val="en-GB" w:eastAsia="zh-CN"/>
        </w:rPr>
        <w:t>I</w:t>
      </w:r>
      <w:r>
        <w:rPr>
          <w:rFonts w:hint="eastAsia"/>
          <w:kern w:val="2"/>
          <w:lang w:val="en-GB" w:eastAsia="zh-CN"/>
        </w:rPr>
        <w:t xml:space="preserve">f eNBs </w:t>
      </w:r>
      <w:proofErr w:type="gramStart"/>
      <w:r>
        <w:rPr>
          <w:rFonts w:hint="eastAsia"/>
          <w:kern w:val="2"/>
          <w:lang w:val="en-GB" w:eastAsia="zh-CN"/>
        </w:rPr>
        <w:t>are not synchronized</w:t>
      </w:r>
      <w:proofErr w:type="gramEnd"/>
      <w:r>
        <w:rPr>
          <w:rFonts w:hint="eastAsia"/>
          <w:kern w:val="2"/>
          <w:lang w:val="en-GB" w:eastAsia="zh-CN"/>
        </w:rPr>
        <w:t xml:space="preserve"> to each other, there will be timing difference. </w:t>
      </w:r>
      <w:r>
        <w:rPr>
          <w:kern w:val="2"/>
          <w:lang w:val="en-GB" w:eastAsia="zh-CN"/>
        </w:rPr>
        <w:t>F</w:t>
      </w:r>
      <w:r>
        <w:rPr>
          <w:rFonts w:hint="eastAsia"/>
          <w:kern w:val="2"/>
          <w:lang w:val="en-GB" w:eastAsia="zh-CN"/>
        </w:rPr>
        <w:t xml:space="preserve">or example, if </w:t>
      </w:r>
      <w:r>
        <w:rPr>
          <w:kern w:val="2"/>
          <w:lang w:eastAsia="zh-CN"/>
        </w:rPr>
        <w:t>both</w:t>
      </w:r>
      <w:r>
        <w:rPr>
          <w:rFonts w:hint="eastAsia"/>
          <w:kern w:val="2"/>
          <w:lang w:eastAsia="zh-CN"/>
        </w:rPr>
        <w:t xml:space="preserve"> eNB1 and eNB2 configure resource pool</w:t>
      </w:r>
      <w:r>
        <w:rPr>
          <w:kern w:val="2"/>
          <w:lang w:eastAsia="zh-CN"/>
        </w:rPr>
        <w:t>s</w:t>
      </w:r>
      <w:r>
        <w:rPr>
          <w:rFonts w:hint="eastAsia"/>
          <w:kern w:val="2"/>
          <w:lang w:eastAsia="zh-CN"/>
        </w:rPr>
        <w:t xml:space="preserve"> starting from SFN K+</w:t>
      </w:r>
      <w:proofErr w:type="gramStart"/>
      <w:r>
        <w:rPr>
          <w:rFonts w:hint="eastAsia"/>
          <w:kern w:val="2"/>
          <w:lang w:eastAsia="zh-CN"/>
        </w:rPr>
        <w:t>0</w:t>
      </w:r>
      <w:proofErr w:type="gramEnd"/>
      <w:r>
        <w:rPr>
          <w:kern w:val="2"/>
          <w:lang w:eastAsia="zh-CN"/>
        </w:rPr>
        <w:t>.</w:t>
      </w:r>
      <w:r>
        <w:rPr>
          <w:rFonts w:hint="eastAsia"/>
          <w:kern w:val="2"/>
          <w:lang w:eastAsia="zh-CN"/>
        </w:rPr>
        <w:t xml:space="preserve"> </w:t>
      </w:r>
      <w:r>
        <w:rPr>
          <w:kern w:val="2"/>
          <w:lang w:eastAsia="zh-CN"/>
        </w:rPr>
        <w:t>Also assume that DFN</w:t>
      </w:r>
      <w:r>
        <w:rPr>
          <w:rFonts w:hint="eastAsia"/>
          <w:kern w:val="2"/>
          <w:lang w:eastAsia="zh-CN"/>
        </w:rPr>
        <w:t xml:space="preserve"> </w:t>
      </w:r>
      <w:r>
        <w:rPr>
          <w:kern w:val="2"/>
          <w:lang w:eastAsia="zh-CN"/>
        </w:rPr>
        <w:t xml:space="preserve">is the baseline timing. </w:t>
      </w:r>
      <w:r>
        <w:rPr>
          <w:rFonts w:hint="eastAsia"/>
          <w:kern w:val="2"/>
          <w:lang w:eastAsia="zh-CN"/>
        </w:rPr>
        <w:t>V1</w:t>
      </w:r>
      <w:r>
        <w:rPr>
          <w:kern w:val="2"/>
          <w:lang w:eastAsia="zh-CN"/>
        </w:rPr>
        <w:t xml:space="preserve">, using the timing of </w:t>
      </w:r>
      <w:r>
        <w:rPr>
          <w:rFonts w:hint="eastAsia"/>
          <w:kern w:val="2"/>
          <w:lang w:eastAsia="zh-CN"/>
        </w:rPr>
        <w:t>eNB1</w:t>
      </w:r>
      <w:r>
        <w:rPr>
          <w:kern w:val="2"/>
          <w:lang w:eastAsia="zh-CN"/>
        </w:rPr>
        <w:t>,</w:t>
      </w:r>
      <w:r>
        <w:rPr>
          <w:rFonts w:hint="eastAsia"/>
          <w:kern w:val="2"/>
          <w:lang w:eastAsia="zh-CN"/>
        </w:rPr>
        <w:t xml:space="preserve"> will take DFN 0 as the first subframe of resource pool</w:t>
      </w:r>
      <w:r w:rsidR="00E96B44">
        <w:rPr>
          <w:rFonts w:hint="eastAsia"/>
          <w:kern w:val="2"/>
          <w:lang w:eastAsia="zh-CN"/>
        </w:rPr>
        <w:t>,</w:t>
      </w:r>
      <w:r>
        <w:rPr>
          <w:kern w:val="2"/>
          <w:lang w:eastAsia="zh-CN"/>
        </w:rPr>
        <w:t xml:space="preserve"> but</w:t>
      </w:r>
      <w:r>
        <w:rPr>
          <w:rFonts w:hint="eastAsia"/>
          <w:kern w:val="2"/>
          <w:lang w:eastAsia="zh-CN"/>
        </w:rPr>
        <w:t xml:space="preserve"> V2 will take DFN 1 as the first subframe of </w:t>
      </w:r>
      <w:r>
        <w:rPr>
          <w:kern w:val="2"/>
          <w:lang w:eastAsia="zh-CN"/>
        </w:rPr>
        <w:t xml:space="preserve">its </w:t>
      </w:r>
      <w:r>
        <w:rPr>
          <w:rFonts w:hint="eastAsia"/>
          <w:kern w:val="2"/>
          <w:lang w:eastAsia="zh-CN"/>
        </w:rPr>
        <w:t xml:space="preserve">resource pool. </w:t>
      </w:r>
      <w:r w:rsidRPr="00D44F90">
        <w:rPr>
          <w:kern w:val="2"/>
          <w:lang w:eastAsia="zh-CN"/>
        </w:rPr>
        <w:t xml:space="preserve">Due to the mismatch of </w:t>
      </w:r>
      <w:r>
        <w:rPr>
          <w:kern w:val="2"/>
          <w:lang w:eastAsia="zh-CN"/>
        </w:rPr>
        <w:t>frame numbering</w:t>
      </w:r>
      <w:r w:rsidRPr="00D44F90">
        <w:rPr>
          <w:kern w:val="2"/>
          <w:lang w:eastAsia="zh-CN"/>
        </w:rPr>
        <w:t>, V2V devices in one cell may be unable to receive signals from V2V devices from other cells. In addition, V2V transmissions from one cell may interfere with cellular operations in other cells.</w:t>
      </w:r>
    </w:p>
    <w:p w:rsidR="004062C7" w:rsidRPr="00414D90" w:rsidRDefault="004062C7" w:rsidP="004062C7">
      <w:pPr>
        <w:rPr>
          <w:b/>
          <w:i/>
          <w:kern w:val="2"/>
          <w:lang w:val="en-GB" w:eastAsia="zh-CN"/>
        </w:rPr>
      </w:pPr>
      <w:r w:rsidRPr="00414D90">
        <w:rPr>
          <w:b/>
          <w:i/>
          <w:kern w:val="2"/>
          <w:lang w:val="en-GB" w:eastAsia="zh-CN"/>
        </w:rPr>
        <w:t>O</w:t>
      </w:r>
      <w:r w:rsidRPr="00414D90">
        <w:rPr>
          <w:rFonts w:hint="eastAsia"/>
          <w:b/>
          <w:i/>
          <w:kern w:val="2"/>
          <w:lang w:val="en-GB" w:eastAsia="zh-CN"/>
        </w:rPr>
        <w:t xml:space="preserve">bservation </w:t>
      </w:r>
      <w:r w:rsidR="0020594A">
        <w:rPr>
          <w:rFonts w:hint="eastAsia"/>
          <w:b/>
          <w:i/>
          <w:kern w:val="2"/>
          <w:lang w:val="en-GB" w:eastAsia="zh-CN"/>
        </w:rPr>
        <w:t>1</w:t>
      </w:r>
      <w:r w:rsidRPr="00414D90">
        <w:rPr>
          <w:rFonts w:hint="eastAsia"/>
          <w:b/>
          <w:i/>
          <w:kern w:val="2"/>
          <w:lang w:val="en-GB" w:eastAsia="zh-CN"/>
        </w:rPr>
        <w:t>:</w:t>
      </w:r>
      <w:r>
        <w:rPr>
          <w:rFonts w:hint="eastAsia"/>
          <w:b/>
          <w:i/>
          <w:kern w:val="2"/>
          <w:lang w:val="en-GB" w:eastAsia="zh-CN"/>
        </w:rPr>
        <w:t xml:space="preserve"> </w:t>
      </w:r>
      <w:r w:rsidR="00D44F90">
        <w:rPr>
          <w:rFonts w:hint="eastAsia"/>
          <w:b/>
          <w:i/>
          <w:kern w:val="2"/>
          <w:lang w:val="en-GB" w:eastAsia="zh-CN"/>
        </w:rPr>
        <w:t>I</w:t>
      </w:r>
      <w:r w:rsidR="00040C29">
        <w:rPr>
          <w:rFonts w:hint="eastAsia"/>
          <w:b/>
          <w:i/>
          <w:kern w:val="2"/>
          <w:lang w:val="en-GB" w:eastAsia="zh-CN"/>
        </w:rPr>
        <w:t>f</w:t>
      </w:r>
      <w:r>
        <w:rPr>
          <w:rFonts w:hint="eastAsia"/>
          <w:b/>
          <w:i/>
          <w:kern w:val="2"/>
          <w:lang w:val="en-GB" w:eastAsia="zh-CN"/>
        </w:rPr>
        <w:t xml:space="preserve"> </w:t>
      </w:r>
      <w:r w:rsidR="008462CB">
        <w:rPr>
          <w:rFonts w:hint="eastAsia"/>
          <w:b/>
          <w:i/>
          <w:kern w:val="2"/>
          <w:lang w:val="en-GB" w:eastAsia="zh-CN"/>
        </w:rPr>
        <w:t xml:space="preserve">there </w:t>
      </w:r>
      <w:r w:rsidR="0020594A">
        <w:rPr>
          <w:rFonts w:hint="eastAsia"/>
          <w:b/>
          <w:i/>
          <w:kern w:val="2"/>
          <w:lang w:val="en-GB" w:eastAsia="zh-CN"/>
        </w:rPr>
        <w:t>exists</w:t>
      </w:r>
      <w:r w:rsidR="00B67575">
        <w:rPr>
          <w:b/>
          <w:i/>
          <w:kern w:val="2"/>
          <w:lang w:val="en-GB" w:eastAsia="zh-CN"/>
        </w:rPr>
        <w:t xml:space="preserve"> </w:t>
      </w:r>
      <w:r w:rsidR="008462CB">
        <w:rPr>
          <w:rFonts w:hint="eastAsia"/>
          <w:b/>
          <w:i/>
          <w:kern w:val="2"/>
          <w:lang w:val="en-GB" w:eastAsia="zh-CN"/>
        </w:rPr>
        <w:t xml:space="preserve">timing difference between </w:t>
      </w:r>
      <w:r w:rsidR="00040C29">
        <w:rPr>
          <w:rFonts w:hint="eastAsia"/>
          <w:b/>
          <w:i/>
          <w:kern w:val="2"/>
          <w:lang w:val="en-GB" w:eastAsia="zh-CN"/>
        </w:rPr>
        <w:t>eNB and GNS</w:t>
      </w:r>
      <w:r w:rsidR="00B05142">
        <w:rPr>
          <w:rFonts w:hint="eastAsia"/>
          <w:b/>
          <w:i/>
          <w:kern w:val="2"/>
          <w:lang w:val="en-GB" w:eastAsia="zh-CN"/>
        </w:rPr>
        <w:t>S</w:t>
      </w:r>
      <w:r w:rsidR="00E766A2">
        <w:rPr>
          <w:rFonts w:hint="eastAsia"/>
          <w:b/>
          <w:i/>
          <w:kern w:val="2"/>
          <w:lang w:val="en-GB" w:eastAsia="zh-CN"/>
        </w:rPr>
        <w:t xml:space="preserve">, </w:t>
      </w:r>
      <w:r w:rsidR="0020594A">
        <w:rPr>
          <w:rFonts w:hint="eastAsia"/>
          <w:b/>
          <w:i/>
          <w:kern w:val="2"/>
          <w:lang w:val="en-GB" w:eastAsia="zh-CN"/>
        </w:rPr>
        <w:t xml:space="preserve">that will cause mismatch between SFN and DFN, and furthermore, </w:t>
      </w:r>
      <w:r w:rsidR="00F76441">
        <w:rPr>
          <w:rFonts w:hint="eastAsia"/>
          <w:b/>
          <w:i/>
          <w:kern w:val="2"/>
          <w:lang w:val="en-GB" w:eastAsia="zh-CN"/>
        </w:rPr>
        <w:t>SFN</w:t>
      </w:r>
      <w:r w:rsidR="00F76441">
        <w:rPr>
          <w:b/>
          <w:i/>
          <w:kern w:val="2"/>
          <w:lang w:val="en-GB" w:eastAsia="zh-CN"/>
        </w:rPr>
        <w:t>-</w:t>
      </w:r>
      <w:r>
        <w:rPr>
          <w:rFonts w:hint="eastAsia"/>
          <w:b/>
          <w:i/>
          <w:kern w:val="2"/>
          <w:lang w:val="en-GB" w:eastAsia="zh-CN"/>
        </w:rPr>
        <w:t xml:space="preserve">based configuration and scheduling will </w:t>
      </w:r>
      <w:r w:rsidR="0020594A">
        <w:rPr>
          <w:rFonts w:hint="eastAsia"/>
          <w:b/>
          <w:i/>
          <w:kern w:val="2"/>
          <w:lang w:val="en-GB" w:eastAsia="zh-CN"/>
        </w:rPr>
        <w:t xml:space="preserve">result in </w:t>
      </w:r>
      <w:r>
        <w:rPr>
          <w:rFonts w:hint="eastAsia"/>
          <w:b/>
          <w:i/>
          <w:kern w:val="2"/>
          <w:lang w:val="en-GB" w:eastAsia="zh-CN"/>
        </w:rPr>
        <w:t>different understanding among vehicles.</w:t>
      </w:r>
    </w:p>
    <w:p w:rsidR="00421EFB" w:rsidRDefault="00421EFB" w:rsidP="00414D90">
      <w:pPr>
        <w:rPr>
          <w:kern w:val="2"/>
          <w:lang w:eastAsia="zh-CN"/>
        </w:rPr>
      </w:pPr>
      <w:r>
        <w:rPr>
          <w:kern w:val="2"/>
          <w:lang w:eastAsia="zh-CN"/>
        </w:rPr>
        <w:t>O</w:t>
      </w:r>
      <w:r>
        <w:rPr>
          <w:rFonts w:hint="eastAsia"/>
          <w:kern w:val="2"/>
          <w:lang w:eastAsia="zh-CN"/>
        </w:rPr>
        <w:t xml:space="preserve">ne </w:t>
      </w:r>
      <w:r w:rsidR="00512AEC">
        <w:rPr>
          <w:rFonts w:hint="eastAsia"/>
          <w:kern w:val="2"/>
          <w:lang w:eastAsia="zh-CN"/>
        </w:rPr>
        <w:t xml:space="preserve">possible </w:t>
      </w:r>
      <w:r>
        <w:rPr>
          <w:rFonts w:hint="eastAsia"/>
          <w:kern w:val="2"/>
          <w:lang w:eastAsia="zh-CN"/>
        </w:rPr>
        <w:t xml:space="preserve">solution for this potential issue is </w:t>
      </w:r>
      <w:r w:rsidR="00B67575">
        <w:rPr>
          <w:kern w:val="2"/>
          <w:lang w:eastAsia="zh-CN"/>
        </w:rPr>
        <w:t xml:space="preserve">a </w:t>
      </w:r>
      <w:r>
        <w:rPr>
          <w:rFonts w:hint="eastAsia"/>
          <w:kern w:val="2"/>
          <w:lang w:eastAsia="zh-CN"/>
        </w:rPr>
        <w:t xml:space="preserve">DFN-based resource pool configuration and resource scheduling because DFN </w:t>
      </w:r>
      <w:r w:rsidR="006A31C5">
        <w:rPr>
          <w:rFonts w:hint="eastAsia"/>
          <w:kern w:val="2"/>
          <w:lang w:eastAsia="zh-CN"/>
        </w:rPr>
        <w:t>is</w:t>
      </w:r>
      <w:r w:rsidR="00F76441">
        <w:rPr>
          <w:rFonts w:hint="eastAsia"/>
          <w:kern w:val="2"/>
          <w:lang w:eastAsia="zh-CN"/>
        </w:rPr>
        <w:t xml:space="preserve"> </w:t>
      </w:r>
      <w:r>
        <w:rPr>
          <w:rFonts w:hint="eastAsia"/>
          <w:kern w:val="2"/>
          <w:lang w:eastAsia="zh-CN"/>
        </w:rPr>
        <w:t>time aligned</w:t>
      </w:r>
      <w:r w:rsidR="006A31C5">
        <w:rPr>
          <w:rFonts w:hint="eastAsia"/>
          <w:kern w:val="2"/>
          <w:lang w:eastAsia="zh-CN"/>
        </w:rPr>
        <w:t xml:space="preserve"> on PC5 carrier</w:t>
      </w:r>
      <w:r>
        <w:rPr>
          <w:rFonts w:hint="eastAsia"/>
          <w:kern w:val="2"/>
          <w:lang w:eastAsia="zh-CN"/>
        </w:rPr>
        <w:t xml:space="preserve">. </w:t>
      </w:r>
      <w:r w:rsidRPr="00CF1F1E">
        <w:rPr>
          <w:kern w:val="2"/>
          <w:lang w:eastAsia="zh-CN"/>
        </w:rPr>
        <w:t>I</w:t>
      </w:r>
      <w:r w:rsidRPr="00CF1F1E">
        <w:rPr>
          <w:rFonts w:hint="eastAsia"/>
          <w:kern w:val="2"/>
          <w:lang w:eastAsia="zh-CN"/>
        </w:rPr>
        <w:t>n</w:t>
      </w:r>
      <w:r w:rsidR="006A31C5">
        <w:rPr>
          <w:rFonts w:hint="eastAsia"/>
          <w:kern w:val="2"/>
          <w:lang w:eastAsia="zh-CN"/>
        </w:rPr>
        <w:t xml:space="preserve"> </w:t>
      </w:r>
      <w:r w:rsidR="009174EC">
        <w:fldChar w:fldCharType="begin"/>
      </w:r>
      <w:r w:rsidR="00614F54">
        <w:instrText xml:space="preserve"> REF _Ref456852162 \h </w:instrText>
      </w:r>
      <w:r w:rsidR="009174EC">
        <w:fldChar w:fldCharType="separate"/>
      </w:r>
      <w:r w:rsidR="009E0E35">
        <w:t xml:space="preserve">Figure </w:t>
      </w:r>
      <w:r w:rsidR="009E0E35">
        <w:rPr>
          <w:noProof/>
        </w:rPr>
        <w:t>1</w:t>
      </w:r>
      <w:r w:rsidR="009174EC">
        <w:fldChar w:fldCharType="end"/>
      </w:r>
      <w:r w:rsidRPr="00CF1F1E">
        <w:rPr>
          <w:rFonts w:hint="eastAsia"/>
          <w:kern w:val="2"/>
          <w:lang w:eastAsia="zh-CN"/>
        </w:rPr>
        <w:t>, if both eNB1 and eNB2 configure resource pool</w:t>
      </w:r>
      <w:r w:rsidR="00F76441" w:rsidRPr="00CF1F1E">
        <w:rPr>
          <w:kern w:val="2"/>
          <w:lang w:eastAsia="zh-CN"/>
        </w:rPr>
        <w:t>s</w:t>
      </w:r>
      <w:r w:rsidRPr="00CF1F1E">
        <w:rPr>
          <w:rFonts w:hint="eastAsia"/>
          <w:kern w:val="2"/>
          <w:lang w:eastAsia="zh-CN"/>
        </w:rPr>
        <w:t xml:space="preserve"> starting from DFN 0, </w:t>
      </w:r>
      <w:r w:rsidR="00614F54">
        <w:rPr>
          <w:kern w:val="2"/>
          <w:lang w:eastAsia="zh-CN"/>
        </w:rPr>
        <w:t>regardless</w:t>
      </w:r>
      <w:r w:rsidRPr="00CF1F1E">
        <w:rPr>
          <w:rFonts w:hint="eastAsia"/>
          <w:kern w:val="2"/>
          <w:lang w:eastAsia="zh-CN"/>
        </w:rPr>
        <w:t xml:space="preserve"> </w:t>
      </w:r>
      <w:r w:rsidR="00B67575">
        <w:rPr>
          <w:kern w:val="2"/>
          <w:lang w:eastAsia="zh-CN"/>
        </w:rPr>
        <w:t xml:space="preserve">when </w:t>
      </w:r>
      <w:r w:rsidRPr="00CF1F1E">
        <w:rPr>
          <w:rFonts w:hint="eastAsia"/>
          <w:kern w:val="2"/>
          <w:lang w:eastAsia="zh-CN"/>
        </w:rPr>
        <w:t xml:space="preserve">V1 </w:t>
      </w:r>
      <w:r w:rsidR="00B67575">
        <w:rPr>
          <w:kern w:val="2"/>
          <w:lang w:eastAsia="zh-CN"/>
        </w:rPr>
        <w:t xml:space="preserve">and V2 </w:t>
      </w:r>
      <w:r w:rsidRPr="00CF1F1E">
        <w:rPr>
          <w:rFonts w:hint="eastAsia"/>
          <w:kern w:val="2"/>
          <w:lang w:eastAsia="zh-CN"/>
        </w:rPr>
        <w:t xml:space="preserve">receive </w:t>
      </w:r>
      <w:r w:rsidR="00B67575">
        <w:rPr>
          <w:kern w:val="2"/>
          <w:lang w:eastAsia="zh-CN"/>
        </w:rPr>
        <w:t>their</w:t>
      </w:r>
      <w:r w:rsidR="00B67575" w:rsidRPr="00CF1F1E">
        <w:rPr>
          <w:rFonts w:hint="eastAsia"/>
          <w:kern w:val="2"/>
          <w:lang w:eastAsia="zh-CN"/>
        </w:rPr>
        <w:t xml:space="preserve"> </w:t>
      </w:r>
      <w:r w:rsidRPr="00CF1F1E">
        <w:rPr>
          <w:rFonts w:hint="eastAsia"/>
          <w:kern w:val="2"/>
          <w:lang w:eastAsia="zh-CN"/>
        </w:rPr>
        <w:t>configuration</w:t>
      </w:r>
      <w:r w:rsidR="00B67575">
        <w:rPr>
          <w:kern w:val="2"/>
          <w:lang w:eastAsia="zh-CN"/>
        </w:rPr>
        <w:t>s</w:t>
      </w:r>
      <w:r w:rsidRPr="00CF1F1E">
        <w:rPr>
          <w:rFonts w:hint="eastAsia"/>
          <w:kern w:val="2"/>
          <w:lang w:eastAsia="zh-CN"/>
        </w:rPr>
        <w:t xml:space="preserve">, they </w:t>
      </w:r>
      <w:r w:rsidR="00614F54">
        <w:rPr>
          <w:kern w:val="2"/>
          <w:lang w:eastAsia="zh-CN"/>
        </w:rPr>
        <w:t>each</w:t>
      </w:r>
      <w:r w:rsidRPr="00CF1F1E">
        <w:rPr>
          <w:rFonts w:hint="eastAsia"/>
          <w:kern w:val="2"/>
          <w:lang w:eastAsia="zh-CN"/>
        </w:rPr>
        <w:t xml:space="preserve"> understand the resource pool </w:t>
      </w:r>
      <w:r w:rsidR="00614F54" w:rsidRPr="00CF1F1E">
        <w:rPr>
          <w:rFonts w:hint="eastAsia"/>
          <w:kern w:val="2"/>
          <w:lang w:eastAsia="zh-CN"/>
        </w:rPr>
        <w:t>start</w:t>
      </w:r>
      <w:r w:rsidR="00614F54">
        <w:rPr>
          <w:kern w:val="2"/>
          <w:lang w:eastAsia="zh-CN"/>
        </w:rPr>
        <w:t>s</w:t>
      </w:r>
      <w:r w:rsidR="00614F54" w:rsidRPr="00CF1F1E">
        <w:rPr>
          <w:rFonts w:hint="eastAsia"/>
          <w:kern w:val="2"/>
          <w:lang w:eastAsia="zh-CN"/>
        </w:rPr>
        <w:t xml:space="preserve"> </w:t>
      </w:r>
      <w:r w:rsidRPr="00CF1F1E">
        <w:rPr>
          <w:rFonts w:hint="eastAsia"/>
          <w:kern w:val="2"/>
          <w:lang w:eastAsia="zh-CN"/>
        </w:rPr>
        <w:t>from DFN 0.</w:t>
      </w:r>
      <w:r w:rsidR="0031501B">
        <w:rPr>
          <w:rFonts w:hint="eastAsia"/>
          <w:kern w:val="2"/>
          <w:lang w:eastAsia="zh-CN"/>
        </w:rPr>
        <w:t xml:space="preserve"> </w:t>
      </w:r>
    </w:p>
    <w:p w:rsidR="00BE6CB1" w:rsidRDefault="00BE6CB1" w:rsidP="00414D90">
      <w:pPr>
        <w:rPr>
          <w:kern w:val="2"/>
          <w:lang w:eastAsia="zh-CN"/>
        </w:rPr>
      </w:pPr>
      <w:r w:rsidRPr="0031501B">
        <w:rPr>
          <w:rFonts w:hint="eastAsia"/>
          <w:b/>
          <w:i/>
          <w:kern w:val="2"/>
          <w:lang w:eastAsia="zh-CN"/>
        </w:rPr>
        <w:t>Proposal 1: DFN-based resource pool configuration and scheduling can be used for PC5-based V2V</w:t>
      </w:r>
      <w:r w:rsidR="00F72BCE">
        <w:rPr>
          <w:rFonts w:hint="eastAsia"/>
          <w:b/>
          <w:i/>
          <w:kern w:val="2"/>
          <w:lang w:eastAsia="zh-CN"/>
        </w:rPr>
        <w:t xml:space="preserve"> </w:t>
      </w:r>
      <w:r w:rsidR="00F72BCE" w:rsidRPr="00512AEC">
        <w:rPr>
          <w:rFonts w:hint="eastAsia"/>
          <w:b/>
          <w:i/>
          <w:kern w:val="2"/>
          <w:lang w:val="en-GB" w:eastAsia="zh-CN"/>
        </w:rPr>
        <w:t xml:space="preserve">in the </w:t>
      </w:r>
      <w:r w:rsidR="006A31C5">
        <w:rPr>
          <w:rFonts w:hint="eastAsia"/>
          <w:b/>
          <w:i/>
          <w:kern w:val="2"/>
          <w:lang w:val="en-GB" w:eastAsia="zh-CN"/>
        </w:rPr>
        <w:t xml:space="preserve">case that there is timing difference between </w:t>
      </w:r>
      <w:r w:rsidR="00F72BCE" w:rsidRPr="00512AEC">
        <w:rPr>
          <w:rFonts w:hint="eastAsia"/>
          <w:b/>
          <w:i/>
          <w:kern w:val="2"/>
          <w:lang w:val="en-GB" w:eastAsia="zh-CN"/>
        </w:rPr>
        <w:t>eNB</w:t>
      </w:r>
      <w:r w:rsidR="00D44F90">
        <w:rPr>
          <w:rFonts w:hint="eastAsia"/>
          <w:b/>
          <w:i/>
          <w:kern w:val="2"/>
          <w:lang w:val="en-GB" w:eastAsia="zh-CN"/>
        </w:rPr>
        <w:t>s</w:t>
      </w:r>
      <w:r w:rsidR="00F72BCE">
        <w:rPr>
          <w:rFonts w:hint="eastAsia"/>
          <w:b/>
          <w:i/>
          <w:kern w:val="2"/>
          <w:lang w:eastAsia="zh-CN"/>
        </w:rPr>
        <w:t xml:space="preserve"> and GNSS</w:t>
      </w:r>
      <w:r w:rsidRPr="0031501B">
        <w:rPr>
          <w:rFonts w:hint="eastAsia"/>
          <w:b/>
          <w:i/>
          <w:kern w:val="2"/>
          <w:lang w:eastAsia="zh-CN"/>
        </w:rPr>
        <w:t>.</w:t>
      </w:r>
    </w:p>
    <w:p w:rsidR="004D7358" w:rsidRDefault="006A31C5" w:rsidP="004D7358">
      <w:pPr>
        <w:rPr>
          <w:kern w:val="2"/>
          <w:lang w:eastAsia="zh-CN"/>
        </w:rPr>
      </w:pPr>
      <w:r>
        <w:rPr>
          <w:rFonts w:hint="eastAsia"/>
          <w:kern w:val="2"/>
          <w:lang w:eastAsia="zh-CN"/>
        </w:rPr>
        <w:t>I</w:t>
      </w:r>
      <w:r w:rsidR="00B67575">
        <w:rPr>
          <w:rFonts w:hint="eastAsia"/>
          <w:kern w:val="2"/>
          <w:lang w:eastAsia="zh-CN"/>
        </w:rPr>
        <w:t xml:space="preserve">f </w:t>
      </w:r>
      <w:r w:rsidR="00B67575">
        <w:rPr>
          <w:kern w:val="2"/>
          <w:lang w:eastAsia="zh-CN"/>
        </w:rPr>
        <w:t xml:space="preserve">the </w:t>
      </w:r>
      <w:r w:rsidR="00421EFB">
        <w:rPr>
          <w:rFonts w:hint="eastAsia"/>
          <w:kern w:val="2"/>
          <w:lang w:eastAsia="zh-CN"/>
        </w:rPr>
        <w:t xml:space="preserve">resource pool configuration is based on DFN, </w:t>
      </w:r>
      <w:r w:rsidR="00B67575">
        <w:rPr>
          <w:kern w:val="2"/>
          <w:lang w:eastAsia="zh-CN"/>
        </w:rPr>
        <w:t xml:space="preserve">each </w:t>
      </w:r>
      <w:r w:rsidR="00421EFB">
        <w:rPr>
          <w:rFonts w:hint="eastAsia"/>
          <w:kern w:val="2"/>
          <w:lang w:eastAsia="zh-CN"/>
        </w:rPr>
        <w:t xml:space="preserve">eNB should know the timing </w:t>
      </w:r>
      <w:r w:rsidR="00EA16BC">
        <w:rPr>
          <w:rFonts w:hint="eastAsia"/>
          <w:kern w:val="2"/>
          <w:lang w:eastAsia="zh-CN"/>
        </w:rPr>
        <w:t xml:space="preserve">difference between </w:t>
      </w:r>
      <w:r w:rsidR="006657C4">
        <w:rPr>
          <w:kern w:val="2"/>
          <w:lang w:eastAsia="zh-CN"/>
        </w:rPr>
        <w:t xml:space="preserve">the </w:t>
      </w:r>
      <w:r w:rsidR="00421EFB">
        <w:rPr>
          <w:rFonts w:hint="eastAsia"/>
          <w:kern w:val="2"/>
          <w:lang w:eastAsia="zh-CN"/>
        </w:rPr>
        <w:t>DFN</w:t>
      </w:r>
      <w:r w:rsidR="00EA16BC">
        <w:rPr>
          <w:rFonts w:hint="eastAsia"/>
          <w:kern w:val="2"/>
          <w:lang w:eastAsia="zh-CN"/>
        </w:rPr>
        <w:t xml:space="preserve"> and </w:t>
      </w:r>
      <w:r w:rsidR="00B67575">
        <w:rPr>
          <w:kern w:val="2"/>
          <w:lang w:eastAsia="zh-CN"/>
        </w:rPr>
        <w:t xml:space="preserve">its </w:t>
      </w:r>
      <w:r w:rsidR="00EA16BC">
        <w:rPr>
          <w:rFonts w:hint="eastAsia"/>
          <w:kern w:val="2"/>
          <w:lang w:eastAsia="zh-CN"/>
        </w:rPr>
        <w:t>SFN</w:t>
      </w:r>
      <w:r>
        <w:rPr>
          <w:rFonts w:hint="eastAsia"/>
          <w:kern w:val="2"/>
          <w:lang w:eastAsia="zh-CN"/>
        </w:rPr>
        <w:t>, especially in case of V2V and Uu in shared carrier,</w:t>
      </w:r>
      <w:r w:rsidR="00421EFB">
        <w:rPr>
          <w:rFonts w:hint="eastAsia"/>
          <w:kern w:val="2"/>
          <w:lang w:eastAsia="zh-CN"/>
        </w:rPr>
        <w:t xml:space="preserve"> </w:t>
      </w:r>
      <w:r w:rsidR="00FA53E1">
        <w:rPr>
          <w:rFonts w:hint="eastAsia"/>
          <w:kern w:val="2"/>
          <w:lang w:eastAsia="zh-CN"/>
        </w:rPr>
        <w:t>so that it can reserve corresponding SFN for V2V</w:t>
      </w:r>
      <w:r w:rsidR="00EA16BC">
        <w:rPr>
          <w:rFonts w:hint="eastAsia"/>
          <w:kern w:val="2"/>
          <w:lang w:eastAsia="zh-CN"/>
        </w:rPr>
        <w:t xml:space="preserve">. </w:t>
      </w:r>
      <w:r w:rsidR="004D7358">
        <w:rPr>
          <w:rFonts w:hint="eastAsia"/>
          <w:kern w:val="2"/>
          <w:lang w:eastAsia="zh-CN"/>
        </w:rPr>
        <w:t xml:space="preserve">If eNB does not have GNSS or GNSS equivalent, it can configure UE to measure and report the timing difference between </w:t>
      </w:r>
      <w:r w:rsidR="00E96B44">
        <w:rPr>
          <w:rFonts w:hint="eastAsia"/>
          <w:kern w:val="2"/>
          <w:lang w:eastAsia="zh-CN"/>
        </w:rPr>
        <w:t xml:space="preserve">eNB </w:t>
      </w:r>
      <w:r w:rsidR="004D7358">
        <w:rPr>
          <w:rFonts w:hint="eastAsia"/>
          <w:kern w:val="2"/>
          <w:lang w:eastAsia="zh-CN"/>
        </w:rPr>
        <w:t xml:space="preserve">and </w:t>
      </w:r>
      <w:r w:rsidR="00E96B44">
        <w:rPr>
          <w:rFonts w:hint="eastAsia"/>
          <w:kern w:val="2"/>
          <w:lang w:eastAsia="zh-CN"/>
        </w:rPr>
        <w:t>GNSS</w:t>
      </w:r>
      <w:r w:rsidR="004D7358">
        <w:rPr>
          <w:rFonts w:hint="eastAsia"/>
          <w:kern w:val="2"/>
          <w:lang w:eastAsia="zh-CN"/>
        </w:rPr>
        <w:t xml:space="preserve">. </w:t>
      </w:r>
    </w:p>
    <w:p w:rsidR="004D7358" w:rsidRPr="0031501B" w:rsidRDefault="00477A2F" w:rsidP="00477A2F">
      <w:pPr>
        <w:rPr>
          <w:b/>
          <w:i/>
          <w:kern w:val="2"/>
          <w:lang w:eastAsia="zh-CN"/>
        </w:rPr>
      </w:pPr>
      <w:r>
        <w:rPr>
          <w:rFonts w:hint="eastAsia"/>
          <w:b/>
          <w:i/>
          <w:kern w:val="2"/>
          <w:lang w:eastAsia="zh-CN"/>
        </w:rPr>
        <w:lastRenderedPageBreak/>
        <w:t>Proposal</w:t>
      </w:r>
      <w:r w:rsidR="008364AA">
        <w:rPr>
          <w:rFonts w:hint="eastAsia"/>
          <w:b/>
          <w:i/>
          <w:kern w:val="2"/>
          <w:lang w:eastAsia="zh-CN"/>
        </w:rPr>
        <w:t xml:space="preserve"> 2</w:t>
      </w:r>
      <w:r>
        <w:rPr>
          <w:rFonts w:hint="eastAsia"/>
          <w:b/>
          <w:i/>
          <w:kern w:val="2"/>
          <w:lang w:eastAsia="zh-CN"/>
        </w:rPr>
        <w:t xml:space="preserve">: </w:t>
      </w:r>
      <w:r w:rsidR="004D7358" w:rsidRPr="0031501B">
        <w:rPr>
          <w:rFonts w:hint="eastAsia"/>
          <w:b/>
          <w:i/>
          <w:kern w:val="2"/>
          <w:lang w:eastAsia="zh-CN"/>
        </w:rPr>
        <w:t xml:space="preserve">eNB can configure UE to measure and report timing difference between </w:t>
      </w:r>
      <w:r w:rsidR="00E96B44" w:rsidRPr="00E96B44">
        <w:rPr>
          <w:rFonts w:hint="eastAsia"/>
          <w:b/>
          <w:i/>
          <w:kern w:val="2"/>
          <w:lang w:eastAsia="zh-CN"/>
        </w:rPr>
        <w:t>eNB and GNSS</w:t>
      </w:r>
      <w:r w:rsidR="004D7358" w:rsidRPr="0031501B">
        <w:rPr>
          <w:rFonts w:hint="eastAsia"/>
          <w:b/>
          <w:i/>
          <w:kern w:val="2"/>
          <w:lang w:eastAsia="zh-CN"/>
        </w:rPr>
        <w:t>.</w:t>
      </w:r>
    </w:p>
    <w:p w:rsidR="004D7358" w:rsidRPr="00395414" w:rsidRDefault="006A31C5" w:rsidP="00BE6BCF">
      <w:pPr>
        <w:rPr>
          <w:kern w:val="2"/>
          <w:lang w:eastAsia="zh-CN"/>
        </w:rPr>
      </w:pPr>
      <w:r w:rsidRPr="00395414">
        <w:rPr>
          <w:kern w:val="2"/>
          <w:lang w:eastAsia="zh-CN"/>
        </w:rPr>
        <w:t>I</w:t>
      </w:r>
      <w:r w:rsidRPr="00395414">
        <w:rPr>
          <w:rFonts w:hint="eastAsia"/>
          <w:kern w:val="2"/>
          <w:lang w:eastAsia="zh-CN"/>
        </w:rPr>
        <w:t>f V2V operation is based on GNSS timing and Uu operation is based on eNB timing, each UE needs to maintain two sets of timing</w:t>
      </w:r>
      <w:r w:rsidR="005D3526" w:rsidRPr="00395414">
        <w:rPr>
          <w:rFonts w:hint="eastAsia"/>
          <w:kern w:val="2"/>
          <w:lang w:eastAsia="zh-CN"/>
        </w:rPr>
        <w:t xml:space="preserve">. </w:t>
      </w:r>
      <w:r w:rsidR="005D3526" w:rsidRPr="00395414">
        <w:rPr>
          <w:kern w:val="2"/>
          <w:lang w:eastAsia="zh-CN"/>
        </w:rPr>
        <w:t>F</w:t>
      </w:r>
      <w:r w:rsidR="005D3526" w:rsidRPr="00395414">
        <w:rPr>
          <w:rFonts w:hint="eastAsia"/>
          <w:kern w:val="2"/>
          <w:lang w:eastAsia="zh-CN"/>
        </w:rPr>
        <w:t>or RRC-connected UEs,</w:t>
      </w:r>
      <w:r w:rsidR="00395414">
        <w:rPr>
          <w:rFonts w:hint="eastAsia"/>
          <w:kern w:val="2"/>
          <w:lang w:eastAsia="zh-CN"/>
        </w:rPr>
        <w:t xml:space="preserve"> </w:t>
      </w:r>
      <w:r w:rsidR="005D3526" w:rsidRPr="00395414">
        <w:rPr>
          <w:rFonts w:hint="eastAsia"/>
          <w:kern w:val="2"/>
          <w:lang w:eastAsia="zh-CN"/>
        </w:rPr>
        <w:t xml:space="preserve">UL TA </w:t>
      </w:r>
      <w:r w:rsidR="00395414">
        <w:rPr>
          <w:rFonts w:hint="eastAsia"/>
          <w:kern w:val="2"/>
          <w:lang w:eastAsia="zh-CN"/>
        </w:rPr>
        <w:t xml:space="preserve">can be obtained </w:t>
      </w:r>
      <w:r w:rsidR="005D3526" w:rsidRPr="00395414">
        <w:rPr>
          <w:rFonts w:hint="eastAsia"/>
          <w:kern w:val="2"/>
          <w:lang w:eastAsia="zh-CN"/>
        </w:rPr>
        <w:t>from eNB, based on which the timing of eNB can be derived.</w:t>
      </w:r>
    </w:p>
    <w:p w:rsidR="005D3526" w:rsidRDefault="009174EC" w:rsidP="00BE6BCF">
      <w:pPr>
        <w:rPr>
          <w:kern w:val="2"/>
          <w:lang w:eastAsia="zh-CN"/>
        </w:rPr>
      </w:pPr>
      <m:oMathPara>
        <m:oMathParaPr>
          <m:jc m:val="center"/>
        </m:oMathParaP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eNB</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DL</m:t>
              </m:r>
            </m:sub>
          </m:sSub>
          <m:r>
            <m:rPr>
              <m:sty m:val="p"/>
            </m:rPr>
            <w:rPr>
              <w:rFonts w:ascii="Cambria Math" w:hAnsi="Cambria Math"/>
              <w:kern w:val="2"/>
              <w:lang w:eastAsia="zh-CN"/>
            </w:rPr>
            <m:t>-TA/2</m:t>
          </m:r>
        </m:oMath>
      </m:oMathPara>
    </w:p>
    <w:p w:rsidR="00395414" w:rsidRPr="00395414" w:rsidRDefault="00395414" w:rsidP="00DE2CCC">
      <w:pPr>
        <w:jc w:val="center"/>
        <w:rPr>
          <w:kern w:val="2"/>
          <w:lang w:eastAsia="zh-CN"/>
        </w:rPr>
      </w:pPr>
      <m:oMathPara>
        <m:oMathParaPr>
          <m:jc m:val="center"/>
        </m:oMathParaPr>
        <m:oMath>
          <m:r>
            <m:rPr>
              <m:sty m:val="p"/>
            </m:rPr>
            <w:rPr>
              <w:rFonts w:ascii="Cambria Math" w:hAnsi="Cambria Math"/>
              <w:kern w:val="2"/>
              <w:lang w:eastAsia="zh-CN"/>
            </w:rPr>
            <m:t>∆t=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eNB</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GNSS</m:t>
              </m:r>
            </m:sub>
          </m:sSub>
        </m:oMath>
      </m:oMathPara>
    </w:p>
    <w:p w:rsidR="00395414" w:rsidRPr="00395414" w:rsidRDefault="00DE2CCC" w:rsidP="00BE6BCF">
      <w:pPr>
        <w:rPr>
          <w:kern w:val="2"/>
          <w:lang w:eastAsia="zh-CN"/>
        </w:rPr>
      </w:pPr>
      <w:r>
        <w:rPr>
          <w:kern w:val="2"/>
          <w:lang w:eastAsia="zh-CN"/>
        </w:rPr>
        <w:t>w</w:t>
      </w:r>
      <w:r w:rsidRPr="00395414">
        <w:rPr>
          <w:rFonts w:hint="eastAsia"/>
          <w:kern w:val="2"/>
          <w:lang w:eastAsia="zh-CN"/>
        </w:rPr>
        <w:t xml:space="preserve">here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DL</m:t>
            </m:r>
          </m:sub>
        </m:sSub>
      </m:oMath>
      <w:r w:rsidR="00395414" w:rsidRPr="00395414">
        <w:rPr>
          <w:rFonts w:hint="eastAsia"/>
          <w:kern w:val="2"/>
          <w:lang w:eastAsia="zh-CN"/>
        </w:rPr>
        <w:t xml:space="preserve"> is the DL timing,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eNB</m:t>
            </m:r>
          </m:sub>
        </m:sSub>
      </m:oMath>
      <w:r w:rsidR="00395414" w:rsidRPr="00395414">
        <w:rPr>
          <w:rFonts w:hint="eastAsia"/>
          <w:kern w:val="2"/>
          <w:lang w:eastAsia="zh-CN"/>
        </w:rPr>
        <w:t xml:space="preserve"> is the eNB timing</w:t>
      </w:r>
      <w:r w:rsidR="00395414">
        <w:rPr>
          <w:rFonts w:hint="eastAsia"/>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GNSS</m:t>
            </m:r>
          </m:sub>
        </m:sSub>
      </m:oMath>
      <w:r w:rsidR="00395414">
        <w:rPr>
          <w:rFonts w:hint="eastAsia"/>
          <w:kern w:val="2"/>
          <w:lang w:eastAsia="zh-CN"/>
        </w:rPr>
        <w:t xml:space="preserve"> is the GNSS timing, </w:t>
      </w:r>
      <m:oMath>
        <m:r>
          <m:rPr>
            <m:sty m:val="p"/>
          </m:rPr>
          <w:rPr>
            <w:rFonts w:ascii="Cambria Math" w:hAnsi="Cambria Math"/>
            <w:kern w:val="2"/>
            <w:lang w:eastAsia="zh-CN"/>
          </w:rPr>
          <m:t>∆t</m:t>
        </m:r>
      </m:oMath>
      <w:r w:rsidR="00395414">
        <w:rPr>
          <w:rFonts w:hint="eastAsia"/>
          <w:kern w:val="2"/>
          <w:lang w:eastAsia="zh-CN"/>
        </w:rPr>
        <w:t xml:space="preserve"> is timing difference between eNB and GNSS and will be reported to eNB</w:t>
      </w:r>
      <w:r w:rsidR="00395414" w:rsidRPr="00395414">
        <w:rPr>
          <w:rFonts w:hint="eastAsia"/>
          <w:kern w:val="2"/>
          <w:lang w:eastAsia="zh-CN"/>
        </w:rPr>
        <w:t xml:space="preserve">. </w:t>
      </w:r>
    </w:p>
    <w:p w:rsidR="00395414" w:rsidRPr="00395414" w:rsidRDefault="00395414" w:rsidP="00BE6BCF">
      <w:pPr>
        <w:rPr>
          <w:b/>
          <w:kern w:val="2"/>
          <w:lang w:eastAsia="zh-CN"/>
        </w:rPr>
      </w:pPr>
    </w:p>
    <w:p w:rsidR="002E04B5" w:rsidRPr="00C759D9" w:rsidRDefault="002E04B5" w:rsidP="002E04B5">
      <w:pPr>
        <w:pStyle w:val="Heading1"/>
        <w:rPr>
          <w:lang w:eastAsia="zh-CN"/>
        </w:rPr>
      </w:pPr>
      <w:bookmarkStart w:id="3" w:name="_Ref129681832"/>
      <w:r w:rsidRPr="00C759D9">
        <w:t>Conclusions</w:t>
      </w:r>
    </w:p>
    <w:p w:rsidR="002037BB" w:rsidRDefault="002037BB" w:rsidP="002037BB">
      <w:pPr>
        <w:rPr>
          <w:kern w:val="2"/>
          <w:lang w:eastAsia="zh-CN"/>
        </w:rPr>
      </w:pPr>
      <w:r w:rsidRPr="00C759D9">
        <w:rPr>
          <w:rFonts w:hint="eastAsia"/>
          <w:lang w:eastAsia="zh-CN"/>
        </w:rPr>
        <w:t xml:space="preserve">In this paper, we discuss </w:t>
      </w:r>
      <w:r w:rsidR="008364AA">
        <w:rPr>
          <w:rFonts w:hint="eastAsia"/>
          <w:lang w:eastAsia="zh-CN"/>
        </w:rPr>
        <w:t>how to handle the timing difference between eNB and GNSS</w:t>
      </w:r>
      <w:r w:rsidR="005121CE">
        <w:rPr>
          <w:kern w:val="2"/>
          <w:lang w:eastAsia="zh-CN"/>
        </w:rPr>
        <w:t>. Based on the analysis, we have the following observations and proposals:</w:t>
      </w:r>
    </w:p>
    <w:p w:rsidR="008364AA" w:rsidRDefault="008364AA" w:rsidP="008364AA">
      <w:pPr>
        <w:rPr>
          <w:b/>
          <w:i/>
          <w:kern w:val="2"/>
          <w:lang w:val="en-GB" w:eastAsia="zh-CN"/>
        </w:rPr>
      </w:pPr>
      <w:r w:rsidRPr="00414D90">
        <w:rPr>
          <w:b/>
          <w:i/>
          <w:kern w:val="2"/>
          <w:lang w:val="en-GB" w:eastAsia="zh-CN"/>
        </w:rPr>
        <w:t>O</w:t>
      </w:r>
      <w:r w:rsidRPr="00414D90">
        <w:rPr>
          <w:rFonts w:hint="eastAsia"/>
          <w:b/>
          <w:i/>
          <w:kern w:val="2"/>
          <w:lang w:val="en-GB" w:eastAsia="zh-CN"/>
        </w:rPr>
        <w:t xml:space="preserve">bservation </w:t>
      </w:r>
      <w:r>
        <w:rPr>
          <w:rFonts w:hint="eastAsia"/>
          <w:b/>
          <w:i/>
          <w:kern w:val="2"/>
          <w:lang w:val="en-GB" w:eastAsia="zh-CN"/>
        </w:rPr>
        <w:t>1</w:t>
      </w:r>
      <w:r w:rsidRPr="00414D90">
        <w:rPr>
          <w:rFonts w:hint="eastAsia"/>
          <w:b/>
          <w:i/>
          <w:kern w:val="2"/>
          <w:lang w:val="en-GB" w:eastAsia="zh-CN"/>
        </w:rPr>
        <w:t>:</w:t>
      </w:r>
      <w:r>
        <w:rPr>
          <w:rFonts w:hint="eastAsia"/>
          <w:b/>
          <w:i/>
          <w:kern w:val="2"/>
          <w:lang w:val="en-GB" w:eastAsia="zh-CN"/>
        </w:rPr>
        <w:t xml:space="preserve"> If there exists</w:t>
      </w:r>
      <w:r>
        <w:rPr>
          <w:b/>
          <w:i/>
          <w:kern w:val="2"/>
          <w:lang w:val="en-GB" w:eastAsia="zh-CN"/>
        </w:rPr>
        <w:t xml:space="preserve"> </w:t>
      </w:r>
      <w:r>
        <w:rPr>
          <w:rFonts w:hint="eastAsia"/>
          <w:b/>
          <w:i/>
          <w:kern w:val="2"/>
          <w:lang w:val="en-GB" w:eastAsia="zh-CN"/>
        </w:rPr>
        <w:t>timing difference between eNB and GNSS, that will cause mismatch between SFN and DFN, and furthermore, SFN</w:t>
      </w:r>
      <w:r>
        <w:rPr>
          <w:b/>
          <w:i/>
          <w:kern w:val="2"/>
          <w:lang w:val="en-GB" w:eastAsia="zh-CN"/>
        </w:rPr>
        <w:t>-</w:t>
      </w:r>
      <w:r>
        <w:rPr>
          <w:rFonts w:hint="eastAsia"/>
          <w:b/>
          <w:i/>
          <w:kern w:val="2"/>
          <w:lang w:val="en-GB" w:eastAsia="zh-CN"/>
        </w:rPr>
        <w:t>based configuration and scheduling will result in different understanding among vehicles.</w:t>
      </w:r>
    </w:p>
    <w:p w:rsidR="008364AA" w:rsidRDefault="008364AA" w:rsidP="008364AA">
      <w:pPr>
        <w:rPr>
          <w:kern w:val="2"/>
          <w:lang w:eastAsia="zh-CN"/>
        </w:rPr>
      </w:pPr>
      <w:r w:rsidRPr="0031501B">
        <w:rPr>
          <w:rFonts w:hint="eastAsia"/>
          <w:b/>
          <w:i/>
          <w:kern w:val="2"/>
          <w:lang w:eastAsia="zh-CN"/>
        </w:rPr>
        <w:t>Proposal 1: DFN-based resource pool configuration and scheduling can be used for PC5-based V2V</w:t>
      </w:r>
      <w:r>
        <w:rPr>
          <w:rFonts w:hint="eastAsia"/>
          <w:b/>
          <w:i/>
          <w:kern w:val="2"/>
          <w:lang w:eastAsia="zh-CN"/>
        </w:rPr>
        <w:t xml:space="preserve"> </w:t>
      </w:r>
      <w:r w:rsidRPr="00512AEC">
        <w:rPr>
          <w:rFonts w:hint="eastAsia"/>
          <w:b/>
          <w:i/>
          <w:kern w:val="2"/>
          <w:lang w:val="en-GB" w:eastAsia="zh-CN"/>
        </w:rPr>
        <w:t xml:space="preserve">in the </w:t>
      </w:r>
      <w:r>
        <w:rPr>
          <w:rFonts w:hint="eastAsia"/>
          <w:b/>
          <w:i/>
          <w:kern w:val="2"/>
          <w:lang w:val="en-GB" w:eastAsia="zh-CN"/>
        </w:rPr>
        <w:t xml:space="preserve">case that there is timing difference between </w:t>
      </w:r>
      <w:r w:rsidRPr="00512AEC">
        <w:rPr>
          <w:rFonts w:hint="eastAsia"/>
          <w:b/>
          <w:i/>
          <w:kern w:val="2"/>
          <w:lang w:val="en-GB" w:eastAsia="zh-CN"/>
        </w:rPr>
        <w:t>eNB</w:t>
      </w:r>
      <w:r>
        <w:rPr>
          <w:rFonts w:hint="eastAsia"/>
          <w:b/>
          <w:i/>
          <w:kern w:val="2"/>
          <w:lang w:val="en-GB" w:eastAsia="zh-CN"/>
        </w:rPr>
        <w:t>s</w:t>
      </w:r>
      <w:r>
        <w:rPr>
          <w:rFonts w:hint="eastAsia"/>
          <w:b/>
          <w:i/>
          <w:kern w:val="2"/>
          <w:lang w:eastAsia="zh-CN"/>
        </w:rPr>
        <w:t xml:space="preserve"> and GNSS</w:t>
      </w:r>
      <w:r w:rsidRPr="0031501B">
        <w:rPr>
          <w:rFonts w:hint="eastAsia"/>
          <w:b/>
          <w:i/>
          <w:kern w:val="2"/>
          <w:lang w:eastAsia="zh-CN"/>
        </w:rPr>
        <w:t>.</w:t>
      </w:r>
    </w:p>
    <w:p w:rsidR="00E96B44" w:rsidRPr="0031501B" w:rsidRDefault="00E96B44" w:rsidP="00E96B44">
      <w:pPr>
        <w:rPr>
          <w:b/>
          <w:i/>
          <w:kern w:val="2"/>
          <w:lang w:eastAsia="zh-CN"/>
        </w:rPr>
      </w:pPr>
      <w:r>
        <w:rPr>
          <w:rFonts w:hint="eastAsia"/>
          <w:b/>
          <w:i/>
          <w:kern w:val="2"/>
          <w:lang w:eastAsia="zh-CN"/>
        </w:rPr>
        <w:t xml:space="preserve">Proposal 2: </w:t>
      </w:r>
      <w:r w:rsidRPr="0031501B">
        <w:rPr>
          <w:rFonts w:hint="eastAsia"/>
          <w:b/>
          <w:i/>
          <w:kern w:val="2"/>
          <w:lang w:eastAsia="zh-CN"/>
        </w:rPr>
        <w:t xml:space="preserve">eNB can configure UE to measure and report timing difference between </w:t>
      </w:r>
      <w:r w:rsidRPr="00E96B44">
        <w:rPr>
          <w:rFonts w:hint="eastAsia"/>
          <w:b/>
          <w:i/>
          <w:kern w:val="2"/>
          <w:lang w:eastAsia="zh-CN"/>
        </w:rPr>
        <w:t>eNB and GNSS</w:t>
      </w:r>
      <w:r w:rsidRPr="0031501B">
        <w:rPr>
          <w:rFonts w:hint="eastAsia"/>
          <w:b/>
          <w:i/>
          <w:kern w:val="2"/>
          <w:lang w:eastAsia="zh-CN"/>
        </w:rPr>
        <w:t>.</w:t>
      </w:r>
    </w:p>
    <w:p w:rsidR="008364AA" w:rsidRPr="00E96B44" w:rsidRDefault="008364AA" w:rsidP="008364AA">
      <w:pPr>
        <w:rPr>
          <w:b/>
          <w:i/>
          <w:kern w:val="2"/>
          <w:lang w:eastAsia="zh-CN"/>
        </w:rPr>
      </w:pPr>
    </w:p>
    <w:bookmarkEnd w:id="3"/>
    <w:p w:rsidR="00111C6E" w:rsidRPr="00C759D9" w:rsidRDefault="00111C6E" w:rsidP="00A83CF6">
      <w:pPr>
        <w:pStyle w:val="Heading1"/>
        <w:numPr>
          <w:ilvl w:val="0"/>
          <w:numId w:val="0"/>
        </w:numPr>
        <w:rPr>
          <w:kern w:val="2"/>
          <w:lang w:eastAsia="zh-CN"/>
        </w:rPr>
      </w:pPr>
      <w:r w:rsidRPr="00C759D9">
        <w:rPr>
          <w:kern w:val="2"/>
          <w:lang w:eastAsia="zh-CN"/>
        </w:rPr>
        <w:t>Reference</w:t>
      </w:r>
      <w:r w:rsidR="00971F76" w:rsidRPr="00C759D9">
        <w:rPr>
          <w:kern w:val="2"/>
          <w:lang w:eastAsia="zh-CN"/>
        </w:rPr>
        <w:t>s</w:t>
      </w:r>
    </w:p>
    <w:p w:rsidR="00E45356" w:rsidRDefault="00BE27FA" w:rsidP="00E45356">
      <w:pPr>
        <w:pStyle w:val="References"/>
        <w:rPr>
          <w:lang w:eastAsia="zh-CN"/>
        </w:rPr>
      </w:pPr>
      <w:bookmarkStart w:id="4" w:name="_Ref441581040"/>
      <w:r>
        <w:rPr>
          <w:rFonts w:hint="eastAsia"/>
        </w:rPr>
        <w:t>3GPP TR 36.885</w:t>
      </w:r>
      <w:r w:rsidR="00E45356">
        <w:rPr>
          <w:rFonts w:hint="eastAsia"/>
        </w:rPr>
        <w:t xml:space="preserve">, </w:t>
      </w:r>
      <w:r w:rsidR="00E45356" w:rsidRPr="00377808">
        <w:t>“</w:t>
      </w:r>
      <w:r w:rsidRPr="00002099">
        <w:t xml:space="preserve">Study on </w:t>
      </w:r>
      <w:r w:rsidRPr="00002099">
        <w:rPr>
          <w:rFonts w:hint="eastAsia"/>
        </w:rPr>
        <w:t>LTE-based V2X Services</w:t>
      </w:r>
      <w:r w:rsidR="00E45356">
        <w:t>”</w:t>
      </w:r>
      <w:r w:rsidR="00E45356">
        <w:rPr>
          <w:rFonts w:hint="eastAsia"/>
        </w:rPr>
        <w:t>,</w:t>
      </w:r>
      <w:r w:rsidR="00E45356" w:rsidRPr="00377808">
        <w:rPr>
          <w:rFonts w:hint="eastAsia"/>
        </w:rPr>
        <w:t xml:space="preserve"> </w:t>
      </w:r>
      <w:r>
        <w:rPr>
          <w:rFonts w:hint="eastAsia"/>
        </w:rPr>
        <w:t>V0.4.0, 2015-11</w:t>
      </w:r>
      <w:r w:rsidR="00E45356">
        <w:rPr>
          <w:rFonts w:hint="eastAsia"/>
        </w:rPr>
        <w:t>.</w:t>
      </w:r>
      <w:bookmarkEnd w:id="4"/>
    </w:p>
    <w:p w:rsidR="003D5DCF" w:rsidRPr="003D5DCF" w:rsidRDefault="003D5DCF" w:rsidP="003D5DCF">
      <w:pPr>
        <w:pStyle w:val="References"/>
        <w:rPr>
          <w:kern w:val="2"/>
          <w:lang w:eastAsia="zh-CN"/>
        </w:rPr>
      </w:pPr>
      <w:bookmarkStart w:id="5" w:name="_Ref454802684"/>
      <w:r w:rsidRPr="003D5DCF">
        <w:rPr>
          <w:rFonts w:hint="eastAsia"/>
        </w:rPr>
        <w:t xml:space="preserve">3GPP </w:t>
      </w:r>
      <w:r w:rsidRPr="003D5DCF">
        <w:rPr>
          <w:rFonts w:hint="eastAsia"/>
          <w:lang w:eastAsia="zh-CN"/>
        </w:rPr>
        <w:t>RAN1 #85</w:t>
      </w:r>
      <w:r w:rsidRPr="003D5DCF">
        <w:rPr>
          <w:rFonts w:hint="eastAsia"/>
        </w:rPr>
        <w:t xml:space="preserve">, </w:t>
      </w:r>
      <w:r w:rsidRPr="003D5DCF">
        <w:t>“</w:t>
      </w:r>
      <w:r w:rsidRPr="003D5DCF">
        <w:rPr>
          <w:rFonts w:hint="eastAsia"/>
          <w:lang w:eastAsia="zh-CN"/>
        </w:rPr>
        <w:t>Chairman</w:t>
      </w:r>
      <w:r w:rsidRPr="003D5DCF">
        <w:rPr>
          <w:lang w:eastAsia="zh-CN"/>
        </w:rPr>
        <w:t>’</w:t>
      </w:r>
      <w:r w:rsidRPr="003D5DCF">
        <w:rPr>
          <w:rFonts w:hint="eastAsia"/>
          <w:lang w:eastAsia="zh-CN"/>
        </w:rPr>
        <w:t>s notes</w:t>
      </w:r>
      <w:r w:rsidRPr="003D5DCF">
        <w:t>”</w:t>
      </w:r>
      <w:r w:rsidRPr="003D5DCF">
        <w:rPr>
          <w:rFonts w:hint="eastAsia"/>
        </w:rPr>
        <w:t>, 201</w:t>
      </w:r>
      <w:r w:rsidRPr="003D5DCF">
        <w:rPr>
          <w:rFonts w:hint="eastAsia"/>
          <w:lang w:eastAsia="zh-CN"/>
        </w:rPr>
        <w:t>6</w:t>
      </w:r>
      <w:r w:rsidRPr="003D5DCF">
        <w:rPr>
          <w:rFonts w:hint="eastAsia"/>
        </w:rPr>
        <w:t>-</w:t>
      </w:r>
      <w:r w:rsidRPr="003D5DCF">
        <w:rPr>
          <w:rFonts w:hint="eastAsia"/>
          <w:lang w:eastAsia="zh-CN"/>
        </w:rPr>
        <w:t>05</w:t>
      </w:r>
      <w:r w:rsidRPr="003D5DCF">
        <w:rPr>
          <w:rFonts w:hint="eastAsia"/>
        </w:rPr>
        <w:t>.</w:t>
      </w:r>
      <w:bookmarkEnd w:id="5"/>
    </w:p>
    <w:p w:rsidR="00E45356" w:rsidRPr="00BE27FA" w:rsidRDefault="00E45356" w:rsidP="00E45356">
      <w:pPr>
        <w:rPr>
          <w:kern w:val="2"/>
          <w:lang w:eastAsia="zh-CN"/>
        </w:rPr>
      </w:pPr>
    </w:p>
    <w:sectPr w:rsidR="00E45356" w:rsidRPr="00BE27FA"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638" w:rsidRDefault="004A5638">
      <w:r>
        <w:separator/>
      </w:r>
    </w:p>
  </w:endnote>
  <w:endnote w:type="continuationSeparator" w:id="0">
    <w:p w:rsidR="004A5638" w:rsidRDefault="004A56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638" w:rsidRDefault="004A5638">
      <w:r>
        <w:separator/>
      </w:r>
    </w:p>
  </w:footnote>
  <w:footnote w:type="continuationSeparator" w:id="0">
    <w:p w:rsidR="004A5638" w:rsidRDefault="004A56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2E1C8A"/>
    <w:multiLevelType w:val="hybridMultilevel"/>
    <w:tmpl w:val="40D8F2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2A37E5"/>
    <w:multiLevelType w:val="hybridMultilevel"/>
    <w:tmpl w:val="329AA3E4"/>
    <w:lvl w:ilvl="0" w:tplc="E1E0E55A">
      <w:start w:val="2"/>
      <w:numFmt w:val="bullet"/>
      <w:lvlText w:val="-"/>
      <w:lvlJc w:val="left"/>
      <w:pPr>
        <w:ind w:left="938" w:hanging="360"/>
      </w:pPr>
      <w:rPr>
        <w:rFonts w:ascii="Times New Roman" w:eastAsia="MS Mincho" w:hAnsi="Times New Roman" w:cs="Times New Roman" w:hint="default"/>
      </w:rPr>
    </w:lvl>
    <w:lvl w:ilvl="1" w:tplc="08090003">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4">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4A875C9"/>
    <w:multiLevelType w:val="multilevel"/>
    <w:tmpl w:val="3BF4517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296C602F"/>
    <w:multiLevelType w:val="hybridMultilevel"/>
    <w:tmpl w:val="9B440F0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0">
    <w:nsid w:val="36E64CA8"/>
    <w:multiLevelType w:val="hybridMultilevel"/>
    <w:tmpl w:val="26DAD488"/>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2503061"/>
    <w:multiLevelType w:val="hybridMultilevel"/>
    <w:tmpl w:val="6564121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80501C"/>
    <w:multiLevelType w:val="hybridMultilevel"/>
    <w:tmpl w:val="F8022B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E402502"/>
    <w:multiLevelType w:val="hybridMultilevel"/>
    <w:tmpl w:val="D196EE58"/>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8D2ED2"/>
    <w:multiLevelType w:val="hybridMultilevel"/>
    <w:tmpl w:val="ECCE29A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74295D"/>
    <w:multiLevelType w:val="hybridMultilevel"/>
    <w:tmpl w:val="B0902858"/>
    <w:lvl w:ilvl="0" w:tplc="79EA68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E539DF"/>
    <w:multiLevelType w:val="hybridMultilevel"/>
    <w:tmpl w:val="CC22E246"/>
    <w:lvl w:ilvl="0" w:tplc="C316AC9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E56F14"/>
    <w:multiLevelType w:val="hybridMultilevel"/>
    <w:tmpl w:val="D66A3F00"/>
    <w:lvl w:ilvl="0" w:tplc="9196B1FE">
      <w:start w:val="1"/>
      <w:numFmt w:val="decimal"/>
      <w:pStyle w:val="Reference"/>
      <w:lvlText w:val="[%1]"/>
      <w:lvlJc w:val="left"/>
      <w:pPr>
        <w:tabs>
          <w:tab w:val="num" w:pos="420"/>
        </w:tabs>
        <w:ind w:left="420" w:hanging="420"/>
      </w:pPr>
      <w:rPr>
        <w:rFonts w:hint="eastAsia"/>
      </w:rPr>
    </w:lvl>
    <w:lvl w:ilvl="1" w:tplc="F0B29608" w:tentative="1">
      <w:start w:val="1"/>
      <w:numFmt w:val="lowerLetter"/>
      <w:lvlText w:val="%2)"/>
      <w:lvlJc w:val="left"/>
      <w:pPr>
        <w:tabs>
          <w:tab w:val="num" w:pos="840"/>
        </w:tabs>
        <w:ind w:left="840" w:hanging="420"/>
      </w:pPr>
    </w:lvl>
    <w:lvl w:ilvl="2" w:tplc="2BBC3C5A" w:tentative="1">
      <w:start w:val="1"/>
      <w:numFmt w:val="lowerRoman"/>
      <w:lvlText w:val="%3."/>
      <w:lvlJc w:val="right"/>
      <w:pPr>
        <w:tabs>
          <w:tab w:val="num" w:pos="1260"/>
        </w:tabs>
        <w:ind w:left="1260" w:hanging="420"/>
      </w:pPr>
    </w:lvl>
    <w:lvl w:ilvl="3" w:tplc="B4F01094" w:tentative="1">
      <w:start w:val="1"/>
      <w:numFmt w:val="decimal"/>
      <w:lvlText w:val="%4."/>
      <w:lvlJc w:val="left"/>
      <w:pPr>
        <w:tabs>
          <w:tab w:val="num" w:pos="1680"/>
        </w:tabs>
        <w:ind w:left="1680" w:hanging="420"/>
      </w:pPr>
    </w:lvl>
    <w:lvl w:ilvl="4" w:tplc="4EDCBCB4" w:tentative="1">
      <w:start w:val="1"/>
      <w:numFmt w:val="lowerLetter"/>
      <w:lvlText w:val="%5)"/>
      <w:lvlJc w:val="left"/>
      <w:pPr>
        <w:tabs>
          <w:tab w:val="num" w:pos="2100"/>
        </w:tabs>
        <w:ind w:left="2100" w:hanging="420"/>
      </w:pPr>
    </w:lvl>
    <w:lvl w:ilvl="5" w:tplc="F066FCC8" w:tentative="1">
      <w:start w:val="1"/>
      <w:numFmt w:val="lowerRoman"/>
      <w:lvlText w:val="%6."/>
      <w:lvlJc w:val="right"/>
      <w:pPr>
        <w:tabs>
          <w:tab w:val="num" w:pos="2520"/>
        </w:tabs>
        <w:ind w:left="2520" w:hanging="420"/>
      </w:pPr>
    </w:lvl>
    <w:lvl w:ilvl="6" w:tplc="203ABE14" w:tentative="1">
      <w:start w:val="1"/>
      <w:numFmt w:val="decimal"/>
      <w:lvlText w:val="%7."/>
      <w:lvlJc w:val="left"/>
      <w:pPr>
        <w:tabs>
          <w:tab w:val="num" w:pos="2940"/>
        </w:tabs>
        <w:ind w:left="2940" w:hanging="420"/>
      </w:pPr>
    </w:lvl>
    <w:lvl w:ilvl="7" w:tplc="93A6BD36" w:tentative="1">
      <w:start w:val="1"/>
      <w:numFmt w:val="lowerLetter"/>
      <w:lvlText w:val="%8)"/>
      <w:lvlJc w:val="left"/>
      <w:pPr>
        <w:tabs>
          <w:tab w:val="num" w:pos="3360"/>
        </w:tabs>
        <w:ind w:left="3360" w:hanging="420"/>
      </w:pPr>
    </w:lvl>
    <w:lvl w:ilvl="8" w:tplc="6E0AF684" w:tentative="1">
      <w:start w:val="1"/>
      <w:numFmt w:val="lowerRoman"/>
      <w:lvlText w:val="%9."/>
      <w:lvlJc w:val="right"/>
      <w:pPr>
        <w:tabs>
          <w:tab w:val="num" w:pos="3780"/>
        </w:tabs>
        <w:ind w:left="3780" w:hanging="420"/>
      </w:pPr>
    </w:lvl>
  </w:abstractNum>
  <w:abstractNum w:abstractNumId="19">
    <w:nsid w:val="799510E8"/>
    <w:multiLevelType w:val="hybridMultilevel"/>
    <w:tmpl w:val="8D5C886E"/>
    <w:lvl w:ilvl="0" w:tplc="07C6B43E">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9"/>
  </w:num>
  <w:num w:numId="3">
    <w:abstractNumId w:val="20"/>
  </w:num>
  <w:num w:numId="4">
    <w:abstractNumId w:val="9"/>
  </w:num>
  <w:num w:numId="5">
    <w:abstractNumId w:val="18"/>
  </w:num>
  <w:num w:numId="6">
    <w:abstractNumId w:val="4"/>
  </w:num>
  <w:num w:numId="7">
    <w:abstractNumId w:val="12"/>
  </w:num>
  <w:num w:numId="8">
    <w:abstractNumId w:val="10"/>
  </w:num>
  <w:num w:numId="9">
    <w:abstractNumId w:val="16"/>
  </w:num>
  <w:num w:numId="10">
    <w:abstractNumId w:val="19"/>
  </w:num>
  <w:num w:numId="11">
    <w:abstractNumId w:val="2"/>
  </w:num>
  <w:num w:numId="12">
    <w:abstractNumId w:val="1"/>
  </w:num>
  <w:num w:numId="13">
    <w:abstractNumId w:val="3"/>
  </w:num>
  <w:num w:numId="14">
    <w:abstractNumId w:val="5"/>
  </w:num>
  <w:num w:numId="15">
    <w:abstractNumId w:val="14"/>
  </w:num>
  <w:num w:numId="16">
    <w:abstractNumId w:val="0"/>
  </w:num>
  <w:num w:numId="17">
    <w:abstractNumId w:val="11"/>
  </w:num>
  <w:num w:numId="18">
    <w:abstractNumId w:val="6"/>
  </w:num>
  <w:num w:numId="19">
    <w:abstractNumId w:val="6"/>
  </w:num>
  <w:num w:numId="20">
    <w:abstractNumId w:val="6"/>
  </w:num>
  <w:num w:numId="21">
    <w:abstractNumId w:val="6"/>
  </w:num>
  <w:num w:numId="22">
    <w:abstractNumId w:val="17"/>
  </w:num>
  <w:num w:numId="23">
    <w:abstractNumId w:val="21"/>
  </w:num>
  <w:num w:numId="24">
    <w:abstractNumId w:val="7"/>
  </w:num>
  <w:num w:numId="25">
    <w:abstractNumId w:val="15"/>
  </w:num>
  <w:num w:numId="26">
    <w:abstractNumId w:val="11"/>
  </w:num>
  <w:num w:numId="27">
    <w:abstractNumId w:val="11"/>
  </w:num>
  <w:num w:numId="28">
    <w:abstractNumId w:val="11"/>
  </w:num>
  <w:num w:numId="29">
    <w:abstractNumId w:val="8"/>
  </w:num>
  <w:num w:numId="30">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6626">
      <v:stroke endarrow="block"/>
    </o:shapedefaults>
  </w:hdrShapeDefaults>
  <w:footnotePr>
    <w:footnote w:id="-1"/>
    <w:footnote w:id="0"/>
  </w:footnotePr>
  <w:endnotePr>
    <w:endnote w:id="-1"/>
    <w:endnote w:id="0"/>
  </w:endnotePr>
  <w:compat>
    <w:useFELayout/>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7BC"/>
    <w:rsid w:val="000437C6"/>
    <w:rsid w:val="000439C5"/>
    <w:rsid w:val="00043CA2"/>
    <w:rsid w:val="00043E04"/>
    <w:rsid w:val="000441CD"/>
    <w:rsid w:val="0004438E"/>
    <w:rsid w:val="00044787"/>
    <w:rsid w:val="00044A02"/>
    <w:rsid w:val="00044B9C"/>
    <w:rsid w:val="00044D4B"/>
    <w:rsid w:val="00045505"/>
    <w:rsid w:val="00045559"/>
    <w:rsid w:val="000456B5"/>
    <w:rsid w:val="00045828"/>
    <w:rsid w:val="00045932"/>
    <w:rsid w:val="00045C8E"/>
    <w:rsid w:val="00045D2E"/>
    <w:rsid w:val="00046084"/>
    <w:rsid w:val="00046126"/>
    <w:rsid w:val="00046197"/>
    <w:rsid w:val="000461D2"/>
    <w:rsid w:val="000463BD"/>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B7"/>
    <w:rsid w:val="000558DD"/>
    <w:rsid w:val="00055A1A"/>
    <w:rsid w:val="00055A9E"/>
    <w:rsid w:val="00055E6C"/>
    <w:rsid w:val="00056044"/>
    <w:rsid w:val="00056384"/>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A3"/>
    <w:rsid w:val="000655D3"/>
    <w:rsid w:val="00065AD8"/>
    <w:rsid w:val="00065D0F"/>
    <w:rsid w:val="00065D38"/>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541"/>
    <w:rsid w:val="00076EE5"/>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A1"/>
    <w:rsid w:val="00081CA2"/>
    <w:rsid w:val="00081CB0"/>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A2D"/>
    <w:rsid w:val="00083B6A"/>
    <w:rsid w:val="00083E38"/>
    <w:rsid w:val="000840A9"/>
    <w:rsid w:val="000843F1"/>
    <w:rsid w:val="0008451B"/>
    <w:rsid w:val="000845C2"/>
    <w:rsid w:val="00084733"/>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D0D"/>
    <w:rsid w:val="00094DE6"/>
    <w:rsid w:val="0009543F"/>
    <w:rsid w:val="0009556C"/>
    <w:rsid w:val="00095A65"/>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4237"/>
    <w:rsid w:val="000B43FB"/>
    <w:rsid w:val="000B4799"/>
    <w:rsid w:val="000B48B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A10"/>
    <w:rsid w:val="000D2A4E"/>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FAF"/>
    <w:rsid w:val="000E3122"/>
    <w:rsid w:val="000E35BA"/>
    <w:rsid w:val="000E3616"/>
    <w:rsid w:val="000E36A5"/>
    <w:rsid w:val="000E3947"/>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D73"/>
    <w:rsid w:val="000F3FD3"/>
    <w:rsid w:val="000F44E3"/>
    <w:rsid w:val="000F4ABD"/>
    <w:rsid w:val="000F4E0B"/>
    <w:rsid w:val="000F4F82"/>
    <w:rsid w:val="000F5133"/>
    <w:rsid w:val="000F52E9"/>
    <w:rsid w:val="000F5AB9"/>
    <w:rsid w:val="000F5B21"/>
    <w:rsid w:val="000F6132"/>
    <w:rsid w:val="000F651E"/>
    <w:rsid w:val="000F6A88"/>
    <w:rsid w:val="000F6BA1"/>
    <w:rsid w:val="000F6FCE"/>
    <w:rsid w:val="000F7152"/>
    <w:rsid w:val="000F76E3"/>
    <w:rsid w:val="000F7F58"/>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D52"/>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D12"/>
    <w:rsid w:val="00146E32"/>
    <w:rsid w:val="00146E7F"/>
    <w:rsid w:val="00146EC2"/>
    <w:rsid w:val="00147145"/>
    <w:rsid w:val="001471EB"/>
    <w:rsid w:val="00147200"/>
    <w:rsid w:val="00147611"/>
    <w:rsid w:val="001476CA"/>
    <w:rsid w:val="00147929"/>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A4E"/>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B27"/>
    <w:rsid w:val="00181D1B"/>
    <w:rsid w:val="00181D21"/>
    <w:rsid w:val="00181FC1"/>
    <w:rsid w:val="001825D6"/>
    <w:rsid w:val="001826B9"/>
    <w:rsid w:val="00182A05"/>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A79"/>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4E3"/>
    <w:rsid w:val="001C074A"/>
    <w:rsid w:val="001C1023"/>
    <w:rsid w:val="001C12DC"/>
    <w:rsid w:val="001C19E1"/>
    <w:rsid w:val="001C1D10"/>
    <w:rsid w:val="001C20C6"/>
    <w:rsid w:val="001C2378"/>
    <w:rsid w:val="001C2501"/>
    <w:rsid w:val="001C2561"/>
    <w:rsid w:val="001C2A38"/>
    <w:rsid w:val="001C2C3F"/>
    <w:rsid w:val="001C2C4B"/>
    <w:rsid w:val="001C2DAC"/>
    <w:rsid w:val="001C2E8B"/>
    <w:rsid w:val="001C2F96"/>
    <w:rsid w:val="001C30DB"/>
    <w:rsid w:val="001C3288"/>
    <w:rsid w:val="001C32AD"/>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65"/>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4A"/>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F67"/>
    <w:rsid w:val="00212FA6"/>
    <w:rsid w:val="00212FF0"/>
    <w:rsid w:val="002130BE"/>
    <w:rsid w:val="00213130"/>
    <w:rsid w:val="002131B2"/>
    <w:rsid w:val="00213384"/>
    <w:rsid w:val="002137ED"/>
    <w:rsid w:val="00213917"/>
    <w:rsid w:val="002139D0"/>
    <w:rsid w:val="00213F1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B41"/>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7400"/>
    <w:rsid w:val="00257BC9"/>
    <w:rsid w:val="00257BF4"/>
    <w:rsid w:val="00257C9A"/>
    <w:rsid w:val="00257D6E"/>
    <w:rsid w:val="00257DB4"/>
    <w:rsid w:val="00260003"/>
    <w:rsid w:val="0026002D"/>
    <w:rsid w:val="00260215"/>
    <w:rsid w:val="002602A5"/>
    <w:rsid w:val="0026035D"/>
    <w:rsid w:val="002603C1"/>
    <w:rsid w:val="002606D6"/>
    <w:rsid w:val="002607FE"/>
    <w:rsid w:val="00260881"/>
    <w:rsid w:val="00260DCB"/>
    <w:rsid w:val="00260F56"/>
    <w:rsid w:val="00261331"/>
    <w:rsid w:val="002614F8"/>
    <w:rsid w:val="002615B8"/>
    <w:rsid w:val="00261658"/>
    <w:rsid w:val="00261871"/>
    <w:rsid w:val="00261C98"/>
    <w:rsid w:val="002620AC"/>
    <w:rsid w:val="0026243A"/>
    <w:rsid w:val="0026248E"/>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88"/>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6A"/>
    <w:rsid w:val="00276A35"/>
    <w:rsid w:val="00277222"/>
    <w:rsid w:val="00277569"/>
    <w:rsid w:val="00277835"/>
    <w:rsid w:val="00277879"/>
    <w:rsid w:val="00277B47"/>
    <w:rsid w:val="00277D95"/>
    <w:rsid w:val="00277DF4"/>
    <w:rsid w:val="00277EA5"/>
    <w:rsid w:val="002800A9"/>
    <w:rsid w:val="002800DE"/>
    <w:rsid w:val="00280377"/>
    <w:rsid w:val="0028064A"/>
    <w:rsid w:val="002806FC"/>
    <w:rsid w:val="00280AB1"/>
    <w:rsid w:val="00280D0D"/>
    <w:rsid w:val="002811EA"/>
    <w:rsid w:val="002816D1"/>
    <w:rsid w:val="00281CE8"/>
    <w:rsid w:val="00282030"/>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5EB"/>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1F9F"/>
    <w:rsid w:val="002B206C"/>
    <w:rsid w:val="002B2610"/>
    <w:rsid w:val="002B2723"/>
    <w:rsid w:val="002B2A2C"/>
    <w:rsid w:val="002B2F19"/>
    <w:rsid w:val="002B303A"/>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3DB0"/>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B2D"/>
    <w:rsid w:val="002F3500"/>
    <w:rsid w:val="002F3B77"/>
    <w:rsid w:val="002F3CDE"/>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892"/>
    <w:rsid w:val="00303440"/>
    <w:rsid w:val="003036A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51A5"/>
    <w:rsid w:val="003358F6"/>
    <w:rsid w:val="00335A8C"/>
    <w:rsid w:val="00335B75"/>
    <w:rsid w:val="00335D8C"/>
    <w:rsid w:val="00335E55"/>
    <w:rsid w:val="00336072"/>
    <w:rsid w:val="003363A1"/>
    <w:rsid w:val="00336477"/>
    <w:rsid w:val="003364E7"/>
    <w:rsid w:val="0033650A"/>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F44"/>
    <w:rsid w:val="0035440D"/>
    <w:rsid w:val="003548D8"/>
    <w:rsid w:val="00354A98"/>
    <w:rsid w:val="00354EF6"/>
    <w:rsid w:val="00355021"/>
    <w:rsid w:val="003554CA"/>
    <w:rsid w:val="003554F9"/>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C69"/>
    <w:rsid w:val="00367098"/>
    <w:rsid w:val="0036743C"/>
    <w:rsid w:val="00367441"/>
    <w:rsid w:val="003678A8"/>
    <w:rsid w:val="00367A80"/>
    <w:rsid w:val="00367B1D"/>
    <w:rsid w:val="00367CB9"/>
    <w:rsid w:val="0037052C"/>
    <w:rsid w:val="00370540"/>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414"/>
    <w:rsid w:val="00395545"/>
    <w:rsid w:val="0039557F"/>
    <w:rsid w:val="00395753"/>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894"/>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663"/>
    <w:rsid w:val="003A5693"/>
    <w:rsid w:val="003A5839"/>
    <w:rsid w:val="003A5CF6"/>
    <w:rsid w:val="003A5E2D"/>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315"/>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CBF"/>
    <w:rsid w:val="003D5DCF"/>
    <w:rsid w:val="003D5F2A"/>
    <w:rsid w:val="003D60AC"/>
    <w:rsid w:val="003D6373"/>
    <w:rsid w:val="003D63BD"/>
    <w:rsid w:val="003D6546"/>
    <w:rsid w:val="003D6625"/>
    <w:rsid w:val="003D66D2"/>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324F"/>
    <w:rsid w:val="003F33BC"/>
    <w:rsid w:val="003F39B2"/>
    <w:rsid w:val="003F3BF5"/>
    <w:rsid w:val="003F3D4E"/>
    <w:rsid w:val="003F3E38"/>
    <w:rsid w:val="003F3F83"/>
    <w:rsid w:val="003F4692"/>
    <w:rsid w:val="003F469E"/>
    <w:rsid w:val="003F477E"/>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A03"/>
    <w:rsid w:val="00425D5D"/>
    <w:rsid w:val="00425DB6"/>
    <w:rsid w:val="00425ECA"/>
    <w:rsid w:val="00425FEA"/>
    <w:rsid w:val="00426266"/>
    <w:rsid w:val="0042653E"/>
    <w:rsid w:val="0042658C"/>
    <w:rsid w:val="0042667C"/>
    <w:rsid w:val="00426692"/>
    <w:rsid w:val="004269DC"/>
    <w:rsid w:val="00426B2A"/>
    <w:rsid w:val="00426C60"/>
    <w:rsid w:val="00426C97"/>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1124"/>
    <w:rsid w:val="0045136B"/>
    <w:rsid w:val="00451905"/>
    <w:rsid w:val="00451978"/>
    <w:rsid w:val="00451A10"/>
    <w:rsid w:val="00451B32"/>
    <w:rsid w:val="00451C74"/>
    <w:rsid w:val="00451C7E"/>
    <w:rsid w:val="004521A1"/>
    <w:rsid w:val="004527E4"/>
    <w:rsid w:val="004527FB"/>
    <w:rsid w:val="004529DE"/>
    <w:rsid w:val="00452DC3"/>
    <w:rsid w:val="00452E17"/>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BD8"/>
    <w:rsid w:val="00467CC4"/>
    <w:rsid w:val="00470101"/>
    <w:rsid w:val="00470145"/>
    <w:rsid w:val="004702B3"/>
    <w:rsid w:val="004702CC"/>
    <w:rsid w:val="0047083E"/>
    <w:rsid w:val="004709D3"/>
    <w:rsid w:val="00470AD4"/>
    <w:rsid w:val="00470C4C"/>
    <w:rsid w:val="00470D80"/>
    <w:rsid w:val="00470D97"/>
    <w:rsid w:val="00470EB5"/>
    <w:rsid w:val="00471013"/>
    <w:rsid w:val="0047147A"/>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C9"/>
    <w:rsid w:val="00475086"/>
    <w:rsid w:val="0047512C"/>
    <w:rsid w:val="0047529E"/>
    <w:rsid w:val="004752D3"/>
    <w:rsid w:val="0047540A"/>
    <w:rsid w:val="004754E1"/>
    <w:rsid w:val="0047554D"/>
    <w:rsid w:val="00475C2C"/>
    <w:rsid w:val="00475CE0"/>
    <w:rsid w:val="00475E6E"/>
    <w:rsid w:val="004763B1"/>
    <w:rsid w:val="00476827"/>
    <w:rsid w:val="004768EB"/>
    <w:rsid w:val="00476BD4"/>
    <w:rsid w:val="00476D1C"/>
    <w:rsid w:val="00476E22"/>
    <w:rsid w:val="00477149"/>
    <w:rsid w:val="00477221"/>
    <w:rsid w:val="00477278"/>
    <w:rsid w:val="004772E8"/>
    <w:rsid w:val="0047737F"/>
    <w:rsid w:val="004775D7"/>
    <w:rsid w:val="0047767D"/>
    <w:rsid w:val="0047779F"/>
    <w:rsid w:val="00477A2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38"/>
    <w:rsid w:val="004A565E"/>
    <w:rsid w:val="004A5DF3"/>
    <w:rsid w:val="004A612C"/>
    <w:rsid w:val="004A6134"/>
    <w:rsid w:val="004A61CE"/>
    <w:rsid w:val="004A677C"/>
    <w:rsid w:val="004A689D"/>
    <w:rsid w:val="004A69BE"/>
    <w:rsid w:val="004A6B6F"/>
    <w:rsid w:val="004A6F34"/>
    <w:rsid w:val="004A7092"/>
    <w:rsid w:val="004A724E"/>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393"/>
    <w:rsid w:val="004D0482"/>
    <w:rsid w:val="004D08C5"/>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358"/>
    <w:rsid w:val="004D7757"/>
    <w:rsid w:val="004D7976"/>
    <w:rsid w:val="004D7AE3"/>
    <w:rsid w:val="004D7B00"/>
    <w:rsid w:val="004D7C3F"/>
    <w:rsid w:val="004D7CAB"/>
    <w:rsid w:val="004D7E91"/>
    <w:rsid w:val="004D7EA4"/>
    <w:rsid w:val="004D7F8C"/>
    <w:rsid w:val="004E003A"/>
    <w:rsid w:val="004E0211"/>
    <w:rsid w:val="004E0443"/>
    <w:rsid w:val="004E0768"/>
    <w:rsid w:val="004E07D7"/>
    <w:rsid w:val="004E0D7E"/>
    <w:rsid w:val="004E15E5"/>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FFD"/>
    <w:rsid w:val="00542066"/>
    <w:rsid w:val="005425AB"/>
    <w:rsid w:val="00542624"/>
    <w:rsid w:val="00542925"/>
    <w:rsid w:val="00542A5E"/>
    <w:rsid w:val="00542AA7"/>
    <w:rsid w:val="00542D4E"/>
    <w:rsid w:val="00542DFC"/>
    <w:rsid w:val="0054300E"/>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436"/>
    <w:rsid w:val="00570D4F"/>
    <w:rsid w:val="00570E24"/>
    <w:rsid w:val="00571B40"/>
    <w:rsid w:val="00571DC5"/>
    <w:rsid w:val="00571E5C"/>
    <w:rsid w:val="0057219F"/>
    <w:rsid w:val="00572760"/>
    <w:rsid w:val="00572BC5"/>
    <w:rsid w:val="00572D66"/>
    <w:rsid w:val="00572D82"/>
    <w:rsid w:val="00572F16"/>
    <w:rsid w:val="0057305B"/>
    <w:rsid w:val="005730F8"/>
    <w:rsid w:val="005733CF"/>
    <w:rsid w:val="005736BF"/>
    <w:rsid w:val="00573B65"/>
    <w:rsid w:val="00573B89"/>
    <w:rsid w:val="00573C48"/>
    <w:rsid w:val="00573EDC"/>
    <w:rsid w:val="005742D1"/>
    <w:rsid w:val="005743DE"/>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9D3"/>
    <w:rsid w:val="005779EC"/>
    <w:rsid w:val="00577A2E"/>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9AD"/>
    <w:rsid w:val="005C4A6E"/>
    <w:rsid w:val="005C4D80"/>
    <w:rsid w:val="005C50B7"/>
    <w:rsid w:val="005C5636"/>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526"/>
    <w:rsid w:val="005D3854"/>
    <w:rsid w:val="005D38C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3E7"/>
    <w:rsid w:val="005D741D"/>
    <w:rsid w:val="005D7434"/>
    <w:rsid w:val="005D74B4"/>
    <w:rsid w:val="005D75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4F54"/>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E35"/>
    <w:rsid w:val="0066507A"/>
    <w:rsid w:val="006650E1"/>
    <w:rsid w:val="00665104"/>
    <w:rsid w:val="0066512B"/>
    <w:rsid w:val="00665530"/>
    <w:rsid w:val="006657C4"/>
    <w:rsid w:val="0066585B"/>
    <w:rsid w:val="0066585E"/>
    <w:rsid w:val="00665A15"/>
    <w:rsid w:val="00665BCA"/>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F40"/>
    <w:rsid w:val="006821F5"/>
    <w:rsid w:val="006822CB"/>
    <w:rsid w:val="006824B9"/>
    <w:rsid w:val="006825E0"/>
    <w:rsid w:val="00682675"/>
    <w:rsid w:val="006826E5"/>
    <w:rsid w:val="00682762"/>
    <w:rsid w:val="00682C40"/>
    <w:rsid w:val="00682E14"/>
    <w:rsid w:val="00682EBC"/>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3FA"/>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60"/>
    <w:rsid w:val="006937D0"/>
    <w:rsid w:val="00693802"/>
    <w:rsid w:val="006939DE"/>
    <w:rsid w:val="00693A4B"/>
    <w:rsid w:val="00693D87"/>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C30"/>
    <w:rsid w:val="006A301C"/>
    <w:rsid w:val="006A31C5"/>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3053"/>
    <w:rsid w:val="0073327A"/>
    <w:rsid w:val="00733B08"/>
    <w:rsid w:val="00733D52"/>
    <w:rsid w:val="00733DF1"/>
    <w:rsid w:val="00734100"/>
    <w:rsid w:val="007345B0"/>
    <w:rsid w:val="00734719"/>
    <w:rsid w:val="007347DA"/>
    <w:rsid w:val="00734EBE"/>
    <w:rsid w:val="00734F98"/>
    <w:rsid w:val="00735052"/>
    <w:rsid w:val="00735EA6"/>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FC"/>
    <w:rsid w:val="00747954"/>
    <w:rsid w:val="00747A1C"/>
    <w:rsid w:val="00747B8E"/>
    <w:rsid w:val="00747C47"/>
    <w:rsid w:val="00747F48"/>
    <w:rsid w:val="00747F4C"/>
    <w:rsid w:val="007500B6"/>
    <w:rsid w:val="0075021F"/>
    <w:rsid w:val="0075040A"/>
    <w:rsid w:val="007504A6"/>
    <w:rsid w:val="00750D36"/>
    <w:rsid w:val="00750E12"/>
    <w:rsid w:val="00751091"/>
    <w:rsid w:val="007519F6"/>
    <w:rsid w:val="00751A26"/>
    <w:rsid w:val="00751B83"/>
    <w:rsid w:val="00751C64"/>
    <w:rsid w:val="00751FC0"/>
    <w:rsid w:val="0075239B"/>
    <w:rsid w:val="00752A2D"/>
    <w:rsid w:val="00752A8C"/>
    <w:rsid w:val="00752CAA"/>
    <w:rsid w:val="00752F72"/>
    <w:rsid w:val="007532F3"/>
    <w:rsid w:val="00753354"/>
    <w:rsid w:val="00753449"/>
    <w:rsid w:val="00753654"/>
    <w:rsid w:val="00753766"/>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9AC"/>
    <w:rsid w:val="00775B03"/>
    <w:rsid w:val="00775F76"/>
    <w:rsid w:val="00776078"/>
    <w:rsid w:val="00776410"/>
    <w:rsid w:val="007767CD"/>
    <w:rsid w:val="007769C2"/>
    <w:rsid w:val="00776A21"/>
    <w:rsid w:val="00776AEA"/>
    <w:rsid w:val="00776C86"/>
    <w:rsid w:val="00776F0A"/>
    <w:rsid w:val="0077719D"/>
    <w:rsid w:val="00777419"/>
    <w:rsid w:val="007774F0"/>
    <w:rsid w:val="007776A7"/>
    <w:rsid w:val="007776A9"/>
    <w:rsid w:val="007776AE"/>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A9D"/>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904"/>
    <w:rsid w:val="008049F5"/>
    <w:rsid w:val="00804B92"/>
    <w:rsid w:val="00804E21"/>
    <w:rsid w:val="00804F02"/>
    <w:rsid w:val="00805026"/>
    <w:rsid w:val="00805092"/>
    <w:rsid w:val="00805281"/>
    <w:rsid w:val="008052F1"/>
    <w:rsid w:val="008057DA"/>
    <w:rsid w:val="00805990"/>
    <w:rsid w:val="00805D32"/>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FF6"/>
    <w:rsid w:val="0081108B"/>
    <w:rsid w:val="00811436"/>
    <w:rsid w:val="0081174D"/>
    <w:rsid w:val="00811806"/>
    <w:rsid w:val="00811835"/>
    <w:rsid w:val="0081189A"/>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AA"/>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AA2"/>
    <w:rsid w:val="00851B1C"/>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70011"/>
    <w:rsid w:val="008700BF"/>
    <w:rsid w:val="008700CC"/>
    <w:rsid w:val="00870462"/>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768"/>
    <w:rsid w:val="00885854"/>
    <w:rsid w:val="00885A89"/>
    <w:rsid w:val="00885C23"/>
    <w:rsid w:val="0088603A"/>
    <w:rsid w:val="0088619D"/>
    <w:rsid w:val="008861C8"/>
    <w:rsid w:val="008864D1"/>
    <w:rsid w:val="00886BE9"/>
    <w:rsid w:val="00886DEA"/>
    <w:rsid w:val="0088731F"/>
    <w:rsid w:val="00887368"/>
    <w:rsid w:val="008874EA"/>
    <w:rsid w:val="008877AE"/>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C8B"/>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F04"/>
    <w:rsid w:val="008A3025"/>
    <w:rsid w:val="008A312B"/>
    <w:rsid w:val="008A3187"/>
    <w:rsid w:val="008A3387"/>
    <w:rsid w:val="008A339B"/>
    <w:rsid w:val="008A3466"/>
    <w:rsid w:val="008A389F"/>
    <w:rsid w:val="008A398C"/>
    <w:rsid w:val="008A3B14"/>
    <w:rsid w:val="008A3CB0"/>
    <w:rsid w:val="008A3D02"/>
    <w:rsid w:val="008A3F2C"/>
    <w:rsid w:val="008A41C2"/>
    <w:rsid w:val="008A42C3"/>
    <w:rsid w:val="008A457B"/>
    <w:rsid w:val="008A45C5"/>
    <w:rsid w:val="008A466C"/>
    <w:rsid w:val="008A4714"/>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A94"/>
    <w:rsid w:val="008B0AEC"/>
    <w:rsid w:val="008B0DAE"/>
    <w:rsid w:val="008B12F5"/>
    <w:rsid w:val="008B181D"/>
    <w:rsid w:val="008B198F"/>
    <w:rsid w:val="008B1D06"/>
    <w:rsid w:val="008B1E53"/>
    <w:rsid w:val="008B1E5B"/>
    <w:rsid w:val="008B1F95"/>
    <w:rsid w:val="008B1FED"/>
    <w:rsid w:val="008B20BF"/>
    <w:rsid w:val="008B23E6"/>
    <w:rsid w:val="008B26CE"/>
    <w:rsid w:val="008B2F88"/>
    <w:rsid w:val="008B317C"/>
    <w:rsid w:val="008B31C8"/>
    <w:rsid w:val="008B3438"/>
    <w:rsid w:val="008B365F"/>
    <w:rsid w:val="008B3815"/>
    <w:rsid w:val="008B389D"/>
    <w:rsid w:val="008B3C5C"/>
    <w:rsid w:val="008B416F"/>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4DAB"/>
    <w:rsid w:val="008D507D"/>
    <w:rsid w:val="008D5886"/>
    <w:rsid w:val="008D5984"/>
    <w:rsid w:val="008D59D2"/>
    <w:rsid w:val="008D59D8"/>
    <w:rsid w:val="008D5E9C"/>
    <w:rsid w:val="008D5F96"/>
    <w:rsid w:val="008D6039"/>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41D"/>
    <w:rsid w:val="008E44FE"/>
    <w:rsid w:val="008E4F0A"/>
    <w:rsid w:val="008E5253"/>
    <w:rsid w:val="008E54A3"/>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A91"/>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676"/>
    <w:rsid w:val="0090696D"/>
    <w:rsid w:val="00906AD9"/>
    <w:rsid w:val="00906CD6"/>
    <w:rsid w:val="00906E4D"/>
    <w:rsid w:val="00906F31"/>
    <w:rsid w:val="00906FAE"/>
    <w:rsid w:val="009075B3"/>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4EC"/>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625D"/>
    <w:rsid w:val="0096628D"/>
    <w:rsid w:val="009666FB"/>
    <w:rsid w:val="009667F2"/>
    <w:rsid w:val="009667F9"/>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8D7"/>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6D4"/>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E78"/>
    <w:rsid w:val="009A417D"/>
    <w:rsid w:val="009A42F6"/>
    <w:rsid w:val="009A43AA"/>
    <w:rsid w:val="009A43F9"/>
    <w:rsid w:val="009A4869"/>
    <w:rsid w:val="009A48C6"/>
    <w:rsid w:val="009A49C0"/>
    <w:rsid w:val="009A4B94"/>
    <w:rsid w:val="009A4F81"/>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204"/>
    <w:rsid w:val="009B78AA"/>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977"/>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35"/>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210"/>
    <w:rsid w:val="00A263A0"/>
    <w:rsid w:val="00A264AD"/>
    <w:rsid w:val="00A266A4"/>
    <w:rsid w:val="00A269AA"/>
    <w:rsid w:val="00A27008"/>
    <w:rsid w:val="00A27158"/>
    <w:rsid w:val="00A274FD"/>
    <w:rsid w:val="00A27620"/>
    <w:rsid w:val="00A27A1B"/>
    <w:rsid w:val="00A27B9C"/>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598"/>
    <w:rsid w:val="00A62779"/>
    <w:rsid w:val="00A62BD8"/>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C8C"/>
    <w:rsid w:val="00AF3DBB"/>
    <w:rsid w:val="00AF3DD8"/>
    <w:rsid w:val="00AF3F4B"/>
    <w:rsid w:val="00AF469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A59"/>
    <w:rsid w:val="00B24DA1"/>
    <w:rsid w:val="00B24DAF"/>
    <w:rsid w:val="00B24E65"/>
    <w:rsid w:val="00B2518E"/>
    <w:rsid w:val="00B2558C"/>
    <w:rsid w:val="00B255EB"/>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A78"/>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1D7F"/>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B25"/>
    <w:rsid w:val="00B47C8C"/>
    <w:rsid w:val="00B47F50"/>
    <w:rsid w:val="00B5005D"/>
    <w:rsid w:val="00B502CE"/>
    <w:rsid w:val="00B504A1"/>
    <w:rsid w:val="00B50964"/>
    <w:rsid w:val="00B5099A"/>
    <w:rsid w:val="00B50A87"/>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6AA"/>
    <w:rsid w:val="00B6195A"/>
    <w:rsid w:val="00B61BE2"/>
    <w:rsid w:val="00B61D46"/>
    <w:rsid w:val="00B61D65"/>
    <w:rsid w:val="00B62088"/>
    <w:rsid w:val="00B6213D"/>
    <w:rsid w:val="00B624EB"/>
    <w:rsid w:val="00B62621"/>
    <w:rsid w:val="00B6266F"/>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382"/>
    <w:rsid w:val="00B7296B"/>
    <w:rsid w:val="00B72A5D"/>
    <w:rsid w:val="00B72ABE"/>
    <w:rsid w:val="00B72B49"/>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7FE"/>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E2"/>
    <w:rsid w:val="00BB1B5C"/>
    <w:rsid w:val="00BB1CE7"/>
    <w:rsid w:val="00BB1D99"/>
    <w:rsid w:val="00BB1DEE"/>
    <w:rsid w:val="00BB1E5E"/>
    <w:rsid w:val="00BB21EF"/>
    <w:rsid w:val="00BB23C7"/>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9B"/>
    <w:rsid w:val="00BE4EEC"/>
    <w:rsid w:val="00BE4F9D"/>
    <w:rsid w:val="00BE5042"/>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372"/>
    <w:rsid w:val="00C01572"/>
    <w:rsid w:val="00C01671"/>
    <w:rsid w:val="00C016A6"/>
    <w:rsid w:val="00C016C4"/>
    <w:rsid w:val="00C01712"/>
    <w:rsid w:val="00C01BD0"/>
    <w:rsid w:val="00C01BF1"/>
    <w:rsid w:val="00C01EF1"/>
    <w:rsid w:val="00C01F29"/>
    <w:rsid w:val="00C02319"/>
    <w:rsid w:val="00C02419"/>
    <w:rsid w:val="00C02766"/>
    <w:rsid w:val="00C02D3B"/>
    <w:rsid w:val="00C02DD9"/>
    <w:rsid w:val="00C031DD"/>
    <w:rsid w:val="00C033EE"/>
    <w:rsid w:val="00C03D71"/>
    <w:rsid w:val="00C03E53"/>
    <w:rsid w:val="00C03EE8"/>
    <w:rsid w:val="00C04001"/>
    <w:rsid w:val="00C0452A"/>
    <w:rsid w:val="00C046C4"/>
    <w:rsid w:val="00C04925"/>
    <w:rsid w:val="00C04A1F"/>
    <w:rsid w:val="00C04BB8"/>
    <w:rsid w:val="00C04C63"/>
    <w:rsid w:val="00C04CC2"/>
    <w:rsid w:val="00C05036"/>
    <w:rsid w:val="00C051A5"/>
    <w:rsid w:val="00C05BEC"/>
    <w:rsid w:val="00C063C6"/>
    <w:rsid w:val="00C06828"/>
    <w:rsid w:val="00C068E6"/>
    <w:rsid w:val="00C06A69"/>
    <w:rsid w:val="00C06BE5"/>
    <w:rsid w:val="00C06E7D"/>
    <w:rsid w:val="00C07081"/>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B8"/>
    <w:rsid w:val="00C26F53"/>
    <w:rsid w:val="00C26F63"/>
    <w:rsid w:val="00C270CC"/>
    <w:rsid w:val="00C27147"/>
    <w:rsid w:val="00C27378"/>
    <w:rsid w:val="00C27524"/>
    <w:rsid w:val="00C27771"/>
    <w:rsid w:val="00C27C40"/>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C15"/>
    <w:rsid w:val="00C32C90"/>
    <w:rsid w:val="00C32DD4"/>
    <w:rsid w:val="00C3349C"/>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FD"/>
    <w:rsid w:val="00C4082D"/>
    <w:rsid w:val="00C408E9"/>
    <w:rsid w:val="00C40AE6"/>
    <w:rsid w:val="00C40E8B"/>
    <w:rsid w:val="00C411AF"/>
    <w:rsid w:val="00C41215"/>
    <w:rsid w:val="00C4138D"/>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ED"/>
    <w:rsid w:val="00C55405"/>
    <w:rsid w:val="00C55ADA"/>
    <w:rsid w:val="00C55B00"/>
    <w:rsid w:val="00C55CAE"/>
    <w:rsid w:val="00C560B8"/>
    <w:rsid w:val="00C563AF"/>
    <w:rsid w:val="00C563F5"/>
    <w:rsid w:val="00C563FA"/>
    <w:rsid w:val="00C56456"/>
    <w:rsid w:val="00C56687"/>
    <w:rsid w:val="00C5698A"/>
    <w:rsid w:val="00C569F3"/>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BCD"/>
    <w:rsid w:val="00C67E35"/>
    <w:rsid w:val="00C67EAB"/>
    <w:rsid w:val="00C701A7"/>
    <w:rsid w:val="00C70B20"/>
    <w:rsid w:val="00C70BC2"/>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9A"/>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80"/>
    <w:rsid w:val="00C77579"/>
    <w:rsid w:val="00C77A55"/>
    <w:rsid w:val="00C77B43"/>
    <w:rsid w:val="00C77C9D"/>
    <w:rsid w:val="00C77F02"/>
    <w:rsid w:val="00C80073"/>
    <w:rsid w:val="00C8044F"/>
    <w:rsid w:val="00C80523"/>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B33"/>
    <w:rsid w:val="00CE4DD5"/>
    <w:rsid w:val="00CE4E9C"/>
    <w:rsid w:val="00CE5279"/>
    <w:rsid w:val="00CE550B"/>
    <w:rsid w:val="00CE5549"/>
    <w:rsid w:val="00CE5A78"/>
    <w:rsid w:val="00CE664F"/>
    <w:rsid w:val="00CE6AB7"/>
    <w:rsid w:val="00CE6C34"/>
    <w:rsid w:val="00CE6CD9"/>
    <w:rsid w:val="00CE6D41"/>
    <w:rsid w:val="00CE7074"/>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E73"/>
    <w:rsid w:val="00D05EA9"/>
    <w:rsid w:val="00D06199"/>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E57"/>
    <w:rsid w:val="00D15EB9"/>
    <w:rsid w:val="00D15F43"/>
    <w:rsid w:val="00D15FAB"/>
    <w:rsid w:val="00D16049"/>
    <w:rsid w:val="00D16156"/>
    <w:rsid w:val="00D16664"/>
    <w:rsid w:val="00D169C3"/>
    <w:rsid w:val="00D16D1A"/>
    <w:rsid w:val="00D16E87"/>
    <w:rsid w:val="00D16EB6"/>
    <w:rsid w:val="00D172D5"/>
    <w:rsid w:val="00D1737A"/>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B5D"/>
    <w:rsid w:val="00D26D09"/>
    <w:rsid w:val="00D26FC9"/>
    <w:rsid w:val="00D27010"/>
    <w:rsid w:val="00D270C9"/>
    <w:rsid w:val="00D27265"/>
    <w:rsid w:val="00D27340"/>
    <w:rsid w:val="00D27E84"/>
    <w:rsid w:val="00D3005B"/>
    <w:rsid w:val="00D30100"/>
    <w:rsid w:val="00D301C5"/>
    <w:rsid w:val="00D302FD"/>
    <w:rsid w:val="00D3038A"/>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35F"/>
    <w:rsid w:val="00D3798A"/>
    <w:rsid w:val="00D37B09"/>
    <w:rsid w:val="00D4000C"/>
    <w:rsid w:val="00D40344"/>
    <w:rsid w:val="00D407A1"/>
    <w:rsid w:val="00D4088D"/>
    <w:rsid w:val="00D4091C"/>
    <w:rsid w:val="00D40D10"/>
    <w:rsid w:val="00D41287"/>
    <w:rsid w:val="00D4138B"/>
    <w:rsid w:val="00D41526"/>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E90"/>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7A2"/>
    <w:rsid w:val="00D80AB8"/>
    <w:rsid w:val="00D80C8D"/>
    <w:rsid w:val="00D80CC6"/>
    <w:rsid w:val="00D80F87"/>
    <w:rsid w:val="00D80FC2"/>
    <w:rsid w:val="00D81666"/>
    <w:rsid w:val="00D81792"/>
    <w:rsid w:val="00D817E9"/>
    <w:rsid w:val="00D818EF"/>
    <w:rsid w:val="00D819B1"/>
    <w:rsid w:val="00D81BC8"/>
    <w:rsid w:val="00D81F5D"/>
    <w:rsid w:val="00D82039"/>
    <w:rsid w:val="00D82079"/>
    <w:rsid w:val="00D8211B"/>
    <w:rsid w:val="00D821E4"/>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42F"/>
    <w:rsid w:val="00D8697D"/>
    <w:rsid w:val="00D86A12"/>
    <w:rsid w:val="00D86D52"/>
    <w:rsid w:val="00D86E96"/>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BB0"/>
    <w:rsid w:val="00DE1E70"/>
    <w:rsid w:val="00DE219B"/>
    <w:rsid w:val="00DE2277"/>
    <w:rsid w:val="00DE2851"/>
    <w:rsid w:val="00DE2B20"/>
    <w:rsid w:val="00DE2CCC"/>
    <w:rsid w:val="00DE31A0"/>
    <w:rsid w:val="00DE33DB"/>
    <w:rsid w:val="00DE34C9"/>
    <w:rsid w:val="00DE35CA"/>
    <w:rsid w:val="00DE36E3"/>
    <w:rsid w:val="00DE380B"/>
    <w:rsid w:val="00DE3C40"/>
    <w:rsid w:val="00DE3E67"/>
    <w:rsid w:val="00DE3E6A"/>
    <w:rsid w:val="00DE415B"/>
    <w:rsid w:val="00DE4316"/>
    <w:rsid w:val="00DE4638"/>
    <w:rsid w:val="00DE468E"/>
    <w:rsid w:val="00DE4908"/>
    <w:rsid w:val="00DE4985"/>
    <w:rsid w:val="00DE4B0C"/>
    <w:rsid w:val="00DE52E3"/>
    <w:rsid w:val="00DE536C"/>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F1"/>
    <w:rsid w:val="00DF2940"/>
    <w:rsid w:val="00DF2B48"/>
    <w:rsid w:val="00DF2F1A"/>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F7"/>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A36"/>
    <w:rsid w:val="00E21ADC"/>
    <w:rsid w:val="00E21C04"/>
    <w:rsid w:val="00E21DB7"/>
    <w:rsid w:val="00E227EA"/>
    <w:rsid w:val="00E22CCD"/>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A5F"/>
    <w:rsid w:val="00E96B44"/>
    <w:rsid w:val="00E96FC6"/>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B24"/>
    <w:rsid w:val="00F11DA4"/>
    <w:rsid w:val="00F11E7A"/>
    <w:rsid w:val="00F11FE8"/>
    <w:rsid w:val="00F12273"/>
    <w:rsid w:val="00F12502"/>
    <w:rsid w:val="00F12944"/>
    <w:rsid w:val="00F12D73"/>
    <w:rsid w:val="00F12DD1"/>
    <w:rsid w:val="00F12F20"/>
    <w:rsid w:val="00F13115"/>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8B8"/>
    <w:rsid w:val="00F57B35"/>
    <w:rsid w:val="00F57C05"/>
    <w:rsid w:val="00F57D52"/>
    <w:rsid w:val="00F57FE8"/>
    <w:rsid w:val="00F57FEB"/>
    <w:rsid w:val="00F602A8"/>
    <w:rsid w:val="00F605EB"/>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BDE"/>
    <w:rsid w:val="00F63CFE"/>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626"/>
    <w:rsid w:val="00F7372F"/>
    <w:rsid w:val="00F73B55"/>
    <w:rsid w:val="00F73B84"/>
    <w:rsid w:val="00F73D08"/>
    <w:rsid w:val="00F74235"/>
    <w:rsid w:val="00F74332"/>
    <w:rsid w:val="00F74D0C"/>
    <w:rsid w:val="00F74FF4"/>
    <w:rsid w:val="00F752FF"/>
    <w:rsid w:val="00F75680"/>
    <w:rsid w:val="00F756B5"/>
    <w:rsid w:val="00F75833"/>
    <w:rsid w:val="00F7586B"/>
    <w:rsid w:val="00F75A75"/>
    <w:rsid w:val="00F75F2F"/>
    <w:rsid w:val="00F76441"/>
    <w:rsid w:val="00F76445"/>
    <w:rsid w:val="00F76ECC"/>
    <w:rsid w:val="00F772EC"/>
    <w:rsid w:val="00F776D0"/>
    <w:rsid w:val="00F77E15"/>
    <w:rsid w:val="00F77E4A"/>
    <w:rsid w:val="00F77EE6"/>
    <w:rsid w:val="00F8008F"/>
    <w:rsid w:val="00F80399"/>
    <w:rsid w:val="00F80412"/>
    <w:rsid w:val="00F80AA3"/>
    <w:rsid w:val="00F80BCD"/>
    <w:rsid w:val="00F80C33"/>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7C8"/>
    <w:rsid w:val="00FA29F0"/>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E1"/>
    <w:rsid w:val="00FA54ED"/>
    <w:rsid w:val="00FA5800"/>
    <w:rsid w:val="00FA585C"/>
    <w:rsid w:val="00FA5A4E"/>
    <w:rsid w:val="00FA5AAA"/>
    <w:rsid w:val="00FA5D85"/>
    <w:rsid w:val="00FA5E2A"/>
    <w:rsid w:val="00FA5EF7"/>
    <w:rsid w:val="00FA66FC"/>
    <w:rsid w:val="00FA6B46"/>
    <w:rsid w:val="00FA6FDC"/>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6A0"/>
    <w:rsid w:val="00FD6914"/>
    <w:rsid w:val="00FD7039"/>
    <w:rsid w:val="00FD76A2"/>
    <w:rsid w:val="00FD7DF9"/>
    <w:rsid w:val="00FD7E32"/>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EC6"/>
    <w:rsid w:val="00FE6FB9"/>
    <w:rsid w:val="00FE708E"/>
    <w:rsid w:val="00FE72B3"/>
    <w:rsid w:val="00FE7549"/>
    <w:rsid w:val="00FE75ED"/>
    <w:rsid w:val="00FE7ADB"/>
    <w:rsid w:val="00FE7BCC"/>
    <w:rsid w:val="00FE7FF1"/>
    <w:rsid w:val="00FF0216"/>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59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5EB"/>
    <w:pPr>
      <w:keepNext/>
      <w:numPr>
        <w:numId w:val="18"/>
      </w:numPr>
      <w:spacing w:before="120"/>
      <w:outlineLvl w:val="0"/>
    </w:pPr>
    <w:rPr>
      <w:b/>
      <w:bCs/>
      <w:sz w:val="28"/>
      <w:szCs w:val="28"/>
    </w:rPr>
  </w:style>
  <w:style w:type="paragraph" w:styleId="Heading2">
    <w:name w:val="heading 2"/>
    <w:basedOn w:val="Normal"/>
    <w:next w:val="Normal"/>
    <w:qFormat/>
    <w:rsid w:val="00F605EB"/>
    <w:pPr>
      <w:keepNext/>
      <w:numPr>
        <w:ilvl w:val="1"/>
        <w:numId w:val="18"/>
      </w:numPr>
      <w:spacing w:before="120"/>
      <w:outlineLvl w:val="1"/>
    </w:pPr>
    <w:rPr>
      <w:b/>
      <w:bCs/>
      <w:sz w:val="24"/>
    </w:rPr>
  </w:style>
  <w:style w:type="paragraph" w:styleId="Heading3">
    <w:name w:val="heading 3"/>
    <w:basedOn w:val="Normal"/>
    <w:next w:val="Normal"/>
    <w:qFormat/>
    <w:rsid w:val="00F605EB"/>
    <w:pPr>
      <w:keepNext/>
      <w:numPr>
        <w:ilvl w:val="2"/>
        <w:numId w:val="18"/>
      </w:numPr>
      <w:spacing w:before="120"/>
      <w:outlineLvl w:val="2"/>
    </w:pPr>
    <w:rPr>
      <w:b/>
    </w:rPr>
  </w:style>
  <w:style w:type="paragraph" w:styleId="Heading4">
    <w:name w:val="heading 4"/>
    <w:basedOn w:val="Normal"/>
    <w:next w:val="Normal"/>
    <w:qFormat/>
    <w:rsid w:val="00F605EB"/>
    <w:pPr>
      <w:keepNext/>
      <w:numPr>
        <w:ilvl w:val="3"/>
        <w:numId w:val="18"/>
      </w:numPr>
      <w:spacing w:before="120"/>
      <w:outlineLvl w:val="3"/>
    </w:pPr>
    <w:rPr>
      <w:b/>
      <w:bCs/>
      <w:szCs w:val="28"/>
    </w:rPr>
  </w:style>
  <w:style w:type="paragraph" w:styleId="Heading5">
    <w:name w:val="heading 5"/>
    <w:basedOn w:val="Normal"/>
    <w:next w:val="Normal"/>
    <w:qFormat/>
    <w:rsid w:val="00F605EB"/>
    <w:pPr>
      <w:keepNext/>
      <w:numPr>
        <w:ilvl w:val="4"/>
        <w:numId w:val="18"/>
      </w:numPr>
      <w:spacing w:before="120"/>
      <w:outlineLvl w:val="4"/>
    </w:pPr>
    <w:rPr>
      <w:b/>
      <w:bCs/>
      <w:i/>
      <w:iCs/>
      <w:szCs w:val="26"/>
    </w:rPr>
  </w:style>
  <w:style w:type="paragraph" w:styleId="Heading6">
    <w:name w:val="heading 6"/>
    <w:basedOn w:val="Normal"/>
    <w:next w:val="Normal"/>
    <w:qFormat/>
    <w:rsid w:val="00F605EB"/>
    <w:pPr>
      <w:numPr>
        <w:ilvl w:val="5"/>
        <w:numId w:val="18"/>
      </w:numPr>
      <w:spacing w:before="240" w:after="60"/>
      <w:outlineLvl w:val="5"/>
    </w:pPr>
    <w:rPr>
      <w:b/>
      <w:bCs/>
    </w:rPr>
  </w:style>
  <w:style w:type="paragraph" w:styleId="Heading7">
    <w:name w:val="heading 7"/>
    <w:basedOn w:val="Normal"/>
    <w:next w:val="Normal"/>
    <w:qFormat/>
    <w:rsid w:val="00F605EB"/>
    <w:pPr>
      <w:numPr>
        <w:ilvl w:val="6"/>
        <w:numId w:val="18"/>
      </w:numPr>
      <w:spacing w:before="240" w:after="60"/>
      <w:outlineLvl w:val="6"/>
    </w:pPr>
    <w:rPr>
      <w:sz w:val="24"/>
      <w:szCs w:val="24"/>
    </w:rPr>
  </w:style>
  <w:style w:type="paragraph" w:styleId="Heading8">
    <w:name w:val="heading 8"/>
    <w:basedOn w:val="Normal"/>
    <w:next w:val="Normal"/>
    <w:qFormat/>
    <w:rsid w:val="00F605EB"/>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rsid w:val="00F605EB"/>
    <w:pPr>
      <w:numPr>
        <w:ilvl w:val="8"/>
        <w:numId w:val="1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F605EB"/>
    <w:rPr>
      <w:sz w:val="20"/>
      <w:szCs w:val="20"/>
    </w:rPr>
  </w:style>
  <w:style w:type="character" w:styleId="Hyperlink">
    <w:name w:val="Hyperlink"/>
    <w:basedOn w:val="DefaultParagraphFont"/>
    <w:rsid w:val="00F605E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F605EB"/>
    <w:pPr>
      <w:widowControl w:val="0"/>
      <w:spacing w:line="180" w:lineRule="atLeast"/>
    </w:pPr>
    <w:rPr>
      <w:rFonts w:eastAsia="Batang"/>
      <w:kern w:val="2"/>
      <w:sz w:val="18"/>
      <w:szCs w:val="18"/>
      <w:lang w:eastAsia="en-US"/>
    </w:rPr>
  </w:style>
  <w:style w:type="paragraph" w:customStyle="1" w:styleId="EX">
    <w:name w:val="EX"/>
    <w:basedOn w:val="Normal"/>
    <w:rsid w:val="00F605EB"/>
    <w:pPr>
      <w:keepLines/>
      <w:autoSpaceDE/>
      <w:autoSpaceDN/>
      <w:adjustRightInd/>
      <w:spacing w:after="180"/>
      <w:ind w:left="1702" w:hanging="1418"/>
      <w:jc w:val="left"/>
    </w:pPr>
    <w:rPr>
      <w:sz w:val="20"/>
      <w:szCs w:val="20"/>
      <w:lang w:val="en-GB"/>
    </w:rPr>
  </w:style>
  <w:style w:type="paragraph" w:styleId="ListBullet">
    <w:name w:val="List Bullet"/>
    <w:basedOn w:val="List"/>
    <w:rsid w:val="00F605EB"/>
    <w:pPr>
      <w:autoSpaceDE/>
      <w:autoSpaceDN/>
      <w:adjustRightInd/>
      <w:spacing w:after="180"/>
      <w:ind w:left="568" w:hanging="284"/>
      <w:jc w:val="left"/>
    </w:pPr>
    <w:rPr>
      <w:sz w:val="20"/>
      <w:szCs w:val="20"/>
      <w:lang w:val="en-GB"/>
    </w:rPr>
  </w:style>
  <w:style w:type="paragraph" w:styleId="List">
    <w:name w:val="List"/>
    <w:basedOn w:val="Normal"/>
    <w:rsid w:val="00F605EB"/>
    <w:pPr>
      <w:ind w:left="360" w:hanging="360"/>
    </w:pPr>
  </w:style>
  <w:style w:type="paragraph" w:styleId="BodyText2">
    <w:name w:val="Body Text 2"/>
    <w:basedOn w:val="Normal"/>
    <w:rsid w:val="00F605EB"/>
    <w:pPr>
      <w:spacing w:after="0"/>
      <w:jc w:val="left"/>
    </w:pPr>
    <w:rPr>
      <w:szCs w:val="20"/>
    </w:rPr>
  </w:style>
  <w:style w:type="paragraph" w:styleId="BalloonText">
    <w:name w:val="Balloon Text"/>
    <w:basedOn w:val="Normal"/>
    <w:semiHidden/>
    <w:rsid w:val="00F605EB"/>
    <w:rPr>
      <w:rFonts w:ascii="Tahoma" w:hAnsi="Tahoma" w:cs="Tahoma"/>
      <w:sz w:val="16"/>
      <w:szCs w:val="16"/>
    </w:rPr>
  </w:style>
  <w:style w:type="paragraph" w:customStyle="1" w:styleId="References">
    <w:name w:val="References"/>
    <w:basedOn w:val="Normal"/>
    <w:next w:val="Normal"/>
    <w:rsid w:val="00F605EB"/>
    <w:pPr>
      <w:numPr>
        <w:numId w:val="1"/>
      </w:numPr>
      <w:adjustRightInd/>
      <w:spacing w:after="60"/>
      <w:jc w:val="left"/>
    </w:pPr>
    <w:rPr>
      <w:sz w:val="20"/>
      <w:szCs w:val="16"/>
    </w:rPr>
  </w:style>
  <w:style w:type="character" w:styleId="FollowedHyperlink">
    <w:name w:val="FollowedHyperlink"/>
    <w:basedOn w:val="DefaultParagraphFont"/>
    <w:rsid w:val="00F605EB"/>
    <w:rPr>
      <w:color w:val="800080"/>
      <w:u w:val="single"/>
    </w:rPr>
  </w:style>
  <w:style w:type="paragraph" w:styleId="FootnoteText">
    <w:name w:val="footnote text"/>
    <w:basedOn w:val="Normal"/>
    <w:semiHidden/>
    <w:rsid w:val="00F605EB"/>
    <w:rPr>
      <w:sz w:val="20"/>
      <w:szCs w:val="20"/>
    </w:rPr>
  </w:style>
  <w:style w:type="character" w:styleId="FootnoteReference">
    <w:name w:val="footnote reference"/>
    <w:basedOn w:val="DefaultParagraphFont"/>
    <w:rsid w:val="00F605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styleId="PlaceholderText">
    <w:name w:val="Placeholder Text"/>
    <w:basedOn w:val="DefaultParagraphFont"/>
    <w:uiPriority w:val="99"/>
    <w:semiHidden/>
    <w:rsid w:val="00395414"/>
    <w:rPr>
      <w:color w:val="808080"/>
    </w:rPr>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99C1D-4111-45BB-85AE-D120C5960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930</Words>
  <Characters>5115</Characters>
  <Application>Microsoft Office Word</Application>
  <DocSecurity>0</DocSecurity>
  <Lines>91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3</cp:revision>
  <cp:lastPrinted>2015-09-21T08:29:00Z</cp:lastPrinted>
  <dcterms:created xsi:type="dcterms:W3CDTF">2016-08-10T20:43:00Z</dcterms:created>
  <dcterms:modified xsi:type="dcterms:W3CDTF">2016-08-10T21:25:00Z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2015_ms_pID_725343">
    <vt:lpwstr>(2)LGGvui3ufjiuFHrmiN1unWsjGPsKIWSoThe5m/sREWqxYgifdhTEluTrsKLOMeNUDt56QlG8
zCzKef1KH+H2CHBoSYjPNWrasJG9Cmr0RaW0sE51Z+8daxXbMnYu8ZQk8Dt5cZICCxDDtnF9
DotR9+CvDIocFVKem9qwP7+V30dLteSGvvRiMabV+eSuHpviVMba2OccXLwrM7y0rzepUAyv
xrbeUNHDqAfhrg/iTQ</vt:lpwstr>
  </property>
  <property fmtid="{D5CDD505-2E9C-101B-9397-08002B2CF9AE}" pid="31" name="_2015_ms_pID_7253431">
    <vt:lpwstr>B7xEU0frAlnnIUQb6rXHl9l8fNHiqUIGc/x+NucpiwJfcxc4LnziMS
Q5PBPrkJLzhnHadNwNHhvq+KnsUe/qM8lZvsdP3s3spuQ6fAFN2VXDNLGslH3EGBwFki4Au3
ur/HS4PERu8qncm2XY+eOC16tXZIg+E42VXRfZ6lhIc8xgMPZoqcnOkg+F+2VLixrc75f9Ao
HG0OqQR3MPvzgFDQ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1470709663</vt:lpwstr>
  </property>
</Properties>
</file>