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1F1E81" w:rsidRDefault="00BC2F97" w:rsidP="001F1E81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6704;visibility:hidden">
            <w10:anchorlock/>
          </v:shape>
        </w:pict>
      </w:r>
      <w:r w:rsidR="005D0E4F" w:rsidRPr="001F1E81">
        <w:rPr>
          <w:b/>
          <w:kern w:val="2"/>
          <w:lang w:eastAsia="zh-CN"/>
        </w:rPr>
        <w:t xml:space="preserve">3GPP </w:t>
      </w:r>
      <w:r w:rsidR="009C0564" w:rsidRPr="001F1E81">
        <w:rPr>
          <w:b/>
          <w:kern w:val="2"/>
          <w:lang w:eastAsia="zh-CN"/>
        </w:rPr>
        <w:t xml:space="preserve">TSG RAN </w:t>
      </w:r>
      <w:r w:rsidR="001A2C89" w:rsidRPr="001F1E81">
        <w:rPr>
          <w:b/>
          <w:kern w:val="2"/>
          <w:lang w:eastAsia="zh-CN"/>
        </w:rPr>
        <w:t>WG</w:t>
      </w:r>
      <w:r w:rsidR="00FF2E73" w:rsidRPr="001F1E81">
        <w:rPr>
          <w:b/>
          <w:kern w:val="2"/>
          <w:lang w:eastAsia="zh-CN"/>
        </w:rPr>
        <w:t>1</w:t>
      </w:r>
      <w:r w:rsidR="00A34D62" w:rsidRPr="001F1E81">
        <w:rPr>
          <w:b/>
          <w:kern w:val="2"/>
          <w:lang w:eastAsia="zh-CN"/>
        </w:rPr>
        <w:t xml:space="preserve"> </w:t>
      </w:r>
      <w:r w:rsidR="00E04BC7" w:rsidRPr="001F1E81">
        <w:rPr>
          <w:b/>
          <w:kern w:val="2"/>
          <w:lang w:eastAsia="zh-CN"/>
        </w:rPr>
        <w:t xml:space="preserve">Meeting </w:t>
      </w:r>
      <w:r w:rsidR="001F7121" w:rsidRPr="001F1E81">
        <w:rPr>
          <w:b/>
          <w:kern w:val="2"/>
          <w:lang w:eastAsia="zh-CN"/>
        </w:rPr>
        <w:t>#</w:t>
      </w:r>
      <w:r w:rsidR="00A657B4" w:rsidRPr="001F1E81">
        <w:rPr>
          <w:rFonts w:hint="eastAsia"/>
          <w:b/>
          <w:kern w:val="2"/>
          <w:lang w:eastAsia="zh-CN"/>
        </w:rPr>
        <w:t>8</w:t>
      </w:r>
      <w:r w:rsidR="00053E0F" w:rsidRPr="001F1E81">
        <w:rPr>
          <w:rFonts w:hint="eastAsia"/>
          <w:b/>
          <w:kern w:val="2"/>
          <w:lang w:eastAsia="zh-CN"/>
        </w:rPr>
        <w:t>3</w:t>
      </w:r>
      <w:r w:rsidR="00972929" w:rsidRPr="001F1E81">
        <w:rPr>
          <w:b/>
          <w:kern w:val="2"/>
          <w:lang w:eastAsia="zh-CN"/>
        </w:rPr>
        <w:tab/>
      </w:r>
      <w:r w:rsidR="0062407B" w:rsidRPr="001F1E81">
        <w:rPr>
          <w:b/>
          <w:kern w:val="2"/>
          <w:lang w:eastAsia="zh-CN"/>
        </w:rPr>
        <w:t>R1-1</w:t>
      </w:r>
      <w:r w:rsidR="00A657B4" w:rsidRPr="001F1E81">
        <w:rPr>
          <w:rFonts w:hint="eastAsia"/>
          <w:b/>
          <w:kern w:val="2"/>
          <w:lang w:eastAsia="zh-CN"/>
        </w:rPr>
        <w:t>5</w:t>
      </w:r>
      <w:r w:rsidR="0078290C" w:rsidRPr="001F1E81">
        <w:rPr>
          <w:rFonts w:hint="eastAsia"/>
          <w:b/>
          <w:kern w:val="2"/>
          <w:lang w:eastAsia="zh-CN"/>
        </w:rPr>
        <w:t>6465</w:t>
      </w:r>
    </w:p>
    <w:p w:rsidR="00053E0F" w:rsidRPr="001F1E81" w:rsidRDefault="00053E0F" w:rsidP="001F1E81">
      <w:pPr>
        <w:jc w:val="left"/>
        <w:rPr>
          <w:b/>
          <w:lang w:eastAsia="zh-CN"/>
        </w:rPr>
      </w:pPr>
      <w:r w:rsidRPr="001F1E81">
        <w:rPr>
          <w:rFonts w:hint="eastAsia"/>
          <w:b/>
          <w:lang w:eastAsia="zh-CN"/>
        </w:rPr>
        <w:t>A</w:t>
      </w:r>
      <w:r w:rsidRPr="001F1E81">
        <w:rPr>
          <w:b/>
          <w:lang w:eastAsia="zh-CN"/>
        </w:rPr>
        <w:t xml:space="preserve">naheim, </w:t>
      </w:r>
      <w:r w:rsidRPr="001F1E81">
        <w:rPr>
          <w:rFonts w:hint="eastAsia"/>
          <w:b/>
          <w:lang w:eastAsia="zh-CN"/>
        </w:rPr>
        <w:t>USA</w:t>
      </w:r>
      <w:r w:rsidRPr="001F1E81">
        <w:rPr>
          <w:b/>
          <w:lang w:eastAsia="zh-CN"/>
        </w:rPr>
        <w:t xml:space="preserve">, </w:t>
      </w:r>
      <w:r w:rsidR="00233F5B" w:rsidRPr="001F1E81">
        <w:rPr>
          <w:b/>
          <w:lang w:eastAsia="zh-CN"/>
        </w:rPr>
        <w:t>November 15-22,</w:t>
      </w:r>
      <w:r w:rsidRPr="001F1E81">
        <w:rPr>
          <w:b/>
          <w:lang w:eastAsia="zh-CN"/>
        </w:rPr>
        <w:t xml:space="preserve"> 2015</w:t>
      </w:r>
    </w:p>
    <w:p w:rsidR="009C0564" w:rsidRPr="001F1E81" w:rsidRDefault="009C0564" w:rsidP="001F1E81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1F1E81" w:rsidRDefault="009C0564" w:rsidP="001F1E8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F1E81">
        <w:rPr>
          <w:b/>
          <w:kern w:val="2"/>
          <w:lang w:eastAsia="zh-CN"/>
        </w:rPr>
        <w:t>Agenda Item:</w:t>
      </w:r>
      <w:r w:rsidR="00F31B49" w:rsidRPr="001F1E81">
        <w:rPr>
          <w:b/>
          <w:kern w:val="2"/>
          <w:lang w:eastAsia="zh-CN"/>
        </w:rPr>
        <w:tab/>
      </w:r>
      <w:r w:rsidR="00053E0F" w:rsidRPr="001F1E81">
        <w:rPr>
          <w:rFonts w:hint="eastAsia"/>
          <w:b/>
          <w:kern w:val="2"/>
          <w:lang w:eastAsia="zh-CN"/>
        </w:rPr>
        <w:t>6.2.6.2.1</w:t>
      </w:r>
    </w:p>
    <w:p w:rsidR="00BC1C3C" w:rsidRPr="001F1E81" w:rsidRDefault="00305FF9" w:rsidP="001F1E8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F1E81">
        <w:rPr>
          <w:b/>
          <w:kern w:val="2"/>
          <w:lang w:eastAsia="zh-CN"/>
        </w:rPr>
        <w:t>Source:</w:t>
      </w:r>
      <w:r w:rsidRPr="001F1E81">
        <w:rPr>
          <w:b/>
          <w:kern w:val="2"/>
          <w:lang w:eastAsia="zh-CN"/>
        </w:rPr>
        <w:tab/>
      </w:r>
      <w:r w:rsidR="009C0564" w:rsidRPr="001F1E81">
        <w:rPr>
          <w:b/>
          <w:kern w:val="2"/>
          <w:lang w:eastAsia="zh-CN"/>
        </w:rPr>
        <w:t>Huawei</w:t>
      </w:r>
      <w:r w:rsidR="00880133" w:rsidRPr="001F1E81">
        <w:rPr>
          <w:b/>
          <w:kern w:val="2"/>
          <w:lang w:eastAsia="zh-CN"/>
        </w:rPr>
        <w:t>,</w:t>
      </w:r>
      <w:r w:rsidR="001E2815" w:rsidRPr="001F1E81">
        <w:rPr>
          <w:b/>
          <w:kern w:val="2"/>
          <w:lang w:eastAsia="zh-CN"/>
        </w:rPr>
        <w:t xml:space="preserve"> </w:t>
      </w:r>
      <w:r w:rsidR="00880133" w:rsidRPr="001F1E81">
        <w:rPr>
          <w:b/>
          <w:kern w:val="2"/>
          <w:lang w:eastAsia="zh-CN"/>
        </w:rPr>
        <w:t>HiSilicon</w:t>
      </w:r>
    </w:p>
    <w:p w:rsidR="0026538C" w:rsidRPr="001F1E81" w:rsidRDefault="009C0564" w:rsidP="001F1E8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F1E81">
        <w:rPr>
          <w:b/>
          <w:kern w:val="2"/>
          <w:lang w:eastAsia="zh-CN"/>
        </w:rPr>
        <w:t>Title:</w:t>
      </w:r>
      <w:r w:rsidRPr="001F1E81">
        <w:rPr>
          <w:b/>
          <w:kern w:val="2"/>
          <w:lang w:eastAsia="zh-CN"/>
        </w:rPr>
        <w:tab/>
      </w:r>
      <w:r w:rsidR="00FC59C3" w:rsidRPr="001F1E81">
        <w:rPr>
          <w:b/>
          <w:kern w:val="2"/>
          <w:lang w:eastAsia="zh-CN"/>
        </w:rPr>
        <w:t xml:space="preserve">Synchronization </w:t>
      </w:r>
      <w:r w:rsidR="00FC59C3" w:rsidRPr="001F1E81">
        <w:rPr>
          <w:rFonts w:hint="eastAsia"/>
          <w:b/>
          <w:kern w:val="2"/>
          <w:lang w:eastAsia="zh-CN"/>
        </w:rPr>
        <w:t>S</w:t>
      </w:r>
      <w:r w:rsidR="00FC59C3" w:rsidRPr="001F1E81">
        <w:rPr>
          <w:b/>
          <w:kern w:val="2"/>
          <w:lang w:eastAsia="zh-CN"/>
        </w:rPr>
        <w:t xml:space="preserve">ignal </w:t>
      </w:r>
      <w:r w:rsidR="00053E0F" w:rsidRPr="001F1E81">
        <w:rPr>
          <w:rFonts w:hint="eastAsia"/>
          <w:b/>
          <w:kern w:val="2"/>
          <w:lang w:eastAsia="zh-CN"/>
        </w:rPr>
        <w:t>Evaluation</w:t>
      </w:r>
    </w:p>
    <w:p w:rsidR="009C0564" w:rsidRPr="001F1E81" w:rsidRDefault="009C0564" w:rsidP="001F1E8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F1E81">
        <w:rPr>
          <w:b/>
          <w:kern w:val="2"/>
          <w:lang w:eastAsia="zh-CN"/>
        </w:rPr>
        <w:t>Document for:</w:t>
      </w:r>
      <w:r w:rsidRPr="001F1E81">
        <w:rPr>
          <w:b/>
          <w:kern w:val="2"/>
          <w:lang w:eastAsia="zh-CN"/>
        </w:rPr>
        <w:tab/>
      </w:r>
      <w:r w:rsidR="001F7121" w:rsidRPr="001F1E81">
        <w:rPr>
          <w:b/>
          <w:kern w:val="2"/>
          <w:lang w:eastAsia="zh-CN"/>
        </w:rPr>
        <w:t>Discussion and decision</w:t>
      </w:r>
    </w:p>
    <w:p w:rsidR="009C0564" w:rsidRPr="001F1E81" w:rsidRDefault="009C0564" w:rsidP="001F1E81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1F1E81" w:rsidRDefault="009C0564">
      <w:pPr>
        <w:pStyle w:val="Heading1"/>
      </w:pPr>
      <w:bookmarkStart w:id="0" w:name="_Ref124589705"/>
      <w:bookmarkStart w:id="1" w:name="_Ref129681862"/>
      <w:r w:rsidRPr="001F1E81">
        <w:t>Introduction</w:t>
      </w:r>
      <w:bookmarkEnd w:id="0"/>
      <w:bookmarkEnd w:id="1"/>
    </w:p>
    <w:p w:rsidR="00DD7EC3" w:rsidRPr="001F1E81" w:rsidRDefault="00DD7EC3" w:rsidP="00DD7EC3">
      <w:pPr>
        <w:rPr>
          <w:kern w:val="2"/>
          <w:lang w:eastAsia="zh-CN"/>
        </w:rPr>
      </w:pPr>
      <w:r w:rsidRPr="001F1E81">
        <w:rPr>
          <w:rFonts w:hint="eastAsia"/>
          <w:kern w:val="2"/>
          <w:lang w:eastAsia="zh-CN"/>
        </w:rPr>
        <w:t>At RAN1#82bis, several aspects of NB-</w:t>
      </w:r>
      <w:proofErr w:type="spellStart"/>
      <w:r w:rsidRPr="001F1E81">
        <w:rPr>
          <w:rFonts w:hint="eastAsia"/>
          <w:kern w:val="2"/>
          <w:lang w:eastAsia="zh-CN"/>
        </w:rPr>
        <w:t>IoT</w:t>
      </w:r>
      <w:proofErr w:type="spellEnd"/>
      <w:r w:rsidRPr="001F1E81">
        <w:rPr>
          <w:rFonts w:hint="eastAsia"/>
          <w:kern w:val="2"/>
          <w:lang w:eastAsia="zh-CN"/>
        </w:rPr>
        <w:t xml:space="preserve"> </w:t>
      </w:r>
      <w:r w:rsidRPr="001F1E81">
        <w:rPr>
          <w:kern w:val="2"/>
          <w:lang w:eastAsia="zh-CN"/>
        </w:rPr>
        <w:t>synchronization</w:t>
      </w:r>
      <w:r w:rsidRPr="001F1E81">
        <w:rPr>
          <w:rFonts w:hint="eastAsia"/>
          <w:kern w:val="2"/>
          <w:lang w:eastAsia="zh-CN"/>
        </w:rPr>
        <w:t xml:space="preserve"> signal design were discussed and a number of design principles were agreed. A new common NB-</w:t>
      </w:r>
      <w:proofErr w:type="spellStart"/>
      <w:r w:rsidRPr="001F1E81">
        <w:rPr>
          <w:rFonts w:hint="eastAsia"/>
          <w:kern w:val="2"/>
          <w:lang w:eastAsia="zh-CN"/>
        </w:rPr>
        <w:t>IoT</w:t>
      </w:r>
      <w:proofErr w:type="spellEnd"/>
      <w:r w:rsidRPr="001F1E81">
        <w:rPr>
          <w:rFonts w:hint="eastAsia"/>
          <w:kern w:val="2"/>
          <w:lang w:eastAsia="zh-CN"/>
        </w:rPr>
        <w:t xml:space="preserve"> synchronization signal design is proposed by our </w:t>
      </w:r>
      <w:proofErr w:type="gramStart"/>
      <w:r w:rsidRPr="001F1E81">
        <w:rPr>
          <w:rFonts w:hint="eastAsia"/>
          <w:kern w:val="2"/>
          <w:lang w:eastAsia="zh-CN"/>
        </w:rPr>
        <w:t>companion</w:t>
      </w:r>
      <w:proofErr w:type="gramEnd"/>
      <w:r w:rsidRPr="001F1E81">
        <w:rPr>
          <w:rFonts w:hint="eastAsia"/>
          <w:kern w:val="2"/>
          <w:lang w:eastAsia="zh-CN"/>
        </w:rPr>
        <w:t xml:space="preserve"> contribution</w:t>
      </w:r>
      <w:r w:rsidR="00F3087E" w:rsidRPr="001F1E81">
        <w:rPr>
          <w:rFonts w:hint="eastAsia"/>
          <w:kern w:val="2"/>
          <w:lang w:eastAsia="zh-CN"/>
        </w:rPr>
        <w:t xml:space="preserve"> </w:t>
      </w:r>
      <w:r w:rsidR="00BC2F97" w:rsidRPr="001F1E81">
        <w:rPr>
          <w:kern w:val="2"/>
          <w:lang w:eastAsia="zh-CN"/>
        </w:rPr>
        <w:fldChar w:fldCharType="begin"/>
      </w:r>
      <w:r w:rsidR="00F3087E" w:rsidRPr="001F1E81">
        <w:rPr>
          <w:kern w:val="2"/>
          <w:lang w:eastAsia="zh-CN"/>
        </w:rPr>
        <w:instrText xml:space="preserve"> </w:instrText>
      </w:r>
      <w:r w:rsidR="00F3087E" w:rsidRPr="001F1E81">
        <w:rPr>
          <w:rFonts w:hint="eastAsia"/>
          <w:kern w:val="2"/>
          <w:lang w:eastAsia="zh-CN"/>
        </w:rPr>
        <w:instrText>REF _Ref433117068 \n \h</w:instrText>
      </w:r>
      <w:r w:rsidR="00F3087E" w:rsidRPr="001F1E81">
        <w:rPr>
          <w:kern w:val="2"/>
          <w:lang w:eastAsia="zh-CN"/>
        </w:rPr>
        <w:instrText xml:space="preserve"> </w:instrText>
      </w:r>
      <w:r w:rsidR="00BC2F97" w:rsidRPr="001F1E81">
        <w:rPr>
          <w:kern w:val="2"/>
          <w:lang w:eastAsia="zh-CN"/>
        </w:rPr>
      </w:r>
      <w:r w:rsidR="00BC2F97" w:rsidRPr="001F1E81">
        <w:rPr>
          <w:kern w:val="2"/>
          <w:lang w:eastAsia="zh-CN"/>
        </w:rPr>
        <w:fldChar w:fldCharType="separate"/>
      </w:r>
      <w:r w:rsidR="00F668E4" w:rsidRPr="001F1E81">
        <w:rPr>
          <w:kern w:val="2"/>
          <w:lang w:eastAsia="zh-CN"/>
        </w:rPr>
        <w:t>[1]</w:t>
      </w:r>
      <w:r w:rsidR="00BC2F97" w:rsidRPr="001F1E81">
        <w:rPr>
          <w:kern w:val="2"/>
          <w:lang w:eastAsia="zh-CN"/>
        </w:rPr>
        <w:fldChar w:fldCharType="end"/>
      </w:r>
      <w:r w:rsidR="00F3087E" w:rsidRPr="001F1E81">
        <w:rPr>
          <w:rFonts w:hint="eastAsia"/>
          <w:kern w:val="2"/>
          <w:lang w:eastAsia="zh-CN"/>
        </w:rPr>
        <w:t xml:space="preserve"> </w:t>
      </w:r>
      <w:r w:rsidRPr="001F1E81">
        <w:rPr>
          <w:rFonts w:hint="eastAsia"/>
          <w:kern w:val="2"/>
          <w:lang w:eastAsia="zh-CN"/>
        </w:rPr>
        <w:t xml:space="preserve">following the agreed design </w:t>
      </w:r>
      <w:r w:rsidRPr="001F1E81">
        <w:rPr>
          <w:kern w:val="2"/>
          <w:lang w:eastAsia="zh-CN"/>
        </w:rPr>
        <w:t>principles</w:t>
      </w:r>
      <w:r w:rsidRPr="001F1E81">
        <w:rPr>
          <w:rFonts w:hint="eastAsia"/>
          <w:kern w:val="2"/>
          <w:lang w:eastAsia="zh-CN"/>
        </w:rPr>
        <w:t>. In this contribution, extensive performance evaluations of the common NB-</w:t>
      </w:r>
      <w:proofErr w:type="spellStart"/>
      <w:r w:rsidRPr="001F1E81">
        <w:rPr>
          <w:rFonts w:hint="eastAsia"/>
          <w:kern w:val="2"/>
          <w:lang w:eastAsia="zh-CN"/>
        </w:rPr>
        <w:t>IoT</w:t>
      </w:r>
      <w:proofErr w:type="spellEnd"/>
      <w:r w:rsidRPr="001F1E81">
        <w:rPr>
          <w:rFonts w:hint="eastAsia"/>
          <w:kern w:val="2"/>
          <w:lang w:eastAsia="zh-CN"/>
        </w:rPr>
        <w:t xml:space="preserve"> synchronization signal design are provided</w:t>
      </w:r>
      <w:r w:rsidR="0075013B" w:rsidRPr="001F1E81">
        <w:rPr>
          <w:rFonts w:hint="eastAsia"/>
          <w:kern w:val="2"/>
          <w:lang w:eastAsia="zh-CN"/>
        </w:rPr>
        <w:t xml:space="preserve"> for standalone, guard-band and in-band operation modes</w:t>
      </w:r>
      <w:r w:rsidRPr="001F1E81">
        <w:rPr>
          <w:rFonts w:hint="eastAsia"/>
          <w:kern w:val="2"/>
          <w:lang w:eastAsia="zh-CN"/>
        </w:rPr>
        <w:t xml:space="preserve">. </w:t>
      </w:r>
    </w:p>
    <w:p w:rsidR="00F3087E" w:rsidRPr="001F1E81" w:rsidRDefault="00F3087E" w:rsidP="00F3087E">
      <w:pPr>
        <w:pStyle w:val="Heading1"/>
        <w:rPr>
          <w:iCs/>
          <w:szCs w:val="20"/>
          <w:lang w:eastAsia="zh-CN"/>
        </w:rPr>
      </w:pPr>
      <w:r w:rsidRPr="001F1E81">
        <w:rPr>
          <w:rFonts w:hint="eastAsia"/>
          <w:iCs/>
          <w:szCs w:val="20"/>
          <w:lang w:eastAsia="zh-CN"/>
        </w:rPr>
        <w:t>Simulations</w:t>
      </w:r>
    </w:p>
    <w:p w:rsidR="00F3087E" w:rsidRPr="001F1E81" w:rsidRDefault="00F3087E" w:rsidP="00F3087E">
      <w:pPr>
        <w:pStyle w:val="Heading2"/>
        <w:keepLines/>
        <w:tabs>
          <w:tab w:val="num" w:pos="576"/>
        </w:tabs>
        <w:overflowPunct w:val="0"/>
        <w:snapToGrid/>
        <w:spacing w:before="180" w:after="180"/>
        <w:jc w:val="left"/>
        <w:textAlignment w:val="baseline"/>
        <w:rPr>
          <w:lang w:eastAsia="zh-CN"/>
        </w:rPr>
      </w:pPr>
      <w:r w:rsidRPr="001F1E81">
        <w:rPr>
          <w:lang w:eastAsia="zh-CN"/>
        </w:rPr>
        <w:t>S</w:t>
      </w:r>
      <w:r w:rsidRPr="001F1E81">
        <w:rPr>
          <w:rFonts w:hint="eastAsia"/>
          <w:lang w:eastAsia="zh-CN"/>
        </w:rPr>
        <w:t>imulation settings</w:t>
      </w:r>
    </w:p>
    <w:p w:rsidR="00CC4D5E" w:rsidRPr="001F1E81" w:rsidRDefault="00CC4D5E" w:rsidP="00F914A0">
      <w:pPr>
        <w:rPr>
          <w:kern w:val="2"/>
          <w:lang w:eastAsia="zh-CN"/>
        </w:rPr>
      </w:pPr>
      <w:r w:rsidRPr="001F1E81">
        <w:rPr>
          <w:rFonts w:hint="eastAsia"/>
          <w:kern w:val="2"/>
          <w:lang w:eastAsia="zh-CN"/>
        </w:rPr>
        <w:t xml:space="preserve">The </w:t>
      </w:r>
      <w:r w:rsidRPr="001F1E81">
        <w:rPr>
          <w:kern w:val="2"/>
          <w:lang w:eastAsia="zh-CN"/>
        </w:rPr>
        <w:t>cell search procedure</w:t>
      </w:r>
      <w:r w:rsidRPr="001F1E81">
        <w:rPr>
          <w:rFonts w:hint="eastAsia"/>
          <w:kern w:val="2"/>
          <w:lang w:eastAsia="zh-CN"/>
        </w:rPr>
        <w:t xml:space="preserve"> </w:t>
      </w:r>
      <w:r w:rsidRPr="001F1E81">
        <w:rPr>
          <w:kern w:val="2"/>
          <w:lang w:eastAsia="zh-CN"/>
        </w:rPr>
        <w:t>consists of 4 operations: signal detection, symbol timing and carrier frequency synchronization acquisition, frame timing, and physical cell ID identification</w:t>
      </w:r>
      <w:r w:rsidRPr="001F1E81">
        <w:rPr>
          <w:rFonts w:hint="eastAsia"/>
          <w:kern w:val="2"/>
          <w:lang w:eastAsia="zh-CN"/>
        </w:rPr>
        <w:t>.</w:t>
      </w:r>
    </w:p>
    <w:p w:rsidR="00F914A0" w:rsidRPr="001F1E81" w:rsidRDefault="00F914A0" w:rsidP="00F914A0">
      <w:pPr>
        <w:rPr>
          <w:kern w:val="2"/>
          <w:lang w:eastAsia="zh-CN"/>
        </w:rPr>
      </w:pPr>
      <w:r w:rsidRPr="001F1E81">
        <w:rPr>
          <w:rFonts w:hint="eastAsia"/>
          <w:kern w:val="2"/>
          <w:lang w:eastAsia="zh-CN"/>
        </w:rPr>
        <w:t xml:space="preserve">The performance for both </w:t>
      </w:r>
      <w:r w:rsidRPr="001F1E81">
        <w:rPr>
          <w:kern w:val="2"/>
          <w:lang w:eastAsia="zh-CN"/>
        </w:rPr>
        <w:t>initial cell search (when the MTC device has not previously connected to any cell, such as after power-on) and non-initial cell search / cell re-confirmation (when the MTC device can assume a reduced CFO capture range based on previous receptions from the same cell or a different cell)</w:t>
      </w:r>
      <w:r w:rsidRPr="001F1E81">
        <w:rPr>
          <w:rFonts w:hint="eastAsia"/>
          <w:kern w:val="2"/>
          <w:lang w:eastAsia="zh-CN"/>
        </w:rPr>
        <w:t xml:space="preserve"> are evaluated by the simulations. </w:t>
      </w:r>
    </w:p>
    <w:p w:rsidR="00F914A0" w:rsidRPr="001F1E81" w:rsidRDefault="00F914A0" w:rsidP="00F914A0">
      <w:pPr>
        <w:rPr>
          <w:kern w:val="2"/>
          <w:lang w:eastAsia="zh-CN"/>
        </w:rPr>
      </w:pPr>
      <w:r w:rsidRPr="001F1E81">
        <w:rPr>
          <w:rFonts w:hint="eastAsia"/>
          <w:kern w:val="2"/>
          <w:lang w:eastAsia="zh-CN"/>
        </w:rPr>
        <w:t>Two typical scenarios are evaluated by simulation: single-cell scenario and multi-cell scenario. In the single-cell scenario, only one active cell can potentially become the serving cell whereas in t</w:t>
      </w:r>
      <w:r w:rsidRPr="001F1E81">
        <w:rPr>
          <w:kern w:val="2"/>
          <w:lang w:eastAsia="zh-CN"/>
        </w:rPr>
        <w:t xml:space="preserve">he </w:t>
      </w:r>
      <w:r w:rsidRPr="001F1E81">
        <w:rPr>
          <w:rFonts w:hint="eastAsia"/>
          <w:kern w:val="2"/>
          <w:lang w:eastAsia="zh-CN"/>
        </w:rPr>
        <w:t xml:space="preserve">multi-cell scenario, two or three active cells which are adjacent to each other are assumed and each cell is </w:t>
      </w:r>
      <w:r w:rsidRPr="001F1E81">
        <w:rPr>
          <w:kern w:val="2"/>
          <w:lang w:eastAsia="zh-CN"/>
        </w:rPr>
        <w:t xml:space="preserve">a </w:t>
      </w:r>
      <w:r w:rsidRPr="001F1E81">
        <w:rPr>
          <w:rFonts w:hint="eastAsia"/>
          <w:kern w:val="2"/>
          <w:lang w:eastAsia="zh-CN"/>
        </w:rPr>
        <w:t xml:space="preserve">candidate </w:t>
      </w:r>
      <w:r w:rsidRPr="001F1E81">
        <w:rPr>
          <w:kern w:val="2"/>
          <w:lang w:eastAsia="zh-CN"/>
        </w:rPr>
        <w:t>to be</w:t>
      </w:r>
      <w:r w:rsidRPr="001F1E81">
        <w:rPr>
          <w:rFonts w:hint="eastAsia"/>
          <w:kern w:val="2"/>
          <w:lang w:eastAsia="zh-CN"/>
        </w:rPr>
        <w:t xml:space="preserve"> the serving cell. </w:t>
      </w:r>
    </w:p>
    <w:p w:rsidR="00F914A0" w:rsidRPr="001F1E81" w:rsidRDefault="003E2C92" w:rsidP="00F914A0">
      <w:pPr>
        <w:rPr>
          <w:kern w:val="2"/>
          <w:lang w:eastAsia="zh-CN"/>
        </w:rPr>
      </w:pPr>
      <w:r w:rsidRPr="001F1E81">
        <w:rPr>
          <w:rFonts w:hint="eastAsia"/>
          <w:kern w:val="2"/>
          <w:lang w:eastAsia="zh-CN"/>
        </w:rPr>
        <w:t>T</w:t>
      </w:r>
      <w:r w:rsidR="00F914A0" w:rsidRPr="001F1E81">
        <w:rPr>
          <w:rFonts w:hint="eastAsia"/>
          <w:kern w:val="2"/>
          <w:lang w:eastAsia="zh-CN"/>
        </w:rPr>
        <w:t xml:space="preserve">he inter-cell co-channel interference </w:t>
      </w:r>
      <w:r w:rsidRPr="001F1E81">
        <w:rPr>
          <w:rFonts w:hint="eastAsia"/>
          <w:kern w:val="2"/>
          <w:lang w:eastAsia="zh-CN"/>
        </w:rPr>
        <w:t>is</w:t>
      </w:r>
      <w:r w:rsidR="00F914A0" w:rsidRPr="001F1E81">
        <w:rPr>
          <w:rFonts w:hint="eastAsia"/>
          <w:kern w:val="2"/>
          <w:lang w:eastAsia="zh-CN"/>
        </w:rPr>
        <w:t xml:space="preserve"> considered in </w:t>
      </w:r>
      <w:r w:rsidR="00F914A0" w:rsidRPr="001F1E81">
        <w:rPr>
          <w:kern w:val="2"/>
          <w:lang w:eastAsia="zh-CN"/>
        </w:rPr>
        <w:t xml:space="preserve">the </w:t>
      </w:r>
      <w:r w:rsidR="00F914A0" w:rsidRPr="001F1E81">
        <w:rPr>
          <w:rFonts w:hint="eastAsia"/>
          <w:kern w:val="2"/>
          <w:lang w:eastAsia="zh-CN"/>
        </w:rPr>
        <w:t xml:space="preserve">multi-cell scenario. The same transmit power and the same </w:t>
      </w:r>
      <w:r w:rsidRPr="001F1E81">
        <w:rPr>
          <w:rFonts w:hint="eastAsia"/>
          <w:kern w:val="2"/>
          <w:lang w:eastAsia="zh-CN"/>
        </w:rPr>
        <w:t xml:space="preserve">path-loss </w:t>
      </w:r>
      <w:proofErr w:type="gramStart"/>
      <w:r w:rsidRPr="001F1E81">
        <w:rPr>
          <w:rFonts w:hint="eastAsia"/>
          <w:kern w:val="2"/>
          <w:lang w:eastAsia="zh-CN"/>
        </w:rPr>
        <w:t>model</w:t>
      </w:r>
      <w:r w:rsidR="008367FF" w:rsidRPr="001F1E81">
        <w:rPr>
          <w:rFonts w:hint="eastAsia"/>
          <w:kern w:val="2"/>
          <w:lang w:eastAsia="zh-CN"/>
        </w:rPr>
        <w:t xml:space="preserve"> </w:t>
      </w:r>
      <w:r w:rsidR="00F914A0" w:rsidRPr="001F1E81">
        <w:rPr>
          <w:rFonts w:hint="eastAsia"/>
          <w:kern w:val="2"/>
          <w:lang w:eastAsia="zh-CN"/>
        </w:rPr>
        <w:t>are</w:t>
      </w:r>
      <w:proofErr w:type="gramEnd"/>
      <w:r w:rsidR="00F914A0" w:rsidRPr="001F1E81">
        <w:rPr>
          <w:rFonts w:hint="eastAsia"/>
          <w:kern w:val="2"/>
          <w:lang w:eastAsia="zh-CN"/>
        </w:rPr>
        <w:t xml:space="preserve"> assumed for all </w:t>
      </w:r>
      <w:r w:rsidR="00F914A0" w:rsidRPr="001F1E81">
        <w:rPr>
          <w:kern w:val="2"/>
          <w:lang w:eastAsia="zh-CN"/>
        </w:rPr>
        <w:t>relevant</w:t>
      </w:r>
      <w:r w:rsidR="00F914A0" w:rsidRPr="001F1E81">
        <w:rPr>
          <w:rFonts w:hint="eastAsia"/>
          <w:kern w:val="2"/>
          <w:lang w:eastAsia="zh-CN"/>
        </w:rPr>
        <w:t xml:space="preserve"> cells to present a relatively worst-case scenario</w:t>
      </w:r>
      <w:r w:rsidR="00F914A0" w:rsidRPr="001F1E81">
        <w:rPr>
          <w:kern w:val="2"/>
          <w:lang w:eastAsia="zh-CN"/>
        </w:rPr>
        <w:t xml:space="preserve">. </w:t>
      </w:r>
    </w:p>
    <w:p w:rsidR="00F914A0" w:rsidRPr="001F1E81" w:rsidRDefault="00F914A0" w:rsidP="00F914A0">
      <w:pPr>
        <w:rPr>
          <w:kern w:val="2"/>
          <w:lang w:eastAsia="zh-CN"/>
        </w:rPr>
      </w:pPr>
      <w:r w:rsidRPr="001F1E81">
        <w:rPr>
          <w:rFonts w:hint="eastAsia"/>
          <w:kern w:val="2"/>
          <w:lang w:eastAsia="zh-CN"/>
        </w:rPr>
        <w:t>For simplification, no wrap-around interference is taken into account in the link-level simulation</w:t>
      </w:r>
      <w:r w:rsidRPr="001F1E81">
        <w:rPr>
          <w:kern w:val="2"/>
          <w:lang w:eastAsia="zh-CN"/>
        </w:rPr>
        <w:t>,</w:t>
      </w:r>
      <w:r w:rsidRPr="001F1E81">
        <w:rPr>
          <w:rFonts w:hint="eastAsia"/>
          <w:kern w:val="2"/>
          <w:lang w:eastAsia="zh-CN"/>
        </w:rPr>
        <w:t xml:space="preserve"> but </w:t>
      </w:r>
      <w:r w:rsidRPr="001F1E81">
        <w:rPr>
          <w:kern w:val="2"/>
          <w:lang w:eastAsia="zh-CN"/>
        </w:rPr>
        <w:t xml:space="preserve">we consider that </w:t>
      </w:r>
      <w:r w:rsidRPr="001F1E81">
        <w:rPr>
          <w:rFonts w:hint="eastAsia"/>
          <w:kern w:val="2"/>
          <w:lang w:eastAsia="zh-CN"/>
        </w:rPr>
        <w:t xml:space="preserve">the wrap-around interference is unlikely to </w:t>
      </w:r>
      <w:r w:rsidRPr="001F1E81">
        <w:rPr>
          <w:kern w:val="2"/>
          <w:lang w:eastAsia="zh-CN"/>
        </w:rPr>
        <w:t xml:space="preserve">have a large </w:t>
      </w:r>
      <w:r w:rsidRPr="001F1E81">
        <w:rPr>
          <w:rFonts w:hint="eastAsia"/>
          <w:kern w:val="2"/>
          <w:lang w:eastAsia="zh-CN"/>
        </w:rPr>
        <w:t>impact.</w:t>
      </w:r>
    </w:p>
    <w:p w:rsidR="00F914A0" w:rsidRPr="001F1E81" w:rsidRDefault="00F914A0" w:rsidP="00F914A0">
      <w:pPr>
        <w:rPr>
          <w:kern w:val="2"/>
          <w:lang w:eastAsia="zh-CN"/>
        </w:rPr>
      </w:pPr>
      <w:r w:rsidRPr="001F1E81">
        <w:rPr>
          <w:rFonts w:hint="eastAsia"/>
          <w:kern w:val="2"/>
          <w:lang w:eastAsia="zh-CN"/>
        </w:rPr>
        <w:t>Three levels of coverage enhancement</w:t>
      </w:r>
      <w:r w:rsidR="0037582D" w:rsidRPr="001F1E81">
        <w:rPr>
          <w:rFonts w:hint="eastAsia"/>
          <w:kern w:val="2"/>
          <w:lang w:eastAsia="zh-CN"/>
        </w:rPr>
        <w:t xml:space="preserve"> for each operation mode (i.e. standalone, guard-band and in-band)</w:t>
      </w:r>
      <w:r w:rsidRPr="001F1E81">
        <w:rPr>
          <w:rFonts w:hint="eastAsia"/>
          <w:kern w:val="2"/>
          <w:lang w:eastAsia="zh-CN"/>
        </w:rPr>
        <w:t xml:space="preserve"> are </w:t>
      </w:r>
      <w:r w:rsidRPr="001F1E81">
        <w:rPr>
          <w:kern w:val="2"/>
          <w:lang w:eastAsia="zh-CN"/>
        </w:rPr>
        <w:t>considered</w:t>
      </w:r>
      <w:r w:rsidRPr="001F1E81">
        <w:rPr>
          <w:rFonts w:hint="eastAsia"/>
          <w:kern w:val="2"/>
          <w:lang w:eastAsia="zh-CN"/>
        </w:rPr>
        <w:t xml:space="preserve"> in the simulations, </w:t>
      </w:r>
      <w:r w:rsidRPr="001F1E81">
        <w:rPr>
          <w:kern w:val="2"/>
          <w:lang w:eastAsia="zh-CN"/>
        </w:rPr>
        <w:t>corresponding to</w:t>
      </w:r>
      <w:r w:rsidRPr="001F1E81">
        <w:rPr>
          <w:rFonts w:hint="eastAsia"/>
          <w:kern w:val="2"/>
          <w:lang w:eastAsia="zh-CN"/>
        </w:rPr>
        <w:t xml:space="preserve"> </w:t>
      </w:r>
      <w:r w:rsidRPr="001F1E81">
        <w:rPr>
          <w:kern w:val="2"/>
          <w:lang w:eastAsia="zh-CN"/>
        </w:rPr>
        <w:t>coupling loss</w:t>
      </w:r>
      <w:r w:rsidRPr="001F1E81">
        <w:rPr>
          <w:rFonts w:hint="eastAsia"/>
          <w:kern w:val="2"/>
          <w:lang w:eastAsia="zh-CN"/>
        </w:rPr>
        <w:t xml:space="preserve"> </w:t>
      </w:r>
      <w:r w:rsidRPr="001F1E81">
        <w:rPr>
          <w:kern w:val="2"/>
          <w:lang w:eastAsia="zh-CN"/>
        </w:rPr>
        <w:t xml:space="preserve">values </w:t>
      </w:r>
      <w:r w:rsidRPr="001F1E81">
        <w:rPr>
          <w:rFonts w:hint="eastAsia"/>
          <w:kern w:val="2"/>
          <w:lang w:eastAsia="zh-CN"/>
        </w:rPr>
        <w:t>of 164</w:t>
      </w:r>
      <w:r w:rsidRPr="001F1E81">
        <w:rPr>
          <w:kern w:val="2"/>
          <w:lang w:eastAsia="zh-CN"/>
        </w:rPr>
        <w:t xml:space="preserve"> </w:t>
      </w:r>
      <w:r w:rsidRPr="001F1E81">
        <w:rPr>
          <w:rFonts w:hint="eastAsia"/>
          <w:kern w:val="2"/>
          <w:lang w:eastAsia="zh-CN"/>
        </w:rPr>
        <w:t>dB, 154</w:t>
      </w:r>
      <w:r w:rsidRPr="001F1E81">
        <w:rPr>
          <w:kern w:val="2"/>
          <w:lang w:eastAsia="zh-CN"/>
        </w:rPr>
        <w:t xml:space="preserve"> </w:t>
      </w:r>
      <w:r w:rsidRPr="001F1E81">
        <w:rPr>
          <w:rFonts w:hint="eastAsia"/>
          <w:kern w:val="2"/>
          <w:lang w:eastAsia="zh-CN"/>
        </w:rPr>
        <w:t>dB and 144</w:t>
      </w:r>
      <w:r w:rsidRPr="001F1E81">
        <w:rPr>
          <w:kern w:val="2"/>
          <w:lang w:eastAsia="zh-CN"/>
        </w:rPr>
        <w:t xml:space="preserve"> </w:t>
      </w:r>
      <w:r w:rsidRPr="001F1E81">
        <w:rPr>
          <w:rFonts w:hint="eastAsia"/>
          <w:kern w:val="2"/>
          <w:lang w:eastAsia="zh-CN"/>
        </w:rPr>
        <w:t xml:space="preserve">dB. </w:t>
      </w:r>
    </w:p>
    <w:p w:rsidR="00F914A0" w:rsidRPr="001F1E81" w:rsidRDefault="00F914A0" w:rsidP="00F914A0">
      <w:pPr>
        <w:rPr>
          <w:kern w:val="2"/>
          <w:lang w:eastAsia="zh-CN"/>
        </w:rPr>
      </w:pPr>
      <w:r w:rsidRPr="001F1E81">
        <w:rPr>
          <w:kern w:val="2"/>
          <w:lang w:eastAsia="zh-CN"/>
        </w:rPr>
        <w:t xml:space="preserve">The timing drift during the initial cell search </w:t>
      </w:r>
      <w:proofErr w:type="spellStart"/>
      <w:r w:rsidRPr="001F1E81">
        <w:rPr>
          <w:kern w:val="2"/>
          <w:lang w:eastAsia="zh-CN"/>
        </w:rPr>
        <w:t>synchronisation</w:t>
      </w:r>
      <w:proofErr w:type="spellEnd"/>
      <w:r w:rsidRPr="001F1E81">
        <w:rPr>
          <w:kern w:val="2"/>
          <w:lang w:eastAsia="zh-CN"/>
        </w:rPr>
        <w:t xml:space="preserve"> processing is </w:t>
      </w:r>
      <w:proofErr w:type="spellStart"/>
      <w:r w:rsidRPr="001F1E81">
        <w:rPr>
          <w:kern w:val="2"/>
          <w:lang w:eastAsia="zh-CN"/>
        </w:rPr>
        <w:t>modelled</w:t>
      </w:r>
      <w:proofErr w:type="spellEnd"/>
      <w:r w:rsidRPr="001F1E81">
        <w:rPr>
          <w:kern w:val="2"/>
          <w:lang w:eastAsia="zh-CN"/>
        </w:rPr>
        <w:t xml:space="preserve"> by assuming it is proportiona</w:t>
      </w:r>
      <w:r w:rsidRPr="001F1E81">
        <w:rPr>
          <w:rFonts w:hint="eastAsia"/>
          <w:kern w:val="2"/>
          <w:lang w:eastAsia="zh-CN"/>
        </w:rPr>
        <w:t>te</w:t>
      </w:r>
      <w:r w:rsidRPr="001F1E81">
        <w:rPr>
          <w:kern w:val="2"/>
          <w:lang w:eastAsia="zh-CN"/>
        </w:rPr>
        <w:t xml:space="preserve"> to the </w:t>
      </w:r>
      <w:r w:rsidRPr="001F1E81">
        <w:rPr>
          <w:rFonts w:hint="eastAsia"/>
          <w:kern w:val="2"/>
          <w:lang w:eastAsia="zh-CN"/>
        </w:rPr>
        <w:t xml:space="preserve">initial </w:t>
      </w:r>
      <w:r w:rsidRPr="001F1E81">
        <w:rPr>
          <w:kern w:val="2"/>
          <w:lang w:eastAsia="zh-CN"/>
        </w:rPr>
        <w:t>carrier frequency offset (</w:t>
      </w:r>
      <w:r w:rsidRPr="001F1E81">
        <w:rPr>
          <w:rFonts w:hint="eastAsia"/>
          <w:kern w:val="2"/>
          <w:lang w:eastAsia="zh-CN"/>
        </w:rPr>
        <w:t xml:space="preserve">i.e. </w:t>
      </w:r>
      <w:r w:rsidRPr="001F1E81">
        <w:rPr>
          <w:kern w:val="2"/>
          <w:lang w:eastAsia="zh-CN"/>
        </w:rPr>
        <w:t>+/-20ppm</w:t>
      </w:r>
      <w:r w:rsidRPr="001F1E81">
        <w:rPr>
          <w:rFonts w:hint="eastAsia"/>
          <w:kern w:val="2"/>
          <w:lang w:eastAsia="zh-CN"/>
        </w:rPr>
        <w:t>)</w:t>
      </w:r>
      <w:r w:rsidRPr="001F1E81">
        <w:rPr>
          <w:kern w:val="2"/>
          <w:lang w:eastAsia="zh-CN"/>
        </w:rPr>
        <w:t xml:space="preserve"> </w:t>
      </w:r>
      <w:r w:rsidRPr="001F1E81">
        <w:rPr>
          <w:rFonts w:hint="eastAsia"/>
          <w:kern w:val="2"/>
          <w:lang w:eastAsia="zh-CN"/>
        </w:rPr>
        <w:t xml:space="preserve">which means </w:t>
      </w:r>
      <w:r w:rsidRPr="001F1E81">
        <w:rPr>
          <w:kern w:val="2"/>
          <w:lang w:eastAsia="zh-CN"/>
        </w:rPr>
        <w:t xml:space="preserve">that the </w:t>
      </w:r>
      <w:r w:rsidR="003E2C92" w:rsidRPr="001F1E81">
        <w:rPr>
          <w:rFonts w:hint="eastAsia"/>
          <w:kern w:val="2"/>
          <w:lang w:eastAsia="zh-CN"/>
        </w:rPr>
        <w:t>NB-</w:t>
      </w:r>
      <w:proofErr w:type="spellStart"/>
      <w:r w:rsidR="003E2C92" w:rsidRPr="001F1E81">
        <w:rPr>
          <w:rFonts w:hint="eastAsia"/>
          <w:kern w:val="2"/>
          <w:lang w:eastAsia="zh-CN"/>
        </w:rPr>
        <w:t>IoT</w:t>
      </w:r>
      <w:proofErr w:type="spellEnd"/>
      <w:r w:rsidRPr="001F1E81">
        <w:rPr>
          <w:kern w:val="2"/>
          <w:lang w:eastAsia="zh-CN"/>
        </w:rPr>
        <w:t xml:space="preserve"> device receiver</w:t>
      </w:r>
      <w:r w:rsidRPr="001F1E81">
        <w:rPr>
          <w:rFonts w:hint="eastAsia"/>
          <w:kern w:val="2"/>
          <w:lang w:eastAsia="zh-CN"/>
        </w:rPr>
        <w:t xml:space="preserve"> does not </w:t>
      </w:r>
      <w:r w:rsidRPr="001F1E81">
        <w:rPr>
          <w:kern w:val="2"/>
          <w:lang w:eastAsia="zh-CN"/>
        </w:rPr>
        <w:t>correct for timing drift</w:t>
      </w:r>
      <w:r w:rsidRPr="001F1E81">
        <w:rPr>
          <w:rFonts w:hint="eastAsia"/>
          <w:kern w:val="2"/>
          <w:lang w:eastAsia="zh-CN"/>
        </w:rPr>
        <w:t xml:space="preserve"> </w:t>
      </w:r>
      <w:r w:rsidRPr="001F1E81">
        <w:rPr>
          <w:kern w:val="2"/>
          <w:lang w:eastAsia="zh-CN"/>
        </w:rPr>
        <w:t>until</w:t>
      </w:r>
      <w:r w:rsidRPr="001F1E81">
        <w:rPr>
          <w:rFonts w:hint="eastAsia"/>
          <w:kern w:val="2"/>
          <w:lang w:eastAsia="zh-CN"/>
        </w:rPr>
        <w:t xml:space="preserve"> the </w:t>
      </w:r>
      <w:r w:rsidRPr="001F1E81">
        <w:rPr>
          <w:kern w:val="2"/>
          <w:lang w:eastAsia="zh-CN"/>
        </w:rPr>
        <w:t xml:space="preserve">initial </w:t>
      </w:r>
      <w:r w:rsidRPr="001F1E81">
        <w:rPr>
          <w:rFonts w:hint="eastAsia"/>
          <w:kern w:val="2"/>
          <w:lang w:eastAsia="zh-CN"/>
        </w:rPr>
        <w:t xml:space="preserve">cell search procedure is completed. </w:t>
      </w:r>
    </w:p>
    <w:p w:rsidR="00DD7EC3" w:rsidRPr="001F1E81" w:rsidRDefault="00DD7EC3" w:rsidP="00DD7EC3">
      <w:pPr>
        <w:rPr>
          <w:kern w:val="2"/>
          <w:lang w:eastAsia="zh-CN"/>
        </w:rPr>
      </w:pPr>
      <w:r w:rsidRPr="001F1E81">
        <w:rPr>
          <w:rFonts w:hint="eastAsia"/>
          <w:kern w:val="2"/>
          <w:lang w:eastAsia="zh-CN"/>
        </w:rPr>
        <w:t xml:space="preserve">The other simulation parameters are shown in </w:t>
      </w:r>
      <w:fldSimple w:instr=" REF _Ref409108948 \h  \* MERGEFORMAT ">
        <w:r w:rsidR="00F668E4" w:rsidRPr="001F1E81">
          <w:rPr>
            <w:kern w:val="2"/>
            <w:lang w:eastAsia="zh-CN"/>
          </w:rPr>
          <w:t>Table 27</w:t>
        </w:r>
      </w:fldSimple>
      <w:r w:rsidRPr="001F1E81">
        <w:rPr>
          <w:rFonts w:hint="eastAsia"/>
          <w:lang w:eastAsia="zh-CN"/>
        </w:rPr>
        <w:t xml:space="preserve"> in Appendix </w:t>
      </w:r>
      <w:r w:rsidR="009F1350" w:rsidRPr="001F1E81">
        <w:rPr>
          <w:rFonts w:hint="eastAsia"/>
          <w:lang w:eastAsia="zh-CN"/>
        </w:rPr>
        <w:t>A</w:t>
      </w:r>
      <w:r w:rsidRPr="001F1E81">
        <w:rPr>
          <w:rFonts w:hint="eastAsia"/>
          <w:kern w:val="2"/>
          <w:lang w:eastAsia="zh-CN"/>
        </w:rPr>
        <w:t>.</w:t>
      </w:r>
    </w:p>
    <w:p w:rsidR="00DD7EC3" w:rsidRPr="001F1E81" w:rsidRDefault="00DD7EC3" w:rsidP="00DD7EC3">
      <w:pPr>
        <w:rPr>
          <w:kern w:val="2"/>
          <w:lang w:eastAsia="zh-CN"/>
        </w:rPr>
      </w:pPr>
      <w:r w:rsidRPr="001F1E81">
        <w:rPr>
          <w:kern w:val="2"/>
          <w:lang w:eastAsia="zh-CN"/>
        </w:rPr>
        <w:t xml:space="preserve">In the simulations, </w:t>
      </w:r>
      <w:r w:rsidRPr="001F1E81">
        <w:rPr>
          <w:rFonts w:hint="eastAsia"/>
          <w:kern w:val="2"/>
          <w:lang w:eastAsia="zh-CN"/>
        </w:rPr>
        <w:t xml:space="preserve">the accumulation-based algorithm </w:t>
      </w:r>
      <w:r w:rsidR="00993867" w:rsidRPr="001F1E81">
        <w:rPr>
          <w:rFonts w:hint="eastAsia"/>
          <w:kern w:val="2"/>
          <w:lang w:eastAsia="zh-CN"/>
        </w:rPr>
        <w:t>is employed</w:t>
      </w:r>
      <w:r w:rsidRPr="001F1E81">
        <w:rPr>
          <w:rFonts w:hint="eastAsia"/>
          <w:kern w:val="2"/>
          <w:lang w:eastAsia="zh-CN"/>
        </w:rPr>
        <w:t xml:space="preserve">. Particularly, </w:t>
      </w:r>
      <w:r w:rsidRPr="001F1E81">
        <w:rPr>
          <w:kern w:val="2"/>
          <w:lang w:eastAsia="zh-CN"/>
        </w:rPr>
        <w:t xml:space="preserve">a device declares successful cell </w:t>
      </w:r>
      <w:r w:rsidRPr="001F1E81">
        <w:rPr>
          <w:rFonts w:hint="eastAsia"/>
          <w:kern w:val="2"/>
          <w:lang w:eastAsia="zh-CN"/>
        </w:rPr>
        <w:t>detection</w:t>
      </w:r>
      <w:r w:rsidRPr="001F1E81">
        <w:rPr>
          <w:kern w:val="2"/>
          <w:lang w:eastAsia="zh-CN"/>
        </w:rPr>
        <w:t xml:space="preserve"> when the </w:t>
      </w:r>
      <w:r w:rsidRPr="001F1E81">
        <w:rPr>
          <w:rFonts w:hint="eastAsia"/>
          <w:kern w:val="2"/>
          <w:lang w:eastAsia="zh-CN"/>
        </w:rPr>
        <w:t>P</w:t>
      </w:r>
      <w:r w:rsidRPr="001F1E81">
        <w:rPr>
          <w:kern w:val="2"/>
          <w:lang w:eastAsia="zh-CN"/>
        </w:rPr>
        <w:t>SS correlation</w:t>
      </w:r>
      <w:r w:rsidRPr="001F1E81">
        <w:rPr>
          <w:rFonts w:hint="eastAsia"/>
          <w:kern w:val="2"/>
          <w:lang w:eastAsia="zh-CN"/>
        </w:rPr>
        <w:t xml:space="preserve"> peak</w:t>
      </w:r>
      <w:r w:rsidRPr="001F1E81">
        <w:rPr>
          <w:kern w:val="2"/>
          <w:lang w:eastAsia="zh-CN"/>
        </w:rPr>
        <w:t xml:space="preserve"> (</w:t>
      </w:r>
      <w:r w:rsidR="00993867" w:rsidRPr="001F1E81">
        <w:rPr>
          <w:rFonts w:hint="eastAsia"/>
          <w:kern w:val="2"/>
          <w:lang w:eastAsia="zh-CN"/>
        </w:rPr>
        <w:t>accumulated</w:t>
      </w:r>
      <w:r w:rsidRPr="001F1E81">
        <w:rPr>
          <w:kern w:val="2"/>
          <w:lang w:eastAsia="zh-CN"/>
        </w:rPr>
        <w:t xml:space="preserve">) of the </w:t>
      </w:r>
      <w:r w:rsidRPr="001F1E81">
        <w:rPr>
          <w:rFonts w:hint="eastAsia"/>
          <w:kern w:val="2"/>
          <w:lang w:eastAsia="zh-CN"/>
        </w:rPr>
        <w:t>target</w:t>
      </w:r>
      <w:r w:rsidRPr="001F1E81">
        <w:rPr>
          <w:kern w:val="2"/>
          <w:lang w:eastAsia="zh-CN"/>
        </w:rPr>
        <w:t xml:space="preserve"> cell </w:t>
      </w:r>
      <w:r w:rsidRPr="001F1E81">
        <w:rPr>
          <w:rFonts w:hint="eastAsia"/>
          <w:kern w:val="2"/>
          <w:lang w:eastAsia="zh-CN"/>
        </w:rPr>
        <w:t>exceed</w:t>
      </w:r>
      <w:r w:rsidRPr="001F1E81">
        <w:rPr>
          <w:kern w:val="2"/>
          <w:lang w:eastAsia="zh-CN"/>
        </w:rPr>
        <w:t>s a pre-determined threshold.</w:t>
      </w:r>
      <w:r w:rsidRPr="001F1E81">
        <w:rPr>
          <w:rFonts w:hint="eastAsia"/>
          <w:kern w:val="2"/>
          <w:lang w:eastAsia="zh-CN"/>
        </w:rPr>
        <w:t xml:space="preserve">  </w:t>
      </w:r>
      <w:r w:rsidR="000C0511" w:rsidRPr="001F1E81">
        <w:rPr>
          <w:rFonts w:hint="eastAsia"/>
          <w:kern w:val="2"/>
          <w:lang w:eastAsia="zh-CN"/>
        </w:rPr>
        <w:t xml:space="preserve"> </w:t>
      </w:r>
      <w:r w:rsidR="00B4065C" w:rsidRPr="001F1E81">
        <w:rPr>
          <w:rFonts w:hint="eastAsia"/>
          <w:kern w:val="2"/>
          <w:lang w:eastAsia="zh-CN"/>
        </w:rPr>
        <w:t xml:space="preserve">  </w:t>
      </w:r>
      <w:r w:rsidR="003E2EAA" w:rsidRPr="001F1E81">
        <w:rPr>
          <w:rFonts w:hint="eastAsia"/>
          <w:kern w:val="2"/>
          <w:lang w:eastAsia="zh-CN"/>
        </w:rPr>
        <w:t xml:space="preserve"> </w:t>
      </w:r>
    </w:p>
    <w:p w:rsidR="008F7344" w:rsidRPr="001F1E81" w:rsidRDefault="0044318D" w:rsidP="00F3087E">
      <w:pPr>
        <w:pStyle w:val="Heading2"/>
        <w:keepLines/>
        <w:tabs>
          <w:tab w:val="num" w:pos="576"/>
        </w:tabs>
        <w:overflowPunct w:val="0"/>
        <w:snapToGrid/>
        <w:spacing w:before="180" w:after="180"/>
        <w:jc w:val="left"/>
        <w:textAlignment w:val="baseline"/>
        <w:rPr>
          <w:lang w:eastAsia="zh-CN"/>
        </w:rPr>
      </w:pPr>
      <w:r w:rsidRPr="001F1E81">
        <w:rPr>
          <w:rFonts w:hint="eastAsia"/>
          <w:lang w:eastAsia="zh-CN"/>
        </w:rPr>
        <w:t>Standalone operation mode</w:t>
      </w:r>
    </w:p>
    <w:p w:rsidR="00A45520" w:rsidRPr="001F1E81" w:rsidRDefault="00A45520" w:rsidP="00A45520">
      <w:pPr>
        <w:rPr>
          <w:kern w:val="2"/>
          <w:lang w:eastAsia="zh-CN"/>
        </w:rPr>
      </w:pPr>
      <w:r w:rsidRPr="001F1E81">
        <w:rPr>
          <w:kern w:val="2"/>
          <w:lang w:eastAsia="zh-CN"/>
        </w:rPr>
        <w:t>For the standalone operation</w:t>
      </w:r>
      <w:r w:rsidRPr="001F1E81">
        <w:rPr>
          <w:rFonts w:hint="eastAsia"/>
          <w:kern w:val="2"/>
          <w:lang w:eastAsia="zh-CN"/>
        </w:rPr>
        <w:t xml:space="preserve"> mode</w:t>
      </w:r>
      <w:r w:rsidRPr="001F1E81">
        <w:rPr>
          <w:kern w:val="2"/>
          <w:lang w:eastAsia="zh-CN"/>
        </w:rPr>
        <w:t xml:space="preserve">, the </w:t>
      </w:r>
      <w:r w:rsidRPr="001F1E81">
        <w:rPr>
          <w:rFonts w:hint="eastAsia"/>
          <w:kern w:val="2"/>
          <w:lang w:eastAsia="zh-CN"/>
        </w:rPr>
        <w:t>NB-</w:t>
      </w:r>
      <w:proofErr w:type="spellStart"/>
      <w:r w:rsidRPr="001F1E81">
        <w:rPr>
          <w:rFonts w:hint="eastAsia"/>
          <w:kern w:val="2"/>
          <w:lang w:eastAsia="zh-CN"/>
        </w:rPr>
        <w:t>IoT</w:t>
      </w:r>
      <w:proofErr w:type="spellEnd"/>
      <w:r w:rsidRPr="001F1E81">
        <w:rPr>
          <w:rFonts w:hint="eastAsia"/>
          <w:kern w:val="2"/>
          <w:lang w:eastAsia="zh-CN"/>
        </w:rPr>
        <w:t xml:space="preserve"> </w:t>
      </w:r>
      <w:r w:rsidRPr="001F1E81">
        <w:rPr>
          <w:kern w:val="2"/>
          <w:lang w:eastAsia="zh-CN"/>
        </w:rPr>
        <w:t>PSS/</w:t>
      </w:r>
      <w:r w:rsidRPr="001F1E81">
        <w:rPr>
          <w:rFonts w:hint="eastAsia"/>
          <w:kern w:val="2"/>
          <w:lang w:eastAsia="zh-CN"/>
        </w:rPr>
        <w:t>S</w:t>
      </w:r>
      <w:r w:rsidRPr="001F1E81">
        <w:rPr>
          <w:kern w:val="2"/>
          <w:lang w:eastAsia="zh-CN"/>
        </w:rPr>
        <w:t xml:space="preserve">SS </w:t>
      </w:r>
      <w:r w:rsidRPr="001F1E81">
        <w:rPr>
          <w:rFonts w:hint="eastAsia"/>
          <w:kern w:val="2"/>
          <w:lang w:eastAsia="zh-CN"/>
        </w:rPr>
        <w:t xml:space="preserve">are not punctured by LTE CRS and the transmit power can be much larger than </w:t>
      </w:r>
      <w:r w:rsidR="00BD2AE8" w:rsidRPr="001F1E81">
        <w:rPr>
          <w:rFonts w:hint="eastAsia"/>
          <w:kern w:val="2"/>
          <w:lang w:eastAsia="zh-CN"/>
        </w:rPr>
        <w:t xml:space="preserve">the </w:t>
      </w:r>
      <w:r w:rsidRPr="001F1E81">
        <w:rPr>
          <w:rFonts w:hint="eastAsia"/>
          <w:kern w:val="2"/>
          <w:lang w:eastAsia="zh-CN"/>
        </w:rPr>
        <w:t xml:space="preserve">guard-band operation mode and </w:t>
      </w:r>
      <w:r w:rsidR="00BD2AE8" w:rsidRPr="001F1E81">
        <w:rPr>
          <w:rFonts w:hint="eastAsia"/>
          <w:kern w:val="2"/>
          <w:lang w:eastAsia="zh-CN"/>
        </w:rPr>
        <w:t xml:space="preserve">the </w:t>
      </w:r>
      <w:r w:rsidRPr="001F1E81">
        <w:rPr>
          <w:rFonts w:hint="eastAsia"/>
          <w:kern w:val="2"/>
          <w:lang w:eastAsia="zh-CN"/>
        </w:rPr>
        <w:t xml:space="preserve">in-band operation mode. In the following, 43dBm transmit power is assumed for the </w:t>
      </w:r>
      <w:r w:rsidRPr="001F1E81">
        <w:rPr>
          <w:kern w:val="2"/>
          <w:lang w:eastAsia="zh-CN"/>
        </w:rPr>
        <w:t>standalone</w:t>
      </w:r>
      <w:r w:rsidRPr="001F1E81">
        <w:rPr>
          <w:rFonts w:hint="eastAsia"/>
          <w:kern w:val="2"/>
          <w:lang w:eastAsia="zh-CN"/>
        </w:rPr>
        <w:t xml:space="preserve"> operation mode.</w:t>
      </w:r>
      <w:r w:rsidRPr="001F1E81">
        <w:rPr>
          <w:kern w:val="2"/>
          <w:lang w:eastAsia="zh-CN"/>
        </w:rPr>
        <w:t xml:space="preserve"> </w:t>
      </w:r>
      <w:r w:rsidR="009E77CE" w:rsidRPr="001F1E81">
        <w:rPr>
          <w:rFonts w:hint="eastAsia"/>
          <w:kern w:val="2"/>
          <w:lang w:eastAsia="zh-CN"/>
        </w:rPr>
        <w:t xml:space="preserve"> More simulation results for standalone operation mode can be found in Appendix B.1.</w:t>
      </w:r>
    </w:p>
    <w:p w:rsidR="003C081C" w:rsidRPr="001F1E81" w:rsidRDefault="003C081C" w:rsidP="003C081C">
      <w:pPr>
        <w:pStyle w:val="ListParagraph"/>
        <w:keepNext/>
        <w:numPr>
          <w:ilvl w:val="0"/>
          <w:numId w:val="1"/>
        </w:numPr>
        <w:autoSpaceDE w:val="0"/>
        <w:autoSpaceDN w:val="0"/>
        <w:adjustRightInd w:val="0"/>
        <w:snapToGrid w:val="0"/>
        <w:spacing w:before="120" w:after="120"/>
        <w:outlineLvl w:val="2"/>
        <w:rPr>
          <w:rFonts w:ascii="Times New Roman" w:hAnsi="Times New Roman" w:cs="Times New Roman"/>
          <w:b/>
          <w:vanish/>
          <w:kern w:val="2"/>
          <w:sz w:val="22"/>
          <w:szCs w:val="22"/>
        </w:rPr>
      </w:pPr>
    </w:p>
    <w:p w:rsidR="003C081C" w:rsidRPr="001F1E81" w:rsidRDefault="003C081C" w:rsidP="003C081C">
      <w:pPr>
        <w:pStyle w:val="ListParagraph"/>
        <w:keepNext/>
        <w:numPr>
          <w:ilvl w:val="0"/>
          <w:numId w:val="1"/>
        </w:numPr>
        <w:autoSpaceDE w:val="0"/>
        <w:autoSpaceDN w:val="0"/>
        <w:adjustRightInd w:val="0"/>
        <w:snapToGrid w:val="0"/>
        <w:spacing w:before="120" w:after="120"/>
        <w:outlineLvl w:val="2"/>
        <w:rPr>
          <w:rFonts w:ascii="Times New Roman" w:hAnsi="Times New Roman" w:cs="Times New Roman"/>
          <w:b/>
          <w:vanish/>
          <w:kern w:val="2"/>
          <w:sz w:val="22"/>
          <w:szCs w:val="22"/>
        </w:rPr>
      </w:pPr>
    </w:p>
    <w:p w:rsidR="003C081C" w:rsidRPr="001F1E81" w:rsidRDefault="003C081C" w:rsidP="003C081C">
      <w:pPr>
        <w:pStyle w:val="ListParagraph"/>
        <w:keepNext/>
        <w:numPr>
          <w:ilvl w:val="1"/>
          <w:numId w:val="1"/>
        </w:numPr>
        <w:autoSpaceDE w:val="0"/>
        <w:autoSpaceDN w:val="0"/>
        <w:adjustRightInd w:val="0"/>
        <w:snapToGrid w:val="0"/>
        <w:spacing w:before="120" w:after="120"/>
        <w:outlineLvl w:val="2"/>
        <w:rPr>
          <w:rFonts w:ascii="Times New Roman" w:hAnsi="Times New Roman" w:cs="Times New Roman"/>
          <w:b/>
          <w:vanish/>
          <w:kern w:val="2"/>
          <w:sz w:val="22"/>
          <w:szCs w:val="22"/>
        </w:rPr>
      </w:pPr>
    </w:p>
    <w:p w:rsidR="003C081C" w:rsidRPr="001F1E81" w:rsidRDefault="003C081C" w:rsidP="003C081C">
      <w:pPr>
        <w:pStyle w:val="ListParagraph"/>
        <w:keepNext/>
        <w:numPr>
          <w:ilvl w:val="1"/>
          <w:numId w:val="1"/>
        </w:numPr>
        <w:autoSpaceDE w:val="0"/>
        <w:autoSpaceDN w:val="0"/>
        <w:adjustRightInd w:val="0"/>
        <w:snapToGrid w:val="0"/>
        <w:spacing w:before="120" w:after="120"/>
        <w:outlineLvl w:val="2"/>
        <w:rPr>
          <w:rFonts w:ascii="Times New Roman" w:hAnsi="Times New Roman" w:cs="Times New Roman"/>
          <w:b/>
          <w:vanish/>
          <w:kern w:val="2"/>
          <w:sz w:val="22"/>
          <w:szCs w:val="22"/>
        </w:rPr>
      </w:pPr>
    </w:p>
    <w:p w:rsidR="00354A99" w:rsidRPr="001F1E81" w:rsidRDefault="00922B5F" w:rsidP="006F1ED5">
      <w:pPr>
        <w:pStyle w:val="Heading3"/>
      </w:pPr>
      <w:r w:rsidRPr="001F1E81">
        <w:rPr>
          <w:rFonts w:hint="eastAsia"/>
        </w:rPr>
        <w:t>Initial cell search</w:t>
      </w:r>
    </w:p>
    <w:p w:rsidR="004A7A50" w:rsidRPr="001F1E81" w:rsidRDefault="00E963A4" w:rsidP="004A7A50">
      <w:pPr>
        <w:spacing w:after="180"/>
        <w:rPr>
          <w:lang w:eastAsia="zh-CN"/>
        </w:rPr>
      </w:pPr>
      <w:r w:rsidRPr="001F1E81">
        <w:rPr>
          <w:kern w:val="2"/>
          <w:lang w:eastAsia="zh-CN"/>
        </w:rPr>
        <w:t>T</w:t>
      </w:r>
      <w:r w:rsidRPr="001F1E81">
        <w:rPr>
          <w:rFonts w:hint="eastAsia"/>
          <w:kern w:val="2"/>
          <w:lang w:eastAsia="zh-CN"/>
        </w:rPr>
        <w:t>he successful detection is defined by the correlation exceeding the correlation threshold. A</w:t>
      </w:r>
      <w:r w:rsidRPr="001F1E81">
        <w:rPr>
          <w:kern w:val="2"/>
          <w:lang w:eastAsia="zh-CN"/>
        </w:rPr>
        <w:t>n incremental method</w:t>
      </w:r>
      <w:r w:rsidRPr="001F1E81">
        <w:rPr>
          <w:rFonts w:hint="eastAsia"/>
          <w:kern w:val="2"/>
          <w:lang w:eastAsia="zh-CN"/>
        </w:rPr>
        <w:t xml:space="preserve"> is used</w:t>
      </w:r>
      <w:r w:rsidRPr="001F1E81">
        <w:rPr>
          <w:kern w:val="2"/>
          <w:lang w:eastAsia="zh-CN"/>
        </w:rPr>
        <w:t xml:space="preserve"> whereby the </w:t>
      </w:r>
      <w:r w:rsidRPr="001F1E81">
        <w:rPr>
          <w:rFonts w:hint="eastAsia"/>
          <w:kern w:val="2"/>
          <w:lang w:eastAsia="zh-CN"/>
        </w:rPr>
        <w:t>detection</w:t>
      </w:r>
      <w:r w:rsidRPr="001F1E81">
        <w:rPr>
          <w:kern w:val="2"/>
          <w:lang w:eastAsia="zh-CN"/>
        </w:rPr>
        <w:t xml:space="preserve"> process </w:t>
      </w:r>
      <w:r w:rsidRPr="001F1E81">
        <w:rPr>
          <w:rFonts w:hint="eastAsia"/>
          <w:kern w:val="2"/>
          <w:lang w:eastAsia="zh-CN"/>
        </w:rPr>
        <w:t xml:space="preserve">can be terminated </w:t>
      </w:r>
      <w:r w:rsidRPr="001F1E81">
        <w:rPr>
          <w:kern w:val="2"/>
          <w:lang w:eastAsia="zh-CN"/>
        </w:rPr>
        <w:t xml:space="preserve">after a variable number of frames, once </w:t>
      </w:r>
      <w:r w:rsidRPr="001F1E81">
        <w:rPr>
          <w:rFonts w:hint="eastAsia"/>
          <w:kern w:val="2"/>
          <w:lang w:eastAsia="zh-CN"/>
        </w:rPr>
        <w:t xml:space="preserve">the correlation threshold is </w:t>
      </w:r>
      <w:r w:rsidRPr="001F1E81">
        <w:rPr>
          <w:kern w:val="2"/>
          <w:lang w:eastAsia="zh-CN"/>
        </w:rPr>
        <w:t>achieved</w:t>
      </w:r>
      <w:r w:rsidRPr="001F1E81">
        <w:rPr>
          <w:rFonts w:hint="eastAsia"/>
          <w:kern w:val="2"/>
          <w:lang w:eastAsia="zh-CN"/>
        </w:rPr>
        <w:t xml:space="preserve"> by accumulation. </w:t>
      </w:r>
      <w:r w:rsidR="004A7A50" w:rsidRPr="001F1E81">
        <w:rPr>
          <w:rFonts w:hint="eastAsia"/>
          <w:lang w:eastAsia="zh-CN"/>
        </w:rPr>
        <w:t xml:space="preserve">A tradeoff of the false alarm probability (FAP) and </w:t>
      </w:r>
      <w:r w:rsidR="00CA7B13" w:rsidRPr="001F1E81">
        <w:rPr>
          <w:rFonts w:hint="eastAsia"/>
          <w:lang w:eastAsia="zh-CN"/>
        </w:rPr>
        <w:t xml:space="preserve">detection </w:t>
      </w:r>
      <w:r w:rsidR="004A7A50" w:rsidRPr="001F1E81">
        <w:rPr>
          <w:rFonts w:hint="eastAsia"/>
          <w:lang w:eastAsia="zh-CN"/>
        </w:rPr>
        <w:t>probability (</w:t>
      </w:r>
      <w:r w:rsidR="00CA7B13" w:rsidRPr="001F1E81">
        <w:rPr>
          <w:rFonts w:hint="eastAsia"/>
          <w:lang w:eastAsia="zh-CN"/>
        </w:rPr>
        <w:t>DP</w:t>
      </w:r>
      <w:r w:rsidR="004A7A50" w:rsidRPr="001F1E81">
        <w:rPr>
          <w:rFonts w:hint="eastAsia"/>
          <w:lang w:eastAsia="zh-CN"/>
        </w:rPr>
        <w:t>) can be achieved by properly setting the correl</w:t>
      </w:r>
      <w:r w:rsidRPr="001F1E81">
        <w:rPr>
          <w:rFonts w:hint="eastAsia"/>
          <w:lang w:eastAsia="zh-CN"/>
        </w:rPr>
        <w:t>ation peak threshold</w:t>
      </w:r>
      <w:r w:rsidR="004A7A50" w:rsidRPr="001F1E81">
        <w:rPr>
          <w:rFonts w:hint="eastAsia"/>
          <w:lang w:eastAsia="zh-CN"/>
        </w:rPr>
        <w:t xml:space="preserve">. </w:t>
      </w:r>
      <w:r w:rsidR="009745E9" w:rsidRPr="001F1E81">
        <w:t xml:space="preserve">The </w:t>
      </w:r>
      <w:r w:rsidR="009745E9" w:rsidRPr="001F1E81">
        <w:rPr>
          <w:rFonts w:hint="eastAsia"/>
          <w:lang w:eastAsia="zh-CN"/>
        </w:rPr>
        <w:t xml:space="preserve">FAP and </w:t>
      </w:r>
      <w:r w:rsidR="00CA7B13" w:rsidRPr="001F1E81">
        <w:rPr>
          <w:rFonts w:hint="eastAsia"/>
          <w:lang w:eastAsia="zh-CN"/>
        </w:rPr>
        <w:t>DP</w:t>
      </w:r>
      <w:r w:rsidR="009745E9" w:rsidRPr="001F1E81">
        <w:t xml:space="preserve"> </w:t>
      </w:r>
      <w:r w:rsidR="009745E9" w:rsidRPr="001F1E81">
        <w:rPr>
          <w:rFonts w:hint="eastAsia"/>
          <w:lang w:eastAsia="zh-CN"/>
        </w:rPr>
        <w:t xml:space="preserve">achieved by the threshold setting in our evaluations </w:t>
      </w:r>
      <w:r w:rsidR="009745E9" w:rsidRPr="001F1E81">
        <w:t xml:space="preserve">are provided in </w:t>
      </w:r>
      <w:fldSimple w:instr=" REF _Ref413058550 \h  \* MERGEFORMAT ">
        <w:r w:rsidR="00F668E4" w:rsidRPr="001F1E81">
          <w:t>Table 1</w:t>
        </w:r>
      </w:fldSimple>
      <w:r w:rsidR="009745E9" w:rsidRPr="001F1E81">
        <w:t xml:space="preserve"> for different </w:t>
      </w:r>
      <w:r w:rsidR="009745E9" w:rsidRPr="001F1E81">
        <w:rPr>
          <w:rFonts w:hint="eastAsia"/>
          <w:lang w:eastAsia="zh-CN"/>
        </w:rPr>
        <w:t>coupling losses</w:t>
      </w:r>
      <w:r w:rsidR="009745E9" w:rsidRPr="001F1E81">
        <w:t xml:space="preserve"> and varying number of interferers.</w:t>
      </w:r>
    </w:p>
    <w:p w:rsidR="009745E9" w:rsidRPr="001F1E81" w:rsidRDefault="009745E9" w:rsidP="009745E9">
      <w:pPr>
        <w:keepNext/>
        <w:overflowPunct w:val="0"/>
        <w:snapToGrid/>
        <w:spacing w:after="240"/>
        <w:jc w:val="center"/>
        <w:textAlignment w:val="baseline"/>
        <w:rPr>
          <w:lang w:eastAsia="zh-CN"/>
        </w:rPr>
      </w:pPr>
      <w:bookmarkStart w:id="2" w:name="_Ref413058550"/>
      <w:proofErr w:type="gramStart"/>
      <w:r w:rsidRPr="001F1E81">
        <w:t xml:space="preserve">Table </w:t>
      </w:r>
      <w:r w:rsidR="00BC2F97" w:rsidRPr="001F1E81">
        <w:fldChar w:fldCharType="begin"/>
      </w:r>
      <w:r w:rsidRPr="001F1E81">
        <w:instrText xml:space="preserve"> SEQ Table \* ARABIC </w:instrText>
      </w:r>
      <w:r w:rsidR="00BC2F97" w:rsidRPr="001F1E81">
        <w:fldChar w:fldCharType="separate"/>
      </w:r>
      <w:r w:rsidR="00F668E4" w:rsidRPr="001F1E81">
        <w:t>1</w:t>
      </w:r>
      <w:r w:rsidR="00BC2F97" w:rsidRPr="001F1E81">
        <w:fldChar w:fldCharType="end"/>
      </w:r>
      <w:bookmarkEnd w:id="2"/>
      <w:r w:rsidR="00CF7DBB" w:rsidRPr="001F1E81">
        <w:rPr>
          <w:rFonts w:hint="eastAsia"/>
          <w:lang w:eastAsia="zh-CN"/>
        </w:rPr>
        <w:t>.</w:t>
      </w:r>
      <w:proofErr w:type="gramEnd"/>
      <w:r w:rsidRPr="001F1E81">
        <w:t xml:space="preserve"> </w:t>
      </w:r>
      <w:r w:rsidR="00B0329C" w:rsidRPr="001F1E81">
        <w:rPr>
          <w:rFonts w:hint="eastAsia"/>
          <w:lang w:eastAsia="zh-CN"/>
        </w:rPr>
        <w:t>Signal detection performance</w:t>
      </w:r>
      <w:r w:rsidRPr="001F1E81">
        <w:t xml:space="preserve"> for initial cell search</w:t>
      </w:r>
      <w:r w:rsidR="00B0329C" w:rsidRPr="001F1E81">
        <w:rPr>
          <w:rFonts w:hint="eastAsia"/>
          <w:lang w:eastAsia="zh-CN"/>
        </w:rPr>
        <w:t xml:space="preserve"> in standalone operation mode</w:t>
      </w:r>
    </w:p>
    <w:tbl>
      <w:tblPr>
        <w:tblStyle w:val="11"/>
        <w:tblW w:w="4915" w:type="pct"/>
        <w:jc w:val="center"/>
        <w:tblInd w:w="162" w:type="dxa"/>
        <w:tblLook w:val="04A0"/>
      </w:tblPr>
      <w:tblGrid>
        <w:gridCol w:w="1183"/>
        <w:gridCol w:w="1458"/>
        <w:gridCol w:w="1273"/>
        <w:gridCol w:w="1364"/>
        <w:gridCol w:w="1366"/>
        <w:gridCol w:w="1364"/>
        <w:gridCol w:w="1363"/>
      </w:tblGrid>
      <w:tr w:rsidR="009745E9" w:rsidRPr="001F1E81" w:rsidTr="00654863">
        <w:trPr>
          <w:jc w:val="center"/>
        </w:trPr>
        <w:tc>
          <w:tcPr>
            <w:tcW w:w="631" w:type="pct"/>
            <w:vMerge w:val="restart"/>
            <w:shd w:val="clear" w:color="auto" w:fill="D6E3BC" w:themeFill="accent3" w:themeFillTint="66"/>
          </w:tcPr>
          <w:p w:rsidR="009745E9" w:rsidRPr="001F1E81" w:rsidRDefault="009745E9" w:rsidP="00F370DF">
            <w:pPr>
              <w:overflowPunct w:val="0"/>
              <w:snapToGrid/>
              <w:textAlignment w:val="baseline"/>
              <w:rPr>
                <w:rFonts w:eastAsia="SimSun"/>
              </w:rPr>
            </w:pPr>
            <w:r w:rsidRPr="001F1E81">
              <w:rPr>
                <w:rFonts w:eastAsia="SimSun"/>
              </w:rPr>
              <w:t xml:space="preserve">Number of </w:t>
            </w:r>
            <w:r w:rsidRPr="001F1E81">
              <w:rPr>
                <w:rFonts w:eastAsia="SimSun" w:hint="eastAsia"/>
                <w:lang w:eastAsia="zh-CN"/>
              </w:rPr>
              <w:t>cell</w:t>
            </w:r>
            <w:r w:rsidRPr="001F1E81">
              <w:rPr>
                <w:rFonts w:eastAsia="SimSun"/>
              </w:rPr>
              <w:t>s</w:t>
            </w:r>
          </w:p>
        </w:tc>
        <w:tc>
          <w:tcPr>
            <w:tcW w:w="1457" w:type="pct"/>
            <w:gridSpan w:val="2"/>
            <w:shd w:val="clear" w:color="auto" w:fill="D6E3BC" w:themeFill="accent3" w:themeFillTint="66"/>
          </w:tcPr>
          <w:p w:rsidR="009745E9" w:rsidRPr="001F1E81" w:rsidRDefault="009745E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144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457" w:type="pct"/>
            <w:gridSpan w:val="2"/>
            <w:shd w:val="clear" w:color="auto" w:fill="D6E3BC" w:themeFill="accent3" w:themeFillTint="66"/>
          </w:tcPr>
          <w:p w:rsidR="009745E9" w:rsidRPr="001F1E81" w:rsidRDefault="009745E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154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455" w:type="pct"/>
            <w:gridSpan w:val="2"/>
            <w:shd w:val="clear" w:color="auto" w:fill="D6E3BC" w:themeFill="accent3" w:themeFillTint="66"/>
          </w:tcPr>
          <w:p w:rsidR="009745E9" w:rsidRPr="001F1E81" w:rsidRDefault="009745E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164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</w:tr>
      <w:tr w:rsidR="009745E9" w:rsidRPr="001F1E81" w:rsidTr="00654863">
        <w:trPr>
          <w:jc w:val="center"/>
        </w:trPr>
        <w:tc>
          <w:tcPr>
            <w:tcW w:w="631" w:type="pct"/>
            <w:vMerge/>
            <w:shd w:val="clear" w:color="auto" w:fill="D6E3BC" w:themeFill="accent3" w:themeFillTint="66"/>
          </w:tcPr>
          <w:p w:rsidR="009745E9" w:rsidRPr="001F1E81" w:rsidRDefault="009745E9" w:rsidP="00F370DF">
            <w:pPr>
              <w:numPr>
                <w:ilvl w:val="0"/>
                <w:numId w:val="25"/>
              </w:numPr>
              <w:overflowPunct w:val="0"/>
              <w:snapToGrid/>
              <w:ind w:left="0" w:firstLine="0"/>
              <w:jc w:val="center"/>
              <w:textAlignment w:val="baseline"/>
              <w:rPr>
                <w:rFonts w:eastAsia="SimSun"/>
              </w:rPr>
            </w:pPr>
          </w:p>
        </w:tc>
        <w:tc>
          <w:tcPr>
            <w:tcW w:w="778" w:type="pct"/>
            <w:shd w:val="clear" w:color="auto" w:fill="D6E3BC" w:themeFill="accent3" w:themeFillTint="66"/>
          </w:tcPr>
          <w:p w:rsidR="009745E9" w:rsidRPr="001F1E81" w:rsidRDefault="00CA7B13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DP</w:t>
            </w:r>
          </w:p>
        </w:tc>
        <w:tc>
          <w:tcPr>
            <w:tcW w:w="679" w:type="pct"/>
            <w:shd w:val="clear" w:color="auto" w:fill="D6E3BC" w:themeFill="accent3" w:themeFillTint="66"/>
          </w:tcPr>
          <w:p w:rsidR="009745E9" w:rsidRPr="001F1E81" w:rsidRDefault="009745E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FAP</w:t>
            </w:r>
          </w:p>
        </w:tc>
        <w:tc>
          <w:tcPr>
            <w:tcW w:w="728" w:type="pct"/>
            <w:shd w:val="clear" w:color="auto" w:fill="D6E3BC" w:themeFill="accent3" w:themeFillTint="66"/>
          </w:tcPr>
          <w:p w:rsidR="009745E9" w:rsidRPr="001F1E81" w:rsidRDefault="00CA7B13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DP</w:t>
            </w:r>
          </w:p>
        </w:tc>
        <w:tc>
          <w:tcPr>
            <w:tcW w:w="729" w:type="pct"/>
            <w:shd w:val="clear" w:color="auto" w:fill="D6E3BC" w:themeFill="accent3" w:themeFillTint="66"/>
          </w:tcPr>
          <w:p w:rsidR="009745E9" w:rsidRPr="001F1E81" w:rsidRDefault="009745E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FAP</w:t>
            </w:r>
          </w:p>
        </w:tc>
        <w:tc>
          <w:tcPr>
            <w:tcW w:w="728" w:type="pct"/>
            <w:shd w:val="clear" w:color="auto" w:fill="D6E3BC" w:themeFill="accent3" w:themeFillTint="66"/>
          </w:tcPr>
          <w:p w:rsidR="009745E9" w:rsidRPr="001F1E81" w:rsidRDefault="00CA7B13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DP</w:t>
            </w:r>
          </w:p>
        </w:tc>
        <w:tc>
          <w:tcPr>
            <w:tcW w:w="727" w:type="pct"/>
            <w:shd w:val="clear" w:color="auto" w:fill="D6E3BC" w:themeFill="accent3" w:themeFillTint="66"/>
          </w:tcPr>
          <w:p w:rsidR="009745E9" w:rsidRPr="001F1E81" w:rsidRDefault="009745E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FAP</w:t>
            </w:r>
          </w:p>
        </w:tc>
      </w:tr>
      <w:tr w:rsidR="00654863" w:rsidRPr="001F1E81" w:rsidTr="00654863">
        <w:trPr>
          <w:jc w:val="center"/>
        </w:trPr>
        <w:tc>
          <w:tcPr>
            <w:tcW w:w="631" w:type="pct"/>
          </w:tcPr>
          <w:p w:rsidR="00654863" w:rsidRPr="001F1E81" w:rsidRDefault="00654863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778" w:type="pct"/>
          </w:tcPr>
          <w:p w:rsidR="00654863" w:rsidRPr="001F1E81" w:rsidRDefault="00654863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679" w:type="pct"/>
          </w:tcPr>
          <w:p w:rsidR="00654863" w:rsidRPr="001F1E81" w:rsidRDefault="00654863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8" w:type="pct"/>
          </w:tcPr>
          <w:p w:rsidR="00654863" w:rsidRPr="001F1E81" w:rsidRDefault="00654863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9" w:type="pct"/>
          </w:tcPr>
          <w:p w:rsidR="00654863" w:rsidRPr="001F1E81" w:rsidRDefault="00654863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8" w:type="pct"/>
          </w:tcPr>
          <w:p w:rsidR="00654863" w:rsidRPr="001F1E81" w:rsidRDefault="00654863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7" w:type="pct"/>
          </w:tcPr>
          <w:p w:rsidR="00654863" w:rsidRPr="001F1E81" w:rsidRDefault="00654863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</w:tr>
      <w:tr w:rsidR="00654863" w:rsidRPr="001F1E81" w:rsidTr="00654863">
        <w:trPr>
          <w:jc w:val="center"/>
        </w:trPr>
        <w:tc>
          <w:tcPr>
            <w:tcW w:w="631" w:type="pct"/>
          </w:tcPr>
          <w:p w:rsidR="00654863" w:rsidRPr="001F1E81" w:rsidRDefault="00654863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778" w:type="pct"/>
          </w:tcPr>
          <w:p w:rsidR="00654863" w:rsidRPr="001F1E81" w:rsidRDefault="00654863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679" w:type="pct"/>
          </w:tcPr>
          <w:p w:rsidR="00654863" w:rsidRPr="001F1E81" w:rsidRDefault="00654863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8" w:type="pct"/>
          </w:tcPr>
          <w:p w:rsidR="00654863" w:rsidRPr="001F1E81" w:rsidRDefault="00654863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9" w:type="pct"/>
          </w:tcPr>
          <w:p w:rsidR="00654863" w:rsidRPr="001F1E81" w:rsidRDefault="00654863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8" w:type="pct"/>
          </w:tcPr>
          <w:p w:rsidR="00654863" w:rsidRPr="001F1E81" w:rsidRDefault="00654863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7" w:type="pct"/>
          </w:tcPr>
          <w:p w:rsidR="00654863" w:rsidRPr="001F1E81" w:rsidRDefault="00654863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</w:tr>
      <w:tr w:rsidR="00654863" w:rsidRPr="001F1E81" w:rsidTr="00654863">
        <w:trPr>
          <w:jc w:val="center"/>
        </w:trPr>
        <w:tc>
          <w:tcPr>
            <w:tcW w:w="631" w:type="pct"/>
          </w:tcPr>
          <w:p w:rsidR="00654863" w:rsidRPr="001F1E81" w:rsidRDefault="00654863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3</w:t>
            </w:r>
          </w:p>
        </w:tc>
        <w:tc>
          <w:tcPr>
            <w:tcW w:w="778" w:type="pct"/>
          </w:tcPr>
          <w:p w:rsidR="00654863" w:rsidRPr="001F1E81" w:rsidRDefault="00654863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679" w:type="pct"/>
          </w:tcPr>
          <w:p w:rsidR="00654863" w:rsidRPr="001F1E81" w:rsidRDefault="00654863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8" w:type="pct"/>
          </w:tcPr>
          <w:p w:rsidR="00654863" w:rsidRPr="001F1E81" w:rsidRDefault="00654863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9" w:type="pct"/>
          </w:tcPr>
          <w:p w:rsidR="00654863" w:rsidRPr="001F1E81" w:rsidRDefault="00654863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8" w:type="pct"/>
          </w:tcPr>
          <w:p w:rsidR="00654863" w:rsidRPr="001F1E81" w:rsidRDefault="00654863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7" w:type="pct"/>
          </w:tcPr>
          <w:p w:rsidR="00654863" w:rsidRPr="001F1E81" w:rsidRDefault="00654863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</w:tr>
    </w:tbl>
    <w:p w:rsidR="00331C56" w:rsidRPr="001F1E81" w:rsidRDefault="00331C56" w:rsidP="004A7A50">
      <w:pPr>
        <w:rPr>
          <w:lang w:eastAsia="zh-CN"/>
        </w:rPr>
      </w:pPr>
    </w:p>
    <w:p w:rsidR="00331C56" w:rsidRPr="001F1E81" w:rsidRDefault="00E963A4" w:rsidP="00331C56">
      <w:pPr>
        <w:rPr>
          <w:kern w:val="2"/>
          <w:lang w:eastAsia="zh-CN"/>
        </w:rPr>
      </w:pPr>
      <w:r w:rsidRPr="001F1E81">
        <w:rPr>
          <w:rFonts w:hint="eastAsia"/>
          <w:kern w:val="2"/>
          <w:lang w:eastAsia="zh-CN"/>
        </w:rPr>
        <w:t>At the time of signal detection, the coarse estimations of timing offset and frequency offset are performed. Low-rate sampling (</w:t>
      </w:r>
      <w:proofErr w:type="gramStart"/>
      <w:r w:rsidRPr="001F1E81">
        <w:rPr>
          <w:rFonts w:hint="eastAsia"/>
          <w:kern w:val="2"/>
          <w:lang w:eastAsia="zh-CN"/>
        </w:rPr>
        <w:t>240kHz</w:t>
      </w:r>
      <w:proofErr w:type="gramEnd"/>
      <w:r w:rsidRPr="001F1E81">
        <w:rPr>
          <w:rFonts w:hint="eastAsia"/>
          <w:kern w:val="2"/>
          <w:lang w:eastAsia="zh-CN"/>
        </w:rPr>
        <w:t xml:space="preserve">) is employed by the signal detection to reduce the receiver complexity. Finer estimation of timing offset follows the signal detection using a higher-rate sampling (1.92MHz) in the range derived by the coarse estimation. </w:t>
      </w:r>
      <w:r w:rsidR="003C500B" w:rsidRPr="001F1E81">
        <w:rPr>
          <w:rFonts w:hint="eastAsia"/>
          <w:kern w:val="2"/>
          <w:lang w:eastAsia="zh-CN"/>
        </w:rPr>
        <w:t xml:space="preserve">Fixed </w:t>
      </w:r>
      <w:proofErr w:type="gramStart"/>
      <w:r w:rsidR="003C500B" w:rsidRPr="001F1E81">
        <w:rPr>
          <w:rFonts w:hint="eastAsia"/>
          <w:kern w:val="2"/>
          <w:lang w:eastAsia="zh-CN"/>
        </w:rPr>
        <w:t xml:space="preserve">number of </w:t>
      </w:r>
      <w:r w:rsidR="00810DE1" w:rsidRPr="001F1E81">
        <w:rPr>
          <w:rFonts w:hint="eastAsia"/>
          <w:kern w:val="2"/>
          <w:lang w:eastAsia="zh-CN"/>
        </w:rPr>
        <w:t xml:space="preserve">PSS </w:t>
      </w:r>
      <w:r w:rsidR="003C500B" w:rsidRPr="001F1E81">
        <w:rPr>
          <w:rFonts w:hint="eastAsia"/>
          <w:kern w:val="2"/>
          <w:lang w:eastAsia="zh-CN"/>
        </w:rPr>
        <w:t>instances are</w:t>
      </w:r>
      <w:proofErr w:type="gramEnd"/>
      <w:r w:rsidR="003C500B" w:rsidRPr="001F1E81">
        <w:rPr>
          <w:rFonts w:hint="eastAsia"/>
          <w:kern w:val="2"/>
          <w:lang w:eastAsia="zh-CN"/>
        </w:rPr>
        <w:t xml:space="preserve"> used for the finer estimation. </w:t>
      </w:r>
      <w:r w:rsidR="00331C56" w:rsidRPr="001F1E81">
        <w:rPr>
          <w:kern w:val="2"/>
          <w:lang w:eastAsia="zh-CN"/>
        </w:rPr>
        <w:t>The</w:t>
      </w:r>
      <w:r w:rsidR="00331C56" w:rsidRPr="001F1E81">
        <w:rPr>
          <w:rFonts w:hint="eastAsia"/>
          <w:kern w:val="2"/>
          <w:lang w:eastAsia="zh-CN"/>
        </w:rPr>
        <w:t xml:space="preserve"> </w:t>
      </w:r>
      <w:r w:rsidR="00331C56" w:rsidRPr="001F1E81">
        <w:rPr>
          <w:kern w:val="2"/>
          <w:lang w:eastAsia="zh-CN"/>
        </w:rPr>
        <w:t>residual timing error</w:t>
      </w:r>
      <w:r w:rsidR="00331C56" w:rsidRPr="001F1E81">
        <w:rPr>
          <w:rFonts w:hint="eastAsia"/>
          <w:kern w:val="2"/>
          <w:lang w:eastAsia="zh-CN"/>
        </w:rPr>
        <w:t>s at 95</w:t>
      </w:r>
      <w:r w:rsidR="00331C56" w:rsidRPr="001F1E81">
        <w:rPr>
          <w:rFonts w:hint="eastAsia"/>
          <w:kern w:val="2"/>
          <w:vertAlign w:val="superscript"/>
          <w:lang w:eastAsia="zh-CN"/>
        </w:rPr>
        <w:t>th</w:t>
      </w:r>
      <w:r w:rsidR="00331C56" w:rsidRPr="001F1E81">
        <w:rPr>
          <w:rFonts w:hint="eastAsia"/>
          <w:kern w:val="2"/>
          <w:lang w:eastAsia="zh-CN"/>
        </w:rPr>
        <w:t xml:space="preserve"> percentile</w:t>
      </w:r>
      <w:r w:rsidRPr="001F1E81">
        <w:rPr>
          <w:rFonts w:hint="eastAsia"/>
          <w:kern w:val="2"/>
          <w:lang w:eastAsia="zh-CN"/>
        </w:rPr>
        <w:t xml:space="preserve"> after finer estimation</w:t>
      </w:r>
      <w:r w:rsidR="00331C56" w:rsidRPr="001F1E81">
        <w:rPr>
          <w:kern w:val="2"/>
          <w:lang w:eastAsia="zh-CN"/>
        </w:rPr>
        <w:t xml:space="preserve"> are provided in</w:t>
      </w:r>
      <w:r w:rsidR="00331C56" w:rsidRPr="001F1E81">
        <w:rPr>
          <w:rFonts w:hint="eastAsia"/>
          <w:kern w:val="2"/>
          <w:lang w:eastAsia="zh-CN"/>
        </w:rPr>
        <w:t xml:space="preserve"> </w:t>
      </w:r>
      <w:r w:rsidR="00BC2F97" w:rsidRPr="001F1E81">
        <w:rPr>
          <w:kern w:val="2"/>
          <w:lang w:eastAsia="zh-CN"/>
        </w:rPr>
        <w:fldChar w:fldCharType="begin"/>
      </w:r>
      <w:r w:rsidR="00331C56" w:rsidRPr="001F1E81">
        <w:rPr>
          <w:kern w:val="2"/>
          <w:lang w:eastAsia="zh-CN"/>
        </w:rPr>
        <w:instrText xml:space="preserve"> </w:instrText>
      </w:r>
      <w:r w:rsidR="00331C56" w:rsidRPr="001F1E81">
        <w:rPr>
          <w:rFonts w:hint="eastAsia"/>
          <w:kern w:val="2"/>
          <w:lang w:eastAsia="zh-CN"/>
        </w:rPr>
        <w:instrText>REF _Ref433985666 \h</w:instrText>
      </w:r>
      <w:r w:rsidR="00331C56" w:rsidRPr="001F1E81">
        <w:rPr>
          <w:kern w:val="2"/>
          <w:lang w:eastAsia="zh-CN"/>
        </w:rPr>
        <w:instrText xml:space="preserve"> </w:instrText>
      </w:r>
      <w:r w:rsidR="00BC2F97" w:rsidRPr="001F1E81">
        <w:rPr>
          <w:kern w:val="2"/>
          <w:lang w:eastAsia="zh-CN"/>
        </w:rPr>
      </w:r>
      <w:r w:rsidR="00BC2F97" w:rsidRPr="001F1E81">
        <w:rPr>
          <w:kern w:val="2"/>
          <w:lang w:eastAsia="zh-CN"/>
        </w:rPr>
        <w:fldChar w:fldCharType="separate"/>
      </w:r>
      <w:r w:rsidR="00F668E4" w:rsidRPr="001F1E81">
        <w:t>Table 2</w:t>
      </w:r>
      <w:r w:rsidR="00BC2F97" w:rsidRPr="001F1E81">
        <w:rPr>
          <w:kern w:val="2"/>
          <w:lang w:eastAsia="zh-CN"/>
        </w:rPr>
        <w:fldChar w:fldCharType="end"/>
      </w:r>
      <w:r w:rsidR="00331C56" w:rsidRPr="001F1E81">
        <w:rPr>
          <w:rFonts w:hint="eastAsia"/>
          <w:kern w:val="2"/>
          <w:lang w:eastAsia="zh-CN"/>
        </w:rPr>
        <w:t xml:space="preserve"> for different coupling losses</w:t>
      </w:r>
      <w:r w:rsidR="00331C56" w:rsidRPr="001F1E81">
        <w:rPr>
          <w:kern w:val="2"/>
          <w:lang w:eastAsia="zh-CN"/>
        </w:rPr>
        <w:t xml:space="preserve">. </w:t>
      </w:r>
      <w:r w:rsidR="00331C56" w:rsidRPr="001F1E81">
        <w:rPr>
          <w:rFonts w:hint="eastAsia"/>
          <w:kern w:val="2"/>
          <w:lang w:eastAsia="zh-CN"/>
        </w:rPr>
        <w:t xml:space="preserve">It can be seen that smaller than </w:t>
      </w:r>
      <w:r w:rsidR="00BD2AE8" w:rsidRPr="001F1E81">
        <w:rPr>
          <w:rFonts w:hint="eastAsia"/>
          <w:kern w:val="2"/>
          <w:lang w:eastAsia="zh-CN"/>
        </w:rPr>
        <w:t>2.08</w:t>
      </w:r>
      <w:r w:rsidR="00331C56" w:rsidRPr="001F1E81">
        <w:rPr>
          <w:rFonts w:hint="eastAsia"/>
          <w:kern w:val="2"/>
          <w:lang w:eastAsia="zh-CN"/>
        </w:rPr>
        <w:t xml:space="preserve"> µs residual timing error is achieved with 95% confidence. </w:t>
      </w:r>
    </w:p>
    <w:p w:rsidR="00331C56" w:rsidRPr="001F1E81" w:rsidRDefault="00331C56" w:rsidP="00331C56">
      <w:pPr>
        <w:keepNext/>
        <w:overflowPunct w:val="0"/>
        <w:snapToGrid/>
        <w:spacing w:after="240"/>
        <w:jc w:val="center"/>
        <w:textAlignment w:val="baseline"/>
        <w:rPr>
          <w:lang w:eastAsia="zh-CN"/>
        </w:rPr>
      </w:pPr>
      <w:bookmarkStart w:id="3" w:name="_Ref433985666"/>
      <w:proofErr w:type="gramStart"/>
      <w:r w:rsidRPr="001F1E81">
        <w:t xml:space="preserve">Table </w:t>
      </w:r>
      <w:r w:rsidR="00BC2F97" w:rsidRPr="001F1E81">
        <w:fldChar w:fldCharType="begin"/>
      </w:r>
      <w:r w:rsidRPr="001F1E81">
        <w:instrText xml:space="preserve"> SEQ Table \* ARABIC </w:instrText>
      </w:r>
      <w:r w:rsidR="00BC2F97" w:rsidRPr="001F1E81">
        <w:fldChar w:fldCharType="separate"/>
      </w:r>
      <w:r w:rsidR="00F668E4" w:rsidRPr="001F1E81">
        <w:t>2</w:t>
      </w:r>
      <w:r w:rsidR="00BC2F97" w:rsidRPr="001F1E81">
        <w:fldChar w:fldCharType="end"/>
      </w:r>
      <w:bookmarkEnd w:id="3"/>
      <w:r w:rsidR="00CF7DBB" w:rsidRPr="001F1E81">
        <w:rPr>
          <w:rFonts w:hint="eastAsia"/>
          <w:lang w:eastAsia="zh-CN"/>
        </w:rPr>
        <w:t>.</w:t>
      </w:r>
      <w:proofErr w:type="gramEnd"/>
      <w:r w:rsidR="00B0329C" w:rsidRPr="001F1E81">
        <w:t xml:space="preserve"> </w:t>
      </w:r>
      <w:r w:rsidR="00B0329C" w:rsidRPr="001F1E81">
        <w:rPr>
          <w:rFonts w:hint="eastAsia"/>
          <w:lang w:eastAsia="zh-CN"/>
        </w:rPr>
        <w:t>R</w:t>
      </w:r>
      <w:r w:rsidRPr="001F1E81">
        <w:rPr>
          <w:rFonts w:hint="eastAsia"/>
          <w:lang w:eastAsia="zh-CN"/>
        </w:rPr>
        <w:t>esidual timing error</w:t>
      </w:r>
      <w:r w:rsidR="00BD2AE8" w:rsidRPr="001F1E81">
        <w:t xml:space="preserve"> (in</w:t>
      </w:r>
      <w:r w:rsidR="003E2EAA" w:rsidRPr="001F1E81">
        <w:rPr>
          <w:rFonts w:hint="eastAsia"/>
          <w:lang w:eastAsia="zh-CN"/>
        </w:rPr>
        <w:t xml:space="preserve"> </w:t>
      </w:r>
      <w:r w:rsidR="003E2EAA" w:rsidRPr="001F1E81">
        <w:rPr>
          <w:rFonts w:hint="eastAsia"/>
          <w:kern w:val="2"/>
          <w:lang w:eastAsia="zh-CN"/>
        </w:rPr>
        <w:t>µs</w:t>
      </w:r>
      <w:r w:rsidRPr="001F1E81">
        <w:t>) for initial cell search</w:t>
      </w:r>
      <w:r w:rsidR="00B0329C" w:rsidRPr="001F1E81">
        <w:rPr>
          <w:rFonts w:hint="eastAsia"/>
          <w:lang w:eastAsia="zh-CN"/>
        </w:rPr>
        <w:t xml:space="preserve"> in standalone operation mode</w:t>
      </w:r>
    </w:p>
    <w:tbl>
      <w:tblPr>
        <w:tblStyle w:val="2"/>
        <w:tblW w:w="4943" w:type="pct"/>
        <w:jc w:val="center"/>
        <w:tblInd w:w="108" w:type="dxa"/>
        <w:tblLook w:val="04A0"/>
      </w:tblPr>
      <w:tblGrid>
        <w:gridCol w:w="885"/>
        <w:gridCol w:w="948"/>
        <w:gridCol w:w="949"/>
        <w:gridCol w:w="949"/>
        <w:gridCol w:w="949"/>
        <w:gridCol w:w="949"/>
        <w:gridCol w:w="949"/>
        <w:gridCol w:w="949"/>
        <w:gridCol w:w="949"/>
        <w:gridCol w:w="949"/>
      </w:tblGrid>
      <w:tr w:rsidR="002D0FB7" w:rsidRPr="001F1E81" w:rsidTr="00C548F6">
        <w:trPr>
          <w:trHeight w:val="159"/>
          <w:jc w:val="center"/>
        </w:trPr>
        <w:tc>
          <w:tcPr>
            <w:tcW w:w="581" w:type="pct"/>
            <w:vMerge w:val="restart"/>
            <w:shd w:val="clear" w:color="auto" w:fill="D6E3BC" w:themeFill="accent3" w:themeFillTint="66"/>
          </w:tcPr>
          <w:p w:rsidR="00331C56" w:rsidRPr="001F1E81" w:rsidRDefault="00331C56" w:rsidP="00F370DF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Percentile</w:t>
            </w:r>
          </w:p>
        </w:tc>
        <w:tc>
          <w:tcPr>
            <w:tcW w:w="1569" w:type="pct"/>
            <w:gridSpan w:val="3"/>
            <w:shd w:val="clear" w:color="auto" w:fill="D6E3BC" w:themeFill="accent3" w:themeFillTint="66"/>
          </w:tcPr>
          <w:p w:rsidR="00331C56" w:rsidRPr="001F1E81" w:rsidRDefault="00331C56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144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570" w:type="pct"/>
            <w:gridSpan w:val="3"/>
            <w:shd w:val="clear" w:color="auto" w:fill="D6E3BC" w:themeFill="accent3" w:themeFillTint="66"/>
          </w:tcPr>
          <w:p w:rsidR="00331C56" w:rsidRPr="001F1E81" w:rsidRDefault="00331C56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154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279" w:type="pct"/>
            <w:gridSpan w:val="3"/>
            <w:shd w:val="clear" w:color="auto" w:fill="D6E3BC" w:themeFill="accent3" w:themeFillTint="66"/>
          </w:tcPr>
          <w:p w:rsidR="00331C56" w:rsidRPr="001F1E81" w:rsidRDefault="00331C56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164 dB</w:t>
            </w:r>
            <w:r w:rsidRPr="001F1E81">
              <w:rPr>
                <w:rFonts w:eastAsia="SimSun" w:hint="eastAsia"/>
                <w:lang w:eastAsia="zh-CN"/>
              </w:rPr>
              <w:t xml:space="preserve"> coupling loss</w:t>
            </w:r>
          </w:p>
        </w:tc>
      </w:tr>
      <w:tr w:rsidR="0082055E" w:rsidRPr="001F1E81" w:rsidTr="00C548F6">
        <w:trPr>
          <w:trHeight w:val="159"/>
          <w:jc w:val="center"/>
        </w:trPr>
        <w:tc>
          <w:tcPr>
            <w:tcW w:w="581" w:type="pct"/>
            <w:vMerge/>
            <w:shd w:val="clear" w:color="auto" w:fill="D6E3BC" w:themeFill="accent3" w:themeFillTint="66"/>
          </w:tcPr>
          <w:p w:rsidR="00331C56" w:rsidRPr="001F1E81" w:rsidRDefault="00331C56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</w:p>
        </w:tc>
        <w:tc>
          <w:tcPr>
            <w:tcW w:w="620" w:type="pct"/>
            <w:shd w:val="clear" w:color="auto" w:fill="D6E3BC" w:themeFill="accent3" w:themeFillTint="66"/>
          </w:tcPr>
          <w:p w:rsidR="00331C56" w:rsidRPr="001F1E81" w:rsidRDefault="00331C56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329" w:type="pct"/>
            <w:shd w:val="clear" w:color="auto" w:fill="D6E3BC" w:themeFill="accent3" w:themeFillTint="66"/>
          </w:tcPr>
          <w:p w:rsidR="00331C56" w:rsidRPr="001F1E81" w:rsidRDefault="00331C56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620" w:type="pct"/>
            <w:shd w:val="clear" w:color="auto" w:fill="D6E3BC" w:themeFill="accent3" w:themeFillTint="66"/>
          </w:tcPr>
          <w:p w:rsidR="00331C56" w:rsidRPr="001F1E81" w:rsidRDefault="00331C56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621" w:type="pct"/>
            <w:shd w:val="clear" w:color="auto" w:fill="D6E3BC" w:themeFill="accent3" w:themeFillTint="66"/>
          </w:tcPr>
          <w:p w:rsidR="00331C56" w:rsidRPr="001F1E81" w:rsidRDefault="00331C56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329" w:type="pct"/>
            <w:shd w:val="clear" w:color="auto" w:fill="D6E3BC" w:themeFill="accent3" w:themeFillTint="66"/>
          </w:tcPr>
          <w:p w:rsidR="00331C56" w:rsidRPr="001F1E81" w:rsidRDefault="00331C56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621" w:type="pct"/>
            <w:shd w:val="clear" w:color="auto" w:fill="D6E3BC" w:themeFill="accent3" w:themeFillTint="66"/>
          </w:tcPr>
          <w:p w:rsidR="00331C56" w:rsidRPr="001F1E81" w:rsidRDefault="00331C56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621" w:type="pct"/>
            <w:shd w:val="clear" w:color="auto" w:fill="D6E3BC" w:themeFill="accent3" w:themeFillTint="66"/>
          </w:tcPr>
          <w:p w:rsidR="00331C56" w:rsidRPr="001F1E81" w:rsidRDefault="00331C56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  <w:r w:rsidRPr="001F1E81">
              <w:rPr>
                <w:rFonts w:eastAsia="SimSun"/>
              </w:rPr>
              <w:t xml:space="preserve"> </w:t>
            </w:r>
          </w:p>
        </w:tc>
        <w:tc>
          <w:tcPr>
            <w:tcW w:w="329" w:type="pct"/>
            <w:shd w:val="clear" w:color="auto" w:fill="D6E3BC" w:themeFill="accent3" w:themeFillTint="66"/>
          </w:tcPr>
          <w:p w:rsidR="00331C56" w:rsidRPr="001F1E81" w:rsidRDefault="00331C56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329" w:type="pct"/>
            <w:shd w:val="clear" w:color="auto" w:fill="D6E3BC" w:themeFill="accent3" w:themeFillTint="66"/>
          </w:tcPr>
          <w:p w:rsidR="00331C56" w:rsidRPr="001F1E81" w:rsidRDefault="00331C56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</w:tr>
      <w:tr w:rsidR="001C523D" w:rsidRPr="001F1E81" w:rsidTr="00C548F6">
        <w:trPr>
          <w:trHeight w:val="432"/>
          <w:jc w:val="center"/>
        </w:trPr>
        <w:tc>
          <w:tcPr>
            <w:tcW w:w="581" w:type="pct"/>
          </w:tcPr>
          <w:p w:rsidR="00DD4854" w:rsidRPr="001F1E81" w:rsidRDefault="00DD4854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9</w:t>
            </w:r>
            <w:r w:rsidRPr="001F1E81">
              <w:rPr>
                <w:rFonts w:eastAsia="SimSun" w:hint="eastAsia"/>
                <w:lang w:eastAsia="zh-CN"/>
              </w:rPr>
              <w:t>5</w:t>
            </w:r>
            <w:r w:rsidRPr="001F1E81">
              <w:rPr>
                <w:rFonts w:eastAsia="SimSun" w:hint="eastAsia"/>
                <w:vertAlign w:val="superscript"/>
                <w:lang w:eastAsia="zh-CN"/>
              </w:rPr>
              <w:t>th</w:t>
            </w:r>
            <w:r w:rsidRPr="001F1E81">
              <w:rPr>
                <w:rFonts w:eastAsia="SimSun" w:hint="eastAsia"/>
                <w:lang w:eastAsia="zh-CN"/>
              </w:rPr>
              <w:t xml:space="preserve"> </w:t>
            </w:r>
          </w:p>
        </w:tc>
        <w:tc>
          <w:tcPr>
            <w:tcW w:w="620" w:type="pct"/>
          </w:tcPr>
          <w:p w:rsidR="001C400F" w:rsidRPr="001F1E81" w:rsidRDefault="00F04551">
            <w:pPr>
              <w:rPr>
                <w:rFonts w:eastAsia="Batang"/>
                <w:kern w:val="2"/>
              </w:rPr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329" w:type="pct"/>
          </w:tcPr>
          <w:p w:rsidR="00DD4854" w:rsidRPr="001F1E81" w:rsidRDefault="00F04551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620" w:type="pct"/>
          </w:tcPr>
          <w:p w:rsidR="00DD4854" w:rsidRPr="001F1E81" w:rsidRDefault="00F04551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621" w:type="pct"/>
          </w:tcPr>
          <w:p w:rsidR="00DD4854" w:rsidRPr="001F1E81" w:rsidRDefault="00F04551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329" w:type="pct"/>
          </w:tcPr>
          <w:p w:rsidR="00DD4854" w:rsidRPr="001F1E81" w:rsidRDefault="00F04551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621" w:type="pct"/>
          </w:tcPr>
          <w:p w:rsidR="00DD4854" w:rsidRPr="001F1E81" w:rsidRDefault="00F04551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621" w:type="pct"/>
          </w:tcPr>
          <w:p w:rsidR="00DD4854" w:rsidRPr="001F1E81" w:rsidRDefault="00F04551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329" w:type="pct"/>
          </w:tcPr>
          <w:p w:rsidR="00DD4854" w:rsidRPr="001F1E81" w:rsidRDefault="00F04551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329" w:type="pct"/>
          </w:tcPr>
          <w:p w:rsidR="00DD4854" w:rsidRPr="001F1E81" w:rsidRDefault="00F04551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</w:tr>
    </w:tbl>
    <w:p w:rsidR="00331C56" w:rsidRPr="001F1E81" w:rsidRDefault="00331C56" w:rsidP="004A7A50">
      <w:pPr>
        <w:rPr>
          <w:kern w:val="2"/>
          <w:lang w:eastAsia="zh-CN"/>
        </w:rPr>
      </w:pPr>
    </w:p>
    <w:p w:rsidR="00331C56" w:rsidRPr="001F1E81" w:rsidRDefault="006C77F7" w:rsidP="004A7A50">
      <w:pPr>
        <w:rPr>
          <w:kern w:val="2"/>
          <w:lang w:eastAsia="zh-CN"/>
        </w:rPr>
      </w:pPr>
      <w:r w:rsidRPr="001F1E81">
        <w:rPr>
          <w:rFonts w:hint="eastAsia"/>
          <w:kern w:val="2"/>
          <w:lang w:eastAsia="zh-CN"/>
        </w:rPr>
        <w:t>After the timing offset estimation, the accurate frequency offset estimation is performed.</w:t>
      </w:r>
      <w:r w:rsidR="003C500B" w:rsidRPr="001F1E81">
        <w:rPr>
          <w:rFonts w:hint="eastAsia"/>
          <w:kern w:val="2"/>
          <w:lang w:eastAsia="zh-CN"/>
        </w:rPr>
        <w:t xml:space="preserve"> Fixed </w:t>
      </w:r>
      <w:proofErr w:type="gramStart"/>
      <w:r w:rsidR="003C500B" w:rsidRPr="001F1E81">
        <w:rPr>
          <w:rFonts w:hint="eastAsia"/>
          <w:kern w:val="2"/>
          <w:lang w:eastAsia="zh-CN"/>
        </w:rPr>
        <w:t>number of PSS instances are</w:t>
      </w:r>
      <w:proofErr w:type="gramEnd"/>
      <w:r w:rsidR="003C500B" w:rsidRPr="001F1E81">
        <w:rPr>
          <w:rFonts w:hint="eastAsia"/>
          <w:kern w:val="2"/>
          <w:lang w:eastAsia="zh-CN"/>
        </w:rPr>
        <w:t xml:space="preserve"> used for the accurate estimation.</w:t>
      </w:r>
      <w:r w:rsidRPr="001F1E81">
        <w:rPr>
          <w:rFonts w:hint="eastAsia"/>
          <w:kern w:val="2"/>
          <w:lang w:eastAsia="zh-CN"/>
        </w:rPr>
        <w:t xml:space="preserve"> From the </w:t>
      </w:r>
      <w:r w:rsidRPr="001F1E81">
        <w:rPr>
          <w:kern w:val="2"/>
          <w:lang w:eastAsia="zh-CN"/>
        </w:rPr>
        <w:t xml:space="preserve">residual </w:t>
      </w:r>
      <w:r w:rsidRPr="001F1E81">
        <w:rPr>
          <w:rFonts w:hint="eastAsia"/>
          <w:kern w:val="2"/>
          <w:lang w:eastAsia="zh-CN"/>
        </w:rPr>
        <w:t xml:space="preserve">frequency offset results shown in </w:t>
      </w:r>
      <w:r w:rsidR="00BC2F97" w:rsidRPr="001F1E81">
        <w:rPr>
          <w:kern w:val="2"/>
          <w:lang w:eastAsia="zh-CN"/>
        </w:rPr>
        <w:fldChar w:fldCharType="begin"/>
      </w:r>
      <w:r w:rsidRPr="001F1E81">
        <w:rPr>
          <w:kern w:val="2"/>
          <w:lang w:eastAsia="zh-CN"/>
        </w:rPr>
        <w:instrText xml:space="preserve"> </w:instrText>
      </w:r>
      <w:r w:rsidRPr="001F1E81">
        <w:rPr>
          <w:rFonts w:hint="eastAsia"/>
          <w:kern w:val="2"/>
          <w:lang w:eastAsia="zh-CN"/>
        </w:rPr>
        <w:instrText>REF _Ref433988319 \h</w:instrText>
      </w:r>
      <w:r w:rsidRPr="001F1E81">
        <w:rPr>
          <w:kern w:val="2"/>
          <w:lang w:eastAsia="zh-CN"/>
        </w:rPr>
        <w:instrText xml:space="preserve"> </w:instrText>
      </w:r>
      <w:r w:rsidR="00BC2F97" w:rsidRPr="001F1E81">
        <w:rPr>
          <w:kern w:val="2"/>
          <w:lang w:eastAsia="zh-CN"/>
        </w:rPr>
      </w:r>
      <w:r w:rsidR="00BC2F97" w:rsidRPr="001F1E81">
        <w:rPr>
          <w:kern w:val="2"/>
          <w:lang w:eastAsia="zh-CN"/>
        </w:rPr>
        <w:fldChar w:fldCharType="separate"/>
      </w:r>
      <w:r w:rsidR="00F668E4" w:rsidRPr="001F1E81">
        <w:t>Table 3</w:t>
      </w:r>
      <w:r w:rsidR="00BC2F97" w:rsidRPr="001F1E81">
        <w:rPr>
          <w:kern w:val="2"/>
          <w:lang w:eastAsia="zh-CN"/>
        </w:rPr>
        <w:fldChar w:fldCharType="end"/>
      </w:r>
      <w:r w:rsidRPr="001F1E81">
        <w:rPr>
          <w:rFonts w:hint="eastAsia"/>
          <w:kern w:val="2"/>
          <w:lang w:eastAsia="zh-CN"/>
        </w:rPr>
        <w:t xml:space="preserve"> for different coupling losses, it can be seen that smaller than </w:t>
      </w:r>
      <w:r w:rsidR="00BD2AE8" w:rsidRPr="001F1E81">
        <w:rPr>
          <w:rFonts w:hint="eastAsia"/>
          <w:kern w:val="2"/>
          <w:lang w:eastAsia="zh-CN"/>
        </w:rPr>
        <w:t>50</w:t>
      </w:r>
      <w:r w:rsidRPr="001F1E81">
        <w:rPr>
          <w:rFonts w:hint="eastAsia"/>
          <w:kern w:val="2"/>
          <w:lang w:eastAsia="zh-CN"/>
        </w:rPr>
        <w:t xml:space="preserve"> Hz residual frequency offset is achieved with 95% confidence.</w:t>
      </w:r>
    </w:p>
    <w:p w:rsidR="003E2EAA" w:rsidRPr="001F1E81" w:rsidRDefault="003E2EAA" w:rsidP="003E2EAA">
      <w:pPr>
        <w:keepNext/>
        <w:overflowPunct w:val="0"/>
        <w:snapToGrid/>
        <w:spacing w:after="240"/>
        <w:jc w:val="center"/>
        <w:textAlignment w:val="baseline"/>
        <w:rPr>
          <w:lang w:eastAsia="zh-CN"/>
        </w:rPr>
      </w:pPr>
      <w:bookmarkStart w:id="4" w:name="_Ref433988319"/>
      <w:proofErr w:type="gramStart"/>
      <w:r w:rsidRPr="001F1E81">
        <w:t xml:space="preserve">Table </w:t>
      </w:r>
      <w:r w:rsidR="00BC2F97" w:rsidRPr="001F1E81">
        <w:fldChar w:fldCharType="begin"/>
      </w:r>
      <w:r w:rsidRPr="001F1E81">
        <w:instrText xml:space="preserve"> SEQ Table \* ARABIC </w:instrText>
      </w:r>
      <w:r w:rsidR="00BC2F97" w:rsidRPr="001F1E81">
        <w:fldChar w:fldCharType="separate"/>
      </w:r>
      <w:r w:rsidR="00F668E4" w:rsidRPr="001F1E81">
        <w:t>3</w:t>
      </w:r>
      <w:r w:rsidR="00BC2F97" w:rsidRPr="001F1E81">
        <w:fldChar w:fldCharType="end"/>
      </w:r>
      <w:bookmarkEnd w:id="4"/>
      <w:r w:rsidR="00CF7DBB" w:rsidRPr="001F1E81">
        <w:rPr>
          <w:rFonts w:hint="eastAsia"/>
          <w:lang w:eastAsia="zh-CN"/>
        </w:rPr>
        <w:t>.</w:t>
      </w:r>
      <w:proofErr w:type="gramEnd"/>
      <w:r w:rsidR="00B0329C" w:rsidRPr="001F1E81">
        <w:t xml:space="preserve"> </w:t>
      </w:r>
      <w:r w:rsidR="00B0329C" w:rsidRPr="001F1E81">
        <w:rPr>
          <w:rFonts w:hint="eastAsia"/>
          <w:lang w:eastAsia="zh-CN"/>
        </w:rPr>
        <w:t>R</w:t>
      </w:r>
      <w:r w:rsidRPr="001F1E81">
        <w:rPr>
          <w:rFonts w:hint="eastAsia"/>
          <w:lang w:eastAsia="zh-CN"/>
        </w:rPr>
        <w:t>esidual frequency offset</w:t>
      </w:r>
      <w:r w:rsidR="00BD2AE8" w:rsidRPr="001F1E81">
        <w:t xml:space="preserve"> (in</w:t>
      </w:r>
      <w:r w:rsidRPr="001F1E81">
        <w:rPr>
          <w:rFonts w:hint="eastAsia"/>
          <w:lang w:eastAsia="zh-CN"/>
        </w:rPr>
        <w:t xml:space="preserve"> Hz</w:t>
      </w:r>
      <w:r w:rsidRPr="001F1E81">
        <w:t>) for initial cell search</w:t>
      </w:r>
      <w:r w:rsidR="00B0329C" w:rsidRPr="001F1E81">
        <w:rPr>
          <w:rFonts w:hint="eastAsia"/>
          <w:lang w:eastAsia="zh-CN"/>
        </w:rPr>
        <w:t xml:space="preserve"> in standalone operation mode</w:t>
      </w:r>
    </w:p>
    <w:tbl>
      <w:tblPr>
        <w:tblStyle w:val="2"/>
        <w:tblW w:w="5000" w:type="pct"/>
        <w:jc w:val="center"/>
        <w:tblLook w:val="04A0"/>
      </w:tblPr>
      <w:tblGrid>
        <w:gridCol w:w="1290"/>
        <w:gridCol w:w="849"/>
        <w:gridCol w:w="922"/>
        <w:gridCol w:w="924"/>
        <w:gridCol w:w="849"/>
        <w:gridCol w:w="922"/>
        <w:gridCol w:w="924"/>
        <w:gridCol w:w="966"/>
        <w:gridCol w:w="922"/>
        <w:gridCol w:w="965"/>
      </w:tblGrid>
      <w:tr w:rsidR="004A7FE3" w:rsidRPr="001F1E81" w:rsidTr="00D70D25">
        <w:trPr>
          <w:trHeight w:val="159"/>
          <w:jc w:val="center"/>
        </w:trPr>
        <w:tc>
          <w:tcPr>
            <w:tcW w:w="678" w:type="pct"/>
            <w:vMerge w:val="restart"/>
            <w:shd w:val="clear" w:color="auto" w:fill="D6E3BC" w:themeFill="accent3" w:themeFillTint="66"/>
          </w:tcPr>
          <w:p w:rsidR="003E2EAA" w:rsidRPr="001F1E81" w:rsidRDefault="003E2EAA" w:rsidP="00F370DF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Percentile</w:t>
            </w:r>
          </w:p>
        </w:tc>
        <w:tc>
          <w:tcPr>
            <w:tcW w:w="1410" w:type="pct"/>
            <w:gridSpan w:val="3"/>
            <w:shd w:val="clear" w:color="auto" w:fill="D6E3BC" w:themeFill="accent3" w:themeFillTint="66"/>
          </w:tcPr>
          <w:p w:rsidR="003E2EAA" w:rsidRPr="001F1E81" w:rsidRDefault="003E2EAA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144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411" w:type="pct"/>
            <w:gridSpan w:val="3"/>
            <w:shd w:val="clear" w:color="auto" w:fill="D6E3BC" w:themeFill="accent3" w:themeFillTint="66"/>
          </w:tcPr>
          <w:p w:rsidR="003E2EAA" w:rsidRPr="001F1E81" w:rsidRDefault="003E2EAA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154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501" w:type="pct"/>
            <w:gridSpan w:val="3"/>
            <w:shd w:val="clear" w:color="auto" w:fill="D6E3BC" w:themeFill="accent3" w:themeFillTint="66"/>
          </w:tcPr>
          <w:p w:rsidR="003E2EAA" w:rsidRPr="001F1E81" w:rsidRDefault="003E2EAA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164 dB</w:t>
            </w:r>
            <w:r w:rsidRPr="001F1E81">
              <w:rPr>
                <w:rFonts w:eastAsia="SimSun" w:hint="eastAsia"/>
                <w:lang w:eastAsia="zh-CN"/>
              </w:rPr>
              <w:t xml:space="preserve"> coupling loss</w:t>
            </w:r>
          </w:p>
        </w:tc>
      </w:tr>
      <w:tr w:rsidR="004A7FE3" w:rsidRPr="001F1E81" w:rsidTr="00D70D25">
        <w:trPr>
          <w:trHeight w:val="159"/>
          <w:jc w:val="center"/>
        </w:trPr>
        <w:tc>
          <w:tcPr>
            <w:tcW w:w="678" w:type="pct"/>
            <w:vMerge/>
            <w:shd w:val="clear" w:color="auto" w:fill="D6E3BC" w:themeFill="accent3" w:themeFillTint="66"/>
          </w:tcPr>
          <w:p w:rsidR="003E2EAA" w:rsidRPr="001F1E81" w:rsidRDefault="003E2EAA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</w:p>
        </w:tc>
        <w:tc>
          <w:tcPr>
            <w:tcW w:w="440" w:type="pct"/>
            <w:shd w:val="clear" w:color="auto" w:fill="D6E3BC" w:themeFill="accent3" w:themeFillTint="66"/>
          </w:tcPr>
          <w:p w:rsidR="003E2EAA" w:rsidRPr="001F1E81" w:rsidRDefault="003E2EAA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485" w:type="pct"/>
            <w:shd w:val="clear" w:color="auto" w:fill="D6E3BC" w:themeFill="accent3" w:themeFillTint="66"/>
          </w:tcPr>
          <w:p w:rsidR="003E2EAA" w:rsidRPr="001F1E81" w:rsidRDefault="003E2EAA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486" w:type="pct"/>
            <w:shd w:val="clear" w:color="auto" w:fill="D6E3BC" w:themeFill="accent3" w:themeFillTint="66"/>
          </w:tcPr>
          <w:p w:rsidR="003E2EAA" w:rsidRPr="001F1E81" w:rsidRDefault="003E2EAA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440" w:type="pct"/>
            <w:shd w:val="clear" w:color="auto" w:fill="D6E3BC" w:themeFill="accent3" w:themeFillTint="66"/>
          </w:tcPr>
          <w:p w:rsidR="003E2EAA" w:rsidRPr="001F1E81" w:rsidRDefault="003E2EAA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485" w:type="pct"/>
            <w:shd w:val="clear" w:color="auto" w:fill="D6E3BC" w:themeFill="accent3" w:themeFillTint="66"/>
          </w:tcPr>
          <w:p w:rsidR="003E2EAA" w:rsidRPr="001F1E81" w:rsidRDefault="003E2EAA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486" w:type="pct"/>
            <w:shd w:val="clear" w:color="auto" w:fill="D6E3BC" w:themeFill="accent3" w:themeFillTint="66"/>
          </w:tcPr>
          <w:p w:rsidR="003E2EAA" w:rsidRPr="001F1E81" w:rsidRDefault="003E2EAA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508" w:type="pct"/>
            <w:shd w:val="clear" w:color="auto" w:fill="D6E3BC" w:themeFill="accent3" w:themeFillTint="66"/>
          </w:tcPr>
          <w:p w:rsidR="003E2EAA" w:rsidRPr="001F1E81" w:rsidRDefault="003E2EAA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  <w:r w:rsidRPr="001F1E81">
              <w:rPr>
                <w:rFonts w:eastAsia="SimSun"/>
              </w:rPr>
              <w:t xml:space="preserve"> </w:t>
            </w:r>
          </w:p>
        </w:tc>
        <w:tc>
          <w:tcPr>
            <w:tcW w:w="485" w:type="pct"/>
            <w:shd w:val="clear" w:color="auto" w:fill="D6E3BC" w:themeFill="accent3" w:themeFillTint="66"/>
          </w:tcPr>
          <w:p w:rsidR="003E2EAA" w:rsidRPr="001F1E81" w:rsidRDefault="003E2EAA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507" w:type="pct"/>
            <w:shd w:val="clear" w:color="auto" w:fill="D6E3BC" w:themeFill="accent3" w:themeFillTint="66"/>
          </w:tcPr>
          <w:p w:rsidR="003E2EAA" w:rsidRPr="001F1E81" w:rsidRDefault="003E2EAA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</w:tr>
      <w:tr w:rsidR="004A7FE3" w:rsidRPr="001F1E81" w:rsidTr="00F370DF">
        <w:trPr>
          <w:trHeight w:val="432"/>
          <w:jc w:val="center"/>
        </w:trPr>
        <w:tc>
          <w:tcPr>
            <w:tcW w:w="678" w:type="pct"/>
          </w:tcPr>
          <w:p w:rsidR="004A7FE3" w:rsidRPr="001F1E81" w:rsidRDefault="004A7FE3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9</w:t>
            </w:r>
            <w:r w:rsidRPr="001F1E81">
              <w:rPr>
                <w:rFonts w:eastAsia="SimSun" w:hint="eastAsia"/>
                <w:lang w:eastAsia="zh-CN"/>
              </w:rPr>
              <w:t>5</w:t>
            </w:r>
            <w:r w:rsidRPr="001F1E81">
              <w:rPr>
                <w:rFonts w:eastAsia="SimSun" w:hint="eastAsia"/>
                <w:vertAlign w:val="superscript"/>
                <w:lang w:eastAsia="zh-CN"/>
              </w:rPr>
              <w:t>th</w:t>
            </w:r>
            <w:r w:rsidRPr="001F1E81">
              <w:rPr>
                <w:rFonts w:eastAsia="SimSun" w:hint="eastAsia"/>
                <w:lang w:eastAsia="zh-CN"/>
              </w:rPr>
              <w:t xml:space="preserve"> </w:t>
            </w:r>
          </w:p>
        </w:tc>
        <w:tc>
          <w:tcPr>
            <w:tcW w:w="440" w:type="pct"/>
          </w:tcPr>
          <w:p w:rsidR="001C400F" w:rsidRPr="001F1E81" w:rsidRDefault="004A7FE3">
            <w:pPr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-20~20</w:t>
            </w:r>
          </w:p>
        </w:tc>
        <w:tc>
          <w:tcPr>
            <w:tcW w:w="485" w:type="pct"/>
          </w:tcPr>
          <w:p w:rsidR="004A7FE3" w:rsidRPr="001F1E81" w:rsidRDefault="004A7FE3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-30~30</w:t>
            </w:r>
          </w:p>
        </w:tc>
        <w:tc>
          <w:tcPr>
            <w:tcW w:w="486" w:type="pct"/>
          </w:tcPr>
          <w:p w:rsidR="001C400F" w:rsidRPr="001F1E81" w:rsidRDefault="004A7FE3">
            <w:pPr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-</w:t>
            </w:r>
            <w:r w:rsidR="002B5431" w:rsidRPr="001F1E81">
              <w:rPr>
                <w:rFonts w:eastAsia="SimSun" w:hint="eastAsia"/>
                <w:lang w:eastAsia="zh-CN"/>
              </w:rPr>
              <w:t>40~40</w:t>
            </w:r>
          </w:p>
        </w:tc>
        <w:tc>
          <w:tcPr>
            <w:tcW w:w="440" w:type="pct"/>
          </w:tcPr>
          <w:p w:rsidR="004A7FE3" w:rsidRPr="001F1E81" w:rsidRDefault="004A7FE3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-20~20</w:t>
            </w:r>
          </w:p>
        </w:tc>
        <w:tc>
          <w:tcPr>
            <w:tcW w:w="485" w:type="pct"/>
          </w:tcPr>
          <w:p w:rsidR="004A7FE3" w:rsidRPr="001F1E81" w:rsidRDefault="004A7FE3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-35~35</w:t>
            </w:r>
          </w:p>
        </w:tc>
        <w:tc>
          <w:tcPr>
            <w:tcW w:w="486" w:type="pct"/>
          </w:tcPr>
          <w:p w:rsidR="001C400F" w:rsidRPr="001F1E81" w:rsidRDefault="004A7FE3">
            <w:pPr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-</w:t>
            </w:r>
            <w:r w:rsidR="00680909" w:rsidRPr="001F1E81">
              <w:rPr>
                <w:rFonts w:eastAsia="SimSun" w:hint="eastAsia"/>
                <w:lang w:eastAsia="zh-CN"/>
              </w:rPr>
              <w:t>45</w:t>
            </w:r>
            <w:r w:rsidRPr="001F1E81">
              <w:rPr>
                <w:rFonts w:eastAsia="SimSun" w:hint="eastAsia"/>
                <w:lang w:eastAsia="zh-CN"/>
              </w:rPr>
              <w:t>~</w:t>
            </w:r>
            <w:r w:rsidR="00680909" w:rsidRPr="001F1E81">
              <w:rPr>
                <w:rFonts w:eastAsia="SimSun" w:hint="eastAsia"/>
                <w:lang w:eastAsia="zh-CN"/>
              </w:rPr>
              <w:t>45</w:t>
            </w:r>
          </w:p>
        </w:tc>
        <w:tc>
          <w:tcPr>
            <w:tcW w:w="508" w:type="pct"/>
          </w:tcPr>
          <w:p w:rsidR="001C400F" w:rsidRPr="001F1E81" w:rsidRDefault="004A7FE3">
            <w:pPr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-</w:t>
            </w:r>
            <w:r w:rsidR="00D2028F" w:rsidRPr="001F1E81">
              <w:rPr>
                <w:rFonts w:eastAsia="SimSun" w:hint="eastAsia"/>
                <w:lang w:eastAsia="zh-CN"/>
              </w:rPr>
              <w:t>5</w:t>
            </w:r>
            <w:r w:rsidRPr="001F1E81">
              <w:rPr>
                <w:rFonts w:eastAsia="SimSun" w:hint="eastAsia"/>
                <w:lang w:eastAsia="zh-CN"/>
              </w:rPr>
              <w:t>0~</w:t>
            </w:r>
            <w:r w:rsidR="00D2028F" w:rsidRPr="001F1E81">
              <w:rPr>
                <w:rFonts w:eastAsia="SimSun" w:hint="eastAsia"/>
                <w:lang w:eastAsia="zh-CN"/>
              </w:rPr>
              <w:t>5</w:t>
            </w:r>
            <w:r w:rsidRPr="001F1E81">
              <w:rPr>
                <w:rFonts w:eastAsia="SimSun" w:hint="eastAsia"/>
                <w:lang w:eastAsia="zh-CN"/>
              </w:rPr>
              <w:t>0</w:t>
            </w:r>
          </w:p>
        </w:tc>
        <w:tc>
          <w:tcPr>
            <w:tcW w:w="485" w:type="pct"/>
          </w:tcPr>
          <w:p w:rsidR="004A7FE3" w:rsidRPr="001F1E81" w:rsidRDefault="004A7FE3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-50~50</w:t>
            </w:r>
          </w:p>
        </w:tc>
        <w:tc>
          <w:tcPr>
            <w:tcW w:w="507" w:type="pct"/>
          </w:tcPr>
          <w:p w:rsidR="001C400F" w:rsidRPr="001F1E81" w:rsidRDefault="004A7FE3">
            <w:pPr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-50~50</w:t>
            </w:r>
          </w:p>
        </w:tc>
      </w:tr>
    </w:tbl>
    <w:p w:rsidR="003E2EAA" w:rsidRPr="001F1E81" w:rsidRDefault="003E2EAA" w:rsidP="004A7A50">
      <w:pPr>
        <w:rPr>
          <w:kern w:val="2"/>
          <w:lang w:eastAsia="zh-CN"/>
        </w:rPr>
      </w:pPr>
    </w:p>
    <w:p w:rsidR="00ED5701" w:rsidRPr="001F1E81" w:rsidRDefault="00BD2AE8" w:rsidP="004A7A50">
      <w:pPr>
        <w:rPr>
          <w:kern w:val="2"/>
          <w:lang w:eastAsia="zh-CN"/>
        </w:rPr>
      </w:pPr>
      <w:r w:rsidRPr="001F1E81">
        <w:rPr>
          <w:rFonts w:hint="eastAsia"/>
          <w:kern w:val="2"/>
          <w:lang w:eastAsia="zh-CN"/>
        </w:rPr>
        <w:t xml:space="preserve">Upon the completion of signal detection, timing offset estimation and frequency offset estimation which </w:t>
      </w:r>
      <w:proofErr w:type="gramStart"/>
      <w:r w:rsidRPr="001F1E81">
        <w:rPr>
          <w:rFonts w:hint="eastAsia"/>
          <w:kern w:val="2"/>
          <w:lang w:eastAsia="zh-CN"/>
        </w:rPr>
        <w:t>are</w:t>
      </w:r>
      <w:proofErr w:type="gramEnd"/>
      <w:r w:rsidRPr="001F1E81">
        <w:rPr>
          <w:rFonts w:hint="eastAsia"/>
          <w:kern w:val="2"/>
          <w:lang w:eastAsia="zh-CN"/>
        </w:rPr>
        <w:t xml:space="preserve"> based on NB-</w:t>
      </w:r>
      <w:proofErr w:type="spellStart"/>
      <w:r w:rsidRPr="001F1E81">
        <w:rPr>
          <w:rFonts w:hint="eastAsia"/>
          <w:kern w:val="2"/>
          <w:lang w:eastAsia="zh-CN"/>
        </w:rPr>
        <w:t>IoT</w:t>
      </w:r>
      <w:proofErr w:type="spellEnd"/>
      <w:r w:rsidRPr="001F1E81">
        <w:rPr>
          <w:rFonts w:hint="eastAsia"/>
          <w:kern w:val="2"/>
          <w:lang w:eastAsia="zh-CN"/>
        </w:rPr>
        <w:t xml:space="preserve"> PSS</w:t>
      </w:r>
      <w:r w:rsidR="00ED5701" w:rsidRPr="001F1E81">
        <w:rPr>
          <w:rFonts w:hint="eastAsia"/>
          <w:kern w:val="2"/>
          <w:lang w:eastAsia="zh-CN"/>
        </w:rPr>
        <w:t>, the physical cell ID, operation mode and X-frame number are detected based on NB-</w:t>
      </w:r>
      <w:proofErr w:type="spellStart"/>
      <w:r w:rsidR="00ED5701" w:rsidRPr="001F1E81">
        <w:rPr>
          <w:rFonts w:hint="eastAsia"/>
          <w:kern w:val="2"/>
          <w:lang w:eastAsia="zh-CN"/>
        </w:rPr>
        <w:t>IoT</w:t>
      </w:r>
      <w:proofErr w:type="spellEnd"/>
      <w:r w:rsidR="00ED5701" w:rsidRPr="001F1E81">
        <w:rPr>
          <w:rFonts w:hint="eastAsia"/>
          <w:kern w:val="2"/>
          <w:lang w:eastAsia="zh-CN"/>
        </w:rPr>
        <w:t xml:space="preserve"> SSS. The network synchronization time (i.e. the time</w:t>
      </w:r>
      <w:r w:rsidR="008D0789" w:rsidRPr="001F1E81">
        <w:rPr>
          <w:kern w:val="2"/>
          <w:lang w:eastAsia="zh-CN"/>
        </w:rPr>
        <w:t xml:space="preserve"> taken to synchronize to the network </w:t>
      </w:r>
      <w:r w:rsidR="00ED5701" w:rsidRPr="001F1E81">
        <w:rPr>
          <w:rFonts w:hint="eastAsia"/>
          <w:kern w:val="2"/>
          <w:lang w:eastAsia="zh-CN"/>
        </w:rPr>
        <w:t xml:space="preserve">from the start of signal detection to the end of SSS detection) for different coupling </w:t>
      </w:r>
      <w:proofErr w:type="gramStart"/>
      <w:r w:rsidR="00ED5701" w:rsidRPr="001F1E81">
        <w:rPr>
          <w:rFonts w:hint="eastAsia"/>
          <w:kern w:val="2"/>
          <w:lang w:eastAsia="zh-CN"/>
        </w:rPr>
        <w:t>losses is</w:t>
      </w:r>
      <w:proofErr w:type="gramEnd"/>
      <w:r w:rsidR="00ED5701" w:rsidRPr="001F1E81">
        <w:rPr>
          <w:rFonts w:hint="eastAsia"/>
          <w:kern w:val="2"/>
          <w:lang w:eastAsia="zh-CN"/>
        </w:rPr>
        <w:t xml:space="preserve"> shown in </w:t>
      </w:r>
      <w:fldSimple w:instr=" REF _Ref433988662 \h  \* MERGEFORMAT ">
        <w:r w:rsidR="00F668E4" w:rsidRPr="001F1E81">
          <w:rPr>
            <w:kern w:val="2"/>
            <w:lang w:eastAsia="zh-CN"/>
          </w:rPr>
          <w:t>Table 4</w:t>
        </w:r>
      </w:fldSimple>
      <w:r w:rsidR="00ED5701" w:rsidRPr="001F1E81">
        <w:rPr>
          <w:rFonts w:hint="eastAsia"/>
          <w:kern w:val="2"/>
          <w:lang w:eastAsia="zh-CN"/>
        </w:rPr>
        <w:t xml:space="preserve">. </w:t>
      </w:r>
    </w:p>
    <w:p w:rsidR="00331C56" w:rsidRPr="001F1E81" w:rsidRDefault="00331C56" w:rsidP="00331C56">
      <w:pPr>
        <w:keepNext/>
        <w:overflowPunct w:val="0"/>
        <w:snapToGrid/>
        <w:spacing w:after="240"/>
        <w:jc w:val="center"/>
        <w:textAlignment w:val="baseline"/>
        <w:rPr>
          <w:lang w:eastAsia="zh-CN"/>
        </w:rPr>
      </w:pPr>
      <w:bookmarkStart w:id="5" w:name="_Ref433988662"/>
      <w:proofErr w:type="gramStart"/>
      <w:r w:rsidRPr="001F1E81">
        <w:lastRenderedPageBreak/>
        <w:t xml:space="preserve">Table </w:t>
      </w:r>
      <w:r w:rsidR="00BC2F97" w:rsidRPr="001F1E81">
        <w:fldChar w:fldCharType="begin"/>
      </w:r>
      <w:r w:rsidRPr="001F1E81">
        <w:instrText xml:space="preserve"> SEQ Table \* ARABIC </w:instrText>
      </w:r>
      <w:r w:rsidR="00BC2F97" w:rsidRPr="001F1E81">
        <w:fldChar w:fldCharType="separate"/>
      </w:r>
      <w:r w:rsidR="00F668E4" w:rsidRPr="001F1E81">
        <w:t>4</w:t>
      </w:r>
      <w:r w:rsidR="00BC2F97" w:rsidRPr="001F1E81">
        <w:fldChar w:fldCharType="end"/>
      </w:r>
      <w:bookmarkEnd w:id="5"/>
      <w:r w:rsidR="00CF7DBB" w:rsidRPr="001F1E81">
        <w:rPr>
          <w:rFonts w:hint="eastAsia"/>
          <w:lang w:eastAsia="zh-CN"/>
        </w:rPr>
        <w:t>.</w:t>
      </w:r>
      <w:proofErr w:type="gramEnd"/>
      <w:r w:rsidR="00B0329C" w:rsidRPr="001F1E81">
        <w:t xml:space="preserve"> </w:t>
      </w:r>
      <w:r w:rsidR="00B0329C" w:rsidRPr="001F1E81">
        <w:rPr>
          <w:rFonts w:hint="eastAsia"/>
          <w:lang w:eastAsia="zh-CN"/>
        </w:rPr>
        <w:t>N</w:t>
      </w:r>
      <w:r w:rsidRPr="001F1E81">
        <w:t>etwork synchronization time (in ms) for initial cell search</w:t>
      </w:r>
      <w:r w:rsidR="00B0329C" w:rsidRPr="001F1E81">
        <w:rPr>
          <w:rFonts w:hint="eastAsia"/>
          <w:lang w:eastAsia="zh-CN"/>
        </w:rPr>
        <w:t xml:space="preserve"> in standalone operation mode</w:t>
      </w:r>
    </w:p>
    <w:tbl>
      <w:tblPr>
        <w:tblStyle w:val="2"/>
        <w:tblW w:w="4943" w:type="pct"/>
        <w:jc w:val="center"/>
        <w:tblInd w:w="108" w:type="dxa"/>
        <w:tblLook w:val="04A0"/>
      </w:tblPr>
      <w:tblGrid>
        <w:gridCol w:w="1096"/>
        <w:gridCol w:w="821"/>
        <w:gridCol w:w="822"/>
        <w:gridCol w:w="867"/>
        <w:gridCol w:w="876"/>
        <w:gridCol w:w="822"/>
        <w:gridCol w:w="869"/>
        <w:gridCol w:w="876"/>
        <w:gridCol w:w="1086"/>
        <w:gridCol w:w="1289"/>
      </w:tblGrid>
      <w:tr w:rsidR="00331C56" w:rsidRPr="001F1E81" w:rsidTr="0061329B">
        <w:trPr>
          <w:trHeight w:val="159"/>
          <w:jc w:val="center"/>
        </w:trPr>
        <w:tc>
          <w:tcPr>
            <w:tcW w:w="581" w:type="pct"/>
            <w:vMerge w:val="restart"/>
            <w:shd w:val="clear" w:color="auto" w:fill="D6E3BC" w:themeFill="accent3" w:themeFillTint="66"/>
          </w:tcPr>
          <w:p w:rsidR="00331C56" w:rsidRPr="001F1E81" w:rsidRDefault="00331C56" w:rsidP="00F370DF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Percentile</w:t>
            </w:r>
          </w:p>
        </w:tc>
        <w:tc>
          <w:tcPr>
            <w:tcW w:w="1331" w:type="pct"/>
            <w:gridSpan w:val="3"/>
            <w:shd w:val="clear" w:color="auto" w:fill="D6E3BC" w:themeFill="accent3" w:themeFillTint="66"/>
          </w:tcPr>
          <w:p w:rsidR="00331C56" w:rsidRPr="001F1E81" w:rsidRDefault="00331C56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144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361" w:type="pct"/>
            <w:gridSpan w:val="3"/>
            <w:shd w:val="clear" w:color="auto" w:fill="D6E3BC" w:themeFill="accent3" w:themeFillTint="66"/>
          </w:tcPr>
          <w:p w:rsidR="00331C56" w:rsidRPr="001F1E81" w:rsidRDefault="00331C56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154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726" w:type="pct"/>
            <w:gridSpan w:val="3"/>
            <w:shd w:val="clear" w:color="auto" w:fill="D6E3BC" w:themeFill="accent3" w:themeFillTint="66"/>
          </w:tcPr>
          <w:p w:rsidR="00331C56" w:rsidRPr="001F1E81" w:rsidRDefault="00331C56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164 dB</w:t>
            </w:r>
            <w:r w:rsidRPr="001F1E81">
              <w:rPr>
                <w:rFonts w:eastAsia="SimSun" w:hint="eastAsia"/>
                <w:lang w:eastAsia="zh-CN"/>
              </w:rPr>
              <w:t xml:space="preserve"> coupling loss</w:t>
            </w:r>
          </w:p>
        </w:tc>
      </w:tr>
      <w:tr w:rsidR="00331C56" w:rsidRPr="001F1E81" w:rsidTr="0061329B">
        <w:trPr>
          <w:trHeight w:val="159"/>
          <w:jc w:val="center"/>
        </w:trPr>
        <w:tc>
          <w:tcPr>
            <w:tcW w:w="581" w:type="pct"/>
            <w:vMerge/>
            <w:shd w:val="clear" w:color="auto" w:fill="D6E3BC" w:themeFill="accent3" w:themeFillTint="66"/>
          </w:tcPr>
          <w:p w:rsidR="00331C56" w:rsidRPr="001F1E81" w:rsidRDefault="00331C56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</w:p>
        </w:tc>
        <w:tc>
          <w:tcPr>
            <w:tcW w:w="436" w:type="pct"/>
            <w:shd w:val="clear" w:color="auto" w:fill="D6E3BC" w:themeFill="accent3" w:themeFillTint="66"/>
          </w:tcPr>
          <w:p w:rsidR="00331C56" w:rsidRPr="001F1E81" w:rsidRDefault="00331C56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436" w:type="pct"/>
            <w:shd w:val="clear" w:color="auto" w:fill="D6E3BC" w:themeFill="accent3" w:themeFillTint="66"/>
          </w:tcPr>
          <w:p w:rsidR="00331C56" w:rsidRPr="001F1E81" w:rsidRDefault="00331C56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460" w:type="pct"/>
            <w:shd w:val="clear" w:color="auto" w:fill="D6E3BC" w:themeFill="accent3" w:themeFillTint="66"/>
          </w:tcPr>
          <w:p w:rsidR="00331C56" w:rsidRPr="001F1E81" w:rsidRDefault="00331C56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465" w:type="pct"/>
            <w:shd w:val="clear" w:color="auto" w:fill="D6E3BC" w:themeFill="accent3" w:themeFillTint="66"/>
          </w:tcPr>
          <w:p w:rsidR="00331C56" w:rsidRPr="001F1E81" w:rsidRDefault="00331C56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436" w:type="pct"/>
            <w:shd w:val="clear" w:color="auto" w:fill="D6E3BC" w:themeFill="accent3" w:themeFillTint="66"/>
          </w:tcPr>
          <w:p w:rsidR="00331C56" w:rsidRPr="001F1E81" w:rsidRDefault="00331C56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461" w:type="pct"/>
            <w:shd w:val="clear" w:color="auto" w:fill="D6E3BC" w:themeFill="accent3" w:themeFillTint="66"/>
          </w:tcPr>
          <w:p w:rsidR="00331C56" w:rsidRPr="001F1E81" w:rsidRDefault="00331C56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465" w:type="pct"/>
            <w:shd w:val="clear" w:color="auto" w:fill="D6E3BC" w:themeFill="accent3" w:themeFillTint="66"/>
          </w:tcPr>
          <w:p w:rsidR="00331C56" w:rsidRPr="001F1E81" w:rsidRDefault="00331C56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  <w:r w:rsidRPr="001F1E81">
              <w:rPr>
                <w:rFonts w:eastAsia="SimSun"/>
              </w:rPr>
              <w:t xml:space="preserve"> </w:t>
            </w:r>
          </w:p>
        </w:tc>
        <w:tc>
          <w:tcPr>
            <w:tcW w:w="576" w:type="pct"/>
            <w:shd w:val="clear" w:color="auto" w:fill="D6E3BC" w:themeFill="accent3" w:themeFillTint="66"/>
          </w:tcPr>
          <w:p w:rsidR="00331C56" w:rsidRPr="001F1E81" w:rsidRDefault="00331C56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684" w:type="pct"/>
            <w:shd w:val="clear" w:color="auto" w:fill="D6E3BC" w:themeFill="accent3" w:themeFillTint="66"/>
          </w:tcPr>
          <w:p w:rsidR="00331C56" w:rsidRPr="001F1E81" w:rsidRDefault="00331C56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</w:tr>
      <w:tr w:rsidR="00E74983" w:rsidRPr="001F1E81" w:rsidTr="0061329B">
        <w:trPr>
          <w:trHeight w:val="419"/>
          <w:jc w:val="center"/>
        </w:trPr>
        <w:tc>
          <w:tcPr>
            <w:tcW w:w="581" w:type="pct"/>
          </w:tcPr>
          <w:p w:rsidR="00E74983" w:rsidRPr="001F1E81" w:rsidRDefault="00E74983" w:rsidP="00BD2AE8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50</w:t>
            </w:r>
            <w:r w:rsidRPr="001F1E81">
              <w:rPr>
                <w:rFonts w:eastAsia="SimSun" w:hint="eastAsia"/>
                <w:vertAlign w:val="superscript"/>
                <w:lang w:eastAsia="zh-CN"/>
              </w:rPr>
              <w:t>th</w:t>
            </w:r>
          </w:p>
        </w:tc>
        <w:tc>
          <w:tcPr>
            <w:tcW w:w="436" w:type="pct"/>
          </w:tcPr>
          <w:p w:rsidR="00E74983" w:rsidRPr="001F1E81" w:rsidRDefault="00E74983" w:rsidP="00BD2AE8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436" w:type="pct"/>
          </w:tcPr>
          <w:p w:rsidR="00E74983" w:rsidRPr="001F1E81" w:rsidRDefault="00E74983" w:rsidP="00BD2AE8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460" w:type="pct"/>
          </w:tcPr>
          <w:p w:rsidR="00E74983" w:rsidRPr="001F1E81" w:rsidRDefault="00E74983" w:rsidP="00BD2AE8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465" w:type="pct"/>
          </w:tcPr>
          <w:p w:rsidR="00E74983" w:rsidRPr="001F1E81" w:rsidRDefault="00E74983" w:rsidP="00BD2AE8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436" w:type="pct"/>
          </w:tcPr>
          <w:p w:rsidR="00E74983" w:rsidRPr="001F1E81" w:rsidRDefault="00E74983" w:rsidP="00BD2AE8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461" w:type="pct"/>
          </w:tcPr>
          <w:p w:rsidR="00E74983" w:rsidRPr="001F1E81" w:rsidRDefault="00E74983" w:rsidP="00BD2AE8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465" w:type="pct"/>
          </w:tcPr>
          <w:p w:rsidR="00E74983" w:rsidRPr="001F1E81" w:rsidRDefault="00E74983" w:rsidP="00BD2AE8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120</w:t>
            </w:r>
          </w:p>
        </w:tc>
        <w:tc>
          <w:tcPr>
            <w:tcW w:w="576" w:type="pct"/>
          </w:tcPr>
          <w:p w:rsidR="00E74983" w:rsidRPr="001F1E81" w:rsidRDefault="00E74983" w:rsidP="00BD2AE8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160</w:t>
            </w:r>
          </w:p>
        </w:tc>
        <w:tc>
          <w:tcPr>
            <w:tcW w:w="684" w:type="pct"/>
          </w:tcPr>
          <w:p w:rsidR="00E74983" w:rsidRPr="001F1E81" w:rsidRDefault="00E74983" w:rsidP="00BD2AE8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160</w:t>
            </w:r>
          </w:p>
        </w:tc>
      </w:tr>
      <w:tr w:rsidR="00E74983" w:rsidRPr="001F1E81" w:rsidTr="0061329B">
        <w:trPr>
          <w:trHeight w:val="432"/>
          <w:jc w:val="center"/>
        </w:trPr>
        <w:tc>
          <w:tcPr>
            <w:tcW w:w="581" w:type="pct"/>
          </w:tcPr>
          <w:p w:rsidR="00E74983" w:rsidRPr="001F1E81" w:rsidRDefault="00E74983" w:rsidP="00BD2AE8">
            <w:pPr>
              <w:jc w:val="center"/>
              <w:rPr>
                <w:rFonts w:eastAsia="SimSun"/>
                <w:kern w:val="2"/>
                <w:lang w:eastAsia="zh-CN"/>
              </w:rPr>
            </w:pPr>
            <w:r w:rsidRPr="001F1E81">
              <w:rPr>
                <w:rFonts w:eastAsia="SimSun"/>
              </w:rPr>
              <w:t>9</w:t>
            </w: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 w:hint="eastAsia"/>
                <w:vertAlign w:val="superscript"/>
                <w:lang w:eastAsia="zh-CN"/>
              </w:rPr>
              <w:t>th</w:t>
            </w:r>
          </w:p>
        </w:tc>
        <w:tc>
          <w:tcPr>
            <w:tcW w:w="436" w:type="pct"/>
          </w:tcPr>
          <w:p w:rsidR="00E74983" w:rsidRPr="001F1E81" w:rsidRDefault="00E74983" w:rsidP="00BD2AE8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436" w:type="pct"/>
          </w:tcPr>
          <w:p w:rsidR="00E74983" w:rsidRPr="001F1E81" w:rsidRDefault="00E74983" w:rsidP="00BD2AE8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140</w:t>
            </w:r>
          </w:p>
        </w:tc>
        <w:tc>
          <w:tcPr>
            <w:tcW w:w="460" w:type="pct"/>
          </w:tcPr>
          <w:p w:rsidR="00E74983" w:rsidRPr="001F1E81" w:rsidRDefault="00E74983" w:rsidP="00BD2AE8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140</w:t>
            </w:r>
          </w:p>
        </w:tc>
        <w:tc>
          <w:tcPr>
            <w:tcW w:w="465" w:type="pct"/>
          </w:tcPr>
          <w:p w:rsidR="00E74983" w:rsidRPr="001F1E81" w:rsidRDefault="00E74983" w:rsidP="00BD2AE8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436" w:type="pct"/>
          </w:tcPr>
          <w:p w:rsidR="00E74983" w:rsidRPr="001F1E81" w:rsidRDefault="00E74983" w:rsidP="00BD2AE8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140</w:t>
            </w:r>
          </w:p>
        </w:tc>
        <w:tc>
          <w:tcPr>
            <w:tcW w:w="461" w:type="pct"/>
          </w:tcPr>
          <w:p w:rsidR="00E74983" w:rsidRPr="001F1E81" w:rsidRDefault="00E74983" w:rsidP="00BD2AE8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140</w:t>
            </w:r>
          </w:p>
        </w:tc>
        <w:tc>
          <w:tcPr>
            <w:tcW w:w="465" w:type="pct"/>
          </w:tcPr>
          <w:p w:rsidR="00E74983" w:rsidRPr="001F1E81" w:rsidRDefault="00E74983" w:rsidP="00BD2AE8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576" w:type="pct"/>
          </w:tcPr>
          <w:p w:rsidR="00E74983" w:rsidRPr="001F1E81" w:rsidRDefault="00E74983" w:rsidP="00BD2AE8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220</w:t>
            </w:r>
          </w:p>
        </w:tc>
        <w:tc>
          <w:tcPr>
            <w:tcW w:w="684" w:type="pct"/>
          </w:tcPr>
          <w:p w:rsidR="00E74983" w:rsidRPr="001F1E81" w:rsidRDefault="00E74983" w:rsidP="00BD2AE8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220</w:t>
            </w:r>
          </w:p>
        </w:tc>
      </w:tr>
      <w:tr w:rsidR="00E74983" w:rsidRPr="001F1E81" w:rsidTr="0061329B">
        <w:trPr>
          <w:trHeight w:val="432"/>
          <w:jc w:val="center"/>
        </w:trPr>
        <w:tc>
          <w:tcPr>
            <w:tcW w:w="581" w:type="pct"/>
          </w:tcPr>
          <w:p w:rsidR="00E74983" w:rsidRPr="001F1E81" w:rsidRDefault="00E74983" w:rsidP="00BD2AE8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/>
              </w:rPr>
              <w:t>Average</w:t>
            </w:r>
          </w:p>
        </w:tc>
        <w:tc>
          <w:tcPr>
            <w:tcW w:w="436" w:type="pct"/>
          </w:tcPr>
          <w:p w:rsidR="00E74983" w:rsidRPr="001F1E81" w:rsidRDefault="00E74983" w:rsidP="00BD2AE8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101.44</w:t>
            </w:r>
          </w:p>
        </w:tc>
        <w:tc>
          <w:tcPr>
            <w:tcW w:w="436" w:type="pct"/>
          </w:tcPr>
          <w:p w:rsidR="00E74983" w:rsidRPr="001F1E81" w:rsidRDefault="00E74983" w:rsidP="00BD2AE8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109.78</w:t>
            </w:r>
          </w:p>
        </w:tc>
        <w:tc>
          <w:tcPr>
            <w:tcW w:w="460" w:type="pct"/>
          </w:tcPr>
          <w:p w:rsidR="00E74983" w:rsidRPr="001F1E81" w:rsidRDefault="00E74983" w:rsidP="00BD2AE8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116.17</w:t>
            </w:r>
          </w:p>
        </w:tc>
        <w:tc>
          <w:tcPr>
            <w:tcW w:w="465" w:type="pct"/>
          </w:tcPr>
          <w:p w:rsidR="00E74983" w:rsidRPr="001F1E81" w:rsidRDefault="00E74983" w:rsidP="00BD2AE8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103.74</w:t>
            </w:r>
          </w:p>
        </w:tc>
        <w:tc>
          <w:tcPr>
            <w:tcW w:w="436" w:type="pct"/>
          </w:tcPr>
          <w:p w:rsidR="00E74983" w:rsidRPr="001F1E81" w:rsidRDefault="00E74983" w:rsidP="00BD2AE8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110.23</w:t>
            </w:r>
          </w:p>
        </w:tc>
        <w:tc>
          <w:tcPr>
            <w:tcW w:w="461" w:type="pct"/>
          </w:tcPr>
          <w:p w:rsidR="00E74983" w:rsidRPr="001F1E81" w:rsidRDefault="00E74983" w:rsidP="00BD2AE8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118.78</w:t>
            </w:r>
          </w:p>
        </w:tc>
        <w:tc>
          <w:tcPr>
            <w:tcW w:w="465" w:type="pct"/>
          </w:tcPr>
          <w:p w:rsidR="00E74983" w:rsidRPr="001F1E81" w:rsidRDefault="00E74983" w:rsidP="00BD2AE8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158.27</w:t>
            </w:r>
          </w:p>
        </w:tc>
        <w:tc>
          <w:tcPr>
            <w:tcW w:w="576" w:type="pct"/>
          </w:tcPr>
          <w:p w:rsidR="00E74983" w:rsidRPr="001F1E81" w:rsidRDefault="00E74983" w:rsidP="00BD2AE8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157.43</w:t>
            </w:r>
          </w:p>
        </w:tc>
        <w:tc>
          <w:tcPr>
            <w:tcW w:w="684" w:type="pct"/>
          </w:tcPr>
          <w:p w:rsidR="00E74983" w:rsidRPr="001F1E81" w:rsidRDefault="00E74983" w:rsidP="00BD2AE8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164.13</w:t>
            </w:r>
          </w:p>
        </w:tc>
      </w:tr>
    </w:tbl>
    <w:p w:rsidR="00D70D25" w:rsidRPr="001F1E81" w:rsidRDefault="00D70D25" w:rsidP="004A7A50">
      <w:pPr>
        <w:rPr>
          <w:kern w:val="2"/>
          <w:lang w:eastAsia="zh-CN"/>
        </w:rPr>
      </w:pPr>
    </w:p>
    <w:p w:rsidR="00D70D25" w:rsidRPr="001F1E81" w:rsidRDefault="00D70D25" w:rsidP="004A7A50">
      <w:pPr>
        <w:rPr>
          <w:kern w:val="2"/>
          <w:lang w:eastAsia="zh-CN"/>
        </w:rPr>
      </w:pPr>
      <w:r w:rsidRPr="001F1E81">
        <w:rPr>
          <w:rFonts w:hint="eastAsia"/>
          <w:kern w:val="2"/>
          <w:lang w:eastAsia="zh-CN"/>
        </w:rPr>
        <w:t xml:space="preserve">From the results for initial cell search, we </w:t>
      </w:r>
      <w:proofErr w:type="spellStart"/>
      <w:r w:rsidRPr="001F1E81">
        <w:rPr>
          <w:rFonts w:hint="eastAsia"/>
          <w:kern w:val="2"/>
          <w:lang w:eastAsia="zh-CN"/>
        </w:rPr>
        <w:t>obser</w:t>
      </w:r>
      <w:r w:rsidR="005651C3" w:rsidRPr="001F1E81">
        <w:rPr>
          <w:rFonts w:hint="eastAsia"/>
          <w:kern w:val="2"/>
          <w:lang w:eastAsia="zh-CN"/>
        </w:rPr>
        <w:t>`</w:t>
      </w:r>
      <w:r w:rsidRPr="001F1E81">
        <w:rPr>
          <w:rFonts w:hint="eastAsia"/>
          <w:kern w:val="2"/>
          <w:lang w:eastAsia="zh-CN"/>
        </w:rPr>
        <w:t>ve</w:t>
      </w:r>
      <w:proofErr w:type="spellEnd"/>
      <w:r w:rsidRPr="001F1E81">
        <w:rPr>
          <w:rFonts w:hint="eastAsia"/>
          <w:kern w:val="2"/>
          <w:lang w:eastAsia="zh-CN"/>
        </w:rPr>
        <w:t xml:space="preserve"> that the noise-only (i.e. 1 cell) scenario gives the worst performance, which is consistent with previous study in the SI phase and other investigations (e.g. </w:t>
      </w:r>
      <w:fldSimple w:instr=" REF _Ref430878605 \n \h  \* MERGEFORMAT ">
        <w:r w:rsidR="00F668E4" w:rsidRPr="001F1E81">
          <w:rPr>
            <w:kern w:val="2"/>
            <w:lang w:eastAsia="zh-CN"/>
          </w:rPr>
          <w:t>[2]</w:t>
        </w:r>
      </w:fldSimple>
      <w:r w:rsidRPr="001F1E81">
        <w:rPr>
          <w:rFonts w:hint="eastAsia"/>
          <w:kern w:val="2"/>
          <w:lang w:eastAsia="zh-CN"/>
        </w:rPr>
        <w:t>).</w:t>
      </w:r>
    </w:p>
    <w:p w:rsidR="00B53D8D" w:rsidRPr="001F1E81" w:rsidRDefault="00B53D8D" w:rsidP="006F1ED5">
      <w:pPr>
        <w:pStyle w:val="Heading3"/>
      </w:pPr>
      <w:r w:rsidRPr="001F1E81">
        <w:rPr>
          <w:rFonts w:hint="eastAsia"/>
        </w:rPr>
        <w:t>Non-initial cell search</w:t>
      </w:r>
    </w:p>
    <w:p w:rsidR="00B53D8D" w:rsidRPr="001F1E81" w:rsidRDefault="00B53D8D" w:rsidP="00B53D8D">
      <w:pPr>
        <w:spacing w:after="180"/>
        <w:rPr>
          <w:lang w:eastAsia="zh-CN"/>
        </w:rPr>
      </w:pPr>
      <w:r w:rsidRPr="001F1E81">
        <w:t xml:space="preserve">A </w:t>
      </w:r>
      <w:r w:rsidR="00D70D25" w:rsidRPr="001F1E81">
        <w:rPr>
          <w:rFonts w:hint="eastAsia"/>
          <w:lang w:eastAsia="zh-CN"/>
        </w:rPr>
        <w:t>similar procedure as initial cell search is implemented for the non-initial cell search. The same correlation peak threshold as the initial cell search is set for the signal detection</w:t>
      </w:r>
      <w:r w:rsidR="00146B3B" w:rsidRPr="001F1E81">
        <w:rPr>
          <w:rFonts w:hint="eastAsia"/>
          <w:lang w:eastAsia="zh-CN"/>
        </w:rPr>
        <w:t xml:space="preserve"> and the </w:t>
      </w:r>
      <w:r w:rsidR="00CA7B13" w:rsidRPr="001F1E81">
        <w:rPr>
          <w:rFonts w:hint="eastAsia"/>
          <w:lang w:eastAsia="zh-CN"/>
        </w:rPr>
        <w:t>DP</w:t>
      </w:r>
      <w:r w:rsidR="00D70D25" w:rsidRPr="001F1E81">
        <w:rPr>
          <w:rFonts w:hint="eastAsia"/>
          <w:lang w:eastAsia="zh-CN"/>
        </w:rPr>
        <w:t xml:space="preserve"> and FAP performance is shown in </w:t>
      </w:r>
      <w:fldSimple w:instr=" REF _Ref433989251 \h  \* MERGEFORMAT ">
        <w:r w:rsidR="00F668E4" w:rsidRPr="001F1E81">
          <w:rPr>
            <w:lang w:eastAsia="zh-CN"/>
          </w:rPr>
          <w:t>Table 5</w:t>
        </w:r>
      </w:fldSimple>
      <w:r w:rsidR="00D70D25" w:rsidRPr="001F1E81">
        <w:rPr>
          <w:rFonts w:hint="eastAsia"/>
          <w:lang w:eastAsia="zh-CN"/>
        </w:rPr>
        <w:t>.</w:t>
      </w:r>
      <w:r w:rsidRPr="001F1E81">
        <w:rPr>
          <w:lang w:eastAsia="zh-CN"/>
        </w:rPr>
        <w:t xml:space="preserve"> </w:t>
      </w:r>
    </w:p>
    <w:p w:rsidR="00541413" w:rsidRPr="001F1E81" w:rsidRDefault="00541413" w:rsidP="00541413">
      <w:pPr>
        <w:keepNext/>
        <w:overflowPunct w:val="0"/>
        <w:snapToGrid/>
        <w:spacing w:after="240"/>
        <w:jc w:val="center"/>
        <w:textAlignment w:val="baseline"/>
        <w:rPr>
          <w:lang w:eastAsia="zh-CN"/>
        </w:rPr>
      </w:pPr>
      <w:bookmarkStart w:id="6" w:name="_Ref433989251"/>
      <w:proofErr w:type="gramStart"/>
      <w:r w:rsidRPr="001F1E81">
        <w:t xml:space="preserve">Table </w:t>
      </w:r>
      <w:r w:rsidR="00BC2F97" w:rsidRPr="001F1E81">
        <w:fldChar w:fldCharType="begin"/>
      </w:r>
      <w:r w:rsidRPr="001F1E81">
        <w:instrText xml:space="preserve"> SEQ Table \* ARABIC </w:instrText>
      </w:r>
      <w:r w:rsidR="00BC2F97" w:rsidRPr="001F1E81">
        <w:fldChar w:fldCharType="separate"/>
      </w:r>
      <w:r w:rsidR="00F668E4" w:rsidRPr="001F1E81">
        <w:t>5</w:t>
      </w:r>
      <w:r w:rsidR="00BC2F97" w:rsidRPr="001F1E81">
        <w:fldChar w:fldCharType="end"/>
      </w:r>
      <w:bookmarkEnd w:id="6"/>
      <w:r w:rsidR="00CF7DBB" w:rsidRPr="001F1E81">
        <w:rPr>
          <w:rFonts w:hint="eastAsia"/>
          <w:lang w:eastAsia="zh-CN"/>
        </w:rPr>
        <w:t>.</w:t>
      </w:r>
      <w:proofErr w:type="gramEnd"/>
      <w:r w:rsidR="00B0329C" w:rsidRPr="001F1E81">
        <w:t xml:space="preserve"> </w:t>
      </w:r>
      <w:r w:rsidR="00B0329C" w:rsidRPr="001F1E81">
        <w:rPr>
          <w:rFonts w:hint="eastAsia"/>
          <w:lang w:eastAsia="zh-CN"/>
        </w:rPr>
        <w:t>Signal d</w:t>
      </w:r>
      <w:r w:rsidR="00B0329C" w:rsidRPr="001F1E81">
        <w:t>etection</w:t>
      </w:r>
      <w:r w:rsidR="00B0329C" w:rsidRPr="001F1E81">
        <w:rPr>
          <w:rFonts w:hint="eastAsia"/>
          <w:lang w:eastAsia="zh-CN"/>
        </w:rPr>
        <w:t xml:space="preserve"> performance</w:t>
      </w:r>
      <w:r w:rsidRPr="001F1E81">
        <w:t xml:space="preserve"> for </w:t>
      </w:r>
      <w:r w:rsidR="000E6765" w:rsidRPr="001F1E81">
        <w:rPr>
          <w:rFonts w:hint="eastAsia"/>
          <w:lang w:eastAsia="zh-CN"/>
        </w:rPr>
        <w:t>non-</w:t>
      </w:r>
      <w:r w:rsidRPr="001F1E81">
        <w:t>initial cell search</w:t>
      </w:r>
      <w:r w:rsidR="00B0329C" w:rsidRPr="001F1E81">
        <w:rPr>
          <w:rFonts w:hint="eastAsia"/>
          <w:lang w:eastAsia="zh-CN"/>
        </w:rPr>
        <w:t xml:space="preserve"> in standalone operation mode</w:t>
      </w:r>
    </w:p>
    <w:tbl>
      <w:tblPr>
        <w:tblStyle w:val="11"/>
        <w:tblW w:w="4943" w:type="pct"/>
        <w:jc w:val="center"/>
        <w:tblInd w:w="108" w:type="dxa"/>
        <w:tblLook w:val="04A0"/>
      </w:tblPr>
      <w:tblGrid>
        <w:gridCol w:w="1234"/>
        <w:gridCol w:w="1458"/>
        <w:gridCol w:w="1272"/>
        <w:gridCol w:w="1365"/>
        <w:gridCol w:w="1365"/>
        <w:gridCol w:w="1365"/>
        <w:gridCol w:w="1365"/>
      </w:tblGrid>
      <w:tr w:rsidR="00541413" w:rsidRPr="001F1E81" w:rsidTr="00B47068">
        <w:trPr>
          <w:jc w:val="center"/>
        </w:trPr>
        <w:tc>
          <w:tcPr>
            <w:tcW w:w="655" w:type="pct"/>
            <w:vMerge w:val="restart"/>
            <w:shd w:val="clear" w:color="auto" w:fill="D6E3BC" w:themeFill="accent3" w:themeFillTint="66"/>
          </w:tcPr>
          <w:p w:rsidR="00541413" w:rsidRPr="001F1E81" w:rsidRDefault="00541413" w:rsidP="00BF7DBB">
            <w:pPr>
              <w:overflowPunct w:val="0"/>
              <w:snapToGrid/>
              <w:textAlignment w:val="baseline"/>
              <w:rPr>
                <w:rFonts w:eastAsia="SimSun"/>
              </w:rPr>
            </w:pPr>
            <w:r w:rsidRPr="001F1E81">
              <w:rPr>
                <w:rFonts w:eastAsia="SimSun"/>
              </w:rPr>
              <w:t xml:space="preserve">Number of </w:t>
            </w:r>
            <w:r w:rsidRPr="001F1E81">
              <w:rPr>
                <w:rFonts w:eastAsia="SimSun" w:hint="eastAsia"/>
                <w:lang w:eastAsia="zh-CN"/>
              </w:rPr>
              <w:t>cell</w:t>
            </w:r>
            <w:r w:rsidRPr="001F1E81">
              <w:rPr>
                <w:rFonts w:eastAsia="SimSun"/>
              </w:rPr>
              <w:t>s</w:t>
            </w:r>
          </w:p>
        </w:tc>
        <w:tc>
          <w:tcPr>
            <w:tcW w:w="1448" w:type="pct"/>
            <w:gridSpan w:val="2"/>
            <w:shd w:val="clear" w:color="auto" w:fill="D6E3BC" w:themeFill="accent3" w:themeFillTint="66"/>
          </w:tcPr>
          <w:p w:rsidR="00541413" w:rsidRPr="001F1E81" w:rsidRDefault="00541413" w:rsidP="00BF7DBB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144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448" w:type="pct"/>
            <w:gridSpan w:val="2"/>
            <w:shd w:val="clear" w:color="auto" w:fill="D6E3BC" w:themeFill="accent3" w:themeFillTint="66"/>
          </w:tcPr>
          <w:p w:rsidR="00541413" w:rsidRPr="001F1E81" w:rsidRDefault="00541413" w:rsidP="00BF7DBB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154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448" w:type="pct"/>
            <w:gridSpan w:val="2"/>
            <w:shd w:val="clear" w:color="auto" w:fill="D6E3BC" w:themeFill="accent3" w:themeFillTint="66"/>
          </w:tcPr>
          <w:p w:rsidR="00541413" w:rsidRPr="001F1E81" w:rsidRDefault="00541413" w:rsidP="00BF7DBB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164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</w:tr>
      <w:tr w:rsidR="00541413" w:rsidRPr="001F1E81" w:rsidTr="00CF7DBB">
        <w:trPr>
          <w:jc w:val="center"/>
        </w:trPr>
        <w:tc>
          <w:tcPr>
            <w:tcW w:w="655" w:type="pct"/>
            <w:vMerge/>
            <w:shd w:val="clear" w:color="auto" w:fill="D6E3BC" w:themeFill="accent3" w:themeFillTint="66"/>
          </w:tcPr>
          <w:p w:rsidR="00541413" w:rsidRPr="001F1E81" w:rsidRDefault="00541413" w:rsidP="00BF7DBB">
            <w:pPr>
              <w:numPr>
                <w:ilvl w:val="0"/>
                <w:numId w:val="25"/>
              </w:numPr>
              <w:overflowPunct w:val="0"/>
              <w:snapToGrid/>
              <w:ind w:left="0" w:firstLine="0"/>
              <w:jc w:val="center"/>
              <w:textAlignment w:val="baseline"/>
              <w:rPr>
                <w:rFonts w:eastAsia="SimSun"/>
              </w:rPr>
            </w:pPr>
          </w:p>
        </w:tc>
        <w:tc>
          <w:tcPr>
            <w:tcW w:w="774" w:type="pct"/>
            <w:shd w:val="clear" w:color="auto" w:fill="D6E3BC" w:themeFill="accent3" w:themeFillTint="66"/>
          </w:tcPr>
          <w:p w:rsidR="00541413" w:rsidRPr="001F1E81" w:rsidRDefault="00CA7B13" w:rsidP="00BF7DBB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DP</w:t>
            </w:r>
          </w:p>
        </w:tc>
        <w:tc>
          <w:tcPr>
            <w:tcW w:w="675" w:type="pct"/>
            <w:shd w:val="clear" w:color="auto" w:fill="D6E3BC" w:themeFill="accent3" w:themeFillTint="66"/>
          </w:tcPr>
          <w:p w:rsidR="00541413" w:rsidRPr="001F1E81" w:rsidRDefault="00541413" w:rsidP="00BF7DBB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FAP</w:t>
            </w:r>
          </w:p>
        </w:tc>
        <w:tc>
          <w:tcPr>
            <w:tcW w:w="724" w:type="pct"/>
            <w:shd w:val="clear" w:color="auto" w:fill="D6E3BC" w:themeFill="accent3" w:themeFillTint="66"/>
          </w:tcPr>
          <w:p w:rsidR="00541413" w:rsidRPr="001F1E81" w:rsidRDefault="00CA7B13" w:rsidP="00BF7DBB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DP</w:t>
            </w:r>
          </w:p>
        </w:tc>
        <w:tc>
          <w:tcPr>
            <w:tcW w:w="724" w:type="pct"/>
            <w:shd w:val="clear" w:color="auto" w:fill="D6E3BC" w:themeFill="accent3" w:themeFillTint="66"/>
          </w:tcPr>
          <w:p w:rsidR="00541413" w:rsidRPr="001F1E81" w:rsidRDefault="00541413" w:rsidP="00BF7DBB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FAP</w:t>
            </w:r>
          </w:p>
        </w:tc>
        <w:tc>
          <w:tcPr>
            <w:tcW w:w="724" w:type="pct"/>
            <w:shd w:val="clear" w:color="auto" w:fill="D6E3BC" w:themeFill="accent3" w:themeFillTint="66"/>
          </w:tcPr>
          <w:p w:rsidR="00541413" w:rsidRPr="001F1E81" w:rsidRDefault="00CA7B13" w:rsidP="00BF7DBB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DP</w:t>
            </w:r>
          </w:p>
        </w:tc>
        <w:tc>
          <w:tcPr>
            <w:tcW w:w="724" w:type="pct"/>
            <w:shd w:val="clear" w:color="auto" w:fill="D6E3BC" w:themeFill="accent3" w:themeFillTint="66"/>
          </w:tcPr>
          <w:p w:rsidR="00541413" w:rsidRPr="001F1E81" w:rsidRDefault="00541413" w:rsidP="00BF7DBB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FAP</w:t>
            </w:r>
          </w:p>
        </w:tc>
      </w:tr>
      <w:tr w:rsidR="00B47068" w:rsidRPr="001F1E81" w:rsidTr="00CF7DBB">
        <w:trPr>
          <w:jc w:val="center"/>
        </w:trPr>
        <w:tc>
          <w:tcPr>
            <w:tcW w:w="655" w:type="pct"/>
          </w:tcPr>
          <w:p w:rsidR="00B47068" w:rsidRPr="001F1E81" w:rsidRDefault="00B47068" w:rsidP="00BF7DBB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774" w:type="pct"/>
          </w:tcPr>
          <w:p w:rsidR="00B47068" w:rsidRPr="001F1E81" w:rsidRDefault="00B47068" w:rsidP="00BF7DBB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675" w:type="pct"/>
          </w:tcPr>
          <w:p w:rsidR="00B47068" w:rsidRPr="001F1E81" w:rsidRDefault="00B47068" w:rsidP="00BF7DBB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4" w:type="pct"/>
          </w:tcPr>
          <w:p w:rsidR="00B47068" w:rsidRPr="001F1E81" w:rsidRDefault="00B47068" w:rsidP="00BF7DBB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4" w:type="pct"/>
          </w:tcPr>
          <w:p w:rsidR="00B47068" w:rsidRPr="001F1E81" w:rsidRDefault="00B47068" w:rsidP="00BF7DBB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4" w:type="pct"/>
          </w:tcPr>
          <w:p w:rsidR="00B47068" w:rsidRPr="001F1E81" w:rsidRDefault="00B47068" w:rsidP="00BF7DBB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4" w:type="pct"/>
          </w:tcPr>
          <w:p w:rsidR="00B47068" w:rsidRPr="001F1E81" w:rsidRDefault="00B47068" w:rsidP="00BF7DBB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</w:tr>
      <w:tr w:rsidR="00B47068" w:rsidRPr="001F1E81" w:rsidTr="00CF7DBB">
        <w:trPr>
          <w:jc w:val="center"/>
        </w:trPr>
        <w:tc>
          <w:tcPr>
            <w:tcW w:w="655" w:type="pct"/>
          </w:tcPr>
          <w:p w:rsidR="00B47068" w:rsidRPr="001F1E81" w:rsidRDefault="00B47068" w:rsidP="00BF7DBB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774" w:type="pct"/>
          </w:tcPr>
          <w:p w:rsidR="00B47068" w:rsidRPr="001F1E81" w:rsidRDefault="00B47068" w:rsidP="00BF7DBB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675" w:type="pct"/>
          </w:tcPr>
          <w:p w:rsidR="00B47068" w:rsidRPr="001F1E81" w:rsidRDefault="00B47068" w:rsidP="00BF7DBB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4" w:type="pct"/>
          </w:tcPr>
          <w:p w:rsidR="00B47068" w:rsidRPr="001F1E81" w:rsidRDefault="00B47068" w:rsidP="00BF7DBB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4" w:type="pct"/>
          </w:tcPr>
          <w:p w:rsidR="00B47068" w:rsidRPr="001F1E81" w:rsidRDefault="00B47068" w:rsidP="00BF7DBB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4" w:type="pct"/>
          </w:tcPr>
          <w:p w:rsidR="00B47068" w:rsidRPr="001F1E81" w:rsidRDefault="00B47068" w:rsidP="00BF7DBB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4" w:type="pct"/>
          </w:tcPr>
          <w:p w:rsidR="00B47068" w:rsidRPr="001F1E81" w:rsidRDefault="00B47068" w:rsidP="00BF7DBB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</w:tr>
      <w:tr w:rsidR="00B47068" w:rsidRPr="001F1E81" w:rsidTr="00CF7DBB">
        <w:trPr>
          <w:jc w:val="center"/>
        </w:trPr>
        <w:tc>
          <w:tcPr>
            <w:tcW w:w="655" w:type="pct"/>
          </w:tcPr>
          <w:p w:rsidR="00B47068" w:rsidRPr="001F1E81" w:rsidRDefault="00B47068" w:rsidP="00BF7DBB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3</w:t>
            </w:r>
          </w:p>
        </w:tc>
        <w:tc>
          <w:tcPr>
            <w:tcW w:w="774" w:type="pct"/>
          </w:tcPr>
          <w:p w:rsidR="00B47068" w:rsidRPr="001F1E81" w:rsidRDefault="00B47068" w:rsidP="00BF7DBB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675" w:type="pct"/>
          </w:tcPr>
          <w:p w:rsidR="00B47068" w:rsidRPr="001F1E81" w:rsidRDefault="00B47068" w:rsidP="00BF7DBB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4" w:type="pct"/>
          </w:tcPr>
          <w:p w:rsidR="00B47068" w:rsidRPr="001F1E81" w:rsidRDefault="00B47068" w:rsidP="00BF7DBB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4" w:type="pct"/>
          </w:tcPr>
          <w:p w:rsidR="00B47068" w:rsidRPr="001F1E81" w:rsidRDefault="00B47068" w:rsidP="00BF7DBB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4" w:type="pct"/>
          </w:tcPr>
          <w:p w:rsidR="00B47068" w:rsidRPr="001F1E81" w:rsidRDefault="00B47068" w:rsidP="00BF7DBB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4" w:type="pct"/>
          </w:tcPr>
          <w:p w:rsidR="00B47068" w:rsidRPr="001F1E81" w:rsidRDefault="00B47068" w:rsidP="00BF7DBB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</w:tr>
    </w:tbl>
    <w:p w:rsidR="00541413" w:rsidRPr="001F1E81" w:rsidRDefault="00541413" w:rsidP="00B53D8D">
      <w:pPr>
        <w:spacing w:after="180"/>
        <w:rPr>
          <w:lang w:eastAsia="zh-CN"/>
        </w:rPr>
      </w:pPr>
    </w:p>
    <w:p w:rsidR="00146B3B" w:rsidRPr="001F1E81" w:rsidRDefault="00CF7DBB" w:rsidP="00146B3B">
      <w:pPr>
        <w:rPr>
          <w:kern w:val="2"/>
          <w:lang w:eastAsia="zh-CN"/>
        </w:rPr>
      </w:pPr>
      <w:r w:rsidRPr="001F1E81">
        <w:rPr>
          <w:rFonts w:hint="eastAsia"/>
          <w:lang w:eastAsia="zh-CN"/>
        </w:rPr>
        <w:t xml:space="preserve">The residual timing error and the </w:t>
      </w:r>
      <w:r w:rsidR="00146B3B" w:rsidRPr="001F1E81">
        <w:rPr>
          <w:rFonts w:hint="eastAsia"/>
          <w:lang w:eastAsia="zh-CN"/>
        </w:rPr>
        <w:t>r</w:t>
      </w:r>
      <w:r w:rsidRPr="001F1E81">
        <w:rPr>
          <w:rFonts w:hint="eastAsia"/>
          <w:lang w:eastAsia="zh-CN"/>
        </w:rPr>
        <w:t xml:space="preserve">esidual frequency offset are shown respectively in </w:t>
      </w:r>
      <w:fldSimple w:instr=" REF _Ref433989743 \h  \* MERGEFORMAT ">
        <w:r w:rsidR="00F668E4" w:rsidRPr="001F1E81">
          <w:rPr>
            <w:lang w:eastAsia="zh-CN"/>
          </w:rPr>
          <w:t>Table 6</w:t>
        </w:r>
      </w:fldSimple>
      <w:r w:rsidRPr="001F1E81">
        <w:rPr>
          <w:rFonts w:hint="eastAsia"/>
          <w:lang w:eastAsia="zh-CN"/>
        </w:rPr>
        <w:t xml:space="preserve"> and </w:t>
      </w:r>
      <w:fldSimple w:instr=" REF _Ref433989735 \h  \* MERGEFORMAT ">
        <w:r w:rsidR="00F668E4" w:rsidRPr="001F1E81">
          <w:rPr>
            <w:lang w:eastAsia="zh-CN"/>
          </w:rPr>
          <w:t>Table 7</w:t>
        </w:r>
      </w:fldSimple>
      <w:r w:rsidRPr="001F1E81">
        <w:rPr>
          <w:rFonts w:hint="eastAsia"/>
          <w:lang w:eastAsia="zh-CN"/>
        </w:rPr>
        <w:t>.</w:t>
      </w:r>
      <w:r w:rsidR="00146B3B" w:rsidRPr="001F1E81">
        <w:rPr>
          <w:rFonts w:hint="eastAsia"/>
          <w:lang w:eastAsia="zh-CN"/>
        </w:rPr>
        <w:t xml:space="preserve"> </w:t>
      </w:r>
      <w:r w:rsidR="00146B3B" w:rsidRPr="001F1E81">
        <w:rPr>
          <w:rFonts w:hint="eastAsia"/>
          <w:kern w:val="2"/>
          <w:lang w:eastAsia="zh-CN"/>
        </w:rPr>
        <w:t xml:space="preserve">It can be seen that smaller than </w:t>
      </w:r>
      <w:r w:rsidR="000D43CC" w:rsidRPr="001F1E81">
        <w:rPr>
          <w:rFonts w:hint="eastAsia"/>
          <w:kern w:val="2"/>
          <w:lang w:eastAsia="zh-CN"/>
        </w:rPr>
        <w:t>2.08</w:t>
      </w:r>
      <w:r w:rsidR="00146B3B" w:rsidRPr="001F1E81">
        <w:rPr>
          <w:rFonts w:hint="eastAsia"/>
          <w:kern w:val="2"/>
          <w:lang w:eastAsia="zh-CN"/>
        </w:rPr>
        <w:t xml:space="preserve">µs residual timing error and smaller than </w:t>
      </w:r>
      <w:r w:rsidR="000D43CC" w:rsidRPr="001F1E81">
        <w:rPr>
          <w:rFonts w:hint="eastAsia"/>
          <w:kern w:val="2"/>
          <w:lang w:eastAsia="zh-CN"/>
        </w:rPr>
        <w:t>50</w:t>
      </w:r>
      <w:r w:rsidR="00146B3B" w:rsidRPr="001F1E81">
        <w:rPr>
          <w:rFonts w:hint="eastAsia"/>
          <w:kern w:val="2"/>
          <w:lang w:eastAsia="zh-CN"/>
        </w:rPr>
        <w:t xml:space="preserve"> Hz residual frequency offset are achieved with 95% confidence. </w:t>
      </w:r>
    </w:p>
    <w:p w:rsidR="00CF7DBB" w:rsidRPr="001F1E81" w:rsidRDefault="00CF7DBB" w:rsidP="00B53D8D">
      <w:pPr>
        <w:spacing w:after="180"/>
        <w:rPr>
          <w:lang w:eastAsia="zh-CN"/>
        </w:rPr>
      </w:pPr>
    </w:p>
    <w:p w:rsidR="00CF7DBB" w:rsidRPr="001F1E81" w:rsidRDefault="00CF7DBB" w:rsidP="00CF7DBB">
      <w:pPr>
        <w:keepNext/>
        <w:overflowPunct w:val="0"/>
        <w:snapToGrid/>
        <w:spacing w:after="240"/>
        <w:jc w:val="center"/>
        <w:textAlignment w:val="baseline"/>
        <w:rPr>
          <w:lang w:eastAsia="zh-CN"/>
        </w:rPr>
      </w:pPr>
      <w:bookmarkStart w:id="7" w:name="_Ref433989743"/>
      <w:proofErr w:type="gramStart"/>
      <w:r w:rsidRPr="001F1E81">
        <w:t xml:space="preserve">Table </w:t>
      </w:r>
      <w:r w:rsidR="00BC2F97" w:rsidRPr="001F1E81">
        <w:fldChar w:fldCharType="begin"/>
      </w:r>
      <w:r w:rsidRPr="001F1E81">
        <w:instrText xml:space="preserve"> SEQ Table \* ARABIC </w:instrText>
      </w:r>
      <w:r w:rsidR="00BC2F97" w:rsidRPr="001F1E81">
        <w:fldChar w:fldCharType="separate"/>
      </w:r>
      <w:r w:rsidR="00F668E4" w:rsidRPr="001F1E81">
        <w:t>6</w:t>
      </w:r>
      <w:r w:rsidR="00BC2F97" w:rsidRPr="001F1E81">
        <w:fldChar w:fldCharType="end"/>
      </w:r>
      <w:bookmarkEnd w:id="7"/>
      <w:r w:rsidRPr="001F1E81">
        <w:rPr>
          <w:rFonts w:hint="eastAsia"/>
          <w:lang w:eastAsia="zh-CN"/>
        </w:rPr>
        <w:t>.</w:t>
      </w:r>
      <w:proofErr w:type="gramEnd"/>
      <w:r w:rsidRPr="001F1E81">
        <w:t xml:space="preserve"> </w:t>
      </w:r>
      <w:r w:rsidR="00B0329C" w:rsidRPr="001F1E81">
        <w:rPr>
          <w:rFonts w:hint="eastAsia"/>
          <w:lang w:eastAsia="zh-CN"/>
        </w:rPr>
        <w:t>R</w:t>
      </w:r>
      <w:r w:rsidRPr="001F1E81">
        <w:rPr>
          <w:rFonts w:hint="eastAsia"/>
          <w:lang w:eastAsia="zh-CN"/>
        </w:rPr>
        <w:t>esidual timing error</w:t>
      </w:r>
      <w:r w:rsidRPr="001F1E81">
        <w:t xml:space="preserve"> (in </w:t>
      </w:r>
      <w:r w:rsidRPr="001F1E81">
        <w:rPr>
          <w:rFonts w:hint="eastAsia"/>
          <w:kern w:val="2"/>
          <w:lang w:eastAsia="zh-CN"/>
        </w:rPr>
        <w:t>µs</w:t>
      </w:r>
      <w:r w:rsidRPr="001F1E81">
        <w:t xml:space="preserve">) for </w:t>
      </w:r>
      <w:r w:rsidRPr="001F1E81">
        <w:rPr>
          <w:rFonts w:hint="eastAsia"/>
          <w:lang w:eastAsia="zh-CN"/>
        </w:rPr>
        <w:t>non-</w:t>
      </w:r>
      <w:r w:rsidRPr="001F1E81">
        <w:t>initial cell search</w:t>
      </w:r>
      <w:r w:rsidR="00B0329C" w:rsidRPr="001F1E81">
        <w:rPr>
          <w:rFonts w:hint="eastAsia"/>
          <w:lang w:eastAsia="zh-CN"/>
        </w:rPr>
        <w:t xml:space="preserve"> in standalone operation mode</w:t>
      </w:r>
    </w:p>
    <w:tbl>
      <w:tblPr>
        <w:tblStyle w:val="2"/>
        <w:tblW w:w="4943" w:type="pct"/>
        <w:jc w:val="center"/>
        <w:tblInd w:w="108" w:type="dxa"/>
        <w:tblLook w:val="04A0"/>
      </w:tblPr>
      <w:tblGrid>
        <w:gridCol w:w="885"/>
        <w:gridCol w:w="948"/>
        <w:gridCol w:w="949"/>
        <w:gridCol w:w="949"/>
        <w:gridCol w:w="949"/>
        <w:gridCol w:w="949"/>
        <w:gridCol w:w="949"/>
        <w:gridCol w:w="949"/>
        <w:gridCol w:w="949"/>
        <w:gridCol w:w="949"/>
      </w:tblGrid>
      <w:tr w:rsidR="00CF7DBB" w:rsidRPr="001F1E81" w:rsidTr="00C548F6">
        <w:trPr>
          <w:trHeight w:val="159"/>
          <w:jc w:val="center"/>
        </w:trPr>
        <w:tc>
          <w:tcPr>
            <w:tcW w:w="628" w:type="pct"/>
            <w:vMerge w:val="restart"/>
            <w:shd w:val="clear" w:color="auto" w:fill="D6E3BC" w:themeFill="accent3" w:themeFillTint="66"/>
          </w:tcPr>
          <w:p w:rsidR="00CF7DBB" w:rsidRPr="001F1E81" w:rsidRDefault="00CF7DBB" w:rsidP="00F370DF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Percentile</w:t>
            </w:r>
          </w:p>
        </w:tc>
        <w:tc>
          <w:tcPr>
            <w:tcW w:w="1427" w:type="pct"/>
            <w:gridSpan w:val="3"/>
            <w:shd w:val="clear" w:color="auto" w:fill="D6E3BC" w:themeFill="accent3" w:themeFillTint="66"/>
          </w:tcPr>
          <w:p w:rsidR="00CF7DBB" w:rsidRPr="001F1E81" w:rsidRDefault="00CF7DBB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144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428" w:type="pct"/>
            <w:gridSpan w:val="3"/>
            <w:shd w:val="clear" w:color="auto" w:fill="D6E3BC" w:themeFill="accent3" w:themeFillTint="66"/>
          </w:tcPr>
          <w:p w:rsidR="00CF7DBB" w:rsidRPr="001F1E81" w:rsidRDefault="00CF7DBB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154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517" w:type="pct"/>
            <w:gridSpan w:val="3"/>
            <w:shd w:val="clear" w:color="auto" w:fill="D6E3BC" w:themeFill="accent3" w:themeFillTint="66"/>
          </w:tcPr>
          <w:p w:rsidR="00CF7DBB" w:rsidRPr="001F1E81" w:rsidRDefault="00CF7DBB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164 dB</w:t>
            </w:r>
            <w:r w:rsidRPr="001F1E81">
              <w:rPr>
                <w:rFonts w:eastAsia="SimSun" w:hint="eastAsia"/>
                <w:lang w:eastAsia="zh-CN"/>
              </w:rPr>
              <w:t xml:space="preserve"> coupling loss</w:t>
            </w:r>
          </w:p>
        </w:tc>
      </w:tr>
      <w:tr w:rsidR="00CF7DBB" w:rsidRPr="001F1E81" w:rsidTr="00C548F6">
        <w:trPr>
          <w:trHeight w:val="159"/>
          <w:jc w:val="center"/>
        </w:trPr>
        <w:tc>
          <w:tcPr>
            <w:tcW w:w="628" w:type="pct"/>
            <w:vMerge/>
            <w:shd w:val="clear" w:color="auto" w:fill="D6E3BC" w:themeFill="accent3" w:themeFillTint="66"/>
          </w:tcPr>
          <w:p w:rsidR="00CF7DBB" w:rsidRPr="001F1E81" w:rsidRDefault="00CF7DBB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</w:p>
        </w:tc>
        <w:tc>
          <w:tcPr>
            <w:tcW w:w="445" w:type="pct"/>
            <w:shd w:val="clear" w:color="auto" w:fill="D6E3BC" w:themeFill="accent3" w:themeFillTint="66"/>
          </w:tcPr>
          <w:p w:rsidR="00CF7DBB" w:rsidRPr="001F1E81" w:rsidRDefault="00CF7DBB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490" w:type="pct"/>
            <w:shd w:val="clear" w:color="auto" w:fill="D6E3BC" w:themeFill="accent3" w:themeFillTint="66"/>
          </w:tcPr>
          <w:p w:rsidR="00CF7DBB" w:rsidRPr="001F1E81" w:rsidRDefault="00CF7DBB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492" w:type="pct"/>
            <w:shd w:val="clear" w:color="auto" w:fill="D6E3BC" w:themeFill="accent3" w:themeFillTint="66"/>
          </w:tcPr>
          <w:p w:rsidR="00CF7DBB" w:rsidRPr="001F1E81" w:rsidRDefault="00CF7DBB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445" w:type="pct"/>
            <w:shd w:val="clear" w:color="auto" w:fill="D6E3BC" w:themeFill="accent3" w:themeFillTint="66"/>
          </w:tcPr>
          <w:p w:rsidR="00CF7DBB" w:rsidRPr="001F1E81" w:rsidRDefault="00CF7DBB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491" w:type="pct"/>
            <w:shd w:val="clear" w:color="auto" w:fill="D6E3BC" w:themeFill="accent3" w:themeFillTint="66"/>
          </w:tcPr>
          <w:p w:rsidR="00CF7DBB" w:rsidRPr="001F1E81" w:rsidRDefault="00CF7DBB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492" w:type="pct"/>
            <w:shd w:val="clear" w:color="auto" w:fill="D6E3BC" w:themeFill="accent3" w:themeFillTint="66"/>
          </w:tcPr>
          <w:p w:rsidR="00CF7DBB" w:rsidRPr="001F1E81" w:rsidRDefault="00CF7DBB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514" w:type="pct"/>
            <w:shd w:val="clear" w:color="auto" w:fill="D6E3BC" w:themeFill="accent3" w:themeFillTint="66"/>
          </w:tcPr>
          <w:p w:rsidR="00CF7DBB" w:rsidRPr="001F1E81" w:rsidRDefault="00CF7DBB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  <w:r w:rsidRPr="001F1E81">
              <w:rPr>
                <w:rFonts w:eastAsia="SimSun"/>
              </w:rPr>
              <w:t xml:space="preserve"> </w:t>
            </w:r>
          </w:p>
        </w:tc>
        <w:tc>
          <w:tcPr>
            <w:tcW w:w="491" w:type="pct"/>
            <w:shd w:val="clear" w:color="auto" w:fill="D6E3BC" w:themeFill="accent3" w:themeFillTint="66"/>
          </w:tcPr>
          <w:p w:rsidR="00CF7DBB" w:rsidRPr="001F1E81" w:rsidRDefault="00CF7DBB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512" w:type="pct"/>
            <w:shd w:val="clear" w:color="auto" w:fill="D6E3BC" w:themeFill="accent3" w:themeFillTint="66"/>
          </w:tcPr>
          <w:p w:rsidR="00CF7DBB" w:rsidRPr="001F1E81" w:rsidRDefault="00CF7DBB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</w:tr>
      <w:tr w:rsidR="00F04551" w:rsidRPr="001F1E81" w:rsidTr="00C548F6">
        <w:trPr>
          <w:trHeight w:val="432"/>
          <w:jc w:val="center"/>
        </w:trPr>
        <w:tc>
          <w:tcPr>
            <w:tcW w:w="628" w:type="pct"/>
          </w:tcPr>
          <w:p w:rsidR="00F04551" w:rsidRPr="001F1E81" w:rsidRDefault="00F04551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9</w:t>
            </w:r>
            <w:r w:rsidRPr="001F1E81">
              <w:rPr>
                <w:rFonts w:eastAsia="SimSun" w:hint="eastAsia"/>
                <w:lang w:eastAsia="zh-CN"/>
              </w:rPr>
              <w:t>5</w:t>
            </w:r>
            <w:r w:rsidRPr="001F1E81">
              <w:rPr>
                <w:rFonts w:eastAsia="SimSun" w:hint="eastAsia"/>
                <w:vertAlign w:val="superscript"/>
                <w:lang w:eastAsia="zh-CN"/>
              </w:rPr>
              <w:t>th</w:t>
            </w:r>
            <w:r w:rsidRPr="001F1E81">
              <w:rPr>
                <w:rFonts w:eastAsia="SimSun" w:hint="eastAsia"/>
                <w:lang w:eastAsia="zh-CN"/>
              </w:rPr>
              <w:t xml:space="preserve"> </w:t>
            </w:r>
          </w:p>
        </w:tc>
        <w:tc>
          <w:tcPr>
            <w:tcW w:w="445" w:type="pct"/>
          </w:tcPr>
          <w:p w:rsidR="00F04551" w:rsidRPr="001F1E81" w:rsidRDefault="00F04551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490" w:type="pct"/>
          </w:tcPr>
          <w:p w:rsidR="00F04551" w:rsidRPr="001F1E81" w:rsidRDefault="00F04551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492" w:type="pct"/>
          </w:tcPr>
          <w:p w:rsidR="00F04551" w:rsidRPr="001F1E81" w:rsidRDefault="00F04551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445" w:type="pct"/>
          </w:tcPr>
          <w:p w:rsidR="00F04551" w:rsidRPr="001F1E81" w:rsidRDefault="00F04551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491" w:type="pct"/>
          </w:tcPr>
          <w:p w:rsidR="00F04551" w:rsidRPr="001F1E81" w:rsidRDefault="00F04551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492" w:type="pct"/>
          </w:tcPr>
          <w:p w:rsidR="00F04551" w:rsidRPr="001F1E81" w:rsidRDefault="00F04551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514" w:type="pct"/>
          </w:tcPr>
          <w:p w:rsidR="00F04551" w:rsidRPr="001F1E81" w:rsidRDefault="00F04551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491" w:type="pct"/>
          </w:tcPr>
          <w:p w:rsidR="00F04551" w:rsidRPr="001F1E81" w:rsidRDefault="00F04551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512" w:type="pct"/>
          </w:tcPr>
          <w:p w:rsidR="00F04551" w:rsidRPr="001F1E81" w:rsidRDefault="00F04551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</w:tr>
    </w:tbl>
    <w:p w:rsidR="00CF7DBB" w:rsidRPr="001F1E81" w:rsidRDefault="00CF7DBB" w:rsidP="00B53D8D">
      <w:pPr>
        <w:spacing w:after="180"/>
        <w:rPr>
          <w:lang w:eastAsia="zh-CN"/>
        </w:rPr>
      </w:pPr>
    </w:p>
    <w:p w:rsidR="00CF7DBB" w:rsidRPr="001F1E81" w:rsidRDefault="00CF7DBB" w:rsidP="00CF7DBB">
      <w:pPr>
        <w:keepNext/>
        <w:overflowPunct w:val="0"/>
        <w:snapToGrid/>
        <w:spacing w:after="240"/>
        <w:jc w:val="center"/>
        <w:textAlignment w:val="baseline"/>
        <w:rPr>
          <w:lang w:eastAsia="zh-CN"/>
        </w:rPr>
      </w:pPr>
      <w:bookmarkStart w:id="8" w:name="_Ref433989735"/>
      <w:proofErr w:type="gramStart"/>
      <w:r w:rsidRPr="001F1E81">
        <w:t xml:space="preserve">Table </w:t>
      </w:r>
      <w:r w:rsidR="00BC2F97" w:rsidRPr="001F1E81">
        <w:fldChar w:fldCharType="begin"/>
      </w:r>
      <w:r w:rsidRPr="001F1E81">
        <w:instrText xml:space="preserve"> SEQ Table \* ARABIC </w:instrText>
      </w:r>
      <w:r w:rsidR="00BC2F97" w:rsidRPr="001F1E81">
        <w:fldChar w:fldCharType="separate"/>
      </w:r>
      <w:r w:rsidR="00F668E4" w:rsidRPr="001F1E81">
        <w:t>7</w:t>
      </w:r>
      <w:r w:rsidR="00BC2F97" w:rsidRPr="001F1E81">
        <w:fldChar w:fldCharType="end"/>
      </w:r>
      <w:bookmarkEnd w:id="8"/>
      <w:r w:rsidRPr="001F1E81">
        <w:rPr>
          <w:rFonts w:hint="eastAsia"/>
          <w:lang w:eastAsia="zh-CN"/>
        </w:rPr>
        <w:t>.</w:t>
      </w:r>
      <w:proofErr w:type="gramEnd"/>
      <w:r w:rsidR="00B0329C" w:rsidRPr="001F1E81">
        <w:t xml:space="preserve"> </w:t>
      </w:r>
      <w:r w:rsidR="00B0329C" w:rsidRPr="001F1E81">
        <w:rPr>
          <w:rFonts w:hint="eastAsia"/>
          <w:lang w:eastAsia="zh-CN"/>
        </w:rPr>
        <w:t>R</w:t>
      </w:r>
      <w:r w:rsidRPr="001F1E81">
        <w:rPr>
          <w:rFonts w:hint="eastAsia"/>
          <w:lang w:eastAsia="zh-CN"/>
        </w:rPr>
        <w:t>esidual frequency offset</w:t>
      </w:r>
      <w:r w:rsidR="000D43CC" w:rsidRPr="001F1E81">
        <w:t xml:space="preserve"> (in</w:t>
      </w:r>
      <w:r w:rsidRPr="001F1E81">
        <w:rPr>
          <w:rFonts w:hint="eastAsia"/>
          <w:lang w:eastAsia="zh-CN"/>
        </w:rPr>
        <w:t xml:space="preserve"> Hz</w:t>
      </w:r>
      <w:r w:rsidRPr="001F1E81">
        <w:t xml:space="preserve">) for </w:t>
      </w:r>
      <w:r w:rsidRPr="001F1E81">
        <w:rPr>
          <w:rFonts w:hint="eastAsia"/>
          <w:lang w:eastAsia="zh-CN"/>
        </w:rPr>
        <w:t>non-</w:t>
      </w:r>
      <w:r w:rsidRPr="001F1E81">
        <w:t>initial cell search</w:t>
      </w:r>
      <w:r w:rsidR="00B0329C" w:rsidRPr="001F1E81">
        <w:rPr>
          <w:rFonts w:hint="eastAsia"/>
          <w:lang w:eastAsia="zh-CN"/>
        </w:rPr>
        <w:t xml:space="preserve"> in standalone operation mode </w:t>
      </w:r>
    </w:p>
    <w:tbl>
      <w:tblPr>
        <w:tblStyle w:val="2"/>
        <w:tblW w:w="5000" w:type="pct"/>
        <w:jc w:val="center"/>
        <w:tblLook w:val="04A0"/>
      </w:tblPr>
      <w:tblGrid>
        <w:gridCol w:w="1096"/>
        <w:gridCol w:w="930"/>
        <w:gridCol w:w="992"/>
        <w:gridCol w:w="992"/>
        <w:gridCol w:w="992"/>
        <w:gridCol w:w="992"/>
        <w:gridCol w:w="992"/>
        <w:gridCol w:w="849"/>
        <w:gridCol w:w="849"/>
        <w:gridCol w:w="849"/>
      </w:tblGrid>
      <w:tr w:rsidR="00CF7DBB" w:rsidRPr="001F1E81" w:rsidTr="00680909">
        <w:trPr>
          <w:trHeight w:val="159"/>
          <w:jc w:val="center"/>
        </w:trPr>
        <w:tc>
          <w:tcPr>
            <w:tcW w:w="583" w:type="pct"/>
            <w:vMerge w:val="restart"/>
            <w:shd w:val="clear" w:color="auto" w:fill="D6E3BC" w:themeFill="accent3" w:themeFillTint="66"/>
          </w:tcPr>
          <w:p w:rsidR="00CF7DBB" w:rsidRPr="001F1E81" w:rsidRDefault="00CF7DBB" w:rsidP="00F370DF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Percentile</w:t>
            </w:r>
          </w:p>
        </w:tc>
        <w:tc>
          <w:tcPr>
            <w:tcW w:w="1682" w:type="pct"/>
            <w:gridSpan w:val="3"/>
            <w:shd w:val="clear" w:color="auto" w:fill="D6E3BC" w:themeFill="accent3" w:themeFillTint="66"/>
          </w:tcPr>
          <w:p w:rsidR="00CF7DBB" w:rsidRPr="001F1E81" w:rsidRDefault="00CF7DBB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144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682" w:type="pct"/>
            <w:gridSpan w:val="3"/>
            <w:shd w:val="clear" w:color="auto" w:fill="D6E3BC" w:themeFill="accent3" w:themeFillTint="66"/>
          </w:tcPr>
          <w:p w:rsidR="00CF7DBB" w:rsidRPr="001F1E81" w:rsidRDefault="00CF7DBB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154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053" w:type="pct"/>
            <w:gridSpan w:val="3"/>
            <w:shd w:val="clear" w:color="auto" w:fill="D6E3BC" w:themeFill="accent3" w:themeFillTint="66"/>
          </w:tcPr>
          <w:p w:rsidR="00CF7DBB" w:rsidRPr="001F1E81" w:rsidRDefault="00CF7DBB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164 dB</w:t>
            </w:r>
            <w:r w:rsidRPr="001F1E81">
              <w:rPr>
                <w:rFonts w:eastAsia="SimSun" w:hint="eastAsia"/>
                <w:lang w:eastAsia="zh-CN"/>
              </w:rPr>
              <w:t xml:space="preserve"> coupling loss</w:t>
            </w:r>
          </w:p>
        </w:tc>
      </w:tr>
      <w:tr w:rsidR="00CF7DBB" w:rsidRPr="001F1E81" w:rsidTr="00680909">
        <w:trPr>
          <w:trHeight w:val="159"/>
          <w:jc w:val="center"/>
        </w:trPr>
        <w:tc>
          <w:tcPr>
            <w:tcW w:w="583" w:type="pct"/>
            <w:vMerge/>
            <w:shd w:val="clear" w:color="auto" w:fill="D6E3BC" w:themeFill="accent3" w:themeFillTint="66"/>
          </w:tcPr>
          <w:p w:rsidR="00CF7DBB" w:rsidRPr="001F1E81" w:rsidRDefault="00CF7DBB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</w:p>
        </w:tc>
        <w:tc>
          <w:tcPr>
            <w:tcW w:w="561" w:type="pct"/>
            <w:shd w:val="clear" w:color="auto" w:fill="D6E3BC" w:themeFill="accent3" w:themeFillTint="66"/>
          </w:tcPr>
          <w:p w:rsidR="00CF7DBB" w:rsidRPr="001F1E81" w:rsidRDefault="00CF7DBB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561" w:type="pct"/>
            <w:shd w:val="clear" w:color="auto" w:fill="D6E3BC" w:themeFill="accent3" w:themeFillTint="66"/>
          </w:tcPr>
          <w:p w:rsidR="00CF7DBB" w:rsidRPr="001F1E81" w:rsidRDefault="00CF7DBB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561" w:type="pct"/>
            <w:shd w:val="clear" w:color="auto" w:fill="D6E3BC" w:themeFill="accent3" w:themeFillTint="66"/>
          </w:tcPr>
          <w:p w:rsidR="00CF7DBB" w:rsidRPr="001F1E81" w:rsidRDefault="00CF7DBB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561" w:type="pct"/>
            <w:shd w:val="clear" w:color="auto" w:fill="D6E3BC" w:themeFill="accent3" w:themeFillTint="66"/>
          </w:tcPr>
          <w:p w:rsidR="00CF7DBB" w:rsidRPr="001F1E81" w:rsidRDefault="00CF7DBB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561" w:type="pct"/>
            <w:shd w:val="clear" w:color="auto" w:fill="D6E3BC" w:themeFill="accent3" w:themeFillTint="66"/>
          </w:tcPr>
          <w:p w:rsidR="00CF7DBB" w:rsidRPr="001F1E81" w:rsidRDefault="00CF7DBB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561" w:type="pct"/>
            <w:shd w:val="clear" w:color="auto" w:fill="D6E3BC" w:themeFill="accent3" w:themeFillTint="66"/>
          </w:tcPr>
          <w:p w:rsidR="00CF7DBB" w:rsidRPr="001F1E81" w:rsidRDefault="00CF7DBB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280" w:type="pct"/>
            <w:shd w:val="clear" w:color="auto" w:fill="D6E3BC" w:themeFill="accent3" w:themeFillTint="66"/>
          </w:tcPr>
          <w:p w:rsidR="00CF7DBB" w:rsidRPr="001F1E81" w:rsidRDefault="00CF7DBB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  <w:r w:rsidRPr="001F1E81">
              <w:rPr>
                <w:rFonts w:eastAsia="SimSun"/>
              </w:rPr>
              <w:t xml:space="preserve"> </w:t>
            </w:r>
          </w:p>
        </w:tc>
        <w:tc>
          <w:tcPr>
            <w:tcW w:w="360" w:type="pct"/>
            <w:shd w:val="clear" w:color="auto" w:fill="D6E3BC" w:themeFill="accent3" w:themeFillTint="66"/>
          </w:tcPr>
          <w:p w:rsidR="00CF7DBB" w:rsidRPr="001F1E81" w:rsidRDefault="00CF7DBB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413" w:type="pct"/>
            <w:shd w:val="clear" w:color="auto" w:fill="D6E3BC" w:themeFill="accent3" w:themeFillTint="66"/>
          </w:tcPr>
          <w:p w:rsidR="00CF7DBB" w:rsidRPr="001F1E81" w:rsidRDefault="00CF7DBB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</w:tr>
      <w:tr w:rsidR="00680909" w:rsidRPr="001F1E81" w:rsidTr="00680909">
        <w:trPr>
          <w:trHeight w:val="432"/>
          <w:jc w:val="center"/>
        </w:trPr>
        <w:tc>
          <w:tcPr>
            <w:tcW w:w="583" w:type="pct"/>
          </w:tcPr>
          <w:p w:rsidR="00680909" w:rsidRPr="001F1E81" w:rsidRDefault="0068090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9</w:t>
            </w:r>
            <w:r w:rsidRPr="001F1E81">
              <w:rPr>
                <w:rFonts w:eastAsia="SimSun" w:hint="eastAsia"/>
                <w:lang w:eastAsia="zh-CN"/>
              </w:rPr>
              <w:t>5</w:t>
            </w:r>
            <w:r w:rsidRPr="001F1E81">
              <w:rPr>
                <w:rFonts w:eastAsia="SimSun" w:hint="eastAsia"/>
                <w:vertAlign w:val="superscript"/>
                <w:lang w:eastAsia="zh-CN"/>
              </w:rPr>
              <w:t>th</w:t>
            </w:r>
            <w:r w:rsidRPr="001F1E81">
              <w:rPr>
                <w:rFonts w:eastAsia="SimSun" w:hint="eastAsia"/>
                <w:lang w:eastAsia="zh-CN"/>
              </w:rPr>
              <w:t xml:space="preserve"> </w:t>
            </w:r>
          </w:p>
        </w:tc>
        <w:tc>
          <w:tcPr>
            <w:tcW w:w="561" w:type="pct"/>
          </w:tcPr>
          <w:p w:rsidR="001C400F" w:rsidRPr="001F1E81" w:rsidRDefault="00680909">
            <w:pPr>
              <w:jc w:val="center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-20~20</w:t>
            </w:r>
          </w:p>
        </w:tc>
        <w:tc>
          <w:tcPr>
            <w:tcW w:w="561" w:type="pct"/>
          </w:tcPr>
          <w:p w:rsidR="00680909" w:rsidRPr="001F1E81" w:rsidRDefault="00680909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-30~30</w:t>
            </w:r>
          </w:p>
        </w:tc>
        <w:tc>
          <w:tcPr>
            <w:tcW w:w="561" w:type="pct"/>
          </w:tcPr>
          <w:p w:rsidR="00680909" w:rsidRPr="001F1E81" w:rsidRDefault="00680909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-40~40</w:t>
            </w:r>
          </w:p>
        </w:tc>
        <w:tc>
          <w:tcPr>
            <w:tcW w:w="561" w:type="pct"/>
          </w:tcPr>
          <w:p w:rsidR="00680909" w:rsidRPr="001F1E81" w:rsidRDefault="00680909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-20~20</w:t>
            </w:r>
          </w:p>
        </w:tc>
        <w:tc>
          <w:tcPr>
            <w:tcW w:w="561" w:type="pct"/>
          </w:tcPr>
          <w:p w:rsidR="00680909" w:rsidRPr="001F1E81" w:rsidRDefault="00680909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-35~35</w:t>
            </w:r>
          </w:p>
        </w:tc>
        <w:tc>
          <w:tcPr>
            <w:tcW w:w="561" w:type="pct"/>
          </w:tcPr>
          <w:p w:rsidR="00680909" w:rsidRPr="001F1E81" w:rsidRDefault="00680909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-45~45</w:t>
            </w:r>
          </w:p>
        </w:tc>
        <w:tc>
          <w:tcPr>
            <w:tcW w:w="280" w:type="pct"/>
          </w:tcPr>
          <w:p w:rsidR="00680909" w:rsidRPr="001F1E81" w:rsidRDefault="00680909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-50~50</w:t>
            </w:r>
          </w:p>
        </w:tc>
        <w:tc>
          <w:tcPr>
            <w:tcW w:w="360" w:type="pct"/>
          </w:tcPr>
          <w:p w:rsidR="00680909" w:rsidRPr="001F1E81" w:rsidRDefault="00680909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-50~50</w:t>
            </w:r>
          </w:p>
        </w:tc>
        <w:tc>
          <w:tcPr>
            <w:tcW w:w="413" w:type="pct"/>
          </w:tcPr>
          <w:p w:rsidR="00680909" w:rsidRPr="001F1E81" w:rsidRDefault="00680909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-50~50</w:t>
            </w:r>
          </w:p>
        </w:tc>
      </w:tr>
    </w:tbl>
    <w:p w:rsidR="00CF7DBB" w:rsidRPr="001F1E81" w:rsidRDefault="00CF7DBB" w:rsidP="00B53D8D">
      <w:pPr>
        <w:spacing w:after="180"/>
        <w:rPr>
          <w:lang w:eastAsia="zh-CN"/>
        </w:rPr>
      </w:pPr>
    </w:p>
    <w:p w:rsidR="00312540" w:rsidRPr="001F1E81" w:rsidRDefault="00312540" w:rsidP="00312540">
      <w:pPr>
        <w:rPr>
          <w:kern w:val="2"/>
          <w:lang w:eastAsia="zh-CN"/>
        </w:rPr>
      </w:pPr>
      <w:r w:rsidRPr="001F1E81">
        <w:rPr>
          <w:rFonts w:hint="eastAsia"/>
          <w:kern w:val="2"/>
          <w:lang w:eastAsia="zh-CN"/>
        </w:rPr>
        <w:lastRenderedPageBreak/>
        <w:t xml:space="preserve">The total time spent on the signal detection, timing/frequency offset estimation and SSS detection for non-initial cell search is shown in </w:t>
      </w:r>
      <w:r w:rsidR="00BC2F97" w:rsidRPr="001F1E81">
        <w:rPr>
          <w:kern w:val="2"/>
          <w:lang w:eastAsia="zh-CN"/>
        </w:rPr>
        <w:fldChar w:fldCharType="begin"/>
      </w:r>
      <w:r w:rsidRPr="001F1E81">
        <w:rPr>
          <w:kern w:val="2"/>
          <w:lang w:eastAsia="zh-CN"/>
        </w:rPr>
        <w:instrText xml:space="preserve"> </w:instrText>
      </w:r>
      <w:r w:rsidRPr="001F1E81">
        <w:rPr>
          <w:rFonts w:hint="eastAsia"/>
          <w:kern w:val="2"/>
          <w:lang w:eastAsia="zh-CN"/>
        </w:rPr>
        <w:instrText>REF _Ref434042255 \h</w:instrText>
      </w:r>
      <w:r w:rsidRPr="001F1E81">
        <w:rPr>
          <w:kern w:val="2"/>
          <w:lang w:eastAsia="zh-CN"/>
        </w:rPr>
        <w:instrText xml:space="preserve"> </w:instrText>
      </w:r>
      <w:r w:rsidR="00BC2F97" w:rsidRPr="001F1E81">
        <w:rPr>
          <w:kern w:val="2"/>
          <w:lang w:eastAsia="zh-CN"/>
        </w:rPr>
      </w:r>
      <w:r w:rsidR="00BC2F97" w:rsidRPr="001F1E81">
        <w:rPr>
          <w:kern w:val="2"/>
          <w:lang w:eastAsia="zh-CN"/>
        </w:rPr>
        <w:fldChar w:fldCharType="separate"/>
      </w:r>
      <w:r w:rsidR="00F668E4" w:rsidRPr="001F1E81">
        <w:t>Table 8</w:t>
      </w:r>
      <w:r w:rsidR="00BC2F97" w:rsidRPr="001F1E81">
        <w:rPr>
          <w:kern w:val="2"/>
          <w:lang w:eastAsia="zh-CN"/>
        </w:rPr>
        <w:fldChar w:fldCharType="end"/>
      </w:r>
      <w:r w:rsidRPr="001F1E81">
        <w:rPr>
          <w:rFonts w:hint="eastAsia"/>
          <w:kern w:val="2"/>
          <w:lang w:eastAsia="zh-CN"/>
        </w:rPr>
        <w:t>.  Much lower latency for non-initial cell search compared to initial cell search can be ob</w:t>
      </w:r>
      <w:r w:rsidR="00E9574D" w:rsidRPr="001F1E81">
        <w:rPr>
          <w:rFonts w:hint="eastAsia"/>
          <w:kern w:val="2"/>
          <w:lang w:eastAsia="zh-CN"/>
        </w:rPr>
        <w:t>s</w:t>
      </w:r>
      <w:r w:rsidRPr="001F1E81">
        <w:rPr>
          <w:rFonts w:hint="eastAsia"/>
          <w:kern w:val="2"/>
          <w:lang w:eastAsia="zh-CN"/>
        </w:rPr>
        <w:t>erved because of the reduced capture range of initial frequency offset.</w:t>
      </w:r>
    </w:p>
    <w:p w:rsidR="00312540" w:rsidRPr="001F1E81" w:rsidRDefault="00312540" w:rsidP="00312540">
      <w:pPr>
        <w:keepNext/>
        <w:overflowPunct w:val="0"/>
        <w:snapToGrid/>
        <w:spacing w:after="240"/>
        <w:jc w:val="center"/>
        <w:textAlignment w:val="baseline"/>
        <w:rPr>
          <w:lang w:eastAsia="zh-CN"/>
        </w:rPr>
      </w:pPr>
      <w:bookmarkStart w:id="9" w:name="_Ref434042255"/>
      <w:proofErr w:type="gramStart"/>
      <w:r w:rsidRPr="001F1E81">
        <w:t xml:space="preserve">Table </w:t>
      </w:r>
      <w:r w:rsidR="00BC2F97" w:rsidRPr="001F1E81">
        <w:fldChar w:fldCharType="begin"/>
      </w:r>
      <w:r w:rsidRPr="001F1E81">
        <w:instrText xml:space="preserve"> SEQ Table \* ARABIC </w:instrText>
      </w:r>
      <w:r w:rsidR="00BC2F97" w:rsidRPr="001F1E81">
        <w:fldChar w:fldCharType="separate"/>
      </w:r>
      <w:r w:rsidR="00F668E4" w:rsidRPr="001F1E81">
        <w:t>8</w:t>
      </w:r>
      <w:r w:rsidR="00BC2F97" w:rsidRPr="001F1E81">
        <w:fldChar w:fldCharType="end"/>
      </w:r>
      <w:bookmarkEnd w:id="9"/>
      <w:r w:rsidRPr="001F1E81">
        <w:rPr>
          <w:rFonts w:hint="eastAsia"/>
          <w:lang w:eastAsia="zh-CN"/>
        </w:rPr>
        <w:t>.</w:t>
      </w:r>
      <w:proofErr w:type="gramEnd"/>
      <w:r w:rsidR="00B0329C" w:rsidRPr="001F1E81">
        <w:t xml:space="preserve"> </w:t>
      </w:r>
      <w:r w:rsidR="00B0329C" w:rsidRPr="001F1E81">
        <w:rPr>
          <w:rFonts w:hint="eastAsia"/>
          <w:lang w:eastAsia="zh-CN"/>
        </w:rPr>
        <w:t>N</w:t>
      </w:r>
      <w:r w:rsidRPr="001F1E81">
        <w:t xml:space="preserve">etwork synchronization time (in ms) for </w:t>
      </w:r>
      <w:r w:rsidRPr="001F1E81">
        <w:rPr>
          <w:rFonts w:hint="eastAsia"/>
          <w:lang w:eastAsia="zh-CN"/>
        </w:rPr>
        <w:t>non-</w:t>
      </w:r>
      <w:r w:rsidRPr="001F1E81">
        <w:t>initial cell search</w:t>
      </w:r>
      <w:r w:rsidR="00B0329C" w:rsidRPr="001F1E81">
        <w:rPr>
          <w:rFonts w:hint="eastAsia"/>
          <w:lang w:eastAsia="zh-CN"/>
        </w:rPr>
        <w:t xml:space="preserve"> in standalone operation mode</w:t>
      </w:r>
    </w:p>
    <w:tbl>
      <w:tblPr>
        <w:tblStyle w:val="2"/>
        <w:tblW w:w="4943" w:type="pct"/>
        <w:jc w:val="center"/>
        <w:tblInd w:w="108" w:type="dxa"/>
        <w:tblLook w:val="04A0"/>
      </w:tblPr>
      <w:tblGrid>
        <w:gridCol w:w="1096"/>
        <w:gridCol w:w="976"/>
        <w:gridCol w:w="822"/>
        <w:gridCol w:w="978"/>
        <w:gridCol w:w="978"/>
        <w:gridCol w:w="822"/>
        <w:gridCol w:w="859"/>
        <w:gridCol w:w="1097"/>
        <w:gridCol w:w="822"/>
        <w:gridCol w:w="974"/>
      </w:tblGrid>
      <w:tr w:rsidR="00312540" w:rsidRPr="001F1E81" w:rsidTr="00E74983">
        <w:trPr>
          <w:trHeight w:val="159"/>
          <w:jc w:val="center"/>
        </w:trPr>
        <w:tc>
          <w:tcPr>
            <w:tcW w:w="581" w:type="pct"/>
            <w:vMerge w:val="restart"/>
            <w:shd w:val="clear" w:color="auto" w:fill="D6E3BC" w:themeFill="accent3" w:themeFillTint="66"/>
          </w:tcPr>
          <w:p w:rsidR="00312540" w:rsidRPr="001F1E81" w:rsidRDefault="00312540" w:rsidP="00F370DF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Percentile</w:t>
            </w:r>
          </w:p>
        </w:tc>
        <w:tc>
          <w:tcPr>
            <w:tcW w:w="1472" w:type="pct"/>
            <w:gridSpan w:val="3"/>
            <w:shd w:val="clear" w:color="auto" w:fill="D6E3BC" w:themeFill="accent3" w:themeFillTint="66"/>
          </w:tcPr>
          <w:p w:rsidR="00312540" w:rsidRPr="001F1E81" w:rsidRDefault="00312540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144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411" w:type="pct"/>
            <w:gridSpan w:val="3"/>
            <w:shd w:val="clear" w:color="auto" w:fill="D6E3BC" w:themeFill="accent3" w:themeFillTint="66"/>
          </w:tcPr>
          <w:p w:rsidR="00312540" w:rsidRPr="001F1E81" w:rsidRDefault="00312540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154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535" w:type="pct"/>
            <w:gridSpan w:val="3"/>
            <w:shd w:val="clear" w:color="auto" w:fill="D6E3BC" w:themeFill="accent3" w:themeFillTint="66"/>
          </w:tcPr>
          <w:p w:rsidR="00312540" w:rsidRPr="001F1E81" w:rsidRDefault="00312540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164 dB</w:t>
            </w:r>
            <w:r w:rsidRPr="001F1E81">
              <w:rPr>
                <w:rFonts w:eastAsia="SimSun" w:hint="eastAsia"/>
                <w:lang w:eastAsia="zh-CN"/>
              </w:rPr>
              <w:t xml:space="preserve"> coupling loss</w:t>
            </w:r>
          </w:p>
        </w:tc>
      </w:tr>
      <w:tr w:rsidR="00312540" w:rsidRPr="001F1E81" w:rsidTr="00E74983">
        <w:trPr>
          <w:trHeight w:val="159"/>
          <w:jc w:val="center"/>
        </w:trPr>
        <w:tc>
          <w:tcPr>
            <w:tcW w:w="581" w:type="pct"/>
            <w:vMerge/>
            <w:shd w:val="clear" w:color="auto" w:fill="D6E3BC" w:themeFill="accent3" w:themeFillTint="66"/>
          </w:tcPr>
          <w:p w:rsidR="00312540" w:rsidRPr="001F1E81" w:rsidRDefault="00312540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</w:p>
        </w:tc>
        <w:tc>
          <w:tcPr>
            <w:tcW w:w="518" w:type="pct"/>
            <w:shd w:val="clear" w:color="auto" w:fill="D6E3BC" w:themeFill="accent3" w:themeFillTint="66"/>
          </w:tcPr>
          <w:p w:rsidR="00312540" w:rsidRPr="001F1E81" w:rsidRDefault="00312540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436" w:type="pct"/>
            <w:shd w:val="clear" w:color="auto" w:fill="D6E3BC" w:themeFill="accent3" w:themeFillTint="66"/>
          </w:tcPr>
          <w:p w:rsidR="00312540" w:rsidRPr="001F1E81" w:rsidRDefault="00312540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519" w:type="pct"/>
            <w:shd w:val="clear" w:color="auto" w:fill="D6E3BC" w:themeFill="accent3" w:themeFillTint="66"/>
          </w:tcPr>
          <w:p w:rsidR="00312540" w:rsidRPr="001F1E81" w:rsidRDefault="00312540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519" w:type="pct"/>
            <w:shd w:val="clear" w:color="auto" w:fill="D6E3BC" w:themeFill="accent3" w:themeFillTint="66"/>
          </w:tcPr>
          <w:p w:rsidR="00312540" w:rsidRPr="001F1E81" w:rsidRDefault="00312540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436" w:type="pct"/>
            <w:shd w:val="clear" w:color="auto" w:fill="D6E3BC" w:themeFill="accent3" w:themeFillTint="66"/>
          </w:tcPr>
          <w:p w:rsidR="00312540" w:rsidRPr="001F1E81" w:rsidRDefault="00312540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456" w:type="pct"/>
            <w:shd w:val="clear" w:color="auto" w:fill="D6E3BC" w:themeFill="accent3" w:themeFillTint="66"/>
          </w:tcPr>
          <w:p w:rsidR="00312540" w:rsidRPr="001F1E81" w:rsidRDefault="00312540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582" w:type="pct"/>
            <w:shd w:val="clear" w:color="auto" w:fill="D6E3BC" w:themeFill="accent3" w:themeFillTint="66"/>
          </w:tcPr>
          <w:p w:rsidR="00312540" w:rsidRPr="001F1E81" w:rsidRDefault="00312540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  <w:r w:rsidRPr="001F1E81">
              <w:rPr>
                <w:rFonts w:eastAsia="SimSun"/>
              </w:rPr>
              <w:t xml:space="preserve"> </w:t>
            </w:r>
          </w:p>
        </w:tc>
        <w:tc>
          <w:tcPr>
            <w:tcW w:w="436" w:type="pct"/>
            <w:shd w:val="clear" w:color="auto" w:fill="D6E3BC" w:themeFill="accent3" w:themeFillTint="66"/>
          </w:tcPr>
          <w:p w:rsidR="00312540" w:rsidRPr="001F1E81" w:rsidRDefault="00312540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517" w:type="pct"/>
            <w:shd w:val="clear" w:color="auto" w:fill="D6E3BC" w:themeFill="accent3" w:themeFillTint="66"/>
          </w:tcPr>
          <w:p w:rsidR="00312540" w:rsidRPr="001F1E81" w:rsidRDefault="00312540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</w:tr>
      <w:tr w:rsidR="00E74983" w:rsidRPr="001F1E81" w:rsidTr="00E74983">
        <w:trPr>
          <w:trHeight w:val="419"/>
          <w:jc w:val="center"/>
        </w:trPr>
        <w:tc>
          <w:tcPr>
            <w:tcW w:w="581" w:type="pct"/>
          </w:tcPr>
          <w:p w:rsidR="00E74983" w:rsidRPr="001F1E81" w:rsidRDefault="00E74983" w:rsidP="000D43CC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50</w:t>
            </w:r>
            <w:r w:rsidRPr="001F1E81">
              <w:rPr>
                <w:rFonts w:eastAsia="SimSun" w:hint="eastAsia"/>
                <w:vertAlign w:val="superscript"/>
                <w:lang w:eastAsia="zh-CN"/>
              </w:rPr>
              <w:t>th</w:t>
            </w:r>
          </w:p>
        </w:tc>
        <w:tc>
          <w:tcPr>
            <w:tcW w:w="518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43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43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45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582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120</w:t>
            </w:r>
          </w:p>
        </w:tc>
        <w:tc>
          <w:tcPr>
            <w:tcW w:w="43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160</w:t>
            </w:r>
          </w:p>
        </w:tc>
        <w:tc>
          <w:tcPr>
            <w:tcW w:w="517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160</w:t>
            </w:r>
          </w:p>
        </w:tc>
      </w:tr>
      <w:tr w:rsidR="00E74983" w:rsidRPr="001F1E81" w:rsidTr="00E74983">
        <w:trPr>
          <w:trHeight w:val="432"/>
          <w:jc w:val="center"/>
        </w:trPr>
        <w:tc>
          <w:tcPr>
            <w:tcW w:w="581" w:type="pct"/>
          </w:tcPr>
          <w:p w:rsidR="00E74983" w:rsidRPr="001F1E81" w:rsidRDefault="00E74983" w:rsidP="000D43CC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9</w:t>
            </w: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 w:hint="eastAsia"/>
                <w:vertAlign w:val="superscript"/>
                <w:lang w:eastAsia="zh-CN"/>
              </w:rPr>
              <w:t>th</w:t>
            </w:r>
          </w:p>
        </w:tc>
        <w:tc>
          <w:tcPr>
            <w:tcW w:w="518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43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140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140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43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140</w:t>
            </w:r>
          </w:p>
        </w:tc>
        <w:tc>
          <w:tcPr>
            <w:tcW w:w="45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140</w:t>
            </w:r>
          </w:p>
        </w:tc>
        <w:tc>
          <w:tcPr>
            <w:tcW w:w="582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43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220</w:t>
            </w:r>
          </w:p>
        </w:tc>
        <w:tc>
          <w:tcPr>
            <w:tcW w:w="517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220</w:t>
            </w:r>
          </w:p>
        </w:tc>
      </w:tr>
      <w:tr w:rsidR="00E74983" w:rsidRPr="001F1E81" w:rsidTr="00E74983">
        <w:trPr>
          <w:trHeight w:val="432"/>
          <w:jc w:val="center"/>
        </w:trPr>
        <w:tc>
          <w:tcPr>
            <w:tcW w:w="581" w:type="pct"/>
          </w:tcPr>
          <w:p w:rsidR="00E74983" w:rsidRPr="001F1E81" w:rsidRDefault="00E74983" w:rsidP="000D43CC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/>
              </w:rPr>
              <w:t>Average</w:t>
            </w:r>
          </w:p>
        </w:tc>
        <w:tc>
          <w:tcPr>
            <w:tcW w:w="518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101.29</w:t>
            </w:r>
          </w:p>
        </w:tc>
        <w:tc>
          <w:tcPr>
            <w:tcW w:w="43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108.85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115.36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103.43</w:t>
            </w:r>
          </w:p>
        </w:tc>
        <w:tc>
          <w:tcPr>
            <w:tcW w:w="43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110.71</w:t>
            </w:r>
          </w:p>
        </w:tc>
        <w:tc>
          <w:tcPr>
            <w:tcW w:w="45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118.29</w:t>
            </w:r>
          </w:p>
        </w:tc>
        <w:tc>
          <w:tcPr>
            <w:tcW w:w="582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156.106</w:t>
            </w:r>
          </w:p>
        </w:tc>
        <w:tc>
          <w:tcPr>
            <w:tcW w:w="43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158.32</w:t>
            </w:r>
          </w:p>
        </w:tc>
        <w:tc>
          <w:tcPr>
            <w:tcW w:w="517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162.15</w:t>
            </w:r>
          </w:p>
        </w:tc>
      </w:tr>
    </w:tbl>
    <w:p w:rsidR="00312540" w:rsidRPr="001F1E81" w:rsidRDefault="00312540" w:rsidP="00312540">
      <w:pPr>
        <w:rPr>
          <w:kern w:val="2"/>
          <w:lang w:eastAsia="zh-CN"/>
        </w:rPr>
      </w:pPr>
    </w:p>
    <w:p w:rsidR="00312540" w:rsidRPr="001F1E81" w:rsidRDefault="00312540" w:rsidP="00312540">
      <w:pPr>
        <w:rPr>
          <w:kern w:val="2"/>
          <w:lang w:eastAsia="zh-CN"/>
        </w:rPr>
      </w:pPr>
      <w:r w:rsidRPr="001F1E81">
        <w:rPr>
          <w:rFonts w:hint="eastAsia"/>
          <w:kern w:val="2"/>
          <w:lang w:eastAsia="zh-CN"/>
        </w:rPr>
        <w:t xml:space="preserve">From the results for non-initial cell search, it can </w:t>
      </w:r>
      <w:proofErr w:type="gramStart"/>
      <w:r w:rsidRPr="001F1E81">
        <w:rPr>
          <w:rFonts w:hint="eastAsia"/>
          <w:kern w:val="2"/>
          <w:lang w:eastAsia="zh-CN"/>
        </w:rPr>
        <w:t>seen</w:t>
      </w:r>
      <w:proofErr w:type="gramEnd"/>
      <w:r w:rsidRPr="001F1E81">
        <w:rPr>
          <w:rFonts w:hint="eastAsia"/>
          <w:kern w:val="2"/>
          <w:lang w:eastAsia="zh-CN"/>
        </w:rPr>
        <w:t xml:space="preserve"> that the 2-interferer scenario (i.e. 3 cells) is the limited case. The reason is the interference will reduce the possibility of detecting the serving cell which the UE intends to connect to.</w:t>
      </w:r>
    </w:p>
    <w:p w:rsidR="006F1ED5" w:rsidRPr="001F1E81" w:rsidRDefault="006F1ED5" w:rsidP="006F1ED5">
      <w:pPr>
        <w:spacing w:after="180"/>
        <w:rPr>
          <w:lang w:eastAsia="zh-CN"/>
        </w:rPr>
      </w:pPr>
    </w:p>
    <w:p w:rsidR="006F1ED5" w:rsidRPr="001F1E81" w:rsidRDefault="006F1ED5" w:rsidP="006F1ED5">
      <w:pPr>
        <w:pStyle w:val="Heading2"/>
        <w:rPr>
          <w:kern w:val="2"/>
          <w:lang w:eastAsia="zh-CN"/>
        </w:rPr>
      </w:pPr>
      <w:r w:rsidRPr="001F1E81">
        <w:rPr>
          <w:rFonts w:hint="eastAsia"/>
          <w:kern w:val="2"/>
        </w:rPr>
        <w:t>Guard-band operation mode</w:t>
      </w:r>
    </w:p>
    <w:p w:rsidR="00D522C2" w:rsidRPr="001F1E81" w:rsidRDefault="00D522C2" w:rsidP="00D522C2">
      <w:pPr>
        <w:rPr>
          <w:kern w:val="2"/>
          <w:lang w:eastAsia="zh-CN"/>
        </w:rPr>
      </w:pPr>
      <w:r w:rsidRPr="001F1E81">
        <w:rPr>
          <w:kern w:val="2"/>
          <w:lang w:eastAsia="zh-CN"/>
        </w:rPr>
        <w:t xml:space="preserve">For the </w:t>
      </w:r>
      <w:r w:rsidRPr="001F1E81">
        <w:rPr>
          <w:rFonts w:hint="eastAsia"/>
          <w:kern w:val="2"/>
          <w:lang w:eastAsia="zh-CN"/>
        </w:rPr>
        <w:t>guard-band</w:t>
      </w:r>
      <w:r w:rsidRPr="001F1E81">
        <w:rPr>
          <w:kern w:val="2"/>
          <w:lang w:eastAsia="zh-CN"/>
        </w:rPr>
        <w:t xml:space="preserve"> operation</w:t>
      </w:r>
      <w:r w:rsidRPr="001F1E81">
        <w:rPr>
          <w:rFonts w:hint="eastAsia"/>
          <w:kern w:val="2"/>
          <w:lang w:eastAsia="zh-CN"/>
        </w:rPr>
        <w:t xml:space="preserve"> mode</w:t>
      </w:r>
      <w:r w:rsidRPr="001F1E81">
        <w:rPr>
          <w:kern w:val="2"/>
          <w:lang w:eastAsia="zh-CN"/>
        </w:rPr>
        <w:t xml:space="preserve">, the </w:t>
      </w:r>
      <w:r w:rsidRPr="001F1E81">
        <w:rPr>
          <w:rFonts w:hint="eastAsia"/>
          <w:kern w:val="2"/>
          <w:lang w:eastAsia="zh-CN"/>
        </w:rPr>
        <w:t>NB-</w:t>
      </w:r>
      <w:proofErr w:type="spellStart"/>
      <w:r w:rsidRPr="001F1E81">
        <w:rPr>
          <w:rFonts w:hint="eastAsia"/>
          <w:kern w:val="2"/>
          <w:lang w:eastAsia="zh-CN"/>
        </w:rPr>
        <w:t>IoT</w:t>
      </w:r>
      <w:proofErr w:type="spellEnd"/>
      <w:r w:rsidRPr="001F1E81">
        <w:rPr>
          <w:rFonts w:hint="eastAsia"/>
          <w:kern w:val="2"/>
          <w:lang w:eastAsia="zh-CN"/>
        </w:rPr>
        <w:t xml:space="preserve"> </w:t>
      </w:r>
      <w:r w:rsidRPr="001F1E81">
        <w:rPr>
          <w:kern w:val="2"/>
          <w:lang w:eastAsia="zh-CN"/>
        </w:rPr>
        <w:t>PSS/</w:t>
      </w:r>
      <w:r w:rsidRPr="001F1E81">
        <w:rPr>
          <w:rFonts w:hint="eastAsia"/>
          <w:kern w:val="2"/>
          <w:lang w:eastAsia="zh-CN"/>
        </w:rPr>
        <w:t>S</w:t>
      </w:r>
      <w:r w:rsidRPr="001F1E81">
        <w:rPr>
          <w:kern w:val="2"/>
          <w:lang w:eastAsia="zh-CN"/>
        </w:rPr>
        <w:t xml:space="preserve">SS </w:t>
      </w:r>
      <w:r w:rsidR="00CD386A" w:rsidRPr="001F1E81">
        <w:rPr>
          <w:rFonts w:hint="eastAsia"/>
          <w:kern w:val="2"/>
          <w:lang w:eastAsia="zh-CN"/>
        </w:rPr>
        <w:t xml:space="preserve">transmission </w:t>
      </w:r>
      <w:r w:rsidRPr="001F1E81">
        <w:rPr>
          <w:rFonts w:hint="eastAsia"/>
          <w:kern w:val="2"/>
          <w:lang w:eastAsia="zh-CN"/>
        </w:rPr>
        <w:t xml:space="preserve">are not </w:t>
      </w:r>
      <w:r w:rsidR="00CD386A" w:rsidRPr="001F1E81">
        <w:rPr>
          <w:rFonts w:hint="eastAsia"/>
          <w:kern w:val="2"/>
          <w:lang w:eastAsia="zh-CN"/>
        </w:rPr>
        <w:t>affected</w:t>
      </w:r>
      <w:r w:rsidRPr="001F1E81">
        <w:rPr>
          <w:rFonts w:hint="eastAsia"/>
          <w:kern w:val="2"/>
          <w:lang w:eastAsia="zh-CN"/>
        </w:rPr>
        <w:t xml:space="preserve"> by LTE CRS </w:t>
      </w:r>
      <w:r w:rsidR="00CD386A" w:rsidRPr="001F1E81">
        <w:rPr>
          <w:rFonts w:hint="eastAsia"/>
          <w:kern w:val="2"/>
          <w:lang w:eastAsia="zh-CN"/>
        </w:rPr>
        <w:t xml:space="preserve">but different from standalone mode, </w:t>
      </w:r>
      <w:r w:rsidRPr="001F1E81">
        <w:rPr>
          <w:rFonts w:hint="eastAsia"/>
          <w:kern w:val="2"/>
          <w:lang w:eastAsia="zh-CN"/>
        </w:rPr>
        <w:t xml:space="preserve">the transmit power </w:t>
      </w:r>
      <w:r w:rsidR="00CD386A" w:rsidRPr="001F1E81">
        <w:rPr>
          <w:rFonts w:hint="eastAsia"/>
          <w:kern w:val="2"/>
          <w:lang w:eastAsia="zh-CN"/>
        </w:rPr>
        <w:t xml:space="preserve">may be limited by the shared PA with LTE. </w:t>
      </w:r>
      <w:r w:rsidRPr="001F1E81">
        <w:rPr>
          <w:rFonts w:hint="eastAsia"/>
          <w:kern w:val="2"/>
          <w:lang w:eastAsia="zh-CN"/>
        </w:rPr>
        <w:t xml:space="preserve">In the following, </w:t>
      </w:r>
      <w:r w:rsidR="00CD386A" w:rsidRPr="001F1E81">
        <w:rPr>
          <w:rFonts w:hint="eastAsia"/>
          <w:kern w:val="2"/>
          <w:lang w:eastAsia="zh-CN"/>
        </w:rPr>
        <w:t>35</w:t>
      </w:r>
      <w:r w:rsidRPr="001F1E81">
        <w:rPr>
          <w:rFonts w:hint="eastAsia"/>
          <w:kern w:val="2"/>
          <w:lang w:eastAsia="zh-CN"/>
        </w:rPr>
        <w:t xml:space="preserve">dBm transmit power is assumed for the </w:t>
      </w:r>
      <w:r w:rsidRPr="001F1E81">
        <w:rPr>
          <w:kern w:val="2"/>
          <w:lang w:eastAsia="zh-CN"/>
        </w:rPr>
        <w:t>standalone</w:t>
      </w:r>
      <w:r w:rsidRPr="001F1E81">
        <w:rPr>
          <w:rFonts w:hint="eastAsia"/>
          <w:kern w:val="2"/>
          <w:lang w:eastAsia="zh-CN"/>
        </w:rPr>
        <w:t xml:space="preserve"> operation mode</w:t>
      </w:r>
      <w:r w:rsidR="00CD386A" w:rsidRPr="001F1E81">
        <w:rPr>
          <w:rFonts w:hint="eastAsia"/>
          <w:kern w:val="2"/>
          <w:lang w:eastAsia="zh-CN"/>
        </w:rPr>
        <w:t xml:space="preserve"> (i.e. 6dB power boosting compared to the 10MHz LTE with </w:t>
      </w:r>
      <w:proofErr w:type="spellStart"/>
      <w:proofErr w:type="gramStart"/>
      <w:r w:rsidR="00CD386A" w:rsidRPr="001F1E81">
        <w:rPr>
          <w:rFonts w:hint="eastAsia"/>
          <w:kern w:val="2"/>
          <w:lang w:eastAsia="zh-CN"/>
        </w:rPr>
        <w:t>Tx</w:t>
      </w:r>
      <w:proofErr w:type="spellEnd"/>
      <w:proofErr w:type="gramEnd"/>
      <w:r w:rsidR="00CD386A" w:rsidRPr="001F1E81">
        <w:rPr>
          <w:rFonts w:hint="eastAsia"/>
          <w:kern w:val="2"/>
          <w:lang w:eastAsia="zh-CN"/>
        </w:rPr>
        <w:t xml:space="preserve"> power of 43dBm)</w:t>
      </w:r>
      <w:r w:rsidRPr="001F1E81">
        <w:rPr>
          <w:rFonts w:hint="eastAsia"/>
          <w:kern w:val="2"/>
          <w:lang w:eastAsia="zh-CN"/>
        </w:rPr>
        <w:t>.</w:t>
      </w:r>
      <w:r w:rsidRPr="001F1E81">
        <w:rPr>
          <w:kern w:val="2"/>
          <w:lang w:eastAsia="zh-CN"/>
        </w:rPr>
        <w:t xml:space="preserve"> </w:t>
      </w:r>
      <w:r w:rsidRPr="001F1E81">
        <w:rPr>
          <w:rFonts w:hint="eastAsia"/>
          <w:kern w:val="2"/>
          <w:lang w:eastAsia="zh-CN"/>
        </w:rPr>
        <w:t xml:space="preserve"> More simulation results for </w:t>
      </w:r>
      <w:r w:rsidR="00CD386A" w:rsidRPr="001F1E81">
        <w:rPr>
          <w:rFonts w:hint="eastAsia"/>
          <w:kern w:val="2"/>
          <w:lang w:eastAsia="zh-CN"/>
        </w:rPr>
        <w:t>the guard-band</w:t>
      </w:r>
      <w:r w:rsidRPr="001F1E81">
        <w:rPr>
          <w:rFonts w:hint="eastAsia"/>
          <w:kern w:val="2"/>
          <w:lang w:eastAsia="zh-CN"/>
        </w:rPr>
        <w:t xml:space="preserve"> operation mode </w:t>
      </w:r>
      <w:r w:rsidR="00CD386A" w:rsidRPr="001F1E81">
        <w:rPr>
          <w:rFonts w:hint="eastAsia"/>
          <w:kern w:val="2"/>
          <w:lang w:eastAsia="zh-CN"/>
        </w:rPr>
        <w:t>can be found in Appendix B.2</w:t>
      </w:r>
      <w:r w:rsidRPr="001F1E81">
        <w:rPr>
          <w:rFonts w:hint="eastAsia"/>
          <w:kern w:val="2"/>
          <w:lang w:eastAsia="zh-CN"/>
        </w:rPr>
        <w:t>.</w:t>
      </w:r>
    </w:p>
    <w:p w:rsidR="00D522C2" w:rsidRPr="001F1E81" w:rsidRDefault="00D522C2" w:rsidP="00D522C2">
      <w:pPr>
        <w:pStyle w:val="ListParagraph"/>
        <w:keepNext/>
        <w:numPr>
          <w:ilvl w:val="1"/>
          <w:numId w:val="1"/>
        </w:numPr>
        <w:autoSpaceDE w:val="0"/>
        <w:autoSpaceDN w:val="0"/>
        <w:adjustRightInd w:val="0"/>
        <w:snapToGrid w:val="0"/>
        <w:spacing w:before="120" w:after="120"/>
        <w:outlineLvl w:val="2"/>
        <w:rPr>
          <w:rFonts w:ascii="Times New Roman" w:hAnsi="Times New Roman" w:cs="Times New Roman"/>
          <w:b/>
          <w:vanish/>
          <w:kern w:val="2"/>
          <w:sz w:val="22"/>
          <w:szCs w:val="22"/>
        </w:rPr>
      </w:pPr>
    </w:p>
    <w:p w:rsidR="00D522C2" w:rsidRPr="001F1E81" w:rsidRDefault="00D522C2" w:rsidP="00D522C2">
      <w:pPr>
        <w:pStyle w:val="Heading3"/>
      </w:pPr>
      <w:r w:rsidRPr="001F1E81">
        <w:rPr>
          <w:rFonts w:hint="eastAsia"/>
        </w:rPr>
        <w:t>Initial cell search</w:t>
      </w:r>
    </w:p>
    <w:p w:rsidR="00D522C2" w:rsidRPr="001F1E81" w:rsidRDefault="00D522C2" w:rsidP="00D522C2">
      <w:pPr>
        <w:spacing w:after="180"/>
        <w:rPr>
          <w:lang w:eastAsia="zh-CN"/>
        </w:rPr>
      </w:pPr>
      <w:r w:rsidRPr="001F1E81">
        <w:t xml:space="preserve">The </w:t>
      </w:r>
      <w:r w:rsidRPr="001F1E81">
        <w:rPr>
          <w:rFonts w:hint="eastAsia"/>
        </w:rPr>
        <w:t xml:space="preserve">FAP and </w:t>
      </w:r>
      <w:r w:rsidR="00CA7B13" w:rsidRPr="001F1E81">
        <w:rPr>
          <w:rFonts w:hint="eastAsia"/>
        </w:rPr>
        <w:t>DP</w:t>
      </w:r>
      <w:r w:rsidRPr="001F1E81">
        <w:t xml:space="preserve"> </w:t>
      </w:r>
      <w:r w:rsidR="00146B3B" w:rsidRPr="001F1E81">
        <w:rPr>
          <w:rFonts w:hint="eastAsia"/>
        </w:rPr>
        <w:t>for the initial cell search in the guard-band operation mode</w:t>
      </w:r>
      <w:r w:rsidRPr="001F1E81">
        <w:rPr>
          <w:rFonts w:hint="eastAsia"/>
        </w:rPr>
        <w:t xml:space="preserve"> </w:t>
      </w:r>
      <w:r w:rsidRPr="001F1E81">
        <w:t xml:space="preserve">are </w:t>
      </w:r>
      <w:r w:rsidR="00146B3B" w:rsidRPr="001F1E81">
        <w:rPr>
          <w:rFonts w:hint="eastAsia"/>
        </w:rPr>
        <w:t>shown</w:t>
      </w:r>
      <w:r w:rsidRPr="001F1E81">
        <w:t xml:space="preserve"> in </w:t>
      </w:r>
      <w:fldSimple w:instr=" REF _Ref434044394 \h  \* MERGEFORMAT ">
        <w:r w:rsidR="00F668E4" w:rsidRPr="001F1E81">
          <w:t>Table 9</w:t>
        </w:r>
      </w:fldSimple>
      <w:r w:rsidR="00146B3B" w:rsidRPr="001F1E81">
        <w:rPr>
          <w:rFonts w:hint="eastAsia"/>
        </w:rPr>
        <w:t xml:space="preserve"> </w:t>
      </w:r>
      <w:r w:rsidRPr="001F1E81">
        <w:t xml:space="preserve">for different </w:t>
      </w:r>
      <w:r w:rsidRPr="001F1E81">
        <w:rPr>
          <w:rFonts w:hint="eastAsia"/>
        </w:rPr>
        <w:t>coupling losses</w:t>
      </w:r>
      <w:r w:rsidRPr="001F1E81">
        <w:t xml:space="preserve"> and varying number of interferers.</w:t>
      </w:r>
      <w:r w:rsidR="00146B3B" w:rsidRPr="001F1E81">
        <w:rPr>
          <w:rFonts w:hint="eastAsia"/>
          <w:lang w:eastAsia="zh-CN"/>
        </w:rPr>
        <w:t xml:space="preserve"> The same correlation peak value as the standalone mode is utilized.</w:t>
      </w:r>
    </w:p>
    <w:p w:rsidR="00D522C2" w:rsidRPr="001F1E81" w:rsidRDefault="00D522C2" w:rsidP="00D522C2">
      <w:pPr>
        <w:keepNext/>
        <w:overflowPunct w:val="0"/>
        <w:snapToGrid/>
        <w:spacing w:after="240"/>
        <w:jc w:val="center"/>
        <w:textAlignment w:val="baseline"/>
        <w:rPr>
          <w:lang w:eastAsia="zh-CN"/>
        </w:rPr>
      </w:pPr>
      <w:bookmarkStart w:id="10" w:name="_Ref434044394"/>
      <w:proofErr w:type="gramStart"/>
      <w:r w:rsidRPr="001F1E81">
        <w:t xml:space="preserve">Table </w:t>
      </w:r>
      <w:r w:rsidR="00BC2F97" w:rsidRPr="001F1E81">
        <w:fldChar w:fldCharType="begin"/>
      </w:r>
      <w:r w:rsidRPr="001F1E81">
        <w:instrText xml:space="preserve"> SEQ Table \* ARABIC </w:instrText>
      </w:r>
      <w:r w:rsidR="00BC2F97" w:rsidRPr="001F1E81">
        <w:fldChar w:fldCharType="separate"/>
      </w:r>
      <w:r w:rsidR="00F668E4" w:rsidRPr="001F1E81">
        <w:t>9</w:t>
      </w:r>
      <w:r w:rsidR="00BC2F97" w:rsidRPr="001F1E81">
        <w:fldChar w:fldCharType="end"/>
      </w:r>
      <w:bookmarkEnd w:id="10"/>
      <w:r w:rsidRPr="001F1E81">
        <w:rPr>
          <w:rFonts w:hint="eastAsia"/>
          <w:lang w:eastAsia="zh-CN"/>
        </w:rPr>
        <w:t>.</w:t>
      </w:r>
      <w:proofErr w:type="gramEnd"/>
      <w:r w:rsidRPr="001F1E81">
        <w:t xml:space="preserve"> </w:t>
      </w:r>
      <w:r w:rsidR="00B0329C" w:rsidRPr="001F1E81">
        <w:rPr>
          <w:rFonts w:hint="eastAsia"/>
          <w:lang w:eastAsia="zh-CN"/>
        </w:rPr>
        <w:t>Signal detection performance</w:t>
      </w:r>
      <w:r w:rsidRPr="001F1E81">
        <w:t xml:space="preserve"> for initial cell search</w:t>
      </w:r>
      <w:r w:rsidR="00B0329C" w:rsidRPr="001F1E81">
        <w:rPr>
          <w:rFonts w:hint="eastAsia"/>
          <w:lang w:eastAsia="zh-CN"/>
        </w:rPr>
        <w:t xml:space="preserve"> in guard-band operation mode</w:t>
      </w:r>
    </w:p>
    <w:tbl>
      <w:tblPr>
        <w:tblStyle w:val="11"/>
        <w:tblW w:w="4915" w:type="pct"/>
        <w:jc w:val="center"/>
        <w:tblInd w:w="162" w:type="dxa"/>
        <w:tblLook w:val="04A0"/>
      </w:tblPr>
      <w:tblGrid>
        <w:gridCol w:w="1183"/>
        <w:gridCol w:w="1458"/>
        <w:gridCol w:w="1273"/>
        <w:gridCol w:w="1364"/>
        <w:gridCol w:w="1366"/>
        <w:gridCol w:w="1364"/>
        <w:gridCol w:w="1363"/>
      </w:tblGrid>
      <w:tr w:rsidR="00D522C2" w:rsidRPr="001F1E81" w:rsidTr="00B47068">
        <w:trPr>
          <w:jc w:val="center"/>
        </w:trPr>
        <w:tc>
          <w:tcPr>
            <w:tcW w:w="631" w:type="pct"/>
            <w:vMerge w:val="restar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textAlignment w:val="baseline"/>
              <w:rPr>
                <w:rFonts w:eastAsia="SimSun"/>
              </w:rPr>
            </w:pPr>
            <w:r w:rsidRPr="001F1E81">
              <w:rPr>
                <w:rFonts w:eastAsia="SimSun"/>
              </w:rPr>
              <w:t xml:space="preserve">Number of </w:t>
            </w:r>
            <w:r w:rsidRPr="001F1E81">
              <w:rPr>
                <w:rFonts w:eastAsia="SimSun" w:hint="eastAsia"/>
                <w:lang w:eastAsia="zh-CN"/>
              </w:rPr>
              <w:t>cell</w:t>
            </w:r>
            <w:r w:rsidRPr="001F1E81">
              <w:rPr>
                <w:rFonts w:eastAsia="SimSun"/>
              </w:rPr>
              <w:t>s</w:t>
            </w:r>
          </w:p>
        </w:tc>
        <w:tc>
          <w:tcPr>
            <w:tcW w:w="1457" w:type="pct"/>
            <w:gridSpan w:val="2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144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457" w:type="pct"/>
            <w:gridSpan w:val="2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154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456" w:type="pct"/>
            <w:gridSpan w:val="2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164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</w:tr>
      <w:tr w:rsidR="00D522C2" w:rsidRPr="001F1E81" w:rsidTr="00B47068">
        <w:trPr>
          <w:jc w:val="center"/>
        </w:trPr>
        <w:tc>
          <w:tcPr>
            <w:tcW w:w="631" w:type="pct"/>
            <w:vMerge/>
            <w:shd w:val="clear" w:color="auto" w:fill="D6E3BC" w:themeFill="accent3" w:themeFillTint="66"/>
          </w:tcPr>
          <w:p w:rsidR="00D522C2" w:rsidRPr="001F1E81" w:rsidRDefault="00D522C2" w:rsidP="00F370DF">
            <w:pPr>
              <w:numPr>
                <w:ilvl w:val="0"/>
                <w:numId w:val="25"/>
              </w:numPr>
              <w:overflowPunct w:val="0"/>
              <w:snapToGrid/>
              <w:ind w:left="0" w:firstLine="0"/>
              <w:jc w:val="center"/>
              <w:textAlignment w:val="baseline"/>
              <w:rPr>
                <w:rFonts w:eastAsia="SimSun"/>
              </w:rPr>
            </w:pPr>
          </w:p>
        </w:tc>
        <w:tc>
          <w:tcPr>
            <w:tcW w:w="778" w:type="pct"/>
            <w:shd w:val="clear" w:color="auto" w:fill="D6E3BC" w:themeFill="accent3" w:themeFillTint="66"/>
          </w:tcPr>
          <w:p w:rsidR="00D522C2" w:rsidRPr="001F1E81" w:rsidRDefault="00CA7B13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DP</w:t>
            </w:r>
          </w:p>
        </w:tc>
        <w:tc>
          <w:tcPr>
            <w:tcW w:w="679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FAP</w:t>
            </w:r>
          </w:p>
        </w:tc>
        <w:tc>
          <w:tcPr>
            <w:tcW w:w="728" w:type="pct"/>
            <w:shd w:val="clear" w:color="auto" w:fill="D6E3BC" w:themeFill="accent3" w:themeFillTint="66"/>
          </w:tcPr>
          <w:p w:rsidR="00D522C2" w:rsidRPr="001F1E81" w:rsidRDefault="00CA7B13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DP</w:t>
            </w:r>
          </w:p>
        </w:tc>
        <w:tc>
          <w:tcPr>
            <w:tcW w:w="729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FAP</w:t>
            </w:r>
          </w:p>
        </w:tc>
        <w:tc>
          <w:tcPr>
            <w:tcW w:w="728" w:type="pct"/>
            <w:shd w:val="clear" w:color="auto" w:fill="D6E3BC" w:themeFill="accent3" w:themeFillTint="66"/>
          </w:tcPr>
          <w:p w:rsidR="00D522C2" w:rsidRPr="001F1E81" w:rsidRDefault="00CA7B13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DP</w:t>
            </w:r>
          </w:p>
        </w:tc>
        <w:tc>
          <w:tcPr>
            <w:tcW w:w="728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FAP</w:t>
            </w:r>
          </w:p>
        </w:tc>
      </w:tr>
      <w:tr w:rsidR="00B47068" w:rsidRPr="001F1E81" w:rsidTr="00B47068">
        <w:trPr>
          <w:jc w:val="center"/>
        </w:trPr>
        <w:tc>
          <w:tcPr>
            <w:tcW w:w="631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778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679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8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9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8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8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</w:tr>
      <w:tr w:rsidR="00B47068" w:rsidRPr="001F1E81" w:rsidTr="00B47068">
        <w:trPr>
          <w:jc w:val="center"/>
        </w:trPr>
        <w:tc>
          <w:tcPr>
            <w:tcW w:w="631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778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679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8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9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8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8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</w:tr>
      <w:tr w:rsidR="00B47068" w:rsidRPr="001F1E81" w:rsidTr="00B47068">
        <w:trPr>
          <w:jc w:val="center"/>
        </w:trPr>
        <w:tc>
          <w:tcPr>
            <w:tcW w:w="631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3</w:t>
            </w:r>
          </w:p>
        </w:tc>
        <w:tc>
          <w:tcPr>
            <w:tcW w:w="778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679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8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9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8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8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</w:tr>
    </w:tbl>
    <w:p w:rsidR="00D522C2" w:rsidRPr="001F1E81" w:rsidRDefault="00D522C2" w:rsidP="00D522C2">
      <w:pPr>
        <w:rPr>
          <w:lang w:eastAsia="zh-CN"/>
        </w:rPr>
      </w:pPr>
    </w:p>
    <w:p w:rsidR="00540F22" w:rsidRPr="001F1E81" w:rsidRDefault="00540F22" w:rsidP="00540F22">
      <w:pPr>
        <w:rPr>
          <w:kern w:val="2"/>
          <w:lang w:eastAsia="zh-CN"/>
        </w:rPr>
      </w:pPr>
      <w:r w:rsidRPr="001F1E81">
        <w:rPr>
          <w:rFonts w:hint="eastAsia"/>
          <w:lang w:eastAsia="zh-CN"/>
        </w:rPr>
        <w:t xml:space="preserve">In </w:t>
      </w:r>
      <w:r w:rsidR="00BC2F97" w:rsidRPr="001F1E81">
        <w:rPr>
          <w:lang w:eastAsia="zh-CN"/>
        </w:rPr>
        <w:fldChar w:fldCharType="begin"/>
      </w:r>
      <w:r w:rsidRPr="001F1E81">
        <w:rPr>
          <w:lang w:eastAsia="zh-CN"/>
        </w:rPr>
        <w:instrText xml:space="preserve"> </w:instrText>
      </w:r>
      <w:r w:rsidRPr="001F1E81">
        <w:rPr>
          <w:rFonts w:hint="eastAsia"/>
          <w:lang w:eastAsia="zh-CN"/>
        </w:rPr>
        <w:instrText>REF _Ref434044731 \h</w:instrText>
      </w:r>
      <w:r w:rsidRPr="001F1E81">
        <w:rPr>
          <w:lang w:eastAsia="zh-CN"/>
        </w:rPr>
        <w:instrText xml:space="preserve"> </w:instrText>
      </w:r>
      <w:r w:rsidR="00BC2F97" w:rsidRPr="001F1E81">
        <w:rPr>
          <w:lang w:eastAsia="zh-CN"/>
        </w:rPr>
      </w:r>
      <w:r w:rsidR="00BC2F97" w:rsidRPr="001F1E81">
        <w:rPr>
          <w:lang w:eastAsia="zh-CN"/>
        </w:rPr>
        <w:fldChar w:fldCharType="separate"/>
      </w:r>
      <w:r w:rsidR="00F668E4" w:rsidRPr="001F1E81">
        <w:t>Table 10</w:t>
      </w:r>
      <w:r w:rsidR="00BC2F97" w:rsidRPr="001F1E81">
        <w:rPr>
          <w:lang w:eastAsia="zh-CN"/>
        </w:rPr>
        <w:fldChar w:fldCharType="end"/>
      </w:r>
      <w:r w:rsidRPr="001F1E81">
        <w:rPr>
          <w:rFonts w:hint="eastAsia"/>
          <w:lang w:eastAsia="zh-CN"/>
        </w:rPr>
        <w:t xml:space="preserve"> and </w:t>
      </w:r>
      <w:r w:rsidR="00BC2F97" w:rsidRPr="001F1E81">
        <w:rPr>
          <w:lang w:eastAsia="zh-CN"/>
        </w:rPr>
        <w:fldChar w:fldCharType="begin"/>
      </w:r>
      <w:r w:rsidRPr="001F1E81">
        <w:rPr>
          <w:lang w:eastAsia="zh-CN"/>
        </w:rPr>
        <w:instrText xml:space="preserve"> </w:instrText>
      </w:r>
      <w:r w:rsidRPr="001F1E81">
        <w:rPr>
          <w:rFonts w:hint="eastAsia"/>
          <w:lang w:eastAsia="zh-CN"/>
        </w:rPr>
        <w:instrText>REF _Ref434044741 \h</w:instrText>
      </w:r>
      <w:r w:rsidRPr="001F1E81">
        <w:rPr>
          <w:lang w:eastAsia="zh-CN"/>
        </w:rPr>
        <w:instrText xml:space="preserve"> </w:instrText>
      </w:r>
      <w:r w:rsidR="00BC2F97" w:rsidRPr="001F1E81">
        <w:rPr>
          <w:lang w:eastAsia="zh-CN"/>
        </w:rPr>
      </w:r>
      <w:r w:rsidR="00BC2F97" w:rsidRPr="001F1E81">
        <w:rPr>
          <w:lang w:eastAsia="zh-CN"/>
        </w:rPr>
        <w:fldChar w:fldCharType="separate"/>
      </w:r>
      <w:r w:rsidR="00F668E4" w:rsidRPr="001F1E81">
        <w:t>Table 11</w:t>
      </w:r>
      <w:r w:rsidR="00BC2F97" w:rsidRPr="001F1E81">
        <w:rPr>
          <w:lang w:eastAsia="zh-CN"/>
        </w:rPr>
        <w:fldChar w:fldCharType="end"/>
      </w:r>
      <w:r w:rsidRPr="001F1E81">
        <w:rPr>
          <w:rFonts w:hint="eastAsia"/>
          <w:lang w:eastAsia="zh-CN"/>
        </w:rPr>
        <w:t xml:space="preserve"> the residual timing error and the residual frequency offset are shown respectively. </w:t>
      </w:r>
      <w:r w:rsidRPr="001F1E81">
        <w:rPr>
          <w:rFonts w:hint="eastAsia"/>
          <w:kern w:val="2"/>
          <w:lang w:eastAsia="zh-CN"/>
        </w:rPr>
        <w:t xml:space="preserve">It can be seen that smaller than </w:t>
      </w:r>
      <w:r w:rsidR="00B6110A" w:rsidRPr="001F1E81">
        <w:rPr>
          <w:rFonts w:hint="eastAsia"/>
          <w:kern w:val="2"/>
          <w:lang w:eastAsia="zh-CN"/>
        </w:rPr>
        <w:t>2.08</w:t>
      </w:r>
      <w:r w:rsidRPr="001F1E81">
        <w:rPr>
          <w:rFonts w:hint="eastAsia"/>
          <w:kern w:val="2"/>
          <w:lang w:eastAsia="zh-CN"/>
        </w:rPr>
        <w:t xml:space="preserve">µs residual timing error and smaller than </w:t>
      </w:r>
      <w:r w:rsidR="00B6110A" w:rsidRPr="001F1E81">
        <w:rPr>
          <w:rFonts w:hint="eastAsia"/>
          <w:kern w:val="2"/>
          <w:lang w:eastAsia="zh-CN"/>
        </w:rPr>
        <w:t>50</w:t>
      </w:r>
      <w:r w:rsidRPr="001F1E81">
        <w:rPr>
          <w:rFonts w:hint="eastAsia"/>
          <w:kern w:val="2"/>
          <w:lang w:eastAsia="zh-CN"/>
        </w:rPr>
        <w:t xml:space="preserve">Hz residual frequency offset are achieved with 95% confidence for the initial cell search in the guard-band operation mode. </w:t>
      </w:r>
    </w:p>
    <w:p w:rsidR="00D522C2" w:rsidRPr="001F1E81" w:rsidRDefault="00D522C2" w:rsidP="00D522C2">
      <w:pPr>
        <w:keepNext/>
        <w:overflowPunct w:val="0"/>
        <w:snapToGrid/>
        <w:spacing w:after="240"/>
        <w:jc w:val="center"/>
        <w:textAlignment w:val="baseline"/>
        <w:rPr>
          <w:lang w:eastAsia="zh-CN"/>
        </w:rPr>
      </w:pPr>
      <w:bookmarkStart w:id="11" w:name="_Ref434044731"/>
      <w:proofErr w:type="gramStart"/>
      <w:r w:rsidRPr="001F1E81">
        <w:t xml:space="preserve">Table </w:t>
      </w:r>
      <w:r w:rsidR="00BC2F97" w:rsidRPr="001F1E81">
        <w:fldChar w:fldCharType="begin"/>
      </w:r>
      <w:r w:rsidRPr="001F1E81">
        <w:instrText xml:space="preserve"> SEQ Table \* ARABIC </w:instrText>
      </w:r>
      <w:r w:rsidR="00BC2F97" w:rsidRPr="001F1E81">
        <w:fldChar w:fldCharType="separate"/>
      </w:r>
      <w:r w:rsidR="00F668E4" w:rsidRPr="001F1E81">
        <w:t>10</w:t>
      </w:r>
      <w:r w:rsidR="00BC2F97" w:rsidRPr="001F1E81">
        <w:fldChar w:fldCharType="end"/>
      </w:r>
      <w:bookmarkEnd w:id="11"/>
      <w:r w:rsidRPr="001F1E81">
        <w:rPr>
          <w:rFonts w:hint="eastAsia"/>
          <w:lang w:eastAsia="zh-CN"/>
        </w:rPr>
        <w:t>.</w:t>
      </w:r>
      <w:proofErr w:type="gramEnd"/>
      <w:r w:rsidR="000962C5" w:rsidRPr="001F1E81">
        <w:t xml:space="preserve"> </w:t>
      </w:r>
      <w:r w:rsidR="000962C5" w:rsidRPr="001F1E81">
        <w:rPr>
          <w:rFonts w:hint="eastAsia"/>
          <w:lang w:eastAsia="zh-CN"/>
        </w:rPr>
        <w:t>R</w:t>
      </w:r>
      <w:r w:rsidRPr="001F1E81">
        <w:rPr>
          <w:rFonts w:hint="eastAsia"/>
          <w:lang w:eastAsia="zh-CN"/>
        </w:rPr>
        <w:t>esidual timing error</w:t>
      </w:r>
      <w:r w:rsidR="00B6110A" w:rsidRPr="001F1E81">
        <w:t xml:space="preserve"> (in</w:t>
      </w:r>
      <w:r w:rsidRPr="001F1E81">
        <w:rPr>
          <w:rFonts w:hint="eastAsia"/>
          <w:lang w:eastAsia="zh-CN"/>
        </w:rPr>
        <w:t xml:space="preserve"> </w:t>
      </w:r>
      <w:r w:rsidRPr="001F1E81">
        <w:rPr>
          <w:rFonts w:hint="eastAsia"/>
          <w:kern w:val="2"/>
          <w:lang w:eastAsia="zh-CN"/>
        </w:rPr>
        <w:t>µs</w:t>
      </w:r>
      <w:r w:rsidRPr="001F1E81">
        <w:t>) for initial cell search</w:t>
      </w:r>
      <w:r w:rsidR="000962C5" w:rsidRPr="001F1E81">
        <w:rPr>
          <w:rFonts w:hint="eastAsia"/>
          <w:lang w:eastAsia="zh-CN"/>
        </w:rPr>
        <w:t xml:space="preserve"> in guard-band operation mode</w:t>
      </w:r>
    </w:p>
    <w:tbl>
      <w:tblPr>
        <w:tblStyle w:val="2"/>
        <w:tblW w:w="4943" w:type="pct"/>
        <w:jc w:val="center"/>
        <w:tblInd w:w="108" w:type="dxa"/>
        <w:tblLook w:val="04A0"/>
      </w:tblPr>
      <w:tblGrid>
        <w:gridCol w:w="885"/>
        <w:gridCol w:w="948"/>
        <w:gridCol w:w="949"/>
        <w:gridCol w:w="949"/>
        <w:gridCol w:w="949"/>
        <w:gridCol w:w="949"/>
        <w:gridCol w:w="949"/>
        <w:gridCol w:w="949"/>
        <w:gridCol w:w="949"/>
        <w:gridCol w:w="949"/>
      </w:tblGrid>
      <w:tr w:rsidR="00D522C2" w:rsidRPr="001F1E81" w:rsidTr="00F04551">
        <w:trPr>
          <w:trHeight w:val="159"/>
          <w:jc w:val="center"/>
        </w:trPr>
        <w:tc>
          <w:tcPr>
            <w:tcW w:w="628" w:type="pct"/>
            <w:vMerge w:val="restar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Percentile</w:t>
            </w:r>
          </w:p>
        </w:tc>
        <w:tc>
          <w:tcPr>
            <w:tcW w:w="1427" w:type="pct"/>
            <w:gridSpan w:val="3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144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428" w:type="pct"/>
            <w:gridSpan w:val="3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154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517" w:type="pct"/>
            <w:gridSpan w:val="3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164 dB</w:t>
            </w:r>
            <w:r w:rsidRPr="001F1E81">
              <w:rPr>
                <w:rFonts w:eastAsia="SimSun" w:hint="eastAsia"/>
                <w:lang w:eastAsia="zh-CN"/>
              </w:rPr>
              <w:t xml:space="preserve"> coupling loss</w:t>
            </w:r>
          </w:p>
        </w:tc>
      </w:tr>
      <w:tr w:rsidR="00B6110A" w:rsidRPr="001F1E81" w:rsidTr="00F04551">
        <w:trPr>
          <w:trHeight w:val="159"/>
          <w:jc w:val="center"/>
        </w:trPr>
        <w:tc>
          <w:tcPr>
            <w:tcW w:w="628" w:type="pct"/>
            <w:vMerge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</w:p>
        </w:tc>
        <w:tc>
          <w:tcPr>
            <w:tcW w:w="445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490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492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445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491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492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514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  <w:r w:rsidRPr="001F1E81">
              <w:rPr>
                <w:rFonts w:eastAsia="SimSun"/>
              </w:rPr>
              <w:t xml:space="preserve"> </w:t>
            </w:r>
          </w:p>
        </w:tc>
        <w:tc>
          <w:tcPr>
            <w:tcW w:w="491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512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</w:tr>
      <w:tr w:rsidR="00A4623E" w:rsidRPr="001F1E81" w:rsidTr="00F04551">
        <w:trPr>
          <w:trHeight w:val="432"/>
          <w:jc w:val="center"/>
        </w:trPr>
        <w:tc>
          <w:tcPr>
            <w:tcW w:w="628" w:type="pct"/>
          </w:tcPr>
          <w:p w:rsidR="00A4623E" w:rsidRPr="001F1E81" w:rsidRDefault="00A4623E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9</w:t>
            </w:r>
            <w:r w:rsidRPr="001F1E81">
              <w:rPr>
                <w:rFonts w:eastAsia="SimSun" w:hint="eastAsia"/>
                <w:lang w:eastAsia="zh-CN"/>
              </w:rPr>
              <w:t>5</w:t>
            </w:r>
            <w:r w:rsidRPr="001F1E81">
              <w:rPr>
                <w:rFonts w:eastAsia="SimSun" w:hint="eastAsia"/>
                <w:vertAlign w:val="superscript"/>
                <w:lang w:eastAsia="zh-CN"/>
              </w:rPr>
              <w:t>th</w:t>
            </w:r>
            <w:r w:rsidRPr="001F1E81">
              <w:rPr>
                <w:rFonts w:eastAsia="SimSun" w:hint="eastAsia"/>
                <w:lang w:eastAsia="zh-CN"/>
              </w:rPr>
              <w:t xml:space="preserve"> </w:t>
            </w:r>
          </w:p>
        </w:tc>
        <w:tc>
          <w:tcPr>
            <w:tcW w:w="445" w:type="pct"/>
          </w:tcPr>
          <w:p w:rsidR="00A4623E" w:rsidRPr="001F1E81" w:rsidRDefault="00A4623E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490" w:type="pct"/>
          </w:tcPr>
          <w:p w:rsidR="00A4623E" w:rsidRPr="001F1E81" w:rsidRDefault="00A4623E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492" w:type="pct"/>
          </w:tcPr>
          <w:p w:rsidR="00A4623E" w:rsidRPr="001F1E81" w:rsidRDefault="00A4623E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445" w:type="pct"/>
          </w:tcPr>
          <w:p w:rsidR="00A4623E" w:rsidRPr="001F1E81" w:rsidRDefault="00A4623E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491" w:type="pct"/>
          </w:tcPr>
          <w:p w:rsidR="00A4623E" w:rsidRPr="001F1E81" w:rsidRDefault="00A4623E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492" w:type="pct"/>
          </w:tcPr>
          <w:p w:rsidR="00A4623E" w:rsidRPr="001F1E81" w:rsidRDefault="00A4623E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514" w:type="pct"/>
          </w:tcPr>
          <w:p w:rsidR="00A4623E" w:rsidRPr="001F1E81" w:rsidRDefault="00CA7B13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-1.56~1.56</w:t>
            </w:r>
          </w:p>
        </w:tc>
        <w:tc>
          <w:tcPr>
            <w:tcW w:w="491" w:type="pct"/>
          </w:tcPr>
          <w:p w:rsidR="00A4623E" w:rsidRPr="001F1E81" w:rsidRDefault="00CA7B13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-1.56~1.56</w:t>
            </w:r>
          </w:p>
        </w:tc>
        <w:tc>
          <w:tcPr>
            <w:tcW w:w="512" w:type="pct"/>
          </w:tcPr>
          <w:p w:rsidR="00A4623E" w:rsidRPr="001F1E81" w:rsidRDefault="00CA7B13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-1.56~1.56</w:t>
            </w:r>
          </w:p>
        </w:tc>
      </w:tr>
    </w:tbl>
    <w:p w:rsidR="00D522C2" w:rsidRPr="001F1E81" w:rsidRDefault="00D522C2" w:rsidP="00D522C2">
      <w:pPr>
        <w:rPr>
          <w:kern w:val="2"/>
          <w:lang w:eastAsia="zh-CN"/>
        </w:rPr>
      </w:pPr>
    </w:p>
    <w:p w:rsidR="00D522C2" w:rsidRPr="001F1E81" w:rsidRDefault="00D522C2" w:rsidP="00D522C2">
      <w:pPr>
        <w:keepNext/>
        <w:overflowPunct w:val="0"/>
        <w:snapToGrid/>
        <w:spacing w:after="240"/>
        <w:jc w:val="center"/>
        <w:textAlignment w:val="baseline"/>
        <w:rPr>
          <w:lang w:eastAsia="zh-CN"/>
        </w:rPr>
      </w:pPr>
      <w:bookmarkStart w:id="12" w:name="_Ref434044741"/>
      <w:proofErr w:type="gramStart"/>
      <w:r w:rsidRPr="001F1E81">
        <w:t xml:space="preserve">Table </w:t>
      </w:r>
      <w:r w:rsidR="00BC2F97" w:rsidRPr="001F1E81">
        <w:fldChar w:fldCharType="begin"/>
      </w:r>
      <w:r w:rsidRPr="001F1E81">
        <w:instrText xml:space="preserve"> SEQ Table \* ARABIC </w:instrText>
      </w:r>
      <w:r w:rsidR="00BC2F97" w:rsidRPr="001F1E81">
        <w:fldChar w:fldCharType="separate"/>
      </w:r>
      <w:r w:rsidR="00F668E4" w:rsidRPr="001F1E81">
        <w:t>11</w:t>
      </w:r>
      <w:r w:rsidR="00BC2F97" w:rsidRPr="001F1E81">
        <w:fldChar w:fldCharType="end"/>
      </w:r>
      <w:bookmarkEnd w:id="12"/>
      <w:r w:rsidRPr="001F1E81">
        <w:rPr>
          <w:rFonts w:hint="eastAsia"/>
          <w:lang w:eastAsia="zh-CN"/>
        </w:rPr>
        <w:t>.</w:t>
      </w:r>
      <w:proofErr w:type="gramEnd"/>
      <w:r w:rsidR="000962C5" w:rsidRPr="001F1E81">
        <w:t xml:space="preserve"> </w:t>
      </w:r>
      <w:r w:rsidR="000962C5" w:rsidRPr="001F1E81">
        <w:rPr>
          <w:rFonts w:hint="eastAsia"/>
          <w:lang w:eastAsia="zh-CN"/>
        </w:rPr>
        <w:t>R</w:t>
      </w:r>
      <w:r w:rsidRPr="001F1E81">
        <w:rPr>
          <w:rFonts w:hint="eastAsia"/>
          <w:lang w:eastAsia="zh-CN"/>
        </w:rPr>
        <w:t>esidual frequency offset</w:t>
      </w:r>
      <w:r w:rsidR="00B6110A" w:rsidRPr="001F1E81">
        <w:t xml:space="preserve"> (in</w:t>
      </w:r>
      <w:r w:rsidRPr="001F1E81">
        <w:rPr>
          <w:rFonts w:hint="eastAsia"/>
          <w:lang w:eastAsia="zh-CN"/>
        </w:rPr>
        <w:t xml:space="preserve"> Hz</w:t>
      </w:r>
      <w:r w:rsidRPr="001F1E81">
        <w:t>) for initial cell search</w:t>
      </w:r>
      <w:r w:rsidR="000962C5" w:rsidRPr="001F1E81">
        <w:rPr>
          <w:rFonts w:hint="eastAsia"/>
          <w:lang w:eastAsia="zh-CN"/>
        </w:rPr>
        <w:t xml:space="preserve"> in guard-band operation mode</w:t>
      </w:r>
    </w:p>
    <w:tbl>
      <w:tblPr>
        <w:tblStyle w:val="2"/>
        <w:tblW w:w="5000" w:type="pct"/>
        <w:jc w:val="center"/>
        <w:tblLook w:val="04A0"/>
      </w:tblPr>
      <w:tblGrid>
        <w:gridCol w:w="1290"/>
        <w:gridCol w:w="849"/>
        <w:gridCol w:w="922"/>
        <w:gridCol w:w="924"/>
        <w:gridCol w:w="849"/>
        <w:gridCol w:w="922"/>
        <w:gridCol w:w="924"/>
        <w:gridCol w:w="966"/>
        <w:gridCol w:w="922"/>
        <w:gridCol w:w="965"/>
      </w:tblGrid>
      <w:tr w:rsidR="00D522C2" w:rsidRPr="001F1E81" w:rsidTr="00F370DF">
        <w:trPr>
          <w:trHeight w:val="159"/>
          <w:jc w:val="center"/>
        </w:trPr>
        <w:tc>
          <w:tcPr>
            <w:tcW w:w="678" w:type="pct"/>
            <w:vMerge w:val="restar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Percentile</w:t>
            </w:r>
          </w:p>
        </w:tc>
        <w:tc>
          <w:tcPr>
            <w:tcW w:w="1410" w:type="pct"/>
            <w:gridSpan w:val="3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144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411" w:type="pct"/>
            <w:gridSpan w:val="3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154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501" w:type="pct"/>
            <w:gridSpan w:val="3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164 dB</w:t>
            </w:r>
            <w:r w:rsidRPr="001F1E81">
              <w:rPr>
                <w:rFonts w:eastAsia="SimSun" w:hint="eastAsia"/>
                <w:lang w:eastAsia="zh-CN"/>
              </w:rPr>
              <w:t xml:space="preserve"> coupling loss</w:t>
            </w:r>
          </w:p>
        </w:tc>
      </w:tr>
      <w:tr w:rsidR="00410044" w:rsidRPr="001F1E81" w:rsidTr="00F370DF">
        <w:trPr>
          <w:trHeight w:val="159"/>
          <w:jc w:val="center"/>
        </w:trPr>
        <w:tc>
          <w:tcPr>
            <w:tcW w:w="678" w:type="pct"/>
            <w:vMerge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</w:p>
        </w:tc>
        <w:tc>
          <w:tcPr>
            <w:tcW w:w="440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485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486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440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485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486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508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  <w:r w:rsidRPr="001F1E81">
              <w:rPr>
                <w:rFonts w:eastAsia="SimSun"/>
              </w:rPr>
              <w:t xml:space="preserve"> </w:t>
            </w:r>
          </w:p>
        </w:tc>
        <w:tc>
          <w:tcPr>
            <w:tcW w:w="485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507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</w:tr>
      <w:tr w:rsidR="00410044" w:rsidRPr="001F1E81" w:rsidTr="00F370DF">
        <w:trPr>
          <w:trHeight w:val="432"/>
          <w:jc w:val="center"/>
        </w:trPr>
        <w:tc>
          <w:tcPr>
            <w:tcW w:w="678" w:type="pct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9</w:t>
            </w:r>
            <w:r w:rsidRPr="001F1E81">
              <w:rPr>
                <w:rFonts w:eastAsia="SimSun" w:hint="eastAsia"/>
                <w:lang w:eastAsia="zh-CN"/>
              </w:rPr>
              <w:t>5</w:t>
            </w:r>
            <w:r w:rsidRPr="001F1E81">
              <w:rPr>
                <w:rFonts w:eastAsia="SimSun" w:hint="eastAsia"/>
                <w:vertAlign w:val="superscript"/>
                <w:lang w:eastAsia="zh-CN"/>
              </w:rPr>
              <w:t>th</w:t>
            </w:r>
            <w:r w:rsidRPr="001F1E81">
              <w:rPr>
                <w:rFonts w:eastAsia="SimSun" w:hint="eastAsia"/>
                <w:lang w:eastAsia="zh-CN"/>
              </w:rPr>
              <w:t xml:space="preserve"> </w:t>
            </w:r>
          </w:p>
        </w:tc>
        <w:tc>
          <w:tcPr>
            <w:tcW w:w="440" w:type="pct"/>
          </w:tcPr>
          <w:p w:rsidR="00D522C2" w:rsidRPr="001F1E81" w:rsidRDefault="00410044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-20~20</w:t>
            </w:r>
          </w:p>
        </w:tc>
        <w:tc>
          <w:tcPr>
            <w:tcW w:w="485" w:type="pct"/>
          </w:tcPr>
          <w:p w:rsidR="001C400F" w:rsidRPr="001F1E81" w:rsidRDefault="00410044">
            <w:pPr>
              <w:jc w:val="center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-35~35</w:t>
            </w:r>
          </w:p>
        </w:tc>
        <w:tc>
          <w:tcPr>
            <w:tcW w:w="486" w:type="pct"/>
          </w:tcPr>
          <w:p w:rsidR="001C400F" w:rsidRPr="001F1E81" w:rsidRDefault="00410044">
            <w:pPr>
              <w:jc w:val="center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-45~45</w:t>
            </w:r>
          </w:p>
        </w:tc>
        <w:tc>
          <w:tcPr>
            <w:tcW w:w="440" w:type="pct"/>
          </w:tcPr>
          <w:p w:rsidR="00D522C2" w:rsidRPr="001F1E81" w:rsidRDefault="00410044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-45~45</w:t>
            </w:r>
          </w:p>
        </w:tc>
        <w:tc>
          <w:tcPr>
            <w:tcW w:w="485" w:type="pct"/>
          </w:tcPr>
          <w:p w:rsidR="00D522C2" w:rsidRPr="001F1E81" w:rsidRDefault="00410044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-45~45</w:t>
            </w:r>
          </w:p>
        </w:tc>
        <w:tc>
          <w:tcPr>
            <w:tcW w:w="486" w:type="pct"/>
          </w:tcPr>
          <w:p w:rsidR="00D522C2" w:rsidRPr="001F1E81" w:rsidRDefault="00410044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-45~45</w:t>
            </w:r>
          </w:p>
        </w:tc>
        <w:tc>
          <w:tcPr>
            <w:tcW w:w="508" w:type="pct"/>
          </w:tcPr>
          <w:p w:rsidR="00D522C2" w:rsidRPr="001F1E81" w:rsidRDefault="00410044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-50~50</w:t>
            </w:r>
          </w:p>
        </w:tc>
        <w:tc>
          <w:tcPr>
            <w:tcW w:w="485" w:type="pct"/>
          </w:tcPr>
          <w:p w:rsidR="00D522C2" w:rsidRPr="001F1E81" w:rsidRDefault="00410044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-50~50</w:t>
            </w:r>
          </w:p>
        </w:tc>
        <w:tc>
          <w:tcPr>
            <w:tcW w:w="507" w:type="pct"/>
          </w:tcPr>
          <w:p w:rsidR="00D522C2" w:rsidRPr="001F1E81" w:rsidRDefault="00410044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-50~50</w:t>
            </w:r>
          </w:p>
        </w:tc>
      </w:tr>
    </w:tbl>
    <w:p w:rsidR="00D522C2" w:rsidRPr="001F1E81" w:rsidRDefault="00D522C2" w:rsidP="00D522C2">
      <w:pPr>
        <w:rPr>
          <w:kern w:val="2"/>
          <w:lang w:eastAsia="zh-CN"/>
        </w:rPr>
      </w:pPr>
    </w:p>
    <w:p w:rsidR="00E9574D" w:rsidRPr="001F1E81" w:rsidRDefault="00E9574D" w:rsidP="00E9574D">
      <w:pPr>
        <w:rPr>
          <w:kern w:val="2"/>
          <w:lang w:eastAsia="zh-CN"/>
        </w:rPr>
      </w:pPr>
      <w:r w:rsidRPr="001F1E81">
        <w:rPr>
          <w:rFonts w:hint="eastAsia"/>
          <w:kern w:val="2"/>
          <w:lang w:eastAsia="zh-CN"/>
        </w:rPr>
        <w:t xml:space="preserve">The total time of network synchronization for initial cell search in guard-band operation mode is shown in </w:t>
      </w:r>
      <w:r w:rsidR="00BC2F97" w:rsidRPr="001F1E81">
        <w:rPr>
          <w:kern w:val="2"/>
          <w:lang w:eastAsia="zh-CN"/>
        </w:rPr>
        <w:fldChar w:fldCharType="begin"/>
      </w:r>
      <w:r w:rsidRPr="001F1E81">
        <w:rPr>
          <w:kern w:val="2"/>
          <w:lang w:eastAsia="zh-CN"/>
        </w:rPr>
        <w:instrText xml:space="preserve"> </w:instrText>
      </w:r>
      <w:r w:rsidRPr="001F1E81">
        <w:rPr>
          <w:rFonts w:hint="eastAsia"/>
          <w:kern w:val="2"/>
          <w:lang w:eastAsia="zh-CN"/>
        </w:rPr>
        <w:instrText>REF _Ref434045199 \h</w:instrText>
      </w:r>
      <w:r w:rsidRPr="001F1E81">
        <w:rPr>
          <w:kern w:val="2"/>
          <w:lang w:eastAsia="zh-CN"/>
        </w:rPr>
        <w:instrText xml:space="preserve"> </w:instrText>
      </w:r>
      <w:r w:rsidR="00BC2F97" w:rsidRPr="001F1E81">
        <w:rPr>
          <w:kern w:val="2"/>
          <w:lang w:eastAsia="zh-CN"/>
        </w:rPr>
      </w:r>
      <w:r w:rsidR="00BC2F97" w:rsidRPr="001F1E81">
        <w:rPr>
          <w:kern w:val="2"/>
          <w:lang w:eastAsia="zh-CN"/>
        </w:rPr>
        <w:fldChar w:fldCharType="separate"/>
      </w:r>
      <w:r w:rsidR="00F668E4" w:rsidRPr="001F1E81">
        <w:t>Table 12</w:t>
      </w:r>
      <w:r w:rsidR="00BC2F97" w:rsidRPr="001F1E81">
        <w:rPr>
          <w:kern w:val="2"/>
          <w:lang w:eastAsia="zh-CN"/>
        </w:rPr>
        <w:fldChar w:fldCharType="end"/>
      </w:r>
      <w:r w:rsidRPr="001F1E81">
        <w:rPr>
          <w:rFonts w:hint="eastAsia"/>
          <w:kern w:val="2"/>
          <w:lang w:eastAsia="zh-CN"/>
        </w:rPr>
        <w:t xml:space="preserve">.  </w:t>
      </w:r>
    </w:p>
    <w:p w:rsidR="00D522C2" w:rsidRPr="001F1E81" w:rsidRDefault="00D522C2" w:rsidP="00B6110A">
      <w:pPr>
        <w:rPr>
          <w:lang w:eastAsia="zh-CN"/>
        </w:rPr>
      </w:pPr>
      <w:r w:rsidRPr="001F1E81">
        <w:rPr>
          <w:rFonts w:hint="eastAsia"/>
          <w:kern w:val="2"/>
          <w:lang w:eastAsia="zh-CN"/>
        </w:rPr>
        <w:t xml:space="preserve"> </w:t>
      </w:r>
      <w:bookmarkStart w:id="13" w:name="_Ref434045199"/>
      <w:proofErr w:type="gramStart"/>
      <w:r w:rsidRPr="001F1E81">
        <w:t xml:space="preserve">Table </w:t>
      </w:r>
      <w:r w:rsidR="00BC2F97" w:rsidRPr="001F1E81">
        <w:fldChar w:fldCharType="begin"/>
      </w:r>
      <w:r w:rsidRPr="001F1E81">
        <w:instrText xml:space="preserve"> SEQ Table \* ARABIC </w:instrText>
      </w:r>
      <w:r w:rsidR="00BC2F97" w:rsidRPr="001F1E81">
        <w:fldChar w:fldCharType="separate"/>
      </w:r>
      <w:r w:rsidR="00F668E4" w:rsidRPr="001F1E81">
        <w:t>12</w:t>
      </w:r>
      <w:r w:rsidR="00BC2F97" w:rsidRPr="001F1E81">
        <w:fldChar w:fldCharType="end"/>
      </w:r>
      <w:bookmarkEnd w:id="13"/>
      <w:r w:rsidRPr="001F1E81">
        <w:rPr>
          <w:rFonts w:hint="eastAsia"/>
          <w:lang w:eastAsia="zh-CN"/>
        </w:rPr>
        <w:t>.</w:t>
      </w:r>
      <w:proofErr w:type="gramEnd"/>
      <w:r w:rsidR="000962C5" w:rsidRPr="001F1E81">
        <w:t xml:space="preserve"> </w:t>
      </w:r>
      <w:r w:rsidR="000962C5" w:rsidRPr="001F1E81">
        <w:rPr>
          <w:rFonts w:hint="eastAsia"/>
          <w:lang w:eastAsia="zh-CN"/>
        </w:rPr>
        <w:t>N</w:t>
      </w:r>
      <w:r w:rsidRPr="001F1E81">
        <w:t>etwork synchronization time (in ms) for initial cell search</w:t>
      </w:r>
      <w:r w:rsidR="000962C5" w:rsidRPr="001F1E81">
        <w:rPr>
          <w:rFonts w:hint="eastAsia"/>
          <w:lang w:eastAsia="zh-CN"/>
        </w:rPr>
        <w:t xml:space="preserve"> in guard-band operation mode</w:t>
      </w:r>
    </w:p>
    <w:tbl>
      <w:tblPr>
        <w:tblStyle w:val="2"/>
        <w:tblW w:w="4943" w:type="pct"/>
        <w:jc w:val="center"/>
        <w:tblInd w:w="108" w:type="dxa"/>
        <w:tblLook w:val="04A0"/>
      </w:tblPr>
      <w:tblGrid>
        <w:gridCol w:w="1096"/>
        <w:gridCol w:w="977"/>
        <w:gridCol w:w="822"/>
        <w:gridCol w:w="978"/>
        <w:gridCol w:w="978"/>
        <w:gridCol w:w="822"/>
        <w:gridCol w:w="978"/>
        <w:gridCol w:w="978"/>
        <w:gridCol w:w="822"/>
        <w:gridCol w:w="973"/>
      </w:tblGrid>
      <w:tr w:rsidR="00D522C2" w:rsidRPr="001F1E81" w:rsidTr="00E74983">
        <w:trPr>
          <w:trHeight w:val="159"/>
          <w:jc w:val="center"/>
        </w:trPr>
        <w:tc>
          <w:tcPr>
            <w:tcW w:w="581" w:type="pct"/>
            <w:vMerge w:val="restar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Percentile</w:t>
            </w:r>
          </w:p>
        </w:tc>
        <w:tc>
          <w:tcPr>
            <w:tcW w:w="1473" w:type="pct"/>
            <w:gridSpan w:val="3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144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474" w:type="pct"/>
            <w:gridSpan w:val="3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154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471" w:type="pct"/>
            <w:gridSpan w:val="3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164 dB</w:t>
            </w:r>
            <w:r w:rsidRPr="001F1E81">
              <w:rPr>
                <w:rFonts w:eastAsia="SimSun" w:hint="eastAsia"/>
                <w:lang w:eastAsia="zh-CN"/>
              </w:rPr>
              <w:t xml:space="preserve"> coupling loss</w:t>
            </w:r>
          </w:p>
        </w:tc>
      </w:tr>
      <w:tr w:rsidR="00D522C2" w:rsidRPr="001F1E81" w:rsidTr="00E74983">
        <w:trPr>
          <w:trHeight w:val="159"/>
          <w:jc w:val="center"/>
        </w:trPr>
        <w:tc>
          <w:tcPr>
            <w:tcW w:w="581" w:type="pct"/>
            <w:vMerge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</w:p>
        </w:tc>
        <w:tc>
          <w:tcPr>
            <w:tcW w:w="519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436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519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519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436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519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519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  <w:r w:rsidRPr="001F1E81">
              <w:rPr>
                <w:rFonts w:eastAsia="SimSun"/>
              </w:rPr>
              <w:t xml:space="preserve"> </w:t>
            </w:r>
          </w:p>
        </w:tc>
        <w:tc>
          <w:tcPr>
            <w:tcW w:w="436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516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</w:tr>
      <w:tr w:rsidR="00E74983" w:rsidRPr="001F1E81" w:rsidTr="00E74983">
        <w:trPr>
          <w:trHeight w:val="419"/>
          <w:jc w:val="center"/>
        </w:trPr>
        <w:tc>
          <w:tcPr>
            <w:tcW w:w="581" w:type="pct"/>
          </w:tcPr>
          <w:p w:rsidR="00E74983" w:rsidRPr="001F1E81" w:rsidRDefault="00E74983" w:rsidP="00B6110A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50</w:t>
            </w:r>
            <w:r w:rsidRPr="001F1E81">
              <w:rPr>
                <w:rFonts w:eastAsia="SimSun" w:hint="eastAsia"/>
                <w:vertAlign w:val="superscript"/>
                <w:lang w:eastAsia="zh-CN"/>
              </w:rPr>
              <w:t>th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43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120</w:t>
            </w:r>
          </w:p>
        </w:tc>
        <w:tc>
          <w:tcPr>
            <w:tcW w:w="43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120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160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660</w:t>
            </w:r>
          </w:p>
        </w:tc>
        <w:tc>
          <w:tcPr>
            <w:tcW w:w="43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620</w:t>
            </w:r>
          </w:p>
        </w:tc>
        <w:tc>
          <w:tcPr>
            <w:tcW w:w="51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600</w:t>
            </w:r>
          </w:p>
        </w:tc>
      </w:tr>
      <w:tr w:rsidR="00E74983" w:rsidRPr="001F1E81" w:rsidTr="00E74983">
        <w:trPr>
          <w:trHeight w:val="432"/>
          <w:jc w:val="center"/>
        </w:trPr>
        <w:tc>
          <w:tcPr>
            <w:tcW w:w="581" w:type="pct"/>
          </w:tcPr>
          <w:p w:rsidR="00E74983" w:rsidRPr="001F1E81" w:rsidRDefault="00E74983" w:rsidP="00B6110A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9</w:t>
            </w: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 w:hint="eastAsia"/>
                <w:vertAlign w:val="superscript"/>
                <w:lang w:eastAsia="zh-CN"/>
              </w:rPr>
              <w:t>th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43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140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140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180</w:t>
            </w:r>
          </w:p>
        </w:tc>
        <w:tc>
          <w:tcPr>
            <w:tcW w:w="43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180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220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920</w:t>
            </w:r>
          </w:p>
        </w:tc>
        <w:tc>
          <w:tcPr>
            <w:tcW w:w="43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820</w:t>
            </w:r>
          </w:p>
        </w:tc>
        <w:tc>
          <w:tcPr>
            <w:tcW w:w="51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800</w:t>
            </w:r>
          </w:p>
        </w:tc>
      </w:tr>
      <w:tr w:rsidR="00E74983" w:rsidRPr="001F1E81" w:rsidTr="00E74983">
        <w:trPr>
          <w:trHeight w:val="432"/>
          <w:jc w:val="center"/>
        </w:trPr>
        <w:tc>
          <w:tcPr>
            <w:tcW w:w="581" w:type="pct"/>
          </w:tcPr>
          <w:p w:rsidR="00E74983" w:rsidRPr="001F1E81" w:rsidRDefault="00E74983" w:rsidP="00B6110A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/>
              </w:rPr>
              <w:t>Average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103.38</w:t>
            </w:r>
          </w:p>
        </w:tc>
        <w:tc>
          <w:tcPr>
            <w:tcW w:w="43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110.26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117.4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143.32</w:t>
            </w:r>
          </w:p>
        </w:tc>
        <w:tc>
          <w:tcPr>
            <w:tcW w:w="43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147.18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152.85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674.08</w:t>
            </w:r>
          </w:p>
        </w:tc>
        <w:tc>
          <w:tcPr>
            <w:tcW w:w="43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627.88</w:t>
            </w:r>
          </w:p>
        </w:tc>
        <w:tc>
          <w:tcPr>
            <w:tcW w:w="51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623.51</w:t>
            </w:r>
          </w:p>
        </w:tc>
      </w:tr>
    </w:tbl>
    <w:p w:rsidR="00D522C2" w:rsidRPr="001F1E81" w:rsidRDefault="00D522C2" w:rsidP="00D522C2">
      <w:pPr>
        <w:rPr>
          <w:kern w:val="2"/>
          <w:lang w:eastAsia="zh-CN"/>
        </w:rPr>
      </w:pPr>
    </w:p>
    <w:p w:rsidR="00D522C2" w:rsidRPr="001F1E81" w:rsidRDefault="00E9574D" w:rsidP="00D522C2">
      <w:pPr>
        <w:rPr>
          <w:kern w:val="2"/>
          <w:lang w:eastAsia="zh-CN"/>
        </w:rPr>
      </w:pPr>
      <w:r w:rsidRPr="001F1E81">
        <w:rPr>
          <w:rFonts w:hint="eastAsia"/>
          <w:kern w:val="2"/>
          <w:lang w:eastAsia="zh-CN"/>
        </w:rPr>
        <w:t>T</w:t>
      </w:r>
      <w:r w:rsidR="00D522C2" w:rsidRPr="001F1E81">
        <w:rPr>
          <w:rFonts w:hint="eastAsia"/>
          <w:kern w:val="2"/>
          <w:lang w:eastAsia="zh-CN"/>
        </w:rPr>
        <w:t xml:space="preserve">he noise-only (i.e. 1 cell) scenario </w:t>
      </w:r>
      <w:r w:rsidRPr="001F1E81">
        <w:rPr>
          <w:rFonts w:hint="eastAsia"/>
          <w:kern w:val="2"/>
          <w:lang w:eastAsia="zh-CN"/>
        </w:rPr>
        <w:t xml:space="preserve">still </w:t>
      </w:r>
      <w:r w:rsidR="00D522C2" w:rsidRPr="001F1E81">
        <w:rPr>
          <w:rFonts w:hint="eastAsia"/>
          <w:kern w:val="2"/>
          <w:lang w:eastAsia="zh-CN"/>
        </w:rPr>
        <w:t>gives the worst performance</w:t>
      </w:r>
      <w:r w:rsidRPr="001F1E81">
        <w:rPr>
          <w:rFonts w:hint="eastAsia"/>
          <w:kern w:val="2"/>
          <w:lang w:eastAsia="zh-CN"/>
        </w:rPr>
        <w:t xml:space="preserve"> for initial cell search in guard-band operation mode</w:t>
      </w:r>
      <w:r w:rsidR="00D522C2" w:rsidRPr="001F1E81">
        <w:rPr>
          <w:rFonts w:hint="eastAsia"/>
          <w:kern w:val="2"/>
          <w:lang w:eastAsia="zh-CN"/>
        </w:rPr>
        <w:t>.</w:t>
      </w:r>
    </w:p>
    <w:p w:rsidR="00E9574D" w:rsidRPr="001F1E81" w:rsidRDefault="00E9574D" w:rsidP="00D522C2">
      <w:pPr>
        <w:rPr>
          <w:kern w:val="2"/>
          <w:lang w:eastAsia="zh-CN"/>
        </w:rPr>
      </w:pPr>
    </w:p>
    <w:p w:rsidR="00D522C2" w:rsidRPr="001F1E81" w:rsidRDefault="00D522C2" w:rsidP="00D522C2">
      <w:pPr>
        <w:pStyle w:val="Heading3"/>
      </w:pPr>
      <w:r w:rsidRPr="001F1E81">
        <w:rPr>
          <w:rFonts w:hint="eastAsia"/>
        </w:rPr>
        <w:t>Non-initial cell search</w:t>
      </w:r>
    </w:p>
    <w:p w:rsidR="00D522C2" w:rsidRPr="001F1E81" w:rsidRDefault="00D522C2" w:rsidP="00D522C2">
      <w:pPr>
        <w:spacing w:after="180"/>
        <w:rPr>
          <w:lang w:eastAsia="zh-CN"/>
        </w:rPr>
      </w:pPr>
      <w:r w:rsidRPr="001F1E81">
        <w:rPr>
          <w:rFonts w:hint="eastAsia"/>
          <w:lang w:eastAsia="zh-CN"/>
        </w:rPr>
        <w:t>The same correlation peak threshold as the initial cell search is set for the signal detection and</w:t>
      </w:r>
      <w:r w:rsidR="00B6110A" w:rsidRPr="001F1E81">
        <w:rPr>
          <w:rFonts w:hint="eastAsia"/>
          <w:lang w:eastAsia="zh-CN"/>
        </w:rPr>
        <w:t xml:space="preserve"> the </w:t>
      </w:r>
      <w:r w:rsidR="00CA7B13" w:rsidRPr="001F1E81">
        <w:rPr>
          <w:rFonts w:hint="eastAsia"/>
          <w:lang w:eastAsia="zh-CN"/>
        </w:rPr>
        <w:t>DP</w:t>
      </w:r>
      <w:r w:rsidR="000F47E8" w:rsidRPr="001F1E81">
        <w:rPr>
          <w:rFonts w:hint="eastAsia"/>
          <w:lang w:eastAsia="zh-CN"/>
        </w:rPr>
        <w:t xml:space="preserve"> and FAP are</w:t>
      </w:r>
      <w:r w:rsidRPr="001F1E81">
        <w:rPr>
          <w:rFonts w:hint="eastAsia"/>
          <w:lang w:eastAsia="zh-CN"/>
        </w:rPr>
        <w:t xml:space="preserve"> shown in</w:t>
      </w:r>
      <w:r w:rsidR="000F47E8" w:rsidRPr="001F1E81">
        <w:rPr>
          <w:rFonts w:hint="eastAsia"/>
          <w:lang w:eastAsia="zh-CN"/>
        </w:rPr>
        <w:t xml:space="preserve"> </w:t>
      </w:r>
      <w:r w:rsidR="00BC2F97" w:rsidRPr="001F1E81">
        <w:rPr>
          <w:lang w:eastAsia="zh-CN"/>
        </w:rPr>
        <w:fldChar w:fldCharType="begin"/>
      </w:r>
      <w:r w:rsidR="000F47E8" w:rsidRPr="001F1E81">
        <w:rPr>
          <w:lang w:eastAsia="zh-CN"/>
        </w:rPr>
        <w:instrText xml:space="preserve"> </w:instrText>
      </w:r>
      <w:r w:rsidR="000F47E8" w:rsidRPr="001F1E81">
        <w:rPr>
          <w:rFonts w:hint="eastAsia"/>
          <w:lang w:eastAsia="zh-CN"/>
        </w:rPr>
        <w:instrText>REF _Ref434045336 \h</w:instrText>
      </w:r>
      <w:r w:rsidR="000F47E8" w:rsidRPr="001F1E81">
        <w:rPr>
          <w:lang w:eastAsia="zh-CN"/>
        </w:rPr>
        <w:instrText xml:space="preserve"> </w:instrText>
      </w:r>
      <w:r w:rsidR="00BC2F97" w:rsidRPr="001F1E81">
        <w:rPr>
          <w:lang w:eastAsia="zh-CN"/>
        </w:rPr>
      </w:r>
      <w:r w:rsidR="00BC2F97" w:rsidRPr="001F1E81">
        <w:rPr>
          <w:lang w:eastAsia="zh-CN"/>
        </w:rPr>
        <w:fldChar w:fldCharType="separate"/>
      </w:r>
      <w:r w:rsidR="00F668E4" w:rsidRPr="001F1E81">
        <w:t>Table 13</w:t>
      </w:r>
      <w:r w:rsidR="00BC2F97" w:rsidRPr="001F1E81">
        <w:rPr>
          <w:lang w:eastAsia="zh-CN"/>
        </w:rPr>
        <w:fldChar w:fldCharType="end"/>
      </w:r>
      <w:r w:rsidRPr="001F1E81">
        <w:rPr>
          <w:rFonts w:hint="eastAsia"/>
          <w:lang w:eastAsia="zh-CN"/>
        </w:rPr>
        <w:t>.</w:t>
      </w:r>
      <w:r w:rsidRPr="001F1E81">
        <w:rPr>
          <w:lang w:eastAsia="zh-CN"/>
        </w:rPr>
        <w:t xml:space="preserve"> </w:t>
      </w:r>
    </w:p>
    <w:p w:rsidR="00D522C2" w:rsidRPr="001F1E81" w:rsidRDefault="00D522C2" w:rsidP="00D522C2">
      <w:pPr>
        <w:keepNext/>
        <w:overflowPunct w:val="0"/>
        <w:snapToGrid/>
        <w:spacing w:after="240"/>
        <w:jc w:val="center"/>
        <w:textAlignment w:val="baseline"/>
        <w:rPr>
          <w:lang w:eastAsia="zh-CN"/>
        </w:rPr>
      </w:pPr>
      <w:bookmarkStart w:id="14" w:name="_Ref434045336"/>
      <w:proofErr w:type="gramStart"/>
      <w:r w:rsidRPr="001F1E81">
        <w:t xml:space="preserve">Table </w:t>
      </w:r>
      <w:r w:rsidR="00BC2F97" w:rsidRPr="001F1E81">
        <w:fldChar w:fldCharType="begin"/>
      </w:r>
      <w:r w:rsidRPr="001F1E81">
        <w:instrText xml:space="preserve"> SEQ Table \* ARABIC </w:instrText>
      </w:r>
      <w:r w:rsidR="00BC2F97" w:rsidRPr="001F1E81">
        <w:fldChar w:fldCharType="separate"/>
      </w:r>
      <w:r w:rsidR="00F668E4" w:rsidRPr="001F1E81">
        <w:t>13</w:t>
      </w:r>
      <w:r w:rsidR="00BC2F97" w:rsidRPr="001F1E81">
        <w:fldChar w:fldCharType="end"/>
      </w:r>
      <w:bookmarkEnd w:id="14"/>
      <w:r w:rsidRPr="001F1E81">
        <w:rPr>
          <w:rFonts w:hint="eastAsia"/>
          <w:lang w:eastAsia="zh-CN"/>
        </w:rPr>
        <w:t>.</w:t>
      </w:r>
      <w:proofErr w:type="gramEnd"/>
      <w:r w:rsidRPr="001F1E81">
        <w:t xml:space="preserve"> </w:t>
      </w:r>
      <w:r w:rsidR="000F47E8" w:rsidRPr="001F1E81">
        <w:rPr>
          <w:rFonts w:hint="eastAsia"/>
          <w:lang w:eastAsia="zh-CN"/>
        </w:rPr>
        <w:t>Signal d</w:t>
      </w:r>
      <w:r w:rsidRPr="001F1E81">
        <w:t xml:space="preserve">etection </w:t>
      </w:r>
      <w:r w:rsidR="000F47E8" w:rsidRPr="001F1E81">
        <w:rPr>
          <w:rFonts w:hint="eastAsia"/>
          <w:lang w:eastAsia="zh-CN"/>
        </w:rPr>
        <w:t>performance</w:t>
      </w:r>
      <w:r w:rsidRPr="001F1E81">
        <w:t xml:space="preserve"> for </w:t>
      </w:r>
      <w:r w:rsidRPr="001F1E81">
        <w:rPr>
          <w:rFonts w:hint="eastAsia"/>
          <w:lang w:eastAsia="zh-CN"/>
        </w:rPr>
        <w:t>non-</w:t>
      </w:r>
      <w:r w:rsidRPr="001F1E81">
        <w:t>initial cell search</w:t>
      </w:r>
      <w:r w:rsidR="000F47E8" w:rsidRPr="001F1E81">
        <w:rPr>
          <w:rFonts w:hint="eastAsia"/>
          <w:lang w:eastAsia="zh-CN"/>
        </w:rPr>
        <w:t xml:space="preserve"> in guard-band operation mode</w:t>
      </w:r>
    </w:p>
    <w:tbl>
      <w:tblPr>
        <w:tblStyle w:val="11"/>
        <w:tblW w:w="4943" w:type="pct"/>
        <w:jc w:val="center"/>
        <w:tblInd w:w="108" w:type="dxa"/>
        <w:tblLook w:val="04A0"/>
      </w:tblPr>
      <w:tblGrid>
        <w:gridCol w:w="1234"/>
        <w:gridCol w:w="1458"/>
        <w:gridCol w:w="1272"/>
        <w:gridCol w:w="1365"/>
        <w:gridCol w:w="1365"/>
        <w:gridCol w:w="1365"/>
        <w:gridCol w:w="1365"/>
      </w:tblGrid>
      <w:tr w:rsidR="00D522C2" w:rsidRPr="001F1E81" w:rsidTr="00B47068">
        <w:trPr>
          <w:jc w:val="center"/>
        </w:trPr>
        <w:tc>
          <w:tcPr>
            <w:tcW w:w="655" w:type="pct"/>
            <w:vMerge w:val="restar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textAlignment w:val="baseline"/>
              <w:rPr>
                <w:rFonts w:eastAsia="SimSun"/>
              </w:rPr>
            </w:pPr>
            <w:r w:rsidRPr="001F1E81">
              <w:rPr>
                <w:rFonts w:eastAsia="SimSun"/>
              </w:rPr>
              <w:t xml:space="preserve">Number of </w:t>
            </w:r>
            <w:r w:rsidRPr="001F1E81">
              <w:rPr>
                <w:rFonts w:eastAsia="SimSun" w:hint="eastAsia"/>
                <w:lang w:eastAsia="zh-CN"/>
              </w:rPr>
              <w:t>cell</w:t>
            </w:r>
            <w:r w:rsidRPr="001F1E81">
              <w:rPr>
                <w:rFonts w:eastAsia="SimSun"/>
              </w:rPr>
              <w:t>s</w:t>
            </w:r>
          </w:p>
        </w:tc>
        <w:tc>
          <w:tcPr>
            <w:tcW w:w="1448" w:type="pct"/>
            <w:gridSpan w:val="2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144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448" w:type="pct"/>
            <w:gridSpan w:val="2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154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448" w:type="pct"/>
            <w:gridSpan w:val="2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164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</w:tr>
      <w:tr w:rsidR="00D522C2" w:rsidRPr="001F1E81" w:rsidTr="00F370DF">
        <w:trPr>
          <w:jc w:val="center"/>
        </w:trPr>
        <w:tc>
          <w:tcPr>
            <w:tcW w:w="655" w:type="pct"/>
            <w:vMerge/>
            <w:shd w:val="clear" w:color="auto" w:fill="D6E3BC" w:themeFill="accent3" w:themeFillTint="66"/>
          </w:tcPr>
          <w:p w:rsidR="00D522C2" w:rsidRPr="001F1E81" w:rsidRDefault="00D522C2" w:rsidP="00F370DF">
            <w:pPr>
              <w:numPr>
                <w:ilvl w:val="0"/>
                <w:numId w:val="25"/>
              </w:numPr>
              <w:overflowPunct w:val="0"/>
              <w:snapToGrid/>
              <w:ind w:left="0" w:firstLine="0"/>
              <w:jc w:val="center"/>
              <w:textAlignment w:val="baseline"/>
              <w:rPr>
                <w:rFonts w:eastAsia="SimSun"/>
              </w:rPr>
            </w:pPr>
          </w:p>
        </w:tc>
        <w:tc>
          <w:tcPr>
            <w:tcW w:w="774" w:type="pct"/>
            <w:shd w:val="clear" w:color="auto" w:fill="D6E3BC" w:themeFill="accent3" w:themeFillTint="66"/>
          </w:tcPr>
          <w:p w:rsidR="00D522C2" w:rsidRPr="001F1E81" w:rsidRDefault="00CA7B13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DP</w:t>
            </w:r>
          </w:p>
        </w:tc>
        <w:tc>
          <w:tcPr>
            <w:tcW w:w="675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FAP</w:t>
            </w:r>
          </w:p>
        </w:tc>
        <w:tc>
          <w:tcPr>
            <w:tcW w:w="724" w:type="pct"/>
            <w:shd w:val="clear" w:color="auto" w:fill="D6E3BC" w:themeFill="accent3" w:themeFillTint="66"/>
          </w:tcPr>
          <w:p w:rsidR="00D522C2" w:rsidRPr="001F1E81" w:rsidRDefault="00CA7B13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DP</w:t>
            </w:r>
          </w:p>
        </w:tc>
        <w:tc>
          <w:tcPr>
            <w:tcW w:w="724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FAP</w:t>
            </w:r>
          </w:p>
        </w:tc>
        <w:tc>
          <w:tcPr>
            <w:tcW w:w="724" w:type="pct"/>
            <w:shd w:val="clear" w:color="auto" w:fill="D6E3BC" w:themeFill="accent3" w:themeFillTint="66"/>
          </w:tcPr>
          <w:p w:rsidR="00D522C2" w:rsidRPr="001F1E81" w:rsidRDefault="00CA7B13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DP</w:t>
            </w:r>
          </w:p>
        </w:tc>
        <w:tc>
          <w:tcPr>
            <w:tcW w:w="724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FAP</w:t>
            </w:r>
          </w:p>
        </w:tc>
      </w:tr>
      <w:tr w:rsidR="00B47068" w:rsidRPr="001F1E81" w:rsidTr="00F370DF">
        <w:trPr>
          <w:jc w:val="center"/>
        </w:trPr>
        <w:tc>
          <w:tcPr>
            <w:tcW w:w="655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774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675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4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4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4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4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</w:tr>
      <w:tr w:rsidR="00B47068" w:rsidRPr="001F1E81" w:rsidTr="00F370DF">
        <w:trPr>
          <w:jc w:val="center"/>
        </w:trPr>
        <w:tc>
          <w:tcPr>
            <w:tcW w:w="655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774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675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4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4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4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4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</w:tr>
      <w:tr w:rsidR="00B47068" w:rsidRPr="001F1E81" w:rsidTr="00F370DF">
        <w:trPr>
          <w:jc w:val="center"/>
        </w:trPr>
        <w:tc>
          <w:tcPr>
            <w:tcW w:w="655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3</w:t>
            </w:r>
          </w:p>
        </w:tc>
        <w:tc>
          <w:tcPr>
            <w:tcW w:w="774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675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4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4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4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4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</w:tr>
    </w:tbl>
    <w:p w:rsidR="00D522C2" w:rsidRPr="001F1E81" w:rsidRDefault="00D522C2" w:rsidP="00D522C2">
      <w:pPr>
        <w:spacing w:after="180"/>
        <w:rPr>
          <w:lang w:eastAsia="zh-CN"/>
        </w:rPr>
      </w:pPr>
    </w:p>
    <w:p w:rsidR="00D522C2" w:rsidRPr="001F1E81" w:rsidRDefault="00D522C2" w:rsidP="00D522C2">
      <w:pPr>
        <w:spacing w:after="180"/>
        <w:rPr>
          <w:lang w:eastAsia="zh-CN"/>
        </w:rPr>
      </w:pPr>
      <w:r w:rsidRPr="001F1E81">
        <w:rPr>
          <w:rFonts w:hint="eastAsia"/>
          <w:lang w:eastAsia="zh-CN"/>
        </w:rPr>
        <w:t xml:space="preserve">The time synchronization performance and the frequency synchronization performance are shown respectively in </w:t>
      </w:r>
      <w:fldSimple w:instr=" REF _Ref433989743 \h  \* MERGEFORMAT ">
        <w:r w:rsidR="00F668E4" w:rsidRPr="001F1E81">
          <w:rPr>
            <w:lang w:eastAsia="zh-CN"/>
          </w:rPr>
          <w:t>Table 6</w:t>
        </w:r>
      </w:fldSimple>
      <w:r w:rsidRPr="001F1E81">
        <w:rPr>
          <w:rFonts w:hint="eastAsia"/>
          <w:lang w:eastAsia="zh-CN"/>
        </w:rPr>
        <w:t xml:space="preserve"> and </w:t>
      </w:r>
      <w:fldSimple w:instr=" REF _Ref433989735 \h  \* MERGEFORMAT ">
        <w:r w:rsidR="00F668E4" w:rsidRPr="001F1E81">
          <w:rPr>
            <w:lang w:eastAsia="zh-CN"/>
          </w:rPr>
          <w:t>Table 7</w:t>
        </w:r>
      </w:fldSimple>
      <w:r w:rsidRPr="001F1E81">
        <w:rPr>
          <w:rFonts w:hint="eastAsia"/>
          <w:lang w:eastAsia="zh-CN"/>
        </w:rPr>
        <w:t>.</w:t>
      </w:r>
      <w:r w:rsidR="000F47E8" w:rsidRPr="001F1E81">
        <w:rPr>
          <w:rFonts w:hint="eastAsia"/>
          <w:lang w:eastAsia="zh-CN"/>
        </w:rPr>
        <w:t xml:space="preserve"> We </w:t>
      </w:r>
      <w:r w:rsidR="000F47E8" w:rsidRPr="001F1E81">
        <w:rPr>
          <w:rFonts w:hint="eastAsia"/>
          <w:kern w:val="2"/>
          <w:lang w:eastAsia="zh-CN"/>
        </w:rPr>
        <w:t xml:space="preserve">can observe smaller than </w:t>
      </w:r>
      <w:r w:rsidR="00B6110A" w:rsidRPr="001F1E81">
        <w:rPr>
          <w:rFonts w:hint="eastAsia"/>
          <w:kern w:val="2"/>
          <w:lang w:eastAsia="zh-CN"/>
        </w:rPr>
        <w:t>2.08</w:t>
      </w:r>
      <w:r w:rsidR="000F47E8" w:rsidRPr="001F1E81">
        <w:rPr>
          <w:rFonts w:hint="eastAsia"/>
          <w:kern w:val="2"/>
          <w:lang w:eastAsia="zh-CN"/>
        </w:rPr>
        <w:t xml:space="preserve">µs residual timing error and smaller than </w:t>
      </w:r>
      <w:r w:rsidR="00B6110A" w:rsidRPr="001F1E81">
        <w:rPr>
          <w:rFonts w:hint="eastAsia"/>
          <w:kern w:val="2"/>
          <w:lang w:eastAsia="zh-CN"/>
        </w:rPr>
        <w:t>50</w:t>
      </w:r>
      <w:r w:rsidR="000F47E8" w:rsidRPr="001F1E81">
        <w:rPr>
          <w:rFonts w:hint="eastAsia"/>
          <w:kern w:val="2"/>
          <w:lang w:eastAsia="zh-CN"/>
        </w:rPr>
        <w:t xml:space="preserve"> Hz residual frequency offset are achieved with 95% confidence for the non-initial cell search in the guard-band operation mode.</w:t>
      </w:r>
    </w:p>
    <w:p w:rsidR="00D522C2" w:rsidRPr="001F1E81" w:rsidRDefault="00D522C2" w:rsidP="00D522C2">
      <w:pPr>
        <w:keepNext/>
        <w:overflowPunct w:val="0"/>
        <w:snapToGrid/>
        <w:spacing w:after="240"/>
        <w:jc w:val="center"/>
        <w:textAlignment w:val="baseline"/>
        <w:rPr>
          <w:lang w:eastAsia="zh-CN"/>
        </w:rPr>
      </w:pPr>
      <w:proofErr w:type="gramStart"/>
      <w:r w:rsidRPr="001F1E81">
        <w:t xml:space="preserve">Table </w:t>
      </w:r>
      <w:r w:rsidR="00BC2F97" w:rsidRPr="001F1E81">
        <w:fldChar w:fldCharType="begin"/>
      </w:r>
      <w:r w:rsidRPr="001F1E81">
        <w:instrText xml:space="preserve"> SEQ Table \* ARABIC </w:instrText>
      </w:r>
      <w:r w:rsidR="00BC2F97" w:rsidRPr="001F1E81">
        <w:fldChar w:fldCharType="separate"/>
      </w:r>
      <w:r w:rsidR="00F668E4" w:rsidRPr="001F1E81">
        <w:t>14</w:t>
      </w:r>
      <w:r w:rsidR="00BC2F97" w:rsidRPr="001F1E81">
        <w:fldChar w:fldCharType="end"/>
      </w:r>
      <w:r w:rsidRPr="001F1E81">
        <w:rPr>
          <w:rFonts w:hint="eastAsia"/>
          <w:lang w:eastAsia="zh-CN"/>
        </w:rPr>
        <w:t>.</w:t>
      </w:r>
      <w:proofErr w:type="gramEnd"/>
      <w:r w:rsidR="000F47E8" w:rsidRPr="001F1E81">
        <w:t xml:space="preserve"> </w:t>
      </w:r>
      <w:r w:rsidR="000F47E8" w:rsidRPr="001F1E81">
        <w:rPr>
          <w:rFonts w:hint="eastAsia"/>
          <w:lang w:eastAsia="zh-CN"/>
        </w:rPr>
        <w:t>R</w:t>
      </w:r>
      <w:r w:rsidRPr="001F1E81">
        <w:rPr>
          <w:rFonts w:hint="eastAsia"/>
          <w:lang w:eastAsia="zh-CN"/>
        </w:rPr>
        <w:t>esidual timing error</w:t>
      </w:r>
      <w:r w:rsidRPr="001F1E81">
        <w:t xml:space="preserve"> (in </w:t>
      </w:r>
      <w:r w:rsidRPr="001F1E81">
        <w:rPr>
          <w:rFonts w:hint="eastAsia"/>
          <w:kern w:val="2"/>
          <w:lang w:eastAsia="zh-CN"/>
        </w:rPr>
        <w:t>µs</w:t>
      </w:r>
      <w:r w:rsidRPr="001F1E81">
        <w:t xml:space="preserve">) for </w:t>
      </w:r>
      <w:r w:rsidRPr="001F1E81">
        <w:rPr>
          <w:rFonts w:hint="eastAsia"/>
          <w:lang w:eastAsia="zh-CN"/>
        </w:rPr>
        <w:t>non-</w:t>
      </w:r>
      <w:r w:rsidRPr="001F1E81">
        <w:t>initial cell search</w:t>
      </w:r>
      <w:r w:rsidR="000F47E8" w:rsidRPr="001F1E81">
        <w:rPr>
          <w:rFonts w:hint="eastAsia"/>
          <w:lang w:eastAsia="zh-CN"/>
        </w:rPr>
        <w:t xml:space="preserve"> in guard-band operation mode</w:t>
      </w:r>
    </w:p>
    <w:tbl>
      <w:tblPr>
        <w:tblStyle w:val="2"/>
        <w:tblW w:w="4943" w:type="pct"/>
        <w:jc w:val="center"/>
        <w:tblInd w:w="108" w:type="dxa"/>
        <w:tblLook w:val="04A0"/>
      </w:tblPr>
      <w:tblGrid>
        <w:gridCol w:w="885"/>
        <w:gridCol w:w="948"/>
        <w:gridCol w:w="949"/>
        <w:gridCol w:w="949"/>
        <w:gridCol w:w="949"/>
        <w:gridCol w:w="949"/>
        <w:gridCol w:w="949"/>
        <w:gridCol w:w="949"/>
        <w:gridCol w:w="949"/>
        <w:gridCol w:w="949"/>
      </w:tblGrid>
      <w:tr w:rsidR="00D522C2" w:rsidRPr="001F1E81" w:rsidTr="00F04551">
        <w:trPr>
          <w:trHeight w:val="159"/>
          <w:jc w:val="center"/>
        </w:trPr>
        <w:tc>
          <w:tcPr>
            <w:tcW w:w="628" w:type="pct"/>
            <w:vMerge w:val="restar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Percentile</w:t>
            </w:r>
          </w:p>
        </w:tc>
        <w:tc>
          <w:tcPr>
            <w:tcW w:w="1427" w:type="pct"/>
            <w:gridSpan w:val="3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144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428" w:type="pct"/>
            <w:gridSpan w:val="3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154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517" w:type="pct"/>
            <w:gridSpan w:val="3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164 dB</w:t>
            </w:r>
            <w:r w:rsidRPr="001F1E81">
              <w:rPr>
                <w:rFonts w:eastAsia="SimSun" w:hint="eastAsia"/>
                <w:lang w:eastAsia="zh-CN"/>
              </w:rPr>
              <w:t xml:space="preserve"> coupling loss</w:t>
            </w:r>
          </w:p>
        </w:tc>
      </w:tr>
      <w:tr w:rsidR="00B6110A" w:rsidRPr="001F1E81" w:rsidTr="00F04551">
        <w:trPr>
          <w:trHeight w:val="159"/>
          <w:jc w:val="center"/>
        </w:trPr>
        <w:tc>
          <w:tcPr>
            <w:tcW w:w="628" w:type="pct"/>
            <w:vMerge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</w:p>
        </w:tc>
        <w:tc>
          <w:tcPr>
            <w:tcW w:w="445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490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492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445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491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492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514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  <w:r w:rsidRPr="001F1E81">
              <w:rPr>
                <w:rFonts w:eastAsia="SimSun"/>
              </w:rPr>
              <w:t xml:space="preserve"> </w:t>
            </w:r>
          </w:p>
        </w:tc>
        <w:tc>
          <w:tcPr>
            <w:tcW w:w="491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512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</w:tr>
      <w:tr w:rsidR="00970DDD" w:rsidRPr="001F1E81" w:rsidTr="00F04551">
        <w:trPr>
          <w:trHeight w:val="432"/>
          <w:jc w:val="center"/>
        </w:trPr>
        <w:tc>
          <w:tcPr>
            <w:tcW w:w="628" w:type="pct"/>
          </w:tcPr>
          <w:p w:rsidR="00970DDD" w:rsidRPr="001F1E81" w:rsidRDefault="00970DDD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9</w:t>
            </w:r>
            <w:r w:rsidRPr="001F1E81">
              <w:rPr>
                <w:rFonts w:eastAsia="SimSun" w:hint="eastAsia"/>
                <w:lang w:eastAsia="zh-CN"/>
              </w:rPr>
              <w:t>5</w:t>
            </w:r>
            <w:r w:rsidRPr="001F1E81">
              <w:rPr>
                <w:rFonts w:eastAsia="SimSun" w:hint="eastAsia"/>
                <w:vertAlign w:val="superscript"/>
                <w:lang w:eastAsia="zh-CN"/>
              </w:rPr>
              <w:t>th</w:t>
            </w:r>
            <w:r w:rsidRPr="001F1E81">
              <w:rPr>
                <w:rFonts w:eastAsia="SimSun" w:hint="eastAsia"/>
                <w:lang w:eastAsia="zh-CN"/>
              </w:rPr>
              <w:t xml:space="preserve"> </w:t>
            </w:r>
          </w:p>
        </w:tc>
        <w:tc>
          <w:tcPr>
            <w:tcW w:w="445" w:type="pct"/>
          </w:tcPr>
          <w:p w:rsidR="00970DDD" w:rsidRPr="001F1E81" w:rsidRDefault="00970DDD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490" w:type="pct"/>
          </w:tcPr>
          <w:p w:rsidR="00970DDD" w:rsidRPr="001F1E81" w:rsidRDefault="00970DDD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492" w:type="pct"/>
          </w:tcPr>
          <w:p w:rsidR="00970DDD" w:rsidRPr="001F1E81" w:rsidRDefault="00970DDD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445" w:type="pct"/>
          </w:tcPr>
          <w:p w:rsidR="00970DDD" w:rsidRPr="001F1E81" w:rsidRDefault="00970DDD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491" w:type="pct"/>
          </w:tcPr>
          <w:p w:rsidR="00970DDD" w:rsidRPr="001F1E81" w:rsidRDefault="00970DDD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492" w:type="pct"/>
          </w:tcPr>
          <w:p w:rsidR="00970DDD" w:rsidRPr="001F1E81" w:rsidRDefault="00970DDD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514" w:type="pct"/>
          </w:tcPr>
          <w:p w:rsidR="00970DDD" w:rsidRPr="001F1E81" w:rsidRDefault="00CA7B13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-1.56~1.56</w:t>
            </w:r>
          </w:p>
        </w:tc>
        <w:tc>
          <w:tcPr>
            <w:tcW w:w="491" w:type="pct"/>
          </w:tcPr>
          <w:p w:rsidR="00970DDD" w:rsidRPr="001F1E81" w:rsidRDefault="00CA7B13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-1.56~1.56</w:t>
            </w:r>
          </w:p>
        </w:tc>
        <w:tc>
          <w:tcPr>
            <w:tcW w:w="512" w:type="pct"/>
          </w:tcPr>
          <w:p w:rsidR="00970DDD" w:rsidRPr="001F1E81" w:rsidRDefault="00CA7B13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-1.56~1.56</w:t>
            </w:r>
          </w:p>
        </w:tc>
      </w:tr>
    </w:tbl>
    <w:p w:rsidR="00D522C2" w:rsidRPr="001F1E81" w:rsidRDefault="00D522C2" w:rsidP="00D522C2">
      <w:pPr>
        <w:spacing w:after="180"/>
        <w:rPr>
          <w:lang w:eastAsia="zh-CN"/>
        </w:rPr>
      </w:pPr>
    </w:p>
    <w:p w:rsidR="00D522C2" w:rsidRPr="001F1E81" w:rsidRDefault="00D522C2" w:rsidP="00D522C2">
      <w:pPr>
        <w:keepNext/>
        <w:overflowPunct w:val="0"/>
        <w:snapToGrid/>
        <w:spacing w:after="240"/>
        <w:jc w:val="center"/>
        <w:textAlignment w:val="baseline"/>
        <w:rPr>
          <w:lang w:eastAsia="zh-CN"/>
        </w:rPr>
      </w:pPr>
      <w:proofErr w:type="gramStart"/>
      <w:r w:rsidRPr="001F1E81">
        <w:t xml:space="preserve">Table </w:t>
      </w:r>
      <w:r w:rsidR="00BC2F97" w:rsidRPr="001F1E81">
        <w:fldChar w:fldCharType="begin"/>
      </w:r>
      <w:r w:rsidRPr="001F1E81">
        <w:instrText xml:space="preserve"> SEQ Table \* ARABIC </w:instrText>
      </w:r>
      <w:r w:rsidR="00BC2F97" w:rsidRPr="001F1E81">
        <w:fldChar w:fldCharType="separate"/>
      </w:r>
      <w:r w:rsidR="00F668E4" w:rsidRPr="001F1E81">
        <w:t>15</w:t>
      </w:r>
      <w:r w:rsidR="00BC2F97" w:rsidRPr="001F1E81">
        <w:fldChar w:fldCharType="end"/>
      </w:r>
      <w:r w:rsidRPr="001F1E81">
        <w:rPr>
          <w:rFonts w:hint="eastAsia"/>
          <w:lang w:eastAsia="zh-CN"/>
        </w:rPr>
        <w:t>.</w:t>
      </w:r>
      <w:proofErr w:type="gramEnd"/>
      <w:r w:rsidR="000F47E8" w:rsidRPr="001F1E81">
        <w:t xml:space="preserve"> </w:t>
      </w:r>
      <w:r w:rsidR="000F47E8" w:rsidRPr="001F1E81">
        <w:rPr>
          <w:rFonts w:hint="eastAsia"/>
          <w:lang w:eastAsia="zh-CN"/>
        </w:rPr>
        <w:t>R</w:t>
      </w:r>
      <w:r w:rsidRPr="001F1E81">
        <w:rPr>
          <w:rFonts w:hint="eastAsia"/>
          <w:lang w:eastAsia="zh-CN"/>
        </w:rPr>
        <w:t>esidual frequency offset</w:t>
      </w:r>
      <w:r w:rsidRPr="001F1E81">
        <w:t xml:space="preserve"> (in </w:t>
      </w:r>
      <w:r w:rsidRPr="001F1E81">
        <w:rPr>
          <w:rFonts w:hint="eastAsia"/>
          <w:lang w:eastAsia="zh-CN"/>
        </w:rPr>
        <w:t>Hz</w:t>
      </w:r>
      <w:r w:rsidRPr="001F1E81">
        <w:t xml:space="preserve">) for </w:t>
      </w:r>
      <w:r w:rsidRPr="001F1E81">
        <w:rPr>
          <w:rFonts w:hint="eastAsia"/>
          <w:lang w:eastAsia="zh-CN"/>
        </w:rPr>
        <w:t>non-</w:t>
      </w:r>
      <w:r w:rsidRPr="001F1E81">
        <w:t>initial cell search</w:t>
      </w:r>
      <w:r w:rsidR="000F47E8" w:rsidRPr="001F1E81">
        <w:rPr>
          <w:rFonts w:hint="eastAsia"/>
          <w:lang w:eastAsia="zh-CN"/>
        </w:rPr>
        <w:t xml:space="preserve"> in guard-band operation mode</w:t>
      </w:r>
    </w:p>
    <w:tbl>
      <w:tblPr>
        <w:tblStyle w:val="2"/>
        <w:tblW w:w="5000" w:type="pct"/>
        <w:jc w:val="center"/>
        <w:tblLook w:val="04A0"/>
      </w:tblPr>
      <w:tblGrid>
        <w:gridCol w:w="1208"/>
        <w:gridCol w:w="1060"/>
        <w:gridCol w:w="1060"/>
        <w:gridCol w:w="1061"/>
        <w:gridCol w:w="849"/>
        <w:gridCol w:w="849"/>
        <w:gridCol w:w="849"/>
        <w:gridCol w:w="873"/>
        <w:gridCol w:w="849"/>
        <w:gridCol w:w="875"/>
      </w:tblGrid>
      <w:tr w:rsidR="006F4E61" w:rsidRPr="001F1E81" w:rsidTr="006F4E61">
        <w:trPr>
          <w:trHeight w:val="159"/>
          <w:jc w:val="center"/>
        </w:trPr>
        <w:tc>
          <w:tcPr>
            <w:tcW w:w="639" w:type="pct"/>
            <w:vMerge w:val="restar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Percentile</w:t>
            </w:r>
          </w:p>
        </w:tc>
        <w:tc>
          <w:tcPr>
            <w:tcW w:w="1682" w:type="pct"/>
            <w:gridSpan w:val="3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144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295" w:type="pct"/>
            <w:gridSpan w:val="3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154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384" w:type="pct"/>
            <w:gridSpan w:val="3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164 dB</w:t>
            </w:r>
            <w:r w:rsidRPr="001F1E81">
              <w:rPr>
                <w:rFonts w:eastAsia="SimSun" w:hint="eastAsia"/>
                <w:lang w:eastAsia="zh-CN"/>
              </w:rPr>
              <w:t xml:space="preserve"> coupling loss</w:t>
            </w:r>
          </w:p>
        </w:tc>
      </w:tr>
      <w:tr w:rsidR="006F4E61" w:rsidRPr="001F1E81" w:rsidTr="006F4E61">
        <w:trPr>
          <w:trHeight w:val="159"/>
          <w:jc w:val="center"/>
        </w:trPr>
        <w:tc>
          <w:tcPr>
            <w:tcW w:w="639" w:type="pct"/>
            <w:vMerge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</w:p>
        </w:tc>
        <w:tc>
          <w:tcPr>
            <w:tcW w:w="561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561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561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401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446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447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469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  <w:r w:rsidRPr="001F1E81">
              <w:rPr>
                <w:rFonts w:eastAsia="SimSun"/>
              </w:rPr>
              <w:t xml:space="preserve"> </w:t>
            </w:r>
          </w:p>
        </w:tc>
        <w:tc>
          <w:tcPr>
            <w:tcW w:w="446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468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</w:tr>
      <w:tr w:rsidR="006F4E61" w:rsidRPr="001F1E81" w:rsidTr="006F4E61">
        <w:trPr>
          <w:trHeight w:val="432"/>
          <w:jc w:val="center"/>
        </w:trPr>
        <w:tc>
          <w:tcPr>
            <w:tcW w:w="639" w:type="pct"/>
          </w:tcPr>
          <w:p w:rsidR="006F4E61" w:rsidRPr="001F1E81" w:rsidRDefault="006F4E61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9</w:t>
            </w:r>
            <w:r w:rsidRPr="001F1E81">
              <w:rPr>
                <w:rFonts w:eastAsia="SimSun" w:hint="eastAsia"/>
                <w:lang w:eastAsia="zh-CN"/>
              </w:rPr>
              <w:t>5</w:t>
            </w:r>
            <w:r w:rsidRPr="001F1E81">
              <w:rPr>
                <w:rFonts w:eastAsia="SimSun" w:hint="eastAsia"/>
                <w:vertAlign w:val="superscript"/>
                <w:lang w:eastAsia="zh-CN"/>
              </w:rPr>
              <w:t>th</w:t>
            </w:r>
            <w:r w:rsidRPr="001F1E81">
              <w:rPr>
                <w:rFonts w:eastAsia="SimSun" w:hint="eastAsia"/>
                <w:lang w:eastAsia="zh-CN"/>
              </w:rPr>
              <w:t xml:space="preserve"> </w:t>
            </w:r>
          </w:p>
        </w:tc>
        <w:tc>
          <w:tcPr>
            <w:tcW w:w="561" w:type="pct"/>
          </w:tcPr>
          <w:p w:rsidR="006F4E61" w:rsidRPr="001F1E81" w:rsidRDefault="006F4E61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-20~20</w:t>
            </w:r>
          </w:p>
        </w:tc>
        <w:tc>
          <w:tcPr>
            <w:tcW w:w="561" w:type="pct"/>
          </w:tcPr>
          <w:p w:rsidR="001C400F" w:rsidRPr="001F1E81" w:rsidRDefault="006F4E61">
            <w:pPr>
              <w:jc w:val="center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-30~30</w:t>
            </w:r>
          </w:p>
        </w:tc>
        <w:tc>
          <w:tcPr>
            <w:tcW w:w="561" w:type="pct"/>
          </w:tcPr>
          <w:p w:rsidR="001C400F" w:rsidRPr="001F1E81" w:rsidRDefault="006F4E61">
            <w:pPr>
              <w:jc w:val="center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-40~40</w:t>
            </w:r>
          </w:p>
        </w:tc>
        <w:tc>
          <w:tcPr>
            <w:tcW w:w="401" w:type="pct"/>
          </w:tcPr>
          <w:p w:rsidR="006F4E61" w:rsidRPr="001F1E81" w:rsidRDefault="006F4E61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-40~40</w:t>
            </w:r>
          </w:p>
        </w:tc>
        <w:tc>
          <w:tcPr>
            <w:tcW w:w="446" w:type="pct"/>
          </w:tcPr>
          <w:p w:rsidR="006F4E61" w:rsidRPr="001F1E81" w:rsidRDefault="006F4E61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-40~40</w:t>
            </w:r>
          </w:p>
        </w:tc>
        <w:tc>
          <w:tcPr>
            <w:tcW w:w="447" w:type="pct"/>
          </w:tcPr>
          <w:p w:rsidR="006F4E61" w:rsidRPr="001F1E81" w:rsidRDefault="006F4E61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-45~45</w:t>
            </w:r>
          </w:p>
        </w:tc>
        <w:tc>
          <w:tcPr>
            <w:tcW w:w="469" w:type="pct"/>
          </w:tcPr>
          <w:p w:rsidR="006F4E61" w:rsidRPr="001F1E81" w:rsidRDefault="006F4E61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-50~50</w:t>
            </w:r>
          </w:p>
        </w:tc>
        <w:tc>
          <w:tcPr>
            <w:tcW w:w="446" w:type="pct"/>
          </w:tcPr>
          <w:p w:rsidR="006F4E61" w:rsidRPr="001F1E81" w:rsidRDefault="006F4E61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-50~50</w:t>
            </w:r>
          </w:p>
        </w:tc>
        <w:tc>
          <w:tcPr>
            <w:tcW w:w="468" w:type="pct"/>
          </w:tcPr>
          <w:p w:rsidR="006F4E61" w:rsidRPr="001F1E81" w:rsidRDefault="006F4E61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-50~50</w:t>
            </w:r>
          </w:p>
        </w:tc>
      </w:tr>
    </w:tbl>
    <w:p w:rsidR="00D522C2" w:rsidRPr="001F1E81" w:rsidRDefault="00D522C2" w:rsidP="00D522C2">
      <w:pPr>
        <w:spacing w:after="180"/>
        <w:rPr>
          <w:lang w:eastAsia="zh-CN"/>
        </w:rPr>
      </w:pPr>
    </w:p>
    <w:p w:rsidR="00D522C2" w:rsidRPr="001F1E81" w:rsidRDefault="00D522C2" w:rsidP="00D522C2">
      <w:pPr>
        <w:rPr>
          <w:kern w:val="2"/>
          <w:lang w:eastAsia="zh-CN"/>
        </w:rPr>
      </w:pPr>
      <w:r w:rsidRPr="001F1E81">
        <w:rPr>
          <w:rFonts w:hint="eastAsia"/>
          <w:kern w:val="2"/>
          <w:lang w:eastAsia="zh-CN"/>
        </w:rPr>
        <w:t xml:space="preserve">The total </w:t>
      </w:r>
      <w:r w:rsidR="000F47E8" w:rsidRPr="001F1E81">
        <w:rPr>
          <w:rFonts w:hint="eastAsia"/>
          <w:kern w:val="2"/>
          <w:lang w:eastAsia="zh-CN"/>
        </w:rPr>
        <w:t xml:space="preserve">network synchronization </w:t>
      </w:r>
      <w:r w:rsidRPr="001F1E81">
        <w:rPr>
          <w:rFonts w:hint="eastAsia"/>
          <w:kern w:val="2"/>
          <w:lang w:eastAsia="zh-CN"/>
        </w:rPr>
        <w:t>time is shown in</w:t>
      </w:r>
      <w:r w:rsidR="000F47E8" w:rsidRPr="001F1E81">
        <w:rPr>
          <w:rFonts w:hint="eastAsia"/>
          <w:kern w:val="2"/>
          <w:lang w:eastAsia="zh-CN"/>
        </w:rPr>
        <w:t xml:space="preserve"> </w:t>
      </w:r>
      <w:r w:rsidR="00BC2F97" w:rsidRPr="001F1E81">
        <w:rPr>
          <w:kern w:val="2"/>
          <w:lang w:eastAsia="zh-CN"/>
        </w:rPr>
        <w:fldChar w:fldCharType="begin"/>
      </w:r>
      <w:r w:rsidR="000F47E8" w:rsidRPr="001F1E81">
        <w:rPr>
          <w:kern w:val="2"/>
          <w:lang w:eastAsia="zh-CN"/>
        </w:rPr>
        <w:instrText xml:space="preserve"> </w:instrText>
      </w:r>
      <w:r w:rsidR="000F47E8" w:rsidRPr="001F1E81">
        <w:rPr>
          <w:rFonts w:hint="eastAsia"/>
          <w:kern w:val="2"/>
          <w:lang w:eastAsia="zh-CN"/>
        </w:rPr>
        <w:instrText>REF _Ref434045504 \h</w:instrText>
      </w:r>
      <w:r w:rsidR="000F47E8" w:rsidRPr="001F1E81">
        <w:rPr>
          <w:kern w:val="2"/>
          <w:lang w:eastAsia="zh-CN"/>
        </w:rPr>
        <w:instrText xml:space="preserve"> </w:instrText>
      </w:r>
      <w:r w:rsidR="00BC2F97" w:rsidRPr="001F1E81">
        <w:rPr>
          <w:kern w:val="2"/>
          <w:lang w:eastAsia="zh-CN"/>
        </w:rPr>
      </w:r>
      <w:r w:rsidR="00BC2F97" w:rsidRPr="001F1E81">
        <w:rPr>
          <w:kern w:val="2"/>
          <w:lang w:eastAsia="zh-CN"/>
        </w:rPr>
        <w:fldChar w:fldCharType="separate"/>
      </w:r>
      <w:r w:rsidR="00F668E4" w:rsidRPr="001F1E81">
        <w:t>Table 16</w:t>
      </w:r>
      <w:r w:rsidR="00BC2F97" w:rsidRPr="001F1E81">
        <w:rPr>
          <w:kern w:val="2"/>
          <w:lang w:eastAsia="zh-CN"/>
        </w:rPr>
        <w:fldChar w:fldCharType="end"/>
      </w:r>
      <w:r w:rsidRPr="001F1E81">
        <w:rPr>
          <w:rFonts w:hint="eastAsia"/>
          <w:kern w:val="2"/>
          <w:lang w:eastAsia="zh-CN"/>
        </w:rPr>
        <w:t xml:space="preserve">.  </w:t>
      </w:r>
    </w:p>
    <w:p w:rsidR="00D522C2" w:rsidRPr="001F1E81" w:rsidRDefault="00D522C2" w:rsidP="00D522C2">
      <w:pPr>
        <w:keepNext/>
        <w:overflowPunct w:val="0"/>
        <w:snapToGrid/>
        <w:spacing w:after="240"/>
        <w:jc w:val="center"/>
        <w:textAlignment w:val="baseline"/>
        <w:rPr>
          <w:lang w:eastAsia="zh-CN"/>
        </w:rPr>
      </w:pPr>
      <w:bookmarkStart w:id="15" w:name="_Ref434045504"/>
      <w:proofErr w:type="gramStart"/>
      <w:r w:rsidRPr="001F1E81">
        <w:t xml:space="preserve">Table </w:t>
      </w:r>
      <w:r w:rsidR="00BC2F97" w:rsidRPr="001F1E81">
        <w:fldChar w:fldCharType="begin"/>
      </w:r>
      <w:r w:rsidRPr="001F1E81">
        <w:instrText xml:space="preserve"> SEQ Table \* ARABIC </w:instrText>
      </w:r>
      <w:r w:rsidR="00BC2F97" w:rsidRPr="001F1E81">
        <w:fldChar w:fldCharType="separate"/>
      </w:r>
      <w:r w:rsidR="00F668E4" w:rsidRPr="001F1E81">
        <w:t>16</w:t>
      </w:r>
      <w:r w:rsidR="00BC2F97" w:rsidRPr="001F1E81">
        <w:fldChar w:fldCharType="end"/>
      </w:r>
      <w:bookmarkEnd w:id="15"/>
      <w:r w:rsidRPr="001F1E81">
        <w:rPr>
          <w:rFonts w:hint="eastAsia"/>
          <w:lang w:eastAsia="zh-CN"/>
        </w:rPr>
        <w:t>.</w:t>
      </w:r>
      <w:proofErr w:type="gramEnd"/>
      <w:r w:rsidR="000F47E8" w:rsidRPr="001F1E81">
        <w:t xml:space="preserve"> </w:t>
      </w:r>
      <w:r w:rsidR="000F47E8" w:rsidRPr="001F1E81">
        <w:rPr>
          <w:rFonts w:hint="eastAsia"/>
          <w:lang w:eastAsia="zh-CN"/>
        </w:rPr>
        <w:t>N</w:t>
      </w:r>
      <w:r w:rsidRPr="001F1E81">
        <w:t xml:space="preserve">etwork synchronization time (in ms) for </w:t>
      </w:r>
      <w:r w:rsidRPr="001F1E81">
        <w:rPr>
          <w:rFonts w:hint="eastAsia"/>
          <w:lang w:eastAsia="zh-CN"/>
        </w:rPr>
        <w:t>non-</w:t>
      </w:r>
      <w:r w:rsidRPr="001F1E81">
        <w:t>initial cell search</w:t>
      </w:r>
      <w:r w:rsidR="000F47E8" w:rsidRPr="001F1E81">
        <w:rPr>
          <w:rFonts w:hint="eastAsia"/>
          <w:lang w:eastAsia="zh-CN"/>
        </w:rPr>
        <w:t xml:space="preserve"> in guard-band operation mode</w:t>
      </w:r>
    </w:p>
    <w:tbl>
      <w:tblPr>
        <w:tblStyle w:val="2"/>
        <w:tblW w:w="4943" w:type="pct"/>
        <w:jc w:val="center"/>
        <w:tblInd w:w="108" w:type="dxa"/>
        <w:tblLook w:val="04A0"/>
      </w:tblPr>
      <w:tblGrid>
        <w:gridCol w:w="1096"/>
        <w:gridCol w:w="977"/>
        <w:gridCol w:w="822"/>
        <w:gridCol w:w="978"/>
        <w:gridCol w:w="978"/>
        <w:gridCol w:w="822"/>
        <w:gridCol w:w="978"/>
        <w:gridCol w:w="978"/>
        <w:gridCol w:w="822"/>
        <w:gridCol w:w="973"/>
      </w:tblGrid>
      <w:tr w:rsidR="00D522C2" w:rsidRPr="001F1E81" w:rsidTr="00E74983">
        <w:trPr>
          <w:trHeight w:val="159"/>
          <w:jc w:val="center"/>
        </w:trPr>
        <w:tc>
          <w:tcPr>
            <w:tcW w:w="581" w:type="pct"/>
            <w:vMerge w:val="restar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Percentile</w:t>
            </w:r>
          </w:p>
        </w:tc>
        <w:tc>
          <w:tcPr>
            <w:tcW w:w="1473" w:type="pct"/>
            <w:gridSpan w:val="3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144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474" w:type="pct"/>
            <w:gridSpan w:val="3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154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471" w:type="pct"/>
            <w:gridSpan w:val="3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164 dB</w:t>
            </w:r>
            <w:r w:rsidRPr="001F1E81">
              <w:rPr>
                <w:rFonts w:eastAsia="SimSun" w:hint="eastAsia"/>
                <w:lang w:eastAsia="zh-CN"/>
              </w:rPr>
              <w:t xml:space="preserve"> coupling loss</w:t>
            </w:r>
          </w:p>
        </w:tc>
      </w:tr>
      <w:tr w:rsidR="00D522C2" w:rsidRPr="001F1E81" w:rsidTr="00E74983">
        <w:trPr>
          <w:trHeight w:val="159"/>
          <w:jc w:val="center"/>
        </w:trPr>
        <w:tc>
          <w:tcPr>
            <w:tcW w:w="581" w:type="pct"/>
            <w:vMerge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</w:p>
        </w:tc>
        <w:tc>
          <w:tcPr>
            <w:tcW w:w="519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436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519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519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436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519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519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  <w:r w:rsidRPr="001F1E81">
              <w:rPr>
                <w:rFonts w:eastAsia="SimSun"/>
              </w:rPr>
              <w:t xml:space="preserve"> </w:t>
            </w:r>
          </w:p>
        </w:tc>
        <w:tc>
          <w:tcPr>
            <w:tcW w:w="436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516" w:type="pct"/>
            <w:shd w:val="clear" w:color="auto" w:fill="D6E3BC" w:themeFill="accent3" w:themeFillTint="66"/>
          </w:tcPr>
          <w:p w:rsidR="00D522C2" w:rsidRPr="001F1E81" w:rsidRDefault="00D522C2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</w:tr>
      <w:tr w:rsidR="00E74983" w:rsidRPr="001F1E81" w:rsidTr="00E74983">
        <w:trPr>
          <w:trHeight w:val="419"/>
          <w:jc w:val="center"/>
        </w:trPr>
        <w:tc>
          <w:tcPr>
            <w:tcW w:w="581" w:type="pct"/>
          </w:tcPr>
          <w:p w:rsidR="00E74983" w:rsidRPr="001F1E81" w:rsidRDefault="00E74983" w:rsidP="00B6110A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50</w:t>
            </w:r>
            <w:r w:rsidRPr="001F1E81">
              <w:rPr>
                <w:rFonts w:eastAsia="SimSun" w:hint="eastAsia"/>
                <w:vertAlign w:val="superscript"/>
                <w:lang w:eastAsia="zh-CN"/>
              </w:rPr>
              <w:t>th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43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120</w:t>
            </w:r>
          </w:p>
        </w:tc>
        <w:tc>
          <w:tcPr>
            <w:tcW w:w="43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120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160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560</w:t>
            </w:r>
          </w:p>
        </w:tc>
        <w:tc>
          <w:tcPr>
            <w:tcW w:w="43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600</w:t>
            </w:r>
          </w:p>
        </w:tc>
        <w:tc>
          <w:tcPr>
            <w:tcW w:w="51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580</w:t>
            </w:r>
          </w:p>
        </w:tc>
      </w:tr>
      <w:tr w:rsidR="00E74983" w:rsidRPr="001F1E81" w:rsidTr="00E74983">
        <w:trPr>
          <w:trHeight w:val="432"/>
          <w:jc w:val="center"/>
        </w:trPr>
        <w:tc>
          <w:tcPr>
            <w:tcW w:w="581" w:type="pct"/>
          </w:tcPr>
          <w:p w:rsidR="00E74983" w:rsidRPr="001F1E81" w:rsidRDefault="00E74983" w:rsidP="00B6110A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9</w:t>
            </w: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 w:hint="eastAsia"/>
                <w:vertAlign w:val="superscript"/>
                <w:lang w:eastAsia="zh-CN"/>
              </w:rPr>
              <w:t>th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43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140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140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180</w:t>
            </w:r>
          </w:p>
        </w:tc>
        <w:tc>
          <w:tcPr>
            <w:tcW w:w="43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180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800</w:t>
            </w:r>
          </w:p>
        </w:tc>
        <w:tc>
          <w:tcPr>
            <w:tcW w:w="43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780</w:t>
            </w:r>
          </w:p>
        </w:tc>
        <w:tc>
          <w:tcPr>
            <w:tcW w:w="51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760</w:t>
            </w:r>
          </w:p>
        </w:tc>
      </w:tr>
      <w:tr w:rsidR="00E74983" w:rsidRPr="001F1E81" w:rsidTr="00E74983">
        <w:trPr>
          <w:trHeight w:val="432"/>
          <w:jc w:val="center"/>
        </w:trPr>
        <w:tc>
          <w:tcPr>
            <w:tcW w:w="581" w:type="pct"/>
          </w:tcPr>
          <w:p w:rsidR="00E74983" w:rsidRPr="001F1E81" w:rsidRDefault="00E74983" w:rsidP="00B6110A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/>
              </w:rPr>
              <w:t>Average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102.99</w:t>
            </w:r>
          </w:p>
        </w:tc>
        <w:tc>
          <w:tcPr>
            <w:tcW w:w="43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110.05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117.71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142.7</w:t>
            </w:r>
          </w:p>
        </w:tc>
        <w:tc>
          <w:tcPr>
            <w:tcW w:w="43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145.89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151.85</w:t>
            </w:r>
          </w:p>
        </w:tc>
        <w:tc>
          <w:tcPr>
            <w:tcW w:w="519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595.59</w:t>
            </w:r>
          </w:p>
        </w:tc>
        <w:tc>
          <w:tcPr>
            <w:tcW w:w="43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598.39</w:t>
            </w:r>
          </w:p>
        </w:tc>
        <w:tc>
          <w:tcPr>
            <w:tcW w:w="516" w:type="pct"/>
          </w:tcPr>
          <w:p w:rsidR="00E74983" w:rsidRPr="001F1E81" w:rsidRDefault="00E74983" w:rsidP="00F370D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  <w:lang w:eastAsia="zh-CN"/>
              </w:rPr>
              <w:t>591.35</w:t>
            </w:r>
          </w:p>
        </w:tc>
      </w:tr>
    </w:tbl>
    <w:p w:rsidR="00D522C2" w:rsidRPr="001F1E81" w:rsidRDefault="00D522C2" w:rsidP="00D522C2">
      <w:pPr>
        <w:rPr>
          <w:kern w:val="2"/>
          <w:lang w:eastAsia="zh-CN"/>
        </w:rPr>
      </w:pPr>
    </w:p>
    <w:p w:rsidR="00D522C2" w:rsidRPr="001F1E81" w:rsidRDefault="00D522C2" w:rsidP="00D522C2">
      <w:pPr>
        <w:rPr>
          <w:kern w:val="2"/>
          <w:lang w:eastAsia="zh-CN"/>
        </w:rPr>
      </w:pPr>
      <w:r w:rsidRPr="001F1E81">
        <w:rPr>
          <w:rFonts w:hint="eastAsia"/>
          <w:kern w:val="2"/>
          <w:lang w:eastAsia="zh-CN"/>
        </w:rPr>
        <w:t>From the results for non-initial cell search</w:t>
      </w:r>
      <w:r w:rsidR="003B3A31" w:rsidRPr="001F1E81">
        <w:rPr>
          <w:rFonts w:hint="eastAsia"/>
          <w:kern w:val="2"/>
          <w:lang w:eastAsia="zh-CN"/>
        </w:rPr>
        <w:t xml:space="preserve"> in guard-band operation mode</w:t>
      </w:r>
      <w:r w:rsidRPr="001F1E81">
        <w:rPr>
          <w:rFonts w:hint="eastAsia"/>
          <w:kern w:val="2"/>
          <w:lang w:eastAsia="zh-CN"/>
        </w:rPr>
        <w:t xml:space="preserve">, it can </w:t>
      </w:r>
      <w:r w:rsidR="00B6110A" w:rsidRPr="001F1E81">
        <w:rPr>
          <w:rFonts w:hint="eastAsia"/>
          <w:kern w:val="2"/>
          <w:lang w:eastAsia="zh-CN"/>
        </w:rPr>
        <w:t xml:space="preserve">be </w:t>
      </w:r>
      <w:r w:rsidRPr="001F1E81">
        <w:rPr>
          <w:rFonts w:hint="eastAsia"/>
          <w:kern w:val="2"/>
          <w:lang w:eastAsia="zh-CN"/>
        </w:rPr>
        <w:t xml:space="preserve">seen that the 2-interferer scenario (i.e. 3 cells) is </w:t>
      </w:r>
      <w:r w:rsidR="003B3A31" w:rsidRPr="001F1E81">
        <w:rPr>
          <w:rFonts w:hint="eastAsia"/>
          <w:kern w:val="2"/>
          <w:lang w:eastAsia="zh-CN"/>
        </w:rPr>
        <w:t xml:space="preserve">still </w:t>
      </w:r>
      <w:r w:rsidRPr="001F1E81">
        <w:rPr>
          <w:rFonts w:hint="eastAsia"/>
          <w:kern w:val="2"/>
          <w:lang w:eastAsia="zh-CN"/>
        </w:rPr>
        <w:t xml:space="preserve">the limited case. </w:t>
      </w:r>
    </w:p>
    <w:p w:rsidR="00922B5F" w:rsidRPr="001F1E81" w:rsidRDefault="00922B5F" w:rsidP="006B59EE">
      <w:pPr>
        <w:widowControl w:val="0"/>
        <w:autoSpaceDE/>
        <w:autoSpaceDN/>
        <w:adjustRightInd/>
        <w:snapToGrid/>
        <w:spacing w:after="180"/>
        <w:rPr>
          <w:kern w:val="2"/>
          <w:lang w:eastAsia="zh-CN"/>
        </w:rPr>
      </w:pPr>
    </w:p>
    <w:p w:rsidR="00922B5F" w:rsidRPr="001F1E81" w:rsidRDefault="006F1ED5" w:rsidP="00922B5F">
      <w:pPr>
        <w:pStyle w:val="Heading2"/>
        <w:keepLines/>
        <w:tabs>
          <w:tab w:val="num" w:pos="576"/>
        </w:tabs>
        <w:overflowPunct w:val="0"/>
        <w:snapToGrid/>
        <w:spacing w:before="180" w:after="180"/>
        <w:jc w:val="left"/>
        <w:textAlignment w:val="baseline"/>
        <w:rPr>
          <w:lang w:eastAsia="zh-CN"/>
        </w:rPr>
      </w:pPr>
      <w:r w:rsidRPr="001F1E81">
        <w:rPr>
          <w:rFonts w:hint="eastAsia"/>
          <w:lang w:eastAsia="zh-CN"/>
        </w:rPr>
        <w:t>In-band</w:t>
      </w:r>
      <w:r w:rsidR="00922B5F" w:rsidRPr="001F1E81">
        <w:rPr>
          <w:rFonts w:hint="eastAsia"/>
          <w:lang w:eastAsia="zh-CN"/>
        </w:rPr>
        <w:t xml:space="preserve"> operation mode</w:t>
      </w:r>
    </w:p>
    <w:p w:rsidR="00B67719" w:rsidRPr="001F1E81" w:rsidRDefault="00B67719" w:rsidP="00B67719">
      <w:pPr>
        <w:rPr>
          <w:kern w:val="2"/>
          <w:lang w:eastAsia="zh-CN"/>
        </w:rPr>
      </w:pPr>
      <w:r w:rsidRPr="001F1E81">
        <w:rPr>
          <w:kern w:val="2"/>
          <w:lang w:eastAsia="zh-CN"/>
        </w:rPr>
        <w:t xml:space="preserve">For the </w:t>
      </w:r>
      <w:r w:rsidRPr="001F1E81">
        <w:rPr>
          <w:rFonts w:hint="eastAsia"/>
          <w:kern w:val="2"/>
          <w:lang w:eastAsia="zh-CN"/>
        </w:rPr>
        <w:t>in-band</w:t>
      </w:r>
      <w:r w:rsidRPr="001F1E81">
        <w:rPr>
          <w:kern w:val="2"/>
          <w:lang w:eastAsia="zh-CN"/>
        </w:rPr>
        <w:t xml:space="preserve"> operation</w:t>
      </w:r>
      <w:r w:rsidRPr="001F1E81">
        <w:rPr>
          <w:rFonts w:hint="eastAsia"/>
          <w:kern w:val="2"/>
          <w:lang w:eastAsia="zh-CN"/>
        </w:rPr>
        <w:t xml:space="preserve"> mode</w:t>
      </w:r>
      <w:r w:rsidRPr="001F1E81">
        <w:rPr>
          <w:kern w:val="2"/>
          <w:lang w:eastAsia="zh-CN"/>
        </w:rPr>
        <w:t xml:space="preserve">, the </w:t>
      </w:r>
      <w:r w:rsidRPr="001F1E81">
        <w:rPr>
          <w:rFonts w:hint="eastAsia"/>
          <w:kern w:val="2"/>
          <w:lang w:eastAsia="zh-CN"/>
        </w:rPr>
        <w:t>NB-</w:t>
      </w:r>
      <w:proofErr w:type="spellStart"/>
      <w:r w:rsidRPr="001F1E81">
        <w:rPr>
          <w:rFonts w:hint="eastAsia"/>
          <w:kern w:val="2"/>
          <w:lang w:eastAsia="zh-CN"/>
        </w:rPr>
        <w:t>IoT</w:t>
      </w:r>
      <w:proofErr w:type="spellEnd"/>
      <w:r w:rsidRPr="001F1E81">
        <w:rPr>
          <w:rFonts w:hint="eastAsia"/>
          <w:kern w:val="2"/>
          <w:lang w:eastAsia="zh-CN"/>
        </w:rPr>
        <w:t xml:space="preserve"> </w:t>
      </w:r>
      <w:r w:rsidRPr="001F1E81">
        <w:rPr>
          <w:kern w:val="2"/>
          <w:lang w:eastAsia="zh-CN"/>
        </w:rPr>
        <w:t>PSS/</w:t>
      </w:r>
      <w:r w:rsidRPr="001F1E81">
        <w:rPr>
          <w:rFonts w:hint="eastAsia"/>
          <w:kern w:val="2"/>
          <w:lang w:eastAsia="zh-CN"/>
        </w:rPr>
        <w:t>S</w:t>
      </w:r>
      <w:r w:rsidRPr="001F1E81">
        <w:rPr>
          <w:kern w:val="2"/>
          <w:lang w:eastAsia="zh-CN"/>
        </w:rPr>
        <w:t xml:space="preserve">SS </w:t>
      </w:r>
      <w:r w:rsidRPr="001F1E81">
        <w:rPr>
          <w:rFonts w:hint="eastAsia"/>
          <w:kern w:val="2"/>
          <w:lang w:eastAsia="zh-CN"/>
        </w:rPr>
        <w:t>are punctured by LTE CRS (in the evaluations, 2 antenna ports are assumed) and also the transmit power should not exceed the dynamic range. In the standalone evaluations, 35dBm transmit power is assumed for the NB-</w:t>
      </w:r>
      <w:proofErr w:type="spellStart"/>
      <w:r w:rsidRPr="001F1E81">
        <w:rPr>
          <w:rFonts w:hint="eastAsia"/>
          <w:kern w:val="2"/>
          <w:lang w:eastAsia="zh-CN"/>
        </w:rPr>
        <w:t>IoT</w:t>
      </w:r>
      <w:proofErr w:type="spellEnd"/>
      <w:r w:rsidRPr="001F1E81">
        <w:rPr>
          <w:rFonts w:hint="eastAsia"/>
          <w:kern w:val="2"/>
          <w:lang w:eastAsia="zh-CN"/>
        </w:rPr>
        <w:t xml:space="preserve"> PSS/SSS (i.e. 6dB power boosting compared to the 10MHz LTE with </w:t>
      </w:r>
      <w:proofErr w:type="spellStart"/>
      <w:proofErr w:type="gramStart"/>
      <w:r w:rsidRPr="001F1E81">
        <w:rPr>
          <w:rFonts w:hint="eastAsia"/>
          <w:kern w:val="2"/>
          <w:lang w:eastAsia="zh-CN"/>
        </w:rPr>
        <w:t>Tx</w:t>
      </w:r>
      <w:proofErr w:type="spellEnd"/>
      <w:proofErr w:type="gramEnd"/>
      <w:r w:rsidRPr="001F1E81">
        <w:rPr>
          <w:rFonts w:hint="eastAsia"/>
          <w:kern w:val="2"/>
          <w:lang w:eastAsia="zh-CN"/>
        </w:rPr>
        <w:t xml:space="preserve"> power of 43dBm).</w:t>
      </w:r>
      <w:r w:rsidRPr="001F1E81">
        <w:rPr>
          <w:kern w:val="2"/>
          <w:lang w:eastAsia="zh-CN"/>
        </w:rPr>
        <w:t xml:space="preserve"> </w:t>
      </w:r>
      <w:r w:rsidRPr="001F1E81">
        <w:rPr>
          <w:rFonts w:hint="eastAsia"/>
          <w:kern w:val="2"/>
          <w:lang w:eastAsia="zh-CN"/>
        </w:rPr>
        <w:t xml:space="preserve"> It should be noted that the assumption does not necessarily mean 6dB power boosting is feasible</w:t>
      </w:r>
      <w:r w:rsidR="00AA6F2E" w:rsidRPr="001F1E81">
        <w:rPr>
          <w:rFonts w:hint="eastAsia"/>
          <w:kern w:val="2"/>
          <w:lang w:eastAsia="zh-CN"/>
        </w:rPr>
        <w:t xml:space="preserve"> in in-band operation</w:t>
      </w:r>
      <w:r w:rsidRPr="001F1E81">
        <w:rPr>
          <w:rFonts w:hint="eastAsia"/>
          <w:kern w:val="2"/>
          <w:lang w:eastAsia="zh-CN"/>
        </w:rPr>
        <w:t>. The discussion on the dynamic range is still ongoing in RAN4. More simulation results for the guard-band operation mode can be found in Appendix B.3.</w:t>
      </w:r>
    </w:p>
    <w:p w:rsidR="00B67719" w:rsidRPr="001F1E81" w:rsidRDefault="00B67719" w:rsidP="00B67719">
      <w:pPr>
        <w:pStyle w:val="ListParagraph"/>
        <w:keepNext/>
        <w:numPr>
          <w:ilvl w:val="1"/>
          <w:numId w:val="1"/>
        </w:numPr>
        <w:autoSpaceDE w:val="0"/>
        <w:autoSpaceDN w:val="0"/>
        <w:adjustRightInd w:val="0"/>
        <w:snapToGrid w:val="0"/>
        <w:spacing w:before="120" w:after="120"/>
        <w:outlineLvl w:val="2"/>
        <w:rPr>
          <w:rFonts w:ascii="Times New Roman" w:hAnsi="Times New Roman" w:cs="Times New Roman"/>
          <w:b/>
          <w:vanish/>
          <w:kern w:val="2"/>
          <w:sz w:val="22"/>
          <w:szCs w:val="22"/>
        </w:rPr>
      </w:pPr>
    </w:p>
    <w:p w:rsidR="00B67719" w:rsidRPr="001F1E81" w:rsidRDefault="00B67719" w:rsidP="00B67719">
      <w:pPr>
        <w:pStyle w:val="Heading3"/>
      </w:pPr>
      <w:r w:rsidRPr="001F1E81">
        <w:rPr>
          <w:rFonts w:hint="eastAsia"/>
        </w:rPr>
        <w:t>Initial cell search</w:t>
      </w:r>
    </w:p>
    <w:p w:rsidR="00B67719" w:rsidRPr="001F1E81" w:rsidRDefault="00B67719" w:rsidP="00B67719">
      <w:pPr>
        <w:spacing w:after="180"/>
        <w:rPr>
          <w:lang w:eastAsia="zh-CN"/>
        </w:rPr>
      </w:pPr>
      <w:r w:rsidRPr="001F1E81">
        <w:t xml:space="preserve">The </w:t>
      </w:r>
      <w:r w:rsidR="00CA7B13" w:rsidRPr="001F1E81">
        <w:rPr>
          <w:rFonts w:hint="eastAsia"/>
        </w:rPr>
        <w:t xml:space="preserve">FAP and </w:t>
      </w:r>
      <w:r w:rsidRPr="001F1E81">
        <w:rPr>
          <w:rFonts w:hint="eastAsia"/>
        </w:rPr>
        <w:t>DP</w:t>
      </w:r>
      <w:r w:rsidRPr="001F1E81">
        <w:t xml:space="preserve"> </w:t>
      </w:r>
      <w:r w:rsidRPr="001F1E81">
        <w:rPr>
          <w:rFonts w:hint="eastAsia"/>
        </w:rPr>
        <w:t xml:space="preserve">for the initial cell search in the </w:t>
      </w:r>
      <w:r w:rsidR="000C1200" w:rsidRPr="001F1E81">
        <w:rPr>
          <w:rFonts w:hint="eastAsia"/>
          <w:lang w:eastAsia="zh-CN"/>
        </w:rPr>
        <w:t>in</w:t>
      </w:r>
      <w:r w:rsidRPr="001F1E81">
        <w:rPr>
          <w:rFonts w:hint="eastAsia"/>
        </w:rPr>
        <w:t xml:space="preserve">-band operation mode </w:t>
      </w:r>
      <w:r w:rsidRPr="001F1E81">
        <w:t xml:space="preserve">are </w:t>
      </w:r>
      <w:r w:rsidRPr="001F1E81">
        <w:rPr>
          <w:rFonts w:hint="eastAsia"/>
        </w:rPr>
        <w:t>shown</w:t>
      </w:r>
      <w:r w:rsidRPr="001F1E81">
        <w:t xml:space="preserve"> in </w:t>
      </w:r>
      <w:r w:rsidR="00BC2F97" w:rsidRPr="001F1E81">
        <w:fldChar w:fldCharType="begin"/>
      </w:r>
      <w:r w:rsidR="000C1200" w:rsidRPr="001F1E81">
        <w:instrText xml:space="preserve"> REF _Ref434046012 \h </w:instrText>
      </w:r>
      <w:r w:rsidR="00BC2F97" w:rsidRPr="001F1E81">
        <w:fldChar w:fldCharType="separate"/>
      </w:r>
      <w:r w:rsidR="00F668E4" w:rsidRPr="001F1E81">
        <w:t>Table 17</w:t>
      </w:r>
      <w:r w:rsidR="00BC2F97" w:rsidRPr="001F1E81">
        <w:fldChar w:fldCharType="end"/>
      </w:r>
      <w:r w:rsidR="000C1200" w:rsidRPr="001F1E81">
        <w:rPr>
          <w:rFonts w:hint="eastAsia"/>
          <w:lang w:eastAsia="zh-CN"/>
        </w:rPr>
        <w:t xml:space="preserve"> </w:t>
      </w:r>
      <w:r w:rsidRPr="001F1E81">
        <w:t xml:space="preserve">for different </w:t>
      </w:r>
      <w:r w:rsidRPr="001F1E81">
        <w:rPr>
          <w:rFonts w:hint="eastAsia"/>
        </w:rPr>
        <w:t>coupling losses</w:t>
      </w:r>
      <w:r w:rsidRPr="001F1E81">
        <w:t xml:space="preserve"> and varying number of interferers.</w:t>
      </w:r>
      <w:r w:rsidRPr="001F1E81">
        <w:rPr>
          <w:rFonts w:hint="eastAsia"/>
          <w:lang w:eastAsia="zh-CN"/>
        </w:rPr>
        <w:t xml:space="preserve"> The same correlation peak value as the standalone mode</w:t>
      </w:r>
      <w:r w:rsidR="000C1200" w:rsidRPr="001F1E81">
        <w:rPr>
          <w:rFonts w:hint="eastAsia"/>
          <w:lang w:eastAsia="zh-CN"/>
        </w:rPr>
        <w:t xml:space="preserve"> and guard-band mode</w:t>
      </w:r>
      <w:r w:rsidRPr="001F1E81">
        <w:rPr>
          <w:rFonts w:hint="eastAsia"/>
          <w:lang w:eastAsia="zh-CN"/>
        </w:rPr>
        <w:t xml:space="preserve"> is utilized.</w:t>
      </w:r>
    </w:p>
    <w:p w:rsidR="00B67719" w:rsidRPr="001F1E81" w:rsidRDefault="00B67719" w:rsidP="00B67719">
      <w:pPr>
        <w:keepNext/>
        <w:overflowPunct w:val="0"/>
        <w:snapToGrid/>
        <w:spacing w:after="240"/>
        <w:jc w:val="center"/>
        <w:textAlignment w:val="baseline"/>
        <w:rPr>
          <w:lang w:eastAsia="zh-CN"/>
        </w:rPr>
      </w:pPr>
      <w:bookmarkStart w:id="16" w:name="_Ref434046012"/>
      <w:proofErr w:type="gramStart"/>
      <w:r w:rsidRPr="001F1E81">
        <w:t xml:space="preserve">Table </w:t>
      </w:r>
      <w:r w:rsidR="00BC2F97" w:rsidRPr="001F1E81">
        <w:fldChar w:fldCharType="begin"/>
      </w:r>
      <w:r w:rsidRPr="001F1E81">
        <w:instrText xml:space="preserve"> SEQ Table \* ARABIC </w:instrText>
      </w:r>
      <w:r w:rsidR="00BC2F97" w:rsidRPr="001F1E81">
        <w:fldChar w:fldCharType="separate"/>
      </w:r>
      <w:r w:rsidR="00F668E4" w:rsidRPr="001F1E81">
        <w:t>17</w:t>
      </w:r>
      <w:r w:rsidR="00BC2F97" w:rsidRPr="001F1E81">
        <w:fldChar w:fldCharType="end"/>
      </w:r>
      <w:bookmarkEnd w:id="16"/>
      <w:r w:rsidRPr="001F1E81">
        <w:rPr>
          <w:rFonts w:hint="eastAsia"/>
          <w:lang w:eastAsia="zh-CN"/>
        </w:rPr>
        <w:t>.</w:t>
      </w:r>
      <w:proofErr w:type="gramEnd"/>
      <w:r w:rsidRPr="001F1E81">
        <w:t xml:space="preserve"> </w:t>
      </w:r>
      <w:r w:rsidRPr="001F1E81">
        <w:rPr>
          <w:rFonts w:hint="eastAsia"/>
          <w:lang w:eastAsia="zh-CN"/>
        </w:rPr>
        <w:t>Signal detection performance</w:t>
      </w:r>
      <w:r w:rsidRPr="001F1E81">
        <w:t xml:space="preserve"> for initial cell search</w:t>
      </w:r>
      <w:r w:rsidR="000C1200" w:rsidRPr="001F1E81">
        <w:rPr>
          <w:rFonts w:hint="eastAsia"/>
          <w:lang w:eastAsia="zh-CN"/>
        </w:rPr>
        <w:t xml:space="preserve"> in in</w:t>
      </w:r>
      <w:r w:rsidRPr="001F1E81">
        <w:rPr>
          <w:rFonts w:hint="eastAsia"/>
          <w:lang w:eastAsia="zh-CN"/>
        </w:rPr>
        <w:t>-band operation mode</w:t>
      </w:r>
    </w:p>
    <w:tbl>
      <w:tblPr>
        <w:tblStyle w:val="11"/>
        <w:tblW w:w="4915" w:type="pct"/>
        <w:jc w:val="center"/>
        <w:tblInd w:w="162" w:type="dxa"/>
        <w:tblLook w:val="04A0"/>
      </w:tblPr>
      <w:tblGrid>
        <w:gridCol w:w="1183"/>
        <w:gridCol w:w="1458"/>
        <w:gridCol w:w="1273"/>
        <w:gridCol w:w="1364"/>
        <w:gridCol w:w="1366"/>
        <w:gridCol w:w="1364"/>
        <w:gridCol w:w="1363"/>
      </w:tblGrid>
      <w:tr w:rsidR="00B67719" w:rsidRPr="001F1E81" w:rsidTr="00B47068">
        <w:trPr>
          <w:jc w:val="center"/>
        </w:trPr>
        <w:tc>
          <w:tcPr>
            <w:tcW w:w="631" w:type="pct"/>
            <w:vMerge w:val="restar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textAlignment w:val="baseline"/>
              <w:rPr>
                <w:rFonts w:eastAsia="SimSun"/>
              </w:rPr>
            </w:pPr>
            <w:r w:rsidRPr="001F1E81">
              <w:rPr>
                <w:rFonts w:eastAsia="SimSun"/>
              </w:rPr>
              <w:t xml:space="preserve">Number of </w:t>
            </w:r>
            <w:r w:rsidRPr="001F1E81">
              <w:rPr>
                <w:rFonts w:eastAsia="SimSun" w:hint="eastAsia"/>
                <w:lang w:eastAsia="zh-CN"/>
              </w:rPr>
              <w:t>cell</w:t>
            </w:r>
            <w:r w:rsidRPr="001F1E81">
              <w:rPr>
                <w:rFonts w:eastAsia="SimSun"/>
              </w:rPr>
              <w:t>s</w:t>
            </w:r>
          </w:p>
        </w:tc>
        <w:tc>
          <w:tcPr>
            <w:tcW w:w="1457" w:type="pct"/>
            <w:gridSpan w:val="2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144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457" w:type="pct"/>
            <w:gridSpan w:val="2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154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456" w:type="pct"/>
            <w:gridSpan w:val="2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164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</w:tr>
      <w:tr w:rsidR="00B67719" w:rsidRPr="001F1E81" w:rsidTr="00B47068">
        <w:trPr>
          <w:jc w:val="center"/>
        </w:trPr>
        <w:tc>
          <w:tcPr>
            <w:tcW w:w="631" w:type="pct"/>
            <w:vMerge/>
            <w:shd w:val="clear" w:color="auto" w:fill="D6E3BC" w:themeFill="accent3" w:themeFillTint="66"/>
          </w:tcPr>
          <w:p w:rsidR="00B67719" w:rsidRPr="001F1E81" w:rsidRDefault="00B67719" w:rsidP="00F370DF">
            <w:pPr>
              <w:numPr>
                <w:ilvl w:val="0"/>
                <w:numId w:val="25"/>
              </w:numPr>
              <w:overflowPunct w:val="0"/>
              <w:snapToGrid/>
              <w:ind w:left="0" w:firstLine="0"/>
              <w:jc w:val="center"/>
              <w:textAlignment w:val="baseline"/>
              <w:rPr>
                <w:rFonts w:eastAsia="SimSun"/>
              </w:rPr>
            </w:pPr>
          </w:p>
        </w:tc>
        <w:tc>
          <w:tcPr>
            <w:tcW w:w="778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DP</w:t>
            </w:r>
          </w:p>
        </w:tc>
        <w:tc>
          <w:tcPr>
            <w:tcW w:w="679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FAP</w:t>
            </w:r>
          </w:p>
        </w:tc>
        <w:tc>
          <w:tcPr>
            <w:tcW w:w="728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DP</w:t>
            </w:r>
          </w:p>
        </w:tc>
        <w:tc>
          <w:tcPr>
            <w:tcW w:w="729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FAP</w:t>
            </w:r>
          </w:p>
        </w:tc>
        <w:tc>
          <w:tcPr>
            <w:tcW w:w="728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DP</w:t>
            </w:r>
          </w:p>
        </w:tc>
        <w:tc>
          <w:tcPr>
            <w:tcW w:w="728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FAP</w:t>
            </w:r>
          </w:p>
        </w:tc>
      </w:tr>
      <w:tr w:rsidR="00B47068" w:rsidRPr="001F1E81" w:rsidTr="00B47068">
        <w:trPr>
          <w:jc w:val="center"/>
        </w:trPr>
        <w:tc>
          <w:tcPr>
            <w:tcW w:w="631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778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679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8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9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8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8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</w:tr>
      <w:tr w:rsidR="00B47068" w:rsidRPr="001F1E81" w:rsidTr="00B47068">
        <w:trPr>
          <w:jc w:val="center"/>
        </w:trPr>
        <w:tc>
          <w:tcPr>
            <w:tcW w:w="631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778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679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8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9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8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8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</w:tr>
      <w:tr w:rsidR="00B47068" w:rsidRPr="001F1E81" w:rsidTr="00B47068">
        <w:trPr>
          <w:jc w:val="center"/>
        </w:trPr>
        <w:tc>
          <w:tcPr>
            <w:tcW w:w="631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3</w:t>
            </w:r>
          </w:p>
        </w:tc>
        <w:tc>
          <w:tcPr>
            <w:tcW w:w="778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679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8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9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8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8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</w:tr>
    </w:tbl>
    <w:p w:rsidR="00B67719" w:rsidRPr="001F1E81" w:rsidRDefault="00B67719" w:rsidP="00B67719">
      <w:pPr>
        <w:rPr>
          <w:lang w:eastAsia="zh-CN"/>
        </w:rPr>
      </w:pPr>
    </w:p>
    <w:p w:rsidR="00B67719" w:rsidRPr="001F1E81" w:rsidRDefault="00B67719" w:rsidP="00B67719">
      <w:pPr>
        <w:rPr>
          <w:kern w:val="2"/>
          <w:lang w:eastAsia="zh-CN"/>
        </w:rPr>
      </w:pPr>
      <w:r w:rsidRPr="001F1E81">
        <w:rPr>
          <w:rFonts w:hint="eastAsia"/>
          <w:lang w:eastAsia="zh-CN"/>
        </w:rPr>
        <w:lastRenderedPageBreak/>
        <w:t xml:space="preserve">In </w:t>
      </w:r>
      <w:r w:rsidR="00BC2F97" w:rsidRPr="001F1E81">
        <w:rPr>
          <w:lang w:eastAsia="zh-CN"/>
        </w:rPr>
        <w:fldChar w:fldCharType="begin"/>
      </w:r>
      <w:r w:rsidR="000C1200" w:rsidRPr="001F1E81">
        <w:rPr>
          <w:lang w:eastAsia="zh-CN"/>
        </w:rPr>
        <w:instrText xml:space="preserve"> </w:instrText>
      </w:r>
      <w:r w:rsidR="000C1200" w:rsidRPr="001F1E81">
        <w:rPr>
          <w:rFonts w:hint="eastAsia"/>
          <w:lang w:eastAsia="zh-CN"/>
        </w:rPr>
        <w:instrText>REF _Ref434046046 \h</w:instrText>
      </w:r>
      <w:r w:rsidR="000C1200" w:rsidRPr="001F1E81">
        <w:rPr>
          <w:lang w:eastAsia="zh-CN"/>
        </w:rPr>
        <w:instrText xml:space="preserve"> </w:instrText>
      </w:r>
      <w:r w:rsidR="00BC2F97" w:rsidRPr="001F1E81">
        <w:rPr>
          <w:lang w:eastAsia="zh-CN"/>
        </w:rPr>
      </w:r>
      <w:r w:rsidR="00BC2F97" w:rsidRPr="001F1E81">
        <w:rPr>
          <w:lang w:eastAsia="zh-CN"/>
        </w:rPr>
        <w:fldChar w:fldCharType="separate"/>
      </w:r>
      <w:r w:rsidR="00F668E4" w:rsidRPr="001F1E81">
        <w:t>Table 18</w:t>
      </w:r>
      <w:r w:rsidR="00BC2F97" w:rsidRPr="001F1E81">
        <w:rPr>
          <w:lang w:eastAsia="zh-CN"/>
        </w:rPr>
        <w:fldChar w:fldCharType="end"/>
      </w:r>
      <w:r w:rsidRPr="001F1E81">
        <w:rPr>
          <w:rFonts w:hint="eastAsia"/>
          <w:lang w:eastAsia="zh-CN"/>
        </w:rPr>
        <w:t xml:space="preserve"> and </w:t>
      </w:r>
      <w:r w:rsidR="00BC2F97" w:rsidRPr="001F1E81">
        <w:rPr>
          <w:lang w:eastAsia="zh-CN"/>
        </w:rPr>
        <w:fldChar w:fldCharType="begin"/>
      </w:r>
      <w:r w:rsidR="000C1200" w:rsidRPr="001F1E81">
        <w:rPr>
          <w:lang w:eastAsia="zh-CN"/>
        </w:rPr>
        <w:instrText xml:space="preserve"> </w:instrText>
      </w:r>
      <w:r w:rsidR="000C1200" w:rsidRPr="001F1E81">
        <w:rPr>
          <w:rFonts w:hint="eastAsia"/>
          <w:lang w:eastAsia="zh-CN"/>
        </w:rPr>
        <w:instrText>REF _Ref434046055 \h</w:instrText>
      </w:r>
      <w:r w:rsidR="000C1200" w:rsidRPr="001F1E81">
        <w:rPr>
          <w:lang w:eastAsia="zh-CN"/>
        </w:rPr>
        <w:instrText xml:space="preserve"> </w:instrText>
      </w:r>
      <w:r w:rsidR="00BC2F97" w:rsidRPr="001F1E81">
        <w:rPr>
          <w:lang w:eastAsia="zh-CN"/>
        </w:rPr>
      </w:r>
      <w:r w:rsidR="00BC2F97" w:rsidRPr="001F1E81">
        <w:rPr>
          <w:lang w:eastAsia="zh-CN"/>
        </w:rPr>
        <w:fldChar w:fldCharType="separate"/>
      </w:r>
      <w:r w:rsidR="00F668E4" w:rsidRPr="001F1E81">
        <w:t>Table 19</w:t>
      </w:r>
      <w:r w:rsidR="00BC2F97" w:rsidRPr="001F1E81">
        <w:rPr>
          <w:lang w:eastAsia="zh-CN"/>
        </w:rPr>
        <w:fldChar w:fldCharType="end"/>
      </w:r>
      <w:r w:rsidRPr="001F1E81">
        <w:rPr>
          <w:rFonts w:hint="eastAsia"/>
          <w:lang w:eastAsia="zh-CN"/>
        </w:rPr>
        <w:t xml:space="preserve"> the residual timing error and the residual frequency offset are shown respectively. </w:t>
      </w:r>
      <w:r w:rsidRPr="001F1E81">
        <w:rPr>
          <w:rFonts w:hint="eastAsia"/>
          <w:kern w:val="2"/>
          <w:lang w:eastAsia="zh-CN"/>
        </w:rPr>
        <w:t xml:space="preserve">It can be seen that smaller than </w:t>
      </w:r>
      <w:r w:rsidR="001C400F" w:rsidRPr="001F1E81">
        <w:rPr>
          <w:rFonts w:hint="eastAsia"/>
          <w:kern w:val="2"/>
          <w:lang w:eastAsia="zh-CN"/>
        </w:rPr>
        <w:t>2.08</w:t>
      </w:r>
      <w:r w:rsidRPr="001F1E81">
        <w:rPr>
          <w:rFonts w:hint="eastAsia"/>
          <w:kern w:val="2"/>
          <w:lang w:eastAsia="zh-CN"/>
        </w:rPr>
        <w:t xml:space="preserve">µs residual timing error and smaller than </w:t>
      </w:r>
      <w:r w:rsidR="001C400F" w:rsidRPr="001F1E81">
        <w:rPr>
          <w:rFonts w:hint="eastAsia"/>
          <w:kern w:val="2"/>
          <w:lang w:eastAsia="zh-CN"/>
        </w:rPr>
        <w:t>50</w:t>
      </w:r>
      <w:r w:rsidRPr="001F1E81">
        <w:rPr>
          <w:rFonts w:hint="eastAsia"/>
          <w:kern w:val="2"/>
          <w:lang w:eastAsia="zh-CN"/>
        </w:rPr>
        <w:t xml:space="preserve"> Hz residual frequency offset are achieved with 95% confidence for the initial cell search in the </w:t>
      </w:r>
      <w:r w:rsidR="000C1200" w:rsidRPr="001F1E81">
        <w:rPr>
          <w:rFonts w:hint="eastAsia"/>
          <w:kern w:val="2"/>
          <w:lang w:eastAsia="zh-CN"/>
        </w:rPr>
        <w:t>in</w:t>
      </w:r>
      <w:r w:rsidRPr="001F1E81">
        <w:rPr>
          <w:rFonts w:hint="eastAsia"/>
          <w:kern w:val="2"/>
          <w:lang w:eastAsia="zh-CN"/>
        </w:rPr>
        <w:t xml:space="preserve">-band operation mode. </w:t>
      </w:r>
    </w:p>
    <w:p w:rsidR="00B67719" w:rsidRPr="001F1E81" w:rsidRDefault="00B67719" w:rsidP="00B67719">
      <w:pPr>
        <w:rPr>
          <w:kern w:val="2"/>
          <w:lang w:eastAsia="zh-CN"/>
        </w:rPr>
      </w:pPr>
    </w:p>
    <w:p w:rsidR="00B67719" w:rsidRPr="001F1E81" w:rsidRDefault="00B67719" w:rsidP="00B67719">
      <w:pPr>
        <w:keepNext/>
        <w:overflowPunct w:val="0"/>
        <w:snapToGrid/>
        <w:spacing w:after="240"/>
        <w:jc w:val="center"/>
        <w:textAlignment w:val="baseline"/>
        <w:rPr>
          <w:lang w:eastAsia="zh-CN"/>
        </w:rPr>
      </w:pPr>
      <w:bookmarkStart w:id="17" w:name="_Ref434046046"/>
      <w:proofErr w:type="gramStart"/>
      <w:r w:rsidRPr="001F1E81">
        <w:t xml:space="preserve">Table </w:t>
      </w:r>
      <w:r w:rsidR="00BC2F97" w:rsidRPr="001F1E81">
        <w:fldChar w:fldCharType="begin"/>
      </w:r>
      <w:r w:rsidRPr="001F1E81">
        <w:instrText xml:space="preserve"> SEQ Table \* ARABIC </w:instrText>
      </w:r>
      <w:r w:rsidR="00BC2F97" w:rsidRPr="001F1E81">
        <w:fldChar w:fldCharType="separate"/>
      </w:r>
      <w:r w:rsidR="00F668E4" w:rsidRPr="001F1E81">
        <w:t>18</w:t>
      </w:r>
      <w:r w:rsidR="00BC2F97" w:rsidRPr="001F1E81">
        <w:fldChar w:fldCharType="end"/>
      </w:r>
      <w:bookmarkEnd w:id="17"/>
      <w:r w:rsidRPr="001F1E81">
        <w:rPr>
          <w:rFonts w:hint="eastAsia"/>
          <w:lang w:eastAsia="zh-CN"/>
        </w:rPr>
        <w:t>.</w:t>
      </w:r>
      <w:proofErr w:type="gramEnd"/>
      <w:r w:rsidRPr="001F1E81">
        <w:t xml:space="preserve"> </w:t>
      </w:r>
      <w:r w:rsidRPr="001F1E81">
        <w:rPr>
          <w:rFonts w:hint="eastAsia"/>
          <w:lang w:eastAsia="zh-CN"/>
        </w:rPr>
        <w:t>Residual timing error</w:t>
      </w:r>
      <w:r w:rsidR="001C400F" w:rsidRPr="001F1E81">
        <w:t xml:space="preserve"> (in</w:t>
      </w:r>
      <w:r w:rsidRPr="001F1E81">
        <w:rPr>
          <w:rFonts w:hint="eastAsia"/>
          <w:lang w:eastAsia="zh-CN"/>
        </w:rPr>
        <w:t xml:space="preserve"> </w:t>
      </w:r>
      <w:r w:rsidRPr="001F1E81">
        <w:rPr>
          <w:rFonts w:hint="eastAsia"/>
          <w:kern w:val="2"/>
          <w:lang w:eastAsia="zh-CN"/>
        </w:rPr>
        <w:t>µs</w:t>
      </w:r>
      <w:r w:rsidRPr="001F1E81">
        <w:t>) for initial cell search</w:t>
      </w:r>
      <w:r w:rsidRPr="001F1E81">
        <w:rPr>
          <w:rFonts w:hint="eastAsia"/>
          <w:lang w:eastAsia="zh-CN"/>
        </w:rPr>
        <w:t xml:space="preserve"> </w:t>
      </w:r>
      <w:r w:rsidR="000C1200" w:rsidRPr="001F1E81">
        <w:rPr>
          <w:rFonts w:hint="eastAsia"/>
          <w:lang w:eastAsia="zh-CN"/>
        </w:rPr>
        <w:t>in in</w:t>
      </w:r>
      <w:r w:rsidRPr="001F1E81">
        <w:rPr>
          <w:rFonts w:hint="eastAsia"/>
          <w:lang w:eastAsia="zh-CN"/>
        </w:rPr>
        <w:t>-band operation mode</w:t>
      </w:r>
    </w:p>
    <w:tbl>
      <w:tblPr>
        <w:tblStyle w:val="2"/>
        <w:tblW w:w="4943" w:type="pct"/>
        <w:jc w:val="center"/>
        <w:tblInd w:w="108" w:type="dxa"/>
        <w:tblLook w:val="04A0"/>
      </w:tblPr>
      <w:tblGrid>
        <w:gridCol w:w="885"/>
        <w:gridCol w:w="948"/>
        <w:gridCol w:w="949"/>
        <w:gridCol w:w="949"/>
        <w:gridCol w:w="949"/>
        <w:gridCol w:w="949"/>
        <w:gridCol w:w="949"/>
        <w:gridCol w:w="949"/>
        <w:gridCol w:w="949"/>
        <w:gridCol w:w="949"/>
      </w:tblGrid>
      <w:tr w:rsidR="00B67719" w:rsidRPr="001F1E81" w:rsidTr="00003185">
        <w:trPr>
          <w:trHeight w:val="159"/>
          <w:jc w:val="center"/>
        </w:trPr>
        <w:tc>
          <w:tcPr>
            <w:tcW w:w="628" w:type="pct"/>
            <w:vMerge w:val="restar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Percentile</w:t>
            </w:r>
          </w:p>
        </w:tc>
        <w:tc>
          <w:tcPr>
            <w:tcW w:w="1427" w:type="pct"/>
            <w:gridSpan w:val="3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144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428" w:type="pct"/>
            <w:gridSpan w:val="3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154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517" w:type="pct"/>
            <w:gridSpan w:val="3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164 dB</w:t>
            </w:r>
            <w:r w:rsidRPr="001F1E81">
              <w:rPr>
                <w:rFonts w:eastAsia="SimSun" w:hint="eastAsia"/>
                <w:lang w:eastAsia="zh-CN"/>
              </w:rPr>
              <w:t xml:space="preserve"> coupling loss</w:t>
            </w:r>
          </w:p>
        </w:tc>
      </w:tr>
      <w:tr w:rsidR="00B67719" w:rsidRPr="001F1E81" w:rsidTr="00003185">
        <w:trPr>
          <w:trHeight w:val="159"/>
          <w:jc w:val="center"/>
        </w:trPr>
        <w:tc>
          <w:tcPr>
            <w:tcW w:w="628" w:type="pct"/>
            <w:vMerge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</w:p>
        </w:tc>
        <w:tc>
          <w:tcPr>
            <w:tcW w:w="445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490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492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445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491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492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514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  <w:r w:rsidRPr="001F1E81">
              <w:rPr>
                <w:rFonts w:eastAsia="SimSun"/>
              </w:rPr>
              <w:t xml:space="preserve"> </w:t>
            </w:r>
          </w:p>
        </w:tc>
        <w:tc>
          <w:tcPr>
            <w:tcW w:w="491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512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</w:tr>
      <w:tr w:rsidR="008458F7" w:rsidRPr="001F1E81" w:rsidTr="00003185">
        <w:trPr>
          <w:trHeight w:val="432"/>
          <w:jc w:val="center"/>
        </w:trPr>
        <w:tc>
          <w:tcPr>
            <w:tcW w:w="628" w:type="pct"/>
          </w:tcPr>
          <w:p w:rsidR="008458F7" w:rsidRPr="001F1E81" w:rsidRDefault="008458F7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9</w:t>
            </w:r>
            <w:r w:rsidRPr="001F1E81">
              <w:rPr>
                <w:rFonts w:eastAsia="SimSun" w:hint="eastAsia"/>
                <w:lang w:eastAsia="zh-CN"/>
              </w:rPr>
              <w:t>5</w:t>
            </w:r>
            <w:r w:rsidRPr="001F1E81">
              <w:rPr>
                <w:rFonts w:eastAsia="SimSun" w:hint="eastAsia"/>
                <w:vertAlign w:val="superscript"/>
                <w:lang w:eastAsia="zh-CN"/>
              </w:rPr>
              <w:t>th</w:t>
            </w:r>
            <w:r w:rsidRPr="001F1E81">
              <w:rPr>
                <w:rFonts w:eastAsia="SimSun" w:hint="eastAsia"/>
                <w:lang w:eastAsia="zh-CN"/>
              </w:rPr>
              <w:t xml:space="preserve"> </w:t>
            </w:r>
          </w:p>
        </w:tc>
        <w:tc>
          <w:tcPr>
            <w:tcW w:w="445" w:type="pct"/>
          </w:tcPr>
          <w:p w:rsidR="008458F7" w:rsidRPr="001F1E81" w:rsidRDefault="008458F7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490" w:type="pct"/>
          </w:tcPr>
          <w:p w:rsidR="008458F7" w:rsidRPr="001F1E81" w:rsidRDefault="008458F7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492" w:type="pct"/>
          </w:tcPr>
          <w:p w:rsidR="008458F7" w:rsidRPr="001F1E81" w:rsidRDefault="008458F7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445" w:type="pct"/>
          </w:tcPr>
          <w:p w:rsidR="008458F7" w:rsidRPr="001F1E81" w:rsidRDefault="008458F7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491" w:type="pct"/>
          </w:tcPr>
          <w:p w:rsidR="008458F7" w:rsidRPr="001F1E81" w:rsidRDefault="008458F7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492" w:type="pct"/>
          </w:tcPr>
          <w:p w:rsidR="008458F7" w:rsidRPr="001F1E81" w:rsidRDefault="008458F7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514" w:type="pct"/>
          </w:tcPr>
          <w:p w:rsidR="008458F7" w:rsidRPr="001F1E81" w:rsidRDefault="00CA7B13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-1.56~1.56</w:t>
            </w:r>
          </w:p>
        </w:tc>
        <w:tc>
          <w:tcPr>
            <w:tcW w:w="491" w:type="pct"/>
          </w:tcPr>
          <w:p w:rsidR="008458F7" w:rsidRPr="001F1E81" w:rsidRDefault="00CA7B13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-1.56~1.56</w:t>
            </w:r>
          </w:p>
        </w:tc>
        <w:tc>
          <w:tcPr>
            <w:tcW w:w="512" w:type="pct"/>
          </w:tcPr>
          <w:p w:rsidR="008458F7" w:rsidRPr="001F1E81" w:rsidRDefault="00CA7B13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-1.56~1.56</w:t>
            </w:r>
          </w:p>
        </w:tc>
      </w:tr>
    </w:tbl>
    <w:p w:rsidR="00B67719" w:rsidRPr="001F1E81" w:rsidRDefault="00B67719" w:rsidP="00B67719">
      <w:pPr>
        <w:rPr>
          <w:kern w:val="2"/>
          <w:lang w:eastAsia="zh-CN"/>
        </w:rPr>
      </w:pPr>
    </w:p>
    <w:p w:rsidR="00B67719" w:rsidRPr="001F1E81" w:rsidRDefault="00B67719" w:rsidP="00B67719">
      <w:pPr>
        <w:keepNext/>
        <w:overflowPunct w:val="0"/>
        <w:snapToGrid/>
        <w:spacing w:after="240"/>
        <w:jc w:val="center"/>
        <w:textAlignment w:val="baseline"/>
        <w:rPr>
          <w:lang w:eastAsia="zh-CN"/>
        </w:rPr>
      </w:pPr>
      <w:bookmarkStart w:id="18" w:name="_Ref434046055"/>
      <w:proofErr w:type="gramStart"/>
      <w:r w:rsidRPr="001F1E81">
        <w:t xml:space="preserve">Table </w:t>
      </w:r>
      <w:r w:rsidR="00BC2F97" w:rsidRPr="001F1E81">
        <w:fldChar w:fldCharType="begin"/>
      </w:r>
      <w:r w:rsidRPr="001F1E81">
        <w:instrText xml:space="preserve"> SEQ Table \* ARABIC </w:instrText>
      </w:r>
      <w:r w:rsidR="00BC2F97" w:rsidRPr="001F1E81">
        <w:fldChar w:fldCharType="separate"/>
      </w:r>
      <w:r w:rsidR="00F668E4" w:rsidRPr="001F1E81">
        <w:t>19</w:t>
      </w:r>
      <w:r w:rsidR="00BC2F97" w:rsidRPr="001F1E81">
        <w:fldChar w:fldCharType="end"/>
      </w:r>
      <w:bookmarkEnd w:id="18"/>
      <w:r w:rsidRPr="001F1E81">
        <w:rPr>
          <w:rFonts w:hint="eastAsia"/>
          <w:lang w:eastAsia="zh-CN"/>
        </w:rPr>
        <w:t>.</w:t>
      </w:r>
      <w:proofErr w:type="gramEnd"/>
      <w:r w:rsidRPr="001F1E81">
        <w:t xml:space="preserve"> </w:t>
      </w:r>
      <w:r w:rsidRPr="001F1E81">
        <w:rPr>
          <w:rFonts w:hint="eastAsia"/>
          <w:lang w:eastAsia="zh-CN"/>
        </w:rPr>
        <w:t>Residual frequency offset</w:t>
      </w:r>
      <w:r w:rsidR="001C400F" w:rsidRPr="001F1E81">
        <w:t xml:space="preserve"> (in</w:t>
      </w:r>
      <w:r w:rsidRPr="001F1E81">
        <w:rPr>
          <w:rFonts w:hint="eastAsia"/>
          <w:lang w:eastAsia="zh-CN"/>
        </w:rPr>
        <w:t xml:space="preserve"> Hz</w:t>
      </w:r>
      <w:r w:rsidRPr="001F1E81">
        <w:t>) for initial cell search</w:t>
      </w:r>
      <w:r w:rsidRPr="001F1E81">
        <w:rPr>
          <w:rFonts w:hint="eastAsia"/>
          <w:lang w:eastAsia="zh-CN"/>
        </w:rPr>
        <w:t xml:space="preserve"> </w:t>
      </w:r>
      <w:r w:rsidR="000C1200" w:rsidRPr="001F1E81">
        <w:rPr>
          <w:rFonts w:hint="eastAsia"/>
          <w:lang w:eastAsia="zh-CN"/>
        </w:rPr>
        <w:t>in in</w:t>
      </w:r>
      <w:r w:rsidRPr="001F1E81">
        <w:rPr>
          <w:rFonts w:hint="eastAsia"/>
          <w:lang w:eastAsia="zh-CN"/>
        </w:rPr>
        <w:t>-band operation mode</w:t>
      </w:r>
    </w:p>
    <w:tbl>
      <w:tblPr>
        <w:tblStyle w:val="2"/>
        <w:tblW w:w="5000" w:type="pct"/>
        <w:jc w:val="center"/>
        <w:tblLook w:val="04A0"/>
      </w:tblPr>
      <w:tblGrid>
        <w:gridCol w:w="1290"/>
        <w:gridCol w:w="849"/>
        <w:gridCol w:w="922"/>
        <w:gridCol w:w="924"/>
        <w:gridCol w:w="849"/>
        <w:gridCol w:w="922"/>
        <w:gridCol w:w="924"/>
        <w:gridCol w:w="966"/>
        <w:gridCol w:w="922"/>
        <w:gridCol w:w="965"/>
      </w:tblGrid>
      <w:tr w:rsidR="00B67719" w:rsidRPr="001F1E81" w:rsidTr="00F370DF">
        <w:trPr>
          <w:trHeight w:val="159"/>
          <w:jc w:val="center"/>
        </w:trPr>
        <w:tc>
          <w:tcPr>
            <w:tcW w:w="678" w:type="pct"/>
            <w:vMerge w:val="restar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Percentile</w:t>
            </w:r>
          </w:p>
        </w:tc>
        <w:tc>
          <w:tcPr>
            <w:tcW w:w="1410" w:type="pct"/>
            <w:gridSpan w:val="3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144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411" w:type="pct"/>
            <w:gridSpan w:val="3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154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501" w:type="pct"/>
            <w:gridSpan w:val="3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164 dB</w:t>
            </w:r>
            <w:r w:rsidRPr="001F1E81">
              <w:rPr>
                <w:rFonts w:eastAsia="SimSun" w:hint="eastAsia"/>
                <w:lang w:eastAsia="zh-CN"/>
              </w:rPr>
              <w:t xml:space="preserve"> coupling loss</w:t>
            </w:r>
          </w:p>
        </w:tc>
      </w:tr>
      <w:tr w:rsidR="0078335C" w:rsidRPr="001F1E81" w:rsidTr="00F370DF">
        <w:trPr>
          <w:trHeight w:val="159"/>
          <w:jc w:val="center"/>
        </w:trPr>
        <w:tc>
          <w:tcPr>
            <w:tcW w:w="678" w:type="pct"/>
            <w:vMerge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</w:p>
        </w:tc>
        <w:tc>
          <w:tcPr>
            <w:tcW w:w="440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485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486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440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485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486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508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  <w:r w:rsidRPr="001F1E81">
              <w:rPr>
                <w:rFonts w:eastAsia="SimSun"/>
              </w:rPr>
              <w:t xml:space="preserve"> </w:t>
            </w:r>
          </w:p>
        </w:tc>
        <w:tc>
          <w:tcPr>
            <w:tcW w:w="485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507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</w:tr>
      <w:tr w:rsidR="0078335C" w:rsidRPr="001F1E81" w:rsidTr="00F370DF">
        <w:trPr>
          <w:trHeight w:val="432"/>
          <w:jc w:val="center"/>
        </w:trPr>
        <w:tc>
          <w:tcPr>
            <w:tcW w:w="678" w:type="pct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9</w:t>
            </w:r>
            <w:r w:rsidRPr="001F1E81">
              <w:rPr>
                <w:rFonts w:eastAsia="SimSun" w:hint="eastAsia"/>
                <w:lang w:eastAsia="zh-CN"/>
              </w:rPr>
              <w:t>5</w:t>
            </w:r>
            <w:r w:rsidRPr="001F1E81">
              <w:rPr>
                <w:rFonts w:eastAsia="SimSun" w:hint="eastAsia"/>
                <w:vertAlign w:val="superscript"/>
                <w:lang w:eastAsia="zh-CN"/>
              </w:rPr>
              <w:t>th</w:t>
            </w:r>
            <w:r w:rsidRPr="001F1E81">
              <w:rPr>
                <w:rFonts w:eastAsia="SimSun" w:hint="eastAsia"/>
                <w:lang w:eastAsia="zh-CN"/>
              </w:rPr>
              <w:t xml:space="preserve"> </w:t>
            </w:r>
          </w:p>
        </w:tc>
        <w:tc>
          <w:tcPr>
            <w:tcW w:w="440" w:type="pct"/>
          </w:tcPr>
          <w:p w:rsidR="00B67719" w:rsidRPr="001F1E81" w:rsidRDefault="0078335C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-30~30</w:t>
            </w:r>
          </w:p>
        </w:tc>
        <w:tc>
          <w:tcPr>
            <w:tcW w:w="485" w:type="pct"/>
          </w:tcPr>
          <w:p w:rsidR="00B67719" w:rsidRPr="001F1E81" w:rsidRDefault="0078335C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-40~40</w:t>
            </w:r>
          </w:p>
        </w:tc>
        <w:tc>
          <w:tcPr>
            <w:tcW w:w="486" w:type="pct"/>
          </w:tcPr>
          <w:p w:rsidR="00B67719" w:rsidRPr="001F1E81" w:rsidRDefault="0078335C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-50~50</w:t>
            </w:r>
          </w:p>
        </w:tc>
        <w:tc>
          <w:tcPr>
            <w:tcW w:w="440" w:type="pct"/>
          </w:tcPr>
          <w:p w:rsidR="00B67719" w:rsidRPr="001F1E81" w:rsidRDefault="0078335C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-40~40</w:t>
            </w:r>
          </w:p>
        </w:tc>
        <w:tc>
          <w:tcPr>
            <w:tcW w:w="485" w:type="pct"/>
          </w:tcPr>
          <w:p w:rsidR="00B67719" w:rsidRPr="001F1E81" w:rsidRDefault="0078335C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-45~45</w:t>
            </w:r>
          </w:p>
        </w:tc>
        <w:tc>
          <w:tcPr>
            <w:tcW w:w="486" w:type="pct"/>
          </w:tcPr>
          <w:p w:rsidR="00B67719" w:rsidRPr="001F1E81" w:rsidRDefault="0078335C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-50~50</w:t>
            </w:r>
          </w:p>
        </w:tc>
        <w:tc>
          <w:tcPr>
            <w:tcW w:w="508" w:type="pct"/>
          </w:tcPr>
          <w:p w:rsidR="00B67719" w:rsidRPr="001F1E81" w:rsidRDefault="0078335C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-50~50</w:t>
            </w:r>
          </w:p>
        </w:tc>
        <w:tc>
          <w:tcPr>
            <w:tcW w:w="485" w:type="pct"/>
          </w:tcPr>
          <w:p w:rsidR="00B67719" w:rsidRPr="001F1E81" w:rsidRDefault="0078335C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-50~50</w:t>
            </w:r>
          </w:p>
        </w:tc>
        <w:tc>
          <w:tcPr>
            <w:tcW w:w="507" w:type="pct"/>
          </w:tcPr>
          <w:p w:rsidR="00B67719" w:rsidRPr="001F1E81" w:rsidRDefault="0078335C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-50~50</w:t>
            </w:r>
          </w:p>
        </w:tc>
      </w:tr>
    </w:tbl>
    <w:p w:rsidR="00B67719" w:rsidRPr="001F1E81" w:rsidRDefault="00B67719" w:rsidP="00B67719">
      <w:pPr>
        <w:rPr>
          <w:kern w:val="2"/>
          <w:lang w:eastAsia="zh-CN"/>
        </w:rPr>
      </w:pPr>
    </w:p>
    <w:p w:rsidR="00B67719" w:rsidRPr="001F1E81" w:rsidRDefault="00B67719" w:rsidP="00B67719">
      <w:pPr>
        <w:rPr>
          <w:kern w:val="2"/>
          <w:lang w:eastAsia="zh-CN"/>
        </w:rPr>
      </w:pPr>
      <w:r w:rsidRPr="001F1E81">
        <w:rPr>
          <w:rFonts w:hint="eastAsia"/>
          <w:kern w:val="2"/>
          <w:lang w:eastAsia="zh-CN"/>
        </w:rPr>
        <w:t>The total time of network synchronization for initial cell search</w:t>
      </w:r>
      <w:r w:rsidR="000C1200" w:rsidRPr="001F1E81">
        <w:rPr>
          <w:rFonts w:hint="eastAsia"/>
          <w:kern w:val="2"/>
          <w:lang w:eastAsia="zh-CN"/>
        </w:rPr>
        <w:t xml:space="preserve"> in in</w:t>
      </w:r>
      <w:r w:rsidRPr="001F1E81">
        <w:rPr>
          <w:rFonts w:hint="eastAsia"/>
          <w:kern w:val="2"/>
          <w:lang w:eastAsia="zh-CN"/>
        </w:rPr>
        <w:t>-band operation mode is shown in</w:t>
      </w:r>
      <w:r w:rsidR="000C1200" w:rsidRPr="001F1E81">
        <w:rPr>
          <w:rFonts w:hint="eastAsia"/>
          <w:kern w:val="2"/>
          <w:lang w:eastAsia="zh-CN"/>
        </w:rPr>
        <w:t xml:space="preserve"> </w:t>
      </w:r>
      <w:r w:rsidR="00BC2F97" w:rsidRPr="001F1E81">
        <w:rPr>
          <w:kern w:val="2"/>
          <w:lang w:eastAsia="zh-CN"/>
        </w:rPr>
        <w:fldChar w:fldCharType="begin"/>
      </w:r>
      <w:r w:rsidR="000C1200" w:rsidRPr="001F1E81">
        <w:rPr>
          <w:kern w:val="2"/>
          <w:lang w:eastAsia="zh-CN"/>
        </w:rPr>
        <w:instrText xml:space="preserve"> </w:instrText>
      </w:r>
      <w:r w:rsidR="000C1200" w:rsidRPr="001F1E81">
        <w:rPr>
          <w:rFonts w:hint="eastAsia"/>
          <w:kern w:val="2"/>
          <w:lang w:eastAsia="zh-CN"/>
        </w:rPr>
        <w:instrText>REF _Ref434046089 \h</w:instrText>
      </w:r>
      <w:r w:rsidR="000C1200" w:rsidRPr="001F1E81">
        <w:rPr>
          <w:kern w:val="2"/>
          <w:lang w:eastAsia="zh-CN"/>
        </w:rPr>
        <w:instrText xml:space="preserve"> </w:instrText>
      </w:r>
      <w:r w:rsidR="00BC2F97" w:rsidRPr="001F1E81">
        <w:rPr>
          <w:kern w:val="2"/>
          <w:lang w:eastAsia="zh-CN"/>
        </w:rPr>
      </w:r>
      <w:r w:rsidR="00BC2F97" w:rsidRPr="001F1E81">
        <w:rPr>
          <w:kern w:val="2"/>
          <w:lang w:eastAsia="zh-CN"/>
        </w:rPr>
        <w:fldChar w:fldCharType="separate"/>
      </w:r>
      <w:r w:rsidR="00F668E4" w:rsidRPr="001F1E81">
        <w:t>Table 20</w:t>
      </w:r>
      <w:r w:rsidR="00BC2F97" w:rsidRPr="001F1E81">
        <w:rPr>
          <w:kern w:val="2"/>
          <w:lang w:eastAsia="zh-CN"/>
        </w:rPr>
        <w:fldChar w:fldCharType="end"/>
      </w:r>
      <w:r w:rsidRPr="001F1E81">
        <w:rPr>
          <w:rFonts w:hint="eastAsia"/>
          <w:kern w:val="2"/>
          <w:lang w:eastAsia="zh-CN"/>
        </w:rPr>
        <w:t xml:space="preserve">.  </w:t>
      </w:r>
    </w:p>
    <w:p w:rsidR="00B67719" w:rsidRPr="001F1E81" w:rsidRDefault="00B67719" w:rsidP="001C400F">
      <w:pPr>
        <w:rPr>
          <w:lang w:eastAsia="zh-CN"/>
        </w:rPr>
      </w:pPr>
      <w:r w:rsidRPr="001F1E81">
        <w:rPr>
          <w:rFonts w:hint="eastAsia"/>
          <w:kern w:val="2"/>
          <w:lang w:eastAsia="zh-CN"/>
        </w:rPr>
        <w:t xml:space="preserve"> </w:t>
      </w:r>
      <w:bookmarkStart w:id="19" w:name="_Ref434046089"/>
      <w:proofErr w:type="gramStart"/>
      <w:r w:rsidRPr="001F1E81">
        <w:t xml:space="preserve">Table </w:t>
      </w:r>
      <w:r w:rsidR="00BC2F97" w:rsidRPr="001F1E81">
        <w:fldChar w:fldCharType="begin"/>
      </w:r>
      <w:r w:rsidRPr="001F1E81">
        <w:instrText xml:space="preserve"> SEQ Table \* ARABIC </w:instrText>
      </w:r>
      <w:r w:rsidR="00BC2F97" w:rsidRPr="001F1E81">
        <w:fldChar w:fldCharType="separate"/>
      </w:r>
      <w:r w:rsidR="00F668E4" w:rsidRPr="001F1E81">
        <w:t>20</w:t>
      </w:r>
      <w:r w:rsidR="00BC2F97" w:rsidRPr="001F1E81">
        <w:fldChar w:fldCharType="end"/>
      </w:r>
      <w:bookmarkEnd w:id="19"/>
      <w:r w:rsidRPr="001F1E81">
        <w:rPr>
          <w:rFonts w:hint="eastAsia"/>
          <w:lang w:eastAsia="zh-CN"/>
        </w:rPr>
        <w:t>.</w:t>
      </w:r>
      <w:proofErr w:type="gramEnd"/>
      <w:r w:rsidRPr="001F1E81">
        <w:t xml:space="preserve"> </w:t>
      </w:r>
      <w:r w:rsidRPr="001F1E81">
        <w:rPr>
          <w:rFonts w:hint="eastAsia"/>
          <w:lang w:eastAsia="zh-CN"/>
        </w:rPr>
        <w:t>N</w:t>
      </w:r>
      <w:r w:rsidRPr="001F1E81">
        <w:t>etwork synchronization time (in ms) for initial cell search</w:t>
      </w:r>
      <w:r w:rsidRPr="001F1E81">
        <w:rPr>
          <w:rFonts w:hint="eastAsia"/>
          <w:lang w:eastAsia="zh-CN"/>
        </w:rPr>
        <w:t xml:space="preserve"> </w:t>
      </w:r>
      <w:r w:rsidR="000C1200" w:rsidRPr="001F1E81">
        <w:rPr>
          <w:rFonts w:hint="eastAsia"/>
          <w:lang w:eastAsia="zh-CN"/>
        </w:rPr>
        <w:t>in in</w:t>
      </w:r>
      <w:r w:rsidRPr="001F1E81">
        <w:rPr>
          <w:rFonts w:hint="eastAsia"/>
          <w:lang w:eastAsia="zh-CN"/>
        </w:rPr>
        <w:t>-band operation mode</w:t>
      </w:r>
    </w:p>
    <w:tbl>
      <w:tblPr>
        <w:tblStyle w:val="2"/>
        <w:tblW w:w="4943" w:type="pct"/>
        <w:jc w:val="center"/>
        <w:tblInd w:w="108" w:type="dxa"/>
        <w:tblLook w:val="04A0"/>
      </w:tblPr>
      <w:tblGrid>
        <w:gridCol w:w="1096"/>
        <w:gridCol w:w="997"/>
        <w:gridCol w:w="821"/>
        <w:gridCol w:w="997"/>
        <w:gridCol w:w="877"/>
        <w:gridCol w:w="821"/>
        <w:gridCol w:w="998"/>
        <w:gridCol w:w="998"/>
        <w:gridCol w:w="821"/>
        <w:gridCol w:w="998"/>
      </w:tblGrid>
      <w:tr w:rsidR="00B67719" w:rsidRPr="001F1E81" w:rsidTr="00C548F6">
        <w:trPr>
          <w:trHeight w:val="159"/>
          <w:jc w:val="center"/>
        </w:trPr>
        <w:tc>
          <w:tcPr>
            <w:tcW w:w="578" w:type="pct"/>
            <w:vMerge w:val="restar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Percentile</w:t>
            </w:r>
          </w:p>
        </w:tc>
        <w:tc>
          <w:tcPr>
            <w:tcW w:w="1495" w:type="pct"/>
            <w:gridSpan w:val="3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144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431" w:type="pct"/>
            <w:gridSpan w:val="3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154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495" w:type="pct"/>
            <w:gridSpan w:val="3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164 dB</w:t>
            </w:r>
            <w:r w:rsidRPr="001F1E81">
              <w:rPr>
                <w:rFonts w:eastAsia="SimSun" w:hint="eastAsia"/>
                <w:lang w:eastAsia="zh-CN"/>
              </w:rPr>
              <w:t xml:space="preserve"> coupling loss</w:t>
            </w:r>
          </w:p>
        </w:tc>
      </w:tr>
      <w:tr w:rsidR="00B67719" w:rsidRPr="001F1E81" w:rsidTr="00C548F6">
        <w:trPr>
          <w:trHeight w:val="159"/>
          <w:jc w:val="center"/>
        </w:trPr>
        <w:tc>
          <w:tcPr>
            <w:tcW w:w="578" w:type="pct"/>
            <w:vMerge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</w:p>
        </w:tc>
        <w:tc>
          <w:tcPr>
            <w:tcW w:w="584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327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584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520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327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584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584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  <w:r w:rsidRPr="001F1E81">
              <w:rPr>
                <w:rFonts w:eastAsia="SimSun"/>
              </w:rPr>
              <w:t xml:space="preserve"> </w:t>
            </w:r>
          </w:p>
        </w:tc>
        <w:tc>
          <w:tcPr>
            <w:tcW w:w="327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584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</w:tr>
      <w:tr w:rsidR="00C548F6" w:rsidRPr="001F1E81" w:rsidTr="00C548F6">
        <w:trPr>
          <w:trHeight w:val="419"/>
          <w:jc w:val="center"/>
        </w:trPr>
        <w:tc>
          <w:tcPr>
            <w:tcW w:w="578" w:type="pct"/>
          </w:tcPr>
          <w:p w:rsidR="00C548F6" w:rsidRPr="001F1E81" w:rsidRDefault="00C548F6" w:rsidP="001C400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50</w:t>
            </w:r>
            <w:r w:rsidRPr="001F1E81">
              <w:rPr>
                <w:rFonts w:eastAsia="SimSun" w:hint="eastAsia"/>
                <w:vertAlign w:val="superscript"/>
                <w:lang w:eastAsia="zh-CN"/>
              </w:rPr>
              <w:t>th</w:t>
            </w:r>
          </w:p>
        </w:tc>
        <w:tc>
          <w:tcPr>
            <w:tcW w:w="584" w:type="pct"/>
          </w:tcPr>
          <w:p w:rsidR="00C548F6" w:rsidRPr="001F1E81" w:rsidRDefault="00C548F6" w:rsidP="00F370D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100</w:t>
            </w:r>
          </w:p>
        </w:tc>
        <w:tc>
          <w:tcPr>
            <w:tcW w:w="327" w:type="pct"/>
          </w:tcPr>
          <w:p w:rsidR="00C548F6" w:rsidRPr="001F1E81" w:rsidRDefault="00C548F6" w:rsidP="00F370D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100</w:t>
            </w:r>
          </w:p>
        </w:tc>
        <w:tc>
          <w:tcPr>
            <w:tcW w:w="584" w:type="pct"/>
          </w:tcPr>
          <w:p w:rsidR="00C548F6" w:rsidRPr="001F1E81" w:rsidRDefault="00C548F6" w:rsidP="00F370D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100</w:t>
            </w:r>
          </w:p>
        </w:tc>
        <w:tc>
          <w:tcPr>
            <w:tcW w:w="520" w:type="pct"/>
          </w:tcPr>
          <w:p w:rsidR="00C548F6" w:rsidRPr="001F1E81" w:rsidRDefault="00C548F6" w:rsidP="00F370D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120</w:t>
            </w:r>
          </w:p>
        </w:tc>
        <w:tc>
          <w:tcPr>
            <w:tcW w:w="327" w:type="pct"/>
          </w:tcPr>
          <w:p w:rsidR="00C548F6" w:rsidRPr="001F1E81" w:rsidRDefault="00C548F6" w:rsidP="00F370D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160</w:t>
            </w:r>
          </w:p>
        </w:tc>
        <w:tc>
          <w:tcPr>
            <w:tcW w:w="584" w:type="pct"/>
          </w:tcPr>
          <w:p w:rsidR="00C548F6" w:rsidRPr="001F1E81" w:rsidRDefault="00C548F6" w:rsidP="00F370D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160</w:t>
            </w:r>
          </w:p>
        </w:tc>
        <w:tc>
          <w:tcPr>
            <w:tcW w:w="584" w:type="pct"/>
          </w:tcPr>
          <w:p w:rsidR="00C548F6" w:rsidRPr="001F1E81" w:rsidRDefault="00C548F6" w:rsidP="00F370D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740</w:t>
            </w:r>
          </w:p>
        </w:tc>
        <w:tc>
          <w:tcPr>
            <w:tcW w:w="327" w:type="pct"/>
          </w:tcPr>
          <w:p w:rsidR="00C548F6" w:rsidRPr="001F1E81" w:rsidRDefault="00C548F6" w:rsidP="00F370D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680</w:t>
            </w:r>
          </w:p>
        </w:tc>
        <w:tc>
          <w:tcPr>
            <w:tcW w:w="584" w:type="pct"/>
          </w:tcPr>
          <w:p w:rsidR="00C548F6" w:rsidRPr="001F1E81" w:rsidRDefault="00C548F6" w:rsidP="00F370D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640</w:t>
            </w:r>
          </w:p>
        </w:tc>
      </w:tr>
      <w:tr w:rsidR="00C548F6" w:rsidRPr="001F1E81" w:rsidTr="00C548F6">
        <w:trPr>
          <w:trHeight w:val="432"/>
          <w:jc w:val="center"/>
        </w:trPr>
        <w:tc>
          <w:tcPr>
            <w:tcW w:w="578" w:type="pct"/>
          </w:tcPr>
          <w:p w:rsidR="001C400F" w:rsidRPr="001F1E81" w:rsidRDefault="00C548F6" w:rsidP="001C400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9</w:t>
            </w: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 w:hint="eastAsia"/>
                <w:vertAlign w:val="superscript"/>
                <w:lang w:eastAsia="zh-CN"/>
              </w:rPr>
              <w:t>th</w:t>
            </w:r>
          </w:p>
        </w:tc>
        <w:tc>
          <w:tcPr>
            <w:tcW w:w="584" w:type="pct"/>
          </w:tcPr>
          <w:p w:rsidR="00C548F6" w:rsidRPr="001F1E81" w:rsidRDefault="00C548F6" w:rsidP="00F370D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100</w:t>
            </w:r>
          </w:p>
        </w:tc>
        <w:tc>
          <w:tcPr>
            <w:tcW w:w="327" w:type="pct"/>
          </w:tcPr>
          <w:p w:rsidR="00C548F6" w:rsidRPr="001F1E81" w:rsidRDefault="00C548F6" w:rsidP="00F370D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140</w:t>
            </w:r>
          </w:p>
        </w:tc>
        <w:tc>
          <w:tcPr>
            <w:tcW w:w="584" w:type="pct"/>
          </w:tcPr>
          <w:p w:rsidR="00C548F6" w:rsidRPr="001F1E81" w:rsidRDefault="00C548F6" w:rsidP="00F370D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140</w:t>
            </w:r>
          </w:p>
        </w:tc>
        <w:tc>
          <w:tcPr>
            <w:tcW w:w="520" w:type="pct"/>
          </w:tcPr>
          <w:p w:rsidR="00C548F6" w:rsidRPr="001F1E81" w:rsidRDefault="00C548F6" w:rsidP="00F370D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200</w:t>
            </w:r>
          </w:p>
        </w:tc>
        <w:tc>
          <w:tcPr>
            <w:tcW w:w="327" w:type="pct"/>
          </w:tcPr>
          <w:p w:rsidR="00C548F6" w:rsidRPr="001F1E81" w:rsidRDefault="00C548F6" w:rsidP="00F370D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220</w:t>
            </w:r>
          </w:p>
        </w:tc>
        <w:tc>
          <w:tcPr>
            <w:tcW w:w="584" w:type="pct"/>
          </w:tcPr>
          <w:p w:rsidR="00C548F6" w:rsidRPr="001F1E81" w:rsidRDefault="00C548F6" w:rsidP="00F370D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220</w:t>
            </w:r>
          </w:p>
        </w:tc>
        <w:tc>
          <w:tcPr>
            <w:tcW w:w="584" w:type="pct"/>
          </w:tcPr>
          <w:p w:rsidR="00C548F6" w:rsidRPr="001F1E81" w:rsidRDefault="00C548F6" w:rsidP="00F370D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1240</w:t>
            </w:r>
          </w:p>
        </w:tc>
        <w:tc>
          <w:tcPr>
            <w:tcW w:w="327" w:type="pct"/>
          </w:tcPr>
          <w:p w:rsidR="00C548F6" w:rsidRPr="001F1E81" w:rsidRDefault="00C548F6" w:rsidP="00F370D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920</w:t>
            </w:r>
          </w:p>
        </w:tc>
        <w:tc>
          <w:tcPr>
            <w:tcW w:w="584" w:type="pct"/>
          </w:tcPr>
          <w:p w:rsidR="00C548F6" w:rsidRPr="001F1E81" w:rsidRDefault="00C548F6" w:rsidP="00F370D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900</w:t>
            </w:r>
          </w:p>
        </w:tc>
      </w:tr>
      <w:tr w:rsidR="00C548F6" w:rsidRPr="001F1E81" w:rsidTr="00C548F6">
        <w:trPr>
          <w:trHeight w:val="432"/>
          <w:jc w:val="center"/>
        </w:trPr>
        <w:tc>
          <w:tcPr>
            <w:tcW w:w="578" w:type="pct"/>
          </w:tcPr>
          <w:p w:rsidR="00C548F6" w:rsidRPr="001F1E81" w:rsidRDefault="00C548F6" w:rsidP="001C400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Average</w:t>
            </w:r>
          </w:p>
        </w:tc>
        <w:tc>
          <w:tcPr>
            <w:tcW w:w="584" w:type="pct"/>
          </w:tcPr>
          <w:p w:rsidR="00C548F6" w:rsidRPr="001F1E81" w:rsidRDefault="00C548F6" w:rsidP="00F370D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103.01</w:t>
            </w:r>
          </w:p>
        </w:tc>
        <w:tc>
          <w:tcPr>
            <w:tcW w:w="327" w:type="pct"/>
          </w:tcPr>
          <w:p w:rsidR="00C548F6" w:rsidRPr="001F1E81" w:rsidRDefault="00C548F6" w:rsidP="00F370D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111.56</w:t>
            </w:r>
          </w:p>
        </w:tc>
        <w:tc>
          <w:tcPr>
            <w:tcW w:w="584" w:type="pct"/>
          </w:tcPr>
          <w:p w:rsidR="00C548F6" w:rsidRPr="001F1E81" w:rsidRDefault="00C548F6" w:rsidP="00F370D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118.92</w:t>
            </w:r>
          </w:p>
        </w:tc>
        <w:tc>
          <w:tcPr>
            <w:tcW w:w="520" w:type="pct"/>
          </w:tcPr>
          <w:p w:rsidR="00C548F6" w:rsidRPr="001F1E81" w:rsidRDefault="00C548F6" w:rsidP="00F370D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149.56</w:t>
            </w:r>
          </w:p>
        </w:tc>
        <w:tc>
          <w:tcPr>
            <w:tcW w:w="327" w:type="pct"/>
          </w:tcPr>
          <w:p w:rsidR="001C400F" w:rsidRPr="001F1E81" w:rsidRDefault="00C548F6">
            <w:pPr>
              <w:rPr>
                <w:rFonts w:eastAsia="SimSun"/>
                <w:highlight w:val="yellow"/>
              </w:rPr>
            </w:pPr>
            <w:r w:rsidRPr="001F1E81">
              <w:rPr>
                <w:color w:val="000000"/>
              </w:rPr>
              <w:t>153.78</w:t>
            </w:r>
          </w:p>
        </w:tc>
        <w:tc>
          <w:tcPr>
            <w:tcW w:w="584" w:type="pct"/>
          </w:tcPr>
          <w:p w:rsidR="00C548F6" w:rsidRPr="001F1E81" w:rsidRDefault="00C548F6" w:rsidP="00F370D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157.56</w:t>
            </w:r>
          </w:p>
        </w:tc>
        <w:tc>
          <w:tcPr>
            <w:tcW w:w="584" w:type="pct"/>
          </w:tcPr>
          <w:p w:rsidR="00C548F6" w:rsidRPr="001F1E81" w:rsidRDefault="00C548F6" w:rsidP="00F370D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827.85</w:t>
            </w:r>
          </w:p>
        </w:tc>
        <w:tc>
          <w:tcPr>
            <w:tcW w:w="327" w:type="pct"/>
          </w:tcPr>
          <w:p w:rsidR="00C548F6" w:rsidRPr="001F1E81" w:rsidRDefault="00C548F6" w:rsidP="00F370D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704.57</w:t>
            </w:r>
          </w:p>
        </w:tc>
        <w:tc>
          <w:tcPr>
            <w:tcW w:w="584" w:type="pct"/>
          </w:tcPr>
          <w:p w:rsidR="00C548F6" w:rsidRPr="001F1E81" w:rsidRDefault="00C548F6" w:rsidP="00F370D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678.68</w:t>
            </w:r>
          </w:p>
        </w:tc>
      </w:tr>
    </w:tbl>
    <w:p w:rsidR="00B67719" w:rsidRPr="001F1E81" w:rsidRDefault="00B67719" w:rsidP="00B67719">
      <w:pPr>
        <w:rPr>
          <w:kern w:val="2"/>
          <w:lang w:eastAsia="zh-CN"/>
        </w:rPr>
      </w:pPr>
    </w:p>
    <w:p w:rsidR="00B67719" w:rsidRPr="001F1E81" w:rsidRDefault="00B67719" w:rsidP="00B67719">
      <w:pPr>
        <w:rPr>
          <w:kern w:val="2"/>
          <w:lang w:eastAsia="zh-CN"/>
        </w:rPr>
      </w:pPr>
      <w:r w:rsidRPr="001F1E81">
        <w:rPr>
          <w:rFonts w:hint="eastAsia"/>
          <w:kern w:val="2"/>
          <w:lang w:eastAsia="zh-CN"/>
        </w:rPr>
        <w:t xml:space="preserve">The noise-only (i.e. 1 cell) scenario </w:t>
      </w:r>
      <w:r w:rsidR="000C1200" w:rsidRPr="001F1E81">
        <w:rPr>
          <w:rFonts w:hint="eastAsia"/>
          <w:kern w:val="2"/>
          <w:lang w:eastAsia="zh-CN"/>
        </w:rPr>
        <w:t xml:space="preserve">also </w:t>
      </w:r>
      <w:r w:rsidRPr="001F1E81">
        <w:rPr>
          <w:rFonts w:hint="eastAsia"/>
          <w:kern w:val="2"/>
          <w:lang w:eastAsia="zh-CN"/>
        </w:rPr>
        <w:t>gives the worst performance</w:t>
      </w:r>
      <w:r w:rsidR="000C1200" w:rsidRPr="001F1E81">
        <w:rPr>
          <w:rFonts w:hint="eastAsia"/>
          <w:kern w:val="2"/>
          <w:lang w:eastAsia="zh-CN"/>
        </w:rPr>
        <w:t xml:space="preserve"> for initial cell search in in</w:t>
      </w:r>
      <w:r w:rsidRPr="001F1E81">
        <w:rPr>
          <w:rFonts w:hint="eastAsia"/>
          <w:kern w:val="2"/>
          <w:lang w:eastAsia="zh-CN"/>
        </w:rPr>
        <w:t>-band operation mode.</w:t>
      </w:r>
    </w:p>
    <w:p w:rsidR="00B67719" w:rsidRPr="001F1E81" w:rsidRDefault="00B67719" w:rsidP="00B67719">
      <w:pPr>
        <w:rPr>
          <w:kern w:val="2"/>
          <w:lang w:eastAsia="zh-CN"/>
        </w:rPr>
      </w:pPr>
    </w:p>
    <w:p w:rsidR="00B67719" w:rsidRPr="001F1E81" w:rsidRDefault="00B67719" w:rsidP="00B67719">
      <w:pPr>
        <w:pStyle w:val="Heading3"/>
      </w:pPr>
      <w:r w:rsidRPr="001F1E81">
        <w:rPr>
          <w:rFonts w:hint="eastAsia"/>
        </w:rPr>
        <w:t>Non-initial cell search</w:t>
      </w:r>
    </w:p>
    <w:p w:rsidR="00B67719" w:rsidRPr="001F1E81" w:rsidRDefault="00B67719" w:rsidP="00B67719">
      <w:pPr>
        <w:spacing w:after="180"/>
        <w:rPr>
          <w:lang w:eastAsia="zh-CN"/>
        </w:rPr>
      </w:pPr>
      <w:r w:rsidRPr="001F1E81">
        <w:rPr>
          <w:rFonts w:hint="eastAsia"/>
          <w:lang w:eastAsia="zh-CN"/>
        </w:rPr>
        <w:t>The same correlation peak threshold as the initial cell search is set fo</w:t>
      </w:r>
      <w:r w:rsidR="00CA7B13" w:rsidRPr="001F1E81">
        <w:rPr>
          <w:rFonts w:hint="eastAsia"/>
          <w:lang w:eastAsia="zh-CN"/>
        </w:rPr>
        <w:t xml:space="preserve">r the signal detection and the </w:t>
      </w:r>
      <w:r w:rsidRPr="001F1E81">
        <w:rPr>
          <w:rFonts w:hint="eastAsia"/>
          <w:lang w:eastAsia="zh-CN"/>
        </w:rPr>
        <w:t>DP and FAP are shown in</w:t>
      </w:r>
      <w:r w:rsidR="000C1200" w:rsidRPr="001F1E81">
        <w:rPr>
          <w:rFonts w:hint="eastAsia"/>
          <w:lang w:eastAsia="zh-CN"/>
        </w:rPr>
        <w:t xml:space="preserve"> </w:t>
      </w:r>
      <w:r w:rsidR="00BC2F97" w:rsidRPr="001F1E81">
        <w:rPr>
          <w:lang w:eastAsia="zh-CN"/>
        </w:rPr>
        <w:fldChar w:fldCharType="begin"/>
      </w:r>
      <w:r w:rsidR="000C1200" w:rsidRPr="001F1E81">
        <w:rPr>
          <w:lang w:eastAsia="zh-CN"/>
        </w:rPr>
        <w:instrText xml:space="preserve"> </w:instrText>
      </w:r>
      <w:r w:rsidR="000C1200" w:rsidRPr="001F1E81">
        <w:rPr>
          <w:rFonts w:hint="eastAsia"/>
          <w:lang w:eastAsia="zh-CN"/>
        </w:rPr>
        <w:instrText>REF _Ref434046146 \h</w:instrText>
      </w:r>
      <w:r w:rsidR="000C1200" w:rsidRPr="001F1E81">
        <w:rPr>
          <w:lang w:eastAsia="zh-CN"/>
        </w:rPr>
        <w:instrText xml:space="preserve"> </w:instrText>
      </w:r>
      <w:r w:rsidR="00BC2F97" w:rsidRPr="001F1E81">
        <w:rPr>
          <w:lang w:eastAsia="zh-CN"/>
        </w:rPr>
      </w:r>
      <w:r w:rsidR="00BC2F97" w:rsidRPr="001F1E81">
        <w:rPr>
          <w:lang w:eastAsia="zh-CN"/>
        </w:rPr>
        <w:fldChar w:fldCharType="separate"/>
      </w:r>
      <w:r w:rsidR="00F668E4" w:rsidRPr="001F1E81">
        <w:t>Table 21</w:t>
      </w:r>
      <w:r w:rsidR="00BC2F97" w:rsidRPr="001F1E81">
        <w:rPr>
          <w:lang w:eastAsia="zh-CN"/>
        </w:rPr>
        <w:fldChar w:fldCharType="end"/>
      </w:r>
      <w:r w:rsidRPr="001F1E81">
        <w:rPr>
          <w:rFonts w:hint="eastAsia"/>
          <w:lang w:eastAsia="zh-CN"/>
        </w:rPr>
        <w:t>.</w:t>
      </w:r>
      <w:r w:rsidRPr="001F1E81">
        <w:rPr>
          <w:lang w:eastAsia="zh-CN"/>
        </w:rPr>
        <w:t xml:space="preserve"> </w:t>
      </w:r>
    </w:p>
    <w:p w:rsidR="00B67719" w:rsidRPr="001F1E81" w:rsidRDefault="00B67719" w:rsidP="00B67719">
      <w:pPr>
        <w:keepNext/>
        <w:overflowPunct w:val="0"/>
        <w:snapToGrid/>
        <w:spacing w:after="240"/>
        <w:jc w:val="center"/>
        <w:textAlignment w:val="baseline"/>
        <w:rPr>
          <w:lang w:eastAsia="zh-CN"/>
        </w:rPr>
      </w:pPr>
      <w:bookmarkStart w:id="20" w:name="_Ref434046146"/>
      <w:proofErr w:type="gramStart"/>
      <w:r w:rsidRPr="001F1E81">
        <w:t xml:space="preserve">Table </w:t>
      </w:r>
      <w:r w:rsidR="00BC2F97" w:rsidRPr="001F1E81">
        <w:fldChar w:fldCharType="begin"/>
      </w:r>
      <w:r w:rsidRPr="001F1E81">
        <w:instrText xml:space="preserve"> SEQ Table \* ARABIC </w:instrText>
      </w:r>
      <w:r w:rsidR="00BC2F97" w:rsidRPr="001F1E81">
        <w:fldChar w:fldCharType="separate"/>
      </w:r>
      <w:r w:rsidR="00F668E4" w:rsidRPr="001F1E81">
        <w:t>21</w:t>
      </w:r>
      <w:r w:rsidR="00BC2F97" w:rsidRPr="001F1E81">
        <w:fldChar w:fldCharType="end"/>
      </w:r>
      <w:bookmarkEnd w:id="20"/>
      <w:r w:rsidRPr="001F1E81">
        <w:rPr>
          <w:rFonts w:hint="eastAsia"/>
          <w:lang w:eastAsia="zh-CN"/>
        </w:rPr>
        <w:t>.</w:t>
      </w:r>
      <w:proofErr w:type="gramEnd"/>
      <w:r w:rsidRPr="001F1E81">
        <w:t xml:space="preserve"> </w:t>
      </w:r>
      <w:r w:rsidRPr="001F1E81">
        <w:rPr>
          <w:rFonts w:hint="eastAsia"/>
          <w:lang w:eastAsia="zh-CN"/>
        </w:rPr>
        <w:t>Signal d</w:t>
      </w:r>
      <w:r w:rsidRPr="001F1E81">
        <w:t xml:space="preserve">etection </w:t>
      </w:r>
      <w:r w:rsidRPr="001F1E81">
        <w:rPr>
          <w:rFonts w:hint="eastAsia"/>
          <w:lang w:eastAsia="zh-CN"/>
        </w:rPr>
        <w:t>performance</w:t>
      </w:r>
      <w:r w:rsidRPr="001F1E81">
        <w:t xml:space="preserve"> for </w:t>
      </w:r>
      <w:r w:rsidRPr="001F1E81">
        <w:rPr>
          <w:rFonts w:hint="eastAsia"/>
          <w:lang w:eastAsia="zh-CN"/>
        </w:rPr>
        <w:t>non-</w:t>
      </w:r>
      <w:r w:rsidRPr="001F1E81">
        <w:t>initial cell search</w:t>
      </w:r>
      <w:r w:rsidR="000C1200" w:rsidRPr="001F1E81">
        <w:rPr>
          <w:rFonts w:hint="eastAsia"/>
          <w:lang w:eastAsia="zh-CN"/>
        </w:rPr>
        <w:t xml:space="preserve"> in in</w:t>
      </w:r>
      <w:r w:rsidRPr="001F1E81">
        <w:rPr>
          <w:rFonts w:hint="eastAsia"/>
          <w:lang w:eastAsia="zh-CN"/>
        </w:rPr>
        <w:t>-band operation mode</w:t>
      </w:r>
    </w:p>
    <w:tbl>
      <w:tblPr>
        <w:tblStyle w:val="11"/>
        <w:tblW w:w="4943" w:type="pct"/>
        <w:jc w:val="center"/>
        <w:tblInd w:w="108" w:type="dxa"/>
        <w:tblLook w:val="04A0"/>
      </w:tblPr>
      <w:tblGrid>
        <w:gridCol w:w="1234"/>
        <w:gridCol w:w="1458"/>
        <w:gridCol w:w="1272"/>
        <w:gridCol w:w="1365"/>
        <w:gridCol w:w="1365"/>
        <w:gridCol w:w="1365"/>
        <w:gridCol w:w="1365"/>
      </w:tblGrid>
      <w:tr w:rsidR="00B67719" w:rsidRPr="001F1E81" w:rsidTr="00B47068">
        <w:trPr>
          <w:jc w:val="center"/>
        </w:trPr>
        <w:tc>
          <w:tcPr>
            <w:tcW w:w="655" w:type="pct"/>
            <w:vMerge w:val="restar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textAlignment w:val="baseline"/>
              <w:rPr>
                <w:rFonts w:eastAsia="SimSun"/>
              </w:rPr>
            </w:pPr>
            <w:r w:rsidRPr="001F1E81">
              <w:rPr>
                <w:rFonts w:eastAsia="SimSun"/>
              </w:rPr>
              <w:t xml:space="preserve">Number of </w:t>
            </w:r>
            <w:r w:rsidRPr="001F1E81">
              <w:rPr>
                <w:rFonts w:eastAsia="SimSun" w:hint="eastAsia"/>
                <w:lang w:eastAsia="zh-CN"/>
              </w:rPr>
              <w:t>cell</w:t>
            </w:r>
            <w:r w:rsidRPr="001F1E81">
              <w:rPr>
                <w:rFonts w:eastAsia="SimSun"/>
              </w:rPr>
              <w:t>s</w:t>
            </w:r>
          </w:p>
        </w:tc>
        <w:tc>
          <w:tcPr>
            <w:tcW w:w="1448" w:type="pct"/>
            <w:gridSpan w:val="2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144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448" w:type="pct"/>
            <w:gridSpan w:val="2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154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448" w:type="pct"/>
            <w:gridSpan w:val="2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164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</w:tr>
      <w:tr w:rsidR="00B67719" w:rsidRPr="001F1E81" w:rsidTr="00F370DF">
        <w:trPr>
          <w:jc w:val="center"/>
        </w:trPr>
        <w:tc>
          <w:tcPr>
            <w:tcW w:w="655" w:type="pct"/>
            <w:vMerge/>
            <w:shd w:val="clear" w:color="auto" w:fill="D6E3BC" w:themeFill="accent3" w:themeFillTint="66"/>
          </w:tcPr>
          <w:p w:rsidR="00B67719" w:rsidRPr="001F1E81" w:rsidRDefault="00B67719" w:rsidP="00F370DF">
            <w:pPr>
              <w:numPr>
                <w:ilvl w:val="0"/>
                <w:numId w:val="25"/>
              </w:numPr>
              <w:overflowPunct w:val="0"/>
              <w:snapToGrid/>
              <w:ind w:left="0" w:firstLine="0"/>
              <w:jc w:val="center"/>
              <w:textAlignment w:val="baseline"/>
              <w:rPr>
                <w:rFonts w:eastAsia="SimSun"/>
              </w:rPr>
            </w:pPr>
          </w:p>
        </w:tc>
        <w:tc>
          <w:tcPr>
            <w:tcW w:w="774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DP</w:t>
            </w:r>
          </w:p>
        </w:tc>
        <w:tc>
          <w:tcPr>
            <w:tcW w:w="675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FAP</w:t>
            </w:r>
          </w:p>
        </w:tc>
        <w:tc>
          <w:tcPr>
            <w:tcW w:w="724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DP</w:t>
            </w:r>
          </w:p>
        </w:tc>
        <w:tc>
          <w:tcPr>
            <w:tcW w:w="724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FAP</w:t>
            </w:r>
          </w:p>
        </w:tc>
        <w:tc>
          <w:tcPr>
            <w:tcW w:w="724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DP</w:t>
            </w:r>
          </w:p>
        </w:tc>
        <w:tc>
          <w:tcPr>
            <w:tcW w:w="724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FAP</w:t>
            </w:r>
          </w:p>
        </w:tc>
      </w:tr>
      <w:tr w:rsidR="00B47068" w:rsidRPr="001F1E81" w:rsidTr="00F370DF">
        <w:trPr>
          <w:jc w:val="center"/>
        </w:trPr>
        <w:tc>
          <w:tcPr>
            <w:tcW w:w="655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774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675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4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4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4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4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</w:tr>
      <w:tr w:rsidR="00B47068" w:rsidRPr="001F1E81" w:rsidTr="00F370DF">
        <w:trPr>
          <w:jc w:val="center"/>
        </w:trPr>
        <w:tc>
          <w:tcPr>
            <w:tcW w:w="655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774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675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4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4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4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4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</w:tr>
      <w:tr w:rsidR="00B47068" w:rsidRPr="001F1E81" w:rsidTr="00F370DF">
        <w:trPr>
          <w:jc w:val="center"/>
        </w:trPr>
        <w:tc>
          <w:tcPr>
            <w:tcW w:w="655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3</w:t>
            </w:r>
          </w:p>
        </w:tc>
        <w:tc>
          <w:tcPr>
            <w:tcW w:w="774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675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4" w:type="pct"/>
          </w:tcPr>
          <w:p w:rsidR="00B47068" w:rsidRPr="001F1E81" w:rsidRDefault="00B47068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4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  <w:tc>
          <w:tcPr>
            <w:tcW w:w="724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100</w:t>
            </w:r>
            <w:r w:rsidRPr="001F1E81">
              <w:rPr>
                <w:rFonts w:eastAsia="SimSun"/>
              </w:rPr>
              <w:t xml:space="preserve"> %</w:t>
            </w:r>
          </w:p>
        </w:tc>
        <w:tc>
          <w:tcPr>
            <w:tcW w:w="724" w:type="pct"/>
          </w:tcPr>
          <w:p w:rsidR="00B47068" w:rsidRPr="001F1E81" w:rsidRDefault="00B47068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0</w:t>
            </w:r>
            <w:r w:rsidRPr="001F1E81">
              <w:rPr>
                <w:rFonts w:eastAsia="SimSun"/>
              </w:rPr>
              <w:t>%</w:t>
            </w:r>
          </w:p>
        </w:tc>
      </w:tr>
    </w:tbl>
    <w:p w:rsidR="00B67719" w:rsidRPr="001F1E81" w:rsidRDefault="00B67719" w:rsidP="00B67719">
      <w:pPr>
        <w:spacing w:after="180"/>
        <w:rPr>
          <w:lang w:eastAsia="zh-CN"/>
        </w:rPr>
      </w:pPr>
    </w:p>
    <w:p w:rsidR="00B67719" w:rsidRPr="001F1E81" w:rsidRDefault="00B67719" w:rsidP="00B67719">
      <w:pPr>
        <w:spacing w:after="180"/>
        <w:rPr>
          <w:lang w:eastAsia="zh-CN"/>
        </w:rPr>
      </w:pPr>
      <w:r w:rsidRPr="001F1E81">
        <w:rPr>
          <w:rFonts w:hint="eastAsia"/>
          <w:lang w:eastAsia="zh-CN"/>
        </w:rPr>
        <w:lastRenderedPageBreak/>
        <w:t xml:space="preserve">The time synchronization performance and the frequency synchronization performance are shown respectively in </w:t>
      </w:r>
      <w:r w:rsidR="00BC2F97" w:rsidRPr="001F1E81">
        <w:rPr>
          <w:lang w:eastAsia="zh-CN"/>
        </w:rPr>
        <w:fldChar w:fldCharType="begin"/>
      </w:r>
      <w:r w:rsidR="000C1200" w:rsidRPr="001F1E81">
        <w:rPr>
          <w:lang w:eastAsia="zh-CN"/>
        </w:rPr>
        <w:instrText xml:space="preserve"> </w:instrText>
      </w:r>
      <w:r w:rsidR="000C1200" w:rsidRPr="001F1E81">
        <w:rPr>
          <w:rFonts w:hint="eastAsia"/>
          <w:lang w:eastAsia="zh-CN"/>
        </w:rPr>
        <w:instrText>REF _Ref434046174 \h</w:instrText>
      </w:r>
      <w:r w:rsidR="000C1200" w:rsidRPr="001F1E81">
        <w:rPr>
          <w:lang w:eastAsia="zh-CN"/>
        </w:rPr>
        <w:instrText xml:space="preserve"> </w:instrText>
      </w:r>
      <w:r w:rsidR="00BC2F97" w:rsidRPr="001F1E81">
        <w:rPr>
          <w:lang w:eastAsia="zh-CN"/>
        </w:rPr>
      </w:r>
      <w:r w:rsidR="00BC2F97" w:rsidRPr="001F1E81">
        <w:rPr>
          <w:lang w:eastAsia="zh-CN"/>
        </w:rPr>
        <w:fldChar w:fldCharType="separate"/>
      </w:r>
      <w:r w:rsidR="00F668E4" w:rsidRPr="001F1E81">
        <w:t>Table 22</w:t>
      </w:r>
      <w:r w:rsidR="00BC2F97" w:rsidRPr="001F1E81">
        <w:rPr>
          <w:lang w:eastAsia="zh-CN"/>
        </w:rPr>
        <w:fldChar w:fldCharType="end"/>
      </w:r>
      <w:r w:rsidR="000C1200" w:rsidRPr="001F1E81">
        <w:rPr>
          <w:rFonts w:hint="eastAsia"/>
          <w:lang w:eastAsia="zh-CN"/>
        </w:rPr>
        <w:t xml:space="preserve"> </w:t>
      </w:r>
      <w:r w:rsidRPr="001F1E81">
        <w:rPr>
          <w:rFonts w:hint="eastAsia"/>
          <w:lang w:eastAsia="zh-CN"/>
        </w:rPr>
        <w:t>and</w:t>
      </w:r>
      <w:r w:rsidR="000C1200" w:rsidRPr="001F1E81">
        <w:rPr>
          <w:rFonts w:hint="eastAsia"/>
          <w:lang w:eastAsia="zh-CN"/>
        </w:rPr>
        <w:t xml:space="preserve"> </w:t>
      </w:r>
      <w:r w:rsidR="00BC2F97" w:rsidRPr="001F1E81">
        <w:rPr>
          <w:lang w:eastAsia="zh-CN"/>
        </w:rPr>
        <w:fldChar w:fldCharType="begin"/>
      </w:r>
      <w:r w:rsidR="000C1200" w:rsidRPr="001F1E81">
        <w:rPr>
          <w:lang w:eastAsia="zh-CN"/>
        </w:rPr>
        <w:instrText xml:space="preserve"> </w:instrText>
      </w:r>
      <w:r w:rsidR="000C1200" w:rsidRPr="001F1E81">
        <w:rPr>
          <w:rFonts w:hint="eastAsia"/>
          <w:lang w:eastAsia="zh-CN"/>
        </w:rPr>
        <w:instrText>REF _Ref434046184 \h</w:instrText>
      </w:r>
      <w:r w:rsidR="000C1200" w:rsidRPr="001F1E81">
        <w:rPr>
          <w:lang w:eastAsia="zh-CN"/>
        </w:rPr>
        <w:instrText xml:space="preserve"> </w:instrText>
      </w:r>
      <w:r w:rsidR="00BC2F97" w:rsidRPr="001F1E81">
        <w:rPr>
          <w:lang w:eastAsia="zh-CN"/>
        </w:rPr>
      </w:r>
      <w:r w:rsidR="00BC2F97" w:rsidRPr="001F1E81">
        <w:rPr>
          <w:lang w:eastAsia="zh-CN"/>
        </w:rPr>
        <w:fldChar w:fldCharType="separate"/>
      </w:r>
      <w:r w:rsidR="00F668E4" w:rsidRPr="001F1E81">
        <w:t>Table 23</w:t>
      </w:r>
      <w:r w:rsidR="00BC2F97" w:rsidRPr="001F1E81">
        <w:rPr>
          <w:lang w:eastAsia="zh-CN"/>
        </w:rPr>
        <w:fldChar w:fldCharType="end"/>
      </w:r>
      <w:r w:rsidRPr="001F1E81">
        <w:rPr>
          <w:rFonts w:hint="eastAsia"/>
          <w:lang w:eastAsia="zh-CN"/>
        </w:rPr>
        <w:t xml:space="preserve">. We </w:t>
      </w:r>
      <w:r w:rsidRPr="001F1E81">
        <w:rPr>
          <w:rFonts w:hint="eastAsia"/>
          <w:kern w:val="2"/>
          <w:lang w:eastAsia="zh-CN"/>
        </w:rPr>
        <w:t xml:space="preserve">can observe smaller than </w:t>
      </w:r>
      <w:r w:rsidR="001C400F" w:rsidRPr="001F1E81">
        <w:rPr>
          <w:rFonts w:hint="eastAsia"/>
          <w:kern w:val="2"/>
          <w:lang w:eastAsia="zh-CN"/>
        </w:rPr>
        <w:t>2.08</w:t>
      </w:r>
      <w:r w:rsidRPr="001F1E81">
        <w:rPr>
          <w:rFonts w:hint="eastAsia"/>
          <w:kern w:val="2"/>
          <w:lang w:eastAsia="zh-CN"/>
        </w:rPr>
        <w:t xml:space="preserve"> µs residual timing error and smaller than </w:t>
      </w:r>
      <w:r w:rsidR="001C400F" w:rsidRPr="001F1E81">
        <w:rPr>
          <w:rFonts w:hint="eastAsia"/>
          <w:kern w:val="2"/>
          <w:lang w:eastAsia="zh-CN"/>
        </w:rPr>
        <w:t>50</w:t>
      </w:r>
      <w:r w:rsidRPr="001F1E81">
        <w:rPr>
          <w:rFonts w:hint="eastAsia"/>
          <w:kern w:val="2"/>
          <w:lang w:eastAsia="zh-CN"/>
        </w:rPr>
        <w:t xml:space="preserve"> Hz residual frequency offset are achieved with 95% confidence for the non-</w:t>
      </w:r>
      <w:r w:rsidR="000C1200" w:rsidRPr="001F1E81">
        <w:rPr>
          <w:rFonts w:hint="eastAsia"/>
          <w:kern w:val="2"/>
          <w:lang w:eastAsia="zh-CN"/>
        </w:rPr>
        <w:t>initial cell search in the in</w:t>
      </w:r>
      <w:r w:rsidRPr="001F1E81">
        <w:rPr>
          <w:rFonts w:hint="eastAsia"/>
          <w:kern w:val="2"/>
          <w:lang w:eastAsia="zh-CN"/>
        </w:rPr>
        <w:t>-band operation mode.</w:t>
      </w:r>
    </w:p>
    <w:p w:rsidR="00B67719" w:rsidRPr="001F1E81" w:rsidRDefault="00B67719" w:rsidP="00B67719">
      <w:pPr>
        <w:keepNext/>
        <w:overflowPunct w:val="0"/>
        <w:snapToGrid/>
        <w:spacing w:after="240"/>
        <w:jc w:val="center"/>
        <w:textAlignment w:val="baseline"/>
        <w:rPr>
          <w:lang w:eastAsia="zh-CN"/>
        </w:rPr>
      </w:pPr>
      <w:bookmarkStart w:id="21" w:name="_Ref434046174"/>
      <w:proofErr w:type="gramStart"/>
      <w:r w:rsidRPr="001F1E81">
        <w:t xml:space="preserve">Table </w:t>
      </w:r>
      <w:r w:rsidR="00BC2F97" w:rsidRPr="001F1E81">
        <w:fldChar w:fldCharType="begin"/>
      </w:r>
      <w:r w:rsidRPr="001F1E81">
        <w:instrText xml:space="preserve"> SEQ Table \* ARABIC </w:instrText>
      </w:r>
      <w:r w:rsidR="00BC2F97" w:rsidRPr="001F1E81">
        <w:fldChar w:fldCharType="separate"/>
      </w:r>
      <w:r w:rsidR="00F668E4" w:rsidRPr="001F1E81">
        <w:t>22</w:t>
      </w:r>
      <w:r w:rsidR="00BC2F97" w:rsidRPr="001F1E81">
        <w:fldChar w:fldCharType="end"/>
      </w:r>
      <w:bookmarkEnd w:id="21"/>
      <w:r w:rsidRPr="001F1E81">
        <w:rPr>
          <w:rFonts w:hint="eastAsia"/>
          <w:lang w:eastAsia="zh-CN"/>
        </w:rPr>
        <w:t>.</w:t>
      </w:r>
      <w:proofErr w:type="gramEnd"/>
      <w:r w:rsidRPr="001F1E81">
        <w:t xml:space="preserve"> </w:t>
      </w:r>
      <w:r w:rsidRPr="001F1E81">
        <w:rPr>
          <w:rFonts w:hint="eastAsia"/>
          <w:lang w:eastAsia="zh-CN"/>
        </w:rPr>
        <w:t>Residual timing error</w:t>
      </w:r>
      <w:r w:rsidR="001C400F" w:rsidRPr="001F1E81">
        <w:t xml:space="preserve"> (in</w:t>
      </w:r>
      <w:r w:rsidRPr="001F1E81">
        <w:rPr>
          <w:rFonts w:hint="eastAsia"/>
          <w:lang w:eastAsia="zh-CN"/>
        </w:rPr>
        <w:t xml:space="preserve"> </w:t>
      </w:r>
      <w:r w:rsidRPr="001F1E81">
        <w:rPr>
          <w:rFonts w:hint="eastAsia"/>
          <w:kern w:val="2"/>
          <w:lang w:eastAsia="zh-CN"/>
        </w:rPr>
        <w:t>µs</w:t>
      </w:r>
      <w:r w:rsidRPr="001F1E81">
        <w:t xml:space="preserve">) for </w:t>
      </w:r>
      <w:r w:rsidRPr="001F1E81">
        <w:rPr>
          <w:rFonts w:hint="eastAsia"/>
          <w:lang w:eastAsia="zh-CN"/>
        </w:rPr>
        <w:t>non-</w:t>
      </w:r>
      <w:r w:rsidRPr="001F1E81">
        <w:t>initial cell search</w:t>
      </w:r>
      <w:r w:rsidRPr="001F1E81">
        <w:rPr>
          <w:rFonts w:hint="eastAsia"/>
          <w:lang w:eastAsia="zh-CN"/>
        </w:rPr>
        <w:t xml:space="preserve"> </w:t>
      </w:r>
      <w:r w:rsidR="000C1200" w:rsidRPr="001F1E81">
        <w:rPr>
          <w:rFonts w:hint="eastAsia"/>
          <w:lang w:eastAsia="zh-CN"/>
        </w:rPr>
        <w:t>in in</w:t>
      </w:r>
      <w:r w:rsidRPr="001F1E81">
        <w:rPr>
          <w:rFonts w:hint="eastAsia"/>
          <w:lang w:eastAsia="zh-CN"/>
        </w:rPr>
        <w:t>-band operation mode</w:t>
      </w:r>
    </w:p>
    <w:tbl>
      <w:tblPr>
        <w:tblStyle w:val="2"/>
        <w:tblW w:w="4943" w:type="pct"/>
        <w:jc w:val="center"/>
        <w:tblInd w:w="108" w:type="dxa"/>
        <w:tblLook w:val="04A0"/>
      </w:tblPr>
      <w:tblGrid>
        <w:gridCol w:w="885"/>
        <w:gridCol w:w="948"/>
        <w:gridCol w:w="949"/>
        <w:gridCol w:w="949"/>
        <w:gridCol w:w="949"/>
        <w:gridCol w:w="949"/>
        <w:gridCol w:w="949"/>
        <w:gridCol w:w="949"/>
        <w:gridCol w:w="949"/>
        <w:gridCol w:w="949"/>
      </w:tblGrid>
      <w:tr w:rsidR="00B67719" w:rsidRPr="001F1E81" w:rsidTr="00F349BC">
        <w:trPr>
          <w:trHeight w:val="159"/>
          <w:jc w:val="center"/>
        </w:trPr>
        <w:tc>
          <w:tcPr>
            <w:tcW w:w="628" w:type="pct"/>
            <w:vMerge w:val="restar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Percentile</w:t>
            </w:r>
          </w:p>
        </w:tc>
        <w:tc>
          <w:tcPr>
            <w:tcW w:w="1427" w:type="pct"/>
            <w:gridSpan w:val="3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144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428" w:type="pct"/>
            <w:gridSpan w:val="3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154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517" w:type="pct"/>
            <w:gridSpan w:val="3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164 dB</w:t>
            </w:r>
            <w:r w:rsidRPr="001F1E81">
              <w:rPr>
                <w:rFonts w:eastAsia="SimSun" w:hint="eastAsia"/>
                <w:lang w:eastAsia="zh-CN"/>
              </w:rPr>
              <w:t xml:space="preserve"> coupling loss</w:t>
            </w:r>
          </w:p>
        </w:tc>
      </w:tr>
      <w:tr w:rsidR="001C400F" w:rsidRPr="001F1E81" w:rsidTr="00F349BC">
        <w:trPr>
          <w:trHeight w:val="159"/>
          <w:jc w:val="center"/>
        </w:trPr>
        <w:tc>
          <w:tcPr>
            <w:tcW w:w="628" w:type="pct"/>
            <w:vMerge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</w:p>
        </w:tc>
        <w:tc>
          <w:tcPr>
            <w:tcW w:w="445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490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492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445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491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492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514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  <w:r w:rsidRPr="001F1E81">
              <w:rPr>
                <w:rFonts w:eastAsia="SimSun"/>
              </w:rPr>
              <w:t xml:space="preserve"> </w:t>
            </w:r>
          </w:p>
        </w:tc>
        <w:tc>
          <w:tcPr>
            <w:tcW w:w="491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512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</w:tr>
      <w:tr w:rsidR="008458F7" w:rsidRPr="001F1E81" w:rsidTr="00F349BC">
        <w:trPr>
          <w:trHeight w:val="432"/>
          <w:jc w:val="center"/>
        </w:trPr>
        <w:tc>
          <w:tcPr>
            <w:tcW w:w="628" w:type="pct"/>
          </w:tcPr>
          <w:p w:rsidR="008458F7" w:rsidRPr="001F1E81" w:rsidRDefault="008458F7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9</w:t>
            </w:r>
            <w:r w:rsidRPr="001F1E81">
              <w:rPr>
                <w:rFonts w:eastAsia="SimSun" w:hint="eastAsia"/>
                <w:lang w:eastAsia="zh-CN"/>
              </w:rPr>
              <w:t>5</w:t>
            </w:r>
            <w:r w:rsidRPr="001F1E81">
              <w:rPr>
                <w:rFonts w:eastAsia="SimSun" w:hint="eastAsia"/>
                <w:vertAlign w:val="superscript"/>
                <w:lang w:eastAsia="zh-CN"/>
              </w:rPr>
              <w:t>th</w:t>
            </w:r>
            <w:r w:rsidRPr="001F1E81">
              <w:rPr>
                <w:rFonts w:eastAsia="SimSun" w:hint="eastAsia"/>
                <w:lang w:eastAsia="zh-CN"/>
              </w:rPr>
              <w:t xml:space="preserve"> </w:t>
            </w:r>
          </w:p>
        </w:tc>
        <w:tc>
          <w:tcPr>
            <w:tcW w:w="445" w:type="pct"/>
          </w:tcPr>
          <w:p w:rsidR="008458F7" w:rsidRPr="001F1E81" w:rsidRDefault="008458F7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490" w:type="pct"/>
          </w:tcPr>
          <w:p w:rsidR="008458F7" w:rsidRPr="001F1E81" w:rsidRDefault="008458F7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492" w:type="pct"/>
          </w:tcPr>
          <w:p w:rsidR="008458F7" w:rsidRPr="001F1E81" w:rsidRDefault="008458F7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445" w:type="pct"/>
          </w:tcPr>
          <w:p w:rsidR="008458F7" w:rsidRPr="001F1E81" w:rsidRDefault="008458F7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491" w:type="pct"/>
          </w:tcPr>
          <w:p w:rsidR="008458F7" w:rsidRPr="001F1E81" w:rsidRDefault="008458F7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492" w:type="pct"/>
          </w:tcPr>
          <w:p w:rsidR="008458F7" w:rsidRPr="001F1E81" w:rsidRDefault="008458F7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-2.08~2.08</w:t>
            </w:r>
          </w:p>
        </w:tc>
        <w:tc>
          <w:tcPr>
            <w:tcW w:w="514" w:type="pct"/>
          </w:tcPr>
          <w:p w:rsidR="008458F7" w:rsidRPr="001F1E81" w:rsidRDefault="00CA7B13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-1.56~1.56</w:t>
            </w:r>
          </w:p>
        </w:tc>
        <w:tc>
          <w:tcPr>
            <w:tcW w:w="491" w:type="pct"/>
          </w:tcPr>
          <w:p w:rsidR="008458F7" w:rsidRPr="001F1E81" w:rsidRDefault="00CA7B13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-1.56~1.56</w:t>
            </w:r>
          </w:p>
        </w:tc>
        <w:tc>
          <w:tcPr>
            <w:tcW w:w="512" w:type="pct"/>
          </w:tcPr>
          <w:p w:rsidR="008458F7" w:rsidRPr="001F1E81" w:rsidRDefault="00CA7B13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-1.56~1.56</w:t>
            </w:r>
          </w:p>
        </w:tc>
      </w:tr>
    </w:tbl>
    <w:p w:rsidR="00B67719" w:rsidRPr="001F1E81" w:rsidRDefault="00B67719" w:rsidP="00B67719">
      <w:pPr>
        <w:spacing w:after="180"/>
        <w:rPr>
          <w:lang w:eastAsia="zh-CN"/>
        </w:rPr>
      </w:pPr>
    </w:p>
    <w:p w:rsidR="00B67719" w:rsidRPr="001F1E81" w:rsidRDefault="00B67719" w:rsidP="00B67719">
      <w:pPr>
        <w:keepNext/>
        <w:overflowPunct w:val="0"/>
        <w:snapToGrid/>
        <w:spacing w:after="240"/>
        <w:jc w:val="center"/>
        <w:textAlignment w:val="baseline"/>
        <w:rPr>
          <w:lang w:eastAsia="zh-CN"/>
        </w:rPr>
      </w:pPr>
      <w:bookmarkStart w:id="22" w:name="_Ref434046184"/>
      <w:proofErr w:type="gramStart"/>
      <w:r w:rsidRPr="001F1E81">
        <w:t xml:space="preserve">Table </w:t>
      </w:r>
      <w:r w:rsidR="00BC2F97" w:rsidRPr="001F1E81">
        <w:fldChar w:fldCharType="begin"/>
      </w:r>
      <w:r w:rsidRPr="001F1E81">
        <w:instrText xml:space="preserve"> SEQ Table \* ARABIC </w:instrText>
      </w:r>
      <w:r w:rsidR="00BC2F97" w:rsidRPr="001F1E81">
        <w:fldChar w:fldCharType="separate"/>
      </w:r>
      <w:r w:rsidR="00F668E4" w:rsidRPr="001F1E81">
        <w:t>23</w:t>
      </w:r>
      <w:r w:rsidR="00BC2F97" w:rsidRPr="001F1E81">
        <w:fldChar w:fldCharType="end"/>
      </w:r>
      <w:bookmarkEnd w:id="22"/>
      <w:r w:rsidRPr="001F1E81">
        <w:rPr>
          <w:rFonts w:hint="eastAsia"/>
          <w:lang w:eastAsia="zh-CN"/>
        </w:rPr>
        <w:t>.</w:t>
      </w:r>
      <w:proofErr w:type="gramEnd"/>
      <w:r w:rsidRPr="001F1E81">
        <w:t xml:space="preserve"> </w:t>
      </w:r>
      <w:r w:rsidRPr="001F1E81">
        <w:rPr>
          <w:rFonts w:hint="eastAsia"/>
          <w:lang w:eastAsia="zh-CN"/>
        </w:rPr>
        <w:t>Residual frequency offset</w:t>
      </w:r>
      <w:r w:rsidRPr="001F1E81">
        <w:t xml:space="preserve"> (in </w:t>
      </w:r>
      <w:r w:rsidRPr="001F1E81">
        <w:rPr>
          <w:rFonts w:hint="eastAsia"/>
          <w:lang w:eastAsia="zh-CN"/>
        </w:rPr>
        <w:t>Hz</w:t>
      </w:r>
      <w:r w:rsidRPr="001F1E81">
        <w:t xml:space="preserve">) for </w:t>
      </w:r>
      <w:r w:rsidRPr="001F1E81">
        <w:rPr>
          <w:rFonts w:hint="eastAsia"/>
          <w:lang w:eastAsia="zh-CN"/>
        </w:rPr>
        <w:t>non-</w:t>
      </w:r>
      <w:r w:rsidRPr="001F1E81">
        <w:t>initial cell search</w:t>
      </w:r>
      <w:r w:rsidRPr="001F1E81">
        <w:rPr>
          <w:rFonts w:hint="eastAsia"/>
          <w:lang w:eastAsia="zh-CN"/>
        </w:rPr>
        <w:t xml:space="preserve"> </w:t>
      </w:r>
      <w:r w:rsidR="000C1200" w:rsidRPr="001F1E81">
        <w:rPr>
          <w:rFonts w:hint="eastAsia"/>
          <w:lang w:eastAsia="zh-CN"/>
        </w:rPr>
        <w:t>in in</w:t>
      </w:r>
      <w:r w:rsidRPr="001F1E81">
        <w:rPr>
          <w:rFonts w:hint="eastAsia"/>
          <w:lang w:eastAsia="zh-CN"/>
        </w:rPr>
        <w:t>-band operation mode</w:t>
      </w:r>
    </w:p>
    <w:tbl>
      <w:tblPr>
        <w:tblStyle w:val="2"/>
        <w:tblW w:w="5000" w:type="pct"/>
        <w:jc w:val="center"/>
        <w:tblLook w:val="04A0"/>
      </w:tblPr>
      <w:tblGrid>
        <w:gridCol w:w="1096"/>
        <w:gridCol w:w="849"/>
        <w:gridCol w:w="849"/>
        <w:gridCol w:w="849"/>
        <w:gridCol w:w="982"/>
        <w:gridCol w:w="982"/>
        <w:gridCol w:w="982"/>
        <w:gridCol w:w="982"/>
        <w:gridCol w:w="983"/>
        <w:gridCol w:w="979"/>
      </w:tblGrid>
      <w:tr w:rsidR="00B67719" w:rsidRPr="001F1E81" w:rsidTr="003222E7">
        <w:trPr>
          <w:trHeight w:val="159"/>
          <w:jc w:val="center"/>
        </w:trPr>
        <w:tc>
          <w:tcPr>
            <w:tcW w:w="575" w:type="pct"/>
            <w:vMerge w:val="restar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Percentile</w:t>
            </w:r>
          </w:p>
        </w:tc>
        <w:tc>
          <w:tcPr>
            <w:tcW w:w="1061" w:type="pct"/>
            <w:gridSpan w:val="3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144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682" w:type="pct"/>
            <w:gridSpan w:val="3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154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682" w:type="pct"/>
            <w:gridSpan w:val="3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164 dB</w:t>
            </w:r>
            <w:r w:rsidRPr="001F1E81">
              <w:rPr>
                <w:rFonts w:eastAsia="SimSun" w:hint="eastAsia"/>
                <w:lang w:eastAsia="zh-CN"/>
              </w:rPr>
              <w:t xml:space="preserve"> coupling loss</w:t>
            </w:r>
          </w:p>
        </w:tc>
      </w:tr>
      <w:tr w:rsidR="00B67719" w:rsidRPr="001F1E81" w:rsidTr="003222E7">
        <w:trPr>
          <w:trHeight w:val="159"/>
          <w:jc w:val="center"/>
        </w:trPr>
        <w:tc>
          <w:tcPr>
            <w:tcW w:w="575" w:type="pct"/>
            <w:vMerge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</w:p>
        </w:tc>
        <w:tc>
          <w:tcPr>
            <w:tcW w:w="316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372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373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561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561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561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561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  <w:r w:rsidRPr="001F1E81">
              <w:rPr>
                <w:rFonts w:eastAsia="SimSun"/>
              </w:rPr>
              <w:t xml:space="preserve"> </w:t>
            </w:r>
          </w:p>
        </w:tc>
        <w:tc>
          <w:tcPr>
            <w:tcW w:w="561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561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</w:tr>
      <w:tr w:rsidR="003222E7" w:rsidRPr="001F1E81" w:rsidTr="003222E7">
        <w:trPr>
          <w:trHeight w:val="432"/>
          <w:jc w:val="center"/>
        </w:trPr>
        <w:tc>
          <w:tcPr>
            <w:tcW w:w="575" w:type="pct"/>
          </w:tcPr>
          <w:p w:rsidR="003222E7" w:rsidRPr="001F1E81" w:rsidRDefault="003222E7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9</w:t>
            </w:r>
            <w:r w:rsidRPr="001F1E81">
              <w:rPr>
                <w:rFonts w:eastAsia="SimSun" w:hint="eastAsia"/>
                <w:lang w:eastAsia="zh-CN"/>
              </w:rPr>
              <w:t>5</w:t>
            </w:r>
            <w:r w:rsidRPr="001F1E81">
              <w:rPr>
                <w:rFonts w:eastAsia="SimSun" w:hint="eastAsia"/>
                <w:vertAlign w:val="superscript"/>
                <w:lang w:eastAsia="zh-CN"/>
              </w:rPr>
              <w:t>th</w:t>
            </w:r>
            <w:r w:rsidRPr="001F1E81">
              <w:rPr>
                <w:rFonts w:eastAsia="SimSun" w:hint="eastAsia"/>
                <w:lang w:eastAsia="zh-CN"/>
              </w:rPr>
              <w:t xml:space="preserve"> </w:t>
            </w:r>
          </w:p>
        </w:tc>
        <w:tc>
          <w:tcPr>
            <w:tcW w:w="316" w:type="pct"/>
          </w:tcPr>
          <w:p w:rsidR="003222E7" w:rsidRPr="001F1E81" w:rsidRDefault="003222E7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-30~30</w:t>
            </w:r>
          </w:p>
        </w:tc>
        <w:tc>
          <w:tcPr>
            <w:tcW w:w="372" w:type="pct"/>
          </w:tcPr>
          <w:p w:rsidR="003222E7" w:rsidRPr="001F1E81" w:rsidRDefault="003222E7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-40~40</w:t>
            </w:r>
          </w:p>
        </w:tc>
        <w:tc>
          <w:tcPr>
            <w:tcW w:w="373" w:type="pct"/>
          </w:tcPr>
          <w:p w:rsidR="003222E7" w:rsidRPr="001F1E81" w:rsidRDefault="00F92E1F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-50~50</w:t>
            </w:r>
          </w:p>
        </w:tc>
        <w:tc>
          <w:tcPr>
            <w:tcW w:w="561" w:type="pct"/>
          </w:tcPr>
          <w:p w:rsidR="003222E7" w:rsidRPr="001F1E81" w:rsidRDefault="003222E7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-40~40</w:t>
            </w:r>
          </w:p>
        </w:tc>
        <w:tc>
          <w:tcPr>
            <w:tcW w:w="561" w:type="pct"/>
          </w:tcPr>
          <w:p w:rsidR="001C400F" w:rsidRPr="001F1E81" w:rsidRDefault="003222E7">
            <w:pPr>
              <w:jc w:val="center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-40~40</w:t>
            </w:r>
          </w:p>
        </w:tc>
        <w:tc>
          <w:tcPr>
            <w:tcW w:w="561" w:type="pct"/>
          </w:tcPr>
          <w:p w:rsidR="003222E7" w:rsidRPr="001F1E81" w:rsidRDefault="003222E7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-50~50</w:t>
            </w:r>
          </w:p>
        </w:tc>
        <w:tc>
          <w:tcPr>
            <w:tcW w:w="561" w:type="pct"/>
          </w:tcPr>
          <w:p w:rsidR="003222E7" w:rsidRPr="001F1E81" w:rsidRDefault="003222E7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-50~50</w:t>
            </w:r>
          </w:p>
        </w:tc>
        <w:tc>
          <w:tcPr>
            <w:tcW w:w="561" w:type="pct"/>
          </w:tcPr>
          <w:p w:rsidR="003222E7" w:rsidRPr="001F1E81" w:rsidRDefault="003222E7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-50~50</w:t>
            </w:r>
          </w:p>
        </w:tc>
        <w:tc>
          <w:tcPr>
            <w:tcW w:w="561" w:type="pct"/>
          </w:tcPr>
          <w:p w:rsidR="003222E7" w:rsidRPr="001F1E81" w:rsidRDefault="003222E7" w:rsidP="00F370DF">
            <w:pPr>
              <w:jc w:val="center"/>
            </w:pPr>
            <w:r w:rsidRPr="001F1E81">
              <w:rPr>
                <w:rFonts w:eastAsia="SimSun" w:hint="eastAsia"/>
                <w:lang w:eastAsia="zh-CN"/>
              </w:rPr>
              <w:t>-50~50</w:t>
            </w:r>
          </w:p>
        </w:tc>
      </w:tr>
    </w:tbl>
    <w:p w:rsidR="00B67719" w:rsidRPr="001F1E81" w:rsidRDefault="00B67719" w:rsidP="00B67719">
      <w:pPr>
        <w:spacing w:after="180"/>
        <w:rPr>
          <w:lang w:eastAsia="zh-CN"/>
        </w:rPr>
      </w:pPr>
    </w:p>
    <w:p w:rsidR="00B67719" w:rsidRPr="001F1E81" w:rsidRDefault="00B67719" w:rsidP="00B67719">
      <w:pPr>
        <w:rPr>
          <w:kern w:val="2"/>
          <w:lang w:eastAsia="zh-CN"/>
        </w:rPr>
      </w:pPr>
      <w:r w:rsidRPr="001F1E81">
        <w:rPr>
          <w:rFonts w:hint="eastAsia"/>
          <w:kern w:val="2"/>
          <w:lang w:eastAsia="zh-CN"/>
        </w:rPr>
        <w:t>The total network synchronization time is shown in</w:t>
      </w:r>
      <w:r w:rsidR="000C1200" w:rsidRPr="001F1E81">
        <w:rPr>
          <w:rFonts w:hint="eastAsia"/>
          <w:kern w:val="2"/>
          <w:lang w:eastAsia="zh-CN"/>
        </w:rPr>
        <w:t xml:space="preserve"> </w:t>
      </w:r>
      <w:r w:rsidR="00BC2F97" w:rsidRPr="001F1E81">
        <w:rPr>
          <w:kern w:val="2"/>
          <w:lang w:eastAsia="zh-CN"/>
        </w:rPr>
        <w:fldChar w:fldCharType="begin"/>
      </w:r>
      <w:r w:rsidR="000C1200" w:rsidRPr="001F1E81">
        <w:rPr>
          <w:kern w:val="2"/>
          <w:lang w:eastAsia="zh-CN"/>
        </w:rPr>
        <w:instrText xml:space="preserve"> </w:instrText>
      </w:r>
      <w:r w:rsidR="000C1200" w:rsidRPr="001F1E81">
        <w:rPr>
          <w:rFonts w:hint="eastAsia"/>
          <w:kern w:val="2"/>
          <w:lang w:eastAsia="zh-CN"/>
        </w:rPr>
        <w:instrText>REF _Ref434046228 \h</w:instrText>
      </w:r>
      <w:r w:rsidR="000C1200" w:rsidRPr="001F1E81">
        <w:rPr>
          <w:kern w:val="2"/>
          <w:lang w:eastAsia="zh-CN"/>
        </w:rPr>
        <w:instrText xml:space="preserve"> </w:instrText>
      </w:r>
      <w:r w:rsidR="00BC2F97" w:rsidRPr="001F1E81">
        <w:rPr>
          <w:kern w:val="2"/>
          <w:lang w:eastAsia="zh-CN"/>
        </w:rPr>
      </w:r>
      <w:r w:rsidR="00BC2F97" w:rsidRPr="001F1E81">
        <w:rPr>
          <w:kern w:val="2"/>
          <w:lang w:eastAsia="zh-CN"/>
        </w:rPr>
        <w:fldChar w:fldCharType="separate"/>
      </w:r>
      <w:r w:rsidR="00F668E4" w:rsidRPr="001F1E81">
        <w:t>Table 24</w:t>
      </w:r>
      <w:r w:rsidR="00BC2F97" w:rsidRPr="001F1E81">
        <w:rPr>
          <w:kern w:val="2"/>
          <w:lang w:eastAsia="zh-CN"/>
        </w:rPr>
        <w:fldChar w:fldCharType="end"/>
      </w:r>
      <w:r w:rsidRPr="001F1E81">
        <w:rPr>
          <w:rFonts w:hint="eastAsia"/>
          <w:kern w:val="2"/>
          <w:lang w:eastAsia="zh-CN"/>
        </w:rPr>
        <w:t xml:space="preserve">.  </w:t>
      </w:r>
    </w:p>
    <w:p w:rsidR="00B67719" w:rsidRPr="001F1E81" w:rsidRDefault="00B67719" w:rsidP="00B67719">
      <w:pPr>
        <w:keepNext/>
        <w:overflowPunct w:val="0"/>
        <w:snapToGrid/>
        <w:spacing w:after="240"/>
        <w:jc w:val="center"/>
        <w:textAlignment w:val="baseline"/>
        <w:rPr>
          <w:lang w:eastAsia="zh-CN"/>
        </w:rPr>
      </w:pPr>
      <w:bookmarkStart w:id="23" w:name="_Ref434046228"/>
      <w:proofErr w:type="gramStart"/>
      <w:r w:rsidRPr="001F1E81">
        <w:t xml:space="preserve">Table </w:t>
      </w:r>
      <w:r w:rsidR="00BC2F97" w:rsidRPr="001F1E81">
        <w:fldChar w:fldCharType="begin"/>
      </w:r>
      <w:r w:rsidRPr="001F1E81">
        <w:instrText xml:space="preserve"> SEQ Table \* ARABIC </w:instrText>
      </w:r>
      <w:r w:rsidR="00BC2F97" w:rsidRPr="001F1E81">
        <w:fldChar w:fldCharType="separate"/>
      </w:r>
      <w:r w:rsidR="00F668E4" w:rsidRPr="001F1E81">
        <w:t>24</w:t>
      </w:r>
      <w:r w:rsidR="00BC2F97" w:rsidRPr="001F1E81">
        <w:fldChar w:fldCharType="end"/>
      </w:r>
      <w:bookmarkEnd w:id="23"/>
      <w:r w:rsidRPr="001F1E81">
        <w:rPr>
          <w:rFonts w:hint="eastAsia"/>
          <w:lang w:eastAsia="zh-CN"/>
        </w:rPr>
        <w:t>.</w:t>
      </w:r>
      <w:proofErr w:type="gramEnd"/>
      <w:r w:rsidRPr="001F1E81">
        <w:t xml:space="preserve"> </w:t>
      </w:r>
      <w:r w:rsidRPr="001F1E81">
        <w:rPr>
          <w:rFonts w:hint="eastAsia"/>
          <w:lang w:eastAsia="zh-CN"/>
        </w:rPr>
        <w:t>N</w:t>
      </w:r>
      <w:r w:rsidRPr="001F1E81">
        <w:t xml:space="preserve">etwork synchronization time (in ms) for </w:t>
      </w:r>
      <w:r w:rsidRPr="001F1E81">
        <w:rPr>
          <w:rFonts w:hint="eastAsia"/>
          <w:lang w:eastAsia="zh-CN"/>
        </w:rPr>
        <w:t>non-</w:t>
      </w:r>
      <w:r w:rsidRPr="001F1E81">
        <w:t>initial cell search</w:t>
      </w:r>
      <w:r w:rsidR="000C1200" w:rsidRPr="001F1E81">
        <w:rPr>
          <w:rFonts w:hint="eastAsia"/>
          <w:lang w:eastAsia="zh-CN"/>
        </w:rPr>
        <w:t xml:space="preserve"> in in</w:t>
      </w:r>
      <w:r w:rsidRPr="001F1E81">
        <w:rPr>
          <w:rFonts w:hint="eastAsia"/>
          <w:lang w:eastAsia="zh-CN"/>
        </w:rPr>
        <w:t>-band operation mode</w:t>
      </w:r>
    </w:p>
    <w:tbl>
      <w:tblPr>
        <w:tblStyle w:val="2"/>
        <w:tblW w:w="4943" w:type="pct"/>
        <w:jc w:val="center"/>
        <w:tblInd w:w="108" w:type="dxa"/>
        <w:tblLook w:val="04A0"/>
      </w:tblPr>
      <w:tblGrid>
        <w:gridCol w:w="1096"/>
        <w:gridCol w:w="978"/>
        <w:gridCol w:w="821"/>
        <w:gridCol w:w="978"/>
        <w:gridCol w:w="978"/>
        <w:gridCol w:w="821"/>
        <w:gridCol w:w="979"/>
        <w:gridCol w:w="979"/>
        <w:gridCol w:w="821"/>
        <w:gridCol w:w="973"/>
      </w:tblGrid>
      <w:tr w:rsidR="00B67719" w:rsidRPr="001F1E81" w:rsidTr="00C548F6">
        <w:trPr>
          <w:trHeight w:val="159"/>
          <w:jc w:val="center"/>
        </w:trPr>
        <w:tc>
          <w:tcPr>
            <w:tcW w:w="569" w:type="pct"/>
            <w:vMerge w:val="restar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Percentile</w:t>
            </w:r>
          </w:p>
        </w:tc>
        <w:tc>
          <w:tcPr>
            <w:tcW w:w="1477" w:type="pct"/>
            <w:gridSpan w:val="3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144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477" w:type="pct"/>
            <w:gridSpan w:val="3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 xml:space="preserve">154 dB </w:t>
            </w:r>
            <w:r w:rsidRPr="001F1E81">
              <w:rPr>
                <w:rFonts w:eastAsia="SimSun" w:hint="eastAsia"/>
                <w:lang w:eastAsia="zh-CN"/>
              </w:rPr>
              <w:t>coupling loss</w:t>
            </w:r>
          </w:p>
        </w:tc>
        <w:tc>
          <w:tcPr>
            <w:tcW w:w="1477" w:type="pct"/>
            <w:gridSpan w:val="3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164 dB</w:t>
            </w:r>
            <w:r w:rsidRPr="001F1E81">
              <w:rPr>
                <w:rFonts w:eastAsia="SimSun" w:hint="eastAsia"/>
                <w:lang w:eastAsia="zh-CN"/>
              </w:rPr>
              <w:t xml:space="preserve"> coupling loss</w:t>
            </w:r>
          </w:p>
        </w:tc>
      </w:tr>
      <w:tr w:rsidR="00B67719" w:rsidRPr="001F1E81" w:rsidTr="00C548F6">
        <w:trPr>
          <w:trHeight w:val="159"/>
          <w:jc w:val="center"/>
        </w:trPr>
        <w:tc>
          <w:tcPr>
            <w:tcW w:w="569" w:type="pct"/>
            <w:vMerge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</w:p>
        </w:tc>
        <w:tc>
          <w:tcPr>
            <w:tcW w:w="577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324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577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577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</w:p>
        </w:tc>
        <w:tc>
          <w:tcPr>
            <w:tcW w:w="324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577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  <w:tc>
          <w:tcPr>
            <w:tcW w:w="577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1 cell</w:t>
            </w:r>
            <w:r w:rsidRPr="001F1E81">
              <w:rPr>
                <w:rFonts w:eastAsia="SimSun"/>
              </w:rPr>
              <w:t xml:space="preserve"> </w:t>
            </w:r>
          </w:p>
        </w:tc>
        <w:tc>
          <w:tcPr>
            <w:tcW w:w="324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2 cells</w:t>
            </w:r>
          </w:p>
        </w:tc>
        <w:tc>
          <w:tcPr>
            <w:tcW w:w="577" w:type="pct"/>
            <w:shd w:val="clear" w:color="auto" w:fill="D6E3BC" w:themeFill="accent3" w:themeFillTint="66"/>
          </w:tcPr>
          <w:p w:rsidR="00B67719" w:rsidRPr="001F1E81" w:rsidRDefault="00B67719" w:rsidP="00F370D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 w:hint="eastAsia"/>
                <w:lang w:eastAsia="zh-CN"/>
              </w:rPr>
              <w:t>3 cells</w:t>
            </w:r>
          </w:p>
        </w:tc>
      </w:tr>
      <w:tr w:rsidR="00C548F6" w:rsidRPr="001F1E81" w:rsidTr="00C548F6">
        <w:trPr>
          <w:trHeight w:val="419"/>
          <w:jc w:val="center"/>
        </w:trPr>
        <w:tc>
          <w:tcPr>
            <w:tcW w:w="569" w:type="pct"/>
          </w:tcPr>
          <w:p w:rsidR="00C548F6" w:rsidRPr="001F1E81" w:rsidRDefault="00C548F6" w:rsidP="001C400F">
            <w:pPr>
              <w:overflowPunct w:val="0"/>
              <w:snapToGrid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50</w:t>
            </w:r>
            <w:r w:rsidRPr="001F1E81">
              <w:rPr>
                <w:rFonts w:eastAsia="SimSun"/>
                <w:vertAlign w:val="superscript"/>
                <w:lang w:eastAsia="zh-CN"/>
              </w:rPr>
              <w:t>th</w:t>
            </w:r>
          </w:p>
        </w:tc>
        <w:tc>
          <w:tcPr>
            <w:tcW w:w="577" w:type="pct"/>
          </w:tcPr>
          <w:p w:rsidR="00C548F6" w:rsidRPr="001F1E81" w:rsidRDefault="00C548F6" w:rsidP="001C400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100</w:t>
            </w:r>
          </w:p>
        </w:tc>
        <w:tc>
          <w:tcPr>
            <w:tcW w:w="324" w:type="pct"/>
          </w:tcPr>
          <w:p w:rsidR="00C548F6" w:rsidRPr="001F1E81" w:rsidRDefault="00C548F6" w:rsidP="001C400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100</w:t>
            </w:r>
          </w:p>
        </w:tc>
        <w:tc>
          <w:tcPr>
            <w:tcW w:w="577" w:type="pct"/>
          </w:tcPr>
          <w:p w:rsidR="00C548F6" w:rsidRPr="001F1E81" w:rsidRDefault="00C548F6" w:rsidP="001C400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100</w:t>
            </w:r>
          </w:p>
        </w:tc>
        <w:tc>
          <w:tcPr>
            <w:tcW w:w="577" w:type="pct"/>
          </w:tcPr>
          <w:p w:rsidR="00C548F6" w:rsidRPr="001F1E81" w:rsidRDefault="00C548F6" w:rsidP="001C400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120</w:t>
            </w:r>
          </w:p>
        </w:tc>
        <w:tc>
          <w:tcPr>
            <w:tcW w:w="324" w:type="pct"/>
          </w:tcPr>
          <w:p w:rsidR="00C548F6" w:rsidRPr="001F1E81" w:rsidRDefault="00C548F6" w:rsidP="001C400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160</w:t>
            </w:r>
          </w:p>
        </w:tc>
        <w:tc>
          <w:tcPr>
            <w:tcW w:w="577" w:type="pct"/>
          </w:tcPr>
          <w:p w:rsidR="00C548F6" w:rsidRPr="001F1E81" w:rsidRDefault="00C548F6" w:rsidP="001C400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160</w:t>
            </w:r>
          </w:p>
        </w:tc>
        <w:tc>
          <w:tcPr>
            <w:tcW w:w="577" w:type="pct"/>
          </w:tcPr>
          <w:p w:rsidR="00C548F6" w:rsidRPr="001F1E81" w:rsidRDefault="00C548F6" w:rsidP="001C400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660</w:t>
            </w:r>
          </w:p>
        </w:tc>
        <w:tc>
          <w:tcPr>
            <w:tcW w:w="324" w:type="pct"/>
          </w:tcPr>
          <w:p w:rsidR="00C548F6" w:rsidRPr="001F1E81" w:rsidRDefault="00C548F6" w:rsidP="001C400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640</w:t>
            </w:r>
          </w:p>
        </w:tc>
        <w:tc>
          <w:tcPr>
            <w:tcW w:w="577" w:type="pct"/>
          </w:tcPr>
          <w:p w:rsidR="00C548F6" w:rsidRPr="001F1E81" w:rsidRDefault="00C548F6" w:rsidP="001C400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600</w:t>
            </w:r>
          </w:p>
        </w:tc>
      </w:tr>
      <w:tr w:rsidR="00C548F6" w:rsidRPr="001F1E81" w:rsidTr="00C548F6">
        <w:trPr>
          <w:trHeight w:val="432"/>
          <w:jc w:val="center"/>
        </w:trPr>
        <w:tc>
          <w:tcPr>
            <w:tcW w:w="569" w:type="pct"/>
          </w:tcPr>
          <w:p w:rsidR="001C400F" w:rsidRPr="001F1E81" w:rsidRDefault="00C548F6" w:rsidP="001C400F">
            <w:pPr>
              <w:jc w:val="center"/>
              <w:rPr>
                <w:rFonts w:eastAsia="SimSun"/>
                <w:lang w:eastAsia="zh-CN"/>
              </w:rPr>
            </w:pPr>
            <w:r w:rsidRPr="001F1E81">
              <w:rPr>
                <w:rFonts w:eastAsia="SimSun"/>
              </w:rPr>
              <w:t>9</w:t>
            </w:r>
            <w:r w:rsidRPr="001F1E81">
              <w:rPr>
                <w:rFonts w:eastAsia="SimSun"/>
                <w:lang w:eastAsia="zh-CN"/>
              </w:rPr>
              <w:t>0</w:t>
            </w:r>
            <w:r w:rsidRPr="001F1E81">
              <w:rPr>
                <w:rFonts w:eastAsia="SimSun"/>
                <w:vertAlign w:val="superscript"/>
                <w:lang w:eastAsia="zh-CN"/>
              </w:rPr>
              <w:t>th</w:t>
            </w:r>
          </w:p>
        </w:tc>
        <w:tc>
          <w:tcPr>
            <w:tcW w:w="577" w:type="pct"/>
          </w:tcPr>
          <w:p w:rsidR="00C548F6" w:rsidRPr="001F1E81" w:rsidRDefault="00C548F6" w:rsidP="001C400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100</w:t>
            </w:r>
          </w:p>
        </w:tc>
        <w:tc>
          <w:tcPr>
            <w:tcW w:w="324" w:type="pct"/>
          </w:tcPr>
          <w:p w:rsidR="00C548F6" w:rsidRPr="001F1E81" w:rsidRDefault="00C548F6" w:rsidP="001C400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140</w:t>
            </w:r>
          </w:p>
        </w:tc>
        <w:tc>
          <w:tcPr>
            <w:tcW w:w="577" w:type="pct"/>
          </w:tcPr>
          <w:p w:rsidR="00C548F6" w:rsidRPr="001F1E81" w:rsidRDefault="00C548F6" w:rsidP="001C400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140</w:t>
            </w:r>
          </w:p>
        </w:tc>
        <w:tc>
          <w:tcPr>
            <w:tcW w:w="577" w:type="pct"/>
          </w:tcPr>
          <w:p w:rsidR="00C548F6" w:rsidRPr="001F1E81" w:rsidRDefault="00C548F6" w:rsidP="001C400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180</w:t>
            </w:r>
          </w:p>
        </w:tc>
        <w:tc>
          <w:tcPr>
            <w:tcW w:w="324" w:type="pct"/>
          </w:tcPr>
          <w:p w:rsidR="00C548F6" w:rsidRPr="001F1E81" w:rsidRDefault="00C548F6" w:rsidP="001C400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220</w:t>
            </w:r>
          </w:p>
        </w:tc>
        <w:tc>
          <w:tcPr>
            <w:tcW w:w="577" w:type="pct"/>
          </w:tcPr>
          <w:p w:rsidR="00C548F6" w:rsidRPr="001F1E81" w:rsidRDefault="00C548F6" w:rsidP="001C400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220</w:t>
            </w:r>
          </w:p>
        </w:tc>
        <w:tc>
          <w:tcPr>
            <w:tcW w:w="577" w:type="pct"/>
          </w:tcPr>
          <w:p w:rsidR="00C548F6" w:rsidRPr="001F1E81" w:rsidRDefault="00C548F6" w:rsidP="001C400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900</w:t>
            </w:r>
          </w:p>
        </w:tc>
        <w:tc>
          <w:tcPr>
            <w:tcW w:w="324" w:type="pct"/>
          </w:tcPr>
          <w:p w:rsidR="00C548F6" w:rsidRPr="001F1E81" w:rsidRDefault="00C548F6" w:rsidP="001C400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860</w:t>
            </w:r>
          </w:p>
        </w:tc>
        <w:tc>
          <w:tcPr>
            <w:tcW w:w="577" w:type="pct"/>
          </w:tcPr>
          <w:p w:rsidR="00C548F6" w:rsidRPr="001F1E81" w:rsidRDefault="00C548F6" w:rsidP="001C400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860</w:t>
            </w:r>
          </w:p>
        </w:tc>
      </w:tr>
      <w:tr w:rsidR="00C548F6" w:rsidRPr="001F1E81" w:rsidTr="00C548F6">
        <w:trPr>
          <w:trHeight w:val="432"/>
          <w:jc w:val="center"/>
        </w:trPr>
        <w:tc>
          <w:tcPr>
            <w:tcW w:w="569" w:type="pct"/>
          </w:tcPr>
          <w:p w:rsidR="00C548F6" w:rsidRPr="001F1E81" w:rsidRDefault="00C548F6" w:rsidP="001C400F">
            <w:pPr>
              <w:overflowPunct w:val="0"/>
              <w:snapToGrid/>
              <w:jc w:val="center"/>
              <w:textAlignment w:val="baseline"/>
              <w:rPr>
                <w:rFonts w:eastAsia="SimSun"/>
              </w:rPr>
            </w:pPr>
            <w:r w:rsidRPr="001F1E81">
              <w:rPr>
                <w:rFonts w:eastAsia="SimSun"/>
              </w:rPr>
              <w:t>Average</w:t>
            </w:r>
          </w:p>
        </w:tc>
        <w:tc>
          <w:tcPr>
            <w:tcW w:w="577" w:type="pct"/>
          </w:tcPr>
          <w:p w:rsidR="00C548F6" w:rsidRPr="001F1E81" w:rsidRDefault="00C548F6" w:rsidP="001C400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103.08</w:t>
            </w:r>
          </w:p>
        </w:tc>
        <w:tc>
          <w:tcPr>
            <w:tcW w:w="324" w:type="pct"/>
          </w:tcPr>
          <w:p w:rsidR="00C548F6" w:rsidRPr="001F1E81" w:rsidRDefault="00C548F6" w:rsidP="001C400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111.19</w:t>
            </w:r>
          </w:p>
        </w:tc>
        <w:tc>
          <w:tcPr>
            <w:tcW w:w="577" w:type="pct"/>
          </w:tcPr>
          <w:p w:rsidR="00C548F6" w:rsidRPr="001F1E81" w:rsidRDefault="00C548F6" w:rsidP="001C400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120.03</w:t>
            </w:r>
          </w:p>
        </w:tc>
        <w:tc>
          <w:tcPr>
            <w:tcW w:w="577" w:type="pct"/>
          </w:tcPr>
          <w:p w:rsidR="00C548F6" w:rsidRPr="001F1E81" w:rsidRDefault="00C548F6" w:rsidP="001C400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147.18</w:t>
            </w:r>
          </w:p>
        </w:tc>
        <w:tc>
          <w:tcPr>
            <w:tcW w:w="324" w:type="pct"/>
          </w:tcPr>
          <w:p w:rsidR="00C548F6" w:rsidRPr="001F1E81" w:rsidRDefault="00C548F6" w:rsidP="001C400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151.75</w:t>
            </w:r>
          </w:p>
        </w:tc>
        <w:tc>
          <w:tcPr>
            <w:tcW w:w="577" w:type="pct"/>
          </w:tcPr>
          <w:p w:rsidR="00C548F6" w:rsidRPr="001F1E81" w:rsidRDefault="00C548F6" w:rsidP="001C400F">
            <w:pPr>
              <w:jc w:val="center"/>
              <w:rPr>
                <w:highlight w:val="yellow"/>
              </w:rPr>
            </w:pPr>
            <w:r w:rsidRPr="001F1E81">
              <w:rPr>
                <w:color w:val="000000"/>
              </w:rPr>
              <w:t>156.82</w:t>
            </w:r>
          </w:p>
        </w:tc>
        <w:tc>
          <w:tcPr>
            <w:tcW w:w="577" w:type="pct"/>
          </w:tcPr>
          <w:p w:rsidR="00C548F6" w:rsidRPr="001F1E81" w:rsidRDefault="00C548F6" w:rsidP="001C400F">
            <w:pPr>
              <w:jc w:val="center"/>
            </w:pPr>
            <w:r w:rsidRPr="001F1E81">
              <w:rPr>
                <w:color w:val="000000"/>
              </w:rPr>
              <w:t>673.22</w:t>
            </w:r>
          </w:p>
        </w:tc>
        <w:tc>
          <w:tcPr>
            <w:tcW w:w="324" w:type="pct"/>
          </w:tcPr>
          <w:p w:rsidR="00C548F6" w:rsidRPr="001F1E81" w:rsidRDefault="00C548F6" w:rsidP="001C400F">
            <w:pPr>
              <w:jc w:val="center"/>
            </w:pPr>
            <w:r w:rsidRPr="001F1E81">
              <w:rPr>
                <w:color w:val="000000"/>
              </w:rPr>
              <w:t>658.74</w:t>
            </w:r>
          </w:p>
        </w:tc>
        <w:tc>
          <w:tcPr>
            <w:tcW w:w="577" w:type="pct"/>
          </w:tcPr>
          <w:p w:rsidR="00C548F6" w:rsidRPr="001F1E81" w:rsidRDefault="00C548F6" w:rsidP="001C400F">
            <w:pPr>
              <w:jc w:val="center"/>
            </w:pPr>
            <w:r w:rsidRPr="001F1E81">
              <w:rPr>
                <w:color w:val="000000"/>
              </w:rPr>
              <w:t>643.72</w:t>
            </w:r>
          </w:p>
        </w:tc>
      </w:tr>
    </w:tbl>
    <w:p w:rsidR="00B67719" w:rsidRPr="001F1E81" w:rsidRDefault="00B67719" w:rsidP="00B67719">
      <w:pPr>
        <w:rPr>
          <w:kern w:val="2"/>
          <w:lang w:eastAsia="zh-CN"/>
        </w:rPr>
      </w:pPr>
    </w:p>
    <w:p w:rsidR="00B67719" w:rsidRPr="001F1E81" w:rsidRDefault="00B67719" w:rsidP="00B67719">
      <w:pPr>
        <w:rPr>
          <w:kern w:val="2"/>
          <w:lang w:eastAsia="zh-CN"/>
        </w:rPr>
      </w:pPr>
      <w:r w:rsidRPr="001F1E81">
        <w:rPr>
          <w:rFonts w:hint="eastAsia"/>
          <w:kern w:val="2"/>
          <w:lang w:eastAsia="zh-CN"/>
        </w:rPr>
        <w:t xml:space="preserve">From the results for non-initial cell search in </w:t>
      </w:r>
      <w:r w:rsidR="000C1200" w:rsidRPr="001F1E81">
        <w:rPr>
          <w:rFonts w:hint="eastAsia"/>
          <w:kern w:val="2"/>
          <w:lang w:eastAsia="zh-CN"/>
        </w:rPr>
        <w:t>in</w:t>
      </w:r>
      <w:r w:rsidRPr="001F1E81">
        <w:rPr>
          <w:rFonts w:hint="eastAsia"/>
          <w:kern w:val="2"/>
          <w:lang w:eastAsia="zh-CN"/>
        </w:rPr>
        <w:t xml:space="preserve">-band operation mode, it can </w:t>
      </w:r>
      <w:proofErr w:type="gramStart"/>
      <w:r w:rsidRPr="001F1E81">
        <w:rPr>
          <w:rFonts w:hint="eastAsia"/>
          <w:kern w:val="2"/>
          <w:lang w:eastAsia="zh-CN"/>
        </w:rPr>
        <w:t>seen</w:t>
      </w:r>
      <w:proofErr w:type="gramEnd"/>
      <w:r w:rsidRPr="001F1E81">
        <w:rPr>
          <w:rFonts w:hint="eastAsia"/>
          <w:kern w:val="2"/>
          <w:lang w:eastAsia="zh-CN"/>
        </w:rPr>
        <w:t xml:space="preserve"> that the 2-interferer scenario (i.e. 3 cells) is </w:t>
      </w:r>
      <w:r w:rsidR="000C1200" w:rsidRPr="001F1E81">
        <w:rPr>
          <w:rFonts w:hint="eastAsia"/>
          <w:kern w:val="2"/>
          <w:lang w:eastAsia="zh-CN"/>
        </w:rPr>
        <w:t>also</w:t>
      </w:r>
      <w:r w:rsidRPr="001F1E81">
        <w:rPr>
          <w:rFonts w:hint="eastAsia"/>
          <w:kern w:val="2"/>
          <w:lang w:eastAsia="zh-CN"/>
        </w:rPr>
        <w:t xml:space="preserve"> the limited case. </w:t>
      </w:r>
    </w:p>
    <w:p w:rsidR="00B67719" w:rsidRPr="001F1E81" w:rsidRDefault="00B67719" w:rsidP="006B59EE">
      <w:pPr>
        <w:widowControl w:val="0"/>
        <w:autoSpaceDE/>
        <w:autoSpaceDN/>
        <w:adjustRightInd/>
        <w:snapToGrid/>
        <w:spacing w:after="180"/>
        <w:rPr>
          <w:kern w:val="2"/>
          <w:lang w:eastAsia="zh-CN"/>
        </w:rPr>
      </w:pPr>
    </w:p>
    <w:p w:rsidR="00354A99" w:rsidRPr="001F1E81" w:rsidRDefault="006F1ED5" w:rsidP="006F1ED5">
      <w:pPr>
        <w:pStyle w:val="Heading2"/>
        <w:keepLines/>
        <w:tabs>
          <w:tab w:val="num" w:pos="576"/>
        </w:tabs>
        <w:overflowPunct w:val="0"/>
        <w:snapToGrid/>
        <w:spacing w:before="180" w:after="180"/>
        <w:jc w:val="left"/>
        <w:textAlignment w:val="baseline"/>
        <w:rPr>
          <w:kern w:val="2"/>
          <w:lang w:eastAsia="zh-CN"/>
        </w:rPr>
      </w:pPr>
      <w:r w:rsidRPr="001F1E81">
        <w:rPr>
          <w:rFonts w:hint="eastAsia"/>
          <w:kern w:val="2"/>
          <w:lang w:eastAsia="zh-CN"/>
        </w:rPr>
        <w:t xml:space="preserve">Comparison of key performance </w:t>
      </w:r>
      <w:r w:rsidRPr="001F1E81">
        <w:rPr>
          <w:kern w:val="2"/>
          <w:lang w:eastAsia="zh-CN"/>
        </w:rPr>
        <w:t>metrics</w:t>
      </w:r>
      <w:r w:rsidR="00B57845" w:rsidRPr="001F1E81">
        <w:rPr>
          <w:rFonts w:hint="eastAsia"/>
          <w:kern w:val="2"/>
          <w:lang w:eastAsia="zh-CN"/>
        </w:rPr>
        <w:t xml:space="preserve"> for</w:t>
      </w:r>
      <w:r w:rsidRPr="001F1E81">
        <w:rPr>
          <w:rFonts w:hint="eastAsia"/>
          <w:kern w:val="2"/>
          <w:lang w:eastAsia="zh-CN"/>
        </w:rPr>
        <w:t xml:space="preserve"> different sync designs</w:t>
      </w:r>
    </w:p>
    <w:p w:rsidR="00F96B22" w:rsidRPr="001F1E81" w:rsidRDefault="00F370DF" w:rsidP="006B59EE">
      <w:pPr>
        <w:widowControl w:val="0"/>
        <w:autoSpaceDE/>
        <w:autoSpaceDN/>
        <w:adjustRightInd/>
        <w:snapToGrid/>
        <w:spacing w:after="180"/>
        <w:rPr>
          <w:kern w:val="2"/>
          <w:lang w:eastAsia="zh-CN"/>
        </w:rPr>
      </w:pPr>
      <w:r w:rsidRPr="001F1E81">
        <w:rPr>
          <w:rFonts w:hint="eastAsia"/>
          <w:kern w:val="2"/>
          <w:lang w:eastAsia="zh-CN"/>
        </w:rPr>
        <w:t xml:space="preserve">The network synchronization performances achieved by our sync design and the design in </w:t>
      </w:r>
      <w:fldSimple w:instr=" REF _Ref430878605 \n \h  \* MERGEFORMAT ">
        <w:r w:rsidR="00F668E4" w:rsidRPr="001F1E81">
          <w:rPr>
            <w:kern w:val="2"/>
            <w:lang w:eastAsia="zh-CN"/>
          </w:rPr>
          <w:t>[2]</w:t>
        </w:r>
      </w:fldSimple>
      <w:r w:rsidRPr="001F1E81">
        <w:rPr>
          <w:rFonts w:hint="eastAsia"/>
          <w:kern w:val="2"/>
          <w:lang w:eastAsia="zh-CN"/>
        </w:rPr>
        <w:t xml:space="preserve"> are compared in </w:t>
      </w:r>
      <w:fldSimple w:instr=" REF _Ref431309870 \h  \* MERGEFORMAT ">
        <w:r w:rsidR="00F668E4" w:rsidRPr="001F1E81">
          <w:rPr>
            <w:kern w:val="2"/>
            <w:lang w:eastAsia="zh-CN"/>
          </w:rPr>
          <w:t>Table 25</w:t>
        </w:r>
      </w:fldSimple>
      <w:r w:rsidRPr="001F1E81">
        <w:rPr>
          <w:rFonts w:hint="eastAsia"/>
          <w:kern w:val="2"/>
          <w:lang w:eastAsia="zh-CN"/>
        </w:rPr>
        <w:t xml:space="preserve"> and </w:t>
      </w:r>
      <w:fldSimple w:instr=" REF _Ref434046406 \h  \* MERGEFORMAT ">
        <w:r w:rsidR="00F668E4" w:rsidRPr="001F1E81">
          <w:rPr>
            <w:kern w:val="2"/>
            <w:lang w:eastAsia="zh-CN"/>
          </w:rPr>
          <w:t>Table 26</w:t>
        </w:r>
      </w:fldSimple>
      <w:r w:rsidRPr="001F1E81">
        <w:rPr>
          <w:rFonts w:hint="eastAsia"/>
          <w:kern w:val="2"/>
          <w:lang w:eastAsia="zh-CN"/>
        </w:rPr>
        <w:t xml:space="preserve"> respectively for initial cell search and non-initial cell search</w:t>
      </w:r>
      <w:r w:rsidR="001E79C8" w:rsidRPr="001F1E81">
        <w:rPr>
          <w:rFonts w:hint="eastAsia"/>
          <w:kern w:val="2"/>
          <w:lang w:eastAsia="zh-CN"/>
        </w:rPr>
        <w:t xml:space="preserve"> at the 164dB coupling loss (which is the most challenging case)</w:t>
      </w:r>
      <w:r w:rsidRPr="001F1E81">
        <w:rPr>
          <w:rFonts w:hint="eastAsia"/>
          <w:kern w:val="2"/>
          <w:lang w:eastAsia="zh-CN"/>
        </w:rPr>
        <w:t xml:space="preserve">. </w:t>
      </w:r>
      <w:r w:rsidR="00F96B22" w:rsidRPr="001F1E81">
        <w:rPr>
          <w:rFonts w:hint="eastAsia"/>
          <w:kern w:val="2"/>
          <w:lang w:eastAsia="zh-CN"/>
        </w:rPr>
        <w:t xml:space="preserve">From the </w:t>
      </w:r>
      <w:r w:rsidRPr="001F1E81">
        <w:rPr>
          <w:rFonts w:hint="eastAsia"/>
          <w:kern w:val="2"/>
          <w:lang w:eastAsia="zh-CN"/>
        </w:rPr>
        <w:t>comparisons</w:t>
      </w:r>
      <w:r w:rsidR="00F96B22" w:rsidRPr="001F1E81">
        <w:rPr>
          <w:rFonts w:hint="eastAsia"/>
          <w:kern w:val="2"/>
          <w:lang w:eastAsia="zh-CN"/>
        </w:rPr>
        <w:t>, it can be seen that</w:t>
      </w:r>
      <w:r w:rsidRPr="001F1E81">
        <w:rPr>
          <w:rFonts w:hint="eastAsia"/>
          <w:kern w:val="2"/>
          <w:lang w:eastAsia="zh-CN"/>
        </w:rPr>
        <w:t xml:space="preserve"> our </w:t>
      </w:r>
      <w:r w:rsidR="0048171F" w:rsidRPr="001F1E81">
        <w:rPr>
          <w:rFonts w:hint="eastAsia"/>
          <w:kern w:val="2"/>
          <w:lang w:eastAsia="zh-CN"/>
        </w:rPr>
        <w:t>common</w:t>
      </w:r>
      <w:r w:rsidR="00DF027E" w:rsidRPr="001F1E81">
        <w:rPr>
          <w:rFonts w:hint="eastAsia"/>
          <w:kern w:val="2"/>
          <w:lang w:eastAsia="zh-CN"/>
        </w:rPr>
        <w:t xml:space="preserve"> design</w:t>
      </w:r>
      <w:r w:rsidRPr="001F1E81">
        <w:rPr>
          <w:rFonts w:hint="eastAsia"/>
          <w:kern w:val="2"/>
          <w:lang w:eastAsia="zh-CN"/>
        </w:rPr>
        <w:t xml:space="preserve"> in </w:t>
      </w:r>
      <w:fldSimple w:instr=" REF _Ref433117068 \n \h  \* MERGEFORMAT ">
        <w:r w:rsidR="00F668E4" w:rsidRPr="001F1E81">
          <w:rPr>
            <w:kern w:val="2"/>
            <w:lang w:eastAsia="zh-CN"/>
          </w:rPr>
          <w:t>[1]</w:t>
        </w:r>
      </w:fldSimple>
      <w:r w:rsidR="00DF027E" w:rsidRPr="001F1E81">
        <w:rPr>
          <w:rFonts w:hint="eastAsia"/>
          <w:kern w:val="2"/>
          <w:lang w:eastAsia="zh-CN"/>
        </w:rPr>
        <w:t xml:space="preserve"> can offer better timing accuracy</w:t>
      </w:r>
      <w:r w:rsidRPr="001F1E81">
        <w:rPr>
          <w:rFonts w:hint="eastAsia"/>
          <w:kern w:val="2"/>
          <w:lang w:eastAsia="zh-CN"/>
        </w:rPr>
        <w:t xml:space="preserve"> and </w:t>
      </w:r>
      <w:r w:rsidR="0024511C" w:rsidRPr="001F1E81">
        <w:rPr>
          <w:rFonts w:hint="eastAsia"/>
          <w:kern w:val="2"/>
          <w:lang w:eastAsia="zh-CN"/>
        </w:rPr>
        <w:t>comparable</w:t>
      </w:r>
      <w:r w:rsidRPr="001F1E81">
        <w:rPr>
          <w:rFonts w:hint="eastAsia"/>
          <w:kern w:val="2"/>
          <w:lang w:eastAsia="zh-CN"/>
        </w:rPr>
        <w:t xml:space="preserve"> frequency synchronization performance th</w:t>
      </w:r>
      <w:r w:rsidR="00DF027E" w:rsidRPr="001F1E81">
        <w:rPr>
          <w:rFonts w:hint="eastAsia"/>
          <w:kern w:val="2"/>
          <w:lang w:eastAsia="zh-CN"/>
        </w:rPr>
        <w:t>an the design</w:t>
      </w:r>
      <w:r w:rsidRPr="001F1E81">
        <w:rPr>
          <w:rFonts w:hint="eastAsia"/>
          <w:kern w:val="2"/>
          <w:lang w:eastAsia="zh-CN"/>
        </w:rPr>
        <w:t xml:space="preserve"> in</w:t>
      </w:r>
      <w:r w:rsidR="00607A2D" w:rsidRPr="001F1E81">
        <w:rPr>
          <w:rFonts w:hint="eastAsia"/>
          <w:kern w:val="2"/>
          <w:lang w:eastAsia="zh-CN"/>
        </w:rPr>
        <w:t xml:space="preserve"> </w:t>
      </w:r>
      <w:fldSimple w:instr=" REF _Ref430878605 \n \h  \* MERGEFORMAT ">
        <w:r w:rsidR="00F668E4" w:rsidRPr="001F1E81">
          <w:rPr>
            <w:kern w:val="2"/>
            <w:lang w:eastAsia="zh-CN"/>
          </w:rPr>
          <w:t>[2]</w:t>
        </w:r>
      </w:fldSimple>
      <w:r w:rsidR="0061329B" w:rsidRPr="001F1E81">
        <w:rPr>
          <w:rFonts w:hint="eastAsia"/>
          <w:kern w:val="2"/>
          <w:lang w:eastAsia="zh-CN"/>
        </w:rPr>
        <w:t xml:space="preserve"> at the expense of affordable</w:t>
      </w:r>
      <w:r w:rsidRPr="001F1E81">
        <w:rPr>
          <w:rFonts w:hint="eastAsia"/>
          <w:kern w:val="2"/>
          <w:lang w:eastAsia="zh-CN"/>
        </w:rPr>
        <w:t xml:space="preserve"> PSS/SSS overhead increase</w:t>
      </w:r>
      <w:r w:rsidR="0046288D" w:rsidRPr="001F1E81">
        <w:rPr>
          <w:rFonts w:hint="eastAsia"/>
          <w:kern w:val="2"/>
          <w:lang w:eastAsia="zh-CN"/>
        </w:rPr>
        <w:t xml:space="preserve">. </w:t>
      </w:r>
      <w:r w:rsidR="0024511C" w:rsidRPr="001F1E81">
        <w:rPr>
          <w:rFonts w:hint="eastAsia"/>
          <w:kern w:val="2"/>
          <w:lang w:eastAsia="zh-CN"/>
        </w:rPr>
        <w:t>Particularly, the</w:t>
      </w:r>
      <w:r w:rsidR="0099033F" w:rsidRPr="001F1E81">
        <w:rPr>
          <w:rFonts w:hint="eastAsia"/>
          <w:kern w:val="2"/>
          <w:lang w:eastAsia="zh-CN"/>
        </w:rPr>
        <w:t xml:space="preserve"> lower timing offset achieved by our design provides more tolerance for the inter-symbol interference, which may become the dominant factor limiting the whole system performance due to the short CP </w:t>
      </w:r>
      <w:r w:rsidR="0099033F" w:rsidRPr="001F1E81">
        <w:rPr>
          <w:kern w:val="2"/>
          <w:lang w:eastAsia="zh-CN"/>
        </w:rPr>
        <w:t>length</w:t>
      </w:r>
      <w:r w:rsidR="0099033F" w:rsidRPr="001F1E81">
        <w:rPr>
          <w:rFonts w:hint="eastAsia"/>
          <w:kern w:val="2"/>
          <w:lang w:eastAsia="zh-CN"/>
        </w:rPr>
        <w:t xml:space="preserve"> and the utilization of windowing/filtering. </w:t>
      </w:r>
      <w:r w:rsidRPr="001F1E81">
        <w:rPr>
          <w:rFonts w:hint="eastAsia"/>
          <w:kern w:val="2"/>
          <w:lang w:eastAsia="zh-CN"/>
        </w:rPr>
        <w:t xml:space="preserve">The network synchronization time, which was regarded the most </w:t>
      </w:r>
      <w:r w:rsidRPr="001F1E81">
        <w:rPr>
          <w:kern w:val="2"/>
          <w:lang w:eastAsia="zh-CN"/>
        </w:rPr>
        <w:t>crucial</w:t>
      </w:r>
      <w:r w:rsidRPr="001F1E81">
        <w:rPr>
          <w:rFonts w:hint="eastAsia"/>
          <w:kern w:val="2"/>
          <w:lang w:eastAsia="zh-CN"/>
        </w:rPr>
        <w:t xml:space="preserve"> criterion during the standardization of LTE synchronization signals, is much shorter by our design than the design in </w:t>
      </w:r>
      <w:fldSimple w:instr=" REF _Ref430878605 \n \h  \* MERGEFORMAT ">
        <w:r w:rsidR="00F668E4" w:rsidRPr="001F1E81">
          <w:rPr>
            <w:kern w:val="2"/>
            <w:lang w:eastAsia="zh-CN"/>
          </w:rPr>
          <w:t>[2]</w:t>
        </w:r>
      </w:fldSimple>
      <w:r w:rsidR="004642A2" w:rsidRPr="001F1E81">
        <w:rPr>
          <w:rFonts w:hint="eastAsia"/>
          <w:kern w:val="2"/>
          <w:lang w:eastAsia="zh-CN"/>
        </w:rPr>
        <w:t xml:space="preserve"> for both initial cell search and non-initial cell search in each operation mode.</w:t>
      </w:r>
      <w:r w:rsidR="0099033F" w:rsidRPr="001F1E81">
        <w:rPr>
          <w:rFonts w:hint="eastAsia"/>
          <w:kern w:val="2"/>
          <w:lang w:eastAsia="zh-CN"/>
        </w:rPr>
        <w:t xml:space="preserve"> Furthermore, </w:t>
      </w:r>
      <w:r w:rsidR="00614E64" w:rsidRPr="001F1E81">
        <w:rPr>
          <w:rFonts w:hint="eastAsia"/>
          <w:kern w:val="2"/>
          <w:lang w:eastAsia="zh-CN"/>
        </w:rPr>
        <w:t xml:space="preserve">the </w:t>
      </w:r>
      <w:r w:rsidR="0024511C" w:rsidRPr="001F1E81">
        <w:rPr>
          <w:rFonts w:hint="eastAsia"/>
          <w:kern w:val="2"/>
          <w:lang w:eastAsia="zh-CN"/>
        </w:rPr>
        <w:t>false detection probability</w:t>
      </w:r>
      <w:r w:rsidR="00614E64" w:rsidRPr="001F1E81">
        <w:rPr>
          <w:rFonts w:hint="eastAsia"/>
          <w:kern w:val="2"/>
          <w:lang w:eastAsia="zh-CN"/>
        </w:rPr>
        <w:t xml:space="preserve"> and </w:t>
      </w:r>
      <w:r w:rsidR="0024511C" w:rsidRPr="001F1E81">
        <w:rPr>
          <w:rFonts w:hint="eastAsia"/>
          <w:kern w:val="2"/>
          <w:lang w:eastAsia="zh-CN"/>
        </w:rPr>
        <w:t>false alarm probability</w:t>
      </w:r>
      <w:r w:rsidR="00614E64" w:rsidRPr="001F1E81">
        <w:rPr>
          <w:rFonts w:hint="eastAsia"/>
          <w:kern w:val="2"/>
          <w:lang w:eastAsia="zh-CN"/>
        </w:rPr>
        <w:t xml:space="preserve"> achieved by </w:t>
      </w:r>
      <w:fldSimple w:instr=" REF _Ref430878605 \n \h  \* MERGEFORMAT ">
        <w:r w:rsidR="00F668E4" w:rsidRPr="001F1E81">
          <w:rPr>
            <w:kern w:val="2"/>
            <w:lang w:eastAsia="zh-CN"/>
          </w:rPr>
          <w:t>[2]</w:t>
        </w:r>
      </w:fldSimple>
      <w:r w:rsidR="00614E64" w:rsidRPr="001F1E81">
        <w:rPr>
          <w:rFonts w:hint="eastAsia"/>
          <w:kern w:val="2"/>
          <w:lang w:eastAsia="zh-CN"/>
        </w:rPr>
        <w:t xml:space="preserve"> for initial cell search in guard-band and in-band operation modes are much higher than 1% which is the critical point for the effective work of synchronization signals</w:t>
      </w:r>
      <w:r w:rsidR="00AB0882" w:rsidRPr="001F1E81">
        <w:rPr>
          <w:rFonts w:hint="eastAsia"/>
          <w:kern w:val="2"/>
          <w:lang w:eastAsia="zh-CN"/>
        </w:rPr>
        <w:t xml:space="preserve">, while </w:t>
      </w:r>
      <w:r w:rsidR="0024511C" w:rsidRPr="001F1E81">
        <w:rPr>
          <w:rFonts w:hint="eastAsia"/>
          <w:kern w:val="2"/>
          <w:lang w:eastAsia="zh-CN"/>
        </w:rPr>
        <w:t xml:space="preserve">both </w:t>
      </w:r>
      <w:r w:rsidR="00AB0882" w:rsidRPr="001F1E81">
        <w:rPr>
          <w:rFonts w:hint="eastAsia"/>
          <w:kern w:val="2"/>
          <w:lang w:eastAsia="zh-CN"/>
        </w:rPr>
        <w:t>lower than 1% can be achieved by our design.</w:t>
      </w:r>
    </w:p>
    <w:p w:rsidR="001C42CA" w:rsidRPr="001F1E81" w:rsidRDefault="001C42CA" w:rsidP="001C42CA">
      <w:pPr>
        <w:pStyle w:val="Caption"/>
        <w:keepNext/>
        <w:rPr>
          <w:b w:val="0"/>
          <w:bCs w:val="0"/>
          <w:sz w:val="22"/>
          <w:szCs w:val="22"/>
          <w:lang w:eastAsia="zh-CN"/>
        </w:rPr>
      </w:pPr>
      <w:bookmarkStart w:id="24" w:name="_Ref431309870"/>
      <w:proofErr w:type="gramStart"/>
      <w:r w:rsidRPr="001F1E81">
        <w:rPr>
          <w:b w:val="0"/>
          <w:bCs w:val="0"/>
          <w:sz w:val="22"/>
          <w:szCs w:val="22"/>
          <w:lang w:eastAsia="zh-CN"/>
        </w:rPr>
        <w:lastRenderedPageBreak/>
        <w:t xml:space="preserve">Table </w:t>
      </w:r>
      <w:r w:rsidR="00BC2F97" w:rsidRPr="001F1E81">
        <w:rPr>
          <w:b w:val="0"/>
          <w:bCs w:val="0"/>
          <w:sz w:val="22"/>
          <w:szCs w:val="22"/>
          <w:lang w:eastAsia="zh-CN"/>
        </w:rPr>
        <w:fldChar w:fldCharType="begin"/>
      </w:r>
      <w:r w:rsidRPr="001F1E81">
        <w:rPr>
          <w:b w:val="0"/>
          <w:bCs w:val="0"/>
          <w:sz w:val="22"/>
          <w:szCs w:val="22"/>
          <w:lang w:eastAsia="zh-CN"/>
        </w:rPr>
        <w:instrText xml:space="preserve"> SEQ Table \* ARABIC </w:instrText>
      </w:r>
      <w:r w:rsidR="00BC2F97" w:rsidRPr="001F1E81">
        <w:rPr>
          <w:b w:val="0"/>
          <w:bCs w:val="0"/>
          <w:sz w:val="22"/>
          <w:szCs w:val="22"/>
          <w:lang w:eastAsia="zh-CN"/>
        </w:rPr>
        <w:fldChar w:fldCharType="separate"/>
      </w:r>
      <w:r w:rsidR="00F668E4" w:rsidRPr="001F1E81">
        <w:rPr>
          <w:b w:val="0"/>
          <w:bCs w:val="0"/>
          <w:sz w:val="22"/>
          <w:szCs w:val="22"/>
          <w:lang w:eastAsia="zh-CN"/>
        </w:rPr>
        <w:t>25</w:t>
      </w:r>
      <w:r w:rsidR="00BC2F97" w:rsidRPr="001F1E81">
        <w:rPr>
          <w:b w:val="0"/>
          <w:bCs w:val="0"/>
          <w:sz w:val="22"/>
          <w:szCs w:val="22"/>
          <w:lang w:eastAsia="zh-CN"/>
        </w:rPr>
        <w:fldChar w:fldCharType="end"/>
      </w:r>
      <w:bookmarkEnd w:id="24"/>
      <w:r w:rsidRPr="001F1E81">
        <w:rPr>
          <w:b w:val="0"/>
          <w:bCs w:val="0"/>
          <w:sz w:val="22"/>
          <w:szCs w:val="22"/>
          <w:lang w:eastAsia="zh-CN"/>
        </w:rPr>
        <w:t>.</w:t>
      </w:r>
      <w:proofErr w:type="gramEnd"/>
      <w:r w:rsidRPr="001F1E81">
        <w:rPr>
          <w:b w:val="0"/>
          <w:bCs w:val="0"/>
          <w:sz w:val="22"/>
          <w:szCs w:val="22"/>
          <w:lang w:eastAsia="zh-CN"/>
        </w:rPr>
        <w:t xml:space="preserve"> </w:t>
      </w:r>
      <w:r w:rsidR="000E6765" w:rsidRPr="001F1E81">
        <w:rPr>
          <w:rFonts w:hint="eastAsia"/>
          <w:b w:val="0"/>
          <w:bCs w:val="0"/>
          <w:sz w:val="22"/>
          <w:szCs w:val="22"/>
          <w:lang w:eastAsia="zh-CN"/>
        </w:rPr>
        <w:t>Comparison of i</w:t>
      </w:r>
      <w:r w:rsidRPr="001F1E81">
        <w:rPr>
          <w:rFonts w:hint="eastAsia"/>
          <w:b w:val="0"/>
          <w:bCs w:val="0"/>
          <w:sz w:val="22"/>
          <w:szCs w:val="22"/>
          <w:lang w:eastAsia="zh-CN"/>
        </w:rPr>
        <w:t>nitial cell search performance</w:t>
      </w:r>
      <w:r w:rsidR="000E6765" w:rsidRPr="001F1E81">
        <w:rPr>
          <w:rFonts w:hint="eastAsia"/>
          <w:b w:val="0"/>
          <w:bCs w:val="0"/>
          <w:sz w:val="22"/>
          <w:szCs w:val="22"/>
          <w:lang w:eastAsia="zh-CN"/>
        </w:rPr>
        <w:t xml:space="preserve"> at 164 dB coupling loss</w:t>
      </w:r>
    </w:p>
    <w:tbl>
      <w:tblPr>
        <w:tblW w:w="9451" w:type="dxa"/>
        <w:jc w:val="center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1417"/>
        <w:gridCol w:w="1276"/>
        <w:gridCol w:w="1340"/>
        <w:gridCol w:w="1406"/>
        <w:gridCol w:w="1460"/>
      </w:tblGrid>
      <w:tr w:rsidR="000E6765" w:rsidRPr="001F1E81" w:rsidTr="001E79C8">
        <w:trPr>
          <w:trHeight w:val="269"/>
          <w:jc w:val="center"/>
        </w:trPr>
        <w:tc>
          <w:tcPr>
            <w:tcW w:w="2552" w:type="dxa"/>
            <w:vMerge w:val="restart"/>
            <w:shd w:val="clear" w:color="auto" w:fill="D6E3BC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6765" w:rsidRPr="001F1E81" w:rsidRDefault="000E6765" w:rsidP="004642A2">
            <w:pPr>
              <w:spacing w:after="0"/>
              <w:jc w:val="center"/>
            </w:pPr>
            <w:r w:rsidRPr="001F1E81">
              <w:rPr>
                <w:rFonts w:hint="eastAsia"/>
              </w:rPr>
              <w:t>Metrics</w:t>
            </w:r>
          </w:p>
        </w:tc>
        <w:tc>
          <w:tcPr>
            <w:tcW w:w="4033" w:type="dxa"/>
            <w:gridSpan w:val="3"/>
            <w:shd w:val="clear" w:color="auto" w:fill="D6E3BC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6765" w:rsidRPr="001F1E81" w:rsidRDefault="00197B18" w:rsidP="004642A2">
            <w:pPr>
              <w:spacing w:after="0"/>
              <w:jc w:val="center"/>
            </w:pPr>
            <w:r w:rsidRPr="001F1E81">
              <w:rPr>
                <w:rFonts w:hint="eastAsia"/>
              </w:rPr>
              <w:t>The design</w:t>
            </w:r>
            <w:r w:rsidRPr="001F1E81">
              <w:rPr>
                <w:rFonts w:hint="eastAsia"/>
                <w:lang w:eastAsia="zh-CN"/>
              </w:rPr>
              <w:t xml:space="preserve"> in our companion paper </w:t>
            </w:r>
            <w:r w:rsidR="00BC2F97" w:rsidRPr="001F1E81">
              <w:rPr>
                <w:lang w:eastAsia="zh-CN"/>
              </w:rPr>
              <w:fldChar w:fldCharType="begin"/>
            </w:r>
            <w:r w:rsidRPr="001F1E81">
              <w:rPr>
                <w:lang w:eastAsia="zh-CN"/>
              </w:rPr>
              <w:instrText xml:space="preserve"> </w:instrText>
            </w:r>
            <w:r w:rsidRPr="001F1E81">
              <w:rPr>
                <w:rFonts w:hint="eastAsia"/>
                <w:lang w:eastAsia="zh-CN"/>
              </w:rPr>
              <w:instrText>REF _Ref433117068 \n \h</w:instrText>
            </w:r>
            <w:r w:rsidRPr="001F1E81">
              <w:rPr>
                <w:lang w:eastAsia="zh-CN"/>
              </w:rPr>
              <w:instrText xml:space="preserve"> </w:instrText>
            </w:r>
            <w:r w:rsidR="00BC2F97" w:rsidRPr="001F1E81">
              <w:rPr>
                <w:lang w:eastAsia="zh-CN"/>
              </w:rPr>
            </w:r>
            <w:r w:rsidR="00BC2F97" w:rsidRPr="001F1E81">
              <w:rPr>
                <w:lang w:eastAsia="zh-CN"/>
              </w:rPr>
              <w:fldChar w:fldCharType="separate"/>
            </w:r>
            <w:r w:rsidR="00F668E4" w:rsidRPr="001F1E81">
              <w:rPr>
                <w:lang w:eastAsia="zh-CN"/>
              </w:rPr>
              <w:t>[1]</w:t>
            </w:r>
            <w:r w:rsidR="00BC2F97" w:rsidRPr="001F1E81">
              <w:rPr>
                <w:lang w:eastAsia="zh-CN"/>
              </w:rPr>
              <w:fldChar w:fldCharType="end"/>
            </w:r>
          </w:p>
        </w:tc>
        <w:tc>
          <w:tcPr>
            <w:tcW w:w="2866" w:type="dxa"/>
            <w:gridSpan w:val="2"/>
            <w:shd w:val="clear" w:color="auto" w:fill="D6E3BC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6765" w:rsidRPr="001F1E81" w:rsidRDefault="000E6765" w:rsidP="004642A2">
            <w:pPr>
              <w:spacing w:after="0"/>
              <w:jc w:val="center"/>
            </w:pPr>
            <w:r w:rsidRPr="001F1E81">
              <w:rPr>
                <w:rFonts w:hint="eastAsia"/>
              </w:rPr>
              <w:t xml:space="preserve">The design in </w:t>
            </w:r>
            <w:fldSimple w:instr=" REF _Ref430878605 \n \h  \* MERGEFORMAT ">
              <w:r w:rsidR="00F668E4" w:rsidRPr="001F1E81">
                <w:t>[2]</w:t>
              </w:r>
            </w:fldSimple>
            <w:r w:rsidRPr="001F1E81">
              <w:t xml:space="preserve"> </w:t>
            </w:r>
          </w:p>
        </w:tc>
      </w:tr>
      <w:tr w:rsidR="00322622" w:rsidRPr="001F1E81" w:rsidTr="001E79C8">
        <w:trPr>
          <w:trHeight w:val="268"/>
          <w:jc w:val="center"/>
        </w:trPr>
        <w:tc>
          <w:tcPr>
            <w:tcW w:w="2552" w:type="dxa"/>
            <w:vMerge/>
            <w:shd w:val="clear" w:color="auto" w:fill="D6E3BC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2622" w:rsidRPr="001F1E81" w:rsidRDefault="00322622" w:rsidP="004642A2">
            <w:pPr>
              <w:spacing w:after="0"/>
              <w:jc w:val="center"/>
            </w:pPr>
          </w:p>
        </w:tc>
        <w:tc>
          <w:tcPr>
            <w:tcW w:w="1417" w:type="dxa"/>
            <w:shd w:val="clear" w:color="auto" w:fill="D6E3BC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622" w:rsidRPr="001F1E81" w:rsidRDefault="00322622" w:rsidP="004642A2">
            <w:pPr>
              <w:spacing w:after="0"/>
              <w:jc w:val="center"/>
            </w:pPr>
            <w:r w:rsidRPr="001F1E81">
              <w:rPr>
                <w:rFonts w:hint="eastAsia"/>
              </w:rPr>
              <w:t>Standalone</w:t>
            </w:r>
          </w:p>
        </w:tc>
        <w:tc>
          <w:tcPr>
            <w:tcW w:w="1276" w:type="dxa"/>
            <w:shd w:val="clear" w:color="auto" w:fill="D6E3BC" w:themeFill="accent3" w:themeFillTint="66"/>
            <w:vAlign w:val="center"/>
          </w:tcPr>
          <w:p w:rsidR="00322622" w:rsidRPr="001F1E81" w:rsidRDefault="00322622" w:rsidP="004642A2">
            <w:pPr>
              <w:spacing w:after="0"/>
              <w:jc w:val="center"/>
            </w:pPr>
            <w:r w:rsidRPr="001F1E81">
              <w:rPr>
                <w:rFonts w:hint="eastAsia"/>
              </w:rPr>
              <w:t>Guard-band</w:t>
            </w:r>
          </w:p>
        </w:tc>
        <w:tc>
          <w:tcPr>
            <w:tcW w:w="1340" w:type="dxa"/>
            <w:shd w:val="clear" w:color="auto" w:fill="D6E3BC" w:themeFill="accent3" w:themeFillTint="66"/>
            <w:vAlign w:val="center"/>
          </w:tcPr>
          <w:p w:rsidR="00322622" w:rsidRPr="001F1E81" w:rsidRDefault="00322622" w:rsidP="004642A2">
            <w:pPr>
              <w:spacing w:after="0"/>
              <w:jc w:val="center"/>
            </w:pPr>
            <w:r w:rsidRPr="001F1E81">
              <w:t>I</w:t>
            </w:r>
            <w:r w:rsidRPr="001F1E81">
              <w:rPr>
                <w:rFonts w:hint="eastAsia"/>
              </w:rPr>
              <w:t>n-band</w:t>
            </w:r>
            <w:r w:rsidR="00957EA7" w:rsidRPr="001F1E81">
              <w:rPr>
                <w:rFonts w:hint="eastAsia"/>
              </w:rPr>
              <w:t xml:space="preserve"> (w/ CRS puncturing)</w:t>
            </w:r>
          </w:p>
        </w:tc>
        <w:tc>
          <w:tcPr>
            <w:tcW w:w="1406" w:type="dxa"/>
            <w:shd w:val="clear" w:color="auto" w:fill="D6E3BC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622" w:rsidRPr="001F1E81" w:rsidRDefault="00322622" w:rsidP="004642A2">
            <w:pPr>
              <w:spacing w:after="0"/>
              <w:jc w:val="center"/>
            </w:pPr>
            <w:r w:rsidRPr="001F1E81">
              <w:rPr>
                <w:rFonts w:hint="eastAsia"/>
              </w:rPr>
              <w:t>Standalone</w:t>
            </w:r>
          </w:p>
        </w:tc>
        <w:tc>
          <w:tcPr>
            <w:tcW w:w="1460" w:type="dxa"/>
            <w:shd w:val="clear" w:color="auto" w:fill="D6E3BC" w:themeFill="accent3" w:themeFillTint="66"/>
            <w:vAlign w:val="center"/>
          </w:tcPr>
          <w:p w:rsidR="00322622" w:rsidRPr="001F1E81" w:rsidRDefault="00957EA7" w:rsidP="004642A2">
            <w:pPr>
              <w:spacing w:after="0"/>
              <w:jc w:val="center"/>
            </w:pPr>
            <w:r w:rsidRPr="001F1E81">
              <w:rPr>
                <w:rFonts w:hint="eastAsia"/>
              </w:rPr>
              <w:t>Guard-band/</w:t>
            </w:r>
            <w:r w:rsidR="00322622" w:rsidRPr="001F1E81">
              <w:t>I</w:t>
            </w:r>
            <w:r w:rsidR="00322622" w:rsidRPr="001F1E81">
              <w:rPr>
                <w:rFonts w:hint="eastAsia"/>
              </w:rPr>
              <w:t>n-band</w:t>
            </w:r>
            <w:r w:rsidRPr="001F1E81">
              <w:rPr>
                <w:rFonts w:hint="eastAsia"/>
              </w:rPr>
              <w:t xml:space="preserve"> (</w:t>
            </w:r>
            <w:r w:rsidRPr="001F1E81">
              <w:t>w</w:t>
            </w:r>
            <w:r w:rsidRPr="001F1E81">
              <w:rPr>
                <w:rFonts w:hint="eastAsia"/>
              </w:rPr>
              <w:t>/o CRS puncturing)</w:t>
            </w:r>
          </w:p>
        </w:tc>
      </w:tr>
      <w:tr w:rsidR="00322622" w:rsidRPr="001F1E81" w:rsidTr="00067D8D">
        <w:trPr>
          <w:jc w:val="center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622" w:rsidRPr="001F1E81" w:rsidRDefault="00322622" w:rsidP="004642A2">
            <w:pPr>
              <w:spacing w:after="0"/>
              <w:jc w:val="center"/>
            </w:pPr>
            <w:proofErr w:type="spellStart"/>
            <w:r w:rsidRPr="001F1E81">
              <w:t>Tx</w:t>
            </w:r>
            <w:proofErr w:type="spellEnd"/>
            <w:r w:rsidRPr="001F1E81">
              <w:t xml:space="preserve"> Power (</w:t>
            </w:r>
            <w:proofErr w:type="spellStart"/>
            <w:r w:rsidRPr="001F1E81">
              <w:t>dBm</w:t>
            </w:r>
            <w:proofErr w:type="spellEnd"/>
            <w:r w:rsidRPr="001F1E81">
              <w:t>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622" w:rsidRPr="001F1E81" w:rsidRDefault="00322622" w:rsidP="004642A2">
            <w:pPr>
              <w:spacing w:after="0"/>
              <w:jc w:val="center"/>
            </w:pPr>
            <w:r w:rsidRPr="001F1E81">
              <w:rPr>
                <w:rFonts w:hint="eastAsia"/>
              </w:rPr>
              <w:t>43</w:t>
            </w:r>
          </w:p>
        </w:tc>
        <w:tc>
          <w:tcPr>
            <w:tcW w:w="1276" w:type="dxa"/>
            <w:vAlign w:val="center"/>
          </w:tcPr>
          <w:p w:rsidR="00322622" w:rsidRPr="001F1E81" w:rsidRDefault="00957EA7" w:rsidP="004642A2">
            <w:pPr>
              <w:spacing w:after="0"/>
              <w:jc w:val="center"/>
            </w:pPr>
            <w:r w:rsidRPr="001F1E81">
              <w:rPr>
                <w:rFonts w:hint="eastAsia"/>
              </w:rPr>
              <w:t>35</w:t>
            </w:r>
          </w:p>
        </w:tc>
        <w:tc>
          <w:tcPr>
            <w:tcW w:w="1340" w:type="dxa"/>
            <w:vAlign w:val="center"/>
          </w:tcPr>
          <w:p w:rsidR="00322622" w:rsidRPr="001F1E81" w:rsidRDefault="00957EA7" w:rsidP="004642A2">
            <w:pPr>
              <w:spacing w:after="0"/>
              <w:jc w:val="center"/>
            </w:pPr>
            <w:r w:rsidRPr="001F1E81">
              <w:rPr>
                <w:rFonts w:hint="eastAsia"/>
              </w:rPr>
              <w:t>35</w:t>
            </w:r>
          </w:p>
        </w:tc>
        <w:tc>
          <w:tcPr>
            <w:tcW w:w="14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622" w:rsidRPr="001F1E81" w:rsidRDefault="00322622" w:rsidP="004642A2">
            <w:pPr>
              <w:spacing w:after="0"/>
              <w:jc w:val="center"/>
            </w:pPr>
            <w:r w:rsidRPr="001F1E81">
              <w:t>43</w:t>
            </w:r>
          </w:p>
        </w:tc>
        <w:tc>
          <w:tcPr>
            <w:tcW w:w="1460" w:type="dxa"/>
            <w:vAlign w:val="center"/>
          </w:tcPr>
          <w:p w:rsidR="00322622" w:rsidRPr="001F1E81" w:rsidRDefault="00957EA7" w:rsidP="004642A2">
            <w:pPr>
              <w:spacing w:after="0"/>
              <w:jc w:val="center"/>
            </w:pPr>
            <w:r w:rsidRPr="001F1E81">
              <w:rPr>
                <w:rFonts w:hint="eastAsia"/>
              </w:rPr>
              <w:t>35</w:t>
            </w:r>
          </w:p>
        </w:tc>
      </w:tr>
      <w:tr w:rsidR="00322622" w:rsidRPr="001F1E81" w:rsidTr="00067D8D">
        <w:trPr>
          <w:jc w:val="center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622" w:rsidRPr="001F1E81" w:rsidRDefault="00322622" w:rsidP="004642A2">
            <w:pPr>
              <w:spacing w:after="0"/>
              <w:jc w:val="center"/>
            </w:pPr>
            <w:r w:rsidRPr="001F1E81">
              <w:t>Required SNR@164dB MCL (dB)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622" w:rsidRPr="001F1E81" w:rsidRDefault="00322622" w:rsidP="004642A2">
            <w:pPr>
              <w:spacing w:after="0"/>
              <w:jc w:val="center"/>
            </w:pPr>
            <w:r w:rsidRPr="001F1E81">
              <w:t>-</w:t>
            </w:r>
            <w:r w:rsidRPr="001F1E81">
              <w:rPr>
                <w:rFonts w:hint="eastAsia"/>
              </w:rPr>
              <w:t>4</w:t>
            </w:r>
            <w:r w:rsidRPr="001F1E81">
              <w:t>.6</w:t>
            </w:r>
          </w:p>
        </w:tc>
        <w:tc>
          <w:tcPr>
            <w:tcW w:w="1276" w:type="dxa"/>
            <w:vAlign w:val="center"/>
          </w:tcPr>
          <w:p w:rsidR="00322622" w:rsidRPr="001F1E81" w:rsidRDefault="00957EA7" w:rsidP="004642A2">
            <w:pPr>
              <w:spacing w:after="0"/>
              <w:jc w:val="center"/>
            </w:pPr>
            <w:r w:rsidRPr="001F1E81">
              <w:rPr>
                <w:rFonts w:hint="eastAsia"/>
              </w:rPr>
              <w:t>-12.6</w:t>
            </w:r>
          </w:p>
        </w:tc>
        <w:tc>
          <w:tcPr>
            <w:tcW w:w="1340" w:type="dxa"/>
            <w:vAlign w:val="center"/>
          </w:tcPr>
          <w:p w:rsidR="00322622" w:rsidRPr="001F1E81" w:rsidRDefault="00957EA7" w:rsidP="004642A2">
            <w:pPr>
              <w:spacing w:after="0"/>
              <w:jc w:val="center"/>
            </w:pPr>
            <w:r w:rsidRPr="001F1E81">
              <w:rPr>
                <w:rFonts w:hint="eastAsia"/>
              </w:rPr>
              <w:t>-12.6</w:t>
            </w:r>
          </w:p>
        </w:tc>
        <w:tc>
          <w:tcPr>
            <w:tcW w:w="14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622" w:rsidRPr="001F1E81" w:rsidRDefault="00322622" w:rsidP="004642A2">
            <w:pPr>
              <w:spacing w:after="0"/>
              <w:jc w:val="center"/>
            </w:pPr>
            <w:r w:rsidRPr="001F1E81">
              <w:t>-4.6</w:t>
            </w:r>
          </w:p>
        </w:tc>
        <w:tc>
          <w:tcPr>
            <w:tcW w:w="1460" w:type="dxa"/>
            <w:vAlign w:val="center"/>
          </w:tcPr>
          <w:p w:rsidR="00322622" w:rsidRPr="001F1E81" w:rsidRDefault="00957EA7" w:rsidP="004642A2">
            <w:pPr>
              <w:spacing w:after="0"/>
              <w:jc w:val="center"/>
            </w:pPr>
            <w:r w:rsidRPr="001F1E81">
              <w:rPr>
                <w:rFonts w:hint="eastAsia"/>
              </w:rPr>
              <w:t>-12.6</w:t>
            </w:r>
          </w:p>
        </w:tc>
      </w:tr>
      <w:tr w:rsidR="00322622" w:rsidRPr="001F1E81" w:rsidTr="00067D8D">
        <w:trPr>
          <w:jc w:val="center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622" w:rsidRPr="001F1E81" w:rsidRDefault="00322622" w:rsidP="004642A2">
            <w:pPr>
              <w:spacing w:after="0"/>
              <w:jc w:val="center"/>
            </w:pPr>
            <w:r w:rsidRPr="001F1E81">
              <w:t xml:space="preserve">False </w:t>
            </w:r>
            <w:r w:rsidRPr="001F1E81">
              <w:rPr>
                <w:rFonts w:hint="eastAsia"/>
              </w:rPr>
              <w:t>a</w:t>
            </w:r>
            <w:r w:rsidRPr="001F1E81">
              <w:t>larm</w:t>
            </w:r>
            <w:r w:rsidRPr="001F1E81">
              <w:rPr>
                <w:rFonts w:hint="eastAsia"/>
              </w:rPr>
              <w:t xml:space="preserve"> </w:t>
            </w:r>
            <w:r w:rsidR="00F8353B" w:rsidRPr="001F1E81">
              <w:rPr>
                <w:rFonts w:hint="eastAsia"/>
              </w:rPr>
              <w:t>probability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622" w:rsidRPr="001F1E81" w:rsidRDefault="00322622" w:rsidP="00CA7B13">
            <w:pPr>
              <w:spacing w:after="0"/>
              <w:jc w:val="center"/>
            </w:pPr>
            <w:r w:rsidRPr="001F1E81">
              <w:t xml:space="preserve"> </w:t>
            </w:r>
            <w:r w:rsidR="00CA7B13" w:rsidRPr="001F1E81">
              <w:rPr>
                <w:rFonts w:hint="eastAsia"/>
                <w:lang w:eastAsia="zh-CN"/>
              </w:rPr>
              <w:t>0</w:t>
            </w:r>
            <w:r w:rsidRPr="001F1E81">
              <w:t>%</w:t>
            </w:r>
          </w:p>
        </w:tc>
        <w:tc>
          <w:tcPr>
            <w:tcW w:w="1276" w:type="dxa"/>
            <w:vAlign w:val="center"/>
          </w:tcPr>
          <w:p w:rsidR="00322622" w:rsidRPr="001F1E81" w:rsidRDefault="00CA7B13" w:rsidP="004642A2">
            <w:pPr>
              <w:spacing w:after="0"/>
              <w:jc w:val="center"/>
            </w:pPr>
            <w:r w:rsidRPr="001F1E81">
              <w:rPr>
                <w:rFonts w:hint="eastAsia"/>
                <w:lang w:eastAsia="zh-CN"/>
              </w:rPr>
              <w:t>0</w:t>
            </w:r>
            <w:r w:rsidR="006F440D" w:rsidRPr="001F1E81">
              <w:t>%</w:t>
            </w:r>
          </w:p>
        </w:tc>
        <w:tc>
          <w:tcPr>
            <w:tcW w:w="1340" w:type="dxa"/>
            <w:vAlign w:val="center"/>
          </w:tcPr>
          <w:p w:rsidR="00322622" w:rsidRPr="001F1E81" w:rsidRDefault="00CA7B13" w:rsidP="004642A2">
            <w:pPr>
              <w:spacing w:after="0"/>
              <w:jc w:val="center"/>
            </w:pPr>
            <w:r w:rsidRPr="001F1E81">
              <w:rPr>
                <w:rFonts w:hint="eastAsia"/>
                <w:lang w:eastAsia="zh-CN"/>
              </w:rPr>
              <w:t>0</w:t>
            </w:r>
            <w:r w:rsidR="006F440D" w:rsidRPr="001F1E81">
              <w:t>%</w:t>
            </w:r>
          </w:p>
        </w:tc>
        <w:tc>
          <w:tcPr>
            <w:tcW w:w="14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622" w:rsidRPr="001F1E81" w:rsidRDefault="00A20F8E" w:rsidP="004642A2">
            <w:pPr>
              <w:spacing w:after="0"/>
              <w:jc w:val="center"/>
            </w:pPr>
            <w:r w:rsidRPr="001F1E81">
              <w:rPr>
                <w:rFonts w:hint="eastAsia"/>
                <w:lang w:eastAsia="zh-CN"/>
              </w:rPr>
              <w:t>0.3</w:t>
            </w:r>
            <w:r w:rsidR="00322622" w:rsidRPr="001F1E81">
              <w:t>%</w:t>
            </w:r>
          </w:p>
        </w:tc>
        <w:tc>
          <w:tcPr>
            <w:tcW w:w="1460" w:type="dxa"/>
            <w:vAlign w:val="center"/>
          </w:tcPr>
          <w:p w:rsidR="00322622" w:rsidRPr="001F1E81" w:rsidRDefault="006F440D" w:rsidP="004642A2">
            <w:pPr>
              <w:spacing w:after="0"/>
              <w:jc w:val="center"/>
            </w:pPr>
            <w:r w:rsidRPr="001F1E81">
              <w:rPr>
                <w:rFonts w:hint="eastAsia"/>
                <w:lang w:eastAsia="zh-CN"/>
              </w:rPr>
              <w:t>4.9</w:t>
            </w:r>
            <w:r w:rsidRPr="001F1E81">
              <w:t>%</w:t>
            </w:r>
          </w:p>
        </w:tc>
      </w:tr>
      <w:tr w:rsidR="00322622" w:rsidRPr="001F1E81" w:rsidTr="004642A2">
        <w:trPr>
          <w:trHeight w:val="631"/>
          <w:jc w:val="center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622" w:rsidRPr="001F1E81" w:rsidRDefault="00CA7B13" w:rsidP="00CA7B13">
            <w:pPr>
              <w:spacing w:after="0"/>
              <w:jc w:val="center"/>
            </w:pPr>
            <w:r w:rsidRPr="001F1E81">
              <w:rPr>
                <w:rFonts w:hint="eastAsia"/>
                <w:lang w:eastAsia="zh-CN"/>
              </w:rPr>
              <w:t>Detection</w:t>
            </w:r>
            <w:r w:rsidR="00322622" w:rsidRPr="001F1E81">
              <w:rPr>
                <w:rFonts w:hint="eastAsia"/>
              </w:rPr>
              <w:t xml:space="preserve"> </w:t>
            </w:r>
            <w:r w:rsidR="00F8353B" w:rsidRPr="001F1E81">
              <w:rPr>
                <w:rFonts w:hint="eastAsia"/>
              </w:rPr>
              <w:t>probability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622" w:rsidRPr="001F1E81" w:rsidRDefault="00CA7B13" w:rsidP="004642A2">
            <w:pPr>
              <w:spacing w:after="0"/>
              <w:jc w:val="center"/>
            </w:pPr>
            <w:r w:rsidRPr="001F1E81">
              <w:rPr>
                <w:rFonts w:hint="eastAsia"/>
                <w:lang w:eastAsia="zh-CN"/>
              </w:rPr>
              <w:t>100</w:t>
            </w:r>
            <w:r w:rsidR="00322622" w:rsidRPr="001F1E81">
              <w:t>%</w:t>
            </w:r>
          </w:p>
        </w:tc>
        <w:tc>
          <w:tcPr>
            <w:tcW w:w="1276" w:type="dxa"/>
            <w:vAlign w:val="center"/>
          </w:tcPr>
          <w:p w:rsidR="00322622" w:rsidRPr="001F1E81" w:rsidRDefault="00CA7B13" w:rsidP="004642A2">
            <w:pPr>
              <w:spacing w:after="0"/>
              <w:jc w:val="center"/>
            </w:pPr>
            <w:r w:rsidRPr="001F1E81">
              <w:rPr>
                <w:rFonts w:hint="eastAsia"/>
                <w:lang w:eastAsia="zh-CN"/>
              </w:rPr>
              <w:t>100</w:t>
            </w:r>
            <w:r w:rsidR="006F440D" w:rsidRPr="001F1E81">
              <w:t>%</w:t>
            </w:r>
          </w:p>
        </w:tc>
        <w:tc>
          <w:tcPr>
            <w:tcW w:w="1340" w:type="dxa"/>
            <w:vAlign w:val="center"/>
          </w:tcPr>
          <w:p w:rsidR="00322622" w:rsidRPr="001F1E81" w:rsidRDefault="00CA7B13" w:rsidP="004642A2">
            <w:pPr>
              <w:spacing w:after="0"/>
              <w:jc w:val="center"/>
            </w:pPr>
            <w:r w:rsidRPr="001F1E81">
              <w:rPr>
                <w:rFonts w:hint="eastAsia"/>
                <w:lang w:eastAsia="zh-CN"/>
              </w:rPr>
              <w:t xml:space="preserve"> 100</w:t>
            </w:r>
            <w:r w:rsidR="006F440D" w:rsidRPr="001F1E81">
              <w:t>%</w:t>
            </w:r>
          </w:p>
        </w:tc>
        <w:tc>
          <w:tcPr>
            <w:tcW w:w="14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622" w:rsidRPr="001F1E81" w:rsidRDefault="00CA7B13" w:rsidP="004642A2">
            <w:pPr>
              <w:spacing w:after="0"/>
              <w:jc w:val="center"/>
            </w:pPr>
            <w:r w:rsidRPr="001F1E81">
              <w:rPr>
                <w:rFonts w:hint="eastAsia"/>
                <w:lang w:eastAsia="zh-CN"/>
              </w:rPr>
              <w:t>100</w:t>
            </w:r>
            <w:r w:rsidR="00322622" w:rsidRPr="001F1E81">
              <w:t>%</w:t>
            </w:r>
          </w:p>
        </w:tc>
        <w:tc>
          <w:tcPr>
            <w:tcW w:w="1460" w:type="dxa"/>
            <w:vAlign w:val="center"/>
          </w:tcPr>
          <w:p w:rsidR="00322622" w:rsidRPr="001F1E81" w:rsidRDefault="00CA7B13" w:rsidP="00CA7B13">
            <w:pPr>
              <w:spacing w:after="0"/>
              <w:jc w:val="center"/>
            </w:pPr>
            <w:r w:rsidRPr="001F1E81">
              <w:rPr>
                <w:rFonts w:hint="eastAsia"/>
                <w:lang w:eastAsia="zh-CN"/>
              </w:rPr>
              <w:t>96.2</w:t>
            </w:r>
            <w:r w:rsidR="006F440D" w:rsidRPr="001F1E81">
              <w:t>%</w:t>
            </w:r>
          </w:p>
        </w:tc>
      </w:tr>
      <w:tr w:rsidR="00322622" w:rsidRPr="001F1E81" w:rsidTr="004642A2">
        <w:trPr>
          <w:trHeight w:val="698"/>
          <w:jc w:val="center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622" w:rsidRPr="001F1E81" w:rsidRDefault="006D2421" w:rsidP="004642A2">
            <w:pPr>
              <w:spacing w:after="0"/>
              <w:rPr>
                <w:lang w:eastAsia="zh-CN"/>
              </w:rPr>
            </w:pPr>
            <w:r w:rsidRPr="001F1E81">
              <w:rPr>
                <w:rFonts w:hint="eastAsia"/>
                <w:lang w:eastAsia="zh-CN"/>
              </w:rPr>
              <w:t>Synchronization time (</w:t>
            </w:r>
            <w:r w:rsidR="006F440D" w:rsidRPr="001F1E81">
              <w:rPr>
                <w:rFonts w:hint="eastAsia"/>
                <w:lang w:eastAsia="zh-CN"/>
              </w:rPr>
              <w:t>90</w:t>
            </w:r>
            <w:r w:rsidRPr="001F1E81">
              <w:rPr>
                <w:rFonts w:hint="eastAsia"/>
                <w:vertAlign w:val="superscript"/>
                <w:lang w:eastAsia="zh-CN"/>
              </w:rPr>
              <w:t>th</w:t>
            </w:r>
            <w:r w:rsidRPr="001F1E81">
              <w:rPr>
                <w:rFonts w:hint="eastAsia"/>
                <w:lang w:eastAsia="zh-CN"/>
              </w:rPr>
              <w:t xml:space="preserve">  percentile)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622" w:rsidRPr="001F1E81" w:rsidRDefault="0024511C" w:rsidP="004642A2">
            <w:pPr>
              <w:spacing w:after="0"/>
              <w:jc w:val="center"/>
              <w:rPr>
                <w:lang w:eastAsia="zh-CN"/>
              </w:rPr>
            </w:pPr>
            <w:r w:rsidRPr="001F1E81">
              <w:rPr>
                <w:rFonts w:hint="eastAsia"/>
                <w:lang w:eastAsia="zh-CN"/>
              </w:rPr>
              <w:t>220</w:t>
            </w:r>
            <w:r w:rsidR="006D2421" w:rsidRPr="001F1E81">
              <w:rPr>
                <w:rFonts w:hint="eastAsia"/>
                <w:lang w:eastAsia="zh-CN"/>
              </w:rPr>
              <w:t xml:space="preserve"> m</w:t>
            </w:r>
            <w:r w:rsidR="006D2421" w:rsidRPr="001F1E81">
              <w:rPr>
                <w:rFonts w:hint="eastAsia"/>
              </w:rPr>
              <w:t xml:space="preserve">s </w:t>
            </w:r>
          </w:p>
        </w:tc>
        <w:tc>
          <w:tcPr>
            <w:tcW w:w="1276" w:type="dxa"/>
            <w:vAlign w:val="center"/>
          </w:tcPr>
          <w:p w:rsidR="00322622" w:rsidRPr="001F1E81" w:rsidRDefault="00FE0D2B" w:rsidP="004642A2">
            <w:pPr>
              <w:spacing w:after="0"/>
              <w:jc w:val="center"/>
            </w:pPr>
            <w:r w:rsidRPr="001F1E81">
              <w:rPr>
                <w:rFonts w:hint="eastAsia"/>
                <w:lang w:eastAsia="zh-CN"/>
              </w:rPr>
              <w:t xml:space="preserve">800 </w:t>
            </w:r>
            <w:r w:rsidR="00A20F8E" w:rsidRPr="001F1E81">
              <w:rPr>
                <w:rFonts w:hint="eastAsia"/>
                <w:lang w:eastAsia="zh-CN"/>
              </w:rPr>
              <w:t>m</w:t>
            </w:r>
            <w:r w:rsidR="00A20F8E" w:rsidRPr="001F1E81">
              <w:rPr>
                <w:rFonts w:hint="eastAsia"/>
              </w:rPr>
              <w:t>s</w:t>
            </w:r>
          </w:p>
        </w:tc>
        <w:tc>
          <w:tcPr>
            <w:tcW w:w="1340" w:type="dxa"/>
            <w:vAlign w:val="center"/>
          </w:tcPr>
          <w:p w:rsidR="00322622" w:rsidRPr="001F1E81" w:rsidRDefault="00FE0D2B" w:rsidP="004642A2">
            <w:pPr>
              <w:spacing w:after="0"/>
              <w:jc w:val="center"/>
            </w:pPr>
            <w:r w:rsidRPr="001F1E81">
              <w:rPr>
                <w:rFonts w:hint="eastAsia"/>
                <w:lang w:eastAsia="zh-CN"/>
              </w:rPr>
              <w:t xml:space="preserve">900 </w:t>
            </w:r>
            <w:r w:rsidR="00A20F8E" w:rsidRPr="001F1E81">
              <w:rPr>
                <w:rFonts w:hint="eastAsia"/>
                <w:lang w:eastAsia="zh-CN"/>
              </w:rPr>
              <w:t>m</w:t>
            </w:r>
            <w:r w:rsidR="00A20F8E" w:rsidRPr="001F1E81">
              <w:rPr>
                <w:rFonts w:hint="eastAsia"/>
              </w:rPr>
              <w:t>s</w:t>
            </w:r>
          </w:p>
        </w:tc>
        <w:tc>
          <w:tcPr>
            <w:tcW w:w="14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622" w:rsidRPr="001F1E81" w:rsidRDefault="006F440D" w:rsidP="004642A2">
            <w:pPr>
              <w:spacing w:after="0"/>
              <w:jc w:val="center"/>
              <w:rPr>
                <w:lang w:eastAsia="zh-CN"/>
              </w:rPr>
            </w:pPr>
            <w:r w:rsidRPr="001F1E81">
              <w:rPr>
                <w:rFonts w:hint="eastAsia"/>
                <w:lang w:eastAsia="zh-CN"/>
              </w:rPr>
              <w:t>480 ms</w:t>
            </w:r>
          </w:p>
        </w:tc>
        <w:tc>
          <w:tcPr>
            <w:tcW w:w="1460" w:type="dxa"/>
            <w:vAlign w:val="center"/>
          </w:tcPr>
          <w:p w:rsidR="00322622" w:rsidRPr="001F1E81" w:rsidRDefault="00A20F8E" w:rsidP="004642A2">
            <w:pPr>
              <w:spacing w:after="0"/>
              <w:jc w:val="center"/>
              <w:rPr>
                <w:lang w:eastAsia="zh-CN"/>
              </w:rPr>
            </w:pPr>
            <w:r w:rsidRPr="001F1E81">
              <w:rPr>
                <w:rFonts w:hint="eastAsia"/>
                <w:lang w:eastAsia="zh-CN"/>
              </w:rPr>
              <w:t>7080 ms</w:t>
            </w:r>
          </w:p>
        </w:tc>
      </w:tr>
      <w:tr w:rsidR="00322622" w:rsidRPr="001F1E81" w:rsidTr="004642A2">
        <w:trPr>
          <w:trHeight w:val="780"/>
          <w:jc w:val="center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622" w:rsidRPr="001F1E81" w:rsidRDefault="006D2421" w:rsidP="004642A2">
            <w:pPr>
              <w:spacing w:after="0"/>
              <w:jc w:val="center"/>
            </w:pPr>
            <w:r w:rsidRPr="001F1E81">
              <w:rPr>
                <w:rFonts w:hint="eastAsia"/>
              </w:rPr>
              <w:t>Residual frequency offset (9</w:t>
            </w:r>
            <w:r w:rsidRPr="001F1E81">
              <w:rPr>
                <w:rFonts w:hint="eastAsia"/>
                <w:lang w:eastAsia="zh-CN"/>
              </w:rPr>
              <w:t>5</w:t>
            </w:r>
            <w:r w:rsidRPr="001F1E81">
              <w:rPr>
                <w:rFonts w:hint="eastAsia"/>
                <w:vertAlign w:val="superscript"/>
                <w:lang w:eastAsia="zh-CN"/>
              </w:rPr>
              <w:t>th</w:t>
            </w:r>
            <w:r w:rsidRPr="001F1E81">
              <w:rPr>
                <w:rFonts w:hint="eastAsia"/>
                <w:lang w:eastAsia="zh-CN"/>
              </w:rPr>
              <w:t xml:space="preserve"> percentile</w:t>
            </w:r>
            <w:r w:rsidR="00322622" w:rsidRPr="001F1E81">
              <w:rPr>
                <w:rFonts w:hint="eastAsia"/>
              </w:rPr>
              <w:t>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622" w:rsidRPr="001F1E81" w:rsidRDefault="00BD33B6" w:rsidP="004642A2">
            <w:pPr>
              <w:spacing w:after="0"/>
              <w:jc w:val="center"/>
            </w:pPr>
            <w:r w:rsidRPr="001F1E81">
              <w:rPr>
                <w:rFonts w:hint="eastAsia"/>
                <w:lang w:eastAsia="zh-CN"/>
              </w:rPr>
              <w:t>-50 Hz ~50 Hz</w:t>
            </w:r>
          </w:p>
        </w:tc>
        <w:tc>
          <w:tcPr>
            <w:tcW w:w="1276" w:type="dxa"/>
            <w:vAlign w:val="center"/>
          </w:tcPr>
          <w:p w:rsidR="00322622" w:rsidRPr="001F1E81" w:rsidRDefault="00BD33B6" w:rsidP="004642A2">
            <w:pPr>
              <w:spacing w:after="0"/>
              <w:jc w:val="center"/>
            </w:pPr>
            <w:r w:rsidRPr="001F1E81">
              <w:rPr>
                <w:rFonts w:hint="eastAsia"/>
                <w:lang w:eastAsia="zh-CN"/>
              </w:rPr>
              <w:t>-50 Hz ~50 Hz</w:t>
            </w:r>
          </w:p>
        </w:tc>
        <w:tc>
          <w:tcPr>
            <w:tcW w:w="1340" w:type="dxa"/>
            <w:vAlign w:val="center"/>
          </w:tcPr>
          <w:p w:rsidR="00322622" w:rsidRPr="001F1E81" w:rsidRDefault="00BD33B6" w:rsidP="004642A2">
            <w:pPr>
              <w:spacing w:after="0"/>
              <w:jc w:val="center"/>
            </w:pPr>
            <w:r w:rsidRPr="001F1E81">
              <w:rPr>
                <w:rFonts w:hint="eastAsia"/>
                <w:lang w:eastAsia="zh-CN"/>
              </w:rPr>
              <w:t>-50 Hz ~50 Hz</w:t>
            </w:r>
          </w:p>
        </w:tc>
        <w:tc>
          <w:tcPr>
            <w:tcW w:w="14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622" w:rsidRPr="001F1E81" w:rsidRDefault="006F440D" w:rsidP="004642A2">
            <w:pPr>
              <w:spacing w:after="0"/>
              <w:jc w:val="center"/>
              <w:rPr>
                <w:lang w:eastAsia="zh-CN"/>
              </w:rPr>
            </w:pPr>
            <w:r w:rsidRPr="001F1E81">
              <w:rPr>
                <w:rFonts w:hint="eastAsia"/>
                <w:lang w:eastAsia="zh-CN"/>
              </w:rPr>
              <w:t>-50</w:t>
            </w:r>
            <w:r w:rsidR="00A20F8E" w:rsidRPr="001F1E81">
              <w:rPr>
                <w:rFonts w:hint="eastAsia"/>
                <w:lang w:eastAsia="zh-CN"/>
              </w:rPr>
              <w:t xml:space="preserve"> </w:t>
            </w:r>
            <w:r w:rsidRPr="001F1E81">
              <w:rPr>
                <w:rFonts w:hint="eastAsia"/>
                <w:lang w:eastAsia="zh-CN"/>
              </w:rPr>
              <w:t>Hz ~50</w:t>
            </w:r>
            <w:r w:rsidR="00A20F8E" w:rsidRPr="001F1E81">
              <w:rPr>
                <w:rFonts w:hint="eastAsia"/>
                <w:lang w:eastAsia="zh-CN"/>
              </w:rPr>
              <w:t xml:space="preserve"> </w:t>
            </w:r>
            <w:r w:rsidRPr="001F1E81">
              <w:rPr>
                <w:rFonts w:hint="eastAsia"/>
                <w:lang w:eastAsia="zh-CN"/>
              </w:rPr>
              <w:t>Hz</w:t>
            </w:r>
          </w:p>
        </w:tc>
        <w:tc>
          <w:tcPr>
            <w:tcW w:w="1460" w:type="dxa"/>
            <w:vAlign w:val="center"/>
          </w:tcPr>
          <w:p w:rsidR="00322622" w:rsidRPr="001F1E81" w:rsidRDefault="00A20F8E" w:rsidP="004642A2">
            <w:pPr>
              <w:spacing w:after="0"/>
              <w:jc w:val="center"/>
              <w:rPr>
                <w:lang w:eastAsia="zh-CN"/>
              </w:rPr>
            </w:pPr>
            <w:r w:rsidRPr="001F1E81">
              <w:rPr>
                <w:rFonts w:hint="eastAsia"/>
                <w:lang w:eastAsia="zh-CN"/>
              </w:rPr>
              <w:t>-50Hz ~more than 50Hz</w:t>
            </w:r>
          </w:p>
        </w:tc>
      </w:tr>
      <w:tr w:rsidR="006D2421" w:rsidRPr="001F1E81" w:rsidTr="004642A2">
        <w:trPr>
          <w:trHeight w:val="834"/>
          <w:jc w:val="center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2421" w:rsidRPr="001F1E81" w:rsidRDefault="006D2421" w:rsidP="004642A2">
            <w:pPr>
              <w:spacing w:after="0"/>
              <w:jc w:val="center"/>
            </w:pPr>
            <w:r w:rsidRPr="001F1E81">
              <w:rPr>
                <w:rFonts w:hint="eastAsia"/>
              </w:rPr>
              <w:t>Residual timing error (9</w:t>
            </w:r>
            <w:r w:rsidRPr="001F1E81">
              <w:rPr>
                <w:rFonts w:hint="eastAsia"/>
                <w:lang w:eastAsia="zh-CN"/>
              </w:rPr>
              <w:t>5</w:t>
            </w:r>
            <w:r w:rsidRPr="001F1E81">
              <w:rPr>
                <w:rFonts w:hint="eastAsia"/>
                <w:vertAlign w:val="superscript"/>
                <w:lang w:eastAsia="zh-CN"/>
              </w:rPr>
              <w:t>th</w:t>
            </w:r>
            <w:r w:rsidRPr="001F1E81">
              <w:rPr>
                <w:rFonts w:hint="eastAsia"/>
                <w:lang w:eastAsia="zh-CN"/>
              </w:rPr>
              <w:t xml:space="preserve"> </w:t>
            </w:r>
            <w:r w:rsidRPr="001F1E81">
              <w:rPr>
                <w:rFonts w:hint="eastAsia"/>
              </w:rPr>
              <w:t>percentile)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2421" w:rsidRPr="001F1E81" w:rsidRDefault="006D2421" w:rsidP="003C500B">
            <w:pPr>
              <w:spacing w:after="0"/>
              <w:jc w:val="center"/>
            </w:pPr>
            <w:r w:rsidRPr="001F1E81">
              <w:rPr>
                <w:rFonts w:hint="eastAsia"/>
              </w:rPr>
              <w:t>-</w:t>
            </w:r>
            <w:r w:rsidR="003C500B" w:rsidRPr="001F1E81">
              <w:rPr>
                <w:rFonts w:hint="eastAsia"/>
                <w:lang w:eastAsia="zh-CN"/>
              </w:rPr>
              <w:t>2.08</w:t>
            </w:r>
            <w:r w:rsidRPr="001F1E81">
              <w:rPr>
                <w:rFonts w:hint="eastAsia"/>
              </w:rPr>
              <w:t xml:space="preserve">µs ~ </w:t>
            </w:r>
            <w:r w:rsidR="003C500B" w:rsidRPr="001F1E81">
              <w:rPr>
                <w:rFonts w:hint="eastAsia"/>
                <w:lang w:eastAsia="zh-CN"/>
              </w:rPr>
              <w:t>2.08</w:t>
            </w:r>
            <w:r w:rsidRPr="001F1E81">
              <w:rPr>
                <w:rFonts w:hint="eastAsia"/>
                <w:lang w:eastAsia="zh-CN"/>
              </w:rPr>
              <w:t xml:space="preserve"> </w:t>
            </w:r>
            <w:r w:rsidRPr="001F1E81">
              <w:rPr>
                <w:rFonts w:hint="eastAsia"/>
              </w:rPr>
              <w:t>µs</w:t>
            </w:r>
          </w:p>
        </w:tc>
        <w:tc>
          <w:tcPr>
            <w:tcW w:w="1276" w:type="dxa"/>
            <w:vAlign w:val="center"/>
          </w:tcPr>
          <w:p w:rsidR="006D2421" w:rsidRPr="001F1E81" w:rsidRDefault="00FE0D2B" w:rsidP="004642A2">
            <w:pPr>
              <w:spacing w:after="0"/>
              <w:jc w:val="center"/>
            </w:pPr>
            <w:r w:rsidRPr="001F1E81">
              <w:rPr>
                <w:rFonts w:hint="eastAsia"/>
                <w:lang w:eastAsia="zh-CN"/>
              </w:rPr>
              <w:t>-1.56</w:t>
            </w:r>
            <w:r w:rsidRPr="001F1E81">
              <w:rPr>
                <w:rFonts w:hint="eastAsia"/>
              </w:rPr>
              <w:t>µs</w:t>
            </w:r>
            <w:r w:rsidRPr="001F1E81">
              <w:rPr>
                <w:rFonts w:hint="eastAsia"/>
                <w:lang w:eastAsia="zh-CN"/>
              </w:rPr>
              <w:t xml:space="preserve"> ~1.56</w:t>
            </w:r>
            <w:r w:rsidRPr="001F1E81">
              <w:rPr>
                <w:rFonts w:hint="eastAsia"/>
              </w:rPr>
              <w:t>µs</w:t>
            </w:r>
            <w:r w:rsidRPr="001F1E81" w:rsidDel="00FE0D2B">
              <w:rPr>
                <w:rFonts w:hint="eastAsia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:rsidR="006D2421" w:rsidRPr="001F1E81" w:rsidRDefault="00FE0D2B" w:rsidP="004642A2">
            <w:pPr>
              <w:spacing w:after="0"/>
              <w:jc w:val="center"/>
            </w:pPr>
            <w:r w:rsidRPr="001F1E81">
              <w:rPr>
                <w:rFonts w:hint="eastAsia"/>
                <w:lang w:eastAsia="zh-CN"/>
              </w:rPr>
              <w:t>-1.56</w:t>
            </w:r>
            <w:r w:rsidRPr="001F1E81">
              <w:rPr>
                <w:rFonts w:hint="eastAsia"/>
              </w:rPr>
              <w:t>µs</w:t>
            </w:r>
            <w:r w:rsidRPr="001F1E81">
              <w:rPr>
                <w:rFonts w:hint="eastAsia"/>
                <w:lang w:eastAsia="zh-CN"/>
              </w:rPr>
              <w:t xml:space="preserve"> ~1.56</w:t>
            </w:r>
            <w:r w:rsidRPr="001F1E81">
              <w:rPr>
                <w:rFonts w:hint="eastAsia"/>
              </w:rPr>
              <w:t>µs</w:t>
            </w:r>
            <w:r w:rsidRPr="001F1E81" w:rsidDel="00FE0D2B">
              <w:rPr>
                <w:rFonts w:hint="eastAsia"/>
              </w:rPr>
              <w:t xml:space="preserve"> </w:t>
            </w:r>
          </w:p>
        </w:tc>
        <w:tc>
          <w:tcPr>
            <w:tcW w:w="14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2421" w:rsidRPr="001F1E81" w:rsidRDefault="006D2421" w:rsidP="004642A2">
            <w:pPr>
              <w:spacing w:after="0"/>
              <w:jc w:val="center"/>
            </w:pPr>
            <w:r w:rsidRPr="001F1E81">
              <w:t>A</w:t>
            </w:r>
            <w:r w:rsidRPr="001F1E81">
              <w:rPr>
                <w:rFonts w:hint="eastAsia"/>
              </w:rPr>
              <w:t>bout -2.6µs ~ 1.8µs</w:t>
            </w:r>
          </w:p>
        </w:tc>
        <w:tc>
          <w:tcPr>
            <w:tcW w:w="1460" w:type="dxa"/>
            <w:vAlign w:val="center"/>
          </w:tcPr>
          <w:p w:rsidR="006D2421" w:rsidRPr="001F1E81" w:rsidRDefault="006F440D" w:rsidP="004642A2">
            <w:pPr>
              <w:spacing w:after="0"/>
              <w:jc w:val="center"/>
            </w:pPr>
            <w:r w:rsidRPr="001F1E81">
              <w:t>A</w:t>
            </w:r>
            <w:r w:rsidRPr="001F1E81">
              <w:rPr>
                <w:rFonts w:hint="eastAsia"/>
              </w:rPr>
              <w:t xml:space="preserve">bout -2.6µs ~ </w:t>
            </w:r>
            <w:r w:rsidRPr="001F1E81">
              <w:rPr>
                <w:rFonts w:hint="eastAsia"/>
                <w:lang w:eastAsia="zh-CN"/>
              </w:rPr>
              <w:t>2</w:t>
            </w:r>
            <w:r w:rsidRPr="001F1E81">
              <w:rPr>
                <w:rFonts w:hint="eastAsia"/>
              </w:rPr>
              <w:t>µs</w:t>
            </w:r>
          </w:p>
        </w:tc>
      </w:tr>
      <w:tr w:rsidR="006D2421" w:rsidRPr="001F1E81" w:rsidTr="00067D8D">
        <w:trPr>
          <w:trHeight w:val="271"/>
          <w:jc w:val="center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2421" w:rsidRPr="001F1E81" w:rsidRDefault="006D2421" w:rsidP="004642A2">
            <w:pPr>
              <w:spacing w:after="0"/>
              <w:jc w:val="center"/>
            </w:pPr>
            <w:r w:rsidRPr="001F1E81">
              <w:rPr>
                <w:rFonts w:hint="eastAsia"/>
              </w:rPr>
              <w:t>Minimum CP length</w:t>
            </w:r>
          </w:p>
        </w:tc>
        <w:tc>
          <w:tcPr>
            <w:tcW w:w="403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2421" w:rsidRPr="001F1E81" w:rsidRDefault="006D2421" w:rsidP="004642A2">
            <w:pPr>
              <w:spacing w:after="0"/>
              <w:jc w:val="center"/>
            </w:pPr>
            <w:r w:rsidRPr="001F1E81">
              <w:t>4.7us</w:t>
            </w:r>
          </w:p>
        </w:tc>
        <w:tc>
          <w:tcPr>
            <w:tcW w:w="28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2421" w:rsidRPr="001F1E81" w:rsidRDefault="006D2421" w:rsidP="004642A2">
            <w:pPr>
              <w:spacing w:after="0"/>
              <w:jc w:val="center"/>
            </w:pPr>
            <w:r w:rsidRPr="001F1E81">
              <w:t>4.7us</w:t>
            </w:r>
          </w:p>
        </w:tc>
      </w:tr>
      <w:tr w:rsidR="006D2421" w:rsidRPr="001F1E81" w:rsidTr="00067D8D">
        <w:trPr>
          <w:jc w:val="center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2421" w:rsidRPr="001F1E81" w:rsidRDefault="006D2421" w:rsidP="004642A2">
            <w:pPr>
              <w:spacing w:after="0"/>
              <w:jc w:val="center"/>
            </w:pPr>
            <w:r w:rsidRPr="001F1E81">
              <w:rPr>
                <w:rFonts w:hint="eastAsia"/>
              </w:rPr>
              <w:t>PSS/SSS overhead</w:t>
            </w:r>
          </w:p>
        </w:tc>
        <w:tc>
          <w:tcPr>
            <w:tcW w:w="403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2421" w:rsidRPr="001F1E81" w:rsidRDefault="0061329B" w:rsidP="004642A2">
            <w:pPr>
              <w:spacing w:after="0"/>
              <w:jc w:val="center"/>
            </w:pPr>
            <w:r w:rsidRPr="001F1E81">
              <w:rPr>
                <w:rFonts w:hint="eastAsia"/>
              </w:rPr>
              <w:t>1</w:t>
            </w:r>
            <w:r w:rsidRPr="001F1E81">
              <w:rPr>
                <w:rFonts w:hint="eastAsia"/>
                <w:lang w:eastAsia="zh-CN"/>
              </w:rPr>
              <w:t>5</w:t>
            </w:r>
            <w:r w:rsidR="006D2421" w:rsidRPr="001F1E81">
              <w:rPr>
                <w:rFonts w:hint="eastAsia"/>
              </w:rPr>
              <w:t>%</w:t>
            </w:r>
          </w:p>
        </w:tc>
        <w:tc>
          <w:tcPr>
            <w:tcW w:w="28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2421" w:rsidRPr="001F1E81" w:rsidRDefault="006D2421" w:rsidP="004642A2">
            <w:pPr>
              <w:spacing w:after="0"/>
              <w:jc w:val="center"/>
            </w:pPr>
            <w:r w:rsidRPr="001F1E81">
              <w:rPr>
                <w:rFonts w:hint="eastAsia"/>
              </w:rPr>
              <w:t>10%</w:t>
            </w:r>
          </w:p>
        </w:tc>
      </w:tr>
      <w:tr w:rsidR="000E6765" w:rsidRPr="001F1E81" w:rsidTr="00067D8D">
        <w:trPr>
          <w:jc w:val="center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6765" w:rsidRPr="001F1E81" w:rsidRDefault="000E6765" w:rsidP="004642A2">
            <w:pPr>
              <w:spacing w:after="0"/>
              <w:jc w:val="center"/>
            </w:pPr>
            <w:r w:rsidRPr="001F1E81">
              <w:rPr>
                <w:rFonts w:hint="eastAsia"/>
              </w:rPr>
              <w:t>Minimum s</w:t>
            </w:r>
            <w:r w:rsidRPr="001F1E81">
              <w:t xml:space="preserve">ampling rate </w:t>
            </w:r>
          </w:p>
        </w:tc>
        <w:tc>
          <w:tcPr>
            <w:tcW w:w="403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6765" w:rsidRPr="001F1E81" w:rsidRDefault="000E6765" w:rsidP="004642A2">
            <w:pPr>
              <w:spacing w:after="0"/>
              <w:jc w:val="center"/>
            </w:pPr>
            <w:r w:rsidRPr="001F1E81">
              <w:t>240k</w:t>
            </w:r>
            <w:r w:rsidRPr="001F1E81">
              <w:rPr>
                <w:rFonts w:hint="eastAsia"/>
              </w:rPr>
              <w:t>Hz</w:t>
            </w:r>
            <w:r w:rsidRPr="001F1E81">
              <w:t xml:space="preserve"> for coarse estimation, while 1.92M</w:t>
            </w:r>
            <w:r w:rsidRPr="001F1E81">
              <w:rPr>
                <w:rFonts w:hint="eastAsia"/>
              </w:rPr>
              <w:t>Hz</w:t>
            </w:r>
            <w:r w:rsidRPr="001F1E81">
              <w:t xml:space="preserve"> for fine estimation</w:t>
            </w:r>
          </w:p>
        </w:tc>
        <w:tc>
          <w:tcPr>
            <w:tcW w:w="28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6765" w:rsidRPr="001F1E81" w:rsidRDefault="000E6765" w:rsidP="004642A2">
            <w:pPr>
              <w:spacing w:after="0"/>
              <w:jc w:val="center"/>
            </w:pPr>
            <w:r w:rsidRPr="001F1E81">
              <w:t>240k</w:t>
            </w:r>
            <w:r w:rsidRPr="001F1E81">
              <w:rPr>
                <w:rFonts w:hint="eastAsia"/>
              </w:rPr>
              <w:t>Hz</w:t>
            </w:r>
            <w:r w:rsidRPr="001F1E81">
              <w:t xml:space="preserve"> for coarse estimation, while 1.92M</w:t>
            </w:r>
            <w:r w:rsidRPr="001F1E81">
              <w:rPr>
                <w:rFonts w:hint="eastAsia"/>
              </w:rPr>
              <w:t>Hz</w:t>
            </w:r>
            <w:r w:rsidRPr="001F1E81">
              <w:t xml:space="preserve"> for fine estimation</w:t>
            </w:r>
          </w:p>
        </w:tc>
      </w:tr>
    </w:tbl>
    <w:p w:rsidR="001C42CA" w:rsidRPr="001F1E81" w:rsidRDefault="001C42CA" w:rsidP="006B59EE">
      <w:pPr>
        <w:widowControl w:val="0"/>
        <w:autoSpaceDE/>
        <w:autoSpaceDN/>
        <w:adjustRightInd/>
        <w:snapToGrid/>
        <w:spacing w:after="180"/>
        <w:rPr>
          <w:kern w:val="2"/>
          <w:lang w:eastAsia="zh-CN"/>
        </w:rPr>
      </w:pPr>
    </w:p>
    <w:p w:rsidR="00067D8D" w:rsidRPr="001F1E81" w:rsidRDefault="00067D8D" w:rsidP="00067D8D">
      <w:pPr>
        <w:pStyle w:val="Caption"/>
        <w:keepNext/>
        <w:rPr>
          <w:b w:val="0"/>
          <w:bCs w:val="0"/>
          <w:sz w:val="22"/>
          <w:szCs w:val="22"/>
          <w:lang w:eastAsia="zh-CN"/>
        </w:rPr>
      </w:pPr>
      <w:bookmarkStart w:id="25" w:name="_Ref434046406"/>
      <w:proofErr w:type="gramStart"/>
      <w:r w:rsidRPr="001F1E81">
        <w:rPr>
          <w:b w:val="0"/>
          <w:bCs w:val="0"/>
          <w:sz w:val="22"/>
          <w:szCs w:val="22"/>
          <w:lang w:eastAsia="zh-CN"/>
        </w:rPr>
        <w:t xml:space="preserve">Table </w:t>
      </w:r>
      <w:r w:rsidR="00BC2F97" w:rsidRPr="001F1E81">
        <w:rPr>
          <w:b w:val="0"/>
          <w:bCs w:val="0"/>
          <w:sz w:val="22"/>
          <w:szCs w:val="22"/>
          <w:lang w:eastAsia="zh-CN"/>
        </w:rPr>
        <w:fldChar w:fldCharType="begin"/>
      </w:r>
      <w:r w:rsidRPr="001F1E81">
        <w:rPr>
          <w:b w:val="0"/>
          <w:bCs w:val="0"/>
          <w:sz w:val="22"/>
          <w:szCs w:val="22"/>
          <w:lang w:eastAsia="zh-CN"/>
        </w:rPr>
        <w:instrText xml:space="preserve"> SEQ Table \* ARABIC </w:instrText>
      </w:r>
      <w:r w:rsidR="00BC2F97" w:rsidRPr="001F1E81">
        <w:rPr>
          <w:b w:val="0"/>
          <w:bCs w:val="0"/>
          <w:sz w:val="22"/>
          <w:szCs w:val="22"/>
          <w:lang w:eastAsia="zh-CN"/>
        </w:rPr>
        <w:fldChar w:fldCharType="separate"/>
      </w:r>
      <w:r w:rsidR="00F668E4" w:rsidRPr="001F1E81">
        <w:rPr>
          <w:b w:val="0"/>
          <w:bCs w:val="0"/>
          <w:sz w:val="22"/>
          <w:szCs w:val="22"/>
          <w:lang w:eastAsia="zh-CN"/>
        </w:rPr>
        <w:t>26</w:t>
      </w:r>
      <w:r w:rsidR="00BC2F97" w:rsidRPr="001F1E81">
        <w:rPr>
          <w:b w:val="0"/>
          <w:bCs w:val="0"/>
          <w:sz w:val="22"/>
          <w:szCs w:val="22"/>
          <w:lang w:eastAsia="zh-CN"/>
        </w:rPr>
        <w:fldChar w:fldCharType="end"/>
      </w:r>
      <w:bookmarkEnd w:id="25"/>
      <w:r w:rsidRPr="001F1E81">
        <w:rPr>
          <w:b w:val="0"/>
          <w:bCs w:val="0"/>
          <w:sz w:val="22"/>
          <w:szCs w:val="22"/>
          <w:lang w:eastAsia="zh-CN"/>
        </w:rPr>
        <w:t>.</w:t>
      </w:r>
      <w:proofErr w:type="gramEnd"/>
      <w:r w:rsidRPr="001F1E81">
        <w:rPr>
          <w:b w:val="0"/>
          <w:bCs w:val="0"/>
          <w:sz w:val="22"/>
          <w:szCs w:val="22"/>
          <w:lang w:eastAsia="zh-CN"/>
        </w:rPr>
        <w:t xml:space="preserve"> </w:t>
      </w:r>
      <w:r w:rsidRPr="001F1E81">
        <w:rPr>
          <w:rFonts w:hint="eastAsia"/>
          <w:b w:val="0"/>
          <w:bCs w:val="0"/>
          <w:sz w:val="22"/>
          <w:szCs w:val="22"/>
          <w:lang w:eastAsia="zh-CN"/>
        </w:rPr>
        <w:t>Comparison of non-initial cell search performance at 164 dB coupling loss</w:t>
      </w:r>
    </w:p>
    <w:tbl>
      <w:tblPr>
        <w:tblW w:w="9281" w:type="dxa"/>
        <w:jc w:val="center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1417"/>
        <w:gridCol w:w="1276"/>
        <w:gridCol w:w="1340"/>
        <w:gridCol w:w="1406"/>
        <w:gridCol w:w="1290"/>
      </w:tblGrid>
      <w:tr w:rsidR="00067D8D" w:rsidRPr="001F1E81" w:rsidTr="001E79C8">
        <w:trPr>
          <w:trHeight w:val="269"/>
          <w:jc w:val="center"/>
        </w:trPr>
        <w:tc>
          <w:tcPr>
            <w:tcW w:w="2552" w:type="dxa"/>
            <w:vMerge w:val="restart"/>
            <w:shd w:val="clear" w:color="auto" w:fill="D6E3BC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7D8D" w:rsidRPr="001F1E81" w:rsidRDefault="00067D8D" w:rsidP="007B6752">
            <w:pPr>
              <w:spacing w:after="0"/>
              <w:jc w:val="center"/>
            </w:pPr>
            <w:r w:rsidRPr="001F1E81">
              <w:rPr>
                <w:rFonts w:hint="eastAsia"/>
              </w:rPr>
              <w:t>Metrics</w:t>
            </w:r>
          </w:p>
        </w:tc>
        <w:tc>
          <w:tcPr>
            <w:tcW w:w="4033" w:type="dxa"/>
            <w:gridSpan w:val="3"/>
            <w:shd w:val="clear" w:color="auto" w:fill="D6E3BC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7D8D" w:rsidRPr="001F1E81" w:rsidRDefault="00197B18" w:rsidP="007B6752">
            <w:pPr>
              <w:spacing w:after="0"/>
              <w:jc w:val="center"/>
              <w:rPr>
                <w:lang w:eastAsia="zh-CN"/>
              </w:rPr>
            </w:pPr>
            <w:r w:rsidRPr="001F1E81">
              <w:rPr>
                <w:rFonts w:hint="eastAsia"/>
              </w:rPr>
              <w:t xml:space="preserve">The </w:t>
            </w:r>
            <w:r w:rsidR="00067D8D" w:rsidRPr="001F1E81">
              <w:rPr>
                <w:rFonts w:hint="eastAsia"/>
              </w:rPr>
              <w:t>design</w:t>
            </w:r>
            <w:r w:rsidRPr="001F1E81">
              <w:rPr>
                <w:rFonts w:hint="eastAsia"/>
                <w:lang w:eastAsia="zh-CN"/>
              </w:rPr>
              <w:t xml:space="preserve"> in our companion paper </w:t>
            </w:r>
            <w:r w:rsidR="00BC2F97" w:rsidRPr="001F1E81">
              <w:rPr>
                <w:lang w:eastAsia="zh-CN"/>
              </w:rPr>
              <w:fldChar w:fldCharType="begin"/>
            </w:r>
            <w:r w:rsidRPr="001F1E81">
              <w:rPr>
                <w:lang w:eastAsia="zh-CN"/>
              </w:rPr>
              <w:instrText xml:space="preserve"> </w:instrText>
            </w:r>
            <w:r w:rsidRPr="001F1E81">
              <w:rPr>
                <w:rFonts w:hint="eastAsia"/>
                <w:lang w:eastAsia="zh-CN"/>
              </w:rPr>
              <w:instrText>REF _Ref433117068 \n \h</w:instrText>
            </w:r>
            <w:r w:rsidRPr="001F1E81">
              <w:rPr>
                <w:lang w:eastAsia="zh-CN"/>
              </w:rPr>
              <w:instrText xml:space="preserve"> </w:instrText>
            </w:r>
            <w:r w:rsidR="00BC2F97" w:rsidRPr="001F1E81">
              <w:rPr>
                <w:lang w:eastAsia="zh-CN"/>
              </w:rPr>
            </w:r>
            <w:r w:rsidR="00BC2F97" w:rsidRPr="001F1E81">
              <w:rPr>
                <w:lang w:eastAsia="zh-CN"/>
              </w:rPr>
              <w:fldChar w:fldCharType="separate"/>
            </w:r>
            <w:r w:rsidR="00F668E4" w:rsidRPr="001F1E81">
              <w:rPr>
                <w:lang w:eastAsia="zh-CN"/>
              </w:rPr>
              <w:t>[1]</w:t>
            </w:r>
            <w:r w:rsidR="00BC2F97" w:rsidRPr="001F1E81">
              <w:rPr>
                <w:lang w:eastAsia="zh-CN"/>
              </w:rPr>
              <w:fldChar w:fldCharType="end"/>
            </w:r>
          </w:p>
        </w:tc>
        <w:tc>
          <w:tcPr>
            <w:tcW w:w="2696" w:type="dxa"/>
            <w:gridSpan w:val="2"/>
            <w:shd w:val="clear" w:color="auto" w:fill="D6E3BC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7D8D" w:rsidRPr="001F1E81" w:rsidRDefault="00067D8D" w:rsidP="007B6752">
            <w:pPr>
              <w:spacing w:after="0"/>
              <w:jc w:val="center"/>
            </w:pPr>
            <w:r w:rsidRPr="001F1E81">
              <w:rPr>
                <w:rFonts w:hint="eastAsia"/>
              </w:rPr>
              <w:t xml:space="preserve">The design in </w:t>
            </w:r>
            <w:fldSimple w:instr=" REF _Ref430878605 \n \h  \* MERGEFORMAT ">
              <w:r w:rsidR="00F668E4" w:rsidRPr="001F1E81">
                <w:t>[2]</w:t>
              </w:r>
            </w:fldSimple>
            <w:r w:rsidRPr="001F1E81">
              <w:t xml:space="preserve"> </w:t>
            </w:r>
          </w:p>
        </w:tc>
      </w:tr>
      <w:tr w:rsidR="00067D8D" w:rsidRPr="001F1E81" w:rsidTr="001E79C8">
        <w:trPr>
          <w:trHeight w:val="268"/>
          <w:jc w:val="center"/>
        </w:trPr>
        <w:tc>
          <w:tcPr>
            <w:tcW w:w="2552" w:type="dxa"/>
            <w:vMerge/>
            <w:shd w:val="clear" w:color="auto" w:fill="D6E3BC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7D8D" w:rsidRPr="001F1E81" w:rsidRDefault="00067D8D" w:rsidP="007B6752">
            <w:pPr>
              <w:spacing w:after="0"/>
              <w:jc w:val="center"/>
            </w:pPr>
          </w:p>
        </w:tc>
        <w:tc>
          <w:tcPr>
            <w:tcW w:w="1417" w:type="dxa"/>
            <w:shd w:val="clear" w:color="auto" w:fill="D6E3BC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7D8D" w:rsidRPr="001F1E81" w:rsidRDefault="00067D8D" w:rsidP="007B6752">
            <w:pPr>
              <w:spacing w:after="0"/>
              <w:jc w:val="center"/>
            </w:pPr>
            <w:r w:rsidRPr="001F1E81">
              <w:rPr>
                <w:rFonts w:hint="eastAsia"/>
              </w:rPr>
              <w:t>Standalone</w:t>
            </w:r>
          </w:p>
        </w:tc>
        <w:tc>
          <w:tcPr>
            <w:tcW w:w="1276" w:type="dxa"/>
            <w:shd w:val="clear" w:color="auto" w:fill="D6E3BC" w:themeFill="accent3" w:themeFillTint="66"/>
            <w:vAlign w:val="center"/>
          </w:tcPr>
          <w:p w:rsidR="00067D8D" w:rsidRPr="001F1E81" w:rsidRDefault="00067D8D" w:rsidP="007B6752">
            <w:pPr>
              <w:spacing w:after="0"/>
              <w:jc w:val="center"/>
            </w:pPr>
            <w:r w:rsidRPr="001F1E81">
              <w:rPr>
                <w:rFonts w:hint="eastAsia"/>
              </w:rPr>
              <w:t>Guard-band</w:t>
            </w:r>
          </w:p>
        </w:tc>
        <w:tc>
          <w:tcPr>
            <w:tcW w:w="1340" w:type="dxa"/>
            <w:shd w:val="clear" w:color="auto" w:fill="D6E3BC" w:themeFill="accent3" w:themeFillTint="66"/>
            <w:vAlign w:val="center"/>
          </w:tcPr>
          <w:p w:rsidR="00067D8D" w:rsidRPr="001F1E81" w:rsidRDefault="00067D8D" w:rsidP="007B6752">
            <w:pPr>
              <w:spacing w:after="0"/>
              <w:jc w:val="center"/>
            </w:pPr>
            <w:r w:rsidRPr="001F1E81">
              <w:t>I</w:t>
            </w:r>
            <w:r w:rsidRPr="001F1E81">
              <w:rPr>
                <w:rFonts w:hint="eastAsia"/>
              </w:rPr>
              <w:t>n-band (w/ CRS puncturing)</w:t>
            </w:r>
          </w:p>
        </w:tc>
        <w:tc>
          <w:tcPr>
            <w:tcW w:w="1406" w:type="dxa"/>
            <w:shd w:val="clear" w:color="auto" w:fill="D6E3BC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7D8D" w:rsidRPr="001F1E81" w:rsidRDefault="00067D8D" w:rsidP="007B6752">
            <w:pPr>
              <w:spacing w:after="0"/>
              <w:jc w:val="center"/>
            </w:pPr>
            <w:r w:rsidRPr="001F1E81">
              <w:rPr>
                <w:rFonts w:hint="eastAsia"/>
              </w:rPr>
              <w:t>Standalone</w:t>
            </w:r>
          </w:p>
        </w:tc>
        <w:tc>
          <w:tcPr>
            <w:tcW w:w="1290" w:type="dxa"/>
            <w:shd w:val="clear" w:color="auto" w:fill="D6E3BC" w:themeFill="accent3" w:themeFillTint="66"/>
            <w:vAlign w:val="center"/>
          </w:tcPr>
          <w:p w:rsidR="00067D8D" w:rsidRPr="001F1E81" w:rsidRDefault="00067D8D" w:rsidP="007B6752">
            <w:pPr>
              <w:spacing w:after="0"/>
              <w:jc w:val="center"/>
            </w:pPr>
            <w:r w:rsidRPr="001F1E81">
              <w:rPr>
                <w:rFonts w:hint="eastAsia"/>
              </w:rPr>
              <w:t>Guard-band/</w:t>
            </w:r>
            <w:r w:rsidRPr="001F1E81">
              <w:t>I</w:t>
            </w:r>
            <w:r w:rsidRPr="001F1E81">
              <w:rPr>
                <w:rFonts w:hint="eastAsia"/>
              </w:rPr>
              <w:t>n-band (</w:t>
            </w:r>
            <w:r w:rsidRPr="001F1E81">
              <w:t>w</w:t>
            </w:r>
            <w:r w:rsidRPr="001F1E81">
              <w:rPr>
                <w:rFonts w:hint="eastAsia"/>
              </w:rPr>
              <w:t>/o CRS puncturing)</w:t>
            </w:r>
          </w:p>
        </w:tc>
      </w:tr>
      <w:tr w:rsidR="00067D8D" w:rsidRPr="001F1E81" w:rsidTr="009F08C4">
        <w:trPr>
          <w:jc w:val="center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7D8D" w:rsidRPr="001F1E81" w:rsidRDefault="00067D8D" w:rsidP="007B6752">
            <w:pPr>
              <w:spacing w:after="0"/>
              <w:jc w:val="center"/>
            </w:pPr>
            <w:proofErr w:type="spellStart"/>
            <w:r w:rsidRPr="001F1E81">
              <w:t>Tx</w:t>
            </w:r>
            <w:proofErr w:type="spellEnd"/>
            <w:r w:rsidRPr="001F1E81">
              <w:t xml:space="preserve"> Power (</w:t>
            </w:r>
            <w:proofErr w:type="spellStart"/>
            <w:r w:rsidRPr="001F1E81">
              <w:t>dBm</w:t>
            </w:r>
            <w:proofErr w:type="spellEnd"/>
            <w:r w:rsidRPr="001F1E81">
              <w:t>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7D8D" w:rsidRPr="001F1E81" w:rsidRDefault="00067D8D" w:rsidP="007B6752">
            <w:pPr>
              <w:spacing w:after="0"/>
              <w:jc w:val="center"/>
            </w:pPr>
            <w:r w:rsidRPr="001F1E81">
              <w:rPr>
                <w:rFonts w:hint="eastAsia"/>
              </w:rPr>
              <w:t>43</w:t>
            </w:r>
          </w:p>
        </w:tc>
        <w:tc>
          <w:tcPr>
            <w:tcW w:w="1276" w:type="dxa"/>
            <w:vAlign w:val="center"/>
          </w:tcPr>
          <w:p w:rsidR="00067D8D" w:rsidRPr="001F1E81" w:rsidRDefault="00067D8D" w:rsidP="007B6752">
            <w:pPr>
              <w:spacing w:after="0"/>
              <w:jc w:val="center"/>
            </w:pPr>
            <w:r w:rsidRPr="001F1E81">
              <w:rPr>
                <w:rFonts w:hint="eastAsia"/>
              </w:rPr>
              <w:t>35</w:t>
            </w:r>
          </w:p>
        </w:tc>
        <w:tc>
          <w:tcPr>
            <w:tcW w:w="1340" w:type="dxa"/>
            <w:vAlign w:val="center"/>
          </w:tcPr>
          <w:p w:rsidR="00067D8D" w:rsidRPr="001F1E81" w:rsidRDefault="00067D8D" w:rsidP="007B6752">
            <w:pPr>
              <w:spacing w:after="0"/>
              <w:jc w:val="center"/>
            </w:pPr>
            <w:r w:rsidRPr="001F1E81">
              <w:rPr>
                <w:rFonts w:hint="eastAsia"/>
              </w:rPr>
              <w:t>35</w:t>
            </w:r>
          </w:p>
        </w:tc>
        <w:tc>
          <w:tcPr>
            <w:tcW w:w="14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7D8D" w:rsidRPr="001F1E81" w:rsidRDefault="00067D8D" w:rsidP="007B6752">
            <w:pPr>
              <w:spacing w:after="0"/>
              <w:jc w:val="center"/>
            </w:pPr>
            <w:r w:rsidRPr="001F1E81">
              <w:t>43</w:t>
            </w:r>
          </w:p>
        </w:tc>
        <w:tc>
          <w:tcPr>
            <w:tcW w:w="1290" w:type="dxa"/>
            <w:vAlign w:val="center"/>
          </w:tcPr>
          <w:p w:rsidR="00067D8D" w:rsidRPr="001F1E81" w:rsidRDefault="00067D8D" w:rsidP="007B6752">
            <w:pPr>
              <w:spacing w:after="0"/>
              <w:jc w:val="center"/>
            </w:pPr>
            <w:r w:rsidRPr="001F1E81">
              <w:rPr>
                <w:rFonts w:hint="eastAsia"/>
              </w:rPr>
              <w:t>35</w:t>
            </w:r>
          </w:p>
        </w:tc>
      </w:tr>
      <w:tr w:rsidR="00067D8D" w:rsidRPr="001F1E81" w:rsidTr="009F08C4">
        <w:trPr>
          <w:jc w:val="center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7D8D" w:rsidRPr="001F1E81" w:rsidRDefault="00067D8D" w:rsidP="007B6752">
            <w:pPr>
              <w:spacing w:after="0"/>
              <w:jc w:val="center"/>
            </w:pPr>
            <w:r w:rsidRPr="001F1E81">
              <w:t>Required SNR@164dB MCL (dB)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7D8D" w:rsidRPr="001F1E81" w:rsidRDefault="00067D8D" w:rsidP="007B6752">
            <w:pPr>
              <w:spacing w:after="0"/>
              <w:jc w:val="center"/>
            </w:pPr>
            <w:r w:rsidRPr="001F1E81">
              <w:t>-</w:t>
            </w:r>
            <w:r w:rsidRPr="001F1E81">
              <w:rPr>
                <w:rFonts w:hint="eastAsia"/>
              </w:rPr>
              <w:t>4</w:t>
            </w:r>
            <w:r w:rsidRPr="001F1E81">
              <w:t>.6</w:t>
            </w:r>
          </w:p>
        </w:tc>
        <w:tc>
          <w:tcPr>
            <w:tcW w:w="1276" w:type="dxa"/>
            <w:vAlign w:val="center"/>
          </w:tcPr>
          <w:p w:rsidR="00067D8D" w:rsidRPr="001F1E81" w:rsidRDefault="00067D8D" w:rsidP="007B6752">
            <w:pPr>
              <w:spacing w:after="0"/>
              <w:jc w:val="center"/>
            </w:pPr>
            <w:r w:rsidRPr="001F1E81">
              <w:rPr>
                <w:rFonts w:hint="eastAsia"/>
              </w:rPr>
              <w:t>-12.6</w:t>
            </w:r>
          </w:p>
        </w:tc>
        <w:tc>
          <w:tcPr>
            <w:tcW w:w="1340" w:type="dxa"/>
            <w:vAlign w:val="center"/>
          </w:tcPr>
          <w:p w:rsidR="00067D8D" w:rsidRPr="001F1E81" w:rsidRDefault="00067D8D" w:rsidP="007B6752">
            <w:pPr>
              <w:spacing w:after="0"/>
              <w:jc w:val="center"/>
            </w:pPr>
            <w:r w:rsidRPr="001F1E81">
              <w:rPr>
                <w:rFonts w:hint="eastAsia"/>
              </w:rPr>
              <w:t>-12.6</w:t>
            </w:r>
          </w:p>
        </w:tc>
        <w:tc>
          <w:tcPr>
            <w:tcW w:w="14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7D8D" w:rsidRPr="001F1E81" w:rsidRDefault="00067D8D" w:rsidP="007B6752">
            <w:pPr>
              <w:spacing w:after="0"/>
              <w:jc w:val="center"/>
            </w:pPr>
            <w:r w:rsidRPr="001F1E81">
              <w:t>-4.6</w:t>
            </w:r>
          </w:p>
        </w:tc>
        <w:tc>
          <w:tcPr>
            <w:tcW w:w="1290" w:type="dxa"/>
            <w:vAlign w:val="center"/>
          </w:tcPr>
          <w:p w:rsidR="00067D8D" w:rsidRPr="001F1E81" w:rsidRDefault="00067D8D" w:rsidP="007B6752">
            <w:pPr>
              <w:spacing w:after="0"/>
              <w:jc w:val="center"/>
            </w:pPr>
            <w:r w:rsidRPr="001F1E81">
              <w:rPr>
                <w:rFonts w:hint="eastAsia"/>
              </w:rPr>
              <w:t>-12.6</w:t>
            </w:r>
          </w:p>
        </w:tc>
      </w:tr>
      <w:tr w:rsidR="00067D8D" w:rsidRPr="001F1E81" w:rsidTr="009F08C4">
        <w:trPr>
          <w:jc w:val="center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7D8D" w:rsidRPr="001F1E81" w:rsidRDefault="00067D8D" w:rsidP="007B6752">
            <w:pPr>
              <w:spacing w:after="0"/>
              <w:jc w:val="center"/>
            </w:pPr>
            <w:r w:rsidRPr="001F1E81">
              <w:t xml:space="preserve">False </w:t>
            </w:r>
            <w:r w:rsidRPr="001F1E81">
              <w:rPr>
                <w:rFonts w:hint="eastAsia"/>
              </w:rPr>
              <w:t>a</w:t>
            </w:r>
            <w:r w:rsidRPr="001F1E81">
              <w:t>larm</w:t>
            </w:r>
            <w:r w:rsidRPr="001F1E81">
              <w:rPr>
                <w:rFonts w:hint="eastAsia"/>
              </w:rPr>
              <w:t xml:space="preserve"> probability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7D8D" w:rsidRPr="001F1E81" w:rsidRDefault="00067D8D" w:rsidP="007B6752">
            <w:pPr>
              <w:spacing w:after="0"/>
              <w:jc w:val="center"/>
            </w:pPr>
            <w:r w:rsidRPr="001F1E81">
              <w:t xml:space="preserve"> </w:t>
            </w:r>
            <w:r w:rsidR="00CA7B13" w:rsidRPr="001F1E81">
              <w:rPr>
                <w:rFonts w:hint="eastAsia"/>
                <w:lang w:eastAsia="zh-CN"/>
              </w:rPr>
              <w:t>0</w:t>
            </w:r>
            <w:r w:rsidR="00CA7B13" w:rsidRPr="001F1E81">
              <w:t>%</w:t>
            </w:r>
          </w:p>
        </w:tc>
        <w:tc>
          <w:tcPr>
            <w:tcW w:w="1276" w:type="dxa"/>
            <w:vAlign w:val="center"/>
          </w:tcPr>
          <w:p w:rsidR="00067D8D" w:rsidRPr="001F1E81" w:rsidRDefault="00CA7B13" w:rsidP="007B6752">
            <w:pPr>
              <w:spacing w:after="0"/>
              <w:jc w:val="center"/>
            </w:pPr>
            <w:r w:rsidRPr="001F1E81">
              <w:rPr>
                <w:rFonts w:hint="eastAsia"/>
                <w:lang w:eastAsia="zh-CN"/>
              </w:rPr>
              <w:t>0</w:t>
            </w:r>
            <w:r w:rsidRPr="001F1E81">
              <w:t>%</w:t>
            </w:r>
          </w:p>
        </w:tc>
        <w:tc>
          <w:tcPr>
            <w:tcW w:w="1340" w:type="dxa"/>
            <w:vAlign w:val="center"/>
          </w:tcPr>
          <w:p w:rsidR="00067D8D" w:rsidRPr="001F1E81" w:rsidRDefault="00CA7B13" w:rsidP="007B6752">
            <w:pPr>
              <w:spacing w:after="0"/>
              <w:jc w:val="center"/>
            </w:pPr>
            <w:r w:rsidRPr="001F1E81">
              <w:rPr>
                <w:rFonts w:hint="eastAsia"/>
                <w:lang w:eastAsia="zh-CN"/>
              </w:rPr>
              <w:t>0</w:t>
            </w:r>
            <w:r w:rsidRPr="001F1E81">
              <w:t>%</w:t>
            </w:r>
          </w:p>
        </w:tc>
        <w:tc>
          <w:tcPr>
            <w:tcW w:w="14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7D8D" w:rsidRPr="001F1E81" w:rsidRDefault="009F08C4" w:rsidP="007B6752">
            <w:pPr>
              <w:spacing w:after="0"/>
              <w:jc w:val="center"/>
            </w:pPr>
            <w:r w:rsidRPr="001F1E81">
              <w:rPr>
                <w:rFonts w:hint="eastAsia"/>
                <w:lang w:eastAsia="zh-CN"/>
              </w:rPr>
              <w:t>0.2</w:t>
            </w:r>
            <w:r w:rsidR="00067D8D" w:rsidRPr="001F1E81">
              <w:t>%</w:t>
            </w:r>
          </w:p>
        </w:tc>
        <w:tc>
          <w:tcPr>
            <w:tcW w:w="1290" w:type="dxa"/>
            <w:vAlign w:val="center"/>
          </w:tcPr>
          <w:p w:rsidR="00067D8D" w:rsidRPr="001F1E81" w:rsidRDefault="009F08C4" w:rsidP="007B6752">
            <w:pPr>
              <w:spacing w:after="0"/>
              <w:jc w:val="center"/>
            </w:pPr>
            <w:r w:rsidRPr="001F1E81">
              <w:rPr>
                <w:rFonts w:hint="eastAsia"/>
                <w:lang w:eastAsia="zh-CN"/>
              </w:rPr>
              <w:t>0.4</w:t>
            </w:r>
            <w:r w:rsidR="00067D8D" w:rsidRPr="001F1E81">
              <w:t>%</w:t>
            </w:r>
          </w:p>
        </w:tc>
      </w:tr>
      <w:tr w:rsidR="00067D8D" w:rsidRPr="001F1E81" w:rsidTr="009F08C4">
        <w:trPr>
          <w:jc w:val="center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7D8D" w:rsidRPr="001F1E81" w:rsidRDefault="00BD33B6" w:rsidP="00BD33B6">
            <w:pPr>
              <w:spacing w:after="0"/>
              <w:jc w:val="center"/>
            </w:pPr>
            <w:r w:rsidRPr="001F1E81">
              <w:rPr>
                <w:rFonts w:hint="eastAsia"/>
                <w:lang w:eastAsia="zh-CN"/>
              </w:rPr>
              <w:t xml:space="preserve">Detection </w:t>
            </w:r>
            <w:r w:rsidR="00067D8D" w:rsidRPr="001F1E81">
              <w:rPr>
                <w:rFonts w:hint="eastAsia"/>
              </w:rPr>
              <w:t>probability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7D8D" w:rsidRPr="001F1E81" w:rsidRDefault="00CA7B13" w:rsidP="007B6752">
            <w:pPr>
              <w:spacing w:after="0"/>
              <w:jc w:val="center"/>
            </w:pPr>
            <w:r w:rsidRPr="001F1E81">
              <w:rPr>
                <w:rFonts w:hint="eastAsia"/>
                <w:lang w:eastAsia="zh-CN"/>
              </w:rPr>
              <w:t>100</w:t>
            </w:r>
            <w:r w:rsidRPr="001F1E81">
              <w:t>%</w:t>
            </w:r>
          </w:p>
        </w:tc>
        <w:tc>
          <w:tcPr>
            <w:tcW w:w="1276" w:type="dxa"/>
            <w:vAlign w:val="center"/>
          </w:tcPr>
          <w:p w:rsidR="00067D8D" w:rsidRPr="001F1E81" w:rsidRDefault="00CA7B13" w:rsidP="007B6752">
            <w:pPr>
              <w:spacing w:after="0"/>
              <w:jc w:val="center"/>
            </w:pPr>
            <w:r w:rsidRPr="001F1E81">
              <w:rPr>
                <w:rFonts w:hint="eastAsia"/>
                <w:lang w:eastAsia="zh-CN"/>
              </w:rPr>
              <w:t>100</w:t>
            </w:r>
            <w:r w:rsidRPr="001F1E81">
              <w:t>%</w:t>
            </w:r>
          </w:p>
        </w:tc>
        <w:tc>
          <w:tcPr>
            <w:tcW w:w="1340" w:type="dxa"/>
            <w:vAlign w:val="center"/>
          </w:tcPr>
          <w:p w:rsidR="00067D8D" w:rsidRPr="001F1E81" w:rsidRDefault="00CA7B13" w:rsidP="007B6752">
            <w:pPr>
              <w:spacing w:after="0"/>
              <w:jc w:val="center"/>
            </w:pPr>
            <w:r w:rsidRPr="001F1E81">
              <w:rPr>
                <w:rFonts w:hint="eastAsia"/>
                <w:lang w:eastAsia="zh-CN"/>
              </w:rPr>
              <w:t>100</w:t>
            </w:r>
            <w:r w:rsidRPr="001F1E81">
              <w:t>%</w:t>
            </w:r>
          </w:p>
        </w:tc>
        <w:tc>
          <w:tcPr>
            <w:tcW w:w="14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7D8D" w:rsidRPr="001F1E81" w:rsidRDefault="00CA7B13" w:rsidP="007B6752">
            <w:pPr>
              <w:spacing w:after="0"/>
              <w:jc w:val="center"/>
            </w:pPr>
            <w:r w:rsidRPr="001F1E81">
              <w:rPr>
                <w:rFonts w:hint="eastAsia"/>
                <w:lang w:eastAsia="zh-CN"/>
              </w:rPr>
              <w:t>100</w:t>
            </w:r>
            <w:r w:rsidRPr="001F1E81">
              <w:t>%</w:t>
            </w:r>
          </w:p>
        </w:tc>
        <w:tc>
          <w:tcPr>
            <w:tcW w:w="1290" w:type="dxa"/>
            <w:vAlign w:val="center"/>
          </w:tcPr>
          <w:p w:rsidR="00067D8D" w:rsidRPr="001F1E81" w:rsidRDefault="00CA7B13" w:rsidP="007B6752">
            <w:pPr>
              <w:spacing w:after="0"/>
              <w:jc w:val="center"/>
              <w:rPr>
                <w:lang w:eastAsia="zh-CN"/>
              </w:rPr>
            </w:pPr>
            <w:r w:rsidRPr="001F1E81">
              <w:rPr>
                <w:rFonts w:hint="eastAsia"/>
                <w:lang w:eastAsia="zh-CN"/>
              </w:rPr>
              <w:t>100</w:t>
            </w:r>
            <w:r w:rsidRPr="001F1E81">
              <w:t>%</w:t>
            </w:r>
          </w:p>
        </w:tc>
      </w:tr>
      <w:tr w:rsidR="00067D8D" w:rsidRPr="001F1E81" w:rsidTr="007B6752">
        <w:trPr>
          <w:trHeight w:val="650"/>
          <w:jc w:val="center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7D8D" w:rsidRPr="001F1E81" w:rsidRDefault="00067D8D" w:rsidP="007B6752">
            <w:pPr>
              <w:spacing w:after="0"/>
              <w:rPr>
                <w:lang w:eastAsia="zh-CN"/>
              </w:rPr>
            </w:pPr>
            <w:r w:rsidRPr="001F1E81">
              <w:rPr>
                <w:rFonts w:hint="eastAsia"/>
                <w:lang w:eastAsia="zh-CN"/>
              </w:rPr>
              <w:t>Synchronization time (90</w:t>
            </w:r>
            <w:r w:rsidRPr="001F1E81">
              <w:rPr>
                <w:rFonts w:hint="eastAsia"/>
                <w:vertAlign w:val="superscript"/>
                <w:lang w:eastAsia="zh-CN"/>
              </w:rPr>
              <w:t>th</w:t>
            </w:r>
            <w:r w:rsidRPr="001F1E81">
              <w:rPr>
                <w:rFonts w:hint="eastAsia"/>
                <w:lang w:eastAsia="zh-CN"/>
              </w:rPr>
              <w:t xml:space="preserve">  percentile)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7D8D" w:rsidRPr="001F1E81" w:rsidRDefault="0024511C" w:rsidP="007B6752">
            <w:pPr>
              <w:spacing w:after="0"/>
              <w:jc w:val="center"/>
              <w:rPr>
                <w:lang w:eastAsia="zh-CN"/>
              </w:rPr>
            </w:pPr>
            <w:r w:rsidRPr="001F1E81">
              <w:rPr>
                <w:rFonts w:hint="eastAsia"/>
                <w:lang w:eastAsia="zh-CN"/>
              </w:rPr>
              <w:t>220</w:t>
            </w:r>
            <w:r w:rsidR="00067D8D" w:rsidRPr="001F1E81">
              <w:rPr>
                <w:rFonts w:hint="eastAsia"/>
                <w:lang w:eastAsia="zh-CN"/>
              </w:rPr>
              <w:t xml:space="preserve"> m</w:t>
            </w:r>
            <w:r w:rsidR="00067D8D" w:rsidRPr="001F1E81">
              <w:rPr>
                <w:rFonts w:hint="eastAsia"/>
              </w:rPr>
              <w:t xml:space="preserve">s </w:t>
            </w:r>
          </w:p>
        </w:tc>
        <w:tc>
          <w:tcPr>
            <w:tcW w:w="1276" w:type="dxa"/>
            <w:vAlign w:val="center"/>
          </w:tcPr>
          <w:p w:rsidR="00067D8D" w:rsidRPr="001F1E81" w:rsidRDefault="0024511C" w:rsidP="007B6752">
            <w:pPr>
              <w:spacing w:after="0"/>
              <w:jc w:val="center"/>
            </w:pPr>
            <w:r w:rsidRPr="001F1E81">
              <w:rPr>
                <w:rFonts w:hint="eastAsia"/>
                <w:lang w:eastAsia="zh-CN"/>
              </w:rPr>
              <w:t>760</w:t>
            </w:r>
            <w:r w:rsidR="00067D8D" w:rsidRPr="001F1E81">
              <w:rPr>
                <w:rFonts w:hint="eastAsia"/>
                <w:lang w:eastAsia="zh-CN"/>
              </w:rPr>
              <w:t xml:space="preserve"> m</w:t>
            </w:r>
            <w:r w:rsidR="00067D8D" w:rsidRPr="001F1E81">
              <w:rPr>
                <w:rFonts w:hint="eastAsia"/>
              </w:rPr>
              <w:t>s</w:t>
            </w:r>
          </w:p>
        </w:tc>
        <w:tc>
          <w:tcPr>
            <w:tcW w:w="1340" w:type="dxa"/>
            <w:vAlign w:val="center"/>
          </w:tcPr>
          <w:p w:rsidR="00067D8D" w:rsidRPr="001F1E81" w:rsidRDefault="00FE0D2B" w:rsidP="007B6752">
            <w:pPr>
              <w:spacing w:after="0"/>
              <w:jc w:val="center"/>
            </w:pPr>
            <w:r w:rsidRPr="001F1E81">
              <w:rPr>
                <w:rFonts w:hint="eastAsia"/>
                <w:lang w:eastAsia="zh-CN"/>
              </w:rPr>
              <w:t xml:space="preserve">860 </w:t>
            </w:r>
            <w:r w:rsidR="00067D8D" w:rsidRPr="001F1E81">
              <w:rPr>
                <w:rFonts w:hint="eastAsia"/>
                <w:lang w:eastAsia="zh-CN"/>
              </w:rPr>
              <w:t>m</w:t>
            </w:r>
            <w:r w:rsidR="00067D8D" w:rsidRPr="001F1E81">
              <w:rPr>
                <w:rFonts w:hint="eastAsia"/>
              </w:rPr>
              <w:t>s</w:t>
            </w:r>
          </w:p>
        </w:tc>
        <w:tc>
          <w:tcPr>
            <w:tcW w:w="14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7D8D" w:rsidRPr="001F1E81" w:rsidRDefault="009F08C4" w:rsidP="007B6752">
            <w:pPr>
              <w:spacing w:after="0"/>
              <w:jc w:val="center"/>
              <w:rPr>
                <w:lang w:eastAsia="zh-CN"/>
              </w:rPr>
            </w:pPr>
            <w:r w:rsidRPr="001F1E81">
              <w:rPr>
                <w:rFonts w:hint="eastAsia"/>
                <w:lang w:eastAsia="zh-CN"/>
              </w:rPr>
              <w:t>520</w:t>
            </w:r>
            <w:r w:rsidR="00067D8D" w:rsidRPr="001F1E81">
              <w:rPr>
                <w:rFonts w:hint="eastAsia"/>
                <w:lang w:eastAsia="zh-CN"/>
              </w:rPr>
              <w:t xml:space="preserve"> ms</w:t>
            </w:r>
          </w:p>
        </w:tc>
        <w:tc>
          <w:tcPr>
            <w:tcW w:w="1290" w:type="dxa"/>
            <w:vAlign w:val="center"/>
          </w:tcPr>
          <w:p w:rsidR="00067D8D" w:rsidRPr="001F1E81" w:rsidRDefault="009F08C4" w:rsidP="007B6752">
            <w:pPr>
              <w:spacing w:after="0"/>
              <w:jc w:val="center"/>
              <w:rPr>
                <w:lang w:eastAsia="zh-CN"/>
              </w:rPr>
            </w:pPr>
            <w:r w:rsidRPr="001F1E81">
              <w:rPr>
                <w:rFonts w:hint="eastAsia"/>
                <w:lang w:eastAsia="zh-CN"/>
              </w:rPr>
              <w:t>111</w:t>
            </w:r>
            <w:r w:rsidR="00067D8D" w:rsidRPr="001F1E81">
              <w:rPr>
                <w:rFonts w:hint="eastAsia"/>
                <w:lang w:eastAsia="zh-CN"/>
              </w:rPr>
              <w:t>0 ms</w:t>
            </w:r>
          </w:p>
        </w:tc>
      </w:tr>
      <w:tr w:rsidR="00067D8D" w:rsidRPr="001F1E81" w:rsidTr="007B6752">
        <w:trPr>
          <w:trHeight w:val="702"/>
          <w:jc w:val="center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7D8D" w:rsidRPr="001F1E81" w:rsidRDefault="00067D8D" w:rsidP="007B6752">
            <w:pPr>
              <w:spacing w:after="0"/>
              <w:jc w:val="center"/>
            </w:pPr>
            <w:r w:rsidRPr="001F1E81">
              <w:rPr>
                <w:rFonts w:hint="eastAsia"/>
              </w:rPr>
              <w:t>Residual frequency offset (9</w:t>
            </w:r>
            <w:r w:rsidRPr="001F1E81">
              <w:rPr>
                <w:rFonts w:hint="eastAsia"/>
                <w:lang w:eastAsia="zh-CN"/>
              </w:rPr>
              <w:t>5</w:t>
            </w:r>
            <w:r w:rsidRPr="001F1E81">
              <w:rPr>
                <w:rFonts w:hint="eastAsia"/>
                <w:vertAlign w:val="superscript"/>
                <w:lang w:eastAsia="zh-CN"/>
              </w:rPr>
              <w:t>th</w:t>
            </w:r>
            <w:r w:rsidRPr="001F1E81">
              <w:rPr>
                <w:rFonts w:hint="eastAsia"/>
                <w:lang w:eastAsia="zh-CN"/>
              </w:rPr>
              <w:t xml:space="preserve"> percentile</w:t>
            </w:r>
            <w:r w:rsidRPr="001F1E81">
              <w:rPr>
                <w:rFonts w:hint="eastAsia"/>
              </w:rPr>
              <w:t>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7D8D" w:rsidRPr="001F1E81" w:rsidRDefault="00BD33B6" w:rsidP="007B6752">
            <w:pPr>
              <w:spacing w:after="0"/>
              <w:jc w:val="center"/>
            </w:pPr>
            <w:r w:rsidRPr="001F1E81">
              <w:rPr>
                <w:rFonts w:hint="eastAsia"/>
                <w:lang w:eastAsia="zh-CN"/>
              </w:rPr>
              <w:t>-50 Hz ~50 Hz</w:t>
            </w:r>
          </w:p>
        </w:tc>
        <w:tc>
          <w:tcPr>
            <w:tcW w:w="1276" w:type="dxa"/>
            <w:vAlign w:val="center"/>
          </w:tcPr>
          <w:p w:rsidR="00067D8D" w:rsidRPr="001F1E81" w:rsidRDefault="00BD33B6" w:rsidP="007B6752">
            <w:pPr>
              <w:spacing w:after="0"/>
              <w:jc w:val="center"/>
            </w:pPr>
            <w:r w:rsidRPr="001F1E81">
              <w:rPr>
                <w:rFonts w:hint="eastAsia"/>
                <w:lang w:eastAsia="zh-CN"/>
              </w:rPr>
              <w:t>-50 Hz ~50 Hz</w:t>
            </w:r>
          </w:p>
        </w:tc>
        <w:tc>
          <w:tcPr>
            <w:tcW w:w="1340" w:type="dxa"/>
            <w:vAlign w:val="center"/>
          </w:tcPr>
          <w:p w:rsidR="00067D8D" w:rsidRPr="001F1E81" w:rsidRDefault="00BD33B6" w:rsidP="007B6752">
            <w:pPr>
              <w:spacing w:after="0"/>
              <w:jc w:val="center"/>
            </w:pPr>
            <w:r w:rsidRPr="001F1E81">
              <w:rPr>
                <w:rFonts w:hint="eastAsia"/>
                <w:lang w:eastAsia="zh-CN"/>
              </w:rPr>
              <w:t>-50 Hz ~50 Hz</w:t>
            </w:r>
          </w:p>
        </w:tc>
        <w:tc>
          <w:tcPr>
            <w:tcW w:w="14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7D8D" w:rsidRPr="001F1E81" w:rsidRDefault="00067D8D" w:rsidP="007B6752">
            <w:pPr>
              <w:spacing w:after="0"/>
              <w:jc w:val="center"/>
              <w:rPr>
                <w:lang w:eastAsia="zh-CN"/>
              </w:rPr>
            </w:pPr>
            <w:r w:rsidRPr="001F1E81">
              <w:rPr>
                <w:rFonts w:hint="eastAsia"/>
                <w:lang w:eastAsia="zh-CN"/>
              </w:rPr>
              <w:t>-50 Hz ~50 Hz</w:t>
            </w:r>
          </w:p>
        </w:tc>
        <w:tc>
          <w:tcPr>
            <w:tcW w:w="1290" w:type="dxa"/>
            <w:vAlign w:val="center"/>
          </w:tcPr>
          <w:p w:rsidR="00067D8D" w:rsidRPr="001F1E81" w:rsidRDefault="00067D8D" w:rsidP="007B6752">
            <w:pPr>
              <w:spacing w:after="0"/>
              <w:jc w:val="center"/>
              <w:rPr>
                <w:lang w:eastAsia="zh-CN"/>
              </w:rPr>
            </w:pPr>
            <w:r w:rsidRPr="001F1E81">
              <w:rPr>
                <w:rFonts w:hint="eastAsia"/>
                <w:lang w:eastAsia="zh-CN"/>
              </w:rPr>
              <w:t>-50</w:t>
            </w:r>
            <w:r w:rsidR="009F08C4" w:rsidRPr="001F1E81">
              <w:rPr>
                <w:rFonts w:hint="eastAsia"/>
                <w:lang w:eastAsia="zh-CN"/>
              </w:rPr>
              <w:t xml:space="preserve"> </w:t>
            </w:r>
            <w:r w:rsidRPr="001F1E81">
              <w:rPr>
                <w:rFonts w:hint="eastAsia"/>
                <w:lang w:eastAsia="zh-CN"/>
              </w:rPr>
              <w:t>Hz ~</w:t>
            </w:r>
            <w:r w:rsidR="009F08C4" w:rsidRPr="001F1E81">
              <w:rPr>
                <w:rFonts w:hint="eastAsia"/>
                <w:lang w:eastAsia="zh-CN"/>
              </w:rPr>
              <w:t xml:space="preserve"> </w:t>
            </w:r>
            <w:r w:rsidRPr="001F1E81">
              <w:rPr>
                <w:rFonts w:hint="eastAsia"/>
                <w:lang w:eastAsia="zh-CN"/>
              </w:rPr>
              <w:t>50</w:t>
            </w:r>
            <w:r w:rsidR="009F08C4" w:rsidRPr="001F1E81">
              <w:rPr>
                <w:rFonts w:hint="eastAsia"/>
                <w:lang w:eastAsia="zh-CN"/>
              </w:rPr>
              <w:t xml:space="preserve"> </w:t>
            </w:r>
            <w:r w:rsidRPr="001F1E81">
              <w:rPr>
                <w:rFonts w:hint="eastAsia"/>
                <w:lang w:eastAsia="zh-CN"/>
              </w:rPr>
              <w:t>Hz</w:t>
            </w:r>
          </w:p>
        </w:tc>
      </w:tr>
      <w:tr w:rsidR="00067D8D" w:rsidRPr="001F1E81" w:rsidTr="007B6752">
        <w:trPr>
          <w:trHeight w:val="684"/>
          <w:jc w:val="center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7D8D" w:rsidRPr="001F1E81" w:rsidRDefault="00067D8D" w:rsidP="007B6752">
            <w:pPr>
              <w:spacing w:after="0"/>
              <w:jc w:val="center"/>
            </w:pPr>
            <w:r w:rsidRPr="001F1E81">
              <w:rPr>
                <w:rFonts w:hint="eastAsia"/>
              </w:rPr>
              <w:t>Residual timing error (9</w:t>
            </w:r>
            <w:r w:rsidRPr="001F1E81">
              <w:rPr>
                <w:rFonts w:hint="eastAsia"/>
                <w:lang w:eastAsia="zh-CN"/>
              </w:rPr>
              <w:t>5</w:t>
            </w:r>
            <w:r w:rsidRPr="001F1E81">
              <w:rPr>
                <w:rFonts w:hint="eastAsia"/>
                <w:vertAlign w:val="superscript"/>
                <w:lang w:eastAsia="zh-CN"/>
              </w:rPr>
              <w:t>th</w:t>
            </w:r>
            <w:r w:rsidRPr="001F1E81">
              <w:rPr>
                <w:rFonts w:hint="eastAsia"/>
                <w:lang w:eastAsia="zh-CN"/>
              </w:rPr>
              <w:t xml:space="preserve"> </w:t>
            </w:r>
            <w:r w:rsidRPr="001F1E81">
              <w:rPr>
                <w:rFonts w:hint="eastAsia"/>
              </w:rPr>
              <w:t>percentile)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7D8D" w:rsidRPr="001F1E81" w:rsidRDefault="003C500B" w:rsidP="007B6752">
            <w:pPr>
              <w:spacing w:after="0"/>
              <w:jc w:val="center"/>
            </w:pPr>
            <w:r w:rsidRPr="001F1E81">
              <w:rPr>
                <w:rFonts w:hint="eastAsia"/>
              </w:rPr>
              <w:t>-</w:t>
            </w:r>
            <w:r w:rsidRPr="001F1E81">
              <w:rPr>
                <w:rFonts w:hint="eastAsia"/>
                <w:lang w:eastAsia="zh-CN"/>
              </w:rPr>
              <w:t>2.08</w:t>
            </w:r>
            <w:r w:rsidRPr="001F1E81">
              <w:rPr>
                <w:rFonts w:hint="eastAsia"/>
              </w:rPr>
              <w:t xml:space="preserve">µs ~ </w:t>
            </w:r>
            <w:r w:rsidRPr="001F1E81">
              <w:rPr>
                <w:rFonts w:hint="eastAsia"/>
                <w:lang w:eastAsia="zh-CN"/>
              </w:rPr>
              <w:t xml:space="preserve">2.08 </w:t>
            </w:r>
            <w:r w:rsidRPr="001F1E81">
              <w:rPr>
                <w:rFonts w:hint="eastAsia"/>
              </w:rPr>
              <w:t>µs</w:t>
            </w:r>
          </w:p>
        </w:tc>
        <w:tc>
          <w:tcPr>
            <w:tcW w:w="1276" w:type="dxa"/>
            <w:vAlign w:val="center"/>
          </w:tcPr>
          <w:p w:rsidR="00067D8D" w:rsidRPr="001F1E81" w:rsidRDefault="00FE0D2B" w:rsidP="00FE0D2B">
            <w:pPr>
              <w:spacing w:after="0"/>
              <w:jc w:val="center"/>
            </w:pPr>
            <w:r w:rsidRPr="001F1E81">
              <w:rPr>
                <w:rFonts w:hint="eastAsia"/>
                <w:lang w:eastAsia="zh-CN"/>
              </w:rPr>
              <w:t>-1.56</w:t>
            </w:r>
            <w:r w:rsidRPr="001F1E81">
              <w:rPr>
                <w:rFonts w:hint="eastAsia"/>
              </w:rPr>
              <w:t>µs</w:t>
            </w:r>
            <w:r w:rsidRPr="001F1E81">
              <w:rPr>
                <w:rFonts w:hint="eastAsia"/>
                <w:lang w:eastAsia="zh-CN"/>
              </w:rPr>
              <w:t xml:space="preserve"> ~1.56</w:t>
            </w:r>
            <w:r w:rsidRPr="001F1E81">
              <w:rPr>
                <w:rFonts w:hint="eastAsia"/>
              </w:rPr>
              <w:t xml:space="preserve">µs </w:t>
            </w:r>
          </w:p>
        </w:tc>
        <w:tc>
          <w:tcPr>
            <w:tcW w:w="1340" w:type="dxa"/>
            <w:vAlign w:val="center"/>
          </w:tcPr>
          <w:p w:rsidR="00067D8D" w:rsidRPr="001F1E81" w:rsidRDefault="00FE0D2B" w:rsidP="007B6752">
            <w:pPr>
              <w:spacing w:after="0"/>
              <w:jc w:val="center"/>
            </w:pPr>
            <w:r w:rsidRPr="001F1E81">
              <w:rPr>
                <w:rFonts w:hint="eastAsia"/>
                <w:lang w:eastAsia="zh-CN"/>
              </w:rPr>
              <w:t>-1.56</w:t>
            </w:r>
            <w:r w:rsidRPr="001F1E81">
              <w:rPr>
                <w:rFonts w:hint="eastAsia"/>
              </w:rPr>
              <w:t>µs</w:t>
            </w:r>
            <w:r w:rsidRPr="001F1E81">
              <w:rPr>
                <w:rFonts w:hint="eastAsia"/>
                <w:lang w:eastAsia="zh-CN"/>
              </w:rPr>
              <w:t xml:space="preserve"> ~1.56</w:t>
            </w:r>
            <w:r w:rsidRPr="001F1E81">
              <w:rPr>
                <w:rFonts w:hint="eastAsia"/>
              </w:rPr>
              <w:t>µs</w:t>
            </w:r>
            <w:r w:rsidRPr="001F1E81" w:rsidDel="00FE0D2B">
              <w:rPr>
                <w:rFonts w:hint="eastAsia"/>
              </w:rPr>
              <w:t xml:space="preserve"> </w:t>
            </w:r>
          </w:p>
        </w:tc>
        <w:tc>
          <w:tcPr>
            <w:tcW w:w="14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7D8D" w:rsidRPr="001F1E81" w:rsidRDefault="00067D8D" w:rsidP="007B6752">
            <w:pPr>
              <w:spacing w:after="0"/>
              <w:jc w:val="center"/>
            </w:pPr>
            <w:r w:rsidRPr="001F1E81">
              <w:t>A</w:t>
            </w:r>
            <w:r w:rsidRPr="001F1E81">
              <w:rPr>
                <w:rFonts w:hint="eastAsia"/>
              </w:rPr>
              <w:t>bout -2.6µ</w:t>
            </w:r>
            <w:r w:rsidR="009F08C4" w:rsidRPr="001F1E81">
              <w:rPr>
                <w:rFonts w:hint="eastAsia"/>
              </w:rPr>
              <w:t xml:space="preserve">s ~ </w:t>
            </w:r>
            <w:r w:rsidR="009F08C4" w:rsidRPr="001F1E81">
              <w:rPr>
                <w:rFonts w:hint="eastAsia"/>
                <w:lang w:eastAsia="zh-CN"/>
              </w:rPr>
              <w:t>2</w:t>
            </w:r>
            <w:r w:rsidRPr="001F1E81">
              <w:rPr>
                <w:rFonts w:hint="eastAsia"/>
              </w:rPr>
              <w:t>.</w:t>
            </w:r>
            <w:r w:rsidR="009F08C4" w:rsidRPr="001F1E81">
              <w:rPr>
                <w:rFonts w:hint="eastAsia"/>
                <w:lang w:eastAsia="zh-CN"/>
              </w:rPr>
              <w:t>1</w:t>
            </w:r>
            <w:r w:rsidRPr="001F1E81">
              <w:rPr>
                <w:rFonts w:hint="eastAsia"/>
              </w:rPr>
              <w:t>µs</w:t>
            </w:r>
          </w:p>
        </w:tc>
        <w:tc>
          <w:tcPr>
            <w:tcW w:w="1290" w:type="dxa"/>
            <w:vAlign w:val="center"/>
          </w:tcPr>
          <w:p w:rsidR="00067D8D" w:rsidRPr="001F1E81" w:rsidRDefault="00067D8D" w:rsidP="007B6752">
            <w:pPr>
              <w:spacing w:after="0"/>
              <w:jc w:val="center"/>
            </w:pPr>
            <w:r w:rsidRPr="001F1E81">
              <w:t>A</w:t>
            </w:r>
            <w:r w:rsidRPr="001F1E81">
              <w:rPr>
                <w:rFonts w:hint="eastAsia"/>
              </w:rPr>
              <w:t xml:space="preserve">bout -2.6µs ~ </w:t>
            </w:r>
            <w:r w:rsidRPr="001F1E81">
              <w:rPr>
                <w:rFonts w:hint="eastAsia"/>
                <w:lang w:eastAsia="zh-CN"/>
              </w:rPr>
              <w:t>2</w:t>
            </w:r>
            <w:r w:rsidRPr="001F1E81">
              <w:rPr>
                <w:rFonts w:hint="eastAsia"/>
              </w:rPr>
              <w:t>µs</w:t>
            </w:r>
          </w:p>
        </w:tc>
      </w:tr>
      <w:tr w:rsidR="00067D8D" w:rsidRPr="001F1E81" w:rsidTr="009F08C4">
        <w:trPr>
          <w:trHeight w:val="271"/>
          <w:jc w:val="center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7D8D" w:rsidRPr="001F1E81" w:rsidRDefault="00067D8D" w:rsidP="007B6752">
            <w:pPr>
              <w:spacing w:after="0"/>
              <w:jc w:val="center"/>
            </w:pPr>
            <w:r w:rsidRPr="001F1E81">
              <w:rPr>
                <w:rFonts w:hint="eastAsia"/>
              </w:rPr>
              <w:t>Minimum CP length</w:t>
            </w:r>
          </w:p>
        </w:tc>
        <w:tc>
          <w:tcPr>
            <w:tcW w:w="403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7D8D" w:rsidRPr="001F1E81" w:rsidRDefault="00067D8D" w:rsidP="007B6752">
            <w:pPr>
              <w:spacing w:after="0"/>
              <w:jc w:val="center"/>
            </w:pPr>
            <w:r w:rsidRPr="001F1E81">
              <w:t>4.7us</w:t>
            </w:r>
          </w:p>
        </w:tc>
        <w:tc>
          <w:tcPr>
            <w:tcW w:w="26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7D8D" w:rsidRPr="001F1E81" w:rsidRDefault="00067D8D" w:rsidP="007B6752">
            <w:pPr>
              <w:spacing w:after="0"/>
              <w:jc w:val="center"/>
            </w:pPr>
            <w:r w:rsidRPr="001F1E81">
              <w:t>4.7us</w:t>
            </w:r>
          </w:p>
        </w:tc>
      </w:tr>
      <w:tr w:rsidR="00067D8D" w:rsidRPr="001F1E81" w:rsidTr="009F08C4">
        <w:trPr>
          <w:jc w:val="center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7D8D" w:rsidRPr="001F1E81" w:rsidRDefault="00067D8D" w:rsidP="007B6752">
            <w:pPr>
              <w:spacing w:after="0"/>
              <w:jc w:val="center"/>
            </w:pPr>
            <w:r w:rsidRPr="001F1E81">
              <w:rPr>
                <w:rFonts w:hint="eastAsia"/>
              </w:rPr>
              <w:t>PSS/SSS overhead</w:t>
            </w:r>
          </w:p>
        </w:tc>
        <w:tc>
          <w:tcPr>
            <w:tcW w:w="403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7D8D" w:rsidRPr="001F1E81" w:rsidRDefault="0061329B" w:rsidP="007B6752">
            <w:pPr>
              <w:spacing w:after="0"/>
              <w:jc w:val="center"/>
            </w:pPr>
            <w:r w:rsidRPr="001F1E81">
              <w:rPr>
                <w:rFonts w:hint="eastAsia"/>
              </w:rPr>
              <w:t>1</w:t>
            </w:r>
            <w:r w:rsidRPr="001F1E81">
              <w:rPr>
                <w:rFonts w:hint="eastAsia"/>
                <w:lang w:eastAsia="zh-CN"/>
              </w:rPr>
              <w:t>5</w:t>
            </w:r>
            <w:r w:rsidR="00067D8D" w:rsidRPr="001F1E81">
              <w:rPr>
                <w:rFonts w:hint="eastAsia"/>
              </w:rPr>
              <w:t>%</w:t>
            </w:r>
          </w:p>
        </w:tc>
        <w:tc>
          <w:tcPr>
            <w:tcW w:w="26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7D8D" w:rsidRPr="001F1E81" w:rsidRDefault="00067D8D" w:rsidP="007B6752">
            <w:pPr>
              <w:spacing w:after="0"/>
              <w:jc w:val="center"/>
            </w:pPr>
            <w:r w:rsidRPr="001F1E81">
              <w:rPr>
                <w:rFonts w:hint="eastAsia"/>
              </w:rPr>
              <w:t>10%</w:t>
            </w:r>
          </w:p>
        </w:tc>
      </w:tr>
      <w:tr w:rsidR="00067D8D" w:rsidRPr="001F1E81" w:rsidTr="009F08C4">
        <w:trPr>
          <w:jc w:val="center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7D8D" w:rsidRPr="001F1E81" w:rsidRDefault="00067D8D" w:rsidP="007B6752">
            <w:pPr>
              <w:spacing w:after="0"/>
              <w:jc w:val="center"/>
            </w:pPr>
            <w:r w:rsidRPr="001F1E81">
              <w:rPr>
                <w:rFonts w:hint="eastAsia"/>
              </w:rPr>
              <w:t>Minimum s</w:t>
            </w:r>
            <w:r w:rsidRPr="001F1E81">
              <w:t xml:space="preserve">ampling rate </w:t>
            </w:r>
          </w:p>
        </w:tc>
        <w:tc>
          <w:tcPr>
            <w:tcW w:w="403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7D8D" w:rsidRPr="001F1E81" w:rsidRDefault="00067D8D" w:rsidP="007B6752">
            <w:pPr>
              <w:spacing w:after="0"/>
              <w:jc w:val="center"/>
            </w:pPr>
            <w:r w:rsidRPr="001F1E81">
              <w:t>240k</w:t>
            </w:r>
            <w:r w:rsidRPr="001F1E81">
              <w:rPr>
                <w:rFonts w:hint="eastAsia"/>
              </w:rPr>
              <w:t>Hz</w:t>
            </w:r>
            <w:r w:rsidRPr="001F1E81">
              <w:t xml:space="preserve"> for coarse estimation, while 1.92M</w:t>
            </w:r>
            <w:r w:rsidRPr="001F1E81">
              <w:rPr>
                <w:rFonts w:hint="eastAsia"/>
              </w:rPr>
              <w:t>Hz</w:t>
            </w:r>
            <w:r w:rsidRPr="001F1E81">
              <w:t xml:space="preserve"> for fine estimation</w:t>
            </w:r>
          </w:p>
        </w:tc>
        <w:tc>
          <w:tcPr>
            <w:tcW w:w="26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7D8D" w:rsidRPr="001F1E81" w:rsidRDefault="00067D8D" w:rsidP="007B6752">
            <w:pPr>
              <w:spacing w:after="0"/>
              <w:jc w:val="center"/>
            </w:pPr>
            <w:r w:rsidRPr="001F1E81">
              <w:t>240k</w:t>
            </w:r>
            <w:r w:rsidRPr="001F1E81">
              <w:rPr>
                <w:rFonts w:hint="eastAsia"/>
              </w:rPr>
              <w:t>Hz</w:t>
            </w:r>
            <w:r w:rsidRPr="001F1E81">
              <w:t xml:space="preserve"> for coarse estimation, while 1.92M</w:t>
            </w:r>
            <w:r w:rsidRPr="001F1E81">
              <w:rPr>
                <w:rFonts w:hint="eastAsia"/>
              </w:rPr>
              <w:t>Hz</w:t>
            </w:r>
            <w:r w:rsidRPr="001F1E81">
              <w:t xml:space="preserve"> for fine estimation</w:t>
            </w:r>
          </w:p>
        </w:tc>
      </w:tr>
    </w:tbl>
    <w:p w:rsidR="00157FC3" w:rsidRPr="001F1E81" w:rsidRDefault="00747F48" w:rsidP="00E04BC7">
      <w:pPr>
        <w:pStyle w:val="Heading1"/>
        <w:rPr>
          <w:lang w:eastAsia="zh-CN"/>
        </w:rPr>
      </w:pPr>
      <w:bookmarkStart w:id="26" w:name="_Ref129681832"/>
      <w:r w:rsidRPr="001F1E81">
        <w:lastRenderedPageBreak/>
        <w:t>Conclusion</w:t>
      </w:r>
      <w:r w:rsidR="006B1FD5" w:rsidRPr="001F1E81">
        <w:t>s</w:t>
      </w:r>
    </w:p>
    <w:p w:rsidR="00972432" w:rsidRPr="001F1E81" w:rsidRDefault="00B475A6" w:rsidP="006D205A">
      <w:pPr>
        <w:spacing w:after="180"/>
        <w:rPr>
          <w:lang w:eastAsia="zh-CN"/>
        </w:rPr>
      </w:pPr>
      <w:r w:rsidRPr="001F1E81">
        <w:t xml:space="preserve">In this contribution, we </w:t>
      </w:r>
      <w:r w:rsidR="00202A50" w:rsidRPr="001F1E81">
        <w:rPr>
          <w:rFonts w:hint="eastAsia"/>
          <w:lang w:eastAsia="zh-CN"/>
        </w:rPr>
        <w:t>provided extensive evaluation results</w:t>
      </w:r>
      <w:r w:rsidRPr="001F1E81">
        <w:t xml:space="preserve"> for the NB-</w:t>
      </w:r>
      <w:proofErr w:type="spellStart"/>
      <w:r w:rsidRPr="001F1E81">
        <w:t>IoT</w:t>
      </w:r>
      <w:proofErr w:type="spellEnd"/>
      <w:r w:rsidRPr="001F1E81">
        <w:t xml:space="preserve"> synchronization </w:t>
      </w:r>
      <w:r w:rsidRPr="001F1E81">
        <w:rPr>
          <w:rFonts w:hint="eastAsia"/>
          <w:lang w:eastAsia="zh-CN"/>
        </w:rPr>
        <w:t>signals</w:t>
      </w:r>
      <w:r w:rsidR="00202A50" w:rsidRPr="001F1E81">
        <w:rPr>
          <w:rFonts w:hint="eastAsia"/>
          <w:lang w:eastAsia="zh-CN"/>
        </w:rPr>
        <w:t xml:space="preserve"> design</w:t>
      </w:r>
      <w:r w:rsidR="00E0447D" w:rsidRPr="001F1E81">
        <w:rPr>
          <w:rFonts w:hint="eastAsia"/>
          <w:lang w:eastAsia="zh-CN"/>
        </w:rPr>
        <w:t>ed</w:t>
      </w:r>
      <w:r w:rsidR="00202A50" w:rsidRPr="001F1E81">
        <w:rPr>
          <w:rFonts w:hint="eastAsia"/>
          <w:lang w:eastAsia="zh-CN"/>
        </w:rPr>
        <w:t xml:space="preserve"> in our companion contribution </w:t>
      </w:r>
      <w:r w:rsidR="00BC2F97" w:rsidRPr="001F1E81">
        <w:rPr>
          <w:lang w:eastAsia="zh-CN"/>
        </w:rPr>
        <w:fldChar w:fldCharType="begin"/>
      </w:r>
      <w:r w:rsidR="00202A50" w:rsidRPr="001F1E81">
        <w:rPr>
          <w:lang w:eastAsia="zh-CN"/>
        </w:rPr>
        <w:instrText xml:space="preserve"> </w:instrText>
      </w:r>
      <w:r w:rsidR="00202A50" w:rsidRPr="001F1E81">
        <w:rPr>
          <w:rFonts w:hint="eastAsia"/>
          <w:lang w:eastAsia="zh-CN"/>
        </w:rPr>
        <w:instrText>REF _Ref433117068 \n \h</w:instrText>
      </w:r>
      <w:r w:rsidR="00202A50" w:rsidRPr="001F1E81">
        <w:rPr>
          <w:lang w:eastAsia="zh-CN"/>
        </w:rPr>
        <w:instrText xml:space="preserve"> </w:instrText>
      </w:r>
      <w:r w:rsidR="00BC2F97" w:rsidRPr="001F1E81">
        <w:rPr>
          <w:lang w:eastAsia="zh-CN"/>
        </w:rPr>
      </w:r>
      <w:r w:rsidR="00BC2F97" w:rsidRPr="001F1E81">
        <w:rPr>
          <w:lang w:eastAsia="zh-CN"/>
        </w:rPr>
        <w:fldChar w:fldCharType="separate"/>
      </w:r>
      <w:r w:rsidR="00F668E4" w:rsidRPr="001F1E81">
        <w:rPr>
          <w:lang w:eastAsia="zh-CN"/>
        </w:rPr>
        <w:t>[1]</w:t>
      </w:r>
      <w:r w:rsidR="00BC2F97" w:rsidRPr="001F1E81">
        <w:rPr>
          <w:lang w:eastAsia="zh-CN"/>
        </w:rPr>
        <w:fldChar w:fldCharType="end"/>
      </w:r>
      <w:r w:rsidR="00A03D9F" w:rsidRPr="001F1E81">
        <w:rPr>
          <w:rFonts w:hint="eastAsia"/>
          <w:lang w:eastAsia="zh-CN"/>
        </w:rPr>
        <w:t xml:space="preserve"> in different operation modes (i.e. standalone, guard-band and in-band)</w:t>
      </w:r>
      <w:r w:rsidR="00202A50" w:rsidRPr="001F1E81">
        <w:rPr>
          <w:rFonts w:hint="eastAsia"/>
          <w:lang w:eastAsia="zh-CN"/>
        </w:rPr>
        <w:t xml:space="preserve">. </w:t>
      </w:r>
      <w:r w:rsidR="00BB72F3" w:rsidRPr="001F1E81">
        <w:rPr>
          <w:lang w:eastAsia="zh-CN"/>
        </w:rPr>
        <w:t>With the coverage levels being 144 dB, 154 dB, and 164 dB MCL, t</w:t>
      </w:r>
      <w:r w:rsidR="00972432" w:rsidRPr="001F1E81">
        <w:rPr>
          <w:rFonts w:hint="eastAsia"/>
          <w:lang w:eastAsia="zh-CN"/>
        </w:rPr>
        <w:t>he following observations are made:</w:t>
      </w:r>
    </w:p>
    <w:p w:rsidR="00972432" w:rsidRPr="001F1E81" w:rsidRDefault="00972432" w:rsidP="006D205A">
      <w:pPr>
        <w:spacing w:after="180"/>
        <w:rPr>
          <w:lang w:eastAsia="zh-CN"/>
        </w:rPr>
      </w:pPr>
      <w:r w:rsidRPr="001F1E81">
        <w:rPr>
          <w:rFonts w:hint="eastAsia"/>
          <w:b/>
          <w:lang w:eastAsia="zh-CN"/>
        </w:rPr>
        <w:t>Observation 1</w:t>
      </w:r>
      <w:r w:rsidRPr="001F1E81">
        <w:rPr>
          <w:rFonts w:hint="eastAsia"/>
          <w:lang w:eastAsia="zh-CN"/>
        </w:rPr>
        <w:t xml:space="preserve">: The common design in </w:t>
      </w:r>
      <w:r w:rsidR="00BC2F97" w:rsidRPr="001F1E81">
        <w:rPr>
          <w:lang w:eastAsia="zh-CN"/>
        </w:rPr>
        <w:fldChar w:fldCharType="begin"/>
      </w:r>
      <w:r w:rsidRPr="001F1E81">
        <w:rPr>
          <w:lang w:eastAsia="zh-CN"/>
        </w:rPr>
        <w:instrText xml:space="preserve"> </w:instrText>
      </w:r>
      <w:r w:rsidRPr="001F1E81">
        <w:rPr>
          <w:rFonts w:hint="eastAsia"/>
          <w:lang w:eastAsia="zh-CN"/>
        </w:rPr>
        <w:instrText>REF _Ref433117068 \n \h</w:instrText>
      </w:r>
      <w:r w:rsidRPr="001F1E81">
        <w:rPr>
          <w:lang w:eastAsia="zh-CN"/>
        </w:rPr>
        <w:instrText xml:space="preserve"> </w:instrText>
      </w:r>
      <w:r w:rsidR="00BC2F97" w:rsidRPr="001F1E81">
        <w:rPr>
          <w:lang w:eastAsia="zh-CN"/>
        </w:rPr>
      </w:r>
      <w:r w:rsidR="00BC2F97" w:rsidRPr="001F1E81">
        <w:rPr>
          <w:lang w:eastAsia="zh-CN"/>
        </w:rPr>
        <w:fldChar w:fldCharType="separate"/>
      </w:r>
      <w:r w:rsidRPr="001F1E81">
        <w:rPr>
          <w:lang w:eastAsia="zh-CN"/>
        </w:rPr>
        <w:t>[1]</w:t>
      </w:r>
      <w:r w:rsidR="00BC2F97" w:rsidRPr="001F1E81">
        <w:rPr>
          <w:lang w:eastAsia="zh-CN"/>
        </w:rPr>
        <w:fldChar w:fldCharType="end"/>
      </w:r>
      <w:r w:rsidRPr="001F1E81">
        <w:rPr>
          <w:rFonts w:hint="eastAsia"/>
          <w:lang w:eastAsia="zh-CN"/>
        </w:rPr>
        <w:t xml:space="preserve"> can achieve 100% detection probability and 0% false alarm probability at each coverage level in standalone, guard-band and in-band operation modes among the simulated realizations.</w:t>
      </w:r>
    </w:p>
    <w:p w:rsidR="00972432" w:rsidRPr="001F1E81" w:rsidRDefault="00972432" w:rsidP="00972432">
      <w:pPr>
        <w:spacing w:after="180"/>
        <w:rPr>
          <w:lang w:eastAsia="zh-CN"/>
        </w:rPr>
      </w:pPr>
      <w:r w:rsidRPr="001F1E81">
        <w:rPr>
          <w:rFonts w:hint="eastAsia"/>
          <w:b/>
          <w:lang w:eastAsia="zh-CN"/>
        </w:rPr>
        <w:t>Observation 2</w:t>
      </w:r>
      <w:r w:rsidRPr="001F1E81">
        <w:rPr>
          <w:rFonts w:hint="eastAsia"/>
          <w:lang w:eastAsia="zh-CN"/>
        </w:rPr>
        <w:t xml:space="preserve">: The common design in </w:t>
      </w:r>
      <w:r w:rsidR="00BC2F97" w:rsidRPr="001F1E81">
        <w:rPr>
          <w:lang w:eastAsia="zh-CN"/>
        </w:rPr>
        <w:fldChar w:fldCharType="begin"/>
      </w:r>
      <w:r w:rsidRPr="001F1E81">
        <w:rPr>
          <w:lang w:eastAsia="zh-CN"/>
        </w:rPr>
        <w:instrText xml:space="preserve"> </w:instrText>
      </w:r>
      <w:r w:rsidRPr="001F1E81">
        <w:rPr>
          <w:rFonts w:hint="eastAsia"/>
          <w:lang w:eastAsia="zh-CN"/>
        </w:rPr>
        <w:instrText>REF _Ref433117068 \n \h</w:instrText>
      </w:r>
      <w:r w:rsidRPr="001F1E81">
        <w:rPr>
          <w:lang w:eastAsia="zh-CN"/>
        </w:rPr>
        <w:instrText xml:space="preserve"> </w:instrText>
      </w:r>
      <w:r w:rsidR="00BC2F97" w:rsidRPr="001F1E81">
        <w:rPr>
          <w:lang w:eastAsia="zh-CN"/>
        </w:rPr>
      </w:r>
      <w:r w:rsidR="00BC2F97" w:rsidRPr="001F1E81">
        <w:rPr>
          <w:lang w:eastAsia="zh-CN"/>
        </w:rPr>
        <w:fldChar w:fldCharType="separate"/>
      </w:r>
      <w:r w:rsidRPr="001F1E81">
        <w:rPr>
          <w:lang w:eastAsia="zh-CN"/>
        </w:rPr>
        <w:t>[1]</w:t>
      </w:r>
      <w:r w:rsidR="00BC2F97" w:rsidRPr="001F1E81">
        <w:rPr>
          <w:lang w:eastAsia="zh-CN"/>
        </w:rPr>
        <w:fldChar w:fldCharType="end"/>
      </w:r>
      <w:r w:rsidRPr="001F1E81">
        <w:rPr>
          <w:rFonts w:hint="eastAsia"/>
          <w:lang w:eastAsia="zh-CN"/>
        </w:rPr>
        <w:t xml:space="preserve"> can achieve residual timing error range of </w:t>
      </w:r>
      <w:r w:rsidRPr="001F1E81">
        <w:rPr>
          <w:rFonts w:hint="eastAsia"/>
        </w:rPr>
        <w:t>-</w:t>
      </w:r>
      <w:r w:rsidRPr="001F1E81">
        <w:rPr>
          <w:rFonts w:hint="eastAsia"/>
          <w:lang w:eastAsia="zh-CN"/>
        </w:rPr>
        <w:t>2.08</w:t>
      </w:r>
      <w:r w:rsidRPr="001F1E81">
        <w:rPr>
          <w:rFonts w:hint="eastAsia"/>
        </w:rPr>
        <w:t xml:space="preserve">µs ~ </w:t>
      </w:r>
      <w:r w:rsidRPr="001F1E81">
        <w:rPr>
          <w:rFonts w:hint="eastAsia"/>
          <w:lang w:eastAsia="zh-CN"/>
        </w:rPr>
        <w:t xml:space="preserve">2.08 </w:t>
      </w:r>
      <w:r w:rsidRPr="001F1E81">
        <w:rPr>
          <w:rFonts w:hint="eastAsia"/>
        </w:rPr>
        <w:t>µs</w:t>
      </w:r>
      <w:r w:rsidRPr="001F1E81">
        <w:rPr>
          <w:rFonts w:hint="eastAsia"/>
          <w:lang w:eastAsia="zh-CN"/>
        </w:rPr>
        <w:t xml:space="preserve"> with more than 95% confidence at each coverage level in standalone, guard-band and in-band operation modes.</w:t>
      </w:r>
    </w:p>
    <w:p w:rsidR="00972432" w:rsidRPr="001F1E81" w:rsidRDefault="00972432" w:rsidP="00972432">
      <w:pPr>
        <w:spacing w:after="180"/>
        <w:rPr>
          <w:lang w:eastAsia="zh-CN"/>
        </w:rPr>
      </w:pPr>
      <w:r w:rsidRPr="001F1E81">
        <w:rPr>
          <w:rFonts w:hint="eastAsia"/>
          <w:b/>
          <w:lang w:eastAsia="zh-CN"/>
        </w:rPr>
        <w:t>Observation 3</w:t>
      </w:r>
      <w:r w:rsidRPr="001F1E81">
        <w:rPr>
          <w:rFonts w:hint="eastAsia"/>
          <w:lang w:eastAsia="zh-CN"/>
        </w:rPr>
        <w:t xml:space="preserve">: The common design in </w:t>
      </w:r>
      <w:r w:rsidR="00BC2F97" w:rsidRPr="001F1E81">
        <w:rPr>
          <w:lang w:eastAsia="zh-CN"/>
        </w:rPr>
        <w:fldChar w:fldCharType="begin"/>
      </w:r>
      <w:r w:rsidRPr="001F1E81">
        <w:rPr>
          <w:lang w:eastAsia="zh-CN"/>
        </w:rPr>
        <w:instrText xml:space="preserve"> </w:instrText>
      </w:r>
      <w:r w:rsidRPr="001F1E81">
        <w:rPr>
          <w:rFonts w:hint="eastAsia"/>
          <w:lang w:eastAsia="zh-CN"/>
        </w:rPr>
        <w:instrText>REF _Ref433117068 \n \h</w:instrText>
      </w:r>
      <w:r w:rsidRPr="001F1E81">
        <w:rPr>
          <w:lang w:eastAsia="zh-CN"/>
        </w:rPr>
        <w:instrText xml:space="preserve"> </w:instrText>
      </w:r>
      <w:r w:rsidR="00BC2F97" w:rsidRPr="001F1E81">
        <w:rPr>
          <w:lang w:eastAsia="zh-CN"/>
        </w:rPr>
      </w:r>
      <w:r w:rsidR="00BC2F97" w:rsidRPr="001F1E81">
        <w:rPr>
          <w:lang w:eastAsia="zh-CN"/>
        </w:rPr>
        <w:fldChar w:fldCharType="separate"/>
      </w:r>
      <w:r w:rsidRPr="001F1E81">
        <w:rPr>
          <w:lang w:eastAsia="zh-CN"/>
        </w:rPr>
        <w:t>[1]</w:t>
      </w:r>
      <w:r w:rsidR="00BC2F97" w:rsidRPr="001F1E81">
        <w:rPr>
          <w:lang w:eastAsia="zh-CN"/>
        </w:rPr>
        <w:fldChar w:fldCharType="end"/>
      </w:r>
      <w:r w:rsidRPr="001F1E81">
        <w:rPr>
          <w:rFonts w:hint="eastAsia"/>
          <w:lang w:eastAsia="zh-CN"/>
        </w:rPr>
        <w:t xml:space="preserve"> can achieve residual frequency offset range of </w:t>
      </w:r>
      <w:r w:rsidRPr="001F1E81">
        <w:rPr>
          <w:rFonts w:hint="eastAsia"/>
        </w:rPr>
        <w:t>-</w:t>
      </w:r>
      <w:r w:rsidRPr="001F1E81">
        <w:rPr>
          <w:rFonts w:hint="eastAsia"/>
          <w:lang w:eastAsia="zh-CN"/>
        </w:rPr>
        <w:t>50Hz</w:t>
      </w:r>
      <w:r w:rsidRPr="001F1E81">
        <w:rPr>
          <w:rFonts w:hint="eastAsia"/>
        </w:rPr>
        <w:t xml:space="preserve"> ~ </w:t>
      </w:r>
      <w:r w:rsidRPr="001F1E81">
        <w:rPr>
          <w:rFonts w:hint="eastAsia"/>
          <w:lang w:eastAsia="zh-CN"/>
        </w:rPr>
        <w:t>50Hz with more than 95% confidence at each coverage level in standalone, guard-band and in-band operation modes.</w:t>
      </w:r>
    </w:p>
    <w:p w:rsidR="00972432" w:rsidRPr="001F1E81" w:rsidRDefault="00972432" w:rsidP="00972432">
      <w:pPr>
        <w:spacing w:after="180"/>
        <w:rPr>
          <w:lang w:eastAsia="zh-CN"/>
        </w:rPr>
      </w:pPr>
      <w:r w:rsidRPr="001F1E81">
        <w:rPr>
          <w:rFonts w:hint="eastAsia"/>
          <w:b/>
          <w:lang w:eastAsia="zh-CN"/>
        </w:rPr>
        <w:t>Observation 4</w:t>
      </w:r>
      <w:r w:rsidRPr="001F1E81">
        <w:rPr>
          <w:rFonts w:hint="eastAsia"/>
          <w:lang w:eastAsia="zh-CN"/>
        </w:rPr>
        <w:t xml:space="preserve">: The </w:t>
      </w:r>
      <w:r w:rsidR="000E44AD" w:rsidRPr="001F1E81">
        <w:rPr>
          <w:lang w:eastAsia="zh-CN"/>
        </w:rPr>
        <w:t xml:space="preserve">time to synchronize to the </w:t>
      </w:r>
      <w:r w:rsidR="00EE15D9" w:rsidRPr="001F1E81">
        <w:rPr>
          <w:rFonts w:hint="eastAsia"/>
          <w:lang w:eastAsia="zh-CN"/>
        </w:rPr>
        <w:t>network</w:t>
      </w:r>
      <w:r w:rsidR="00411516">
        <w:rPr>
          <w:lang w:eastAsia="zh-CN"/>
        </w:rPr>
        <w:t xml:space="preserve"> </w:t>
      </w:r>
      <w:r w:rsidR="000E44AD" w:rsidRPr="001F1E81">
        <w:rPr>
          <w:lang w:eastAsia="zh-CN"/>
        </w:rPr>
        <w:t>for</w:t>
      </w:r>
      <w:r w:rsidR="00EE15D9" w:rsidRPr="001F1E81">
        <w:rPr>
          <w:rFonts w:hint="eastAsia"/>
          <w:lang w:eastAsia="zh-CN"/>
        </w:rPr>
        <w:t xml:space="preserve"> the </w:t>
      </w:r>
      <w:r w:rsidRPr="001F1E81">
        <w:rPr>
          <w:rFonts w:hint="eastAsia"/>
          <w:lang w:eastAsia="zh-CN"/>
        </w:rPr>
        <w:t xml:space="preserve">common design in </w:t>
      </w:r>
      <w:r w:rsidR="00BC2F97" w:rsidRPr="001F1E81">
        <w:rPr>
          <w:lang w:eastAsia="zh-CN"/>
        </w:rPr>
        <w:fldChar w:fldCharType="begin"/>
      </w:r>
      <w:r w:rsidRPr="001F1E81">
        <w:rPr>
          <w:lang w:eastAsia="zh-CN"/>
        </w:rPr>
        <w:instrText xml:space="preserve"> </w:instrText>
      </w:r>
      <w:r w:rsidRPr="001F1E81">
        <w:rPr>
          <w:rFonts w:hint="eastAsia"/>
          <w:lang w:eastAsia="zh-CN"/>
        </w:rPr>
        <w:instrText>REF _Ref433117068 \n \h</w:instrText>
      </w:r>
      <w:r w:rsidRPr="001F1E81">
        <w:rPr>
          <w:lang w:eastAsia="zh-CN"/>
        </w:rPr>
        <w:instrText xml:space="preserve"> </w:instrText>
      </w:r>
      <w:r w:rsidR="00BC2F97" w:rsidRPr="001F1E81">
        <w:rPr>
          <w:lang w:eastAsia="zh-CN"/>
        </w:rPr>
      </w:r>
      <w:r w:rsidR="00BC2F97" w:rsidRPr="001F1E81">
        <w:rPr>
          <w:lang w:eastAsia="zh-CN"/>
        </w:rPr>
        <w:fldChar w:fldCharType="separate"/>
      </w:r>
      <w:r w:rsidRPr="001F1E81">
        <w:rPr>
          <w:lang w:eastAsia="zh-CN"/>
        </w:rPr>
        <w:t>[1]</w:t>
      </w:r>
      <w:r w:rsidR="00BC2F97" w:rsidRPr="001F1E81">
        <w:rPr>
          <w:lang w:eastAsia="zh-CN"/>
        </w:rPr>
        <w:fldChar w:fldCharType="end"/>
      </w:r>
      <w:r w:rsidRPr="001F1E81">
        <w:rPr>
          <w:rFonts w:hint="eastAsia"/>
          <w:lang w:eastAsia="zh-CN"/>
        </w:rPr>
        <w:t xml:space="preserve"> </w:t>
      </w:r>
      <w:r w:rsidR="00EE15D9" w:rsidRPr="001F1E81">
        <w:rPr>
          <w:rFonts w:hint="eastAsia"/>
          <w:lang w:eastAsia="zh-CN"/>
        </w:rPr>
        <w:t xml:space="preserve">is no longer than 900ms and 860ms respectively for initial cell search and non-initial cell search </w:t>
      </w:r>
      <w:r w:rsidRPr="001F1E81">
        <w:rPr>
          <w:rFonts w:hint="eastAsia"/>
          <w:lang w:eastAsia="zh-CN"/>
        </w:rPr>
        <w:t>at each coverage level in standalone, guard-band and in-band operation modes.</w:t>
      </w:r>
    </w:p>
    <w:p w:rsidR="00CF4650" w:rsidRPr="001F1E81" w:rsidRDefault="00202A50" w:rsidP="006D205A">
      <w:pPr>
        <w:spacing w:after="180"/>
        <w:rPr>
          <w:lang w:eastAsia="zh-CN"/>
        </w:rPr>
      </w:pPr>
      <w:r w:rsidRPr="001F1E81">
        <w:rPr>
          <w:rFonts w:hint="eastAsia"/>
          <w:lang w:eastAsia="zh-CN"/>
        </w:rPr>
        <w:t xml:space="preserve">Comparisons were also undertaken between our design and the proposed design in </w:t>
      </w:r>
      <w:fldSimple w:instr=" REF _Ref430878605 \n \h  \* MERGEFORMAT ">
        <w:r w:rsidR="00F668E4" w:rsidRPr="001F1E81">
          <w:rPr>
            <w:lang w:eastAsia="zh-CN"/>
          </w:rPr>
          <w:t>[2]</w:t>
        </w:r>
      </w:fldSimple>
      <w:r w:rsidRPr="001F1E81">
        <w:rPr>
          <w:rFonts w:hint="eastAsia"/>
          <w:lang w:eastAsia="zh-CN"/>
        </w:rPr>
        <w:t xml:space="preserve">. The comparisons showed that our design can notably outperform the design in </w:t>
      </w:r>
      <w:fldSimple w:instr=" REF _Ref430878605 \n \h  \* MERGEFORMAT ">
        <w:r w:rsidR="00F668E4" w:rsidRPr="001F1E81">
          <w:rPr>
            <w:lang w:eastAsia="zh-CN"/>
          </w:rPr>
          <w:t>[2]</w:t>
        </w:r>
      </w:fldSimple>
      <w:r w:rsidRPr="001F1E81">
        <w:rPr>
          <w:rFonts w:hint="eastAsia"/>
          <w:lang w:eastAsia="zh-CN"/>
        </w:rPr>
        <w:t xml:space="preserve"> at the expense of minor overhead increase. </w:t>
      </w:r>
      <w:r w:rsidR="00B475A6" w:rsidRPr="001F1E81">
        <w:rPr>
          <w:rFonts w:hint="eastAsia"/>
          <w:lang w:eastAsia="zh-CN"/>
        </w:rPr>
        <w:t xml:space="preserve"> </w:t>
      </w:r>
      <w:r w:rsidR="00B475A6" w:rsidRPr="001F1E81">
        <w:t xml:space="preserve"> </w:t>
      </w:r>
    </w:p>
    <w:p w:rsidR="00814E04" w:rsidRPr="001F1E81" w:rsidRDefault="001D780E" w:rsidP="00814E04">
      <w:pPr>
        <w:pStyle w:val="Heading1"/>
        <w:numPr>
          <w:ilvl w:val="0"/>
          <w:numId w:val="0"/>
        </w:numPr>
        <w:spacing w:before="240"/>
        <w:rPr>
          <w:kern w:val="2"/>
          <w:lang w:eastAsia="zh-CN"/>
        </w:rPr>
      </w:pPr>
      <w:bookmarkStart w:id="27" w:name="_Ref124589665"/>
      <w:bookmarkStart w:id="28" w:name="_Ref71620620"/>
      <w:bookmarkStart w:id="29" w:name="_Ref124671424"/>
      <w:r w:rsidRPr="001F1E81">
        <w:t>References</w:t>
      </w:r>
      <w:bookmarkEnd w:id="26"/>
      <w:bookmarkEnd w:id="27"/>
      <w:bookmarkEnd w:id="28"/>
      <w:bookmarkEnd w:id="29"/>
      <w:r w:rsidR="00BC2F97">
        <w:rPr>
          <w:kern w:val="2"/>
          <w:lang w:eastAsia="zh-CN"/>
        </w:rPr>
        <w:pict>
          <v:shape id="_x0000_s118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position-horizontal-relative:text;mso-position-vertical-relative:text">
            <w10:anchorlock/>
          </v:shape>
        </w:pict>
      </w:r>
      <w:bookmarkStart w:id="30" w:name="_Ref409101664"/>
      <w:bookmarkStart w:id="31" w:name="_Ref412961601"/>
    </w:p>
    <w:p w:rsidR="00F3087E" w:rsidRPr="001F1E81" w:rsidRDefault="00972432" w:rsidP="00F3087E">
      <w:pPr>
        <w:pStyle w:val="References"/>
        <w:rPr>
          <w:lang w:eastAsia="zh-CN"/>
        </w:rPr>
      </w:pPr>
      <w:bookmarkStart w:id="32" w:name="_Ref433117068"/>
      <w:bookmarkStart w:id="33" w:name="_Ref430599675"/>
      <w:r w:rsidRPr="001F1E81">
        <w:rPr>
          <w:rFonts w:hint="eastAsia"/>
          <w:lang w:eastAsia="zh-CN"/>
        </w:rPr>
        <w:t>R1-156464</w:t>
      </w:r>
      <w:r w:rsidR="00F3087E" w:rsidRPr="001F1E81">
        <w:rPr>
          <w:rFonts w:hint="eastAsia"/>
          <w:lang w:eastAsia="zh-CN"/>
        </w:rPr>
        <w:t xml:space="preserve">, </w:t>
      </w:r>
      <w:r w:rsidR="00F3087E" w:rsidRPr="001F1E81">
        <w:rPr>
          <w:lang w:eastAsia="zh-CN"/>
        </w:rPr>
        <w:t>“</w:t>
      </w:r>
      <w:r w:rsidR="00F3087E" w:rsidRPr="001F1E81">
        <w:rPr>
          <w:rFonts w:hint="eastAsia"/>
          <w:lang w:eastAsia="zh-CN"/>
        </w:rPr>
        <w:t>Synchronization Signal Design</w:t>
      </w:r>
      <w:r w:rsidR="00F3087E" w:rsidRPr="001F1E81">
        <w:rPr>
          <w:lang w:eastAsia="zh-CN"/>
        </w:rPr>
        <w:t>”</w:t>
      </w:r>
      <w:r w:rsidR="00F3087E" w:rsidRPr="001F1E81">
        <w:rPr>
          <w:rFonts w:hint="eastAsia"/>
          <w:lang w:eastAsia="zh-CN"/>
        </w:rPr>
        <w:t>, Huawei Technologies Co., Ltd., HiSilicon Technologies Co., Ltd, 3GPP RAN1 #83.</w:t>
      </w:r>
      <w:bookmarkEnd w:id="32"/>
    </w:p>
    <w:p w:rsidR="006E31F7" w:rsidRPr="001F1E81" w:rsidRDefault="00281302" w:rsidP="00814E04">
      <w:pPr>
        <w:pStyle w:val="References"/>
        <w:rPr>
          <w:lang w:eastAsia="zh-CN"/>
        </w:rPr>
      </w:pPr>
      <w:bookmarkStart w:id="34" w:name="_Ref430878605"/>
      <w:bookmarkEnd w:id="30"/>
      <w:bookmarkEnd w:id="31"/>
      <w:bookmarkEnd w:id="33"/>
      <w:r w:rsidRPr="001F1E81">
        <w:rPr>
          <w:rFonts w:hint="eastAsia"/>
          <w:lang w:eastAsia="zh-CN"/>
        </w:rPr>
        <w:t>R1</w:t>
      </w:r>
      <w:r w:rsidR="006E31F7" w:rsidRPr="001F1E81">
        <w:rPr>
          <w:rFonts w:hint="eastAsia"/>
          <w:lang w:eastAsia="zh-CN"/>
        </w:rPr>
        <w:t>-15</w:t>
      </w:r>
      <w:r w:rsidRPr="001F1E81">
        <w:rPr>
          <w:rFonts w:hint="eastAsia"/>
          <w:lang w:eastAsia="zh-CN"/>
        </w:rPr>
        <w:t>6009</w:t>
      </w:r>
      <w:r w:rsidR="006E31F7" w:rsidRPr="001F1E81">
        <w:rPr>
          <w:rFonts w:hint="eastAsia"/>
          <w:lang w:eastAsia="zh-CN"/>
        </w:rPr>
        <w:t xml:space="preserve">, </w:t>
      </w:r>
      <w:r w:rsidR="006E31F7" w:rsidRPr="001F1E81">
        <w:rPr>
          <w:lang w:eastAsia="zh-CN"/>
        </w:rPr>
        <w:t>“</w:t>
      </w:r>
      <w:r w:rsidRPr="001F1E81">
        <w:rPr>
          <w:lang w:eastAsia="zh-CN"/>
        </w:rPr>
        <w:t>Narrowband LTE – Synchronization Channel Design and Performance</w:t>
      </w:r>
      <w:r w:rsidR="006E31F7" w:rsidRPr="001F1E81">
        <w:rPr>
          <w:lang w:eastAsia="zh-CN"/>
        </w:rPr>
        <w:t>”</w:t>
      </w:r>
      <w:r w:rsidR="006E31F7" w:rsidRPr="001F1E81">
        <w:rPr>
          <w:rFonts w:hint="eastAsia"/>
          <w:lang w:eastAsia="zh-CN"/>
        </w:rPr>
        <w:t xml:space="preserve">, </w:t>
      </w:r>
      <w:r w:rsidR="006E31F7" w:rsidRPr="001F1E81">
        <w:rPr>
          <w:lang w:eastAsia="zh-CN"/>
        </w:rPr>
        <w:t xml:space="preserve">Ericsson, </w:t>
      </w:r>
      <w:r w:rsidRPr="001F1E81">
        <w:rPr>
          <w:rFonts w:hint="eastAsia"/>
          <w:lang w:eastAsia="zh-CN"/>
        </w:rPr>
        <w:t xml:space="preserve">3GPP RAN1 </w:t>
      </w:r>
      <w:r w:rsidR="006E31F7" w:rsidRPr="001F1E81">
        <w:rPr>
          <w:rFonts w:hint="eastAsia"/>
          <w:lang w:eastAsia="zh-CN"/>
        </w:rPr>
        <w:t>#</w:t>
      </w:r>
      <w:r w:rsidRPr="001F1E81">
        <w:rPr>
          <w:rFonts w:hint="eastAsia"/>
          <w:lang w:eastAsia="zh-CN"/>
        </w:rPr>
        <w:t>82bis</w:t>
      </w:r>
      <w:r w:rsidR="006E31F7" w:rsidRPr="001F1E81">
        <w:rPr>
          <w:rFonts w:hint="eastAsia"/>
          <w:lang w:eastAsia="zh-CN"/>
        </w:rPr>
        <w:t>.</w:t>
      </w:r>
      <w:bookmarkEnd w:id="34"/>
    </w:p>
    <w:p w:rsidR="00041F73" w:rsidRPr="001F1E81" w:rsidRDefault="00041F73" w:rsidP="00041F73">
      <w:pPr>
        <w:pStyle w:val="Heading1"/>
        <w:numPr>
          <w:ilvl w:val="0"/>
          <w:numId w:val="0"/>
        </w:numPr>
        <w:spacing w:before="240"/>
        <w:rPr>
          <w:lang w:eastAsia="zh-CN"/>
        </w:rPr>
      </w:pPr>
      <w:r w:rsidRPr="001F1E81">
        <w:rPr>
          <w:rFonts w:hint="eastAsia"/>
        </w:rPr>
        <w:t>Appendix</w:t>
      </w:r>
      <w:r w:rsidR="00907946" w:rsidRPr="001F1E81">
        <w:rPr>
          <w:rFonts w:hint="eastAsia"/>
          <w:lang w:eastAsia="zh-CN"/>
        </w:rPr>
        <w:t xml:space="preserve"> A</w:t>
      </w:r>
    </w:p>
    <w:p w:rsidR="00041F73" w:rsidRPr="001F1E81" w:rsidRDefault="00041F73" w:rsidP="00041F73">
      <w:pPr>
        <w:pStyle w:val="Caption"/>
        <w:keepNext/>
        <w:rPr>
          <w:b w:val="0"/>
          <w:bCs w:val="0"/>
          <w:sz w:val="22"/>
          <w:szCs w:val="22"/>
          <w:lang w:eastAsia="zh-CN"/>
        </w:rPr>
      </w:pPr>
      <w:bookmarkStart w:id="35" w:name="_Ref409108948"/>
      <w:proofErr w:type="gramStart"/>
      <w:r w:rsidRPr="001F1E81">
        <w:rPr>
          <w:b w:val="0"/>
          <w:bCs w:val="0"/>
          <w:sz w:val="22"/>
          <w:szCs w:val="22"/>
          <w:lang w:eastAsia="zh-CN"/>
        </w:rPr>
        <w:t xml:space="preserve">Table </w:t>
      </w:r>
      <w:r w:rsidR="00BC2F97" w:rsidRPr="001F1E81">
        <w:rPr>
          <w:b w:val="0"/>
          <w:bCs w:val="0"/>
          <w:sz w:val="22"/>
          <w:szCs w:val="22"/>
          <w:lang w:eastAsia="zh-CN"/>
        </w:rPr>
        <w:fldChar w:fldCharType="begin"/>
      </w:r>
      <w:r w:rsidRPr="001F1E81">
        <w:rPr>
          <w:b w:val="0"/>
          <w:bCs w:val="0"/>
          <w:sz w:val="22"/>
          <w:szCs w:val="22"/>
          <w:lang w:eastAsia="zh-CN"/>
        </w:rPr>
        <w:instrText xml:space="preserve"> SEQ Table \* ARABIC </w:instrText>
      </w:r>
      <w:r w:rsidR="00BC2F97" w:rsidRPr="001F1E81">
        <w:rPr>
          <w:b w:val="0"/>
          <w:bCs w:val="0"/>
          <w:sz w:val="22"/>
          <w:szCs w:val="22"/>
          <w:lang w:eastAsia="zh-CN"/>
        </w:rPr>
        <w:fldChar w:fldCharType="separate"/>
      </w:r>
      <w:r w:rsidR="00F668E4" w:rsidRPr="001F1E81">
        <w:rPr>
          <w:b w:val="0"/>
          <w:bCs w:val="0"/>
          <w:sz w:val="22"/>
          <w:szCs w:val="22"/>
          <w:lang w:eastAsia="zh-CN"/>
        </w:rPr>
        <w:t>27</w:t>
      </w:r>
      <w:r w:rsidR="00BC2F97" w:rsidRPr="001F1E81">
        <w:rPr>
          <w:b w:val="0"/>
          <w:bCs w:val="0"/>
          <w:sz w:val="22"/>
          <w:szCs w:val="22"/>
          <w:lang w:eastAsia="zh-CN"/>
        </w:rPr>
        <w:fldChar w:fldCharType="end"/>
      </w:r>
      <w:bookmarkEnd w:id="35"/>
      <w:r w:rsidRPr="001F1E81">
        <w:rPr>
          <w:b w:val="0"/>
          <w:bCs w:val="0"/>
          <w:sz w:val="22"/>
          <w:szCs w:val="22"/>
          <w:lang w:eastAsia="zh-CN"/>
        </w:rPr>
        <w:t>.</w:t>
      </w:r>
      <w:proofErr w:type="gramEnd"/>
      <w:r w:rsidRPr="001F1E81">
        <w:rPr>
          <w:b w:val="0"/>
          <w:bCs w:val="0"/>
          <w:sz w:val="22"/>
          <w:szCs w:val="22"/>
          <w:lang w:eastAsia="zh-CN"/>
        </w:rPr>
        <w:t xml:space="preserve"> </w:t>
      </w:r>
      <w:r w:rsidRPr="001F1E81">
        <w:rPr>
          <w:rFonts w:hint="eastAsia"/>
          <w:b w:val="0"/>
          <w:bCs w:val="0"/>
          <w:sz w:val="22"/>
          <w:szCs w:val="22"/>
          <w:lang w:eastAsia="zh-CN"/>
        </w:rPr>
        <w:t>Simulation settings</w:t>
      </w:r>
    </w:p>
    <w:tbl>
      <w:tblPr>
        <w:tblW w:w="9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72"/>
        <w:gridCol w:w="5332"/>
      </w:tblGrid>
      <w:tr w:rsidR="00A157C9" w:rsidRPr="001F1E81" w:rsidTr="00F654F0">
        <w:trPr>
          <w:trHeight w:val="270"/>
          <w:jc w:val="center"/>
        </w:trPr>
        <w:tc>
          <w:tcPr>
            <w:tcW w:w="3672" w:type="dxa"/>
            <w:shd w:val="clear" w:color="000000" w:fill="A6A6A6"/>
            <w:vAlign w:val="center"/>
          </w:tcPr>
          <w:p w:rsidR="00A157C9" w:rsidRPr="001F1E81" w:rsidRDefault="00A157C9" w:rsidP="008D54F6">
            <w:pPr>
              <w:spacing w:line="240" w:lineRule="atLeast"/>
              <w:rPr>
                <w:lang w:eastAsia="zh-CN"/>
              </w:rPr>
            </w:pPr>
            <w:r w:rsidRPr="001F1E81">
              <w:rPr>
                <w:lang w:eastAsia="zh-CN"/>
              </w:rPr>
              <w:t>Scenario</w:t>
            </w:r>
          </w:p>
        </w:tc>
        <w:tc>
          <w:tcPr>
            <w:tcW w:w="5332" w:type="dxa"/>
            <w:shd w:val="clear" w:color="000000" w:fill="A6A6A6"/>
            <w:vAlign w:val="center"/>
          </w:tcPr>
          <w:p w:rsidR="00A157C9" w:rsidRPr="001F1E81" w:rsidRDefault="0097372C" w:rsidP="00446560">
            <w:pPr>
              <w:spacing w:line="240" w:lineRule="atLeast"/>
              <w:rPr>
                <w:lang w:eastAsia="zh-CN"/>
              </w:rPr>
            </w:pPr>
            <w:r w:rsidRPr="001F1E81">
              <w:rPr>
                <w:rFonts w:hint="eastAsia"/>
                <w:lang w:eastAsia="zh-CN"/>
              </w:rPr>
              <w:t>values</w:t>
            </w:r>
          </w:p>
        </w:tc>
      </w:tr>
      <w:tr w:rsidR="00446560" w:rsidRPr="001F1E81" w:rsidTr="00F654F0">
        <w:trPr>
          <w:trHeight w:val="255"/>
          <w:jc w:val="center"/>
        </w:trPr>
        <w:tc>
          <w:tcPr>
            <w:tcW w:w="3672" w:type="dxa"/>
            <w:shd w:val="clear" w:color="000000" w:fill="auto"/>
            <w:vAlign w:val="center"/>
          </w:tcPr>
          <w:p w:rsidR="00446560" w:rsidRPr="001F1E81" w:rsidRDefault="00446560" w:rsidP="008D54F6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napToGrid w:val="0"/>
              <w:spacing w:after="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1F1E81"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  <w:t>Channel Model</w:t>
            </w:r>
          </w:p>
        </w:tc>
        <w:tc>
          <w:tcPr>
            <w:tcW w:w="5332" w:type="dxa"/>
            <w:shd w:val="clear" w:color="000000" w:fill="auto"/>
            <w:vAlign w:val="center"/>
          </w:tcPr>
          <w:p w:rsidR="00446560" w:rsidRPr="001F1E81" w:rsidRDefault="00446560" w:rsidP="008D54F6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after="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1F1E81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 xml:space="preserve">TU </w:t>
            </w:r>
          </w:p>
        </w:tc>
      </w:tr>
      <w:tr w:rsidR="00446560" w:rsidRPr="001F1E81" w:rsidTr="00F654F0">
        <w:trPr>
          <w:trHeight w:val="255"/>
          <w:jc w:val="center"/>
        </w:trPr>
        <w:tc>
          <w:tcPr>
            <w:tcW w:w="3672" w:type="dxa"/>
            <w:shd w:val="clear" w:color="000000" w:fill="auto"/>
            <w:vAlign w:val="center"/>
          </w:tcPr>
          <w:p w:rsidR="00446560" w:rsidRPr="001F1E81" w:rsidRDefault="00446560" w:rsidP="008D54F6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napToGrid w:val="0"/>
              <w:spacing w:after="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1F1E81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>Doppler</w:t>
            </w:r>
          </w:p>
        </w:tc>
        <w:tc>
          <w:tcPr>
            <w:tcW w:w="5332" w:type="dxa"/>
            <w:shd w:val="clear" w:color="000000" w:fill="auto"/>
            <w:vAlign w:val="center"/>
          </w:tcPr>
          <w:p w:rsidR="00446560" w:rsidRPr="001F1E81" w:rsidRDefault="00446560" w:rsidP="008D54F6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after="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1F1E81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>1 Hz</w:t>
            </w:r>
          </w:p>
        </w:tc>
      </w:tr>
      <w:tr w:rsidR="00446560" w:rsidRPr="001F1E81" w:rsidTr="00F654F0">
        <w:trPr>
          <w:trHeight w:val="255"/>
          <w:jc w:val="center"/>
        </w:trPr>
        <w:tc>
          <w:tcPr>
            <w:tcW w:w="3672" w:type="dxa"/>
            <w:shd w:val="clear" w:color="000000" w:fill="auto"/>
            <w:vAlign w:val="center"/>
          </w:tcPr>
          <w:p w:rsidR="00446560" w:rsidRPr="001F1E81" w:rsidRDefault="00446560" w:rsidP="008D54F6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napToGrid w:val="0"/>
              <w:spacing w:after="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1F1E81"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  <w:t>Antenna configuration</w:t>
            </w:r>
          </w:p>
        </w:tc>
        <w:tc>
          <w:tcPr>
            <w:tcW w:w="5332" w:type="dxa"/>
            <w:shd w:val="clear" w:color="000000" w:fill="auto"/>
            <w:vAlign w:val="center"/>
          </w:tcPr>
          <w:p w:rsidR="00446560" w:rsidRPr="001F1E81" w:rsidRDefault="00446560" w:rsidP="008D54F6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after="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1F1E81"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  <w:t>1T1R</w:t>
            </w:r>
          </w:p>
        </w:tc>
      </w:tr>
      <w:tr w:rsidR="00A157C9" w:rsidRPr="001F1E81" w:rsidTr="00F654F0">
        <w:trPr>
          <w:trHeight w:val="255"/>
          <w:jc w:val="center"/>
        </w:trPr>
        <w:tc>
          <w:tcPr>
            <w:tcW w:w="3672" w:type="dxa"/>
            <w:shd w:val="clear" w:color="000000" w:fill="auto"/>
            <w:vAlign w:val="center"/>
          </w:tcPr>
          <w:p w:rsidR="00A157C9" w:rsidRPr="001F1E81" w:rsidRDefault="00A157C9" w:rsidP="008D54F6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napToGrid w:val="0"/>
              <w:spacing w:after="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1F1E81"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  <w:t xml:space="preserve">BS </w:t>
            </w:r>
            <w:proofErr w:type="spellStart"/>
            <w:r w:rsidRPr="001F1E81"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  <w:t>Tx</w:t>
            </w:r>
            <w:proofErr w:type="spellEnd"/>
            <w:r w:rsidRPr="001F1E81"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  <w:t xml:space="preserve"> power (</w:t>
            </w:r>
            <w:proofErr w:type="spellStart"/>
            <w:r w:rsidRPr="001F1E81"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  <w:t>dBm</w:t>
            </w:r>
            <w:proofErr w:type="spellEnd"/>
            <w:r w:rsidRPr="001F1E81"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  <w:t>)</w:t>
            </w:r>
          </w:p>
        </w:tc>
        <w:tc>
          <w:tcPr>
            <w:tcW w:w="5332" w:type="dxa"/>
            <w:shd w:val="clear" w:color="000000" w:fill="auto"/>
            <w:vAlign w:val="center"/>
          </w:tcPr>
          <w:p w:rsidR="00A157C9" w:rsidRPr="001F1E81" w:rsidRDefault="00C11D11" w:rsidP="008D54F6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after="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1F1E81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>43</w:t>
            </w:r>
            <w:r w:rsidR="00A157C9" w:rsidRPr="001F1E81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 xml:space="preserve"> for </w:t>
            </w:r>
            <w:r w:rsidRPr="001F1E81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>standalone operation mode</w:t>
            </w:r>
            <w:r w:rsidR="00A157C9" w:rsidRPr="001F1E81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>;</w:t>
            </w:r>
          </w:p>
          <w:p w:rsidR="00A157C9" w:rsidRPr="001F1E81" w:rsidRDefault="00C11D11" w:rsidP="00C11D11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after="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1F1E81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>35</w:t>
            </w:r>
            <w:r w:rsidR="00A157C9" w:rsidRPr="001F1E81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 xml:space="preserve"> for </w:t>
            </w:r>
            <w:r w:rsidRPr="001F1E81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>guard-band and in-band operation modes</w:t>
            </w:r>
          </w:p>
        </w:tc>
      </w:tr>
      <w:tr w:rsidR="00F654F0" w:rsidRPr="001F1E81" w:rsidTr="00F654F0">
        <w:trPr>
          <w:trHeight w:val="255"/>
          <w:jc w:val="center"/>
        </w:trPr>
        <w:tc>
          <w:tcPr>
            <w:tcW w:w="3672" w:type="dxa"/>
            <w:shd w:val="clear" w:color="000000" w:fill="auto"/>
            <w:vAlign w:val="center"/>
          </w:tcPr>
          <w:p w:rsidR="00F654F0" w:rsidRPr="001F1E81" w:rsidRDefault="00F654F0" w:rsidP="008D54F6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napToGrid w:val="0"/>
              <w:spacing w:after="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1F1E81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 xml:space="preserve">PSS sequence length </w:t>
            </w:r>
            <m:oMath>
              <m:sSub>
                <m:sSub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val="en-US" w:eastAsia="zh-CN"/>
                    </w:rPr>
                    <m:t>PSS</m:t>
                  </m:r>
                </m:sub>
              </m:sSub>
            </m:oMath>
          </w:p>
        </w:tc>
        <w:tc>
          <w:tcPr>
            <w:tcW w:w="5332" w:type="dxa"/>
            <w:shd w:val="clear" w:color="000000" w:fill="auto"/>
            <w:vAlign w:val="center"/>
          </w:tcPr>
          <w:p w:rsidR="00F654F0" w:rsidRPr="001F1E81" w:rsidRDefault="00F654F0" w:rsidP="008D54F6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after="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1F1E81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>1</w:t>
            </w:r>
            <w:r w:rsidR="00C11D11" w:rsidRPr="001F1E81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>39</w:t>
            </w:r>
          </w:p>
        </w:tc>
      </w:tr>
      <w:tr w:rsidR="00F654F0" w:rsidRPr="001F1E81" w:rsidTr="00F654F0">
        <w:trPr>
          <w:trHeight w:val="255"/>
          <w:jc w:val="center"/>
        </w:trPr>
        <w:tc>
          <w:tcPr>
            <w:tcW w:w="3672" w:type="dxa"/>
            <w:shd w:val="clear" w:color="000000" w:fill="auto"/>
            <w:vAlign w:val="center"/>
          </w:tcPr>
          <w:p w:rsidR="00F654F0" w:rsidRPr="001F1E81" w:rsidRDefault="00F654F0" w:rsidP="008D54F6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napToGrid w:val="0"/>
              <w:spacing w:after="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1F1E81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 xml:space="preserve">SSS sequence length </w:t>
            </w:r>
            <m:oMath>
              <m:sSub>
                <m:sSub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val="en-US" w:eastAsia="zh-CN"/>
                    </w:rPr>
                    <m:t>SSS</m:t>
                  </m:r>
                </m:sub>
              </m:sSub>
            </m:oMath>
          </w:p>
        </w:tc>
        <w:tc>
          <w:tcPr>
            <w:tcW w:w="5332" w:type="dxa"/>
            <w:shd w:val="clear" w:color="000000" w:fill="auto"/>
            <w:vAlign w:val="center"/>
          </w:tcPr>
          <w:p w:rsidR="00F654F0" w:rsidRPr="001F1E81" w:rsidRDefault="00F654F0" w:rsidP="00CB1D58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after="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1F1E81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>1</w:t>
            </w:r>
            <w:r w:rsidR="00CB1D58" w:rsidRPr="001F1E81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>39</w:t>
            </w:r>
          </w:p>
        </w:tc>
      </w:tr>
      <w:tr w:rsidR="00F654F0" w:rsidRPr="001F1E81" w:rsidTr="00F654F0">
        <w:trPr>
          <w:trHeight w:val="255"/>
          <w:jc w:val="center"/>
        </w:trPr>
        <w:tc>
          <w:tcPr>
            <w:tcW w:w="3672" w:type="dxa"/>
            <w:shd w:val="clear" w:color="000000" w:fill="auto"/>
            <w:vAlign w:val="center"/>
          </w:tcPr>
          <w:p w:rsidR="00F654F0" w:rsidRPr="001F1E81" w:rsidRDefault="00F654F0" w:rsidP="008D54F6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napToGrid w:val="0"/>
              <w:spacing w:after="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1F1E81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 xml:space="preserve">SSS sequence root indices </w:t>
            </w:r>
            <m:oMath>
              <m:d>
                <m:d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u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1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  <w:lang w:val="en-US"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u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2</m:t>
                      </m:r>
                    </m:sub>
                  </m:sSub>
                </m:e>
              </m:d>
            </m:oMath>
          </w:p>
        </w:tc>
        <w:tc>
          <w:tcPr>
            <w:tcW w:w="5332" w:type="dxa"/>
            <w:shd w:val="clear" w:color="000000" w:fill="auto"/>
            <w:vAlign w:val="center"/>
          </w:tcPr>
          <w:p w:rsidR="00F654F0" w:rsidRPr="001F1E81" w:rsidRDefault="00F218B9" w:rsidP="008D54F6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after="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1F1E81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 xml:space="preserve"> (2,137)</w:t>
            </w:r>
          </w:p>
        </w:tc>
      </w:tr>
      <w:tr w:rsidR="00A157C9" w:rsidRPr="001F1E81" w:rsidTr="00F654F0">
        <w:trPr>
          <w:trHeight w:val="255"/>
          <w:jc w:val="center"/>
        </w:trPr>
        <w:tc>
          <w:tcPr>
            <w:tcW w:w="3672" w:type="dxa"/>
            <w:shd w:val="clear" w:color="000000" w:fill="auto"/>
            <w:vAlign w:val="center"/>
          </w:tcPr>
          <w:p w:rsidR="00A157C9" w:rsidRPr="001F1E81" w:rsidRDefault="00A157C9" w:rsidP="008D54F6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napToGrid w:val="0"/>
              <w:spacing w:after="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1F1E81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>Sampling rate</w:t>
            </w:r>
          </w:p>
        </w:tc>
        <w:tc>
          <w:tcPr>
            <w:tcW w:w="5332" w:type="dxa"/>
            <w:shd w:val="clear" w:color="000000" w:fill="auto"/>
            <w:vAlign w:val="center"/>
          </w:tcPr>
          <w:p w:rsidR="00A157C9" w:rsidRPr="001F1E81" w:rsidRDefault="00F654F0" w:rsidP="00C11D11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after="0" w:line="240" w:lineRule="atLeast"/>
              <w:jc w:val="left"/>
              <w:rPr>
                <w:rFonts w:ascii="Times New Roman" w:eastAsiaTheme="minorEastAsia" w:hAnsi="Times New Roman"/>
                <w:b w:val="0"/>
                <w:sz w:val="22"/>
                <w:szCs w:val="22"/>
                <w:lang w:val="en-US" w:eastAsia="zh-CN"/>
              </w:rPr>
            </w:pPr>
            <w:r w:rsidRPr="001F1E81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>1.92MHz</w:t>
            </w:r>
          </w:p>
        </w:tc>
      </w:tr>
      <w:tr w:rsidR="00446560" w:rsidRPr="001F1E81" w:rsidTr="00F654F0">
        <w:trPr>
          <w:trHeight w:val="255"/>
          <w:jc w:val="center"/>
        </w:trPr>
        <w:tc>
          <w:tcPr>
            <w:tcW w:w="3672" w:type="dxa"/>
            <w:shd w:val="clear" w:color="000000" w:fill="auto"/>
            <w:vAlign w:val="center"/>
          </w:tcPr>
          <w:p w:rsidR="00446560" w:rsidRPr="001F1E81" w:rsidRDefault="00446560" w:rsidP="008D54F6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napToGrid w:val="0"/>
              <w:spacing w:after="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1F1E81"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  <w:t>MCL (dB)</w:t>
            </w:r>
          </w:p>
        </w:tc>
        <w:tc>
          <w:tcPr>
            <w:tcW w:w="5332" w:type="dxa"/>
            <w:shd w:val="clear" w:color="000000" w:fill="auto"/>
            <w:vAlign w:val="center"/>
          </w:tcPr>
          <w:p w:rsidR="00446560" w:rsidRPr="001F1E81" w:rsidRDefault="00446560" w:rsidP="008D54F6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after="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1F1E81"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  <w:t>164</w:t>
            </w:r>
          </w:p>
        </w:tc>
      </w:tr>
      <w:tr w:rsidR="00AB4A64" w:rsidRPr="001F1E81" w:rsidTr="00F654F0">
        <w:trPr>
          <w:trHeight w:val="255"/>
          <w:jc w:val="center"/>
        </w:trPr>
        <w:tc>
          <w:tcPr>
            <w:tcW w:w="3672" w:type="dxa"/>
            <w:shd w:val="clear" w:color="000000" w:fill="auto"/>
            <w:vAlign w:val="center"/>
          </w:tcPr>
          <w:p w:rsidR="00AB4A64" w:rsidRPr="001F1E81" w:rsidRDefault="00AB4A64" w:rsidP="008D54F6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napToGrid w:val="0"/>
              <w:spacing w:after="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1F1E81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>Timing drift</w:t>
            </w:r>
          </w:p>
        </w:tc>
        <w:tc>
          <w:tcPr>
            <w:tcW w:w="5332" w:type="dxa"/>
            <w:shd w:val="clear" w:color="000000" w:fill="auto"/>
            <w:vAlign w:val="center"/>
          </w:tcPr>
          <w:p w:rsidR="00AB4A64" w:rsidRPr="001F1E81" w:rsidRDefault="00A157C9" w:rsidP="00A157C9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after="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1F1E81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>Proportionate to</w:t>
            </w:r>
            <w:r w:rsidR="00AB4A64" w:rsidRPr="001F1E81"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  <w:t xml:space="preserve"> carrier frequency offset</w:t>
            </w:r>
            <w:r w:rsidR="00AB4A64" w:rsidRPr="001F1E81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 xml:space="preserve"> </w:t>
            </w:r>
          </w:p>
        </w:tc>
      </w:tr>
      <w:tr w:rsidR="00381993" w:rsidRPr="001F1E81" w:rsidTr="00F654F0">
        <w:trPr>
          <w:trHeight w:val="366"/>
          <w:jc w:val="center"/>
        </w:trPr>
        <w:tc>
          <w:tcPr>
            <w:tcW w:w="3672" w:type="dxa"/>
            <w:shd w:val="clear" w:color="000000" w:fill="auto"/>
            <w:vAlign w:val="center"/>
          </w:tcPr>
          <w:p w:rsidR="00381993" w:rsidRPr="001F1E81" w:rsidRDefault="00381993" w:rsidP="008D54F6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napToGrid w:val="0"/>
              <w:spacing w:after="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1F1E81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>UE</w:t>
            </w:r>
            <w:r w:rsidRPr="001F1E81"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  <w:t xml:space="preserve"> initial carrier frequency offset</w:t>
            </w:r>
          </w:p>
        </w:tc>
        <w:tc>
          <w:tcPr>
            <w:tcW w:w="5332" w:type="dxa"/>
            <w:shd w:val="clear" w:color="000000" w:fill="auto"/>
            <w:vAlign w:val="center"/>
          </w:tcPr>
          <w:p w:rsidR="00381993" w:rsidRPr="001F1E81" w:rsidRDefault="00381993" w:rsidP="00381993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after="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1F1E81"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  <w:t>Randomly chosen from {-20ppm, +20ppm}</w:t>
            </w:r>
            <w:r w:rsidR="00C11D11" w:rsidRPr="001F1E81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 xml:space="preserve"> for initial cell search</w:t>
            </w:r>
          </w:p>
          <w:p w:rsidR="00C11D11" w:rsidRPr="001F1E81" w:rsidRDefault="00C11D11" w:rsidP="00381993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after="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1F1E81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>Randomly chosen from {-2ppm, +2ppm} for non-initial cell search</w:t>
            </w:r>
          </w:p>
        </w:tc>
      </w:tr>
      <w:tr w:rsidR="00A157C9" w:rsidRPr="001F1E81" w:rsidTr="00F654F0">
        <w:trPr>
          <w:trHeight w:val="750"/>
          <w:jc w:val="center"/>
        </w:trPr>
        <w:tc>
          <w:tcPr>
            <w:tcW w:w="3672" w:type="dxa"/>
            <w:shd w:val="clear" w:color="000000" w:fill="auto"/>
            <w:vAlign w:val="center"/>
            <w:hideMark/>
          </w:tcPr>
          <w:p w:rsidR="00A157C9" w:rsidRPr="001F1E81" w:rsidRDefault="00A157C9" w:rsidP="00A157C9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napToGrid w:val="0"/>
              <w:spacing w:after="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1F1E81"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  <w:t xml:space="preserve">Cell initial timing offset (Rx delay at </w:t>
            </w:r>
            <w:r w:rsidRPr="001F1E81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>UE</w:t>
            </w:r>
            <w:r w:rsidRPr="001F1E81"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  <w:t>)</w:t>
            </w:r>
          </w:p>
        </w:tc>
        <w:tc>
          <w:tcPr>
            <w:tcW w:w="5332" w:type="dxa"/>
            <w:shd w:val="clear" w:color="000000" w:fill="auto"/>
            <w:vAlign w:val="center"/>
            <w:hideMark/>
          </w:tcPr>
          <w:p w:rsidR="00A157C9" w:rsidRPr="001F1E81" w:rsidRDefault="00A157C9" w:rsidP="00A157C9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after="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1F1E81"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  <w:t>Randomly chosen from 0 to 1 sync period duration with a granularity of 1 sample</w:t>
            </w:r>
          </w:p>
        </w:tc>
      </w:tr>
    </w:tbl>
    <w:p w:rsidR="00446560" w:rsidRPr="001F1E81" w:rsidRDefault="00446560" w:rsidP="004D1D5F">
      <w:pPr>
        <w:rPr>
          <w:lang w:eastAsia="zh-CN"/>
        </w:rPr>
      </w:pPr>
    </w:p>
    <w:p w:rsidR="002D55A8" w:rsidRPr="001F1E81" w:rsidRDefault="00907946" w:rsidP="002D55A8">
      <w:pPr>
        <w:pStyle w:val="Heading1"/>
        <w:numPr>
          <w:ilvl w:val="0"/>
          <w:numId w:val="0"/>
        </w:numPr>
        <w:spacing w:before="240"/>
        <w:rPr>
          <w:lang w:eastAsia="zh-CN"/>
        </w:rPr>
      </w:pPr>
      <w:r w:rsidRPr="001F1E81">
        <w:rPr>
          <w:rFonts w:hint="eastAsia"/>
        </w:rPr>
        <w:lastRenderedPageBreak/>
        <w:t xml:space="preserve">Appendix </w:t>
      </w:r>
      <w:r w:rsidRPr="001F1E81">
        <w:rPr>
          <w:rFonts w:hint="eastAsia"/>
          <w:lang w:eastAsia="zh-CN"/>
        </w:rPr>
        <w:t>B</w:t>
      </w:r>
    </w:p>
    <w:p w:rsidR="00907946" w:rsidRPr="001F1E81" w:rsidRDefault="009738A1" w:rsidP="009738A1">
      <w:pPr>
        <w:pStyle w:val="Heading2"/>
        <w:numPr>
          <w:ilvl w:val="0"/>
          <w:numId w:val="0"/>
        </w:numPr>
        <w:spacing w:before="180" w:after="180"/>
        <w:ind w:left="578" w:hanging="578"/>
        <w:rPr>
          <w:lang w:eastAsia="zh-CN"/>
        </w:rPr>
      </w:pPr>
      <w:r w:rsidRPr="001F1E81">
        <w:rPr>
          <w:rFonts w:hint="eastAsia"/>
          <w:lang w:eastAsia="zh-CN"/>
        </w:rPr>
        <w:t xml:space="preserve">B.1   </w:t>
      </w:r>
      <w:r w:rsidR="00C424D3" w:rsidRPr="001F1E81">
        <w:rPr>
          <w:lang w:eastAsia="zh-CN"/>
        </w:rPr>
        <w:t xml:space="preserve">Standalone </w:t>
      </w:r>
      <w:r w:rsidR="00C424D3" w:rsidRPr="001F1E81">
        <w:rPr>
          <w:rFonts w:hint="eastAsia"/>
          <w:lang w:eastAsia="zh-CN"/>
        </w:rPr>
        <w:t>o</w:t>
      </w:r>
      <w:r w:rsidR="00907946" w:rsidRPr="001F1E81">
        <w:rPr>
          <w:lang w:eastAsia="zh-CN"/>
        </w:rPr>
        <w:t>peration</w:t>
      </w:r>
      <w:r w:rsidR="00C424D3" w:rsidRPr="001F1E81">
        <w:rPr>
          <w:rFonts w:hint="eastAsia"/>
          <w:lang w:eastAsia="zh-CN"/>
        </w:rPr>
        <w:t xml:space="preserve"> mode</w:t>
      </w:r>
    </w:p>
    <w:p w:rsidR="00907946" w:rsidRPr="001F1E81" w:rsidRDefault="009738A1" w:rsidP="00172000">
      <w:pPr>
        <w:pStyle w:val="Heading3"/>
        <w:numPr>
          <w:ilvl w:val="0"/>
          <w:numId w:val="0"/>
        </w:numPr>
        <w:ind w:left="720" w:hanging="720"/>
      </w:pPr>
      <w:bookmarkStart w:id="36" w:name="_Ref419849271"/>
      <w:r w:rsidRPr="001F1E81">
        <w:rPr>
          <w:rFonts w:hint="eastAsia"/>
        </w:rPr>
        <w:t xml:space="preserve">B.1.1   </w:t>
      </w:r>
      <w:r w:rsidR="00C424D3" w:rsidRPr="001F1E81">
        <w:t xml:space="preserve">Initial </w:t>
      </w:r>
      <w:r w:rsidR="00C424D3" w:rsidRPr="001F1E81">
        <w:rPr>
          <w:rFonts w:hint="eastAsia"/>
        </w:rPr>
        <w:t>c</w:t>
      </w:r>
      <w:r w:rsidR="00C424D3" w:rsidRPr="001F1E81">
        <w:t xml:space="preserve">ell </w:t>
      </w:r>
      <w:r w:rsidR="00C424D3" w:rsidRPr="001F1E81">
        <w:rPr>
          <w:rFonts w:hint="eastAsia"/>
        </w:rPr>
        <w:t>s</w:t>
      </w:r>
      <w:r w:rsidR="00907946" w:rsidRPr="001F1E81">
        <w:t>earch</w:t>
      </w:r>
      <w:bookmarkEnd w:id="36"/>
    </w:p>
    <w:p w:rsidR="006A06DB" w:rsidRPr="001F1E81" w:rsidRDefault="006A06DB" w:rsidP="006A06DB">
      <w:pPr>
        <w:rPr>
          <w:kern w:val="2"/>
          <w:lang w:eastAsia="zh-CN"/>
        </w:rPr>
      </w:pPr>
    </w:p>
    <w:p w:rsidR="006A06DB" w:rsidRPr="001F1E81" w:rsidRDefault="001C400F" w:rsidP="006A06DB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104401" cy="2340000"/>
            <wp:effectExtent l="0" t="0" r="0" b="0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401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6DB" w:rsidRPr="001F1E81" w:rsidRDefault="006A06DB" w:rsidP="006A06DB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(a)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=164dB</w:t>
      </w:r>
    </w:p>
    <w:p w:rsidR="006A06DB" w:rsidRPr="001F1E81" w:rsidRDefault="001C400F" w:rsidP="006A06DB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112428" cy="2340000"/>
            <wp:effectExtent l="0" t="0" r="0" b="0"/>
            <wp:docPr id="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6DB" w:rsidRPr="001F1E81" w:rsidRDefault="006A06DB" w:rsidP="006A06DB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(b)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=154dB</w:t>
      </w:r>
    </w:p>
    <w:p w:rsidR="006A06DB" w:rsidRPr="001F1E81" w:rsidRDefault="001C400F" w:rsidP="006A06DB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lastRenderedPageBreak/>
        <w:drawing>
          <wp:inline distT="0" distB="0" distL="0" distR="0">
            <wp:extent cx="3112428" cy="2340000"/>
            <wp:effectExtent l="0" t="0" r="0" b="0"/>
            <wp:docPr id="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6DB" w:rsidRPr="001F1E81" w:rsidRDefault="006A06DB" w:rsidP="006A06DB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(c)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=144dB</w:t>
      </w:r>
    </w:p>
    <w:p w:rsidR="006A06DB" w:rsidRPr="001F1E81" w:rsidRDefault="006A06DB" w:rsidP="006A06DB">
      <w:pPr>
        <w:autoSpaceDE/>
        <w:autoSpaceDN/>
        <w:adjustRightInd/>
        <w:snapToGrid/>
        <w:spacing w:before="120"/>
        <w:jc w:val="center"/>
        <w:rPr>
          <w:kern w:val="2"/>
          <w:lang w:eastAsia="zh-CN"/>
        </w:rPr>
      </w:pPr>
      <w:bookmarkStart w:id="37" w:name="_Ref409867623"/>
      <w:proofErr w:type="gramStart"/>
      <w:r w:rsidRPr="001F1E81">
        <w:rPr>
          <w:kern w:val="2"/>
          <w:lang w:eastAsia="zh-CN"/>
        </w:rPr>
        <w:t xml:space="preserve">Figure </w:t>
      </w:r>
      <w:r w:rsidR="00BC2F97" w:rsidRPr="001F1E81">
        <w:rPr>
          <w:kern w:val="2"/>
          <w:lang w:eastAsia="zh-CN"/>
        </w:rPr>
        <w:fldChar w:fldCharType="begin"/>
      </w:r>
      <w:r w:rsidRPr="001F1E81">
        <w:rPr>
          <w:kern w:val="2"/>
          <w:lang w:eastAsia="zh-CN"/>
        </w:rPr>
        <w:instrText xml:space="preserve"> SEQ Figure \* ARABIC </w:instrText>
      </w:r>
      <w:r w:rsidR="00BC2F97" w:rsidRPr="001F1E81">
        <w:rPr>
          <w:kern w:val="2"/>
          <w:lang w:eastAsia="zh-CN"/>
        </w:rPr>
        <w:fldChar w:fldCharType="separate"/>
      </w:r>
      <w:r w:rsidR="00F668E4" w:rsidRPr="001F1E81">
        <w:rPr>
          <w:kern w:val="2"/>
          <w:lang w:eastAsia="zh-CN"/>
        </w:rPr>
        <w:t>1</w:t>
      </w:r>
      <w:r w:rsidR="00BC2F97" w:rsidRPr="001F1E81">
        <w:rPr>
          <w:kern w:val="2"/>
          <w:lang w:eastAsia="zh-CN"/>
        </w:rPr>
        <w:fldChar w:fldCharType="end"/>
      </w:r>
      <w:bookmarkEnd w:id="37"/>
      <w:r w:rsidRPr="001F1E81">
        <w:rPr>
          <w:rFonts w:hint="eastAsia"/>
          <w:kern w:val="2"/>
          <w:lang w:eastAsia="zh-CN"/>
        </w:rPr>
        <w:t>.</w:t>
      </w:r>
      <w:proofErr w:type="gramEnd"/>
      <w:r w:rsidRPr="001F1E81">
        <w:rPr>
          <w:rFonts w:hint="eastAsia"/>
          <w:kern w:val="2"/>
          <w:lang w:eastAsia="zh-CN"/>
        </w:rPr>
        <w:t xml:space="preserve"> Time of signal detection for initial cell search</w:t>
      </w:r>
      <w:r w:rsidR="00C424D3" w:rsidRPr="001F1E81">
        <w:rPr>
          <w:rFonts w:hint="eastAsia"/>
          <w:kern w:val="2"/>
          <w:lang w:eastAsia="zh-CN"/>
        </w:rPr>
        <w:t xml:space="preserve"> in standalone operation mode</w:t>
      </w:r>
    </w:p>
    <w:p w:rsidR="00CD7950" w:rsidRPr="001F1E81" w:rsidRDefault="001C400F" w:rsidP="00CD7950">
      <w:pPr>
        <w:jc w:val="center"/>
        <w:rPr>
          <w:kern w:val="2"/>
          <w:lang w:eastAsia="zh-CN"/>
        </w:rPr>
      </w:pPr>
      <w:r w:rsidRPr="001F1E81">
        <w:rPr>
          <w:noProof/>
          <w:kern w:val="2"/>
        </w:rPr>
        <w:drawing>
          <wp:inline distT="0" distB="0" distL="0" distR="0">
            <wp:extent cx="3173010" cy="2340000"/>
            <wp:effectExtent l="0" t="0" r="0" b="0"/>
            <wp:docPr id="3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010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950" w:rsidRPr="001F1E81" w:rsidRDefault="00CD7950" w:rsidP="00CD79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(a)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=164dB</w:t>
      </w:r>
    </w:p>
    <w:p w:rsidR="00CD7950" w:rsidRPr="001F1E81" w:rsidRDefault="001C400F" w:rsidP="00CD79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173010" cy="2340000"/>
            <wp:effectExtent l="0" t="0" r="0" b="0"/>
            <wp:docPr id="3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010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950" w:rsidRPr="001F1E81" w:rsidRDefault="00CD7950" w:rsidP="00CD79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(b)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=154dB</w:t>
      </w:r>
    </w:p>
    <w:p w:rsidR="00CD7950" w:rsidRPr="001F1E81" w:rsidRDefault="001C400F" w:rsidP="00CD79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lastRenderedPageBreak/>
        <w:drawing>
          <wp:inline distT="0" distB="0" distL="0" distR="0">
            <wp:extent cx="3173010" cy="2340000"/>
            <wp:effectExtent l="0" t="0" r="0" b="0"/>
            <wp:docPr id="3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010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950" w:rsidRPr="001F1E81" w:rsidRDefault="00CD7950" w:rsidP="00CD79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(c)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=144dB</w:t>
      </w:r>
    </w:p>
    <w:p w:rsidR="00CD7950" w:rsidRPr="001F1E81" w:rsidRDefault="00CD7950" w:rsidP="00CD7950">
      <w:pPr>
        <w:autoSpaceDE/>
        <w:autoSpaceDN/>
        <w:adjustRightInd/>
        <w:snapToGrid/>
        <w:spacing w:before="120"/>
        <w:jc w:val="center"/>
        <w:rPr>
          <w:kern w:val="2"/>
          <w:lang w:eastAsia="zh-CN"/>
        </w:rPr>
      </w:pPr>
      <w:proofErr w:type="gramStart"/>
      <w:r w:rsidRPr="001F1E81">
        <w:rPr>
          <w:kern w:val="2"/>
          <w:lang w:eastAsia="zh-CN"/>
        </w:rPr>
        <w:t xml:space="preserve">Figure </w:t>
      </w:r>
      <w:r w:rsidR="00BC2F97" w:rsidRPr="001F1E81">
        <w:rPr>
          <w:kern w:val="2"/>
          <w:lang w:eastAsia="zh-CN"/>
        </w:rPr>
        <w:fldChar w:fldCharType="begin"/>
      </w:r>
      <w:r w:rsidRPr="001F1E81">
        <w:rPr>
          <w:kern w:val="2"/>
          <w:lang w:eastAsia="zh-CN"/>
        </w:rPr>
        <w:instrText xml:space="preserve"> SEQ Figure \* ARABIC </w:instrText>
      </w:r>
      <w:r w:rsidR="00BC2F97" w:rsidRPr="001F1E81">
        <w:rPr>
          <w:kern w:val="2"/>
          <w:lang w:eastAsia="zh-CN"/>
        </w:rPr>
        <w:fldChar w:fldCharType="separate"/>
      </w:r>
      <w:r w:rsidRPr="001F1E81">
        <w:rPr>
          <w:kern w:val="2"/>
          <w:lang w:eastAsia="zh-CN"/>
        </w:rPr>
        <w:t>4</w:t>
      </w:r>
      <w:r w:rsidR="00BC2F97" w:rsidRPr="001F1E81">
        <w:rPr>
          <w:kern w:val="2"/>
          <w:lang w:eastAsia="zh-CN"/>
        </w:rPr>
        <w:fldChar w:fldCharType="end"/>
      </w:r>
      <w:r w:rsidRPr="001F1E81">
        <w:rPr>
          <w:rFonts w:hint="eastAsia"/>
          <w:kern w:val="2"/>
          <w:lang w:eastAsia="zh-CN"/>
        </w:rPr>
        <w:t>.</w:t>
      </w:r>
      <w:proofErr w:type="gramEnd"/>
      <w:r w:rsidRPr="001F1E81">
        <w:rPr>
          <w:rFonts w:hint="eastAsia"/>
          <w:kern w:val="2"/>
          <w:lang w:eastAsia="zh-CN"/>
        </w:rPr>
        <w:t xml:space="preserve"> Time of SSS detection for initial cell search in standalone operation mode</w:t>
      </w:r>
    </w:p>
    <w:p w:rsidR="00CD7950" w:rsidRPr="001F1E81" w:rsidRDefault="00CD7950" w:rsidP="006A06DB">
      <w:pPr>
        <w:rPr>
          <w:kern w:val="2"/>
          <w:lang w:eastAsia="zh-CN"/>
        </w:rPr>
      </w:pPr>
    </w:p>
    <w:p w:rsidR="00C424D3" w:rsidRPr="001F1E81" w:rsidRDefault="00C424D3" w:rsidP="006A06DB">
      <w:pPr>
        <w:rPr>
          <w:kern w:val="2"/>
          <w:lang w:eastAsia="zh-CN"/>
        </w:rPr>
      </w:pPr>
    </w:p>
    <w:p w:rsidR="001C400F" w:rsidRPr="001F1E81" w:rsidRDefault="001C400F">
      <w:pPr>
        <w:jc w:val="center"/>
        <w:rPr>
          <w:kern w:val="2"/>
          <w:lang w:eastAsia="zh-CN"/>
        </w:rPr>
      </w:pPr>
      <w:r w:rsidRPr="001F1E81">
        <w:rPr>
          <w:noProof/>
          <w:kern w:val="2"/>
        </w:rPr>
        <w:drawing>
          <wp:inline distT="0" distB="0" distL="0" distR="0">
            <wp:extent cx="3112428" cy="2340000"/>
            <wp:effectExtent l="0" t="0" r="0" b="0"/>
            <wp:docPr id="1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6DB" w:rsidRPr="001F1E81" w:rsidRDefault="006A06DB" w:rsidP="006A06DB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(a)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=164dB</w:t>
      </w:r>
    </w:p>
    <w:p w:rsidR="006A06DB" w:rsidRPr="001F1E81" w:rsidRDefault="001C400F" w:rsidP="006A06DB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112428" cy="2340000"/>
            <wp:effectExtent l="0" t="0" r="0" b="0"/>
            <wp:docPr id="2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6DB" w:rsidRPr="001F1E81" w:rsidRDefault="006A06DB" w:rsidP="006A06DB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(b)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=154dB</w:t>
      </w:r>
    </w:p>
    <w:p w:rsidR="006A06DB" w:rsidRPr="001F1E81" w:rsidRDefault="001C400F" w:rsidP="006A06DB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lastRenderedPageBreak/>
        <w:drawing>
          <wp:inline distT="0" distB="0" distL="0" distR="0">
            <wp:extent cx="3112428" cy="2340000"/>
            <wp:effectExtent l="0" t="0" r="0" b="0"/>
            <wp:docPr id="2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6DB" w:rsidRPr="001F1E81" w:rsidRDefault="006A06DB" w:rsidP="006A06DB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(c)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=144dB</w:t>
      </w:r>
    </w:p>
    <w:p w:rsidR="006A06DB" w:rsidRPr="001F1E81" w:rsidRDefault="006A06DB" w:rsidP="006A06DB">
      <w:pPr>
        <w:autoSpaceDE/>
        <w:autoSpaceDN/>
        <w:adjustRightInd/>
        <w:snapToGrid/>
        <w:spacing w:before="120"/>
        <w:jc w:val="center"/>
        <w:rPr>
          <w:kern w:val="2"/>
          <w:lang w:eastAsia="zh-CN"/>
        </w:rPr>
      </w:pPr>
      <w:bookmarkStart w:id="38" w:name="_Ref409897899"/>
      <w:proofErr w:type="gramStart"/>
      <w:r w:rsidRPr="001F1E81">
        <w:rPr>
          <w:kern w:val="2"/>
          <w:lang w:eastAsia="zh-CN"/>
        </w:rPr>
        <w:t xml:space="preserve">Figure </w:t>
      </w:r>
      <w:r w:rsidR="00BC2F97" w:rsidRPr="001F1E81">
        <w:rPr>
          <w:kern w:val="2"/>
          <w:lang w:eastAsia="zh-CN"/>
        </w:rPr>
        <w:fldChar w:fldCharType="begin"/>
      </w:r>
      <w:r w:rsidRPr="001F1E81">
        <w:rPr>
          <w:kern w:val="2"/>
          <w:lang w:eastAsia="zh-CN"/>
        </w:rPr>
        <w:instrText xml:space="preserve"> SEQ Figure \* ARABIC </w:instrText>
      </w:r>
      <w:r w:rsidR="00BC2F97" w:rsidRPr="001F1E81">
        <w:rPr>
          <w:kern w:val="2"/>
          <w:lang w:eastAsia="zh-CN"/>
        </w:rPr>
        <w:fldChar w:fldCharType="separate"/>
      </w:r>
      <w:r w:rsidR="00F668E4" w:rsidRPr="001F1E81">
        <w:rPr>
          <w:kern w:val="2"/>
          <w:lang w:eastAsia="zh-CN"/>
        </w:rPr>
        <w:t>5</w:t>
      </w:r>
      <w:r w:rsidR="00BC2F97" w:rsidRPr="001F1E81">
        <w:rPr>
          <w:kern w:val="2"/>
          <w:lang w:eastAsia="zh-CN"/>
        </w:rPr>
        <w:fldChar w:fldCharType="end"/>
      </w:r>
      <w:bookmarkEnd w:id="38"/>
      <w:r w:rsidRPr="001F1E81">
        <w:rPr>
          <w:rFonts w:hint="eastAsia"/>
          <w:kern w:val="2"/>
          <w:lang w:eastAsia="zh-CN"/>
        </w:rPr>
        <w:t>.</w:t>
      </w:r>
      <w:proofErr w:type="gramEnd"/>
      <w:r w:rsidRPr="001F1E81">
        <w:rPr>
          <w:rFonts w:hint="eastAsia"/>
          <w:kern w:val="2"/>
          <w:lang w:eastAsia="zh-CN"/>
        </w:rPr>
        <w:t xml:space="preserve"> Distribution of residual timing error for initial cell search</w:t>
      </w:r>
      <w:r w:rsidR="00C424D3" w:rsidRPr="001F1E81">
        <w:rPr>
          <w:rFonts w:hint="eastAsia"/>
          <w:kern w:val="2"/>
          <w:lang w:eastAsia="zh-CN"/>
        </w:rPr>
        <w:t xml:space="preserve"> in standalone operation mode</w:t>
      </w:r>
    </w:p>
    <w:p w:rsidR="00C424D3" w:rsidRPr="001F1E81" w:rsidRDefault="00C424D3" w:rsidP="006A06DB">
      <w:pPr>
        <w:autoSpaceDE/>
        <w:autoSpaceDN/>
        <w:adjustRightInd/>
        <w:snapToGrid/>
        <w:spacing w:before="120" w:line="300" w:lineRule="auto"/>
        <w:jc w:val="center"/>
        <w:rPr>
          <w:kern w:val="2"/>
          <w:lang w:eastAsia="zh-CN"/>
        </w:rPr>
      </w:pPr>
    </w:p>
    <w:p w:rsidR="00C424D3" w:rsidRPr="001F1E81" w:rsidRDefault="001C400F" w:rsidP="006A06DB">
      <w:pPr>
        <w:autoSpaceDE/>
        <w:autoSpaceDN/>
        <w:adjustRightInd/>
        <w:snapToGrid/>
        <w:spacing w:before="120" w:line="300" w:lineRule="auto"/>
        <w:jc w:val="center"/>
        <w:rPr>
          <w:kern w:val="2"/>
          <w:lang w:eastAsia="zh-CN"/>
        </w:rPr>
      </w:pPr>
      <w:r w:rsidRPr="001F1E81">
        <w:rPr>
          <w:noProof/>
          <w:kern w:val="2"/>
        </w:rPr>
        <w:drawing>
          <wp:inline distT="0" distB="0" distL="0" distR="0">
            <wp:extent cx="3112428" cy="2340000"/>
            <wp:effectExtent l="0" t="0" r="0" b="0"/>
            <wp:docPr id="7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6DB" w:rsidRPr="001F1E81" w:rsidRDefault="006A06DB" w:rsidP="006A06DB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(a)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=164dB</w:t>
      </w:r>
      <w:r w:rsidRPr="001F1E81">
        <w:rPr>
          <w:rFonts w:hint="eastAsia"/>
          <w:lang w:eastAsia="zh-CN"/>
        </w:rPr>
        <w:t xml:space="preserve"> </w:t>
      </w:r>
    </w:p>
    <w:p w:rsidR="006A06DB" w:rsidRPr="001F1E81" w:rsidRDefault="001C400F" w:rsidP="006A06DB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112428" cy="2340000"/>
            <wp:effectExtent l="0" t="0" r="0" b="0"/>
            <wp:docPr id="7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6DB" w:rsidRPr="001F1E81" w:rsidRDefault="006A06DB" w:rsidP="006A06DB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(b)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=154dB</w:t>
      </w:r>
    </w:p>
    <w:p w:rsidR="006A06DB" w:rsidRPr="001F1E81" w:rsidRDefault="001C400F" w:rsidP="006A06DB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lastRenderedPageBreak/>
        <w:drawing>
          <wp:inline distT="0" distB="0" distL="0" distR="0">
            <wp:extent cx="3112428" cy="2340000"/>
            <wp:effectExtent l="0" t="0" r="0" b="0"/>
            <wp:docPr id="7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6DB" w:rsidRPr="001F1E81" w:rsidRDefault="006A06DB" w:rsidP="006A06DB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(c)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=144dB</w:t>
      </w:r>
    </w:p>
    <w:p w:rsidR="006A06DB" w:rsidRPr="001F1E81" w:rsidRDefault="006A06DB" w:rsidP="006A06DB">
      <w:pPr>
        <w:autoSpaceDE/>
        <w:autoSpaceDN/>
        <w:adjustRightInd/>
        <w:snapToGrid/>
        <w:spacing w:before="120"/>
        <w:jc w:val="center"/>
        <w:rPr>
          <w:kern w:val="2"/>
          <w:lang w:eastAsia="zh-CN"/>
        </w:rPr>
      </w:pPr>
      <w:bookmarkStart w:id="39" w:name="_Ref413166558"/>
      <w:proofErr w:type="gramStart"/>
      <w:r w:rsidRPr="001F1E81">
        <w:rPr>
          <w:kern w:val="2"/>
          <w:lang w:eastAsia="zh-CN"/>
        </w:rPr>
        <w:t xml:space="preserve">Figure </w:t>
      </w:r>
      <w:r w:rsidR="00BC2F97" w:rsidRPr="001F1E81">
        <w:rPr>
          <w:kern w:val="2"/>
          <w:lang w:eastAsia="zh-CN"/>
        </w:rPr>
        <w:fldChar w:fldCharType="begin"/>
      </w:r>
      <w:r w:rsidRPr="001F1E81">
        <w:rPr>
          <w:kern w:val="2"/>
          <w:lang w:eastAsia="zh-CN"/>
        </w:rPr>
        <w:instrText xml:space="preserve"> SEQ Figure \* ARABIC </w:instrText>
      </w:r>
      <w:r w:rsidR="00BC2F97" w:rsidRPr="001F1E81">
        <w:rPr>
          <w:kern w:val="2"/>
          <w:lang w:eastAsia="zh-CN"/>
        </w:rPr>
        <w:fldChar w:fldCharType="separate"/>
      </w:r>
      <w:r w:rsidR="00F668E4" w:rsidRPr="001F1E81">
        <w:rPr>
          <w:kern w:val="2"/>
          <w:lang w:eastAsia="zh-CN"/>
        </w:rPr>
        <w:t>6</w:t>
      </w:r>
      <w:r w:rsidR="00BC2F97" w:rsidRPr="001F1E81">
        <w:rPr>
          <w:kern w:val="2"/>
          <w:lang w:eastAsia="zh-CN"/>
        </w:rPr>
        <w:fldChar w:fldCharType="end"/>
      </w:r>
      <w:bookmarkEnd w:id="39"/>
      <w:r w:rsidRPr="001F1E81">
        <w:rPr>
          <w:rFonts w:hint="eastAsia"/>
          <w:kern w:val="2"/>
          <w:lang w:eastAsia="zh-CN"/>
        </w:rPr>
        <w:t>.</w:t>
      </w:r>
      <w:proofErr w:type="gramEnd"/>
      <w:r w:rsidRPr="001F1E81">
        <w:rPr>
          <w:rFonts w:hint="eastAsia"/>
          <w:kern w:val="2"/>
          <w:lang w:eastAsia="zh-CN"/>
        </w:rPr>
        <w:t xml:space="preserve"> Distribution of residual frequency offset for initial cell search</w:t>
      </w:r>
      <w:r w:rsidR="00C424D3" w:rsidRPr="001F1E81">
        <w:rPr>
          <w:rFonts w:hint="eastAsia"/>
          <w:kern w:val="2"/>
          <w:lang w:eastAsia="zh-CN"/>
        </w:rPr>
        <w:t xml:space="preserve"> in standalone operation mode</w:t>
      </w:r>
    </w:p>
    <w:p w:rsidR="006A06DB" w:rsidRPr="001F1E81" w:rsidRDefault="006A06DB" w:rsidP="006A06DB">
      <w:pPr>
        <w:rPr>
          <w:kern w:val="2"/>
          <w:lang w:eastAsia="zh-CN"/>
        </w:rPr>
      </w:pPr>
    </w:p>
    <w:p w:rsidR="00172000" w:rsidRPr="001F1E81" w:rsidRDefault="00172000" w:rsidP="00172000">
      <w:pPr>
        <w:pStyle w:val="Heading3"/>
        <w:numPr>
          <w:ilvl w:val="0"/>
          <w:numId w:val="0"/>
        </w:numPr>
        <w:ind w:left="720" w:hanging="720"/>
      </w:pPr>
      <w:r w:rsidRPr="001F1E81">
        <w:rPr>
          <w:rFonts w:hint="eastAsia"/>
        </w:rPr>
        <w:t>B.1.2   Non-i</w:t>
      </w:r>
      <w:r w:rsidRPr="001F1E81">
        <w:t>nitial Cell Search</w:t>
      </w:r>
    </w:p>
    <w:p w:rsidR="00C424D3" w:rsidRPr="001F1E81" w:rsidRDefault="001C400F" w:rsidP="00C424D3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112427" cy="2340000"/>
            <wp:effectExtent l="0" t="0" r="0" b="0"/>
            <wp:docPr id="2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7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4D3" w:rsidRPr="001F1E81" w:rsidRDefault="00C424D3" w:rsidP="00C424D3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(a)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=164dB</w:t>
      </w:r>
    </w:p>
    <w:p w:rsidR="00C424D3" w:rsidRPr="001F1E81" w:rsidRDefault="001C400F" w:rsidP="00C424D3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104401" cy="2340000"/>
            <wp:effectExtent l="0" t="0" r="0" b="0"/>
            <wp:docPr id="2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401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4D3" w:rsidRPr="001F1E81" w:rsidRDefault="00C424D3" w:rsidP="00C424D3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(b)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=154dB</w:t>
      </w:r>
    </w:p>
    <w:p w:rsidR="00C424D3" w:rsidRPr="001F1E81" w:rsidRDefault="001C400F" w:rsidP="00C424D3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lastRenderedPageBreak/>
        <w:drawing>
          <wp:inline distT="0" distB="0" distL="0" distR="0">
            <wp:extent cx="3112427" cy="2340000"/>
            <wp:effectExtent l="0" t="0" r="0" b="0"/>
            <wp:docPr id="2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7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4D3" w:rsidRPr="001F1E81" w:rsidRDefault="00C424D3" w:rsidP="00C424D3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(c)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=144dB</w:t>
      </w:r>
    </w:p>
    <w:p w:rsidR="00C424D3" w:rsidRPr="001F1E81" w:rsidRDefault="00C424D3" w:rsidP="00C424D3">
      <w:pPr>
        <w:autoSpaceDE/>
        <w:autoSpaceDN/>
        <w:adjustRightInd/>
        <w:snapToGrid/>
        <w:spacing w:before="120"/>
        <w:jc w:val="center"/>
        <w:rPr>
          <w:kern w:val="2"/>
          <w:lang w:eastAsia="zh-CN"/>
        </w:rPr>
      </w:pPr>
      <w:proofErr w:type="gramStart"/>
      <w:r w:rsidRPr="001F1E81">
        <w:rPr>
          <w:kern w:val="2"/>
          <w:lang w:eastAsia="zh-CN"/>
        </w:rPr>
        <w:t xml:space="preserve">Figure </w:t>
      </w:r>
      <w:r w:rsidR="00BC2F97" w:rsidRPr="001F1E81">
        <w:rPr>
          <w:kern w:val="2"/>
          <w:lang w:eastAsia="zh-CN"/>
        </w:rPr>
        <w:fldChar w:fldCharType="begin"/>
      </w:r>
      <w:r w:rsidRPr="001F1E81">
        <w:rPr>
          <w:kern w:val="2"/>
          <w:lang w:eastAsia="zh-CN"/>
        </w:rPr>
        <w:instrText xml:space="preserve"> SEQ Figure \* ARABIC </w:instrText>
      </w:r>
      <w:r w:rsidR="00BC2F97" w:rsidRPr="001F1E81">
        <w:rPr>
          <w:kern w:val="2"/>
          <w:lang w:eastAsia="zh-CN"/>
        </w:rPr>
        <w:fldChar w:fldCharType="separate"/>
      </w:r>
      <w:r w:rsidR="00F668E4" w:rsidRPr="001F1E81">
        <w:rPr>
          <w:kern w:val="2"/>
          <w:lang w:eastAsia="zh-CN"/>
        </w:rPr>
        <w:t>7</w:t>
      </w:r>
      <w:r w:rsidR="00BC2F97" w:rsidRPr="001F1E81">
        <w:rPr>
          <w:kern w:val="2"/>
          <w:lang w:eastAsia="zh-CN"/>
        </w:rPr>
        <w:fldChar w:fldCharType="end"/>
      </w:r>
      <w:r w:rsidRPr="001F1E81">
        <w:rPr>
          <w:rFonts w:hint="eastAsia"/>
          <w:kern w:val="2"/>
          <w:lang w:eastAsia="zh-CN"/>
        </w:rPr>
        <w:t>.</w:t>
      </w:r>
      <w:proofErr w:type="gramEnd"/>
      <w:r w:rsidRPr="001F1E81">
        <w:rPr>
          <w:rFonts w:hint="eastAsia"/>
          <w:kern w:val="2"/>
          <w:lang w:eastAsia="zh-CN"/>
        </w:rPr>
        <w:t xml:space="preserve"> Time of signal detection for non-initial cell search in standalone operation mode</w:t>
      </w:r>
    </w:p>
    <w:p w:rsidR="00C424D3" w:rsidRPr="001F1E81" w:rsidRDefault="00C424D3" w:rsidP="00C424D3">
      <w:pPr>
        <w:rPr>
          <w:kern w:val="2"/>
          <w:lang w:eastAsia="zh-CN"/>
        </w:rPr>
      </w:pPr>
    </w:p>
    <w:p w:rsidR="00C424D3" w:rsidRPr="001F1E81" w:rsidRDefault="00C424D3" w:rsidP="00C424D3">
      <w:pPr>
        <w:rPr>
          <w:kern w:val="2"/>
          <w:lang w:eastAsia="zh-CN"/>
        </w:rPr>
      </w:pPr>
    </w:p>
    <w:p w:rsidR="001C400F" w:rsidRPr="001F1E81" w:rsidRDefault="001C400F">
      <w:pPr>
        <w:jc w:val="center"/>
        <w:rPr>
          <w:kern w:val="2"/>
          <w:lang w:eastAsia="zh-CN"/>
        </w:rPr>
      </w:pPr>
      <w:r w:rsidRPr="001F1E81">
        <w:rPr>
          <w:noProof/>
          <w:kern w:val="2"/>
        </w:rPr>
        <w:drawing>
          <wp:inline distT="0" distB="0" distL="0" distR="0">
            <wp:extent cx="3173010" cy="2340000"/>
            <wp:effectExtent l="0" t="0" r="0" b="0"/>
            <wp:docPr id="3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010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4D3" w:rsidRPr="001F1E81" w:rsidRDefault="00C424D3" w:rsidP="00C424D3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(a)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=164dB</w:t>
      </w:r>
    </w:p>
    <w:p w:rsidR="00C424D3" w:rsidRPr="001F1E81" w:rsidRDefault="001C400F" w:rsidP="00C424D3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166800" cy="2340000"/>
            <wp:effectExtent l="0" t="0" r="0" b="0"/>
            <wp:docPr id="33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800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4D3" w:rsidRPr="001F1E81" w:rsidRDefault="00C424D3" w:rsidP="00C424D3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(b)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=154dB</w:t>
      </w:r>
    </w:p>
    <w:p w:rsidR="00C424D3" w:rsidRPr="001F1E81" w:rsidRDefault="001C400F" w:rsidP="00C424D3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lastRenderedPageBreak/>
        <w:drawing>
          <wp:inline distT="0" distB="0" distL="0" distR="0">
            <wp:extent cx="3173010" cy="2340000"/>
            <wp:effectExtent l="0" t="0" r="0" b="0"/>
            <wp:docPr id="3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010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4D3" w:rsidRPr="001F1E81" w:rsidRDefault="00C424D3" w:rsidP="00C424D3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(c)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=144dB</w:t>
      </w:r>
    </w:p>
    <w:p w:rsidR="00C424D3" w:rsidRPr="001F1E81" w:rsidRDefault="00C424D3" w:rsidP="00C424D3">
      <w:pPr>
        <w:autoSpaceDE/>
        <w:autoSpaceDN/>
        <w:adjustRightInd/>
        <w:snapToGrid/>
        <w:spacing w:before="120"/>
        <w:jc w:val="center"/>
        <w:rPr>
          <w:kern w:val="2"/>
          <w:lang w:eastAsia="zh-CN"/>
        </w:rPr>
      </w:pPr>
      <w:proofErr w:type="gramStart"/>
      <w:r w:rsidRPr="001F1E81">
        <w:rPr>
          <w:kern w:val="2"/>
          <w:lang w:eastAsia="zh-CN"/>
        </w:rPr>
        <w:t xml:space="preserve">Figure </w:t>
      </w:r>
      <w:r w:rsidR="00BC2F97" w:rsidRPr="001F1E81">
        <w:rPr>
          <w:kern w:val="2"/>
          <w:lang w:eastAsia="zh-CN"/>
        </w:rPr>
        <w:fldChar w:fldCharType="begin"/>
      </w:r>
      <w:r w:rsidRPr="001F1E81">
        <w:rPr>
          <w:kern w:val="2"/>
          <w:lang w:eastAsia="zh-CN"/>
        </w:rPr>
        <w:instrText xml:space="preserve"> SEQ Figure \* ARABIC </w:instrText>
      </w:r>
      <w:r w:rsidR="00BC2F97" w:rsidRPr="001F1E81">
        <w:rPr>
          <w:kern w:val="2"/>
          <w:lang w:eastAsia="zh-CN"/>
        </w:rPr>
        <w:fldChar w:fldCharType="separate"/>
      </w:r>
      <w:r w:rsidR="00F668E4" w:rsidRPr="001F1E81">
        <w:rPr>
          <w:kern w:val="2"/>
          <w:lang w:eastAsia="zh-CN"/>
        </w:rPr>
        <w:t>10</w:t>
      </w:r>
      <w:r w:rsidR="00BC2F97" w:rsidRPr="001F1E81">
        <w:rPr>
          <w:kern w:val="2"/>
          <w:lang w:eastAsia="zh-CN"/>
        </w:rPr>
        <w:fldChar w:fldCharType="end"/>
      </w:r>
      <w:r w:rsidRPr="001F1E81">
        <w:rPr>
          <w:rFonts w:hint="eastAsia"/>
          <w:kern w:val="2"/>
          <w:lang w:eastAsia="zh-CN"/>
        </w:rPr>
        <w:t>.</w:t>
      </w:r>
      <w:proofErr w:type="gramEnd"/>
      <w:r w:rsidRPr="001F1E81">
        <w:rPr>
          <w:rFonts w:hint="eastAsia"/>
          <w:kern w:val="2"/>
          <w:lang w:eastAsia="zh-CN"/>
        </w:rPr>
        <w:t xml:space="preserve"> Time of </w:t>
      </w:r>
      <w:r w:rsidR="006A1C86" w:rsidRPr="001F1E81">
        <w:rPr>
          <w:rFonts w:hint="eastAsia"/>
          <w:kern w:val="2"/>
          <w:lang w:eastAsia="zh-CN"/>
        </w:rPr>
        <w:t>S</w:t>
      </w:r>
      <w:r w:rsidRPr="001F1E81">
        <w:rPr>
          <w:rFonts w:hint="eastAsia"/>
          <w:kern w:val="2"/>
          <w:lang w:eastAsia="zh-CN"/>
        </w:rPr>
        <w:t>SS detection for non-initial cell search in standalone operation mode</w:t>
      </w:r>
    </w:p>
    <w:p w:rsidR="00C424D3" w:rsidRPr="001F1E81" w:rsidRDefault="00C424D3" w:rsidP="00C424D3">
      <w:pPr>
        <w:rPr>
          <w:kern w:val="2"/>
          <w:lang w:eastAsia="zh-CN"/>
        </w:rPr>
      </w:pPr>
    </w:p>
    <w:p w:rsidR="00CD7950" w:rsidRPr="001F1E81" w:rsidRDefault="001C400F" w:rsidP="00CD79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112428" cy="2340000"/>
            <wp:effectExtent l="0" t="0" r="0" b="0"/>
            <wp:docPr id="3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950" w:rsidRPr="001F1E81" w:rsidRDefault="00CD7950" w:rsidP="00CD79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(a)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=164dB</w:t>
      </w:r>
    </w:p>
    <w:p w:rsidR="00CD7950" w:rsidRPr="001F1E81" w:rsidRDefault="001C400F" w:rsidP="00CD79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112428" cy="2340000"/>
            <wp:effectExtent l="0" t="0" r="0" b="0"/>
            <wp:docPr id="3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950" w:rsidRPr="001F1E81" w:rsidRDefault="00CD7950" w:rsidP="00CD79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(b)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=154dB</w:t>
      </w:r>
    </w:p>
    <w:p w:rsidR="00CD7950" w:rsidRPr="001F1E81" w:rsidRDefault="001C400F" w:rsidP="00CD79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lastRenderedPageBreak/>
        <w:drawing>
          <wp:inline distT="0" distB="0" distL="0" distR="0">
            <wp:extent cx="3112428" cy="2340000"/>
            <wp:effectExtent l="0" t="0" r="0" b="0"/>
            <wp:docPr id="4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950" w:rsidRPr="001F1E81" w:rsidRDefault="00CD7950" w:rsidP="00CD79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(c)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=144dB</w:t>
      </w:r>
    </w:p>
    <w:p w:rsidR="00C424D3" w:rsidRPr="001F1E81" w:rsidRDefault="00C424D3" w:rsidP="00C424D3">
      <w:pPr>
        <w:autoSpaceDE/>
        <w:autoSpaceDN/>
        <w:adjustRightInd/>
        <w:snapToGrid/>
        <w:spacing w:before="120"/>
        <w:jc w:val="center"/>
        <w:rPr>
          <w:kern w:val="2"/>
          <w:lang w:eastAsia="zh-CN"/>
        </w:rPr>
      </w:pPr>
      <w:proofErr w:type="gramStart"/>
      <w:r w:rsidRPr="001F1E81">
        <w:rPr>
          <w:kern w:val="2"/>
          <w:lang w:eastAsia="zh-CN"/>
        </w:rPr>
        <w:t xml:space="preserve">Figure </w:t>
      </w:r>
      <w:r w:rsidR="00BC2F97" w:rsidRPr="001F1E81">
        <w:rPr>
          <w:kern w:val="2"/>
          <w:lang w:eastAsia="zh-CN"/>
        </w:rPr>
        <w:fldChar w:fldCharType="begin"/>
      </w:r>
      <w:r w:rsidRPr="001F1E81">
        <w:rPr>
          <w:kern w:val="2"/>
          <w:lang w:eastAsia="zh-CN"/>
        </w:rPr>
        <w:instrText xml:space="preserve"> SEQ Figure \* ARABIC </w:instrText>
      </w:r>
      <w:r w:rsidR="00BC2F97" w:rsidRPr="001F1E81">
        <w:rPr>
          <w:kern w:val="2"/>
          <w:lang w:eastAsia="zh-CN"/>
        </w:rPr>
        <w:fldChar w:fldCharType="separate"/>
      </w:r>
      <w:r w:rsidR="00F668E4" w:rsidRPr="001F1E81">
        <w:rPr>
          <w:kern w:val="2"/>
          <w:lang w:eastAsia="zh-CN"/>
        </w:rPr>
        <w:t>11</w:t>
      </w:r>
      <w:r w:rsidR="00BC2F97" w:rsidRPr="001F1E81">
        <w:rPr>
          <w:kern w:val="2"/>
          <w:lang w:eastAsia="zh-CN"/>
        </w:rPr>
        <w:fldChar w:fldCharType="end"/>
      </w:r>
      <w:r w:rsidRPr="001F1E81">
        <w:rPr>
          <w:rFonts w:hint="eastAsia"/>
          <w:kern w:val="2"/>
          <w:lang w:eastAsia="zh-CN"/>
        </w:rPr>
        <w:t>.</w:t>
      </w:r>
      <w:proofErr w:type="gramEnd"/>
      <w:r w:rsidRPr="001F1E81">
        <w:rPr>
          <w:rFonts w:hint="eastAsia"/>
          <w:kern w:val="2"/>
          <w:lang w:eastAsia="zh-CN"/>
        </w:rPr>
        <w:t xml:space="preserve"> Distribution of residual timing error for non-initial cell search in standalone operation mode</w:t>
      </w:r>
    </w:p>
    <w:p w:rsidR="00C424D3" w:rsidRPr="001F1E81" w:rsidRDefault="00C424D3" w:rsidP="00C424D3">
      <w:pPr>
        <w:autoSpaceDE/>
        <w:autoSpaceDN/>
        <w:adjustRightInd/>
        <w:snapToGrid/>
        <w:spacing w:before="120" w:line="300" w:lineRule="auto"/>
        <w:jc w:val="center"/>
        <w:rPr>
          <w:kern w:val="2"/>
          <w:lang w:eastAsia="zh-CN"/>
        </w:rPr>
      </w:pPr>
    </w:p>
    <w:p w:rsidR="00C424D3" w:rsidRPr="001F1E81" w:rsidRDefault="001C400F" w:rsidP="00C424D3">
      <w:pPr>
        <w:autoSpaceDE/>
        <w:autoSpaceDN/>
        <w:adjustRightInd/>
        <w:snapToGrid/>
        <w:spacing w:before="120" w:line="300" w:lineRule="auto"/>
        <w:jc w:val="center"/>
        <w:rPr>
          <w:kern w:val="2"/>
          <w:lang w:eastAsia="zh-CN"/>
        </w:rPr>
      </w:pPr>
      <w:r w:rsidRPr="001F1E81">
        <w:rPr>
          <w:noProof/>
          <w:kern w:val="2"/>
        </w:rPr>
        <w:drawing>
          <wp:inline distT="0" distB="0" distL="0" distR="0">
            <wp:extent cx="3112428" cy="2340000"/>
            <wp:effectExtent l="0" t="0" r="0" b="0"/>
            <wp:docPr id="7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4D3" w:rsidRPr="001F1E81" w:rsidRDefault="00C424D3" w:rsidP="00C424D3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(a)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=164dB</w:t>
      </w:r>
      <w:r w:rsidRPr="001F1E81">
        <w:rPr>
          <w:rFonts w:hint="eastAsia"/>
          <w:lang w:eastAsia="zh-CN"/>
        </w:rPr>
        <w:t xml:space="preserve"> </w:t>
      </w:r>
    </w:p>
    <w:p w:rsidR="00C424D3" w:rsidRPr="001F1E81" w:rsidRDefault="001C400F" w:rsidP="00C424D3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104401" cy="2340000"/>
            <wp:effectExtent l="0" t="0" r="0" b="0"/>
            <wp:docPr id="7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401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4D3" w:rsidRPr="001F1E81" w:rsidRDefault="00C424D3" w:rsidP="00C424D3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(b)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=154dB</w:t>
      </w:r>
    </w:p>
    <w:p w:rsidR="00C424D3" w:rsidRPr="001F1E81" w:rsidRDefault="001C400F" w:rsidP="00C424D3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lastRenderedPageBreak/>
        <w:drawing>
          <wp:inline distT="0" distB="0" distL="0" distR="0">
            <wp:extent cx="3112428" cy="2340000"/>
            <wp:effectExtent l="0" t="0" r="0" b="0"/>
            <wp:docPr id="7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4D3" w:rsidRPr="001F1E81" w:rsidRDefault="00C424D3" w:rsidP="00C424D3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(c)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=144dB</w:t>
      </w:r>
    </w:p>
    <w:p w:rsidR="00C424D3" w:rsidRPr="001F1E81" w:rsidRDefault="00C424D3" w:rsidP="00C424D3">
      <w:pPr>
        <w:autoSpaceDE/>
        <w:autoSpaceDN/>
        <w:adjustRightInd/>
        <w:snapToGrid/>
        <w:spacing w:before="120"/>
        <w:jc w:val="center"/>
        <w:rPr>
          <w:kern w:val="2"/>
          <w:lang w:eastAsia="zh-CN"/>
        </w:rPr>
      </w:pPr>
      <w:proofErr w:type="gramStart"/>
      <w:r w:rsidRPr="001F1E81">
        <w:rPr>
          <w:kern w:val="2"/>
          <w:lang w:eastAsia="zh-CN"/>
        </w:rPr>
        <w:t xml:space="preserve">Figure </w:t>
      </w:r>
      <w:r w:rsidR="00BC2F97" w:rsidRPr="001F1E81">
        <w:rPr>
          <w:kern w:val="2"/>
          <w:lang w:eastAsia="zh-CN"/>
        </w:rPr>
        <w:fldChar w:fldCharType="begin"/>
      </w:r>
      <w:r w:rsidRPr="001F1E81">
        <w:rPr>
          <w:kern w:val="2"/>
          <w:lang w:eastAsia="zh-CN"/>
        </w:rPr>
        <w:instrText xml:space="preserve"> SEQ Figure \* ARABIC </w:instrText>
      </w:r>
      <w:r w:rsidR="00BC2F97" w:rsidRPr="001F1E81">
        <w:rPr>
          <w:kern w:val="2"/>
          <w:lang w:eastAsia="zh-CN"/>
        </w:rPr>
        <w:fldChar w:fldCharType="separate"/>
      </w:r>
      <w:r w:rsidR="00F668E4" w:rsidRPr="001F1E81">
        <w:rPr>
          <w:kern w:val="2"/>
          <w:lang w:eastAsia="zh-CN"/>
        </w:rPr>
        <w:t>12</w:t>
      </w:r>
      <w:r w:rsidR="00BC2F97" w:rsidRPr="001F1E81">
        <w:rPr>
          <w:kern w:val="2"/>
          <w:lang w:eastAsia="zh-CN"/>
        </w:rPr>
        <w:fldChar w:fldCharType="end"/>
      </w:r>
      <w:r w:rsidRPr="001F1E81">
        <w:rPr>
          <w:rFonts w:hint="eastAsia"/>
          <w:kern w:val="2"/>
          <w:lang w:eastAsia="zh-CN"/>
        </w:rPr>
        <w:t>.</w:t>
      </w:r>
      <w:proofErr w:type="gramEnd"/>
      <w:r w:rsidRPr="001F1E81">
        <w:rPr>
          <w:rFonts w:hint="eastAsia"/>
          <w:kern w:val="2"/>
          <w:lang w:eastAsia="zh-CN"/>
        </w:rPr>
        <w:t xml:space="preserve"> Distribution of residual frequency offset for non-initial cell search in standalone operation mode</w:t>
      </w:r>
    </w:p>
    <w:p w:rsidR="00C424D3" w:rsidRPr="001F1E81" w:rsidRDefault="00C424D3" w:rsidP="006A06DB">
      <w:pPr>
        <w:rPr>
          <w:sz w:val="24"/>
          <w:szCs w:val="24"/>
          <w:lang w:eastAsia="zh-CN"/>
        </w:rPr>
      </w:pPr>
    </w:p>
    <w:p w:rsidR="00892150" w:rsidRPr="001F1E81" w:rsidRDefault="00892150" w:rsidP="00892150">
      <w:pPr>
        <w:pStyle w:val="Heading2"/>
        <w:numPr>
          <w:ilvl w:val="0"/>
          <w:numId w:val="0"/>
        </w:numPr>
        <w:spacing w:before="180" w:after="180"/>
        <w:ind w:left="578" w:hanging="578"/>
        <w:rPr>
          <w:lang w:eastAsia="zh-CN"/>
        </w:rPr>
      </w:pPr>
      <w:r w:rsidRPr="001F1E81">
        <w:rPr>
          <w:rFonts w:hint="eastAsia"/>
          <w:lang w:eastAsia="zh-CN"/>
        </w:rPr>
        <w:t>B.2   Guard-band</w:t>
      </w:r>
      <w:r w:rsidRPr="001F1E81">
        <w:rPr>
          <w:lang w:eastAsia="zh-CN"/>
        </w:rPr>
        <w:t xml:space="preserve"> </w:t>
      </w:r>
      <w:r w:rsidRPr="001F1E81">
        <w:rPr>
          <w:rFonts w:hint="eastAsia"/>
          <w:lang w:eastAsia="zh-CN"/>
        </w:rPr>
        <w:t>o</w:t>
      </w:r>
      <w:r w:rsidRPr="001F1E81">
        <w:rPr>
          <w:lang w:eastAsia="zh-CN"/>
        </w:rPr>
        <w:t>peration</w:t>
      </w:r>
      <w:r w:rsidRPr="001F1E81">
        <w:rPr>
          <w:rFonts w:hint="eastAsia"/>
          <w:lang w:eastAsia="zh-CN"/>
        </w:rPr>
        <w:t xml:space="preserve"> mode</w:t>
      </w:r>
    </w:p>
    <w:p w:rsidR="00892150" w:rsidRPr="001F1E81" w:rsidRDefault="00892150" w:rsidP="00892150">
      <w:pPr>
        <w:pStyle w:val="Heading3"/>
        <w:numPr>
          <w:ilvl w:val="0"/>
          <w:numId w:val="0"/>
        </w:numPr>
        <w:ind w:left="720" w:hanging="720"/>
      </w:pPr>
      <w:r w:rsidRPr="001F1E81">
        <w:rPr>
          <w:rFonts w:hint="eastAsia"/>
        </w:rPr>
        <w:t xml:space="preserve">B.2.1   </w:t>
      </w:r>
      <w:r w:rsidRPr="001F1E81">
        <w:t xml:space="preserve">Initial </w:t>
      </w:r>
      <w:r w:rsidRPr="001F1E81">
        <w:rPr>
          <w:rFonts w:hint="eastAsia"/>
        </w:rPr>
        <w:t>c</w:t>
      </w:r>
      <w:r w:rsidRPr="001F1E81">
        <w:t xml:space="preserve">ell </w:t>
      </w:r>
      <w:r w:rsidRPr="001F1E81">
        <w:rPr>
          <w:rFonts w:hint="eastAsia"/>
        </w:rPr>
        <w:t>s</w:t>
      </w:r>
      <w:r w:rsidRPr="001F1E81">
        <w:t>earch</w:t>
      </w:r>
    </w:p>
    <w:p w:rsidR="00892150" w:rsidRPr="001F1E81" w:rsidRDefault="001C400F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059409" cy="2304000"/>
            <wp:effectExtent l="0" t="0" r="0" b="0"/>
            <wp:docPr id="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409" cy="23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150" w:rsidRPr="001F1E81" w:rsidRDefault="00892150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(a)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=164dB</w:t>
      </w:r>
    </w:p>
    <w:p w:rsidR="00892150" w:rsidRPr="001F1E81" w:rsidRDefault="001C400F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059411" cy="2304000"/>
            <wp:effectExtent l="0" t="0" r="0" b="0"/>
            <wp:docPr id="1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411" cy="23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150" w:rsidRPr="001F1E81" w:rsidRDefault="00892150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lastRenderedPageBreak/>
        <w:t xml:space="preserve"> (b)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=154dB</w:t>
      </w:r>
    </w:p>
    <w:p w:rsidR="00892150" w:rsidRPr="001F1E81" w:rsidRDefault="001C400F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059411" cy="2304000"/>
            <wp:effectExtent l="0" t="0" r="0" b="0"/>
            <wp:docPr id="1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411" cy="23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150" w:rsidRPr="001F1E81" w:rsidRDefault="00892150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(c)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=144dB</w:t>
      </w:r>
    </w:p>
    <w:p w:rsidR="00892150" w:rsidRPr="001F1E81" w:rsidRDefault="00892150" w:rsidP="00892150">
      <w:pPr>
        <w:autoSpaceDE/>
        <w:autoSpaceDN/>
        <w:adjustRightInd/>
        <w:snapToGrid/>
        <w:spacing w:before="120"/>
        <w:jc w:val="center"/>
        <w:rPr>
          <w:kern w:val="2"/>
          <w:lang w:eastAsia="zh-CN"/>
        </w:rPr>
      </w:pPr>
      <w:proofErr w:type="gramStart"/>
      <w:r w:rsidRPr="001F1E81">
        <w:rPr>
          <w:kern w:val="2"/>
          <w:lang w:eastAsia="zh-CN"/>
        </w:rPr>
        <w:t xml:space="preserve">Figure </w:t>
      </w:r>
      <w:r w:rsidR="00BC2F97" w:rsidRPr="001F1E81">
        <w:rPr>
          <w:kern w:val="2"/>
          <w:lang w:eastAsia="zh-CN"/>
        </w:rPr>
        <w:fldChar w:fldCharType="begin"/>
      </w:r>
      <w:r w:rsidRPr="001F1E81">
        <w:rPr>
          <w:kern w:val="2"/>
          <w:lang w:eastAsia="zh-CN"/>
        </w:rPr>
        <w:instrText xml:space="preserve"> SEQ Figure \* ARABIC </w:instrText>
      </w:r>
      <w:r w:rsidR="00BC2F97" w:rsidRPr="001F1E81">
        <w:rPr>
          <w:kern w:val="2"/>
          <w:lang w:eastAsia="zh-CN"/>
        </w:rPr>
        <w:fldChar w:fldCharType="separate"/>
      </w:r>
      <w:r w:rsidR="00F668E4" w:rsidRPr="001F1E81">
        <w:rPr>
          <w:kern w:val="2"/>
          <w:lang w:eastAsia="zh-CN"/>
        </w:rPr>
        <w:t>13</w:t>
      </w:r>
      <w:r w:rsidR="00BC2F97" w:rsidRPr="001F1E81">
        <w:rPr>
          <w:kern w:val="2"/>
          <w:lang w:eastAsia="zh-CN"/>
        </w:rPr>
        <w:fldChar w:fldCharType="end"/>
      </w:r>
      <w:r w:rsidRPr="001F1E81">
        <w:rPr>
          <w:rFonts w:hint="eastAsia"/>
          <w:kern w:val="2"/>
          <w:lang w:eastAsia="zh-CN"/>
        </w:rPr>
        <w:t>.</w:t>
      </w:r>
      <w:proofErr w:type="gramEnd"/>
      <w:r w:rsidRPr="001F1E81">
        <w:rPr>
          <w:rFonts w:hint="eastAsia"/>
          <w:kern w:val="2"/>
          <w:lang w:eastAsia="zh-CN"/>
        </w:rPr>
        <w:t xml:space="preserve"> Time of signal detection for initial cell search in guard-band operation mode</w:t>
      </w:r>
    </w:p>
    <w:p w:rsidR="00892150" w:rsidRPr="001F1E81" w:rsidRDefault="00892150" w:rsidP="00892150">
      <w:pPr>
        <w:rPr>
          <w:kern w:val="2"/>
          <w:lang w:eastAsia="zh-CN"/>
        </w:rPr>
      </w:pPr>
    </w:p>
    <w:p w:rsidR="001C400F" w:rsidRPr="001F1E81" w:rsidRDefault="001C400F">
      <w:pPr>
        <w:jc w:val="center"/>
        <w:rPr>
          <w:kern w:val="2"/>
          <w:lang w:eastAsia="zh-CN"/>
        </w:rPr>
      </w:pPr>
      <w:r w:rsidRPr="001F1E81">
        <w:rPr>
          <w:noProof/>
          <w:kern w:val="2"/>
        </w:rPr>
        <w:drawing>
          <wp:inline distT="0" distB="0" distL="0" distR="0">
            <wp:extent cx="3173010" cy="2340000"/>
            <wp:effectExtent l="0" t="0" r="0" b="0"/>
            <wp:docPr id="2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010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150" w:rsidRPr="001F1E81" w:rsidRDefault="00892150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(a)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=164dB</w:t>
      </w:r>
    </w:p>
    <w:p w:rsidR="00892150" w:rsidRPr="001F1E81" w:rsidRDefault="001C400F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173010" cy="2340000"/>
            <wp:effectExtent l="0" t="0" r="0" b="0"/>
            <wp:docPr id="2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010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150" w:rsidRPr="001F1E81" w:rsidRDefault="00892150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(b)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=154dB</w:t>
      </w:r>
    </w:p>
    <w:p w:rsidR="00892150" w:rsidRPr="001F1E81" w:rsidRDefault="001C400F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lastRenderedPageBreak/>
        <w:drawing>
          <wp:inline distT="0" distB="0" distL="0" distR="0">
            <wp:extent cx="3166800" cy="2340000"/>
            <wp:effectExtent l="0" t="0" r="0" b="0"/>
            <wp:docPr id="2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800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150" w:rsidRPr="001F1E81" w:rsidRDefault="00892150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(c)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=144dB</w:t>
      </w:r>
    </w:p>
    <w:p w:rsidR="00892150" w:rsidRPr="001F1E81" w:rsidRDefault="00892150" w:rsidP="00892150">
      <w:pPr>
        <w:autoSpaceDE/>
        <w:autoSpaceDN/>
        <w:adjustRightInd/>
        <w:snapToGrid/>
        <w:spacing w:before="120"/>
        <w:jc w:val="center"/>
        <w:rPr>
          <w:kern w:val="2"/>
          <w:lang w:eastAsia="zh-CN"/>
        </w:rPr>
      </w:pPr>
      <w:proofErr w:type="gramStart"/>
      <w:r w:rsidRPr="001F1E81">
        <w:rPr>
          <w:kern w:val="2"/>
          <w:lang w:eastAsia="zh-CN"/>
        </w:rPr>
        <w:t xml:space="preserve">Figure </w:t>
      </w:r>
      <w:r w:rsidR="00BC2F97" w:rsidRPr="001F1E81">
        <w:rPr>
          <w:kern w:val="2"/>
          <w:lang w:eastAsia="zh-CN"/>
        </w:rPr>
        <w:fldChar w:fldCharType="begin"/>
      </w:r>
      <w:r w:rsidRPr="001F1E81">
        <w:rPr>
          <w:kern w:val="2"/>
          <w:lang w:eastAsia="zh-CN"/>
        </w:rPr>
        <w:instrText xml:space="preserve"> SEQ Figure \* ARABIC </w:instrText>
      </w:r>
      <w:r w:rsidR="00BC2F97" w:rsidRPr="001F1E81">
        <w:rPr>
          <w:kern w:val="2"/>
          <w:lang w:eastAsia="zh-CN"/>
        </w:rPr>
        <w:fldChar w:fldCharType="separate"/>
      </w:r>
      <w:r w:rsidR="00F668E4" w:rsidRPr="001F1E81">
        <w:rPr>
          <w:kern w:val="2"/>
          <w:lang w:eastAsia="zh-CN"/>
        </w:rPr>
        <w:t>16</w:t>
      </w:r>
      <w:r w:rsidR="00BC2F97" w:rsidRPr="001F1E81">
        <w:rPr>
          <w:kern w:val="2"/>
          <w:lang w:eastAsia="zh-CN"/>
        </w:rPr>
        <w:fldChar w:fldCharType="end"/>
      </w:r>
      <w:r w:rsidRPr="001F1E81">
        <w:rPr>
          <w:rFonts w:hint="eastAsia"/>
          <w:kern w:val="2"/>
          <w:lang w:eastAsia="zh-CN"/>
        </w:rPr>
        <w:t>.</w:t>
      </w:r>
      <w:proofErr w:type="gramEnd"/>
      <w:r w:rsidRPr="001F1E81">
        <w:rPr>
          <w:rFonts w:hint="eastAsia"/>
          <w:kern w:val="2"/>
          <w:lang w:eastAsia="zh-CN"/>
        </w:rPr>
        <w:t xml:space="preserve"> Time of </w:t>
      </w:r>
      <w:r w:rsidR="006A1C86" w:rsidRPr="001F1E81">
        <w:rPr>
          <w:rFonts w:hint="eastAsia"/>
          <w:kern w:val="2"/>
          <w:lang w:eastAsia="zh-CN"/>
        </w:rPr>
        <w:t>S</w:t>
      </w:r>
      <w:r w:rsidRPr="001F1E81">
        <w:rPr>
          <w:rFonts w:hint="eastAsia"/>
          <w:kern w:val="2"/>
          <w:lang w:eastAsia="zh-CN"/>
        </w:rPr>
        <w:t>SS detection for initial cell search in guard-band operation mode</w:t>
      </w:r>
    </w:p>
    <w:p w:rsidR="00892150" w:rsidRPr="001F1E81" w:rsidRDefault="00892150" w:rsidP="00892150">
      <w:pPr>
        <w:rPr>
          <w:kern w:val="2"/>
          <w:lang w:eastAsia="zh-CN"/>
        </w:rPr>
      </w:pPr>
    </w:p>
    <w:p w:rsidR="001C400F" w:rsidRPr="001F1E81" w:rsidRDefault="001C400F">
      <w:pPr>
        <w:jc w:val="center"/>
        <w:rPr>
          <w:kern w:val="2"/>
          <w:lang w:eastAsia="zh-CN"/>
        </w:rPr>
      </w:pPr>
    </w:p>
    <w:p w:rsidR="00F218B9" w:rsidRPr="001F1E81" w:rsidRDefault="00F218B9">
      <w:pPr>
        <w:jc w:val="center"/>
        <w:rPr>
          <w:kern w:val="2"/>
          <w:lang w:eastAsia="zh-CN"/>
        </w:rPr>
      </w:pPr>
      <w:r w:rsidRPr="001F1E81">
        <w:rPr>
          <w:noProof/>
          <w:kern w:val="2"/>
        </w:rPr>
        <w:drawing>
          <wp:inline distT="0" distB="0" distL="0" distR="0">
            <wp:extent cx="3366000" cy="252600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000" cy="252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150" w:rsidRPr="001F1E81" w:rsidRDefault="00892150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(a)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=164dB</w:t>
      </w:r>
    </w:p>
    <w:p w:rsidR="00892150" w:rsidRPr="001F1E81" w:rsidRDefault="001C400F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112428" cy="2340000"/>
            <wp:effectExtent l="0" t="0" r="0" b="0"/>
            <wp:docPr id="2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150" w:rsidRPr="001F1E81" w:rsidRDefault="00892150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lastRenderedPageBreak/>
        <w:t xml:space="preserve"> (b)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=154dB</w:t>
      </w:r>
    </w:p>
    <w:p w:rsidR="00892150" w:rsidRPr="001F1E81" w:rsidRDefault="001C400F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112428" cy="2340000"/>
            <wp:effectExtent l="0" t="0" r="0" b="0"/>
            <wp:docPr id="3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150" w:rsidRPr="001F1E81" w:rsidRDefault="00892150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(c)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=144dB</w:t>
      </w:r>
    </w:p>
    <w:p w:rsidR="00892150" w:rsidRPr="001F1E81" w:rsidRDefault="00892150" w:rsidP="00892150">
      <w:pPr>
        <w:autoSpaceDE/>
        <w:autoSpaceDN/>
        <w:adjustRightInd/>
        <w:snapToGrid/>
        <w:spacing w:before="120"/>
        <w:jc w:val="center"/>
        <w:rPr>
          <w:kern w:val="2"/>
          <w:lang w:eastAsia="zh-CN"/>
        </w:rPr>
      </w:pPr>
      <w:proofErr w:type="gramStart"/>
      <w:r w:rsidRPr="001F1E81">
        <w:rPr>
          <w:kern w:val="2"/>
          <w:lang w:eastAsia="zh-CN"/>
        </w:rPr>
        <w:t xml:space="preserve">Figure </w:t>
      </w:r>
      <w:r w:rsidR="00BC2F97" w:rsidRPr="001F1E81">
        <w:rPr>
          <w:kern w:val="2"/>
          <w:lang w:eastAsia="zh-CN"/>
        </w:rPr>
        <w:fldChar w:fldCharType="begin"/>
      </w:r>
      <w:r w:rsidRPr="001F1E81">
        <w:rPr>
          <w:kern w:val="2"/>
          <w:lang w:eastAsia="zh-CN"/>
        </w:rPr>
        <w:instrText xml:space="preserve"> SEQ Figure \* ARABIC </w:instrText>
      </w:r>
      <w:r w:rsidR="00BC2F97" w:rsidRPr="001F1E81">
        <w:rPr>
          <w:kern w:val="2"/>
          <w:lang w:eastAsia="zh-CN"/>
        </w:rPr>
        <w:fldChar w:fldCharType="separate"/>
      </w:r>
      <w:r w:rsidR="00F668E4" w:rsidRPr="001F1E81">
        <w:rPr>
          <w:kern w:val="2"/>
          <w:lang w:eastAsia="zh-CN"/>
        </w:rPr>
        <w:t>17</w:t>
      </w:r>
      <w:r w:rsidR="00BC2F97" w:rsidRPr="001F1E81">
        <w:rPr>
          <w:kern w:val="2"/>
          <w:lang w:eastAsia="zh-CN"/>
        </w:rPr>
        <w:fldChar w:fldCharType="end"/>
      </w:r>
      <w:r w:rsidRPr="001F1E81">
        <w:rPr>
          <w:rFonts w:hint="eastAsia"/>
          <w:kern w:val="2"/>
          <w:lang w:eastAsia="zh-CN"/>
        </w:rPr>
        <w:t>.</w:t>
      </w:r>
      <w:proofErr w:type="gramEnd"/>
      <w:r w:rsidRPr="001F1E81">
        <w:rPr>
          <w:rFonts w:hint="eastAsia"/>
          <w:kern w:val="2"/>
          <w:lang w:eastAsia="zh-CN"/>
        </w:rPr>
        <w:t xml:space="preserve"> Distribution of residual timing error for initial cell search in guard-band operation mode</w:t>
      </w:r>
    </w:p>
    <w:p w:rsidR="00892150" w:rsidRPr="001F1E81" w:rsidRDefault="00892150" w:rsidP="00892150">
      <w:pPr>
        <w:autoSpaceDE/>
        <w:autoSpaceDN/>
        <w:adjustRightInd/>
        <w:snapToGrid/>
        <w:spacing w:before="120" w:line="300" w:lineRule="auto"/>
        <w:jc w:val="center"/>
        <w:rPr>
          <w:kern w:val="2"/>
          <w:lang w:eastAsia="zh-CN"/>
        </w:rPr>
      </w:pPr>
    </w:p>
    <w:p w:rsidR="00892150" w:rsidRPr="001F1E81" w:rsidRDefault="001C400F" w:rsidP="00892150">
      <w:pPr>
        <w:autoSpaceDE/>
        <w:autoSpaceDN/>
        <w:adjustRightInd/>
        <w:snapToGrid/>
        <w:spacing w:before="120" w:line="300" w:lineRule="auto"/>
        <w:jc w:val="center"/>
        <w:rPr>
          <w:kern w:val="2"/>
          <w:lang w:eastAsia="zh-CN"/>
        </w:rPr>
      </w:pPr>
      <w:r w:rsidRPr="001F1E81">
        <w:rPr>
          <w:noProof/>
          <w:kern w:val="2"/>
        </w:rPr>
        <w:drawing>
          <wp:inline distT="0" distB="0" distL="0" distR="0">
            <wp:extent cx="3112428" cy="2340000"/>
            <wp:effectExtent l="0" t="0" r="0" b="0"/>
            <wp:docPr id="7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150" w:rsidRPr="001F1E81" w:rsidRDefault="00892150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(a)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=164dB</w:t>
      </w:r>
      <w:r w:rsidRPr="001F1E81">
        <w:rPr>
          <w:rFonts w:hint="eastAsia"/>
          <w:lang w:eastAsia="zh-CN"/>
        </w:rPr>
        <w:t xml:space="preserve"> </w:t>
      </w:r>
    </w:p>
    <w:p w:rsidR="00892150" w:rsidRPr="001F1E81" w:rsidRDefault="001C400F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112428" cy="2340000"/>
            <wp:effectExtent l="0" t="0" r="0" b="0"/>
            <wp:docPr id="8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150" w:rsidRPr="001F1E81" w:rsidRDefault="00892150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lastRenderedPageBreak/>
        <w:t xml:space="preserve"> (b)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=154dB</w:t>
      </w:r>
    </w:p>
    <w:p w:rsidR="00892150" w:rsidRPr="001F1E81" w:rsidRDefault="001C400F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112428" cy="2340000"/>
            <wp:effectExtent l="0" t="0" r="0" b="0"/>
            <wp:docPr id="8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150" w:rsidRPr="001F1E81" w:rsidRDefault="00892150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(c)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=144dB</w:t>
      </w:r>
    </w:p>
    <w:p w:rsidR="00892150" w:rsidRPr="001F1E81" w:rsidRDefault="00892150" w:rsidP="00892150">
      <w:pPr>
        <w:autoSpaceDE/>
        <w:autoSpaceDN/>
        <w:adjustRightInd/>
        <w:snapToGrid/>
        <w:spacing w:before="120"/>
        <w:jc w:val="center"/>
        <w:rPr>
          <w:kern w:val="2"/>
          <w:lang w:eastAsia="zh-CN"/>
        </w:rPr>
      </w:pPr>
      <w:proofErr w:type="gramStart"/>
      <w:r w:rsidRPr="001F1E81">
        <w:rPr>
          <w:kern w:val="2"/>
          <w:lang w:eastAsia="zh-CN"/>
        </w:rPr>
        <w:t xml:space="preserve">Figure </w:t>
      </w:r>
      <w:r w:rsidR="00BC2F97" w:rsidRPr="001F1E81">
        <w:rPr>
          <w:kern w:val="2"/>
          <w:lang w:eastAsia="zh-CN"/>
        </w:rPr>
        <w:fldChar w:fldCharType="begin"/>
      </w:r>
      <w:r w:rsidRPr="001F1E81">
        <w:rPr>
          <w:kern w:val="2"/>
          <w:lang w:eastAsia="zh-CN"/>
        </w:rPr>
        <w:instrText xml:space="preserve"> SEQ Figure \* ARABIC </w:instrText>
      </w:r>
      <w:r w:rsidR="00BC2F97" w:rsidRPr="001F1E81">
        <w:rPr>
          <w:kern w:val="2"/>
          <w:lang w:eastAsia="zh-CN"/>
        </w:rPr>
        <w:fldChar w:fldCharType="separate"/>
      </w:r>
      <w:r w:rsidR="00F668E4" w:rsidRPr="001F1E81">
        <w:rPr>
          <w:kern w:val="2"/>
          <w:lang w:eastAsia="zh-CN"/>
        </w:rPr>
        <w:t>18</w:t>
      </w:r>
      <w:r w:rsidR="00BC2F97" w:rsidRPr="001F1E81">
        <w:rPr>
          <w:kern w:val="2"/>
          <w:lang w:eastAsia="zh-CN"/>
        </w:rPr>
        <w:fldChar w:fldCharType="end"/>
      </w:r>
      <w:r w:rsidRPr="001F1E81">
        <w:rPr>
          <w:rFonts w:hint="eastAsia"/>
          <w:kern w:val="2"/>
          <w:lang w:eastAsia="zh-CN"/>
        </w:rPr>
        <w:t>.</w:t>
      </w:r>
      <w:proofErr w:type="gramEnd"/>
      <w:r w:rsidRPr="001F1E81">
        <w:rPr>
          <w:rFonts w:hint="eastAsia"/>
          <w:kern w:val="2"/>
          <w:lang w:eastAsia="zh-CN"/>
        </w:rPr>
        <w:t xml:space="preserve"> Distribution of residual frequency offset for initial cell search in guard-band operation mode</w:t>
      </w:r>
    </w:p>
    <w:p w:rsidR="00892150" w:rsidRPr="001F1E81" w:rsidRDefault="00892150" w:rsidP="00892150">
      <w:pPr>
        <w:rPr>
          <w:kern w:val="2"/>
          <w:lang w:eastAsia="zh-CN"/>
        </w:rPr>
      </w:pPr>
    </w:p>
    <w:p w:rsidR="00892150" w:rsidRPr="001F1E81" w:rsidRDefault="00892150" w:rsidP="00892150">
      <w:pPr>
        <w:pStyle w:val="Heading3"/>
        <w:numPr>
          <w:ilvl w:val="0"/>
          <w:numId w:val="0"/>
        </w:numPr>
        <w:ind w:left="720" w:hanging="720"/>
      </w:pPr>
      <w:r w:rsidRPr="001F1E81">
        <w:rPr>
          <w:rFonts w:hint="eastAsia"/>
        </w:rPr>
        <w:t>B.2.2   Non-i</w:t>
      </w:r>
      <w:r w:rsidRPr="001F1E81">
        <w:t>nitial Cell Search</w:t>
      </w:r>
    </w:p>
    <w:p w:rsidR="00892150" w:rsidRPr="001F1E81" w:rsidRDefault="001C400F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112428" cy="2340000"/>
            <wp:effectExtent l="0" t="0" r="0" b="0"/>
            <wp:docPr id="4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150" w:rsidRPr="001F1E81" w:rsidRDefault="00892150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(a)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=164dB</w:t>
      </w:r>
    </w:p>
    <w:p w:rsidR="00892150" w:rsidRPr="001F1E81" w:rsidRDefault="001C400F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112428" cy="2340000"/>
            <wp:effectExtent l="0" t="0" r="0" b="0"/>
            <wp:docPr id="4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150" w:rsidRPr="001F1E81" w:rsidRDefault="00892150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lastRenderedPageBreak/>
        <w:t xml:space="preserve"> (b)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=154dB</w:t>
      </w:r>
    </w:p>
    <w:p w:rsidR="00892150" w:rsidRPr="001F1E81" w:rsidRDefault="001C400F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112428" cy="2340000"/>
            <wp:effectExtent l="0" t="0" r="0" b="0"/>
            <wp:docPr id="4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150" w:rsidRPr="001F1E81" w:rsidRDefault="00892150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(c)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=144dB</w:t>
      </w:r>
    </w:p>
    <w:p w:rsidR="00892150" w:rsidRPr="001F1E81" w:rsidRDefault="00892150" w:rsidP="00892150">
      <w:pPr>
        <w:autoSpaceDE/>
        <w:autoSpaceDN/>
        <w:adjustRightInd/>
        <w:snapToGrid/>
        <w:spacing w:before="120"/>
        <w:jc w:val="center"/>
        <w:rPr>
          <w:kern w:val="2"/>
          <w:lang w:eastAsia="zh-CN"/>
        </w:rPr>
      </w:pPr>
      <w:proofErr w:type="gramStart"/>
      <w:r w:rsidRPr="001F1E81">
        <w:rPr>
          <w:kern w:val="2"/>
          <w:lang w:eastAsia="zh-CN"/>
        </w:rPr>
        <w:t xml:space="preserve">Figure </w:t>
      </w:r>
      <w:r w:rsidR="00BC2F97" w:rsidRPr="001F1E81">
        <w:rPr>
          <w:kern w:val="2"/>
          <w:lang w:eastAsia="zh-CN"/>
        </w:rPr>
        <w:fldChar w:fldCharType="begin"/>
      </w:r>
      <w:r w:rsidRPr="001F1E81">
        <w:rPr>
          <w:kern w:val="2"/>
          <w:lang w:eastAsia="zh-CN"/>
        </w:rPr>
        <w:instrText xml:space="preserve"> SEQ Figure \* ARABIC </w:instrText>
      </w:r>
      <w:r w:rsidR="00BC2F97" w:rsidRPr="001F1E81">
        <w:rPr>
          <w:kern w:val="2"/>
          <w:lang w:eastAsia="zh-CN"/>
        </w:rPr>
        <w:fldChar w:fldCharType="separate"/>
      </w:r>
      <w:r w:rsidR="00F668E4" w:rsidRPr="001F1E81">
        <w:rPr>
          <w:kern w:val="2"/>
          <w:lang w:eastAsia="zh-CN"/>
        </w:rPr>
        <w:t>19</w:t>
      </w:r>
      <w:r w:rsidR="00BC2F97" w:rsidRPr="001F1E81">
        <w:rPr>
          <w:kern w:val="2"/>
          <w:lang w:eastAsia="zh-CN"/>
        </w:rPr>
        <w:fldChar w:fldCharType="end"/>
      </w:r>
      <w:r w:rsidRPr="001F1E81">
        <w:rPr>
          <w:rFonts w:hint="eastAsia"/>
          <w:kern w:val="2"/>
          <w:lang w:eastAsia="zh-CN"/>
        </w:rPr>
        <w:t>.</w:t>
      </w:r>
      <w:proofErr w:type="gramEnd"/>
      <w:r w:rsidRPr="001F1E81">
        <w:rPr>
          <w:rFonts w:hint="eastAsia"/>
          <w:kern w:val="2"/>
          <w:lang w:eastAsia="zh-CN"/>
        </w:rPr>
        <w:t xml:space="preserve"> Time of signal detection for non-initial cell search in guard-band operation mode</w:t>
      </w:r>
    </w:p>
    <w:p w:rsidR="00892150" w:rsidRPr="001F1E81" w:rsidRDefault="00892150" w:rsidP="00892150">
      <w:pPr>
        <w:rPr>
          <w:kern w:val="2"/>
          <w:lang w:eastAsia="zh-CN"/>
        </w:rPr>
      </w:pPr>
    </w:p>
    <w:p w:rsidR="001C400F" w:rsidRPr="001F1E81" w:rsidRDefault="001C400F">
      <w:pPr>
        <w:jc w:val="center"/>
        <w:rPr>
          <w:kern w:val="2"/>
          <w:lang w:eastAsia="zh-CN"/>
        </w:rPr>
      </w:pPr>
      <w:r w:rsidRPr="001F1E81">
        <w:rPr>
          <w:noProof/>
          <w:kern w:val="2"/>
        </w:rPr>
        <w:drawing>
          <wp:inline distT="0" distB="0" distL="0" distR="0">
            <wp:extent cx="3166800" cy="2340000"/>
            <wp:effectExtent l="0" t="0" r="0" b="0"/>
            <wp:docPr id="4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800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150" w:rsidRPr="001F1E81" w:rsidRDefault="00892150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(a)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=164dB</w:t>
      </w:r>
    </w:p>
    <w:p w:rsidR="00892150" w:rsidRPr="001F1E81" w:rsidRDefault="001C400F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173010" cy="2340000"/>
            <wp:effectExtent l="0" t="0" r="0" b="0"/>
            <wp:docPr id="4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010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150" w:rsidRPr="001F1E81" w:rsidRDefault="00892150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(b)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=154dB</w:t>
      </w:r>
    </w:p>
    <w:p w:rsidR="00892150" w:rsidRPr="001F1E81" w:rsidRDefault="001C400F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lastRenderedPageBreak/>
        <w:drawing>
          <wp:inline distT="0" distB="0" distL="0" distR="0">
            <wp:extent cx="3173010" cy="2340000"/>
            <wp:effectExtent l="0" t="0" r="0" b="0"/>
            <wp:docPr id="4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010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150" w:rsidRPr="001F1E81" w:rsidRDefault="00892150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(c)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=144dB</w:t>
      </w:r>
    </w:p>
    <w:p w:rsidR="00892150" w:rsidRPr="001F1E81" w:rsidRDefault="00892150" w:rsidP="00892150">
      <w:pPr>
        <w:autoSpaceDE/>
        <w:autoSpaceDN/>
        <w:adjustRightInd/>
        <w:snapToGrid/>
        <w:spacing w:before="120"/>
        <w:jc w:val="center"/>
        <w:rPr>
          <w:kern w:val="2"/>
          <w:lang w:eastAsia="zh-CN"/>
        </w:rPr>
      </w:pPr>
      <w:proofErr w:type="gramStart"/>
      <w:r w:rsidRPr="001F1E81">
        <w:rPr>
          <w:kern w:val="2"/>
          <w:lang w:eastAsia="zh-CN"/>
        </w:rPr>
        <w:t xml:space="preserve">Figure </w:t>
      </w:r>
      <w:r w:rsidR="00BC2F97" w:rsidRPr="001F1E81">
        <w:rPr>
          <w:kern w:val="2"/>
          <w:lang w:eastAsia="zh-CN"/>
        </w:rPr>
        <w:fldChar w:fldCharType="begin"/>
      </w:r>
      <w:r w:rsidRPr="001F1E81">
        <w:rPr>
          <w:kern w:val="2"/>
          <w:lang w:eastAsia="zh-CN"/>
        </w:rPr>
        <w:instrText xml:space="preserve"> SEQ Figure \* ARABIC </w:instrText>
      </w:r>
      <w:r w:rsidR="00BC2F97" w:rsidRPr="001F1E81">
        <w:rPr>
          <w:kern w:val="2"/>
          <w:lang w:eastAsia="zh-CN"/>
        </w:rPr>
        <w:fldChar w:fldCharType="separate"/>
      </w:r>
      <w:r w:rsidR="00F668E4" w:rsidRPr="001F1E81">
        <w:rPr>
          <w:kern w:val="2"/>
          <w:lang w:eastAsia="zh-CN"/>
        </w:rPr>
        <w:t>22</w:t>
      </w:r>
      <w:r w:rsidR="00BC2F97" w:rsidRPr="001F1E81">
        <w:rPr>
          <w:kern w:val="2"/>
          <w:lang w:eastAsia="zh-CN"/>
        </w:rPr>
        <w:fldChar w:fldCharType="end"/>
      </w:r>
      <w:r w:rsidRPr="001F1E81">
        <w:rPr>
          <w:rFonts w:hint="eastAsia"/>
          <w:kern w:val="2"/>
          <w:lang w:eastAsia="zh-CN"/>
        </w:rPr>
        <w:t>.</w:t>
      </w:r>
      <w:proofErr w:type="gramEnd"/>
      <w:r w:rsidRPr="001F1E81">
        <w:rPr>
          <w:rFonts w:hint="eastAsia"/>
          <w:kern w:val="2"/>
          <w:lang w:eastAsia="zh-CN"/>
        </w:rPr>
        <w:t xml:space="preserve"> Time of </w:t>
      </w:r>
      <w:r w:rsidR="006A1C86" w:rsidRPr="001F1E81">
        <w:rPr>
          <w:rFonts w:hint="eastAsia"/>
          <w:kern w:val="2"/>
          <w:lang w:eastAsia="zh-CN"/>
        </w:rPr>
        <w:t>S</w:t>
      </w:r>
      <w:r w:rsidRPr="001F1E81">
        <w:rPr>
          <w:rFonts w:hint="eastAsia"/>
          <w:kern w:val="2"/>
          <w:lang w:eastAsia="zh-CN"/>
        </w:rPr>
        <w:t>SS detection for non-initial cell search in guard-band operation mode</w:t>
      </w:r>
    </w:p>
    <w:p w:rsidR="00892150" w:rsidRPr="001F1E81" w:rsidRDefault="00892150" w:rsidP="00892150">
      <w:pPr>
        <w:rPr>
          <w:kern w:val="2"/>
          <w:lang w:eastAsia="zh-CN"/>
        </w:rPr>
      </w:pPr>
    </w:p>
    <w:p w:rsidR="001C400F" w:rsidRPr="001F1E81" w:rsidRDefault="001C400F">
      <w:pPr>
        <w:jc w:val="center"/>
        <w:rPr>
          <w:kern w:val="2"/>
          <w:lang w:eastAsia="zh-CN"/>
        </w:rPr>
      </w:pPr>
    </w:p>
    <w:p w:rsidR="00F218B9" w:rsidRPr="001F1E81" w:rsidRDefault="00F218B9">
      <w:pPr>
        <w:jc w:val="center"/>
        <w:rPr>
          <w:kern w:val="2"/>
          <w:lang w:eastAsia="zh-CN"/>
        </w:rPr>
      </w:pPr>
      <w:r w:rsidRPr="001F1E81">
        <w:rPr>
          <w:noProof/>
          <w:kern w:val="2"/>
        </w:rPr>
        <w:drawing>
          <wp:inline distT="0" distB="0" distL="0" distR="0">
            <wp:extent cx="3366000" cy="2526000"/>
            <wp:effectExtent l="0" t="0" r="0" b="0"/>
            <wp:docPr id="4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000" cy="252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150" w:rsidRPr="001F1E81" w:rsidRDefault="00892150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(a)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=164dB</w:t>
      </w:r>
    </w:p>
    <w:p w:rsidR="00892150" w:rsidRPr="001F1E81" w:rsidRDefault="001C400F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112428" cy="2340000"/>
            <wp:effectExtent l="0" t="0" r="0" b="0"/>
            <wp:docPr id="4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150" w:rsidRPr="001F1E81" w:rsidRDefault="00892150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lastRenderedPageBreak/>
        <w:t xml:space="preserve"> (b)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=154dB</w:t>
      </w:r>
    </w:p>
    <w:p w:rsidR="00892150" w:rsidRPr="001F1E81" w:rsidRDefault="001C400F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112428" cy="2340000"/>
            <wp:effectExtent l="0" t="0" r="0" b="0"/>
            <wp:docPr id="5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150" w:rsidRPr="001F1E81" w:rsidRDefault="00892150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(c)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=144dB</w:t>
      </w:r>
    </w:p>
    <w:p w:rsidR="00892150" w:rsidRPr="001F1E81" w:rsidRDefault="00892150" w:rsidP="00892150">
      <w:pPr>
        <w:autoSpaceDE/>
        <w:autoSpaceDN/>
        <w:adjustRightInd/>
        <w:snapToGrid/>
        <w:spacing w:before="120"/>
        <w:jc w:val="center"/>
        <w:rPr>
          <w:kern w:val="2"/>
          <w:lang w:eastAsia="zh-CN"/>
        </w:rPr>
      </w:pPr>
      <w:proofErr w:type="gramStart"/>
      <w:r w:rsidRPr="001F1E81">
        <w:rPr>
          <w:kern w:val="2"/>
          <w:lang w:eastAsia="zh-CN"/>
        </w:rPr>
        <w:t xml:space="preserve">Figure </w:t>
      </w:r>
      <w:r w:rsidR="00BC2F97" w:rsidRPr="001F1E81">
        <w:rPr>
          <w:kern w:val="2"/>
          <w:lang w:eastAsia="zh-CN"/>
        </w:rPr>
        <w:fldChar w:fldCharType="begin"/>
      </w:r>
      <w:r w:rsidRPr="001F1E81">
        <w:rPr>
          <w:kern w:val="2"/>
          <w:lang w:eastAsia="zh-CN"/>
        </w:rPr>
        <w:instrText xml:space="preserve"> SEQ Figure \* ARABIC </w:instrText>
      </w:r>
      <w:r w:rsidR="00BC2F97" w:rsidRPr="001F1E81">
        <w:rPr>
          <w:kern w:val="2"/>
          <w:lang w:eastAsia="zh-CN"/>
        </w:rPr>
        <w:fldChar w:fldCharType="separate"/>
      </w:r>
      <w:r w:rsidR="00F668E4" w:rsidRPr="001F1E81">
        <w:rPr>
          <w:kern w:val="2"/>
          <w:lang w:eastAsia="zh-CN"/>
        </w:rPr>
        <w:t>23</w:t>
      </w:r>
      <w:r w:rsidR="00BC2F97" w:rsidRPr="001F1E81">
        <w:rPr>
          <w:kern w:val="2"/>
          <w:lang w:eastAsia="zh-CN"/>
        </w:rPr>
        <w:fldChar w:fldCharType="end"/>
      </w:r>
      <w:r w:rsidRPr="001F1E81">
        <w:rPr>
          <w:rFonts w:hint="eastAsia"/>
          <w:kern w:val="2"/>
          <w:lang w:eastAsia="zh-CN"/>
        </w:rPr>
        <w:t>.</w:t>
      </w:r>
      <w:proofErr w:type="gramEnd"/>
      <w:r w:rsidRPr="001F1E81">
        <w:rPr>
          <w:rFonts w:hint="eastAsia"/>
          <w:kern w:val="2"/>
          <w:lang w:eastAsia="zh-CN"/>
        </w:rPr>
        <w:t xml:space="preserve"> Distribution of residual timing error for non-initial cell search in guard-band operation mode</w:t>
      </w:r>
    </w:p>
    <w:p w:rsidR="00892150" w:rsidRPr="001F1E81" w:rsidRDefault="00892150" w:rsidP="00892150">
      <w:pPr>
        <w:autoSpaceDE/>
        <w:autoSpaceDN/>
        <w:adjustRightInd/>
        <w:snapToGrid/>
        <w:spacing w:before="120" w:line="300" w:lineRule="auto"/>
        <w:jc w:val="center"/>
        <w:rPr>
          <w:kern w:val="2"/>
          <w:lang w:eastAsia="zh-CN"/>
        </w:rPr>
      </w:pPr>
    </w:p>
    <w:p w:rsidR="00892150" w:rsidRPr="001F1E81" w:rsidRDefault="001C400F" w:rsidP="00892150">
      <w:pPr>
        <w:autoSpaceDE/>
        <w:autoSpaceDN/>
        <w:adjustRightInd/>
        <w:snapToGrid/>
        <w:spacing w:before="120" w:line="300" w:lineRule="auto"/>
        <w:jc w:val="center"/>
        <w:rPr>
          <w:kern w:val="2"/>
          <w:lang w:eastAsia="zh-CN"/>
        </w:rPr>
      </w:pPr>
      <w:r w:rsidRPr="001F1E81">
        <w:rPr>
          <w:noProof/>
          <w:kern w:val="2"/>
        </w:rPr>
        <w:drawing>
          <wp:inline distT="0" distB="0" distL="0" distR="0">
            <wp:extent cx="3112428" cy="2340000"/>
            <wp:effectExtent l="0" t="0" r="0" b="0"/>
            <wp:docPr id="8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150" w:rsidRPr="001F1E81" w:rsidRDefault="00892150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(a)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=164dB</w:t>
      </w:r>
      <w:r w:rsidRPr="001F1E81">
        <w:rPr>
          <w:rFonts w:hint="eastAsia"/>
          <w:lang w:eastAsia="zh-CN"/>
        </w:rPr>
        <w:t xml:space="preserve"> </w:t>
      </w:r>
    </w:p>
    <w:p w:rsidR="00892150" w:rsidRPr="001F1E81" w:rsidRDefault="001C400F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112428" cy="2340000"/>
            <wp:effectExtent l="0" t="0" r="0" b="0"/>
            <wp:docPr id="8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150" w:rsidRPr="001F1E81" w:rsidRDefault="00892150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lastRenderedPageBreak/>
        <w:t xml:space="preserve"> (b)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=154dB</w:t>
      </w:r>
    </w:p>
    <w:p w:rsidR="00892150" w:rsidRPr="001F1E81" w:rsidRDefault="001C400F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112428" cy="2340000"/>
            <wp:effectExtent l="0" t="0" r="0" b="0"/>
            <wp:docPr id="8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150" w:rsidRPr="001F1E81" w:rsidRDefault="00892150" w:rsidP="00892150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(c)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=144dB</w:t>
      </w:r>
    </w:p>
    <w:p w:rsidR="00892150" w:rsidRPr="001F1E81" w:rsidRDefault="00892150" w:rsidP="00892150">
      <w:pPr>
        <w:autoSpaceDE/>
        <w:autoSpaceDN/>
        <w:adjustRightInd/>
        <w:snapToGrid/>
        <w:spacing w:before="120"/>
        <w:jc w:val="center"/>
        <w:rPr>
          <w:kern w:val="2"/>
          <w:lang w:eastAsia="zh-CN"/>
        </w:rPr>
      </w:pPr>
      <w:proofErr w:type="gramStart"/>
      <w:r w:rsidRPr="001F1E81">
        <w:rPr>
          <w:kern w:val="2"/>
          <w:lang w:eastAsia="zh-CN"/>
        </w:rPr>
        <w:t xml:space="preserve">Figure </w:t>
      </w:r>
      <w:r w:rsidR="00BC2F97" w:rsidRPr="001F1E81">
        <w:rPr>
          <w:kern w:val="2"/>
          <w:lang w:eastAsia="zh-CN"/>
        </w:rPr>
        <w:fldChar w:fldCharType="begin"/>
      </w:r>
      <w:r w:rsidRPr="001F1E81">
        <w:rPr>
          <w:kern w:val="2"/>
          <w:lang w:eastAsia="zh-CN"/>
        </w:rPr>
        <w:instrText xml:space="preserve"> SEQ Figure \* ARABIC </w:instrText>
      </w:r>
      <w:r w:rsidR="00BC2F97" w:rsidRPr="001F1E81">
        <w:rPr>
          <w:kern w:val="2"/>
          <w:lang w:eastAsia="zh-CN"/>
        </w:rPr>
        <w:fldChar w:fldCharType="separate"/>
      </w:r>
      <w:r w:rsidR="00F668E4" w:rsidRPr="001F1E81">
        <w:rPr>
          <w:kern w:val="2"/>
          <w:lang w:eastAsia="zh-CN"/>
        </w:rPr>
        <w:t>24</w:t>
      </w:r>
      <w:r w:rsidR="00BC2F97" w:rsidRPr="001F1E81">
        <w:rPr>
          <w:kern w:val="2"/>
          <w:lang w:eastAsia="zh-CN"/>
        </w:rPr>
        <w:fldChar w:fldCharType="end"/>
      </w:r>
      <w:r w:rsidRPr="001F1E81">
        <w:rPr>
          <w:rFonts w:hint="eastAsia"/>
          <w:kern w:val="2"/>
          <w:lang w:eastAsia="zh-CN"/>
        </w:rPr>
        <w:t>.</w:t>
      </w:r>
      <w:proofErr w:type="gramEnd"/>
      <w:r w:rsidRPr="001F1E81">
        <w:rPr>
          <w:rFonts w:hint="eastAsia"/>
          <w:kern w:val="2"/>
          <w:lang w:eastAsia="zh-CN"/>
        </w:rPr>
        <w:t xml:space="preserve"> Distribution of residual frequency offset for non-initial cell search in guard-band operation mode</w:t>
      </w:r>
    </w:p>
    <w:p w:rsidR="00892150" w:rsidRPr="001F1E81" w:rsidRDefault="00892150" w:rsidP="00892150">
      <w:pPr>
        <w:rPr>
          <w:sz w:val="24"/>
          <w:szCs w:val="24"/>
          <w:lang w:eastAsia="zh-CN"/>
        </w:rPr>
      </w:pPr>
    </w:p>
    <w:p w:rsidR="00F668E4" w:rsidRPr="001F1E81" w:rsidRDefault="00F668E4" w:rsidP="00F668E4">
      <w:pPr>
        <w:pStyle w:val="Heading2"/>
        <w:numPr>
          <w:ilvl w:val="0"/>
          <w:numId w:val="0"/>
        </w:numPr>
        <w:spacing w:before="180" w:after="180"/>
        <w:ind w:left="578" w:hanging="578"/>
        <w:rPr>
          <w:lang w:eastAsia="zh-CN"/>
        </w:rPr>
      </w:pPr>
      <w:r w:rsidRPr="001F1E81">
        <w:rPr>
          <w:rFonts w:hint="eastAsia"/>
          <w:lang w:eastAsia="zh-CN"/>
        </w:rPr>
        <w:t>B.3   In-band</w:t>
      </w:r>
      <w:r w:rsidRPr="001F1E81">
        <w:rPr>
          <w:lang w:eastAsia="zh-CN"/>
        </w:rPr>
        <w:t xml:space="preserve"> </w:t>
      </w:r>
      <w:r w:rsidRPr="001F1E81">
        <w:rPr>
          <w:rFonts w:hint="eastAsia"/>
          <w:lang w:eastAsia="zh-CN"/>
        </w:rPr>
        <w:t>o</w:t>
      </w:r>
      <w:r w:rsidRPr="001F1E81">
        <w:rPr>
          <w:lang w:eastAsia="zh-CN"/>
        </w:rPr>
        <w:t>peration</w:t>
      </w:r>
      <w:r w:rsidRPr="001F1E81">
        <w:rPr>
          <w:rFonts w:hint="eastAsia"/>
          <w:lang w:eastAsia="zh-CN"/>
        </w:rPr>
        <w:t xml:space="preserve"> mode</w:t>
      </w:r>
    </w:p>
    <w:p w:rsidR="00F668E4" w:rsidRPr="001F1E81" w:rsidRDefault="00F668E4" w:rsidP="00F668E4">
      <w:pPr>
        <w:pStyle w:val="Heading3"/>
        <w:numPr>
          <w:ilvl w:val="0"/>
          <w:numId w:val="0"/>
        </w:numPr>
        <w:ind w:left="720" w:hanging="720"/>
      </w:pPr>
      <w:r w:rsidRPr="001F1E81">
        <w:rPr>
          <w:rFonts w:hint="eastAsia"/>
        </w:rPr>
        <w:t xml:space="preserve">B.3.1   </w:t>
      </w:r>
      <w:r w:rsidRPr="001F1E81">
        <w:t xml:space="preserve">Initial </w:t>
      </w:r>
      <w:r w:rsidRPr="001F1E81">
        <w:rPr>
          <w:rFonts w:hint="eastAsia"/>
        </w:rPr>
        <w:t>c</w:t>
      </w:r>
      <w:r w:rsidRPr="001F1E81">
        <w:t xml:space="preserve">ell </w:t>
      </w:r>
      <w:r w:rsidRPr="001F1E81">
        <w:rPr>
          <w:rFonts w:hint="eastAsia"/>
        </w:rPr>
        <w:t>s</w:t>
      </w:r>
      <w:r w:rsidRPr="001F1E81">
        <w:t>earch</w:t>
      </w:r>
    </w:p>
    <w:p w:rsidR="00F668E4" w:rsidRPr="001F1E81" w:rsidRDefault="001C400F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059409" cy="2304000"/>
            <wp:effectExtent l="0" t="0" r="0" b="0"/>
            <wp:docPr id="5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409" cy="23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8E4" w:rsidRPr="001F1E81" w:rsidRDefault="00F668E4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(a)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=164dB</w:t>
      </w:r>
    </w:p>
    <w:p w:rsidR="00F668E4" w:rsidRPr="001F1E81" w:rsidRDefault="001C400F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lastRenderedPageBreak/>
        <w:drawing>
          <wp:inline distT="0" distB="0" distL="0" distR="0">
            <wp:extent cx="3059411" cy="2304000"/>
            <wp:effectExtent l="0" t="0" r="0" b="0"/>
            <wp:docPr id="5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411" cy="23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8E4" w:rsidRPr="001F1E81" w:rsidRDefault="00F668E4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(b)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=154dB</w:t>
      </w:r>
    </w:p>
    <w:p w:rsidR="00F668E4" w:rsidRPr="001F1E81" w:rsidRDefault="001C400F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059411" cy="2304000"/>
            <wp:effectExtent l="0" t="0" r="0" b="0"/>
            <wp:docPr id="5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411" cy="23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8E4" w:rsidRPr="001F1E81" w:rsidRDefault="00F668E4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(c)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=144dB</w:t>
      </w:r>
    </w:p>
    <w:p w:rsidR="00F668E4" w:rsidRPr="001F1E81" w:rsidRDefault="00F668E4" w:rsidP="00F668E4">
      <w:pPr>
        <w:autoSpaceDE/>
        <w:autoSpaceDN/>
        <w:adjustRightInd/>
        <w:snapToGrid/>
        <w:spacing w:before="120"/>
        <w:jc w:val="center"/>
        <w:rPr>
          <w:kern w:val="2"/>
          <w:lang w:eastAsia="zh-CN"/>
        </w:rPr>
      </w:pPr>
      <w:proofErr w:type="gramStart"/>
      <w:r w:rsidRPr="001F1E81">
        <w:rPr>
          <w:kern w:val="2"/>
          <w:lang w:eastAsia="zh-CN"/>
        </w:rPr>
        <w:t xml:space="preserve">Figure </w:t>
      </w:r>
      <w:r w:rsidR="00BC2F97" w:rsidRPr="001F1E81">
        <w:rPr>
          <w:kern w:val="2"/>
          <w:lang w:eastAsia="zh-CN"/>
        </w:rPr>
        <w:fldChar w:fldCharType="begin"/>
      </w:r>
      <w:r w:rsidRPr="001F1E81">
        <w:rPr>
          <w:kern w:val="2"/>
          <w:lang w:eastAsia="zh-CN"/>
        </w:rPr>
        <w:instrText xml:space="preserve"> SEQ Figure \* ARABIC </w:instrText>
      </w:r>
      <w:r w:rsidR="00BC2F97" w:rsidRPr="001F1E81">
        <w:rPr>
          <w:kern w:val="2"/>
          <w:lang w:eastAsia="zh-CN"/>
        </w:rPr>
        <w:fldChar w:fldCharType="separate"/>
      </w:r>
      <w:r w:rsidRPr="001F1E81">
        <w:rPr>
          <w:kern w:val="2"/>
          <w:lang w:eastAsia="zh-CN"/>
        </w:rPr>
        <w:t>25</w:t>
      </w:r>
      <w:r w:rsidR="00BC2F97" w:rsidRPr="001F1E81">
        <w:rPr>
          <w:kern w:val="2"/>
          <w:lang w:eastAsia="zh-CN"/>
        </w:rPr>
        <w:fldChar w:fldCharType="end"/>
      </w:r>
      <w:r w:rsidRPr="001F1E81">
        <w:rPr>
          <w:rFonts w:hint="eastAsia"/>
          <w:kern w:val="2"/>
          <w:lang w:eastAsia="zh-CN"/>
        </w:rPr>
        <w:t>.</w:t>
      </w:r>
      <w:proofErr w:type="gramEnd"/>
      <w:r w:rsidRPr="001F1E81">
        <w:rPr>
          <w:rFonts w:hint="eastAsia"/>
          <w:kern w:val="2"/>
          <w:lang w:eastAsia="zh-CN"/>
        </w:rPr>
        <w:t xml:space="preserve"> Time of signal detection for initial cell search in in-band operation mode</w:t>
      </w:r>
    </w:p>
    <w:p w:rsidR="001C400F" w:rsidRPr="001F1E81" w:rsidRDefault="001C400F">
      <w:pPr>
        <w:jc w:val="center"/>
        <w:rPr>
          <w:kern w:val="2"/>
          <w:lang w:eastAsia="zh-CN"/>
        </w:rPr>
      </w:pPr>
      <w:r w:rsidRPr="001F1E81">
        <w:rPr>
          <w:noProof/>
          <w:kern w:val="2"/>
        </w:rPr>
        <w:drawing>
          <wp:inline distT="0" distB="0" distL="0" distR="0">
            <wp:extent cx="3166800" cy="2340000"/>
            <wp:effectExtent l="0" t="0" r="0" b="0"/>
            <wp:docPr id="5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800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8E4" w:rsidRPr="001F1E81" w:rsidRDefault="00BA30A5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 w:rsidDel="00BA30A5">
        <w:rPr>
          <w:kern w:val="2"/>
          <w:lang w:eastAsia="zh-CN"/>
        </w:rPr>
        <w:t xml:space="preserve"> </w:t>
      </w:r>
      <w:r w:rsidR="00F668E4" w:rsidRPr="001F1E81">
        <w:rPr>
          <w:lang w:eastAsia="zh-CN"/>
        </w:rPr>
        <w:t xml:space="preserve">(a) </w:t>
      </w:r>
      <w:r w:rsidR="00F668E4" w:rsidRPr="001F1E81">
        <w:rPr>
          <w:rFonts w:hint="eastAsia"/>
          <w:lang w:eastAsia="zh-CN"/>
        </w:rPr>
        <w:t>Coupling loss</w:t>
      </w:r>
      <w:r w:rsidR="00F668E4" w:rsidRPr="001F1E81">
        <w:rPr>
          <w:lang w:eastAsia="zh-CN"/>
        </w:rPr>
        <w:t>=164dB</w:t>
      </w:r>
    </w:p>
    <w:p w:rsidR="00F668E4" w:rsidRPr="001F1E81" w:rsidRDefault="001C400F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lastRenderedPageBreak/>
        <w:drawing>
          <wp:inline distT="0" distB="0" distL="0" distR="0">
            <wp:extent cx="3213600" cy="2340000"/>
            <wp:effectExtent l="0" t="0" r="0" b="0"/>
            <wp:docPr id="5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600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8E4" w:rsidRPr="001F1E81" w:rsidRDefault="00F668E4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(b)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=154dB</w:t>
      </w:r>
    </w:p>
    <w:p w:rsidR="00F668E4" w:rsidRPr="001F1E81" w:rsidRDefault="001C400F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112428" cy="2340000"/>
            <wp:effectExtent l="0" t="0" r="0" b="0"/>
            <wp:docPr id="5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8E4" w:rsidRPr="001F1E81" w:rsidRDefault="00F668E4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(c)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=144dB</w:t>
      </w:r>
    </w:p>
    <w:p w:rsidR="00F668E4" w:rsidRPr="001F1E81" w:rsidRDefault="00F668E4" w:rsidP="00F668E4">
      <w:pPr>
        <w:autoSpaceDE/>
        <w:autoSpaceDN/>
        <w:adjustRightInd/>
        <w:snapToGrid/>
        <w:spacing w:before="120"/>
        <w:jc w:val="center"/>
        <w:rPr>
          <w:kern w:val="2"/>
          <w:lang w:eastAsia="zh-CN"/>
        </w:rPr>
      </w:pPr>
      <w:proofErr w:type="gramStart"/>
      <w:r w:rsidRPr="001F1E81">
        <w:rPr>
          <w:kern w:val="2"/>
          <w:lang w:eastAsia="zh-CN"/>
        </w:rPr>
        <w:t xml:space="preserve">Figure </w:t>
      </w:r>
      <w:r w:rsidR="00BC2F97" w:rsidRPr="001F1E81">
        <w:rPr>
          <w:kern w:val="2"/>
          <w:lang w:eastAsia="zh-CN"/>
        </w:rPr>
        <w:fldChar w:fldCharType="begin"/>
      </w:r>
      <w:r w:rsidRPr="001F1E81">
        <w:rPr>
          <w:kern w:val="2"/>
          <w:lang w:eastAsia="zh-CN"/>
        </w:rPr>
        <w:instrText xml:space="preserve"> SEQ Figure \* ARABIC </w:instrText>
      </w:r>
      <w:r w:rsidR="00BC2F97" w:rsidRPr="001F1E81">
        <w:rPr>
          <w:kern w:val="2"/>
          <w:lang w:eastAsia="zh-CN"/>
        </w:rPr>
        <w:fldChar w:fldCharType="separate"/>
      </w:r>
      <w:r w:rsidRPr="001F1E81">
        <w:rPr>
          <w:kern w:val="2"/>
          <w:lang w:eastAsia="zh-CN"/>
        </w:rPr>
        <w:t>28</w:t>
      </w:r>
      <w:r w:rsidR="00BC2F97" w:rsidRPr="001F1E81">
        <w:rPr>
          <w:kern w:val="2"/>
          <w:lang w:eastAsia="zh-CN"/>
        </w:rPr>
        <w:fldChar w:fldCharType="end"/>
      </w:r>
      <w:r w:rsidRPr="001F1E81">
        <w:rPr>
          <w:rFonts w:hint="eastAsia"/>
          <w:kern w:val="2"/>
          <w:lang w:eastAsia="zh-CN"/>
        </w:rPr>
        <w:t>.</w:t>
      </w:r>
      <w:proofErr w:type="gramEnd"/>
      <w:r w:rsidRPr="001F1E81">
        <w:rPr>
          <w:rFonts w:hint="eastAsia"/>
          <w:kern w:val="2"/>
          <w:lang w:eastAsia="zh-CN"/>
        </w:rPr>
        <w:t xml:space="preserve"> Time of </w:t>
      </w:r>
      <w:r w:rsidR="006A1C86" w:rsidRPr="001F1E81">
        <w:rPr>
          <w:rFonts w:hint="eastAsia"/>
          <w:kern w:val="2"/>
          <w:lang w:eastAsia="zh-CN"/>
        </w:rPr>
        <w:t>S</w:t>
      </w:r>
      <w:r w:rsidRPr="001F1E81">
        <w:rPr>
          <w:rFonts w:hint="eastAsia"/>
          <w:kern w:val="2"/>
          <w:lang w:eastAsia="zh-CN"/>
        </w:rPr>
        <w:t>SS detection for initial cell search in in-band operation mode</w:t>
      </w:r>
    </w:p>
    <w:p w:rsidR="00F668E4" w:rsidRPr="001F1E81" w:rsidRDefault="00F668E4" w:rsidP="00F668E4">
      <w:pPr>
        <w:rPr>
          <w:kern w:val="2"/>
          <w:lang w:eastAsia="zh-CN"/>
        </w:rPr>
      </w:pPr>
    </w:p>
    <w:p w:rsidR="001C400F" w:rsidRPr="001F1E81" w:rsidRDefault="001C400F">
      <w:pPr>
        <w:jc w:val="center"/>
        <w:rPr>
          <w:kern w:val="2"/>
          <w:lang w:eastAsia="zh-CN"/>
        </w:rPr>
      </w:pPr>
    </w:p>
    <w:p w:rsidR="005A506D" w:rsidRPr="001F1E81" w:rsidRDefault="005A506D">
      <w:pPr>
        <w:jc w:val="center"/>
        <w:rPr>
          <w:kern w:val="2"/>
          <w:lang w:eastAsia="zh-CN"/>
        </w:rPr>
      </w:pPr>
      <w:r w:rsidRPr="001F1E81">
        <w:rPr>
          <w:noProof/>
          <w:kern w:val="2"/>
        </w:rPr>
        <w:drawing>
          <wp:inline distT="0" distB="0" distL="0" distR="0">
            <wp:extent cx="3096720" cy="2323920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720" cy="232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8E4" w:rsidRPr="001F1E81" w:rsidRDefault="00F668E4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(a)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=164dB</w:t>
      </w:r>
    </w:p>
    <w:p w:rsidR="00F668E4" w:rsidRPr="001F1E81" w:rsidRDefault="001C400F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lastRenderedPageBreak/>
        <w:drawing>
          <wp:inline distT="0" distB="0" distL="0" distR="0">
            <wp:extent cx="3112428" cy="2340000"/>
            <wp:effectExtent l="0" t="0" r="0" b="0"/>
            <wp:docPr id="6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8E4" w:rsidRPr="001F1E81" w:rsidRDefault="00F668E4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(b)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=154dB</w:t>
      </w:r>
    </w:p>
    <w:p w:rsidR="00F668E4" w:rsidRPr="001F1E81" w:rsidRDefault="001C400F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112428" cy="2340000"/>
            <wp:effectExtent l="0" t="0" r="0" b="0"/>
            <wp:docPr id="6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8E4" w:rsidRPr="001F1E81" w:rsidRDefault="00F668E4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(c)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=144dB</w:t>
      </w:r>
    </w:p>
    <w:p w:rsidR="00F668E4" w:rsidRPr="001F1E81" w:rsidRDefault="00F668E4" w:rsidP="00F668E4">
      <w:pPr>
        <w:autoSpaceDE/>
        <w:autoSpaceDN/>
        <w:adjustRightInd/>
        <w:snapToGrid/>
        <w:spacing w:before="120"/>
        <w:jc w:val="center"/>
        <w:rPr>
          <w:kern w:val="2"/>
          <w:lang w:eastAsia="zh-CN"/>
        </w:rPr>
      </w:pPr>
      <w:proofErr w:type="gramStart"/>
      <w:r w:rsidRPr="001F1E81">
        <w:rPr>
          <w:kern w:val="2"/>
          <w:lang w:eastAsia="zh-CN"/>
        </w:rPr>
        <w:t xml:space="preserve">Figure </w:t>
      </w:r>
      <w:r w:rsidR="00BC2F97" w:rsidRPr="001F1E81">
        <w:rPr>
          <w:kern w:val="2"/>
          <w:lang w:eastAsia="zh-CN"/>
        </w:rPr>
        <w:fldChar w:fldCharType="begin"/>
      </w:r>
      <w:r w:rsidRPr="001F1E81">
        <w:rPr>
          <w:kern w:val="2"/>
          <w:lang w:eastAsia="zh-CN"/>
        </w:rPr>
        <w:instrText xml:space="preserve"> SEQ Figure \* ARABIC </w:instrText>
      </w:r>
      <w:r w:rsidR="00BC2F97" w:rsidRPr="001F1E81">
        <w:rPr>
          <w:kern w:val="2"/>
          <w:lang w:eastAsia="zh-CN"/>
        </w:rPr>
        <w:fldChar w:fldCharType="separate"/>
      </w:r>
      <w:r w:rsidRPr="001F1E81">
        <w:rPr>
          <w:kern w:val="2"/>
          <w:lang w:eastAsia="zh-CN"/>
        </w:rPr>
        <w:t>29</w:t>
      </w:r>
      <w:r w:rsidR="00BC2F97" w:rsidRPr="001F1E81">
        <w:rPr>
          <w:kern w:val="2"/>
          <w:lang w:eastAsia="zh-CN"/>
        </w:rPr>
        <w:fldChar w:fldCharType="end"/>
      </w:r>
      <w:r w:rsidRPr="001F1E81">
        <w:rPr>
          <w:rFonts w:hint="eastAsia"/>
          <w:kern w:val="2"/>
          <w:lang w:eastAsia="zh-CN"/>
        </w:rPr>
        <w:t>.</w:t>
      </w:r>
      <w:proofErr w:type="gramEnd"/>
      <w:r w:rsidRPr="001F1E81">
        <w:rPr>
          <w:rFonts w:hint="eastAsia"/>
          <w:kern w:val="2"/>
          <w:lang w:eastAsia="zh-CN"/>
        </w:rPr>
        <w:t xml:space="preserve"> Distribution of residual timing error for initial cell search in in-band operation mode</w:t>
      </w:r>
    </w:p>
    <w:p w:rsidR="00F668E4" w:rsidRPr="001F1E81" w:rsidRDefault="00F668E4" w:rsidP="00F668E4">
      <w:pPr>
        <w:autoSpaceDE/>
        <w:autoSpaceDN/>
        <w:adjustRightInd/>
        <w:snapToGrid/>
        <w:spacing w:before="120" w:line="300" w:lineRule="auto"/>
        <w:jc w:val="center"/>
        <w:rPr>
          <w:kern w:val="2"/>
          <w:lang w:eastAsia="zh-CN"/>
        </w:rPr>
      </w:pPr>
    </w:p>
    <w:p w:rsidR="00F668E4" w:rsidRPr="001F1E81" w:rsidRDefault="001C400F" w:rsidP="00F668E4">
      <w:pPr>
        <w:autoSpaceDE/>
        <w:autoSpaceDN/>
        <w:adjustRightInd/>
        <w:snapToGrid/>
        <w:spacing w:before="120" w:line="300" w:lineRule="auto"/>
        <w:jc w:val="center"/>
        <w:rPr>
          <w:kern w:val="2"/>
          <w:lang w:eastAsia="zh-CN"/>
        </w:rPr>
      </w:pPr>
      <w:r w:rsidRPr="001F1E81">
        <w:rPr>
          <w:noProof/>
          <w:kern w:val="2"/>
        </w:rPr>
        <w:drawing>
          <wp:inline distT="0" distB="0" distL="0" distR="0">
            <wp:extent cx="3112428" cy="2340000"/>
            <wp:effectExtent l="0" t="0" r="0" b="0"/>
            <wp:docPr id="8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8E4" w:rsidRPr="001F1E81" w:rsidRDefault="00F668E4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(a)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=164dB</w:t>
      </w:r>
      <w:r w:rsidRPr="001F1E81">
        <w:rPr>
          <w:rFonts w:hint="eastAsia"/>
          <w:lang w:eastAsia="zh-CN"/>
        </w:rPr>
        <w:t xml:space="preserve"> </w:t>
      </w:r>
    </w:p>
    <w:p w:rsidR="00F668E4" w:rsidRPr="001F1E81" w:rsidRDefault="001C400F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lastRenderedPageBreak/>
        <w:drawing>
          <wp:inline distT="0" distB="0" distL="0" distR="0">
            <wp:extent cx="3112428" cy="2340000"/>
            <wp:effectExtent l="0" t="0" r="0" b="0"/>
            <wp:docPr id="8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8E4" w:rsidRPr="001F1E81" w:rsidRDefault="00F668E4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(b)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=154dB</w:t>
      </w:r>
    </w:p>
    <w:p w:rsidR="00F668E4" w:rsidRPr="001F1E81" w:rsidRDefault="001C400F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112428" cy="2340000"/>
            <wp:effectExtent l="0" t="0" r="0" b="0"/>
            <wp:docPr id="8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8E4" w:rsidRPr="001F1E81" w:rsidRDefault="00F668E4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(c)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=144dB</w:t>
      </w:r>
    </w:p>
    <w:p w:rsidR="00F668E4" w:rsidRPr="001F1E81" w:rsidRDefault="00F668E4" w:rsidP="00F668E4">
      <w:pPr>
        <w:autoSpaceDE/>
        <w:autoSpaceDN/>
        <w:adjustRightInd/>
        <w:snapToGrid/>
        <w:spacing w:before="120"/>
        <w:jc w:val="center"/>
        <w:rPr>
          <w:kern w:val="2"/>
          <w:lang w:eastAsia="zh-CN"/>
        </w:rPr>
      </w:pPr>
      <w:proofErr w:type="gramStart"/>
      <w:r w:rsidRPr="001F1E81">
        <w:rPr>
          <w:kern w:val="2"/>
          <w:lang w:eastAsia="zh-CN"/>
        </w:rPr>
        <w:t xml:space="preserve">Figure </w:t>
      </w:r>
      <w:r w:rsidR="00BC2F97" w:rsidRPr="001F1E81">
        <w:rPr>
          <w:kern w:val="2"/>
          <w:lang w:eastAsia="zh-CN"/>
        </w:rPr>
        <w:fldChar w:fldCharType="begin"/>
      </w:r>
      <w:r w:rsidRPr="001F1E81">
        <w:rPr>
          <w:kern w:val="2"/>
          <w:lang w:eastAsia="zh-CN"/>
        </w:rPr>
        <w:instrText xml:space="preserve"> SEQ Figure \* ARABIC </w:instrText>
      </w:r>
      <w:r w:rsidR="00BC2F97" w:rsidRPr="001F1E81">
        <w:rPr>
          <w:kern w:val="2"/>
          <w:lang w:eastAsia="zh-CN"/>
        </w:rPr>
        <w:fldChar w:fldCharType="separate"/>
      </w:r>
      <w:r w:rsidRPr="001F1E81">
        <w:rPr>
          <w:kern w:val="2"/>
          <w:lang w:eastAsia="zh-CN"/>
        </w:rPr>
        <w:t>30</w:t>
      </w:r>
      <w:r w:rsidR="00BC2F97" w:rsidRPr="001F1E81">
        <w:rPr>
          <w:kern w:val="2"/>
          <w:lang w:eastAsia="zh-CN"/>
        </w:rPr>
        <w:fldChar w:fldCharType="end"/>
      </w:r>
      <w:r w:rsidRPr="001F1E81">
        <w:rPr>
          <w:rFonts w:hint="eastAsia"/>
          <w:kern w:val="2"/>
          <w:lang w:eastAsia="zh-CN"/>
        </w:rPr>
        <w:t>.</w:t>
      </w:r>
      <w:proofErr w:type="gramEnd"/>
      <w:r w:rsidRPr="001F1E81">
        <w:rPr>
          <w:rFonts w:hint="eastAsia"/>
          <w:kern w:val="2"/>
          <w:lang w:eastAsia="zh-CN"/>
        </w:rPr>
        <w:t xml:space="preserve"> Distribution of residual frequency offset for initial cell search in in-band operation mode</w:t>
      </w:r>
    </w:p>
    <w:p w:rsidR="00F668E4" w:rsidRPr="001F1E81" w:rsidRDefault="00F668E4" w:rsidP="00F668E4">
      <w:pPr>
        <w:rPr>
          <w:kern w:val="2"/>
          <w:lang w:eastAsia="zh-CN"/>
        </w:rPr>
      </w:pPr>
    </w:p>
    <w:p w:rsidR="00F668E4" w:rsidRPr="001F1E81" w:rsidRDefault="0006197B" w:rsidP="00F668E4">
      <w:pPr>
        <w:pStyle w:val="Heading3"/>
        <w:numPr>
          <w:ilvl w:val="0"/>
          <w:numId w:val="0"/>
        </w:numPr>
        <w:ind w:left="720" w:hanging="720"/>
      </w:pPr>
      <w:r w:rsidRPr="001F1E81">
        <w:rPr>
          <w:rFonts w:hint="eastAsia"/>
        </w:rPr>
        <w:t>B.3</w:t>
      </w:r>
      <w:r w:rsidR="00F668E4" w:rsidRPr="001F1E81">
        <w:rPr>
          <w:rFonts w:hint="eastAsia"/>
        </w:rPr>
        <w:t>.2   Non-i</w:t>
      </w:r>
      <w:r w:rsidR="00F668E4" w:rsidRPr="001F1E81">
        <w:t>nitial Cell Search</w:t>
      </w:r>
    </w:p>
    <w:p w:rsidR="00F668E4" w:rsidRPr="001F1E81" w:rsidRDefault="001C400F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112428" cy="2340000"/>
            <wp:effectExtent l="0" t="0" r="0" b="0"/>
            <wp:docPr id="6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8E4" w:rsidRPr="001F1E81" w:rsidRDefault="00F668E4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(a)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=164dB</w:t>
      </w:r>
    </w:p>
    <w:p w:rsidR="00F668E4" w:rsidRPr="001F1E81" w:rsidRDefault="001C400F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lastRenderedPageBreak/>
        <w:drawing>
          <wp:inline distT="0" distB="0" distL="0" distR="0">
            <wp:extent cx="3112428" cy="2340000"/>
            <wp:effectExtent l="0" t="0" r="0" b="0"/>
            <wp:docPr id="6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8E4" w:rsidRPr="001F1E81" w:rsidRDefault="00F668E4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(b)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=154dB</w:t>
      </w:r>
    </w:p>
    <w:p w:rsidR="00F668E4" w:rsidRPr="001F1E81" w:rsidRDefault="001C400F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112428" cy="2340000"/>
            <wp:effectExtent l="0" t="0" r="0" b="0"/>
            <wp:docPr id="6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8E4" w:rsidRPr="001F1E81" w:rsidRDefault="00F668E4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(c)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=144dB</w:t>
      </w:r>
    </w:p>
    <w:p w:rsidR="00F668E4" w:rsidRPr="001F1E81" w:rsidRDefault="00F668E4" w:rsidP="00F668E4">
      <w:pPr>
        <w:autoSpaceDE/>
        <w:autoSpaceDN/>
        <w:adjustRightInd/>
        <w:snapToGrid/>
        <w:spacing w:before="120"/>
        <w:jc w:val="center"/>
        <w:rPr>
          <w:kern w:val="2"/>
          <w:lang w:eastAsia="zh-CN"/>
        </w:rPr>
      </w:pPr>
      <w:proofErr w:type="gramStart"/>
      <w:r w:rsidRPr="001F1E81">
        <w:rPr>
          <w:kern w:val="2"/>
          <w:lang w:eastAsia="zh-CN"/>
        </w:rPr>
        <w:t xml:space="preserve">Figure </w:t>
      </w:r>
      <w:r w:rsidR="00BC2F97" w:rsidRPr="001F1E81">
        <w:rPr>
          <w:kern w:val="2"/>
          <w:lang w:eastAsia="zh-CN"/>
        </w:rPr>
        <w:fldChar w:fldCharType="begin"/>
      </w:r>
      <w:r w:rsidRPr="001F1E81">
        <w:rPr>
          <w:kern w:val="2"/>
          <w:lang w:eastAsia="zh-CN"/>
        </w:rPr>
        <w:instrText xml:space="preserve"> SEQ Figure \* ARABIC </w:instrText>
      </w:r>
      <w:r w:rsidR="00BC2F97" w:rsidRPr="001F1E81">
        <w:rPr>
          <w:kern w:val="2"/>
          <w:lang w:eastAsia="zh-CN"/>
        </w:rPr>
        <w:fldChar w:fldCharType="separate"/>
      </w:r>
      <w:r w:rsidRPr="001F1E81">
        <w:rPr>
          <w:kern w:val="2"/>
          <w:lang w:eastAsia="zh-CN"/>
        </w:rPr>
        <w:t>31</w:t>
      </w:r>
      <w:r w:rsidR="00BC2F97" w:rsidRPr="001F1E81">
        <w:rPr>
          <w:kern w:val="2"/>
          <w:lang w:eastAsia="zh-CN"/>
        </w:rPr>
        <w:fldChar w:fldCharType="end"/>
      </w:r>
      <w:r w:rsidRPr="001F1E81">
        <w:rPr>
          <w:rFonts w:hint="eastAsia"/>
          <w:kern w:val="2"/>
          <w:lang w:eastAsia="zh-CN"/>
        </w:rPr>
        <w:t>.</w:t>
      </w:r>
      <w:proofErr w:type="gramEnd"/>
      <w:r w:rsidRPr="001F1E81">
        <w:rPr>
          <w:rFonts w:hint="eastAsia"/>
          <w:kern w:val="2"/>
          <w:lang w:eastAsia="zh-CN"/>
        </w:rPr>
        <w:t xml:space="preserve"> Time of signal detection for non-initial cell search in in-band operation mode</w:t>
      </w:r>
    </w:p>
    <w:p w:rsidR="00F668E4" w:rsidRPr="001F1E81" w:rsidRDefault="00F668E4" w:rsidP="00F668E4">
      <w:pPr>
        <w:rPr>
          <w:kern w:val="2"/>
          <w:lang w:eastAsia="zh-CN"/>
        </w:rPr>
      </w:pPr>
    </w:p>
    <w:p w:rsidR="00F668E4" w:rsidRPr="001F1E81" w:rsidRDefault="00F668E4" w:rsidP="00F668E4">
      <w:pPr>
        <w:rPr>
          <w:kern w:val="2"/>
          <w:lang w:eastAsia="zh-CN"/>
        </w:rPr>
      </w:pPr>
    </w:p>
    <w:p w:rsidR="00F668E4" w:rsidRPr="001F1E81" w:rsidRDefault="001C400F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173010" cy="2340000"/>
            <wp:effectExtent l="0" t="0" r="0" b="0"/>
            <wp:docPr id="6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010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8E4" w:rsidRPr="001F1E81" w:rsidRDefault="00F668E4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(a)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=164dB</w:t>
      </w:r>
    </w:p>
    <w:p w:rsidR="00F668E4" w:rsidRPr="001F1E81" w:rsidRDefault="001C400F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lastRenderedPageBreak/>
        <w:drawing>
          <wp:inline distT="0" distB="0" distL="0" distR="0">
            <wp:extent cx="3173010" cy="2340000"/>
            <wp:effectExtent l="0" t="0" r="0" b="0"/>
            <wp:docPr id="6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010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8E4" w:rsidRPr="001F1E81" w:rsidRDefault="00F668E4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(b)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=154dB</w:t>
      </w:r>
    </w:p>
    <w:p w:rsidR="00F668E4" w:rsidRPr="001F1E81" w:rsidRDefault="001C400F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173010" cy="2340000"/>
            <wp:effectExtent l="0" t="0" r="0" b="0"/>
            <wp:docPr id="6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010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8E4" w:rsidRPr="001F1E81" w:rsidRDefault="00F668E4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(c)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=144dB</w:t>
      </w:r>
    </w:p>
    <w:p w:rsidR="00F668E4" w:rsidRPr="001F1E81" w:rsidRDefault="00F668E4" w:rsidP="00F668E4">
      <w:pPr>
        <w:autoSpaceDE/>
        <w:autoSpaceDN/>
        <w:adjustRightInd/>
        <w:snapToGrid/>
        <w:spacing w:before="120"/>
        <w:jc w:val="center"/>
        <w:rPr>
          <w:kern w:val="2"/>
          <w:lang w:eastAsia="zh-CN"/>
        </w:rPr>
      </w:pPr>
      <w:proofErr w:type="gramStart"/>
      <w:r w:rsidRPr="001F1E81">
        <w:rPr>
          <w:kern w:val="2"/>
          <w:lang w:eastAsia="zh-CN"/>
        </w:rPr>
        <w:t xml:space="preserve">Figure </w:t>
      </w:r>
      <w:r w:rsidR="00BC2F97" w:rsidRPr="001F1E81">
        <w:rPr>
          <w:kern w:val="2"/>
          <w:lang w:eastAsia="zh-CN"/>
        </w:rPr>
        <w:fldChar w:fldCharType="begin"/>
      </w:r>
      <w:r w:rsidRPr="001F1E81">
        <w:rPr>
          <w:kern w:val="2"/>
          <w:lang w:eastAsia="zh-CN"/>
        </w:rPr>
        <w:instrText xml:space="preserve"> SEQ Figure \* ARABIC </w:instrText>
      </w:r>
      <w:r w:rsidR="00BC2F97" w:rsidRPr="001F1E81">
        <w:rPr>
          <w:kern w:val="2"/>
          <w:lang w:eastAsia="zh-CN"/>
        </w:rPr>
        <w:fldChar w:fldCharType="separate"/>
      </w:r>
      <w:r w:rsidRPr="001F1E81">
        <w:rPr>
          <w:kern w:val="2"/>
          <w:lang w:eastAsia="zh-CN"/>
        </w:rPr>
        <w:t>34</w:t>
      </w:r>
      <w:r w:rsidR="00BC2F97" w:rsidRPr="001F1E81">
        <w:rPr>
          <w:kern w:val="2"/>
          <w:lang w:eastAsia="zh-CN"/>
        </w:rPr>
        <w:fldChar w:fldCharType="end"/>
      </w:r>
      <w:r w:rsidRPr="001F1E81">
        <w:rPr>
          <w:rFonts w:hint="eastAsia"/>
          <w:kern w:val="2"/>
          <w:lang w:eastAsia="zh-CN"/>
        </w:rPr>
        <w:t>.</w:t>
      </w:r>
      <w:proofErr w:type="gramEnd"/>
      <w:r w:rsidRPr="001F1E81">
        <w:rPr>
          <w:rFonts w:hint="eastAsia"/>
          <w:kern w:val="2"/>
          <w:lang w:eastAsia="zh-CN"/>
        </w:rPr>
        <w:t xml:space="preserve"> Time of </w:t>
      </w:r>
      <w:r w:rsidR="006A1C86" w:rsidRPr="001F1E81">
        <w:rPr>
          <w:rFonts w:hint="eastAsia"/>
          <w:kern w:val="2"/>
          <w:lang w:eastAsia="zh-CN"/>
        </w:rPr>
        <w:t>S</w:t>
      </w:r>
      <w:r w:rsidRPr="001F1E81">
        <w:rPr>
          <w:rFonts w:hint="eastAsia"/>
          <w:kern w:val="2"/>
          <w:lang w:eastAsia="zh-CN"/>
        </w:rPr>
        <w:t>SS detection for non-initial cell search in in-band operation mode</w:t>
      </w:r>
    </w:p>
    <w:p w:rsidR="00F668E4" w:rsidRPr="001F1E81" w:rsidRDefault="00F668E4" w:rsidP="00F668E4">
      <w:pPr>
        <w:rPr>
          <w:kern w:val="2"/>
          <w:lang w:eastAsia="zh-CN"/>
        </w:rPr>
      </w:pPr>
    </w:p>
    <w:p w:rsidR="005A506D" w:rsidRPr="001F1E81" w:rsidRDefault="005A506D">
      <w:pPr>
        <w:jc w:val="center"/>
        <w:rPr>
          <w:kern w:val="2"/>
          <w:lang w:eastAsia="zh-CN"/>
        </w:rPr>
      </w:pPr>
      <w:r w:rsidRPr="001F1E81">
        <w:rPr>
          <w:noProof/>
          <w:kern w:val="2"/>
        </w:rPr>
        <w:drawing>
          <wp:inline distT="0" distB="0" distL="0" distR="0">
            <wp:extent cx="3096720" cy="2323920"/>
            <wp:effectExtent l="0" t="0" r="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720" cy="232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8E4" w:rsidRPr="001F1E81" w:rsidRDefault="00F668E4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(a)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=164dB</w:t>
      </w:r>
    </w:p>
    <w:p w:rsidR="00F668E4" w:rsidRPr="001F1E81" w:rsidRDefault="001C400F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lastRenderedPageBreak/>
        <w:drawing>
          <wp:inline distT="0" distB="0" distL="0" distR="0">
            <wp:extent cx="3112428" cy="2340000"/>
            <wp:effectExtent l="0" t="0" r="0" b="0"/>
            <wp:docPr id="7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8E4" w:rsidRPr="001F1E81" w:rsidRDefault="00F668E4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(b)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=154dB</w:t>
      </w:r>
    </w:p>
    <w:p w:rsidR="00F668E4" w:rsidRPr="001F1E81" w:rsidRDefault="001C400F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112428" cy="2340000"/>
            <wp:effectExtent l="0" t="0" r="0" b="0"/>
            <wp:docPr id="7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8E4" w:rsidRPr="001F1E81" w:rsidRDefault="00F668E4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(c)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=144dB</w:t>
      </w:r>
    </w:p>
    <w:p w:rsidR="00F668E4" w:rsidRPr="001F1E81" w:rsidRDefault="00F668E4" w:rsidP="00F668E4">
      <w:pPr>
        <w:autoSpaceDE/>
        <w:autoSpaceDN/>
        <w:adjustRightInd/>
        <w:snapToGrid/>
        <w:spacing w:before="120"/>
        <w:jc w:val="center"/>
        <w:rPr>
          <w:kern w:val="2"/>
          <w:highlight w:val="yellow"/>
          <w:lang w:eastAsia="zh-CN"/>
        </w:rPr>
      </w:pPr>
      <w:proofErr w:type="gramStart"/>
      <w:r w:rsidRPr="001F1E81">
        <w:rPr>
          <w:kern w:val="2"/>
          <w:lang w:eastAsia="zh-CN"/>
        </w:rPr>
        <w:t xml:space="preserve">Figure </w:t>
      </w:r>
      <w:r w:rsidR="00BC2F97" w:rsidRPr="001F1E81">
        <w:rPr>
          <w:kern w:val="2"/>
          <w:lang w:eastAsia="zh-CN"/>
        </w:rPr>
        <w:fldChar w:fldCharType="begin"/>
      </w:r>
      <w:r w:rsidRPr="001F1E81">
        <w:rPr>
          <w:kern w:val="2"/>
          <w:lang w:eastAsia="zh-CN"/>
        </w:rPr>
        <w:instrText xml:space="preserve"> SEQ Figure \* ARABIC </w:instrText>
      </w:r>
      <w:r w:rsidR="00BC2F97" w:rsidRPr="001F1E81">
        <w:rPr>
          <w:kern w:val="2"/>
          <w:lang w:eastAsia="zh-CN"/>
        </w:rPr>
        <w:fldChar w:fldCharType="separate"/>
      </w:r>
      <w:r w:rsidRPr="001F1E81">
        <w:rPr>
          <w:kern w:val="2"/>
          <w:lang w:eastAsia="zh-CN"/>
        </w:rPr>
        <w:t>35</w:t>
      </w:r>
      <w:r w:rsidR="00BC2F97" w:rsidRPr="001F1E81">
        <w:rPr>
          <w:kern w:val="2"/>
          <w:lang w:eastAsia="zh-CN"/>
        </w:rPr>
        <w:fldChar w:fldCharType="end"/>
      </w:r>
      <w:r w:rsidRPr="001F1E81">
        <w:rPr>
          <w:rFonts w:hint="eastAsia"/>
          <w:kern w:val="2"/>
          <w:lang w:eastAsia="zh-CN"/>
        </w:rPr>
        <w:t>.</w:t>
      </w:r>
      <w:proofErr w:type="gramEnd"/>
      <w:r w:rsidRPr="001F1E81">
        <w:rPr>
          <w:rFonts w:hint="eastAsia"/>
          <w:kern w:val="2"/>
          <w:lang w:eastAsia="zh-CN"/>
        </w:rPr>
        <w:t xml:space="preserve"> Distribution of residual timing error for non-initial cell search in in-band operation mode</w:t>
      </w:r>
    </w:p>
    <w:p w:rsidR="00F668E4" w:rsidRPr="001F1E81" w:rsidRDefault="00F668E4" w:rsidP="00F668E4">
      <w:pPr>
        <w:autoSpaceDE/>
        <w:autoSpaceDN/>
        <w:adjustRightInd/>
        <w:snapToGrid/>
        <w:spacing w:before="120" w:line="300" w:lineRule="auto"/>
        <w:jc w:val="center"/>
        <w:rPr>
          <w:kern w:val="2"/>
          <w:lang w:eastAsia="zh-CN"/>
        </w:rPr>
      </w:pPr>
    </w:p>
    <w:p w:rsidR="00F668E4" w:rsidRPr="001F1E81" w:rsidRDefault="001C400F" w:rsidP="00F668E4">
      <w:pPr>
        <w:autoSpaceDE/>
        <w:autoSpaceDN/>
        <w:adjustRightInd/>
        <w:snapToGrid/>
        <w:spacing w:before="120" w:line="300" w:lineRule="auto"/>
        <w:jc w:val="center"/>
        <w:rPr>
          <w:kern w:val="2"/>
          <w:lang w:eastAsia="zh-CN"/>
        </w:rPr>
      </w:pPr>
      <w:r w:rsidRPr="001F1E81">
        <w:rPr>
          <w:noProof/>
          <w:kern w:val="2"/>
        </w:rPr>
        <w:drawing>
          <wp:inline distT="0" distB="0" distL="0" distR="0">
            <wp:extent cx="3112428" cy="2340000"/>
            <wp:effectExtent l="0" t="0" r="0" b="0"/>
            <wp:docPr id="8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8E4" w:rsidRPr="001F1E81" w:rsidRDefault="00F668E4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(a)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=164dB</w:t>
      </w:r>
      <w:r w:rsidRPr="001F1E81">
        <w:rPr>
          <w:rFonts w:hint="eastAsia"/>
          <w:lang w:eastAsia="zh-CN"/>
        </w:rPr>
        <w:t xml:space="preserve"> </w:t>
      </w:r>
    </w:p>
    <w:p w:rsidR="00F668E4" w:rsidRPr="001F1E81" w:rsidRDefault="001C400F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lastRenderedPageBreak/>
        <w:drawing>
          <wp:inline distT="0" distB="0" distL="0" distR="0">
            <wp:extent cx="3112428" cy="2340000"/>
            <wp:effectExtent l="0" t="0" r="0" b="0"/>
            <wp:docPr id="8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8E4" w:rsidRPr="001F1E81" w:rsidRDefault="00F668E4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(b)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=154dB</w:t>
      </w:r>
    </w:p>
    <w:p w:rsidR="00F668E4" w:rsidRPr="001F1E81" w:rsidRDefault="001C400F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noProof/>
        </w:rPr>
        <w:drawing>
          <wp:inline distT="0" distB="0" distL="0" distR="0">
            <wp:extent cx="3112428" cy="2340000"/>
            <wp:effectExtent l="0" t="0" r="0" b="0"/>
            <wp:docPr id="9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28" cy="23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8E4" w:rsidRPr="001F1E81" w:rsidRDefault="00F668E4" w:rsidP="00F668E4">
      <w:pPr>
        <w:autoSpaceDE/>
        <w:autoSpaceDN/>
        <w:adjustRightInd/>
        <w:snapToGrid/>
        <w:spacing w:before="120" w:line="300" w:lineRule="auto"/>
        <w:jc w:val="center"/>
        <w:rPr>
          <w:lang w:eastAsia="zh-CN"/>
        </w:rPr>
      </w:pPr>
      <w:r w:rsidRPr="001F1E81">
        <w:rPr>
          <w:lang w:eastAsia="zh-CN"/>
        </w:rPr>
        <w:t xml:space="preserve"> (c) </w:t>
      </w:r>
      <w:r w:rsidRPr="001F1E81">
        <w:rPr>
          <w:rFonts w:hint="eastAsia"/>
          <w:lang w:eastAsia="zh-CN"/>
        </w:rPr>
        <w:t>Coupling loss</w:t>
      </w:r>
      <w:r w:rsidRPr="001F1E81">
        <w:rPr>
          <w:lang w:eastAsia="zh-CN"/>
        </w:rPr>
        <w:t>=144dB</w:t>
      </w:r>
    </w:p>
    <w:p w:rsidR="00F668E4" w:rsidRPr="001F1E81" w:rsidRDefault="00F668E4" w:rsidP="00F668E4">
      <w:pPr>
        <w:autoSpaceDE/>
        <w:autoSpaceDN/>
        <w:adjustRightInd/>
        <w:snapToGrid/>
        <w:spacing w:before="120"/>
        <w:jc w:val="center"/>
        <w:rPr>
          <w:kern w:val="2"/>
          <w:lang w:eastAsia="zh-CN"/>
        </w:rPr>
      </w:pPr>
      <w:proofErr w:type="gramStart"/>
      <w:r w:rsidRPr="001F1E81">
        <w:rPr>
          <w:kern w:val="2"/>
          <w:lang w:eastAsia="zh-CN"/>
        </w:rPr>
        <w:t xml:space="preserve">Figure </w:t>
      </w:r>
      <w:r w:rsidR="00BC2F97" w:rsidRPr="001F1E81">
        <w:rPr>
          <w:kern w:val="2"/>
          <w:lang w:eastAsia="zh-CN"/>
        </w:rPr>
        <w:fldChar w:fldCharType="begin"/>
      </w:r>
      <w:r w:rsidRPr="001F1E81">
        <w:rPr>
          <w:kern w:val="2"/>
          <w:lang w:eastAsia="zh-CN"/>
        </w:rPr>
        <w:instrText xml:space="preserve"> SEQ Figure \* ARABIC </w:instrText>
      </w:r>
      <w:r w:rsidR="00BC2F97" w:rsidRPr="001F1E81">
        <w:rPr>
          <w:kern w:val="2"/>
          <w:lang w:eastAsia="zh-CN"/>
        </w:rPr>
        <w:fldChar w:fldCharType="separate"/>
      </w:r>
      <w:r w:rsidRPr="001F1E81">
        <w:rPr>
          <w:kern w:val="2"/>
          <w:lang w:eastAsia="zh-CN"/>
        </w:rPr>
        <w:t>36</w:t>
      </w:r>
      <w:r w:rsidR="00BC2F97" w:rsidRPr="001F1E81">
        <w:rPr>
          <w:kern w:val="2"/>
          <w:lang w:eastAsia="zh-CN"/>
        </w:rPr>
        <w:fldChar w:fldCharType="end"/>
      </w:r>
      <w:r w:rsidRPr="001F1E81">
        <w:rPr>
          <w:rFonts w:hint="eastAsia"/>
          <w:kern w:val="2"/>
          <w:lang w:eastAsia="zh-CN"/>
        </w:rPr>
        <w:t>.</w:t>
      </w:r>
      <w:proofErr w:type="gramEnd"/>
      <w:r w:rsidRPr="001F1E81">
        <w:rPr>
          <w:rFonts w:hint="eastAsia"/>
          <w:kern w:val="2"/>
          <w:lang w:eastAsia="zh-CN"/>
        </w:rPr>
        <w:t xml:space="preserve"> Distribution of residual frequency offset for non-initial cell search in in-band operation mode</w:t>
      </w:r>
    </w:p>
    <w:p w:rsidR="00C424D3" w:rsidRPr="001F1E81" w:rsidRDefault="00C424D3" w:rsidP="006A06DB">
      <w:pPr>
        <w:rPr>
          <w:sz w:val="24"/>
          <w:szCs w:val="24"/>
          <w:lang w:eastAsia="zh-CN"/>
        </w:rPr>
      </w:pPr>
    </w:p>
    <w:p w:rsidR="00C424D3" w:rsidRPr="001F1E81" w:rsidRDefault="00C424D3" w:rsidP="006A06DB">
      <w:pPr>
        <w:rPr>
          <w:kern w:val="2"/>
          <w:lang w:eastAsia="zh-CN"/>
        </w:rPr>
      </w:pPr>
    </w:p>
    <w:sectPr w:rsidR="00C424D3" w:rsidRPr="001F1E8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0B9" w:rsidRDefault="00DF60B9">
      <w:r>
        <w:separator/>
      </w:r>
    </w:p>
  </w:endnote>
  <w:endnote w:type="continuationSeparator" w:id="0">
    <w:p w:rsidR="00DF60B9" w:rsidRDefault="00DF60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0B9" w:rsidRDefault="00DF60B9">
      <w:r>
        <w:separator/>
      </w:r>
    </w:p>
  </w:footnote>
  <w:footnote w:type="continuationSeparator" w:id="0">
    <w:p w:rsidR="00DF60B9" w:rsidRDefault="00DF60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A0CC64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66F05B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46EE0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7A627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CB4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ADCAD0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0000006"/>
    <w:multiLevelType w:val="multilevel"/>
    <w:tmpl w:val="20B412E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00AB5DF1"/>
    <w:multiLevelType w:val="hybridMultilevel"/>
    <w:tmpl w:val="74845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86F4C78"/>
    <w:multiLevelType w:val="hybridMultilevel"/>
    <w:tmpl w:val="6D8AA060"/>
    <w:lvl w:ilvl="0" w:tplc="CF78EC26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F3F46474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2E90AA8A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4C66DB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00CE84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312A7C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9AE7E7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80E943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7C40E8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E1719B6"/>
    <w:multiLevelType w:val="hybridMultilevel"/>
    <w:tmpl w:val="3E50F546"/>
    <w:lvl w:ilvl="0" w:tplc="1C1E20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5A544E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88B86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02F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326B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1A6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604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18AF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CE85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294755BB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2D427725"/>
    <w:multiLevelType w:val="hybridMultilevel"/>
    <w:tmpl w:val="39C239E2"/>
    <w:lvl w:ilvl="0" w:tplc="C122E2A0">
      <w:start w:val="1"/>
      <w:numFmt w:val="lowerLetter"/>
      <w:pStyle w:val="ListBullet2"/>
      <w:lvlText w:val="(%1)"/>
      <w:lvlJc w:val="left"/>
      <w:pPr>
        <w:ind w:left="720" w:hanging="360"/>
      </w:pPr>
      <w:rPr>
        <w:rFonts w:hint="default"/>
      </w:rPr>
    </w:lvl>
    <w:lvl w:ilvl="1" w:tplc="9E188C8C" w:tentative="1">
      <w:start w:val="1"/>
      <w:numFmt w:val="lowerLetter"/>
      <w:lvlText w:val="%2."/>
      <w:lvlJc w:val="left"/>
      <w:pPr>
        <w:ind w:left="1440" w:hanging="360"/>
      </w:pPr>
    </w:lvl>
    <w:lvl w:ilvl="2" w:tplc="7C8CA874" w:tentative="1">
      <w:start w:val="1"/>
      <w:numFmt w:val="lowerRoman"/>
      <w:lvlText w:val="%3."/>
      <w:lvlJc w:val="right"/>
      <w:pPr>
        <w:ind w:left="2160" w:hanging="180"/>
      </w:pPr>
    </w:lvl>
    <w:lvl w:ilvl="3" w:tplc="E77ACC70" w:tentative="1">
      <w:start w:val="1"/>
      <w:numFmt w:val="decimal"/>
      <w:lvlText w:val="%4."/>
      <w:lvlJc w:val="left"/>
      <w:pPr>
        <w:ind w:left="2880" w:hanging="360"/>
      </w:pPr>
    </w:lvl>
    <w:lvl w:ilvl="4" w:tplc="98384794" w:tentative="1">
      <w:start w:val="1"/>
      <w:numFmt w:val="lowerLetter"/>
      <w:lvlText w:val="%5."/>
      <w:lvlJc w:val="left"/>
      <w:pPr>
        <w:ind w:left="3600" w:hanging="360"/>
      </w:pPr>
    </w:lvl>
    <w:lvl w:ilvl="5" w:tplc="5EAA145E" w:tentative="1">
      <w:start w:val="1"/>
      <w:numFmt w:val="lowerRoman"/>
      <w:lvlText w:val="%6."/>
      <w:lvlJc w:val="right"/>
      <w:pPr>
        <w:ind w:left="4320" w:hanging="180"/>
      </w:pPr>
    </w:lvl>
    <w:lvl w:ilvl="6" w:tplc="CEF2BA90" w:tentative="1">
      <w:start w:val="1"/>
      <w:numFmt w:val="decimal"/>
      <w:lvlText w:val="%7."/>
      <w:lvlJc w:val="left"/>
      <w:pPr>
        <w:ind w:left="5040" w:hanging="360"/>
      </w:pPr>
    </w:lvl>
    <w:lvl w:ilvl="7" w:tplc="B1129268" w:tentative="1">
      <w:start w:val="1"/>
      <w:numFmt w:val="lowerLetter"/>
      <w:lvlText w:val="%8."/>
      <w:lvlJc w:val="left"/>
      <w:pPr>
        <w:ind w:left="5760" w:hanging="360"/>
      </w:pPr>
    </w:lvl>
    <w:lvl w:ilvl="8" w:tplc="4092AD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CD34B6"/>
    <w:multiLevelType w:val="hybridMultilevel"/>
    <w:tmpl w:val="F2426A34"/>
    <w:lvl w:ilvl="0" w:tplc="B71092A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50F2DC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42C45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A4FF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0674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E62B1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52B3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ECB25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55E0F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3B557C1"/>
    <w:multiLevelType w:val="multilevel"/>
    <w:tmpl w:val="AEBCF8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AA46647"/>
    <w:multiLevelType w:val="hybridMultilevel"/>
    <w:tmpl w:val="608679F6"/>
    <w:lvl w:ilvl="0" w:tplc="6D10926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EE9089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AEA7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5C1C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624D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6CAE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59293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C80D6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980C1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CA721D"/>
    <w:multiLevelType w:val="hybridMultilevel"/>
    <w:tmpl w:val="CC2A0A5E"/>
    <w:lvl w:ilvl="0" w:tplc="AF70FD9E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42D231C6"/>
    <w:multiLevelType w:val="hybridMultilevel"/>
    <w:tmpl w:val="69F096F8"/>
    <w:lvl w:ilvl="0" w:tplc="B3428C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4EC06B83"/>
    <w:multiLevelType w:val="hybridMultilevel"/>
    <w:tmpl w:val="7C6E1C26"/>
    <w:lvl w:ilvl="0" w:tplc="2BC0DF16">
      <w:start w:val="90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1505E"/>
    <w:multiLevelType w:val="hybridMultilevel"/>
    <w:tmpl w:val="6C28A41A"/>
    <w:lvl w:ilvl="0" w:tplc="F65E151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4CA5F68" w:tentative="1">
      <w:start w:val="1"/>
      <w:numFmt w:val="lowerLetter"/>
      <w:lvlText w:val="%2."/>
      <w:lvlJc w:val="left"/>
      <w:pPr>
        <w:ind w:left="1440" w:hanging="360"/>
      </w:pPr>
    </w:lvl>
    <w:lvl w:ilvl="2" w:tplc="9A645F66" w:tentative="1">
      <w:start w:val="1"/>
      <w:numFmt w:val="lowerRoman"/>
      <w:lvlText w:val="%3."/>
      <w:lvlJc w:val="right"/>
      <w:pPr>
        <w:ind w:left="2160" w:hanging="180"/>
      </w:pPr>
    </w:lvl>
    <w:lvl w:ilvl="3" w:tplc="653C2D80" w:tentative="1">
      <w:start w:val="1"/>
      <w:numFmt w:val="decimal"/>
      <w:lvlText w:val="%4."/>
      <w:lvlJc w:val="left"/>
      <w:pPr>
        <w:ind w:left="2880" w:hanging="360"/>
      </w:pPr>
    </w:lvl>
    <w:lvl w:ilvl="4" w:tplc="DCD202CE" w:tentative="1">
      <w:start w:val="1"/>
      <w:numFmt w:val="lowerLetter"/>
      <w:lvlText w:val="%5."/>
      <w:lvlJc w:val="left"/>
      <w:pPr>
        <w:ind w:left="3600" w:hanging="360"/>
      </w:pPr>
    </w:lvl>
    <w:lvl w:ilvl="5" w:tplc="F06E6CAE" w:tentative="1">
      <w:start w:val="1"/>
      <w:numFmt w:val="lowerRoman"/>
      <w:lvlText w:val="%6."/>
      <w:lvlJc w:val="right"/>
      <w:pPr>
        <w:ind w:left="4320" w:hanging="180"/>
      </w:pPr>
    </w:lvl>
    <w:lvl w:ilvl="6" w:tplc="DDBCF4F4" w:tentative="1">
      <w:start w:val="1"/>
      <w:numFmt w:val="decimal"/>
      <w:lvlText w:val="%7."/>
      <w:lvlJc w:val="left"/>
      <w:pPr>
        <w:ind w:left="5040" w:hanging="360"/>
      </w:pPr>
    </w:lvl>
    <w:lvl w:ilvl="7" w:tplc="E8CA429A" w:tentative="1">
      <w:start w:val="1"/>
      <w:numFmt w:val="lowerLetter"/>
      <w:lvlText w:val="%8."/>
      <w:lvlJc w:val="left"/>
      <w:pPr>
        <w:ind w:left="5760" w:hanging="360"/>
      </w:pPr>
    </w:lvl>
    <w:lvl w:ilvl="8" w:tplc="6DDE3A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D83CD5"/>
    <w:multiLevelType w:val="hybridMultilevel"/>
    <w:tmpl w:val="F50C76AC"/>
    <w:lvl w:ilvl="0" w:tplc="C1706E3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B23599"/>
    <w:multiLevelType w:val="hybridMultilevel"/>
    <w:tmpl w:val="ECEE2770"/>
    <w:lvl w:ilvl="0" w:tplc="0ED8CFC6">
      <w:start w:val="1"/>
      <w:numFmt w:val="bullet"/>
      <w:lvlText w:val="o"/>
      <w:lvlJc w:val="left"/>
      <w:pPr>
        <w:ind w:left="-2475" w:hanging="360"/>
      </w:pPr>
      <w:rPr>
        <w:rFonts w:ascii="Courier New" w:hAnsi="Courier New" w:cs="Courier New" w:hint="default"/>
      </w:rPr>
    </w:lvl>
    <w:lvl w:ilvl="1" w:tplc="04090019">
      <w:start w:val="1"/>
      <w:numFmt w:val="bullet"/>
      <w:lvlText w:val=""/>
      <w:lvlJc w:val="left"/>
      <w:pPr>
        <w:ind w:left="-1755" w:hanging="360"/>
      </w:pPr>
      <w:rPr>
        <w:rFonts w:ascii="Wingdings" w:hAnsi="Wingdings" w:hint="default"/>
      </w:rPr>
    </w:lvl>
    <w:lvl w:ilvl="2" w:tplc="0409001B">
      <w:start w:val="1"/>
      <w:numFmt w:val="bullet"/>
      <w:lvlText w:val=""/>
      <w:lvlJc w:val="left"/>
      <w:pPr>
        <w:ind w:left="-1035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-315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05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1125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</w:abstractNum>
  <w:abstractNum w:abstractNumId="25">
    <w:nsid w:val="57F52A81"/>
    <w:multiLevelType w:val="hybridMultilevel"/>
    <w:tmpl w:val="A016EECC"/>
    <w:lvl w:ilvl="0" w:tplc="DE0272C6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92C62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A72A1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E2BF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4AB9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36643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2296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8053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55806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373048F"/>
    <w:multiLevelType w:val="hybridMultilevel"/>
    <w:tmpl w:val="094CE640"/>
    <w:lvl w:ilvl="0" w:tplc="901E4CC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5E224D"/>
    <w:multiLevelType w:val="hybridMultilevel"/>
    <w:tmpl w:val="373AF664"/>
    <w:lvl w:ilvl="0" w:tplc="60C4CC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122D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CC5A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F297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8E8F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58AF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5A17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F8FC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A689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031BB6"/>
    <w:multiLevelType w:val="hybridMultilevel"/>
    <w:tmpl w:val="71043A0E"/>
    <w:lvl w:ilvl="0" w:tplc="5114D586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1BE0AB7C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4502E98C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5AFCD1FC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4E80F952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4EBC090E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A59E4B08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C4D6E844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5329CC6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>
    <w:nsid w:val="75DC47DE"/>
    <w:multiLevelType w:val="hybridMultilevel"/>
    <w:tmpl w:val="D3A87B56"/>
    <w:lvl w:ilvl="0" w:tplc="D44C1A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9C26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5A08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2AAA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FC25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44C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0E6F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0227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C89D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F069D0"/>
    <w:multiLevelType w:val="hybridMultilevel"/>
    <w:tmpl w:val="47B08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BC330F5"/>
    <w:multiLevelType w:val="hybridMultilevel"/>
    <w:tmpl w:val="C2769C2A"/>
    <w:lvl w:ilvl="0" w:tplc="2F38E0DC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EA9ABC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A64629"/>
    <w:multiLevelType w:val="hybridMultilevel"/>
    <w:tmpl w:val="B1EA0D60"/>
    <w:lvl w:ilvl="0" w:tplc="327AE9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3EB8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8415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F27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BC3D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F9A56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42C0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12DB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90DC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1"/>
  </w:num>
  <w:num w:numId="3">
    <w:abstractNumId w:val="10"/>
  </w:num>
  <w:num w:numId="4">
    <w:abstractNumId w:val="24"/>
  </w:num>
  <w:num w:numId="5">
    <w:abstractNumId w:val="7"/>
  </w:num>
  <w:num w:numId="6">
    <w:abstractNumId w:val="8"/>
  </w:num>
  <w:num w:numId="7">
    <w:abstractNumId w:val="14"/>
  </w:num>
  <w:num w:numId="8">
    <w:abstractNumId w:val="25"/>
  </w:num>
  <w:num w:numId="9">
    <w:abstractNumId w:val="21"/>
  </w:num>
  <w:num w:numId="10">
    <w:abstractNumId w:val="28"/>
  </w:num>
  <w:num w:numId="11">
    <w:abstractNumId w:val="7"/>
  </w:num>
  <w:num w:numId="12">
    <w:abstractNumId w:val="7"/>
  </w:num>
  <w:num w:numId="13">
    <w:abstractNumId w:val="7"/>
  </w:num>
  <w:num w:numId="1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7"/>
  </w:num>
  <w:num w:numId="17">
    <w:abstractNumId w:val="32"/>
  </w:num>
  <w:num w:numId="18">
    <w:abstractNumId w:val="29"/>
  </w:num>
  <w:num w:numId="19">
    <w:abstractNumId w:val="11"/>
  </w:num>
  <w:num w:numId="20">
    <w:abstractNumId w:val="7"/>
  </w:num>
  <w:num w:numId="21">
    <w:abstractNumId w:val="20"/>
  </w:num>
  <w:num w:numId="22">
    <w:abstractNumId w:val="12"/>
  </w:num>
  <w:num w:numId="23">
    <w:abstractNumId w:val="1"/>
  </w:num>
  <w:num w:numId="24">
    <w:abstractNumId w:val="26"/>
  </w:num>
  <w:num w:numId="25">
    <w:abstractNumId w:val="19"/>
  </w:num>
  <w:num w:numId="26">
    <w:abstractNumId w:val="9"/>
  </w:num>
  <w:num w:numId="27">
    <w:abstractNumId w:val="6"/>
  </w:num>
  <w:num w:numId="28">
    <w:abstractNumId w:val="4"/>
  </w:num>
  <w:num w:numId="29">
    <w:abstractNumId w:val="3"/>
  </w:num>
  <w:num w:numId="30">
    <w:abstractNumId w:val="2"/>
  </w:num>
  <w:num w:numId="31">
    <w:abstractNumId w:val="15"/>
  </w:num>
  <w:num w:numId="32">
    <w:abstractNumId w:val="18"/>
  </w:num>
  <w:num w:numId="33">
    <w:abstractNumId w:val="5"/>
  </w:num>
  <w:num w:numId="34">
    <w:abstractNumId w:val="0"/>
  </w:num>
  <w:num w:numId="35">
    <w:abstractNumId w:val="17"/>
  </w:num>
  <w:num w:numId="36">
    <w:abstractNumId w:val="22"/>
  </w:num>
  <w:num w:numId="37">
    <w:abstractNumId w:val="27"/>
  </w:num>
  <w:num w:numId="38">
    <w:abstractNumId w:val="13"/>
  </w:num>
  <w:num w:numId="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16"/>
  </w:num>
  <w:num w:numId="42">
    <w:abstractNumId w:val="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4994">
      <o:colormenu v:ext="edit" fillcolor="none [2732]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22"/>
    <w:rsid w:val="00000D04"/>
    <w:rsid w:val="00000DB2"/>
    <w:rsid w:val="00000EF5"/>
    <w:rsid w:val="00001023"/>
    <w:rsid w:val="00001E27"/>
    <w:rsid w:val="00002893"/>
    <w:rsid w:val="00002B3B"/>
    <w:rsid w:val="00003185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F18"/>
    <w:rsid w:val="0000602F"/>
    <w:rsid w:val="0000608A"/>
    <w:rsid w:val="0000676E"/>
    <w:rsid w:val="00006F3B"/>
    <w:rsid w:val="000072B6"/>
    <w:rsid w:val="00007813"/>
    <w:rsid w:val="000109E6"/>
    <w:rsid w:val="00010ABF"/>
    <w:rsid w:val="00010AC6"/>
    <w:rsid w:val="00011A54"/>
    <w:rsid w:val="00011F67"/>
    <w:rsid w:val="000121C3"/>
    <w:rsid w:val="0001241C"/>
    <w:rsid w:val="0001253A"/>
    <w:rsid w:val="00012862"/>
    <w:rsid w:val="000128E6"/>
    <w:rsid w:val="00012A12"/>
    <w:rsid w:val="000134B5"/>
    <w:rsid w:val="00013840"/>
    <w:rsid w:val="000138F4"/>
    <w:rsid w:val="00014AA3"/>
    <w:rsid w:val="000158ED"/>
    <w:rsid w:val="00015EFB"/>
    <w:rsid w:val="00016024"/>
    <w:rsid w:val="000165E2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8FF"/>
    <w:rsid w:val="00026D4B"/>
    <w:rsid w:val="000274ED"/>
    <w:rsid w:val="000275C6"/>
    <w:rsid w:val="00027AD6"/>
    <w:rsid w:val="0003024C"/>
    <w:rsid w:val="000309EA"/>
    <w:rsid w:val="00031278"/>
    <w:rsid w:val="00031ADB"/>
    <w:rsid w:val="00032056"/>
    <w:rsid w:val="000328CA"/>
    <w:rsid w:val="00032E40"/>
    <w:rsid w:val="000334A1"/>
    <w:rsid w:val="0003376B"/>
    <w:rsid w:val="000339ED"/>
    <w:rsid w:val="00034676"/>
    <w:rsid w:val="000346E6"/>
    <w:rsid w:val="00035238"/>
    <w:rsid w:val="000352B3"/>
    <w:rsid w:val="00036C55"/>
    <w:rsid w:val="0003717F"/>
    <w:rsid w:val="00037216"/>
    <w:rsid w:val="000373EF"/>
    <w:rsid w:val="0004023E"/>
    <w:rsid w:val="0004024B"/>
    <w:rsid w:val="0004133A"/>
    <w:rsid w:val="00041C57"/>
    <w:rsid w:val="00041F73"/>
    <w:rsid w:val="0004202B"/>
    <w:rsid w:val="00042720"/>
    <w:rsid w:val="0004290B"/>
    <w:rsid w:val="000434B7"/>
    <w:rsid w:val="000435C9"/>
    <w:rsid w:val="000435E4"/>
    <w:rsid w:val="00043641"/>
    <w:rsid w:val="00043799"/>
    <w:rsid w:val="00043913"/>
    <w:rsid w:val="0004483A"/>
    <w:rsid w:val="00044E41"/>
    <w:rsid w:val="00046796"/>
    <w:rsid w:val="000467FD"/>
    <w:rsid w:val="00046AAF"/>
    <w:rsid w:val="00047225"/>
    <w:rsid w:val="00047E60"/>
    <w:rsid w:val="00047FDE"/>
    <w:rsid w:val="000504E6"/>
    <w:rsid w:val="00052386"/>
    <w:rsid w:val="00052AD2"/>
    <w:rsid w:val="000530DF"/>
    <w:rsid w:val="00053541"/>
    <w:rsid w:val="00053A5D"/>
    <w:rsid w:val="00053E0F"/>
    <w:rsid w:val="00053F54"/>
    <w:rsid w:val="00054E0C"/>
    <w:rsid w:val="00054E40"/>
    <w:rsid w:val="0005541D"/>
    <w:rsid w:val="000565C8"/>
    <w:rsid w:val="00057DC8"/>
    <w:rsid w:val="0006045C"/>
    <w:rsid w:val="00060AED"/>
    <w:rsid w:val="000612E1"/>
    <w:rsid w:val="000614FE"/>
    <w:rsid w:val="0006197B"/>
    <w:rsid w:val="00061F3E"/>
    <w:rsid w:val="00061FD2"/>
    <w:rsid w:val="00062A4F"/>
    <w:rsid w:val="00063F01"/>
    <w:rsid w:val="00063F42"/>
    <w:rsid w:val="00063F5E"/>
    <w:rsid w:val="000649F3"/>
    <w:rsid w:val="00065D38"/>
    <w:rsid w:val="00066416"/>
    <w:rsid w:val="00066DEB"/>
    <w:rsid w:val="00067571"/>
    <w:rsid w:val="00067D8D"/>
    <w:rsid w:val="00067DD1"/>
    <w:rsid w:val="0007006A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71E"/>
    <w:rsid w:val="00084F87"/>
    <w:rsid w:val="000851E9"/>
    <w:rsid w:val="000856B9"/>
    <w:rsid w:val="00085DBE"/>
    <w:rsid w:val="00085E04"/>
    <w:rsid w:val="0008661A"/>
    <w:rsid w:val="00086800"/>
    <w:rsid w:val="00086FEC"/>
    <w:rsid w:val="0008740C"/>
    <w:rsid w:val="00087913"/>
    <w:rsid w:val="00087C4F"/>
    <w:rsid w:val="000902DC"/>
    <w:rsid w:val="000906A0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014"/>
    <w:rsid w:val="00094A16"/>
    <w:rsid w:val="00094C5A"/>
    <w:rsid w:val="00094DE4"/>
    <w:rsid w:val="00094DE6"/>
    <w:rsid w:val="000962C5"/>
    <w:rsid w:val="00096348"/>
    <w:rsid w:val="00096356"/>
    <w:rsid w:val="000965E5"/>
    <w:rsid w:val="00096753"/>
    <w:rsid w:val="00097C99"/>
    <w:rsid w:val="00097FCB"/>
    <w:rsid w:val="000A0F14"/>
    <w:rsid w:val="000A1441"/>
    <w:rsid w:val="000A1584"/>
    <w:rsid w:val="000A1A06"/>
    <w:rsid w:val="000A1B60"/>
    <w:rsid w:val="000A1D3A"/>
    <w:rsid w:val="000A20C4"/>
    <w:rsid w:val="000A21B4"/>
    <w:rsid w:val="000A2CC7"/>
    <w:rsid w:val="000A2ED6"/>
    <w:rsid w:val="000A338C"/>
    <w:rsid w:val="000A34E3"/>
    <w:rsid w:val="000A3E17"/>
    <w:rsid w:val="000A4205"/>
    <w:rsid w:val="000A443F"/>
    <w:rsid w:val="000A4A19"/>
    <w:rsid w:val="000A5A8F"/>
    <w:rsid w:val="000A5B59"/>
    <w:rsid w:val="000A6351"/>
    <w:rsid w:val="000A63D6"/>
    <w:rsid w:val="000A6710"/>
    <w:rsid w:val="000A70DC"/>
    <w:rsid w:val="000A7888"/>
    <w:rsid w:val="000A7B38"/>
    <w:rsid w:val="000A7F5B"/>
    <w:rsid w:val="000B0343"/>
    <w:rsid w:val="000B208C"/>
    <w:rsid w:val="000B27C5"/>
    <w:rsid w:val="000B2985"/>
    <w:rsid w:val="000B2C88"/>
    <w:rsid w:val="000B3065"/>
    <w:rsid w:val="000B3342"/>
    <w:rsid w:val="000B3F4E"/>
    <w:rsid w:val="000B439F"/>
    <w:rsid w:val="000B5016"/>
    <w:rsid w:val="000B51FA"/>
    <w:rsid w:val="000B5905"/>
    <w:rsid w:val="000B5975"/>
    <w:rsid w:val="000B6E2C"/>
    <w:rsid w:val="000B76C5"/>
    <w:rsid w:val="000B7A10"/>
    <w:rsid w:val="000B7C48"/>
    <w:rsid w:val="000C0511"/>
    <w:rsid w:val="000C096C"/>
    <w:rsid w:val="000C0DFC"/>
    <w:rsid w:val="000C115D"/>
    <w:rsid w:val="000C1200"/>
    <w:rsid w:val="000C148A"/>
    <w:rsid w:val="000C1535"/>
    <w:rsid w:val="000C1D16"/>
    <w:rsid w:val="000C252B"/>
    <w:rsid w:val="000C2F06"/>
    <w:rsid w:val="000C2F81"/>
    <w:rsid w:val="000C2FBD"/>
    <w:rsid w:val="000C3B0C"/>
    <w:rsid w:val="000C422D"/>
    <w:rsid w:val="000C5974"/>
    <w:rsid w:val="000C5F91"/>
    <w:rsid w:val="000C6025"/>
    <w:rsid w:val="000C77EF"/>
    <w:rsid w:val="000C7821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36AE"/>
    <w:rsid w:val="000D38A1"/>
    <w:rsid w:val="000D38DD"/>
    <w:rsid w:val="000D3F5E"/>
    <w:rsid w:val="000D43CC"/>
    <w:rsid w:val="000D4C4E"/>
    <w:rsid w:val="000D5077"/>
    <w:rsid w:val="000D5362"/>
    <w:rsid w:val="000D5746"/>
    <w:rsid w:val="000D57F8"/>
    <w:rsid w:val="000D5851"/>
    <w:rsid w:val="000D5C60"/>
    <w:rsid w:val="000D5D6F"/>
    <w:rsid w:val="000D7093"/>
    <w:rsid w:val="000D71E2"/>
    <w:rsid w:val="000D738D"/>
    <w:rsid w:val="000D73A5"/>
    <w:rsid w:val="000E01F5"/>
    <w:rsid w:val="000E07D6"/>
    <w:rsid w:val="000E0E51"/>
    <w:rsid w:val="000E1380"/>
    <w:rsid w:val="000E18DF"/>
    <w:rsid w:val="000E1FD9"/>
    <w:rsid w:val="000E224F"/>
    <w:rsid w:val="000E2288"/>
    <w:rsid w:val="000E3765"/>
    <w:rsid w:val="000E44AD"/>
    <w:rsid w:val="000E4791"/>
    <w:rsid w:val="000E4984"/>
    <w:rsid w:val="000E4F23"/>
    <w:rsid w:val="000E50F5"/>
    <w:rsid w:val="000E565C"/>
    <w:rsid w:val="000E59A0"/>
    <w:rsid w:val="000E6765"/>
    <w:rsid w:val="000E7937"/>
    <w:rsid w:val="000E7A84"/>
    <w:rsid w:val="000F06E1"/>
    <w:rsid w:val="000F15BC"/>
    <w:rsid w:val="000F180A"/>
    <w:rsid w:val="000F1C92"/>
    <w:rsid w:val="000F275B"/>
    <w:rsid w:val="000F2EEE"/>
    <w:rsid w:val="000F3697"/>
    <w:rsid w:val="000F47E8"/>
    <w:rsid w:val="000F4E03"/>
    <w:rsid w:val="000F6EAD"/>
    <w:rsid w:val="000F7F58"/>
    <w:rsid w:val="00100128"/>
    <w:rsid w:val="00100E3F"/>
    <w:rsid w:val="00100FF3"/>
    <w:rsid w:val="00101586"/>
    <w:rsid w:val="00101B8F"/>
    <w:rsid w:val="00101C5E"/>
    <w:rsid w:val="001026CA"/>
    <w:rsid w:val="00102D51"/>
    <w:rsid w:val="001043C2"/>
    <w:rsid w:val="001043E1"/>
    <w:rsid w:val="00104CA6"/>
    <w:rsid w:val="0010505A"/>
    <w:rsid w:val="00105CC7"/>
    <w:rsid w:val="001075EB"/>
    <w:rsid w:val="00107779"/>
    <w:rsid w:val="001078C2"/>
    <w:rsid w:val="00107E1C"/>
    <w:rsid w:val="00110243"/>
    <w:rsid w:val="001112C4"/>
    <w:rsid w:val="0011130B"/>
    <w:rsid w:val="00111444"/>
    <w:rsid w:val="00111723"/>
    <w:rsid w:val="001121AE"/>
    <w:rsid w:val="00112928"/>
    <w:rsid w:val="001129B5"/>
    <w:rsid w:val="001141E3"/>
    <w:rsid w:val="001144DF"/>
    <w:rsid w:val="0011557B"/>
    <w:rsid w:val="001163DF"/>
    <w:rsid w:val="00116711"/>
    <w:rsid w:val="00116806"/>
    <w:rsid w:val="00116BFB"/>
    <w:rsid w:val="00117C85"/>
    <w:rsid w:val="00120B13"/>
    <w:rsid w:val="00122457"/>
    <w:rsid w:val="00123121"/>
    <w:rsid w:val="00123538"/>
    <w:rsid w:val="001235B7"/>
    <w:rsid w:val="00124D84"/>
    <w:rsid w:val="001250DD"/>
    <w:rsid w:val="00125660"/>
    <w:rsid w:val="00125733"/>
    <w:rsid w:val="00125B70"/>
    <w:rsid w:val="001263AA"/>
    <w:rsid w:val="00127325"/>
    <w:rsid w:val="00127CCF"/>
    <w:rsid w:val="00127F8B"/>
    <w:rsid w:val="001303B0"/>
    <w:rsid w:val="00130779"/>
    <w:rsid w:val="001307A1"/>
    <w:rsid w:val="001308EC"/>
    <w:rsid w:val="001321D3"/>
    <w:rsid w:val="001323B6"/>
    <w:rsid w:val="00132D48"/>
    <w:rsid w:val="00133599"/>
    <w:rsid w:val="00133BF7"/>
    <w:rsid w:val="00133DB1"/>
    <w:rsid w:val="001345A2"/>
    <w:rsid w:val="00134939"/>
    <w:rsid w:val="001349B6"/>
    <w:rsid w:val="00134B88"/>
    <w:rsid w:val="00135B16"/>
    <w:rsid w:val="001365EE"/>
    <w:rsid w:val="00136641"/>
    <w:rsid w:val="001367A0"/>
    <w:rsid w:val="00136A23"/>
    <w:rsid w:val="00136B99"/>
    <w:rsid w:val="00137B15"/>
    <w:rsid w:val="001400F0"/>
    <w:rsid w:val="0014063E"/>
    <w:rsid w:val="00140833"/>
    <w:rsid w:val="0014087D"/>
    <w:rsid w:val="00140F74"/>
    <w:rsid w:val="00141191"/>
    <w:rsid w:val="001414C2"/>
    <w:rsid w:val="0014159C"/>
    <w:rsid w:val="00141ADC"/>
    <w:rsid w:val="00141B23"/>
    <w:rsid w:val="00141D0D"/>
    <w:rsid w:val="00142665"/>
    <w:rsid w:val="001430E0"/>
    <w:rsid w:val="0014384A"/>
    <w:rsid w:val="00143AAB"/>
    <w:rsid w:val="0014450F"/>
    <w:rsid w:val="0014496A"/>
    <w:rsid w:val="00144D8F"/>
    <w:rsid w:val="00145C74"/>
    <w:rsid w:val="00145E06"/>
    <w:rsid w:val="001462E9"/>
    <w:rsid w:val="00146B3B"/>
    <w:rsid w:val="00146E32"/>
    <w:rsid w:val="00147CF5"/>
    <w:rsid w:val="00151619"/>
    <w:rsid w:val="0015175E"/>
    <w:rsid w:val="001525D5"/>
    <w:rsid w:val="00152835"/>
    <w:rsid w:val="00155927"/>
    <w:rsid w:val="001559FA"/>
    <w:rsid w:val="00156374"/>
    <w:rsid w:val="001566C8"/>
    <w:rsid w:val="00157285"/>
    <w:rsid w:val="00157478"/>
    <w:rsid w:val="001577D8"/>
    <w:rsid w:val="0015790F"/>
    <w:rsid w:val="0015791C"/>
    <w:rsid w:val="00157B75"/>
    <w:rsid w:val="00157FC3"/>
    <w:rsid w:val="00160739"/>
    <w:rsid w:val="00160A60"/>
    <w:rsid w:val="0016271E"/>
    <w:rsid w:val="00162734"/>
    <w:rsid w:val="00162D7A"/>
    <w:rsid w:val="001636E0"/>
    <w:rsid w:val="00163C5F"/>
    <w:rsid w:val="00164DAB"/>
    <w:rsid w:val="00165BBB"/>
    <w:rsid w:val="0016613F"/>
    <w:rsid w:val="00166215"/>
    <w:rsid w:val="00166591"/>
    <w:rsid w:val="0016759A"/>
    <w:rsid w:val="0017068C"/>
    <w:rsid w:val="00171143"/>
    <w:rsid w:val="001715BF"/>
    <w:rsid w:val="001716D6"/>
    <w:rsid w:val="00171ECD"/>
    <w:rsid w:val="00172000"/>
    <w:rsid w:val="0017211C"/>
    <w:rsid w:val="00172864"/>
    <w:rsid w:val="00172B82"/>
    <w:rsid w:val="00172EFA"/>
    <w:rsid w:val="00173608"/>
    <w:rsid w:val="00174386"/>
    <w:rsid w:val="001745EC"/>
    <w:rsid w:val="001747B7"/>
    <w:rsid w:val="00175C30"/>
    <w:rsid w:val="00175DA1"/>
    <w:rsid w:val="00176BD6"/>
    <w:rsid w:val="00177069"/>
    <w:rsid w:val="00177FC1"/>
    <w:rsid w:val="00180634"/>
    <w:rsid w:val="001806FA"/>
    <w:rsid w:val="0018082E"/>
    <w:rsid w:val="001815A2"/>
    <w:rsid w:val="00181FC1"/>
    <w:rsid w:val="00181FCB"/>
    <w:rsid w:val="00182121"/>
    <w:rsid w:val="00182C7D"/>
    <w:rsid w:val="00183034"/>
    <w:rsid w:val="001830F7"/>
    <w:rsid w:val="00183EE6"/>
    <w:rsid w:val="00184568"/>
    <w:rsid w:val="0018588A"/>
    <w:rsid w:val="00185FA5"/>
    <w:rsid w:val="00186277"/>
    <w:rsid w:val="00187252"/>
    <w:rsid w:val="00191C91"/>
    <w:rsid w:val="0019245F"/>
    <w:rsid w:val="00192D6B"/>
    <w:rsid w:val="00192DD9"/>
    <w:rsid w:val="00193C06"/>
    <w:rsid w:val="0019417B"/>
    <w:rsid w:val="00194339"/>
    <w:rsid w:val="00194848"/>
    <w:rsid w:val="00194F2D"/>
    <w:rsid w:val="00195346"/>
    <w:rsid w:val="0019564D"/>
    <w:rsid w:val="001958EA"/>
    <w:rsid w:val="00195977"/>
    <w:rsid w:val="00195E0E"/>
    <w:rsid w:val="00196633"/>
    <w:rsid w:val="00197320"/>
    <w:rsid w:val="00197B18"/>
    <w:rsid w:val="00197E31"/>
    <w:rsid w:val="001A010E"/>
    <w:rsid w:val="001A03B5"/>
    <w:rsid w:val="001A0E39"/>
    <w:rsid w:val="001A180D"/>
    <w:rsid w:val="001A1BAC"/>
    <w:rsid w:val="001A23CE"/>
    <w:rsid w:val="001A29C3"/>
    <w:rsid w:val="001A2C89"/>
    <w:rsid w:val="001A414B"/>
    <w:rsid w:val="001A4E3C"/>
    <w:rsid w:val="001A506E"/>
    <w:rsid w:val="001A5222"/>
    <w:rsid w:val="001A6132"/>
    <w:rsid w:val="001A6552"/>
    <w:rsid w:val="001A673E"/>
    <w:rsid w:val="001A67B2"/>
    <w:rsid w:val="001A6D82"/>
    <w:rsid w:val="001A7724"/>
    <w:rsid w:val="001A7763"/>
    <w:rsid w:val="001A7D26"/>
    <w:rsid w:val="001B1405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B29"/>
    <w:rsid w:val="001B5D16"/>
    <w:rsid w:val="001B6564"/>
    <w:rsid w:val="001B691A"/>
    <w:rsid w:val="001B6BB2"/>
    <w:rsid w:val="001B78B0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F70"/>
    <w:rsid w:val="001C3771"/>
    <w:rsid w:val="001C39CF"/>
    <w:rsid w:val="001C3EE9"/>
    <w:rsid w:val="001C3FA4"/>
    <w:rsid w:val="001C400F"/>
    <w:rsid w:val="001C40F9"/>
    <w:rsid w:val="001C42CA"/>
    <w:rsid w:val="001C442E"/>
    <w:rsid w:val="001C458B"/>
    <w:rsid w:val="001C4706"/>
    <w:rsid w:val="001C4AE2"/>
    <w:rsid w:val="001C4BD6"/>
    <w:rsid w:val="001C523D"/>
    <w:rsid w:val="001C5D4F"/>
    <w:rsid w:val="001C64C0"/>
    <w:rsid w:val="001C69DA"/>
    <w:rsid w:val="001C6E2D"/>
    <w:rsid w:val="001C6EAE"/>
    <w:rsid w:val="001C6F06"/>
    <w:rsid w:val="001D032F"/>
    <w:rsid w:val="001D0731"/>
    <w:rsid w:val="001D2360"/>
    <w:rsid w:val="001D2932"/>
    <w:rsid w:val="001D2FFA"/>
    <w:rsid w:val="001D3109"/>
    <w:rsid w:val="001D332E"/>
    <w:rsid w:val="001D382E"/>
    <w:rsid w:val="001D3836"/>
    <w:rsid w:val="001D5033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AD3"/>
    <w:rsid w:val="001E1D4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7504"/>
    <w:rsid w:val="001E76DF"/>
    <w:rsid w:val="001E79C8"/>
    <w:rsid w:val="001F1308"/>
    <w:rsid w:val="001F1525"/>
    <w:rsid w:val="001F1663"/>
    <w:rsid w:val="001F1E81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6D6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686"/>
    <w:rsid w:val="001F6E34"/>
    <w:rsid w:val="001F7121"/>
    <w:rsid w:val="00200926"/>
    <w:rsid w:val="00200D2C"/>
    <w:rsid w:val="00201333"/>
    <w:rsid w:val="002014C7"/>
    <w:rsid w:val="002019D8"/>
    <w:rsid w:val="00201EC7"/>
    <w:rsid w:val="00201F53"/>
    <w:rsid w:val="00202169"/>
    <w:rsid w:val="00202A50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7264"/>
    <w:rsid w:val="00207C7C"/>
    <w:rsid w:val="00210860"/>
    <w:rsid w:val="00210B6A"/>
    <w:rsid w:val="002111C2"/>
    <w:rsid w:val="002118BA"/>
    <w:rsid w:val="00212109"/>
    <w:rsid w:val="00212648"/>
    <w:rsid w:val="00212CB6"/>
    <w:rsid w:val="00212E37"/>
    <w:rsid w:val="002140FF"/>
    <w:rsid w:val="00215AFD"/>
    <w:rsid w:val="00216422"/>
    <w:rsid w:val="002170AA"/>
    <w:rsid w:val="00217D5B"/>
    <w:rsid w:val="00217DF2"/>
    <w:rsid w:val="00217F2D"/>
    <w:rsid w:val="00220527"/>
    <w:rsid w:val="00220894"/>
    <w:rsid w:val="00221005"/>
    <w:rsid w:val="00221E41"/>
    <w:rsid w:val="00222E52"/>
    <w:rsid w:val="002241D5"/>
    <w:rsid w:val="00224380"/>
    <w:rsid w:val="00224952"/>
    <w:rsid w:val="00224DD2"/>
    <w:rsid w:val="00225A6A"/>
    <w:rsid w:val="00225AC7"/>
    <w:rsid w:val="00225ACC"/>
    <w:rsid w:val="00227B82"/>
    <w:rsid w:val="00230C01"/>
    <w:rsid w:val="002311CC"/>
    <w:rsid w:val="0023138B"/>
    <w:rsid w:val="00231A3D"/>
    <w:rsid w:val="00231C25"/>
    <w:rsid w:val="00231C6F"/>
    <w:rsid w:val="00232A90"/>
    <w:rsid w:val="00232AE7"/>
    <w:rsid w:val="00233523"/>
    <w:rsid w:val="00233B5C"/>
    <w:rsid w:val="00233F5B"/>
    <w:rsid w:val="00234151"/>
    <w:rsid w:val="0023468E"/>
    <w:rsid w:val="00234F8C"/>
    <w:rsid w:val="00235542"/>
    <w:rsid w:val="00236349"/>
    <w:rsid w:val="002369B0"/>
    <w:rsid w:val="00236A36"/>
    <w:rsid w:val="00236AD8"/>
    <w:rsid w:val="00236C37"/>
    <w:rsid w:val="002401F5"/>
    <w:rsid w:val="00240E54"/>
    <w:rsid w:val="002417F8"/>
    <w:rsid w:val="0024293A"/>
    <w:rsid w:val="00242B4D"/>
    <w:rsid w:val="00243FCB"/>
    <w:rsid w:val="002441CF"/>
    <w:rsid w:val="00244955"/>
    <w:rsid w:val="00244DC3"/>
    <w:rsid w:val="0024511C"/>
    <w:rsid w:val="002451C5"/>
    <w:rsid w:val="0024522D"/>
    <w:rsid w:val="002455AE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6DE"/>
    <w:rsid w:val="00251A69"/>
    <w:rsid w:val="00251F81"/>
    <w:rsid w:val="0025226D"/>
    <w:rsid w:val="00252BE0"/>
    <w:rsid w:val="00253588"/>
    <w:rsid w:val="00253823"/>
    <w:rsid w:val="00253881"/>
    <w:rsid w:val="002546F4"/>
    <w:rsid w:val="002551D0"/>
    <w:rsid w:val="00255269"/>
    <w:rsid w:val="00255374"/>
    <w:rsid w:val="002556BC"/>
    <w:rsid w:val="00255AC0"/>
    <w:rsid w:val="00255F8F"/>
    <w:rsid w:val="00256368"/>
    <w:rsid w:val="00257BF4"/>
    <w:rsid w:val="00260003"/>
    <w:rsid w:val="0026035D"/>
    <w:rsid w:val="002606D6"/>
    <w:rsid w:val="00261C98"/>
    <w:rsid w:val="0026248E"/>
    <w:rsid w:val="00262914"/>
    <w:rsid w:val="00262E50"/>
    <w:rsid w:val="00263D97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B13"/>
    <w:rsid w:val="002702C9"/>
    <w:rsid w:val="00270728"/>
    <w:rsid w:val="002707BA"/>
    <w:rsid w:val="00270D42"/>
    <w:rsid w:val="0027195D"/>
    <w:rsid w:val="0027274E"/>
    <w:rsid w:val="002727FC"/>
    <w:rsid w:val="00272B03"/>
    <w:rsid w:val="00272B15"/>
    <w:rsid w:val="002733E2"/>
    <w:rsid w:val="002736C4"/>
    <w:rsid w:val="002750B1"/>
    <w:rsid w:val="00275552"/>
    <w:rsid w:val="00275C51"/>
    <w:rsid w:val="00275D30"/>
    <w:rsid w:val="00275ED3"/>
    <w:rsid w:val="00276A35"/>
    <w:rsid w:val="00277835"/>
    <w:rsid w:val="00277A3A"/>
    <w:rsid w:val="0028001B"/>
    <w:rsid w:val="00280AB1"/>
    <w:rsid w:val="00281302"/>
    <w:rsid w:val="00284065"/>
    <w:rsid w:val="002843E2"/>
    <w:rsid w:val="002848AB"/>
    <w:rsid w:val="00284BAE"/>
    <w:rsid w:val="00284C48"/>
    <w:rsid w:val="00284E6A"/>
    <w:rsid w:val="00284F0C"/>
    <w:rsid w:val="002859AF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E57"/>
    <w:rsid w:val="00293F5A"/>
    <w:rsid w:val="00294234"/>
    <w:rsid w:val="002946C7"/>
    <w:rsid w:val="002947D1"/>
    <w:rsid w:val="002948DF"/>
    <w:rsid w:val="00294D90"/>
    <w:rsid w:val="00294EA2"/>
    <w:rsid w:val="0029690D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6432"/>
    <w:rsid w:val="002A6A5C"/>
    <w:rsid w:val="002A6D11"/>
    <w:rsid w:val="002A6F25"/>
    <w:rsid w:val="002A6FD3"/>
    <w:rsid w:val="002A744A"/>
    <w:rsid w:val="002A7E08"/>
    <w:rsid w:val="002B0654"/>
    <w:rsid w:val="002B0A7D"/>
    <w:rsid w:val="002B1A69"/>
    <w:rsid w:val="002B1B71"/>
    <w:rsid w:val="002B20B3"/>
    <w:rsid w:val="002B2723"/>
    <w:rsid w:val="002B280E"/>
    <w:rsid w:val="002B283A"/>
    <w:rsid w:val="002B303A"/>
    <w:rsid w:val="002B3713"/>
    <w:rsid w:val="002B4AD2"/>
    <w:rsid w:val="002B538E"/>
    <w:rsid w:val="002B5431"/>
    <w:rsid w:val="002B5DCA"/>
    <w:rsid w:val="002B6BDC"/>
    <w:rsid w:val="002B7342"/>
    <w:rsid w:val="002B75B0"/>
    <w:rsid w:val="002B7EAF"/>
    <w:rsid w:val="002C099C"/>
    <w:rsid w:val="002C0B74"/>
    <w:rsid w:val="002C0C8B"/>
    <w:rsid w:val="002C0CBB"/>
    <w:rsid w:val="002C1201"/>
    <w:rsid w:val="002C1460"/>
    <w:rsid w:val="002C1594"/>
    <w:rsid w:val="002C20F2"/>
    <w:rsid w:val="002C232C"/>
    <w:rsid w:val="002C2715"/>
    <w:rsid w:val="002C2E80"/>
    <w:rsid w:val="002C2F6B"/>
    <w:rsid w:val="002C32C1"/>
    <w:rsid w:val="002C384C"/>
    <w:rsid w:val="002C38B2"/>
    <w:rsid w:val="002C3F9C"/>
    <w:rsid w:val="002C493E"/>
    <w:rsid w:val="002C4EB5"/>
    <w:rsid w:val="002C547B"/>
    <w:rsid w:val="002C5AFA"/>
    <w:rsid w:val="002C61B0"/>
    <w:rsid w:val="002C645F"/>
    <w:rsid w:val="002C6823"/>
    <w:rsid w:val="002C6B7F"/>
    <w:rsid w:val="002D0439"/>
    <w:rsid w:val="002D047E"/>
    <w:rsid w:val="002D0678"/>
    <w:rsid w:val="002D06E6"/>
    <w:rsid w:val="002D0D88"/>
    <w:rsid w:val="002D0FB7"/>
    <w:rsid w:val="002D11B7"/>
    <w:rsid w:val="002D23F0"/>
    <w:rsid w:val="002D25A8"/>
    <w:rsid w:val="002D2A95"/>
    <w:rsid w:val="002D3648"/>
    <w:rsid w:val="002D3BBC"/>
    <w:rsid w:val="002D3D3E"/>
    <w:rsid w:val="002D3D5F"/>
    <w:rsid w:val="002D408F"/>
    <w:rsid w:val="002D4320"/>
    <w:rsid w:val="002D438A"/>
    <w:rsid w:val="002D4587"/>
    <w:rsid w:val="002D4904"/>
    <w:rsid w:val="002D55A8"/>
    <w:rsid w:val="002D5738"/>
    <w:rsid w:val="002D5CB1"/>
    <w:rsid w:val="002D5E53"/>
    <w:rsid w:val="002D5ED3"/>
    <w:rsid w:val="002D642E"/>
    <w:rsid w:val="002D6508"/>
    <w:rsid w:val="002D6DAE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364D"/>
    <w:rsid w:val="002E3C65"/>
    <w:rsid w:val="002E3F5B"/>
    <w:rsid w:val="002E4179"/>
    <w:rsid w:val="002E4362"/>
    <w:rsid w:val="002E471B"/>
    <w:rsid w:val="002E4F79"/>
    <w:rsid w:val="002E52BA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201A"/>
    <w:rsid w:val="002F2353"/>
    <w:rsid w:val="002F35CA"/>
    <w:rsid w:val="002F3CDE"/>
    <w:rsid w:val="002F3F09"/>
    <w:rsid w:val="002F505B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F1"/>
    <w:rsid w:val="00300165"/>
    <w:rsid w:val="003010CF"/>
    <w:rsid w:val="003017C3"/>
    <w:rsid w:val="00301DC9"/>
    <w:rsid w:val="00301DD9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100C8"/>
    <w:rsid w:val="00310212"/>
    <w:rsid w:val="00311161"/>
    <w:rsid w:val="00312400"/>
    <w:rsid w:val="00312540"/>
    <w:rsid w:val="0031257B"/>
    <w:rsid w:val="00312739"/>
    <w:rsid w:val="00312AAB"/>
    <w:rsid w:val="00312D10"/>
    <w:rsid w:val="00314D97"/>
    <w:rsid w:val="003155D3"/>
    <w:rsid w:val="0031601B"/>
    <w:rsid w:val="00316153"/>
    <w:rsid w:val="00316F6C"/>
    <w:rsid w:val="003178DA"/>
    <w:rsid w:val="00317DB8"/>
    <w:rsid w:val="0032024D"/>
    <w:rsid w:val="0032051F"/>
    <w:rsid w:val="00320618"/>
    <w:rsid w:val="0032100B"/>
    <w:rsid w:val="00321BD7"/>
    <w:rsid w:val="003222E7"/>
    <w:rsid w:val="0032260F"/>
    <w:rsid w:val="00322622"/>
    <w:rsid w:val="003228DA"/>
    <w:rsid w:val="00323D6B"/>
    <w:rsid w:val="003252C8"/>
    <w:rsid w:val="00326544"/>
    <w:rsid w:val="00326957"/>
    <w:rsid w:val="00326AE2"/>
    <w:rsid w:val="003270EB"/>
    <w:rsid w:val="00330011"/>
    <w:rsid w:val="0033171D"/>
    <w:rsid w:val="00331A52"/>
    <w:rsid w:val="00331C56"/>
    <w:rsid w:val="00331FC3"/>
    <w:rsid w:val="00332773"/>
    <w:rsid w:val="003329B8"/>
    <w:rsid w:val="00332A34"/>
    <w:rsid w:val="00332C61"/>
    <w:rsid w:val="003330F7"/>
    <w:rsid w:val="003335DD"/>
    <w:rsid w:val="003336B3"/>
    <w:rsid w:val="0033507A"/>
    <w:rsid w:val="00335B75"/>
    <w:rsid w:val="00335D8C"/>
    <w:rsid w:val="00336072"/>
    <w:rsid w:val="003363A1"/>
    <w:rsid w:val="003369BB"/>
    <w:rsid w:val="00336B37"/>
    <w:rsid w:val="00337346"/>
    <w:rsid w:val="0033780B"/>
    <w:rsid w:val="00340061"/>
    <w:rsid w:val="00340313"/>
    <w:rsid w:val="0034081E"/>
    <w:rsid w:val="00340A09"/>
    <w:rsid w:val="003413A0"/>
    <w:rsid w:val="0034226D"/>
    <w:rsid w:val="00342972"/>
    <w:rsid w:val="00342B22"/>
    <w:rsid w:val="00342FDD"/>
    <w:rsid w:val="0034429B"/>
    <w:rsid w:val="00344866"/>
    <w:rsid w:val="00344C02"/>
    <w:rsid w:val="003450D7"/>
    <w:rsid w:val="0034594B"/>
    <w:rsid w:val="0034638C"/>
    <w:rsid w:val="00346715"/>
    <w:rsid w:val="00346F7F"/>
    <w:rsid w:val="00350108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395D"/>
    <w:rsid w:val="003548D8"/>
    <w:rsid w:val="00354A99"/>
    <w:rsid w:val="003554CA"/>
    <w:rsid w:val="00355611"/>
    <w:rsid w:val="003569DF"/>
    <w:rsid w:val="00356C80"/>
    <w:rsid w:val="00356EB6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2569"/>
    <w:rsid w:val="003636CD"/>
    <w:rsid w:val="00364207"/>
    <w:rsid w:val="00364220"/>
    <w:rsid w:val="0036487C"/>
    <w:rsid w:val="00365411"/>
    <w:rsid w:val="003654B1"/>
    <w:rsid w:val="003656B9"/>
    <w:rsid w:val="00365FA2"/>
    <w:rsid w:val="003661D5"/>
    <w:rsid w:val="00366205"/>
    <w:rsid w:val="00366850"/>
    <w:rsid w:val="00366C69"/>
    <w:rsid w:val="00367035"/>
    <w:rsid w:val="00367441"/>
    <w:rsid w:val="00367B1D"/>
    <w:rsid w:val="00370E4F"/>
    <w:rsid w:val="00371215"/>
    <w:rsid w:val="00372EFB"/>
    <w:rsid w:val="00372F0D"/>
    <w:rsid w:val="00372F54"/>
    <w:rsid w:val="0037336D"/>
    <w:rsid w:val="003738B9"/>
    <w:rsid w:val="00374059"/>
    <w:rsid w:val="00374378"/>
    <w:rsid w:val="0037470B"/>
    <w:rsid w:val="0037535B"/>
    <w:rsid w:val="0037552D"/>
    <w:rsid w:val="003756DB"/>
    <w:rsid w:val="0037582D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1993"/>
    <w:rsid w:val="00382A43"/>
    <w:rsid w:val="00382B2B"/>
    <w:rsid w:val="00382D60"/>
    <w:rsid w:val="00382F29"/>
    <w:rsid w:val="00383AD4"/>
    <w:rsid w:val="00383C8D"/>
    <w:rsid w:val="003852FB"/>
    <w:rsid w:val="00385429"/>
    <w:rsid w:val="00385978"/>
    <w:rsid w:val="00385B05"/>
    <w:rsid w:val="00386382"/>
    <w:rsid w:val="003865EF"/>
    <w:rsid w:val="00386BA9"/>
    <w:rsid w:val="00390017"/>
    <w:rsid w:val="003901A3"/>
    <w:rsid w:val="0039072F"/>
    <w:rsid w:val="00390F31"/>
    <w:rsid w:val="00390F5F"/>
    <w:rsid w:val="00391B88"/>
    <w:rsid w:val="0039202A"/>
    <w:rsid w:val="003940CE"/>
    <w:rsid w:val="003942FE"/>
    <w:rsid w:val="00396949"/>
    <w:rsid w:val="003971B8"/>
    <w:rsid w:val="00397A6B"/>
    <w:rsid w:val="00397C1D"/>
    <w:rsid w:val="003A180F"/>
    <w:rsid w:val="003A18DD"/>
    <w:rsid w:val="003A20C8"/>
    <w:rsid w:val="003A2C29"/>
    <w:rsid w:val="003A2EC3"/>
    <w:rsid w:val="003A36F2"/>
    <w:rsid w:val="003A3BC7"/>
    <w:rsid w:val="003A3D39"/>
    <w:rsid w:val="003A3EC7"/>
    <w:rsid w:val="003A40B4"/>
    <w:rsid w:val="003A47C0"/>
    <w:rsid w:val="003A6D70"/>
    <w:rsid w:val="003A7834"/>
    <w:rsid w:val="003A783A"/>
    <w:rsid w:val="003A78FB"/>
    <w:rsid w:val="003B0B5B"/>
    <w:rsid w:val="003B0E79"/>
    <w:rsid w:val="003B11E7"/>
    <w:rsid w:val="003B1882"/>
    <w:rsid w:val="003B19F7"/>
    <w:rsid w:val="003B1F9D"/>
    <w:rsid w:val="003B3575"/>
    <w:rsid w:val="003B3A31"/>
    <w:rsid w:val="003B4652"/>
    <w:rsid w:val="003B47A8"/>
    <w:rsid w:val="003B4CD1"/>
    <w:rsid w:val="003B50BC"/>
    <w:rsid w:val="003B52B7"/>
    <w:rsid w:val="003B5D97"/>
    <w:rsid w:val="003B63A4"/>
    <w:rsid w:val="003B643B"/>
    <w:rsid w:val="003B68FE"/>
    <w:rsid w:val="003B6D7D"/>
    <w:rsid w:val="003B792F"/>
    <w:rsid w:val="003B7D7E"/>
    <w:rsid w:val="003C0043"/>
    <w:rsid w:val="003C064A"/>
    <w:rsid w:val="003C081C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4E23"/>
    <w:rsid w:val="003C4EBD"/>
    <w:rsid w:val="003C500B"/>
    <w:rsid w:val="003C5E6B"/>
    <w:rsid w:val="003C62CB"/>
    <w:rsid w:val="003C7678"/>
    <w:rsid w:val="003C7AD7"/>
    <w:rsid w:val="003D0F24"/>
    <w:rsid w:val="003D0FC3"/>
    <w:rsid w:val="003D17B1"/>
    <w:rsid w:val="003D1BED"/>
    <w:rsid w:val="003D1DC5"/>
    <w:rsid w:val="003D2C1D"/>
    <w:rsid w:val="003D2C34"/>
    <w:rsid w:val="003D347B"/>
    <w:rsid w:val="003D3DDD"/>
    <w:rsid w:val="003D5842"/>
    <w:rsid w:val="003D58F9"/>
    <w:rsid w:val="003D5CBF"/>
    <w:rsid w:val="003D63CB"/>
    <w:rsid w:val="003D66D2"/>
    <w:rsid w:val="003D6D5C"/>
    <w:rsid w:val="003D73DB"/>
    <w:rsid w:val="003D7584"/>
    <w:rsid w:val="003D7A77"/>
    <w:rsid w:val="003E0488"/>
    <w:rsid w:val="003E0768"/>
    <w:rsid w:val="003E07AE"/>
    <w:rsid w:val="003E0C2D"/>
    <w:rsid w:val="003E14FC"/>
    <w:rsid w:val="003E1D3D"/>
    <w:rsid w:val="003E2976"/>
    <w:rsid w:val="003E2C92"/>
    <w:rsid w:val="003E2EAA"/>
    <w:rsid w:val="003E3EEE"/>
    <w:rsid w:val="003E3F0C"/>
    <w:rsid w:val="003E4858"/>
    <w:rsid w:val="003E5434"/>
    <w:rsid w:val="003E6061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F0096"/>
    <w:rsid w:val="003F0850"/>
    <w:rsid w:val="003F0D12"/>
    <w:rsid w:val="003F11CA"/>
    <w:rsid w:val="003F160C"/>
    <w:rsid w:val="003F324F"/>
    <w:rsid w:val="003F33BC"/>
    <w:rsid w:val="003F3D4E"/>
    <w:rsid w:val="003F477E"/>
    <w:rsid w:val="003F4F2E"/>
    <w:rsid w:val="003F5041"/>
    <w:rsid w:val="003F6CD2"/>
    <w:rsid w:val="003F745E"/>
    <w:rsid w:val="003F75FB"/>
    <w:rsid w:val="003F788D"/>
    <w:rsid w:val="0040126E"/>
    <w:rsid w:val="004020D4"/>
    <w:rsid w:val="004020E1"/>
    <w:rsid w:val="004021B6"/>
    <w:rsid w:val="004023F6"/>
    <w:rsid w:val="00402616"/>
    <w:rsid w:val="00403E77"/>
    <w:rsid w:val="004047C4"/>
    <w:rsid w:val="00405262"/>
    <w:rsid w:val="004052A4"/>
    <w:rsid w:val="0040570B"/>
    <w:rsid w:val="00405CF8"/>
    <w:rsid w:val="00405EDB"/>
    <w:rsid w:val="00405FB1"/>
    <w:rsid w:val="0040618D"/>
    <w:rsid w:val="00406460"/>
    <w:rsid w:val="00406F69"/>
    <w:rsid w:val="0040752B"/>
    <w:rsid w:val="00410044"/>
    <w:rsid w:val="00410B99"/>
    <w:rsid w:val="00411516"/>
    <w:rsid w:val="0041157B"/>
    <w:rsid w:val="00411C69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D76"/>
    <w:rsid w:val="00416665"/>
    <w:rsid w:val="00416A67"/>
    <w:rsid w:val="00416ACB"/>
    <w:rsid w:val="00416C1C"/>
    <w:rsid w:val="0041719B"/>
    <w:rsid w:val="0041720C"/>
    <w:rsid w:val="0041727F"/>
    <w:rsid w:val="00417885"/>
    <w:rsid w:val="004202FA"/>
    <w:rsid w:val="0042131B"/>
    <w:rsid w:val="0042191E"/>
    <w:rsid w:val="00421B8B"/>
    <w:rsid w:val="00421DCF"/>
    <w:rsid w:val="00422341"/>
    <w:rsid w:val="00423641"/>
    <w:rsid w:val="00424932"/>
    <w:rsid w:val="00425C0B"/>
    <w:rsid w:val="00426266"/>
    <w:rsid w:val="00426B75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5274"/>
    <w:rsid w:val="004352AD"/>
    <w:rsid w:val="004352F6"/>
    <w:rsid w:val="0043545D"/>
    <w:rsid w:val="00435FE2"/>
    <w:rsid w:val="004360C5"/>
    <w:rsid w:val="00436E2F"/>
    <w:rsid w:val="00436EAB"/>
    <w:rsid w:val="00437818"/>
    <w:rsid w:val="0043797D"/>
    <w:rsid w:val="0044014D"/>
    <w:rsid w:val="00441A0D"/>
    <w:rsid w:val="00442181"/>
    <w:rsid w:val="004421C9"/>
    <w:rsid w:val="0044282A"/>
    <w:rsid w:val="0044318D"/>
    <w:rsid w:val="00443C85"/>
    <w:rsid w:val="004447AD"/>
    <w:rsid w:val="004449AA"/>
    <w:rsid w:val="00444C38"/>
    <w:rsid w:val="00445702"/>
    <w:rsid w:val="004461D9"/>
    <w:rsid w:val="00446560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C7E"/>
    <w:rsid w:val="0045224E"/>
    <w:rsid w:val="004527E3"/>
    <w:rsid w:val="00453BB6"/>
    <w:rsid w:val="00453CAA"/>
    <w:rsid w:val="0045440D"/>
    <w:rsid w:val="00454876"/>
    <w:rsid w:val="0045509E"/>
    <w:rsid w:val="00455113"/>
    <w:rsid w:val="00455A8D"/>
    <w:rsid w:val="00455D31"/>
    <w:rsid w:val="004563A7"/>
    <w:rsid w:val="00456421"/>
    <w:rsid w:val="004567FC"/>
    <w:rsid w:val="00456AE9"/>
    <w:rsid w:val="00456D5F"/>
    <w:rsid w:val="00456DAB"/>
    <w:rsid w:val="004575F5"/>
    <w:rsid w:val="004578F3"/>
    <w:rsid w:val="00460C5E"/>
    <w:rsid w:val="00460CC3"/>
    <w:rsid w:val="00460DDC"/>
    <w:rsid w:val="00460E86"/>
    <w:rsid w:val="0046149A"/>
    <w:rsid w:val="00462035"/>
    <w:rsid w:val="00462062"/>
    <w:rsid w:val="0046288D"/>
    <w:rsid w:val="00462A4E"/>
    <w:rsid w:val="00463680"/>
    <w:rsid w:val="00463A6F"/>
    <w:rsid w:val="00463BAE"/>
    <w:rsid w:val="004642A2"/>
    <w:rsid w:val="004646B4"/>
    <w:rsid w:val="00464A88"/>
    <w:rsid w:val="00464DFD"/>
    <w:rsid w:val="004651A0"/>
    <w:rsid w:val="0046612E"/>
    <w:rsid w:val="00466532"/>
    <w:rsid w:val="00466BFE"/>
    <w:rsid w:val="00467468"/>
    <w:rsid w:val="00467488"/>
    <w:rsid w:val="004700A6"/>
    <w:rsid w:val="0047069F"/>
    <w:rsid w:val="0047083E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4220"/>
    <w:rsid w:val="004752D3"/>
    <w:rsid w:val="004754E1"/>
    <w:rsid w:val="00475C77"/>
    <w:rsid w:val="00475CE0"/>
    <w:rsid w:val="0047658C"/>
    <w:rsid w:val="00476827"/>
    <w:rsid w:val="00476BD4"/>
    <w:rsid w:val="00477ABB"/>
    <w:rsid w:val="00477C35"/>
    <w:rsid w:val="00480988"/>
    <w:rsid w:val="00480E05"/>
    <w:rsid w:val="00480F2F"/>
    <w:rsid w:val="00481504"/>
    <w:rsid w:val="0048171F"/>
    <w:rsid w:val="00482078"/>
    <w:rsid w:val="00482BBE"/>
    <w:rsid w:val="00482D85"/>
    <w:rsid w:val="004833B5"/>
    <w:rsid w:val="004834BA"/>
    <w:rsid w:val="00483A12"/>
    <w:rsid w:val="00484458"/>
    <w:rsid w:val="0048477C"/>
    <w:rsid w:val="00484A4C"/>
    <w:rsid w:val="00484A77"/>
    <w:rsid w:val="0048540F"/>
    <w:rsid w:val="00485970"/>
    <w:rsid w:val="00485C0D"/>
    <w:rsid w:val="00486178"/>
    <w:rsid w:val="00486575"/>
    <w:rsid w:val="004866D0"/>
    <w:rsid w:val="004866D7"/>
    <w:rsid w:val="00487E33"/>
    <w:rsid w:val="0049000E"/>
    <w:rsid w:val="004903DD"/>
    <w:rsid w:val="00491CD4"/>
    <w:rsid w:val="00492613"/>
    <w:rsid w:val="0049385B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367"/>
    <w:rsid w:val="004A0590"/>
    <w:rsid w:val="004A0F39"/>
    <w:rsid w:val="004A223D"/>
    <w:rsid w:val="004A251F"/>
    <w:rsid w:val="004A3292"/>
    <w:rsid w:val="004A3BF1"/>
    <w:rsid w:val="004A3C7D"/>
    <w:rsid w:val="004A3E42"/>
    <w:rsid w:val="004A41D0"/>
    <w:rsid w:val="004A4715"/>
    <w:rsid w:val="004A4C7D"/>
    <w:rsid w:val="004A5046"/>
    <w:rsid w:val="004A565E"/>
    <w:rsid w:val="004A5DF3"/>
    <w:rsid w:val="004A6134"/>
    <w:rsid w:val="004A62E8"/>
    <w:rsid w:val="004A6F46"/>
    <w:rsid w:val="004A7092"/>
    <w:rsid w:val="004A7A50"/>
    <w:rsid w:val="004A7FE3"/>
    <w:rsid w:val="004B05D1"/>
    <w:rsid w:val="004B0B03"/>
    <w:rsid w:val="004B0E6F"/>
    <w:rsid w:val="004B111A"/>
    <w:rsid w:val="004B13F0"/>
    <w:rsid w:val="004B267F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182"/>
    <w:rsid w:val="004B5832"/>
    <w:rsid w:val="004B7AD1"/>
    <w:rsid w:val="004B7CAA"/>
    <w:rsid w:val="004C01A8"/>
    <w:rsid w:val="004C1840"/>
    <w:rsid w:val="004C19A3"/>
    <w:rsid w:val="004C1C87"/>
    <w:rsid w:val="004C24C9"/>
    <w:rsid w:val="004C2ADA"/>
    <w:rsid w:val="004C31B6"/>
    <w:rsid w:val="004C32D7"/>
    <w:rsid w:val="004C4BC1"/>
    <w:rsid w:val="004C5319"/>
    <w:rsid w:val="004C621F"/>
    <w:rsid w:val="004C7948"/>
    <w:rsid w:val="004C7BB8"/>
    <w:rsid w:val="004C7C60"/>
    <w:rsid w:val="004D0418"/>
    <w:rsid w:val="004D0893"/>
    <w:rsid w:val="004D08AF"/>
    <w:rsid w:val="004D0DFE"/>
    <w:rsid w:val="004D1D5F"/>
    <w:rsid w:val="004D1D91"/>
    <w:rsid w:val="004D22C3"/>
    <w:rsid w:val="004D3BB4"/>
    <w:rsid w:val="004D3C9B"/>
    <w:rsid w:val="004D419A"/>
    <w:rsid w:val="004D4DAC"/>
    <w:rsid w:val="004D6A2A"/>
    <w:rsid w:val="004D6D8A"/>
    <w:rsid w:val="004D6F4D"/>
    <w:rsid w:val="004D6F95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A36"/>
    <w:rsid w:val="004E2DE0"/>
    <w:rsid w:val="004E3938"/>
    <w:rsid w:val="004E4060"/>
    <w:rsid w:val="004E409A"/>
    <w:rsid w:val="004E5EFC"/>
    <w:rsid w:val="004E726B"/>
    <w:rsid w:val="004E74C1"/>
    <w:rsid w:val="004F0235"/>
    <w:rsid w:val="004F0325"/>
    <w:rsid w:val="004F072C"/>
    <w:rsid w:val="004F0FB9"/>
    <w:rsid w:val="004F1AA9"/>
    <w:rsid w:val="004F2603"/>
    <w:rsid w:val="004F2929"/>
    <w:rsid w:val="004F2F7E"/>
    <w:rsid w:val="004F32B5"/>
    <w:rsid w:val="004F407E"/>
    <w:rsid w:val="004F5479"/>
    <w:rsid w:val="004F5812"/>
    <w:rsid w:val="004F6264"/>
    <w:rsid w:val="004F66EC"/>
    <w:rsid w:val="004F7528"/>
    <w:rsid w:val="004F78C6"/>
    <w:rsid w:val="004F7BCA"/>
    <w:rsid w:val="004F7CB3"/>
    <w:rsid w:val="004F7D89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C04"/>
    <w:rsid w:val="00505E47"/>
    <w:rsid w:val="005077A7"/>
    <w:rsid w:val="00507844"/>
    <w:rsid w:val="00507E8B"/>
    <w:rsid w:val="00511C6E"/>
    <w:rsid w:val="00511F15"/>
    <w:rsid w:val="0051223D"/>
    <w:rsid w:val="0051318C"/>
    <w:rsid w:val="005142CD"/>
    <w:rsid w:val="005143C9"/>
    <w:rsid w:val="00514B2D"/>
    <w:rsid w:val="005157A9"/>
    <w:rsid w:val="00515DD8"/>
    <w:rsid w:val="005168FF"/>
    <w:rsid w:val="005173A7"/>
    <w:rsid w:val="00517616"/>
    <w:rsid w:val="005177E1"/>
    <w:rsid w:val="00517A2E"/>
    <w:rsid w:val="00520C0A"/>
    <w:rsid w:val="00521043"/>
    <w:rsid w:val="005218B6"/>
    <w:rsid w:val="005223D0"/>
    <w:rsid w:val="00522589"/>
    <w:rsid w:val="005234F5"/>
    <w:rsid w:val="00523F04"/>
    <w:rsid w:val="00524545"/>
    <w:rsid w:val="00524FAF"/>
    <w:rsid w:val="005255BF"/>
    <w:rsid w:val="005257DE"/>
    <w:rsid w:val="00525861"/>
    <w:rsid w:val="00526C02"/>
    <w:rsid w:val="00527098"/>
    <w:rsid w:val="00527200"/>
    <w:rsid w:val="00527FBB"/>
    <w:rsid w:val="00530157"/>
    <w:rsid w:val="00530423"/>
    <w:rsid w:val="00530618"/>
    <w:rsid w:val="00531D97"/>
    <w:rsid w:val="00531EBE"/>
    <w:rsid w:val="005320F8"/>
    <w:rsid w:val="00532F8B"/>
    <w:rsid w:val="0053323B"/>
    <w:rsid w:val="00533737"/>
    <w:rsid w:val="00533D4D"/>
    <w:rsid w:val="0053433E"/>
    <w:rsid w:val="00535934"/>
    <w:rsid w:val="00535A98"/>
    <w:rsid w:val="00535B79"/>
    <w:rsid w:val="00535BD1"/>
    <w:rsid w:val="00535CF5"/>
    <w:rsid w:val="00535D7C"/>
    <w:rsid w:val="00536579"/>
    <w:rsid w:val="00536C1E"/>
    <w:rsid w:val="0054015C"/>
    <w:rsid w:val="005409F7"/>
    <w:rsid w:val="00540AF3"/>
    <w:rsid w:val="00540F22"/>
    <w:rsid w:val="00541413"/>
    <w:rsid w:val="00541D23"/>
    <w:rsid w:val="005429D9"/>
    <w:rsid w:val="00543070"/>
    <w:rsid w:val="0054343A"/>
    <w:rsid w:val="00543974"/>
    <w:rsid w:val="00543AE1"/>
    <w:rsid w:val="00543B08"/>
    <w:rsid w:val="00543DEF"/>
    <w:rsid w:val="00543EBF"/>
    <w:rsid w:val="00544ABA"/>
    <w:rsid w:val="00545574"/>
    <w:rsid w:val="0054593A"/>
    <w:rsid w:val="00545D18"/>
    <w:rsid w:val="00545D32"/>
    <w:rsid w:val="005467FB"/>
    <w:rsid w:val="00546AE9"/>
    <w:rsid w:val="00546F15"/>
    <w:rsid w:val="0054716D"/>
    <w:rsid w:val="00547989"/>
    <w:rsid w:val="00551320"/>
    <w:rsid w:val="005518A4"/>
    <w:rsid w:val="00551E6C"/>
    <w:rsid w:val="005523FA"/>
    <w:rsid w:val="005524C7"/>
    <w:rsid w:val="00552768"/>
    <w:rsid w:val="00552935"/>
    <w:rsid w:val="00553127"/>
    <w:rsid w:val="0055370D"/>
    <w:rsid w:val="005537D5"/>
    <w:rsid w:val="00554291"/>
    <w:rsid w:val="00554BE7"/>
    <w:rsid w:val="005550DE"/>
    <w:rsid w:val="00555BF8"/>
    <w:rsid w:val="005567EC"/>
    <w:rsid w:val="00556D68"/>
    <w:rsid w:val="00557173"/>
    <w:rsid w:val="005576A1"/>
    <w:rsid w:val="00557A64"/>
    <w:rsid w:val="005605C0"/>
    <w:rsid w:val="00560D23"/>
    <w:rsid w:val="00560E59"/>
    <w:rsid w:val="005615D8"/>
    <w:rsid w:val="00562156"/>
    <w:rsid w:val="0056227E"/>
    <w:rsid w:val="005626D6"/>
    <w:rsid w:val="005629E0"/>
    <w:rsid w:val="005638D4"/>
    <w:rsid w:val="00563A30"/>
    <w:rsid w:val="00564A45"/>
    <w:rsid w:val="005651C3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436"/>
    <w:rsid w:val="00570E24"/>
    <w:rsid w:val="00571512"/>
    <w:rsid w:val="00571D74"/>
    <w:rsid w:val="00572760"/>
    <w:rsid w:val="00572DA9"/>
    <w:rsid w:val="00572FC5"/>
    <w:rsid w:val="0057394B"/>
    <w:rsid w:val="00573B7D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E48"/>
    <w:rsid w:val="00580F0A"/>
    <w:rsid w:val="00581246"/>
    <w:rsid w:val="00581735"/>
    <w:rsid w:val="00582C3A"/>
    <w:rsid w:val="00582E1A"/>
    <w:rsid w:val="00583147"/>
    <w:rsid w:val="005832D6"/>
    <w:rsid w:val="00583836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1D62"/>
    <w:rsid w:val="00592071"/>
    <w:rsid w:val="0059270C"/>
    <w:rsid w:val="0059271B"/>
    <w:rsid w:val="00592B03"/>
    <w:rsid w:val="00593957"/>
    <w:rsid w:val="00593AB9"/>
    <w:rsid w:val="00594737"/>
    <w:rsid w:val="00594ABB"/>
    <w:rsid w:val="00594D1C"/>
    <w:rsid w:val="00594E36"/>
    <w:rsid w:val="00594F0A"/>
    <w:rsid w:val="0059525E"/>
    <w:rsid w:val="0059536B"/>
    <w:rsid w:val="00595400"/>
    <w:rsid w:val="00595887"/>
    <w:rsid w:val="00595CB2"/>
    <w:rsid w:val="00595D2C"/>
    <w:rsid w:val="005961F7"/>
    <w:rsid w:val="00596B9C"/>
    <w:rsid w:val="005A0258"/>
    <w:rsid w:val="005A054D"/>
    <w:rsid w:val="005A0A46"/>
    <w:rsid w:val="005A10B9"/>
    <w:rsid w:val="005A11EA"/>
    <w:rsid w:val="005A1DA8"/>
    <w:rsid w:val="005A269F"/>
    <w:rsid w:val="005A26D9"/>
    <w:rsid w:val="005A2EE3"/>
    <w:rsid w:val="005A305E"/>
    <w:rsid w:val="005A30BB"/>
    <w:rsid w:val="005A3887"/>
    <w:rsid w:val="005A3BF2"/>
    <w:rsid w:val="005A4255"/>
    <w:rsid w:val="005A4824"/>
    <w:rsid w:val="005A506D"/>
    <w:rsid w:val="005A53A0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1C6"/>
    <w:rsid w:val="005B0542"/>
    <w:rsid w:val="005B063A"/>
    <w:rsid w:val="005B09A1"/>
    <w:rsid w:val="005B10E2"/>
    <w:rsid w:val="005B2225"/>
    <w:rsid w:val="005B2799"/>
    <w:rsid w:val="005B2B3A"/>
    <w:rsid w:val="005B2B77"/>
    <w:rsid w:val="005B2DF2"/>
    <w:rsid w:val="005B3937"/>
    <w:rsid w:val="005B3D30"/>
    <w:rsid w:val="005B3D4A"/>
    <w:rsid w:val="005B4D87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36B3"/>
    <w:rsid w:val="005C4031"/>
    <w:rsid w:val="005C40F4"/>
    <w:rsid w:val="005C43BE"/>
    <w:rsid w:val="005C44F3"/>
    <w:rsid w:val="005C4B71"/>
    <w:rsid w:val="005C588C"/>
    <w:rsid w:val="005C671C"/>
    <w:rsid w:val="005C712D"/>
    <w:rsid w:val="005C72BE"/>
    <w:rsid w:val="005C7C75"/>
    <w:rsid w:val="005D0E4F"/>
    <w:rsid w:val="005D1314"/>
    <w:rsid w:val="005D14D0"/>
    <w:rsid w:val="005D15D0"/>
    <w:rsid w:val="005D1E32"/>
    <w:rsid w:val="005D206B"/>
    <w:rsid w:val="005D22B7"/>
    <w:rsid w:val="005D2BDE"/>
    <w:rsid w:val="005D31EA"/>
    <w:rsid w:val="005D3B60"/>
    <w:rsid w:val="005D3D76"/>
    <w:rsid w:val="005D3F19"/>
    <w:rsid w:val="005D44C4"/>
    <w:rsid w:val="005D4578"/>
    <w:rsid w:val="005D4EFA"/>
    <w:rsid w:val="005D55BA"/>
    <w:rsid w:val="005D5ADB"/>
    <w:rsid w:val="005D648A"/>
    <w:rsid w:val="005D654C"/>
    <w:rsid w:val="005D696C"/>
    <w:rsid w:val="005D6E82"/>
    <w:rsid w:val="005D746C"/>
    <w:rsid w:val="005D7802"/>
    <w:rsid w:val="005D799D"/>
    <w:rsid w:val="005D7E0D"/>
    <w:rsid w:val="005E1510"/>
    <w:rsid w:val="005E1997"/>
    <w:rsid w:val="005E1BD0"/>
    <w:rsid w:val="005E234A"/>
    <w:rsid w:val="005E28A8"/>
    <w:rsid w:val="005E2F4B"/>
    <w:rsid w:val="005E35CC"/>
    <w:rsid w:val="005E3713"/>
    <w:rsid w:val="005E371E"/>
    <w:rsid w:val="005E38E3"/>
    <w:rsid w:val="005E3E21"/>
    <w:rsid w:val="005E4697"/>
    <w:rsid w:val="005E53F9"/>
    <w:rsid w:val="005E6A78"/>
    <w:rsid w:val="005E6E6C"/>
    <w:rsid w:val="005E775D"/>
    <w:rsid w:val="005F0A43"/>
    <w:rsid w:val="005F13AB"/>
    <w:rsid w:val="005F2273"/>
    <w:rsid w:val="005F27BF"/>
    <w:rsid w:val="005F3B32"/>
    <w:rsid w:val="005F3C8B"/>
    <w:rsid w:val="005F4171"/>
    <w:rsid w:val="005F43F3"/>
    <w:rsid w:val="005F46D6"/>
    <w:rsid w:val="005F4DD6"/>
    <w:rsid w:val="005F4ECA"/>
    <w:rsid w:val="005F50D8"/>
    <w:rsid w:val="005F53A1"/>
    <w:rsid w:val="005F553B"/>
    <w:rsid w:val="005F57AE"/>
    <w:rsid w:val="005F5A75"/>
    <w:rsid w:val="005F5D7A"/>
    <w:rsid w:val="005F6B77"/>
    <w:rsid w:val="005F7487"/>
    <w:rsid w:val="005F75EB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4668"/>
    <w:rsid w:val="00604DC7"/>
    <w:rsid w:val="00604E47"/>
    <w:rsid w:val="00605441"/>
    <w:rsid w:val="0060690F"/>
    <w:rsid w:val="00606970"/>
    <w:rsid w:val="00606A20"/>
    <w:rsid w:val="006072C6"/>
    <w:rsid w:val="00607A2D"/>
    <w:rsid w:val="00607A2E"/>
    <w:rsid w:val="006107EB"/>
    <w:rsid w:val="00610931"/>
    <w:rsid w:val="00610BCA"/>
    <w:rsid w:val="0061126C"/>
    <w:rsid w:val="00611634"/>
    <w:rsid w:val="00611698"/>
    <w:rsid w:val="00611A26"/>
    <w:rsid w:val="00611DC1"/>
    <w:rsid w:val="006124EE"/>
    <w:rsid w:val="006126B8"/>
    <w:rsid w:val="006130F7"/>
    <w:rsid w:val="0061329B"/>
    <w:rsid w:val="00613352"/>
    <w:rsid w:val="006138A1"/>
    <w:rsid w:val="00613AF8"/>
    <w:rsid w:val="00613D8E"/>
    <w:rsid w:val="00613F8F"/>
    <w:rsid w:val="006142E0"/>
    <w:rsid w:val="00614E40"/>
    <w:rsid w:val="00614E64"/>
    <w:rsid w:val="00616112"/>
    <w:rsid w:val="006175A9"/>
    <w:rsid w:val="00617B8E"/>
    <w:rsid w:val="00617E63"/>
    <w:rsid w:val="006205CA"/>
    <w:rsid w:val="00620716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6003"/>
    <w:rsid w:val="0062660B"/>
    <w:rsid w:val="00626AD1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DF9"/>
    <w:rsid w:val="00635ED7"/>
    <w:rsid w:val="006360F6"/>
    <w:rsid w:val="00636638"/>
    <w:rsid w:val="00637240"/>
    <w:rsid w:val="00637954"/>
    <w:rsid w:val="006406F5"/>
    <w:rsid w:val="006414A1"/>
    <w:rsid w:val="00642179"/>
    <w:rsid w:val="006435FF"/>
    <w:rsid w:val="00643660"/>
    <w:rsid w:val="00643750"/>
    <w:rsid w:val="00645739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35"/>
    <w:rsid w:val="006535E4"/>
    <w:rsid w:val="00654068"/>
    <w:rsid w:val="00654863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A5C"/>
    <w:rsid w:val="00656E74"/>
    <w:rsid w:val="006571F6"/>
    <w:rsid w:val="0065759D"/>
    <w:rsid w:val="006614D6"/>
    <w:rsid w:val="006618CC"/>
    <w:rsid w:val="00662111"/>
    <w:rsid w:val="00662118"/>
    <w:rsid w:val="00662610"/>
    <w:rsid w:val="006638AD"/>
    <w:rsid w:val="00663DE4"/>
    <w:rsid w:val="00663ECA"/>
    <w:rsid w:val="0066609E"/>
    <w:rsid w:val="00667020"/>
    <w:rsid w:val="0066732C"/>
    <w:rsid w:val="006679F5"/>
    <w:rsid w:val="00667B77"/>
    <w:rsid w:val="00671026"/>
    <w:rsid w:val="006716DA"/>
    <w:rsid w:val="00671965"/>
    <w:rsid w:val="006728ED"/>
    <w:rsid w:val="00672D0A"/>
    <w:rsid w:val="006732B1"/>
    <w:rsid w:val="0067446F"/>
    <w:rsid w:val="00674614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0909"/>
    <w:rsid w:val="00681211"/>
    <w:rsid w:val="006812C2"/>
    <w:rsid w:val="00681308"/>
    <w:rsid w:val="00681B36"/>
    <w:rsid w:val="00682E14"/>
    <w:rsid w:val="006835E1"/>
    <w:rsid w:val="0068407E"/>
    <w:rsid w:val="0068436C"/>
    <w:rsid w:val="00684FDE"/>
    <w:rsid w:val="0068545E"/>
    <w:rsid w:val="00685FD4"/>
    <w:rsid w:val="00686200"/>
    <w:rsid w:val="00686212"/>
    <w:rsid w:val="00686480"/>
    <w:rsid w:val="00686612"/>
    <w:rsid w:val="0068661E"/>
    <w:rsid w:val="006868B3"/>
    <w:rsid w:val="00687343"/>
    <w:rsid w:val="00690A49"/>
    <w:rsid w:val="00690B1F"/>
    <w:rsid w:val="00690BB6"/>
    <w:rsid w:val="00691B30"/>
    <w:rsid w:val="006920FE"/>
    <w:rsid w:val="00692A89"/>
    <w:rsid w:val="00693E1F"/>
    <w:rsid w:val="00693ECB"/>
    <w:rsid w:val="006944C9"/>
    <w:rsid w:val="00694797"/>
    <w:rsid w:val="006948D3"/>
    <w:rsid w:val="006952E2"/>
    <w:rsid w:val="006954D8"/>
    <w:rsid w:val="006954D9"/>
    <w:rsid w:val="00695887"/>
    <w:rsid w:val="006960D7"/>
    <w:rsid w:val="006962DF"/>
    <w:rsid w:val="00697733"/>
    <w:rsid w:val="00697C63"/>
    <w:rsid w:val="006A0018"/>
    <w:rsid w:val="006A06DB"/>
    <w:rsid w:val="006A0F70"/>
    <w:rsid w:val="006A11A1"/>
    <w:rsid w:val="006A1C86"/>
    <w:rsid w:val="006A254E"/>
    <w:rsid w:val="006A2C30"/>
    <w:rsid w:val="006A301C"/>
    <w:rsid w:val="006A301E"/>
    <w:rsid w:val="006A3E2B"/>
    <w:rsid w:val="006A3F39"/>
    <w:rsid w:val="006A58E3"/>
    <w:rsid w:val="006A6242"/>
    <w:rsid w:val="006A6E17"/>
    <w:rsid w:val="006A7A28"/>
    <w:rsid w:val="006B009E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5FA"/>
    <w:rsid w:val="006B4CBA"/>
    <w:rsid w:val="006B555A"/>
    <w:rsid w:val="006B59EE"/>
    <w:rsid w:val="006B600A"/>
    <w:rsid w:val="006B6635"/>
    <w:rsid w:val="006B78FD"/>
    <w:rsid w:val="006B7D22"/>
    <w:rsid w:val="006B7D2C"/>
    <w:rsid w:val="006C05A8"/>
    <w:rsid w:val="006C05BE"/>
    <w:rsid w:val="006C1019"/>
    <w:rsid w:val="006C2A71"/>
    <w:rsid w:val="006C2BB5"/>
    <w:rsid w:val="006C2BEE"/>
    <w:rsid w:val="006C2C40"/>
    <w:rsid w:val="006C3AD8"/>
    <w:rsid w:val="006C3ED9"/>
    <w:rsid w:val="006C4516"/>
    <w:rsid w:val="006C455E"/>
    <w:rsid w:val="006C46AD"/>
    <w:rsid w:val="006C507B"/>
    <w:rsid w:val="006C5958"/>
    <w:rsid w:val="006C5B4F"/>
    <w:rsid w:val="006C643C"/>
    <w:rsid w:val="006C6E3A"/>
    <w:rsid w:val="006C6FD7"/>
    <w:rsid w:val="006C77F7"/>
    <w:rsid w:val="006D00DB"/>
    <w:rsid w:val="006D0361"/>
    <w:rsid w:val="006D0810"/>
    <w:rsid w:val="006D09DA"/>
    <w:rsid w:val="006D0E02"/>
    <w:rsid w:val="006D16B0"/>
    <w:rsid w:val="006D1E33"/>
    <w:rsid w:val="006D205A"/>
    <w:rsid w:val="006D2182"/>
    <w:rsid w:val="006D2421"/>
    <w:rsid w:val="006D2444"/>
    <w:rsid w:val="006D254B"/>
    <w:rsid w:val="006D289B"/>
    <w:rsid w:val="006D2CD1"/>
    <w:rsid w:val="006D2EB7"/>
    <w:rsid w:val="006D368A"/>
    <w:rsid w:val="006D3BE1"/>
    <w:rsid w:val="006D3D18"/>
    <w:rsid w:val="006D4042"/>
    <w:rsid w:val="006D43BD"/>
    <w:rsid w:val="006D48FC"/>
    <w:rsid w:val="006D5A78"/>
    <w:rsid w:val="006D5FAD"/>
    <w:rsid w:val="006D62BC"/>
    <w:rsid w:val="006D6450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2529"/>
    <w:rsid w:val="006E2E36"/>
    <w:rsid w:val="006E31F7"/>
    <w:rsid w:val="006E35C7"/>
    <w:rsid w:val="006E45F3"/>
    <w:rsid w:val="006E4A2F"/>
    <w:rsid w:val="006E4ED4"/>
    <w:rsid w:val="006E5432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1ED5"/>
    <w:rsid w:val="006F375C"/>
    <w:rsid w:val="006F440D"/>
    <w:rsid w:val="006F4AEF"/>
    <w:rsid w:val="006F4C0A"/>
    <w:rsid w:val="006F4E61"/>
    <w:rsid w:val="006F52E5"/>
    <w:rsid w:val="006F59C4"/>
    <w:rsid w:val="006F5C60"/>
    <w:rsid w:val="006F6066"/>
    <w:rsid w:val="006F6850"/>
    <w:rsid w:val="006F6B03"/>
    <w:rsid w:val="006F707E"/>
    <w:rsid w:val="007001DC"/>
    <w:rsid w:val="007003A1"/>
    <w:rsid w:val="0070092D"/>
    <w:rsid w:val="00701247"/>
    <w:rsid w:val="007014F8"/>
    <w:rsid w:val="0070185A"/>
    <w:rsid w:val="00701C0E"/>
    <w:rsid w:val="00702368"/>
    <w:rsid w:val="007025CB"/>
    <w:rsid w:val="00702E49"/>
    <w:rsid w:val="007034AA"/>
    <w:rsid w:val="00703751"/>
    <w:rsid w:val="007037E0"/>
    <w:rsid w:val="00703C9D"/>
    <w:rsid w:val="00703CB7"/>
    <w:rsid w:val="00703DAB"/>
    <w:rsid w:val="00703DE9"/>
    <w:rsid w:val="00704557"/>
    <w:rsid w:val="0070490C"/>
    <w:rsid w:val="00704D67"/>
    <w:rsid w:val="007054C2"/>
    <w:rsid w:val="00705731"/>
    <w:rsid w:val="00705C38"/>
    <w:rsid w:val="00705EB7"/>
    <w:rsid w:val="00706465"/>
    <w:rsid w:val="0070655B"/>
    <w:rsid w:val="0070695A"/>
    <w:rsid w:val="0070700F"/>
    <w:rsid w:val="0070782D"/>
    <w:rsid w:val="00707EC1"/>
    <w:rsid w:val="0071022D"/>
    <w:rsid w:val="007109C2"/>
    <w:rsid w:val="00711223"/>
    <w:rsid w:val="00711340"/>
    <w:rsid w:val="0071196D"/>
    <w:rsid w:val="00711BC6"/>
    <w:rsid w:val="00712A5F"/>
    <w:rsid w:val="00712C42"/>
    <w:rsid w:val="00713DE4"/>
    <w:rsid w:val="00714C47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F94"/>
    <w:rsid w:val="007231E0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30D37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5522"/>
    <w:rsid w:val="007367F2"/>
    <w:rsid w:val="00736DD8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4276"/>
    <w:rsid w:val="00744A64"/>
    <w:rsid w:val="00744D47"/>
    <w:rsid w:val="00744EA0"/>
    <w:rsid w:val="00745D2E"/>
    <w:rsid w:val="0074638D"/>
    <w:rsid w:val="00746484"/>
    <w:rsid w:val="0074704F"/>
    <w:rsid w:val="007479AC"/>
    <w:rsid w:val="00747F48"/>
    <w:rsid w:val="00747F4C"/>
    <w:rsid w:val="0075013B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40C"/>
    <w:rsid w:val="00755DB1"/>
    <w:rsid w:val="00756A63"/>
    <w:rsid w:val="007574FC"/>
    <w:rsid w:val="00760975"/>
    <w:rsid w:val="00760DD4"/>
    <w:rsid w:val="00761254"/>
    <w:rsid w:val="00761747"/>
    <w:rsid w:val="00761CAA"/>
    <w:rsid w:val="00761FDA"/>
    <w:rsid w:val="007621FF"/>
    <w:rsid w:val="007622CD"/>
    <w:rsid w:val="00762EFC"/>
    <w:rsid w:val="00762FF1"/>
    <w:rsid w:val="007634E3"/>
    <w:rsid w:val="0076357A"/>
    <w:rsid w:val="007639D2"/>
    <w:rsid w:val="00764194"/>
    <w:rsid w:val="00764B56"/>
    <w:rsid w:val="00765291"/>
    <w:rsid w:val="00765ED3"/>
    <w:rsid w:val="00766055"/>
    <w:rsid w:val="0076681D"/>
    <w:rsid w:val="00766A65"/>
    <w:rsid w:val="007671F5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2A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20FA"/>
    <w:rsid w:val="00782133"/>
    <w:rsid w:val="0078285F"/>
    <w:rsid w:val="0078290C"/>
    <w:rsid w:val="00783207"/>
    <w:rsid w:val="0078335C"/>
    <w:rsid w:val="00783E1D"/>
    <w:rsid w:val="0078483B"/>
    <w:rsid w:val="00784EED"/>
    <w:rsid w:val="00785900"/>
    <w:rsid w:val="007861DF"/>
    <w:rsid w:val="00786958"/>
    <w:rsid w:val="00786C49"/>
    <w:rsid w:val="00786E71"/>
    <w:rsid w:val="007874A2"/>
    <w:rsid w:val="0079162F"/>
    <w:rsid w:val="00791C4C"/>
    <w:rsid w:val="00791F39"/>
    <w:rsid w:val="00793539"/>
    <w:rsid w:val="00793985"/>
    <w:rsid w:val="0079468D"/>
    <w:rsid w:val="00794924"/>
    <w:rsid w:val="00794C8A"/>
    <w:rsid w:val="00796588"/>
    <w:rsid w:val="007A0B99"/>
    <w:rsid w:val="007A0BC2"/>
    <w:rsid w:val="007A1770"/>
    <w:rsid w:val="007A1822"/>
    <w:rsid w:val="007A1F44"/>
    <w:rsid w:val="007A23FF"/>
    <w:rsid w:val="007A2704"/>
    <w:rsid w:val="007A295B"/>
    <w:rsid w:val="007A2ACE"/>
    <w:rsid w:val="007A3424"/>
    <w:rsid w:val="007A35EF"/>
    <w:rsid w:val="007A3BF1"/>
    <w:rsid w:val="007A41B3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77E7"/>
    <w:rsid w:val="007A7A96"/>
    <w:rsid w:val="007A7E62"/>
    <w:rsid w:val="007B03AF"/>
    <w:rsid w:val="007B142F"/>
    <w:rsid w:val="007B1543"/>
    <w:rsid w:val="007B1AC0"/>
    <w:rsid w:val="007B1D85"/>
    <w:rsid w:val="007B245D"/>
    <w:rsid w:val="007B270A"/>
    <w:rsid w:val="007B2D3B"/>
    <w:rsid w:val="007B355B"/>
    <w:rsid w:val="007B3C31"/>
    <w:rsid w:val="007B3E6C"/>
    <w:rsid w:val="007B48EA"/>
    <w:rsid w:val="007B5051"/>
    <w:rsid w:val="007B52CD"/>
    <w:rsid w:val="007B58EB"/>
    <w:rsid w:val="007B66EE"/>
    <w:rsid w:val="007B6752"/>
    <w:rsid w:val="007B6892"/>
    <w:rsid w:val="007B7DC1"/>
    <w:rsid w:val="007B7EDB"/>
    <w:rsid w:val="007C02EB"/>
    <w:rsid w:val="007C04D7"/>
    <w:rsid w:val="007C06E6"/>
    <w:rsid w:val="007C19AD"/>
    <w:rsid w:val="007C30A4"/>
    <w:rsid w:val="007C3497"/>
    <w:rsid w:val="007C34CF"/>
    <w:rsid w:val="007C3598"/>
    <w:rsid w:val="007C3B4C"/>
    <w:rsid w:val="007C3FA8"/>
    <w:rsid w:val="007C4C66"/>
    <w:rsid w:val="007C5CED"/>
    <w:rsid w:val="007C6073"/>
    <w:rsid w:val="007C68DA"/>
    <w:rsid w:val="007C6928"/>
    <w:rsid w:val="007C7893"/>
    <w:rsid w:val="007D0D30"/>
    <w:rsid w:val="007D229A"/>
    <w:rsid w:val="007D2355"/>
    <w:rsid w:val="007D2742"/>
    <w:rsid w:val="007D29AA"/>
    <w:rsid w:val="007D2F09"/>
    <w:rsid w:val="007D2F44"/>
    <w:rsid w:val="007D2F4D"/>
    <w:rsid w:val="007D3544"/>
    <w:rsid w:val="007D40DA"/>
    <w:rsid w:val="007D4178"/>
    <w:rsid w:val="007D4D33"/>
    <w:rsid w:val="007D5FC3"/>
    <w:rsid w:val="007D670C"/>
    <w:rsid w:val="007D67F3"/>
    <w:rsid w:val="007D7175"/>
    <w:rsid w:val="007E1369"/>
    <w:rsid w:val="007E1A1B"/>
    <w:rsid w:val="007E1A88"/>
    <w:rsid w:val="007E2935"/>
    <w:rsid w:val="007E3322"/>
    <w:rsid w:val="007E44DF"/>
    <w:rsid w:val="007E4C88"/>
    <w:rsid w:val="007E4CDB"/>
    <w:rsid w:val="007E585E"/>
    <w:rsid w:val="007E67C2"/>
    <w:rsid w:val="007E6A6F"/>
    <w:rsid w:val="007E6EDE"/>
    <w:rsid w:val="007E6EEA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86"/>
    <w:rsid w:val="007F35ED"/>
    <w:rsid w:val="007F36FD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3B3"/>
    <w:rsid w:val="00801CAD"/>
    <w:rsid w:val="0080237E"/>
    <w:rsid w:val="00802E74"/>
    <w:rsid w:val="0080301B"/>
    <w:rsid w:val="008031C2"/>
    <w:rsid w:val="00803B89"/>
    <w:rsid w:val="00804B92"/>
    <w:rsid w:val="00804E21"/>
    <w:rsid w:val="00805092"/>
    <w:rsid w:val="008067CC"/>
    <w:rsid w:val="00806AAF"/>
    <w:rsid w:val="008070AC"/>
    <w:rsid w:val="008101FD"/>
    <w:rsid w:val="0081082E"/>
    <w:rsid w:val="00810CBF"/>
    <w:rsid w:val="00810D8D"/>
    <w:rsid w:val="00810DE1"/>
    <w:rsid w:val="00810E59"/>
    <w:rsid w:val="00811835"/>
    <w:rsid w:val="00812BEF"/>
    <w:rsid w:val="00814631"/>
    <w:rsid w:val="00814A89"/>
    <w:rsid w:val="00814E04"/>
    <w:rsid w:val="00814F96"/>
    <w:rsid w:val="008152C6"/>
    <w:rsid w:val="0081581D"/>
    <w:rsid w:val="00815E27"/>
    <w:rsid w:val="008172BE"/>
    <w:rsid w:val="00817B71"/>
    <w:rsid w:val="00820244"/>
    <w:rsid w:val="00820440"/>
    <w:rsid w:val="0082055E"/>
    <w:rsid w:val="00820C09"/>
    <w:rsid w:val="00820C36"/>
    <w:rsid w:val="00820FF3"/>
    <w:rsid w:val="00821A46"/>
    <w:rsid w:val="00821B1C"/>
    <w:rsid w:val="00821F91"/>
    <w:rsid w:val="008221B3"/>
    <w:rsid w:val="0082248E"/>
    <w:rsid w:val="00823415"/>
    <w:rsid w:val="00823719"/>
    <w:rsid w:val="00823FF1"/>
    <w:rsid w:val="00824DE7"/>
    <w:rsid w:val="00824FDF"/>
    <w:rsid w:val="00825125"/>
    <w:rsid w:val="008257CC"/>
    <w:rsid w:val="008260CA"/>
    <w:rsid w:val="0082632F"/>
    <w:rsid w:val="00826EC5"/>
    <w:rsid w:val="008274BF"/>
    <w:rsid w:val="00827A82"/>
    <w:rsid w:val="008305AF"/>
    <w:rsid w:val="00830991"/>
    <w:rsid w:val="00830B75"/>
    <w:rsid w:val="00830DC3"/>
    <w:rsid w:val="008310E2"/>
    <w:rsid w:val="00831555"/>
    <w:rsid w:val="00831CE2"/>
    <w:rsid w:val="00831F52"/>
    <w:rsid w:val="00831FE7"/>
    <w:rsid w:val="00832154"/>
    <w:rsid w:val="00832BEB"/>
    <w:rsid w:val="00832C30"/>
    <w:rsid w:val="00832F5C"/>
    <w:rsid w:val="00833107"/>
    <w:rsid w:val="00833E67"/>
    <w:rsid w:val="00834717"/>
    <w:rsid w:val="00834E0F"/>
    <w:rsid w:val="00834FEA"/>
    <w:rsid w:val="008359E0"/>
    <w:rsid w:val="00835D4F"/>
    <w:rsid w:val="0083618F"/>
    <w:rsid w:val="008367FF"/>
    <w:rsid w:val="008376F6"/>
    <w:rsid w:val="00837D5B"/>
    <w:rsid w:val="00840607"/>
    <w:rsid w:val="00840768"/>
    <w:rsid w:val="00840970"/>
    <w:rsid w:val="00841378"/>
    <w:rsid w:val="00841CD2"/>
    <w:rsid w:val="00842910"/>
    <w:rsid w:val="00842B77"/>
    <w:rsid w:val="00842EEA"/>
    <w:rsid w:val="0084309F"/>
    <w:rsid w:val="00843939"/>
    <w:rsid w:val="00844613"/>
    <w:rsid w:val="008458F7"/>
    <w:rsid w:val="008459A2"/>
    <w:rsid w:val="00845C12"/>
    <w:rsid w:val="0084658B"/>
    <w:rsid w:val="008469D9"/>
    <w:rsid w:val="00846D4A"/>
    <w:rsid w:val="00846DC0"/>
    <w:rsid w:val="008474A7"/>
    <w:rsid w:val="00847D0B"/>
    <w:rsid w:val="00850543"/>
    <w:rsid w:val="008506B6"/>
    <w:rsid w:val="00850AE0"/>
    <w:rsid w:val="008514BE"/>
    <w:rsid w:val="00851B0C"/>
    <w:rsid w:val="00851C17"/>
    <w:rsid w:val="00851F48"/>
    <w:rsid w:val="00851FE4"/>
    <w:rsid w:val="008524D2"/>
    <w:rsid w:val="0085264A"/>
    <w:rsid w:val="00852E19"/>
    <w:rsid w:val="008544D7"/>
    <w:rsid w:val="00854572"/>
    <w:rsid w:val="00854BD5"/>
    <w:rsid w:val="00855D0D"/>
    <w:rsid w:val="00855D6D"/>
    <w:rsid w:val="00856833"/>
    <w:rsid w:val="00856840"/>
    <w:rsid w:val="0085734B"/>
    <w:rsid w:val="00857CFC"/>
    <w:rsid w:val="0086087C"/>
    <w:rsid w:val="00860B84"/>
    <w:rsid w:val="00860D8E"/>
    <w:rsid w:val="008616F5"/>
    <w:rsid w:val="00861F73"/>
    <w:rsid w:val="00862200"/>
    <w:rsid w:val="0086275E"/>
    <w:rsid w:val="00862E23"/>
    <w:rsid w:val="00863304"/>
    <w:rsid w:val="00864440"/>
    <w:rsid w:val="00864D76"/>
    <w:rsid w:val="008650FC"/>
    <w:rsid w:val="0086626A"/>
    <w:rsid w:val="00866EB3"/>
    <w:rsid w:val="0086701A"/>
    <w:rsid w:val="008675E9"/>
    <w:rsid w:val="008677B8"/>
    <w:rsid w:val="00867AC4"/>
    <w:rsid w:val="00867BD2"/>
    <w:rsid w:val="00867C54"/>
    <w:rsid w:val="008712FD"/>
    <w:rsid w:val="008713EB"/>
    <w:rsid w:val="008716A1"/>
    <w:rsid w:val="00871966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7AA2"/>
    <w:rsid w:val="00880133"/>
    <w:rsid w:val="00880BCB"/>
    <w:rsid w:val="00880F30"/>
    <w:rsid w:val="00882788"/>
    <w:rsid w:val="008833E8"/>
    <w:rsid w:val="008846C5"/>
    <w:rsid w:val="008846F1"/>
    <w:rsid w:val="00885CA4"/>
    <w:rsid w:val="0088718A"/>
    <w:rsid w:val="00887B48"/>
    <w:rsid w:val="0089033E"/>
    <w:rsid w:val="00890680"/>
    <w:rsid w:val="00890C96"/>
    <w:rsid w:val="0089176E"/>
    <w:rsid w:val="008917E0"/>
    <w:rsid w:val="00892150"/>
    <w:rsid w:val="00892365"/>
    <w:rsid w:val="00892BE5"/>
    <w:rsid w:val="00892BEE"/>
    <w:rsid w:val="0089387C"/>
    <w:rsid w:val="00893FD6"/>
    <w:rsid w:val="0089444E"/>
    <w:rsid w:val="008949DF"/>
    <w:rsid w:val="00894F04"/>
    <w:rsid w:val="00895088"/>
    <w:rsid w:val="008951DB"/>
    <w:rsid w:val="008958BE"/>
    <w:rsid w:val="00895D81"/>
    <w:rsid w:val="00896C81"/>
    <w:rsid w:val="00896D83"/>
    <w:rsid w:val="008977B9"/>
    <w:rsid w:val="008977FF"/>
    <w:rsid w:val="008A0AB2"/>
    <w:rsid w:val="008A0CFC"/>
    <w:rsid w:val="008A12FE"/>
    <w:rsid w:val="008A28B6"/>
    <w:rsid w:val="008A2BB1"/>
    <w:rsid w:val="008A3466"/>
    <w:rsid w:val="008A389F"/>
    <w:rsid w:val="008A3D02"/>
    <w:rsid w:val="008A44CE"/>
    <w:rsid w:val="008A5940"/>
    <w:rsid w:val="008A6AC3"/>
    <w:rsid w:val="008A73B2"/>
    <w:rsid w:val="008B043F"/>
    <w:rsid w:val="008B0808"/>
    <w:rsid w:val="008B0AEC"/>
    <w:rsid w:val="008B1E53"/>
    <w:rsid w:val="008B1E5B"/>
    <w:rsid w:val="008B2066"/>
    <w:rsid w:val="008B389D"/>
    <w:rsid w:val="008B3C5C"/>
    <w:rsid w:val="008B45FD"/>
    <w:rsid w:val="008B5299"/>
    <w:rsid w:val="008B56CC"/>
    <w:rsid w:val="008B5A5F"/>
    <w:rsid w:val="008B5AB0"/>
    <w:rsid w:val="008B6054"/>
    <w:rsid w:val="008B67AD"/>
    <w:rsid w:val="008B694E"/>
    <w:rsid w:val="008B7B08"/>
    <w:rsid w:val="008C00B5"/>
    <w:rsid w:val="008C0940"/>
    <w:rsid w:val="008C1096"/>
    <w:rsid w:val="008C13F0"/>
    <w:rsid w:val="008C14DD"/>
    <w:rsid w:val="008C1740"/>
    <w:rsid w:val="008C1A09"/>
    <w:rsid w:val="008C1E66"/>
    <w:rsid w:val="008C1F26"/>
    <w:rsid w:val="008C2452"/>
    <w:rsid w:val="008C24CA"/>
    <w:rsid w:val="008C2A3A"/>
    <w:rsid w:val="008C42F2"/>
    <w:rsid w:val="008C4A76"/>
    <w:rsid w:val="008C4C7E"/>
    <w:rsid w:val="008C5263"/>
    <w:rsid w:val="008C544A"/>
    <w:rsid w:val="008C5C17"/>
    <w:rsid w:val="008C5C46"/>
    <w:rsid w:val="008C6184"/>
    <w:rsid w:val="008C6D43"/>
    <w:rsid w:val="008C6DEB"/>
    <w:rsid w:val="008C785E"/>
    <w:rsid w:val="008D0789"/>
    <w:rsid w:val="008D0AFB"/>
    <w:rsid w:val="008D14EF"/>
    <w:rsid w:val="008D1511"/>
    <w:rsid w:val="008D1E63"/>
    <w:rsid w:val="008D2D5E"/>
    <w:rsid w:val="008D2FE5"/>
    <w:rsid w:val="008D3153"/>
    <w:rsid w:val="008D32DF"/>
    <w:rsid w:val="008D35E9"/>
    <w:rsid w:val="008D3959"/>
    <w:rsid w:val="008D3966"/>
    <w:rsid w:val="008D3A03"/>
    <w:rsid w:val="008D4352"/>
    <w:rsid w:val="008D4808"/>
    <w:rsid w:val="008D5465"/>
    <w:rsid w:val="008D54F6"/>
    <w:rsid w:val="008D5663"/>
    <w:rsid w:val="008D60BC"/>
    <w:rsid w:val="008D6BC3"/>
    <w:rsid w:val="008D6D7B"/>
    <w:rsid w:val="008D7EB7"/>
    <w:rsid w:val="008E0EB8"/>
    <w:rsid w:val="008E10A6"/>
    <w:rsid w:val="008E1271"/>
    <w:rsid w:val="008E2251"/>
    <w:rsid w:val="008E24B3"/>
    <w:rsid w:val="008E24CA"/>
    <w:rsid w:val="008E24D5"/>
    <w:rsid w:val="008E265A"/>
    <w:rsid w:val="008E2BA9"/>
    <w:rsid w:val="008E2F6E"/>
    <w:rsid w:val="008E32D6"/>
    <w:rsid w:val="008E38A9"/>
    <w:rsid w:val="008E38AD"/>
    <w:rsid w:val="008E3CCA"/>
    <w:rsid w:val="008E3E42"/>
    <w:rsid w:val="008E3EEC"/>
    <w:rsid w:val="008E400C"/>
    <w:rsid w:val="008E4646"/>
    <w:rsid w:val="008E4BFD"/>
    <w:rsid w:val="008E5047"/>
    <w:rsid w:val="008E5AB5"/>
    <w:rsid w:val="008E5ACF"/>
    <w:rsid w:val="008E5BF2"/>
    <w:rsid w:val="008E5C54"/>
    <w:rsid w:val="008E5C81"/>
    <w:rsid w:val="008E5FBB"/>
    <w:rsid w:val="008E71BF"/>
    <w:rsid w:val="008E7794"/>
    <w:rsid w:val="008E78B4"/>
    <w:rsid w:val="008E79DD"/>
    <w:rsid w:val="008E7B54"/>
    <w:rsid w:val="008F0A38"/>
    <w:rsid w:val="008F0E1B"/>
    <w:rsid w:val="008F0E2F"/>
    <w:rsid w:val="008F0F84"/>
    <w:rsid w:val="008F1014"/>
    <w:rsid w:val="008F11C9"/>
    <w:rsid w:val="008F20F7"/>
    <w:rsid w:val="008F23D8"/>
    <w:rsid w:val="008F2787"/>
    <w:rsid w:val="008F2F3A"/>
    <w:rsid w:val="008F2FD5"/>
    <w:rsid w:val="008F3028"/>
    <w:rsid w:val="008F3286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72CC"/>
    <w:rsid w:val="008F72CD"/>
    <w:rsid w:val="008F7344"/>
    <w:rsid w:val="009005AA"/>
    <w:rsid w:val="00901AD7"/>
    <w:rsid w:val="00902132"/>
    <w:rsid w:val="00902F22"/>
    <w:rsid w:val="00903802"/>
    <w:rsid w:val="00904249"/>
    <w:rsid w:val="009047C2"/>
    <w:rsid w:val="0090515C"/>
    <w:rsid w:val="009054C1"/>
    <w:rsid w:val="009057C7"/>
    <w:rsid w:val="00906717"/>
    <w:rsid w:val="0090696D"/>
    <w:rsid w:val="0090699C"/>
    <w:rsid w:val="00906CD6"/>
    <w:rsid w:val="00906E4D"/>
    <w:rsid w:val="00906F31"/>
    <w:rsid w:val="009078B3"/>
    <w:rsid w:val="00907946"/>
    <w:rsid w:val="00907A77"/>
    <w:rsid w:val="00907E00"/>
    <w:rsid w:val="00907F8B"/>
    <w:rsid w:val="00910853"/>
    <w:rsid w:val="0091088D"/>
    <w:rsid w:val="00910AF1"/>
    <w:rsid w:val="00910FC9"/>
    <w:rsid w:val="009114B6"/>
    <w:rsid w:val="00911CA3"/>
    <w:rsid w:val="0091291A"/>
    <w:rsid w:val="00913612"/>
    <w:rsid w:val="0091366A"/>
    <w:rsid w:val="00913824"/>
    <w:rsid w:val="00914054"/>
    <w:rsid w:val="00915757"/>
    <w:rsid w:val="009159B3"/>
    <w:rsid w:val="00915B35"/>
    <w:rsid w:val="00916181"/>
    <w:rsid w:val="009204C5"/>
    <w:rsid w:val="00920673"/>
    <w:rsid w:val="00920D3D"/>
    <w:rsid w:val="0092108A"/>
    <w:rsid w:val="0092153B"/>
    <w:rsid w:val="0092180D"/>
    <w:rsid w:val="009220CA"/>
    <w:rsid w:val="00922753"/>
    <w:rsid w:val="00922B5F"/>
    <w:rsid w:val="0092306A"/>
    <w:rsid w:val="009232C9"/>
    <w:rsid w:val="00923608"/>
    <w:rsid w:val="009238E5"/>
    <w:rsid w:val="00923927"/>
    <w:rsid w:val="00923B3D"/>
    <w:rsid w:val="00923CB6"/>
    <w:rsid w:val="00923D42"/>
    <w:rsid w:val="00923F12"/>
    <w:rsid w:val="00924249"/>
    <w:rsid w:val="00924302"/>
    <w:rsid w:val="00924FF8"/>
    <w:rsid w:val="0092526C"/>
    <w:rsid w:val="00925BA8"/>
    <w:rsid w:val="009266F4"/>
    <w:rsid w:val="00926DA7"/>
    <w:rsid w:val="00927210"/>
    <w:rsid w:val="00927F8B"/>
    <w:rsid w:val="009306ED"/>
    <w:rsid w:val="0093094D"/>
    <w:rsid w:val="00931891"/>
    <w:rsid w:val="00931E1F"/>
    <w:rsid w:val="00932832"/>
    <w:rsid w:val="009328C7"/>
    <w:rsid w:val="00933663"/>
    <w:rsid w:val="009336EC"/>
    <w:rsid w:val="00933F56"/>
    <w:rsid w:val="00934C13"/>
    <w:rsid w:val="00934F66"/>
    <w:rsid w:val="00935228"/>
    <w:rsid w:val="009355A2"/>
    <w:rsid w:val="00935F9E"/>
    <w:rsid w:val="00936560"/>
    <w:rsid w:val="00936D98"/>
    <w:rsid w:val="00937763"/>
    <w:rsid w:val="00941495"/>
    <w:rsid w:val="00941AC6"/>
    <w:rsid w:val="00942A29"/>
    <w:rsid w:val="00942BD8"/>
    <w:rsid w:val="00942C80"/>
    <w:rsid w:val="009430A5"/>
    <w:rsid w:val="00943197"/>
    <w:rsid w:val="0094344F"/>
    <w:rsid w:val="009435F2"/>
    <w:rsid w:val="00943C70"/>
    <w:rsid w:val="00945180"/>
    <w:rsid w:val="0094590C"/>
    <w:rsid w:val="00946355"/>
    <w:rsid w:val="00946640"/>
    <w:rsid w:val="009468B7"/>
    <w:rsid w:val="0094724E"/>
    <w:rsid w:val="0094754F"/>
    <w:rsid w:val="00947BE6"/>
    <w:rsid w:val="0095017E"/>
    <w:rsid w:val="0095031F"/>
    <w:rsid w:val="0095048D"/>
    <w:rsid w:val="00951AAB"/>
    <w:rsid w:val="00951ADB"/>
    <w:rsid w:val="0095364F"/>
    <w:rsid w:val="0095380C"/>
    <w:rsid w:val="00953D92"/>
    <w:rsid w:val="00954293"/>
    <w:rsid w:val="00954353"/>
    <w:rsid w:val="009557EC"/>
    <w:rsid w:val="00955C0A"/>
    <w:rsid w:val="00955C4F"/>
    <w:rsid w:val="00957DB2"/>
    <w:rsid w:val="00957EA7"/>
    <w:rsid w:val="0096046E"/>
    <w:rsid w:val="00961160"/>
    <w:rsid w:val="009611D2"/>
    <w:rsid w:val="00961D3E"/>
    <w:rsid w:val="00961DED"/>
    <w:rsid w:val="00963E2B"/>
    <w:rsid w:val="00964D65"/>
    <w:rsid w:val="009657F1"/>
    <w:rsid w:val="00965A0C"/>
    <w:rsid w:val="00965B14"/>
    <w:rsid w:val="0096625D"/>
    <w:rsid w:val="00966CE3"/>
    <w:rsid w:val="0096787C"/>
    <w:rsid w:val="009705FB"/>
    <w:rsid w:val="009709F8"/>
    <w:rsid w:val="00970DDD"/>
    <w:rsid w:val="00972368"/>
    <w:rsid w:val="00972432"/>
    <w:rsid w:val="00972929"/>
    <w:rsid w:val="00972BD7"/>
    <w:rsid w:val="00972BFA"/>
    <w:rsid w:val="00972F91"/>
    <w:rsid w:val="0097372C"/>
    <w:rsid w:val="00973827"/>
    <w:rsid w:val="009738A1"/>
    <w:rsid w:val="00973E1D"/>
    <w:rsid w:val="00973F06"/>
    <w:rsid w:val="009742D3"/>
    <w:rsid w:val="0097434D"/>
    <w:rsid w:val="009745E9"/>
    <w:rsid w:val="00974A1F"/>
    <w:rsid w:val="00974AD9"/>
    <w:rsid w:val="00975EB1"/>
    <w:rsid w:val="009762E7"/>
    <w:rsid w:val="00977BA7"/>
    <w:rsid w:val="009813ED"/>
    <w:rsid w:val="0098194F"/>
    <w:rsid w:val="009826C8"/>
    <w:rsid w:val="009836E4"/>
    <w:rsid w:val="0098412F"/>
    <w:rsid w:val="009843D2"/>
    <w:rsid w:val="009848AB"/>
    <w:rsid w:val="00984A73"/>
    <w:rsid w:val="00984F28"/>
    <w:rsid w:val="00984F4E"/>
    <w:rsid w:val="00984F9E"/>
    <w:rsid w:val="00985F28"/>
    <w:rsid w:val="00986149"/>
    <w:rsid w:val="00986176"/>
    <w:rsid w:val="00986E55"/>
    <w:rsid w:val="00986E7F"/>
    <w:rsid w:val="00987199"/>
    <w:rsid w:val="00987536"/>
    <w:rsid w:val="00987776"/>
    <w:rsid w:val="0099033F"/>
    <w:rsid w:val="00990BD5"/>
    <w:rsid w:val="00991091"/>
    <w:rsid w:val="0099196F"/>
    <w:rsid w:val="00991F2C"/>
    <w:rsid w:val="00991FF6"/>
    <w:rsid w:val="00992010"/>
    <w:rsid w:val="00992B98"/>
    <w:rsid w:val="0099307F"/>
    <w:rsid w:val="0099353A"/>
    <w:rsid w:val="0099359F"/>
    <w:rsid w:val="00993867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C6F"/>
    <w:rsid w:val="009A1099"/>
    <w:rsid w:val="009A1475"/>
    <w:rsid w:val="009A14EF"/>
    <w:rsid w:val="009A286E"/>
    <w:rsid w:val="009A2A28"/>
    <w:rsid w:val="009A2DF9"/>
    <w:rsid w:val="009A2F7D"/>
    <w:rsid w:val="009A3201"/>
    <w:rsid w:val="009A3723"/>
    <w:rsid w:val="009A3A86"/>
    <w:rsid w:val="009A483C"/>
    <w:rsid w:val="009A4869"/>
    <w:rsid w:val="009A4C1D"/>
    <w:rsid w:val="009A6A6B"/>
    <w:rsid w:val="009A791C"/>
    <w:rsid w:val="009B1E81"/>
    <w:rsid w:val="009B1EF9"/>
    <w:rsid w:val="009B1F0A"/>
    <w:rsid w:val="009B2090"/>
    <w:rsid w:val="009B26AC"/>
    <w:rsid w:val="009B2A77"/>
    <w:rsid w:val="009B37E2"/>
    <w:rsid w:val="009B3E96"/>
    <w:rsid w:val="009B4305"/>
    <w:rsid w:val="009B4519"/>
    <w:rsid w:val="009B506B"/>
    <w:rsid w:val="009B5111"/>
    <w:rsid w:val="009B5405"/>
    <w:rsid w:val="009B54C2"/>
    <w:rsid w:val="009B57EF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18CC"/>
    <w:rsid w:val="009C2685"/>
    <w:rsid w:val="009C2967"/>
    <w:rsid w:val="009C2DC6"/>
    <w:rsid w:val="009C2E63"/>
    <w:rsid w:val="009C379C"/>
    <w:rsid w:val="009C39BC"/>
    <w:rsid w:val="009C488B"/>
    <w:rsid w:val="009C4BC2"/>
    <w:rsid w:val="009C4D22"/>
    <w:rsid w:val="009C59E1"/>
    <w:rsid w:val="009C6A6B"/>
    <w:rsid w:val="009C7320"/>
    <w:rsid w:val="009D0729"/>
    <w:rsid w:val="009D0F66"/>
    <w:rsid w:val="009D1815"/>
    <w:rsid w:val="009D199B"/>
    <w:rsid w:val="009D1A06"/>
    <w:rsid w:val="009D1BA4"/>
    <w:rsid w:val="009D1D5A"/>
    <w:rsid w:val="009D1F26"/>
    <w:rsid w:val="009D1F9A"/>
    <w:rsid w:val="009D22E4"/>
    <w:rsid w:val="009D22F7"/>
    <w:rsid w:val="009D319C"/>
    <w:rsid w:val="009D4D9C"/>
    <w:rsid w:val="009D55B6"/>
    <w:rsid w:val="009D5BAB"/>
    <w:rsid w:val="009D5FBB"/>
    <w:rsid w:val="009D6A0A"/>
    <w:rsid w:val="009D7432"/>
    <w:rsid w:val="009E058F"/>
    <w:rsid w:val="009E0A9E"/>
    <w:rsid w:val="009E1093"/>
    <w:rsid w:val="009E19A2"/>
    <w:rsid w:val="009E1B47"/>
    <w:rsid w:val="009E3AFD"/>
    <w:rsid w:val="009E3CDD"/>
    <w:rsid w:val="009E4B16"/>
    <w:rsid w:val="009E5C60"/>
    <w:rsid w:val="009E5C9E"/>
    <w:rsid w:val="009E64DB"/>
    <w:rsid w:val="009E6794"/>
    <w:rsid w:val="009E7189"/>
    <w:rsid w:val="009E77CE"/>
    <w:rsid w:val="009E7E46"/>
    <w:rsid w:val="009E7FC1"/>
    <w:rsid w:val="009F01E1"/>
    <w:rsid w:val="009F08C4"/>
    <w:rsid w:val="009F0B4D"/>
    <w:rsid w:val="009F1096"/>
    <w:rsid w:val="009F1350"/>
    <w:rsid w:val="009F150E"/>
    <w:rsid w:val="009F195D"/>
    <w:rsid w:val="009F2520"/>
    <w:rsid w:val="009F27AD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4A6"/>
    <w:rsid w:val="00A0285F"/>
    <w:rsid w:val="00A029D8"/>
    <w:rsid w:val="00A02A6F"/>
    <w:rsid w:val="00A03371"/>
    <w:rsid w:val="00A03871"/>
    <w:rsid w:val="00A03A22"/>
    <w:rsid w:val="00A03D9F"/>
    <w:rsid w:val="00A0430A"/>
    <w:rsid w:val="00A04634"/>
    <w:rsid w:val="00A06119"/>
    <w:rsid w:val="00A06560"/>
    <w:rsid w:val="00A06659"/>
    <w:rsid w:val="00A06B36"/>
    <w:rsid w:val="00A06FF7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813"/>
    <w:rsid w:val="00A15591"/>
    <w:rsid w:val="00A1566A"/>
    <w:rsid w:val="00A157C9"/>
    <w:rsid w:val="00A165BF"/>
    <w:rsid w:val="00A16B59"/>
    <w:rsid w:val="00A172E8"/>
    <w:rsid w:val="00A179FF"/>
    <w:rsid w:val="00A20ED3"/>
    <w:rsid w:val="00A20F8E"/>
    <w:rsid w:val="00A2133C"/>
    <w:rsid w:val="00A21A36"/>
    <w:rsid w:val="00A21ECE"/>
    <w:rsid w:val="00A21F65"/>
    <w:rsid w:val="00A22D45"/>
    <w:rsid w:val="00A233EF"/>
    <w:rsid w:val="00A245B9"/>
    <w:rsid w:val="00A25007"/>
    <w:rsid w:val="00A25294"/>
    <w:rsid w:val="00A254EE"/>
    <w:rsid w:val="00A25BE7"/>
    <w:rsid w:val="00A25DB0"/>
    <w:rsid w:val="00A27008"/>
    <w:rsid w:val="00A27029"/>
    <w:rsid w:val="00A27CDF"/>
    <w:rsid w:val="00A309C6"/>
    <w:rsid w:val="00A30D13"/>
    <w:rsid w:val="00A30F06"/>
    <w:rsid w:val="00A312A7"/>
    <w:rsid w:val="00A319D0"/>
    <w:rsid w:val="00A32316"/>
    <w:rsid w:val="00A33172"/>
    <w:rsid w:val="00A34322"/>
    <w:rsid w:val="00A3432B"/>
    <w:rsid w:val="00A346BA"/>
    <w:rsid w:val="00A34C67"/>
    <w:rsid w:val="00A34D62"/>
    <w:rsid w:val="00A34DC8"/>
    <w:rsid w:val="00A35A0B"/>
    <w:rsid w:val="00A3611D"/>
    <w:rsid w:val="00A3620E"/>
    <w:rsid w:val="00A362C5"/>
    <w:rsid w:val="00A36339"/>
    <w:rsid w:val="00A366E4"/>
    <w:rsid w:val="00A40F05"/>
    <w:rsid w:val="00A41B37"/>
    <w:rsid w:val="00A42458"/>
    <w:rsid w:val="00A42912"/>
    <w:rsid w:val="00A43221"/>
    <w:rsid w:val="00A4376F"/>
    <w:rsid w:val="00A43D5B"/>
    <w:rsid w:val="00A44689"/>
    <w:rsid w:val="00A4549F"/>
    <w:rsid w:val="00A45520"/>
    <w:rsid w:val="00A457AD"/>
    <w:rsid w:val="00A45B9B"/>
    <w:rsid w:val="00A45F6B"/>
    <w:rsid w:val="00A4623E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170"/>
    <w:rsid w:val="00A52200"/>
    <w:rsid w:val="00A524D3"/>
    <w:rsid w:val="00A534FD"/>
    <w:rsid w:val="00A53E38"/>
    <w:rsid w:val="00A53F55"/>
    <w:rsid w:val="00A54114"/>
    <w:rsid w:val="00A5417B"/>
    <w:rsid w:val="00A54599"/>
    <w:rsid w:val="00A54814"/>
    <w:rsid w:val="00A54B82"/>
    <w:rsid w:val="00A55460"/>
    <w:rsid w:val="00A556F9"/>
    <w:rsid w:val="00A55F79"/>
    <w:rsid w:val="00A569D4"/>
    <w:rsid w:val="00A56A8E"/>
    <w:rsid w:val="00A56E85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CE6"/>
    <w:rsid w:val="00A71D23"/>
    <w:rsid w:val="00A720A8"/>
    <w:rsid w:val="00A7333A"/>
    <w:rsid w:val="00A7364D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F53"/>
    <w:rsid w:val="00A803D5"/>
    <w:rsid w:val="00A8056E"/>
    <w:rsid w:val="00A8100D"/>
    <w:rsid w:val="00A812BF"/>
    <w:rsid w:val="00A82907"/>
    <w:rsid w:val="00A82D58"/>
    <w:rsid w:val="00A833DA"/>
    <w:rsid w:val="00A83463"/>
    <w:rsid w:val="00A836FF"/>
    <w:rsid w:val="00A8399D"/>
    <w:rsid w:val="00A839F3"/>
    <w:rsid w:val="00A83E3D"/>
    <w:rsid w:val="00A8443A"/>
    <w:rsid w:val="00A8479C"/>
    <w:rsid w:val="00A847CB"/>
    <w:rsid w:val="00A8557B"/>
    <w:rsid w:val="00A85A05"/>
    <w:rsid w:val="00A86D63"/>
    <w:rsid w:val="00A87294"/>
    <w:rsid w:val="00A8762A"/>
    <w:rsid w:val="00A87797"/>
    <w:rsid w:val="00A90A50"/>
    <w:rsid w:val="00A90BE6"/>
    <w:rsid w:val="00A90E4F"/>
    <w:rsid w:val="00A90E72"/>
    <w:rsid w:val="00A922A2"/>
    <w:rsid w:val="00A9291A"/>
    <w:rsid w:val="00A9327B"/>
    <w:rsid w:val="00A93610"/>
    <w:rsid w:val="00A93B69"/>
    <w:rsid w:val="00A95F6F"/>
    <w:rsid w:val="00A963C7"/>
    <w:rsid w:val="00A97044"/>
    <w:rsid w:val="00AA01DA"/>
    <w:rsid w:val="00AA11FE"/>
    <w:rsid w:val="00AA1444"/>
    <w:rsid w:val="00AA1626"/>
    <w:rsid w:val="00AA1653"/>
    <w:rsid w:val="00AA19F2"/>
    <w:rsid w:val="00AA1C25"/>
    <w:rsid w:val="00AA1DC6"/>
    <w:rsid w:val="00AA2AA1"/>
    <w:rsid w:val="00AA3016"/>
    <w:rsid w:val="00AA371B"/>
    <w:rsid w:val="00AA3DB7"/>
    <w:rsid w:val="00AA41A6"/>
    <w:rsid w:val="00AA4B0F"/>
    <w:rsid w:val="00AA51F5"/>
    <w:rsid w:val="00AA5E3B"/>
    <w:rsid w:val="00AA68B4"/>
    <w:rsid w:val="00AA6F2E"/>
    <w:rsid w:val="00AA75B2"/>
    <w:rsid w:val="00AA7798"/>
    <w:rsid w:val="00AB0008"/>
    <w:rsid w:val="00AB0543"/>
    <w:rsid w:val="00AB0882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3113"/>
    <w:rsid w:val="00AB348A"/>
    <w:rsid w:val="00AB3F38"/>
    <w:rsid w:val="00AB43EC"/>
    <w:rsid w:val="00AB446A"/>
    <w:rsid w:val="00AB4A64"/>
    <w:rsid w:val="00AB4BF4"/>
    <w:rsid w:val="00AB599F"/>
    <w:rsid w:val="00AB5ADF"/>
    <w:rsid w:val="00AB5BD0"/>
    <w:rsid w:val="00AB5E57"/>
    <w:rsid w:val="00AB725F"/>
    <w:rsid w:val="00AB74A7"/>
    <w:rsid w:val="00AB774E"/>
    <w:rsid w:val="00AC0705"/>
    <w:rsid w:val="00AC0E88"/>
    <w:rsid w:val="00AC109B"/>
    <w:rsid w:val="00AC132F"/>
    <w:rsid w:val="00AC2896"/>
    <w:rsid w:val="00AC28D4"/>
    <w:rsid w:val="00AC2D2D"/>
    <w:rsid w:val="00AC50BD"/>
    <w:rsid w:val="00AC5971"/>
    <w:rsid w:val="00AC59A5"/>
    <w:rsid w:val="00AC74DA"/>
    <w:rsid w:val="00AC789C"/>
    <w:rsid w:val="00AC7A2B"/>
    <w:rsid w:val="00AC7C25"/>
    <w:rsid w:val="00AD08E3"/>
    <w:rsid w:val="00AD0A51"/>
    <w:rsid w:val="00AD0B37"/>
    <w:rsid w:val="00AD11F7"/>
    <w:rsid w:val="00AD1DB7"/>
    <w:rsid w:val="00AD2852"/>
    <w:rsid w:val="00AD2864"/>
    <w:rsid w:val="00AD3757"/>
    <w:rsid w:val="00AD3898"/>
    <w:rsid w:val="00AD3976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C90"/>
    <w:rsid w:val="00AD7E64"/>
    <w:rsid w:val="00AD7F1C"/>
    <w:rsid w:val="00AE0C56"/>
    <w:rsid w:val="00AE1021"/>
    <w:rsid w:val="00AE1221"/>
    <w:rsid w:val="00AE149E"/>
    <w:rsid w:val="00AE1A2F"/>
    <w:rsid w:val="00AE2221"/>
    <w:rsid w:val="00AE22F2"/>
    <w:rsid w:val="00AE29FC"/>
    <w:rsid w:val="00AE2F3F"/>
    <w:rsid w:val="00AE3338"/>
    <w:rsid w:val="00AE3776"/>
    <w:rsid w:val="00AE3B3B"/>
    <w:rsid w:val="00AE3B4E"/>
    <w:rsid w:val="00AE3E92"/>
    <w:rsid w:val="00AE4256"/>
    <w:rsid w:val="00AE59EC"/>
    <w:rsid w:val="00AE5F38"/>
    <w:rsid w:val="00AE67B3"/>
    <w:rsid w:val="00AE6A0F"/>
    <w:rsid w:val="00AE7864"/>
    <w:rsid w:val="00AE7949"/>
    <w:rsid w:val="00AF0B51"/>
    <w:rsid w:val="00AF17C2"/>
    <w:rsid w:val="00AF18D6"/>
    <w:rsid w:val="00AF18E5"/>
    <w:rsid w:val="00AF25D5"/>
    <w:rsid w:val="00AF3DBB"/>
    <w:rsid w:val="00AF4205"/>
    <w:rsid w:val="00AF5194"/>
    <w:rsid w:val="00AF53EF"/>
    <w:rsid w:val="00AF5EFD"/>
    <w:rsid w:val="00AF6195"/>
    <w:rsid w:val="00AF65AE"/>
    <w:rsid w:val="00AF73C3"/>
    <w:rsid w:val="00AF795C"/>
    <w:rsid w:val="00B000C4"/>
    <w:rsid w:val="00B00543"/>
    <w:rsid w:val="00B00752"/>
    <w:rsid w:val="00B010EF"/>
    <w:rsid w:val="00B01B60"/>
    <w:rsid w:val="00B01CDD"/>
    <w:rsid w:val="00B026C1"/>
    <w:rsid w:val="00B02715"/>
    <w:rsid w:val="00B027A7"/>
    <w:rsid w:val="00B02B9C"/>
    <w:rsid w:val="00B0329C"/>
    <w:rsid w:val="00B0353B"/>
    <w:rsid w:val="00B040B2"/>
    <w:rsid w:val="00B050E9"/>
    <w:rsid w:val="00B05CBB"/>
    <w:rsid w:val="00B07166"/>
    <w:rsid w:val="00B07468"/>
    <w:rsid w:val="00B074D5"/>
    <w:rsid w:val="00B07F59"/>
    <w:rsid w:val="00B104CB"/>
    <w:rsid w:val="00B10558"/>
    <w:rsid w:val="00B11770"/>
    <w:rsid w:val="00B1354C"/>
    <w:rsid w:val="00B1393F"/>
    <w:rsid w:val="00B13B3E"/>
    <w:rsid w:val="00B13DAA"/>
    <w:rsid w:val="00B14C3D"/>
    <w:rsid w:val="00B14FD0"/>
    <w:rsid w:val="00B156A9"/>
    <w:rsid w:val="00B15DDD"/>
    <w:rsid w:val="00B15EDA"/>
    <w:rsid w:val="00B15F83"/>
    <w:rsid w:val="00B160FF"/>
    <w:rsid w:val="00B16322"/>
    <w:rsid w:val="00B1662E"/>
    <w:rsid w:val="00B171A7"/>
    <w:rsid w:val="00B17415"/>
    <w:rsid w:val="00B17DC5"/>
    <w:rsid w:val="00B212D2"/>
    <w:rsid w:val="00B21CBF"/>
    <w:rsid w:val="00B222C3"/>
    <w:rsid w:val="00B2248A"/>
    <w:rsid w:val="00B22C0D"/>
    <w:rsid w:val="00B23AF4"/>
    <w:rsid w:val="00B23C15"/>
    <w:rsid w:val="00B2420B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0F62"/>
    <w:rsid w:val="00B31058"/>
    <w:rsid w:val="00B3111C"/>
    <w:rsid w:val="00B31246"/>
    <w:rsid w:val="00B322E8"/>
    <w:rsid w:val="00B324E9"/>
    <w:rsid w:val="00B326FF"/>
    <w:rsid w:val="00B32DF5"/>
    <w:rsid w:val="00B336B4"/>
    <w:rsid w:val="00B336F9"/>
    <w:rsid w:val="00B33FC3"/>
    <w:rsid w:val="00B340AA"/>
    <w:rsid w:val="00B34A9F"/>
    <w:rsid w:val="00B34B80"/>
    <w:rsid w:val="00B34F63"/>
    <w:rsid w:val="00B35CDA"/>
    <w:rsid w:val="00B36373"/>
    <w:rsid w:val="00B37D97"/>
    <w:rsid w:val="00B40429"/>
    <w:rsid w:val="00B4065C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7068"/>
    <w:rsid w:val="00B4759B"/>
    <w:rsid w:val="00B475A6"/>
    <w:rsid w:val="00B50B02"/>
    <w:rsid w:val="00B51542"/>
    <w:rsid w:val="00B51D1D"/>
    <w:rsid w:val="00B51FA9"/>
    <w:rsid w:val="00B5285D"/>
    <w:rsid w:val="00B52BF7"/>
    <w:rsid w:val="00B5310E"/>
    <w:rsid w:val="00B5339C"/>
    <w:rsid w:val="00B53D8D"/>
    <w:rsid w:val="00B540F8"/>
    <w:rsid w:val="00B54ACC"/>
    <w:rsid w:val="00B54DCB"/>
    <w:rsid w:val="00B55AC2"/>
    <w:rsid w:val="00B560C9"/>
    <w:rsid w:val="00B56533"/>
    <w:rsid w:val="00B56CFC"/>
    <w:rsid w:val="00B56D7D"/>
    <w:rsid w:val="00B57777"/>
    <w:rsid w:val="00B57845"/>
    <w:rsid w:val="00B5784C"/>
    <w:rsid w:val="00B57A17"/>
    <w:rsid w:val="00B57D9E"/>
    <w:rsid w:val="00B60E74"/>
    <w:rsid w:val="00B6110A"/>
    <w:rsid w:val="00B61B0B"/>
    <w:rsid w:val="00B61B7D"/>
    <w:rsid w:val="00B61BE2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2B3"/>
    <w:rsid w:val="00B65630"/>
    <w:rsid w:val="00B66472"/>
    <w:rsid w:val="00B67719"/>
    <w:rsid w:val="00B67955"/>
    <w:rsid w:val="00B7037E"/>
    <w:rsid w:val="00B703FC"/>
    <w:rsid w:val="00B70F27"/>
    <w:rsid w:val="00B711CE"/>
    <w:rsid w:val="00B7157B"/>
    <w:rsid w:val="00B71822"/>
    <w:rsid w:val="00B71DC8"/>
    <w:rsid w:val="00B72081"/>
    <w:rsid w:val="00B74251"/>
    <w:rsid w:val="00B7455A"/>
    <w:rsid w:val="00B746C6"/>
    <w:rsid w:val="00B7604C"/>
    <w:rsid w:val="00B7652C"/>
    <w:rsid w:val="00B766BF"/>
    <w:rsid w:val="00B76EAF"/>
    <w:rsid w:val="00B76FA6"/>
    <w:rsid w:val="00B8023F"/>
    <w:rsid w:val="00B80246"/>
    <w:rsid w:val="00B80910"/>
    <w:rsid w:val="00B818F4"/>
    <w:rsid w:val="00B81BC9"/>
    <w:rsid w:val="00B81E72"/>
    <w:rsid w:val="00B81F9C"/>
    <w:rsid w:val="00B8222F"/>
    <w:rsid w:val="00B82615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90D10"/>
    <w:rsid w:val="00B90FE5"/>
    <w:rsid w:val="00B914B9"/>
    <w:rsid w:val="00B919AD"/>
    <w:rsid w:val="00B91A2B"/>
    <w:rsid w:val="00B92950"/>
    <w:rsid w:val="00B92A3A"/>
    <w:rsid w:val="00B92ED8"/>
    <w:rsid w:val="00B92FD2"/>
    <w:rsid w:val="00B93204"/>
    <w:rsid w:val="00B93A94"/>
    <w:rsid w:val="00B9455B"/>
    <w:rsid w:val="00B948B4"/>
    <w:rsid w:val="00B94E17"/>
    <w:rsid w:val="00B954BF"/>
    <w:rsid w:val="00B957FE"/>
    <w:rsid w:val="00B95F02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0A5"/>
    <w:rsid w:val="00BA41C3"/>
    <w:rsid w:val="00BA46D4"/>
    <w:rsid w:val="00BA4D55"/>
    <w:rsid w:val="00BA6527"/>
    <w:rsid w:val="00BA75F2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5FCB"/>
    <w:rsid w:val="00BB604B"/>
    <w:rsid w:val="00BB60D5"/>
    <w:rsid w:val="00BB65DB"/>
    <w:rsid w:val="00BB6B95"/>
    <w:rsid w:val="00BB6D5A"/>
    <w:rsid w:val="00BB72F3"/>
    <w:rsid w:val="00BC00EC"/>
    <w:rsid w:val="00BC08C5"/>
    <w:rsid w:val="00BC12FB"/>
    <w:rsid w:val="00BC1C3C"/>
    <w:rsid w:val="00BC208C"/>
    <w:rsid w:val="00BC2753"/>
    <w:rsid w:val="00BC29AF"/>
    <w:rsid w:val="00BC2A20"/>
    <w:rsid w:val="00BC2F97"/>
    <w:rsid w:val="00BC307F"/>
    <w:rsid w:val="00BC3159"/>
    <w:rsid w:val="00BC3257"/>
    <w:rsid w:val="00BC39DB"/>
    <w:rsid w:val="00BC3A32"/>
    <w:rsid w:val="00BC46EF"/>
    <w:rsid w:val="00BC4BBF"/>
    <w:rsid w:val="00BC6164"/>
    <w:rsid w:val="00BC6FD6"/>
    <w:rsid w:val="00BC7198"/>
    <w:rsid w:val="00BC7F62"/>
    <w:rsid w:val="00BD008E"/>
    <w:rsid w:val="00BD1846"/>
    <w:rsid w:val="00BD23D2"/>
    <w:rsid w:val="00BD2AE8"/>
    <w:rsid w:val="00BD2F3B"/>
    <w:rsid w:val="00BD2F7D"/>
    <w:rsid w:val="00BD3372"/>
    <w:rsid w:val="00BD33B6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FC4"/>
    <w:rsid w:val="00BE5FCC"/>
    <w:rsid w:val="00BE7C4D"/>
    <w:rsid w:val="00BE7F1F"/>
    <w:rsid w:val="00BE7F6A"/>
    <w:rsid w:val="00BF0274"/>
    <w:rsid w:val="00BF08C4"/>
    <w:rsid w:val="00BF0BAF"/>
    <w:rsid w:val="00BF10B5"/>
    <w:rsid w:val="00BF19CE"/>
    <w:rsid w:val="00BF1F04"/>
    <w:rsid w:val="00BF2B6F"/>
    <w:rsid w:val="00BF2F19"/>
    <w:rsid w:val="00BF351A"/>
    <w:rsid w:val="00BF37A5"/>
    <w:rsid w:val="00BF38A1"/>
    <w:rsid w:val="00BF3914"/>
    <w:rsid w:val="00BF3C0D"/>
    <w:rsid w:val="00BF3F3B"/>
    <w:rsid w:val="00BF49B1"/>
    <w:rsid w:val="00BF5552"/>
    <w:rsid w:val="00BF59B5"/>
    <w:rsid w:val="00BF5E90"/>
    <w:rsid w:val="00BF69DF"/>
    <w:rsid w:val="00BF6AF8"/>
    <w:rsid w:val="00BF71FD"/>
    <w:rsid w:val="00BF7238"/>
    <w:rsid w:val="00BF73F2"/>
    <w:rsid w:val="00BF77CE"/>
    <w:rsid w:val="00BF7942"/>
    <w:rsid w:val="00BF7DBB"/>
    <w:rsid w:val="00C002B6"/>
    <w:rsid w:val="00C00606"/>
    <w:rsid w:val="00C01671"/>
    <w:rsid w:val="00C0182B"/>
    <w:rsid w:val="00C02419"/>
    <w:rsid w:val="00C02766"/>
    <w:rsid w:val="00C03EE8"/>
    <w:rsid w:val="00C044ED"/>
    <w:rsid w:val="00C0522F"/>
    <w:rsid w:val="00C05972"/>
    <w:rsid w:val="00C05BEC"/>
    <w:rsid w:val="00C06E7D"/>
    <w:rsid w:val="00C06EA5"/>
    <w:rsid w:val="00C10515"/>
    <w:rsid w:val="00C1070F"/>
    <w:rsid w:val="00C1112B"/>
    <w:rsid w:val="00C11396"/>
    <w:rsid w:val="00C1157F"/>
    <w:rsid w:val="00C11655"/>
    <w:rsid w:val="00C11A88"/>
    <w:rsid w:val="00C11D11"/>
    <w:rsid w:val="00C12012"/>
    <w:rsid w:val="00C12734"/>
    <w:rsid w:val="00C12874"/>
    <w:rsid w:val="00C129E7"/>
    <w:rsid w:val="00C12BC1"/>
    <w:rsid w:val="00C12F6A"/>
    <w:rsid w:val="00C13BDA"/>
    <w:rsid w:val="00C13FFD"/>
    <w:rsid w:val="00C14632"/>
    <w:rsid w:val="00C159F5"/>
    <w:rsid w:val="00C16200"/>
    <w:rsid w:val="00C162DC"/>
    <w:rsid w:val="00C1667B"/>
    <w:rsid w:val="00C16C30"/>
    <w:rsid w:val="00C17299"/>
    <w:rsid w:val="00C17437"/>
    <w:rsid w:val="00C17DA6"/>
    <w:rsid w:val="00C20A00"/>
    <w:rsid w:val="00C20F87"/>
    <w:rsid w:val="00C21673"/>
    <w:rsid w:val="00C21729"/>
    <w:rsid w:val="00C21C7A"/>
    <w:rsid w:val="00C21FBD"/>
    <w:rsid w:val="00C22861"/>
    <w:rsid w:val="00C23130"/>
    <w:rsid w:val="00C23A1F"/>
    <w:rsid w:val="00C23CC4"/>
    <w:rsid w:val="00C23CC8"/>
    <w:rsid w:val="00C23D8A"/>
    <w:rsid w:val="00C23DDB"/>
    <w:rsid w:val="00C23EB0"/>
    <w:rsid w:val="00C2500A"/>
    <w:rsid w:val="00C255A5"/>
    <w:rsid w:val="00C2584B"/>
    <w:rsid w:val="00C25942"/>
    <w:rsid w:val="00C25DD9"/>
    <w:rsid w:val="00C261AF"/>
    <w:rsid w:val="00C2663F"/>
    <w:rsid w:val="00C26DB8"/>
    <w:rsid w:val="00C30AB2"/>
    <w:rsid w:val="00C311CF"/>
    <w:rsid w:val="00C315DC"/>
    <w:rsid w:val="00C31678"/>
    <w:rsid w:val="00C31AAE"/>
    <w:rsid w:val="00C31E03"/>
    <w:rsid w:val="00C32623"/>
    <w:rsid w:val="00C33091"/>
    <w:rsid w:val="00C337E5"/>
    <w:rsid w:val="00C3400F"/>
    <w:rsid w:val="00C349E9"/>
    <w:rsid w:val="00C34B64"/>
    <w:rsid w:val="00C34C36"/>
    <w:rsid w:val="00C352B3"/>
    <w:rsid w:val="00C352DE"/>
    <w:rsid w:val="00C35F1C"/>
    <w:rsid w:val="00C3654C"/>
    <w:rsid w:val="00C36BF5"/>
    <w:rsid w:val="00C36DBC"/>
    <w:rsid w:val="00C373BD"/>
    <w:rsid w:val="00C376BA"/>
    <w:rsid w:val="00C37BA2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E3A"/>
    <w:rsid w:val="00C42200"/>
    <w:rsid w:val="00C424D3"/>
    <w:rsid w:val="00C4304C"/>
    <w:rsid w:val="00C43315"/>
    <w:rsid w:val="00C43388"/>
    <w:rsid w:val="00C44992"/>
    <w:rsid w:val="00C452F5"/>
    <w:rsid w:val="00C45B89"/>
    <w:rsid w:val="00C45F29"/>
    <w:rsid w:val="00C46555"/>
    <w:rsid w:val="00C46B15"/>
    <w:rsid w:val="00C46F7D"/>
    <w:rsid w:val="00C479B5"/>
    <w:rsid w:val="00C47E70"/>
    <w:rsid w:val="00C50242"/>
    <w:rsid w:val="00C502A7"/>
    <w:rsid w:val="00C5034D"/>
    <w:rsid w:val="00C504BF"/>
    <w:rsid w:val="00C5050E"/>
    <w:rsid w:val="00C50E99"/>
    <w:rsid w:val="00C51C01"/>
    <w:rsid w:val="00C52744"/>
    <w:rsid w:val="00C528AF"/>
    <w:rsid w:val="00C530AD"/>
    <w:rsid w:val="00C53EB3"/>
    <w:rsid w:val="00C53F16"/>
    <w:rsid w:val="00C542D4"/>
    <w:rsid w:val="00C548F6"/>
    <w:rsid w:val="00C54D71"/>
    <w:rsid w:val="00C55164"/>
    <w:rsid w:val="00C554A8"/>
    <w:rsid w:val="00C55BE8"/>
    <w:rsid w:val="00C56149"/>
    <w:rsid w:val="00C563F5"/>
    <w:rsid w:val="00C5649F"/>
    <w:rsid w:val="00C570F7"/>
    <w:rsid w:val="00C57C32"/>
    <w:rsid w:val="00C57E45"/>
    <w:rsid w:val="00C57FD0"/>
    <w:rsid w:val="00C602F5"/>
    <w:rsid w:val="00C6041F"/>
    <w:rsid w:val="00C61371"/>
    <w:rsid w:val="00C61E6E"/>
    <w:rsid w:val="00C62CD5"/>
    <w:rsid w:val="00C63655"/>
    <w:rsid w:val="00C636E6"/>
    <w:rsid w:val="00C639D6"/>
    <w:rsid w:val="00C63D25"/>
    <w:rsid w:val="00C63F8E"/>
    <w:rsid w:val="00C64104"/>
    <w:rsid w:val="00C647FB"/>
    <w:rsid w:val="00C64C36"/>
    <w:rsid w:val="00C654E0"/>
    <w:rsid w:val="00C661AE"/>
    <w:rsid w:val="00C67700"/>
    <w:rsid w:val="00C67EAB"/>
    <w:rsid w:val="00C67FA1"/>
    <w:rsid w:val="00C70DFF"/>
    <w:rsid w:val="00C725C9"/>
    <w:rsid w:val="00C7368D"/>
    <w:rsid w:val="00C744EC"/>
    <w:rsid w:val="00C75A6B"/>
    <w:rsid w:val="00C75AF9"/>
    <w:rsid w:val="00C75B76"/>
    <w:rsid w:val="00C75EF5"/>
    <w:rsid w:val="00C763B6"/>
    <w:rsid w:val="00C763FE"/>
    <w:rsid w:val="00C7644F"/>
    <w:rsid w:val="00C768F6"/>
    <w:rsid w:val="00C80073"/>
    <w:rsid w:val="00C809B3"/>
    <w:rsid w:val="00C809BC"/>
    <w:rsid w:val="00C80C52"/>
    <w:rsid w:val="00C80DEA"/>
    <w:rsid w:val="00C81257"/>
    <w:rsid w:val="00C832DC"/>
    <w:rsid w:val="00C8377F"/>
    <w:rsid w:val="00C85424"/>
    <w:rsid w:val="00C8646D"/>
    <w:rsid w:val="00C8715E"/>
    <w:rsid w:val="00C8781C"/>
    <w:rsid w:val="00C879DD"/>
    <w:rsid w:val="00C87BF9"/>
    <w:rsid w:val="00C87E93"/>
    <w:rsid w:val="00C902FE"/>
    <w:rsid w:val="00C90478"/>
    <w:rsid w:val="00C9134A"/>
    <w:rsid w:val="00C91DE3"/>
    <w:rsid w:val="00C91F0B"/>
    <w:rsid w:val="00C91FA0"/>
    <w:rsid w:val="00C92C7F"/>
    <w:rsid w:val="00C9307D"/>
    <w:rsid w:val="00C93586"/>
    <w:rsid w:val="00C9369D"/>
    <w:rsid w:val="00C944FA"/>
    <w:rsid w:val="00C95854"/>
    <w:rsid w:val="00C95DB6"/>
    <w:rsid w:val="00C95EFF"/>
    <w:rsid w:val="00C96E6F"/>
    <w:rsid w:val="00C96EAD"/>
    <w:rsid w:val="00C97872"/>
    <w:rsid w:val="00C97C96"/>
    <w:rsid w:val="00C97D5B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4C6"/>
    <w:rsid w:val="00CA5822"/>
    <w:rsid w:val="00CA5858"/>
    <w:rsid w:val="00CA59DD"/>
    <w:rsid w:val="00CA633D"/>
    <w:rsid w:val="00CA683E"/>
    <w:rsid w:val="00CA7434"/>
    <w:rsid w:val="00CA7B13"/>
    <w:rsid w:val="00CA7B4E"/>
    <w:rsid w:val="00CA7B93"/>
    <w:rsid w:val="00CA7EB5"/>
    <w:rsid w:val="00CB008E"/>
    <w:rsid w:val="00CB01FA"/>
    <w:rsid w:val="00CB0737"/>
    <w:rsid w:val="00CB097A"/>
    <w:rsid w:val="00CB1D58"/>
    <w:rsid w:val="00CB232A"/>
    <w:rsid w:val="00CB26EC"/>
    <w:rsid w:val="00CB2D2A"/>
    <w:rsid w:val="00CB3E2E"/>
    <w:rsid w:val="00CB541B"/>
    <w:rsid w:val="00CB5B1E"/>
    <w:rsid w:val="00CB676D"/>
    <w:rsid w:val="00CB787A"/>
    <w:rsid w:val="00CC0957"/>
    <w:rsid w:val="00CC0C4A"/>
    <w:rsid w:val="00CC0E27"/>
    <w:rsid w:val="00CC17F0"/>
    <w:rsid w:val="00CC1853"/>
    <w:rsid w:val="00CC1FAE"/>
    <w:rsid w:val="00CC2521"/>
    <w:rsid w:val="00CC2CDF"/>
    <w:rsid w:val="00CC3A23"/>
    <w:rsid w:val="00CC4D5E"/>
    <w:rsid w:val="00CC5C5B"/>
    <w:rsid w:val="00CC709F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28B"/>
    <w:rsid w:val="00CD37DE"/>
    <w:rsid w:val="00CD386A"/>
    <w:rsid w:val="00CD44B2"/>
    <w:rsid w:val="00CD5512"/>
    <w:rsid w:val="00CD6E3D"/>
    <w:rsid w:val="00CD71AB"/>
    <w:rsid w:val="00CD7950"/>
    <w:rsid w:val="00CD7E99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E62"/>
    <w:rsid w:val="00CF0ACD"/>
    <w:rsid w:val="00CF1943"/>
    <w:rsid w:val="00CF19DA"/>
    <w:rsid w:val="00CF1C7F"/>
    <w:rsid w:val="00CF1CC0"/>
    <w:rsid w:val="00CF2485"/>
    <w:rsid w:val="00CF24F8"/>
    <w:rsid w:val="00CF2653"/>
    <w:rsid w:val="00CF36FF"/>
    <w:rsid w:val="00CF4247"/>
    <w:rsid w:val="00CF4650"/>
    <w:rsid w:val="00CF50BA"/>
    <w:rsid w:val="00CF5263"/>
    <w:rsid w:val="00CF536E"/>
    <w:rsid w:val="00CF60B5"/>
    <w:rsid w:val="00CF6331"/>
    <w:rsid w:val="00CF66CD"/>
    <w:rsid w:val="00CF70CA"/>
    <w:rsid w:val="00CF7DBB"/>
    <w:rsid w:val="00CF7E2F"/>
    <w:rsid w:val="00D0027D"/>
    <w:rsid w:val="00D0040A"/>
    <w:rsid w:val="00D004FA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44F"/>
    <w:rsid w:val="00D0547A"/>
    <w:rsid w:val="00D05EA9"/>
    <w:rsid w:val="00D05F70"/>
    <w:rsid w:val="00D06240"/>
    <w:rsid w:val="00D0681C"/>
    <w:rsid w:val="00D070B8"/>
    <w:rsid w:val="00D071F8"/>
    <w:rsid w:val="00D07252"/>
    <w:rsid w:val="00D072D5"/>
    <w:rsid w:val="00D074F4"/>
    <w:rsid w:val="00D076A7"/>
    <w:rsid w:val="00D0774B"/>
    <w:rsid w:val="00D07B93"/>
    <w:rsid w:val="00D07CE1"/>
    <w:rsid w:val="00D1026A"/>
    <w:rsid w:val="00D107CF"/>
    <w:rsid w:val="00D11793"/>
    <w:rsid w:val="00D11B0B"/>
    <w:rsid w:val="00D11D79"/>
    <w:rsid w:val="00D12293"/>
    <w:rsid w:val="00D14236"/>
    <w:rsid w:val="00D143CD"/>
    <w:rsid w:val="00D14553"/>
    <w:rsid w:val="00D14DB1"/>
    <w:rsid w:val="00D14F7F"/>
    <w:rsid w:val="00D15027"/>
    <w:rsid w:val="00D15C2D"/>
    <w:rsid w:val="00D15F43"/>
    <w:rsid w:val="00D1620A"/>
    <w:rsid w:val="00D164C3"/>
    <w:rsid w:val="00D16B48"/>
    <w:rsid w:val="00D16E87"/>
    <w:rsid w:val="00D173F6"/>
    <w:rsid w:val="00D17B86"/>
    <w:rsid w:val="00D2028F"/>
    <w:rsid w:val="00D203B8"/>
    <w:rsid w:val="00D208D9"/>
    <w:rsid w:val="00D20B8B"/>
    <w:rsid w:val="00D20E14"/>
    <w:rsid w:val="00D2162C"/>
    <w:rsid w:val="00D21A3C"/>
    <w:rsid w:val="00D22B39"/>
    <w:rsid w:val="00D233F1"/>
    <w:rsid w:val="00D23FF7"/>
    <w:rsid w:val="00D24858"/>
    <w:rsid w:val="00D24929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8A"/>
    <w:rsid w:val="00D306DF"/>
    <w:rsid w:val="00D3098D"/>
    <w:rsid w:val="00D30AC1"/>
    <w:rsid w:val="00D31A02"/>
    <w:rsid w:val="00D32251"/>
    <w:rsid w:val="00D33106"/>
    <w:rsid w:val="00D3323C"/>
    <w:rsid w:val="00D33456"/>
    <w:rsid w:val="00D3396F"/>
    <w:rsid w:val="00D33D4D"/>
    <w:rsid w:val="00D33E30"/>
    <w:rsid w:val="00D3493F"/>
    <w:rsid w:val="00D34A0B"/>
    <w:rsid w:val="00D3580A"/>
    <w:rsid w:val="00D36234"/>
    <w:rsid w:val="00D36371"/>
    <w:rsid w:val="00D37E19"/>
    <w:rsid w:val="00D42333"/>
    <w:rsid w:val="00D437D8"/>
    <w:rsid w:val="00D43C52"/>
    <w:rsid w:val="00D43D6A"/>
    <w:rsid w:val="00D44994"/>
    <w:rsid w:val="00D44A7C"/>
    <w:rsid w:val="00D45748"/>
    <w:rsid w:val="00D45B94"/>
    <w:rsid w:val="00D45DF3"/>
    <w:rsid w:val="00D46174"/>
    <w:rsid w:val="00D46182"/>
    <w:rsid w:val="00D47DD0"/>
    <w:rsid w:val="00D50183"/>
    <w:rsid w:val="00D50579"/>
    <w:rsid w:val="00D51D12"/>
    <w:rsid w:val="00D522C2"/>
    <w:rsid w:val="00D52A75"/>
    <w:rsid w:val="00D52B1D"/>
    <w:rsid w:val="00D5362B"/>
    <w:rsid w:val="00D5494A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60368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48DC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76"/>
    <w:rsid w:val="00D70D25"/>
    <w:rsid w:val="00D70DDA"/>
    <w:rsid w:val="00D7248C"/>
    <w:rsid w:val="00D7356F"/>
    <w:rsid w:val="00D73587"/>
    <w:rsid w:val="00D73C55"/>
    <w:rsid w:val="00D73EBB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610"/>
    <w:rsid w:val="00D80AB8"/>
    <w:rsid w:val="00D80D1C"/>
    <w:rsid w:val="00D8159C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69D3"/>
    <w:rsid w:val="00D87175"/>
    <w:rsid w:val="00D87321"/>
    <w:rsid w:val="00D87ABF"/>
    <w:rsid w:val="00D87AE2"/>
    <w:rsid w:val="00D87BDE"/>
    <w:rsid w:val="00D90CD3"/>
    <w:rsid w:val="00D916A9"/>
    <w:rsid w:val="00D919E6"/>
    <w:rsid w:val="00D91BE1"/>
    <w:rsid w:val="00D92222"/>
    <w:rsid w:val="00D92C29"/>
    <w:rsid w:val="00D936E2"/>
    <w:rsid w:val="00D945A1"/>
    <w:rsid w:val="00D95104"/>
    <w:rsid w:val="00D9534A"/>
    <w:rsid w:val="00D95600"/>
    <w:rsid w:val="00D95C94"/>
    <w:rsid w:val="00D96077"/>
    <w:rsid w:val="00D960E5"/>
    <w:rsid w:val="00D96328"/>
    <w:rsid w:val="00D9683C"/>
    <w:rsid w:val="00D968BC"/>
    <w:rsid w:val="00D96F64"/>
    <w:rsid w:val="00D97596"/>
    <w:rsid w:val="00D97884"/>
    <w:rsid w:val="00DA0A7F"/>
    <w:rsid w:val="00DA1C31"/>
    <w:rsid w:val="00DA20BC"/>
    <w:rsid w:val="00DA2C0E"/>
    <w:rsid w:val="00DA2D9B"/>
    <w:rsid w:val="00DA2ED7"/>
    <w:rsid w:val="00DA3520"/>
    <w:rsid w:val="00DA3E7A"/>
    <w:rsid w:val="00DA430C"/>
    <w:rsid w:val="00DA60D9"/>
    <w:rsid w:val="00DA615D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11F8"/>
    <w:rsid w:val="00DB1604"/>
    <w:rsid w:val="00DB18F8"/>
    <w:rsid w:val="00DB1CC3"/>
    <w:rsid w:val="00DB1F2A"/>
    <w:rsid w:val="00DB25C0"/>
    <w:rsid w:val="00DB297F"/>
    <w:rsid w:val="00DB3153"/>
    <w:rsid w:val="00DB317A"/>
    <w:rsid w:val="00DB3B82"/>
    <w:rsid w:val="00DB485D"/>
    <w:rsid w:val="00DB4AD8"/>
    <w:rsid w:val="00DB4D78"/>
    <w:rsid w:val="00DB51C3"/>
    <w:rsid w:val="00DB6001"/>
    <w:rsid w:val="00DB67F9"/>
    <w:rsid w:val="00DB781B"/>
    <w:rsid w:val="00DC00B2"/>
    <w:rsid w:val="00DC1327"/>
    <w:rsid w:val="00DC1350"/>
    <w:rsid w:val="00DC183E"/>
    <w:rsid w:val="00DC1FD7"/>
    <w:rsid w:val="00DC2758"/>
    <w:rsid w:val="00DC2E69"/>
    <w:rsid w:val="00DC3237"/>
    <w:rsid w:val="00DC3CAE"/>
    <w:rsid w:val="00DC41A4"/>
    <w:rsid w:val="00DC5672"/>
    <w:rsid w:val="00DC60A2"/>
    <w:rsid w:val="00DC6600"/>
    <w:rsid w:val="00DC665B"/>
    <w:rsid w:val="00DC67AB"/>
    <w:rsid w:val="00DC67BD"/>
    <w:rsid w:val="00DC6924"/>
    <w:rsid w:val="00DC6E50"/>
    <w:rsid w:val="00DC6F4B"/>
    <w:rsid w:val="00DC71F2"/>
    <w:rsid w:val="00DC778A"/>
    <w:rsid w:val="00DC7AE2"/>
    <w:rsid w:val="00DD055B"/>
    <w:rsid w:val="00DD0929"/>
    <w:rsid w:val="00DD0BE4"/>
    <w:rsid w:val="00DD0C80"/>
    <w:rsid w:val="00DD1503"/>
    <w:rsid w:val="00DD2025"/>
    <w:rsid w:val="00DD22EA"/>
    <w:rsid w:val="00DD23A0"/>
    <w:rsid w:val="00DD2A7E"/>
    <w:rsid w:val="00DD305B"/>
    <w:rsid w:val="00DD3EF5"/>
    <w:rsid w:val="00DD458A"/>
    <w:rsid w:val="00DD4854"/>
    <w:rsid w:val="00DD53FA"/>
    <w:rsid w:val="00DD5F42"/>
    <w:rsid w:val="00DD617B"/>
    <w:rsid w:val="00DD6B09"/>
    <w:rsid w:val="00DD6D1A"/>
    <w:rsid w:val="00DD7EC3"/>
    <w:rsid w:val="00DE0E59"/>
    <w:rsid w:val="00DE0F6C"/>
    <w:rsid w:val="00DE219B"/>
    <w:rsid w:val="00DE28B7"/>
    <w:rsid w:val="00DE2E7A"/>
    <w:rsid w:val="00DE37D4"/>
    <w:rsid w:val="00DE4CB4"/>
    <w:rsid w:val="00DE52E3"/>
    <w:rsid w:val="00DE5D60"/>
    <w:rsid w:val="00DE5E32"/>
    <w:rsid w:val="00DE6344"/>
    <w:rsid w:val="00DE689E"/>
    <w:rsid w:val="00DE6C08"/>
    <w:rsid w:val="00DE7363"/>
    <w:rsid w:val="00DE76F1"/>
    <w:rsid w:val="00DE7B55"/>
    <w:rsid w:val="00DE7C00"/>
    <w:rsid w:val="00DE7C19"/>
    <w:rsid w:val="00DF00F7"/>
    <w:rsid w:val="00DF027E"/>
    <w:rsid w:val="00DF03E9"/>
    <w:rsid w:val="00DF03ED"/>
    <w:rsid w:val="00DF04EE"/>
    <w:rsid w:val="00DF05D6"/>
    <w:rsid w:val="00DF0BF4"/>
    <w:rsid w:val="00DF0F5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4E8F"/>
    <w:rsid w:val="00DF5508"/>
    <w:rsid w:val="00DF5B71"/>
    <w:rsid w:val="00DF5F1F"/>
    <w:rsid w:val="00DF6006"/>
    <w:rsid w:val="00DF60B9"/>
    <w:rsid w:val="00DF6C8B"/>
    <w:rsid w:val="00DF6D88"/>
    <w:rsid w:val="00DF6F17"/>
    <w:rsid w:val="00DF78E9"/>
    <w:rsid w:val="00DF78FA"/>
    <w:rsid w:val="00DF7977"/>
    <w:rsid w:val="00E002F1"/>
    <w:rsid w:val="00E0082C"/>
    <w:rsid w:val="00E01427"/>
    <w:rsid w:val="00E0181B"/>
    <w:rsid w:val="00E01DAA"/>
    <w:rsid w:val="00E023E5"/>
    <w:rsid w:val="00E02432"/>
    <w:rsid w:val="00E02CBA"/>
    <w:rsid w:val="00E04022"/>
    <w:rsid w:val="00E0447D"/>
    <w:rsid w:val="00E04BC7"/>
    <w:rsid w:val="00E0514B"/>
    <w:rsid w:val="00E05DFF"/>
    <w:rsid w:val="00E0728F"/>
    <w:rsid w:val="00E0755C"/>
    <w:rsid w:val="00E07758"/>
    <w:rsid w:val="00E14946"/>
    <w:rsid w:val="00E14A42"/>
    <w:rsid w:val="00E14A7E"/>
    <w:rsid w:val="00E151E1"/>
    <w:rsid w:val="00E163A5"/>
    <w:rsid w:val="00E16DAF"/>
    <w:rsid w:val="00E17619"/>
    <w:rsid w:val="00E177CB"/>
    <w:rsid w:val="00E17805"/>
    <w:rsid w:val="00E2077C"/>
    <w:rsid w:val="00E20F79"/>
    <w:rsid w:val="00E21278"/>
    <w:rsid w:val="00E215C9"/>
    <w:rsid w:val="00E2171C"/>
    <w:rsid w:val="00E22CCD"/>
    <w:rsid w:val="00E23A11"/>
    <w:rsid w:val="00E23FB7"/>
    <w:rsid w:val="00E24A26"/>
    <w:rsid w:val="00E24A27"/>
    <w:rsid w:val="00E24B2D"/>
    <w:rsid w:val="00E253B3"/>
    <w:rsid w:val="00E25C91"/>
    <w:rsid w:val="00E25DBE"/>
    <w:rsid w:val="00E25F89"/>
    <w:rsid w:val="00E25F8B"/>
    <w:rsid w:val="00E269DA"/>
    <w:rsid w:val="00E26C0B"/>
    <w:rsid w:val="00E2766A"/>
    <w:rsid w:val="00E30EA4"/>
    <w:rsid w:val="00E3163B"/>
    <w:rsid w:val="00E3165B"/>
    <w:rsid w:val="00E32449"/>
    <w:rsid w:val="00E32D62"/>
    <w:rsid w:val="00E339C0"/>
    <w:rsid w:val="00E339DC"/>
    <w:rsid w:val="00E33B84"/>
    <w:rsid w:val="00E33E15"/>
    <w:rsid w:val="00E35AF2"/>
    <w:rsid w:val="00E35CC0"/>
    <w:rsid w:val="00E361B8"/>
    <w:rsid w:val="00E3633C"/>
    <w:rsid w:val="00E3696F"/>
    <w:rsid w:val="00E369E9"/>
    <w:rsid w:val="00E36A1B"/>
    <w:rsid w:val="00E36AD8"/>
    <w:rsid w:val="00E404C3"/>
    <w:rsid w:val="00E40BBD"/>
    <w:rsid w:val="00E41983"/>
    <w:rsid w:val="00E429ED"/>
    <w:rsid w:val="00E42B69"/>
    <w:rsid w:val="00E43CF3"/>
    <w:rsid w:val="00E43F37"/>
    <w:rsid w:val="00E44185"/>
    <w:rsid w:val="00E4453C"/>
    <w:rsid w:val="00E44C06"/>
    <w:rsid w:val="00E450ED"/>
    <w:rsid w:val="00E45A10"/>
    <w:rsid w:val="00E45ECB"/>
    <w:rsid w:val="00E4768B"/>
    <w:rsid w:val="00E4791B"/>
    <w:rsid w:val="00E479BB"/>
    <w:rsid w:val="00E47E31"/>
    <w:rsid w:val="00E50AC6"/>
    <w:rsid w:val="00E51148"/>
    <w:rsid w:val="00E51DDD"/>
    <w:rsid w:val="00E51FDD"/>
    <w:rsid w:val="00E522CB"/>
    <w:rsid w:val="00E52435"/>
    <w:rsid w:val="00E52ED7"/>
    <w:rsid w:val="00E53122"/>
    <w:rsid w:val="00E534BA"/>
    <w:rsid w:val="00E5351B"/>
    <w:rsid w:val="00E5390A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0BA"/>
    <w:rsid w:val="00E6335E"/>
    <w:rsid w:val="00E6344E"/>
    <w:rsid w:val="00E63D89"/>
    <w:rsid w:val="00E6409A"/>
    <w:rsid w:val="00E64424"/>
    <w:rsid w:val="00E64C99"/>
    <w:rsid w:val="00E64CD3"/>
    <w:rsid w:val="00E66CFA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547"/>
    <w:rsid w:val="00E718F5"/>
    <w:rsid w:val="00E71DEB"/>
    <w:rsid w:val="00E721D5"/>
    <w:rsid w:val="00E72C01"/>
    <w:rsid w:val="00E732F6"/>
    <w:rsid w:val="00E7339E"/>
    <w:rsid w:val="00E735E5"/>
    <w:rsid w:val="00E741AC"/>
    <w:rsid w:val="00E74665"/>
    <w:rsid w:val="00E74983"/>
    <w:rsid w:val="00E75174"/>
    <w:rsid w:val="00E75B78"/>
    <w:rsid w:val="00E75EBA"/>
    <w:rsid w:val="00E76113"/>
    <w:rsid w:val="00E761A1"/>
    <w:rsid w:val="00E763B4"/>
    <w:rsid w:val="00E777A6"/>
    <w:rsid w:val="00E77848"/>
    <w:rsid w:val="00E80514"/>
    <w:rsid w:val="00E80E5B"/>
    <w:rsid w:val="00E816C5"/>
    <w:rsid w:val="00E81CD4"/>
    <w:rsid w:val="00E81CE0"/>
    <w:rsid w:val="00E81E7C"/>
    <w:rsid w:val="00E8224D"/>
    <w:rsid w:val="00E8519F"/>
    <w:rsid w:val="00E855CD"/>
    <w:rsid w:val="00E85CC3"/>
    <w:rsid w:val="00E8644A"/>
    <w:rsid w:val="00E868FF"/>
    <w:rsid w:val="00E87DF8"/>
    <w:rsid w:val="00E90279"/>
    <w:rsid w:val="00E902EA"/>
    <w:rsid w:val="00E90635"/>
    <w:rsid w:val="00E909A1"/>
    <w:rsid w:val="00E90BFF"/>
    <w:rsid w:val="00E91E08"/>
    <w:rsid w:val="00E91F04"/>
    <w:rsid w:val="00E91F35"/>
    <w:rsid w:val="00E923F3"/>
    <w:rsid w:val="00E943C2"/>
    <w:rsid w:val="00E94B38"/>
    <w:rsid w:val="00E94CF1"/>
    <w:rsid w:val="00E94F0D"/>
    <w:rsid w:val="00E9574D"/>
    <w:rsid w:val="00E957AB"/>
    <w:rsid w:val="00E95BA6"/>
    <w:rsid w:val="00E963A4"/>
    <w:rsid w:val="00E968F4"/>
    <w:rsid w:val="00E96CDC"/>
    <w:rsid w:val="00E97648"/>
    <w:rsid w:val="00E97CC8"/>
    <w:rsid w:val="00EA0E4A"/>
    <w:rsid w:val="00EA124B"/>
    <w:rsid w:val="00EA17A9"/>
    <w:rsid w:val="00EA1A54"/>
    <w:rsid w:val="00EA1AF5"/>
    <w:rsid w:val="00EA2226"/>
    <w:rsid w:val="00EA26FC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5AD"/>
    <w:rsid w:val="00EA691C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C5E"/>
    <w:rsid w:val="00EB3D55"/>
    <w:rsid w:val="00EB3F3C"/>
    <w:rsid w:val="00EB4CFF"/>
    <w:rsid w:val="00EB5476"/>
    <w:rsid w:val="00EB54AB"/>
    <w:rsid w:val="00EB6524"/>
    <w:rsid w:val="00EB70B0"/>
    <w:rsid w:val="00EB746B"/>
    <w:rsid w:val="00EB7612"/>
    <w:rsid w:val="00EB7633"/>
    <w:rsid w:val="00EB7736"/>
    <w:rsid w:val="00EC069D"/>
    <w:rsid w:val="00EC2D00"/>
    <w:rsid w:val="00EC2E2D"/>
    <w:rsid w:val="00EC37AD"/>
    <w:rsid w:val="00EC462B"/>
    <w:rsid w:val="00EC4723"/>
    <w:rsid w:val="00EC56E0"/>
    <w:rsid w:val="00EC5BEC"/>
    <w:rsid w:val="00EC6057"/>
    <w:rsid w:val="00EC6847"/>
    <w:rsid w:val="00EC7534"/>
    <w:rsid w:val="00EC770F"/>
    <w:rsid w:val="00EC7DB6"/>
    <w:rsid w:val="00ED01CD"/>
    <w:rsid w:val="00ED162F"/>
    <w:rsid w:val="00ED2A3B"/>
    <w:rsid w:val="00ED2E52"/>
    <w:rsid w:val="00ED3024"/>
    <w:rsid w:val="00ED3B58"/>
    <w:rsid w:val="00ED3C45"/>
    <w:rsid w:val="00ED3F27"/>
    <w:rsid w:val="00ED4D2F"/>
    <w:rsid w:val="00ED545D"/>
    <w:rsid w:val="00ED5701"/>
    <w:rsid w:val="00ED5FE4"/>
    <w:rsid w:val="00ED6816"/>
    <w:rsid w:val="00ED6BD2"/>
    <w:rsid w:val="00ED71C5"/>
    <w:rsid w:val="00EE0476"/>
    <w:rsid w:val="00EE04C4"/>
    <w:rsid w:val="00EE15D9"/>
    <w:rsid w:val="00EE16FA"/>
    <w:rsid w:val="00EE225F"/>
    <w:rsid w:val="00EE3C42"/>
    <w:rsid w:val="00EE3D4F"/>
    <w:rsid w:val="00EE3E62"/>
    <w:rsid w:val="00EE51D3"/>
    <w:rsid w:val="00EE534D"/>
    <w:rsid w:val="00EE53A1"/>
    <w:rsid w:val="00EE53A2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F9C"/>
    <w:rsid w:val="00EF205E"/>
    <w:rsid w:val="00EF26BA"/>
    <w:rsid w:val="00EF2950"/>
    <w:rsid w:val="00EF2CB4"/>
    <w:rsid w:val="00EF4366"/>
    <w:rsid w:val="00EF4CD6"/>
    <w:rsid w:val="00EF532B"/>
    <w:rsid w:val="00EF55A0"/>
    <w:rsid w:val="00EF5FB3"/>
    <w:rsid w:val="00EF63D1"/>
    <w:rsid w:val="00EF6513"/>
    <w:rsid w:val="00EF6683"/>
    <w:rsid w:val="00EF6741"/>
    <w:rsid w:val="00EF7002"/>
    <w:rsid w:val="00EF769B"/>
    <w:rsid w:val="00EF7C7F"/>
    <w:rsid w:val="00F017DD"/>
    <w:rsid w:val="00F01A6A"/>
    <w:rsid w:val="00F0206A"/>
    <w:rsid w:val="00F027BA"/>
    <w:rsid w:val="00F03E79"/>
    <w:rsid w:val="00F04551"/>
    <w:rsid w:val="00F045E8"/>
    <w:rsid w:val="00F05705"/>
    <w:rsid w:val="00F0628D"/>
    <w:rsid w:val="00F06651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1F55"/>
    <w:rsid w:val="00F123AF"/>
    <w:rsid w:val="00F126C2"/>
    <w:rsid w:val="00F12A51"/>
    <w:rsid w:val="00F12C2C"/>
    <w:rsid w:val="00F12CBB"/>
    <w:rsid w:val="00F133A1"/>
    <w:rsid w:val="00F13ECD"/>
    <w:rsid w:val="00F14328"/>
    <w:rsid w:val="00F155CE"/>
    <w:rsid w:val="00F156C0"/>
    <w:rsid w:val="00F159C8"/>
    <w:rsid w:val="00F17166"/>
    <w:rsid w:val="00F17EAE"/>
    <w:rsid w:val="00F17F4D"/>
    <w:rsid w:val="00F2006A"/>
    <w:rsid w:val="00F218B9"/>
    <w:rsid w:val="00F218D4"/>
    <w:rsid w:val="00F2250A"/>
    <w:rsid w:val="00F22738"/>
    <w:rsid w:val="00F238DC"/>
    <w:rsid w:val="00F24788"/>
    <w:rsid w:val="00F24A06"/>
    <w:rsid w:val="00F24DEB"/>
    <w:rsid w:val="00F250AB"/>
    <w:rsid w:val="00F2578E"/>
    <w:rsid w:val="00F2640F"/>
    <w:rsid w:val="00F265BD"/>
    <w:rsid w:val="00F26B80"/>
    <w:rsid w:val="00F273DC"/>
    <w:rsid w:val="00F27C34"/>
    <w:rsid w:val="00F27E46"/>
    <w:rsid w:val="00F301C2"/>
    <w:rsid w:val="00F302E1"/>
    <w:rsid w:val="00F3087E"/>
    <w:rsid w:val="00F30A46"/>
    <w:rsid w:val="00F31B22"/>
    <w:rsid w:val="00F31B49"/>
    <w:rsid w:val="00F322B6"/>
    <w:rsid w:val="00F32B12"/>
    <w:rsid w:val="00F32F56"/>
    <w:rsid w:val="00F33D4F"/>
    <w:rsid w:val="00F349BC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0DF"/>
    <w:rsid w:val="00F37259"/>
    <w:rsid w:val="00F37C94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C72"/>
    <w:rsid w:val="00F47498"/>
    <w:rsid w:val="00F5020B"/>
    <w:rsid w:val="00F503D2"/>
    <w:rsid w:val="00F512B2"/>
    <w:rsid w:val="00F5283D"/>
    <w:rsid w:val="00F52ABA"/>
    <w:rsid w:val="00F52BC7"/>
    <w:rsid w:val="00F536FC"/>
    <w:rsid w:val="00F53BF4"/>
    <w:rsid w:val="00F5406B"/>
    <w:rsid w:val="00F54266"/>
    <w:rsid w:val="00F55043"/>
    <w:rsid w:val="00F55A2F"/>
    <w:rsid w:val="00F55BE7"/>
    <w:rsid w:val="00F56DCF"/>
    <w:rsid w:val="00F57034"/>
    <w:rsid w:val="00F608E3"/>
    <w:rsid w:val="00F60BE9"/>
    <w:rsid w:val="00F60EB2"/>
    <w:rsid w:val="00F616DF"/>
    <w:rsid w:val="00F61FD8"/>
    <w:rsid w:val="00F62446"/>
    <w:rsid w:val="00F627BF"/>
    <w:rsid w:val="00F62ABE"/>
    <w:rsid w:val="00F62DBF"/>
    <w:rsid w:val="00F641FC"/>
    <w:rsid w:val="00F6424A"/>
    <w:rsid w:val="00F647F7"/>
    <w:rsid w:val="00F654F0"/>
    <w:rsid w:val="00F6566A"/>
    <w:rsid w:val="00F6583C"/>
    <w:rsid w:val="00F6589A"/>
    <w:rsid w:val="00F6603D"/>
    <w:rsid w:val="00F6642C"/>
    <w:rsid w:val="00F66660"/>
    <w:rsid w:val="00F668E4"/>
    <w:rsid w:val="00F67179"/>
    <w:rsid w:val="00F6772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816"/>
    <w:rsid w:val="00F74DE3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14F"/>
    <w:rsid w:val="00F77A69"/>
    <w:rsid w:val="00F77FE5"/>
    <w:rsid w:val="00F80399"/>
    <w:rsid w:val="00F812C8"/>
    <w:rsid w:val="00F8132D"/>
    <w:rsid w:val="00F817C5"/>
    <w:rsid w:val="00F818AE"/>
    <w:rsid w:val="00F81B40"/>
    <w:rsid w:val="00F820C4"/>
    <w:rsid w:val="00F822C3"/>
    <w:rsid w:val="00F823A5"/>
    <w:rsid w:val="00F82BB5"/>
    <w:rsid w:val="00F8353B"/>
    <w:rsid w:val="00F83829"/>
    <w:rsid w:val="00F83D15"/>
    <w:rsid w:val="00F84069"/>
    <w:rsid w:val="00F843D7"/>
    <w:rsid w:val="00F84769"/>
    <w:rsid w:val="00F84EF6"/>
    <w:rsid w:val="00F85536"/>
    <w:rsid w:val="00F85562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4A0"/>
    <w:rsid w:val="00F91BAA"/>
    <w:rsid w:val="00F9221F"/>
    <w:rsid w:val="00F92E1F"/>
    <w:rsid w:val="00F931C7"/>
    <w:rsid w:val="00F9353B"/>
    <w:rsid w:val="00F93559"/>
    <w:rsid w:val="00F93C71"/>
    <w:rsid w:val="00F93D72"/>
    <w:rsid w:val="00F93E65"/>
    <w:rsid w:val="00F94070"/>
    <w:rsid w:val="00F94178"/>
    <w:rsid w:val="00F950B5"/>
    <w:rsid w:val="00F9513F"/>
    <w:rsid w:val="00F952D1"/>
    <w:rsid w:val="00F96249"/>
    <w:rsid w:val="00F9649D"/>
    <w:rsid w:val="00F9696C"/>
    <w:rsid w:val="00F96B22"/>
    <w:rsid w:val="00F97908"/>
    <w:rsid w:val="00F97AF7"/>
    <w:rsid w:val="00F97B43"/>
    <w:rsid w:val="00F97C64"/>
    <w:rsid w:val="00FA027A"/>
    <w:rsid w:val="00FA066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622"/>
    <w:rsid w:val="00FA4D66"/>
    <w:rsid w:val="00FA5A4E"/>
    <w:rsid w:val="00FA7C14"/>
    <w:rsid w:val="00FA7C2F"/>
    <w:rsid w:val="00FB0082"/>
    <w:rsid w:val="00FB0243"/>
    <w:rsid w:val="00FB04C9"/>
    <w:rsid w:val="00FB0E87"/>
    <w:rsid w:val="00FB1527"/>
    <w:rsid w:val="00FB2537"/>
    <w:rsid w:val="00FB33DC"/>
    <w:rsid w:val="00FB4313"/>
    <w:rsid w:val="00FB4338"/>
    <w:rsid w:val="00FB477E"/>
    <w:rsid w:val="00FB4C9C"/>
    <w:rsid w:val="00FB5BAE"/>
    <w:rsid w:val="00FB5F43"/>
    <w:rsid w:val="00FB6165"/>
    <w:rsid w:val="00FC0150"/>
    <w:rsid w:val="00FC03AB"/>
    <w:rsid w:val="00FC0755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9C3"/>
    <w:rsid w:val="00FC5FC2"/>
    <w:rsid w:val="00FC6177"/>
    <w:rsid w:val="00FC63D1"/>
    <w:rsid w:val="00FC6690"/>
    <w:rsid w:val="00FC73A5"/>
    <w:rsid w:val="00FC7528"/>
    <w:rsid w:val="00FD0098"/>
    <w:rsid w:val="00FD0556"/>
    <w:rsid w:val="00FD0572"/>
    <w:rsid w:val="00FD0851"/>
    <w:rsid w:val="00FD1A97"/>
    <w:rsid w:val="00FD2711"/>
    <w:rsid w:val="00FD2D7B"/>
    <w:rsid w:val="00FD3291"/>
    <w:rsid w:val="00FD37F6"/>
    <w:rsid w:val="00FD4589"/>
    <w:rsid w:val="00FD46DF"/>
    <w:rsid w:val="00FD473E"/>
    <w:rsid w:val="00FD548D"/>
    <w:rsid w:val="00FD59E0"/>
    <w:rsid w:val="00FD5DF0"/>
    <w:rsid w:val="00FD5F6D"/>
    <w:rsid w:val="00FD6279"/>
    <w:rsid w:val="00FD7A5E"/>
    <w:rsid w:val="00FD7DF9"/>
    <w:rsid w:val="00FE080F"/>
    <w:rsid w:val="00FE0B51"/>
    <w:rsid w:val="00FE0B78"/>
    <w:rsid w:val="00FE0D2B"/>
    <w:rsid w:val="00FE0D8D"/>
    <w:rsid w:val="00FE0ED4"/>
    <w:rsid w:val="00FE1EAB"/>
    <w:rsid w:val="00FE27D8"/>
    <w:rsid w:val="00FE2F08"/>
    <w:rsid w:val="00FE3461"/>
    <w:rsid w:val="00FE3465"/>
    <w:rsid w:val="00FE51F6"/>
    <w:rsid w:val="00FE602C"/>
    <w:rsid w:val="00FE67CF"/>
    <w:rsid w:val="00FE6D20"/>
    <w:rsid w:val="00FE6FB9"/>
    <w:rsid w:val="00FE7549"/>
    <w:rsid w:val="00FE7BCC"/>
    <w:rsid w:val="00FF126D"/>
    <w:rsid w:val="00FF16C2"/>
    <w:rsid w:val="00FF1AC3"/>
    <w:rsid w:val="00FF1CFB"/>
    <w:rsid w:val="00FF1E4A"/>
    <w:rsid w:val="00FF2310"/>
    <w:rsid w:val="00FF2E73"/>
    <w:rsid w:val="00FF386D"/>
    <w:rsid w:val="00FF394C"/>
    <w:rsid w:val="00FF3BD6"/>
    <w:rsid w:val="00FF3C62"/>
    <w:rsid w:val="00FF4A76"/>
    <w:rsid w:val="00FF4AE2"/>
    <w:rsid w:val="00FF50A8"/>
    <w:rsid w:val="00FF5495"/>
    <w:rsid w:val="00FF571E"/>
    <w:rsid w:val="00FF5841"/>
    <w:rsid w:val="00FF5A57"/>
    <w:rsid w:val="00FF6A55"/>
    <w:rsid w:val="00FF6BD1"/>
    <w:rsid w:val="00FF6CC0"/>
    <w:rsid w:val="00FF722F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>
      <o:colormenu v:ext="edit" fillcolor="none [273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table of figures" w:uiPriority="99"/>
    <w:lsdException w:name="footnote reference" w:uiPriority="99"/>
    <w:lsdException w:name="endnote reference" w:uiPriority="99"/>
    <w:lsdException w:name="endnote text" w:uiPriority="99"/>
    <w:lsdException w:name="List" w:uiPriority="99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annotation subjec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72E84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D5ED3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6F1ED5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  <w:kern w:val="2"/>
      <w:lang w:eastAsia="zh-CN"/>
    </w:rPr>
  </w:style>
  <w:style w:type="paragraph" w:styleId="Heading4">
    <w:name w:val="heading 4"/>
    <w:basedOn w:val="Normal"/>
    <w:next w:val="Normal"/>
    <w:link w:val="Heading4Char"/>
    <w:qFormat/>
    <w:rsid w:val="002D5ED3"/>
    <w:pPr>
      <w:keepNext/>
      <w:numPr>
        <w:ilvl w:val="3"/>
        <w:numId w:val="5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2D5ED3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2D5ED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2D5ED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D5ED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2D5ED3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D5ED3"/>
    <w:rPr>
      <w:sz w:val="20"/>
      <w:szCs w:val="20"/>
    </w:rPr>
  </w:style>
  <w:style w:type="character" w:styleId="Hyperlink">
    <w:name w:val="Hyperlink"/>
    <w:basedOn w:val="DefaultParagraphFont"/>
    <w:rsid w:val="002D5ED3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2D5ED3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2D5ED3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2D5ED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uiPriority w:val="99"/>
    <w:rsid w:val="002D5ED3"/>
    <w:pPr>
      <w:ind w:left="360" w:hanging="360"/>
    </w:pPr>
  </w:style>
  <w:style w:type="paragraph" w:styleId="BodyText2">
    <w:name w:val="Body Text 2"/>
    <w:basedOn w:val="Normal"/>
    <w:rsid w:val="002D5ED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D5ED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6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uiPriority w:val="99"/>
    <w:rsid w:val="002D5ED3"/>
    <w:rPr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2D5E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2D5ED3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rsid w:val="006A301E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6357A"/>
    <w:rPr>
      <w:b/>
      <w:bCs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6C05BE"/>
    <w:rPr>
      <w:rFonts w:ascii="Courier New" w:hAnsi="Courier New" w:cs="Courier New"/>
      <w:noProof/>
      <w:sz w:val="16"/>
      <w:szCs w:val="16"/>
      <w:lang w:val="en-GB" w:eastAsia="ja-JP" w:bidi="ar-SA"/>
    </w:rPr>
  </w:style>
  <w:style w:type="character" w:customStyle="1" w:styleId="Doc-text2Char">
    <w:name w:val="Doc-text2 Char"/>
    <w:basedOn w:val="DefaultParagraphFont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3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character" w:customStyle="1" w:styleId="TALChar">
    <w:name w:val="TAL Char"/>
    <w:rsid w:val="00101B8F"/>
    <w:rPr>
      <w:rFonts w:ascii="Arial" w:hAnsi="Arial"/>
      <w:sz w:val="18"/>
      <w:lang w:val="en-GB"/>
    </w:rPr>
  </w:style>
  <w:style w:type="paragraph" w:customStyle="1" w:styleId="a">
    <w:name w:val="提案正文"/>
    <w:basedOn w:val="Normal"/>
    <w:rsid w:val="00984F4E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table" w:styleId="TableTheme">
    <w:name w:val="Table Theme"/>
    <w:basedOn w:val="TableNormal"/>
    <w:rsid w:val="00F5020B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3">
    <w:name w:val="List Bullet 3"/>
    <w:basedOn w:val="ListBullet2"/>
    <w:rsid w:val="00C602F5"/>
    <w:pPr>
      <w:numPr>
        <w:numId w:val="8"/>
      </w:numPr>
      <w:overflowPunct w:val="0"/>
      <w:snapToGrid/>
      <w:contextualSpacing w:val="0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styleId="ListBullet2">
    <w:name w:val="List Bullet 2"/>
    <w:basedOn w:val="Normal"/>
    <w:rsid w:val="00C602F5"/>
    <w:pPr>
      <w:numPr>
        <w:numId w:val="7"/>
      </w:numPr>
      <w:contextualSpacing/>
    </w:pPr>
  </w:style>
  <w:style w:type="character" w:customStyle="1" w:styleId="StyleLatinBodyCalibri11pt">
    <w:name w:val="Style (Latin) +Body (Calibri) 11 pt"/>
    <w:qFormat/>
    <w:rsid w:val="004E74C1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customStyle="1" w:styleId="address">
    <w:name w:val="address"/>
    <w:rsid w:val="0044656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44A7C"/>
    <w:rPr>
      <w:color w:val="808080"/>
    </w:rPr>
  </w:style>
  <w:style w:type="numbering" w:customStyle="1" w:styleId="10">
    <w:name w:val="无列表1"/>
    <w:next w:val="NoList"/>
    <w:uiPriority w:val="99"/>
    <w:semiHidden/>
    <w:unhideWhenUsed/>
    <w:rsid w:val="00907946"/>
  </w:style>
  <w:style w:type="character" w:customStyle="1" w:styleId="Heading1Char">
    <w:name w:val="Heading 1 Char"/>
    <w:link w:val="Heading1"/>
    <w:rsid w:val="00907946"/>
    <w:rPr>
      <w:b/>
      <w:bCs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rsid w:val="00907946"/>
    <w:rPr>
      <w:b/>
      <w:bCs/>
      <w:sz w:val="24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6F1ED5"/>
    <w:rPr>
      <w:b/>
      <w:kern w:val="2"/>
      <w:sz w:val="22"/>
      <w:szCs w:val="22"/>
    </w:rPr>
  </w:style>
  <w:style w:type="character" w:customStyle="1" w:styleId="Heading4Char">
    <w:name w:val="Heading 4 Char"/>
    <w:basedOn w:val="DefaultParagraphFont"/>
    <w:link w:val="Heading4"/>
    <w:rsid w:val="00907946"/>
    <w:rPr>
      <w:b/>
      <w:bCs/>
      <w:sz w:val="22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907946"/>
    <w:rPr>
      <w:b/>
      <w:bCs/>
      <w:i/>
      <w:iCs/>
      <w:sz w:val="22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907946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907946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907946"/>
    <w:rPr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907946"/>
    <w:rPr>
      <w:rFonts w:ascii="Arial" w:hAnsi="Arial" w:cs="Arial"/>
      <w:sz w:val="22"/>
      <w:szCs w:val="22"/>
      <w:lang w:eastAsia="en-US"/>
    </w:rPr>
  </w:style>
  <w:style w:type="character" w:customStyle="1" w:styleId="BodyTextChar">
    <w:name w:val="Body Text Char"/>
    <w:link w:val="BodyText"/>
    <w:rsid w:val="00907946"/>
    <w:rPr>
      <w:lang w:eastAsia="en-US"/>
    </w:rPr>
  </w:style>
  <w:style w:type="character" w:styleId="PageNumber">
    <w:name w:val="page number"/>
    <w:basedOn w:val="DefaultParagraphFont"/>
    <w:rsid w:val="00907946"/>
  </w:style>
  <w:style w:type="paragraph" w:styleId="Title">
    <w:name w:val="Title"/>
    <w:basedOn w:val="Normal"/>
    <w:link w:val="TitleChar"/>
    <w:qFormat/>
    <w:rsid w:val="00907946"/>
    <w:pPr>
      <w:overflowPunct w:val="0"/>
      <w:snapToGrid/>
      <w:spacing w:before="240" w:after="60"/>
      <w:ind w:right="46"/>
      <w:jc w:val="center"/>
      <w:textAlignment w:val="baseline"/>
      <w:outlineLvl w:val="0"/>
    </w:pPr>
    <w:rPr>
      <w:rFonts w:ascii="Arial" w:eastAsia="Times New Roman" w:hAnsi="Arial"/>
      <w:b/>
      <w:kern w:val="28"/>
      <w:sz w:val="32"/>
      <w:szCs w:val="20"/>
      <w:lang w:val="en-GB" w:eastAsia="zh-CN"/>
    </w:rPr>
  </w:style>
  <w:style w:type="character" w:customStyle="1" w:styleId="TitleChar">
    <w:name w:val="Title Char"/>
    <w:basedOn w:val="DefaultParagraphFont"/>
    <w:link w:val="Title"/>
    <w:rsid w:val="00907946"/>
    <w:rPr>
      <w:rFonts w:ascii="Arial" w:eastAsia="Times New Roman" w:hAnsi="Arial"/>
      <w:b/>
      <w:kern w:val="28"/>
      <w:sz w:val="32"/>
      <w:lang w:val="en-GB"/>
    </w:rPr>
  </w:style>
  <w:style w:type="paragraph" w:customStyle="1" w:styleId="Text">
    <w:name w:val="Text"/>
    <w:rsid w:val="00907946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  <w:lang w:val="en-GB" w:eastAsia="en-US"/>
    </w:rPr>
  </w:style>
  <w:style w:type="table" w:customStyle="1" w:styleId="11">
    <w:name w:val="网格型1"/>
    <w:basedOn w:val="TableNormal"/>
    <w:next w:val="TableGrid"/>
    <w:rsid w:val="00907946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946"/>
    <w:rPr>
      <w:rFonts w:ascii="Tahoma" w:hAnsi="Tahoma" w:cs="Tahoma"/>
      <w:sz w:val="16"/>
      <w:szCs w:val="16"/>
      <w:lang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907946"/>
    <w:pPr>
      <w:overflowPunct w:val="0"/>
      <w:snapToGrid/>
      <w:spacing w:after="0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rsid w:val="00907946"/>
    <w:rPr>
      <w:rFonts w:ascii="Arial" w:eastAsia="Times New Roman" w:hAnsi="Arial"/>
      <w:lang w:val="en-GB"/>
    </w:rPr>
  </w:style>
  <w:style w:type="character" w:styleId="EndnoteReference">
    <w:name w:val="endnote reference"/>
    <w:basedOn w:val="DefaultParagraphFont"/>
    <w:uiPriority w:val="99"/>
    <w:unhideWhenUsed/>
    <w:rsid w:val="00907946"/>
    <w:rPr>
      <w:vertAlign w:val="superscript"/>
    </w:rPr>
  </w:style>
  <w:style w:type="paragraph" w:customStyle="1" w:styleId="IB1">
    <w:name w:val="IB1"/>
    <w:basedOn w:val="Normal"/>
    <w:semiHidden/>
    <w:rsid w:val="00907946"/>
    <w:pPr>
      <w:numPr>
        <w:numId w:val="23"/>
      </w:numPr>
      <w:tabs>
        <w:tab w:val="left" w:pos="284"/>
      </w:tabs>
      <w:overflowPunct w:val="0"/>
      <w:snapToGrid/>
      <w:spacing w:after="180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customStyle="1" w:styleId="Figure">
    <w:name w:val="Figure"/>
    <w:basedOn w:val="Normal"/>
    <w:next w:val="Caption"/>
    <w:rsid w:val="00907946"/>
    <w:pPr>
      <w:keepNext/>
      <w:keepLines/>
      <w:overflowPunct w:val="0"/>
      <w:snapToGrid/>
      <w:spacing w:before="180"/>
      <w:jc w:val="center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907946"/>
    <w:pPr>
      <w:tabs>
        <w:tab w:val="left" w:pos="1701"/>
        <w:tab w:val="right" w:pos="9639"/>
      </w:tabs>
      <w:overflowPunct w:val="0"/>
      <w:snapToGrid/>
      <w:spacing w:after="240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styleId="List4">
    <w:name w:val="List 4"/>
    <w:basedOn w:val="List3"/>
    <w:rsid w:val="00907946"/>
    <w:pPr>
      <w:overflowPunct w:val="0"/>
      <w:snapToGrid/>
      <w:ind w:leftChars="0" w:left="1418" w:firstLineChars="0" w:hanging="284"/>
      <w:contextualSpacing w:val="0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customStyle="1" w:styleId="B4">
    <w:name w:val="B4"/>
    <w:basedOn w:val="List4"/>
    <w:rsid w:val="00907946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907946"/>
    <w:pPr>
      <w:ind w:left="1702"/>
    </w:pPr>
  </w:style>
  <w:style w:type="paragraph" w:customStyle="1" w:styleId="B5">
    <w:name w:val="B5"/>
    <w:basedOn w:val="List5"/>
    <w:rsid w:val="00907946"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rsid w:val="0090794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ascii="Arial" w:eastAsia="Times New Roman" w:hAnsi="Arial"/>
      <w:color w:val="FF0000"/>
      <w:sz w:val="20"/>
      <w:szCs w:val="20"/>
      <w:lang w:val="en-GB"/>
    </w:rPr>
  </w:style>
  <w:style w:type="paragraph" w:customStyle="1" w:styleId="EW">
    <w:name w:val="EW"/>
    <w:basedOn w:val="EX"/>
    <w:rsid w:val="00907946"/>
    <w:pPr>
      <w:overflowPunct w:val="0"/>
      <w:autoSpaceDE w:val="0"/>
      <w:autoSpaceDN w:val="0"/>
      <w:adjustRightInd w:val="0"/>
      <w:snapToGrid/>
      <w:spacing w:after="0"/>
      <w:textAlignment w:val="baseline"/>
    </w:pPr>
    <w:rPr>
      <w:rFonts w:ascii="Arial" w:eastAsia="Times New Roman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07946"/>
    <w:rPr>
      <w:lang w:eastAsia="en-US"/>
    </w:rPr>
  </w:style>
  <w:style w:type="paragraph" w:customStyle="1" w:styleId="FP">
    <w:name w:val="FP"/>
    <w:basedOn w:val="Normal"/>
    <w:rsid w:val="00907946"/>
    <w:pPr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20"/>
      <w:szCs w:val="20"/>
      <w:lang w:val="en-GB"/>
    </w:rPr>
  </w:style>
  <w:style w:type="paragraph" w:styleId="Index1">
    <w:name w:val="index 1"/>
    <w:basedOn w:val="Normal"/>
    <w:rsid w:val="00907946"/>
    <w:pPr>
      <w:keepLines/>
      <w:overflowPunct w:val="0"/>
      <w:snapToGrid/>
      <w:spacing w:after="0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styleId="Index2">
    <w:name w:val="index 2"/>
    <w:basedOn w:val="Index1"/>
    <w:rsid w:val="00907946"/>
    <w:pPr>
      <w:ind w:left="284"/>
    </w:pPr>
  </w:style>
  <w:style w:type="paragraph" w:styleId="ListBullet4">
    <w:name w:val="List Bullet 4"/>
    <w:basedOn w:val="ListBullet3"/>
    <w:rsid w:val="00907946"/>
    <w:pPr>
      <w:numPr>
        <w:numId w:val="31"/>
      </w:numPr>
    </w:pPr>
  </w:style>
  <w:style w:type="paragraph" w:styleId="ListBullet5">
    <w:name w:val="List Bullet 5"/>
    <w:basedOn w:val="ListBullet4"/>
    <w:rsid w:val="00907946"/>
    <w:pPr>
      <w:numPr>
        <w:numId w:val="32"/>
      </w:numPr>
    </w:pPr>
  </w:style>
  <w:style w:type="paragraph" w:styleId="ListNumber">
    <w:name w:val="List Number"/>
    <w:basedOn w:val="List"/>
    <w:rsid w:val="00907946"/>
    <w:pPr>
      <w:overflowPunct w:val="0"/>
      <w:snapToGrid/>
      <w:ind w:left="568" w:hanging="284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styleId="ListNumber2">
    <w:name w:val="List Number 2"/>
    <w:basedOn w:val="ListNumber"/>
    <w:rsid w:val="00907946"/>
    <w:pPr>
      <w:ind w:left="851"/>
    </w:pPr>
  </w:style>
  <w:style w:type="paragraph" w:customStyle="1" w:styleId="Proposal">
    <w:name w:val="Proposal"/>
    <w:basedOn w:val="Normal"/>
    <w:rsid w:val="00907946"/>
    <w:pPr>
      <w:numPr>
        <w:numId w:val="35"/>
      </w:numPr>
      <w:tabs>
        <w:tab w:val="left" w:pos="1701"/>
      </w:tabs>
      <w:overflowPunct w:val="0"/>
      <w:snapToGrid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907946"/>
    <w:pPr>
      <w:numPr>
        <w:numId w:val="36"/>
      </w:numPr>
    </w:pPr>
  </w:style>
  <w:style w:type="paragraph" w:styleId="TableofFigures">
    <w:name w:val="table of figures"/>
    <w:basedOn w:val="Normal"/>
    <w:next w:val="Normal"/>
    <w:uiPriority w:val="99"/>
    <w:rsid w:val="00907946"/>
    <w:pPr>
      <w:overflowPunct w:val="0"/>
      <w:snapToGrid/>
      <w:ind w:left="1418" w:hanging="1418"/>
      <w:jc w:val="left"/>
      <w:textAlignment w:val="baseline"/>
    </w:pPr>
    <w:rPr>
      <w:rFonts w:ascii="Arial" w:eastAsia="Times New Roman" w:hAnsi="Arial"/>
      <w:b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90794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</w:rPr>
  </w:style>
  <w:style w:type="paragraph" w:styleId="TOC2">
    <w:name w:val="toc 2"/>
    <w:basedOn w:val="TOC1"/>
    <w:rsid w:val="00907946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rsid w:val="00907946"/>
    <w:pPr>
      <w:ind w:left="1134" w:hanging="1134"/>
    </w:pPr>
  </w:style>
  <w:style w:type="paragraph" w:styleId="TOC4">
    <w:name w:val="toc 4"/>
    <w:basedOn w:val="TOC3"/>
    <w:rsid w:val="00907946"/>
    <w:pPr>
      <w:ind w:left="1418" w:hanging="1418"/>
    </w:pPr>
  </w:style>
  <w:style w:type="paragraph" w:styleId="TOC5">
    <w:name w:val="toc 5"/>
    <w:aliases w:val="Observation TOC"/>
    <w:basedOn w:val="TOC4"/>
    <w:rsid w:val="00907946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rsid w:val="00907946"/>
    <w:pPr>
      <w:ind w:left="1985" w:hanging="1985"/>
    </w:pPr>
  </w:style>
  <w:style w:type="paragraph" w:styleId="TOC7">
    <w:name w:val="toc 7"/>
    <w:basedOn w:val="TOC6"/>
    <w:next w:val="Normal"/>
    <w:rsid w:val="00907946"/>
    <w:pPr>
      <w:ind w:left="2268" w:hanging="2268"/>
    </w:pPr>
  </w:style>
  <w:style w:type="paragraph" w:styleId="TOC8">
    <w:name w:val="toc 8"/>
    <w:basedOn w:val="TOC1"/>
    <w:rsid w:val="00907946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rsid w:val="00907946"/>
    <w:pPr>
      <w:ind w:left="1418" w:hanging="1418"/>
    </w:pPr>
  </w:style>
  <w:style w:type="paragraph" w:customStyle="1" w:styleId="TT">
    <w:name w:val="TT"/>
    <w:basedOn w:val="Heading1"/>
    <w:next w:val="Normal"/>
    <w:rsid w:val="00907946"/>
    <w:pPr>
      <w:keepLines/>
      <w:numPr>
        <w:numId w:val="0"/>
      </w:numPr>
      <w:pBdr>
        <w:top w:val="single" w:sz="12" w:space="3" w:color="auto"/>
      </w:pBdr>
      <w:overflowPunct w:val="0"/>
      <w:snapToGrid/>
      <w:spacing w:before="240" w:after="180"/>
      <w:ind w:left="1134" w:hanging="1134"/>
      <w:jc w:val="left"/>
      <w:textAlignment w:val="baseline"/>
      <w:outlineLvl w:val="9"/>
    </w:pPr>
    <w:rPr>
      <w:rFonts w:ascii="Arial" w:eastAsia="Times New Roman" w:hAnsi="Arial"/>
      <w:b w:val="0"/>
      <w:bCs w:val="0"/>
      <w:sz w:val="36"/>
      <w:szCs w:val="20"/>
      <w:lang w:val="en-GB"/>
    </w:rPr>
  </w:style>
  <w:style w:type="paragraph" w:customStyle="1" w:styleId="ZA">
    <w:name w:val="ZA"/>
    <w:rsid w:val="00907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907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907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G">
    <w:name w:val="ZG"/>
    <w:rsid w:val="00907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H">
    <w:name w:val="ZH"/>
    <w:rsid w:val="00907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TD">
    <w:name w:val="ZTD"/>
    <w:basedOn w:val="ZB"/>
    <w:rsid w:val="0090794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07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907946"/>
    <w:pPr>
      <w:framePr w:wrap="notBeside" w:y="16161"/>
    </w:pPr>
  </w:style>
  <w:style w:type="table" w:customStyle="1" w:styleId="2">
    <w:name w:val="网格型2"/>
    <w:basedOn w:val="TableNormal"/>
    <w:next w:val="TableGrid"/>
    <w:rsid w:val="001C442E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8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9" Type="http://schemas.openxmlformats.org/officeDocument/2006/relationships/image" Target="media/image32.emf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42" Type="http://schemas.openxmlformats.org/officeDocument/2006/relationships/image" Target="media/image35.emf"/><Relationship Id="rId47" Type="http://schemas.openxmlformats.org/officeDocument/2006/relationships/image" Target="media/image40.emf"/><Relationship Id="rId50" Type="http://schemas.openxmlformats.org/officeDocument/2006/relationships/image" Target="media/image43.emf"/><Relationship Id="rId55" Type="http://schemas.openxmlformats.org/officeDocument/2006/relationships/image" Target="media/image48.emf"/><Relationship Id="rId63" Type="http://schemas.openxmlformats.org/officeDocument/2006/relationships/image" Target="media/image56.emf"/><Relationship Id="rId68" Type="http://schemas.openxmlformats.org/officeDocument/2006/relationships/image" Target="media/image61.emf"/><Relationship Id="rId76" Type="http://schemas.openxmlformats.org/officeDocument/2006/relationships/image" Target="media/image69.emf"/><Relationship Id="rId7" Type="http://schemas.openxmlformats.org/officeDocument/2006/relationships/endnotes" Target="endnotes.xml"/><Relationship Id="rId71" Type="http://schemas.openxmlformats.org/officeDocument/2006/relationships/image" Target="media/image64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9" Type="http://schemas.openxmlformats.org/officeDocument/2006/relationships/image" Target="media/image22.emf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40" Type="http://schemas.openxmlformats.org/officeDocument/2006/relationships/image" Target="media/image33.emf"/><Relationship Id="rId45" Type="http://schemas.openxmlformats.org/officeDocument/2006/relationships/image" Target="media/image38.emf"/><Relationship Id="rId53" Type="http://schemas.openxmlformats.org/officeDocument/2006/relationships/image" Target="media/image46.emf"/><Relationship Id="rId58" Type="http://schemas.openxmlformats.org/officeDocument/2006/relationships/image" Target="media/image51.emf"/><Relationship Id="rId66" Type="http://schemas.openxmlformats.org/officeDocument/2006/relationships/image" Target="media/image59.emf"/><Relationship Id="rId74" Type="http://schemas.openxmlformats.org/officeDocument/2006/relationships/image" Target="media/image67.emf"/><Relationship Id="rId79" Type="http://schemas.openxmlformats.org/officeDocument/2006/relationships/image" Target="media/image72.emf"/><Relationship Id="rId5" Type="http://schemas.openxmlformats.org/officeDocument/2006/relationships/webSettings" Target="webSettings.xml"/><Relationship Id="rId61" Type="http://schemas.openxmlformats.org/officeDocument/2006/relationships/image" Target="media/image54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4" Type="http://schemas.openxmlformats.org/officeDocument/2006/relationships/image" Target="media/image37.emf"/><Relationship Id="rId52" Type="http://schemas.openxmlformats.org/officeDocument/2006/relationships/image" Target="media/image45.emf"/><Relationship Id="rId60" Type="http://schemas.openxmlformats.org/officeDocument/2006/relationships/image" Target="media/image53.emf"/><Relationship Id="rId65" Type="http://schemas.openxmlformats.org/officeDocument/2006/relationships/image" Target="media/image58.emf"/><Relationship Id="rId73" Type="http://schemas.openxmlformats.org/officeDocument/2006/relationships/image" Target="media/image66.emf"/><Relationship Id="rId78" Type="http://schemas.openxmlformats.org/officeDocument/2006/relationships/image" Target="media/image71.emf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43" Type="http://schemas.openxmlformats.org/officeDocument/2006/relationships/image" Target="media/image36.emf"/><Relationship Id="rId48" Type="http://schemas.openxmlformats.org/officeDocument/2006/relationships/image" Target="media/image41.emf"/><Relationship Id="rId56" Type="http://schemas.openxmlformats.org/officeDocument/2006/relationships/image" Target="media/image49.emf"/><Relationship Id="rId64" Type="http://schemas.openxmlformats.org/officeDocument/2006/relationships/image" Target="media/image57.emf"/><Relationship Id="rId69" Type="http://schemas.openxmlformats.org/officeDocument/2006/relationships/image" Target="media/image62.emf"/><Relationship Id="rId77" Type="http://schemas.openxmlformats.org/officeDocument/2006/relationships/image" Target="media/image70.emf"/><Relationship Id="rId8" Type="http://schemas.openxmlformats.org/officeDocument/2006/relationships/image" Target="media/image1.emf"/><Relationship Id="rId51" Type="http://schemas.openxmlformats.org/officeDocument/2006/relationships/image" Target="media/image44.emf"/><Relationship Id="rId72" Type="http://schemas.openxmlformats.org/officeDocument/2006/relationships/image" Target="media/image65.emf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46" Type="http://schemas.openxmlformats.org/officeDocument/2006/relationships/image" Target="media/image39.emf"/><Relationship Id="rId59" Type="http://schemas.openxmlformats.org/officeDocument/2006/relationships/image" Target="media/image52.emf"/><Relationship Id="rId67" Type="http://schemas.openxmlformats.org/officeDocument/2006/relationships/image" Target="media/image60.emf"/><Relationship Id="rId20" Type="http://schemas.openxmlformats.org/officeDocument/2006/relationships/image" Target="media/image13.emf"/><Relationship Id="rId41" Type="http://schemas.openxmlformats.org/officeDocument/2006/relationships/image" Target="media/image34.emf"/><Relationship Id="rId54" Type="http://schemas.openxmlformats.org/officeDocument/2006/relationships/image" Target="media/image47.emf"/><Relationship Id="rId62" Type="http://schemas.openxmlformats.org/officeDocument/2006/relationships/image" Target="media/image55.emf"/><Relationship Id="rId70" Type="http://schemas.openxmlformats.org/officeDocument/2006/relationships/image" Target="media/image63.emf"/><Relationship Id="rId75" Type="http://schemas.openxmlformats.org/officeDocument/2006/relationships/image" Target="media/image6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49" Type="http://schemas.openxmlformats.org/officeDocument/2006/relationships/image" Target="media/image42.emf"/><Relationship Id="rId57" Type="http://schemas.openxmlformats.org/officeDocument/2006/relationships/image" Target="media/image50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C92CD-D7E5-4496-A2D2-7A4E39A54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35</Pages>
  <Words>4766</Words>
  <Characters>27172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6</cp:revision>
  <cp:lastPrinted>2015-07-25T10:06:00Z</cp:lastPrinted>
  <dcterms:created xsi:type="dcterms:W3CDTF">2015-11-06T23:55:00Z</dcterms:created>
  <dcterms:modified xsi:type="dcterms:W3CDTF">2015-11-07T03:22:00Z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(3)YI3xoyjgDGqRUZee/kIWRu1Dw6cNun+8YkFSkbFNlNl4yIOait8kSm7P0cf6m0dRzFaMIWb3
WRx6Nwgz+TDAm1QM/j9dzK3TK5VxHEi3h53DSADdwRUoCzRl2mz21iUS1K91wKomHkM0guvV
cg2SIaRYVxDhXTjrpW05yVNdWlHvkyy5ZNgC43f6wdiR9Kb8MVKtkBhuTDjx8Gq5Yu9WkCXd
cSNPBwMfUcvKKgbHti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irhwLz7nQQGLSxpldrA87e8fq5SrrOVsFKX81cOsT7WVoYiHmkna5Z
knfTXrYAlcbltBDbLNMWXa/dFDqG2Cxj1VAVXHMdULycA1HT8upVgcpPYIB0R7nTDMJADGlC
Wk3Zz8w8Nz5yuUgAKFEAklbXVy3EKIbHfenufI/SMwLXBEsmOD6gvNP6HNKt8PWx1lZ3yfLb
az4ycObIwIlNSpr/Vbgk6d5EZd5EHGdUQuwz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dfHwhbUR5lPmeiUDNGcc1IbOenFUJq8gWVT5
ScKM3ANXpflhvVl61JSnW7aDhM884KrcI6XXos3Ibxy480WSZux0FPzbtGonJ6aqfZouHUEJ
Avrl5GvFyOrY8IjQV7tNMaRIMT+tEB6h7+hwF1IOCS6E9bLGc/j61Im4/c5NV9oD2Mywse5h
mByXdii3AsCtHGJNb+xqyeJ7e1cuLf14fyY=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PaQJK1o35JK4NMvN4R
y+bk/g==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1446866448</vt:lpwstr>
  </property>
</Properties>
</file>