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183562" w:rsidRPr="000E065D" w:rsidRDefault="007641A2" w:rsidP="001455E4">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61CD8">
        <w:rPr>
          <w:rFonts w:eastAsia="SimSun" w:cs="Arial"/>
          <w:bCs/>
          <w:sz w:val="20"/>
          <w:lang w:eastAsia="zh-CN"/>
        </w:rPr>
        <w:t>8</w:t>
      </w:r>
      <w:r w:rsidR="00E61CD8">
        <w:rPr>
          <w:rFonts w:eastAsia="SimSun" w:cs="Arial" w:hint="eastAsia"/>
          <w:bCs/>
          <w:sz w:val="20"/>
          <w:lang w:eastAsia="zh-CN"/>
        </w:rPr>
        <w:t xml:space="preserve">2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F750DA">
        <w:rPr>
          <w:rFonts w:eastAsia="SimSun" w:cs="Arial"/>
          <w:bCs/>
          <w:sz w:val="20"/>
          <w:lang w:eastAsia="zh-CN"/>
        </w:rPr>
        <w:t xml:space="preserve">      </w:t>
      </w:r>
      <w:r w:rsidR="008879B0" w:rsidRPr="008879B0">
        <w:rPr>
          <w:rFonts w:eastAsia="SimSun" w:cs="Arial"/>
          <w:bCs/>
          <w:sz w:val="20"/>
          <w:lang w:eastAsia="zh-CN"/>
        </w:rPr>
        <w:t>R1-</w:t>
      </w:r>
      <w:r w:rsidR="009B2EFE" w:rsidRPr="008879B0">
        <w:rPr>
          <w:rFonts w:eastAsia="SimSun" w:cs="Arial"/>
          <w:bCs/>
          <w:sz w:val="20"/>
          <w:lang w:eastAsia="zh-CN"/>
        </w:rPr>
        <w:t>15</w:t>
      </w:r>
      <w:r w:rsidR="008B7140">
        <w:rPr>
          <w:rFonts w:eastAsia="SimSun" w:cs="Arial" w:hint="eastAsia"/>
          <w:bCs/>
          <w:sz w:val="20"/>
          <w:lang w:eastAsia="zh-CN"/>
        </w:rPr>
        <w:t>3961</w:t>
      </w:r>
    </w:p>
    <w:p w:rsidR="005479EF" w:rsidRPr="00585E76" w:rsidRDefault="009B2EFE" w:rsidP="001455E4">
      <w:pPr>
        <w:pStyle w:val="a6"/>
        <w:widowControl w:val="0"/>
        <w:rPr>
          <w:rFonts w:ascii="Arial" w:eastAsia="SimSun" w:hAnsi="Arial" w:cs="Arial"/>
          <w:b/>
          <w:bCs/>
          <w:sz w:val="20"/>
          <w:lang w:val="en-US" w:eastAsia="zh-CN"/>
        </w:rPr>
      </w:pPr>
      <w:r>
        <w:rPr>
          <w:rFonts w:ascii="Arial" w:eastAsia="SimSun" w:hAnsi="Arial" w:cs="Arial" w:hint="eastAsia"/>
          <w:b/>
          <w:bCs/>
          <w:sz w:val="20"/>
          <w:lang w:val="en-US" w:eastAsia="zh-CN"/>
        </w:rPr>
        <w:t>Beijing</w:t>
      </w:r>
      <w:r w:rsidR="00A556E1" w:rsidRPr="00A556E1">
        <w:rPr>
          <w:rFonts w:ascii="Arial" w:eastAsia="Batang" w:hAnsi="Arial" w:cs="Arial"/>
          <w:b/>
          <w:bCs/>
          <w:sz w:val="20"/>
          <w:lang w:val="en-US" w:eastAsia="ja-JP"/>
        </w:rPr>
        <w:t xml:space="preserve">, </w:t>
      </w:r>
      <w:r>
        <w:rPr>
          <w:rFonts w:ascii="Arial" w:eastAsia="SimSun" w:hAnsi="Arial" w:cs="Arial" w:hint="eastAsia"/>
          <w:b/>
          <w:bCs/>
          <w:sz w:val="20"/>
          <w:lang w:val="en-US" w:eastAsia="zh-CN"/>
        </w:rPr>
        <w:t>China</w:t>
      </w:r>
      <w:r w:rsidR="00A556E1" w:rsidRPr="00A556E1">
        <w:rPr>
          <w:rFonts w:ascii="Arial" w:eastAsia="Batang" w:hAnsi="Arial" w:cs="Arial"/>
          <w:b/>
          <w:bCs/>
          <w:sz w:val="20"/>
          <w:lang w:val="en-US" w:eastAsia="ja-JP"/>
        </w:rPr>
        <w:t>, 2</w:t>
      </w:r>
      <w:r>
        <w:rPr>
          <w:rFonts w:ascii="Arial" w:eastAsia="SimSun" w:hAnsi="Arial" w:cs="Arial" w:hint="eastAsia"/>
          <w:b/>
          <w:bCs/>
          <w:sz w:val="20"/>
          <w:lang w:val="en-US" w:eastAsia="zh-CN"/>
        </w:rPr>
        <w:t>4</w:t>
      </w:r>
      <w:r w:rsidR="00A556E1" w:rsidRPr="00A556E1">
        <w:rPr>
          <w:rFonts w:ascii="Arial" w:eastAsia="Batang" w:hAnsi="Arial" w:cs="Arial"/>
          <w:b/>
          <w:bCs/>
          <w:sz w:val="20"/>
          <w:lang w:val="en-US" w:eastAsia="ja-JP"/>
        </w:rPr>
        <w:t xml:space="preserve"> </w:t>
      </w:r>
      <w:r>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sidR="00F24D16" w:rsidRPr="00A556E1">
        <w:rPr>
          <w:rFonts w:ascii="Arial" w:eastAsia="Batang" w:hAnsi="Arial" w:cs="Arial"/>
          <w:b/>
          <w:bCs/>
          <w:sz w:val="20"/>
          <w:lang w:val="en-US" w:eastAsia="ja-JP"/>
        </w:rPr>
        <w:t>2</w:t>
      </w:r>
      <w:r w:rsidR="00F24D16">
        <w:rPr>
          <w:rFonts w:ascii="Arial" w:eastAsia="SimSun" w:hAnsi="Arial" w:cs="Arial" w:hint="eastAsia"/>
          <w:b/>
          <w:bCs/>
          <w:sz w:val="20"/>
          <w:lang w:val="en-US" w:eastAsia="zh-CN"/>
        </w:rPr>
        <w:t>8</w:t>
      </w:r>
      <w:r w:rsidR="00F24D16" w:rsidRPr="00A556E1">
        <w:rPr>
          <w:rFonts w:ascii="Arial" w:eastAsia="Batang" w:hAnsi="Arial" w:cs="Arial"/>
          <w:b/>
          <w:bCs/>
          <w:sz w:val="20"/>
          <w:lang w:val="en-US" w:eastAsia="ja-JP"/>
        </w:rPr>
        <w:t xml:space="preserve"> </w:t>
      </w:r>
      <w:r>
        <w:rPr>
          <w:rFonts w:ascii="Arial" w:eastAsia="SimSun" w:hAnsi="Arial" w:cs="Arial" w:hint="eastAsia"/>
          <w:b/>
          <w:bCs/>
          <w:sz w:val="20"/>
          <w:lang w:val="en-US" w:eastAsia="zh-CN"/>
        </w:rPr>
        <w:t>August</w:t>
      </w:r>
      <w:r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6E4942" w:rsidRDefault="002A6801" w:rsidP="001455E4">
      <w:pPr>
        <w:pStyle w:val="a6"/>
        <w:widowControl w:val="0"/>
        <w:rPr>
          <w:rFonts w:eastAsia="SimSun"/>
          <w:lang w:eastAsia="zh-CN"/>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9B2EFE">
        <w:rPr>
          <w:rFonts w:eastAsia="SimSun" w:hint="eastAsia"/>
          <w:b w:val="0"/>
          <w:sz w:val="20"/>
          <w:lang w:eastAsia="zh-CN"/>
        </w:rPr>
        <w:t>Search space</w:t>
      </w:r>
      <w:r w:rsidR="00A556E1" w:rsidRPr="00A556E1">
        <w:rPr>
          <w:b w:val="0"/>
          <w:sz w:val="20"/>
        </w:rPr>
        <w:t xml:space="preserve"> for MTC</w:t>
      </w:r>
    </w:p>
    <w:p w:rsidR="005479EF" w:rsidRPr="00183562"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2EFE">
        <w:rPr>
          <w:rFonts w:ascii="Arial" w:eastAsia="SimSun" w:hAnsi="Arial" w:hint="eastAsia"/>
          <w:lang w:eastAsia="zh-CN"/>
        </w:rPr>
        <w:t>7</w:t>
      </w:r>
      <w:r w:rsidR="00DD4044" w:rsidRPr="00DD4044">
        <w:rPr>
          <w:rFonts w:ascii="Arial" w:eastAsia="SimSun" w:hAnsi="Arial"/>
          <w:lang w:eastAsia="zh-CN"/>
        </w:rPr>
        <w:t>.</w:t>
      </w:r>
      <w:r w:rsidR="00C43B97">
        <w:rPr>
          <w:rFonts w:ascii="Arial" w:eastAsia="SimSun" w:hAnsi="Arial"/>
          <w:lang w:eastAsia="zh-CN"/>
        </w:rPr>
        <w:t>2</w:t>
      </w:r>
      <w:r w:rsidR="00DD4044" w:rsidRPr="00DD4044">
        <w:rPr>
          <w:rFonts w:ascii="Arial" w:eastAsia="SimSun" w:hAnsi="Arial"/>
          <w:lang w:eastAsia="zh-CN"/>
        </w:rPr>
        <w:t>.1.</w:t>
      </w:r>
      <w:r w:rsidR="00A556E1">
        <w:rPr>
          <w:rFonts w:ascii="Arial" w:eastAsia="SimSun" w:hAnsi="Arial" w:hint="eastAsia"/>
          <w:lang w:eastAsia="zh-CN"/>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D818A0" w:rsidRDefault="00D818A0" w:rsidP="00D818A0">
      <w:pPr>
        <w:spacing w:before="120" w:after="0"/>
        <w:rPr>
          <w:rFonts w:eastAsia="SimSun"/>
          <w:lang w:eastAsia="zh-CN"/>
        </w:rPr>
      </w:pPr>
      <w:r w:rsidRPr="008B4431">
        <w:rPr>
          <w:rFonts w:eastAsia="SimSun" w:hint="eastAsia"/>
          <w:lang w:eastAsia="zh-CN"/>
        </w:rPr>
        <w:t xml:space="preserve">In RAN1 #81 meeting, </w:t>
      </w:r>
      <w:r w:rsidR="00752CE5">
        <w:rPr>
          <w:rFonts w:eastAsiaTheme="minorEastAsia" w:hint="eastAsia"/>
          <w:lang w:eastAsia="ja-JP"/>
        </w:rPr>
        <w:t>following</w:t>
      </w:r>
      <w:r w:rsidRPr="008B4431">
        <w:rPr>
          <w:rFonts w:eastAsia="SimSun" w:hint="eastAsia"/>
          <w:lang w:eastAsia="zh-CN"/>
        </w:rPr>
        <w:t xml:space="preserve"> </w:t>
      </w:r>
      <w:r w:rsidR="00752CE5">
        <w:rPr>
          <w:rFonts w:eastAsiaTheme="minorEastAsia" w:hint="eastAsia"/>
          <w:lang w:eastAsia="ja-JP"/>
        </w:rPr>
        <w:t xml:space="preserve">were </w:t>
      </w:r>
      <w:r w:rsidRPr="008B4431">
        <w:rPr>
          <w:rFonts w:eastAsia="SimSun" w:hint="eastAsia"/>
          <w:lang w:eastAsia="zh-CN"/>
        </w:rPr>
        <w:t>agreed</w:t>
      </w:r>
      <w:r>
        <w:rPr>
          <w:rFonts w:eastAsia="SimSun" w:hint="eastAsia"/>
          <w:lang w:eastAsia="zh-CN"/>
        </w:rPr>
        <w:t>:</w:t>
      </w:r>
    </w:p>
    <w:p w:rsidR="00D818A0" w:rsidRDefault="00D818A0" w:rsidP="00EA6428">
      <w:pPr>
        <w:numPr>
          <w:ilvl w:val="0"/>
          <w:numId w:val="25"/>
        </w:numPr>
        <w:spacing w:before="120" w:after="0"/>
        <w:rPr>
          <w:lang w:val="en-US" w:eastAsia="ja-JP"/>
        </w:rPr>
      </w:pPr>
      <w:r>
        <w:rPr>
          <w:lang w:val="en-US" w:eastAsia="ja-JP"/>
        </w:rPr>
        <w:t>A starting subframe of an M-PDCCH UE-specific search space is configured at least for enhanced coverage</w:t>
      </w:r>
    </w:p>
    <w:p w:rsidR="00D818A0" w:rsidRDefault="00D818A0" w:rsidP="00EA6428">
      <w:pPr>
        <w:numPr>
          <w:ilvl w:val="1"/>
          <w:numId w:val="25"/>
        </w:numPr>
        <w:spacing w:before="120" w:after="0"/>
        <w:rPr>
          <w:lang w:val="en-US" w:eastAsia="ja-JP"/>
        </w:rPr>
      </w:pPr>
      <w:r>
        <w:rPr>
          <w:lang w:val="en-US" w:eastAsia="ja-JP"/>
        </w:rPr>
        <w:t>FFS details of configuration</w:t>
      </w:r>
    </w:p>
    <w:p w:rsidR="00D818A0" w:rsidRDefault="00D818A0" w:rsidP="00EA6428">
      <w:pPr>
        <w:numPr>
          <w:ilvl w:val="1"/>
          <w:numId w:val="25"/>
        </w:numPr>
        <w:spacing w:before="120" w:after="0"/>
        <w:rPr>
          <w:lang w:val="en-US" w:eastAsia="ja-JP"/>
        </w:rPr>
      </w:pPr>
      <w:r>
        <w:rPr>
          <w:lang w:val="en-US" w:eastAsia="ja-JP"/>
        </w:rPr>
        <w:t>FFS whether configuration is implicit or explicit</w:t>
      </w:r>
    </w:p>
    <w:p w:rsidR="00D818A0" w:rsidRDefault="00D818A0" w:rsidP="00EA6428">
      <w:pPr>
        <w:numPr>
          <w:ilvl w:val="1"/>
          <w:numId w:val="25"/>
        </w:numPr>
        <w:spacing w:before="120" w:after="0"/>
        <w:rPr>
          <w:lang w:val="en-US" w:eastAsia="ja-JP"/>
        </w:rPr>
      </w:pPr>
      <w:r>
        <w:rPr>
          <w:lang w:val="en-US" w:eastAsia="ja-JP"/>
        </w:rPr>
        <w:t>FFS whether configuration is UE-specific or cell-specific</w:t>
      </w:r>
    </w:p>
    <w:p w:rsidR="00D818A0" w:rsidRDefault="00D818A0" w:rsidP="00EA6428">
      <w:pPr>
        <w:numPr>
          <w:ilvl w:val="0"/>
          <w:numId w:val="25"/>
        </w:numPr>
        <w:spacing w:before="120" w:after="0"/>
        <w:rPr>
          <w:lang w:val="en-US" w:eastAsia="ja-JP"/>
        </w:rPr>
      </w:pPr>
      <w:r>
        <w:rPr>
          <w:lang w:val="en-US" w:eastAsia="ja-JP"/>
        </w:rPr>
        <w:t>For an M-PDCCH candidate with {L, R}</w:t>
      </w:r>
    </w:p>
    <w:p w:rsidR="00D818A0" w:rsidRDefault="00D818A0" w:rsidP="00EA6428">
      <w:pPr>
        <w:numPr>
          <w:ilvl w:val="1"/>
          <w:numId w:val="25"/>
        </w:numPr>
        <w:spacing w:before="120" w:after="0"/>
        <w:rPr>
          <w:lang w:val="en-US" w:eastAsia="ja-JP"/>
        </w:rPr>
      </w:pPr>
      <w:r>
        <w:rPr>
          <w:lang w:val="en-US" w:eastAsia="ja-JP"/>
        </w:rPr>
        <w:t>L: ECCE aggregation level, R: number of repetitions</w:t>
      </w:r>
    </w:p>
    <w:p w:rsidR="00D818A0" w:rsidRDefault="00D818A0" w:rsidP="00EA6428">
      <w:pPr>
        <w:numPr>
          <w:ilvl w:val="1"/>
          <w:numId w:val="25"/>
        </w:numPr>
        <w:spacing w:before="120" w:after="0"/>
        <w:rPr>
          <w:lang w:val="en-US" w:eastAsia="ja-JP"/>
        </w:rPr>
      </w:pPr>
      <w:r>
        <w:rPr>
          <w:lang w:val="en-US" w:eastAsia="ja-JP"/>
        </w:rPr>
        <w:t>The L is the same within R subframes</w:t>
      </w:r>
    </w:p>
    <w:p w:rsidR="00D818A0" w:rsidRDefault="00D818A0" w:rsidP="00EA6428">
      <w:pPr>
        <w:numPr>
          <w:ilvl w:val="1"/>
          <w:numId w:val="25"/>
        </w:numPr>
        <w:spacing w:before="120" w:after="0"/>
        <w:rPr>
          <w:lang w:val="en-US" w:eastAsia="ja-JP"/>
        </w:rPr>
      </w:pPr>
      <w:r>
        <w:rPr>
          <w:lang w:val="en-US" w:eastAsia="ja-JP"/>
        </w:rPr>
        <w:t>The ECCE indices are same within R subframes</w:t>
      </w:r>
    </w:p>
    <w:p w:rsidR="00D818A0" w:rsidRDefault="00D818A0" w:rsidP="00EA6428">
      <w:pPr>
        <w:numPr>
          <w:ilvl w:val="0"/>
          <w:numId w:val="25"/>
        </w:numPr>
        <w:spacing w:before="120" w:after="0"/>
        <w:rPr>
          <w:lang w:val="en-US" w:eastAsia="ja-JP"/>
        </w:rPr>
      </w:pPr>
      <w:r>
        <w:rPr>
          <w:lang w:val="en-US" w:eastAsia="ja-JP"/>
        </w:rPr>
        <w:t>For an M-PDCCH UE-specific search space</w:t>
      </w:r>
    </w:p>
    <w:p w:rsidR="00D818A0" w:rsidRDefault="00D818A0" w:rsidP="00EA6428">
      <w:pPr>
        <w:numPr>
          <w:ilvl w:val="1"/>
          <w:numId w:val="25"/>
        </w:numPr>
        <w:spacing w:before="120" w:after="0"/>
        <w:rPr>
          <w:lang w:val="en-US" w:eastAsia="ja-JP"/>
        </w:rPr>
      </w:pPr>
      <w:r>
        <w:rPr>
          <w:lang w:val="en-US" w:eastAsia="ja-JP"/>
        </w:rPr>
        <w:t xml:space="preserve">Multiple M-PDCCH candidates with the same {L, R} can be configured. </w:t>
      </w:r>
    </w:p>
    <w:p w:rsidR="00D818A0" w:rsidRDefault="00D818A0" w:rsidP="00EA6428">
      <w:pPr>
        <w:numPr>
          <w:ilvl w:val="1"/>
          <w:numId w:val="25"/>
        </w:numPr>
        <w:spacing w:before="120" w:after="0"/>
        <w:rPr>
          <w:lang w:val="en-US" w:eastAsia="ja-JP"/>
        </w:rPr>
      </w:pPr>
      <w:r>
        <w:rPr>
          <w:lang w:val="en-US" w:eastAsia="ja-JP"/>
        </w:rPr>
        <w:t>M-PDCCH candidates with different R can be configured for enhanced coverage.</w:t>
      </w:r>
    </w:p>
    <w:p w:rsidR="00402E38" w:rsidRPr="008A5BAD" w:rsidRDefault="00D818A0" w:rsidP="00EA6428">
      <w:pPr>
        <w:spacing w:before="120" w:after="0"/>
        <w:rPr>
          <w:lang w:val="en-US" w:eastAsia="ja-JP"/>
        </w:rPr>
      </w:pPr>
      <w:r>
        <w:rPr>
          <w:rFonts w:eastAsia="SimSun" w:hint="eastAsia"/>
          <w:lang w:val="en-US" w:eastAsia="zh-CN"/>
        </w:rPr>
        <w:t>This document discuss</w:t>
      </w:r>
      <w:r w:rsidR="00103BA5">
        <w:rPr>
          <w:rFonts w:eastAsiaTheme="minorEastAsia" w:hint="eastAsia"/>
          <w:lang w:val="en-US" w:eastAsia="ja-JP"/>
        </w:rPr>
        <w:t>es</w:t>
      </w:r>
      <w:r>
        <w:rPr>
          <w:rFonts w:eastAsia="SimSun" w:hint="eastAsia"/>
          <w:lang w:val="en-US" w:eastAsia="zh-CN"/>
        </w:rPr>
        <w:t xml:space="preserve"> the remaining issues of UE-specific search space in no/small </w:t>
      </w:r>
      <w:r>
        <w:rPr>
          <w:rFonts w:eastAsia="SimSun"/>
          <w:lang w:val="en-US" w:eastAsia="zh-CN"/>
        </w:rPr>
        <w:t>repetition</w:t>
      </w:r>
      <w:r>
        <w:rPr>
          <w:rFonts w:eastAsia="SimSun" w:hint="eastAsia"/>
          <w:lang w:val="en-US" w:eastAsia="zh-CN"/>
        </w:rPr>
        <w:t xml:space="preserve"> and large repetition case </w:t>
      </w:r>
      <w:r>
        <w:rPr>
          <w:rFonts w:eastAsia="SimSun"/>
          <w:lang w:val="en-US" w:eastAsia="zh-CN"/>
        </w:rPr>
        <w:t>separately</w:t>
      </w:r>
      <w:r>
        <w:rPr>
          <w:rFonts w:eastAsia="SimSun" w:hint="eastAsia"/>
          <w:lang w:val="en-US" w:eastAsia="zh-CN"/>
        </w:rPr>
        <w:t>.</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FD4D68" w:rsidRDefault="00FD4D68" w:rsidP="00AF646A">
      <w:pPr>
        <w:spacing w:before="120" w:after="0"/>
        <w:rPr>
          <w:rFonts w:eastAsiaTheme="minorEastAsia"/>
          <w:lang w:val="en-US" w:eastAsia="ja-JP"/>
        </w:rPr>
      </w:pPr>
      <w:bookmarkStart w:id="1" w:name="OLE_LINK258"/>
      <w:bookmarkStart w:id="2" w:name="OLE_LINK259"/>
      <w:r>
        <w:rPr>
          <w:rFonts w:eastAsiaTheme="minorEastAsia" w:hint="eastAsia"/>
          <w:lang w:val="en-US" w:eastAsia="ja-JP"/>
        </w:rPr>
        <w:t xml:space="preserve">In </w:t>
      </w:r>
      <w:r w:rsidR="009F6ABC">
        <w:rPr>
          <w:rFonts w:eastAsiaTheme="minorEastAsia"/>
          <w:lang w:val="en-US" w:eastAsia="ja-JP"/>
        </w:rPr>
        <w:fldChar w:fldCharType="begin"/>
      </w:r>
      <w:r w:rsidR="009F6ABC">
        <w:rPr>
          <w:rFonts w:eastAsiaTheme="minorEastAsia"/>
          <w:lang w:val="en-US" w:eastAsia="ja-JP"/>
        </w:rPr>
        <w:instrText xml:space="preserve"> </w:instrText>
      </w:r>
      <w:r w:rsidR="009F6ABC">
        <w:rPr>
          <w:rFonts w:eastAsiaTheme="minorEastAsia" w:hint="eastAsia"/>
          <w:lang w:val="en-US" w:eastAsia="ja-JP"/>
        </w:rPr>
        <w:instrText>REF _Ref427073708 \r \h</w:instrText>
      </w:r>
      <w:r w:rsidR="009F6ABC">
        <w:rPr>
          <w:rFonts w:eastAsiaTheme="minorEastAsia"/>
          <w:lang w:val="en-US" w:eastAsia="ja-JP"/>
        </w:rPr>
        <w:instrText xml:space="preserve"> </w:instrText>
      </w:r>
      <w:r w:rsidR="009F6ABC">
        <w:rPr>
          <w:rFonts w:eastAsiaTheme="minorEastAsia"/>
          <w:lang w:val="en-US" w:eastAsia="ja-JP"/>
        </w:rPr>
      </w:r>
      <w:r w:rsidR="009F6ABC">
        <w:rPr>
          <w:rFonts w:eastAsiaTheme="minorEastAsia"/>
          <w:lang w:val="en-US" w:eastAsia="ja-JP"/>
        </w:rPr>
        <w:fldChar w:fldCharType="separate"/>
      </w:r>
      <w:r w:rsidR="000C68C9">
        <w:rPr>
          <w:rFonts w:eastAsiaTheme="minorEastAsia"/>
          <w:lang w:val="en-US" w:eastAsia="ja-JP"/>
        </w:rPr>
        <w:t>[1]</w:t>
      </w:r>
      <w:r w:rsidR="009F6ABC">
        <w:rPr>
          <w:rFonts w:eastAsiaTheme="minorEastAsia"/>
          <w:lang w:val="en-US" w:eastAsia="ja-JP"/>
        </w:rPr>
        <w:fldChar w:fldCharType="end"/>
      </w:r>
      <w:r>
        <w:rPr>
          <w:rFonts w:eastAsiaTheme="minorEastAsia" w:hint="eastAsia"/>
          <w:lang w:val="en-US" w:eastAsia="ja-JP"/>
        </w:rPr>
        <w:t xml:space="preserve">, we pointed out that the </w:t>
      </w:r>
      <w:r w:rsidR="00252676">
        <w:rPr>
          <w:rFonts w:eastAsiaTheme="minorEastAsia" w:hint="eastAsia"/>
          <w:lang w:val="en-US" w:eastAsia="ja-JP"/>
        </w:rPr>
        <w:t>system</w:t>
      </w:r>
      <w:r>
        <w:rPr>
          <w:rFonts w:eastAsiaTheme="minorEastAsia" w:hint="eastAsia"/>
          <w:lang w:val="en-US" w:eastAsia="ja-JP"/>
        </w:rPr>
        <w:t xml:space="preserve"> behaviour is so different between large coverage enhancement and no/small enhancement case. Therefore, t</w:t>
      </w:r>
      <w:r w:rsidRPr="00FD4D68">
        <w:rPr>
          <w:rFonts w:eastAsiaTheme="minorEastAsia"/>
          <w:lang w:val="en-US" w:eastAsia="ja-JP"/>
        </w:rPr>
        <w:t xml:space="preserve">o design different </w:t>
      </w:r>
      <w:r w:rsidR="00E84DC9">
        <w:rPr>
          <w:rFonts w:eastAsia="SimSun" w:hint="eastAsia"/>
          <w:lang w:val="en-US" w:eastAsia="zh-CN"/>
        </w:rPr>
        <w:t xml:space="preserve">contents in </w:t>
      </w:r>
      <w:r w:rsidRPr="00FD4D68">
        <w:rPr>
          <w:rFonts w:eastAsiaTheme="minorEastAsia"/>
          <w:lang w:val="en-US" w:eastAsia="ja-JP"/>
        </w:rPr>
        <w:t>DCIs for large coverage enhancement case and for no/s</w:t>
      </w:r>
      <w:r>
        <w:rPr>
          <w:rFonts w:eastAsiaTheme="minorEastAsia"/>
          <w:lang w:val="en-US" w:eastAsia="ja-JP"/>
        </w:rPr>
        <w:t>mall coverage enhancement cases</w:t>
      </w:r>
      <w:r>
        <w:rPr>
          <w:rFonts w:eastAsiaTheme="minorEastAsia" w:hint="eastAsia"/>
          <w:lang w:val="en-US" w:eastAsia="ja-JP"/>
        </w:rPr>
        <w:t xml:space="preserve"> were proposed. M</w:t>
      </w:r>
      <w:r w:rsidRPr="00FD4D68">
        <w:rPr>
          <w:rFonts w:eastAsiaTheme="minorEastAsia"/>
          <w:lang w:val="en-US" w:eastAsia="ja-JP"/>
        </w:rPr>
        <w:t>iddle coverage enhancement</w:t>
      </w:r>
      <w:r>
        <w:rPr>
          <w:rFonts w:eastAsiaTheme="minorEastAsia" w:hint="eastAsia"/>
          <w:lang w:val="en-US" w:eastAsia="ja-JP"/>
        </w:rPr>
        <w:t xml:space="preserve"> was proposed as FFS in </w:t>
      </w:r>
      <w:r w:rsidR="000C68C9">
        <w:rPr>
          <w:rFonts w:eastAsiaTheme="minorEastAsia"/>
          <w:lang w:val="en-US" w:eastAsia="ja-JP"/>
        </w:rPr>
        <w:fldChar w:fldCharType="begin"/>
      </w:r>
      <w:r w:rsidR="000C68C9">
        <w:rPr>
          <w:rFonts w:eastAsiaTheme="minorEastAsia"/>
          <w:lang w:val="en-US" w:eastAsia="ja-JP"/>
        </w:rPr>
        <w:instrText xml:space="preserve"> </w:instrText>
      </w:r>
      <w:r w:rsidR="000C68C9">
        <w:rPr>
          <w:rFonts w:eastAsiaTheme="minorEastAsia" w:hint="eastAsia"/>
          <w:lang w:val="en-US" w:eastAsia="ja-JP"/>
        </w:rPr>
        <w:instrText>REF _Ref427073739 \r \h</w:instrText>
      </w:r>
      <w:r w:rsidR="000C68C9">
        <w:rPr>
          <w:rFonts w:eastAsiaTheme="minorEastAsia"/>
          <w:lang w:val="en-US" w:eastAsia="ja-JP"/>
        </w:rPr>
        <w:instrText xml:space="preserve"> </w:instrText>
      </w:r>
      <w:r w:rsidR="000C68C9">
        <w:rPr>
          <w:rFonts w:eastAsiaTheme="minorEastAsia"/>
          <w:lang w:val="en-US" w:eastAsia="ja-JP"/>
        </w:rPr>
      </w:r>
      <w:r w:rsidR="000C68C9">
        <w:rPr>
          <w:rFonts w:eastAsiaTheme="minorEastAsia"/>
          <w:lang w:val="en-US" w:eastAsia="ja-JP"/>
        </w:rPr>
        <w:fldChar w:fldCharType="separate"/>
      </w:r>
      <w:r w:rsidR="000C68C9">
        <w:rPr>
          <w:rFonts w:eastAsiaTheme="minorEastAsia"/>
          <w:lang w:val="en-US" w:eastAsia="ja-JP"/>
        </w:rPr>
        <w:t>[2]</w:t>
      </w:r>
      <w:r w:rsidR="000C68C9">
        <w:rPr>
          <w:rFonts w:eastAsiaTheme="minorEastAsia"/>
          <w:lang w:val="en-US" w:eastAsia="ja-JP"/>
        </w:rPr>
        <w:fldChar w:fldCharType="end"/>
      </w:r>
      <w:r w:rsidR="000C68C9">
        <w:rPr>
          <w:rFonts w:eastAsia="SimSun" w:hint="eastAsia"/>
          <w:lang w:val="en-US" w:eastAsia="zh-CN"/>
        </w:rPr>
        <w:t xml:space="preserve"> </w:t>
      </w:r>
      <w:r>
        <w:rPr>
          <w:rFonts w:eastAsiaTheme="minorEastAsia" w:hint="eastAsia"/>
          <w:lang w:val="en-US" w:eastAsia="ja-JP"/>
        </w:rPr>
        <w:t xml:space="preserve">but now our view is middle coverage enhancement can be covered by the DCI either </w:t>
      </w:r>
      <w:r w:rsidR="00F96394">
        <w:rPr>
          <w:rFonts w:eastAsiaTheme="minorEastAsia" w:hint="eastAsia"/>
          <w:lang w:val="en-US" w:eastAsia="ja-JP"/>
        </w:rPr>
        <w:t xml:space="preserve">large coverage enhancement case or no/small coverage enhancement case. </w:t>
      </w:r>
      <w:r w:rsidR="00252676">
        <w:rPr>
          <w:rFonts w:eastAsiaTheme="minorEastAsia" w:hint="eastAsia"/>
          <w:lang w:val="en-US" w:eastAsia="ja-JP"/>
        </w:rPr>
        <w:t>In addition to DCI, we propose the search space is also different between large coverage enhancement case</w:t>
      </w:r>
      <w:r w:rsidR="00D7337B">
        <w:rPr>
          <w:rFonts w:eastAsiaTheme="minorEastAsia" w:hint="eastAsia"/>
          <w:lang w:val="en-US" w:eastAsia="ja-JP"/>
        </w:rPr>
        <w:t xml:space="preserve"> and no/small enhancement case.</w:t>
      </w:r>
    </w:p>
    <w:p w:rsidR="00F96394" w:rsidRDefault="00F96394" w:rsidP="00AF646A">
      <w:pPr>
        <w:spacing w:before="120" w:after="0"/>
        <w:rPr>
          <w:rFonts w:eastAsiaTheme="minorEastAsia"/>
          <w:lang w:val="en-US" w:eastAsia="ja-JP"/>
        </w:rPr>
      </w:pPr>
      <w:r>
        <w:rPr>
          <w:rFonts w:eastAsiaTheme="minorEastAsia" w:hint="eastAsia"/>
          <w:lang w:val="en-US" w:eastAsia="ja-JP"/>
        </w:rPr>
        <w:t xml:space="preserve">Related to the discussion </w:t>
      </w:r>
      <w:r w:rsidR="000C68C9">
        <w:rPr>
          <w:rFonts w:eastAsiaTheme="minorEastAsia"/>
          <w:lang w:val="en-US" w:eastAsia="ja-JP"/>
        </w:rPr>
        <w:fldChar w:fldCharType="begin"/>
      </w:r>
      <w:r w:rsidR="000C68C9">
        <w:rPr>
          <w:rFonts w:eastAsiaTheme="minorEastAsia"/>
          <w:lang w:val="en-US" w:eastAsia="ja-JP"/>
        </w:rPr>
        <w:instrText xml:space="preserve"> </w:instrText>
      </w:r>
      <w:r w:rsidR="000C68C9">
        <w:rPr>
          <w:rFonts w:eastAsiaTheme="minorEastAsia" w:hint="eastAsia"/>
          <w:lang w:val="en-US" w:eastAsia="ja-JP"/>
        </w:rPr>
        <w:instrText>REF _Ref427073739 \r \h</w:instrText>
      </w:r>
      <w:r w:rsidR="000C68C9">
        <w:rPr>
          <w:rFonts w:eastAsiaTheme="minorEastAsia"/>
          <w:lang w:val="en-US" w:eastAsia="ja-JP"/>
        </w:rPr>
        <w:instrText xml:space="preserve"> </w:instrText>
      </w:r>
      <w:r w:rsidR="000C68C9">
        <w:rPr>
          <w:rFonts w:eastAsiaTheme="minorEastAsia"/>
          <w:lang w:val="en-US" w:eastAsia="ja-JP"/>
        </w:rPr>
      </w:r>
      <w:r w:rsidR="000C68C9">
        <w:rPr>
          <w:rFonts w:eastAsiaTheme="minorEastAsia"/>
          <w:lang w:val="en-US" w:eastAsia="ja-JP"/>
        </w:rPr>
        <w:fldChar w:fldCharType="separate"/>
      </w:r>
      <w:r w:rsidR="000C68C9">
        <w:rPr>
          <w:rFonts w:eastAsiaTheme="minorEastAsia"/>
          <w:lang w:val="en-US" w:eastAsia="ja-JP"/>
        </w:rPr>
        <w:t>[2]</w:t>
      </w:r>
      <w:r w:rsidR="000C68C9">
        <w:rPr>
          <w:rFonts w:eastAsiaTheme="minorEastAsia"/>
          <w:lang w:val="en-US" w:eastAsia="ja-JP"/>
        </w:rPr>
        <w:fldChar w:fldCharType="end"/>
      </w:r>
      <w:r w:rsidR="000C68C9">
        <w:rPr>
          <w:rFonts w:eastAsia="SimSun" w:hint="eastAsia"/>
          <w:lang w:val="en-US" w:eastAsia="zh-CN"/>
        </w:rPr>
        <w:t xml:space="preserve"> </w:t>
      </w:r>
      <w:r>
        <w:rPr>
          <w:rFonts w:eastAsiaTheme="minorEastAsia" w:hint="eastAsia"/>
          <w:lang w:val="en-US" w:eastAsia="ja-JP"/>
        </w:rPr>
        <w:t>of the exact meaning of "normal" and "not coverage enhancement", it was pointed out that to say "no repetition" is less ambiguous than to say "no enhancement" because what is th</w:t>
      </w:r>
      <w:r w:rsidR="00481E6A">
        <w:rPr>
          <w:rFonts w:eastAsiaTheme="minorEastAsia" w:hint="eastAsia"/>
          <w:lang w:val="en-US" w:eastAsia="ja-JP"/>
        </w:rPr>
        <w:t xml:space="preserve">e normal coverage </w:t>
      </w:r>
      <w:r w:rsidR="009A6DB3">
        <w:rPr>
          <w:rFonts w:eastAsiaTheme="minorEastAsia" w:hint="eastAsia"/>
          <w:lang w:val="en-US" w:eastAsia="ja-JP"/>
        </w:rPr>
        <w:t xml:space="preserve">itself </w:t>
      </w:r>
      <w:r w:rsidR="00481E6A">
        <w:rPr>
          <w:rFonts w:eastAsiaTheme="minorEastAsia" w:hint="eastAsia"/>
          <w:lang w:val="en-US" w:eastAsia="ja-JP"/>
        </w:rPr>
        <w:t xml:space="preserve">is ambiguous. </w:t>
      </w:r>
      <w:r w:rsidR="00A777BD">
        <w:rPr>
          <w:rFonts w:eastAsiaTheme="minorEastAsia" w:hint="eastAsia"/>
          <w:lang w:val="en-US" w:eastAsia="ja-JP"/>
        </w:rPr>
        <w:t>Therefore, we use the term "no/small repetition cas</w:t>
      </w:r>
      <w:r w:rsidR="00E94B04">
        <w:rPr>
          <w:rFonts w:eastAsiaTheme="minorEastAsia" w:hint="eastAsia"/>
          <w:lang w:val="en-US" w:eastAsia="ja-JP"/>
        </w:rPr>
        <w:t>e" and "large repetition case".</w:t>
      </w:r>
    </w:p>
    <w:p w:rsidR="00EE4A31" w:rsidRDefault="00EE4A31" w:rsidP="00AF646A">
      <w:pPr>
        <w:spacing w:before="120" w:after="0"/>
        <w:rPr>
          <w:rFonts w:eastAsiaTheme="minorEastAsia"/>
          <w:lang w:val="en-US" w:eastAsia="ja-JP"/>
        </w:rPr>
      </w:pPr>
      <w:r>
        <w:rPr>
          <w:rFonts w:eastAsiaTheme="minorEastAsia" w:hint="eastAsia"/>
          <w:lang w:val="en-US" w:eastAsia="ja-JP"/>
        </w:rPr>
        <w:t xml:space="preserve">Based on the above discussion, we propose two modes on the search space for Rel.13 MTC. Search space mode 1 is targeting no/small repetition case. Search space mode 2 is targeting large repetition case. </w:t>
      </w:r>
    </w:p>
    <w:p w:rsidR="00BC4B20" w:rsidRDefault="00BC4B20" w:rsidP="00BC4B20">
      <w:pPr>
        <w:spacing w:before="120" w:after="0"/>
        <w:rPr>
          <w:rFonts w:eastAsiaTheme="minorEastAsia"/>
          <w:b/>
          <w:lang w:val="en-US" w:eastAsia="ja-JP"/>
        </w:rPr>
      </w:pPr>
      <w:r w:rsidRPr="00184AB6">
        <w:rPr>
          <w:rFonts w:eastAsia="SimSun"/>
          <w:b/>
          <w:lang w:val="en-US" w:eastAsia="zh-CN"/>
        </w:rPr>
        <w:t>Proposal</w:t>
      </w:r>
      <w:r w:rsidRPr="00184AB6">
        <w:rPr>
          <w:rFonts w:eastAsia="SimSun" w:hint="eastAsia"/>
          <w:b/>
          <w:lang w:val="en-US" w:eastAsia="zh-CN"/>
        </w:rPr>
        <w:t xml:space="preserve"> 1: </w:t>
      </w:r>
      <w:r>
        <w:rPr>
          <w:rFonts w:eastAsiaTheme="minorEastAsia" w:hint="eastAsia"/>
          <w:b/>
          <w:lang w:val="en-US" w:eastAsia="ja-JP"/>
        </w:rPr>
        <w:t xml:space="preserve">Two modes are defined for Rel.13 MTC search space.  </w:t>
      </w:r>
      <w:r w:rsidRPr="00BC4B20">
        <w:rPr>
          <w:rFonts w:eastAsiaTheme="minorEastAsia"/>
          <w:b/>
          <w:lang w:val="en-US" w:eastAsia="ja-JP"/>
        </w:rPr>
        <w:t xml:space="preserve">Search space mode 1 is targeting no/small repetition case. Search space mode 2 is targeting large repetition case. </w:t>
      </w:r>
    </w:p>
    <w:p w:rsidR="00DF4609" w:rsidRDefault="00DF4609" w:rsidP="00BC4B20">
      <w:pPr>
        <w:spacing w:before="120" w:after="0"/>
        <w:rPr>
          <w:rFonts w:eastAsiaTheme="minorEastAsia"/>
          <w:b/>
          <w:lang w:val="en-US" w:eastAsia="ja-JP"/>
        </w:rPr>
      </w:pPr>
    </w:p>
    <w:p w:rsidR="00103BA5" w:rsidRDefault="00283CD0" w:rsidP="00103BA5">
      <w:pPr>
        <w:spacing w:before="120" w:after="0"/>
        <w:rPr>
          <w:rFonts w:eastAsiaTheme="minorEastAsia"/>
          <w:lang w:val="en-US" w:eastAsia="ja-JP"/>
        </w:rPr>
      </w:pPr>
      <w:r>
        <w:rPr>
          <w:rFonts w:eastAsiaTheme="minorEastAsia" w:hint="eastAsia"/>
          <w:lang w:eastAsia="ja-JP"/>
        </w:rPr>
        <w:t xml:space="preserve">We further discuss the search space of MPDCCH. </w:t>
      </w:r>
      <w:r w:rsidR="00103BA5">
        <w:rPr>
          <w:rFonts w:eastAsia="SimSun" w:hint="eastAsia"/>
          <w:lang w:eastAsia="zh-CN"/>
        </w:rPr>
        <w:t>M</w:t>
      </w:r>
      <w:r w:rsidR="00103BA5" w:rsidRPr="000E065D">
        <w:rPr>
          <w:rFonts w:eastAsia="SimSun"/>
          <w:lang w:eastAsia="zh-CN"/>
        </w:rPr>
        <w:t>ultiple</w:t>
      </w:r>
      <w:r w:rsidR="00103BA5" w:rsidRPr="000E065D">
        <w:rPr>
          <w:rFonts w:eastAsia="SimSun" w:hint="eastAsia"/>
          <w:lang w:eastAsia="zh-CN"/>
        </w:rPr>
        <w:t xml:space="preserve"> candidates </w:t>
      </w:r>
      <w:r w:rsidR="00103BA5">
        <w:rPr>
          <w:rFonts w:eastAsiaTheme="minorEastAsia" w:hint="eastAsia"/>
          <w:lang w:eastAsia="ja-JP"/>
        </w:rPr>
        <w:t xml:space="preserve">of M-PDCCH </w:t>
      </w:r>
      <w:r w:rsidR="00103BA5" w:rsidRPr="000E065D">
        <w:rPr>
          <w:rFonts w:eastAsia="SimSun" w:hint="eastAsia"/>
          <w:lang w:eastAsia="zh-CN"/>
        </w:rPr>
        <w:t>construct one search space</w:t>
      </w:r>
      <w:r w:rsidR="00103BA5">
        <w:rPr>
          <w:rFonts w:eastAsia="SimSun" w:hint="eastAsia"/>
          <w:lang w:eastAsia="zh-CN"/>
        </w:rPr>
        <w:t xml:space="preserve"> which </w:t>
      </w:r>
      <w:r w:rsidR="00103BA5">
        <w:rPr>
          <w:rFonts w:eastAsia="SimSun"/>
          <w:lang w:eastAsia="zh-CN"/>
        </w:rPr>
        <w:t>is</w:t>
      </w:r>
      <w:r w:rsidR="00103BA5">
        <w:rPr>
          <w:rFonts w:eastAsia="SimSun" w:hint="eastAsia"/>
          <w:lang w:eastAsia="zh-CN"/>
        </w:rPr>
        <w:t xml:space="preserve"> mapped onto 2 PRB-sets. T</w:t>
      </w:r>
      <w:r w:rsidR="00103BA5">
        <w:rPr>
          <w:rFonts w:eastAsia="SimSun"/>
          <w:lang w:eastAsia="zh-CN"/>
        </w:rPr>
        <w:t>h</w:t>
      </w:r>
      <w:r w:rsidR="00103BA5">
        <w:rPr>
          <w:rFonts w:eastAsia="SimSun" w:hint="eastAsia"/>
          <w:lang w:eastAsia="zh-CN"/>
        </w:rPr>
        <w:t xml:space="preserve">e </w:t>
      </w:r>
      <w:r w:rsidR="00103BA5" w:rsidRPr="000E065D">
        <w:rPr>
          <w:rFonts w:eastAsia="SimSun" w:hint="eastAsia"/>
          <w:lang w:eastAsia="zh-CN"/>
        </w:rPr>
        <w:t>PRB-set</w:t>
      </w:r>
      <w:r w:rsidR="00103BA5">
        <w:rPr>
          <w:rFonts w:eastAsia="SimSun"/>
          <w:lang w:val="en-US" w:eastAsia="zh-CN"/>
        </w:rPr>
        <w:t xml:space="preserve"> </w:t>
      </w:r>
      <w:r w:rsidR="00103BA5">
        <w:rPr>
          <w:rFonts w:eastAsia="SimSun" w:hint="eastAsia"/>
          <w:lang w:val="en-US" w:eastAsia="zh-CN"/>
        </w:rPr>
        <w:t xml:space="preserve">is defined based on </w:t>
      </w:r>
      <w:r w:rsidR="00103BA5">
        <w:rPr>
          <w:rFonts w:eastAsia="SimSun"/>
          <w:lang w:val="en-US" w:eastAsia="zh-CN"/>
        </w:rPr>
        <w:t>the</w:t>
      </w:r>
      <w:r w:rsidR="00103BA5">
        <w:rPr>
          <w:rFonts w:eastAsia="SimSun" w:hint="eastAsia"/>
          <w:lang w:val="en-US" w:eastAsia="zh-CN"/>
        </w:rPr>
        <w:t xml:space="preserve"> </w:t>
      </w:r>
      <w:r w:rsidR="00103BA5">
        <w:rPr>
          <w:rFonts w:eastAsia="SimSun"/>
          <w:lang w:val="en-US" w:eastAsia="zh-CN"/>
        </w:rPr>
        <w:t>definition</w:t>
      </w:r>
      <w:r w:rsidR="00103BA5">
        <w:rPr>
          <w:rFonts w:eastAsia="SimSun" w:hint="eastAsia"/>
          <w:lang w:val="en-US" w:eastAsia="zh-CN"/>
        </w:rPr>
        <w:t xml:space="preserve"> of </w:t>
      </w:r>
      <w:r w:rsidR="00103BA5">
        <w:rPr>
          <w:rFonts w:eastAsia="SimSun" w:hint="eastAsia"/>
          <w:lang w:eastAsia="zh-CN"/>
        </w:rPr>
        <w:t>E</w:t>
      </w:r>
      <w:r w:rsidR="00103BA5" w:rsidRPr="000E065D">
        <w:rPr>
          <w:rFonts w:eastAsia="SimSun" w:hint="eastAsia"/>
          <w:lang w:eastAsia="zh-CN"/>
        </w:rPr>
        <w:t>PDCCH-PRB-set</w:t>
      </w:r>
      <w:r w:rsidR="00103BA5">
        <w:rPr>
          <w:rFonts w:eastAsia="SimSun" w:hint="eastAsia"/>
          <w:lang w:eastAsia="zh-CN"/>
        </w:rPr>
        <w:t>.</w:t>
      </w:r>
      <w:r w:rsidR="00103BA5">
        <w:rPr>
          <w:rFonts w:eastAsia="SimSun"/>
          <w:lang w:val="en-US" w:eastAsia="zh-CN"/>
        </w:rPr>
        <w:t xml:space="preserve"> </w:t>
      </w:r>
      <w:r w:rsidR="00103BA5">
        <w:rPr>
          <w:rFonts w:eastAsia="SimSun" w:hint="eastAsia"/>
          <w:lang w:eastAsia="zh-CN"/>
        </w:rPr>
        <w:t xml:space="preserve">One of the </w:t>
      </w:r>
      <w:r w:rsidR="00103BA5">
        <w:rPr>
          <w:rFonts w:eastAsiaTheme="minorEastAsia" w:hint="eastAsia"/>
          <w:lang w:eastAsia="ja-JP"/>
        </w:rPr>
        <w:t>M-</w:t>
      </w:r>
      <w:r w:rsidR="00E44C95">
        <w:rPr>
          <w:rFonts w:eastAsia="SimSun" w:hint="eastAsia"/>
          <w:lang w:eastAsia="zh-CN"/>
        </w:rPr>
        <w:t>P</w:t>
      </w:r>
      <w:r w:rsidR="00103BA5">
        <w:rPr>
          <w:rFonts w:eastAsiaTheme="minorEastAsia" w:hint="eastAsia"/>
          <w:lang w:eastAsia="ja-JP"/>
        </w:rPr>
        <w:t xml:space="preserve">DCCH </w:t>
      </w:r>
      <w:r w:rsidR="00103BA5">
        <w:rPr>
          <w:rFonts w:eastAsia="SimSun"/>
          <w:lang w:eastAsia="zh-CN"/>
        </w:rPr>
        <w:t>candidates</w:t>
      </w:r>
      <w:r w:rsidR="00103BA5">
        <w:rPr>
          <w:rFonts w:eastAsia="SimSun" w:hint="eastAsia"/>
          <w:lang w:eastAsia="zh-CN"/>
        </w:rPr>
        <w:t xml:space="preserve"> is </w:t>
      </w:r>
      <w:r w:rsidR="00103BA5" w:rsidRPr="000E065D">
        <w:rPr>
          <w:rFonts w:eastAsia="SimSun" w:hint="eastAsia"/>
          <w:lang w:eastAsia="zh-CN"/>
        </w:rPr>
        <w:t xml:space="preserve">mapped onto </w:t>
      </w:r>
      <w:r w:rsidR="00103BA5">
        <w:rPr>
          <w:rFonts w:eastAsia="SimSun" w:hint="eastAsia"/>
          <w:i/>
          <w:lang w:eastAsia="zh-CN"/>
        </w:rPr>
        <w:t>L</w:t>
      </w:r>
      <w:r w:rsidR="00103BA5">
        <w:rPr>
          <w:rFonts w:eastAsia="SimSun" w:hint="eastAsia"/>
          <w:lang w:eastAsia="zh-CN"/>
        </w:rPr>
        <w:t xml:space="preserve"> ECCEs</w:t>
      </w:r>
      <w:r w:rsidR="00103BA5" w:rsidRPr="000E065D">
        <w:rPr>
          <w:rFonts w:eastAsia="SimSun" w:hint="eastAsia"/>
          <w:lang w:eastAsia="zh-CN"/>
        </w:rPr>
        <w:t xml:space="preserve"> in frequency domain and </w:t>
      </w:r>
      <w:r w:rsidR="00103BA5">
        <w:rPr>
          <w:rFonts w:eastAsia="SimSun" w:hint="eastAsia"/>
          <w:i/>
          <w:lang w:eastAsia="zh-CN"/>
        </w:rPr>
        <w:t xml:space="preserve">R </w:t>
      </w:r>
      <w:r w:rsidR="00103BA5" w:rsidRPr="000E065D">
        <w:rPr>
          <w:rFonts w:eastAsia="SimSun" w:hint="eastAsia"/>
          <w:lang w:eastAsia="zh-CN"/>
        </w:rPr>
        <w:t xml:space="preserve">subframes in time domain. </w:t>
      </w:r>
      <w:r w:rsidR="00103BA5">
        <w:rPr>
          <w:rFonts w:eastAsiaTheme="minorEastAsia" w:hint="eastAsia"/>
          <w:lang w:val="en-US" w:eastAsia="ja-JP"/>
        </w:rPr>
        <w:t xml:space="preserve">The </w:t>
      </w:r>
      <w:r w:rsidR="00103BA5">
        <w:rPr>
          <w:rFonts w:eastAsia="SimSun" w:hint="eastAsia"/>
          <w:lang w:val="en-US" w:eastAsia="zh-CN"/>
        </w:rPr>
        <w:t>blind decod</w:t>
      </w:r>
      <w:r w:rsidR="00103BA5">
        <w:rPr>
          <w:rFonts w:eastAsiaTheme="minorEastAsia" w:hint="eastAsia"/>
          <w:lang w:val="en-US" w:eastAsia="ja-JP"/>
        </w:rPr>
        <w:t>ing</w:t>
      </w:r>
      <w:r w:rsidR="00103BA5">
        <w:rPr>
          <w:rFonts w:eastAsia="SimSun" w:hint="eastAsia"/>
          <w:lang w:val="en-US" w:eastAsia="zh-CN"/>
        </w:rPr>
        <w:t xml:space="preserve"> </w:t>
      </w:r>
      <w:r w:rsidR="00103BA5">
        <w:rPr>
          <w:rFonts w:eastAsiaTheme="minorEastAsia" w:hint="eastAsia"/>
          <w:lang w:val="en-US" w:eastAsia="ja-JP"/>
        </w:rPr>
        <w:t xml:space="preserve">(BD) is realized </w:t>
      </w:r>
      <w:r w:rsidR="00103BA5">
        <w:rPr>
          <w:rFonts w:eastAsia="SimSun" w:hint="eastAsia"/>
          <w:lang w:val="en-US" w:eastAsia="zh-CN"/>
        </w:rPr>
        <w:t>in frequency and time domain.</w:t>
      </w:r>
    </w:p>
    <w:p w:rsidR="00103BA5" w:rsidRDefault="00103BA5" w:rsidP="00BC4B20">
      <w:pPr>
        <w:spacing w:before="120" w:after="0"/>
        <w:rPr>
          <w:rFonts w:eastAsiaTheme="minorEastAsia"/>
          <w:b/>
          <w:lang w:val="en-US" w:eastAsia="ja-JP"/>
        </w:rPr>
      </w:pPr>
    </w:p>
    <w:p w:rsidR="00103BA5" w:rsidRDefault="00103BA5" w:rsidP="00BC4B20">
      <w:pPr>
        <w:spacing w:before="120" w:after="0"/>
        <w:rPr>
          <w:rFonts w:eastAsiaTheme="minorEastAsia"/>
          <w:b/>
          <w:lang w:val="en-US" w:eastAsia="ja-JP"/>
        </w:rPr>
      </w:pPr>
    </w:p>
    <w:p w:rsidR="00AF646A" w:rsidRPr="000E065D" w:rsidRDefault="00BA0DCA" w:rsidP="00AF646A">
      <w:pPr>
        <w:spacing w:before="120" w:after="0"/>
        <w:rPr>
          <w:rFonts w:eastAsia="SimSun"/>
          <w:b/>
          <w:u w:val="single"/>
          <w:lang w:val="en-US" w:eastAsia="zh-CN"/>
        </w:rPr>
      </w:pPr>
      <w:r>
        <w:rPr>
          <w:rFonts w:eastAsiaTheme="minorEastAsia" w:hint="eastAsia"/>
          <w:b/>
          <w:u w:val="single"/>
          <w:lang w:eastAsia="ja-JP"/>
        </w:rPr>
        <w:t xml:space="preserve">Search space mode 1 </w:t>
      </w:r>
      <w:r w:rsidR="00DF4609">
        <w:rPr>
          <w:rFonts w:eastAsiaTheme="minorEastAsia" w:hint="eastAsia"/>
          <w:b/>
          <w:u w:val="single"/>
          <w:lang w:eastAsia="ja-JP"/>
        </w:rPr>
        <w:t xml:space="preserve">for </w:t>
      </w:r>
      <w:r>
        <w:rPr>
          <w:rFonts w:eastAsiaTheme="minorEastAsia" w:hint="eastAsia"/>
          <w:b/>
          <w:u w:val="single"/>
          <w:lang w:eastAsia="ja-JP"/>
        </w:rPr>
        <w:t>n</w:t>
      </w:r>
      <w:r w:rsidR="00CD267B">
        <w:rPr>
          <w:rFonts w:eastAsia="SimSun" w:hint="eastAsia"/>
          <w:b/>
          <w:u w:val="single"/>
          <w:lang w:eastAsia="zh-CN"/>
        </w:rPr>
        <w:t>o/small repetition case</w:t>
      </w:r>
    </w:p>
    <w:p w:rsidR="00290C5B" w:rsidRDefault="00D61F5F" w:rsidP="00DF481A">
      <w:pPr>
        <w:spacing w:before="120" w:after="0"/>
        <w:rPr>
          <w:rFonts w:eastAsia="SimSun"/>
          <w:lang w:val="en-US" w:eastAsia="zh-CN"/>
        </w:rPr>
      </w:pPr>
      <w:r>
        <w:rPr>
          <w:rFonts w:eastAsia="SimSun" w:hint="eastAsia"/>
          <w:lang w:val="en-US" w:eastAsia="zh-CN"/>
        </w:rPr>
        <w:lastRenderedPageBreak/>
        <w:t xml:space="preserve">In </w:t>
      </w:r>
      <w:r w:rsidR="00D35E98">
        <w:rPr>
          <w:rFonts w:eastAsia="SimSun" w:hint="eastAsia"/>
          <w:lang w:val="en-US" w:eastAsia="zh-CN"/>
        </w:rPr>
        <w:t>frequency</w:t>
      </w:r>
      <w:r>
        <w:rPr>
          <w:rFonts w:eastAsia="SimSun" w:hint="eastAsia"/>
          <w:lang w:val="en-US" w:eastAsia="zh-CN"/>
        </w:rPr>
        <w:t xml:space="preserve"> domain, </w:t>
      </w:r>
      <w:r w:rsidR="00875E15">
        <w:rPr>
          <w:rFonts w:eastAsiaTheme="minorEastAsia" w:hint="eastAsia"/>
          <w:lang w:val="en-US" w:eastAsia="ja-JP"/>
        </w:rPr>
        <w:t xml:space="preserve">we propose </w:t>
      </w:r>
      <w:r>
        <w:rPr>
          <w:rFonts w:eastAsia="SimSun" w:hint="eastAsia"/>
          <w:lang w:val="en-US" w:eastAsia="zh-CN"/>
        </w:rPr>
        <w:t>t</w:t>
      </w:r>
      <w:r w:rsidR="00290C5B">
        <w:rPr>
          <w:rFonts w:eastAsia="SimSun" w:hint="eastAsia"/>
          <w:lang w:val="en-US" w:eastAsia="zh-CN"/>
        </w:rPr>
        <w:t xml:space="preserve">he search space </w:t>
      </w:r>
      <w:r w:rsidR="00875E15">
        <w:rPr>
          <w:rFonts w:eastAsiaTheme="minorEastAsia" w:hint="eastAsia"/>
          <w:lang w:val="en-US" w:eastAsia="ja-JP"/>
        </w:rPr>
        <w:t xml:space="preserve">with </w:t>
      </w:r>
      <w:r w:rsidR="00290C5B">
        <w:rPr>
          <w:rFonts w:eastAsia="SimSun" w:hint="eastAsia"/>
          <w:lang w:val="en-US" w:eastAsia="zh-CN"/>
        </w:rPr>
        <w:t>following properties</w:t>
      </w:r>
      <w:r w:rsidR="008E1DBF">
        <w:rPr>
          <w:rFonts w:eastAsiaTheme="minorEastAsia" w:hint="eastAsia"/>
          <w:lang w:val="en-US" w:eastAsia="ja-JP"/>
        </w:rPr>
        <w:t xml:space="preserve">. It is basically aligned with the WF </w:t>
      </w:r>
      <w:r w:rsidR="000C68C9">
        <w:rPr>
          <w:rFonts w:eastAsiaTheme="minorEastAsia"/>
          <w:lang w:val="en-US" w:eastAsia="ja-JP"/>
        </w:rPr>
        <w:fldChar w:fldCharType="begin"/>
      </w:r>
      <w:r w:rsidR="000C68C9">
        <w:rPr>
          <w:rFonts w:eastAsiaTheme="minorEastAsia"/>
          <w:lang w:val="en-US" w:eastAsia="ja-JP"/>
        </w:rPr>
        <w:instrText xml:space="preserve"> </w:instrText>
      </w:r>
      <w:r w:rsidR="000C68C9">
        <w:rPr>
          <w:rFonts w:eastAsiaTheme="minorEastAsia" w:hint="eastAsia"/>
          <w:lang w:val="en-US" w:eastAsia="ja-JP"/>
        </w:rPr>
        <w:instrText>REF _Ref427073786 \r \h</w:instrText>
      </w:r>
      <w:r w:rsidR="000C68C9">
        <w:rPr>
          <w:rFonts w:eastAsiaTheme="minorEastAsia"/>
          <w:lang w:val="en-US" w:eastAsia="ja-JP"/>
        </w:rPr>
        <w:instrText xml:space="preserve"> </w:instrText>
      </w:r>
      <w:r w:rsidR="000C68C9">
        <w:rPr>
          <w:rFonts w:eastAsiaTheme="minorEastAsia"/>
          <w:lang w:val="en-US" w:eastAsia="ja-JP"/>
        </w:rPr>
      </w:r>
      <w:r w:rsidR="000C68C9">
        <w:rPr>
          <w:rFonts w:eastAsiaTheme="minorEastAsia"/>
          <w:lang w:val="en-US" w:eastAsia="ja-JP"/>
        </w:rPr>
        <w:fldChar w:fldCharType="separate"/>
      </w:r>
      <w:r w:rsidR="000C68C9">
        <w:rPr>
          <w:rFonts w:eastAsiaTheme="minorEastAsia"/>
          <w:lang w:val="en-US" w:eastAsia="ja-JP"/>
        </w:rPr>
        <w:t>[3]</w:t>
      </w:r>
      <w:r w:rsidR="000C68C9">
        <w:rPr>
          <w:rFonts w:eastAsiaTheme="minorEastAsia"/>
          <w:lang w:val="en-US" w:eastAsia="ja-JP"/>
        </w:rPr>
        <w:fldChar w:fldCharType="end"/>
      </w:r>
      <w:r w:rsidR="000C68C9">
        <w:rPr>
          <w:rFonts w:eastAsia="SimSun" w:hint="eastAsia"/>
          <w:lang w:val="en-US" w:eastAsia="zh-CN"/>
        </w:rPr>
        <w:t xml:space="preserve"> </w:t>
      </w:r>
      <w:r w:rsidR="002818CC">
        <w:rPr>
          <w:rFonts w:eastAsiaTheme="minorEastAsia" w:hint="eastAsia"/>
          <w:lang w:val="en-US" w:eastAsia="ja-JP"/>
        </w:rPr>
        <w:t>in the last RAN1 meeting</w:t>
      </w:r>
      <w:r w:rsidR="00290C5B">
        <w:rPr>
          <w:rFonts w:eastAsia="SimSun" w:hint="eastAsia"/>
          <w:lang w:val="en-US" w:eastAsia="zh-CN"/>
        </w:rPr>
        <w:t>:</w:t>
      </w:r>
    </w:p>
    <w:p w:rsidR="00D35E98" w:rsidRDefault="006F631D" w:rsidP="00EA6428">
      <w:pPr>
        <w:pStyle w:val="aff1"/>
        <w:numPr>
          <w:ilvl w:val="0"/>
          <w:numId w:val="24"/>
        </w:numPr>
        <w:spacing w:before="120" w:after="0"/>
        <w:ind w:firstLineChars="0"/>
        <w:rPr>
          <w:rFonts w:eastAsia="SimSun"/>
          <w:lang w:val="en-US" w:eastAsia="zh-CN"/>
        </w:rPr>
      </w:pPr>
      <w:r>
        <w:rPr>
          <w:rFonts w:eastAsia="SimSun" w:hint="eastAsia"/>
          <w:lang w:val="en-US" w:eastAsia="zh-CN"/>
        </w:rPr>
        <w:t>MPDCCH-PRB-set of 2 PRBs and 4 PRBs are monitored.</w:t>
      </w:r>
      <w:r w:rsidR="00775C33">
        <w:rPr>
          <w:rFonts w:eastAsiaTheme="minorEastAsia" w:hint="eastAsia"/>
          <w:lang w:val="en-US" w:eastAsia="ja-JP"/>
        </w:rPr>
        <w:t xml:space="preserve"> </w:t>
      </w:r>
    </w:p>
    <w:p w:rsidR="00D35E98" w:rsidRDefault="00D61F5F" w:rsidP="00EA6428">
      <w:pPr>
        <w:pStyle w:val="aff1"/>
        <w:numPr>
          <w:ilvl w:val="0"/>
          <w:numId w:val="24"/>
        </w:numPr>
        <w:spacing w:before="120" w:after="0"/>
        <w:ind w:firstLineChars="0"/>
        <w:rPr>
          <w:rFonts w:eastAsia="SimSun"/>
          <w:lang w:val="en-US" w:eastAsia="zh-CN"/>
        </w:rPr>
      </w:pPr>
      <w:r w:rsidRPr="00EA6428">
        <w:rPr>
          <w:rFonts w:eastAsia="SimSun" w:hint="eastAsia"/>
          <w:lang w:val="en-US" w:eastAsia="zh-CN"/>
        </w:rPr>
        <w:t>Candidates of a</w:t>
      </w:r>
      <w:r w:rsidR="00290C5B" w:rsidRPr="00EA6428">
        <w:rPr>
          <w:rFonts w:eastAsia="SimSun" w:hint="eastAsia"/>
          <w:lang w:val="en-US" w:eastAsia="zh-CN"/>
        </w:rPr>
        <w:t xml:space="preserve">ggregation level (AL) </w:t>
      </w:r>
      <w:r w:rsidR="006F631D" w:rsidRPr="00EA6428">
        <w:rPr>
          <w:rFonts w:eastAsia="SimSun" w:hint="eastAsia"/>
          <w:lang w:val="en-US" w:eastAsia="zh-CN"/>
        </w:rPr>
        <w:t>1, 2, 4, 8, 16</w:t>
      </w:r>
      <w:r w:rsidR="00481CE1">
        <w:rPr>
          <w:rFonts w:eastAsiaTheme="minorEastAsia" w:hint="eastAsia"/>
          <w:lang w:val="en-US" w:eastAsia="ja-JP"/>
        </w:rPr>
        <w:t xml:space="preserve"> and</w:t>
      </w:r>
      <w:r w:rsidR="006F631D" w:rsidRPr="00EA6428">
        <w:rPr>
          <w:rFonts w:eastAsia="SimSun" w:hint="eastAsia"/>
          <w:lang w:val="en-US" w:eastAsia="zh-CN"/>
        </w:rPr>
        <w:t xml:space="preserve"> 24 </w:t>
      </w:r>
      <w:r w:rsidR="00290C5B" w:rsidRPr="00EA6428">
        <w:rPr>
          <w:rFonts w:eastAsia="SimSun" w:hint="eastAsia"/>
          <w:lang w:val="en-US" w:eastAsia="zh-CN"/>
        </w:rPr>
        <w:t>are supported</w:t>
      </w:r>
      <w:r w:rsidR="00EB505D">
        <w:rPr>
          <w:rFonts w:eastAsia="SimSun" w:hint="eastAsia"/>
          <w:lang w:val="en-US" w:eastAsia="zh-CN"/>
        </w:rPr>
        <w:t>.</w:t>
      </w:r>
    </w:p>
    <w:p w:rsidR="00EB505D" w:rsidRPr="008B4431" w:rsidRDefault="00EB505D" w:rsidP="00EB505D">
      <w:pPr>
        <w:pStyle w:val="aff1"/>
        <w:numPr>
          <w:ilvl w:val="0"/>
          <w:numId w:val="24"/>
        </w:numPr>
        <w:spacing w:before="120" w:after="0"/>
        <w:ind w:firstLineChars="0"/>
        <w:rPr>
          <w:rFonts w:eastAsia="SimSun"/>
          <w:lang w:val="en-US" w:eastAsia="zh-CN"/>
        </w:rPr>
      </w:pPr>
      <w:r>
        <w:rPr>
          <w:rFonts w:eastAsia="SimSun" w:hint="eastAsia"/>
          <w:lang w:val="en-US" w:eastAsia="zh-CN"/>
        </w:rPr>
        <w:t xml:space="preserve">The ECCE mapping of </w:t>
      </w:r>
      <w:r w:rsidR="009D653C">
        <w:rPr>
          <w:rFonts w:eastAsia="SimSun" w:hint="eastAsia"/>
          <w:lang w:val="en-US" w:eastAsia="zh-CN"/>
        </w:rPr>
        <w:t xml:space="preserve">candidate </w:t>
      </w:r>
      <w:r>
        <w:rPr>
          <w:rFonts w:eastAsia="SimSun" w:hint="eastAsia"/>
          <w:lang w:val="en-US" w:eastAsia="zh-CN"/>
        </w:rPr>
        <w:t xml:space="preserve">L= </w:t>
      </w:r>
      <w:r w:rsidRPr="008B4431">
        <w:rPr>
          <w:rFonts w:eastAsia="SimSun" w:hint="eastAsia"/>
          <w:lang w:val="en-US" w:eastAsia="zh-CN"/>
        </w:rPr>
        <w:t>1, 2, 4, 8</w:t>
      </w:r>
      <w:r w:rsidR="00481CE1">
        <w:rPr>
          <w:rFonts w:eastAsiaTheme="minorEastAsia" w:hint="eastAsia"/>
          <w:lang w:val="en-US" w:eastAsia="ja-JP"/>
        </w:rPr>
        <w:t xml:space="preserve"> and</w:t>
      </w:r>
      <w:r w:rsidRPr="008B4431">
        <w:rPr>
          <w:rFonts w:eastAsia="SimSun" w:hint="eastAsia"/>
          <w:lang w:val="en-US" w:eastAsia="zh-CN"/>
        </w:rPr>
        <w:t xml:space="preserve"> 16</w:t>
      </w:r>
      <w:r>
        <w:rPr>
          <w:rFonts w:eastAsia="SimSun" w:hint="eastAsia"/>
          <w:lang w:val="en-US" w:eastAsia="zh-CN"/>
        </w:rPr>
        <w:t xml:space="preserve"> is same as EPDCCH candidates.</w:t>
      </w:r>
    </w:p>
    <w:p w:rsidR="0017505D" w:rsidRDefault="00D35E98" w:rsidP="009E2FBA">
      <w:pPr>
        <w:spacing w:before="120" w:after="0"/>
        <w:rPr>
          <w:rFonts w:eastAsiaTheme="minorEastAsia"/>
          <w:lang w:val="en-US" w:eastAsia="ja-JP"/>
        </w:rPr>
      </w:pPr>
      <w:r w:rsidRPr="007C3D0D">
        <w:rPr>
          <w:rFonts w:eastAsia="SimSun" w:hint="eastAsia"/>
          <w:lang w:val="en-US" w:eastAsia="zh-CN"/>
        </w:rPr>
        <w:t>C</w:t>
      </w:r>
      <w:r w:rsidR="009D653C" w:rsidRPr="007C3D0D">
        <w:rPr>
          <w:rFonts w:eastAsia="SimSun" w:hint="eastAsia"/>
          <w:lang w:val="en-US" w:eastAsia="zh-CN"/>
        </w:rPr>
        <w:t xml:space="preserve">andidate of </w:t>
      </w:r>
      <w:r w:rsidR="00D61F5F" w:rsidRPr="007C3D0D">
        <w:rPr>
          <w:rFonts w:eastAsia="SimSun" w:hint="eastAsia"/>
          <w:lang w:val="en-US" w:eastAsia="zh-CN"/>
        </w:rPr>
        <w:t xml:space="preserve">L=24 is mapped onto the </w:t>
      </w:r>
      <w:r w:rsidRPr="00481806">
        <w:rPr>
          <w:rFonts w:eastAsia="SimSun" w:hint="eastAsia"/>
          <w:lang w:val="en-US" w:eastAsia="zh-CN"/>
        </w:rPr>
        <w:t xml:space="preserve">combination </w:t>
      </w:r>
      <w:r w:rsidRPr="00481806">
        <w:rPr>
          <w:rFonts w:eastAsia="SimSun"/>
          <w:lang w:val="en-US" w:eastAsia="zh-CN"/>
        </w:rPr>
        <w:t xml:space="preserve">of </w:t>
      </w:r>
      <w:r w:rsidR="009D653C" w:rsidRPr="00481806">
        <w:rPr>
          <w:rFonts w:eastAsia="SimSun" w:hint="eastAsia"/>
          <w:lang w:val="en-US" w:eastAsia="zh-CN"/>
        </w:rPr>
        <w:t xml:space="preserve">candidate </w:t>
      </w:r>
      <w:r w:rsidR="00EB505D" w:rsidRPr="00481806">
        <w:rPr>
          <w:rFonts w:eastAsia="SimSun" w:hint="eastAsia"/>
          <w:lang w:val="en-US" w:eastAsia="zh-CN"/>
        </w:rPr>
        <w:t xml:space="preserve">L=8 in </w:t>
      </w:r>
      <w:r w:rsidRPr="00481806">
        <w:rPr>
          <w:rFonts w:eastAsia="SimSun" w:hint="eastAsia"/>
          <w:lang w:val="en-US" w:eastAsia="zh-CN"/>
        </w:rPr>
        <w:t xml:space="preserve">PRB-set of 2 PRBs and </w:t>
      </w:r>
      <w:r w:rsidR="009D653C" w:rsidRPr="000103FB">
        <w:rPr>
          <w:rFonts w:eastAsia="SimSun" w:hint="eastAsia"/>
          <w:lang w:val="en-US" w:eastAsia="zh-CN"/>
        </w:rPr>
        <w:t xml:space="preserve">candidate </w:t>
      </w:r>
      <w:r w:rsidR="00EB505D" w:rsidRPr="007C3D0D">
        <w:rPr>
          <w:rFonts w:eastAsia="SimSun"/>
          <w:lang w:val="en-US" w:eastAsia="zh-CN"/>
        </w:rPr>
        <w:t>L=</w:t>
      </w:r>
      <w:r w:rsidR="007C3D0D" w:rsidRPr="007C3D0D">
        <w:rPr>
          <w:rFonts w:eastAsiaTheme="minorEastAsia"/>
          <w:lang w:val="en-US" w:eastAsia="ja-JP"/>
        </w:rPr>
        <w:t>16</w:t>
      </w:r>
      <w:r w:rsidR="00EB505D" w:rsidRPr="007C3D0D">
        <w:rPr>
          <w:rFonts w:eastAsia="SimSun"/>
          <w:lang w:val="en-US" w:eastAsia="zh-CN"/>
        </w:rPr>
        <w:t xml:space="preserve"> in P</w:t>
      </w:r>
      <w:r w:rsidR="00EB505D" w:rsidRPr="007E0E94">
        <w:rPr>
          <w:rFonts w:eastAsia="SimSun" w:hint="eastAsia"/>
          <w:lang w:val="en-US" w:eastAsia="zh-CN"/>
        </w:rPr>
        <w:t xml:space="preserve">RB-set of </w:t>
      </w:r>
      <w:r w:rsidRPr="007C3D0D">
        <w:rPr>
          <w:rFonts w:eastAsia="SimSun"/>
          <w:lang w:val="en-US" w:eastAsia="zh-CN"/>
        </w:rPr>
        <w:t>4 PRBs</w:t>
      </w:r>
      <w:r w:rsidR="00D61F5F" w:rsidRPr="007C3D0D">
        <w:rPr>
          <w:rFonts w:eastAsia="SimSun"/>
          <w:lang w:val="en-US" w:eastAsia="zh-CN"/>
        </w:rPr>
        <w:t>.</w:t>
      </w:r>
      <w:r w:rsidR="00EB505D" w:rsidRPr="007C3D0D">
        <w:rPr>
          <w:rFonts w:eastAsia="SimSun"/>
          <w:lang w:val="en-US" w:eastAsia="zh-CN"/>
        </w:rPr>
        <w:t xml:space="preserve"> </w:t>
      </w:r>
      <w:r w:rsidR="00AD5361" w:rsidRPr="007C3D0D">
        <w:rPr>
          <w:rFonts w:eastAsia="SimSun"/>
          <w:lang w:val="en-US" w:eastAsia="zh-CN"/>
        </w:rPr>
        <w:t xml:space="preserve">PRB-set of 6 PRBs is not necessary to be defined. </w:t>
      </w:r>
      <w:r w:rsidR="003672C0">
        <w:rPr>
          <w:rFonts w:eastAsiaTheme="minorEastAsia" w:hint="eastAsia"/>
          <w:lang w:val="en-US" w:eastAsia="ja-JP"/>
        </w:rPr>
        <w:t xml:space="preserve">24 CCE is realized by 2 PRB-sets </w:t>
      </w:r>
      <w:r w:rsidR="00AD5361" w:rsidRPr="007C3D0D">
        <w:rPr>
          <w:rFonts w:eastAsia="SimSun"/>
          <w:lang w:val="en-US" w:eastAsia="zh-CN"/>
        </w:rPr>
        <w:t>will reduce the specification wor</w:t>
      </w:r>
      <w:r w:rsidR="00AD5361" w:rsidRPr="007E0E94">
        <w:rPr>
          <w:rFonts w:eastAsia="SimSun" w:hint="eastAsia"/>
          <w:lang w:val="en-US" w:eastAsia="zh-CN"/>
        </w:rPr>
        <w:t>k</w:t>
      </w:r>
      <w:r w:rsidR="00265656">
        <w:rPr>
          <w:rFonts w:eastAsiaTheme="minorEastAsia" w:hint="eastAsia"/>
          <w:lang w:val="en-US" w:eastAsia="ja-JP"/>
        </w:rPr>
        <w:t>.</w:t>
      </w:r>
      <w:r w:rsidR="00AD5361" w:rsidRPr="007E0E94">
        <w:rPr>
          <w:rFonts w:eastAsia="SimSun" w:hint="eastAsia"/>
          <w:lang w:val="en-US" w:eastAsia="zh-CN"/>
        </w:rPr>
        <w:t xml:space="preserve">  </w:t>
      </w:r>
      <w:r w:rsidR="00596FBA">
        <w:rPr>
          <w:rFonts w:eastAsiaTheme="minorEastAsia" w:hint="eastAsia"/>
          <w:lang w:val="en-US" w:eastAsia="ja-JP"/>
        </w:rPr>
        <w:t>When one of PRB-</w:t>
      </w:r>
      <w:r w:rsidR="005854FD">
        <w:rPr>
          <w:rFonts w:eastAsiaTheme="minorEastAsia" w:hint="eastAsia"/>
          <w:lang w:val="en-US" w:eastAsia="ja-JP"/>
        </w:rPr>
        <w:t xml:space="preserve">sets is used, </w:t>
      </w:r>
      <w:r w:rsidR="003672C0">
        <w:rPr>
          <w:rFonts w:eastAsiaTheme="minorEastAsia" w:hint="eastAsia"/>
          <w:lang w:val="en-US" w:eastAsia="ja-JP"/>
        </w:rPr>
        <w:t xml:space="preserve">unused PRBs can be used for the other </w:t>
      </w:r>
      <w:r w:rsidR="00423DDF">
        <w:rPr>
          <w:rFonts w:eastAsiaTheme="minorEastAsia"/>
          <w:lang w:val="en-US" w:eastAsia="ja-JP"/>
        </w:rPr>
        <w:t>purpose</w:t>
      </w:r>
      <w:r w:rsidR="003672C0">
        <w:rPr>
          <w:rFonts w:eastAsiaTheme="minorEastAsia" w:hint="eastAsia"/>
          <w:lang w:val="en-US" w:eastAsia="ja-JP"/>
        </w:rPr>
        <w:t xml:space="preserve"> like used for PDSCH or other EPDCCH. More detailed discussion is seen in </w:t>
      </w:r>
      <w:r w:rsidR="00423DDF">
        <w:rPr>
          <w:rFonts w:eastAsiaTheme="minorEastAsia" w:hint="eastAsia"/>
          <w:lang w:val="en-US" w:eastAsia="ja-JP"/>
        </w:rPr>
        <w:t>[6].</w:t>
      </w:r>
    </w:p>
    <w:p w:rsidR="00C15D19" w:rsidRPr="006911EE" w:rsidRDefault="00C15D19" w:rsidP="009E2FBA">
      <w:pPr>
        <w:spacing w:before="120" w:after="0"/>
        <w:rPr>
          <w:rFonts w:eastAsia="SimSun"/>
          <w:b/>
          <w:lang w:val="en-US" w:eastAsia="zh-CN"/>
        </w:rPr>
      </w:pPr>
      <w:r w:rsidRPr="000221F2">
        <w:rPr>
          <w:rFonts w:eastAsia="SimSun"/>
          <w:b/>
          <w:lang w:val="en-US" w:eastAsia="zh-CN"/>
        </w:rPr>
        <w:t>Proposal</w:t>
      </w:r>
      <w:r w:rsidRPr="000221F2">
        <w:rPr>
          <w:rFonts w:eastAsia="SimSun" w:hint="eastAsia"/>
          <w:b/>
          <w:lang w:val="en-US" w:eastAsia="zh-CN"/>
        </w:rPr>
        <w:t xml:space="preserve"> </w:t>
      </w:r>
      <w:r w:rsidR="008C5BAD">
        <w:rPr>
          <w:rFonts w:eastAsia="SimSun" w:hint="eastAsia"/>
          <w:b/>
          <w:lang w:val="en-US" w:eastAsia="zh-CN"/>
        </w:rPr>
        <w:t>2</w:t>
      </w:r>
      <w:r w:rsidRPr="000221F2">
        <w:rPr>
          <w:rFonts w:eastAsia="SimSun" w:hint="eastAsia"/>
          <w:b/>
          <w:lang w:val="en-US" w:eastAsia="zh-CN"/>
        </w:rPr>
        <w:t xml:space="preserve">: </w:t>
      </w:r>
      <w:r w:rsidR="00BF15CE" w:rsidRPr="000221F2">
        <w:rPr>
          <w:rFonts w:eastAsia="SimSun" w:hint="eastAsia"/>
          <w:b/>
          <w:lang w:val="en-US" w:eastAsia="zh-CN"/>
        </w:rPr>
        <w:t>A</w:t>
      </w:r>
      <w:r w:rsidRPr="000221F2">
        <w:rPr>
          <w:rFonts w:eastAsia="SimSun" w:hint="eastAsia"/>
          <w:b/>
          <w:lang w:val="en-US" w:eastAsia="zh-CN"/>
        </w:rPr>
        <w:t xml:space="preserve">ggregation levels </w:t>
      </w:r>
      <w:r w:rsidR="00BF15CE" w:rsidRPr="000221F2">
        <w:rPr>
          <w:rFonts w:eastAsia="SimSun"/>
          <w:b/>
          <w:lang w:val="en-US" w:eastAsia="zh-CN"/>
        </w:rPr>
        <w:t xml:space="preserve">1, 2, 4, 8, 16 and, 24 </w:t>
      </w:r>
      <w:r w:rsidRPr="000221F2">
        <w:rPr>
          <w:rFonts w:eastAsia="SimSun" w:hint="eastAsia"/>
          <w:b/>
          <w:lang w:val="en-US" w:eastAsia="zh-CN"/>
        </w:rPr>
        <w:t xml:space="preserve">are supported for MPDCCH in </w:t>
      </w:r>
      <w:r w:rsidR="00082F02" w:rsidRPr="000221F2">
        <w:rPr>
          <w:rFonts w:eastAsia="SimSun" w:hint="eastAsia"/>
          <w:b/>
          <w:lang w:val="en-US" w:eastAsia="zh-CN"/>
        </w:rPr>
        <w:t>the search space mode 1</w:t>
      </w:r>
      <w:r w:rsidRPr="009E2FBA">
        <w:rPr>
          <w:rFonts w:eastAsia="SimSun" w:hint="eastAsia"/>
          <w:b/>
          <w:lang w:val="en-US" w:eastAsia="zh-CN"/>
        </w:rPr>
        <w:t xml:space="preserve">. </w:t>
      </w:r>
    </w:p>
    <w:p w:rsidR="00C15D19" w:rsidRPr="00184AB6" w:rsidRDefault="00C15D19" w:rsidP="00DF481A">
      <w:pPr>
        <w:spacing w:before="120" w:after="0"/>
        <w:rPr>
          <w:rFonts w:eastAsia="SimSun"/>
          <w:b/>
          <w:lang w:val="en-US" w:eastAsia="zh-CN"/>
        </w:rPr>
      </w:pPr>
      <w:r w:rsidRPr="00184AB6">
        <w:rPr>
          <w:rFonts w:eastAsia="SimSun" w:hint="eastAsia"/>
          <w:b/>
          <w:lang w:val="en-US" w:eastAsia="zh-CN"/>
        </w:rPr>
        <w:t xml:space="preserve">Proposal </w:t>
      </w:r>
      <w:r w:rsidR="008C5BAD">
        <w:rPr>
          <w:rFonts w:eastAsia="SimSun" w:hint="eastAsia"/>
          <w:b/>
          <w:lang w:val="en-US" w:eastAsia="zh-CN"/>
        </w:rPr>
        <w:t>3</w:t>
      </w:r>
      <w:r w:rsidRPr="00184AB6">
        <w:rPr>
          <w:rFonts w:eastAsia="SimSun" w:hint="eastAsia"/>
          <w:b/>
          <w:lang w:val="en-US" w:eastAsia="zh-CN"/>
        </w:rPr>
        <w:t xml:space="preserve">:  </w:t>
      </w:r>
      <w:r w:rsidR="00305201">
        <w:rPr>
          <w:rFonts w:eastAsia="SimSun" w:hint="eastAsia"/>
          <w:b/>
          <w:lang w:val="en-US" w:eastAsia="zh-CN"/>
        </w:rPr>
        <w:t>MPDCCH c</w:t>
      </w:r>
      <w:r>
        <w:rPr>
          <w:rFonts w:eastAsia="SimSun" w:hint="eastAsia"/>
          <w:b/>
          <w:lang w:val="en-US" w:eastAsia="zh-CN"/>
        </w:rPr>
        <w:t xml:space="preserve">andidate with aggregation level 24 is mapped onto </w:t>
      </w:r>
      <w:r>
        <w:rPr>
          <w:rFonts w:eastAsia="SimSun"/>
          <w:b/>
          <w:lang w:val="en-US" w:eastAsia="zh-CN"/>
        </w:rPr>
        <w:t xml:space="preserve">the combined resources of </w:t>
      </w:r>
      <w:r w:rsidRPr="00184AB6">
        <w:rPr>
          <w:rFonts w:eastAsia="SimSun" w:hint="eastAsia"/>
          <w:b/>
          <w:lang w:val="en-US" w:eastAsia="zh-CN"/>
        </w:rPr>
        <w:t>candidate L=</w:t>
      </w:r>
      <w:r w:rsidR="007C3D0D">
        <w:rPr>
          <w:rFonts w:eastAsiaTheme="minorEastAsia" w:hint="eastAsia"/>
          <w:b/>
          <w:lang w:val="en-US" w:eastAsia="ja-JP"/>
        </w:rPr>
        <w:t>16</w:t>
      </w:r>
      <w:r w:rsidRPr="00184AB6">
        <w:rPr>
          <w:rFonts w:eastAsia="SimSun" w:hint="eastAsia"/>
          <w:b/>
          <w:lang w:val="en-US" w:eastAsia="zh-CN"/>
        </w:rPr>
        <w:t xml:space="preserve"> in PRB-set of 2 PRBs and candidate L=8 in PRB-set of 4 PRBs</w:t>
      </w:r>
      <w:r w:rsidR="00064225">
        <w:rPr>
          <w:rFonts w:eastAsiaTheme="minorEastAsia" w:hint="eastAsia"/>
          <w:b/>
          <w:lang w:val="en-US" w:eastAsia="ja-JP"/>
        </w:rPr>
        <w:t xml:space="preserve"> </w:t>
      </w:r>
      <w:r w:rsidR="00064225" w:rsidRPr="000221F2">
        <w:rPr>
          <w:rFonts w:eastAsia="SimSun" w:hint="eastAsia"/>
          <w:b/>
          <w:lang w:val="en-US" w:eastAsia="zh-CN"/>
        </w:rPr>
        <w:t>in the search space mode 1</w:t>
      </w:r>
      <w:r w:rsidRPr="00184AB6">
        <w:rPr>
          <w:rFonts w:eastAsia="SimSun" w:hint="eastAsia"/>
          <w:b/>
          <w:lang w:val="en-US" w:eastAsia="zh-CN"/>
        </w:rPr>
        <w:t>.</w:t>
      </w:r>
    </w:p>
    <w:p w:rsidR="006911EE" w:rsidRDefault="006911EE" w:rsidP="00DF481A">
      <w:pPr>
        <w:spacing w:before="120" w:after="0"/>
        <w:rPr>
          <w:rFonts w:eastAsiaTheme="minorEastAsia"/>
          <w:lang w:val="en-US" w:eastAsia="ja-JP"/>
        </w:rPr>
      </w:pPr>
    </w:p>
    <w:p w:rsidR="003350D4" w:rsidRPr="000221F2" w:rsidRDefault="003350D4" w:rsidP="00DF481A">
      <w:pPr>
        <w:spacing w:before="120" w:after="0"/>
        <w:rPr>
          <w:rFonts w:eastAsiaTheme="minorEastAsia"/>
          <w:lang w:val="en-US" w:eastAsia="ja-JP"/>
        </w:rPr>
      </w:pPr>
      <w:r>
        <w:rPr>
          <w:rFonts w:eastAsia="SimSun" w:hint="eastAsia"/>
          <w:lang w:val="en-US" w:eastAsia="zh-CN"/>
        </w:rPr>
        <w:t xml:space="preserve">One </w:t>
      </w:r>
      <w:r>
        <w:rPr>
          <w:rFonts w:eastAsia="SimSun"/>
          <w:lang w:val="en-US" w:eastAsia="zh-CN"/>
        </w:rPr>
        <w:t>example</w:t>
      </w:r>
      <w:r>
        <w:rPr>
          <w:rFonts w:eastAsia="SimSun" w:hint="eastAsia"/>
          <w:lang w:val="en-US" w:eastAsia="zh-CN"/>
        </w:rPr>
        <w:t xml:space="preserve"> of candidates monitored by a MTC UE in </w:t>
      </w:r>
      <w:r w:rsidR="006911EE">
        <w:rPr>
          <w:rFonts w:eastAsiaTheme="minorEastAsia" w:hint="eastAsia"/>
          <w:lang w:val="en-US" w:eastAsia="ja-JP"/>
        </w:rPr>
        <w:t xml:space="preserve">the search </w:t>
      </w:r>
      <w:r w:rsidR="000A7F8C">
        <w:rPr>
          <w:rFonts w:eastAsiaTheme="minorEastAsia"/>
          <w:lang w:val="en-US" w:eastAsia="ja-JP"/>
        </w:rPr>
        <w:t>space mode</w:t>
      </w:r>
      <w:r w:rsidR="006911EE">
        <w:rPr>
          <w:rFonts w:eastAsiaTheme="minorEastAsia" w:hint="eastAsia"/>
          <w:lang w:val="en-US" w:eastAsia="ja-JP"/>
        </w:rPr>
        <w:t xml:space="preserve"> 1</w:t>
      </w:r>
      <w:r w:rsidR="00946473">
        <w:rPr>
          <w:rFonts w:eastAsiaTheme="minorEastAsia" w:hint="eastAsia"/>
          <w:lang w:val="en-US" w:eastAsia="ja-JP"/>
        </w:rPr>
        <w:t xml:space="preserve"> of one DCI size </w:t>
      </w:r>
      <w:r>
        <w:rPr>
          <w:rFonts w:eastAsia="SimSun" w:hint="eastAsia"/>
          <w:lang w:val="en-US" w:eastAsia="zh-CN"/>
        </w:rPr>
        <w:t xml:space="preserve">is listed in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_Ref426382341 \h</w:instrText>
      </w:r>
      <w:r>
        <w:rPr>
          <w:rFonts w:eastAsia="SimSun"/>
          <w:lang w:val="en-US" w:eastAsia="zh-CN"/>
        </w:rPr>
        <w:instrText xml:space="preserve"> </w:instrText>
      </w:r>
      <w:r w:rsidR="00710F70">
        <w:rPr>
          <w:rFonts w:eastAsia="SimSun"/>
          <w:lang w:val="en-US" w:eastAsia="zh-CN"/>
        </w:rPr>
        <w:instrText xml:space="preserve"> \* MERGEFORMAT </w:instrText>
      </w:r>
      <w:r>
        <w:rPr>
          <w:rFonts w:eastAsia="SimSun"/>
          <w:lang w:val="en-US" w:eastAsia="zh-CN"/>
        </w:rPr>
      </w:r>
      <w:r>
        <w:rPr>
          <w:rFonts w:eastAsia="SimSun"/>
          <w:lang w:val="en-US" w:eastAsia="zh-CN"/>
        </w:rPr>
        <w:fldChar w:fldCharType="separate"/>
      </w:r>
      <w:r w:rsidR="00E44C95" w:rsidRPr="00E44C95">
        <w:rPr>
          <w:rFonts w:eastAsia="SimSun"/>
          <w:lang w:val="en-US" w:eastAsia="zh-CN"/>
        </w:rPr>
        <w:t>Table 1</w:t>
      </w:r>
      <w:r>
        <w:rPr>
          <w:rFonts w:eastAsia="SimSun"/>
          <w:lang w:val="en-US" w:eastAsia="zh-CN"/>
        </w:rPr>
        <w:fldChar w:fldCharType="end"/>
      </w:r>
      <w:r>
        <w:rPr>
          <w:rFonts w:eastAsia="SimSun" w:hint="eastAsia"/>
          <w:lang w:val="en-US" w:eastAsia="zh-CN"/>
        </w:rPr>
        <w:t>.</w:t>
      </w:r>
      <w:r w:rsidR="00946473">
        <w:rPr>
          <w:rFonts w:eastAsiaTheme="minorEastAsia" w:hint="eastAsia"/>
          <w:lang w:val="en-US" w:eastAsia="ja-JP"/>
        </w:rPr>
        <w:t xml:space="preserve"> </w:t>
      </w:r>
      <w:r w:rsidR="009F2945">
        <w:rPr>
          <w:rFonts w:eastAsiaTheme="minorEastAsia" w:hint="eastAsia"/>
          <w:lang w:val="en-US" w:eastAsia="ja-JP"/>
        </w:rPr>
        <w:t xml:space="preserve">The total 16 BD trials </w:t>
      </w:r>
      <w:r w:rsidR="000A7F8C">
        <w:rPr>
          <w:rFonts w:eastAsiaTheme="minorEastAsia"/>
          <w:lang w:val="en-US" w:eastAsia="ja-JP"/>
        </w:rPr>
        <w:t>are</w:t>
      </w:r>
      <w:r w:rsidR="009F2945">
        <w:rPr>
          <w:rFonts w:eastAsiaTheme="minorEastAsia" w:hint="eastAsia"/>
          <w:lang w:val="en-US" w:eastAsia="ja-JP"/>
        </w:rPr>
        <w:t xml:space="preserve"> same as curr</w:t>
      </w:r>
      <w:r w:rsidR="005514CC">
        <w:rPr>
          <w:rFonts w:eastAsiaTheme="minorEastAsia" w:hint="eastAsia"/>
          <w:lang w:val="en-US" w:eastAsia="ja-JP"/>
        </w:rPr>
        <w:t>ent normal UEs.</w:t>
      </w:r>
      <w:r w:rsidR="000221F2">
        <w:rPr>
          <w:rFonts w:eastAsiaTheme="minorEastAsia" w:hint="eastAsia"/>
          <w:lang w:val="en-US" w:eastAsia="ja-JP"/>
        </w:rPr>
        <w:t xml:space="preserve"> </w:t>
      </w:r>
      <w:r w:rsidR="00C512E2">
        <w:rPr>
          <w:rFonts w:eastAsiaTheme="minorEastAsia" w:hint="eastAsia"/>
          <w:lang w:val="en-US" w:eastAsia="ja-JP"/>
        </w:rPr>
        <w:t>The column of "number of candidate" means fo</w:t>
      </w:r>
      <w:r w:rsidR="001F65A4">
        <w:rPr>
          <w:rFonts w:eastAsiaTheme="minorEastAsia" w:hint="eastAsia"/>
          <w:lang w:val="en-US" w:eastAsia="ja-JP"/>
        </w:rPr>
        <w:t>llowing</w:t>
      </w:r>
      <w:r w:rsidR="000A7F8C">
        <w:rPr>
          <w:rFonts w:eastAsia="SimSun" w:hint="eastAsia"/>
          <w:lang w:val="en-US" w:eastAsia="zh-CN"/>
        </w:rPr>
        <w:t>s</w:t>
      </w:r>
      <w:r w:rsidR="001F65A4">
        <w:rPr>
          <w:rFonts w:eastAsiaTheme="minorEastAsia" w:hint="eastAsia"/>
          <w:lang w:val="en-US" w:eastAsia="ja-JP"/>
        </w:rPr>
        <w:t xml:space="preserve">. Using the case of L=2 as example, </w:t>
      </w:r>
      <w:r w:rsidR="00BC287C">
        <w:rPr>
          <w:rFonts w:eastAsiaTheme="minorEastAsia" w:hint="eastAsia"/>
          <w:lang w:val="en-US" w:eastAsia="ja-JP"/>
        </w:rPr>
        <w:t>{2,2,0} means 2 BD trials in PRB-set 2,  2 BD trials in PRB-set 4 and no BD trial in the combination of 2 and 4 PRB set</w:t>
      </w:r>
      <w:r w:rsidR="009E150E">
        <w:rPr>
          <w:rFonts w:eastAsiaTheme="minorEastAsia" w:hint="eastAsia"/>
          <w:lang w:val="en-US" w:eastAsia="ja-JP"/>
        </w:rPr>
        <w:t>. L=24 is realized only for the</w:t>
      </w:r>
      <w:r w:rsidR="00E2366B">
        <w:rPr>
          <w:rFonts w:eastAsiaTheme="minorEastAsia" w:hint="eastAsia"/>
          <w:lang w:val="en-US" w:eastAsia="ja-JP"/>
        </w:rPr>
        <w:t xml:space="preserve"> combination of 2 and 4 PRB set</w:t>
      </w:r>
      <w:r w:rsidR="009E150E">
        <w:rPr>
          <w:rFonts w:eastAsiaTheme="minorEastAsia" w:hint="eastAsia"/>
          <w:lang w:val="en-US" w:eastAsia="ja-JP"/>
        </w:rPr>
        <w:t>.</w:t>
      </w:r>
    </w:p>
    <w:p w:rsidR="003350D4" w:rsidRPr="003350D4" w:rsidRDefault="003350D4" w:rsidP="003350D4">
      <w:pPr>
        <w:pStyle w:val="ab"/>
        <w:keepNext/>
        <w:jc w:val="center"/>
        <w:rPr>
          <w:rFonts w:eastAsia="SimSun"/>
          <w:lang w:eastAsia="zh-CN"/>
        </w:rPr>
      </w:pPr>
      <w:bookmarkStart w:id="3" w:name="_Ref426382341"/>
      <w:r w:rsidRPr="003C7C43">
        <w:rPr>
          <w:sz w:val="18"/>
        </w:rPr>
        <w:t xml:space="preserve">Table </w:t>
      </w:r>
      <w:r w:rsidRPr="003C7C43">
        <w:rPr>
          <w:sz w:val="18"/>
        </w:rPr>
        <w:fldChar w:fldCharType="begin"/>
      </w:r>
      <w:r w:rsidRPr="003C7C43">
        <w:rPr>
          <w:sz w:val="18"/>
        </w:rPr>
        <w:instrText xml:space="preserve"> SEQ Table \* ARABIC </w:instrText>
      </w:r>
      <w:r w:rsidRPr="003C7C43">
        <w:rPr>
          <w:sz w:val="18"/>
        </w:rPr>
        <w:fldChar w:fldCharType="separate"/>
      </w:r>
      <w:r w:rsidR="00E44C95">
        <w:rPr>
          <w:noProof/>
          <w:sz w:val="18"/>
        </w:rPr>
        <w:t>1</w:t>
      </w:r>
      <w:r w:rsidRPr="003C7C43">
        <w:rPr>
          <w:sz w:val="18"/>
        </w:rPr>
        <w:fldChar w:fldCharType="end"/>
      </w:r>
      <w:bookmarkEnd w:id="3"/>
      <w:r w:rsidRPr="000E065D">
        <w:rPr>
          <w:rFonts w:eastAsia="SimSun" w:hint="eastAsia"/>
          <w:sz w:val="18"/>
          <w:lang w:eastAsia="zh-CN"/>
        </w:rPr>
        <w:t xml:space="preserve"> Example of </w:t>
      </w:r>
      <w:r w:rsidR="002D19D4">
        <w:rPr>
          <w:rFonts w:eastAsiaTheme="minorEastAsia" w:hint="eastAsia"/>
          <w:sz w:val="18"/>
          <w:lang w:eastAsia="ja-JP"/>
        </w:rPr>
        <w:t xml:space="preserve">MPDCCH </w:t>
      </w:r>
      <w:r>
        <w:rPr>
          <w:rFonts w:eastAsia="SimSun" w:hint="eastAsia"/>
          <w:sz w:val="18"/>
          <w:lang w:eastAsia="zh-CN"/>
        </w:rPr>
        <w:t xml:space="preserve">candidates </w:t>
      </w:r>
      <w:r>
        <w:rPr>
          <w:rFonts w:eastAsia="SimSun"/>
          <w:sz w:val="18"/>
          <w:lang w:eastAsia="zh-CN"/>
        </w:rPr>
        <w:t>monitored</w:t>
      </w:r>
      <w:r>
        <w:rPr>
          <w:rFonts w:eastAsia="SimSun" w:hint="eastAsia"/>
          <w:sz w:val="18"/>
          <w:lang w:eastAsia="zh-CN"/>
        </w:rPr>
        <w:t xml:space="preserve"> by one MTC UE</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3350D4" w:rsidRPr="002E3BE1" w:rsidTr="00A84E11">
        <w:trPr>
          <w:trHeight w:val="361"/>
          <w:jc w:val="center"/>
        </w:trPr>
        <w:tc>
          <w:tcPr>
            <w:tcW w:w="2262" w:type="dxa"/>
            <w:shd w:val="clear" w:color="auto" w:fill="auto"/>
          </w:tcPr>
          <w:p w:rsidR="003350D4" w:rsidRDefault="003350D4" w:rsidP="000221F2">
            <w:pPr>
              <w:pStyle w:val="TAC"/>
              <w:rPr>
                <w:lang w:eastAsia="ja-JP"/>
              </w:rPr>
            </w:pPr>
            <w:r>
              <w:rPr>
                <w:rFonts w:hint="eastAsia"/>
                <w:lang w:eastAsia="zh-CN"/>
              </w:rPr>
              <w:t>L</w:t>
            </w:r>
          </w:p>
          <w:p w:rsidR="002B68AF" w:rsidRPr="00052F87" w:rsidRDefault="002B68AF" w:rsidP="000221F2">
            <w:pPr>
              <w:pStyle w:val="TAC"/>
              <w:rPr>
                <w:lang w:eastAsia="ja-JP"/>
              </w:rPr>
            </w:pPr>
            <w:r>
              <w:rPr>
                <w:rFonts w:hint="eastAsia"/>
                <w:lang w:eastAsia="ja-JP"/>
              </w:rPr>
              <w:t>(Aggregation level)</w:t>
            </w:r>
          </w:p>
        </w:tc>
        <w:tc>
          <w:tcPr>
            <w:tcW w:w="4761" w:type="dxa"/>
            <w:shd w:val="clear" w:color="auto" w:fill="auto"/>
          </w:tcPr>
          <w:p w:rsidR="003350D4" w:rsidRPr="00052F87" w:rsidRDefault="003350D4" w:rsidP="000221F2">
            <w:pPr>
              <w:pStyle w:val="TAC"/>
              <w:rPr>
                <w:lang w:eastAsia="zh-CN"/>
              </w:rPr>
            </w:pPr>
            <w:r>
              <w:rPr>
                <w:lang w:eastAsia="zh-CN"/>
              </w:rPr>
              <w:t>N</w:t>
            </w:r>
            <w:r>
              <w:rPr>
                <w:rFonts w:hint="eastAsia"/>
                <w:lang w:eastAsia="zh-CN"/>
              </w:rPr>
              <w:t>umber of candidates in {2</w:t>
            </w:r>
            <w:r w:rsidR="005B0E8D">
              <w:rPr>
                <w:rFonts w:hint="eastAsia"/>
                <w:lang w:eastAsia="ja-JP"/>
              </w:rPr>
              <w:t xml:space="preserve"> </w:t>
            </w:r>
            <w:r>
              <w:rPr>
                <w:rFonts w:hint="eastAsia"/>
                <w:lang w:eastAsia="zh-CN"/>
              </w:rPr>
              <w:t>PRB-set, 4 PRB-set, combination of 2 and 4 PRB-set}</w:t>
            </w:r>
          </w:p>
        </w:tc>
      </w:tr>
      <w:tr w:rsidR="003350D4" w:rsidRPr="00D036CE" w:rsidTr="002E5524">
        <w:trPr>
          <w:trHeight w:val="58"/>
          <w:jc w:val="center"/>
        </w:trPr>
        <w:tc>
          <w:tcPr>
            <w:tcW w:w="2262" w:type="dxa"/>
            <w:shd w:val="clear" w:color="auto" w:fill="auto"/>
          </w:tcPr>
          <w:p w:rsidR="003350D4" w:rsidRPr="00BF3F46" w:rsidRDefault="003350D4" w:rsidP="000221F2">
            <w:pPr>
              <w:pStyle w:val="TAC"/>
              <w:rPr>
                <w:lang w:eastAsia="zh-CN"/>
              </w:rPr>
            </w:pPr>
            <w:r>
              <w:rPr>
                <w:rFonts w:hint="eastAsia"/>
                <w:lang w:eastAsia="zh-CN"/>
              </w:rPr>
              <w:t>1</w:t>
            </w:r>
          </w:p>
        </w:tc>
        <w:tc>
          <w:tcPr>
            <w:tcW w:w="4761" w:type="dxa"/>
            <w:shd w:val="clear" w:color="auto" w:fill="auto"/>
          </w:tcPr>
          <w:p w:rsidR="003350D4" w:rsidRPr="00BF3F46" w:rsidRDefault="00F30AD3" w:rsidP="000221F2">
            <w:pPr>
              <w:pStyle w:val="TAC"/>
              <w:rPr>
                <w:lang w:eastAsia="ja-JP"/>
              </w:rPr>
            </w:pPr>
            <w:r>
              <w:rPr>
                <w:rFonts w:hint="eastAsia"/>
                <w:lang w:eastAsia="zh-CN"/>
              </w:rPr>
              <w:t>3, 3, 0</w:t>
            </w:r>
          </w:p>
        </w:tc>
      </w:tr>
      <w:tr w:rsidR="003350D4" w:rsidRPr="00D036CE" w:rsidTr="002E5524">
        <w:trPr>
          <w:jc w:val="center"/>
        </w:trPr>
        <w:tc>
          <w:tcPr>
            <w:tcW w:w="2262" w:type="dxa"/>
            <w:shd w:val="clear" w:color="auto" w:fill="auto"/>
          </w:tcPr>
          <w:p w:rsidR="003350D4" w:rsidRPr="00BF3F46" w:rsidRDefault="003350D4" w:rsidP="000221F2">
            <w:pPr>
              <w:pStyle w:val="TAC"/>
              <w:rPr>
                <w:lang w:eastAsia="zh-CN"/>
              </w:rPr>
            </w:pPr>
            <w:r>
              <w:rPr>
                <w:rFonts w:hint="eastAsia"/>
                <w:lang w:eastAsia="zh-CN"/>
              </w:rPr>
              <w:t>2</w:t>
            </w:r>
          </w:p>
        </w:tc>
        <w:tc>
          <w:tcPr>
            <w:tcW w:w="4761" w:type="dxa"/>
            <w:shd w:val="clear" w:color="auto" w:fill="auto"/>
          </w:tcPr>
          <w:p w:rsidR="00F30AD3" w:rsidRPr="00EA6428" w:rsidRDefault="00F30AD3" w:rsidP="000221F2">
            <w:pPr>
              <w:pStyle w:val="TAC"/>
              <w:rPr>
                <w:lang w:eastAsia="zh-CN"/>
              </w:rPr>
            </w:pPr>
            <w:r>
              <w:rPr>
                <w:rFonts w:hint="eastAsia"/>
                <w:lang w:eastAsia="zh-CN"/>
              </w:rPr>
              <w:t>2, 2, 0</w:t>
            </w:r>
          </w:p>
        </w:tc>
      </w:tr>
      <w:tr w:rsidR="003350D4" w:rsidRPr="00D036CE" w:rsidTr="002E5524">
        <w:trPr>
          <w:trHeight w:val="72"/>
          <w:jc w:val="center"/>
        </w:trPr>
        <w:tc>
          <w:tcPr>
            <w:tcW w:w="2262" w:type="dxa"/>
            <w:shd w:val="clear" w:color="auto" w:fill="auto"/>
          </w:tcPr>
          <w:p w:rsidR="003350D4" w:rsidRPr="00BF3F46" w:rsidRDefault="003350D4" w:rsidP="000221F2">
            <w:pPr>
              <w:pStyle w:val="TAC"/>
              <w:rPr>
                <w:lang w:eastAsia="zh-CN"/>
              </w:rPr>
            </w:pPr>
            <w:r>
              <w:rPr>
                <w:rFonts w:hint="eastAsia"/>
                <w:lang w:eastAsia="zh-CN"/>
              </w:rPr>
              <w:t>4</w:t>
            </w:r>
          </w:p>
        </w:tc>
        <w:tc>
          <w:tcPr>
            <w:tcW w:w="4761" w:type="dxa"/>
            <w:shd w:val="clear" w:color="auto" w:fill="auto"/>
          </w:tcPr>
          <w:p w:rsidR="003350D4" w:rsidRPr="00EA6428" w:rsidRDefault="00F30AD3" w:rsidP="000221F2">
            <w:pPr>
              <w:pStyle w:val="TAC"/>
              <w:rPr>
                <w:lang w:eastAsia="zh-CN"/>
              </w:rPr>
            </w:pPr>
            <w:r>
              <w:rPr>
                <w:rFonts w:hint="eastAsia"/>
                <w:lang w:eastAsia="zh-CN"/>
              </w:rPr>
              <w:t>1, 1, 0</w:t>
            </w:r>
          </w:p>
        </w:tc>
      </w:tr>
      <w:tr w:rsidR="003350D4" w:rsidRPr="00D036CE" w:rsidTr="002E5524">
        <w:trPr>
          <w:jc w:val="center"/>
        </w:trPr>
        <w:tc>
          <w:tcPr>
            <w:tcW w:w="2262" w:type="dxa"/>
            <w:shd w:val="clear" w:color="auto" w:fill="auto"/>
          </w:tcPr>
          <w:p w:rsidR="003350D4" w:rsidRPr="00BF3F46" w:rsidRDefault="003350D4" w:rsidP="000221F2">
            <w:pPr>
              <w:pStyle w:val="TAC"/>
              <w:rPr>
                <w:lang w:eastAsia="zh-CN"/>
              </w:rPr>
            </w:pPr>
            <w:r>
              <w:rPr>
                <w:rFonts w:hint="eastAsia"/>
                <w:lang w:eastAsia="zh-CN"/>
              </w:rPr>
              <w:t>8</w:t>
            </w:r>
          </w:p>
        </w:tc>
        <w:tc>
          <w:tcPr>
            <w:tcW w:w="4761" w:type="dxa"/>
            <w:shd w:val="clear" w:color="auto" w:fill="auto"/>
          </w:tcPr>
          <w:p w:rsidR="003350D4" w:rsidRPr="00EA6428" w:rsidRDefault="00F30AD3" w:rsidP="000221F2">
            <w:pPr>
              <w:pStyle w:val="TAC"/>
              <w:rPr>
                <w:lang w:eastAsia="zh-CN"/>
              </w:rPr>
            </w:pPr>
            <w:r>
              <w:rPr>
                <w:rFonts w:hint="eastAsia"/>
                <w:lang w:eastAsia="zh-CN"/>
              </w:rPr>
              <w:t>1, 1, 0</w:t>
            </w:r>
          </w:p>
        </w:tc>
      </w:tr>
      <w:tr w:rsidR="003350D4" w:rsidRPr="00D036CE" w:rsidTr="002E5524">
        <w:trPr>
          <w:jc w:val="center"/>
        </w:trPr>
        <w:tc>
          <w:tcPr>
            <w:tcW w:w="2262" w:type="dxa"/>
            <w:shd w:val="clear" w:color="auto" w:fill="auto"/>
          </w:tcPr>
          <w:p w:rsidR="003350D4" w:rsidRPr="00BF3F46" w:rsidRDefault="003350D4" w:rsidP="000221F2">
            <w:pPr>
              <w:pStyle w:val="TAC"/>
              <w:rPr>
                <w:lang w:eastAsia="zh-CN"/>
              </w:rPr>
            </w:pPr>
            <w:r>
              <w:rPr>
                <w:rFonts w:hint="eastAsia"/>
                <w:lang w:eastAsia="zh-CN"/>
              </w:rPr>
              <w:t>16</w:t>
            </w:r>
          </w:p>
        </w:tc>
        <w:tc>
          <w:tcPr>
            <w:tcW w:w="4761" w:type="dxa"/>
            <w:shd w:val="clear" w:color="auto" w:fill="auto"/>
          </w:tcPr>
          <w:p w:rsidR="003350D4" w:rsidRPr="00BF3F46" w:rsidRDefault="00F30AD3" w:rsidP="000221F2">
            <w:pPr>
              <w:pStyle w:val="TAC"/>
              <w:rPr>
                <w:lang w:eastAsia="zh-CN"/>
              </w:rPr>
            </w:pPr>
            <w:r>
              <w:rPr>
                <w:rFonts w:hint="eastAsia"/>
                <w:lang w:eastAsia="zh-CN"/>
              </w:rPr>
              <w:t>0, 1, 0</w:t>
            </w:r>
          </w:p>
        </w:tc>
      </w:tr>
      <w:tr w:rsidR="003350D4" w:rsidRPr="00D036CE" w:rsidTr="002E5524">
        <w:trPr>
          <w:jc w:val="center"/>
        </w:trPr>
        <w:tc>
          <w:tcPr>
            <w:tcW w:w="2262" w:type="dxa"/>
            <w:shd w:val="clear" w:color="auto" w:fill="auto"/>
          </w:tcPr>
          <w:p w:rsidR="003350D4" w:rsidRDefault="003350D4" w:rsidP="000221F2">
            <w:pPr>
              <w:pStyle w:val="TAC"/>
              <w:rPr>
                <w:lang w:eastAsia="zh-CN"/>
              </w:rPr>
            </w:pPr>
            <w:r>
              <w:rPr>
                <w:rFonts w:hint="eastAsia"/>
                <w:lang w:eastAsia="zh-CN"/>
              </w:rPr>
              <w:t>24</w:t>
            </w:r>
          </w:p>
        </w:tc>
        <w:tc>
          <w:tcPr>
            <w:tcW w:w="4761" w:type="dxa"/>
            <w:shd w:val="clear" w:color="auto" w:fill="auto"/>
          </w:tcPr>
          <w:p w:rsidR="003350D4" w:rsidRPr="00BF3F46" w:rsidRDefault="00F30AD3" w:rsidP="000221F2">
            <w:pPr>
              <w:pStyle w:val="TAC"/>
              <w:rPr>
                <w:lang w:eastAsia="zh-CN"/>
              </w:rPr>
            </w:pPr>
            <w:r>
              <w:rPr>
                <w:rFonts w:hint="eastAsia"/>
                <w:lang w:eastAsia="zh-CN"/>
              </w:rPr>
              <w:t>0, 0, 1</w:t>
            </w:r>
          </w:p>
        </w:tc>
      </w:tr>
    </w:tbl>
    <w:p w:rsidR="0017505D" w:rsidRDefault="0017505D" w:rsidP="00DF481A">
      <w:pPr>
        <w:spacing w:before="120" w:after="0"/>
        <w:rPr>
          <w:rFonts w:eastAsiaTheme="minorEastAsia"/>
          <w:lang w:eastAsia="ja-JP"/>
        </w:rPr>
      </w:pPr>
    </w:p>
    <w:p w:rsidR="00D627E6" w:rsidRPr="00F575E3" w:rsidRDefault="00B304C7" w:rsidP="00D627E6">
      <w:pPr>
        <w:spacing w:before="120" w:after="0"/>
        <w:rPr>
          <w:rFonts w:eastAsiaTheme="minorEastAsia"/>
          <w:lang w:val="en-US" w:eastAsia="ja-JP"/>
        </w:rPr>
      </w:pPr>
      <w:r>
        <w:rPr>
          <w:rFonts w:eastAsia="SimSun" w:hint="eastAsia"/>
          <w:lang w:val="en-US" w:eastAsia="zh-CN"/>
        </w:rPr>
        <w:t xml:space="preserve">In time domain, </w:t>
      </w:r>
      <w:r w:rsidR="00DE7477">
        <w:rPr>
          <w:rFonts w:eastAsia="SimSun" w:hint="eastAsia"/>
          <w:lang w:val="en-US" w:eastAsia="zh-CN"/>
        </w:rPr>
        <w:t xml:space="preserve">one or a few repetitions are </w:t>
      </w:r>
      <w:r w:rsidR="0017505D">
        <w:rPr>
          <w:rFonts w:eastAsiaTheme="minorEastAsia" w:hint="eastAsia"/>
          <w:lang w:val="en-US" w:eastAsia="ja-JP"/>
        </w:rPr>
        <w:t>supported</w:t>
      </w:r>
      <w:r w:rsidR="00710F70">
        <w:rPr>
          <w:rFonts w:eastAsia="SimSun" w:hint="eastAsia"/>
          <w:lang w:val="en-US" w:eastAsia="zh-CN"/>
        </w:rPr>
        <w:t xml:space="preserve">. </w:t>
      </w:r>
      <w:proofErr w:type="spellStart"/>
      <w:r w:rsidR="00AD5361">
        <w:rPr>
          <w:rFonts w:eastAsia="SimSun" w:hint="eastAsia"/>
          <w:lang w:val="en-US" w:eastAsia="zh-CN"/>
        </w:rPr>
        <w:t>R</w:t>
      </w:r>
      <w:r w:rsidR="00E036AF" w:rsidRPr="00686E5E">
        <w:rPr>
          <w:rFonts w:eastAsiaTheme="minorEastAsia"/>
          <w:vertAlign w:val="subscript"/>
          <w:lang w:val="en-US" w:eastAsia="ja-JP"/>
        </w:rPr>
        <w:t>Max</w:t>
      </w:r>
      <w:proofErr w:type="spellEnd"/>
      <w:r w:rsidR="00AD5361">
        <w:rPr>
          <w:rFonts w:eastAsia="SimSun" w:hint="eastAsia"/>
          <w:lang w:val="en-US" w:eastAsia="zh-CN"/>
        </w:rPr>
        <w:t xml:space="preserve"> is the maximum repetition number of MPDCCH repetitions and is configured by </w:t>
      </w:r>
      <w:r w:rsidR="001944D5">
        <w:rPr>
          <w:rFonts w:eastAsiaTheme="minorEastAsia" w:hint="eastAsia"/>
          <w:lang w:val="en-US" w:eastAsia="ja-JP"/>
        </w:rPr>
        <w:t xml:space="preserve">RRC </w:t>
      </w:r>
      <w:r w:rsidR="001944D5">
        <w:rPr>
          <w:rFonts w:eastAsiaTheme="minorEastAsia"/>
          <w:lang w:val="en-US" w:eastAsia="ja-JP"/>
        </w:rPr>
        <w:t>signaling</w:t>
      </w:r>
      <w:r w:rsidR="006A791F">
        <w:rPr>
          <w:rFonts w:eastAsia="SimSun" w:hint="eastAsia"/>
          <w:lang w:val="en-US" w:eastAsia="zh-CN"/>
        </w:rPr>
        <w:t xml:space="preserve">. </w:t>
      </w:r>
      <w:r w:rsidR="00785C96">
        <w:rPr>
          <w:rFonts w:eastAsia="SimSun" w:hint="eastAsia"/>
          <w:lang w:val="en-US" w:eastAsia="zh-CN"/>
        </w:rPr>
        <w:t xml:space="preserve">While blind detecting </w:t>
      </w:r>
      <w:r w:rsidR="00785C96">
        <w:rPr>
          <w:rFonts w:eastAsia="SimSun"/>
          <w:lang w:val="en-US" w:eastAsia="zh-CN"/>
        </w:rPr>
        <w:t>the</w:t>
      </w:r>
      <w:r w:rsidR="00785C96" w:rsidRPr="00785C96">
        <w:rPr>
          <w:rFonts w:eastAsia="SimSun" w:hint="eastAsia"/>
          <w:lang w:val="en-US" w:eastAsia="zh-CN"/>
        </w:rPr>
        <w:t xml:space="preserve"> </w:t>
      </w:r>
      <w:r w:rsidR="00785C96">
        <w:rPr>
          <w:rFonts w:eastAsia="SimSun" w:hint="eastAsia"/>
          <w:lang w:val="en-US" w:eastAsia="zh-CN"/>
        </w:rPr>
        <w:t xml:space="preserve">candidate {L, R}, one </w:t>
      </w:r>
      <w:r w:rsidR="006A791F">
        <w:rPr>
          <w:rFonts w:eastAsia="SimSun" w:hint="eastAsia"/>
          <w:lang w:val="en-US" w:eastAsia="zh-CN"/>
        </w:rPr>
        <w:t>MTC UE</w:t>
      </w:r>
      <w:r w:rsidR="0094471C">
        <w:rPr>
          <w:rFonts w:eastAsia="SimSun" w:hint="eastAsia"/>
          <w:lang w:val="en-US" w:eastAsia="zh-CN"/>
        </w:rPr>
        <w:t xml:space="preserve"> </w:t>
      </w:r>
      <w:r w:rsidR="006A791F">
        <w:rPr>
          <w:rFonts w:eastAsia="SimSun" w:hint="eastAsia"/>
          <w:lang w:val="en-US" w:eastAsia="zh-CN"/>
        </w:rPr>
        <w:t>will</w:t>
      </w:r>
      <w:r w:rsidR="0094471C">
        <w:rPr>
          <w:rFonts w:eastAsia="SimSun" w:hint="eastAsia"/>
          <w:lang w:val="en-US" w:eastAsia="zh-CN"/>
        </w:rPr>
        <w:t xml:space="preserve"> </w:t>
      </w:r>
      <w:r w:rsidR="00785C96">
        <w:rPr>
          <w:rFonts w:eastAsia="SimSun" w:hint="eastAsia"/>
          <w:lang w:val="en-US" w:eastAsia="zh-CN"/>
        </w:rPr>
        <w:t xml:space="preserve">accumulate </w:t>
      </w:r>
      <w:r w:rsidR="00785C96">
        <w:rPr>
          <w:rFonts w:eastAsia="SimSun"/>
          <w:lang w:val="en-US" w:eastAsia="zh-CN"/>
        </w:rPr>
        <w:t>the</w:t>
      </w:r>
      <w:r w:rsidR="00785C96">
        <w:rPr>
          <w:rFonts w:eastAsia="SimSun" w:hint="eastAsia"/>
          <w:lang w:val="en-US" w:eastAsia="zh-CN"/>
        </w:rPr>
        <w:t xml:space="preserve"> repetitions</w:t>
      </w:r>
      <w:r w:rsidR="0094471C">
        <w:rPr>
          <w:rFonts w:eastAsia="SimSun" w:hint="eastAsia"/>
          <w:lang w:val="en-US" w:eastAsia="zh-CN"/>
        </w:rPr>
        <w:t xml:space="preserve"> from </w:t>
      </w:r>
      <w:r w:rsidR="0094471C">
        <w:rPr>
          <w:rFonts w:eastAsia="SimSun"/>
          <w:lang w:val="en-US" w:eastAsia="zh-CN"/>
        </w:rPr>
        <w:t>the</w:t>
      </w:r>
      <w:r w:rsidR="0094471C">
        <w:rPr>
          <w:rFonts w:eastAsia="SimSun" w:hint="eastAsia"/>
          <w:lang w:val="en-US" w:eastAsia="zh-CN"/>
        </w:rPr>
        <w:t xml:space="preserve"> starting subframe </w:t>
      </w:r>
      <w:r w:rsidR="00785C96">
        <w:rPr>
          <w:rFonts w:eastAsia="SimSun" w:hint="eastAsia"/>
          <w:lang w:val="en-US" w:eastAsia="zh-CN"/>
        </w:rPr>
        <w:t xml:space="preserve">and </w:t>
      </w:r>
      <w:r w:rsidR="00785C96">
        <w:rPr>
          <w:rFonts w:eastAsia="SimSun"/>
          <w:lang w:val="en-US" w:eastAsia="zh-CN"/>
        </w:rPr>
        <w:t>attempt</w:t>
      </w:r>
      <w:r w:rsidR="00785C96">
        <w:rPr>
          <w:rFonts w:eastAsia="SimSun" w:hint="eastAsia"/>
          <w:lang w:val="en-US" w:eastAsia="zh-CN"/>
        </w:rPr>
        <w:t xml:space="preserve"> to decode it </w:t>
      </w:r>
      <w:r w:rsidR="0094471C">
        <w:rPr>
          <w:rFonts w:eastAsia="SimSun" w:hint="eastAsia"/>
          <w:lang w:val="en-US" w:eastAsia="zh-CN"/>
        </w:rPr>
        <w:t xml:space="preserve">until </w:t>
      </w:r>
      <w:r w:rsidR="00785C96">
        <w:rPr>
          <w:rFonts w:eastAsia="SimSun" w:hint="eastAsia"/>
          <w:lang w:val="en-US" w:eastAsia="zh-CN"/>
        </w:rPr>
        <w:t xml:space="preserve">succeed. </w:t>
      </w:r>
      <w:r w:rsidR="00785C96">
        <w:rPr>
          <w:rFonts w:eastAsia="SimSun"/>
          <w:lang w:val="en-US" w:eastAsia="zh-CN"/>
        </w:rPr>
        <w:t>I</w:t>
      </w:r>
      <w:r w:rsidR="00785C96">
        <w:rPr>
          <w:rFonts w:eastAsia="SimSun" w:hint="eastAsia"/>
          <w:lang w:val="en-US" w:eastAsia="zh-CN"/>
        </w:rPr>
        <w:t xml:space="preserve">f not succeed, it will continue </w:t>
      </w:r>
      <w:r w:rsidR="00785C96">
        <w:rPr>
          <w:rFonts w:eastAsia="SimSun"/>
          <w:lang w:val="en-US" w:eastAsia="zh-CN"/>
        </w:rPr>
        <w:t>the</w:t>
      </w:r>
      <w:r w:rsidR="00785C96">
        <w:rPr>
          <w:rFonts w:eastAsia="SimSun" w:hint="eastAsia"/>
          <w:lang w:val="en-US" w:eastAsia="zh-CN"/>
        </w:rPr>
        <w:t xml:space="preserve"> </w:t>
      </w:r>
      <w:r w:rsidR="00E036AF">
        <w:rPr>
          <w:rFonts w:eastAsiaTheme="minorEastAsia" w:hint="eastAsia"/>
          <w:lang w:val="en-US" w:eastAsia="ja-JP"/>
        </w:rPr>
        <w:t xml:space="preserve">accumulation </w:t>
      </w:r>
      <w:r w:rsidR="00785C96">
        <w:rPr>
          <w:rFonts w:eastAsia="SimSun" w:hint="eastAsia"/>
          <w:lang w:val="en-US" w:eastAsia="zh-CN"/>
        </w:rPr>
        <w:t xml:space="preserve">attempts until </w:t>
      </w:r>
      <w:r w:rsidR="0094471C">
        <w:rPr>
          <w:rFonts w:eastAsia="SimSun"/>
          <w:lang w:val="en-US" w:eastAsia="zh-CN"/>
        </w:rPr>
        <w:t>the</w:t>
      </w:r>
      <w:r w:rsidR="0094471C">
        <w:rPr>
          <w:rFonts w:eastAsia="SimSun" w:hint="eastAsia"/>
          <w:lang w:val="en-US" w:eastAsia="zh-CN"/>
        </w:rPr>
        <w:t xml:space="preserve"> end</w:t>
      </w:r>
      <w:r w:rsidR="00785C96">
        <w:rPr>
          <w:rFonts w:eastAsia="SimSun" w:hint="eastAsia"/>
          <w:lang w:val="en-US" w:eastAsia="zh-CN"/>
        </w:rPr>
        <w:t xml:space="preserve">ing </w:t>
      </w:r>
      <w:proofErr w:type="spellStart"/>
      <w:r w:rsidR="0094471C">
        <w:rPr>
          <w:rFonts w:eastAsia="SimSun" w:hint="eastAsia"/>
          <w:lang w:val="en-US" w:eastAsia="zh-CN"/>
        </w:rPr>
        <w:t>subframe</w:t>
      </w:r>
      <w:proofErr w:type="spellEnd"/>
      <w:r w:rsidR="0094471C">
        <w:rPr>
          <w:rFonts w:eastAsia="SimSun" w:hint="eastAsia"/>
          <w:lang w:val="en-US" w:eastAsia="zh-CN"/>
        </w:rPr>
        <w:t xml:space="preserve"> of </w:t>
      </w:r>
      <w:proofErr w:type="spellStart"/>
      <w:r w:rsidR="0094471C">
        <w:rPr>
          <w:rFonts w:eastAsia="SimSun" w:hint="eastAsia"/>
          <w:lang w:val="en-US" w:eastAsia="zh-CN"/>
        </w:rPr>
        <w:t>R</w:t>
      </w:r>
      <w:r w:rsidR="00E036AF" w:rsidRPr="00686E5E">
        <w:rPr>
          <w:rFonts w:eastAsiaTheme="minorEastAsia"/>
          <w:vertAlign w:val="subscript"/>
          <w:lang w:val="en-US" w:eastAsia="ja-JP"/>
        </w:rPr>
        <w:t>Max</w:t>
      </w:r>
      <w:proofErr w:type="spellEnd"/>
      <w:r w:rsidR="0094471C">
        <w:rPr>
          <w:rFonts w:eastAsia="SimSun" w:hint="eastAsia"/>
          <w:lang w:val="en-US" w:eastAsia="zh-CN"/>
        </w:rPr>
        <w:t xml:space="preserve"> repetitions as shown in </w:t>
      </w:r>
      <w:r w:rsidR="0094471C">
        <w:rPr>
          <w:rFonts w:eastAsia="SimSun"/>
          <w:lang w:val="en-US" w:eastAsia="zh-CN"/>
        </w:rPr>
        <w:fldChar w:fldCharType="begin"/>
      </w:r>
      <w:r w:rsidR="0094471C">
        <w:rPr>
          <w:rFonts w:eastAsia="SimSun"/>
          <w:lang w:val="en-US" w:eastAsia="zh-CN"/>
        </w:rPr>
        <w:instrText xml:space="preserve"> </w:instrText>
      </w:r>
      <w:r w:rsidR="0094471C">
        <w:rPr>
          <w:rFonts w:eastAsia="SimSun" w:hint="eastAsia"/>
          <w:lang w:val="en-US" w:eastAsia="zh-CN"/>
        </w:rPr>
        <w:instrText>REF _Ref426386462 \h</w:instrText>
      </w:r>
      <w:r w:rsidR="0094471C">
        <w:rPr>
          <w:rFonts w:eastAsia="SimSun"/>
          <w:lang w:val="en-US" w:eastAsia="zh-CN"/>
        </w:rPr>
        <w:instrText xml:space="preserve">  \* MERGEFORMAT </w:instrText>
      </w:r>
      <w:r w:rsidR="0094471C">
        <w:rPr>
          <w:rFonts w:eastAsia="SimSun"/>
          <w:lang w:val="en-US" w:eastAsia="zh-CN"/>
        </w:rPr>
      </w:r>
      <w:r w:rsidR="0094471C">
        <w:rPr>
          <w:rFonts w:eastAsia="SimSun"/>
          <w:lang w:val="en-US" w:eastAsia="zh-CN"/>
        </w:rPr>
        <w:fldChar w:fldCharType="separate"/>
      </w:r>
      <w:r w:rsidR="00E44C95" w:rsidRPr="00E44C95">
        <w:rPr>
          <w:rFonts w:eastAsia="SimSun"/>
          <w:lang w:val="en-US" w:eastAsia="zh-CN"/>
        </w:rPr>
        <w:t>Figure 1</w:t>
      </w:r>
      <w:r w:rsidR="0094471C">
        <w:rPr>
          <w:rFonts w:eastAsia="SimSun"/>
          <w:lang w:val="en-US" w:eastAsia="zh-CN"/>
        </w:rPr>
        <w:fldChar w:fldCharType="end"/>
      </w:r>
      <w:r w:rsidR="0094471C">
        <w:rPr>
          <w:rFonts w:eastAsia="SimSun" w:hint="eastAsia"/>
          <w:lang w:val="en-US" w:eastAsia="zh-CN"/>
        </w:rPr>
        <w:t>.</w:t>
      </w:r>
      <w:r w:rsidR="00893842">
        <w:rPr>
          <w:rFonts w:eastAsiaTheme="minorEastAsia" w:hint="eastAsia"/>
          <w:lang w:val="en-US" w:eastAsia="ja-JP"/>
        </w:rPr>
        <w:t xml:space="preserve"> This </w:t>
      </w:r>
      <w:proofErr w:type="spellStart"/>
      <w:r w:rsidR="00893842">
        <w:rPr>
          <w:rFonts w:eastAsiaTheme="minorEastAsia" w:hint="eastAsia"/>
          <w:lang w:val="en-US" w:eastAsia="ja-JP"/>
        </w:rPr>
        <w:t>behaviour</w:t>
      </w:r>
      <w:proofErr w:type="spellEnd"/>
      <w:r w:rsidR="00893842">
        <w:rPr>
          <w:rFonts w:eastAsiaTheme="minorEastAsia" w:hint="eastAsia"/>
          <w:lang w:val="en-US" w:eastAsia="ja-JP"/>
        </w:rPr>
        <w:t xml:space="preserve"> can minimize the soft buffer for MPDCCH.</w:t>
      </w:r>
      <w:r w:rsidR="002E5524">
        <w:rPr>
          <w:rFonts w:eastAsiaTheme="minorEastAsia" w:hint="eastAsia"/>
          <w:lang w:val="en-US" w:eastAsia="ja-JP"/>
        </w:rPr>
        <w:t xml:space="preserve"> </w:t>
      </w:r>
      <w:r w:rsidR="00D627E6">
        <w:rPr>
          <w:rFonts w:eastAsia="SimSun" w:hint="eastAsia"/>
          <w:lang w:val="en-US" w:eastAsia="zh-CN"/>
        </w:rPr>
        <w:t xml:space="preserve">The starting subframe of the search space can be configured by </w:t>
      </w:r>
      <w:proofErr w:type="spellStart"/>
      <w:r w:rsidR="00D627E6">
        <w:rPr>
          <w:rFonts w:eastAsia="SimSun" w:hint="eastAsia"/>
          <w:lang w:val="en-US" w:eastAsia="zh-CN"/>
        </w:rPr>
        <w:t>eNB</w:t>
      </w:r>
      <w:proofErr w:type="spellEnd"/>
      <w:r w:rsidR="00D627E6">
        <w:rPr>
          <w:rFonts w:eastAsia="SimSun" w:hint="eastAsia"/>
          <w:lang w:val="en-US" w:eastAsia="zh-CN"/>
        </w:rPr>
        <w:t xml:space="preserve"> or determined by equation, i.e., the index of starting subframe satisfies: mod (</w:t>
      </w:r>
      <w:proofErr w:type="spellStart"/>
      <w:r w:rsidR="00D627E6" w:rsidRPr="00004320">
        <w:rPr>
          <w:rFonts w:eastAsia="SimSun"/>
          <w:i/>
          <w:lang w:val="en-US" w:eastAsia="zh-CN"/>
        </w:rPr>
        <w:t>n</w:t>
      </w:r>
      <w:r w:rsidR="00D627E6" w:rsidRPr="00004320">
        <w:rPr>
          <w:rFonts w:eastAsia="SimSun"/>
          <w:i/>
          <w:vertAlign w:val="subscript"/>
          <w:lang w:val="en-US" w:eastAsia="zh-CN"/>
        </w:rPr>
        <w:t>subframe</w:t>
      </w:r>
      <w:proofErr w:type="spellEnd"/>
      <w:r w:rsidR="00D627E6">
        <w:rPr>
          <w:rFonts w:eastAsia="SimSun" w:hint="eastAsia"/>
          <w:lang w:val="en-US" w:eastAsia="zh-CN"/>
        </w:rPr>
        <w:t>,</w:t>
      </w:r>
      <w:r w:rsidR="00D627E6" w:rsidRPr="00490847">
        <w:rPr>
          <w:rFonts w:eastAsia="SimSun" w:hint="eastAsia"/>
          <w:lang w:val="en-US" w:eastAsia="zh-CN"/>
        </w:rPr>
        <w:t xml:space="preserve"> </w:t>
      </w:r>
      <w:proofErr w:type="spellStart"/>
      <w:r w:rsidR="00D627E6" w:rsidRPr="00004320">
        <w:rPr>
          <w:rFonts w:eastAsia="SimSun"/>
          <w:i/>
          <w:lang w:val="en-US" w:eastAsia="zh-CN"/>
        </w:rPr>
        <w:t>R</w:t>
      </w:r>
      <w:r w:rsidR="00D627E6" w:rsidRPr="00004320">
        <w:rPr>
          <w:rFonts w:eastAsiaTheme="minorEastAsia"/>
          <w:i/>
          <w:vertAlign w:val="subscript"/>
          <w:lang w:val="en-US" w:eastAsia="ja-JP"/>
        </w:rPr>
        <w:t>Max</w:t>
      </w:r>
      <w:proofErr w:type="spellEnd"/>
      <w:proofErr w:type="gramStart"/>
      <w:r w:rsidR="00D627E6">
        <w:rPr>
          <w:rFonts w:eastAsia="SimSun" w:hint="eastAsia"/>
          <w:lang w:val="en-US" w:eastAsia="zh-CN"/>
        </w:rPr>
        <w:t>)=</w:t>
      </w:r>
      <w:proofErr w:type="gramEnd"/>
      <w:r w:rsidR="00D627E6">
        <w:rPr>
          <w:rFonts w:eastAsia="SimSun" w:hint="eastAsia"/>
          <w:lang w:val="en-US" w:eastAsia="zh-CN"/>
        </w:rPr>
        <w:t>0.</w:t>
      </w:r>
      <w:r w:rsidR="00596FBA">
        <w:rPr>
          <w:rFonts w:eastAsiaTheme="minorEastAsia" w:hint="eastAsia"/>
          <w:lang w:val="en-US" w:eastAsia="ja-JP"/>
        </w:rPr>
        <w:t xml:space="preserve"> The </w:t>
      </w:r>
      <w:proofErr w:type="spellStart"/>
      <w:r w:rsidR="00596FBA">
        <w:rPr>
          <w:rFonts w:eastAsia="SimSun" w:hint="eastAsia"/>
          <w:lang w:val="en-US" w:eastAsia="zh-CN"/>
        </w:rPr>
        <w:t>R</w:t>
      </w:r>
      <w:r w:rsidR="00596FBA" w:rsidRPr="00686E5E">
        <w:rPr>
          <w:rFonts w:eastAsiaTheme="minorEastAsia"/>
          <w:vertAlign w:val="subscript"/>
          <w:lang w:val="en-US" w:eastAsia="ja-JP"/>
        </w:rPr>
        <w:t>Max</w:t>
      </w:r>
      <w:proofErr w:type="spellEnd"/>
      <w:r w:rsidR="00596FBA">
        <w:rPr>
          <w:rFonts w:eastAsiaTheme="minorEastAsia" w:hint="eastAsia"/>
          <w:vertAlign w:val="subscript"/>
          <w:lang w:val="en-US" w:eastAsia="ja-JP"/>
        </w:rPr>
        <w:t xml:space="preserve"> </w:t>
      </w:r>
      <w:r w:rsidR="00596FBA">
        <w:rPr>
          <w:rFonts w:eastAsiaTheme="minorEastAsia" w:hint="eastAsia"/>
          <w:lang w:val="en-US" w:eastAsia="ja-JP"/>
        </w:rPr>
        <w:t xml:space="preserve">and the </w:t>
      </w:r>
      <w:r w:rsidR="00596FBA">
        <w:rPr>
          <w:rFonts w:eastAsiaTheme="minorEastAsia"/>
          <w:lang w:val="en-US" w:eastAsia="ja-JP"/>
        </w:rPr>
        <w:t>st</w:t>
      </w:r>
      <w:r w:rsidR="00596FBA">
        <w:rPr>
          <w:rFonts w:eastAsiaTheme="minorEastAsia" w:hint="eastAsia"/>
          <w:lang w:val="en-US" w:eastAsia="ja-JP"/>
        </w:rPr>
        <w:t xml:space="preserve">arting </w:t>
      </w:r>
      <w:r w:rsidR="00596FBA">
        <w:rPr>
          <w:rFonts w:eastAsiaTheme="minorEastAsia"/>
          <w:lang w:val="en-US" w:eastAsia="ja-JP"/>
        </w:rPr>
        <w:t>subframe</w:t>
      </w:r>
      <w:r w:rsidR="00596FBA">
        <w:rPr>
          <w:rFonts w:eastAsiaTheme="minorEastAsia" w:hint="eastAsia"/>
          <w:lang w:val="en-US" w:eastAsia="ja-JP"/>
        </w:rPr>
        <w:t xml:space="preserve"> </w:t>
      </w:r>
      <w:r w:rsidR="00596FBA">
        <w:rPr>
          <w:rFonts w:eastAsia="SimSun" w:hint="eastAsia"/>
          <w:lang w:val="en-US" w:eastAsia="zh-CN"/>
        </w:rPr>
        <w:t>of the search space</w:t>
      </w:r>
      <w:r w:rsidR="00596FBA">
        <w:rPr>
          <w:rFonts w:eastAsiaTheme="minorEastAsia" w:hint="eastAsia"/>
          <w:lang w:val="en-US" w:eastAsia="ja-JP"/>
        </w:rPr>
        <w:t xml:space="preserve"> are common to aggregation levels.</w:t>
      </w:r>
    </w:p>
    <w:p w:rsidR="00184AB6" w:rsidRPr="00D627E6" w:rsidRDefault="00184AB6" w:rsidP="00DF481A">
      <w:pPr>
        <w:spacing w:before="120" w:after="0"/>
        <w:rPr>
          <w:rFonts w:eastAsia="SimSun"/>
          <w:lang w:val="en-US" w:eastAsia="zh-CN"/>
        </w:rPr>
      </w:pPr>
    </w:p>
    <w:p w:rsidR="00710F70" w:rsidRDefault="00E036AF" w:rsidP="00DF481A">
      <w:pPr>
        <w:spacing w:before="120" w:after="0"/>
        <w:rPr>
          <w:rFonts w:eastAsia="SimSun"/>
          <w:lang w:eastAsia="zh-CN"/>
        </w:rPr>
      </w:pPr>
      <w:r>
        <w:object w:dxaOrig="10875" w:dyaOrig="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80.3pt" o:ole="">
            <v:imagedata r:id="rId10" o:title=""/>
          </v:shape>
          <o:OLEObject Type="Embed" ProgID="Visio.Drawing.11" ShapeID="_x0000_i1025" DrawAspect="Content" ObjectID="_1501068224" r:id="rId11"/>
        </w:object>
      </w:r>
    </w:p>
    <w:p w:rsidR="0094471C" w:rsidRPr="0094471C" w:rsidRDefault="0094471C" w:rsidP="00EA6428">
      <w:pPr>
        <w:spacing w:before="120" w:after="0"/>
        <w:jc w:val="center"/>
        <w:rPr>
          <w:rFonts w:eastAsia="SimSun"/>
          <w:lang w:val="en-US" w:eastAsia="zh-CN"/>
        </w:rPr>
      </w:pPr>
      <w:bookmarkStart w:id="4" w:name="_Ref426386462"/>
      <w:r w:rsidRPr="00BA6FAC">
        <w:rPr>
          <w:sz w:val="18"/>
        </w:rPr>
        <w:t xml:space="preserve">Figure </w:t>
      </w:r>
      <w:r w:rsidRPr="00BA6FAC">
        <w:rPr>
          <w:b/>
          <w:sz w:val="18"/>
        </w:rPr>
        <w:fldChar w:fldCharType="begin"/>
      </w:r>
      <w:r w:rsidRPr="00BA6FAC">
        <w:rPr>
          <w:sz w:val="18"/>
        </w:rPr>
        <w:instrText xml:space="preserve"> SEQ Figure \* ARABIC </w:instrText>
      </w:r>
      <w:r w:rsidRPr="00BA6FAC">
        <w:rPr>
          <w:b/>
          <w:sz w:val="18"/>
        </w:rPr>
        <w:fldChar w:fldCharType="separate"/>
      </w:r>
      <w:r w:rsidR="00E44C95">
        <w:rPr>
          <w:noProof/>
          <w:sz w:val="18"/>
        </w:rPr>
        <w:t>1</w:t>
      </w:r>
      <w:r w:rsidRPr="00BA6FAC">
        <w:rPr>
          <w:b/>
          <w:sz w:val="18"/>
        </w:rPr>
        <w:fldChar w:fldCharType="end"/>
      </w:r>
      <w:bookmarkEnd w:id="4"/>
      <w:r w:rsidRPr="00BA6FAC">
        <w:rPr>
          <w:rFonts w:hint="eastAsia"/>
          <w:sz w:val="18"/>
        </w:rPr>
        <w:t xml:space="preserve"> </w:t>
      </w:r>
      <w:r>
        <w:rPr>
          <w:rFonts w:eastAsia="SimSun" w:hint="eastAsia"/>
          <w:sz w:val="18"/>
          <w:lang w:eastAsia="zh-CN"/>
        </w:rPr>
        <w:t>MPDCCH in no/small repetition case and scheduled data channel</w:t>
      </w:r>
    </w:p>
    <w:p w:rsidR="007E0E94" w:rsidRPr="00184AB6" w:rsidRDefault="007E0E94" w:rsidP="007E0E94">
      <w:pPr>
        <w:spacing w:before="120" w:after="0"/>
        <w:rPr>
          <w:rFonts w:eastAsia="SimSun"/>
          <w:b/>
          <w:lang w:val="en-US" w:eastAsia="zh-CN"/>
        </w:rPr>
      </w:pPr>
      <w:r w:rsidRPr="00184AB6">
        <w:rPr>
          <w:rFonts w:eastAsia="SimSun" w:hint="eastAsia"/>
          <w:b/>
          <w:lang w:val="en-US" w:eastAsia="zh-CN"/>
        </w:rPr>
        <w:t xml:space="preserve">Proposal </w:t>
      </w:r>
      <w:r w:rsidR="008C5BAD">
        <w:rPr>
          <w:rFonts w:eastAsia="SimSun" w:hint="eastAsia"/>
          <w:b/>
          <w:lang w:val="en-US" w:eastAsia="zh-CN"/>
        </w:rPr>
        <w:t>4</w:t>
      </w:r>
      <w:r w:rsidRPr="00184AB6">
        <w:rPr>
          <w:rFonts w:eastAsia="SimSun" w:hint="eastAsia"/>
          <w:b/>
          <w:lang w:val="en-US" w:eastAsia="zh-CN"/>
        </w:rPr>
        <w:t xml:space="preserve">:  </w:t>
      </w:r>
      <w:r>
        <w:rPr>
          <w:rFonts w:eastAsia="SimSun" w:hint="eastAsia"/>
          <w:b/>
          <w:lang w:val="en-US" w:eastAsia="zh-CN"/>
        </w:rPr>
        <w:t xml:space="preserve">UE </w:t>
      </w:r>
      <w:r>
        <w:rPr>
          <w:rFonts w:eastAsia="SimSun"/>
          <w:b/>
          <w:lang w:val="en-US" w:eastAsia="zh-CN"/>
        </w:rPr>
        <w:t>attempt</w:t>
      </w:r>
      <w:r w:rsidR="00E44C95">
        <w:rPr>
          <w:rFonts w:eastAsia="SimSun" w:hint="eastAsia"/>
          <w:b/>
          <w:lang w:val="en-US" w:eastAsia="zh-CN"/>
        </w:rPr>
        <w:t>s</w:t>
      </w:r>
      <w:r>
        <w:rPr>
          <w:rFonts w:eastAsia="SimSun" w:hint="eastAsia"/>
          <w:b/>
          <w:lang w:val="en-US" w:eastAsia="zh-CN"/>
        </w:rPr>
        <w:t xml:space="preserve"> to decode its MPDCCH in each subframe from the starting subframe to the ending subframe of maximum repetitions of MPDCCH </w:t>
      </w:r>
      <w:r>
        <w:rPr>
          <w:rFonts w:eastAsia="SimSun"/>
          <w:b/>
          <w:lang w:val="en-US" w:eastAsia="zh-CN"/>
        </w:rPr>
        <w:t>until</w:t>
      </w:r>
      <w:r>
        <w:rPr>
          <w:rFonts w:eastAsia="SimSun" w:hint="eastAsia"/>
          <w:b/>
          <w:lang w:val="en-US" w:eastAsia="zh-CN"/>
        </w:rPr>
        <w:t xml:space="preserve"> succeed</w:t>
      </w:r>
      <w:r w:rsidR="00064225">
        <w:rPr>
          <w:rFonts w:eastAsiaTheme="minorEastAsia" w:hint="eastAsia"/>
          <w:b/>
          <w:lang w:val="en-US" w:eastAsia="ja-JP"/>
        </w:rPr>
        <w:t xml:space="preserve"> in </w:t>
      </w:r>
      <w:r w:rsidR="00064225" w:rsidRPr="000221F2">
        <w:rPr>
          <w:rFonts w:eastAsia="SimSun" w:hint="eastAsia"/>
          <w:b/>
          <w:lang w:val="en-US" w:eastAsia="zh-CN"/>
        </w:rPr>
        <w:t>the search space mode 1</w:t>
      </w:r>
      <w:r w:rsidRPr="00184AB6">
        <w:rPr>
          <w:rFonts w:eastAsia="SimSun" w:hint="eastAsia"/>
          <w:b/>
          <w:lang w:val="en-US" w:eastAsia="zh-CN"/>
        </w:rPr>
        <w:t>.</w:t>
      </w:r>
    </w:p>
    <w:p w:rsidR="007E0E94" w:rsidRDefault="007E0E94" w:rsidP="00DF481A">
      <w:pPr>
        <w:spacing w:before="120" w:after="0"/>
        <w:rPr>
          <w:rFonts w:eastAsiaTheme="minorEastAsia"/>
          <w:lang w:val="en-US" w:eastAsia="ja-JP"/>
        </w:rPr>
      </w:pPr>
    </w:p>
    <w:p w:rsidR="007E0E94" w:rsidRDefault="007E0E94" w:rsidP="00DF481A">
      <w:pPr>
        <w:spacing w:before="120" w:after="0"/>
        <w:rPr>
          <w:rFonts w:eastAsiaTheme="minorEastAsia"/>
          <w:lang w:val="en-US" w:eastAsia="ja-JP"/>
        </w:rPr>
      </w:pPr>
    </w:p>
    <w:p w:rsidR="0094471C" w:rsidRPr="009C46B0" w:rsidRDefault="00C90951" w:rsidP="00DF481A">
      <w:pPr>
        <w:spacing w:before="120" w:after="0"/>
        <w:rPr>
          <w:rFonts w:eastAsiaTheme="minorEastAsia"/>
          <w:lang w:val="en-US" w:eastAsia="ja-JP"/>
        </w:rPr>
      </w:pPr>
      <w:r>
        <w:rPr>
          <w:rFonts w:eastAsiaTheme="minorEastAsia" w:hint="eastAsia"/>
          <w:lang w:val="en-US" w:eastAsia="ja-JP"/>
        </w:rPr>
        <w:t>In the search space mode 1</w:t>
      </w:r>
      <w:r w:rsidR="0094471C">
        <w:rPr>
          <w:rFonts w:eastAsia="SimSun" w:hint="eastAsia"/>
          <w:lang w:val="en-US" w:eastAsia="zh-CN"/>
        </w:rPr>
        <w:t xml:space="preserve">, same-subframe scheduling and cross-subframe scheduling are supported. </w:t>
      </w:r>
      <w:r w:rsidR="00F10FB6">
        <w:rPr>
          <w:rFonts w:eastAsia="SimSun" w:hint="eastAsia"/>
          <w:lang w:val="en-US" w:eastAsia="zh-CN"/>
        </w:rPr>
        <w:t xml:space="preserve">However, </w:t>
      </w:r>
      <w:r w:rsidR="002E5524">
        <w:rPr>
          <w:rFonts w:eastAsiaTheme="minorEastAsia" w:hint="eastAsia"/>
          <w:lang w:val="en-US" w:eastAsia="ja-JP"/>
        </w:rPr>
        <w:t xml:space="preserve">we propose the </w:t>
      </w:r>
      <w:r w:rsidR="00F10FB6">
        <w:rPr>
          <w:rFonts w:eastAsia="SimSun" w:hint="eastAsia"/>
          <w:lang w:val="en-US" w:eastAsia="zh-CN"/>
        </w:rPr>
        <w:t xml:space="preserve">same-subframe </w:t>
      </w:r>
      <w:r w:rsidR="00F10FB6">
        <w:rPr>
          <w:rFonts w:eastAsia="SimSun"/>
          <w:lang w:val="en-US" w:eastAsia="zh-CN"/>
        </w:rPr>
        <w:t>scheduling</w:t>
      </w:r>
      <w:r w:rsidR="00F10FB6">
        <w:rPr>
          <w:rFonts w:eastAsia="SimSun" w:hint="eastAsia"/>
          <w:lang w:val="en-US" w:eastAsia="zh-CN"/>
        </w:rPr>
        <w:t xml:space="preserve"> is only used in no repetition case since </w:t>
      </w:r>
      <w:r w:rsidR="00AD32A6">
        <w:rPr>
          <w:rFonts w:eastAsiaTheme="minorEastAsia" w:hint="eastAsia"/>
          <w:lang w:val="en-US" w:eastAsia="ja-JP"/>
        </w:rPr>
        <w:t xml:space="preserve">same-subframe scheduling with repetition </w:t>
      </w:r>
      <w:r w:rsidR="00F10FB6">
        <w:rPr>
          <w:rFonts w:eastAsia="SimSun" w:hint="eastAsia"/>
          <w:lang w:val="en-US" w:eastAsia="zh-CN"/>
        </w:rPr>
        <w:t>increase</w:t>
      </w:r>
      <w:r w:rsidR="00AD32A6">
        <w:rPr>
          <w:rFonts w:eastAsiaTheme="minorEastAsia" w:hint="eastAsia"/>
          <w:lang w:val="en-US" w:eastAsia="ja-JP"/>
        </w:rPr>
        <w:t>s</w:t>
      </w:r>
      <w:r w:rsidR="00F10FB6">
        <w:rPr>
          <w:rFonts w:eastAsia="SimSun" w:hint="eastAsia"/>
          <w:lang w:val="en-US" w:eastAsia="zh-CN"/>
        </w:rPr>
        <w:t xml:space="preserve"> the buffer</w:t>
      </w:r>
      <w:r w:rsidR="00AD32A6">
        <w:rPr>
          <w:rFonts w:eastAsiaTheme="minorEastAsia" w:hint="eastAsia"/>
          <w:lang w:val="en-US" w:eastAsia="ja-JP"/>
        </w:rPr>
        <w:t xml:space="preserve"> (i.e. UE complexity)</w:t>
      </w:r>
      <w:r w:rsidR="00F10FB6">
        <w:rPr>
          <w:rFonts w:eastAsia="SimSun" w:hint="eastAsia"/>
          <w:lang w:val="en-US" w:eastAsia="zh-CN"/>
        </w:rPr>
        <w:t xml:space="preserve"> and wake-up time unnecessarily. </w:t>
      </w:r>
      <w:r w:rsidR="00F908BD">
        <w:rPr>
          <w:rFonts w:eastAsiaTheme="minorEastAsia" w:hint="eastAsia"/>
          <w:lang w:val="en-US" w:eastAsia="ja-JP"/>
        </w:rPr>
        <w:t>The repetition case is realized by cross subframe scheduling only.</w:t>
      </w:r>
      <w:r w:rsidR="009C46B0">
        <w:rPr>
          <w:rFonts w:eastAsiaTheme="minorEastAsia" w:hint="eastAsia"/>
          <w:lang w:val="en-US" w:eastAsia="ja-JP"/>
        </w:rPr>
        <w:t xml:space="preserve"> </w:t>
      </w:r>
      <w:r w:rsidR="005F520E">
        <w:rPr>
          <w:rFonts w:eastAsiaTheme="minorEastAsia" w:hint="eastAsia"/>
          <w:lang w:val="en-US" w:eastAsia="ja-JP"/>
        </w:rPr>
        <w:t>In the repetition case, t</w:t>
      </w:r>
      <w:r w:rsidR="005F520E">
        <w:rPr>
          <w:rFonts w:eastAsia="SimSun"/>
          <w:lang w:val="en-US" w:eastAsia="zh-CN"/>
        </w:rPr>
        <w:t>he schedule</w:t>
      </w:r>
      <w:r w:rsidR="005F520E">
        <w:rPr>
          <w:rFonts w:eastAsiaTheme="minorEastAsia" w:hint="eastAsia"/>
          <w:lang w:val="en-US" w:eastAsia="ja-JP"/>
        </w:rPr>
        <w:t>d</w:t>
      </w:r>
      <w:r w:rsidR="005F520E">
        <w:rPr>
          <w:rFonts w:eastAsia="SimSun"/>
          <w:lang w:val="en-US" w:eastAsia="zh-CN"/>
        </w:rPr>
        <w:t xml:space="preserve"> MPDSCH/MPUSCH </w:t>
      </w:r>
      <w:r w:rsidR="00E44C95">
        <w:rPr>
          <w:rFonts w:eastAsia="SimSun"/>
          <w:lang w:val="en-US" w:eastAsia="zh-CN"/>
        </w:rPr>
        <w:t>is</w:t>
      </w:r>
      <w:r w:rsidR="005F520E">
        <w:rPr>
          <w:rFonts w:eastAsia="SimSun"/>
          <w:lang w:val="en-US" w:eastAsia="zh-CN"/>
        </w:rPr>
        <w:t xml:space="preserve"> transmitted from the </w:t>
      </w:r>
      <w:r w:rsidR="005F520E" w:rsidRPr="003204C3">
        <w:rPr>
          <w:rFonts w:eastAsia="SimSun"/>
          <w:i/>
          <w:lang w:val="en-US" w:eastAsia="zh-CN"/>
        </w:rPr>
        <w:t>k</w:t>
      </w:r>
      <w:r w:rsidR="005F520E" w:rsidRPr="003204C3">
        <w:rPr>
          <w:rFonts w:eastAsia="SimSun"/>
          <w:vertAlign w:val="superscript"/>
          <w:lang w:val="en-US" w:eastAsia="zh-CN"/>
        </w:rPr>
        <w:t>th</w:t>
      </w:r>
      <w:r w:rsidR="005F520E">
        <w:rPr>
          <w:rFonts w:eastAsia="SimSun"/>
          <w:vertAlign w:val="superscript"/>
          <w:lang w:val="en-US" w:eastAsia="zh-CN"/>
        </w:rPr>
        <w:t xml:space="preserve"> </w:t>
      </w:r>
      <w:r w:rsidR="005F520E">
        <w:rPr>
          <w:rFonts w:eastAsia="SimSun"/>
          <w:lang w:val="en-US" w:eastAsia="zh-CN"/>
        </w:rPr>
        <w:t>subframe after the end of maximum repetitions</w:t>
      </w:r>
      <w:r w:rsidR="005F520E">
        <w:rPr>
          <w:rFonts w:eastAsiaTheme="minorEastAsia" w:hint="eastAsia"/>
          <w:lang w:val="en-US" w:eastAsia="ja-JP"/>
        </w:rPr>
        <w:t xml:space="preserve"> (</w:t>
      </w:r>
      <w:proofErr w:type="spellStart"/>
      <w:r w:rsidR="005F520E">
        <w:rPr>
          <w:rFonts w:eastAsia="SimSun" w:hint="eastAsia"/>
          <w:lang w:val="en-US" w:eastAsia="zh-CN"/>
        </w:rPr>
        <w:t>R</w:t>
      </w:r>
      <w:r w:rsidR="005F520E" w:rsidRPr="00686E5E">
        <w:rPr>
          <w:rFonts w:eastAsiaTheme="minorEastAsia"/>
          <w:vertAlign w:val="subscript"/>
          <w:lang w:val="en-US" w:eastAsia="ja-JP"/>
        </w:rPr>
        <w:t>Max</w:t>
      </w:r>
      <w:proofErr w:type="spellEnd"/>
      <w:r w:rsidR="005F520E">
        <w:rPr>
          <w:rFonts w:eastAsiaTheme="minorEastAsia" w:hint="eastAsia"/>
          <w:lang w:val="en-US" w:eastAsia="ja-JP"/>
        </w:rPr>
        <w:t>)</w:t>
      </w:r>
      <w:r w:rsidR="005F520E">
        <w:rPr>
          <w:rFonts w:eastAsia="SimSun"/>
          <w:lang w:val="en-US" w:eastAsia="zh-CN"/>
        </w:rPr>
        <w:t xml:space="preserve"> of MPDCCH</w:t>
      </w:r>
      <w:r w:rsidR="009C46B0">
        <w:rPr>
          <w:rFonts w:eastAsiaTheme="minorEastAsia" w:hint="eastAsia"/>
          <w:lang w:val="en-US" w:eastAsia="ja-JP"/>
        </w:rPr>
        <w:t xml:space="preserve"> </w:t>
      </w:r>
      <w:r w:rsidR="009C46B0">
        <w:rPr>
          <w:rFonts w:eastAsia="SimSun" w:hint="eastAsia"/>
          <w:lang w:val="en-US" w:eastAsia="zh-CN"/>
        </w:rPr>
        <w:t xml:space="preserve">as shown in </w:t>
      </w:r>
      <w:r w:rsidR="009C46B0">
        <w:rPr>
          <w:rFonts w:eastAsia="SimSun"/>
          <w:lang w:val="en-US" w:eastAsia="zh-CN"/>
        </w:rPr>
        <w:fldChar w:fldCharType="begin"/>
      </w:r>
      <w:r w:rsidR="009C46B0">
        <w:rPr>
          <w:rFonts w:eastAsia="SimSun"/>
          <w:lang w:val="en-US" w:eastAsia="zh-CN"/>
        </w:rPr>
        <w:instrText xml:space="preserve"> </w:instrText>
      </w:r>
      <w:r w:rsidR="009C46B0">
        <w:rPr>
          <w:rFonts w:eastAsia="SimSun" w:hint="eastAsia"/>
          <w:lang w:val="en-US" w:eastAsia="zh-CN"/>
        </w:rPr>
        <w:instrText>REF _Ref426386462 \h</w:instrText>
      </w:r>
      <w:r w:rsidR="009C46B0">
        <w:rPr>
          <w:rFonts w:eastAsia="SimSun"/>
          <w:lang w:val="en-US" w:eastAsia="zh-CN"/>
        </w:rPr>
        <w:instrText xml:space="preserve">  \* MERGEFORMAT </w:instrText>
      </w:r>
      <w:r w:rsidR="009C46B0">
        <w:rPr>
          <w:rFonts w:eastAsia="SimSun"/>
          <w:lang w:val="en-US" w:eastAsia="zh-CN"/>
        </w:rPr>
      </w:r>
      <w:r w:rsidR="009C46B0">
        <w:rPr>
          <w:rFonts w:eastAsia="SimSun"/>
          <w:lang w:val="en-US" w:eastAsia="zh-CN"/>
        </w:rPr>
        <w:fldChar w:fldCharType="separate"/>
      </w:r>
      <w:r w:rsidR="00E44C95" w:rsidRPr="00E44C95">
        <w:rPr>
          <w:rFonts w:eastAsia="SimSun"/>
          <w:lang w:val="en-US" w:eastAsia="zh-CN"/>
        </w:rPr>
        <w:t>Figure 1</w:t>
      </w:r>
      <w:r w:rsidR="009C46B0">
        <w:rPr>
          <w:rFonts w:eastAsia="SimSun"/>
          <w:lang w:val="en-US" w:eastAsia="zh-CN"/>
        </w:rPr>
        <w:fldChar w:fldCharType="end"/>
      </w:r>
      <w:r w:rsidR="009C46B0">
        <w:rPr>
          <w:rFonts w:eastAsia="SimSun" w:hint="eastAsia"/>
          <w:lang w:val="en-US" w:eastAsia="zh-CN"/>
        </w:rPr>
        <w:t>.</w:t>
      </w:r>
    </w:p>
    <w:p w:rsidR="005E0234" w:rsidRDefault="008424F4" w:rsidP="00DF481A">
      <w:pPr>
        <w:spacing w:before="120" w:after="0"/>
        <w:rPr>
          <w:rFonts w:eastAsia="SimSun"/>
          <w:lang w:val="en-US" w:eastAsia="zh-CN"/>
        </w:rPr>
      </w:pPr>
      <w:r>
        <w:rPr>
          <w:rFonts w:eastAsia="SimSun" w:hint="eastAsia"/>
          <w:lang w:val="en-US" w:eastAsia="zh-CN"/>
        </w:rPr>
        <w:t xml:space="preserve">For MPDSCH scheduled by MPDCCH in search </w:t>
      </w:r>
      <w:r>
        <w:rPr>
          <w:rFonts w:eastAsia="SimSun"/>
          <w:lang w:val="en-US" w:eastAsia="zh-CN"/>
        </w:rPr>
        <w:t>space</w:t>
      </w:r>
      <w:r>
        <w:rPr>
          <w:rFonts w:eastAsia="SimSun" w:hint="eastAsia"/>
          <w:lang w:val="en-US" w:eastAsia="zh-CN"/>
        </w:rPr>
        <w:t xml:space="preserve"> mode 1, there are two cases of used narrowband. If </w:t>
      </w:r>
      <w:proofErr w:type="spellStart"/>
      <w:r>
        <w:rPr>
          <w:rFonts w:eastAsia="SimSun" w:hint="eastAsia"/>
          <w:lang w:val="en-US" w:eastAsia="zh-CN"/>
        </w:rPr>
        <w:t>eNB</w:t>
      </w:r>
      <w:proofErr w:type="spellEnd"/>
      <w:r>
        <w:rPr>
          <w:rFonts w:eastAsia="SimSun" w:hint="eastAsia"/>
          <w:lang w:val="en-US" w:eastAsia="zh-CN"/>
        </w:rPr>
        <w:t xml:space="preserve"> has the knowledge of </w:t>
      </w:r>
      <w:r>
        <w:rPr>
          <w:rFonts w:eastAsia="SimSun"/>
          <w:lang w:val="en-US" w:eastAsia="zh-CN"/>
        </w:rPr>
        <w:t>good</w:t>
      </w:r>
      <w:r>
        <w:rPr>
          <w:rFonts w:eastAsia="SimSun" w:hint="eastAsia"/>
          <w:lang w:val="en-US" w:eastAsia="zh-CN"/>
        </w:rPr>
        <w:t xml:space="preserve"> narrowband for the MPDSCH transmission, scheduling gain can be obtained by indicat</w:t>
      </w:r>
      <w:r w:rsidR="002E5524">
        <w:rPr>
          <w:rFonts w:eastAsiaTheme="minorEastAsia" w:hint="eastAsia"/>
          <w:lang w:val="en-US" w:eastAsia="ja-JP"/>
        </w:rPr>
        <w:t>ing</w:t>
      </w:r>
      <w:r>
        <w:rPr>
          <w:rFonts w:eastAsia="SimSun" w:hint="eastAsia"/>
          <w:lang w:val="en-US" w:eastAsia="zh-CN"/>
        </w:rPr>
        <w:t xml:space="preserve"> the better narrowband in the DCI. If </w:t>
      </w:r>
      <w:r>
        <w:rPr>
          <w:rFonts w:eastAsia="SimSun"/>
          <w:lang w:val="en-US" w:eastAsia="zh-CN"/>
        </w:rPr>
        <w:t>the</w:t>
      </w:r>
      <w:r>
        <w:rPr>
          <w:rFonts w:eastAsia="SimSun" w:hint="eastAsia"/>
          <w:lang w:val="en-US" w:eastAsia="zh-CN"/>
        </w:rPr>
        <w:t xml:space="preserve"> channel states of </w:t>
      </w:r>
      <w:r>
        <w:rPr>
          <w:rFonts w:eastAsia="SimSun"/>
          <w:lang w:val="en-US" w:eastAsia="zh-CN"/>
        </w:rPr>
        <w:t>the</w:t>
      </w:r>
      <w:r>
        <w:rPr>
          <w:rFonts w:eastAsia="SimSun" w:hint="eastAsia"/>
          <w:lang w:val="en-US" w:eastAsia="zh-CN"/>
        </w:rPr>
        <w:t xml:space="preserve"> narrowbands are not known by </w:t>
      </w:r>
      <w:proofErr w:type="spellStart"/>
      <w:r>
        <w:rPr>
          <w:rFonts w:eastAsia="SimSun" w:hint="eastAsia"/>
          <w:lang w:val="en-US" w:eastAsia="zh-CN"/>
        </w:rPr>
        <w:t>eNB</w:t>
      </w:r>
      <w:proofErr w:type="spellEnd"/>
      <w:r>
        <w:rPr>
          <w:rFonts w:eastAsia="SimSun" w:hint="eastAsia"/>
          <w:lang w:val="en-US" w:eastAsia="zh-CN"/>
        </w:rPr>
        <w:t xml:space="preserve">, </w:t>
      </w:r>
      <w:r w:rsidR="00DF64CB">
        <w:rPr>
          <w:rFonts w:eastAsiaTheme="minorEastAsia" w:hint="eastAsia"/>
          <w:lang w:val="en-US" w:eastAsia="ja-JP"/>
        </w:rPr>
        <w:t xml:space="preserve">which narrowband is better depends on the latency if k is different depending on the </w:t>
      </w:r>
      <w:proofErr w:type="spellStart"/>
      <w:r w:rsidR="00DF64CB">
        <w:rPr>
          <w:rFonts w:eastAsiaTheme="minorEastAsia" w:hint="eastAsia"/>
          <w:lang w:val="en-US" w:eastAsia="ja-JP"/>
        </w:rPr>
        <w:t>subband</w:t>
      </w:r>
      <w:proofErr w:type="spellEnd"/>
      <w:r w:rsidR="00DF64CB">
        <w:rPr>
          <w:rFonts w:eastAsiaTheme="minorEastAsia" w:hint="eastAsia"/>
          <w:lang w:val="en-US" w:eastAsia="ja-JP"/>
        </w:rPr>
        <w:t xml:space="preserve"> usage. </w:t>
      </w:r>
    </w:p>
    <w:p w:rsidR="00C90951" w:rsidRPr="00686E5E" w:rsidRDefault="00C90951" w:rsidP="00DF481A">
      <w:pPr>
        <w:spacing w:before="120" w:after="0"/>
        <w:rPr>
          <w:rFonts w:eastAsiaTheme="minorEastAsia"/>
          <w:lang w:val="en-US" w:eastAsia="ja-JP"/>
        </w:rPr>
      </w:pPr>
    </w:p>
    <w:p w:rsidR="00F10FB6" w:rsidRPr="000E065D" w:rsidRDefault="00057C1C" w:rsidP="00F10FB6">
      <w:pPr>
        <w:spacing w:before="120" w:after="0"/>
        <w:rPr>
          <w:rFonts w:eastAsia="SimSun"/>
          <w:b/>
          <w:u w:val="single"/>
          <w:lang w:val="en-US" w:eastAsia="zh-CN"/>
        </w:rPr>
      </w:pPr>
      <w:bookmarkStart w:id="5" w:name="OLE_LINK1"/>
      <w:bookmarkStart w:id="6" w:name="OLE_LINK2"/>
      <w:r>
        <w:rPr>
          <w:rFonts w:eastAsiaTheme="minorEastAsia" w:hint="eastAsia"/>
          <w:b/>
          <w:u w:val="single"/>
          <w:lang w:eastAsia="ja-JP"/>
        </w:rPr>
        <w:t xml:space="preserve">Search space mode 2 </w:t>
      </w:r>
      <w:r w:rsidR="00DF4609">
        <w:rPr>
          <w:rFonts w:eastAsiaTheme="minorEastAsia" w:hint="eastAsia"/>
          <w:b/>
          <w:u w:val="single"/>
          <w:lang w:eastAsia="ja-JP"/>
        </w:rPr>
        <w:t>for</w:t>
      </w:r>
      <w:r>
        <w:rPr>
          <w:rFonts w:eastAsiaTheme="minorEastAsia" w:hint="eastAsia"/>
          <w:b/>
          <w:u w:val="single"/>
          <w:lang w:eastAsia="ja-JP"/>
        </w:rPr>
        <w:t xml:space="preserve"> </w:t>
      </w:r>
      <w:r w:rsidR="00DF4609">
        <w:rPr>
          <w:rFonts w:eastAsiaTheme="minorEastAsia" w:hint="eastAsia"/>
          <w:b/>
          <w:u w:val="single"/>
          <w:lang w:eastAsia="ja-JP"/>
        </w:rPr>
        <w:t>l</w:t>
      </w:r>
      <w:r w:rsidR="00F10FB6">
        <w:rPr>
          <w:rFonts w:eastAsia="SimSun" w:hint="eastAsia"/>
          <w:b/>
          <w:u w:val="single"/>
          <w:lang w:eastAsia="zh-CN"/>
        </w:rPr>
        <w:t>arge repetition case</w:t>
      </w:r>
    </w:p>
    <w:bookmarkEnd w:id="5"/>
    <w:bookmarkEnd w:id="6"/>
    <w:p w:rsidR="00F10FB6" w:rsidRDefault="00EC41F9" w:rsidP="00BF71E4">
      <w:pPr>
        <w:spacing w:before="120" w:after="0"/>
        <w:rPr>
          <w:rFonts w:eastAsia="SimSun"/>
          <w:lang w:val="en-US" w:eastAsia="zh-CN"/>
        </w:rPr>
      </w:pPr>
      <w:r>
        <w:rPr>
          <w:rFonts w:eastAsiaTheme="minorEastAsia" w:hint="eastAsia"/>
          <w:lang w:val="en-US" w:eastAsia="ja-JP"/>
        </w:rPr>
        <w:t>Search space mode2 is targeting large number of the repetitions</w:t>
      </w:r>
      <w:r w:rsidR="00D3670B">
        <w:rPr>
          <w:rFonts w:eastAsiaTheme="minorEastAsia" w:hint="eastAsia"/>
          <w:lang w:val="en-US" w:eastAsia="ja-JP"/>
        </w:rPr>
        <w:t xml:space="preserve"> in both MPDCCH and MPDSCH</w:t>
      </w:r>
      <w:r w:rsidR="001944D5">
        <w:rPr>
          <w:rFonts w:eastAsiaTheme="minorEastAsia" w:hint="eastAsia"/>
          <w:lang w:val="en-US" w:eastAsia="ja-JP"/>
        </w:rPr>
        <w:t>/MPUSCH</w:t>
      </w:r>
      <w:r w:rsidR="00D3670B">
        <w:rPr>
          <w:rFonts w:eastAsiaTheme="minorEastAsia" w:hint="eastAsia"/>
          <w:lang w:val="en-US" w:eastAsia="ja-JP"/>
        </w:rPr>
        <w:t xml:space="preserve">. In this mode, to use all </w:t>
      </w:r>
      <w:r w:rsidR="00F14358">
        <w:rPr>
          <w:rFonts w:eastAsiaTheme="minorEastAsia" w:hint="eastAsia"/>
          <w:lang w:val="en-US" w:eastAsia="ja-JP"/>
        </w:rPr>
        <w:t xml:space="preserve">DL </w:t>
      </w:r>
      <w:r w:rsidR="00BF71E4">
        <w:rPr>
          <w:rFonts w:eastAsia="SimSun" w:hint="eastAsia"/>
          <w:lang w:val="en-US" w:eastAsia="zh-CN"/>
        </w:rPr>
        <w:t>6</w:t>
      </w:r>
      <w:r w:rsidR="00F14358">
        <w:rPr>
          <w:rFonts w:eastAsiaTheme="minorEastAsia" w:hint="eastAsia"/>
          <w:lang w:val="en-US" w:eastAsia="ja-JP"/>
        </w:rPr>
        <w:t xml:space="preserve"> </w:t>
      </w:r>
      <w:r w:rsidR="00BF71E4">
        <w:rPr>
          <w:rFonts w:eastAsia="SimSun" w:hint="eastAsia"/>
          <w:lang w:val="en-US" w:eastAsia="zh-CN"/>
        </w:rPr>
        <w:t xml:space="preserve">PRBs of one narrowband will reduce </w:t>
      </w:r>
      <w:r w:rsidR="00BF71E4">
        <w:rPr>
          <w:rFonts w:eastAsia="SimSun"/>
          <w:lang w:val="en-US" w:eastAsia="zh-CN"/>
        </w:rPr>
        <w:t>the</w:t>
      </w:r>
      <w:r w:rsidR="00BF71E4">
        <w:rPr>
          <w:rFonts w:eastAsia="SimSun" w:hint="eastAsia"/>
          <w:lang w:val="en-US" w:eastAsia="zh-CN"/>
        </w:rPr>
        <w:t xml:space="preserve"> wake-up time of MTC UE and </w:t>
      </w:r>
      <w:r w:rsidR="00D3670B">
        <w:rPr>
          <w:rFonts w:eastAsiaTheme="minorEastAsia" w:hint="eastAsia"/>
          <w:lang w:val="en-US" w:eastAsia="ja-JP"/>
        </w:rPr>
        <w:t xml:space="preserve">can </w:t>
      </w:r>
      <w:r w:rsidR="00BF71E4">
        <w:rPr>
          <w:rFonts w:eastAsia="SimSun" w:hint="eastAsia"/>
          <w:lang w:val="en-US" w:eastAsia="zh-CN"/>
        </w:rPr>
        <w:t>save the power</w:t>
      </w:r>
      <w:r w:rsidR="00D3670B">
        <w:rPr>
          <w:rFonts w:eastAsiaTheme="minorEastAsia" w:hint="eastAsia"/>
          <w:lang w:val="en-US" w:eastAsia="ja-JP"/>
        </w:rPr>
        <w:t xml:space="preserve"> consumption of UE</w:t>
      </w:r>
      <w:r w:rsidR="00BF71E4">
        <w:rPr>
          <w:rFonts w:eastAsia="SimSun" w:hint="eastAsia"/>
          <w:lang w:val="en-US" w:eastAsia="zh-CN"/>
        </w:rPr>
        <w:t>.</w:t>
      </w:r>
      <w:r w:rsidR="00152AF7">
        <w:rPr>
          <w:rFonts w:eastAsiaTheme="minorEastAsia" w:hint="eastAsia"/>
          <w:lang w:val="en-US" w:eastAsia="ja-JP"/>
        </w:rPr>
        <w:t xml:space="preserve"> Therefore, </w:t>
      </w:r>
      <w:r w:rsidR="00690A27">
        <w:rPr>
          <w:rFonts w:eastAsia="SimSun" w:hint="eastAsia"/>
          <w:lang w:val="en-US" w:eastAsia="zh-CN"/>
        </w:rPr>
        <w:t xml:space="preserve">MTC UEs is not </w:t>
      </w:r>
      <w:r w:rsidR="00152AF7">
        <w:rPr>
          <w:rFonts w:eastAsiaTheme="minorEastAsia" w:hint="eastAsia"/>
          <w:lang w:val="en-US" w:eastAsia="ja-JP"/>
        </w:rPr>
        <w:t xml:space="preserve">required </w:t>
      </w:r>
      <w:r w:rsidR="00690A27">
        <w:rPr>
          <w:rFonts w:eastAsia="SimSun" w:hint="eastAsia"/>
          <w:lang w:val="en-US" w:eastAsia="zh-CN"/>
        </w:rPr>
        <w:t xml:space="preserve">to blind decode different aggregation levels in frequency domain. </w:t>
      </w:r>
      <w:r w:rsidR="00152AF7">
        <w:rPr>
          <w:rFonts w:eastAsiaTheme="minorEastAsia" w:hint="eastAsia"/>
          <w:lang w:val="en-US" w:eastAsia="ja-JP"/>
        </w:rPr>
        <w:t>W</w:t>
      </w:r>
      <w:r w:rsidR="00F10FB6">
        <w:rPr>
          <w:rFonts w:eastAsia="SimSun" w:hint="eastAsia"/>
          <w:lang w:val="en-US" w:eastAsia="zh-CN"/>
        </w:rPr>
        <w:t>e propose:</w:t>
      </w:r>
    </w:p>
    <w:p w:rsidR="00F10FB6" w:rsidRPr="00EA6428" w:rsidRDefault="00F10FB6" w:rsidP="00DF481A">
      <w:pPr>
        <w:spacing w:before="120" w:after="0"/>
        <w:rPr>
          <w:rFonts w:eastAsia="SimSun"/>
          <w:b/>
          <w:lang w:val="en-US" w:eastAsia="zh-CN"/>
        </w:rPr>
      </w:pPr>
      <w:r w:rsidRPr="00EA6428">
        <w:rPr>
          <w:rFonts w:eastAsia="SimSun" w:hint="eastAsia"/>
          <w:b/>
          <w:lang w:val="en-US" w:eastAsia="zh-CN"/>
        </w:rPr>
        <w:t xml:space="preserve">Proposal </w:t>
      </w:r>
      <w:r w:rsidR="008C5BAD">
        <w:rPr>
          <w:rFonts w:eastAsia="SimSun" w:hint="eastAsia"/>
          <w:b/>
          <w:lang w:val="en-US" w:eastAsia="zh-CN"/>
        </w:rPr>
        <w:t>5</w:t>
      </w:r>
      <w:r w:rsidRPr="00EA6428">
        <w:rPr>
          <w:rFonts w:eastAsia="SimSun" w:hint="eastAsia"/>
          <w:b/>
          <w:lang w:val="en-US" w:eastAsia="zh-CN"/>
        </w:rPr>
        <w:t xml:space="preserve">: </w:t>
      </w:r>
      <w:r w:rsidR="00BF71E4">
        <w:rPr>
          <w:rFonts w:eastAsia="SimSun" w:hint="eastAsia"/>
          <w:b/>
          <w:lang w:val="en-US" w:eastAsia="zh-CN"/>
        </w:rPr>
        <w:t>Fully occupation of one narrowband</w:t>
      </w:r>
      <w:r w:rsidRPr="00EA6428">
        <w:rPr>
          <w:rFonts w:eastAsia="SimSun" w:hint="eastAsia"/>
          <w:b/>
          <w:lang w:val="en-US" w:eastAsia="zh-CN"/>
        </w:rPr>
        <w:t xml:space="preserve"> is </w:t>
      </w:r>
      <w:r w:rsidR="00BF71E4">
        <w:rPr>
          <w:rFonts w:eastAsia="SimSun" w:hint="eastAsia"/>
          <w:b/>
          <w:lang w:val="en-US" w:eastAsia="zh-CN"/>
        </w:rPr>
        <w:t>proposed</w:t>
      </w:r>
      <w:r w:rsidR="00BF71E4" w:rsidRPr="00EA6428">
        <w:rPr>
          <w:rFonts w:eastAsia="SimSun" w:hint="eastAsia"/>
          <w:b/>
          <w:lang w:val="en-US" w:eastAsia="zh-CN"/>
        </w:rPr>
        <w:t xml:space="preserve"> </w:t>
      </w:r>
      <w:r w:rsidRPr="00EA6428">
        <w:rPr>
          <w:rFonts w:eastAsia="SimSun" w:hint="eastAsia"/>
          <w:b/>
          <w:lang w:val="en-US" w:eastAsia="zh-CN"/>
        </w:rPr>
        <w:t xml:space="preserve">for MPDCCH in </w:t>
      </w:r>
      <w:r w:rsidR="009633F6">
        <w:rPr>
          <w:rFonts w:eastAsiaTheme="minorEastAsia" w:hint="eastAsia"/>
          <w:b/>
          <w:lang w:val="en-US" w:eastAsia="ja-JP"/>
        </w:rPr>
        <w:t>the search space mode 2</w:t>
      </w:r>
      <w:r w:rsidRPr="00EA6428">
        <w:rPr>
          <w:rFonts w:eastAsia="SimSun" w:hint="eastAsia"/>
          <w:b/>
          <w:lang w:val="en-US" w:eastAsia="zh-CN"/>
        </w:rPr>
        <w:t xml:space="preserve">. </w:t>
      </w:r>
    </w:p>
    <w:p w:rsidR="009633F6" w:rsidRDefault="009633F6" w:rsidP="00DF481A">
      <w:pPr>
        <w:spacing w:before="120" w:after="0"/>
        <w:rPr>
          <w:rFonts w:eastAsiaTheme="minorEastAsia"/>
          <w:lang w:val="en-US" w:eastAsia="ja-JP"/>
        </w:rPr>
      </w:pPr>
    </w:p>
    <w:p w:rsidR="00F10FB6" w:rsidRDefault="00F10FB6" w:rsidP="00DF481A">
      <w:pPr>
        <w:spacing w:before="120" w:after="0"/>
        <w:rPr>
          <w:rFonts w:eastAsiaTheme="minorEastAsia"/>
          <w:lang w:val="en-US" w:eastAsia="ja-JP"/>
        </w:rPr>
      </w:pPr>
      <w:r>
        <w:rPr>
          <w:rFonts w:eastAsia="SimSun" w:hint="eastAsia"/>
          <w:lang w:val="en-US" w:eastAsia="zh-CN"/>
        </w:rPr>
        <w:t>T</w:t>
      </w:r>
      <w:r>
        <w:rPr>
          <w:rFonts w:eastAsia="SimSun"/>
          <w:lang w:val="en-US" w:eastAsia="zh-CN"/>
        </w:rPr>
        <w:t>h</w:t>
      </w:r>
      <w:r>
        <w:rPr>
          <w:rFonts w:eastAsia="SimSun" w:hint="eastAsia"/>
          <w:lang w:val="en-US" w:eastAsia="zh-CN"/>
        </w:rPr>
        <w:t xml:space="preserve">e </w:t>
      </w:r>
      <w:r>
        <w:rPr>
          <w:rFonts w:eastAsia="SimSun"/>
          <w:lang w:val="en-US" w:eastAsia="zh-CN"/>
        </w:rPr>
        <w:t>resource</w:t>
      </w:r>
      <w:r>
        <w:rPr>
          <w:rFonts w:eastAsia="SimSun" w:hint="eastAsia"/>
          <w:lang w:val="en-US" w:eastAsia="zh-CN"/>
        </w:rPr>
        <w:t xml:space="preserve"> mapping of candidate with L=24 is same as </w:t>
      </w:r>
      <w:r w:rsidR="00FC402B">
        <w:rPr>
          <w:rFonts w:eastAsiaTheme="minorEastAsia" w:hint="eastAsia"/>
          <w:lang w:val="en-US" w:eastAsia="ja-JP"/>
        </w:rPr>
        <w:t>the search space mode 1</w:t>
      </w:r>
      <w:r>
        <w:rPr>
          <w:rFonts w:eastAsia="SimSun" w:hint="eastAsia"/>
          <w:lang w:val="en-US" w:eastAsia="zh-CN"/>
        </w:rPr>
        <w:t>.</w:t>
      </w:r>
    </w:p>
    <w:p w:rsidR="00515B92" w:rsidRPr="00686E5E" w:rsidRDefault="00515B92" w:rsidP="00DF481A">
      <w:pPr>
        <w:spacing w:before="120" w:after="0"/>
        <w:rPr>
          <w:rFonts w:eastAsiaTheme="minorEastAsia"/>
          <w:lang w:val="en-US" w:eastAsia="ja-JP"/>
        </w:rPr>
      </w:pPr>
    </w:p>
    <w:p w:rsidR="00386D0D" w:rsidRDefault="00F10FB6" w:rsidP="00DF481A">
      <w:pPr>
        <w:spacing w:before="120" w:after="0"/>
        <w:rPr>
          <w:rFonts w:eastAsia="SimSun"/>
          <w:lang w:val="en-US" w:eastAsia="zh-CN"/>
        </w:rPr>
      </w:pPr>
      <w:r>
        <w:rPr>
          <w:rFonts w:eastAsia="SimSun" w:hint="eastAsia"/>
          <w:lang w:val="en-US" w:eastAsia="zh-CN"/>
        </w:rPr>
        <w:t xml:space="preserve">In time domain, tree-like structure in </w:t>
      </w:r>
      <w:r w:rsidR="000C68C9">
        <w:rPr>
          <w:rFonts w:eastAsia="SimSun"/>
          <w:lang w:val="en-US" w:eastAsia="zh-CN"/>
        </w:rPr>
        <w:fldChar w:fldCharType="begin"/>
      </w:r>
      <w:r w:rsidR="000C68C9">
        <w:rPr>
          <w:rFonts w:eastAsia="SimSun"/>
          <w:lang w:val="en-US" w:eastAsia="zh-CN"/>
        </w:rPr>
        <w:instrText xml:space="preserve"> </w:instrText>
      </w:r>
      <w:r w:rsidR="000C68C9">
        <w:rPr>
          <w:rFonts w:eastAsia="SimSun" w:hint="eastAsia"/>
          <w:lang w:val="en-US" w:eastAsia="zh-CN"/>
        </w:rPr>
        <w:instrText>REF _Ref427073909 \r \h</w:instrText>
      </w:r>
      <w:r w:rsidR="000C68C9">
        <w:rPr>
          <w:rFonts w:eastAsia="SimSun"/>
          <w:lang w:val="en-US" w:eastAsia="zh-CN"/>
        </w:rPr>
        <w:instrText xml:space="preserve"> </w:instrText>
      </w:r>
      <w:r w:rsidR="000C68C9">
        <w:rPr>
          <w:rFonts w:eastAsia="SimSun"/>
          <w:lang w:val="en-US" w:eastAsia="zh-CN"/>
        </w:rPr>
      </w:r>
      <w:r w:rsidR="000C68C9">
        <w:rPr>
          <w:rFonts w:eastAsia="SimSun"/>
          <w:lang w:val="en-US" w:eastAsia="zh-CN"/>
        </w:rPr>
        <w:fldChar w:fldCharType="separate"/>
      </w:r>
      <w:r w:rsidR="00E44C95">
        <w:rPr>
          <w:rFonts w:eastAsia="SimSun"/>
          <w:lang w:val="en-US" w:eastAsia="zh-CN"/>
        </w:rPr>
        <w:t>[5]</w:t>
      </w:r>
      <w:r w:rsidR="000C68C9">
        <w:rPr>
          <w:rFonts w:eastAsia="SimSun"/>
          <w:lang w:val="en-US" w:eastAsia="zh-CN"/>
        </w:rPr>
        <w:fldChar w:fldCharType="end"/>
      </w:r>
      <w:r w:rsidR="000E1086">
        <w:rPr>
          <w:rFonts w:eastAsia="SimSun" w:hint="eastAsia"/>
          <w:lang w:val="en-US" w:eastAsia="zh-CN"/>
        </w:rPr>
        <w:t xml:space="preserve"> is proposed</w:t>
      </w:r>
      <w:r w:rsidR="00481D05">
        <w:rPr>
          <w:rFonts w:eastAsia="SimSun" w:hint="eastAsia"/>
          <w:lang w:val="en-US" w:eastAsia="zh-CN"/>
        </w:rPr>
        <w:t xml:space="preserve"> </w:t>
      </w:r>
      <w:r w:rsidR="00156F77">
        <w:rPr>
          <w:rFonts w:eastAsia="SimSun" w:hint="eastAsia"/>
          <w:lang w:val="en-US" w:eastAsia="zh-CN"/>
        </w:rPr>
        <w:t>a</w:t>
      </w:r>
      <w:r w:rsidR="00EA6428">
        <w:rPr>
          <w:rFonts w:eastAsia="SimSun" w:hint="eastAsia"/>
          <w:lang w:val="en-US" w:eastAsia="zh-CN"/>
        </w:rPr>
        <w:t>s illustrated in</w:t>
      </w:r>
      <w:r w:rsidR="00E44C95">
        <w:rPr>
          <w:rFonts w:eastAsia="SimSun" w:hint="eastAsia"/>
          <w:lang w:val="en-US" w:eastAsia="zh-CN"/>
        </w:rPr>
        <w:t xml:space="preserve"> </w:t>
      </w:r>
      <w:r w:rsidR="00E44C95" w:rsidRPr="00E44C95">
        <w:rPr>
          <w:rFonts w:eastAsia="SimSun"/>
          <w:sz w:val="22"/>
          <w:lang w:val="en-US" w:eastAsia="zh-CN"/>
        </w:rPr>
        <w:fldChar w:fldCharType="begin"/>
      </w:r>
      <w:r w:rsidR="00E44C95" w:rsidRPr="00E44C95">
        <w:rPr>
          <w:rFonts w:eastAsia="SimSun"/>
          <w:sz w:val="22"/>
          <w:lang w:val="en-US" w:eastAsia="zh-CN"/>
        </w:rPr>
        <w:instrText xml:space="preserve"> </w:instrText>
      </w:r>
      <w:r w:rsidR="00E44C95" w:rsidRPr="00E44C95">
        <w:rPr>
          <w:rFonts w:eastAsia="SimSun" w:hint="eastAsia"/>
          <w:sz w:val="22"/>
          <w:lang w:val="en-US" w:eastAsia="zh-CN"/>
        </w:rPr>
        <w:instrText>REF _Ref427243925 \h</w:instrText>
      </w:r>
      <w:r w:rsidR="00E44C95" w:rsidRPr="00E44C95">
        <w:rPr>
          <w:rFonts w:eastAsia="SimSun"/>
          <w:sz w:val="22"/>
          <w:lang w:val="en-US" w:eastAsia="zh-CN"/>
        </w:rPr>
        <w:instrText xml:space="preserve"> </w:instrText>
      </w:r>
      <w:r w:rsidR="00E44C95">
        <w:rPr>
          <w:rFonts w:eastAsia="SimSun"/>
          <w:sz w:val="22"/>
          <w:lang w:val="en-US" w:eastAsia="zh-CN"/>
        </w:rPr>
        <w:instrText xml:space="preserve"> \* MERGEFORMAT </w:instrText>
      </w:r>
      <w:r w:rsidR="00E44C95" w:rsidRPr="00E44C95">
        <w:rPr>
          <w:rFonts w:eastAsia="SimSun"/>
          <w:sz w:val="22"/>
          <w:lang w:val="en-US" w:eastAsia="zh-CN"/>
        </w:rPr>
      </w:r>
      <w:r w:rsidR="00E44C95" w:rsidRPr="00E44C95">
        <w:rPr>
          <w:rFonts w:eastAsia="SimSun"/>
          <w:sz w:val="22"/>
          <w:lang w:val="en-US" w:eastAsia="zh-CN"/>
        </w:rPr>
        <w:fldChar w:fldCharType="separate"/>
      </w:r>
      <w:r w:rsidR="00E44C95" w:rsidRPr="00E44C95">
        <w:t xml:space="preserve">Figure </w:t>
      </w:r>
      <w:r w:rsidR="00E44C95" w:rsidRPr="00E44C95">
        <w:rPr>
          <w:noProof/>
        </w:rPr>
        <w:t>2</w:t>
      </w:r>
      <w:r w:rsidR="00E44C95" w:rsidRPr="00E44C95">
        <w:rPr>
          <w:rFonts w:eastAsia="SimSun"/>
          <w:sz w:val="22"/>
          <w:lang w:val="en-US" w:eastAsia="zh-CN"/>
        </w:rPr>
        <w:fldChar w:fldCharType="end"/>
      </w:r>
      <w:r w:rsidR="00EA6428">
        <w:rPr>
          <w:rFonts w:eastAsia="SimSun" w:hint="eastAsia"/>
          <w:lang w:val="en-US" w:eastAsia="zh-CN"/>
        </w:rPr>
        <w:t>.</w:t>
      </w:r>
    </w:p>
    <w:p w:rsidR="00386D0D" w:rsidRDefault="003204C3" w:rsidP="00386D0D">
      <w:pPr>
        <w:spacing w:before="120" w:after="0"/>
        <w:rPr>
          <w:rFonts w:eastAsia="SimSun"/>
          <w:lang w:eastAsia="zh-CN"/>
        </w:rPr>
      </w:pPr>
      <w:r>
        <w:object w:dxaOrig="10610" w:dyaOrig="3741">
          <v:shape id="_x0000_i1026" type="#_x0000_t75" style="width:481.45pt;height:170.3pt" o:ole="">
            <v:imagedata r:id="rId12" o:title=""/>
          </v:shape>
          <o:OLEObject Type="Embed" ProgID="Visio.Drawing.11" ShapeID="_x0000_i1026" DrawAspect="Content" ObjectID="_1501068225" r:id="rId13"/>
        </w:object>
      </w:r>
    </w:p>
    <w:p w:rsidR="00386D0D" w:rsidRPr="0094471C" w:rsidRDefault="00386D0D" w:rsidP="00386D0D">
      <w:pPr>
        <w:spacing w:before="120" w:after="0"/>
        <w:jc w:val="center"/>
        <w:rPr>
          <w:rFonts w:eastAsia="SimSun"/>
          <w:lang w:val="en-US" w:eastAsia="zh-CN"/>
        </w:rPr>
      </w:pPr>
      <w:bookmarkStart w:id="7" w:name="_Ref427243925"/>
      <w:r w:rsidRPr="00BA6FAC">
        <w:rPr>
          <w:sz w:val="18"/>
        </w:rPr>
        <w:t xml:space="preserve">Figure </w:t>
      </w:r>
      <w:r w:rsidRPr="00BA6FAC">
        <w:rPr>
          <w:b/>
          <w:sz w:val="18"/>
        </w:rPr>
        <w:fldChar w:fldCharType="begin"/>
      </w:r>
      <w:r w:rsidRPr="00BA6FAC">
        <w:rPr>
          <w:sz w:val="18"/>
        </w:rPr>
        <w:instrText xml:space="preserve"> SEQ Figure \* ARABIC </w:instrText>
      </w:r>
      <w:r w:rsidRPr="00BA6FAC">
        <w:rPr>
          <w:b/>
          <w:sz w:val="18"/>
        </w:rPr>
        <w:fldChar w:fldCharType="separate"/>
      </w:r>
      <w:r w:rsidR="00E44C95">
        <w:rPr>
          <w:noProof/>
          <w:sz w:val="18"/>
        </w:rPr>
        <w:t>2</w:t>
      </w:r>
      <w:r w:rsidRPr="00BA6FAC">
        <w:rPr>
          <w:b/>
          <w:sz w:val="18"/>
        </w:rPr>
        <w:fldChar w:fldCharType="end"/>
      </w:r>
      <w:bookmarkEnd w:id="7"/>
      <w:r w:rsidRPr="00BA6FAC">
        <w:rPr>
          <w:rFonts w:hint="eastAsia"/>
          <w:sz w:val="18"/>
        </w:rPr>
        <w:t xml:space="preserve"> </w:t>
      </w:r>
      <w:r>
        <w:rPr>
          <w:rFonts w:eastAsia="SimSun" w:hint="eastAsia"/>
          <w:sz w:val="18"/>
          <w:lang w:eastAsia="zh-CN"/>
        </w:rPr>
        <w:t>MPDCCH in large repetition case and scheduled data channel</w:t>
      </w:r>
    </w:p>
    <w:p w:rsidR="00386D0D" w:rsidRDefault="00386D0D" w:rsidP="00DF481A">
      <w:pPr>
        <w:spacing w:before="120" w:after="0"/>
        <w:rPr>
          <w:rFonts w:eastAsia="SimSun"/>
          <w:lang w:val="en-US" w:eastAsia="zh-CN"/>
        </w:rPr>
      </w:pPr>
    </w:p>
    <w:p w:rsidR="00F10FB6" w:rsidRDefault="00156F77" w:rsidP="00DF481A">
      <w:pPr>
        <w:spacing w:before="120" w:after="0"/>
        <w:rPr>
          <w:rFonts w:eastAsia="SimSun"/>
          <w:lang w:val="en-US" w:eastAsia="zh-CN"/>
        </w:rPr>
      </w:pPr>
      <w:r>
        <w:rPr>
          <w:rFonts w:eastAsia="SimSun" w:hint="eastAsia"/>
          <w:lang w:val="en-US" w:eastAsia="zh-CN"/>
        </w:rPr>
        <w:t>4N is the maximum repetition number of MPDCCH</w:t>
      </w:r>
      <w:r w:rsidR="00A26853">
        <w:rPr>
          <w:rFonts w:eastAsia="SimSun" w:hint="eastAsia"/>
          <w:lang w:val="en-US" w:eastAsia="zh-CN"/>
        </w:rPr>
        <w:t xml:space="preserve"> which is configured by </w:t>
      </w:r>
      <w:proofErr w:type="spellStart"/>
      <w:r w:rsidR="00A26853">
        <w:rPr>
          <w:rFonts w:eastAsia="SimSun" w:hint="eastAsia"/>
          <w:lang w:val="en-US" w:eastAsia="zh-CN"/>
        </w:rPr>
        <w:t>eNB</w:t>
      </w:r>
      <w:proofErr w:type="spellEnd"/>
      <w:r w:rsidR="00515B92">
        <w:rPr>
          <w:rFonts w:eastAsiaTheme="minorEastAsia" w:hint="eastAsia"/>
          <w:lang w:val="en-US" w:eastAsia="ja-JP"/>
        </w:rPr>
        <w:t>. T</w:t>
      </w:r>
      <w:r w:rsidR="00D52597">
        <w:rPr>
          <w:rFonts w:eastAsia="SimSun" w:hint="eastAsia"/>
          <w:lang w:val="en-US" w:eastAsia="zh-CN"/>
        </w:rPr>
        <w:t xml:space="preserve">he MTC UE has following </w:t>
      </w:r>
      <w:r w:rsidR="004C34FA">
        <w:rPr>
          <w:rFonts w:eastAsia="SimSun" w:hint="eastAsia"/>
          <w:lang w:val="en-US" w:eastAsia="zh-CN"/>
        </w:rPr>
        <w:t xml:space="preserve">candidates </w:t>
      </w:r>
      <w:r w:rsidR="00607C4D">
        <w:rPr>
          <w:rFonts w:eastAsiaTheme="minorEastAsia" w:hint="eastAsia"/>
          <w:lang w:val="en-US" w:eastAsia="ja-JP"/>
        </w:rPr>
        <w:t>of blind decoding</w:t>
      </w:r>
      <w:r w:rsidR="00D52597">
        <w:rPr>
          <w:rFonts w:eastAsia="SimSun" w:hint="eastAsia"/>
          <w:lang w:val="en-US" w:eastAsia="zh-CN"/>
        </w:rPr>
        <w:t xml:space="preserve"> in </w:t>
      </w:r>
      <w:r w:rsidR="00607C4D">
        <w:rPr>
          <w:rFonts w:eastAsiaTheme="minorEastAsia" w:hint="eastAsia"/>
          <w:lang w:val="en-US" w:eastAsia="ja-JP"/>
        </w:rPr>
        <w:t xml:space="preserve">the </w:t>
      </w:r>
      <w:r w:rsidR="00D52597">
        <w:rPr>
          <w:rFonts w:eastAsia="SimSun" w:hint="eastAsia"/>
          <w:lang w:val="en-US" w:eastAsia="zh-CN"/>
        </w:rPr>
        <w:t>time domain:</w:t>
      </w:r>
    </w:p>
    <w:p w:rsidR="00386D0D" w:rsidRPr="003350D4" w:rsidRDefault="00386D0D" w:rsidP="00386D0D">
      <w:pPr>
        <w:pStyle w:val="ab"/>
        <w:keepNext/>
        <w:jc w:val="center"/>
        <w:rPr>
          <w:rFonts w:eastAsia="SimSun"/>
          <w:lang w:eastAsia="zh-CN"/>
        </w:rPr>
      </w:pPr>
      <w:r w:rsidRPr="003C7C43">
        <w:rPr>
          <w:sz w:val="18"/>
        </w:rPr>
        <w:t xml:space="preserve">Table </w:t>
      </w:r>
      <w:r w:rsidRPr="003C7C43">
        <w:rPr>
          <w:sz w:val="18"/>
        </w:rPr>
        <w:fldChar w:fldCharType="begin"/>
      </w:r>
      <w:r w:rsidRPr="003C7C43">
        <w:rPr>
          <w:sz w:val="18"/>
        </w:rPr>
        <w:instrText xml:space="preserve"> SEQ Table \* ARABIC </w:instrText>
      </w:r>
      <w:r w:rsidRPr="003C7C43">
        <w:rPr>
          <w:sz w:val="18"/>
        </w:rPr>
        <w:fldChar w:fldCharType="separate"/>
      </w:r>
      <w:r w:rsidR="00E44C95">
        <w:rPr>
          <w:noProof/>
          <w:sz w:val="18"/>
        </w:rPr>
        <w:t>2</w:t>
      </w:r>
      <w:r w:rsidRPr="003C7C43">
        <w:rPr>
          <w:sz w:val="18"/>
        </w:rPr>
        <w:fldChar w:fldCharType="end"/>
      </w:r>
      <w:r w:rsidRPr="000E065D">
        <w:rPr>
          <w:rFonts w:eastAsia="SimSun" w:hint="eastAsia"/>
          <w:sz w:val="18"/>
          <w:lang w:eastAsia="zh-CN"/>
        </w:rPr>
        <w:t xml:space="preserve"> </w:t>
      </w:r>
      <w:r w:rsidR="002D19D4">
        <w:rPr>
          <w:rFonts w:eastAsiaTheme="minorEastAsia" w:hint="eastAsia"/>
          <w:sz w:val="18"/>
          <w:lang w:eastAsia="ja-JP"/>
        </w:rPr>
        <w:t xml:space="preserve">MPDCCH </w:t>
      </w:r>
      <w:r>
        <w:rPr>
          <w:rFonts w:eastAsia="SimSun" w:hint="eastAsia"/>
          <w:sz w:val="18"/>
          <w:lang w:eastAsia="zh-CN"/>
        </w:rPr>
        <w:t xml:space="preserve">Candidates </w:t>
      </w:r>
      <w:r>
        <w:rPr>
          <w:rFonts w:eastAsia="SimSun"/>
          <w:sz w:val="18"/>
          <w:lang w:eastAsia="zh-CN"/>
        </w:rPr>
        <w:t>monitored</w:t>
      </w:r>
      <w:r>
        <w:rPr>
          <w:rFonts w:eastAsia="SimSun" w:hint="eastAsia"/>
          <w:sz w:val="18"/>
          <w:lang w:eastAsia="zh-CN"/>
        </w:rPr>
        <w:t xml:space="preserve"> in time domain by one MTC UE in large repetition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4330"/>
      </w:tblGrid>
      <w:tr w:rsidR="00386D0D" w:rsidRPr="002E3BE1" w:rsidTr="004C34FA">
        <w:trPr>
          <w:trHeight w:val="361"/>
          <w:jc w:val="center"/>
        </w:trPr>
        <w:tc>
          <w:tcPr>
            <w:tcW w:w="2063" w:type="dxa"/>
            <w:shd w:val="clear" w:color="auto" w:fill="auto"/>
          </w:tcPr>
          <w:p w:rsidR="00386D0D" w:rsidRPr="00052F87" w:rsidRDefault="00386D0D" w:rsidP="00E84DC9">
            <w:pPr>
              <w:pStyle w:val="TAC"/>
              <w:rPr>
                <w:lang w:eastAsia="zh-CN"/>
              </w:rPr>
            </w:pPr>
            <w:r>
              <w:rPr>
                <w:rFonts w:hint="eastAsia"/>
                <w:lang w:eastAsia="zh-CN"/>
              </w:rPr>
              <w:t>Index of candidate</w:t>
            </w:r>
          </w:p>
        </w:tc>
        <w:tc>
          <w:tcPr>
            <w:tcW w:w="4330" w:type="dxa"/>
            <w:shd w:val="clear" w:color="auto" w:fill="auto"/>
          </w:tcPr>
          <w:p w:rsidR="00386D0D" w:rsidRPr="00052F87" w:rsidRDefault="00386D0D" w:rsidP="00E84DC9">
            <w:pPr>
              <w:pStyle w:val="TAC"/>
              <w:rPr>
                <w:lang w:eastAsia="zh-CN"/>
              </w:rPr>
            </w:pPr>
            <w:r>
              <w:rPr>
                <w:rFonts w:hint="eastAsia"/>
                <w:lang w:eastAsia="zh-CN"/>
              </w:rPr>
              <w:t>Accumulated repetitions</w:t>
            </w:r>
          </w:p>
        </w:tc>
      </w:tr>
      <w:tr w:rsidR="00386D0D" w:rsidRPr="00D036CE" w:rsidTr="004C34FA">
        <w:trPr>
          <w:jc w:val="center"/>
        </w:trPr>
        <w:tc>
          <w:tcPr>
            <w:tcW w:w="2063" w:type="dxa"/>
            <w:shd w:val="clear" w:color="auto" w:fill="auto"/>
          </w:tcPr>
          <w:p w:rsidR="00386D0D" w:rsidRPr="00BF3F46" w:rsidRDefault="00386D0D" w:rsidP="00E84DC9">
            <w:pPr>
              <w:pStyle w:val="TAC"/>
              <w:rPr>
                <w:lang w:eastAsia="zh-CN"/>
              </w:rPr>
            </w:pPr>
            <w:r>
              <w:rPr>
                <w:rFonts w:hint="eastAsia"/>
                <w:lang w:eastAsia="zh-CN"/>
              </w:rPr>
              <w:t>0</w:t>
            </w:r>
          </w:p>
        </w:tc>
        <w:tc>
          <w:tcPr>
            <w:tcW w:w="4330" w:type="dxa"/>
            <w:shd w:val="clear" w:color="auto" w:fill="auto"/>
          </w:tcPr>
          <w:p w:rsidR="00386D0D" w:rsidRPr="00BF3F46" w:rsidRDefault="00386D0D" w:rsidP="00E84DC9">
            <w:pPr>
              <w:pStyle w:val="TAC"/>
              <w:rPr>
                <w:b/>
                <w:sz w:val="24"/>
                <w:lang w:eastAsia="zh-CN"/>
              </w:rPr>
            </w:pPr>
            <w:r>
              <w:rPr>
                <w:rFonts w:hint="eastAsia"/>
                <w:lang w:val="en-US" w:eastAsia="zh-CN"/>
              </w:rPr>
              <w:t xml:space="preserve"> 0    ~     </w:t>
            </w:r>
            <m:oMath>
              <m:r>
                <w:rPr>
                  <w:rFonts w:ascii="Cambria Math" w:eastAsia="Cambria Math" w:hAnsi="Cambria Math"/>
                  <w:lang w:val="en-US" w:eastAsia="zh-CN"/>
                </w:rPr>
                <m:t>N-1</m:t>
              </m:r>
            </m:oMath>
          </w:p>
        </w:tc>
      </w:tr>
      <w:tr w:rsidR="00386D0D" w:rsidRPr="00D036CE" w:rsidTr="004C34FA">
        <w:trPr>
          <w:jc w:val="center"/>
        </w:trPr>
        <w:tc>
          <w:tcPr>
            <w:tcW w:w="2063" w:type="dxa"/>
            <w:shd w:val="clear" w:color="auto" w:fill="auto"/>
          </w:tcPr>
          <w:p w:rsidR="00386D0D" w:rsidRPr="00BF3F46" w:rsidRDefault="00386D0D" w:rsidP="00E84DC9">
            <w:pPr>
              <w:pStyle w:val="TAC"/>
              <w:rPr>
                <w:b/>
                <w:sz w:val="24"/>
                <w:lang w:eastAsia="zh-CN"/>
              </w:rPr>
            </w:pPr>
            <w:r>
              <w:rPr>
                <w:rFonts w:hint="eastAsia"/>
                <w:lang w:eastAsia="zh-CN"/>
              </w:rPr>
              <w:t>1</w:t>
            </w:r>
          </w:p>
        </w:tc>
        <w:tc>
          <w:tcPr>
            <w:tcW w:w="4330" w:type="dxa"/>
            <w:shd w:val="clear" w:color="auto" w:fill="auto"/>
          </w:tcPr>
          <w:p w:rsidR="00386D0D" w:rsidRPr="00EA6428" w:rsidRDefault="00156F77" w:rsidP="00E84DC9">
            <w:pPr>
              <w:pStyle w:val="TAC"/>
              <w:rPr>
                <w:lang w:eastAsia="zh-CN"/>
              </w:rPr>
            </w:pPr>
            <m:oMath>
              <m:r>
                <w:rPr>
                  <w:rFonts w:ascii="Cambria Math" w:eastAsia="Cambria Math" w:hAnsi="Cambria Math"/>
                  <w:lang w:val="en-US" w:eastAsia="zh-CN"/>
                </w:rPr>
                <m:t>N</m:t>
              </m:r>
            </m:oMath>
            <w:r w:rsidR="00386D0D">
              <w:rPr>
                <w:rFonts w:hint="eastAsia"/>
                <w:lang w:val="en-US" w:eastAsia="zh-CN"/>
              </w:rPr>
              <w:t xml:space="preserve">    ~    </w:t>
            </w:r>
            <m:oMath>
              <m:r>
                <m:rPr>
                  <m:sty m:val="p"/>
                </m:rPr>
                <w:rPr>
                  <w:rFonts w:ascii="Cambria Math" w:hAnsi="Cambria Math"/>
                  <w:lang w:val="en-US" w:eastAsia="zh-CN"/>
                </w:rPr>
                <m:t>2</m:t>
              </m:r>
              <m:r>
                <w:rPr>
                  <w:rFonts w:ascii="Cambria Math" w:eastAsia="Cambria Math" w:hAnsi="Cambria Math"/>
                  <w:lang w:val="en-US" w:eastAsia="zh-CN"/>
                </w:rPr>
                <m:t>N-1</m:t>
              </m:r>
            </m:oMath>
          </w:p>
        </w:tc>
      </w:tr>
      <w:tr w:rsidR="00386D0D" w:rsidRPr="00D036CE" w:rsidTr="00E84DC9">
        <w:trPr>
          <w:trHeight w:val="305"/>
          <w:jc w:val="center"/>
        </w:trPr>
        <w:tc>
          <w:tcPr>
            <w:tcW w:w="2063" w:type="dxa"/>
            <w:shd w:val="clear" w:color="auto" w:fill="auto"/>
          </w:tcPr>
          <w:p w:rsidR="00386D0D" w:rsidRPr="00BF3F46" w:rsidRDefault="00386D0D" w:rsidP="00E84DC9">
            <w:pPr>
              <w:pStyle w:val="TAC"/>
              <w:rPr>
                <w:b/>
                <w:sz w:val="24"/>
                <w:lang w:eastAsia="zh-CN"/>
              </w:rPr>
            </w:pPr>
            <w:r>
              <w:rPr>
                <w:rFonts w:hint="eastAsia"/>
                <w:lang w:eastAsia="zh-CN"/>
              </w:rPr>
              <w:t>2</w:t>
            </w:r>
          </w:p>
        </w:tc>
        <w:tc>
          <w:tcPr>
            <w:tcW w:w="4330" w:type="dxa"/>
            <w:shd w:val="clear" w:color="auto" w:fill="auto"/>
          </w:tcPr>
          <w:p w:rsidR="00386D0D" w:rsidRPr="00EA6428" w:rsidRDefault="00156F77" w:rsidP="00E84DC9">
            <w:pPr>
              <w:pStyle w:val="TAC"/>
              <w:rPr>
                <w:lang w:eastAsia="zh-CN"/>
              </w:rPr>
            </w:pPr>
            <m:oMath>
              <m:r>
                <w:rPr>
                  <w:rFonts w:ascii="Cambria Math" w:eastAsia="Cambria Math" w:hAnsi="Cambria Math"/>
                  <w:lang w:val="en-US" w:eastAsia="zh-CN"/>
                </w:rPr>
                <m:t>2N</m:t>
              </m:r>
            </m:oMath>
            <w:r w:rsidR="00386D0D">
              <w:rPr>
                <w:rFonts w:hint="eastAsia"/>
                <w:lang w:val="en-US" w:eastAsia="zh-CN"/>
              </w:rPr>
              <w:t xml:space="preserve">  ~   </w:t>
            </w:r>
            <m:oMath>
              <m:r>
                <m:rPr>
                  <m:sty m:val="p"/>
                </m:rPr>
                <w:rPr>
                  <w:rFonts w:ascii="Cambria Math" w:hAnsi="Cambria Math"/>
                  <w:lang w:val="en-US" w:eastAsia="zh-CN"/>
                </w:rPr>
                <m:t xml:space="preserve"> </m:t>
              </m:r>
              <m:r>
                <w:rPr>
                  <w:rFonts w:ascii="Cambria Math" w:eastAsia="Cambria Math" w:hAnsi="Cambria Math"/>
                  <w:lang w:val="en-US" w:eastAsia="zh-CN"/>
                </w:rPr>
                <m:t>3N-1</m:t>
              </m:r>
            </m:oMath>
          </w:p>
        </w:tc>
      </w:tr>
      <w:tr w:rsidR="00386D0D" w:rsidRPr="00D036CE" w:rsidTr="004C34FA">
        <w:trPr>
          <w:jc w:val="center"/>
        </w:trPr>
        <w:tc>
          <w:tcPr>
            <w:tcW w:w="2063" w:type="dxa"/>
            <w:shd w:val="clear" w:color="auto" w:fill="auto"/>
          </w:tcPr>
          <w:p w:rsidR="00386D0D" w:rsidRPr="00BF3F46" w:rsidRDefault="00386D0D" w:rsidP="00E84DC9">
            <w:pPr>
              <w:pStyle w:val="TAC"/>
              <w:rPr>
                <w:b/>
                <w:sz w:val="24"/>
                <w:lang w:eastAsia="zh-CN"/>
              </w:rPr>
            </w:pPr>
            <w:r>
              <w:rPr>
                <w:rFonts w:hint="eastAsia"/>
                <w:lang w:eastAsia="zh-CN"/>
              </w:rPr>
              <w:t>3</w:t>
            </w:r>
          </w:p>
        </w:tc>
        <w:tc>
          <w:tcPr>
            <w:tcW w:w="4330" w:type="dxa"/>
            <w:shd w:val="clear" w:color="auto" w:fill="auto"/>
          </w:tcPr>
          <w:p w:rsidR="00386D0D" w:rsidRPr="00EA6428" w:rsidRDefault="00156F77" w:rsidP="00E84DC9">
            <w:pPr>
              <w:pStyle w:val="TAC"/>
              <w:rPr>
                <w:lang w:eastAsia="zh-CN"/>
              </w:rPr>
            </w:pPr>
            <m:oMath>
              <m:r>
                <w:rPr>
                  <w:rFonts w:ascii="Cambria Math" w:eastAsia="Cambria Math" w:hAnsi="Cambria Math"/>
                  <w:lang w:val="en-US" w:eastAsia="zh-CN"/>
                </w:rPr>
                <m:t>3N</m:t>
              </m:r>
            </m:oMath>
            <w:r w:rsidR="00386D0D">
              <w:rPr>
                <w:rFonts w:hint="eastAsia"/>
                <w:lang w:val="en-US" w:eastAsia="zh-CN"/>
              </w:rPr>
              <w:t xml:space="preserve"> </w:t>
            </w:r>
            <w:r w:rsidR="004C34FA">
              <w:rPr>
                <w:rFonts w:hint="eastAsia"/>
                <w:lang w:val="en-US" w:eastAsia="zh-CN"/>
              </w:rPr>
              <w:t xml:space="preserve"> </w:t>
            </w:r>
            <w:r w:rsidR="00386D0D">
              <w:rPr>
                <w:rFonts w:hint="eastAsia"/>
                <w:lang w:val="en-US" w:eastAsia="zh-CN"/>
              </w:rPr>
              <w:t xml:space="preserve">~    </w:t>
            </w:r>
            <m:oMath>
              <m:r>
                <w:rPr>
                  <w:rFonts w:ascii="Cambria Math" w:eastAsia="Cambria Math" w:hAnsi="Cambria Math"/>
                  <w:lang w:val="en-US" w:eastAsia="zh-CN"/>
                </w:rPr>
                <m:t>4N-1</m:t>
              </m:r>
            </m:oMath>
          </w:p>
        </w:tc>
      </w:tr>
      <w:tr w:rsidR="00386D0D" w:rsidRPr="00D036CE" w:rsidTr="004C34FA">
        <w:trPr>
          <w:jc w:val="center"/>
        </w:trPr>
        <w:tc>
          <w:tcPr>
            <w:tcW w:w="2063" w:type="dxa"/>
            <w:shd w:val="clear" w:color="auto" w:fill="auto"/>
          </w:tcPr>
          <w:p w:rsidR="00386D0D" w:rsidRPr="00BF3F46" w:rsidRDefault="00386D0D" w:rsidP="00E84DC9">
            <w:pPr>
              <w:pStyle w:val="TAC"/>
              <w:rPr>
                <w:b/>
                <w:sz w:val="24"/>
                <w:lang w:eastAsia="zh-CN"/>
              </w:rPr>
            </w:pPr>
            <w:r>
              <w:rPr>
                <w:rFonts w:hint="eastAsia"/>
                <w:lang w:eastAsia="zh-CN"/>
              </w:rPr>
              <w:t>4</w:t>
            </w:r>
          </w:p>
        </w:tc>
        <w:tc>
          <w:tcPr>
            <w:tcW w:w="4330" w:type="dxa"/>
            <w:shd w:val="clear" w:color="auto" w:fill="auto"/>
          </w:tcPr>
          <w:p w:rsidR="00386D0D" w:rsidRPr="00BF3F46" w:rsidRDefault="00386D0D" w:rsidP="00E84DC9">
            <w:pPr>
              <w:pStyle w:val="TAC"/>
              <w:rPr>
                <w:b/>
                <w:sz w:val="24"/>
                <w:lang w:eastAsia="zh-CN"/>
              </w:rPr>
            </w:pPr>
            <w:r>
              <w:rPr>
                <w:rFonts w:hint="eastAsia"/>
                <w:lang w:val="en-US" w:eastAsia="zh-CN"/>
              </w:rPr>
              <w:t xml:space="preserve">0     ~    </w:t>
            </w:r>
            <m:oMath>
              <m:r>
                <w:rPr>
                  <w:rFonts w:ascii="Cambria Math" w:eastAsia="Cambria Math" w:hAnsi="Cambria Math"/>
                  <w:lang w:val="en-US" w:eastAsia="zh-CN"/>
                </w:rPr>
                <m:t>2N-1</m:t>
              </m:r>
            </m:oMath>
          </w:p>
        </w:tc>
      </w:tr>
      <w:tr w:rsidR="00386D0D" w:rsidRPr="00D036CE" w:rsidTr="004C34FA">
        <w:trPr>
          <w:jc w:val="center"/>
        </w:trPr>
        <w:tc>
          <w:tcPr>
            <w:tcW w:w="2063" w:type="dxa"/>
            <w:shd w:val="clear" w:color="auto" w:fill="auto"/>
          </w:tcPr>
          <w:p w:rsidR="00386D0D" w:rsidRDefault="00386D0D" w:rsidP="00E84DC9">
            <w:pPr>
              <w:pStyle w:val="TAC"/>
              <w:rPr>
                <w:b/>
                <w:sz w:val="24"/>
                <w:lang w:eastAsia="zh-CN"/>
              </w:rPr>
            </w:pPr>
            <w:r>
              <w:rPr>
                <w:rFonts w:hint="eastAsia"/>
                <w:lang w:eastAsia="zh-CN"/>
              </w:rPr>
              <w:t>5</w:t>
            </w:r>
          </w:p>
        </w:tc>
        <w:tc>
          <w:tcPr>
            <w:tcW w:w="4330" w:type="dxa"/>
            <w:shd w:val="clear" w:color="auto" w:fill="auto"/>
          </w:tcPr>
          <w:p w:rsidR="00386D0D" w:rsidRPr="00BF3F46" w:rsidRDefault="00156F77" w:rsidP="00E84DC9">
            <w:pPr>
              <w:pStyle w:val="TAC"/>
              <w:rPr>
                <w:lang w:eastAsia="zh-CN"/>
              </w:rPr>
            </w:pPr>
            <m:oMath>
              <m:r>
                <w:rPr>
                  <w:rFonts w:ascii="Cambria Math" w:eastAsia="Cambria Math" w:hAnsi="Cambria Math"/>
                  <w:lang w:val="en-US" w:eastAsia="zh-CN"/>
                </w:rPr>
                <m:t>2N</m:t>
              </m:r>
            </m:oMath>
            <w:r w:rsidR="00386D0D">
              <w:rPr>
                <w:rFonts w:hint="eastAsia"/>
                <w:lang w:val="en-US" w:eastAsia="zh-CN"/>
              </w:rPr>
              <w:t xml:space="preserve">  ~    </w:t>
            </w:r>
            <m:oMath>
              <m:r>
                <w:rPr>
                  <w:rFonts w:ascii="Cambria Math" w:eastAsia="Cambria Math" w:hAnsi="Cambria Math"/>
                  <w:lang w:val="en-US" w:eastAsia="zh-CN"/>
                </w:rPr>
                <m:t>4N-1</m:t>
              </m:r>
            </m:oMath>
          </w:p>
        </w:tc>
      </w:tr>
      <w:tr w:rsidR="00386D0D" w:rsidRPr="00D036CE" w:rsidTr="00386D0D">
        <w:trPr>
          <w:jc w:val="center"/>
        </w:trPr>
        <w:tc>
          <w:tcPr>
            <w:tcW w:w="2063" w:type="dxa"/>
            <w:shd w:val="clear" w:color="auto" w:fill="auto"/>
          </w:tcPr>
          <w:p w:rsidR="00386D0D" w:rsidRDefault="00386D0D" w:rsidP="00E84DC9">
            <w:pPr>
              <w:pStyle w:val="TAC"/>
              <w:rPr>
                <w:b/>
                <w:sz w:val="24"/>
                <w:lang w:eastAsia="zh-CN"/>
              </w:rPr>
            </w:pPr>
            <w:r>
              <w:rPr>
                <w:rFonts w:hint="eastAsia"/>
                <w:lang w:eastAsia="zh-CN"/>
              </w:rPr>
              <w:t>6</w:t>
            </w:r>
          </w:p>
        </w:tc>
        <w:tc>
          <w:tcPr>
            <w:tcW w:w="4330" w:type="dxa"/>
            <w:shd w:val="clear" w:color="auto" w:fill="auto"/>
          </w:tcPr>
          <w:p w:rsidR="00386D0D" w:rsidRDefault="00386D0D" w:rsidP="00E84DC9">
            <w:pPr>
              <w:pStyle w:val="TAC"/>
              <w:rPr>
                <w:b/>
                <w:sz w:val="24"/>
                <w:lang w:eastAsia="zh-CN"/>
              </w:rPr>
            </w:pPr>
            <w:r>
              <w:rPr>
                <w:rFonts w:hint="eastAsia"/>
                <w:lang w:eastAsia="zh-CN"/>
              </w:rPr>
              <w:t>0     ~</w:t>
            </w:r>
            <w:r>
              <w:rPr>
                <w:rFonts w:hint="eastAsia"/>
                <w:lang w:val="en-US" w:eastAsia="zh-CN"/>
              </w:rPr>
              <w:t xml:space="preserve">     </w:t>
            </w:r>
            <w:r w:rsidR="00156F77">
              <w:rPr>
                <w:rFonts w:hint="eastAsia"/>
                <w:lang w:val="en-US" w:eastAsia="zh-CN"/>
              </w:rPr>
              <w:t>4</w:t>
            </w:r>
            <m:oMath>
              <m:r>
                <w:rPr>
                  <w:rFonts w:ascii="Cambria Math" w:eastAsia="Cambria Math" w:hAnsi="Cambria Math"/>
                  <w:lang w:val="en-US" w:eastAsia="zh-CN"/>
                </w:rPr>
                <m:t>N-1</m:t>
              </m:r>
            </m:oMath>
          </w:p>
        </w:tc>
      </w:tr>
    </w:tbl>
    <w:p w:rsidR="00386D0D" w:rsidRDefault="00386D0D" w:rsidP="00DF481A">
      <w:pPr>
        <w:spacing w:before="120" w:after="0"/>
        <w:rPr>
          <w:rFonts w:eastAsia="SimSun"/>
          <w:lang w:val="en-US" w:eastAsia="zh-CN"/>
        </w:rPr>
      </w:pPr>
    </w:p>
    <w:p w:rsidR="00481D05" w:rsidRPr="00686E5E" w:rsidRDefault="00481D05" w:rsidP="00DF481A">
      <w:pPr>
        <w:spacing w:before="120" w:after="0"/>
        <w:rPr>
          <w:rFonts w:eastAsiaTheme="minorEastAsia"/>
          <w:lang w:val="en-US" w:eastAsia="ja-JP"/>
        </w:rPr>
      </w:pPr>
      <w:r>
        <w:rPr>
          <w:rFonts w:eastAsia="SimSun" w:hint="eastAsia"/>
          <w:lang w:val="en-US" w:eastAsia="zh-CN"/>
        </w:rPr>
        <w:lastRenderedPageBreak/>
        <w:t xml:space="preserve">In the case of power boosting available at </w:t>
      </w:r>
      <w:proofErr w:type="spellStart"/>
      <w:r>
        <w:rPr>
          <w:rFonts w:eastAsia="SimSun" w:hint="eastAsia"/>
          <w:lang w:val="en-US" w:eastAsia="zh-CN"/>
        </w:rPr>
        <w:t>eNB</w:t>
      </w:r>
      <w:proofErr w:type="spellEnd"/>
      <w:r>
        <w:rPr>
          <w:rFonts w:eastAsia="SimSun"/>
          <w:lang w:val="en-US" w:eastAsia="zh-CN"/>
        </w:rPr>
        <w:t xml:space="preserve"> </w:t>
      </w:r>
      <w:r w:rsidR="00A26853">
        <w:rPr>
          <w:rFonts w:eastAsia="SimSun"/>
          <w:lang w:val="en-US" w:eastAsia="zh-CN"/>
        </w:rPr>
        <w:t>side</w:t>
      </w:r>
      <w:r w:rsidR="00A26853">
        <w:rPr>
          <w:rFonts w:eastAsia="SimSun" w:hint="eastAsia"/>
          <w:lang w:val="en-US" w:eastAsia="zh-CN"/>
        </w:rPr>
        <w:t>,</w:t>
      </w:r>
      <w:r>
        <w:rPr>
          <w:rFonts w:eastAsia="SimSun"/>
          <w:lang w:val="en-US" w:eastAsia="zh-CN"/>
        </w:rPr>
        <w:t xml:space="preserve"> </w:t>
      </w:r>
      <w:r w:rsidR="00A26853">
        <w:rPr>
          <w:rFonts w:eastAsia="SimSun" w:hint="eastAsia"/>
          <w:lang w:val="en-US" w:eastAsia="zh-CN"/>
        </w:rPr>
        <w:t xml:space="preserve">the flexibility provided by the candidates </w:t>
      </w:r>
      <w:r w:rsidR="00A243C4">
        <w:rPr>
          <w:rFonts w:eastAsiaTheme="minorEastAsia" w:hint="eastAsia"/>
          <w:lang w:val="en-US" w:eastAsia="ja-JP"/>
        </w:rPr>
        <w:t xml:space="preserve">in time </w:t>
      </w:r>
      <w:r w:rsidR="00A26853">
        <w:rPr>
          <w:rFonts w:eastAsia="SimSun" w:hint="eastAsia"/>
          <w:lang w:val="en-US" w:eastAsia="zh-CN"/>
        </w:rPr>
        <w:t xml:space="preserve">can early stop the </w:t>
      </w:r>
      <w:r w:rsidR="00DA7F19">
        <w:rPr>
          <w:rFonts w:eastAsiaTheme="minorEastAsia" w:hint="eastAsia"/>
          <w:lang w:val="en-US" w:eastAsia="ja-JP"/>
        </w:rPr>
        <w:t xml:space="preserve">MPDCCH </w:t>
      </w:r>
      <w:r w:rsidR="00A26853">
        <w:rPr>
          <w:rFonts w:eastAsia="SimSun" w:hint="eastAsia"/>
          <w:lang w:val="en-US" w:eastAsia="zh-CN"/>
        </w:rPr>
        <w:t>detection of UE. T</w:t>
      </w:r>
      <w:r w:rsidR="00A26853">
        <w:rPr>
          <w:rFonts w:eastAsia="SimSun"/>
          <w:lang w:val="en-US" w:eastAsia="zh-CN"/>
        </w:rPr>
        <w:t>h</w:t>
      </w:r>
      <w:r w:rsidR="00A26853">
        <w:rPr>
          <w:rFonts w:eastAsia="SimSun" w:hint="eastAsia"/>
          <w:lang w:val="en-US" w:eastAsia="zh-CN"/>
        </w:rPr>
        <w:t xml:space="preserve">is will reduce the power </w:t>
      </w:r>
      <w:r w:rsidR="00A26853">
        <w:rPr>
          <w:rFonts w:eastAsia="SimSun"/>
          <w:lang w:val="en-US" w:eastAsia="zh-CN"/>
        </w:rPr>
        <w:t>consumption</w:t>
      </w:r>
      <w:r w:rsidR="00A26853">
        <w:rPr>
          <w:rFonts w:eastAsia="SimSun" w:hint="eastAsia"/>
          <w:lang w:val="en-US" w:eastAsia="zh-CN"/>
        </w:rPr>
        <w:t xml:space="preserve"> of UE</w:t>
      </w:r>
      <w:r w:rsidR="00A243C4">
        <w:rPr>
          <w:rFonts w:eastAsiaTheme="minorEastAsia" w:hint="eastAsia"/>
          <w:lang w:val="en-US" w:eastAsia="ja-JP"/>
        </w:rPr>
        <w:t xml:space="preserve"> as to reduce the reception time and does not require blind trials of every subframe.</w:t>
      </w:r>
      <w:r w:rsidR="0067418B">
        <w:rPr>
          <w:rFonts w:eastAsiaTheme="minorEastAsia" w:hint="eastAsia"/>
          <w:lang w:val="en-US" w:eastAsia="ja-JP"/>
        </w:rPr>
        <w:t xml:space="preserve"> </w:t>
      </w:r>
      <w:r w:rsidR="00CA3B6B">
        <w:rPr>
          <w:rFonts w:eastAsiaTheme="minorEastAsia" w:hint="eastAsia"/>
          <w:lang w:val="en-US" w:eastAsia="ja-JP"/>
        </w:rPr>
        <w:t>To have different starting and ending positions in time allow TDM operation of MPDCCH with supporting the maximum number of the aggregation length 4N.</w:t>
      </w:r>
      <w:r w:rsidR="00944ECB">
        <w:rPr>
          <w:rFonts w:eastAsiaTheme="minorEastAsia" w:hint="eastAsia"/>
          <w:lang w:val="en-US" w:eastAsia="ja-JP"/>
        </w:rPr>
        <w:t xml:space="preserve"> The maximum repetition length of 4N can be seen as one type of fallback mechanism [7].</w:t>
      </w:r>
    </w:p>
    <w:p w:rsidR="00872EF1" w:rsidRDefault="00872EF1" w:rsidP="00DF481A">
      <w:pPr>
        <w:spacing w:before="120" w:after="0"/>
        <w:rPr>
          <w:rFonts w:eastAsia="SimSun"/>
          <w:lang w:val="en-US" w:eastAsia="zh-CN"/>
        </w:rPr>
      </w:pPr>
      <w:r w:rsidRPr="00EA6428">
        <w:rPr>
          <w:rFonts w:eastAsia="SimSun" w:hint="eastAsia"/>
          <w:b/>
          <w:lang w:val="en-US" w:eastAsia="zh-CN"/>
        </w:rPr>
        <w:t xml:space="preserve">Proposal </w:t>
      </w:r>
      <w:r w:rsidR="008C5BAD">
        <w:rPr>
          <w:rFonts w:eastAsia="SimSun" w:hint="eastAsia"/>
          <w:b/>
          <w:lang w:val="en-US" w:eastAsia="zh-CN"/>
        </w:rPr>
        <w:t>6</w:t>
      </w:r>
      <w:r w:rsidRPr="00EA6428">
        <w:rPr>
          <w:rFonts w:eastAsia="SimSun" w:hint="eastAsia"/>
          <w:b/>
          <w:lang w:val="en-US" w:eastAsia="zh-CN"/>
        </w:rPr>
        <w:t xml:space="preserve">: </w:t>
      </w:r>
      <w:r w:rsidR="00305201">
        <w:rPr>
          <w:rFonts w:eastAsia="SimSun" w:hint="eastAsia"/>
          <w:b/>
          <w:lang w:val="en-US" w:eastAsia="zh-CN"/>
        </w:rPr>
        <w:t>MPDCCH candidates with tree-like structure in time domain are monitored</w:t>
      </w:r>
      <w:r w:rsidR="000F4E4A">
        <w:rPr>
          <w:rFonts w:eastAsiaTheme="minorEastAsia" w:hint="eastAsia"/>
          <w:b/>
          <w:lang w:val="en-US" w:eastAsia="ja-JP"/>
        </w:rPr>
        <w:t xml:space="preserve"> in the search space mode 2</w:t>
      </w:r>
      <w:r w:rsidRPr="00EA6428">
        <w:rPr>
          <w:rFonts w:eastAsia="SimSun" w:hint="eastAsia"/>
          <w:b/>
          <w:lang w:val="en-US" w:eastAsia="zh-CN"/>
        </w:rPr>
        <w:t xml:space="preserve">. </w:t>
      </w:r>
    </w:p>
    <w:p w:rsidR="00A243C4" w:rsidRDefault="00A243C4" w:rsidP="00DF481A">
      <w:pPr>
        <w:spacing w:before="120" w:after="0"/>
        <w:rPr>
          <w:rFonts w:eastAsiaTheme="minorEastAsia"/>
          <w:lang w:val="en-US" w:eastAsia="ja-JP"/>
        </w:rPr>
      </w:pPr>
    </w:p>
    <w:p w:rsidR="00C4783F" w:rsidRDefault="00156F77" w:rsidP="00DF481A">
      <w:pPr>
        <w:spacing w:before="120" w:after="0"/>
        <w:rPr>
          <w:rFonts w:eastAsia="SimSun"/>
          <w:lang w:val="en-US" w:eastAsia="zh-CN"/>
        </w:rPr>
      </w:pPr>
      <w:r>
        <w:rPr>
          <w:rFonts w:eastAsia="SimSun" w:hint="eastAsia"/>
          <w:lang w:val="en-US" w:eastAsia="zh-CN"/>
        </w:rPr>
        <w:t>Only cross-</w:t>
      </w:r>
      <w:r>
        <w:rPr>
          <w:rFonts w:eastAsia="SimSun"/>
          <w:lang w:val="en-US" w:eastAsia="zh-CN"/>
        </w:rPr>
        <w:t>subframe</w:t>
      </w:r>
      <w:r>
        <w:rPr>
          <w:rFonts w:eastAsia="SimSun" w:hint="eastAsia"/>
          <w:lang w:val="en-US" w:eastAsia="zh-CN"/>
        </w:rPr>
        <w:t xml:space="preserve"> scheduling is supported. The </w:t>
      </w:r>
      <w:r w:rsidR="003204C3">
        <w:rPr>
          <w:rFonts w:eastAsia="SimSun"/>
          <w:lang w:val="en-US" w:eastAsia="zh-CN"/>
        </w:rPr>
        <w:t xml:space="preserve">repetitions of the scheduled data channel are transmitted from the </w:t>
      </w:r>
      <w:r w:rsidR="003204C3" w:rsidRPr="003204C3">
        <w:rPr>
          <w:rFonts w:eastAsia="SimSun"/>
          <w:i/>
          <w:lang w:val="en-US" w:eastAsia="zh-CN"/>
        </w:rPr>
        <w:t>k</w:t>
      </w:r>
      <w:r w:rsidR="003204C3" w:rsidRPr="003204C3">
        <w:rPr>
          <w:rFonts w:eastAsia="SimSun"/>
          <w:vertAlign w:val="superscript"/>
          <w:lang w:val="en-US" w:eastAsia="zh-CN"/>
        </w:rPr>
        <w:t>th</w:t>
      </w:r>
      <w:r w:rsidR="003204C3">
        <w:rPr>
          <w:rFonts w:eastAsia="SimSun"/>
          <w:vertAlign w:val="superscript"/>
          <w:lang w:val="en-US" w:eastAsia="zh-CN"/>
        </w:rPr>
        <w:t xml:space="preserve"> </w:t>
      </w:r>
      <w:r w:rsidR="003204C3">
        <w:rPr>
          <w:rFonts w:eastAsia="SimSun"/>
          <w:lang w:val="en-US" w:eastAsia="zh-CN"/>
        </w:rPr>
        <w:t>subframe after the end of maximum repetitions</w:t>
      </w:r>
      <w:r w:rsidR="005F520E">
        <w:rPr>
          <w:rFonts w:eastAsiaTheme="minorEastAsia" w:hint="eastAsia"/>
          <w:lang w:val="en-US" w:eastAsia="ja-JP"/>
        </w:rPr>
        <w:t xml:space="preserve"> (4N)</w:t>
      </w:r>
      <w:r w:rsidR="003204C3">
        <w:rPr>
          <w:rFonts w:eastAsia="SimSun"/>
          <w:lang w:val="en-US" w:eastAsia="zh-CN"/>
        </w:rPr>
        <w:t xml:space="preserve"> of MPDCCH and </w:t>
      </w:r>
      <w:r w:rsidR="003204C3">
        <w:rPr>
          <w:rFonts w:eastAsia="SimSun" w:hint="eastAsia"/>
          <w:lang w:val="en-US" w:eastAsia="zh-CN"/>
        </w:rPr>
        <w:t xml:space="preserve">the possible repetition numbers </w:t>
      </w:r>
      <w:r w:rsidR="003204C3">
        <w:rPr>
          <w:rFonts w:eastAsia="SimSun"/>
          <w:lang w:val="en-US" w:eastAsia="zh-CN"/>
        </w:rPr>
        <w:t>are</w:t>
      </w:r>
      <w:r w:rsidR="003204C3">
        <w:rPr>
          <w:rFonts w:eastAsia="SimSun" w:hint="eastAsia"/>
          <w:lang w:val="en-US" w:eastAsia="zh-CN"/>
        </w:rPr>
        <w:t xml:space="preserve"> also tree-like structure. </w:t>
      </w:r>
      <w:r w:rsidR="00872EF1">
        <w:rPr>
          <w:rFonts w:eastAsia="SimSun" w:hint="eastAsia"/>
          <w:lang w:val="en-US" w:eastAsia="zh-CN"/>
        </w:rPr>
        <w:t>For example, t</w:t>
      </w:r>
      <w:r w:rsidR="003204C3">
        <w:rPr>
          <w:rFonts w:eastAsia="SimSun" w:hint="eastAsia"/>
          <w:lang w:val="en-US" w:eastAsia="zh-CN"/>
        </w:rPr>
        <w:t xml:space="preserve">he maximum repetition number of </w:t>
      </w:r>
      <w:r w:rsidR="003204C3">
        <w:rPr>
          <w:rFonts w:eastAsia="SimSun"/>
          <w:lang w:val="en-US" w:eastAsia="zh-CN"/>
        </w:rPr>
        <w:t>the</w:t>
      </w:r>
      <w:r w:rsidR="003204C3">
        <w:rPr>
          <w:rFonts w:eastAsia="SimSun" w:hint="eastAsia"/>
          <w:lang w:val="en-US" w:eastAsia="zh-CN"/>
        </w:rPr>
        <w:t xml:space="preserve"> scheduled data channel is 4M which is configured to UE. One of possibilities of repetitions of </w:t>
      </w:r>
      <w:r w:rsidR="003204C3">
        <w:rPr>
          <w:rFonts w:eastAsia="SimSun"/>
          <w:lang w:val="en-US" w:eastAsia="zh-CN"/>
        </w:rPr>
        <w:t>scheduled</w:t>
      </w:r>
      <w:r w:rsidR="003204C3">
        <w:rPr>
          <w:rFonts w:eastAsia="SimSun" w:hint="eastAsia"/>
          <w:lang w:val="en-US" w:eastAsia="zh-CN"/>
        </w:rPr>
        <w:t xml:space="preserve"> data channel </w:t>
      </w:r>
      <w:r w:rsidR="00872EF1">
        <w:rPr>
          <w:rFonts w:eastAsia="SimSun" w:hint="eastAsia"/>
          <w:lang w:val="en-US" w:eastAsia="zh-CN"/>
        </w:rPr>
        <w:t xml:space="preserve">listed in </w:t>
      </w:r>
      <w:r w:rsidR="00872EF1" w:rsidRPr="00E44C95">
        <w:rPr>
          <w:rFonts w:eastAsia="SimSun"/>
          <w:sz w:val="22"/>
          <w:lang w:val="en-US" w:eastAsia="zh-CN"/>
        </w:rPr>
        <w:fldChar w:fldCharType="begin"/>
      </w:r>
      <w:r w:rsidR="00872EF1" w:rsidRPr="00E44C95">
        <w:rPr>
          <w:rFonts w:eastAsia="SimSun"/>
          <w:sz w:val="22"/>
          <w:lang w:val="en-US" w:eastAsia="zh-CN"/>
        </w:rPr>
        <w:instrText xml:space="preserve"> </w:instrText>
      </w:r>
      <w:r w:rsidR="00872EF1" w:rsidRPr="00E44C95">
        <w:rPr>
          <w:rFonts w:eastAsia="SimSun" w:hint="eastAsia"/>
          <w:sz w:val="22"/>
          <w:lang w:val="en-US" w:eastAsia="zh-CN"/>
        </w:rPr>
        <w:instrText>REF _Ref426464973 \h</w:instrText>
      </w:r>
      <w:r w:rsidR="00872EF1" w:rsidRPr="00E44C95">
        <w:rPr>
          <w:rFonts w:eastAsia="SimSun"/>
          <w:sz w:val="22"/>
          <w:lang w:val="en-US" w:eastAsia="zh-CN"/>
        </w:rPr>
        <w:instrText xml:space="preserve"> </w:instrText>
      </w:r>
      <w:r w:rsidR="00E44C95">
        <w:rPr>
          <w:rFonts w:eastAsia="SimSun"/>
          <w:sz w:val="22"/>
          <w:lang w:val="en-US" w:eastAsia="zh-CN"/>
        </w:rPr>
        <w:instrText xml:space="preserve"> \* MERGEFORMAT </w:instrText>
      </w:r>
      <w:r w:rsidR="00872EF1" w:rsidRPr="00E44C95">
        <w:rPr>
          <w:rFonts w:eastAsia="SimSun"/>
          <w:sz w:val="22"/>
          <w:lang w:val="en-US" w:eastAsia="zh-CN"/>
        </w:rPr>
      </w:r>
      <w:r w:rsidR="00872EF1" w:rsidRPr="00E44C95">
        <w:rPr>
          <w:rFonts w:eastAsia="SimSun"/>
          <w:sz w:val="22"/>
          <w:lang w:val="en-US" w:eastAsia="zh-CN"/>
        </w:rPr>
        <w:fldChar w:fldCharType="separate"/>
      </w:r>
      <w:r w:rsidR="00E44C95" w:rsidRPr="00E44C95">
        <w:t xml:space="preserve">Table </w:t>
      </w:r>
      <w:r w:rsidR="00E44C95" w:rsidRPr="00E44C95">
        <w:rPr>
          <w:noProof/>
        </w:rPr>
        <w:t>3</w:t>
      </w:r>
      <w:r w:rsidR="00872EF1" w:rsidRPr="00E44C95">
        <w:rPr>
          <w:rFonts w:eastAsia="SimSun"/>
          <w:sz w:val="22"/>
          <w:lang w:val="en-US" w:eastAsia="zh-CN"/>
        </w:rPr>
        <w:fldChar w:fldCharType="end"/>
      </w:r>
      <w:r w:rsidR="00872EF1">
        <w:rPr>
          <w:rFonts w:eastAsia="SimSun" w:hint="eastAsia"/>
          <w:lang w:val="en-US" w:eastAsia="zh-CN"/>
        </w:rPr>
        <w:t xml:space="preserve"> </w:t>
      </w:r>
      <w:r w:rsidR="003204C3">
        <w:rPr>
          <w:rFonts w:eastAsia="SimSun" w:hint="eastAsia"/>
          <w:lang w:val="en-US" w:eastAsia="zh-CN"/>
        </w:rPr>
        <w:t>is signal</w:t>
      </w:r>
      <w:r w:rsidR="00911EF2">
        <w:rPr>
          <w:rFonts w:eastAsia="SimSun" w:hint="eastAsia"/>
          <w:lang w:val="en-US" w:eastAsia="zh-CN"/>
        </w:rPr>
        <w:t>ed by the corresponding MPDCCH</w:t>
      </w:r>
      <w:r w:rsidR="0073144F">
        <w:rPr>
          <w:rFonts w:eastAsia="SimSun" w:hint="eastAsia"/>
          <w:lang w:val="en-US" w:eastAsia="zh-CN"/>
        </w:rPr>
        <w:t xml:space="preserve"> and the MTC UE will detect the data channel accordingly.</w:t>
      </w:r>
    </w:p>
    <w:p w:rsidR="009F6ABC" w:rsidRDefault="009F6ABC" w:rsidP="00DF481A">
      <w:pPr>
        <w:spacing w:before="120" w:after="0"/>
        <w:rPr>
          <w:rFonts w:eastAsia="SimSun"/>
          <w:lang w:val="en-US" w:eastAsia="zh-CN"/>
        </w:rPr>
      </w:pPr>
    </w:p>
    <w:p w:rsidR="003204C3" w:rsidRPr="003350D4" w:rsidRDefault="003204C3" w:rsidP="003204C3">
      <w:pPr>
        <w:pStyle w:val="ab"/>
        <w:keepNext/>
        <w:jc w:val="center"/>
        <w:rPr>
          <w:rFonts w:eastAsia="SimSun"/>
          <w:lang w:eastAsia="zh-CN"/>
        </w:rPr>
      </w:pPr>
      <w:bookmarkStart w:id="8" w:name="_Ref426464973"/>
      <w:r w:rsidRPr="003C7C43">
        <w:rPr>
          <w:sz w:val="18"/>
        </w:rPr>
        <w:t xml:space="preserve">Table </w:t>
      </w:r>
      <w:r w:rsidRPr="003C7C43">
        <w:rPr>
          <w:sz w:val="18"/>
        </w:rPr>
        <w:fldChar w:fldCharType="begin"/>
      </w:r>
      <w:r w:rsidRPr="003C7C43">
        <w:rPr>
          <w:sz w:val="18"/>
        </w:rPr>
        <w:instrText xml:space="preserve"> SEQ Table \* ARABIC </w:instrText>
      </w:r>
      <w:r w:rsidRPr="003C7C43">
        <w:rPr>
          <w:sz w:val="18"/>
        </w:rPr>
        <w:fldChar w:fldCharType="separate"/>
      </w:r>
      <w:r w:rsidR="00E44C95">
        <w:rPr>
          <w:noProof/>
          <w:sz w:val="18"/>
        </w:rPr>
        <w:t>3</w:t>
      </w:r>
      <w:r w:rsidRPr="003C7C43">
        <w:rPr>
          <w:sz w:val="18"/>
        </w:rPr>
        <w:fldChar w:fldCharType="end"/>
      </w:r>
      <w:bookmarkEnd w:id="8"/>
      <w:r w:rsidRPr="000E065D">
        <w:rPr>
          <w:rFonts w:eastAsia="SimSun" w:hint="eastAsia"/>
          <w:sz w:val="18"/>
          <w:lang w:eastAsia="zh-CN"/>
        </w:rPr>
        <w:t xml:space="preserve"> </w:t>
      </w:r>
      <w:r>
        <w:rPr>
          <w:rFonts w:eastAsia="SimSun" w:hint="eastAsia"/>
          <w:sz w:val="18"/>
          <w:lang w:eastAsia="zh-CN"/>
        </w:rPr>
        <w:t xml:space="preserve">Possible repetition numbers and locations of </w:t>
      </w:r>
      <w:r>
        <w:rPr>
          <w:rFonts w:eastAsia="SimSun"/>
          <w:sz w:val="18"/>
          <w:lang w:eastAsia="zh-CN"/>
        </w:rPr>
        <w:t>scheduled</w:t>
      </w:r>
      <w:r>
        <w:rPr>
          <w:rFonts w:eastAsia="SimSun" w:hint="eastAsia"/>
          <w:sz w:val="18"/>
          <w:lang w:eastAsia="zh-CN"/>
        </w:rPr>
        <w:t xml:space="preserve"> data channel in large repetition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4819"/>
      </w:tblGrid>
      <w:tr w:rsidR="003204C3" w:rsidRPr="002E3BE1" w:rsidTr="00A309A0">
        <w:trPr>
          <w:trHeight w:val="361"/>
          <w:jc w:val="center"/>
        </w:trPr>
        <w:tc>
          <w:tcPr>
            <w:tcW w:w="2063" w:type="dxa"/>
            <w:shd w:val="clear" w:color="auto" w:fill="auto"/>
          </w:tcPr>
          <w:p w:rsidR="003204C3" w:rsidRPr="00052F87" w:rsidRDefault="003204C3" w:rsidP="00686E5E">
            <w:pPr>
              <w:pStyle w:val="TAC"/>
              <w:rPr>
                <w:lang w:eastAsia="zh-CN"/>
              </w:rPr>
            </w:pPr>
            <w:r>
              <w:rPr>
                <w:rFonts w:hint="eastAsia"/>
                <w:lang w:eastAsia="zh-CN"/>
              </w:rPr>
              <w:t>Index of candidate</w:t>
            </w:r>
          </w:p>
        </w:tc>
        <w:tc>
          <w:tcPr>
            <w:tcW w:w="4819" w:type="dxa"/>
            <w:shd w:val="clear" w:color="auto" w:fill="auto"/>
          </w:tcPr>
          <w:p w:rsidR="003204C3" w:rsidRPr="00052F87" w:rsidRDefault="003204C3" w:rsidP="00686E5E">
            <w:pPr>
              <w:pStyle w:val="TAC"/>
              <w:rPr>
                <w:lang w:eastAsia="zh-CN"/>
              </w:rPr>
            </w:pPr>
            <w:r>
              <w:rPr>
                <w:rFonts w:hint="eastAsia"/>
                <w:lang w:eastAsia="zh-CN"/>
              </w:rPr>
              <w:t>Accumulated repetitions</w:t>
            </w:r>
          </w:p>
        </w:tc>
      </w:tr>
      <w:tr w:rsidR="003204C3" w:rsidRPr="00D036CE" w:rsidTr="00A309A0">
        <w:trPr>
          <w:jc w:val="center"/>
        </w:trPr>
        <w:tc>
          <w:tcPr>
            <w:tcW w:w="2063" w:type="dxa"/>
            <w:shd w:val="clear" w:color="auto" w:fill="auto"/>
          </w:tcPr>
          <w:p w:rsidR="003204C3" w:rsidRPr="00BF3F46" w:rsidRDefault="003204C3" w:rsidP="00686E5E">
            <w:pPr>
              <w:pStyle w:val="TAC"/>
              <w:rPr>
                <w:lang w:eastAsia="zh-CN"/>
              </w:rPr>
            </w:pPr>
            <w:r>
              <w:rPr>
                <w:rFonts w:hint="eastAsia"/>
                <w:lang w:eastAsia="zh-CN"/>
              </w:rPr>
              <w:t>0</w:t>
            </w:r>
          </w:p>
        </w:tc>
        <w:tc>
          <w:tcPr>
            <w:tcW w:w="4819" w:type="dxa"/>
            <w:shd w:val="clear" w:color="auto" w:fill="auto"/>
          </w:tcPr>
          <w:p w:rsidR="003204C3" w:rsidRPr="00BF3F46" w:rsidRDefault="003204C3" w:rsidP="00686E5E">
            <w:pPr>
              <w:pStyle w:val="TAC"/>
              <w:rPr>
                <w:b/>
                <w:sz w:val="24"/>
                <w:lang w:eastAsia="zh-CN"/>
              </w:rPr>
            </w:pPr>
            <w:r>
              <w:rPr>
                <w:rFonts w:hint="eastAsia"/>
                <w:lang w:val="en-US" w:eastAsia="zh-CN"/>
              </w:rPr>
              <w:t xml:space="preserve"> 0    ~     </w:t>
            </w:r>
            <m:oMath>
              <m:r>
                <w:rPr>
                  <w:rFonts w:ascii="Cambria Math" w:eastAsia="Cambria Math" w:hAnsi="Cambria Math"/>
                  <w:lang w:val="en-US" w:eastAsia="zh-CN"/>
                </w:rPr>
                <m:t>M-1</m:t>
              </m:r>
            </m:oMath>
          </w:p>
        </w:tc>
      </w:tr>
      <w:tr w:rsidR="003204C3" w:rsidRPr="00D036CE" w:rsidTr="00A309A0">
        <w:trPr>
          <w:jc w:val="center"/>
        </w:trPr>
        <w:tc>
          <w:tcPr>
            <w:tcW w:w="2063" w:type="dxa"/>
            <w:shd w:val="clear" w:color="auto" w:fill="auto"/>
          </w:tcPr>
          <w:p w:rsidR="003204C3" w:rsidRPr="00BF3F46" w:rsidRDefault="003204C3" w:rsidP="00686E5E">
            <w:pPr>
              <w:pStyle w:val="TAC"/>
              <w:rPr>
                <w:b/>
                <w:sz w:val="24"/>
                <w:lang w:eastAsia="zh-CN"/>
              </w:rPr>
            </w:pPr>
            <w:r>
              <w:rPr>
                <w:rFonts w:hint="eastAsia"/>
                <w:lang w:eastAsia="zh-CN"/>
              </w:rPr>
              <w:t>1</w:t>
            </w:r>
          </w:p>
        </w:tc>
        <w:tc>
          <w:tcPr>
            <w:tcW w:w="4819" w:type="dxa"/>
            <w:shd w:val="clear" w:color="auto" w:fill="auto"/>
          </w:tcPr>
          <w:p w:rsidR="003204C3" w:rsidRPr="00EA6428" w:rsidRDefault="003204C3" w:rsidP="00686E5E">
            <w:pPr>
              <w:pStyle w:val="TAC"/>
              <w:rPr>
                <w:lang w:eastAsia="zh-CN"/>
              </w:rPr>
            </w:pPr>
            <m:oMath>
              <m:r>
                <w:rPr>
                  <w:rFonts w:ascii="Cambria Math" w:eastAsia="Cambria Math" w:hAnsi="Cambria Math"/>
                  <w:lang w:val="en-US" w:eastAsia="zh-CN"/>
                </w:rPr>
                <m:t>M</m:t>
              </m:r>
            </m:oMath>
            <w:r>
              <w:rPr>
                <w:rFonts w:hint="eastAsia"/>
                <w:lang w:val="en-US" w:eastAsia="zh-CN"/>
              </w:rPr>
              <w:t xml:space="preserve">    ~    </w:t>
            </w:r>
            <m:oMath>
              <m:r>
                <m:rPr>
                  <m:sty m:val="p"/>
                </m:rPr>
                <w:rPr>
                  <w:rFonts w:ascii="Cambria Math" w:hAnsi="Cambria Math"/>
                  <w:lang w:val="en-US" w:eastAsia="zh-CN"/>
                </w:rPr>
                <m:t>2</m:t>
              </m:r>
              <m:r>
                <w:rPr>
                  <w:rFonts w:ascii="Cambria Math" w:eastAsia="Cambria Math" w:hAnsi="Cambria Math"/>
                  <w:lang w:val="en-US" w:eastAsia="zh-CN"/>
                </w:rPr>
                <m:t>M-1</m:t>
              </m:r>
            </m:oMath>
          </w:p>
        </w:tc>
      </w:tr>
      <w:tr w:rsidR="003204C3" w:rsidRPr="00D036CE" w:rsidTr="00A309A0">
        <w:trPr>
          <w:trHeight w:val="359"/>
          <w:jc w:val="center"/>
        </w:trPr>
        <w:tc>
          <w:tcPr>
            <w:tcW w:w="2063" w:type="dxa"/>
            <w:shd w:val="clear" w:color="auto" w:fill="auto"/>
          </w:tcPr>
          <w:p w:rsidR="003204C3" w:rsidRPr="00BF3F46" w:rsidRDefault="003204C3" w:rsidP="00686E5E">
            <w:pPr>
              <w:pStyle w:val="TAC"/>
              <w:rPr>
                <w:b/>
                <w:sz w:val="24"/>
                <w:lang w:eastAsia="zh-CN"/>
              </w:rPr>
            </w:pPr>
            <w:r>
              <w:rPr>
                <w:rFonts w:hint="eastAsia"/>
                <w:lang w:eastAsia="zh-CN"/>
              </w:rPr>
              <w:t>2</w:t>
            </w:r>
          </w:p>
        </w:tc>
        <w:tc>
          <w:tcPr>
            <w:tcW w:w="4819" w:type="dxa"/>
            <w:shd w:val="clear" w:color="auto" w:fill="auto"/>
          </w:tcPr>
          <w:p w:rsidR="003204C3" w:rsidRPr="00EA6428" w:rsidRDefault="003204C3" w:rsidP="00686E5E">
            <w:pPr>
              <w:pStyle w:val="TAC"/>
              <w:rPr>
                <w:lang w:eastAsia="zh-CN"/>
              </w:rPr>
            </w:pPr>
            <m:oMath>
              <m:r>
                <w:rPr>
                  <w:rFonts w:ascii="Cambria Math" w:eastAsia="Cambria Math" w:hAnsi="Cambria Math"/>
                  <w:lang w:val="en-US" w:eastAsia="zh-CN"/>
                </w:rPr>
                <m:t>2M</m:t>
              </m:r>
            </m:oMath>
            <w:r>
              <w:rPr>
                <w:rFonts w:hint="eastAsia"/>
                <w:lang w:val="en-US" w:eastAsia="zh-CN"/>
              </w:rPr>
              <w:t xml:space="preserve">  ~   </w:t>
            </w:r>
            <m:oMath>
              <m:r>
                <m:rPr>
                  <m:sty m:val="p"/>
                </m:rPr>
                <w:rPr>
                  <w:rFonts w:ascii="Cambria Math" w:hAnsi="Cambria Math"/>
                  <w:lang w:val="en-US" w:eastAsia="zh-CN"/>
                </w:rPr>
                <m:t xml:space="preserve"> </m:t>
              </m:r>
              <m:r>
                <w:rPr>
                  <w:rFonts w:ascii="Cambria Math" w:eastAsia="Cambria Math" w:hAnsi="Cambria Math"/>
                  <w:lang w:val="en-US" w:eastAsia="zh-CN"/>
                </w:rPr>
                <m:t>3M-1</m:t>
              </m:r>
            </m:oMath>
          </w:p>
        </w:tc>
      </w:tr>
      <w:tr w:rsidR="003204C3" w:rsidRPr="00D036CE" w:rsidTr="00A309A0">
        <w:trPr>
          <w:jc w:val="center"/>
        </w:trPr>
        <w:tc>
          <w:tcPr>
            <w:tcW w:w="2063" w:type="dxa"/>
            <w:shd w:val="clear" w:color="auto" w:fill="auto"/>
          </w:tcPr>
          <w:p w:rsidR="003204C3" w:rsidRPr="00BF3F46" w:rsidRDefault="003204C3" w:rsidP="00686E5E">
            <w:pPr>
              <w:pStyle w:val="TAC"/>
              <w:rPr>
                <w:b/>
                <w:sz w:val="24"/>
                <w:lang w:eastAsia="zh-CN"/>
              </w:rPr>
            </w:pPr>
            <w:r>
              <w:rPr>
                <w:rFonts w:hint="eastAsia"/>
                <w:lang w:eastAsia="zh-CN"/>
              </w:rPr>
              <w:t>3</w:t>
            </w:r>
          </w:p>
        </w:tc>
        <w:tc>
          <w:tcPr>
            <w:tcW w:w="4819" w:type="dxa"/>
            <w:shd w:val="clear" w:color="auto" w:fill="auto"/>
          </w:tcPr>
          <w:p w:rsidR="003204C3" w:rsidRPr="00EA6428" w:rsidRDefault="003204C3" w:rsidP="00686E5E">
            <w:pPr>
              <w:pStyle w:val="TAC"/>
              <w:rPr>
                <w:lang w:eastAsia="zh-CN"/>
              </w:rPr>
            </w:pPr>
            <m:oMath>
              <m:r>
                <w:rPr>
                  <w:rFonts w:ascii="Cambria Math" w:eastAsia="Cambria Math" w:hAnsi="Cambria Math"/>
                  <w:lang w:val="en-US" w:eastAsia="zh-CN"/>
                </w:rPr>
                <m:t>3M</m:t>
              </m:r>
            </m:oMath>
            <w:r>
              <w:rPr>
                <w:rFonts w:hint="eastAsia"/>
                <w:lang w:val="en-US" w:eastAsia="zh-CN"/>
              </w:rPr>
              <w:t xml:space="preserve">  ~    </w:t>
            </w:r>
            <m:oMath>
              <m:r>
                <w:rPr>
                  <w:rFonts w:ascii="Cambria Math" w:eastAsia="Cambria Math" w:hAnsi="Cambria Math"/>
                  <w:lang w:val="en-US" w:eastAsia="zh-CN"/>
                </w:rPr>
                <m:t>4M-1</m:t>
              </m:r>
            </m:oMath>
          </w:p>
        </w:tc>
      </w:tr>
      <w:tr w:rsidR="003204C3" w:rsidRPr="00D036CE" w:rsidTr="00A309A0">
        <w:trPr>
          <w:jc w:val="center"/>
        </w:trPr>
        <w:tc>
          <w:tcPr>
            <w:tcW w:w="2063" w:type="dxa"/>
            <w:shd w:val="clear" w:color="auto" w:fill="auto"/>
          </w:tcPr>
          <w:p w:rsidR="003204C3" w:rsidRPr="00BF3F46" w:rsidRDefault="003204C3" w:rsidP="00686E5E">
            <w:pPr>
              <w:pStyle w:val="TAC"/>
              <w:rPr>
                <w:b/>
                <w:sz w:val="24"/>
                <w:lang w:eastAsia="zh-CN"/>
              </w:rPr>
            </w:pPr>
            <w:r>
              <w:rPr>
                <w:rFonts w:hint="eastAsia"/>
                <w:lang w:eastAsia="zh-CN"/>
              </w:rPr>
              <w:t>4</w:t>
            </w:r>
          </w:p>
        </w:tc>
        <w:tc>
          <w:tcPr>
            <w:tcW w:w="4819" w:type="dxa"/>
            <w:shd w:val="clear" w:color="auto" w:fill="auto"/>
          </w:tcPr>
          <w:p w:rsidR="003204C3" w:rsidRPr="00BF3F46" w:rsidRDefault="003204C3" w:rsidP="00686E5E">
            <w:pPr>
              <w:pStyle w:val="TAC"/>
              <w:rPr>
                <w:b/>
                <w:sz w:val="24"/>
                <w:lang w:eastAsia="zh-CN"/>
              </w:rPr>
            </w:pPr>
            <w:r>
              <w:rPr>
                <w:rFonts w:hint="eastAsia"/>
                <w:lang w:val="en-US" w:eastAsia="zh-CN"/>
              </w:rPr>
              <w:t xml:space="preserve">0     ~    </w:t>
            </w:r>
            <m:oMath>
              <m:r>
                <w:rPr>
                  <w:rFonts w:ascii="Cambria Math" w:eastAsia="Cambria Math" w:hAnsi="Cambria Math"/>
                  <w:lang w:val="en-US" w:eastAsia="zh-CN"/>
                </w:rPr>
                <m:t>2M-1</m:t>
              </m:r>
            </m:oMath>
          </w:p>
        </w:tc>
      </w:tr>
      <w:tr w:rsidR="003204C3" w:rsidRPr="00D036CE" w:rsidTr="00A309A0">
        <w:trPr>
          <w:jc w:val="center"/>
        </w:trPr>
        <w:tc>
          <w:tcPr>
            <w:tcW w:w="2063" w:type="dxa"/>
            <w:shd w:val="clear" w:color="auto" w:fill="auto"/>
          </w:tcPr>
          <w:p w:rsidR="003204C3" w:rsidRDefault="003204C3" w:rsidP="00686E5E">
            <w:pPr>
              <w:pStyle w:val="TAC"/>
              <w:rPr>
                <w:b/>
                <w:sz w:val="24"/>
                <w:lang w:eastAsia="zh-CN"/>
              </w:rPr>
            </w:pPr>
            <w:r>
              <w:rPr>
                <w:rFonts w:hint="eastAsia"/>
                <w:lang w:eastAsia="zh-CN"/>
              </w:rPr>
              <w:t>5</w:t>
            </w:r>
          </w:p>
        </w:tc>
        <w:tc>
          <w:tcPr>
            <w:tcW w:w="4819" w:type="dxa"/>
            <w:shd w:val="clear" w:color="auto" w:fill="auto"/>
          </w:tcPr>
          <w:p w:rsidR="003204C3" w:rsidRPr="00BF3F46" w:rsidRDefault="003204C3" w:rsidP="00686E5E">
            <w:pPr>
              <w:pStyle w:val="TAC"/>
              <w:rPr>
                <w:lang w:eastAsia="zh-CN"/>
              </w:rPr>
            </w:pPr>
            <m:oMath>
              <m:r>
                <w:rPr>
                  <w:rFonts w:ascii="Cambria Math" w:eastAsia="Cambria Math" w:hAnsi="Cambria Math"/>
                  <w:lang w:val="en-US" w:eastAsia="zh-CN"/>
                </w:rPr>
                <m:t>2M</m:t>
              </m:r>
            </m:oMath>
            <w:r>
              <w:rPr>
                <w:rFonts w:hint="eastAsia"/>
                <w:lang w:val="en-US" w:eastAsia="zh-CN"/>
              </w:rPr>
              <w:t xml:space="preserve">  ~    </w:t>
            </w:r>
            <m:oMath>
              <m:r>
                <w:rPr>
                  <w:rFonts w:ascii="Cambria Math" w:eastAsia="Cambria Math" w:hAnsi="Cambria Math"/>
                  <w:lang w:val="en-US" w:eastAsia="zh-CN"/>
                </w:rPr>
                <m:t>4M-1</m:t>
              </m:r>
            </m:oMath>
          </w:p>
        </w:tc>
      </w:tr>
      <w:tr w:rsidR="003204C3" w:rsidRPr="00D036CE" w:rsidTr="00A309A0">
        <w:trPr>
          <w:jc w:val="center"/>
        </w:trPr>
        <w:tc>
          <w:tcPr>
            <w:tcW w:w="2063" w:type="dxa"/>
            <w:shd w:val="clear" w:color="auto" w:fill="auto"/>
          </w:tcPr>
          <w:p w:rsidR="003204C3" w:rsidRDefault="003204C3" w:rsidP="00686E5E">
            <w:pPr>
              <w:pStyle w:val="TAC"/>
              <w:rPr>
                <w:b/>
                <w:sz w:val="24"/>
                <w:lang w:eastAsia="zh-CN"/>
              </w:rPr>
            </w:pPr>
            <w:r>
              <w:rPr>
                <w:rFonts w:hint="eastAsia"/>
                <w:lang w:eastAsia="zh-CN"/>
              </w:rPr>
              <w:t>6</w:t>
            </w:r>
          </w:p>
        </w:tc>
        <w:tc>
          <w:tcPr>
            <w:tcW w:w="4819" w:type="dxa"/>
            <w:shd w:val="clear" w:color="auto" w:fill="auto"/>
          </w:tcPr>
          <w:p w:rsidR="003204C3" w:rsidRDefault="003204C3" w:rsidP="00686E5E">
            <w:pPr>
              <w:pStyle w:val="TAC"/>
              <w:rPr>
                <w:b/>
                <w:sz w:val="24"/>
                <w:lang w:eastAsia="zh-CN"/>
              </w:rPr>
            </w:pPr>
            <w:r>
              <w:rPr>
                <w:rFonts w:hint="eastAsia"/>
                <w:lang w:eastAsia="zh-CN"/>
              </w:rPr>
              <w:t>0     ~</w:t>
            </w:r>
            <w:r>
              <w:rPr>
                <w:rFonts w:hint="eastAsia"/>
                <w:lang w:val="en-US" w:eastAsia="zh-CN"/>
              </w:rPr>
              <w:t xml:space="preserve">     4</w:t>
            </w:r>
            <m:oMath>
              <m:r>
                <w:rPr>
                  <w:rFonts w:ascii="Cambria Math" w:eastAsia="Cambria Math" w:hAnsi="Cambria Math"/>
                  <w:lang w:val="en-US" w:eastAsia="zh-CN"/>
                </w:rPr>
                <m:t>M-1</m:t>
              </m:r>
            </m:oMath>
          </w:p>
        </w:tc>
      </w:tr>
      <w:tr w:rsidR="00911EF2" w:rsidRPr="00D036CE" w:rsidTr="00A309A0">
        <w:trPr>
          <w:jc w:val="center"/>
        </w:trPr>
        <w:tc>
          <w:tcPr>
            <w:tcW w:w="6882" w:type="dxa"/>
            <w:gridSpan w:val="2"/>
            <w:shd w:val="clear" w:color="auto" w:fill="auto"/>
          </w:tcPr>
          <w:p w:rsidR="00911EF2" w:rsidRDefault="00911EF2" w:rsidP="00686E5E">
            <w:pPr>
              <w:pStyle w:val="TAC"/>
              <w:rPr>
                <w:b/>
                <w:sz w:val="24"/>
                <w:lang w:eastAsia="zh-CN"/>
              </w:rPr>
            </w:pPr>
            <w:r w:rsidRPr="00A26853">
              <w:rPr>
                <w:rFonts w:hint="eastAsia"/>
                <w:lang w:eastAsia="zh-CN"/>
              </w:rPr>
              <w:t>Note: 0 means</w:t>
            </w:r>
            <w:r w:rsidR="00A26853">
              <w:rPr>
                <w:rFonts w:hint="eastAsia"/>
                <w:lang w:eastAsia="zh-CN"/>
              </w:rPr>
              <w:t xml:space="preserve"> the first repetition in</w:t>
            </w:r>
            <w:r w:rsidRPr="00A26853">
              <w:rPr>
                <w:rFonts w:hint="eastAsia"/>
                <w:lang w:eastAsia="zh-CN"/>
              </w:rPr>
              <w:t xml:space="preserve"> </w:t>
            </w:r>
            <w:r w:rsidR="0073144F" w:rsidRPr="00A26853">
              <w:rPr>
                <w:rFonts w:hint="eastAsia"/>
                <w:i/>
                <w:lang w:eastAsia="zh-CN"/>
              </w:rPr>
              <w:t>k</w:t>
            </w:r>
            <w:r w:rsidR="0073144F" w:rsidRPr="00A26853">
              <w:rPr>
                <w:rFonts w:hint="eastAsia"/>
                <w:vertAlign w:val="superscript"/>
                <w:lang w:eastAsia="zh-CN"/>
              </w:rPr>
              <w:t>th</w:t>
            </w:r>
            <w:r w:rsidRPr="00A26853">
              <w:rPr>
                <w:rFonts w:hint="eastAsia"/>
                <w:lang w:eastAsia="zh-CN"/>
              </w:rPr>
              <w:t xml:space="preserve"> subframe </w:t>
            </w:r>
            <w:r w:rsidR="0073144F">
              <w:rPr>
                <w:rFonts w:hint="eastAsia"/>
                <w:lang w:eastAsia="zh-CN"/>
              </w:rPr>
              <w:t>after the end of MPDCCH repetitions.</w:t>
            </w:r>
          </w:p>
        </w:tc>
      </w:tr>
    </w:tbl>
    <w:p w:rsidR="00D83D74" w:rsidRDefault="00D83D74" w:rsidP="00BA6FAC">
      <w:pPr>
        <w:spacing w:before="120" w:after="0"/>
        <w:jc w:val="both"/>
        <w:rPr>
          <w:rFonts w:eastAsia="SimSun"/>
          <w:b/>
          <w:lang w:eastAsia="zh-CN"/>
        </w:rPr>
      </w:pPr>
    </w:p>
    <w:p w:rsidR="00D83D74" w:rsidRDefault="00D83D74" w:rsidP="00D83D74">
      <w:pPr>
        <w:spacing w:before="120" w:after="0"/>
        <w:rPr>
          <w:rFonts w:eastAsia="SimSun"/>
          <w:lang w:val="en-US" w:eastAsia="zh-CN"/>
        </w:rPr>
      </w:pPr>
      <w:r>
        <w:rPr>
          <w:rFonts w:eastAsia="SimSun" w:hint="eastAsia"/>
          <w:lang w:val="en-US" w:eastAsia="zh-CN"/>
        </w:rPr>
        <w:t xml:space="preserve">For MPDSCH scheduled by MPDCCH in search </w:t>
      </w:r>
      <w:r>
        <w:rPr>
          <w:rFonts w:eastAsia="SimSun"/>
          <w:lang w:val="en-US" w:eastAsia="zh-CN"/>
        </w:rPr>
        <w:t>space</w:t>
      </w:r>
      <w:r>
        <w:rPr>
          <w:rFonts w:eastAsia="SimSun" w:hint="eastAsia"/>
          <w:lang w:val="en-US" w:eastAsia="zh-CN"/>
        </w:rPr>
        <w:t xml:space="preserve"> mode 2, it is difficult to get available CSI of narrowbands due to </w:t>
      </w:r>
      <w:r>
        <w:rPr>
          <w:rFonts w:eastAsia="SimSun"/>
          <w:lang w:val="en-US" w:eastAsia="zh-CN"/>
        </w:rPr>
        <w:t>the</w:t>
      </w:r>
      <w:r>
        <w:rPr>
          <w:rFonts w:eastAsia="SimSun" w:hint="eastAsia"/>
          <w:lang w:val="en-US" w:eastAsia="zh-CN"/>
        </w:rPr>
        <w:t xml:space="preserve"> large latency. In large </w:t>
      </w:r>
      <w:r>
        <w:rPr>
          <w:rFonts w:eastAsia="SimSun"/>
          <w:lang w:val="en-US" w:eastAsia="zh-CN"/>
        </w:rPr>
        <w:t>repetition</w:t>
      </w:r>
      <w:r>
        <w:rPr>
          <w:rFonts w:eastAsia="SimSun" w:hint="eastAsia"/>
          <w:lang w:val="en-US" w:eastAsia="zh-CN"/>
        </w:rPr>
        <w:t xml:space="preserve"> case, scheduled MPDSCH should be transmitted in </w:t>
      </w:r>
      <w:r>
        <w:rPr>
          <w:rFonts w:eastAsia="SimSun"/>
          <w:lang w:val="en-US" w:eastAsia="zh-CN"/>
        </w:rPr>
        <w:t>the</w:t>
      </w:r>
      <w:r>
        <w:rPr>
          <w:rFonts w:eastAsia="SimSun" w:hint="eastAsia"/>
          <w:lang w:val="en-US" w:eastAsia="zh-CN"/>
        </w:rPr>
        <w:t xml:space="preserve"> same narrowband of the corresponding MPDCCH. </w:t>
      </w:r>
    </w:p>
    <w:p w:rsidR="00D83D74" w:rsidRDefault="00D83D74" w:rsidP="00D83D74">
      <w:pPr>
        <w:spacing w:before="120" w:after="0"/>
        <w:rPr>
          <w:rFonts w:eastAsia="SimSun"/>
          <w:lang w:val="en-US" w:eastAsia="zh-CN"/>
        </w:rPr>
      </w:pPr>
      <w:r>
        <w:rPr>
          <w:rFonts w:eastAsia="SimSun" w:hint="eastAsia"/>
          <w:lang w:val="en-US" w:eastAsia="zh-CN"/>
        </w:rPr>
        <w:t xml:space="preserve">As proposed in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_Ref427074278 \r \h</w:instrText>
      </w:r>
      <w:r>
        <w:rPr>
          <w:rFonts w:eastAsia="SimSun"/>
          <w:lang w:val="en-US" w:eastAsia="zh-CN"/>
        </w:rPr>
        <w:instrText xml:space="preserve"> </w:instrText>
      </w:r>
      <w:r>
        <w:rPr>
          <w:rFonts w:eastAsia="SimSun"/>
          <w:lang w:val="en-US" w:eastAsia="zh-CN"/>
        </w:rPr>
      </w:r>
      <w:r>
        <w:rPr>
          <w:rFonts w:eastAsia="SimSun"/>
          <w:lang w:val="en-US" w:eastAsia="zh-CN"/>
        </w:rPr>
        <w:fldChar w:fldCharType="separate"/>
      </w:r>
      <w:r w:rsidR="00E44C95">
        <w:rPr>
          <w:rFonts w:eastAsia="SimSun"/>
          <w:lang w:val="en-US" w:eastAsia="zh-CN"/>
        </w:rPr>
        <w:t>[6]</w:t>
      </w:r>
      <w:r>
        <w:rPr>
          <w:rFonts w:eastAsia="SimSun"/>
          <w:lang w:val="en-US" w:eastAsia="zh-CN"/>
        </w:rPr>
        <w:fldChar w:fldCharType="end"/>
      </w:r>
      <w:r>
        <w:rPr>
          <w:rFonts w:eastAsia="SimSun" w:hint="eastAsia"/>
          <w:lang w:val="en-US" w:eastAsia="zh-CN"/>
        </w:rPr>
        <w:t xml:space="preserve">, common frequency hopping pattern is proposed among the narrowbands.  If frequency hopping is used, MPDCCH and scheduled MPDSH are transmitted in same narrowband or with </w:t>
      </w:r>
      <w:r>
        <w:rPr>
          <w:rFonts w:eastAsia="SimSun"/>
          <w:lang w:val="en-US" w:eastAsia="zh-CN"/>
        </w:rPr>
        <w:t>the</w:t>
      </w:r>
      <w:r>
        <w:rPr>
          <w:rFonts w:eastAsia="SimSun" w:hint="eastAsia"/>
          <w:lang w:val="en-US" w:eastAsia="zh-CN"/>
        </w:rPr>
        <w:t xml:space="preserve"> same offset in the frequency hopping pattern. </w:t>
      </w:r>
      <w:r w:rsidR="00A4296F">
        <w:rPr>
          <w:rFonts w:eastAsia="SimSun" w:hint="eastAsia"/>
          <w:lang w:val="en-US" w:eastAsia="zh-CN"/>
        </w:rPr>
        <w:t xml:space="preserve">One example is illustrated in </w:t>
      </w:r>
      <w:r w:rsidR="00C00704" w:rsidRPr="00E44C95">
        <w:rPr>
          <w:rFonts w:eastAsia="SimSun"/>
          <w:sz w:val="22"/>
          <w:lang w:val="en-US" w:eastAsia="zh-CN"/>
        </w:rPr>
        <w:fldChar w:fldCharType="begin"/>
      </w:r>
      <w:r w:rsidR="00C00704" w:rsidRPr="00E44C95">
        <w:rPr>
          <w:rFonts w:eastAsia="SimSun"/>
          <w:sz w:val="22"/>
          <w:lang w:val="en-US" w:eastAsia="zh-CN"/>
        </w:rPr>
        <w:instrText xml:space="preserve"> </w:instrText>
      </w:r>
      <w:r w:rsidR="00C00704" w:rsidRPr="00E44C95">
        <w:rPr>
          <w:rFonts w:eastAsia="SimSun" w:hint="eastAsia"/>
          <w:sz w:val="22"/>
          <w:lang w:val="en-US" w:eastAsia="zh-CN"/>
        </w:rPr>
        <w:instrText>REF _Ref427076930 \h</w:instrText>
      </w:r>
      <w:r w:rsidR="00C00704" w:rsidRPr="00E44C95">
        <w:rPr>
          <w:rFonts w:eastAsia="SimSun"/>
          <w:sz w:val="22"/>
          <w:lang w:val="en-US" w:eastAsia="zh-CN"/>
        </w:rPr>
        <w:instrText xml:space="preserve"> </w:instrText>
      </w:r>
      <w:r w:rsidR="00E44C95">
        <w:rPr>
          <w:rFonts w:eastAsia="SimSun"/>
          <w:sz w:val="22"/>
          <w:lang w:val="en-US" w:eastAsia="zh-CN"/>
        </w:rPr>
        <w:instrText xml:space="preserve"> \* MERGEFORMAT </w:instrText>
      </w:r>
      <w:r w:rsidR="00C00704" w:rsidRPr="00E44C95">
        <w:rPr>
          <w:rFonts w:eastAsia="SimSun"/>
          <w:sz w:val="22"/>
          <w:lang w:val="en-US" w:eastAsia="zh-CN"/>
        </w:rPr>
      </w:r>
      <w:r w:rsidR="00C00704" w:rsidRPr="00E44C95">
        <w:rPr>
          <w:rFonts w:eastAsia="SimSun"/>
          <w:sz w:val="22"/>
          <w:lang w:val="en-US" w:eastAsia="zh-CN"/>
        </w:rPr>
        <w:fldChar w:fldCharType="separate"/>
      </w:r>
      <w:r w:rsidR="00E44C95" w:rsidRPr="00E44C95">
        <w:t xml:space="preserve">Figure </w:t>
      </w:r>
      <w:r w:rsidR="00E44C95" w:rsidRPr="00E44C95">
        <w:rPr>
          <w:noProof/>
        </w:rPr>
        <w:t>3</w:t>
      </w:r>
      <w:r w:rsidR="00C00704" w:rsidRPr="00E44C95">
        <w:rPr>
          <w:rFonts w:eastAsia="SimSun"/>
          <w:sz w:val="22"/>
          <w:lang w:val="en-US" w:eastAsia="zh-CN"/>
        </w:rPr>
        <w:fldChar w:fldCharType="end"/>
      </w:r>
      <w:r w:rsidR="00C00704">
        <w:rPr>
          <w:rFonts w:eastAsia="SimSun" w:hint="eastAsia"/>
          <w:lang w:val="en-US" w:eastAsia="zh-CN"/>
        </w:rPr>
        <w:t>. O</w:t>
      </w:r>
      <w:r w:rsidR="00C00704">
        <w:rPr>
          <w:rFonts w:eastAsia="SimSun"/>
          <w:lang w:val="en-US" w:eastAsia="zh-CN"/>
        </w:rPr>
        <w:t>n</w:t>
      </w:r>
      <w:r w:rsidR="00C00704">
        <w:rPr>
          <w:rFonts w:eastAsia="SimSun" w:hint="eastAsia"/>
          <w:lang w:val="en-US" w:eastAsia="zh-CN"/>
        </w:rPr>
        <w:t xml:space="preserve">e MPDCCH is transmitted in offset 1 in </w:t>
      </w:r>
      <w:r w:rsidR="00C00704">
        <w:rPr>
          <w:rFonts w:eastAsia="SimSun"/>
          <w:lang w:val="en-US" w:eastAsia="zh-CN"/>
        </w:rPr>
        <w:t>the</w:t>
      </w:r>
      <w:r w:rsidR="00C00704">
        <w:rPr>
          <w:rFonts w:eastAsia="SimSun" w:hint="eastAsia"/>
          <w:lang w:val="en-US" w:eastAsia="zh-CN"/>
        </w:rPr>
        <w:t xml:space="preserve"> common frequency hopping pattern and the scheduled MPDSCH is transmitted in the same offset after one frequency gap. </w:t>
      </w:r>
    </w:p>
    <w:p w:rsidR="00D83D74" w:rsidRDefault="00D83D74" w:rsidP="00F575E3">
      <w:pPr>
        <w:spacing w:before="120" w:after="0"/>
        <w:jc w:val="center"/>
        <w:rPr>
          <w:lang w:eastAsia="ja-JP"/>
        </w:rPr>
      </w:pPr>
    </w:p>
    <w:p w:rsidR="003A7C9B" w:rsidRDefault="003A7C9B" w:rsidP="00F575E3">
      <w:pPr>
        <w:spacing w:before="120" w:after="0"/>
        <w:jc w:val="center"/>
        <w:rPr>
          <w:rFonts w:eastAsia="SimSun"/>
          <w:lang w:eastAsia="ja-JP"/>
        </w:rPr>
      </w:pPr>
      <w:r>
        <w:object w:dxaOrig="12255" w:dyaOrig="8116">
          <v:shape id="_x0000_i1027" type="#_x0000_t75" style="width:383.8pt;height:254.2pt" o:ole="">
            <v:imagedata r:id="rId14" o:title=""/>
          </v:shape>
          <o:OLEObject Type="Embed" ProgID="Visio.Drawing.11" ShapeID="_x0000_i1027" DrawAspect="Content" ObjectID="_1501068226" r:id="rId15"/>
        </w:object>
      </w:r>
    </w:p>
    <w:p w:rsidR="00810851" w:rsidRPr="00A4296F" w:rsidRDefault="00810851" w:rsidP="00A4296F">
      <w:pPr>
        <w:spacing w:before="120" w:after="0"/>
        <w:jc w:val="center"/>
        <w:rPr>
          <w:rFonts w:eastAsia="SimSun"/>
          <w:b/>
          <w:lang w:val="en-US" w:eastAsia="zh-CN"/>
        </w:rPr>
      </w:pPr>
      <w:bookmarkStart w:id="9" w:name="_Ref427076930"/>
      <w:r w:rsidRPr="00BA6FAC">
        <w:rPr>
          <w:sz w:val="18"/>
        </w:rPr>
        <w:t xml:space="preserve">Figure </w:t>
      </w:r>
      <w:r w:rsidRPr="00BA6FAC">
        <w:rPr>
          <w:b/>
          <w:sz w:val="18"/>
        </w:rPr>
        <w:fldChar w:fldCharType="begin"/>
      </w:r>
      <w:r w:rsidRPr="00BA6FAC">
        <w:rPr>
          <w:sz w:val="18"/>
        </w:rPr>
        <w:instrText xml:space="preserve"> SEQ Figure \* ARABIC </w:instrText>
      </w:r>
      <w:r w:rsidRPr="00BA6FAC">
        <w:rPr>
          <w:b/>
          <w:sz w:val="18"/>
        </w:rPr>
        <w:fldChar w:fldCharType="separate"/>
      </w:r>
      <w:r w:rsidR="00E44C95">
        <w:rPr>
          <w:noProof/>
          <w:sz w:val="18"/>
        </w:rPr>
        <w:t>3</w:t>
      </w:r>
      <w:r w:rsidRPr="00BA6FAC">
        <w:rPr>
          <w:b/>
          <w:sz w:val="18"/>
        </w:rPr>
        <w:fldChar w:fldCharType="end"/>
      </w:r>
      <w:bookmarkEnd w:id="9"/>
      <w:r w:rsidRPr="00BA6FAC">
        <w:rPr>
          <w:rFonts w:hint="eastAsia"/>
          <w:sz w:val="18"/>
        </w:rPr>
        <w:t xml:space="preserve"> </w:t>
      </w:r>
      <w:r>
        <w:rPr>
          <w:rFonts w:eastAsia="SimSun" w:hint="eastAsia"/>
          <w:sz w:val="18"/>
          <w:lang w:eastAsia="zh-CN"/>
        </w:rPr>
        <w:t>Frequency hopping of MPDCCH and scheduled MPDSCH</w:t>
      </w:r>
    </w:p>
    <w:p w:rsidR="00E6677B" w:rsidRPr="000E065D" w:rsidRDefault="00802B54" w:rsidP="00BA6FAC">
      <w:pPr>
        <w:spacing w:before="120" w:after="0"/>
        <w:jc w:val="both"/>
        <w:rPr>
          <w:rFonts w:eastAsia="SimSun"/>
          <w:b/>
          <w:lang w:eastAsia="zh-CN"/>
        </w:rPr>
      </w:pPr>
      <w:r>
        <w:rPr>
          <w:rFonts w:eastAsia="SimSun" w:hint="eastAsia"/>
          <w:b/>
          <w:lang w:eastAsia="zh-CN"/>
        </w:rPr>
        <w:t xml:space="preserve">   </w:t>
      </w:r>
    </w:p>
    <w:p w:rsidR="00D627E6" w:rsidRPr="00D627E6" w:rsidRDefault="00D627E6" w:rsidP="00D627E6">
      <w:pPr>
        <w:spacing w:before="120" w:after="0"/>
        <w:rPr>
          <w:rFonts w:eastAsia="SimSun"/>
          <w:b/>
          <w:u w:val="single"/>
          <w:lang w:val="en-US" w:eastAsia="zh-CN"/>
        </w:rPr>
      </w:pPr>
      <w:r>
        <w:rPr>
          <w:rFonts w:eastAsia="SimSun" w:hint="eastAsia"/>
          <w:b/>
          <w:u w:val="single"/>
          <w:lang w:eastAsia="zh-CN"/>
        </w:rPr>
        <w:t>RE mapping and Antenna port usage of PRB-set</w:t>
      </w:r>
    </w:p>
    <w:p w:rsidR="00D627E6" w:rsidRDefault="00D627E6" w:rsidP="007E2E68">
      <w:pPr>
        <w:spacing w:before="120" w:after="0"/>
        <w:rPr>
          <w:rFonts w:eastAsia="SimSun"/>
          <w:lang w:val="en-US" w:eastAsia="zh-CN"/>
        </w:rPr>
      </w:pPr>
      <w:r>
        <w:rPr>
          <w:rFonts w:eastAsia="SimSun" w:hint="eastAsia"/>
          <w:lang w:val="en-US" w:eastAsia="zh-CN"/>
        </w:rPr>
        <w:t xml:space="preserve">In EPDCCH-PRB-set configuration, </w:t>
      </w:r>
      <w:r w:rsidR="00FA2343">
        <w:rPr>
          <w:rFonts w:eastAsia="SimSun"/>
          <w:lang w:val="en-US" w:eastAsia="zh-CN"/>
        </w:rPr>
        <w:t>the</w:t>
      </w:r>
      <w:r w:rsidR="00FA2343">
        <w:rPr>
          <w:rFonts w:eastAsia="SimSun" w:hint="eastAsia"/>
          <w:lang w:val="en-US" w:eastAsia="zh-CN"/>
        </w:rPr>
        <w:t xml:space="preserve"> RE mapping and DMRS antenna port (AP) usage are bundled. I</w:t>
      </w:r>
      <w:r>
        <w:rPr>
          <w:rFonts w:eastAsia="SimSun" w:hint="eastAsia"/>
          <w:lang w:val="en-US" w:eastAsia="zh-CN"/>
        </w:rPr>
        <w:t xml:space="preserve">f the RE mapping is </w:t>
      </w:r>
      <w:r>
        <w:rPr>
          <w:rFonts w:eastAsia="SimSun"/>
          <w:lang w:val="en-US" w:eastAsia="zh-CN"/>
        </w:rPr>
        <w:t>localized</w:t>
      </w:r>
      <w:r w:rsidR="00FA2343">
        <w:rPr>
          <w:rFonts w:eastAsia="SimSun"/>
          <w:lang w:val="en-US" w:eastAsia="zh-CN"/>
        </w:rPr>
        <w:t>,</w:t>
      </w:r>
      <w:r w:rsidR="00FA2343">
        <w:rPr>
          <w:rFonts w:eastAsia="SimSun" w:hint="eastAsia"/>
          <w:lang w:val="en-US" w:eastAsia="zh-CN"/>
        </w:rPr>
        <w:t xml:space="preserve"> </w:t>
      </w:r>
      <w:r w:rsidR="009462B6">
        <w:rPr>
          <w:rFonts w:eastAsia="SimSun"/>
          <w:lang w:val="en-US" w:eastAsia="zh-CN"/>
        </w:rPr>
        <w:t xml:space="preserve">for single layer transmission </w:t>
      </w:r>
      <w:r w:rsidR="00FA2343">
        <w:rPr>
          <w:rFonts w:eastAsia="SimSun"/>
          <w:lang w:val="en-US" w:eastAsia="zh-CN"/>
        </w:rPr>
        <w:t>DMRS</w:t>
      </w:r>
      <w:r w:rsidR="00A734A0">
        <w:rPr>
          <w:rFonts w:eastAsia="SimSun" w:hint="eastAsia"/>
          <w:lang w:val="en-US" w:eastAsia="zh-CN"/>
        </w:rPr>
        <w:t xml:space="preserve"> </w:t>
      </w:r>
      <w:r w:rsidR="00FA2343">
        <w:rPr>
          <w:rFonts w:eastAsia="SimSun" w:hint="eastAsia"/>
          <w:lang w:val="en-US" w:eastAsia="zh-CN"/>
        </w:rPr>
        <w:t xml:space="preserve">AP </w:t>
      </w:r>
      <w:r w:rsidR="00A734A0">
        <w:rPr>
          <w:rFonts w:eastAsia="SimSun" w:hint="eastAsia"/>
          <w:lang w:val="en-US" w:eastAsia="zh-CN"/>
        </w:rPr>
        <w:t>107</w:t>
      </w:r>
      <w:r w:rsidR="005F520E">
        <w:rPr>
          <w:rFonts w:eastAsiaTheme="minorEastAsia" w:hint="eastAsia"/>
          <w:lang w:val="en-US" w:eastAsia="ja-JP"/>
        </w:rPr>
        <w:t>/108/109/110</w:t>
      </w:r>
      <w:r w:rsidR="00A734A0">
        <w:rPr>
          <w:rFonts w:eastAsia="SimSun" w:hint="eastAsia"/>
          <w:lang w:val="en-US" w:eastAsia="zh-CN"/>
        </w:rPr>
        <w:t xml:space="preserve"> </w:t>
      </w:r>
      <w:r w:rsidR="005F520E">
        <w:rPr>
          <w:rFonts w:eastAsiaTheme="minorEastAsia"/>
          <w:lang w:val="en-US" w:eastAsia="ja-JP"/>
        </w:rPr>
        <w:t>depending</w:t>
      </w:r>
      <w:r w:rsidR="005F520E">
        <w:rPr>
          <w:rFonts w:eastAsiaTheme="minorEastAsia" w:hint="eastAsia"/>
          <w:lang w:val="en-US" w:eastAsia="ja-JP"/>
        </w:rPr>
        <w:t xml:space="preserve"> on ECCE# and C-RNTI </w:t>
      </w:r>
      <w:r w:rsidR="00A734A0">
        <w:rPr>
          <w:rFonts w:eastAsia="SimSun"/>
          <w:lang w:val="en-US" w:eastAsia="zh-CN"/>
        </w:rPr>
        <w:t>is used.</w:t>
      </w:r>
      <w:r w:rsidR="00A734A0">
        <w:rPr>
          <w:rFonts w:eastAsia="SimSun" w:hint="eastAsia"/>
          <w:lang w:val="en-US" w:eastAsia="zh-CN"/>
        </w:rPr>
        <w:t xml:space="preserve"> Otherwise, DMRS AP 107 and 109 are used for distributed RE mapping. </w:t>
      </w:r>
    </w:p>
    <w:p w:rsidR="002E3015" w:rsidRDefault="00D627E6" w:rsidP="007E2E68">
      <w:pPr>
        <w:spacing w:before="120" w:after="0"/>
        <w:rPr>
          <w:rFonts w:eastAsia="SimSun"/>
          <w:lang w:eastAsia="zh-CN"/>
        </w:rPr>
      </w:pPr>
      <w:r w:rsidRPr="002E3015">
        <w:rPr>
          <w:rFonts w:eastAsia="SimSun" w:hint="eastAsia"/>
          <w:lang w:eastAsia="zh-CN"/>
        </w:rPr>
        <w:t xml:space="preserve">For MPDCCH configured in </w:t>
      </w:r>
      <w:r w:rsidR="00A734A0">
        <w:rPr>
          <w:rFonts w:eastAsia="SimSun" w:hint="eastAsia"/>
          <w:lang w:eastAsia="zh-CN"/>
        </w:rPr>
        <w:t>s</w:t>
      </w:r>
      <w:r w:rsidRPr="002E3015">
        <w:rPr>
          <w:rFonts w:eastAsia="SimSun" w:hint="eastAsia"/>
          <w:lang w:eastAsia="zh-CN"/>
        </w:rPr>
        <w:t>earch space mode 1 for no/small repetition case</w:t>
      </w:r>
      <w:r w:rsidR="00A734A0">
        <w:rPr>
          <w:rFonts w:eastAsia="SimSun" w:hint="eastAsia"/>
          <w:lang w:eastAsia="zh-CN"/>
        </w:rPr>
        <w:t xml:space="preserve">, as proposed, </w:t>
      </w:r>
      <w:r w:rsidR="00A734A0">
        <w:rPr>
          <w:rFonts w:eastAsia="SimSun"/>
          <w:lang w:eastAsia="zh-CN"/>
        </w:rPr>
        <w:t>the</w:t>
      </w:r>
      <w:r w:rsidR="00A734A0">
        <w:rPr>
          <w:rFonts w:eastAsia="SimSun" w:hint="eastAsia"/>
          <w:lang w:eastAsia="zh-CN"/>
        </w:rPr>
        <w:t xml:space="preserve"> MPDCCH is </w:t>
      </w:r>
      <w:r w:rsidR="00A734A0">
        <w:rPr>
          <w:rFonts w:eastAsia="SimSun"/>
          <w:lang w:eastAsia="zh-CN"/>
        </w:rPr>
        <w:t>monitored</w:t>
      </w:r>
      <w:r w:rsidR="00A734A0">
        <w:rPr>
          <w:rFonts w:eastAsia="SimSun" w:hint="eastAsia"/>
          <w:lang w:eastAsia="zh-CN"/>
        </w:rPr>
        <w:t xml:space="preserve"> assuming AL 1, 2, 4, 8, 16 and 24 in PRB-set with 2PRBs</w:t>
      </w:r>
      <w:r w:rsidR="00B00373">
        <w:rPr>
          <w:rFonts w:eastAsiaTheme="minorEastAsia" w:hint="eastAsia"/>
          <w:lang w:eastAsia="ja-JP"/>
        </w:rPr>
        <w:t>-set</w:t>
      </w:r>
      <w:r w:rsidR="00A734A0">
        <w:rPr>
          <w:rFonts w:eastAsia="SimSun" w:hint="eastAsia"/>
          <w:lang w:eastAsia="zh-CN"/>
        </w:rPr>
        <w:t>, 4 PRBs</w:t>
      </w:r>
      <w:r w:rsidR="00B00373">
        <w:rPr>
          <w:rFonts w:eastAsiaTheme="minorEastAsia" w:hint="eastAsia"/>
          <w:lang w:eastAsia="ja-JP"/>
        </w:rPr>
        <w:t>-set</w:t>
      </w:r>
      <w:r w:rsidR="00A734A0">
        <w:rPr>
          <w:rFonts w:eastAsia="SimSun" w:hint="eastAsia"/>
          <w:lang w:eastAsia="zh-CN"/>
        </w:rPr>
        <w:t xml:space="preserve"> and combinations of the two sets.</w:t>
      </w:r>
      <w:r w:rsidR="009462B6">
        <w:rPr>
          <w:rFonts w:eastAsia="SimSun" w:hint="eastAsia"/>
          <w:lang w:eastAsia="zh-CN"/>
        </w:rPr>
        <w:t xml:space="preserve"> </w:t>
      </w:r>
      <w:r w:rsidR="00B066AB">
        <w:rPr>
          <w:rFonts w:eastAsia="SimSun" w:hint="eastAsia"/>
          <w:lang w:eastAsia="zh-CN"/>
        </w:rPr>
        <w:t xml:space="preserve">The RE </w:t>
      </w:r>
      <w:r w:rsidR="00B066AB">
        <w:rPr>
          <w:rFonts w:eastAsia="SimSun"/>
          <w:lang w:eastAsia="zh-CN"/>
        </w:rPr>
        <w:t>mapping of</w:t>
      </w:r>
      <w:r w:rsidR="00B066AB">
        <w:rPr>
          <w:rFonts w:eastAsia="SimSun" w:hint="eastAsia"/>
          <w:lang w:eastAsia="zh-CN"/>
        </w:rPr>
        <w:t xml:space="preserve"> the </w:t>
      </w:r>
      <w:r w:rsidR="009C3746">
        <w:rPr>
          <w:rFonts w:eastAsia="SimSun" w:hint="eastAsia"/>
          <w:lang w:eastAsia="zh-CN"/>
        </w:rPr>
        <w:t xml:space="preserve">two sets are configured </w:t>
      </w:r>
      <w:r w:rsidR="009C3746">
        <w:rPr>
          <w:rFonts w:eastAsia="SimSun"/>
          <w:lang w:eastAsia="zh-CN"/>
        </w:rPr>
        <w:t>separately</w:t>
      </w:r>
      <w:r w:rsidR="00B066AB">
        <w:rPr>
          <w:rFonts w:eastAsia="SimSun" w:hint="eastAsia"/>
          <w:lang w:eastAsia="zh-CN"/>
        </w:rPr>
        <w:t xml:space="preserve"> and the DMRS usage of each set follows </w:t>
      </w:r>
      <w:r w:rsidR="00B066AB">
        <w:rPr>
          <w:rFonts w:eastAsia="SimSun"/>
          <w:lang w:eastAsia="zh-CN"/>
        </w:rPr>
        <w:t>the</w:t>
      </w:r>
      <w:r w:rsidR="00B066AB">
        <w:rPr>
          <w:rFonts w:eastAsia="SimSun" w:hint="eastAsia"/>
          <w:lang w:eastAsia="zh-CN"/>
        </w:rPr>
        <w:t xml:space="preserve"> RE </w:t>
      </w:r>
      <w:r w:rsidR="00B066AB">
        <w:rPr>
          <w:rFonts w:eastAsia="SimSun"/>
          <w:lang w:eastAsia="zh-CN"/>
        </w:rPr>
        <w:t>mapping</w:t>
      </w:r>
      <w:r w:rsidR="00B066AB">
        <w:rPr>
          <w:rFonts w:eastAsia="SimSun" w:hint="eastAsia"/>
          <w:lang w:eastAsia="zh-CN"/>
        </w:rPr>
        <w:t xml:space="preserve"> of the set as localized or distributed. </w:t>
      </w:r>
      <w:r w:rsidR="008857D4">
        <w:rPr>
          <w:rFonts w:eastAsiaTheme="minorEastAsia" w:hint="eastAsia"/>
          <w:lang w:eastAsia="ja-JP"/>
        </w:rPr>
        <w:t xml:space="preserve">If PRB-bundling is also supported, PRB-bundling within each PRB-set </w:t>
      </w:r>
      <w:r w:rsidR="00B00373">
        <w:rPr>
          <w:rFonts w:eastAsiaTheme="minorEastAsia" w:hint="eastAsia"/>
          <w:lang w:eastAsia="ja-JP"/>
        </w:rPr>
        <w:t>is</w:t>
      </w:r>
      <w:r w:rsidR="008857D4">
        <w:rPr>
          <w:rFonts w:eastAsiaTheme="minorEastAsia" w:hint="eastAsia"/>
          <w:lang w:eastAsia="ja-JP"/>
        </w:rPr>
        <w:t xml:space="preserve"> realized. </w:t>
      </w:r>
      <w:r w:rsidR="00830E23">
        <w:rPr>
          <w:rFonts w:eastAsiaTheme="minorEastAsia" w:hint="eastAsia"/>
          <w:lang w:eastAsia="ja-JP"/>
        </w:rPr>
        <w:t>If</w:t>
      </w:r>
      <w:r w:rsidR="00B066AB">
        <w:rPr>
          <w:rFonts w:eastAsia="SimSun" w:hint="eastAsia"/>
          <w:lang w:eastAsia="zh-CN"/>
        </w:rPr>
        <w:t xml:space="preserve"> decoding candidate with AL=24</w:t>
      </w:r>
      <w:r w:rsidR="008857D4">
        <w:rPr>
          <w:rFonts w:eastAsiaTheme="minorEastAsia" w:hint="eastAsia"/>
          <w:lang w:eastAsia="ja-JP"/>
        </w:rPr>
        <w:t xml:space="preserve"> and PRB-bundling of 6 PRBs are required</w:t>
      </w:r>
      <w:r w:rsidR="00B066AB">
        <w:rPr>
          <w:rFonts w:eastAsia="SimSun" w:hint="eastAsia"/>
          <w:lang w:eastAsia="zh-CN"/>
        </w:rPr>
        <w:t xml:space="preserve">, </w:t>
      </w:r>
      <w:r w:rsidR="008857D4">
        <w:rPr>
          <w:rFonts w:eastAsiaTheme="minorEastAsia" w:hint="eastAsia"/>
          <w:lang w:eastAsia="ja-JP"/>
        </w:rPr>
        <w:t xml:space="preserve">the demodulation over 6 PRB-bundling for AL=24 and the demodulation each PRB-sets are separately required. </w:t>
      </w:r>
      <w:r w:rsidR="00830E23">
        <w:rPr>
          <w:rFonts w:eastAsiaTheme="minorEastAsia" w:hint="eastAsia"/>
          <w:lang w:eastAsia="ja-JP"/>
        </w:rPr>
        <w:t>On the other hand, to support 6 PRB banding for no/small repetition case would be not so essential</w:t>
      </w:r>
      <w:r w:rsidR="004D76B3">
        <w:rPr>
          <w:rFonts w:eastAsiaTheme="minorEastAsia" w:hint="eastAsia"/>
          <w:lang w:eastAsia="ja-JP"/>
        </w:rPr>
        <w:t xml:space="preserve"> in order to reduce the demodulation complexity. </w:t>
      </w:r>
    </w:p>
    <w:p w:rsidR="00E319CF" w:rsidRDefault="00E319CF" w:rsidP="00E319CF">
      <w:pPr>
        <w:spacing w:before="120" w:after="0"/>
        <w:rPr>
          <w:rFonts w:eastAsia="SimSun"/>
          <w:lang w:val="en-US" w:eastAsia="zh-CN"/>
        </w:rPr>
      </w:pPr>
      <w:r>
        <w:rPr>
          <w:rFonts w:eastAsia="SimSun" w:hint="eastAsia"/>
          <w:lang w:val="en-US" w:eastAsia="zh-CN"/>
        </w:rPr>
        <w:t xml:space="preserve">For MPDCCH </w:t>
      </w:r>
      <w:r>
        <w:rPr>
          <w:rFonts w:eastAsia="SimSun"/>
          <w:lang w:val="en-US" w:eastAsia="zh-CN"/>
        </w:rPr>
        <w:t>configured</w:t>
      </w:r>
      <w:r>
        <w:rPr>
          <w:rFonts w:eastAsia="SimSun" w:hint="eastAsia"/>
          <w:lang w:val="en-US" w:eastAsia="zh-CN"/>
        </w:rPr>
        <w:t xml:space="preserve"> in search space </w:t>
      </w:r>
      <w:r>
        <w:rPr>
          <w:rFonts w:eastAsia="SimSun"/>
          <w:lang w:val="en-US" w:eastAsia="zh-CN"/>
        </w:rPr>
        <w:t>mode 2 for large repetition case</w:t>
      </w:r>
      <w:r>
        <w:rPr>
          <w:rFonts w:eastAsia="SimSun" w:hint="eastAsia"/>
          <w:lang w:val="en-US" w:eastAsia="zh-CN"/>
        </w:rPr>
        <w:t xml:space="preserve">, it is proposed </w:t>
      </w:r>
      <w:r>
        <w:rPr>
          <w:rFonts w:eastAsia="SimSun"/>
          <w:lang w:val="en-US" w:eastAsia="zh-CN"/>
        </w:rPr>
        <w:t>that</w:t>
      </w:r>
      <w:r>
        <w:rPr>
          <w:rFonts w:eastAsia="SimSun" w:hint="eastAsia"/>
          <w:lang w:val="en-US" w:eastAsia="zh-CN"/>
        </w:rPr>
        <w:t xml:space="preserve"> MPDCCH is fully occupied the whole narrowband. T</w:t>
      </w:r>
      <w:r>
        <w:rPr>
          <w:rFonts w:eastAsia="SimSun"/>
          <w:lang w:val="en-US" w:eastAsia="zh-CN"/>
        </w:rPr>
        <w:t>h</w:t>
      </w:r>
      <w:r>
        <w:rPr>
          <w:rFonts w:eastAsia="SimSun" w:hint="eastAsia"/>
          <w:lang w:val="en-US" w:eastAsia="zh-CN"/>
        </w:rPr>
        <w:t xml:space="preserve">e RE mapping is not so </w:t>
      </w:r>
      <w:r>
        <w:rPr>
          <w:rFonts w:eastAsia="SimSun"/>
          <w:lang w:val="en-US" w:eastAsia="zh-CN"/>
        </w:rPr>
        <w:t>importan</w:t>
      </w:r>
      <w:r>
        <w:rPr>
          <w:rFonts w:eastAsia="SimSun" w:hint="eastAsia"/>
          <w:lang w:val="en-US" w:eastAsia="zh-CN"/>
        </w:rPr>
        <w:t xml:space="preserve">t for the performance. To simplify the channel estimation, </w:t>
      </w:r>
      <w:r>
        <w:rPr>
          <w:rFonts w:eastAsia="SimSun"/>
          <w:lang w:val="en-US" w:eastAsia="zh-CN"/>
        </w:rPr>
        <w:t>the</w:t>
      </w:r>
      <w:r>
        <w:rPr>
          <w:rFonts w:eastAsia="SimSun" w:hint="eastAsia"/>
          <w:lang w:val="en-US" w:eastAsia="zh-CN"/>
        </w:rPr>
        <w:t xml:space="preserve"> DMRS AP usage should be same within the whole narrowband.</w:t>
      </w: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SimSun"/>
          <w:lang w:eastAsia="zh-CN"/>
        </w:rPr>
      </w:pPr>
      <w:r w:rsidRPr="001814ED">
        <w:rPr>
          <w:rFonts w:eastAsia="SimSun"/>
          <w:lang w:eastAsia="zh-CN"/>
        </w:rPr>
        <w:t xml:space="preserve">In </w:t>
      </w:r>
      <w:r>
        <w:rPr>
          <w:rFonts w:eastAsia="SimSun"/>
          <w:lang w:eastAsia="zh-CN"/>
        </w:rPr>
        <w:t>the contribution, we present our thoughts on the search space of MPDCCH. We make the following proposals:</w:t>
      </w:r>
    </w:p>
    <w:p w:rsidR="008C5BAD" w:rsidRDefault="00F575E3" w:rsidP="008C5BAD">
      <w:pPr>
        <w:spacing w:before="120" w:after="0"/>
        <w:rPr>
          <w:rFonts w:eastAsia="SimSun"/>
          <w:b/>
          <w:lang w:val="en-US" w:eastAsia="zh-CN"/>
        </w:rPr>
      </w:pPr>
      <w:r w:rsidRPr="00184AB6">
        <w:rPr>
          <w:rFonts w:eastAsia="SimSun"/>
          <w:b/>
          <w:lang w:val="en-US" w:eastAsia="zh-CN"/>
        </w:rPr>
        <w:t>Proposal</w:t>
      </w:r>
      <w:r w:rsidRPr="00184AB6">
        <w:rPr>
          <w:rFonts w:eastAsia="SimSun" w:hint="eastAsia"/>
          <w:b/>
          <w:lang w:val="en-US" w:eastAsia="zh-CN"/>
        </w:rPr>
        <w:t xml:space="preserve"> 1: </w:t>
      </w:r>
      <w:r>
        <w:rPr>
          <w:rFonts w:eastAsiaTheme="minorEastAsia" w:hint="eastAsia"/>
          <w:b/>
          <w:lang w:val="en-US" w:eastAsia="ja-JP"/>
        </w:rPr>
        <w:t xml:space="preserve">Two modes are defined for Rel.13 MTC search space.  </w:t>
      </w:r>
      <w:r w:rsidRPr="00BC4B20">
        <w:rPr>
          <w:rFonts w:eastAsiaTheme="minorEastAsia"/>
          <w:b/>
          <w:lang w:val="en-US" w:eastAsia="ja-JP"/>
        </w:rPr>
        <w:t xml:space="preserve">Search space mode 1 is targeting no/small repetition case. Search space mode 2 is targeting large repetition case. </w:t>
      </w:r>
    </w:p>
    <w:p w:rsidR="00F575E3" w:rsidRPr="006911EE" w:rsidRDefault="00F575E3" w:rsidP="00F575E3">
      <w:pPr>
        <w:spacing w:before="120" w:after="0"/>
        <w:rPr>
          <w:rFonts w:eastAsia="SimSun"/>
          <w:b/>
          <w:lang w:val="en-US" w:eastAsia="zh-CN"/>
        </w:rPr>
      </w:pPr>
      <w:r w:rsidRPr="000221F2">
        <w:rPr>
          <w:rFonts w:eastAsia="SimSun"/>
          <w:b/>
          <w:lang w:val="en-US" w:eastAsia="zh-CN"/>
        </w:rPr>
        <w:t>Proposal</w:t>
      </w:r>
      <w:r w:rsidRPr="000221F2">
        <w:rPr>
          <w:rFonts w:eastAsia="SimSun" w:hint="eastAsia"/>
          <w:b/>
          <w:lang w:val="en-US" w:eastAsia="zh-CN"/>
        </w:rPr>
        <w:t xml:space="preserve"> </w:t>
      </w:r>
      <w:r>
        <w:rPr>
          <w:rFonts w:eastAsia="SimSun" w:hint="eastAsia"/>
          <w:b/>
          <w:lang w:val="en-US" w:eastAsia="zh-CN"/>
        </w:rPr>
        <w:t>2</w:t>
      </w:r>
      <w:r w:rsidRPr="000221F2">
        <w:rPr>
          <w:rFonts w:eastAsia="SimSun" w:hint="eastAsia"/>
          <w:b/>
          <w:lang w:val="en-US" w:eastAsia="zh-CN"/>
        </w:rPr>
        <w:t xml:space="preserve">: Aggregation levels </w:t>
      </w:r>
      <w:r w:rsidRPr="000221F2">
        <w:rPr>
          <w:rFonts w:eastAsia="SimSun"/>
          <w:b/>
          <w:lang w:val="en-US" w:eastAsia="zh-CN"/>
        </w:rPr>
        <w:t xml:space="preserve">1, 2, 4, 8, 16 and, 24 </w:t>
      </w:r>
      <w:r w:rsidRPr="000221F2">
        <w:rPr>
          <w:rFonts w:eastAsia="SimSun" w:hint="eastAsia"/>
          <w:b/>
          <w:lang w:val="en-US" w:eastAsia="zh-CN"/>
        </w:rPr>
        <w:t>are supported for MPDCCH in the search space mode 1</w:t>
      </w:r>
      <w:r w:rsidRPr="009E2FBA">
        <w:rPr>
          <w:rFonts w:eastAsia="SimSun" w:hint="eastAsia"/>
          <w:b/>
          <w:lang w:val="en-US" w:eastAsia="zh-CN"/>
        </w:rPr>
        <w:t xml:space="preserve">. </w:t>
      </w:r>
    </w:p>
    <w:p w:rsidR="00F575E3" w:rsidRPr="00184AB6" w:rsidRDefault="00F575E3" w:rsidP="00F575E3">
      <w:pPr>
        <w:spacing w:before="120" w:after="0"/>
        <w:rPr>
          <w:rFonts w:eastAsia="SimSun"/>
          <w:b/>
          <w:lang w:val="en-US" w:eastAsia="zh-CN"/>
        </w:rPr>
      </w:pPr>
      <w:r w:rsidRPr="00184AB6">
        <w:rPr>
          <w:rFonts w:eastAsia="SimSun" w:hint="eastAsia"/>
          <w:b/>
          <w:lang w:val="en-US" w:eastAsia="zh-CN"/>
        </w:rPr>
        <w:t xml:space="preserve">Proposal </w:t>
      </w:r>
      <w:r>
        <w:rPr>
          <w:rFonts w:eastAsia="SimSun" w:hint="eastAsia"/>
          <w:b/>
          <w:lang w:val="en-US" w:eastAsia="zh-CN"/>
        </w:rPr>
        <w:t>3</w:t>
      </w:r>
      <w:r w:rsidRPr="00184AB6">
        <w:rPr>
          <w:rFonts w:eastAsia="SimSun" w:hint="eastAsia"/>
          <w:b/>
          <w:lang w:val="en-US" w:eastAsia="zh-CN"/>
        </w:rPr>
        <w:t xml:space="preserve">:  </w:t>
      </w:r>
      <w:r>
        <w:rPr>
          <w:rFonts w:eastAsia="SimSun" w:hint="eastAsia"/>
          <w:b/>
          <w:lang w:val="en-US" w:eastAsia="zh-CN"/>
        </w:rPr>
        <w:t xml:space="preserve">MPDCCH candidate with aggregation level 24 is mapped onto </w:t>
      </w:r>
      <w:r>
        <w:rPr>
          <w:rFonts w:eastAsia="SimSun"/>
          <w:b/>
          <w:lang w:val="en-US" w:eastAsia="zh-CN"/>
        </w:rPr>
        <w:t xml:space="preserve">the combined resources of </w:t>
      </w:r>
      <w:r w:rsidRPr="00184AB6">
        <w:rPr>
          <w:rFonts w:eastAsia="SimSun" w:hint="eastAsia"/>
          <w:b/>
          <w:lang w:val="en-US" w:eastAsia="zh-CN"/>
        </w:rPr>
        <w:t>candidate L=</w:t>
      </w:r>
      <w:r>
        <w:rPr>
          <w:rFonts w:eastAsiaTheme="minorEastAsia" w:hint="eastAsia"/>
          <w:b/>
          <w:lang w:val="en-US" w:eastAsia="ja-JP"/>
        </w:rPr>
        <w:t>16</w:t>
      </w:r>
      <w:r w:rsidRPr="00184AB6">
        <w:rPr>
          <w:rFonts w:eastAsia="SimSun" w:hint="eastAsia"/>
          <w:b/>
          <w:lang w:val="en-US" w:eastAsia="zh-CN"/>
        </w:rPr>
        <w:t xml:space="preserve"> in PRB-set of 2 PRBs and candidate L=8 in PRB-set of 4 PRBs</w:t>
      </w:r>
      <w:r>
        <w:rPr>
          <w:rFonts w:eastAsiaTheme="minorEastAsia" w:hint="eastAsia"/>
          <w:b/>
          <w:lang w:val="en-US" w:eastAsia="ja-JP"/>
        </w:rPr>
        <w:t xml:space="preserve"> </w:t>
      </w:r>
      <w:r w:rsidRPr="000221F2">
        <w:rPr>
          <w:rFonts w:eastAsia="SimSun" w:hint="eastAsia"/>
          <w:b/>
          <w:lang w:val="en-US" w:eastAsia="zh-CN"/>
        </w:rPr>
        <w:t>in the search space mode 1</w:t>
      </w:r>
      <w:r w:rsidRPr="00184AB6">
        <w:rPr>
          <w:rFonts w:eastAsia="SimSun" w:hint="eastAsia"/>
          <w:b/>
          <w:lang w:val="en-US" w:eastAsia="zh-CN"/>
        </w:rPr>
        <w:t>.</w:t>
      </w:r>
    </w:p>
    <w:p w:rsidR="00F575E3" w:rsidRPr="00184AB6" w:rsidRDefault="00F575E3" w:rsidP="00F575E3">
      <w:pPr>
        <w:spacing w:before="120" w:after="0"/>
        <w:rPr>
          <w:rFonts w:eastAsia="SimSun"/>
          <w:b/>
          <w:lang w:val="en-US" w:eastAsia="zh-CN"/>
        </w:rPr>
      </w:pPr>
      <w:r w:rsidRPr="00184AB6">
        <w:rPr>
          <w:rFonts w:eastAsia="SimSun" w:hint="eastAsia"/>
          <w:b/>
          <w:lang w:val="en-US" w:eastAsia="zh-CN"/>
        </w:rPr>
        <w:t xml:space="preserve">Proposal </w:t>
      </w:r>
      <w:r>
        <w:rPr>
          <w:rFonts w:eastAsia="SimSun" w:hint="eastAsia"/>
          <w:b/>
          <w:lang w:val="en-US" w:eastAsia="zh-CN"/>
        </w:rPr>
        <w:t>4</w:t>
      </w:r>
      <w:r w:rsidRPr="00184AB6">
        <w:rPr>
          <w:rFonts w:eastAsia="SimSun" w:hint="eastAsia"/>
          <w:b/>
          <w:lang w:val="en-US" w:eastAsia="zh-CN"/>
        </w:rPr>
        <w:t xml:space="preserve">:  </w:t>
      </w:r>
      <w:r>
        <w:rPr>
          <w:rFonts w:eastAsia="SimSun" w:hint="eastAsia"/>
          <w:b/>
          <w:lang w:val="en-US" w:eastAsia="zh-CN"/>
        </w:rPr>
        <w:t xml:space="preserve">UE </w:t>
      </w:r>
      <w:r>
        <w:rPr>
          <w:rFonts w:eastAsia="SimSun"/>
          <w:b/>
          <w:lang w:val="en-US" w:eastAsia="zh-CN"/>
        </w:rPr>
        <w:t>attempt</w:t>
      </w:r>
      <w:r w:rsidR="00E44C95">
        <w:rPr>
          <w:rFonts w:eastAsia="SimSun" w:hint="eastAsia"/>
          <w:b/>
          <w:lang w:val="en-US" w:eastAsia="zh-CN"/>
        </w:rPr>
        <w:t>s</w:t>
      </w:r>
      <w:r>
        <w:rPr>
          <w:rFonts w:eastAsia="SimSun" w:hint="eastAsia"/>
          <w:b/>
          <w:lang w:val="en-US" w:eastAsia="zh-CN"/>
        </w:rPr>
        <w:t xml:space="preserve"> to decode its MPDCCH in each subframe from the starting subframe to the ending subframe of maximum repetitions of MPDCCH </w:t>
      </w:r>
      <w:r>
        <w:rPr>
          <w:rFonts w:eastAsia="SimSun"/>
          <w:b/>
          <w:lang w:val="en-US" w:eastAsia="zh-CN"/>
        </w:rPr>
        <w:t>until</w:t>
      </w:r>
      <w:r>
        <w:rPr>
          <w:rFonts w:eastAsia="SimSun" w:hint="eastAsia"/>
          <w:b/>
          <w:lang w:val="en-US" w:eastAsia="zh-CN"/>
        </w:rPr>
        <w:t xml:space="preserve"> succeed</w:t>
      </w:r>
      <w:r>
        <w:rPr>
          <w:rFonts w:eastAsiaTheme="minorEastAsia" w:hint="eastAsia"/>
          <w:b/>
          <w:lang w:val="en-US" w:eastAsia="ja-JP"/>
        </w:rPr>
        <w:t xml:space="preserve"> in </w:t>
      </w:r>
      <w:r w:rsidRPr="000221F2">
        <w:rPr>
          <w:rFonts w:eastAsia="SimSun" w:hint="eastAsia"/>
          <w:b/>
          <w:lang w:val="en-US" w:eastAsia="zh-CN"/>
        </w:rPr>
        <w:t>the search space mode 1</w:t>
      </w:r>
      <w:r w:rsidRPr="00184AB6">
        <w:rPr>
          <w:rFonts w:eastAsia="SimSun" w:hint="eastAsia"/>
          <w:b/>
          <w:lang w:val="en-US" w:eastAsia="zh-CN"/>
        </w:rPr>
        <w:t>.</w:t>
      </w:r>
    </w:p>
    <w:p w:rsidR="008C5BAD" w:rsidRPr="008C5BAD" w:rsidRDefault="00F575E3" w:rsidP="008C5BAD">
      <w:pPr>
        <w:spacing w:before="120" w:after="0"/>
        <w:rPr>
          <w:rFonts w:eastAsia="SimSun"/>
          <w:b/>
          <w:lang w:val="en-US" w:eastAsia="zh-CN"/>
        </w:rPr>
      </w:pPr>
      <w:r w:rsidRPr="00EA6428">
        <w:rPr>
          <w:rFonts w:eastAsia="SimSun" w:hint="eastAsia"/>
          <w:b/>
          <w:lang w:val="en-US" w:eastAsia="zh-CN"/>
        </w:rPr>
        <w:t xml:space="preserve">Proposal </w:t>
      </w:r>
      <w:r>
        <w:rPr>
          <w:rFonts w:eastAsia="SimSun" w:hint="eastAsia"/>
          <w:b/>
          <w:lang w:val="en-US" w:eastAsia="zh-CN"/>
        </w:rPr>
        <w:t>5</w:t>
      </w:r>
      <w:r w:rsidRPr="00EA6428">
        <w:rPr>
          <w:rFonts w:eastAsia="SimSun" w:hint="eastAsia"/>
          <w:b/>
          <w:lang w:val="en-US" w:eastAsia="zh-CN"/>
        </w:rPr>
        <w:t xml:space="preserve">: </w:t>
      </w:r>
      <w:r>
        <w:rPr>
          <w:rFonts w:eastAsia="SimSun" w:hint="eastAsia"/>
          <w:b/>
          <w:lang w:val="en-US" w:eastAsia="zh-CN"/>
        </w:rPr>
        <w:t>Fully occupation of one narrowband</w:t>
      </w:r>
      <w:r w:rsidRPr="00EA6428">
        <w:rPr>
          <w:rFonts w:eastAsia="SimSun" w:hint="eastAsia"/>
          <w:b/>
          <w:lang w:val="en-US" w:eastAsia="zh-CN"/>
        </w:rPr>
        <w:t xml:space="preserve"> is </w:t>
      </w:r>
      <w:r>
        <w:rPr>
          <w:rFonts w:eastAsia="SimSun" w:hint="eastAsia"/>
          <w:b/>
          <w:lang w:val="en-US" w:eastAsia="zh-CN"/>
        </w:rPr>
        <w:t>proposed</w:t>
      </w:r>
      <w:r w:rsidRPr="00EA6428">
        <w:rPr>
          <w:rFonts w:eastAsia="SimSun" w:hint="eastAsia"/>
          <w:b/>
          <w:lang w:val="en-US" w:eastAsia="zh-CN"/>
        </w:rPr>
        <w:t xml:space="preserve"> for MPDCCH in </w:t>
      </w:r>
      <w:r>
        <w:rPr>
          <w:rFonts w:eastAsiaTheme="minorEastAsia" w:hint="eastAsia"/>
          <w:b/>
          <w:lang w:val="en-US" w:eastAsia="ja-JP"/>
        </w:rPr>
        <w:t>the search space mode 2</w:t>
      </w:r>
      <w:r w:rsidRPr="00EA6428">
        <w:rPr>
          <w:rFonts w:eastAsia="SimSun" w:hint="eastAsia"/>
          <w:b/>
          <w:lang w:val="en-US" w:eastAsia="zh-CN"/>
        </w:rPr>
        <w:t xml:space="preserve">. Proposal </w:t>
      </w:r>
      <w:r>
        <w:rPr>
          <w:rFonts w:eastAsia="SimSun" w:hint="eastAsia"/>
          <w:b/>
          <w:lang w:val="en-US" w:eastAsia="zh-CN"/>
        </w:rPr>
        <w:t>6</w:t>
      </w:r>
      <w:r w:rsidRPr="00EA6428">
        <w:rPr>
          <w:rFonts w:eastAsia="SimSun" w:hint="eastAsia"/>
          <w:b/>
          <w:lang w:val="en-US" w:eastAsia="zh-CN"/>
        </w:rPr>
        <w:t xml:space="preserve">: </w:t>
      </w:r>
      <w:r>
        <w:rPr>
          <w:rFonts w:eastAsia="SimSun" w:hint="eastAsia"/>
          <w:b/>
          <w:lang w:val="en-US" w:eastAsia="zh-CN"/>
        </w:rPr>
        <w:t>MPDCCH candidates with tree-like structure in time domain are monitored</w:t>
      </w:r>
      <w:r>
        <w:rPr>
          <w:rFonts w:eastAsiaTheme="minorEastAsia" w:hint="eastAsia"/>
          <w:b/>
          <w:lang w:val="en-US" w:eastAsia="ja-JP"/>
        </w:rPr>
        <w:t xml:space="preserve"> in the search space mode 2</w:t>
      </w:r>
      <w:r w:rsidRPr="00EA6428">
        <w:rPr>
          <w:rFonts w:eastAsia="SimSun" w:hint="eastAsia"/>
          <w:b/>
          <w:lang w:val="en-US" w:eastAsia="zh-CN"/>
        </w:rPr>
        <w:t xml:space="preserve">. </w:t>
      </w:r>
      <w:r w:rsidR="008C5BAD" w:rsidRPr="00EA6428">
        <w:rPr>
          <w:rFonts w:eastAsia="SimSun" w:hint="eastAsia"/>
          <w:b/>
          <w:lang w:val="en-US" w:eastAsia="zh-CN"/>
        </w:rPr>
        <w:t xml:space="preserve"> </w:t>
      </w:r>
    </w:p>
    <w:p w:rsidR="007B026E" w:rsidRDefault="007B026E" w:rsidP="006B245D">
      <w:pPr>
        <w:spacing w:after="120"/>
        <w:rPr>
          <w:rFonts w:eastAsia="SimSun"/>
          <w:lang w:eastAsia="zh-CN"/>
        </w:rPr>
      </w:pPr>
    </w:p>
    <w:p w:rsidR="007F4817" w:rsidRDefault="007F4817" w:rsidP="006B245D">
      <w:pPr>
        <w:spacing w:after="120"/>
        <w:rPr>
          <w:rFonts w:eastAsia="SimSun"/>
          <w:lang w:eastAsia="zh-CN"/>
        </w:rPr>
      </w:pP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381B8C" w:rsidRPr="00D627E6" w:rsidRDefault="006B0B79" w:rsidP="00D627E6">
      <w:pPr>
        <w:widowControl w:val="0"/>
        <w:numPr>
          <w:ilvl w:val="0"/>
          <w:numId w:val="9"/>
        </w:numPr>
        <w:autoSpaceDN w:val="0"/>
        <w:spacing w:after="120"/>
        <w:rPr>
          <w:lang w:val="en-US" w:eastAsia="ja-JP"/>
        </w:rPr>
      </w:pPr>
      <w:bookmarkStart w:id="10" w:name="_Ref427073708"/>
      <w:bookmarkStart w:id="11" w:name="_Ref402896013"/>
      <w:r>
        <w:t>R1-153962</w:t>
      </w:r>
      <w:r w:rsidR="00381B8C" w:rsidRPr="00D627E6">
        <w:rPr>
          <w:rFonts w:hint="eastAsia"/>
          <w:lang w:val="en-US" w:eastAsia="ja-JP"/>
        </w:rPr>
        <w:t>, "</w:t>
      </w:r>
      <w:r>
        <w:t>DCI design for MTC</w:t>
      </w:r>
      <w:r w:rsidR="00381B8C" w:rsidRPr="00D627E6">
        <w:rPr>
          <w:rFonts w:hint="eastAsia"/>
          <w:lang w:val="en-US" w:eastAsia="ja-JP"/>
        </w:rPr>
        <w:t>", Panasonic</w:t>
      </w:r>
      <w:bookmarkEnd w:id="10"/>
    </w:p>
    <w:p w:rsidR="00FD4D68" w:rsidRDefault="00FD4D68" w:rsidP="00FD4D68">
      <w:pPr>
        <w:widowControl w:val="0"/>
        <w:numPr>
          <w:ilvl w:val="0"/>
          <w:numId w:val="9"/>
        </w:numPr>
        <w:autoSpaceDN w:val="0"/>
        <w:spacing w:after="120"/>
        <w:rPr>
          <w:lang w:val="en-US" w:eastAsia="ja-JP"/>
        </w:rPr>
      </w:pPr>
      <w:bookmarkStart w:id="12" w:name="_Ref427073739"/>
      <w:r w:rsidRPr="00FD4D68">
        <w:rPr>
          <w:lang w:val="en-US" w:eastAsia="ja-JP"/>
        </w:rPr>
        <w:t>R1-152687</w:t>
      </w:r>
      <w:r>
        <w:rPr>
          <w:rFonts w:hint="eastAsia"/>
          <w:lang w:val="en-US" w:eastAsia="ja-JP"/>
        </w:rPr>
        <w:t>, "</w:t>
      </w:r>
      <w:r w:rsidRPr="00FD4D68">
        <w:rPr>
          <w:lang w:val="en-US" w:eastAsia="ja-JP"/>
        </w:rPr>
        <w:t>Clarification of "normal" and "not operating coverage enhancement"</w:t>
      </w:r>
      <w:r>
        <w:rPr>
          <w:rFonts w:hint="eastAsia"/>
          <w:lang w:val="en-US" w:eastAsia="ja-JP"/>
        </w:rPr>
        <w:t>, Panasonic</w:t>
      </w:r>
      <w:bookmarkEnd w:id="12"/>
    </w:p>
    <w:p w:rsidR="00775C33" w:rsidRPr="00893BFE" w:rsidRDefault="00775C33" w:rsidP="00775C33">
      <w:pPr>
        <w:widowControl w:val="0"/>
        <w:numPr>
          <w:ilvl w:val="0"/>
          <w:numId w:val="9"/>
        </w:numPr>
        <w:autoSpaceDN w:val="0"/>
        <w:spacing w:after="120"/>
        <w:rPr>
          <w:lang w:val="en-US" w:eastAsia="ja-JP"/>
        </w:rPr>
      </w:pPr>
      <w:bookmarkStart w:id="13" w:name="_Ref427073786"/>
      <w:r w:rsidRPr="00775C33">
        <w:rPr>
          <w:lang w:val="en-US" w:eastAsia="ja-JP"/>
        </w:rPr>
        <w:t xml:space="preserve">R1-153495, </w:t>
      </w:r>
      <w:r w:rsidR="006B0B79">
        <w:rPr>
          <w:rFonts w:hint="eastAsia"/>
          <w:lang w:val="en-US" w:eastAsia="ja-JP"/>
        </w:rPr>
        <w:t>"</w:t>
      </w:r>
      <w:r w:rsidRPr="00775C33">
        <w:rPr>
          <w:lang w:val="en-US" w:eastAsia="ja-JP"/>
        </w:rPr>
        <w:t>WF on 24 ECCE Aggregation Level</w:t>
      </w:r>
      <w:r w:rsidR="006B0B79">
        <w:rPr>
          <w:rFonts w:hint="eastAsia"/>
          <w:lang w:val="en-US" w:eastAsia="ja-JP"/>
        </w:rPr>
        <w:t>"</w:t>
      </w:r>
      <w:r w:rsidRPr="00775C33">
        <w:rPr>
          <w:lang w:val="en-US" w:eastAsia="ja-JP"/>
        </w:rPr>
        <w:t>, Samsung, Panasonic, Qualcomm</w:t>
      </w:r>
      <w:bookmarkEnd w:id="13"/>
    </w:p>
    <w:p w:rsidR="00E44C95" w:rsidRPr="00E44C95" w:rsidRDefault="00E44C95" w:rsidP="00E44C95">
      <w:pPr>
        <w:widowControl w:val="0"/>
        <w:numPr>
          <w:ilvl w:val="0"/>
          <w:numId w:val="9"/>
        </w:numPr>
        <w:autoSpaceDN w:val="0"/>
        <w:spacing w:after="120"/>
        <w:rPr>
          <w:lang w:val="en-US" w:eastAsia="ja-JP"/>
        </w:rPr>
      </w:pPr>
      <w:r w:rsidRPr="00E44C95">
        <w:rPr>
          <w:lang w:val="en-US" w:eastAsia="ja-JP"/>
        </w:rPr>
        <w:t>R1-153964, "</w:t>
      </w:r>
      <w:r w:rsidRPr="001E0B48">
        <w:t xml:space="preserve"> </w:t>
      </w:r>
      <w:r w:rsidRPr="00E44C95">
        <w:rPr>
          <w:lang w:val="en-US" w:eastAsia="ja-JP"/>
        </w:rPr>
        <w:t>MPDCCH allocation in narrowband</w:t>
      </w:r>
      <w:r w:rsidRPr="00E44C95">
        <w:rPr>
          <w:rFonts w:hint="eastAsia"/>
          <w:lang w:val="en-US" w:eastAsia="ja-JP"/>
        </w:rPr>
        <w:t>", Panasonic</w:t>
      </w:r>
    </w:p>
    <w:p w:rsidR="000C68C9" w:rsidRPr="00C54582" w:rsidRDefault="000C68C9" w:rsidP="000C68C9">
      <w:pPr>
        <w:widowControl w:val="0"/>
        <w:numPr>
          <w:ilvl w:val="0"/>
          <w:numId w:val="9"/>
        </w:numPr>
        <w:autoSpaceDN w:val="0"/>
        <w:spacing w:after="120"/>
        <w:rPr>
          <w:lang w:val="en-US" w:eastAsia="ja-JP"/>
        </w:rPr>
      </w:pPr>
      <w:bookmarkStart w:id="14" w:name="_Ref427073909"/>
      <w:r w:rsidRPr="00004320">
        <w:rPr>
          <w:rFonts w:hint="eastAsia"/>
        </w:rPr>
        <w:t>R1-152905, "Physical downlink control channel for MTC", Panasonic</w:t>
      </w:r>
      <w:bookmarkEnd w:id="14"/>
    </w:p>
    <w:p w:rsidR="00B13900" w:rsidRPr="00B13900" w:rsidRDefault="000C68C9" w:rsidP="00944ECB">
      <w:pPr>
        <w:widowControl w:val="0"/>
        <w:numPr>
          <w:ilvl w:val="0"/>
          <w:numId w:val="9"/>
        </w:numPr>
        <w:autoSpaceDN w:val="0"/>
        <w:spacing w:after="120"/>
        <w:rPr>
          <w:rFonts w:hint="eastAsia"/>
          <w:lang w:val="en-US" w:eastAsia="ja-JP"/>
        </w:rPr>
      </w:pPr>
      <w:bookmarkStart w:id="15" w:name="_Ref427074278"/>
      <w:r w:rsidRPr="00893BFE">
        <w:rPr>
          <w:rFonts w:eastAsia="SimSun" w:hint="eastAsia"/>
          <w:lang w:eastAsia="zh-CN"/>
        </w:rPr>
        <w:t>R1-</w:t>
      </w:r>
      <w:r w:rsidRPr="00893BFE">
        <w:rPr>
          <w:rFonts w:eastAsiaTheme="minorEastAsia" w:cs="Arial"/>
          <w:bCs/>
          <w:lang w:eastAsia="ja-JP"/>
        </w:rPr>
        <w:t>153959</w:t>
      </w:r>
      <w:r w:rsidRPr="00893BFE">
        <w:rPr>
          <w:rFonts w:eastAsia="SimSun" w:cs="Arial" w:hint="eastAsia"/>
          <w:bCs/>
          <w:lang w:eastAsia="zh-CN"/>
        </w:rPr>
        <w:t>,</w:t>
      </w:r>
      <w:r w:rsidRPr="000C68C9">
        <w:rPr>
          <w:rFonts w:hint="eastAsia"/>
        </w:rPr>
        <w:t xml:space="preserve"> </w:t>
      </w:r>
      <w:r w:rsidRPr="00004320">
        <w:rPr>
          <w:rFonts w:hint="eastAsia"/>
        </w:rPr>
        <w:t>"</w:t>
      </w:r>
      <w:r w:rsidRPr="000C68C9">
        <w:t>Design of frequency hopping for MTC</w:t>
      </w:r>
      <w:r w:rsidRPr="00004320">
        <w:rPr>
          <w:rFonts w:hint="eastAsia"/>
        </w:rPr>
        <w:t>", Panasonic</w:t>
      </w:r>
      <w:bookmarkEnd w:id="11"/>
      <w:bookmarkEnd w:id="15"/>
    </w:p>
    <w:p w:rsidR="00944ECB" w:rsidRPr="00D83D74" w:rsidRDefault="00944ECB" w:rsidP="00944ECB">
      <w:pPr>
        <w:widowControl w:val="0"/>
        <w:numPr>
          <w:ilvl w:val="0"/>
          <w:numId w:val="9"/>
        </w:numPr>
        <w:autoSpaceDN w:val="0"/>
        <w:spacing w:after="120"/>
        <w:rPr>
          <w:lang w:val="en-US" w:eastAsia="ja-JP"/>
        </w:rPr>
      </w:pPr>
      <w:r w:rsidRPr="00944ECB">
        <w:rPr>
          <w:lang w:val="en-US" w:eastAsia="ja-JP"/>
        </w:rPr>
        <w:t>R1-153618</w:t>
      </w:r>
      <w:r>
        <w:rPr>
          <w:rFonts w:hint="eastAsia"/>
          <w:lang w:val="en-US" w:eastAsia="ja-JP"/>
        </w:rPr>
        <w:t>, "</w:t>
      </w:r>
      <w:r w:rsidRPr="00944ECB">
        <w:t xml:space="preserve"> </w:t>
      </w:r>
      <w:r w:rsidRPr="00944ECB">
        <w:rPr>
          <w:lang w:val="en-US" w:eastAsia="ja-JP"/>
        </w:rPr>
        <w:t>WF on Fallback Mechanism for M-PDCCH</w:t>
      </w:r>
      <w:r>
        <w:rPr>
          <w:rFonts w:hint="eastAsia"/>
          <w:lang w:val="en-US" w:eastAsia="ja-JP"/>
        </w:rPr>
        <w:t xml:space="preserve">", </w:t>
      </w:r>
      <w:r w:rsidRPr="00944ECB">
        <w:rPr>
          <w:lang w:val="en-US" w:eastAsia="ja-JP"/>
        </w:rPr>
        <w:t>Ericsson, Nokia Networks</w:t>
      </w:r>
      <w:bookmarkEnd w:id="0"/>
    </w:p>
    <w:sectPr w:rsidR="00944ECB" w:rsidRPr="00D83D74">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87C" w:rsidRDefault="0048387C">
      <w:r>
        <w:separator/>
      </w:r>
    </w:p>
  </w:endnote>
  <w:endnote w:type="continuationSeparator" w:id="0">
    <w:p w:rsidR="0048387C" w:rsidRDefault="0048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EB2474" w:rsidRDefault="00EB24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13900">
      <w:rPr>
        <w:rStyle w:val="af5"/>
      </w:rPr>
      <w:t>6</w:t>
    </w:r>
    <w:r>
      <w:rPr>
        <w:rStyle w:val="af5"/>
      </w:rPr>
      <w:fldChar w:fldCharType="end"/>
    </w:r>
  </w:p>
  <w:p w:rsidR="00EB2474" w:rsidRDefault="00EB24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87C" w:rsidRDefault="0048387C">
      <w:r>
        <w:separator/>
      </w:r>
    </w:p>
  </w:footnote>
  <w:footnote w:type="continuationSeparator" w:id="0">
    <w:p w:rsidR="0048387C" w:rsidRDefault="00483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4">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19">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1"/>
  </w:num>
  <w:num w:numId="4">
    <w:abstractNumId w:val="17"/>
  </w:num>
  <w:num w:numId="5">
    <w:abstractNumId w:val="14"/>
  </w:num>
  <w:num w:numId="6">
    <w:abstractNumId w:val="15"/>
  </w:num>
  <w:num w:numId="7">
    <w:abstractNumId w:val="13"/>
  </w:num>
  <w:num w:numId="8">
    <w:abstractNumId w:val="20"/>
  </w:num>
  <w:num w:numId="9">
    <w:abstractNumId w:val="2"/>
  </w:num>
  <w:num w:numId="10">
    <w:abstractNumId w:val="9"/>
  </w:num>
  <w:num w:numId="11">
    <w:abstractNumId w:val="6"/>
  </w:num>
  <w:num w:numId="12">
    <w:abstractNumId w:val="21"/>
  </w:num>
  <w:num w:numId="13">
    <w:abstractNumId w:val="4"/>
  </w:num>
  <w:num w:numId="14">
    <w:abstractNumId w:val="1"/>
  </w:num>
  <w:num w:numId="15">
    <w:abstractNumId w:val="5"/>
  </w:num>
  <w:num w:numId="16">
    <w:abstractNumId w:val="0"/>
  </w:num>
  <w:num w:numId="17">
    <w:abstractNumId w:val="16"/>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0"/>
  </w:num>
  <w:num w:numId="22">
    <w:abstractNumId w:val="8"/>
  </w:num>
  <w:num w:numId="23">
    <w:abstractNumId w:val="3"/>
  </w:num>
  <w:num w:numId="24">
    <w:abstractNumId w:val="12"/>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5BA8"/>
    <w:rsid w:val="00006716"/>
    <w:rsid w:val="000071A7"/>
    <w:rsid w:val="00007483"/>
    <w:rsid w:val="000103FB"/>
    <w:rsid w:val="00010D87"/>
    <w:rsid w:val="0001175D"/>
    <w:rsid w:val="00011D9F"/>
    <w:rsid w:val="00011F63"/>
    <w:rsid w:val="00013795"/>
    <w:rsid w:val="000150E7"/>
    <w:rsid w:val="000159AC"/>
    <w:rsid w:val="00017972"/>
    <w:rsid w:val="00017B30"/>
    <w:rsid w:val="00020117"/>
    <w:rsid w:val="000201FC"/>
    <w:rsid w:val="00020386"/>
    <w:rsid w:val="000206CA"/>
    <w:rsid w:val="00020BE6"/>
    <w:rsid w:val="000215FD"/>
    <w:rsid w:val="00021BAC"/>
    <w:rsid w:val="00021CF5"/>
    <w:rsid w:val="000221F2"/>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D18"/>
    <w:rsid w:val="00042E74"/>
    <w:rsid w:val="000451D1"/>
    <w:rsid w:val="00046137"/>
    <w:rsid w:val="00047F74"/>
    <w:rsid w:val="0005007B"/>
    <w:rsid w:val="00050189"/>
    <w:rsid w:val="000503F0"/>
    <w:rsid w:val="00050A65"/>
    <w:rsid w:val="00050B1B"/>
    <w:rsid w:val="00050B89"/>
    <w:rsid w:val="00050BA6"/>
    <w:rsid w:val="0005105A"/>
    <w:rsid w:val="00051409"/>
    <w:rsid w:val="00052F87"/>
    <w:rsid w:val="00053414"/>
    <w:rsid w:val="00053C42"/>
    <w:rsid w:val="00054C50"/>
    <w:rsid w:val="00057AA6"/>
    <w:rsid w:val="00057C1C"/>
    <w:rsid w:val="0006043B"/>
    <w:rsid w:val="000607BC"/>
    <w:rsid w:val="0006224C"/>
    <w:rsid w:val="00064225"/>
    <w:rsid w:val="00064752"/>
    <w:rsid w:val="00066306"/>
    <w:rsid w:val="00067944"/>
    <w:rsid w:val="00067AA1"/>
    <w:rsid w:val="00070567"/>
    <w:rsid w:val="0007056A"/>
    <w:rsid w:val="000708B2"/>
    <w:rsid w:val="00071219"/>
    <w:rsid w:val="00071319"/>
    <w:rsid w:val="00071C0F"/>
    <w:rsid w:val="0007272F"/>
    <w:rsid w:val="0007291F"/>
    <w:rsid w:val="000754EB"/>
    <w:rsid w:val="00075BB7"/>
    <w:rsid w:val="0007690F"/>
    <w:rsid w:val="000803A0"/>
    <w:rsid w:val="00082CB7"/>
    <w:rsid w:val="00082F02"/>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C0F"/>
    <w:rsid w:val="000A5634"/>
    <w:rsid w:val="000A5BD3"/>
    <w:rsid w:val="000A6BB2"/>
    <w:rsid w:val="000A7F05"/>
    <w:rsid w:val="000A7F8C"/>
    <w:rsid w:val="000B0BE4"/>
    <w:rsid w:val="000B0EBC"/>
    <w:rsid w:val="000B1005"/>
    <w:rsid w:val="000B1D77"/>
    <w:rsid w:val="000B2408"/>
    <w:rsid w:val="000B2427"/>
    <w:rsid w:val="000B260A"/>
    <w:rsid w:val="000B2747"/>
    <w:rsid w:val="000B3771"/>
    <w:rsid w:val="000B486A"/>
    <w:rsid w:val="000B63B1"/>
    <w:rsid w:val="000B6F65"/>
    <w:rsid w:val="000B7468"/>
    <w:rsid w:val="000C0AD5"/>
    <w:rsid w:val="000C0E68"/>
    <w:rsid w:val="000C1F6B"/>
    <w:rsid w:val="000C22FC"/>
    <w:rsid w:val="000C27F9"/>
    <w:rsid w:val="000C393F"/>
    <w:rsid w:val="000C3ECA"/>
    <w:rsid w:val="000C46E0"/>
    <w:rsid w:val="000C4771"/>
    <w:rsid w:val="000C5251"/>
    <w:rsid w:val="000C5D4C"/>
    <w:rsid w:val="000C656D"/>
    <w:rsid w:val="000C67C1"/>
    <w:rsid w:val="000C68C9"/>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086"/>
    <w:rsid w:val="000E131A"/>
    <w:rsid w:val="000E3220"/>
    <w:rsid w:val="000E4B0A"/>
    <w:rsid w:val="000E4C04"/>
    <w:rsid w:val="000E51E3"/>
    <w:rsid w:val="000E5D88"/>
    <w:rsid w:val="000E6C1F"/>
    <w:rsid w:val="000E6E77"/>
    <w:rsid w:val="000F056A"/>
    <w:rsid w:val="000F05AA"/>
    <w:rsid w:val="000F0DA5"/>
    <w:rsid w:val="000F12BC"/>
    <w:rsid w:val="000F20C0"/>
    <w:rsid w:val="000F2810"/>
    <w:rsid w:val="000F29F2"/>
    <w:rsid w:val="000F36BC"/>
    <w:rsid w:val="000F4E4A"/>
    <w:rsid w:val="000F53BB"/>
    <w:rsid w:val="000F72C1"/>
    <w:rsid w:val="000F7713"/>
    <w:rsid w:val="0010053A"/>
    <w:rsid w:val="00101A9B"/>
    <w:rsid w:val="0010201D"/>
    <w:rsid w:val="00102B08"/>
    <w:rsid w:val="00102C61"/>
    <w:rsid w:val="00102D91"/>
    <w:rsid w:val="00103674"/>
    <w:rsid w:val="00103B2C"/>
    <w:rsid w:val="00103BA5"/>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5D27"/>
    <w:rsid w:val="001269B2"/>
    <w:rsid w:val="00127AD8"/>
    <w:rsid w:val="00127FBC"/>
    <w:rsid w:val="001303E8"/>
    <w:rsid w:val="0013055D"/>
    <w:rsid w:val="00131C62"/>
    <w:rsid w:val="00133A35"/>
    <w:rsid w:val="001342AE"/>
    <w:rsid w:val="00134BD7"/>
    <w:rsid w:val="00135362"/>
    <w:rsid w:val="00135BC5"/>
    <w:rsid w:val="00135BF0"/>
    <w:rsid w:val="00136301"/>
    <w:rsid w:val="00137979"/>
    <w:rsid w:val="001408D6"/>
    <w:rsid w:val="00140C2F"/>
    <w:rsid w:val="00142F5A"/>
    <w:rsid w:val="00143766"/>
    <w:rsid w:val="001455E4"/>
    <w:rsid w:val="0014583E"/>
    <w:rsid w:val="00145B95"/>
    <w:rsid w:val="00147EDE"/>
    <w:rsid w:val="001507ED"/>
    <w:rsid w:val="0015154C"/>
    <w:rsid w:val="0015237F"/>
    <w:rsid w:val="00152AF7"/>
    <w:rsid w:val="001535EC"/>
    <w:rsid w:val="0015416B"/>
    <w:rsid w:val="00154768"/>
    <w:rsid w:val="00155230"/>
    <w:rsid w:val="001555F2"/>
    <w:rsid w:val="00155620"/>
    <w:rsid w:val="001564A4"/>
    <w:rsid w:val="00156971"/>
    <w:rsid w:val="00156F77"/>
    <w:rsid w:val="00156F7C"/>
    <w:rsid w:val="00157077"/>
    <w:rsid w:val="00160041"/>
    <w:rsid w:val="0016034C"/>
    <w:rsid w:val="00162CB3"/>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505D"/>
    <w:rsid w:val="00175BB3"/>
    <w:rsid w:val="0017645C"/>
    <w:rsid w:val="00176C74"/>
    <w:rsid w:val="00177702"/>
    <w:rsid w:val="0017796A"/>
    <w:rsid w:val="0018034C"/>
    <w:rsid w:val="001814ED"/>
    <w:rsid w:val="00181E2B"/>
    <w:rsid w:val="001827CC"/>
    <w:rsid w:val="00182C47"/>
    <w:rsid w:val="00182F10"/>
    <w:rsid w:val="00183562"/>
    <w:rsid w:val="00183F2C"/>
    <w:rsid w:val="00184AB6"/>
    <w:rsid w:val="00184CFE"/>
    <w:rsid w:val="001863E3"/>
    <w:rsid w:val="001866E9"/>
    <w:rsid w:val="00187151"/>
    <w:rsid w:val="00190C74"/>
    <w:rsid w:val="00191C14"/>
    <w:rsid w:val="001926EC"/>
    <w:rsid w:val="00193AA8"/>
    <w:rsid w:val="00193F8F"/>
    <w:rsid w:val="001944D5"/>
    <w:rsid w:val="00195842"/>
    <w:rsid w:val="001A0C7D"/>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7243"/>
    <w:rsid w:val="001B7A83"/>
    <w:rsid w:val="001B7E74"/>
    <w:rsid w:val="001C1999"/>
    <w:rsid w:val="001C2C64"/>
    <w:rsid w:val="001C723B"/>
    <w:rsid w:val="001D1FE4"/>
    <w:rsid w:val="001D2E8A"/>
    <w:rsid w:val="001D324D"/>
    <w:rsid w:val="001D5F89"/>
    <w:rsid w:val="001D6B1B"/>
    <w:rsid w:val="001D7A39"/>
    <w:rsid w:val="001E03AD"/>
    <w:rsid w:val="001E0B48"/>
    <w:rsid w:val="001E0C3D"/>
    <w:rsid w:val="001E1CF2"/>
    <w:rsid w:val="001E307E"/>
    <w:rsid w:val="001E559B"/>
    <w:rsid w:val="001E56B4"/>
    <w:rsid w:val="001E68E7"/>
    <w:rsid w:val="001E6A0C"/>
    <w:rsid w:val="001E7252"/>
    <w:rsid w:val="001E7B7F"/>
    <w:rsid w:val="001E7EB9"/>
    <w:rsid w:val="001F24E3"/>
    <w:rsid w:val="001F42E7"/>
    <w:rsid w:val="001F466F"/>
    <w:rsid w:val="001F4E37"/>
    <w:rsid w:val="001F5210"/>
    <w:rsid w:val="001F65A4"/>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A3B"/>
    <w:rsid w:val="002160D0"/>
    <w:rsid w:val="00217133"/>
    <w:rsid w:val="002177D2"/>
    <w:rsid w:val="002179D4"/>
    <w:rsid w:val="002200AE"/>
    <w:rsid w:val="00221270"/>
    <w:rsid w:val="002215AA"/>
    <w:rsid w:val="00222445"/>
    <w:rsid w:val="002226D8"/>
    <w:rsid w:val="00222DE4"/>
    <w:rsid w:val="00225E29"/>
    <w:rsid w:val="002264A5"/>
    <w:rsid w:val="00230070"/>
    <w:rsid w:val="00233541"/>
    <w:rsid w:val="00234680"/>
    <w:rsid w:val="00234923"/>
    <w:rsid w:val="00234ACA"/>
    <w:rsid w:val="002352CB"/>
    <w:rsid w:val="002368D5"/>
    <w:rsid w:val="0023743A"/>
    <w:rsid w:val="00237AEB"/>
    <w:rsid w:val="00243AD9"/>
    <w:rsid w:val="00245E25"/>
    <w:rsid w:val="0024681C"/>
    <w:rsid w:val="00247153"/>
    <w:rsid w:val="0024790A"/>
    <w:rsid w:val="00251467"/>
    <w:rsid w:val="002519E5"/>
    <w:rsid w:val="00251B56"/>
    <w:rsid w:val="0025258A"/>
    <w:rsid w:val="00252676"/>
    <w:rsid w:val="002536ED"/>
    <w:rsid w:val="00253B10"/>
    <w:rsid w:val="00255F10"/>
    <w:rsid w:val="0025623D"/>
    <w:rsid w:val="00257920"/>
    <w:rsid w:val="00260961"/>
    <w:rsid w:val="00260AC9"/>
    <w:rsid w:val="00260B3D"/>
    <w:rsid w:val="00261439"/>
    <w:rsid w:val="00261E1B"/>
    <w:rsid w:val="00262240"/>
    <w:rsid w:val="002625BC"/>
    <w:rsid w:val="00262A5F"/>
    <w:rsid w:val="002639F0"/>
    <w:rsid w:val="00265656"/>
    <w:rsid w:val="00267070"/>
    <w:rsid w:val="00267497"/>
    <w:rsid w:val="002676D3"/>
    <w:rsid w:val="00271379"/>
    <w:rsid w:val="00271426"/>
    <w:rsid w:val="00272C23"/>
    <w:rsid w:val="00273361"/>
    <w:rsid w:val="00273CEC"/>
    <w:rsid w:val="00273D90"/>
    <w:rsid w:val="00273EF4"/>
    <w:rsid w:val="0027476A"/>
    <w:rsid w:val="00275A33"/>
    <w:rsid w:val="00276B92"/>
    <w:rsid w:val="00276CF7"/>
    <w:rsid w:val="00276E11"/>
    <w:rsid w:val="00276E89"/>
    <w:rsid w:val="002809CD"/>
    <w:rsid w:val="002818CC"/>
    <w:rsid w:val="00283225"/>
    <w:rsid w:val="0028325B"/>
    <w:rsid w:val="002836ED"/>
    <w:rsid w:val="00283BF6"/>
    <w:rsid w:val="00283CD0"/>
    <w:rsid w:val="00284E44"/>
    <w:rsid w:val="002877FB"/>
    <w:rsid w:val="00287A5A"/>
    <w:rsid w:val="00287B96"/>
    <w:rsid w:val="00290C5B"/>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A6801"/>
    <w:rsid w:val="002B00AF"/>
    <w:rsid w:val="002B1348"/>
    <w:rsid w:val="002B1ACB"/>
    <w:rsid w:val="002B2172"/>
    <w:rsid w:val="002B27D9"/>
    <w:rsid w:val="002B321E"/>
    <w:rsid w:val="002B5D46"/>
    <w:rsid w:val="002B5F5B"/>
    <w:rsid w:val="002B68AF"/>
    <w:rsid w:val="002B7394"/>
    <w:rsid w:val="002C04A3"/>
    <w:rsid w:val="002C09A4"/>
    <w:rsid w:val="002C1516"/>
    <w:rsid w:val="002C1CE6"/>
    <w:rsid w:val="002C31ED"/>
    <w:rsid w:val="002C3619"/>
    <w:rsid w:val="002C4C3B"/>
    <w:rsid w:val="002C595E"/>
    <w:rsid w:val="002D15B8"/>
    <w:rsid w:val="002D16D2"/>
    <w:rsid w:val="002D19D4"/>
    <w:rsid w:val="002D20EF"/>
    <w:rsid w:val="002D21BC"/>
    <w:rsid w:val="002D262D"/>
    <w:rsid w:val="002D33B3"/>
    <w:rsid w:val="002D3853"/>
    <w:rsid w:val="002D414D"/>
    <w:rsid w:val="002D4965"/>
    <w:rsid w:val="002D4A66"/>
    <w:rsid w:val="002D5301"/>
    <w:rsid w:val="002D5A4F"/>
    <w:rsid w:val="002D7CA0"/>
    <w:rsid w:val="002E181D"/>
    <w:rsid w:val="002E2510"/>
    <w:rsid w:val="002E2BC8"/>
    <w:rsid w:val="002E2C24"/>
    <w:rsid w:val="002E3015"/>
    <w:rsid w:val="002E32BF"/>
    <w:rsid w:val="002E38BA"/>
    <w:rsid w:val="002E3979"/>
    <w:rsid w:val="002E41B2"/>
    <w:rsid w:val="002E4D8B"/>
    <w:rsid w:val="002E4FF5"/>
    <w:rsid w:val="002E5524"/>
    <w:rsid w:val="002E55D3"/>
    <w:rsid w:val="002E5912"/>
    <w:rsid w:val="002E6080"/>
    <w:rsid w:val="002E68E7"/>
    <w:rsid w:val="002E68ED"/>
    <w:rsid w:val="002E79F5"/>
    <w:rsid w:val="002E7F1C"/>
    <w:rsid w:val="002F048F"/>
    <w:rsid w:val="002F062F"/>
    <w:rsid w:val="002F08AE"/>
    <w:rsid w:val="002F0C93"/>
    <w:rsid w:val="002F2192"/>
    <w:rsid w:val="002F253F"/>
    <w:rsid w:val="002F27A4"/>
    <w:rsid w:val="002F4691"/>
    <w:rsid w:val="003001F4"/>
    <w:rsid w:val="003003B0"/>
    <w:rsid w:val="00300729"/>
    <w:rsid w:val="0030093F"/>
    <w:rsid w:val="003009BB"/>
    <w:rsid w:val="00301BCA"/>
    <w:rsid w:val="00303142"/>
    <w:rsid w:val="00304180"/>
    <w:rsid w:val="003046F4"/>
    <w:rsid w:val="00304E10"/>
    <w:rsid w:val="00305201"/>
    <w:rsid w:val="0030520F"/>
    <w:rsid w:val="0030540E"/>
    <w:rsid w:val="003059D6"/>
    <w:rsid w:val="00306EFD"/>
    <w:rsid w:val="00307FF8"/>
    <w:rsid w:val="00310B73"/>
    <w:rsid w:val="00312234"/>
    <w:rsid w:val="00312AAE"/>
    <w:rsid w:val="00312FB8"/>
    <w:rsid w:val="00314218"/>
    <w:rsid w:val="0031425F"/>
    <w:rsid w:val="00314264"/>
    <w:rsid w:val="00316084"/>
    <w:rsid w:val="00316643"/>
    <w:rsid w:val="0031679D"/>
    <w:rsid w:val="00316C6B"/>
    <w:rsid w:val="0031720A"/>
    <w:rsid w:val="0031730F"/>
    <w:rsid w:val="00317A50"/>
    <w:rsid w:val="003201D9"/>
    <w:rsid w:val="003204C3"/>
    <w:rsid w:val="00320BAE"/>
    <w:rsid w:val="0032172E"/>
    <w:rsid w:val="00321E8A"/>
    <w:rsid w:val="003220B1"/>
    <w:rsid w:val="00322FE7"/>
    <w:rsid w:val="00323028"/>
    <w:rsid w:val="00323048"/>
    <w:rsid w:val="003261A2"/>
    <w:rsid w:val="00326407"/>
    <w:rsid w:val="003265CB"/>
    <w:rsid w:val="00326A0A"/>
    <w:rsid w:val="003275D4"/>
    <w:rsid w:val="00327FA7"/>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413B7"/>
    <w:rsid w:val="0034163E"/>
    <w:rsid w:val="00342587"/>
    <w:rsid w:val="00342632"/>
    <w:rsid w:val="00342F35"/>
    <w:rsid w:val="00343AC5"/>
    <w:rsid w:val="00344063"/>
    <w:rsid w:val="003443C5"/>
    <w:rsid w:val="0034476B"/>
    <w:rsid w:val="00344DDC"/>
    <w:rsid w:val="00345530"/>
    <w:rsid w:val="00345CEE"/>
    <w:rsid w:val="00346B73"/>
    <w:rsid w:val="003472E6"/>
    <w:rsid w:val="00347F6B"/>
    <w:rsid w:val="00351FCB"/>
    <w:rsid w:val="00352626"/>
    <w:rsid w:val="0035546D"/>
    <w:rsid w:val="00356982"/>
    <w:rsid w:val="00357F85"/>
    <w:rsid w:val="0036143D"/>
    <w:rsid w:val="00361689"/>
    <w:rsid w:val="003619F3"/>
    <w:rsid w:val="0036204C"/>
    <w:rsid w:val="00365954"/>
    <w:rsid w:val="003672C0"/>
    <w:rsid w:val="00370E67"/>
    <w:rsid w:val="00371EB0"/>
    <w:rsid w:val="00372E30"/>
    <w:rsid w:val="00373B03"/>
    <w:rsid w:val="00374655"/>
    <w:rsid w:val="00374725"/>
    <w:rsid w:val="00374C89"/>
    <w:rsid w:val="00374D30"/>
    <w:rsid w:val="0037528F"/>
    <w:rsid w:val="003756F7"/>
    <w:rsid w:val="003759FD"/>
    <w:rsid w:val="00376092"/>
    <w:rsid w:val="0037637F"/>
    <w:rsid w:val="003810DF"/>
    <w:rsid w:val="003814E3"/>
    <w:rsid w:val="00381B8C"/>
    <w:rsid w:val="0038257E"/>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D1A"/>
    <w:rsid w:val="00394005"/>
    <w:rsid w:val="003945F8"/>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A7C9B"/>
    <w:rsid w:val="003B20A2"/>
    <w:rsid w:val="003B4F64"/>
    <w:rsid w:val="003B55A2"/>
    <w:rsid w:val="003B5A2B"/>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676E"/>
    <w:rsid w:val="003D0D85"/>
    <w:rsid w:val="003D2A77"/>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3FDA"/>
    <w:rsid w:val="003F489A"/>
    <w:rsid w:val="003F4CE9"/>
    <w:rsid w:val="003F4FB0"/>
    <w:rsid w:val="003F50B7"/>
    <w:rsid w:val="003F54FE"/>
    <w:rsid w:val="003F68C0"/>
    <w:rsid w:val="003F7C34"/>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3DDF"/>
    <w:rsid w:val="00424D96"/>
    <w:rsid w:val="00424DFD"/>
    <w:rsid w:val="004258B3"/>
    <w:rsid w:val="00427358"/>
    <w:rsid w:val="00430641"/>
    <w:rsid w:val="00430ECB"/>
    <w:rsid w:val="0043100B"/>
    <w:rsid w:val="004328EC"/>
    <w:rsid w:val="00432FBF"/>
    <w:rsid w:val="00433530"/>
    <w:rsid w:val="00433943"/>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3BA4"/>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77DB6"/>
    <w:rsid w:val="00480888"/>
    <w:rsid w:val="0048098F"/>
    <w:rsid w:val="0048150E"/>
    <w:rsid w:val="00481806"/>
    <w:rsid w:val="00481980"/>
    <w:rsid w:val="00481CE1"/>
    <w:rsid w:val="00481D05"/>
    <w:rsid w:val="00481E6A"/>
    <w:rsid w:val="00482967"/>
    <w:rsid w:val="00483450"/>
    <w:rsid w:val="0048387C"/>
    <w:rsid w:val="00484D5B"/>
    <w:rsid w:val="00484ED4"/>
    <w:rsid w:val="004850B2"/>
    <w:rsid w:val="004856A5"/>
    <w:rsid w:val="004862CD"/>
    <w:rsid w:val="00486A50"/>
    <w:rsid w:val="00486A6B"/>
    <w:rsid w:val="00487C4F"/>
    <w:rsid w:val="00491F76"/>
    <w:rsid w:val="00492C30"/>
    <w:rsid w:val="004932F4"/>
    <w:rsid w:val="00493991"/>
    <w:rsid w:val="00494B5B"/>
    <w:rsid w:val="004956C3"/>
    <w:rsid w:val="00495B5D"/>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1B3D"/>
    <w:rsid w:val="004B258B"/>
    <w:rsid w:val="004B2F20"/>
    <w:rsid w:val="004B3BDE"/>
    <w:rsid w:val="004B47A0"/>
    <w:rsid w:val="004B49C7"/>
    <w:rsid w:val="004B5717"/>
    <w:rsid w:val="004B6974"/>
    <w:rsid w:val="004B7111"/>
    <w:rsid w:val="004C0941"/>
    <w:rsid w:val="004C0DDB"/>
    <w:rsid w:val="004C179D"/>
    <w:rsid w:val="004C202E"/>
    <w:rsid w:val="004C347B"/>
    <w:rsid w:val="004C34FA"/>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D76B3"/>
    <w:rsid w:val="004E006C"/>
    <w:rsid w:val="004E0B4E"/>
    <w:rsid w:val="004E0B6B"/>
    <w:rsid w:val="004E1E61"/>
    <w:rsid w:val="004E223B"/>
    <w:rsid w:val="004E4E80"/>
    <w:rsid w:val="004E5042"/>
    <w:rsid w:val="004E5252"/>
    <w:rsid w:val="004E5466"/>
    <w:rsid w:val="004E65B4"/>
    <w:rsid w:val="004E70C9"/>
    <w:rsid w:val="004E7427"/>
    <w:rsid w:val="004E7F59"/>
    <w:rsid w:val="004F0749"/>
    <w:rsid w:val="004F230C"/>
    <w:rsid w:val="004F285D"/>
    <w:rsid w:val="004F28E8"/>
    <w:rsid w:val="004F331D"/>
    <w:rsid w:val="004F3C98"/>
    <w:rsid w:val="004F3EF7"/>
    <w:rsid w:val="004F41F2"/>
    <w:rsid w:val="004F6165"/>
    <w:rsid w:val="004F6C47"/>
    <w:rsid w:val="004F6CB6"/>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E06"/>
    <w:rsid w:val="0051497E"/>
    <w:rsid w:val="00515024"/>
    <w:rsid w:val="00515157"/>
    <w:rsid w:val="00515B92"/>
    <w:rsid w:val="00516885"/>
    <w:rsid w:val="005168E2"/>
    <w:rsid w:val="00516CE9"/>
    <w:rsid w:val="00516DBF"/>
    <w:rsid w:val="0051714C"/>
    <w:rsid w:val="0051732E"/>
    <w:rsid w:val="0052031C"/>
    <w:rsid w:val="00521567"/>
    <w:rsid w:val="00522928"/>
    <w:rsid w:val="00522AFD"/>
    <w:rsid w:val="00523071"/>
    <w:rsid w:val="00525826"/>
    <w:rsid w:val="0052688D"/>
    <w:rsid w:val="00526BC2"/>
    <w:rsid w:val="00526CBD"/>
    <w:rsid w:val="005279CA"/>
    <w:rsid w:val="00527E16"/>
    <w:rsid w:val="00527E6D"/>
    <w:rsid w:val="0053045D"/>
    <w:rsid w:val="00530E37"/>
    <w:rsid w:val="00531370"/>
    <w:rsid w:val="00532684"/>
    <w:rsid w:val="005331A7"/>
    <w:rsid w:val="005336F1"/>
    <w:rsid w:val="00533999"/>
    <w:rsid w:val="00533D97"/>
    <w:rsid w:val="00533FF6"/>
    <w:rsid w:val="00534355"/>
    <w:rsid w:val="005345AB"/>
    <w:rsid w:val="00536311"/>
    <w:rsid w:val="00537839"/>
    <w:rsid w:val="005379BC"/>
    <w:rsid w:val="005400BB"/>
    <w:rsid w:val="00541B22"/>
    <w:rsid w:val="00541EE9"/>
    <w:rsid w:val="00542024"/>
    <w:rsid w:val="00542E08"/>
    <w:rsid w:val="005437E4"/>
    <w:rsid w:val="00543BB0"/>
    <w:rsid w:val="00545239"/>
    <w:rsid w:val="00545E52"/>
    <w:rsid w:val="00546E7C"/>
    <w:rsid w:val="00547059"/>
    <w:rsid w:val="00547731"/>
    <w:rsid w:val="005479EF"/>
    <w:rsid w:val="005500EB"/>
    <w:rsid w:val="00550CAC"/>
    <w:rsid w:val="005514CC"/>
    <w:rsid w:val="0055153D"/>
    <w:rsid w:val="005524A8"/>
    <w:rsid w:val="005529F5"/>
    <w:rsid w:val="00553666"/>
    <w:rsid w:val="00553739"/>
    <w:rsid w:val="00553DB7"/>
    <w:rsid w:val="00554E5A"/>
    <w:rsid w:val="00555235"/>
    <w:rsid w:val="005562E5"/>
    <w:rsid w:val="0056094F"/>
    <w:rsid w:val="00560C3D"/>
    <w:rsid w:val="005618C2"/>
    <w:rsid w:val="00565D97"/>
    <w:rsid w:val="00566BC9"/>
    <w:rsid w:val="00571568"/>
    <w:rsid w:val="005716D6"/>
    <w:rsid w:val="005746F0"/>
    <w:rsid w:val="00576BF9"/>
    <w:rsid w:val="005773DA"/>
    <w:rsid w:val="00580240"/>
    <w:rsid w:val="00580ED5"/>
    <w:rsid w:val="0058102B"/>
    <w:rsid w:val="0058139A"/>
    <w:rsid w:val="005818C7"/>
    <w:rsid w:val="0058228D"/>
    <w:rsid w:val="00583851"/>
    <w:rsid w:val="005840F0"/>
    <w:rsid w:val="00584886"/>
    <w:rsid w:val="00584ACC"/>
    <w:rsid w:val="00585435"/>
    <w:rsid w:val="005854FD"/>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96FBA"/>
    <w:rsid w:val="005A0284"/>
    <w:rsid w:val="005A06C7"/>
    <w:rsid w:val="005A0D34"/>
    <w:rsid w:val="005A1AF8"/>
    <w:rsid w:val="005A1CEF"/>
    <w:rsid w:val="005A244C"/>
    <w:rsid w:val="005A30CD"/>
    <w:rsid w:val="005A5447"/>
    <w:rsid w:val="005A7537"/>
    <w:rsid w:val="005B0661"/>
    <w:rsid w:val="005B0E8D"/>
    <w:rsid w:val="005B15A7"/>
    <w:rsid w:val="005B2B21"/>
    <w:rsid w:val="005B419F"/>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D00BB"/>
    <w:rsid w:val="005D0D64"/>
    <w:rsid w:val="005D1E5B"/>
    <w:rsid w:val="005D260C"/>
    <w:rsid w:val="005D35C0"/>
    <w:rsid w:val="005D432A"/>
    <w:rsid w:val="005D5D5C"/>
    <w:rsid w:val="005D6514"/>
    <w:rsid w:val="005D6659"/>
    <w:rsid w:val="005D73DC"/>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F07DF"/>
    <w:rsid w:val="005F1DEC"/>
    <w:rsid w:val="005F3B5E"/>
    <w:rsid w:val="005F3C62"/>
    <w:rsid w:val="005F4E29"/>
    <w:rsid w:val="005F520E"/>
    <w:rsid w:val="005F6091"/>
    <w:rsid w:val="005F6652"/>
    <w:rsid w:val="005F6DB2"/>
    <w:rsid w:val="005F6FFD"/>
    <w:rsid w:val="005F736D"/>
    <w:rsid w:val="006004DC"/>
    <w:rsid w:val="006031D7"/>
    <w:rsid w:val="0060438C"/>
    <w:rsid w:val="006048FB"/>
    <w:rsid w:val="006059FC"/>
    <w:rsid w:val="00606AD7"/>
    <w:rsid w:val="00606B17"/>
    <w:rsid w:val="00606F36"/>
    <w:rsid w:val="006073A6"/>
    <w:rsid w:val="006076E4"/>
    <w:rsid w:val="00607C4D"/>
    <w:rsid w:val="00607EED"/>
    <w:rsid w:val="00610851"/>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D2C"/>
    <w:rsid w:val="00632F59"/>
    <w:rsid w:val="0063393B"/>
    <w:rsid w:val="00633BC0"/>
    <w:rsid w:val="006348C9"/>
    <w:rsid w:val="00635C58"/>
    <w:rsid w:val="00636293"/>
    <w:rsid w:val="00637797"/>
    <w:rsid w:val="006413BC"/>
    <w:rsid w:val="00643D0A"/>
    <w:rsid w:val="00643DC8"/>
    <w:rsid w:val="00644D03"/>
    <w:rsid w:val="006450F7"/>
    <w:rsid w:val="00645216"/>
    <w:rsid w:val="00645468"/>
    <w:rsid w:val="006454C8"/>
    <w:rsid w:val="00645B5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2060"/>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18B"/>
    <w:rsid w:val="00674425"/>
    <w:rsid w:val="00674B6A"/>
    <w:rsid w:val="00675718"/>
    <w:rsid w:val="006763EB"/>
    <w:rsid w:val="00676AEF"/>
    <w:rsid w:val="00676DDB"/>
    <w:rsid w:val="00677273"/>
    <w:rsid w:val="0067768E"/>
    <w:rsid w:val="006808D4"/>
    <w:rsid w:val="00682179"/>
    <w:rsid w:val="006828D2"/>
    <w:rsid w:val="00683339"/>
    <w:rsid w:val="00683F10"/>
    <w:rsid w:val="00685B8E"/>
    <w:rsid w:val="00686005"/>
    <w:rsid w:val="006868D4"/>
    <w:rsid w:val="006869CE"/>
    <w:rsid w:val="00686D6D"/>
    <w:rsid w:val="00686E5E"/>
    <w:rsid w:val="00687626"/>
    <w:rsid w:val="0069079E"/>
    <w:rsid w:val="00690A27"/>
    <w:rsid w:val="006911EE"/>
    <w:rsid w:val="006914E6"/>
    <w:rsid w:val="00691D32"/>
    <w:rsid w:val="006934D1"/>
    <w:rsid w:val="006950B1"/>
    <w:rsid w:val="00695C91"/>
    <w:rsid w:val="00695E67"/>
    <w:rsid w:val="006976AD"/>
    <w:rsid w:val="00697B85"/>
    <w:rsid w:val="006A0B90"/>
    <w:rsid w:val="006A2D2F"/>
    <w:rsid w:val="006A2D4C"/>
    <w:rsid w:val="006A3BE4"/>
    <w:rsid w:val="006A3D6D"/>
    <w:rsid w:val="006A46C3"/>
    <w:rsid w:val="006A692B"/>
    <w:rsid w:val="006A69CD"/>
    <w:rsid w:val="006A791F"/>
    <w:rsid w:val="006A7CB3"/>
    <w:rsid w:val="006B0B79"/>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775"/>
    <w:rsid w:val="006E0876"/>
    <w:rsid w:val="006E0950"/>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631D"/>
    <w:rsid w:val="006F7042"/>
    <w:rsid w:val="006F743B"/>
    <w:rsid w:val="006F7AD3"/>
    <w:rsid w:val="006F7B02"/>
    <w:rsid w:val="007015A7"/>
    <w:rsid w:val="00701632"/>
    <w:rsid w:val="00702EFC"/>
    <w:rsid w:val="00704022"/>
    <w:rsid w:val="00705297"/>
    <w:rsid w:val="00705B1C"/>
    <w:rsid w:val="0070680F"/>
    <w:rsid w:val="00707CBD"/>
    <w:rsid w:val="00707F53"/>
    <w:rsid w:val="00710958"/>
    <w:rsid w:val="00710DF7"/>
    <w:rsid w:val="00710F70"/>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EBC"/>
    <w:rsid w:val="0073065D"/>
    <w:rsid w:val="0073144F"/>
    <w:rsid w:val="00732408"/>
    <w:rsid w:val="00732B88"/>
    <w:rsid w:val="007334AC"/>
    <w:rsid w:val="00733F31"/>
    <w:rsid w:val="007358F4"/>
    <w:rsid w:val="00736067"/>
    <w:rsid w:val="00737A71"/>
    <w:rsid w:val="00741D89"/>
    <w:rsid w:val="0074289A"/>
    <w:rsid w:val="00742AC9"/>
    <w:rsid w:val="0074332A"/>
    <w:rsid w:val="0074399D"/>
    <w:rsid w:val="00743C86"/>
    <w:rsid w:val="00744DF3"/>
    <w:rsid w:val="00744E79"/>
    <w:rsid w:val="0074509A"/>
    <w:rsid w:val="0074520C"/>
    <w:rsid w:val="00746A20"/>
    <w:rsid w:val="00752CE5"/>
    <w:rsid w:val="00753056"/>
    <w:rsid w:val="007531CC"/>
    <w:rsid w:val="00753384"/>
    <w:rsid w:val="00754BDF"/>
    <w:rsid w:val="0075641A"/>
    <w:rsid w:val="007569B9"/>
    <w:rsid w:val="00757A9C"/>
    <w:rsid w:val="0076028E"/>
    <w:rsid w:val="00760DA2"/>
    <w:rsid w:val="0076253C"/>
    <w:rsid w:val="007641A2"/>
    <w:rsid w:val="007649E8"/>
    <w:rsid w:val="00764B3B"/>
    <w:rsid w:val="007658BB"/>
    <w:rsid w:val="00767306"/>
    <w:rsid w:val="00767613"/>
    <w:rsid w:val="00767CAB"/>
    <w:rsid w:val="00772D14"/>
    <w:rsid w:val="00774714"/>
    <w:rsid w:val="007756A8"/>
    <w:rsid w:val="00775C33"/>
    <w:rsid w:val="007767C2"/>
    <w:rsid w:val="00776FD3"/>
    <w:rsid w:val="007773D9"/>
    <w:rsid w:val="00777986"/>
    <w:rsid w:val="00780256"/>
    <w:rsid w:val="007802BA"/>
    <w:rsid w:val="007804A5"/>
    <w:rsid w:val="007809E2"/>
    <w:rsid w:val="00780A60"/>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E3A"/>
    <w:rsid w:val="00792220"/>
    <w:rsid w:val="007924B5"/>
    <w:rsid w:val="007925EB"/>
    <w:rsid w:val="007930F0"/>
    <w:rsid w:val="007941E4"/>
    <w:rsid w:val="00794AAF"/>
    <w:rsid w:val="007A2463"/>
    <w:rsid w:val="007A29BA"/>
    <w:rsid w:val="007A2EE3"/>
    <w:rsid w:val="007A3267"/>
    <w:rsid w:val="007A3756"/>
    <w:rsid w:val="007A3A2C"/>
    <w:rsid w:val="007A4605"/>
    <w:rsid w:val="007A4748"/>
    <w:rsid w:val="007A4B61"/>
    <w:rsid w:val="007A57C4"/>
    <w:rsid w:val="007A5893"/>
    <w:rsid w:val="007A5BBC"/>
    <w:rsid w:val="007A6230"/>
    <w:rsid w:val="007B026E"/>
    <w:rsid w:val="007B064F"/>
    <w:rsid w:val="007B3AED"/>
    <w:rsid w:val="007B4966"/>
    <w:rsid w:val="007B5280"/>
    <w:rsid w:val="007B70A0"/>
    <w:rsid w:val="007C02F4"/>
    <w:rsid w:val="007C0E1C"/>
    <w:rsid w:val="007C10D0"/>
    <w:rsid w:val="007C1566"/>
    <w:rsid w:val="007C15DD"/>
    <w:rsid w:val="007C288A"/>
    <w:rsid w:val="007C2A09"/>
    <w:rsid w:val="007C2C8C"/>
    <w:rsid w:val="007C33D7"/>
    <w:rsid w:val="007C3D0D"/>
    <w:rsid w:val="007C4415"/>
    <w:rsid w:val="007C4A70"/>
    <w:rsid w:val="007C502B"/>
    <w:rsid w:val="007C5298"/>
    <w:rsid w:val="007C5688"/>
    <w:rsid w:val="007C6B7C"/>
    <w:rsid w:val="007C6DA7"/>
    <w:rsid w:val="007D09EA"/>
    <w:rsid w:val="007D13A5"/>
    <w:rsid w:val="007D2045"/>
    <w:rsid w:val="007D2157"/>
    <w:rsid w:val="007D23FE"/>
    <w:rsid w:val="007D26FC"/>
    <w:rsid w:val="007D30F0"/>
    <w:rsid w:val="007D40D2"/>
    <w:rsid w:val="007D47FC"/>
    <w:rsid w:val="007D4C72"/>
    <w:rsid w:val="007D5927"/>
    <w:rsid w:val="007D6E91"/>
    <w:rsid w:val="007D6EC6"/>
    <w:rsid w:val="007E0E94"/>
    <w:rsid w:val="007E2E68"/>
    <w:rsid w:val="007E3DE0"/>
    <w:rsid w:val="007E4265"/>
    <w:rsid w:val="007E467D"/>
    <w:rsid w:val="007E536E"/>
    <w:rsid w:val="007E59CE"/>
    <w:rsid w:val="007E5C50"/>
    <w:rsid w:val="007E6117"/>
    <w:rsid w:val="007E7184"/>
    <w:rsid w:val="007E7E37"/>
    <w:rsid w:val="007F0A09"/>
    <w:rsid w:val="007F20FF"/>
    <w:rsid w:val="007F25EC"/>
    <w:rsid w:val="007F2726"/>
    <w:rsid w:val="007F338C"/>
    <w:rsid w:val="007F39E5"/>
    <w:rsid w:val="007F3F72"/>
    <w:rsid w:val="007F45BF"/>
    <w:rsid w:val="007F47F4"/>
    <w:rsid w:val="007F4817"/>
    <w:rsid w:val="007F495A"/>
    <w:rsid w:val="007F53AC"/>
    <w:rsid w:val="007F5C52"/>
    <w:rsid w:val="007F75D1"/>
    <w:rsid w:val="007F7A18"/>
    <w:rsid w:val="00800B54"/>
    <w:rsid w:val="00801411"/>
    <w:rsid w:val="0080211F"/>
    <w:rsid w:val="008021DD"/>
    <w:rsid w:val="00802258"/>
    <w:rsid w:val="00802B54"/>
    <w:rsid w:val="00802BDC"/>
    <w:rsid w:val="0080301C"/>
    <w:rsid w:val="00803337"/>
    <w:rsid w:val="008033C0"/>
    <w:rsid w:val="00804874"/>
    <w:rsid w:val="00804AAD"/>
    <w:rsid w:val="00805037"/>
    <w:rsid w:val="00806498"/>
    <w:rsid w:val="00806845"/>
    <w:rsid w:val="00810851"/>
    <w:rsid w:val="00810955"/>
    <w:rsid w:val="00810BE1"/>
    <w:rsid w:val="00810DFC"/>
    <w:rsid w:val="008112D9"/>
    <w:rsid w:val="00811945"/>
    <w:rsid w:val="008121B5"/>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0E23"/>
    <w:rsid w:val="00831F0D"/>
    <w:rsid w:val="00832B13"/>
    <w:rsid w:val="008347C5"/>
    <w:rsid w:val="00836C3E"/>
    <w:rsid w:val="00841275"/>
    <w:rsid w:val="008424F4"/>
    <w:rsid w:val="00842EF7"/>
    <w:rsid w:val="008432ED"/>
    <w:rsid w:val="00844916"/>
    <w:rsid w:val="00844C65"/>
    <w:rsid w:val="008460B0"/>
    <w:rsid w:val="008466B3"/>
    <w:rsid w:val="0084762B"/>
    <w:rsid w:val="008525FE"/>
    <w:rsid w:val="00852822"/>
    <w:rsid w:val="00854CA6"/>
    <w:rsid w:val="00855196"/>
    <w:rsid w:val="008567BC"/>
    <w:rsid w:val="008579AC"/>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1ED5"/>
    <w:rsid w:val="0087296D"/>
    <w:rsid w:val="00872EF1"/>
    <w:rsid w:val="00874F0C"/>
    <w:rsid w:val="00875E15"/>
    <w:rsid w:val="0087664C"/>
    <w:rsid w:val="00876926"/>
    <w:rsid w:val="00877FFB"/>
    <w:rsid w:val="00880700"/>
    <w:rsid w:val="008807A2"/>
    <w:rsid w:val="00880BF6"/>
    <w:rsid w:val="00880F2F"/>
    <w:rsid w:val="008810C0"/>
    <w:rsid w:val="0088135B"/>
    <w:rsid w:val="00881683"/>
    <w:rsid w:val="0088199F"/>
    <w:rsid w:val="00881A26"/>
    <w:rsid w:val="00881E65"/>
    <w:rsid w:val="008825A6"/>
    <w:rsid w:val="008833BB"/>
    <w:rsid w:val="008833E7"/>
    <w:rsid w:val="0088421A"/>
    <w:rsid w:val="00884A24"/>
    <w:rsid w:val="00884BE3"/>
    <w:rsid w:val="00884D17"/>
    <w:rsid w:val="00885042"/>
    <w:rsid w:val="008852A4"/>
    <w:rsid w:val="008857D4"/>
    <w:rsid w:val="00886485"/>
    <w:rsid w:val="008873F4"/>
    <w:rsid w:val="008879B0"/>
    <w:rsid w:val="008879DB"/>
    <w:rsid w:val="00891785"/>
    <w:rsid w:val="00891A74"/>
    <w:rsid w:val="00891ABB"/>
    <w:rsid w:val="0089212F"/>
    <w:rsid w:val="00892F00"/>
    <w:rsid w:val="00893842"/>
    <w:rsid w:val="00893BFE"/>
    <w:rsid w:val="00894181"/>
    <w:rsid w:val="008943FE"/>
    <w:rsid w:val="00894D70"/>
    <w:rsid w:val="0089510F"/>
    <w:rsid w:val="00895412"/>
    <w:rsid w:val="00895526"/>
    <w:rsid w:val="008959F2"/>
    <w:rsid w:val="00895E07"/>
    <w:rsid w:val="00896B22"/>
    <w:rsid w:val="00896CFD"/>
    <w:rsid w:val="0089798A"/>
    <w:rsid w:val="008A0816"/>
    <w:rsid w:val="008A0F79"/>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140"/>
    <w:rsid w:val="008B7ECA"/>
    <w:rsid w:val="008C05BC"/>
    <w:rsid w:val="008C1534"/>
    <w:rsid w:val="008C1838"/>
    <w:rsid w:val="008C2310"/>
    <w:rsid w:val="008C2666"/>
    <w:rsid w:val="008C310B"/>
    <w:rsid w:val="008C5017"/>
    <w:rsid w:val="008C5BAD"/>
    <w:rsid w:val="008C5CB4"/>
    <w:rsid w:val="008C77BD"/>
    <w:rsid w:val="008C7BFC"/>
    <w:rsid w:val="008C7CFB"/>
    <w:rsid w:val="008D1244"/>
    <w:rsid w:val="008D1AC9"/>
    <w:rsid w:val="008D2028"/>
    <w:rsid w:val="008D23DA"/>
    <w:rsid w:val="008D2922"/>
    <w:rsid w:val="008D31CE"/>
    <w:rsid w:val="008D3504"/>
    <w:rsid w:val="008D3A2C"/>
    <w:rsid w:val="008D3B33"/>
    <w:rsid w:val="008D3F8B"/>
    <w:rsid w:val="008D4BE0"/>
    <w:rsid w:val="008D5CA8"/>
    <w:rsid w:val="008D6B8D"/>
    <w:rsid w:val="008D762B"/>
    <w:rsid w:val="008D78B5"/>
    <w:rsid w:val="008D7E6B"/>
    <w:rsid w:val="008E00E2"/>
    <w:rsid w:val="008E0D9F"/>
    <w:rsid w:val="008E0DC7"/>
    <w:rsid w:val="008E1341"/>
    <w:rsid w:val="008E1DBF"/>
    <w:rsid w:val="008E1E20"/>
    <w:rsid w:val="008E2195"/>
    <w:rsid w:val="008E39CA"/>
    <w:rsid w:val="008E638E"/>
    <w:rsid w:val="008E691A"/>
    <w:rsid w:val="008E711A"/>
    <w:rsid w:val="008F0807"/>
    <w:rsid w:val="008F085D"/>
    <w:rsid w:val="008F1ED1"/>
    <w:rsid w:val="008F1F80"/>
    <w:rsid w:val="008F2BAD"/>
    <w:rsid w:val="008F3BED"/>
    <w:rsid w:val="008F50DF"/>
    <w:rsid w:val="008F5C41"/>
    <w:rsid w:val="008F618A"/>
    <w:rsid w:val="008F6537"/>
    <w:rsid w:val="008F69F9"/>
    <w:rsid w:val="008F70F1"/>
    <w:rsid w:val="008F74F3"/>
    <w:rsid w:val="008F7B7C"/>
    <w:rsid w:val="00900846"/>
    <w:rsid w:val="00900D3E"/>
    <w:rsid w:val="009053AA"/>
    <w:rsid w:val="00910A04"/>
    <w:rsid w:val="00910EBE"/>
    <w:rsid w:val="00911BB0"/>
    <w:rsid w:val="00911EF2"/>
    <w:rsid w:val="00913135"/>
    <w:rsid w:val="0091328B"/>
    <w:rsid w:val="00915B39"/>
    <w:rsid w:val="00915CC9"/>
    <w:rsid w:val="009160C4"/>
    <w:rsid w:val="00916736"/>
    <w:rsid w:val="009172A6"/>
    <w:rsid w:val="00921173"/>
    <w:rsid w:val="00921492"/>
    <w:rsid w:val="00921AB4"/>
    <w:rsid w:val="00921C4C"/>
    <w:rsid w:val="00922498"/>
    <w:rsid w:val="00922502"/>
    <w:rsid w:val="009225F6"/>
    <w:rsid w:val="0092341E"/>
    <w:rsid w:val="00923855"/>
    <w:rsid w:val="00924F54"/>
    <w:rsid w:val="00924F8A"/>
    <w:rsid w:val="00925220"/>
    <w:rsid w:val="00926CFC"/>
    <w:rsid w:val="00927618"/>
    <w:rsid w:val="00927706"/>
    <w:rsid w:val="00927817"/>
    <w:rsid w:val="00930049"/>
    <w:rsid w:val="00930A48"/>
    <w:rsid w:val="00930B9D"/>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71C"/>
    <w:rsid w:val="0094492F"/>
    <w:rsid w:val="00944ECB"/>
    <w:rsid w:val="009462B6"/>
    <w:rsid w:val="00946473"/>
    <w:rsid w:val="0094659C"/>
    <w:rsid w:val="00946F41"/>
    <w:rsid w:val="00947B90"/>
    <w:rsid w:val="009509F3"/>
    <w:rsid w:val="009529CD"/>
    <w:rsid w:val="0095348F"/>
    <w:rsid w:val="009542D7"/>
    <w:rsid w:val="00954759"/>
    <w:rsid w:val="00955D42"/>
    <w:rsid w:val="00956C7A"/>
    <w:rsid w:val="00960583"/>
    <w:rsid w:val="009609CA"/>
    <w:rsid w:val="00961AC5"/>
    <w:rsid w:val="00963126"/>
    <w:rsid w:val="009633F6"/>
    <w:rsid w:val="00964810"/>
    <w:rsid w:val="00965531"/>
    <w:rsid w:val="00966240"/>
    <w:rsid w:val="00967F8F"/>
    <w:rsid w:val="009703DF"/>
    <w:rsid w:val="00970775"/>
    <w:rsid w:val="0097083D"/>
    <w:rsid w:val="00970AC1"/>
    <w:rsid w:val="00971132"/>
    <w:rsid w:val="00972CE6"/>
    <w:rsid w:val="00973E4E"/>
    <w:rsid w:val="00975D39"/>
    <w:rsid w:val="00976842"/>
    <w:rsid w:val="00976AC1"/>
    <w:rsid w:val="00976F61"/>
    <w:rsid w:val="0097775D"/>
    <w:rsid w:val="00977942"/>
    <w:rsid w:val="009803EE"/>
    <w:rsid w:val="0098121A"/>
    <w:rsid w:val="0098320B"/>
    <w:rsid w:val="00983634"/>
    <w:rsid w:val="0098437E"/>
    <w:rsid w:val="009866D7"/>
    <w:rsid w:val="009866EC"/>
    <w:rsid w:val="00986989"/>
    <w:rsid w:val="00986FDD"/>
    <w:rsid w:val="00987269"/>
    <w:rsid w:val="00987418"/>
    <w:rsid w:val="009875CE"/>
    <w:rsid w:val="009879A8"/>
    <w:rsid w:val="00987F43"/>
    <w:rsid w:val="00990547"/>
    <w:rsid w:val="00990A57"/>
    <w:rsid w:val="009910B0"/>
    <w:rsid w:val="009913A5"/>
    <w:rsid w:val="009927F4"/>
    <w:rsid w:val="00993469"/>
    <w:rsid w:val="009934CE"/>
    <w:rsid w:val="00993C3E"/>
    <w:rsid w:val="00993FFB"/>
    <w:rsid w:val="009943CD"/>
    <w:rsid w:val="0099466E"/>
    <w:rsid w:val="00994E85"/>
    <w:rsid w:val="00994EC4"/>
    <w:rsid w:val="009955AF"/>
    <w:rsid w:val="00995965"/>
    <w:rsid w:val="00995A2C"/>
    <w:rsid w:val="00997B36"/>
    <w:rsid w:val="009A07D9"/>
    <w:rsid w:val="009A0BDE"/>
    <w:rsid w:val="009A11E5"/>
    <w:rsid w:val="009A1966"/>
    <w:rsid w:val="009A3A4C"/>
    <w:rsid w:val="009A4662"/>
    <w:rsid w:val="009A4CFF"/>
    <w:rsid w:val="009A548B"/>
    <w:rsid w:val="009A5799"/>
    <w:rsid w:val="009A5DBB"/>
    <w:rsid w:val="009A618D"/>
    <w:rsid w:val="009A6B85"/>
    <w:rsid w:val="009A6DB3"/>
    <w:rsid w:val="009A75A4"/>
    <w:rsid w:val="009A7BC5"/>
    <w:rsid w:val="009A7F99"/>
    <w:rsid w:val="009B05BE"/>
    <w:rsid w:val="009B1D7B"/>
    <w:rsid w:val="009B215B"/>
    <w:rsid w:val="009B2963"/>
    <w:rsid w:val="009B2EFE"/>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291B"/>
    <w:rsid w:val="009C3746"/>
    <w:rsid w:val="009C3A30"/>
    <w:rsid w:val="009C3C96"/>
    <w:rsid w:val="009C46B0"/>
    <w:rsid w:val="009C4C83"/>
    <w:rsid w:val="009C51F4"/>
    <w:rsid w:val="009C5BAC"/>
    <w:rsid w:val="009C61A5"/>
    <w:rsid w:val="009C656D"/>
    <w:rsid w:val="009C7506"/>
    <w:rsid w:val="009C78CA"/>
    <w:rsid w:val="009C7A31"/>
    <w:rsid w:val="009C7C42"/>
    <w:rsid w:val="009C7D94"/>
    <w:rsid w:val="009D0793"/>
    <w:rsid w:val="009D173D"/>
    <w:rsid w:val="009D2525"/>
    <w:rsid w:val="009D3436"/>
    <w:rsid w:val="009D4B2D"/>
    <w:rsid w:val="009D570B"/>
    <w:rsid w:val="009D572A"/>
    <w:rsid w:val="009D57AB"/>
    <w:rsid w:val="009D5A10"/>
    <w:rsid w:val="009D627E"/>
    <w:rsid w:val="009D64D4"/>
    <w:rsid w:val="009D653C"/>
    <w:rsid w:val="009D78D0"/>
    <w:rsid w:val="009E035F"/>
    <w:rsid w:val="009E0513"/>
    <w:rsid w:val="009E0722"/>
    <w:rsid w:val="009E150E"/>
    <w:rsid w:val="009E2A77"/>
    <w:rsid w:val="009E2FBA"/>
    <w:rsid w:val="009E361A"/>
    <w:rsid w:val="009E3ED0"/>
    <w:rsid w:val="009E5113"/>
    <w:rsid w:val="009E55D1"/>
    <w:rsid w:val="009E6674"/>
    <w:rsid w:val="009E6C20"/>
    <w:rsid w:val="009E760E"/>
    <w:rsid w:val="009E7745"/>
    <w:rsid w:val="009F0499"/>
    <w:rsid w:val="009F2945"/>
    <w:rsid w:val="009F3FB9"/>
    <w:rsid w:val="009F40CE"/>
    <w:rsid w:val="009F5056"/>
    <w:rsid w:val="009F5F1F"/>
    <w:rsid w:val="009F6ABC"/>
    <w:rsid w:val="009F7F02"/>
    <w:rsid w:val="009F7FB1"/>
    <w:rsid w:val="00A000CC"/>
    <w:rsid w:val="00A00FE2"/>
    <w:rsid w:val="00A01A18"/>
    <w:rsid w:val="00A01E7A"/>
    <w:rsid w:val="00A02338"/>
    <w:rsid w:val="00A03B2F"/>
    <w:rsid w:val="00A03F07"/>
    <w:rsid w:val="00A03FED"/>
    <w:rsid w:val="00A04252"/>
    <w:rsid w:val="00A04AC5"/>
    <w:rsid w:val="00A0520E"/>
    <w:rsid w:val="00A0582F"/>
    <w:rsid w:val="00A05EAB"/>
    <w:rsid w:val="00A06791"/>
    <w:rsid w:val="00A115BD"/>
    <w:rsid w:val="00A11D6A"/>
    <w:rsid w:val="00A13DAA"/>
    <w:rsid w:val="00A143B2"/>
    <w:rsid w:val="00A14AC8"/>
    <w:rsid w:val="00A16093"/>
    <w:rsid w:val="00A1733B"/>
    <w:rsid w:val="00A21404"/>
    <w:rsid w:val="00A22C84"/>
    <w:rsid w:val="00A2303A"/>
    <w:rsid w:val="00A237EB"/>
    <w:rsid w:val="00A237F3"/>
    <w:rsid w:val="00A243C4"/>
    <w:rsid w:val="00A2523C"/>
    <w:rsid w:val="00A26853"/>
    <w:rsid w:val="00A30022"/>
    <w:rsid w:val="00A3032D"/>
    <w:rsid w:val="00A309A0"/>
    <w:rsid w:val="00A336BF"/>
    <w:rsid w:val="00A33C1C"/>
    <w:rsid w:val="00A34230"/>
    <w:rsid w:val="00A345F4"/>
    <w:rsid w:val="00A352B9"/>
    <w:rsid w:val="00A35604"/>
    <w:rsid w:val="00A35A5C"/>
    <w:rsid w:val="00A36F9A"/>
    <w:rsid w:val="00A37659"/>
    <w:rsid w:val="00A376F4"/>
    <w:rsid w:val="00A37A9C"/>
    <w:rsid w:val="00A405D4"/>
    <w:rsid w:val="00A41237"/>
    <w:rsid w:val="00A4186A"/>
    <w:rsid w:val="00A4248C"/>
    <w:rsid w:val="00A4277C"/>
    <w:rsid w:val="00A4296F"/>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49F7"/>
    <w:rsid w:val="00A55121"/>
    <w:rsid w:val="00A556E1"/>
    <w:rsid w:val="00A55C8A"/>
    <w:rsid w:val="00A55D1E"/>
    <w:rsid w:val="00A56CB5"/>
    <w:rsid w:val="00A575DF"/>
    <w:rsid w:val="00A57F2B"/>
    <w:rsid w:val="00A6093B"/>
    <w:rsid w:val="00A62CF6"/>
    <w:rsid w:val="00A6430C"/>
    <w:rsid w:val="00A64537"/>
    <w:rsid w:val="00A64B50"/>
    <w:rsid w:val="00A66146"/>
    <w:rsid w:val="00A662F3"/>
    <w:rsid w:val="00A70DF9"/>
    <w:rsid w:val="00A71177"/>
    <w:rsid w:val="00A712D3"/>
    <w:rsid w:val="00A72F19"/>
    <w:rsid w:val="00A734A0"/>
    <w:rsid w:val="00A73C89"/>
    <w:rsid w:val="00A74491"/>
    <w:rsid w:val="00A75456"/>
    <w:rsid w:val="00A777BD"/>
    <w:rsid w:val="00A77A11"/>
    <w:rsid w:val="00A8086E"/>
    <w:rsid w:val="00A80A1E"/>
    <w:rsid w:val="00A80B98"/>
    <w:rsid w:val="00A83372"/>
    <w:rsid w:val="00A8341D"/>
    <w:rsid w:val="00A8455F"/>
    <w:rsid w:val="00A84E11"/>
    <w:rsid w:val="00A8572F"/>
    <w:rsid w:val="00A85946"/>
    <w:rsid w:val="00A85A81"/>
    <w:rsid w:val="00A86FBB"/>
    <w:rsid w:val="00A87787"/>
    <w:rsid w:val="00A87BA2"/>
    <w:rsid w:val="00A91002"/>
    <w:rsid w:val="00A91A01"/>
    <w:rsid w:val="00A92675"/>
    <w:rsid w:val="00A94C50"/>
    <w:rsid w:val="00A94FAA"/>
    <w:rsid w:val="00A95F22"/>
    <w:rsid w:val="00A96AD1"/>
    <w:rsid w:val="00A96E5B"/>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398B"/>
    <w:rsid w:val="00AC4BE5"/>
    <w:rsid w:val="00AC57D9"/>
    <w:rsid w:val="00AC64A9"/>
    <w:rsid w:val="00AC653D"/>
    <w:rsid w:val="00AC70D7"/>
    <w:rsid w:val="00AC7E97"/>
    <w:rsid w:val="00AD05CF"/>
    <w:rsid w:val="00AD08D1"/>
    <w:rsid w:val="00AD0BDF"/>
    <w:rsid w:val="00AD312A"/>
    <w:rsid w:val="00AD32A6"/>
    <w:rsid w:val="00AD32D9"/>
    <w:rsid w:val="00AD3F88"/>
    <w:rsid w:val="00AD5361"/>
    <w:rsid w:val="00AD54EC"/>
    <w:rsid w:val="00AD6083"/>
    <w:rsid w:val="00AD7755"/>
    <w:rsid w:val="00AE03AD"/>
    <w:rsid w:val="00AE08F1"/>
    <w:rsid w:val="00AE1696"/>
    <w:rsid w:val="00AE1BA6"/>
    <w:rsid w:val="00AE1EDC"/>
    <w:rsid w:val="00AE1F79"/>
    <w:rsid w:val="00AE207B"/>
    <w:rsid w:val="00AE2702"/>
    <w:rsid w:val="00AE2ED8"/>
    <w:rsid w:val="00AE2F88"/>
    <w:rsid w:val="00AE3425"/>
    <w:rsid w:val="00AE38E5"/>
    <w:rsid w:val="00AE40E0"/>
    <w:rsid w:val="00AE7434"/>
    <w:rsid w:val="00AE7AFD"/>
    <w:rsid w:val="00AF19AC"/>
    <w:rsid w:val="00AF321A"/>
    <w:rsid w:val="00AF379C"/>
    <w:rsid w:val="00AF39A6"/>
    <w:rsid w:val="00AF45AE"/>
    <w:rsid w:val="00AF461D"/>
    <w:rsid w:val="00AF5A22"/>
    <w:rsid w:val="00AF646A"/>
    <w:rsid w:val="00B00373"/>
    <w:rsid w:val="00B00776"/>
    <w:rsid w:val="00B03112"/>
    <w:rsid w:val="00B03424"/>
    <w:rsid w:val="00B035F2"/>
    <w:rsid w:val="00B036F7"/>
    <w:rsid w:val="00B043A3"/>
    <w:rsid w:val="00B049DD"/>
    <w:rsid w:val="00B04F14"/>
    <w:rsid w:val="00B05BDC"/>
    <w:rsid w:val="00B05CE4"/>
    <w:rsid w:val="00B066AB"/>
    <w:rsid w:val="00B06AC9"/>
    <w:rsid w:val="00B06FAD"/>
    <w:rsid w:val="00B071FA"/>
    <w:rsid w:val="00B114BD"/>
    <w:rsid w:val="00B13900"/>
    <w:rsid w:val="00B14303"/>
    <w:rsid w:val="00B14B8E"/>
    <w:rsid w:val="00B14FB1"/>
    <w:rsid w:val="00B155F7"/>
    <w:rsid w:val="00B166FF"/>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04C7"/>
    <w:rsid w:val="00B30D0D"/>
    <w:rsid w:val="00B31127"/>
    <w:rsid w:val="00B322E1"/>
    <w:rsid w:val="00B3234B"/>
    <w:rsid w:val="00B3259B"/>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ED"/>
    <w:rsid w:val="00B41DC2"/>
    <w:rsid w:val="00B420CF"/>
    <w:rsid w:val="00B43F6D"/>
    <w:rsid w:val="00B4589A"/>
    <w:rsid w:val="00B47369"/>
    <w:rsid w:val="00B50311"/>
    <w:rsid w:val="00B52FA8"/>
    <w:rsid w:val="00B53011"/>
    <w:rsid w:val="00B54305"/>
    <w:rsid w:val="00B552E4"/>
    <w:rsid w:val="00B556BF"/>
    <w:rsid w:val="00B5693D"/>
    <w:rsid w:val="00B56DC8"/>
    <w:rsid w:val="00B5700E"/>
    <w:rsid w:val="00B57321"/>
    <w:rsid w:val="00B57997"/>
    <w:rsid w:val="00B600CB"/>
    <w:rsid w:val="00B62BE0"/>
    <w:rsid w:val="00B64D27"/>
    <w:rsid w:val="00B65B0A"/>
    <w:rsid w:val="00B65DAF"/>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6EE8"/>
    <w:rsid w:val="00B77214"/>
    <w:rsid w:val="00B77775"/>
    <w:rsid w:val="00B8383B"/>
    <w:rsid w:val="00B83BD5"/>
    <w:rsid w:val="00B85077"/>
    <w:rsid w:val="00B8525D"/>
    <w:rsid w:val="00B9043E"/>
    <w:rsid w:val="00B92176"/>
    <w:rsid w:val="00B930F6"/>
    <w:rsid w:val="00B95E4B"/>
    <w:rsid w:val="00B95EC7"/>
    <w:rsid w:val="00B96099"/>
    <w:rsid w:val="00B97EE3"/>
    <w:rsid w:val="00B97F4E"/>
    <w:rsid w:val="00BA091C"/>
    <w:rsid w:val="00BA0DCA"/>
    <w:rsid w:val="00BA1020"/>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9D"/>
    <w:rsid w:val="00BB0BB0"/>
    <w:rsid w:val="00BB115A"/>
    <w:rsid w:val="00BB1922"/>
    <w:rsid w:val="00BB34BB"/>
    <w:rsid w:val="00BB4283"/>
    <w:rsid w:val="00BB4434"/>
    <w:rsid w:val="00BB4AF3"/>
    <w:rsid w:val="00BB51E3"/>
    <w:rsid w:val="00BB586D"/>
    <w:rsid w:val="00BB6E49"/>
    <w:rsid w:val="00BB6F4B"/>
    <w:rsid w:val="00BC0A41"/>
    <w:rsid w:val="00BC0D01"/>
    <w:rsid w:val="00BC133D"/>
    <w:rsid w:val="00BC1C2E"/>
    <w:rsid w:val="00BC287C"/>
    <w:rsid w:val="00BC3CBD"/>
    <w:rsid w:val="00BC4070"/>
    <w:rsid w:val="00BC4B20"/>
    <w:rsid w:val="00BC4C62"/>
    <w:rsid w:val="00BC4D32"/>
    <w:rsid w:val="00BC5BD4"/>
    <w:rsid w:val="00BC6038"/>
    <w:rsid w:val="00BC63AB"/>
    <w:rsid w:val="00BC6671"/>
    <w:rsid w:val="00BC6956"/>
    <w:rsid w:val="00BC733F"/>
    <w:rsid w:val="00BC757F"/>
    <w:rsid w:val="00BC7A9D"/>
    <w:rsid w:val="00BC7F04"/>
    <w:rsid w:val="00BD104E"/>
    <w:rsid w:val="00BD148C"/>
    <w:rsid w:val="00BD2F3D"/>
    <w:rsid w:val="00BD33D2"/>
    <w:rsid w:val="00BD640B"/>
    <w:rsid w:val="00BD6A15"/>
    <w:rsid w:val="00BD6B19"/>
    <w:rsid w:val="00BE0239"/>
    <w:rsid w:val="00BE283C"/>
    <w:rsid w:val="00BE30AC"/>
    <w:rsid w:val="00BE3255"/>
    <w:rsid w:val="00BE56C5"/>
    <w:rsid w:val="00BE6392"/>
    <w:rsid w:val="00BE6BA7"/>
    <w:rsid w:val="00BE6F70"/>
    <w:rsid w:val="00BE7441"/>
    <w:rsid w:val="00BE75B6"/>
    <w:rsid w:val="00BE76E3"/>
    <w:rsid w:val="00BE7E85"/>
    <w:rsid w:val="00BF00EC"/>
    <w:rsid w:val="00BF0A83"/>
    <w:rsid w:val="00BF15CE"/>
    <w:rsid w:val="00BF1878"/>
    <w:rsid w:val="00BF261A"/>
    <w:rsid w:val="00BF2BFD"/>
    <w:rsid w:val="00BF3F46"/>
    <w:rsid w:val="00BF59E3"/>
    <w:rsid w:val="00BF5C1D"/>
    <w:rsid w:val="00BF65FA"/>
    <w:rsid w:val="00BF6904"/>
    <w:rsid w:val="00BF69EE"/>
    <w:rsid w:val="00BF69F7"/>
    <w:rsid w:val="00BF714C"/>
    <w:rsid w:val="00BF71E4"/>
    <w:rsid w:val="00C001F8"/>
    <w:rsid w:val="00C00704"/>
    <w:rsid w:val="00C0112F"/>
    <w:rsid w:val="00C01FBA"/>
    <w:rsid w:val="00C020A9"/>
    <w:rsid w:val="00C02405"/>
    <w:rsid w:val="00C03011"/>
    <w:rsid w:val="00C0334E"/>
    <w:rsid w:val="00C03CAB"/>
    <w:rsid w:val="00C0419D"/>
    <w:rsid w:val="00C04E12"/>
    <w:rsid w:val="00C04F58"/>
    <w:rsid w:val="00C05839"/>
    <w:rsid w:val="00C05A7B"/>
    <w:rsid w:val="00C0636D"/>
    <w:rsid w:val="00C06B3A"/>
    <w:rsid w:val="00C1093A"/>
    <w:rsid w:val="00C11713"/>
    <w:rsid w:val="00C14AB9"/>
    <w:rsid w:val="00C15705"/>
    <w:rsid w:val="00C15D19"/>
    <w:rsid w:val="00C15EDB"/>
    <w:rsid w:val="00C16682"/>
    <w:rsid w:val="00C16CC6"/>
    <w:rsid w:val="00C1727D"/>
    <w:rsid w:val="00C210F3"/>
    <w:rsid w:val="00C2144E"/>
    <w:rsid w:val="00C218AD"/>
    <w:rsid w:val="00C22E73"/>
    <w:rsid w:val="00C23587"/>
    <w:rsid w:val="00C240AF"/>
    <w:rsid w:val="00C240F7"/>
    <w:rsid w:val="00C2639F"/>
    <w:rsid w:val="00C30C08"/>
    <w:rsid w:val="00C31F3E"/>
    <w:rsid w:val="00C328AA"/>
    <w:rsid w:val="00C32E4B"/>
    <w:rsid w:val="00C33637"/>
    <w:rsid w:val="00C342A2"/>
    <w:rsid w:val="00C35A08"/>
    <w:rsid w:val="00C35E01"/>
    <w:rsid w:val="00C3692F"/>
    <w:rsid w:val="00C375F2"/>
    <w:rsid w:val="00C37BD6"/>
    <w:rsid w:val="00C41BD3"/>
    <w:rsid w:val="00C4248D"/>
    <w:rsid w:val="00C4267C"/>
    <w:rsid w:val="00C43B97"/>
    <w:rsid w:val="00C43C00"/>
    <w:rsid w:val="00C43E67"/>
    <w:rsid w:val="00C4416F"/>
    <w:rsid w:val="00C477BC"/>
    <w:rsid w:val="00C4783F"/>
    <w:rsid w:val="00C50630"/>
    <w:rsid w:val="00C512E2"/>
    <w:rsid w:val="00C51E68"/>
    <w:rsid w:val="00C5250C"/>
    <w:rsid w:val="00C52E82"/>
    <w:rsid w:val="00C53627"/>
    <w:rsid w:val="00C53DD2"/>
    <w:rsid w:val="00C54550"/>
    <w:rsid w:val="00C54582"/>
    <w:rsid w:val="00C54ACC"/>
    <w:rsid w:val="00C54E5F"/>
    <w:rsid w:val="00C55FB9"/>
    <w:rsid w:val="00C5699C"/>
    <w:rsid w:val="00C57492"/>
    <w:rsid w:val="00C57D02"/>
    <w:rsid w:val="00C6067F"/>
    <w:rsid w:val="00C6260A"/>
    <w:rsid w:val="00C6409C"/>
    <w:rsid w:val="00C6444E"/>
    <w:rsid w:val="00C64869"/>
    <w:rsid w:val="00C64AC4"/>
    <w:rsid w:val="00C650A7"/>
    <w:rsid w:val="00C65E47"/>
    <w:rsid w:val="00C66FD0"/>
    <w:rsid w:val="00C67808"/>
    <w:rsid w:val="00C70245"/>
    <w:rsid w:val="00C70327"/>
    <w:rsid w:val="00C70A67"/>
    <w:rsid w:val="00C72495"/>
    <w:rsid w:val="00C726F2"/>
    <w:rsid w:val="00C728F4"/>
    <w:rsid w:val="00C72C9B"/>
    <w:rsid w:val="00C730AF"/>
    <w:rsid w:val="00C73CB8"/>
    <w:rsid w:val="00C73FC5"/>
    <w:rsid w:val="00C74734"/>
    <w:rsid w:val="00C74B26"/>
    <w:rsid w:val="00C7713B"/>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951"/>
    <w:rsid w:val="00C90B15"/>
    <w:rsid w:val="00C91A9A"/>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B6B"/>
    <w:rsid w:val="00CA3EA2"/>
    <w:rsid w:val="00CA4AC1"/>
    <w:rsid w:val="00CA549E"/>
    <w:rsid w:val="00CA55F4"/>
    <w:rsid w:val="00CA562E"/>
    <w:rsid w:val="00CA574B"/>
    <w:rsid w:val="00CA59ED"/>
    <w:rsid w:val="00CA7763"/>
    <w:rsid w:val="00CB0525"/>
    <w:rsid w:val="00CB15DB"/>
    <w:rsid w:val="00CB23A6"/>
    <w:rsid w:val="00CB4135"/>
    <w:rsid w:val="00CB5631"/>
    <w:rsid w:val="00CB611F"/>
    <w:rsid w:val="00CB66AE"/>
    <w:rsid w:val="00CB7130"/>
    <w:rsid w:val="00CB724D"/>
    <w:rsid w:val="00CC0A41"/>
    <w:rsid w:val="00CC386D"/>
    <w:rsid w:val="00CC44A0"/>
    <w:rsid w:val="00CC5C32"/>
    <w:rsid w:val="00CC6131"/>
    <w:rsid w:val="00CC6286"/>
    <w:rsid w:val="00CC7CAE"/>
    <w:rsid w:val="00CD0973"/>
    <w:rsid w:val="00CD267B"/>
    <w:rsid w:val="00CD36C5"/>
    <w:rsid w:val="00CD4F79"/>
    <w:rsid w:val="00CD535C"/>
    <w:rsid w:val="00CD5E44"/>
    <w:rsid w:val="00CD7FFC"/>
    <w:rsid w:val="00CE28A6"/>
    <w:rsid w:val="00CE3246"/>
    <w:rsid w:val="00CE38B5"/>
    <w:rsid w:val="00CE39B8"/>
    <w:rsid w:val="00CE4A3C"/>
    <w:rsid w:val="00CE5864"/>
    <w:rsid w:val="00CE5A0D"/>
    <w:rsid w:val="00CE5A2F"/>
    <w:rsid w:val="00CE6198"/>
    <w:rsid w:val="00CE6EAD"/>
    <w:rsid w:val="00CE7F3D"/>
    <w:rsid w:val="00CF0831"/>
    <w:rsid w:val="00CF1941"/>
    <w:rsid w:val="00CF33D8"/>
    <w:rsid w:val="00CF4706"/>
    <w:rsid w:val="00CF59EF"/>
    <w:rsid w:val="00CF6647"/>
    <w:rsid w:val="00CF6834"/>
    <w:rsid w:val="00CF6DF8"/>
    <w:rsid w:val="00CF6DFE"/>
    <w:rsid w:val="00CF6ED5"/>
    <w:rsid w:val="00CF7117"/>
    <w:rsid w:val="00CF761D"/>
    <w:rsid w:val="00CF7EEC"/>
    <w:rsid w:val="00D00084"/>
    <w:rsid w:val="00D02669"/>
    <w:rsid w:val="00D02896"/>
    <w:rsid w:val="00D02AF6"/>
    <w:rsid w:val="00D02D13"/>
    <w:rsid w:val="00D02E71"/>
    <w:rsid w:val="00D02FD5"/>
    <w:rsid w:val="00D03CA4"/>
    <w:rsid w:val="00D04ECE"/>
    <w:rsid w:val="00D05177"/>
    <w:rsid w:val="00D0542A"/>
    <w:rsid w:val="00D05CA6"/>
    <w:rsid w:val="00D06423"/>
    <w:rsid w:val="00D06BA6"/>
    <w:rsid w:val="00D0794B"/>
    <w:rsid w:val="00D07BF5"/>
    <w:rsid w:val="00D100AC"/>
    <w:rsid w:val="00D102F5"/>
    <w:rsid w:val="00D10A3B"/>
    <w:rsid w:val="00D11B8E"/>
    <w:rsid w:val="00D13056"/>
    <w:rsid w:val="00D13B26"/>
    <w:rsid w:val="00D13CEA"/>
    <w:rsid w:val="00D14C21"/>
    <w:rsid w:val="00D15E43"/>
    <w:rsid w:val="00D16475"/>
    <w:rsid w:val="00D16741"/>
    <w:rsid w:val="00D16D4C"/>
    <w:rsid w:val="00D16E2D"/>
    <w:rsid w:val="00D17A21"/>
    <w:rsid w:val="00D208A0"/>
    <w:rsid w:val="00D210CC"/>
    <w:rsid w:val="00D21B19"/>
    <w:rsid w:val="00D2230E"/>
    <w:rsid w:val="00D23777"/>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54A5"/>
    <w:rsid w:val="00D35E98"/>
    <w:rsid w:val="00D3670B"/>
    <w:rsid w:val="00D3734F"/>
    <w:rsid w:val="00D37837"/>
    <w:rsid w:val="00D37BF3"/>
    <w:rsid w:val="00D37EC2"/>
    <w:rsid w:val="00D40204"/>
    <w:rsid w:val="00D4074F"/>
    <w:rsid w:val="00D40E65"/>
    <w:rsid w:val="00D42BA0"/>
    <w:rsid w:val="00D42C37"/>
    <w:rsid w:val="00D442F5"/>
    <w:rsid w:val="00D44F8E"/>
    <w:rsid w:val="00D4557A"/>
    <w:rsid w:val="00D47BDC"/>
    <w:rsid w:val="00D5131C"/>
    <w:rsid w:val="00D5179D"/>
    <w:rsid w:val="00D51B7E"/>
    <w:rsid w:val="00D51E90"/>
    <w:rsid w:val="00D5230D"/>
    <w:rsid w:val="00D5244C"/>
    <w:rsid w:val="00D52597"/>
    <w:rsid w:val="00D56F48"/>
    <w:rsid w:val="00D5785C"/>
    <w:rsid w:val="00D60303"/>
    <w:rsid w:val="00D61F5F"/>
    <w:rsid w:val="00D627E6"/>
    <w:rsid w:val="00D63567"/>
    <w:rsid w:val="00D6365D"/>
    <w:rsid w:val="00D6366A"/>
    <w:rsid w:val="00D644CD"/>
    <w:rsid w:val="00D64E52"/>
    <w:rsid w:val="00D65456"/>
    <w:rsid w:val="00D67274"/>
    <w:rsid w:val="00D6773A"/>
    <w:rsid w:val="00D700FC"/>
    <w:rsid w:val="00D711A7"/>
    <w:rsid w:val="00D714CA"/>
    <w:rsid w:val="00D718B8"/>
    <w:rsid w:val="00D72A83"/>
    <w:rsid w:val="00D72D39"/>
    <w:rsid w:val="00D7300D"/>
    <w:rsid w:val="00D7337B"/>
    <w:rsid w:val="00D74004"/>
    <w:rsid w:val="00D75C5E"/>
    <w:rsid w:val="00D76A17"/>
    <w:rsid w:val="00D76B30"/>
    <w:rsid w:val="00D76C13"/>
    <w:rsid w:val="00D7783D"/>
    <w:rsid w:val="00D8017E"/>
    <w:rsid w:val="00D803DF"/>
    <w:rsid w:val="00D80A8D"/>
    <w:rsid w:val="00D818A0"/>
    <w:rsid w:val="00D82EE0"/>
    <w:rsid w:val="00D837A1"/>
    <w:rsid w:val="00D83AC4"/>
    <w:rsid w:val="00D83D74"/>
    <w:rsid w:val="00D84DDC"/>
    <w:rsid w:val="00D858DF"/>
    <w:rsid w:val="00D869B2"/>
    <w:rsid w:val="00D8762F"/>
    <w:rsid w:val="00D87E29"/>
    <w:rsid w:val="00D92E41"/>
    <w:rsid w:val="00D938F4"/>
    <w:rsid w:val="00D95A1E"/>
    <w:rsid w:val="00D96085"/>
    <w:rsid w:val="00D962D7"/>
    <w:rsid w:val="00D97C27"/>
    <w:rsid w:val="00DA0451"/>
    <w:rsid w:val="00DA04F9"/>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A7F19"/>
    <w:rsid w:val="00DB02BA"/>
    <w:rsid w:val="00DB1ACD"/>
    <w:rsid w:val="00DB2EF1"/>
    <w:rsid w:val="00DB59B4"/>
    <w:rsid w:val="00DB5FA8"/>
    <w:rsid w:val="00DB65F2"/>
    <w:rsid w:val="00DB6F7F"/>
    <w:rsid w:val="00DB7A44"/>
    <w:rsid w:val="00DC0582"/>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3B5C"/>
    <w:rsid w:val="00DE4008"/>
    <w:rsid w:val="00DE5361"/>
    <w:rsid w:val="00DE596D"/>
    <w:rsid w:val="00DE6CCB"/>
    <w:rsid w:val="00DE6EE1"/>
    <w:rsid w:val="00DE7477"/>
    <w:rsid w:val="00DE7724"/>
    <w:rsid w:val="00DF137A"/>
    <w:rsid w:val="00DF14CA"/>
    <w:rsid w:val="00DF35B3"/>
    <w:rsid w:val="00DF39C4"/>
    <w:rsid w:val="00DF4609"/>
    <w:rsid w:val="00DF481A"/>
    <w:rsid w:val="00DF64CB"/>
    <w:rsid w:val="00DF69B7"/>
    <w:rsid w:val="00DF6CDC"/>
    <w:rsid w:val="00DF6D66"/>
    <w:rsid w:val="00DF7368"/>
    <w:rsid w:val="00DF76DD"/>
    <w:rsid w:val="00E00076"/>
    <w:rsid w:val="00E002B3"/>
    <w:rsid w:val="00E015A8"/>
    <w:rsid w:val="00E02CF5"/>
    <w:rsid w:val="00E03454"/>
    <w:rsid w:val="00E036AF"/>
    <w:rsid w:val="00E03F31"/>
    <w:rsid w:val="00E04EBB"/>
    <w:rsid w:val="00E04F95"/>
    <w:rsid w:val="00E055BD"/>
    <w:rsid w:val="00E05EC9"/>
    <w:rsid w:val="00E05EF3"/>
    <w:rsid w:val="00E06BEC"/>
    <w:rsid w:val="00E072E4"/>
    <w:rsid w:val="00E07D3B"/>
    <w:rsid w:val="00E10412"/>
    <w:rsid w:val="00E10CB5"/>
    <w:rsid w:val="00E10D8E"/>
    <w:rsid w:val="00E11A40"/>
    <w:rsid w:val="00E11BB4"/>
    <w:rsid w:val="00E11EDE"/>
    <w:rsid w:val="00E1367C"/>
    <w:rsid w:val="00E13989"/>
    <w:rsid w:val="00E13B8B"/>
    <w:rsid w:val="00E149EC"/>
    <w:rsid w:val="00E165CF"/>
    <w:rsid w:val="00E1680E"/>
    <w:rsid w:val="00E17DEA"/>
    <w:rsid w:val="00E21073"/>
    <w:rsid w:val="00E21669"/>
    <w:rsid w:val="00E21BD0"/>
    <w:rsid w:val="00E2366B"/>
    <w:rsid w:val="00E23818"/>
    <w:rsid w:val="00E23A68"/>
    <w:rsid w:val="00E24206"/>
    <w:rsid w:val="00E2647D"/>
    <w:rsid w:val="00E26F8E"/>
    <w:rsid w:val="00E3001D"/>
    <w:rsid w:val="00E3002C"/>
    <w:rsid w:val="00E319CF"/>
    <w:rsid w:val="00E31C6F"/>
    <w:rsid w:val="00E332A9"/>
    <w:rsid w:val="00E3475E"/>
    <w:rsid w:val="00E34AD5"/>
    <w:rsid w:val="00E34E09"/>
    <w:rsid w:val="00E35A04"/>
    <w:rsid w:val="00E36085"/>
    <w:rsid w:val="00E36552"/>
    <w:rsid w:val="00E36F9E"/>
    <w:rsid w:val="00E3756A"/>
    <w:rsid w:val="00E41B78"/>
    <w:rsid w:val="00E43663"/>
    <w:rsid w:val="00E44C95"/>
    <w:rsid w:val="00E44F61"/>
    <w:rsid w:val="00E45319"/>
    <w:rsid w:val="00E46028"/>
    <w:rsid w:val="00E47796"/>
    <w:rsid w:val="00E47E4E"/>
    <w:rsid w:val="00E50065"/>
    <w:rsid w:val="00E530F4"/>
    <w:rsid w:val="00E5329A"/>
    <w:rsid w:val="00E53496"/>
    <w:rsid w:val="00E53E69"/>
    <w:rsid w:val="00E54229"/>
    <w:rsid w:val="00E543A7"/>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223E"/>
    <w:rsid w:val="00E73418"/>
    <w:rsid w:val="00E73755"/>
    <w:rsid w:val="00E73DE1"/>
    <w:rsid w:val="00E75463"/>
    <w:rsid w:val="00E76403"/>
    <w:rsid w:val="00E76CC3"/>
    <w:rsid w:val="00E77301"/>
    <w:rsid w:val="00E77BE3"/>
    <w:rsid w:val="00E80B7F"/>
    <w:rsid w:val="00E81878"/>
    <w:rsid w:val="00E81945"/>
    <w:rsid w:val="00E82750"/>
    <w:rsid w:val="00E82791"/>
    <w:rsid w:val="00E83983"/>
    <w:rsid w:val="00E83D0C"/>
    <w:rsid w:val="00E84758"/>
    <w:rsid w:val="00E8488A"/>
    <w:rsid w:val="00E84906"/>
    <w:rsid w:val="00E84DC9"/>
    <w:rsid w:val="00E86FC0"/>
    <w:rsid w:val="00E87352"/>
    <w:rsid w:val="00E8755C"/>
    <w:rsid w:val="00E9030A"/>
    <w:rsid w:val="00E903BB"/>
    <w:rsid w:val="00E909B2"/>
    <w:rsid w:val="00E91620"/>
    <w:rsid w:val="00E92489"/>
    <w:rsid w:val="00E928AE"/>
    <w:rsid w:val="00E92A93"/>
    <w:rsid w:val="00E92C7B"/>
    <w:rsid w:val="00E92EA2"/>
    <w:rsid w:val="00E930D2"/>
    <w:rsid w:val="00E93A0C"/>
    <w:rsid w:val="00E94B04"/>
    <w:rsid w:val="00E94C1C"/>
    <w:rsid w:val="00E95985"/>
    <w:rsid w:val="00E959FA"/>
    <w:rsid w:val="00E95CE7"/>
    <w:rsid w:val="00E95DE1"/>
    <w:rsid w:val="00E961D8"/>
    <w:rsid w:val="00E974CB"/>
    <w:rsid w:val="00E97759"/>
    <w:rsid w:val="00E97F3B"/>
    <w:rsid w:val="00EA0E56"/>
    <w:rsid w:val="00EA1131"/>
    <w:rsid w:val="00EA2D7D"/>
    <w:rsid w:val="00EA2E4C"/>
    <w:rsid w:val="00EA3331"/>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474"/>
    <w:rsid w:val="00EB28EC"/>
    <w:rsid w:val="00EB3364"/>
    <w:rsid w:val="00EB3442"/>
    <w:rsid w:val="00EB3F2A"/>
    <w:rsid w:val="00EB505D"/>
    <w:rsid w:val="00EB72D8"/>
    <w:rsid w:val="00EC33C9"/>
    <w:rsid w:val="00EC34A5"/>
    <w:rsid w:val="00EC41F9"/>
    <w:rsid w:val="00EC4E6D"/>
    <w:rsid w:val="00EC51A3"/>
    <w:rsid w:val="00EC620C"/>
    <w:rsid w:val="00EC713C"/>
    <w:rsid w:val="00EC72A3"/>
    <w:rsid w:val="00EC7326"/>
    <w:rsid w:val="00EC7F70"/>
    <w:rsid w:val="00ED0970"/>
    <w:rsid w:val="00ED1E47"/>
    <w:rsid w:val="00ED5190"/>
    <w:rsid w:val="00ED58FE"/>
    <w:rsid w:val="00ED5C21"/>
    <w:rsid w:val="00ED6D9E"/>
    <w:rsid w:val="00ED7846"/>
    <w:rsid w:val="00ED78C9"/>
    <w:rsid w:val="00EE10B8"/>
    <w:rsid w:val="00EE162D"/>
    <w:rsid w:val="00EE1794"/>
    <w:rsid w:val="00EE1930"/>
    <w:rsid w:val="00EE2B2E"/>
    <w:rsid w:val="00EE370A"/>
    <w:rsid w:val="00EE4887"/>
    <w:rsid w:val="00EE4A31"/>
    <w:rsid w:val="00EE4B61"/>
    <w:rsid w:val="00EE537D"/>
    <w:rsid w:val="00EE539C"/>
    <w:rsid w:val="00EE5FA4"/>
    <w:rsid w:val="00EE64BA"/>
    <w:rsid w:val="00EE67DD"/>
    <w:rsid w:val="00EE7BBB"/>
    <w:rsid w:val="00EF0439"/>
    <w:rsid w:val="00EF354D"/>
    <w:rsid w:val="00EF4D51"/>
    <w:rsid w:val="00EF6692"/>
    <w:rsid w:val="00EF6D8B"/>
    <w:rsid w:val="00EF7852"/>
    <w:rsid w:val="00EF7DF7"/>
    <w:rsid w:val="00F00B4A"/>
    <w:rsid w:val="00F0231F"/>
    <w:rsid w:val="00F02661"/>
    <w:rsid w:val="00F02767"/>
    <w:rsid w:val="00F029CD"/>
    <w:rsid w:val="00F030E1"/>
    <w:rsid w:val="00F0383A"/>
    <w:rsid w:val="00F0385C"/>
    <w:rsid w:val="00F03CC3"/>
    <w:rsid w:val="00F04618"/>
    <w:rsid w:val="00F04629"/>
    <w:rsid w:val="00F04E05"/>
    <w:rsid w:val="00F04EC4"/>
    <w:rsid w:val="00F05100"/>
    <w:rsid w:val="00F0511B"/>
    <w:rsid w:val="00F05B7E"/>
    <w:rsid w:val="00F060DC"/>
    <w:rsid w:val="00F07420"/>
    <w:rsid w:val="00F079C3"/>
    <w:rsid w:val="00F07B78"/>
    <w:rsid w:val="00F10BC9"/>
    <w:rsid w:val="00F10CC9"/>
    <w:rsid w:val="00F10FB6"/>
    <w:rsid w:val="00F110EB"/>
    <w:rsid w:val="00F124C1"/>
    <w:rsid w:val="00F12A02"/>
    <w:rsid w:val="00F12DB6"/>
    <w:rsid w:val="00F139EF"/>
    <w:rsid w:val="00F13A3F"/>
    <w:rsid w:val="00F14358"/>
    <w:rsid w:val="00F14C76"/>
    <w:rsid w:val="00F15A1B"/>
    <w:rsid w:val="00F163D4"/>
    <w:rsid w:val="00F17DAE"/>
    <w:rsid w:val="00F205B0"/>
    <w:rsid w:val="00F20C2F"/>
    <w:rsid w:val="00F22635"/>
    <w:rsid w:val="00F23A98"/>
    <w:rsid w:val="00F244BB"/>
    <w:rsid w:val="00F246EB"/>
    <w:rsid w:val="00F248B2"/>
    <w:rsid w:val="00F24D16"/>
    <w:rsid w:val="00F24D28"/>
    <w:rsid w:val="00F25055"/>
    <w:rsid w:val="00F25C3B"/>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723"/>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567"/>
    <w:rsid w:val="00F52912"/>
    <w:rsid w:val="00F52CD9"/>
    <w:rsid w:val="00F52FB8"/>
    <w:rsid w:val="00F5402C"/>
    <w:rsid w:val="00F54740"/>
    <w:rsid w:val="00F547E6"/>
    <w:rsid w:val="00F568CD"/>
    <w:rsid w:val="00F571F4"/>
    <w:rsid w:val="00F57580"/>
    <w:rsid w:val="00F575E3"/>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CFB"/>
    <w:rsid w:val="00F72FF2"/>
    <w:rsid w:val="00F73AF4"/>
    <w:rsid w:val="00F73D43"/>
    <w:rsid w:val="00F748CE"/>
    <w:rsid w:val="00F74C0B"/>
    <w:rsid w:val="00F750DA"/>
    <w:rsid w:val="00F75FA1"/>
    <w:rsid w:val="00F77073"/>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8BD"/>
    <w:rsid w:val="00F90ADA"/>
    <w:rsid w:val="00F90DD2"/>
    <w:rsid w:val="00F91086"/>
    <w:rsid w:val="00F91F66"/>
    <w:rsid w:val="00F91FE9"/>
    <w:rsid w:val="00F92545"/>
    <w:rsid w:val="00F93759"/>
    <w:rsid w:val="00F941D1"/>
    <w:rsid w:val="00F94D98"/>
    <w:rsid w:val="00F95293"/>
    <w:rsid w:val="00F95874"/>
    <w:rsid w:val="00F96394"/>
    <w:rsid w:val="00F97129"/>
    <w:rsid w:val="00F97530"/>
    <w:rsid w:val="00F97807"/>
    <w:rsid w:val="00F97D83"/>
    <w:rsid w:val="00FA1161"/>
    <w:rsid w:val="00FA1251"/>
    <w:rsid w:val="00FA1539"/>
    <w:rsid w:val="00FA2343"/>
    <w:rsid w:val="00FA24FD"/>
    <w:rsid w:val="00FA2B38"/>
    <w:rsid w:val="00FA327B"/>
    <w:rsid w:val="00FA328F"/>
    <w:rsid w:val="00FA4000"/>
    <w:rsid w:val="00FA44E6"/>
    <w:rsid w:val="00FA5B22"/>
    <w:rsid w:val="00FA64B2"/>
    <w:rsid w:val="00FA698A"/>
    <w:rsid w:val="00FA6F10"/>
    <w:rsid w:val="00FA7F1D"/>
    <w:rsid w:val="00FA7F55"/>
    <w:rsid w:val="00FB1189"/>
    <w:rsid w:val="00FB3CF7"/>
    <w:rsid w:val="00FB4D69"/>
    <w:rsid w:val="00FB4E09"/>
    <w:rsid w:val="00FB69F5"/>
    <w:rsid w:val="00FB7156"/>
    <w:rsid w:val="00FC2627"/>
    <w:rsid w:val="00FC3BD6"/>
    <w:rsid w:val="00FC402B"/>
    <w:rsid w:val="00FC4781"/>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D68"/>
    <w:rsid w:val="00FD5FC3"/>
    <w:rsid w:val="00FD6441"/>
    <w:rsid w:val="00FD6605"/>
    <w:rsid w:val="00FD7DCA"/>
    <w:rsid w:val="00FE13D1"/>
    <w:rsid w:val="00FE19A3"/>
    <w:rsid w:val="00FE209B"/>
    <w:rsid w:val="00FE2B17"/>
    <w:rsid w:val="00FE31D1"/>
    <w:rsid w:val="00FE56C2"/>
    <w:rsid w:val="00FE5D69"/>
    <w:rsid w:val="00FE7461"/>
    <w:rsid w:val="00FF0552"/>
    <w:rsid w:val="00FF10B1"/>
    <w:rsid w:val="00FF1AE5"/>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BA140-DB0E-408C-8536-BDAEE7D8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2042</Words>
  <Characters>11643</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13658</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3</cp:revision>
  <cp:lastPrinted>2010-04-02T09:58:00Z</cp:lastPrinted>
  <dcterms:created xsi:type="dcterms:W3CDTF">2015-08-14T05:37:00Z</dcterms:created>
  <dcterms:modified xsi:type="dcterms:W3CDTF">2015-08-14T05:37:00Z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