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FAE" w:rsidRPr="008A68EC" w:rsidRDefault="002F3FAE" w:rsidP="00350BCA">
      <w:pPr>
        <w:pStyle w:val="a3"/>
        <w:tabs>
          <w:tab w:val="right" w:pos="8280"/>
          <w:tab w:val="right" w:pos="9630"/>
        </w:tabs>
        <w:ind w:right="-58"/>
        <w:jc w:val="both"/>
        <w:rPr>
          <w:rFonts w:cs="Arial"/>
          <w:b w:val="0"/>
          <w:bCs/>
          <w:sz w:val="28"/>
          <w:lang w:eastAsia="zh-CN"/>
        </w:rPr>
      </w:pPr>
      <w:bookmarkStart w:id="0" w:name="OLE_LINK2"/>
      <w:bookmarkStart w:id="1" w:name="OLE_LINK3"/>
      <w:r w:rsidRPr="008A68EC">
        <w:rPr>
          <w:rFonts w:cs="Arial"/>
          <w:b w:val="0"/>
          <w:bCs/>
          <w:sz w:val="28"/>
        </w:rPr>
        <w:t>3GPP TSG RAN WG1 Meeting #7</w:t>
      </w:r>
      <w:r w:rsidR="0021161F">
        <w:rPr>
          <w:rFonts w:cs="Arial" w:hint="eastAsia"/>
          <w:b w:val="0"/>
          <w:bCs/>
          <w:sz w:val="28"/>
          <w:lang w:eastAsia="zh-CN"/>
        </w:rPr>
        <w:t>6</w:t>
      </w:r>
      <w:r w:rsidRPr="008A68EC">
        <w:rPr>
          <w:rFonts w:cs="Arial"/>
          <w:b w:val="0"/>
          <w:bCs/>
          <w:sz w:val="28"/>
        </w:rPr>
        <w:tab/>
      </w:r>
      <w:r w:rsidRPr="008A68EC">
        <w:rPr>
          <w:rFonts w:cs="Arial"/>
          <w:b w:val="0"/>
          <w:bCs/>
          <w:sz w:val="28"/>
        </w:rPr>
        <w:tab/>
      </w:r>
      <w:r w:rsidR="00432DAD" w:rsidRPr="008A68EC">
        <w:rPr>
          <w:rFonts w:cs="Arial"/>
          <w:b w:val="0"/>
          <w:bCs/>
          <w:sz w:val="28"/>
        </w:rPr>
        <w:t>R1-1</w:t>
      </w:r>
      <w:r w:rsidR="00C57F76">
        <w:rPr>
          <w:rFonts w:cs="Arial" w:hint="eastAsia"/>
          <w:b w:val="0"/>
          <w:bCs/>
          <w:sz w:val="28"/>
          <w:lang w:eastAsia="zh-CN"/>
        </w:rPr>
        <w:t>4</w:t>
      </w:r>
      <w:r w:rsidR="00236559">
        <w:rPr>
          <w:rFonts w:cs="Arial" w:hint="eastAsia"/>
          <w:b w:val="0"/>
          <w:bCs/>
          <w:sz w:val="28"/>
          <w:lang w:eastAsia="zh-CN"/>
        </w:rPr>
        <w:t>0423</w:t>
      </w:r>
    </w:p>
    <w:p w:rsidR="002F3FAE" w:rsidRPr="008A68EC" w:rsidRDefault="00527977" w:rsidP="00350BCA">
      <w:pPr>
        <w:pStyle w:val="a3"/>
        <w:jc w:val="both"/>
        <w:rPr>
          <w:rFonts w:cs="Arial"/>
          <w:b w:val="0"/>
          <w:bCs/>
          <w:sz w:val="28"/>
          <w:lang w:eastAsia="zh-CN"/>
        </w:rPr>
      </w:pPr>
      <w:r w:rsidRPr="00527977">
        <w:rPr>
          <w:rFonts w:cs="Arial"/>
          <w:b w:val="0"/>
          <w:bCs/>
          <w:sz w:val="28"/>
        </w:rPr>
        <w:t>Prague</w:t>
      </w:r>
      <w:r>
        <w:rPr>
          <w:rFonts w:cs="Arial"/>
          <w:b w:val="0"/>
          <w:bCs/>
          <w:sz w:val="28"/>
        </w:rPr>
        <w:t xml:space="preserve">, </w:t>
      </w:r>
      <w:bookmarkStart w:id="2" w:name="OLE_LINK74"/>
      <w:r w:rsidRPr="00527977">
        <w:rPr>
          <w:rFonts w:cs="Arial"/>
          <w:b w:val="0"/>
          <w:bCs/>
          <w:sz w:val="28"/>
        </w:rPr>
        <w:t>CZ Rep.</w:t>
      </w:r>
      <w:bookmarkEnd w:id="2"/>
      <w:r w:rsidR="002E0F6D" w:rsidRPr="00527977">
        <w:rPr>
          <w:rFonts w:cs="Arial"/>
          <w:b w:val="0"/>
          <w:bCs/>
          <w:sz w:val="28"/>
        </w:rPr>
        <w:t xml:space="preserve"> 1</w:t>
      </w:r>
      <w:r w:rsidR="00391D7C" w:rsidRPr="00527977">
        <w:rPr>
          <w:rFonts w:cs="Arial" w:hint="eastAsia"/>
          <w:b w:val="0"/>
          <w:bCs/>
          <w:sz w:val="28"/>
        </w:rPr>
        <w:t>0</w:t>
      </w:r>
      <w:r w:rsidR="002E0F6D" w:rsidRPr="00527977">
        <w:rPr>
          <w:rFonts w:cs="Arial"/>
          <w:b w:val="0"/>
          <w:bCs/>
          <w:sz w:val="28"/>
        </w:rPr>
        <w:t>th – 1</w:t>
      </w:r>
      <w:r w:rsidR="00391D7C" w:rsidRPr="00527977">
        <w:rPr>
          <w:rFonts w:cs="Arial" w:hint="eastAsia"/>
          <w:b w:val="0"/>
          <w:bCs/>
          <w:sz w:val="28"/>
        </w:rPr>
        <w:t>4</w:t>
      </w:r>
      <w:r w:rsidR="002E0F6D" w:rsidRPr="00527977">
        <w:rPr>
          <w:rFonts w:cs="Arial"/>
          <w:b w:val="0"/>
          <w:bCs/>
          <w:sz w:val="28"/>
        </w:rPr>
        <w:t xml:space="preserve">th </w:t>
      </w:r>
      <w:r w:rsidR="00391D7C" w:rsidRPr="00527977">
        <w:rPr>
          <w:rFonts w:cs="Arial" w:hint="eastAsia"/>
          <w:b w:val="0"/>
          <w:bCs/>
          <w:sz w:val="28"/>
        </w:rPr>
        <w:t>Febr</w:t>
      </w:r>
      <w:r w:rsidR="00391D7C">
        <w:rPr>
          <w:rFonts w:eastAsiaTheme="minorEastAsia" w:cs="Arial" w:hint="eastAsia"/>
          <w:b w:val="0"/>
          <w:bCs/>
          <w:sz w:val="28"/>
          <w:lang w:eastAsia="zh-CN"/>
        </w:rPr>
        <w:t>uary</w:t>
      </w:r>
      <w:r w:rsidR="002E0F6D" w:rsidRPr="008A68EC">
        <w:rPr>
          <w:rFonts w:cs="Arial"/>
          <w:b w:val="0"/>
          <w:bCs/>
          <w:sz w:val="28"/>
        </w:rPr>
        <w:t xml:space="preserve"> 201</w:t>
      </w:r>
      <w:r w:rsidR="00391D7C">
        <w:rPr>
          <w:rFonts w:cs="Arial" w:hint="eastAsia"/>
          <w:b w:val="0"/>
          <w:bCs/>
          <w:sz w:val="28"/>
          <w:lang w:eastAsia="zh-CN"/>
        </w:rPr>
        <w:t>4</w:t>
      </w:r>
    </w:p>
    <w:p w:rsidR="002E0F6D" w:rsidRPr="00391D7C" w:rsidRDefault="002E0F6D" w:rsidP="00350BCA">
      <w:pPr>
        <w:pStyle w:val="a3"/>
        <w:jc w:val="both"/>
        <w:rPr>
          <w:rFonts w:cs="Arial"/>
          <w:b w:val="0"/>
          <w:bCs/>
          <w:sz w:val="28"/>
          <w:lang w:eastAsia="zh-CN"/>
        </w:rPr>
      </w:pPr>
    </w:p>
    <w:p w:rsidR="00022C3F" w:rsidRPr="008A68EC" w:rsidRDefault="00022C3F" w:rsidP="00350BCA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8A68EC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8A68EC">
        <w:rPr>
          <w:rFonts w:ascii="Arial" w:hAnsi="Arial" w:cs="Arial" w:hint="eastAsia"/>
          <w:b/>
          <w:sz w:val="22"/>
          <w:szCs w:val="22"/>
          <w:lang w:val="en-US"/>
        </w:rPr>
        <w:tab/>
      </w:r>
      <w:bookmarkStart w:id="3" w:name="Source"/>
      <w:bookmarkEnd w:id="3"/>
      <w:r w:rsidR="00E77B45" w:rsidRPr="008A68E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7</w:t>
      </w:r>
      <w:r w:rsidR="00F44DC0" w:rsidRPr="008A68E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.2.</w:t>
      </w:r>
      <w:r w:rsidR="00A335C0" w:rsidRPr="008A68E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7</w:t>
      </w:r>
      <w:r w:rsidR="00F44DC0" w:rsidRPr="008A68E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.</w:t>
      </w:r>
      <w:r w:rsidR="00E42995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4</w:t>
      </w:r>
    </w:p>
    <w:p w:rsidR="00022C3F" w:rsidRPr="008A68EC" w:rsidRDefault="00022C3F" w:rsidP="00350BCA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en-US" w:eastAsia="zh-CN"/>
        </w:rPr>
      </w:pPr>
      <w:r w:rsidRPr="008A68EC">
        <w:rPr>
          <w:rFonts w:ascii="Arial" w:hAnsi="Arial" w:cs="Arial"/>
          <w:b/>
          <w:sz w:val="22"/>
          <w:szCs w:val="22"/>
          <w:lang w:val="en-US"/>
        </w:rPr>
        <w:t>Source:</w:t>
      </w:r>
      <w:r w:rsidRPr="008A68EC">
        <w:rPr>
          <w:rFonts w:ascii="Arial" w:hAnsi="Arial" w:cs="Arial" w:hint="eastAsia"/>
          <w:b/>
          <w:sz w:val="22"/>
          <w:szCs w:val="22"/>
          <w:lang w:val="en-US"/>
        </w:rPr>
        <w:tab/>
      </w:r>
      <w:r w:rsidR="006A52EE" w:rsidRPr="008A68EC">
        <w:rPr>
          <w:rFonts w:ascii="Arial" w:hAnsi="Arial" w:cs="Arial"/>
          <w:b/>
          <w:sz w:val="22"/>
          <w:szCs w:val="22"/>
          <w:lang w:val="en-US"/>
        </w:rPr>
        <w:t>NEC Group</w:t>
      </w:r>
    </w:p>
    <w:p w:rsidR="00022C3F" w:rsidRPr="00E06950" w:rsidRDefault="00022C3F" w:rsidP="00350BCA">
      <w:pPr>
        <w:tabs>
          <w:tab w:val="left" w:pos="1450"/>
        </w:tabs>
        <w:spacing w:after="120"/>
        <w:jc w:val="both"/>
        <w:rPr>
          <w:rFonts w:ascii="Arial" w:eastAsiaTheme="minorEastAsia" w:hAnsi="Arial" w:cs="Arial"/>
          <w:b/>
          <w:sz w:val="22"/>
          <w:szCs w:val="22"/>
          <w:lang w:val="en-US" w:eastAsia="zh-CN"/>
        </w:rPr>
      </w:pPr>
      <w:r w:rsidRPr="008A68EC">
        <w:rPr>
          <w:rFonts w:ascii="Arial" w:hAnsi="Arial" w:cs="Arial"/>
          <w:b/>
          <w:sz w:val="22"/>
          <w:szCs w:val="22"/>
          <w:lang w:val="en-US"/>
        </w:rPr>
        <w:t xml:space="preserve">Title: </w:t>
      </w:r>
      <w:r w:rsidR="00133050" w:rsidRPr="008A68E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ab/>
      </w:r>
      <w:r w:rsidR="00717A00" w:rsidRPr="008A68E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ab/>
        <w:t xml:space="preserve"> </w:t>
      </w:r>
      <w:r w:rsidR="00717A00" w:rsidRPr="008A68EC">
        <w:rPr>
          <w:rFonts w:ascii="Arial" w:hAnsi="Arial" w:cs="Arial" w:hint="eastAsia"/>
          <w:b/>
          <w:sz w:val="22"/>
          <w:szCs w:val="22"/>
          <w:lang w:val="en-US"/>
        </w:rPr>
        <w:t xml:space="preserve">  </w:t>
      </w:r>
      <w:r w:rsidR="00E06950"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  <w:t>Baseline performance</w:t>
      </w:r>
      <w:r w:rsidR="00177C96" w:rsidRPr="008A68EC">
        <w:rPr>
          <w:rFonts w:ascii="Arial" w:hAnsi="Arial" w:cs="Arial"/>
          <w:b/>
          <w:sz w:val="22"/>
          <w:szCs w:val="22"/>
          <w:lang w:val="en-US"/>
        </w:rPr>
        <w:t xml:space="preserve"> re</w:t>
      </w:r>
      <w:r w:rsidR="00E06950">
        <w:rPr>
          <w:rFonts w:ascii="Arial" w:hAnsi="Arial" w:cs="Arial"/>
          <w:b/>
          <w:sz w:val="22"/>
          <w:szCs w:val="22"/>
          <w:lang w:val="en-US"/>
        </w:rPr>
        <w:t>sults</w:t>
      </w:r>
    </w:p>
    <w:p w:rsidR="00022C3F" w:rsidRPr="008A68EC" w:rsidRDefault="00022C3F" w:rsidP="00350BCA">
      <w:pPr>
        <w:tabs>
          <w:tab w:val="left" w:pos="1985"/>
        </w:tabs>
        <w:spacing w:after="120"/>
        <w:jc w:val="both"/>
        <w:rPr>
          <w:rFonts w:ascii="Arial" w:eastAsia="宋体" w:hAnsi="Arial" w:cs="Arial"/>
          <w:b/>
          <w:sz w:val="22"/>
          <w:szCs w:val="22"/>
          <w:lang w:val="pt-BR" w:eastAsia="zh-CN"/>
        </w:rPr>
      </w:pPr>
      <w:r w:rsidRPr="008A68EC">
        <w:rPr>
          <w:rFonts w:ascii="Arial" w:hAnsi="Arial" w:cs="Arial"/>
          <w:b/>
          <w:sz w:val="22"/>
          <w:szCs w:val="22"/>
          <w:lang w:val="pt-BR"/>
        </w:rPr>
        <w:t>Document for:</w:t>
      </w:r>
      <w:r w:rsidRPr="008A68EC">
        <w:rPr>
          <w:rFonts w:ascii="Arial" w:eastAsia="宋体" w:hAnsi="Arial" w:cs="Arial" w:hint="eastAsia"/>
          <w:b/>
          <w:sz w:val="22"/>
          <w:szCs w:val="22"/>
          <w:lang w:val="pt-BR" w:eastAsia="zh-CN"/>
        </w:rPr>
        <w:tab/>
      </w:r>
      <w:bookmarkStart w:id="4" w:name="DocumentFor"/>
      <w:bookmarkEnd w:id="4"/>
      <w:r w:rsidRPr="008A68EC">
        <w:rPr>
          <w:rFonts w:ascii="Arial" w:hAnsi="Arial" w:cs="Arial"/>
          <w:b/>
          <w:sz w:val="22"/>
          <w:szCs w:val="22"/>
          <w:lang w:val="pt-BR"/>
        </w:rPr>
        <w:t>Discussion and Decision</w:t>
      </w:r>
    </w:p>
    <w:bookmarkEnd w:id="0"/>
    <w:bookmarkEnd w:id="1"/>
    <w:p w:rsidR="00AC4A6A" w:rsidRPr="008A68EC" w:rsidRDefault="00AC4A6A" w:rsidP="00350BCA">
      <w:pPr>
        <w:pStyle w:val="1"/>
        <w:jc w:val="both"/>
        <w:rPr>
          <w:rFonts w:cs="Arial"/>
          <w:sz w:val="32"/>
          <w:lang w:eastAsia="zh-CN"/>
        </w:rPr>
      </w:pPr>
      <w:r w:rsidRPr="008A68EC">
        <w:rPr>
          <w:rFonts w:cs="Arial"/>
          <w:sz w:val="32"/>
        </w:rPr>
        <w:t>Introduction</w:t>
      </w:r>
    </w:p>
    <w:p w:rsidR="00931A83" w:rsidRDefault="005E426F" w:rsidP="00236559">
      <w:pPr>
        <w:spacing w:afterLines="100"/>
        <w:jc w:val="both"/>
        <w:rPr>
          <w:rFonts w:ascii="Calibri" w:eastAsiaTheme="minorEastAsia" w:hAnsi="Calibri"/>
          <w:color w:val="1F497D"/>
          <w:sz w:val="22"/>
          <w:szCs w:val="22"/>
          <w:lang w:eastAsia="zh-CN"/>
        </w:rPr>
      </w:pPr>
      <w:r w:rsidRPr="008A68EC">
        <w:rPr>
          <w:rFonts w:eastAsia="宋体" w:hint="eastAsia"/>
          <w:szCs w:val="22"/>
          <w:lang w:eastAsia="zh-CN"/>
        </w:rPr>
        <w:t>Basically, all parameters of 3D channel model have been approved</w:t>
      </w:r>
      <w:r w:rsidR="00735225">
        <w:rPr>
          <w:rFonts w:eastAsia="宋体" w:hint="eastAsia"/>
          <w:szCs w:val="22"/>
          <w:lang w:eastAsia="zh-CN"/>
        </w:rPr>
        <w:t xml:space="preserve"> </w:t>
      </w:r>
      <w:r w:rsidR="00892E41">
        <w:rPr>
          <w:rFonts w:eastAsia="宋体" w:hint="eastAsia"/>
          <w:szCs w:val="22"/>
          <w:lang w:eastAsia="zh-CN"/>
        </w:rPr>
        <w:t>[1]</w:t>
      </w:r>
      <w:r w:rsidRPr="008A68EC">
        <w:rPr>
          <w:rFonts w:eastAsia="宋体" w:hint="eastAsia"/>
          <w:szCs w:val="22"/>
          <w:lang w:eastAsia="zh-CN"/>
        </w:rPr>
        <w:t xml:space="preserve">, </w:t>
      </w:r>
      <w:r w:rsidR="00735225">
        <w:rPr>
          <w:rFonts w:eastAsia="宋体" w:hint="eastAsia"/>
          <w:szCs w:val="22"/>
          <w:lang w:eastAsia="zh-CN"/>
        </w:rPr>
        <w:t xml:space="preserve">either as agreements </w:t>
      </w:r>
      <w:r w:rsidRPr="008A68EC">
        <w:rPr>
          <w:rFonts w:eastAsia="宋体" w:hint="eastAsia"/>
          <w:szCs w:val="22"/>
          <w:lang w:eastAsia="zh-CN"/>
        </w:rPr>
        <w:t>or working assumptions</w:t>
      </w:r>
      <w:r w:rsidR="00E76678">
        <w:rPr>
          <w:rFonts w:eastAsia="宋体" w:hint="eastAsia"/>
          <w:szCs w:val="22"/>
          <w:lang w:eastAsia="zh-CN"/>
        </w:rPr>
        <w:t xml:space="preserve"> after </w:t>
      </w:r>
      <w:r w:rsidR="00E76678" w:rsidRPr="008A68EC">
        <w:rPr>
          <w:rFonts w:eastAsia="宋体" w:hint="eastAsia"/>
          <w:szCs w:val="22"/>
          <w:lang w:eastAsia="zh-CN"/>
        </w:rPr>
        <w:t>RAN1#75 email discussion</w:t>
      </w:r>
      <w:r w:rsidRPr="008A68EC">
        <w:rPr>
          <w:rFonts w:eastAsia="宋体" w:hint="eastAsia"/>
          <w:szCs w:val="22"/>
          <w:lang w:eastAsia="zh-CN"/>
        </w:rPr>
        <w:t xml:space="preserve">. </w:t>
      </w:r>
      <w:r w:rsidRPr="008A68EC">
        <w:rPr>
          <w:rFonts w:eastAsia="宋体"/>
          <w:szCs w:val="22"/>
          <w:lang w:eastAsia="zh-CN"/>
        </w:rPr>
        <w:t>T</w:t>
      </w:r>
      <w:r w:rsidRPr="008A68EC">
        <w:rPr>
          <w:rFonts w:eastAsia="宋体" w:hint="eastAsia"/>
          <w:szCs w:val="22"/>
          <w:lang w:eastAsia="zh-CN"/>
        </w:rPr>
        <w:t>he simulation assumption</w:t>
      </w:r>
      <w:r w:rsidR="002150C3">
        <w:rPr>
          <w:rFonts w:eastAsia="宋体" w:hint="eastAsia"/>
          <w:szCs w:val="22"/>
          <w:lang w:eastAsia="zh-CN"/>
        </w:rPr>
        <w:t>s</w:t>
      </w:r>
      <w:r w:rsidRPr="008A68EC">
        <w:rPr>
          <w:rFonts w:eastAsia="宋体" w:hint="eastAsia"/>
          <w:szCs w:val="22"/>
          <w:lang w:eastAsia="zh-CN"/>
        </w:rPr>
        <w:t xml:space="preserve"> were </w:t>
      </w:r>
      <w:r w:rsidR="002150C3" w:rsidRPr="008A68EC">
        <w:rPr>
          <w:rFonts w:eastAsia="宋体" w:hint="eastAsia"/>
          <w:szCs w:val="22"/>
          <w:lang w:eastAsia="zh-CN"/>
        </w:rPr>
        <w:t xml:space="preserve">also </w:t>
      </w:r>
      <w:r w:rsidRPr="008A68EC">
        <w:rPr>
          <w:rFonts w:eastAsia="宋体" w:hint="eastAsia"/>
          <w:szCs w:val="22"/>
          <w:lang w:eastAsia="zh-CN"/>
        </w:rPr>
        <w:t xml:space="preserve">provided in </w:t>
      </w:r>
      <w:r w:rsidR="00F760C3">
        <w:rPr>
          <w:rFonts w:eastAsia="宋体" w:hint="eastAsia"/>
          <w:szCs w:val="22"/>
          <w:lang w:eastAsia="zh-CN"/>
        </w:rPr>
        <w:t>s</w:t>
      </w:r>
      <w:r w:rsidR="002150C3" w:rsidRPr="008A68EC">
        <w:rPr>
          <w:rFonts w:eastAsia="宋体" w:hint="eastAsia"/>
          <w:szCs w:val="22"/>
          <w:lang w:eastAsia="zh-CN"/>
        </w:rPr>
        <w:t>e</w:t>
      </w:r>
      <w:r w:rsidR="002150C3">
        <w:rPr>
          <w:rFonts w:eastAsia="宋体" w:hint="eastAsia"/>
          <w:szCs w:val="22"/>
          <w:lang w:eastAsia="zh-CN"/>
        </w:rPr>
        <w:t>ss</w:t>
      </w:r>
      <w:r w:rsidR="002150C3" w:rsidRPr="008A68EC">
        <w:rPr>
          <w:rFonts w:eastAsia="宋体" w:hint="eastAsia"/>
          <w:szCs w:val="22"/>
          <w:lang w:eastAsia="zh-CN"/>
        </w:rPr>
        <w:t xml:space="preserve">ion </w:t>
      </w:r>
      <w:r w:rsidRPr="008A68EC">
        <w:rPr>
          <w:rFonts w:eastAsia="宋体" w:hint="eastAsia"/>
          <w:szCs w:val="22"/>
          <w:lang w:eastAsia="zh-CN"/>
        </w:rPr>
        <w:t xml:space="preserve">[75-29] of </w:t>
      </w:r>
      <w:r w:rsidR="00E76678">
        <w:rPr>
          <w:rFonts w:eastAsia="宋体" w:hint="eastAsia"/>
          <w:szCs w:val="22"/>
          <w:lang w:eastAsia="zh-CN"/>
        </w:rPr>
        <w:t>the</w:t>
      </w:r>
      <w:r w:rsidRPr="008A68EC">
        <w:rPr>
          <w:rFonts w:eastAsia="宋体" w:hint="eastAsia"/>
          <w:szCs w:val="22"/>
          <w:lang w:eastAsia="zh-CN"/>
        </w:rPr>
        <w:t xml:space="preserve"> email discussion</w:t>
      </w:r>
      <w:r w:rsidR="00AC109F" w:rsidRPr="008A68EC">
        <w:rPr>
          <w:rFonts w:eastAsia="宋体" w:hint="eastAsia"/>
          <w:szCs w:val="22"/>
          <w:lang w:eastAsia="zh-CN"/>
        </w:rPr>
        <w:t>. According to the working assumption</w:t>
      </w:r>
      <w:r w:rsidR="002150C3">
        <w:rPr>
          <w:rFonts w:eastAsia="宋体" w:hint="eastAsia"/>
          <w:szCs w:val="22"/>
          <w:lang w:eastAsia="zh-CN"/>
        </w:rPr>
        <w:t>s</w:t>
      </w:r>
      <w:r w:rsidRPr="008A68EC">
        <w:rPr>
          <w:rFonts w:eastAsia="宋体" w:hint="eastAsia"/>
          <w:szCs w:val="22"/>
          <w:lang w:eastAsia="zh-CN"/>
        </w:rPr>
        <w:t xml:space="preserve">, we provide the simulation results for </w:t>
      </w:r>
      <w:r w:rsidR="001A379B">
        <w:rPr>
          <w:rFonts w:eastAsia="宋体" w:hint="eastAsia"/>
          <w:szCs w:val="22"/>
          <w:lang w:eastAsia="zh-CN"/>
        </w:rPr>
        <w:t xml:space="preserve">the </w:t>
      </w:r>
      <w:r w:rsidRPr="008A68EC">
        <w:rPr>
          <w:rFonts w:eastAsia="宋体" w:hint="eastAsia"/>
          <w:szCs w:val="22"/>
          <w:lang w:eastAsia="zh-CN"/>
        </w:rPr>
        <w:t xml:space="preserve">baseline </w:t>
      </w:r>
      <w:r w:rsidRPr="008A68EC">
        <w:rPr>
          <w:rFonts w:eastAsia="宋体"/>
          <w:szCs w:val="22"/>
          <w:lang w:eastAsia="zh-CN"/>
        </w:rPr>
        <w:t>performance</w:t>
      </w:r>
      <w:r w:rsidR="00AC109F" w:rsidRPr="008A68EC">
        <w:rPr>
          <w:rFonts w:eastAsia="宋体" w:hint="eastAsia"/>
          <w:szCs w:val="22"/>
          <w:lang w:eastAsia="zh-CN"/>
        </w:rPr>
        <w:t xml:space="preserve"> including </w:t>
      </w:r>
      <w:r w:rsidR="001A379B">
        <w:rPr>
          <w:rFonts w:eastAsia="宋体" w:hint="eastAsia"/>
          <w:szCs w:val="22"/>
          <w:lang w:eastAsia="zh-CN"/>
        </w:rPr>
        <w:t xml:space="preserve">the </w:t>
      </w:r>
      <w:r w:rsidR="00AC109F" w:rsidRPr="008A68EC">
        <w:rPr>
          <w:rFonts w:eastAsia="宋体" w:hint="eastAsia"/>
          <w:szCs w:val="22"/>
          <w:lang w:eastAsia="zh-CN"/>
        </w:rPr>
        <w:t>cell spectrum efficiency</w:t>
      </w:r>
      <w:r w:rsidR="00C66170">
        <w:rPr>
          <w:rFonts w:eastAsia="宋体" w:hint="eastAsia"/>
          <w:szCs w:val="22"/>
          <w:lang w:eastAsia="zh-CN"/>
        </w:rPr>
        <w:t xml:space="preserve"> (SE)</w:t>
      </w:r>
      <w:r w:rsidR="00AC109F" w:rsidRPr="008A68EC">
        <w:rPr>
          <w:rFonts w:eastAsia="宋体" w:hint="eastAsia"/>
          <w:szCs w:val="22"/>
          <w:lang w:eastAsia="zh-CN"/>
        </w:rPr>
        <w:t xml:space="preserve"> and </w:t>
      </w:r>
      <w:r w:rsidR="001A379B">
        <w:rPr>
          <w:rFonts w:eastAsia="宋体" w:hint="eastAsia"/>
          <w:szCs w:val="22"/>
          <w:lang w:eastAsia="zh-CN"/>
        </w:rPr>
        <w:t xml:space="preserve">the </w:t>
      </w:r>
      <w:r w:rsidR="00AC109F" w:rsidRPr="008A68EC">
        <w:rPr>
          <w:rFonts w:eastAsia="宋体" w:hint="eastAsia"/>
          <w:szCs w:val="22"/>
          <w:lang w:eastAsia="zh-CN"/>
        </w:rPr>
        <w:t>edge UE spectrum efficiency,</w:t>
      </w:r>
      <w:r w:rsidRPr="008A68EC">
        <w:rPr>
          <w:rFonts w:eastAsia="宋体" w:hint="eastAsia"/>
          <w:szCs w:val="22"/>
          <w:lang w:eastAsia="zh-CN"/>
        </w:rPr>
        <w:t xml:space="preserve"> based on different </w:t>
      </w:r>
      <w:r w:rsidR="001A379B">
        <w:rPr>
          <w:rFonts w:eastAsia="宋体" w:hint="eastAsia"/>
          <w:szCs w:val="22"/>
          <w:lang w:eastAsia="zh-CN"/>
        </w:rPr>
        <w:t>alternatives</w:t>
      </w:r>
      <w:r w:rsidRPr="008A68EC">
        <w:rPr>
          <w:rFonts w:eastAsia="宋体" w:hint="eastAsia"/>
          <w:szCs w:val="22"/>
          <w:lang w:eastAsia="zh-CN"/>
        </w:rPr>
        <w:t xml:space="preserve">. </w:t>
      </w:r>
      <w:r w:rsidR="00217F6D" w:rsidRPr="008A68EC">
        <w:rPr>
          <w:rFonts w:eastAsia="宋体"/>
          <w:szCs w:val="22"/>
          <w:lang w:eastAsia="zh-CN"/>
        </w:rPr>
        <w:t>W</w:t>
      </w:r>
      <w:r w:rsidR="00217F6D" w:rsidRPr="008A68EC">
        <w:rPr>
          <w:rFonts w:eastAsia="宋体" w:hint="eastAsia"/>
          <w:szCs w:val="22"/>
          <w:lang w:eastAsia="zh-CN"/>
        </w:rPr>
        <w:t xml:space="preserve">e also provide the details of our </w:t>
      </w:r>
      <w:r w:rsidR="00217F6D" w:rsidRPr="008A68EC">
        <w:rPr>
          <w:rFonts w:eastAsia="宋体"/>
          <w:szCs w:val="22"/>
          <w:lang w:eastAsia="zh-CN"/>
        </w:rPr>
        <w:t>simulation</w:t>
      </w:r>
      <w:r w:rsidR="00217F6D" w:rsidRPr="008A68EC">
        <w:rPr>
          <w:rFonts w:eastAsia="宋体" w:hint="eastAsia"/>
          <w:szCs w:val="22"/>
          <w:lang w:eastAsia="zh-CN"/>
        </w:rPr>
        <w:t xml:space="preserve"> assumptions in the appendix</w:t>
      </w:r>
      <w:r w:rsidR="001A379B">
        <w:rPr>
          <w:rFonts w:eastAsia="宋体" w:hint="eastAsia"/>
          <w:szCs w:val="22"/>
          <w:lang w:eastAsia="zh-CN"/>
        </w:rPr>
        <w:t xml:space="preserve"> as </w:t>
      </w:r>
      <w:r w:rsidR="00F760C3">
        <w:rPr>
          <w:rFonts w:eastAsia="宋体" w:hint="eastAsia"/>
          <w:szCs w:val="22"/>
          <w:lang w:eastAsia="zh-CN"/>
        </w:rPr>
        <w:t xml:space="preserve">the </w:t>
      </w:r>
      <w:r w:rsidR="001A379B">
        <w:rPr>
          <w:rFonts w:eastAsia="宋体" w:hint="eastAsia"/>
          <w:szCs w:val="22"/>
          <w:lang w:eastAsia="zh-CN"/>
        </w:rPr>
        <w:t>reference</w:t>
      </w:r>
      <w:r w:rsidR="00217F6D" w:rsidRPr="008A68EC">
        <w:rPr>
          <w:rFonts w:eastAsia="宋体" w:hint="eastAsia"/>
          <w:szCs w:val="22"/>
          <w:lang w:eastAsia="zh-CN"/>
        </w:rPr>
        <w:t>.</w:t>
      </w:r>
    </w:p>
    <w:p w:rsidR="00622F65" w:rsidRPr="008A68EC" w:rsidRDefault="00060A4C" w:rsidP="00350BCA">
      <w:pPr>
        <w:pStyle w:val="1"/>
        <w:jc w:val="both"/>
        <w:rPr>
          <w:lang w:eastAsia="zh-CN"/>
        </w:rPr>
      </w:pPr>
      <w:r w:rsidRPr="008A68EC">
        <w:rPr>
          <w:rFonts w:hint="eastAsia"/>
          <w:lang w:eastAsia="zh-CN"/>
        </w:rPr>
        <w:t>Discussion</w:t>
      </w:r>
      <w:bookmarkStart w:id="5" w:name="OLE_LINK64"/>
      <w:bookmarkStart w:id="6" w:name="OLE_LINK65"/>
    </w:p>
    <w:p w:rsidR="00147C59" w:rsidRPr="008A68EC" w:rsidRDefault="00CC636C" w:rsidP="00147C59">
      <w:pPr>
        <w:rPr>
          <w:rFonts w:eastAsiaTheme="minorEastAsia"/>
          <w:lang w:eastAsia="zh-CN"/>
        </w:rPr>
      </w:pPr>
      <w:r w:rsidRPr="008A68EC">
        <w:rPr>
          <w:rFonts w:eastAsiaTheme="minorEastAsia" w:hint="eastAsia"/>
          <w:lang w:eastAsia="zh-CN"/>
        </w:rPr>
        <w:t>After the RAN1#75 email discussion, all simulation parameters have been approved, excepted for following alternative working assumption:</w:t>
      </w:r>
    </w:p>
    <w:p w:rsidR="000C71E3" w:rsidRPr="00F760C3" w:rsidRDefault="00931A83" w:rsidP="00236559">
      <w:pPr>
        <w:pStyle w:val="af4"/>
        <w:numPr>
          <w:ilvl w:val="0"/>
          <w:numId w:val="19"/>
        </w:numPr>
        <w:spacing w:afterLines="100"/>
        <w:jc w:val="both"/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>C</w:t>
      </w:r>
      <w:bookmarkStart w:id="7" w:name="OLE_LINK36"/>
      <w:bookmarkStart w:id="8" w:name="OLE_LINK37"/>
      <w:r w:rsidRPr="00931A83">
        <w:rPr>
          <w:rFonts w:eastAsiaTheme="minorEastAsia"/>
          <w:lang w:eastAsia="zh-CN"/>
        </w:rPr>
        <w:t>hoice of wrapping method for 3D-channel model</w:t>
      </w:r>
      <w:bookmarkEnd w:id="7"/>
      <w:bookmarkEnd w:id="8"/>
      <w:r w:rsidRPr="00931A83">
        <w:rPr>
          <w:rFonts w:eastAsiaTheme="minorEastAsia"/>
          <w:lang w:eastAsia="zh-CN"/>
        </w:rPr>
        <w:t xml:space="preserve"> [2]</w:t>
      </w:r>
    </w:p>
    <w:p w:rsidR="00E23BB2" w:rsidRPr="00F760C3" w:rsidRDefault="00931A83" w:rsidP="00236559">
      <w:pPr>
        <w:pStyle w:val="af4"/>
        <w:numPr>
          <w:ilvl w:val="0"/>
          <w:numId w:val="22"/>
        </w:numPr>
        <w:spacing w:afterLines="100"/>
        <w:jc w:val="both"/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>Alt1: Geographical distance based wrapping</w:t>
      </w:r>
    </w:p>
    <w:p w:rsidR="00931A83" w:rsidRPr="00931A83" w:rsidRDefault="00931A83" w:rsidP="00236559">
      <w:pPr>
        <w:pStyle w:val="af4"/>
        <w:numPr>
          <w:ilvl w:val="0"/>
          <w:numId w:val="22"/>
        </w:numPr>
        <w:spacing w:afterLines="100"/>
        <w:jc w:val="both"/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>Alt2: Radio distance based wrapping</w:t>
      </w:r>
    </w:p>
    <w:p w:rsidR="00CC636C" w:rsidRPr="008A68EC" w:rsidRDefault="00931A83" w:rsidP="000C71E3">
      <w:pPr>
        <w:pStyle w:val="af4"/>
        <w:numPr>
          <w:ilvl w:val="0"/>
          <w:numId w:val="19"/>
        </w:numPr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>Polarized antenna modelling</w:t>
      </w:r>
      <w:r w:rsidR="00F760C3">
        <w:rPr>
          <w:rFonts w:eastAsiaTheme="minorEastAsia" w:hint="eastAsia"/>
          <w:lang w:eastAsia="zh-CN"/>
        </w:rPr>
        <w:t xml:space="preserve"> </w:t>
      </w:r>
      <w:r w:rsidR="00892E41">
        <w:rPr>
          <w:rFonts w:eastAsiaTheme="minorEastAsia" w:hint="eastAsia"/>
          <w:lang w:eastAsia="zh-CN"/>
        </w:rPr>
        <w:t>[</w:t>
      </w:r>
      <w:r w:rsidR="00BD5A9D">
        <w:rPr>
          <w:rFonts w:eastAsiaTheme="minorEastAsia" w:hint="eastAsia"/>
          <w:lang w:eastAsia="zh-CN"/>
        </w:rPr>
        <w:t>3</w:t>
      </w:r>
      <w:r w:rsidR="00892E41">
        <w:rPr>
          <w:rFonts w:eastAsiaTheme="minorEastAsia" w:hint="eastAsia"/>
          <w:lang w:eastAsia="zh-CN"/>
        </w:rPr>
        <w:t>]</w:t>
      </w:r>
    </w:p>
    <w:p w:rsidR="00E23BB2" w:rsidRPr="00F760C3" w:rsidRDefault="00931A83" w:rsidP="00236559">
      <w:pPr>
        <w:pStyle w:val="af4"/>
        <w:numPr>
          <w:ilvl w:val="0"/>
          <w:numId w:val="22"/>
        </w:numPr>
        <w:spacing w:afterLines="100"/>
        <w:jc w:val="both"/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 xml:space="preserve">Alt1: </w:t>
      </w:r>
      <w:bookmarkStart w:id="9" w:name="OLE_LINK12"/>
      <w:bookmarkStart w:id="10" w:name="OLE_LINK13"/>
      <w:r w:rsidRPr="00931A83">
        <w:rPr>
          <w:rFonts w:eastAsiaTheme="minorEastAsia"/>
          <w:lang w:eastAsia="zh-CN"/>
        </w:rPr>
        <w:t>R1-136036</w:t>
      </w:r>
      <w:bookmarkEnd w:id="9"/>
      <w:bookmarkEnd w:id="10"/>
      <w:r w:rsidRPr="00931A83">
        <w:rPr>
          <w:rFonts w:eastAsiaTheme="minorEastAsia"/>
          <w:lang w:eastAsia="zh-CN"/>
        </w:rPr>
        <w:t xml:space="preserve"> (yellow part)</w:t>
      </w:r>
    </w:p>
    <w:p w:rsidR="00E23BB2" w:rsidRPr="00F760C3" w:rsidRDefault="00931A83" w:rsidP="00236559">
      <w:pPr>
        <w:pStyle w:val="af4"/>
        <w:numPr>
          <w:ilvl w:val="0"/>
          <w:numId w:val="22"/>
        </w:numPr>
        <w:spacing w:afterLines="100"/>
        <w:jc w:val="both"/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>Alt2: 36.814</w:t>
      </w:r>
    </w:p>
    <w:p w:rsidR="000C71E3" w:rsidRPr="008A68EC" w:rsidRDefault="000C71E3" w:rsidP="000C71E3">
      <w:pPr>
        <w:pStyle w:val="af4"/>
        <w:numPr>
          <w:ilvl w:val="0"/>
          <w:numId w:val="19"/>
        </w:numPr>
        <w:rPr>
          <w:rFonts w:eastAsiaTheme="minorEastAsia"/>
          <w:lang w:eastAsia="zh-CN"/>
        </w:rPr>
      </w:pPr>
      <w:r w:rsidRPr="008A68EC">
        <w:rPr>
          <w:rFonts w:eastAsiaTheme="minorEastAsia" w:hint="eastAsia"/>
          <w:lang w:eastAsia="zh-CN"/>
        </w:rPr>
        <w:t>UE orientation</w:t>
      </w:r>
      <w:r w:rsidR="00892E41">
        <w:rPr>
          <w:rFonts w:eastAsiaTheme="minorEastAsia" w:hint="eastAsia"/>
          <w:lang w:eastAsia="zh-CN"/>
        </w:rPr>
        <w:t>[4]</w:t>
      </w:r>
    </w:p>
    <w:p w:rsidR="00E23BB2" w:rsidRPr="00F760C3" w:rsidRDefault="00931A83" w:rsidP="00E23BB2">
      <w:pPr>
        <w:pStyle w:val="af4"/>
        <w:numPr>
          <w:ilvl w:val="0"/>
          <w:numId w:val="25"/>
        </w:numPr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 xml:space="preserve">Alt1: </w:t>
      </w:r>
      <w:bookmarkStart w:id="11" w:name="OLE_LINK33"/>
      <w:bookmarkStart w:id="12" w:name="OLE_LINK34"/>
      <w:r w:rsidRPr="00931A83">
        <w:rPr>
          <w:rFonts w:eastAsiaTheme="minorEastAsia"/>
          <w:lang w:eastAsia="zh-CN"/>
        </w:rPr>
        <w:t> Ω</w:t>
      </w:r>
      <w:r w:rsidRPr="00931A83">
        <w:rPr>
          <w:rFonts w:eastAsiaTheme="minorEastAsia"/>
          <w:vertAlign w:val="subscript"/>
          <w:lang w:eastAsia="zh-CN"/>
        </w:rPr>
        <w:t>UT</w:t>
      </w:r>
      <w:r w:rsidRPr="00931A83">
        <w:rPr>
          <w:rFonts w:eastAsiaTheme="minorEastAsia"/>
          <w:lang w:eastAsia="zh-CN"/>
        </w:rPr>
        <w:t>,</w:t>
      </w:r>
      <w:r w:rsidRPr="00931A83">
        <w:rPr>
          <w:rFonts w:eastAsiaTheme="minorEastAsia"/>
          <w:lang w:eastAsia="zh-CN"/>
        </w:rPr>
        <w:t></w:t>
      </w:r>
      <w:r w:rsidRPr="00931A83">
        <w:rPr>
          <w:rFonts w:eastAsiaTheme="minorEastAsia" w:hint="eastAsia"/>
          <w:lang w:eastAsia="zh-CN"/>
        </w:rPr>
        <w:t xml:space="preserve"> uniformly distributed on [0,360] degree, </w:t>
      </w:r>
      <w:r w:rsidRPr="00931A83">
        <w:rPr>
          <w:rFonts w:eastAsiaTheme="minorEastAsia" w:hint="eastAsia"/>
          <w:lang w:eastAsia="zh-CN"/>
        </w:rPr>
        <w:t>Ω</w:t>
      </w:r>
      <w:r w:rsidRPr="00931A83">
        <w:rPr>
          <w:rFonts w:eastAsiaTheme="minorEastAsia"/>
          <w:vertAlign w:val="subscript"/>
          <w:lang w:eastAsia="zh-CN"/>
        </w:rPr>
        <w:t>UT</w:t>
      </w:r>
      <w:r w:rsidRPr="00931A83">
        <w:rPr>
          <w:rFonts w:eastAsiaTheme="minorEastAsia"/>
          <w:lang w:eastAsia="zh-CN"/>
        </w:rPr>
        <w:t>,</w:t>
      </w:r>
      <w:r w:rsidRPr="00931A83">
        <w:rPr>
          <w:rFonts w:eastAsiaTheme="minorEastAsia"/>
          <w:lang w:eastAsia="zh-CN"/>
        </w:rPr>
        <w:t></w:t>
      </w:r>
      <w:r w:rsidRPr="00931A83">
        <w:rPr>
          <w:rFonts w:eastAsiaTheme="minorEastAsia" w:hint="eastAsia"/>
          <w:lang w:eastAsia="zh-CN"/>
        </w:rPr>
        <w:t xml:space="preserve"> = 90 degree, </w:t>
      </w:r>
      <w:r w:rsidRPr="00931A83">
        <w:rPr>
          <w:rFonts w:eastAsiaTheme="minorEastAsia" w:hint="eastAsia"/>
          <w:lang w:eastAsia="zh-CN"/>
        </w:rPr>
        <w:t>Ω</w:t>
      </w:r>
      <w:r w:rsidRPr="00931A83">
        <w:rPr>
          <w:rFonts w:eastAsiaTheme="minorEastAsia"/>
          <w:vertAlign w:val="subscript"/>
          <w:lang w:eastAsia="zh-CN"/>
        </w:rPr>
        <w:t>UT</w:t>
      </w:r>
      <w:r w:rsidRPr="00931A83">
        <w:rPr>
          <w:rFonts w:eastAsiaTheme="minorEastAsia"/>
          <w:lang w:eastAsia="zh-CN"/>
        </w:rPr>
        <w:t>,</w:t>
      </w:r>
      <w:r w:rsidRPr="00931A83">
        <w:rPr>
          <w:rFonts w:eastAsiaTheme="minorEastAsia"/>
          <w:lang w:eastAsia="zh-CN"/>
        </w:rPr>
        <w:t></w:t>
      </w:r>
      <w:r w:rsidRPr="00931A83">
        <w:rPr>
          <w:rFonts w:eastAsiaTheme="minorEastAsia" w:hint="eastAsia"/>
          <w:lang w:eastAsia="zh-CN"/>
        </w:rPr>
        <w:t xml:space="preserve"> = 0 degree</w:t>
      </w:r>
      <w:bookmarkEnd w:id="11"/>
      <w:bookmarkEnd w:id="12"/>
    </w:p>
    <w:p w:rsidR="00E23BB2" w:rsidRPr="00F760C3" w:rsidRDefault="00931A83" w:rsidP="00E23BB2">
      <w:pPr>
        <w:pStyle w:val="af4"/>
        <w:numPr>
          <w:ilvl w:val="0"/>
          <w:numId w:val="25"/>
        </w:numPr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>Alt2:  Ω</w:t>
      </w:r>
      <w:r w:rsidRPr="00931A83">
        <w:rPr>
          <w:rFonts w:eastAsiaTheme="minorEastAsia"/>
          <w:vertAlign w:val="subscript"/>
          <w:lang w:eastAsia="zh-CN"/>
        </w:rPr>
        <w:t>UT</w:t>
      </w:r>
      <w:r w:rsidRPr="00931A83">
        <w:rPr>
          <w:rFonts w:eastAsiaTheme="minorEastAsia"/>
          <w:lang w:eastAsia="zh-CN"/>
        </w:rPr>
        <w:t>,</w:t>
      </w:r>
      <w:r w:rsidRPr="00931A83">
        <w:rPr>
          <w:rFonts w:eastAsiaTheme="minorEastAsia"/>
          <w:lang w:eastAsia="zh-CN"/>
        </w:rPr>
        <w:t></w:t>
      </w:r>
      <w:r w:rsidRPr="00931A83">
        <w:rPr>
          <w:rFonts w:eastAsiaTheme="minorEastAsia" w:hint="eastAsia"/>
          <w:lang w:eastAsia="zh-CN"/>
        </w:rPr>
        <w:t xml:space="preserve"> uniformly distributed on [0,360] degree, </w:t>
      </w:r>
      <w:r w:rsidRPr="00931A83">
        <w:rPr>
          <w:rFonts w:eastAsiaTheme="minorEastAsia" w:hint="eastAsia"/>
          <w:lang w:eastAsia="zh-CN"/>
        </w:rPr>
        <w:t>Ω</w:t>
      </w:r>
      <w:r w:rsidRPr="00931A83">
        <w:rPr>
          <w:rFonts w:eastAsiaTheme="minorEastAsia"/>
          <w:vertAlign w:val="subscript"/>
          <w:lang w:eastAsia="zh-CN"/>
        </w:rPr>
        <w:t>UT</w:t>
      </w:r>
      <w:r w:rsidRPr="00931A83">
        <w:rPr>
          <w:rFonts w:eastAsiaTheme="minorEastAsia"/>
          <w:lang w:eastAsia="zh-CN"/>
        </w:rPr>
        <w:t>,</w:t>
      </w:r>
      <w:r w:rsidRPr="00931A83">
        <w:rPr>
          <w:rFonts w:eastAsiaTheme="minorEastAsia"/>
          <w:lang w:eastAsia="zh-CN"/>
        </w:rPr>
        <w:t> = arccos(X) with X ~ U[-1,1], Ω</w:t>
      </w:r>
      <w:r w:rsidRPr="00931A83">
        <w:rPr>
          <w:rFonts w:eastAsiaTheme="minorEastAsia"/>
          <w:vertAlign w:val="subscript"/>
          <w:lang w:eastAsia="zh-CN"/>
        </w:rPr>
        <w:t>UT</w:t>
      </w:r>
      <w:r w:rsidRPr="00931A83">
        <w:rPr>
          <w:rFonts w:eastAsiaTheme="minorEastAsia"/>
          <w:lang w:eastAsia="zh-CN"/>
        </w:rPr>
        <w:t>,</w:t>
      </w:r>
      <w:r w:rsidRPr="00931A83">
        <w:rPr>
          <w:rFonts w:eastAsiaTheme="minorEastAsia"/>
          <w:lang w:eastAsia="zh-CN"/>
        </w:rPr>
        <w:t></w:t>
      </w:r>
      <w:r w:rsidRPr="00931A83">
        <w:rPr>
          <w:rFonts w:eastAsiaTheme="minorEastAsia" w:hint="eastAsia"/>
          <w:lang w:eastAsia="zh-CN"/>
        </w:rPr>
        <w:t xml:space="preserve"> uniformly distributed on [0,360] degree</w:t>
      </w:r>
    </w:p>
    <w:p w:rsidR="000C71E3" w:rsidRPr="008A68EC" w:rsidRDefault="000C71E3" w:rsidP="000C71E3">
      <w:pPr>
        <w:pStyle w:val="af4"/>
        <w:numPr>
          <w:ilvl w:val="0"/>
          <w:numId w:val="19"/>
        </w:numPr>
        <w:rPr>
          <w:rFonts w:eastAsiaTheme="minorEastAsia"/>
          <w:lang w:eastAsia="zh-CN"/>
        </w:rPr>
      </w:pPr>
      <w:r w:rsidRPr="008A68EC">
        <w:rPr>
          <w:rFonts w:eastAsiaTheme="minorEastAsia" w:hint="eastAsia"/>
          <w:lang w:eastAsia="zh-CN"/>
        </w:rPr>
        <w:t>UE antenna pattern</w:t>
      </w:r>
      <w:r w:rsidR="00BE059F">
        <w:rPr>
          <w:rFonts w:eastAsiaTheme="minorEastAsia" w:hint="eastAsia"/>
          <w:lang w:eastAsia="zh-CN"/>
        </w:rPr>
        <w:t>[4]</w:t>
      </w:r>
    </w:p>
    <w:p w:rsidR="005A6E85" w:rsidRPr="00F760C3" w:rsidRDefault="00931A83" w:rsidP="005A6E85">
      <w:pPr>
        <w:pStyle w:val="af4"/>
        <w:numPr>
          <w:ilvl w:val="0"/>
          <w:numId w:val="26"/>
        </w:numPr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>Alt1:  Isotropic antenna gain pattern A’(θ’,ф’) = 1</w:t>
      </w:r>
    </w:p>
    <w:p w:rsidR="007570A0" w:rsidRPr="00F760C3" w:rsidRDefault="00931A83" w:rsidP="00835C06">
      <w:pPr>
        <w:pStyle w:val="af4"/>
        <w:numPr>
          <w:ilvl w:val="0"/>
          <w:numId w:val="26"/>
        </w:numPr>
        <w:rPr>
          <w:rFonts w:eastAsiaTheme="minorEastAsia"/>
          <w:lang w:eastAsia="zh-CN"/>
        </w:rPr>
      </w:pPr>
      <w:r w:rsidRPr="00931A83">
        <w:rPr>
          <w:rFonts w:eastAsiaTheme="minorEastAsia"/>
          <w:lang w:eastAsia="zh-CN"/>
        </w:rPr>
        <w:t>Alt2:  Dipole antenna gain pattern A’(θ’,ф’) = D(cos((π/2)cosθ’)/sinθ’)2 with D=1.63</w:t>
      </w:r>
    </w:p>
    <w:p w:rsidR="00374932" w:rsidRDefault="00835C06">
      <w:pPr>
        <w:jc w:val="both"/>
        <w:rPr>
          <w:rFonts w:eastAsiaTheme="minorEastAsia"/>
          <w:lang w:eastAsia="zh-CN"/>
        </w:rPr>
      </w:pPr>
      <w:r w:rsidRPr="008A68EC">
        <w:rPr>
          <w:rFonts w:eastAsiaTheme="minorEastAsia"/>
          <w:lang w:eastAsia="zh-CN"/>
        </w:rPr>
        <w:t>I</w:t>
      </w:r>
      <w:r w:rsidRPr="008A68EC">
        <w:rPr>
          <w:rFonts w:eastAsiaTheme="minorEastAsia" w:hint="eastAsia"/>
          <w:lang w:eastAsia="zh-CN"/>
        </w:rPr>
        <w:t xml:space="preserve">n this contribution, we provide </w:t>
      </w:r>
      <w:r w:rsidR="00F760C3">
        <w:rPr>
          <w:rFonts w:eastAsiaTheme="minorEastAsia" w:hint="eastAsia"/>
          <w:lang w:eastAsia="zh-CN"/>
        </w:rPr>
        <w:t>a series of simulation results</w:t>
      </w:r>
      <w:r w:rsidRPr="008A68EC">
        <w:rPr>
          <w:rFonts w:eastAsiaTheme="minorEastAsia" w:hint="eastAsia"/>
          <w:lang w:eastAsia="zh-CN"/>
        </w:rPr>
        <w:t xml:space="preserve">, including </w:t>
      </w:r>
      <w:r w:rsidR="00F760C3">
        <w:rPr>
          <w:rFonts w:eastAsiaTheme="minorEastAsia" w:hint="eastAsia"/>
          <w:lang w:eastAsia="zh-CN"/>
        </w:rPr>
        <w:t xml:space="preserve">the </w:t>
      </w:r>
      <w:r w:rsidRPr="008A68EC">
        <w:rPr>
          <w:rFonts w:eastAsiaTheme="minorEastAsia" w:hint="eastAsia"/>
          <w:lang w:eastAsia="zh-CN"/>
        </w:rPr>
        <w:t xml:space="preserve">comparison </w:t>
      </w:r>
      <w:r w:rsidR="00F760C3">
        <w:rPr>
          <w:rFonts w:eastAsiaTheme="minorEastAsia" w:hint="eastAsia"/>
          <w:lang w:eastAsia="zh-CN"/>
        </w:rPr>
        <w:t>on the</w:t>
      </w:r>
      <w:r w:rsidR="00F760C3" w:rsidRPr="008A68EC">
        <w:rPr>
          <w:rFonts w:eastAsiaTheme="minorEastAsia" w:hint="eastAsia"/>
          <w:lang w:eastAsia="zh-CN"/>
        </w:rPr>
        <w:t xml:space="preserve"> </w:t>
      </w:r>
      <w:r w:rsidRPr="008A68EC">
        <w:rPr>
          <w:rFonts w:eastAsiaTheme="minorEastAsia" w:hint="eastAsia"/>
          <w:lang w:eastAsia="zh-CN"/>
        </w:rPr>
        <w:t>system level simulation</w:t>
      </w:r>
      <w:r w:rsidR="00F760C3">
        <w:rPr>
          <w:rFonts w:eastAsiaTheme="minorEastAsia" w:hint="eastAsia"/>
          <w:lang w:eastAsia="zh-CN"/>
        </w:rPr>
        <w:t xml:space="preserve">s </w:t>
      </w:r>
      <w:r w:rsidRPr="008A68EC">
        <w:rPr>
          <w:rFonts w:eastAsiaTheme="minorEastAsia" w:hint="eastAsia"/>
          <w:lang w:eastAsia="zh-CN"/>
        </w:rPr>
        <w:t>between AAS pattern</w:t>
      </w:r>
      <w:r w:rsidR="00F760C3">
        <w:rPr>
          <w:rFonts w:eastAsiaTheme="minorEastAsia" w:hint="eastAsia"/>
          <w:lang w:eastAsia="zh-CN"/>
        </w:rPr>
        <w:t xml:space="preserve"> </w:t>
      </w:r>
      <w:r w:rsidRPr="008A68EC">
        <w:rPr>
          <w:rFonts w:eastAsiaTheme="minorEastAsia" w:hint="eastAsia"/>
          <w:lang w:eastAsia="zh-CN"/>
        </w:rPr>
        <w:t>(</w:t>
      </w:r>
      <w:r w:rsidR="00CA4DB5" w:rsidRPr="008A68EC">
        <w:rPr>
          <w:rFonts w:eastAsiaTheme="minorEastAsia" w:hint="eastAsia"/>
          <w:lang w:eastAsia="zh-CN"/>
        </w:rPr>
        <w:t>T</w:t>
      </w:r>
      <w:r w:rsidR="00FC7F8C" w:rsidRPr="008A68EC">
        <w:rPr>
          <w:rFonts w:eastAsiaTheme="minorEastAsia" w:hint="eastAsia"/>
          <w:lang w:eastAsia="zh-CN"/>
        </w:rPr>
        <w:t>able 7.1-1</w:t>
      </w:r>
      <w:r w:rsidR="00CA4DB5" w:rsidRPr="008A68EC">
        <w:rPr>
          <w:rFonts w:eastAsiaTheme="minorEastAsia" w:hint="eastAsia"/>
          <w:lang w:eastAsia="zh-CN"/>
        </w:rPr>
        <w:t xml:space="preserve"> in 36.873</w:t>
      </w:r>
      <w:r w:rsidR="006F60A0" w:rsidRPr="008A68EC">
        <w:rPr>
          <w:rFonts w:eastAsiaTheme="minorEastAsia" w:hint="eastAsia"/>
          <w:lang w:eastAsia="zh-CN"/>
        </w:rPr>
        <w:t xml:space="preserve"> of version 8</w:t>
      </w:r>
      <w:r w:rsidRPr="008A68EC">
        <w:rPr>
          <w:rFonts w:eastAsiaTheme="minorEastAsia" w:hint="eastAsia"/>
          <w:lang w:eastAsia="zh-CN"/>
        </w:rPr>
        <w:t>) and previous antenna pattern</w:t>
      </w:r>
      <w:r w:rsidR="00F760C3">
        <w:rPr>
          <w:rFonts w:eastAsiaTheme="minorEastAsia" w:hint="eastAsia"/>
          <w:lang w:eastAsia="zh-CN"/>
        </w:rPr>
        <w:t xml:space="preserve"> </w:t>
      </w:r>
      <w:r w:rsidRPr="008A68EC">
        <w:rPr>
          <w:rFonts w:eastAsiaTheme="minorEastAsia" w:hint="eastAsia"/>
          <w:lang w:eastAsia="zh-CN"/>
        </w:rPr>
        <w:t>(</w:t>
      </w:r>
      <w:bookmarkStart w:id="13" w:name="_Ref99889735"/>
      <w:bookmarkStart w:id="14" w:name="OLE_LINK32"/>
      <w:bookmarkStart w:id="15" w:name="OLE_LINK35"/>
      <w:r w:rsidR="00CA4DB5" w:rsidRPr="008A68EC">
        <w:t xml:space="preserve">Table </w:t>
      </w:r>
      <w:bookmarkEnd w:id="13"/>
      <w:r w:rsidR="00CA4DB5" w:rsidRPr="008A68EC">
        <w:t>A.2.1.1-2</w:t>
      </w:r>
      <w:r w:rsidR="00CA4DB5" w:rsidRPr="008A68EC">
        <w:rPr>
          <w:rFonts w:eastAsiaTheme="minorEastAsia" w:hint="eastAsia"/>
          <w:lang w:eastAsia="zh-CN"/>
        </w:rPr>
        <w:t xml:space="preserve"> in 36.814</w:t>
      </w:r>
      <w:bookmarkEnd w:id="14"/>
      <w:bookmarkEnd w:id="15"/>
      <w:r w:rsidR="00F760C3" w:rsidRPr="008A68EC">
        <w:rPr>
          <w:rFonts w:eastAsiaTheme="minorEastAsia" w:hint="eastAsia"/>
          <w:lang w:eastAsia="zh-CN"/>
        </w:rPr>
        <w:t>)</w:t>
      </w:r>
      <w:r w:rsidR="00F760C3">
        <w:rPr>
          <w:rFonts w:eastAsiaTheme="minorEastAsia" w:hint="eastAsia"/>
          <w:lang w:eastAsia="zh-CN"/>
        </w:rPr>
        <w:t>, as well as some other</w:t>
      </w:r>
      <w:r w:rsidRPr="008A68EC">
        <w:rPr>
          <w:rFonts w:eastAsiaTheme="minorEastAsia" w:hint="eastAsia"/>
          <w:lang w:eastAsia="zh-CN"/>
        </w:rPr>
        <w:t xml:space="preserve"> alternative assumptions.</w:t>
      </w:r>
    </w:p>
    <w:p w:rsidR="00660059" w:rsidRPr="008A68EC" w:rsidRDefault="00BD0B42" w:rsidP="00BD0B42">
      <w:pPr>
        <w:jc w:val="center"/>
        <w:rPr>
          <w:rFonts w:eastAsiaTheme="minorEastAsia"/>
          <w:b/>
          <w:lang w:eastAsia="zh-CN"/>
        </w:rPr>
      </w:pPr>
      <w:bookmarkStart w:id="16" w:name="OLE_LINK15"/>
      <w:bookmarkStart w:id="17" w:name="OLE_LINK14"/>
      <w:r>
        <w:rPr>
          <w:rFonts w:eastAsiaTheme="minorEastAsia" w:hint="eastAsia"/>
          <w:b/>
          <w:lang w:eastAsia="zh-CN"/>
        </w:rPr>
        <w:t xml:space="preserve">Table 1 </w:t>
      </w: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erformance results on </w:t>
      </w:r>
      <w:r w:rsidR="00660059" w:rsidRPr="008A68EC">
        <w:rPr>
          <w:rFonts w:eastAsiaTheme="minorEastAsia" w:hint="eastAsia"/>
          <w:b/>
          <w:lang w:eastAsia="zh-CN"/>
        </w:rPr>
        <w:t>UMa scenario</w:t>
      </w:r>
    </w:p>
    <w:tbl>
      <w:tblPr>
        <w:tblStyle w:val="a5"/>
        <w:tblW w:w="0" w:type="auto"/>
        <w:tblLook w:val="04A0"/>
      </w:tblPr>
      <w:tblGrid>
        <w:gridCol w:w="1295"/>
        <w:gridCol w:w="1110"/>
        <w:gridCol w:w="1529"/>
        <w:gridCol w:w="1241"/>
        <w:gridCol w:w="1320"/>
        <w:gridCol w:w="1569"/>
        <w:gridCol w:w="1793"/>
      </w:tblGrid>
      <w:tr w:rsidR="00956524" w:rsidRPr="008A68EC" w:rsidTr="00EB6A4C">
        <w:tc>
          <w:tcPr>
            <w:tcW w:w="6495" w:type="dxa"/>
            <w:gridSpan w:val="5"/>
            <w:vAlign w:val="center"/>
          </w:tcPr>
          <w:bookmarkEnd w:id="16"/>
          <w:p w:rsidR="00956524" w:rsidRPr="008A68EC" w:rsidRDefault="00956524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Simulation assumption</w:t>
            </w:r>
          </w:p>
        </w:tc>
        <w:tc>
          <w:tcPr>
            <w:tcW w:w="1569" w:type="dxa"/>
            <w:vMerge w:val="restart"/>
            <w:vAlign w:val="center"/>
          </w:tcPr>
          <w:p w:rsidR="00956524" w:rsidRPr="008A68EC" w:rsidRDefault="00956524" w:rsidP="00C66170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 xml:space="preserve">Cell average </w:t>
            </w:r>
            <w:r w:rsidR="00C66170">
              <w:rPr>
                <w:rFonts w:eastAsiaTheme="minorEastAsia" w:hint="eastAsia"/>
                <w:lang w:eastAsia="zh-CN"/>
              </w:rPr>
              <w:t>SE</w:t>
            </w:r>
          </w:p>
        </w:tc>
        <w:tc>
          <w:tcPr>
            <w:tcW w:w="1793" w:type="dxa"/>
            <w:vMerge w:val="restart"/>
            <w:vAlign w:val="center"/>
          </w:tcPr>
          <w:p w:rsidR="00956524" w:rsidRPr="008A68EC" w:rsidRDefault="00956524" w:rsidP="00C66170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C</w:t>
            </w:r>
            <w:r w:rsidRPr="008A68EC">
              <w:rPr>
                <w:rFonts w:eastAsiaTheme="minorEastAsia" w:hint="eastAsia"/>
                <w:lang w:eastAsia="zh-CN"/>
              </w:rPr>
              <w:t xml:space="preserve">ell edge </w:t>
            </w:r>
            <w:r w:rsidR="00C66170">
              <w:rPr>
                <w:rFonts w:eastAsiaTheme="minorEastAsia" w:hint="eastAsia"/>
                <w:lang w:eastAsia="zh-CN"/>
              </w:rPr>
              <w:t xml:space="preserve">SE </w:t>
            </w:r>
            <w:r w:rsidRPr="008A68EC">
              <w:rPr>
                <w:rFonts w:eastAsiaTheme="minorEastAsia" w:hint="eastAsia"/>
                <w:lang w:eastAsia="zh-CN"/>
              </w:rPr>
              <w:t>(5% user cdf )</w:t>
            </w:r>
          </w:p>
        </w:tc>
      </w:tr>
      <w:tr w:rsidR="00A02E51" w:rsidRPr="008A68EC" w:rsidTr="00EB6A4C">
        <w:tc>
          <w:tcPr>
            <w:tcW w:w="1295" w:type="dxa"/>
            <w:vAlign w:val="center"/>
          </w:tcPr>
          <w:p w:rsidR="00A02E51" w:rsidRPr="008A68EC" w:rsidRDefault="009A1755" w:rsidP="00A02E51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1110" w:type="dxa"/>
            <w:vAlign w:val="center"/>
          </w:tcPr>
          <w:p w:rsidR="00A02E51" w:rsidRPr="008A68EC" w:rsidRDefault="00A02E51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BS antenna pattern</w:t>
            </w:r>
          </w:p>
        </w:tc>
        <w:tc>
          <w:tcPr>
            <w:tcW w:w="1529" w:type="dxa"/>
            <w:vAlign w:val="center"/>
          </w:tcPr>
          <w:p w:rsidR="00A02E51" w:rsidRPr="008A68EC" w:rsidRDefault="00A02E51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P</w:t>
            </w:r>
            <w:r w:rsidRPr="008A68EC">
              <w:rPr>
                <w:rFonts w:eastAsiaTheme="minorEastAsia" w:hint="eastAsia"/>
                <w:lang w:eastAsia="zh-CN"/>
              </w:rPr>
              <w:t>olarization method</w:t>
            </w:r>
          </w:p>
        </w:tc>
        <w:tc>
          <w:tcPr>
            <w:tcW w:w="1241" w:type="dxa"/>
            <w:vAlign w:val="center"/>
          </w:tcPr>
          <w:p w:rsidR="00A02E51" w:rsidRPr="008A68EC" w:rsidRDefault="00A02E51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UE antenna pattern</w:t>
            </w:r>
          </w:p>
        </w:tc>
        <w:tc>
          <w:tcPr>
            <w:tcW w:w="1320" w:type="dxa"/>
            <w:vAlign w:val="center"/>
          </w:tcPr>
          <w:p w:rsidR="00A02E51" w:rsidRPr="008A68EC" w:rsidRDefault="00A02E51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UE orientation</w:t>
            </w:r>
          </w:p>
        </w:tc>
        <w:tc>
          <w:tcPr>
            <w:tcW w:w="1569" w:type="dxa"/>
            <w:vMerge/>
            <w:vAlign w:val="center"/>
          </w:tcPr>
          <w:p w:rsidR="00A02E51" w:rsidRPr="008A68EC" w:rsidRDefault="00A02E51" w:rsidP="00956524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793" w:type="dxa"/>
            <w:vMerge/>
            <w:vAlign w:val="center"/>
          </w:tcPr>
          <w:p w:rsidR="00A02E51" w:rsidRPr="008A68EC" w:rsidRDefault="00A02E51" w:rsidP="00956524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470BB7" w:rsidRPr="008A68EC" w:rsidTr="00184C10">
        <w:tc>
          <w:tcPr>
            <w:tcW w:w="1295" w:type="dxa"/>
            <w:vAlign w:val="center"/>
          </w:tcPr>
          <w:p w:rsidR="00470BB7" w:rsidRPr="008A68EC" w:rsidRDefault="00470BB7" w:rsidP="009A1755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XX</w:t>
            </w:r>
          </w:p>
        </w:tc>
        <w:tc>
          <w:tcPr>
            <w:tcW w:w="1110" w:type="dxa"/>
            <w:vMerge w:val="restart"/>
            <w:vAlign w:val="center"/>
          </w:tcPr>
          <w:p w:rsidR="00470BB7" w:rsidRPr="008A68EC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36.873</w:t>
            </w:r>
          </w:p>
        </w:tc>
        <w:tc>
          <w:tcPr>
            <w:tcW w:w="1529" w:type="dxa"/>
            <w:vMerge w:val="restart"/>
            <w:vAlign w:val="center"/>
          </w:tcPr>
          <w:p w:rsidR="00470BB7" w:rsidRPr="008A68EC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</w:t>
            </w:r>
            <w:r w:rsidRPr="008A68EC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241" w:type="dxa"/>
            <w:vMerge w:val="restart"/>
            <w:vAlign w:val="center"/>
          </w:tcPr>
          <w:p w:rsidR="00470BB7" w:rsidRPr="008A68EC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bookmarkStart w:id="18" w:name="OLE_LINK26"/>
            <w:bookmarkStart w:id="19" w:name="OLE_LINK27"/>
            <w:bookmarkStart w:id="20" w:name="OLE_LINK28"/>
            <w:r w:rsidRPr="008A68EC">
              <w:rPr>
                <w:rFonts w:eastAsiaTheme="minorEastAsia"/>
                <w:lang w:eastAsia="zh-CN"/>
              </w:rPr>
              <w:t>A</w:t>
            </w:r>
            <w:r w:rsidRPr="008A68EC">
              <w:rPr>
                <w:rFonts w:eastAsiaTheme="minorEastAsia" w:hint="eastAsia"/>
                <w:lang w:eastAsia="zh-CN"/>
              </w:rPr>
              <w:t>lt 1</w:t>
            </w:r>
            <w:bookmarkEnd w:id="18"/>
            <w:bookmarkEnd w:id="19"/>
            <w:bookmarkEnd w:id="20"/>
          </w:p>
        </w:tc>
        <w:tc>
          <w:tcPr>
            <w:tcW w:w="1320" w:type="dxa"/>
            <w:vMerge w:val="restart"/>
            <w:vAlign w:val="center"/>
          </w:tcPr>
          <w:p w:rsidR="00470BB7" w:rsidRPr="008A68EC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</w:t>
            </w:r>
            <w:r w:rsidRPr="008A68EC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569" w:type="dxa"/>
            <w:vAlign w:val="center"/>
          </w:tcPr>
          <w:p w:rsidR="00470BB7" w:rsidRPr="008A68EC" w:rsidRDefault="00470BB7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1.9785</w:t>
            </w:r>
          </w:p>
        </w:tc>
        <w:tc>
          <w:tcPr>
            <w:tcW w:w="1793" w:type="dxa"/>
            <w:vAlign w:val="center"/>
          </w:tcPr>
          <w:p w:rsidR="00470BB7" w:rsidRPr="008A68EC" w:rsidRDefault="00470BB7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0.054108</w:t>
            </w:r>
          </w:p>
        </w:tc>
      </w:tr>
      <w:tr w:rsidR="00470BB7" w:rsidRPr="008A68EC" w:rsidTr="00184C10">
        <w:tc>
          <w:tcPr>
            <w:tcW w:w="1295" w:type="dxa"/>
            <w:vAlign w:val="center"/>
          </w:tcPr>
          <w:p w:rsidR="00470BB7" w:rsidRPr="008A68EC" w:rsidRDefault="00470BB7" w:rsidP="009A1755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||||</w:t>
            </w:r>
          </w:p>
        </w:tc>
        <w:tc>
          <w:tcPr>
            <w:tcW w:w="1110" w:type="dxa"/>
            <w:vMerge/>
            <w:vAlign w:val="center"/>
          </w:tcPr>
          <w:p w:rsidR="00470BB7" w:rsidRPr="008A68EC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9" w:type="dxa"/>
            <w:vMerge/>
            <w:vAlign w:val="center"/>
          </w:tcPr>
          <w:p w:rsidR="00470BB7" w:rsidRPr="008A68EC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41" w:type="dxa"/>
            <w:vMerge/>
            <w:vAlign w:val="center"/>
          </w:tcPr>
          <w:p w:rsidR="00470BB7" w:rsidRPr="008A68EC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320" w:type="dxa"/>
            <w:vMerge/>
            <w:vAlign w:val="center"/>
          </w:tcPr>
          <w:p w:rsidR="00470BB7" w:rsidRPr="008A68EC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9" w:type="dxa"/>
            <w:vAlign w:val="center"/>
          </w:tcPr>
          <w:p w:rsidR="00470BB7" w:rsidRPr="008A68EC" w:rsidRDefault="00470BB7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1.9935</w:t>
            </w:r>
          </w:p>
        </w:tc>
        <w:tc>
          <w:tcPr>
            <w:tcW w:w="1793" w:type="dxa"/>
            <w:vAlign w:val="center"/>
          </w:tcPr>
          <w:p w:rsidR="00470BB7" w:rsidRPr="008A68EC" w:rsidRDefault="00470BB7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0.064655</w:t>
            </w:r>
          </w:p>
        </w:tc>
      </w:tr>
      <w:tr w:rsidR="00470BB7" w:rsidRPr="008A68EC" w:rsidTr="00184C10">
        <w:tc>
          <w:tcPr>
            <w:tcW w:w="1295" w:type="dxa"/>
            <w:vAlign w:val="center"/>
          </w:tcPr>
          <w:p w:rsidR="00470BB7" w:rsidRPr="00184C10" w:rsidRDefault="00470BB7" w:rsidP="00A02E51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XX</w:t>
            </w:r>
          </w:p>
        </w:tc>
        <w:tc>
          <w:tcPr>
            <w:tcW w:w="1110" w:type="dxa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bookmarkStart w:id="21" w:name="OLE_LINK23"/>
            <w:bookmarkStart w:id="22" w:name="OLE_LINK24"/>
            <w:r w:rsidRPr="00184C10">
              <w:rPr>
                <w:rFonts w:eastAsiaTheme="minorEastAsia" w:hint="eastAsia"/>
                <w:lang w:eastAsia="zh-CN"/>
              </w:rPr>
              <w:t>36.873</w:t>
            </w:r>
            <w:bookmarkEnd w:id="21"/>
            <w:bookmarkEnd w:id="22"/>
          </w:p>
        </w:tc>
        <w:tc>
          <w:tcPr>
            <w:tcW w:w="1529" w:type="dxa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>Alt 1</w:t>
            </w:r>
          </w:p>
        </w:tc>
        <w:tc>
          <w:tcPr>
            <w:tcW w:w="1241" w:type="dxa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>A</w:t>
            </w:r>
            <w:r w:rsidRPr="00184C10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320" w:type="dxa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>A</w:t>
            </w:r>
            <w:r w:rsidRPr="00184C10">
              <w:rPr>
                <w:rFonts w:eastAsiaTheme="minorEastAsia" w:hint="eastAsia"/>
                <w:lang w:eastAsia="zh-CN"/>
              </w:rPr>
              <w:t>lt 2</w:t>
            </w:r>
          </w:p>
        </w:tc>
        <w:tc>
          <w:tcPr>
            <w:tcW w:w="1569" w:type="dxa"/>
            <w:vAlign w:val="center"/>
          </w:tcPr>
          <w:p w:rsidR="00470BB7" w:rsidRPr="00184C10" w:rsidRDefault="00470BB7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1.97323</w:t>
            </w:r>
          </w:p>
        </w:tc>
        <w:tc>
          <w:tcPr>
            <w:tcW w:w="1793" w:type="dxa"/>
            <w:vAlign w:val="center"/>
          </w:tcPr>
          <w:p w:rsidR="00470BB7" w:rsidRPr="00184C10" w:rsidRDefault="00470BB7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0.050219</w:t>
            </w:r>
          </w:p>
        </w:tc>
      </w:tr>
      <w:tr w:rsidR="00470BB7" w:rsidRPr="008A68EC" w:rsidTr="00184C10">
        <w:tc>
          <w:tcPr>
            <w:tcW w:w="1295" w:type="dxa"/>
            <w:vAlign w:val="center"/>
          </w:tcPr>
          <w:p w:rsidR="00470BB7" w:rsidRPr="00184C10" w:rsidRDefault="00470BB7" w:rsidP="00A02E51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XX</w:t>
            </w:r>
          </w:p>
        </w:tc>
        <w:tc>
          <w:tcPr>
            <w:tcW w:w="1110" w:type="dxa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36.873</w:t>
            </w:r>
          </w:p>
        </w:tc>
        <w:tc>
          <w:tcPr>
            <w:tcW w:w="1529" w:type="dxa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 xml:space="preserve">Alt </w:t>
            </w:r>
            <w:r w:rsidRPr="00184C1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241" w:type="dxa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>A</w:t>
            </w:r>
            <w:r w:rsidRPr="00184C10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320" w:type="dxa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>A</w:t>
            </w:r>
            <w:r w:rsidRPr="00184C10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569" w:type="dxa"/>
            <w:vAlign w:val="center"/>
          </w:tcPr>
          <w:p w:rsidR="00470BB7" w:rsidRPr="00184C10" w:rsidRDefault="00470BB7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1.94902</w:t>
            </w:r>
          </w:p>
        </w:tc>
        <w:tc>
          <w:tcPr>
            <w:tcW w:w="1793" w:type="dxa"/>
            <w:vAlign w:val="center"/>
          </w:tcPr>
          <w:p w:rsidR="00470BB7" w:rsidRPr="00184C10" w:rsidRDefault="00470BB7" w:rsidP="00956524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0.049644</w:t>
            </w:r>
          </w:p>
        </w:tc>
      </w:tr>
      <w:tr w:rsidR="00470BB7" w:rsidRPr="008A68EC" w:rsidTr="00184C10">
        <w:tc>
          <w:tcPr>
            <w:tcW w:w="1295" w:type="dxa"/>
            <w:vAlign w:val="center"/>
          </w:tcPr>
          <w:p w:rsidR="00470BB7" w:rsidRPr="00184C10" w:rsidRDefault="00470BB7" w:rsidP="00792D4D">
            <w:pPr>
              <w:jc w:val="center"/>
              <w:rPr>
                <w:rFonts w:eastAsiaTheme="minorEastAsia"/>
                <w:lang w:eastAsia="zh-CN"/>
              </w:rPr>
            </w:pPr>
            <w:bookmarkStart w:id="23" w:name="_Hlk376759882"/>
            <w:bookmarkStart w:id="24" w:name="_Hlk376078413"/>
            <w:r w:rsidRPr="00184C10">
              <w:rPr>
                <w:rFonts w:eastAsiaTheme="minorEastAsia" w:hint="eastAsia"/>
                <w:lang w:eastAsia="zh-CN"/>
              </w:rPr>
              <w:t>XX</w:t>
            </w:r>
          </w:p>
        </w:tc>
        <w:tc>
          <w:tcPr>
            <w:tcW w:w="1110" w:type="dxa"/>
            <w:vMerge w:val="restart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36.814</w:t>
            </w:r>
            <w:r w:rsidRPr="00184C10">
              <w:rPr>
                <w:rFonts w:eastAsiaTheme="minorEastAsia" w:hint="eastAsia"/>
                <w:vertAlign w:val="superscript"/>
                <w:lang w:eastAsia="zh-CN"/>
              </w:rPr>
              <w:t>(1)</w:t>
            </w:r>
          </w:p>
        </w:tc>
        <w:tc>
          <w:tcPr>
            <w:tcW w:w="1529" w:type="dxa"/>
            <w:vMerge w:val="restart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 xml:space="preserve">Alt </w:t>
            </w:r>
            <w:r w:rsidRPr="00184C1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241" w:type="dxa"/>
            <w:vMerge w:val="restart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>A</w:t>
            </w:r>
            <w:r w:rsidRPr="00184C10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320" w:type="dxa"/>
            <w:vMerge w:val="restart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36.814</w:t>
            </w:r>
            <w:r w:rsidRPr="00184C10">
              <w:rPr>
                <w:rFonts w:eastAsiaTheme="minorEastAsia" w:hint="eastAsia"/>
                <w:vertAlign w:val="superscript"/>
                <w:lang w:eastAsia="zh-CN"/>
              </w:rPr>
              <w:t>(2)</w:t>
            </w:r>
          </w:p>
        </w:tc>
        <w:tc>
          <w:tcPr>
            <w:tcW w:w="1569" w:type="dxa"/>
            <w:vAlign w:val="center"/>
          </w:tcPr>
          <w:p w:rsidR="00470BB7" w:rsidRPr="00184C10" w:rsidRDefault="00470BB7" w:rsidP="00EB6A4C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1.59672</w:t>
            </w:r>
          </w:p>
        </w:tc>
        <w:tc>
          <w:tcPr>
            <w:tcW w:w="1793" w:type="dxa"/>
            <w:vAlign w:val="center"/>
          </w:tcPr>
          <w:p w:rsidR="00470BB7" w:rsidRPr="00184C10" w:rsidRDefault="00470BB7" w:rsidP="00EB6A4C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0.04425</w:t>
            </w:r>
          </w:p>
        </w:tc>
      </w:tr>
      <w:bookmarkEnd w:id="23"/>
      <w:tr w:rsidR="00470BB7" w:rsidRPr="008A68EC" w:rsidTr="00184C10">
        <w:tc>
          <w:tcPr>
            <w:tcW w:w="1295" w:type="dxa"/>
            <w:vAlign w:val="center"/>
          </w:tcPr>
          <w:p w:rsidR="00470BB7" w:rsidRPr="00184C10" w:rsidRDefault="00470BB7" w:rsidP="00792D4D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||||</w:t>
            </w:r>
          </w:p>
        </w:tc>
        <w:tc>
          <w:tcPr>
            <w:tcW w:w="1110" w:type="dxa"/>
            <w:vMerge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9" w:type="dxa"/>
            <w:vMerge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41" w:type="dxa"/>
            <w:vMerge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320" w:type="dxa"/>
            <w:vMerge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9" w:type="dxa"/>
            <w:vAlign w:val="center"/>
          </w:tcPr>
          <w:p w:rsidR="00470BB7" w:rsidRPr="00184C10" w:rsidRDefault="00470BB7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1.61178</w:t>
            </w:r>
          </w:p>
        </w:tc>
        <w:tc>
          <w:tcPr>
            <w:tcW w:w="1793" w:type="dxa"/>
            <w:vAlign w:val="center"/>
          </w:tcPr>
          <w:p w:rsidR="00470BB7" w:rsidRPr="00184C10" w:rsidRDefault="00470BB7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0.047288</w:t>
            </w:r>
          </w:p>
        </w:tc>
      </w:tr>
      <w:tr w:rsidR="00470BB7" w:rsidRPr="008A68EC" w:rsidTr="00184C10">
        <w:tc>
          <w:tcPr>
            <w:tcW w:w="1295" w:type="dxa"/>
            <w:vAlign w:val="center"/>
          </w:tcPr>
          <w:p w:rsidR="00470BB7" w:rsidRPr="00184C10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  <w:bookmarkStart w:id="25" w:name="_Hlk376245768"/>
            <w:r w:rsidRPr="00184C10">
              <w:rPr>
                <w:rFonts w:eastAsiaTheme="minorEastAsia" w:hint="eastAsia"/>
                <w:lang w:eastAsia="zh-CN"/>
              </w:rPr>
              <w:lastRenderedPageBreak/>
              <w:t>XX</w:t>
            </w:r>
          </w:p>
        </w:tc>
        <w:tc>
          <w:tcPr>
            <w:tcW w:w="1110" w:type="dxa"/>
            <w:vMerge w:val="restart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36.873</w:t>
            </w:r>
          </w:p>
        </w:tc>
        <w:tc>
          <w:tcPr>
            <w:tcW w:w="1529" w:type="dxa"/>
            <w:vMerge w:val="restart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>Alt 1</w:t>
            </w:r>
          </w:p>
        </w:tc>
        <w:tc>
          <w:tcPr>
            <w:tcW w:w="1241" w:type="dxa"/>
            <w:vMerge w:val="restart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bookmarkStart w:id="26" w:name="OLE_LINK30"/>
            <w:bookmarkStart w:id="27" w:name="OLE_LINK31"/>
            <w:r w:rsidRPr="00184C10">
              <w:rPr>
                <w:rFonts w:eastAsiaTheme="minorEastAsia"/>
                <w:lang w:eastAsia="zh-CN"/>
              </w:rPr>
              <w:t xml:space="preserve">Alt </w:t>
            </w:r>
            <w:r w:rsidRPr="00184C10">
              <w:rPr>
                <w:rFonts w:eastAsiaTheme="minorEastAsia" w:hint="eastAsia"/>
                <w:lang w:eastAsia="zh-CN"/>
              </w:rPr>
              <w:t>2</w:t>
            </w:r>
            <w:bookmarkEnd w:id="26"/>
            <w:bookmarkEnd w:id="27"/>
          </w:p>
        </w:tc>
        <w:tc>
          <w:tcPr>
            <w:tcW w:w="1320" w:type="dxa"/>
            <w:vMerge w:val="restart"/>
            <w:vAlign w:val="center"/>
          </w:tcPr>
          <w:p w:rsidR="00470BB7" w:rsidRPr="00184C10" w:rsidRDefault="00470BB7" w:rsidP="00184C10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/>
                <w:lang w:eastAsia="zh-CN"/>
              </w:rPr>
              <w:t xml:space="preserve">Alt </w:t>
            </w:r>
            <w:r w:rsidRPr="00184C10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569" w:type="dxa"/>
            <w:vAlign w:val="center"/>
          </w:tcPr>
          <w:p w:rsidR="00470BB7" w:rsidRPr="00184C10" w:rsidRDefault="00470BB7" w:rsidP="00EB6A4C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1.96176</w:t>
            </w:r>
          </w:p>
        </w:tc>
        <w:tc>
          <w:tcPr>
            <w:tcW w:w="1793" w:type="dxa"/>
            <w:vAlign w:val="center"/>
          </w:tcPr>
          <w:p w:rsidR="00470BB7" w:rsidRPr="00184C10" w:rsidRDefault="00470BB7" w:rsidP="00EB6A4C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0.051828</w:t>
            </w:r>
          </w:p>
        </w:tc>
      </w:tr>
      <w:tr w:rsidR="00470BB7" w:rsidRPr="008A68EC" w:rsidTr="00EB6A4C">
        <w:tc>
          <w:tcPr>
            <w:tcW w:w="1295" w:type="dxa"/>
            <w:vAlign w:val="center"/>
          </w:tcPr>
          <w:p w:rsidR="00470BB7" w:rsidRPr="00184C10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||||</w:t>
            </w:r>
          </w:p>
        </w:tc>
        <w:tc>
          <w:tcPr>
            <w:tcW w:w="1110" w:type="dxa"/>
            <w:vMerge/>
            <w:vAlign w:val="center"/>
          </w:tcPr>
          <w:p w:rsidR="00470BB7" w:rsidRPr="00184C10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9" w:type="dxa"/>
            <w:vMerge/>
            <w:vAlign w:val="center"/>
          </w:tcPr>
          <w:p w:rsidR="00470BB7" w:rsidRPr="00184C10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41" w:type="dxa"/>
            <w:vMerge/>
            <w:vAlign w:val="center"/>
          </w:tcPr>
          <w:p w:rsidR="00470BB7" w:rsidRPr="00184C10" w:rsidRDefault="00470BB7" w:rsidP="00A16391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320" w:type="dxa"/>
            <w:vMerge/>
            <w:vAlign w:val="center"/>
          </w:tcPr>
          <w:p w:rsidR="00470BB7" w:rsidRPr="00184C10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9" w:type="dxa"/>
            <w:vAlign w:val="center"/>
          </w:tcPr>
          <w:p w:rsidR="00470BB7" w:rsidRPr="00184C10" w:rsidRDefault="00470BB7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1.9694</w:t>
            </w:r>
          </w:p>
        </w:tc>
        <w:tc>
          <w:tcPr>
            <w:tcW w:w="1793" w:type="dxa"/>
            <w:vAlign w:val="center"/>
          </w:tcPr>
          <w:p w:rsidR="00470BB7" w:rsidRPr="00184C10" w:rsidRDefault="00470BB7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184C10">
              <w:rPr>
                <w:rFonts w:eastAsiaTheme="minorEastAsia" w:hint="eastAsia"/>
                <w:lang w:eastAsia="zh-CN"/>
              </w:rPr>
              <w:t>0.058473</w:t>
            </w:r>
          </w:p>
        </w:tc>
      </w:tr>
    </w:tbl>
    <w:bookmarkEnd w:id="17"/>
    <w:bookmarkEnd w:id="24"/>
    <w:bookmarkEnd w:id="25"/>
    <w:p w:rsidR="008D6B8B" w:rsidRDefault="008D6B8B" w:rsidP="008D6B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(1)  Antenna pattern as in </w:t>
      </w:r>
      <w:r w:rsidR="00F760C3">
        <w:rPr>
          <w:rFonts w:eastAsiaTheme="minorEastAsia" w:hint="eastAsia"/>
          <w:lang w:eastAsia="zh-CN"/>
        </w:rPr>
        <w:t>T</w:t>
      </w:r>
      <w:r w:rsidRPr="008A68EC">
        <w:t>able A.2.1.1-2</w:t>
      </w:r>
      <w:r>
        <w:rPr>
          <w:rFonts w:eastAsiaTheme="minorEastAsia" w:hint="eastAsia"/>
          <w:lang w:eastAsia="zh-CN"/>
        </w:rPr>
        <w:t xml:space="preserve"> of</w:t>
      </w:r>
      <w:r w:rsidRPr="008A68EC">
        <w:rPr>
          <w:rFonts w:eastAsiaTheme="minorEastAsia" w:hint="eastAsia"/>
          <w:lang w:eastAsia="zh-CN"/>
        </w:rPr>
        <w:t xml:space="preserve"> 36.814</w:t>
      </w:r>
    </w:p>
    <w:p w:rsidR="00660059" w:rsidRPr="008A68EC" w:rsidRDefault="008D6B8B" w:rsidP="008D6B8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(2)</w:t>
      </w:r>
      <w:r w:rsidRPr="007D44B7">
        <w:rPr>
          <w:rFonts w:ascii="Calibri" w:hAnsi="Calibri"/>
        </w:rPr>
        <w:t xml:space="preserve"> </w:t>
      </w:r>
      <w:r w:rsidRPr="008A68EC">
        <w:rPr>
          <w:rFonts w:ascii="Calibri" w:hAnsi="Calibri"/>
        </w:rPr>
        <w:t> 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 is no orientation change, i.e. </w:t>
      </w:r>
      <w:r w:rsidRPr="008A68EC">
        <w:rPr>
          <w:rFonts w:ascii="Calibri" w:hAnsi="Calibri"/>
        </w:rPr>
        <w:t>Ω</w:t>
      </w:r>
      <w:r w:rsidRPr="008A68EC">
        <w:rPr>
          <w:rFonts w:ascii="Calibri" w:hAnsi="Calibri"/>
          <w:i/>
          <w:iCs/>
          <w:vertAlign w:val="subscript"/>
        </w:rPr>
        <w:t>UT,</w:t>
      </w:r>
      <w:r w:rsidRPr="008A68EC">
        <w:rPr>
          <w:rFonts w:ascii="Symbol" w:hAnsi="Symbol"/>
          <w:i/>
          <w:iCs/>
          <w:vertAlign w:val="subscript"/>
        </w:rPr>
        <w:t></w:t>
      </w:r>
      <w:r w:rsidRPr="008A68EC">
        <w:rPr>
          <w:rFonts w:ascii="Calibri" w:hAnsi="Calibri"/>
        </w:rPr>
        <w:t>, Ω</w:t>
      </w:r>
      <w:r w:rsidRPr="008A68EC">
        <w:rPr>
          <w:rFonts w:ascii="Calibri" w:hAnsi="Calibri"/>
          <w:i/>
          <w:iCs/>
          <w:vertAlign w:val="subscript"/>
        </w:rPr>
        <w:t>UT,</w:t>
      </w:r>
      <w:r w:rsidRPr="008A68EC">
        <w:rPr>
          <w:rFonts w:ascii="Symbol" w:hAnsi="Symbol"/>
          <w:i/>
          <w:iCs/>
          <w:vertAlign w:val="subscript"/>
        </w:rPr>
        <w:t></w:t>
      </w:r>
      <w:r>
        <w:rPr>
          <w:rFonts w:ascii="Calibri" w:hAnsi="Calibri"/>
        </w:rPr>
        <w:t xml:space="preserve"> </w:t>
      </w:r>
      <w:r w:rsidRPr="008A68EC">
        <w:rPr>
          <w:rFonts w:ascii="Calibri" w:hAnsi="Calibri"/>
        </w:rPr>
        <w:t>, Ω</w:t>
      </w:r>
      <w:r w:rsidRPr="008A68EC">
        <w:rPr>
          <w:rFonts w:ascii="Calibri" w:hAnsi="Calibri"/>
          <w:i/>
          <w:iCs/>
          <w:vertAlign w:val="subscript"/>
        </w:rPr>
        <w:t>UT,</w:t>
      </w:r>
      <w:r w:rsidRPr="008A68EC">
        <w:rPr>
          <w:rFonts w:ascii="Symbol" w:hAnsi="Symbol"/>
          <w:i/>
          <w:iCs/>
          <w:vertAlign w:val="subscript"/>
        </w:rPr>
        <w:t></w:t>
      </w:r>
      <w:r w:rsidR="00931A83" w:rsidRPr="00931A83">
        <w:rPr>
          <w:rFonts w:eastAsiaTheme="minorEastAsia"/>
          <w:lang w:eastAsia="zh-CN"/>
        </w:rPr>
        <w:t xml:space="preserve"> are all zeros degree.</w:t>
      </w:r>
    </w:p>
    <w:p w:rsidR="009A1755" w:rsidRPr="008A68EC" w:rsidRDefault="00BD0B42" w:rsidP="00BD0B42">
      <w:pPr>
        <w:jc w:val="center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Table 2 </w:t>
      </w: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erformance results on </w:t>
      </w:r>
      <w:r w:rsidRPr="008A68EC">
        <w:rPr>
          <w:rFonts w:eastAsiaTheme="minorEastAsia" w:hint="eastAsia"/>
          <w:b/>
          <w:lang w:eastAsia="zh-CN"/>
        </w:rPr>
        <w:t>UM</w:t>
      </w:r>
      <w:r>
        <w:rPr>
          <w:rFonts w:eastAsiaTheme="minorEastAsia" w:hint="eastAsia"/>
          <w:b/>
          <w:lang w:eastAsia="zh-CN"/>
        </w:rPr>
        <w:t>i</w:t>
      </w:r>
      <w:r w:rsidRPr="008A68EC">
        <w:rPr>
          <w:rFonts w:eastAsiaTheme="minorEastAsia" w:hint="eastAsia"/>
          <w:b/>
          <w:lang w:eastAsia="zh-CN"/>
        </w:rPr>
        <w:t xml:space="preserve"> scenario</w:t>
      </w:r>
      <w:r>
        <w:rPr>
          <w:rFonts w:eastAsiaTheme="minorEastAsia" w:hint="eastAsia"/>
          <w:b/>
          <w:lang w:eastAsia="zh-CN"/>
        </w:rPr>
        <w:t xml:space="preserve"> </w:t>
      </w:r>
    </w:p>
    <w:tbl>
      <w:tblPr>
        <w:tblStyle w:val="a5"/>
        <w:tblW w:w="0" w:type="auto"/>
        <w:tblLook w:val="04A0"/>
      </w:tblPr>
      <w:tblGrid>
        <w:gridCol w:w="1295"/>
        <w:gridCol w:w="1110"/>
        <w:gridCol w:w="1529"/>
        <w:gridCol w:w="1241"/>
        <w:gridCol w:w="1320"/>
        <w:gridCol w:w="1569"/>
        <w:gridCol w:w="1793"/>
      </w:tblGrid>
      <w:tr w:rsidR="009A1755" w:rsidRPr="008A68EC" w:rsidTr="00EB6A4C">
        <w:tc>
          <w:tcPr>
            <w:tcW w:w="6495" w:type="dxa"/>
            <w:gridSpan w:val="5"/>
            <w:vAlign w:val="center"/>
          </w:tcPr>
          <w:p w:rsidR="009A1755" w:rsidRPr="008A68EC" w:rsidRDefault="009A1755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Simulation assumption</w:t>
            </w:r>
          </w:p>
        </w:tc>
        <w:tc>
          <w:tcPr>
            <w:tcW w:w="1569" w:type="dxa"/>
            <w:vMerge w:val="restart"/>
            <w:vAlign w:val="center"/>
          </w:tcPr>
          <w:p w:rsidR="009A1755" w:rsidRPr="008A68EC" w:rsidRDefault="009A1755" w:rsidP="00C66170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 xml:space="preserve">Cell average </w:t>
            </w:r>
            <w:r w:rsidR="00C66170">
              <w:rPr>
                <w:rFonts w:eastAsiaTheme="minorEastAsia" w:hint="eastAsia"/>
                <w:lang w:eastAsia="zh-CN"/>
              </w:rPr>
              <w:t>SE</w:t>
            </w:r>
          </w:p>
        </w:tc>
        <w:tc>
          <w:tcPr>
            <w:tcW w:w="1793" w:type="dxa"/>
            <w:vMerge w:val="restart"/>
            <w:vAlign w:val="center"/>
          </w:tcPr>
          <w:p w:rsidR="009A1755" w:rsidRPr="008A68EC" w:rsidRDefault="009A1755" w:rsidP="00C66170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C</w:t>
            </w:r>
            <w:r w:rsidRPr="008A68EC">
              <w:rPr>
                <w:rFonts w:eastAsiaTheme="minorEastAsia" w:hint="eastAsia"/>
                <w:lang w:eastAsia="zh-CN"/>
              </w:rPr>
              <w:t xml:space="preserve">ell edge </w:t>
            </w:r>
            <w:r w:rsidR="00C66170">
              <w:rPr>
                <w:rFonts w:eastAsiaTheme="minorEastAsia" w:hint="eastAsia"/>
                <w:lang w:eastAsia="zh-CN"/>
              </w:rPr>
              <w:t xml:space="preserve">SE </w:t>
            </w:r>
            <w:r w:rsidRPr="008A68EC">
              <w:rPr>
                <w:rFonts w:eastAsiaTheme="minorEastAsia" w:hint="eastAsia"/>
                <w:lang w:eastAsia="zh-CN"/>
              </w:rPr>
              <w:t>(5% user cdf )</w:t>
            </w:r>
          </w:p>
        </w:tc>
      </w:tr>
      <w:tr w:rsidR="009A1755" w:rsidRPr="008A68EC" w:rsidTr="00EB6A4C">
        <w:tc>
          <w:tcPr>
            <w:tcW w:w="1295" w:type="dxa"/>
            <w:vAlign w:val="center"/>
          </w:tcPr>
          <w:p w:rsidR="009A1755" w:rsidRPr="008A68EC" w:rsidRDefault="009A1755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Antenna configuration</w:t>
            </w:r>
          </w:p>
        </w:tc>
        <w:tc>
          <w:tcPr>
            <w:tcW w:w="1110" w:type="dxa"/>
            <w:vAlign w:val="center"/>
          </w:tcPr>
          <w:p w:rsidR="009A1755" w:rsidRPr="008A68EC" w:rsidRDefault="009A1755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BS antenna pattern</w:t>
            </w:r>
          </w:p>
        </w:tc>
        <w:tc>
          <w:tcPr>
            <w:tcW w:w="1529" w:type="dxa"/>
            <w:vAlign w:val="center"/>
          </w:tcPr>
          <w:p w:rsidR="009A1755" w:rsidRPr="008A68EC" w:rsidRDefault="009A1755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P</w:t>
            </w:r>
            <w:r w:rsidRPr="008A68EC">
              <w:rPr>
                <w:rFonts w:eastAsiaTheme="minorEastAsia" w:hint="eastAsia"/>
                <w:lang w:eastAsia="zh-CN"/>
              </w:rPr>
              <w:t>olarization method</w:t>
            </w:r>
          </w:p>
        </w:tc>
        <w:tc>
          <w:tcPr>
            <w:tcW w:w="1241" w:type="dxa"/>
            <w:vAlign w:val="center"/>
          </w:tcPr>
          <w:p w:rsidR="009A1755" w:rsidRPr="008A68EC" w:rsidRDefault="009A1755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UE antenna pattern</w:t>
            </w:r>
          </w:p>
        </w:tc>
        <w:tc>
          <w:tcPr>
            <w:tcW w:w="1320" w:type="dxa"/>
            <w:vAlign w:val="center"/>
          </w:tcPr>
          <w:p w:rsidR="009A1755" w:rsidRPr="008A68EC" w:rsidRDefault="009A1755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UE orientation</w:t>
            </w:r>
          </w:p>
        </w:tc>
        <w:tc>
          <w:tcPr>
            <w:tcW w:w="1569" w:type="dxa"/>
            <w:vMerge/>
            <w:vAlign w:val="center"/>
          </w:tcPr>
          <w:p w:rsidR="009A1755" w:rsidRPr="008A68EC" w:rsidRDefault="009A1755" w:rsidP="005E794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793" w:type="dxa"/>
            <w:vMerge/>
            <w:vAlign w:val="center"/>
          </w:tcPr>
          <w:p w:rsidR="009A1755" w:rsidRPr="008A68EC" w:rsidRDefault="009A1755" w:rsidP="005E7943">
            <w:pPr>
              <w:jc w:val="center"/>
              <w:rPr>
                <w:rFonts w:eastAsiaTheme="minorEastAsia"/>
                <w:lang w:eastAsia="zh-CN"/>
              </w:rPr>
            </w:pPr>
          </w:p>
        </w:tc>
      </w:tr>
      <w:tr w:rsidR="00470BB7" w:rsidRPr="008A68EC" w:rsidTr="00EB6A4C">
        <w:tc>
          <w:tcPr>
            <w:tcW w:w="1295" w:type="dxa"/>
            <w:vAlign w:val="center"/>
          </w:tcPr>
          <w:p w:rsidR="00470BB7" w:rsidRPr="008A68EC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XX</w:t>
            </w:r>
          </w:p>
        </w:tc>
        <w:tc>
          <w:tcPr>
            <w:tcW w:w="1110" w:type="dxa"/>
            <w:vMerge w:val="restart"/>
            <w:vAlign w:val="center"/>
          </w:tcPr>
          <w:p w:rsidR="00470BB7" w:rsidRPr="008A68EC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36.873</w:t>
            </w:r>
          </w:p>
        </w:tc>
        <w:tc>
          <w:tcPr>
            <w:tcW w:w="1529" w:type="dxa"/>
            <w:vMerge w:val="restart"/>
            <w:vAlign w:val="center"/>
          </w:tcPr>
          <w:p w:rsidR="00470BB7" w:rsidRPr="008A68EC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Alt 1</w:t>
            </w:r>
          </w:p>
        </w:tc>
        <w:tc>
          <w:tcPr>
            <w:tcW w:w="1241" w:type="dxa"/>
            <w:vMerge w:val="restart"/>
            <w:vAlign w:val="center"/>
          </w:tcPr>
          <w:p w:rsidR="00470BB7" w:rsidRPr="008A68EC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</w:t>
            </w:r>
            <w:r w:rsidRPr="008A68EC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320" w:type="dxa"/>
            <w:vMerge w:val="restart"/>
            <w:vAlign w:val="center"/>
          </w:tcPr>
          <w:p w:rsidR="00470BB7" w:rsidRPr="008A68EC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</w:t>
            </w:r>
            <w:r w:rsidRPr="008A68EC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569" w:type="dxa"/>
            <w:vAlign w:val="center"/>
          </w:tcPr>
          <w:p w:rsidR="00470BB7" w:rsidRPr="008A68EC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1.9169</w:t>
            </w:r>
          </w:p>
        </w:tc>
        <w:tc>
          <w:tcPr>
            <w:tcW w:w="1793" w:type="dxa"/>
            <w:vAlign w:val="center"/>
          </w:tcPr>
          <w:p w:rsidR="00470BB7" w:rsidRPr="008A68EC" w:rsidRDefault="00470BB7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0.046651</w:t>
            </w:r>
          </w:p>
        </w:tc>
      </w:tr>
      <w:tr w:rsidR="00FF4F1D" w:rsidRPr="008A68EC" w:rsidTr="00EB6A4C">
        <w:tc>
          <w:tcPr>
            <w:tcW w:w="1295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||||</w:t>
            </w:r>
          </w:p>
        </w:tc>
        <w:tc>
          <w:tcPr>
            <w:tcW w:w="1110" w:type="dxa"/>
            <w:vMerge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9" w:type="dxa"/>
            <w:vMerge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41" w:type="dxa"/>
            <w:vMerge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320" w:type="dxa"/>
            <w:vMerge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9" w:type="dxa"/>
            <w:vAlign w:val="center"/>
          </w:tcPr>
          <w:p w:rsidR="00FF4F1D" w:rsidRPr="008A68EC" w:rsidRDefault="00FF4F1D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1.86808</w:t>
            </w:r>
          </w:p>
        </w:tc>
        <w:tc>
          <w:tcPr>
            <w:tcW w:w="1793" w:type="dxa"/>
            <w:vAlign w:val="center"/>
          </w:tcPr>
          <w:p w:rsidR="00FF4F1D" w:rsidRPr="008A68EC" w:rsidRDefault="00FF4F1D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0.50408</w:t>
            </w:r>
          </w:p>
        </w:tc>
      </w:tr>
      <w:tr w:rsidR="00FF4F1D" w:rsidRPr="008A68EC" w:rsidTr="00EB6A4C">
        <w:tc>
          <w:tcPr>
            <w:tcW w:w="1295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XX</w:t>
            </w:r>
          </w:p>
        </w:tc>
        <w:tc>
          <w:tcPr>
            <w:tcW w:w="1110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36.873</w:t>
            </w:r>
          </w:p>
        </w:tc>
        <w:tc>
          <w:tcPr>
            <w:tcW w:w="1529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Alt 1</w:t>
            </w:r>
          </w:p>
        </w:tc>
        <w:tc>
          <w:tcPr>
            <w:tcW w:w="1241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</w:t>
            </w:r>
            <w:r w:rsidRPr="008A68EC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320" w:type="dxa"/>
            <w:vAlign w:val="center"/>
          </w:tcPr>
          <w:p w:rsidR="00FF4F1D" w:rsidRPr="008A68EC" w:rsidRDefault="00FF4F1D" w:rsidP="002425DC">
            <w:pPr>
              <w:jc w:val="center"/>
              <w:rPr>
                <w:rFonts w:eastAsiaTheme="minorEastAsia"/>
                <w:lang w:eastAsia="zh-CN"/>
              </w:rPr>
            </w:pPr>
            <w:r w:rsidRPr="00FC0079">
              <w:rPr>
                <w:rFonts w:eastAsiaTheme="minorEastAsia"/>
                <w:lang w:eastAsia="zh-CN"/>
              </w:rPr>
              <w:t>A</w:t>
            </w:r>
            <w:r w:rsidRPr="00FC0079">
              <w:rPr>
                <w:rFonts w:eastAsiaTheme="minorEastAsia" w:hint="eastAsia"/>
                <w:lang w:eastAsia="zh-CN"/>
              </w:rPr>
              <w:t>lt 2</w:t>
            </w:r>
          </w:p>
        </w:tc>
        <w:tc>
          <w:tcPr>
            <w:tcW w:w="1569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1.8981</w:t>
            </w:r>
          </w:p>
        </w:tc>
        <w:tc>
          <w:tcPr>
            <w:tcW w:w="1793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0.046573</w:t>
            </w:r>
          </w:p>
        </w:tc>
      </w:tr>
      <w:tr w:rsidR="00FF4F1D" w:rsidRPr="008A68EC" w:rsidTr="00EB6A4C">
        <w:tc>
          <w:tcPr>
            <w:tcW w:w="1295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XX</w:t>
            </w:r>
          </w:p>
        </w:tc>
        <w:tc>
          <w:tcPr>
            <w:tcW w:w="1110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36.873</w:t>
            </w:r>
          </w:p>
        </w:tc>
        <w:tc>
          <w:tcPr>
            <w:tcW w:w="1529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 xml:space="preserve">Alt </w:t>
            </w:r>
            <w:r w:rsidRPr="008A68EC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241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</w:t>
            </w:r>
            <w:r w:rsidRPr="008A68EC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320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</w:t>
            </w:r>
            <w:r w:rsidRPr="008A68EC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569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1.88294</w:t>
            </w:r>
          </w:p>
        </w:tc>
        <w:tc>
          <w:tcPr>
            <w:tcW w:w="1793" w:type="dxa"/>
            <w:vAlign w:val="center"/>
          </w:tcPr>
          <w:p w:rsidR="00FF4F1D" w:rsidRPr="008A68EC" w:rsidRDefault="00FF4F1D" w:rsidP="005E7943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0.042632</w:t>
            </w:r>
          </w:p>
        </w:tc>
      </w:tr>
      <w:tr w:rsidR="00FF4F1D" w:rsidRPr="008A68EC" w:rsidTr="00EB6A4C">
        <w:tc>
          <w:tcPr>
            <w:tcW w:w="1295" w:type="dxa"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 w:hint="eastAsia"/>
                <w:lang w:eastAsia="zh-CN"/>
              </w:rPr>
              <w:t>XX</w:t>
            </w:r>
          </w:p>
        </w:tc>
        <w:tc>
          <w:tcPr>
            <w:tcW w:w="1110" w:type="dxa"/>
            <w:vMerge w:val="restart"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 w:hint="eastAsia"/>
                <w:lang w:eastAsia="zh-CN"/>
              </w:rPr>
              <w:t>36.814</w:t>
            </w:r>
          </w:p>
        </w:tc>
        <w:tc>
          <w:tcPr>
            <w:tcW w:w="1529" w:type="dxa"/>
            <w:vMerge w:val="restart"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/>
                <w:lang w:eastAsia="zh-CN"/>
              </w:rPr>
              <w:t xml:space="preserve">Alt </w:t>
            </w:r>
            <w:r w:rsidRPr="00E5560F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241" w:type="dxa"/>
            <w:vMerge w:val="restart"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/>
                <w:lang w:eastAsia="zh-CN"/>
              </w:rPr>
              <w:t>A</w:t>
            </w:r>
            <w:r w:rsidRPr="00E5560F">
              <w:rPr>
                <w:rFonts w:eastAsiaTheme="minorEastAsia" w:hint="eastAsia"/>
                <w:lang w:eastAsia="zh-CN"/>
              </w:rPr>
              <w:t>lt 1</w:t>
            </w:r>
          </w:p>
        </w:tc>
        <w:tc>
          <w:tcPr>
            <w:tcW w:w="1320" w:type="dxa"/>
            <w:vMerge w:val="restart"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 w:hint="eastAsia"/>
                <w:lang w:eastAsia="zh-CN"/>
              </w:rPr>
              <w:t>36.814</w:t>
            </w:r>
          </w:p>
        </w:tc>
        <w:tc>
          <w:tcPr>
            <w:tcW w:w="1569" w:type="dxa"/>
            <w:vAlign w:val="center"/>
          </w:tcPr>
          <w:p w:rsidR="00FF4F1D" w:rsidRPr="00E5560F" w:rsidRDefault="00FF4F1D" w:rsidP="00EB6A4C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 w:hint="eastAsia"/>
                <w:lang w:eastAsia="zh-CN"/>
              </w:rPr>
              <w:t>1.57179</w:t>
            </w:r>
          </w:p>
        </w:tc>
        <w:tc>
          <w:tcPr>
            <w:tcW w:w="1793" w:type="dxa"/>
            <w:vAlign w:val="center"/>
          </w:tcPr>
          <w:p w:rsidR="00FF4F1D" w:rsidRPr="00E5560F" w:rsidRDefault="00FF4F1D" w:rsidP="00EB6A4C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 w:hint="eastAsia"/>
                <w:lang w:eastAsia="zh-CN"/>
              </w:rPr>
              <w:t>0.03928</w:t>
            </w:r>
          </w:p>
        </w:tc>
      </w:tr>
      <w:tr w:rsidR="00FF4F1D" w:rsidRPr="008A68EC" w:rsidTr="00EB6A4C">
        <w:tc>
          <w:tcPr>
            <w:tcW w:w="1295" w:type="dxa"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 w:hint="eastAsia"/>
                <w:lang w:eastAsia="zh-CN"/>
              </w:rPr>
              <w:t>||||</w:t>
            </w:r>
          </w:p>
        </w:tc>
        <w:tc>
          <w:tcPr>
            <w:tcW w:w="1110" w:type="dxa"/>
            <w:vMerge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9" w:type="dxa"/>
            <w:vMerge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41" w:type="dxa"/>
            <w:vMerge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320" w:type="dxa"/>
            <w:vMerge/>
            <w:vAlign w:val="center"/>
          </w:tcPr>
          <w:p w:rsidR="00FF4F1D" w:rsidRPr="00E5560F" w:rsidRDefault="00FF4F1D" w:rsidP="00792D4D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9" w:type="dxa"/>
            <w:vAlign w:val="center"/>
          </w:tcPr>
          <w:p w:rsidR="00FF4F1D" w:rsidRPr="00E5560F" w:rsidRDefault="00FF4F1D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 w:hint="eastAsia"/>
                <w:lang w:eastAsia="zh-CN"/>
              </w:rPr>
              <w:t>1.47163</w:t>
            </w:r>
          </w:p>
        </w:tc>
        <w:tc>
          <w:tcPr>
            <w:tcW w:w="1793" w:type="dxa"/>
            <w:vAlign w:val="center"/>
          </w:tcPr>
          <w:p w:rsidR="00FF4F1D" w:rsidRPr="00E5560F" w:rsidRDefault="00FF4F1D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E5560F">
              <w:rPr>
                <w:rFonts w:eastAsiaTheme="minorEastAsia" w:hint="eastAsia"/>
                <w:lang w:eastAsia="zh-CN"/>
              </w:rPr>
              <w:t>0.042894</w:t>
            </w:r>
          </w:p>
        </w:tc>
      </w:tr>
      <w:tr w:rsidR="00FF4F1D" w:rsidRPr="008A68EC" w:rsidTr="00EB6A4C">
        <w:tc>
          <w:tcPr>
            <w:tcW w:w="1295" w:type="dxa"/>
            <w:vAlign w:val="center"/>
          </w:tcPr>
          <w:p w:rsidR="00FF4F1D" w:rsidRPr="008A68EC" w:rsidRDefault="00FF4F1D" w:rsidP="006E5FC8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XX</w:t>
            </w:r>
          </w:p>
        </w:tc>
        <w:tc>
          <w:tcPr>
            <w:tcW w:w="1110" w:type="dxa"/>
            <w:vMerge w:val="restart"/>
            <w:vAlign w:val="center"/>
          </w:tcPr>
          <w:p w:rsidR="00FF4F1D" w:rsidRPr="008A68EC" w:rsidRDefault="00FF4F1D" w:rsidP="006E5FC8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36.873</w:t>
            </w:r>
          </w:p>
        </w:tc>
        <w:tc>
          <w:tcPr>
            <w:tcW w:w="1529" w:type="dxa"/>
            <w:vMerge w:val="restart"/>
            <w:vAlign w:val="center"/>
          </w:tcPr>
          <w:p w:rsidR="00FF4F1D" w:rsidRPr="008A68EC" w:rsidRDefault="00FF4F1D" w:rsidP="006E5FC8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>Alt 1</w:t>
            </w:r>
          </w:p>
        </w:tc>
        <w:tc>
          <w:tcPr>
            <w:tcW w:w="1241" w:type="dxa"/>
            <w:vMerge w:val="restart"/>
            <w:vAlign w:val="center"/>
          </w:tcPr>
          <w:p w:rsidR="00FF4F1D" w:rsidRPr="008A68EC" w:rsidRDefault="00FF4F1D" w:rsidP="006E5FC8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 xml:space="preserve">Alt </w:t>
            </w:r>
            <w:r w:rsidRPr="008A68EC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320" w:type="dxa"/>
            <w:vMerge w:val="restart"/>
            <w:vAlign w:val="center"/>
          </w:tcPr>
          <w:p w:rsidR="00FF4F1D" w:rsidRPr="008A68EC" w:rsidRDefault="00FF4F1D" w:rsidP="006E5FC8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/>
                <w:lang w:eastAsia="zh-CN"/>
              </w:rPr>
              <w:t xml:space="preserve">Alt </w:t>
            </w:r>
            <w:r w:rsidRPr="008A68EC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569" w:type="dxa"/>
            <w:vAlign w:val="center"/>
          </w:tcPr>
          <w:p w:rsidR="00FF4F1D" w:rsidRPr="008A68EC" w:rsidRDefault="00FF4F1D" w:rsidP="00EB6A4C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1.90739</w:t>
            </w:r>
          </w:p>
        </w:tc>
        <w:tc>
          <w:tcPr>
            <w:tcW w:w="1793" w:type="dxa"/>
            <w:vAlign w:val="center"/>
          </w:tcPr>
          <w:p w:rsidR="00FF4F1D" w:rsidRPr="008A68EC" w:rsidRDefault="00FF4F1D" w:rsidP="00EB6A4C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0.047509</w:t>
            </w:r>
          </w:p>
        </w:tc>
      </w:tr>
      <w:tr w:rsidR="003A254D" w:rsidRPr="008A68EC" w:rsidTr="00EB6A4C">
        <w:tc>
          <w:tcPr>
            <w:tcW w:w="1295" w:type="dxa"/>
            <w:vAlign w:val="center"/>
          </w:tcPr>
          <w:p w:rsidR="003A254D" w:rsidRPr="008A68EC" w:rsidRDefault="003A254D" w:rsidP="006E5FC8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||||</w:t>
            </w:r>
          </w:p>
        </w:tc>
        <w:tc>
          <w:tcPr>
            <w:tcW w:w="1110" w:type="dxa"/>
            <w:vMerge/>
            <w:vAlign w:val="center"/>
          </w:tcPr>
          <w:p w:rsidR="003A254D" w:rsidRPr="008A68EC" w:rsidRDefault="003A254D" w:rsidP="006E5FC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29" w:type="dxa"/>
            <w:vMerge/>
            <w:vAlign w:val="center"/>
          </w:tcPr>
          <w:p w:rsidR="003A254D" w:rsidRPr="008A68EC" w:rsidRDefault="003A254D" w:rsidP="006E5FC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241" w:type="dxa"/>
            <w:vMerge/>
            <w:vAlign w:val="center"/>
          </w:tcPr>
          <w:p w:rsidR="003A254D" w:rsidRPr="008A68EC" w:rsidRDefault="003A254D" w:rsidP="006E5FC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320" w:type="dxa"/>
            <w:vMerge/>
            <w:vAlign w:val="center"/>
          </w:tcPr>
          <w:p w:rsidR="003A254D" w:rsidRPr="008A68EC" w:rsidRDefault="003A254D" w:rsidP="006E5FC8">
            <w:pPr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1569" w:type="dxa"/>
            <w:vAlign w:val="center"/>
          </w:tcPr>
          <w:p w:rsidR="003A254D" w:rsidRPr="008A68EC" w:rsidRDefault="003A254D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1.86632</w:t>
            </w:r>
          </w:p>
        </w:tc>
        <w:tc>
          <w:tcPr>
            <w:tcW w:w="1793" w:type="dxa"/>
            <w:vAlign w:val="center"/>
          </w:tcPr>
          <w:p w:rsidR="003A254D" w:rsidRPr="008A68EC" w:rsidRDefault="003A254D" w:rsidP="001A30FB">
            <w:pPr>
              <w:jc w:val="center"/>
              <w:rPr>
                <w:rFonts w:eastAsiaTheme="minorEastAsia"/>
                <w:lang w:eastAsia="zh-CN"/>
              </w:rPr>
            </w:pPr>
            <w:r w:rsidRPr="008A68EC">
              <w:rPr>
                <w:rFonts w:eastAsiaTheme="minorEastAsia" w:hint="eastAsia"/>
                <w:lang w:eastAsia="zh-CN"/>
              </w:rPr>
              <w:t>0.050425</w:t>
            </w:r>
          </w:p>
        </w:tc>
      </w:tr>
    </w:tbl>
    <w:p w:rsidR="008D6B8B" w:rsidRDefault="008D6B8B" w:rsidP="00835C06">
      <w:pPr>
        <w:rPr>
          <w:rFonts w:eastAsiaTheme="minorEastAsia"/>
          <w:lang w:eastAsia="zh-CN"/>
        </w:rPr>
      </w:pPr>
    </w:p>
    <w:p w:rsidR="00374932" w:rsidRDefault="008106AD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s shown in Table</w:t>
      </w:r>
      <w:r w:rsidR="00F760C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 and Table</w:t>
      </w:r>
      <w:r w:rsidR="00F760C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2, the trends of results</w:t>
      </w:r>
      <w:r w:rsidR="005C77F7">
        <w:rPr>
          <w:rFonts w:eastAsiaTheme="minorEastAsia" w:hint="eastAsia"/>
          <w:lang w:eastAsia="zh-CN"/>
        </w:rPr>
        <w:t xml:space="preserve"> with cross-</w:t>
      </w:r>
      <w:r w:rsidR="00DA2FA0">
        <w:rPr>
          <w:rFonts w:eastAsiaTheme="minorEastAsia" w:hint="eastAsia"/>
          <w:lang w:eastAsia="zh-CN"/>
        </w:rPr>
        <w:t>polarized antenna,</w:t>
      </w:r>
      <w:r>
        <w:rPr>
          <w:rFonts w:eastAsiaTheme="minorEastAsia" w:hint="eastAsia"/>
          <w:lang w:eastAsia="zh-CN"/>
        </w:rPr>
        <w:t xml:space="preserve"> are similar both for UMa and UMi scenario. </w:t>
      </w:r>
      <w:r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>ifferent working assumption</w:t>
      </w:r>
      <w:r w:rsidR="00B75A23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except for BS antenna pattern have marginal impact </w:t>
      </w:r>
      <w:r w:rsidR="00C66170">
        <w:rPr>
          <w:rFonts w:eastAsiaTheme="minorEastAsia" w:hint="eastAsia"/>
          <w:lang w:eastAsia="zh-CN"/>
        </w:rPr>
        <w:t xml:space="preserve">on the </w:t>
      </w:r>
      <w:r>
        <w:rPr>
          <w:rFonts w:eastAsiaTheme="minorEastAsia" w:hint="eastAsia"/>
          <w:lang w:eastAsia="zh-CN"/>
        </w:rPr>
        <w:t xml:space="preserve">simulation results, especially for </w:t>
      </w:r>
      <w:r w:rsidR="00C66170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cell average </w:t>
      </w:r>
      <w:r w:rsidR="00C66170">
        <w:rPr>
          <w:rFonts w:eastAsiaTheme="minorEastAsia" w:hint="eastAsia"/>
          <w:lang w:eastAsia="zh-CN"/>
        </w:rPr>
        <w:t>sepctral efficiency</w:t>
      </w:r>
      <w:r>
        <w:rPr>
          <w:rFonts w:eastAsiaTheme="minorEastAsia" w:hint="eastAsia"/>
          <w:lang w:eastAsia="zh-CN"/>
        </w:rPr>
        <w:t>.</w:t>
      </w:r>
      <w:r w:rsidR="00B75A23">
        <w:rPr>
          <w:rFonts w:eastAsiaTheme="minorEastAsia" w:hint="eastAsia"/>
          <w:lang w:eastAsia="zh-CN"/>
        </w:rPr>
        <w:t xml:space="preserve"> </w:t>
      </w:r>
      <w:r w:rsidR="00DA47E5">
        <w:rPr>
          <w:rFonts w:eastAsiaTheme="minorEastAsia"/>
          <w:lang w:eastAsia="zh-CN"/>
        </w:rPr>
        <w:t>C</w:t>
      </w:r>
      <w:r w:rsidR="00DA47E5">
        <w:rPr>
          <w:rFonts w:eastAsiaTheme="minorEastAsia" w:hint="eastAsia"/>
          <w:lang w:eastAsia="zh-CN"/>
        </w:rPr>
        <w:t xml:space="preserve">ompared </w:t>
      </w:r>
      <w:r w:rsidR="00C66170">
        <w:rPr>
          <w:rFonts w:eastAsiaTheme="minorEastAsia" w:hint="eastAsia"/>
          <w:lang w:eastAsia="zh-CN"/>
        </w:rPr>
        <w:t xml:space="preserve">with </w:t>
      </w:r>
      <w:r w:rsidR="00DA47E5">
        <w:rPr>
          <w:rFonts w:eastAsiaTheme="minorEastAsia" w:hint="eastAsia"/>
          <w:lang w:eastAsia="zh-CN"/>
        </w:rPr>
        <w:t xml:space="preserve">the cross-polarized antenna, </w:t>
      </w:r>
      <w:r w:rsidR="00C66170">
        <w:rPr>
          <w:rFonts w:eastAsiaTheme="minorEastAsia" w:hint="eastAsia"/>
          <w:lang w:eastAsia="zh-CN"/>
        </w:rPr>
        <w:t xml:space="preserve">larger </w:t>
      </w:r>
      <w:r w:rsidR="00DA47E5">
        <w:rPr>
          <w:rFonts w:eastAsiaTheme="minorEastAsia" w:hint="eastAsia"/>
          <w:lang w:eastAsia="zh-CN"/>
        </w:rPr>
        <w:t>performance</w:t>
      </w:r>
      <w:r w:rsidR="00C66170">
        <w:rPr>
          <w:rFonts w:eastAsiaTheme="minorEastAsia" w:hint="eastAsia"/>
          <w:lang w:eastAsia="zh-CN"/>
        </w:rPr>
        <w:t xml:space="preserve"> gain on the</w:t>
      </w:r>
      <w:r w:rsidR="00DA47E5">
        <w:rPr>
          <w:rFonts w:eastAsiaTheme="minorEastAsia" w:hint="eastAsia"/>
          <w:lang w:eastAsia="zh-CN"/>
        </w:rPr>
        <w:t xml:space="preserve"> cell edge </w:t>
      </w:r>
      <w:r w:rsidR="00C66170">
        <w:rPr>
          <w:rFonts w:eastAsiaTheme="minorEastAsia" w:hint="eastAsia"/>
          <w:lang w:eastAsia="zh-CN"/>
        </w:rPr>
        <w:t>can be found</w:t>
      </w:r>
      <w:r w:rsidR="00DA47E5">
        <w:rPr>
          <w:rFonts w:eastAsiaTheme="minorEastAsia" w:hint="eastAsia"/>
          <w:lang w:eastAsia="zh-CN"/>
        </w:rPr>
        <w:t xml:space="preserve"> </w:t>
      </w:r>
      <w:r w:rsidR="00C66170">
        <w:rPr>
          <w:rFonts w:eastAsiaTheme="minorEastAsia" w:hint="eastAsia"/>
          <w:lang w:eastAsia="zh-CN"/>
        </w:rPr>
        <w:t xml:space="preserve">in </w:t>
      </w:r>
      <w:r w:rsidR="00DA47E5">
        <w:rPr>
          <w:rFonts w:eastAsiaTheme="minorEastAsia" w:hint="eastAsia"/>
          <w:lang w:eastAsia="zh-CN"/>
        </w:rPr>
        <w:t xml:space="preserve">the co-polarized antenna </w:t>
      </w:r>
      <w:r w:rsidR="00C66170">
        <w:rPr>
          <w:rFonts w:eastAsiaTheme="minorEastAsia" w:hint="eastAsia"/>
          <w:lang w:eastAsia="zh-CN"/>
        </w:rPr>
        <w:t xml:space="preserve">case </w:t>
      </w:r>
      <w:r w:rsidR="00DA47E5">
        <w:rPr>
          <w:rFonts w:eastAsiaTheme="minorEastAsia" w:hint="eastAsia"/>
          <w:lang w:eastAsia="zh-CN"/>
        </w:rPr>
        <w:t xml:space="preserve">since the </w:t>
      </w:r>
      <w:r w:rsidR="00C66170">
        <w:rPr>
          <w:rFonts w:eastAsiaTheme="minorEastAsia" w:hint="eastAsia"/>
          <w:lang w:eastAsia="zh-CN"/>
        </w:rPr>
        <w:t xml:space="preserve">higher </w:t>
      </w:r>
      <w:r w:rsidR="00DA47E5">
        <w:rPr>
          <w:rFonts w:eastAsiaTheme="minorEastAsia" w:hint="eastAsia"/>
          <w:lang w:eastAsia="zh-CN"/>
        </w:rPr>
        <w:t xml:space="preserve">antenna correlation can </w:t>
      </w:r>
      <w:r w:rsidR="00C66170">
        <w:rPr>
          <w:rFonts w:eastAsiaTheme="minorEastAsia" w:hint="eastAsia"/>
          <w:lang w:eastAsia="zh-CN"/>
        </w:rPr>
        <w:t xml:space="preserve">provide </w:t>
      </w:r>
      <w:r w:rsidR="00DA47E5">
        <w:rPr>
          <w:rFonts w:eastAsiaTheme="minorEastAsia" w:hint="eastAsia"/>
          <w:lang w:eastAsia="zh-CN"/>
        </w:rPr>
        <w:t xml:space="preserve">larger beamforming gain for the cell edge UEs, which are </w:t>
      </w:r>
      <w:r w:rsidR="005C77F7">
        <w:rPr>
          <w:rFonts w:eastAsiaTheme="minorEastAsia" w:hint="eastAsia"/>
          <w:lang w:eastAsia="zh-CN"/>
        </w:rPr>
        <w:t>often</w:t>
      </w:r>
      <w:r w:rsidR="00DA47E5">
        <w:rPr>
          <w:rFonts w:eastAsiaTheme="minorEastAsia" w:hint="eastAsia"/>
          <w:lang w:eastAsia="zh-CN"/>
        </w:rPr>
        <w:t xml:space="preserve"> </w:t>
      </w:r>
      <w:r w:rsidR="00C66170">
        <w:rPr>
          <w:rFonts w:eastAsiaTheme="minorEastAsia" w:hint="eastAsia"/>
          <w:lang w:eastAsia="zh-CN"/>
        </w:rPr>
        <w:t>with R</w:t>
      </w:r>
      <w:r w:rsidR="00DA47E5">
        <w:rPr>
          <w:rFonts w:eastAsiaTheme="minorEastAsia" w:hint="eastAsia"/>
          <w:lang w:eastAsia="zh-CN"/>
        </w:rPr>
        <w:t>ank</w:t>
      </w:r>
      <w:r w:rsidR="00C66170">
        <w:rPr>
          <w:rFonts w:eastAsiaTheme="minorEastAsia" w:hint="eastAsia"/>
          <w:lang w:eastAsia="zh-CN"/>
        </w:rPr>
        <w:t>-1</w:t>
      </w:r>
      <w:r w:rsidR="00DA47E5">
        <w:rPr>
          <w:rFonts w:eastAsiaTheme="minorEastAsia" w:hint="eastAsia"/>
          <w:lang w:eastAsia="zh-CN"/>
        </w:rPr>
        <w:t xml:space="preserve">. </w:t>
      </w:r>
    </w:p>
    <w:bookmarkEnd w:id="5"/>
    <w:bookmarkEnd w:id="6"/>
    <w:p w:rsidR="00980733" w:rsidRPr="008A68EC" w:rsidRDefault="00980733" w:rsidP="00350BCA">
      <w:pPr>
        <w:pStyle w:val="1"/>
        <w:jc w:val="both"/>
        <w:rPr>
          <w:lang w:eastAsia="zh-CN"/>
        </w:rPr>
      </w:pPr>
      <w:r w:rsidRPr="008A68EC">
        <w:rPr>
          <w:lang w:eastAsia="zh-CN"/>
        </w:rPr>
        <w:t>Conclusion</w:t>
      </w:r>
    </w:p>
    <w:p w:rsidR="001A5770" w:rsidRPr="008A68EC" w:rsidRDefault="00980733" w:rsidP="00350BCA">
      <w:pPr>
        <w:jc w:val="both"/>
        <w:rPr>
          <w:rFonts w:eastAsia="宋体"/>
          <w:lang w:eastAsia="zh-CN"/>
        </w:rPr>
      </w:pPr>
      <w:r w:rsidRPr="008A68EC">
        <w:rPr>
          <w:rFonts w:eastAsia="宋体"/>
          <w:lang w:eastAsia="zh-CN"/>
        </w:rPr>
        <w:t xml:space="preserve">In this contribution, </w:t>
      </w:r>
      <w:r w:rsidR="00D465A4">
        <w:rPr>
          <w:rFonts w:eastAsia="宋体" w:hint="eastAsia"/>
          <w:lang w:eastAsia="zh-CN"/>
        </w:rPr>
        <w:t xml:space="preserve">we provided baseline performance results </w:t>
      </w:r>
      <w:r w:rsidR="00C66170">
        <w:rPr>
          <w:rFonts w:eastAsia="宋体" w:hint="eastAsia"/>
          <w:lang w:eastAsia="zh-CN"/>
        </w:rPr>
        <w:t>according to the</w:t>
      </w:r>
      <w:r w:rsidR="00D465A4">
        <w:rPr>
          <w:rFonts w:eastAsia="宋体" w:hint="eastAsia"/>
          <w:lang w:eastAsia="zh-CN"/>
        </w:rPr>
        <w:t xml:space="preserve"> </w:t>
      </w:r>
      <w:r w:rsidR="00C66170">
        <w:rPr>
          <w:rFonts w:eastAsia="宋体" w:hint="eastAsia"/>
          <w:lang w:eastAsia="zh-CN"/>
        </w:rPr>
        <w:t xml:space="preserve">RAN 1 agreements / </w:t>
      </w:r>
      <w:r w:rsidR="00D465A4">
        <w:rPr>
          <w:rFonts w:eastAsia="宋体" w:hint="eastAsia"/>
          <w:lang w:eastAsia="zh-CN"/>
        </w:rPr>
        <w:t>working assumption</w:t>
      </w:r>
      <w:r w:rsidR="00C66170">
        <w:rPr>
          <w:rFonts w:eastAsia="宋体" w:hint="eastAsia"/>
          <w:lang w:eastAsia="zh-CN"/>
        </w:rPr>
        <w:t>s</w:t>
      </w:r>
      <w:r w:rsidR="00D465A4">
        <w:rPr>
          <w:rFonts w:eastAsia="宋体" w:hint="eastAsia"/>
          <w:lang w:eastAsia="zh-CN"/>
        </w:rPr>
        <w:t xml:space="preserve"> which have been approved in the past 3D channel</w:t>
      </w:r>
      <w:r w:rsidR="00C66170">
        <w:rPr>
          <w:rFonts w:eastAsia="宋体" w:hint="eastAsia"/>
          <w:lang w:eastAsia="zh-CN"/>
        </w:rPr>
        <w:t xml:space="preserve"> </w:t>
      </w:r>
      <w:r w:rsidR="00C66170">
        <w:rPr>
          <w:rFonts w:eastAsia="宋体"/>
          <w:lang w:eastAsia="zh-CN"/>
        </w:rPr>
        <w:t>modelling</w:t>
      </w:r>
      <w:r w:rsidR="00D465A4">
        <w:rPr>
          <w:rFonts w:eastAsia="宋体" w:hint="eastAsia"/>
          <w:lang w:eastAsia="zh-CN"/>
        </w:rPr>
        <w:t xml:space="preserve"> meetings.</w:t>
      </w:r>
      <w:r w:rsidR="00D127F3" w:rsidRPr="008A68EC">
        <w:rPr>
          <w:rFonts w:eastAsia="宋体" w:hint="eastAsia"/>
          <w:lang w:eastAsia="zh-CN"/>
        </w:rPr>
        <w:t xml:space="preserve">  </w:t>
      </w:r>
    </w:p>
    <w:p w:rsidR="004F1254" w:rsidRPr="008A68EC" w:rsidRDefault="00AC4A6A" w:rsidP="00350BCA">
      <w:pPr>
        <w:pStyle w:val="1"/>
        <w:jc w:val="both"/>
        <w:rPr>
          <w:lang w:eastAsia="zh-CN"/>
        </w:rPr>
      </w:pPr>
      <w:r w:rsidRPr="008A68EC">
        <w:rPr>
          <w:lang w:eastAsia="zh-CN"/>
        </w:rPr>
        <w:t>References</w:t>
      </w:r>
      <w:bookmarkStart w:id="28" w:name="_Ref344215723"/>
      <w:bookmarkEnd w:id="28"/>
    </w:p>
    <w:p w:rsidR="006C68C4" w:rsidRPr="008A68EC" w:rsidRDefault="006C68C4" w:rsidP="00350BCA">
      <w:pPr>
        <w:pStyle w:val="a3"/>
        <w:jc w:val="both"/>
        <w:rPr>
          <w:rFonts w:ascii="Times New Roman" w:hAnsi="Times New Roman"/>
          <w:b w:val="0"/>
          <w:noProof w:val="0"/>
          <w:sz w:val="20"/>
          <w:lang w:val="en-GB" w:eastAsia="zh-CN"/>
        </w:rPr>
      </w:pPr>
      <w:r w:rsidRPr="008A68E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[1] C</w:t>
      </w:r>
      <w:r w:rsidRPr="008A68EC">
        <w:rPr>
          <w:rFonts w:ascii="Times New Roman" w:hAnsi="Times New Roman"/>
          <w:b w:val="0"/>
          <w:noProof w:val="0"/>
          <w:sz w:val="20"/>
          <w:lang w:val="en-GB" w:eastAsia="zh-CN"/>
        </w:rPr>
        <w:t>hairman’s Notes</w:t>
      </w:r>
      <w:r w:rsidRPr="008A68E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  <w:bookmarkStart w:id="29" w:name="OLE_LINK59"/>
      <w:bookmarkStart w:id="30" w:name="OLE_LINK60"/>
      <w:r w:rsidRPr="008A68EC">
        <w:rPr>
          <w:rFonts w:ascii="Times New Roman" w:hAnsi="Times New Roman"/>
          <w:b w:val="0"/>
          <w:noProof w:val="0"/>
          <w:sz w:val="20"/>
          <w:lang w:val="en-GB" w:eastAsia="zh-CN"/>
        </w:rPr>
        <w:t>3GPP TSG</w:t>
      </w:r>
      <w:r w:rsidR="00DD52A7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RAN1#75</w:t>
      </w:r>
      <w:bookmarkEnd w:id="29"/>
      <w:bookmarkEnd w:id="30"/>
      <w:r w:rsidRPr="008A68E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>,</w:t>
      </w:r>
      <w:r w:rsidRPr="008A68EC">
        <w:rPr>
          <w:rFonts w:ascii="Times New Roman" w:hAnsi="Times New Roman"/>
          <w:b w:val="0"/>
          <w:noProof w:val="0"/>
          <w:sz w:val="20"/>
          <w:lang w:val="en-GB" w:eastAsia="zh-CN"/>
        </w:rPr>
        <w:t xml:space="preserve"> </w:t>
      </w:r>
      <w:r w:rsidR="00DD52A7" w:rsidRPr="00DD52A7">
        <w:rPr>
          <w:rFonts w:ascii="Times New Roman" w:hAnsi="Times New Roman"/>
          <w:b w:val="0"/>
          <w:noProof w:val="0"/>
          <w:sz w:val="20"/>
          <w:lang w:val="en-GB" w:eastAsia="zh-CN"/>
        </w:rPr>
        <w:t>San Francisco, USA, 11th – 15th November 2013</w:t>
      </w:r>
      <w:r w:rsidRPr="008A68EC">
        <w:rPr>
          <w:rFonts w:ascii="Times New Roman" w:hAnsi="Times New Roman"/>
          <w:b w:val="0"/>
          <w:noProof w:val="0"/>
          <w:sz w:val="20"/>
          <w:lang w:val="en-GB" w:eastAsia="zh-CN"/>
        </w:rPr>
        <w:t>.</w:t>
      </w:r>
      <w:r w:rsidRPr="008A68EC">
        <w:rPr>
          <w:rFonts w:ascii="Times New Roman" w:hAnsi="Times New Roman" w:hint="eastAsia"/>
          <w:b w:val="0"/>
          <w:noProof w:val="0"/>
          <w:sz w:val="20"/>
          <w:lang w:val="en-GB" w:eastAsia="zh-CN"/>
        </w:rPr>
        <w:t xml:space="preserve"> </w:t>
      </w:r>
    </w:p>
    <w:p w:rsidR="006C68C4" w:rsidRDefault="004F1254" w:rsidP="008D4A00">
      <w:pPr>
        <w:spacing w:after="0"/>
        <w:ind w:left="294" w:hangingChars="147" w:hanging="294"/>
        <w:jc w:val="both"/>
        <w:rPr>
          <w:rFonts w:eastAsia="宋体"/>
          <w:lang w:eastAsia="zh-CN"/>
        </w:rPr>
      </w:pPr>
      <w:bookmarkStart w:id="31" w:name="OLE_LINK61"/>
      <w:bookmarkStart w:id="32" w:name="OLE_LINK62"/>
      <w:r w:rsidRPr="008A68EC">
        <w:rPr>
          <w:rFonts w:eastAsia="宋体" w:hint="eastAsia"/>
          <w:lang w:eastAsia="zh-CN"/>
        </w:rPr>
        <w:t>[</w:t>
      </w:r>
      <w:r w:rsidR="00341941" w:rsidRPr="008A68EC">
        <w:rPr>
          <w:rFonts w:eastAsia="宋体" w:hint="eastAsia"/>
          <w:lang w:eastAsia="zh-CN"/>
        </w:rPr>
        <w:t>2</w:t>
      </w:r>
      <w:r w:rsidRPr="008A68EC">
        <w:rPr>
          <w:rFonts w:eastAsia="宋体" w:hint="eastAsia"/>
          <w:lang w:eastAsia="zh-CN"/>
        </w:rPr>
        <w:t xml:space="preserve">] </w:t>
      </w:r>
      <w:r w:rsidR="008D4A00">
        <w:rPr>
          <w:rFonts w:eastAsia="宋体" w:hint="eastAsia"/>
          <w:lang w:eastAsia="zh-CN"/>
        </w:rPr>
        <w:t xml:space="preserve">Email discussion of </w:t>
      </w:r>
      <w:r w:rsidR="008D4A00" w:rsidRPr="008D4A00">
        <w:rPr>
          <w:rFonts w:eastAsia="宋体"/>
          <w:lang w:eastAsia="zh-CN"/>
        </w:rPr>
        <w:t>3GPP TSG</w:t>
      </w:r>
      <w:r w:rsidR="008D4A00" w:rsidRPr="008D4A00">
        <w:rPr>
          <w:rFonts w:eastAsia="宋体" w:hint="eastAsia"/>
          <w:lang w:eastAsia="zh-CN"/>
        </w:rPr>
        <w:t xml:space="preserve"> RAN1#75</w:t>
      </w:r>
      <w:r w:rsidR="008D4A00">
        <w:rPr>
          <w:rFonts w:eastAsia="宋体" w:hint="eastAsia"/>
          <w:lang w:eastAsia="zh-CN"/>
        </w:rPr>
        <w:t xml:space="preserve"> on [75-1</w:t>
      </w:r>
      <w:r w:rsidR="00BD5A9D">
        <w:rPr>
          <w:rFonts w:eastAsia="宋体" w:hint="eastAsia"/>
          <w:lang w:eastAsia="zh-CN"/>
        </w:rPr>
        <w:t>3</w:t>
      </w:r>
      <w:r w:rsidR="008D4A00">
        <w:rPr>
          <w:rFonts w:eastAsia="宋体" w:hint="eastAsia"/>
          <w:lang w:eastAsia="zh-CN"/>
        </w:rPr>
        <w:t>]</w:t>
      </w:r>
      <w:bookmarkEnd w:id="31"/>
      <w:bookmarkEnd w:id="32"/>
      <w:r w:rsidR="0095773D">
        <w:rPr>
          <w:rFonts w:eastAsia="宋体" w:hint="eastAsia"/>
          <w:lang w:eastAsia="zh-CN"/>
        </w:rPr>
        <w:t>,</w:t>
      </w:r>
      <w:r w:rsidR="00BD5A9D">
        <w:rPr>
          <w:rFonts w:eastAsia="宋体" w:hint="eastAsia"/>
          <w:lang w:eastAsia="zh-CN"/>
        </w:rPr>
        <w:t>＂</w:t>
      </w:r>
      <w:r w:rsidR="00BD5A9D" w:rsidRPr="00BD5A9D">
        <w:rPr>
          <w:rFonts w:eastAsia="宋体" w:hint="eastAsia"/>
          <w:lang w:eastAsia="zh-CN"/>
        </w:rPr>
        <w:t>Phase 1 calibration for 3D-channel</w:t>
      </w:r>
      <w:bookmarkStart w:id="33" w:name="OLE_LINK63"/>
      <w:bookmarkStart w:id="34" w:name="OLE_LINK66"/>
      <w:bookmarkStart w:id="35" w:name="OLE_LINK67"/>
      <w:bookmarkStart w:id="36" w:name="OLE_LINK68"/>
      <w:bookmarkStart w:id="37" w:name="OLE_LINK69"/>
      <w:r w:rsidR="00BD5A9D">
        <w:rPr>
          <w:rFonts w:eastAsia="宋体" w:hint="eastAsia"/>
          <w:lang w:eastAsia="zh-CN"/>
        </w:rPr>
        <w:t>＂</w:t>
      </w:r>
      <w:bookmarkEnd w:id="33"/>
      <w:bookmarkEnd w:id="34"/>
      <w:bookmarkEnd w:id="35"/>
      <w:bookmarkEnd w:id="36"/>
      <w:bookmarkEnd w:id="37"/>
    </w:p>
    <w:p w:rsidR="00120A3B" w:rsidRDefault="00120A3B" w:rsidP="008D4A00">
      <w:pPr>
        <w:spacing w:after="0"/>
        <w:ind w:left="294" w:hangingChars="147" w:hanging="294"/>
        <w:jc w:val="both"/>
        <w:rPr>
          <w:rFonts w:eastAsia="宋体"/>
          <w:lang w:eastAsia="zh-CN"/>
        </w:rPr>
      </w:pPr>
      <w:r w:rsidRPr="008A68EC">
        <w:rPr>
          <w:rFonts w:eastAsia="宋体" w:hint="eastAsia"/>
          <w:lang w:eastAsia="zh-CN"/>
        </w:rPr>
        <w:t>[</w:t>
      </w:r>
      <w:r w:rsidR="00BE059F">
        <w:rPr>
          <w:rFonts w:eastAsia="宋体" w:hint="eastAsia"/>
          <w:lang w:eastAsia="zh-CN"/>
        </w:rPr>
        <w:t>3</w:t>
      </w:r>
      <w:r w:rsidRPr="008A68EC">
        <w:rPr>
          <w:rFonts w:eastAsia="宋体" w:hint="eastAsia"/>
          <w:lang w:eastAsia="zh-CN"/>
        </w:rPr>
        <w:t xml:space="preserve">] </w:t>
      </w:r>
      <w:r>
        <w:rPr>
          <w:rFonts w:eastAsia="宋体" w:hint="eastAsia"/>
          <w:lang w:eastAsia="zh-CN"/>
        </w:rPr>
        <w:t xml:space="preserve">Email discussion of </w:t>
      </w:r>
      <w:r w:rsidRPr="008D4A00">
        <w:rPr>
          <w:rFonts w:eastAsia="宋体"/>
          <w:lang w:eastAsia="zh-CN"/>
        </w:rPr>
        <w:t>3GPP TSG</w:t>
      </w:r>
      <w:r w:rsidRPr="008D4A00">
        <w:rPr>
          <w:rFonts w:eastAsia="宋体" w:hint="eastAsia"/>
          <w:lang w:eastAsia="zh-CN"/>
        </w:rPr>
        <w:t xml:space="preserve"> RAN1#75</w:t>
      </w:r>
      <w:r>
        <w:rPr>
          <w:rFonts w:eastAsia="宋体" w:hint="eastAsia"/>
          <w:lang w:eastAsia="zh-CN"/>
        </w:rPr>
        <w:t xml:space="preserve"> on [75-10]</w:t>
      </w:r>
      <w:r w:rsidR="0095773D">
        <w:rPr>
          <w:rFonts w:eastAsia="宋体" w:hint="eastAsia"/>
          <w:lang w:eastAsia="zh-CN"/>
        </w:rPr>
        <w:t>,</w:t>
      </w:r>
      <w:r w:rsidR="00716CDC">
        <w:rPr>
          <w:rFonts w:eastAsia="宋体" w:hint="eastAsia"/>
          <w:lang w:eastAsia="zh-CN"/>
        </w:rPr>
        <w:t>＂</w:t>
      </w:r>
      <w:r w:rsidRPr="00120A3B">
        <w:rPr>
          <w:rFonts w:eastAsia="宋体" w:hint="eastAsia"/>
          <w:lang w:eastAsia="zh-CN"/>
        </w:rPr>
        <w:t>TP for mechanical tilt in 3D-channel</w:t>
      </w:r>
      <w:r w:rsidR="00716CDC">
        <w:rPr>
          <w:rFonts w:eastAsia="宋体" w:hint="eastAsia"/>
          <w:lang w:eastAsia="zh-CN"/>
        </w:rPr>
        <w:t>＂</w:t>
      </w:r>
    </w:p>
    <w:p w:rsidR="006C68C4" w:rsidRPr="00C86361" w:rsidRDefault="008D4A00" w:rsidP="00C86361">
      <w:pPr>
        <w:ind w:left="294" w:hangingChars="147" w:hanging="294"/>
        <w:jc w:val="both"/>
        <w:rPr>
          <w:rFonts w:eastAsia="宋体"/>
          <w:lang w:eastAsia="zh-CN"/>
        </w:rPr>
      </w:pPr>
      <w:r w:rsidRPr="008A68EC">
        <w:rPr>
          <w:rFonts w:eastAsia="宋体" w:hint="eastAsia"/>
          <w:lang w:eastAsia="zh-CN"/>
        </w:rPr>
        <w:t>[</w:t>
      </w:r>
      <w:r w:rsidR="00BE059F">
        <w:rPr>
          <w:rFonts w:eastAsia="宋体" w:hint="eastAsia"/>
          <w:lang w:eastAsia="zh-CN"/>
        </w:rPr>
        <w:t>4</w:t>
      </w:r>
      <w:r w:rsidRPr="008A68EC">
        <w:rPr>
          <w:rFonts w:eastAsia="宋体" w:hint="eastAsia"/>
          <w:lang w:eastAsia="zh-CN"/>
        </w:rPr>
        <w:t xml:space="preserve">] </w:t>
      </w:r>
      <w:r>
        <w:rPr>
          <w:rFonts w:eastAsia="宋体" w:hint="eastAsia"/>
          <w:lang w:eastAsia="zh-CN"/>
        </w:rPr>
        <w:t xml:space="preserve">Email discussion of </w:t>
      </w:r>
      <w:r w:rsidRPr="008D4A00">
        <w:rPr>
          <w:rFonts w:eastAsia="宋体"/>
          <w:lang w:eastAsia="zh-CN"/>
        </w:rPr>
        <w:t>3GPP TSG</w:t>
      </w:r>
      <w:r w:rsidRPr="008D4A00">
        <w:rPr>
          <w:rFonts w:eastAsia="宋体" w:hint="eastAsia"/>
          <w:lang w:eastAsia="zh-CN"/>
        </w:rPr>
        <w:t xml:space="preserve"> RAN1#75</w:t>
      </w:r>
      <w:r>
        <w:rPr>
          <w:rFonts w:eastAsia="宋体" w:hint="eastAsia"/>
          <w:lang w:eastAsia="zh-CN"/>
        </w:rPr>
        <w:t xml:space="preserve"> on [75-11], </w:t>
      </w:r>
      <w:r w:rsidR="009966C6">
        <w:rPr>
          <w:rFonts w:eastAsia="宋体" w:hint="eastAsia"/>
          <w:lang w:eastAsia="zh-CN"/>
        </w:rPr>
        <w:t>＂</w:t>
      </w:r>
      <w:r w:rsidRPr="008D4A00">
        <w:rPr>
          <w:rFonts w:eastAsia="宋体"/>
          <w:lang w:eastAsia="zh-CN"/>
        </w:rPr>
        <w:t>WF on UE orientation and UE antenna pattern for 3D-channel</w:t>
      </w:r>
      <w:r w:rsidR="009966C6">
        <w:rPr>
          <w:rFonts w:eastAsia="宋体" w:hint="eastAsia"/>
          <w:lang w:eastAsia="zh-CN"/>
        </w:rPr>
        <w:t>＂</w:t>
      </w:r>
    </w:p>
    <w:p w:rsidR="00741BF0" w:rsidRDefault="00A360E9" w:rsidP="00350BCA">
      <w:pPr>
        <w:pStyle w:val="1"/>
        <w:jc w:val="both"/>
        <w:rPr>
          <w:lang w:eastAsia="zh-CN"/>
        </w:rPr>
      </w:pPr>
      <w:r w:rsidRPr="008A68EC">
        <w:rPr>
          <w:rFonts w:hint="eastAsia"/>
          <w:lang w:eastAsia="zh-CN"/>
        </w:rPr>
        <w:t>Appendix</w:t>
      </w:r>
    </w:p>
    <w:p w:rsidR="006D1DC0" w:rsidRPr="006D1DC0" w:rsidRDefault="006D1DC0" w:rsidP="006D1DC0">
      <w:pPr>
        <w:jc w:val="center"/>
        <w:rPr>
          <w:rFonts w:eastAsiaTheme="minorEastAsia"/>
          <w:b/>
          <w:lang w:eastAsia="zh-CN"/>
        </w:rPr>
      </w:pPr>
      <w:r w:rsidRPr="006D1DC0">
        <w:rPr>
          <w:rFonts w:eastAsiaTheme="minorEastAsia" w:hint="eastAsia"/>
          <w:b/>
          <w:lang w:eastAsia="zh-CN"/>
        </w:rPr>
        <w:t xml:space="preserve">Table 3 </w:t>
      </w:r>
      <w:r w:rsidRPr="006D1DC0">
        <w:rPr>
          <w:rFonts w:eastAsiaTheme="minorEastAsia"/>
          <w:b/>
          <w:lang w:eastAsia="zh-CN"/>
        </w:rPr>
        <w:t>S</w:t>
      </w:r>
      <w:r w:rsidRPr="006D1DC0">
        <w:rPr>
          <w:rFonts w:eastAsiaTheme="minorEastAsia" w:hint="eastAsia"/>
          <w:b/>
          <w:lang w:eastAsia="zh-CN"/>
        </w:rPr>
        <w:t>imulation assumption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2"/>
        <w:gridCol w:w="3192"/>
      </w:tblGrid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b/>
              </w:rPr>
            </w:pPr>
            <w:r w:rsidRPr="003263EA">
              <w:rPr>
                <w:b/>
              </w:rPr>
              <w:t>Baseline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>Scenarios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>3D-UMa, 3D-UMi</w:t>
            </w:r>
          </w:p>
        </w:tc>
      </w:tr>
      <w:tr w:rsidR="000F588F" w:rsidRPr="006F2C13" w:rsidTr="00225495">
        <w:trPr>
          <w:jc w:val="center"/>
        </w:trPr>
        <w:tc>
          <w:tcPr>
            <w:tcW w:w="3192" w:type="dxa"/>
          </w:tcPr>
          <w:p w:rsidR="000F588F" w:rsidRPr="003263EA" w:rsidRDefault="000F588F" w:rsidP="001A30FB">
            <w:pPr>
              <w:spacing w:after="0"/>
              <w:rPr>
                <w:rFonts w:eastAsiaTheme="minorEastAsia"/>
                <w:lang w:eastAsia="zh-CN"/>
              </w:rPr>
            </w:pPr>
            <w:r w:rsidRPr="003263EA">
              <w:rPr>
                <w:rFonts w:eastAsiaTheme="minorEastAsia"/>
                <w:lang w:eastAsia="zh-CN"/>
              </w:rPr>
              <w:t>N</w:t>
            </w:r>
            <w:r w:rsidRPr="003263EA">
              <w:rPr>
                <w:rFonts w:eastAsiaTheme="minorEastAsia" w:hint="eastAsia"/>
                <w:lang w:eastAsia="zh-CN"/>
              </w:rPr>
              <w:t>umber of drops</w:t>
            </w:r>
          </w:p>
        </w:tc>
        <w:tc>
          <w:tcPr>
            <w:tcW w:w="3192" w:type="dxa"/>
          </w:tcPr>
          <w:p w:rsidR="000F588F" w:rsidRPr="003263EA" w:rsidRDefault="000F588F" w:rsidP="001A30FB">
            <w:pPr>
              <w:spacing w:after="0"/>
              <w:rPr>
                <w:rFonts w:eastAsiaTheme="minorEastAsia"/>
                <w:lang w:eastAsia="zh-CN"/>
              </w:rPr>
            </w:pPr>
            <w:r w:rsidRPr="003263EA">
              <w:rPr>
                <w:rFonts w:eastAsiaTheme="minorEastAsia" w:hint="eastAsia"/>
                <w:lang w:eastAsia="zh-CN"/>
              </w:rPr>
              <w:t>10</w:t>
            </w:r>
          </w:p>
        </w:tc>
      </w:tr>
      <w:tr w:rsidR="000F588F" w:rsidRPr="006F2C13" w:rsidTr="00225495">
        <w:trPr>
          <w:jc w:val="center"/>
        </w:trPr>
        <w:tc>
          <w:tcPr>
            <w:tcW w:w="3192" w:type="dxa"/>
          </w:tcPr>
          <w:p w:rsidR="000F588F" w:rsidRPr="003263EA" w:rsidRDefault="000F588F" w:rsidP="001A30FB">
            <w:pPr>
              <w:spacing w:after="0"/>
              <w:rPr>
                <w:rFonts w:eastAsiaTheme="minorEastAsia"/>
                <w:lang w:eastAsia="zh-CN"/>
              </w:rPr>
            </w:pPr>
            <w:r w:rsidRPr="003263EA">
              <w:rPr>
                <w:rFonts w:eastAsiaTheme="minorEastAsia" w:hint="eastAsia"/>
                <w:lang w:eastAsia="zh-CN"/>
              </w:rPr>
              <w:t>TTI per drop</w:t>
            </w:r>
          </w:p>
        </w:tc>
        <w:tc>
          <w:tcPr>
            <w:tcW w:w="3192" w:type="dxa"/>
          </w:tcPr>
          <w:p w:rsidR="000F588F" w:rsidRPr="003263EA" w:rsidRDefault="000F588F" w:rsidP="001A30FB">
            <w:pPr>
              <w:spacing w:after="0"/>
              <w:rPr>
                <w:rFonts w:eastAsiaTheme="minorEastAsia"/>
                <w:lang w:eastAsia="zh-CN"/>
              </w:rPr>
            </w:pPr>
            <w:r w:rsidRPr="003263EA">
              <w:rPr>
                <w:rFonts w:eastAsiaTheme="minorEastAsia" w:hint="eastAsia"/>
                <w:lang w:eastAsia="zh-CN"/>
              </w:rPr>
              <w:t>5000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lastRenderedPageBreak/>
              <w:t>BS antenna configurations</w:t>
            </w:r>
          </w:p>
        </w:tc>
        <w:tc>
          <w:tcPr>
            <w:tcW w:w="3192" w:type="dxa"/>
          </w:tcPr>
          <w:p w:rsidR="00B85102" w:rsidRDefault="00225495" w:rsidP="001A30FB">
            <w:pPr>
              <w:spacing w:after="0"/>
              <w:rPr>
                <w:rFonts w:eastAsiaTheme="minorEastAsia"/>
                <w:lang w:eastAsia="zh-CN"/>
              </w:rPr>
            </w:pPr>
            <w:r w:rsidRPr="003263EA">
              <w:rPr>
                <w:lang w:eastAsia="ja-JP"/>
              </w:rPr>
              <w:t>K=M=10, N=2, X-pol (+/-45), 0.5</w:t>
            </w:r>
            <w:r w:rsidRPr="003263EA">
              <w:rPr>
                <w:lang w:val="el-GR" w:eastAsia="ja-JP"/>
              </w:rPr>
              <w:t>λ</w:t>
            </w:r>
            <w:r w:rsidRPr="003263EA">
              <w:rPr>
                <w:lang w:eastAsia="ja-JP"/>
              </w:rPr>
              <w:t xml:space="preserve"> </w:t>
            </w:r>
          </w:p>
          <w:p w:rsidR="00225495" w:rsidRPr="003263EA" w:rsidRDefault="00225495" w:rsidP="001A30FB">
            <w:pPr>
              <w:spacing w:after="0"/>
              <w:rPr>
                <w:lang w:val="pt-BR"/>
              </w:rPr>
            </w:pPr>
            <w:r w:rsidRPr="003263EA">
              <w:rPr>
                <w:lang w:eastAsia="ja-JP"/>
              </w:rPr>
              <w:t xml:space="preserve">H/V, </w:t>
            </w:r>
            <w:r w:rsidRPr="003263EA">
              <w:rPr>
                <w:lang w:val="el-GR" w:eastAsia="ja-JP"/>
              </w:rPr>
              <w:t>θ</w:t>
            </w:r>
            <w:r w:rsidRPr="003263EA">
              <w:rPr>
                <w:vertAlign w:val="subscript"/>
                <w:lang w:eastAsia="ja-JP"/>
              </w:rPr>
              <w:t>etilt</w:t>
            </w:r>
            <w:r w:rsidRPr="003263EA">
              <w:rPr>
                <w:lang w:eastAsia="ja-JP"/>
              </w:rPr>
              <w:t xml:space="preserve"> = 12 degrees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>MS antenna configurations</w:t>
            </w:r>
          </w:p>
        </w:tc>
        <w:tc>
          <w:tcPr>
            <w:tcW w:w="3192" w:type="dxa"/>
          </w:tcPr>
          <w:p w:rsidR="00225495" w:rsidRPr="003263EA" w:rsidRDefault="00225495" w:rsidP="00B85102">
            <w:pPr>
              <w:spacing w:after="0"/>
              <w:rPr>
                <w:rFonts w:eastAsia="宋体"/>
                <w:lang w:eastAsia="zh-CN"/>
              </w:rPr>
            </w:pPr>
            <w:r w:rsidRPr="003263EA">
              <w:t>2Rx X-pol (0/+90)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>System bandwidth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rFonts w:cs="Arial"/>
                <w:color w:val="000000"/>
                <w:kern w:val="24"/>
              </w:rPr>
            </w:pPr>
            <w:r w:rsidRPr="003263EA">
              <w:rPr>
                <w:rFonts w:cs="Arial"/>
                <w:color w:val="000000"/>
                <w:kern w:val="24"/>
              </w:rPr>
              <w:t>10MHz (50RBs)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 xml:space="preserve">UE attachment 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rPr>
                <w:lang w:eastAsia="ja-JP"/>
              </w:rPr>
              <w:t>Based on RSRP (formula) from CRS port 0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Carrier Frequency 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rPr>
                <w:rFonts w:cs="Arial"/>
                <w:color w:val="000000"/>
                <w:kern w:val="24"/>
              </w:rPr>
              <w:t>2GHz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Duplex 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rFonts w:cs="Arial"/>
                <w:color w:val="000000"/>
                <w:kern w:val="24"/>
              </w:rPr>
            </w:pPr>
            <w:r w:rsidRPr="003263EA">
              <w:rPr>
                <w:rFonts w:cs="Arial"/>
                <w:color w:val="000000"/>
                <w:kern w:val="24"/>
              </w:rPr>
              <w:t>FDD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Network synchronization 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rFonts w:cs="Arial"/>
                <w:color w:val="000000"/>
                <w:kern w:val="24"/>
              </w:rPr>
            </w:pPr>
            <w:r w:rsidRPr="003263EA">
              <w:rPr>
                <w:rFonts w:cs="Arial"/>
                <w:color w:val="000000"/>
                <w:kern w:val="24"/>
              </w:rPr>
              <w:t>Synchronized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Number of UEs per cell 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rFonts w:cs="Arial"/>
                <w:color w:val="000000"/>
                <w:kern w:val="24"/>
              </w:rPr>
            </w:pPr>
            <w:r w:rsidRPr="003263EA">
              <w:rPr>
                <w:rFonts w:cs="Arial"/>
                <w:color w:val="000000"/>
                <w:kern w:val="24"/>
              </w:rPr>
              <w:t>10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 xml:space="preserve">UE distribution 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rFonts w:cs="Arial"/>
                <w:color w:val="000000"/>
                <w:kern w:val="24"/>
              </w:rPr>
            </w:pPr>
            <w:r w:rsidRPr="003263EA">
              <w:rPr>
                <w:lang w:eastAsia="ja-JP"/>
              </w:rPr>
              <w:t>Follows 36.873 3D-UMa, 3D-UMi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UE Speed </w:t>
            </w: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>3km/h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Traffic model </w:t>
            </w: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  <w:lang w:val="it-IT"/>
              </w:rPr>
              <w:t>Full buffer</w:t>
            </w: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30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Scheduler </w:t>
            </w: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30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PF, 1 UE per TTI allocation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Merge w:val="restart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Receiver </w:t>
            </w: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  <w:lang w:val="it-IT"/>
              </w:rPr>
              <w:t>Ideal channel estimation</w:t>
            </w: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Merge/>
            <w:vAlign w:val="center"/>
          </w:tcPr>
          <w:p w:rsidR="00225495" w:rsidRPr="003263EA" w:rsidRDefault="00225495" w:rsidP="001A30F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  <w:lang w:val="it-IT"/>
              </w:rPr>
              <w:t>Ideal interference modeling</w:t>
            </w: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Merge/>
            <w:vAlign w:val="center"/>
          </w:tcPr>
          <w:p w:rsidR="00225495" w:rsidRPr="003263EA" w:rsidRDefault="00225495" w:rsidP="001A30F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MMSE-IRC receiver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 xml:space="preserve">Interference model 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lang w:eastAsia="ja-JP"/>
              </w:rPr>
            </w:pPr>
            <w:r w:rsidRPr="003263EA">
              <w:rPr>
                <w:lang w:eastAsia="ja-JP"/>
              </w:rPr>
              <w:t>Ideal interference from PDSCH which can be measured from IMR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Hybrid ARQ </w:t>
            </w: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Maximum 4 transmissions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Merge w:val="restart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21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Feedback </w:t>
            </w: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21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PUSCH 3-1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Merge/>
            <w:vAlign w:val="center"/>
          </w:tcPr>
          <w:p w:rsidR="00225495" w:rsidRPr="003263EA" w:rsidRDefault="00225495" w:rsidP="001A30F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21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CQI and PMI reporting triggered per 5ms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Merge/>
            <w:vAlign w:val="center"/>
          </w:tcPr>
          <w:p w:rsidR="00225495" w:rsidRPr="003263EA" w:rsidRDefault="00225495" w:rsidP="001A30F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Feedback delay is 5 ms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Merge/>
            <w:vAlign w:val="center"/>
          </w:tcPr>
          <w:p w:rsidR="00225495" w:rsidRPr="003263EA" w:rsidRDefault="00225495" w:rsidP="001A30FB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168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Rel-8 4Tx codebook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33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Overhead </w:t>
            </w:r>
          </w:p>
        </w:tc>
        <w:tc>
          <w:tcPr>
            <w:tcW w:w="3192" w:type="dxa"/>
            <w:vAlign w:val="center"/>
          </w:tcPr>
          <w:p w:rsidR="00225495" w:rsidRPr="003263EA" w:rsidRDefault="00225495" w:rsidP="001A30FB">
            <w:pPr>
              <w:pStyle w:val="af8"/>
              <w:spacing w:before="40" w:beforeAutospacing="0" w:after="40" w:afterAutospacing="0" w:line="330" w:lineRule="atLeast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3263EA">
              <w:rPr>
                <w:rFonts w:ascii="Calibri" w:hAnsi="Calibri" w:cs="Arial"/>
                <w:color w:val="000000"/>
                <w:kern w:val="24"/>
                <w:sz w:val="22"/>
                <w:szCs w:val="22"/>
              </w:rPr>
              <w:t xml:space="preserve">3 symbols for DL CCHs, 4 CRS ports and DM-RS with 12 REs per PRB 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>Transmission scheme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lang w:eastAsia="ja-JP"/>
              </w:rPr>
            </w:pPr>
            <w:r w:rsidRPr="003263EA">
              <w:rPr>
                <w:lang w:eastAsia="ja-JP"/>
              </w:rPr>
              <w:t>TM10, single CSI process, SU-MIMO with rank adaptation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 xml:space="preserve">Interference model 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lang w:eastAsia="ja-JP"/>
              </w:rPr>
            </w:pPr>
            <w:r w:rsidRPr="003263EA">
              <w:rPr>
                <w:lang w:eastAsia="ja-JP"/>
              </w:rPr>
              <w:t>Ideal interference from PDSCH, can be measured from IMR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>Wrapping method</w:t>
            </w:r>
          </w:p>
        </w:tc>
        <w:tc>
          <w:tcPr>
            <w:tcW w:w="3192" w:type="dxa"/>
          </w:tcPr>
          <w:p w:rsidR="00225495" w:rsidRPr="003263EA" w:rsidRDefault="00225495" w:rsidP="00225495">
            <w:pPr>
              <w:spacing w:after="0"/>
              <w:rPr>
                <w:rFonts w:eastAsia="宋体"/>
                <w:lang w:eastAsia="zh-CN"/>
              </w:rPr>
            </w:pPr>
            <w:r w:rsidRPr="003263EA">
              <w:rPr>
                <w:lang w:eastAsia="ja-JP"/>
              </w:rPr>
              <w:t>Geographical distance based (baseline)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>Cluster elimination step 6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lang w:eastAsia="ja-JP"/>
              </w:rPr>
            </w:pPr>
            <w:r w:rsidRPr="003263EA">
              <w:rPr>
                <w:lang w:eastAsia="ja-JP"/>
              </w:rPr>
              <w:t>scaling factor not changed after cluster elimination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</w:tcPr>
          <w:p w:rsidR="00225495" w:rsidRPr="003263EA" w:rsidRDefault="00225495" w:rsidP="001A30FB">
            <w:pPr>
              <w:spacing w:after="0"/>
            </w:pPr>
            <w:r w:rsidRPr="003263EA">
              <w:t>Handover margin (for calibration)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lang w:eastAsia="ja-JP"/>
              </w:rPr>
            </w:pPr>
            <w:r w:rsidRPr="003263EA">
              <w:rPr>
                <w:lang w:eastAsia="ja-JP"/>
              </w:rPr>
              <w:t>0 dB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Merge w:val="restart"/>
          </w:tcPr>
          <w:p w:rsidR="00225495" w:rsidRPr="003263EA" w:rsidRDefault="00225495" w:rsidP="001A30FB">
            <w:pPr>
              <w:spacing w:after="0"/>
            </w:pPr>
            <w:r w:rsidRPr="003263EA">
              <w:t>Metrics</w:t>
            </w: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lang w:eastAsia="ja-JP"/>
              </w:rPr>
            </w:pPr>
            <w:r w:rsidRPr="003263EA">
              <w:rPr>
                <w:lang w:eastAsia="ja-JP"/>
              </w:rPr>
              <w:t>Cell average SE</w:t>
            </w:r>
          </w:p>
        </w:tc>
      </w:tr>
      <w:tr w:rsidR="00225495" w:rsidRPr="006F2C13" w:rsidTr="00225495">
        <w:trPr>
          <w:jc w:val="center"/>
        </w:trPr>
        <w:tc>
          <w:tcPr>
            <w:tcW w:w="3192" w:type="dxa"/>
            <w:vMerge/>
          </w:tcPr>
          <w:p w:rsidR="00225495" w:rsidRPr="003263EA" w:rsidRDefault="00225495" w:rsidP="001A30FB">
            <w:pPr>
              <w:spacing w:after="0"/>
            </w:pPr>
          </w:p>
        </w:tc>
        <w:tc>
          <w:tcPr>
            <w:tcW w:w="3192" w:type="dxa"/>
          </w:tcPr>
          <w:p w:rsidR="00225495" w:rsidRPr="003263EA" w:rsidRDefault="00225495" w:rsidP="001A30FB">
            <w:pPr>
              <w:spacing w:after="0"/>
              <w:rPr>
                <w:lang w:eastAsia="ja-JP"/>
              </w:rPr>
            </w:pPr>
            <w:r w:rsidRPr="003263EA">
              <w:rPr>
                <w:lang w:eastAsia="ja-JP"/>
              </w:rPr>
              <w:t>5% cell-edge SE</w:t>
            </w:r>
          </w:p>
        </w:tc>
      </w:tr>
    </w:tbl>
    <w:p w:rsidR="00341941" w:rsidRPr="006D1DC0" w:rsidRDefault="00341941" w:rsidP="00350BCA">
      <w:pPr>
        <w:jc w:val="both"/>
        <w:rPr>
          <w:rFonts w:eastAsiaTheme="minorEastAsia"/>
          <w:lang w:eastAsia="zh-CN"/>
        </w:rPr>
      </w:pPr>
    </w:p>
    <w:p w:rsidR="00341941" w:rsidRPr="004C1BE1" w:rsidRDefault="00341941" w:rsidP="00350BCA">
      <w:pPr>
        <w:jc w:val="both"/>
        <w:rPr>
          <w:rFonts w:eastAsiaTheme="minorEastAsia"/>
          <w:lang w:val="en-US" w:eastAsia="zh-CN"/>
        </w:rPr>
      </w:pPr>
    </w:p>
    <w:sectPr w:rsidR="00341941" w:rsidRPr="004C1BE1" w:rsidSect="00EF73A6">
      <w:footerReference w:type="default" r:id="rId8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A18" w:rsidRDefault="00665A18" w:rsidP="00960E0F">
      <w:r>
        <w:separator/>
      </w:r>
    </w:p>
  </w:endnote>
  <w:endnote w:type="continuationSeparator" w:id="0">
    <w:p w:rsidR="00665A18" w:rsidRDefault="00665A18" w:rsidP="00960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4E41F2" w:rsidP="00B041B6">
    <w:pPr>
      <w:pStyle w:val="a9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A18" w:rsidRDefault="00665A18" w:rsidP="00960E0F">
      <w:r>
        <w:separator/>
      </w:r>
    </w:p>
  </w:footnote>
  <w:footnote w:type="continuationSeparator" w:id="0">
    <w:p w:rsidR="00665A18" w:rsidRDefault="00665A18" w:rsidP="00960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E5B0B"/>
    <w:multiLevelType w:val="hybridMultilevel"/>
    <w:tmpl w:val="1C66DC8A"/>
    <w:lvl w:ilvl="0" w:tplc="FDD800AA">
      <w:numFmt w:val="bullet"/>
      <w:lvlText w:val="-"/>
      <w:lvlJc w:val="left"/>
      <w:pPr>
        <w:ind w:left="520" w:hanging="42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9497421"/>
    <w:multiLevelType w:val="hybridMultilevel"/>
    <w:tmpl w:val="371818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5B8E"/>
    <w:multiLevelType w:val="hybridMultilevel"/>
    <w:tmpl w:val="6FB4D76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FD4CD6"/>
    <w:multiLevelType w:val="multilevel"/>
    <w:tmpl w:val="28B6527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1260"/>
        </w:tabs>
        <w:ind w:left="1260" w:hanging="720"/>
      </w:pPr>
      <w:rPr>
        <w:rFonts w:hint="eastAsia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44"/>
        </w:tabs>
        <w:ind w:left="104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1992324C"/>
    <w:multiLevelType w:val="hybridMultilevel"/>
    <w:tmpl w:val="0B7AB38A"/>
    <w:lvl w:ilvl="0" w:tplc="04090001">
      <w:start w:val="1"/>
      <w:numFmt w:val="bullet"/>
      <w:lvlText w:val=""/>
      <w:lvlJc w:val="left"/>
      <w:pPr>
        <w:ind w:left="846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>
    <w:nsid w:val="1F0E1C29"/>
    <w:multiLevelType w:val="hybridMultilevel"/>
    <w:tmpl w:val="03DED604"/>
    <w:lvl w:ilvl="0" w:tplc="F328F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6AA5EC">
      <w:start w:val="27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E645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F295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D2E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2A2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D83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2A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AA4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67A5175"/>
    <w:multiLevelType w:val="hybridMultilevel"/>
    <w:tmpl w:val="5B2AC876"/>
    <w:lvl w:ilvl="0" w:tplc="CE868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F6ABCA">
      <w:start w:val="25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94D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EAE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4C2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A1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60E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0C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8E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247094A"/>
    <w:multiLevelType w:val="hybridMultilevel"/>
    <w:tmpl w:val="113CA032"/>
    <w:lvl w:ilvl="0" w:tplc="161818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898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2FD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04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28E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C91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4867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9A6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C299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5A2A34"/>
    <w:multiLevelType w:val="multilevel"/>
    <w:tmpl w:val="8CB4466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40" w:hanging="1440"/>
      </w:pPr>
      <w:rPr>
        <w:rFonts w:hint="default"/>
      </w:rPr>
    </w:lvl>
  </w:abstractNum>
  <w:abstractNum w:abstractNumId="9">
    <w:nsid w:val="3D006266"/>
    <w:multiLevelType w:val="hybridMultilevel"/>
    <w:tmpl w:val="D2DE3A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5504705"/>
    <w:multiLevelType w:val="hybridMultilevel"/>
    <w:tmpl w:val="29307A32"/>
    <w:lvl w:ilvl="0" w:tplc="6B541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681EC4">
      <w:start w:val="8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1E82FE">
      <w:start w:val="8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EE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BC1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FA9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A47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81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121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6305321"/>
    <w:multiLevelType w:val="hybridMultilevel"/>
    <w:tmpl w:val="381850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8BA3158"/>
    <w:multiLevelType w:val="hybridMultilevel"/>
    <w:tmpl w:val="CF128C06"/>
    <w:lvl w:ilvl="0" w:tplc="2A06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F05B6C">
      <w:start w:val="3252"/>
      <w:numFmt w:val="bullet"/>
      <w:lvlText w:val="–"/>
      <w:lvlJc w:val="left"/>
      <w:pPr>
        <w:ind w:left="1440" w:hanging="360"/>
      </w:pPr>
      <w:rPr>
        <w:rFonts w:ascii="Times New Roman" w:hAnsi="Times New Roman" w:hint="default"/>
      </w:rPr>
    </w:lvl>
    <w:lvl w:ilvl="2" w:tplc="AFA4AA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662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2DF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F460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7426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EBD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C2C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5B476B"/>
    <w:multiLevelType w:val="hybridMultilevel"/>
    <w:tmpl w:val="F6FE0E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FF042FE"/>
    <w:multiLevelType w:val="hybridMultilevel"/>
    <w:tmpl w:val="DA16FA2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3AC7F2C"/>
    <w:multiLevelType w:val="hybridMultilevel"/>
    <w:tmpl w:val="29FAA2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C577E4"/>
    <w:multiLevelType w:val="hybridMultilevel"/>
    <w:tmpl w:val="8918FD6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6E7D0F01"/>
    <w:multiLevelType w:val="hybridMultilevel"/>
    <w:tmpl w:val="BCBC0F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4B33EE7"/>
    <w:multiLevelType w:val="hybridMultilevel"/>
    <w:tmpl w:val="E5D4940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5934E0E"/>
    <w:multiLevelType w:val="hybridMultilevel"/>
    <w:tmpl w:val="AC5EFEE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6E86F81"/>
    <w:multiLevelType w:val="hybridMultilevel"/>
    <w:tmpl w:val="25904AF6"/>
    <w:lvl w:ilvl="0" w:tplc="DF241DD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B2C2BB2"/>
    <w:multiLevelType w:val="hybridMultilevel"/>
    <w:tmpl w:val="E5C435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D6E3F41"/>
    <w:multiLevelType w:val="hybridMultilevel"/>
    <w:tmpl w:val="E60AA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2B6D80"/>
    <w:multiLevelType w:val="hybridMultilevel"/>
    <w:tmpl w:val="1C847012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04090005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0"/>
  </w:num>
  <w:num w:numId="3">
    <w:abstractNumId w:val="0"/>
  </w:num>
  <w:num w:numId="4">
    <w:abstractNumId w:val="8"/>
  </w:num>
  <w:num w:numId="5">
    <w:abstractNumId w:val="5"/>
  </w:num>
  <w:num w:numId="6">
    <w:abstractNumId w:val="1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3"/>
  </w:num>
  <w:num w:numId="9">
    <w:abstractNumId w:val="4"/>
  </w:num>
  <w:num w:numId="10">
    <w:abstractNumId w:val="2"/>
  </w:num>
  <w:num w:numId="11">
    <w:abstractNumId w:val="24"/>
  </w:num>
  <w:num w:numId="12">
    <w:abstractNumId w:val="9"/>
  </w:num>
  <w:num w:numId="13">
    <w:abstractNumId w:val="7"/>
  </w:num>
  <w:num w:numId="14">
    <w:abstractNumId w:val="10"/>
  </w:num>
  <w:num w:numId="15">
    <w:abstractNumId w:val="6"/>
  </w:num>
  <w:num w:numId="16">
    <w:abstractNumId w:val="25"/>
  </w:num>
  <w:num w:numId="17">
    <w:abstractNumId w:val="13"/>
  </w:num>
  <w:num w:numId="18">
    <w:abstractNumId w:val="16"/>
  </w:num>
  <w:num w:numId="19">
    <w:abstractNumId w:val="12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8"/>
  </w:num>
  <w:num w:numId="23">
    <w:abstractNumId w:val="17"/>
  </w:num>
  <w:num w:numId="24">
    <w:abstractNumId w:val="19"/>
  </w:num>
  <w:num w:numId="25">
    <w:abstractNumId w:val="23"/>
  </w:num>
  <w:num w:numId="26">
    <w:abstractNumId w:val="15"/>
  </w:num>
  <w:num w:numId="27">
    <w:abstractNumId w:val="22"/>
  </w:num>
  <w:num w:numId="28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zh-CN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3970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2496"/>
    <w:rsid w:val="000003D3"/>
    <w:rsid w:val="0000063B"/>
    <w:rsid w:val="0000068D"/>
    <w:rsid w:val="0000083C"/>
    <w:rsid w:val="00000E08"/>
    <w:rsid w:val="00000FD9"/>
    <w:rsid w:val="00001144"/>
    <w:rsid w:val="000013EA"/>
    <w:rsid w:val="00001F4B"/>
    <w:rsid w:val="00002D9B"/>
    <w:rsid w:val="00002DB1"/>
    <w:rsid w:val="0000348E"/>
    <w:rsid w:val="00003880"/>
    <w:rsid w:val="000039FE"/>
    <w:rsid w:val="0000439E"/>
    <w:rsid w:val="00004845"/>
    <w:rsid w:val="00004C67"/>
    <w:rsid w:val="0000508A"/>
    <w:rsid w:val="00005314"/>
    <w:rsid w:val="00005847"/>
    <w:rsid w:val="00005C54"/>
    <w:rsid w:val="00006BFD"/>
    <w:rsid w:val="00006C70"/>
    <w:rsid w:val="00006E66"/>
    <w:rsid w:val="00007E74"/>
    <w:rsid w:val="000101A3"/>
    <w:rsid w:val="000101C4"/>
    <w:rsid w:val="00010BE9"/>
    <w:rsid w:val="00010C2E"/>
    <w:rsid w:val="00011540"/>
    <w:rsid w:val="00011783"/>
    <w:rsid w:val="00011A94"/>
    <w:rsid w:val="00011B9E"/>
    <w:rsid w:val="00011D64"/>
    <w:rsid w:val="00011DAA"/>
    <w:rsid w:val="0001247E"/>
    <w:rsid w:val="00012A21"/>
    <w:rsid w:val="000131B6"/>
    <w:rsid w:val="00013EEF"/>
    <w:rsid w:val="000144D1"/>
    <w:rsid w:val="00014B87"/>
    <w:rsid w:val="000151A3"/>
    <w:rsid w:val="00015332"/>
    <w:rsid w:val="00015631"/>
    <w:rsid w:val="00016729"/>
    <w:rsid w:val="000169AA"/>
    <w:rsid w:val="00016B8A"/>
    <w:rsid w:val="000176A1"/>
    <w:rsid w:val="0001795E"/>
    <w:rsid w:val="000203E7"/>
    <w:rsid w:val="00020CFF"/>
    <w:rsid w:val="00021063"/>
    <w:rsid w:val="0002130A"/>
    <w:rsid w:val="000219F0"/>
    <w:rsid w:val="00021FD1"/>
    <w:rsid w:val="00021FDF"/>
    <w:rsid w:val="00022046"/>
    <w:rsid w:val="0002214F"/>
    <w:rsid w:val="000223CC"/>
    <w:rsid w:val="00022459"/>
    <w:rsid w:val="0002256E"/>
    <w:rsid w:val="00022A99"/>
    <w:rsid w:val="00022C3F"/>
    <w:rsid w:val="00022C48"/>
    <w:rsid w:val="00023029"/>
    <w:rsid w:val="0002328C"/>
    <w:rsid w:val="00026BCA"/>
    <w:rsid w:val="00026FDE"/>
    <w:rsid w:val="00030442"/>
    <w:rsid w:val="00030547"/>
    <w:rsid w:val="00030B6B"/>
    <w:rsid w:val="0003114A"/>
    <w:rsid w:val="0003231A"/>
    <w:rsid w:val="000339CB"/>
    <w:rsid w:val="00033BDA"/>
    <w:rsid w:val="000343DB"/>
    <w:rsid w:val="000357F7"/>
    <w:rsid w:val="000376BC"/>
    <w:rsid w:val="00037CD3"/>
    <w:rsid w:val="00037F28"/>
    <w:rsid w:val="000400EA"/>
    <w:rsid w:val="0004022F"/>
    <w:rsid w:val="00040428"/>
    <w:rsid w:val="0004093E"/>
    <w:rsid w:val="00040D74"/>
    <w:rsid w:val="000421D2"/>
    <w:rsid w:val="00042D47"/>
    <w:rsid w:val="00042F16"/>
    <w:rsid w:val="00042F7D"/>
    <w:rsid w:val="00043210"/>
    <w:rsid w:val="00043990"/>
    <w:rsid w:val="00043A10"/>
    <w:rsid w:val="00043DA7"/>
    <w:rsid w:val="00044AD0"/>
    <w:rsid w:val="00045E68"/>
    <w:rsid w:val="00045F91"/>
    <w:rsid w:val="000479BD"/>
    <w:rsid w:val="0005043B"/>
    <w:rsid w:val="0005074F"/>
    <w:rsid w:val="000509A3"/>
    <w:rsid w:val="00050FDC"/>
    <w:rsid w:val="000510B8"/>
    <w:rsid w:val="00052D10"/>
    <w:rsid w:val="00054209"/>
    <w:rsid w:val="000542E7"/>
    <w:rsid w:val="00054C2C"/>
    <w:rsid w:val="00054EF9"/>
    <w:rsid w:val="000551A8"/>
    <w:rsid w:val="000555B0"/>
    <w:rsid w:val="00056319"/>
    <w:rsid w:val="00056DFA"/>
    <w:rsid w:val="000606D8"/>
    <w:rsid w:val="00060A4C"/>
    <w:rsid w:val="00060E20"/>
    <w:rsid w:val="00060E63"/>
    <w:rsid w:val="00061840"/>
    <w:rsid w:val="00061A43"/>
    <w:rsid w:val="00061BA9"/>
    <w:rsid w:val="00062340"/>
    <w:rsid w:val="00062724"/>
    <w:rsid w:val="00062D52"/>
    <w:rsid w:val="000630C7"/>
    <w:rsid w:val="000640B1"/>
    <w:rsid w:val="0006410B"/>
    <w:rsid w:val="00064352"/>
    <w:rsid w:val="00064566"/>
    <w:rsid w:val="00064736"/>
    <w:rsid w:val="00064973"/>
    <w:rsid w:val="00065228"/>
    <w:rsid w:val="000659CF"/>
    <w:rsid w:val="00065AB3"/>
    <w:rsid w:val="00066D5F"/>
    <w:rsid w:val="00066FEA"/>
    <w:rsid w:val="00070019"/>
    <w:rsid w:val="000701DA"/>
    <w:rsid w:val="00070B0B"/>
    <w:rsid w:val="0007149B"/>
    <w:rsid w:val="00071555"/>
    <w:rsid w:val="000720EF"/>
    <w:rsid w:val="00072C88"/>
    <w:rsid w:val="00072E00"/>
    <w:rsid w:val="000741A7"/>
    <w:rsid w:val="000742DF"/>
    <w:rsid w:val="0007543D"/>
    <w:rsid w:val="000756B5"/>
    <w:rsid w:val="000765DB"/>
    <w:rsid w:val="0007698F"/>
    <w:rsid w:val="00077213"/>
    <w:rsid w:val="000772CF"/>
    <w:rsid w:val="00077437"/>
    <w:rsid w:val="00080A81"/>
    <w:rsid w:val="00081DBF"/>
    <w:rsid w:val="00083152"/>
    <w:rsid w:val="00083D57"/>
    <w:rsid w:val="00084577"/>
    <w:rsid w:val="0008458C"/>
    <w:rsid w:val="000858DC"/>
    <w:rsid w:val="000859AF"/>
    <w:rsid w:val="00085AE8"/>
    <w:rsid w:val="00085DDF"/>
    <w:rsid w:val="00085E9D"/>
    <w:rsid w:val="000866FD"/>
    <w:rsid w:val="00087572"/>
    <w:rsid w:val="00087A32"/>
    <w:rsid w:val="00087D60"/>
    <w:rsid w:val="00090501"/>
    <w:rsid w:val="00090722"/>
    <w:rsid w:val="0009094A"/>
    <w:rsid w:val="00091459"/>
    <w:rsid w:val="0009150C"/>
    <w:rsid w:val="0009236D"/>
    <w:rsid w:val="0009238D"/>
    <w:rsid w:val="00092965"/>
    <w:rsid w:val="00092CCD"/>
    <w:rsid w:val="00092EB4"/>
    <w:rsid w:val="00094163"/>
    <w:rsid w:val="000946AF"/>
    <w:rsid w:val="000948F4"/>
    <w:rsid w:val="000968CB"/>
    <w:rsid w:val="00096F1F"/>
    <w:rsid w:val="000971BF"/>
    <w:rsid w:val="000A0274"/>
    <w:rsid w:val="000A03F9"/>
    <w:rsid w:val="000A07A9"/>
    <w:rsid w:val="000A0879"/>
    <w:rsid w:val="000A09D9"/>
    <w:rsid w:val="000A0C4C"/>
    <w:rsid w:val="000A103D"/>
    <w:rsid w:val="000A2E9C"/>
    <w:rsid w:val="000A3553"/>
    <w:rsid w:val="000A3872"/>
    <w:rsid w:val="000A3EAC"/>
    <w:rsid w:val="000A431A"/>
    <w:rsid w:val="000A4463"/>
    <w:rsid w:val="000A44A2"/>
    <w:rsid w:val="000A489B"/>
    <w:rsid w:val="000A4CA9"/>
    <w:rsid w:val="000A4E6F"/>
    <w:rsid w:val="000A53EC"/>
    <w:rsid w:val="000A5832"/>
    <w:rsid w:val="000A5EEC"/>
    <w:rsid w:val="000A6A64"/>
    <w:rsid w:val="000A6C8B"/>
    <w:rsid w:val="000A7096"/>
    <w:rsid w:val="000A72D3"/>
    <w:rsid w:val="000A738A"/>
    <w:rsid w:val="000A7BF0"/>
    <w:rsid w:val="000A7D97"/>
    <w:rsid w:val="000B05C1"/>
    <w:rsid w:val="000B14C6"/>
    <w:rsid w:val="000B174B"/>
    <w:rsid w:val="000B24FA"/>
    <w:rsid w:val="000B2B7F"/>
    <w:rsid w:val="000B2C7C"/>
    <w:rsid w:val="000B30A7"/>
    <w:rsid w:val="000B3CA8"/>
    <w:rsid w:val="000B3D14"/>
    <w:rsid w:val="000B455F"/>
    <w:rsid w:val="000B476D"/>
    <w:rsid w:val="000B53A9"/>
    <w:rsid w:val="000B5827"/>
    <w:rsid w:val="000B58C1"/>
    <w:rsid w:val="000B6FF5"/>
    <w:rsid w:val="000B70CA"/>
    <w:rsid w:val="000B7497"/>
    <w:rsid w:val="000B762D"/>
    <w:rsid w:val="000B7859"/>
    <w:rsid w:val="000B79A1"/>
    <w:rsid w:val="000C0D34"/>
    <w:rsid w:val="000C0E4E"/>
    <w:rsid w:val="000C0F4D"/>
    <w:rsid w:val="000C0F7C"/>
    <w:rsid w:val="000C170B"/>
    <w:rsid w:val="000C1C21"/>
    <w:rsid w:val="000C1CEB"/>
    <w:rsid w:val="000C2213"/>
    <w:rsid w:val="000C27A3"/>
    <w:rsid w:val="000C285F"/>
    <w:rsid w:val="000C2E7D"/>
    <w:rsid w:val="000C34CE"/>
    <w:rsid w:val="000C38AD"/>
    <w:rsid w:val="000C3D31"/>
    <w:rsid w:val="000C4156"/>
    <w:rsid w:val="000C4B53"/>
    <w:rsid w:val="000C4CA5"/>
    <w:rsid w:val="000C4DF9"/>
    <w:rsid w:val="000C600C"/>
    <w:rsid w:val="000C602F"/>
    <w:rsid w:val="000C62D7"/>
    <w:rsid w:val="000C6424"/>
    <w:rsid w:val="000C658C"/>
    <w:rsid w:val="000C69D8"/>
    <w:rsid w:val="000C69FF"/>
    <w:rsid w:val="000C71E3"/>
    <w:rsid w:val="000C7BCA"/>
    <w:rsid w:val="000C7D72"/>
    <w:rsid w:val="000D02CD"/>
    <w:rsid w:val="000D05B8"/>
    <w:rsid w:val="000D06CA"/>
    <w:rsid w:val="000D07AF"/>
    <w:rsid w:val="000D18F5"/>
    <w:rsid w:val="000D1A0E"/>
    <w:rsid w:val="000D1CC8"/>
    <w:rsid w:val="000D2545"/>
    <w:rsid w:val="000D2661"/>
    <w:rsid w:val="000D2B32"/>
    <w:rsid w:val="000D2B4B"/>
    <w:rsid w:val="000D2F2D"/>
    <w:rsid w:val="000D315C"/>
    <w:rsid w:val="000D31FE"/>
    <w:rsid w:val="000D33C3"/>
    <w:rsid w:val="000D3852"/>
    <w:rsid w:val="000D392D"/>
    <w:rsid w:val="000D497E"/>
    <w:rsid w:val="000D4C8C"/>
    <w:rsid w:val="000D5B35"/>
    <w:rsid w:val="000D5B8D"/>
    <w:rsid w:val="000D7210"/>
    <w:rsid w:val="000E00F5"/>
    <w:rsid w:val="000E0695"/>
    <w:rsid w:val="000E0772"/>
    <w:rsid w:val="000E0BD8"/>
    <w:rsid w:val="000E2280"/>
    <w:rsid w:val="000E330F"/>
    <w:rsid w:val="000E3C90"/>
    <w:rsid w:val="000E408B"/>
    <w:rsid w:val="000E40DF"/>
    <w:rsid w:val="000E4264"/>
    <w:rsid w:val="000E4505"/>
    <w:rsid w:val="000E487C"/>
    <w:rsid w:val="000E49F4"/>
    <w:rsid w:val="000E4B89"/>
    <w:rsid w:val="000E5A08"/>
    <w:rsid w:val="000E6891"/>
    <w:rsid w:val="000E6927"/>
    <w:rsid w:val="000E6DC5"/>
    <w:rsid w:val="000E72A8"/>
    <w:rsid w:val="000E7EF1"/>
    <w:rsid w:val="000E7F4D"/>
    <w:rsid w:val="000F0058"/>
    <w:rsid w:val="000F00D3"/>
    <w:rsid w:val="000F0259"/>
    <w:rsid w:val="000F0429"/>
    <w:rsid w:val="000F070F"/>
    <w:rsid w:val="000F0EF5"/>
    <w:rsid w:val="000F169E"/>
    <w:rsid w:val="000F1932"/>
    <w:rsid w:val="000F19DA"/>
    <w:rsid w:val="000F1D3F"/>
    <w:rsid w:val="000F1DF8"/>
    <w:rsid w:val="000F2C09"/>
    <w:rsid w:val="000F2E3E"/>
    <w:rsid w:val="000F3161"/>
    <w:rsid w:val="000F3961"/>
    <w:rsid w:val="000F3A7A"/>
    <w:rsid w:val="000F3C03"/>
    <w:rsid w:val="000F41B8"/>
    <w:rsid w:val="000F4574"/>
    <w:rsid w:val="000F46F7"/>
    <w:rsid w:val="000F50BB"/>
    <w:rsid w:val="000F588F"/>
    <w:rsid w:val="000F626E"/>
    <w:rsid w:val="000F6DC9"/>
    <w:rsid w:val="000F7E08"/>
    <w:rsid w:val="00100DD2"/>
    <w:rsid w:val="00101109"/>
    <w:rsid w:val="0010142E"/>
    <w:rsid w:val="001018A5"/>
    <w:rsid w:val="001021A1"/>
    <w:rsid w:val="001021CB"/>
    <w:rsid w:val="0010261D"/>
    <w:rsid w:val="00103109"/>
    <w:rsid w:val="0010314F"/>
    <w:rsid w:val="0010315B"/>
    <w:rsid w:val="00104390"/>
    <w:rsid w:val="00104461"/>
    <w:rsid w:val="001053B5"/>
    <w:rsid w:val="00106014"/>
    <w:rsid w:val="00106316"/>
    <w:rsid w:val="001063EB"/>
    <w:rsid w:val="00106DDE"/>
    <w:rsid w:val="00106F5A"/>
    <w:rsid w:val="00107D12"/>
    <w:rsid w:val="00107EC6"/>
    <w:rsid w:val="001101BF"/>
    <w:rsid w:val="00110400"/>
    <w:rsid w:val="00110B52"/>
    <w:rsid w:val="00111875"/>
    <w:rsid w:val="00111C30"/>
    <w:rsid w:val="0011286B"/>
    <w:rsid w:val="001130E6"/>
    <w:rsid w:val="00113ACE"/>
    <w:rsid w:val="00114692"/>
    <w:rsid w:val="001156BC"/>
    <w:rsid w:val="0011742C"/>
    <w:rsid w:val="00117D4F"/>
    <w:rsid w:val="00117F0C"/>
    <w:rsid w:val="00120A3B"/>
    <w:rsid w:val="0012163F"/>
    <w:rsid w:val="00121888"/>
    <w:rsid w:val="00121C90"/>
    <w:rsid w:val="001220E2"/>
    <w:rsid w:val="00122DE1"/>
    <w:rsid w:val="001230A0"/>
    <w:rsid w:val="0012362D"/>
    <w:rsid w:val="00123A73"/>
    <w:rsid w:val="00124046"/>
    <w:rsid w:val="00124104"/>
    <w:rsid w:val="00125CE6"/>
    <w:rsid w:val="0012629F"/>
    <w:rsid w:val="00126888"/>
    <w:rsid w:val="0012706E"/>
    <w:rsid w:val="0012751C"/>
    <w:rsid w:val="00127C0F"/>
    <w:rsid w:val="00127C27"/>
    <w:rsid w:val="00127ECE"/>
    <w:rsid w:val="001305C7"/>
    <w:rsid w:val="00130E89"/>
    <w:rsid w:val="001313B0"/>
    <w:rsid w:val="001319B7"/>
    <w:rsid w:val="001320BB"/>
    <w:rsid w:val="0013241F"/>
    <w:rsid w:val="00132AF5"/>
    <w:rsid w:val="00133050"/>
    <w:rsid w:val="00133188"/>
    <w:rsid w:val="001336D0"/>
    <w:rsid w:val="00133A93"/>
    <w:rsid w:val="001347E9"/>
    <w:rsid w:val="00134CA1"/>
    <w:rsid w:val="00134FDE"/>
    <w:rsid w:val="001350A8"/>
    <w:rsid w:val="001350D3"/>
    <w:rsid w:val="0013531C"/>
    <w:rsid w:val="00135A6F"/>
    <w:rsid w:val="00135F98"/>
    <w:rsid w:val="001363B9"/>
    <w:rsid w:val="00136CE5"/>
    <w:rsid w:val="00136F3F"/>
    <w:rsid w:val="001401E7"/>
    <w:rsid w:val="00140799"/>
    <w:rsid w:val="001407D7"/>
    <w:rsid w:val="00140AB6"/>
    <w:rsid w:val="00140C8E"/>
    <w:rsid w:val="0014123D"/>
    <w:rsid w:val="001413D3"/>
    <w:rsid w:val="001414D1"/>
    <w:rsid w:val="00141BFE"/>
    <w:rsid w:val="00141EFD"/>
    <w:rsid w:val="001428FF"/>
    <w:rsid w:val="00142DC0"/>
    <w:rsid w:val="00142E5B"/>
    <w:rsid w:val="0014302A"/>
    <w:rsid w:val="00144732"/>
    <w:rsid w:val="00144E6A"/>
    <w:rsid w:val="0014502C"/>
    <w:rsid w:val="001455A6"/>
    <w:rsid w:val="00145D0D"/>
    <w:rsid w:val="00145D64"/>
    <w:rsid w:val="001460C8"/>
    <w:rsid w:val="001467E9"/>
    <w:rsid w:val="001471B9"/>
    <w:rsid w:val="0014772D"/>
    <w:rsid w:val="00147C59"/>
    <w:rsid w:val="001506AF"/>
    <w:rsid w:val="00150E2E"/>
    <w:rsid w:val="001515ED"/>
    <w:rsid w:val="001518A8"/>
    <w:rsid w:val="00151C51"/>
    <w:rsid w:val="00151E3C"/>
    <w:rsid w:val="00151FCC"/>
    <w:rsid w:val="00152613"/>
    <w:rsid w:val="0015283A"/>
    <w:rsid w:val="001535AD"/>
    <w:rsid w:val="00153EF3"/>
    <w:rsid w:val="001541F5"/>
    <w:rsid w:val="00154842"/>
    <w:rsid w:val="00154866"/>
    <w:rsid w:val="00157432"/>
    <w:rsid w:val="00157750"/>
    <w:rsid w:val="00157B9E"/>
    <w:rsid w:val="00157C2D"/>
    <w:rsid w:val="00160004"/>
    <w:rsid w:val="00160597"/>
    <w:rsid w:val="0016094A"/>
    <w:rsid w:val="00160CB6"/>
    <w:rsid w:val="00160F4E"/>
    <w:rsid w:val="00161114"/>
    <w:rsid w:val="00161B7F"/>
    <w:rsid w:val="001621EF"/>
    <w:rsid w:val="0016246C"/>
    <w:rsid w:val="0016268D"/>
    <w:rsid w:val="00163326"/>
    <w:rsid w:val="0016391D"/>
    <w:rsid w:val="00163C6E"/>
    <w:rsid w:val="00164556"/>
    <w:rsid w:val="00164FDA"/>
    <w:rsid w:val="00165373"/>
    <w:rsid w:val="00165AFA"/>
    <w:rsid w:val="001664BF"/>
    <w:rsid w:val="00166D3D"/>
    <w:rsid w:val="00166F48"/>
    <w:rsid w:val="001671AE"/>
    <w:rsid w:val="001676FA"/>
    <w:rsid w:val="0016782C"/>
    <w:rsid w:val="00167C74"/>
    <w:rsid w:val="00167FC8"/>
    <w:rsid w:val="0017054F"/>
    <w:rsid w:val="00170D52"/>
    <w:rsid w:val="00171B84"/>
    <w:rsid w:val="00171CE2"/>
    <w:rsid w:val="00172546"/>
    <w:rsid w:val="001735FB"/>
    <w:rsid w:val="001736C1"/>
    <w:rsid w:val="00173788"/>
    <w:rsid w:val="001738E6"/>
    <w:rsid w:val="00173ACE"/>
    <w:rsid w:val="00174222"/>
    <w:rsid w:val="0017425C"/>
    <w:rsid w:val="00175124"/>
    <w:rsid w:val="001753A6"/>
    <w:rsid w:val="0017644D"/>
    <w:rsid w:val="001764FD"/>
    <w:rsid w:val="00176DB4"/>
    <w:rsid w:val="0017736F"/>
    <w:rsid w:val="00177B88"/>
    <w:rsid w:val="00177C96"/>
    <w:rsid w:val="001800D8"/>
    <w:rsid w:val="001801A8"/>
    <w:rsid w:val="00180672"/>
    <w:rsid w:val="001807D0"/>
    <w:rsid w:val="00180D0B"/>
    <w:rsid w:val="00180D0C"/>
    <w:rsid w:val="0018115A"/>
    <w:rsid w:val="00181671"/>
    <w:rsid w:val="001817DF"/>
    <w:rsid w:val="00181994"/>
    <w:rsid w:val="00181AAE"/>
    <w:rsid w:val="00181BB4"/>
    <w:rsid w:val="00181FE0"/>
    <w:rsid w:val="00182F30"/>
    <w:rsid w:val="001836D4"/>
    <w:rsid w:val="001839EE"/>
    <w:rsid w:val="00183DEA"/>
    <w:rsid w:val="001845A8"/>
    <w:rsid w:val="00184C10"/>
    <w:rsid w:val="00184C9E"/>
    <w:rsid w:val="00186626"/>
    <w:rsid w:val="00186932"/>
    <w:rsid w:val="00187D9C"/>
    <w:rsid w:val="00190001"/>
    <w:rsid w:val="00190F55"/>
    <w:rsid w:val="00192525"/>
    <w:rsid w:val="00192FC2"/>
    <w:rsid w:val="0019316D"/>
    <w:rsid w:val="001946F1"/>
    <w:rsid w:val="001947E9"/>
    <w:rsid w:val="001948D4"/>
    <w:rsid w:val="001949E6"/>
    <w:rsid w:val="00195D91"/>
    <w:rsid w:val="00196202"/>
    <w:rsid w:val="001967D6"/>
    <w:rsid w:val="00196AD3"/>
    <w:rsid w:val="00196B35"/>
    <w:rsid w:val="00196C6C"/>
    <w:rsid w:val="001975CC"/>
    <w:rsid w:val="00197A22"/>
    <w:rsid w:val="001A074D"/>
    <w:rsid w:val="001A15DB"/>
    <w:rsid w:val="001A15F8"/>
    <w:rsid w:val="001A1BC2"/>
    <w:rsid w:val="001A1E07"/>
    <w:rsid w:val="001A2409"/>
    <w:rsid w:val="001A2468"/>
    <w:rsid w:val="001A26A1"/>
    <w:rsid w:val="001A3179"/>
    <w:rsid w:val="001A321C"/>
    <w:rsid w:val="001A379B"/>
    <w:rsid w:val="001A3CFF"/>
    <w:rsid w:val="001A3D3A"/>
    <w:rsid w:val="001A3D7E"/>
    <w:rsid w:val="001A3E57"/>
    <w:rsid w:val="001A3F6E"/>
    <w:rsid w:val="001A4130"/>
    <w:rsid w:val="001A420D"/>
    <w:rsid w:val="001A455C"/>
    <w:rsid w:val="001A4680"/>
    <w:rsid w:val="001A4C81"/>
    <w:rsid w:val="001A4D36"/>
    <w:rsid w:val="001A541D"/>
    <w:rsid w:val="001A56D2"/>
    <w:rsid w:val="001A56EF"/>
    <w:rsid w:val="001A5770"/>
    <w:rsid w:val="001A5B39"/>
    <w:rsid w:val="001A64DA"/>
    <w:rsid w:val="001A6992"/>
    <w:rsid w:val="001A7085"/>
    <w:rsid w:val="001A727D"/>
    <w:rsid w:val="001A731B"/>
    <w:rsid w:val="001A7382"/>
    <w:rsid w:val="001A7A98"/>
    <w:rsid w:val="001A7AB4"/>
    <w:rsid w:val="001A7CFD"/>
    <w:rsid w:val="001A7DDE"/>
    <w:rsid w:val="001B069C"/>
    <w:rsid w:val="001B09B1"/>
    <w:rsid w:val="001B167E"/>
    <w:rsid w:val="001B1B15"/>
    <w:rsid w:val="001B205D"/>
    <w:rsid w:val="001B31DC"/>
    <w:rsid w:val="001B335B"/>
    <w:rsid w:val="001B3921"/>
    <w:rsid w:val="001B4184"/>
    <w:rsid w:val="001B43C4"/>
    <w:rsid w:val="001B484E"/>
    <w:rsid w:val="001B4B13"/>
    <w:rsid w:val="001B509A"/>
    <w:rsid w:val="001B54AE"/>
    <w:rsid w:val="001B5A0B"/>
    <w:rsid w:val="001B5D81"/>
    <w:rsid w:val="001B65A1"/>
    <w:rsid w:val="001B6E16"/>
    <w:rsid w:val="001B776F"/>
    <w:rsid w:val="001C000D"/>
    <w:rsid w:val="001C031C"/>
    <w:rsid w:val="001C0457"/>
    <w:rsid w:val="001C0A7A"/>
    <w:rsid w:val="001C1150"/>
    <w:rsid w:val="001C2915"/>
    <w:rsid w:val="001C2C7C"/>
    <w:rsid w:val="001C3785"/>
    <w:rsid w:val="001C389B"/>
    <w:rsid w:val="001C3956"/>
    <w:rsid w:val="001C3AEE"/>
    <w:rsid w:val="001C4687"/>
    <w:rsid w:val="001C54E5"/>
    <w:rsid w:val="001C5D89"/>
    <w:rsid w:val="001C5FEB"/>
    <w:rsid w:val="001C6497"/>
    <w:rsid w:val="001C653A"/>
    <w:rsid w:val="001C6A73"/>
    <w:rsid w:val="001C6E18"/>
    <w:rsid w:val="001C71AA"/>
    <w:rsid w:val="001C7788"/>
    <w:rsid w:val="001C7CE2"/>
    <w:rsid w:val="001D129A"/>
    <w:rsid w:val="001D1FBB"/>
    <w:rsid w:val="001D28AE"/>
    <w:rsid w:val="001D2937"/>
    <w:rsid w:val="001D2D15"/>
    <w:rsid w:val="001D2DBA"/>
    <w:rsid w:val="001D37F6"/>
    <w:rsid w:val="001D3963"/>
    <w:rsid w:val="001D4114"/>
    <w:rsid w:val="001D427D"/>
    <w:rsid w:val="001D4725"/>
    <w:rsid w:val="001D527F"/>
    <w:rsid w:val="001D6380"/>
    <w:rsid w:val="001D65DA"/>
    <w:rsid w:val="001D67EB"/>
    <w:rsid w:val="001D6CBA"/>
    <w:rsid w:val="001D6EDC"/>
    <w:rsid w:val="001D712D"/>
    <w:rsid w:val="001D73CF"/>
    <w:rsid w:val="001E0C00"/>
    <w:rsid w:val="001E0E27"/>
    <w:rsid w:val="001E0F83"/>
    <w:rsid w:val="001E153B"/>
    <w:rsid w:val="001E173B"/>
    <w:rsid w:val="001E1DC7"/>
    <w:rsid w:val="001E224A"/>
    <w:rsid w:val="001E2C31"/>
    <w:rsid w:val="001E3428"/>
    <w:rsid w:val="001E3521"/>
    <w:rsid w:val="001E37DC"/>
    <w:rsid w:val="001E3805"/>
    <w:rsid w:val="001E3816"/>
    <w:rsid w:val="001E3E16"/>
    <w:rsid w:val="001E44FE"/>
    <w:rsid w:val="001E5188"/>
    <w:rsid w:val="001E592D"/>
    <w:rsid w:val="001E5D36"/>
    <w:rsid w:val="001E5FA6"/>
    <w:rsid w:val="001E6220"/>
    <w:rsid w:val="001E698D"/>
    <w:rsid w:val="001E6B9C"/>
    <w:rsid w:val="001E6E47"/>
    <w:rsid w:val="001E6F9B"/>
    <w:rsid w:val="001E7F5E"/>
    <w:rsid w:val="001F01CC"/>
    <w:rsid w:val="001F1686"/>
    <w:rsid w:val="001F1BAD"/>
    <w:rsid w:val="001F244A"/>
    <w:rsid w:val="001F271F"/>
    <w:rsid w:val="001F2E0F"/>
    <w:rsid w:val="001F2E6A"/>
    <w:rsid w:val="001F3386"/>
    <w:rsid w:val="001F3F06"/>
    <w:rsid w:val="001F41AE"/>
    <w:rsid w:val="001F4E97"/>
    <w:rsid w:val="001F4FAD"/>
    <w:rsid w:val="001F5165"/>
    <w:rsid w:val="001F5177"/>
    <w:rsid w:val="001F55B0"/>
    <w:rsid w:val="001F5607"/>
    <w:rsid w:val="001F583D"/>
    <w:rsid w:val="001F5F66"/>
    <w:rsid w:val="001F7433"/>
    <w:rsid w:val="00200A20"/>
    <w:rsid w:val="00201B72"/>
    <w:rsid w:val="00201B82"/>
    <w:rsid w:val="00201E20"/>
    <w:rsid w:val="00202061"/>
    <w:rsid w:val="002022EA"/>
    <w:rsid w:val="00202F71"/>
    <w:rsid w:val="00203E4B"/>
    <w:rsid w:val="00204466"/>
    <w:rsid w:val="002063B6"/>
    <w:rsid w:val="002064F7"/>
    <w:rsid w:val="00206821"/>
    <w:rsid w:val="00206C1F"/>
    <w:rsid w:val="00211275"/>
    <w:rsid w:val="0021161F"/>
    <w:rsid w:val="002117CF"/>
    <w:rsid w:val="002118F1"/>
    <w:rsid w:val="00211E08"/>
    <w:rsid w:val="00211FB6"/>
    <w:rsid w:val="002124D6"/>
    <w:rsid w:val="00213015"/>
    <w:rsid w:val="00214C7D"/>
    <w:rsid w:val="002150C3"/>
    <w:rsid w:val="002152AA"/>
    <w:rsid w:val="002153FF"/>
    <w:rsid w:val="00216536"/>
    <w:rsid w:val="00216B5E"/>
    <w:rsid w:val="00217572"/>
    <w:rsid w:val="002175A1"/>
    <w:rsid w:val="0021761F"/>
    <w:rsid w:val="002179CF"/>
    <w:rsid w:val="002179EA"/>
    <w:rsid w:val="00217D9B"/>
    <w:rsid w:val="00217F6D"/>
    <w:rsid w:val="00220564"/>
    <w:rsid w:val="00220AAB"/>
    <w:rsid w:val="00221070"/>
    <w:rsid w:val="002210E0"/>
    <w:rsid w:val="00221606"/>
    <w:rsid w:val="00222D3B"/>
    <w:rsid w:val="00222DC4"/>
    <w:rsid w:val="0022328B"/>
    <w:rsid w:val="00223B29"/>
    <w:rsid w:val="00223EA9"/>
    <w:rsid w:val="00223EBE"/>
    <w:rsid w:val="00223EE7"/>
    <w:rsid w:val="002242F7"/>
    <w:rsid w:val="00224401"/>
    <w:rsid w:val="00224473"/>
    <w:rsid w:val="00224629"/>
    <w:rsid w:val="002249FD"/>
    <w:rsid w:val="00225495"/>
    <w:rsid w:val="002254DB"/>
    <w:rsid w:val="00225894"/>
    <w:rsid w:val="00225943"/>
    <w:rsid w:val="002263BE"/>
    <w:rsid w:val="002266C8"/>
    <w:rsid w:val="00226E0B"/>
    <w:rsid w:val="00226F0D"/>
    <w:rsid w:val="00230B51"/>
    <w:rsid w:val="00230EAA"/>
    <w:rsid w:val="00231077"/>
    <w:rsid w:val="002312AD"/>
    <w:rsid w:val="002314DF"/>
    <w:rsid w:val="00231835"/>
    <w:rsid w:val="0023258C"/>
    <w:rsid w:val="00232BB6"/>
    <w:rsid w:val="00232F18"/>
    <w:rsid w:val="00233138"/>
    <w:rsid w:val="002331CB"/>
    <w:rsid w:val="0023329A"/>
    <w:rsid w:val="002333B7"/>
    <w:rsid w:val="0023377E"/>
    <w:rsid w:val="00233DE3"/>
    <w:rsid w:val="002340F4"/>
    <w:rsid w:val="00234131"/>
    <w:rsid w:val="00234447"/>
    <w:rsid w:val="00234769"/>
    <w:rsid w:val="00234EDF"/>
    <w:rsid w:val="00235196"/>
    <w:rsid w:val="00235300"/>
    <w:rsid w:val="002360AD"/>
    <w:rsid w:val="00236559"/>
    <w:rsid w:val="00236B5D"/>
    <w:rsid w:val="00236D72"/>
    <w:rsid w:val="00237028"/>
    <w:rsid w:val="002370FB"/>
    <w:rsid w:val="002371C2"/>
    <w:rsid w:val="002374E3"/>
    <w:rsid w:val="0023780F"/>
    <w:rsid w:val="00240417"/>
    <w:rsid w:val="002412D0"/>
    <w:rsid w:val="00241F6D"/>
    <w:rsid w:val="002425DC"/>
    <w:rsid w:val="00242AC8"/>
    <w:rsid w:val="00242E1B"/>
    <w:rsid w:val="00242F42"/>
    <w:rsid w:val="002432B5"/>
    <w:rsid w:val="00243419"/>
    <w:rsid w:val="00243481"/>
    <w:rsid w:val="00243F76"/>
    <w:rsid w:val="00244577"/>
    <w:rsid w:val="00244645"/>
    <w:rsid w:val="00245654"/>
    <w:rsid w:val="00245B36"/>
    <w:rsid w:val="00245E79"/>
    <w:rsid w:val="00246470"/>
    <w:rsid w:val="002468BF"/>
    <w:rsid w:val="002469DE"/>
    <w:rsid w:val="00246CB5"/>
    <w:rsid w:val="002473D5"/>
    <w:rsid w:val="002475C3"/>
    <w:rsid w:val="00247700"/>
    <w:rsid w:val="00247C0A"/>
    <w:rsid w:val="0025019F"/>
    <w:rsid w:val="00250436"/>
    <w:rsid w:val="0025089F"/>
    <w:rsid w:val="00250F50"/>
    <w:rsid w:val="002524F7"/>
    <w:rsid w:val="00253DDB"/>
    <w:rsid w:val="00255170"/>
    <w:rsid w:val="0025534C"/>
    <w:rsid w:val="00255A90"/>
    <w:rsid w:val="00255FBA"/>
    <w:rsid w:val="00256B43"/>
    <w:rsid w:val="002571A4"/>
    <w:rsid w:val="002571E6"/>
    <w:rsid w:val="00257290"/>
    <w:rsid w:val="00257429"/>
    <w:rsid w:val="00257E0E"/>
    <w:rsid w:val="0026081E"/>
    <w:rsid w:val="002609E3"/>
    <w:rsid w:val="00261ACF"/>
    <w:rsid w:val="00261DAE"/>
    <w:rsid w:val="00261DBE"/>
    <w:rsid w:val="00262080"/>
    <w:rsid w:val="00262183"/>
    <w:rsid w:val="002627AF"/>
    <w:rsid w:val="00262CA3"/>
    <w:rsid w:val="00262D20"/>
    <w:rsid w:val="002637D5"/>
    <w:rsid w:val="002639DD"/>
    <w:rsid w:val="0026443E"/>
    <w:rsid w:val="00264ACC"/>
    <w:rsid w:val="00264B2D"/>
    <w:rsid w:val="00264DF0"/>
    <w:rsid w:val="00265767"/>
    <w:rsid w:val="00265E9B"/>
    <w:rsid w:val="0026607B"/>
    <w:rsid w:val="00266DE8"/>
    <w:rsid w:val="00267106"/>
    <w:rsid w:val="0026721F"/>
    <w:rsid w:val="00267261"/>
    <w:rsid w:val="00267E8F"/>
    <w:rsid w:val="00267E95"/>
    <w:rsid w:val="00270717"/>
    <w:rsid w:val="00271829"/>
    <w:rsid w:val="00272A63"/>
    <w:rsid w:val="00272EEC"/>
    <w:rsid w:val="00273207"/>
    <w:rsid w:val="00273374"/>
    <w:rsid w:val="00273990"/>
    <w:rsid w:val="00273A95"/>
    <w:rsid w:val="00273BFF"/>
    <w:rsid w:val="0027419B"/>
    <w:rsid w:val="002747F3"/>
    <w:rsid w:val="00274EB0"/>
    <w:rsid w:val="00275AEF"/>
    <w:rsid w:val="00275DAA"/>
    <w:rsid w:val="002760A9"/>
    <w:rsid w:val="0027677E"/>
    <w:rsid w:val="00276781"/>
    <w:rsid w:val="00276C6A"/>
    <w:rsid w:val="00277002"/>
    <w:rsid w:val="00277858"/>
    <w:rsid w:val="00277886"/>
    <w:rsid w:val="0027797D"/>
    <w:rsid w:val="00280447"/>
    <w:rsid w:val="002814E4"/>
    <w:rsid w:val="00281B7A"/>
    <w:rsid w:val="00281F37"/>
    <w:rsid w:val="00281F46"/>
    <w:rsid w:val="002833CB"/>
    <w:rsid w:val="002837CD"/>
    <w:rsid w:val="00283AC4"/>
    <w:rsid w:val="0028412C"/>
    <w:rsid w:val="00285022"/>
    <w:rsid w:val="00285581"/>
    <w:rsid w:val="002858C3"/>
    <w:rsid w:val="00286382"/>
    <w:rsid w:val="00286D2C"/>
    <w:rsid w:val="00290316"/>
    <w:rsid w:val="002905E0"/>
    <w:rsid w:val="00290715"/>
    <w:rsid w:val="002909BC"/>
    <w:rsid w:val="0029154F"/>
    <w:rsid w:val="0029193C"/>
    <w:rsid w:val="00291A30"/>
    <w:rsid w:val="00291CCB"/>
    <w:rsid w:val="002928E0"/>
    <w:rsid w:val="002931F8"/>
    <w:rsid w:val="0029336E"/>
    <w:rsid w:val="002935E8"/>
    <w:rsid w:val="00293A8F"/>
    <w:rsid w:val="00293D4B"/>
    <w:rsid w:val="00293EC7"/>
    <w:rsid w:val="00293F41"/>
    <w:rsid w:val="00295D73"/>
    <w:rsid w:val="00295FCC"/>
    <w:rsid w:val="002962A4"/>
    <w:rsid w:val="00296666"/>
    <w:rsid w:val="00296B3A"/>
    <w:rsid w:val="0029701E"/>
    <w:rsid w:val="00297476"/>
    <w:rsid w:val="002978EC"/>
    <w:rsid w:val="00297DA0"/>
    <w:rsid w:val="002A049B"/>
    <w:rsid w:val="002A081D"/>
    <w:rsid w:val="002A0F8F"/>
    <w:rsid w:val="002A113F"/>
    <w:rsid w:val="002A13D0"/>
    <w:rsid w:val="002A1409"/>
    <w:rsid w:val="002A189E"/>
    <w:rsid w:val="002A1BEF"/>
    <w:rsid w:val="002A20ED"/>
    <w:rsid w:val="002A2B97"/>
    <w:rsid w:val="002A3184"/>
    <w:rsid w:val="002A449C"/>
    <w:rsid w:val="002A47C8"/>
    <w:rsid w:val="002A4B96"/>
    <w:rsid w:val="002A4C95"/>
    <w:rsid w:val="002A5190"/>
    <w:rsid w:val="002A5C45"/>
    <w:rsid w:val="002A5CE7"/>
    <w:rsid w:val="002A60C6"/>
    <w:rsid w:val="002A6B54"/>
    <w:rsid w:val="002A7241"/>
    <w:rsid w:val="002A74DE"/>
    <w:rsid w:val="002A78EC"/>
    <w:rsid w:val="002A7BB7"/>
    <w:rsid w:val="002A7DAF"/>
    <w:rsid w:val="002A7F36"/>
    <w:rsid w:val="002B054C"/>
    <w:rsid w:val="002B086C"/>
    <w:rsid w:val="002B09D2"/>
    <w:rsid w:val="002B1058"/>
    <w:rsid w:val="002B2393"/>
    <w:rsid w:val="002B2467"/>
    <w:rsid w:val="002B261A"/>
    <w:rsid w:val="002B28AE"/>
    <w:rsid w:val="002B2E89"/>
    <w:rsid w:val="002B2F7F"/>
    <w:rsid w:val="002B3013"/>
    <w:rsid w:val="002B30B0"/>
    <w:rsid w:val="002B352E"/>
    <w:rsid w:val="002B4219"/>
    <w:rsid w:val="002B5707"/>
    <w:rsid w:val="002B5911"/>
    <w:rsid w:val="002B6B57"/>
    <w:rsid w:val="002B7437"/>
    <w:rsid w:val="002B7E10"/>
    <w:rsid w:val="002B7E8A"/>
    <w:rsid w:val="002B7EAD"/>
    <w:rsid w:val="002C0263"/>
    <w:rsid w:val="002C03DB"/>
    <w:rsid w:val="002C05E6"/>
    <w:rsid w:val="002C0682"/>
    <w:rsid w:val="002C07A6"/>
    <w:rsid w:val="002C0E35"/>
    <w:rsid w:val="002C132B"/>
    <w:rsid w:val="002C189B"/>
    <w:rsid w:val="002C1DF6"/>
    <w:rsid w:val="002C1FA7"/>
    <w:rsid w:val="002C3711"/>
    <w:rsid w:val="002C3D19"/>
    <w:rsid w:val="002C4436"/>
    <w:rsid w:val="002C449A"/>
    <w:rsid w:val="002C49E6"/>
    <w:rsid w:val="002C4F85"/>
    <w:rsid w:val="002C561C"/>
    <w:rsid w:val="002C5644"/>
    <w:rsid w:val="002C5D22"/>
    <w:rsid w:val="002C65D9"/>
    <w:rsid w:val="002C677D"/>
    <w:rsid w:val="002C6931"/>
    <w:rsid w:val="002C73DE"/>
    <w:rsid w:val="002C7771"/>
    <w:rsid w:val="002C78BB"/>
    <w:rsid w:val="002C7949"/>
    <w:rsid w:val="002C7C15"/>
    <w:rsid w:val="002C7C42"/>
    <w:rsid w:val="002C7D15"/>
    <w:rsid w:val="002D0BDC"/>
    <w:rsid w:val="002D0F82"/>
    <w:rsid w:val="002D14CD"/>
    <w:rsid w:val="002D1558"/>
    <w:rsid w:val="002D15BD"/>
    <w:rsid w:val="002D1A3D"/>
    <w:rsid w:val="002D1AB4"/>
    <w:rsid w:val="002D1B4D"/>
    <w:rsid w:val="002D1C6E"/>
    <w:rsid w:val="002D2B12"/>
    <w:rsid w:val="002D3022"/>
    <w:rsid w:val="002D3617"/>
    <w:rsid w:val="002D4BE5"/>
    <w:rsid w:val="002D4C89"/>
    <w:rsid w:val="002D5196"/>
    <w:rsid w:val="002D5DE1"/>
    <w:rsid w:val="002D60CD"/>
    <w:rsid w:val="002D60D4"/>
    <w:rsid w:val="002D65E2"/>
    <w:rsid w:val="002D68F7"/>
    <w:rsid w:val="002D7BEA"/>
    <w:rsid w:val="002E010E"/>
    <w:rsid w:val="002E0222"/>
    <w:rsid w:val="002E0CEF"/>
    <w:rsid w:val="002E0CFC"/>
    <w:rsid w:val="002E0F6D"/>
    <w:rsid w:val="002E151D"/>
    <w:rsid w:val="002E160B"/>
    <w:rsid w:val="002E1F08"/>
    <w:rsid w:val="002E2166"/>
    <w:rsid w:val="002E2ABB"/>
    <w:rsid w:val="002E2CC3"/>
    <w:rsid w:val="002E2E7C"/>
    <w:rsid w:val="002E3388"/>
    <w:rsid w:val="002E4D97"/>
    <w:rsid w:val="002E4EEC"/>
    <w:rsid w:val="002E5006"/>
    <w:rsid w:val="002E582E"/>
    <w:rsid w:val="002E6D54"/>
    <w:rsid w:val="002E715D"/>
    <w:rsid w:val="002E729B"/>
    <w:rsid w:val="002E72AE"/>
    <w:rsid w:val="002E7C52"/>
    <w:rsid w:val="002E7EFE"/>
    <w:rsid w:val="002E7F39"/>
    <w:rsid w:val="002F0809"/>
    <w:rsid w:val="002F0E39"/>
    <w:rsid w:val="002F103B"/>
    <w:rsid w:val="002F112F"/>
    <w:rsid w:val="002F11DA"/>
    <w:rsid w:val="002F1A93"/>
    <w:rsid w:val="002F1C85"/>
    <w:rsid w:val="002F1CCA"/>
    <w:rsid w:val="002F1D4D"/>
    <w:rsid w:val="002F1E43"/>
    <w:rsid w:val="002F25CB"/>
    <w:rsid w:val="002F3CFC"/>
    <w:rsid w:val="002F3FAE"/>
    <w:rsid w:val="002F4CBD"/>
    <w:rsid w:val="002F593B"/>
    <w:rsid w:val="002F5ADF"/>
    <w:rsid w:val="002F65B5"/>
    <w:rsid w:val="002F65E7"/>
    <w:rsid w:val="002F6639"/>
    <w:rsid w:val="002F6FC7"/>
    <w:rsid w:val="002F741A"/>
    <w:rsid w:val="002F77EA"/>
    <w:rsid w:val="002F7AB3"/>
    <w:rsid w:val="00300A0C"/>
    <w:rsid w:val="00300AB2"/>
    <w:rsid w:val="00301046"/>
    <w:rsid w:val="0030115C"/>
    <w:rsid w:val="003012AE"/>
    <w:rsid w:val="00301856"/>
    <w:rsid w:val="00301B69"/>
    <w:rsid w:val="003020B8"/>
    <w:rsid w:val="0030248C"/>
    <w:rsid w:val="0030248F"/>
    <w:rsid w:val="00302B0F"/>
    <w:rsid w:val="00302B6A"/>
    <w:rsid w:val="00302BE6"/>
    <w:rsid w:val="00302D12"/>
    <w:rsid w:val="00303220"/>
    <w:rsid w:val="00303895"/>
    <w:rsid w:val="00303E01"/>
    <w:rsid w:val="00303E59"/>
    <w:rsid w:val="00304524"/>
    <w:rsid w:val="00304B77"/>
    <w:rsid w:val="00304FF4"/>
    <w:rsid w:val="0030500F"/>
    <w:rsid w:val="0030550C"/>
    <w:rsid w:val="00305E01"/>
    <w:rsid w:val="00305E96"/>
    <w:rsid w:val="00306CB4"/>
    <w:rsid w:val="003077C2"/>
    <w:rsid w:val="00307881"/>
    <w:rsid w:val="00307F95"/>
    <w:rsid w:val="00310740"/>
    <w:rsid w:val="00310E86"/>
    <w:rsid w:val="003110C2"/>
    <w:rsid w:val="00311A55"/>
    <w:rsid w:val="00312050"/>
    <w:rsid w:val="0031293E"/>
    <w:rsid w:val="00313AF9"/>
    <w:rsid w:val="00314352"/>
    <w:rsid w:val="00314495"/>
    <w:rsid w:val="0031494F"/>
    <w:rsid w:val="00314FB4"/>
    <w:rsid w:val="0031538A"/>
    <w:rsid w:val="003155B5"/>
    <w:rsid w:val="003156E0"/>
    <w:rsid w:val="00315863"/>
    <w:rsid w:val="00315BEE"/>
    <w:rsid w:val="00315BFA"/>
    <w:rsid w:val="00315C33"/>
    <w:rsid w:val="00316B88"/>
    <w:rsid w:val="0031703A"/>
    <w:rsid w:val="0031718A"/>
    <w:rsid w:val="003173A5"/>
    <w:rsid w:val="003175A9"/>
    <w:rsid w:val="00317A60"/>
    <w:rsid w:val="0032140E"/>
    <w:rsid w:val="0032172D"/>
    <w:rsid w:val="00321B6A"/>
    <w:rsid w:val="00322034"/>
    <w:rsid w:val="0032219C"/>
    <w:rsid w:val="0032328B"/>
    <w:rsid w:val="00323417"/>
    <w:rsid w:val="00323A1A"/>
    <w:rsid w:val="00323EB2"/>
    <w:rsid w:val="003245C7"/>
    <w:rsid w:val="00324BB7"/>
    <w:rsid w:val="00324D5D"/>
    <w:rsid w:val="00325259"/>
    <w:rsid w:val="00325B74"/>
    <w:rsid w:val="003263EA"/>
    <w:rsid w:val="0032653E"/>
    <w:rsid w:val="00326C96"/>
    <w:rsid w:val="003270C0"/>
    <w:rsid w:val="003275A6"/>
    <w:rsid w:val="00327C0C"/>
    <w:rsid w:val="003309AD"/>
    <w:rsid w:val="00330BC4"/>
    <w:rsid w:val="003318E9"/>
    <w:rsid w:val="00331FDA"/>
    <w:rsid w:val="003321F9"/>
    <w:rsid w:val="00333156"/>
    <w:rsid w:val="003331D0"/>
    <w:rsid w:val="003333F7"/>
    <w:rsid w:val="0033355E"/>
    <w:rsid w:val="00334113"/>
    <w:rsid w:val="0033416C"/>
    <w:rsid w:val="003351E0"/>
    <w:rsid w:val="003352A1"/>
    <w:rsid w:val="00335871"/>
    <w:rsid w:val="00335A78"/>
    <w:rsid w:val="00336461"/>
    <w:rsid w:val="0033779F"/>
    <w:rsid w:val="00337F07"/>
    <w:rsid w:val="00340422"/>
    <w:rsid w:val="0034048A"/>
    <w:rsid w:val="00340915"/>
    <w:rsid w:val="00340A9B"/>
    <w:rsid w:val="00340BD8"/>
    <w:rsid w:val="00341334"/>
    <w:rsid w:val="00341378"/>
    <w:rsid w:val="00341794"/>
    <w:rsid w:val="00341941"/>
    <w:rsid w:val="003419EE"/>
    <w:rsid w:val="00341B7A"/>
    <w:rsid w:val="00341CA7"/>
    <w:rsid w:val="00341FDA"/>
    <w:rsid w:val="003421C7"/>
    <w:rsid w:val="00342D52"/>
    <w:rsid w:val="0034309D"/>
    <w:rsid w:val="003438E5"/>
    <w:rsid w:val="00343A93"/>
    <w:rsid w:val="00343AB0"/>
    <w:rsid w:val="00343CAF"/>
    <w:rsid w:val="00344642"/>
    <w:rsid w:val="00344CBB"/>
    <w:rsid w:val="0034513C"/>
    <w:rsid w:val="00345CD6"/>
    <w:rsid w:val="00345D97"/>
    <w:rsid w:val="00346212"/>
    <w:rsid w:val="003462C5"/>
    <w:rsid w:val="003463CE"/>
    <w:rsid w:val="00346B9F"/>
    <w:rsid w:val="00346DFB"/>
    <w:rsid w:val="0034701F"/>
    <w:rsid w:val="003478D4"/>
    <w:rsid w:val="00347D5E"/>
    <w:rsid w:val="003506A4"/>
    <w:rsid w:val="00350918"/>
    <w:rsid w:val="00350AB4"/>
    <w:rsid w:val="00350BCA"/>
    <w:rsid w:val="0035171E"/>
    <w:rsid w:val="00351C4B"/>
    <w:rsid w:val="00351C70"/>
    <w:rsid w:val="00351C86"/>
    <w:rsid w:val="00351CC7"/>
    <w:rsid w:val="003520CD"/>
    <w:rsid w:val="0035257A"/>
    <w:rsid w:val="0035287B"/>
    <w:rsid w:val="00353675"/>
    <w:rsid w:val="00353822"/>
    <w:rsid w:val="00353DBA"/>
    <w:rsid w:val="00355AEF"/>
    <w:rsid w:val="0035670E"/>
    <w:rsid w:val="00356723"/>
    <w:rsid w:val="0035672C"/>
    <w:rsid w:val="00356819"/>
    <w:rsid w:val="00356FE4"/>
    <w:rsid w:val="003570A0"/>
    <w:rsid w:val="00357292"/>
    <w:rsid w:val="00357931"/>
    <w:rsid w:val="003600F1"/>
    <w:rsid w:val="003600FD"/>
    <w:rsid w:val="00360461"/>
    <w:rsid w:val="0036174F"/>
    <w:rsid w:val="00361B84"/>
    <w:rsid w:val="0036213C"/>
    <w:rsid w:val="00363381"/>
    <w:rsid w:val="00363773"/>
    <w:rsid w:val="00363A38"/>
    <w:rsid w:val="00363C01"/>
    <w:rsid w:val="00363CF9"/>
    <w:rsid w:val="00363E0E"/>
    <w:rsid w:val="00364837"/>
    <w:rsid w:val="00364939"/>
    <w:rsid w:val="003652C2"/>
    <w:rsid w:val="003657D3"/>
    <w:rsid w:val="00366146"/>
    <w:rsid w:val="0036618F"/>
    <w:rsid w:val="003662B9"/>
    <w:rsid w:val="003662EF"/>
    <w:rsid w:val="00366388"/>
    <w:rsid w:val="00366F73"/>
    <w:rsid w:val="00367028"/>
    <w:rsid w:val="00367276"/>
    <w:rsid w:val="0036754F"/>
    <w:rsid w:val="00367715"/>
    <w:rsid w:val="003679C1"/>
    <w:rsid w:val="00370293"/>
    <w:rsid w:val="003708C0"/>
    <w:rsid w:val="003710CD"/>
    <w:rsid w:val="00372022"/>
    <w:rsid w:val="0037210C"/>
    <w:rsid w:val="00372A38"/>
    <w:rsid w:val="00372D72"/>
    <w:rsid w:val="003732EE"/>
    <w:rsid w:val="00374005"/>
    <w:rsid w:val="00374663"/>
    <w:rsid w:val="0037481C"/>
    <w:rsid w:val="00374932"/>
    <w:rsid w:val="003756EB"/>
    <w:rsid w:val="00375F2B"/>
    <w:rsid w:val="00376027"/>
    <w:rsid w:val="003766E0"/>
    <w:rsid w:val="00376A41"/>
    <w:rsid w:val="003770AC"/>
    <w:rsid w:val="003772F9"/>
    <w:rsid w:val="003812FC"/>
    <w:rsid w:val="00381E89"/>
    <w:rsid w:val="00381FEF"/>
    <w:rsid w:val="003820E1"/>
    <w:rsid w:val="003828C9"/>
    <w:rsid w:val="00383027"/>
    <w:rsid w:val="003836A6"/>
    <w:rsid w:val="00384830"/>
    <w:rsid w:val="00384965"/>
    <w:rsid w:val="00385AC4"/>
    <w:rsid w:val="00385EAF"/>
    <w:rsid w:val="00386862"/>
    <w:rsid w:val="003877EC"/>
    <w:rsid w:val="003902F9"/>
    <w:rsid w:val="003903F9"/>
    <w:rsid w:val="00390B38"/>
    <w:rsid w:val="00390CBC"/>
    <w:rsid w:val="00391B36"/>
    <w:rsid w:val="00391D7C"/>
    <w:rsid w:val="00391F3B"/>
    <w:rsid w:val="00392356"/>
    <w:rsid w:val="00392ED3"/>
    <w:rsid w:val="00393662"/>
    <w:rsid w:val="00393B3D"/>
    <w:rsid w:val="00393C6A"/>
    <w:rsid w:val="00393F2F"/>
    <w:rsid w:val="0039456A"/>
    <w:rsid w:val="003951AE"/>
    <w:rsid w:val="0039570D"/>
    <w:rsid w:val="00395D5D"/>
    <w:rsid w:val="00395DEB"/>
    <w:rsid w:val="00395FE2"/>
    <w:rsid w:val="003961D5"/>
    <w:rsid w:val="00396DED"/>
    <w:rsid w:val="00396EB9"/>
    <w:rsid w:val="00396FC8"/>
    <w:rsid w:val="0039756B"/>
    <w:rsid w:val="00397B82"/>
    <w:rsid w:val="003A017A"/>
    <w:rsid w:val="003A06E5"/>
    <w:rsid w:val="003A0CEA"/>
    <w:rsid w:val="003A187E"/>
    <w:rsid w:val="003A189F"/>
    <w:rsid w:val="003A1C00"/>
    <w:rsid w:val="003A254D"/>
    <w:rsid w:val="003A27E0"/>
    <w:rsid w:val="003A2871"/>
    <w:rsid w:val="003A2D99"/>
    <w:rsid w:val="003A334D"/>
    <w:rsid w:val="003A3DE1"/>
    <w:rsid w:val="003A401D"/>
    <w:rsid w:val="003A4905"/>
    <w:rsid w:val="003A50FC"/>
    <w:rsid w:val="003A5201"/>
    <w:rsid w:val="003A5585"/>
    <w:rsid w:val="003A62B8"/>
    <w:rsid w:val="003A6693"/>
    <w:rsid w:val="003A6731"/>
    <w:rsid w:val="003A6D73"/>
    <w:rsid w:val="003A703F"/>
    <w:rsid w:val="003A7443"/>
    <w:rsid w:val="003A7547"/>
    <w:rsid w:val="003A76D5"/>
    <w:rsid w:val="003A7EBE"/>
    <w:rsid w:val="003A7FBE"/>
    <w:rsid w:val="003B04CC"/>
    <w:rsid w:val="003B0A1F"/>
    <w:rsid w:val="003B0AE5"/>
    <w:rsid w:val="003B0D88"/>
    <w:rsid w:val="003B158E"/>
    <w:rsid w:val="003B18A6"/>
    <w:rsid w:val="003B1939"/>
    <w:rsid w:val="003B2328"/>
    <w:rsid w:val="003B3586"/>
    <w:rsid w:val="003B36A7"/>
    <w:rsid w:val="003B44C7"/>
    <w:rsid w:val="003B4620"/>
    <w:rsid w:val="003B47E4"/>
    <w:rsid w:val="003B4C8C"/>
    <w:rsid w:val="003B52C9"/>
    <w:rsid w:val="003B5E4C"/>
    <w:rsid w:val="003B679F"/>
    <w:rsid w:val="003B791F"/>
    <w:rsid w:val="003B7996"/>
    <w:rsid w:val="003B7D4C"/>
    <w:rsid w:val="003B7E40"/>
    <w:rsid w:val="003C00AC"/>
    <w:rsid w:val="003C0851"/>
    <w:rsid w:val="003C0FD0"/>
    <w:rsid w:val="003C1E1D"/>
    <w:rsid w:val="003C1F9E"/>
    <w:rsid w:val="003C288E"/>
    <w:rsid w:val="003C2EEA"/>
    <w:rsid w:val="003C3255"/>
    <w:rsid w:val="003C3B1E"/>
    <w:rsid w:val="003C4483"/>
    <w:rsid w:val="003C4A64"/>
    <w:rsid w:val="003C4F76"/>
    <w:rsid w:val="003C5167"/>
    <w:rsid w:val="003C5232"/>
    <w:rsid w:val="003C526D"/>
    <w:rsid w:val="003C5441"/>
    <w:rsid w:val="003C5F47"/>
    <w:rsid w:val="003C6215"/>
    <w:rsid w:val="003C6366"/>
    <w:rsid w:val="003C6611"/>
    <w:rsid w:val="003C789C"/>
    <w:rsid w:val="003C7AF7"/>
    <w:rsid w:val="003C7B3F"/>
    <w:rsid w:val="003C7B77"/>
    <w:rsid w:val="003D068A"/>
    <w:rsid w:val="003D0703"/>
    <w:rsid w:val="003D080D"/>
    <w:rsid w:val="003D117E"/>
    <w:rsid w:val="003D1412"/>
    <w:rsid w:val="003D2496"/>
    <w:rsid w:val="003D257B"/>
    <w:rsid w:val="003D28DE"/>
    <w:rsid w:val="003D29E1"/>
    <w:rsid w:val="003D2BA0"/>
    <w:rsid w:val="003D31F2"/>
    <w:rsid w:val="003D354D"/>
    <w:rsid w:val="003D3AD6"/>
    <w:rsid w:val="003D446A"/>
    <w:rsid w:val="003D45DD"/>
    <w:rsid w:val="003D50C2"/>
    <w:rsid w:val="003D554C"/>
    <w:rsid w:val="003D5693"/>
    <w:rsid w:val="003D5920"/>
    <w:rsid w:val="003D5972"/>
    <w:rsid w:val="003D5A45"/>
    <w:rsid w:val="003D60AB"/>
    <w:rsid w:val="003D61AD"/>
    <w:rsid w:val="003D6390"/>
    <w:rsid w:val="003D6403"/>
    <w:rsid w:val="003D653F"/>
    <w:rsid w:val="003D6789"/>
    <w:rsid w:val="003D68A6"/>
    <w:rsid w:val="003D6F57"/>
    <w:rsid w:val="003D6FCE"/>
    <w:rsid w:val="003E01F1"/>
    <w:rsid w:val="003E0D99"/>
    <w:rsid w:val="003E108F"/>
    <w:rsid w:val="003E11A0"/>
    <w:rsid w:val="003E154D"/>
    <w:rsid w:val="003E1553"/>
    <w:rsid w:val="003E1616"/>
    <w:rsid w:val="003E18B2"/>
    <w:rsid w:val="003E333A"/>
    <w:rsid w:val="003E44C4"/>
    <w:rsid w:val="003E489A"/>
    <w:rsid w:val="003E4D55"/>
    <w:rsid w:val="003E4ED4"/>
    <w:rsid w:val="003E51FA"/>
    <w:rsid w:val="003E5F7B"/>
    <w:rsid w:val="003E6AD3"/>
    <w:rsid w:val="003E7D8A"/>
    <w:rsid w:val="003F0829"/>
    <w:rsid w:val="003F0AC9"/>
    <w:rsid w:val="003F0BF1"/>
    <w:rsid w:val="003F0C1E"/>
    <w:rsid w:val="003F15F1"/>
    <w:rsid w:val="003F199C"/>
    <w:rsid w:val="003F2003"/>
    <w:rsid w:val="003F2482"/>
    <w:rsid w:val="003F28E7"/>
    <w:rsid w:val="003F32B7"/>
    <w:rsid w:val="003F438B"/>
    <w:rsid w:val="003F46B4"/>
    <w:rsid w:val="003F46C0"/>
    <w:rsid w:val="003F46F6"/>
    <w:rsid w:val="003F48E4"/>
    <w:rsid w:val="003F48EC"/>
    <w:rsid w:val="003F49CA"/>
    <w:rsid w:val="003F4D9B"/>
    <w:rsid w:val="003F4F5C"/>
    <w:rsid w:val="003F5294"/>
    <w:rsid w:val="003F57D3"/>
    <w:rsid w:val="003F5C7B"/>
    <w:rsid w:val="003F676C"/>
    <w:rsid w:val="003F6A35"/>
    <w:rsid w:val="003F6AB8"/>
    <w:rsid w:val="003F6DE0"/>
    <w:rsid w:val="003F7601"/>
    <w:rsid w:val="003F7C9C"/>
    <w:rsid w:val="00400367"/>
    <w:rsid w:val="00400619"/>
    <w:rsid w:val="004009F3"/>
    <w:rsid w:val="004018BF"/>
    <w:rsid w:val="00401B65"/>
    <w:rsid w:val="00401DEB"/>
    <w:rsid w:val="00401E97"/>
    <w:rsid w:val="004035E1"/>
    <w:rsid w:val="00403613"/>
    <w:rsid w:val="0040371E"/>
    <w:rsid w:val="00404316"/>
    <w:rsid w:val="004043E6"/>
    <w:rsid w:val="00404771"/>
    <w:rsid w:val="00404B5A"/>
    <w:rsid w:val="004059D8"/>
    <w:rsid w:val="004061AC"/>
    <w:rsid w:val="004062D9"/>
    <w:rsid w:val="00406F6A"/>
    <w:rsid w:val="00407437"/>
    <w:rsid w:val="0040758C"/>
    <w:rsid w:val="0040795F"/>
    <w:rsid w:val="00407A80"/>
    <w:rsid w:val="00407E28"/>
    <w:rsid w:val="004121FF"/>
    <w:rsid w:val="00412206"/>
    <w:rsid w:val="004123DE"/>
    <w:rsid w:val="004126BC"/>
    <w:rsid w:val="00412983"/>
    <w:rsid w:val="00413D8D"/>
    <w:rsid w:val="00415D8E"/>
    <w:rsid w:val="004163B0"/>
    <w:rsid w:val="00416440"/>
    <w:rsid w:val="00417FEE"/>
    <w:rsid w:val="004202F4"/>
    <w:rsid w:val="0042054E"/>
    <w:rsid w:val="00420C4D"/>
    <w:rsid w:val="00420E68"/>
    <w:rsid w:val="00420EF1"/>
    <w:rsid w:val="00423074"/>
    <w:rsid w:val="00423240"/>
    <w:rsid w:val="004235DA"/>
    <w:rsid w:val="004237C5"/>
    <w:rsid w:val="00423DA7"/>
    <w:rsid w:val="00424053"/>
    <w:rsid w:val="004247C7"/>
    <w:rsid w:val="00425390"/>
    <w:rsid w:val="00425669"/>
    <w:rsid w:val="0042599F"/>
    <w:rsid w:val="00426474"/>
    <w:rsid w:val="00426E5F"/>
    <w:rsid w:val="00427220"/>
    <w:rsid w:val="00427977"/>
    <w:rsid w:val="00427CF0"/>
    <w:rsid w:val="00427F23"/>
    <w:rsid w:val="0043037D"/>
    <w:rsid w:val="00430C6F"/>
    <w:rsid w:val="00430CF5"/>
    <w:rsid w:val="00430F54"/>
    <w:rsid w:val="00431119"/>
    <w:rsid w:val="00431157"/>
    <w:rsid w:val="004312C7"/>
    <w:rsid w:val="00432B71"/>
    <w:rsid w:val="00432DAD"/>
    <w:rsid w:val="004330E3"/>
    <w:rsid w:val="00433DB7"/>
    <w:rsid w:val="00433E59"/>
    <w:rsid w:val="00434DB7"/>
    <w:rsid w:val="00434EBE"/>
    <w:rsid w:val="0043574A"/>
    <w:rsid w:val="00435C15"/>
    <w:rsid w:val="004360C7"/>
    <w:rsid w:val="00436550"/>
    <w:rsid w:val="00436F1D"/>
    <w:rsid w:val="00437220"/>
    <w:rsid w:val="00437296"/>
    <w:rsid w:val="004376CC"/>
    <w:rsid w:val="00437BE4"/>
    <w:rsid w:val="00437EAC"/>
    <w:rsid w:val="0044123B"/>
    <w:rsid w:val="0044159B"/>
    <w:rsid w:val="00441F5E"/>
    <w:rsid w:val="0044252B"/>
    <w:rsid w:val="0044265F"/>
    <w:rsid w:val="00442C97"/>
    <w:rsid w:val="00443385"/>
    <w:rsid w:val="0044361B"/>
    <w:rsid w:val="004447D3"/>
    <w:rsid w:val="00444AAD"/>
    <w:rsid w:val="00444E45"/>
    <w:rsid w:val="0044549E"/>
    <w:rsid w:val="004457A7"/>
    <w:rsid w:val="00445EEC"/>
    <w:rsid w:val="00446793"/>
    <w:rsid w:val="00446958"/>
    <w:rsid w:val="004474FA"/>
    <w:rsid w:val="00447DB6"/>
    <w:rsid w:val="00450252"/>
    <w:rsid w:val="004505E8"/>
    <w:rsid w:val="00450E4B"/>
    <w:rsid w:val="00451BCD"/>
    <w:rsid w:val="004521FE"/>
    <w:rsid w:val="004525C1"/>
    <w:rsid w:val="00452C41"/>
    <w:rsid w:val="004538E5"/>
    <w:rsid w:val="00453D1F"/>
    <w:rsid w:val="00454353"/>
    <w:rsid w:val="004544B1"/>
    <w:rsid w:val="00454805"/>
    <w:rsid w:val="0045490C"/>
    <w:rsid w:val="00455B75"/>
    <w:rsid w:val="004561AA"/>
    <w:rsid w:val="00456885"/>
    <w:rsid w:val="00456DA0"/>
    <w:rsid w:val="004575D4"/>
    <w:rsid w:val="00457E63"/>
    <w:rsid w:val="004611E0"/>
    <w:rsid w:val="004611E8"/>
    <w:rsid w:val="004615FB"/>
    <w:rsid w:val="004619ED"/>
    <w:rsid w:val="004619FE"/>
    <w:rsid w:val="00462217"/>
    <w:rsid w:val="004622AC"/>
    <w:rsid w:val="00462644"/>
    <w:rsid w:val="00462AF2"/>
    <w:rsid w:val="00463366"/>
    <w:rsid w:val="004638A7"/>
    <w:rsid w:val="00463944"/>
    <w:rsid w:val="004639CB"/>
    <w:rsid w:val="00463B39"/>
    <w:rsid w:val="00463C70"/>
    <w:rsid w:val="00464122"/>
    <w:rsid w:val="00464413"/>
    <w:rsid w:val="004647D0"/>
    <w:rsid w:val="004647F2"/>
    <w:rsid w:val="00464D6D"/>
    <w:rsid w:val="004654F3"/>
    <w:rsid w:val="004661A7"/>
    <w:rsid w:val="004666FF"/>
    <w:rsid w:val="00466AB9"/>
    <w:rsid w:val="00466B42"/>
    <w:rsid w:val="00466C8E"/>
    <w:rsid w:val="00467341"/>
    <w:rsid w:val="004673B1"/>
    <w:rsid w:val="00470BB7"/>
    <w:rsid w:val="0047145D"/>
    <w:rsid w:val="00471B7F"/>
    <w:rsid w:val="00471FE4"/>
    <w:rsid w:val="00472415"/>
    <w:rsid w:val="00472A3F"/>
    <w:rsid w:val="00472FE6"/>
    <w:rsid w:val="00474490"/>
    <w:rsid w:val="00475149"/>
    <w:rsid w:val="00475256"/>
    <w:rsid w:val="0047546E"/>
    <w:rsid w:val="00476D80"/>
    <w:rsid w:val="00480040"/>
    <w:rsid w:val="00480585"/>
    <w:rsid w:val="00480972"/>
    <w:rsid w:val="00481201"/>
    <w:rsid w:val="00481B8F"/>
    <w:rsid w:val="00481F3B"/>
    <w:rsid w:val="004821B6"/>
    <w:rsid w:val="0048250E"/>
    <w:rsid w:val="00483600"/>
    <w:rsid w:val="004846AC"/>
    <w:rsid w:val="00484934"/>
    <w:rsid w:val="00484985"/>
    <w:rsid w:val="00484B1A"/>
    <w:rsid w:val="00485B5C"/>
    <w:rsid w:val="00486C7C"/>
    <w:rsid w:val="004871FC"/>
    <w:rsid w:val="004873ED"/>
    <w:rsid w:val="004874BC"/>
    <w:rsid w:val="004875FB"/>
    <w:rsid w:val="00487FB4"/>
    <w:rsid w:val="0049028B"/>
    <w:rsid w:val="0049086C"/>
    <w:rsid w:val="004910DF"/>
    <w:rsid w:val="00491D3C"/>
    <w:rsid w:val="00492822"/>
    <w:rsid w:val="004928EE"/>
    <w:rsid w:val="0049292A"/>
    <w:rsid w:val="00492A05"/>
    <w:rsid w:val="004931FA"/>
    <w:rsid w:val="00493686"/>
    <w:rsid w:val="00493A28"/>
    <w:rsid w:val="00493F7D"/>
    <w:rsid w:val="00493FBD"/>
    <w:rsid w:val="00494406"/>
    <w:rsid w:val="00494428"/>
    <w:rsid w:val="0049460D"/>
    <w:rsid w:val="00494CFC"/>
    <w:rsid w:val="00494E7D"/>
    <w:rsid w:val="004951F1"/>
    <w:rsid w:val="00495B79"/>
    <w:rsid w:val="00495D66"/>
    <w:rsid w:val="00496531"/>
    <w:rsid w:val="00496ABF"/>
    <w:rsid w:val="00496C05"/>
    <w:rsid w:val="00497953"/>
    <w:rsid w:val="00497BEC"/>
    <w:rsid w:val="00497E45"/>
    <w:rsid w:val="004A0050"/>
    <w:rsid w:val="004A01F7"/>
    <w:rsid w:val="004A06FB"/>
    <w:rsid w:val="004A07F0"/>
    <w:rsid w:val="004A080A"/>
    <w:rsid w:val="004A1501"/>
    <w:rsid w:val="004A262F"/>
    <w:rsid w:val="004A2E4D"/>
    <w:rsid w:val="004A2F58"/>
    <w:rsid w:val="004A49AB"/>
    <w:rsid w:val="004A5034"/>
    <w:rsid w:val="004A6E28"/>
    <w:rsid w:val="004A6EDA"/>
    <w:rsid w:val="004A741F"/>
    <w:rsid w:val="004A7F27"/>
    <w:rsid w:val="004B0093"/>
    <w:rsid w:val="004B0151"/>
    <w:rsid w:val="004B14E5"/>
    <w:rsid w:val="004B205B"/>
    <w:rsid w:val="004B2085"/>
    <w:rsid w:val="004B20F6"/>
    <w:rsid w:val="004B217C"/>
    <w:rsid w:val="004B30F4"/>
    <w:rsid w:val="004B3538"/>
    <w:rsid w:val="004B369C"/>
    <w:rsid w:val="004B3F36"/>
    <w:rsid w:val="004B431A"/>
    <w:rsid w:val="004B4937"/>
    <w:rsid w:val="004B57D9"/>
    <w:rsid w:val="004B5E28"/>
    <w:rsid w:val="004B628D"/>
    <w:rsid w:val="004B65B6"/>
    <w:rsid w:val="004B6740"/>
    <w:rsid w:val="004B67DF"/>
    <w:rsid w:val="004B6A69"/>
    <w:rsid w:val="004B6AA7"/>
    <w:rsid w:val="004B6C5D"/>
    <w:rsid w:val="004B72F5"/>
    <w:rsid w:val="004B7349"/>
    <w:rsid w:val="004B776B"/>
    <w:rsid w:val="004B7804"/>
    <w:rsid w:val="004C0526"/>
    <w:rsid w:val="004C0D2C"/>
    <w:rsid w:val="004C141B"/>
    <w:rsid w:val="004C18DF"/>
    <w:rsid w:val="004C1BE1"/>
    <w:rsid w:val="004C2010"/>
    <w:rsid w:val="004C2278"/>
    <w:rsid w:val="004C2C5A"/>
    <w:rsid w:val="004C2D92"/>
    <w:rsid w:val="004C35DC"/>
    <w:rsid w:val="004C373E"/>
    <w:rsid w:val="004C4635"/>
    <w:rsid w:val="004C4E6B"/>
    <w:rsid w:val="004C5764"/>
    <w:rsid w:val="004C61E7"/>
    <w:rsid w:val="004C7D2D"/>
    <w:rsid w:val="004D0628"/>
    <w:rsid w:val="004D130E"/>
    <w:rsid w:val="004D2446"/>
    <w:rsid w:val="004D24E6"/>
    <w:rsid w:val="004D2623"/>
    <w:rsid w:val="004D284D"/>
    <w:rsid w:val="004D2D1E"/>
    <w:rsid w:val="004D3C15"/>
    <w:rsid w:val="004D3EFF"/>
    <w:rsid w:val="004D53F6"/>
    <w:rsid w:val="004D560B"/>
    <w:rsid w:val="004D5978"/>
    <w:rsid w:val="004D5AEB"/>
    <w:rsid w:val="004D609E"/>
    <w:rsid w:val="004D6110"/>
    <w:rsid w:val="004D66B3"/>
    <w:rsid w:val="004D759B"/>
    <w:rsid w:val="004D76BA"/>
    <w:rsid w:val="004E07AA"/>
    <w:rsid w:val="004E07EA"/>
    <w:rsid w:val="004E0B1D"/>
    <w:rsid w:val="004E1904"/>
    <w:rsid w:val="004E1BF5"/>
    <w:rsid w:val="004E1C20"/>
    <w:rsid w:val="004E25E5"/>
    <w:rsid w:val="004E2C38"/>
    <w:rsid w:val="004E3D2F"/>
    <w:rsid w:val="004E41F2"/>
    <w:rsid w:val="004E4BE0"/>
    <w:rsid w:val="004E4FA1"/>
    <w:rsid w:val="004E5067"/>
    <w:rsid w:val="004E5E3F"/>
    <w:rsid w:val="004E68E5"/>
    <w:rsid w:val="004F0128"/>
    <w:rsid w:val="004F0834"/>
    <w:rsid w:val="004F0E45"/>
    <w:rsid w:val="004F1254"/>
    <w:rsid w:val="004F1F27"/>
    <w:rsid w:val="004F1F3F"/>
    <w:rsid w:val="004F2463"/>
    <w:rsid w:val="004F3759"/>
    <w:rsid w:val="004F3865"/>
    <w:rsid w:val="004F417B"/>
    <w:rsid w:val="004F44C3"/>
    <w:rsid w:val="004F46FA"/>
    <w:rsid w:val="004F4AE1"/>
    <w:rsid w:val="004F5F42"/>
    <w:rsid w:val="004F654A"/>
    <w:rsid w:val="004F6965"/>
    <w:rsid w:val="004F6A9A"/>
    <w:rsid w:val="004F6F78"/>
    <w:rsid w:val="004F71DA"/>
    <w:rsid w:val="004F733D"/>
    <w:rsid w:val="004F7624"/>
    <w:rsid w:val="004F7DD2"/>
    <w:rsid w:val="004F7ED9"/>
    <w:rsid w:val="00501B0A"/>
    <w:rsid w:val="00502A55"/>
    <w:rsid w:val="00502F38"/>
    <w:rsid w:val="005033D8"/>
    <w:rsid w:val="00503511"/>
    <w:rsid w:val="00504601"/>
    <w:rsid w:val="00504F45"/>
    <w:rsid w:val="00505365"/>
    <w:rsid w:val="0050570C"/>
    <w:rsid w:val="0050576C"/>
    <w:rsid w:val="0050612E"/>
    <w:rsid w:val="00506188"/>
    <w:rsid w:val="00506805"/>
    <w:rsid w:val="0050715C"/>
    <w:rsid w:val="005074B9"/>
    <w:rsid w:val="00507B1C"/>
    <w:rsid w:val="005101BF"/>
    <w:rsid w:val="0051049F"/>
    <w:rsid w:val="005117A8"/>
    <w:rsid w:val="00511A6C"/>
    <w:rsid w:val="00511EF4"/>
    <w:rsid w:val="0051333C"/>
    <w:rsid w:val="005133FB"/>
    <w:rsid w:val="005136C5"/>
    <w:rsid w:val="0051384C"/>
    <w:rsid w:val="0051394E"/>
    <w:rsid w:val="005146D1"/>
    <w:rsid w:val="00514BE5"/>
    <w:rsid w:val="00514FD5"/>
    <w:rsid w:val="005150F6"/>
    <w:rsid w:val="0051553C"/>
    <w:rsid w:val="00515897"/>
    <w:rsid w:val="00515C5D"/>
    <w:rsid w:val="005168C5"/>
    <w:rsid w:val="00516D58"/>
    <w:rsid w:val="005207DD"/>
    <w:rsid w:val="00521522"/>
    <w:rsid w:val="00521D25"/>
    <w:rsid w:val="00523009"/>
    <w:rsid w:val="00523188"/>
    <w:rsid w:val="00523ACE"/>
    <w:rsid w:val="0052437A"/>
    <w:rsid w:val="0052492C"/>
    <w:rsid w:val="00524932"/>
    <w:rsid w:val="00524F2B"/>
    <w:rsid w:val="00525203"/>
    <w:rsid w:val="00525428"/>
    <w:rsid w:val="00525DD7"/>
    <w:rsid w:val="0052752F"/>
    <w:rsid w:val="0052771F"/>
    <w:rsid w:val="00527977"/>
    <w:rsid w:val="00527C50"/>
    <w:rsid w:val="00527CE8"/>
    <w:rsid w:val="00527E31"/>
    <w:rsid w:val="0053005A"/>
    <w:rsid w:val="005308BC"/>
    <w:rsid w:val="00530AA6"/>
    <w:rsid w:val="00532028"/>
    <w:rsid w:val="0053231D"/>
    <w:rsid w:val="0053291C"/>
    <w:rsid w:val="00532CE6"/>
    <w:rsid w:val="005335C5"/>
    <w:rsid w:val="00533631"/>
    <w:rsid w:val="00533775"/>
    <w:rsid w:val="0053391C"/>
    <w:rsid w:val="00534620"/>
    <w:rsid w:val="00535228"/>
    <w:rsid w:val="005354B5"/>
    <w:rsid w:val="005358BB"/>
    <w:rsid w:val="00535BE9"/>
    <w:rsid w:val="00536065"/>
    <w:rsid w:val="00536E4C"/>
    <w:rsid w:val="0053709D"/>
    <w:rsid w:val="0053745F"/>
    <w:rsid w:val="005374F6"/>
    <w:rsid w:val="00537831"/>
    <w:rsid w:val="00537919"/>
    <w:rsid w:val="00537E7B"/>
    <w:rsid w:val="0054015E"/>
    <w:rsid w:val="0054063B"/>
    <w:rsid w:val="00540FAC"/>
    <w:rsid w:val="00541C95"/>
    <w:rsid w:val="00543499"/>
    <w:rsid w:val="00543A1D"/>
    <w:rsid w:val="00543BB8"/>
    <w:rsid w:val="00543CE8"/>
    <w:rsid w:val="00543D1A"/>
    <w:rsid w:val="00543F05"/>
    <w:rsid w:val="00544179"/>
    <w:rsid w:val="00544289"/>
    <w:rsid w:val="0054491C"/>
    <w:rsid w:val="00544BBB"/>
    <w:rsid w:val="00544E53"/>
    <w:rsid w:val="00544FAA"/>
    <w:rsid w:val="005452BB"/>
    <w:rsid w:val="00545966"/>
    <w:rsid w:val="00545BD6"/>
    <w:rsid w:val="00545BED"/>
    <w:rsid w:val="00545C5A"/>
    <w:rsid w:val="00546875"/>
    <w:rsid w:val="00546CE8"/>
    <w:rsid w:val="005472CD"/>
    <w:rsid w:val="00547E12"/>
    <w:rsid w:val="00550475"/>
    <w:rsid w:val="00551DEB"/>
    <w:rsid w:val="005525BA"/>
    <w:rsid w:val="005526C9"/>
    <w:rsid w:val="00552DE8"/>
    <w:rsid w:val="00552E06"/>
    <w:rsid w:val="005535F0"/>
    <w:rsid w:val="00553B0E"/>
    <w:rsid w:val="00554122"/>
    <w:rsid w:val="00554178"/>
    <w:rsid w:val="00554A17"/>
    <w:rsid w:val="00554CE0"/>
    <w:rsid w:val="005562CA"/>
    <w:rsid w:val="0055640C"/>
    <w:rsid w:val="00557365"/>
    <w:rsid w:val="00557857"/>
    <w:rsid w:val="00557BC4"/>
    <w:rsid w:val="00557D53"/>
    <w:rsid w:val="00560413"/>
    <w:rsid w:val="00560748"/>
    <w:rsid w:val="005608C8"/>
    <w:rsid w:val="00560AE1"/>
    <w:rsid w:val="00560F95"/>
    <w:rsid w:val="00561408"/>
    <w:rsid w:val="005614AA"/>
    <w:rsid w:val="00561E7A"/>
    <w:rsid w:val="00561E7B"/>
    <w:rsid w:val="00562F74"/>
    <w:rsid w:val="00563497"/>
    <w:rsid w:val="00563980"/>
    <w:rsid w:val="00563AEB"/>
    <w:rsid w:val="00565F25"/>
    <w:rsid w:val="00566241"/>
    <w:rsid w:val="005666A0"/>
    <w:rsid w:val="00566AF6"/>
    <w:rsid w:val="00566BBD"/>
    <w:rsid w:val="00566E53"/>
    <w:rsid w:val="00566FDB"/>
    <w:rsid w:val="00567C62"/>
    <w:rsid w:val="00567DE1"/>
    <w:rsid w:val="0057097D"/>
    <w:rsid w:val="00570D4D"/>
    <w:rsid w:val="00570FFF"/>
    <w:rsid w:val="005714C8"/>
    <w:rsid w:val="00571778"/>
    <w:rsid w:val="00571CFC"/>
    <w:rsid w:val="00571EAD"/>
    <w:rsid w:val="00572616"/>
    <w:rsid w:val="005728A7"/>
    <w:rsid w:val="00572A29"/>
    <w:rsid w:val="00572F5E"/>
    <w:rsid w:val="00573321"/>
    <w:rsid w:val="00573436"/>
    <w:rsid w:val="00573AEF"/>
    <w:rsid w:val="00573B29"/>
    <w:rsid w:val="00573B31"/>
    <w:rsid w:val="005751D0"/>
    <w:rsid w:val="005751D7"/>
    <w:rsid w:val="0057534E"/>
    <w:rsid w:val="00575682"/>
    <w:rsid w:val="0057581B"/>
    <w:rsid w:val="00576081"/>
    <w:rsid w:val="005763A2"/>
    <w:rsid w:val="00576519"/>
    <w:rsid w:val="00576DB8"/>
    <w:rsid w:val="005770FA"/>
    <w:rsid w:val="005801A8"/>
    <w:rsid w:val="00580418"/>
    <w:rsid w:val="00580CC6"/>
    <w:rsid w:val="00580EC6"/>
    <w:rsid w:val="005815EC"/>
    <w:rsid w:val="00581610"/>
    <w:rsid w:val="00581D81"/>
    <w:rsid w:val="00582086"/>
    <w:rsid w:val="00582670"/>
    <w:rsid w:val="0058268F"/>
    <w:rsid w:val="00582BBB"/>
    <w:rsid w:val="00582C95"/>
    <w:rsid w:val="00582FB0"/>
    <w:rsid w:val="00583415"/>
    <w:rsid w:val="005837DB"/>
    <w:rsid w:val="0058380C"/>
    <w:rsid w:val="0058386D"/>
    <w:rsid w:val="00583E39"/>
    <w:rsid w:val="005842B3"/>
    <w:rsid w:val="005847CB"/>
    <w:rsid w:val="0058486C"/>
    <w:rsid w:val="00584A0C"/>
    <w:rsid w:val="00584A73"/>
    <w:rsid w:val="00584F15"/>
    <w:rsid w:val="005853DB"/>
    <w:rsid w:val="00585B23"/>
    <w:rsid w:val="00585EC6"/>
    <w:rsid w:val="005867D6"/>
    <w:rsid w:val="00587911"/>
    <w:rsid w:val="00587B57"/>
    <w:rsid w:val="00587D7D"/>
    <w:rsid w:val="00590A9D"/>
    <w:rsid w:val="00591280"/>
    <w:rsid w:val="00591E03"/>
    <w:rsid w:val="005929A2"/>
    <w:rsid w:val="00592D17"/>
    <w:rsid w:val="00592D2C"/>
    <w:rsid w:val="0059329F"/>
    <w:rsid w:val="00593E4B"/>
    <w:rsid w:val="0059417B"/>
    <w:rsid w:val="005949C5"/>
    <w:rsid w:val="00594AF8"/>
    <w:rsid w:val="00594B77"/>
    <w:rsid w:val="00594CF3"/>
    <w:rsid w:val="00594DEF"/>
    <w:rsid w:val="0059522E"/>
    <w:rsid w:val="0059558F"/>
    <w:rsid w:val="005955CE"/>
    <w:rsid w:val="00596BF3"/>
    <w:rsid w:val="00596CD2"/>
    <w:rsid w:val="005A00ED"/>
    <w:rsid w:val="005A03C3"/>
    <w:rsid w:val="005A0B8C"/>
    <w:rsid w:val="005A10EC"/>
    <w:rsid w:val="005A128E"/>
    <w:rsid w:val="005A16A3"/>
    <w:rsid w:val="005A1A74"/>
    <w:rsid w:val="005A278C"/>
    <w:rsid w:val="005A281A"/>
    <w:rsid w:val="005A3A5F"/>
    <w:rsid w:val="005A4104"/>
    <w:rsid w:val="005A421F"/>
    <w:rsid w:val="005A452B"/>
    <w:rsid w:val="005A4F72"/>
    <w:rsid w:val="005A5C06"/>
    <w:rsid w:val="005A5CBE"/>
    <w:rsid w:val="005A5E29"/>
    <w:rsid w:val="005A65EA"/>
    <w:rsid w:val="005A6809"/>
    <w:rsid w:val="005A6E85"/>
    <w:rsid w:val="005A7092"/>
    <w:rsid w:val="005A70EC"/>
    <w:rsid w:val="005A7506"/>
    <w:rsid w:val="005A7A35"/>
    <w:rsid w:val="005A7F8E"/>
    <w:rsid w:val="005A7FF7"/>
    <w:rsid w:val="005B047B"/>
    <w:rsid w:val="005B0692"/>
    <w:rsid w:val="005B0E8C"/>
    <w:rsid w:val="005B10FA"/>
    <w:rsid w:val="005B124B"/>
    <w:rsid w:val="005B13F1"/>
    <w:rsid w:val="005B143B"/>
    <w:rsid w:val="005B14E1"/>
    <w:rsid w:val="005B1A65"/>
    <w:rsid w:val="005B1D40"/>
    <w:rsid w:val="005B1EDF"/>
    <w:rsid w:val="005B2236"/>
    <w:rsid w:val="005B2660"/>
    <w:rsid w:val="005B2B21"/>
    <w:rsid w:val="005B3033"/>
    <w:rsid w:val="005B32DD"/>
    <w:rsid w:val="005B3CD9"/>
    <w:rsid w:val="005B3E96"/>
    <w:rsid w:val="005B4612"/>
    <w:rsid w:val="005B46CF"/>
    <w:rsid w:val="005B4842"/>
    <w:rsid w:val="005B4929"/>
    <w:rsid w:val="005B5449"/>
    <w:rsid w:val="005B5676"/>
    <w:rsid w:val="005B5AC4"/>
    <w:rsid w:val="005B6022"/>
    <w:rsid w:val="005B65BD"/>
    <w:rsid w:val="005B66E7"/>
    <w:rsid w:val="005B6917"/>
    <w:rsid w:val="005B6E5E"/>
    <w:rsid w:val="005B70C9"/>
    <w:rsid w:val="005B7140"/>
    <w:rsid w:val="005C09EC"/>
    <w:rsid w:val="005C1372"/>
    <w:rsid w:val="005C17BF"/>
    <w:rsid w:val="005C17ED"/>
    <w:rsid w:val="005C1E85"/>
    <w:rsid w:val="005C2594"/>
    <w:rsid w:val="005C29FF"/>
    <w:rsid w:val="005C2AF1"/>
    <w:rsid w:val="005C3041"/>
    <w:rsid w:val="005C3BB2"/>
    <w:rsid w:val="005C3CC9"/>
    <w:rsid w:val="005C40E7"/>
    <w:rsid w:val="005C430D"/>
    <w:rsid w:val="005C44BA"/>
    <w:rsid w:val="005C4F8A"/>
    <w:rsid w:val="005C501B"/>
    <w:rsid w:val="005C50A7"/>
    <w:rsid w:val="005C5434"/>
    <w:rsid w:val="005C5941"/>
    <w:rsid w:val="005C5DAD"/>
    <w:rsid w:val="005C6029"/>
    <w:rsid w:val="005C678F"/>
    <w:rsid w:val="005C68D8"/>
    <w:rsid w:val="005C6936"/>
    <w:rsid w:val="005C6C63"/>
    <w:rsid w:val="005C6D18"/>
    <w:rsid w:val="005C708F"/>
    <w:rsid w:val="005C73CC"/>
    <w:rsid w:val="005C77F7"/>
    <w:rsid w:val="005C7A24"/>
    <w:rsid w:val="005C7FB6"/>
    <w:rsid w:val="005D09B4"/>
    <w:rsid w:val="005D10E1"/>
    <w:rsid w:val="005D26B3"/>
    <w:rsid w:val="005D2728"/>
    <w:rsid w:val="005D280A"/>
    <w:rsid w:val="005D38CD"/>
    <w:rsid w:val="005D3A16"/>
    <w:rsid w:val="005D3FE3"/>
    <w:rsid w:val="005D42A3"/>
    <w:rsid w:val="005D46B3"/>
    <w:rsid w:val="005D49A4"/>
    <w:rsid w:val="005D4B8F"/>
    <w:rsid w:val="005D4D1C"/>
    <w:rsid w:val="005D4D25"/>
    <w:rsid w:val="005D4EBF"/>
    <w:rsid w:val="005D534A"/>
    <w:rsid w:val="005D5CA4"/>
    <w:rsid w:val="005D6369"/>
    <w:rsid w:val="005D68FC"/>
    <w:rsid w:val="005D691D"/>
    <w:rsid w:val="005D6A06"/>
    <w:rsid w:val="005D6AA6"/>
    <w:rsid w:val="005D6AB8"/>
    <w:rsid w:val="005D72E4"/>
    <w:rsid w:val="005D75F2"/>
    <w:rsid w:val="005D7722"/>
    <w:rsid w:val="005E0757"/>
    <w:rsid w:val="005E1C58"/>
    <w:rsid w:val="005E1FF5"/>
    <w:rsid w:val="005E21F8"/>
    <w:rsid w:val="005E225F"/>
    <w:rsid w:val="005E2468"/>
    <w:rsid w:val="005E4002"/>
    <w:rsid w:val="005E426F"/>
    <w:rsid w:val="005E4302"/>
    <w:rsid w:val="005E4D6B"/>
    <w:rsid w:val="005E52F9"/>
    <w:rsid w:val="005E546B"/>
    <w:rsid w:val="005E571B"/>
    <w:rsid w:val="005E58DD"/>
    <w:rsid w:val="005E618B"/>
    <w:rsid w:val="005E6423"/>
    <w:rsid w:val="005E649A"/>
    <w:rsid w:val="005E66D8"/>
    <w:rsid w:val="005E70F7"/>
    <w:rsid w:val="005E75E6"/>
    <w:rsid w:val="005E7923"/>
    <w:rsid w:val="005E792A"/>
    <w:rsid w:val="005E7E4B"/>
    <w:rsid w:val="005F0061"/>
    <w:rsid w:val="005F0933"/>
    <w:rsid w:val="005F125B"/>
    <w:rsid w:val="005F1776"/>
    <w:rsid w:val="005F2819"/>
    <w:rsid w:val="005F2B6F"/>
    <w:rsid w:val="005F43A2"/>
    <w:rsid w:val="005F4DB9"/>
    <w:rsid w:val="005F500A"/>
    <w:rsid w:val="005F544F"/>
    <w:rsid w:val="005F5513"/>
    <w:rsid w:val="005F5620"/>
    <w:rsid w:val="005F566A"/>
    <w:rsid w:val="005F5A5C"/>
    <w:rsid w:val="005F62D2"/>
    <w:rsid w:val="005F62FC"/>
    <w:rsid w:val="005F7759"/>
    <w:rsid w:val="006002E5"/>
    <w:rsid w:val="00600CBB"/>
    <w:rsid w:val="00601460"/>
    <w:rsid w:val="00601826"/>
    <w:rsid w:val="00601B4E"/>
    <w:rsid w:val="00602178"/>
    <w:rsid w:val="00602715"/>
    <w:rsid w:val="00602B44"/>
    <w:rsid w:val="00602F93"/>
    <w:rsid w:val="0060303C"/>
    <w:rsid w:val="00603147"/>
    <w:rsid w:val="006032CC"/>
    <w:rsid w:val="00603B50"/>
    <w:rsid w:val="00603BA4"/>
    <w:rsid w:val="00603D4A"/>
    <w:rsid w:val="00603FE2"/>
    <w:rsid w:val="00604074"/>
    <w:rsid w:val="00604954"/>
    <w:rsid w:val="00604D38"/>
    <w:rsid w:val="00604D5C"/>
    <w:rsid w:val="0060509A"/>
    <w:rsid w:val="006051A7"/>
    <w:rsid w:val="006058A2"/>
    <w:rsid w:val="006058D0"/>
    <w:rsid w:val="00606782"/>
    <w:rsid w:val="006068F2"/>
    <w:rsid w:val="006072B9"/>
    <w:rsid w:val="00607CE0"/>
    <w:rsid w:val="006102D5"/>
    <w:rsid w:val="00610613"/>
    <w:rsid w:val="00610C59"/>
    <w:rsid w:val="00611011"/>
    <w:rsid w:val="0061166A"/>
    <w:rsid w:val="00611DCD"/>
    <w:rsid w:val="00611F89"/>
    <w:rsid w:val="00612093"/>
    <w:rsid w:val="006137F9"/>
    <w:rsid w:val="00613D77"/>
    <w:rsid w:val="0061406D"/>
    <w:rsid w:val="00614440"/>
    <w:rsid w:val="00614638"/>
    <w:rsid w:val="00614AE2"/>
    <w:rsid w:val="00614FA6"/>
    <w:rsid w:val="00615BD4"/>
    <w:rsid w:val="00615FA9"/>
    <w:rsid w:val="006166E5"/>
    <w:rsid w:val="006174FC"/>
    <w:rsid w:val="00620876"/>
    <w:rsid w:val="006208B4"/>
    <w:rsid w:val="006213A3"/>
    <w:rsid w:val="006214A8"/>
    <w:rsid w:val="00621ACD"/>
    <w:rsid w:val="00622729"/>
    <w:rsid w:val="00622D68"/>
    <w:rsid w:val="00622F65"/>
    <w:rsid w:val="0062363A"/>
    <w:rsid w:val="00623D84"/>
    <w:rsid w:val="0062421C"/>
    <w:rsid w:val="0062432D"/>
    <w:rsid w:val="00624BE0"/>
    <w:rsid w:val="00624D30"/>
    <w:rsid w:val="006255AB"/>
    <w:rsid w:val="006257AE"/>
    <w:rsid w:val="00626313"/>
    <w:rsid w:val="006278A0"/>
    <w:rsid w:val="0063081A"/>
    <w:rsid w:val="00630845"/>
    <w:rsid w:val="00630DF7"/>
    <w:rsid w:val="006316E4"/>
    <w:rsid w:val="00631A80"/>
    <w:rsid w:val="00631B20"/>
    <w:rsid w:val="0063245E"/>
    <w:rsid w:val="0063275E"/>
    <w:rsid w:val="00632EFA"/>
    <w:rsid w:val="00632F2E"/>
    <w:rsid w:val="006332F1"/>
    <w:rsid w:val="006335BB"/>
    <w:rsid w:val="00633908"/>
    <w:rsid w:val="00634898"/>
    <w:rsid w:val="006351E1"/>
    <w:rsid w:val="00635FC4"/>
    <w:rsid w:val="0063637E"/>
    <w:rsid w:val="00636388"/>
    <w:rsid w:val="00636469"/>
    <w:rsid w:val="006368EF"/>
    <w:rsid w:val="006372DB"/>
    <w:rsid w:val="006379D0"/>
    <w:rsid w:val="00637C0A"/>
    <w:rsid w:val="006410CD"/>
    <w:rsid w:val="0064197E"/>
    <w:rsid w:val="006419DE"/>
    <w:rsid w:val="00641A35"/>
    <w:rsid w:val="006427ED"/>
    <w:rsid w:val="00642C87"/>
    <w:rsid w:val="00642FB3"/>
    <w:rsid w:val="00643384"/>
    <w:rsid w:val="00643826"/>
    <w:rsid w:val="006441F9"/>
    <w:rsid w:val="0064429B"/>
    <w:rsid w:val="006442AD"/>
    <w:rsid w:val="00644DD0"/>
    <w:rsid w:val="00644F25"/>
    <w:rsid w:val="0064589D"/>
    <w:rsid w:val="0064657C"/>
    <w:rsid w:val="0064697D"/>
    <w:rsid w:val="006470DA"/>
    <w:rsid w:val="0064797E"/>
    <w:rsid w:val="00647B1E"/>
    <w:rsid w:val="00647CC6"/>
    <w:rsid w:val="00647CF9"/>
    <w:rsid w:val="00650307"/>
    <w:rsid w:val="00650B0F"/>
    <w:rsid w:val="00651515"/>
    <w:rsid w:val="00651516"/>
    <w:rsid w:val="006515DF"/>
    <w:rsid w:val="0065293E"/>
    <w:rsid w:val="006529D7"/>
    <w:rsid w:val="00652BCA"/>
    <w:rsid w:val="0065369B"/>
    <w:rsid w:val="00653AD7"/>
    <w:rsid w:val="00653E46"/>
    <w:rsid w:val="00654B1D"/>
    <w:rsid w:val="00654B8C"/>
    <w:rsid w:val="006553D9"/>
    <w:rsid w:val="006564D0"/>
    <w:rsid w:val="00656F87"/>
    <w:rsid w:val="00656F9D"/>
    <w:rsid w:val="00657178"/>
    <w:rsid w:val="006573BA"/>
    <w:rsid w:val="00660059"/>
    <w:rsid w:val="00660893"/>
    <w:rsid w:val="00660B97"/>
    <w:rsid w:val="00661478"/>
    <w:rsid w:val="006616E5"/>
    <w:rsid w:val="00662DE3"/>
    <w:rsid w:val="0066302E"/>
    <w:rsid w:val="006635C2"/>
    <w:rsid w:val="00663B60"/>
    <w:rsid w:val="00663BB8"/>
    <w:rsid w:val="00663E4B"/>
    <w:rsid w:val="00665096"/>
    <w:rsid w:val="006655AA"/>
    <w:rsid w:val="00665674"/>
    <w:rsid w:val="00665A18"/>
    <w:rsid w:val="0066601F"/>
    <w:rsid w:val="006666E8"/>
    <w:rsid w:val="006669B2"/>
    <w:rsid w:val="00666FF3"/>
    <w:rsid w:val="00667C60"/>
    <w:rsid w:val="00667D74"/>
    <w:rsid w:val="00667EC5"/>
    <w:rsid w:val="0067005C"/>
    <w:rsid w:val="006700B3"/>
    <w:rsid w:val="00670443"/>
    <w:rsid w:val="006705C5"/>
    <w:rsid w:val="006712A6"/>
    <w:rsid w:val="00671618"/>
    <w:rsid w:val="006716C3"/>
    <w:rsid w:val="006720D8"/>
    <w:rsid w:val="00672423"/>
    <w:rsid w:val="00672B40"/>
    <w:rsid w:val="00672BC2"/>
    <w:rsid w:val="006740F8"/>
    <w:rsid w:val="00674A90"/>
    <w:rsid w:val="00675B56"/>
    <w:rsid w:val="00675D85"/>
    <w:rsid w:val="006763AA"/>
    <w:rsid w:val="00676E3F"/>
    <w:rsid w:val="00677146"/>
    <w:rsid w:val="0067721D"/>
    <w:rsid w:val="00677767"/>
    <w:rsid w:val="006808B1"/>
    <w:rsid w:val="006808DE"/>
    <w:rsid w:val="00682923"/>
    <w:rsid w:val="00682EA9"/>
    <w:rsid w:val="00683030"/>
    <w:rsid w:val="006830E2"/>
    <w:rsid w:val="006833B8"/>
    <w:rsid w:val="006834AF"/>
    <w:rsid w:val="006837D7"/>
    <w:rsid w:val="00684577"/>
    <w:rsid w:val="006845C2"/>
    <w:rsid w:val="00684ADA"/>
    <w:rsid w:val="00684C98"/>
    <w:rsid w:val="00685489"/>
    <w:rsid w:val="00685B3C"/>
    <w:rsid w:val="00685CBB"/>
    <w:rsid w:val="00685FD5"/>
    <w:rsid w:val="00686E54"/>
    <w:rsid w:val="0068749B"/>
    <w:rsid w:val="006875C9"/>
    <w:rsid w:val="006904A7"/>
    <w:rsid w:val="00691178"/>
    <w:rsid w:val="00691A52"/>
    <w:rsid w:val="00692292"/>
    <w:rsid w:val="00692F0F"/>
    <w:rsid w:val="006947DB"/>
    <w:rsid w:val="006947FE"/>
    <w:rsid w:val="006953BB"/>
    <w:rsid w:val="006953E0"/>
    <w:rsid w:val="00695747"/>
    <w:rsid w:val="00696845"/>
    <w:rsid w:val="00696A07"/>
    <w:rsid w:val="00696E08"/>
    <w:rsid w:val="00697330"/>
    <w:rsid w:val="00697BBC"/>
    <w:rsid w:val="00697FA0"/>
    <w:rsid w:val="006A0317"/>
    <w:rsid w:val="006A108D"/>
    <w:rsid w:val="006A1951"/>
    <w:rsid w:val="006A1C7E"/>
    <w:rsid w:val="006A2194"/>
    <w:rsid w:val="006A2196"/>
    <w:rsid w:val="006A23AF"/>
    <w:rsid w:val="006A2555"/>
    <w:rsid w:val="006A25A4"/>
    <w:rsid w:val="006A2807"/>
    <w:rsid w:val="006A29A5"/>
    <w:rsid w:val="006A2CAA"/>
    <w:rsid w:val="006A2F69"/>
    <w:rsid w:val="006A33C6"/>
    <w:rsid w:val="006A362F"/>
    <w:rsid w:val="006A3991"/>
    <w:rsid w:val="006A4A61"/>
    <w:rsid w:val="006A4BBE"/>
    <w:rsid w:val="006A4E3E"/>
    <w:rsid w:val="006A50E1"/>
    <w:rsid w:val="006A52EE"/>
    <w:rsid w:val="006A57F0"/>
    <w:rsid w:val="006A58DE"/>
    <w:rsid w:val="006A619F"/>
    <w:rsid w:val="006A61ED"/>
    <w:rsid w:val="006A698C"/>
    <w:rsid w:val="006A6B25"/>
    <w:rsid w:val="006A6D06"/>
    <w:rsid w:val="006A7E5D"/>
    <w:rsid w:val="006A7E77"/>
    <w:rsid w:val="006A7F5C"/>
    <w:rsid w:val="006B00CF"/>
    <w:rsid w:val="006B04D9"/>
    <w:rsid w:val="006B13BC"/>
    <w:rsid w:val="006B1681"/>
    <w:rsid w:val="006B1787"/>
    <w:rsid w:val="006B1B60"/>
    <w:rsid w:val="006B24FC"/>
    <w:rsid w:val="006B25C1"/>
    <w:rsid w:val="006B288B"/>
    <w:rsid w:val="006B2B91"/>
    <w:rsid w:val="006B2BE2"/>
    <w:rsid w:val="006B2F8C"/>
    <w:rsid w:val="006B2FC8"/>
    <w:rsid w:val="006B33D5"/>
    <w:rsid w:val="006B378E"/>
    <w:rsid w:val="006B3F70"/>
    <w:rsid w:val="006B49AE"/>
    <w:rsid w:val="006B5CCC"/>
    <w:rsid w:val="006B6178"/>
    <w:rsid w:val="006B6547"/>
    <w:rsid w:val="006B6DD7"/>
    <w:rsid w:val="006B7005"/>
    <w:rsid w:val="006B737E"/>
    <w:rsid w:val="006B7EC3"/>
    <w:rsid w:val="006C017C"/>
    <w:rsid w:val="006C0718"/>
    <w:rsid w:val="006C0F28"/>
    <w:rsid w:val="006C1C0D"/>
    <w:rsid w:val="006C23CA"/>
    <w:rsid w:val="006C26EC"/>
    <w:rsid w:val="006C2AAC"/>
    <w:rsid w:val="006C2AE8"/>
    <w:rsid w:val="006C3566"/>
    <w:rsid w:val="006C3667"/>
    <w:rsid w:val="006C3B5B"/>
    <w:rsid w:val="006C40DA"/>
    <w:rsid w:val="006C45FE"/>
    <w:rsid w:val="006C4915"/>
    <w:rsid w:val="006C4CF5"/>
    <w:rsid w:val="006C626C"/>
    <w:rsid w:val="006C6666"/>
    <w:rsid w:val="006C68C4"/>
    <w:rsid w:val="006C7A85"/>
    <w:rsid w:val="006C7C71"/>
    <w:rsid w:val="006C7FFD"/>
    <w:rsid w:val="006D0643"/>
    <w:rsid w:val="006D09A8"/>
    <w:rsid w:val="006D0CA9"/>
    <w:rsid w:val="006D0DF5"/>
    <w:rsid w:val="006D1DC0"/>
    <w:rsid w:val="006D1DF5"/>
    <w:rsid w:val="006D1FEA"/>
    <w:rsid w:val="006D2C5E"/>
    <w:rsid w:val="006D2E94"/>
    <w:rsid w:val="006D3122"/>
    <w:rsid w:val="006D39FA"/>
    <w:rsid w:val="006D3CC3"/>
    <w:rsid w:val="006D4250"/>
    <w:rsid w:val="006D4253"/>
    <w:rsid w:val="006D4257"/>
    <w:rsid w:val="006D56FC"/>
    <w:rsid w:val="006D57EB"/>
    <w:rsid w:val="006D59DD"/>
    <w:rsid w:val="006D627D"/>
    <w:rsid w:val="006D65FC"/>
    <w:rsid w:val="006D6642"/>
    <w:rsid w:val="006D66BA"/>
    <w:rsid w:val="006D6887"/>
    <w:rsid w:val="006D6ABC"/>
    <w:rsid w:val="006D6DAD"/>
    <w:rsid w:val="006D738C"/>
    <w:rsid w:val="006D7B65"/>
    <w:rsid w:val="006D7F37"/>
    <w:rsid w:val="006E0144"/>
    <w:rsid w:val="006E0743"/>
    <w:rsid w:val="006E10AE"/>
    <w:rsid w:val="006E12B5"/>
    <w:rsid w:val="006E16E2"/>
    <w:rsid w:val="006E1CA8"/>
    <w:rsid w:val="006E267E"/>
    <w:rsid w:val="006E30E1"/>
    <w:rsid w:val="006E33F5"/>
    <w:rsid w:val="006E467C"/>
    <w:rsid w:val="006E476C"/>
    <w:rsid w:val="006E4987"/>
    <w:rsid w:val="006E49B5"/>
    <w:rsid w:val="006E5ACD"/>
    <w:rsid w:val="006E6569"/>
    <w:rsid w:val="006E692E"/>
    <w:rsid w:val="006E7336"/>
    <w:rsid w:val="006E77FE"/>
    <w:rsid w:val="006E7A10"/>
    <w:rsid w:val="006E7AC0"/>
    <w:rsid w:val="006E7CC2"/>
    <w:rsid w:val="006E7FE1"/>
    <w:rsid w:val="006F067E"/>
    <w:rsid w:val="006F0878"/>
    <w:rsid w:val="006F08C0"/>
    <w:rsid w:val="006F12F0"/>
    <w:rsid w:val="006F1AC4"/>
    <w:rsid w:val="006F1C29"/>
    <w:rsid w:val="006F2137"/>
    <w:rsid w:val="006F27D6"/>
    <w:rsid w:val="006F27F1"/>
    <w:rsid w:val="006F36C8"/>
    <w:rsid w:val="006F3985"/>
    <w:rsid w:val="006F5577"/>
    <w:rsid w:val="006F5B2C"/>
    <w:rsid w:val="006F5B7A"/>
    <w:rsid w:val="006F5DEC"/>
    <w:rsid w:val="006F60A0"/>
    <w:rsid w:val="006F631A"/>
    <w:rsid w:val="006F67FC"/>
    <w:rsid w:val="006F744D"/>
    <w:rsid w:val="006F7E77"/>
    <w:rsid w:val="0070030E"/>
    <w:rsid w:val="00700792"/>
    <w:rsid w:val="00700D34"/>
    <w:rsid w:val="007018E2"/>
    <w:rsid w:val="00701C87"/>
    <w:rsid w:val="00701E77"/>
    <w:rsid w:val="00702449"/>
    <w:rsid w:val="007026D1"/>
    <w:rsid w:val="00703110"/>
    <w:rsid w:val="00703547"/>
    <w:rsid w:val="0070470D"/>
    <w:rsid w:val="00704846"/>
    <w:rsid w:val="007059DB"/>
    <w:rsid w:val="00705BEC"/>
    <w:rsid w:val="00706047"/>
    <w:rsid w:val="0070660D"/>
    <w:rsid w:val="00706784"/>
    <w:rsid w:val="00707839"/>
    <w:rsid w:val="00707CF1"/>
    <w:rsid w:val="00710B1A"/>
    <w:rsid w:val="00711242"/>
    <w:rsid w:val="00711255"/>
    <w:rsid w:val="00711B1E"/>
    <w:rsid w:val="00712467"/>
    <w:rsid w:val="00712757"/>
    <w:rsid w:val="00712A76"/>
    <w:rsid w:val="00712CC8"/>
    <w:rsid w:val="00713026"/>
    <w:rsid w:val="007137FB"/>
    <w:rsid w:val="00713976"/>
    <w:rsid w:val="007139C9"/>
    <w:rsid w:val="00713ABD"/>
    <w:rsid w:val="0071418F"/>
    <w:rsid w:val="0071450D"/>
    <w:rsid w:val="00714BEE"/>
    <w:rsid w:val="00715189"/>
    <w:rsid w:val="007153D9"/>
    <w:rsid w:val="007153FD"/>
    <w:rsid w:val="00715A1E"/>
    <w:rsid w:val="00715B99"/>
    <w:rsid w:val="007164BF"/>
    <w:rsid w:val="00716C3A"/>
    <w:rsid w:val="00716CDC"/>
    <w:rsid w:val="00716D44"/>
    <w:rsid w:val="00716EEE"/>
    <w:rsid w:val="00717A00"/>
    <w:rsid w:val="00717B1A"/>
    <w:rsid w:val="00717B6B"/>
    <w:rsid w:val="00717D3F"/>
    <w:rsid w:val="00717DCB"/>
    <w:rsid w:val="007201C2"/>
    <w:rsid w:val="00720D61"/>
    <w:rsid w:val="00721C7B"/>
    <w:rsid w:val="00722824"/>
    <w:rsid w:val="00723280"/>
    <w:rsid w:val="00723317"/>
    <w:rsid w:val="00723441"/>
    <w:rsid w:val="007235AE"/>
    <w:rsid w:val="00723789"/>
    <w:rsid w:val="007237C6"/>
    <w:rsid w:val="007239CB"/>
    <w:rsid w:val="00723BDF"/>
    <w:rsid w:val="007242FC"/>
    <w:rsid w:val="007243D7"/>
    <w:rsid w:val="0072496A"/>
    <w:rsid w:val="00724E88"/>
    <w:rsid w:val="007253D4"/>
    <w:rsid w:val="00725644"/>
    <w:rsid w:val="00725E83"/>
    <w:rsid w:val="0072601B"/>
    <w:rsid w:val="007265C9"/>
    <w:rsid w:val="00727256"/>
    <w:rsid w:val="00727C35"/>
    <w:rsid w:val="00727E8D"/>
    <w:rsid w:val="00727F04"/>
    <w:rsid w:val="0073143A"/>
    <w:rsid w:val="00733980"/>
    <w:rsid w:val="0073427E"/>
    <w:rsid w:val="00734424"/>
    <w:rsid w:val="007346B3"/>
    <w:rsid w:val="00734F6B"/>
    <w:rsid w:val="0073520E"/>
    <w:rsid w:val="00735225"/>
    <w:rsid w:val="00735768"/>
    <w:rsid w:val="00735BBE"/>
    <w:rsid w:val="00735DCE"/>
    <w:rsid w:val="007360AB"/>
    <w:rsid w:val="007365D6"/>
    <w:rsid w:val="007367F7"/>
    <w:rsid w:val="00736914"/>
    <w:rsid w:val="00737B4F"/>
    <w:rsid w:val="00737D68"/>
    <w:rsid w:val="00737E1D"/>
    <w:rsid w:val="00737E24"/>
    <w:rsid w:val="007402B2"/>
    <w:rsid w:val="00740CCB"/>
    <w:rsid w:val="00741618"/>
    <w:rsid w:val="00741BF0"/>
    <w:rsid w:val="00742846"/>
    <w:rsid w:val="00742AD5"/>
    <w:rsid w:val="00743710"/>
    <w:rsid w:val="00743B43"/>
    <w:rsid w:val="00744E7B"/>
    <w:rsid w:val="007454C0"/>
    <w:rsid w:val="00745E32"/>
    <w:rsid w:val="00746300"/>
    <w:rsid w:val="007467F9"/>
    <w:rsid w:val="00746C3C"/>
    <w:rsid w:val="0074707D"/>
    <w:rsid w:val="0075007D"/>
    <w:rsid w:val="007509CB"/>
    <w:rsid w:val="00750BFF"/>
    <w:rsid w:val="00750D48"/>
    <w:rsid w:val="007519C9"/>
    <w:rsid w:val="00751CEF"/>
    <w:rsid w:val="00752C91"/>
    <w:rsid w:val="00752D7B"/>
    <w:rsid w:val="007530E7"/>
    <w:rsid w:val="00753253"/>
    <w:rsid w:val="00753E94"/>
    <w:rsid w:val="00753F4A"/>
    <w:rsid w:val="007540CA"/>
    <w:rsid w:val="00754189"/>
    <w:rsid w:val="007549D6"/>
    <w:rsid w:val="00754A4E"/>
    <w:rsid w:val="00754B19"/>
    <w:rsid w:val="00754D31"/>
    <w:rsid w:val="00754F1B"/>
    <w:rsid w:val="00754F82"/>
    <w:rsid w:val="0075538D"/>
    <w:rsid w:val="007553FF"/>
    <w:rsid w:val="0075563C"/>
    <w:rsid w:val="00755BDA"/>
    <w:rsid w:val="007570A0"/>
    <w:rsid w:val="00757520"/>
    <w:rsid w:val="007579D9"/>
    <w:rsid w:val="00757A21"/>
    <w:rsid w:val="00757B8C"/>
    <w:rsid w:val="00757C11"/>
    <w:rsid w:val="00757F81"/>
    <w:rsid w:val="00760DA4"/>
    <w:rsid w:val="00760EB4"/>
    <w:rsid w:val="00762431"/>
    <w:rsid w:val="007624CD"/>
    <w:rsid w:val="00762686"/>
    <w:rsid w:val="00762AEE"/>
    <w:rsid w:val="00762DCD"/>
    <w:rsid w:val="0076356B"/>
    <w:rsid w:val="00764820"/>
    <w:rsid w:val="00764A4C"/>
    <w:rsid w:val="007652A2"/>
    <w:rsid w:val="007657C0"/>
    <w:rsid w:val="00765D51"/>
    <w:rsid w:val="00765DD6"/>
    <w:rsid w:val="00765FDD"/>
    <w:rsid w:val="007663D8"/>
    <w:rsid w:val="00766502"/>
    <w:rsid w:val="00766547"/>
    <w:rsid w:val="00766829"/>
    <w:rsid w:val="007668B4"/>
    <w:rsid w:val="0076784A"/>
    <w:rsid w:val="00767A8C"/>
    <w:rsid w:val="00767AC5"/>
    <w:rsid w:val="00767FD5"/>
    <w:rsid w:val="00770386"/>
    <w:rsid w:val="00770868"/>
    <w:rsid w:val="00770B49"/>
    <w:rsid w:val="0077203C"/>
    <w:rsid w:val="007724F6"/>
    <w:rsid w:val="00772A88"/>
    <w:rsid w:val="007735B8"/>
    <w:rsid w:val="0077388C"/>
    <w:rsid w:val="00773F75"/>
    <w:rsid w:val="007742C5"/>
    <w:rsid w:val="007747EE"/>
    <w:rsid w:val="00774A30"/>
    <w:rsid w:val="00774A51"/>
    <w:rsid w:val="00774EE9"/>
    <w:rsid w:val="0077505C"/>
    <w:rsid w:val="0077528F"/>
    <w:rsid w:val="007758D7"/>
    <w:rsid w:val="00776676"/>
    <w:rsid w:val="00776884"/>
    <w:rsid w:val="007769EB"/>
    <w:rsid w:val="00776A74"/>
    <w:rsid w:val="0077713A"/>
    <w:rsid w:val="007771DA"/>
    <w:rsid w:val="00777D56"/>
    <w:rsid w:val="00780275"/>
    <w:rsid w:val="007813E1"/>
    <w:rsid w:val="007817BE"/>
    <w:rsid w:val="007817CC"/>
    <w:rsid w:val="0078187F"/>
    <w:rsid w:val="00781DA4"/>
    <w:rsid w:val="00783578"/>
    <w:rsid w:val="00783DED"/>
    <w:rsid w:val="00784438"/>
    <w:rsid w:val="00784846"/>
    <w:rsid w:val="0078499A"/>
    <w:rsid w:val="00784F3E"/>
    <w:rsid w:val="0078532B"/>
    <w:rsid w:val="00785E3C"/>
    <w:rsid w:val="007861CE"/>
    <w:rsid w:val="00786231"/>
    <w:rsid w:val="007868CF"/>
    <w:rsid w:val="00786EE4"/>
    <w:rsid w:val="00787108"/>
    <w:rsid w:val="007877AA"/>
    <w:rsid w:val="0079015E"/>
    <w:rsid w:val="0079033F"/>
    <w:rsid w:val="00790403"/>
    <w:rsid w:val="007905AA"/>
    <w:rsid w:val="007915B5"/>
    <w:rsid w:val="00791EE6"/>
    <w:rsid w:val="00792383"/>
    <w:rsid w:val="0079242C"/>
    <w:rsid w:val="00792693"/>
    <w:rsid w:val="007928EF"/>
    <w:rsid w:val="00792ED8"/>
    <w:rsid w:val="007933A6"/>
    <w:rsid w:val="00793F2C"/>
    <w:rsid w:val="00794326"/>
    <w:rsid w:val="00794EF2"/>
    <w:rsid w:val="007951DB"/>
    <w:rsid w:val="00795288"/>
    <w:rsid w:val="00795605"/>
    <w:rsid w:val="007963E2"/>
    <w:rsid w:val="0079690D"/>
    <w:rsid w:val="00796EAB"/>
    <w:rsid w:val="00797246"/>
    <w:rsid w:val="007977A3"/>
    <w:rsid w:val="00797D25"/>
    <w:rsid w:val="007A104D"/>
    <w:rsid w:val="007A1146"/>
    <w:rsid w:val="007A17E3"/>
    <w:rsid w:val="007A2413"/>
    <w:rsid w:val="007A2AAB"/>
    <w:rsid w:val="007A2DBE"/>
    <w:rsid w:val="007A42FA"/>
    <w:rsid w:val="007A43FE"/>
    <w:rsid w:val="007A48CB"/>
    <w:rsid w:val="007A4A16"/>
    <w:rsid w:val="007A557D"/>
    <w:rsid w:val="007A561D"/>
    <w:rsid w:val="007A6050"/>
    <w:rsid w:val="007A6C4E"/>
    <w:rsid w:val="007A76EB"/>
    <w:rsid w:val="007A7C9D"/>
    <w:rsid w:val="007B149B"/>
    <w:rsid w:val="007B1B97"/>
    <w:rsid w:val="007B23B8"/>
    <w:rsid w:val="007B25C1"/>
    <w:rsid w:val="007B2E8F"/>
    <w:rsid w:val="007B4861"/>
    <w:rsid w:val="007B5787"/>
    <w:rsid w:val="007B57E8"/>
    <w:rsid w:val="007B5958"/>
    <w:rsid w:val="007B600C"/>
    <w:rsid w:val="007B60F8"/>
    <w:rsid w:val="007B621A"/>
    <w:rsid w:val="007B6830"/>
    <w:rsid w:val="007B69FC"/>
    <w:rsid w:val="007B6EBC"/>
    <w:rsid w:val="007B703B"/>
    <w:rsid w:val="007B71D3"/>
    <w:rsid w:val="007B7E85"/>
    <w:rsid w:val="007C002E"/>
    <w:rsid w:val="007C03CE"/>
    <w:rsid w:val="007C1806"/>
    <w:rsid w:val="007C1B02"/>
    <w:rsid w:val="007C1D36"/>
    <w:rsid w:val="007C1DA0"/>
    <w:rsid w:val="007C2456"/>
    <w:rsid w:val="007C2A41"/>
    <w:rsid w:val="007C2F82"/>
    <w:rsid w:val="007C3308"/>
    <w:rsid w:val="007C35C8"/>
    <w:rsid w:val="007C37BF"/>
    <w:rsid w:val="007C3852"/>
    <w:rsid w:val="007C3FB9"/>
    <w:rsid w:val="007C4434"/>
    <w:rsid w:val="007C4E07"/>
    <w:rsid w:val="007C4FB7"/>
    <w:rsid w:val="007C527F"/>
    <w:rsid w:val="007C5D0D"/>
    <w:rsid w:val="007C5DCF"/>
    <w:rsid w:val="007D0428"/>
    <w:rsid w:val="007D09DB"/>
    <w:rsid w:val="007D0D4C"/>
    <w:rsid w:val="007D1312"/>
    <w:rsid w:val="007D14C0"/>
    <w:rsid w:val="007D16E4"/>
    <w:rsid w:val="007D1751"/>
    <w:rsid w:val="007D1990"/>
    <w:rsid w:val="007D1A70"/>
    <w:rsid w:val="007D235C"/>
    <w:rsid w:val="007D2F71"/>
    <w:rsid w:val="007D339E"/>
    <w:rsid w:val="007D4055"/>
    <w:rsid w:val="007D4373"/>
    <w:rsid w:val="007D44B7"/>
    <w:rsid w:val="007D452D"/>
    <w:rsid w:val="007D4788"/>
    <w:rsid w:val="007D4CF8"/>
    <w:rsid w:val="007D6146"/>
    <w:rsid w:val="007D650B"/>
    <w:rsid w:val="007D65FC"/>
    <w:rsid w:val="007D6C79"/>
    <w:rsid w:val="007D75DF"/>
    <w:rsid w:val="007D7620"/>
    <w:rsid w:val="007D7BC3"/>
    <w:rsid w:val="007E03B0"/>
    <w:rsid w:val="007E04B1"/>
    <w:rsid w:val="007E0635"/>
    <w:rsid w:val="007E0976"/>
    <w:rsid w:val="007E162A"/>
    <w:rsid w:val="007E2345"/>
    <w:rsid w:val="007E2AC4"/>
    <w:rsid w:val="007E3603"/>
    <w:rsid w:val="007E3D2C"/>
    <w:rsid w:val="007E483B"/>
    <w:rsid w:val="007E4DDA"/>
    <w:rsid w:val="007E5196"/>
    <w:rsid w:val="007E54B9"/>
    <w:rsid w:val="007E5549"/>
    <w:rsid w:val="007E5830"/>
    <w:rsid w:val="007E632E"/>
    <w:rsid w:val="007E6714"/>
    <w:rsid w:val="007E6CB3"/>
    <w:rsid w:val="007E717B"/>
    <w:rsid w:val="007E7AE2"/>
    <w:rsid w:val="007F0B5B"/>
    <w:rsid w:val="007F0C05"/>
    <w:rsid w:val="007F227F"/>
    <w:rsid w:val="007F23C9"/>
    <w:rsid w:val="007F2481"/>
    <w:rsid w:val="007F2AC2"/>
    <w:rsid w:val="007F2C67"/>
    <w:rsid w:val="007F309A"/>
    <w:rsid w:val="007F325C"/>
    <w:rsid w:val="007F3763"/>
    <w:rsid w:val="007F3D0E"/>
    <w:rsid w:val="007F5158"/>
    <w:rsid w:val="007F53C6"/>
    <w:rsid w:val="007F57D6"/>
    <w:rsid w:val="007F57E6"/>
    <w:rsid w:val="007F5DC2"/>
    <w:rsid w:val="007F5F1E"/>
    <w:rsid w:val="007F5F98"/>
    <w:rsid w:val="007F6226"/>
    <w:rsid w:val="007F66D6"/>
    <w:rsid w:val="007F6919"/>
    <w:rsid w:val="007F6EEB"/>
    <w:rsid w:val="007F7183"/>
    <w:rsid w:val="007F7249"/>
    <w:rsid w:val="007F7CA8"/>
    <w:rsid w:val="008002A2"/>
    <w:rsid w:val="00800613"/>
    <w:rsid w:val="00800BB3"/>
    <w:rsid w:val="00801202"/>
    <w:rsid w:val="00801989"/>
    <w:rsid w:val="008024D2"/>
    <w:rsid w:val="00803095"/>
    <w:rsid w:val="00803AD1"/>
    <w:rsid w:val="0080445A"/>
    <w:rsid w:val="008046AC"/>
    <w:rsid w:val="00804708"/>
    <w:rsid w:val="00805F44"/>
    <w:rsid w:val="008063E4"/>
    <w:rsid w:val="00806981"/>
    <w:rsid w:val="00807339"/>
    <w:rsid w:val="008075D3"/>
    <w:rsid w:val="008100D7"/>
    <w:rsid w:val="008106AD"/>
    <w:rsid w:val="00810880"/>
    <w:rsid w:val="00810BF6"/>
    <w:rsid w:val="00811A8A"/>
    <w:rsid w:val="00811A9F"/>
    <w:rsid w:val="00811C1C"/>
    <w:rsid w:val="008126E3"/>
    <w:rsid w:val="00812CE6"/>
    <w:rsid w:val="0081321E"/>
    <w:rsid w:val="0081379E"/>
    <w:rsid w:val="0081388A"/>
    <w:rsid w:val="00813A16"/>
    <w:rsid w:val="008140B3"/>
    <w:rsid w:val="008140D1"/>
    <w:rsid w:val="008142C6"/>
    <w:rsid w:val="008151C3"/>
    <w:rsid w:val="008154BA"/>
    <w:rsid w:val="00816258"/>
    <w:rsid w:val="008164C8"/>
    <w:rsid w:val="008172E0"/>
    <w:rsid w:val="0081742D"/>
    <w:rsid w:val="00817A5C"/>
    <w:rsid w:val="00817E11"/>
    <w:rsid w:val="00817F13"/>
    <w:rsid w:val="008200FC"/>
    <w:rsid w:val="00820344"/>
    <w:rsid w:val="00820759"/>
    <w:rsid w:val="00820CF3"/>
    <w:rsid w:val="0082121D"/>
    <w:rsid w:val="00822D4D"/>
    <w:rsid w:val="0082384C"/>
    <w:rsid w:val="00823D69"/>
    <w:rsid w:val="008241F6"/>
    <w:rsid w:val="0082463A"/>
    <w:rsid w:val="008249D3"/>
    <w:rsid w:val="00824A4E"/>
    <w:rsid w:val="00825A1D"/>
    <w:rsid w:val="00825DD8"/>
    <w:rsid w:val="0082664C"/>
    <w:rsid w:val="00826B55"/>
    <w:rsid w:val="00826BE5"/>
    <w:rsid w:val="00826D0C"/>
    <w:rsid w:val="00826F5E"/>
    <w:rsid w:val="00827250"/>
    <w:rsid w:val="0082725E"/>
    <w:rsid w:val="008303AE"/>
    <w:rsid w:val="0083067A"/>
    <w:rsid w:val="00830E2E"/>
    <w:rsid w:val="00831968"/>
    <w:rsid w:val="00831987"/>
    <w:rsid w:val="00831999"/>
    <w:rsid w:val="00831CBB"/>
    <w:rsid w:val="0083203E"/>
    <w:rsid w:val="008322A5"/>
    <w:rsid w:val="008327E2"/>
    <w:rsid w:val="00833627"/>
    <w:rsid w:val="00833BEC"/>
    <w:rsid w:val="00833C0C"/>
    <w:rsid w:val="00833CE1"/>
    <w:rsid w:val="00833FA0"/>
    <w:rsid w:val="008345E4"/>
    <w:rsid w:val="00834BF5"/>
    <w:rsid w:val="00834DB7"/>
    <w:rsid w:val="00835B5A"/>
    <w:rsid w:val="00835C06"/>
    <w:rsid w:val="00835DD1"/>
    <w:rsid w:val="00837448"/>
    <w:rsid w:val="00837A72"/>
    <w:rsid w:val="00837C7C"/>
    <w:rsid w:val="00840A98"/>
    <w:rsid w:val="00840C06"/>
    <w:rsid w:val="00841346"/>
    <w:rsid w:val="0084151E"/>
    <w:rsid w:val="00841AAE"/>
    <w:rsid w:val="0084271E"/>
    <w:rsid w:val="00842C8C"/>
    <w:rsid w:val="00842E6B"/>
    <w:rsid w:val="008436EE"/>
    <w:rsid w:val="008437E7"/>
    <w:rsid w:val="00843F4E"/>
    <w:rsid w:val="00844B54"/>
    <w:rsid w:val="0084543A"/>
    <w:rsid w:val="00845AA9"/>
    <w:rsid w:val="00845FFC"/>
    <w:rsid w:val="00846318"/>
    <w:rsid w:val="00846C62"/>
    <w:rsid w:val="00847225"/>
    <w:rsid w:val="008476F4"/>
    <w:rsid w:val="0084780D"/>
    <w:rsid w:val="00847BEE"/>
    <w:rsid w:val="00847CD1"/>
    <w:rsid w:val="00847F09"/>
    <w:rsid w:val="00847F23"/>
    <w:rsid w:val="0085053B"/>
    <w:rsid w:val="00851926"/>
    <w:rsid w:val="00851EC2"/>
    <w:rsid w:val="008522F3"/>
    <w:rsid w:val="0085346F"/>
    <w:rsid w:val="008540CC"/>
    <w:rsid w:val="0085429A"/>
    <w:rsid w:val="008556E8"/>
    <w:rsid w:val="008558E1"/>
    <w:rsid w:val="00855913"/>
    <w:rsid w:val="00855CE7"/>
    <w:rsid w:val="00855E0E"/>
    <w:rsid w:val="00855FCC"/>
    <w:rsid w:val="008566DB"/>
    <w:rsid w:val="0085675C"/>
    <w:rsid w:val="00856764"/>
    <w:rsid w:val="0085691B"/>
    <w:rsid w:val="0085773C"/>
    <w:rsid w:val="00857776"/>
    <w:rsid w:val="0085789B"/>
    <w:rsid w:val="00857955"/>
    <w:rsid w:val="00857A2D"/>
    <w:rsid w:val="00857F79"/>
    <w:rsid w:val="008607DC"/>
    <w:rsid w:val="00860838"/>
    <w:rsid w:val="0086083A"/>
    <w:rsid w:val="008615CC"/>
    <w:rsid w:val="00861D89"/>
    <w:rsid w:val="00861F30"/>
    <w:rsid w:val="00861FA1"/>
    <w:rsid w:val="008626A1"/>
    <w:rsid w:val="0086280B"/>
    <w:rsid w:val="00862A0A"/>
    <w:rsid w:val="00862A5D"/>
    <w:rsid w:val="00863015"/>
    <w:rsid w:val="00863135"/>
    <w:rsid w:val="008634A7"/>
    <w:rsid w:val="00863860"/>
    <w:rsid w:val="00863887"/>
    <w:rsid w:val="00863A11"/>
    <w:rsid w:val="00863A14"/>
    <w:rsid w:val="00863D93"/>
    <w:rsid w:val="00863EF8"/>
    <w:rsid w:val="00864063"/>
    <w:rsid w:val="00864929"/>
    <w:rsid w:val="00864B59"/>
    <w:rsid w:val="0086563D"/>
    <w:rsid w:val="008657F9"/>
    <w:rsid w:val="00865DCD"/>
    <w:rsid w:val="00865F62"/>
    <w:rsid w:val="008663C8"/>
    <w:rsid w:val="00866820"/>
    <w:rsid w:val="00867245"/>
    <w:rsid w:val="00867277"/>
    <w:rsid w:val="0086752C"/>
    <w:rsid w:val="00870C65"/>
    <w:rsid w:val="00870D4A"/>
    <w:rsid w:val="00871689"/>
    <w:rsid w:val="00871AB9"/>
    <w:rsid w:val="00872810"/>
    <w:rsid w:val="008734C8"/>
    <w:rsid w:val="00873B05"/>
    <w:rsid w:val="00873E47"/>
    <w:rsid w:val="00874DFA"/>
    <w:rsid w:val="00874E67"/>
    <w:rsid w:val="00874FD1"/>
    <w:rsid w:val="008751F1"/>
    <w:rsid w:val="00875384"/>
    <w:rsid w:val="008753E7"/>
    <w:rsid w:val="008753EF"/>
    <w:rsid w:val="00875744"/>
    <w:rsid w:val="00875C3E"/>
    <w:rsid w:val="00875E97"/>
    <w:rsid w:val="00875EAD"/>
    <w:rsid w:val="00876E89"/>
    <w:rsid w:val="0087702B"/>
    <w:rsid w:val="00877034"/>
    <w:rsid w:val="00877035"/>
    <w:rsid w:val="008772F1"/>
    <w:rsid w:val="00877447"/>
    <w:rsid w:val="00877453"/>
    <w:rsid w:val="00877B9D"/>
    <w:rsid w:val="0088043C"/>
    <w:rsid w:val="0088071B"/>
    <w:rsid w:val="008811BA"/>
    <w:rsid w:val="00881556"/>
    <w:rsid w:val="00881A21"/>
    <w:rsid w:val="00881FB8"/>
    <w:rsid w:val="00881FD3"/>
    <w:rsid w:val="008822D6"/>
    <w:rsid w:val="0088238C"/>
    <w:rsid w:val="00882E87"/>
    <w:rsid w:val="008832FC"/>
    <w:rsid w:val="00883319"/>
    <w:rsid w:val="00884098"/>
    <w:rsid w:val="0088464A"/>
    <w:rsid w:val="008846E9"/>
    <w:rsid w:val="00884715"/>
    <w:rsid w:val="00885828"/>
    <w:rsid w:val="00885FA5"/>
    <w:rsid w:val="00886264"/>
    <w:rsid w:val="00886585"/>
    <w:rsid w:val="008869CD"/>
    <w:rsid w:val="008872C9"/>
    <w:rsid w:val="00887D98"/>
    <w:rsid w:val="00887EAB"/>
    <w:rsid w:val="008901B2"/>
    <w:rsid w:val="008901CA"/>
    <w:rsid w:val="008903EA"/>
    <w:rsid w:val="008909F7"/>
    <w:rsid w:val="00890B1A"/>
    <w:rsid w:val="00891E2A"/>
    <w:rsid w:val="00892610"/>
    <w:rsid w:val="00892E41"/>
    <w:rsid w:val="00892EDE"/>
    <w:rsid w:val="00893A08"/>
    <w:rsid w:val="008942EE"/>
    <w:rsid w:val="008944A8"/>
    <w:rsid w:val="00894AAE"/>
    <w:rsid w:val="00894FC8"/>
    <w:rsid w:val="008964B2"/>
    <w:rsid w:val="00896664"/>
    <w:rsid w:val="00896704"/>
    <w:rsid w:val="00896EC3"/>
    <w:rsid w:val="0089735C"/>
    <w:rsid w:val="00897BE6"/>
    <w:rsid w:val="008A1185"/>
    <w:rsid w:val="008A1AAC"/>
    <w:rsid w:val="008A1EFD"/>
    <w:rsid w:val="008A2877"/>
    <w:rsid w:val="008A3077"/>
    <w:rsid w:val="008A37B9"/>
    <w:rsid w:val="008A383C"/>
    <w:rsid w:val="008A3B7C"/>
    <w:rsid w:val="008A3BC5"/>
    <w:rsid w:val="008A3F03"/>
    <w:rsid w:val="008A4295"/>
    <w:rsid w:val="008A487B"/>
    <w:rsid w:val="008A495A"/>
    <w:rsid w:val="008A4AF0"/>
    <w:rsid w:val="008A4BAD"/>
    <w:rsid w:val="008A5372"/>
    <w:rsid w:val="008A5910"/>
    <w:rsid w:val="008A66B8"/>
    <w:rsid w:val="008A68EC"/>
    <w:rsid w:val="008A691E"/>
    <w:rsid w:val="008A6B23"/>
    <w:rsid w:val="008A6D84"/>
    <w:rsid w:val="008A6ECE"/>
    <w:rsid w:val="008A7011"/>
    <w:rsid w:val="008A71E1"/>
    <w:rsid w:val="008A77C7"/>
    <w:rsid w:val="008A790C"/>
    <w:rsid w:val="008A7EB5"/>
    <w:rsid w:val="008B0B60"/>
    <w:rsid w:val="008B1610"/>
    <w:rsid w:val="008B2552"/>
    <w:rsid w:val="008B32A6"/>
    <w:rsid w:val="008B3845"/>
    <w:rsid w:val="008B3B7F"/>
    <w:rsid w:val="008B4B18"/>
    <w:rsid w:val="008B4B38"/>
    <w:rsid w:val="008B569E"/>
    <w:rsid w:val="008B5845"/>
    <w:rsid w:val="008B6963"/>
    <w:rsid w:val="008B6DEF"/>
    <w:rsid w:val="008B6ED2"/>
    <w:rsid w:val="008B7309"/>
    <w:rsid w:val="008B7948"/>
    <w:rsid w:val="008B7BC2"/>
    <w:rsid w:val="008B7DE8"/>
    <w:rsid w:val="008B7E41"/>
    <w:rsid w:val="008C03AD"/>
    <w:rsid w:val="008C03D6"/>
    <w:rsid w:val="008C04D9"/>
    <w:rsid w:val="008C0C93"/>
    <w:rsid w:val="008C1061"/>
    <w:rsid w:val="008C10CC"/>
    <w:rsid w:val="008C1319"/>
    <w:rsid w:val="008C1511"/>
    <w:rsid w:val="008C1ACE"/>
    <w:rsid w:val="008C2008"/>
    <w:rsid w:val="008C2099"/>
    <w:rsid w:val="008C2375"/>
    <w:rsid w:val="008C2BD3"/>
    <w:rsid w:val="008C2DAE"/>
    <w:rsid w:val="008C33A7"/>
    <w:rsid w:val="008C3637"/>
    <w:rsid w:val="008C3643"/>
    <w:rsid w:val="008C3B85"/>
    <w:rsid w:val="008C4080"/>
    <w:rsid w:val="008C4E94"/>
    <w:rsid w:val="008C5896"/>
    <w:rsid w:val="008C5C63"/>
    <w:rsid w:val="008C5D72"/>
    <w:rsid w:val="008C5FFF"/>
    <w:rsid w:val="008C62FD"/>
    <w:rsid w:val="008C7548"/>
    <w:rsid w:val="008C7926"/>
    <w:rsid w:val="008C7C14"/>
    <w:rsid w:val="008D0038"/>
    <w:rsid w:val="008D0ADD"/>
    <w:rsid w:val="008D1175"/>
    <w:rsid w:val="008D1612"/>
    <w:rsid w:val="008D1ECB"/>
    <w:rsid w:val="008D21C5"/>
    <w:rsid w:val="008D350A"/>
    <w:rsid w:val="008D3949"/>
    <w:rsid w:val="008D3A21"/>
    <w:rsid w:val="008D3C31"/>
    <w:rsid w:val="008D3DCC"/>
    <w:rsid w:val="008D4236"/>
    <w:rsid w:val="008D491A"/>
    <w:rsid w:val="008D4928"/>
    <w:rsid w:val="008D4A00"/>
    <w:rsid w:val="008D4B8B"/>
    <w:rsid w:val="008D5136"/>
    <w:rsid w:val="008D514E"/>
    <w:rsid w:val="008D5424"/>
    <w:rsid w:val="008D549D"/>
    <w:rsid w:val="008D5AB4"/>
    <w:rsid w:val="008D6670"/>
    <w:rsid w:val="008D6952"/>
    <w:rsid w:val="008D6B8B"/>
    <w:rsid w:val="008D6CE0"/>
    <w:rsid w:val="008D73FC"/>
    <w:rsid w:val="008D7F1F"/>
    <w:rsid w:val="008E0718"/>
    <w:rsid w:val="008E0EC5"/>
    <w:rsid w:val="008E11D7"/>
    <w:rsid w:val="008E140D"/>
    <w:rsid w:val="008E1C8C"/>
    <w:rsid w:val="008E1D14"/>
    <w:rsid w:val="008E1EC9"/>
    <w:rsid w:val="008E1ECF"/>
    <w:rsid w:val="008E202D"/>
    <w:rsid w:val="008E244F"/>
    <w:rsid w:val="008E2D0D"/>
    <w:rsid w:val="008E3379"/>
    <w:rsid w:val="008E492A"/>
    <w:rsid w:val="008E4B96"/>
    <w:rsid w:val="008E4C6D"/>
    <w:rsid w:val="008E4D71"/>
    <w:rsid w:val="008E50B0"/>
    <w:rsid w:val="008E5CEF"/>
    <w:rsid w:val="008E5F8E"/>
    <w:rsid w:val="008E61B0"/>
    <w:rsid w:val="008E633B"/>
    <w:rsid w:val="008E63B9"/>
    <w:rsid w:val="008E66D0"/>
    <w:rsid w:val="008E6897"/>
    <w:rsid w:val="008E6D2D"/>
    <w:rsid w:val="008F034F"/>
    <w:rsid w:val="008F05AC"/>
    <w:rsid w:val="008F0780"/>
    <w:rsid w:val="008F1734"/>
    <w:rsid w:val="008F24B0"/>
    <w:rsid w:val="008F24F2"/>
    <w:rsid w:val="008F2D33"/>
    <w:rsid w:val="008F3FE7"/>
    <w:rsid w:val="008F41AD"/>
    <w:rsid w:val="008F45D7"/>
    <w:rsid w:val="008F4A19"/>
    <w:rsid w:val="008F4C68"/>
    <w:rsid w:val="008F53F9"/>
    <w:rsid w:val="008F5ECD"/>
    <w:rsid w:val="008F67C2"/>
    <w:rsid w:val="008F6820"/>
    <w:rsid w:val="008F7691"/>
    <w:rsid w:val="008F77F2"/>
    <w:rsid w:val="008F79B2"/>
    <w:rsid w:val="008F7A4E"/>
    <w:rsid w:val="008F7C4E"/>
    <w:rsid w:val="0090047A"/>
    <w:rsid w:val="009005C1"/>
    <w:rsid w:val="00900614"/>
    <w:rsid w:val="009007F4"/>
    <w:rsid w:val="00900DC8"/>
    <w:rsid w:val="00901096"/>
    <w:rsid w:val="009015EA"/>
    <w:rsid w:val="00901CE1"/>
    <w:rsid w:val="00901CE7"/>
    <w:rsid w:val="00902EDC"/>
    <w:rsid w:val="00904567"/>
    <w:rsid w:val="009045F4"/>
    <w:rsid w:val="00904DC7"/>
    <w:rsid w:val="00904F00"/>
    <w:rsid w:val="0090534B"/>
    <w:rsid w:val="009054A8"/>
    <w:rsid w:val="009054D2"/>
    <w:rsid w:val="00905526"/>
    <w:rsid w:val="00905677"/>
    <w:rsid w:val="009058CA"/>
    <w:rsid w:val="00905EEE"/>
    <w:rsid w:val="00906A8F"/>
    <w:rsid w:val="009071DB"/>
    <w:rsid w:val="00907EFA"/>
    <w:rsid w:val="009103F2"/>
    <w:rsid w:val="00910736"/>
    <w:rsid w:val="00910FB7"/>
    <w:rsid w:val="00911927"/>
    <w:rsid w:val="009124C7"/>
    <w:rsid w:val="00912ACA"/>
    <w:rsid w:val="00912CE4"/>
    <w:rsid w:val="00913280"/>
    <w:rsid w:val="0091329A"/>
    <w:rsid w:val="00914687"/>
    <w:rsid w:val="00914947"/>
    <w:rsid w:val="00914C94"/>
    <w:rsid w:val="00914E70"/>
    <w:rsid w:val="00915D32"/>
    <w:rsid w:val="009160D6"/>
    <w:rsid w:val="0091655D"/>
    <w:rsid w:val="00916AD3"/>
    <w:rsid w:val="00916D9D"/>
    <w:rsid w:val="00916DBE"/>
    <w:rsid w:val="009174DD"/>
    <w:rsid w:val="009175D9"/>
    <w:rsid w:val="00917F9F"/>
    <w:rsid w:val="00920563"/>
    <w:rsid w:val="009207AD"/>
    <w:rsid w:val="009207E0"/>
    <w:rsid w:val="00920982"/>
    <w:rsid w:val="00920AF2"/>
    <w:rsid w:val="009226DA"/>
    <w:rsid w:val="00922964"/>
    <w:rsid w:val="009229D5"/>
    <w:rsid w:val="00922F92"/>
    <w:rsid w:val="009234BA"/>
    <w:rsid w:val="0092360D"/>
    <w:rsid w:val="00923E0B"/>
    <w:rsid w:val="00924EA0"/>
    <w:rsid w:val="00924EED"/>
    <w:rsid w:val="0092539E"/>
    <w:rsid w:val="00926139"/>
    <w:rsid w:val="009261A5"/>
    <w:rsid w:val="009268EE"/>
    <w:rsid w:val="009268F6"/>
    <w:rsid w:val="009274B8"/>
    <w:rsid w:val="0093054A"/>
    <w:rsid w:val="00930743"/>
    <w:rsid w:val="00930E6F"/>
    <w:rsid w:val="00931530"/>
    <w:rsid w:val="00931897"/>
    <w:rsid w:val="00931A83"/>
    <w:rsid w:val="00932122"/>
    <w:rsid w:val="00932C71"/>
    <w:rsid w:val="00933274"/>
    <w:rsid w:val="00933635"/>
    <w:rsid w:val="00933ACA"/>
    <w:rsid w:val="00933B4F"/>
    <w:rsid w:val="009341E7"/>
    <w:rsid w:val="00934582"/>
    <w:rsid w:val="00934FEA"/>
    <w:rsid w:val="009357FD"/>
    <w:rsid w:val="009358C8"/>
    <w:rsid w:val="00935F83"/>
    <w:rsid w:val="00936322"/>
    <w:rsid w:val="00936430"/>
    <w:rsid w:val="009366D8"/>
    <w:rsid w:val="0093671F"/>
    <w:rsid w:val="00936E26"/>
    <w:rsid w:val="00937744"/>
    <w:rsid w:val="00937E23"/>
    <w:rsid w:val="0094041A"/>
    <w:rsid w:val="009406C7"/>
    <w:rsid w:val="009407F9"/>
    <w:rsid w:val="00940B92"/>
    <w:rsid w:val="00940EFA"/>
    <w:rsid w:val="009413C4"/>
    <w:rsid w:val="00941588"/>
    <w:rsid w:val="00941775"/>
    <w:rsid w:val="00941D90"/>
    <w:rsid w:val="00942157"/>
    <w:rsid w:val="00942269"/>
    <w:rsid w:val="009430D9"/>
    <w:rsid w:val="0094329C"/>
    <w:rsid w:val="0094352F"/>
    <w:rsid w:val="00943B6A"/>
    <w:rsid w:val="00943C0F"/>
    <w:rsid w:val="0094411F"/>
    <w:rsid w:val="00944FCB"/>
    <w:rsid w:val="009453A6"/>
    <w:rsid w:val="009453D2"/>
    <w:rsid w:val="00945D3C"/>
    <w:rsid w:val="00946354"/>
    <w:rsid w:val="00946704"/>
    <w:rsid w:val="00946A57"/>
    <w:rsid w:val="00946E28"/>
    <w:rsid w:val="00947497"/>
    <w:rsid w:val="0094773B"/>
    <w:rsid w:val="00947B62"/>
    <w:rsid w:val="009500BB"/>
    <w:rsid w:val="009501D0"/>
    <w:rsid w:val="0095176E"/>
    <w:rsid w:val="00951AE5"/>
    <w:rsid w:val="00951E68"/>
    <w:rsid w:val="00951FF3"/>
    <w:rsid w:val="0095226C"/>
    <w:rsid w:val="00952406"/>
    <w:rsid w:val="00952553"/>
    <w:rsid w:val="0095322C"/>
    <w:rsid w:val="00953A53"/>
    <w:rsid w:val="0095438B"/>
    <w:rsid w:val="00954760"/>
    <w:rsid w:val="009548CF"/>
    <w:rsid w:val="00954D4C"/>
    <w:rsid w:val="00954DC4"/>
    <w:rsid w:val="00955FF3"/>
    <w:rsid w:val="009560F4"/>
    <w:rsid w:val="00956394"/>
    <w:rsid w:val="009563EE"/>
    <w:rsid w:val="00956524"/>
    <w:rsid w:val="0095683A"/>
    <w:rsid w:val="009568B5"/>
    <w:rsid w:val="00956B99"/>
    <w:rsid w:val="00956C5B"/>
    <w:rsid w:val="00956DBE"/>
    <w:rsid w:val="0095773D"/>
    <w:rsid w:val="00957766"/>
    <w:rsid w:val="00957E7C"/>
    <w:rsid w:val="009601E6"/>
    <w:rsid w:val="00960216"/>
    <w:rsid w:val="00960264"/>
    <w:rsid w:val="00960E0A"/>
    <w:rsid w:val="00960E0F"/>
    <w:rsid w:val="00960E28"/>
    <w:rsid w:val="0096181D"/>
    <w:rsid w:val="00962038"/>
    <w:rsid w:val="009620A2"/>
    <w:rsid w:val="0096320A"/>
    <w:rsid w:val="00963DC2"/>
    <w:rsid w:val="00964307"/>
    <w:rsid w:val="00964956"/>
    <w:rsid w:val="00965441"/>
    <w:rsid w:val="00966F07"/>
    <w:rsid w:val="009675AF"/>
    <w:rsid w:val="00970012"/>
    <w:rsid w:val="00970D55"/>
    <w:rsid w:val="009714DB"/>
    <w:rsid w:val="00971CB9"/>
    <w:rsid w:val="009725F1"/>
    <w:rsid w:val="0097332B"/>
    <w:rsid w:val="00973891"/>
    <w:rsid w:val="0097437F"/>
    <w:rsid w:val="009744B9"/>
    <w:rsid w:val="00974C40"/>
    <w:rsid w:val="009760DD"/>
    <w:rsid w:val="0097627C"/>
    <w:rsid w:val="00976F20"/>
    <w:rsid w:val="00977214"/>
    <w:rsid w:val="00980118"/>
    <w:rsid w:val="009805A8"/>
    <w:rsid w:val="00980733"/>
    <w:rsid w:val="009808F6"/>
    <w:rsid w:val="00980D9A"/>
    <w:rsid w:val="009816CB"/>
    <w:rsid w:val="00981D05"/>
    <w:rsid w:val="009825A7"/>
    <w:rsid w:val="009831F2"/>
    <w:rsid w:val="00983C67"/>
    <w:rsid w:val="00983FD7"/>
    <w:rsid w:val="00984797"/>
    <w:rsid w:val="00984F18"/>
    <w:rsid w:val="009851A9"/>
    <w:rsid w:val="0098530F"/>
    <w:rsid w:val="00985AC8"/>
    <w:rsid w:val="009861CF"/>
    <w:rsid w:val="009866BC"/>
    <w:rsid w:val="009869AB"/>
    <w:rsid w:val="00986A37"/>
    <w:rsid w:val="00987DFA"/>
    <w:rsid w:val="0099060E"/>
    <w:rsid w:val="009909D8"/>
    <w:rsid w:val="009911FB"/>
    <w:rsid w:val="009922DF"/>
    <w:rsid w:val="009922EE"/>
    <w:rsid w:val="0099286D"/>
    <w:rsid w:val="0099305E"/>
    <w:rsid w:val="009931EB"/>
    <w:rsid w:val="009936AB"/>
    <w:rsid w:val="00994695"/>
    <w:rsid w:val="00995156"/>
    <w:rsid w:val="0099579D"/>
    <w:rsid w:val="00995C7B"/>
    <w:rsid w:val="00995EB8"/>
    <w:rsid w:val="009966C6"/>
    <w:rsid w:val="0099697A"/>
    <w:rsid w:val="009969D9"/>
    <w:rsid w:val="00996EBA"/>
    <w:rsid w:val="00996F7B"/>
    <w:rsid w:val="00997389"/>
    <w:rsid w:val="00997C24"/>
    <w:rsid w:val="00997E16"/>
    <w:rsid w:val="009A0692"/>
    <w:rsid w:val="009A0D5C"/>
    <w:rsid w:val="009A0DD2"/>
    <w:rsid w:val="009A1755"/>
    <w:rsid w:val="009A23F2"/>
    <w:rsid w:val="009A241A"/>
    <w:rsid w:val="009A26F5"/>
    <w:rsid w:val="009A2AA7"/>
    <w:rsid w:val="009A3B78"/>
    <w:rsid w:val="009A3E26"/>
    <w:rsid w:val="009A3EB7"/>
    <w:rsid w:val="009A41AC"/>
    <w:rsid w:val="009A492B"/>
    <w:rsid w:val="009A4BA7"/>
    <w:rsid w:val="009A4D34"/>
    <w:rsid w:val="009A50EC"/>
    <w:rsid w:val="009A577A"/>
    <w:rsid w:val="009A5829"/>
    <w:rsid w:val="009A61BD"/>
    <w:rsid w:val="009A6246"/>
    <w:rsid w:val="009A65F0"/>
    <w:rsid w:val="009A69CF"/>
    <w:rsid w:val="009A6FEE"/>
    <w:rsid w:val="009A7240"/>
    <w:rsid w:val="009A7E7E"/>
    <w:rsid w:val="009B0344"/>
    <w:rsid w:val="009B0809"/>
    <w:rsid w:val="009B0B24"/>
    <w:rsid w:val="009B0BB2"/>
    <w:rsid w:val="009B226B"/>
    <w:rsid w:val="009B2A66"/>
    <w:rsid w:val="009B30EC"/>
    <w:rsid w:val="009B417D"/>
    <w:rsid w:val="009B41DA"/>
    <w:rsid w:val="009B447D"/>
    <w:rsid w:val="009B48C6"/>
    <w:rsid w:val="009B4E00"/>
    <w:rsid w:val="009B5129"/>
    <w:rsid w:val="009B59F9"/>
    <w:rsid w:val="009B5F60"/>
    <w:rsid w:val="009B60CA"/>
    <w:rsid w:val="009B62DF"/>
    <w:rsid w:val="009B63D6"/>
    <w:rsid w:val="009B64FF"/>
    <w:rsid w:val="009B7DB5"/>
    <w:rsid w:val="009C0990"/>
    <w:rsid w:val="009C0B27"/>
    <w:rsid w:val="009C1878"/>
    <w:rsid w:val="009C1A77"/>
    <w:rsid w:val="009C1B09"/>
    <w:rsid w:val="009C2081"/>
    <w:rsid w:val="009C2156"/>
    <w:rsid w:val="009C38F9"/>
    <w:rsid w:val="009C4094"/>
    <w:rsid w:val="009C4671"/>
    <w:rsid w:val="009C4B77"/>
    <w:rsid w:val="009C4E8E"/>
    <w:rsid w:val="009C4EAF"/>
    <w:rsid w:val="009C53EA"/>
    <w:rsid w:val="009C57C2"/>
    <w:rsid w:val="009C5925"/>
    <w:rsid w:val="009C5F58"/>
    <w:rsid w:val="009C642E"/>
    <w:rsid w:val="009C6C28"/>
    <w:rsid w:val="009C786E"/>
    <w:rsid w:val="009C7D50"/>
    <w:rsid w:val="009D0470"/>
    <w:rsid w:val="009D05E4"/>
    <w:rsid w:val="009D0788"/>
    <w:rsid w:val="009D0C46"/>
    <w:rsid w:val="009D128F"/>
    <w:rsid w:val="009D17D2"/>
    <w:rsid w:val="009D1D7D"/>
    <w:rsid w:val="009D20B7"/>
    <w:rsid w:val="009D288D"/>
    <w:rsid w:val="009D290C"/>
    <w:rsid w:val="009D2956"/>
    <w:rsid w:val="009D2FF9"/>
    <w:rsid w:val="009D3BE4"/>
    <w:rsid w:val="009D3D07"/>
    <w:rsid w:val="009D3DC0"/>
    <w:rsid w:val="009D4B1D"/>
    <w:rsid w:val="009D5450"/>
    <w:rsid w:val="009D5E2E"/>
    <w:rsid w:val="009D6D25"/>
    <w:rsid w:val="009D74BF"/>
    <w:rsid w:val="009D77F4"/>
    <w:rsid w:val="009D7B2F"/>
    <w:rsid w:val="009D7C6C"/>
    <w:rsid w:val="009E0193"/>
    <w:rsid w:val="009E1076"/>
    <w:rsid w:val="009E120E"/>
    <w:rsid w:val="009E12B9"/>
    <w:rsid w:val="009E13B1"/>
    <w:rsid w:val="009E231A"/>
    <w:rsid w:val="009E2BB0"/>
    <w:rsid w:val="009E2BE2"/>
    <w:rsid w:val="009E2DCD"/>
    <w:rsid w:val="009E31F9"/>
    <w:rsid w:val="009E3901"/>
    <w:rsid w:val="009E43F1"/>
    <w:rsid w:val="009E4F14"/>
    <w:rsid w:val="009E5049"/>
    <w:rsid w:val="009E562A"/>
    <w:rsid w:val="009E6046"/>
    <w:rsid w:val="009E6920"/>
    <w:rsid w:val="009E6959"/>
    <w:rsid w:val="009E74D9"/>
    <w:rsid w:val="009E7782"/>
    <w:rsid w:val="009F0364"/>
    <w:rsid w:val="009F107E"/>
    <w:rsid w:val="009F14F3"/>
    <w:rsid w:val="009F18D6"/>
    <w:rsid w:val="009F1926"/>
    <w:rsid w:val="009F1B81"/>
    <w:rsid w:val="009F1C14"/>
    <w:rsid w:val="009F23CA"/>
    <w:rsid w:val="009F2DA0"/>
    <w:rsid w:val="009F2EB4"/>
    <w:rsid w:val="009F5125"/>
    <w:rsid w:val="009F5BBD"/>
    <w:rsid w:val="009F6E0E"/>
    <w:rsid w:val="009F7110"/>
    <w:rsid w:val="009F71D1"/>
    <w:rsid w:val="009F7855"/>
    <w:rsid w:val="00A00483"/>
    <w:rsid w:val="00A007ED"/>
    <w:rsid w:val="00A00B5A"/>
    <w:rsid w:val="00A00BBC"/>
    <w:rsid w:val="00A01138"/>
    <w:rsid w:val="00A01181"/>
    <w:rsid w:val="00A012C7"/>
    <w:rsid w:val="00A01475"/>
    <w:rsid w:val="00A01D4F"/>
    <w:rsid w:val="00A01FA7"/>
    <w:rsid w:val="00A023BB"/>
    <w:rsid w:val="00A024C4"/>
    <w:rsid w:val="00A02DD0"/>
    <w:rsid w:val="00A02DFD"/>
    <w:rsid w:val="00A02E51"/>
    <w:rsid w:val="00A0316E"/>
    <w:rsid w:val="00A03564"/>
    <w:rsid w:val="00A0390D"/>
    <w:rsid w:val="00A03BDF"/>
    <w:rsid w:val="00A0442D"/>
    <w:rsid w:val="00A04AE9"/>
    <w:rsid w:val="00A05662"/>
    <w:rsid w:val="00A05C33"/>
    <w:rsid w:val="00A06141"/>
    <w:rsid w:val="00A066EF"/>
    <w:rsid w:val="00A06C86"/>
    <w:rsid w:val="00A073C2"/>
    <w:rsid w:val="00A073CB"/>
    <w:rsid w:val="00A07590"/>
    <w:rsid w:val="00A07F09"/>
    <w:rsid w:val="00A101B8"/>
    <w:rsid w:val="00A10C89"/>
    <w:rsid w:val="00A10DC2"/>
    <w:rsid w:val="00A111CB"/>
    <w:rsid w:val="00A11406"/>
    <w:rsid w:val="00A11417"/>
    <w:rsid w:val="00A11768"/>
    <w:rsid w:val="00A1250B"/>
    <w:rsid w:val="00A12644"/>
    <w:rsid w:val="00A12759"/>
    <w:rsid w:val="00A1369C"/>
    <w:rsid w:val="00A13704"/>
    <w:rsid w:val="00A138F4"/>
    <w:rsid w:val="00A14C2C"/>
    <w:rsid w:val="00A15268"/>
    <w:rsid w:val="00A153F2"/>
    <w:rsid w:val="00A15643"/>
    <w:rsid w:val="00A16036"/>
    <w:rsid w:val="00A16391"/>
    <w:rsid w:val="00A16E45"/>
    <w:rsid w:val="00A219C5"/>
    <w:rsid w:val="00A21C91"/>
    <w:rsid w:val="00A2239A"/>
    <w:rsid w:val="00A22587"/>
    <w:rsid w:val="00A22956"/>
    <w:rsid w:val="00A22D94"/>
    <w:rsid w:val="00A22DDA"/>
    <w:rsid w:val="00A23748"/>
    <w:rsid w:val="00A23895"/>
    <w:rsid w:val="00A2389B"/>
    <w:rsid w:val="00A23ED9"/>
    <w:rsid w:val="00A24536"/>
    <w:rsid w:val="00A24551"/>
    <w:rsid w:val="00A246EB"/>
    <w:rsid w:val="00A24909"/>
    <w:rsid w:val="00A255C9"/>
    <w:rsid w:val="00A255F4"/>
    <w:rsid w:val="00A2593D"/>
    <w:rsid w:val="00A25AD9"/>
    <w:rsid w:val="00A25BD3"/>
    <w:rsid w:val="00A25C18"/>
    <w:rsid w:val="00A25F57"/>
    <w:rsid w:val="00A26ECA"/>
    <w:rsid w:val="00A26F67"/>
    <w:rsid w:val="00A27BD5"/>
    <w:rsid w:val="00A27DD9"/>
    <w:rsid w:val="00A3011D"/>
    <w:rsid w:val="00A3050A"/>
    <w:rsid w:val="00A30C42"/>
    <w:rsid w:val="00A3164A"/>
    <w:rsid w:val="00A317C9"/>
    <w:rsid w:val="00A31AE9"/>
    <w:rsid w:val="00A32094"/>
    <w:rsid w:val="00A329B4"/>
    <w:rsid w:val="00A32D86"/>
    <w:rsid w:val="00A32EB1"/>
    <w:rsid w:val="00A32F55"/>
    <w:rsid w:val="00A33202"/>
    <w:rsid w:val="00A335C0"/>
    <w:rsid w:val="00A3366E"/>
    <w:rsid w:val="00A337E3"/>
    <w:rsid w:val="00A34508"/>
    <w:rsid w:val="00A34AC6"/>
    <w:rsid w:val="00A3578B"/>
    <w:rsid w:val="00A35993"/>
    <w:rsid w:val="00A35E95"/>
    <w:rsid w:val="00A360E9"/>
    <w:rsid w:val="00A367B0"/>
    <w:rsid w:val="00A37A79"/>
    <w:rsid w:val="00A402D7"/>
    <w:rsid w:val="00A403FF"/>
    <w:rsid w:val="00A408CF"/>
    <w:rsid w:val="00A40E4A"/>
    <w:rsid w:val="00A41850"/>
    <w:rsid w:val="00A41DB1"/>
    <w:rsid w:val="00A420BF"/>
    <w:rsid w:val="00A425F7"/>
    <w:rsid w:val="00A43659"/>
    <w:rsid w:val="00A43977"/>
    <w:rsid w:val="00A43C95"/>
    <w:rsid w:val="00A43DF6"/>
    <w:rsid w:val="00A43EFC"/>
    <w:rsid w:val="00A44087"/>
    <w:rsid w:val="00A44C14"/>
    <w:rsid w:val="00A45C05"/>
    <w:rsid w:val="00A45E91"/>
    <w:rsid w:val="00A46480"/>
    <w:rsid w:val="00A46698"/>
    <w:rsid w:val="00A46ED9"/>
    <w:rsid w:val="00A46FE7"/>
    <w:rsid w:val="00A47191"/>
    <w:rsid w:val="00A47A6B"/>
    <w:rsid w:val="00A47A89"/>
    <w:rsid w:val="00A47BB9"/>
    <w:rsid w:val="00A5029E"/>
    <w:rsid w:val="00A50FC5"/>
    <w:rsid w:val="00A51495"/>
    <w:rsid w:val="00A51780"/>
    <w:rsid w:val="00A51D5E"/>
    <w:rsid w:val="00A51DED"/>
    <w:rsid w:val="00A51E98"/>
    <w:rsid w:val="00A5270C"/>
    <w:rsid w:val="00A539CB"/>
    <w:rsid w:val="00A544D3"/>
    <w:rsid w:val="00A551B5"/>
    <w:rsid w:val="00A5533E"/>
    <w:rsid w:val="00A5540B"/>
    <w:rsid w:val="00A55F12"/>
    <w:rsid w:val="00A5607D"/>
    <w:rsid w:val="00A5690A"/>
    <w:rsid w:val="00A5701A"/>
    <w:rsid w:val="00A57981"/>
    <w:rsid w:val="00A57AFE"/>
    <w:rsid w:val="00A57F88"/>
    <w:rsid w:val="00A60453"/>
    <w:rsid w:val="00A610D8"/>
    <w:rsid w:val="00A61161"/>
    <w:rsid w:val="00A6128F"/>
    <w:rsid w:val="00A6178A"/>
    <w:rsid w:val="00A61AE2"/>
    <w:rsid w:val="00A61D20"/>
    <w:rsid w:val="00A6251D"/>
    <w:rsid w:val="00A62A5B"/>
    <w:rsid w:val="00A6367E"/>
    <w:rsid w:val="00A639B6"/>
    <w:rsid w:val="00A63AE6"/>
    <w:rsid w:val="00A6478D"/>
    <w:rsid w:val="00A64794"/>
    <w:rsid w:val="00A64B51"/>
    <w:rsid w:val="00A66E88"/>
    <w:rsid w:val="00A6739C"/>
    <w:rsid w:val="00A67504"/>
    <w:rsid w:val="00A67A5F"/>
    <w:rsid w:val="00A67D28"/>
    <w:rsid w:val="00A67D7B"/>
    <w:rsid w:val="00A7062D"/>
    <w:rsid w:val="00A7096E"/>
    <w:rsid w:val="00A70C7F"/>
    <w:rsid w:val="00A70D5C"/>
    <w:rsid w:val="00A70EE0"/>
    <w:rsid w:val="00A70F62"/>
    <w:rsid w:val="00A7112F"/>
    <w:rsid w:val="00A713A4"/>
    <w:rsid w:val="00A716EB"/>
    <w:rsid w:val="00A71E28"/>
    <w:rsid w:val="00A72028"/>
    <w:rsid w:val="00A72317"/>
    <w:rsid w:val="00A737A0"/>
    <w:rsid w:val="00A7381F"/>
    <w:rsid w:val="00A74091"/>
    <w:rsid w:val="00A74E51"/>
    <w:rsid w:val="00A74F6D"/>
    <w:rsid w:val="00A7586B"/>
    <w:rsid w:val="00A75FE0"/>
    <w:rsid w:val="00A7651B"/>
    <w:rsid w:val="00A7658E"/>
    <w:rsid w:val="00A76910"/>
    <w:rsid w:val="00A76CE1"/>
    <w:rsid w:val="00A77252"/>
    <w:rsid w:val="00A776BC"/>
    <w:rsid w:val="00A77AB4"/>
    <w:rsid w:val="00A77CD7"/>
    <w:rsid w:val="00A80E1C"/>
    <w:rsid w:val="00A81449"/>
    <w:rsid w:val="00A8195D"/>
    <w:rsid w:val="00A81C7D"/>
    <w:rsid w:val="00A82200"/>
    <w:rsid w:val="00A82430"/>
    <w:rsid w:val="00A82A07"/>
    <w:rsid w:val="00A83910"/>
    <w:rsid w:val="00A83A15"/>
    <w:rsid w:val="00A84234"/>
    <w:rsid w:val="00A844E4"/>
    <w:rsid w:val="00A84948"/>
    <w:rsid w:val="00A84B0E"/>
    <w:rsid w:val="00A85217"/>
    <w:rsid w:val="00A8577B"/>
    <w:rsid w:val="00A858D6"/>
    <w:rsid w:val="00A8655C"/>
    <w:rsid w:val="00A87882"/>
    <w:rsid w:val="00A87D6B"/>
    <w:rsid w:val="00A918F3"/>
    <w:rsid w:val="00A919DD"/>
    <w:rsid w:val="00A92172"/>
    <w:rsid w:val="00A92D19"/>
    <w:rsid w:val="00A92D67"/>
    <w:rsid w:val="00A939D1"/>
    <w:rsid w:val="00A943AB"/>
    <w:rsid w:val="00A94D4E"/>
    <w:rsid w:val="00A955FE"/>
    <w:rsid w:val="00A95914"/>
    <w:rsid w:val="00A95C09"/>
    <w:rsid w:val="00A967E5"/>
    <w:rsid w:val="00A9692A"/>
    <w:rsid w:val="00A96DDB"/>
    <w:rsid w:val="00A96EFD"/>
    <w:rsid w:val="00A9726E"/>
    <w:rsid w:val="00A97443"/>
    <w:rsid w:val="00A977FF"/>
    <w:rsid w:val="00A97AA6"/>
    <w:rsid w:val="00A97CA8"/>
    <w:rsid w:val="00AA02E5"/>
    <w:rsid w:val="00AA04EB"/>
    <w:rsid w:val="00AA0C4D"/>
    <w:rsid w:val="00AA199C"/>
    <w:rsid w:val="00AA1A5B"/>
    <w:rsid w:val="00AA1AA6"/>
    <w:rsid w:val="00AA24DF"/>
    <w:rsid w:val="00AA2BEC"/>
    <w:rsid w:val="00AA2DDE"/>
    <w:rsid w:val="00AA33D6"/>
    <w:rsid w:val="00AA36B1"/>
    <w:rsid w:val="00AA384D"/>
    <w:rsid w:val="00AA38C0"/>
    <w:rsid w:val="00AA4358"/>
    <w:rsid w:val="00AA51C8"/>
    <w:rsid w:val="00AA535D"/>
    <w:rsid w:val="00AA5446"/>
    <w:rsid w:val="00AA61FF"/>
    <w:rsid w:val="00AA66B6"/>
    <w:rsid w:val="00AA6A46"/>
    <w:rsid w:val="00AA741B"/>
    <w:rsid w:val="00AA7432"/>
    <w:rsid w:val="00AA7571"/>
    <w:rsid w:val="00AA78E8"/>
    <w:rsid w:val="00AA7FAA"/>
    <w:rsid w:val="00AB045C"/>
    <w:rsid w:val="00AB10F2"/>
    <w:rsid w:val="00AB145B"/>
    <w:rsid w:val="00AB1B29"/>
    <w:rsid w:val="00AB1BEF"/>
    <w:rsid w:val="00AB1D82"/>
    <w:rsid w:val="00AB1EB1"/>
    <w:rsid w:val="00AB203C"/>
    <w:rsid w:val="00AB252E"/>
    <w:rsid w:val="00AB2AFC"/>
    <w:rsid w:val="00AB2FE3"/>
    <w:rsid w:val="00AB3F2F"/>
    <w:rsid w:val="00AB4B82"/>
    <w:rsid w:val="00AB5166"/>
    <w:rsid w:val="00AB5641"/>
    <w:rsid w:val="00AB596C"/>
    <w:rsid w:val="00AB5C27"/>
    <w:rsid w:val="00AB611E"/>
    <w:rsid w:val="00AB6AD0"/>
    <w:rsid w:val="00AB6B33"/>
    <w:rsid w:val="00AB6B58"/>
    <w:rsid w:val="00AB6B94"/>
    <w:rsid w:val="00AB70BC"/>
    <w:rsid w:val="00AB724D"/>
    <w:rsid w:val="00AB7A7C"/>
    <w:rsid w:val="00AB7CE0"/>
    <w:rsid w:val="00AB7D9F"/>
    <w:rsid w:val="00AC016A"/>
    <w:rsid w:val="00AC03C6"/>
    <w:rsid w:val="00AC03FF"/>
    <w:rsid w:val="00AC0520"/>
    <w:rsid w:val="00AC0C15"/>
    <w:rsid w:val="00AC109F"/>
    <w:rsid w:val="00AC14A7"/>
    <w:rsid w:val="00AC188C"/>
    <w:rsid w:val="00AC1A6D"/>
    <w:rsid w:val="00AC1F12"/>
    <w:rsid w:val="00AC2086"/>
    <w:rsid w:val="00AC20B5"/>
    <w:rsid w:val="00AC2C17"/>
    <w:rsid w:val="00AC3567"/>
    <w:rsid w:val="00AC3A1D"/>
    <w:rsid w:val="00AC4348"/>
    <w:rsid w:val="00AC480D"/>
    <w:rsid w:val="00AC4A6A"/>
    <w:rsid w:val="00AC4E6F"/>
    <w:rsid w:val="00AC566C"/>
    <w:rsid w:val="00AC601F"/>
    <w:rsid w:val="00AC649B"/>
    <w:rsid w:val="00AC6DF4"/>
    <w:rsid w:val="00AC70C4"/>
    <w:rsid w:val="00AC7968"/>
    <w:rsid w:val="00AD0724"/>
    <w:rsid w:val="00AD0827"/>
    <w:rsid w:val="00AD12F0"/>
    <w:rsid w:val="00AD1899"/>
    <w:rsid w:val="00AD1F4B"/>
    <w:rsid w:val="00AD209C"/>
    <w:rsid w:val="00AD2A32"/>
    <w:rsid w:val="00AD3690"/>
    <w:rsid w:val="00AD3D3E"/>
    <w:rsid w:val="00AD45F9"/>
    <w:rsid w:val="00AD5630"/>
    <w:rsid w:val="00AD5B0E"/>
    <w:rsid w:val="00AD7111"/>
    <w:rsid w:val="00AD7697"/>
    <w:rsid w:val="00AD77EA"/>
    <w:rsid w:val="00AD7854"/>
    <w:rsid w:val="00AE05D2"/>
    <w:rsid w:val="00AE061B"/>
    <w:rsid w:val="00AE07E0"/>
    <w:rsid w:val="00AE0C22"/>
    <w:rsid w:val="00AE127D"/>
    <w:rsid w:val="00AE138D"/>
    <w:rsid w:val="00AE1ABE"/>
    <w:rsid w:val="00AE2401"/>
    <w:rsid w:val="00AE30C3"/>
    <w:rsid w:val="00AE31D8"/>
    <w:rsid w:val="00AE3717"/>
    <w:rsid w:val="00AE3AA5"/>
    <w:rsid w:val="00AE43A3"/>
    <w:rsid w:val="00AE48CD"/>
    <w:rsid w:val="00AE4B5B"/>
    <w:rsid w:val="00AE51C5"/>
    <w:rsid w:val="00AE540A"/>
    <w:rsid w:val="00AE55DD"/>
    <w:rsid w:val="00AE600B"/>
    <w:rsid w:val="00AE6C9E"/>
    <w:rsid w:val="00AE6E85"/>
    <w:rsid w:val="00AE6FB0"/>
    <w:rsid w:val="00AE7BBF"/>
    <w:rsid w:val="00AF0011"/>
    <w:rsid w:val="00AF07B3"/>
    <w:rsid w:val="00AF08A8"/>
    <w:rsid w:val="00AF0D35"/>
    <w:rsid w:val="00AF141D"/>
    <w:rsid w:val="00AF2E05"/>
    <w:rsid w:val="00AF306E"/>
    <w:rsid w:val="00AF31E1"/>
    <w:rsid w:val="00AF46F9"/>
    <w:rsid w:val="00AF4B87"/>
    <w:rsid w:val="00AF5370"/>
    <w:rsid w:val="00AF5918"/>
    <w:rsid w:val="00AF5E8F"/>
    <w:rsid w:val="00AF628C"/>
    <w:rsid w:val="00AF69B2"/>
    <w:rsid w:val="00AF7AED"/>
    <w:rsid w:val="00B0138A"/>
    <w:rsid w:val="00B0197C"/>
    <w:rsid w:val="00B0197F"/>
    <w:rsid w:val="00B03AFB"/>
    <w:rsid w:val="00B03C3A"/>
    <w:rsid w:val="00B03C58"/>
    <w:rsid w:val="00B041B6"/>
    <w:rsid w:val="00B04299"/>
    <w:rsid w:val="00B049C4"/>
    <w:rsid w:val="00B05035"/>
    <w:rsid w:val="00B053A7"/>
    <w:rsid w:val="00B05692"/>
    <w:rsid w:val="00B0721C"/>
    <w:rsid w:val="00B1025C"/>
    <w:rsid w:val="00B103DB"/>
    <w:rsid w:val="00B104B0"/>
    <w:rsid w:val="00B11384"/>
    <w:rsid w:val="00B11841"/>
    <w:rsid w:val="00B119DE"/>
    <w:rsid w:val="00B13104"/>
    <w:rsid w:val="00B138BF"/>
    <w:rsid w:val="00B13BE8"/>
    <w:rsid w:val="00B14C03"/>
    <w:rsid w:val="00B15027"/>
    <w:rsid w:val="00B15287"/>
    <w:rsid w:val="00B1540A"/>
    <w:rsid w:val="00B1602A"/>
    <w:rsid w:val="00B16185"/>
    <w:rsid w:val="00B16A5B"/>
    <w:rsid w:val="00B1772C"/>
    <w:rsid w:val="00B200C8"/>
    <w:rsid w:val="00B200D6"/>
    <w:rsid w:val="00B201E3"/>
    <w:rsid w:val="00B20A21"/>
    <w:rsid w:val="00B20AAE"/>
    <w:rsid w:val="00B217AA"/>
    <w:rsid w:val="00B219C2"/>
    <w:rsid w:val="00B22E08"/>
    <w:rsid w:val="00B230AC"/>
    <w:rsid w:val="00B24909"/>
    <w:rsid w:val="00B2593E"/>
    <w:rsid w:val="00B25D3E"/>
    <w:rsid w:val="00B25EAE"/>
    <w:rsid w:val="00B262F2"/>
    <w:rsid w:val="00B268EA"/>
    <w:rsid w:val="00B269B3"/>
    <w:rsid w:val="00B269D3"/>
    <w:rsid w:val="00B2755D"/>
    <w:rsid w:val="00B27895"/>
    <w:rsid w:val="00B27CD3"/>
    <w:rsid w:val="00B30578"/>
    <w:rsid w:val="00B30A1B"/>
    <w:rsid w:val="00B32119"/>
    <w:rsid w:val="00B3298F"/>
    <w:rsid w:val="00B32F61"/>
    <w:rsid w:val="00B33246"/>
    <w:rsid w:val="00B3423B"/>
    <w:rsid w:val="00B34C9E"/>
    <w:rsid w:val="00B34F63"/>
    <w:rsid w:val="00B35462"/>
    <w:rsid w:val="00B354D5"/>
    <w:rsid w:val="00B356A6"/>
    <w:rsid w:val="00B35CD9"/>
    <w:rsid w:val="00B35EBA"/>
    <w:rsid w:val="00B36613"/>
    <w:rsid w:val="00B368F0"/>
    <w:rsid w:val="00B37147"/>
    <w:rsid w:val="00B3728A"/>
    <w:rsid w:val="00B37366"/>
    <w:rsid w:val="00B3740A"/>
    <w:rsid w:val="00B374CB"/>
    <w:rsid w:val="00B37DB2"/>
    <w:rsid w:val="00B40413"/>
    <w:rsid w:val="00B40898"/>
    <w:rsid w:val="00B40904"/>
    <w:rsid w:val="00B40B16"/>
    <w:rsid w:val="00B40C6F"/>
    <w:rsid w:val="00B40C9F"/>
    <w:rsid w:val="00B40E1C"/>
    <w:rsid w:val="00B4147D"/>
    <w:rsid w:val="00B418D1"/>
    <w:rsid w:val="00B42002"/>
    <w:rsid w:val="00B426AC"/>
    <w:rsid w:val="00B43DF3"/>
    <w:rsid w:val="00B44376"/>
    <w:rsid w:val="00B44938"/>
    <w:rsid w:val="00B452DA"/>
    <w:rsid w:val="00B4649D"/>
    <w:rsid w:val="00B464DF"/>
    <w:rsid w:val="00B47265"/>
    <w:rsid w:val="00B47297"/>
    <w:rsid w:val="00B473C5"/>
    <w:rsid w:val="00B47DE7"/>
    <w:rsid w:val="00B51693"/>
    <w:rsid w:val="00B5216A"/>
    <w:rsid w:val="00B52483"/>
    <w:rsid w:val="00B525D6"/>
    <w:rsid w:val="00B52B4B"/>
    <w:rsid w:val="00B53B17"/>
    <w:rsid w:val="00B54683"/>
    <w:rsid w:val="00B54C33"/>
    <w:rsid w:val="00B55471"/>
    <w:rsid w:val="00B5577F"/>
    <w:rsid w:val="00B564B2"/>
    <w:rsid w:val="00B5650F"/>
    <w:rsid w:val="00B5666A"/>
    <w:rsid w:val="00B5692F"/>
    <w:rsid w:val="00B569F1"/>
    <w:rsid w:val="00B56B5D"/>
    <w:rsid w:val="00B56CBB"/>
    <w:rsid w:val="00B577C0"/>
    <w:rsid w:val="00B57E55"/>
    <w:rsid w:val="00B57EE7"/>
    <w:rsid w:val="00B60EE7"/>
    <w:rsid w:val="00B6111C"/>
    <w:rsid w:val="00B615D2"/>
    <w:rsid w:val="00B61880"/>
    <w:rsid w:val="00B618C4"/>
    <w:rsid w:val="00B61ACF"/>
    <w:rsid w:val="00B62685"/>
    <w:rsid w:val="00B6295C"/>
    <w:rsid w:val="00B62A63"/>
    <w:rsid w:val="00B63230"/>
    <w:rsid w:val="00B633A8"/>
    <w:rsid w:val="00B6355D"/>
    <w:rsid w:val="00B63931"/>
    <w:rsid w:val="00B64901"/>
    <w:rsid w:val="00B64EEE"/>
    <w:rsid w:val="00B65886"/>
    <w:rsid w:val="00B66385"/>
    <w:rsid w:val="00B673DB"/>
    <w:rsid w:val="00B674C1"/>
    <w:rsid w:val="00B677C3"/>
    <w:rsid w:val="00B7182D"/>
    <w:rsid w:val="00B71C09"/>
    <w:rsid w:val="00B721B2"/>
    <w:rsid w:val="00B72989"/>
    <w:rsid w:val="00B72CE6"/>
    <w:rsid w:val="00B730CB"/>
    <w:rsid w:val="00B731C6"/>
    <w:rsid w:val="00B73934"/>
    <w:rsid w:val="00B73CED"/>
    <w:rsid w:val="00B73EF4"/>
    <w:rsid w:val="00B740B3"/>
    <w:rsid w:val="00B75409"/>
    <w:rsid w:val="00B75544"/>
    <w:rsid w:val="00B75A23"/>
    <w:rsid w:val="00B77120"/>
    <w:rsid w:val="00B7798F"/>
    <w:rsid w:val="00B77CC8"/>
    <w:rsid w:val="00B8033E"/>
    <w:rsid w:val="00B8175E"/>
    <w:rsid w:val="00B81C30"/>
    <w:rsid w:val="00B82157"/>
    <w:rsid w:val="00B826FE"/>
    <w:rsid w:val="00B8290A"/>
    <w:rsid w:val="00B82DBE"/>
    <w:rsid w:val="00B82F7B"/>
    <w:rsid w:val="00B83063"/>
    <w:rsid w:val="00B8346E"/>
    <w:rsid w:val="00B834BB"/>
    <w:rsid w:val="00B83F2B"/>
    <w:rsid w:val="00B84FB9"/>
    <w:rsid w:val="00B8504D"/>
    <w:rsid w:val="00B85102"/>
    <w:rsid w:val="00B85DFE"/>
    <w:rsid w:val="00B861D7"/>
    <w:rsid w:val="00B86402"/>
    <w:rsid w:val="00B868B6"/>
    <w:rsid w:val="00B86B22"/>
    <w:rsid w:val="00B878C6"/>
    <w:rsid w:val="00B87A00"/>
    <w:rsid w:val="00B900EA"/>
    <w:rsid w:val="00B90F77"/>
    <w:rsid w:val="00B915F0"/>
    <w:rsid w:val="00B9205E"/>
    <w:rsid w:val="00B92496"/>
    <w:rsid w:val="00B924DE"/>
    <w:rsid w:val="00B93493"/>
    <w:rsid w:val="00B93D07"/>
    <w:rsid w:val="00B9427F"/>
    <w:rsid w:val="00B946E0"/>
    <w:rsid w:val="00B955CF"/>
    <w:rsid w:val="00B95978"/>
    <w:rsid w:val="00B95F7A"/>
    <w:rsid w:val="00B96824"/>
    <w:rsid w:val="00B969EA"/>
    <w:rsid w:val="00B96AB2"/>
    <w:rsid w:val="00B97159"/>
    <w:rsid w:val="00B97F14"/>
    <w:rsid w:val="00BA0B50"/>
    <w:rsid w:val="00BA1110"/>
    <w:rsid w:val="00BA11AE"/>
    <w:rsid w:val="00BA129A"/>
    <w:rsid w:val="00BA1BE3"/>
    <w:rsid w:val="00BA1EAE"/>
    <w:rsid w:val="00BA1F58"/>
    <w:rsid w:val="00BA2BDF"/>
    <w:rsid w:val="00BA2CE6"/>
    <w:rsid w:val="00BA341F"/>
    <w:rsid w:val="00BA38A3"/>
    <w:rsid w:val="00BA406A"/>
    <w:rsid w:val="00BA419C"/>
    <w:rsid w:val="00BA4276"/>
    <w:rsid w:val="00BA42C3"/>
    <w:rsid w:val="00BA51E2"/>
    <w:rsid w:val="00BA5362"/>
    <w:rsid w:val="00BA5543"/>
    <w:rsid w:val="00BA57F4"/>
    <w:rsid w:val="00BA5805"/>
    <w:rsid w:val="00BA5A81"/>
    <w:rsid w:val="00BA5D2E"/>
    <w:rsid w:val="00BA5E55"/>
    <w:rsid w:val="00BA626B"/>
    <w:rsid w:val="00BA6481"/>
    <w:rsid w:val="00BA667D"/>
    <w:rsid w:val="00BA6774"/>
    <w:rsid w:val="00BA6A05"/>
    <w:rsid w:val="00BA70E9"/>
    <w:rsid w:val="00BA71C8"/>
    <w:rsid w:val="00BA7380"/>
    <w:rsid w:val="00BA7A91"/>
    <w:rsid w:val="00BA7C1A"/>
    <w:rsid w:val="00BA7C64"/>
    <w:rsid w:val="00BB10EE"/>
    <w:rsid w:val="00BB1301"/>
    <w:rsid w:val="00BB1398"/>
    <w:rsid w:val="00BB1630"/>
    <w:rsid w:val="00BB16D9"/>
    <w:rsid w:val="00BB2224"/>
    <w:rsid w:val="00BB22C9"/>
    <w:rsid w:val="00BB3160"/>
    <w:rsid w:val="00BB3203"/>
    <w:rsid w:val="00BB3674"/>
    <w:rsid w:val="00BB3CCB"/>
    <w:rsid w:val="00BB3FDD"/>
    <w:rsid w:val="00BB41C4"/>
    <w:rsid w:val="00BB41E2"/>
    <w:rsid w:val="00BB4262"/>
    <w:rsid w:val="00BB4A1A"/>
    <w:rsid w:val="00BB4F5C"/>
    <w:rsid w:val="00BB5290"/>
    <w:rsid w:val="00BB55CC"/>
    <w:rsid w:val="00BB5850"/>
    <w:rsid w:val="00BB70CE"/>
    <w:rsid w:val="00BB71D5"/>
    <w:rsid w:val="00BB7231"/>
    <w:rsid w:val="00BB7894"/>
    <w:rsid w:val="00BB7BA9"/>
    <w:rsid w:val="00BB7C12"/>
    <w:rsid w:val="00BC0075"/>
    <w:rsid w:val="00BC0724"/>
    <w:rsid w:val="00BC0EAC"/>
    <w:rsid w:val="00BC1E75"/>
    <w:rsid w:val="00BC2541"/>
    <w:rsid w:val="00BC271F"/>
    <w:rsid w:val="00BC352E"/>
    <w:rsid w:val="00BC3D23"/>
    <w:rsid w:val="00BC43BB"/>
    <w:rsid w:val="00BC4479"/>
    <w:rsid w:val="00BC4614"/>
    <w:rsid w:val="00BC463D"/>
    <w:rsid w:val="00BC4BFC"/>
    <w:rsid w:val="00BC513C"/>
    <w:rsid w:val="00BC5FC1"/>
    <w:rsid w:val="00BC61D9"/>
    <w:rsid w:val="00BC6297"/>
    <w:rsid w:val="00BC6B2C"/>
    <w:rsid w:val="00BC7EB7"/>
    <w:rsid w:val="00BC7EC5"/>
    <w:rsid w:val="00BD005E"/>
    <w:rsid w:val="00BD0AA4"/>
    <w:rsid w:val="00BD0B42"/>
    <w:rsid w:val="00BD1659"/>
    <w:rsid w:val="00BD17F3"/>
    <w:rsid w:val="00BD1DBA"/>
    <w:rsid w:val="00BD2059"/>
    <w:rsid w:val="00BD216A"/>
    <w:rsid w:val="00BD2FF4"/>
    <w:rsid w:val="00BD350F"/>
    <w:rsid w:val="00BD3924"/>
    <w:rsid w:val="00BD4047"/>
    <w:rsid w:val="00BD4730"/>
    <w:rsid w:val="00BD55BD"/>
    <w:rsid w:val="00BD5981"/>
    <w:rsid w:val="00BD5A9D"/>
    <w:rsid w:val="00BD6676"/>
    <w:rsid w:val="00BD66F8"/>
    <w:rsid w:val="00BD6AAF"/>
    <w:rsid w:val="00BD6DF9"/>
    <w:rsid w:val="00BD7401"/>
    <w:rsid w:val="00BD7962"/>
    <w:rsid w:val="00BD79E3"/>
    <w:rsid w:val="00BE00E0"/>
    <w:rsid w:val="00BE04F9"/>
    <w:rsid w:val="00BE059F"/>
    <w:rsid w:val="00BE06F6"/>
    <w:rsid w:val="00BE16E3"/>
    <w:rsid w:val="00BE1887"/>
    <w:rsid w:val="00BE1963"/>
    <w:rsid w:val="00BE198A"/>
    <w:rsid w:val="00BE1AE5"/>
    <w:rsid w:val="00BE2272"/>
    <w:rsid w:val="00BE234B"/>
    <w:rsid w:val="00BE2AB9"/>
    <w:rsid w:val="00BE2B12"/>
    <w:rsid w:val="00BE3431"/>
    <w:rsid w:val="00BE34BB"/>
    <w:rsid w:val="00BE4600"/>
    <w:rsid w:val="00BE5481"/>
    <w:rsid w:val="00BE5B07"/>
    <w:rsid w:val="00BE5D8B"/>
    <w:rsid w:val="00BE5E00"/>
    <w:rsid w:val="00BE616A"/>
    <w:rsid w:val="00BE6B9F"/>
    <w:rsid w:val="00BE73B3"/>
    <w:rsid w:val="00BE7406"/>
    <w:rsid w:val="00BE78A8"/>
    <w:rsid w:val="00BF0F3E"/>
    <w:rsid w:val="00BF1453"/>
    <w:rsid w:val="00BF2248"/>
    <w:rsid w:val="00BF256A"/>
    <w:rsid w:val="00BF25DC"/>
    <w:rsid w:val="00BF310E"/>
    <w:rsid w:val="00BF3158"/>
    <w:rsid w:val="00BF3254"/>
    <w:rsid w:val="00BF3270"/>
    <w:rsid w:val="00BF3638"/>
    <w:rsid w:val="00BF4212"/>
    <w:rsid w:val="00BF4CCA"/>
    <w:rsid w:val="00BF4FBF"/>
    <w:rsid w:val="00BF5385"/>
    <w:rsid w:val="00BF6474"/>
    <w:rsid w:val="00BF65D1"/>
    <w:rsid w:val="00BF6C4B"/>
    <w:rsid w:val="00BF7319"/>
    <w:rsid w:val="00BF7393"/>
    <w:rsid w:val="00BF75A7"/>
    <w:rsid w:val="00BF7A6E"/>
    <w:rsid w:val="00BF7A81"/>
    <w:rsid w:val="00C004A1"/>
    <w:rsid w:val="00C00F3B"/>
    <w:rsid w:val="00C00FB2"/>
    <w:rsid w:val="00C00FC5"/>
    <w:rsid w:val="00C013DE"/>
    <w:rsid w:val="00C0190B"/>
    <w:rsid w:val="00C01BE1"/>
    <w:rsid w:val="00C030B1"/>
    <w:rsid w:val="00C033B1"/>
    <w:rsid w:val="00C04371"/>
    <w:rsid w:val="00C045DC"/>
    <w:rsid w:val="00C04A83"/>
    <w:rsid w:val="00C053E4"/>
    <w:rsid w:val="00C0559E"/>
    <w:rsid w:val="00C06E9D"/>
    <w:rsid w:val="00C07BB9"/>
    <w:rsid w:val="00C10356"/>
    <w:rsid w:val="00C1045B"/>
    <w:rsid w:val="00C11694"/>
    <w:rsid w:val="00C11A82"/>
    <w:rsid w:val="00C11A83"/>
    <w:rsid w:val="00C12469"/>
    <w:rsid w:val="00C125F4"/>
    <w:rsid w:val="00C126CE"/>
    <w:rsid w:val="00C12A47"/>
    <w:rsid w:val="00C13111"/>
    <w:rsid w:val="00C133CA"/>
    <w:rsid w:val="00C1381B"/>
    <w:rsid w:val="00C13A66"/>
    <w:rsid w:val="00C1420A"/>
    <w:rsid w:val="00C14F1D"/>
    <w:rsid w:val="00C15118"/>
    <w:rsid w:val="00C15A36"/>
    <w:rsid w:val="00C15BB5"/>
    <w:rsid w:val="00C15C58"/>
    <w:rsid w:val="00C15CB1"/>
    <w:rsid w:val="00C16B9A"/>
    <w:rsid w:val="00C16CAF"/>
    <w:rsid w:val="00C16F8A"/>
    <w:rsid w:val="00C17A1E"/>
    <w:rsid w:val="00C17C79"/>
    <w:rsid w:val="00C20144"/>
    <w:rsid w:val="00C20274"/>
    <w:rsid w:val="00C2041D"/>
    <w:rsid w:val="00C2114B"/>
    <w:rsid w:val="00C21CC7"/>
    <w:rsid w:val="00C22521"/>
    <w:rsid w:val="00C2277B"/>
    <w:rsid w:val="00C23574"/>
    <w:rsid w:val="00C2437E"/>
    <w:rsid w:val="00C24B4B"/>
    <w:rsid w:val="00C24B53"/>
    <w:rsid w:val="00C24F99"/>
    <w:rsid w:val="00C252B3"/>
    <w:rsid w:val="00C252C6"/>
    <w:rsid w:val="00C25A16"/>
    <w:rsid w:val="00C25D66"/>
    <w:rsid w:val="00C26593"/>
    <w:rsid w:val="00C2673C"/>
    <w:rsid w:val="00C267A7"/>
    <w:rsid w:val="00C2727E"/>
    <w:rsid w:val="00C27461"/>
    <w:rsid w:val="00C27C94"/>
    <w:rsid w:val="00C27E92"/>
    <w:rsid w:val="00C31470"/>
    <w:rsid w:val="00C31A12"/>
    <w:rsid w:val="00C31B9C"/>
    <w:rsid w:val="00C31D78"/>
    <w:rsid w:val="00C32A35"/>
    <w:rsid w:val="00C330BE"/>
    <w:rsid w:val="00C33786"/>
    <w:rsid w:val="00C33D4A"/>
    <w:rsid w:val="00C34207"/>
    <w:rsid w:val="00C3508B"/>
    <w:rsid w:val="00C35A43"/>
    <w:rsid w:val="00C35ADF"/>
    <w:rsid w:val="00C35D17"/>
    <w:rsid w:val="00C35D43"/>
    <w:rsid w:val="00C35DA6"/>
    <w:rsid w:val="00C35EA7"/>
    <w:rsid w:val="00C361EE"/>
    <w:rsid w:val="00C36B24"/>
    <w:rsid w:val="00C36D7E"/>
    <w:rsid w:val="00C3705C"/>
    <w:rsid w:val="00C40250"/>
    <w:rsid w:val="00C4036E"/>
    <w:rsid w:val="00C40707"/>
    <w:rsid w:val="00C40E39"/>
    <w:rsid w:val="00C4106C"/>
    <w:rsid w:val="00C41110"/>
    <w:rsid w:val="00C4147A"/>
    <w:rsid w:val="00C416E5"/>
    <w:rsid w:val="00C41E7E"/>
    <w:rsid w:val="00C420B2"/>
    <w:rsid w:val="00C4289F"/>
    <w:rsid w:val="00C4296F"/>
    <w:rsid w:val="00C4297D"/>
    <w:rsid w:val="00C4317C"/>
    <w:rsid w:val="00C43365"/>
    <w:rsid w:val="00C437AF"/>
    <w:rsid w:val="00C43956"/>
    <w:rsid w:val="00C43DB8"/>
    <w:rsid w:val="00C43E45"/>
    <w:rsid w:val="00C443DD"/>
    <w:rsid w:val="00C44469"/>
    <w:rsid w:val="00C44534"/>
    <w:rsid w:val="00C445C6"/>
    <w:rsid w:val="00C44925"/>
    <w:rsid w:val="00C44C20"/>
    <w:rsid w:val="00C4504F"/>
    <w:rsid w:val="00C45B03"/>
    <w:rsid w:val="00C460D2"/>
    <w:rsid w:val="00C4731D"/>
    <w:rsid w:val="00C4742E"/>
    <w:rsid w:val="00C47B8D"/>
    <w:rsid w:val="00C47F60"/>
    <w:rsid w:val="00C50196"/>
    <w:rsid w:val="00C5021F"/>
    <w:rsid w:val="00C5041C"/>
    <w:rsid w:val="00C51FE7"/>
    <w:rsid w:val="00C520C0"/>
    <w:rsid w:val="00C52407"/>
    <w:rsid w:val="00C52682"/>
    <w:rsid w:val="00C52AF3"/>
    <w:rsid w:val="00C52BD2"/>
    <w:rsid w:val="00C52E3C"/>
    <w:rsid w:val="00C53442"/>
    <w:rsid w:val="00C53854"/>
    <w:rsid w:val="00C53E62"/>
    <w:rsid w:val="00C54875"/>
    <w:rsid w:val="00C54B1F"/>
    <w:rsid w:val="00C55CAF"/>
    <w:rsid w:val="00C56596"/>
    <w:rsid w:val="00C56AC9"/>
    <w:rsid w:val="00C56B66"/>
    <w:rsid w:val="00C56ECF"/>
    <w:rsid w:val="00C576DA"/>
    <w:rsid w:val="00C57F76"/>
    <w:rsid w:val="00C57FD4"/>
    <w:rsid w:val="00C609B4"/>
    <w:rsid w:val="00C61077"/>
    <w:rsid w:val="00C619CE"/>
    <w:rsid w:val="00C624CF"/>
    <w:rsid w:val="00C625D8"/>
    <w:rsid w:val="00C62D28"/>
    <w:rsid w:val="00C631D6"/>
    <w:rsid w:val="00C6330B"/>
    <w:rsid w:val="00C638E9"/>
    <w:rsid w:val="00C64115"/>
    <w:rsid w:val="00C64450"/>
    <w:rsid w:val="00C65170"/>
    <w:rsid w:val="00C65B60"/>
    <w:rsid w:val="00C65C6B"/>
    <w:rsid w:val="00C65EE4"/>
    <w:rsid w:val="00C66170"/>
    <w:rsid w:val="00C66AE2"/>
    <w:rsid w:val="00C66E40"/>
    <w:rsid w:val="00C67466"/>
    <w:rsid w:val="00C67FB6"/>
    <w:rsid w:val="00C7063E"/>
    <w:rsid w:val="00C706B3"/>
    <w:rsid w:val="00C729D6"/>
    <w:rsid w:val="00C72C1D"/>
    <w:rsid w:val="00C72F82"/>
    <w:rsid w:val="00C7326F"/>
    <w:rsid w:val="00C736EE"/>
    <w:rsid w:val="00C74150"/>
    <w:rsid w:val="00C74684"/>
    <w:rsid w:val="00C749EA"/>
    <w:rsid w:val="00C74AA6"/>
    <w:rsid w:val="00C763DE"/>
    <w:rsid w:val="00C76977"/>
    <w:rsid w:val="00C77106"/>
    <w:rsid w:val="00C7740D"/>
    <w:rsid w:val="00C777B4"/>
    <w:rsid w:val="00C77E40"/>
    <w:rsid w:val="00C77EB9"/>
    <w:rsid w:val="00C808EA"/>
    <w:rsid w:val="00C80DAB"/>
    <w:rsid w:val="00C80DEB"/>
    <w:rsid w:val="00C81531"/>
    <w:rsid w:val="00C8160F"/>
    <w:rsid w:val="00C81B22"/>
    <w:rsid w:val="00C81CC1"/>
    <w:rsid w:val="00C81F09"/>
    <w:rsid w:val="00C8294B"/>
    <w:rsid w:val="00C82A25"/>
    <w:rsid w:val="00C82BF6"/>
    <w:rsid w:val="00C82D9D"/>
    <w:rsid w:val="00C8316E"/>
    <w:rsid w:val="00C83313"/>
    <w:rsid w:val="00C83C8A"/>
    <w:rsid w:val="00C83FD6"/>
    <w:rsid w:val="00C84A90"/>
    <w:rsid w:val="00C85207"/>
    <w:rsid w:val="00C85B05"/>
    <w:rsid w:val="00C861F3"/>
    <w:rsid w:val="00C8629D"/>
    <w:rsid w:val="00C86361"/>
    <w:rsid w:val="00C863F2"/>
    <w:rsid w:val="00C867BC"/>
    <w:rsid w:val="00C867C3"/>
    <w:rsid w:val="00C86943"/>
    <w:rsid w:val="00C87851"/>
    <w:rsid w:val="00C90109"/>
    <w:rsid w:val="00C90273"/>
    <w:rsid w:val="00C90706"/>
    <w:rsid w:val="00C91064"/>
    <w:rsid w:val="00C91804"/>
    <w:rsid w:val="00C91EAA"/>
    <w:rsid w:val="00C92077"/>
    <w:rsid w:val="00C92177"/>
    <w:rsid w:val="00C9252F"/>
    <w:rsid w:val="00C9260B"/>
    <w:rsid w:val="00C93524"/>
    <w:rsid w:val="00C93655"/>
    <w:rsid w:val="00C9374F"/>
    <w:rsid w:val="00C940B6"/>
    <w:rsid w:val="00C942D6"/>
    <w:rsid w:val="00C94331"/>
    <w:rsid w:val="00C9439F"/>
    <w:rsid w:val="00C94B0B"/>
    <w:rsid w:val="00C94C2A"/>
    <w:rsid w:val="00C94D95"/>
    <w:rsid w:val="00C954AF"/>
    <w:rsid w:val="00C96591"/>
    <w:rsid w:val="00C96D82"/>
    <w:rsid w:val="00C96EAF"/>
    <w:rsid w:val="00C97548"/>
    <w:rsid w:val="00C97B97"/>
    <w:rsid w:val="00C97FA6"/>
    <w:rsid w:val="00CA06F6"/>
    <w:rsid w:val="00CA09A6"/>
    <w:rsid w:val="00CA0E97"/>
    <w:rsid w:val="00CA1E79"/>
    <w:rsid w:val="00CA2683"/>
    <w:rsid w:val="00CA298D"/>
    <w:rsid w:val="00CA2F2C"/>
    <w:rsid w:val="00CA40A3"/>
    <w:rsid w:val="00CA418A"/>
    <w:rsid w:val="00CA46C7"/>
    <w:rsid w:val="00CA46D2"/>
    <w:rsid w:val="00CA4A11"/>
    <w:rsid w:val="00CA4DB5"/>
    <w:rsid w:val="00CA549F"/>
    <w:rsid w:val="00CA56CA"/>
    <w:rsid w:val="00CA57DA"/>
    <w:rsid w:val="00CA5DC8"/>
    <w:rsid w:val="00CA6A0B"/>
    <w:rsid w:val="00CA6BE8"/>
    <w:rsid w:val="00CA6E70"/>
    <w:rsid w:val="00CA7562"/>
    <w:rsid w:val="00CB03C9"/>
    <w:rsid w:val="00CB0CF1"/>
    <w:rsid w:val="00CB1472"/>
    <w:rsid w:val="00CB1682"/>
    <w:rsid w:val="00CB1E69"/>
    <w:rsid w:val="00CB2A50"/>
    <w:rsid w:val="00CB2AA8"/>
    <w:rsid w:val="00CB2E14"/>
    <w:rsid w:val="00CB30FB"/>
    <w:rsid w:val="00CB3101"/>
    <w:rsid w:val="00CB435B"/>
    <w:rsid w:val="00CB43E6"/>
    <w:rsid w:val="00CB5183"/>
    <w:rsid w:val="00CB59A4"/>
    <w:rsid w:val="00CB5A74"/>
    <w:rsid w:val="00CB5F25"/>
    <w:rsid w:val="00CB6151"/>
    <w:rsid w:val="00CB764E"/>
    <w:rsid w:val="00CB76AF"/>
    <w:rsid w:val="00CB7B18"/>
    <w:rsid w:val="00CC065D"/>
    <w:rsid w:val="00CC13D1"/>
    <w:rsid w:val="00CC1440"/>
    <w:rsid w:val="00CC1E25"/>
    <w:rsid w:val="00CC2B5C"/>
    <w:rsid w:val="00CC2CA6"/>
    <w:rsid w:val="00CC387C"/>
    <w:rsid w:val="00CC3C7C"/>
    <w:rsid w:val="00CC4111"/>
    <w:rsid w:val="00CC43B4"/>
    <w:rsid w:val="00CC4EC9"/>
    <w:rsid w:val="00CC5A8C"/>
    <w:rsid w:val="00CC636C"/>
    <w:rsid w:val="00CC6604"/>
    <w:rsid w:val="00CC6A1B"/>
    <w:rsid w:val="00CC6B13"/>
    <w:rsid w:val="00CC6CED"/>
    <w:rsid w:val="00CC78A8"/>
    <w:rsid w:val="00CC7C67"/>
    <w:rsid w:val="00CD0AA4"/>
    <w:rsid w:val="00CD120F"/>
    <w:rsid w:val="00CD1598"/>
    <w:rsid w:val="00CD1CFD"/>
    <w:rsid w:val="00CD3023"/>
    <w:rsid w:val="00CD3C5B"/>
    <w:rsid w:val="00CD3C6F"/>
    <w:rsid w:val="00CD40E3"/>
    <w:rsid w:val="00CD42A2"/>
    <w:rsid w:val="00CD4366"/>
    <w:rsid w:val="00CD4A9A"/>
    <w:rsid w:val="00CD4DCF"/>
    <w:rsid w:val="00CD5037"/>
    <w:rsid w:val="00CD5341"/>
    <w:rsid w:val="00CD536C"/>
    <w:rsid w:val="00CD565D"/>
    <w:rsid w:val="00CD5B92"/>
    <w:rsid w:val="00CD5CEE"/>
    <w:rsid w:val="00CD6076"/>
    <w:rsid w:val="00CD7781"/>
    <w:rsid w:val="00CE0078"/>
    <w:rsid w:val="00CE03E2"/>
    <w:rsid w:val="00CE09C9"/>
    <w:rsid w:val="00CE0B16"/>
    <w:rsid w:val="00CE0EB4"/>
    <w:rsid w:val="00CE0F70"/>
    <w:rsid w:val="00CE148B"/>
    <w:rsid w:val="00CE16C4"/>
    <w:rsid w:val="00CE182B"/>
    <w:rsid w:val="00CE19B6"/>
    <w:rsid w:val="00CE2171"/>
    <w:rsid w:val="00CE2F38"/>
    <w:rsid w:val="00CE343E"/>
    <w:rsid w:val="00CE3BDA"/>
    <w:rsid w:val="00CE4532"/>
    <w:rsid w:val="00CE49D7"/>
    <w:rsid w:val="00CE4D11"/>
    <w:rsid w:val="00CE4E85"/>
    <w:rsid w:val="00CE5B13"/>
    <w:rsid w:val="00CE63C5"/>
    <w:rsid w:val="00CE6ADB"/>
    <w:rsid w:val="00CE6D39"/>
    <w:rsid w:val="00CE7037"/>
    <w:rsid w:val="00CE77C7"/>
    <w:rsid w:val="00CE77E4"/>
    <w:rsid w:val="00CE7DBC"/>
    <w:rsid w:val="00CF0859"/>
    <w:rsid w:val="00CF0C7C"/>
    <w:rsid w:val="00CF1387"/>
    <w:rsid w:val="00CF13D8"/>
    <w:rsid w:val="00CF1407"/>
    <w:rsid w:val="00CF1674"/>
    <w:rsid w:val="00CF189F"/>
    <w:rsid w:val="00CF1E64"/>
    <w:rsid w:val="00CF204E"/>
    <w:rsid w:val="00CF25C1"/>
    <w:rsid w:val="00CF2732"/>
    <w:rsid w:val="00CF28D3"/>
    <w:rsid w:val="00CF2C25"/>
    <w:rsid w:val="00CF2E2B"/>
    <w:rsid w:val="00CF3171"/>
    <w:rsid w:val="00CF32EA"/>
    <w:rsid w:val="00CF34F3"/>
    <w:rsid w:val="00CF35BF"/>
    <w:rsid w:val="00CF3E76"/>
    <w:rsid w:val="00CF3F0F"/>
    <w:rsid w:val="00CF423E"/>
    <w:rsid w:val="00CF470F"/>
    <w:rsid w:val="00CF47DF"/>
    <w:rsid w:val="00CF4E45"/>
    <w:rsid w:val="00CF5D34"/>
    <w:rsid w:val="00CF5EB5"/>
    <w:rsid w:val="00CF6FF9"/>
    <w:rsid w:val="00CF70B4"/>
    <w:rsid w:val="00CF7D20"/>
    <w:rsid w:val="00D001F7"/>
    <w:rsid w:val="00D0037C"/>
    <w:rsid w:val="00D0055D"/>
    <w:rsid w:val="00D00AFB"/>
    <w:rsid w:val="00D00B4F"/>
    <w:rsid w:val="00D00BEE"/>
    <w:rsid w:val="00D0150E"/>
    <w:rsid w:val="00D0188E"/>
    <w:rsid w:val="00D01F5F"/>
    <w:rsid w:val="00D02586"/>
    <w:rsid w:val="00D027DA"/>
    <w:rsid w:val="00D02817"/>
    <w:rsid w:val="00D0307F"/>
    <w:rsid w:val="00D03081"/>
    <w:rsid w:val="00D03240"/>
    <w:rsid w:val="00D03456"/>
    <w:rsid w:val="00D0366A"/>
    <w:rsid w:val="00D04D9E"/>
    <w:rsid w:val="00D04E08"/>
    <w:rsid w:val="00D059FC"/>
    <w:rsid w:val="00D05AC1"/>
    <w:rsid w:val="00D0759F"/>
    <w:rsid w:val="00D076B3"/>
    <w:rsid w:val="00D10903"/>
    <w:rsid w:val="00D10ABC"/>
    <w:rsid w:val="00D10E95"/>
    <w:rsid w:val="00D1117F"/>
    <w:rsid w:val="00D11911"/>
    <w:rsid w:val="00D12403"/>
    <w:rsid w:val="00D12651"/>
    <w:rsid w:val="00D127F3"/>
    <w:rsid w:val="00D12A85"/>
    <w:rsid w:val="00D12E99"/>
    <w:rsid w:val="00D13056"/>
    <w:rsid w:val="00D13281"/>
    <w:rsid w:val="00D13549"/>
    <w:rsid w:val="00D13584"/>
    <w:rsid w:val="00D137F3"/>
    <w:rsid w:val="00D13A06"/>
    <w:rsid w:val="00D14659"/>
    <w:rsid w:val="00D14800"/>
    <w:rsid w:val="00D14EC3"/>
    <w:rsid w:val="00D16660"/>
    <w:rsid w:val="00D16C8B"/>
    <w:rsid w:val="00D17881"/>
    <w:rsid w:val="00D20B4A"/>
    <w:rsid w:val="00D20F0B"/>
    <w:rsid w:val="00D210A5"/>
    <w:rsid w:val="00D21919"/>
    <w:rsid w:val="00D219A8"/>
    <w:rsid w:val="00D21CC9"/>
    <w:rsid w:val="00D21D6F"/>
    <w:rsid w:val="00D21F27"/>
    <w:rsid w:val="00D232F3"/>
    <w:rsid w:val="00D23796"/>
    <w:rsid w:val="00D2383D"/>
    <w:rsid w:val="00D23943"/>
    <w:rsid w:val="00D241C9"/>
    <w:rsid w:val="00D242B4"/>
    <w:rsid w:val="00D24506"/>
    <w:rsid w:val="00D24CB8"/>
    <w:rsid w:val="00D24CE3"/>
    <w:rsid w:val="00D24DB2"/>
    <w:rsid w:val="00D25403"/>
    <w:rsid w:val="00D2579C"/>
    <w:rsid w:val="00D258B4"/>
    <w:rsid w:val="00D2593A"/>
    <w:rsid w:val="00D25A8A"/>
    <w:rsid w:val="00D26041"/>
    <w:rsid w:val="00D26623"/>
    <w:rsid w:val="00D2701E"/>
    <w:rsid w:val="00D27037"/>
    <w:rsid w:val="00D271A8"/>
    <w:rsid w:val="00D27C02"/>
    <w:rsid w:val="00D27C36"/>
    <w:rsid w:val="00D27E88"/>
    <w:rsid w:val="00D27F23"/>
    <w:rsid w:val="00D30E94"/>
    <w:rsid w:val="00D31828"/>
    <w:rsid w:val="00D318C4"/>
    <w:rsid w:val="00D3276D"/>
    <w:rsid w:val="00D32B23"/>
    <w:rsid w:val="00D32FDD"/>
    <w:rsid w:val="00D34046"/>
    <w:rsid w:val="00D34D97"/>
    <w:rsid w:val="00D35D30"/>
    <w:rsid w:val="00D36329"/>
    <w:rsid w:val="00D363C5"/>
    <w:rsid w:val="00D36411"/>
    <w:rsid w:val="00D367C3"/>
    <w:rsid w:val="00D37437"/>
    <w:rsid w:val="00D37F15"/>
    <w:rsid w:val="00D402A3"/>
    <w:rsid w:val="00D411E5"/>
    <w:rsid w:val="00D411EA"/>
    <w:rsid w:val="00D417BB"/>
    <w:rsid w:val="00D41C60"/>
    <w:rsid w:val="00D4201E"/>
    <w:rsid w:val="00D42BF6"/>
    <w:rsid w:val="00D42E19"/>
    <w:rsid w:val="00D43316"/>
    <w:rsid w:val="00D43534"/>
    <w:rsid w:val="00D43B5F"/>
    <w:rsid w:val="00D43D11"/>
    <w:rsid w:val="00D43EEE"/>
    <w:rsid w:val="00D44003"/>
    <w:rsid w:val="00D44CF9"/>
    <w:rsid w:val="00D44F79"/>
    <w:rsid w:val="00D45770"/>
    <w:rsid w:val="00D465A4"/>
    <w:rsid w:val="00D466C6"/>
    <w:rsid w:val="00D46788"/>
    <w:rsid w:val="00D47430"/>
    <w:rsid w:val="00D4746E"/>
    <w:rsid w:val="00D474AB"/>
    <w:rsid w:val="00D50349"/>
    <w:rsid w:val="00D50368"/>
    <w:rsid w:val="00D50401"/>
    <w:rsid w:val="00D50A00"/>
    <w:rsid w:val="00D50D68"/>
    <w:rsid w:val="00D516F8"/>
    <w:rsid w:val="00D51918"/>
    <w:rsid w:val="00D5229C"/>
    <w:rsid w:val="00D52A8E"/>
    <w:rsid w:val="00D52E73"/>
    <w:rsid w:val="00D53066"/>
    <w:rsid w:val="00D5325A"/>
    <w:rsid w:val="00D535DD"/>
    <w:rsid w:val="00D535FD"/>
    <w:rsid w:val="00D53E8A"/>
    <w:rsid w:val="00D5475E"/>
    <w:rsid w:val="00D54828"/>
    <w:rsid w:val="00D560E9"/>
    <w:rsid w:val="00D5631A"/>
    <w:rsid w:val="00D5633D"/>
    <w:rsid w:val="00D56BD8"/>
    <w:rsid w:val="00D57ACC"/>
    <w:rsid w:val="00D57D43"/>
    <w:rsid w:val="00D57E44"/>
    <w:rsid w:val="00D6032C"/>
    <w:rsid w:val="00D60A90"/>
    <w:rsid w:val="00D61718"/>
    <w:rsid w:val="00D6199A"/>
    <w:rsid w:val="00D620D2"/>
    <w:rsid w:val="00D625EC"/>
    <w:rsid w:val="00D62C0B"/>
    <w:rsid w:val="00D62E19"/>
    <w:rsid w:val="00D63118"/>
    <w:rsid w:val="00D6395E"/>
    <w:rsid w:val="00D63FB2"/>
    <w:rsid w:val="00D64586"/>
    <w:rsid w:val="00D64952"/>
    <w:rsid w:val="00D6501B"/>
    <w:rsid w:val="00D6537F"/>
    <w:rsid w:val="00D65DDA"/>
    <w:rsid w:val="00D65EA2"/>
    <w:rsid w:val="00D6647D"/>
    <w:rsid w:val="00D6684E"/>
    <w:rsid w:val="00D66DCB"/>
    <w:rsid w:val="00D672B6"/>
    <w:rsid w:val="00D675B9"/>
    <w:rsid w:val="00D70695"/>
    <w:rsid w:val="00D706CE"/>
    <w:rsid w:val="00D71A4C"/>
    <w:rsid w:val="00D730B7"/>
    <w:rsid w:val="00D732D9"/>
    <w:rsid w:val="00D73830"/>
    <w:rsid w:val="00D73918"/>
    <w:rsid w:val="00D73CC6"/>
    <w:rsid w:val="00D73DD8"/>
    <w:rsid w:val="00D73EEF"/>
    <w:rsid w:val="00D7401A"/>
    <w:rsid w:val="00D741DF"/>
    <w:rsid w:val="00D745BA"/>
    <w:rsid w:val="00D74CF1"/>
    <w:rsid w:val="00D760A4"/>
    <w:rsid w:val="00D76470"/>
    <w:rsid w:val="00D77135"/>
    <w:rsid w:val="00D77341"/>
    <w:rsid w:val="00D77B35"/>
    <w:rsid w:val="00D8015E"/>
    <w:rsid w:val="00D803E8"/>
    <w:rsid w:val="00D803F4"/>
    <w:rsid w:val="00D8170F"/>
    <w:rsid w:val="00D8186C"/>
    <w:rsid w:val="00D82D1D"/>
    <w:rsid w:val="00D82EFB"/>
    <w:rsid w:val="00D833F9"/>
    <w:rsid w:val="00D83452"/>
    <w:rsid w:val="00D836D7"/>
    <w:rsid w:val="00D83781"/>
    <w:rsid w:val="00D84083"/>
    <w:rsid w:val="00D84391"/>
    <w:rsid w:val="00D84525"/>
    <w:rsid w:val="00D8471F"/>
    <w:rsid w:val="00D847BB"/>
    <w:rsid w:val="00D848B6"/>
    <w:rsid w:val="00D84C52"/>
    <w:rsid w:val="00D85041"/>
    <w:rsid w:val="00D8511C"/>
    <w:rsid w:val="00D860E1"/>
    <w:rsid w:val="00D90292"/>
    <w:rsid w:val="00D904CC"/>
    <w:rsid w:val="00D9052C"/>
    <w:rsid w:val="00D909A5"/>
    <w:rsid w:val="00D90D16"/>
    <w:rsid w:val="00D9136F"/>
    <w:rsid w:val="00D91550"/>
    <w:rsid w:val="00D92827"/>
    <w:rsid w:val="00D92B68"/>
    <w:rsid w:val="00D92BC7"/>
    <w:rsid w:val="00D932BC"/>
    <w:rsid w:val="00D93BE4"/>
    <w:rsid w:val="00D93DC9"/>
    <w:rsid w:val="00D93E6A"/>
    <w:rsid w:val="00D93EF7"/>
    <w:rsid w:val="00D944A5"/>
    <w:rsid w:val="00D945BB"/>
    <w:rsid w:val="00D94B4A"/>
    <w:rsid w:val="00D95024"/>
    <w:rsid w:val="00D96858"/>
    <w:rsid w:val="00D96D86"/>
    <w:rsid w:val="00D96D93"/>
    <w:rsid w:val="00D972AD"/>
    <w:rsid w:val="00D97415"/>
    <w:rsid w:val="00D9752E"/>
    <w:rsid w:val="00D97917"/>
    <w:rsid w:val="00D97A52"/>
    <w:rsid w:val="00D97CDD"/>
    <w:rsid w:val="00D97E23"/>
    <w:rsid w:val="00DA0211"/>
    <w:rsid w:val="00DA02A9"/>
    <w:rsid w:val="00DA0838"/>
    <w:rsid w:val="00DA1278"/>
    <w:rsid w:val="00DA12C4"/>
    <w:rsid w:val="00DA12ED"/>
    <w:rsid w:val="00DA18A0"/>
    <w:rsid w:val="00DA1BC2"/>
    <w:rsid w:val="00DA1E6E"/>
    <w:rsid w:val="00DA274C"/>
    <w:rsid w:val="00DA2994"/>
    <w:rsid w:val="00DA2ACD"/>
    <w:rsid w:val="00DA2FA0"/>
    <w:rsid w:val="00DA2FDD"/>
    <w:rsid w:val="00DA360A"/>
    <w:rsid w:val="00DA36E2"/>
    <w:rsid w:val="00DA38DF"/>
    <w:rsid w:val="00DA3ACD"/>
    <w:rsid w:val="00DA3C9C"/>
    <w:rsid w:val="00DA3D31"/>
    <w:rsid w:val="00DA43D6"/>
    <w:rsid w:val="00DA475C"/>
    <w:rsid w:val="00DA47E5"/>
    <w:rsid w:val="00DA4895"/>
    <w:rsid w:val="00DA4C90"/>
    <w:rsid w:val="00DA50D9"/>
    <w:rsid w:val="00DA64C8"/>
    <w:rsid w:val="00DA6723"/>
    <w:rsid w:val="00DA7155"/>
    <w:rsid w:val="00DA732C"/>
    <w:rsid w:val="00DA7760"/>
    <w:rsid w:val="00DA7F19"/>
    <w:rsid w:val="00DA7F76"/>
    <w:rsid w:val="00DB0C59"/>
    <w:rsid w:val="00DB0E7E"/>
    <w:rsid w:val="00DB1662"/>
    <w:rsid w:val="00DB1915"/>
    <w:rsid w:val="00DB1B75"/>
    <w:rsid w:val="00DB1BF6"/>
    <w:rsid w:val="00DB1EC4"/>
    <w:rsid w:val="00DB21A3"/>
    <w:rsid w:val="00DB237C"/>
    <w:rsid w:val="00DB24D8"/>
    <w:rsid w:val="00DB2652"/>
    <w:rsid w:val="00DB3A7A"/>
    <w:rsid w:val="00DB3DAB"/>
    <w:rsid w:val="00DB3F97"/>
    <w:rsid w:val="00DB4106"/>
    <w:rsid w:val="00DB4C6D"/>
    <w:rsid w:val="00DB566D"/>
    <w:rsid w:val="00DB58FE"/>
    <w:rsid w:val="00DB5B31"/>
    <w:rsid w:val="00DB61C3"/>
    <w:rsid w:val="00DB6694"/>
    <w:rsid w:val="00DB6CA8"/>
    <w:rsid w:val="00DB70EA"/>
    <w:rsid w:val="00DB729F"/>
    <w:rsid w:val="00DC138A"/>
    <w:rsid w:val="00DC1593"/>
    <w:rsid w:val="00DC1E5E"/>
    <w:rsid w:val="00DC25CF"/>
    <w:rsid w:val="00DC29D7"/>
    <w:rsid w:val="00DC2CB4"/>
    <w:rsid w:val="00DC3162"/>
    <w:rsid w:val="00DC3712"/>
    <w:rsid w:val="00DC37AC"/>
    <w:rsid w:val="00DC3C55"/>
    <w:rsid w:val="00DC3F51"/>
    <w:rsid w:val="00DC4054"/>
    <w:rsid w:val="00DC4A5B"/>
    <w:rsid w:val="00DC5132"/>
    <w:rsid w:val="00DC5789"/>
    <w:rsid w:val="00DC6090"/>
    <w:rsid w:val="00DC798F"/>
    <w:rsid w:val="00DD0A94"/>
    <w:rsid w:val="00DD0B57"/>
    <w:rsid w:val="00DD17D2"/>
    <w:rsid w:val="00DD1A41"/>
    <w:rsid w:val="00DD1AE9"/>
    <w:rsid w:val="00DD20A7"/>
    <w:rsid w:val="00DD21FE"/>
    <w:rsid w:val="00DD2922"/>
    <w:rsid w:val="00DD3329"/>
    <w:rsid w:val="00DD3C2E"/>
    <w:rsid w:val="00DD3D63"/>
    <w:rsid w:val="00DD3F72"/>
    <w:rsid w:val="00DD43B8"/>
    <w:rsid w:val="00DD476F"/>
    <w:rsid w:val="00DD4DF2"/>
    <w:rsid w:val="00DD51BE"/>
    <w:rsid w:val="00DD52A7"/>
    <w:rsid w:val="00DD59B5"/>
    <w:rsid w:val="00DD5DF5"/>
    <w:rsid w:val="00DD6057"/>
    <w:rsid w:val="00DD629F"/>
    <w:rsid w:val="00DD6A2A"/>
    <w:rsid w:val="00DD6C31"/>
    <w:rsid w:val="00DD6CA1"/>
    <w:rsid w:val="00DD6CEB"/>
    <w:rsid w:val="00DD7079"/>
    <w:rsid w:val="00DD713D"/>
    <w:rsid w:val="00DD752F"/>
    <w:rsid w:val="00DD7882"/>
    <w:rsid w:val="00DE072D"/>
    <w:rsid w:val="00DE08BE"/>
    <w:rsid w:val="00DE09B0"/>
    <w:rsid w:val="00DE129F"/>
    <w:rsid w:val="00DE1839"/>
    <w:rsid w:val="00DE19D1"/>
    <w:rsid w:val="00DE1A62"/>
    <w:rsid w:val="00DE1DD8"/>
    <w:rsid w:val="00DE1FDF"/>
    <w:rsid w:val="00DE20F1"/>
    <w:rsid w:val="00DE23FF"/>
    <w:rsid w:val="00DE2713"/>
    <w:rsid w:val="00DE2BF7"/>
    <w:rsid w:val="00DE356A"/>
    <w:rsid w:val="00DE3A74"/>
    <w:rsid w:val="00DE3C83"/>
    <w:rsid w:val="00DE3F5D"/>
    <w:rsid w:val="00DE4F4F"/>
    <w:rsid w:val="00DE578B"/>
    <w:rsid w:val="00DE700A"/>
    <w:rsid w:val="00DE7193"/>
    <w:rsid w:val="00DE7468"/>
    <w:rsid w:val="00DE74D5"/>
    <w:rsid w:val="00DF0D10"/>
    <w:rsid w:val="00DF28A7"/>
    <w:rsid w:val="00DF2CBB"/>
    <w:rsid w:val="00DF3578"/>
    <w:rsid w:val="00DF35E8"/>
    <w:rsid w:val="00DF38B4"/>
    <w:rsid w:val="00DF4C66"/>
    <w:rsid w:val="00DF4D4B"/>
    <w:rsid w:val="00DF52B1"/>
    <w:rsid w:val="00DF5597"/>
    <w:rsid w:val="00DF624D"/>
    <w:rsid w:val="00DF66A5"/>
    <w:rsid w:val="00DF6EAD"/>
    <w:rsid w:val="00DF7601"/>
    <w:rsid w:val="00DF7E13"/>
    <w:rsid w:val="00E000E2"/>
    <w:rsid w:val="00E004FE"/>
    <w:rsid w:val="00E00992"/>
    <w:rsid w:val="00E01301"/>
    <w:rsid w:val="00E01561"/>
    <w:rsid w:val="00E02478"/>
    <w:rsid w:val="00E03042"/>
    <w:rsid w:val="00E040B5"/>
    <w:rsid w:val="00E04DFA"/>
    <w:rsid w:val="00E055CB"/>
    <w:rsid w:val="00E05963"/>
    <w:rsid w:val="00E05CB3"/>
    <w:rsid w:val="00E05EC5"/>
    <w:rsid w:val="00E066A6"/>
    <w:rsid w:val="00E067DB"/>
    <w:rsid w:val="00E068A7"/>
    <w:rsid w:val="00E06950"/>
    <w:rsid w:val="00E071EC"/>
    <w:rsid w:val="00E07842"/>
    <w:rsid w:val="00E0796F"/>
    <w:rsid w:val="00E07D2D"/>
    <w:rsid w:val="00E07E81"/>
    <w:rsid w:val="00E10242"/>
    <w:rsid w:val="00E10954"/>
    <w:rsid w:val="00E10AB8"/>
    <w:rsid w:val="00E10D65"/>
    <w:rsid w:val="00E1140D"/>
    <w:rsid w:val="00E11924"/>
    <w:rsid w:val="00E11FE5"/>
    <w:rsid w:val="00E12459"/>
    <w:rsid w:val="00E1277F"/>
    <w:rsid w:val="00E128FF"/>
    <w:rsid w:val="00E12CC3"/>
    <w:rsid w:val="00E1318A"/>
    <w:rsid w:val="00E134E7"/>
    <w:rsid w:val="00E13D88"/>
    <w:rsid w:val="00E16C52"/>
    <w:rsid w:val="00E17261"/>
    <w:rsid w:val="00E172B4"/>
    <w:rsid w:val="00E174F8"/>
    <w:rsid w:val="00E17D7B"/>
    <w:rsid w:val="00E20DBB"/>
    <w:rsid w:val="00E2176F"/>
    <w:rsid w:val="00E217DF"/>
    <w:rsid w:val="00E21B4A"/>
    <w:rsid w:val="00E21DFA"/>
    <w:rsid w:val="00E22065"/>
    <w:rsid w:val="00E222D9"/>
    <w:rsid w:val="00E2289D"/>
    <w:rsid w:val="00E22F74"/>
    <w:rsid w:val="00E22F82"/>
    <w:rsid w:val="00E23486"/>
    <w:rsid w:val="00E2370A"/>
    <w:rsid w:val="00E23BB2"/>
    <w:rsid w:val="00E2408A"/>
    <w:rsid w:val="00E242C3"/>
    <w:rsid w:val="00E2495F"/>
    <w:rsid w:val="00E2510D"/>
    <w:rsid w:val="00E251B4"/>
    <w:rsid w:val="00E25493"/>
    <w:rsid w:val="00E25815"/>
    <w:rsid w:val="00E25FE0"/>
    <w:rsid w:val="00E2607A"/>
    <w:rsid w:val="00E26142"/>
    <w:rsid w:val="00E26C98"/>
    <w:rsid w:val="00E271FD"/>
    <w:rsid w:val="00E2784A"/>
    <w:rsid w:val="00E278D3"/>
    <w:rsid w:val="00E27CEB"/>
    <w:rsid w:val="00E3044D"/>
    <w:rsid w:val="00E30AE6"/>
    <w:rsid w:val="00E30E75"/>
    <w:rsid w:val="00E30ECF"/>
    <w:rsid w:val="00E30F6D"/>
    <w:rsid w:val="00E31BA9"/>
    <w:rsid w:val="00E31D97"/>
    <w:rsid w:val="00E31E27"/>
    <w:rsid w:val="00E32152"/>
    <w:rsid w:val="00E321F5"/>
    <w:rsid w:val="00E32243"/>
    <w:rsid w:val="00E33307"/>
    <w:rsid w:val="00E3350D"/>
    <w:rsid w:val="00E33516"/>
    <w:rsid w:val="00E335A0"/>
    <w:rsid w:val="00E33A2C"/>
    <w:rsid w:val="00E33EBA"/>
    <w:rsid w:val="00E34125"/>
    <w:rsid w:val="00E34360"/>
    <w:rsid w:val="00E34728"/>
    <w:rsid w:val="00E34B4D"/>
    <w:rsid w:val="00E34D36"/>
    <w:rsid w:val="00E35C93"/>
    <w:rsid w:val="00E362F7"/>
    <w:rsid w:val="00E36375"/>
    <w:rsid w:val="00E36D5C"/>
    <w:rsid w:val="00E36FEA"/>
    <w:rsid w:val="00E37D45"/>
    <w:rsid w:val="00E40D65"/>
    <w:rsid w:val="00E40F2F"/>
    <w:rsid w:val="00E413DE"/>
    <w:rsid w:val="00E41540"/>
    <w:rsid w:val="00E42104"/>
    <w:rsid w:val="00E421EB"/>
    <w:rsid w:val="00E42926"/>
    <w:rsid w:val="00E42995"/>
    <w:rsid w:val="00E43217"/>
    <w:rsid w:val="00E43833"/>
    <w:rsid w:val="00E43A19"/>
    <w:rsid w:val="00E43B8F"/>
    <w:rsid w:val="00E44018"/>
    <w:rsid w:val="00E44B22"/>
    <w:rsid w:val="00E450B2"/>
    <w:rsid w:val="00E452B1"/>
    <w:rsid w:val="00E45555"/>
    <w:rsid w:val="00E458C5"/>
    <w:rsid w:val="00E45E72"/>
    <w:rsid w:val="00E46593"/>
    <w:rsid w:val="00E46849"/>
    <w:rsid w:val="00E46FD0"/>
    <w:rsid w:val="00E4712D"/>
    <w:rsid w:val="00E47343"/>
    <w:rsid w:val="00E4734B"/>
    <w:rsid w:val="00E47F1A"/>
    <w:rsid w:val="00E5047F"/>
    <w:rsid w:val="00E50CB9"/>
    <w:rsid w:val="00E50DF3"/>
    <w:rsid w:val="00E50F42"/>
    <w:rsid w:val="00E517A5"/>
    <w:rsid w:val="00E519DC"/>
    <w:rsid w:val="00E52536"/>
    <w:rsid w:val="00E5275B"/>
    <w:rsid w:val="00E52806"/>
    <w:rsid w:val="00E532D8"/>
    <w:rsid w:val="00E5330E"/>
    <w:rsid w:val="00E53354"/>
    <w:rsid w:val="00E536F7"/>
    <w:rsid w:val="00E53705"/>
    <w:rsid w:val="00E53963"/>
    <w:rsid w:val="00E539AB"/>
    <w:rsid w:val="00E5560F"/>
    <w:rsid w:val="00E55629"/>
    <w:rsid w:val="00E56371"/>
    <w:rsid w:val="00E56C06"/>
    <w:rsid w:val="00E5700A"/>
    <w:rsid w:val="00E57A44"/>
    <w:rsid w:val="00E6018B"/>
    <w:rsid w:val="00E60E91"/>
    <w:rsid w:val="00E61077"/>
    <w:rsid w:val="00E61F69"/>
    <w:rsid w:val="00E6268E"/>
    <w:rsid w:val="00E62955"/>
    <w:rsid w:val="00E62DEB"/>
    <w:rsid w:val="00E63095"/>
    <w:rsid w:val="00E63A3E"/>
    <w:rsid w:val="00E63AD3"/>
    <w:rsid w:val="00E641D2"/>
    <w:rsid w:val="00E6459E"/>
    <w:rsid w:val="00E64C3C"/>
    <w:rsid w:val="00E64D8D"/>
    <w:rsid w:val="00E652AC"/>
    <w:rsid w:val="00E655BF"/>
    <w:rsid w:val="00E6633B"/>
    <w:rsid w:val="00E664DF"/>
    <w:rsid w:val="00E66832"/>
    <w:rsid w:val="00E673B7"/>
    <w:rsid w:val="00E67462"/>
    <w:rsid w:val="00E7154A"/>
    <w:rsid w:val="00E71850"/>
    <w:rsid w:val="00E718BE"/>
    <w:rsid w:val="00E71A61"/>
    <w:rsid w:val="00E71BB4"/>
    <w:rsid w:val="00E7220A"/>
    <w:rsid w:val="00E7287D"/>
    <w:rsid w:val="00E728B5"/>
    <w:rsid w:val="00E730A3"/>
    <w:rsid w:val="00E748E7"/>
    <w:rsid w:val="00E74B14"/>
    <w:rsid w:val="00E7503C"/>
    <w:rsid w:val="00E76340"/>
    <w:rsid w:val="00E76360"/>
    <w:rsid w:val="00E76678"/>
    <w:rsid w:val="00E76B27"/>
    <w:rsid w:val="00E76B78"/>
    <w:rsid w:val="00E76F88"/>
    <w:rsid w:val="00E775BD"/>
    <w:rsid w:val="00E77823"/>
    <w:rsid w:val="00E778C8"/>
    <w:rsid w:val="00E77B45"/>
    <w:rsid w:val="00E80051"/>
    <w:rsid w:val="00E80654"/>
    <w:rsid w:val="00E807BC"/>
    <w:rsid w:val="00E80C15"/>
    <w:rsid w:val="00E813A6"/>
    <w:rsid w:val="00E81B77"/>
    <w:rsid w:val="00E82491"/>
    <w:rsid w:val="00E82BD0"/>
    <w:rsid w:val="00E82BD2"/>
    <w:rsid w:val="00E8419C"/>
    <w:rsid w:val="00E84754"/>
    <w:rsid w:val="00E84C7B"/>
    <w:rsid w:val="00E85581"/>
    <w:rsid w:val="00E8587F"/>
    <w:rsid w:val="00E85ADC"/>
    <w:rsid w:val="00E864FE"/>
    <w:rsid w:val="00E86A4B"/>
    <w:rsid w:val="00E86AE2"/>
    <w:rsid w:val="00E86C94"/>
    <w:rsid w:val="00E86CEE"/>
    <w:rsid w:val="00E86F1F"/>
    <w:rsid w:val="00E86F5D"/>
    <w:rsid w:val="00E8755B"/>
    <w:rsid w:val="00E876C5"/>
    <w:rsid w:val="00E87F46"/>
    <w:rsid w:val="00E90431"/>
    <w:rsid w:val="00E906FF"/>
    <w:rsid w:val="00E91C74"/>
    <w:rsid w:val="00E91D61"/>
    <w:rsid w:val="00E91F93"/>
    <w:rsid w:val="00E92F53"/>
    <w:rsid w:val="00E92FF5"/>
    <w:rsid w:val="00E933CD"/>
    <w:rsid w:val="00E934F4"/>
    <w:rsid w:val="00E94AF5"/>
    <w:rsid w:val="00E95389"/>
    <w:rsid w:val="00E9555C"/>
    <w:rsid w:val="00E959BA"/>
    <w:rsid w:val="00E96C90"/>
    <w:rsid w:val="00E96EE9"/>
    <w:rsid w:val="00E97327"/>
    <w:rsid w:val="00E974B9"/>
    <w:rsid w:val="00E97997"/>
    <w:rsid w:val="00E97A86"/>
    <w:rsid w:val="00E97F50"/>
    <w:rsid w:val="00EA0131"/>
    <w:rsid w:val="00EA11D8"/>
    <w:rsid w:val="00EA16A9"/>
    <w:rsid w:val="00EA1CB2"/>
    <w:rsid w:val="00EA1CD6"/>
    <w:rsid w:val="00EA1FDF"/>
    <w:rsid w:val="00EA2434"/>
    <w:rsid w:val="00EA26EA"/>
    <w:rsid w:val="00EA2FBC"/>
    <w:rsid w:val="00EA32B3"/>
    <w:rsid w:val="00EA33C3"/>
    <w:rsid w:val="00EA4738"/>
    <w:rsid w:val="00EA557B"/>
    <w:rsid w:val="00EA5958"/>
    <w:rsid w:val="00EA60C2"/>
    <w:rsid w:val="00EA60C5"/>
    <w:rsid w:val="00EA6148"/>
    <w:rsid w:val="00EA62FF"/>
    <w:rsid w:val="00EA6341"/>
    <w:rsid w:val="00EA6BE8"/>
    <w:rsid w:val="00EA7408"/>
    <w:rsid w:val="00EA758C"/>
    <w:rsid w:val="00EB1160"/>
    <w:rsid w:val="00EB1C65"/>
    <w:rsid w:val="00EB32A4"/>
    <w:rsid w:val="00EB35A0"/>
    <w:rsid w:val="00EB3D74"/>
    <w:rsid w:val="00EB44B2"/>
    <w:rsid w:val="00EB49B2"/>
    <w:rsid w:val="00EB5D93"/>
    <w:rsid w:val="00EB6889"/>
    <w:rsid w:val="00EB6A4C"/>
    <w:rsid w:val="00EB6CB9"/>
    <w:rsid w:val="00EB7A14"/>
    <w:rsid w:val="00EB7F95"/>
    <w:rsid w:val="00EC05E5"/>
    <w:rsid w:val="00EC0E69"/>
    <w:rsid w:val="00EC1722"/>
    <w:rsid w:val="00EC1A82"/>
    <w:rsid w:val="00EC2080"/>
    <w:rsid w:val="00EC2418"/>
    <w:rsid w:val="00EC2877"/>
    <w:rsid w:val="00EC2A93"/>
    <w:rsid w:val="00EC2E40"/>
    <w:rsid w:val="00EC42E5"/>
    <w:rsid w:val="00EC4FBE"/>
    <w:rsid w:val="00EC5749"/>
    <w:rsid w:val="00EC5832"/>
    <w:rsid w:val="00EC71CF"/>
    <w:rsid w:val="00ED0C4F"/>
    <w:rsid w:val="00ED0D32"/>
    <w:rsid w:val="00ED12B9"/>
    <w:rsid w:val="00ED22D2"/>
    <w:rsid w:val="00ED2785"/>
    <w:rsid w:val="00ED369E"/>
    <w:rsid w:val="00ED3A22"/>
    <w:rsid w:val="00ED3FE9"/>
    <w:rsid w:val="00ED40D4"/>
    <w:rsid w:val="00ED46FD"/>
    <w:rsid w:val="00ED4999"/>
    <w:rsid w:val="00ED4A8B"/>
    <w:rsid w:val="00ED4EB3"/>
    <w:rsid w:val="00ED5124"/>
    <w:rsid w:val="00ED5E90"/>
    <w:rsid w:val="00ED614B"/>
    <w:rsid w:val="00ED6787"/>
    <w:rsid w:val="00ED756F"/>
    <w:rsid w:val="00ED7A8A"/>
    <w:rsid w:val="00EE0B09"/>
    <w:rsid w:val="00EE104E"/>
    <w:rsid w:val="00EE1351"/>
    <w:rsid w:val="00EE14E3"/>
    <w:rsid w:val="00EE1565"/>
    <w:rsid w:val="00EE159F"/>
    <w:rsid w:val="00EE1DBB"/>
    <w:rsid w:val="00EE1E1F"/>
    <w:rsid w:val="00EE2743"/>
    <w:rsid w:val="00EE27E3"/>
    <w:rsid w:val="00EE2892"/>
    <w:rsid w:val="00EE2938"/>
    <w:rsid w:val="00EE3404"/>
    <w:rsid w:val="00EE3445"/>
    <w:rsid w:val="00EE3937"/>
    <w:rsid w:val="00EE4145"/>
    <w:rsid w:val="00EE44C5"/>
    <w:rsid w:val="00EE47EA"/>
    <w:rsid w:val="00EE4917"/>
    <w:rsid w:val="00EE4F1B"/>
    <w:rsid w:val="00EE578B"/>
    <w:rsid w:val="00EE5843"/>
    <w:rsid w:val="00EE5D42"/>
    <w:rsid w:val="00EE600F"/>
    <w:rsid w:val="00EE6E33"/>
    <w:rsid w:val="00EF0499"/>
    <w:rsid w:val="00EF0866"/>
    <w:rsid w:val="00EF12FB"/>
    <w:rsid w:val="00EF15AB"/>
    <w:rsid w:val="00EF16D0"/>
    <w:rsid w:val="00EF193D"/>
    <w:rsid w:val="00EF1DB3"/>
    <w:rsid w:val="00EF1F3A"/>
    <w:rsid w:val="00EF272F"/>
    <w:rsid w:val="00EF2BC1"/>
    <w:rsid w:val="00EF4109"/>
    <w:rsid w:val="00EF419F"/>
    <w:rsid w:val="00EF4D22"/>
    <w:rsid w:val="00EF5087"/>
    <w:rsid w:val="00EF5A88"/>
    <w:rsid w:val="00EF6078"/>
    <w:rsid w:val="00EF6ADF"/>
    <w:rsid w:val="00EF73A6"/>
    <w:rsid w:val="00EF74E9"/>
    <w:rsid w:val="00EF753A"/>
    <w:rsid w:val="00EF76BB"/>
    <w:rsid w:val="00F00329"/>
    <w:rsid w:val="00F010D0"/>
    <w:rsid w:val="00F01796"/>
    <w:rsid w:val="00F020AF"/>
    <w:rsid w:val="00F02586"/>
    <w:rsid w:val="00F02700"/>
    <w:rsid w:val="00F03199"/>
    <w:rsid w:val="00F03203"/>
    <w:rsid w:val="00F037FF"/>
    <w:rsid w:val="00F03C6B"/>
    <w:rsid w:val="00F03E0B"/>
    <w:rsid w:val="00F04247"/>
    <w:rsid w:val="00F04403"/>
    <w:rsid w:val="00F049C6"/>
    <w:rsid w:val="00F04AF3"/>
    <w:rsid w:val="00F05D89"/>
    <w:rsid w:val="00F05E40"/>
    <w:rsid w:val="00F079C4"/>
    <w:rsid w:val="00F10B5B"/>
    <w:rsid w:val="00F10C5E"/>
    <w:rsid w:val="00F11376"/>
    <w:rsid w:val="00F114A6"/>
    <w:rsid w:val="00F11AB4"/>
    <w:rsid w:val="00F11CAE"/>
    <w:rsid w:val="00F1238F"/>
    <w:rsid w:val="00F1288A"/>
    <w:rsid w:val="00F13102"/>
    <w:rsid w:val="00F13387"/>
    <w:rsid w:val="00F139B1"/>
    <w:rsid w:val="00F13E70"/>
    <w:rsid w:val="00F14986"/>
    <w:rsid w:val="00F14B2C"/>
    <w:rsid w:val="00F14BA5"/>
    <w:rsid w:val="00F14C96"/>
    <w:rsid w:val="00F14F32"/>
    <w:rsid w:val="00F156A5"/>
    <w:rsid w:val="00F15F1F"/>
    <w:rsid w:val="00F16006"/>
    <w:rsid w:val="00F16BBA"/>
    <w:rsid w:val="00F17E6D"/>
    <w:rsid w:val="00F17EE4"/>
    <w:rsid w:val="00F20919"/>
    <w:rsid w:val="00F20FE1"/>
    <w:rsid w:val="00F2136C"/>
    <w:rsid w:val="00F219F6"/>
    <w:rsid w:val="00F21BEB"/>
    <w:rsid w:val="00F21F66"/>
    <w:rsid w:val="00F23D5C"/>
    <w:rsid w:val="00F23DAC"/>
    <w:rsid w:val="00F23FF9"/>
    <w:rsid w:val="00F24C33"/>
    <w:rsid w:val="00F24D23"/>
    <w:rsid w:val="00F263AB"/>
    <w:rsid w:val="00F266B0"/>
    <w:rsid w:val="00F2691A"/>
    <w:rsid w:val="00F26E56"/>
    <w:rsid w:val="00F27A4B"/>
    <w:rsid w:val="00F27CEE"/>
    <w:rsid w:val="00F27FAC"/>
    <w:rsid w:val="00F30A74"/>
    <w:rsid w:val="00F30B74"/>
    <w:rsid w:val="00F30D62"/>
    <w:rsid w:val="00F3202E"/>
    <w:rsid w:val="00F320B1"/>
    <w:rsid w:val="00F32E65"/>
    <w:rsid w:val="00F32FF3"/>
    <w:rsid w:val="00F339B3"/>
    <w:rsid w:val="00F33CF3"/>
    <w:rsid w:val="00F35160"/>
    <w:rsid w:val="00F35AF3"/>
    <w:rsid w:val="00F35FA1"/>
    <w:rsid w:val="00F36311"/>
    <w:rsid w:val="00F363D7"/>
    <w:rsid w:val="00F36B86"/>
    <w:rsid w:val="00F37112"/>
    <w:rsid w:val="00F375E7"/>
    <w:rsid w:val="00F37951"/>
    <w:rsid w:val="00F37B47"/>
    <w:rsid w:val="00F37F54"/>
    <w:rsid w:val="00F40190"/>
    <w:rsid w:val="00F40232"/>
    <w:rsid w:val="00F4112A"/>
    <w:rsid w:val="00F421AB"/>
    <w:rsid w:val="00F423A1"/>
    <w:rsid w:val="00F42705"/>
    <w:rsid w:val="00F4287F"/>
    <w:rsid w:val="00F431DA"/>
    <w:rsid w:val="00F436E5"/>
    <w:rsid w:val="00F4381D"/>
    <w:rsid w:val="00F43C08"/>
    <w:rsid w:val="00F43DBA"/>
    <w:rsid w:val="00F4480B"/>
    <w:rsid w:val="00F44A89"/>
    <w:rsid w:val="00F44D53"/>
    <w:rsid w:val="00F44DC0"/>
    <w:rsid w:val="00F453AC"/>
    <w:rsid w:val="00F454F8"/>
    <w:rsid w:val="00F45700"/>
    <w:rsid w:val="00F46357"/>
    <w:rsid w:val="00F463C8"/>
    <w:rsid w:val="00F472A0"/>
    <w:rsid w:val="00F47804"/>
    <w:rsid w:val="00F47A62"/>
    <w:rsid w:val="00F47BF2"/>
    <w:rsid w:val="00F47EB7"/>
    <w:rsid w:val="00F500E5"/>
    <w:rsid w:val="00F50617"/>
    <w:rsid w:val="00F5085E"/>
    <w:rsid w:val="00F5145C"/>
    <w:rsid w:val="00F5214C"/>
    <w:rsid w:val="00F522DF"/>
    <w:rsid w:val="00F5278C"/>
    <w:rsid w:val="00F53987"/>
    <w:rsid w:val="00F53A8E"/>
    <w:rsid w:val="00F53C21"/>
    <w:rsid w:val="00F541F7"/>
    <w:rsid w:val="00F54721"/>
    <w:rsid w:val="00F5494C"/>
    <w:rsid w:val="00F549A3"/>
    <w:rsid w:val="00F54CF3"/>
    <w:rsid w:val="00F54EF8"/>
    <w:rsid w:val="00F554BC"/>
    <w:rsid w:val="00F55BA7"/>
    <w:rsid w:val="00F55CF5"/>
    <w:rsid w:val="00F5645F"/>
    <w:rsid w:val="00F5653A"/>
    <w:rsid w:val="00F565AB"/>
    <w:rsid w:val="00F56975"/>
    <w:rsid w:val="00F57E67"/>
    <w:rsid w:val="00F6055B"/>
    <w:rsid w:val="00F60AF6"/>
    <w:rsid w:val="00F6182F"/>
    <w:rsid w:val="00F618F4"/>
    <w:rsid w:val="00F61B9A"/>
    <w:rsid w:val="00F61F70"/>
    <w:rsid w:val="00F624B5"/>
    <w:rsid w:val="00F624F9"/>
    <w:rsid w:val="00F62AE0"/>
    <w:rsid w:val="00F631D1"/>
    <w:rsid w:val="00F640AB"/>
    <w:rsid w:val="00F65863"/>
    <w:rsid w:val="00F66566"/>
    <w:rsid w:val="00F6661E"/>
    <w:rsid w:val="00F666A7"/>
    <w:rsid w:val="00F67859"/>
    <w:rsid w:val="00F700A8"/>
    <w:rsid w:val="00F705CF"/>
    <w:rsid w:val="00F709F1"/>
    <w:rsid w:val="00F70A1D"/>
    <w:rsid w:val="00F70D2C"/>
    <w:rsid w:val="00F7147A"/>
    <w:rsid w:val="00F71B27"/>
    <w:rsid w:val="00F71CCA"/>
    <w:rsid w:val="00F720D7"/>
    <w:rsid w:val="00F728CE"/>
    <w:rsid w:val="00F72E51"/>
    <w:rsid w:val="00F7363A"/>
    <w:rsid w:val="00F73B82"/>
    <w:rsid w:val="00F73F5E"/>
    <w:rsid w:val="00F7413A"/>
    <w:rsid w:val="00F745CD"/>
    <w:rsid w:val="00F7466E"/>
    <w:rsid w:val="00F75229"/>
    <w:rsid w:val="00F757A2"/>
    <w:rsid w:val="00F7594A"/>
    <w:rsid w:val="00F75960"/>
    <w:rsid w:val="00F75DE3"/>
    <w:rsid w:val="00F760C3"/>
    <w:rsid w:val="00F7637E"/>
    <w:rsid w:val="00F76DF9"/>
    <w:rsid w:val="00F770BC"/>
    <w:rsid w:val="00F7750C"/>
    <w:rsid w:val="00F7798B"/>
    <w:rsid w:val="00F80A73"/>
    <w:rsid w:val="00F80B9E"/>
    <w:rsid w:val="00F80FAF"/>
    <w:rsid w:val="00F8101D"/>
    <w:rsid w:val="00F81052"/>
    <w:rsid w:val="00F81D16"/>
    <w:rsid w:val="00F824FF"/>
    <w:rsid w:val="00F8251E"/>
    <w:rsid w:val="00F82962"/>
    <w:rsid w:val="00F83832"/>
    <w:rsid w:val="00F83C90"/>
    <w:rsid w:val="00F8421A"/>
    <w:rsid w:val="00F84C6A"/>
    <w:rsid w:val="00F85D60"/>
    <w:rsid w:val="00F85DBB"/>
    <w:rsid w:val="00F85F0E"/>
    <w:rsid w:val="00F860B7"/>
    <w:rsid w:val="00F8695A"/>
    <w:rsid w:val="00F86C15"/>
    <w:rsid w:val="00F86DAD"/>
    <w:rsid w:val="00F90AEF"/>
    <w:rsid w:val="00F90D88"/>
    <w:rsid w:val="00F910EF"/>
    <w:rsid w:val="00F911CD"/>
    <w:rsid w:val="00F919D1"/>
    <w:rsid w:val="00F91BD7"/>
    <w:rsid w:val="00F920EF"/>
    <w:rsid w:val="00F92665"/>
    <w:rsid w:val="00F9273C"/>
    <w:rsid w:val="00F93382"/>
    <w:rsid w:val="00F93A24"/>
    <w:rsid w:val="00F9401B"/>
    <w:rsid w:val="00F94514"/>
    <w:rsid w:val="00F945DB"/>
    <w:rsid w:val="00F951F5"/>
    <w:rsid w:val="00F954C6"/>
    <w:rsid w:val="00F9619E"/>
    <w:rsid w:val="00F96B13"/>
    <w:rsid w:val="00F9787C"/>
    <w:rsid w:val="00FA0334"/>
    <w:rsid w:val="00FA114A"/>
    <w:rsid w:val="00FA11AA"/>
    <w:rsid w:val="00FA16ED"/>
    <w:rsid w:val="00FA19C1"/>
    <w:rsid w:val="00FA2057"/>
    <w:rsid w:val="00FA259F"/>
    <w:rsid w:val="00FA273C"/>
    <w:rsid w:val="00FA2764"/>
    <w:rsid w:val="00FA2983"/>
    <w:rsid w:val="00FA2B37"/>
    <w:rsid w:val="00FA2FAC"/>
    <w:rsid w:val="00FA301B"/>
    <w:rsid w:val="00FA3085"/>
    <w:rsid w:val="00FA3443"/>
    <w:rsid w:val="00FA3CEA"/>
    <w:rsid w:val="00FA411E"/>
    <w:rsid w:val="00FA4254"/>
    <w:rsid w:val="00FA48ED"/>
    <w:rsid w:val="00FA49EC"/>
    <w:rsid w:val="00FA4B94"/>
    <w:rsid w:val="00FA5049"/>
    <w:rsid w:val="00FA51FA"/>
    <w:rsid w:val="00FA5D81"/>
    <w:rsid w:val="00FA63A4"/>
    <w:rsid w:val="00FA63B1"/>
    <w:rsid w:val="00FA67A7"/>
    <w:rsid w:val="00FA687F"/>
    <w:rsid w:val="00FB04E8"/>
    <w:rsid w:val="00FB0D8F"/>
    <w:rsid w:val="00FB0D92"/>
    <w:rsid w:val="00FB1038"/>
    <w:rsid w:val="00FB1185"/>
    <w:rsid w:val="00FB23B0"/>
    <w:rsid w:val="00FB25A0"/>
    <w:rsid w:val="00FB2872"/>
    <w:rsid w:val="00FB326C"/>
    <w:rsid w:val="00FB3AE0"/>
    <w:rsid w:val="00FB48F9"/>
    <w:rsid w:val="00FB4D62"/>
    <w:rsid w:val="00FB5920"/>
    <w:rsid w:val="00FB5EDA"/>
    <w:rsid w:val="00FB6752"/>
    <w:rsid w:val="00FB6831"/>
    <w:rsid w:val="00FB72BA"/>
    <w:rsid w:val="00FB7607"/>
    <w:rsid w:val="00FB7E32"/>
    <w:rsid w:val="00FB7FBE"/>
    <w:rsid w:val="00FC0079"/>
    <w:rsid w:val="00FC0270"/>
    <w:rsid w:val="00FC1288"/>
    <w:rsid w:val="00FC1578"/>
    <w:rsid w:val="00FC1771"/>
    <w:rsid w:val="00FC1900"/>
    <w:rsid w:val="00FC1C94"/>
    <w:rsid w:val="00FC1CD9"/>
    <w:rsid w:val="00FC1EB2"/>
    <w:rsid w:val="00FC321B"/>
    <w:rsid w:val="00FC3459"/>
    <w:rsid w:val="00FC3478"/>
    <w:rsid w:val="00FC35AC"/>
    <w:rsid w:val="00FC378E"/>
    <w:rsid w:val="00FC37B9"/>
    <w:rsid w:val="00FC3CAB"/>
    <w:rsid w:val="00FC3E41"/>
    <w:rsid w:val="00FC3F2F"/>
    <w:rsid w:val="00FC42E3"/>
    <w:rsid w:val="00FC4B2B"/>
    <w:rsid w:val="00FC5103"/>
    <w:rsid w:val="00FC5677"/>
    <w:rsid w:val="00FC5D8A"/>
    <w:rsid w:val="00FC7483"/>
    <w:rsid w:val="00FC7490"/>
    <w:rsid w:val="00FC74E9"/>
    <w:rsid w:val="00FC750F"/>
    <w:rsid w:val="00FC7F8C"/>
    <w:rsid w:val="00FD0570"/>
    <w:rsid w:val="00FD0DC8"/>
    <w:rsid w:val="00FD1B4B"/>
    <w:rsid w:val="00FD219B"/>
    <w:rsid w:val="00FD22E0"/>
    <w:rsid w:val="00FD2B28"/>
    <w:rsid w:val="00FD2B7C"/>
    <w:rsid w:val="00FD2BF4"/>
    <w:rsid w:val="00FD2D79"/>
    <w:rsid w:val="00FD2DC4"/>
    <w:rsid w:val="00FD2E30"/>
    <w:rsid w:val="00FD3BA8"/>
    <w:rsid w:val="00FD4685"/>
    <w:rsid w:val="00FD4C11"/>
    <w:rsid w:val="00FD50D7"/>
    <w:rsid w:val="00FD5116"/>
    <w:rsid w:val="00FD5528"/>
    <w:rsid w:val="00FD5C41"/>
    <w:rsid w:val="00FD61F3"/>
    <w:rsid w:val="00FD6745"/>
    <w:rsid w:val="00FD729A"/>
    <w:rsid w:val="00FD7EA6"/>
    <w:rsid w:val="00FE0580"/>
    <w:rsid w:val="00FE0A14"/>
    <w:rsid w:val="00FE10D0"/>
    <w:rsid w:val="00FE1DC7"/>
    <w:rsid w:val="00FE1FB0"/>
    <w:rsid w:val="00FE2452"/>
    <w:rsid w:val="00FE2754"/>
    <w:rsid w:val="00FE294B"/>
    <w:rsid w:val="00FE2A9D"/>
    <w:rsid w:val="00FE2C44"/>
    <w:rsid w:val="00FE367E"/>
    <w:rsid w:val="00FE3A56"/>
    <w:rsid w:val="00FE4780"/>
    <w:rsid w:val="00FE4897"/>
    <w:rsid w:val="00FE4A21"/>
    <w:rsid w:val="00FE5942"/>
    <w:rsid w:val="00FE60A9"/>
    <w:rsid w:val="00FE619A"/>
    <w:rsid w:val="00FE650F"/>
    <w:rsid w:val="00FE746A"/>
    <w:rsid w:val="00FE7D39"/>
    <w:rsid w:val="00FF039A"/>
    <w:rsid w:val="00FF077D"/>
    <w:rsid w:val="00FF0C9B"/>
    <w:rsid w:val="00FF0EC7"/>
    <w:rsid w:val="00FF123C"/>
    <w:rsid w:val="00FF19E1"/>
    <w:rsid w:val="00FF2528"/>
    <w:rsid w:val="00FF255D"/>
    <w:rsid w:val="00FF3811"/>
    <w:rsid w:val="00FF381F"/>
    <w:rsid w:val="00FF3C55"/>
    <w:rsid w:val="00FF41B9"/>
    <w:rsid w:val="00FF44C9"/>
    <w:rsid w:val="00FF4882"/>
    <w:rsid w:val="00FF4B94"/>
    <w:rsid w:val="00FF4F1D"/>
    <w:rsid w:val="00FF5261"/>
    <w:rsid w:val="00FF55B6"/>
    <w:rsid w:val="00FF56B1"/>
    <w:rsid w:val="00FF5A38"/>
    <w:rsid w:val="00FF5C5B"/>
    <w:rsid w:val="00FF6B69"/>
    <w:rsid w:val="00FF6E0C"/>
    <w:rsid w:val="00FF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4CA5"/>
    <w:pPr>
      <w:spacing w:after="180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rsid w:val="00B924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qFormat/>
    <w:rsid w:val="00D42BF6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2637D5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637D5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2637D5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637D5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qFormat/>
    <w:rsid w:val="002637D5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qFormat/>
    <w:rsid w:val="002637D5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"/>
    <w:next w:val="a"/>
    <w:qFormat/>
    <w:rsid w:val="002637D5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B92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B92496"/>
    <w:rPr>
      <w:rFonts w:ascii="Arial" w:hAnsi="Arial"/>
      <w:b/>
      <w:noProof/>
      <w:sz w:val="18"/>
      <w:lang w:val="en-US" w:eastAsia="en-US" w:bidi="ar-SA"/>
    </w:rPr>
  </w:style>
  <w:style w:type="paragraph" w:styleId="a4">
    <w:name w:val="caption"/>
    <w:aliases w:val="cap,cap1,cap2,cap11,Légende-figure,Légende-figure Char,captions,Légende-figure Char Char Char Char,Beschrifubg,Caption Char,Beschriftung Char,label,cap11 Char Char Char,Beschriftung Char Char,cap11 Char,cap Char,Caption Char1,TF,题注1,题注 Char"/>
    <w:basedOn w:val="a"/>
    <w:next w:val="a"/>
    <w:link w:val="Char1"/>
    <w:qFormat/>
    <w:rsid w:val="007915B5"/>
    <w:rPr>
      <w:rFonts w:ascii="Arial" w:eastAsia="黑体" w:hAnsi="Arial" w:cs="Arial"/>
      <w:kern w:val="2"/>
      <w:lang w:val="en-US" w:eastAsia="zh-CN"/>
    </w:rPr>
  </w:style>
  <w:style w:type="character" w:customStyle="1" w:styleId="Char1">
    <w:name w:val="题注 Char1"/>
    <w:aliases w:val="cap Char1,cap1 Char,cap2 Char,cap11 Char1,Légende-figure Char1,Légende-figure Char Char,captions Char,Légende-figure Char Char Char Char Char,Beschrifubg Char,Caption Char Char,Beschriftung Char Char1,label Char,cap11 Char Char Char Char"/>
    <w:link w:val="a4"/>
    <w:rsid w:val="007915B5"/>
    <w:rPr>
      <w:rFonts w:ascii="Arial" w:eastAsia="黑体" w:hAnsi="Arial" w:cs="Arial"/>
      <w:kern w:val="2"/>
      <w:lang w:val="en-US" w:eastAsia="zh-CN" w:bidi="ar-SA"/>
    </w:rPr>
  </w:style>
  <w:style w:type="paragraph" w:customStyle="1" w:styleId="TAL">
    <w:name w:val="TAL"/>
    <w:basedOn w:val="a"/>
    <w:link w:val="TALChar"/>
    <w:rsid w:val="0036377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ja-JP"/>
    </w:rPr>
  </w:style>
  <w:style w:type="paragraph" w:customStyle="1" w:styleId="TAC">
    <w:name w:val="TAC"/>
    <w:basedOn w:val="TAL"/>
    <w:link w:val="TACChar"/>
    <w:rsid w:val="00363773"/>
    <w:pPr>
      <w:jc w:val="center"/>
    </w:pPr>
  </w:style>
  <w:style w:type="paragraph" w:customStyle="1" w:styleId="TH">
    <w:name w:val="TH"/>
    <w:basedOn w:val="a"/>
    <w:link w:val="THChar"/>
    <w:rsid w:val="003637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  <w:lang w:eastAsia="ja-JP"/>
    </w:rPr>
  </w:style>
  <w:style w:type="table" w:styleId="a5">
    <w:name w:val="Table Grid"/>
    <w:basedOn w:val="a1"/>
    <w:rsid w:val="00363773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363773"/>
    <w:rPr>
      <w:rFonts w:ascii="Arial" w:eastAsia="宋体" w:hAnsi="Arial"/>
      <w:b/>
      <w:lang w:val="en-GB" w:eastAsia="ja-JP" w:bidi="ar-SA"/>
    </w:rPr>
  </w:style>
  <w:style w:type="paragraph" w:customStyle="1" w:styleId="tah">
    <w:name w:val="tah"/>
    <w:basedOn w:val="a"/>
    <w:rsid w:val="00363773"/>
    <w:pPr>
      <w:keepNext/>
      <w:jc w:val="center"/>
    </w:pPr>
    <w:rPr>
      <w:rFonts w:ascii="Arial" w:hAnsi="Arial" w:cs="Arial"/>
      <w:b/>
      <w:bCs/>
      <w:lang w:val="de-DE" w:eastAsia="ja-JP"/>
    </w:rPr>
  </w:style>
  <w:style w:type="paragraph" w:customStyle="1" w:styleId="ZD">
    <w:name w:val="ZD"/>
    <w:rsid w:val="003637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EQ">
    <w:name w:val="EQ"/>
    <w:basedOn w:val="a"/>
    <w:next w:val="a"/>
    <w:link w:val="EQChar"/>
    <w:rsid w:val="00E333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宋体"/>
      <w:noProof/>
      <w:lang w:eastAsia="ja-JP"/>
    </w:rPr>
  </w:style>
  <w:style w:type="character" w:customStyle="1" w:styleId="ZGSM">
    <w:name w:val="ZGSM"/>
    <w:rsid w:val="00E33307"/>
  </w:style>
  <w:style w:type="character" w:customStyle="1" w:styleId="EQChar">
    <w:name w:val="EQ Char"/>
    <w:link w:val="EQ"/>
    <w:rsid w:val="00E33307"/>
    <w:rPr>
      <w:rFonts w:eastAsia="宋体"/>
      <w:noProof/>
      <w:lang w:val="en-GB" w:eastAsia="ja-JP" w:bidi="ar-SA"/>
    </w:rPr>
  </w:style>
  <w:style w:type="paragraph" w:styleId="a6">
    <w:name w:val="Balloon Text"/>
    <w:basedOn w:val="a"/>
    <w:semiHidden/>
    <w:rsid w:val="00E33307"/>
    <w:rPr>
      <w:sz w:val="18"/>
      <w:szCs w:val="18"/>
    </w:rPr>
  </w:style>
  <w:style w:type="paragraph" w:customStyle="1" w:styleId="ZT">
    <w:name w:val="ZT"/>
    <w:rsid w:val="008F07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CharCharCharChar">
    <w:name w:val="Char Char Char Char"/>
    <w:semiHidden/>
    <w:rsid w:val="00E979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0">
    <w:name w:val="TAH"/>
    <w:basedOn w:val="TAC"/>
    <w:link w:val="TAHCar"/>
    <w:rsid w:val="00E97997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CChar">
    <w:name w:val="TAC Char"/>
    <w:link w:val="TAC"/>
    <w:rsid w:val="00E97997"/>
    <w:rPr>
      <w:rFonts w:ascii="Arial" w:eastAsia="宋体" w:hAnsi="Arial"/>
      <w:sz w:val="18"/>
      <w:lang w:val="en-GB" w:eastAsia="ja-JP" w:bidi="ar-SA"/>
    </w:rPr>
  </w:style>
  <w:style w:type="character" w:customStyle="1" w:styleId="TALChar">
    <w:name w:val="TAL Char"/>
    <w:link w:val="TAL"/>
    <w:rsid w:val="00835DD1"/>
    <w:rPr>
      <w:rFonts w:ascii="Arial" w:eastAsia="宋体" w:hAnsi="Arial"/>
      <w:sz w:val="18"/>
      <w:lang w:val="en-GB" w:eastAsia="ja-JP" w:bidi="ar-SA"/>
    </w:rPr>
  </w:style>
  <w:style w:type="paragraph" w:styleId="a7">
    <w:name w:val="Document Map"/>
    <w:basedOn w:val="a"/>
    <w:semiHidden/>
    <w:rsid w:val="00FB3AE0"/>
    <w:pPr>
      <w:shd w:val="clear" w:color="auto" w:fill="000080"/>
    </w:pPr>
  </w:style>
  <w:style w:type="character" w:customStyle="1" w:styleId="shorttext1">
    <w:name w:val="short_text1"/>
    <w:rsid w:val="00B2755D"/>
    <w:rPr>
      <w:sz w:val="29"/>
      <w:szCs w:val="29"/>
    </w:rPr>
  </w:style>
  <w:style w:type="paragraph" w:customStyle="1" w:styleId="msolistparagraph0">
    <w:name w:val="msolistparagraph"/>
    <w:basedOn w:val="a"/>
    <w:rsid w:val="00B731C6"/>
    <w:pPr>
      <w:ind w:left="720"/>
    </w:pPr>
    <w:rPr>
      <w:rFonts w:ascii="Calibri" w:hAnsi="Calibri"/>
      <w:sz w:val="22"/>
      <w:szCs w:val="22"/>
    </w:rPr>
  </w:style>
  <w:style w:type="paragraph" w:styleId="a8">
    <w:name w:val="Body Text"/>
    <w:basedOn w:val="a"/>
    <w:link w:val="Char0"/>
    <w:rsid w:val="00B731C6"/>
    <w:pPr>
      <w:spacing w:after="120"/>
    </w:pPr>
    <w:rPr>
      <w:rFonts w:eastAsia="宋体"/>
    </w:rPr>
  </w:style>
  <w:style w:type="character" w:customStyle="1" w:styleId="Char0">
    <w:name w:val="正文文本 Char"/>
    <w:link w:val="a8"/>
    <w:rsid w:val="00B731C6"/>
    <w:rPr>
      <w:lang w:val="en-GB" w:eastAsia="en-US"/>
    </w:rPr>
  </w:style>
  <w:style w:type="table" w:customStyle="1" w:styleId="-11">
    <w:name w:val="浅色列表 - 强调文字颜色 11"/>
    <w:basedOn w:val="a1"/>
    <w:uiPriority w:val="61"/>
    <w:rsid w:val="003C7B3F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1-41">
    <w:name w:val="中等深浅列表 1 - 强调文字颜色 41"/>
    <w:basedOn w:val="a1"/>
    <w:uiPriority w:val="65"/>
    <w:rsid w:val="003C7B3F"/>
    <w:rPr>
      <w:color w:val="000000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宋体" w:hAnsi="Cambria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0">
    <w:name w:val="Table Simple 1"/>
    <w:basedOn w:val="a1"/>
    <w:rsid w:val="003C7B3F"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-31">
    <w:name w:val="浅色网格 - 强调文字颜色 31"/>
    <w:basedOn w:val="a1"/>
    <w:uiPriority w:val="62"/>
    <w:rsid w:val="003C7B3F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宋体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宋体" w:hAnsi="Cambria" w:cs="Times New Roman"/>
        <w:b/>
        <w:bCs/>
      </w:rPr>
    </w:tblStylePr>
    <w:tblStylePr w:type="lastCol">
      <w:rPr>
        <w:rFonts w:ascii="Cambria" w:eastAsia="宋体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6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6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-310">
    <w:name w:val="浅色底纹 - 强调文字颜色 31"/>
    <w:basedOn w:val="a1"/>
    <w:uiPriority w:val="60"/>
    <w:rsid w:val="00B54C33"/>
    <w:rPr>
      <w:color w:val="7793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6"/>
      </w:tcPr>
    </w:tblStylePr>
  </w:style>
  <w:style w:type="paragraph" w:customStyle="1" w:styleId="11">
    <w:name w:val="列出段落1"/>
    <w:basedOn w:val="a"/>
    <w:uiPriority w:val="34"/>
    <w:qFormat/>
    <w:rsid w:val="00970D55"/>
    <w:pPr>
      <w:ind w:firstLineChars="200" w:firstLine="420"/>
    </w:pPr>
  </w:style>
  <w:style w:type="paragraph" w:styleId="a9">
    <w:name w:val="footer"/>
    <w:basedOn w:val="a"/>
    <w:link w:val="Char2"/>
    <w:uiPriority w:val="99"/>
    <w:rsid w:val="00960E0F"/>
    <w:pPr>
      <w:tabs>
        <w:tab w:val="center" w:pos="4153"/>
        <w:tab w:val="right" w:pos="8306"/>
      </w:tabs>
      <w:snapToGrid w:val="0"/>
    </w:pPr>
    <w:rPr>
      <w:rFonts w:eastAsia="宋体"/>
      <w:kern w:val="2"/>
      <w:sz w:val="18"/>
      <w:szCs w:val="18"/>
    </w:rPr>
  </w:style>
  <w:style w:type="character" w:customStyle="1" w:styleId="Char2">
    <w:name w:val="页脚 Char"/>
    <w:link w:val="a9"/>
    <w:uiPriority w:val="99"/>
    <w:rsid w:val="00960E0F"/>
    <w:rPr>
      <w:kern w:val="2"/>
      <w:sz w:val="18"/>
      <w:szCs w:val="18"/>
    </w:rPr>
  </w:style>
  <w:style w:type="character" w:styleId="aa">
    <w:name w:val="page number"/>
    <w:basedOn w:val="a0"/>
    <w:rsid w:val="00E2370A"/>
  </w:style>
  <w:style w:type="character" w:styleId="ab">
    <w:name w:val="annotation reference"/>
    <w:semiHidden/>
    <w:rsid w:val="00665674"/>
    <w:rPr>
      <w:sz w:val="21"/>
      <w:szCs w:val="21"/>
    </w:rPr>
  </w:style>
  <w:style w:type="paragraph" w:styleId="ac">
    <w:name w:val="annotation text"/>
    <w:basedOn w:val="a"/>
    <w:link w:val="Char3"/>
    <w:semiHidden/>
    <w:rsid w:val="00665674"/>
  </w:style>
  <w:style w:type="paragraph" w:styleId="ad">
    <w:name w:val="annotation subject"/>
    <w:basedOn w:val="ac"/>
    <w:next w:val="ac"/>
    <w:semiHidden/>
    <w:rsid w:val="00665674"/>
    <w:rPr>
      <w:b/>
      <w:bCs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AC4A6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styleId="ae">
    <w:name w:val="footnote text"/>
    <w:basedOn w:val="a"/>
    <w:semiHidden/>
    <w:rsid w:val="00AC4A6A"/>
  </w:style>
  <w:style w:type="character" w:styleId="af">
    <w:name w:val="footnote reference"/>
    <w:semiHidden/>
    <w:rsid w:val="00AC4A6A"/>
    <w:rPr>
      <w:vertAlign w:val="superscript"/>
    </w:rPr>
  </w:style>
  <w:style w:type="paragraph" w:customStyle="1" w:styleId="CRCoverPage">
    <w:name w:val="CR Cover Page"/>
    <w:rsid w:val="00AC4A6A"/>
    <w:pPr>
      <w:spacing w:after="120"/>
    </w:pPr>
    <w:rPr>
      <w:rFonts w:ascii="Arial" w:eastAsia="MS Mincho" w:hAnsi="Arial"/>
      <w:lang w:val="en-GB" w:eastAsia="en-US"/>
    </w:rPr>
  </w:style>
  <w:style w:type="character" w:styleId="af0">
    <w:name w:val="Hyperlink"/>
    <w:rsid w:val="00C31470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a7"/>
    <w:rsid w:val="00314FB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CharChar1CharCharCharCharCharCharCharCharCharChar">
    <w:name w:val="Char Char1 Char Char Char Char Char Char Char Char Char Char"/>
    <w:semiHidden/>
    <w:rsid w:val="00667EC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20">
    <w:name w:val="List Number 2"/>
    <w:basedOn w:val="af1"/>
    <w:rsid w:val="00667EC5"/>
    <w:pPr>
      <w:tabs>
        <w:tab w:val="clear" w:pos="360"/>
      </w:tabs>
      <w:ind w:left="851" w:firstLineChars="0" w:hanging="284"/>
    </w:pPr>
    <w:rPr>
      <w:lang w:val="en-US"/>
    </w:rPr>
  </w:style>
  <w:style w:type="paragraph" w:styleId="af1">
    <w:name w:val="List Number"/>
    <w:basedOn w:val="a"/>
    <w:rsid w:val="00667EC5"/>
    <w:pPr>
      <w:tabs>
        <w:tab w:val="num" w:pos="360"/>
      </w:tabs>
      <w:ind w:left="360" w:hangingChars="200" w:hanging="360"/>
    </w:pPr>
  </w:style>
  <w:style w:type="paragraph" w:customStyle="1" w:styleId="12">
    <w:name w:val="修订1"/>
    <w:hidden/>
    <w:uiPriority w:val="99"/>
    <w:semiHidden/>
    <w:rsid w:val="00C2727E"/>
    <w:rPr>
      <w:rFonts w:eastAsia="MS Mincho"/>
      <w:lang w:val="en-GB" w:eastAsia="en-US"/>
    </w:rPr>
  </w:style>
  <w:style w:type="character" w:customStyle="1" w:styleId="EmailStyle621">
    <w:name w:val="EmailStyle621"/>
    <w:semiHidden/>
    <w:rsid w:val="00D03240"/>
    <w:rPr>
      <w:rFonts w:ascii="Arial" w:hAnsi="Arial" w:cs="Arial"/>
      <w:b w:val="0"/>
      <w:bCs w:val="0"/>
      <w:i w:val="0"/>
      <w:iCs w:val="0"/>
      <w:strike w:val="0"/>
      <w:color w:val="0000FF"/>
      <w:sz w:val="21"/>
      <w:szCs w:val="21"/>
      <w:u w:val="none"/>
    </w:rPr>
  </w:style>
  <w:style w:type="paragraph" w:customStyle="1" w:styleId="TAN">
    <w:name w:val="TAN"/>
    <w:basedOn w:val="TAL"/>
    <w:rsid w:val="00FA2983"/>
    <w:pPr>
      <w:overflowPunct/>
      <w:autoSpaceDE/>
      <w:autoSpaceDN/>
      <w:adjustRightInd/>
      <w:spacing w:after="0"/>
      <w:ind w:left="851" w:hanging="851"/>
      <w:textAlignment w:val="auto"/>
    </w:pPr>
    <w:rPr>
      <w:lang w:eastAsia="en-US"/>
    </w:rPr>
  </w:style>
  <w:style w:type="character" w:customStyle="1" w:styleId="TAHCar">
    <w:name w:val="TAH Car"/>
    <w:link w:val="TAH0"/>
    <w:rsid w:val="00FA2983"/>
    <w:rPr>
      <w:rFonts w:ascii="Arial" w:eastAsia="宋体" w:hAnsi="Arial"/>
      <w:b/>
      <w:sz w:val="18"/>
      <w:lang w:val="en-GB" w:eastAsia="en-US" w:bidi="ar-SA"/>
    </w:rPr>
  </w:style>
  <w:style w:type="paragraph" w:styleId="af2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a"/>
    <w:link w:val="Char10"/>
    <w:rsid w:val="006B737E"/>
    <w:pPr>
      <w:widowControl w:val="0"/>
      <w:spacing w:after="0"/>
      <w:ind w:rightChars="15" w:right="31" w:firstLine="425"/>
    </w:pPr>
    <w:rPr>
      <w:rFonts w:ascii="Arial" w:eastAsia="宋体" w:hAnsi="Arial" w:cs="Arial"/>
      <w:iCs/>
      <w:noProof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af2"/>
    <w:rsid w:val="006B737E"/>
    <w:rPr>
      <w:rFonts w:ascii="Arial" w:eastAsia="宋体" w:hAnsi="Arial" w:cs="Arial"/>
      <w:iCs/>
      <w:noProof/>
      <w:sz w:val="21"/>
      <w:szCs w:val="21"/>
      <w:lang w:val="en-US" w:eastAsia="zh-CN" w:bidi="ar-SA"/>
    </w:rPr>
  </w:style>
  <w:style w:type="character" w:styleId="af3">
    <w:name w:val="FollowedHyperlink"/>
    <w:rsid w:val="00611DCD"/>
    <w:rPr>
      <w:color w:val="800080"/>
      <w:u w:val="single"/>
    </w:rPr>
  </w:style>
  <w:style w:type="paragraph" w:customStyle="1" w:styleId="TdocHeader2">
    <w:name w:val="Tdoc_Header_2"/>
    <w:basedOn w:val="a"/>
    <w:rsid w:val="00AE240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af4">
    <w:name w:val="List Paragraph"/>
    <w:basedOn w:val="a"/>
    <w:uiPriority w:val="34"/>
    <w:qFormat/>
    <w:rsid w:val="000357F7"/>
    <w:pPr>
      <w:ind w:left="720"/>
      <w:contextualSpacing/>
    </w:pPr>
  </w:style>
  <w:style w:type="paragraph" w:customStyle="1" w:styleId="Equation">
    <w:name w:val="Equation"/>
    <w:aliases w:val="eq"/>
    <w:basedOn w:val="a"/>
    <w:link w:val="EquationeqChar"/>
    <w:rsid w:val="00092CCD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sz w:val="24"/>
    </w:rPr>
  </w:style>
  <w:style w:type="character" w:customStyle="1" w:styleId="EquationeqChar">
    <w:name w:val="Equation.eq Char"/>
    <w:link w:val="Equation"/>
    <w:rsid w:val="00092CCD"/>
    <w:rPr>
      <w:rFonts w:eastAsia="Times New Roman"/>
      <w:sz w:val="24"/>
      <w:lang w:val="en-GB" w:eastAsia="en-US"/>
    </w:rPr>
  </w:style>
  <w:style w:type="character" w:styleId="af5">
    <w:name w:val="Placeholder Text"/>
    <w:uiPriority w:val="99"/>
    <w:semiHidden/>
    <w:rsid w:val="00154842"/>
    <w:rPr>
      <w:color w:val="808080"/>
    </w:rPr>
  </w:style>
  <w:style w:type="paragraph" w:styleId="13">
    <w:name w:val="index 1"/>
    <w:basedOn w:val="a"/>
    <w:next w:val="a"/>
    <w:autoRedefine/>
    <w:rsid w:val="00A71E28"/>
  </w:style>
  <w:style w:type="paragraph" w:styleId="af6">
    <w:name w:val="Date"/>
    <w:basedOn w:val="a"/>
    <w:next w:val="a"/>
    <w:link w:val="Char4"/>
    <w:rsid w:val="00AF141D"/>
    <w:pPr>
      <w:ind w:leftChars="2500" w:left="100"/>
    </w:pPr>
  </w:style>
  <w:style w:type="character" w:customStyle="1" w:styleId="Char4">
    <w:name w:val="日期 Char"/>
    <w:basedOn w:val="a0"/>
    <w:link w:val="af6"/>
    <w:rsid w:val="00AF141D"/>
    <w:rPr>
      <w:rFonts w:eastAsia="MS Mincho"/>
      <w:lang w:val="en-GB" w:eastAsia="en-US"/>
    </w:rPr>
  </w:style>
  <w:style w:type="paragraph" w:customStyle="1" w:styleId="LGTdoc1">
    <w:name w:val="LGTdoc_제목1"/>
    <w:basedOn w:val="a"/>
    <w:rsid w:val="006B04D9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B04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reference">
    <w:name w:val="reference"/>
    <w:basedOn w:val="a"/>
    <w:rsid w:val="0009238D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character" w:customStyle="1" w:styleId="Char3">
    <w:name w:val="批注文字 Char"/>
    <w:basedOn w:val="a0"/>
    <w:link w:val="ac"/>
    <w:semiHidden/>
    <w:rsid w:val="002266C8"/>
    <w:rPr>
      <w:rFonts w:eastAsia="MS Mincho"/>
      <w:lang w:val="en-GB" w:eastAsia="en-US"/>
    </w:rPr>
  </w:style>
  <w:style w:type="character" w:styleId="af7">
    <w:name w:val="Strong"/>
    <w:basedOn w:val="a0"/>
    <w:uiPriority w:val="22"/>
    <w:qFormat/>
    <w:rsid w:val="002F11DA"/>
    <w:rPr>
      <w:b/>
      <w:bCs/>
    </w:rPr>
  </w:style>
  <w:style w:type="character" w:customStyle="1" w:styleId="apple-converted-space">
    <w:name w:val="apple-converted-space"/>
    <w:basedOn w:val="a0"/>
    <w:rsid w:val="002F11DA"/>
  </w:style>
  <w:style w:type="paragraph" w:styleId="af8">
    <w:name w:val="Normal (Web)"/>
    <w:basedOn w:val="a"/>
    <w:uiPriority w:val="99"/>
    <w:unhideWhenUsed/>
    <w:rsid w:val="001101B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9">
    <w:name w:val="endnote text"/>
    <w:basedOn w:val="a"/>
    <w:link w:val="Char5"/>
    <w:rsid w:val="00DB1662"/>
    <w:pPr>
      <w:snapToGrid w:val="0"/>
    </w:pPr>
  </w:style>
  <w:style w:type="character" w:customStyle="1" w:styleId="Char5">
    <w:name w:val="尾注文本 Char"/>
    <w:basedOn w:val="a0"/>
    <w:link w:val="af9"/>
    <w:rsid w:val="00DB1662"/>
    <w:rPr>
      <w:rFonts w:eastAsia="MS Mincho"/>
      <w:lang w:val="en-GB" w:eastAsia="en-US"/>
    </w:rPr>
  </w:style>
  <w:style w:type="character" w:styleId="afa">
    <w:name w:val="endnote reference"/>
    <w:basedOn w:val="a0"/>
    <w:rsid w:val="00DB166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4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9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6216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69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94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73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992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22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4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6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7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41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807088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141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856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2086028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1614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9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55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43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2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50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968889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342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002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2B0DD"/>
                                        <w:left w:val="single" w:sz="6" w:space="0" w:color="92B0DD"/>
                                        <w:bottom w:val="single" w:sz="6" w:space="0" w:color="92B0DD"/>
                                        <w:right w:val="single" w:sz="6" w:space="0" w:color="92B0DD"/>
                                      </w:divBdr>
                                      <w:divsChild>
                                        <w:div w:id="60183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4" w:color="92B0DD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27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0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6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189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8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9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82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92A414-FC5C-4664-AF8C-B361C2830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3114</TotalTime>
  <Pages>1</Pages>
  <Words>815</Words>
  <Characters>4647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TSG RAN WG1 Meeting</vt:lpstr>
      <vt:lpstr>3GPP TSG RAN WG1 Meeting</vt:lpstr>
    </vt:vector>
  </TitlesOfParts>
  <Company>NEC Group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#76</dc:title>
  <dc:creator>NEC</dc:creator>
  <cp:keywords>Baseline Perf</cp:keywords>
  <cp:lastModifiedBy>NEC</cp:lastModifiedBy>
  <cp:revision>315</cp:revision>
  <cp:lastPrinted>2013-05-09T09:29:00Z</cp:lastPrinted>
  <dcterms:created xsi:type="dcterms:W3CDTF">2013-09-15T15:49:00Z</dcterms:created>
  <dcterms:modified xsi:type="dcterms:W3CDTF">2014-01-29T10:41:00Z</dcterms:modified>
</cp:coreProperties>
</file>