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28BCB28A" w:rsidR="00052E20" w:rsidRPr="0044527F" w:rsidRDefault="00052E20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0" w:name="_Hlk146613237"/>
      <w:bookmarkEnd w:id="0"/>
      <w:r w:rsidRPr="0044527F">
        <w:rPr>
          <w:rFonts w:ascii="Arial" w:eastAsia="Batang" w:hAnsi="Arial" w:cs="Arial"/>
          <w:b/>
          <w:bCs/>
          <w:sz w:val="24"/>
          <w:szCs w:val="24"/>
        </w:rPr>
        <w:t>3</w:t>
      </w:r>
      <w:r w:rsidR="003A2C8E" w:rsidRPr="0044527F">
        <w:rPr>
          <w:rFonts w:ascii="Arial" w:eastAsia="Batang" w:hAnsi="Arial" w:cs="Arial"/>
          <w:b/>
          <w:bCs/>
          <w:sz w:val="24"/>
          <w:szCs w:val="24"/>
        </w:rPr>
        <w:t>GPP TSG RAN WG1 #11</w:t>
      </w:r>
      <w:r w:rsidR="006848FE">
        <w:rPr>
          <w:rFonts w:ascii="Arial" w:eastAsia="Batang" w:hAnsi="Arial" w:cs="Arial"/>
          <w:b/>
          <w:bCs/>
          <w:sz w:val="24"/>
          <w:szCs w:val="24"/>
        </w:rPr>
        <w:t>7</w:t>
      </w:r>
      <w:r w:rsidRPr="0044527F">
        <w:rPr>
          <w:rFonts w:ascii="Arial" w:eastAsia="Batang" w:hAnsi="Arial" w:cs="Arial"/>
          <w:b/>
          <w:bCs/>
          <w:sz w:val="24"/>
          <w:szCs w:val="24"/>
        </w:rPr>
        <w:tab/>
      </w:r>
      <w:r w:rsidR="000F6CBF" w:rsidRPr="000F6CBF">
        <w:rPr>
          <w:rFonts w:ascii="Arial" w:eastAsia="Batang" w:hAnsi="Arial" w:cs="Arial"/>
          <w:b/>
          <w:bCs/>
          <w:sz w:val="24"/>
          <w:szCs w:val="24"/>
        </w:rPr>
        <w:t>R1-</w:t>
      </w:r>
      <w:r w:rsidR="002C7940" w:rsidRPr="000F6CBF">
        <w:rPr>
          <w:rFonts w:ascii="Arial" w:eastAsia="Batang" w:hAnsi="Arial" w:cs="Arial"/>
          <w:b/>
          <w:bCs/>
          <w:sz w:val="24"/>
          <w:szCs w:val="24"/>
        </w:rPr>
        <w:t>24</w:t>
      </w:r>
      <w:r w:rsidR="002C7940">
        <w:rPr>
          <w:rFonts w:ascii="Arial" w:eastAsia="Batang" w:hAnsi="Arial" w:cs="Arial"/>
          <w:b/>
          <w:bCs/>
          <w:sz w:val="24"/>
          <w:szCs w:val="24"/>
        </w:rPr>
        <w:t>04529</w:t>
      </w:r>
    </w:p>
    <w:p w14:paraId="09C8850E" w14:textId="0F5F1369" w:rsidR="00052E20" w:rsidRPr="003343A9" w:rsidRDefault="006848FE" w:rsidP="003343A9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r w:rsidRPr="006848FE">
        <w:rPr>
          <w:rFonts w:ascii="Arial" w:eastAsia="Batang" w:hAnsi="Arial" w:cs="Arial"/>
          <w:b/>
          <w:bCs/>
          <w:sz w:val="24"/>
          <w:szCs w:val="24"/>
        </w:rPr>
        <w:t>Fukuoka City, Fukuoka, Japan, May 20th – 24th, 2024</w:t>
      </w:r>
    </w:p>
    <w:p w14:paraId="7026D2F4" w14:textId="77777777" w:rsidR="00052E20" w:rsidRPr="007870B9" w:rsidRDefault="00052E20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0EEE586B" w:rsidR="00783BB3" w:rsidRPr="003343A9" w:rsidRDefault="00783BB3" w:rsidP="009717DF">
      <w:pPr>
        <w:tabs>
          <w:tab w:val="left" w:pos="1985"/>
        </w:tabs>
        <w:autoSpaceDE/>
        <w:autoSpaceDN/>
        <w:adjustRightInd/>
        <w:snapToGrid/>
        <w:spacing w:after="0"/>
        <w:jc w:val="left"/>
        <w:rPr>
          <w:rFonts w:ascii="Arial" w:eastAsia="Batang" w:hAnsi="Arial"/>
          <w:b/>
          <w:bCs/>
          <w:sz w:val="24"/>
          <w:szCs w:val="20"/>
        </w:rPr>
      </w:pPr>
      <w:r w:rsidRPr="003343A9">
        <w:rPr>
          <w:rFonts w:ascii="Arial" w:eastAsia="Batang" w:hAnsi="Arial"/>
          <w:b/>
          <w:bCs/>
          <w:sz w:val="24"/>
          <w:szCs w:val="20"/>
        </w:rPr>
        <w:t>Agenda item:</w:t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Pr="003343A9">
        <w:rPr>
          <w:rFonts w:ascii="Arial" w:eastAsia="Batang" w:hAnsi="Arial"/>
          <w:b/>
          <w:bCs/>
          <w:sz w:val="24"/>
          <w:szCs w:val="20"/>
        </w:rPr>
        <w:tab/>
      </w:r>
      <w:r w:rsidR="00D25F1A">
        <w:rPr>
          <w:rFonts w:ascii="Arial" w:eastAsia="Batang" w:hAnsi="Arial"/>
          <w:sz w:val="24"/>
          <w:szCs w:val="20"/>
        </w:rPr>
        <w:t>9</w:t>
      </w:r>
      <w:r w:rsidRPr="009717DF">
        <w:rPr>
          <w:rFonts w:ascii="Arial" w:eastAsia="Batang" w:hAnsi="Arial"/>
          <w:sz w:val="24"/>
          <w:szCs w:val="20"/>
        </w:rPr>
        <w:t>.</w:t>
      </w:r>
      <w:r w:rsidR="00514BCA">
        <w:rPr>
          <w:rFonts w:ascii="Arial" w:eastAsia="Batang" w:hAnsi="Arial"/>
          <w:sz w:val="24"/>
          <w:szCs w:val="20"/>
        </w:rPr>
        <w:t>1</w:t>
      </w:r>
      <w:r w:rsidR="00DA5A55" w:rsidRPr="009717DF">
        <w:rPr>
          <w:rFonts w:ascii="Arial" w:eastAsia="Batang" w:hAnsi="Arial"/>
          <w:sz w:val="24"/>
          <w:szCs w:val="20"/>
        </w:rPr>
        <w:t>.</w:t>
      </w:r>
      <w:r w:rsidR="00D25F1A">
        <w:rPr>
          <w:rFonts w:ascii="Arial" w:eastAsia="Batang" w:hAnsi="Arial"/>
          <w:sz w:val="24"/>
          <w:szCs w:val="20"/>
        </w:rPr>
        <w:t>3.3</w:t>
      </w:r>
    </w:p>
    <w:p w14:paraId="4EC5252F" w14:textId="1C195D54" w:rsidR="009B4370" w:rsidRPr="004B1878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 w:rsidR="009D7B9B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F3757E">
        <w:rPr>
          <w:rFonts w:ascii="Arial" w:hAnsi="Arial" w:cs="Arial"/>
          <w:b/>
          <w:bCs/>
          <w:sz w:val="24"/>
          <w:szCs w:val="20"/>
        </w:rPr>
        <w:tab/>
      </w:r>
      <w:r w:rsidR="008639C0" w:rsidRPr="009717DF">
        <w:rPr>
          <w:rFonts w:ascii="Arial" w:hAnsi="Arial" w:cs="Arial"/>
          <w:sz w:val="24"/>
          <w:szCs w:val="20"/>
        </w:rPr>
        <w:t>Lenovo</w:t>
      </w:r>
    </w:p>
    <w:p w14:paraId="7C305B88" w14:textId="41173820" w:rsidR="009B4370" w:rsidRDefault="009B4370" w:rsidP="009717DF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</w:r>
      <w:r w:rsidR="00AA2CCF">
        <w:rPr>
          <w:rFonts w:ascii="Arial" w:hAnsi="Arial" w:cs="Arial"/>
          <w:sz w:val="24"/>
          <w:szCs w:val="20"/>
        </w:rPr>
        <w:t>O</w:t>
      </w:r>
      <w:r w:rsidR="00D72CE9">
        <w:rPr>
          <w:rFonts w:ascii="Arial" w:hAnsi="Arial" w:cs="Arial"/>
          <w:sz w:val="24"/>
          <w:szCs w:val="20"/>
        </w:rPr>
        <w:t>n</w:t>
      </w:r>
      <w:r w:rsidR="00D72CE9" w:rsidRPr="00D25F1A">
        <w:rPr>
          <w:rFonts w:ascii="Arial" w:hAnsi="Arial" w:cs="Arial"/>
          <w:sz w:val="24"/>
          <w:szCs w:val="20"/>
        </w:rPr>
        <w:t xml:space="preserve"> </w:t>
      </w:r>
      <w:r w:rsidR="00D25F1A" w:rsidRPr="00D25F1A">
        <w:rPr>
          <w:rFonts w:ascii="Arial" w:hAnsi="Arial" w:cs="Arial"/>
          <w:sz w:val="24"/>
          <w:szCs w:val="20"/>
        </w:rPr>
        <w:t>aspects of AI/ML model and</w:t>
      </w:r>
      <w:r w:rsidR="00D25F1A" w:rsidRPr="00EF1C50">
        <w:rPr>
          <w:rFonts w:ascii="Arial" w:hAnsi="Arial" w:cs="Arial"/>
          <w:sz w:val="24"/>
          <w:szCs w:val="20"/>
        </w:rPr>
        <w:t xml:space="preserve"> data</w:t>
      </w:r>
      <w:r w:rsidR="00AA2CCF">
        <w:rPr>
          <w:rFonts w:ascii="Arial" w:hAnsi="Arial" w:cs="Arial"/>
          <w:sz w:val="24"/>
          <w:szCs w:val="20"/>
        </w:rPr>
        <w:t xml:space="preserve"> framework</w:t>
      </w:r>
    </w:p>
    <w:p w14:paraId="0197657D" w14:textId="200BE44C" w:rsidR="009C0564" w:rsidRPr="001F5D8D" w:rsidRDefault="009B4370" w:rsidP="009717DF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9717DF">
        <w:rPr>
          <w:rFonts w:ascii="Arial" w:hAnsi="Arial" w:cs="Arial"/>
          <w:sz w:val="24"/>
          <w:szCs w:val="20"/>
        </w:rPr>
        <w:t xml:space="preserve">Discussion and </w:t>
      </w:r>
      <w:r w:rsidR="00D522A0" w:rsidRPr="009717DF">
        <w:rPr>
          <w:rFonts w:ascii="Arial" w:hAnsi="Arial" w:cs="Arial"/>
          <w:sz w:val="24"/>
          <w:szCs w:val="20"/>
          <w:lang w:eastAsia="zh-CN"/>
        </w:rPr>
        <w:t>d</w:t>
      </w:r>
      <w:r w:rsidRPr="009717DF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Default="00602FDC" w:rsidP="00493C77">
      <w:pPr>
        <w:pStyle w:val="Heading1"/>
      </w:pPr>
      <w:r>
        <w:t>Introduction</w:t>
      </w:r>
    </w:p>
    <w:p w14:paraId="69F63E5A" w14:textId="47009775" w:rsidR="003C4F3A" w:rsidRPr="003C4F3A" w:rsidRDefault="003C4F3A" w:rsidP="00103661">
      <w:r>
        <w:rPr>
          <w:sz w:val="24"/>
          <w:szCs w:val="24"/>
        </w:rPr>
        <w:t>According to the</w:t>
      </w:r>
      <w:r w:rsidRPr="00C4480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WID</w:t>
      </w:r>
      <w:r w:rsidRPr="00C44800">
        <w:rPr>
          <w:sz w:val="24"/>
          <w:szCs w:val="24"/>
        </w:rPr>
        <w:t xml:space="preserve">, </w:t>
      </w:r>
      <w:r>
        <w:rPr>
          <w:sz w:val="24"/>
          <w:szCs w:val="24"/>
        </w:rPr>
        <w:t>the ne</w:t>
      </w:r>
      <w:r w:rsidRPr="00611872">
        <w:rPr>
          <w:sz w:val="24"/>
          <w:szCs w:val="24"/>
        </w:rPr>
        <w:t>cessity and details</w:t>
      </w:r>
      <w:r>
        <w:rPr>
          <w:sz w:val="24"/>
          <w:szCs w:val="24"/>
        </w:rPr>
        <w:t xml:space="preserve"> of model identification, data collection for UE sided model training and model transfer/delivery need for further </w:t>
      </w:r>
      <w:proofErr w:type="gramStart"/>
      <w:r>
        <w:rPr>
          <w:sz w:val="24"/>
          <w:szCs w:val="24"/>
        </w:rPr>
        <w:t>study</w:t>
      </w:r>
      <w:r w:rsidR="00075DD8">
        <w:rPr>
          <w:sz w:val="24"/>
          <w:szCs w:val="24"/>
          <w:lang w:eastAsia="zh-CN"/>
        </w:rPr>
        <w:t>[</w:t>
      </w:r>
      <w:proofErr w:type="gramEnd"/>
      <w:r w:rsidR="00075DD8">
        <w:rPr>
          <w:sz w:val="24"/>
          <w:szCs w:val="24"/>
          <w:lang w:eastAsia="zh-CN"/>
        </w:rPr>
        <w:t>1]</w:t>
      </w:r>
      <w:r w:rsidRPr="008E09CB">
        <w:rPr>
          <w:color w:val="000000" w:themeColor="text1"/>
          <w:sz w:val="24"/>
          <w:szCs w:val="24"/>
          <w:lang w:eastAsia="zh-CN"/>
        </w:rPr>
        <w:t xml:space="preserve">. </w:t>
      </w:r>
      <w:r>
        <w:rPr>
          <w:sz w:val="24"/>
          <w:szCs w:val="24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11872" w14:paraId="4A8CA216" w14:textId="77777777" w:rsidTr="00FE6402">
        <w:tc>
          <w:tcPr>
            <w:tcW w:w="9307" w:type="dxa"/>
          </w:tcPr>
          <w:p w14:paraId="320EAFA9" w14:textId="77777777" w:rsidR="00CA3739" w:rsidRDefault="00CA3739" w:rsidP="00CA3739">
            <w:pPr>
              <w:spacing w:after="0"/>
              <w:rPr>
                <w:bCs/>
              </w:rPr>
            </w:pPr>
            <w:r>
              <w:rPr>
                <w:bCs/>
              </w:rPr>
              <w:t>Study objectives with corresponding checkpoints in RAN#105 (Sept ’24):</w:t>
            </w:r>
          </w:p>
          <w:p w14:paraId="7875B8AA" w14:textId="77777777" w:rsidR="00CA3739" w:rsidRDefault="00CA3739" w:rsidP="00CA3739">
            <w:pPr>
              <w:numPr>
                <w:ilvl w:val="0"/>
                <w:numId w:val="46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N</w:t>
            </w:r>
            <w:r w:rsidRPr="0045271D">
              <w:rPr>
                <w:bCs/>
              </w:rPr>
              <w:t xml:space="preserve">ecessity and details of model Identification concept and procedure in the context of LCM [RAN2/RAN1] </w:t>
            </w:r>
          </w:p>
          <w:p w14:paraId="573A3C88" w14:textId="77777777" w:rsidR="00CA3739" w:rsidRPr="00134864" w:rsidRDefault="00CA3739" w:rsidP="00CA3739">
            <w:pPr>
              <w:numPr>
                <w:ilvl w:val="0"/>
                <w:numId w:val="46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>CN</w:t>
            </w:r>
            <w:r w:rsidRPr="00134864">
              <w:rPr>
                <w:bCs/>
              </w:rPr>
              <w:t xml:space="preserve">/OAM/OTT collection of UE-sided model training data [RAN2/RAN1]: </w:t>
            </w:r>
          </w:p>
          <w:p w14:paraId="70310119" w14:textId="77777777" w:rsidR="00CA3739" w:rsidRPr="0045271D" w:rsidRDefault="00CA3739" w:rsidP="00CA3739">
            <w:pPr>
              <w:numPr>
                <w:ilvl w:val="1"/>
                <w:numId w:val="46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bookmarkStart w:id="1" w:name="_Hlk152950182"/>
            <w:r w:rsidRPr="0045271D">
              <w:rPr>
                <w:bCs/>
              </w:rPr>
              <w:t xml:space="preserve">For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study use cases, identify the corresponding contents of UE data </w:t>
            </w:r>
            <w:proofErr w:type="gramStart"/>
            <w:r w:rsidRPr="0045271D">
              <w:rPr>
                <w:bCs/>
              </w:rPr>
              <w:t>collection</w:t>
            </w:r>
            <w:proofErr w:type="gramEnd"/>
          </w:p>
          <w:p w14:paraId="2304182A" w14:textId="77777777" w:rsidR="00CA3739" w:rsidRPr="00250569" w:rsidRDefault="00CA3739" w:rsidP="00CA3739">
            <w:pPr>
              <w:numPr>
                <w:ilvl w:val="1"/>
                <w:numId w:val="46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proofErr w:type="spellStart"/>
            <w:r w:rsidRPr="0045271D">
              <w:rPr>
                <w:bCs/>
              </w:rPr>
              <w:t>Analyse</w:t>
            </w:r>
            <w:proofErr w:type="spellEnd"/>
            <w:r w:rsidRPr="0045271D">
              <w:rPr>
                <w:bCs/>
              </w:rPr>
              <w:t xml:space="preserve"> the UE data collection mechanisms identified during the </w:t>
            </w:r>
            <w:proofErr w:type="spellStart"/>
            <w:r w:rsidRPr="0045271D">
              <w:rPr>
                <w:bCs/>
              </w:rPr>
              <w:t>FS_NR_AIML_Air</w:t>
            </w:r>
            <w:proofErr w:type="spellEnd"/>
            <w:r w:rsidRPr="0045271D">
              <w:rPr>
                <w:bCs/>
              </w:rPr>
              <w:t xml:space="preserve"> (TR 38.843 section 7.2.1.3.2) study along with the implications and limitations of each of the </w:t>
            </w:r>
            <w:proofErr w:type="gramStart"/>
            <w:r w:rsidRPr="0045271D">
              <w:rPr>
                <w:bCs/>
              </w:rPr>
              <w:t>methods</w:t>
            </w:r>
            <w:bookmarkEnd w:id="1"/>
            <w:proofErr w:type="gramEnd"/>
            <w:r w:rsidRPr="0045271D">
              <w:rPr>
                <w:bCs/>
              </w:rPr>
              <w:t xml:space="preserve"> </w:t>
            </w:r>
          </w:p>
          <w:p w14:paraId="6F1FD54D" w14:textId="77777777" w:rsidR="00CA3739" w:rsidRDefault="00CA3739" w:rsidP="00CA3739">
            <w:pPr>
              <w:numPr>
                <w:ilvl w:val="0"/>
                <w:numId w:val="46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</w:rPr>
            </w:pPr>
            <w:r>
              <w:rPr>
                <w:bCs/>
              </w:rPr>
              <w:t xml:space="preserve">Model transfer/delivery [RAN2/RAN1]: </w:t>
            </w:r>
          </w:p>
          <w:p w14:paraId="7680E98C" w14:textId="3B9653F3" w:rsidR="00611872" w:rsidRDefault="00CA3739" w:rsidP="00950E1E">
            <w:pPr>
              <w:numPr>
                <w:ilvl w:val="1"/>
                <w:numId w:val="46"/>
              </w:numPr>
              <w:overflowPunct w:val="0"/>
              <w:snapToGrid/>
              <w:spacing w:after="0"/>
              <w:jc w:val="left"/>
              <w:textAlignment w:val="baseline"/>
              <w:rPr>
                <w:sz w:val="24"/>
                <w:szCs w:val="24"/>
                <w:lang w:eastAsia="zh-CN"/>
              </w:rPr>
            </w:pPr>
            <w:bookmarkStart w:id="2" w:name="_Hlk152950348"/>
            <w:r>
              <w:rPr>
                <w:bCs/>
              </w:rPr>
              <w:t xml:space="preserve">Determine whether </w:t>
            </w:r>
            <w:r w:rsidRPr="00F274F7">
              <w:rPr>
                <w:bCs/>
              </w:rPr>
              <w:t xml:space="preserve">there is a need to consider </w:t>
            </w:r>
            <w:proofErr w:type="spellStart"/>
            <w:r w:rsidRPr="00F274F7">
              <w:rPr>
                <w:bCs/>
              </w:rPr>
              <w:t>standardised</w:t>
            </w:r>
            <w:proofErr w:type="spellEnd"/>
            <w:r w:rsidRPr="00F274F7">
              <w:rPr>
                <w:bCs/>
              </w:rPr>
              <w:t xml:space="preserve"> solutions for transferring/delivering AI/ML model(s) </w:t>
            </w:r>
            <w:r>
              <w:rPr>
                <w:bCs/>
              </w:rPr>
              <w:t xml:space="preserve">considering at least the solutions identified during the </w:t>
            </w:r>
            <w:bookmarkEnd w:id="2"/>
            <w:proofErr w:type="spellStart"/>
            <w:r>
              <w:rPr>
                <w:bCs/>
              </w:rPr>
              <w:t>FS_NR_AIML_Air</w:t>
            </w:r>
            <w:proofErr w:type="spellEnd"/>
            <w:r>
              <w:rPr>
                <w:bCs/>
              </w:rPr>
              <w:t xml:space="preserve"> study </w:t>
            </w:r>
          </w:p>
        </w:tc>
      </w:tr>
    </w:tbl>
    <w:p w14:paraId="6C815145" w14:textId="46BB2C5A" w:rsidR="00A909F3" w:rsidRPr="00C44800" w:rsidRDefault="001475FA" w:rsidP="00103661">
      <w:pPr>
        <w:spacing w:beforeLines="50" w:before="120"/>
        <w:rPr>
          <w:sz w:val="24"/>
          <w:szCs w:val="24"/>
          <w:lang w:eastAsia="zh-CN"/>
        </w:rPr>
      </w:pPr>
      <w:r w:rsidRPr="00C44800">
        <w:rPr>
          <w:sz w:val="24"/>
          <w:szCs w:val="24"/>
          <w:lang w:eastAsia="zh-CN"/>
        </w:rPr>
        <w:t>I</w:t>
      </w:r>
      <w:r w:rsidR="00262D30" w:rsidRPr="00C44800">
        <w:rPr>
          <w:sz w:val="24"/>
          <w:szCs w:val="24"/>
          <w:lang w:eastAsia="zh-CN"/>
        </w:rPr>
        <w:t xml:space="preserve">n this contribution, </w:t>
      </w:r>
      <w:r w:rsidR="007A4078" w:rsidRPr="00C44800">
        <w:rPr>
          <w:sz w:val="24"/>
          <w:szCs w:val="24"/>
          <w:lang w:eastAsia="zh-CN"/>
        </w:rPr>
        <w:t>we</w:t>
      </w:r>
      <w:r w:rsidR="0004772E">
        <w:rPr>
          <w:sz w:val="24"/>
          <w:szCs w:val="24"/>
          <w:lang w:eastAsia="zh-CN"/>
        </w:rPr>
        <w:t xml:space="preserve"> </w:t>
      </w:r>
      <w:r w:rsidR="00EF24B4">
        <w:rPr>
          <w:sz w:val="24"/>
          <w:szCs w:val="24"/>
          <w:lang w:eastAsia="zh-CN"/>
        </w:rPr>
        <w:t xml:space="preserve">continue </w:t>
      </w:r>
      <w:r w:rsidR="00EF24B4" w:rsidRPr="00C44800">
        <w:rPr>
          <w:sz w:val="24"/>
          <w:szCs w:val="24"/>
          <w:lang w:eastAsia="zh-CN"/>
        </w:rPr>
        <w:t>shar</w:t>
      </w:r>
      <w:r w:rsidR="00EF24B4">
        <w:rPr>
          <w:sz w:val="24"/>
          <w:szCs w:val="24"/>
          <w:lang w:eastAsia="zh-CN"/>
        </w:rPr>
        <w:t>ing</w:t>
      </w:r>
      <w:r w:rsidR="00EF24B4" w:rsidRPr="00C44800">
        <w:rPr>
          <w:sz w:val="24"/>
          <w:szCs w:val="24"/>
          <w:lang w:eastAsia="zh-CN"/>
        </w:rPr>
        <w:t xml:space="preserve"> </w:t>
      </w:r>
      <w:r w:rsidR="00177A04" w:rsidRPr="00C44800">
        <w:rPr>
          <w:sz w:val="24"/>
          <w:szCs w:val="24"/>
          <w:lang w:eastAsia="zh-CN"/>
        </w:rPr>
        <w:t>our view</w:t>
      </w:r>
      <w:r w:rsidR="000E34DD" w:rsidRPr="00C44800">
        <w:rPr>
          <w:sz w:val="24"/>
          <w:szCs w:val="24"/>
          <w:lang w:eastAsia="zh-CN"/>
        </w:rPr>
        <w:t>s</w:t>
      </w:r>
      <w:r w:rsidR="00177A04" w:rsidRPr="00C44800">
        <w:rPr>
          <w:sz w:val="24"/>
          <w:szCs w:val="24"/>
          <w:lang w:eastAsia="zh-CN"/>
        </w:rPr>
        <w:t xml:space="preserve"> </w:t>
      </w:r>
      <w:r w:rsidR="00B41F0A" w:rsidRPr="00C44800">
        <w:rPr>
          <w:sz w:val="24"/>
          <w:szCs w:val="24"/>
          <w:lang w:eastAsia="zh-CN"/>
        </w:rPr>
        <w:t>on</w:t>
      </w:r>
      <w:r w:rsidR="0004772E">
        <w:rPr>
          <w:sz w:val="24"/>
          <w:szCs w:val="24"/>
          <w:lang w:eastAsia="zh-CN"/>
        </w:rPr>
        <w:t xml:space="preserve"> the necessity of model identification </w:t>
      </w:r>
      <w:r w:rsidR="006F6017" w:rsidRPr="006F6017">
        <w:rPr>
          <w:sz w:val="24"/>
          <w:szCs w:val="24"/>
          <w:lang w:eastAsia="zh-CN"/>
        </w:rPr>
        <w:t xml:space="preserve">of UE-side or UE-part of two-sided models </w:t>
      </w:r>
      <w:r w:rsidR="00EF5310">
        <w:rPr>
          <w:sz w:val="24"/>
          <w:szCs w:val="24"/>
          <w:lang w:eastAsia="zh-CN"/>
        </w:rPr>
        <w:t xml:space="preserve">with </w:t>
      </w:r>
      <w:r w:rsidR="00A1212E">
        <w:rPr>
          <w:sz w:val="24"/>
          <w:szCs w:val="24"/>
          <w:lang w:eastAsia="zh-CN"/>
        </w:rPr>
        <w:t xml:space="preserve">the </w:t>
      </w:r>
      <w:r w:rsidR="00015DBC">
        <w:rPr>
          <w:sz w:val="24"/>
          <w:szCs w:val="24"/>
          <w:lang w:eastAsia="zh-CN"/>
        </w:rPr>
        <w:t xml:space="preserve">agreed </w:t>
      </w:r>
      <w:r w:rsidR="00EF5310">
        <w:rPr>
          <w:sz w:val="24"/>
          <w:szCs w:val="24"/>
          <w:lang w:eastAsia="zh-CN"/>
        </w:rPr>
        <w:t>different options</w:t>
      </w:r>
      <w:r w:rsidR="00A1212E">
        <w:rPr>
          <w:sz w:val="24"/>
          <w:szCs w:val="24"/>
          <w:lang w:eastAsia="zh-CN"/>
        </w:rPr>
        <w:t xml:space="preserve"> for model identification</w:t>
      </w:r>
      <w:r w:rsidR="00EF5310">
        <w:rPr>
          <w:sz w:val="24"/>
          <w:szCs w:val="24"/>
          <w:lang w:eastAsia="zh-CN"/>
        </w:rPr>
        <w:t>, i.e., data collection configuration, dataset transfer and model transfer</w:t>
      </w:r>
      <w:r w:rsidR="00166F07">
        <w:rPr>
          <w:sz w:val="24"/>
          <w:szCs w:val="24"/>
          <w:lang w:eastAsia="zh-CN"/>
        </w:rPr>
        <w:t>.</w:t>
      </w:r>
    </w:p>
    <w:p w14:paraId="2FF6F3E7" w14:textId="0FFDA8DD" w:rsidR="008B32FC" w:rsidRDefault="0056757D" w:rsidP="00BA1107">
      <w:pPr>
        <w:pStyle w:val="Heading1"/>
      </w:pPr>
      <w:bookmarkStart w:id="3" w:name="_Toc100275784"/>
      <w:bookmarkStart w:id="4" w:name="_Toc100275564"/>
      <w:bookmarkStart w:id="5" w:name="_Toc100275785"/>
      <w:bookmarkStart w:id="6" w:name="_Toc100275565"/>
      <w:bookmarkStart w:id="7" w:name="_Toc100275786"/>
      <w:bookmarkStart w:id="8" w:name="_Ref100589852"/>
      <w:bookmarkEnd w:id="3"/>
      <w:bookmarkEnd w:id="4"/>
      <w:bookmarkEnd w:id="5"/>
      <w:bookmarkEnd w:id="6"/>
      <w:bookmarkEnd w:id="7"/>
      <w:r>
        <w:t>Discussion</w:t>
      </w:r>
    </w:p>
    <w:p w14:paraId="5B943C31" w14:textId="0FE09EF5" w:rsidR="00DC66F6" w:rsidRDefault="00944ECE" w:rsidP="00944ECE">
      <w:pPr>
        <w:pStyle w:val="Heading2"/>
      </w:pPr>
      <w:r>
        <w:rPr>
          <w:rFonts w:hint="eastAsia"/>
        </w:rPr>
        <w:t>G</w:t>
      </w:r>
      <w:r>
        <w:t>eneral issues</w:t>
      </w:r>
    </w:p>
    <w:p w14:paraId="6EAAEAF6" w14:textId="3D347B56" w:rsidR="00944ECE" w:rsidRDefault="00944ECE" w:rsidP="00944ECE"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 xml:space="preserve">RAN1#116, we have the </w:t>
      </w:r>
      <w:r w:rsidR="00563F1D">
        <w:rPr>
          <w:sz w:val="24"/>
          <w:szCs w:val="24"/>
          <w:lang w:eastAsia="zh-CN"/>
        </w:rPr>
        <w:t xml:space="preserve">following </w:t>
      </w:r>
      <w:r>
        <w:rPr>
          <w:sz w:val="24"/>
          <w:szCs w:val="24"/>
          <w:lang w:eastAsia="zh-CN"/>
        </w:rPr>
        <w:t>agreem</w:t>
      </w:r>
      <w:r w:rsidRPr="008E09CB">
        <w:rPr>
          <w:sz w:val="24"/>
          <w:szCs w:val="24"/>
          <w:lang w:eastAsia="zh-CN"/>
        </w:rPr>
        <w:t xml:space="preserve">ents </w:t>
      </w:r>
      <w:r w:rsidR="0058150B">
        <w:rPr>
          <w:sz w:val="24"/>
          <w:szCs w:val="24"/>
          <w:lang w:eastAsia="zh-CN"/>
        </w:rPr>
        <w:t xml:space="preserve">on the model identification </w:t>
      </w:r>
      <w:r w:rsidR="00015DBC">
        <w:rPr>
          <w:sz w:val="24"/>
          <w:szCs w:val="24"/>
          <w:lang w:eastAsia="zh-CN"/>
        </w:rPr>
        <w:t>type A and type B</w:t>
      </w:r>
      <w:r w:rsidR="00015DBC">
        <w:rPr>
          <w:color w:val="000000" w:themeColor="text1"/>
          <w:sz w:val="24"/>
          <w:szCs w:val="24"/>
          <w:lang w:eastAsia="zh-CN"/>
        </w:rPr>
        <w:t xml:space="preserve">, </w:t>
      </w:r>
      <w:r w:rsidR="00563F1D">
        <w:rPr>
          <w:color w:val="000000" w:themeColor="text1"/>
          <w:sz w:val="24"/>
          <w:szCs w:val="24"/>
          <w:lang w:eastAsia="zh-CN"/>
        </w:rPr>
        <w:t>and</w:t>
      </w:r>
      <w:r w:rsidR="00015DBC">
        <w:rPr>
          <w:color w:val="000000" w:themeColor="text1"/>
          <w:sz w:val="24"/>
          <w:szCs w:val="24"/>
          <w:lang w:eastAsia="zh-CN"/>
        </w:rPr>
        <w:t xml:space="preserve"> some options for type B </w:t>
      </w:r>
      <w:r w:rsidR="00563F1D">
        <w:rPr>
          <w:color w:val="000000" w:themeColor="text1"/>
          <w:sz w:val="24"/>
          <w:szCs w:val="24"/>
          <w:lang w:eastAsia="zh-CN"/>
        </w:rPr>
        <w:t>to facilitate</w:t>
      </w:r>
      <w:r w:rsidR="00015DBC">
        <w:rPr>
          <w:color w:val="000000" w:themeColor="text1"/>
          <w:sz w:val="24"/>
          <w:szCs w:val="24"/>
          <w:lang w:eastAsia="zh-CN"/>
        </w:rPr>
        <w:t xml:space="preserve"> further discussion</w:t>
      </w:r>
      <w:r w:rsidR="00563F1D">
        <w:rPr>
          <w:color w:val="000000" w:themeColor="text1"/>
          <w:sz w:val="24"/>
          <w:szCs w:val="24"/>
          <w:lang w:eastAsia="zh-CN"/>
        </w:rPr>
        <w:t xml:space="preserve"> </w:t>
      </w:r>
      <w:r w:rsidR="00563F1D" w:rsidRPr="008E09CB">
        <w:rPr>
          <w:color w:val="000000" w:themeColor="text1"/>
          <w:sz w:val="24"/>
          <w:szCs w:val="24"/>
          <w:lang w:eastAsia="zh-CN"/>
        </w:rPr>
        <w:t>[</w:t>
      </w:r>
      <w:r w:rsidR="00563F1D">
        <w:rPr>
          <w:color w:val="000000" w:themeColor="text1"/>
          <w:sz w:val="24"/>
          <w:szCs w:val="24"/>
          <w:lang w:eastAsia="zh-CN"/>
        </w:rPr>
        <w:t>2</w:t>
      </w:r>
      <w:r w:rsidR="00563F1D" w:rsidRPr="008E09CB">
        <w:rPr>
          <w:color w:val="000000" w:themeColor="text1"/>
          <w:sz w:val="24"/>
          <w:szCs w:val="24"/>
          <w:lang w:eastAsia="zh-CN"/>
        </w:rPr>
        <w:t>]</w:t>
      </w:r>
      <w:r w:rsidR="00015DBC">
        <w:rPr>
          <w:color w:val="000000" w:themeColor="text1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44ECE" w14:paraId="0DCD9436" w14:textId="77777777" w:rsidTr="00730C14">
        <w:tc>
          <w:tcPr>
            <w:tcW w:w="9307" w:type="dxa"/>
          </w:tcPr>
          <w:p w14:paraId="0684E745" w14:textId="77777777" w:rsidR="00944ECE" w:rsidRPr="008E09CB" w:rsidRDefault="00944ECE" w:rsidP="00730C14">
            <w:pPr>
              <w:spacing w:after="0"/>
              <w:rPr>
                <w:rFonts w:eastAsia="DengXian"/>
                <w:highlight w:val="green"/>
                <w:lang w:eastAsia="zh-CN"/>
              </w:rPr>
            </w:pPr>
            <w:r w:rsidRPr="008E09CB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8E09CB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33A9068D" w14:textId="77777777" w:rsidR="00944ECE" w:rsidRPr="008E09CB" w:rsidRDefault="00944ECE" w:rsidP="00075DD8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>To facilitate the discussion, RAN1 studies the model identification type A with more details related to use cases.</w:t>
            </w:r>
          </w:p>
          <w:p w14:paraId="766D29CF" w14:textId="77777777" w:rsidR="00944ECE" w:rsidRPr="008E09CB" w:rsidRDefault="00944ECE" w:rsidP="00075DD8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0"/>
              <w:jc w:val="left"/>
            </w:pPr>
            <w:r w:rsidRPr="008E09CB">
              <w:t xml:space="preserve">To facilitate the discussion, RAN1 studies the following options as starting point for model identification type B with more details related to all use </w:t>
            </w:r>
            <w:proofErr w:type="gramStart"/>
            <w:r w:rsidRPr="008E09CB">
              <w:t>cases</w:t>
            </w:r>
            <w:proofErr w:type="gramEnd"/>
            <w:r w:rsidRPr="008E09CB">
              <w:t xml:space="preserve"> </w:t>
            </w:r>
          </w:p>
          <w:p w14:paraId="54E9DB31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1: Model identification with data collection related configuration(s) and/or indication(s)</w:t>
            </w:r>
          </w:p>
          <w:p w14:paraId="2A8ABD58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2: Model identification with dataset transfer</w:t>
            </w:r>
          </w:p>
          <w:p w14:paraId="278EAAF1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3: Model identification in model transfer from NW to UE</w:t>
            </w:r>
          </w:p>
          <w:p w14:paraId="2740AE74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FFS: The boundary of the options</w:t>
            </w:r>
          </w:p>
          <w:p w14:paraId="777155E1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Note: the names (MI-Opton1, MI-Option 2, MI-Option 3) are used only for discussion purpose</w:t>
            </w:r>
          </w:p>
          <w:p w14:paraId="51F88C5A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Note: other options are not precluded</w:t>
            </w:r>
          </w:p>
          <w:p w14:paraId="472D3D06" w14:textId="77777777" w:rsidR="00944ECE" w:rsidRPr="008E09CB" w:rsidRDefault="00944ECE" w:rsidP="00075DD8">
            <w:pPr>
              <w:spacing w:after="0"/>
              <w:jc w:val="left"/>
              <w:rPr>
                <w:rFonts w:eastAsia="DengXian"/>
                <w:highlight w:val="green"/>
                <w:lang w:eastAsia="zh-CN"/>
              </w:rPr>
            </w:pPr>
          </w:p>
          <w:p w14:paraId="2D8AF156" w14:textId="77777777" w:rsidR="00944ECE" w:rsidRPr="008E09CB" w:rsidRDefault="00944ECE" w:rsidP="00075DD8">
            <w:pPr>
              <w:spacing w:after="0"/>
              <w:jc w:val="left"/>
              <w:rPr>
                <w:rFonts w:eastAsia="DengXian"/>
                <w:lang w:eastAsia="zh-CN"/>
              </w:rPr>
            </w:pPr>
            <w:r w:rsidRPr="008E09CB">
              <w:rPr>
                <w:rFonts w:eastAsia="DengXian"/>
                <w:lang w:eastAsia="zh-CN"/>
              </w:rPr>
              <w:t>Observation</w:t>
            </w:r>
          </w:p>
          <w:p w14:paraId="46594822" w14:textId="77777777" w:rsidR="00944ECE" w:rsidRPr="008E09CB" w:rsidRDefault="00944ECE" w:rsidP="00075DD8">
            <w:pPr>
              <w:spacing w:after="0"/>
              <w:jc w:val="left"/>
              <w:rPr>
                <w:rFonts w:eastAsia="DengXian"/>
                <w:lang w:eastAsia="zh-CN"/>
              </w:rPr>
            </w:pPr>
            <w:r w:rsidRPr="008E09CB">
              <w:rPr>
                <w:rFonts w:eastAsia="DengXian"/>
                <w:lang w:eastAsia="zh-CN"/>
              </w:rPr>
              <w:t>The other options are proposed for model identification type B by companies during the discussion:</w:t>
            </w:r>
          </w:p>
          <w:p w14:paraId="6A311CA9" w14:textId="77777777" w:rsidR="00944ECE" w:rsidRPr="008E09CB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4. Model identification via standardization of reference models. (</w:t>
            </w:r>
            <w:proofErr w:type="gramStart"/>
            <w:r w:rsidRPr="008E09CB">
              <w:t>for</w:t>
            </w:r>
            <w:proofErr w:type="gramEnd"/>
            <w:r w:rsidRPr="008E09CB">
              <w:t xml:space="preserve"> CSI compression)</w:t>
            </w:r>
          </w:p>
          <w:p w14:paraId="4E32CC1F" w14:textId="659C6332" w:rsidR="00944ECE" w:rsidRPr="00950E1E" w:rsidRDefault="00944ECE" w:rsidP="00075DD8">
            <w:pPr>
              <w:pStyle w:val="ListParagraph"/>
              <w:numPr>
                <w:ilvl w:val="0"/>
                <w:numId w:val="59"/>
              </w:numPr>
              <w:snapToGrid w:val="0"/>
              <w:spacing w:after="0"/>
              <w:ind w:left="714" w:hanging="357"/>
              <w:contextualSpacing w:val="0"/>
              <w:jc w:val="left"/>
            </w:pPr>
            <w:r w:rsidRPr="008E09CB">
              <w:t>MI-Option 5. Model identification via model monitoring</w:t>
            </w:r>
            <w:r w:rsidRPr="00950E1E">
              <w:rPr>
                <w:lang w:eastAsia="zh-CN"/>
              </w:rPr>
              <w:t>.</w:t>
            </w:r>
          </w:p>
        </w:tc>
      </w:tr>
    </w:tbl>
    <w:p w14:paraId="1AC1A59C" w14:textId="6340BF04" w:rsidR="00B4457A" w:rsidRDefault="002546C2" w:rsidP="00103661">
      <w:pPr>
        <w:spacing w:afterLines="5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I</w:t>
      </w:r>
      <w:r w:rsidR="00950E1E">
        <w:rPr>
          <w:sz w:val="24"/>
          <w:szCs w:val="24"/>
          <w:lang w:eastAsia="zh-CN"/>
        </w:rPr>
        <w:t>n RAN1#116bis, it was concluded that MI-Option 4 refers to the Option 1 of CSI compression, i.e., fully standardized reference model (structure + parameters)</w:t>
      </w:r>
      <w:r>
        <w:rPr>
          <w:sz w:val="24"/>
          <w:szCs w:val="24"/>
          <w:lang w:eastAsia="zh-CN"/>
        </w:rPr>
        <w:t xml:space="preserve"> </w:t>
      </w:r>
      <w:r w:rsidR="00950E1E">
        <w:rPr>
          <w:sz w:val="24"/>
          <w:szCs w:val="24"/>
          <w:lang w:eastAsia="zh-CN"/>
        </w:rPr>
        <w:t>[3],</w:t>
      </w:r>
      <w:r w:rsidR="001F67A2">
        <w:rPr>
          <w:sz w:val="24"/>
          <w:szCs w:val="24"/>
          <w:lang w:eastAsia="zh-CN"/>
        </w:rPr>
        <w:t xml:space="preserve"> which </w:t>
      </w:r>
      <w:r w:rsidR="003C3E90">
        <w:rPr>
          <w:sz w:val="24"/>
          <w:szCs w:val="24"/>
          <w:lang w:eastAsia="zh-CN"/>
        </w:rPr>
        <w:t>can</w:t>
      </w:r>
      <w:r w:rsidR="001F67A2">
        <w:rPr>
          <w:sz w:val="24"/>
          <w:szCs w:val="24"/>
          <w:lang w:eastAsia="zh-CN"/>
        </w:rPr>
        <w:t xml:space="preserve"> be discussed in 9.1.3.2</w:t>
      </w:r>
      <w:r w:rsidR="003C3E90">
        <w:rPr>
          <w:sz w:val="24"/>
          <w:szCs w:val="24"/>
          <w:lang w:eastAsia="zh-CN"/>
        </w:rPr>
        <w:t xml:space="preserve"> on AI/ML-based CSI compression.</w:t>
      </w:r>
      <w:r w:rsidR="00A1212E">
        <w:rPr>
          <w:sz w:val="24"/>
          <w:szCs w:val="24"/>
          <w:lang w:eastAsia="zh-CN"/>
        </w:rPr>
        <w:t xml:space="preserve"> Thus, we propose to further discuss this option with the option in the AI/ML-based CSI compression use case.</w:t>
      </w:r>
    </w:p>
    <w:p w14:paraId="654E45D0" w14:textId="74CF8EBC" w:rsidR="00D81F57" w:rsidRDefault="00D81F57" w:rsidP="00D81F57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1:</w:t>
      </w:r>
      <w:r w:rsidR="00563F1D">
        <w:rPr>
          <w:b/>
          <w:bCs/>
          <w:sz w:val="24"/>
          <w:szCs w:val="24"/>
          <w:lang w:eastAsia="zh-CN"/>
        </w:rPr>
        <w:t xml:space="preserve"> </w:t>
      </w:r>
      <w:r w:rsidR="00D12D80">
        <w:rPr>
          <w:b/>
          <w:bCs/>
          <w:sz w:val="24"/>
          <w:szCs w:val="24"/>
          <w:lang w:eastAsia="zh-CN"/>
        </w:rPr>
        <w:t xml:space="preserve">MI-Option </w:t>
      </w:r>
      <w:r w:rsidR="00563F1D">
        <w:rPr>
          <w:b/>
          <w:bCs/>
          <w:sz w:val="24"/>
          <w:szCs w:val="24"/>
          <w:lang w:eastAsia="zh-CN"/>
        </w:rPr>
        <w:t xml:space="preserve">4 can be </w:t>
      </w:r>
      <w:r w:rsidR="00DE1443">
        <w:rPr>
          <w:b/>
          <w:bCs/>
          <w:sz w:val="24"/>
          <w:szCs w:val="24"/>
          <w:lang w:eastAsia="zh-CN"/>
        </w:rPr>
        <w:t xml:space="preserve">further </w:t>
      </w:r>
      <w:r w:rsidR="00563F1D">
        <w:rPr>
          <w:b/>
          <w:bCs/>
          <w:sz w:val="24"/>
          <w:szCs w:val="24"/>
          <w:lang w:eastAsia="zh-CN"/>
        </w:rPr>
        <w:t xml:space="preserve">discussed with </w:t>
      </w:r>
      <w:r w:rsidR="00563F1D" w:rsidRPr="00E72D31">
        <w:rPr>
          <w:b/>
          <w:bCs/>
          <w:sz w:val="24"/>
          <w:szCs w:val="24"/>
          <w:lang w:eastAsia="zh-CN"/>
        </w:rPr>
        <w:t>inter-vendor training collaboration</w:t>
      </w:r>
      <w:r w:rsidR="00563F1D">
        <w:rPr>
          <w:b/>
          <w:bCs/>
          <w:sz w:val="24"/>
          <w:szCs w:val="24"/>
          <w:lang w:eastAsia="zh-CN"/>
        </w:rPr>
        <w:t xml:space="preserve"> </w:t>
      </w:r>
      <w:r w:rsidR="00563F1D" w:rsidRPr="00563F1D">
        <w:rPr>
          <w:b/>
          <w:bCs/>
          <w:sz w:val="24"/>
          <w:szCs w:val="24"/>
          <w:lang w:eastAsia="zh-CN"/>
        </w:rPr>
        <w:t>Option 1</w:t>
      </w:r>
      <w:r w:rsidR="00563F1D" w:rsidRPr="00563F1D">
        <w:t xml:space="preserve"> </w:t>
      </w:r>
      <w:r w:rsidR="00563F1D">
        <w:t>(</w:t>
      </w:r>
      <w:r w:rsidR="00563F1D" w:rsidRPr="00563F1D">
        <w:rPr>
          <w:b/>
          <w:bCs/>
          <w:sz w:val="24"/>
          <w:szCs w:val="24"/>
          <w:lang w:eastAsia="zh-CN"/>
        </w:rPr>
        <w:t>fully standardized reference model (structure + parameters)</w:t>
      </w:r>
      <w:r w:rsidR="00563F1D">
        <w:rPr>
          <w:b/>
          <w:bCs/>
          <w:sz w:val="24"/>
          <w:szCs w:val="24"/>
          <w:lang w:eastAsia="zh-CN"/>
        </w:rPr>
        <w:t>)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79851118" w14:textId="64B35AAD" w:rsidR="003C3E90" w:rsidRDefault="00BF5071" w:rsidP="00103661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 MI-Option 5 via model monitoring, </w:t>
      </w:r>
      <w:r w:rsidR="003C3E90">
        <w:rPr>
          <w:sz w:val="24"/>
          <w:szCs w:val="24"/>
          <w:lang w:eastAsia="zh-CN"/>
        </w:rPr>
        <w:t>the proponent clarified the procedure</w:t>
      </w:r>
      <w:r w:rsidR="00F40B5B">
        <w:rPr>
          <w:sz w:val="24"/>
          <w:szCs w:val="24"/>
          <w:lang w:eastAsia="zh-CN"/>
        </w:rPr>
        <w:t>,</w:t>
      </w:r>
      <w:r w:rsidR="003C3E90">
        <w:rPr>
          <w:sz w:val="24"/>
          <w:szCs w:val="24"/>
          <w:lang w:eastAsia="zh-CN"/>
        </w:rPr>
        <w:t xml:space="preserve"> </w:t>
      </w:r>
      <w:r w:rsidR="00563F1D">
        <w:rPr>
          <w:sz w:val="24"/>
          <w:szCs w:val="24"/>
          <w:lang w:eastAsia="zh-CN"/>
        </w:rPr>
        <w:t>according to the</w:t>
      </w:r>
      <w:r>
        <w:rPr>
          <w:sz w:val="24"/>
          <w:szCs w:val="24"/>
          <w:lang w:eastAsia="zh-CN"/>
        </w:rPr>
        <w:t xml:space="preserve"> FL’s summary </w:t>
      </w:r>
      <w:r w:rsidR="00563F1D">
        <w:rPr>
          <w:sz w:val="24"/>
          <w:szCs w:val="24"/>
          <w:lang w:eastAsia="zh-CN"/>
        </w:rPr>
        <w:t xml:space="preserve">as copied </w:t>
      </w:r>
      <w:proofErr w:type="gramStart"/>
      <w:r w:rsidR="00563F1D">
        <w:rPr>
          <w:sz w:val="24"/>
          <w:szCs w:val="24"/>
          <w:lang w:eastAsia="zh-CN"/>
        </w:rPr>
        <w:t>below</w:t>
      </w:r>
      <w:r w:rsidR="001224A7">
        <w:rPr>
          <w:sz w:val="24"/>
          <w:szCs w:val="24"/>
          <w:lang w:eastAsia="zh-CN"/>
        </w:rPr>
        <w:t>[</w:t>
      </w:r>
      <w:proofErr w:type="gramEnd"/>
      <w:r w:rsidR="001224A7">
        <w:rPr>
          <w:sz w:val="24"/>
          <w:szCs w:val="24"/>
          <w:lang w:eastAsia="zh-CN"/>
        </w:rPr>
        <w:t>4]</w:t>
      </w:r>
      <w:r w:rsidR="003C3E90">
        <w:rPr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C3E90" w14:paraId="20CE96CA" w14:textId="77777777" w:rsidTr="003C3E90">
        <w:tc>
          <w:tcPr>
            <w:tcW w:w="9307" w:type="dxa"/>
          </w:tcPr>
          <w:p w14:paraId="08DF4AB1" w14:textId="281D47CB" w:rsidR="003C3E90" w:rsidRPr="003D5189" w:rsidRDefault="003D5189" w:rsidP="003D5189">
            <w:pPr>
              <w:jc w:val="left"/>
              <w:rPr>
                <w:b/>
                <w:bCs/>
                <w:sz w:val="24"/>
                <w:szCs w:val="24"/>
                <w:lang w:eastAsia="zh-CN"/>
              </w:rPr>
            </w:pPr>
            <w:r>
              <w:rPr>
                <w:b/>
                <w:bCs/>
                <w:sz w:val="24"/>
                <w:szCs w:val="24"/>
                <w:lang w:eastAsia="zh-CN"/>
              </w:rPr>
              <w:t xml:space="preserve">▪ </w:t>
            </w:r>
            <w:r w:rsidR="003C3E90" w:rsidRPr="003D5189">
              <w:rPr>
                <w:b/>
                <w:bCs/>
                <w:sz w:val="24"/>
                <w:szCs w:val="24"/>
                <w:lang w:eastAsia="zh-CN"/>
              </w:rPr>
              <w:t>Proposal 2.1.5</w:t>
            </w:r>
          </w:p>
          <w:p w14:paraId="79412896" w14:textId="77777777" w:rsidR="003C3E90" w:rsidRPr="003C3E90" w:rsidRDefault="003C3E90" w:rsidP="003C3E90">
            <w:pPr>
              <w:spacing w:after="0"/>
              <w:jc w:val="left"/>
              <w:rPr>
                <w:sz w:val="24"/>
                <w:szCs w:val="24"/>
                <w:lang w:eastAsia="zh-CN"/>
              </w:rPr>
            </w:pPr>
            <w:r w:rsidRPr="003C3E90">
              <w:rPr>
                <w:sz w:val="24"/>
                <w:szCs w:val="24"/>
                <w:lang w:eastAsia="zh-CN"/>
              </w:rPr>
              <w:t>The proponent of MI-Option 5 clarifies the procedure as below:</w:t>
            </w:r>
          </w:p>
          <w:p w14:paraId="53BEFCD9" w14:textId="77777777" w:rsidR="003C3E90" w:rsidRPr="003C3E90" w:rsidRDefault="003C3E90" w:rsidP="003C3E90">
            <w:pPr>
              <w:spacing w:after="0"/>
              <w:ind w:leftChars="200" w:left="440"/>
              <w:jc w:val="left"/>
              <w:rPr>
                <w:sz w:val="24"/>
                <w:szCs w:val="24"/>
                <w:lang w:eastAsia="zh-CN"/>
              </w:rPr>
            </w:pPr>
            <w:r w:rsidRPr="003C3E90">
              <w:rPr>
                <w:rFonts w:hint="eastAsia"/>
                <w:sz w:val="24"/>
                <w:szCs w:val="24"/>
                <w:lang w:eastAsia="zh-CN"/>
              </w:rPr>
              <w:t>•</w:t>
            </w:r>
            <w:r w:rsidRPr="003C3E90">
              <w:rPr>
                <w:sz w:val="24"/>
                <w:szCs w:val="24"/>
                <w:lang w:eastAsia="zh-CN"/>
              </w:rPr>
              <w:tab/>
              <w:t>Applicable model(s) is selected via model monitoring under a certain NW-side additional condition</w:t>
            </w:r>
          </w:p>
          <w:p w14:paraId="60F7027F" w14:textId="77777777" w:rsidR="003C3E90" w:rsidRPr="003C3E90" w:rsidRDefault="003C3E90" w:rsidP="003C3E90">
            <w:pPr>
              <w:spacing w:after="0"/>
              <w:ind w:leftChars="200" w:left="440"/>
              <w:jc w:val="left"/>
              <w:rPr>
                <w:sz w:val="24"/>
                <w:szCs w:val="24"/>
                <w:lang w:eastAsia="zh-CN"/>
              </w:rPr>
            </w:pPr>
            <w:r w:rsidRPr="003C3E90">
              <w:rPr>
                <w:rFonts w:hint="eastAsia"/>
                <w:sz w:val="24"/>
                <w:szCs w:val="24"/>
                <w:lang w:eastAsia="zh-CN"/>
              </w:rPr>
              <w:t>•</w:t>
            </w:r>
            <w:r w:rsidRPr="003C3E90">
              <w:rPr>
                <w:sz w:val="24"/>
                <w:szCs w:val="24"/>
                <w:lang w:eastAsia="zh-CN"/>
              </w:rPr>
              <w:tab/>
              <w:t>NW assigns model ID(s) to the applicable model(s)</w:t>
            </w:r>
          </w:p>
          <w:p w14:paraId="353DD985" w14:textId="7F27B107" w:rsidR="003C3E90" w:rsidRPr="003C3E90" w:rsidRDefault="003C3E90" w:rsidP="003C3E90">
            <w:pPr>
              <w:spacing w:after="0"/>
              <w:ind w:leftChars="200" w:left="440"/>
              <w:jc w:val="left"/>
              <w:rPr>
                <w:sz w:val="24"/>
                <w:szCs w:val="24"/>
                <w:lang w:eastAsia="zh-CN"/>
              </w:rPr>
            </w:pPr>
            <w:r w:rsidRPr="003C3E90">
              <w:rPr>
                <w:rFonts w:hint="eastAsia"/>
                <w:sz w:val="24"/>
                <w:szCs w:val="24"/>
                <w:lang w:eastAsia="zh-CN"/>
              </w:rPr>
              <w:t>•</w:t>
            </w:r>
            <w:r w:rsidRPr="003C3E90">
              <w:rPr>
                <w:sz w:val="24"/>
                <w:szCs w:val="24"/>
                <w:lang w:eastAsia="zh-CN"/>
              </w:rPr>
              <w:tab/>
              <w:t>The linkage between the model ID(s) and the NW-side additional conditions is setup for the model future usages</w:t>
            </w:r>
          </w:p>
        </w:tc>
      </w:tr>
    </w:tbl>
    <w:p w14:paraId="186B6302" w14:textId="64A81BE7" w:rsidR="003C3E90" w:rsidRDefault="00F40B5B" w:rsidP="007870B9">
      <w:pPr>
        <w:spacing w:beforeLines="50" w:before="12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We understand this </w:t>
      </w:r>
      <w:r w:rsidR="00C93DF1">
        <w:rPr>
          <w:sz w:val="24"/>
          <w:szCs w:val="24"/>
          <w:lang w:eastAsia="zh-CN"/>
        </w:rPr>
        <w:t>option is to identify</w:t>
      </w:r>
      <w:r w:rsidR="00047A64">
        <w:rPr>
          <w:sz w:val="24"/>
          <w:szCs w:val="24"/>
          <w:lang w:eastAsia="zh-CN"/>
        </w:rPr>
        <w:t xml:space="preserve"> the </w:t>
      </w:r>
      <w:r w:rsidR="00C93DF1" w:rsidRPr="00047A64">
        <w:rPr>
          <w:i/>
          <w:iCs/>
          <w:sz w:val="24"/>
          <w:szCs w:val="24"/>
          <w:lang w:eastAsia="zh-CN"/>
        </w:rPr>
        <w:t>applicable</w:t>
      </w:r>
      <w:r w:rsidR="00C93DF1">
        <w:rPr>
          <w:sz w:val="24"/>
          <w:szCs w:val="24"/>
          <w:lang w:eastAsia="zh-CN"/>
        </w:rPr>
        <w:t xml:space="preserve"> model</w:t>
      </w:r>
      <w:r w:rsidR="00047A64">
        <w:rPr>
          <w:sz w:val="24"/>
          <w:szCs w:val="24"/>
          <w:lang w:eastAsia="zh-CN"/>
        </w:rPr>
        <w:t>(s)</w:t>
      </w:r>
      <w:r w:rsidR="00C93DF1">
        <w:rPr>
          <w:sz w:val="24"/>
          <w:szCs w:val="24"/>
          <w:lang w:eastAsia="zh-CN"/>
        </w:rPr>
        <w:t xml:space="preserve"> under a certain NW-side additional condition via performance evaluation, like model monitoring</w:t>
      </w:r>
      <w:r>
        <w:rPr>
          <w:sz w:val="24"/>
          <w:szCs w:val="24"/>
          <w:lang w:eastAsia="zh-CN"/>
        </w:rPr>
        <w:t>. However, such monitoring is regarded as</w:t>
      </w:r>
      <w:r w:rsidR="00FE58A6">
        <w:rPr>
          <w:sz w:val="24"/>
          <w:szCs w:val="24"/>
          <w:lang w:eastAsia="zh-CN"/>
        </w:rPr>
        <w:t xml:space="preserve"> the LCM operation, </w:t>
      </w:r>
      <w:r>
        <w:rPr>
          <w:sz w:val="24"/>
          <w:szCs w:val="24"/>
          <w:lang w:eastAsia="zh-CN"/>
        </w:rPr>
        <w:t xml:space="preserve">which is </w:t>
      </w:r>
      <w:r w:rsidR="00FE58A6">
        <w:rPr>
          <w:sz w:val="24"/>
          <w:szCs w:val="24"/>
          <w:lang w:eastAsia="zh-CN"/>
        </w:rPr>
        <w:t>different with the model identification</w:t>
      </w:r>
      <w:r>
        <w:rPr>
          <w:sz w:val="24"/>
          <w:szCs w:val="24"/>
          <w:lang w:eastAsia="zh-CN"/>
        </w:rPr>
        <w:t>, i.e., to share information between two sides</w:t>
      </w:r>
      <w:r w:rsidR="00FE58A6">
        <w:rPr>
          <w:sz w:val="24"/>
          <w:szCs w:val="24"/>
          <w:lang w:eastAsia="zh-CN"/>
        </w:rPr>
        <w:t>. Thus, we suggest deprioritizing the discussion on MI-Option 5</w:t>
      </w:r>
      <w:r>
        <w:rPr>
          <w:sz w:val="24"/>
          <w:szCs w:val="24"/>
          <w:lang w:eastAsia="zh-CN"/>
        </w:rPr>
        <w:t>, before having consensus on the other options</w:t>
      </w:r>
      <w:r w:rsidR="00FE58A6">
        <w:rPr>
          <w:sz w:val="24"/>
          <w:szCs w:val="24"/>
          <w:lang w:eastAsia="zh-CN"/>
        </w:rPr>
        <w:t>.</w:t>
      </w:r>
    </w:p>
    <w:p w14:paraId="4525A982" w14:textId="2043567F" w:rsidR="00F50B57" w:rsidRDefault="00F50B57" w:rsidP="00F50B57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2: De</w:t>
      </w:r>
      <w:r w:rsidR="00D55D0F" w:rsidRPr="007870B9">
        <w:rPr>
          <w:b/>
          <w:bCs/>
          <w:sz w:val="24"/>
          <w:szCs w:val="24"/>
          <w:lang w:eastAsia="zh-CN"/>
        </w:rPr>
        <w:t>-</w:t>
      </w:r>
      <w:r w:rsidRPr="00F50B57">
        <w:rPr>
          <w:b/>
          <w:bCs/>
          <w:sz w:val="24"/>
          <w:szCs w:val="24"/>
          <w:lang w:eastAsia="zh-CN"/>
        </w:rPr>
        <w:t>prioritize</w:t>
      </w:r>
      <w:r>
        <w:rPr>
          <w:b/>
          <w:bCs/>
          <w:sz w:val="24"/>
          <w:szCs w:val="24"/>
          <w:lang w:eastAsia="zh-CN"/>
        </w:rPr>
        <w:t xml:space="preserve"> the discussion on MI-Option 5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05529166" w14:textId="2544F7F9" w:rsidR="00145E72" w:rsidRDefault="00532104" w:rsidP="00103661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M</w:t>
      </w:r>
      <w:r w:rsidR="00CE12BD">
        <w:rPr>
          <w:sz w:val="24"/>
          <w:szCs w:val="24"/>
          <w:lang w:eastAsia="zh-CN"/>
        </w:rPr>
        <w:t>odel identification means a</w:t>
      </w:r>
      <w:r w:rsidR="00CE12BD" w:rsidRPr="0034465A">
        <w:rPr>
          <w:sz w:val="24"/>
          <w:szCs w:val="24"/>
          <w:lang w:eastAsia="zh-CN"/>
        </w:rPr>
        <w:t xml:space="preserve"> process/method of identifying an AI/ML model for the </w:t>
      </w:r>
      <w:r w:rsidR="00CE12BD" w:rsidRPr="00F3598C">
        <w:rPr>
          <w:i/>
          <w:iCs/>
          <w:sz w:val="24"/>
          <w:szCs w:val="24"/>
          <w:lang w:eastAsia="zh-CN"/>
        </w:rPr>
        <w:t>common understanding</w:t>
      </w:r>
      <w:r w:rsidR="00CE12BD" w:rsidRPr="0034465A">
        <w:rPr>
          <w:sz w:val="24"/>
          <w:szCs w:val="24"/>
          <w:lang w:eastAsia="zh-CN"/>
        </w:rPr>
        <w:t xml:space="preserve"> between the NW and the UE</w:t>
      </w:r>
      <w:r w:rsidR="00CE12BD">
        <w:rPr>
          <w:sz w:val="24"/>
          <w:szCs w:val="24"/>
          <w:lang w:eastAsia="zh-CN"/>
        </w:rPr>
        <w:t>, and</w:t>
      </w:r>
      <w:r w:rsidR="00CE12BD" w:rsidRPr="0034465A">
        <w:rPr>
          <w:sz w:val="24"/>
          <w:szCs w:val="24"/>
          <w:lang w:eastAsia="zh-CN"/>
        </w:rPr>
        <w:t xml:space="preserve"> </w:t>
      </w:r>
      <w:r w:rsidR="00CE12BD" w:rsidRPr="00F3598C">
        <w:rPr>
          <w:i/>
          <w:iCs/>
          <w:sz w:val="24"/>
          <w:szCs w:val="24"/>
          <w:lang w:eastAsia="zh-CN"/>
        </w:rPr>
        <w:t>information regarding the AI/ML model</w:t>
      </w:r>
      <w:r w:rsidR="00CE12BD" w:rsidRPr="0034465A">
        <w:rPr>
          <w:sz w:val="24"/>
          <w:szCs w:val="24"/>
          <w:lang w:eastAsia="zh-CN"/>
        </w:rPr>
        <w:t xml:space="preserve"> may be shared during </w:t>
      </w:r>
      <w:r w:rsidR="00CE12BD">
        <w:rPr>
          <w:sz w:val="24"/>
          <w:szCs w:val="24"/>
          <w:lang w:eastAsia="zh-CN"/>
        </w:rPr>
        <w:t>such process</w:t>
      </w:r>
      <w:r w:rsidR="00CE12BD" w:rsidRPr="0034465A">
        <w:rPr>
          <w:sz w:val="24"/>
          <w:szCs w:val="24"/>
          <w:lang w:eastAsia="zh-CN"/>
        </w:rPr>
        <w:t>.</w:t>
      </w:r>
      <w:r w:rsidR="00121F51">
        <w:rPr>
          <w:sz w:val="24"/>
          <w:szCs w:val="24"/>
          <w:lang w:eastAsia="zh-CN"/>
        </w:rPr>
        <w:t xml:space="preserve"> I</w:t>
      </w:r>
      <w:r w:rsidR="00CE12BD">
        <w:rPr>
          <w:sz w:val="24"/>
          <w:szCs w:val="24"/>
          <w:lang w:eastAsia="zh-CN"/>
        </w:rPr>
        <w:t>n R</w:t>
      </w:r>
      <w:r w:rsidR="00CE12BD" w:rsidRPr="00702148">
        <w:rPr>
          <w:sz w:val="24"/>
          <w:szCs w:val="24"/>
          <w:lang w:eastAsia="zh-CN"/>
        </w:rPr>
        <w:t>el</w:t>
      </w:r>
      <w:r w:rsidR="00CE12BD">
        <w:rPr>
          <w:sz w:val="24"/>
          <w:szCs w:val="24"/>
          <w:lang w:eastAsia="zh-CN"/>
        </w:rPr>
        <w:t>-</w:t>
      </w:r>
      <w:r w:rsidR="00CE12BD" w:rsidRPr="00702148">
        <w:rPr>
          <w:sz w:val="24"/>
          <w:szCs w:val="24"/>
          <w:lang w:eastAsia="zh-CN"/>
        </w:rPr>
        <w:t>18 SI</w:t>
      </w:r>
      <w:r w:rsidR="00CE12BD">
        <w:rPr>
          <w:sz w:val="24"/>
          <w:szCs w:val="24"/>
          <w:lang w:eastAsia="zh-CN"/>
        </w:rPr>
        <w:t>, we have defined</w:t>
      </w:r>
      <w:r w:rsidR="00145E72">
        <w:rPr>
          <w:sz w:val="24"/>
          <w:szCs w:val="24"/>
          <w:lang w:eastAsia="zh-CN"/>
        </w:rPr>
        <w:t xml:space="preserve"> two kinds of conditions for the AI/ML-enabled Feature/FG</w:t>
      </w:r>
      <w:r w:rsidR="00F40B5B">
        <w:rPr>
          <w:sz w:val="24"/>
          <w:szCs w:val="24"/>
          <w:lang w:eastAsia="zh-CN"/>
        </w:rPr>
        <w:t xml:space="preserve"> [5]</w:t>
      </w:r>
      <w:r w:rsidR="00CE12BD">
        <w:rPr>
          <w:sz w:val="24"/>
          <w:szCs w:val="24"/>
          <w:lang w:eastAsia="zh-CN"/>
        </w:rPr>
        <w:t>:</w:t>
      </w:r>
      <w:r w:rsidR="00CE12BD" w:rsidRPr="00702148">
        <w:rPr>
          <w:sz w:val="24"/>
          <w:szCs w:val="24"/>
          <w:lang w:eastAsia="zh-CN"/>
        </w:rPr>
        <w:t xml:space="preserve"> </w:t>
      </w:r>
    </w:p>
    <w:p w14:paraId="2D1C512D" w14:textId="29175925" w:rsidR="00121F51" w:rsidRPr="00145E72" w:rsidRDefault="00CE12BD" w:rsidP="00103661">
      <w:pPr>
        <w:pStyle w:val="ListParagraph"/>
        <w:numPr>
          <w:ilvl w:val="0"/>
          <w:numId w:val="46"/>
        </w:numPr>
        <w:rPr>
          <w:sz w:val="24"/>
          <w:szCs w:val="24"/>
          <w:lang w:eastAsia="zh-CN"/>
        </w:rPr>
      </w:pPr>
      <w:r w:rsidRPr="00145E72">
        <w:rPr>
          <w:b/>
          <w:bCs/>
          <w:sz w:val="24"/>
          <w:szCs w:val="24"/>
          <w:lang w:eastAsia="zh-CN"/>
        </w:rPr>
        <w:t>Specific configurations/conditions</w:t>
      </w:r>
      <w:r w:rsidRPr="00145E72">
        <w:rPr>
          <w:sz w:val="24"/>
          <w:szCs w:val="24"/>
          <w:lang w:eastAsia="zh-CN"/>
        </w:rPr>
        <w:t xml:space="preserve">: they are applicability-related information that can be associated with UE capability of an AI/ML-enabled Feature/FG. </w:t>
      </w:r>
    </w:p>
    <w:p w14:paraId="01C0645F" w14:textId="2BF675F1" w:rsidR="00CE12BD" w:rsidRPr="00121F51" w:rsidRDefault="00CE12BD" w:rsidP="00103661">
      <w:pPr>
        <w:pStyle w:val="ListParagraph"/>
        <w:numPr>
          <w:ilvl w:val="0"/>
          <w:numId w:val="46"/>
        </w:numPr>
        <w:rPr>
          <w:sz w:val="24"/>
          <w:szCs w:val="24"/>
          <w:lang w:eastAsia="zh-CN"/>
        </w:rPr>
      </w:pPr>
      <w:r w:rsidRPr="00145E72">
        <w:rPr>
          <w:b/>
          <w:bCs/>
          <w:sz w:val="24"/>
          <w:szCs w:val="24"/>
          <w:lang w:eastAsia="zh-CN"/>
        </w:rPr>
        <w:t>Additional conditions (e.g., scenarios, sites, and datasets)</w:t>
      </w:r>
      <w:r w:rsidRPr="00121F51">
        <w:rPr>
          <w:sz w:val="24"/>
          <w:szCs w:val="24"/>
          <w:lang w:eastAsia="zh-CN"/>
        </w:rPr>
        <w:t>: refer to any aspects that are assumed for the training of the model but are not a part of UE capability for the AI/ML-enabled feature/FG, which can be divided into two categories: NW-side additional conditions and UE-side additional conditions.</w:t>
      </w:r>
    </w:p>
    <w:p w14:paraId="4F8607E1" w14:textId="21EA3992" w:rsidR="00CE12BD" w:rsidRDefault="00CD2127" w:rsidP="00103661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Therefore, we assume f</w:t>
      </w:r>
      <w:r w:rsidR="003C3E90">
        <w:rPr>
          <w:sz w:val="24"/>
          <w:szCs w:val="24"/>
          <w:lang w:eastAsia="zh-CN"/>
        </w:rPr>
        <w:t xml:space="preserve">or the UE-side model, the </w:t>
      </w:r>
      <w:r>
        <w:rPr>
          <w:sz w:val="24"/>
          <w:szCs w:val="24"/>
          <w:lang w:eastAsia="zh-CN"/>
        </w:rPr>
        <w:t>defined conditions, especially the additional conditions,</w:t>
      </w:r>
      <w:r w:rsidR="003C3E90">
        <w:rPr>
          <w:sz w:val="24"/>
          <w:szCs w:val="24"/>
          <w:lang w:eastAsia="zh-CN"/>
        </w:rPr>
        <w:t xml:space="preserve"> can be also provided during functionality </w:t>
      </w:r>
      <w:r>
        <w:rPr>
          <w:sz w:val="24"/>
          <w:szCs w:val="24"/>
          <w:lang w:eastAsia="zh-CN"/>
        </w:rPr>
        <w:t xml:space="preserve">and/or model </w:t>
      </w:r>
      <w:r w:rsidR="003C3E90">
        <w:rPr>
          <w:sz w:val="24"/>
          <w:szCs w:val="24"/>
          <w:lang w:eastAsia="zh-CN"/>
        </w:rPr>
        <w:t xml:space="preserve">identification, and the UE can do the </w:t>
      </w:r>
      <w:r w:rsidR="005021E8">
        <w:rPr>
          <w:sz w:val="24"/>
          <w:szCs w:val="24"/>
          <w:lang w:eastAsia="zh-CN"/>
        </w:rPr>
        <w:t xml:space="preserve">autonomous </w:t>
      </w:r>
      <w:r w:rsidR="003C3E90">
        <w:rPr>
          <w:sz w:val="24"/>
          <w:szCs w:val="24"/>
          <w:lang w:eastAsia="zh-CN"/>
        </w:rPr>
        <w:t>model selection and switching with enough flexibility.</w:t>
      </w:r>
    </w:p>
    <w:p w14:paraId="04192BFE" w14:textId="424E7AD1" w:rsidR="003C3E90" w:rsidRDefault="003B3894" w:rsidP="00103661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</w:t>
      </w:r>
      <w:r w:rsidR="003C3E90">
        <w:rPr>
          <w:sz w:val="24"/>
          <w:szCs w:val="24"/>
          <w:lang w:eastAsia="zh-CN"/>
        </w:rPr>
        <w:t>owever, for a two-sided model, to pair the models</w:t>
      </w:r>
      <w:r w:rsidR="005021E8">
        <w:rPr>
          <w:sz w:val="24"/>
          <w:szCs w:val="24"/>
          <w:lang w:eastAsia="zh-CN"/>
        </w:rPr>
        <w:t xml:space="preserve"> with expected performance</w:t>
      </w:r>
      <w:r w:rsidR="003C3E90">
        <w:rPr>
          <w:sz w:val="24"/>
          <w:szCs w:val="24"/>
          <w:lang w:eastAsia="zh-CN"/>
        </w:rPr>
        <w:t>, it is necessary to align the related information. In this case, the model identification can well facilitate this. Thus, we suggest considering model identification at least for the UE-part of two-sided models.</w:t>
      </w:r>
    </w:p>
    <w:p w14:paraId="7C34A4D9" w14:textId="4DB231A0" w:rsidR="00944ECE" w:rsidRPr="007870B9" w:rsidRDefault="003C3E90" w:rsidP="00A62259">
      <w:pPr>
        <w:jc w:val="left"/>
        <w:rPr>
          <w:b/>
          <w:bCs/>
          <w:sz w:val="24"/>
          <w:szCs w:val="24"/>
          <w:lang w:eastAsia="zh-CN"/>
        </w:rPr>
      </w:pPr>
      <w:r w:rsidRPr="004236F4">
        <w:rPr>
          <w:rFonts w:hint="eastAsia"/>
          <w:b/>
          <w:bCs/>
          <w:sz w:val="24"/>
          <w:szCs w:val="24"/>
          <w:lang w:eastAsia="zh-CN"/>
        </w:rPr>
        <w:t>P</w:t>
      </w:r>
      <w:r w:rsidRPr="004236F4">
        <w:rPr>
          <w:b/>
          <w:bCs/>
          <w:sz w:val="24"/>
          <w:szCs w:val="24"/>
          <w:lang w:eastAsia="zh-CN"/>
        </w:rPr>
        <w:t xml:space="preserve">roposal </w:t>
      </w:r>
      <w:r w:rsidR="00CE12BD">
        <w:rPr>
          <w:b/>
          <w:bCs/>
          <w:sz w:val="24"/>
          <w:szCs w:val="24"/>
          <w:lang w:eastAsia="zh-CN"/>
        </w:rPr>
        <w:t>3</w:t>
      </w:r>
      <w:r w:rsidRPr="004236F4">
        <w:rPr>
          <w:b/>
          <w:bCs/>
          <w:sz w:val="24"/>
          <w:szCs w:val="24"/>
          <w:lang w:eastAsia="zh-CN"/>
        </w:rPr>
        <w:t xml:space="preserve">: </w:t>
      </w:r>
      <w:r w:rsidR="00121F51">
        <w:rPr>
          <w:b/>
          <w:bCs/>
          <w:sz w:val="24"/>
          <w:szCs w:val="24"/>
          <w:lang w:eastAsia="zh-CN"/>
        </w:rPr>
        <w:t>Further s</w:t>
      </w:r>
      <w:r>
        <w:rPr>
          <w:b/>
          <w:bCs/>
          <w:sz w:val="24"/>
          <w:szCs w:val="24"/>
          <w:lang w:eastAsia="zh-CN"/>
        </w:rPr>
        <w:t>tudy the model identification procedure</w:t>
      </w:r>
      <w:r w:rsidR="009E2DB9">
        <w:rPr>
          <w:b/>
          <w:bCs/>
          <w:sz w:val="24"/>
          <w:szCs w:val="24"/>
          <w:lang w:eastAsia="zh-CN"/>
        </w:rPr>
        <w:t>s</w:t>
      </w:r>
      <w:r>
        <w:rPr>
          <w:b/>
          <w:bCs/>
          <w:sz w:val="24"/>
          <w:szCs w:val="24"/>
          <w:lang w:eastAsia="zh-CN"/>
        </w:rPr>
        <w:t xml:space="preserve"> </w:t>
      </w:r>
      <w:r w:rsidR="009E2DB9">
        <w:rPr>
          <w:b/>
          <w:bCs/>
          <w:sz w:val="24"/>
          <w:szCs w:val="24"/>
          <w:lang w:eastAsia="zh-CN"/>
        </w:rPr>
        <w:t xml:space="preserve">of the three options </w:t>
      </w:r>
      <w:r>
        <w:rPr>
          <w:b/>
          <w:bCs/>
          <w:sz w:val="24"/>
          <w:szCs w:val="24"/>
          <w:lang w:eastAsia="zh-CN"/>
        </w:rPr>
        <w:t>for the UE-part of two-sided models</w:t>
      </w:r>
      <w:r w:rsidRPr="007870B9">
        <w:rPr>
          <w:b/>
          <w:bCs/>
          <w:sz w:val="24"/>
          <w:szCs w:val="24"/>
          <w:lang w:eastAsia="zh-CN"/>
        </w:rPr>
        <w:t>, e.g., to assist model pairing</w:t>
      </w:r>
      <w:r w:rsidR="0034780A" w:rsidRPr="007870B9">
        <w:rPr>
          <w:b/>
          <w:bCs/>
          <w:sz w:val="24"/>
          <w:szCs w:val="24"/>
          <w:lang w:eastAsia="zh-CN"/>
        </w:rPr>
        <w:t>, in the AI/ML-based CSI compression use case</w:t>
      </w:r>
      <w:r w:rsidRPr="007870B9">
        <w:rPr>
          <w:b/>
          <w:bCs/>
          <w:sz w:val="24"/>
          <w:szCs w:val="24"/>
          <w:lang w:eastAsia="zh-CN"/>
        </w:rPr>
        <w:t>.</w:t>
      </w:r>
    </w:p>
    <w:p w14:paraId="2AEB9AF2" w14:textId="7E84F62F" w:rsidR="001D259A" w:rsidRPr="001D259A" w:rsidRDefault="00506AD9" w:rsidP="001D259A">
      <w:pPr>
        <w:pStyle w:val="Heading2"/>
      </w:pPr>
      <w:r w:rsidRPr="00506AD9">
        <w:t>Data collection related configuration and/or indication</w:t>
      </w:r>
      <w:r w:rsidR="00D262AB">
        <w:t xml:space="preserve"> </w:t>
      </w:r>
      <w:r w:rsidR="00D262AB">
        <w:rPr>
          <w:rFonts w:hint="eastAsia"/>
          <w:lang w:eastAsia="zh-CN"/>
        </w:rPr>
        <w:t>(</w:t>
      </w:r>
      <w:r w:rsidR="00D262AB" w:rsidRPr="00506AD9">
        <w:t>MI-Option 1</w:t>
      </w:r>
      <w:r w:rsidR="00D262AB">
        <w:rPr>
          <w:lang w:eastAsia="zh-CN"/>
        </w:rPr>
        <w:t>)</w:t>
      </w:r>
    </w:p>
    <w:p w14:paraId="1ABA0FBB" w14:textId="76A6C284" w:rsidR="00950E1E" w:rsidRDefault="002C356A" w:rsidP="00103661">
      <w:pPr>
        <w:spacing w:beforeLines="50" w:before="120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>RAN1#116, regarding MI-Option 1, we have the agreem</w:t>
      </w:r>
      <w:r w:rsidRPr="008E09CB">
        <w:rPr>
          <w:sz w:val="24"/>
          <w:szCs w:val="24"/>
          <w:lang w:eastAsia="zh-CN"/>
        </w:rPr>
        <w:t>ent</w:t>
      </w:r>
      <w:r>
        <w:rPr>
          <w:sz w:val="24"/>
          <w:szCs w:val="24"/>
          <w:lang w:eastAsia="zh-CN"/>
        </w:rPr>
        <w:t xml:space="preserve"> </w:t>
      </w:r>
      <w:r w:rsidR="0056404D">
        <w:rPr>
          <w:sz w:val="24"/>
          <w:szCs w:val="24"/>
          <w:lang w:eastAsia="zh-CN"/>
        </w:rPr>
        <w:t>on the aspects for further study</w:t>
      </w:r>
      <w:r w:rsidR="0056404D">
        <w:rPr>
          <w:color w:val="000000" w:themeColor="text1"/>
          <w:sz w:val="24"/>
          <w:szCs w:val="24"/>
          <w:lang w:eastAsia="zh-CN"/>
        </w:rPr>
        <w:t>, including the relationship with Model ID, necessary information on the data collection related configuration(s) and/or indication(s)</w:t>
      </w:r>
      <w:r w:rsidR="00D9002A">
        <w:rPr>
          <w:color w:val="000000" w:themeColor="text1"/>
          <w:sz w:val="24"/>
          <w:szCs w:val="24"/>
          <w:lang w:eastAsia="zh-CN"/>
        </w:rPr>
        <w:t xml:space="preserve">, </w:t>
      </w:r>
      <w:proofErr w:type="spellStart"/>
      <w:proofErr w:type="gramStart"/>
      <w:r w:rsidR="00D9002A">
        <w:rPr>
          <w:color w:val="000000" w:themeColor="text1"/>
          <w:sz w:val="24"/>
          <w:szCs w:val="24"/>
          <w:lang w:eastAsia="zh-CN"/>
        </w:rPr>
        <w:t>etc</w:t>
      </w:r>
      <w:proofErr w:type="spellEnd"/>
      <w:r w:rsidR="004F5343">
        <w:rPr>
          <w:color w:val="000000" w:themeColor="text1"/>
          <w:sz w:val="24"/>
          <w:szCs w:val="24"/>
          <w:lang w:eastAsia="zh-CN"/>
        </w:rPr>
        <w:t>[</w:t>
      </w:r>
      <w:proofErr w:type="gramEnd"/>
      <w:r w:rsidR="004F5343">
        <w:rPr>
          <w:color w:val="000000" w:themeColor="text1"/>
          <w:sz w:val="24"/>
          <w:szCs w:val="24"/>
          <w:lang w:eastAsia="zh-CN"/>
        </w:rPr>
        <w:t>2]</w:t>
      </w:r>
      <w:r w:rsidR="0056404D">
        <w:rPr>
          <w:color w:val="000000" w:themeColor="text1"/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50E1E" w14:paraId="2DBCD118" w14:textId="77777777" w:rsidTr="00730C14">
        <w:tc>
          <w:tcPr>
            <w:tcW w:w="9307" w:type="dxa"/>
          </w:tcPr>
          <w:p w14:paraId="3E4E3888" w14:textId="77777777" w:rsidR="00950E1E" w:rsidRPr="008E09CB" w:rsidRDefault="00950E1E" w:rsidP="00730C14">
            <w:pPr>
              <w:spacing w:after="0"/>
              <w:jc w:val="left"/>
              <w:rPr>
                <w:rFonts w:eastAsia="DengXian"/>
                <w:iCs/>
                <w:highlight w:val="green"/>
                <w:lang w:eastAsia="zh-CN"/>
              </w:rPr>
            </w:pPr>
            <w:r w:rsidRPr="008E09CB">
              <w:rPr>
                <w:rFonts w:eastAsia="DengXian" w:hint="eastAsia"/>
                <w:iCs/>
                <w:highlight w:val="green"/>
                <w:lang w:eastAsia="zh-CN"/>
              </w:rPr>
              <w:lastRenderedPageBreak/>
              <w:t>A</w:t>
            </w:r>
            <w:r w:rsidRPr="008E09CB">
              <w:rPr>
                <w:rFonts w:eastAsia="DengXian"/>
                <w:iCs/>
                <w:highlight w:val="green"/>
                <w:lang w:eastAsia="zh-CN"/>
              </w:rPr>
              <w:t>greement</w:t>
            </w:r>
          </w:p>
          <w:p w14:paraId="59DB944B" w14:textId="77777777" w:rsidR="00950E1E" w:rsidRPr="008E09CB" w:rsidRDefault="00950E1E" w:rsidP="00730C14">
            <w:pPr>
              <w:pStyle w:val="ListParagraph"/>
              <w:numPr>
                <w:ilvl w:val="0"/>
                <w:numId w:val="62"/>
              </w:numPr>
              <w:spacing w:after="0"/>
              <w:ind w:left="284" w:hanging="284"/>
              <w:jc w:val="left"/>
            </w:pPr>
            <w:r w:rsidRPr="008E09CB">
              <w:t>Regarding MI-Option 1 (Model identification with data collection related configuration(s) and/or indication(s)) of model identification type B, RAN1 further study the following aspects:</w:t>
            </w:r>
          </w:p>
          <w:p w14:paraId="57D4E7BF" w14:textId="77777777" w:rsidR="00950E1E" w:rsidRPr="008E09CB" w:rsidRDefault="00950E1E" w:rsidP="00730C14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 xml:space="preserve">Relationship between model ID and data collection related configuration(s) and/or indication(s) </w:t>
            </w:r>
          </w:p>
          <w:p w14:paraId="1DCB76CF" w14:textId="77777777" w:rsidR="00950E1E" w:rsidRPr="008E09CB" w:rsidRDefault="00950E1E" w:rsidP="00730C14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 xml:space="preserve">Information transmitted from NW to UE (if any) </w:t>
            </w:r>
          </w:p>
          <w:p w14:paraId="2199B6AC" w14:textId="77777777" w:rsidR="00950E1E" w:rsidRPr="008E09CB" w:rsidRDefault="00950E1E" w:rsidP="00730C14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>Information transmitted from UE to NW (if any)</w:t>
            </w:r>
          </w:p>
          <w:p w14:paraId="2101A54D" w14:textId="77777777" w:rsidR="00950E1E" w:rsidRPr="008E09CB" w:rsidRDefault="00950E1E" w:rsidP="00730C14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>The associated procedure</w:t>
            </w:r>
          </w:p>
          <w:p w14:paraId="572F3305" w14:textId="77777777" w:rsidR="00950E1E" w:rsidRPr="008E09CB" w:rsidRDefault="00950E1E" w:rsidP="00730C14">
            <w:pPr>
              <w:pStyle w:val="ListParagraph"/>
              <w:numPr>
                <w:ilvl w:val="0"/>
                <w:numId w:val="62"/>
              </w:numPr>
              <w:spacing w:after="0"/>
              <w:jc w:val="left"/>
            </w:pPr>
            <w:r w:rsidRPr="008E09CB">
              <w:t xml:space="preserve">Usage/Applicable use case(s) of MI-Option 1 </w:t>
            </w:r>
          </w:p>
          <w:p w14:paraId="5C5B1837" w14:textId="2AE351B4" w:rsidR="00950E1E" w:rsidRPr="00A62259" w:rsidRDefault="00950E1E" w:rsidP="00A62259">
            <w:pPr>
              <w:jc w:val="left"/>
              <w:rPr>
                <w:lang w:eastAsia="x-none"/>
              </w:rPr>
            </w:pPr>
            <w:r w:rsidRPr="008E09CB">
              <w:rPr>
                <w:lang w:eastAsia="x-none"/>
              </w:rPr>
              <w:t>Note: whether MI-Option 1 is needed or not is a separate discussion</w:t>
            </w:r>
          </w:p>
        </w:tc>
      </w:tr>
    </w:tbl>
    <w:p w14:paraId="53E2D613" w14:textId="0B5A0D1A" w:rsidR="003B3894" w:rsidRDefault="003B3894" w:rsidP="00103661">
      <w:pPr>
        <w:spacing w:beforeLines="50" w:before="120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>RAN1#116</w:t>
      </w:r>
      <w:r>
        <w:rPr>
          <w:rFonts w:hint="eastAsia"/>
          <w:sz w:val="24"/>
          <w:szCs w:val="24"/>
          <w:lang w:eastAsia="zh-CN"/>
        </w:rPr>
        <w:t>bi</w:t>
      </w:r>
      <w:r>
        <w:rPr>
          <w:sz w:val="24"/>
          <w:szCs w:val="24"/>
          <w:lang w:eastAsia="zh-CN"/>
        </w:rPr>
        <w:t xml:space="preserve">s, we have further clarification on MI-Option 1 </w:t>
      </w:r>
      <w:r w:rsidR="004F5343">
        <w:rPr>
          <w:sz w:val="24"/>
          <w:szCs w:val="24"/>
          <w:lang w:eastAsia="zh-CN"/>
        </w:rPr>
        <w:t xml:space="preserve">with an example </w:t>
      </w:r>
      <w:r w:rsidR="00103661">
        <w:rPr>
          <w:sz w:val="24"/>
          <w:szCs w:val="24"/>
          <w:lang w:eastAsia="zh-CN"/>
        </w:rPr>
        <w:t>procedure as copied below [3]</w:t>
      </w:r>
      <w:r>
        <w:rPr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3894" w14:paraId="5F068EE8" w14:textId="77777777" w:rsidTr="00730C14">
        <w:tc>
          <w:tcPr>
            <w:tcW w:w="9307" w:type="dxa"/>
          </w:tcPr>
          <w:p w14:paraId="403B881F" w14:textId="77777777" w:rsidR="003B3894" w:rsidRPr="00AC5135" w:rsidRDefault="003B3894" w:rsidP="00730C14">
            <w:pPr>
              <w:rPr>
                <w:rFonts w:eastAsia="DengXian"/>
                <w:iCs/>
                <w:highlight w:val="green"/>
                <w:lang w:eastAsia="zh-CN"/>
              </w:rPr>
            </w:pPr>
            <w:r w:rsidRPr="00AC5135">
              <w:rPr>
                <w:rFonts w:eastAsia="DengXian" w:hint="eastAsia"/>
                <w:iCs/>
                <w:highlight w:val="green"/>
                <w:lang w:eastAsia="zh-CN"/>
              </w:rPr>
              <w:t>Agreement</w:t>
            </w:r>
          </w:p>
          <w:p w14:paraId="46E1D258" w14:textId="77777777" w:rsidR="003B3894" w:rsidRPr="00AC5135" w:rsidRDefault="003B3894" w:rsidP="00730C14">
            <w:pPr>
              <w:spacing w:after="0"/>
              <w:jc w:val="left"/>
              <w:rPr>
                <w:bCs/>
              </w:rPr>
            </w:pPr>
            <w:r w:rsidRPr="00AC5135">
              <w:rPr>
                <w:bCs/>
              </w:rPr>
              <w:t xml:space="preserve">From RAN1 perspective, for UE-sided model(s) developed (e.g., trained, updated) at UE side, following procedure is an example (noted as </w:t>
            </w:r>
            <w:r w:rsidRPr="00AC5135">
              <w:rPr>
                <w:b/>
              </w:rPr>
              <w:t>AI-Example1</w:t>
            </w:r>
            <w:r w:rsidRPr="00AC5135">
              <w:rPr>
                <w:bCs/>
              </w:rPr>
              <w:t>) of MI-Option1 for further study (including the feasibility/necessity)</w:t>
            </w:r>
          </w:p>
          <w:p w14:paraId="604F65F0" w14:textId="77777777" w:rsidR="003B3894" w:rsidRPr="00AC5135" w:rsidRDefault="003B3894" w:rsidP="00730C14">
            <w:pPr>
              <w:numPr>
                <w:ilvl w:val="0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A: For data collection, NW signals the data collection related configuration(s) and it/their associated ID(s)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</w:p>
          <w:p w14:paraId="61069E93" w14:textId="77777777" w:rsidR="003B3894" w:rsidRPr="00AC5135" w:rsidRDefault="003B3894" w:rsidP="00730C14">
            <w:pPr>
              <w:numPr>
                <w:ilvl w:val="1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Associated IDs for each sub use case in relation with NW-sided additional conditions</w:t>
            </w:r>
          </w:p>
          <w:p w14:paraId="55FE46F1" w14:textId="77777777" w:rsidR="003B3894" w:rsidRPr="00AC5135" w:rsidRDefault="003B3894" w:rsidP="00730C14">
            <w:pPr>
              <w:numPr>
                <w:ilvl w:val="0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  <w:strike/>
              </w:rPr>
            </w:pPr>
            <w:r w:rsidRPr="00AC5135">
              <w:rPr>
                <w:bCs/>
              </w:rPr>
              <w:t xml:space="preserve">B: UE(s) collects the data corresponding to the associated ID(s)  </w:t>
            </w:r>
          </w:p>
          <w:p w14:paraId="16F467B7" w14:textId="77777777" w:rsidR="003B3894" w:rsidRPr="00AC5135" w:rsidRDefault="003B3894" w:rsidP="00730C14">
            <w:pPr>
              <w:numPr>
                <w:ilvl w:val="0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  <w:strike/>
              </w:rPr>
            </w:pPr>
            <w:r w:rsidRPr="00AC5135">
              <w:rPr>
                <w:bCs/>
              </w:rPr>
              <w:t>C: AI/ML models are developed (e.g., trained, updated) at UE side based on the collected data corresponding to the associated ID(s).</w:t>
            </w:r>
            <w:r w:rsidRPr="00AC5135">
              <w:rPr>
                <w:bCs/>
                <w:color w:val="FF0000"/>
              </w:rPr>
              <w:t xml:space="preserve"> </w:t>
            </w:r>
          </w:p>
          <w:p w14:paraId="393B9AFE" w14:textId="77777777" w:rsidR="003B3894" w:rsidRPr="00AC5135" w:rsidRDefault="003B3894" w:rsidP="00730C14">
            <w:pPr>
              <w:numPr>
                <w:ilvl w:val="0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 xml:space="preserve">D: UE reports information of </w:t>
            </w:r>
            <w:r>
              <w:rPr>
                <w:rFonts w:eastAsia="DengXian" w:hint="eastAsia"/>
                <w:lang w:eastAsia="zh-CN"/>
              </w:rPr>
              <w:t>its</w:t>
            </w:r>
            <w:r w:rsidRPr="00AC5135">
              <w:rPr>
                <w:rFonts w:eastAsia="MS Mincho"/>
                <w:lang w:eastAsia="ja-JP"/>
              </w:rPr>
              <w:t xml:space="preserve"> AI/ML model</w:t>
            </w:r>
            <w:r>
              <w:rPr>
                <w:rFonts w:eastAsia="DengXian"/>
                <w:lang w:eastAsia="zh-CN"/>
              </w:rPr>
              <w:t xml:space="preserve">s </w:t>
            </w:r>
            <w:r>
              <w:rPr>
                <w:rFonts w:eastAsia="DengXian" w:hint="eastAsia"/>
                <w:lang w:eastAsia="zh-CN"/>
              </w:rPr>
              <w:t xml:space="preserve">corresponding </w:t>
            </w:r>
            <w:r>
              <w:rPr>
                <w:rFonts w:eastAsia="DengXian"/>
                <w:lang w:eastAsia="zh-CN"/>
              </w:rPr>
              <w:t>to associated</w:t>
            </w:r>
            <w:r>
              <w:rPr>
                <w:rFonts w:eastAsia="DengXian" w:hint="eastAsia"/>
                <w:lang w:eastAsia="zh-CN"/>
              </w:rPr>
              <w:t xml:space="preserve"> IDs to </w:t>
            </w:r>
            <w:r>
              <w:rPr>
                <w:rFonts w:eastAsia="DengXian"/>
                <w:lang w:eastAsia="zh-CN"/>
              </w:rPr>
              <w:t>the NW.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 w:rsidRPr="00AC5135">
              <w:rPr>
                <w:rFonts w:eastAsia="DengXian"/>
                <w:lang w:eastAsia="zh-CN"/>
              </w:rPr>
              <w:t>Model ID is determined/assigned for each AI/ML model</w:t>
            </w:r>
          </w:p>
          <w:p w14:paraId="3EB5CF00" w14:textId="77777777" w:rsidR="003B3894" w:rsidRPr="00AC5135" w:rsidRDefault="003B3894" w:rsidP="00730C14">
            <w:pPr>
              <w:numPr>
                <w:ilvl w:val="1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relationship between model ID(s) and the associated ID(s)</w:t>
            </w:r>
          </w:p>
          <w:p w14:paraId="5FD30CD6" w14:textId="77777777" w:rsidR="003B3894" w:rsidRPr="00AC5135" w:rsidRDefault="003B3894" w:rsidP="00730C14">
            <w:pPr>
              <w:numPr>
                <w:ilvl w:val="1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proofErr w:type="gramStart"/>
            <w:r>
              <w:rPr>
                <w:rFonts w:eastAsia="DengXian" w:hint="eastAsia"/>
                <w:bCs/>
                <w:lang w:eastAsia="zh-CN"/>
              </w:rPr>
              <w:t>H</w:t>
            </w:r>
            <w:r w:rsidRPr="00AC5135">
              <w:rPr>
                <w:bCs/>
              </w:rPr>
              <w:t>ow</w:t>
            </w:r>
            <w:proofErr w:type="gramEnd"/>
            <w:r w:rsidRPr="00AC5135">
              <w:rPr>
                <w:bCs/>
              </w:rPr>
              <w:t xml:space="preserve"> model ID(s) is determined/assigned, e.g., </w:t>
            </w:r>
          </w:p>
          <w:p w14:paraId="3EA065C7" w14:textId="77777777" w:rsidR="003B3894" w:rsidRPr="00AC5135" w:rsidRDefault="003B3894" w:rsidP="00730C14">
            <w:pPr>
              <w:numPr>
                <w:ilvl w:val="2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Alt.1: NW assigns Model ID</w:t>
            </w:r>
          </w:p>
          <w:p w14:paraId="2A6D5CAF" w14:textId="77777777" w:rsidR="003B3894" w:rsidRPr="00AC5135" w:rsidRDefault="003B3894" w:rsidP="00730C14">
            <w:pPr>
              <w:numPr>
                <w:ilvl w:val="2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Alt.2: UE assigns/reports Model ID</w:t>
            </w:r>
          </w:p>
          <w:p w14:paraId="408973CD" w14:textId="77777777" w:rsidR="003B3894" w:rsidRPr="00AC5135" w:rsidRDefault="003B3894" w:rsidP="00730C14">
            <w:pPr>
              <w:numPr>
                <w:ilvl w:val="2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Alt.3: Associated ID(s) is assumed as model ID(s)</w:t>
            </w:r>
          </w:p>
          <w:p w14:paraId="742C4B39" w14:textId="77777777" w:rsidR="003B3894" w:rsidRPr="00AC5135" w:rsidRDefault="003B3894" w:rsidP="00730C14">
            <w:pPr>
              <w:numPr>
                <w:ilvl w:val="3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 xml:space="preserve">“Model ID is determined/assigned for each AI/ML model” in D is not </w:t>
            </w:r>
            <w:proofErr w:type="gramStart"/>
            <w:r w:rsidRPr="00AC5135">
              <w:rPr>
                <w:bCs/>
              </w:rPr>
              <w:t>needed</w:t>
            </w:r>
            <w:proofErr w:type="gramEnd"/>
          </w:p>
          <w:p w14:paraId="624EBC0C" w14:textId="77777777" w:rsidR="003B3894" w:rsidRPr="00AC5135" w:rsidRDefault="003B3894" w:rsidP="00730C14">
            <w:pPr>
              <w:numPr>
                <w:ilvl w:val="2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 xml:space="preserve">Alt.4: Model ID is determined by pre-defined rule(s) in the </w:t>
            </w:r>
            <w:proofErr w:type="gramStart"/>
            <w:r w:rsidRPr="00AC5135">
              <w:rPr>
                <w:bCs/>
              </w:rPr>
              <w:t>specification</w:t>
            </w:r>
            <w:proofErr w:type="gramEnd"/>
          </w:p>
          <w:p w14:paraId="0190F965" w14:textId="77777777" w:rsidR="003B3894" w:rsidRPr="00AC5135" w:rsidRDefault="003B3894" w:rsidP="00730C14">
            <w:pPr>
              <w:numPr>
                <w:ilvl w:val="1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FFS: how to report</w:t>
            </w:r>
          </w:p>
          <w:p w14:paraId="31BC53C9" w14:textId="77777777" w:rsidR="003B3894" w:rsidRPr="00AC5135" w:rsidRDefault="003B3894" w:rsidP="00730C14">
            <w:pPr>
              <w:numPr>
                <w:ilvl w:val="1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 w:rsidRPr="00AC5135">
              <w:rPr>
                <w:bCs/>
              </w:rPr>
              <w:t>Note: D is to facilitate AI/ML model inference</w:t>
            </w:r>
          </w:p>
          <w:p w14:paraId="20E7136D" w14:textId="77777777" w:rsidR="003B3894" w:rsidRPr="00AC5135" w:rsidRDefault="003B3894" w:rsidP="00730C14">
            <w:pPr>
              <w:numPr>
                <w:ilvl w:val="0"/>
                <w:numId w:val="78"/>
              </w:numPr>
              <w:autoSpaceDE/>
              <w:autoSpaceDN/>
              <w:adjustRightInd/>
              <w:spacing w:after="0" w:line="276" w:lineRule="auto"/>
              <w:jc w:val="left"/>
              <w:rPr>
                <w:bCs/>
              </w:rPr>
            </w:pPr>
            <w:r>
              <w:rPr>
                <w:rFonts w:eastAsia="DengXian" w:hint="eastAsia"/>
                <w:bCs/>
                <w:lang w:eastAsia="zh-CN"/>
              </w:rPr>
              <w:t xml:space="preserve">Note: Step A/B/C and additional interaction of associated IDs between UE and NW can be </w:t>
            </w:r>
            <w:r>
              <w:rPr>
                <w:rFonts w:eastAsia="DengXian"/>
                <w:bCs/>
                <w:lang w:eastAsia="zh-CN"/>
              </w:rPr>
              <w:t>considered</w:t>
            </w:r>
            <w:r>
              <w:rPr>
                <w:rFonts w:eastAsia="DengXian" w:hint="eastAsia"/>
                <w:bCs/>
                <w:lang w:eastAsia="zh-CN"/>
              </w:rPr>
              <w:t xml:space="preserve"> as a different solution for resolving the </w:t>
            </w:r>
            <w:r>
              <w:rPr>
                <w:rFonts w:eastAsia="DengXian"/>
                <w:bCs/>
                <w:lang w:eastAsia="zh-CN"/>
              </w:rPr>
              <w:t>consistency</w:t>
            </w:r>
            <w:r>
              <w:rPr>
                <w:rFonts w:eastAsia="DengXian" w:hint="eastAsia"/>
                <w:bCs/>
                <w:lang w:eastAsia="zh-CN"/>
              </w:rPr>
              <w:t xml:space="preserve"> </w:t>
            </w:r>
            <w:r w:rsidRPr="00AC5135">
              <w:rPr>
                <w:rFonts w:eastAsia="DengXian" w:hint="eastAsia"/>
                <w:bCs/>
                <w:lang w:eastAsia="zh-CN"/>
              </w:rPr>
              <w:t>without model identification</w:t>
            </w:r>
            <w:r>
              <w:rPr>
                <w:rFonts w:eastAsia="DengXian" w:hint="eastAsia"/>
                <w:bCs/>
                <w:lang w:eastAsia="zh-CN"/>
              </w:rPr>
              <w:t>.</w:t>
            </w:r>
          </w:p>
          <w:p w14:paraId="5BE0ED90" w14:textId="77777777" w:rsidR="003B3894" w:rsidRPr="00944ECE" w:rsidRDefault="003B3894" w:rsidP="00730C14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p w14:paraId="5E104E77" w14:textId="653388A2" w:rsidR="00FB1FC9" w:rsidRDefault="00103661" w:rsidP="00BD4354">
      <w:pPr>
        <w:spacing w:beforeLines="50" w:before="12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It is noted that the data collection related configuration can be signaled with the associated ID(s). </w:t>
      </w:r>
      <w:r w:rsidR="00FB1FC9">
        <w:rPr>
          <w:rFonts w:hint="eastAsia"/>
          <w:sz w:val="24"/>
          <w:szCs w:val="24"/>
          <w:lang w:eastAsia="zh-CN"/>
        </w:rPr>
        <w:t>O</w:t>
      </w:r>
      <w:r w:rsidR="00FB1FC9">
        <w:rPr>
          <w:sz w:val="24"/>
          <w:szCs w:val="24"/>
          <w:lang w:eastAsia="zh-CN"/>
        </w:rPr>
        <w:t xml:space="preserve">n the information to be transmitted to support data collection, we suggest introducing </w:t>
      </w:r>
      <w:r w:rsidR="0047720E">
        <w:rPr>
          <w:sz w:val="24"/>
          <w:szCs w:val="24"/>
          <w:lang w:eastAsia="zh-CN"/>
        </w:rPr>
        <w:t>the</w:t>
      </w:r>
      <w:r w:rsidR="00FB1FC9">
        <w:rPr>
          <w:sz w:val="24"/>
          <w:szCs w:val="24"/>
          <w:lang w:eastAsia="zh-CN"/>
        </w:rPr>
        <w:t xml:space="preserve"> </w:t>
      </w:r>
      <w:r w:rsidR="00FB1FC9" w:rsidRPr="00DA1BBE">
        <w:rPr>
          <w:sz w:val="24"/>
          <w:szCs w:val="24"/>
          <w:lang w:eastAsia="zh-CN"/>
        </w:rPr>
        <w:t>data collection configuration</w:t>
      </w:r>
      <w:r w:rsidR="0047720E" w:rsidRPr="007F6170">
        <w:rPr>
          <w:sz w:val="24"/>
          <w:szCs w:val="24"/>
          <w:lang w:eastAsia="zh-CN"/>
        </w:rPr>
        <w:t>(s) and it/their associated ID(s)</w:t>
      </w:r>
      <w:r w:rsidR="00FB1FC9" w:rsidRPr="00DA1BBE">
        <w:rPr>
          <w:sz w:val="24"/>
          <w:szCs w:val="24"/>
          <w:lang w:eastAsia="zh-CN"/>
        </w:rPr>
        <w:t xml:space="preserve"> </w:t>
      </w:r>
      <w:r w:rsidR="00FB1FC9">
        <w:rPr>
          <w:sz w:val="24"/>
          <w:szCs w:val="24"/>
          <w:lang w:eastAsia="zh-CN"/>
        </w:rPr>
        <w:t xml:space="preserve">to indicate the </w:t>
      </w:r>
      <w:r w:rsidR="00FB1FC9" w:rsidRPr="00EF1C50">
        <w:rPr>
          <w:sz w:val="24"/>
          <w:szCs w:val="24"/>
          <w:lang w:eastAsia="zh-CN"/>
        </w:rPr>
        <w:t>statu</w:t>
      </w:r>
      <w:r w:rsidR="0047720E">
        <w:rPr>
          <w:sz w:val="24"/>
          <w:szCs w:val="24"/>
          <w:lang w:eastAsia="zh-CN"/>
        </w:rPr>
        <w:t>s</w:t>
      </w:r>
      <w:r w:rsidR="00FB1FC9" w:rsidRPr="00EF1C50">
        <w:rPr>
          <w:sz w:val="24"/>
          <w:szCs w:val="24"/>
          <w:lang w:eastAsia="zh-CN"/>
        </w:rPr>
        <w:t>/characteristics</w:t>
      </w:r>
      <w:r w:rsidR="00FB1FC9">
        <w:rPr>
          <w:sz w:val="24"/>
          <w:szCs w:val="24"/>
          <w:lang w:eastAsia="zh-CN"/>
        </w:rPr>
        <w:t xml:space="preserve"> of the U</w:t>
      </w:r>
      <w:r w:rsidR="0047720E">
        <w:rPr>
          <w:sz w:val="24"/>
          <w:szCs w:val="24"/>
          <w:lang w:eastAsia="zh-CN"/>
        </w:rPr>
        <w:t>E</w:t>
      </w:r>
      <w:r w:rsidR="00FB1FC9">
        <w:rPr>
          <w:sz w:val="24"/>
          <w:szCs w:val="24"/>
          <w:lang w:eastAsia="zh-CN"/>
        </w:rPr>
        <w:t xml:space="preserve">, </w:t>
      </w:r>
      <w:r w:rsidR="0047720E">
        <w:rPr>
          <w:sz w:val="24"/>
          <w:szCs w:val="24"/>
          <w:lang w:eastAsia="zh-CN"/>
        </w:rPr>
        <w:t>g</w:t>
      </w:r>
      <w:r w:rsidR="00FB1FC9">
        <w:rPr>
          <w:sz w:val="24"/>
          <w:szCs w:val="24"/>
          <w:lang w:eastAsia="zh-CN"/>
        </w:rPr>
        <w:t>NB-side, or even other nodes of the network (e.g., LMF) that their value/setting results in different statistics in samples/measurements for which we want to train models.</w:t>
      </w:r>
      <w:r w:rsidR="00DA1BBE">
        <w:rPr>
          <w:sz w:val="24"/>
          <w:szCs w:val="24"/>
          <w:lang w:eastAsia="zh-CN"/>
        </w:rPr>
        <w:t xml:space="preserve"> </w:t>
      </w:r>
      <w:r w:rsidR="00FB1FC9" w:rsidRPr="00FE6402">
        <w:rPr>
          <w:sz w:val="24"/>
          <w:szCs w:val="24"/>
          <w:lang w:eastAsia="zh-CN"/>
        </w:rPr>
        <w:t xml:space="preserve">So, we can assume that </w:t>
      </w:r>
      <w:r w:rsidR="00FB1FC9" w:rsidRPr="00DA1BBE">
        <w:rPr>
          <w:sz w:val="24"/>
          <w:szCs w:val="24"/>
          <w:lang w:eastAsia="zh-CN"/>
        </w:rPr>
        <w:t xml:space="preserve">data collection </w:t>
      </w:r>
      <w:r w:rsidR="00FB1FC9" w:rsidRPr="00DA1BBE">
        <w:rPr>
          <w:sz w:val="24"/>
          <w:szCs w:val="24"/>
          <w:lang w:val="en-GB"/>
        </w:rPr>
        <w:t>configuration</w:t>
      </w:r>
      <w:r w:rsidR="00FB1FC9" w:rsidRPr="00FE6402">
        <w:rPr>
          <w:i/>
          <w:iCs/>
          <w:sz w:val="24"/>
          <w:szCs w:val="24"/>
          <w:lang w:val="en-GB"/>
        </w:rPr>
        <w:t xml:space="preserve"> </w:t>
      </w:r>
      <w:proofErr w:type="gramStart"/>
      <w:r w:rsidR="00FB1FC9" w:rsidRPr="00FE6402">
        <w:rPr>
          <w:sz w:val="24"/>
          <w:szCs w:val="24"/>
          <w:lang w:val="en-GB"/>
        </w:rPr>
        <w:t>are</w:t>
      </w:r>
      <w:proofErr w:type="gramEnd"/>
      <w:r w:rsidR="00FB1FC9" w:rsidRPr="00FE6402">
        <w:rPr>
          <w:sz w:val="24"/>
          <w:szCs w:val="24"/>
          <w:lang w:val="en-GB"/>
        </w:rPr>
        <w:t xml:space="preserve"> actually the set of </w:t>
      </w:r>
      <w:r w:rsidR="00FB1FC9" w:rsidRPr="00FE6402">
        <w:rPr>
          <w:sz w:val="24"/>
          <w:szCs w:val="24"/>
          <w:lang w:eastAsia="zh-CN"/>
        </w:rPr>
        <w:t>conditions</w:t>
      </w:r>
      <w:r w:rsidR="00FB1FC9" w:rsidRPr="00FE6402">
        <w:rPr>
          <w:sz w:val="24"/>
          <w:szCs w:val="24"/>
          <w:lang w:val="en-GB"/>
        </w:rPr>
        <w:t xml:space="preserve">/additional </w:t>
      </w:r>
      <w:r w:rsidR="00FB1FC9" w:rsidRPr="00FE6402">
        <w:rPr>
          <w:sz w:val="24"/>
          <w:szCs w:val="24"/>
          <w:lang w:eastAsia="zh-CN"/>
        </w:rPr>
        <w:t xml:space="preserve">conditions </w:t>
      </w:r>
      <w:r w:rsidR="00FB1FC9">
        <w:rPr>
          <w:sz w:val="24"/>
          <w:szCs w:val="24"/>
          <w:lang w:eastAsia="zh-CN"/>
        </w:rPr>
        <w:t>of</w:t>
      </w:r>
      <w:r w:rsidR="00FB1FC9" w:rsidRPr="00FE6402">
        <w:rPr>
          <w:sz w:val="24"/>
          <w:szCs w:val="24"/>
          <w:lang w:eastAsia="zh-CN"/>
        </w:rPr>
        <w:t xml:space="preserve"> the UE, </w:t>
      </w:r>
      <w:r w:rsidR="00FB1FC9">
        <w:rPr>
          <w:sz w:val="24"/>
          <w:szCs w:val="24"/>
          <w:lang w:eastAsia="zh-CN"/>
        </w:rPr>
        <w:t>of</w:t>
      </w:r>
      <w:r w:rsidR="00FB1FC9" w:rsidRPr="00FE6402">
        <w:rPr>
          <w:sz w:val="24"/>
          <w:szCs w:val="24"/>
          <w:lang w:eastAsia="zh-CN"/>
        </w:rPr>
        <w:t xml:space="preserve"> the gNB, and possibl</w:t>
      </w:r>
      <w:r w:rsidR="00FB1FC9">
        <w:rPr>
          <w:sz w:val="24"/>
          <w:szCs w:val="24"/>
          <w:lang w:eastAsia="zh-CN"/>
        </w:rPr>
        <w:t>y</w:t>
      </w:r>
      <w:r w:rsidR="00FB1FC9" w:rsidRPr="00FE6402">
        <w:rPr>
          <w:sz w:val="24"/>
          <w:szCs w:val="24"/>
          <w:lang w:eastAsia="zh-CN"/>
        </w:rPr>
        <w:t xml:space="preserve"> </w:t>
      </w:r>
      <w:r w:rsidR="00FB1FC9">
        <w:rPr>
          <w:sz w:val="24"/>
          <w:szCs w:val="24"/>
          <w:lang w:eastAsia="zh-CN"/>
        </w:rPr>
        <w:t>of</w:t>
      </w:r>
      <w:r w:rsidR="00FB1FC9" w:rsidRPr="00FE6402">
        <w:rPr>
          <w:sz w:val="24"/>
          <w:szCs w:val="24"/>
          <w:lang w:eastAsia="zh-CN"/>
        </w:rPr>
        <w:t xml:space="preserve"> other nodes in the network when we collect samples/perform measurements</w:t>
      </w:r>
      <w:r w:rsidR="00FB1FC9">
        <w:rPr>
          <w:sz w:val="24"/>
          <w:szCs w:val="24"/>
          <w:lang w:eastAsia="zh-CN"/>
        </w:rPr>
        <w:t xml:space="preserve">, which </w:t>
      </w:r>
      <w:r w:rsidR="00FB1FC9" w:rsidRPr="00EF1C50">
        <w:rPr>
          <w:sz w:val="24"/>
          <w:szCs w:val="24"/>
          <w:lang w:eastAsia="zh-CN"/>
        </w:rPr>
        <w:t>are use</w:t>
      </w:r>
      <w:r w:rsidR="00FB1FC9">
        <w:rPr>
          <w:sz w:val="24"/>
          <w:szCs w:val="24"/>
          <w:lang w:eastAsia="zh-CN"/>
        </w:rPr>
        <w:t xml:space="preserve"> </w:t>
      </w:r>
      <w:r w:rsidR="00FB1FC9" w:rsidRPr="00EF1C50">
        <w:rPr>
          <w:sz w:val="24"/>
          <w:szCs w:val="24"/>
          <w:lang w:eastAsia="zh-CN"/>
        </w:rPr>
        <w:t>case</w:t>
      </w:r>
      <w:r w:rsidR="00FB1FC9">
        <w:rPr>
          <w:sz w:val="24"/>
          <w:szCs w:val="24"/>
          <w:lang w:eastAsia="zh-CN"/>
        </w:rPr>
        <w:t xml:space="preserve"> specific</w:t>
      </w:r>
      <w:r w:rsidR="00FB1FC9" w:rsidRPr="00EF1C50">
        <w:rPr>
          <w:sz w:val="24"/>
          <w:szCs w:val="24"/>
          <w:lang w:eastAsia="zh-CN"/>
        </w:rPr>
        <w:t>.</w:t>
      </w:r>
      <w:r w:rsidR="00FB1FC9">
        <w:rPr>
          <w:sz w:val="24"/>
          <w:szCs w:val="24"/>
          <w:lang w:eastAsia="zh-CN"/>
        </w:rPr>
        <w:t xml:space="preserve"> </w:t>
      </w:r>
    </w:p>
    <w:p w14:paraId="329F2271" w14:textId="050DACF6" w:rsidR="00FB1FC9" w:rsidRPr="000C5B73" w:rsidRDefault="00FB1FC9" w:rsidP="00FB1FC9">
      <w:pPr>
        <w:jc w:val="left"/>
        <w:rPr>
          <w:sz w:val="24"/>
          <w:szCs w:val="24"/>
          <w:lang w:eastAsia="zh-CN"/>
        </w:rPr>
      </w:pPr>
      <w:r w:rsidRPr="00AF7ABF">
        <w:rPr>
          <w:b/>
          <w:bCs/>
          <w:sz w:val="24"/>
          <w:szCs w:val="24"/>
          <w:lang w:eastAsia="zh-CN"/>
        </w:rPr>
        <w:lastRenderedPageBreak/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AF7ABF">
        <w:rPr>
          <w:b/>
          <w:bCs/>
          <w:sz w:val="24"/>
          <w:szCs w:val="24"/>
          <w:lang w:eastAsia="zh-CN"/>
        </w:rPr>
        <w:t xml:space="preserve">: </w:t>
      </w:r>
      <w:r w:rsidRPr="00AF7ABF">
        <w:rPr>
          <w:b/>
          <w:bCs/>
          <w:sz w:val="24"/>
          <w:szCs w:val="24"/>
          <w:lang w:eastAsia="zh-CN"/>
        </w:rPr>
        <w:tab/>
      </w:r>
      <w:r w:rsidR="003B3894">
        <w:rPr>
          <w:b/>
          <w:bCs/>
          <w:sz w:val="24"/>
          <w:szCs w:val="24"/>
          <w:lang w:eastAsia="zh-CN"/>
        </w:rPr>
        <w:t>Define a</w:t>
      </w:r>
      <w:r w:rsidRPr="00AF7ABF">
        <w:rPr>
          <w:b/>
          <w:bCs/>
          <w:sz w:val="24"/>
          <w:szCs w:val="24"/>
          <w:lang w:eastAsia="zh-CN"/>
        </w:rPr>
        <w:t xml:space="preserve"> </w:t>
      </w:r>
      <w:bookmarkStart w:id="9" w:name="_Hlk162905090"/>
      <w:r>
        <w:rPr>
          <w:b/>
          <w:bCs/>
          <w:sz w:val="24"/>
          <w:szCs w:val="24"/>
          <w:lang w:eastAsia="zh-CN"/>
        </w:rPr>
        <w:t>set of</w:t>
      </w:r>
      <w:r w:rsidRPr="00DA1BBE">
        <w:rPr>
          <w:b/>
          <w:bCs/>
          <w:sz w:val="24"/>
          <w:szCs w:val="24"/>
          <w:lang w:eastAsia="zh-CN"/>
        </w:rPr>
        <w:t xml:space="preserve"> data collection configuration</w:t>
      </w:r>
      <w:r w:rsidR="0047720E">
        <w:rPr>
          <w:b/>
          <w:bCs/>
          <w:sz w:val="24"/>
          <w:szCs w:val="24"/>
          <w:lang w:eastAsia="zh-CN"/>
        </w:rPr>
        <w:t>(s)</w:t>
      </w:r>
      <w:r w:rsidRPr="00DA1BBE">
        <w:rPr>
          <w:b/>
          <w:bCs/>
          <w:sz w:val="24"/>
          <w:szCs w:val="24"/>
          <w:lang w:val="en-GB"/>
        </w:rPr>
        <w:t xml:space="preserve"> </w:t>
      </w:r>
      <w:r w:rsidR="0047720E">
        <w:rPr>
          <w:b/>
          <w:bCs/>
          <w:sz w:val="24"/>
          <w:szCs w:val="24"/>
          <w:lang w:val="en-GB"/>
        </w:rPr>
        <w:t xml:space="preserve">with </w:t>
      </w:r>
      <w:r w:rsidR="0047720E" w:rsidRPr="0047720E">
        <w:rPr>
          <w:b/>
          <w:bCs/>
          <w:sz w:val="24"/>
          <w:szCs w:val="24"/>
          <w:lang w:val="en-GB"/>
        </w:rPr>
        <w:t>associated ID(s)</w:t>
      </w:r>
      <w:bookmarkEnd w:id="9"/>
      <w:r w:rsidR="00DA1BBE">
        <w:rPr>
          <w:b/>
          <w:bCs/>
          <w:sz w:val="24"/>
          <w:szCs w:val="24"/>
          <w:lang w:val="en-GB"/>
        </w:rPr>
        <w:t xml:space="preserve"> to</w:t>
      </w:r>
      <w:r w:rsidRPr="00FE6402">
        <w:rPr>
          <w:b/>
          <w:bCs/>
          <w:sz w:val="24"/>
          <w:szCs w:val="24"/>
          <w:lang w:val="en-GB"/>
        </w:rPr>
        <w:t xml:space="preserve"> </w:t>
      </w:r>
      <w:r>
        <w:rPr>
          <w:b/>
          <w:bCs/>
          <w:sz w:val="24"/>
          <w:szCs w:val="24"/>
          <w:lang w:val="en-GB"/>
        </w:rPr>
        <w:t xml:space="preserve">represent </w:t>
      </w:r>
      <w:r w:rsidRPr="00FE6402">
        <w:rPr>
          <w:b/>
          <w:bCs/>
          <w:sz w:val="24"/>
          <w:szCs w:val="24"/>
          <w:lang w:val="en-GB"/>
        </w:rPr>
        <w:t xml:space="preserve">the set of conditions/additional conditions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UE,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gNB, and </w:t>
      </w:r>
      <w:r>
        <w:rPr>
          <w:b/>
          <w:bCs/>
          <w:sz w:val="24"/>
          <w:szCs w:val="24"/>
          <w:lang w:val="en-GB"/>
        </w:rPr>
        <w:t>even of</w:t>
      </w:r>
      <w:r w:rsidRPr="00FE6402">
        <w:rPr>
          <w:b/>
          <w:bCs/>
          <w:sz w:val="24"/>
          <w:szCs w:val="24"/>
          <w:lang w:val="en-GB"/>
        </w:rPr>
        <w:t xml:space="preserve"> other nodes in the network </w:t>
      </w:r>
      <w:r>
        <w:rPr>
          <w:b/>
          <w:bCs/>
          <w:sz w:val="24"/>
          <w:szCs w:val="24"/>
          <w:lang w:val="en-GB"/>
        </w:rPr>
        <w:t>affecting the measured data</w:t>
      </w:r>
      <w:r w:rsidRPr="00AF7ABF">
        <w:rPr>
          <w:b/>
          <w:bCs/>
          <w:sz w:val="24"/>
          <w:szCs w:val="24"/>
          <w:lang w:eastAsia="zh-CN"/>
        </w:rPr>
        <w:t>.</w:t>
      </w:r>
    </w:p>
    <w:p w14:paraId="170B0F52" w14:textId="398EBFEE" w:rsidR="00BE6245" w:rsidRDefault="000033D9" w:rsidP="00F90F0C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Additionally</w:t>
      </w:r>
      <w:r w:rsidR="0047720E">
        <w:rPr>
          <w:sz w:val="24"/>
          <w:szCs w:val="24"/>
          <w:lang w:eastAsia="zh-CN"/>
        </w:rPr>
        <w:t>,</w:t>
      </w:r>
      <w:r w:rsidR="00B64FF6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as </w:t>
      </w:r>
      <w:r w:rsidR="007F6170">
        <w:rPr>
          <w:sz w:val="24"/>
          <w:szCs w:val="24"/>
          <w:lang w:eastAsia="zh-CN"/>
        </w:rPr>
        <w:t xml:space="preserve">discussed in </w:t>
      </w:r>
      <w:r w:rsidR="0047720E">
        <w:rPr>
          <w:sz w:val="24"/>
          <w:szCs w:val="24"/>
          <w:lang w:eastAsia="zh-CN"/>
        </w:rPr>
        <w:t xml:space="preserve">the </w:t>
      </w:r>
      <w:r w:rsidR="007F6170">
        <w:rPr>
          <w:sz w:val="24"/>
          <w:szCs w:val="24"/>
          <w:lang w:eastAsia="zh-CN"/>
        </w:rPr>
        <w:t xml:space="preserve">example procedure, </w:t>
      </w:r>
      <w:r w:rsidR="00E2481D">
        <w:rPr>
          <w:sz w:val="24"/>
          <w:szCs w:val="24"/>
          <w:lang w:eastAsia="zh-CN"/>
        </w:rPr>
        <w:t>MI-option1</w:t>
      </w:r>
      <w:r w:rsidR="007F6170">
        <w:rPr>
          <w:sz w:val="24"/>
          <w:szCs w:val="24"/>
          <w:lang w:eastAsia="zh-CN"/>
        </w:rPr>
        <w:t xml:space="preserve"> </w:t>
      </w:r>
      <w:r w:rsidR="008D0413">
        <w:rPr>
          <w:sz w:val="24"/>
          <w:szCs w:val="24"/>
          <w:lang w:eastAsia="zh-CN"/>
        </w:rPr>
        <w:t>require</w:t>
      </w:r>
      <w:r w:rsidR="0047720E">
        <w:rPr>
          <w:sz w:val="24"/>
          <w:szCs w:val="24"/>
          <w:lang w:eastAsia="zh-CN"/>
        </w:rPr>
        <w:t>s</w:t>
      </w:r>
      <w:r w:rsidR="008D0413">
        <w:rPr>
          <w:sz w:val="24"/>
          <w:szCs w:val="24"/>
          <w:lang w:eastAsia="zh-CN"/>
        </w:rPr>
        <w:t xml:space="preserve"> </w:t>
      </w:r>
      <w:r w:rsidR="007F6170" w:rsidRPr="007F6170">
        <w:rPr>
          <w:sz w:val="24"/>
          <w:szCs w:val="24"/>
          <w:lang w:eastAsia="zh-CN"/>
        </w:rPr>
        <w:t xml:space="preserve">NW signals the </w:t>
      </w:r>
      <w:bookmarkStart w:id="10" w:name="_Hlk166082285"/>
      <w:r w:rsidR="007F6170" w:rsidRPr="007F6170">
        <w:rPr>
          <w:sz w:val="24"/>
          <w:szCs w:val="24"/>
          <w:lang w:eastAsia="zh-CN"/>
        </w:rPr>
        <w:t xml:space="preserve">data collection related configuration(s) </w:t>
      </w:r>
      <w:r w:rsidR="0047720E">
        <w:rPr>
          <w:sz w:val="24"/>
          <w:szCs w:val="24"/>
          <w:lang w:eastAsia="zh-CN"/>
        </w:rPr>
        <w:t>with</w:t>
      </w:r>
      <w:r w:rsidR="007F6170" w:rsidRPr="007F6170">
        <w:rPr>
          <w:sz w:val="24"/>
          <w:szCs w:val="24"/>
          <w:lang w:eastAsia="zh-CN"/>
        </w:rPr>
        <w:t xml:space="preserve"> associated ID(s)</w:t>
      </w:r>
      <w:bookmarkEnd w:id="10"/>
      <w:r w:rsidR="008D0413">
        <w:rPr>
          <w:sz w:val="24"/>
          <w:szCs w:val="24"/>
          <w:lang w:eastAsia="zh-CN"/>
        </w:rPr>
        <w:t xml:space="preserve"> to be </w:t>
      </w:r>
      <w:r w:rsidR="002E623B">
        <w:rPr>
          <w:sz w:val="24"/>
          <w:szCs w:val="24"/>
          <w:lang w:eastAsia="zh-CN"/>
        </w:rPr>
        <w:t>signaled</w:t>
      </w:r>
      <w:r w:rsidR="008D0413">
        <w:rPr>
          <w:sz w:val="24"/>
          <w:szCs w:val="24"/>
          <w:lang w:eastAsia="zh-CN"/>
        </w:rPr>
        <w:t xml:space="preserve"> to the UE</w:t>
      </w:r>
      <w:r w:rsidR="00112E3F">
        <w:rPr>
          <w:sz w:val="24"/>
          <w:szCs w:val="24"/>
          <w:lang w:eastAsia="zh-CN"/>
        </w:rPr>
        <w:t>.</w:t>
      </w:r>
      <w:r w:rsidR="008D0413">
        <w:rPr>
          <w:sz w:val="24"/>
          <w:szCs w:val="24"/>
          <w:lang w:eastAsia="zh-CN"/>
        </w:rPr>
        <w:t xml:space="preserve"> </w:t>
      </w:r>
    </w:p>
    <w:p w14:paraId="3601B3D3" w14:textId="411A2CAB" w:rsidR="00F90F0C" w:rsidRDefault="00F90F0C" w:rsidP="00F90F0C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To </w:t>
      </w:r>
      <w:bookmarkStart w:id="11" w:name="_Hlk166177738"/>
      <w:r>
        <w:rPr>
          <w:sz w:val="24"/>
          <w:szCs w:val="24"/>
          <w:lang w:eastAsia="zh-CN"/>
        </w:rPr>
        <w:t>ensure consistency</w:t>
      </w:r>
      <w:bookmarkEnd w:id="11"/>
      <w:r>
        <w:rPr>
          <w:sz w:val="24"/>
          <w:szCs w:val="24"/>
          <w:lang w:eastAsia="zh-CN"/>
        </w:rPr>
        <w:t xml:space="preserve">, </w:t>
      </w:r>
      <w:r>
        <w:rPr>
          <w:sz w:val="24"/>
          <w:szCs w:val="24"/>
          <w:lang w:val="en-GB"/>
        </w:rPr>
        <w:t>d</w:t>
      </w:r>
      <w:r w:rsidRPr="004C376F">
        <w:rPr>
          <w:sz w:val="24"/>
          <w:szCs w:val="24"/>
          <w:lang w:val="en-GB"/>
        </w:rPr>
        <w:t xml:space="preserve">uring the inference phase, the current </w:t>
      </w:r>
      <w:r w:rsidRPr="007F6170">
        <w:rPr>
          <w:sz w:val="24"/>
          <w:szCs w:val="24"/>
          <w:lang w:eastAsia="zh-CN"/>
        </w:rPr>
        <w:t xml:space="preserve">configuration </w:t>
      </w:r>
      <w:r w:rsidR="0047720E">
        <w:rPr>
          <w:sz w:val="24"/>
          <w:szCs w:val="24"/>
          <w:lang w:eastAsia="zh-CN"/>
        </w:rPr>
        <w:t>with the</w:t>
      </w:r>
      <w:r w:rsidRPr="007F6170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a</w:t>
      </w:r>
      <w:r w:rsidR="0047720E">
        <w:rPr>
          <w:sz w:val="24"/>
          <w:szCs w:val="24"/>
          <w:lang w:eastAsia="zh-CN"/>
        </w:rPr>
        <w:t>s</w:t>
      </w:r>
      <w:r w:rsidRPr="007F6170">
        <w:rPr>
          <w:sz w:val="24"/>
          <w:szCs w:val="24"/>
          <w:lang w:eastAsia="zh-CN"/>
        </w:rPr>
        <w:t>sociated ID(s)</w:t>
      </w:r>
      <w:r>
        <w:rPr>
          <w:sz w:val="24"/>
          <w:szCs w:val="24"/>
          <w:lang w:eastAsia="zh-CN"/>
        </w:rPr>
        <w:t xml:space="preserve"> should be again </w:t>
      </w:r>
      <w:r w:rsidRPr="004C376F">
        <w:rPr>
          <w:sz w:val="24"/>
          <w:szCs w:val="24"/>
          <w:lang w:val="en-GB"/>
        </w:rPr>
        <w:t xml:space="preserve">determined based on the condition/additional condition </w:t>
      </w:r>
      <w:r>
        <w:rPr>
          <w:sz w:val="24"/>
          <w:szCs w:val="24"/>
          <w:lang w:val="en-GB"/>
        </w:rPr>
        <w:t>(</w:t>
      </w:r>
      <w:r w:rsidRPr="004C376F">
        <w:rPr>
          <w:sz w:val="24"/>
          <w:szCs w:val="24"/>
          <w:lang w:val="en-GB"/>
        </w:rPr>
        <w:t>including the indications</w:t>
      </w:r>
      <w:r>
        <w:rPr>
          <w:sz w:val="24"/>
          <w:szCs w:val="24"/>
          <w:lang w:val="en-GB"/>
        </w:rPr>
        <w:t>)</w:t>
      </w:r>
      <w:r w:rsidRPr="004C376F">
        <w:rPr>
          <w:sz w:val="24"/>
          <w:szCs w:val="24"/>
          <w:lang w:val="en-GB"/>
        </w:rPr>
        <w:t xml:space="preserve"> of the UE and the gNB</w:t>
      </w:r>
      <w:r>
        <w:rPr>
          <w:sz w:val="24"/>
          <w:szCs w:val="24"/>
          <w:lang w:val="en-GB"/>
        </w:rPr>
        <w:t xml:space="preserve"> and then should be exchanged between the UE and NW.</w:t>
      </w:r>
    </w:p>
    <w:p w14:paraId="77694916" w14:textId="5D65903E" w:rsidR="00F90F0C" w:rsidRDefault="00040808" w:rsidP="00040808">
      <w:pPr>
        <w:jc w:val="left"/>
        <w:rPr>
          <w:b/>
          <w:bCs/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5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 w:rsidR="00F90F0C">
        <w:rPr>
          <w:b/>
          <w:bCs/>
          <w:sz w:val="24"/>
          <w:szCs w:val="24"/>
          <w:lang w:eastAsia="zh-CN"/>
        </w:rPr>
        <w:t xml:space="preserve">During both phases of data collection </w:t>
      </w:r>
      <w:r w:rsidR="0047720E">
        <w:rPr>
          <w:b/>
          <w:bCs/>
          <w:sz w:val="24"/>
          <w:szCs w:val="24"/>
          <w:lang w:eastAsia="zh-CN"/>
        </w:rPr>
        <w:t xml:space="preserve">for training </w:t>
      </w:r>
      <w:r w:rsidR="00F90F0C">
        <w:rPr>
          <w:b/>
          <w:bCs/>
          <w:sz w:val="24"/>
          <w:szCs w:val="24"/>
          <w:lang w:eastAsia="zh-CN"/>
        </w:rPr>
        <w:t>and inference, s</w:t>
      </w:r>
      <w:r w:rsidRPr="001525C2">
        <w:rPr>
          <w:b/>
          <w:bCs/>
          <w:sz w:val="24"/>
          <w:szCs w:val="24"/>
          <w:lang w:eastAsia="zh-CN"/>
        </w:rPr>
        <w:t>upport procedures/signaling enabling UE</w:t>
      </w:r>
      <w:r>
        <w:rPr>
          <w:b/>
          <w:bCs/>
          <w:sz w:val="24"/>
          <w:szCs w:val="24"/>
          <w:lang w:eastAsia="zh-CN"/>
        </w:rPr>
        <w:t xml:space="preserve"> and </w:t>
      </w:r>
      <w:r w:rsidRPr="001525C2">
        <w:rPr>
          <w:b/>
          <w:bCs/>
          <w:sz w:val="24"/>
          <w:szCs w:val="24"/>
          <w:lang w:eastAsia="zh-CN"/>
        </w:rPr>
        <w:t>NW</w:t>
      </w:r>
      <w:r>
        <w:rPr>
          <w:b/>
          <w:bCs/>
          <w:sz w:val="24"/>
          <w:szCs w:val="24"/>
          <w:lang w:eastAsia="zh-CN"/>
        </w:rPr>
        <w:t xml:space="preserve"> </w:t>
      </w:r>
      <w:r w:rsidRPr="00BF696A">
        <w:rPr>
          <w:b/>
          <w:bCs/>
          <w:sz w:val="24"/>
          <w:szCs w:val="24"/>
          <w:lang w:eastAsia="zh-CN"/>
        </w:rPr>
        <w:t xml:space="preserve">to </w:t>
      </w:r>
      <w:r>
        <w:rPr>
          <w:b/>
          <w:bCs/>
          <w:sz w:val="24"/>
          <w:szCs w:val="24"/>
          <w:lang w:eastAsia="zh-CN"/>
        </w:rPr>
        <w:t>exchange information</w:t>
      </w:r>
      <w:r w:rsidR="00F90F0C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related to </w:t>
      </w:r>
      <w:r w:rsidR="002E623B" w:rsidRPr="002E623B">
        <w:rPr>
          <w:b/>
          <w:bCs/>
          <w:sz w:val="24"/>
          <w:szCs w:val="24"/>
          <w:lang w:eastAsia="zh-CN"/>
        </w:rPr>
        <w:t>data collection</w:t>
      </w:r>
      <w:r w:rsidR="0047720E">
        <w:rPr>
          <w:b/>
          <w:bCs/>
          <w:sz w:val="24"/>
          <w:szCs w:val="24"/>
          <w:lang w:eastAsia="zh-CN"/>
        </w:rPr>
        <w:t xml:space="preserve"> </w:t>
      </w:r>
      <w:r w:rsidR="002E623B" w:rsidRPr="002E623B">
        <w:rPr>
          <w:b/>
          <w:bCs/>
          <w:sz w:val="24"/>
          <w:szCs w:val="24"/>
          <w:lang w:eastAsia="zh-CN"/>
        </w:rPr>
        <w:t xml:space="preserve">configuration(s) </w:t>
      </w:r>
      <w:r w:rsidR="0047720E">
        <w:rPr>
          <w:b/>
          <w:bCs/>
          <w:sz w:val="24"/>
          <w:szCs w:val="24"/>
          <w:lang w:eastAsia="zh-CN"/>
        </w:rPr>
        <w:t>with the</w:t>
      </w:r>
      <w:r w:rsidR="002E623B" w:rsidRPr="002E623B">
        <w:rPr>
          <w:b/>
          <w:bCs/>
          <w:sz w:val="24"/>
          <w:szCs w:val="24"/>
          <w:lang w:eastAsia="zh-CN"/>
        </w:rPr>
        <w:t xml:space="preserve"> associated ID(s)</w:t>
      </w:r>
      <w:r>
        <w:rPr>
          <w:b/>
          <w:bCs/>
          <w:sz w:val="24"/>
          <w:szCs w:val="24"/>
          <w:lang w:eastAsia="zh-CN"/>
        </w:rPr>
        <w:t>.</w:t>
      </w:r>
    </w:p>
    <w:p w14:paraId="1B4F2B34" w14:textId="21AEEE4F" w:rsidR="00584638" w:rsidRDefault="00230948" w:rsidP="00584638">
      <w:pPr>
        <w:pStyle w:val="Heading2"/>
      </w:pPr>
      <w:r>
        <w:t>Dataset transfer</w:t>
      </w:r>
      <w:r w:rsidR="00D262AB">
        <w:t xml:space="preserve"> (MI-Option 2)</w:t>
      </w:r>
    </w:p>
    <w:p w14:paraId="48E5F339" w14:textId="6BD11018" w:rsidR="004D46B0" w:rsidRDefault="004D46B0" w:rsidP="00774FB5">
      <w:pPr>
        <w:spacing w:beforeLines="50" w:before="120"/>
        <w:rPr>
          <w:sz w:val="24"/>
          <w:szCs w:val="24"/>
          <w:lang w:eastAsia="zh-CN"/>
        </w:rPr>
      </w:pPr>
      <w:r>
        <w:rPr>
          <w:sz w:val="24"/>
          <w:szCs w:val="24"/>
        </w:rPr>
        <w:t xml:space="preserve">In </w:t>
      </w:r>
      <w:r>
        <w:rPr>
          <w:sz w:val="24"/>
          <w:szCs w:val="24"/>
          <w:lang w:eastAsia="zh-CN"/>
        </w:rPr>
        <w:t>RAN1#116, for the AI/ML-based CSI compression use case, we have following agreements to support inter-vendor training collaboration</w:t>
      </w:r>
      <w:r w:rsidR="00774FB5">
        <w:rPr>
          <w:sz w:val="24"/>
          <w:szCs w:val="24"/>
          <w:lang w:eastAsia="zh-CN"/>
        </w:rPr>
        <w:t xml:space="preserve"> [2]</w:t>
      </w:r>
      <w:r>
        <w:rPr>
          <w:sz w:val="24"/>
          <w:szCs w:val="24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D46B0" w14:paraId="05A8A538" w14:textId="77777777" w:rsidTr="00730C14">
        <w:tc>
          <w:tcPr>
            <w:tcW w:w="9307" w:type="dxa"/>
          </w:tcPr>
          <w:p w14:paraId="05C70014" w14:textId="77777777" w:rsidR="004D46B0" w:rsidRDefault="004D46B0" w:rsidP="004D46B0">
            <w:pPr>
              <w:ind w:left="1440" w:hanging="1440"/>
              <w:rPr>
                <w:rFonts w:eastAsia="DengXian"/>
                <w:b/>
                <w:bCs/>
                <w:sz w:val="20"/>
                <w:szCs w:val="24"/>
                <w:highlight w:val="green"/>
                <w:lang w:eastAsia="zh-CN"/>
              </w:rPr>
            </w:pPr>
            <w:r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</w:p>
          <w:p w14:paraId="3E5AB224" w14:textId="6BF331F9" w:rsidR="004D46B0" w:rsidRPr="00AD20EB" w:rsidRDefault="004D46B0" w:rsidP="00AD20EB">
            <w:pPr>
              <w:spacing w:after="0"/>
              <w:rPr>
                <w:rFonts w:eastAsia="Batang"/>
                <w:i/>
                <w:iCs/>
              </w:rPr>
            </w:pPr>
            <w:r w:rsidRPr="00AD20EB">
              <w:rPr>
                <w:i/>
                <w:iCs/>
              </w:rPr>
              <w:t>To alleviate</w:t>
            </w:r>
            <w:r w:rsidR="00774FB5">
              <w:rPr>
                <w:i/>
                <w:iCs/>
              </w:rPr>
              <w:t>/</w:t>
            </w:r>
            <w:r w:rsidRPr="00AD20EB">
              <w:rPr>
                <w:i/>
                <w:iCs/>
              </w:rPr>
              <w:t>resolve the issues related to inter-vendor training collaboration of AI/ML-based CSI compression using two-sided model, study the following options:</w:t>
            </w:r>
          </w:p>
          <w:p w14:paraId="3870F5BB" w14:textId="77777777" w:rsidR="004D46B0" w:rsidRPr="00AD20EB" w:rsidRDefault="004D46B0" w:rsidP="00AD20EB">
            <w:pPr>
              <w:pStyle w:val="ListParagraph"/>
              <w:numPr>
                <w:ilvl w:val="0"/>
                <w:numId w:val="81"/>
              </w:numPr>
              <w:snapToGrid w:val="0"/>
              <w:spacing w:after="0" w:line="276" w:lineRule="auto"/>
              <w:contextualSpacing w:val="0"/>
              <w:rPr>
                <w:i/>
                <w:iCs/>
              </w:rPr>
            </w:pPr>
            <w:r w:rsidRPr="00AD20EB">
              <w:rPr>
                <w:i/>
                <w:iCs/>
              </w:rPr>
              <w:t>Option 1: Fully standardized reference model (structure + parameters)</w:t>
            </w:r>
          </w:p>
          <w:p w14:paraId="608FDAED" w14:textId="77777777" w:rsidR="004D46B0" w:rsidRPr="00AD20EB" w:rsidRDefault="004D46B0" w:rsidP="00AD20EB">
            <w:pPr>
              <w:pStyle w:val="ListParagraph"/>
              <w:numPr>
                <w:ilvl w:val="0"/>
                <w:numId w:val="81"/>
              </w:numPr>
              <w:snapToGrid w:val="0"/>
              <w:spacing w:after="0" w:line="276" w:lineRule="auto"/>
              <w:contextualSpacing w:val="0"/>
              <w:rPr>
                <w:i/>
                <w:iCs/>
              </w:rPr>
            </w:pPr>
            <w:r w:rsidRPr="00AD20EB">
              <w:rPr>
                <w:i/>
                <w:iCs/>
              </w:rPr>
              <w:t>Option 2: Standardized dataset</w:t>
            </w:r>
          </w:p>
          <w:p w14:paraId="09CEA7B1" w14:textId="77777777" w:rsidR="004D46B0" w:rsidRPr="00AD20EB" w:rsidRDefault="004D46B0" w:rsidP="00AD20EB">
            <w:pPr>
              <w:pStyle w:val="ListParagraph"/>
              <w:numPr>
                <w:ilvl w:val="0"/>
                <w:numId w:val="81"/>
              </w:numPr>
              <w:snapToGrid w:val="0"/>
              <w:spacing w:after="0" w:line="276" w:lineRule="auto"/>
              <w:contextualSpacing w:val="0"/>
              <w:rPr>
                <w:i/>
                <w:iCs/>
              </w:rPr>
            </w:pPr>
            <w:r w:rsidRPr="00AD20EB">
              <w:rPr>
                <w:i/>
                <w:iCs/>
              </w:rPr>
              <w:t>Option 3: Standardized reference model structure + Parameter exchange between NW-side and UE-side</w:t>
            </w:r>
          </w:p>
          <w:p w14:paraId="5803F2DD" w14:textId="77777777" w:rsidR="004D46B0" w:rsidRPr="00AD20EB" w:rsidRDefault="004D46B0" w:rsidP="00AD20EB">
            <w:pPr>
              <w:pStyle w:val="ListParagraph"/>
              <w:numPr>
                <w:ilvl w:val="0"/>
                <w:numId w:val="81"/>
              </w:numPr>
              <w:snapToGrid w:val="0"/>
              <w:spacing w:after="0" w:line="276" w:lineRule="auto"/>
              <w:contextualSpacing w:val="0"/>
              <w:rPr>
                <w:i/>
                <w:iCs/>
              </w:rPr>
            </w:pPr>
            <w:r w:rsidRPr="00AD20EB">
              <w:rPr>
                <w:i/>
                <w:iCs/>
              </w:rPr>
              <w:t>Option 4: Standardized data / dataset format + Dataset exchange between NW-side and UE-side</w:t>
            </w:r>
          </w:p>
          <w:p w14:paraId="2A88DFA7" w14:textId="77777777" w:rsidR="004D46B0" w:rsidRPr="00AD20EB" w:rsidRDefault="004D46B0" w:rsidP="00AD20EB">
            <w:pPr>
              <w:pStyle w:val="ListParagraph"/>
              <w:numPr>
                <w:ilvl w:val="0"/>
                <w:numId w:val="81"/>
              </w:numPr>
              <w:snapToGrid w:val="0"/>
              <w:spacing w:after="0" w:line="276" w:lineRule="auto"/>
              <w:contextualSpacing w:val="0"/>
              <w:rPr>
                <w:i/>
                <w:iCs/>
              </w:rPr>
            </w:pPr>
            <w:r w:rsidRPr="00AD20EB">
              <w:rPr>
                <w:i/>
                <w:iCs/>
              </w:rPr>
              <w:t>Option 5: Standardized model format + Reference model exchange between NW-side and UE-side</w:t>
            </w:r>
          </w:p>
          <w:p w14:paraId="5FF8DB90" w14:textId="77777777" w:rsidR="004D46B0" w:rsidRPr="00AD20EB" w:rsidRDefault="004D46B0" w:rsidP="00AD20EB">
            <w:pPr>
              <w:spacing w:after="0"/>
              <w:rPr>
                <w:i/>
                <w:iCs/>
              </w:rPr>
            </w:pPr>
            <w:r w:rsidRPr="00AD20EB">
              <w:rPr>
                <w:i/>
                <w:iCs/>
              </w:rPr>
              <w:t>Note 1: The above options may not be mutually exclusive and may be used together.</w:t>
            </w:r>
          </w:p>
          <w:p w14:paraId="690C119B" w14:textId="77777777" w:rsidR="004D46B0" w:rsidRPr="00AD20EB" w:rsidRDefault="004D46B0" w:rsidP="00AD20EB">
            <w:pPr>
              <w:spacing w:after="0"/>
              <w:rPr>
                <w:i/>
                <w:iCs/>
              </w:rPr>
            </w:pPr>
            <w:r w:rsidRPr="00AD20EB">
              <w:rPr>
                <w:i/>
                <w:iCs/>
              </w:rPr>
              <w:t>Note 2: Other options are not precluded.</w:t>
            </w:r>
          </w:p>
          <w:p w14:paraId="0F0C4F8A" w14:textId="77777777" w:rsidR="004D46B0" w:rsidRPr="00AD20EB" w:rsidRDefault="004D46B0" w:rsidP="00AD20EB">
            <w:pPr>
              <w:spacing w:after="0"/>
              <w:rPr>
                <w:i/>
                <w:iCs/>
              </w:rPr>
            </w:pPr>
            <w:r w:rsidRPr="00AD20EB">
              <w:rPr>
                <w:i/>
                <w:iCs/>
              </w:rPr>
              <w:t>Note 3: The study should consider how different methods of exchanging the parameters / dataset / reference model would affect the feasibility and collaboration complexity of options 3 / 4 / 5 respectively, e.g., over the air-interface, offline delivery, etc.</w:t>
            </w:r>
          </w:p>
          <w:p w14:paraId="665407A5" w14:textId="77777777" w:rsidR="004D46B0" w:rsidRPr="00AD20EB" w:rsidRDefault="004D46B0" w:rsidP="00AD20EB">
            <w:pPr>
              <w:pStyle w:val="3GPPText"/>
              <w:snapToGrid w:val="0"/>
              <w:spacing w:before="0" w:after="0"/>
              <w:rPr>
                <w:i/>
                <w:iCs/>
              </w:rPr>
            </w:pPr>
            <w:r w:rsidRPr="00AD20EB">
              <w:rPr>
                <w:i/>
                <w:iCs/>
              </w:rPr>
              <w:t>Note 4: “Dataset” refers to a set of data samples of CSI feedback and associated target CSI.</w:t>
            </w:r>
          </w:p>
          <w:p w14:paraId="29ED0A16" w14:textId="77777777" w:rsidR="004D46B0" w:rsidRPr="004D46B0" w:rsidRDefault="004D46B0" w:rsidP="00730C14">
            <w:pPr>
              <w:spacing w:after="0"/>
              <w:rPr>
                <w:sz w:val="24"/>
                <w:szCs w:val="24"/>
                <w:lang w:eastAsia="zh-CN"/>
              </w:rPr>
            </w:pPr>
          </w:p>
        </w:tc>
      </w:tr>
    </w:tbl>
    <w:p w14:paraId="5256EF9C" w14:textId="5EE5C3C0" w:rsidR="004D46B0" w:rsidRDefault="0053139B" w:rsidP="00B74BF1">
      <w:pPr>
        <w:spacing w:beforeLines="50" w:before="120"/>
        <w:rPr>
          <w:sz w:val="24"/>
          <w:szCs w:val="24"/>
          <w:lang w:val="en-GB" w:eastAsia="zh-CN"/>
        </w:rPr>
      </w:pPr>
      <w:r>
        <w:rPr>
          <w:sz w:val="24"/>
          <w:szCs w:val="24"/>
          <w:lang w:eastAsia="zh-CN"/>
        </w:rPr>
        <w:t xml:space="preserve">On the </w:t>
      </w:r>
      <w:r w:rsidR="00D013E8">
        <w:rPr>
          <w:sz w:val="24"/>
          <w:szCs w:val="24"/>
          <w:lang w:val="en-GB" w:eastAsia="zh-CN"/>
        </w:rPr>
        <w:t>dataset</w:t>
      </w:r>
      <w:r>
        <w:rPr>
          <w:sz w:val="24"/>
          <w:szCs w:val="24"/>
          <w:lang w:val="en-GB" w:eastAsia="zh-CN"/>
        </w:rPr>
        <w:t xml:space="preserve"> indication issue</w:t>
      </w:r>
      <w:r w:rsidR="00D013E8">
        <w:rPr>
          <w:sz w:val="24"/>
          <w:szCs w:val="24"/>
          <w:lang w:val="en-GB" w:eastAsia="zh-CN"/>
        </w:rPr>
        <w:t xml:space="preserve">, </w:t>
      </w:r>
      <w:r>
        <w:rPr>
          <w:sz w:val="24"/>
          <w:szCs w:val="24"/>
          <w:lang w:val="en-GB" w:eastAsia="zh-CN"/>
        </w:rPr>
        <w:t xml:space="preserve">we </w:t>
      </w:r>
      <w:r w:rsidR="00AD20EB">
        <w:rPr>
          <w:sz w:val="24"/>
          <w:szCs w:val="24"/>
          <w:lang w:val="en-GB" w:eastAsia="zh-CN"/>
        </w:rPr>
        <w:t xml:space="preserve">think </w:t>
      </w:r>
      <w:r w:rsidR="008B09F2">
        <w:rPr>
          <w:sz w:val="24"/>
          <w:szCs w:val="24"/>
          <w:lang w:val="en-GB" w:eastAsia="zh-CN"/>
        </w:rPr>
        <w:t>MI-Option 2</w:t>
      </w:r>
      <w:r w:rsidR="00AD20EB">
        <w:rPr>
          <w:sz w:val="24"/>
          <w:szCs w:val="24"/>
          <w:lang w:val="en-GB" w:eastAsia="zh-CN"/>
        </w:rPr>
        <w:t xml:space="preserve"> can be discussed with the </w:t>
      </w:r>
      <w:r w:rsidR="00CA41B9">
        <w:rPr>
          <w:sz w:val="24"/>
          <w:szCs w:val="24"/>
          <w:lang w:val="en-GB" w:eastAsia="zh-CN"/>
        </w:rPr>
        <w:t xml:space="preserve">above </w:t>
      </w:r>
      <w:r w:rsidR="00AD20EB">
        <w:rPr>
          <w:sz w:val="24"/>
          <w:szCs w:val="24"/>
          <w:lang w:val="en-GB" w:eastAsia="zh-CN"/>
        </w:rPr>
        <w:t>Option 4</w:t>
      </w:r>
      <w:r w:rsidR="008B09F2">
        <w:rPr>
          <w:sz w:val="24"/>
          <w:szCs w:val="24"/>
          <w:lang w:val="en-GB" w:eastAsia="zh-CN"/>
        </w:rPr>
        <w:t xml:space="preserve"> (</w:t>
      </w:r>
      <w:r w:rsidR="008B09F2" w:rsidRPr="008B09F2">
        <w:rPr>
          <w:sz w:val="24"/>
          <w:szCs w:val="24"/>
          <w:lang w:val="en-GB" w:eastAsia="zh-CN"/>
        </w:rPr>
        <w:t>Standardized data / dataset format + Dataset exchange between NW-side and UE-side</w:t>
      </w:r>
      <w:r w:rsidR="008B09F2">
        <w:rPr>
          <w:sz w:val="24"/>
          <w:szCs w:val="24"/>
          <w:lang w:val="en-GB" w:eastAsia="zh-CN"/>
        </w:rPr>
        <w:t>) for a two-sided model</w:t>
      </w:r>
      <w:r>
        <w:rPr>
          <w:sz w:val="24"/>
          <w:szCs w:val="24"/>
          <w:lang w:val="en-GB" w:eastAsia="zh-CN"/>
        </w:rPr>
        <w:t xml:space="preserve"> for the training and the </w:t>
      </w:r>
      <w:r w:rsidR="00280AF3">
        <w:rPr>
          <w:sz w:val="24"/>
          <w:szCs w:val="24"/>
          <w:lang w:val="en-GB" w:eastAsia="zh-CN"/>
        </w:rPr>
        <w:t xml:space="preserve">inference from the </w:t>
      </w:r>
      <w:r>
        <w:rPr>
          <w:sz w:val="24"/>
          <w:szCs w:val="24"/>
          <w:lang w:val="en-GB" w:eastAsia="zh-CN"/>
        </w:rPr>
        <w:t>consisten</w:t>
      </w:r>
      <w:r w:rsidR="00280AF3">
        <w:rPr>
          <w:sz w:val="24"/>
          <w:szCs w:val="24"/>
          <w:lang w:val="en-GB" w:eastAsia="zh-CN"/>
        </w:rPr>
        <w:t>cy</w:t>
      </w:r>
      <w:r>
        <w:rPr>
          <w:sz w:val="24"/>
          <w:szCs w:val="24"/>
          <w:lang w:val="en-GB" w:eastAsia="zh-CN"/>
        </w:rPr>
        <w:t xml:space="preserve"> </w:t>
      </w:r>
      <w:r w:rsidR="00280AF3">
        <w:rPr>
          <w:sz w:val="24"/>
          <w:szCs w:val="24"/>
          <w:lang w:val="en-GB" w:eastAsia="zh-CN"/>
        </w:rPr>
        <w:t>indication</w:t>
      </w:r>
      <w:r w:rsidR="008B09F2">
        <w:rPr>
          <w:sz w:val="24"/>
          <w:szCs w:val="24"/>
          <w:lang w:val="en-GB" w:eastAsia="zh-CN"/>
        </w:rPr>
        <w:t>.</w:t>
      </w:r>
    </w:p>
    <w:p w14:paraId="36F45E96" w14:textId="64EBCE43" w:rsidR="003C7EF5" w:rsidRDefault="003C7EF5" w:rsidP="003C7EF5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</w:t>
      </w:r>
      <w:r w:rsidR="00CA41B9">
        <w:rPr>
          <w:b/>
          <w:bCs/>
          <w:sz w:val="24"/>
          <w:szCs w:val="24"/>
          <w:lang w:eastAsia="zh-CN"/>
        </w:rPr>
        <w:t>6</w:t>
      </w:r>
      <w:r>
        <w:rPr>
          <w:b/>
          <w:bCs/>
          <w:sz w:val="24"/>
          <w:szCs w:val="24"/>
          <w:lang w:eastAsia="zh-CN"/>
        </w:rPr>
        <w:t xml:space="preserve">: </w:t>
      </w:r>
      <w:r w:rsidR="00D2543E">
        <w:rPr>
          <w:b/>
          <w:bCs/>
          <w:sz w:val="24"/>
          <w:szCs w:val="24"/>
          <w:lang w:eastAsia="zh-CN"/>
        </w:rPr>
        <w:t xml:space="preserve">Study </w:t>
      </w:r>
      <w:r>
        <w:rPr>
          <w:b/>
          <w:bCs/>
          <w:sz w:val="24"/>
          <w:szCs w:val="24"/>
          <w:lang w:eastAsia="zh-CN"/>
        </w:rPr>
        <w:t xml:space="preserve">MI-Option 2 with </w:t>
      </w:r>
      <w:r w:rsidR="00E72D31" w:rsidRPr="00E72D31">
        <w:rPr>
          <w:b/>
          <w:bCs/>
          <w:sz w:val="24"/>
          <w:szCs w:val="24"/>
          <w:lang w:eastAsia="zh-CN"/>
        </w:rPr>
        <w:t>inter-vendor training collaboration</w:t>
      </w:r>
      <w:r w:rsidR="00E72D31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 xml:space="preserve">Option 4 </w:t>
      </w:r>
      <w:r w:rsidRPr="003C7EF5">
        <w:rPr>
          <w:b/>
          <w:bCs/>
          <w:sz w:val="24"/>
          <w:szCs w:val="24"/>
          <w:lang w:eastAsia="zh-CN"/>
        </w:rPr>
        <w:t xml:space="preserve">(Standardized data / dataset format + Dataset exchange between NW-side and UE-side) </w:t>
      </w:r>
      <w:r w:rsidR="00E23621">
        <w:rPr>
          <w:b/>
          <w:bCs/>
          <w:sz w:val="24"/>
          <w:szCs w:val="24"/>
          <w:lang w:eastAsia="zh-CN"/>
        </w:rPr>
        <w:t>in the AI/ML-based CSI compression use case</w:t>
      </w:r>
      <w:r w:rsidR="00280AF3" w:rsidRPr="007870B9">
        <w:rPr>
          <w:b/>
          <w:bCs/>
          <w:sz w:val="24"/>
          <w:szCs w:val="24"/>
          <w:lang w:eastAsia="zh-CN"/>
        </w:rPr>
        <w:t xml:space="preserve"> to </w:t>
      </w:r>
      <w:r w:rsidR="00280AF3" w:rsidRPr="00280AF3">
        <w:rPr>
          <w:b/>
          <w:bCs/>
          <w:sz w:val="24"/>
          <w:szCs w:val="24"/>
          <w:lang w:eastAsia="zh-CN"/>
        </w:rPr>
        <w:t>ensure consistency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48862DEA" w14:textId="7E0B7C2C" w:rsidR="00C76EBC" w:rsidRPr="00A34600" w:rsidRDefault="00F63F40" w:rsidP="007870B9">
      <w:pPr>
        <w:spacing w:beforeLines="50" w:before="12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During the procedure of MI-Option 2, i</w:t>
      </w:r>
      <w:r w:rsidRPr="00A34600">
        <w:rPr>
          <w:sz w:val="24"/>
          <w:szCs w:val="24"/>
          <w:lang w:eastAsia="zh-CN"/>
        </w:rPr>
        <w:t xml:space="preserve">t </w:t>
      </w:r>
      <w:r w:rsidR="003C7EF5" w:rsidRPr="00A34600">
        <w:rPr>
          <w:sz w:val="24"/>
          <w:szCs w:val="24"/>
          <w:lang w:eastAsia="zh-CN"/>
        </w:rPr>
        <w:t xml:space="preserve">is necessary to share the dataset related information between two sides. </w:t>
      </w:r>
      <w:r w:rsidR="0087641B">
        <w:rPr>
          <w:sz w:val="24"/>
          <w:szCs w:val="24"/>
          <w:lang w:eastAsia="zh-CN"/>
        </w:rPr>
        <w:t xml:space="preserve">We can </w:t>
      </w:r>
      <w:r w:rsidR="0087641B">
        <w:rPr>
          <w:sz w:val="24"/>
          <w:szCs w:val="24"/>
          <w:lang w:val="en-GB"/>
        </w:rPr>
        <w:t>associate the</w:t>
      </w:r>
      <w:r w:rsidR="00325241" w:rsidRPr="00A34600">
        <w:rPr>
          <w:sz w:val="24"/>
          <w:szCs w:val="24"/>
          <w:lang w:val="en-GB"/>
        </w:rPr>
        <w:t xml:space="preserve"> collected samples </w:t>
      </w:r>
      <w:r w:rsidR="0087641B">
        <w:rPr>
          <w:sz w:val="24"/>
          <w:szCs w:val="24"/>
          <w:lang w:val="en-GB"/>
        </w:rPr>
        <w:t xml:space="preserve">in a dataset </w:t>
      </w:r>
      <w:r w:rsidR="00325241" w:rsidRPr="00A34600">
        <w:rPr>
          <w:sz w:val="24"/>
          <w:szCs w:val="24"/>
          <w:lang w:val="en-GB"/>
        </w:rPr>
        <w:t>with a set o</w:t>
      </w:r>
      <w:r w:rsidR="00325241" w:rsidRPr="0087641B">
        <w:rPr>
          <w:sz w:val="24"/>
          <w:szCs w:val="24"/>
          <w:lang w:val="en-GB"/>
        </w:rPr>
        <w:t xml:space="preserve">f </w:t>
      </w:r>
      <w:r w:rsidR="00325241" w:rsidRPr="007870B9">
        <w:rPr>
          <w:sz w:val="24"/>
          <w:szCs w:val="24"/>
          <w:lang w:val="en-GB"/>
        </w:rPr>
        <w:t>data collection configuration</w:t>
      </w:r>
      <w:r w:rsidR="00AB38E2" w:rsidRPr="007870B9">
        <w:rPr>
          <w:sz w:val="24"/>
          <w:szCs w:val="24"/>
          <w:lang w:eastAsia="zh-CN"/>
        </w:rPr>
        <w:t>(s) and/or indication(s)</w:t>
      </w:r>
      <w:r w:rsidR="00325241" w:rsidRPr="0087641B">
        <w:rPr>
          <w:sz w:val="24"/>
          <w:szCs w:val="24"/>
          <w:lang w:val="en-GB"/>
        </w:rPr>
        <w:t xml:space="preserve">, </w:t>
      </w:r>
      <w:r w:rsidR="00325241" w:rsidRPr="00A34600">
        <w:rPr>
          <w:sz w:val="24"/>
          <w:szCs w:val="24"/>
          <w:lang w:val="en-GB"/>
        </w:rPr>
        <w:t xml:space="preserve">the </w:t>
      </w:r>
      <w:r w:rsidR="00325241" w:rsidRPr="00A34600">
        <w:rPr>
          <w:sz w:val="24"/>
          <w:szCs w:val="24"/>
          <w:lang w:eastAsia="zh-CN"/>
        </w:rPr>
        <w:t xml:space="preserve">training node can use one or a few groups of samples to train </w:t>
      </w:r>
      <w:r w:rsidR="0087641B">
        <w:rPr>
          <w:sz w:val="24"/>
          <w:szCs w:val="24"/>
          <w:lang w:eastAsia="zh-CN"/>
        </w:rPr>
        <w:t>the</w:t>
      </w:r>
      <w:r w:rsidR="00325241" w:rsidRPr="00A34600">
        <w:rPr>
          <w:sz w:val="24"/>
          <w:szCs w:val="24"/>
          <w:lang w:eastAsia="zh-CN"/>
        </w:rPr>
        <w:t xml:space="preserve"> model. </w:t>
      </w:r>
      <w:r w:rsidR="0087641B">
        <w:rPr>
          <w:sz w:val="24"/>
          <w:szCs w:val="24"/>
          <w:lang w:eastAsia="zh-CN"/>
        </w:rPr>
        <w:t>Thus, t</w:t>
      </w:r>
      <w:r w:rsidR="0087641B" w:rsidRPr="00A34600">
        <w:rPr>
          <w:sz w:val="24"/>
          <w:szCs w:val="24"/>
          <w:lang w:eastAsia="zh-CN"/>
        </w:rPr>
        <w:t xml:space="preserve">he </w:t>
      </w:r>
      <w:r w:rsidR="00325241" w:rsidRPr="007870B9">
        <w:rPr>
          <w:b/>
          <w:bCs/>
          <w:i/>
          <w:iCs/>
          <w:sz w:val="24"/>
          <w:szCs w:val="24"/>
          <w:lang w:eastAsia="zh-CN"/>
        </w:rPr>
        <w:t>applicability</w:t>
      </w:r>
      <w:r w:rsidR="00325241" w:rsidRPr="00A34600">
        <w:rPr>
          <w:sz w:val="24"/>
          <w:szCs w:val="24"/>
          <w:lang w:eastAsia="zh-CN"/>
        </w:rPr>
        <w:t xml:space="preserve"> of </w:t>
      </w:r>
      <w:r w:rsidR="0087641B" w:rsidRPr="00A34600">
        <w:rPr>
          <w:sz w:val="24"/>
          <w:szCs w:val="24"/>
          <w:lang w:eastAsia="zh-CN"/>
        </w:rPr>
        <w:t>th</w:t>
      </w:r>
      <w:r w:rsidR="0087641B">
        <w:rPr>
          <w:sz w:val="24"/>
          <w:szCs w:val="24"/>
          <w:lang w:eastAsia="zh-CN"/>
        </w:rPr>
        <w:t>is</w:t>
      </w:r>
      <w:r w:rsidR="0087641B" w:rsidRPr="00A34600">
        <w:rPr>
          <w:sz w:val="24"/>
          <w:szCs w:val="24"/>
          <w:lang w:eastAsia="zh-CN"/>
        </w:rPr>
        <w:t xml:space="preserve"> </w:t>
      </w:r>
      <w:r w:rsidR="00325241" w:rsidRPr="00A34600">
        <w:rPr>
          <w:sz w:val="24"/>
          <w:szCs w:val="24"/>
          <w:lang w:eastAsia="zh-CN"/>
        </w:rPr>
        <w:t xml:space="preserve">model can be associated with </w:t>
      </w:r>
      <w:r w:rsidR="0087641B">
        <w:rPr>
          <w:sz w:val="24"/>
          <w:szCs w:val="24"/>
          <w:lang w:eastAsia="zh-CN"/>
        </w:rPr>
        <w:t>such</w:t>
      </w:r>
      <w:r w:rsidR="0087641B" w:rsidRPr="00A34600">
        <w:rPr>
          <w:sz w:val="24"/>
          <w:szCs w:val="24"/>
          <w:lang w:eastAsia="zh-CN"/>
        </w:rPr>
        <w:t xml:space="preserve"> </w:t>
      </w:r>
      <w:r w:rsidR="00325241" w:rsidRPr="00A34600">
        <w:rPr>
          <w:sz w:val="24"/>
          <w:szCs w:val="24"/>
          <w:lang w:eastAsia="zh-CN"/>
        </w:rPr>
        <w:t>s</w:t>
      </w:r>
      <w:r w:rsidR="00325241" w:rsidRPr="0087641B">
        <w:rPr>
          <w:sz w:val="24"/>
          <w:szCs w:val="24"/>
          <w:lang w:eastAsia="zh-CN"/>
        </w:rPr>
        <w:t>et of</w:t>
      </w:r>
      <w:r w:rsidR="00325241" w:rsidRPr="007870B9">
        <w:rPr>
          <w:sz w:val="24"/>
          <w:szCs w:val="24"/>
          <w:lang w:eastAsia="zh-CN"/>
        </w:rPr>
        <w:t xml:space="preserve"> data collection configuration</w:t>
      </w:r>
      <w:r w:rsidR="00904785" w:rsidRPr="007870B9">
        <w:rPr>
          <w:sz w:val="24"/>
          <w:szCs w:val="24"/>
          <w:lang w:eastAsia="zh-CN"/>
        </w:rPr>
        <w:t xml:space="preserve">(s) </w:t>
      </w:r>
      <w:r w:rsidR="00325241" w:rsidRPr="00A34600">
        <w:rPr>
          <w:sz w:val="24"/>
          <w:szCs w:val="24"/>
          <w:lang w:eastAsia="zh-CN"/>
        </w:rPr>
        <w:t>of the samples used during the training.</w:t>
      </w:r>
    </w:p>
    <w:p w14:paraId="51DAC62E" w14:textId="43B564E6" w:rsidR="00121F51" w:rsidRPr="00A34600" w:rsidRDefault="00121F51" w:rsidP="007870B9">
      <w:pPr>
        <w:rPr>
          <w:b/>
          <w:bCs/>
          <w:sz w:val="24"/>
          <w:szCs w:val="24"/>
          <w:lang w:eastAsia="zh-CN"/>
        </w:rPr>
      </w:pPr>
      <w:r w:rsidRPr="00A34600">
        <w:rPr>
          <w:rFonts w:hint="eastAsia"/>
          <w:sz w:val="24"/>
          <w:szCs w:val="24"/>
          <w:lang w:eastAsia="zh-CN"/>
        </w:rPr>
        <w:lastRenderedPageBreak/>
        <w:t>T</w:t>
      </w:r>
      <w:r w:rsidRPr="00A34600">
        <w:rPr>
          <w:sz w:val="24"/>
          <w:szCs w:val="24"/>
          <w:lang w:eastAsia="zh-CN"/>
        </w:rPr>
        <w:t>o guarantee the feasibility of vendor-specific model optimization, the information on</w:t>
      </w:r>
      <w:r w:rsidR="0087641B">
        <w:rPr>
          <w:sz w:val="24"/>
          <w:szCs w:val="24"/>
          <w:lang w:eastAsia="zh-CN"/>
        </w:rPr>
        <w:t xml:space="preserve"> the</w:t>
      </w:r>
      <w:r w:rsidRPr="00A34600">
        <w:rPr>
          <w:sz w:val="24"/>
          <w:szCs w:val="24"/>
          <w:lang w:eastAsia="zh-CN"/>
        </w:rPr>
        <w:t xml:space="preserve"> dataset, especially the configuration on the data collection </w:t>
      </w:r>
      <w:r w:rsidR="0087641B">
        <w:rPr>
          <w:sz w:val="24"/>
          <w:szCs w:val="24"/>
          <w:lang w:eastAsia="zh-CN"/>
        </w:rPr>
        <w:t xml:space="preserve">configuration </w:t>
      </w:r>
      <w:r w:rsidRPr="00A34600">
        <w:rPr>
          <w:sz w:val="24"/>
          <w:szCs w:val="24"/>
          <w:lang w:eastAsia="zh-CN"/>
        </w:rPr>
        <w:t>for the dataset, can be used to facilitate identifying a model with a given model structure.</w:t>
      </w:r>
    </w:p>
    <w:p w14:paraId="50F1BE02" w14:textId="73C9DBBA" w:rsidR="00121F51" w:rsidRDefault="00121F51" w:rsidP="00121F51">
      <w:pPr>
        <w:jc w:val="left"/>
        <w:rPr>
          <w:b/>
          <w:bCs/>
          <w:sz w:val="24"/>
          <w:szCs w:val="24"/>
          <w:lang w:eastAsia="zh-CN"/>
        </w:rPr>
      </w:pPr>
      <w:r w:rsidRPr="00A34600">
        <w:rPr>
          <w:b/>
          <w:bCs/>
          <w:sz w:val="24"/>
          <w:szCs w:val="24"/>
          <w:lang w:eastAsia="zh-CN"/>
        </w:rPr>
        <w:t xml:space="preserve">Proposal </w:t>
      </w:r>
      <w:r w:rsidR="0087641B">
        <w:rPr>
          <w:b/>
          <w:bCs/>
          <w:sz w:val="24"/>
          <w:szCs w:val="24"/>
          <w:lang w:eastAsia="zh-CN"/>
        </w:rPr>
        <w:t>7</w:t>
      </w:r>
      <w:r w:rsidRPr="00A34600">
        <w:rPr>
          <w:b/>
          <w:bCs/>
          <w:sz w:val="24"/>
          <w:szCs w:val="24"/>
          <w:lang w:eastAsia="zh-CN"/>
        </w:rPr>
        <w:t xml:space="preserve">: Study the </w:t>
      </w:r>
      <w:r w:rsidR="006D2718">
        <w:rPr>
          <w:b/>
          <w:bCs/>
          <w:sz w:val="24"/>
          <w:szCs w:val="24"/>
          <w:lang w:eastAsia="zh-CN"/>
        </w:rPr>
        <w:t>association between</w:t>
      </w:r>
      <w:r w:rsidRPr="00A34600">
        <w:rPr>
          <w:b/>
          <w:bCs/>
          <w:sz w:val="24"/>
          <w:szCs w:val="24"/>
          <w:lang w:eastAsia="zh-CN"/>
        </w:rPr>
        <w:t xml:space="preserve"> the data collection related configuration</w:t>
      </w:r>
      <w:r w:rsidR="00904785" w:rsidRPr="00904785">
        <w:rPr>
          <w:b/>
          <w:bCs/>
          <w:sz w:val="24"/>
          <w:szCs w:val="24"/>
          <w:lang w:eastAsia="zh-CN"/>
        </w:rPr>
        <w:t>(s)</w:t>
      </w:r>
      <w:r w:rsidR="0087641B">
        <w:rPr>
          <w:b/>
          <w:bCs/>
          <w:sz w:val="24"/>
          <w:szCs w:val="24"/>
          <w:lang w:eastAsia="zh-CN"/>
        </w:rPr>
        <w:t xml:space="preserve"> </w:t>
      </w:r>
      <w:r w:rsidRPr="00A34600">
        <w:rPr>
          <w:b/>
          <w:bCs/>
          <w:sz w:val="24"/>
          <w:szCs w:val="24"/>
          <w:lang w:eastAsia="zh-CN"/>
        </w:rPr>
        <w:t xml:space="preserve">and </w:t>
      </w:r>
      <w:r w:rsidR="00D55C6C" w:rsidRPr="00A34600">
        <w:rPr>
          <w:b/>
          <w:bCs/>
          <w:sz w:val="24"/>
          <w:szCs w:val="24"/>
          <w:lang w:eastAsia="zh-CN"/>
        </w:rPr>
        <w:t xml:space="preserve">the </w:t>
      </w:r>
      <w:r w:rsidRPr="00A34600">
        <w:rPr>
          <w:b/>
          <w:bCs/>
          <w:sz w:val="24"/>
          <w:szCs w:val="24"/>
          <w:lang w:eastAsia="zh-CN"/>
        </w:rPr>
        <w:t>dataset</w:t>
      </w:r>
      <w:r w:rsidR="0087641B">
        <w:rPr>
          <w:b/>
          <w:bCs/>
          <w:sz w:val="24"/>
          <w:szCs w:val="24"/>
          <w:lang w:eastAsia="zh-CN"/>
        </w:rPr>
        <w:t xml:space="preserve"> with an association ID</w:t>
      </w:r>
      <w:r w:rsidRPr="00A34600">
        <w:rPr>
          <w:b/>
          <w:bCs/>
          <w:sz w:val="24"/>
          <w:szCs w:val="24"/>
          <w:lang w:eastAsia="zh-CN"/>
        </w:rPr>
        <w:t xml:space="preserve"> for model identificatio</w:t>
      </w:r>
      <w:r w:rsidR="00E72D31" w:rsidRPr="00A34600">
        <w:rPr>
          <w:b/>
          <w:bCs/>
          <w:sz w:val="24"/>
          <w:szCs w:val="24"/>
          <w:lang w:eastAsia="zh-CN"/>
        </w:rPr>
        <w:t>n.</w:t>
      </w:r>
    </w:p>
    <w:p w14:paraId="42D54612" w14:textId="5D9A4713" w:rsidR="0087641B" w:rsidRDefault="00E72D31" w:rsidP="007870B9">
      <w:pPr>
        <w:spacing w:afterLines="50"/>
        <w:jc w:val="left"/>
        <w:rPr>
          <w:sz w:val="24"/>
          <w:szCs w:val="24"/>
          <w:lang w:eastAsia="zh-CN"/>
        </w:rPr>
      </w:pPr>
      <w:r w:rsidRPr="00E72D31">
        <w:rPr>
          <w:sz w:val="24"/>
          <w:szCs w:val="24"/>
          <w:lang w:eastAsia="zh-CN"/>
        </w:rPr>
        <w:t xml:space="preserve">Similar with MI-Option 1, </w:t>
      </w:r>
      <w:r>
        <w:rPr>
          <w:sz w:val="24"/>
          <w:szCs w:val="24"/>
          <w:lang w:eastAsia="zh-CN"/>
        </w:rPr>
        <w:t>f</w:t>
      </w:r>
      <w:r w:rsidRPr="00E72D31">
        <w:rPr>
          <w:sz w:val="24"/>
          <w:szCs w:val="24"/>
          <w:lang w:eastAsia="zh-CN"/>
        </w:rPr>
        <w:t xml:space="preserve">rom RAN1 perspective, </w:t>
      </w:r>
      <w:r>
        <w:rPr>
          <w:sz w:val="24"/>
          <w:szCs w:val="24"/>
          <w:lang w:eastAsia="zh-CN"/>
        </w:rPr>
        <w:t xml:space="preserve">it is necessary to </w:t>
      </w:r>
      <w:r w:rsidR="0087641B">
        <w:rPr>
          <w:sz w:val="24"/>
          <w:szCs w:val="24"/>
          <w:lang w:eastAsia="zh-CN"/>
        </w:rPr>
        <w:t xml:space="preserve">discuss </w:t>
      </w:r>
      <w:r>
        <w:rPr>
          <w:sz w:val="24"/>
          <w:szCs w:val="24"/>
          <w:lang w:eastAsia="zh-CN"/>
        </w:rPr>
        <w:t xml:space="preserve">the procedure of MI-Option 2 </w:t>
      </w:r>
      <w:r w:rsidRPr="00E72D31">
        <w:rPr>
          <w:sz w:val="24"/>
          <w:szCs w:val="24"/>
          <w:lang w:eastAsia="zh-CN"/>
        </w:rPr>
        <w:t>for UE-sided model(s) developed (e.g., trained, updated) at UE side</w:t>
      </w:r>
      <w:r>
        <w:rPr>
          <w:sz w:val="24"/>
          <w:szCs w:val="24"/>
          <w:lang w:eastAsia="zh-CN"/>
        </w:rPr>
        <w:t>.</w:t>
      </w:r>
      <w:r w:rsidR="0087641B">
        <w:rPr>
          <w:sz w:val="24"/>
          <w:szCs w:val="24"/>
          <w:lang w:eastAsia="zh-CN"/>
        </w:rPr>
        <w:t xml:space="preserve"> </w:t>
      </w:r>
    </w:p>
    <w:p w14:paraId="2E6FA1A6" w14:textId="412F8A2E" w:rsidR="00E72D31" w:rsidRPr="00E72D31" w:rsidRDefault="0087641B" w:rsidP="00E72D31">
      <w:pPr>
        <w:spacing w:after="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Here we propose an example procedure </w:t>
      </w:r>
      <w:r w:rsidRPr="00E72D31">
        <w:rPr>
          <w:sz w:val="24"/>
          <w:szCs w:val="24"/>
          <w:lang w:eastAsia="zh-CN"/>
        </w:rPr>
        <w:t>for further study (including the feasibility/necessity)</w:t>
      </w:r>
      <w:r>
        <w:rPr>
          <w:sz w:val="24"/>
          <w:szCs w:val="24"/>
          <w:lang w:eastAsia="zh-CN"/>
        </w:rPr>
        <w:t>:</w:t>
      </w:r>
    </w:p>
    <w:p w14:paraId="031D6C61" w14:textId="277E078B" w:rsidR="00F64C5A" w:rsidRDefault="00532104" w:rsidP="00F64C5A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Step 1</w:t>
      </w:r>
      <w:r w:rsidR="00E72D31" w:rsidRPr="00E72D31">
        <w:rPr>
          <w:sz w:val="24"/>
          <w:szCs w:val="24"/>
          <w:lang w:eastAsia="zh-CN"/>
        </w:rPr>
        <w:t xml:space="preserve">: NW </w:t>
      </w:r>
      <w:r w:rsidR="00F64C5A">
        <w:rPr>
          <w:sz w:val="24"/>
          <w:szCs w:val="24"/>
          <w:lang w:eastAsia="zh-CN"/>
        </w:rPr>
        <w:t xml:space="preserve">transfers </w:t>
      </w:r>
      <w:r w:rsidR="00E72D31" w:rsidRPr="00E72D31">
        <w:rPr>
          <w:sz w:val="24"/>
          <w:szCs w:val="24"/>
          <w:lang w:eastAsia="zh-CN"/>
        </w:rPr>
        <w:t>the data</w:t>
      </w:r>
      <w:r w:rsidR="00F64C5A">
        <w:rPr>
          <w:sz w:val="24"/>
          <w:szCs w:val="24"/>
          <w:lang w:eastAsia="zh-CN"/>
        </w:rPr>
        <w:t>set(s)</w:t>
      </w:r>
      <w:r w:rsidR="00E72D31" w:rsidRPr="00E72D31">
        <w:rPr>
          <w:sz w:val="24"/>
          <w:szCs w:val="24"/>
          <w:lang w:eastAsia="zh-CN"/>
        </w:rPr>
        <w:t xml:space="preserve"> </w:t>
      </w:r>
      <w:r w:rsidR="00F64C5A">
        <w:rPr>
          <w:sz w:val="24"/>
          <w:szCs w:val="24"/>
          <w:lang w:eastAsia="zh-CN"/>
        </w:rPr>
        <w:t>with</w:t>
      </w:r>
      <w:r w:rsidR="00E72D31" w:rsidRPr="00E72D31">
        <w:rPr>
          <w:sz w:val="24"/>
          <w:szCs w:val="24"/>
          <w:lang w:eastAsia="zh-CN"/>
        </w:rPr>
        <w:t xml:space="preserve"> it/their associated ID(s)</w:t>
      </w:r>
      <w:r w:rsidR="0087641B">
        <w:rPr>
          <w:sz w:val="24"/>
          <w:szCs w:val="24"/>
          <w:lang w:eastAsia="zh-CN"/>
        </w:rPr>
        <w:t>.</w:t>
      </w:r>
      <w:r w:rsidR="00E72D31" w:rsidRPr="00E72D31">
        <w:rPr>
          <w:rFonts w:hint="eastAsia"/>
          <w:sz w:val="24"/>
          <w:szCs w:val="24"/>
          <w:lang w:eastAsia="zh-CN"/>
        </w:rPr>
        <w:t xml:space="preserve"> </w:t>
      </w:r>
    </w:p>
    <w:p w14:paraId="0620AD77" w14:textId="14537175" w:rsidR="0087641B" w:rsidRPr="00F64C5A" w:rsidRDefault="0087641B" w:rsidP="007870B9">
      <w:pPr>
        <w:numPr>
          <w:ilvl w:val="1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Note: The </w:t>
      </w:r>
      <w:r w:rsidRPr="0087641B">
        <w:rPr>
          <w:sz w:val="24"/>
          <w:szCs w:val="24"/>
          <w:lang w:eastAsia="zh-CN"/>
        </w:rPr>
        <w:t xml:space="preserve">ID(s) </w:t>
      </w:r>
      <w:r>
        <w:rPr>
          <w:sz w:val="24"/>
          <w:szCs w:val="24"/>
          <w:lang w:eastAsia="zh-CN"/>
        </w:rPr>
        <w:t>can</w:t>
      </w:r>
      <w:r w:rsidRPr="0087641B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be also associated with </w:t>
      </w:r>
      <w:r w:rsidRPr="0087641B">
        <w:rPr>
          <w:sz w:val="24"/>
          <w:szCs w:val="24"/>
          <w:lang w:eastAsia="zh-CN"/>
        </w:rPr>
        <w:t>the data collection configuration(s)</w:t>
      </w:r>
      <w:r>
        <w:rPr>
          <w:sz w:val="24"/>
          <w:szCs w:val="24"/>
          <w:lang w:eastAsia="zh-CN"/>
        </w:rPr>
        <w:t>.</w:t>
      </w:r>
    </w:p>
    <w:p w14:paraId="357DA0A4" w14:textId="0E4245BE" w:rsidR="00E72D31" w:rsidRPr="00E72D31" w:rsidRDefault="00532104" w:rsidP="00E72D31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Step 2</w:t>
      </w:r>
      <w:r w:rsidR="00E72D31" w:rsidRPr="00E72D31">
        <w:rPr>
          <w:sz w:val="24"/>
          <w:szCs w:val="24"/>
          <w:lang w:eastAsia="zh-CN"/>
        </w:rPr>
        <w:t xml:space="preserve">: UE(s) </w:t>
      </w:r>
      <w:r w:rsidR="00F64C5A">
        <w:rPr>
          <w:sz w:val="24"/>
          <w:szCs w:val="24"/>
          <w:lang w:eastAsia="zh-CN"/>
        </w:rPr>
        <w:t>receives</w:t>
      </w:r>
      <w:r w:rsidR="00E72D31" w:rsidRPr="00E72D31">
        <w:rPr>
          <w:sz w:val="24"/>
          <w:szCs w:val="24"/>
          <w:lang w:eastAsia="zh-CN"/>
        </w:rPr>
        <w:t xml:space="preserve"> the data</w:t>
      </w:r>
      <w:r w:rsidR="00F64C5A">
        <w:rPr>
          <w:sz w:val="24"/>
          <w:szCs w:val="24"/>
          <w:lang w:eastAsia="zh-CN"/>
        </w:rPr>
        <w:t xml:space="preserve">set(s) </w:t>
      </w:r>
      <w:r w:rsidR="00E72D31" w:rsidRPr="00E72D31">
        <w:rPr>
          <w:sz w:val="24"/>
          <w:szCs w:val="24"/>
          <w:lang w:eastAsia="zh-CN"/>
        </w:rPr>
        <w:t xml:space="preserve">corresponding to the associated ID(s)  </w:t>
      </w:r>
    </w:p>
    <w:p w14:paraId="2F888374" w14:textId="6FE8F245" w:rsidR="00E72D31" w:rsidRPr="00E72D31" w:rsidRDefault="00532104" w:rsidP="00E72D31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Step 3</w:t>
      </w:r>
      <w:r w:rsidR="00E72D31" w:rsidRPr="00E72D31">
        <w:rPr>
          <w:sz w:val="24"/>
          <w:szCs w:val="24"/>
          <w:lang w:eastAsia="zh-CN"/>
        </w:rPr>
        <w:t xml:space="preserve">: AI/ML models are developed (e.g., trained, updated) at UE side based on the </w:t>
      </w:r>
      <w:r w:rsidR="009F4766">
        <w:rPr>
          <w:sz w:val="24"/>
          <w:szCs w:val="24"/>
          <w:lang w:eastAsia="zh-CN"/>
        </w:rPr>
        <w:t>received</w:t>
      </w:r>
      <w:r w:rsidR="00E72D31" w:rsidRPr="00E72D31">
        <w:rPr>
          <w:sz w:val="24"/>
          <w:szCs w:val="24"/>
          <w:lang w:eastAsia="zh-CN"/>
        </w:rPr>
        <w:t xml:space="preserve"> data</w:t>
      </w:r>
      <w:r w:rsidR="009F4766">
        <w:rPr>
          <w:sz w:val="24"/>
          <w:szCs w:val="24"/>
          <w:lang w:eastAsia="zh-CN"/>
        </w:rPr>
        <w:t>set(s)</w:t>
      </w:r>
      <w:r w:rsidR="00E72D31" w:rsidRPr="00E72D31">
        <w:rPr>
          <w:sz w:val="24"/>
          <w:szCs w:val="24"/>
          <w:lang w:eastAsia="zh-CN"/>
        </w:rPr>
        <w:t xml:space="preserve"> corresponding to the associated ID(s). </w:t>
      </w:r>
    </w:p>
    <w:p w14:paraId="0E542DB2" w14:textId="237680F2" w:rsidR="00660794" w:rsidRDefault="00532104" w:rsidP="00660794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Step 4</w:t>
      </w:r>
      <w:r w:rsidR="00E72D31" w:rsidRPr="00E72D31">
        <w:rPr>
          <w:sz w:val="24"/>
          <w:szCs w:val="24"/>
          <w:lang w:eastAsia="zh-CN"/>
        </w:rPr>
        <w:t xml:space="preserve">: UE </w:t>
      </w:r>
      <w:r w:rsidR="009F4766">
        <w:rPr>
          <w:sz w:val="24"/>
          <w:szCs w:val="24"/>
          <w:lang w:eastAsia="zh-CN"/>
        </w:rPr>
        <w:t xml:space="preserve">indicates </w:t>
      </w:r>
      <w:r w:rsidR="0087641B" w:rsidRPr="00E72D31">
        <w:rPr>
          <w:rFonts w:hint="eastAsia"/>
          <w:sz w:val="24"/>
          <w:szCs w:val="24"/>
          <w:lang w:eastAsia="zh-CN"/>
        </w:rPr>
        <w:t xml:space="preserve">to </w:t>
      </w:r>
      <w:r w:rsidR="0087641B" w:rsidRPr="00E72D31">
        <w:rPr>
          <w:sz w:val="24"/>
          <w:szCs w:val="24"/>
          <w:lang w:eastAsia="zh-CN"/>
        </w:rPr>
        <w:t>the NW</w:t>
      </w:r>
      <w:r w:rsidR="0087641B">
        <w:rPr>
          <w:sz w:val="24"/>
          <w:szCs w:val="24"/>
          <w:lang w:eastAsia="zh-CN"/>
        </w:rPr>
        <w:t xml:space="preserve"> </w:t>
      </w:r>
      <w:r w:rsidR="009F4766">
        <w:rPr>
          <w:sz w:val="24"/>
          <w:szCs w:val="24"/>
          <w:lang w:eastAsia="zh-CN"/>
        </w:rPr>
        <w:t xml:space="preserve">the accomplishment on the </w:t>
      </w:r>
      <w:r w:rsidR="00E72D31" w:rsidRPr="00E72D31">
        <w:rPr>
          <w:sz w:val="24"/>
          <w:szCs w:val="24"/>
          <w:lang w:eastAsia="zh-CN"/>
        </w:rPr>
        <w:t>AI/ML model</w:t>
      </w:r>
      <w:r w:rsidR="009F4766">
        <w:rPr>
          <w:sz w:val="24"/>
          <w:szCs w:val="24"/>
          <w:lang w:eastAsia="zh-CN"/>
        </w:rPr>
        <w:t>(</w:t>
      </w:r>
      <w:r w:rsidR="00E72D31" w:rsidRPr="00E72D31">
        <w:rPr>
          <w:sz w:val="24"/>
          <w:szCs w:val="24"/>
          <w:lang w:eastAsia="zh-CN"/>
        </w:rPr>
        <w:t>s</w:t>
      </w:r>
      <w:r w:rsidR="009F4766">
        <w:rPr>
          <w:sz w:val="24"/>
          <w:szCs w:val="24"/>
          <w:lang w:eastAsia="zh-CN"/>
        </w:rPr>
        <w:t>)</w:t>
      </w:r>
      <w:r w:rsidR="00E72D31" w:rsidRPr="00E72D31">
        <w:rPr>
          <w:sz w:val="24"/>
          <w:szCs w:val="24"/>
          <w:lang w:eastAsia="zh-CN"/>
        </w:rPr>
        <w:t xml:space="preserve"> </w:t>
      </w:r>
      <w:r w:rsidR="009F4766">
        <w:rPr>
          <w:sz w:val="24"/>
          <w:szCs w:val="24"/>
          <w:lang w:eastAsia="zh-CN"/>
        </w:rPr>
        <w:t xml:space="preserve">development </w:t>
      </w:r>
      <w:r w:rsidR="00E72D31" w:rsidRPr="00E72D31">
        <w:rPr>
          <w:rFonts w:hint="eastAsia"/>
          <w:sz w:val="24"/>
          <w:szCs w:val="24"/>
          <w:lang w:eastAsia="zh-CN"/>
        </w:rPr>
        <w:t xml:space="preserve">corresponding </w:t>
      </w:r>
      <w:r w:rsidR="00E72D31" w:rsidRPr="00E72D31">
        <w:rPr>
          <w:sz w:val="24"/>
          <w:szCs w:val="24"/>
          <w:lang w:eastAsia="zh-CN"/>
        </w:rPr>
        <w:t xml:space="preserve">to </w:t>
      </w:r>
      <w:r w:rsidR="009F4766">
        <w:rPr>
          <w:sz w:val="24"/>
          <w:szCs w:val="24"/>
          <w:lang w:eastAsia="zh-CN"/>
        </w:rPr>
        <w:t xml:space="preserve">the </w:t>
      </w:r>
      <w:r w:rsidR="00E72D31" w:rsidRPr="00E72D31">
        <w:rPr>
          <w:sz w:val="24"/>
          <w:szCs w:val="24"/>
          <w:lang w:eastAsia="zh-CN"/>
        </w:rPr>
        <w:t>associated</w:t>
      </w:r>
      <w:r w:rsidR="00E72D31" w:rsidRPr="00E72D31">
        <w:rPr>
          <w:rFonts w:hint="eastAsia"/>
          <w:sz w:val="24"/>
          <w:szCs w:val="24"/>
          <w:lang w:eastAsia="zh-CN"/>
        </w:rPr>
        <w:t xml:space="preserve"> IDs</w:t>
      </w:r>
      <w:r w:rsidR="009F4766">
        <w:rPr>
          <w:sz w:val="24"/>
          <w:szCs w:val="24"/>
          <w:lang w:eastAsia="zh-CN"/>
        </w:rPr>
        <w:t>.</w:t>
      </w:r>
    </w:p>
    <w:p w14:paraId="00C7E731" w14:textId="3B91010D" w:rsidR="00D11C12" w:rsidRPr="0087641B" w:rsidRDefault="005B17DD" w:rsidP="007870B9">
      <w:pPr>
        <w:autoSpaceDE/>
        <w:autoSpaceDN/>
        <w:adjustRightInd/>
        <w:spacing w:afterLines="5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FFS</w:t>
      </w:r>
      <w:r w:rsidR="001442CA">
        <w:rPr>
          <w:sz w:val="24"/>
          <w:szCs w:val="24"/>
          <w:lang w:eastAsia="zh-CN"/>
        </w:rPr>
        <w:t>:</w:t>
      </w:r>
      <w:r w:rsidR="00A905D2">
        <w:rPr>
          <w:sz w:val="24"/>
          <w:szCs w:val="24"/>
          <w:lang w:eastAsia="zh-CN"/>
        </w:rPr>
        <w:t xml:space="preserve"> t</w:t>
      </w:r>
      <w:r w:rsidR="0087641B">
        <w:rPr>
          <w:sz w:val="24"/>
          <w:szCs w:val="24"/>
          <w:lang w:eastAsia="zh-CN"/>
        </w:rPr>
        <w:t>he content and transfer of a dataset over the air interface</w:t>
      </w:r>
      <w:r>
        <w:rPr>
          <w:sz w:val="24"/>
          <w:szCs w:val="24"/>
          <w:lang w:eastAsia="zh-CN"/>
        </w:rPr>
        <w:t>.</w:t>
      </w:r>
    </w:p>
    <w:p w14:paraId="72D67F30" w14:textId="44E21CC0" w:rsidR="00942CA1" w:rsidRDefault="00942CA1" w:rsidP="003122D3">
      <w:pPr>
        <w:spacing w:after="0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</w:t>
      </w:r>
      <w:r w:rsidR="00D2543E">
        <w:rPr>
          <w:b/>
          <w:bCs/>
          <w:sz w:val="24"/>
          <w:szCs w:val="24"/>
          <w:lang w:eastAsia="zh-CN"/>
        </w:rPr>
        <w:t>8</w:t>
      </w:r>
      <w:r>
        <w:rPr>
          <w:b/>
          <w:bCs/>
          <w:sz w:val="24"/>
          <w:szCs w:val="24"/>
          <w:lang w:eastAsia="zh-CN"/>
        </w:rPr>
        <w:t xml:space="preserve">: </w:t>
      </w:r>
      <w:r w:rsidR="003122D3">
        <w:rPr>
          <w:b/>
          <w:bCs/>
          <w:sz w:val="24"/>
          <w:szCs w:val="24"/>
          <w:lang w:eastAsia="zh-CN"/>
        </w:rPr>
        <w:t xml:space="preserve">The following </w:t>
      </w:r>
      <w:r w:rsidR="003122D3" w:rsidRPr="003122D3">
        <w:rPr>
          <w:b/>
          <w:bCs/>
          <w:sz w:val="24"/>
          <w:szCs w:val="24"/>
          <w:lang w:eastAsia="zh-CN"/>
        </w:rPr>
        <w:t xml:space="preserve">procedure </w:t>
      </w:r>
      <w:r w:rsidR="003122D3">
        <w:rPr>
          <w:b/>
          <w:bCs/>
          <w:sz w:val="24"/>
          <w:szCs w:val="24"/>
          <w:lang w:eastAsia="zh-CN"/>
        </w:rPr>
        <w:t>as</w:t>
      </w:r>
      <w:r w:rsidR="003122D3" w:rsidRPr="003122D3">
        <w:rPr>
          <w:b/>
          <w:bCs/>
          <w:sz w:val="24"/>
          <w:szCs w:val="24"/>
          <w:lang w:eastAsia="zh-CN"/>
        </w:rPr>
        <w:t xml:space="preserve"> an example of MI-Option</w:t>
      </w:r>
      <w:r w:rsidR="003122D3">
        <w:rPr>
          <w:b/>
          <w:bCs/>
          <w:sz w:val="24"/>
          <w:szCs w:val="24"/>
          <w:lang w:eastAsia="zh-CN"/>
        </w:rPr>
        <w:t xml:space="preserve"> 2 can be considered</w:t>
      </w:r>
      <w:r w:rsidR="003122D3" w:rsidRPr="003122D3">
        <w:rPr>
          <w:b/>
          <w:bCs/>
          <w:sz w:val="24"/>
          <w:szCs w:val="24"/>
          <w:lang w:eastAsia="zh-CN"/>
        </w:rPr>
        <w:t xml:space="preserve"> for further study</w:t>
      </w:r>
      <w:r w:rsidR="00A905D2">
        <w:rPr>
          <w:b/>
          <w:bCs/>
          <w:sz w:val="24"/>
          <w:szCs w:val="24"/>
          <w:lang w:eastAsia="zh-CN"/>
        </w:rPr>
        <w:t xml:space="preserve"> </w:t>
      </w:r>
      <w:r w:rsidR="00A905D2" w:rsidRPr="00A905D2">
        <w:rPr>
          <w:b/>
          <w:bCs/>
          <w:sz w:val="24"/>
          <w:szCs w:val="24"/>
          <w:lang w:eastAsia="zh-CN"/>
        </w:rPr>
        <w:t>(including the feasibility/necessity)</w:t>
      </w:r>
      <w:r w:rsidR="003122D3">
        <w:rPr>
          <w:b/>
          <w:bCs/>
          <w:sz w:val="24"/>
          <w:szCs w:val="24"/>
          <w:lang w:eastAsia="zh-CN"/>
        </w:rPr>
        <w:t>:</w:t>
      </w:r>
    </w:p>
    <w:p w14:paraId="21976E5A" w14:textId="50B1FA1D" w:rsidR="003122D3" w:rsidRDefault="00532104" w:rsidP="003122D3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Step 1</w:t>
      </w:r>
      <w:r w:rsidR="003122D3" w:rsidRPr="003122D3">
        <w:rPr>
          <w:b/>
          <w:bCs/>
          <w:sz w:val="24"/>
          <w:szCs w:val="24"/>
          <w:lang w:eastAsia="zh-CN"/>
        </w:rPr>
        <w:t>: NW transfers the dataset(s) with it/their associated ID(s)</w:t>
      </w:r>
      <w:r w:rsidR="003122D3" w:rsidRPr="003122D3">
        <w:rPr>
          <w:rFonts w:hint="eastAsia"/>
          <w:b/>
          <w:bCs/>
          <w:sz w:val="24"/>
          <w:szCs w:val="24"/>
          <w:lang w:eastAsia="zh-CN"/>
        </w:rPr>
        <w:t xml:space="preserve"> </w:t>
      </w:r>
    </w:p>
    <w:p w14:paraId="37D831F9" w14:textId="30B1FA4A" w:rsidR="00A905D2" w:rsidRPr="003122D3" w:rsidRDefault="00A905D2" w:rsidP="007870B9">
      <w:pPr>
        <w:numPr>
          <w:ilvl w:val="1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A905D2">
        <w:rPr>
          <w:b/>
          <w:bCs/>
          <w:sz w:val="24"/>
          <w:szCs w:val="24"/>
          <w:lang w:eastAsia="zh-CN"/>
        </w:rPr>
        <w:t>Note: The ID(s) can be also associated with the data collection configuration(s)</w:t>
      </w:r>
      <w:r>
        <w:rPr>
          <w:b/>
          <w:bCs/>
          <w:sz w:val="24"/>
          <w:szCs w:val="24"/>
          <w:lang w:eastAsia="zh-CN"/>
        </w:rPr>
        <w:t>.</w:t>
      </w:r>
    </w:p>
    <w:p w14:paraId="4971450B" w14:textId="26FA6453" w:rsidR="003122D3" w:rsidRPr="003122D3" w:rsidRDefault="00532104" w:rsidP="003122D3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Step 2</w:t>
      </w:r>
      <w:r w:rsidR="003122D3" w:rsidRPr="003122D3">
        <w:rPr>
          <w:b/>
          <w:bCs/>
          <w:sz w:val="24"/>
          <w:szCs w:val="24"/>
          <w:lang w:eastAsia="zh-CN"/>
        </w:rPr>
        <w:t xml:space="preserve">: UE(s) receives the dataset(s) corresponding to the associated ID(s)  </w:t>
      </w:r>
    </w:p>
    <w:p w14:paraId="19728260" w14:textId="38E28AC6" w:rsidR="003122D3" w:rsidRPr="003122D3" w:rsidRDefault="00532104" w:rsidP="003122D3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Step 3</w:t>
      </w:r>
      <w:r w:rsidR="003122D3" w:rsidRPr="003122D3">
        <w:rPr>
          <w:b/>
          <w:bCs/>
          <w:sz w:val="24"/>
          <w:szCs w:val="24"/>
          <w:lang w:eastAsia="zh-CN"/>
        </w:rPr>
        <w:t xml:space="preserve">: AI/ML models are developed (e.g., trained, updated) at UE side based on the received dataset(s) corresponding to the associated ID(s). </w:t>
      </w:r>
    </w:p>
    <w:p w14:paraId="605AED07" w14:textId="2CC6F8BE" w:rsidR="0037078D" w:rsidRPr="003122D3" w:rsidRDefault="00532104" w:rsidP="007870B9">
      <w:pPr>
        <w:autoSpaceDE/>
        <w:autoSpaceDN/>
        <w:adjustRightInd/>
        <w:spacing w:after="0" w:line="276" w:lineRule="auto"/>
        <w:ind w:left="360"/>
        <w:jc w:val="left"/>
        <w:rPr>
          <w:b/>
          <w:bCs/>
          <w:sz w:val="24"/>
          <w:szCs w:val="24"/>
          <w:lang w:eastAsia="zh-CN"/>
        </w:rPr>
      </w:pPr>
      <w:r w:rsidRPr="0037078D">
        <w:rPr>
          <w:b/>
          <w:bCs/>
          <w:sz w:val="24"/>
          <w:szCs w:val="24"/>
          <w:lang w:eastAsia="zh-CN"/>
        </w:rPr>
        <w:t>Step 4</w:t>
      </w:r>
      <w:r w:rsidR="003122D3" w:rsidRPr="0037078D">
        <w:rPr>
          <w:b/>
          <w:bCs/>
          <w:sz w:val="24"/>
          <w:szCs w:val="24"/>
          <w:lang w:eastAsia="zh-CN"/>
        </w:rPr>
        <w:t xml:space="preserve">: UE indicates </w:t>
      </w:r>
      <w:r w:rsidR="0037078D" w:rsidRPr="0037078D">
        <w:rPr>
          <w:rFonts w:hint="eastAsia"/>
          <w:b/>
          <w:bCs/>
          <w:sz w:val="24"/>
          <w:szCs w:val="24"/>
          <w:lang w:eastAsia="zh-CN"/>
        </w:rPr>
        <w:t xml:space="preserve">to </w:t>
      </w:r>
      <w:r w:rsidR="0037078D" w:rsidRPr="0037078D">
        <w:rPr>
          <w:b/>
          <w:bCs/>
          <w:sz w:val="24"/>
          <w:szCs w:val="24"/>
          <w:lang w:eastAsia="zh-CN"/>
        </w:rPr>
        <w:t xml:space="preserve">the NW </w:t>
      </w:r>
      <w:r w:rsidR="003122D3" w:rsidRPr="0037078D">
        <w:rPr>
          <w:b/>
          <w:bCs/>
          <w:sz w:val="24"/>
          <w:szCs w:val="24"/>
          <w:lang w:eastAsia="zh-CN"/>
        </w:rPr>
        <w:t xml:space="preserve">the accomplishment on the AI/ML model(s) development </w:t>
      </w:r>
      <w:r w:rsidR="003122D3" w:rsidRPr="0037078D">
        <w:rPr>
          <w:rFonts w:hint="eastAsia"/>
          <w:b/>
          <w:bCs/>
          <w:sz w:val="24"/>
          <w:szCs w:val="24"/>
          <w:lang w:eastAsia="zh-CN"/>
        </w:rPr>
        <w:t xml:space="preserve">corresponding </w:t>
      </w:r>
      <w:r w:rsidR="003122D3" w:rsidRPr="0037078D">
        <w:rPr>
          <w:b/>
          <w:bCs/>
          <w:sz w:val="24"/>
          <w:szCs w:val="24"/>
          <w:lang w:eastAsia="zh-CN"/>
        </w:rPr>
        <w:t>to the associated</w:t>
      </w:r>
      <w:r w:rsidR="003122D3" w:rsidRPr="0037078D">
        <w:rPr>
          <w:rFonts w:hint="eastAsia"/>
          <w:b/>
          <w:bCs/>
          <w:sz w:val="24"/>
          <w:szCs w:val="24"/>
          <w:lang w:eastAsia="zh-CN"/>
        </w:rPr>
        <w:t xml:space="preserve"> IDs</w:t>
      </w:r>
      <w:r w:rsidR="003122D3" w:rsidRPr="0037078D">
        <w:rPr>
          <w:b/>
          <w:bCs/>
          <w:sz w:val="24"/>
          <w:szCs w:val="24"/>
          <w:lang w:eastAsia="zh-CN"/>
        </w:rPr>
        <w:t>.</w:t>
      </w:r>
    </w:p>
    <w:p w14:paraId="2CECF020" w14:textId="5C09BB5E" w:rsidR="00942CA1" w:rsidRPr="007870B9" w:rsidRDefault="005B17DD" w:rsidP="007870B9">
      <w:p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FFS</w:t>
      </w:r>
      <w:r w:rsidR="001442CA">
        <w:rPr>
          <w:b/>
          <w:bCs/>
          <w:sz w:val="24"/>
          <w:szCs w:val="24"/>
          <w:lang w:eastAsia="zh-CN"/>
        </w:rPr>
        <w:t xml:space="preserve">: </w:t>
      </w:r>
      <w:r w:rsidR="0037078D" w:rsidRPr="007870B9">
        <w:rPr>
          <w:b/>
          <w:bCs/>
          <w:sz w:val="24"/>
          <w:szCs w:val="24"/>
          <w:lang w:eastAsia="zh-CN"/>
        </w:rPr>
        <w:t>the content and transfer of a dataset over the air interface.</w:t>
      </w:r>
    </w:p>
    <w:p w14:paraId="1DBBF493" w14:textId="60ADA862" w:rsidR="00506AD9" w:rsidRDefault="00230948" w:rsidP="00506AD9">
      <w:pPr>
        <w:pStyle w:val="Heading2"/>
      </w:pPr>
      <w:r>
        <w:t>Model transfer from NW to UE</w:t>
      </w:r>
      <w:r w:rsidR="00D262AB">
        <w:t xml:space="preserve"> (MI-Option 3)</w:t>
      </w:r>
    </w:p>
    <w:p w14:paraId="52211283" w14:textId="68415129" w:rsidR="007328BF" w:rsidRPr="00102C5C" w:rsidRDefault="00102C5C" w:rsidP="007328BF">
      <w:pPr>
        <w:rPr>
          <w:sz w:val="24"/>
          <w:szCs w:val="24"/>
          <w:lang w:eastAsia="zh-CN"/>
        </w:rPr>
      </w:pPr>
      <w:r w:rsidRPr="00102C5C">
        <w:rPr>
          <w:sz w:val="24"/>
          <w:szCs w:val="24"/>
          <w:lang w:eastAsia="zh-CN"/>
        </w:rPr>
        <w:t xml:space="preserve">As discussed </w:t>
      </w:r>
      <w:r>
        <w:rPr>
          <w:sz w:val="24"/>
          <w:szCs w:val="24"/>
          <w:lang w:eastAsia="zh-CN"/>
        </w:rPr>
        <w:t xml:space="preserve">in RAN1#116 and RAN1#116bis meeting, the </w:t>
      </w:r>
      <w:bookmarkStart w:id="12" w:name="OLE_LINK1"/>
      <w:r>
        <w:rPr>
          <w:sz w:val="24"/>
          <w:szCs w:val="24"/>
          <w:lang w:eastAsia="zh-CN"/>
        </w:rPr>
        <w:t>model transfer/delivery Case z2</w:t>
      </w:r>
      <w:bookmarkEnd w:id="12"/>
      <w:r>
        <w:rPr>
          <w:sz w:val="24"/>
          <w:szCs w:val="24"/>
          <w:lang w:eastAsia="zh-CN"/>
        </w:rPr>
        <w:t xml:space="preserve">, z3 and z5 are de-prioritized in Rel-19. </w:t>
      </w:r>
      <w:r w:rsidR="00A956F3">
        <w:rPr>
          <w:sz w:val="24"/>
          <w:szCs w:val="24"/>
          <w:lang w:eastAsia="zh-CN"/>
        </w:rPr>
        <w:t xml:space="preserve">The </w:t>
      </w:r>
      <w:r w:rsidR="00D2543E">
        <w:rPr>
          <w:sz w:val="24"/>
          <w:szCs w:val="24"/>
          <w:lang w:eastAsia="zh-CN"/>
        </w:rPr>
        <w:t xml:space="preserve">feasibility of </w:t>
      </w:r>
      <w:r w:rsidR="00A956F3">
        <w:rPr>
          <w:sz w:val="24"/>
          <w:szCs w:val="24"/>
          <w:lang w:eastAsia="zh-CN"/>
        </w:rPr>
        <w:t xml:space="preserve">model transfer/delivery Case z4 will be further </w:t>
      </w:r>
      <w:r w:rsidR="00D2543E">
        <w:rPr>
          <w:sz w:val="24"/>
          <w:szCs w:val="24"/>
          <w:lang w:eastAsia="zh-CN"/>
        </w:rPr>
        <w:t>studied</w:t>
      </w:r>
      <w:r w:rsidR="00A956F3">
        <w:rPr>
          <w:sz w:val="24"/>
          <w:szCs w:val="24"/>
          <w:lang w:eastAsia="zh-CN"/>
        </w:rPr>
        <w:t>. Thus</w:t>
      </w:r>
      <w:r w:rsidR="00D2543E">
        <w:rPr>
          <w:sz w:val="24"/>
          <w:szCs w:val="24"/>
          <w:lang w:eastAsia="zh-CN"/>
        </w:rPr>
        <w:t>,</w:t>
      </w:r>
      <w:r w:rsidR="00A956F3">
        <w:rPr>
          <w:sz w:val="24"/>
          <w:szCs w:val="24"/>
          <w:lang w:eastAsia="zh-CN"/>
        </w:rPr>
        <w:t xml:space="preserve"> for MI-Option 3, the model transfer scheme considered here can be regarded as Case z4 in the AI/ML-based CSI compression use case.</w:t>
      </w:r>
    </w:p>
    <w:p w14:paraId="5304BA17" w14:textId="7FD8845D" w:rsidR="00E72D31" w:rsidRDefault="00E72D31" w:rsidP="00E72D31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</w:t>
      </w:r>
      <w:r w:rsidR="00D2543E">
        <w:rPr>
          <w:b/>
          <w:bCs/>
          <w:sz w:val="24"/>
          <w:szCs w:val="24"/>
          <w:lang w:eastAsia="zh-CN"/>
        </w:rPr>
        <w:t>9</w:t>
      </w:r>
      <w:r>
        <w:rPr>
          <w:b/>
          <w:bCs/>
          <w:sz w:val="24"/>
          <w:szCs w:val="24"/>
          <w:lang w:eastAsia="zh-CN"/>
        </w:rPr>
        <w:t xml:space="preserve">: </w:t>
      </w:r>
      <w:r w:rsidR="00D2543E">
        <w:rPr>
          <w:b/>
          <w:bCs/>
          <w:sz w:val="24"/>
          <w:szCs w:val="24"/>
          <w:lang w:eastAsia="zh-CN"/>
        </w:rPr>
        <w:t xml:space="preserve">Study </w:t>
      </w:r>
      <w:r>
        <w:rPr>
          <w:b/>
          <w:bCs/>
          <w:sz w:val="24"/>
          <w:szCs w:val="24"/>
          <w:lang w:eastAsia="zh-CN"/>
        </w:rPr>
        <w:t xml:space="preserve">MI-Option 3 with </w:t>
      </w:r>
      <w:r w:rsidRPr="00E72D31">
        <w:rPr>
          <w:b/>
          <w:bCs/>
          <w:sz w:val="24"/>
          <w:szCs w:val="24"/>
          <w:lang w:eastAsia="zh-CN"/>
        </w:rPr>
        <w:t>inter-vendor training collaboration</w:t>
      </w:r>
      <w:r>
        <w:rPr>
          <w:b/>
          <w:bCs/>
          <w:sz w:val="24"/>
          <w:szCs w:val="24"/>
          <w:lang w:eastAsia="zh-CN"/>
        </w:rPr>
        <w:t xml:space="preserve"> Option 3 </w:t>
      </w:r>
      <w:r w:rsidRPr="003C7EF5">
        <w:rPr>
          <w:b/>
          <w:bCs/>
          <w:sz w:val="24"/>
          <w:szCs w:val="24"/>
          <w:lang w:eastAsia="zh-CN"/>
        </w:rPr>
        <w:t>(</w:t>
      </w:r>
      <w:r w:rsidRPr="00E72D31">
        <w:rPr>
          <w:b/>
          <w:bCs/>
          <w:sz w:val="24"/>
          <w:szCs w:val="24"/>
          <w:lang w:eastAsia="zh-CN"/>
        </w:rPr>
        <w:t>Standardized reference model structure + Parameter exchange between NW-side and UE-side</w:t>
      </w:r>
      <w:r w:rsidRPr="003C7EF5">
        <w:rPr>
          <w:b/>
          <w:bCs/>
          <w:sz w:val="24"/>
          <w:szCs w:val="24"/>
          <w:lang w:eastAsia="zh-CN"/>
        </w:rPr>
        <w:t xml:space="preserve">) </w:t>
      </w:r>
      <w:r>
        <w:rPr>
          <w:b/>
          <w:bCs/>
          <w:sz w:val="24"/>
          <w:szCs w:val="24"/>
          <w:lang w:eastAsia="zh-CN"/>
        </w:rPr>
        <w:t>and Option 5 (</w:t>
      </w:r>
      <w:r w:rsidRPr="00E72D31">
        <w:rPr>
          <w:b/>
          <w:bCs/>
          <w:sz w:val="24"/>
          <w:szCs w:val="24"/>
          <w:lang w:eastAsia="zh-CN"/>
        </w:rPr>
        <w:t>Standardized model format + Reference model exchange between NW-side and UE-side</w:t>
      </w:r>
      <w:r>
        <w:rPr>
          <w:b/>
          <w:bCs/>
          <w:sz w:val="24"/>
          <w:szCs w:val="24"/>
          <w:lang w:eastAsia="zh-CN"/>
        </w:rPr>
        <w:t xml:space="preserve">) </w:t>
      </w:r>
      <w:r w:rsidR="00B05962">
        <w:rPr>
          <w:b/>
          <w:bCs/>
          <w:sz w:val="24"/>
          <w:szCs w:val="24"/>
          <w:lang w:eastAsia="zh-CN"/>
        </w:rPr>
        <w:t>in the AI/ML-based CSI compression use case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1E1ECF2D" w14:textId="0F69015A" w:rsidR="00717D65" w:rsidRPr="00D2543E" w:rsidRDefault="00717D65" w:rsidP="007870B9">
      <w:pPr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In this option</w:t>
      </w:r>
      <w:r w:rsidR="00D2543E">
        <w:rPr>
          <w:sz w:val="24"/>
          <w:szCs w:val="24"/>
          <w:lang w:eastAsia="zh-CN"/>
        </w:rPr>
        <w:t>,</w:t>
      </w:r>
      <w:r>
        <w:rPr>
          <w:sz w:val="24"/>
          <w:szCs w:val="24"/>
          <w:lang w:eastAsia="zh-CN"/>
        </w:rPr>
        <w:t xml:space="preserve"> each model </w:t>
      </w:r>
      <w:r w:rsidR="00D2543E">
        <w:rPr>
          <w:sz w:val="24"/>
          <w:szCs w:val="24"/>
          <w:lang w:eastAsia="zh-CN"/>
        </w:rPr>
        <w:t xml:space="preserve">to be transferred can be </w:t>
      </w:r>
      <w:r>
        <w:rPr>
          <w:sz w:val="24"/>
          <w:szCs w:val="24"/>
          <w:lang w:eastAsia="zh-CN"/>
        </w:rPr>
        <w:t>trained based on a dataset</w:t>
      </w:r>
      <w:r w:rsidR="00D2543E">
        <w:rPr>
          <w:sz w:val="24"/>
          <w:szCs w:val="24"/>
          <w:lang w:eastAsia="zh-CN"/>
        </w:rPr>
        <w:t>,</w:t>
      </w:r>
      <w:r w:rsidR="00AB38E2">
        <w:rPr>
          <w:sz w:val="24"/>
          <w:szCs w:val="24"/>
          <w:lang w:eastAsia="zh-CN"/>
        </w:rPr>
        <w:t xml:space="preserve"> where the </w:t>
      </w:r>
      <w:r w:rsidR="00D2543E">
        <w:rPr>
          <w:sz w:val="24"/>
          <w:szCs w:val="24"/>
          <w:lang w:eastAsia="zh-CN"/>
        </w:rPr>
        <w:t xml:space="preserve">data </w:t>
      </w:r>
      <w:r w:rsidR="00AB38E2">
        <w:rPr>
          <w:sz w:val="24"/>
          <w:szCs w:val="24"/>
          <w:lang w:eastAsia="zh-CN"/>
        </w:rPr>
        <w:t xml:space="preserve">samples </w:t>
      </w:r>
      <w:r w:rsidR="00AB38E2" w:rsidRPr="00AB38E2">
        <w:rPr>
          <w:sz w:val="24"/>
          <w:szCs w:val="24"/>
          <w:lang w:eastAsia="zh-CN"/>
        </w:rPr>
        <w:t>are associated with a set of dat</w:t>
      </w:r>
      <w:r w:rsidR="00AB38E2" w:rsidRPr="00D2543E">
        <w:rPr>
          <w:sz w:val="24"/>
          <w:szCs w:val="24"/>
          <w:lang w:eastAsia="zh-CN"/>
        </w:rPr>
        <w:t>a collection configuration</w:t>
      </w:r>
      <w:r w:rsidR="00AB38E2" w:rsidRPr="007870B9">
        <w:rPr>
          <w:sz w:val="24"/>
          <w:szCs w:val="24"/>
          <w:lang w:eastAsia="zh-CN"/>
        </w:rPr>
        <w:t>(s)</w:t>
      </w:r>
      <w:r w:rsidR="00AB38E2" w:rsidRPr="00D2543E">
        <w:rPr>
          <w:sz w:val="24"/>
          <w:szCs w:val="24"/>
          <w:lang w:eastAsia="zh-CN"/>
        </w:rPr>
        <w:t>.</w:t>
      </w:r>
      <w:r w:rsidR="00AB38E2" w:rsidRPr="00AB38E2">
        <w:rPr>
          <w:sz w:val="24"/>
          <w:szCs w:val="24"/>
          <w:lang w:eastAsia="zh-CN"/>
        </w:rPr>
        <w:t xml:space="preserve"> </w:t>
      </w:r>
      <w:r w:rsidR="005E3310">
        <w:rPr>
          <w:sz w:val="24"/>
          <w:szCs w:val="24"/>
          <w:lang w:eastAsia="zh-CN"/>
        </w:rPr>
        <w:t>Therefore, the</w:t>
      </w:r>
      <w:r w:rsidR="00436456" w:rsidRPr="00436456">
        <w:rPr>
          <w:sz w:val="24"/>
          <w:szCs w:val="24"/>
          <w:lang w:eastAsia="zh-CN"/>
        </w:rPr>
        <w:t xml:space="preserve"> </w:t>
      </w:r>
      <w:r w:rsidR="00436456" w:rsidRPr="00E72D31">
        <w:rPr>
          <w:sz w:val="24"/>
          <w:szCs w:val="24"/>
          <w:lang w:eastAsia="zh-CN"/>
        </w:rPr>
        <w:t>ID(s)</w:t>
      </w:r>
      <w:r w:rsidR="00436456" w:rsidRPr="00E72D31">
        <w:rPr>
          <w:rFonts w:hint="eastAsia"/>
          <w:sz w:val="24"/>
          <w:szCs w:val="24"/>
          <w:lang w:eastAsia="zh-CN"/>
        </w:rPr>
        <w:t xml:space="preserve"> </w:t>
      </w:r>
      <w:r w:rsidR="00AB38E2" w:rsidRPr="00AB38E2">
        <w:rPr>
          <w:sz w:val="24"/>
          <w:szCs w:val="24"/>
          <w:lang w:eastAsia="zh-CN"/>
        </w:rPr>
        <w:t>of the model</w:t>
      </w:r>
      <w:r w:rsidR="00D2543E">
        <w:rPr>
          <w:sz w:val="24"/>
          <w:szCs w:val="24"/>
          <w:lang w:eastAsia="zh-CN"/>
        </w:rPr>
        <w:t>(s)</w:t>
      </w:r>
      <w:r w:rsidR="00436456">
        <w:rPr>
          <w:sz w:val="24"/>
          <w:szCs w:val="24"/>
          <w:lang w:eastAsia="zh-CN"/>
        </w:rPr>
        <w:t xml:space="preserve"> </w:t>
      </w:r>
      <w:r w:rsidR="00AB38E2" w:rsidRPr="00AB38E2">
        <w:rPr>
          <w:sz w:val="24"/>
          <w:szCs w:val="24"/>
          <w:lang w:eastAsia="zh-CN"/>
        </w:rPr>
        <w:t xml:space="preserve">can be </w:t>
      </w:r>
      <w:r w:rsidR="00D2543E">
        <w:rPr>
          <w:sz w:val="24"/>
          <w:szCs w:val="24"/>
          <w:lang w:eastAsia="zh-CN"/>
        </w:rPr>
        <w:t>also associated</w:t>
      </w:r>
      <w:r w:rsidR="00436456">
        <w:rPr>
          <w:sz w:val="24"/>
          <w:szCs w:val="24"/>
          <w:lang w:eastAsia="zh-CN"/>
        </w:rPr>
        <w:t xml:space="preserve"> </w:t>
      </w:r>
      <w:r w:rsidR="00D2543E">
        <w:rPr>
          <w:sz w:val="24"/>
          <w:szCs w:val="24"/>
          <w:lang w:eastAsia="zh-CN"/>
        </w:rPr>
        <w:t>with</w:t>
      </w:r>
      <w:r w:rsidR="00436456">
        <w:rPr>
          <w:sz w:val="24"/>
          <w:szCs w:val="24"/>
          <w:lang w:eastAsia="zh-CN"/>
        </w:rPr>
        <w:t xml:space="preserve"> </w:t>
      </w:r>
      <w:r w:rsidR="00AB38E2" w:rsidRPr="00AB38E2">
        <w:rPr>
          <w:sz w:val="24"/>
          <w:szCs w:val="24"/>
          <w:lang w:eastAsia="zh-CN"/>
        </w:rPr>
        <w:t>the set of data collection configuration(s)</w:t>
      </w:r>
      <w:r w:rsidR="00D2543E">
        <w:rPr>
          <w:sz w:val="24"/>
          <w:szCs w:val="24"/>
          <w:lang w:eastAsia="zh-CN"/>
        </w:rPr>
        <w:t>.</w:t>
      </w:r>
    </w:p>
    <w:p w14:paraId="0B6A200B" w14:textId="70833F1F" w:rsidR="00D2543E" w:rsidRDefault="00645CC9" w:rsidP="007870B9">
      <w:pPr>
        <w:spacing w:afterLines="50"/>
        <w:jc w:val="left"/>
        <w:rPr>
          <w:sz w:val="24"/>
          <w:szCs w:val="24"/>
          <w:lang w:eastAsia="zh-CN"/>
        </w:rPr>
      </w:pPr>
      <w:r w:rsidRPr="00E72D31">
        <w:rPr>
          <w:sz w:val="24"/>
          <w:szCs w:val="24"/>
          <w:lang w:eastAsia="zh-CN"/>
        </w:rPr>
        <w:t xml:space="preserve">Similar with MI-Option 1, </w:t>
      </w:r>
      <w:r>
        <w:rPr>
          <w:sz w:val="24"/>
          <w:szCs w:val="24"/>
          <w:lang w:eastAsia="zh-CN"/>
        </w:rPr>
        <w:t>f</w:t>
      </w:r>
      <w:r w:rsidRPr="00E72D31">
        <w:rPr>
          <w:sz w:val="24"/>
          <w:szCs w:val="24"/>
          <w:lang w:eastAsia="zh-CN"/>
        </w:rPr>
        <w:t xml:space="preserve">rom RAN1 perspective, </w:t>
      </w:r>
      <w:r>
        <w:rPr>
          <w:sz w:val="24"/>
          <w:szCs w:val="24"/>
          <w:lang w:eastAsia="zh-CN"/>
        </w:rPr>
        <w:t xml:space="preserve">it is necessary to consider the procedure of MI-Option 3 </w:t>
      </w:r>
      <w:r w:rsidRPr="00E72D31">
        <w:rPr>
          <w:sz w:val="24"/>
          <w:szCs w:val="24"/>
          <w:lang w:eastAsia="zh-CN"/>
        </w:rPr>
        <w:t>for UE-sided model(s) developed (e.g., trained, updated) at UE side</w:t>
      </w:r>
      <w:r w:rsidR="00D2543E">
        <w:rPr>
          <w:sz w:val="24"/>
          <w:szCs w:val="24"/>
          <w:lang w:eastAsia="zh-CN"/>
        </w:rPr>
        <w:t>.</w:t>
      </w:r>
    </w:p>
    <w:p w14:paraId="6FC3FF9D" w14:textId="37E7FFFF" w:rsidR="00645CC9" w:rsidRPr="00E72D31" w:rsidRDefault="00D2543E" w:rsidP="00645CC9">
      <w:pPr>
        <w:spacing w:after="0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Here we propose an example procedure </w:t>
      </w:r>
      <w:r w:rsidRPr="00E72D31">
        <w:rPr>
          <w:sz w:val="24"/>
          <w:szCs w:val="24"/>
          <w:lang w:eastAsia="zh-CN"/>
        </w:rPr>
        <w:t>for further study (including the feasibility/necessity)</w:t>
      </w:r>
      <w:r w:rsidR="00645CC9">
        <w:rPr>
          <w:sz w:val="24"/>
          <w:szCs w:val="24"/>
          <w:lang w:eastAsia="zh-CN"/>
        </w:rPr>
        <w:t>.</w:t>
      </w:r>
    </w:p>
    <w:p w14:paraId="4D3224B1" w14:textId="5A54BB1E" w:rsidR="00645CC9" w:rsidRDefault="006319B1" w:rsidP="00645CC9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bookmarkStart w:id="13" w:name="_Hlk166064596"/>
      <w:r>
        <w:rPr>
          <w:sz w:val="24"/>
          <w:szCs w:val="24"/>
          <w:lang w:eastAsia="zh-CN"/>
        </w:rPr>
        <w:t>Step 1</w:t>
      </w:r>
      <w:r w:rsidR="00645CC9" w:rsidRPr="00E72D31">
        <w:rPr>
          <w:sz w:val="24"/>
          <w:szCs w:val="24"/>
          <w:lang w:eastAsia="zh-CN"/>
        </w:rPr>
        <w:t xml:space="preserve">: NW </w:t>
      </w:r>
      <w:r w:rsidR="00C92599">
        <w:rPr>
          <w:sz w:val="24"/>
          <w:szCs w:val="24"/>
          <w:lang w:eastAsia="zh-CN"/>
        </w:rPr>
        <w:t>transfers</w:t>
      </w:r>
      <w:r w:rsidR="00645CC9" w:rsidRPr="00E72D31">
        <w:rPr>
          <w:sz w:val="24"/>
          <w:szCs w:val="24"/>
          <w:lang w:eastAsia="zh-CN"/>
        </w:rPr>
        <w:t xml:space="preserve"> the </w:t>
      </w:r>
      <w:r w:rsidR="00C92599">
        <w:rPr>
          <w:sz w:val="24"/>
          <w:szCs w:val="24"/>
          <w:lang w:eastAsia="zh-CN"/>
        </w:rPr>
        <w:t>model(s) with</w:t>
      </w:r>
      <w:r w:rsidR="00645CC9" w:rsidRPr="00E72D31">
        <w:rPr>
          <w:sz w:val="24"/>
          <w:szCs w:val="24"/>
          <w:lang w:eastAsia="zh-CN"/>
        </w:rPr>
        <w:t xml:space="preserve"> it/their associated ID(s)</w:t>
      </w:r>
    </w:p>
    <w:p w14:paraId="5CC6461A" w14:textId="36212BB0" w:rsidR="00B91341" w:rsidRPr="00E72D31" w:rsidRDefault="00B91341" w:rsidP="007870B9">
      <w:pPr>
        <w:numPr>
          <w:ilvl w:val="1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Note: The</w:t>
      </w:r>
      <w:r w:rsidRPr="00E72D31">
        <w:rPr>
          <w:sz w:val="24"/>
          <w:szCs w:val="24"/>
          <w:lang w:eastAsia="zh-CN"/>
        </w:rPr>
        <w:t xml:space="preserve"> ID(s)</w:t>
      </w:r>
      <w:r>
        <w:rPr>
          <w:sz w:val="24"/>
          <w:szCs w:val="24"/>
          <w:lang w:eastAsia="zh-CN"/>
        </w:rPr>
        <w:t xml:space="preserve"> can be associated the </w:t>
      </w:r>
      <w:r w:rsidRPr="00D11C12">
        <w:rPr>
          <w:sz w:val="24"/>
          <w:szCs w:val="24"/>
          <w:lang w:eastAsia="zh-CN"/>
        </w:rPr>
        <w:t>data collection configuration(s)</w:t>
      </w:r>
      <w:r>
        <w:rPr>
          <w:sz w:val="24"/>
          <w:szCs w:val="24"/>
          <w:lang w:eastAsia="zh-CN"/>
        </w:rPr>
        <w:t>.</w:t>
      </w:r>
    </w:p>
    <w:p w14:paraId="4F9203BB" w14:textId="0BDA5E12" w:rsidR="00645CC9" w:rsidRPr="00E72D31" w:rsidRDefault="006319B1" w:rsidP="00645CC9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lastRenderedPageBreak/>
        <w:t>Step 2</w:t>
      </w:r>
      <w:r w:rsidR="00645CC9" w:rsidRPr="00E72D31">
        <w:rPr>
          <w:sz w:val="24"/>
          <w:szCs w:val="24"/>
          <w:lang w:eastAsia="zh-CN"/>
        </w:rPr>
        <w:t xml:space="preserve">: UE(s) </w:t>
      </w:r>
      <w:r w:rsidR="00C92599">
        <w:rPr>
          <w:sz w:val="24"/>
          <w:szCs w:val="24"/>
          <w:lang w:eastAsia="zh-CN"/>
        </w:rPr>
        <w:t>receives</w:t>
      </w:r>
      <w:r w:rsidR="00645CC9" w:rsidRPr="00E72D31">
        <w:rPr>
          <w:sz w:val="24"/>
          <w:szCs w:val="24"/>
          <w:lang w:eastAsia="zh-CN"/>
        </w:rPr>
        <w:t xml:space="preserve"> the </w:t>
      </w:r>
      <w:r w:rsidR="00C92599">
        <w:rPr>
          <w:sz w:val="24"/>
          <w:szCs w:val="24"/>
          <w:lang w:eastAsia="zh-CN"/>
        </w:rPr>
        <w:t>model(s)</w:t>
      </w:r>
      <w:r w:rsidR="00645CC9" w:rsidRPr="00E72D31">
        <w:rPr>
          <w:sz w:val="24"/>
          <w:szCs w:val="24"/>
          <w:lang w:eastAsia="zh-CN"/>
        </w:rPr>
        <w:t xml:space="preserve"> corresponding to the associated ID(s)  </w:t>
      </w:r>
    </w:p>
    <w:p w14:paraId="2FA5F1AE" w14:textId="2D2A560E" w:rsidR="00645CC9" w:rsidRPr="00E72D31" w:rsidRDefault="006319B1" w:rsidP="00645CC9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Step 3</w:t>
      </w:r>
      <w:r w:rsidR="00645CC9" w:rsidRPr="00E72D31">
        <w:rPr>
          <w:sz w:val="24"/>
          <w:szCs w:val="24"/>
          <w:lang w:eastAsia="zh-CN"/>
        </w:rPr>
        <w:t>: AI/ML models are developed (e.g., trained, updated) at UE side</w:t>
      </w:r>
      <w:r w:rsidR="00C92599">
        <w:rPr>
          <w:sz w:val="24"/>
          <w:szCs w:val="24"/>
          <w:lang w:eastAsia="zh-CN"/>
        </w:rPr>
        <w:t xml:space="preserve"> </w:t>
      </w:r>
      <w:r w:rsidR="00645CC9" w:rsidRPr="00E72D31">
        <w:rPr>
          <w:sz w:val="24"/>
          <w:szCs w:val="24"/>
          <w:lang w:eastAsia="zh-CN"/>
        </w:rPr>
        <w:t xml:space="preserve">corresponding to the associated ID(s). </w:t>
      </w:r>
    </w:p>
    <w:p w14:paraId="67DBCCE4" w14:textId="3175566F" w:rsidR="004B7303" w:rsidRDefault="006319B1" w:rsidP="007328B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Step 4</w:t>
      </w:r>
      <w:r w:rsidR="00645CC9" w:rsidRPr="00E72D31">
        <w:rPr>
          <w:sz w:val="24"/>
          <w:szCs w:val="24"/>
          <w:lang w:eastAsia="zh-CN"/>
        </w:rPr>
        <w:t xml:space="preserve">: UE reports </w:t>
      </w:r>
      <w:r w:rsidR="00C92599">
        <w:rPr>
          <w:sz w:val="24"/>
          <w:szCs w:val="24"/>
          <w:lang w:eastAsia="zh-CN"/>
        </w:rPr>
        <w:t>the</w:t>
      </w:r>
      <w:r w:rsidR="00645CC9" w:rsidRPr="00E72D31">
        <w:rPr>
          <w:sz w:val="24"/>
          <w:szCs w:val="24"/>
          <w:lang w:eastAsia="zh-CN"/>
        </w:rPr>
        <w:t xml:space="preserve"> associated</w:t>
      </w:r>
      <w:r w:rsidR="00645CC9" w:rsidRPr="00E72D31">
        <w:rPr>
          <w:rFonts w:hint="eastAsia"/>
          <w:sz w:val="24"/>
          <w:szCs w:val="24"/>
          <w:lang w:eastAsia="zh-CN"/>
        </w:rPr>
        <w:t xml:space="preserve"> IDs </w:t>
      </w:r>
      <w:r w:rsidR="00B91341">
        <w:rPr>
          <w:sz w:val="24"/>
          <w:szCs w:val="24"/>
          <w:lang w:eastAsia="zh-CN"/>
        </w:rPr>
        <w:t xml:space="preserve">of the developed model(s) </w:t>
      </w:r>
      <w:r w:rsidR="00645CC9" w:rsidRPr="00E72D31">
        <w:rPr>
          <w:rFonts w:hint="eastAsia"/>
          <w:sz w:val="24"/>
          <w:szCs w:val="24"/>
          <w:lang w:eastAsia="zh-CN"/>
        </w:rPr>
        <w:t xml:space="preserve">to </w:t>
      </w:r>
      <w:r w:rsidR="00645CC9" w:rsidRPr="00E72D31">
        <w:rPr>
          <w:sz w:val="24"/>
          <w:szCs w:val="24"/>
          <w:lang w:eastAsia="zh-CN"/>
        </w:rPr>
        <w:t>the NW</w:t>
      </w:r>
      <w:bookmarkEnd w:id="13"/>
      <w:r w:rsidR="00942CA1">
        <w:rPr>
          <w:rFonts w:hint="eastAsia"/>
          <w:sz w:val="24"/>
          <w:szCs w:val="24"/>
          <w:lang w:eastAsia="zh-CN"/>
        </w:rPr>
        <w:t>.</w:t>
      </w:r>
    </w:p>
    <w:p w14:paraId="5647D96D" w14:textId="7D61994B" w:rsidR="00C40D8D" w:rsidRDefault="00B91341" w:rsidP="007870B9">
      <w:pPr>
        <w:autoSpaceDE/>
        <w:autoSpaceDN/>
        <w:adjustRightInd/>
        <w:spacing w:afterLines="50" w:line="276" w:lineRule="auto"/>
        <w:jc w:val="left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FFS: the content and transfer of a model over the air interface</w:t>
      </w:r>
    </w:p>
    <w:p w14:paraId="3BE02851" w14:textId="2442D9DE" w:rsidR="0036067F" w:rsidRDefault="007826DC" w:rsidP="0036067F">
      <w:pPr>
        <w:spacing w:after="0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10: </w:t>
      </w:r>
      <w:r w:rsidR="0036067F">
        <w:rPr>
          <w:b/>
          <w:bCs/>
          <w:sz w:val="24"/>
          <w:szCs w:val="24"/>
          <w:lang w:eastAsia="zh-CN"/>
        </w:rPr>
        <w:t xml:space="preserve">The following </w:t>
      </w:r>
      <w:r w:rsidR="0036067F" w:rsidRPr="003122D3">
        <w:rPr>
          <w:b/>
          <w:bCs/>
          <w:sz w:val="24"/>
          <w:szCs w:val="24"/>
          <w:lang w:eastAsia="zh-CN"/>
        </w:rPr>
        <w:t xml:space="preserve">procedure </w:t>
      </w:r>
      <w:r w:rsidR="0036067F">
        <w:rPr>
          <w:b/>
          <w:bCs/>
          <w:sz w:val="24"/>
          <w:szCs w:val="24"/>
          <w:lang w:eastAsia="zh-CN"/>
        </w:rPr>
        <w:t>as</w:t>
      </w:r>
      <w:r w:rsidR="0036067F" w:rsidRPr="003122D3">
        <w:rPr>
          <w:b/>
          <w:bCs/>
          <w:sz w:val="24"/>
          <w:szCs w:val="24"/>
          <w:lang w:eastAsia="zh-CN"/>
        </w:rPr>
        <w:t xml:space="preserve"> an example of MI-Option</w:t>
      </w:r>
      <w:r w:rsidR="0036067F">
        <w:rPr>
          <w:b/>
          <w:bCs/>
          <w:sz w:val="24"/>
          <w:szCs w:val="24"/>
          <w:lang w:eastAsia="zh-CN"/>
        </w:rPr>
        <w:t xml:space="preserve"> </w:t>
      </w:r>
      <w:r w:rsidR="005C3583">
        <w:rPr>
          <w:b/>
          <w:bCs/>
          <w:sz w:val="24"/>
          <w:szCs w:val="24"/>
          <w:lang w:eastAsia="zh-CN"/>
        </w:rPr>
        <w:t>3</w:t>
      </w:r>
      <w:r w:rsidR="0036067F">
        <w:rPr>
          <w:b/>
          <w:bCs/>
          <w:sz w:val="24"/>
          <w:szCs w:val="24"/>
          <w:lang w:eastAsia="zh-CN"/>
        </w:rPr>
        <w:t xml:space="preserve"> can be considered</w:t>
      </w:r>
      <w:r w:rsidR="0036067F" w:rsidRPr="003122D3">
        <w:rPr>
          <w:b/>
          <w:bCs/>
          <w:sz w:val="24"/>
          <w:szCs w:val="24"/>
          <w:lang w:eastAsia="zh-CN"/>
        </w:rPr>
        <w:t xml:space="preserve"> for further study</w:t>
      </w:r>
      <w:r w:rsidR="005C3583">
        <w:rPr>
          <w:b/>
          <w:bCs/>
          <w:sz w:val="24"/>
          <w:szCs w:val="24"/>
          <w:lang w:eastAsia="zh-CN"/>
        </w:rPr>
        <w:t xml:space="preserve"> </w:t>
      </w:r>
      <w:r w:rsidR="005C3583" w:rsidRPr="00A905D2">
        <w:rPr>
          <w:b/>
          <w:bCs/>
          <w:sz w:val="24"/>
          <w:szCs w:val="24"/>
          <w:lang w:eastAsia="zh-CN"/>
        </w:rPr>
        <w:t>(including the feasibility/necessity)</w:t>
      </w:r>
      <w:r w:rsidR="0036067F">
        <w:rPr>
          <w:b/>
          <w:bCs/>
          <w:sz w:val="24"/>
          <w:szCs w:val="24"/>
          <w:lang w:eastAsia="zh-CN"/>
        </w:rPr>
        <w:t>:</w:t>
      </w:r>
    </w:p>
    <w:p w14:paraId="6EA8A8B6" w14:textId="33ACEACC" w:rsidR="0036067F" w:rsidRDefault="003538DB" w:rsidP="0036067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>Step 1</w:t>
      </w:r>
      <w:r w:rsidR="0036067F" w:rsidRPr="0036067F">
        <w:rPr>
          <w:b/>
          <w:bCs/>
          <w:sz w:val="24"/>
          <w:szCs w:val="24"/>
          <w:lang w:eastAsia="zh-CN"/>
        </w:rPr>
        <w:t>: NW transfers the model(s) with it/their associated ID(s)</w:t>
      </w:r>
    </w:p>
    <w:p w14:paraId="0FBD3D88" w14:textId="7AADE53D" w:rsidR="005C3583" w:rsidRPr="0036067F" w:rsidRDefault="005C3583" w:rsidP="007870B9">
      <w:pPr>
        <w:numPr>
          <w:ilvl w:val="1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5C3583">
        <w:rPr>
          <w:b/>
          <w:bCs/>
          <w:sz w:val="24"/>
          <w:szCs w:val="24"/>
          <w:lang w:eastAsia="zh-CN"/>
        </w:rPr>
        <w:t>Note: The ID(s) can be associated the data collection configuration(s)</w:t>
      </w:r>
      <w:r>
        <w:rPr>
          <w:b/>
          <w:bCs/>
          <w:sz w:val="24"/>
          <w:szCs w:val="24"/>
          <w:lang w:eastAsia="zh-CN"/>
        </w:rPr>
        <w:t>.</w:t>
      </w:r>
    </w:p>
    <w:p w14:paraId="575D52BD" w14:textId="0BB86316" w:rsidR="0036067F" w:rsidRPr="0036067F" w:rsidRDefault="003538DB" w:rsidP="0036067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 xml:space="preserve">Step </w:t>
      </w:r>
      <w:r>
        <w:rPr>
          <w:b/>
          <w:bCs/>
          <w:sz w:val="24"/>
          <w:szCs w:val="24"/>
          <w:lang w:eastAsia="zh-CN"/>
        </w:rPr>
        <w:t>2</w:t>
      </w:r>
      <w:r w:rsidR="0036067F" w:rsidRPr="0036067F">
        <w:rPr>
          <w:b/>
          <w:bCs/>
          <w:sz w:val="24"/>
          <w:szCs w:val="24"/>
          <w:lang w:eastAsia="zh-CN"/>
        </w:rPr>
        <w:t>: UE(s) receives the model(s) corresponding to the associated ID(s)</w:t>
      </w:r>
      <w:r w:rsidR="005C3583">
        <w:rPr>
          <w:b/>
          <w:bCs/>
          <w:sz w:val="24"/>
          <w:szCs w:val="24"/>
          <w:lang w:eastAsia="zh-CN"/>
        </w:rPr>
        <w:t>.</w:t>
      </w:r>
    </w:p>
    <w:p w14:paraId="323C09FB" w14:textId="06B26967" w:rsidR="0036067F" w:rsidRPr="0036067F" w:rsidRDefault="003538DB" w:rsidP="0036067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 xml:space="preserve">Step </w:t>
      </w:r>
      <w:r>
        <w:rPr>
          <w:b/>
          <w:bCs/>
          <w:sz w:val="24"/>
          <w:szCs w:val="24"/>
          <w:lang w:eastAsia="zh-CN"/>
        </w:rPr>
        <w:t>3</w:t>
      </w:r>
      <w:r w:rsidR="0036067F" w:rsidRPr="0036067F">
        <w:rPr>
          <w:b/>
          <w:bCs/>
          <w:sz w:val="24"/>
          <w:szCs w:val="24"/>
          <w:lang w:eastAsia="zh-CN"/>
        </w:rPr>
        <w:t xml:space="preserve">: AI/ML models are developed (e.g., trained, updated) at UE side corresponding to the associated ID(s). </w:t>
      </w:r>
    </w:p>
    <w:p w14:paraId="7669F6C2" w14:textId="7585EFA0" w:rsidR="0036067F" w:rsidRDefault="003538DB" w:rsidP="0036067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 xml:space="preserve">Step </w:t>
      </w:r>
      <w:r>
        <w:rPr>
          <w:b/>
          <w:bCs/>
          <w:sz w:val="24"/>
          <w:szCs w:val="24"/>
          <w:lang w:eastAsia="zh-CN"/>
        </w:rPr>
        <w:t>4</w:t>
      </w:r>
      <w:r w:rsidR="0036067F" w:rsidRPr="0036067F">
        <w:rPr>
          <w:b/>
          <w:bCs/>
          <w:sz w:val="24"/>
          <w:szCs w:val="24"/>
          <w:lang w:eastAsia="zh-CN"/>
        </w:rPr>
        <w:t xml:space="preserve">: UE reports the associated IDs </w:t>
      </w:r>
      <w:r w:rsidR="005C3583">
        <w:rPr>
          <w:b/>
          <w:bCs/>
          <w:sz w:val="24"/>
          <w:szCs w:val="24"/>
          <w:lang w:eastAsia="zh-CN"/>
        </w:rPr>
        <w:t xml:space="preserve">of the developed model(s) </w:t>
      </w:r>
      <w:r w:rsidR="0036067F" w:rsidRPr="0036067F">
        <w:rPr>
          <w:b/>
          <w:bCs/>
          <w:sz w:val="24"/>
          <w:szCs w:val="24"/>
          <w:lang w:eastAsia="zh-CN"/>
        </w:rPr>
        <w:t>to the NW</w:t>
      </w:r>
      <w:r w:rsidR="0036067F" w:rsidRPr="003122D3">
        <w:rPr>
          <w:b/>
          <w:bCs/>
          <w:sz w:val="24"/>
          <w:szCs w:val="24"/>
          <w:lang w:eastAsia="zh-CN"/>
        </w:rPr>
        <w:t>.</w:t>
      </w:r>
    </w:p>
    <w:p w14:paraId="6AC7683B" w14:textId="4AAA88A6" w:rsidR="005C3583" w:rsidRPr="003122D3" w:rsidRDefault="005C3583" w:rsidP="007870B9">
      <w:p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5C3583">
        <w:rPr>
          <w:b/>
          <w:bCs/>
          <w:sz w:val="24"/>
          <w:szCs w:val="24"/>
          <w:lang w:eastAsia="zh-CN"/>
        </w:rPr>
        <w:t>FFS: the content and transfer of a model over the air interface</w:t>
      </w:r>
    </w:p>
    <w:p w14:paraId="6311017B" w14:textId="77777777" w:rsidR="007826DC" w:rsidRPr="007826DC" w:rsidRDefault="007826DC" w:rsidP="00942CA1">
      <w:pPr>
        <w:autoSpaceDE/>
        <w:autoSpaceDN/>
        <w:adjustRightInd/>
        <w:spacing w:after="0" w:line="276" w:lineRule="auto"/>
        <w:jc w:val="left"/>
        <w:rPr>
          <w:sz w:val="24"/>
          <w:szCs w:val="24"/>
          <w:lang w:eastAsia="zh-CN"/>
        </w:rPr>
      </w:pPr>
    </w:p>
    <w:p w14:paraId="55E3EE62" w14:textId="097DE9B5" w:rsidR="005B3186" w:rsidRDefault="005B3186" w:rsidP="005B3186">
      <w:pPr>
        <w:pStyle w:val="Heading1"/>
      </w:pPr>
      <w:bookmarkStart w:id="14" w:name="_Toc158650820"/>
      <w:bookmarkStart w:id="15" w:name="_Toc158663620"/>
      <w:bookmarkEnd w:id="8"/>
      <w:bookmarkEnd w:id="14"/>
      <w:bookmarkEnd w:id="15"/>
      <w:r>
        <w:t>Conclusion</w:t>
      </w:r>
    </w:p>
    <w:p w14:paraId="58C5A33C" w14:textId="6D098D20" w:rsidR="00E75CE7" w:rsidRDefault="009312C7" w:rsidP="00B9753B">
      <w:pPr>
        <w:autoSpaceDE/>
        <w:autoSpaceDN/>
        <w:adjustRightInd/>
        <w:spacing w:after="60" w:line="256" w:lineRule="auto"/>
        <w:jc w:val="left"/>
        <w:rPr>
          <w:sz w:val="24"/>
          <w:szCs w:val="24"/>
          <w:lang w:eastAsia="zh-CN"/>
        </w:rPr>
      </w:pPr>
      <w:r w:rsidRPr="00C44800">
        <w:rPr>
          <w:rFonts w:eastAsia="Calibri"/>
          <w:sz w:val="24"/>
          <w:szCs w:val="24"/>
        </w:rPr>
        <w:t>In this contribution, we share our views</w:t>
      </w:r>
      <w:r w:rsidR="00B9753B">
        <w:rPr>
          <w:rFonts w:eastAsia="Calibri"/>
          <w:sz w:val="24"/>
          <w:szCs w:val="24"/>
        </w:rPr>
        <w:t xml:space="preserve"> </w:t>
      </w:r>
      <w:r w:rsidRPr="00C44800">
        <w:rPr>
          <w:sz w:val="24"/>
          <w:szCs w:val="24"/>
          <w:lang w:eastAsia="zh-CN"/>
        </w:rPr>
        <w:t>on</w:t>
      </w:r>
      <w:r>
        <w:rPr>
          <w:sz w:val="24"/>
          <w:szCs w:val="24"/>
          <w:lang w:eastAsia="zh-CN"/>
        </w:rPr>
        <w:t xml:space="preserve"> </w:t>
      </w:r>
      <w:r w:rsidR="00D55D0F" w:rsidRPr="00D55D0F">
        <w:rPr>
          <w:sz w:val="24"/>
          <w:szCs w:val="24"/>
          <w:lang w:eastAsia="zh-CN"/>
        </w:rPr>
        <w:t>the necessity of model identification of UE-side or UE-part of two-sided models with the agreed different options for model identification, i.e., data collection configuration, dataset transfer and model transfer</w:t>
      </w:r>
      <w:r w:rsidR="00D55D0F">
        <w:rPr>
          <w:sz w:val="24"/>
          <w:szCs w:val="24"/>
          <w:lang w:eastAsia="zh-CN"/>
        </w:rPr>
        <w:t>, including following proposals:</w:t>
      </w:r>
    </w:p>
    <w:p w14:paraId="73CFDE0A" w14:textId="77777777" w:rsidR="00D55D0F" w:rsidRDefault="00D55D0F" w:rsidP="00D55D0F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1: MI-Option 4 can be further discussed with </w:t>
      </w:r>
      <w:r w:rsidRPr="00E72D31">
        <w:rPr>
          <w:b/>
          <w:bCs/>
          <w:sz w:val="24"/>
          <w:szCs w:val="24"/>
          <w:lang w:eastAsia="zh-CN"/>
        </w:rPr>
        <w:t>inter-vendor training collaboration</w:t>
      </w:r>
      <w:r>
        <w:rPr>
          <w:b/>
          <w:bCs/>
          <w:sz w:val="24"/>
          <w:szCs w:val="24"/>
          <w:lang w:eastAsia="zh-CN"/>
        </w:rPr>
        <w:t xml:space="preserve"> </w:t>
      </w:r>
      <w:r w:rsidRPr="00563F1D">
        <w:rPr>
          <w:b/>
          <w:bCs/>
          <w:sz w:val="24"/>
          <w:szCs w:val="24"/>
          <w:lang w:eastAsia="zh-CN"/>
        </w:rPr>
        <w:t>Option 1</w:t>
      </w:r>
      <w:r w:rsidRPr="00563F1D">
        <w:t xml:space="preserve"> </w:t>
      </w:r>
      <w:r>
        <w:t>(</w:t>
      </w:r>
      <w:r w:rsidRPr="00563F1D">
        <w:rPr>
          <w:b/>
          <w:bCs/>
          <w:sz w:val="24"/>
          <w:szCs w:val="24"/>
          <w:lang w:eastAsia="zh-CN"/>
        </w:rPr>
        <w:t>fully standardized reference model (structure + parameters)</w:t>
      </w:r>
      <w:r>
        <w:rPr>
          <w:b/>
          <w:bCs/>
          <w:sz w:val="24"/>
          <w:szCs w:val="24"/>
          <w:lang w:eastAsia="zh-CN"/>
        </w:rPr>
        <w:t>)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73F390B3" w14:textId="77777777" w:rsidR="00D55D0F" w:rsidRDefault="00D55D0F" w:rsidP="00D55D0F">
      <w:pPr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Proposal 2: De</w:t>
      </w:r>
      <w:r>
        <w:t>-</w:t>
      </w:r>
      <w:r w:rsidRPr="00F50B57">
        <w:rPr>
          <w:b/>
          <w:bCs/>
          <w:sz w:val="24"/>
          <w:szCs w:val="24"/>
          <w:lang w:eastAsia="zh-CN"/>
        </w:rPr>
        <w:t>prioritize</w:t>
      </w:r>
      <w:r>
        <w:rPr>
          <w:b/>
          <w:bCs/>
          <w:sz w:val="24"/>
          <w:szCs w:val="24"/>
          <w:lang w:eastAsia="zh-CN"/>
        </w:rPr>
        <w:t xml:space="preserve"> the discussion on MI-Option 5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6FD2414A" w14:textId="77777777" w:rsidR="00D55D0F" w:rsidRPr="0067232C" w:rsidRDefault="00D55D0F" w:rsidP="00D55D0F">
      <w:pPr>
        <w:jc w:val="left"/>
        <w:rPr>
          <w:b/>
          <w:bCs/>
          <w:sz w:val="24"/>
          <w:szCs w:val="24"/>
          <w:lang w:eastAsia="zh-CN"/>
        </w:rPr>
      </w:pPr>
      <w:r w:rsidRPr="004236F4">
        <w:rPr>
          <w:rFonts w:hint="eastAsia"/>
          <w:b/>
          <w:bCs/>
          <w:sz w:val="24"/>
          <w:szCs w:val="24"/>
          <w:lang w:eastAsia="zh-CN"/>
        </w:rPr>
        <w:t>P</w:t>
      </w:r>
      <w:r w:rsidRPr="004236F4">
        <w:rPr>
          <w:b/>
          <w:bCs/>
          <w:sz w:val="24"/>
          <w:szCs w:val="24"/>
          <w:lang w:eastAsia="zh-CN"/>
        </w:rPr>
        <w:t xml:space="preserve">roposal </w:t>
      </w:r>
      <w:r>
        <w:rPr>
          <w:b/>
          <w:bCs/>
          <w:sz w:val="24"/>
          <w:szCs w:val="24"/>
          <w:lang w:eastAsia="zh-CN"/>
        </w:rPr>
        <w:t>3</w:t>
      </w:r>
      <w:r w:rsidRPr="004236F4">
        <w:rPr>
          <w:b/>
          <w:bCs/>
          <w:sz w:val="24"/>
          <w:szCs w:val="24"/>
          <w:lang w:eastAsia="zh-CN"/>
        </w:rPr>
        <w:t xml:space="preserve">: </w:t>
      </w:r>
      <w:r>
        <w:rPr>
          <w:b/>
          <w:bCs/>
          <w:sz w:val="24"/>
          <w:szCs w:val="24"/>
          <w:lang w:eastAsia="zh-CN"/>
        </w:rPr>
        <w:t>Further study the model identification procedures of the three options for the UE-part of two-sided models</w:t>
      </w:r>
      <w:r w:rsidRPr="0067232C">
        <w:rPr>
          <w:b/>
          <w:bCs/>
          <w:sz w:val="24"/>
          <w:szCs w:val="24"/>
          <w:lang w:eastAsia="zh-CN"/>
        </w:rPr>
        <w:t>, e.g., to assist model pairing, in the AI/ML-based CSI compression use case.</w:t>
      </w:r>
    </w:p>
    <w:p w14:paraId="183164AB" w14:textId="77777777" w:rsidR="00D55D0F" w:rsidRPr="000C5B73" w:rsidRDefault="00D55D0F" w:rsidP="00D55D0F">
      <w:pPr>
        <w:jc w:val="left"/>
        <w:rPr>
          <w:sz w:val="24"/>
          <w:szCs w:val="24"/>
          <w:lang w:eastAsia="zh-CN"/>
        </w:rPr>
      </w:pPr>
      <w:r w:rsidRPr="00AF7ABF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4</w:t>
      </w:r>
      <w:r w:rsidRPr="00AF7ABF">
        <w:rPr>
          <w:b/>
          <w:bCs/>
          <w:sz w:val="24"/>
          <w:szCs w:val="24"/>
          <w:lang w:eastAsia="zh-CN"/>
        </w:rPr>
        <w:t xml:space="preserve">: </w:t>
      </w:r>
      <w:r w:rsidRPr="00AF7ABF">
        <w:rPr>
          <w:b/>
          <w:bCs/>
          <w:sz w:val="24"/>
          <w:szCs w:val="24"/>
          <w:lang w:eastAsia="zh-CN"/>
        </w:rPr>
        <w:tab/>
      </w:r>
      <w:r>
        <w:rPr>
          <w:b/>
          <w:bCs/>
          <w:sz w:val="24"/>
          <w:szCs w:val="24"/>
          <w:lang w:eastAsia="zh-CN"/>
        </w:rPr>
        <w:t>Define a</w:t>
      </w:r>
      <w:r w:rsidRPr="00AF7ABF">
        <w:rPr>
          <w:b/>
          <w:bCs/>
          <w:sz w:val="24"/>
          <w:szCs w:val="24"/>
          <w:lang w:eastAsia="zh-CN"/>
        </w:rPr>
        <w:t xml:space="preserve"> </w:t>
      </w:r>
      <w:r>
        <w:rPr>
          <w:b/>
          <w:bCs/>
          <w:sz w:val="24"/>
          <w:szCs w:val="24"/>
          <w:lang w:eastAsia="zh-CN"/>
        </w:rPr>
        <w:t>set of</w:t>
      </w:r>
      <w:r w:rsidRPr="00DA1BBE">
        <w:rPr>
          <w:b/>
          <w:bCs/>
          <w:sz w:val="24"/>
          <w:szCs w:val="24"/>
          <w:lang w:eastAsia="zh-CN"/>
        </w:rPr>
        <w:t xml:space="preserve"> data collection configuration</w:t>
      </w:r>
      <w:r>
        <w:rPr>
          <w:b/>
          <w:bCs/>
          <w:sz w:val="24"/>
          <w:szCs w:val="24"/>
          <w:lang w:eastAsia="zh-CN"/>
        </w:rPr>
        <w:t>(s)</w:t>
      </w:r>
      <w:r w:rsidRPr="00DA1BBE">
        <w:rPr>
          <w:b/>
          <w:bCs/>
          <w:sz w:val="24"/>
          <w:szCs w:val="24"/>
          <w:lang w:val="en-GB"/>
        </w:rPr>
        <w:t xml:space="preserve"> </w:t>
      </w:r>
      <w:r>
        <w:rPr>
          <w:b/>
          <w:bCs/>
          <w:sz w:val="24"/>
          <w:szCs w:val="24"/>
          <w:lang w:val="en-GB"/>
        </w:rPr>
        <w:t xml:space="preserve">with </w:t>
      </w:r>
      <w:r w:rsidRPr="0047720E">
        <w:rPr>
          <w:b/>
          <w:bCs/>
          <w:sz w:val="24"/>
          <w:szCs w:val="24"/>
          <w:lang w:val="en-GB"/>
        </w:rPr>
        <w:t>associated ID(s)</w:t>
      </w:r>
      <w:r>
        <w:rPr>
          <w:b/>
          <w:bCs/>
          <w:sz w:val="24"/>
          <w:szCs w:val="24"/>
          <w:lang w:val="en-GB"/>
        </w:rPr>
        <w:t xml:space="preserve"> to</w:t>
      </w:r>
      <w:r w:rsidRPr="00FE6402">
        <w:rPr>
          <w:b/>
          <w:bCs/>
          <w:sz w:val="24"/>
          <w:szCs w:val="24"/>
          <w:lang w:val="en-GB"/>
        </w:rPr>
        <w:t xml:space="preserve"> </w:t>
      </w:r>
      <w:r>
        <w:rPr>
          <w:b/>
          <w:bCs/>
          <w:sz w:val="24"/>
          <w:szCs w:val="24"/>
          <w:lang w:val="en-GB"/>
        </w:rPr>
        <w:t xml:space="preserve">represent </w:t>
      </w:r>
      <w:r w:rsidRPr="00FE6402">
        <w:rPr>
          <w:b/>
          <w:bCs/>
          <w:sz w:val="24"/>
          <w:szCs w:val="24"/>
          <w:lang w:val="en-GB"/>
        </w:rPr>
        <w:t xml:space="preserve">the set of conditions/additional conditions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UE, </w:t>
      </w:r>
      <w:r>
        <w:rPr>
          <w:b/>
          <w:bCs/>
          <w:sz w:val="24"/>
          <w:szCs w:val="24"/>
          <w:lang w:val="en-GB"/>
        </w:rPr>
        <w:t>of</w:t>
      </w:r>
      <w:r w:rsidRPr="00FE6402">
        <w:rPr>
          <w:b/>
          <w:bCs/>
          <w:sz w:val="24"/>
          <w:szCs w:val="24"/>
          <w:lang w:val="en-GB"/>
        </w:rPr>
        <w:t xml:space="preserve"> the gNB, and </w:t>
      </w:r>
      <w:r>
        <w:rPr>
          <w:b/>
          <w:bCs/>
          <w:sz w:val="24"/>
          <w:szCs w:val="24"/>
          <w:lang w:val="en-GB"/>
        </w:rPr>
        <w:t>even of</w:t>
      </w:r>
      <w:r w:rsidRPr="00FE6402">
        <w:rPr>
          <w:b/>
          <w:bCs/>
          <w:sz w:val="24"/>
          <w:szCs w:val="24"/>
          <w:lang w:val="en-GB"/>
        </w:rPr>
        <w:t xml:space="preserve"> other nodes in the network </w:t>
      </w:r>
      <w:r>
        <w:rPr>
          <w:b/>
          <w:bCs/>
          <w:sz w:val="24"/>
          <w:szCs w:val="24"/>
          <w:lang w:val="en-GB"/>
        </w:rPr>
        <w:t>affecting the measured data</w:t>
      </w:r>
      <w:r w:rsidRPr="00AF7ABF">
        <w:rPr>
          <w:b/>
          <w:bCs/>
          <w:sz w:val="24"/>
          <w:szCs w:val="24"/>
          <w:lang w:eastAsia="zh-CN"/>
        </w:rPr>
        <w:t>.</w:t>
      </w:r>
    </w:p>
    <w:p w14:paraId="4BA267FA" w14:textId="552D13CE" w:rsidR="00D55D0F" w:rsidRPr="00D55D0F" w:rsidRDefault="00D55D0F" w:rsidP="00B9753B">
      <w:pPr>
        <w:autoSpaceDE/>
        <w:autoSpaceDN/>
        <w:adjustRightInd/>
        <w:spacing w:after="60" w:line="256" w:lineRule="auto"/>
        <w:jc w:val="left"/>
        <w:rPr>
          <w:sz w:val="24"/>
          <w:szCs w:val="24"/>
          <w:lang w:eastAsia="zh-CN"/>
        </w:rPr>
      </w:pPr>
      <w:r w:rsidRPr="001525C2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5</w:t>
      </w:r>
      <w:r w:rsidRPr="001525C2">
        <w:rPr>
          <w:b/>
          <w:bCs/>
          <w:sz w:val="24"/>
          <w:szCs w:val="24"/>
          <w:lang w:eastAsia="zh-CN"/>
        </w:rPr>
        <w:t xml:space="preserve">: </w:t>
      </w:r>
      <w:r>
        <w:rPr>
          <w:b/>
          <w:bCs/>
          <w:sz w:val="24"/>
          <w:szCs w:val="24"/>
          <w:lang w:eastAsia="zh-CN"/>
        </w:rPr>
        <w:t>During both phases of data collection for training and inference, s</w:t>
      </w:r>
      <w:r w:rsidRPr="001525C2">
        <w:rPr>
          <w:b/>
          <w:bCs/>
          <w:sz w:val="24"/>
          <w:szCs w:val="24"/>
          <w:lang w:eastAsia="zh-CN"/>
        </w:rPr>
        <w:t>upport procedures/signaling enabling UE</w:t>
      </w:r>
      <w:r>
        <w:rPr>
          <w:b/>
          <w:bCs/>
          <w:sz w:val="24"/>
          <w:szCs w:val="24"/>
          <w:lang w:eastAsia="zh-CN"/>
        </w:rPr>
        <w:t xml:space="preserve"> and </w:t>
      </w:r>
      <w:r w:rsidRPr="001525C2">
        <w:rPr>
          <w:b/>
          <w:bCs/>
          <w:sz w:val="24"/>
          <w:szCs w:val="24"/>
          <w:lang w:eastAsia="zh-CN"/>
        </w:rPr>
        <w:t>NW</w:t>
      </w:r>
      <w:r>
        <w:rPr>
          <w:b/>
          <w:bCs/>
          <w:sz w:val="24"/>
          <w:szCs w:val="24"/>
          <w:lang w:eastAsia="zh-CN"/>
        </w:rPr>
        <w:t xml:space="preserve"> </w:t>
      </w:r>
      <w:r w:rsidRPr="00BF696A">
        <w:rPr>
          <w:b/>
          <w:bCs/>
          <w:sz w:val="24"/>
          <w:szCs w:val="24"/>
          <w:lang w:eastAsia="zh-CN"/>
        </w:rPr>
        <w:t xml:space="preserve">to </w:t>
      </w:r>
      <w:r>
        <w:rPr>
          <w:b/>
          <w:bCs/>
          <w:sz w:val="24"/>
          <w:szCs w:val="24"/>
          <w:lang w:eastAsia="zh-CN"/>
        </w:rPr>
        <w:t xml:space="preserve">exchange information related to </w:t>
      </w:r>
      <w:r w:rsidRPr="002E623B">
        <w:rPr>
          <w:b/>
          <w:bCs/>
          <w:sz w:val="24"/>
          <w:szCs w:val="24"/>
          <w:lang w:eastAsia="zh-CN"/>
        </w:rPr>
        <w:t>data collection</w:t>
      </w:r>
      <w:r>
        <w:rPr>
          <w:b/>
          <w:bCs/>
          <w:sz w:val="24"/>
          <w:szCs w:val="24"/>
          <w:lang w:eastAsia="zh-CN"/>
        </w:rPr>
        <w:t xml:space="preserve"> </w:t>
      </w:r>
      <w:r w:rsidRPr="002E623B">
        <w:rPr>
          <w:b/>
          <w:bCs/>
          <w:sz w:val="24"/>
          <w:szCs w:val="24"/>
          <w:lang w:eastAsia="zh-CN"/>
        </w:rPr>
        <w:t xml:space="preserve">configuration(s) </w:t>
      </w:r>
      <w:r>
        <w:rPr>
          <w:b/>
          <w:bCs/>
          <w:sz w:val="24"/>
          <w:szCs w:val="24"/>
          <w:lang w:eastAsia="zh-CN"/>
        </w:rPr>
        <w:t>with the</w:t>
      </w:r>
      <w:r w:rsidRPr="002E623B">
        <w:rPr>
          <w:b/>
          <w:bCs/>
          <w:sz w:val="24"/>
          <w:szCs w:val="24"/>
          <w:lang w:eastAsia="zh-CN"/>
        </w:rPr>
        <w:t xml:space="preserve"> associated ID(s)</w:t>
      </w:r>
      <w:r>
        <w:rPr>
          <w:b/>
          <w:bCs/>
          <w:sz w:val="24"/>
          <w:szCs w:val="24"/>
          <w:lang w:eastAsia="zh-CN"/>
        </w:rPr>
        <w:t>.</w:t>
      </w:r>
    </w:p>
    <w:p w14:paraId="4A95A7FF" w14:textId="77777777" w:rsidR="00D55D0F" w:rsidRDefault="00D55D0F" w:rsidP="00D55D0F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6: Study MI-Option 2 with </w:t>
      </w:r>
      <w:r w:rsidRPr="00E72D31">
        <w:rPr>
          <w:b/>
          <w:bCs/>
          <w:sz w:val="24"/>
          <w:szCs w:val="24"/>
          <w:lang w:eastAsia="zh-CN"/>
        </w:rPr>
        <w:t>inter-vendor training collaboration</w:t>
      </w:r>
      <w:r>
        <w:rPr>
          <w:b/>
          <w:bCs/>
          <w:sz w:val="24"/>
          <w:szCs w:val="24"/>
          <w:lang w:eastAsia="zh-CN"/>
        </w:rPr>
        <w:t xml:space="preserve"> Option 4 </w:t>
      </w:r>
      <w:r w:rsidRPr="003C7EF5">
        <w:rPr>
          <w:b/>
          <w:bCs/>
          <w:sz w:val="24"/>
          <w:szCs w:val="24"/>
          <w:lang w:eastAsia="zh-CN"/>
        </w:rPr>
        <w:t xml:space="preserve">(Standardized data / dataset format + Dataset exchange between NW-side and UE-side) </w:t>
      </w:r>
      <w:r>
        <w:rPr>
          <w:b/>
          <w:bCs/>
          <w:sz w:val="24"/>
          <w:szCs w:val="24"/>
          <w:lang w:eastAsia="zh-CN"/>
        </w:rPr>
        <w:t>in the AI/ML-based CSI compression use case</w:t>
      </w:r>
      <w:r w:rsidRPr="0067232C">
        <w:rPr>
          <w:b/>
          <w:bCs/>
          <w:sz w:val="24"/>
          <w:szCs w:val="24"/>
          <w:lang w:eastAsia="zh-CN"/>
        </w:rPr>
        <w:t xml:space="preserve"> to </w:t>
      </w:r>
      <w:r w:rsidRPr="00280AF3">
        <w:rPr>
          <w:b/>
          <w:bCs/>
          <w:sz w:val="24"/>
          <w:szCs w:val="24"/>
          <w:lang w:eastAsia="zh-CN"/>
        </w:rPr>
        <w:t>ensure consistency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1B9DBD54" w14:textId="77777777" w:rsidR="00D55D0F" w:rsidRDefault="00D55D0F" w:rsidP="00D55D0F">
      <w:pPr>
        <w:jc w:val="left"/>
        <w:rPr>
          <w:b/>
          <w:bCs/>
          <w:sz w:val="24"/>
          <w:szCs w:val="24"/>
          <w:lang w:eastAsia="zh-CN"/>
        </w:rPr>
      </w:pPr>
      <w:r w:rsidRPr="00A34600">
        <w:rPr>
          <w:b/>
          <w:bCs/>
          <w:sz w:val="24"/>
          <w:szCs w:val="24"/>
          <w:lang w:eastAsia="zh-CN"/>
        </w:rPr>
        <w:t xml:space="preserve">Proposal </w:t>
      </w:r>
      <w:r>
        <w:rPr>
          <w:b/>
          <w:bCs/>
          <w:sz w:val="24"/>
          <w:szCs w:val="24"/>
          <w:lang w:eastAsia="zh-CN"/>
        </w:rPr>
        <w:t>7</w:t>
      </w:r>
      <w:r w:rsidRPr="00A34600">
        <w:rPr>
          <w:b/>
          <w:bCs/>
          <w:sz w:val="24"/>
          <w:szCs w:val="24"/>
          <w:lang w:eastAsia="zh-CN"/>
        </w:rPr>
        <w:t xml:space="preserve">: Study the </w:t>
      </w:r>
      <w:r>
        <w:rPr>
          <w:b/>
          <w:bCs/>
          <w:sz w:val="24"/>
          <w:szCs w:val="24"/>
          <w:lang w:eastAsia="zh-CN"/>
        </w:rPr>
        <w:t>association between</w:t>
      </w:r>
      <w:r w:rsidRPr="00A34600">
        <w:rPr>
          <w:b/>
          <w:bCs/>
          <w:sz w:val="24"/>
          <w:szCs w:val="24"/>
          <w:lang w:eastAsia="zh-CN"/>
        </w:rPr>
        <w:t xml:space="preserve"> the data collection related configuration</w:t>
      </w:r>
      <w:r w:rsidRPr="00904785">
        <w:rPr>
          <w:b/>
          <w:bCs/>
          <w:sz w:val="24"/>
          <w:szCs w:val="24"/>
          <w:lang w:eastAsia="zh-CN"/>
        </w:rPr>
        <w:t>(s)</w:t>
      </w:r>
      <w:r>
        <w:rPr>
          <w:b/>
          <w:bCs/>
          <w:sz w:val="24"/>
          <w:szCs w:val="24"/>
          <w:lang w:eastAsia="zh-CN"/>
        </w:rPr>
        <w:t xml:space="preserve"> </w:t>
      </w:r>
      <w:r w:rsidRPr="00A34600">
        <w:rPr>
          <w:b/>
          <w:bCs/>
          <w:sz w:val="24"/>
          <w:szCs w:val="24"/>
          <w:lang w:eastAsia="zh-CN"/>
        </w:rPr>
        <w:t>and the dataset</w:t>
      </w:r>
      <w:r>
        <w:rPr>
          <w:b/>
          <w:bCs/>
          <w:sz w:val="24"/>
          <w:szCs w:val="24"/>
          <w:lang w:eastAsia="zh-CN"/>
        </w:rPr>
        <w:t xml:space="preserve"> with an association ID</w:t>
      </w:r>
      <w:r w:rsidRPr="00A34600">
        <w:rPr>
          <w:b/>
          <w:bCs/>
          <w:sz w:val="24"/>
          <w:szCs w:val="24"/>
          <w:lang w:eastAsia="zh-CN"/>
        </w:rPr>
        <w:t xml:space="preserve"> for model identification.</w:t>
      </w:r>
    </w:p>
    <w:p w14:paraId="7950AB87" w14:textId="77777777" w:rsidR="00D55D0F" w:rsidRDefault="00D55D0F" w:rsidP="00D55D0F">
      <w:pPr>
        <w:spacing w:after="0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8: The following </w:t>
      </w:r>
      <w:r w:rsidRPr="003122D3">
        <w:rPr>
          <w:b/>
          <w:bCs/>
          <w:sz w:val="24"/>
          <w:szCs w:val="24"/>
          <w:lang w:eastAsia="zh-CN"/>
        </w:rPr>
        <w:t xml:space="preserve">procedure </w:t>
      </w:r>
      <w:r>
        <w:rPr>
          <w:b/>
          <w:bCs/>
          <w:sz w:val="24"/>
          <w:szCs w:val="24"/>
          <w:lang w:eastAsia="zh-CN"/>
        </w:rPr>
        <w:t>as</w:t>
      </w:r>
      <w:r w:rsidRPr="003122D3">
        <w:rPr>
          <w:b/>
          <w:bCs/>
          <w:sz w:val="24"/>
          <w:szCs w:val="24"/>
          <w:lang w:eastAsia="zh-CN"/>
        </w:rPr>
        <w:t xml:space="preserve"> an example of MI-Option</w:t>
      </w:r>
      <w:r>
        <w:rPr>
          <w:b/>
          <w:bCs/>
          <w:sz w:val="24"/>
          <w:szCs w:val="24"/>
          <w:lang w:eastAsia="zh-CN"/>
        </w:rPr>
        <w:t xml:space="preserve"> 2 can be considered</w:t>
      </w:r>
      <w:r w:rsidRPr="003122D3">
        <w:rPr>
          <w:b/>
          <w:bCs/>
          <w:sz w:val="24"/>
          <w:szCs w:val="24"/>
          <w:lang w:eastAsia="zh-CN"/>
        </w:rPr>
        <w:t xml:space="preserve"> for further study</w:t>
      </w:r>
      <w:r>
        <w:rPr>
          <w:b/>
          <w:bCs/>
          <w:sz w:val="24"/>
          <w:szCs w:val="24"/>
          <w:lang w:eastAsia="zh-CN"/>
        </w:rPr>
        <w:t xml:space="preserve"> </w:t>
      </w:r>
      <w:r w:rsidRPr="00A905D2">
        <w:rPr>
          <w:b/>
          <w:bCs/>
          <w:sz w:val="24"/>
          <w:szCs w:val="24"/>
          <w:lang w:eastAsia="zh-CN"/>
        </w:rPr>
        <w:t>(including the feasibility/necessity)</w:t>
      </w:r>
      <w:r>
        <w:rPr>
          <w:b/>
          <w:bCs/>
          <w:sz w:val="24"/>
          <w:szCs w:val="24"/>
          <w:lang w:eastAsia="zh-CN"/>
        </w:rPr>
        <w:t>:</w:t>
      </w:r>
    </w:p>
    <w:p w14:paraId="26D161AA" w14:textId="77777777" w:rsidR="00D55D0F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Step 1</w:t>
      </w:r>
      <w:r w:rsidRPr="003122D3">
        <w:rPr>
          <w:b/>
          <w:bCs/>
          <w:sz w:val="24"/>
          <w:szCs w:val="24"/>
          <w:lang w:eastAsia="zh-CN"/>
        </w:rPr>
        <w:t>: NW transfers the dataset(s) with it/their associated ID(s)</w:t>
      </w:r>
      <w:r w:rsidRPr="003122D3">
        <w:rPr>
          <w:rFonts w:hint="eastAsia"/>
          <w:b/>
          <w:bCs/>
          <w:sz w:val="24"/>
          <w:szCs w:val="24"/>
          <w:lang w:eastAsia="zh-CN"/>
        </w:rPr>
        <w:t xml:space="preserve"> </w:t>
      </w:r>
    </w:p>
    <w:p w14:paraId="499C87E8" w14:textId="77777777" w:rsidR="00D55D0F" w:rsidRPr="003122D3" w:rsidRDefault="00D55D0F" w:rsidP="00D55D0F">
      <w:pPr>
        <w:numPr>
          <w:ilvl w:val="1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A905D2">
        <w:rPr>
          <w:b/>
          <w:bCs/>
          <w:sz w:val="24"/>
          <w:szCs w:val="24"/>
          <w:lang w:eastAsia="zh-CN"/>
        </w:rPr>
        <w:t>Note: The ID(s) can be also associated with the data collection configuration(s)</w:t>
      </w:r>
      <w:r>
        <w:rPr>
          <w:b/>
          <w:bCs/>
          <w:sz w:val="24"/>
          <w:szCs w:val="24"/>
          <w:lang w:eastAsia="zh-CN"/>
        </w:rPr>
        <w:t>.</w:t>
      </w:r>
    </w:p>
    <w:p w14:paraId="15169E42" w14:textId="77777777" w:rsidR="00D55D0F" w:rsidRPr="003122D3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Step 2</w:t>
      </w:r>
      <w:r w:rsidRPr="003122D3">
        <w:rPr>
          <w:b/>
          <w:bCs/>
          <w:sz w:val="24"/>
          <w:szCs w:val="24"/>
          <w:lang w:eastAsia="zh-CN"/>
        </w:rPr>
        <w:t xml:space="preserve">: UE(s) receives the dataset(s) corresponding to the associated ID(s)  </w:t>
      </w:r>
    </w:p>
    <w:p w14:paraId="1FC20EB0" w14:textId="77777777" w:rsidR="00D55D0F" w:rsidRPr="003122D3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lastRenderedPageBreak/>
        <w:t>Step 3</w:t>
      </w:r>
      <w:r w:rsidRPr="003122D3">
        <w:rPr>
          <w:b/>
          <w:bCs/>
          <w:sz w:val="24"/>
          <w:szCs w:val="24"/>
          <w:lang w:eastAsia="zh-CN"/>
        </w:rPr>
        <w:t xml:space="preserve">: AI/ML models are developed (e.g., trained, updated) at UE side based on the received dataset(s) corresponding to the associated ID(s). </w:t>
      </w:r>
    </w:p>
    <w:p w14:paraId="72BA3F11" w14:textId="77777777" w:rsidR="00D55D0F" w:rsidRPr="003122D3" w:rsidRDefault="00D55D0F" w:rsidP="00D55D0F">
      <w:pPr>
        <w:autoSpaceDE/>
        <w:autoSpaceDN/>
        <w:adjustRightInd/>
        <w:spacing w:after="0" w:line="276" w:lineRule="auto"/>
        <w:ind w:left="360"/>
        <w:jc w:val="left"/>
        <w:rPr>
          <w:b/>
          <w:bCs/>
          <w:sz w:val="24"/>
          <w:szCs w:val="24"/>
          <w:lang w:eastAsia="zh-CN"/>
        </w:rPr>
      </w:pPr>
      <w:r w:rsidRPr="0037078D">
        <w:rPr>
          <w:b/>
          <w:bCs/>
          <w:sz w:val="24"/>
          <w:szCs w:val="24"/>
          <w:lang w:eastAsia="zh-CN"/>
        </w:rPr>
        <w:t xml:space="preserve">Step 4: UE indicates </w:t>
      </w:r>
      <w:r w:rsidRPr="0037078D">
        <w:rPr>
          <w:rFonts w:hint="eastAsia"/>
          <w:b/>
          <w:bCs/>
          <w:sz w:val="24"/>
          <w:szCs w:val="24"/>
          <w:lang w:eastAsia="zh-CN"/>
        </w:rPr>
        <w:t xml:space="preserve">to </w:t>
      </w:r>
      <w:r w:rsidRPr="0037078D">
        <w:rPr>
          <w:b/>
          <w:bCs/>
          <w:sz w:val="24"/>
          <w:szCs w:val="24"/>
          <w:lang w:eastAsia="zh-CN"/>
        </w:rPr>
        <w:t xml:space="preserve">the NW the accomplishment on the AI/ML model(s) development </w:t>
      </w:r>
      <w:r w:rsidRPr="0037078D">
        <w:rPr>
          <w:rFonts w:hint="eastAsia"/>
          <w:b/>
          <w:bCs/>
          <w:sz w:val="24"/>
          <w:szCs w:val="24"/>
          <w:lang w:eastAsia="zh-CN"/>
        </w:rPr>
        <w:t xml:space="preserve">corresponding </w:t>
      </w:r>
      <w:r w:rsidRPr="0037078D">
        <w:rPr>
          <w:b/>
          <w:bCs/>
          <w:sz w:val="24"/>
          <w:szCs w:val="24"/>
          <w:lang w:eastAsia="zh-CN"/>
        </w:rPr>
        <w:t>to the associated</w:t>
      </w:r>
      <w:r w:rsidRPr="0037078D">
        <w:rPr>
          <w:rFonts w:hint="eastAsia"/>
          <w:b/>
          <w:bCs/>
          <w:sz w:val="24"/>
          <w:szCs w:val="24"/>
          <w:lang w:eastAsia="zh-CN"/>
        </w:rPr>
        <w:t xml:space="preserve"> IDs</w:t>
      </w:r>
      <w:r w:rsidRPr="0037078D">
        <w:rPr>
          <w:b/>
          <w:bCs/>
          <w:sz w:val="24"/>
          <w:szCs w:val="24"/>
          <w:lang w:eastAsia="zh-CN"/>
        </w:rPr>
        <w:t>.</w:t>
      </w:r>
    </w:p>
    <w:p w14:paraId="6E1253CD" w14:textId="77777777" w:rsidR="00D55D0F" w:rsidRPr="0067232C" w:rsidRDefault="00D55D0F" w:rsidP="007870B9">
      <w:pPr>
        <w:autoSpaceDE/>
        <w:autoSpaceDN/>
        <w:adjustRightInd/>
        <w:spacing w:afterLines="50" w:line="276" w:lineRule="auto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FFS: </w:t>
      </w:r>
      <w:r w:rsidRPr="0067232C">
        <w:rPr>
          <w:b/>
          <w:bCs/>
          <w:sz w:val="24"/>
          <w:szCs w:val="24"/>
          <w:lang w:eastAsia="zh-CN"/>
        </w:rPr>
        <w:t>the content and transfer of a dataset over the air interface.</w:t>
      </w:r>
    </w:p>
    <w:p w14:paraId="2B72E6A4" w14:textId="77777777" w:rsidR="00D55D0F" w:rsidRDefault="00D55D0F" w:rsidP="00D55D0F">
      <w:pPr>
        <w:jc w:val="left"/>
        <w:rPr>
          <w:rFonts w:eastAsia="Calibri"/>
          <w:b/>
          <w:bCs/>
          <w:sz w:val="24"/>
          <w:szCs w:val="24"/>
        </w:rPr>
      </w:pPr>
      <w:r>
        <w:rPr>
          <w:b/>
          <w:bCs/>
          <w:sz w:val="24"/>
          <w:szCs w:val="24"/>
          <w:lang w:eastAsia="zh-CN"/>
        </w:rPr>
        <w:t xml:space="preserve">Proposal 9: Study MI-Option 3 with </w:t>
      </w:r>
      <w:r w:rsidRPr="00E72D31">
        <w:rPr>
          <w:b/>
          <w:bCs/>
          <w:sz w:val="24"/>
          <w:szCs w:val="24"/>
          <w:lang w:eastAsia="zh-CN"/>
        </w:rPr>
        <w:t>inter-vendor training collaboration</w:t>
      </w:r>
      <w:r>
        <w:rPr>
          <w:b/>
          <w:bCs/>
          <w:sz w:val="24"/>
          <w:szCs w:val="24"/>
          <w:lang w:eastAsia="zh-CN"/>
        </w:rPr>
        <w:t xml:space="preserve"> Option 3 </w:t>
      </w:r>
      <w:r w:rsidRPr="003C7EF5">
        <w:rPr>
          <w:b/>
          <w:bCs/>
          <w:sz w:val="24"/>
          <w:szCs w:val="24"/>
          <w:lang w:eastAsia="zh-CN"/>
        </w:rPr>
        <w:t>(</w:t>
      </w:r>
      <w:r w:rsidRPr="00E72D31">
        <w:rPr>
          <w:b/>
          <w:bCs/>
          <w:sz w:val="24"/>
          <w:szCs w:val="24"/>
          <w:lang w:eastAsia="zh-CN"/>
        </w:rPr>
        <w:t>Standardized reference model structure + Parameter exchange between NW-side and UE-side</w:t>
      </w:r>
      <w:r w:rsidRPr="003C7EF5">
        <w:rPr>
          <w:b/>
          <w:bCs/>
          <w:sz w:val="24"/>
          <w:szCs w:val="24"/>
          <w:lang w:eastAsia="zh-CN"/>
        </w:rPr>
        <w:t xml:space="preserve">) </w:t>
      </w:r>
      <w:r>
        <w:rPr>
          <w:b/>
          <w:bCs/>
          <w:sz w:val="24"/>
          <w:szCs w:val="24"/>
          <w:lang w:eastAsia="zh-CN"/>
        </w:rPr>
        <w:t>and Option 5 (</w:t>
      </w:r>
      <w:r w:rsidRPr="00E72D31">
        <w:rPr>
          <w:b/>
          <w:bCs/>
          <w:sz w:val="24"/>
          <w:szCs w:val="24"/>
          <w:lang w:eastAsia="zh-CN"/>
        </w:rPr>
        <w:t>Standardized model format + Reference model exchange between NW-side and UE-side</w:t>
      </w:r>
      <w:r>
        <w:rPr>
          <w:b/>
          <w:bCs/>
          <w:sz w:val="24"/>
          <w:szCs w:val="24"/>
          <w:lang w:eastAsia="zh-CN"/>
        </w:rPr>
        <w:t>) in the AI/ML-based CSI compression use case</w:t>
      </w:r>
      <w:r w:rsidRPr="00054E84">
        <w:rPr>
          <w:b/>
          <w:bCs/>
          <w:sz w:val="24"/>
          <w:szCs w:val="24"/>
          <w:lang w:eastAsia="zh-CN"/>
        </w:rPr>
        <w:t>.</w:t>
      </w:r>
    </w:p>
    <w:p w14:paraId="25FE91F5" w14:textId="77777777" w:rsidR="00D55D0F" w:rsidRDefault="00D55D0F" w:rsidP="00D55D0F">
      <w:pPr>
        <w:spacing w:after="0"/>
        <w:jc w:val="left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Proposal 10: The following </w:t>
      </w:r>
      <w:r w:rsidRPr="003122D3">
        <w:rPr>
          <w:b/>
          <w:bCs/>
          <w:sz w:val="24"/>
          <w:szCs w:val="24"/>
          <w:lang w:eastAsia="zh-CN"/>
        </w:rPr>
        <w:t xml:space="preserve">procedure </w:t>
      </w:r>
      <w:r>
        <w:rPr>
          <w:b/>
          <w:bCs/>
          <w:sz w:val="24"/>
          <w:szCs w:val="24"/>
          <w:lang w:eastAsia="zh-CN"/>
        </w:rPr>
        <w:t>as</w:t>
      </w:r>
      <w:r w:rsidRPr="003122D3">
        <w:rPr>
          <w:b/>
          <w:bCs/>
          <w:sz w:val="24"/>
          <w:szCs w:val="24"/>
          <w:lang w:eastAsia="zh-CN"/>
        </w:rPr>
        <w:t xml:space="preserve"> an example of MI-Option</w:t>
      </w:r>
      <w:r>
        <w:rPr>
          <w:b/>
          <w:bCs/>
          <w:sz w:val="24"/>
          <w:szCs w:val="24"/>
          <w:lang w:eastAsia="zh-CN"/>
        </w:rPr>
        <w:t xml:space="preserve"> 3 can be considered</w:t>
      </w:r>
      <w:r w:rsidRPr="003122D3">
        <w:rPr>
          <w:b/>
          <w:bCs/>
          <w:sz w:val="24"/>
          <w:szCs w:val="24"/>
          <w:lang w:eastAsia="zh-CN"/>
        </w:rPr>
        <w:t xml:space="preserve"> for further study</w:t>
      </w:r>
      <w:r>
        <w:rPr>
          <w:b/>
          <w:bCs/>
          <w:sz w:val="24"/>
          <w:szCs w:val="24"/>
          <w:lang w:eastAsia="zh-CN"/>
        </w:rPr>
        <w:t xml:space="preserve"> </w:t>
      </w:r>
      <w:r w:rsidRPr="00A905D2">
        <w:rPr>
          <w:b/>
          <w:bCs/>
          <w:sz w:val="24"/>
          <w:szCs w:val="24"/>
          <w:lang w:eastAsia="zh-CN"/>
        </w:rPr>
        <w:t>(including the feasibility/necessity)</w:t>
      </w:r>
      <w:r>
        <w:rPr>
          <w:b/>
          <w:bCs/>
          <w:sz w:val="24"/>
          <w:szCs w:val="24"/>
          <w:lang w:eastAsia="zh-CN"/>
        </w:rPr>
        <w:t>:</w:t>
      </w:r>
    </w:p>
    <w:p w14:paraId="3232226C" w14:textId="77777777" w:rsidR="00D55D0F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>Step 1</w:t>
      </w:r>
      <w:r w:rsidRPr="0036067F">
        <w:rPr>
          <w:b/>
          <w:bCs/>
          <w:sz w:val="24"/>
          <w:szCs w:val="24"/>
          <w:lang w:eastAsia="zh-CN"/>
        </w:rPr>
        <w:t>: NW transfers the model(s) with it/their associated ID(s)</w:t>
      </w:r>
    </w:p>
    <w:p w14:paraId="485F4879" w14:textId="77777777" w:rsidR="00D55D0F" w:rsidRPr="0036067F" w:rsidRDefault="00D55D0F" w:rsidP="00D55D0F">
      <w:pPr>
        <w:numPr>
          <w:ilvl w:val="1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5C3583">
        <w:rPr>
          <w:b/>
          <w:bCs/>
          <w:sz w:val="24"/>
          <w:szCs w:val="24"/>
          <w:lang w:eastAsia="zh-CN"/>
        </w:rPr>
        <w:t>Note: The ID(s) can be associated the data collection configuration(s)</w:t>
      </w:r>
      <w:r>
        <w:rPr>
          <w:b/>
          <w:bCs/>
          <w:sz w:val="24"/>
          <w:szCs w:val="24"/>
          <w:lang w:eastAsia="zh-CN"/>
        </w:rPr>
        <w:t>.</w:t>
      </w:r>
    </w:p>
    <w:p w14:paraId="0A6C2F7D" w14:textId="77777777" w:rsidR="00D55D0F" w:rsidRPr="0036067F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 xml:space="preserve">Step </w:t>
      </w:r>
      <w:r>
        <w:rPr>
          <w:b/>
          <w:bCs/>
          <w:sz w:val="24"/>
          <w:szCs w:val="24"/>
          <w:lang w:eastAsia="zh-CN"/>
        </w:rPr>
        <w:t>2</w:t>
      </w:r>
      <w:r w:rsidRPr="0036067F">
        <w:rPr>
          <w:b/>
          <w:bCs/>
          <w:sz w:val="24"/>
          <w:szCs w:val="24"/>
          <w:lang w:eastAsia="zh-CN"/>
        </w:rPr>
        <w:t>: UE(s) receives the model(s) corresponding to the associated ID(s)</w:t>
      </w:r>
      <w:r>
        <w:rPr>
          <w:b/>
          <w:bCs/>
          <w:sz w:val="24"/>
          <w:szCs w:val="24"/>
          <w:lang w:eastAsia="zh-CN"/>
        </w:rPr>
        <w:t>.</w:t>
      </w:r>
    </w:p>
    <w:p w14:paraId="7366869B" w14:textId="77777777" w:rsidR="00D55D0F" w:rsidRPr="0036067F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 xml:space="preserve">Step </w:t>
      </w:r>
      <w:r>
        <w:rPr>
          <w:b/>
          <w:bCs/>
          <w:sz w:val="24"/>
          <w:szCs w:val="24"/>
          <w:lang w:eastAsia="zh-CN"/>
        </w:rPr>
        <w:t>3</w:t>
      </w:r>
      <w:r w:rsidRPr="0036067F">
        <w:rPr>
          <w:b/>
          <w:bCs/>
          <w:sz w:val="24"/>
          <w:szCs w:val="24"/>
          <w:lang w:eastAsia="zh-CN"/>
        </w:rPr>
        <w:t xml:space="preserve">: AI/ML models are developed (e.g., trained, updated) at UE side corresponding to the associated ID(s). </w:t>
      </w:r>
    </w:p>
    <w:p w14:paraId="3F46CAFD" w14:textId="77777777" w:rsidR="00D55D0F" w:rsidRDefault="00D55D0F" w:rsidP="00D55D0F">
      <w:pPr>
        <w:numPr>
          <w:ilvl w:val="0"/>
          <w:numId w:val="78"/>
        </w:num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3538DB">
        <w:rPr>
          <w:b/>
          <w:bCs/>
          <w:sz w:val="24"/>
          <w:szCs w:val="24"/>
          <w:lang w:eastAsia="zh-CN"/>
        </w:rPr>
        <w:t xml:space="preserve">Step </w:t>
      </w:r>
      <w:r>
        <w:rPr>
          <w:b/>
          <w:bCs/>
          <w:sz w:val="24"/>
          <w:szCs w:val="24"/>
          <w:lang w:eastAsia="zh-CN"/>
        </w:rPr>
        <w:t>4</w:t>
      </w:r>
      <w:r w:rsidRPr="0036067F">
        <w:rPr>
          <w:b/>
          <w:bCs/>
          <w:sz w:val="24"/>
          <w:szCs w:val="24"/>
          <w:lang w:eastAsia="zh-CN"/>
        </w:rPr>
        <w:t xml:space="preserve">: UE reports the associated IDs </w:t>
      </w:r>
      <w:r>
        <w:rPr>
          <w:b/>
          <w:bCs/>
          <w:sz w:val="24"/>
          <w:szCs w:val="24"/>
          <w:lang w:eastAsia="zh-CN"/>
        </w:rPr>
        <w:t xml:space="preserve">of the developed model(s) </w:t>
      </w:r>
      <w:r w:rsidRPr="0036067F">
        <w:rPr>
          <w:b/>
          <w:bCs/>
          <w:sz w:val="24"/>
          <w:szCs w:val="24"/>
          <w:lang w:eastAsia="zh-CN"/>
        </w:rPr>
        <w:t>to the NW</w:t>
      </w:r>
      <w:r w:rsidRPr="003122D3">
        <w:rPr>
          <w:b/>
          <w:bCs/>
          <w:sz w:val="24"/>
          <w:szCs w:val="24"/>
          <w:lang w:eastAsia="zh-CN"/>
        </w:rPr>
        <w:t>.</w:t>
      </w:r>
    </w:p>
    <w:p w14:paraId="219989C1" w14:textId="271DEE26" w:rsidR="00E16CDE" w:rsidRPr="00D55D0F" w:rsidRDefault="00D55D0F" w:rsidP="007870B9">
      <w:pPr>
        <w:autoSpaceDE/>
        <w:autoSpaceDN/>
        <w:adjustRightInd/>
        <w:spacing w:after="0" w:line="276" w:lineRule="auto"/>
        <w:jc w:val="left"/>
        <w:rPr>
          <w:b/>
          <w:bCs/>
          <w:sz w:val="24"/>
          <w:szCs w:val="24"/>
          <w:lang w:eastAsia="zh-CN"/>
        </w:rPr>
      </w:pPr>
      <w:r w:rsidRPr="005C3583">
        <w:rPr>
          <w:b/>
          <w:bCs/>
          <w:sz w:val="24"/>
          <w:szCs w:val="24"/>
          <w:lang w:eastAsia="zh-CN"/>
        </w:rPr>
        <w:t>FFS: the content and transfer of a model over the air interface</w:t>
      </w:r>
    </w:p>
    <w:p w14:paraId="4688F9D9" w14:textId="77777777" w:rsidR="00673F9D" w:rsidRPr="009A0EB2" w:rsidRDefault="00673F9D" w:rsidP="00653C15">
      <w:pPr>
        <w:pStyle w:val="Heading1"/>
      </w:pPr>
      <w:bookmarkStart w:id="16" w:name="_Ref124589665"/>
      <w:bookmarkStart w:id="17" w:name="_Ref71620620"/>
      <w:bookmarkStart w:id="18" w:name="_Ref124671424"/>
      <w:r w:rsidRPr="00673F9D">
        <w:t>References</w:t>
      </w:r>
    </w:p>
    <w:bookmarkEnd w:id="16"/>
    <w:bookmarkEnd w:id="17"/>
    <w:bookmarkEnd w:id="18"/>
    <w:p w14:paraId="51970606" w14:textId="486871CC" w:rsidR="00A43690" w:rsidRDefault="008E09CB" w:rsidP="00E92199">
      <w:pPr>
        <w:pStyle w:val="References"/>
        <w:jc w:val="left"/>
        <w:rPr>
          <w:sz w:val="24"/>
          <w:szCs w:val="21"/>
        </w:rPr>
      </w:pPr>
      <w:r w:rsidRPr="00A43690">
        <w:rPr>
          <w:sz w:val="24"/>
          <w:szCs w:val="21"/>
        </w:rPr>
        <w:t>RP-234039</w:t>
      </w:r>
      <w:r>
        <w:rPr>
          <w:sz w:val="24"/>
          <w:szCs w:val="21"/>
        </w:rPr>
        <w:t xml:space="preserve">, Qualcomm (Moderator), </w:t>
      </w:r>
      <w:proofErr w:type="gramStart"/>
      <w:r>
        <w:rPr>
          <w:sz w:val="24"/>
          <w:szCs w:val="21"/>
        </w:rPr>
        <w:t>“</w:t>
      </w:r>
      <w:r w:rsidRPr="00C72904">
        <w:t xml:space="preserve"> </w:t>
      </w:r>
      <w:r w:rsidRPr="00C72904">
        <w:rPr>
          <w:sz w:val="24"/>
          <w:szCs w:val="21"/>
        </w:rPr>
        <w:t>New</w:t>
      </w:r>
      <w:proofErr w:type="gramEnd"/>
      <w:r w:rsidRPr="00C72904">
        <w:rPr>
          <w:sz w:val="24"/>
          <w:szCs w:val="21"/>
        </w:rPr>
        <w:t xml:space="preserve"> WID on Artificial Intelligence (AI)/Machine Learning (ML) for NR Air Interface</w:t>
      </w:r>
      <w:r>
        <w:rPr>
          <w:sz w:val="24"/>
          <w:szCs w:val="21"/>
        </w:rPr>
        <w:t xml:space="preserve">”, 3GPP RAN#102, </w:t>
      </w:r>
      <w:r w:rsidRPr="00E92199">
        <w:rPr>
          <w:sz w:val="24"/>
          <w:szCs w:val="21"/>
        </w:rPr>
        <w:t>Edinburgh, Scotland, Dec</w:t>
      </w:r>
      <w:r>
        <w:rPr>
          <w:sz w:val="24"/>
          <w:szCs w:val="21"/>
        </w:rPr>
        <w:t>.</w:t>
      </w:r>
      <w:r w:rsidRPr="00E92199">
        <w:rPr>
          <w:sz w:val="24"/>
          <w:szCs w:val="21"/>
        </w:rPr>
        <w:t>11</w:t>
      </w:r>
      <w:r w:rsidRPr="00E92199">
        <w:rPr>
          <w:sz w:val="24"/>
          <w:szCs w:val="21"/>
          <w:vertAlign w:val="superscript"/>
        </w:rPr>
        <w:t>th</w:t>
      </w:r>
      <w:r w:rsidRPr="00E92199">
        <w:rPr>
          <w:sz w:val="24"/>
          <w:szCs w:val="21"/>
        </w:rPr>
        <w:t>-15</w:t>
      </w:r>
      <w:r w:rsidRPr="00E92199">
        <w:rPr>
          <w:sz w:val="24"/>
          <w:szCs w:val="21"/>
          <w:vertAlign w:val="superscript"/>
        </w:rPr>
        <w:t>th</w:t>
      </w:r>
      <w:r w:rsidRPr="00E92199">
        <w:rPr>
          <w:sz w:val="24"/>
          <w:szCs w:val="21"/>
        </w:rPr>
        <w:t>, 2023</w:t>
      </w:r>
      <w:r>
        <w:rPr>
          <w:sz w:val="24"/>
          <w:szCs w:val="21"/>
        </w:rPr>
        <w:t>.</w:t>
      </w:r>
    </w:p>
    <w:p w14:paraId="6138CA5F" w14:textId="7DBC6DA1" w:rsidR="008E09CB" w:rsidRDefault="008E09CB" w:rsidP="008E09CB">
      <w:pPr>
        <w:pStyle w:val="References"/>
        <w:jc w:val="left"/>
        <w:rPr>
          <w:sz w:val="24"/>
          <w:szCs w:val="21"/>
        </w:rPr>
      </w:pPr>
      <w:bookmarkStart w:id="19" w:name="_Ref110602397"/>
      <w:bookmarkStart w:id="20" w:name="_Ref115335659"/>
      <w:bookmarkStart w:id="21" w:name="_Ref118291080"/>
      <w:r w:rsidRPr="005652D7">
        <w:rPr>
          <w:sz w:val="24"/>
          <w:szCs w:val="21"/>
          <w:lang w:eastAsia="zh-CN"/>
        </w:rPr>
        <w:t>RAN1 Chair’s Notes</w:t>
      </w:r>
      <w:bookmarkEnd w:id="19"/>
      <w:r w:rsidRPr="005652D7">
        <w:rPr>
          <w:sz w:val="24"/>
          <w:szCs w:val="21"/>
          <w:lang w:eastAsia="zh-CN"/>
        </w:rPr>
        <w:t xml:space="preserve">, </w:t>
      </w:r>
      <w:bookmarkEnd w:id="20"/>
      <w:bookmarkEnd w:id="21"/>
      <w:r w:rsidRPr="005652D7">
        <w:rPr>
          <w:sz w:val="24"/>
          <w:szCs w:val="21"/>
          <w:lang w:eastAsia="zh-CN"/>
        </w:rPr>
        <w:t>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</w:t>
      </w:r>
      <w:r w:rsidRPr="005652D7">
        <w:rPr>
          <w:sz w:val="24"/>
          <w:szCs w:val="21"/>
          <w:lang w:eastAsia="zh-CN"/>
        </w:rPr>
        <w:t xml:space="preserve">, </w:t>
      </w:r>
      <w:r w:rsidRPr="008E09CB">
        <w:rPr>
          <w:sz w:val="24"/>
          <w:szCs w:val="21"/>
          <w:lang w:eastAsia="zh-CN"/>
        </w:rPr>
        <w:t>Athens, Greece, February 26th – March 1st, 2024</w:t>
      </w:r>
    </w:p>
    <w:p w14:paraId="7026C896" w14:textId="268CAD83" w:rsidR="00DE1443" w:rsidRDefault="00DE1443" w:rsidP="00DE1443">
      <w:pPr>
        <w:pStyle w:val="References"/>
        <w:jc w:val="left"/>
        <w:rPr>
          <w:sz w:val="24"/>
          <w:szCs w:val="21"/>
        </w:rPr>
      </w:pPr>
      <w:r w:rsidRPr="005652D7">
        <w:rPr>
          <w:sz w:val="24"/>
          <w:szCs w:val="21"/>
          <w:lang w:eastAsia="zh-CN"/>
        </w:rPr>
        <w:t>RAN1 Chair’s Notes, 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6bis</w:t>
      </w:r>
      <w:r w:rsidRPr="005652D7">
        <w:rPr>
          <w:sz w:val="24"/>
          <w:szCs w:val="21"/>
          <w:lang w:eastAsia="zh-CN"/>
        </w:rPr>
        <w:t xml:space="preserve">, </w:t>
      </w:r>
      <w:r w:rsidRPr="00DE1443">
        <w:rPr>
          <w:sz w:val="24"/>
          <w:szCs w:val="21"/>
          <w:lang w:eastAsia="zh-CN"/>
        </w:rPr>
        <w:t>Changsha, Hunan Province, China, April 15th – 19th, 2024</w:t>
      </w:r>
    </w:p>
    <w:p w14:paraId="1B964D79" w14:textId="5E3CDBCD" w:rsidR="00DE1443" w:rsidRDefault="0085170A" w:rsidP="008E09CB">
      <w:pPr>
        <w:pStyle w:val="References"/>
        <w:jc w:val="left"/>
        <w:rPr>
          <w:sz w:val="24"/>
          <w:szCs w:val="21"/>
        </w:rPr>
      </w:pPr>
      <w:r w:rsidRPr="0085170A">
        <w:rPr>
          <w:sz w:val="24"/>
          <w:szCs w:val="21"/>
        </w:rPr>
        <w:t>R1-2403493</w:t>
      </w:r>
      <w:r>
        <w:rPr>
          <w:sz w:val="24"/>
          <w:szCs w:val="21"/>
        </w:rPr>
        <w:t xml:space="preserve">, </w:t>
      </w:r>
      <w:r w:rsidRPr="0085170A">
        <w:rPr>
          <w:sz w:val="24"/>
          <w:szCs w:val="21"/>
        </w:rPr>
        <w:t>Moderator (OPPO)</w:t>
      </w:r>
      <w:r>
        <w:rPr>
          <w:sz w:val="24"/>
          <w:szCs w:val="21"/>
        </w:rPr>
        <w:t>, “</w:t>
      </w:r>
      <w:r w:rsidRPr="0085170A">
        <w:rPr>
          <w:sz w:val="24"/>
          <w:szCs w:val="21"/>
        </w:rPr>
        <w:t>Summary#4 for other aspects of AI/ML model and data</w:t>
      </w:r>
      <w:r>
        <w:rPr>
          <w:sz w:val="24"/>
          <w:szCs w:val="21"/>
        </w:rPr>
        <w:t xml:space="preserve">”, </w:t>
      </w:r>
      <w:r w:rsidRPr="005652D7">
        <w:rPr>
          <w:sz w:val="24"/>
          <w:szCs w:val="21"/>
          <w:lang w:eastAsia="zh-CN"/>
        </w:rPr>
        <w:t>3GPP RAN</w:t>
      </w:r>
      <w:r>
        <w:rPr>
          <w:sz w:val="24"/>
          <w:szCs w:val="21"/>
          <w:lang w:eastAsia="zh-CN"/>
        </w:rPr>
        <w:t>1</w:t>
      </w:r>
      <w:r w:rsidRPr="005652D7">
        <w:rPr>
          <w:sz w:val="24"/>
          <w:szCs w:val="21"/>
          <w:lang w:eastAsia="zh-CN"/>
        </w:rPr>
        <w:t>#11</w:t>
      </w:r>
      <w:r>
        <w:rPr>
          <w:sz w:val="24"/>
          <w:szCs w:val="21"/>
          <w:lang w:eastAsia="zh-CN"/>
        </w:rPr>
        <w:t>6bis</w:t>
      </w:r>
      <w:r w:rsidRPr="005652D7">
        <w:rPr>
          <w:sz w:val="24"/>
          <w:szCs w:val="21"/>
          <w:lang w:eastAsia="zh-CN"/>
        </w:rPr>
        <w:t xml:space="preserve">, </w:t>
      </w:r>
      <w:r w:rsidRPr="00DE1443">
        <w:rPr>
          <w:sz w:val="24"/>
          <w:szCs w:val="21"/>
          <w:lang w:eastAsia="zh-CN"/>
        </w:rPr>
        <w:t>Changsha, Hunan Province, China, April 15th – 19th, 2024</w:t>
      </w:r>
      <w:r>
        <w:rPr>
          <w:sz w:val="24"/>
          <w:szCs w:val="21"/>
          <w:lang w:eastAsia="zh-CN"/>
        </w:rPr>
        <w:t>.</w:t>
      </w:r>
    </w:p>
    <w:p w14:paraId="346CFBA6" w14:textId="77777777" w:rsidR="003F1BE2" w:rsidRPr="00C72904" w:rsidRDefault="003F1BE2" w:rsidP="003F1BE2">
      <w:pPr>
        <w:pStyle w:val="References"/>
        <w:jc w:val="left"/>
        <w:rPr>
          <w:sz w:val="24"/>
          <w:szCs w:val="21"/>
        </w:rPr>
      </w:pPr>
      <w:bookmarkStart w:id="22" w:name="_Ref163160371"/>
      <w:r>
        <w:rPr>
          <w:sz w:val="24"/>
          <w:szCs w:val="24"/>
          <w:lang w:eastAsia="zh-CN"/>
        </w:rPr>
        <w:t xml:space="preserve">3GPP </w:t>
      </w:r>
      <w:r w:rsidRPr="00C72904">
        <w:rPr>
          <w:sz w:val="24"/>
          <w:szCs w:val="24"/>
          <w:lang w:eastAsia="zh-CN"/>
        </w:rPr>
        <w:t>TR 38.843, “Study on Artificial Intelligence (AI)/Machine Learning (ML) for NR air interface</w:t>
      </w:r>
      <w:r>
        <w:rPr>
          <w:sz w:val="24"/>
          <w:szCs w:val="24"/>
          <w:lang w:eastAsia="zh-CN"/>
        </w:rPr>
        <w:t xml:space="preserve"> </w:t>
      </w:r>
      <w:r w:rsidRPr="00C72904">
        <w:rPr>
          <w:sz w:val="24"/>
          <w:szCs w:val="24"/>
          <w:lang w:eastAsia="zh-CN"/>
        </w:rPr>
        <w:t>(Release 18)</w:t>
      </w:r>
      <w:r>
        <w:rPr>
          <w:sz w:val="24"/>
          <w:szCs w:val="24"/>
          <w:lang w:eastAsia="zh-CN"/>
        </w:rPr>
        <w:t xml:space="preserve"> v</w:t>
      </w:r>
      <w:r w:rsidRPr="00055723">
        <w:rPr>
          <w:sz w:val="24"/>
          <w:szCs w:val="24"/>
          <w:lang w:eastAsia="zh-CN"/>
        </w:rPr>
        <w:t>2.0.0 (2023-12)</w:t>
      </w:r>
      <w:r w:rsidRPr="00C72904">
        <w:rPr>
          <w:sz w:val="24"/>
          <w:szCs w:val="24"/>
          <w:lang w:eastAsia="zh-CN"/>
        </w:rPr>
        <w:t>”</w:t>
      </w:r>
      <w:bookmarkEnd w:id="22"/>
    </w:p>
    <w:p w14:paraId="7B95D5CD" w14:textId="77777777" w:rsidR="008E09CB" w:rsidRPr="00C72904" w:rsidRDefault="008E09CB" w:rsidP="00B9753B">
      <w:pPr>
        <w:pStyle w:val="References"/>
        <w:numPr>
          <w:ilvl w:val="0"/>
          <w:numId w:val="0"/>
        </w:numPr>
        <w:jc w:val="left"/>
        <w:rPr>
          <w:sz w:val="24"/>
          <w:szCs w:val="21"/>
        </w:rPr>
      </w:pPr>
    </w:p>
    <w:sectPr w:rsidR="008E09CB" w:rsidRPr="00C72904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8277F" w14:textId="77777777" w:rsidR="00076AF9" w:rsidRDefault="00076AF9">
      <w:r>
        <w:separator/>
      </w:r>
    </w:p>
  </w:endnote>
  <w:endnote w:type="continuationSeparator" w:id="0">
    <w:p w14:paraId="3ED96D6F" w14:textId="77777777" w:rsidR="00076AF9" w:rsidRDefault="00076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1673" w14:textId="77777777" w:rsidR="00076AF9" w:rsidRDefault="00076AF9">
      <w:r>
        <w:separator/>
      </w:r>
    </w:p>
  </w:footnote>
  <w:footnote w:type="continuationSeparator" w:id="0">
    <w:p w14:paraId="11D7A741" w14:textId="77777777" w:rsidR="00076AF9" w:rsidRDefault="00076A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284F9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761BD0"/>
    <w:multiLevelType w:val="multilevel"/>
    <w:tmpl w:val="02761B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7A9"/>
    <w:multiLevelType w:val="multilevel"/>
    <w:tmpl w:val="D15AE0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E5F6A"/>
    <w:multiLevelType w:val="hybridMultilevel"/>
    <w:tmpl w:val="60FC3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7909D9"/>
    <w:multiLevelType w:val="hybridMultilevel"/>
    <w:tmpl w:val="0C6E4120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99C585A"/>
    <w:multiLevelType w:val="hybridMultilevel"/>
    <w:tmpl w:val="904E71E2"/>
    <w:lvl w:ilvl="0" w:tplc="099037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C4EDE"/>
    <w:multiLevelType w:val="hybridMultilevel"/>
    <w:tmpl w:val="3662C520"/>
    <w:lvl w:ilvl="0" w:tplc="D6E80430">
      <w:start w:val="1"/>
      <w:numFmt w:val="decimal"/>
      <w:pStyle w:val="Observation"/>
      <w:lvlText w:val="Observation %1: 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893642"/>
    <w:multiLevelType w:val="multilevel"/>
    <w:tmpl w:val="168936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3228F1"/>
    <w:multiLevelType w:val="multilevel"/>
    <w:tmpl w:val="1A3228F1"/>
    <w:lvl w:ilvl="0">
      <w:start w:val="8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E3F11B7"/>
    <w:multiLevelType w:val="hybridMultilevel"/>
    <w:tmpl w:val="BE68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0484F"/>
    <w:multiLevelType w:val="hybridMultilevel"/>
    <w:tmpl w:val="ECA07DE4"/>
    <w:lvl w:ilvl="0" w:tplc="2A5C724E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14" w15:restartNumberingAfterBreak="0">
    <w:nsid w:val="1FD269EA"/>
    <w:multiLevelType w:val="hybridMultilevel"/>
    <w:tmpl w:val="A93A9FDC"/>
    <w:lvl w:ilvl="0" w:tplc="165E95D6">
      <w:start w:val="1"/>
      <w:numFmt w:val="decimal"/>
      <w:pStyle w:val="Proposal"/>
      <w:lvlText w:val="Proposal %1: "/>
      <w:lvlJc w:val="left"/>
      <w:pPr>
        <w:ind w:left="1637" w:hanging="1637"/>
      </w:pPr>
      <w:rPr>
        <w:rFonts w:ascii="Times New Roman" w:hAnsi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FD2E9A"/>
    <w:multiLevelType w:val="hybridMultilevel"/>
    <w:tmpl w:val="38F0D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6510E"/>
    <w:multiLevelType w:val="hybridMultilevel"/>
    <w:tmpl w:val="B336CC7A"/>
    <w:lvl w:ilvl="0" w:tplc="67E0776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3B557C1"/>
    <w:multiLevelType w:val="multilevel"/>
    <w:tmpl w:val="B09287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272CC"/>
    <w:multiLevelType w:val="hybridMultilevel"/>
    <w:tmpl w:val="134A6724"/>
    <w:lvl w:ilvl="0" w:tplc="A364C0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9C34FE"/>
    <w:multiLevelType w:val="hybridMultilevel"/>
    <w:tmpl w:val="904E71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AA46647"/>
    <w:multiLevelType w:val="hybridMultilevel"/>
    <w:tmpl w:val="596E35AA"/>
    <w:lvl w:ilvl="0" w:tplc="1AE2C7D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 w15:restartNumberingAfterBreak="0">
    <w:nsid w:val="402C24E9"/>
    <w:multiLevelType w:val="hybridMultilevel"/>
    <w:tmpl w:val="5B1E20E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7" w15:restartNumberingAfterBreak="0">
    <w:nsid w:val="40E7169F"/>
    <w:multiLevelType w:val="hybridMultilevel"/>
    <w:tmpl w:val="78B8C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285399"/>
    <w:multiLevelType w:val="hybridMultilevel"/>
    <w:tmpl w:val="86FE227E"/>
    <w:lvl w:ilvl="0" w:tplc="67E0776C">
      <w:start w:val="1"/>
      <w:numFmt w:val="bullet"/>
      <w:lvlText w:val=""/>
      <w:lvlJc w:val="left"/>
      <w:pPr>
        <w:ind w:left="92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40"/>
      </w:pPr>
      <w:rPr>
        <w:rFonts w:ascii="Wingdings" w:hAnsi="Wingdings" w:hint="default"/>
      </w:rPr>
    </w:lvl>
    <w:lvl w:ilvl="2" w:tplc="67E0776C">
      <w:start w:val="1"/>
      <w:numFmt w:val="bullet"/>
      <w:lvlText w:val=""/>
      <w:lvlJc w:val="left"/>
      <w:pPr>
        <w:ind w:left="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40"/>
      </w:pPr>
      <w:rPr>
        <w:rFonts w:ascii="Wingdings" w:hAnsi="Wingdings" w:hint="default"/>
      </w:rPr>
    </w:lvl>
  </w:abstractNum>
  <w:abstractNum w:abstractNumId="29" w15:restartNumberingAfterBreak="0">
    <w:nsid w:val="42E22BC0"/>
    <w:multiLevelType w:val="hybridMultilevel"/>
    <w:tmpl w:val="2E90927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A602C8"/>
    <w:multiLevelType w:val="hybridMultilevel"/>
    <w:tmpl w:val="B78CE3B0"/>
    <w:lvl w:ilvl="0" w:tplc="67E0776C">
      <w:start w:val="1"/>
      <w:numFmt w:val="bullet"/>
      <w:lvlText w:val=""/>
      <w:lvlJc w:val="left"/>
      <w:pPr>
        <w:ind w:left="6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32" w15:restartNumberingAfterBreak="0">
    <w:nsid w:val="4CCF6DFC"/>
    <w:multiLevelType w:val="hybridMultilevel"/>
    <w:tmpl w:val="B204EF7C"/>
    <w:lvl w:ilvl="0" w:tplc="04090003">
      <w:start w:val="1"/>
      <w:numFmt w:val="bullet"/>
      <w:lvlText w:val="o"/>
      <w:lvlJc w:val="left"/>
      <w:pPr>
        <w:ind w:left="865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33" w15:restartNumberingAfterBreak="0">
    <w:nsid w:val="4D1F5EE0"/>
    <w:multiLevelType w:val="hybridMultilevel"/>
    <w:tmpl w:val="172EB9A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4E99082B"/>
    <w:multiLevelType w:val="multilevel"/>
    <w:tmpl w:val="F0E29AA6"/>
    <w:lvl w:ilvl="0">
      <w:start w:val="1"/>
      <w:numFmt w:val="decimal"/>
      <w:lvlText w:val="Proposal %1:"/>
      <w:lvlJc w:val="left"/>
      <w:pPr>
        <w:ind w:left="821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bullet"/>
      <w:lvlText w:val="-"/>
      <w:lvlJc w:val="left"/>
      <w:pPr>
        <w:ind w:left="1280" w:hanging="440"/>
      </w:pPr>
      <w:rPr>
        <w:rFonts w:ascii="Tahoma" w:hAnsi="Tahoma" w:hint="default"/>
      </w:rPr>
    </w:lvl>
    <w:lvl w:ilvl="3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F1C2632"/>
    <w:multiLevelType w:val="hybridMultilevel"/>
    <w:tmpl w:val="6B3E89B4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1794C34"/>
    <w:multiLevelType w:val="hybridMultilevel"/>
    <w:tmpl w:val="6CD81E56"/>
    <w:lvl w:ilvl="0" w:tplc="0409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37" w15:restartNumberingAfterBreak="0">
    <w:nsid w:val="51CF37AF"/>
    <w:multiLevelType w:val="hybridMultilevel"/>
    <w:tmpl w:val="A9CCA5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8A74CF"/>
    <w:multiLevelType w:val="multilevel"/>
    <w:tmpl w:val="548A74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Theme="minorEastAsia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24067"/>
    <w:multiLevelType w:val="hybridMultilevel"/>
    <w:tmpl w:val="E5769C18"/>
    <w:lvl w:ilvl="0" w:tplc="EDB00074">
      <w:start w:val="1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00B4ADE"/>
    <w:multiLevelType w:val="hybridMultilevel"/>
    <w:tmpl w:val="C00033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DengXian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11433"/>
        </w:tabs>
        <w:ind w:left="-114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612"/>
        </w:tabs>
        <w:ind w:left="-116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892"/>
        </w:tabs>
        <w:ind w:left="-10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10172"/>
        </w:tabs>
        <w:ind w:left="-101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9452"/>
        </w:tabs>
        <w:ind w:left="-9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732"/>
        </w:tabs>
        <w:ind w:left="-87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8012"/>
        </w:tabs>
        <w:ind w:left="-8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7292"/>
        </w:tabs>
        <w:ind w:left="-7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572"/>
        </w:tabs>
        <w:ind w:left="-6572" w:hanging="360"/>
      </w:pPr>
      <w:rPr>
        <w:rFonts w:ascii="Wingdings" w:hAnsi="Wingdings" w:hint="default"/>
      </w:rPr>
    </w:lvl>
  </w:abstractNum>
  <w:abstractNum w:abstractNumId="46" w15:restartNumberingAfterBreak="0">
    <w:nsid w:val="72197425"/>
    <w:multiLevelType w:val="hybridMultilevel"/>
    <w:tmpl w:val="DC18023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3F07DED"/>
    <w:multiLevelType w:val="hybridMultilevel"/>
    <w:tmpl w:val="50D4519E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9823F67"/>
    <w:multiLevelType w:val="hybridMultilevel"/>
    <w:tmpl w:val="361AD6C2"/>
    <w:lvl w:ilvl="0" w:tplc="67E0776C">
      <w:start w:val="1"/>
      <w:numFmt w:val="bullet"/>
      <w:lvlText w:val=""/>
      <w:lvlJc w:val="left"/>
      <w:pPr>
        <w:ind w:left="68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40"/>
      </w:pPr>
      <w:rPr>
        <w:rFonts w:ascii="Wingdings" w:hAnsi="Wingdings" w:hint="default"/>
      </w:rPr>
    </w:lvl>
  </w:abstractNum>
  <w:abstractNum w:abstractNumId="49" w15:restartNumberingAfterBreak="0">
    <w:nsid w:val="7D8B1F58"/>
    <w:multiLevelType w:val="hybridMultilevel"/>
    <w:tmpl w:val="47BC6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917793039">
    <w:abstractNumId w:val="22"/>
  </w:num>
  <w:num w:numId="2" w16cid:durableId="152914736">
    <w:abstractNumId w:val="19"/>
  </w:num>
  <w:num w:numId="3" w16cid:durableId="87968156">
    <w:abstractNumId w:val="42"/>
  </w:num>
  <w:num w:numId="4" w16cid:durableId="331106031">
    <w:abstractNumId w:val="30"/>
  </w:num>
  <w:num w:numId="5" w16cid:durableId="952438815">
    <w:abstractNumId w:val="25"/>
  </w:num>
  <w:num w:numId="6" w16cid:durableId="1046684778">
    <w:abstractNumId w:val="7"/>
  </w:num>
  <w:num w:numId="7" w16cid:durableId="1662542559">
    <w:abstractNumId w:val="14"/>
  </w:num>
  <w:num w:numId="8" w16cid:durableId="406420442">
    <w:abstractNumId w:val="6"/>
  </w:num>
  <w:num w:numId="9" w16cid:durableId="40132828">
    <w:abstractNumId w:val="45"/>
  </w:num>
  <w:num w:numId="10" w16cid:durableId="223638814">
    <w:abstractNumId w:val="37"/>
  </w:num>
  <w:num w:numId="11" w16cid:durableId="492917298">
    <w:abstractNumId w:val="5"/>
  </w:num>
  <w:num w:numId="12" w16cid:durableId="1192720578">
    <w:abstractNumId w:val="47"/>
  </w:num>
  <w:num w:numId="13" w16cid:durableId="1779833298">
    <w:abstractNumId w:val="35"/>
  </w:num>
  <w:num w:numId="14" w16cid:durableId="2017463936">
    <w:abstractNumId w:val="46"/>
  </w:num>
  <w:num w:numId="15" w16cid:durableId="715854624">
    <w:abstractNumId w:val="8"/>
  </w:num>
  <w:num w:numId="16" w16cid:durableId="110632251">
    <w:abstractNumId w:val="43"/>
  </w:num>
  <w:num w:numId="17" w16cid:durableId="791093223">
    <w:abstractNumId w:val="20"/>
  </w:num>
  <w:num w:numId="18" w16cid:durableId="659388329">
    <w:abstractNumId w:val="18"/>
  </w:num>
  <w:num w:numId="19" w16cid:durableId="542523762">
    <w:abstractNumId w:val="23"/>
  </w:num>
  <w:num w:numId="20" w16cid:durableId="1719668821">
    <w:abstractNumId w:val="31"/>
  </w:num>
  <w:num w:numId="21" w16cid:durableId="780414354">
    <w:abstractNumId w:val="48"/>
  </w:num>
  <w:num w:numId="22" w16cid:durableId="1232227493">
    <w:abstractNumId w:val="17"/>
  </w:num>
  <w:num w:numId="23" w16cid:durableId="2044624842">
    <w:abstractNumId w:val="28"/>
  </w:num>
  <w:num w:numId="24" w16cid:durableId="302005855">
    <w:abstractNumId w:val="34"/>
  </w:num>
  <w:num w:numId="25" w16cid:durableId="1899389527">
    <w:abstractNumId w:val="41"/>
  </w:num>
  <w:num w:numId="26" w16cid:durableId="433407912">
    <w:abstractNumId w:val="32"/>
  </w:num>
  <w:num w:numId="27" w16cid:durableId="152109455">
    <w:abstractNumId w:val="44"/>
  </w:num>
  <w:num w:numId="28" w16cid:durableId="155725471">
    <w:abstractNumId w:val="40"/>
  </w:num>
  <w:num w:numId="29" w16cid:durableId="566456514">
    <w:abstractNumId w:val="25"/>
  </w:num>
  <w:num w:numId="30" w16cid:durableId="1945645663">
    <w:abstractNumId w:val="39"/>
  </w:num>
  <w:num w:numId="31" w16cid:durableId="668483959">
    <w:abstractNumId w:val="1"/>
  </w:num>
  <w:num w:numId="32" w16cid:durableId="1617327229">
    <w:abstractNumId w:val="10"/>
  </w:num>
  <w:num w:numId="33" w16cid:durableId="821039708">
    <w:abstractNumId w:val="24"/>
  </w:num>
  <w:num w:numId="34" w16cid:durableId="109663376">
    <w:abstractNumId w:val="26"/>
  </w:num>
  <w:num w:numId="35" w16cid:durableId="1592860357">
    <w:abstractNumId w:val="25"/>
  </w:num>
  <w:num w:numId="36" w16cid:durableId="461117787">
    <w:abstractNumId w:val="19"/>
  </w:num>
  <w:num w:numId="37" w16cid:durableId="1091972575">
    <w:abstractNumId w:val="19"/>
  </w:num>
  <w:num w:numId="38" w16cid:durableId="955916455">
    <w:abstractNumId w:val="50"/>
  </w:num>
  <w:num w:numId="39" w16cid:durableId="791290444">
    <w:abstractNumId w:val="40"/>
  </w:num>
  <w:num w:numId="40" w16cid:durableId="490752770">
    <w:abstractNumId w:val="44"/>
  </w:num>
  <w:num w:numId="41" w16cid:durableId="1079522772">
    <w:abstractNumId w:val="50"/>
  </w:num>
  <w:num w:numId="42" w16cid:durableId="102068816">
    <w:abstractNumId w:val="9"/>
  </w:num>
  <w:num w:numId="43" w16cid:durableId="279410823">
    <w:abstractNumId w:val="40"/>
  </w:num>
  <w:num w:numId="44" w16cid:durableId="561335398">
    <w:abstractNumId w:val="36"/>
  </w:num>
  <w:num w:numId="45" w16cid:durableId="349259693">
    <w:abstractNumId w:val="25"/>
  </w:num>
  <w:num w:numId="46" w16cid:durableId="1057162689">
    <w:abstractNumId w:val="38"/>
  </w:num>
  <w:num w:numId="47" w16cid:durableId="1527870594">
    <w:abstractNumId w:val="19"/>
  </w:num>
  <w:num w:numId="48" w16cid:durableId="1331518502">
    <w:abstractNumId w:val="19"/>
  </w:num>
  <w:num w:numId="49" w16cid:durableId="83917889">
    <w:abstractNumId w:val="0"/>
  </w:num>
  <w:num w:numId="50" w16cid:durableId="184052758">
    <w:abstractNumId w:val="21"/>
  </w:num>
  <w:num w:numId="51" w16cid:durableId="750733451">
    <w:abstractNumId w:val="25"/>
  </w:num>
  <w:num w:numId="52" w16cid:durableId="187449626">
    <w:abstractNumId w:val="25"/>
  </w:num>
  <w:num w:numId="53" w16cid:durableId="717509613">
    <w:abstractNumId w:val="25"/>
  </w:num>
  <w:num w:numId="54" w16cid:durableId="1444809650">
    <w:abstractNumId w:val="19"/>
  </w:num>
  <w:num w:numId="55" w16cid:durableId="1507748841">
    <w:abstractNumId w:val="19"/>
  </w:num>
  <w:num w:numId="56" w16cid:durableId="1647591716">
    <w:abstractNumId w:val="29"/>
  </w:num>
  <w:num w:numId="57" w16cid:durableId="1693066310">
    <w:abstractNumId w:val="13"/>
  </w:num>
  <w:num w:numId="58" w16cid:durableId="1197351081">
    <w:abstractNumId w:val="27"/>
  </w:num>
  <w:num w:numId="59" w16cid:durableId="342126636">
    <w:abstractNumId w:val="2"/>
  </w:num>
  <w:num w:numId="60" w16cid:durableId="688217163">
    <w:abstractNumId w:val="3"/>
  </w:num>
  <w:num w:numId="61" w16cid:durableId="1645701320">
    <w:abstractNumId w:val="4"/>
  </w:num>
  <w:num w:numId="62" w16cid:durableId="440225685">
    <w:abstractNumId w:val="49"/>
  </w:num>
  <w:num w:numId="63" w16cid:durableId="108135050">
    <w:abstractNumId w:val="12"/>
  </w:num>
  <w:num w:numId="64" w16cid:durableId="1206792468">
    <w:abstractNumId w:val="19"/>
  </w:num>
  <w:num w:numId="65" w16cid:durableId="1712223899">
    <w:abstractNumId w:val="19"/>
  </w:num>
  <w:num w:numId="66" w16cid:durableId="529032622">
    <w:abstractNumId w:val="19"/>
  </w:num>
  <w:num w:numId="67" w16cid:durableId="321282023">
    <w:abstractNumId w:val="19"/>
  </w:num>
  <w:num w:numId="68" w16cid:durableId="928193190">
    <w:abstractNumId w:val="19"/>
  </w:num>
  <w:num w:numId="69" w16cid:durableId="2081560168">
    <w:abstractNumId w:val="33"/>
  </w:num>
  <w:num w:numId="70" w16cid:durableId="1282883984">
    <w:abstractNumId w:val="25"/>
  </w:num>
  <w:num w:numId="71" w16cid:durableId="194195968">
    <w:abstractNumId w:val="25"/>
  </w:num>
  <w:num w:numId="72" w16cid:durableId="1632860301">
    <w:abstractNumId w:val="25"/>
  </w:num>
  <w:num w:numId="73" w16cid:durableId="1447196207">
    <w:abstractNumId w:val="25"/>
  </w:num>
  <w:num w:numId="74" w16cid:durableId="1357273796">
    <w:abstractNumId w:val="25"/>
  </w:num>
  <w:num w:numId="75" w16cid:durableId="1769351849">
    <w:abstractNumId w:val="19"/>
  </w:num>
  <w:num w:numId="76" w16cid:durableId="1123354225">
    <w:abstractNumId w:val="19"/>
  </w:num>
  <w:num w:numId="77" w16cid:durableId="1670597326">
    <w:abstractNumId w:val="19"/>
  </w:num>
  <w:num w:numId="78" w16cid:durableId="862666696">
    <w:abstractNumId w:val="11"/>
  </w:num>
  <w:num w:numId="79" w16cid:durableId="1959145639">
    <w:abstractNumId w:val="19"/>
  </w:num>
  <w:num w:numId="80" w16cid:durableId="949631910">
    <w:abstractNumId w:val="16"/>
  </w:num>
  <w:num w:numId="81" w16cid:durableId="589579195">
    <w:abstractNumId w:val="15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doNotDisplayPageBoundaries/>
  <w:embedSystemFonts/>
  <w:bordersDoNotSurroundHeader/>
  <w:bordersDoNotSurroundFooter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632"/>
    <w:rsid w:val="000006A3"/>
    <w:rsid w:val="00000C5B"/>
    <w:rsid w:val="00000D04"/>
    <w:rsid w:val="00000DB2"/>
    <w:rsid w:val="00001274"/>
    <w:rsid w:val="000016D6"/>
    <w:rsid w:val="00001718"/>
    <w:rsid w:val="00001D47"/>
    <w:rsid w:val="000020F6"/>
    <w:rsid w:val="0000257C"/>
    <w:rsid w:val="00002618"/>
    <w:rsid w:val="000027AE"/>
    <w:rsid w:val="00002893"/>
    <w:rsid w:val="000028EE"/>
    <w:rsid w:val="00002A82"/>
    <w:rsid w:val="00002EBB"/>
    <w:rsid w:val="000030CD"/>
    <w:rsid w:val="000033A3"/>
    <w:rsid w:val="000033D9"/>
    <w:rsid w:val="00003605"/>
    <w:rsid w:val="0000379A"/>
    <w:rsid w:val="000037B7"/>
    <w:rsid w:val="00003B0B"/>
    <w:rsid w:val="00003B2B"/>
    <w:rsid w:val="00003C19"/>
    <w:rsid w:val="00003C56"/>
    <w:rsid w:val="00003E31"/>
    <w:rsid w:val="00003EC2"/>
    <w:rsid w:val="000040A9"/>
    <w:rsid w:val="00004425"/>
    <w:rsid w:val="0000451C"/>
    <w:rsid w:val="0000458E"/>
    <w:rsid w:val="00004A91"/>
    <w:rsid w:val="00004BAD"/>
    <w:rsid w:val="00004D46"/>
    <w:rsid w:val="00004E70"/>
    <w:rsid w:val="00004EA4"/>
    <w:rsid w:val="0000581B"/>
    <w:rsid w:val="00005ACD"/>
    <w:rsid w:val="00005E66"/>
    <w:rsid w:val="00005F50"/>
    <w:rsid w:val="0000621A"/>
    <w:rsid w:val="00006331"/>
    <w:rsid w:val="00006394"/>
    <w:rsid w:val="000063AA"/>
    <w:rsid w:val="000067E8"/>
    <w:rsid w:val="00006971"/>
    <w:rsid w:val="00006B27"/>
    <w:rsid w:val="00006B4B"/>
    <w:rsid w:val="00006BB3"/>
    <w:rsid w:val="00007094"/>
    <w:rsid w:val="0000714E"/>
    <w:rsid w:val="000072B6"/>
    <w:rsid w:val="00007813"/>
    <w:rsid w:val="00007A2C"/>
    <w:rsid w:val="000102D7"/>
    <w:rsid w:val="0001078D"/>
    <w:rsid w:val="000109E6"/>
    <w:rsid w:val="00010F4B"/>
    <w:rsid w:val="0001116D"/>
    <w:rsid w:val="00011278"/>
    <w:rsid w:val="000116AE"/>
    <w:rsid w:val="00011EC1"/>
    <w:rsid w:val="00011F67"/>
    <w:rsid w:val="00012175"/>
    <w:rsid w:val="0001234E"/>
    <w:rsid w:val="0001240B"/>
    <w:rsid w:val="00012862"/>
    <w:rsid w:val="000128E6"/>
    <w:rsid w:val="00012E90"/>
    <w:rsid w:val="00012F77"/>
    <w:rsid w:val="00013339"/>
    <w:rsid w:val="00013371"/>
    <w:rsid w:val="0001356C"/>
    <w:rsid w:val="0001376C"/>
    <w:rsid w:val="00013842"/>
    <w:rsid w:val="00013942"/>
    <w:rsid w:val="00013E3D"/>
    <w:rsid w:val="00014231"/>
    <w:rsid w:val="00014D14"/>
    <w:rsid w:val="00014F61"/>
    <w:rsid w:val="000155D1"/>
    <w:rsid w:val="000156A3"/>
    <w:rsid w:val="00015A05"/>
    <w:rsid w:val="00015DBC"/>
    <w:rsid w:val="00015EFB"/>
    <w:rsid w:val="00016073"/>
    <w:rsid w:val="00016378"/>
    <w:rsid w:val="000165E2"/>
    <w:rsid w:val="00016B0E"/>
    <w:rsid w:val="00016D89"/>
    <w:rsid w:val="00016EF9"/>
    <w:rsid w:val="0001727D"/>
    <w:rsid w:val="000172BE"/>
    <w:rsid w:val="00017D20"/>
    <w:rsid w:val="00017D8A"/>
    <w:rsid w:val="00017E00"/>
    <w:rsid w:val="0002059E"/>
    <w:rsid w:val="000209B7"/>
    <w:rsid w:val="00020C68"/>
    <w:rsid w:val="00020FD4"/>
    <w:rsid w:val="00021D2C"/>
    <w:rsid w:val="000220B3"/>
    <w:rsid w:val="00022301"/>
    <w:rsid w:val="000226AC"/>
    <w:rsid w:val="000226C1"/>
    <w:rsid w:val="000227D0"/>
    <w:rsid w:val="0002293B"/>
    <w:rsid w:val="00023388"/>
    <w:rsid w:val="00023413"/>
    <w:rsid w:val="00023425"/>
    <w:rsid w:val="000234CF"/>
    <w:rsid w:val="000235DC"/>
    <w:rsid w:val="000235ED"/>
    <w:rsid w:val="00023685"/>
    <w:rsid w:val="00023B63"/>
    <w:rsid w:val="000241BE"/>
    <w:rsid w:val="000242F2"/>
    <w:rsid w:val="000245AB"/>
    <w:rsid w:val="00024D4B"/>
    <w:rsid w:val="0002524D"/>
    <w:rsid w:val="0002592C"/>
    <w:rsid w:val="00026536"/>
    <w:rsid w:val="00026875"/>
    <w:rsid w:val="00026BD3"/>
    <w:rsid w:val="00026D4B"/>
    <w:rsid w:val="000272F9"/>
    <w:rsid w:val="000275C6"/>
    <w:rsid w:val="00027800"/>
    <w:rsid w:val="00027AD6"/>
    <w:rsid w:val="00027C82"/>
    <w:rsid w:val="0003024C"/>
    <w:rsid w:val="00030391"/>
    <w:rsid w:val="00030533"/>
    <w:rsid w:val="000305BC"/>
    <w:rsid w:val="0003083D"/>
    <w:rsid w:val="00030AF6"/>
    <w:rsid w:val="00030C59"/>
    <w:rsid w:val="0003173D"/>
    <w:rsid w:val="0003182B"/>
    <w:rsid w:val="00031AD9"/>
    <w:rsid w:val="00031ADB"/>
    <w:rsid w:val="00032056"/>
    <w:rsid w:val="00032068"/>
    <w:rsid w:val="00032124"/>
    <w:rsid w:val="000323D1"/>
    <w:rsid w:val="000328CA"/>
    <w:rsid w:val="00032E40"/>
    <w:rsid w:val="00032FB2"/>
    <w:rsid w:val="0003361C"/>
    <w:rsid w:val="0003376B"/>
    <w:rsid w:val="00033C05"/>
    <w:rsid w:val="00033F94"/>
    <w:rsid w:val="000340FB"/>
    <w:rsid w:val="00034580"/>
    <w:rsid w:val="0003461E"/>
    <w:rsid w:val="00034676"/>
    <w:rsid w:val="000346E6"/>
    <w:rsid w:val="00034914"/>
    <w:rsid w:val="00034BB8"/>
    <w:rsid w:val="000352B3"/>
    <w:rsid w:val="00036059"/>
    <w:rsid w:val="0003631D"/>
    <w:rsid w:val="00036660"/>
    <w:rsid w:val="00036F8C"/>
    <w:rsid w:val="000370EB"/>
    <w:rsid w:val="000371DD"/>
    <w:rsid w:val="0003743B"/>
    <w:rsid w:val="00037FE6"/>
    <w:rsid w:val="00040180"/>
    <w:rsid w:val="0004023E"/>
    <w:rsid w:val="0004024B"/>
    <w:rsid w:val="000403EC"/>
    <w:rsid w:val="000404D2"/>
    <w:rsid w:val="00040808"/>
    <w:rsid w:val="00040EE5"/>
    <w:rsid w:val="0004108B"/>
    <w:rsid w:val="000410DE"/>
    <w:rsid w:val="000411E3"/>
    <w:rsid w:val="0004167B"/>
    <w:rsid w:val="00041A3B"/>
    <w:rsid w:val="00041C10"/>
    <w:rsid w:val="00041C57"/>
    <w:rsid w:val="00041C7F"/>
    <w:rsid w:val="00041CE4"/>
    <w:rsid w:val="00041D96"/>
    <w:rsid w:val="00041F65"/>
    <w:rsid w:val="000428C3"/>
    <w:rsid w:val="0004293B"/>
    <w:rsid w:val="00042ABB"/>
    <w:rsid w:val="00042ABE"/>
    <w:rsid w:val="00042ADB"/>
    <w:rsid w:val="00043193"/>
    <w:rsid w:val="000434B7"/>
    <w:rsid w:val="000435E4"/>
    <w:rsid w:val="00044231"/>
    <w:rsid w:val="00044B3F"/>
    <w:rsid w:val="00045198"/>
    <w:rsid w:val="00045567"/>
    <w:rsid w:val="000455AE"/>
    <w:rsid w:val="00045A92"/>
    <w:rsid w:val="00045AB0"/>
    <w:rsid w:val="00045BDA"/>
    <w:rsid w:val="00045CE1"/>
    <w:rsid w:val="00045E5C"/>
    <w:rsid w:val="00045FE3"/>
    <w:rsid w:val="00046189"/>
    <w:rsid w:val="000463D8"/>
    <w:rsid w:val="00046426"/>
    <w:rsid w:val="00046796"/>
    <w:rsid w:val="000467FD"/>
    <w:rsid w:val="0004682C"/>
    <w:rsid w:val="00046AAF"/>
    <w:rsid w:val="00047225"/>
    <w:rsid w:val="0004772E"/>
    <w:rsid w:val="00047A64"/>
    <w:rsid w:val="00047D21"/>
    <w:rsid w:val="00047D47"/>
    <w:rsid w:val="00047E60"/>
    <w:rsid w:val="000506CB"/>
    <w:rsid w:val="00050D8A"/>
    <w:rsid w:val="000511DC"/>
    <w:rsid w:val="000512E3"/>
    <w:rsid w:val="00051775"/>
    <w:rsid w:val="00051798"/>
    <w:rsid w:val="000519C3"/>
    <w:rsid w:val="00051D59"/>
    <w:rsid w:val="00052144"/>
    <w:rsid w:val="00052230"/>
    <w:rsid w:val="00052691"/>
    <w:rsid w:val="00052786"/>
    <w:rsid w:val="000527EC"/>
    <w:rsid w:val="00052AD2"/>
    <w:rsid w:val="00052E20"/>
    <w:rsid w:val="00052FEE"/>
    <w:rsid w:val="000530DF"/>
    <w:rsid w:val="00053164"/>
    <w:rsid w:val="0005327A"/>
    <w:rsid w:val="00053382"/>
    <w:rsid w:val="0005374E"/>
    <w:rsid w:val="000543DD"/>
    <w:rsid w:val="00054BBB"/>
    <w:rsid w:val="00054E0C"/>
    <w:rsid w:val="00054E84"/>
    <w:rsid w:val="00055139"/>
    <w:rsid w:val="00055280"/>
    <w:rsid w:val="0005541D"/>
    <w:rsid w:val="00055723"/>
    <w:rsid w:val="00055B33"/>
    <w:rsid w:val="00055BB8"/>
    <w:rsid w:val="00055E5D"/>
    <w:rsid w:val="000565C8"/>
    <w:rsid w:val="000567AD"/>
    <w:rsid w:val="000567BF"/>
    <w:rsid w:val="00056A2B"/>
    <w:rsid w:val="00056E49"/>
    <w:rsid w:val="00056F6F"/>
    <w:rsid w:val="00057876"/>
    <w:rsid w:val="00057B87"/>
    <w:rsid w:val="00057DC8"/>
    <w:rsid w:val="0006027F"/>
    <w:rsid w:val="00060371"/>
    <w:rsid w:val="00060381"/>
    <w:rsid w:val="000609A0"/>
    <w:rsid w:val="00060AB2"/>
    <w:rsid w:val="00060F1E"/>
    <w:rsid w:val="00061232"/>
    <w:rsid w:val="000612E1"/>
    <w:rsid w:val="000614FE"/>
    <w:rsid w:val="0006295E"/>
    <w:rsid w:val="00062C59"/>
    <w:rsid w:val="00062DC0"/>
    <w:rsid w:val="0006317C"/>
    <w:rsid w:val="000633C3"/>
    <w:rsid w:val="00063594"/>
    <w:rsid w:val="00063B71"/>
    <w:rsid w:val="00063C33"/>
    <w:rsid w:val="00063E9C"/>
    <w:rsid w:val="00064769"/>
    <w:rsid w:val="00064B94"/>
    <w:rsid w:val="00064B9B"/>
    <w:rsid w:val="000656C9"/>
    <w:rsid w:val="000656CD"/>
    <w:rsid w:val="00065717"/>
    <w:rsid w:val="00065C49"/>
    <w:rsid w:val="00065D38"/>
    <w:rsid w:val="00065F26"/>
    <w:rsid w:val="0006683E"/>
    <w:rsid w:val="0006694E"/>
    <w:rsid w:val="00066EF7"/>
    <w:rsid w:val="000674AC"/>
    <w:rsid w:val="00067AE0"/>
    <w:rsid w:val="00067DD1"/>
    <w:rsid w:val="000700C0"/>
    <w:rsid w:val="00070447"/>
    <w:rsid w:val="000706E7"/>
    <w:rsid w:val="0007074B"/>
    <w:rsid w:val="000709F5"/>
    <w:rsid w:val="00070E50"/>
    <w:rsid w:val="00070E6A"/>
    <w:rsid w:val="00070EF8"/>
    <w:rsid w:val="00070F3B"/>
    <w:rsid w:val="00071192"/>
    <w:rsid w:val="0007134A"/>
    <w:rsid w:val="000713A7"/>
    <w:rsid w:val="000717FA"/>
    <w:rsid w:val="0007258D"/>
    <w:rsid w:val="000725C3"/>
    <w:rsid w:val="0007272F"/>
    <w:rsid w:val="00072973"/>
    <w:rsid w:val="00072A80"/>
    <w:rsid w:val="00072C1F"/>
    <w:rsid w:val="000731A0"/>
    <w:rsid w:val="000736C1"/>
    <w:rsid w:val="00073797"/>
    <w:rsid w:val="00073A82"/>
    <w:rsid w:val="00073DEC"/>
    <w:rsid w:val="000743EC"/>
    <w:rsid w:val="000745AA"/>
    <w:rsid w:val="00074E86"/>
    <w:rsid w:val="000753F2"/>
    <w:rsid w:val="0007557C"/>
    <w:rsid w:val="00075AB3"/>
    <w:rsid w:val="00075C6A"/>
    <w:rsid w:val="00075DD8"/>
    <w:rsid w:val="00076097"/>
    <w:rsid w:val="00076541"/>
    <w:rsid w:val="00076AF9"/>
    <w:rsid w:val="00076E44"/>
    <w:rsid w:val="00076EAB"/>
    <w:rsid w:val="00076F4D"/>
    <w:rsid w:val="00076FE8"/>
    <w:rsid w:val="000772F4"/>
    <w:rsid w:val="000776EB"/>
    <w:rsid w:val="00077FB5"/>
    <w:rsid w:val="000800F5"/>
    <w:rsid w:val="000800FE"/>
    <w:rsid w:val="0008040B"/>
    <w:rsid w:val="0008079E"/>
    <w:rsid w:val="00080C50"/>
    <w:rsid w:val="000816B9"/>
    <w:rsid w:val="000823B0"/>
    <w:rsid w:val="00082438"/>
    <w:rsid w:val="00082E1B"/>
    <w:rsid w:val="0008335B"/>
    <w:rsid w:val="00083379"/>
    <w:rsid w:val="00083587"/>
    <w:rsid w:val="00083838"/>
    <w:rsid w:val="00083A1D"/>
    <w:rsid w:val="00083AC6"/>
    <w:rsid w:val="00083B6A"/>
    <w:rsid w:val="00083E99"/>
    <w:rsid w:val="00084572"/>
    <w:rsid w:val="00084CD9"/>
    <w:rsid w:val="00084D83"/>
    <w:rsid w:val="000856FA"/>
    <w:rsid w:val="00085B6F"/>
    <w:rsid w:val="00085E04"/>
    <w:rsid w:val="000860E8"/>
    <w:rsid w:val="00086158"/>
    <w:rsid w:val="000864A3"/>
    <w:rsid w:val="00086800"/>
    <w:rsid w:val="00086AA0"/>
    <w:rsid w:val="00086B9B"/>
    <w:rsid w:val="00086D6A"/>
    <w:rsid w:val="000871B3"/>
    <w:rsid w:val="000877DD"/>
    <w:rsid w:val="00087913"/>
    <w:rsid w:val="00087E35"/>
    <w:rsid w:val="0009007D"/>
    <w:rsid w:val="000902DC"/>
    <w:rsid w:val="00090631"/>
    <w:rsid w:val="00090946"/>
    <w:rsid w:val="00090CDB"/>
    <w:rsid w:val="00091106"/>
    <w:rsid w:val="000911AE"/>
    <w:rsid w:val="000912BD"/>
    <w:rsid w:val="000914D5"/>
    <w:rsid w:val="0009222A"/>
    <w:rsid w:val="00092668"/>
    <w:rsid w:val="00092850"/>
    <w:rsid w:val="00092CE3"/>
    <w:rsid w:val="00092DF7"/>
    <w:rsid w:val="0009305C"/>
    <w:rsid w:val="000933E6"/>
    <w:rsid w:val="000934D5"/>
    <w:rsid w:val="00093697"/>
    <w:rsid w:val="0009396E"/>
    <w:rsid w:val="00093D42"/>
    <w:rsid w:val="00093DD0"/>
    <w:rsid w:val="00093F46"/>
    <w:rsid w:val="00094001"/>
    <w:rsid w:val="00094A16"/>
    <w:rsid w:val="00094B38"/>
    <w:rsid w:val="00094CA2"/>
    <w:rsid w:val="00094DE6"/>
    <w:rsid w:val="00094E8E"/>
    <w:rsid w:val="00095344"/>
    <w:rsid w:val="00095535"/>
    <w:rsid w:val="00095731"/>
    <w:rsid w:val="00095799"/>
    <w:rsid w:val="00096356"/>
    <w:rsid w:val="00096372"/>
    <w:rsid w:val="000963CF"/>
    <w:rsid w:val="00096503"/>
    <w:rsid w:val="0009656D"/>
    <w:rsid w:val="000968D4"/>
    <w:rsid w:val="0009712E"/>
    <w:rsid w:val="0009798B"/>
    <w:rsid w:val="00097A74"/>
    <w:rsid w:val="00097C40"/>
    <w:rsid w:val="00097C99"/>
    <w:rsid w:val="00097DE9"/>
    <w:rsid w:val="000A0555"/>
    <w:rsid w:val="000A07D9"/>
    <w:rsid w:val="000A0874"/>
    <w:rsid w:val="000A09DA"/>
    <w:rsid w:val="000A0B2A"/>
    <w:rsid w:val="000A0F14"/>
    <w:rsid w:val="000A1032"/>
    <w:rsid w:val="000A116D"/>
    <w:rsid w:val="000A11C6"/>
    <w:rsid w:val="000A1441"/>
    <w:rsid w:val="000A1671"/>
    <w:rsid w:val="000A1710"/>
    <w:rsid w:val="000A1A06"/>
    <w:rsid w:val="000A1B52"/>
    <w:rsid w:val="000A1B60"/>
    <w:rsid w:val="000A1BD4"/>
    <w:rsid w:val="000A21B4"/>
    <w:rsid w:val="000A2721"/>
    <w:rsid w:val="000A2AD8"/>
    <w:rsid w:val="000A2AF1"/>
    <w:rsid w:val="000A2B73"/>
    <w:rsid w:val="000A2CC7"/>
    <w:rsid w:val="000A2ED6"/>
    <w:rsid w:val="000A2EEB"/>
    <w:rsid w:val="000A2FD9"/>
    <w:rsid w:val="000A307A"/>
    <w:rsid w:val="000A34C3"/>
    <w:rsid w:val="000A3569"/>
    <w:rsid w:val="000A3850"/>
    <w:rsid w:val="000A39B9"/>
    <w:rsid w:val="000A3C1B"/>
    <w:rsid w:val="000A41D1"/>
    <w:rsid w:val="000A4205"/>
    <w:rsid w:val="000A4226"/>
    <w:rsid w:val="000A4609"/>
    <w:rsid w:val="000A4A19"/>
    <w:rsid w:val="000A4B14"/>
    <w:rsid w:val="000A4DEA"/>
    <w:rsid w:val="000A54B7"/>
    <w:rsid w:val="000A5C09"/>
    <w:rsid w:val="000A60FC"/>
    <w:rsid w:val="000A6351"/>
    <w:rsid w:val="000A639F"/>
    <w:rsid w:val="000A63D6"/>
    <w:rsid w:val="000A6805"/>
    <w:rsid w:val="000A77D3"/>
    <w:rsid w:val="000A79CA"/>
    <w:rsid w:val="000A7B38"/>
    <w:rsid w:val="000A7F11"/>
    <w:rsid w:val="000B002A"/>
    <w:rsid w:val="000B0343"/>
    <w:rsid w:val="000B069A"/>
    <w:rsid w:val="000B0DC5"/>
    <w:rsid w:val="000B13B8"/>
    <w:rsid w:val="000B1504"/>
    <w:rsid w:val="000B1706"/>
    <w:rsid w:val="000B181C"/>
    <w:rsid w:val="000B1B8C"/>
    <w:rsid w:val="000B1CCB"/>
    <w:rsid w:val="000B1D97"/>
    <w:rsid w:val="000B1DB5"/>
    <w:rsid w:val="000B1FE1"/>
    <w:rsid w:val="000B256F"/>
    <w:rsid w:val="000B2985"/>
    <w:rsid w:val="000B2C29"/>
    <w:rsid w:val="000B2C88"/>
    <w:rsid w:val="000B32F6"/>
    <w:rsid w:val="000B3342"/>
    <w:rsid w:val="000B35F6"/>
    <w:rsid w:val="000B38F0"/>
    <w:rsid w:val="000B3905"/>
    <w:rsid w:val="000B3A59"/>
    <w:rsid w:val="000B3B37"/>
    <w:rsid w:val="000B3CEC"/>
    <w:rsid w:val="000B4067"/>
    <w:rsid w:val="000B431E"/>
    <w:rsid w:val="000B484F"/>
    <w:rsid w:val="000B4D45"/>
    <w:rsid w:val="000B51FA"/>
    <w:rsid w:val="000B56AB"/>
    <w:rsid w:val="000B5905"/>
    <w:rsid w:val="000B5975"/>
    <w:rsid w:val="000B5B11"/>
    <w:rsid w:val="000B603F"/>
    <w:rsid w:val="000B607F"/>
    <w:rsid w:val="000B60DB"/>
    <w:rsid w:val="000B639F"/>
    <w:rsid w:val="000B66AD"/>
    <w:rsid w:val="000B693D"/>
    <w:rsid w:val="000B6AE0"/>
    <w:rsid w:val="000B6D08"/>
    <w:rsid w:val="000B6D94"/>
    <w:rsid w:val="000B6E2C"/>
    <w:rsid w:val="000B7244"/>
    <w:rsid w:val="000B724B"/>
    <w:rsid w:val="000B7531"/>
    <w:rsid w:val="000B76C5"/>
    <w:rsid w:val="000B76F1"/>
    <w:rsid w:val="000B7857"/>
    <w:rsid w:val="000B7952"/>
    <w:rsid w:val="000B7A10"/>
    <w:rsid w:val="000B7A28"/>
    <w:rsid w:val="000C0502"/>
    <w:rsid w:val="000C055B"/>
    <w:rsid w:val="000C064C"/>
    <w:rsid w:val="000C0928"/>
    <w:rsid w:val="000C0B66"/>
    <w:rsid w:val="000C115D"/>
    <w:rsid w:val="000C1535"/>
    <w:rsid w:val="000C1752"/>
    <w:rsid w:val="000C1DE3"/>
    <w:rsid w:val="000C1F4B"/>
    <w:rsid w:val="000C252B"/>
    <w:rsid w:val="000C29B2"/>
    <w:rsid w:val="000C2CDF"/>
    <w:rsid w:val="000C2FBD"/>
    <w:rsid w:val="000C3254"/>
    <w:rsid w:val="000C339B"/>
    <w:rsid w:val="000C33E6"/>
    <w:rsid w:val="000C3431"/>
    <w:rsid w:val="000C3B0C"/>
    <w:rsid w:val="000C4182"/>
    <w:rsid w:val="000C422D"/>
    <w:rsid w:val="000C42CE"/>
    <w:rsid w:val="000C436E"/>
    <w:rsid w:val="000C459E"/>
    <w:rsid w:val="000C4984"/>
    <w:rsid w:val="000C49C7"/>
    <w:rsid w:val="000C4AAC"/>
    <w:rsid w:val="000C4C3D"/>
    <w:rsid w:val="000C5ADD"/>
    <w:rsid w:val="000C5B73"/>
    <w:rsid w:val="000C5DA1"/>
    <w:rsid w:val="000C5DA6"/>
    <w:rsid w:val="000C5F91"/>
    <w:rsid w:val="000C6025"/>
    <w:rsid w:val="000C60A3"/>
    <w:rsid w:val="000C60D4"/>
    <w:rsid w:val="000C6552"/>
    <w:rsid w:val="000C68E1"/>
    <w:rsid w:val="000C6EFA"/>
    <w:rsid w:val="000C710D"/>
    <w:rsid w:val="000C7345"/>
    <w:rsid w:val="000C75C3"/>
    <w:rsid w:val="000C7ADC"/>
    <w:rsid w:val="000C7E7E"/>
    <w:rsid w:val="000C7F2A"/>
    <w:rsid w:val="000D035E"/>
    <w:rsid w:val="000D04F5"/>
    <w:rsid w:val="000D0565"/>
    <w:rsid w:val="000D05F6"/>
    <w:rsid w:val="000D0811"/>
    <w:rsid w:val="000D0C36"/>
    <w:rsid w:val="000D0E4E"/>
    <w:rsid w:val="000D113C"/>
    <w:rsid w:val="000D12D1"/>
    <w:rsid w:val="000D159A"/>
    <w:rsid w:val="000D16FF"/>
    <w:rsid w:val="000D1796"/>
    <w:rsid w:val="000D1BAF"/>
    <w:rsid w:val="000D2200"/>
    <w:rsid w:val="000D22CC"/>
    <w:rsid w:val="000D2808"/>
    <w:rsid w:val="000D2A33"/>
    <w:rsid w:val="000D2A6C"/>
    <w:rsid w:val="000D334F"/>
    <w:rsid w:val="000D36AE"/>
    <w:rsid w:val="000D38A1"/>
    <w:rsid w:val="000D3C4B"/>
    <w:rsid w:val="000D3C6F"/>
    <w:rsid w:val="000D3ECD"/>
    <w:rsid w:val="000D4301"/>
    <w:rsid w:val="000D4388"/>
    <w:rsid w:val="000D4C4E"/>
    <w:rsid w:val="000D5077"/>
    <w:rsid w:val="000D51C3"/>
    <w:rsid w:val="000D5362"/>
    <w:rsid w:val="000D552C"/>
    <w:rsid w:val="000D55AE"/>
    <w:rsid w:val="000D5774"/>
    <w:rsid w:val="000D57F8"/>
    <w:rsid w:val="000D5851"/>
    <w:rsid w:val="000D5C60"/>
    <w:rsid w:val="000D6317"/>
    <w:rsid w:val="000D665B"/>
    <w:rsid w:val="000D6DAF"/>
    <w:rsid w:val="000D6E64"/>
    <w:rsid w:val="000D71E2"/>
    <w:rsid w:val="000D73A5"/>
    <w:rsid w:val="000D782E"/>
    <w:rsid w:val="000D7995"/>
    <w:rsid w:val="000D7A8D"/>
    <w:rsid w:val="000E00B8"/>
    <w:rsid w:val="000E00C0"/>
    <w:rsid w:val="000E01D1"/>
    <w:rsid w:val="000E03AC"/>
    <w:rsid w:val="000E07D6"/>
    <w:rsid w:val="000E0826"/>
    <w:rsid w:val="000E0CEB"/>
    <w:rsid w:val="000E12E7"/>
    <w:rsid w:val="000E1380"/>
    <w:rsid w:val="000E1768"/>
    <w:rsid w:val="000E18DF"/>
    <w:rsid w:val="000E202E"/>
    <w:rsid w:val="000E24AF"/>
    <w:rsid w:val="000E2B49"/>
    <w:rsid w:val="000E2B54"/>
    <w:rsid w:val="000E3188"/>
    <w:rsid w:val="000E32E6"/>
    <w:rsid w:val="000E34DD"/>
    <w:rsid w:val="000E44F6"/>
    <w:rsid w:val="000E4761"/>
    <w:rsid w:val="000E485A"/>
    <w:rsid w:val="000E48AF"/>
    <w:rsid w:val="000E48B3"/>
    <w:rsid w:val="000E519F"/>
    <w:rsid w:val="000E59A0"/>
    <w:rsid w:val="000E6930"/>
    <w:rsid w:val="000E714F"/>
    <w:rsid w:val="000E7403"/>
    <w:rsid w:val="000E783A"/>
    <w:rsid w:val="000E7A84"/>
    <w:rsid w:val="000F0491"/>
    <w:rsid w:val="000F0562"/>
    <w:rsid w:val="000F0604"/>
    <w:rsid w:val="000F0761"/>
    <w:rsid w:val="000F112D"/>
    <w:rsid w:val="000F11F6"/>
    <w:rsid w:val="000F12A0"/>
    <w:rsid w:val="000F15BC"/>
    <w:rsid w:val="000F180A"/>
    <w:rsid w:val="000F1C92"/>
    <w:rsid w:val="000F2517"/>
    <w:rsid w:val="000F2720"/>
    <w:rsid w:val="000F277B"/>
    <w:rsid w:val="000F2CA1"/>
    <w:rsid w:val="000F2D25"/>
    <w:rsid w:val="000F2EEE"/>
    <w:rsid w:val="000F2F21"/>
    <w:rsid w:val="000F363A"/>
    <w:rsid w:val="000F3697"/>
    <w:rsid w:val="000F407D"/>
    <w:rsid w:val="000F42B2"/>
    <w:rsid w:val="000F4915"/>
    <w:rsid w:val="000F49B5"/>
    <w:rsid w:val="000F4C80"/>
    <w:rsid w:val="000F4EA4"/>
    <w:rsid w:val="000F54A4"/>
    <w:rsid w:val="000F5BC8"/>
    <w:rsid w:val="000F5D7E"/>
    <w:rsid w:val="000F626A"/>
    <w:rsid w:val="000F631C"/>
    <w:rsid w:val="000F637B"/>
    <w:rsid w:val="000F6543"/>
    <w:rsid w:val="000F65A0"/>
    <w:rsid w:val="000F6823"/>
    <w:rsid w:val="000F6CBF"/>
    <w:rsid w:val="000F703B"/>
    <w:rsid w:val="000F70BF"/>
    <w:rsid w:val="000F7326"/>
    <w:rsid w:val="000F763D"/>
    <w:rsid w:val="000F7B1D"/>
    <w:rsid w:val="000F7C81"/>
    <w:rsid w:val="000F7E02"/>
    <w:rsid w:val="000F7F58"/>
    <w:rsid w:val="00100128"/>
    <w:rsid w:val="001005C2"/>
    <w:rsid w:val="00100908"/>
    <w:rsid w:val="0010097E"/>
    <w:rsid w:val="00100B57"/>
    <w:rsid w:val="00100CDC"/>
    <w:rsid w:val="00100FBE"/>
    <w:rsid w:val="00100FF3"/>
    <w:rsid w:val="0010114B"/>
    <w:rsid w:val="00101746"/>
    <w:rsid w:val="00101753"/>
    <w:rsid w:val="0010185F"/>
    <w:rsid w:val="00101C56"/>
    <w:rsid w:val="00101C87"/>
    <w:rsid w:val="00101CB8"/>
    <w:rsid w:val="00101D7E"/>
    <w:rsid w:val="00101EB7"/>
    <w:rsid w:val="00102144"/>
    <w:rsid w:val="00102427"/>
    <w:rsid w:val="001026CA"/>
    <w:rsid w:val="001028BA"/>
    <w:rsid w:val="00102C5C"/>
    <w:rsid w:val="00103349"/>
    <w:rsid w:val="001033E1"/>
    <w:rsid w:val="00103661"/>
    <w:rsid w:val="00103F25"/>
    <w:rsid w:val="00104210"/>
    <w:rsid w:val="001043C2"/>
    <w:rsid w:val="001043E1"/>
    <w:rsid w:val="001044A9"/>
    <w:rsid w:val="001046C3"/>
    <w:rsid w:val="00104B45"/>
    <w:rsid w:val="00104FBB"/>
    <w:rsid w:val="0010505A"/>
    <w:rsid w:val="0010532D"/>
    <w:rsid w:val="001057B0"/>
    <w:rsid w:val="00105C4A"/>
    <w:rsid w:val="00105CC7"/>
    <w:rsid w:val="00105E3B"/>
    <w:rsid w:val="0010602A"/>
    <w:rsid w:val="00106968"/>
    <w:rsid w:val="00106AD1"/>
    <w:rsid w:val="001076BC"/>
    <w:rsid w:val="00107747"/>
    <w:rsid w:val="00107779"/>
    <w:rsid w:val="001077F3"/>
    <w:rsid w:val="001078C2"/>
    <w:rsid w:val="00107DF9"/>
    <w:rsid w:val="00107E1C"/>
    <w:rsid w:val="00107F4E"/>
    <w:rsid w:val="00110132"/>
    <w:rsid w:val="00110243"/>
    <w:rsid w:val="00110594"/>
    <w:rsid w:val="00110A25"/>
    <w:rsid w:val="00110A35"/>
    <w:rsid w:val="00110B73"/>
    <w:rsid w:val="00110C19"/>
    <w:rsid w:val="00110D4F"/>
    <w:rsid w:val="001112C4"/>
    <w:rsid w:val="001113D1"/>
    <w:rsid w:val="00111444"/>
    <w:rsid w:val="00111723"/>
    <w:rsid w:val="00111761"/>
    <w:rsid w:val="00111860"/>
    <w:rsid w:val="00111C2D"/>
    <w:rsid w:val="00111EC0"/>
    <w:rsid w:val="00111F96"/>
    <w:rsid w:val="001125F5"/>
    <w:rsid w:val="001129B5"/>
    <w:rsid w:val="00112AD7"/>
    <w:rsid w:val="00112BE6"/>
    <w:rsid w:val="00112E3F"/>
    <w:rsid w:val="00112E48"/>
    <w:rsid w:val="00112E5E"/>
    <w:rsid w:val="00112F93"/>
    <w:rsid w:val="00112FE5"/>
    <w:rsid w:val="001130B0"/>
    <w:rsid w:val="0011379E"/>
    <w:rsid w:val="00113A5C"/>
    <w:rsid w:val="00113FE5"/>
    <w:rsid w:val="001141E3"/>
    <w:rsid w:val="001144DF"/>
    <w:rsid w:val="0011460A"/>
    <w:rsid w:val="001149F5"/>
    <w:rsid w:val="00114A0D"/>
    <w:rsid w:val="00114BF1"/>
    <w:rsid w:val="001152B9"/>
    <w:rsid w:val="00115455"/>
    <w:rsid w:val="001154C4"/>
    <w:rsid w:val="0011557B"/>
    <w:rsid w:val="00115B5D"/>
    <w:rsid w:val="00115DE8"/>
    <w:rsid w:val="001161A4"/>
    <w:rsid w:val="00116585"/>
    <w:rsid w:val="001169EC"/>
    <w:rsid w:val="00117141"/>
    <w:rsid w:val="00117678"/>
    <w:rsid w:val="001177B2"/>
    <w:rsid w:val="001179BC"/>
    <w:rsid w:val="00117C85"/>
    <w:rsid w:val="001203A0"/>
    <w:rsid w:val="00120B13"/>
    <w:rsid w:val="00121560"/>
    <w:rsid w:val="00121745"/>
    <w:rsid w:val="00121A27"/>
    <w:rsid w:val="00121F51"/>
    <w:rsid w:val="00121FBC"/>
    <w:rsid w:val="00121FC9"/>
    <w:rsid w:val="001223DB"/>
    <w:rsid w:val="001224A7"/>
    <w:rsid w:val="001225F6"/>
    <w:rsid w:val="00122EEC"/>
    <w:rsid w:val="001233BB"/>
    <w:rsid w:val="001236EC"/>
    <w:rsid w:val="001240D1"/>
    <w:rsid w:val="00124258"/>
    <w:rsid w:val="0012427A"/>
    <w:rsid w:val="001245F6"/>
    <w:rsid w:val="00124875"/>
    <w:rsid w:val="00124AA7"/>
    <w:rsid w:val="00124B12"/>
    <w:rsid w:val="00124D84"/>
    <w:rsid w:val="00124D97"/>
    <w:rsid w:val="00124EA4"/>
    <w:rsid w:val="00124EBE"/>
    <w:rsid w:val="00124F4E"/>
    <w:rsid w:val="001250DD"/>
    <w:rsid w:val="00125733"/>
    <w:rsid w:val="00125782"/>
    <w:rsid w:val="00125804"/>
    <w:rsid w:val="001259A2"/>
    <w:rsid w:val="001259F8"/>
    <w:rsid w:val="00125A98"/>
    <w:rsid w:val="00125AFC"/>
    <w:rsid w:val="001263AA"/>
    <w:rsid w:val="001263F4"/>
    <w:rsid w:val="001273F3"/>
    <w:rsid w:val="00127AAE"/>
    <w:rsid w:val="00127B2A"/>
    <w:rsid w:val="00127F8B"/>
    <w:rsid w:val="001304F6"/>
    <w:rsid w:val="00130779"/>
    <w:rsid w:val="001307A1"/>
    <w:rsid w:val="00130E4F"/>
    <w:rsid w:val="00130F5A"/>
    <w:rsid w:val="001314A8"/>
    <w:rsid w:val="0013160D"/>
    <w:rsid w:val="001316E5"/>
    <w:rsid w:val="001321D3"/>
    <w:rsid w:val="0013274C"/>
    <w:rsid w:val="00132867"/>
    <w:rsid w:val="00132FAA"/>
    <w:rsid w:val="001334FB"/>
    <w:rsid w:val="00133599"/>
    <w:rsid w:val="00133A9A"/>
    <w:rsid w:val="00133AE3"/>
    <w:rsid w:val="00133B74"/>
    <w:rsid w:val="00133BF7"/>
    <w:rsid w:val="00134B88"/>
    <w:rsid w:val="001351BA"/>
    <w:rsid w:val="001353F7"/>
    <w:rsid w:val="00135444"/>
    <w:rsid w:val="0013590E"/>
    <w:rsid w:val="00135A01"/>
    <w:rsid w:val="00135BDB"/>
    <w:rsid w:val="00135BFB"/>
    <w:rsid w:val="00135E22"/>
    <w:rsid w:val="0013620A"/>
    <w:rsid w:val="00136A23"/>
    <w:rsid w:val="00136B99"/>
    <w:rsid w:val="001370C1"/>
    <w:rsid w:val="00137774"/>
    <w:rsid w:val="00137841"/>
    <w:rsid w:val="00137882"/>
    <w:rsid w:val="00137F63"/>
    <w:rsid w:val="001404F9"/>
    <w:rsid w:val="0014063E"/>
    <w:rsid w:val="0014087D"/>
    <w:rsid w:val="001409DB"/>
    <w:rsid w:val="00140A71"/>
    <w:rsid w:val="00140CBE"/>
    <w:rsid w:val="00140F74"/>
    <w:rsid w:val="00141191"/>
    <w:rsid w:val="0014159C"/>
    <w:rsid w:val="0014169C"/>
    <w:rsid w:val="0014173F"/>
    <w:rsid w:val="0014174F"/>
    <w:rsid w:val="00141C55"/>
    <w:rsid w:val="00141F5F"/>
    <w:rsid w:val="00141F7D"/>
    <w:rsid w:val="001425C8"/>
    <w:rsid w:val="00142665"/>
    <w:rsid w:val="00142970"/>
    <w:rsid w:val="0014301E"/>
    <w:rsid w:val="001430F2"/>
    <w:rsid w:val="001437DD"/>
    <w:rsid w:val="0014384A"/>
    <w:rsid w:val="00143FCF"/>
    <w:rsid w:val="001442CA"/>
    <w:rsid w:val="00144369"/>
    <w:rsid w:val="001444D2"/>
    <w:rsid w:val="0014450F"/>
    <w:rsid w:val="001448BD"/>
    <w:rsid w:val="00144C35"/>
    <w:rsid w:val="00144D8F"/>
    <w:rsid w:val="00144DCF"/>
    <w:rsid w:val="0014537C"/>
    <w:rsid w:val="001458AB"/>
    <w:rsid w:val="00145A4A"/>
    <w:rsid w:val="00145B1D"/>
    <w:rsid w:val="00145C74"/>
    <w:rsid w:val="00145E72"/>
    <w:rsid w:val="001462E9"/>
    <w:rsid w:val="001463DC"/>
    <w:rsid w:val="001464D3"/>
    <w:rsid w:val="0014682F"/>
    <w:rsid w:val="00146B4B"/>
    <w:rsid w:val="00146E32"/>
    <w:rsid w:val="00147185"/>
    <w:rsid w:val="00147300"/>
    <w:rsid w:val="001475FA"/>
    <w:rsid w:val="0015005A"/>
    <w:rsid w:val="00150377"/>
    <w:rsid w:val="00150A4C"/>
    <w:rsid w:val="00150AC3"/>
    <w:rsid w:val="00150C0B"/>
    <w:rsid w:val="00150C1C"/>
    <w:rsid w:val="00150C69"/>
    <w:rsid w:val="00150CE4"/>
    <w:rsid w:val="00151058"/>
    <w:rsid w:val="00151065"/>
    <w:rsid w:val="0015149C"/>
    <w:rsid w:val="00151530"/>
    <w:rsid w:val="001515F6"/>
    <w:rsid w:val="00151619"/>
    <w:rsid w:val="001516DB"/>
    <w:rsid w:val="00151CA4"/>
    <w:rsid w:val="00151FDC"/>
    <w:rsid w:val="00152295"/>
    <w:rsid w:val="00152481"/>
    <w:rsid w:val="001525C2"/>
    <w:rsid w:val="001526E4"/>
    <w:rsid w:val="00152835"/>
    <w:rsid w:val="00152A83"/>
    <w:rsid w:val="00152CFF"/>
    <w:rsid w:val="0015324E"/>
    <w:rsid w:val="001532AD"/>
    <w:rsid w:val="001533AA"/>
    <w:rsid w:val="0015342C"/>
    <w:rsid w:val="0015391A"/>
    <w:rsid w:val="0015437A"/>
    <w:rsid w:val="001544EE"/>
    <w:rsid w:val="00154593"/>
    <w:rsid w:val="00154ADF"/>
    <w:rsid w:val="00155882"/>
    <w:rsid w:val="001559FA"/>
    <w:rsid w:val="00155B62"/>
    <w:rsid w:val="00155C69"/>
    <w:rsid w:val="00155D99"/>
    <w:rsid w:val="00156374"/>
    <w:rsid w:val="001569E3"/>
    <w:rsid w:val="00157069"/>
    <w:rsid w:val="001572C1"/>
    <w:rsid w:val="001577D8"/>
    <w:rsid w:val="001578C7"/>
    <w:rsid w:val="00157BFF"/>
    <w:rsid w:val="00157FC3"/>
    <w:rsid w:val="00160739"/>
    <w:rsid w:val="00160C19"/>
    <w:rsid w:val="00161341"/>
    <w:rsid w:val="00161949"/>
    <w:rsid w:val="001619C2"/>
    <w:rsid w:val="00161FE4"/>
    <w:rsid w:val="00162162"/>
    <w:rsid w:val="001622AF"/>
    <w:rsid w:val="001623C1"/>
    <w:rsid w:val="00162628"/>
    <w:rsid w:val="0016271E"/>
    <w:rsid w:val="00162933"/>
    <w:rsid w:val="00162D7A"/>
    <w:rsid w:val="00163047"/>
    <w:rsid w:val="001633C3"/>
    <w:rsid w:val="00163A51"/>
    <w:rsid w:val="00163C05"/>
    <w:rsid w:val="00163EDE"/>
    <w:rsid w:val="001640EC"/>
    <w:rsid w:val="001645FA"/>
    <w:rsid w:val="00164642"/>
    <w:rsid w:val="0016464E"/>
    <w:rsid w:val="00164DAB"/>
    <w:rsid w:val="0016541D"/>
    <w:rsid w:val="00165444"/>
    <w:rsid w:val="00165BBB"/>
    <w:rsid w:val="00165C72"/>
    <w:rsid w:val="00165FEB"/>
    <w:rsid w:val="00166030"/>
    <w:rsid w:val="001660E2"/>
    <w:rsid w:val="0016613F"/>
    <w:rsid w:val="00166215"/>
    <w:rsid w:val="0016643E"/>
    <w:rsid w:val="00166487"/>
    <w:rsid w:val="00166591"/>
    <w:rsid w:val="001666C4"/>
    <w:rsid w:val="001667C3"/>
    <w:rsid w:val="00166F07"/>
    <w:rsid w:val="00166F9E"/>
    <w:rsid w:val="00167299"/>
    <w:rsid w:val="0016751F"/>
    <w:rsid w:val="00167561"/>
    <w:rsid w:val="001676AF"/>
    <w:rsid w:val="00167804"/>
    <w:rsid w:val="001678DC"/>
    <w:rsid w:val="00167923"/>
    <w:rsid w:val="00167A37"/>
    <w:rsid w:val="00167C3C"/>
    <w:rsid w:val="00170133"/>
    <w:rsid w:val="00170231"/>
    <w:rsid w:val="001703A6"/>
    <w:rsid w:val="001705A9"/>
    <w:rsid w:val="001706A9"/>
    <w:rsid w:val="00170913"/>
    <w:rsid w:val="00170E24"/>
    <w:rsid w:val="0017104C"/>
    <w:rsid w:val="00171143"/>
    <w:rsid w:val="001711CC"/>
    <w:rsid w:val="001717ED"/>
    <w:rsid w:val="00171853"/>
    <w:rsid w:val="00171DD9"/>
    <w:rsid w:val="0017209B"/>
    <w:rsid w:val="00172639"/>
    <w:rsid w:val="00172864"/>
    <w:rsid w:val="00172A7B"/>
    <w:rsid w:val="00172B82"/>
    <w:rsid w:val="00172D26"/>
    <w:rsid w:val="00172EFA"/>
    <w:rsid w:val="00172F7C"/>
    <w:rsid w:val="001732A9"/>
    <w:rsid w:val="00173597"/>
    <w:rsid w:val="00173608"/>
    <w:rsid w:val="00173628"/>
    <w:rsid w:val="00173D45"/>
    <w:rsid w:val="001745EC"/>
    <w:rsid w:val="001747B7"/>
    <w:rsid w:val="001747F8"/>
    <w:rsid w:val="001748F9"/>
    <w:rsid w:val="00174B63"/>
    <w:rsid w:val="00174C4B"/>
    <w:rsid w:val="00174D83"/>
    <w:rsid w:val="00175021"/>
    <w:rsid w:val="0017558B"/>
    <w:rsid w:val="00175C30"/>
    <w:rsid w:val="00175E52"/>
    <w:rsid w:val="00176007"/>
    <w:rsid w:val="001761A0"/>
    <w:rsid w:val="001762F8"/>
    <w:rsid w:val="0017699E"/>
    <w:rsid w:val="00176A47"/>
    <w:rsid w:val="00177069"/>
    <w:rsid w:val="0017716E"/>
    <w:rsid w:val="0017741B"/>
    <w:rsid w:val="0017771B"/>
    <w:rsid w:val="00177A04"/>
    <w:rsid w:val="00177E26"/>
    <w:rsid w:val="00177FC1"/>
    <w:rsid w:val="0018014F"/>
    <w:rsid w:val="001801A4"/>
    <w:rsid w:val="00180417"/>
    <w:rsid w:val="0018070A"/>
    <w:rsid w:val="00180902"/>
    <w:rsid w:val="00180A95"/>
    <w:rsid w:val="00180D5B"/>
    <w:rsid w:val="001815A2"/>
    <w:rsid w:val="001815CC"/>
    <w:rsid w:val="001819D7"/>
    <w:rsid w:val="00181DB7"/>
    <w:rsid w:val="00181FC1"/>
    <w:rsid w:val="00181FD4"/>
    <w:rsid w:val="00182B21"/>
    <w:rsid w:val="00182F13"/>
    <w:rsid w:val="00183034"/>
    <w:rsid w:val="001830F7"/>
    <w:rsid w:val="001835A9"/>
    <w:rsid w:val="0018365E"/>
    <w:rsid w:val="0018371D"/>
    <w:rsid w:val="001839D8"/>
    <w:rsid w:val="00183B3B"/>
    <w:rsid w:val="00183EE6"/>
    <w:rsid w:val="001843CD"/>
    <w:rsid w:val="001844E5"/>
    <w:rsid w:val="001848E3"/>
    <w:rsid w:val="00184B89"/>
    <w:rsid w:val="00184E75"/>
    <w:rsid w:val="0018528A"/>
    <w:rsid w:val="0018588A"/>
    <w:rsid w:val="00185D73"/>
    <w:rsid w:val="00186750"/>
    <w:rsid w:val="00186919"/>
    <w:rsid w:val="00186BE6"/>
    <w:rsid w:val="00187252"/>
    <w:rsid w:val="00187779"/>
    <w:rsid w:val="0019001B"/>
    <w:rsid w:val="00190492"/>
    <w:rsid w:val="0019074A"/>
    <w:rsid w:val="001907C5"/>
    <w:rsid w:val="00190892"/>
    <w:rsid w:val="001915F4"/>
    <w:rsid w:val="00191A67"/>
    <w:rsid w:val="00191AD8"/>
    <w:rsid w:val="00191C91"/>
    <w:rsid w:val="00192152"/>
    <w:rsid w:val="001924C7"/>
    <w:rsid w:val="00192623"/>
    <w:rsid w:val="0019267C"/>
    <w:rsid w:val="001926D5"/>
    <w:rsid w:val="00192A24"/>
    <w:rsid w:val="00192CF0"/>
    <w:rsid w:val="00192DD9"/>
    <w:rsid w:val="0019314B"/>
    <w:rsid w:val="001931F7"/>
    <w:rsid w:val="001932B7"/>
    <w:rsid w:val="00193662"/>
    <w:rsid w:val="00193679"/>
    <w:rsid w:val="00193878"/>
    <w:rsid w:val="00193974"/>
    <w:rsid w:val="00193C92"/>
    <w:rsid w:val="00194339"/>
    <w:rsid w:val="00194848"/>
    <w:rsid w:val="00194BA9"/>
    <w:rsid w:val="00194F68"/>
    <w:rsid w:val="0019558B"/>
    <w:rsid w:val="001958EA"/>
    <w:rsid w:val="00195E0E"/>
    <w:rsid w:val="001966FB"/>
    <w:rsid w:val="00196D59"/>
    <w:rsid w:val="001970F1"/>
    <w:rsid w:val="00197DA7"/>
    <w:rsid w:val="00197F63"/>
    <w:rsid w:val="001A010A"/>
    <w:rsid w:val="001A01A5"/>
    <w:rsid w:val="001A01D2"/>
    <w:rsid w:val="001A0E0D"/>
    <w:rsid w:val="001A1037"/>
    <w:rsid w:val="001A151F"/>
    <w:rsid w:val="001A1701"/>
    <w:rsid w:val="001A180D"/>
    <w:rsid w:val="001A189E"/>
    <w:rsid w:val="001A1BAC"/>
    <w:rsid w:val="001A1C6D"/>
    <w:rsid w:val="001A21A8"/>
    <w:rsid w:val="001A2236"/>
    <w:rsid w:val="001A234B"/>
    <w:rsid w:val="001A23CE"/>
    <w:rsid w:val="001A29AF"/>
    <w:rsid w:val="001A2C89"/>
    <w:rsid w:val="001A423B"/>
    <w:rsid w:val="001A4746"/>
    <w:rsid w:val="001A4965"/>
    <w:rsid w:val="001A4BF5"/>
    <w:rsid w:val="001A4E99"/>
    <w:rsid w:val="001A4F27"/>
    <w:rsid w:val="001A4F41"/>
    <w:rsid w:val="001A54B0"/>
    <w:rsid w:val="001A57EE"/>
    <w:rsid w:val="001A581E"/>
    <w:rsid w:val="001A59B9"/>
    <w:rsid w:val="001A5C71"/>
    <w:rsid w:val="001A5D08"/>
    <w:rsid w:val="001A5EF2"/>
    <w:rsid w:val="001A673E"/>
    <w:rsid w:val="001A6A33"/>
    <w:rsid w:val="001A6A6A"/>
    <w:rsid w:val="001A6D85"/>
    <w:rsid w:val="001A73A3"/>
    <w:rsid w:val="001A73B5"/>
    <w:rsid w:val="001A767C"/>
    <w:rsid w:val="001A7763"/>
    <w:rsid w:val="001A7962"/>
    <w:rsid w:val="001B0525"/>
    <w:rsid w:val="001B064D"/>
    <w:rsid w:val="001B0BAE"/>
    <w:rsid w:val="001B10F2"/>
    <w:rsid w:val="001B183B"/>
    <w:rsid w:val="001B218A"/>
    <w:rsid w:val="001B2404"/>
    <w:rsid w:val="001B2439"/>
    <w:rsid w:val="001B263B"/>
    <w:rsid w:val="001B27A5"/>
    <w:rsid w:val="001B2831"/>
    <w:rsid w:val="001B31DB"/>
    <w:rsid w:val="001B33BE"/>
    <w:rsid w:val="001B36FE"/>
    <w:rsid w:val="001B3964"/>
    <w:rsid w:val="001B3AC5"/>
    <w:rsid w:val="001B3B22"/>
    <w:rsid w:val="001B4452"/>
    <w:rsid w:val="001B45F9"/>
    <w:rsid w:val="001B463A"/>
    <w:rsid w:val="001B466C"/>
    <w:rsid w:val="001B4B1E"/>
    <w:rsid w:val="001B4B8E"/>
    <w:rsid w:val="001B4F34"/>
    <w:rsid w:val="001B50BE"/>
    <w:rsid w:val="001B52EC"/>
    <w:rsid w:val="001B54A7"/>
    <w:rsid w:val="001B554A"/>
    <w:rsid w:val="001B556C"/>
    <w:rsid w:val="001B5A2F"/>
    <w:rsid w:val="001B5CBE"/>
    <w:rsid w:val="001B63AA"/>
    <w:rsid w:val="001B64C4"/>
    <w:rsid w:val="001B6564"/>
    <w:rsid w:val="001B691A"/>
    <w:rsid w:val="001B6A42"/>
    <w:rsid w:val="001B726E"/>
    <w:rsid w:val="001B72E7"/>
    <w:rsid w:val="001B7520"/>
    <w:rsid w:val="001B7B6E"/>
    <w:rsid w:val="001B7D23"/>
    <w:rsid w:val="001C02D8"/>
    <w:rsid w:val="001C039E"/>
    <w:rsid w:val="001C042A"/>
    <w:rsid w:val="001C04E3"/>
    <w:rsid w:val="001C0A95"/>
    <w:rsid w:val="001C0E0E"/>
    <w:rsid w:val="001C128E"/>
    <w:rsid w:val="001C147A"/>
    <w:rsid w:val="001C1585"/>
    <w:rsid w:val="001C2378"/>
    <w:rsid w:val="001C2616"/>
    <w:rsid w:val="001C2782"/>
    <w:rsid w:val="001C28D3"/>
    <w:rsid w:val="001C2CCC"/>
    <w:rsid w:val="001C30B2"/>
    <w:rsid w:val="001C3800"/>
    <w:rsid w:val="001C3963"/>
    <w:rsid w:val="001C3A44"/>
    <w:rsid w:val="001C3AE7"/>
    <w:rsid w:val="001C3C62"/>
    <w:rsid w:val="001C3E3A"/>
    <w:rsid w:val="001C3EE9"/>
    <w:rsid w:val="001C3FA4"/>
    <w:rsid w:val="001C40F9"/>
    <w:rsid w:val="001C40FC"/>
    <w:rsid w:val="001C4108"/>
    <w:rsid w:val="001C41B6"/>
    <w:rsid w:val="001C41CF"/>
    <w:rsid w:val="001C429C"/>
    <w:rsid w:val="001C4381"/>
    <w:rsid w:val="001C458B"/>
    <w:rsid w:val="001C50F9"/>
    <w:rsid w:val="001C5407"/>
    <w:rsid w:val="001C581E"/>
    <w:rsid w:val="001C5ABE"/>
    <w:rsid w:val="001C5D4F"/>
    <w:rsid w:val="001C64C0"/>
    <w:rsid w:val="001C68A4"/>
    <w:rsid w:val="001C69DA"/>
    <w:rsid w:val="001C6F06"/>
    <w:rsid w:val="001C7270"/>
    <w:rsid w:val="001C7274"/>
    <w:rsid w:val="001C7379"/>
    <w:rsid w:val="001C75AF"/>
    <w:rsid w:val="001C7611"/>
    <w:rsid w:val="001C79AB"/>
    <w:rsid w:val="001C7C82"/>
    <w:rsid w:val="001D04AB"/>
    <w:rsid w:val="001D0883"/>
    <w:rsid w:val="001D08B6"/>
    <w:rsid w:val="001D0F51"/>
    <w:rsid w:val="001D0FA7"/>
    <w:rsid w:val="001D11CA"/>
    <w:rsid w:val="001D1397"/>
    <w:rsid w:val="001D1FA8"/>
    <w:rsid w:val="001D20C7"/>
    <w:rsid w:val="001D235B"/>
    <w:rsid w:val="001D2360"/>
    <w:rsid w:val="001D2362"/>
    <w:rsid w:val="001D2372"/>
    <w:rsid w:val="001D259A"/>
    <w:rsid w:val="001D291C"/>
    <w:rsid w:val="001D294B"/>
    <w:rsid w:val="001D2CE6"/>
    <w:rsid w:val="001D3109"/>
    <w:rsid w:val="001D32FE"/>
    <w:rsid w:val="001D332E"/>
    <w:rsid w:val="001D3336"/>
    <w:rsid w:val="001D3987"/>
    <w:rsid w:val="001D3CA3"/>
    <w:rsid w:val="001D3E4A"/>
    <w:rsid w:val="001D4173"/>
    <w:rsid w:val="001D420E"/>
    <w:rsid w:val="001D4212"/>
    <w:rsid w:val="001D4763"/>
    <w:rsid w:val="001D4875"/>
    <w:rsid w:val="001D5033"/>
    <w:rsid w:val="001D55F3"/>
    <w:rsid w:val="001D5C88"/>
    <w:rsid w:val="001D6115"/>
    <w:rsid w:val="001D6567"/>
    <w:rsid w:val="001D695C"/>
    <w:rsid w:val="001D6E9A"/>
    <w:rsid w:val="001D6FD9"/>
    <w:rsid w:val="001D780E"/>
    <w:rsid w:val="001D7860"/>
    <w:rsid w:val="001D7A29"/>
    <w:rsid w:val="001D7C97"/>
    <w:rsid w:val="001D7CCF"/>
    <w:rsid w:val="001D7F1C"/>
    <w:rsid w:val="001E05C3"/>
    <w:rsid w:val="001E07F8"/>
    <w:rsid w:val="001E0886"/>
    <w:rsid w:val="001E0A73"/>
    <w:rsid w:val="001E0AB0"/>
    <w:rsid w:val="001E0AD3"/>
    <w:rsid w:val="001E0EE9"/>
    <w:rsid w:val="001E1020"/>
    <w:rsid w:val="001E1BA4"/>
    <w:rsid w:val="001E242A"/>
    <w:rsid w:val="001E2FF7"/>
    <w:rsid w:val="001E3177"/>
    <w:rsid w:val="001E334C"/>
    <w:rsid w:val="001E36E4"/>
    <w:rsid w:val="001E379D"/>
    <w:rsid w:val="001E3A3C"/>
    <w:rsid w:val="001E3A65"/>
    <w:rsid w:val="001E3C39"/>
    <w:rsid w:val="001E44CD"/>
    <w:rsid w:val="001E462D"/>
    <w:rsid w:val="001E499A"/>
    <w:rsid w:val="001E5573"/>
    <w:rsid w:val="001E5C23"/>
    <w:rsid w:val="001E61A0"/>
    <w:rsid w:val="001E6354"/>
    <w:rsid w:val="001E64C5"/>
    <w:rsid w:val="001E6D09"/>
    <w:rsid w:val="001E7504"/>
    <w:rsid w:val="001E76DF"/>
    <w:rsid w:val="001F0A49"/>
    <w:rsid w:val="001F1308"/>
    <w:rsid w:val="001F1525"/>
    <w:rsid w:val="001F1B03"/>
    <w:rsid w:val="001F1E87"/>
    <w:rsid w:val="001F1EB6"/>
    <w:rsid w:val="001F1FE7"/>
    <w:rsid w:val="001F2E10"/>
    <w:rsid w:val="001F2E23"/>
    <w:rsid w:val="001F3208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38A"/>
    <w:rsid w:val="001F448C"/>
    <w:rsid w:val="001F4CBD"/>
    <w:rsid w:val="001F506D"/>
    <w:rsid w:val="001F52F7"/>
    <w:rsid w:val="001F5545"/>
    <w:rsid w:val="001F5777"/>
    <w:rsid w:val="001F57A7"/>
    <w:rsid w:val="001F58E4"/>
    <w:rsid w:val="001F5937"/>
    <w:rsid w:val="001F59C5"/>
    <w:rsid w:val="001F59E3"/>
    <w:rsid w:val="001F59ED"/>
    <w:rsid w:val="001F5A1B"/>
    <w:rsid w:val="001F5A20"/>
    <w:rsid w:val="001F5D8D"/>
    <w:rsid w:val="001F5FB1"/>
    <w:rsid w:val="001F6469"/>
    <w:rsid w:val="001F66E6"/>
    <w:rsid w:val="001F67A2"/>
    <w:rsid w:val="001F6DED"/>
    <w:rsid w:val="001F6EB2"/>
    <w:rsid w:val="001F6F83"/>
    <w:rsid w:val="001F6FB6"/>
    <w:rsid w:val="001F7121"/>
    <w:rsid w:val="001F734E"/>
    <w:rsid w:val="001F7488"/>
    <w:rsid w:val="001F7534"/>
    <w:rsid w:val="001F7647"/>
    <w:rsid w:val="001F76B9"/>
    <w:rsid w:val="001F78B1"/>
    <w:rsid w:val="002009BC"/>
    <w:rsid w:val="00200D2C"/>
    <w:rsid w:val="002019BA"/>
    <w:rsid w:val="002019D8"/>
    <w:rsid w:val="00201A82"/>
    <w:rsid w:val="00201EC7"/>
    <w:rsid w:val="0020264B"/>
    <w:rsid w:val="00202AB6"/>
    <w:rsid w:val="00202ABB"/>
    <w:rsid w:val="00202E35"/>
    <w:rsid w:val="00202ECA"/>
    <w:rsid w:val="00202F6E"/>
    <w:rsid w:val="0020300E"/>
    <w:rsid w:val="002033D0"/>
    <w:rsid w:val="0020349A"/>
    <w:rsid w:val="002034B4"/>
    <w:rsid w:val="002034EB"/>
    <w:rsid w:val="00204032"/>
    <w:rsid w:val="002040F0"/>
    <w:rsid w:val="002041ED"/>
    <w:rsid w:val="00204348"/>
    <w:rsid w:val="00204382"/>
    <w:rsid w:val="002048C2"/>
    <w:rsid w:val="002049A9"/>
    <w:rsid w:val="00204AFE"/>
    <w:rsid w:val="00204B34"/>
    <w:rsid w:val="00204BAD"/>
    <w:rsid w:val="00204D60"/>
    <w:rsid w:val="00205074"/>
    <w:rsid w:val="00205627"/>
    <w:rsid w:val="002056D0"/>
    <w:rsid w:val="002059DD"/>
    <w:rsid w:val="00205A0F"/>
    <w:rsid w:val="00205A4D"/>
    <w:rsid w:val="00205C3B"/>
    <w:rsid w:val="00206300"/>
    <w:rsid w:val="00206416"/>
    <w:rsid w:val="0020676D"/>
    <w:rsid w:val="00206CE1"/>
    <w:rsid w:val="00206D5F"/>
    <w:rsid w:val="00207118"/>
    <w:rsid w:val="00207FBE"/>
    <w:rsid w:val="002100E0"/>
    <w:rsid w:val="00210860"/>
    <w:rsid w:val="00210B6A"/>
    <w:rsid w:val="00211091"/>
    <w:rsid w:val="0021120F"/>
    <w:rsid w:val="00211582"/>
    <w:rsid w:val="002119C5"/>
    <w:rsid w:val="00211C40"/>
    <w:rsid w:val="00211D80"/>
    <w:rsid w:val="00211DAC"/>
    <w:rsid w:val="00212665"/>
    <w:rsid w:val="00212676"/>
    <w:rsid w:val="002126C9"/>
    <w:rsid w:val="002127DC"/>
    <w:rsid w:val="00212CB6"/>
    <w:rsid w:val="00212E37"/>
    <w:rsid w:val="0021308E"/>
    <w:rsid w:val="00213B5D"/>
    <w:rsid w:val="002140FF"/>
    <w:rsid w:val="0021437F"/>
    <w:rsid w:val="002143FD"/>
    <w:rsid w:val="00214470"/>
    <w:rsid w:val="00214922"/>
    <w:rsid w:val="002149CC"/>
    <w:rsid w:val="00214F96"/>
    <w:rsid w:val="002152E2"/>
    <w:rsid w:val="00215562"/>
    <w:rsid w:val="00215C18"/>
    <w:rsid w:val="00215CD8"/>
    <w:rsid w:val="002164D8"/>
    <w:rsid w:val="00216D8F"/>
    <w:rsid w:val="00217215"/>
    <w:rsid w:val="00217700"/>
    <w:rsid w:val="00217AA4"/>
    <w:rsid w:val="00217B3C"/>
    <w:rsid w:val="00217F2D"/>
    <w:rsid w:val="0022027C"/>
    <w:rsid w:val="00220413"/>
    <w:rsid w:val="00220894"/>
    <w:rsid w:val="0022095C"/>
    <w:rsid w:val="00220CCB"/>
    <w:rsid w:val="0022173F"/>
    <w:rsid w:val="00221772"/>
    <w:rsid w:val="00221E5D"/>
    <w:rsid w:val="002223D5"/>
    <w:rsid w:val="00222427"/>
    <w:rsid w:val="00222B76"/>
    <w:rsid w:val="00222B9A"/>
    <w:rsid w:val="002230DB"/>
    <w:rsid w:val="00223246"/>
    <w:rsid w:val="002235EC"/>
    <w:rsid w:val="00223947"/>
    <w:rsid w:val="00223B9E"/>
    <w:rsid w:val="00224952"/>
    <w:rsid w:val="00224DD2"/>
    <w:rsid w:val="002254D3"/>
    <w:rsid w:val="00225905"/>
    <w:rsid w:val="00225A6A"/>
    <w:rsid w:val="00225AC7"/>
    <w:rsid w:val="00225ACC"/>
    <w:rsid w:val="00225C7F"/>
    <w:rsid w:val="0022622F"/>
    <w:rsid w:val="0022667E"/>
    <w:rsid w:val="0022680D"/>
    <w:rsid w:val="002274B0"/>
    <w:rsid w:val="00227D00"/>
    <w:rsid w:val="00227DBD"/>
    <w:rsid w:val="00230364"/>
    <w:rsid w:val="00230948"/>
    <w:rsid w:val="00230CC8"/>
    <w:rsid w:val="00230E59"/>
    <w:rsid w:val="00231424"/>
    <w:rsid w:val="0023188D"/>
    <w:rsid w:val="00231C25"/>
    <w:rsid w:val="00231C6F"/>
    <w:rsid w:val="00231F33"/>
    <w:rsid w:val="0023244C"/>
    <w:rsid w:val="002329C4"/>
    <w:rsid w:val="00232A90"/>
    <w:rsid w:val="00232B3B"/>
    <w:rsid w:val="00232FD4"/>
    <w:rsid w:val="00233371"/>
    <w:rsid w:val="00233FD5"/>
    <w:rsid w:val="00234151"/>
    <w:rsid w:val="0023456A"/>
    <w:rsid w:val="002348D2"/>
    <w:rsid w:val="00234CF3"/>
    <w:rsid w:val="00234F8C"/>
    <w:rsid w:val="0023535E"/>
    <w:rsid w:val="00235477"/>
    <w:rsid w:val="00235542"/>
    <w:rsid w:val="0023575C"/>
    <w:rsid w:val="00235D96"/>
    <w:rsid w:val="00235DAD"/>
    <w:rsid w:val="0023608F"/>
    <w:rsid w:val="0023624A"/>
    <w:rsid w:val="00236662"/>
    <w:rsid w:val="002366A2"/>
    <w:rsid w:val="002369B0"/>
    <w:rsid w:val="00236AA9"/>
    <w:rsid w:val="00236AD8"/>
    <w:rsid w:val="00236B3F"/>
    <w:rsid w:val="0023748D"/>
    <w:rsid w:val="00237584"/>
    <w:rsid w:val="00237FC0"/>
    <w:rsid w:val="002401F5"/>
    <w:rsid w:val="0024039E"/>
    <w:rsid w:val="002407C9"/>
    <w:rsid w:val="00240967"/>
    <w:rsid w:val="00240E54"/>
    <w:rsid w:val="00240F2A"/>
    <w:rsid w:val="0024145D"/>
    <w:rsid w:val="00241502"/>
    <w:rsid w:val="00241978"/>
    <w:rsid w:val="002419CC"/>
    <w:rsid w:val="00241B48"/>
    <w:rsid w:val="00241CFB"/>
    <w:rsid w:val="00241EFA"/>
    <w:rsid w:val="002421BB"/>
    <w:rsid w:val="00242380"/>
    <w:rsid w:val="0024240F"/>
    <w:rsid w:val="00242879"/>
    <w:rsid w:val="00242946"/>
    <w:rsid w:val="00242B9D"/>
    <w:rsid w:val="00243C49"/>
    <w:rsid w:val="0024457D"/>
    <w:rsid w:val="00244585"/>
    <w:rsid w:val="00244C2D"/>
    <w:rsid w:val="00244C63"/>
    <w:rsid w:val="00244D2A"/>
    <w:rsid w:val="00244F15"/>
    <w:rsid w:val="002451C5"/>
    <w:rsid w:val="002453AD"/>
    <w:rsid w:val="00245E6C"/>
    <w:rsid w:val="00245F1F"/>
    <w:rsid w:val="0024633D"/>
    <w:rsid w:val="0024663B"/>
    <w:rsid w:val="00246700"/>
    <w:rsid w:val="00246B78"/>
    <w:rsid w:val="00246CD7"/>
    <w:rsid w:val="00246F24"/>
    <w:rsid w:val="00247103"/>
    <w:rsid w:val="00250067"/>
    <w:rsid w:val="0025008C"/>
    <w:rsid w:val="00250FCC"/>
    <w:rsid w:val="002515BF"/>
    <w:rsid w:val="002516DE"/>
    <w:rsid w:val="00251719"/>
    <w:rsid w:val="00251A1E"/>
    <w:rsid w:val="00251E0A"/>
    <w:rsid w:val="00251F81"/>
    <w:rsid w:val="00251FB0"/>
    <w:rsid w:val="0025205D"/>
    <w:rsid w:val="002523F7"/>
    <w:rsid w:val="00252823"/>
    <w:rsid w:val="002528A8"/>
    <w:rsid w:val="00252BE0"/>
    <w:rsid w:val="00252ECD"/>
    <w:rsid w:val="0025322F"/>
    <w:rsid w:val="002532AC"/>
    <w:rsid w:val="00253533"/>
    <w:rsid w:val="00253588"/>
    <w:rsid w:val="00253726"/>
    <w:rsid w:val="002537DB"/>
    <w:rsid w:val="00253A78"/>
    <w:rsid w:val="00253C1D"/>
    <w:rsid w:val="00253EE9"/>
    <w:rsid w:val="00254051"/>
    <w:rsid w:val="002544B8"/>
    <w:rsid w:val="002546C2"/>
    <w:rsid w:val="002546F4"/>
    <w:rsid w:val="00254EAD"/>
    <w:rsid w:val="00254F9A"/>
    <w:rsid w:val="002551D0"/>
    <w:rsid w:val="00255374"/>
    <w:rsid w:val="002553E7"/>
    <w:rsid w:val="0025572D"/>
    <w:rsid w:val="00255780"/>
    <w:rsid w:val="00255976"/>
    <w:rsid w:val="002559BE"/>
    <w:rsid w:val="00255A78"/>
    <w:rsid w:val="00255AC3"/>
    <w:rsid w:val="00255BA9"/>
    <w:rsid w:val="0025631D"/>
    <w:rsid w:val="00256325"/>
    <w:rsid w:val="00256509"/>
    <w:rsid w:val="0025731C"/>
    <w:rsid w:val="002579E5"/>
    <w:rsid w:val="00257A85"/>
    <w:rsid w:val="00257BF4"/>
    <w:rsid w:val="00257C19"/>
    <w:rsid w:val="00257C7D"/>
    <w:rsid w:val="00257F5F"/>
    <w:rsid w:val="00260003"/>
    <w:rsid w:val="0026000A"/>
    <w:rsid w:val="0026035D"/>
    <w:rsid w:val="002606D6"/>
    <w:rsid w:val="0026087B"/>
    <w:rsid w:val="00260BC5"/>
    <w:rsid w:val="00260D6E"/>
    <w:rsid w:val="00260F0E"/>
    <w:rsid w:val="00261447"/>
    <w:rsid w:val="00261B5A"/>
    <w:rsid w:val="00261C98"/>
    <w:rsid w:val="0026248E"/>
    <w:rsid w:val="002624D3"/>
    <w:rsid w:val="002625C0"/>
    <w:rsid w:val="00262914"/>
    <w:rsid w:val="00262BFD"/>
    <w:rsid w:val="00262D30"/>
    <w:rsid w:val="00262D40"/>
    <w:rsid w:val="002631D9"/>
    <w:rsid w:val="0026387F"/>
    <w:rsid w:val="0026394A"/>
    <w:rsid w:val="00263F38"/>
    <w:rsid w:val="002642E2"/>
    <w:rsid w:val="002647BF"/>
    <w:rsid w:val="002647D5"/>
    <w:rsid w:val="00265032"/>
    <w:rsid w:val="00265095"/>
    <w:rsid w:val="002651FB"/>
    <w:rsid w:val="0026538C"/>
    <w:rsid w:val="00265781"/>
    <w:rsid w:val="00265933"/>
    <w:rsid w:val="00265CBD"/>
    <w:rsid w:val="0026604E"/>
    <w:rsid w:val="00266055"/>
    <w:rsid w:val="00266919"/>
    <w:rsid w:val="00266B13"/>
    <w:rsid w:val="00266B23"/>
    <w:rsid w:val="00266B47"/>
    <w:rsid w:val="00266BE5"/>
    <w:rsid w:val="00267226"/>
    <w:rsid w:val="00267570"/>
    <w:rsid w:val="00270011"/>
    <w:rsid w:val="0027045F"/>
    <w:rsid w:val="00270728"/>
    <w:rsid w:val="00270D42"/>
    <w:rsid w:val="00270FA0"/>
    <w:rsid w:val="00270FC8"/>
    <w:rsid w:val="0027102A"/>
    <w:rsid w:val="00271179"/>
    <w:rsid w:val="0027131C"/>
    <w:rsid w:val="002714D5"/>
    <w:rsid w:val="002716CE"/>
    <w:rsid w:val="0027195D"/>
    <w:rsid w:val="002719A1"/>
    <w:rsid w:val="002724CE"/>
    <w:rsid w:val="00272525"/>
    <w:rsid w:val="00272B03"/>
    <w:rsid w:val="00272D70"/>
    <w:rsid w:val="002733E2"/>
    <w:rsid w:val="00273494"/>
    <w:rsid w:val="00273AC5"/>
    <w:rsid w:val="00273FBC"/>
    <w:rsid w:val="002742F6"/>
    <w:rsid w:val="002745EB"/>
    <w:rsid w:val="0027462F"/>
    <w:rsid w:val="00274A08"/>
    <w:rsid w:val="00274CB4"/>
    <w:rsid w:val="002750B1"/>
    <w:rsid w:val="0027512D"/>
    <w:rsid w:val="00275293"/>
    <w:rsid w:val="00275859"/>
    <w:rsid w:val="002768F9"/>
    <w:rsid w:val="00276A35"/>
    <w:rsid w:val="00276DAE"/>
    <w:rsid w:val="00276EB6"/>
    <w:rsid w:val="00276F36"/>
    <w:rsid w:val="00277032"/>
    <w:rsid w:val="002774DD"/>
    <w:rsid w:val="00277835"/>
    <w:rsid w:val="00277966"/>
    <w:rsid w:val="00277AF3"/>
    <w:rsid w:val="00277FB2"/>
    <w:rsid w:val="0028003E"/>
    <w:rsid w:val="0028027F"/>
    <w:rsid w:val="00280529"/>
    <w:rsid w:val="0028094F"/>
    <w:rsid w:val="00280AB1"/>
    <w:rsid w:val="00280AF3"/>
    <w:rsid w:val="00281033"/>
    <w:rsid w:val="00281274"/>
    <w:rsid w:val="002816C0"/>
    <w:rsid w:val="00281705"/>
    <w:rsid w:val="00281E52"/>
    <w:rsid w:val="002827E1"/>
    <w:rsid w:val="0028344F"/>
    <w:rsid w:val="00283AD1"/>
    <w:rsid w:val="00283C1C"/>
    <w:rsid w:val="00284140"/>
    <w:rsid w:val="002846CE"/>
    <w:rsid w:val="002849D2"/>
    <w:rsid w:val="00284B4D"/>
    <w:rsid w:val="00284BAE"/>
    <w:rsid w:val="00284D2A"/>
    <w:rsid w:val="002851A4"/>
    <w:rsid w:val="0028530E"/>
    <w:rsid w:val="002855BA"/>
    <w:rsid w:val="002859AF"/>
    <w:rsid w:val="00285E5E"/>
    <w:rsid w:val="00286055"/>
    <w:rsid w:val="00286732"/>
    <w:rsid w:val="00286AE7"/>
    <w:rsid w:val="00286C67"/>
    <w:rsid w:val="00286CC6"/>
    <w:rsid w:val="00286DAA"/>
    <w:rsid w:val="00286E87"/>
    <w:rsid w:val="00287243"/>
    <w:rsid w:val="002872DE"/>
    <w:rsid w:val="00287552"/>
    <w:rsid w:val="00287805"/>
    <w:rsid w:val="00287BDF"/>
    <w:rsid w:val="00287BED"/>
    <w:rsid w:val="00290647"/>
    <w:rsid w:val="002909E1"/>
    <w:rsid w:val="00290CD3"/>
    <w:rsid w:val="0029112B"/>
    <w:rsid w:val="00291385"/>
    <w:rsid w:val="00291422"/>
    <w:rsid w:val="0029173F"/>
    <w:rsid w:val="002918C0"/>
    <w:rsid w:val="00291CAD"/>
    <w:rsid w:val="00291E76"/>
    <w:rsid w:val="0029237F"/>
    <w:rsid w:val="00292715"/>
    <w:rsid w:val="00292A70"/>
    <w:rsid w:val="002931EB"/>
    <w:rsid w:val="00293597"/>
    <w:rsid w:val="002938CD"/>
    <w:rsid w:val="00293C64"/>
    <w:rsid w:val="00293E35"/>
    <w:rsid w:val="00293E57"/>
    <w:rsid w:val="0029451C"/>
    <w:rsid w:val="002947D1"/>
    <w:rsid w:val="002948DF"/>
    <w:rsid w:val="002949E0"/>
    <w:rsid w:val="00294A43"/>
    <w:rsid w:val="00294D90"/>
    <w:rsid w:val="00294E19"/>
    <w:rsid w:val="00294F68"/>
    <w:rsid w:val="0029546B"/>
    <w:rsid w:val="0029628D"/>
    <w:rsid w:val="00296F96"/>
    <w:rsid w:val="00297E43"/>
    <w:rsid w:val="00297E4E"/>
    <w:rsid w:val="002A0348"/>
    <w:rsid w:val="002A06CC"/>
    <w:rsid w:val="002A0749"/>
    <w:rsid w:val="002A0E29"/>
    <w:rsid w:val="002A1B49"/>
    <w:rsid w:val="002A1E92"/>
    <w:rsid w:val="002A1E9C"/>
    <w:rsid w:val="002A204D"/>
    <w:rsid w:val="002A23ED"/>
    <w:rsid w:val="002A2616"/>
    <w:rsid w:val="002A26E1"/>
    <w:rsid w:val="002A2C30"/>
    <w:rsid w:val="002A335E"/>
    <w:rsid w:val="002A34BD"/>
    <w:rsid w:val="002A368A"/>
    <w:rsid w:val="002A38CC"/>
    <w:rsid w:val="002A3AD5"/>
    <w:rsid w:val="002A4065"/>
    <w:rsid w:val="002A4312"/>
    <w:rsid w:val="002A4322"/>
    <w:rsid w:val="002A4724"/>
    <w:rsid w:val="002A4A36"/>
    <w:rsid w:val="002A4AE6"/>
    <w:rsid w:val="002A4B4D"/>
    <w:rsid w:val="002A4E11"/>
    <w:rsid w:val="002A5786"/>
    <w:rsid w:val="002A57D9"/>
    <w:rsid w:val="002A59F0"/>
    <w:rsid w:val="002A5FEA"/>
    <w:rsid w:val="002A6356"/>
    <w:rsid w:val="002A6432"/>
    <w:rsid w:val="002A658A"/>
    <w:rsid w:val="002A6965"/>
    <w:rsid w:val="002A6A8A"/>
    <w:rsid w:val="002A6B04"/>
    <w:rsid w:val="002A6DD9"/>
    <w:rsid w:val="002A6F25"/>
    <w:rsid w:val="002A6FD3"/>
    <w:rsid w:val="002A72FB"/>
    <w:rsid w:val="002A784F"/>
    <w:rsid w:val="002B00E5"/>
    <w:rsid w:val="002B03C8"/>
    <w:rsid w:val="002B0649"/>
    <w:rsid w:val="002B0A7D"/>
    <w:rsid w:val="002B0A9F"/>
    <w:rsid w:val="002B0BC8"/>
    <w:rsid w:val="002B0E85"/>
    <w:rsid w:val="002B0F93"/>
    <w:rsid w:val="002B1309"/>
    <w:rsid w:val="002B196A"/>
    <w:rsid w:val="002B1A69"/>
    <w:rsid w:val="002B1BD3"/>
    <w:rsid w:val="002B1F96"/>
    <w:rsid w:val="002B20D7"/>
    <w:rsid w:val="002B21FE"/>
    <w:rsid w:val="002B2518"/>
    <w:rsid w:val="002B2723"/>
    <w:rsid w:val="002B27D7"/>
    <w:rsid w:val="002B2AF8"/>
    <w:rsid w:val="002B2DBC"/>
    <w:rsid w:val="002B2E4A"/>
    <w:rsid w:val="002B2F4B"/>
    <w:rsid w:val="002B303A"/>
    <w:rsid w:val="002B33DF"/>
    <w:rsid w:val="002B3A86"/>
    <w:rsid w:val="002B3C37"/>
    <w:rsid w:val="002B434B"/>
    <w:rsid w:val="002B490C"/>
    <w:rsid w:val="002B504B"/>
    <w:rsid w:val="002B538E"/>
    <w:rsid w:val="002B59FE"/>
    <w:rsid w:val="002B5C27"/>
    <w:rsid w:val="002B5D44"/>
    <w:rsid w:val="002B5DCA"/>
    <w:rsid w:val="002B661E"/>
    <w:rsid w:val="002B6BDC"/>
    <w:rsid w:val="002B6CEA"/>
    <w:rsid w:val="002B75B0"/>
    <w:rsid w:val="002B7951"/>
    <w:rsid w:val="002B7EAF"/>
    <w:rsid w:val="002C0587"/>
    <w:rsid w:val="002C0611"/>
    <w:rsid w:val="002C099C"/>
    <w:rsid w:val="002C0ACB"/>
    <w:rsid w:val="002C0B74"/>
    <w:rsid w:val="002C0C8B"/>
    <w:rsid w:val="002C0CBB"/>
    <w:rsid w:val="002C0D7C"/>
    <w:rsid w:val="002C11D2"/>
    <w:rsid w:val="002C1201"/>
    <w:rsid w:val="002C13A3"/>
    <w:rsid w:val="002C1460"/>
    <w:rsid w:val="002C157E"/>
    <w:rsid w:val="002C1615"/>
    <w:rsid w:val="002C1685"/>
    <w:rsid w:val="002C1871"/>
    <w:rsid w:val="002C18BD"/>
    <w:rsid w:val="002C1C6D"/>
    <w:rsid w:val="002C1F4D"/>
    <w:rsid w:val="002C20F2"/>
    <w:rsid w:val="002C242B"/>
    <w:rsid w:val="002C2AF1"/>
    <w:rsid w:val="002C2E37"/>
    <w:rsid w:val="002C2E5C"/>
    <w:rsid w:val="002C306D"/>
    <w:rsid w:val="002C30EA"/>
    <w:rsid w:val="002C3176"/>
    <w:rsid w:val="002C3434"/>
    <w:rsid w:val="002C356A"/>
    <w:rsid w:val="002C38B2"/>
    <w:rsid w:val="002C3B23"/>
    <w:rsid w:val="002C3C16"/>
    <w:rsid w:val="002C3C77"/>
    <w:rsid w:val="002C3DC2"/>
    <w:rsid w:val="002C3F54"/>
    <w:rsid w:val="002C3F9C"/>
    <w:rsid w:val="002C4B04"/>
    <w:rsid w:val="002C4D44"/>
    <w:rsid w:val="002C4EC1"/>
    <w:rsid w:val="002C51A7"/>
    <w:rsid w:val="002C5AFA"/>
    <w:rsid w:val="002C5DB1"/>
    <w:rsid w:val="002C6A67"/>
    <w:rsid w:val="002C714D"/>
    <w:rsid w:val="002C73E3"/>
    <w:rsid w:val="002C7476"/>
    <w:rsid w:val="002C74BE"/>
    <w:rsid w:val="002C790A"/>
    <w:rsid w:val="002C7940"/>
    <w:rsid w:val="002C7AF8"/>
    <w:rsid w:val="002C7C20"/>
    <w:rsid w:val="002C7DF5"/>
    <w:rsid w:val="002D00E1"/>
    <w:rsid w:val="002D0439"/>
    <w:rsid w:val="002D0638"/>
    <w:rsid w:val="002D0D81"/>
    <w:rsid w:val="002D0DAB"/>
    <w:rsid w:val="002D0E1B"/>
    <w:rsid w:val="002D1179"/>
    <w:rsid w:val="002D11B7"/>
    <w:rsid w:val="002D1B07"/>
    <w:rsid w:val="002D1B86"/>
    <w:rsid w:val="002D1BD6"/>
    <w:rsid w:val="002D1E7C"/>
    <w:rsid w:val="002D2028"/>
    <w:rsid w:val="002D2138"/>
    <w:rsid w:val="002D2D24"/>
    <w:rsid w:val="002D3055"/>
    <w:rsid w:val="002D3185"/>
    <w:rsid w:val="002D31E9"/>
    <w:rsid w:val="002D3A70"/>
    <w:rsid w:val="002D3B7C"/>
    <w:rsid w:val="002D3BBC"/>
    <w:rsid w:val="002D3C29"/>
    <w:rsid w:val="002D4171"/>
    <w:rsid w:val="002D438A"/>
    <w:rsid w:val="002D441A"/>
    <w:rsid w:val="002D47A6"/>
    <w:rsid w:val="002D50D9"/>
    <w:rsid w:val="002D5152"/>
    <w:rsid w:val="002D5276"/>
    <w:rsid w:val="002D534F"/>
    <w:rsid w:val="002D53C8"/>
    <w:rsid w:val="002D556F"/>
    <w:rsid w:val="002D56E4"/>
    <w:rsid w:val="002D5738"/>
    <w:rsid w:val="002D586F"/>
    <w:rsid w:val="002D59A2"/>
    <w:rsid w:val="002D5D36"/>
    <w:rsid w:val="002D5E53"/>
    <w:rsid w:val="002D683D"/>
    <w:rsid w:val="002D685F"/>
    <w:rsid w:val="002D69BD"/>
    <w:rsid w:val="002D6AAD"/>
    <w:rsid w:val="002D72CC"/>
    <w:rsid w:val="002E0038"/>
    <w:rsid w:val="002E01B5"/>
    <w:rsid w:val="002E02C9"/>
    <w:rsid w:val="002E0319"/>
    <w:rsid w:val="002E08E2"/>
    <w:rsid w:val="002E1093"/>
    <w:rsid w:val="002E109E"/>
    <w:rsid w:val="002E1390"/>
    <w:rsid w:val="002E173A"/>
    <w:rsid w:val="002E179B"/>
    <w:rsid w:val="002E1A17"/>
    <w:rsid w:val="002E1BD8"/>
    <w:rsid w:val="002E1C9E"/>
    <w:rsid w:val="002E1E4E"/>
    <w:rsid w:val="002E215A"/>
    <w:rsid w:val="002E2454"/>
    <w:rsid w:val="002E257B"/>
    <w:rsid w:val="002E2618"/>
    <w:rsid w:val="002E304D"/>
    <w:rsid w:val="002E3277"/>
    <w:rsid w:val="002E3499"/>
    <w:rsid w:val="002E3539"/>
    <w:rsid w:val="002E3802"/>
    <w:rsid w:val="002E3C65"/>
    <w:rsid w:val="002E3F40"/>
    <w:rsid w:val="002E3F5B"/>
    <w:rsid w:val="002E4362"/>
    <w:rsid w:val="002E4799"/>
    <w:rsid w:val="002E47FD"/>
    <w:rsid w:val="002E532D"/>
    <w:rsid w:val="002E5B07"/>
    <w:rsid w:val="002E612F"/>
    <w:rsid w:val="002E623B"/>
    <w:rsid w:val="002E6369"/>
    <w:rsid w:val="002E639E"/>
    <w:rsid w:val="002E63D9"/>
    <w:rsid w:val="002E640E"/>
    <w:rsid w:val="002E683E"/>
    <w:rsid w:val="002E6F0F"/>
    <w:rsid w:val="002E6F6F"/>
    <w:rsid w:val="002E70D5"/>
    <w:rsid w:val="002E7186"/>
    <w:rsid w:val="002E739D"/>
    <w:rsid w:val="002E757D"/>
    <w:rsid w:val="002E76B8"/>
    <w:rsid w:val="002E7A0D"/>
    <w:rsid w:val="002E7F31"/>
    <w:rsid w:val="002F0066"/>
    <w:rsid w:val="002F08CD"/>
    <w:rsid w:val="002F0BF1"/>
    <w:rsid w:val="002F0C28"/>
    <w:rsid w:val="002F0EBC"/>
    <w:rsid w:val="002F1A31"/>
    <w:rsid w:val="002F2559"/>
    <w:rsid w:val="002F269B"/>
    <w:rsid w:val="002F281C"/>
    <w:rsid w:val="002F2858"/>
    <w:rsid w:val="002F2999"/>
    <w:rsid w:val="002F2D93"/>
    <w:rsid w:val="002F3CDE"/>
    <w:rsid w:val="002F4087"/>
    <w:rsid w:val="002F4533"/>
    <w:rsid w:val="002F4CDA"/>
    <w:rsid w:val="002F559A"/>
    <w:rsid w:val="002F5DD6"/>
    <w:rsid w:val="002F5FEA"/>
    <w:rsid w:val="002F63E7"/>
    <w:rsid w:val="002F71A0"/>
    <w:rsid w:val="002F7734"/>
    <w:rsid w:val="002F7BE3"/>
    <w:rsid w:val="002F7E6A"/>
    <w:rsid w:val="003000AD"/>
    <w:rsid w:val="00300165"/>
    <w:rsid w:val="003002D5"/>
    <w:rsid w:val="00300445"/>
    <w:rsid w:val="003008C7"/>
    <w:rsid w:val="00300978"/>
    <w:rsid w:val="00300E94"/>
    <w:rsid w:val="00300F00"/>
    <w:rsid w:val="00300F3F"/>
    <w:rsid w:val="003010CF"/>
    <w:rsid w:val="00301211"/>
    <w:rsid w:val="003012C1"/>
    <w:rsid w:val="00301FDF"/>
    <w:rsid w:val="00302059"/>
    <w:rsid w:val="00302242"/>
    <w:rsid w:val="003024D3"/>
    <w:rsid w:val="00302523"/>
    <w:rsid w:val="00302AA3"/>
    <w:rsid w:val="00302BA9"/>
    <w:rsid w:val="00302C0A"/>
    <w:rsid w:val="00302F2F"/>
    <w:rsid w:val="003030A1"/>
    <w:rsid w:val="003033BB"/>
    <w:rsid w:val="00303440"/>
    <w:rsid w:val="003035EC"/>
    <w:rsid w:val="00303778"/>
    <w:rsid w:val="003043FA"/>
    <w:rsid w:val="003046AF"/>
    <w:rsid w:val="00304AD8"/>
    <w:rsid w:val="00304D9B"/>
    <w:rsid w:val="00304E7F"/>
    <w:rsid w:val="00304F5A"/>
    <w:rsid w:val="00305007"/>
    <w:rsid w:val="00305D30"/>
    <w:rsid w:val="00305FF9"/>
    <w:rsid w:val="00306145"/>
    <w:rsid w:val="00306199"/>
    <w:rsid w:val="00306827"/>
    <w:rsid w:val="00306E6B"/>
    <w:rsid w:val="0030723C"/>
    <w:rsid w:val="00307417"/>
    <w:rsid w:val="003100C8"/>
    <w:rsid w:val="00310445"/>
    <w:rsid w:val="00311161"/>
    <w:rsid w:val="00311877"/>
    <w:rsid w:val="00311EE6"/>
    <w:rsid w:val="003122D3"/>
    <w:rsid w:val="00312400"/>
    <w:rsid w:val="00312511"/>
    <w:rsid w:val="00312739"/>
    <w:rsid w:val="00312CBD"/>
    <w:rsid w:val="00312D10"/>
    <w:rsid w:val="00312FAB"/>
    <w:rsid w:val="00313AD6"/>
    <w:rsid w:val="00313C7D"/>
    <w:rsid w:val="00313F54"/>
    <w:rsid w:val="003141FA"/>
    <w:rsid w:val="003149C3"/>
    <w:rsid w:val="00314C4F"/>
    <w:rsid w:val="003152FF"/>
    <w:rsid w:val="003156C5"/>
    <w:rsid w:val="00316533"/>
    <w:rsid w:val="0031681A"/>
    <w:rsid w:val="003168FA"/>
    <w:rsid w:val="00316B2D"/>
    <w:rsid w:val="00316DFF"/>
    <w:rsid w:val="00316E3F"/>
    <w:rsid w:val="00317020"/>
    <w:rsid w:val="00317280"/>
    <w:rsid w:val="003178DA"/>
    <w:rsid w:val="00317A74"/>
    <w:rsid w:val="00317DB8"/>
    <w:rsid w:val="00317E6F"/>
    <w:rsid w:val="0032006E"/>
    <w:rsid w:val="00320085"/>
    <w:rsid w:val="003202D9"/>
    <w:rsid w:val="003203CE"/>
    <w:rsid w:val="003203F5"/>
    <w:rsid w:val="00320618"/>
    <w:rsid w:val="00320887"/>
    <w:rsid w:val="003209DC"/>
    <w:rsid w:val="00320D37"/>
    <w:rsid w:val="00320F61"/>
    <w:rsid w:val="0032100B"/>
    <w:rsid w:val="00321507"/>
    <w:rsid w:val="003217BB"/>
    <w:rsid w:val="00321BD7"/>
    <w:rsid w:val="00321FFE"/>
    <w:rsid w:val="00322217"/>
    <w:rsid w:val="00322224"/>
    <w:rsid w:val="00322241"/>
    <w:rsid w:val="003225F2"/>
    <w:rsid w:val="0032260F"/>
    <w:rsid w:val="003227FF"/>
    <w:rsid w:val="003228B8"/>
    <w:rsid w:val="003228DA"/>
    <w:rsid w:val="00322B78"/>
    <w:rsid w:val="00322E09"/>
    <w:rsid w:val="00322E8B"/>
    <w:rsid w:val="00322EBA"/>
    <w:rsid w:val="00323331"/>
    <w:rsid w:val="003233CB"/>
    <w:rsid w:val="0032377E"/>
    <w:rsid w:val="00323A60"/>
    <w:rsid w:val="00323D6B"/>
    <w:rsid w:val="00323E42"/>
    <w:rsid w:val="00324006"/>
    <w:rsid w:val="00324035"/>
    <w:rsid w:val="0032449C"/>
    <w:rsid w:val="003245D2"/>
    <w:rsid w:val="00324BD1"/>
    <w:rsid w:val="00325241"/>
    <w:rsid w:val="00325E3C"/>
    <w:rsid w:val="00326388"/>
    <w:rsid w:val="00326957"/>
    <w:rsid w:val="00326AE2"/>
    <w:rsid w:val="00326E13"/>
    <w:rsid w:val="00326E37"/>
    <w:rsid w:val="00326EEA"/>
    <w:rsid w:val="00326F8C"/>
    <w:rsid w:val="00327180"/>
    <w:rsid w:val="00327792"/>
    <w:rsid w:val="00327E2B"/>
    <w:rsid w:val="003302E9"/>
    <w:rsid w:val="00330D56"/>
    <w:rsid w:val="00330EC6"/>
    <w:rsid w:val="003311E9"/>
    <w:rsid w:val="00331426"/>
    <w:rsid w:val="0033171D"/>
    <w:rsid w:val="00331949"/>
    <w:rsid w:val="00331EE8"/>
    <w:rsid w:val="00331F28"/>
    <w:rsid w:val="00331FB5"/>
    <w:rsid w:val="00331FC3"/>
    <w:rsid w:val="0033200E"/>
    <w:rsid w:val="003323FF"/>
    <w:rsid w:val="00332414"/>
    <w:rsid w:val="00332E41"/>
    <w:rsid w:val="003336B3"/>
    <w:rsid w:val="00333814"/>
    <w:rsid w:val="00333E43"/>
    <w:rsid w:val="0033416F"/>
    <w:rsid w:val="003343A9"/>
    <w:rsid w:val="003343EC"/>
    <w:rsid w:val="00334725"/>
    <w:rsid w:val="0033495D"/>
    <w:rsid w:val="00334AE1"/>
    <w:rsid w:val="0033536B"/>
    <w:rsid w:val="003353DC"/>
    <w:rsid w:val="003354A9"/>
    <w:rsid w:val="0033586A"/>
    <w:rsid w:val="00335B75"/>
    <w:rsid w:val="00335D8C"/>
    <w:rsid w:val="00335DA8"/>
    <w:rsid w:val="00336072"/>
    <w:rsid w:val="003363A1"/>
    <w:rsid w:val="0033668B"/>
    <w:rsid w:val="00336833"/>
    <w:rsid w:val="003368E9"/>
    <w:rsid w:val="00336A26"/>
    <w:rsid w:val="00336F96"/>
    <w:rsid w:val="003373D2"/>
    <w:rsid w:val="003375CD"/>
    <w:rsid w:val="00337ACD"/>
    <w:rsid w:val="00337AF2"/>
    <w:rsid w:val="00337C17"/>
    <w:rsid w:val="00337F31"/>
    <w:rsid w:val="0034009D"/>
    <w:rsid w:val="0034017A"/>
    <w:rsid w:val="00340358"/>
    <w:rsid w:val="00340CD2"/>
    <w:rsid w:val="00341749"/>
    <w:rsid w:val="00341F43"/>
    <w:rsid w:val="0034226D"/>
    <w:rsid w:val="003426C9"/>
    <w:rsid w:val="00342972"/>
    <w:rsid w:val="00342BBF"/>
    <w:rsid w:val="00342CF0"/>
    <w:rsid w:val="00342FDD"/>
    <w:rsid w:val="00343118"/>
    <w:rsid w:val="003431F8"/>
    <w:rsid w:val="00343C91"/>
    <w:rsid w:val="0034429B"/>
    <w:rsid w:val="003442D8"/>
    <w:rsid w:val="0034465A"/>
    <w:rsid w:val="00344866"/>
    <w:rsid w:val="00344ED9"/>
    <w:rsid w:val="00345402"/>
    <w:rsid w:val="00345C56"/>
    <w:rsid w:val="00345D78"/>
    <w:rsid w:val="00346035"/>
    <w:rsid w:val="0034638C"/>
    <w:rsid w:val="003463E8"/>
    <w:rsid w:val="003464AC"/>
    <w:rsid w:val="00346DBD"/>
    <w:rsid w:val="00346DCB"/>
    <w:rsid w:val="00346F7F"/>
    <w:rsid w:val="00346FFF"/>
    <w:rsid w:val="00347715"/>
    <w:rsid w:val="0034780A"/>
    <w:rsid w:val="00347CBB"/>
    <w:rsid w:val="00347E78"/>
    <w:rsid w:val="00350108"/>
    <w:rsid w:val="0035027C"/>
    <w:rsid w:val="00350762"/>
    <w:rsid w:val="003507A8"/>
    <w:rsid w:val="003507C4"/>
    <w:rsid w:val="00350F90"/>
    <w:rsid w:val="00350F96"/>
    <w:rsid w:val="00351271"/>
    <w:rsid w:val="0035152D"/>
    <w:rsid w:val="003517E3"/>
    <w:rsid w:val="003519A1"/>
    <w:rsid w:val="00351AAE"/>
    <w:rsid w:val="00351F62"/>
    <w:rsid w:val="00352480"/>
    <w:rsid w:val="00352482"/>
    <w:rsid w:val="0035270D"/>
    <w:rsid w:val="0035275F"/>
    <w:rsid w:val="003527EA"/>
    <w:rsid w:val="00352BBC"/>
    <w:rsid w:val="00352F64"/>
    <w:rsid w:val="003530D2"/>
    <w:rsid w:val="00353136"/>
    <w:rsid w:val="0035331A"/>
    <w:rsid w:val="003534E1"/>
    <w:rsid w:val="00353665"/>
    <w:rsid w:val="0035382D"/>
    <w:rsid w:val="003538DB"/>
    <w:rsid w:val="00353913"/>
    <w:rsid w:val="00353A62"/>
    <w:rsid w:val="00353F59"/>
    <w:rsid w:val="003540FA"/>
    <w:rsid w:val="003542E5"/>
    <w:rsid w:val="003544FA"/>
    <w:rsid w:val="0035463B"/>
    <w:rsid w:val="0035483A"/>
    <w:rsid w:val="003548D8"/>
    <w:rsid w:val="003554CA"/>
    <w:rsid w:val="003556A0"/>
    <w:rsid w:val="0035582E"/>
    <w:rsid w:val="00355918"/>
    <w:rsid w:val="0035599B"/>
    <w:rsid w:val="00355EAB"/>
    <w:rsid w:val="00356085"/>
    <w:rsid w:val="003570FD"/>
    <w:rsid w:val="003573BF"/>
    <w:rsid w:val="00357403"/>
    <w:rsid w:val="003574BA"/>
    <w:rsid w:val="0035767D"/>
    <w:rsid w:val="00357D3B"/>
    <w:rsid w:val="00360232"/>
    <w:rsid w:val="0036026C"/>
    <w:rsid w:val="003602E0"/>
    <w:rsid w:val="0036067F"/>
    <w:rsid w:val="00360CB0"/>
    <w:rsid w:val="00360D01"/>
    <w:rsid w:val="00360E83"/>
    <w:rsid w:val="0036185D"/>
    <w:rsid w:val="00361A63"/>
    <w:rsid w:val="00361B72"/>
    <w:rsid w:val="00361F3B"/>
    <w:rsid w:val="00361F46"/>
    <w:rsid w:val="0036209B"/>
    <w:rsid w:val="00362569"/>
    <w:rsid w:val="003626F0"/>
    <w:rsid w:val="00362808"/>
    <w:rsid w:val="0036282A"/>
    <w:rsid w:val="0036312C"/>
    <w:rsid w:val="00363351"/>
    <w:rsid w:val="003636CD"/>
    <w:rsid w:val="0036390A"/>
    <w:rsid w:val="00363ABF"/>
    <w:rsid w:val="00363AD7"/>
    <w:rsid w:val="00363D3E"/>
    <w:rsid w:val="003643B1"/>
    <w:rsid w:val="0036487C"/>
    <w:rsid w:val="00364D41"/>
    <w:rsid w:val="00364D8A"/>
    <w:rsid w:val="00365264"/>
    <w:rsid w:val="00365411"/>
    <w:rsid w:val="003655E9"/>
    <w:rsid w:val="00365A94"/>
    <w:rsid w:val="00365C69"/>
    <w:rsid w:val="00365DAF"/>
    <w:rsid w:val="00365E44"/>
    <w:rsid w:val="00365FA2"/>
    <w:rsid w:val="00366067"/>
    <w:rsid w:val="00366346"/>
    <w:rsid w:val="00366487"/>
    <w:rsid w:val="003664B0"/>
    <w:rsid w:val="00366B67"/>
    <w:rsid w:val="00366C23"/>
    <w:rsid w:val="00366C69"/>
    <w:rsid w:val="00366E37"/>
    <w:rsid w:val="00366EE5"/>
    <w:rsid w:val="00366FF2"/>
    <w:rsid w:val="00367441"/>
    <w:rsid w:val="00367680"/>
    <w:rsid w:val="00367B1D"/>
    <w:rsid w:val="00367C44"/>
    <w:rsid w:val="0037078D"/>
    <w:rsid w:val="003707F6"/>
    <w:rsid w:val="00370E4F"/>
    <w:rsid w:val="00371215"/>
    <w:rsid w:val="00371271"/>
    <w:rsid w:val="0037131E"/>
    <w:rsid w:val="003715D0"/>
    <w:rsid w:val="00371C2A"/>
    <w:rsid w:val="00371CB1"/>
    <w:rsid w:val="00372630"/>
    <w:rsid w:val="00372CA6"/>
    <w:rsid w:val="00372CE9"/>
    <w:rsid w:val="00372E03"/>
    <w:rsid w:val="00372E21"/>
    <w:rsid w:val="00372F0D"/>
    <w:rsid w:val="00373291"/>
    <w:rsid w:val="00373457"/>
    <w:rsid w:val="003734BD"/>
    <w:rsid w:val="00373BB9"/>
    <w:rsid w:val="00374059"/>
    <w:rsid w:val="00374147"/>
    <w:rsid w:val="0037418C"/>
    <w:rsid w:val="003742C6"/>
    <w:rsid w:val="003748F7"/>
    <w:rsid w:val="00374DF4"/>
    <w:rsid w:val="0037535B"/>
    <w:rsid w:val="0037536D"/>
    <w:rsid w:val="00375394"/>
    <w:rsid w:val="0037552D"/>
    <w:rsid w:val="003755E9"/>
    <w:rsid w:val="003756DB"/>
    <w:rsid w:val="00375813"/>
    <w:rsid w:val="00375958"/>
    <w:rsid w:val="00375E0C"/>
    <w:rsid w:val="00376833"/>
    <w:rsid w:val="00376991"/>
    <w:rsid w:val="003770BB"/>
    <w:rsid w:val="0037748C"/>
    <w:rsid w:val="003774D0"/>
    <w:rsid w:val="003776B5"/>
    <w:rsid w:val="0037771A"/>
    <w:rsid w:val="00377BAD"/>
    <w:rsid w:val="00377E73"/>
    <w:rsid w:val="003800FF"/>
    <w:rsid w:val="00380144"/>
    <w:rsid w:val="00380241"/>
    <w:rsid w:val="003802DC"/>
    <w:rsid w:val="00380640"/>
    <w:rsid w:val="003807F0"/>
    <w:rsid w:val="00380C2C"/>
    <w:rsid w:val="00380E4E"/>
    <w:rsid w:val="00380EBB"/>
    <w:rsid w:val="00380FBF"/>
    <w:rsid w:val="003810F3"/>
    <w:rsid w:val="00381156"/>
    <w:rsid w:val="003811EF"/>
    <w:rsid w:val="0038155A"/>
    <w:rsid w:val="003815A6"/>
    <w:rsid w:val="0038168A"/>
    <w:rsid w:val="003820E9"/>
    <w:rsid w:val="0038256A"/>
    <w:rsid w:val="00382A43"/>
    <w:rsid w:val="00382D60"/>
    <w:rsid w:val="00382F29"/>
    <w:rsid w:val="003830B6"/>
    <w:rsid w:val="00383494"/>
    <w:rsid w:val="003836BD"/>
    <w:rsid w:val="003836CA"/>
    <w:rsid w:val="00383714"/>
    <w:rsid w:val="003837F7"/>
    <w:rsid w:val="0038388F"/>
    <w:rsid w:val="00383C8D"/>
    <w:rsid w:val="00383E5E"/>
    <w:rsid w:val="00384069"/>
    <w:rsid w:val="0038415C"/>
    <w:rsid w:val="003847EE"/>
    <w:rsid w:val="0038483C"/>
    <w:rsid w:val="0038506D"/>
    <w:rsid w:val="003850C0"/>
    <w:rsid w:val="003852FB"/>
    <w:rsid w:val="00385429"/>
    <w:rsid w:val="00385B05"/>
    <w:rsid w:val="00385C42"/>
    <w:rsid w:val="00385CFF"/>
    <w:rsid w:val="00386071"/>
    <w:rsid w:val="00386382"/>
    <w:rsid w:val="003865EF"/>
    <w:rsid w:val="0038676D"/>
    <w:rsid w:val="00386BA9"/>
    <w:rsid w:val="00386F64"/>
    <w:rsid w:val="0038711D"/>
    <w:rsid w:val="003876EB"/>
    <w:rsid w:val="0038791B"/>
    <w:rsid w:val="00387935"/>
    <w:rsid w:val="00387BAB"/>
    <w:rsid w:val="00390017"/>
    <w:rsid w:val="003901A3"/>
    <w:rsid w:val="0039072F"/>
    <w:rsid w:val="0039089E"/>
    <w:rsid w:val="00390D82"/>
    <w:rsid w:val="00390EC7"/>
    <w:rsid w:val="00391154"/>
    <w:rsid w:val="0039162F"/>
    <w:rsid w:val="003919F6"/>
    <w:rsid w:val="0039218D"/>
    <w:rsid w:val="003922B6"/>
    <w:rsid w:val="0039285F"/>
    <w:rsid w:val="00392B93"/>
    <w:rsid w:val="003932BB"/>
    <w:rsid w:val="003933D3"/>
    <w:rsid w:val="00394054"/>
    <w:rsid w:val="003940B9"/>
    <w:rsid w:val="003940CE"/>
    <w:rsid w:val="003940FC"/>
    <w:rsid w:val="00394408"/>
    <w:rsid w:val="003945D8"/>
    <w:rsid w:val="003946F8"/>
    <w:rsid w:val="00394739"/>
    <w:rsid w:val="00394B7F"/>
    <w:rsid w:val="00394D09"/>
    <w:rsid w:val="003951F0"/>
    <w:rsid w:val="00395826"/>
    <w:rsid w:val="00395A5D"/>
    <w:rsid w:val="00395F4F"/>
    <w:rsid w:val="00396052"/>
    <w:rsid w:val="00396425"/>
    <w:rsid w:val="003964ED"/>
    <w:rsid w:val="00396B9F"/>
    <w:rsid w:val="00396BD3"/>
    <w:rsid w:val="00396D33"/>
    <w:rsid w:val="003972D0"/>
    <w:rsid w:val="0039738B"/>
    <w:rsid w:val="00397BB6"/>
    <w:rsid w:val="00397C1D"/>
    <w:rsid w:val="00397D21"/>
    <w:rsid w:val="003A015A"/>
    <w:rsid w:val="003A12BC"/>
    <w:rsid w:val="003A150D"/>
    <w:rsid w:val="003A166D"/>
    <w:rsid w:val="003A180F"/>
    <w:rsid w:val="003A18DD"/>
    <w:rsid w:val="003A1FB7"/>
    <w:rsid w:val="003A20AA"/>
    <w:rsid w:val="003A20C8"/>
    <w:rsid w:val="003A24C9"/>
    <w:rsid w:val="003A25DD"/>
    <w:rsid w:val="003A2C29"/>
    <w:rsid w:val="003A2C8E"/>
    <w:rsid w:val="003A2C9B"/>
    <w:rsid w:val="003A2E8D"/>
    <w:rsid w:val="003A2EC3"/>
    <w:rsid w:val="003A3340"/>
    <w:rsid w:val="003A34AF"/>
    <w:rsid w:val="003A36F2"/>
    <w:rsid w:val="003A3807"/>
    <w:rsid w:val="003A3C14"/>
    <w:rsid w:val="003A3D39"/>
    <w:rsid w:val="003A3D54"/>
    <w:rsid w:val="003A3D7A"/>
    <w:rsid w:val="003A3EC7"/>
    <w:rsid w:val="003A3FF8"/>
    <w:rsid w:val="003A4075"/>
    <w:rsid w:val="003A40B4"/>
    <w:rsid w:val="003A40F8"/>
    <w:rsid w:val="003A4A6D"/>
    <w:rsid w:val="003A4C3F"/>
    <w:rsid w:val="003A4CE8"/>
    <w:rsid w:val="003A4F11"/>
    <w:rsid w:val="003A4FC3"/>
    <w:rsid w:val="003A5797"/>
    <w:rsid w:val="003A597E"/>
    <w:rsid w:val="003A59C8"/>
    <w:rsid w:val="003A5A88"/>
    <w:rsid w:val="003A5B1B"/>
    <w:rsid w:val="003A5BAD"/>
    <w:rsid w:val="003A5BF1"/>
    <w:rsid w:val="003A5C22"/>
    <w:rsid w:val="003A60CB"/>
    <w:rsid w:val="003A6476"/>
    <w:rsid w:val="003A6977"/>
    <w:rsid w:val="003A7702"/>
    <w:rsid w:val="003A7834"/>
    <w:rsid w:val="003A7881"/>
    <w:rsid w:val="003B04E0"/>
    <w:rsid w:val="003B0639"/>
    <w:rsid w:val="003B066C"/>
    <w:rsid w:val="003B08BE"/>
    <w:rsid w:val="003B0AD1"/>
    <w:rsid w:val="003B0AD9"/>
    <w:rsid w:val="003B0B5B"/>
    <w:rsid w:val="003B0CE2"/>
    <w:rsid w:val="003B0DEF"/>
    <w:rsid w:val="003B0E79"/>
    <w:rsid w:val="003B0F1B"/>
    <w:rsid w:val="003B1581"/>
    <w:rsid w:val="003B19A2"/>
    <w:rsid w:val="003B1AE1"/>
    <w:rsid w:val="003B2294"/>
    <w:rsid w:val="003B267E"/>
    <w:rsid w:val="003B2984"/>
    <w:rsid w:val="003B2994"/>
    <w:rsid w:val="003B2B44"/>
    <w:rsid w:val="003B31B1"/>
    <w:rsid w:val="003B31EE"/>
    <w:rsid w:val="003B343C"/>
    <w:rsid w:val="003B3575"/>
    <w:rsid w:val="003B35DF"/>
    <w:rsid w:val="003B3720"/>
    <w:rsid w:val="003B3894"/>
    <w:rsid w:val="003B38D1"/>
    <w:rsid w:val="003B4363"/>
    <w:rsid w:val="003B4515"/>
    <w:rsid w:val="003B4700"/>
    <w:rsid w:val="003B4E9B"/>
    <w:rsid w:val="003B4FAE"/>
    <w:rsid w:val="003B5040"/>
    <w:rsid w:val="003B5070"/>
    <w:rsid w:val="003B50BC"/>
    <w:rsid w:val="003B518D"/>
    <w:rsid w:val="003B5511"/>
    <w:rsid w:val="003B5618"/>
    <w:rsid w:val="003B58C7"/>
    <w:rsid w:val="003B5D97"/>
    <w:rsid w:val="003B63A4"/>
    <w:rsid w:val="003B68FE"/>
    <w:rsid w:val="003B69FF"/>
    <w:rsid w:val="003B6B1E"/>
    <w:rsid w:val="003B6D7D"/>
    <w:rsid w:val="003B6EF4"/>
    <w:rsid w:val="003B7405"/>
    <w:rsid w:val="003B7D7E"/>
    <w:rsid w:val="003B7F78"/>
    <w:rsid w:val="003C04B9"/>
    <w:rsid w:val="003C0E0C"/>
    <w:rsid w:val="003C1012"/>
    <w:rsid w:val="003C11C9"/>
    <w:rsid w:val="003C1229"/>
    <w:rsid w:val="003C1254"/>
    <w:rsid w:val="003C149B"/>
    <w:rsid w:val="003C15B7"/>
    <w:rsid w:val="003C1BF7"/>
    <w:rsid w:val="003C1E6D"/>
    <w:rsid w:val="003C1E7F"/>
    <w:rsid w:val="003C1F46"/>
    <w:rsid w:val="003C1FD4"/>
    <w:rsid w:val="003C213D"/>
    <w:rsid w:val="003C25AD"/>
    <w:rsid w:val="003C293A"/>
    <w:rsid w:val="003C2D21"/>
    <w:rsid w:val="003C3E90"/>
    <w:rsid w:val="003C3F71"/>
    <w:rsid w:val="003C415B"/>
    <w:rsid w:val="003C4416"/>
    <w:rsid w:val="003C4503"/>
    <w:rsid w:val="003C467A"/>
    <w:rsid w:val="003C47C0"/>
    <w:rsid w:val="003C4D51"/>
    <w:rsid w:val="003C4F3A"/>
    <w:rsid w:val="003C533A"/>
    <w:rsid w:val="003C534C"/>
    <w:rsid w:val="003C56F7"/>
    <w:rsid w:val="003C5E22"/>
    <w:rsid w:val="003C5E6B"/>
    <w:rsid w:val="003C5ED6"/>
    <w:rsid w:val="003C652F"/>
    <w:rsid w:val="003C65F8"/>
    <w:rsid w:val="003C6831"/>
    <w:rsid w:val="003C6B81"/>
    <w:rsid w:val="003C6BF3"/>
    <w:rsid w:val="003C6DFC"/>
    <w:rsid w:val="003C70D8"/>
    <w:rsid w:val="003C73D6"/>
    <w:rsid w:val="003C7AD7"/>
    <w:rsid w:val="003C7D64"/>
    <w:rsid w:val="003C7EF5"/>
    <w:rsid w:val="003D01A5"/>
    <w:rsid w:val="003D0992"/>
    <w:rsid w:val="003D0BF5"/>
    <w:rsid w:val="003D0FC3"/>
    <w:rsid w:val="003D131B"/>
    <w:rsid w:val="003D18A6"/>
    <w:rsid w:val="003D1902"/>
    <w:rsid w:val="003D1DEF"/>
    <w:rsid w:val="003D1F5C"/>
    <w:rsid w:val="003D247D"/>
    <w:rsid w:val="003D2C1D"/>
    <w:rsid w:val="003D2C34"/>
    <w:rsid w:val="003D31B9"/>
    <w:rsid w:val="003D3538"/>
    <w:rsid w:val="003D3568"/>
    <w:rsid w:val="003D3DDD"/>
    <w:rsid w:val="003D3E94"/>
    <w:rsid w:val="003D4022"/>
    <w:rsid w:val="003D46F1"/>
    <w:rsid w:val="003D4971"/>
    <w:rsid w:val="003D4EFF"/>
    <w:rsid w:val="003D50C2"/>
    <w:rsid w:val="003D5189"/>
    <w:rsid w:val="003D5399"/>
    <w:rsid w:val="003D544E"/>
    <w:rsid w:val="003D559E"/>
    <w:rsid w:val="003D5BCE"/>
    <w:rsid w:val="003D5CBF"/>
    <w:rsid w:val="003D60B6"/>
    <w:rsid w:val="003D66D2"/>
    <w:rsid w:val="003D69D0"/>
    <w:rsid w:val="003D6A96"/>
    <w:rsid w:val="003D6C6C"/>
    <w:rsid w:val="003D6C7E"/>
    <w:rsid w:val="003D729E"/>
    <w:rsid w:val="003D7360"/>
    <w:rsid w:val="003D7609"/>
    <w:rsid w:val="003D7706"/>
    <w:rsid w:val="003D7863"/>
    <w:rsid w:val="003D7C56"/>
    <w:rsid w:val="003E0282"/>
    <w:rsid w:val="003E0473"/>
    <w:rsid w:val="003E0665"/>
    <w:rsid w:val="003E07AE"/>
    <w:rsid w:val="003E0818"/>
    <w:rsid w:val="003E0948"/>
    <w:rsid w:val="003E097F"/>
    <w:rsid w:val="003E0DF6"/>
    <w:rsid w:val="003E0E08"/>
    <w:rsid w:val="003E1078"/>
    <w:rsid w:val="003E14DB"/>
    <w:rsid w:val="003E14FC"/>
    <w:rsid w:val="003E156A"/>
    <w:rsid w:val="003E1E7A"/>
    <w:rsid w:val="003E1F0F"/>
    <w:rsid w:val="003E21DF"/>
    <w:rsid w:val="003E2976"/>
    <w:rsid w:val="003E30DB"/>
    <w:rsid w:val="003E31C9"/>
    <w:rsid w:val="003E33B8"/>
    <w:rsid w:val="003E349D"/>
    <w:rsid w:val="003E353D"/>
    <w:rsid w:val="003E3B46"/>
    <w:rsid w:val="003E3B8E"/>
    <w:rsid w:val="003E3BDA"/>
    <w:rsid w:val="003E3F16"/>
    <w:rsid w:val="003E43D1"/>
    <w:rsid w:val="003E4858"/>
    <w:rsid w:val="003E485A"/>
    <w:rsid w:val="003E4B74"/>
    <w:rsid w:val="003E4B75"/>
    <w:rsid w:val="003E4BD0"/>
    <w:rsid w:val="003E4EED"/>
    <w:rsid w:val="003E4F6A"/>
    <w:rsid w:val="003E52AB"/>
    <w:rsid w:val="003E54CD"/>
    <w:rsid w:val="003E557D"/>
    <w:rsid w:val="003E5E0E"/>
    <w:rsid w:val="003E5E60"/>
    <w:rsid w:val="003E6316"/>
    <w:rsid w:val="003E6884"/>
    <w:rsid w:val="003E6AC5"/>
    <w:rsid w:val="003E6DD0"/>
    <w:rsid w:val="003E74FE"/>
    <w:rsid w:val="003F0096"/>
    <w:rsid w:val="003F0381"/>
    <w:rsid w:val="003F075A"/>
    <w:rsid w:val="003F0850"/>
    <w:rsid w:val="003F0D12"/>
    <w:rsid w:val="003F0FBE"/>
    <w:rsid w:val="003F12C3"/>
    <w:rsid w:val="003F15A3"/>
    <w:rsid w:val="003F15A9"/>
    <w:rsid w:val="003F160C"/>
    <w:rsid w:val="003F1638"/>
    <w:rsid w:val="003F163F"/>
    <w:rsid w:val="003F1BE2"/>
    <w:rsid w:val="003F1CDE"/>
    <w:rsid w:val="003F20E4"/>
    <w:rsid w:val="003F223E"/>
    <w:rsid w:val="003F23FB"/>
    <w:rsid w:val="003F2527"/>
    <w:rsid w:val="003F2AE2"/>
    <w:rsid w:val="003F2B82"/>
    <w:rsid w:val="003F3093"/>
    <w:rsid w:val="003F324F"/>
    <w:rsid w:val="003F325F"/>
    <w:rsid w:val="003F33BC"/>
    <w:rsid w:val="003F3C08"/>
    <w:rsid w:val="003F3D4E"/>
    <w:rsid w:val="003F426D"/>
    <w:rsid w:val="003F4271"/>
    <w:rsid w:val="003F42DE"/>
    <w:rsid w:val="003F4758"/>
    <w:rsid w:val="003F477E"/>
    <w:rsid w:val="003F5487"/>
    <w:rsid w:val="003F5F7F"/>
    <w:rsid w:val="003F611C"/>
    <w:rsid w:val="003F6B8F"/>
    <w:rsid w:val="003F6C49"/>
    <w:rsid w:val="003F6C65"/>
    <w:rsid w:val="003F6CD2"/>
    <w:rsid w:val="003F75AD"/>
    <w:rsid w:val="003F788D"/>
    <w:rsid w:val="003F7936"/>
    <w:rsid w:val="003F7CC2"/>
    <w:rsid w:val="003F7CF0"/>
    <w:rsid w:val="003F7E7C"/>
    <w:rsid w:val="0040028E"/>
    <w:rsid w:val="004007A5"/>
    <w:rsid w:val="004008FE"/>
    <w:rsid w:val="00400E02"/>
    <w:rsid w:val="0040126E"/>
    <w:rsid w:val="004015B7"/>
    <w:rsid w:val="00401850"/>
    <w:rsid w:val="00401BFF"/>
    <w:rsid w:val="00401C6E"/>
    <w:rsid w:val="004020D4"/>
    <w:rsid w:val="004021B6"/>
    <w:rsid w:val="00402267"/>
    <w:rsid w:val="0040274F"/>
    <w:rsid w:val="00402ABB"/>
    <w:rsid w:val="00402B91"/>
    <w:rsid w:val="00402F09"/>
    <w:rsid w:val="004031B5"/>
    <w:rsid w:val="004039EC"/>
    <w:rsid w:val="00403F9A"/>
    <w:rsid w:val="004043D1"/>
    <w:rsid w:val="004047C4"/>
    <w:rsid w:val="00404D76"/>
    <w:rsid w:val="00404EAF"/>
    <w:rsid w:val="00404EFC"/>
    <w:rsid w:val="0040523D"/>
    <w:rsid w:val="00405255"/>
    <w:rsid w:val="00405364"/>
    <w:rsid w:val="0040570B"/>
    <w:rsid w:val="00405998"/>
    <w:rsid w:val="00405EDB"/>
    <w:rsid w:val="00405FB1"/>
    <w:rsid w:val="00406460"/>
    <w:rsid w:val="0040669E"/>
    <w:rsid w:val="00406AEA"/>
    <w:rsid w:val="00406E4A"/>
    <w:rsid w:val="0040702B"/>
    <w:rsid w:val="0040706A"/>
    <w:rsid w:val="00410572"/>
    <w:rsid w:val="00410C39"/>
    <w:rsid w:val="00410D32"/>
    <w:rsid w:val="004116BA"/>
    <w:rsid w:val="00411B81"/>
    <w:rsid w:val="00412461"/>
    <w:rsid w:val="00412546"/>
    <w:rsid w:val="004127B0"/>
    <w:rsid w:val="0041284F"/>
    <w:rsid w:val="00412A87"/>
    <w:rsid w:val="00412F27"/>
    <w:rsid w:val="00412FDE"/>
    <w:rsid w:val="00413053"/>
    <w:rsid w:val="0041319C"/>
    <w:rsid w:val="00413357"/>
    <w:rsid w:val="0041362B"/>
    <w:rsid w:val="0041362E"/>
    <w:rsid w:val="004137B6"/>
    <w:rsid w:val="004138AE"/>
    <w:rsid w:val="00413A54"/>
    <w:rsid w:val="00413C10"/>
    <w:rsid w:val="00413CD9"/>
    <w:rsid w:val="00413F0F"/>
    <w:rsid w:val="00413F9A"/>
    <w:rsid w:val="004140CA"/>
    <w:rsid w:val="0041410D"/>
    <w:rsid w:val="00414967"/>
    <w:rsid w:val="00414C65"/>
    <w:rsid w:val="00414FF4"/>
    <w:rsid w:val="00415127"/>
    <w:rsid w:val="004154CB"/>
    <w:rsid w:val="00415D49"/>
    <w:rsid w:val="00415D76"/>
    <w:rsid w:val="00416421"/>
    <w:rsid w:val="00416664"/>
    <w:rsid w:val="00416665"/>
    <w:rsid w:val="00416A67"/>
    <w:rsid w:val="00416ACB"/>
    <w:rsid w:val="004170C1"/>
    <w:rsid w:val="004173DE"/>
    <w:rsid w:val="00417D4E"/>
    <w:rsid w:val="00417E78"/>
    <w:rsid w:val="00417F6C"/>
    <w:rsid w:val="0042019A"/>
    <w:rsid w:val="004208FD"/>
    <w:rsid w:val="00420E9C"/>
    <w:rsid w:val="00421A28"/>
    <w:rsid w:val="00421DCF"/>
    <w:rsid w:val="00421F52"/>
    <w:rsid w:val="004220B5"/>
    <w:rsid w:val="00422341"/>
    <w:rsid w:val="004226CC"/>
    <w:rsid w:val="0042314B"/>
    <w:rsid w:val="00423641"/>
    <w:rsid w:val="004236F4"/>
    <w:rsid w:val="00423771"/>
    <w:rsid w:val="004237F1"/>
    <w:rsid w:val="00423838"/>
    <w:rsid w:val="00423AEB"/>
    <w:rsid w:val="00423DA5"/>
    <w:rsid w:val="004243E6"/>
    <w:rsid w:val="00424604"/>
    <w:rsid w:val="0042472A"/>
    <w:rsid w:val="004247A7"/>
    <w:rsid w:val="0042487B"/>
    <w:rsid w:val="00424B3C"/>
    <w:rsid w:val="00425115"/>
    <w:rsid w:val="00425A8E"/>
    <w:rsid w:val="00425D18"/>
    <w:rsid w:val="00425DBF"/>
    <w:rsid w:val="00425F4E"/>
    <w:rsid w:val="00426266"/>
    <w:rsid w:val="00426473"/>
    <w:rsid w:val="00426579"/>
    <w:rsid w:val="00426595"/>
    <w:rsid w:val="004266E9"/>
    <w:rsid w:val="00426704"/>
    <w:rsid w:val="00427014"/>
    <w:rsid w:val="004274DA"/>
    <w:rsid w:val="004278B8"/>
    <w:rsid w:val="00427B80"/>
    <w:rsid w:val="00430448"/>
    <w:rsid w:val="004307E8"/>
    <w:rsid w:val="0043087E"/>
    <w:rsid w:val="00430A2D"/>
    <w:rsid w:val="00430C57"/>
    <w:rsid w:val="00430F00"/>
    <w:rsid w:val="00431238"/>
    <w:rsid w:val="004312B0"/>
    <w:rsid w:val="00431505"/>
    <w:rsid w:val="0043190D"/>
    <w:rsid w:val="00431A40"/>
    <w:rsid w:val="00431AF0"/>
    <w:rsid w:val="00432137"/>
    <w:rsid w:val="0043213A"/>
    <w:rsid w:val="00432321"/>
    <w:rsid w:val="0043260B"/>
    <w:rsid w:val="004330F4"/>
    <w:rsid w:val="00433233"/>
    <w:rsid w:val="00433590"/>
    <w:rsid w:val="00433922"/>
    <w:rsid w:val="0043393D"/>
    <w:rsid w:val="00433AC5"/>
    <w:rsid w:val="004344C7"/>
    <w:rsid w:val="00434596"/>
    <w:rsid w:val="00434809"/>
    <w:rsid w:val="00434B7C"/>
    <w:rsid w:val="004351CE"/>
    <w:rsid w:val="00435274"/>
    <w:rsid w:val="004352AD"/>
    <w:rsid w:val="0043545D"/>
    <w:rsid w:val="0043547E"/>
    <w:rsid w:val="00435B92"/>
    <w:rsid w:val="00435C2C"/>
    <w:rsid w:val="00435DDE"/>
    <w:rsid w:val="00435FE2"/>
    <w:rsid w:val="00436456"/>
    <w:rsid w:val="00436B3C"/>
    <w:rsid w:val="00436E2F"/>
    <w:rsid w:val="00436EAB"/>
    <w:rsid w:val="004376CC"/>
    <w:rsid w:val="004376CE"/>
    <w:rsid w:val="00437971"/>
    <w:rsid w:val="00437A3B"/>
    <w:rsid w:val="00437B96"/>
    <w:rsid w:val="00440144"/>
    <w:rsid w:val="0044044E"/>
    <w:rsid w:val="00440979"/>
    <w:rsid w:val="00441017"/>
    <w:rsid w:val="004419FF"/>
    <w:rsid w:val="00441CB3"/>
    <w:rsid w:val="00441FC8"/>
    <w:rsid w:val="004423FF"/>
    <w:rsid w:val="00442BC3"/>
    <w:rsid w:val="00442E51"/>
    <w:rsid w:val="004434F4"/>
    <w:rsid w:val="00443870"/>
    <w:rsid w:val="004439A7"/>
    <w:rsid w:val="00443D0E"/>
    <w:rsid w:val="00443E22"/>
    <w:rsid w:val="0044453E"/>
    <w:rsid w:val="00444A22"/>
    <w:rsid w:val="00444D6C"/>
    <w:rsid w:val="0044527F"/>
    <w:rsid w:val="00445380"/>
    <w:rsid w:val="00445469"/>
    <w:rsid w:val="00445A71"/>
    <w:rsid w:val="00445E81"/>
    <w:rsid w:val="00445F33"/>
    <w:rsid w:val="004461D9"/>
    <w:rsid w:val="00446234"/>
    <w:rsid w:val="00446AC6"/>
    <w:rsid w:val="00446E58"/>
    <w:rsid w:val="00447041"/>
    <w:rsid w:val="0044759B"/>
    <w:rsid w:val="00447D46"/>
    <w:rsid w:val="00447E67"/>
    <w:rsid w:val="00447F54"/>
    <w:rsid w:val="0045037E"/>
    <w:rsid w:val="00450636"/>
    <w:rsid w:val="004506C5"/>
    <w:rsid w:val="004508B7"/>
    <w:rsid w:val="00450B0B"/>
    <w:rsid w:val="00450B7E"/>
    <w:rsid w:val="00450E54"/>
    <w:rsid w:val="00450EA3"/>
    <w:rsid w:val="0045134F"/>
    <w:rsid w:val="0045136B"/>
    <w:rsid w:val="00451C7E"/>
    <w:rsid w:val="00452439"/>
    <w:rsid w:val="00452A73"/>
    <w:rsid w:val="00452BE3"/>
    <w:rsid w:val="00452DA4"/>
    <w:rsid w:val="00453074"/>
    <w:rsid w:val="00453542"/>
    <w:rsid w:val="00453857"/>
    <w:rsid w:val="00453BB6"/>
    <w:rsid w:val="00453C04"/>
    <w:rsid w:val="00453CAA"/>
    <w:rsid w:val="00453FBB"/>
    <w:rsid w:val="00454358"/>
    <w:rsid w:val="0045451D"/>
    <w:rsid w:val="00454624"/>
    <w:rsid w:val="00454A77"/>
    <w:rsid w:val="00454ED3"/>
    <w:rsid w:val="00455113"/>
    <w:rsid w:val="00455638"/>
    <w:rsid w:val="004559B3"/>
    <w:rsid w:val="00455B1A"/>
    <w:rsid w:val="00456175"/>
    <w:rsid w:val="00456421"/>
    <w:rsid w:val="00456BA7"/>
    <w:rsid w:val="00456DAB"/>
    <w:rsid w:val="004572C1"/>
    <w:rsid w:val="0045758E"/>
    <w:rsid w:val="00457656"/>
    <w:rsid w:val="00457825"/>
    <w:rsid w:val="00457D9A"/>
    <w:rsid w:val="004601F2"/>
    <w:rsid w:val="0046027B"/>
    <w:rsid w:val="00460309"/>
    <w:rsid w:val="00460492"/>
    <w:rsid w:val="00460BBD"/>
    <w:rsid w:val="00460CC3"/>
    <w:rsid w:val="00460E86"/>
    <w:rsid w:val="004613FE"/>
    <w:rsid w:val="00461555"/>
    <w:rsid w:val="0046164A"/>
    <w:rsid w:val="0046243D"/>
    <w:rsid w:val="004628E9"/>
    <w:rsid w:val="00462A03"/>
    <w:rsid w:val="00462EE9"/>
    <w:rsid w:val="004631AD"/>
    <w:rsid w:val="004633A1"/>
    <w:rsid w:val="00463690"/>
    <w:rsid w:val="00463AFB"/>
    <w:rsid w:val="0046462D"/>
    <w:rsid w:val="004646B4"/>
    <w:rsid w:val="004646FE"/>
    <w:rsid w:val="0046494A"/>
    <w:rsid w:val="00464A88"/>
    <w:rsid w:val="00464B01"/>
    <w:rsid w:val="00464B3E"/>
    <w:rsid w:val="00464C13"/>
    <w:rsid w:val="00464E07"/>
    <w:rsid w:val="00464F03"/>
    <w:rsid w:val="004650C2"/>
    <w:rsid w:val="004651A0"/>
    <w:rsid w:val="00465742"/>
    <w:rsid w:val="00465EAD"/>
    <w:rsid w:val="00465F75"/>
    <w:rsid w:val="00465F94"/>
    <w:rsid w:val="00465FB2"/>
    <w:rsid w:val="00465FDA"/>
    <w:rsid w:val="00466055"/>
    <w:rsid w:val="00466078"/>
    <w:rsid w:val="00466130"/>
    <w:rsid w:val="0046624C"/>
    <w:rsid w:val="004662AF"/>
    <w:rsid w:val="0046650C"/>
    <w:rsid w:val="00466532"/>
    <w:rsid w:val="0046663E"/>
    <w:rsid w:val="00466709"/>
    <w:rsid w:val="00466C67"/>
    <w:rsid w:val="00467463"/>
    <w:rsid w:val="00467488"/>
    <w:rsid w:val="0046789E"/>
    <w:rsid w:val="00467A48"/>
    <w:rsid w:val="0047083E"/>
    <w:rsid w:val="00470A1F"/>
    <w:rsid w:val="00470B8A"/>
    <w:rsid w:val="00470E76"/>
    <w:rsid w:val="00470EB5"/>
    <w:rsid w:val="00471030"/>
    <w:rsid w:val="00471A90"/>
    <w:rsid w:val="00471BF2"/>
    <w:rsid w:val="00472419"/>
    <w:rsid w:val="004724BC"/>
    <w:rsid w:val="0047286B"/>
    <w:rsid w:val="00472E27"/>
    <w:rsid w:val="00472E55"/>
    <w:rsid w:val="004732EE"/>
    <w:rsid w:val="004737A4"/>
    <w:rsid w:val="004740FC"/>
    <w:rsid w:val="00474220"/>
    <w:rsid w:val="0047476D"/>
    <w:rsid w:val="00474B58"/>
    <w:rsid w:val="00474DA2"/>
    <w:rsid w:val="00474E54"/>
    <w:rsid w:val="00474FBB"/>
    <w:rsid w:val="004752D3"/>
    <w:rsid w:val="0047542A"/>
    <w:rsid w:val="004754E1"/>
    <w:rsid w:val="00475520"/>
    <w:rsid w:val="00475B78"/>
    <w:rsid w:val="00475CE0"/>
    <w:rsid w:val="00475FB5"/>
    <w:rsid w:val="00476314"/>
    <w:rsid w:val="00476827"/>
    <w:rsid w:val="00476830"/>
    <w:rsid w:val="00476B36"/>
    <w:rsid w:val="00476BD4"/>
    <w:rsid w:val="00476EC9"/>
    <w:rsid w:val="0047720E"/>
    <w:rsid w:val="00477383"/>
    <w:rsid w:val="00477466"/>
    <w:rsid w:val="00477AFD"/>
    <w:rsid w:val="00477C35"/>
    <w:rsid w:val="00477FB9"/>
    <w:rsid w:val="00480988"/>
    <w:rsid w:val="00480C03"/>
    <w:rsid w:val="00480E05"/>
    <w:rsid w:val="00480F25"/>
    <w:rsid w:val="00480FBD"/>
    <w:rsid w:val="00481397"/>
    <w:rsid w:val="004814CC"/>
    <w:rsid w:val="004816BE"/>
    <w:rsid w:val="0048188C"/>
    <w:rsid w:val="004818A2"/>
    <w:rsid w:val="004827B4"/>
    <w:rsid w:val="00482BA7"/>
    <w:rsid w:val="00482BBE"/>
    <w:rsid w:val="004831DC"/>
    <w:rsid w:val="004836C3"/>
    <w:rsid w:val="004837A7"/>
    <w:rsid w:val="004837B3"/>
    <w:rsid w:val="00483A12"/>
    <w:rsid w:val="00483BBB"/>
    <w:rsid w:val="00483C32"/>
    <w:rsid w:val="004848BA"/>
    <w:rsid w:val="00484933"/>
    <w:rsid w:val="00484987"/>
    <w:rsid w:val="00484A77"/>
    <w:rsid w:val="00484E87"/>
    <w:rsid w:val="0048540F"/>
    <w:rsid w:val="00485970"/>
    <w:rsid w:val="00485BA7"/>
    <w:rsid w:val="00485C0D"/>
    <w:rsid w:val="00485C35"/>
    <w:rsid w:val="00485F98"/>
    <w:rsid w:val="004860D3"/>
    <w:rsid w:val="00486575"/>
    <w:rsid w:val="004866D0"/>
    <w:rsid w:val="00486936"/>
    <w:rsid w:val="00486E71"/>
    <w:rsid w:val="00486FDF"/>
    <w:rsid w:val="004873D8"/>
    <w:rsid w:val="00487B59"/>
    <w:rsid w:val="00487D32"/>
    <w:rsid w:val="004902E2"/>
    <w:rsid w:val="004904CD"/>
    <w:rsid w:val="00490589"/>
    <w:rsid w:val="004905A5"/>
    <w:rsid w:val="00490DDA"/>
    <w:rsid w:val="004912D1"/>
    <w:rsid w:val="004913C2"/>
    <w:rsid w:val="0049149E"/>
    <w:rsid w:val="0049162F"/>
    <w:rsid w:val="00492965"/>
    <w:rsid w:val="00492A67"/>
    <w:rsid w:val="00492D2C"/>
    <w:rsid w:val="00492D44"/>
    <w:rsid w:val="00493895"/>
    <w:rsid w:val="00493B98"/>
    <w:rsid w:val="00493C77"/>
    <w:rsid w:val="00494242"/>
    <w:rsid w:val="00494272"/>
    <w:rsid w:val="00494D9A"/>
    <w:rsid w:val="00494E8E"/>
    <w:rsid w:val="00494F26"/>
    <w:rsid w:val="004950F1"/>
    <w:rsid w:val="004954E9"/>
    <w:rsid w:val="004955BC"/>
    <w:rsid w:val="00495676"/>
    <w:rsid w:val="004956A8"/>
    <w:rsid w:val="00495A39"/>
    <w:rsid w:val="00495AAF"/>
    <w:rsid w:val="00495D63"/>
    <w:rsid w:val="0049629E"/>
    <w:rsid w:val="004963D0"/>
    <w:rsid w:val="0049648F"/>
    <w:rsid w:val="00496606"/>
    <w:rsid w:val="00496F05"/>
    <w:rsid w:val="00497370"/>
    <w:rsid w:val="00497C78"/>
    <w:rsid w:val="004A010B"/>
    <w:rsid w:val="004A034F"/>
    <w:rsid w:val="004A0512"/>
    <w:rsid w:val="004A0525"/>
    <w:rsid w:val="004A0B1E"/>
    <w:rsid w:val="004A0B36"/>
    <w:rsid w:val="004A0F39"/>
    <w:rsid w:val="004A12C0"/>
    <w:rsid w:val="004A1432"/>
    <w:rsid w:val="004A152B"/>
    <w:rsid w:val="004A1BA4"/>
    <w:rsid w:val="004A2416"/>
    <w:rsid w:val="004A251F"/>
    <w:rsid w:val="004A28FA"/>
    <w:rsid w:val="004A295A"/>
    <w:rsid w:val="004A2C8C"/>
    <w:rsid w:val="004A2D5C"/>
    <w:rsid w:val="004A30A3"/>
    <w:rsid w:val="004A3329"/>
    <w:rsid w:val="004A358C"/>
    <w:rsid w:val="004A3BF1"/>
    <w:rsid w:val="004A3E42"/>
    <w:rsid w:val="004A3FFD"/>
    <w:rsid w:val="004A4045"/>
    <w:rsid w:val="004A436E"/>
    <w:rsid w:val="004A4514"/>
    <w:rsid w:val="004A4715"/>
    <w:rsid w:val="004A5046"/>
    <w:rsid w:val="004A565E"/>
    <w:rsid w:val="004A5C1E"/>
    <w:rsid w:val="004A5D55"/>
    <w:rsid w:val="004A5DF3"/>
    <w:rsid w:val="004A6134"/>
    <w:rsid w:val="004A640A"/>
    <w:rsid w:val="004A6924"/>
    <w:rsid w:val="004A6B32"/>
    <w:rsid w:val="004A6BD1"/>
    <w:rsid w:val="004A7092"/>
    <w:rsid w:val="004A7437"/>
    <w:rsid w:val="004A74BE"/>
    <w:rsid w:val="004B0253"/>
    <w:rsid w:val="004B0399"/>
    <w:rsid w:val="004B0DDE"/>
    <w:rsid w:val="004B0E7E"/>
    <w:rsid w:val="004B12FC"/>
    <w:rsid w:val="004B164A"/>
    <w:rsid w:val="004B1846"/>
    <w:rsid w:val="004B1C92"/>
    <w:rsid w:val="004B1FDA"/>
    <w:rsid w:val="004B2143"/>
    <w:rsid w:val="004B2650"/>
    <w:rsid w:val="004B26BB"/>
    <w:rsid w:val="004B2A5C"/>
    <w:rsid w:val="004B2ED5"/>
    <w:rsid w:val="004B3046"/>
    <w:rsid w:val="004B33AA"/>
    <w:rsid w:val="004B3F1C"/>
    <w:rsid w:val="004B4065"/>
    <w:rsid w:val="004B4078"/>
    <w:rsid w:val="004B430A"/>
    <w:rsid w:val="004B44D6"/>
    <w:rsid w:val="004B49E6"/>
    <w:rsid w:val="004B4D69"/>
    <w:rsid w:val="004B4DE4"/>
    <w:rsid w:val="004B51B9"/>
    <w:rsid w:val="004B5C7D"/>
    <w:rsid w:val="004B5D80"/>
    <w:rsid w:val="004B6686"/>
    <w:rsid w:val="004B6A5A"/>
    <w:rsid w:val="004B6C16"/>
    <w:rsid w:val="004B7303"/>
    <w:rsid w:val="004B7A71"/>
    <w:rsid w:val="004B7CE1"/>
    <w:rsid w:val="004B7E99"/>
    <w:rsid w:val="004C01A8"/>
    <w:rsid w:val="004C0444"/>
    <w:rsid w:val="004C07AB"/>
    <w:rsid w:val="004C09C7"/>
    <w:rsid w:val="004C0DC7"/>
    <w:rsid w:val="004C17EB"/>
    <w:rsid w:val="004C1840"/>
    <w:rsid w:val="004C2058"/>
    <w:rsid w:val="004C24C9"/>
    <w:rsid w:val="004C252E"/>
    <w:rsid w:val="004C2B04"/>
    <w:rsid w:val="004C2E46"/>
    <w:rsid w:val="004C31B6"/>
    <w:rsid w:val="004C376F"/>
    <w:rsid w:val="004C3A6D"/>
    <w:rsid w:val="004C3F57"/>
    <w:rsid w:val="004C4144"/>
    <w:rsid w:val="004C4231"/>
    <w:rsid w:val="004C434C"/>
    <w:rsid w:val="004C4391"/>
    <w:rsid w:val="004C4689"/>
    <w:rsid w:val="004C4A17"/>
    <w:rsid w:val="004C5319"/>
    <w:rsid w:val="004C5395"/>
    <w:rsid w:val="004C570C"/>
    <w:rsid w:val="004C5951"/>
    <w:rsid w:val="004C5A3B"/>
    <w:rsid w:val="004C5A93"/>
    <w:rsid w:val="004C5E29"/>
    <w:rsid w:val="004C6207"/>
    <w:rsid w:val="004C621F"/>
    <w:rsid w:val="004C638A"/>
    <w:rsid w:val="004C6619"/>
    <w:rsid w:val="004C68EC"/>
    <w:rsid w:val="004C6C17"/>
    <w:rsid w:val="004C6F04"/>
    <w:rsid w:val="004C70DA"/>
    <w:rsid w:val="004C72EA"/>
    <w:rsid w:val="004C73E6"/>
    <w:rsid w:val="004C742C"/>
    <w:rsid w:val="004C7865"/>
    <w:rsid w:val="004C7948"/>
    <w:rsid w:val="004C799E"/>
    <w:rsid w:val="004C79CF"/>
    <w:rsid w:val="004C7BB8"/>
    <w:rsid w:val="004C7C60"/>
    <w:rsid w:val="004C7CA9"/>
    <w:rsid w:val="004C7DF8"/>
    <w:rsid w:val="004D0414"/>
    <w:rsid w:val="004D08DE"/>
    <w:rsid w:val="004D0C61"/>
    <w:rsid w:val="004D0DFE"/>
    <w:rsid w:val="004D1180"/>
    <w:rsid w:val="004D1D91"/>
    <w:rsid w:val="004D22C3"/>
    <w:rsid w:val="004D2585"/>
    <w:rsid w:val="004D2878"/>
    <w:rsid w:val="004D2B43"/>
    <w:rsid w:val="004D2E1A"/>
    <w:rsid w:val="004D3053"/>
    <w:rsid w:val="004D3197"/>
    <w:rsid w:val="004D3347"/>
    <w:rsid w:val="004D384F"/>
    <w:rsid w:val="004D3AD8"/>
    <w:rsid w:val="004D3C50"/>
    <w:rsid w:val="004D40AE"/>
    <w:rsid w:val="004D4112"/>
    <w:rsid w:val="004D4182"/>
    <w:rsid w:val="004D41C6"/>
    <w:rsid w:val="004D4277"/>
    <w:rsid w:val="004D4323"/>
    <w:rsid w:val="004D46B0"/>
    <w:rsid w:val="004D4924"/>
    <w:rsid w:val="004D4A67"/>
    <w:rsid w:val="004D509B"/>
    <w:rsid w:val="004D51CD"/>
    <w:rsid w:val="004D5885"/>
    <w:rsid w:val="004D5FBC"/>
    <w:rsid w:val="004D6222"/>
    <w:rsid w:val="004D644A"/>
    <w:rsid w:val="004D6867"/>
    <w:rsid w:val="004D6BAA"/>
    <w:rsid w:val="004D6E1E"/>
    <w:rsid w:val="004D6F4D"/>
    <w:rsid w:val="004D6F95"/>
    <w:rsid w:val="004D70CF"/>
    <w:rsid w:val="004D72FE"/>
    <w:rsid w:val="004D7358"/>
    <w:rsid w:val="004D7393"/>
    <w:rsid w:val="004D77A8"/>
    <w:rsid w:val="004D78F3"/>
    <w:rsid w:val="004D7E91"/>
    <w:rsid w:val="004E003A"/>
    <w:rsid w:val="004E0768"/>
    <w:rsid w:val="004E0B1C"/>
    <w:rsid w:val="004E0BD3"/>
    <w:rsid w:val="004E0D68"/>
    <w:rsid w:val="004E0E9C"/>
    <w:rsid w:val="004E1297"/>
    <w:rsid w:val="004E1531"/>
    <w:rsid w:val="004E18AC"/>
    <w:rsid w:val="004E1A31"/>
    <w:rsid w:val="004E1B8B"/>
    <w:rsid w:val="004E1C6F"/>
    <w:rsid w:val="004E2413"/>
    <w:rsid w:val="004E27C1"/>
    <w:rsid w:val="004E2804"/>
    <w:rsid w:val="004E2971"/>
    <w:rsid w:val="004E298C"/>
    <w:rsid w:val="004E2DE0"/>
    <w:rsid w:val="004E2DE7"/>
    <w:rsid w:val="004E311D"/>
    <w:rsid w:val="004E3201"/>
    <w:rsid w:val="004E4060"/>
    <w:rsid w:val="004E409A"/>
    <w:rsid w:val="004E4456"/>
    <w:rsid w:val="004E4AFF"/>
    <w:rsid w:val="004E54DE"/>
    <w:rsid w:val="004E5E04"/>
    <w:rsid w:val="004E5EB9"/>
    <w:rsid w:val="004E67D4"/>
    <w:rsid w:val="004E6B17"/>
    <w:rsid w:val="004E6D70"/>
    <w:rsid w:val="004E6F39"/>
    <w:rsid w:val="004E7754"/>
    <w:rsid w:val="004E789D"/>
    <w:rsid w:val="004E7A42"/>
    <w:rsid w:val="004E7AFF"/>
    <w:rsid w:val="004E7C7A"/>
    <w:rsid w:val="004E7F04"/>
    <w:rsid w:val="004F04B7"/>
    <w:rsid w:val="004F0B99"/>
    <w:rsid w:val="004F0E25"/>
    <w:rsid w:val="004F0FB9"/>
    <w:rsid w:val="004F145B"/>
    <w:rsid w:val="004F199E"/>
    <w:rsid w:val="004F1C3B"/>
    <w:rsid w:val="004F1C8E"/>
    <w:rsid w:val="004F224A"/>
    <w:rsid w:val="004F248F"/>
    <w:rsid w:val="004F2910"/>
    <w:rsid w:val="004F2CAD"/>
    <w:rsid w:val="004F2D46"/>
    <w:rsid w:val="004F2F7E"/>
    <w:rsid w:val="004F32B5"/>
    <w:rsid w:val="004F3CA1"/>
    <w:rsid w:val="004F3E44"/>
    <w:rsid w:val="004F401F"/>
    <w:rsid w:val="004F407E"/>
    <w:rsid w:val="004F41E5"/>
    <w:rsid w:val="004F41EF"/>
    <w:rsid w:val="004F44B7"/>
    <w:rsid w:val="004F4534"/>
    <w:rsid w:val="004F459E"/>
    <w:rsid w:val="004F45B2"/>
    <w:rsid w:val="004F517A"/>
    <w:rsid w:val="004F5343"/>
    <w:rsid w:val="004F5479"/>
    <w:rsid w:val="004F54C6"/>
    <w:rsid w:val="004F55F3"/>
    <w:rsid w:val="004F666E"/>
    <w:rsid w:val="004F6914"/>
    <w:rsid w:val="004F6C73"/>
    <w:rsid w:val="004F6F07"/>
    <w:rsid w:val="004F7127"/>
    <w:rsid w:val="004F74DD"/>
    <w:rsid w:val="004F7528"/>
    <w:rsid w:val="004F77AC"/>
    <w:rsid w:val="004F7BCA"/>
    <w:rsid w:val="004F7D89"/>
    <w:rsid w:val="004F7D9D"/>
    <w:rsid w:val="00500142"/>
    <w:rsid w:val="005008ED"/>
    <w:rsid w:val="00500932"/>
    <w:rsid w:val="00501248"/>
    <w:rsid w:val="00501981"/>
    <w:rsid w:val="00501A85"/>
    <w:rsid w:val="00501BB3"/>
    <w:rsid w:val="005021DD"/>
    <w:rsid w:val="005021E8"/>
    <w:rsid w:val="005021F1"/>
    <w:rsid w:val="005026CA"/>
    <w:rsid w:val="00502971"/>
    <w:rsid w:val="00502B72"/>
    <w:rsid w:val="00502BC5"/>
    <w:rsid w:val="00502FB1"/>
    <w:rsid w:val="00502FE0"/>
    <w:rsid w:val="005032D3"/>
    <w:rsid w:val="0050376D"/>
    <w:rsid w:val="005039EE"/>
    <w:rsid w:val="00503B27"/>
    <w:rsid w:val="00503BFD"/>
    <w:rsid w:val="00503CE1"/>
    <w:rsid w:val="00504009"/>
    <w:rsid w:val="00504234"/>
    <w:rsid w:val="0050438D"/>
    <w:rsid w:val="005046C3"/>
    <w:rsid w:val="00504BC1"/>
    <w:rsid w:val="00504DA7"/>
    <w:rsid w:val="00505134"/>
    <w:rsid w:val="00505331"/>
    <w:rsid w:val="0050542C"/>
    <w:rsid w:val="005054B1"/>
    <w:rsid w:val="00505AE5"/>
    <w:rsid w:val="00505C04"/>
    <w:rsid w:val="00505F9E"/>
    <w:rsid w:val="005067AE"/>
    <w:rsid w:val="00506853"/>
    <w:rsid w:val="00506AD9"/>
    <w:rsid w:val="00507137"/>
    <w:rsid w:val="005076EC"/>
    <w:rsid w:val="00507FC6"/>
    <w:rsid w:val="00510014"/>
    <w:rsid w:val="005103F3"/>
    <w:rsid w:val="0051092D"/>
    <w:rsid w:val="00510974"/>
    <w:rsid w:val="00510AF7"/>
    <w:rsid w:val="00510F12"/>
    <w:rsid w:val="005112D2"/>
    <w:rsid w:val="005118AB"/>
    <w:rsid w:val="005118E5"/>
    <w:rsid w:val="00511F15"/>
    <w:rsid w:val="0051288A"/>
    <w:rsid w:val="00512ABA"/>
    <w:rsid w:val="00512BFD"/>
    <w:rsid w:val="0051318C"/>
    <w:rsid w:val="00513D75"/>
    <w:rsid w:val="005142CD"/>
    <w:rsid w:val="005143C9"/>
    <w:rsid w:val="005143E6"/>
    <w:rsid w:val="00514682"/>
    <w:rsid w:val="00514A82"/>
    <w:rsid w:val="00514BCA"/>
    <w:rsid w:val="005155CA"/>
    <w:rsid w:val="00515646"/>
    <w:rsid w:val="005157A9"/>
    <w:rsid w:val="00515E91"/>
    <w:rsid w:val="005160C3"/>
    <w:rsid w:val="005164A1"/>
    <w:rsid w:val="005164E6"/>
    <w:rsid w:val="00516754"/>
    <w:rsid w:val="0051685C"/>
    <w:rsid w:val="00516944"/>
    <w:rsid w:val="00516951"/>
    <w:rsid w:val="005173A7"/>
    <w:rsid w:val="0051756A"/>
    <w:rsid w:val="005176D7"/>
    <w:rsid w:val="00517742"/>
    <w:rsid w:val="005177E1"/>
    <w:rsid w:val="0052061B"/>
    <w:rsid w:val="005208AE"/>
    <w:rsid w:val="00520BA7"/>
    <w:rsid w:val="00520C0A"/>
    <w:rsid w:val="00521260"/>
    <w:rsid w:val="00521352"/>
    <w:rsid w:val="005218B6"/>
    <w:rsid w:val="005219AF"/>
    <w:rsid w:val="00521C33"/>
    <w:rsid w:val="00521C71"/>
    <w:rsid w:val="005221A5"/>
    <w:rsid w:val="00522589"/>
    <w:rsid w:val="0052283C"/>
    <w:rsid w:val="00522905"/>
    <w:rsid w:val="00522B03"/>
    <w:rsid w:val="005233C3"/>
    <w:rsid w:val="005235C1"/>
    <w:rsid w:val="0052361E"/>
    <w:rsid w:val="0052366E"/>
    <w:rsid w:val="00523AD4"/>
    <w:rsid w:val="00523C24"/>
    <w:rsid w:val="00523C46"/>
    <w:rsid w:val="00524061"/>
    <w:rsid w:val="005240B9"/>
    <w:rsid w:val="00524204"/>
    <w:rsid w:val="005242C6"/>
    <w:rsid w:val="00524437"/>
    <w:rsid w:val="00524489"/>
    <w:rsid w:val="00524545"/>
    <w:rsid w:val="00524937"/>
    <w:rsid w:val="00524DA3"/>
    <w:rsid w:val="00524EB0"/>
    <w:rsid w:val="005255BF"/>
    <w:rsid w:val="005257DE"/>
    <w:rsid w:val="005258BD"/>
    <w:rsid w:val="00525B55"/>
    <w:rsid w:val="00525CD3"/>
    <w:rsid w:val="00525F54"/>
    <w:rsid w:val="0052601F"/>
    <w:rsid w:val="005266BA"/>
    <w:rsid w:val="00526A1E"/>
    <w:rsid w:val="00526E67"/>
    <w:rsid w:val="00527200"/>
    <w:rsid w:val="00527802"/>
    <w:rsid w:val="005278E6"/>
    <w:rsid w:val="00527C21"/>
    <w:rsid w:val="00530157"/>
    <w:rsid w:val="00530460"/>
    <w:rsid w:val="00530FEB"/>
    <w:rsid w:val="00531174"/>
    <w:rsid w:val="0053139B"/>
    <w:rsid w:val="00531491"/>
    <w:rsid w:val="0053172D"/>
    <w:rsid w:val="00531EBE"/>
    <w:rsid w:val="00531F9F"/>
    <w:rsid w:val="0053209B"/>
    <w:rsid w:val="005320C5"/>
    <w:rsid w:val="00532104"/>
    <w:rsid w:val="0053217E"/>
    <w:rsid w:val="005327CE"/>
    <w:rsid w:val="00532870"/>
    <w:rsid w:val="00532BDF"/>
    <w:rsid w:val="00532C72"/>
    <w:rsid w:val="00532F8B"/>
    <w:rsid w:val="005334B8"/>
    <w:rsid w:val="0053358A"/>
    <w:rsid w:val="0053360B"/>
    <w:rsid w:val="00533737"/>
    <w:rsid w:val="00533D90"/>
    <w:rsid w:val="00534499"/>
    <w:rsid w:val="00535079"/>
    <w:rsid w:val="005350ED"/>
    <w:rsid w:val="00535240"/>
    <w:rsid w:val="005355E1"/>
    <w:rsid w:val="0053567A"/>
    <w:rsid w:val="005356B1"/>
    <w:rsid w:val="00535B79"/>
    <w:rsid w:val="00535BDB"/>
    <w:rsid w:val="00535D7C"/>
    <w:rsid w:val="00536072"/>
    <w:rsid w:val="005363AE"/>
    <w:rsid w:val="00536579"/>
    <w:rsid w:val="00536B58"/>
    <w:rsid w:val="00536C1E"/>
    <w:rsid w:val="00536D4C"/>
    <w:rsid w:val="00536DCF"/>
    <w:rsid w:val="00536E17"/>
    <w:rsid w:val="005370CB"/>
    <w:rsid w:val="005370EF"/>
    <w:rsid w:val="00537348"/>
    <w:rsid w:val="005373F0"/>
    <w:rsid w:val="005378A4"/>
    <w:rsid w:val="005378AB"/>
    <w:rsid w:val="0054005B"/>
    <w:rsid w:val="00540241"/>
    <w:rsid w:val="0054046C"/>
    <w:rsid w:val="0054050D"/>
    <w:rsid w:val="00540597"/>
    <w:rsid w:val="005409A9"/>
    <w:rsid w:val="005411F6"/>
    <w:rsid w:val="00541361"/>
    <w:rsid w:val="0054193D"/>
    <w:rsid w:val="00541B12"/>
    <w:rsid w:val="00541B25"/>
    <w:rsid w:val="005421F7"/>
    <w:rsid w:val="0054267D"/>
    <w:rsid w:val="00542FA0"/>
    <w:rsid w:val="0054343A"/>
    <w:rsid w:val="005437F3"/>
    <w:rsid w:val="00543878"/>
    <w:rsid w:val="00543974"/>
    <w:rsid w:val="005439B8"/>
    <w:rsid w:val="00543EBF"/>
    <w:rsid w:val="0054434B"/>
    <w:rsid w:val="00544633"/>
    <w:rsid w:val="00544717"/>
    <w:rsid w:val="00544ABA"/>
    <w:rsid w:val="00544EB3"/>
    <w:rsid w:val="0054576D"/>
    <w:rsid w:val="0054581E"/>
    <w:rsid w:val="0054593A"/>
    <w:rsid w:val="00545D9D"/>
    <w:rsid w:val="00545EBE"/>
    <w:rsid w:val="0054610B"/>
    <w:rsid w:val="0054622F"/>
    <w:rsid w:val="0054642F"/>
    <w:rsid w:val="005467FB"/>
    <w:rsid w:val="00546AE9"/>
    <w:rsid w:val="00546CA8"/>
    <w:rsid w:val="00546CF1"/>
    <w:rsid w:val="00547540"/>
    <w:rsid w:val="00547989"/>
    <w:rsid w:val="00547A46"/>
    <w:rsid w:val="00550306"/>
    <w:rsid w:val="005506F6"/>
    <w:rsid w:val="00550EE2"/>
    <w:rsid w:val="0055111B"/>
    <w:rsid w:val="0055121A"/>
    <w:rsid w:val="00551320"/>
    <w:rsid w:val="005518A4"/>
    <w:rsid w:val="00552768"/>
    <w:rsid w:val="00552935"/>
    <w:rsid w:val="00552A30"/>
    <w:rsid w:val="00552F27"/>
    <w:rsid w:val="00552F82"/>
    <w:rsid w:val="00553127"/>
    <w:rsid w:val="00553229"/>
    <w:rsid w:val="00553371"/>
    <w:rsid w:val="005537D5"/>
    <w:rsid w:val="00553E5D"/>
    <w:rsid w:val="00553F40"/>
    <w:rsid w:val="005541B2"/>
    <w:rsid w:val="0055470B"/>
    <w:rsid w:val="005547BD"/>
    <w:rsid w:val="00554973"/>
    <w:rsid w:val="00554BE7"/>
    <w:rsid w:val="00554CCB"/>
    <w:rsid w:val="005556F9"/>
    <w:rsid w:val="0055663B"/>
    <w:rsid w:val="005567E4"/>
    <w:rsid w:val="00556975"/>
    <w:rsid w:val="00556D68"/>
    <w:rsid w:val="00556FA2"/>
    <w:rsid w:val="00557173"/>
    <w:rsid w:val="00557322"/>
    <w:rsid w:val="005575FE"/>
    <w:rsid w:val="005576A1"/>
    <w:rsid w:val="005577A1"/>
    <w:rsid w:val="005577E1"/>
    <w:rsid w:val="00557A64"/>
    <w:rsid w:val="00557A89"/>
    <w:rsid w:val="00557D31"/>
    <w:rsid w:val="00557D35"/>
    <w:rsid w:val="0056056D"/>
    <w:rsid w:val="005605C0"/>
    <w:rsid w:val="005608FE"/>
    <w:rsid w:val="00560D23"/>
    <w:rsid w:val="00560F68"/>
    <w:rsid w:val="0056127B"/>
    <w:rsid w:val="00561469"/>
    <w:rsid w:val="005615D8"/>
    <w:rsid w:val="00561B5E"/>
    <w:rsid w:val="00561BCA"/>
    <w:rsid w:val="00562152"/>
    <w:rsid w:val="005623A7"/>
    <w:rsid w:val="0056249E"/>
    <w:rsid w:val="005626D6"/>
    <w:rsid w:val="0056277E"/>
    <w:rsid w:val="005627CB"/>
    <w:rsid w:val="0056284A"/>
    <w:rsid w:val="0056288D"/>
    <w:rsid w:val="00562B1C"/>
    <w:rsid w:val="00563324"/>
    <w:rsid w:val="0056358A"/>
    <w:rsid w:val="005638D4"/>
    <w:rsid w:val="00563A52"/>
    <w:rsid w:val="00563F1D"/>
    <w:rsid w:val="0056404D"/>
    <w:rsid w:val="0056432E"/>
    <w:rsid w:val="005643CA"/>
    <w:rsid w:val="00564621"/>
    <w:rsid w:val="0056489B"/>
    <w:rsid w:val="005650C7"/>
    <w:rsid w:val="00565252"/>
    <w:rsid w:val="005652D7"/>
    <w:rsid w:val="0056532C"/>
    <w:rsid w:val="005656ED"/>
    <w:rsid w:val="0056581A"/>
    <w:rsid w:val="00565C9E"/>
    <w:rsid w:val="00565D0B"/>
    <w:rsid w:val="00566399"/>
    <w:rsid w:val="00566544"/>
    <w:rsid w:val="00566608"/>
    <w:rsid w:val="0056698F"/>
    <w:rsid w:val="00566C83"/>
    <w:rsid w:val="0056757D"/>
    <w:rsid w:val="00567E03"/>
    <w:rsid w:val="00567E13"/>
    <w:rsid w:val="00567FFB"/>
    <w:rsid w:val="005700FE"/>
    <w:rsid w:val="00570474"/>
    <w:rsid w:val="005705FD"/>
    <w:rsid w:val="00570BC7"/>
    <w:rsid w:val="00570E24"/>
    <w:rsid w:val="00570F36"/>
    <w:rsid w:val="00570FF8"/>
    <w:rsid w:val="00571936"/>
    <w:rsid w:val="00571DD9"/>
    <w:rsid w:val="00572069"/>
    <w:rsid w:val="00572094"/>
    <w:rsid w:val="00572120"/>
    <w:rsid w:val="00572760"/>
    <w:rsid w:val="0057320B"/>
    <w:rsid w:val="0057336C"/>
    <w:rsid w:val="00573391"/>
    <w:rsid w:val="005743DE"/>
    <w:rsid w:val="005743FA"/>
    <w:rsid w:val="00574596"/>
    <w:rsid w:val="0057462C"/>
    <w:rsid w:val="00574A84"/>
    <w:rsid w:val="00574F3F"/>
    <w:rsid w:val="0057562C"/>
    <w:rsid w:val="00575677"/>
    <w:rsid w:val="00575803"/>
    <w:rsid w:val="0057585E"/>
    <w:rsid w:val="005759F6"/>
    <w:rsid w:val="00575E3E"/>
    <w:rsid w:val="00575F1D"/>
    <w:rsid w:val="00575FE7"/>
    <w:rsid w:val="00576243"/>
    <w:rsid w:val="005763B2"/>
    <w:rsid w:val="005765F5"/>
    <w:rsid w:val="00576600"/>
    <w:rsid w:val="005766A5"/>
    <w:rsid w:val="00576863"/>
    <w:rsid w:val="00576D6C"/>
    <w:rsid w:val="00576E81"/>
    <w:rsid w:val="005777D5"/>
    <w:rsid w:val="0057790E"/>
    <w:rsid w:val="00577A2E"/>
    <w:rsid w:val="00577EAB"/>
    <w:rsid w:val="0058070C"/>
    <w:rsid w:val="005809F7"/>
    <w:rsid w:val="00580E48"/>
    <w:rsid w:val="00580EFE"/>
    <w:rsid w:val="00580F0A"/>
    <w:rsid w:val="00581246"/>
    <w:rsid w:val="0058150B"/>
    <w:rsid w:val="0058199C"/>
    <w:rsid w:val="00582C3A"/>
    <w:rsid w:val="00582C6D"/>
    <w:rsid w:val="00582D82"/>
    <w:rsid w:val="00582E1A"/>
    <w:rsid w:val="00583147"/>
    <w:rsid w:val="0058362F"/>
    <w:rsid w:val="00583B61"/>
    <w:rsid w:val="00583E21"/>
    <w:rsid w:val="00584416"/>
    <w:rsid w:val="00584638"/>
    <w:rsid w:val="005846C3"/>
    <w:rsid w:val="005847AC"/>
    <w:rsid w:val="00584874"/>
    <w:rsid w:val="0058494A"/>
    <w:rsid w:val="00584979"/>
    <w:rsid w:val="00584B39"/>
    <w:rsid w:val="00585028"/>
    <w:rsid w:val="005850DA"/>
    <w:rsid w:val="005850F7"/>
    <w:rsid w:val="00585253"/>
    <w:rsid w:val="005854C0"/>
    <w:rsid w:val="005854D1"/>
    <w:rsid w:val="00585633"/>
    <w:rsid w:val="0058563C"/>
    <w:rsid w:val="005856A2"/>
    <w:rsid w:val="005857DC"/>
    <w:rsid w:val="0058590B"/>
    <w:rsid w:val="0058595F"/>
    <w:rsid w:val="00585993"/>
    <w:rsid w:val="00585F5B"/>
    <w:rsid w:val="005861B6"/>
    <w:rsid w:val="0058620A"/>
    <w:rsid w:val="0058660F"/>
    <w:rsid w:val="0058698F"/>
    <w:rsid w:val="00586DF2"/>
    <w:rsid w:val="00586E37"/>
    <w:rsid w:val="005873C5"/>
    <w:rsid w:val="0058740F"/>
    <w:rsid w:val="00587A2D"/>
    <w:rsid w:val="00587EBC"/>
    <w:rsid w:val="00587FC0"/>
    <w:rsid w:val="00587FCD"/>
    <w:rsid w:val="00590208"/>
    <w:rsid w:val="00590506"/>
    <w:rsid w:val="005906AD"/>
    <w:rsid w:val="00590CBF"/>
    <w:rsid w:val="00590CFE"/>
    <w:rsid w:val="00590DA6"/>
    <w:rsid w:val="00590FD6"/>
    <w:rsid w:val="00590FF4"/>
    <w:rsid w:val="0059127C"/>
    <w:rsid w:val="0059160A"/>
    <w:rsid w:val="00591C7D"/>
    <w:rsid w:val="00592269"/>
    <w:rsid w:val="0059239D"/>
    <w:rsid w:val="00592466"/>
    <w:rsid w:val="00592A47"/>
    <w:rsid w:val="00592A99"/>
    <w:rsid w:val="00592B03"/>
    <w:rsid w:val="00592BEE"/>
    <w:rsid w:val="005932DB"/>
    <w:rsid w:val="005935EE"/>
    <w:rsid w:val="00593727"/>
    <w:rsid w:val="005937D4"/>
    <w:rsid w:val="00593AB9"/>
    <w:rsid w:val="0059463F"/>
    <w:rsid w:val="0059478B"/>
    <w:rsid w:val="005949C4"/>
    <w:rsid w:val="00594ABB"/>
    <w:rsid w:val="00594B48"/>
    <w:rsid w:val="00594C45"/>
    <w:rsid w:val="00594D1C"/>
    <w:rsid w:val="00594E36"/>
    <w:rsid w:val="00594F0A"/>
    <w:rsid w:val="00594FF1"/>
    <w:rsid w:val="00595255"/>
    <w:rsid w:val="0059525E"/>
    <w:rsid w:val="0059568E"/>
    <w:rsid w:val="00595887"/>
    <w:rsid w:val="00596123"/>
    <w:rsid w:val="005961F7"/>
    <w:rsid w:val="00596504"/>
    <w:rsid w:val="00596590"/>
    <w:rsid w:val="005967F5"/>
    <w:rsid w:val="00596B9C"/>
    <w:rsid w:val="00596F6B"/>
    <w:rsid w:val="00596FE7"/>
    <w:rsid w:val="00597448"/>
    <w:rsid w:val="0059758B"/>
    <w:rsid w:val="005975B3"/>
    <w:rsid w:val="0059764C"/>
    <w:rsid w:val="005977FA"/>
    <w:rsid w:val="005A02D7"/>
    <w:rsid w:val="005A04BA"/>
    <w:rsid w:val="005A054D"/>
    <w:rsid w:val="005A0A46"/>
    <w:rsid w:val="005A0AF0"/>
    <w:rsid w:val="005A10B9"/>
    <w:rsid w:val="005A11EA"/>
    <w:rsid w:val="005A1499"/>
    <w:rsid w:val="005A1901"/>
    <w:rsid w:val="005A1970"/>
    <w:rsid w:val="005A1BF0"/>
    <w:rsid w:val="005A2044"/>
    <w:rsid w:val="005A23E0"/>
    <w:rsid w:val="005A2514"/>
    <w:rsid w:val="005A269F"/>
    <w:rsid w:val="005A284C"/>
    <w:rsid w:val="005A2B3D"/>
    <w:rsid w:val="005A2C46"/>
    <w:rsid w:val="005A2C95"/>
    <w:rsid w:val="005A2DF4"/>
    <w:rsid w:val="005A305E"/>
    <w:rsid w:val="005A30BB"/>
    <w:rsid w:val="005A35E7"/>
    <w:rsid w:val="005A3887"/>
    <w:rsid w:val="005A3F41"/>
    <w:rsid w:val="005A3FBE"/>
    <w:rsid w:val="005A44FD"/>
    <w:rsid w:val="005A4690"/>
    <w:rsid w:val="005A54AE"/>
    <w:rsid w:val="005A57EA"/>
    <w:rsid w:val="005A587A"/>
    <w:rsid w:val="005A5E23"/>
    <w:rsid w:val="005A620C"/>
    <w:rsid w:val="005A657C"/>
    <w:rsid w:val="005A6806"/>
    <w:rsid w:val="005A6995"/>
    <w:rsid w:val="005A72E0"/>
    <w:rsid w:val="005A733F"/>
    <w:rsid w:val="005A7C43"/>
    <w:rsid w:val="005A7CC5"/>
    <w:rsid w:val="005B00EC"/>
    <w:rsid w:val="005B0191"/>
    <w:rsid w:val="005B0542"/>
    <w:rsid w:val="005B09C5"/>
    <w:rsid w:val="005B17DD"/>
    <w:rsid w:val="005B1BCA"/>
    <w:rsid w:val="005B1C65"/>
    <w:rsid w:val="005B1FD1"/>
    <w:rsid w:val="005B2225"/>
    <w:rsid w:val="005B242B"/>
    <w:rsid w:val="005B2570"/>
    <w:rsid w:val="005B2799"/>
    <w:rsid w:val="005B2B5E"/>
    <w:rsid w:val="005B2B77"/>
    <w:rsid w:val="005B2C16"/>
    <w:rsid w:val="005B2EAE"/>
    <w:rsid w:val="005B3091"/>
    <w:rsid w:val="005B3186"/>
    <w:rsid w:val="005B3329"/>
    <w:rsid w:val="005B3330"/>
    <w:rsid w:val="005B3994"/>
    <w:rsid w:val="005B3C60"/>
    <w:rsid w:val="005B3D4A"/>
    <w:rsid w:val="005B45BB"/>
    <w:rsid w:val="005B47F9"/>
    <w:rsid w:val="005B49DA"/>
    <w:rsid w:val="005B4A5B"/>
    <w:rsid w:val="005B4D87"/>
    <w:rsid w:val="005B4E33"/>
    <w:rsid w:val="005B519B"/>
    <w:rsid w:val="005B5641"/>
    <w:rsid w:val="005B5B42"/>
    <w:rsid w:val="005B5FE3"/>
    <w:rsid w:val="005B6111"/>
    <w:rsid w:val="005B62A8"/>
    <w:rsid w:val="005B62E6"/>
    <w:rsid w:val="005B6D61"/>
    <w:rsid w:val="005B7559"/>
    <w:rsid w:val="005B7DD1"/>
    <w:rsid w:val="005B7F7A"/>
    <w:rsid w:val="005C00A0"/>
    <w:rsid w:val="005C00E7"/>
    <w:rsid w:val="005C05D7"/>
    <w:rsid w:val="005C0602"/>
    <w:rsid w:val="005C0611"/>
    <w:rsid w:val="005C06D2"/>
    <w:rsid w:val="005C06EC"/>
    <w:rsid w:val="005C070E"/>
    <w:rsid w:val="005C0757"/>
    <w:rsid w:val="005C0A1E"/>
    <w:rsid w:val="005C0F3A"/>
    <w:rsid w:val="005C1F42"/>
    <w:rsid w:val="005C20DB"/>
    <w:rsid w:val="005C25CE"/>
    <w:rsid w:val="005C28FA"/>
    <w:rsid w:val="005C3583"/>
    <w:rsid w:val="005C3B0A"/>
    <w:rsid w:val="005C40C3"/>
    <w:rsid w:val="005C40F4"/>
    <w:rsid w:val="005C43BE"/>
    <w:rsid w:val="005C44F3"/>
    <w:rsid w:val="005C4827"/>
    <w:rsid w:val="005C4BBD"/>
    <w:rsid w:val="005C5002"/>
    <w:rsid w:val="005C5065"/>
    <w:rsid w:val="005C531E"/>
    <w:rsid w:val="005C54AF"/>
    <w:rsid w:val="005C5505"/>
    <w:rsid w:val="005C562C"/>
    <w:rsid w:val="005C590C"/>
    <w:rsid w:val="005C61F3"/>
    <w:rsid w:val="005C655B"/>
    <w:rsid w:val="005C6811"/>
    <w:rsid w:val="005C6E4A"/>
    <w:rsid w:val="005C712D"/>
    <w:rsid w:val="005C7560"/>
    <w:rsid w:val="005C77A6"/>
    <w:rsid w:val="005C7ADB"/>
    <w:rsid w:val="005C7C0F"/>
    <w:rsid w:val="005C7C75"/>
    <w:rsid w:val="005C7DF1"/>
    <w:rsid w:val="005C7FF9"/>
    <w:rsid w:val="005D005A"/>
    <w:rsid w:val="005D0276"/>
    <w:rsid w:val="005D02F4"/>
    <w:rsid w:val="005D0666"/>
    <w:rsid w:val="005D0784"/>
    <w:rsid w:val="005D0813"/>
    <w:rsid w:val="005D09FA"/>
    <w:rsid w:val="005D0E4F"/>
    <w:rsid w:val="005D0EDF"/>
    <w:rsid w:val="005D0F56"/>
    <w:rsid w:val="005D1520"/>
    <w:rsid w:val="005D1645"/>
    <w:rsid w:val="005D1859"/>
    <w:rsid w:val="005D188A"/>
    <w:rsid w:val="005D1D4C"/>
    <w:rsid w:val="005D1E32"/>
    <w:rsid w:val="005D1E47"/>
    <w:rsid w:val="005D206B"/>
    <w:rsid w:val="005D2232"/>
    <w:rsid w:val="005D22B7"/>
    <w:rsid w:val="005D23CF"/>
    <w:rsid w:val="005D26C0"/>
    <w:rsid w:val="005D2BDE"/>
    <w:rsid w:val="005D2BE4"/>
    <w:rsid w:val="005D2E20"/>
    <w:rsid w:val="005D2F05"/>
    <w:rsid w:val="005D3205"/>
    <w:rsid w:val="005D32BE"/>
    <w:rsid w:val="005D3D33"/>
    <w:rsid w:val="005D3D76"/>
    <w:rsid w:val="005D4389"/>
    <w:rsid w:val="005D4536"/>
    <w:rsid w:val="005D4578"/>
    <w:rsid w:val="005D4598"/>
    <w:rsid w:val="005D47B6"/>
    <w:rsid w:val="005D4C16"/>
    <w:rsid w:val="005D4EFA"/>
    <w:rsid w:val="005D4F01"/>
    <w:rsid w:val="005D5455"/>
    <w:rsid w:val="005D55BA"/>
    <w:rsid w:val="005D57C0"/>
    <w:rsid w:val="005D5ADB"/>
    <w:rsid w:val="005D6461"/>
    <w:rsid w:val="005D648A"/>
    <w:rsid w:val="005D64D5"/>
    <w:rsid w:val="005D6E16"/>
    <w:rsid w:val="005D6FE0"/>
    <w:rsid w:val="005D7091"/>
    <w:rsid w:val="005D7E0D"/>
    <w:rsid w:val="005E043D"/>
    <w:rsid w:val="005E04E2"/>
    <w:rsid w:val="005E0B3F"/>
    <w:rsid w:val="005E0C50"/>
    <w:rsid w:val="005E0FA0"/>
    <w:rsid w:val="005E105A"/>
    <w:rsid w:val="005E111D"/>
    <w:rsid w:val="005E16BD"/>
    <w:rsid w:val="005E1864"/>
    <w:rsid w:val="005E1901"/>
    <w:rsid w:val="005E1F1C"/>
    <w:rsid w:val="005E1FBC"/>
    <w:rsid w:val="005E234A"/>
    <w:rsid w:val="005E2673"/>
    <w:rsid w:val="005E2867"/>
    <w:rsid w:val="005E3310"/>
    <w:rsid w:val="005E35CC"/>
    <w:rsid w:val="005E371E"/>
    <w:rsid w:val="005E3965"/>
    <w:rsid w:val="005E414B"/>
    <w:rsid w:val="005E4455"/>
    <w:rsid w:val="005E53EB"/>
    <w:rsid w:val="005E53F9"/>
    <w:rsid w:val="005E5E32"/>
    <w:rsid w:val="005E5ECF"/>
    <w:rsid w:val="005E5FD3"/>
    <w:rsid w:val="005E6E7B"/>
    <w:rsid w:val="005E6F8B"/>
    <w:rsid w:val="005E7443"/>
    <w:rsid w:val="005E7614"/>
    <w:rsid w:val="005E775D"/>
    <w:rsid w:val="005E7D30"/>
    <w:rsid w:val="005F0551"/>
    <w:rsid w:val="005F066F"/>
    <w:rsid w:val="005F0A43"/>
    <w:rsid w:val="005F0E91"/>
    <w:rsid w:val="005F1F05"/>
    <w:rsid w:val="005F25A0"/>
    <w:rsid w:val="005F27BF"/>
    <w:rsid w:val="005F2AA5"/>
    <w:rsid w:val="005F2D2B"/>
    <w:rsid w:val="005F3D1F"/>
    <w:rsid w:val="005F3E8E"/>
    <w:rsid w:val="005F4171"/>
    <w:rsid w:val="005F418D"/>
    <w:rsid w:val="005F4605"/>
    <w:rsid w:val="005F46D6"/>
    <w:rsid w:val="005F46F0"/>
    <w:rsid w:val="005F4C40"/>
    <w:rsid w:val="005F4DD6"/>
    <w:rsid w:val="005F50BA"/>
    <w:rsid w:val="005F50D8"/>
    <w:rsid w:val="005F5220"/>
    <w:rsid w:val="005F53A1"/>
    <w:rsid w:val="005F53F8"/>
    <w:rsid w:val="005F54A8"/>
    <w:rsid w:val="005F584E"/>
    <w:rsid w:val="005F5879"/>
    <w:rsid w:val="005F598C"/>
    <w:rsid w:val="005F5B80"/>
    <w:rsid w:val="005F5F7D"/>
    <w:rsid w:val="005F60AD"/>
    <w:rsid w:val="005F60EB"/>
    <w:rsid w:val="005F6357"/>
    <w:rsid w:val="005F6672"/>
    <w:rsid w:val="005F6B77"/>
    <w:rsid w:val="005F7487"/>
    <w:rsid w:val="005F7625"/>
    <w:rsid w:val="005F7654"/>
    <w:rsid w:val="005F7E68"/>
    <w:rsid w:val="00600084"/>
    <w:rsid w:val="006001B8"/>
    <w:rsid w:val="006002C7"/>
    <w:rsid w:val="00600E7A"/>
    <w:rsid w:val="00600F95"/>
    <w:rsid w:val="006015F9"/>
    <w:rsid w:val="00601839"/>
    <w:rsid w:val="006024B7"/>
    <w:rsid w:val="00602759"/>
    <w:rsid w:val="00602777"/>
    <w:rsid w:val="0060277A"/>
    <w:rsid w:val="00602899"/>
    <w:rsid w:val="00602B7C"/>
    <w:rsid w:val="00602FDC"/>
    <w:rsid w:val="00603312"/>
    <w:rsid w:val="00603ACB"/>
    <w:rsid w:val="00603BF7"/>
    <w:rsid w:val="0060453A"/>
    <w:rsid w:val="006046BF"/>
    <w:rsid w:val="00604B82"/>
    <w:rsid w:val="00604DC7"/>
    <w:rsid w:val="00604E47"/>
    <w:rsid w:val="00604E82"/>
    <w:rsid w:val="00605441"/>
    <w:rsid w:val="006056B7"/>
    <w:rsid w:val="00605924"/>
    <w:rsid w:val="006059F0"/>
    <w:rsid w:val="00605C37"/>
    <w:rsid w:val="00605F0C"/>
    <w:rsid w:val="00606333"/>
    <w:rsid w:val="0060643D"/>
    <w:rsid w:val="006068A8"/>
    <w:rsid w:val="00606970"/>
    <w:rsid w:val="00606A20"/>
    <w:rsid w:val="00606AB3"/>
    <w:rsid w:val="00606FEB"/>
    <w:rsid w:val="00607227"/>
    <w:rsid w:val="006072C6"/>
    <w:rsid w:val="00607756"/>
    <w:rsid w:val="00607946"/>
    <w:rsid w:val="00607A2E"/>
    <w:rsid w:val="00607BE8"/>
    <w:rsid w:val="00607D8D"/>
    <w:rsid w:val="00607FC2"/>
    <w:rsid w:val="00610E5A"/>
    <w:rsid w:val="0061107B"/>
    <w:rsid w:val="00611872"/>
    <w:rsid w:val="006123D1"/>
    <w:rsid w:val="006130F7"/>
    <w:rsid w:val="00613AF8"/>
    <w:rsid w:val="00613D8E"/>
    <w:rsid w:val="006142AF"/>
    <w:rsid w:val="006142E0"/>
    <w:rsid w:val="0061444B"/>
    <w:rsid w:val="00614D9C"/>
    <w:rsid w:val="00615012"/>
    <w:rsid w:val="00615400"/>
    <w:rsid w:val="00615A89"/>
    <w:rsid w:val="00615FF4"/>
    <w:rsid w:val="00616112"/>
    <w:rsid w:val="00616953"/>
    <w:rsid w:val="006173CF"/>
    <w:rsid w:val="006175A0"/>
    <w:rsid w:val="006178AA"/>
    <w:rsid w:val="006179FC"/>
    <w:rsid w:val="00617ACF"/>
    <w:rsid w:val="00620035"/>
    <w:rsid w:val="006205CA"/>
    <w:rsid w:val="00620651"/>
    <w:rsid w:val="0062112F"/>
    <w:rsid w:val="006214B4"/>
    <w:rsid w:val="0062189C"/>
    <w:rsid w:val="00621B47"/>
    <w:rsid w:val="00621F53"/>
    <w:rsid w:val="0062250B"/>
    <w:rsid w:val="00622712"/>
    <w:rsid w:val="00622A20"/>
    <w:rsid w:val="00622D3B"/>
    <w:rsid w:val="00622E2A"/>
    <w:rsid w:val="00622F06"/>
    <w:rsid w:val="00622FD6"/>
    <w:rsid w:val="00623089"/>
    <w:rsid w:val="0062308E"/>
    <w:rsid w:val="00623407"/>
    <w:rsid w:val="006234C4"/>
    <w:rsid w:val="0062358B"/>
    <w:rsid w:val="00623A40"/>
    <w:rsid w:val="00623A6F"/>
    <w:rsid w:val="00623BBE"/>
    <w:rsid w:val="00623E5E"/>
    <w:rsid w:val="006242BD"/>
    <w:rsid w:val="006243A3"/>
    <w:rsid w:val="006244C9"/>
    <w:rsid w:val="006245F6"/>
    <w:rsid w:val="0062475D"/>
    <w:rsid w:val="0062495F"/>
    <w:rsid w:val="0062496B"/>
    <w:rsid w:val="00624EE5"/>
    <w:rsid w:val="00624F29"/>
    <w:rsid w:val="0062584C"/>
    <w:rsid w:val="0062588B"/>
    <w:rsid w:val="0062660B"/>
    <w:rsid w:val="00626AD1"/>
    <w:rsid w:val="00626C18"/>
    <w:rsid w:val="00626D28"/>
    <w:rsid w:val="00626E07"/>
    <w:rsid w:val="006272A4"/>
    <w:rsid w:val="00627A58"/>
    <w:rsid w:val="00627EE1"/>
    <w:rsid w:val="006300E9"/>
    <w:rsid w:val="006302A1"/>
    <w:rsid w:val="006304BC"/>
    <w:rsid w:val="0063090F"/>
    <w:rsid w:val="00630A4E"/>
    <w:rsid w:val="00630DB4"/>
    <w:rsid w:val="00630DCE"/>
    <w:rsid w:val="00630DDC"/>
    <w:rsid w:val="0063120A"/>
    <w:rsid w:val="006312D9"/>
    <w:rsid w:val="0063150B"/>
    <w:rsid w:val="00631585"/>
    <w:rsid w:val="006316BA"/>
    <w:rsid w:val="006319B1"/>
    <w:rsid w:val="00631AE8"/>
    <w:rsid w:val="00631C0C"/>
    <w:rsid w:val="00631CC9"/>
    <w:rsid w:val="006321B6"/>
    <w:rsid w:val="00632303"/>
    <w:rsid w:val="00632596"/>
    <w:rsid w:val="0063275B"/>
    <w:rsid w:val="00632B4A"/>
    <w:rsid w:val="006331B1"/>
    <w:rsid w:val="0063324C"/>
    <w:rsid w:val="0063360E"/>
    <w:rsid w:val="0063367B"/>
    <w:rsid w:val="00634033"/>
    <w:rsid w:val="00634164"/>
    <w:rsid w:val="006343C9"/>
    <w:rsid w:val="00634ACF"/>
    <w:rsid w:val="00634D7E"/>
    <w:rsid w:val="00634F44"/>
    <w:rsid w:val="00635035"/>
    <w:rsid w:val="00635362"/>
    <w:rsid w:val="0063580D"/>
    <w:rsid w:val="006359FC"/>
    <w:rsid w:val="00635CAE"/>
    <w:rsid w:val="0063691E"/>
    <w:rsid w:val="00636A3D"/>
    <w:rsid w:val="00636CA6"/>
    <w:rsid w:val="00636F39"/>
    <w:rsid w:val="006371EA"/>
    <w:rsid w:val="00637240"/>
    <w:rsid w:val="00637363"/>
    <w:rsid w:val="006373FF"/>
    <w:rsid w:val="0063749C"/>
    <w:rsid w:val="006374DD"/>
    <w:rsid w:val="0063751E"/>
    <w:rsid w:val="00637D6E"/>
    <w:rsid w:val="00637F01"/>
    <w:rsid w:val="006405B9"/>
    <w:rsid w:val="006409EE"/>
    <w:rsid w:val="00640D1D"/>
    <w:rsid w:val="0064270B"/>
    <w:rsid w:val="0064277F"/>
    <w:rsid w:val="0064288D"/>
    <w:rsid w:val="006429A9"/>
    <w:rsid w:val="00642B0F"/>
    <w:rsid w:val="00642B60"/>
    <w:rsid w:val="006433B8"/>
    <w:rsid w:val="00643607"/>
    <w:rsid w:val="00643660"/>
    <w:rsid w:val="0064372D"/>
    <w:rsid w:val="00643887"/>
    <w:rsid w:val="00643B6D"/>
    <w:rsid w:val="00643EB3"/>
    <w:rsid w:val="006447DC"/>
    <w:rsid w:val="00644B11"/>
    <w:rsid w:val="00644C95"/>
    <w:rsid w:val="00644E37"/>
    <w:rsid w:val="00645361"/>
    <w:rsid w:val="006454C7"/>
    <w:rsid w:val="0064558A"/>
    <w:rsid w:val="00645666"/>
    <w:rsid w:val="00645817"/>
    <w:rsid w:val="00645CC9"/>
    <w:rsid w:val="006465D9"/>
    <w:rsid w:val="00646711"/>
    <w:rsid w:val="006471C5"/>
    <w:rsid w:val="006475AB"/>
    <w:rsid w:val="00647CBC"/>
    <w:rsid w:val="00647E25"/>
    <w:rsid w:val="00650076"/>
    <w:rsid w:val="00650139"/>
    <w:rsid w:val="006503B0"/>
    <w:rsid w:val="006504F1"/>
    <w:rsid w:val="00650AAC"/>
    <w:rsid w:val="00650CC3"/>
    <w:rsid w:val="0065134F"/>
    <w:rsid w:val="00651704"/>
    <w:rsid w:val="0065185B"/>
    <w:rsid w:val="00651A8C"/>
    <w:rsid w:val="00651F13"/>
    <w:rsid w:val="0065265C"/>
    <w:rsid w:val="00652756"/>
    <w:rsid w:val="00652A77"/>
    <w:rsid w:val="00652AD8"/>
    <w:rsid w:val="00652B79"/>
    <w:rsid w:val="006533C3"/>
    <w:rsid w:val="00653C15"/>
    <w:rsid w:val="00654035"/>
    <w:rsid w:val="00654068"/>
    <w:rsid w:val="00654596"/>
    <w:rsid w:val="0065479C"/>
    <w:rsid w:val="006548BB"/>
    <w:rsid w:val="00654A0D"/>
    <w:rsid w:val="00654B38"/>
    <w:rsid w:val="00654B83"/>
    <w:rsid w:val="00654BEA"/>
    <w:rsid w:val="00654E73"/>
    <w:rsid w:val="00655061"/>
    <w:rsid w:val="0065510C"/>
    <w:rsid w:val="0065519B"/>
    <w:rsid w:val="006553D0"/>
    <w:rsid w:val="006553E1"/>
    <w:rsid w:val="0065565F"/>
    <w:rsid w:val="0065573B"/>
    <w:rsid w:val="0065589D"/>
    <w:rsid w:val="00655B63"/>
    <w:rsid w:val="00655B7F"/>
    <w:rsid w:val="006560DD"/>
    <w:rsid w:val="0065626F"/>
    <w:rsid w:val="006565D0"/>
    <w:rsid w:val="0065679B"/>
    <w:rsid w:val="00656B72"/>
    <w:rsid w:val="00656D2E"/>
    <w:rsid w:val="006571F6"/>
    <w:rsid w:val="00657532"/>
    <w:rsid w:val="00657715"/>
    <w:rsid w:val="00660088"/>
    <w:rsid w:val="00660527"/>
    <w:rsid w:val="006605F4"/>
    <w:rsid w:val="006606D7"/>
    <w:rsid w:val="00660794"/>
    <w:rsid w:val="00660C79"/>
    <w:rsid w:val="00660E10"/>
    <w:rsid w:val="00660E4F"/>
    <w:rsid w:val="00660F7A"/>
    <w:rsid w:val="00661294"/>
    <w:rsid w:val="006613F4"/>
    <w:rsid w:val="006618CC"/>
    <w:rsid w:val="00661ACB"/>
    <w:rsid w:val="00661C2B"/>
    <w:rsid w:val="00661E09"/>
    <w:rsid w:val="00661E55"/>
    <w:rsid w:val="00662111"/>
    <w:rsid w:val="00662118"/>
    <w:rsid w:val="006622F5"/>
    <w:rsid w:val="006624D5"/>
    <w:rsid w:val="00662BB4"/>
    <w:rsid w:val="00662D25"/>
    <w:rsid w:val="00662E2F"/>
    <w:rsid w:val="0066363C"/>
    <w:rsid w:val="0066385C"/>
    <w:rsid w:val="006638AD"/>
    <w:rsid w:val="00663E45"/>
    <w:rsid w:val="0066403A"/>
    <w:rsid w:val="0066423B"/>
    <w:rsid w:val="006642F2"/>
    <w:rsid w:val="006656D1"/>
    <w:rsid w:val="00665AF1"/>
    <w:rsid w:val="00665DB8"/>
    <w:rsid w:val="00665F10"/>
    <w:rsid w:val="00666568"/>
    <w:rsid w:val="00666891"/>
    <w:rsid w:val="00666B96"/>
    <w:rsid w:val="00666CB3"/>
    <w:rsid w:val="00666DFC"/>
    <w:rsid w:val="00667315"/>
    <w:rsid w:val="0066732C"/>
    <w:rsid w:val="006679F5"/>
    <w:rsid w:val="00667B77"/>
    <w:rsid w:val="00667D81"/>
    <w:rsid w:val="0067013A"/>
    <w:rsid w:val="00670712"/>
    <w:rsid w:val="00670ACD"/>
    <w:rsid w:val="00670F07"/>
    <w:rsid w:val="006716DA"/>
    <w:rsid w:val="00671DDD"/>
    <w:rsid w:val="00671E61"/>
    <w:rsid w:val="00671F42"/>
    <w:rsid w:val="0067224C"/>
    <w:rsid w:val="0067241D"/>
    <w:rsid w:val="0067257C"/>
    <w:rsid w:val="006726FA"/>
    <w:rsid w:val="00672701"/>
    <w:rsid w:val="00672893"/>
    <w:rsid w:val="006728ED"/>
    <w:rsid w:val="00672F44"/>
    <w:rsid w:val="006732B1"/>
    <w:rsid w:val="00673571"/>
    <w:rsid w:val="00673980"/>
    <w:rsid w:val="00673C35"/>
    <w:rsid w:val="00673F9D"/>
    <w:rsid w:val="0067446F"/>
    <w:rsid w:val="006746A4"/>
    <w:rsid w:val="00674D86"/>
    <w:rsid w:val="00674F18"/>
    <w:rsid w:val="00675500"/>
    <w:rsid w:val="00675558"/>
    <w:rsid w:val="00675611"/>
    <w:rsid w:val="00675900"/>
    <w:rsid w:val="00675A60"/>
    <w:rsid w:val="00675BE2"/>
    <w:rsid w:val="00675DDE"/>
    <w:rsid w:val="006763D7"/>
    <w:rsid w:val="0067697E"/>
    <w:rsid w:val="00677443"/>
    <w:rsid w:val="0067769A"/>
    <w:rsid w:val="006776E2"/>
    <w:rsid w:val="006778F6"/>
    <w:rsid w:val="00677B6A"/>
    <w:rsid w:val="00680022"/>
    <w:rsid w:val="006800E7"/>
    <w:rsid w:val="00680234"/>
    <w:rsid w:val="006806A3"/>
    <w:rsid w:val="006806A6"/>
    <w:rsid w:val="006807F5"/>
    <w:rsid w:val="00680877"/>
    <w:rsid w:val="006809F1"/>
    <w:rsid w:val="00680AB0"/>
    <w:rsid w:val="00680C38"/>
    <w:rsid w:val="00680E66"/>
    <w:rsid w:val="0068118B"/>
    <w:rsid w:val="00681211"/>
    <w:rsid w:val="0068125F"/>
    <w:rsid w:val="0068164A"/>
    <w:rsid w:val="00681B36"/>
    <w:rsid w:val="00681C46"/>
    <w:rsid w:val="00681F70"/>
    <w:rsid w:val="006821FE"/>
    <w:rsid w:val="00682C4F"/>
    <w:rsid w:val="00682D81"/>
    <w:rsid w:val="00682E14"/>
    <w:rsid w:val="00683530"/>
    <w:rsid w:val="00683B37"/>
    <w:rsid w:val="00683B5F"/>
    <w:rsid w:val="00683D60"/>
    <w:rsid w:val="006842F3"/>
    <w:rsid w:val="0068436C"/>
    <w:rsid w:val="006843BB"/>
    <w:rsid w:val="006848FE"/>
    <w:rsid w:val="00684AA5"/>
    <w:rsid w:val="00684B99"/>
    <w:rsid w:val="006850B3"/>
    <w:rsid w:val="006851C4"/>
    <w:rsid w:val="0068545E"/>
    <w:rsid w:val="0068574D"/>
    <w:rsid w:val="00685D6D"/>
    <w:rsid w:val="00685FD4"/>
    <w:rsid w:val="006860A2"/>
    <w:rsid w:val="00686111"/>
    <w:rsid w:val="0068643C"/>
    <w:rsid w:val="0068650E"/>
    <w:rsid w:val="006865EC"/>
    <w:rsid w:val="00686612"/>
    <w:rsid w:val="0068661E"/>
    <w:rsid w:val="006867D8"/>
    <w:rsid w:val="00687420"/>
    <w:rsid w:val="006876C9"/>
    <w:rsid w:val="00687E60"/>
    <w:rsid w:val="00690269"/>
    <w:rsid w:val="0069042B"/>
    <w:rsid w:val="00690555"/>
    <w:rsid w:val="0069069D"/>
    <w:rsid w:val="006906FC"/>
    <w:rsid w:val="00690816"/>
    <w:rsid w:val="00690A49"/>
    <w:rsid w:val="00690BB6"/>
    <w:rsid w:val="00691070"/>
    <w:rsid w:val="00691144"/>
    <w:rsid w:val="0069135B"/>
    <w:rsid w:val="00691528"/>
    <w:rsid w:val="00691610"/>
    <w:rsid w:val="0069178D"/>
    <w:rsid w:val="00691AB4"/>
    <w:rsid w:val="00691B30"/>
    <w:rsid w:val="00691B4D"/>
    <w:rsid w:val="00691BFD"/>
    <w:rsid w:val="00691E7B"/>
    <w:rsid w:val="00692012"/>
    <w:rsid w:val="006923D7"/>
    <w:rsid w:val="006927E6"/>
    <w:rsid w:val="00692B4F"/>
    <w:rsid w:val="00692C98"/>
    <w:rsid w:val="00692FB9"/>
    <w:rsid w:val="00693168"/>
    <w:rsid w:val="006931D9"/>
    <w:rsid w:val="006934C2"/>
    <w:rsid w:val="00693E1F"/>
    <w:rsid w:val="00693ECB"/>
    <w:rsid w:val="00694482"/>
    <w:rsid w:val="00694797"/>
    <w:rsid w:val="00694A26"/>
    <w:rsid w:val="00694C26"/>
    <w:rsid w:val="00694D43"/>
    <w:rsid w:val="00694F2D"/>
    <w:rsid w:val="006950B9"/>
    <w:rsid w:val="006950F8"/>
    <w:rsid w:val="00695246"/>
    <w:rsid w:val="00695257"/>
    <w:rsid w:val="00695887"/>
    <w:rsid w:val="00695F7D"/>
    <w:rsid w:val="00696260"/>
    <w:rsid w:val="006970FC"/>
    <w:rsid w:val="00697733"/>
    <w:rsid w:val="0069789E"/>
    <w:rsid w:val="006A0A9A"/>
    <w:rsid w:val="006A1550"/>
    <w:rsid w:val="006A18AF"/>
    <w:rsid w:val="006A1B9B"/>
    <w:rsid w:val="006A1C81"/>
    <w:rsid w:val="006A1DCC"/>
    <w:rsid w:val="006A2237"/>
    <w:rsid w:val="006A254E"/>
    <w:rsid w:val="006A2688"/>
    <w:rsid w:val="006A2C30"/>
    <w:rsid w:val="006A301C"/>
    <w:rsid w:val="006A307F"/>
    <w:rsid w:val="006A3B1C"/>
    <w:rsid w:val="006A3D99"/>
    <w:rsid w:val="006A3E2B"/>
    <w:rsid w:val="006A3FF2"/>
    <w:rsid w:val="006A451A"/>
    <w:rsid w:val="006A4B75"/>
    <w:rsid w:val="006A4DF5"/>
    <w:rsid w:val="006A5B8C"/>
    <w:rsid w:val="006A5DDE"/>
    <w:rsid w:val="006A5EC5"/>
    <w:rsid w:val="006A6262"/>
    <w:rsid w:val="006A62F4"/>
    <w:rsid w:val="006A66B1"/>
    <w:rsid w:val="006A687F"/>
    <w:rsid w:val="006A6930"/>
    <w:rsid w:val="006A6E17"/>
    <w:rsid w:val="006A76D7"/>
    <w:rsid w:val="006A7AF4"/>
    <w:rsid w:val="006A7DE9"/>
    <w:rsid w:val="006B0C0D"/>
    <w:rsid w:val="006B0DA3"/>
    <w:rsid w:val="006B0E1D"/>
    <w:rsid w:val="006B10FE"/>
    <w:rsid w:val="006B1178"/>
    <w:rsid w:val="006B120D"/>
    <w:rsid w:val="006B17E7"/>
    <w:rsid w:val="006B19E8"/>
    <w:rsid w:val="006B19F6"/>
    <w:rsid w:val="006B1A8A"/>
    <w:rsid w:val="006B1FD5"/>
    <w:rsid w:val="006B2150"/>
    <w:rsid w:val="006B24D6"/>
    <w:rsid w:val="006B2C4D"/>
    <w:rsid w:val="006B2C84"/>
    <w:rsid w:val="006B2F57"/>
    <w:rsid w:val="006B3B9C"/>
    <w:rsid w:val="006B3C04"/>
    <w:rsid w:val="006B3CE2"/>
    <w:rsid w:val="006B3D69"/>
    <w:rsid w:val="006B4301"/>
    <w:rsid w:val="006B475C"/>
    <w:rsid w:val="006B47DD"/>
    <w:rsid w:val="006B4D82"/>
    <w:rsid w:val="006B4ED0"/>
    <w:rsid w:val="006B506C"/>
    <w:rsid w:val="006B5241"/>
    <w:rsid w:val="006B555A"/>
    <w:rsid w:val="006B56A5"/>
    <w:rsid w:val="006B5BD6"/>
    <w:rsid w:val="006B5EA4"/>
    <w:rsid w:val="006B5F8A"/>
    <w:rsid w:val="006B600A"/>
    <w:rsid w:val="006B62B1"/>
    <w:rsid w:val="006B6635"/>
    <w:rsid w:val="006B67BB"/>
    <w:rsid w:val="006B69B9"/>
    <w:rsid w:val="006B6C8C"/>
    <w:rsid w:val="006B6DCD"/>
    <w:rsid w:val="006B6F4F"/>
    <w:rsid w:val="006B736B"/>
    <w:rsid w:val="006B7466"/>
    <w:rsid w:val="006B7827"/>
    <w:rsid w:val="006B7952"/>
    <w:rsid w:val="006B7A69"/>
    <w:rsid w:val="006B7D22"/>
    <w:rsid w:val="006B7D2C"/>
    <w:rsid w:val="006B7D55"/>
    <w:rsid w:val="006B7DA8"/>
    <w:rsid w:val="006B7ECF"/>
    <w:rsid w:val="006B7EEF"/>
    <w:rsid w:val="006C1019"/>
    <w:rsid w:val="006C10B9"/>
    <w:rsid w:val="006C12B5"/>
    <w:rsid w:val="006C1855"/>
    <w:rsid w:val="006C2006"/>
    <w:rsid w:val="006C2967"/>
    <w:rsid w:val="006C2BB5"/>
    <w:rsid w:val="006C2BEE"/>
    <w:rsid w:val="006C2C71"/>
    <w:rsid w:val="006C3800"/>
    <w:rsid w:val="006C3AD8"/>
    <w:rsid w:val="006C3E80"/>
    <w:rsid w:val="006C440B"/>
    <w:rsid w:val="006C4464"/>
    <w:rsid w:val="006C4516"/>
    <w:rsid w:val="006C455E"/>
    <w:rsid w:val="006C4E7C"/>
    <w:rsid w:val="006C5006"/>
    <w:rsid w:val="006C5015"/>
    <w:rsid w:val="006C50AC"/>
    <w:rsid w:val="006C50BE"/>
    <w:rsid w:val="006C5324"/>
    <w:rsid w:val="006C5393"/>
    <w:rsid w:val="006C548B"/>
    <w:rsid w:val="006C564F"/>
    <w:rsid w:val="006C56D9"/>
    <w:rsid w:val="006C5897"/>
    <w:rsid w:val="006C5958"/>
    <w:rsid w:val="006C5B4F"/>
    <w:rsid w:val="006C6077"/>
    <w:rsid w:val="006C643C"/>
    <w:rsid w:val="006C6C01"/>
    <w:rsid w:val="006C6E3A"/>
    <w:rsid w:val="006C6FD7"/>
    <w:rsid w:val="006C7252"/>
    <w:rsid w:val="006C754C"/>
    <w:rsid w:val="006C7619"/>
    <w:rsid w:val="006C7B10"/>
    <w:rsid w:val="006C7CE7"/>
    <w:rsid w:val="006D00DB"/>
    <w:rsid w:val="006D0361"/>
    <w:rsid w:val="006D03BF"/>
    <w:rsid w:val="006D041A"/>
    <w:rsid w:val="006D0625"/>
    <w:rsid w:val="006D09FD"/>
    <w:rsid w:val="006D0E17"/>
    <w:rsid w:val="006D1246"/>
    <w:rsid w:val="006D1592"/>
    <w:rsid w:val="006D16B0"/>
    <w:rsid w:val="006D18A3"/>
    <w:rsid w:val="006D1994"/>
    <w:rsid w:val="006D1E10"/>
    <w:rsid w:val="006D1F20"/>
    <w:rsid w:val="006D1FF9"/>
    <w:rsid w:val="006D2182"/>
    <w:rsid w:val="006D2444"/>
    <w:rsid w:val="006D254B"/>
    <w:rsid w:val="006D2718"/>
    <w:rsid w:val="006D2736"/>
    <w:rsid w:val="006D2835"/>
    <w:rsid w:val="006D289B"/>
    <w:rsid w:val="006D2B83"/>
    <w:rsid w:val="006D3A5D"/>
    <w:rsid w:val="006D3BE1"/>
    <w:rsid w:val="006D412D"/>
    <w:rsid w:val="006D48FC"/>
    <w:rsid w:val="006D4ECD"/>
    <w:rsid w:val="006D52DB"/>
    <w:rsid w:val="006D53A7"/>
    <w:rsid w:val="006D54ED"/>
    <w:rsid w:val="006D5B26"/>
    <w:rsid w:val="006D5B6A"/>
    <w:rsid w:val="006D5C0E"/>
    <w:rsid w:val="006D5D0E"/>
    <w:rsid w:val="006D61EE"/>
    <w:rsid w:val="006D62BC"/>
    <w:rsid w:val="006D6450"/>
    <w:rsid w:val="006D6939"/>
    <w:rsid w:val="006D6ACF"/>
    <w:rsid w:val="006D6E39"/>
    <w:rsid w:val="006D6E3D"/>
    <w:rsid w:val="006D6F42"/>
    <w:rsid w:val="006D7684"/>
    <w:rsid w:val="006D7AD8"/>
    <w:rsid w:val="006D7B2C"/>
    <w:rsid w:val="006D7EB0"/>
    <w:rsid w:val="006E00AF"/>
    <w:rsid w:val="006E0138"/>
    <w:rsid w:val="006E02DC"/>
    <w:rsid w:val="006E06E9"/>
    <w:rsid w:val="006E0B6D"/>
    <w:rsid w:val="006E0BB0"/>
    <w:rsid w:val="006E0DF1"/>
    <w:rsid w:val="006E12C3"/>
    <w:rsid w:val="006E179B"/>
    <w:rsid w:val="006E1B50"/>
    <w:rsid w:val="006E236E"/>
    <w:rsid w:val="006E23B9"/>
    <w:rsid w:val="006E2407"/>
    <w:rsid w:val="006E2529"/>
    <w:rsid w:val="006E263E"/>
    <w:rsid w:val="006E265B"/>
    <w:rsid w:val="006E2765"/>
    <w:rsid w:val="006E2A36"/>
    <w:rsid w:val="006E2B19"/>
    <w:rsid w:val="006E2DE9"/>
    <w:rsid w:val="006E33A6"/>
    <w:rsid w:val="006E3DA8"/>
    <w:rsid w:val="006E3DAB"/>
    <w:rsid w:val="006E45F3"/>
    <w:rsid w:val="006E4728"/>
    <w:rsid w:val="006E4A2F"/>
    <w:rsid w:val="006E4B91"/>
    <w:rsid w:val="006E4ED4"/>
    <w:rsid w:val="006E5370"/>
    <w:rsid w:val="006E5384"/>
    <w:rsid w:val="006E544E"/>
    <w:rsid w:val="006E5B7E"/>
    <w:rsid w:val="006E5BF6"/>
    <w:rsid w:val="006E5E00"/>
    <w:rsid w:val="006E5E19"/>
    <w:rsid w:val="006E6185"/>
    <w:rsid w:val="006E61C3"/>
    <w:rsid w:val="006E6549"/>
    <w:rsid w:val="006E655C"/>
    <w:rsid w:val="006E65BD"/>
    <w:rsid w:val="006E6733"/>
    <w:rsid w:val="006E6C61"/>
    <w:rsid w:val="006E6D8C"/>
    <w:rsid w:val="006E70B4"/>
    <w:rsid w:val="006E70BD"/>
    <w:rsid w:val="006E763E"/>
    <w:rsid w:val="006E78A5"/>
    <w:rsid w:val="006E799D"/>
    <w:rsid w:val="006E7E0F"/>
    <w:rsid w:val="006F057B"/>
    <w:rsid w:val="006F0593"/>
    <w:rsid w:val="006F0EBF"/>
    <w:rsid w:val="006F0FFA"/>
    <w:rsid w:val="006F1064"/>
    <w:rsid w:val="006F1B76"/>
    <w:rsid w:val="006F1C13"/>
    <w:rsid w:val="006F1EB7"/>
    <w:rsid w:val="006F1FFC"/>
    <w:rsid w:val="006F2894"/>
    <w:rsid w:val="006F3733"/>
    <w:rsid w:val="006F4208"/>
    <w:rsid w:val="006F4313"/>
    <w:rsid w:val="006F49EF"/>
    <w:rsid w:val="006F4BE0"/>
    <w:rsid w:val="006F4CCC"/>
    <w:rsid w:val="006F50E8"/>
    <w:rsid w:val="006F52E5"/>
    <w:rsid w:val="006F52FF"/>
    <w:rsid w:val="006F54E1"/>
    <w:rsid w:val="006F5939"/>
    <w:rsid w:val="006F5A05"/>
    <w:rsid w:val="006F6017"/>
    <w:rsid w:val="006F6018"/>
    <w:rsid w:val="006F6066"/>
    <w:rsid w:val="006F6850"/>
    <w:rsid w:val="006F69DE"/>
    <w:rsid w:val="006F6C76"/>
    <w:rsid w:val="006F6F37"/>
    <w:rsid w:val="006F6FAB"/>
    <w:rsid w:val="006F707E"/>
    <w:rsid w:val="006F7421"/>
    <w:rsid w:val="007001BD"/>
    <w:rsid w:val="007001C8"/>
    <w:rsid w:val="007001DC"/>
    <w:rsid w:val="0070021D"/>
    <w:rsid w:val="007003D1"/>
    <w:rsid w:val="0070052D"/>
    <w:rsid w:val="00700806"/>
    <w:rsid w:val="0070121B"/>
    <w:rsid w:val="007015D6"/>
    <w:rsid w:val="00702033"/>
    <w:rsid w:val="00702148"/>
    <w:rsid w:val="007025CB"/>
    <w:rsid w:val="00702CFD"/>
    <w:rsid w:val="00702D3B"/>
    <w:rsid w:val="007034AA"/>
    <w:rsid w:val="00703585"/>
    <w:rsid w:val="007038CC"/>
    <w:rsid w:val="00703C5D"/>
    <w:rsid w:val="00703C9D"/>
    <w:rsid w:val="007044C5"/>
    <w:rsid w:val="0070490C"/>
    <w:rsid w:val="00705150"/>
    <w:rsid w:val="007054F5"/>
    <w:rsid w:val="00705A1D"/>
    <w:rsid w:val="00705AFB"/>
    <w:rsid w:val="00705BA4"/>
    <w:rsid w:val="00705C38"/>
    <w:rsid w:val="00705C47"/>
    <w:rsid w:val="00705D67"/>
    <w:rsid w:val="00705E02"/>
    <w:rsid w:val="00705E45"/>
    <w:rsid w:val="007060B1"/>
    <w:rsid w:val="00706465"/>
    <w:rsid w:val="00706531"/>
    <w:rsid w:val="007065CC"/>
    <w:rsid w:val="00706831"/>
    <w:rsid w:val="0070695A"/>
    <w:rsid w:val="00706997"/>
    <w:rsid w:val="00706B68"/>
    <w:rsid w:val="007072EB"/>
    <w:rsid w:val="0070782D"/>
    <w:rsid w:val="0070795B"/>
    <w:rsid w:val="00707D16"/>
    <w:rsid w:val="00710468"/>
    <w:rsid w:val="00710518"/>
    <w:rsid w:val="007106E3"/>
    <w:rsid w:val="007108A9"/>
    <w:rsid w:val="007109C2"/>
    <w:rsid w:val="00710A40"/>
    <w:rsid w:val="00711250"/>
    <w:rsid w:val="00711340"/>
    <w:rsid w:val="00711829"/>
    <w:rsid w:val="00711F99"/>
    <w:rsid w:val="00712287"/>
    <w:rsid w:val="00712916"/>
    <w:rsid w:val="0071291F"/>
    <w:rsid w:val="0071298A"/>
    <w:rsid w:val="00712B02"/>
    <w:rsid w:val="00712C42"/>
    <w:rsid w:val="0071302C"/>
    <w:rsid w:val="00713085"/>
    <w:rsid w:val="007130BE"/>
    <w:rsid w:val="0071312C"/>
    <w:rsid w:val="007136E0"/>
    <w:rsid w:val="00713DE4"/>
    <w:rsid w:val="0071424A"/>
    <w:rsid w:val="007147C7"/>
    <w:rsid w:val="00714852"/>
    <w:rsid w:val="007148DC"/>
    <w:rsid w:val="00714A10"/>
    <w:rsid w:val="00714C47"/>
    <w:rsid w:val="00714F48"/>
    <w:rsid w:val="007150FC"/>
    <w:rsid w:val="0071534E"/>
    <w:rsid w:val="0071555D"/>
    <w:rsid w:val="00715567"/>
    <w:rsid w:val="007157CD"/>
    <w:rsid w:val="00715EAB"/>
    <w:rsid w:val="00715F7A"/>
    <w:rsid w:val="00716462"/>
    <w:rsid w:val="007166FF"/>
    <w:rsid w:val="007169DF"/>
    <w:rsid w:val="00716D1B"/>
    <w:rsid w:val="00717CCE"/>
    <w:rsid w:val="00717D65"/>
    <w:rsid w:val="00720093"/>
    <w:rsid w:val="0072061E"/>
    <w:rsid w:val="0072064D"/>
    <w:rsid w:val="00720874"/>
    <w:rsid w:val="00720975"/>
    <w:rsid w:val="007209F8"/>
    <w:rsid w:val="00720BD9"/>
    <w:rsid w:val="00720E2D"/>
    <w:rsid w:val="00721083"/>
    <w:rsid w:val="00721084"/>
    <w:rsid w:val="00721112"/>
    <w:rsid w:val="00721262"/>
    <w:rsid w:val="0072130B"/>
    <w:rsid w:val="007215AA"/>
    <w:rsid w:val="00721864"/>
    <w:rsid w:val="00721D9B"/>
    <w:rsid w:val="00721E63"/>
    <w:rsid w:val="00721E74"/>
    <w:rsid w:val="00721F2A"/>
    <w:rsid w:val="00722121"/>
    <w:rsid w:val="007221F7"/>
    <w:rsid w:val="007223B7"/>
    <w:rsid w:val="007224B9"/>
    <w:rsid w:val="00722761"/>
    <w:rsid w:val="007227BB"/>
    <w:rsid w:val="00722F94"/>
    <w:rsid w:val="007232E3"/>
    <w:rsid w:val="00723AA7"/>
    <w:rsid w:val="00723B6E"/>
    <w:rsid w:val="00723C87"/>
    <w:rsid w:val="00723D53"/>
    <w:rsid w:val="00723F53"/>
    <w:rsid w:val="0072432E"/>
    <w:rsid w:val="007243F4"/>
    <w:rsid w:val="00724574"/>
    <w:rsid w:val="0072530E"/>
    <w:rsid w:val="00725336"/>
    <w:rsid w:val="007253E5"/>
    <w:rsid w:val="00725625"/>
    <w:rsid w:val="00725C99"/>
    <w:rsid w:val="00726036"/>
    <w:rsid w:val="00726279"/>
    <w:rsid w:val="00726417"/>
    <w:rsid w:val="007267DB"/>
    <w:rsid w:val="0072692D"/>
    <w:rsid w:val="00726A9B"/>
    <w:rsid w:val="00726B3D"/>
    <w:rsid w:val="00726BCC"/>
    <w:rsid w:val="00726D3A"/>
    <w:rsid w:val="00726D75"/>
    <w:rsid w:val="00727530"/>
    <w:rsid w:val="007275F1"/>
    <w:rsid w:val="007302F5"/>
    <w:rsid w:val="00730587"/>
    <w:rsid w:val="007306C8"/>
    <w:rsid w:val="0073072C"/>
    <w:rsid w:val="007311C4"/>
    <w:rsid w:val="00731311"/>
    <w:rsid w:val="007314F0"/>
    <w:rsid w:val="007315A3"/>
    <w:rsid w:val="007316AD"/>
    <w:rsid w:val="00731AE1"/>
    <w:rsid w:val="00731E7C"/>
    <w:rsid w:val="007324C1"/>
    <w:rsid w:val="007328BF"/>
    <w:rsid w:val="007328D8"/>
    <w:rsid w:val="007329EF"/>
    <w:rsid w:val="0073327A"/>
    <w:rsid w:val="00734493"/>
    <w:rsid w:val="00734539"/>
    <w:rsid w:val="0073474D"/>
    <w:rsid w:val="00734AD9"/>
    <w:rsid w:val="00734EBE"/>
    <w:rsid w:val="00734F68"/>
    <w:rsid w:val="0073519D"/>
    <w:rsid w:val="0073580A"/>
    <w:rsid w:val="00735DD7"/>
    <w:rsid w:val="00735E0A"/>
    <w:rsid w:val="00735EA8"/>
    <w:rsid w:val="00735F1E"/>
    <w:rsid w:val="007361D5"/>
    <w:rsid w:val="0073644D"/>
    <w:rsid w:val="007364BA"/>
    <w:rsid w:val="0073656E"/>
    <w:rsid w:val="007365E7"/>
    <w:rsid w:val="0073674B"/>
    <w:rsid w:val="00736867"/>
    <w:rsid w:val="007369EA"/>
    <w:rsid w:val="00736DD8"/>
    <w:rsid w:val="0073767D"/>
    <w:rsid w:val="00737832"/>
    <w:rsid w:val="00737FFE"/>
    <w:rsid w:val="0074006F"/>
    <w:rsid w:val="00740106"/>
    <w:rsid w:val="0074055E"/>
    <w:rsid w:val="0074076A"/>
    <w:rsid w:val="007409B6"/>
    <w:rsid w:val="00740E3C"/>
    <w:rsid w:val="00741505"/>
    <w:rsid w:val="0074154E"/>
    <w:rsid w:val="0074165B"/>
    <w:rsid w:val="00741A3D"/>
    <w:rsid w:val="00741AF4"/>
    <w:rsid w:val="00741DCC"/>
    <w:rsid w:val="0074203A"/>
    <w:rsid w:val="0074211F"/>
    <w:rsid w:val="00742599"/>
    <w:rsid w:val="007427B5"/>
    <w:rsid w:val="00742865"/>
    <w:rsid w:val="0074296C"/>
    <w:rsid w:val="00742C83"/>
    <w:rsid w:val="0074360F"/>
    <w:rsid w:val="00743A9C"/>
    <w:rsid w:val="00743D8D"/>
    <w:rsid w:val="0074413A"/>
    <w:rsid w:val="00744278"/>
    <w:rsid w:val="0074491E"/>
    <w:rsid w:val="00744A23"/>
    <w:rsid w:val="00744A26"/>
    <w:rsid w:val="00744A64"/>
    <w:rsid w:val="00744D47"/>
    <w:rsid w:val="00744EA0"/>
    <w:rsid w:val="00744EF7"/>
    <w:rsid w:val="00745969"/>
    <w:rsid w:val="00745CB5"/>
    <w:rsid w:val="0074638D"/>
    <w:rsid w:val="00746484"/>
    <w:rsid w:val="007464F4"/>
    <w:rsid w:val="0074657F"/>
    <w:rsid w:val="00746AF9"/>
    <w:rsid w:val="00746C17"/>
    <w:rsid w:val="00746CED"/>
    <w:rsid w:val="0074704F"/>
    <w:rsid w:val="007473D9"/>
    <w:rsid w:val="00747623"/>
    <w:rsid w:val="0074787C"/>
    <w:rsid w:val="00747F48"/>
    <w:rsid w:val="00747F4C"/>
    <w:rsid w:val="007501BC"/>
    <w:rsid w:val="00750595"/>
    <w:rsid w:val="00750661"/>
    <w:rsid w:val="00750721"/>
    <w:rsid w:val="00750A66"/>
    <w:rsid w:val="00750CEE"/>
    <w:rsid w:val="00750D7C"/>
    <w:rsid w:val="00751011"/>
    <w:rsid w:val="00751061"/>
    <w:rsid w:val="00751091"/>
    <w:rsid w:val="007511D0"/>
    <w:rsid w:val="00751234"/>
    <w:rsid w:val="00751B83"/>
    <w:rsid w:val="0075224D"/>
    <w:rsid w:val="0075268B"/>
    <w:rsid w:val="00753191"/>
    <w:rsid w:val="007538A3"/>
    <w:rsid w:val="00753C73"/>
    <w:rsid w:val="00753D5E"/>
    <w:rsid w:val="00753E87"/>
    <w:rsid w:val="00753FE9"/>
    <w:rsid w:val="00754359"/>
    <w:rsid w:val="00754364"/>
    <w:rsid w:val="00754411"/>
    <w:rsid w:val="00754BD9"/>
    <w:rsid w:val="00754E67"/>
    <w:rsid w:val="00754E7A"/>
    <w:rsid w:val="0075540C"/>
    <w:rsid w:val="0075542C"/>
    <w:rsid w:val="00755DB1"/>
    <w:rsid w:val="00755E4D"/>
    <w:rsid w:val="007566D3"/>
    <w:rsid w:val="00756A22"/>
    <w:rsid w:val="00756FAD"/>
    <w:rsid w:val="007572C8"/>
    <w:rsid w:val="007573C9"/>
    <w:rsid w:val="00757437"/>
    <w:rsid w:val="007574FC"/>
    <w:rsid w:val="00757C34"/>
    <w:rsid w:val="00757F36"/>
    <w:rsid w:val="007603F1"/>
    <w:rsid w:val="00760975"/>
    <w:rsid w:val="0076136C"/>
    <w:rsid w:val="00761459"/>
    <w:rsid w:val="00761A5B"/>
    <w:rsid w:val="00761B5F"/>
    <w:rsid w:val="00761FDA"/>
    <w:rsid w:val="007621D5"/>
    <w:rsid w:val="007621FF"/>
    <w:rsid w:val="00762AA6"/>
    <w:rsid w:val="00762CEE"/>
    <w:rsid w:val="007630C3"/>
    <w:rsid w:val="007632AB"/>
    <w:rsid w:val="00763349"/>
    <w:rsid w:val="007634E3"/>
    <w:rsid w:val="00764194"/>
    <w:rsid w:val="0076443E"/>
    <w:rsid w:val="007648B9"/>
    <w:rsid w:val="00764988"/>
    <w:rsid w:val="00764C4E"/>
    <w:rsid w:val="00764F29"/>
    <w:rsid w:val="007658CA"/>
    <w:rsid w:val="00765ED3"/>
    <w:rsid w:val="00766283"/>
    <w:rsid w:val="00766390"/>
    <w:rsid w:val="0076681D"/>
    <w:rsid w:val="007668B0"/>
    <w:rsid w:val="00766A15"/>
    <w:rsid w:val="00766A65"/>
    <w:rsid w:val="00766ED9"/>
    <w:rsid w:val="007671F5"/>
    <w:rsid w:val="007672D2"/>
    <w:rsid w:val="007676B8"/>
    <w:rsid w:val="0076770D"/>
    <w:rsid w:val="007677E7"/>
    <w:rsid w:val="00767ACC"/>
    <w:rsid w:val="00767AEB"/>
    <w:rsid w:val="007704C7"/>
    <w:rsid w:val="00770941"/>
    <w:rsid w:val="00770C56"/>
    <w:rsid w:val="00770E28"/>
    <w:rsid w:val="00771179"/>
    <w:rsid w:val="00771580"/>
    <w:rsid w:val="0077175C"/>
    <w:rsid w:val="00771870"/>
    <w:rsid w:val="0077189D"/>
    <w:rsid w:val="00771BF9"/>
    <w:rsid w:val="00772417"/>
    <w:rsid w:val="007729B5"/>
    <w:rsid w:val="00772A5C"/>
    <w:rsid w:val="00772F8A"/>
    <w:rsid w:val="00773641"/>
    <w:rsid w:val="00773797"/>
    <w:rsid w:val="0077381A"/>
    <w:rsid w:val="007739C6"/>
    <w:rsid w:val="00773D9A"/>
    <w:rsid w:val="007744F5"/>
    <w:rsid w:val="00774705"/>
    <w:rsid w:val="007747AF"/>
    <w:rsid w:val="00774889"/>
    <w:rsid w:val="00774BED"/>
    <w:rsid w:val="00774FB5"/>
    <w:rsid w:val="00774FF5"/>
    <w:rsid w:val="007750B3"/>
    <w:rsid w:val="007750E7"/>
    <w:rsid w:val="00775873"/>
    <w:rsid w:val="00775B9A"/>
    <w:rsid w:val="00775BCD"/>
    <w:rsid w:val="00775D16"/>
    <w:rsid w:val="00775EDB"/>
    <w:rsid w:val="00775F76"/>
    <w:rsid w:val="0077679B"/>
    <w:rsid w:val="00776A56"/>
    <w:rsid w:val="00776AEA"/>
    <w:rsid w:val="00776C68"/>
    <w:rsid w:val="00777393"/>
    <w:rsid w:val="00777A1C"/>
    <w:rsid w:val="00777BA0"/>
    <w:rsid w:val="00777BA7"/>
    <w:rsid w:val="00777F57"/>
    <w:rsid w:val="0078002C"/>
    <w:rsid w:val="00780241"/>
    <w:rsid w:val="007803BD"/>
    <w:rsid w:val="00780499"/>
    <w:rsid w:val="00780507"/>
    <w:rsid w:val="0078051E"/>
    <w:rsid w:val="0078059F"/>
    <w:rsid w:val="00780608"/>
    <w:rsid w:val="00780CE5"/>
    <w:rsid w:val="007811DC"/>
    <w:rsid w:val="007812EA"/>
    <w:rsid w:val="007816F5"/>
    <w:rsid w:val="00781875"/>
    <w:rsid w:val="007820FA"/>
    <w:rsid w:val="007821F3"/>
    <w:rsid w:val="00782244"/>
    <w:rsid w:val="00782371"/>
    <w:rsid w:val="007825DA"/>
    <w:rsid w:val="0078265D"/>
    <w:rsid w:val="007826DC"/>
    <w:rsid w:val="0078285F"/>
    <w:rsid w:val="00783207"/>
    <w:rsid w:val="0078346F"/>
    <w:rsid w:val="007835E7"/>
    <w:rsid w:val="007836F5"/>
    <w:rsid w:val="00783BB3"/>
    <w:rsid w:val="00783DBC"/>
    <w:rsid w:val="00783E1D"/>
    <w:rsid w:val="007843FC"/>
    <w:rsid w:val="0078440B"/>
    <w:rsid w:val="0078455E"/>
    <w:rsid w:val="00784733"/>
    <w:rsid w:val="0078483B"/>
    <w:rsid w:val="007848CC"/>
    <w:rsid w:val="00784C1A"/>
    <w:rsid w:val="00784C52"/>
    <w:rsid w:val="00784E84"/>
    <w:rsid w:val="00784EED"/>
    <w:rsid w:val="00785076"/>
    <w:rsid w:val="00785087"/>
    <w:rsid w:val="007851B3"/>
    <w:rsid w:val="007851E8"/>
    <w:rsid w:val="007851EB"/>
    <w:rsid w:val="007853E9"/>
    <w:rsid w:val="00785900"/>
    <w:rsid w:val="00785A10"/>
    <w:rsid w:val="00786076"/>
    <w:rsid w:val="00786092"/>
    <w:rsid w:val="007866EF"/>
    <w:rsid w:val="00786810"/>
    <w:rsid w:val="00786958"/>
    <w:rsid w:val="00786A34"/>
    <w:rsid w:val="00786A97"/>
    <w:rsid w:val="00786E2C"/>
    <w:rsid w:val="00786E71"/>
    <w:rsid w:val="00787022"/>
    <w:rsid w:val="007870B9"/>
    <w:rsid w:val="007878FA"/>
    <w:rsid w:val="00787F98"/>
    <w:rsid w:val="00790511"/>
    <w:rsid w:val="00790544"/>
    <w:rsid w:val="007907DE"/>
    <w:rsid w:val="007908F8"/>
    <w:rsid w:val="00790C43"/>
    <w:rsid w:val="007912FB"/>
    <w:rsid w:val="00791434"/>
    <w:rsid w:val="0079157D"/>
    <w:rsid w:val="0079162F"/>
    <w:rsid w:val="0079170E"/>
    <w:rsid w:val="0079184D"/>
    <w:rsid w:val="00791987"/>
    <w:rsid w:val="00792223"/>
    <w:rsid w:val="0079241E"/>
    <w:rsid w:val="00792A6C"/>
    <w:rsid w:val="00792D28"/>
    <w:rsid w:val="0079340C"/>
    <w:rsid w:val="007934A0"/>
    <w:rsid w:val="00793516"/>
    <w:rsid w:val="00793563"/>
    <w:rsid w:val="007935B4"/>
    <w:rsid w:val="00793609"/>
    <w:rsid w:val="0079369B"/>
    <w:rsid w:val="00793D96"/>
    <w:rsid w:val="007941A7"/>
    <w:rsid w:val="00794924"/>
    <w:rsid w:val="00794ABE"/>
    <w:rsid w:val="0079506E"/>
    <w:rsid w:val="007959A3"/>
    <w:rsid w:val="00795E5F"/>
    <w:rsid w:val="007963DE"/>
    <w:rsid w:val="007966D0"/>
    <w:rsid w:val="0079693F"/>
    <w:rsid w:val="00796C3B"/>
    <w:rsid w:val="0079730B"/>
    <w:rsid w:val="00797577"/>
    <w:rsid w:val="00797690"/>
    <w:rsid w:val="00797857"/>
    <w:rsid w:val="00797AAE"/>
    <w:rsid w:val="00797DC6"/>
    <w:rsid w:val="00797E7E"/>
    <w:rsid w:val="00797F20"/>
    <w:rsid w:val="00797FE1"/>
    <w:rsid w:val="007A00B2"/>
    <w:rsid w:val="007A0244"/>
    <w:rsid w:val="007A03DA"/>
    <w:rsid w:val="007A0BC2"/>
    <w:rsid w:val="007A1856"/>
    <w:rsid w:val="007A1E9D"/>
    <w:rsid w:val="007A1F44"/>
    <w:rsid w:val="007A22E9"/>
    <w:rsid w:val="007A23FF"/>
    <w:rsid w:val="007A25D6"/>
    <w:rsid w:val="007A295B"/>
    <w:rsid w:val="007A2D56"/>
    <w:rsid w:val="007A3424"/>
    <w:rsid w:val="007A35EF"/>
    <w:rsid w:val="007A3D71"/>
    <w:rsid w:val="007A3E52"/>
    <w:rsid w:val="007A4078"/>
    <w:rsid w:val="007A42BA"/>
    <w:rsid w:val="007A43A2"/>
    <w:rsid w:val="007A445F"/>
    <w:rsid w:val="007A4BA2"/>
    <w:rsid w:val="007A4D04"/>
    <w:rsid w:val="007A52F8"/>
    <w:rsid w:val="007A59F6"/>
    <w:rsid w:val="007A5BD0"/>
    <w:rsid w:val="007A5D6D"/>
    <w:rsid w:val="007A5E0B"/>
    <w:rsid w:val="007A63C8"/>
    <w:rsid w:val="007A6BF0"/>
    <w:rsid w:val="007A6E66"/>
    <w:rsid w:val="007A76F9"/>
    <w:rsid w:val="007A78AF"/>
    <w:rsid w:val="007A7A96"/>
    <w:rsid w:val="007B01D4"/>
    <w:rsid w:val="007B03AF"/>
    <w:rsid w:val="007B0CC4"/>
    <w:rsid w:val="007B0FDC"/>
    <w:rsid w:val="007B1092"/>
    <w:rsid w:val="007B1543"/>
    <w:rsid w:val="007B1583"/>
    <w:rsid w:val="007B158D"/>
    <w:rsid w:val="007B18B3"/>
    <w:rsid w:val="007B1AC0"/>
    <w:rsid w:val="007B1B9F"/>
    <w:rsid w:val="007B1C9B"/>
    <w:rsid w:val="007B249B"/>
    <w:rsid w:val="007B25A8"/>
    <w:rsid w:val="007B270A"/>
    <w:rsid w:val="007B2A28"/>
    <w:rsid w:val="007B2D3B"/>
    <w:rsid w:val="007B2DDD"/>
    <w:rsid w:val="007B3333"/>
    <w:rsid w:val="007B44B7"/>
    <w:rsid w:val="007B44F2"/>
    <w:rsid w:val="007B4552"/>
    <w:rsid w:val="007B459D"/>
    <w:rsid w:val="007B52CD"/>
    <w:rsid w:val="007B54E3"/>
    <w:rsid w:val="007B573F"/>
    <w:rsid w:val="007B5D66"/>
    <w:rsid w:val="007B5DE9"/>
    <w:rsid w:val="007B626C"/>
    <w:rsid w:val="007B67FF"/>
    <w:rsid w:val="007B69EB"/>
    <w:rsid w:val="007B78A5"/>
    <w:rsid w:val="007B7DC1"/>
    <w:rsid w:val="007B7EDB"/>
    <w:rsid w:val="007C0641"/>
    <w:rsid w:val="007C0718"/>
    <w:rsid w:val="007C19AD"/>
    <w:rsid w:val="007C1C16"/>
    <w:rsid w:val="007C1CB1"/>
    <w:rsid w:val="007C1EEE"/>
    <w:rsid w:val="007C1F83"/>
    <w:rsid w:val="007C2026"/>
    <w:rsid w:val="007C218E"/>
    <w:rsid w:val="007C275E"/>
    <w:rsid w:val="007C2977"/>
    <w:rsid w:val="007C2A16"/>
    <w:rsid w:val="007C2ABC"/>
    <w:rsid w:val="007C30B6"/>
    <w:rsid w:val="007C3381"/>
    <w:rsid w:val="007C3598"/>
    <w:rsid w:val="007C35A2"/>
    <w:rsid w:val="007C36A2"/>
    <w:rsid w:val="007C3A0D"/>
    <w:rsid w:val="007C3FA8"/>
    <w:rsid w:val="007C400C"/>
    <w:rsid w:val="007C417E"/>
    <w:rsid w:val="007C46E4"/>
    <w:rsid w:val="007C48D8"/>
    <w:rsid w:val="007C4FDB"/>
    <w:rsid w:val="007C511F"/>
    <w:rsid w:val="007C5956"/>
    <w:rsid w:val="007C5A39"/>
    <w:rsid w:val="007C5F1A"/>
    <w:rsid w:val="007C6436"/>
    <w:rsid w:val="007C6552"/>
    <w:rsid w:val="007C669D"/>
    <w:rsid w:val="007C681A"/>
    <w:rsid w:val="007C68DA"/>
    <w:rsid w:val="007C70FC"/>
    <w:rsid w:val="007C7BB9"/>
    <w:rsid w:val="007D01D9"/>
    <w:rsid w:val="007D1C9B"/>
    <w:rsid w:val="007D21B6"/>
    <w:rsid w:val="007D229A"/>
    <w:rsid w:val="007D2BBF"/>
    <w:rsid w:val="007D2F44"/>
    <w:rsid w:val="007D2F4D"/>
    <w:rsid w:val="007D30A7"/>
    <w:rsid w:val="007D349C"/>
    <w:rsid w:val="007D395C"/>
    <w:rsid w:val="007D3C97"/>
    <w:rsid w:val="007D4178"/>
    <w:rsid w:val="007D4D33"/>
    <w:rsid w:val="007D52FF"/>
    <w:rsid w:val="007D5403"/>
    <w:rsid w:val="007D5528"/>
    <w:rsid w:val="007D58F4"/>
    <w:rsid w:val="007D5C21"/>
    <w:rsid w:val="007D6678"/>
    <w:rsid w:val="007D66BE"/>
    <w:rsid w:val="007D6D68"/>
    <w:rsid w:val="007D6FAA"/>
    <w:rsid w:val="007D7175"/>
    <w:rsid w:val="007D76CB"/>
    <w:rsid w:val="007D78DB"/>
    <w:rsid w:val="007D792A"/>
    <w:rsid w:val="007D7ADE"/>
    <w:rsid w:val="007D7D07"/>
    <w:rsid w:val="007E02A5"/>
    <w:rsid w:val="007E02A7"/>
    <w:rsid w:val="007E04F8"/>
    <w:rsid w:val="007E07DD"/>
    <w:rsid w:val="007E0A19"/>
    <w:rsid w:val="007E0EF8"/>
    <w:rsid w:val="007E11FE"/>
    <w:rsid w:val="007E1273"/>
    <w:rsid w:val="007E1369"/>
    <w:rsid w:val="007E1575"/>
    <w:rsid w:val="007E183B"/>
    <w:rsid w:val="007E1A1B"/>
    <w:rsid w:val="007E1A88"/>
    <w:rsid w:val="007E2705"/>
    <w:rsid w:val="007E27EB"/>
    <w:rsid w:val="007E2F04"/>
    <w:rsid w:val="007E3035"/>
    <w:rsid w:val="007E3621"/>
    <w:rsid w:val="007E37B5"/>
    <w:rsid w:val="007E382E"/>
    <w:rsid w:val="007E3849"/>
    <w:rsid w:val="007E3E02"/>
    <w:rsid w:val="007E3FC5"/>
    <w:rsid w:val="007E46A2"/>
    <w:rsid w:val="007E4782"/>
    <w:rsid w:val="007E4B80"/>
    <w:rsid w:val="007E4C88"/>
    <w:rsid w:val="007E4D7A"/>
    <w:rsid w:val="007E52BF"/>
    <w:rsid w:val="007E54FA"/>
    <w:rsid w:val="007E5737"/>
    <w:rsid w:val="007E585E"/>
    <w:rsid w:val="007E5A05"/>
    <w:rsid w:val="007E5CCE"/>
    <w:rsid w:val="007E5FD9"/>
    <w:rsid w:val="007E635F"/>
    <w:rsid w:val="007E66FA"/>
    <w:rsid w:val="007E6E00"/>
    <w:rsid w:val="007E70B0"/>
    <w:rsid w:val="007E7334"/>
    <w:rsid w:val="007E73FC"/>
    <w:rsid w:val="007E78E1"/>
    <w:rsid w:val="007E78FE"/>
    <w:rsid w:val="007E7B35"/>
    <w:rsid w:val="007E7DDF"/>
    <w:rsid w:val="007E7E27"/>
    <w:rsid w:val="007F02E8"/>
    <w:rsid w:val="007F070A"/>
    <w:rsid w:val="007F07E7"/>
    <w:rsid w:val="007F08D4"/>
    <w:rsid w:val="007F0A60"/>
    <w:rsid w:val="007F113C"/>
    <w:rsid w:val="007F11C8"/>
    <w:rsid w:val="007F1205"/>
    <w:rsid w:val="007F167D"/>
    <w:rsid w:val="007F18B1"/>
    <w:rsid w:val="007F1CFB"/>
    <w:rsid w:val="007F1D47"/>
    <w:rsid w:val="007F1F1C"/>
    <w:rsid w:val="007F220B"/>
    <w:rsid w:val="007F22F5"/>
    <w:rsid w:val="007F25C6"/>
    <w:rsid w:val="007F27C0"/>
    <w:rsid w:val="007F27DD"/>
    <w:rsid w:val="007F285F"/>
    <w:rsid w:val="007F28FF"/>
    <w:rsid w:val="007F3267"/>
    <w:rsid w:val="007F34E8"/>
    <w:rsid w:val="007F3B84"/>
    <w:rsid w:val="007F3C34"/>
    <w:rsid w:val="007F3DED"/>
    <w:rsid w:val="007F3E24"/>
    <w:rsid w:val="007F4247"/>
    <w:rsid w:val="007F4C0A"/>
    <w:rsid w:val="007F50B1"/>
    <w:rsid w:val="007F5329"/>
    <w:rsid w:val="007F56E0"/>
    <w:rsid w:val="007F58C6"/>
    <w:rsid w:val="007F5B95"/>
    <w:rsid w:val="007F5E05"/>
    <w:rsid w:val="007F5EC6"/>
    <w:rsid w:val="007F5F51"/>
    <w:rsid w:val="007F6025"/>
    <w:rsid w:val="007F6170"/>
    <w:rsid w:val="007F6332"/>
    <w:rsid w:val="007F64A9"/>
    <w:rsid w:val="007F67C5"/>
    <w:rsid w:val="007F6851"/>
    <w:rsid w:val="007F6880"/>
    <w:rsid w:val="007F76B4"/>
    <w:rsid w:val="007F7E00"/>
    <w:rsid w:val="008001B4"/>
    <w:rsid w:val="00800219"/>
    <w:rsid w:val="00800306"/>
    <w:rsid w:val="008003BF"/>
    <w:rsid w:val="008004CD"/>
    <w:rsid w:val="0080055D"/>
    <w:rsid w:val="00800769"/>
    <w:rsid w:val="00800ED2"/>
    <w:rsid w:val="0080107C"/>
    <w:rsid w:val="008011B6"/>
    <w:rsid w:val="00801232"/>
    <w:rsid w:val="0080125C"/>
    <w:rsid w:val="008013A8"/>
    <w:rsid w:val="0080155B"/>
    <w:rsid w:val="00801909"/>
    <w:rsid w:val="00801A5C"/>
    <w:rsid w:val="00801AB2"/>
    <w:rsid w:val="00801AD0"/>
    <w:rsid w:val="0080239D"/>
    <w:rsid w:val="0080245F"/>
    <w:rsid w:val="00802A8C"/>
    <w:rsid w:val="00802BC7"/>
    <w:rsid w:val="00802BFD"/>
    <w:rsid w:val="00802D28"/>
    <w:rsid w:val="00802DBE"/>
    <w:rsid w:val="00802E74"/>
    <w:rsid w:val="00802F69"/>
    <w:rsid w:val="0080354C"/>
    <w:rsid w:val="0080359D"/>
    <w:rsid w:val="00803A05"/>
    <w:rsid w:val="00803A5C"/>
    <w:rsid w:val="008042FE"/>
    <w:rsid w:val="00804508"/>
    <w:rsid w:val="0080475C"/>
    <w:rsid w:val="008047D5"/>
    <w:rsid w:val="0080490C"/>
    <w:rsid w:val="00804B25"/>
    <w:rsid w:val="00804B92"/>
    <w:rsid w:val="00804C0E"/>
    <w:rsid w:val="00804C3B"/>
    <w:rsid w:val="00804CAF"/>
    <w:rsid w:val="00804DA1"/>
    <w:rsid w:val="00804E21"/>
    <w:rsid w:val="00804FF0"/>
    <w:rsid w:val="00805092"/>
    <w:rsid w:val="00805667"/>
    <w:rsid w:val="0080581E"/>
    <w:rsid w:val="00805C91"/>
    <w:rsid w:val="00805D13"/>
    <w:rsid w:val="00805F7E"/>
    <w:rsid w:val="008065AB"/>
    <w:rsid w:val="00806600"/>
    <w:rsid w:val="00806AAF"/>
    <w:rsid w:val="008070AC"/>
    <w:rsid w:val="00807148"/>
    <w:rsid w:val="008074A5"/>
    <w:rsid w:val="008074C6"/>
    <w:rsid w:val="008079F6"/>
    <w:rsid w:val="00807AB3"/>
    <w:rsid w:val="00807FBA"/>
    <w:rsid w:val="008101D1"/>
    <w:rsid w:val="008101FD"/>
    <w:rsid w:val="0081084B"/>
    <w:rsid w:val="00810D8D"/>
    <w:rsid w:val="00810FE4"/>
    <w:rsid w:val="00811071"/>
    <w:rsid w:val="00811227"/>
    <w:rsid w:val="008115BE"/>
    <w:rsid w:val="00811835"/>
    <w:rsid w:val="00811BB6"/>
    <w:rsid w:val="008123A4"/>
    <w:rsid w:val="0081257E"/>
    <w:rsid w:val="008127F6"/>
    <w:rsid w:val="008128B1"/>
    <w:rsid w:val="00812B89"/>
    <w:rsid w:val="008130AC"/>
    <w:rsid w:val="00813464"/>
    <w:rsid w:val="00813826"/>
    <w:rsid w:val="00813831"/>
    <w:rsid w:val="00813C7A"/>
    <w:rsid w:val="00813FD5"/>
    <w:rsid w:val="00814710"/>
    <w:rsid w:val="00814B15"/>
    <w:rsid w:val="00814E3E"/>
    <w:rsid w:val="00814F60"/>
    <w:rsid w:val="008150DC"/>
    <w:rsid w:val="0081581D"/>
    <w:rsid w:val="00815BDA"/>
    <w:rsid w:val="0081623E"/>
    <w:rsid w:val="00816391"/>
    <w:rsid w:val="008166EB"/>
    <w:rsid w:val="00816E16"/>
    <w:rsid w:val="00816E9B"/>
    <w:rsid w:val="00816FCB"/>
    <w:rsid w:val="008170F4"/>
    <w:rsid w:val="008172BE"/>
    <w:rsid w:val="00817380"/>
    <w:rsid w:val="0081793E"/>
    <w:rsid w:val="00817B71"/>
    <w:rsid w:val="00817FF2"/>
    <w:rsid w:val="00820000"/>
    <w:rsid w:val="00820244"/>
    <w:rsid w:val="0082040B"/>
    <w:rsid w:val="008205E8"/>
    <w:rsid w:val="00820DCE"/>
    <w:rsid w:val="00820FAA"/>
    <w:rsid w:val="0082102D"/>
    <w:rsid w:val="0082116A"/>
    <w:rsid w:val="008212DC"/>
    <w:rsid w:val="008218AF"/>
    <w:rsid w:val="00821AC7"/>
    <w:rsid w:val="00822025"/>
    <w:rsid w:val="008221B3"/>
    <w:rsid w:val="0082248E"/>
    <w:rsid w:val="00822944"/>
    <w:rsid w:val="008229E7"/>
    <w:rsid w:val="00822ACD"/>
    <w:rsid w:val="008232A7"/>
    <w:rsid w:val="008233E0"/>
    <w:rsid w:val="008234B8"/>
    <w:rsid w:val="008236A9"/>
    <w:rsid w:val="00823FB6"/>
    <w:rsid w:val="00824B6F"/>
    <w:rsid w:val="00824D28"/>
    <w:rsid w:val="00824FDF"/>
    <w:rsid w:val="0082510D"/>
    <w:rsid w:val="00825125"/>
    <w:rsid w:val="00825193"/>
    <w:rsid w:val="00825749"/>
    <w:rsid w:val="008257CC"/>
    <w:rsid w:val="00825F5C"/>
    <w:rsid w:val="008266F2"/>
    <w:rsid w:val="00826AA7"/>
    <w:rsid w:val="00826AD5"/>
    <w:rsid w:val="00826C28"/>
    <w:rsid w:val="00826E20"/>
    <w:rsid w:val="008274BF"/>
    <w:rsid w:val="008278AD"/>
    <w:rsid w:val="00827911"/>
    <w:rsid w:val="00827DAA"/>
    <w:rsid w:val="008307F3"/>
    <w:rsid w:val="008308AB"/>
    <w:rsid w:val="00830DC3"/>
    <w:rsid w:val="008311AF"/>
    <w:rsid w:val="008314C7"/>
    <w:rsid w:val="00831555"/>
    <w:rsid w:val="00831A1E"/>
    <w:rsid w:val="00831F52"/>
    <w:rsid w:val="0083204D"/>
    <w:rsid w:val="00832154"/>
    <w:rsid w:val="00832690"/>
    <w:rsid w:val="00832C4A"/>
    <w:rsid w:val="00832F5C"/>
    <w:rsid w:val="00832FE2"/>
    <w:rsid w:val="008337A1"/>
    <w:rsid w:val="00834046"/>
    <w:rsid w:val="00834106"/>
    <w:rsid w:val="008342BC"/>
    <w:rsid w:val="0083475B"/>
    <w:rsid w:val="00834DE6"/>
    <w:rsid w:val="00834ECD"/>
    <w:rsid w:val="00834FAB"/>
    <w:rsid w:val="008354D2"/>
    <w:rsid w:val="008356E8"/>
    <w:rsid w:val="008359E0"/>
    <w:rsid w:val="00835EBC"/>
    <w:rsid w:val="0083689A"/>
    <w:rsid w:val="008373F3"/>
    <w:rsid w:val="0083743E"/>
    <w:rsid w:val="008376F6"/>
    <w:rsid w:val="00837857"/>
    <w:rsid w:val="008378A8"/>
    <w:rsid w:val="008378FF"/>
    <w:rsid w:val="00837D5B"/>
    <w:rsid w:val="00840035"/>
    <w:rsid w:val="0084007B"/>
    <w:rsid w:val="00840607"/>
    <w:rsid w:val="0084070A"/>
    <w:rsid w:val="0084088C"/>
    <w:rsid w:val="00840A16"/>
    <w:rsid w:val="00840A5E"/>
    <w:rsid w:val="00840AF6"/>
    <w:rsid w:val="00840CDE"/>
    <w:rsid w:val="00840FD4"/>
    <w:rsid w:val="00841381"/>
    <w:rsid w:val="00841584"/>
    <w:rsid w:val="00841CD2"/>
    <w:rsid w:val="00842587"/>
    <w:rsid w:val="00842701"/>
    <w:rsid w:val="00842899"/>
    <w:rsid w:val="00842B77"/>
    <w:rsid w:val="00842B92"/>
    <w:rsid w:val="0084309F"/>
    <w:rsid w:val="00843249"/>
    <w:rsid w:val="008435CF"/>
    <w:rsid w:val="00843BE2"/>
    <w:rsid w:val="00844281"/>
    <w:rsid w:val="00844499"/>
    <w:rsid w:val="0084471E"/>
    <w:rsid w:val="008449C2"/>
    <w:rsid w:val="00844E75"/>
    <w:rsid w:val="00844F6D"/>
    <w:rsid w:val="0084556E"/>
    <w:rsid w:val="008457C8"/>
    <w:rsid w:val="00845B5C"/>
    <w:rsid w:val="00845C12"/>
    <w:rsid w:val="00846640"/>
    <w:rsid w:val="0084689C"/>
    <w:rsid w:val="0084690D"/>
    <w:rsid w:val="00846914"/>
    <w:rsid w:val="008469D9"/>
    <w:rsid w:val="00846B69"/>
    <w:rsid w:val="00846DC0"/>
    <w:rsid w:val="0084700B"/>
    <w:rsid w:val="008470D6"/>
    <w:rsid w:val="00847288"/>
    <w:rsid w:val="008474A7"/>
    <w:rsid w:val="00847560"/>
    <w:rsid w:val="00847E12"/>
    <w:rsid w:val="00847E1F"/>
    <w:rsid w:val="00850237"/>
    <w:rsid w:val="0085067E"/>
    <w:rsid w:val="008506B6"/>
    <w:rsid w:val="008508C6"/>
    <w:rsid w:val="008508D1"/>
    <w:rsid w:val="008508ED"/>
    <w:rsid w:val="00850AB8"/>
    <w:rsid w:val="00850AD3"/>
    <w:rsid w:val="00850AE0"/>
    <w:rsid w:val="00850FB8"/>
    <w:rsid w:val="0085101A"/>
    <w:rsid w:val="0085170A"/>
    <w:rsid w:val="008517A1"/>
    <w:rsid w:val="0085193E"/>
    <w:rsid w:val="00851D51"/>
    <w:rsid w:val="008524D2"/>
    <w:rsid w:val="00852E19"/>
    <w:rsid w:val="00853422"/>
    <w:rsid w:val="0085387C"/>
    <w:rsid w:val="00853980"/>
    <w:rsid w:val="0085430E"/>
    <w:rsid w:val="008551A3"/>
    <w:rsid w:val="0085575F"/>
    <w:rsid w:val="008557AC"/>
    <w:rsid w:val="00855870"/>
    <w:rsid w:val="008559D1"/>
    <w:rsid w:val="00855CB1"/>
    <w:rsid w:val="00856179"/>
    <w:rsid w:val="00856441"/>
    <w:rsid w:val="00856508"/>
    <w:rsid w:val="008566FE"/>
    <w:rsid w:val="0085676E"/>
    <w:rsid w:val="00856833"/>
    <w:rsid w:val="00856840"/>
    <w:rsid w:val="00857258"/>
    <w:rsid w:val="0085754B"/>
    <w:rsid w:val="00857587"/>
    <w:rsid w:val="008577A6"/>
    <w:rsid w:val="00857977"/>
    <w:rsid w:val="0086016B"/>
    <w:rsid w:val="008603A9"/>
    <w:rsid w:val="0086087C"/>
    <w:rsid w:val="0086099F"/>
    <w:rsid w:val="00860D8E"/>
    <w:rsid w:val="00860F93"/>
    <w:rsid w:val="00861100"/>
    <w:rsid w:val="00861232"/>
    <w:rsid w:val="00861562"/>
    <w:rsid w:val="00861B6D"/>
    <w:rsid w:val="00861BED"/>
    <w:rsid w:val="00861D51"/>
    <w:rsid w:val="008620C6"/>
    <w:rsid w:val="0086275E"/>
    <w:rsid w:val="00863914"/>
    <w:rsid w:val="008639C0"/>
    <w:rsid w:val="00863F5E"/>
    <w:rsid w:val="00863FE7"/>
    <w:rsid w:val="00864384"/>
    <w:rsid w:val="00864440"/>
    <w:rsid w:val="008646FC"/>
    <w:rsid w:val="00864899"/>
    <w:rsid w:val="00864D76"/>
    <w:rsid w:val="008650FC"/>
    <w:rsid w:val="008653F2"/>
    <w:rsid w:val="008655F5"/>
    <w:rsid w:val="00865995"/>
    <w:rsid w:val="00865BF8"/>
    <w:rsid w:val="00865D33"/>
    <w:rsid w:val="008667D7"/>
    <w:rsid w:val="008668D3"/>
    <w:rsid w:val="008668D6"/>
    <w:rsid w:val="008668EE"/>
    <w:rsid w:val="00866C2E"/>
    <w:rsid w:val="00866E61"/>
    <w:rsid w:val="00866EB3"/>
    <w:rsid w:val="0086701A"/>
    <w:rsid w:val="008678C8"/>
    <w:rsid w:val="00867A87"/>
    <w:rsid w:val="00867BD2"/>
    <w:rsid w:val="00867DA5"/>
    <w:rsid w:val="00867FD3"/>
    <w:rsid w:val="008703CF"/>
    <w:rsid w:val="00870679"/>
    <w:rsid w:val="008707B5"/>
    <w:rsid w:val="008707F7"/>
    <w:rsid w:val="00870CC6"/>
    <w:rsid w:val="00870E4D"/>
    <w:rsid w:val="008712FD"/>
    <w:rsid w:val="008714F8"/>
    <w:rsid w:val="008716A1"/>
    <w:rsid w:val="00871B04"/>
    <w:rsid w:val="00872018"/>
    <w:rsid w:val="008723D4"/>
    <w:rsid w:val="008724B6"/>
    <w:rsid w:val="00872AA7"/>
    <w:rsid w:val="00872B18"/>
    <w:rsid w:val="00872C7E"/>
    <w:rsid w:val="00872D3F"/>
    <w:rsid w:val="00872EE6"/>
    <w:rsid w:val="008733AA"/>
    <w:rsid w:val="008733E4"/>
    <w:rsid w:val="00873AFA"/>
    <w:rsid w:val="00873B4E"/>
    <w:rsid w:val="00873C40"/>
    <w:rsid w:val="00873C4A"/>
    <w:rsid w:val="00873D8E"/>
    <w:rsid w:val="00873F15"/>
    <w:rsid w:val="00874096"/>
    <w:rsid w:val="008743B5"/>
    <w:rsid w:val="00874700"/>
    <w:rsid w:val="00874C14"/>
    <w:rsid w:val="00874DEC"/>
    <w:rsid w:val="008752F0"/>
    <w:rsid w:val="0087565F"/>
    <w:rsid w:val="008756A4"/>
    <w:rsid w:val="00875793"/>
    <w:rsid w:val="00875F73"/>
    <w:rsid w:val="00876172"/>
    <w:rsid w:val="0087641B"/>
    <w:rsid w:val="00876776"/>
    <w:rsid w:val="008768F6"/>
    <w:rsid w:val="00876ADA"/>
    <w:rsid w:val="00876E86"/>
    <w:rsid w:val="00877049"/>
    <w:rsid w:val="00877769"/>
    <w:rsid w:val="00877F56"/>
    <w:rsid w:val="008806A9"/>
    <w:rsid w:val="00880933"/>
    <w:rsid w:val="00880D53"/>
    <w:rsid w:val="00880F30"/>
    <w:rsid w:val="008816BE"/>
    <w:rsid w:val="008817F6"/>
    <w:rsid w:val="00881F9A"/>
    <w:rsid w:val="00882238"/>
    <w:rsid w:val="00882E8B"/>
    <w:rsid w:val="008833E8"/>
    <w:rsid w:val="00883618"/>
    <w:rsid w:val="00883A85"/>
    <w:rsid w:val="00883ADC"/>
    <w:rsid w:val="00883C52"/>
    <w:rsid w:val="0088426A"/>
    <w:rsid w:val="008844C8"/>
    <w:rsid w:val="008845D0"/>
    <w:rsid w:val="008853A7"/>
    <w:rsid w:val="00885880"/>
    <w:rsid w:val="0088592D"/>
    <w:rsid w:val="00885939"/>
    <w:rsid w:val="00886333"/>
    <w:rsid w:val="00886382"/>
    <w:rsid w:val="008864E1"/>
    <w:rsid w:val="008865C8"/>
    <w:rsid w:val="008867FC"/>
    <w:rsid w:val="00887B48"/>
    <w:rsid w:val="00887BD3"/>
    <w:rsid w:val="00887D07"/>
    <w:rsid w:val="00887FA2"/>
    <w:rsid w:val="00890112"/>
    <w:rsid w:val="00890EC6"/>
    <w:rsid w:val="0089111A"/>
    <w:rsid w:val="00891483"/>
    <w:rsid w:val="008914F7"/>
    <w:rsid w:val="0089176E"/>
    <w:rsid w:val="008917E0"/>
    <w:rsid w:val="008918B6"/>
    <w:rsid w:val="00891D17"/>
    <w:rsid w:val="00891F69"/>
    <w:rsid w:val="008920BE"/>
    <w:rsid w:val="00892256"/>
    <w:rsid w:val="00892365"/>
    <w:rsid w:val="00892BE5"/>
    <w:rsid w:val="00892CB2"/>
    <w:rsid w:val="00893101"/>
    <w:rsid w:val="0089325C"/>
    <w:rsid w:val="008934BC"/>
    <w:rsid w:val="0089387C"/>
    <w:rsid w:val="0089444E"/>
    <w:rsid w:val="008949DF"/>
    <w:rsid w:val="00894D35"/>
    <w:rsid w:val="008951DB"/>
    <w:rsid w:val="00895322"/>
    <w:rsid w:val="00895F1E"/>
    <w:rsid w:val="00896248"/>
    <w:rsid w:val="008964EC"/>
    <w:rsid w:val="0089655F"/>
    <w:rsid w:val="0089691B"/>
    <w:rsid w:val="00896C81"/>
    <w:rsid w:val="00896D83"/>
    <w:rsid w:val="008972D2"/>
    <w:rsid w:val="0089752E"/>
    <w:rsid w:val="00897626"/>
    <w:rsid w:val="00897A53"/>
    <w:rsid w:val="00897BCC"/>
    <w:rsid w:val="00897D45"/>
    <w:rsid w:val="008A0167"/>
    <w:rsid w:val="008A03C0"/>
    <w:rsid w:val="008A03D1"/>
    <w:rsid w:val="008A0618"/>
    <w:rsid w:val="008A0831"/>
    <w:rsid w:val="008A0AB2"/>
    <w:rsid w:val="008A0CFC"/>
    <w:rsid w:val="008A12FE"/>
    <w:rsid w:val="008A1A1D"/>
    <w:rsid w:val="008A1D3F"/>
    <w:rsid w:val="008A1F25"/>
    <w:rsid w:val="008A2282"/>
    <w:rsid w:val="008A28B6"/>
    <w:rsid w:val="008A2BB1"/>
    <w:rsid w:val="008A2CD4"/>
    <w:rsid w:val="008A2EB6"/>
    <w:rsid w:val="008A2FCF"/>
    <w:rsid w:val="008A3358"/>
    <w:rsid w:val="008A3466"/>
    <w:rsid w:val="008A389F"/>
    <w:rsid w:val="008A3C42"/>
    <w:rsid w:val="008A3D02"/>
    <w:rsid w:val="008A447E"/>
    <w:rsid w:val="008A4616"/>
    <w:rsid w:val="008A46AD"/>
    <w:rsid w:val="008A46C5"/>
    <w:rsid w:val="008A481F"/>
    <w:rsid w:val="008A49B4"/>
    <w:rsid w:val="008A4B82"/>
    <w:rsid w:val="008A4D3C"/>
    <w:rsid w:val="008A4ED5"/>
    <w:rsid w:val="008A4FEB"/>
    <w:rsid w:val="008A5940"/>
    <w:rsid w:val="008A5C5E"/>
    <w:rsid w:val="008A6405"/>
    <w:rsid w:val="008A6477"/>
    <w:rsid w:val="008A66F8"/>
    <w:rsid w:val="008A71C9"/>
    <w:rsid w:val="008A7226"/>
    <w:rsid w:val="008A732B"/>
    <w:rsid w:val="008A73B2"/>
    <w:rsid w:val="008A7425"/>
    <w:rsid w:val="008A775B"/>
    <w:rsid w:val="008A7ED5"/>
    <w:rsid w:val="008B043F"/>
    <w:rsid w:val="008B05E5"/>
    <w:rsid w:val="008B0808"/>
    <w:rsid w:val="008B09F2"/>
    <w:rsid w:val="008B0AEC"/>
    <w:rsid w:val="008B0BC0"/>
    <w:rsid w:val="008B0EF5"/>
    <w:rsid w:val="008B0FB4"/>
    <w:rsid w:val="008B12B1"/>
    <w:rsid w:val="008B1500"/>
    <w:rsid w:val="008B15E9"/>
    <w:rsid w:val="008B1828"/>
    <w:rsid w:val="008B1A25"/>
    <w:rsid w:val="008B1AD6"/>
    <w:rsid w:val="008B1E53"/>
    <w:rsid w:val="008B1E5B"/>
    <w:rsid w:val="008B1EE9"/>
    <w:rsid w:val="008B24A4"/>
    <w:rsid w:val="008B24DC"/>
    <w:rsid w:val="008B2D5B"/>
    <w:rsid w:val="008B2E11"/>
    <w:rsid w:val="008B32FC"/>
    <w:rsid w:val="008B389D"/>
    <w:rsid w:val="008B3C5C"/>
    <w:rsid w:val="008B3FFF"/>
    <w:rsid w:val="008B401B"/>
    <w:rsid w:val="008B421E"/>
    <w:rsid w:val="008B4303"/>
    <w:rsid w:val="008B4463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64D4"/>
    <w:rsid w:val="008B690E"/>
    <w:rsid w:val="008B6AE6"/>
    <w:rsid w:val="008B6B63"/>
    <w:rsid w:val="008B7324"/>
    <w:rsid w:val="008B7B08"/>
    <w:rsid w:val="008C042B"/>
    <w:rsid w:val="008C068D"/>
    <w:rsid w:val="008C0724"/>
    <w:rsid w:val="008C0BC4"/>
    <w:rsid w:val="008C0E17"/>
    <w:rsid w:val="008C126D"/>
    <w:rsid w:val="008C13F0"/>
    <w:rsid w:val="008C1437"/>
    <w:rsid w:val="008C1D71"/>
    <w:rsid w:val="008C1F26"/>
    <w:rsid w:val="008C1F57"/>
    <w:rsid w:val="008C20F9"/>
    <w:rsid w:val="008C2A3A"/>
    <w:rsid w:val="008C2A94"/>
    <w:rsid w:val="008C2A9D"/>
    <w:rsid w:val="008C2E7B"/>
    <w:rsid w:val="008C313F"/>
    <w:rsid w:val="008C33BC"/>
    <w:rsid w:val="008C3561"/>
    <w:rsid w:val="008C376C"/>
    <w:rsid w:val="008C429B"/>
    <w:rsid w:val="008C44C8"/>
    <w:rsid w:val="008C46D6"/>
    <w:rsid w:val="008C47A0"/>
    <w:rsid w:val="008C4A19"/>
    <w:rsid w:val="008C4C7E"/>
    <w:rsid w:val="008C4D2A"/>
    <w:rsid w:val="008C4DC0"/>
    <w:rsid w:val="008C5260"/>
    <w:rsid w:val="008C55C9"/>
    <w:rsid w:val="008C5C46"/>
    <w:rsid w:val="008C609D"/>
    <w:rsid w:val="008C6184"/>
    <w:rsid w:val="008C6753"/>
    <w:rsid w:val="008C6865"/>
    <w:rsid w:val="008C6B12"/>
    <w:rsid w:val="008C6CF3"/>
    <w:rsid w:val="008C7008"/>
    <w:rsid w:val="008C71E4"/>
    <w:rsid w:val="008C75AA"/>
    <w:rsid w:val="008C785E"/>
    <w:rsid w:val="008C78F5"/>
    <w:rsid w:val="008C7CA8"/>
    <w:rsid w:val="008C7DD4"/>
    <w:rsid w:val="008C7EB2"/>
    <w:rsid w:val="008D0091"/>
    <w:rsid w:val="008D035B"/>
    <w:rsid w:val="008D0413"/>
    <w:rsid w:val="008D04F1"/>
    <w:rsid w:val="008D0863"/>
    <w:rsid w:val="008D0AFB"/>
    <w:rsid w:val="008D1511"/>
    <w:rsid w:val="008D192D"/>
    <w:rsid w:val="008D1CCC"/>
    <w:rsid w:val="008D1ED1"/>
    <w:rsid w:val="008D1ED7"/>
    <w:rsid w:val="008D218C"/>
    <w:rsid w:val="008D27E2"/>
    <w:rsid w:val="008D2B04"/>
    <w:rsid w:val="008D32DF"/>
    <w:rsid w:val="008D35E9"/>
    <w:rsid w:val="008D37AF"/>
    <w:rsid w:val="008D3959"/>
    <w:rsid w:val="008D3966"/>
    <w:rsid w:val="008D3B33"/>
    <w:rsid w:val="008D3EFE"/>
    <w:rsid w:val="008D3F6B"/>
    <w:rsid w:val="008D4217"/>
    <w:rsid w:val="008D4352"/>
    <w:rsid w:val="008D46EA"/>
    <w:rsid w:val="008D490B"/>
    <w:rsid w:val="008D4EDC"/>
    <w:rsid w:val="008D4F60"/>
    <w:rsid w:val="008D5128"/>
    <w:rsid w:val="008D5432"/>
    <w:rsid w:val="008D544E"/>
    <w:rsid w:val="008D5A60"/>
    <w:rsid w:val="008D5CD8"/>
    <w:rsid w:val="008D5D4C"/>
    <w:rsid w:val="008D60BC"/>
    <w:rsid w:val="008D6937"/>
    <w:rsid w:val="008D6D7B"/>
    <w:rsid w:val="008D6F81"/>
    <w:rsid w:val="008D7002"/>
    <w:rsid w:val="008D725D"/>
    <w:rsid w:val="008D73FA"/>
    <w:rsid w:val="008D75E2"/>
    <w:rsid w:val="008D7D04"/>
    <w:rsid w:val="008D7DEF"/>
    <w:rsid w:val="008D7EB7"/>
    <w:rsid w:val="008E0430"/>
    <w:rsid w:val="008E0503"/>
    <w:rsid w:val="008E09CB"/>
    <w:rsid w:val="008E0A57"/>
    <w:rsid w:val="008E0EB8"/>
    <w:rsid w:val="008E10A6"/>
    <w:rsid w:val="008E1271"/>
    <w:rsid w:val="008E15D9"/>
    <w:rsid w:val="008E1A5B"/>
    <w:rsid w:val="008E1DFC"/>
    <w:rsid w:val="008E2251"/>
    <w:rsid w:val="008E24B3"/>
    <w:rsid w:val="008E24CA"/>
    <w:rsid w:val="008E27DE"/>
    <w:rsid w:val="008E2F6E"/>
    <w:rsid w:val="008E3028"/>
    <w:rsid w:val="008E3064"/>
    <w:rsid w:val="008E343F"/>
    <w:rsid w:val="008E3835"/>
    <w:rsid w:val="008E38AD"/>
    <w:rsid w:val="008E3EEC"/>
    <w:rsid w:val="008E43DF"/>
    <w:rsid w:val="008E4529"/>
    <w:rsid w:val="008E46AE"/>
    <w:rsid w:val="008E46EF"/>
    <w:rsid w:val="008E4D5B"/>
    <w:rsid w:val="008E4DCF"/>
    <w:rsid w:val="008E4F89"/>
    <w:rsid w:val="008E50AB"/>
    <w:rsid w:val="008E54D4"/>
    <w:rsid w:val="008E560B"/>
    <w:rsid w:val="008E5A14"/>
    <w:rsid w:val="008E5BF2"/>
    <w:rsid w:val="008E5C01"/>
    <w:rsid w:val="008E5C81"/>
    <w:rsid w:val="008E5DCA"/>
    <w:rsid w:val="008E5E1D"/>
    <w:rsid w:val="008E6025"/>
    <w:rsid w:val="008E6435"/>
    <w:rsid w:val="008E6508"/>
    <w:rsid w:val="008E6905"/>
    <w:rsid w:val="008E6BF5"/>
    <w:rsid w:val="008E7065"/>
    <w:rsid w:val="008E7072"/>
    <w:rsid w:val="008E73D8"/>
    <w:rsid w:val="008F0132"/>
    <w:rsid w:val="008F0A38"/>
    <w:rsid w:val="008F0AB9"/>
    <w:rsid w:val="008F0F84"/>
    <w:rsid w:val="008F1014"/>
    <w:rsid w:val="008F11C9"/>
    <w:rsid w:val="008F14BD"/>
    <w:rsid w:val="008F23D8"/>
    <w:rsid w:val="008F29B8"/>
    <w:rsid w:val="008F2AA5"/>
    <w:rsid w:val="008F2BB1"/>
    <w:rsid w:val="008F2FD5"/>
    <w:rsid w:val="008F31F2"/>
    <w:rsid w:val="008F37E5"/>
    <w:rsid w:val="008F3A79"/>
    <w:rsid w:val="008F40ED"/>
    <w:rsid w:val="008F4103"/>
    <w:rsid w:val="008F4376"/>
    <w:rsid w:val="008F4577"/>
    <w:rsid w:val="008F47F9"/>
    <w:rsid w:val="008F48C2"/>
    <w:rsid w:val="008F4DF9"/>
    <w:rsid w:val="008F4E18"/>
    <w:rsid w:val="008F4F96"/>
    <w:rsid w:val="008F512C"/>
    <w:rsid w:val="008F5840"/>
    <w:rsid w:val="008F5EEF"/>
    <w:rsid w:val="008F632B"/>
    <w:rsid w:val="008F66FE"/>
    <w:rsid w:val="008F6F98"/>
    <w:rsid w:val="008F72CC"/>
    <w:rsid w:val="008F72CD"/>
    <w:rsid w:val="008F7575"/>
    <w:rsid w:val="008F7A35"/>
    <w:rsid w:val="008F7B6B"/>
    <w:rsid w:val="00900712"/>
    <w:rsid w:val="00900727"/>
    <w:rsid w:val="00900B6C"/>
    <w:rsid w:val="00900CB6"/>
    <w:rsid w:val="00900D25"/>
    <w:rsid w:val="00900E64"/>
    <w:rsid w:val="0090114B"/>
    <w:rsid w:val="0090130B"/>
    <w:rsid w:val="009016BE"/>
    <w:rsid w:val="00901D5E"/>
    <w:rsid w:val="00901F5D"/>
    <w:rsid w:val="0090207D"/>
    <w:rsid w:val="00902F49"/>
    <w:rsid w:val="00903210"/>
    <w:rsid w:val="00903379"/>
    <w:rsid w:val="00903802"/>
    <w:rsid w:val="0090398C"/>
    <w:rsid w:val="00904640"/>
    <w:rsid w:val="00904748"/>
    <w:rsid w:val="00904785"/>
    <w:rsid w:val="009049EC"/>
    <w:rsid w:val="00904A29"/>
    <w:rsid w:val="00904C13"/>
    <w:rsid w:val="00904EB3"/>
    <w:rsid w:val="0090516F"/>
    <w:rsid w:val="00905713"/>
    <w:rsid w:val="009058F6"/>
    <w:rsid w:val="00905F2A"/>
    <w:rsid w:val="00906254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ABD"/>
    <w:rsid w:val="00907C68"/>
    <w:rsid w:val="00907E00"/>
    <w:rsid w:val="00910204"/>
    <w:rsid w:val="009102CE"/>
    <w:rsid w:val="00910606"/>
    <w:rsid w:val="0091088D"/>
    <w:rsid w:val="0091097C"/>
    <w:rsid w:val="00910BBE"/>
    <w:rsid w:val="00910C07"/>
    <w:rsid w:val="00910C18"/>
    <w:rsid w:val="00910FC9"/>
    <w:rsid w:val="00911271"/>
    <w:rsid w:val="0091150E"/>
    <w:rsid w:val="00911760"/>
    <w:rsid w:val="00911D39"/>
    <w:rsid w:val="00912270"/>
    <w:rsid w:val="009122A6"/>
    <w:rsid w:val="00912907"/>
    <w:rsid w:val="0091291A"/>
    <w:rsid w:val="009133A6"/>
    <w:rsid w:val="009135D0"/>
    <w:rsid w:val="00913612"/>
    <w:rsid w:val="0091366A"/>
    <w:rsid w:val="00913824"/>
    <w:rsid w:val="00913B96"/>
    <w:rsid w:val="00913C3B"/>
    <w:rsid w:val="0091493B"/>
    <w:rsid w:val="00914AA4"/>
    <w:rsid w:val="00914E32"/>
    <w:rsid w:val="0091517C"/>
    <w:rsid w:val="009156A3"/>
    <w:rsid w:val="00915757"/>
    <w:rsid w:val="009159B3"/>
    <w:rsid w:val="009159EA"/>
    <w:rsid w:val="00915FC5"/>
    <w:rsid w:val="0091607D"/>
    <w:rsid w:val="00916181"/>
    <w:rsid w:val="00916430"/>
    <w:rsid w:val="00916AAD"/>
    <w:rsid w:val="00916AE0"/>
    <w:rsid w:val="00916E6B"/>
    <w:rsid w:val="009171FE"/>
    <w:rsid w:val="00917274"/>
    <w:rsid w:val="0091727D"/>
    <w:rsid w:val="009174E5"/>
    <w:rsid w:val="00917A71"/>
    <w:rsid w:val="00917C9F"/>
    <w:rsid w:val="00920096"/>
    <w:rsid w:val="009200C1"/>
    <w:rsid w:val="009204BF"/>
    <w:rsid w:val="009204C5"/>
    <w:rsid w:val="00920619"/>
    <w:rsid w:val="00920F9B"/>
    <w:rsid w:val="009210D5"/>
    <w:rsid w:val="009215EB"/>
    <w:rsid w:val="0092180D"/>
    <w:rsid w:val="009218BD"/>
    <w:rsid w:val="00921D36"/>
    <w:rsid w:val="009221BE"/>
    <w:rsid w:val="00922474"/>
    <w:rsid w:val="00922639"/>
    <w:rsid w:val="009228E3"/>
    <w:rsid w:val="00922F17"/>
    <w:rsid w:val="009232C9"/>
    <w:rsid w:val="00923341"/>
    <w:rsid w:val="009233EA"/>
    <w:rsid w:val="00923608"/>
    <w:rsid w:val="00923825"/>
    <w:rsid w:val="009238E5"/>
    <w:rsid w:val="00923F12"/>
    <w:rsid w:val="0092406A"/>
    <w:rsid w:val="009241A8"/>
    <w:rsid w:val="0092497F"/>
    <w:rsid w:val="00924B59"/>
    <w:rsid w:val="00924FF8"/>
    <w:rsid w:val="009256D6"/>
    <w:rsid w:val="009258AE"/>
    <w:rsid w:val="00925BA8"/>
    <w:rsid w:val="00925FF9"/>
    <w:rsid w:val="00926022"/>
    <w:rsid w:val="00926375"/>
    <w:rsid w:val="00926B88"/>
    <w:rsid w:val="00926DA7"/>
    <w:rsid w:val="00926FFA"/>
    <w:rsid w:val="009279B5"/>
    <w:rsid w:val="00927CAA"/>
    <w:rsid w:val="00927F41"/>
    <w:rsid w:val="00927F8B"/>
    <w:rsid w:val="009300AC"/>
    <w:rsid w:val="009305EE"/>
    <w:rsid w:val="00930850"/>
    <w:rsid w:val="0093094D"/>
    <w:rsid w:val="00930CA2"/>
    <w:rsid w:val="00931198"/>
    <w:rsid w:val="009312BE"/>
    <w:rsid w:val="009312C7"/>
    <w:rsid w:val="00931ABF"/>
    <w:rsid w:val="00931B64"/>
    <w:rsid w:val="00931C19"/>
    <w:rsid w:val="00931F44"/>
    <w:rsid w:val="009321C2"/>
    <w:rsid w:val="00932610"/>
    <w:rsid w:val="0093265F"/>
    <w:rsid w:val="0093284F"/>
    <w:rsid w:val="009328C7"/>
    <w:rsid w:val="0093304A"/>
    <w:rsid w:val="009333C9"/>
    <w:rsid w:val="009336EC"/>
    <w:rsid w:val="00933EFA"/>
    <w:rsid w:val="00933F56"/>
    <w:rsid w:val="0093473E"/>
    <w:rsid w:val="00934805"/>
    <w:rsid w:val="00934C13"/>
    <w:rsid w:val="00935155"/>
    <w:rsid w:val="0093515C"/>
    <w:rsid w:val="00935228"/>
    <w:rsid w:val="009355A2"/>
    <w:rsid w:val="009358C4"/>
    <w:rsid w:val="00935B30"/>
    <w:rsid w:val="00935DDA"/>
    <w:rsid w:val="00935F9E"/>
    <w:rsid w:val="00936101"/>
    <w:rsid w:val="00936363"/>
    <w:rsid w:val="00936D98"/>
    <w:rsid w:val="009371CB"/>
    <w:rsid w:val="00940324"/>
    <w:rsid w:val="0094059C"/>
    <w:rsid w:val="00940611"/>
    <w:rsid w:val="00940D3B"/>
    <w:rsid w:val="00941523"/>
    <w:rsid w:val="009416DB"/>
    <w:rsid w:val="00941717"/>
    <w:rsid w:val="00941937"/>
    <w:rsid w:val="00941A08"/>
    <w:rsid w:val="00941C89"/>
    <w:rsid w:val="00941F66"/>
    <w:rsid w:val="0094295E"/>
    <w:rsid w:val="00942B9C"/>
    <w:rsid w:val="00942C80"/>
    <w:rsid w:val="00942CA1"/>
    <w:rsid w:val="00943029"/>
    <w:rsid w:val="00943197"/>
    <w:rsid w:val="009435F2"/>
    <w:rsid w:val="0094450B"/>
    <w:rsid w:val="00944605"/>
    <w:rsid w:val="009446D2"/>
    <w:rsid w:val="00944856"/>
    <w:rsid w:val="00944913"/>
    <w:rsid w:val="00944DFF"/>
    <w:rsid w:val="00944ECE"/>
    <w:rsid w:val="0094503F"/>
    <w:rsid w:val="00945180"/>
    <w:rsid w:val="0094529E"/>
    <w:rsid w:val="00945823"/>
    <w:rsid w:val="0094590C"/>
    <w:rsid w:val="00945D43"/>
    <w:rsid w:val="0094633E"/>
    <w:rsid w:val="00946355"/>
    <w:rsid w:val="009468B7"/>
    <w:rsid w:val="00946D61"/>
    <w:rsid w:val="00946D6D"/>
    <w:rsid w:val="00946E0A"/>
    <w:rsid w:val="00946FB0"/>
    <w:rsid w:val="0094724E"/>
    <w:rsid w:val="0094773B"/>
    <w:rsid w:val="00947973"/>
    <w:rsid w:val="00947BE6"/>
    <w:rsid w:val="00947CDA"/>
    <w:rsid w:val="00947D12"/>
    <w:rsid w:val="00947F63"/>
    <w:rsid w:val="00950173"/>
    <w:rsid w:val="0095048D"/>
    <w:rsid w:val="00950729"/>
    <w:rsid w:val="00950753"/>
    <w:rsid w:val="00950D0D"/>
    <w:rsid w:val="00950E1E"/>
    <w:rsid w:val="00950E38"/>
    <w:rsid w:val="00950F0B"/>
    <w:rsid w:val="00951300"/>
    <w:rsid w:val="00951A05"/>
    <w:rsid w:val="00951A15"/>
    <w:rsid w:val="00951ADB"/>
    <w:rsid w:val="009522C0"/>
    <w:rsid w:val="00952429"/>
    <w:rsid w:val="00952CB4"/>
    <w:rsid w:val="00952E07"/>
    <w:rsid w:val="009537D6"/>
    <w:rsid w:val="0095380C"/>
    <w:rsid w:val="00953C1E"/>
    <w:rsid w:val="00953CDB"/>
    <w:rsid w:val="00953DDE"/>
    <w:rsid w:val="0095431B"/>
    <w:rsid w:val="00954345"/>
    <w:rsid w:val="00954353"/>
    <w:rsid w:val="009547FD"/>
    <w:rsid w:val="009548B0"/>
    <w:rsid w:val="00954B50"/>
    <w:rsid w:val="00954DA8"/>
    <w:rsid w:val="00955479"/>
    <w:rsid w:val="00955C0A"/>
    <w:rsid w:val="00955C4F"/>
    <w:rsid w:val="00956010"/>
    <w:rsid w:val="00956109"/>
    <w:rsid w:val="009561BF"/>
    <w:rsid w:val="0095635C"/>
    <w:rsid w:val="00957083"/>
    <w:rsid w:val="0095753A"/>
    <w:rsid w:val="009575AA"/>
    <w:rsid w:val="009602BE"/>
    <w:rsid w:val="00960339"/>
    <w:rsid w:val="00960CE7"/>
    <w:rsid w:val="00960F88"/>
    <w:rsid w:val="00960FFA"/>
    <w:rsid w:val="00961363"/>
    <w:rsid w:val="009613C3"/>
    <w:rsid w:val="009615AB"/>
    <w:rsid w:val="00961805"/>
    <w:rsid w:val="00961A13"/>
    <w:rsid w:val="00961F45"/>
    <w:rsid w:val="00962073"/>
    <w:rsid w:val="00962749"/>
    <w:rsid w:val="009627D7"/>
    <w:rsid w:val="00962EB2"/>
    <w:rsid w:val="0096342F"/>
    <w:rsid w:val="0096347F"/>
    <w:rsid w:val="00963819"/>
    <w:rsid w:val="009638CE"/>
    <w:rsid w:val="00963B44"/>
    <w:rsid w:val="00963B86"/>
    <w:rsid w:val="00963D90"/>
    <w:rsid w:val="00963E0D"/>
    <w:rsid w:val="00964777"/>
    <w:rsid w:val="009648D1"/>
    <w:rsid w:val="00964E05"/>
    <w:rsid w:val="00964E72"/>
    <w:rsid w:val="0096564E"/>
    <w:rsid w:val="009657F1"/>
    <w:rsid w:val="00965B19"/>
    <w:rsid w:val="00965EF4"/>
    <w:rsid w:val="0096625D"/>
    <w:rsid w:val="0096648B"/>
    <w:rsid w:val="009664F5"/>
    <w:rsid w:val="0096679D"/>
    <w:rsid w:val="00966DE7"/>
    <w:rsid w:val="00966EAD"/>
    <w:rsid w:val="00966F32"/>
    <w:rsid w:val="00967A77"/>
    <w:rsid w:val="00967B00"/>
    <w:rsid w:val="0097040A"/>
    <w:rsid w:val="009707D8"/>
    <w:rsid w:val="009709F8"/>
    <w:rsid w:val="00970D7D"/>
    <w:rsid w:val="009711EF"/>
    <w:rsid w:val="009715D8"/>
    <w:rsid w:val="009717DF"/>
    <w:rsid w:val="00971D93"/>
    <w:rsid w:val="0097271B"/>
    <w:rsid w:val="009728F6"/>
    <w:rsid w:val="00972929"/>
    <w:rsid w:val="00972AA1"/>
    <w:rsid w:val="00972F91"/>
    <w:rsid w:val="00972FD6"/>
    <w:rsid w:val="00973018"/>
    <w:rsid w:val="0097317C"/>
    <w:rsid w:val="00973827"/>
    <w:rsid w:val="009739F2"/>
    <w:rsid w:val="00973D63"/>
    <w:rsid w:val="00973DB1"/>
    <w:rsid w:val="00973F98"/>
    <w:rsid w:val="00974164"/>
    <w:rsid w:val="009742D3"/>
    <w:rsid w:val="009756ED"/>
    <w:rsid w:val="0097597B"/>
    <w:rsid w:val="00975BC2"/>
    <w:rsid w:val="0097607D"/>
    <w:rsid w:val="0097616C"/>
    <w:rsid w:val="00976B7E"/>
    <w:rsid w:val="00976F32"/>
    <w:rsid w:val="00977199"/>
    <w:rsid w:val="00977738"/>
    <w:rsid w:val="0097785F"/>
    <w:rsid w:val="00977BA7"/>
    <w:rsid w:val="00977E0F"/>
    <w:rsid w:val="00977E45"/>
    <w:rsid w:val="00977EB0"/>
    <w:rsid w:val="009801D4"/>
    <w:rsid w:val="00980506"/>
    <w:rsid w:val="00980517"/>
    <w:rsid w:val="0098086D"/>
    <w:rsid w:val="00980902"/>
    <w:rsid w:val="00980984"/>
    <w:rsid w:val="009813B1"/>
    <w:rsid w:val="0098194F"/>
    <w:rsid w:val="00981C4A"/>
    <w:rsid w:val="0098225C"/>
    <w:rsid w:val="009824E0"/>
    <w:rsid w:val="009826C8"/>
    <w:rsid w:val="0098279F"/>
    <w:rsid w:val="00982996"/>
    <w:rsid w:val="00982A85"/>
    <w:rsid w:val="00982E19"/>
    <w:rsid w:val="00982F56"/>
    <w:rsid w:val="00982F5C"/>
    <w:rsid w:val="00983686"/>
    <w:rsid w:val="009836E4"/>
    <w:rsid w:val="00983B7C"/>
    <w:rsid w:val="00983BD8"/>
    <w:rsid w:val="00983F5D"/>
    <w:rsid w:val="0098412F"/>
    <w:rsid w:val="00984249"/>
    <w:rsid w:val="00984575"/>
    <w:rsid w:val="00984616"/>
    <w:rsid w:val="00984AED"/>
    <w:rsid w:val="00984C73"/>
    <w:rsid w:val="009852AC"/>
    <w:rsid w:val="009852C9"/>
    <w:rsid w:val="009853D4"/>
    <w:rsid w:val="0098571A"/>
    <w:rsid w:val="009859F3"/>
    <w:rsid w:val="00985AEC"/>
    <w:rsid w:val="00985C53"/>
    <w:rsid w:val="00985F28"/>
    <w:rsid w:val="00986149"/>
    <w:rsid w:val="00986176"/>
    <w:rsid w:val="0098686E"/>
    <w:rsid w:val="00986E7F"/>
    <w:rsid w:val="009871C1"/>
    <w:rsid w:val="00987536"/>
    <w:rsid w:val="009877BB"/>
    <w:rsid w:val="00987B8C"/>
    <w:rsid w:val="00987CCC"/>
    <w:rsid w:val="0099076E"/>
    <w:rsid w:val="00990851"/>
    <w:rsid w:val="00990AFD"/>
    <w:rsid w:val="00990BD5"/>
    <w:rsid w:val="00990C95"/>
    <w:rsid w:val="00991314"/>
    <w:rsid w:val="00991938"/>
    <w:rsid w:val="0099196F"/>
    <w:rsid w:val="00992225"/>
    <w:rsid w:val="009924DE"/>
    <w:rsid w:val="009927ED"/>
    <w:rsid w:val="00992976"/>
    <w:rsid w:val="00992B98"/>
    <w:rsid w:val="00992FED"/>
    <w:rsid w:val="0099359F"/>
    <w:rsid w:val="009935BE"/>
    <w:rsid w:val="00993F96"/>
    <w:rsid w:val="00994219"/>
    <w:rsid w:val="009943B3"/>
    <w:rsid w:val="00994871"/>
    <w:rsid w:val="00994C4E"/>
    <w:rsid w:val="00994CB8"/>
    <w:rsid w:val="00994E08"/>
    <w:rsid w:val="009951F9"/>
    <w:rsid w:val="00995736"/>
    <w:rsid w:val="00995768"/>
    <w:rsid w:val="00995C95"/>
    <w:rsid w:val="00995DCD"/>
    <w:rsid w:val="00995E55"/>
    <w:rsid w:val="00995E85"/>
    <w:rsid w:val="00995F14"/>
    <w:rsid w:val="00996338"/>
    <w:rsid w:val="00996468"/>
    <w:rsid w:val="009964B3"/>
    <w:rsid w:val="009964C0"/>
    <w:rsid w:val="00996876"/>
    <w:rsid w:val="00996FFA"/>
    <w:rsid w:val="009971E7"/>
    <w:rsid w:val="0099723D"/>
    <w:rsid w:val="009973F1"/>
    <w:rsid w:val="009973F3"/>
    <w:rsid w:val="00997E82"/>
    <w:rsid w:val="00997F3D"/>
    <w:rsid w:val="009A010D"/>
    <w:rsid w:val="009A057F"/>
    <w:rsid w:val="009A05F4"/>
    <w:rsid w:val="009A0785"/>
    <w:rsid w:val="009A082A"/>
    <w:rsid w:val="009A0BFD"/>
    <w:rsid w:val="009A0C6F"/>
    <w:rsid w:val="009A0E79"/>
    <w:rsid w:val="009A0EA8"/>
    <w:rsid w:val="009A0EB2"/>
    <w:rsid w:val="009A0EF9"/>
    <w:rsid w:val="009A14EF"/>
    <w:rsid w:val="009A1729"/>
    <w:rsid w:val="009A17E1"/>
    <w:rsid w:val="009A1C3C"/>
    <w:rsid w:val="009A2B1E"/>
    <w:rsid w:val="009A2DF9"/>
    <w:rsid w:val="009A2F80"/>
    <w:rsid w:val="009A3A86"/>
    <w:rsid w:val="009A3F2F"/>
    <w:rsid w:val="009A3FC6"/>
    <w:rsid w:val="009A44A3"/>
    <w:rsid w:val="009A4869"/>
    <w:rsid w:val="009A4F45"/>
    <w:rsid w:val="009A5636"/>
    <w:rsid w:val="009A5C33"/>
    <w:rsid w:val="009A6550"/>
    <w:rsid w:val="009A6592"/>
    <w:rsid w:val="009A6751"/>
    <w:rsid w:val="009A6A6B"/>
    <w:rsid w:val="009A6E01"/>
    <w:rsid w:val="009A708A"/>
    <w:rsid w:val="009A7152"/>
    <w:rsid w:val="009A7CAC"/>
    <w:rsid w:val="009A7DAA"/>
    <w:rsid w:val="009B0069"/>
    <w:rsid w:val="009B0271"/>
    <w:rsid w:val="009B03F6"/>
    <w:rsid w:val="009B106A"/>
    <w:rsid w:val="009B12A4"/>
    <w:rsid w:val="009B1DB1"/>
    <w:rsid w:val="009B1DB3"/>
    <w:rsid w:val="009B1DF4"/>
    <w:rsid w:val="009B1EF9"/>
    <w:rsid w:val="009B24E0"/>
    <w:rsid w:val="009B2581"/>
    <w:rsid w:val="009B26AC"/>
    <w:rsid w:val="009B2752"/>
    <w:rsid w:val="009B3220"/>
    <w:rsid w:val="009B3625"/>
    <w:rsid w:val="009B37E2"/>
    <w:rsid w:val="009B403E"/>
    <w:rsid w:val="009B4370"/>
    <w:rsid w:val="009B4519"/>
    <w:rsid w:val="009B46F7"/>
    <w:rsid w:val="009B4B99"/>
    <w:rsid w:val="009B4D89"/>
    <w:rsid w:val="009B506B"/>
    <w:rsid w:val="009B5669"/>
    <w:rsid w:val="009B57EF"/>
    <w:rsid w:val="009B5985"/>
    <w:rsid w:val="009B5B85"/>
    <w:rsid w:val="009B6114"/>
    <w:rsid w:val="009B611B"/>
    <w:rsid w:val="009B62D3"/>
    <w:rsid w:val="009B66AF"/>
    <w:rsid w:val="009B66D4"/>
    <w:rsid w:val="009B6703"/>
    <w:rsid w:val="009B6C20"/>
    <w:rsid w:val="009B6D48"/>
    <w:rsid w:val="009B6F8C"/>
    <w:rsid w:val="009B71BE"/>
    <w:rsid w:val="009B7204"/>
    <w:rsid w:val="009B725F"/>
    <w:rsid w:val="009B7AAF"/>
    <w:rsid w:val="009B7B5B"/>
    <w:rsid w:val="009B7BB3"/>
    <w:rsid w:val="009C0074"/>
    <w:rsid w:val="009C0452"/>
    <w:rsid w:val="009C0564"/>
    <w:rsid w:val="009C100C"/>
    <w:rsid w:val="009C13E4"/>
    <w:rsid w:val="009C16EB"/>
    <w:rsid w:val="009C17DA"/>
    <w:rsid w:val="009C1B3C"/>
    <w:rsid w:val="009C1C21"/>
    <w:rsid w:val="009C2685"/>
    <w:rsid w:val="009C26F1"/>
    <w:rsid w:val="009C2CE0"/>
    <w:rsid w:val="009C321F"/>
    <w:rsid w:val="009C37ED"/>
    <w:rsid w:val="009C39BC"/>
    <w:rsid w:val="009C404A"/>
    <w:rsid w:val="009C411E"/>
    <w:rsid w:val="009C453D"/>
    <w:rsid w:val="009C4BC2"/>
    <w:rsid w:val="009C4D22"/>
    <w:rsid w:val="009C5144"/>
    <w:rsid w:val="009C52F6"/>
    <w:rsid w:val="009C5A67"/>
    <w:rsid w:val="009C5C00"/>
    <w:rsid w:val="009C5E6C"/>
    <w:rsid w:val="009C5E73"/>
    <w:rsid w:val="009C6050"/>
    <w:rsid w:val="009C6517"/>
    <w:rsid w:val="009C66FD"/>
    <w:rsid w:val="009C7020"/>
    <w:rsid w:val="009C7249"/>
    <w:rsid w:val="009C7320"/>
    <w:rsid w:val="009C76FC"/>
    <w:rsid w:val="009C7A58"/>
    <w:rsid w:val="009C7C34"/>
    <w:rsid w:val="009C7E6B"/>
    <w:rsid w:val="009D02C6"/>
    <w:rsid w:val="009D0729"/>
    <w:rsid w:val="009D0EF5"/>
    <w:rsid w:val="009D0F66"/>
    <w:rsid w:val="009D0FB1"/>
    <w:rsid w:val="009D10C4"/>
    <w:rsid w:val="009D1518"/>
    <w:rsid w:val="009D192D"/>
    <w:rsid w:val="009D1A06"/>
    <w:rsid w:val="009D1BA4"/>
    <w:rsid w:val="009D20A9"/>
    <w:rsid w:val="009D20C9"/>
    <w:rsid w:val="009D20D1"/>
    <w:rsid w:val="009D22E4"/>
    <w:rsid w:val="009D22F7"/>
    <w:rsid w:val="009D2C78"/>
    <w:rsid w:val="009D319C"/>
    <w:rsid w:val="009D381E"/>
    <w:rsid w:val="009D3C7A"/>
    <w:rsid w:val="009D3D7D"/>
    <w:rsid w:val="009D44AF"/>
    <w:rsid w:val="009D4CBF"/>
    <w:rsid w:val="009D57F6"/>
    <w:rsid w:val="009D5AD6"/>
    <w:rsid w:val="009D5B65"/>
    <w:rsid w:val="009D5BAB"/>
    <w:rsid w:val="009D5D7E"/>
    <w:rsid w:val="009D5DCD"/>
    <w:rsid w:val="009D5DE0"/>
    <w:rsid w:val="009D5E38"/>
    <w:rsid w:val="009D5FF6"/>
    <w:rsid w:val="009D60F2"/>
    <w:rsid w:val="009D6274"/>
    <w:rsid w:val="009D65F8"/>
    <w:rsid w:val="009D6A0A"/>
    <w:rsid w:val="009D7580"/>
    <w:rsid w:val="009D788F"/>
    <w:rsid w:val="009D7A27"/>
    <w:rsid w:val="009D7B9B"/>
    <w:rsid w:val="009D7D6A"/>
    <w:rsid w:val="009D7E59"/>
    <w:rsid w:val="009E02AA"/>
    <w:rsid w:val="009E058F"/>
    <w:rsid w:val="009E05B6"/>
    <w:rsid w:val="009E0A9E"/>
    <w:rsid w:val="009E0DD0"/>
    <w:rsid w:val="009E1401"/>
    <w:rsid w:val="009E19A2"/>
    <w:rsid w:val="009E19D1"/>
    <w:rsid w:val="009E1C32"/>
    <w:rsid w:val="009E1F95"/>
    <w:rsid w:val="009E2DB9"/>
    <w:rsid w:val="009E374E"/>
    <w:rsid w:val="009E3923"/>
    <w:rsid w:val="009E3AFD"/>
    <w:rsid w:val="009E3B42"/>
    <w:rsid w:val="009E3CDD"/>
    <w:rsid w:val="009E41EA"/>
    <w:rsid w:val="009E46DF"/>
    <w:rsid w:val="009E4788"/>
    <w:rsid w:val="009E4839"/>
    <w:rsid w:val="009E4A12"/>
    <w:rsid w:val="009E4B16"/>
    <w:rsid w:val="009E4CF9"/>
    <w:rsid w:val="009E4EF6"/>
    <w:rsid w:val="009E4F07"/>
    <w:rsid w:val="009E4F22"/>
    <w:rsid w:val="009E5011"/>
    <w:rsid w:val="009E56BE"/>
    <w:rsid w:val="009E581B"/>
    <w:rsid w:val="009E58B2"/>
    <w:rsid w:val="009E5AC6"/>
    <w:rsid w:val="009E5B57"/>
    <w:rsid w:val="009E5C60"/>
    <w:rsid w:val="009E64DB"/>
    <w:rsid w:val="009E6794"/>
    <w:rsid w:val="009E7027"/>
    <w:rsid w:val="009E7189"/>
    <w:rsid w:val="009E7805"/>
    <w:rsid w:val="009E79CB"/>
    <w:rsid w:val="009E7C89"/>
    <w:rsid w:val="009E7E46"/>
    <w:rsid w:val="009E7EA5"/>
    <w:rsid w:val="009E7FC1"/>
    <w:rsid w:val="009F01E1"/>
    <w:rsid w:val="009F0580"/>
    <w:rsid w:val="009F0718"/>
    <w:rsid w:val="009F0A2F"/>
    <w:rsid w:val="009F0B35"/>
    <w:rsid w:val="009F0B3A"/>
    <w:rsid w:val="009F0B4D"/>
    <w:rsid w:val="009F1009"/>
    <w:rsid w:val="009F1096"/>
    <w:rsid w:val="009F12D2"/>
    <w:rsid w:val="009F150E"/>
    <w:rsid w:val="009F1565"/>
    <w:rsid w:val="009F184F"/>
    <w:rsid w:val="009F1B7E"/>
    <w:rsid w:val="009F266E"/>
    <w:rsid w:val="009F27AD"/>
    <w:rsid w:val="009F2A67"/>
    <w:rsid w:val="009F2C7E"/>
    <w:rsid w:val="009F3FB5"/>
    <w:rsid w:val="009F408D"/>
    <w:rsid w:val="009F4129"/>
    <w:rsid w:val="009F428B"/>
    <w:rsid w:val="009F4696"/>
    <w:rsid w:val="009F4711"/>
    <w:rsid w:val="009F4766"/>
    <w:rsid w:val="009F4DFD"/>
    <w:rsid w:val="009F521F"/>
    <w:rsid w:val="009F5323"/>
    <w:rsid w:val="009F5356"/>
    <w:rsid w:val="009F553C"/>
    <w:rsid w:val="009F5653"/>
    <w:rsid w:val="009F59F8"/>
    <w:rsid w:val="009F5B97"/>
    <w:rsid w:val="009F5FD1"/>
    <w:rsid w:val="009F649B"/>
    <w:rsid w:val="009F6C7C"/>
    <w:rsid w:val="009F6CAB"/>
    <w:rsid w:val="009F6D0C"/>
    <w:rsid w:val="009F6F2F"/>
    <w:rsid w:val="009F768A"/>
    <w:rsid w:val="009F7B5E"/>
    <w:rsid w:val="009F7DF0"/>
    <w:rsid w:val="009F7FD9"/>
    <w:rsid w:val="00A0019F"/>
    <w:rsid w:val="00A001F3"/>
    <w:rsid w:val="00A0021A"/>
    <w:rsid w:val="00A00457"/>
    <w:rsid w:val="00A005B0"/>
    <w:rsid w:val="00A00E3D"/>
    <w:rsid w:val="00A01370"/>
    <w:rsid w:val="00A01373"/>
    <w:rsid w:val="00A01514"/>
    <w:rsid w:val="00A017C8"/>
    <w:rsid w:val="00A01A09"/>
    <w:rsid w:val="00A01F17"/>
    <w:rsid w:val="00A022A5"/>
    <w:rsid w:val="00A02531"/>
    <w:rsid w:val="00A026B3"/>
    <w:rsid w:val="00A02ED8"/>
    <w:rsid w:val="00A02FA1"/>
    <w:rsid w:val="00A032EC"/>
    <w:rsid w:val="00A0352D"/>
    <w:rsid w:val="00A03A09"/>
    <w:rsid w:val="00A03A22"/>
    <w:rsid w:val="00A03AFA"/>
    <w:rsid w:val="00A03FCC"/>
    <w:rsid w:val="00A04031"/>
    <w:rsid w:val="00A040AB"/>
    <w:rsid w:val="00A04294"/>
    <w:rsid w:val="00A04503"/>
    <w:rsid w:val="00A045A2"/>
    <w:rsid w:val="00A04613"/>
    <w:rsid w:val="00A04634"/>
    <w:rsid w:val="00A047A8"/>
    <w:rsid w:val="00A0497B"/>
    <w:rsid w:val="00A04CFE"/>
    <w:rsid w:val="00A04D67"/>
    <w:rsid w:val="00A04FDD"/>
    <w:rsid w:val="00A05482"/>
    <w:rsid w:val="00A055F6"/>
    <w:rsid w:val="00A05672"/>
    <w:rsid w:val="00A05769"/>
    <w:rsid w:val="00A05B5E"/>
    <w:rsid w:val="00A05C85"/>
    <w:rsid w:val="00A05CCE"/>
    <w:rsid w:val="00A05F69"/>
    <w:rsid w:val="00A06119"/>
    <w:rsid w:val="00A062C6"/>
    <w:rsid w:val="00A06E12"/>
    <w:rsid w:val="00A0703A"/>
    <w:rsid w:val="00A07171"/>
    <w:rsid w:val="00A0722A"/>
    <w:rsid w:val="00A07A48"/>
    <w:rsid w:val="00A10084"/>
    <w:rsid w:val="00A100D5"/>
    <w:rsid w:val="00A103A5"/>
    <w:rsid w:val="00A1089A"/>
    <w:rsid w:val="00A108EE"/>
    <w:rsid w:val="00A10BB8"/>
    <w:rsid w:val="00A112DC"/>
    <w:rsid w:val="00A1162B"/>
    <w:rsid w:val="00A11C08"/>
    <w:rsid w:val="00A11E00"/>
    <w:rsid w:val="00A11F8C"/>
    <w:rsid w:val="00A1200D"/>
    <w:rsid w:val="00A1212E"/>
    <w:rsid w:val="00A1270C"/>
    <w:rsid w:val="00A12AEA"/>
    <w:rsid w:val="00A12B8E"/>
    <w:rsid w:val="00A12FBF"/>
    <w:rsid w:val="00A133C0"/>
    <w:rsid w:val="00A13415"/>
    <w:rsid w:val="00A137E4"/>
    <w:rsid w:val="00A13D76"/>
    <w:rsid w:val="00A13DDD"/>
    <w:rsid w:val="00A14008"/>
    <w:rsid w:val="00A1401A"/>
    <w:rsid w:val="00A14337"/>
    <w:rsid w:val="00A144B1"/>
    <w:rsid w:val="00A145A4"/>
    <w:rsid w:val="00A14813"/>
    <w:rsid w:val="00A148F1"/>
    <w:rsid w:val="00A1499A"/>
    <w:rsid w:val="00A150B2"/>
    <w:rsid w:val="00A1549E"/>
    <w:rsid w:val="00A1553E"/>
    <w:rsid w:val="00A1566A"/>
    <w:rsid w:val="00A15735"/>
    <w:rsid w:val="00A15BD4"/>
    <w:rsid w:val="00A16254"/>
    <w:rsid w:val="00A165BF"/>
    <w:rsid w:val="00A16650"/>
    <w:rsid w:val="00A16A27"/>
    <w:rsid w:val="00A16E83"/>
    <w:rsid w:val="00A172E8"/>
    <w:rsid w:val="00A17437"/>
    <w:rsid w:val="00A17496"/>
    <w:rsid w:val="00A179FF"/>
    <w:rsid w:val="00A17EFB"/>
    <w:rsid w:val="00A20290"/>
    <w:rsid w:val="00A208AA"/>
    <w:rsid w:val="00A20C6C"/>
    <w:rsid w:val="00A21751"/>
    <w:rsid w:val="00A217A3"/>
    <w:rsid w:val="00A21A36"/>
    <w:rsid w:val="00A21DF7"/>
    <w:rsid w:val="00A2220A"/>
    <w:rsid w:val="00A22401"/>
    <w:rsid w:val="00A2275C"/>
    <w:rsid w:val="00A22A44"/>
    <w:rsid w:val="00A22FE5"/>
    <w:rsid w:val="00A2376B"/>
    <w:rsid w:val="00A23B12"/>
    <w:rsid w:val="00A23C0B"/>
    <w:rsid w:val="00A24515"/>
    <w:rsid w:val="00A24674"/>
    <w:rsid w:val="00A249CF"/>
    <w:rsid w:val="00A24F25"/>
    <w:rsid w:val="00A25194"/>
    <w:rsid w:val="00A25294"/>
    <w:rsid w:val="00A254EE"/>
    <w:rsid w:val="00A256FA"/>
    <w:rsid w:val="00A257B8"/>
    <w:rsid w:val="00A25BE7"/>
    <w:rsid w:val="00A25DDC"/>
    <w:rsid w:val="00A25E5B"/>
    <w:rsid w:val="00A26475"/>
    <w:rsid w:val="00A266AC"/>
    <w:rsid w:val="00A26734"/>
    <w:rsid w:val="00A27008"/>
    <w:rsid w:val="00A273A1"/>
    <w:rsid w:val="00A273DB"/>
    <w:rsid w:val="00A273E1"/>
    <w:rsid w:val="00A2763B"/>
    <w:rsid w:val="00A2787E"/>
    <w:rsid w:val="00A27A05"/>
    <w:rsid w:val="00A27CDF"/>
    <w:rsid w:val="00A30363"/>
    <w:rsid w:val="00A3042A"/>
    <w:rsid w:val="00A309C6"/>
    <w:rsid w:val="00A30D13"/>
    <w:rsid w:val="00A30DB0"/>
    <w:rsid w:val="00A3146E"/>
    <w:rsid w:val="00A314F9"/>
    <w:rsid w:val="00A315BF"/>
    <w:rsid w:val="00A3170D"/>
    <w:rsid w:val="00A319D0"/>
    <w:rsid w:val="00A31F11"/>
    <w:rsid w:val="00A3201D"/>
    <w:rsid w:val="00A322CD"/>
    <w:rsid w:val="00A32316"/>
    <w:rsid w:val="00A32324"/>
    <w:rsid w:val="00A32682"/>
    <w:rsid w:val="00A32A16"/>
    <w:rsid w:val="00A3304A"/>
    <w:rsid w:val="00A33172"/>
    <w:rsid w:val="00A332B3"/>
    <w:rsid w:val="00A3383A"/>
    <w:rsid w:val="00A338B6"/>
    <w:rsid w:val="00A33F54"/>
    <w:rsid w:val="00A3432B"/>
    <w:rsid w:val="00A34600"/>
    <w:rsid w:val="00A346BA"/>
    <w:rsid w:val="00A347ED"/>
    <w:rsid w:val="00A348AF"/>
    <w:rsid w:val="00A34BC4"/>
    <w:rsid w:val="00A34C59"/>
    <w:rsid w:val="00A34C67"/>
    <w:rsid w:val="00A34D62"/>
    <w:rsid w:val="00A34EF7"/>
    <w:rsid w:val="00A35115"/>
    <w:rsid w:val="00A35249"/>
    <w:rsid w:val="00A36067"/>
    <w:rsid w:val="00A3611D"/>
    <w:rsid w:val="00A36339"/>
    <w:rsid w:val="00A36614"/>
    <w:rsid w:val="00A366E4"/>
    <w:rsid w:val="00A36A6D"/>
    <w:rsid w:val="00A36AF7"/>
    <w:rsid w:val="00A36B08"/>
    <w:rsid w:val="00A36C6C"/>
    <w:rsid w:val="00A36E61"/>
    <w:rsid w:val="00A36FA7"/>
    <w:rsid w:val="00A3740F"/>
    <w:rsid w:val="00A37429"/>
    <w:rsid w:val="00A37860"/>
    <w:rsid w:val="00A4001A"/>
    <w:rsid w:val="00A40E35"/>
    <w:rsid w:val="00A41278"/>
    <w:rsid w:val="00A41328"/>
    <w:rsid w:val="00A4136B"/>
    <w:rsid w:val="00A41C98"/>
    <w:rsid w:val="00A41F2D"/>
    <w:rsid w:val="00A422D9"/>
    <w:rsid w:val="00A428FB"/>
    <w:rsid w:val="00A42EDD"/>
    <w:rsid w:val="00A4339E"/>
    <w:rsid w:val="00A43690"/>
    <w:rsid w:val="00A43759"/>
    <w:rsid w:val="00A4376F"/>
    <w:rsid w:val="00A43FD0"/>
    <w:rsid w:val="00A4418B"/>
    <w:rsid w:val="00A4437F"/>
    <w:rsid w:val="00A44919"/>
    <w:rsid w:val="00A452CA"/>
    <w:rsid w:val="00A45381"/>
    <w:rsid w:val="00A4549F"/>
    <w:rsid w:val="00A45A54"/>
    <w:rsid w:val="00A45B9B"/>
    <w:rsid w:val="00A45C93"/>
    <w:rsid w:val="00A46033"/>
    <w:rsid w:val="00A460BF"/>
    <w:rsid w:val="00A46210"/>
    <w:rsid w:val="00A462FE"/>
    <w:rsid w:val="00A46DC5"/>
    <w:rsid w:val="00A46EFA"/>
    <w:rsid w:val="00A47665"/>
    <w:rsid w:val="00A4780D"/>
    <w:rsid w:val="00A4787E"/>
    <w:rsid w:val="00A47C54"/>
    <w:rsid w:val="00A47E1F"/>
    <w:rsid w:val="00A50133"/>
    <w:rsid w:val="00A501C9"/>
    <w:rsid w:val="00A50275"/>
    <w:rsid w:val="00A50506"/>
    <w:rsid w:val="00A508F1"/>
    <w:rsid w:val="00A50F0F"/>
    <w:rsid w:val="00A513D7"/>
    <w:rsid w:val="00A515A4"/>
    <w:rsid w:val="00A51969"/>
    <w:rsid w:val="00A51BC6"/>
    <w:rsid w:val="00A51BD6"/>
    <w:rsid w:val="00A51D6B"/>
    <w:rsid w:val="00A52296"/>
    <w:rsid w:val="00A528D4"/>
    <w:rsid w:val="00A52A3E"/>
    <w:rsid w:val="00A53182"/>
    <w:rsid w:val="00A534CB"/>
    <w:rsid w:val="00A53C82"/>
    <w:rsid w:val="00A53CA5"/>
    <w:rsid w:val="00A53F55"/>
    <w:rsid w:val="00A540F6"/>
    <w:rsid w:val="00A5417B"/>
    <w:rsid w:val="00A54599"/>
    <w:rsid w:val="00A548EC"/>
    <w:rsid w:val="00A54944"/>
    <w:rsid w:val="00A54B03"/>
    <w:rsid w:val="00A54B82"/>
    <w:rsid w:val="00A54B9B"/>
    <w:rsid w:val="00A54DAC"/>
    <w:rsid w:val="00A55416"/>
    <w:rsid w:val="00A558D6"/>
    <w:rsid w:val="00A55C4E"/>
    <w:rsid w:val="00A55EAB"/>
    <w:rsid w:val="00A561A9"/>
    <w:rsid w:val="00A569D4"/>
    <w:rsid w:val="00A56A44"/>
    <w:rsid w:val="00A56B06"/>
    <w:rsid w:val="00A56B6B"/>
    <w:rsid w:val="00A570C6"/>
    <w:rsid w:val="00A5723F"/>
    <w:rsid w:val="00A57413"/>
    <w:rsid w:val="00A57DC7"/>
    <w:rsid w:val="00A57F1A"/>
    <w:rsid w:val="00A57FBD"/>
    <w:rsid w:val="00A60163"/>
    <w:rsid w:val="00A6038D"/>
    <w:rsid w:val="00A60A6E"/>
    <w:rsid w:val="00A60CF0"/>
    <w:rsid w:val="00A61429"/>
    <w:rsid w:val="00A61514"/>
    <w:rsid w:val="00A61557"/>
    <w:rsid w:val="00A61645"/>
    <w:rsid w:val="00A619CE"/>
    <w:rsid w:val="00A61B3A"/>
    <w:rsid w:val="00A61BAC"/>
    <w:rsid w:val="00A61E68"/>
    <w:rsid w:val="00A62080"/>
    <w:rsid w:val="00A621CD"/>
    <w:rsid w:val="00A62259"/>
    <w:rsid w:val="00A62322"/>
    <w:rsid w:val="00A625DE"/>
    <w:rsid w:val="00A62EB6"/>
    <w:rsid w:val="00A63030"/>
    <w:rsid w:val="00A630A2"/>
    <w:rsid w:val="00A632B8"/>
    <w:rsid w:val="00A6353A"/>
    <w:rsid w:val="00A6383C"/>
    <w:rsid w:val="00A638D8"/>
    <w:rsid w:val="00A63A25"/>
    <w:rsid w:val="00A63BB1"/>
    <w:rsid w:val="00A63BF3"/>
    <w:rsid w:val="00A64313"/>
    <w:rsid w:val="00A6461F"/>
    <w:rsid w:val="00A64942"/>
    <w:rsid w:val="00A64A6F"/>
    <w:rsid w:val="00A65164"/>
    <w:rsid w:val="00A65911"/>
    <w:rsid w:val="00A65C0A"/>
    <w:rsid w:val="00A65FDE"/>
    <w:rsid w:val="00A66096"/>
    <w:rsid w:val="00A660CC"/>
    <w:rsid w:val="00A6643C"/>
    <w:rsid w:val="00A664E3"/>
    <w:rsid w:val="00A66606"/>
    <w:rsid w:val="00A66F8E"/>
    <w:rsid w:val="00A67087"/>
    <w:rsid w:val="00A67544"/>
    <w:rsid w:val="00A6755D"/>
    <w:rsid w:val="00A67678"/>
    <w:rsid w:val="00A679BC"/>
    <w:rsid w:val="00A67A1A"/>
    <w:rsid w:val="00A67EDE"/>
    <w:rsid w:val="00A7000A"/>
    <w:rsid w:val="00A70141"/>
    <w:rsid w:val="00A7075B"/>
    <w:rsid w:val="00A708FF"/>
    <w:rsid w:val="00A70E37"/>
    <w:rsid w:val="00A70F11"/>
    <w:rsid w:val="00A71290"/>
    <w:rsid w:val="00A7145A"/>
    <w:rsid w:val="00A71629"/>
    <w:rsid w:val="00A71CE6"/>
    <w:rsid w:val="00A71D23"/>
    <w:rsid w:val="00A72116"/>
    <w:rsid w:val="00A72178"/>
    <w:rsid w:val="00A72DD3"/>
    <w:rsid w:val="00A7333A"/>
    <w:rsid w:val="00A736B2"/>
    <w:rsid w:val="00A73A53"/>
    <w:rsid w:val="00A73D0D"/>
    <w:rsid w:val="00A74251"/>
    <w:rsid w:val="00A74A92"/>
    <w:rsid w:val="00A74ACE"/>
    <w:rsid w:val="00A74C79"/>
    <w:rsid w:val="00A74E31"/>
    <w:rsid w:val="00A750AE"/>
    <w:rsid w:val="00A75399"/>
    <w:rsid w:val="00A7543C"/>
    <w:rsid w:val="00A754AC"/>
    <w:rsid w:val="00A755D8"/>
    <w:rsid w:val="00A756AA"/>
    <w:rsid w:val="00A75916"/>
    <w:rsid w:val="00A75C6F"/>
    <w:rsid w:val="00A75CC1"/>
    <w:rsid w:val="00A75DA1"/>
    <w:rsid w:val="00A75E88"/>
    <w:rsid w:val="00A7611B"/>
    <w:rsid w:val="00A762CB"/>
    <w:rsid w:val="00A7743C"/>
    <w:rsid w:val="00A779AB"/>
    <w:rsid w:val="00A77C01"/>
    <w:rsid w:val="00A77E76"/>
    <w:rsid w:val="00A8028E"/>
    <w:rsid w:val="00A804D7"/>
    <w:rsid w:val="00A8056E"/>
    <w:rsid w:val="00A80919"/>
    <w:rsid w:val="00A811F5"/>
    <w:rsid w:val="00A8139A"/>
    <w:rsid w:val="00A814BC"/>
    <w:rsid w:val="00A817E4"/>
    <w:rsid w:val="00A81FFC"/>
    <w:rsid w:val="00A8203B"/>
    <w:rsid w:val="00A82457"/>
    <w:rsid w:val="00A829BB"/>
    <w:rsid w:val="00A82A56"/>
    <w:rsid w:val="00A82D58"/>
    <w:rsid w:val="00A82E1E"/>
    <w:rsid w:val="00A83008"/>
    <w:rsid w:val="00A83323"/>
    <w:rsid w:val="00A83815"/>
    <w:rsid w:val="00A8399D"/>
    <w:rsid w:val="00A83CC7"/>
    <w:rsid w:val="00A83E3D"/>
    <w:rsid w:val="00A8443A"/>
    <w:rsid w:val="00A84754"/>
    <w:rsid w:val="00A8477E"/>
    <w:rsid w:val="00A8479C"/>
    <w:rsid w:val="00A84B27"/>
    <w:rsid w:val="00A84E54"/>
    <w:rsid w:val="00A850F8"/>
    <w:rsid w:val="00A8557B"/>
    <w:rsid w:val="00A855A6"/>
    <w:rsid w:val="00A85A05"/>
    <w:rsid w:val="00A85AC1"/>
    <w:rsid w:val="00A85D99"/>
    <w:rsid w:val="00A867B8"/>
    <w:rsid w:val="00A86800"/>
    <w:rsid w:val="00A86D63"/>
    <w:rsid w:val="00A86EC5"/>
    <w:rsid w:val="00A87133"/>
    <w:rsid w:val="00A87570"/>
    <w:rsid w:val="00A875B8"/>
    <w:rsid w:val="00A8775B"/>
    <w:rsid w:val="00A87797"/>
    <w:rsid w:val="00A87B50"/>
    <w:rsid w:val="00A90165"/>
    <w:rsid w:val="00A905D2"/>
    <w:rsid w:val="00A90791"/>
    <w:rsid w:val="00A909F3"/>
    <w:rsid w:val="00A90D77"/>
    <w:rsid w:val="00A90E72"/>
    <w:rsid w:val="00A90F68"/>
    <w:rsid w:val="00A914CA"/>
    <w:rsid w:val="00A916AD"/>
    <w:rsid w:val="00A9201A"/>
    <w:rsid w:val="00A92241"/>
    <w:rsid w:val="00A9224A"/>
    <w:rsid w:val="00A92286"/>
    <w:rsid w:val="00A922A2"/>
    <w:rsid w:val="00A9267E"/>
    <w:rsid w:val="00A92F14"/>
    <w:rsid w:val="00A93050"/>
    <w:rsid w:val="00A931F9"/>
    <w:rsid w:val="00A9327B"/>
    <w:rsid w:val="00A93509"/>
    <w:rsid w:val="00A9361B"/>
    <w:rsid w:val="00A93B69"/>
    <w:rsid w:val="00A93EF4"/>
    <w:rsid w:val="00A94172"/>
    <w:rsid w:val="00A94253"/>
    <w:rsid w:val="00A9432A"/>
    <w:rsid w:val="00A94335"/>
    <w:rsid w:val="00A94393"/>
    <w:rsid w:val="00A94939"/>
    <w:rsid w:val="00A952C2"/>
    <w:rsid w:val="00A954BB"/>
    <w:rsid w:val="00A9559F"/>
    <w:rsid w:val="00A9566A"/>
    <w:rsid w:val="00A956F3"/>
    <w:rsid w:val="00A95C8A"/>
    <w:rsid w:val="00A963C7"/>
    <w:rsid w:val="00A965F2"/>
    <w:rsid w:val="00A96C23"/>
    <w:rsid w:val="00A96D89"/>
    <w:rsid w:val="00A96DC8"/>
    <w:rsid w:val="00A97565"/>
    <w:rsid w:val="00A97602"/>
    <w:rsid w:val="00A977AB"/>
    <w:rsid w:val="00A97948"/>
    <w:rsid w:val="00A97C65"/>
    <w:rsid w:val="00AA080D"/>
    <w:rsid w:val="00AA0AC7"/>
    <w:rsid w:val="00AA0BF5"/>
    <w:rsid w:val="00AA10A3"/>
    <w:rsid w:val="00AA10A8"/>
    <w:rsid w:val="00AA12C9"/>
    <w:rsid w:val="00AA145F"/>
    <w:rsid w:val="00AA1626"/>
    <w:rsid w:val="00AA1C25"/>
    <w:rsid w:val="00AA1C7A"/>
    <w:rsid w:val="00AA1D0B"/>
    <w:rsid w:val="00AA2133"/>
    <w:rsid w:val="00AA2CCF"/>
    <w:rsid w:val="00AA3DB7"/>
    <w:rsid w:val="00AA3F1B"/>
    <w:rsid w:val="00AA3F48"/>
    <w:rsid w:val="00AA4073"/>
    <w:rsid w:val="00AA429C"/>
    <w:rsid w:val="00AA4358"/>
    <w:rsid w:val="00AA45A6"/>
    <w:rsid w:val="00AA4782"/>
    <w:rsid w:val="00AA4A2F"/>
    <w:rsid w:val="00AA50EB"/>
    <w:rsid w:val="00AA51F5"/>
    <w:rsid w:val="00AA56D8"/>
    <w:rsid w:val="00AA591B"/>
    <w:rsid w:val="00AA5E3B"/>
    <w:rsid w:val="00AA6570"/>
    <w:rsid w:val="00AA6752"/>
    <w:rsid w:val="00AA68B4"/>
    <w:rsid w:val="00AA6A88"/>
    <w:rsid w:val="00AA72B5"/>
    <w:rsid w:val="00AA7423"/>
    <w:rsid w:val="00AA780C"/>
    <w:rsid w:val="00AA781F"/>
    <w:rsid w:val="00AA7876"/>
    <w:rsid w:val="00AA7C15"/>
    <w:rsid w:val="00AA7D6C"/>
    <w:rsid w:val="00AA7DA9"/>
    <w:rsid w:val="00AB0528"/>
    <w:rsid w:val="00AB0543"/>
    <w:rsid w:val="00AB0576"/>
    <w:rsid w:val="00AB0AC9"/>
    <w:rsid w:val="00AB11AD"/>
    <w:rsid w:val="00AB14DB"/>
    <w:rsid w:val="00AB15D3"/>
    <w:rsid w:val="00AB1606"/>
    <w:rsid w:val="00AB16BF"/>
    <w:rsid w:val="00AB185A"/>
    <w:rsid w:val="00AB1BA7"/>
    <w:rsid w:val="00AB1E04"/>
    <w:rsid w:val="00AB1F9D"/>
    <w:rsid w:val="00AB1FD9"/>
    <w:rsid w:val="00AB29CF"/>
    <w:rsid w:val="00AB2EC7"/>
    <w:rsid w:val="00AB30FD"/>
    <w:rsid w:val="00AB3113"/>
    <w:rsid w:val="00AB32D8"/>
    <w:rsid w:val="00AB32F1"/>
    <w:rsid w:val="00AB3415"/>
    <w:rsid w:val="00AB348A"/>
    <w:rsid w:val="00AB386C"/>
    <w:rsid w:val="00AB38E2"/>
    <w:rsid w:val="00AB39F5"/>
    <w:rsid w:val="00AB3AEC"/>
    <w:rsid w:val="00AB3E28"/>
    <w:rsid w:val="00AB3F38"/>
    <w:rsid w:val="00AB43EC"/>
    <w:rsid w:val="00AB46D7"/>
    <w:rsid w:val="00AB4837"/>
    <w:rsid w:val="00AB49ED"/>
    <w:rsid w:val="00AB4A79"/>
    <w:rsid w:val="00AB4BF4"/>
    <w:rsid w:val="00AB4EA8"/>
    <w:rsid w:val="00AB5203"/>
    <w:rsid w:val="00AB56B1"/>
    <w:rsid w:val="00AB56D2"/>
    <w:rsid w:val="00AB577C"/>
    <w:rsid w:val="00AB5843"/>
    <w:rsid w:val="00AB5938"/>
    <w:rsid w:val="00AB5ADF"/>
    <w:rsid w:val="00AB5E57"/>
    <w:rsid w:val="00AB5FB6"/>
    <w:rsid w:val="00AB5FB8"/>
    <w:rsid w:val="00AB643B"/>
    <w:rsid w:val="00AB6AC7"/>
    <w:rsid w:val="00AB725F"/>
    <w:rsid w:val="00AB743D"/>
    <w:rsid w:val="00AB79F4"/>
    <w:rsid w:val="00AB7FAD"/>
    <w:rsid w:val="00AB7FDD"/>
    <w:rsid w:val="00AC00EF"/>
    <w:rsid w:val="00AC0705"/>
    <w:rsid w:val="00AC0716"/>
    <w:rsid w:val="00AC0AA0"/>
    <w:rsid w:val="00AC0B5F"/>
    <w:rsid w:val="00AC0DEE"/>
    <w:rsid w:val="00AC109B"/>
    <w:rsid w:val="00AC12FB"/>
    <w:rsid w:val="00AC1502"/>
    <w:rsid w:val="00AC15FF"/>
    <w:rsid w:val="00AC164F"/>
    <w:rsid w:val="00AC1A6D"/>
    <w:rsid w:val="00AC1E00"/>
    <w:rsid w:val="00AC209E"/>
    <w:rsid w:val="00AC229D"/>
    <w:rsid w:val="00AC250E"/>
    <w:rsid w:val="00AC2962"/>
    <w:rsid w:val="00AC2EF1"/>
    <w:rsid w:val="00AC3207"/>
    <w:rsid w:val="00AC3C29"/>
    <w:rsid w:val="00AC3CF7"/>
    <w:rsid w:val="00AC4026"/>
    <w:rsid w:val="00AC48E5"/>
    <w:rsid w:val="00AC4E0D"/>
    <w:rsid w:val="00AC4E94"/>
    <w:rsid w:val="00AC5636"/>
    <w:rsid w:val="00AC57CF"/>
    <w:rsid w:val="00AC627C"/>
    <w:rsid w:val="00AC67A8"/>
    <w:rsid w:val="00AC6D29"/>
    <w:rsid w:val="00AC6FBD"/>
    <w:rsid w:val="00AC71DD"/>
    <w:rsid w:val="00AC73B8"/>
    <w:rsid w:val="00AC74DA"/>
    <w:rsid w:val="00AC7733"/>
    <w:rsid w:val="00AC78A9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11F7"/>
    <w:rsid w:val="00AD195C"/>
    <w:rsid w:val="00AD1AAE"/>
    <w:rsid w:val="00AD1BF4"/>
    <w:rsid w:val="00AD1DB7"/>
    <w:rsid w:val="00AD1E29"/>
    <w:rsid w:val="00AD20EB"/>
    <w:rsid w:val="00AD26B8"/>
    <w:rsid w:val="00AD2710"/>
    <w:rsid w:val="00AD2852"/>
    <w:rsid w:val="00AD2973"/>
    <w:rsid w:val="00AD2A7A"/>
    <w:rsid w:val="00AD2DA4"/>
    <w:rsid w:val="00AD320E"/>
    <w:rsid w:val="00AD333D"/>
    <w:rsid w:val="00AD36C8"/>
    <w:rsid w:val="00AD3976"/>
    <w:rsid w:val="00AD4240"/>
    <w:rsid w:val="00AD45FD"/>
    <w:rsid w:val="00AD4D2A"/>
    <w:rsid w:val="00AD4F71"/>
    <w:rsid w:val="00AD519B"/>
    <w:rsid w:val="00AD542F"/>
    <w:rsid w:val="00AD5821"/>
    <w:rsid w:val="00AD5FBE"/>
    <w:rsid w:val="00AD64F0"/>
    <w:rsid w:val="00AD6598"/>
    <w:rsid w:val="00AD6C13"/>
    <w:rsid w:val="00AD72DA"/>
    <w:rsid w:val="00AD7305"/>
    <w:rsid w:val="00AD75B2"/>
    <w:rsid w:val="00AD7A53"/>
    <w:rsid w:val="00AD7D6C"/>
    <w:rsid w:val="00AD7E64"/>
    <w:rsid w:val="00AE05F6"/>
    <w:rsid w:val="00AE0C56"/>
    <w:rsid w:val="00AE141B"/>
    <w:rsid w:val="00AE149E"/>
    <w:rsid w:val="00AE17AD"/>
    <w:rsid w:val="00AE1FDE"/>
    <w:rsid w:val="00AE2263"/>
    <w:rsid w:val="00AE22F2"/>
    <w:rsid w:val="00AE2718"/>
    <w:rsid w:val="00AE28C5"/>
    <w:rsid w:val="00AE29FC"/>
    <w:rsid w:val="00AE2A95"/>
    <w:rsid w:val="00AE2ADF"/>
    <w:rsid w:val="00AE2B3F"/>
    <w:rsid w:val="00AE2B81"/>
    <w:rsid w:val="00AE2DCC"/>
    <w:rsid w:val="00AE2F3F"/>
    <w:rsid w:val="00AE2FE4"/>
    <w:rsid w:val="00AE358B"/>
    <w:rsid w:val="00AE3B4E"/>
    <w:rsid w:val="00AE3B96"/>
    <w:rsid w:val="00AE3BE9"/>
    <w:rsid w:val="00AE3C67"/>
    <w:rsid w:val="00AE3DBF"/>
    <w:rsid w:val="00AE41B1"/>
    <w:rsid w:val="00AE466A"/>
    <w:rsid w:val="00AE4DDA"/>
    <w:rsid w:val="00AE4EE4"/>
    <w:rsid w:val="00AE55B7"/>
    <w:rsid w:val="00AE59EC"/>
    <w:rsid w:val="00AE5BFB"/>
    <w:rsid w:val="00AE5D57"/>
    <w:rsid w:val="00AE6110"/>
    <w:rsid w:val="00AE61B5"/>
    <w:rsid w:val="00AE61CD"/>
    <w:rsid w:val="00AE67B3"/>
    <w:rsid w:val="00AE691C"/>
    <w:rsid w:val="00AE6A4F"/>
    <w:rsid w:val="00AE6BF4"/>
    <w:rsid w:val="00AE7150"/>
    <w:rsid w:val="00AE7247"/>
    <w:rsid w:val="00AE77C9"/>
    <w:rsid w:val="00AE7864"/>
    <w:rsid w:val="00AE7933"/>
    <w:rsid w:val="00AE7949"/>
    <w:rsid w:val="00AE7E03"/>
    <w:rsid w:val="00AF0523"/>
    <w:rsid w:val="00AF0555"/>
    <w:rsid w:val="00AF0686"/>
    <w:rsid w:val="00AF08B8"/>
    <w:rsid w:val="00AF0995"/>
    <w:rsid w:val="00AF0B68"/>
    <w:rsid w:val="00AF0EF2"/>
    <w:rsid w:val="00AF17B6"/>
    <w:rsid w:val="00AF1D7D"/>
    <w:rsid w:val="00AF1F41"/>
    <w:rsid w:val="00AF25D5"/>
    <w:rsid w:val="00AF2ABB"/>
    <w:rsid w:val="00AF2BF0"/>
    <w:rsid w:val="00AF2D84"/>
    <w:rsid w:val="00AF2FCA"/>
    <w:rsid w:val="00AF31AD"/>
    <w:rsid w:val="00AF3876"/>
    <w:rsid w:val="00AF3D52"/>
    <w:rsid w:val="00AF3DBB"/>
    <w:rsid w:val="00AF4378"/>
    <w:rsid w:val="00AF4B8D"/>
    <w:rsid w:val="00AF4D7D"/>
    <w:rsid w:val="00AF5021"/>
    <w:rsid w:val="00AF5194"/>
    <w:rsid w:val="00AF53EF"/>
    <w:rsid w:val="00AF651A"/>
    <w:rsid w:val="00AF6995"/>
    <w:rsid w:val="00AF6A8A"/>
    <w:rsid w:val="00AF6F23"/>
    <w:rsid w:val="00AF73C3"/>
    <w:rsid w:val="00AF76C8"/>
    <w:rsid w:val="00AF795C"/>
    <w:rsid w:val="00AF7ABF"/>
    <w:rsid w:val="00B002D3"/>
    <w:rsid w:val="00B00697"/>
    <w:rsid w:val="00B00752"/>
    <w:rsid w:val="00B00B4C"/>
    <w:rsid w:val="00B01035"/>
    <w:rsid w:val="00B0120A"/>
    <w:rsid w:val="00B015EB"/>
    <w:rsid w:val="00B0193D"/>
    <w:rsid w:val="00B01A5C"/>
    <w:rsid w:val="00B026C1"/>
    <w:rsid w:val="00B02B79"/>
    <w:rsid w:val="00B02B9C"/>
    <w:rsid w:val="00B02C84"/>
    <w:rsid w:val="00B02C89"/>
    <w:rsid w:val="00B02C9E"/>
    <w:rsid w:val="00B02D41"/>
    <w:rsid w:val="00B0353B"/>
    <w:rsid w:val="00B037D6"/>
    <w:rsid w:val="00B040B2"/>
    <w:rsid w:val="00B04140"/>
    <w:rsid w:val="00B04184"/>
    <w:rsid w:val="00B04D88"/>
    <w:rsid w:val="00B055A9"/>
    <w:rsid w:val="00B056B7"/>
    <w:rsid w:val="00B05962"/>
    <w:rsid w:val="00B05C38"/>
    <w:rsid w:val="00B06672"/>
    <w:rsid w:val="00B07150"/>
    <w:rsid w:val="00B0767C"/>
    <w:rsid w:val="00B07A0D"/>
    <w:rsid w:val="00B07F22"/>
    <w:rsid w:val="00B1018E"/>
    <w:rsid w:val="00B10196"/>
    <w:rsid w:val="00B101E3"/>
    <w:rsid w:val="00B104D6"/>
    <w:rsid w:val="00B10558"/>
    <w:rsid w:val="00B109F1"/>
    <w:rsid w:val="00B11C58"/>
    <w:rsid w:val="00B120B0"/>
    <w:rsid w:val="00B123C0"/>
    <w:rsid w:val="00B12CBB"/>
    <w:rsid w:val="00B12EF9"/>
    <w:rsid w:val="00B13000"/>
    <w:rsid w:val="00B13424"/>
    <w:rsid w:val="00B13952"/>
    <w:rsid w:val="00B1405B"/>
    <w:rsid w:val="00B143EF"/>
    <w:rsid w:val="00B1458F"/>
    <w:rsid w:val="00B14680"/>
    <w:rsid w:val="00B149F1"/>
    <w:rsid w:val="00B14E46"/>
    <w:rsid w:val="00B14E91"/>
    <w:rsid w:val="00B1513D"/>
    <w:rsid w:val="00B15231"/>
    <w:rsid w:val="00B1527A"/>
    <w:rsid w:val="00B1547D"/>
    <w:rsid w:val="00B154A8"/>
    <w:rsid w:val="00B156A9"/>
    <w:rsid w:val="00B15F83"/>
    <w:rsid w:val="00B15FC2"/>
    <w:rsid w:val="00B160FF"/>
    <w:rsid w:val="00B16322"/>
    <w:rsid w:val="00B1662E"/>
    <w:rsid w:val="00B16A6F"/>
    <w:rsid w:val="00B16B56"/>
    <w:rsid w:val="00B16BC4"/>
    <w:rsid w:val="00B17076"/>
    <w:rsid w:val="00B174B3"/>
    <w:rsid w:val="00B176DC"/>
    <w:rsid w:val="00B20266"/>
    <w:rsid w:val="00B204A9"/>
    <w:rsid w:val="00B2091F"/>
    <w:rsid w:val="00B211FC"/>
    <w:rsid w:val="00B212E6"/>
    <w:rsid w:val="00B217B1"/>
    <w:rsid w:val="00B21F28"/>
    <w:rsid w:val="00B22338"/>
    <w:rsid w:val="00B22743"/>
    <w:rsid w:val="00B22855"/>
    <w:rsid w:val="00B229C5"/>
    <w:rsid w:val="00B22A88"/>
    <w:rsid w:val="00B22C0D"/>
    <w:rsid w:val="00B22FB9"/>
    <w:rsid w:val="00B2334E"/>
    <w:rsid w:val="00B2349C"/>
    <w:rsid w:val="00B23AF4"/>
    <w:rsid w:val="00B23C15"/>
    <w:rsid w:val="00B23C1F"/>
    <w:rsid w:val="00B23CB3"/>
    <w:rsid w:val="00B23E9A"/>
    <w:rsid w:val="00B23F6B"/>
    <w:rsid w:val="00B2409B"/>
    <w:rsid w:val="00B241B2"/>
    <w:rsid w:val="00B243F2"/>
    <w:rsid w:val="00B24473"/>
    <w:rsid w:val="00B2485C"/>
    <w:rsid w:val="00B25152"/>
    <w:rsid w:val="00B25762"/>
    <w:rsid w:val="00B257DD"/>
    <w:rsid w:val="00B25981"/>
    <w:rsid w:val="00B25B40"/>
    <w:rsid w:val="00B25FDE"/>
    <w:rsid w:val="00B261C1"/>
    <w:rsid w:val="00B26A14"/>
    <w:rsid w:val="00B26AB0"/>
    <w:rsid w:val="00B26AD2"/>
    <w:rsid w:val="00B26CA2"/>
    <w:rsid w:val="00B26D13"/>
    <w:rsid w:val="00B26D18"/>
    <w:rsid w:val="00B26F76"/>
    <w:rsid w:val="00B273C7"/>
    <w:rsid w:val="00B27433"/>
    <w:rsid w:val="00B27619"/>
    <w:rsid w:val="00B304C2"/>
    <w:rsid w:val="00B30B4E"/>
    <w:rsid w:val="00B31246"/>
    <w:rsid w:val="00B31379"/>
    <w:rsid w:val="00B314FD"/>
    <w:rsid w:val="00B31D2B"/>
    <w:rsid w:val="00B322E4"/>
    <w:rsid w:val="00B322E8"/>
    <w:rsid w:val="00B32347"/>
    <w:rsid w:val="00B324FC"/>
    <w:rsid w:val="00B326FF"/>
    <w:rsid w:val="00B32864"/>
    <w:rsid w:val="00B32FF9"/>
    <w:rsid w:val="00B3306D"/>
    <w:rsid w:val="00B3356B"/>
    <w:rsid w:val="00B3392A"/>
    <w:rsid w:val="00B340AA"/>
    <w:rsid w:val="00B34288"/>
    <w:rsid w:val="00B346DE"/>
    <w:rsid w:val="00B34784"/>
    <w:rsid w:val="00B34A9F"/>
    <w:rsid w:val="00B34B80"/>
    <w:rsid w:val="00B3501B"/>
    <w:rsid w:val="00B35081"/>
    <w:rsid w:val="00B35947"/>
    <w:rsid w:val="00B35BDA"/>
    <w:rsid w:val="00B35CDA"/>
    <w:rsid w:val="00B35D76"/>
    <w:rsid w:val="00B36279"/>
    <w:rsid w:val="00B366ED"/>
    <w:rsid w:val="00B36BE1"/>
    <w:rsid w:val="00B36BE6"/>
    <w:rsid w:val="00B36F3A"/>
    <w:rsid w:val="00B37117"/>
    <w:rsid w:val="00B37287"/>
    <w:rsid w:val="00B372F2"/>
    <w:rsid w:val="00B37830"/>
    <w:rsid w:val="00B37B38"/>
    <w:rsid w:val="00B37CD0"/>
    <w:rsid w:val="00B37D97"/>
    <w:rsid w:val="00B37E9D"/>
    <w:rsid w:val="00B400EB"/>
    <w:rsid w:val="00B40379"/>
    <w:rsid w:val="00B40BC3"/>
    <w:rsid w:val="00B411BD"/>
    <w:rsid w:val="00B41559"/>
    <w:rsid w:val="00B418E8"/>
    <w:rsid w:val="00B41F0A"/>
    <w:rsid w:val="00B42285"/>
    <w:rsid w:val="00B4229B"/>
    <w:rsid w:val="00B42647"/>
    <w:rsid w:val="00B4274B"/>
    <w:rsid w:val="00B428C2"/>
    <w:rsid w:val="00B42DCC"/>
    <w:rsid w:val="00B42E68"/>
    <w:rsid w:val="00B435B1"/>
    <w:rsid w:val="00B4367F"/>
    <w:rsid w:val="00B436F9"/>
    <w:rsid w:val="00B438BA"/>
    <w:rsid w:val="00B43C58"/>
    <w:rsid w:val="00B43D25"/>
    <w:rsid w:val="00B44493"/>
    <w:rsid w:val="00B4457A"/>
    <w:rsid w:val="00B4469B"/>
    <w:rsid w:val="00B448F2"/>
    <w:rsid w:val="00B44F0E"/>
    <w:rsid w:val="00B44F99"/>
    <w:rsid w:val="00B4556D"/>
    <w:rsid w:val="00B45618"/>
    <w:rsid w:val="00B45679"/>
    <w:rsid w:val="00B45789"/>
    <w:rsid w:val="00B45876"/>
    <w:rsid w:val="00B458F7"/>
    <w:rsid w:val="00B46042"/>
    <w:rsid w:val="00B46082"/>
    <w:rsid w:val="00B460F1"/>
    <w:rsid w:val="00B4629E"/>
    <w:rsid w:val="00B4654D"/>
    <w:rsid w:val="00B46976"/>
    <w:rsid w:val="00B46DD0"/>
    <w:rsid w:val="00B46F73"/>
    <w:rsid w:val="00B4732E"/>
    <w:rsid w:val="00B4772B"/>
    <w:rsid w:val="00B47A15"/>
    <w:rsid w:val="00B47D6B"/>
    <w:rsid w:val="00B5000F"/>
    <w:rsid w:val="00B505C1"/>
    <w:rsid w:val="00B50B32"/>
    <w:rsid w:val="00B51130"/>
    <w:rsid w:val="00B5115A"/>
    <w:rsid w:val="00B51542"/>
    <w:rsid w:val="00B51805"/>
    <w:rsid w:val="00B51D1D"/>
    <w:rsid w:val="00B51F62"/>
    <w:rsid w:val="00B52053"/>
    <w:rsid w:val="00B5231B"/>
    <w:rsid w:val="00B53018"/>
    <w:rsid w:val="00B5310E"/>
    <w:rsid w:val="00B5321B"/>
    <w:rsid w:val="00B53A3C"/>
    <w:rsid w:val="00B53C30"/>
    <w:rsid w:val="00B540A7"/>
    <w:rsid w:val="00B54191"/>
    <w:rsid w:val="00B54301"/>
    <w:rsid w:val="00B54802"/>
    <w:rsid w:val="00B548F5"/>
    <w:rsid w:val="00B5494A"/>
    <w:rsid w:val="00B54ABF"/>
    <w:rsid w:val="00B54ACC"/>
    <w:rsid w:val="00B54B63"/>
    <w:rsid w:val="00B54DCB"/>
    <w:rsid w:val="00B5520C"/>
    <w:rsid w:val="00B559AE"/>
    <w:rsid w:val="00B55AC2"/>
    <w:rsid w:val="00B55D9E"/>
    <w:rsid w:val="00B560C9"/>
    <w:rsid w:val="00B561C6"/>
    <w:rsid w:val="00B5641C"/>
    <w:rsid w:val="00B564BF"/>
    <w:rsid w:val="00B56533"/>
    <w:rsid w:val="00B56569"/>
    <w:rsid w:val="00B56CFC"/>
    <w:rsid w:val="00B57414"/>
    <w:rsid w:val="00B57777"/>
    <w:rsid w:val="00B57840"/>
    <w:rsid w:val="00B57993"/>
    <w:rsid w:val="00B57A17"/>
    <w:rsid w:val="00B57B7D"/>
    <w:rsid w:val="00B57DA8"/>
    <w:rsid w:val="00B57DCC"/>
    <w:rsid w:val="00B603E1"/>
    <w:rsid w:val="00B6041D"/>
    <w:rsid w:val="00B608B8"/>
    <w:rsid w:val="00B60F80"/>
    <w:rsid w:val="00B61204"/>
    <w:rsid w:val="00B6186B"/>
    <w:rsid w:val="00B61BE2"/>
    <w:rsid w:val="00B620AF"/>
    <w:rsid w:val="00B6266F"/>
    <w:rsid w:val="00B62693"/>
    <w:rsid w:val="00B62907"/>
    <w:rsid w:val="00B62E0B"/>
    <w:rsid w:val="00B63013"/>
    <w:rsid w:val="00B6366A"/>
    <w:rsid w:val="00B6390A"/>
    <w:rsid w:val="00B63C32"/>
    <w:rsid w:val="00B63CCE"/>
    <w:rsid w:val="00B63D28"/>
    <w:rsid w:val="00B63F6B"/>
    <w:rsid w:val="00B64059"/>
    <w:rsid w:val="00B64434"/>
    <w:rsid w:val="00B6448E"/>
    <w:rsid w:val="00B64961"/>
    <w:rsid w:val="00B64FF6"/>
    <w:rsid w:val="00B656E1"/>
    <w:rsid w:val="00B657E1"/>
    <w:rsid w:val="00B659C5"/>
    <w:rsid w:val="00B65B34"/>
    <w:rsid w:val="00B65D55"/>
    <w:rsid w:val="00B661D5"/>
    <w:rsid w:val="00B66380"/>
    <w:rsid w:val="00B663A4"/>
    <w:rsid w:val="00B66529"/>
    <w:rsid w:val="00B66559"/>
    <w:rsid w:val="00B666D6"/>
    <w:rsid w:val="00B666EB"/>
    <w:rsid w:val="00B6677C"/>
    <w:rsid w:val="00B669D0"/>
    <w:rsid w:val="00B6713A"/>
    <w:rsid w:val="00B67164"/>
    <w:rsid w:val="00B679C7"/>
    <w:rsid w:val="00B70381"/>
    <w:rsid w:val="00B704A0"/>
    <w:rsid w:val="00B70900"/>
    <w:rsid w:val="00B70D58"/>
    <w:rsid w:val="00B710CC"/>
    <w:rsid w:val="00B71136"/>
    <w:rsid w:val="00B711CE"/>
    <w:rsid w:val="00B71C5B"/>
    <w:rsid w:val="00B71CA8"/>
    <w:rsid w:val="00B71CC5"/>
    <w:rsid w:val="00B71DC8"/>
    <w:rsid w:val="00B7242E"/>
    <w:rsid w:val="00B72C55"/>
    <w:rsid w:val="00B73458"/>
    <w:rsid w:val="00B73A6A"/>
    <w:rsid w:val="00B73A95"/>
    <w:rsid w:val="00B73E03"/>
    <w:rsid w:val="00B74326"/>
    <w:rsid w:val="00B746C6"/>
    <w:rsid w:val="00B74B5B"/>
    <w:rsid w:val="00B74BF1"/>
    <w:rsid w:val="00B75027"/>
    <w:rsid w:val="00B751A8"/>
    <w:rsid w:val="00B7596E"/>
    <w:rsid w:val="00B75EAF"/>
    <w:rsid w:val="00B7604C"/>
    <w:rsid w:val="00B762AC"/>
    <w:rsid w:val="00B7652C"/>
    <w:rsid w:val="00B76639"/>
    <w:rsid w:val="00B766BF"/>
    <w:rsid w:val="00B76FA6"/>
    <w:rsid w:val="00B77032"/>
    <w:rsid w:val="00B77255"/>
    <w:rsid w:val="00B7741F"/>
    <w:rsid w:val="00B774B7"/>
    <w:rsid w:val="00B77984"/>
    <w:rsid w:val="00B80163"/>
    <w:rsid w:val="00B80290"/>
    <w:rsid w:val="00B80665"/>
    <w:rsid w:val="00B80910"/>
    <w:rsid w:val="00B80B71"/>
    <w:rsid w:val="00B81445"/>
    <w:rsid w:val="00B818F4"/>
    <w:rsid w:val="00B81BC9"/>
    <w:rsid w:val="00B81BE1"/>
    <w:rsid w:val="00B8222F"/>
    <w:rsid w:val="00B82615"/>
    <w:rsid w:val="00B826BF"/>
    <w:rsid w:val="00B8276E"/>
    <w:rsid w:val="00B829BE"/>
    <w:rsid w:val="00B82CF3"/>
    <w:rsid w:val="00B82E8D"/>
    <w:rsid w:val="00B83444"/>
    <w:rsid w:val="00B836ED"/>
    <w:rsid w:val="00B83719"/>
    <w:rsid w:val="00B8383E"/>
    <w:rsid w:val="00B8402C"/>
    <w:rsid w:val="00B84140"/>
    <w:rsid w:val="00B8421D"/>
    <w:rsid w:val="00B84760"/>
    <w:rsid w:val="00B84797"/>
    <w:rsid w:val="00B84AA2"/>
    <w:rsid w:val="00B84AD5"/>
    <w:rsid w:val="00B84B3F"/>
    <w:rsid w:val="00B84BFE"/>
    <w:rsid w:val="00B8523D"/>
    <w:rsid w:val="00B8530A"/>
    <w:rsid w:val="00B853BE"/>
    <w:rsid w:val="00B8556F"/>
    <w:rsid w:val="00B856E2"/>
    <w:rsid w:val="00B8579D"/>
    <w:rsid w:val="00B8579F"/>
    <w:rsid w:val="00B85BC2"/>
    <w:rsid w:val="00B85D10"/>
    <w:rsid w:val="00B85FBD"/>
    <w:rsid w:val="00B85FCF"/>
    <w:rsid w:val="00B862CF"/>
    <w:rsid w:val="00B86476"/>
    <w:rsid w:val="00B86873"/>
    <w:rsid w:val="00B8688C"/>
    <w:rsid w:val="00B86A3D"/>
    <w:rsid w:val="00B86A65"/>
    <w:rsid w:val="00B86B94"/>
    <w:rsid w:val="00B86C28"/>
    <w:rsid w:val="00B86E6D"/>
    <w:rsid w:val="00B8725F"/>
    <w:rsid w:val="00B874BE"/>
    <w:rsid w:val="00B875C7"/>
    <w:rsid w:val="00B8789B"/>
    <w:rsid w:val="00B879BB"/>
    <w:rsid w:val="00B87C56"/>
    <w:rsid w:val="00B87DE7"/>
    <w:rsid w:val="00B87EC9"/>
    <w:rsid w:val="00B901C8"/>
    <w:rsid w:val="00B903BE"/>
    <w:rsid w:val="00B905CC"/>
    <w:rsid w:val="00B90D10"/>
    <w:rsid w:val="00B90FE5"/>
    <w:rsid w:val="00B910C7"/>
    <w:rsid w:val="00B912C0"/>
    <w:rsid w:val="00B91341"/>
    <w:rsid w:val="00B917A9"/>
    <w:rsid w:val="00B919AD"/>
    <w:rsid w:val="00B919F3"/>
    <w:rsid w:val="00B91A2B"/>
    <w:rsid w:val="00B91DDF"/>
    <w:rsid w:val="00B92455"/>
    <w:rsid w:val="00B925E3"/>
    <w:rsid w:val="00B927BF"/>
    <w:rsid w:val="00B928AF"/>
    <w:rsid w:val="00B92DDE"/>
    <w:rsid w:val="00B9315C"/>
    <w:rsid w:val="00B93204"/>
    <w:rsid w:val="00B93484"/>
    <w:rsid w:val="00B936B2"/>
    <w:rsid w:val="00B93832"/>
    <w:rsid w:val="00B93B5C"/>
    <w:rsid w:val="00B93DAB"/>
    <w:rsid w:val="00B93F32"/>
    <w:rsid w:val="00B9455D"/>
    <w:rsid w:val="00B94A58"/>
    <w:rsid w:val="00B94E17"/>
    <w:rsid w:val="00B95042"/>
    <w:rsid w:val="00B950C2"/>
    <w:rsid w:val="00B957FE"/>
    <w:rsid w:val="00B958CD"/>
    <w:rsid w:val="00B95B76"/>
    <w:rsid w:val="00B95D64"/>
    <w:rsid w:val="00B95F02"/>
    <w:rsid w:val="00B95FF7"/>
    <w:rsid w:val="00B964C0"/>
    <w:rsid w:val="00B96BEF"/>
    <w:rsid w:val="00B96EBD"/>
    <w:rsid w:val="00B96FC0"/>
    <w:rsid w:val="00B97260"/>
    <w:rsid w:val="00B974E0"/>
    <w:rsid w:val="00B9753B"/>
    <w:rsid w:val="00B97863"/>
    <w:rsid w:val="00B97A69"/>
    <w:rsid w:val="00B97D1B"/>
    <w:rsid w:val="00B97DB4"/>
    <w:rsid w:val="00BA029E"/>
    <w:rsid w:val="00BA0375"/>
    <w:rsid w:val="00BA0632"/>
    <w:rsid w:val="00BA0758"/>
    <w:rsid w:val="00BA0AAA"/>
    <w:rsid w:val="00BA0DFB"/>
    <w:rsid w:val="00BA1107"/>
    <w:rsid w:val="00BA1688"/>
    <w:rsid w:val="00BA1C48"/>
    <w:rsid w:val="00BA21A7"/>
    <w:rsid w:val="00BA2FEF"/>
    <w:rsid w:val="00BA3002"/>
    <w:rsid w:val="00BA3143"/>
    <w:rsid w:val="00BA409D"/>
    <w:rsid w:val="00BA4148"/>
    <w:rsid w:val="00BA475A"/>
    <w:rsid w:val="00BA4873"/>
    <w:rsid w:val="00BA5128"/>
    <w:rsid w:val="00BA5490"/>
    <w:rsid w:val="00BA5502"/>
    <w:rsid w:val="00BA578C"/>
    <w:rsid w:val="00BA5C35"/>
    <w:rsid w:val="00BA5E62"/>
    <w:rsid w:val="00BA627C"/>
    <w:rsid w:val="00BA6319"/>
    <w:rsid w:val="00BA6425"/>
    <w:rsid w:val="00BA66A2"/>
    <w:rsid w:val="00BA6927"/>
    <w:rsid w:val="00BA6D1E"/>
    <w:rsid w:val="00BA6D65"/>
    <w:rsid w:val="00BA6F64"/>
    <w:rsid w:val="00BA75C0"/>
    <w:rsid w:val="00BA7951"/>
    <w:rsid w:val="00BA79C4"/>
    <w:rsid w:val="00BA7E4E"/>
    <w:rsid w:val="00BA7E92"/>
    <w:rsid w:val="00BB001A"/>
    <w:rsid w:val="00BB00CC"/>
    <w:rsid w:val="00BB0149"/>
    <w:rsid w:val="00BB07D1"/>
    <w:rsid w:val="00BB086D"/>
    <w:rsid w:val="00BB09BC"/>
    <w:rsid w:val="00BB11BC"/>
    <w:rsid w:val="00BB1421"/>
    <w:rsid w:val="00BB1548"/>
    <w:rsid w:val="00BB176E"/>
    <w:rsid w:val="00BB1876"/>
    <w:rsid w:val="00BB18A9"/>
    <w:rsid w:val="00BB196C"/>
    <w:rsid w:val="00BB1CE7"/>
    <w:rsid w:val="00BB2FD3"/>
    <w:rsid w:val="00BB2FDF"/>
    <w:rsid w:val="00BB2FFF"/>
    <w:rsid w:val="00BB30D2"/>
    <w:rsid w:val="00BB33AE"/>
    <w:rsid w:val="00BB3605"/>
    <w:rsid w:val="00BB3F22"/>
    <w:rsid w:val="00BB42A1"/>
    <w:rsid w:val="00BB47FB"/>
    <w:rsid w:val="00BB4E10"/>
    <w:rsid w:val="00BB5545"/>
    <w:rsid w:val="00BB58B2"/>
    <w:rsid w:val="00BB5A12"/>
    <w:rsid w:val="00BB5C88"/>
    <w:rsid w:val="00BB5DB7"/>
    <w:rsid w:val="00BB5FCB"/>
    <w:rsid w:val="00BB604B"/>
    <w:rsid w:val="00BB637D"/>
    <w:rsid w:val="00BB63B1"/>
    <w:rsid w:val="00BB6B46"/>
    <w:rsid w:val="00BB6E0E"/>
    <w:rsid w:val="00BB70CE"/>
    <w:rsid w:val="00BB74EE"/>
    <w:rsid w:val="00BB75B1"/>
    <w:rsid w:val="00BB79C5"/>
    <w:rsid w:val="00BB79F3"/>
    <w:rsid w:val="00BB7C21"/>
    <w:rsid w:val="00BB7DFE"/>
    <w:rsid w:val="00BC00C2"/>
    <w:rsid w:val="00BC00EC"/>
    <w:rsid w:val="00BC00FA"/>
    <w:rsid w:val="00BC01DD"/>
    <w:rsid w:val="00BC02B5"/>
    <w:rsid w:val="00BC04E1"/>
    <w:rsid w:val="00BC081D"/>
    <w:rsid w:val="00BC08AD"/>
    <w:rsid w:val="00BC08B7"/>
    <w:rsid w:val="00BC08C5"/>
    <w:rsid w:val="00BC0B91"/>
    <w:rsid w:val="00BC0D18"/>
    <w:rsid w:val="00BC0DF5"/>
    <w:rsid w:val="00BC12FB"/>
    <w:rsid w:val="00BC13BA"/>
    <w:rsid w:val="00BC160A"/>
    <w:rsid w:val="00BC1718"/>
    <w:rsid w:val="00BC1791"/>
    <w:rsid w:val="00BC1BC9"/>
    <w:rsid w:val="00BC1C3C"/>
    <w:rsid w:val="00BC1F0C"/>
    <w:rsid w:val="00BC2625"/>
    <w:rsid w:val="00BC28A5"/>
    <w:rsid w:val="00BC307F"/>
    <w:rsid w:val="00BC3159"/>
    <w:rsid w:val="00BC3257"/>
    <w:rsid w:val="00BC3300"/>
    <w:rsid w:val="00BC35D9"/>
    <w:rsid w:val="00BC36C0"/>
    <w:rsid w:val="00BC36DB"/>
    <w:rsid w:val="00BC39DB"/>
    <w:rsid w:val="00BC3A32"/>
    <w:rsid w:val="00BC3B07"/>
    <w:rsid w:val="00BC422B"/>
    <w:rsid w:val="00BC4343"/>
    <w:rsid w:val="00BC4603"/>
    <w:rsid w:val="00BC4667"/>
    <w:rsid w:val="00BC46EF"/>
    <w:rsid w:val="00BC4A0D"/>
    <w:rsid w:val="00BC4B3D"/>
    <w:rsid w:val="00BC56E3"/>
    <w:rsid w:val="00BC5BDC"/>
    <w:rsid w:val="00BC5CBA"/>
    <w:rsid w:val="00BC5FE7"/>
    <w:rsid w:val="00BC600E"/>
    <w:rsid w:val="00BC672B"/>
    <w:rsid w:val="00BC6BC1"/>
    <w:rsid w:val="00BC6EA6"/>
    <w:rsid w:val="00BC6FD6"/>
    <w:rsid w:val="00BC6FE9"/>
    <w:rsid w:val="00BC758B"/>
    <w:rsid w:val="00BC793D"/>
    <w:rsid w:val="00BD008E"/>
    <w:rsid w:val="00BD01BC"/>
    <w:rsid w:val="00BD0314"/>
    <w:rsid w:val="00BD040E"/>
    <w:rsid w:val="00BD0444"/>
    <w:rsid w:val="00BD051B"/>
    <w:rsid w:val="00BD054C"/>
    <w:rsid w:val="00BD0A88"/>
    <w:rsid w:val="00BD0F02"/>
    <w:rsid w:val="00BD1D25"/>
    <w:rsid w:val="00BD1E3C"/>
    <w:rsid w:val="00BD2CB8"/>
    <w:rsid w:val="00BD2F3B"/>
    <w:rsid w:val="00BD3038"/>
    <w:rsid w:val="00BD3372"/>
    <w:rsid w:val="00BD374D"/>
    <w:rsid w:val="00BD4077"/>
    <w:rsid w:val="00BD425E"/>
    <w:rsid w:val="00BD42D2"/>
    <w:rsid w:val="00BD4354"/>
    <w:rsid w:val="00BD4708"/>
    <w:rsid w:val="00BD4CA7"/>
    <w:rsid w:val="00BD4CD2"/>
    <w:rsid w:val="00BD4CD4"/>
    <w:rsid w:val="00BD50AA"/>
    <w:rsid w:val="00BD5135"/>
    <w:rsid w:val="00BD54BE"/>
    <w:rsid w:val="00BD5803"/>
    <w:rsid w:val="00BD596B"/>
    <w:rsid w:val="00BD6F71"/>
    <w:rsid w:val="00BD7291"/>
    <w:rsid w:val="00BD753A"/>
    <w:rsid w:val="00BD7E7D"/>
    <w:rsid w:val="00BD7EA3"/>
    <w:rsid w:val="00BD7FE2"/>
    <w:rsid w:val="00BE02B4"/>
    <w:rsid w:val="00BE0875"/>
    <w:rsid w:val="00BE0B19"/>
    <w:rsid w:val="00BE0CBF"/>
    <w:rsid w:val="00BE0DD8"/>
    <w:rsid w:val="00BE0F99"/>
    <w:rsid w:val="00BE13F0"/>
    <w:rsid w:val="00BE1488"/>
    <w:rsid w:val="00BE14DD"/>
    <w:rsid w:val="00BE18F8"/>
    <w:rsid w:val="00BE1B08"/>
    <w:rsid w:val="00BE1B43"/>
    <w:rsid w:val="00BE1D82"/>
    <w:rsid w:val="00BE1EB6"/>
    <w:rsid w:val="00BE1EE4"/>
    <w:rsid w:val="00BE1F8B"/>
    <w:rsid w:val="00BE2236"/>
    <w:rsid w:val="00BE27E4"/>
    <w:rsid w:val="00BE2B35"/>
    <w:rsid w:val="00BE2B4F"/>
    <w:rsid w:val="00BE2F39"/>
    <w:rsid w:val="00BE2F5E"/>
    <w:rsid w:val="00BE332D"/>
    <w:rsid w:val="00BE3808"/>
    <w:rsid w:val="00BE3CF1"/>
    <w:rsid w:val="00BE3DC2"/>
    <w:rsid w:val="00BE3FF7"/>
    <w:rsid w:val="00BE4211"/>
    <w:rsid w:val="00BE45B7"/>
    <w:rsid w:val="00BE466B"/>
    <w:rsid w:val="00BE478E"/>
    <w:rsid w:val="00BE48CA"/>
    <w:rsid w:val="00BE4B20"/>
    <w:rsid w:val="00BE4C4E"/>
    <w:rsid w:val="00BE4D19"/>
    <w:rsid w:val="00BE4DBC"/>
    <w:rsid w:val="00BE4E50"/>
    <w:rsid w:val="00BE5601"/>
    <w:rsid w:val="00BE5786"/>
    <w:rsid w:val="00BE5EE4"/>
    <w:rsid w:val="00BE5FC4"/>
    <w:rsid w:val="00BE6245"/>
    <w:rsid w:val="00BE65AF"/>
    <w:rsid w:val="00BE6691"/>
    <w:rsid w:val="00BE6BB5"/>
    <w:rsid w:val="00BE6C02"/>
    <w:rsid w:val="00BE6C1B"/>
    <w:rsid w:val="00BE6EA1"/>
    <w:rsid w:val="00BE6F07"/>
    <w:rsid w:val="00BE745F"/>
    <w:rsid w:val="00BE7529"/>
    <w:rsid w:val="00BE7A74"/>
    <w:rsid w:val="00BE7C4D"/>
    <w:rsid w:val="00BE7D1F"/>
    <w:rsid w:val="00BE7F6A"/>
    <w:rsid w:val="00BF00E9"/>
    <w:rsid w:val="00BF0274"/>
    <w:rsid w:val="00BF0296"/>
    <w:rsid w:val="00BF0441"/>
    <w:rsid w:val="00BF056E"/>
    <w:rsid w:val="00BF083A"/>
    <w:rsid w:val="00BF08C4"/>
    <w:rsid w:val="00BF0B61"/>
    <w:rsid w:val="00BF0B9C"/>
    <w:rsid w:val="00BF0BAF"/>
    <w:rsid w:val="00BF1007"/>
    <w:rsid w:val="00BF111A"/>
    <w:rsid w:val="00BF19CE"/>
    <w:rsid w:val="00BF19E5"/>
    <w:rsid w:val="00BF238A"/>
    <w:rsid w:val="00BF2644"/>
    <w:rsid w:val="00BF29FC"/>
    <w:rsid w:val="00BF2B6F"/>
    <w:rsid w:val="00BF3492"/>
    <w:rsid w:val="00BF351A"/>
    <w:rsid w:val="00BF3914"/>
    <w:rsid w:val="00BF3982"/>
    <w:rsid w:val="00BF3A04"/>
    <w:rsid w:val="00BF3B3D"/>
    <w:rsid w:val="00BF3E60"/>
    <w:rsid w:val="00BF40DC"/>
    <w:rsid w:val="00BF42CE"/>
    <w:rsid w:val="00BF454D"/>
    <w:rsid w:val="00BF48B3"/>
    <w:rsid w:val="00BF49B1"/>
    <w:rsid w:val="00BF5071"/>
    <w:rsid w:val="00BF507C"/>
    <w:rsid w:val="00BF50C3"/>
    <w:rsid w:val="00BF5552"/>
    <w:rsid w:val="00BF56B5"/>
    <w:rsid w:val="00BF5ABE"/>
    <w:rsid w:val="00BF5B8F"/>
    <w:rsid w:val="00BF5CC9"/>
    <w:rsid w:val="00BF696A"/>
    <w:rsid w:val="00BF6B41"/>
    <w:rsid w:val="00BF6CBF"/>
    <w:rsid w:val="00BF7047"/>
    <w:rsid w:val="00BF731D"/>
    <w:rsid w:val="00BF73F2"/>
    <w:rsid w:val="00BF7475"/>
    <w:rsid w:val="00BF76AC"/>
    <w:rsid w:val="00BF77B6"/>
    <w:rsid w:val="00BF78E9"/>
    <w:rsid w:val="00BF7CB8"/>
    <w:rsid w:val="00BF7DC4"/>
    <w:rsid w:val="00C001F0"/>
    <w:rsid w:val="00C003E6"/>
    <w:rsid w:val="00C00B06"/>
    <w:rsid w:val="00C00BFF"/>
    <w:rsid w:val="00C00DF6"/>
    <w:rsid w:val="00C015A0"/>
    <w:rsid w:val="00C01671"/>
    <w:rsid w:val="00C016B5"/>
    <w:rsid w:val="00C0235E"/>
    <w:rsid w:val="00C0240D"/>
    <w:rsid w:val="00C02419"/>
    <w:rsid w:val="00C026C6"/>
    <w:rsid w:val="00C02766"/>
    <w:rsid w:val="00C02D88"/>
    <w:rsid w:val="00C02F76"/>
    <w:rsid w:val="00C03231"/>
    <w:rsid w:val="00C03330"/>
    <w:rsid w:val="00C03468"/>
    <w:rsid w:val="00C03A7C"/>
    <w:rsid w:val="00C03EE8"/>
    <w:rsid w:val="00C04876"/>
    <w:rsid w:val="00C048E4"/>
    <w:rsid w:val="00C049A2"/>
    <w:rsid w:val="00C04AAF"/>
    <w:rsid w:val="00C051C1"/>
    <w:rsid w:val="00C05356"/>
    <w:rsid w:val="00C053EA"/>
    <w:rsid w:val="00C05434"/>
    <w:rsid w:val="00C05A8E"/>
    <w:rsid w:val="00C05AD9"/>
    <w:rsid w:val="00C05BEC"/>
    <w:rsid w:val="00C05F55"/>
    <w:rsid w:val="00C066FE"/>
    <w:rsid w:val="00C0672B"/>
    <w:rsid w:val="00C06E7D"/>
    <w:rsid w:val="00C07527"/>
    <w:rsid w:val="00C07615"/>
    <w:rsid w:val="00C07738"/>
    <w:rsid w:val="00C07DBA"/>
    <w:rsid w:val="00C102A2"/>
    <w:rsid w:val="00C1074F"/>
    <w:rsid w:val="00C10F99"/>
    <w:rsid w:val="00C110CF"/>
    <w:rsid w:val="00C1112B"/>
    <w:rsid w:val="00C11255"/>
    <w:rsid w:val="00C11272"/>
    <w:rsid w:val="00C11A88"/>
    <w:rsid w:val="00C11BED"/>
    <w:rsid w:val="00C12012"/>
    <w:rsid w:val="00C1212D"/>
    <w:rsid w:val="00C12874"/>
    <w:rsid w:val="00C12990"/>
    <w:rsid w:val="00C12A90"/>
    <w:rsid w:val="00C12BC1"/>
    <w:rsid w:val="00C12F57"/>
    <w:rsid w:val="00C1312E"/>
    <w:rsid w:val="00C13BDA"/>
    <w:rsid w:val="00C13C3B"/>
    <w:rsid w:val="00C13FFD"/>
    <w:rsid w:val="00C14632"/>
    <w:rsid w:val="00C149F2"/>
    <w:rsid w:val="00C15693"/>
    <w:rsid w:val="00C15D78"/>
    <w:rsid w:val="00C15FE4"/>
    <w:rsid w:val="00C16492"/>
    <w:rsid w:val="00C166D4"/>
    <w:rsid w:val="00C16705"/>
    <w:rsid w:val="00C167DB"/>
    <w:rsid w:val="00C16C30"/>
    <w:rsid w:val="00C175EA"/>
    <w:rsid w:val="00C200F0"/>
    <w:rsid w:val="00C201BF"/>
    <w:rsid w:val="00C20A00"/>
    <w:rsid w:val="00C20CB3"/>
    <w:rsid w:val="00C20D73"/>
    <w:rsid w:val="00C20E88"/>
    <w:rsid w:val="00C2141B"/>
    <w:rsid w:val="00C21673"/>
    <w:rsid w:val="00C21923"/>
    <w:rsid w:val="00C21C7A"/>
    <w:rsid w:val="00C2240B"/>
    <w:rsid w:val="00C22C47"/>
    <w:rsid w:val="00C22C56"/>
    <w:rsid w:val="00C23130"/>
    <w:rsid w:val="00C23250"/>
    <w:rsid w:val="00C23932"/>
    <w:rsid w:val="00C23B16"/>
    <w:rsid w:val="00C23CBF"/>
    <w:rsid w:val="00C23F8A"/>
    <w:rsid w:val="00C23F8C"/>
    <w:rsid w:val="00C23FB9"/>
    <w:rsid w:val="00C24631"/>
    <w:rsid w:val="00C24679"/>
    <w:rsid w:val="00C249DD"/>
    <w:rsid w:val="00C24E16"/>
    <w:rsid w:val="00C24FF7"/>
    <w:rsid w:val="00C251EB"/>
    <w:rsid w:val="00C25242"/>
    <w:rsid w:val="00C255A5"/>
    <w:rsid w:val="00C25758"/>
    <w:rsid w:val="00C2584B"/>
    <w:rsid w:val="00C25942"/>
    <w:rsid w:val="00C25C3B"/>
    <w:rsid w:val="00C25D34"/>
    <w:rsid w:val="00C25DD9"/>
    <w:rsid w:val="00C2663F"/>
    <w:rsid w:val="00C266A0"/>
    <w:rsid w:val="00C26B39"/>
    <w:rsid w:val="00C26DB8"/>
    <w:rsid w:val="00C272EF"/>
    <w:rsid w:val="00C27572"/>
    <w:rsid w:val="00C2775A"/>
    <w:rsid w:val="00C303E5"/>
    <w:rsid w:val="00C30799"/>
    <w:rsid w:val="00C30E58"/>
    <w:rsid w:val="00C31215"/>
    <w:rsid w:val="00C312BD"/>
    <w:rsid w:val="00C31511"/>
    <w:rsid w:val="00C315C7"/>
    <w:rsid w:val="00C31BCB"/>
    <w:rsid w:val="00C31D5C"/>
    <w:rsid w:val="00C31F63"/>
    <w:rsid w:val="00C32217"/>
    <w:rsid w:val="00C3285B"/>
    <w:rsid w:val="00C32A68"/>
    <w:rsid w:val="00C33810"/>
    <w:rsid w:val="00C33893"/>
    <w:rsid w:val="00C33A84"/>
    <w:rsid w:val="00C33C3B"/>
    <w:rsid w:val="00C33CFC"/>
    <w:rsid w:val="00C3400F"/>
    <w:rsid w:val="00C340F6"/>
    <w:rsid w:val="00C3420C"/>
    <w:rsid w:val="00C344A0"/>
    <w:rsid w:val="00C34B64"/>
    <w:rsid w:val="00C34BD1"/>
    <w:rsid w:val="00C34C36"/>
    <w:rsid w:val="00C352B3"/>
    <w:rsid w:val="00C352FE"/>
    <w:rsid w:val="00C3565C"/>
    <w:rsid w:val="00C35EBA"/>
    <w:rsid w:val="00C35FF2"/>
    <w:rsid w:val="00C3654C"/>
    <w:rsid w:val="00C36A20"/>
    <w:rsid w:val="00C36A65"/>
    <w:rsid w:val="00C36BF5"/>
    <w:rsid w:val="00C36DBC"/>
    <w:rsid w:val="00C37138"/>
    <w:rsid w:val="00C37404"/>
    <w:rsid w:val="00C37680"/>
    <w:rsid w:val="00C376BA"/>
    <w:rsid w:val="00C3787F"/>
    <w:rsid w:val="00C379A5"/>
    <w:rsid w:val="00C37C4A"/>
    <w:rsid w:val="00C37CEE"/>
    <w:rsid w:val="00C40373"/>
    <w:rsid w:val="00C40729"/>
    <w:rsid w:val="00C4082D"/>
    <w:rsid w:val="00C40AA2"/>
    <w:rsid w:val="00C40AE6"/>
    <w:rsid w:val="00C40C71"/>
    <w:rsid w:val="00C40D8D"/>
    <w:rsid w:val="00C40EFB"/>
    <w:rsid w:val="00C4110B"/>
    <w:rsid w:val="00C41178"/>
    <w:rsid w:val="00C411AF"/>
    <w:rsid w:val="00C4138D"/>
    <w:rsid w:val="00C413CB"/>
    <w:rsid w:val="00C41572"/>
    <w:rsid w:val="00C41D0E"/>
    <w:rsid w:val="00C41D4B"/>
    <w:rsid w:val="00C41E3A"/>
    <w:rsid w:val="00C41F39"/>
    <w:rsid w:val="00C41F68"/>
    <w:rsid w:val="00C422A4"/>
    <w:rsid w:val="00C4279C"/>
    <w:rsid w:val="00C42B30"/>
    <w:rsid w:val="00C42B46"/>
    <w:rsid w:val="00C4304C"/>
    <w:rsid w:val="00C43180"/>
    <w:rsid w:val="00C431CC"/>
    <w:rsid w:val="00C43315"/>
    <w:rsid w:val="00C433C6"/>
    <w:rsid w:val="00C43F62"/>
    <w:rsid w:val="00C44800"/>
    <w:rsid w:val="00C44A24"/>
    <w:rsid w:val="00C44C7A"/>
    <w:rsid w:val="00C450D6"/>
    <w:rsid w:val="00C452F5"/>
    <w:rsid w:val="00C45512"/>
    <w:rsid w:val="00C45653"/>
    <w:rsid w:val="00C45BDB"/>
    <w:rsid w:val="00C46555"/>
    <w:rsid w:val="00C46632"/>
    <w:rsid w:val="00C469DA"/>
    <w:rsid w:val="00C46B15"/>
    <w:rsid w:val="00C46BBB"/>
    <w:rsid w:val="00C46D51"/>
    <w:rsid w:val="00C46DF1"/>
    <w:rsid w:val="00C46F7D"/>
    <w:rsid w:val="00C4728C"/>
    <w:rsid w:val="00C4740A"/>
    <w:rsid w:val="00C47485"/>
    <w:rsid w:val="00C474C2"/>
    <w:rsid w:val="00C47593"/>
    <w:rsid w:val="00C479B5"/>
    <w:rsid w:val="00C47B13"/>
    <w:rsid w:val="00C50242"/>
    <w:rsid w:val="00C5034D"/>
    <w:rsid w:val="00C5050E"/>
    <w:rsid w:val="00C50E99"/>
    <w:rsid w:val="00C51370"/>
    <w:rsid w:val="00C513E4"/>
    <w:rsid w:val="00C516E0"/>
    <w:rsid w:val="00C51E83"/>
    <w:rsid w:val="00C51F1B"/>
    <w:rsid w:val="00C5228C"/>
    <w:rsid w:val="00C523A1"/>
    <w:rsid w:val="00C523EA"/>
    <w:rsid w:val="00C525EB"/>
    <w:rsid w:val="00C52631"/>
    <w:rsid w:val="00C52654"/>
    <w:rsid w:val="00C52715"/>
    <w:rsid w:val="00C52744"/>
    <w:rsid w:val="00C53056"/>
    <w:rsid w:val="00C5371C"/>
    <w:rsid w:val="00C538CB"/>
    <w:rsid w:val="00C53AF5"/>
    <w:rsid w:val="00C53B46"/>
    <w:rsid w:val="00C53EB3"/>
    <w:rsid w:val="00C542D4"/>
    <w:rsid w:val="00C54AF4"/>
    <w:rsid w:val="00C54D71"/>
    <w:rsid w:val="00C55528"/>
    <w:rsid w:val="00C563F5"/>
    <w:rsid w:val="00C5668F"/>
    <w:rsid w:val="00C570F7"/>
    <w:rsid w:val="00C571D0"/>
    <w:rsid w:val="00C57475"/>
    <w:rsid w:val="00C574BB"/>
    <w:rsid w:val="00C5797D"/>
    <w:rsid w:val="00C57D1E"/>
    <w:rsid w:val="00C60227"/>
    <w:rsid w:val="00C60667"/>
    <w:rsid w:val="00C60B86"/>
    <w:rsid w:val="00C6123E"/>
    <w:rsid w:val="00C612BC"/>
    <w:rsid w:val="00C61716"/>
    <w:rsid w:val="00C61BC0"/>
    <w:rsid w:val="00C61E91"/>
    <w:rsid w:val="00C62254"/>
    <w:rsid w:val="00C6265B"/>
    <w:rsid w:val="00C62CD5"/>
    <w:rsid w:val="00C636E6"/>
    <w:rsid w:val="00C6398A"/>
    <w:rsid w:val="00C639D6"/>
    <w:rsid w:val="00C63E45"/>
    <w:rsid w:val="00C63F8E"/>
    <w:rsid w:val="00C63FFF"/>
    <w:rsid w:val="00C6443A"/>
    <w:rsid w:val="00C64769"/>
    <w:rsid w:val="00C647FB"/>
    <w:rsid w:val="00C64DDB"/>
    <w:rsid w:val="00C651F8"/>
    <w:rsid w:val="00C65262"/>
    <w:rsid w:val="00C654E0"/>
    <w:rsid w:val="00C65ABC"/>
    <w:rsid w:val="00C65F30"/>
    <w:rsid w:val="00C66284"/>
    <w:rsid w:val="00C67209"/>
    <w:rsid w:val="00C67681"/>
    <w:rsid w:val="00C67719"/>
    <w:rsid w:val="00C6782D"/>
    <w:rsid w:val="00C67D65"/>
    <w:rsid w:val="00C67EAB"/>
    <w:rsid w:val="00C703D7"/>
    <w:rsid w:val="00C70466"/>
    <w:rsid w:val="00C70BB4"/>
    <w:rsid w:val="00C70DFF"/>
    <w:rsid w:val="00C70E1C"/>
    <w:rsid w:val="00C71016"/>
    <w:rsid w:val="00C711A8"/>
    <w:rsid w:val="00C712BC"/>
    <w:rsid w:val="00C7150E"/>
    <w:rsid w:val="00C71923"/>
    <w:rsid w:val="00C71F35"/>
    <w:rsid w:val="00C720AC"/>
    <w:rsid w:val="00C7267D"/>
    <w:rsid w:val="00C72904"/>
    <w:rsid w:val="00C72CCE"/>
    <w:rsid w:val="00C72DC4"/>
    <w:rsid w:val="00C73634"/>
    <w:rsid w:val="00C73B98"/>
    <w:rsid w:val="00C7418C"/>
    <w:rsid w:val="00C743D4"/>
    <w:rsid w:val="00C7498D"/>
    <w:rsid w:val="00C749C5"/>
    <w:rsid w:val="00C74C90"/>
    <w:rsid w:val="00C74FE4"/>
    <w:rsid w:val="00C74FEE"/>
    <w:rsid w:val="00C7554B"/>
    <w:rsid w:val="00C756FB"/>
    <w:rsid w:val="00C75A6B"/>
    <w:rsid w:val="00C75C4E"/>
    <w:rsid w:val="00C763B6"/>
    <w:rsid w:val="00C7644F"/>
    <w:rsid w:val="00C768F6"/>
    <w:rsid w:val="00C769C0"/>
    <w:rsid w:val="00C76EBC"/>
    <w:rsid w:val="00C76FA0"/>
    <w:rsid w:val="00C77989"/>
    <w:rsid w:val="00C77AE1"/>
    <w:rsid w:val="00C77B61"/>
    <w:rsid w:val="00C80073"/>
    <w:rsid w:val="00C8027D"/>
    <w:rsid w:val="00C805E7"/>
    <w:rsid w:val="00C80653"/>
    <w:rsid w:val="00C80719"/>
    <w:rsid w:val="00C808BF"/>
    <w:rsid w:val="00C80DEA"/>
    <w:rsid w:val="00C80ED7"/>
    <w:rsid w:val="00C81493"/>
    <w:rsid w:val="00C815A8"/>
    <w:rsid w:val="00C81904"/>
    <w:rsid w:val="00C81C08"/>
    <w:rsid w:val="00C82768"/>
    <w:rsid w:val="00C828B6"/>
    <w:rsid w:val="00C82D17"/>
    <w:rsid w:val="00C832DC"/>
    <w:rsid w:val="00C8377F"/>
    <w:rsid w:val="00C83D54"/>
    <w:rsid w:val="00C84721"/>
    <w:rsid w:val="00C84C26"/>
    <w:rsid w:val="00C852A9"/>
    <w:rsid w:val="00C85B6C"/>
    <w:rsid w:val="00C85FCE"/>
    <w:rsid w:val="00C8646D"/>
    <w:rsid w:val="00C8647C"/>
    <w:rsid w:val="00C864DD"/>
    <w:rsid w:val="00C86703"/>
    <w:rsid w:val="00C86998"/>
    <w:rsid w:val="00C86AD7"/>
    <w:rsid w:val="00C86DA0"/>
    <w:rsid w:val="00C87162"/>
    <w:rsid w:val="00C876BC"/>
    <w:rsid w:val="00C8780B"/>
    <w:rsid w:val="00C878EA"/>
    <w:rsid w:val="00C87CFE"/>
    <w:rsid w:val="00C87EAD"/>
    <w:rsid w:val="00C9027B"/>
    <w:rsid w:val="00C90385"/>
    <w:rsid w:val="00C90C73"/>
    <w:rsid w:val="00C90CAD"/>
    <w:rsid w:val="00C911FF"/>
    <w:rsid w:val="00C91698"/>
    <w:rsid w:val="00C91A35"/>
    <w:rsid w:val="00C91DE3"/>
    <w:rsid w:val="00C9207A"/>
    <w:rsid w:val="00C92599"/>
    <w:rsid w:val="00C92C7F"/>
    <w:rsid w:val="00C92EEE"/>
    <w:rsid w:val="00C931CC"/>
    <w:rsid w:val="00C935C4"/>
    <w:rsid w:val="00C9369D"/>
    <w:rsid w:val="00C936C3"/>
    <w:rsid w:val="00C9383D"/>
    <w:rsid w:val="00C93CE1"/>
    <w:rsid w:val="00C93DF1"/>
    <w:rsid w:val="00C942C3"/>
    <w:rsid w:val="00C943BB"/>
    <w:rsid w:val="00C94444"/>
    <w:rsid w:val="00C944FA"/>
    <w:rsid w:val="00C94586"/>
    <w:rsid w:val="00C94A73"/>
    <w:rsid w:val="00C94AEC"/>
    <w:rsid w:val="00C94B34"/>
    <w:rsid w:val="00C951F5"/>
    <w:rsid w:val="00C9545B"/>
    <w:rsid w:val="00C95854"/>
    <w:rsid w:val="00C959FD"/>
    <w:rsid w:val="00C95D24"/>
    <w:rsid w:val="00C95EA3"/>
    <w:rsid w:val="00C95EFF"/>
    <w:rsid w:val="00C967DD"/>
    <w:rsid w:val="00C9681B"/>
    <w:rsid w:val="00C96AB7"/>
    <w:rsid w:val="00C96DE8"/>
    <w:rsid w:val="00C96E6F"/>
    <w:rsid w:val="00C9764A"/>
    <w:rsid w:val="00C97872"/>
    <w:rsid w:val="00CA0532"/>
    <w:rsid w:val="00CA0ABB"/>
    <w:rsid w:val="00CA13AE"/>
    <w:rsid w:val="00CA14B8"/>
    <w:rsid w:val="00CA1691"/>
    <w:rsid w:val="00CA17DE"/>
    <w:rsid w:val="00CA1ABD"/>
    <w:rsid w:val="00CA1BC1"/>
    <w:rsid w:val="00CA1EEE"/>
    <w:rsid w:val="00CA2131"/>
    <w:rsid w:val="00CA221D"/>
    <w:rsid w:val="00CA2241"/>
    <w:rsid w:val="00CA2279"/>
    <w:rsid w:val="00CA232B"/>
    <w:rsid w:val="00CA2D42"/>
    <w:rsid w:val="00CA315D"/>
    <w:rsid w:val="00CA31D3"/>
    <w:rsid w:val="00CA34F9"/>
    <w:rsid w:val="00CA3739"/>
    <w:rsid w:val="00CA39FD"/>
    <w:rsid w:val="00CA3A1B"/>
    <w:rsid w:val="00CA3CDD"/>
    <w:rsid w:val="00CA3D75"/>
    <w:rsid w:val="00CA403B"/>
    <w:rsid w:val="00CA41B9"/>
    <w:rsid w:val="00CA41DB"/>
    <w:rsid w:val="00CA4405"/>
    <w:rsid w:val="00CA46C8"/>
    <w:rsid w:val="00CA4C5B"/>
    <w:rsid w:val="00CA4CA5"/>
    <w:rsid w:val="00CA505A"/>
    <w:rsid w:val="00CA5231"/>
    <w:rsid w:val="00CA59DD"/>
    <w:rsid w:val="00CA5D48"/>
    <w:rsid w:val="00CA5D96"/>
    <w:rsid w:val="00CA5EB6"/>
    <w:rsid w:val="00CA67DD"/>
    <w:rsid w:val="00CA6B14"/>
    <w:rsid w:val="00CA754B"/>
    <w:rsid w:val="00CA7F08"/>
    <w:rsid w:val="00CB008E"/>
    <w:rsid w:val="00CB01FA"/>
    <w:rsid w:val="00CB0490"/>
    <w:rsid w:val="00CB0508"/>
    <w:rsid w:val="00CB0737"/>
    <w:rsid w:val="00CB0806"/>
    <w:rsid w:val="00CB092C"/>
    <w:rsid w:val="00CB097A"/>
    <w:rsid w:val="00CB0AC1"/>
    <w:rsid w:val="00CB0E1F"/>
    <w:rsid w:val="00CB0E3E"/>
    <w:rsid w:val="00CB11DC"/>
    <w:rsid w:val="00CB1330"/>
    <w:rsid w:val="00CB14C8"/>
    <w:rsid w:val="00CB164C"/>
    <w:rsid w:val="00CB16BF"/>
    <w:rsid w:val="00CB17E7"/>
    <w:rsid w:val="00CB1A7F"/>
    <w:rsid w:val="00CB1E87"/>
    <w:rsid w:val="00CB239E"/>
    <w:rsid w:val="00CB24A2"/>
    <w:rsid w:val="00CB26EC"/>
    <w:rsid w:val="00CB2881"/>
    <w:rsid w:val="00CB2D2A"/>
    <w:rsid w:val="00CB3623"/>
    <w:rsid w:val="00CB38CF"/>
    <w:rsid w:val="00CB3A4E"/>
    <w:rsid w:val="00CB3DF1"/>
    <w:rsid w:val="00CB443A"/>
    <w:rsid w:val="00CB450F"/>
    <w:rsid w:val="00CB4793"/>
    <w:rsid w:val="00CB4922"/>
    <w:rsid w:val="00CB4F40"/>
    <w:rsid w:val="00CB5126"/>
    <w:rsid w:val="00CB5264"/>
    <w:rsid w:val="00CB577F"/>
    <w:rsid w:val="00CB5B1E"/>
    <w:rsid w:val="00CB6170"/>
    <w:rsid w:val="00CB67DC"/>
    <w:rsid w:val="00CB6819"/>
    <w:rsid w:val="00CB6988"/>
    <w:rsid w:val="00CB6A78"/>
    <w:rsid w:val="00CB6F67"/>
    <w:rsid w:val="00CB71C6"/>
    <w:rsid w:val="00CB72B7"/>
    <w:rsid w:val="00CB787A"/>
    <w:rsid w:val="00CB78CF"/>
    <w:rsid w:val="00CC0182"/>
    <w:rsid w:val="00CC07C1"/>
    <w:rsid w:val="00CC085C"/>
    <w:rsid w:val="00CC0C4A"/>
    <w:rsid w:val="00CC0F4B"/>
    <w:rsid w:val="00CC12E2"/>
    <w:rsid w:val="00CC14DF"/>
    <w:rsid w:val="00CC151C"/>
    <w:rsid w:val="00CC176F"/>
    <w:rsid w:val="00CC17AF"/>
    <w:rsid w:val="00CC17F0"/>
    <w:rsid w:val="00CC1853"/>
    <w:rsid w:val="00CC1C11"/>
    <w:rsid w:val="00CC1D13"/>
    <w:rsid w:val="00CC1FAE"/>
    <w:rsid w:val="00CC2042"/>
    <w:rsid w:val="00CC30CC"/>
    <w:rsid w:val="00CC322B"/>
    <w:rsid w:val="00CC369A"/>
    <w:rsid w:val="00CC3A23"/>
    <w:rsid w:val="00CC3B5F"/>
    <w:rsid w:val="00CC3BD5"/>
    <w:rsid w:val="00CC3CD6"/>
    <w:rsid w:val="00CC426A"/>
    <w:rsid w:val="00CC42F3"/>
    <w:rsid w:val="00CC4F11"/>
    <w:rsid w:val="00CC4F63"/>
    <w:rsid w:val="00CC50D9"/>
    <w:rsid w:val="00CC51B5"/>
    <w:rsid w:val="00CC5FD5"/>
    <w:rsid w:val="00CC6335"/>
    <w:rsid w:val="00CC6902"/>
    <w:rsid w:val="00CC6A0B"/>
    <w:rsid w:val="00CC6C3D"/>
    <w:rsid w:val="00CC70AD"/>
    <w:rsid w:val="00CC70D9"/>
    <w:rsid w:val="00CC7297"/>
    <w:rsid w:val="00CC737C"/>
    <w:rsid w:val="00CC737E"/>
    <w:rsid w:val="00CC789B"/>
    <w:rsid w:val="00CC7FB5"/>
    <w:rsid w:val="00CD03A3"/>
    <w:rsid w:val="00CD0412"/>
    <w:rsid w:val="00CD087D"/>
    <w:rsid w:val="00CD0EA7"/>
    <w:rsid w:val="00CD0F5D"/>
    <w:rsid w:val="00CD1103"/>
    <w:rsid w:val="00CD124D"/>
    <w:rsid w:val="00CD1350"/>
    <w:rsid w:val="00CD15B0"/>
    <w:rsid w:val="00CD168C"/>
    <w:rsid w:val="00CD1C0B"/>
    <w:rsid w:val="00CD2127"/>
    <w:rsid w:val="00CD239A"/>
    <w:rsid w:val="00CD2708"/>
    <w:rsid w:val="00CD299A"/>
    <w:rsid w:val="00CD2CA4"/>
    <w:rsid w:val="00CD2EC7"/>
    <w:rsid w:val="00CD2FE2"/>
    <w:rsid w:val="00CD3545"/>
    <w:rsid w:val="00CD3655"/>
    <w:rsid w:val="00CD3970"/>
    <w:rsid w:val="00CD416C"/>
    <w:rsid w:val="00CD469A"/>
    <w:rsid w:val="00CD48CA"/>
    <w:rsid w:val="00CD4AF5"/>
    <w:rsid w:val="00CD4EA0"/>
    <w:rsid w:val="00CD5098"/>
    <w:rsid w:val="00CD5512"/>
    <w:rsid w:val="00CD563D"/>
    <w:rsid w:val="00CD5A8E"/>
    <w:rsid w:val="00CD5BCB"/>
    <w:rsid w:val="00CD620B"/>
    <w:rsid w:val="00CD6239"/>
    <w:rsid w:val="00CD645A"/>
    <w:rsid w:val="00CD64FC"/>
    <w:rsid w:val="00CD6648"/>
    <w:rsid w:val="00CD6942"/>
    <w:rsid w:val="00CD6B7C"/>
    <w:rsid w:val="00CD6E3D"/>
    <w:rsid w:val="00CD71AB"/>
    <w:rsid w:val="00CD750E"/>
    <w:rsid w:val="00CD77D2"/>
    <w:rsid w:val="00CD7958"/>
    <w:rsid w:val="00CD7E79"/>
    <w:rsid w:val="00CE0109"/>
    <w:rsid w:val="00CE02A4"/>
    <w:rsid w:val="00CE07D6"/>
    <w:rsid w:val="00CE0BA2"/>
    <w:rsid w:val="00CE12BD"/>
    <w:rsid w:val="00CE17DC"/>
    <w:rsid w:val="00CE1D29"/>
    <w:rsid w:val="00CE1E0F"/>
    <w:rsid w:val="00CE1EB4"/>
    <w:rsid w:val="00CE1FC5"/>
    <w:rsid w:val="00CE23B1"/>
    <w:rsid w:val="00CE2497"/>
    <w:rsid w:val="00CE2555"/>
    <w:rsid w:val="00CE269D"/>
    <w:rsid w:val="00CE26ED"/>
    <w:rsid w:val="00CE28C9"/>
    <w:rsid w:val="00CE28E0"/>
    <w:rsid w:val="00CE2D19"/>
    <w:rsid w:val="00CE339B"/>
    <w:rsid w:val="00CE362D"/>
    <w:rsid w:val="00CE3ACC"/>
    <w:rsid w:val="00CE44B6"/>
    <w:rsid w:val="00CE46E5"/>
    <w:rsid w:val="00CE485A"/>
    <w:rsid w:val="00CE4B38"/>
    <w:rsid w:val="00CE4EFB"/>
    <w:rsid w:val="00CE5279"/>
    <w:rsid w:val="00CE5528"/>
    <w:rsid w:val="00CE5A78"/>
    <w:rsid w:val="00CE5C29"/>
    <w:rsid w:val="00CE6209"/>
    <w:rsid w:val="00CE620B"/>
    <w:rsid w:val="00CE65F6"/>
    <w:rsid w:val="00CE6A8D"/>
    <w:rsid w:val="00CE6AD1"/>
    <w:rsid w:val="00CE6FD9"/>
    <w:rsid w:val="00CE73E7"/>
    <w:rsid w:val="00CE7583"/>
    <w:rsid w:val="00CE78AE"/>
    <w:rsid w:val="00CE79C4"/>
    <w:rsid w:val="00CE7A06"/>
    <w:rsid w:val="00CE7CF2"/>
    <w:rsid w:val="00CE7DCA"/>
    <w:rsid w:val="00CE7E62"/>
    <w:rsid w:val="00CF0262"/>
    <w:rsid w:val="00CF0736"/>
    <w:rsid w:val="00CF0841"/>
    <w:rsid w:val="00CF0900"/>
    <w:rsid w:val="00CF09AB"/>
    <w:rsid w:val="00CF195E"/>
    <w:rsid w:val="00CF19DA"/>
    <w:rsid w:val="00CF1A8A"/>
    <w:rsid w:val="00CF1B25"/>
    <w:rsid w:val="00CF1C7F"/>
    <w:rsid w:val="00CF1CC0"/>
    <w:rsid w:val="00CF1E6F"/>
    <w:rsid w:val="00CF1E85"/>
    <w:rsid w:val="00CF24F8"/>
    <w:rsid w:val="00CF2500"/>
    <w:rsid w:val="00CF25AD"/>
    <w:rsid w:val="00CF25CC"/>
    <w:rsid w:val="00CF2653"/>
    <w:rsid w:val="00CF283A"/>
    <w:rsid w:val="00CF29C4"/>
    <w:rsid w:val="00CF2E6A"/>
    <w:rsid w:val="00CF2E6D"/>
    <w:rsid w:val="00CF332B"/>
    <w:rsid w:val="00CF3715"/>
    <w:rsid w:val="00CF387D"/>
    <w:rsid w:val="00CF3CD3"/>
    <w:rsid w:val="00CF3CDF"/>
    <w:rsid w:val="00CF3D04"/>
    <w:rsid w:val="00CF4191"/>
    <w:rsid w:val="00CF4247"/>
    <w:rsid w:val="00CF44EC"/>
    <w:rsid w:val="00CF5239"/>
    <w:rsid w:val="00CF5263"/>
    <w:rsid w:val="00CF5418"/>
    <w:rsid w:val="00CF5E61"/>
    <w:rsid w:val="00CF5F7D"/>
    <w:rsid w:val="00CF60B5"/>
    <w:rsid w:val="00CF6612"/>
    <w:rsid w:val="00CF66A9"/>
    <w:rsid w:val="00CF6A99"/>
    <w:rsid w:val="00CF6EFC"/>
    <w:rsid w:val="00CF7150"/>
    <w:rsid w:val="00CF718D"/>
    <w:rsid w:val="00CF7244"/>
    <w:rsid w:val="00CF726A"/>
    <w:rsid w:val="00CF7304"/>
    <w:rsid w:val="00CF736E"/>
    <w:rsid w:val="00CF7502"/>
    <w:rsid w:val="00D002C3"/>
    <w:rsid w:val="00D004FA"/>
    <w:rsid w:val="00D00CEB"/>
    <w:rsid w:val="00D01012"/>
    <w:rsid w:val="00D01373"/>
    <w:rsid w:val="00D013E8"/>
    <w:rsid w:val="00D018A0"/>
    <w:rsid w:val="00D01B21"/>
    <w:rsid w:val="00D01E2F"/>
    <w:rsid w:val="00D0213C"/>
    <w:rsid w:val="00D02644"/>
    <w:rsid w:val="00D02F6F"/>
    <w:rsid w:val="00D030B7"/>
    <w:rsid w:val="00D03102"/>
    <w:rsid w:val="00D03407"/>
    <w:rsid w:val="00D03420"/>
    <w:rsid w:val="00D03727"/>
    <w:rsid w:val="00D0378A"/>
    <w:rsid w:val="00D03D32"/>
    <w:rsid w:val="00D04289"/>
    <w:rsid w:val="00D04E17"/>
    <w:rsid w:val="00D04E2A"/>
    <w:rsid w:val="00D05132"/>
    <w:rsid w:val="00D057F4"/>
    <w:rsid w:val="00D05EA9"/>
    <w:rsid w:val="00D06951"/>
    <w:rsid w:val="00D06F3B"/>
    <w:rsid w:val="00D070A4"/>
    <w:rsid w:val="00D071F8"/>
    <w:rsid w:val="00D07252"/>
    <w:rsid w:val="00D074F4"/>
    <w:rsid w:val="00D07B31"/>
    <w:rsid w:val="00D07CE1"/>
    <w:rsid w:val="00D07DAE"/>
    <w:rsid w:val="00D1026A"/>
    <w:rsid w:val="00D107CF"/>
    <w:rsid w:val="00D10E56"/>
    <w:rsid w:val="00D10FDF"/>
    <w:rsid w:val="00D118F5"/>
    <w:rsid w:val="00D11B0B"/>
    <w:rsid w:val="00D11C12"/>
    <w:rsid w:val="00D12075"/>
    <w:rsid w:val="00D12293"/>
    <w:rsid w:val="00D12605"/>
    <w:rsid w:val="00D12D80"/>
    <w:rsid w:val="00D1390B"/>
    <w:rsid w:val="00D13A98"/>
    <w:rsid w:val="00D13DC6"/>
    <w:rsid w:val="00D1415C"/>
    <w:rsid w:val="00D14236"/>
    <w:rsid w:val="00D14553"/>
    <w:rsid w:val="00D148BF"/>
    <w:rsid w:val="00D14A06"/>
    <w:rsid w:val="00D14BB4"/>
    <w:rsid w:val="00D14CCC"/>
    <w:rsid w:val="00D14DB1"/>
    <w:rsid w:val="00D14FDD"/>
    <w:rsid w:val="00D15327"/>
    <w:rsid w:val="00D157A0"/>
    <w:rsid w:val="00D15995"/>
    <w:rsid w:val="00D15B61"/>
    <w:rsid w:val="00D15F43"/>
    <w:rsid w:val="00D16164"/>
    <w:rsid w:val="00D1616E"/>
    <w:rsid w:val="00D16326"/>
    <w:rsid w:val="00D16853"/>
    <w:rsid w:val="00D1685D"/>
    <w:rsid w:val="00D16CC1"/>
    <w:rsid w:val="00D16E87"/>
    <w:rsid w:val="00D17084"/>
    <w:rsid w:val="00D178FF"/>
    <w:rsid w:val="00D17C6A"/>
    <w:rsid w:val="00D17D4B"/>
    <w:rsid w:val="00D20B8B"/>
    <w:rsid w:val="00D20D06"/>
    <w:rsid w:val="00D2162C"/>
    <w:rsid w:val="00D216A2"/>
    <w:rsid w:val="00D217DB"/>
    <w:rsid w:val="00D21A3C"/>
    <w:rsid w:val="00D2241A"/>
    <w:rsid w:val="00D22492"/>
    <w:rsid w:val="00D2269F"/>
    <w:rsid w:val="00D22912"/>
    <w:rsid w:val="00D2299C"/>
    <w:rsid w:val="00D22E0C"/>
    <w:rsid w:val="00D22E8B"/>
    <w:rsid w:val="00D22ECF"/>
    <w:rsid w:val="00D233F1"/>
    <w:rsid w:val="00D23FD3"/>
    <w:rsid w:val="00D24408"/>
    <w:rsid w:val="00D24765"/>
    <w:rsid w:val="00D25211"/>
    <w:rsid w:val="00D2542C"/>
    <w:rsid w:val="00D2543E"/>
    <w:rsid w:val="00D2557C"/>
    <w:rsid w:val="00D256F8"/>
    <w:rsid w:val="00D2572C"/>
    <w:rsid w:val="00D259EB"/>
    <w:rsid w:val="00D25A3A"/>
    <w:rsid w:val="00D25AA0"/>
    <w:rsid w:val="00D25F1A"/>
    <w:rsid w:val="00D262AB"/>
    <w:rsid w:val="00D2666D"/>
    <w:rsid w:val="00D2685C"/>
    <w:rsid w:val="00D26A3B"/>
    <w:rsid w:val="00D26B9F"/>
    <w:rsid w:val="00D26BD6"/>
    <w:rsid w:val="00D26C5A"/>
    <w:rsid w:val="00D26FC9"/>
    <w:rsid w:val="00D27CCB"/>
    <w:rsid w:val="00D30083"/>
    <w:rsid w:val="00D30156"/>
    <w:rsid w:val="00D302FD"/>
    <w:rsid w:val="00D3038A"/>
    <w:rsid w:val="00D306A6"/>
    <w:rsid w:val="00D3098D"/>
    <w:rsid w:val="00D31A02"/>
    <w:rsid w:val="00D32640"/>
    <w:rsid w:val="00D32786"/>
    <w:rsid w:val="00D32A09"/>
    <w:rsid w:val="00D3323C"/>
    <w:rsid w:val="00D33456"/>
    <w:rsid w:val="00D3396F"/>
    <w:rsid w:val="00D33CD5"/>
    <w:rsid w:val="00D33D4D"/>
    <w:rsid w:val="00D34814"/>
    <w:rsid w:val="00D34A0B"/>
    <w:rsid w:val="00D356AC"/>
    <w:rsid w:val="00D35A40"/>
    <w:rsid w:val="00D36234"/>
    <w:rsid w:val="00D3629F"/>
    <w:rsid w:val="00D36371"/>
    <w:rsid w:val="00D366F5"/>
    <w:rsid w:val="00D36BC4"/>
    <w:rsid w:val="00D37851"/>
    <w:rsid w:val="00D378E6"/>
    <w:rsid w:val="00D37CE7"/>
    <w:rsid w:val="00D40AB9"/>
    <w:rsid w:val="00D40AD8"/>
    <w:rsid w:val="00D40E0F"/>
    <w:rsid w:val="00D40F37"/>
    <w:rsid w:val="00D40F95"/>
    <w:rsid w:val="00D41005"/>
    <w:rsid w:val="00D41C30"/>
    <w:rsid w:val="00D41CC4"/>
    <w:rsid w:val="00D42CB7"/>
    <w:rsid w:val="00D437D8"/>
    <w:rsid w:val="00D438E0"/>
    <w:rsid w:val="00D43A0B"/>
    <w:rsid w:val="00D43EFC"/>
    <w:rsid w:val="00D43F83"/>
    <w:rsid w:val="00D44994"/>
    <w:rsid w:val="00D44A87"/>
    <w:rsid w:val="00D45052"/>
    <w:rsid w:val="00D456B9"/>
    <w:rsid w:val="00D45C8D"/>
    <w:rsid w:val="00D45DF3"/>
    <w:rsid w:val="00D46174"/>
    <w:rsid w:val="00D4618D"/>
    <w:rsid w:val="00D46CAE"/>
    <w:rsid w:val="00D46FCB"/>
    <w:rsid w:val="00D47039"/>
    <w:rsid w:val="00D47164"/>
    <w:rsid w:val="00D473F0"/>
    <w:rsid w:val="00D47646"/>
    <w:rsid w:val="00D47A23"/>
    <w:rsid w:val="00D47AE5"/>
    <w:rsid w:val="00D47DC3"/>
    <w:rsid w:val="00D47DD0"/>
    <w:rsid w:val="00D47F47"/>
    <w:rsid w:val="00D47FA5"/>
    <w:rsid w:val="00D50183"/>
    <w:rsid w:val="00D51D12"/>
    <w:rsid w:val="00D522A0"/>
    <w:rsid w:val="00D52499"/>
    <w:rsid w:val="00D527D2"/>
    <w:rsid w:val="00D52B9D"/>
    <w:rsid w:val="00D52C84"/>
    <w:rsid w:val="00D52CFD"/>
    <w:rsid w:val="00D52F94"/>
    <w:rsid w:val="00D5362B"/>
    <w:rsid w:val="00D539ED"/>
    <w:rsid w:val="00D53AEF"/>
    <w:rsid w:val="00D543B9"/>
    <w:rsid w:val="00D54432"/>
    <w:rsid w:val="00D54C3F"/>
    <w:rsid w:val="00D55072"/>
    <w:rsid w:val="00D551B5"/>
    <w:rsid w:val="00D55C6C"/>
    <w:rsid w:val="00D55D0F"/>
    <w:rsid w:val="00D560BC"/>
    <w:rsid w:val="00D5651D"/>
    <w:rsid w:val="00D56760"/>
    <w:rsid w:val="00D569FB"/>
    <w:rsid w:val="00D56AF5"/>
    <w:rsid w:val="00D56BB7"/>
    <w:rsid w:val="00D56DB2"/>
    <w:rsid w:val="00D5747F"/>
    <w:rsid w:val="00D57495"/>
    <w:rsid w:val="00D574FA"/>
    <w:rsid w:val="00D57510"/>
    <w:rsid w:val="00D576A1"/>
    <w:rsid w:val="00D57A0E"/>
    <w:rsid w:val="00D57AB5"/>
    <w:rsid w:val="00D600E7"/>
    <w:rsid w:val="00D602DD"/>
    <w:rsid w:val="00D60707"/>
    <w:rsid w:val="00D60ABB"/>
    <w:rsid w:val="00D60C8D"/>
    <w:rsid w:val="00D60CCB"/>
    <w:rsid w:val="00D60F06"/>
    <w:rsid w:val="00D611EE"/>
    <w:rsid w:val="00D61374"/>
    <w:rsid w:val="00D6142D"/>
    <w:rsid w:val="00D61483"/>
    <w:rsid w:val="00D61535"/>
    <w:rsid w:val="00D6168A"/>
    <w:rsid w:val="00D616A5"/>
    <w:rsid w:val="00D61CF1"/>
    <w:rsid w:val="00D61F3C"/>
    <w:rsid w:val="00D61FF0"/>
    <w:rsid w:val="00D6211D"/>
    <w:rsid w:val="00D62ABF"/>
    <w:rsid w:val="00D62BD2"/>
    <w:rsid w:val="00D62C97"/>
    <w:rsid w:val="00D62FD1"/>
    <w:rsid w:val="00D63517"/>
    <w:rsid w:val="00D635BA"/>
    <w:rsid w:val="00D6376F"/>
    <w:rsid w:val="00D6394B"/>
    <w:rsid w:val="00D63B75"/>
    <w:rsid w:val="00D6401B"/>
    <w:rsid w:val="00D648A1"/>
    <w:rsid w:val="00D64AAE"/>
    <w:rsid w:val="00D64EA4"/>
    <w:rsid w:val="00D64F4F"/>
    <w:rsid w:val="00D653F8"/>
    <w:rsid w:val="00D654FF"/>
    <w:rsid w:val="00D6593E"/>
    <w:rsid w:val="00D65951"/>
    <w:rsid w:val="00D659B1"/>
    <w:rsid w:val="00D65D80"/>
    <w:rsid w:val="00D66D70"/>
    <w:rsid w:val="00D66D92"/>
    <w:rsid w:val="00D66E18"/>
    <w:rsid w:val="00D66EBA"/>
    <w:rsid w:val="00D670F5"/>
    <w:rsid w:val="00D6734D"/>
    <w:rsid w:val="00D6771D"/>
    <w:rsid w:val="00D67733"/>
    <w:rsid w:val="00D67823"/>
    <w:rsid w:val="00D679CF"/>
    <w:rsid w:val="00D679D3"/>
    <w:rsid w:val="00D7049F"/>
    <w:rsid w:val="00D70A36"/>
    <w:rsid w:val="00D70FDC"/>
    <w:rsid w:val="00D71653"/>
    <w:rsid w:val="00D7167F"/>
    <w:rsid w:val="00D71841"/>
    <w:rsid w:val="00D720DE"/>
    <w:rsid w:val="00D72148"/>
    <w:rsid w:val="00D72592"/>
    <w:rsid w:val="00D72AA1"/>
    <w:rsid w:val="00D72ACF"/>
    <w:rsid w:val="00D72B59"/>
    <w:rsid w:val="00D72CE9"/>
    <w:rsid w:val="00D72CFB"/>
    <w:rsid w:val="00D72DE1"/>
    <w:rsid w:val="00D72EDB"/>
    <w:rsid w:val="00D73469"/>
    <w:rsid w:val="00D7356F"/>
    <w:rsid w:val="00D73587"/>
    <w:rsid w:val="00D73C12"/>
    <w:rsid w:val="00D73EBB"/>
    <w:rsid w:val="00D73F90"/>
    <w:rsid w:val="00D74376"/>
    <w:rsid w:val="00D74757"/>
    <w:rsid w:val="00D74B92"/>
    <w:rsid w:val="00D751D6"/>
    <w:rsid w:val="00D751FB"/>
    <w:rsid w:val="00D754D6"/>
    <w:rsid w:val="00D75501"/>
    <w:rsid w:val="00D75B44"/>
    <w:rsid w:val="00D75C2A"/>
    <w:rsid w:val="00D75FC6"/>
    <w:rsid w:val="00D761AA"/>
    <w:rsid w:val="00D764D8"/>
    <w:rsid w:val="00D768E6"/>
    <w:rsid w:val="00D76CC6"/>
    <w:rsid w:val="00D76FAE"/>
    <w:rsid w:val="00D77040"/>
    <w:rsid w:val="00D774F8"/>
    <w:rsid w:val="00D777D7"/>
    <w:rsid w:val="00D77948"/>
    <w:rsid w:val="00D77CC8"/>
    <w:rsid w:val="00D8074B"/>
    <w:rsid w:val="00D807ED"/>
    <w:rsid w:val="00D808AA"/>
    <w:rsid w:val="00D80AB8"/>
    <w:rsid w:val="00D80E72"/>
    <w:rsid w:val="00D80FEC"/>
    <w:rsid w:val="00D811B2"/>
    <w:rsid w:val="00D8156B"/>
    <w:rsid w:val="00D816D8"/>
    <w:rsid w:val="00D81792"/>
    <w:rsid w:val="00D8181A"/>
    <w:rsid w:val="00D81905"/>
    <w:rsid w:val="00D819A1"/>
    <w:rsid w:val="00D819B1"/>
    <w:rsid w:val="00D81BA1"/>
    <w:rsid w:val="00D81F57"/>
    <w:rsid w:val="00D8204A"/>
    <w:rsid w:val="00D820C7"/>
    <w:rsid w:val="00D822BA"/>
    <w:rsid w:val="00D82311"/>
    <w:rsid w:val="00D82494"/>
    <w:rsid w:val="00D82ACB"/>
    <w:rsid w:val="00D82F95"/>
    <w:rsid w:val="00D83273"/>
    <w:rsid w:val="00D83276"/>
    <w:rsid w:val="00D833C5"/>
    <w:rsid w:val="00D8347E"/>
    <w:rsid w:val="00D83898"/>
    <w:rsid w:val="00D83AE9"/>
    <w:rsid w:val="00D83AF9"/>
    <w:rsid w:val="00D83F48"/>
    <w:rsid w:val="00D84266"/>
    <w:rsid w:val="00D84A0C"/>
    <w:rsid w:val="00D84C46"/>
    <w:rsid w:val="00D8522D"/>
    <w:rsid w:val="00D85234"/>
    <w:rsid w:val="00D85782"/>
    <w:rsid w:val="00D857B8"/>
    <w:rsid w:val="00D85D1F"/>
    <w:rsid w:val="00D861CD"/>
    <w:rsid w:val="00D863EF"/>
    <w:rsid w:val="00D864A1"/>
    <w:rsid w:val="00D865FD"/>
    <w:rsid w:val="00D8663C"/>
    <w:rsid w:val="00D869C6"/>
    <w:rsid w:val="00D86AEC"/>
    <w:rsid w:val="00D87175"/>
    <w:rsid w:val="00D87937"/>
    <w:rsid w:val="00D87ABF"/>
    <w:rsid w:val="00D87C0E"/>
    <w:rsid w:val="00D87C75"/>
    <w:rsid w:val="00D87F5C"/>
    <w:rsid w:val="00D9002A"/>
    <w:rsid w:val="00D90167"/>
    <w:rsid w:val="00D9069E"/>
    <w:rsid w:val="00D90AA8"/>
    <w:rsid w:val="00D90B46"/>
    <w:rsid w:val="00D90CD3"/>
    <w:rsid w:val="00D90E2C"/>
    <w:rsid w:val="00D9155A"/>
    <w:rsid w:val="00D919E6"/>
    <w:rsid w:val="00D91B62"/>
    <w:rsid w:val="00D91BE1"/>
    <w:rsid w:val="00D92833"/>
    <w:rsid w:val="00D928B1"/>
    <w:rsid w:val="00D92B24"/>
    <w:rsid w:val="00D92BF9"/>
    <w:rsid w:val="00D92C29"/>
    <w:rsid w:val="00D92F95"/>
    <w:rsid w:val="00D936E2"/>
    <w:rsid w:val="00D93D6B"/>
    <w:rsid w:val="00D94572"/>
    <w:rsid w:val="00D948EE"/>
    <w:rsid w:val="00D94A66"/>
    <w:rsid w:val="00D9503C"/>
    <w:rsid w:val="00D95104"/>
    <w:rsid w:val="00D95186"/>
    <w:rsid w:val="00D951EA"/>
    <w:rsid w:val="00D95600"/>
    <w:rsid w:val="00D9580F"/>
    <w:rsid w:val="00D95900"/>
    <w:rsid w:val="00D95CD7"/>
    <w:rsid w:val="00D962EC"/>
    <w:rsid w:val="00D964A8"/>
    <w:rsid w:val="00D96639"/>
    <w:rsid w:val="00D9683C"/>
    <w:rsid w:val="00D96F4A"/>
    <w:rsid w:val="00D9714C"/>
    <w:rsid w:val="00D97223"/>
    <w:rsid w:val="00D977A0"/>
    <w:rsid w:val="00D97884"/>
    <w:rsid w:val="00D97C79"/>
    <w:rsid w:val="00D97F43"/>
    <w:rsid w:val="00D97F5C"/>
    <w:rsid w:val="00DA0408"/>
    <w:rsid w:val="00DA0712"/>
    <w:rsid w:val="00DA0723"/>
    <w:rsid w:val="00DA0A7F"/>
    <w:rsid w:val="00DA0E07"/>
    <w:rsid w:val="00DA116C"/>
    <w:rsid w:val="00DA16ED"/>
    <w:rsid w:val="00DA174D"/>
    <w:rsid w:val="00DA1814"/>
    <w:rsid w:val="00DA184C"/>
    <w:rsid w:val="00DA18DE"/>
    <w:rsid w:val="00DA1A71"/>
    <w:rsid w:val="00DA1BBE"/>
    <w:rsid w:val="00DA1C31"/>
    <w:rsid w:val="00DA1F3F"/>
    <w:rsid w:val="00DA20BC"/>
    <w:rsid w:val="00DA24D2"/>
    <w:rsid w:val="00DA2575"/>
    <w:rsid w:val="00DA26BA"/>
    <w:rsid w:val="00DA272E"/>
    <w:rsid w:val="00DA27C2"/>
    <w:rsid w:val="00DA2ED7"/>
    <w:rsid w:val="00DA301A"/>
    <w:rsid w:val="00DA3035"/>
    <w:rsid w:val="00DA3E7A"/>
    <w:rsid w:val="00DA3EF7"/>
    <w:rsid w:val="00DA430C"/>
    <w:rsid w:val="00DA4330"/>
    <w:rsid w:val="00DA485E"/>
    <w:rsid w:val="00DA4B0D"/>
    <w:rsid w:val="00DA4BB2"/>
    <w:rsid w:val="00DA4DB3"/>
    <w:rsid w:val="00DA4DE3"/>
    <w:rsid w:val="00DA5179"/>
    <w:rsid w:val="00DA53C1"/>
    <w:rsid w:val="00DA5471"/>
    <w:rsid w:val="00DA5A01"/>
    <w:rsid w:val="00DA5A55"/>
    <w:rsid w:val="00DA5BA7"/>
    <w:rsid w:val="00DA5C45"/>
    <w:rsid w:val="00DA60E4"/>
    <w:rsid w:val="00DA615D"/>
    <w:rsid w:val="00DA652F"/>
    <w:rsid w:val="00DA6537"/>
    <w:rsid w:val="00DA6598"/>
    <w:rsid w:val="00DA67BC"/>
    <w:rsid w:val="00DA6C0F"/>
    <w:rsid w:val="00DA702F"/>
    <w:rsid w:val="00DA7980"/>
    <w:rsid w:val="00DA7AAF"/>
    <w:rsid w:val="00DA7F8A"/>
    <w:rsid w:val="00DB0011"/>
    <w:rsid w:val="00DB002F"/>
    <w:rsid w:val="00DB0176"/>
    <w:rsid w:val="00DB0404"/>
    <w:rsid w:val="00DB069C"/>
    <w:rsid w:val="00DB08DD"/>
    <w:rsid w:val="00DB0AC2"/>
    <w:rsid w:val="00DB0D57"/>
    <w:rsid w:val="00DB0E7E"/>
    <w:rsid w:val="00DB1075"/>
    <w:rsid w:val="00DB1155"/>
    <w:rsid w:val="00DB11F8"/>
    <w:rsid w:val="00DB12DC"/>
    <w:rsid w:val="00DB18F8"/>
    <w:rsid w:val="00DB1F2A"/>
    <w:rsid w:val="00DB204A"/>
    <w:rsid w:val="00DB2175"/>
    <w:rsid w:val="00DB2661"/>
    <w:rsid w:val="00DB297F"/>
    <w:rsid w:val="00DB2AE7"/>
    <w:rsid w:val="00DB2C83"/>
    <w:rsid w:val="00DB2E73"/>
    <w:rsid w:val="00DB3153"/>
    <w:rsid w:val="00DB317A"/>
    <w:rsid w:val="00DB3205"/>
    <w:rsid w:val="00DB328F"/>
    <w:rsid w:val="00DB3307"/>
    <w:rsid w:val="00DB37AC"/>
    <w:rsid w:val="00DB3B82"/>
    <w:rsid w:val="00DB3E5B"/>
    <w:rsid w:val="00DB4420"/>
    <w:rsid w:val="00DB44B9"/>
    <w:rsid w:val="00DB485D"/>
    <w:rsid w:val="00DB4C6E"/>
    <w:rsid w:val="00DB4C70"/>
    <w:rsid w:val="00DB5293"/>
    <w:rsid w:val="00DB54C7"/>
    <w:rsid w:val="00DB5619"/>
    <w:rsid w:val="00DB5BD2"/>
    <w:rsid w:val="00DB5BF8"/>
    <w:rsid w:val="00DB654B"/>
    <w:rsid w:val="00DB68E2"/>
    <w:rsid w:val="00DB6ED8"/>
    <w:rsid w:val="00DB7457"/>
    <w:rsid w:val="00DB7BFF"/>
    <w:rsid w:val="00DC0140"/>
    <w:rsid w:val="00DC014D"/>
    <w:rsid w:val="00DC01E2"/>
    <w:rsid w:val="00DC066C"/>
    <w:rsid w:val="00DC097C"/>
    <w:rsid w:val="00DC0CC3"/>
    <w:rsid w:val="00DC12DF"/>
    <w:rsid w:val="00DC1301"/>
    <w:rsid w:val="00DC1327"/>
    <w:rsid w:val="00DC1350"/>
    <w:rsid w:val="00DC14F6"/>
    <w:rsid w:val="00DC1875"/>
    <w:rsid w:val="00DC2322"/>
    <w:rsid w:val="00DC24EE"/>
    <w:rsid w:val="00DC2D45"/>
    <w:rsid w:val="00DC31CC"/>
    <w:rsid w:val="00DC3237"/>
    <w:rsid w:val="00DC3368"/>
    <w:rsid w:val="00DC367A"/>
    <w:rsid w:val="00DC36F3"/>
    <w:rsid w:val="00DC39D7"/>
    <w:rsid w:val="00DC3AFF"/>
    <w:rsid w:val="00DC3E87"/>
    <w:rsid w:val="00DC40C6"/>
    <w:rsid w:val="00DC41A4"/>
    <w:rsid w:val="00DC4C33"/>
    <w:rsid w:val="00DC4C8F"/>
    <w:rsid w:val="00DC50F7"/>
    <w:rsid w:val="00DC52CD"/>
    <w:rsid w:val="00DC5445"/>
    <w:rsid w:val="00DC5672"/>
    <w:rsid w:val="00DC5726"/>
    <w:rsid w:val="00DC5839"/>
    <w:rsid w:val="00DC588B"/>
    <w:rsid w:val="00DC5931"/>
    <w:rsid w:val="00DC60A2"/>
    <w:rsid w:val="00DC6600"/>
    <w:rsid w:val="00DC66F6"/>
    <w:rsid w:val="00DC67BD"/>
    <w:rsid w:val="00DC6924"/>
    <w:rsid w:val="00DC69AA"/>
    <w:rsid w:val="00DC6D6C"/>
    <w:rsid w:val="00DC6FB5"/>
    <w:rsid w:val="00DC71F2"/>
    <w:rsid w:val="00DC7482"/>
    <w:rsid w:val="00DC7770"/>
    <w:rsid w:val="00DC7E52"/>
    <w:rsid w:val="00DC7F8A"/>
    <w:rsid w:val="00DD0404"/>
    <w:rsid w:val="00DD0499"/>
    <w:rsid w:val="00DD12C5"/>
    <w:rsid w:val="00DD12CD"/>
    <w:rsid w:val="00DD1587"/>
    <w:rsid w:val="00DD1999"/>
    <w:rsid w:val="00DD1AB2"/>
    <w:rsid w:val="00DD1ED6"/>
    <w:rsid w:val="00DD1EE7"/>
    <w:rsid w:val="00DD2025"/>
    <w:rsid w:val="00DD219C"/>
    <w:rsid w:val="00DD21F1"/>
    <w:rsid w:val="00DD22EA"/>
    <w:rsid w:val="00DD2380"/>
    <w:rsid w:val="00DD23A0"/>
    <w:rsid w:val="00DD36AD"/>
    <w:rsid w:val="00DD3EF5"/>
    <w:rsid w:val="00DD4290"/>
    <w:rsid w:val="00DD49BC"/>
    <w:rsid w:val="00DD4C7A"/>
    <w:rsid w:val="00DD4D7C"/>
    <w:rsid w:val="00DD53FA"/>
    <w:rsid w:val="00DD5875"/>
    <w:rsid w:val="00DD58C2"/>
    <w:rsid w:val="00DD5F42"/>
    <w:rsid w:val="00DD617B"/>
    <w:rsid w:val="00DD6451"/>
    <w:rsid w:val="00DD69A2"/>
    <w:rsid w:val="00DD6A9E"/>
    <w:rsid w:val="00DD6D4E"/>
    <w:rsid w:val="00DD79A6"/>
    <w:rsid w:val="00DD7E3C"/>
    <w:rsid w:val="00DE0338"/>
    <w:rsid w:val="00DE0443"/>
    <w:rsid w:val="00DE068C"/>
    <w:rsid w:val="00DE0815"/>
    <w:rsid w:val="00DE0E59"/>
    <w:rsid w:val="00DE0F6C"/>
    <w:rsid w:val="00DE12F0"/>
    <w:rsid w:val="00DE1443"/>
    <w:rsid w:val="00DE16D3"/>
    <w:rsid w:val="00DE19F9"/>
    <w:rsid w:val="00DE1C04"/>
    <w:rsid w:val="00DE219B"/>
    <w:rsid w:val="00DE21BC"/>
    <w:rsid w:val="00DE222F"/>
    <w:rsid w:val="00DE3407"/>
    <w:rsid w:val="00DE34CE"/>
    <w:rsid w:val="00DE3979"/>
    <w:rsid w:val="00DE3C44"/>
    <w:rsid w:val="00DE417A"/>
    <w:rsid w:val="00DE41C8"/>
    <w:rsid w:val="00DE4201"/>
    <w:rsid w:val="00DE4439"/>
    <w:rsid w:val="00DE450A"/>
    <w:rsid w:val="00DE45DD"/>
    <w:rsid w:val="00DE4B78"/>
    <w:rsid w:val="00DE52E3"/>
    <w:rsid w:val="00DE59FF"/>
    <w:rsid w:val="00DE5A5A"/>
    <w:rsid w:val="00DE5E5D"/>
    <w:rsid w:val="00DE6175"/>
    <w:rsid w:val="00DE664B"/>
    <w:rsid w:val="00DE6874"/>
    <w:rsid w:val="00DE6963"/>
    <w:rsid w:val="00DE6FC4"/>
    <w:rsid w:val="00DE70CB"/>
    <w:rsid w:val="00DE70E6"/>
    <w:rsid w:val="00DE71ED"/>
    <w:rsid w:val="00DE7492"/>
    <w:rsid w:val="00DE754D"/>
    <w:rsid w:val="00DE7947"/>
    <w:rsid w:val="00DE7C00"/>
    <w:rsid w:val="00DE7E30"/>
    <w:rsid w:val="00DE7E8E"/>
    <w:rsid w:val="00DF03E9"/>
    <w:rsid w:val="00DF03ED"/>
    <w:rsid w:val="00DF04EE"/>
    <w:rsid w:val="00DF06AC"/>
    <w:rsid w:val="00DF0B95"/>
    <w:rsid w:val="00DF0BD2"/>
    <w:rsid w:val="00DF0BF4"/>
    <w:rsid w:val="00DF0D89"/>
    <w:rsid w:val="00DF10B2"/>
    <w:rsid w:val="00DF10DA"/>
    <w:rsid w:val="00DF1353"/>
    <w:rsid w:val="00DF15C7"/>
    <w:rsid w:val="00DF179D"/>
    <w:rsid w:val="00DF1BE3"/>
    <w:rsid w:val="00DF1CA6"/>
    <w:rsid w:val="00DF1E22"/>
    <w:rsid w:val="00DF1E9C"/>
    <w:rsid w:val="00DF1EC8"/>
    <w:rsid w:val="00DF2168"/>
    <w:rsid w:val="00DF2191"/>
    <w:rsid w:val="00DF22B7"/>
    <w:rsid w:val="00DF2705"/>
    <w:rsid w:val="00DF2B60"/>
    <w:rsid w:val="00DF2D2C"/>
    <w:rsid w:val="00DF2DCC"/>
    <w:rsid w:val="00DF3288"/>
    <w:rsid w:val="00DF37A7"/>
    <w:rsid w:val="00DF4386"/>
    <w:rsid w:val="00DF4572"/>
    <w:rsid w:val="00DF4658"/>
    <w:rsid w:val="00DF491F"/>
    <w:rsid w:val="00DF5A1C"/>
    <w:rsid w:val="00DF5A22"/>
    <w:rsid w:val="00DF5C5B"/>
    <w:rsid w:val="00DF5D38"/>
    <w:rsid w:val="00DF5E88"/>
    <w:rsid w:val="00DF6001"/>
    <w:rsid w:val="00DF641B"/>
    <w:rsid w:val="00DF6C8B"/>
    <w:rsid w:val="00DF6D27"/>
    <w:rsid w:val="00DF6F17"/>
    <w:rsid w:val="00DF6F28"/>
    <w:rsid w:val="00DF78FA"/>
    <w:rsid w:val="00DF7AE1"/>
    <w:rsid w:val="00DF7D2F"/>
    <w:rsid w:val="00DF7E21"/>
    <w:rsid w:val="00DF7F3D"/>
    <w:rsid w:val="00E00186"/>
    <w:rsid w:val="00E002F1"/>
    <w:rsid w:val="00E00774"/>
    <w:rsid w:val="00E0082C"/>
    <w:rsid w:val="00E00B5D"/>
    <w:rsid w:val="00E019F0"/>
    <w:rsid w:val="00E01D28"/>
    <w:rsid w:val="00E01DAA"/>
    <w:rsid w:val="00E01E14"/>
    <w:rsid w:val="00E023E5"/>
    <w:rsid w:val="00E02432"/>
    <w:rsid w:val="00E02749"/>
    <w:rsid w:val="00E02B20"/>
    <w:rsid w:val="00E03047"/>
    <w:rsid w:val="00E03D1A"/>
    <w:rsid w:val="00E04022"/>
    <w:rsid w:val="00E04DC9"/>
    <w:rsid w:val="00E04FF2"/>
    <w:rsid w:val="00E053DC"/>
    <w:rsid w:val="00E057DD"/>
    <w:rsid w:val="00E05871"/>
    <w:rsid w:val="00E06400"/>
    <w:rsid w:val="00E06408"/>
    <w:rsid w:val="00E06528"/>
    <w:rsid w:val="00E066DB"/>
    <w:rsid w:val="00E0680B"/>
    <w:rsid w:val="00E06A7D"/>
    <w:rsid w:val="00E070BD"/>
    <w:rsid w:val="00E0728F"/>
    <w:rsid w:val="00E0749C"/>
    <w:rsid w:val="00E074A5"/>
    <w:rsid w:val="00E074B5"/>
    <w:rsid w:val="00E0752D"/>
    <w:rsid w:val="00E0755C"/>
    <w:rsid w:val="00E07679"/>
    <w:rsid w:val="00E0798B"/>
    <w:rsid w:val="00E07EA9"/>
    <w:rsid w:val="00E10696"/>
    <w:rsid w:val="00E107FB"/>
    <w:rsid w:val="00E108F9"/>
    <w:rsid w:val="00E1095A"/>
    <w:rsid w:val="00E1099B"/>
    <w:rsid w:val="00E10BC3"/>
    <w:rsid w:val="00E11215"/>
    <w:rsid w:val="00E112CA"/>
    <w:rsid w:val="00E11355"/>
    <w:rsid w:val="00E11515"/>
    <w:rsid w:val="00E1152B"/>
    <w:rsid w:val="00E11AD3"/>
    <w:rsid w:val="00E11FB6"/>
    <w:rsid w:val="00E120AA"/>
    <w:rsid w:val="00E1266B"/>
    <w:rsid w:val="00E1293D"/>
    <w:rsid w:val="00E12990"/>
    <w:rsid w:val="00E12FCB"/>
    <w:rsid w:val="00E1314C"/>
    <w:rsid w:val="00E13760"/>
    <w:rsid w:val="00E13B42"/>
    <w:rsid w:val="00E14751"/>
    <w:rsid w:val="00E148AF"/>
    <w:rsid w:val="00E14966"/>
    <w:rsid w:val="00E14A73"/>
    <w:rsid w:val="00E14A7E"/>
    <w:rsid w:val="00E1516D"/>
    <w:rsid w:val="00E151E1"/>
    <w:rsid w:val="00E15A20"/>
    <w:rsid w:val="00E15AB0"/>
    <w:rsid w:val="00E15DA4"/>
    <w:rsid w:val="00E16766"/>
    <w:rsid w:val="00E16CDE"/>
    <w:rsid w:val="00E16E17"/>
    <w:rsid w:val="00E1752B"/>
    <w:rsid w:val="00E17619"/>
    <w:rsid w:val="00E17805"/>
    <w:rsid w:val="00E178BD"/>
    <w:rsid w:val="00E17B6F"/>
    <w:rsid w:val="00E17CAC"/>
    <w:rsid w:val="00E2077F"/>
    <w:rsid w:val="00E20987"/>
    <w:rsid w:val="00E209A6"/>
    <w:rsid w:val="00E20AD3"/>
    <w:rsid w:val="00E20B65"/>
    <w:rsid w:val="00E20E8C"/>
    <w:rsid w:val="00E20F79"/>
    <w:rsid w:val="00E21278"/>
    <w:rsid w:val="00E2150A"/>
    <w:rsid w:val="00E21810"/>
    <w:rsid w:val="00E218B2"/>
    <w:rsid w:val="00E21A10"/>
    <w:rsid w:val="00E21AF1"/>
    <w:rsid w:val="00E21CC8"/>
    <w:rsid w:val="00E22A84"/>
    <w:rsid w:val="00E22CCD"/>
    <w:rsid w:val="00E22D59"/>
    <w:rsid w:val="00E23296"/>
    <w:rsid w:val="00E23621"/>
    <w:rsid w:val="00E239FC"/>
    <w:rsid w:val="00E23A11"/>
    <w:rsid w:val="00E23FB7"/>
    <w:rsid w:val="00E2481D"/>
    <w:rsid w:val="00E24A27"/>
    <w:rsid w:val="00E24A75"/>
    <w:rsid w:val="00E24B5C"/>
    <w:rsid w:val="00E24CA5"/>
    <w:rsid w:val="00E25168"/>
    <w:rsid w:val="00E25795"/>
    <w:rsid w:val="00E25C72"/>
    <w:rsid w:val="00E25F89"/>
    <w:rsid w:val="00E26009"/>
    <w:rsid w:val="00E26387"/>
    <w:rsid w:val="00E2689B"/>
    <w:rsid w:val="00E26ABF"/>
    <w:rsid w:val="00E26B28"/>
    <w:rsid w:val="00E26B6F"/>
    <w:rsid w:val="00E26D5F"/>
    <w:rsid w:val="00E26FFB"/>
    <w:rsid w:val="00E27019"/>
    <w:rsid w:val="00E272FF"/>
    <w:rsid w:val="00E274C4"/>
    <w:rsid w:val="00E27F84"/>
    <w:rsid w:val="00E305DA"/>
    <w:rsid w:val="00E307E7"/>
    <w:rsid w:val="00E30808"/>
    <w:rsid w:val="00E3099E"/>
    <w:rsid w:val="00E30F0C"/>
    <w:rsid w:val="00E30F9B"/>
    <w:rsid w:val="00E3117A"/>
    <w:rsid w:val="00E311C3"/>
    <w:rsid w:val="00E311DF"/>
    <w:rsid w:val="00E314BB"/>
    <w:rsid w:val="00E3185D"/>
    <w:rsid w:val="00E32087"/>
    <w:rsid w:val="00E32204"/>
    <w:rsid w:val="00E3257B"/>
    <w:rsid w:val="00E329A8"/>
    <w:rsid w:val="00E32D62"/>
    <w:rsid w:val="00E3305D"/>
    <w:rsid w:val="00E33601"/>
    <w:rsid w:val="00E33685"/>
    <w:rsid w:val="00E3378E"/>
    <w:rsid w:val="00E339DC"/>
    <w:rsid w:val="00E33DF0"/>
    <w:rsid w:val="00E33E15"/>
    <w:rsid w:val="00E345EC"/>
    <w:rsid w:val="00E34B58"/>
    <w:rsid w:val="00E34D03"/>
    <w:rsid w:val="00E353A4"/>
    <w:rsid w:val="00E35675"/>
    <w:rsid w:val="00E35C2F"/>
    <w:rsid w:val="00E35F70"/>
    <w:rsid w:val="00E361B8"/>
    <w:rsid w:val="00E3639A"/>
    <w:rsid w:val="00E3671A"/>
    <w:rsid w:val="00E36965"/>
    <w:rsid w:val="00E36A1B"/>
    <w:rsid w:val="00E36B92"/>
    <w:rsid w:val="00E36CD7"/>
    <w:rsid w:val="00E37502"/>
    <w:rsid w:val="00E37DDE"/>
    <w:rsid w:val="00E40358"/>
    <w:rsid w:val="00E404DB"/>
    <w:rsid w:val="00E406D8"/>
    <w:rsid w:val="00E40949"/>
    <w:rsid w:val="00E40C38"/>
    <w:rsid w:val="00E40D0D"/>
    <w:rsid w:val="00E41F45"/>
    <w:rsid w:val="00E41F96"/>
    <w:rsid w:val="00E42120"/>
    <w:rsid w:val="00E42428"/>
    <w:rsid w:val="00E424AB"/>
    <w:rsid w:val="00E42550"/>
    <w:rsid w:val="00E42740"/>
    <w:rsid w:val="00E429ED"/>
    <w:rsid w:val="00E435A5"/>
    <w:rsid w:val="00E435B4"/>
    <w:rsid w:val="00E43998"/>
    <w:rsid w:val="00E43F37"/>
    <w:rsid w:val="00E43FC8"/>
    <w:rsid w:val="00E441E6"/>
    <w:rsid w:val="00E4420B"/>
    <w:rsid w:val="00E44B44"/>
    <w:rsid w:val="00E450ED"/>
    <w:rsid w:val="00E452F5"/>
    <w:rsid w:val="00E45496"/>
    <w:rsid w:val="00E45BE6"/>
    <w:rsid w:val="00E45E46"/>
    <w:rsid w:val="00E460BD"/>
    <w:rsid w:val="00E461E2"/>
    <w:rsid w:val="00E464C6"/>
    <w:rsid w:val="00E46C47"/>
    <w:rsid w:val="00E4721C"/>
    <w:rsid w:val="00E475B0"/>
    <w:rsid w:val="00E4765D"/>
    <w:rsid w:val="00E476F3"/>
    <w:rsid w:val="00E4791B"/>
    <w:rsid w:val="00E47E31"/>
    <w:rsid w:val="00E47EBE"/>
    <w:rsid w:val="00E504C8"/>
    <w:rsid w:val="00E50A11"/>
    <w:rsid w:val="00E50AC6"/>
    <w:rsid w:val="00E5108D"/>
    <w:rsid w:val="00E51665"/>
    <w:rsid w:val="00E516A1"/>
    <w:rsid w:val="00E5189A"/>
    <w:rsid w:val="00E51C5C"/>
    <w:rsid w:val="00E51DDD"/>
    <w:rsid w:val="00E51FDD"/>
    <w:rsid w:val="00E52028"/>
    <w:rsid w:val="00E523C6"/>
    <w:rsid w:val="00E52435"/>
    <w:rsid w:val="00E526FB"/>
    <w:rsid w:val="00E52904"/>
    <w:rsid w:val="00E52C47"/>
    <w:rsid w:val="00E53122"/>
    <w:rsid w:val="00E532B0"/>
    <w:rsid w:val="00E5351B"/>
    <w:rsid w:val="00E535C0"/>
    <w:rsid w:val="00E536D3"/>
    <w:rsid w:val="00E53C98"/>
    <w:rsid w:val="00E53FA9"/>
    <w:rsid w:val="00E54003"/>
    <w:rsid w:val="00E5414C"/>
    <w:rsid w:val="00E547B3"/>
    <w:rsid w:val="00E547B7"/>
    <w:rsid w:val="00E54EB7"/>
    <w:rsid w:val="00E54F58"/>
    <w:rsid w:val="00E54FB7"/>
    <w:rsid w:val="00E55506"/>
    <w:rsid w:val="00E5556C"/>
    <w:rsid w:val="00E55842"/>
    <w:rsid w:val="00E55A6A"/>
    <w:rsid w:val="00E55E10"/>
    <w:rsid w:val="00E55EB1"/>
    <w:rsid w:val="00E56101"/>
    <w:rsid w:val="00E56992"/>
    <w:rsid w:val="00E57050"/>
    <w:rsid w:val="00E57259"/>
    <w:rsid w:val="00E5733D"/>
    <w:rsid w:val="00E57613"/>
    <w:rsid w:val="00E57AD1"/>
    <w:rsid w:val="00E57EAC"/>
    <w:rsid w:val="00E60186"/>
    <w:rsid w:val="00E601C1"/>
    <w:rsid w:val="00E604EF"/>
    <w:rsid w:val="00E60733"/>
    <w:rsid w:val="00E607AC"/>
    <w:rsid w:val="00E60852"/>
    <w:rsid w:val="00E60A76"/>
    <w:rsid w:val="00E611A0"/>
    <w:rsid w:val="00E61342"/>
    <w:rsid w:val="00E61380"/>
    <w:rsid w:val="00E61CC0"/>
    <w:rsid w:val="00E62207"/>
    <w:rsid w:val="00E6277B"/>
    <w:rsid w:val="00E62A0F"/>
    <w:rsid w:val="00E62B19"/>
    <w:rsid w:val="00E62C58"/>
    <w:rsid w:val="00E62E5D"/>
    <w:rsid w:val="00E631A7"/>
    <w:rsid w:val="00E6383B"/>
    <w:rsid w:val="00E63A58"/>
    <w:rsid w:val="00E64136"/>
    <w:rsid w:val="00E642F7"/>
    <w:rsid w:val="00E64424"/>
    <w:rsid w:val="00E64C99"/>
    <w:rsid w:val="00E64CD3"/>
    <w:rsid w:val="00E64DF8"/>
    <w:rsid w:val="00E64E8F"/>
    <w:rsid w:val="00E64EFD"/>
    <w:rsid w:val="00E6579C"/>
    <w:rsid w:val="00E66248"/>
    <w:rsid w:val="00E66395"/>
    <w:rsid w:val="00E6670A"/>
    <w:rsid w:val="00E66945"/>
    <w:rsid w:val="00E66AA6"/>
    <w:rsid w:val="00E66B2A"/>
    <w:rsid w:val="00E671C9"/>
    <w:rsid w:val="00E673AD"/>
    <w:rsid w:val="00E6743F"/>
    <w:rsid w:val="00E6758E"/>
    <w:rsid w:val="00E675A2"/>
    <w:rsid w:val="00E675F9"/>
    <w:rsid w:val="00E67A55"/>
    <w:rsid w:val="00E67E23"/>
    <w:rsid w:val="00E70016"/>
    <w:rsid w:val="00E7005F"/>
    <w:rsid w:val="00E703D6"/>
    <w:rsid w:val="00E703DA"/>
    <w:rsid w:val="00E704ED"/>
    <w:rsid w:val="00E70658"/>
    <w:rsid w:val="00E70954"/>
    <w:rsid w:val="00E70979"/>
    <w:rsid w:val="00E70BC7"/>
    <w:rsid w:val="00E70E6A"/>
    <w:rsid w:val="00E70F07"/>
    <w:rsid w:val="00E70F55"/>
    <w:rsid w:val="00E70FBC"/>
    <w:rsid w:val="00E7127C"/>
    <w:rsid w:val="00E713B9"/>
    <w:rsid w:val="00E72133"/>
    <w:rsid w:val="00E723A2"/>
    <w:rsid w:val="00E724A3"/>
    <w:rsid w:val="00E72574"/>
    <w:rsid w:val="00E728BE"/>
    <w:rsid w:val="00E72BDF"/>
    <w:rsid w:val="00E72C01"/>
    <w:rsid w:val="00E72D31"/>
    <w:rsid w:val="00E737DE"/>
    <w:rsid w:val="00E73BD9"/>
    <w:rsid w:val="00E73C63"/>
    <w:rsid w:val="00E740F8"/>
    <w:rsid w:val="00E741AC"/>
    <w:rsid w:val="00E74310"/>
    <w:rsid w:val="00E746BA"/>
    <w:rsid w:val="00E747AA"/>
    <w:rsid w:val="00E74B00"/>
    <w:rsid w:val="00E74F75"/>
    <w:rsid w:val="00E75174"/>
    <w:rsid w:val="00E755B8"/>
    <w:rsid w:val="00E75CE7"/>
    <w:rsid w:val="00E75EBA"/>
    <w:rsid w:val="00E761D5"/>
    <w:rsid w:val="00E76388"/>
    <w:rsid w:val="00E763B4"/>
    <w:rsid w:val="00E76D80"/>
    <w:rsid w:val="00E77104"/>
    <w:rsid w:val="00E77530"/>
    <w:rsid w:val="00E7756E"/>
    <w:rsid w:val="00E77848"/>
    <w:rsid w:val="00E779B3"/>
    <w:rsid w:val="00E77CF0"/>
    <w:rsid w:val="00E77DAB"/>
    <w:rsid w:val="00E77E38"/>
    <w:rsid w:val="00E801DD"/>
    <w:rsid w:val="00E8031D"/>
    <w:rsid w:val="00E804D2"/>
    <w:rsid w:val="00E80514"/>
    <w:rsid w:val="00E80E5B"/>
    <w:rsid w:val="00E80F44"/>
    <w:rsid w:val="00E80F9E"/>
    <w:rsid w:val="00E81350"/>
    <w:rsid w:val="00E815A0"/>
    <w:rsid w:val="00E816C5"/>
    <w:rsid w:val="00E81869"/>
    <w:rsid w:val="00E81A4D"/>
    <w:rsid w:val="00E81CA5"/>
    <w:rsid w:val="00E81CE0"/>
    <w:rsid w:val="00E81CFC"/>
    <w:rsid w:val="00E81E27"/>
    <w:rsid w:val="00E81E7C"/>
    <w:rsid w:val="00E81EFB"/>
    <w:rsid w:val="00E81F5C"/>
    <w:rsid w:val="00E82087"/>
    <w:rsid w:val="00E8224D"/>
    <w:rsid w:val="00E82391"/>
    <w:rsid w:val="00E823B0"/>
    <w:rsid w:val="00E82609"/>
    <w:rsid w:val="00E827A9"/>
    <w:rsid w:val="00E83719"/>
    <w:rsid w:val="00E838AF"/>
    <w:rsid w:val="00E83CF7"/>
    <w:rsid w:val="00E844D8"/>
    <w:rsid w:val="00E845CA"/>
    <w:rsid w:val="00E8519F"/>
    <w:rsid w:val="00E85284"/>
    <w:rsid w:val="00E85387"/>
    <w:rsid w:val="00E85426"/>
    <w:rsid w:val="00E85CC3"/>
    <w:rsid w:val="00E85D03"/>
    <w:rsid w:val="00E85DEF"/>
    <w:rsid w:val="00E86027"/>
    <w:rsid w:val="00E8644A"/>
    <w:rsid w:val="00E86885"/>
    <w:rsid w:val="00E86AE9"/>
    <w:rsid w:val="00E870A9"/>
    <w:rsid w:val="00E870C8"/>
    <w:rsid w:val="00E87559"/>
    <w:rsid w:val="00E875F0"/>
    <w:rsid w:val="00E879E1"/>
    <w:rsid w:val="00E87D2A"/>
    <w:rsid w:val="00E900C6"/>
    <w:rsid w:val="00E90279"/>
    <w:rsid w:val="00E90635"/>
    <w:rsid w:val="00E90708"/>
    <w:rsid w:val="00E909A1"/>
    <w:rsid w:val="00E90BFF"/>
    <w:rsid w:val="00E912C1"/>
    <w:rsid w:val="00E91F04"/>
    <w:rsid w:val="00E91F35"/>
    <w:rsid w:val="00E92199"/>
    <w:rsid w:val="00E92215"/>
    <w:rsid w:val="00E92527"/>
    <w:rsid w:val="00E9259E"/>
    <w:rsid w:val="00E92F39"/>
    <w:rsid w:val="00E936AB"/>
    <w:rsid w:val="00E938EE"/>
    <w:rsid w:val="00E93DC3"/>
    <w:rsid w:val="00E94041"/>
    <w:rsid w:val="00E942E5"/>
    <w:rsid w:val="00E9431B"/>
    <w:rsid w:val="00E94DAB"/>
    <w:rsid w:val="00E955C8"/>
    <w:rsid w:val="00E95634"/>
    <w:rsid w:val="00E959CC"/>
    <w:rsid w:val="00E95AD5"/>
    <w:rsid w:val="00E95BA6"/>
    <w:rsid w:val="00E95FE3"/>
    <w:rsid w:val="00E96108"/>
    <w:rsid w:val="00E969F6"/>
    <w:rsid w:val="00E96B0E"/>
    <w:rsid w:val="00E96B98"/>
    <w:rsid w:val="00E96BEA"/>
    <w:rsid w:val="00E9735D"/>
    <w:rsid w:val="00E97648"/>
    <w:rsid w:val="00E976DE"/>
    <w:rsid w:val="00E97B03"/>
    <w:rsid w:val="00E97F02"/>
    <w:rsid w:val="00EA0248"/>
    <w:rsid w:val="00EA0528"/>
    <w:rsid w:val="00EA07BD"/>
    <w:rsid w:val="00EA07E9"/>
    <w:rsid w:val="00EA0968"/>
    <w:rsid w:val="00EA0E4A"/>
    <w:rsid w:val="00EA1253"/>
    <w:rsid w:val="00EA1379"/>
    <w:rsid w:val="00EA1766"/>
    <w:rsid w:val="00EA1A54"/>
    <w:rsid w:val="00EA1BB7"/>
    <w:rsid w:val="00EA2226"/>
    <w:rsid w:val="00EA2483"/>
    <w:rsid w:val="00EA2501"/>
    <w:rsid w:val="00EA26FC"/>
    <w:rsid w:val="00EA2765"/>
    <w:rsid w:val="00EA306D"/>
    <w:rsid w:val="00EA307E"/>
    <w:rsid w:val="00EA3499"/>
    <w:rsid w:val="00EA3B5A"/>
    <w:rsid w:val="00EA410E"/>
    <w:rsid w:val="00EA41C0"/>
    <w:rsid w:val="00EA4B88"/>
    <w:rsid w:val="00EA4EE6"/>
    <w:rsid w:val="00EA4FD1"/>
    <w:rsid w:val="00EA53C2"/>
    <w:rsid w:val="00EA5695"/>
    <w:rsid w:val="00EA5A2B"/>
    <w:rsid w:val="00EA5A47"/>
    <w:rsid w:val="00EA5B0A"/>
    <w:rsid w:val="00EA5B4B"/>
    <w:rsid w:val="00EA5C1D"/>
    <w:rsid w:val="00EA5C61"/>
    <w:rsid w:val="00EA5F4D"/>
    <w:rsid w:val="00EA6185"/>
    <w:rsid w:val="00EA62FF"/>
    <w:rsid w:val="00EA63D6"/>
    <w:rsid w:val="00EA65AD"/>
    <w:rsid w:val="00EA66D9"/>
    <w:rsid w:val="00EA6BE0"/>
    <w:rsid w:val="00EA6C1C"/>
    <w:rsid w:val="00EA73EB"/>
    <w:rsid w:val="00EA791C"/>
    <w:rsid w:val="00EA7993"/>
    <w:rsid w:val="00EA7D9E"/>
    <w:rsid w:val="00EA7FCF"/>
    <w:rsid w:val="00EB0430"/>
    <w:rsid w:val="00EB0497"/>
    <w:rsid w:val="00EB04D2"/>
    <w:rsid w:val="00EB0892"/>
    <w:rsid w:val="00EB0CA3"/>
    <w:rsid w:val="00EB0F39"/>
    <w:rsid w:val="00EB104F"/>
    <w:rsid w:val="00EB1321"/>
    <w:rsid w:val="00EB13C1"/>
    <w:rsid w:val="00EB1509"/>
    <w:rsid w:val="00EB178C"/>
    <w:rsid w:val="00EB185A"/>
    <w:rsid w:val="00EB1B27"/>
    <w:rsid w:val="00EB1DA8"/>
    <w:rsid w:val="00EB2234"/>
    <w:rsid w:val="00EB2898"/>
    <w:rsid w:val="00EB28C3"/>
    <w:rsid w:val="00EB2D2E"/>
    <w:rsid w:val="00EB3132"/>
    <w:rsid w:val="00EB334A"/>
    <w:rsid w:val="00EB3B07"/>
    <w:rsid w:val="00EB3DE1"/>
    <w:rsid w:val="00EB415A"/>
    <w:rsid w:val="00EB4B75"/>
    <w:rsid w:val="00EB4B91"/>
    <w:rsid w:val="00EB4C88"/>
    <w:rsid w:val="00EB4C9F"/>
    <w:rsid w:val="00EB4CFF"/>
    <w:rsid w:val="00EB5189"/>
    <w:rsid w:val="00EB53A6"/>
    <w:rsid w:val="00EB53E1"/>
    <w:rsid w:val="00EB5476"/>
    <w:rsid w:val="00EB54DD"/>
    <w:rsid w:val="00EB5A68"/>
    <w:rsid w:val="00EB5C52"/>
    <w:rsid w:val="00EB5FB6"/>
    <w:rsid w:val="00EB5FF6"/>
    <w:rsid w:val="00EB622C"/>
    <w:rsid w:val="00EB6895"/>
    <w:rsid w:val="00EB70B0"/>
    <w:rsid w:val="00EB73E8"/>
    <w:rsid w:val="00EB74F4"/>
    <w:rsid w:val="00EB7633"/>
    <w:rsid w:val="00EB7736"/>
    <w:rsid w:val="00EB7808"/>
    <w:rsid w:val="00EB799C"/>
    <w:rsid w:val="00EB79E5"/>
    <w:rsid w:val="00EB7E0D"/>
    <w:rsid w:val="00EC0396"/>
    <w:rsid w:val="00EC0A53"/>
    <w:rsid w:val="00EC0B73"/>
    <w:rsid w:val="00EC0D2A"/>
    <w:rsid w:val="00EC1293"/>
    <w:rsid w:val="00EC198A"/>
    <w:rsid w:val="00EC1B52"/>
    <w:rsid w:val="00EC1DCD"/>
    <w:rsid w:val="00EC27F2"/>
    <w:rsid w:val="00EC2BF5"/>
    <w:rsid w:val="00EC2E2D"/>
    <w:rsid w:val="00EC304A"/>
    <w:rsid w:val="00EC363A"/>
    <w:rsid w:val="00EC3800"/>
    <w:rsid w:val="00EC3E86"/>
    <w:rsid w:val="00EC4064"/>
    <w:rsid w:val="00EC462B"/>
    <w:rsid w:val="00EC4723"/>
    <w:rsid w:val="00EC4C45"/>
    <w:rsid w:val="00EC4C47"/>
    <w:rsid w:val="00EC56E0"/>
    <w:rsid w:val="00EC5C55"/>
    <w:rsid w:val="00EC6057"/>
    <w:rsid w:val="00EC6847"/>
    <w:rsid w:val="00EC6EB4"/>
    <w:rsid w:val="00EC7DB6"/>
    <w:rsid w:val="00ED008E"/>
    <w:rsid w:val="00ED01AE"/>
    <w:rsid w:val="00ED027C"/>
    <w:rsid w:val="00ED0383"/>
    <w:rsid w:val="00ED0D25"/>
    <w:rsid w:val="00ED162F"/>
    <w:rsid w:val="00ED23B4"/>
    <w:rsid w:val="00ED26C4"/>
    <w:rsid w:val="00ED2AE0"/>
    <w:rsid w:val="00ED2CD9"/>
    <w:rsid w:val="00ED2E52"/>
    <w:rsid w:val="00ED2E86"/>
    <w:rsid w:val="00ED3024"/>
    <w:rsid w:val="00ED31DB"/>
    <w:rsid w:val="00ED3451"/>
    <w:rsid w:val="00ED346E"/>
    <w:rsid w:val="00ED3C23"/>
    <w:rsid w:val="00ED3E89"/>
    <w:rsid w:val="00ED3EE6"/>
    <w:rsid w:val="00ED49B0"/>
    <w:rsid w:val="00ED49CE"/>
    <w:rsid w:val="00ED4B30"/>
    <w:rsid w:val="00ED5634"/>
    <w:rsid w:val="00ED57E4"/>
    <w:rsid w:val="00ED5A5F"/>
    <w:rsid w:val="00ED5FE4"/>
    <w:rsid w:val="00ED62C9"/>
    <w:rsid w:val="00ED66A0"/>
    <w:rsid w:val="00ED6FAD"/>
    <w:rsid w:val="00ED71C5"/>
    <w:rsid w:val="00ED71E0"/>
    <w:rsid w:val="00ED7826"/>
    <w:rsid w:val="00ED7F82"/>
    <w:rsid w:val="00EE095D"/>
    <w:rsid w:val="00EE0E99"/>
    <w:rsid w:val="00EE1244"/>
    <w:rsid w:val="00EE1543"/>
    <w:rsid w:val="00EE16FA"/>
    <w:rsid w:val="00EE18B9"/>
    <w:rsid w:val="00EE2314"/>
    <w:rsid w:val="00EE2714"/>
    <w:rsid w:val="00EE2734"/>
    <w:rsid w:val="00EE2BAE"/>
    <w:rsid w:val="00EE32CE"/>
    <w:rsid w:val="00EE3B17"/>
    <w:rsid w:val="00EE3C42"/>
    <w:rsid w:val="00EE3D4F"/>
    <w:rsid w:val="00EE3FC0"/>
    <w:rsid w:val="00EE4471"/>
    <w:rsid w:val="00EE4568"/>
    <w:rsid w:val="00EE4575"/>
    <w:rsid w:val="00EE45AE"/>
    <w:rsid w:val="00EE46EF"/>
    <w:rsid w:val="00EE52C8"/>
    <w:rsid w:val="00EE534D"/>
    <w:rsid w:val="00EE5560"/>
    <w:rsid w:val="00EE565E"/>
    <w:rsid w:val="00EE582A"/>
    <w:rsid w:val="00EE596F"/>
    <w:rsid w:val="00EE5AD0"/>
    <w:rsid w:val="00EE5F76"/>
    <w:rsid w:val="00EE60A8"/>
    <w:rsid w:val="00EE6478"/>
    <w:rsid w:val="00EE64D7"/>
    <w:rsid w:val="00EE691C"/>
    <w:rsid w:val="00EE6ABC"/>
    <w:rsid w:val="00EE6D39"/>
    <w:rsid w:val="00EE6DF7"/>
    <w:rsid w:val="00EE6F1E"/>
    <w:rsid w:val="00EE6FB2"/>
    <w:rsid w:val="00EE75A1"/>
    <w:rsid w:val="00EE7D82"/>
    <w:rsid w:val="00EF0348"/>
    <w:rsid w:val="00EF0416"/>
    <w:rsid w:val="00EF050E"/>
    <w:rsid w:val="00EF1276"/>
    <w:rsid w:val="00EF1BFD"/>
    <w:rsid w:val="00EF1C50"/>
    <w:rsid w:val="00EF1F9C"/>
    <w:rsid w:val="00EF21E0"/>
    <w:rsid w:val="00EF22E0"/>
    <w:rsid w:val="00EF24B4"/>
    <w:rsid w:val="00EF25C1"/>
    <w:rsid w:val="00EF281C"/>
    <w:rsid w:val="00EF28AE"/>
    <w:rsid w:val="00EF2E05"/>
    <w:rsid w:val="00EF31C3"/>
    <w:rsid w:val="00EF320C"/>
    <w:rsid w:val="00EF3288"/>
    <w:rsid w:val="00EF346C"/>
    <w:rsid w:val="00EF3CCD"/>
    <w:rsid w:val="00EF408C"/>
    <w:rsid w:val="00EF4366"/>
    <w:rsid w:val="00EF4559"/>
    <w:rsid w:val="00EF46C8"/>
    <w:rsid w:val="00EF4907"/>
    <w:rsid w:val="00EF4C04"/>
    <w:rsid w:val="00EF4CD6"/>
    <w:rsid w:val="00EF5310"/>
    <w:rsid w:val="00EF53F2"/>
    <w:rsid w:val="00EF55A0"/>
    <w:rsid w:val="00EF5644"/>
    <w:rsid w:val="00EF5786"/>
    <w:rsid w:val="00EF5A7D"/>
    <w:rsid w:val="00EF5E8C"/>
    <w:rsid w:val="00EF63D1"/>
    <w:rsid w:val="00EF6448"/>
    <w:rsid w:val="00EF6513"/>
    <w:rsid w:val="00EF65E1"/>
    <w:rsid w:val="00EF6683"/>
    <w:rsid w:val="00EF6CAC"/>
    <w:rsid w:val="00EF6EFD"/>
    <w:rsid w:val="00EF6F73"/>
    <w:rsid w:val="00EF7002"/>
    <w:rsid w:val="00EF712D"/>
    <w:rsid w:val="00EF7179"/>
    <w:rsid w:val="00EF769B"/>
    <w:rsid w:val="00EF7926"/>
    <w:rsid w:val="00EF7AE9"/>
    <w:rsid w:val="00F005DB"/>
    <w:rsid w:val="00F00D73"/>
    <w:rsid w:val="00F013C9"/>
    <w:rsid w:val="00F015EB"/>
    <w:rsid w:val="00F01CEB"/>
    <w:rsid w:val="00F021D3"/>
    <w:rsid w:val="00F02651"/>
    <w:rsid w:val="00F027BA"/>
    <w:rsid w:val="00F029D8"/>
    <w:rsid w:val="00F02D68"/>
    <w:rsid w:val="00F036BF"/>
    <w:rsid w:val="00F03A0B"/>
    <w:rsid w:val="00F03E79"/>
    <w:rsid w:val="00F03EE1"/>
    <w:rsid w:val="00F043C4"/>
    <w:rsid w:val="00F049F2"/>
    <w:rsid w:val="00F04CB4"/>
    <w:rsid w:val="00F04EC7"/>
    <w:rsid w:val="00F05175"/>
    <w:rsid w:val="00F05492"/>
    <w:rsid w:val="00F05BFB"/>
    <w:rsid w:val="00F0628D"/>
    <w:rsid w:val="00F064FE"/>
    <w:rsid w:val="00F0661B"/>
    <w:rsid w:val="00F06651"/>
    <w:rsid w:val="00F06702"/>
    <w:rsid w:val="00F06787"/>
    <w:rsid w:val="00F069CA"/>
    <w:rsid w:val="00F07027"/>
    <w:rsid w:val="00F078BB"/>
    <w:rsid w:val="00F079C6"/>
    <w:rsid w:val="00F07AE3"/>
    <w:rsid w:val="00F07CD7"/>
    <w:rsid w:val="00F07DE6"/>
    <w:rsid w:val="00F10382"/>
    <w:rsid w:val="00F1056C"/>
    <w:rsid w:val="00F107F1"/>
    <w:rsid w:val="00F10B3D"/>
    <w:rsid w:val="00F10FC1"/>
    <w:rsid w:val="00F112FD"/>
    <w:rsid w:val="00F114DD"/>
    <w:rsid w:val="00F1185D"/>
    <w:rsid w:val="00F119F7"/>
    <w:rsid w:val="00F11B49"/>
    <w:rsid w:val="00F1251A"/>
    <w:rsid w:val="00F125AC"/>
    <w:rsid w:val="00F12DA0"/>
    <w:rsid w:val="00F13320"/>
    <w:rsid w:val="00F133A1"/>
    <w:rsid w:val="00F13429"/>
    <w:rsid w:val="00F13867"/>
    <w:rsid w:val="00F138FF"/>
    <w:rsid w:val="00F13964"/>
    <w:rsid w:val="00F139E0"/>
    <w:rsid w:val="00F13CE9"/>
    <w:rsid w:val="00F13ECD"/>
    <w:rsid w:val="00F13F7F"/>
    <w:rsid w:val="00F1441E"/>
    <w:rsid w:val="00F14D13"/>
    <w:rsid w:val="00F15464"/>
    <w:rsid w:val="00F155CE"/>
    <w:rsid w:val="00F15AD4"/>
    <w:rsid w:val="00F15EE3"/>
    <w:rsid w:val="00F15FEF"/>
    <w:rsid w:val="00F16750"/>
    <w:rsid w:val="00F167AB"/>
    <w:rsid w:val="00F16BF2"/>
    <w:rsid w:val="00F17090"/>
    <w:rsid w:val="00F17099"/>
    <w:rsid w:val="00F1716F"/>
    <w:rsid w:val="00F1743E"/>
    <w:rsid w:val="00F17808"/>
    <w:rsid w:val="00F17AA4"/>
    <w:rsid w:val="00F17AAC"/>
    <w:rsid w:val="00F17EAE"/>
    <w:rsid w:val="00F20113"/>
    <w:rsid w:val="00F20141"/>
    <w:rsid w:val="00F20312"/>
    <w:rsid w:val="00F20619"/>
    <w:rsid w:val="00F20667"/>
    <w:rsid w:val="00F20D88"/>
    <w:rsid w:val="00F20E41"/>
    <w:rsid w:val="00F20E83"/>
    <w:rsid w:val="00F21178"/>
    <w:rsid w:val="00F2117B"/>
    <w:rsid w:val="00F211E6"/>
    <w:rsid w:val="00F2135D"/>
    <w:rsid w:val="00F218D4"/>
    <w:rsid w:val="00F218DA"/>
    <w:rsid w:val="00F21A56"/>
    <w:rsid w:val="00F21B03"/>
    <w:rsid w:val="00F21E0C"/>
    <w:rsid w:val="00F21E9A"/>
    <w:rsid w:val="00F224B9"/>
    <w:rsid w:val="00F2250A"/>
    <w:rsid w:val="00F22738"/>
    <w:rsid w:val="00F22840"/>
    <w:rsid w:val="00F22E3A"/>
    <w:rsid w:val="00F22F82"/>
    <w:rsid w:val="00F23319"/>
    <w:rsid w:val="00F23434"/>
    <w:rsid w:val="00F23436"/>
    <w:rsid w:val="00F2376C"/>
    <w:rsid w:val="00F239EA"/>
    <w:rsid w:val="00F23A2F"/>
    <w:rsid w:val="00F23CDE"/>
    <w:rsid w:val="00F23CE9"/>
    <w:rsid w:val="00F24265"/>
    <w:rsid w:val="00F245A3"/>
    <w:rsid w:val="00F24788"/>
    <w:rsid w:val="00F24ADE"/>
    <w:rsid w:val="00F24DA7"/>
    <w:rsid w:val="00F25A20"/>
    <w:rsid w:val="00F26252"/>
    <w:rsid w:val="00F2640F"/>
    <w:rsid w:val="00F26490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00A"/>
    <w:rsid w:val="00F322FA"/>
    <w:rsid w:val="00F32670"/>
    <w:rsid w:val="00F3288D"/>
    <w:rsid w:val="00F32B23"/>
    <w:rsid w:val="00F32D66"/>
    <w:rsid w:val="00F32F56"/>
    <w:rsid w:val="00F330D8"/>
    <w:rsid w:val="00F3392D"/>
    <w:rsid w:val="00F3393E"/>
    <w:rsid w:val="00F33D4F"/>
    <w:rsid w:val="00F33F2C"/>
    <w:rsid w:val="00F340AC"/>
    <w:rsid w:val="00F34607"/>
    <w:rsid w:val="00F34757"/>
    <w:rsid w:val="00F34884"/>
    <w:rsid w:val="00F34C22"/>
    <w:rsid w:val="00F34CD6"/>
    <w:rsid w:val="00F35056"/>
    <w:rsid w:val="00F35202"/>
    <w:rsid w:val="00F35305"/>
    <w:rsid w:val="00F35495"/>
    <w:rsid w:val="00F354A4"/>
    <w:rsid w:val="00F35873"/>
    <w:rsid w:val="00F35920"/>
    <w:rsid w:val="00F3598C"/>
    <w:rsid w:val="00F35BC8"/>
    <w:rsid w:val="00F360C8"/>
    <w:rsid w:val="00F365FB"/>
    <w:rsid w:val="00F366A5"/>
    <w:rsid w:val="00F36C5F"/>
    <w:rsid w:val="00F37259"/>
    <w:rsid w:val="00F3757E"/>
    <w:rsid w:val="00F377BE"/>
    <w:rsid w:val="00F37A3D"/>
    <w:rsid w:val="00F37E7D"/>
    <w:rsid w:val="00F403CD"/>
    <w:rsid w:val="00F40421"/>
    <w:rsid w:val="00F40489"/>
    <w:rsid w:val="00F405A4"/>
    <w:rsid w:val="00F406F4"/>
    <w:rsid w:val="00F407F6"/>
    <w:rsid w:val="00F40A24"/>
    <w:rsid w:val="00F40B5B"/>
    <w:rsid w:val="00F4104C"/>
    <w:rsid w:val="00F41485"/>
    <w:rsid w:val="00F419F2"/>
    <w:rsid w:val="00F41CB9"/>
    <w:rsid w:val="00F41F05"/>
    <w:rsid w:val="00F42198"/>
    <w:rsid w:val="00F42631"/>
    <w:rsid w:val="00F42649"/>
    <w:rsid w:val="00F43240"/>
    <w:rsid w:val="00F433BD"/>
    <w:rsid w:val="00F43724"/>
    <w:rsid w:val="00F44021"/>
    <w:rsid w:val="00F441EB"/>
    <w:rsid w:val="00F44321"/>
    <w:rsid w:val="00F444ED"/>
    <w:rsid w:val="00F44EC5"/>
    <w:rsid w:val="00F45351"/>
    <w:rsid w:val="00F45F20"/>
    <w:rsid w:val="00F46209"/>
    <w:rsid w:val="00F46694"/>
    <w:rsid w:val="00F46C6D"/>
    <w:rsid w:val="00F470D6"/>
    <w:rsid w:val="00F473F5"/>
    <w:rsid w:val="00F47498"/>
    <w:rsid w:val="00F47AFF"/>
    <w:rsid w:val="00F500B9"/>
    <w:rsid w:val="00F50B57"/>
    <w:rsid w:val="00F50C9F"/>
    <w:rsid w:val="00F51149"/>
    <w:rsid w:val="00F512B2"/>
    <w:rsid w:val="00F51A6A"/>
    <w:rsid w:val="00F51BC0"/>
    <w:rsid w:val="00F51CC6"/>
    <w:rsid w:val="00F5236D"/>
    <w:rsid w:val="00F52591"/>
    <w:rsid w:val="00F525EE"/>
    <w:rsid w:val="00F5283D"/>
    <w:rsid w:val="00F52ABA"/>
    <w:rsid w:val="00F52BC7"/>
    <w:rsid w:val="00F52DF1"/>
    <w:rsid w:val="00F5373D"/>
    <w:rsid w:val="00F53961"/>
    <w:rsid w:val="00F53BF4"/>
    <w:rsid w:val="00F54266"/>
    <w:rsid w:val="00F542AD"/>
    <w:rsid w:val="00F54843"/>
    <w:rsid w:val="00F54E6F"/>
    <w:rsid w:val="00F55043"/>
    <w:rsid w:val="00F5626D"/>
    <w:rsid w:val="00F562E1"/>
    <w:rsid w:val="00F56681"/>
    <w:rsid w:val="00F5669D"/>
    <w:rsid w:val="00F56AC3"/>
    <w:rsid w:val="00F56D61"/>
    <w:rsid w:val="00F56DCF"/>
    <w:rsid w:val="00F57034"/>
    <w:rsid w:val="00F5754E"/>
    <w:rsid w:val="00F57569"/>
    <w:rsid w:val="00F57810"/>
    <w:rsid w:val="00F57981"/>
    <w:rsid w:val="00F57B1F"/>
    <w:rsid w:val="00F606EB"/>
    <w:rsid w:val="00F60BE9"/>
    <w:rsid w:val="00F612CD"/>
    <w:rsid w:val="00F61429"/>
    <w:rsid w:val="00F61963"/>
    <w:rsid w:val="00F61EA9"/>
    <w:rsid w:val="00F61FD8"/>
    <w:rsid w:val="00F6216F"/>
    <w:rsid w:val="00F62478"/>
    <w:rsid w:val="00F626A9"/>
    <w:rsid w:val="00F62919"/>
    <w:rsid w:val="00F62DBF"/>
    <w:rsid w:val="00F62E41"/>
    <w:rsid w:val="00F62F67"/>
    <w:rsid w:val="00F63648"/>
    <w:rsid w:val="00F63F40"/>
    <w:rsid w:val="00F641FC"/>
    <w:rsid w:val="00F647F7"/>
    <w:rsid w:val="00F648E7"/>
    <w:rsid w:val="00F64C5A"/>
    <w:rsid w:val="00F6531F"/>
    <w:rsid w:val="00F6563B"/>
    <w:rsid w:val="00F6583C"/>
    <w:rsid w:val="00F6589A"/>
    <w:rsid w:val="00F65C0B"/>
    <w:rsid w:val="00F6614F"/>
    <w:rsid w:val="00F663A9"/>
    <w:rsid w:val="00F6665C"/>
    <w:rsid w:val="00F66920"/>
    <w:rsid w:val="00F66C8B"/>
    <w:rsid w:val="00F6732D"/>
    <w:rsid w:val="00F673EE"/>
    <w:rsid w:val="00F676DE"/>
    <w:rsid w:val="00F6780E"/>
    <w:rsid w:val="00F6783E"/>
    <w:rsid w:val="00F6791E"/>
    <w:rsid w:val="00F67B53"/>
    <w:rsid w:val="00F67CDB"/>
    <w:rsid w:val="00F67E2A"/>
    <w:rsid w:val="00F70295"/>
    <w:rsid w:val="00F7071B"/>
    <w:rsid w:val="00F70741"/>
    <w:rsid w:val="00F70822"/>
    <w:rsid w:val="00F70C8B"/>
    <w:rsid w:val="00F70CA9"/>
    <w:rsid w:val="00F70DBE"/>
    <w:rsid w:val="00F71094"/>
    <w:rsid w:val="00F71124"/>
    <w:rsid w:val="00F712A5"/>
    <w:rsid w:val="00F717B0"/>
    <w:rsid w:val="00F71888"/>
    <w:rsid w:val="00F719CD"/>
    <w:rsid w:val="00F71BB8"/>
    <w:rsid w:val="00F71CBE"/>
    <w:rsid w:val="00F721F5"/>
    <w:rsid w:val="00F7222B"/>
    <w:rsid w:val="00F72584"/>
    <w:rsid w:val="00F7264F"/>
    <w:rsid w:val="00F7290D"/>
    <w:rsid w:val="00F7302F"/>
    <w:rsid w:val="00F730C2"/>
    <w:rsid w:val="00F732EC"/>
    <w:rsid w:val="00F736D9"/>
    <w:rsid w:val="00F73D08"/>
    <w:rsid w:val="00F740BF"/>
    <w:rsid w:val="00F7457D"/>
    <w:rsid w:val="00F7470F"/>
    <w:rsid w:val="00F749A9"/>
    <w:rsid w:val="00F749CD"/>
    <w:rsid w:val="00F74A3C"/>
    <w:rsid w:val="00F74C49"/>
    <w:rsid w:val="00F74DF1"/>
    <w:rsid w:val="00F7586B"/>
    <w:rsid w:val="00F75CC7"/>
    <w:rsid w:val="00F75D45"/>
    <w:rsid w:val="00F75F2F"/>
    <w:rsid w:val="00F7631D"/>
    <w:rsid w:val="00F76445"/>
    <w:rsid w:val="00F76638"/>
    <w:rsid w:val="00F76D0C"/>
    <w:rsid w:val="00F76D32"/>
    <w:rsid w:val="00F76ECC"/>
    <w:rsid w:val="00F7706B"/>
    <w:rsid w:val="00F7738B"/>
    <w:rsid w:val="00F77591"/>
    <w:rsid w:val="00F779FD"/>
    <w:rsid w:val="00F77F99"/>
    <w:rsid w:val="00F8009B"/>
    <w:rsid w:val="00F801E7"/>
    <w:rsid w:val="00F8023F"/>
    <w:rsid w:val="00F80399"/>
    <w:rsid w:val="00F803F0"/>
    <w:rsid w:val="00F804A1"/>
    <w:rsid w:val="00F80549"/>
    <w:rsid w:val="00F80595"/>
    <w:rsid w:val="00F8070F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375"/>
    <w:rsid w:val="00F82C6B"/>
    <w:rsid w:val="00F83479"/>
    <w:rsid w:val="00F834F1"/>
    <w:rsid w:val="00F83829"/>
    <w:rsid w:val="00F83EFB"/>
    <w:rsid w:val="00F84069"/>
    <w:rsid w:val="00F8409C"/>
    <w:rsid w:val="00F843D7"/>
    <w:rsid w:val="00F84997"/>
    <w:rsid w:val="00F849D7"/>
    <w:rsid w:val="00F84A83"/>
    <w:rsid w:val="00F851F0"/>
    <w:rsid w:val="00F85273"/>
    <w:rsid w:val="00F85321"/>
    <w:rsid w:val="00F85355"/>
    <w:rsid w:val="00F853AC"/>
    <w:rsid w:val="00F85417"/>
    <w:rsid w:val="00F85536"/>
    <w:rsid w:val="00F856DD"/>
    <w:rsid w:val="00F862DE"/>
    <w:rsid w:val="00F8631D"/>
    <w:rsid w:val="00F863A7"/>
    <w:rsid w:val="00F8657A"/>
    <w:rsid w:val="00F86637"/>
    <w:rsid w:val="00F86696"/>
    <w:rsid w:val="00F866FD"/>
    <w:rsid w:val="00F8679A"/>
    <w:rsid w:val="00F86F07"/>
    <w:rsid w:val="00F87117"/>
    <w:rsid w:val="00F8736C"/>
    <w:rsid w:val="00F874F0"/>
    <w:rsid w:val="00F877FA"/>
    <w:rsid w:val="00F87AA7"/>
    <w:rsid w:val="00F87B4F"/>
    <w:rsid w:val="00F87FC0"/>
    <w:rsid w:val="00F90271"/>
    <w:rsid w:val="00F9030E"/>
    <w:rsid w:val="00F908A6"/>
    <w:rsid w:val="00F90ADB"/>
    <w:rsid w:val="00F90C52"/>
    <w:rsid w:val="00F90E78"/>
    <w:rsid w:val="00F90F0C"/>
    <w:rsid w:val="00F91209"/>
    <w:rsid w:val="00F91295"/>
    <w:rsid w:val="00F913EF"/>
    <w:rsid w:val="00F9172F"/>
    <w:rsid w:val="00F91AE9"/>
    <w:rsid w:val="00F92082"/>
    <w:rsid w:val="00F9221F"/>
    <w:rsid w:val="00F92BEA"/>
    <w:rsid w:val="00F931C7"/>
    <w:rsid w:val="00F93358"/>
    <w:rsid w:val="00F93559"/>
    <w:rsid w:val="00F93896"/>
    <w:rsid w:val="00F93990"/>
    <w:rsid w:val="00F939FE"/>
    <w:rsid w:val="00F93A13"/>
    <w:rsid w:val="00F93D72"/>
    <w:rsid w:val="00F93E65"/>
    <w:rsid w:val="00F94070"/>
    <w:rsid w:val="00F9469E"/>
    <w:rsid w:val="00F94B35"/>
    <w:rsid w:val="00F94CCC"/>
    <w:rsid w:val="00F950B5"/>
    <w:rsid w:val="00F950FF"/>
    <w:rsid w:val="00F9513F"/>
    <w:rsid w:val="00F95404"/>
    <w:rsid w:val="00F956A6"/>
    <w:rsid w:val="00F957BB"/>
    <w:rsid w:val="00F959BE"/>
    <w:rsid w:val="00F95B56"/>
    <w:rsid w:val="00F9632B"/>
    <w:rsid w:val="00F96B5D"/>
    <w:rsid w:val="00F96CDF"/>
    <w:rsid w:val="00F96E62"/>
    <w:rsid w:val="00F97120"/>
    <w:rsid w:val="00F9762D"/>
    <w:rsid w:val="00F9764E"/>
    <w:rsid w:val="00F9786F"/>
    <w:rsid w:val="00F97908"/>
    <w:rsid w:val="00F9798D"/>
    <w:rsid w:val="00F97B43"/>
    <w:rsid w:val="00F97F7D"/>
    <w:rsid w:val="00FA07F8"/>
    <w:rsid w:val="00FA096D"/>
    <w:rsid w:val="00FA0980"/>
    <w:rsid w:val="00FA0C75"/>
    <w:rsid w:val="00FA105C"/>
    <w:rsid w:val="00FA1386"/>
    <w:rsid w:val="00FA1475"/>
    <w:rsid w:val="00FA148A"/>
    <w:rsid w:val="00FA1D4C"/>
    <w:rsid w:val="00FA23EB"/>
    <w:rsid w:val="00FA26BA"/>
    <w:rsid w:val="00FA27C8"/>
    <w:rsid w:val="00FA2A82"/>
    <w:rsid w:val="00FA2D22"/>
    <w:rsid w:val="00FA2DBB"/>
    <w:rsid w:val="00FA3009"/>
    <w:rsid w:val="00FA3214"/>
    <w:rsid w:val="00FA35E3"/>
    <w:rsid w:val="00FA3667"/>
    <w:rsid w:val="00FA3B76"/>
    <w:rsid w:val="00FA3EED"/>
    <w:rsid w:val="00FA40FE"/>
    <w:rsid w:val="00FA419D"/>
    <w:rsid w:val="00FA45EE"/>
    <w:rsid w:val="00FA492B"/>
    <w:rsid w:val="00FA4D66"/>
    <w:rsid w:val="00FA5039"/>
    <w:rsid w:val="00FA56AE"/>
    <w:rsid w:val="00FA578C"/>
    <w:rsid w:val="00FA5A4E"/>
    <w:rsid w:val="00FA5CB4"/>
    <w:rsid w:val="00FA60DD"/>
    <w:rsid w:val="00FA6157"/>
    <w:rsid w:val="00FA66FC"/>
    <w:rsid w:val="00FA67CA"/>
    <w:rsid w:val="00FA6821"/>
    <w:rsid w:val="00FA69E1"/>
    <w:rsid w:val="00FA71F2"/>
    <w:rsid w:val="00FA7872"/>
    <w:rsid w:val="00FA7A13"/>
    <w:rsid w:val="00FA7AD2"/>
    <w:rsid w:val="00FB0082"/>
    <w:rsid w:val="00FB0243"/>
    <w:rsid w:val="00FB073E"/>
    <w:rsid w:val="00FB0947"/>
    <w:rsid w:val="00FB0AC3"/>
    <w:rsid w:val="00FB102B"/>
    <w:rsid w:val="00FB1527"/>
    <w:rsid w:val="00FB1E67"/>
    <w:rsid w:val="00FB1FC9"/>
    <w:rsid w:val="00FB236C"/>
    <w:rsid w:val="00FB2537"/>
    <w:rsid w:val="00FB2806"/>
    <w:rsid w:val="00FB2D94"/>
    <w:rsid w:val="00FB2E66"/>
    <w:rsid w:val="00FB31BD"/>
    <w:rsid w:val="00FB338E"/>
    <w:rsid w:val="00FB33DC"/>
    <w:rsid w:val="00FB407A"/>
    <w:rsid w:val="00FB40C6"/>
    <w:rsid w:val="00FB4338"/>
    <w:rsid w:val="00FB44D0"/>
    <w:rsid w:val="00FB4521"/>
    <w:rsid w:val="00FB46FA"/>
    <w:rsid w:val="00FB477E"/>
    <w:rsid w:val="00FB494F"/>
    <w:rsid w:val="00FB4BE2"/>
    <w:rsid w:val="00FB4C2A"/>
    <w:rsid w:val="00FB4C9C"/>
    <w:rsid w:val="00FB5148"/>
    <w:rsid w:val="00FB55A4"/>
    <w:rsid w:val="00FB570B"/>
    <w:rsid w:val="00FB572A"/>
    <w:rsid w:val="00FB5DE7"/>
    <w:rsid w:val="00FB6165"/>
    <w:rsid w:val="00FB66D2"/>
    <w:rsid w:val="00FB6B3B"/>
    <w:rsid w:val="00FB6B78"/>
    <w:rsid w:val="00FB6C82"/>
    <w:rsid w:val="00FB72C5"/>
    <w:rsid w:val="00FB7774"/>
    <w:rsid w:val="00FB78E7"/>
    <w:rsid w:val="00FB7D26"/>
    <w:rsid w:val="00FB7F9A"/>
    <w:rsid w:val="00FC0150"/>
    <w:rsid w:val="00FC03AB"/>
    <w:rsid w:val="00FC06F1"/>
    <w:rsid w:val="00FC1006"/>
    <w:rsid w:val="00FC1126"/>
    <w:rsid w:val="00FC1468"/>
    <w:rsid w:val="00FC15AC"/>
    <w:rsid w:val="00FC1D54"/>
    <w:rsid w:val="00FC223F"/>
    <w:rsid w:val="00FC2601"/>
    <w:rsid w:val="00FC2CEE"/>
    <w:rsid w:val="00FC2E01"/>
    <w:rsid w:val="00FC3AF4"/>
    <w:rsid w:val="00FC43FB"/>
    <w:rsid w:val="00FC4668"/>
    <w:rsid w:val="00FC4729"/>
    <w:rsid w:val="00FC4899"/>
    <w:rsid w:val="00FC4A07"/>
    <w:rsid w:val="00FC4A8C"/>
    <w:rsid w:val="00FC50E2"/>
    <w:rsid w:val="00FC53DB"/>
    <w:rsid w:val="00FC575F"/>
    <w:rsid w:val="00FC57FD"/>
    <w:rsid w:val="00FC5ED5"/>
    <w:rsid w:val="00FC5F1C"/>
    <w:rsid w:val="00FC5FC2"/>
    <w:rsid w:val="00FC6177"/>
    <w:rsid w:val="00FC63D1"/>
    <w:rsid w:val="00FC68A6"/>
    <w:rsid w:val="00FC747C"/>
    <w:rsid w:val="00FC7528"/>
    <w:rsid w:val="00FC7567"/>
    <w:rsid w:val="00FC76BD"/>
    <w:rsid w:val="00FC793C"/>
    <w:rsid w:val="00FD01BB"/>
    <w:rsid w:val="00FD0205"/>
    <w:rsid w:val="00FD0572"/>
    <w:rsid w:val="00FD0C42"/>
    <w:rsid w:val="00FD0EEA"/>
    <w:rsid w:val="00FD17A1"/>
    <w:rsid w:val="00FD17B6"/>
    <w:rsid w:val="00FD1A97"/>
    <w:rsid w:val="00FD2BEF"/>
    <w:rsid w:val="00FD2D7B"/>
    <w:rsid w:val="00FD2EE4"/>
    <w:rsid w:val="00FD3027"/>
    <w:rsid w:val="00FD3122"/>
    <w:rsid w:val="00FD3732"/>
    <w:rsid w:val="00FD37F6"/>
    <w:rsid w:val="00FD406F"/>
    <w:rsid w:val="00FD4589"/>
    <w:rsid w:val="00FD45B1"/>
    <w:rsid w:val="00FD4608"/>
    <w:rsid w:val="00FD473E"/>
    <w:rsid w:val="00FD48F8"/>
    <w:rsid w:val="00FD4AF8"/>
    <w:rsid w:val="00FD4C64"/>
    <w:rsid w:val="00FD4EC3"/>
    <w:rsid w:val="00FD5046"/>
    <w:rsid w:val="00FD5338"/>
    <w:rsid w:val="00FD56DC"/>
    <w:rsid w:val="00FD5928"/>
    <w:rsid w:val="00FD5C6D"/>
    <w:rsid w:val="00FD5ED1"/>
    <w:rsid w:val="00FD66F4"/>
    <w:rsid w:val="00FD6A0A"/>
    <w:rsid w:val="00FD7089"/>
    <w:rsid w:val="00FD71B6"/>
    <w:rsid w:val="00FD730C"/>
    <w:rsid w:val="00FD73B8"/>
    <w:rsid w:val="00FD75CF"/>
    <w:rsid w:val="00FD7DF9"/>
    <w:rsid w:val="00FD7FC9"/>
    <w:rsid w:val="00FE0564"/>
    <w:rsid w:val="00FE077A"/>
    <w:rsid w:val="00FE0A29"/>
    <w:rsid w:val="00FE0B51"/>
    <w:rsid w:val="00FE0B78"/>
    <w:rsid w:val="00FE0D78"/>
    <w:rsid w:val="00FE0ED4"/>
    <w:rsid w:val="00FE1551"/>
    <w:rsid w:val="00FE1995"/>
    <w:rsid w:val="00FE1EA4"/>
    <w:rsid w:val="00FE1EAB"/>
    <w:rsid w:val="00FE23ED"/>
    <w:rsid w:val="00FE25DC"/>
    <w:rsid w:val="00FE2616"/>
    <w:rsid w:val="00FE2687"/>
    <w:rsid w:val="00FE2759"/>
    <w:rsid w:val="00FE284B"/>
    <w:rsid w:val="00FE2BC3"/>
    <w:rsid w:val="00FE3004"/>
    <w:rsid w:val="00FE31DC"/>
    <w:rsid w:val="00FE328A"/>
    <w:rsid w:val="00FE3465"/>
    <w:rsid w:val="00FE35A6"/>
    <w:rsid w:val="00FE3833"/>
    <w:rsid w:val="00FE3CC4"/>
    <w:rsid w:val="00FE45D6"/>
    <w:rsid w:val="00FE5441"/>
    <w:rsid w:val="00FE58A6"/>
    <w:rsid w:val="00FE5AFC"/>
    <w:rsid w:val="00FE5EE4"/>
    <w:rsid w:val="00FE634A"/>
    <w:rsid w:val="00FE6728"/>
    <w:rsid w:val="00FE672B"/>
    <w:rsid w:val="00FE67CF"/>
    <w:rsid w:val="00FE68E7"/>
    <w:rsid w:val="00FE6D20"/>
    <w:rsid w:val="00FE6FB9"/>
    <w:rsid w:val="00FE738F"/>
    <w:rsid w:val="00FE73C1"/>
    <w:rsid w:val="00FE7434"/>
    <w:rsid w:val="00FE7549"/>
    <w:rsid w:val="00FE7A33"/>
    <w:rsid w:val="00FE7BCC"/>
    <w:rsid w:val="00FE7CA0"/>
    <w:rsid w:val="00FE7DD1"/>
    <w:rsid w:val="00FE7F8E"/>
    <w:rsid w:val="00FF063F"/>
    <w:rsid w:val="00FF0832"/>
    <w:rsid w:val="00FF088C"/>
    <w:rsid w:val="00FF126D"/>
    <w:rsid w:val="00FF1569"/>
    <w:rsid w:val="00FF1BFD"/>
    <w:rsid w:val="00FF2310"/>
    <w:rsid w:val="00FF2319"/>
    <w:rsid w:val="00FF245B"/>
    <w:rsid w:val="00FF2718"/>
    <w:rsid w:val="00FF27A0"/>
    <w:rsid w:val="00FF2975"/>
    <w:rsid w:val="00FF2CB3"/>
    <w:rsid w:val="00FF2E73"/>
    <w:rsid w:val="00FF2F5C"/>
    <w:rsid w:val="00FF312B"/>
    <w:rsid w:val="00FF34D1"/>
    <w:rsid w:val="00FF35DD"/>
    <w:rsid w:val="00FF38CD"/>
    <w:rsid w:val="00FF3E02"/>
    <w:rsid w:val="00FF3FE2"/>
    <w:rsid w:val="00FF40A8"/>
    <w:rsid w:val="00FF436C"/>
    <w:rsid w:val="00FF47E1"/>
    <w:rsid w:val="00FF4AE2"/>
    <w:rsid w:val="00FF50A8"/>
    <w:rsid w:val="00FF5168"/>
    <w:rsid w:val="00FF5387"/>
    <w:rsid w:val="00FF56F5"/>
    <w:rsid w:val="00FF571E"/>
    <w:rsid w:val="00FF58A4"/>
    <w:rsid w:val="00FF5B07"/>
    <w:rsid w:val="00FF5BC1"/>
    <w:rsid w:val="00FF61EF"/>
    <w:rsid w:val="00FF638D"/>
    <w:rsid w:val="00FF6BD1"/>
    <w:rsid w:val="00FF6CC0"/>
    <w:rsid w:val="00FF6FE5"/>
    <w:rsid w:val="00FF7104"/>
    <w:rsid w:val="00FF7512"/>
    <w:rsid w:val="00FF7563"/>
    <w:rsid w:val="12301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512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ead2A,2,UNDERRUBRIK 1-2,DO NOT USE_h2,h2,h21,H2 Char,h2 Char,Header 2,Header2,22,heading2,2nd level,H21,H22,H23,H24,H25,R2,E2,†berschrift 2,õberschrift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2945" w:hanging="36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3665" w:hanging="3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1152"/>
      </w:tabs>
      <w:spacing w:before="240" w:after="60"/>
      <w:ind w:left="4385" w:hanging="3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tabs>
        <w:tab w:val="clear" w:pos="1296"/>
      </w:tabs>
      <w:spacing w:before="240" w:after="60"/>
      <w:ind w:left="5105" w:hanging="3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qFormat/>
    <w:pPr>
      <w:numPr>
        <w:ilvl w:val="7"/>
        <w:numId w:val="2"/>
      </w:numPr>
      <w:tabs>
        <w:tab w:val="clear" w:pos="1440"/>
      </w:tabs>
      <w:spacing w:before="240" w:after="60"/>
      <w:ind w:left="5825" w:hanging="3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pPr>
      <w:numPr>
        <w:ilvl w:val="8"/>
        <w:numId w:val="2"/>
      </w:numPr>
      <w:tabs>
        <w:tab w:val="clear" w:pos="1584"/>
      </w:tabs>
      <w:spacing w:before="240" w:after="60"/>
      <w:ind w:left="6545" w:hanging="3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9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,목록 단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qFormat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customStyle="1" w:styleId="Observation">
    <w:name w:val="Observation"/>
    <w:basedOn w:val="Normal"/>
    <w:next w:val="Normal"/>
    <w:link w:val="ObservationChar"/>
    <w:qFormat/>
    <w:rsid w:val="00786E2C"/>
    <w:pPr>
      <w:numPr>
        <w:numId w:val="6"/>
      </w:numPr>
      <w:autoSpaceDE/>
      <w:autoSpaceDN/>
      <w:adjustRightInd/>
      <w:snapToGrid/>
      <w:spacing w:after="160" w:line="259" w:lineRule="auto"/>
      <w:jc w:val="left"/>
    </w:pPr>
    <w:rPr>
      <w:rFonts w:ascii="Calibri" w:eastAsia="Calibri" w:hAnsi="Calibri" w:cs="Arial"/>
      <w:b/>
      <w:lang w:val="en-GB"/>
    </w:rPr>
  </w:style>
  <w:style w:type="table" w:customStyle="1" w:styleId="GridTable1Light-Accent51">
    <w:name w:val="Grid Table 1 Light - Accent 51"/>
    <w:basedOn w:val="TableNormal"/>
    <w:next w:val="GridTable1Light-Accent5"/>
    <w:uiPriority w:val="46"/>
    <w:rsid w:val="00786E2C"/>
    <w:rPr>
      <w:rFonts w:ascii="CG Times (WN)" w:hAnsi="CG Times (WN)"/>
      <w:lang w:eastAsia="zh-C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86E2C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BD4077"/>
    <w:rPr>
      <w:sz w:val="22"/>
      <w:szCs w:val="22"/>
    </w:rPr>
  </w:style>
  <w:style w:type="paragraph" w:customStyle="1" w:styleId="Proposal">
    <w:name w:val="Proposal"/>
    <w:basedOn w:val="Normal"/>
    <w:next w:val="Normal"/>
    <w:link w:val="ProposalChar"/>
    <w:qFormat/>
    <w:rsid w:val="00616953"/>
    <w:pPr>
      <w:numPr>
        <w:numId w:val="7"/>
      </w:numPr>
      <w:autoSpaceDE/>
      <w:autoSpaceDN/>
      <w:adjustRightInd/>
      <w:snapToGrid/>
      <w:spacing w:after="160" w:line="259" w:lineRule="auto"/>
      <w:jc w:val="left"/>
    </w:pPr>
    <w:rPr>
      <w:rFonts w:eastAsiaTheme="minorHAnsi" w:cstheme="minorBidi"/>
      <w:b/>
      <w:sz w:val="20"/>
    </w:rPr>
  </w:style>
  <w:style w:type="character" w:customStyle="1" w:styleId="ProposalChar">
    <w:name w:val="Proposal Char"/>
    <w:basedOn w:val="DefaultParagraphFont"/>
    <w:link w:val="Proposal"/>
    <w:qFormat/>
    <w:rsid w:val="00616953"/>
    <w:rPr>
      <w:rFonts w:eastAsiaTheme="minorHAnsi" w:cstheme="minorBidi"/>
      <w:b/>
      <w:szCs w:val="22"/>
    </w:rPr>
  </w:style>
  <w:style w:type="character" w:customStyle="1" w:styleId="ObservationChar">
    <w:name w:val="Observation Char"/>
    <w:basedOn w:val="ProposalChar"/>
    <w:link w:val="Observation"/>
    <w:rsid w:val="00BB47FB"/>
    <w:rPr>
      <w:rFonts w:ascii="Calibri" w:eastAsia="Calibri" w:hAnsi="Calibri" w:cs="Arial"/>
      <w:b/>
      <w:sz w:val="22"/>
      <w:szCs w:val="22"/>
      <w:lang w:val="en-GB"/>
    </w:rPr>
  </w:style>
  <w:style w:type="character" w:customStyle="1" w:styleId="Heading2Char">
    <w:name w:val="Heading 2 Char"/>
    <w:aliases w:val="H2 Char1,Head2A Char,2 Char,UNDERRUBRIK 1-2 Char,DO NOT USE_h2 Char,h2 Char1,h21 Char,H2 Char Char,h2 Char Char,Header 2 Char,Header2 Char,22 Char,heading2 Char,2nd level Char,H21 Char,H22 Char,H23 Char,H24 Char,H25 Char,R2 Char,E2 Char"/>
    <w:basedOn w:val="DefaultParagraphFont"/>
    <w:link w:val="Heading2"/>
    <w:rsid w:val="001915F4"/>
    <w:rPr>
      <w:rFonts w:ascii="Arial" w:hAnsi="Arial"/>
      <w:b/>
      <w:bCs/>
      <w:sz w:val="24"/>
      <w:szCs w:val="22"/>
    </w:rPr>
  </w:style>
  <w:style w:type="paragraph" w:styleId="TableofFigures">
    <w:name w:val="table of figures"/>
    <w:basedOn w:val="Normal"/>
    <w:next w:val="Normal"/>
    <w:uiPriority w:val="99"/>
    <w:unhideWhenUsed/>
    <w:rsid w:val="004D4182"/>
    <w:pPr>
      <w:tabs>
        <w:tab w:val="left" w:pos="1080"/>
        <w:tab w:val="left" w:pos="1411"/>
      </w:tabs>
      <w:autoSpaceDE/>
      <w:autoSpaceDN/>
      <w:adjustRightInd/>
      <w:snapToGrid/>
      <w:spacing w:after="160" w:line="259" w:lineRule="auto"/>
      <w:ind w:leftChars="100" w:left="100" w:rightChars="100" w:right="100"/>
      <w:jc w:val="left"/>
    </w:pPr>
    <w:rPr>
      <w:rFonts w:eastAsiaTheme="minorHAnsi"/>
      <w:b/>
      <w:bCs/>
      <w:sz w:val="2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5577A1"/>
    <w:rPr>
      <w:color w:val="605E5C"/>
      <w:shd w:val="clear" w:color="auto" w:fill="E1DFDD"/>
    </w:rPr>
  </w:style>
  <w:style w:type="paragraph" w:customStyle="1" w:styleId="proposal0">
    <w:name w:val="proposal"/>
    <w:basedOn w:val="BodyText"/>
    <w:next w:val="Normal"/>
    <w:qFormat/>
    <w:rsid w:val="00CE269D"/>
    <w:pPr>
      <w:autoSpaceDE/>
      <w:autoSpaceDN/>
      <w:adjustRightInd/>
      <w:snapToGrid/>
      <w:spacing w:beforeLines="50" w:before="50" w:afterLines="50" w:after="50"/>
    </w:pPr>
    <w:rPr>
      <w:b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74BED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Bulletedo1">
    <w:name w:val="Bulleted o 1"/>
    <w:basedOn w:val="Normal"/>
    <w:qFormat/>
    <w:rsid w:val="00691070"/>
    <w:pPr>
      <w:numPr>
        <w:numId w:val="18"/>
      </w:numPr>
      <w:autoSpaceDE/>
      <w:autoSpaceDN/>
      <w:adjustRightInd/>
      <w:snapToGrid/>
      <w:spacing w:after="0"/>
      <w:jc w:val="left"/>
    </w:pPr>
    <w:rPr>
      <w:rFonts w:asciiTheme="minorHAnsi" w:eastAsiaTheme="minorEastAsia" w:hAnsiTheme="minorHAnsi" w:cstheme="minorBidi"/>
    </w:rPr>
  </w:style>
  <w:style w:type="paragraph" w:customStyle="1" w:styleId="B3">
    <w:name w:val="B3"/>
    <w:basedOn w:val="Normal"/>
    <w:rsid w:val="00163047"/>
    <w:pPr>
      <w:autoSpaceDE/>
      <w:autoSpaceDN/>
      <w:adjustRightInd/>
      <w:snapToGrid/>
      <w:spacing w:after="180"/>
      <w:ind w:left="1135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4">
    <w:name w:val="B4"/>
    <w:basedOn w:val="Normal"/>
    <w:rsid w:val="00163047"/>
    <w:pPr>
      <w:autoSpaceDE/>
      <w:autoSpaceDN/>
      <w:adjustRightInd/>
      <w:snapToGrid/>
      <w:spacing w:after="180"/>
      <w:ind w:left="1418" w:hanging="284"/>
      <w:jc w:val="left"/>
    </w:pPr>
    <w:rPr>
      <w:rFonts w:eastAsia="MS Mincho"/>
      <w:sz w:val="20"/>
      <w:szCs w:val="20"/>
      <w:lang w:val="en-GB"/>
    </w:rPr>
  </w:style>
  <w:style w:type="paragraph" w:styleId="ListBullet5">
    <w:name w:val="List Bullet 5"/>
    <w:basedOn w:val="Normal"/>
    <w:rsid w:val="00163047"/>
    <w:pPr>
      <w:numPr>
        <w:numId w:val="49"/>
      </w:numPr>
      <w:tabs>
        <w:tab w:val="clear" w:pos="1492"/>
      </w:tabs>
      <w:autoSpaceDE/>
      <w:autoSpaceDN/>
      <w:adjustRightInd/>
      <w:snapToGrid/>
      <w:spacing w:after="180"/>
      <w:ind w:left="720"/>
      <w:contextualSpacing/>
      <w:jc w:val="left"/>
    </w:pPr>
    <w:rPr>
      <w:rFonts w:eastAsia="MS Mincho"/>
      <w:sz w:val="20"/>
      <w:szCs w:val="20"/>
      <w:lang w:val="en-GB"/>
    </w:rPr>
  </w:style>
  <w:style w:type="paragraph" w:customStyle="1" w:styleId="bullet">
    <w:name w:val="bullet"/>
    <w:basedOn w:val="B1"/>
    <w:qFormat/>
    <w:rsid w:val="00FE68E7"/>
    <w:pPr>
      <w:numPr>
        <w:numId w:val="57"/>
      </w:numPr>
      <w:spacing w:after="120" w:line="259" w:lineRule="auto"/>
      <w:ind w:left="450" w:hanging="270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character" w:customStyle="1" w:styleId="3GPPTextChar">
    <w:name w:val="3GPP Text Char"/>
    <w:link w:val="3GPPText"/>
    <w:qFormat/>
    <w:locked/>
    <w:rsid w:val="004D46B0"/>
    <w:rPr>
      <w:sz w:val="22"/>
    </w:rPr>
  </w:style>
  <w:style w:type="paragraph" w:customStyle="1" w:styleId="3GPPText">
    <w:name w:val="3GPP Text"/>
    <w:basedOn w:val="Normal"/>
    <w:link w:val="3GPPTextChar"/>
    <w:qFormat/>
    <w:rsid w:val="004D46B0"/>
    <w:pPr>
      <w:overflowPunct w:val="0"/>
      <w:snapToGrid/>
      <w:spacing w:before="120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70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2940</Words>
  <Characters>16761</Characters>
  <Application>Microsoft Office Word</Application>
  <DocSecurity>0</DocSecurity>
  <Lines>139</Lines>
  <Paragraphs>39</Paragraphs>
  <ScaleCrop>false</ScaleCrop>
  <Company/>
  <LinksUpToDate>false</LinksUpToDate>
  <CharactersWithSpaces>19662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2024-05-10T16:24:00Z</dcterms:created>
  <dcterms:modified xsi:type="dcterms:W3CDTF">2024-05-10T16:24:00Z</dcterms:modified>
</cp:coreProperties>
</file>