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7946" w14:textId="7DA00706" w:rsidR="00C04F51" w:rsidRPr="007419B6" w:rsidRDefault="00677EB6" w:rsidP="00C04F51">
      <w:pPr>
        <w:tabs>
          <w:tab w:val="right" w:pos="9781"/>
        </w:tabs>
        <w:rPr>
          <w:rFonts w:ascii="Arial" w:hAnsi="Arial" w:cs="Arial" w:hint="eastAsia"/>
          <w:b/>
          <w:bCs/>
          <w:sz w:val="22"/>
          <w:lang w:eastAsia="zh-CN"/>
        </w:rPr>
      </w:pPr>
      <w:r w:rsidRPr="007419B6">
        <w:rPr>
          <w:rFonts w:ascii="Arial" w:hAnsi="Arial" w:cs="Arial"/>
          <w:b/>
          <w:bCs/>
          <w:sz w:val="22"/>
        </w:rPr>
        <w:t>3GPP TSG-RAN WG</w:t>
      </w:r>
      <w:r w:rsidR="000A34D2">
        <w:rPr>
          <w:rFonts w:ascii="Arial" w:hAnsi="Arial" w:cs="Arial"/>
          <w:b/>
          <w:bCs/>
          <w:sz w:val="22"/>
        </w:rPr>
        <w:t>1</w:t>
      </w:r>
      <w:r w:rsidRPr="007419B6">
        <w:rPr>
          <w:rFonts w:ascii="Arial" w:hAnsi="Arial" w:cs="Arial"/>
          <w:b/>
          <w:bCs/>
          <w:sz w:val="22"/>
        </w:rPr>
        <w:t xml:space="preserve"> Meeting #</w:t>
      </w:r>
      <w:r w:rsidR="00CC1E17" w:rsidRPr="007419B6">
        <w:rPr>
          <w:rFonts w:ascii="Arial" w:hAnsi="Arial" w:cs="Arial"/>
          <w:b/>
          <w:bCs/>
          <w:sz w:val="22"/>
        </w:rPr>
        <w:t>1</w:t>
      </w:r>
      <w:r w:rsidR="003F0BC4">
        <w:rPr>
          <w:rFonts w:ascii="Arial" w:hAnsi="Arial" w:cs="Arial"/>
          <w:b/>
          <w:bCs/>
          <w:sz w:val="22"/>
        </w:rPr>
        <w:t>1</w:t>
      </w:r>
      <w:r w:rsidR="00DA6E6D">
        <w:rPr>
          <w:rFonts w:ascii="Arial" w:hAnsi="Arial" w:cs="Arial"/>
          <w:b/>
          <w:bCs/>
          <w:sz w:val="22"/>
        </w:rPr>
        <w:t>6</w:t>
      </w:r>
      <w:r w:rsidR="00265023">
        <w:rPr>
          <w:rFonts w:ascii="Arial" w:hAnsi="Arial" w:cs="Arial"/>
          <w:b/>
          <w:bCs/>
          <w:sz w:val="22"/>
        </w:rPr>
        <w:t>bis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D254D7" w:rsidRPr="00067348">
        <w:rPr>
          <w:rFonts w:ascii="Arial" w:hAnsi="Arial" w:cs="Arial"/>
          <w:b/>
          <w:bCs/>
          <w:color w:val="000000" w:themeColor="text1"/>
          <w:sz w:val="22"/>
          <w:highlight w:val="yellow"/>
        </w:rPr>
        <w:t>R1-2</w:t>
      </w:r>
      <w:r w:rsidR="00825F93" w:rsidRPr="00067348">
        <w:rPr>
          <w:rFonts w:ascii="Arial" w:hAnsi="Arial" w:cs="Arial"/>
          <w:b/>
          <w:bCs/>
          <w:color w:val="000000" w:themeColor="text1"/>
          <w:sz w:val="22"/>
          <w:highlight w:val="yellow"/>
        </w:rPr>
        <w:t>4</w:t>
      </w:r>
      <w:r w:rsidR="00331113" w:rsidRPr="00067348">
        <w:rPr>
          <w:rFonts w:ascii="Arial" w:hAnsi="Arial" w:cs="Arial"/>
          <w:b/>
          <w:bCs/>
          <w:color w:val="000000" w:themeColor="text1"/>
          <w:sz w:val="22"/>
          <w:highlight w:val="yellow"/>
        </w:rPr>
        <w:t>0</w:t>
      </w:r>
      <w:r w:rsidR="00067348" w:rsidRPr="00067348">
        <w:rPr>
          <w:rFonts w:ascii="Arial" w:hAnsi="Arial" w:cs="Arial" w:hint="eastAsia"/>
          <w:b/>
          <w:bCs/>
          <w:color w:val="000000" w:themeColor="text1"/>
          <w:sz w:val="22"/>
          <w:highlight w:val="yellow"/>
          <w:lang w:eastAsia="zh-CN"/>
        </w:rPr>
        <w:t>XXXX</w:t>
      </w:r>
    </w:p>
    <w:p w14:paraId="54E348D2" w14:textId="418EDC97" w:rsidR="00070961" w:rsidRPr="007419B6" w:rsidRDefault="00AF5844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AF5844">
        <w:rPr>
          <w:rFonts w:ascii="Arial" w:eastAsia="Malgun Gothic" w:hAnsi="Arial" w:cs="Arial"/>
          <w:b/>
          <w:bCs/>
          <w:sz w:val="22"/>
          <w:lang w:val="en-US" w:eastAsia="ko-KR"/>
        </w:rPr>
        <w:t>Changsha, Hunan Province, China, April 15th – 19th, 2024</w:t>
      </w:r>
    </w:p>
    <w:p w14:paraId="2E6D8AB0" w14:textId="77777777" w:rsidR="00E76F4B" w:rsidRPr="003F0BC4" w:rsidRDefault="00E76F4B" w:rsidP="00C04F51">
      <w:pPr>
        <w:rPr>
          <w:rFonts w:ascii="Arial" w:hAnsi="Arial" w:cs="Arial"/>
        </w:rPr>
      </w:pPr>
    </w:p>
    <w:p w14:paraId="3B6E5914" w14:textId="54E22C46" w:rsidR="004348C4" w:rsidRPr="00070961" w:rsidRDefault="004348C4" w:rsidP="004348C4">
      <w:pPr>
        <w:spacing w:after="60"/>
        <w:ind w:left="1985" w:hanging="1985"/>
        <w:rPr>
          <w:rFonts w:ascii="Arial" w:hAnsi="Arial" w:cs="Arial" w:hint="eastAsia"/>
          <w:bCs/>
          <w:lang w:eastAsia="zh-CN"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D80F52" w:rsidRPr="00995BB6">
        <w:rPr>
          <w:rFonts w:ascii="Arial" w:hAnsi="Arial" w:cs="Arial"/>
          <w:bCs/>
          <w:highlight w:val="yellow"/>
        </w:rPr>
        <w:t>[</w:t>
      </w:r>
      <w:r w:rsidR="00995BB6" w:rsidRPr="00995BB6">
        <w:rPr>
          <w:rFonts w:ascii="Arial" w:hAnsi="Arial" w:cs="Arial"/>
          <w:bCs/>
          <w:highlight w:val="yellow"/>
        </w:rPr>
        <w:t>d</w:t>
      </w:r>
      <w:r w:rsidR="00834832" w:rsidRPr="00995BB6">
        <w:rPr>
          <w:rFonts w:ascii="Arial" w:hAnsi="Arial" w:cs="Arial"/>
          <w:bCs/>
          <w:highlight w:val="yellow"/>
        </w:rPr>
        <w:t>raft</w:t>
      </w:r>
      <w:r w:rsidR="00D80F52" w:rsidRPr="00995BB6">
        <w:rPr>
          <w:rFonts w:ascii="Arial" w:hAnsi="Arial" w:cs="Arial"/>
          <w:bCs/>
          <w:highlight w:val="yellow"/>
        </w:rPr>
        <w:t>]</w:t>
      </w:r>
      <w:r w:rsidR="00834832">
        <w:rPr>
          <w:rFonts w:ascii="Arial" w:hAnsi="Arial" w:cs="Arial"/>
          <w:bCs/>
        </w:rPr>
        <w:t xml:space="preserve"> </w:t>
      </w:r>
      <w:r w:rsidR="003E7C85" w:rsidRPr="003E7C85">
        <w:rPr>
          <w:rFonts w:ascii="Arial" w:hAnsi="Arial" w:cs="Arial"/>
          <w:bCs/>
        </w:rPr>
        <w:t xml:space="preserve">LS on </w:t>
      </w:r>
      <w:r w:rsidR="00067348">
        <w:rPr>
          <w:rFonts w:ascii="Arial" w:hAnsi="Arial" w:cs="Arial" w:hint="eastAsia"/>
          <w:bCs/>
          <w:lang w:eastAsia="zh-CN"/>
        </w:rPr>
        <w:t>Ambient-IoT evaluation scenarios and assumptions</w:t>
      </w:r>
    </w:p>
    <w:p w14:paraId="135C37A0" w14:textId="6DF9EC3F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53CEA30E" w14:textId="5F01FEED" w:rsidR="004348C4" w:rsidRPr="00070961" w:rsidRDefault="004348C4" w:rsidP="004348C4">
      <w:pPr>
        <w:spacing w:after="60"/>
        <w:ind w:left="1985" w:hanging="1985"/>
        <w:rPr>
          <w:rFonts w:ascii="Arial" w:hAnsi="Arial" w:cs="Arial" w:hint="eastAsia"/>
          <w:bCs/>
          <w:lang w:eastAsia="zh-CN"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067348">
        <w:rPr>
          <w:rFonts w:ascii="Arial" w:hAnsi="Arial" w:cs="Arial" w:hint="eastAsia"/>
          <w:bCs/>
          <w:lang w:eastAsia="zh-CN"/>
        </w:rPr>
        <w:t>9</w:t>
      </w:r>
    </w:p>
    <w:p w14:paraId="39523730" w14:textId="6A9DA4D5" w:rsidR="004348C4" w:rsidRPr="00185CC8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179C1D12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067348">
        <w:rPr>
          <w:rFonts w:ascii="Arial" w:hAnsi="Arial" w:cs="Arial" w:hint="eastAsia"/>
          <w:bCs/>
          <w:highlight w:val="yellow"/>
          <w:lang w:eastAsia="zh-CN"/>
        </w:rPr>
        <w:t>CMCC</w:t>
      </w:r>
      <w:r w:rsidR="004E1A09" w:rsidRPr="004E1A09">
        <w:rPr>
          <w:rFonts w:ascii="Arial" w:hAnsi="Arial" w:cs="Arial"/>
          <w:bCs/>
          <w:highlight w:val="yellow"/>
        </w:rPr>
        <w:t xml:space="preserve"> [</w:t>
      </w:r>
      <w:r w:rsidR="00AB4920" w:rsidRPr="004E1A09">
        <w:rPr>
          <w:rFonts w:ascii="Arial" w:hAnsi="Arial" w:cs="Arial"/>
          <w:bCs/>
          <w:highlight w:val="yellow"/>
        </w:rPr>
        <w:t>RAN1</w:t>
      </w:r>
      <w:r w:rsidR="004E1A09" w:rsidRPr="004E1A09">
        <w:rPr>
          <w:rFonts w:ascii="Arial" w:hAnsi="Arial" w:cs="Arial"/>
          <w:bCs/>
          <w:highlight w:val="yellow"/>
        </w:rPr>
        <w:t>]</w:t>
      </w:r>
    </w:p>
    <w:p w14:paraId="17A3A91F" w14:textId="2B31CB2C" w:rsidR="00463675" w:rsidRPr="007419B6" w:rsidRDefault="00463675">
      <w:pPr>
        <w:spacing w:after="60"/>
        <w:ind w:left="1985" w:hanging="1985"/>
        <w:rPr>
          <w:rFonts w:ascii="Arial" w:hAnsi="Arial" w:cs="Arial" w:hint="eastAsia"/>
          <w:bCs/>
          <w:lang w:eastAsia="zh-CN"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24477">
        <w:rPr>
          <w:rFonts w:ascii="Arial" w:hAnsi="Arial" w:cs="Arial"/>
          <w:bCs/>
        </w:rPr>
        <w:t>RAN</w:t>
      </w:r>
      <w:r w:rsidR="00067348">
        <w:rPr>
          <w:rFonts w:ascii="Arial" w:hAnsi="Arial" w:cs="Arial" w:hint="eastAsia"/>
          <w:bCs/>
          <w:lang w:eastAsia="zh-CN"/>
        </w:rPr>
        <w:t>4</w:t>
      </w:r>
    </w:p>
    <w:p w14:paraId="7C9BCC7F" w14:textId="36FA81E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3E6A7275" w:rsidR="00463675" w:rsidRPr="007419B6" w:rsidRDefault="00463675">
      <w:pPr>
        <w:tabs>
          <w:tab w:val="left" w:pos="2268"/>
        </w:tabs>
        <w:rPr>
          <w:rFonts w:ascii="Arial" w:hAnsi="Arial" w:cs="Arial" w:hint="eastAsia"/>
          <w:bCs/>
          <w:lang w:eastAsia="zh-CN"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5636EEAE" w14:textId="14B5C1C8" w:rsidR="0088266B" w:rsidRDefault="0088266B" w:rsidP="0088266B">
      <w:pPr>
        <w:widowControl w:val="0"/>
        <w:tabs>
          <w:tab w:val="left" w:pos="2268"/>
          <w:tab w:val="left" w:pos="2694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 w:rsidR="00081E6B">
        <w:rPr>
          <w:rFonts w:ascii="Arial" w:hAnsi="Arial" w:cs="Arial"/>
          <w:b/>
        </w:rPr>
        <w:t xml:space="preserve">                    </w:t>
      </w:r>
      <w:r w:rsidR="001B281E">
        <w:rPr>
          <w:rFonts w:ascii="Arial" w:hAnsi="Arial" w:cs="Arial" w:hint="eastAsia"/>
          <w:bCs/>
          <w:lang w:eastAsia="zh-CN"/>
        </w:rPr>
        <w:t>Xiaodong Shen</w:t>
      </w:r>
    </w:p>
    <w:p w14:paraId="5AFD7471" w14:textId="3A5E678D" w:rsidR="00463675" w:rsidRPr="007419B6" w:rsidRDefault="007D6858" w:rsidP="00D60479">
      <w:pPr>
        <w:widowControl w:val="0"/>
        <w:tabs>
          <w:tab w:val="left" w:pos="2290"/>
        </w:tabs>
        <w:ind w:left="567"/>
        <w:rPr>
          <w:rFonts w:ascii="Arial" w:hAnsi="Arial" w:cs="Arial" w:hint="eastAsia"/>
          <w:bCs/>
          <w:lang w:eastAsia="zh-CN"/>
        </w:rPr>
      </w:pPr>
      <w:r w:rsidRPr="007D6858">
        <w:rPr>
          <w:rFonts w:ascii="Arial" w:hAnsi="Arial" w:cs="Arial"/>
          <w:b/>
        </w:rPr>
        <w:t>E-mail Address:</w:t>
      </w:r>
      <w:r w:rsidR="00463675" w:rsidRPr="007419B6">
        <w:rPr>
          <w:rFonts w:ascii="Arial" w:hAnsi="Arial" w:cs="Arial"/>
          <w:bCs/>
        </w:rPr>
        <w:tab/>
      </w:r>
      <w:r w:rsidR="001B281E">
        <w:rPr>
          <w:rFonts w:ascii="Arial" w:hAnsi="Arial" w:cs="Arial" w:hint="eastAsia"/>
          <w:bCs/>
          <w:lang w:eastAsia="zh-CN"/>
        </w:rPr>
        <w:t>shenxiaodong@chinamobile.com</w:t>
      </w:r>
    </w:p>
    <w:p w14:paraId="7EDE5B45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1B094A7A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="00EE413A">
        <w:rPr>
          <w:rFonts w:ascii="Arial" w:hAnsi="Arial" w:cs="Arial"/>
          <w:b/>
        </w:rPr>
        <w:t xml:space="preserve"> </w:t>
      </w:r>
      <w:r w:rsidR="00EE413A" w:rsidRPr="00EE413A">
        <w:rPr>
          <w:rFonts w:ascii="Arial" w:hAnsi="Arial" w:cs="Arial"/>
          <w:bCs/>
        </w:rPr>
        <w:t>None</w:t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77777777" w:rsidR="00463675" w:rsidRDefault="00463675" w:rsidP="009475C7">
      <w:pPr>
        <w:spacing w:beforeLines="50" w:before="120"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740B7691" w14:textId="4ED9CA2A" w:rsidR="00067348" w:rsidRDefault="00067348" w:rsidP="00067348">
      <w:pPr>
        <w:spacing w:beforeLines="50" w:before="120" w:after="12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 xml:space="preserve">RAN1 has discussed </w:t>
      </w:r>
      <w:r w:rsidR="00E9279C">
        <w:rPr>
          <w:rFonts w:ascii="Arial" w:eastAsiaTheme="minorEastAsia" w:hAnsi="Arial" w:cs="Arial" w:hint="eastAsia"/>
          <w:lang w:eastAsia="zh-CN"/>
        </w:rPr>
        <w:t xml:space="preserve">and agreed </w:t>
      </w:r>
      <w:r>
        <w:rPr>
          <w:rFonts w:ascii="Arial" w:eastAsiaTheme="minorEastAsia" w:hAnsi="Arial" w:cs="Arial" w:hint="eastAsia"/>
          <w:lang w:eastAsia="zh-CN"/>
        </w:rPr>
        <w:t>the following aspects</w:t>
      </w:r>
      <w:r w:rsidR="00E9279C">
        <w:rPr>
          <w:rFonts w:ascii="Arial" w:eastAsiaTheme="minorEastAsia" w:hAnsi="Arial" w:cs="Arial" w:hint="eastAsia"/>
          <w:lang w:eastAsia="zh-CN"/>
        </w:rPr>
        <w:t>,</w:t>
      </w:r>
    </w:p>
    <w:p w14:paraId="776B462C" w14:textId="142D9171" w:rsidR="00E9279C" w:rsidRPr="00067348" w:rsidRDefault="00067348" w:rsidP="00067348">
      <w:pPr>
        <w:spacing w:beforeLines="50" w:before="120" w:after="120" w:line="276" w:lineRule="auto"/>
        <w:rPr>
          <w:rFonts w:ascii="Arial" w:eastAsiaTheme="minorEastAsia" w:hAnsi="Arial" w:cs="Arial" w:hint="eastAsia"/>
          <w:b/>
          <w:bCs/>
          <w:u w:val="single"/>
          <w:lang w:eastAsia="zh-CN"/>
        </w:rPr>
      </w:pPr>
      <w:r w:rsidRPr="00067348">
        <w:rPr>
          <w:rFonts w:ascii="Arial" w:eastAsiaTheme="minorEastAsia" w:hAnsi="Arial" w:cs="Arial" w:hint="eastAsia"/>
          <w:b/>
          <w:bCs/>
          <w:u w:val="single"/>
          <w:lang w:eastAsia="zh-CN"/>
        </w:rPr>
        <w:t>Scenarios</w:t>
      </w:r>
    </w:p>
    <w:p w14:paraId="55E7ABCD" w14:textId="77777777" w:rsidR="00067348" w:rsidRDefault="00067348" w:rsidP="00067348">
      <w:pPr>
        <w:rPr>
          <w:iCs/>
          <w:lang w:val="en-US" w:eastAsia="x-none"/>
        </w:rPr>
      </w:pPr>
      <w:r w:rsidRPr="00E51F98">
        <w:rPr>
          <w:iCs/>
          <w:highlight w:val="green"/>
          <w:lang w:val="en-US" w:eastAsia="x-none"/>
        </w:rPr>
        <w:t>Agreement</w:t>
      </w:r>
    </w:p>
    <w:p w14:paraId="33B6AE64" w14:textId="77777777" w:rsidR="00067348" w:rsidRDefault="00067348" w:rsidP="00067348">
      <w:pPr>
        <w:rPr>
          <w:lang w:eastAsia="zh-CN"/>
        </w:rPr>
      </w:pPr>
      <w:r w:rsidRPr="00A75673">
        <w:rPr>
          <w:rFonts w:hint="eastAsia"/>
          <w:lang w:eastAsia="zh-CN"/>
        </w:rPr>
        <w:t xml:space="preserve">The following scenarios are </w:t>
      </w:r>
      <w:r>
        <w:rPr>
          <w:lang w:eastAsia="zh-CN"/>
        </w:rPr>
        <w:t>defined</w:t>
      </w:r>
      <w:r w:rsidRPr="00A75673">
        <w:rPr>
          <w:rFonts w:hint="eastAsia"/>
          <w:lang w:eastAsia="zh-CN"/>
        </w:rPr>
        <w:t>,</w:t>
      </w:r>
    </w:p>
    <w:p w14:paraId="5F23B2F3" w14:textId="5F4C3450" w:rsidR="00067348" w:rsidRPr="00067348" w:rsidRDefault="00067348" w:rsidP="00067348">
      <w:pPr>
        <w:pStyle w:val="af1"/>
        <w:numPr>
          <w:ilvl w:val="0"/>
          <w:numId w:val="22"/>
        </w:numPr>
        <w:ind w:leftChars="0"/>
        <w:rPr>
          <w:rFonts w:hint="eastAsia"/>
          <w:lang w:val="en-US" w:eastAsia="zh-CN"/>
        </w:rPr>
      </w:pPr>
      <w:r w:rsidRPr="00A75673">
        <w:rPr>
          <w:rFonts w:hint="eastAsia"/>
          <w:lang w:val="en-US" w:eastAsia="zh-CN"/>
        </w:rPr>
        <w:t xml:space="preserve">FFS: </w:t>
      </w:r>
      <w:r>
        <w:rPr>
          <w:lang w:val="en-US" w:eastAsia="zh-CN"/>
        </w:rPr>
        <w:t>which of these scenarios will be evaluated</w:t>
      </w:r>
    </w:p>
    <w:p w14:paraId="7794FA41" w14:textId="77777777" w:rsidR="00067348" w:rsidRPr="00A75673" w:rsidRDefault="00067348" w:rsidP="00067348">
      <w:pPr>
        <w:rPr>
          <w:lang w:eastAsia="zh-CN"/>
        </w:rPr>
      </w:pPr>
    </w:p>
    <w:tbl>
      <w:tblPr>
        <w:tblW w:w="5000" w:type="pct"/>
        <w:tblBorders>
          <w:top w:val="double" w:sz="4" w:space="0" w:color="A5A5A5"/>
          <w:left w:val="double" w:sz="4" w:space="0" w:color="A5A5A5"/>
          <w:bottom w:val="double" w:sz="4" w:space="0" w:color="A5A5A5"/>
          <w:right w:val="double" w:sz="4" w:space="0" w:color="A5A5A5"/>
          <w:insideH w:val="double" w:sz="4" w:space="0" w:color="A5A5A5"/>
          <w:insideV w:val="doub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70"/>
        <w:gridCol w:w="2604"/>
        <w:gridCol w:w="1965"/>
        <w:gridCol w:w="730"/>
        <w:gridCol w:w="873"/>
        <w:gridCol w:w="873"/>
        <w:gridCol w:w="1054"/>
      </w:tblGrid>
      <w:tr w:rsidR="00067348" w:rsidRPr="00435371" w14:paraId="32910F33" w14:textId="77777777" w:rsidTr="00067348">
        <w:tc>
          <w:tcPr>
            <w:tcW w:w="440" w:type="pct"/>
            <w:shd w:val="clear" w:color="auto" w:fill="auto"/>
            <w:vAlign w:val="center"/>
          </w:tcPr>
          <w:p w14:paraId="295188A0" w14:textId="77777777" w:rsidR="00067348" w:rsidRPr="00F553D1" w:rsidRDefault="00067348" w:rsidP="00514C03">
            <w:pPr>
              <w:jc w:val="center"/>
              <w:rPr>
                <w:b/>
                <w:sz w:val="16"/>
                <w:szCs w:val="21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S</w:t>
            </w:r>
            <w:r w:rsidRPr="00F553D1">
              <w:rPr>
                <w:rFonts w:hint="eastAsia"/>
                <w:b/>
                <w:sz w:val="16"/>
                <w:szCs w:val="21"/>
                <w:lang w:eastAsia="zh-CN"/>
              </w:rPr>
              <w:t>cenario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7F32317" w14:textId="77777777" w:rsidR="00067348" w:rsidRPr="00F553D1" w:rsidRDefault="00067348" w:rsidP="00514C03">
            <w:pPr>
              <w:jc w:val="center"/>
              <w:rPr>
                <w:b/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b/>
                <w:sz w:val="16"/>
                <w:szCs w:val="21"/>
                <w:lang w:eastAsia="zh-CN"/>
              </w:rPr>
              <w:t xml:space="preserve">CW </w:t>
            </w:r>
            <w:r w:rsidRPr="00F553D1">
              <w:rPr>
                <w:b/>
                <w:sz w:val="16"/>
                <w:szCs w:val="21"/>
                <w:lang w:eastAsia="zh-CN"/>
              </w:rPr>
              <w:t>I</w:t>
            </w:r>
            <w:r w:rsidRPr="00F553D1">
              <w:rPr>
                <w:rFonts w:hint="eastAsia"/>
                <w:b/>
                <w:sz w:val="16"/>
                <w:szCs w:val="21"/>
                <w:lang w:eastAsia="zh-CN"/>
              </w:rPr>
              <w:t>nside/outside topology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595EF58" w14:textId="77777777" w:rsidR="00067348" w:rsidRPr="00F553D1" w:rsidRDefault="00067348" w:rsidP="00514C03">
            <w:pPr>
              <w:jc w:val="center"/>
              <w:rPr>
                <w:b/>
                <w:sz w:val="16"/>
                <w:szCs w:val="21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Diagram of the scenario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40BA91B" w14:textId="77777777" w:rsidR="00067348" w:rsidRPr="00F553D1" w:rsidRDefault="00067348" w:rsidP="00514C03">
            <w:pPr>
              <w:jc w:val="center"/>
              <w:rPr>
                <w:b/>
                <w:sz w:val="16"/>
                <w:szCs w:val="21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Description of the scenario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E635C1B" w14:textId="77777777" w:rsidR="00067348" w:rsidRPr="00F553D1" w:rsidRDefault="00067348" w:rsidP="00514C03">
            <w:pPr>
              <w:jc w:val="center"/>
              <w:rPr>
                <w:b/>
                <w:sz w:val="16"/>
                <w:szCs w:val="21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</w:t>
            </w:r>
            <w:r w:rsidRPr="00F553D1">
              <w:rPr>
                <w:rFonts w:hint="eastAsia"/>
                <w:b/>
                <w:sz w:val="16"/>
                <w:szCs w:val="21"/>
                <w:lang w:eastAsia="zh-CN"/>
              </w:rPr>
              <w:t xml:space="preserve">evice 1/2a/2b 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4D155D8" w14:textId="77777777" w:rsidR="00067348" w:rsidRPr="00F553D1" w:rsidRDefault="00067348" w:rsidP="00514C03">
            <w:pPr>
              <w:jc w:val="center"/>
              <w:rPr>
                <w:b/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b/>
                <w:sz w:val="16"/>
                <w:szCs w:val="21"/>
                <w:lang w:eastAsia="zh-CN"/>
              </w:rPr>
              <w:t>CW spectrum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DD717BC" w14:textId="77777777" w:rsidR="00067348" w:rsidRPr="00F553D1" w:rsidRDefault="00067348" w:rsidP="00514C03">
            <w:pPr>
              <w:jc w:val="center"/>
              <w:rPr>
                <w:b/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b/>
                <w:sz w:val="16"/>
                <w:szCs w:val="21"/>
                <w:lang w:eastAsia="zh-CN"/>
              </w:rPr>
              <w:t>D2R spectrum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FB66017" w14:textId="77777777" w:rsidR="00067348" w:rsidRPr="00F553D1" w:rsidRDefault="00067348" w:rsidP="00514C03">
            <w:pPr>
              <w:jc w:val="center"/>
              <w:rPr>
                <w:b/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b/>
                <w:sz w:val="16"/>
                <w:szCs w:val="21"/>
                <w:lang w:eastAsia="zh-CN"/>
              </w:rPr>
              <w:t>R2D spectrum</w:t>
            </w:r>
          </w:p>
        </w:tc>
      </w:tr>
      <w:tr w:rsidR="00067348" w:rsidRPr="00435371" w14:paraId="4A2CE931" w14:textId="77777777" w:rsidTr="00067348">
        <w:tc>
          <w:tcPr>
            <w:tcW w:w="440" w:type="pct"/>
            <w:shd w:val="clear" w:color="auto" w:fill="auto"/>
            <w:vAlign w:val="center"/>
          </w:tcPr>
          <w:p w14:paraId="0200DDE4" w14:textId="77777777" w:rsidR="00067348" w:rsidRPr="00F553D1" w:rsidRDefault="00067348" w:rsidP="00514C03">
            <w:pPr>
              <w:jc w:val="center"/>
              <w:rPr>
                <w:sz w:val="16"/>
                <w:szCs w:val="21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D1T1-A1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764D1671" w14:textId="77777777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t>CW inside topology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662EA1D" w14:textId="232375A6" w:rsidR="00067348" w:rsidRPr="00F553D1" w:rsidRDefault="00067348" w:rsidP="00514C03">
            <w:pPr>
              <w:jc w:val="center"/>
              <w:rPr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drawing>
                <wp:inline distT="0" distB="0" distL="0" distR="0" wp14:anchorId="0869C8E4" wp14:editId="0FA0B3EE">
                  <wp:extent cx="1326515" cy="280035"/>
                  <wp:effectExtent l="0" t="0" r="0" b="5715"/>
                  <wp:docPr id="98977727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5" t="48947" b="4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pct"/>
            <w:shd w:val="clear" w:color="auto" w:fill="auto"/>
          </w:tcPr>
          <w:p w14:paraId="1BBC04B9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 xml:space="preserve">CW 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 xml:space="preserve">node </w:t>
            </w:r>
            <w:r w:rsidRPr="00F553D1">
              <w:rPr>
                <w:sz w:val="16"/>
                <w:szCs w:val="21"/>
              </w:rPr>
              <w:t>inside topology 1</w:t>
            </w:r>
          </w:p>
          <w:p w14:paraId="170DEACD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CW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CW2D and </w:t>
            </w: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R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2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D2R are different</w:t>
            </w:r>
          </w:p>
          <w:p w14:paraId="0BF579CA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CW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CW2D and </w:t>
            </w: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R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1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R2D are same</w:t>
            </w:r>
          </w:p>
          <w:p w14:paraId="634E0084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R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1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R2D and </w:t>
            </w: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R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2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D2R are different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276A264" w14:textId="77777777" w:rsidR="00067348" w:rsidRPr="00F553D1" w:rsidRDefault="00067348" w:rsidP="00514C03">
            <w:pPr>
              <w:widowControl w:val="0"/>
              <w:jc w:val="center"/>
              <w:rPr>
                <w:sz w:val="16"/>
                <w:szCs w:val="21"/>
                <w:lang w:eastAsia="zh-CN"/>
              </w:rPr>
            </w:pPr>
            <w:r w:rsidRPr="00F553D1">
              <w:rPr>
                <w:sz w:val="16"/>
                <w:szCs w:val="21"/>
                <w:lang w:eastAsia="zh-CN"/>
              </w:rPr>
              <w:t>D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evice 1, 2a</w:t>
            </w:r>
          </w:p>
        </w:tc>
        <w:tc>
          <w:tcPr>
            <w:tcW w:w="444" w:type="pct"/>
            <w:shd w:val="clear" w:color="auto" w:fill="auto"/>
          </w:tcPr>
          <w:p w14:paraId="5C40B962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Case 1-1 (inside topology, DL)</w:t>
            </w:r>
          </w:p>
          <w:p w14:paraId="3A14C363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Case 1-2 (inside topology, UL)</w:t>
            </w:r>
          </w:p>
        </w:tc>
        <w:tc>
          <w:tcPr>
            <w:tcW w:w="444" w:type="pct"/>
            <w:shd w:val="clear" w:color="auto" w:fill="auto"/>
          </w:tcPr>
          <w:p w14:paraId="49987E30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sz w:val="16"/>
                <w:szCs w:val="21"/>
                <w:lang w:eastAsia="zh-CN"/>
              </w:rPr>
              <w:t>S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ame as CW</w:t>
            </w:r>
          </w:p>
        </w:tc>
        <w:tc>
          <w:tcPr>
            <w:tcW w:w="537" w:type="pct"/>
            <w:shd w:val="clear" w:color="auto" w:fill="auto"/>
          </w:tcPr>
          <w:p w14:paraId="7A2DCD61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</w:p>
        </w:tc>
      </w:tr>
      <w:tr w:rsidR="00067348" w:rsidRPr="00435371" w14:paraId="69A1FC10" w14:textId="77777777" w:rsidTr="00067348">
        <w:tc>
          <w:tcPr>
            <w:tcW w:w="440" w:type="pct"/>
            <w:shd w:val="clear" w:color="auto" w:fill="auto"/>
            <w:vAlign w:val="center"/>
          </w:tcPr>
          <w:p w14:paraId="37FAC675" w14:textId="77777777" w:rsidR="00067348" w:rsidRPr="00F553D1" w:rsidRDefault="00067348" w:rsidP="00514C03">
            <w:pPr>
              <w:jc w:val="center"/>
              <w:rPr>
                <w:sz w:val="16"/>
                <w:szCs w:val="21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D1T1-A2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2A9C3F30" w14:textId="77777777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4730CF42" w14:textId="52353DEA" w:rsidR="00067348" w:rsidRPr="00F553D1" w:rsidRDefault="00067348" w:rsidP="00514C03">
            <w:pPr>
              <w:jc w:val="center"/>
              <w:rPr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drawing>
                <wp:inline distT="0" distB="0" distL="0" distR="0" wp14:anchorId="5D4C7B96" wp14:editId="3CF9B22D">
                  <wp:extent cx="835025" cy="391160"/>
                  <wp:effectExtent l="0" t="0" r="0" b="8890"/>
                  <wp:docPr id="82251080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54" t="44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pct"/>
            <w:shd w:val="clear" w:color="auto" w:fill="auto"/>
          </w:tcPr>
          <w:p w14:paraId="368BE102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>CW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 xml:space="preserve"> node</w:t>
            </w:r>
            <w:r w:rsidRPr="00F553D1">
              <w:rPr>
                <w:sz w:val="16"/>
                <w:szCs w:val="21"/>
              </w:rPr>
              <w:t xml:space="preserve"> inside topology 1</w:t>
            </w:r>
          </w:p>
          <w:p w14:paraId="2F43CEE3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>same ‘CW’ and ‘R’ node for CW2D, D2R and R2D</w:t>
            </w: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764A70A" w14:textId="77777777" w:rsidR="00067348" w:rsidRPr="00F553D1" w:rsidRDefault="00067348" w:rsidP="00514C03">
            <w:pPr>
              <w:widowControl w:val="0"/>
              <w:jc w:val="center"/>
              <w:rPr>
                <w:sz w:val="16"/>
                <w:szCs w:val="21"/>
              </w:rPr>
            </w:pPr>
          </w:p>
        </w:tc>
        <w:tc>
          <w:tcPr>
            <w:tcW w:w="444" w:type="pct"/>
            <w:shd w:val="clear" w:color="auto" w:fill="auto"/>
          </w:tcPr>
          <w:p w14:paraId="4B691CE6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S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ame as D1T1-A1</w:t>
            </w:r>
          </w:p>
        </w:tc>
        <w:tc>
          <w:tcPr>
            <w:tcW w:w="444" w:type="pct"/>
            <w:shd w:val="clear" w:color="auto" w:fill="auto"/>
          </w:tcPr>
          <w:p w14:paraId="1A867D79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S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ame as CW</w:t>
            </w:r>
          </w:p>
        </w:tc>
        <w:tc>
          <w:tcPr>
            <w:tcW w:w="537" w:type="pct"/>
            <w:shd w:val="clear" w:color="auto" w:fill="auto"/>
          </w:tcPr>
          <w:p w14:paraId="34883D3C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</w:rPr>
            </w:pPr>
          </w:p>
        </w:tc>
      </w:tr>
      <w:tr w:rsidR="00067348" w:rsidRPr="00435371" w14:paraId="7FB725CC" w14:textId="77777777" w:rsidTr="00067348">
        <w:tc>
          <w:tcPr>
            <w:tcW w:w="440" w:type="pct"/>
            <w:shd w:val="clear" w:color="auto" w:fill="auto"/>
            <w:vAlign w:val="center"/>
          </w:tcPr>
          <w:p w14:paraId="064FE6C8" w14:textId="77777777" w:rsidR="00067348" w:rsidRPr="00F553D1" w:rsidRDefault="00067348" w:rsidP="00514C03">
            <w:pPr>
              <w:jc w:val="center"/>
              <w:rPr>
                <w:sz w:val="16"/>
                <w:szCs w:val="21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D1T1-B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2552886" w14:textId="77777777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t xml:space="preserve">CW </w:t>
            </w:r>
            <w:r w:rsidRPr="00F553D1">
              <w:rPr>
                <w:rFonts w:hint="eastAsia"/>
                <w:noProof/>
                <w:sz w:val="16"/>
                <w:szCs w:val="21"/>
                <w:lang w:eastAsia="zh-CN"/>
              </w:rPr>
              <w:t>outside</w:t>
            </w:r>
            <w:r w:rsidRPr="00F553D1">
              <w:rPr>
                <w:noProof/>
                <w:sz w:val="16"/>
                <w:szCs w:val="21"/>
                <w:lang w:eastAsia="zh-CN"/>
              </w:rPr>
              <w:t xml:space="preserve"> topology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58007A6A" w14:textId="34D078A6" w:rsidR="00067348" w:rsidRPr="00F553D1" w:rsidRDefault="00067348" w:rsidP="00514C03">
            <w:pPr>
              <w:jc w:val="center"/>
              <w:rPr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drawing>
                <wp:inline distT="0" distB="0" distL="0" distR="0" wp14:anchorId="5A2E2280" wp14:editId="4E372698">
                  <wp:extent cx="1221105" cy="300990"/>
                  <wp:effectExtent l="0" t="0" r="0" b="3810"/>
                  <wp:docPr id="206327135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2" t="42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pct"/>
            <w:shd w:val="clear" w:color="auto" w:fill="auto"/>
          </w:tcPr>
          <w:p w14:paraId="25651744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 xml:space="preserve">CW </w:t>
            </w:r>
            <w:r w:rsidRPr="00F553D1">
              <w:rPr>
                <w:rFonts w:hint="eastAsia"/>
                <w:sz w:val="16"/>
                <w:szCs w:val="21"/>
              </w:rPr>
              <w:t xml:space="preserve">node </w:t>
            </w:r>
            <w:r w:rsidRPr="00F553D1">
              <w:rPr>
                <w:sz w:val="16"/>
                <w:szCs w:val="21"/>
              </w:rPr>
              <w:t>outside topology 1</w:t>
            </w:r>
          </w:p>
          <w:p w14:paraId="323A4E9E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‘</w:t>
            </w:r>
            <w:r w:rsidRPr="00F553D1">
              <w:rPr>
                <w:sz w:val="16"/>
                <w:szCs w:val="21"/>
              </w:rPr>
              <w:t>CW’ in CW2D and ‘R’ in D2R are different</w:t>
            </w:r>
          </w:p>
          <w:p w14:paraId="01E6BEBF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‘</w:t>
            </w:r>
            <w:r w:rsidRPr="00F553D1">
              <w:rPr>
                <w:sz w:val="16"/>
                <w:szCs w:val="21"/>
              </w:rPr>
              <w:t>CW’ in CW2D and ‘R’ in R2D are different</w:t>
            </w:r>
          </w:p>
          <w:p w14:paraId="0C305379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‘</w:t>
            </w:r>
            <w:r w:rsidRPr="00F553D1">
              <w:rPr>
                <w:sz w:val="16"/>
                <w:szCs w:val="21"/>
              </w:rPr>
              <w:t>R’ in R2D and ‘R’ in D2R are same</w:t>
            </w: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4FEF146" w14:textId="77777777" w:rsidR="00067348" w:rsidRPr="00F553D1" w:rsidRDefault="00067348" w:rsidP="00514C03">
            <w:pPr>
              <w:widowControl w:val="0"/>
              <w:jc w:val="center"/>
              <w:rPr>
                <w:sz w:val="16"/>
                <w:szCs w:val="21"/>
              </w:rPr>
            </w:pPr>
          </w:p>
        </w:tc>
        <w:tc>
          <w:tcPr>
            <w:tcW w:w="444" w:type="pct"/>
            <w:shd w:val="clear" w:color="auto" w:fill="auto"/>
          </w:tcPr>
          <w:p w14:paraId="337ACA43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C</w:t>
            </w:r>
            <w:r w:rsidRPr="00F553D1">
              <w:rPr>
                <w:sz w:val="16"/>
                <w:szCs w:val="21"/>
                <w:lang w:eastAsia="zh-CN"/>
              </w:rPr>
              <w:t>a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se 1-4 (outside topology, UL)</w:t>
            </w:r>
          </w:p>
        </w:tc>
        <w:tc>
          <w:tcPr>
            <w:tcW w:w="444" w:type="pct"/>
            <w:shd w:val="clear" w:color="auto" w:fill="auto"/>
          </w:tcPr>
          <w:p w14:paraId="08AE2DA5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S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ame as CW</w:t>
            </w:r>
          </w:p>
        </w:tc>
        <w:tc>
          <w:tcPr>
            <w:tcW w:w="537" w:type="pct"/>
            <w:shd w:val="clear" w:color="auto" w:fill="auto"/>
          </w:tcPr>
          <w:p w14:paraId="1D19BEBD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</w:rPr>
            </w:pPr>
          </w:p>
        </w:tc>
      </w:tr>
      <w:tr w:rsidR="00067348" w:rsidRPr="00435371" w14:paraId="15363E63" w14:textId="77777777" w:rsidTr="00067348">
        <w:tc>
          <w:tcPr>
            <w:tcW w:w="440" w:type="pct"/>
            <w:shd w:val="clear" w:color="auto" w:fill="auto"/>
            <w:vAlign w:val="center"/>
          </w:tcPr>
          <w:p w14:paraId="3031F018" w14:textId="77777777" w:rsidR="00067348" w:rsidRPr="00F553D1" w:rsidRDefault="00067348" w:rsidP="00514C03">
            <w:pPr>
              <w:jc w:val="center"/>
              <w:rPr>
                <w:sz w:val="16"/>
                <w:szCs w:val="21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D1T1-C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6D49706" w14:textId="77777777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t>N</w:t>
            </w:r>
            <w:r w:rsidRPr="00F553D1">
              <w:rPr>
                <w:rFonts w:hint="eastAsia"/>
                <w:noProof/>
                <w:sz w:val="16"/>
                <w:szCs w:val="21"/>
                <w:lang w:eastAsia="zh-CN"/>
              </w:rPr>
              <w:t>o CW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4B26D8A" w14:textId="2261D604" w:rsidR="00067348" w:rsidRPr="00F553D1" w:rsidRDefault="00067348" w:rsidP="00514C03">
            <w:pPr>
              <w:jc w:val="center"/>
              <w:rPr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drawing>
                <wp:inline distT="0" distB="0" distL="0" distR="0" wp14:anchorId="36EE6FC1" wp14:editId="0154843D">
                  <wp:extent cx="739775" cy="327660"/>
                  <wp:effectExtent l="0" t="0" r="0" b="0"/>
                  <wp:docPr id="173413568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pct"/>
            <w:shd w:val="clear" w:color="auto" w:fill="auto"/>
          </w:tcPr>
          <w:p w14:paraId="6C210EFD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No CW Node.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B48E12B" w14:textId="77777777" w:rsidR="00067348" w:rsidRPr="00F553D1" w:rsidRDefault="00067348" w:rsidP="00514C03">
            <w:pPr>
              <w:widowControl w:val="0"/>
              <w:jc w:val="center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D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evice 2b</w:t>
            </w:r>
          </w:p>
        </w:tc>
        <w:tc>
          <w:tcPr>
            <w:tcW w:w="444" w:type="pct"/>
            <w:shd w:val="clear" w:color="auto" w:fill="auto"/>
          </w:tcPr>
          <w:p w14:paraId="45F2FFC5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N/A</w:t>
            </w:r>
          </w:p>
        </w:tc>
        <w:tc>
          <w:tcPr>
            <w:tcW w:w="444" w:type="pct"/>
            <w:shd w:val="clear" w:color="auto" w:fill="auto"/>
          </w:tcPr>
          <w:p w14:paraId="164AF78B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UL</w:t>
            </w:r>
          </w:p>
        </w:tc>
        <w:tc>
          <w:tcPr>
            <w:tcW w:w="537" w:type="pct"/>
            <w:shd w:val="clear" w:color="auto" w:fill="auto"/>
          </w:tcPr>
          <w:p w14:paraId="55075434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</w:rPr>
            </w:pPr>
          </w:p>
        </w:tc>
      </w:tr>
      <w:tr w:rsidR="00067348" w:rsidRPr="00435371" w14:paraId="3B2707FA" w14:textId="77777777" w:rsidTr="00067348">
        <w:tc>
          <w:tcPr>
            <w:tcW w:w="440" w:type="pct"/>
            <w:shd w:val="clear" w:color="auto" w:fill="auto"/>
            <w:vAlign w:val="center"/>
          </w:tcPr>
          <w:p w14:paraId="5D041A3B" w14:textId="77777777" w:rsidR="00067348" w:rsidRPr="00F553D1" w:rsidRDefault="00067348" w:rsidP="00514C03">
            <w:pPr>
              <w:jc w:val="center"/>
              <w:rPr>
                <w:b/>
                <w:sz w:val="16"/>
                <w:szCs w:val="21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D2T2-A1</w:t>
            </w:r>
          </w:p>
          <w:p w14:paraId="016F211B" w14:textId="77777777" w:rsidR="00067348" w:rsidRPr="00F553D1" w:rsidRDefault="00067348" w:rsidP="00514C03">
            <w:pPr>
              <w:jc w:val="center"/>
              <w:rPr>
                <w:sz w:val="16"/>
                <w:szCs w:val="21"/>
                <w:lang w:eastAsia="zh-CN"/>
              </w:rPr>
            </w:pP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1F55A9DB" w14:textId="77777777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t>CW inside topology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3461EE02" w14:textId="58EBB22E" w:rsidR="00067348" w:rsidRPr="00F553D1" w:rsidRDefault="00067348" w:rsidP="00514C03">
            <w:pPr>
              <w:jc w:val="center"/>
              <w:rPr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drawing>
                <wp:inline distT="0" distB="0" distL="0" distR="0" wp14:anchorId="7441FE20" wp14:editId="651B0716">
                  <wp:extent cx="1379220" cy="518160"/>
                  <wp:effectExtent l="0" t="0" r="0" b="0"/>
                  <wp:docPr id="145952776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pct"/>
            <w:shd w:val="clear" w:color="auto" w:fill="auto"/>
          </w:tcPr>
          <w:p w14:paraId="2BF49197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 xml:space="preserve">CW 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 xml:space="preserve">node </w:t>
            </w:r>
            <w:r w:rsidRPr="00F553D1">
              <w:rPr>
                <w:sz w:val="16"/>
                <w:szCs w:val="21"/>
              </w:rPr>
              <w:t>inside topology 2</w:t>
            </w:r>
          </w:p>
          <w:p w14:paraId="60821B4B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CW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CW2D and </w:t>
            </w: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R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2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D2R are different</w:t>
            </w:r>
          </w:p>
          <w:p w14:paraId="7A5DEEBC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CW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CW2D and </w:t>
            </w: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R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1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R2D are same</w:t>
            </w:r>
          </w:p>
          <w:p w14:paraId="009CACC5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lastRenderedPageBreak/>
              <w:t>‘</w:t>
            </w:r>
            <w:r w:rsidRPr="00F553D1">
              <w:rPr>
                <w:rFonts w:hint="eastAsia"/>
                <w:sz w:val="16"/>
                <w:szCs w:val="21"/>
              </w:rPr>
              <w:t>R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1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R2D and </w:t>
            </w:r>
            <w:r w:rsidRPr="00F553D1">
              <w:rPr>
                <w:sz w:val="16"/>
                <w:szCs w:val="21"/>
              </w:rPr>
              <w:t>‘</w:t>
            </w:r>
            <w:r w:rsidRPr="00F553D1">
              <w:rPr>
                <w:rFonts w:hint="eastAsia"/>
                <w:sz w:val="16"/>
                <w:szCs w:val="21"/>
              </w:rPr>
              <w:t>R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2</w:t>
            </w:r>
            <w:r w:rsidRPr="00F553D1">
              <w:rPr>
                <w:sz w:val="16"/>
                <w:szCs w:val="21"/>
              </w:rPr>
              <w:t>’</w:t>
            </w:r>
            <w:r w:rsidRPr="00F553D1">
              <w:rPr>
                <w:rFonts w:hint="eastAsia"/>
                <w:sz w:val="16"/>
                <w:szCs w:val="21"/>
              </w:rPr>
              <w:t xml:space="preserve"> in D2R are different</w:t>
            </w:r>
          </w:p>
          <w:p w14:paraId="159CA875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BS communicates with R1 and R2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35F74E66" w14:textId="77777777" w:rsidR="00067348" w:rsidRPr="00F553D1" w:rsidRDefault="00067348" w:rsidP="00514C03">
            <w:pPr>
              <w:widowControl w:val="0"/>
              <w:jc w:val="center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lastRenderedPageBreak/>
              <w:t>D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evice 1, 2a</w:t>
            </w:r>
          </w:p>
        </w:tc>
        <w:tc>
          <w:tcPr>
            <w:tcW w:w="444" w:type="pct"/>
            <w:shd w:val="clear" w:color="auto" w:fill="auto"/>
          </w:tcPr>
          <w:p w14:paraId="6B875F61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Case 2-2 (inside topology, UL)</w:t>
            </w:r>
          </w:p>
        </w:tc>
        <w:tc>
          <w:tcPr>
            <w:tcW w:w="444" w:type="pct"/>
            <w:shd w:val="clear" w:color="auto" w:fill="auto"/>
          </w:tcPr>
          <w:p w14:paraId="4362F6F0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S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ame as CW</w:t>
            </w:r>
          </w:p>
        </w:tc>
        <w:tc>
          <w:tcPr>
            <w:tcW w:w="537" w:type="pct"/>
            <w:shd w:val="clear" w:color="auto" w:fill="auto"/>
          </w:tcPr>
          <w:p w14:paraId="46A821D7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</w:p>
        </w:tc>
      </w:tr>
      <w:tr w:rsidR="00067348" w:rsidRPr="00435371" w14:paraId="19A87156" w14:textId="77777777" w:rsidTr="00067348">
        <w:tc>
          <w:tcPr>
            <w:tcW w:w="440" w:type="pct"/>
            <w:shd w:val="clear" w:color="auto" w:fill="auto"/>
            <w:vAlign w:val="center"/>
          </w:tcPr>
          <w:p w14:paraId="6369D79D" w14:textId="77777777" w:rsidR="00067348" w:rsidRPr="00F553D1" w:rsidRDefault="00067348" w:rsidP="00514C03">
            <w:pPr>
              <w:jc w:val="center"/>
              <w:rPr>
                <w:b/>
                <w:bCs/>
                <w:sz w:val="16"/>
                <w:szCs w:val="21"/>
                <w:u w:val="single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D2T2-A2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6E817B0C" w14:textId="77777777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785A7377" w14:textId="20706EA4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drawing>
                <wp:inline distT="0" distB="0" distL="0" distR="0" wp14:anchorId="22BF089D" wp14:editId="49DF8EA7">
                  <wp:extent cx="1062355" cy="386080"/>
                  <wp:effectExtent l="0" t="0" r="0" b="0"/>
                  <wp:docPr id="151313214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pct"/>
            <w:shd w:val="clear" w:color="auto" w:fill="auto"/>
          </w:tcPr>
          <w:p w14:paraId="410CA307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>CW</w:t>
            </w:r>
            <w:r w:rsidRPr="00F553D1">
              <w:rPr>
                <w:rFonts w:hint="eastAsia"/>
                <w:sz w:val="16"/>
                <w:szCs w:val="21"/>
              </w:rPr>
              <w:t xml:space="preserve"> node</w:t>
            </w:r>
            <w:r w:rsidRPr="00F553D1">
              <w:rPr>
                <w:sz w:val="16"/>
                <w:szCs w:val="21"/>
              </w:rPr>
              <w:t xml:space="preserve"> inside topology 2</w:t>
            </w:r>
          </w:p>
          <w:p w14:paraId="1CD714B1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>same ‘CW’ and ‘R’ node for CW2D, D2R and R2D</w:t>
            </w:r>
          </w:p>
          <w:p w14:paraId="02419947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BS communicates with R</w:t>
            </w: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9A1FD81" w14:textId="77777777" w:rsidR="00067348" w:rsidRPr="00F553D1" w:rsidRDefault="00067348" w:rsidP="00514C03">
            <w:pPr>
              <w:widowControl w:val="0"/>
              <w:jc w:val="center"/>
              <w:rPr>
                <w:sz w:val="16"/>
                <w:szCs w:val="21"/>
              </w:rPr>
            </w:pPr>
          </w:p>
        </w:tc>
        <w:tc>
          <w:tcPr>
            <w:tcW w:w="444" w:type="pct"/>
            <w:shd w:val="clear" w:color="auto" w:fill="auto"/>
          </w:tcPr>
          <w:p w14:paraId="468706FF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sz w:val="16"/>
                <w:szCs w:val="21"/>
                <w:lang w:eastAsia="zh-CN"/>
              </w:rPr>
              <w:t>S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ame as D2T2-A1</w:t>
            </w:r>
          </w:p>
        </w:tc>
        <w:tc>
          <w:tcPr>
            <w:tcW w:w="444" w:type="pct"/>
            <w:shd w:val="clear" w:color="auto" w:fill="auto"/>
          </w:tcPr>
          <w:p w14:paraId="452439E8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S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ame as CW</w:t>
            </w:r>
          </w:p>
        </w:tc>
        <w:tc>
          <w:tcPr>
            <w:tcW w:w="537" w:type="pct"/>
            <w:shd w:val="clear" w:color="auto" w:fill="auto"/>
          </w:tcPr>
          <w:p w14:paraId="19CE47E2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</w:p>
        </w:tc>
      </w:tr>
      <w:tr w:rsidR="00067348" w:rsidRPr="00F553D1" w14:paraId="547E5178" w14:textId="77777777" w:rsidTr="00067348">
        <w:tc>
          <w:tcPr>
            <w:tcW w:w="440" w:type="pct"/>
            <w:shd w:val="clear" w:color="auto" w:fill="auto"/>
            <w:vAlign w:val="center"/>
          </w:tcPr>
          <w:p w14:paraId="6E10A79D" w14:textId="77777777" w:rsidR="00067348" w:rsidRPr="00F553D1" w:rsidRDefault="00067348" w:rsidP="00514C03">
            <w:pPr>
              <w:jc w:val="center"/>
              <w:rPr>
                <w:b/>
                <w:bCs/>
                <w:sz w:val="16"/>
                <w:szCs w:val="21"/>
                <w:u w:val="single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D2T2-B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FFB14CB" w14:textId="77777777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t xml:space="preserve">CW </w:t>
            </w:r>
            <w:r w:rsidRPr="00F553D1">
              <w:rPr>
                <w:rFonts w:hint="eastAsia"/>
                <w:noProof/>
                <w:sz w:val="16"/>
                <w:szCs w:val="21"/>
                <w:lang w:eastAsia="zh-CN"/>
              </w:rPr>
              <w:t>outside</w:t>
            </w:r>
            <w:r w:rsidRPr="00F553D1">
              <w:rPr>
                <w:noProof/>
                <w:sz w:val="16"/>
                <w:szCs w:val="21"/>
                <w:lang w:eastAsia="zh-CN"/>
              </w:rPr>
              <w:t xml:space="preserve"> topology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E5972CF" w14:textId="20F9D582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drawing>
                <wp:inline distT="0" distB="0" distL="0" distR="0" wp14:anchorId="15BA3399" wp14:editId="6AC4F50D">
                  <wp:extent cx="1432560" cy="332740"/>
                  <wp:effectExtent l="0" t="0" r="0" b="0"/>
                  <wp:docPr id="153079569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pct"/>
            <w:shd w:val="clear" w:color="auto" w:fill="auto"/>
          </w:tcPr>
          <w:p w14:paraId="3896387B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</w:rPr>
              <w:t xml:space="preserve">CW </w:t>
            </w:r>
            <w:r w:rsidRPr="00F553D1">
              <w:rPr>
                <w:rFonts w:hint="eastAsia"/>
                <w:sz w:val="16"/>
                <w:szCs w:val="21"/>
              </w:rPr>
              <w:t xml:space="preserve">node </w:t>
            </w:r>
            <w:r w:rsidRPr="00F553D1">
              <w:rPr>
                <w:sz w:val="16"/>
                <w:szCs w:val="21"/>
              </w:rPr>
              <w:t>outside topology 2</w:t>
            </w:r>
          </w:p>
          <w:p w14:paraId="760192E2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‘</w:t>
            </w:r>
            <w:r w:rsidRPr="00F553D1">
              <w:rPr>
                <w:sz w:val="16"/>
                <w:szCs w:val="21"/>
              </w:rPr>
              <w:t>CW’ in CW2D and ‘R’ in D2R are different</w:t>
            </w:r>
          </w:p>
          <w:p w14:paraId="356CDDE4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‘</w:t>
            </w:r>
            <w:r w:rsidRPr="00F553D1">
              <w:rPr>
                <w:sz w:val="16"/>
                <w:szCs w:val="21"/>
              </w:rPr>
              <w:t>CW’ in CW2D and ‘R’ in R2D are different</w:t>
            </w:r>
          </w:p>
          <w:p w14:paraId="2C893BFC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‘</w:t>
            </w:r>
            <w:r w:rsidRPr="00F553D1">
              <w:rPr>
                <w:sz w:val="16"/>
                <w:szCs w:val="21"/>
              </w:rPr>
              <w:t>R’ in R2D and ‘R’ in D2R are same</w:t>
            </w:r>
          </w:p>
          <w:p w14:paraId="27CF0951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BS communicates with R</w:t>
            </w: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CA528F0" w14:textId="77777777" w:rsidR="00067348" w:rsidRPr="00F553D1" w:rsidRDefault="00067348" w:rsidP="00514C03">
            <w:pPr>
              <w:widowControl w:val="0"/>
              <w:jc w:val="center"/>
              <w:rPr>
                <w:sz w:val="16"/>
                <w:szCs w:val="21"/>
              </w:rPr>
            </w:pPr>
          </w:p>
        </w:tc>
        <w:tc>
          <w:tcPr>
            <w:tcW w:w="444" w:type="pct"/>
            <w:shd w:val="clear" w:color="auto" w:fill="auto"/>
          </w:tcPr>
          <w:p w14:paraId="77206816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Case 2-3 (</w:t>
            </w:r>
            <w:r w:rsidRPr="00F553D1">
              <w:rPr>
                <w:sz w:val="16"/>
                <w:szCs w:val="21"/>
                <w:lang w:eastAsia="zh-CN"/>
              </w:rPr>
              <w:t>outside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 xml:space="preserve"> topology, DL)</w:t>
            </w:r>
          </w:p>
          <w:p w14:paraId="3145F939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Case 2-4 (</w:t>
            </w:r>
            <w:r w:rsidRPr="00F553D1">
              <w:rPr>
                <w:sz w:val="16"/>
                <w:szCs w:val="21"/>
                <w:lang w:eastAsia="zh-CN"/>
              </w:rPr>
              <w:t>outside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 xml:space="preserve"> topology, UL)</w:t>
            </w:r>
          </w:p>
        </w:tc>
        <w:tc>
          <w:tcPr>
            <w:tcW w:w="444" w:type="pct"/>
            <w:shd w:val="clear" w:color="auto" w:fill="auto"/>
          </w:tcPr>
          <w:p w14:paraId="6476C277" w14:textId="77777777" w:rsidR="00067348" w:rsidRPr="00F553D1" w:rsidRDefault="00067348" w:rsidP="00514C03">
            <w:pPr>
              <w:widowControl w:val="0"/>
              <w:jc w:val="both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S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ame as CW</w:t>
            </w:r>
          </w:p>
        </w:tc>
        <w:tc>
          <w:tcPr>
            <w:tcW w:w="537" w:type="pct"/>
            <w:shd w:val="clear" w:color="auto" w:fill="auto"/>
          </w:tcPr>
          <w:p w14:paraId="3B0F495D" w14:textId="77777777" w:rsidR="00067348" w:rsidRPr="00F553D1" w:rsidRDefault="00067348" w:rsidP="00514C03">
            <w:pPr>
              <w:widowControl w:val="0"/>
              <w:jc w:val="both"/>
              <w:rPr>
                <w:rFonts w:hint="eastAsia"/>
                <w:color w:val="808080"/>
                <w:sz w:val="16"/>
                <w:szCs w:val="21"/>
                <w:lang w:val="fr-FR" w:eastAsia="zh-CN"/>
              </w:rPr>
            </w:pPr>
          </w:p>
        </w:tc>
      </w:tr>
      <w:tr w:rsidR="00067348" w:rsidRPr="00435371" w14:paraId="5FE3428E" w14:textId="77777777" w:rsidTr="00067348">
        <w:tc>
          <w:tcPr>
            <w:tcW w:w="440" w:type="pct"/>
            <w:shd w:val="clear" w:color="auto" w:fill="auto"/>
            <w:vAlign w:val="center"/>
          </w:tcPr>
          <w:p w14:paraId="0D085CE3" w14:textId="77777777" w:rsidR="00067348" w:rsidRPr="00F553D1" w:rsidRDefault="00067348" w:rsidP="00514C03">
            <w:pPr>
              <w:jc w:val="center"/>
              <w:rPr>
                <w:b/>
                <w:bCs/>
                <w:sz w:val="16"/>
                <w:szCs w:val="21"/>
                <w:u w:val="single"/>
                <w:lang w:eastAsia="zh-CN"/>
              </w:rPr>
            </w:pPr>
            <w:r w:rsidRPr="00F553D1">
              <w:rPr>
                <w:b/>
                <w:sz w:val="16"/>
                <w:szCs w:val="21"/>
                <w:lang w:eastAsia="zh-CN"/>
              </w:rPr>
              <w:t>D2T2-C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4E02059" w14:textId="77777777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t>N</w:t>
            </w:r>
            <w:r w:rsidRPr="00F553D1">
              <w:rPr>
                <w:rFonts w:hint="eastAsia"/>
                <w:noProof/>
                <w:sz w:val="16"/>
                <w:szCs w:val="21"/>
                <w:lang w:eastAsia="zh-CN"/>
              </w:rPr>
              <w:t>o CW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7545AC6D" w14:textId="2492F163" w:rsidR="00067348" w:rsidRPr="00F553D1" w:rsidRDefault="00067348" w:rsidP="00514C03">
            <w:pPr>
              <w:jc w:val="center"/>
              <w:rPr>
                <w:noProof/>
                <w:sz w:val="16"/>
                <w:szCs w:val="21"/>
                <w:lang w:eastAsia="zh-CN"/>
              </w:rPr>
            </w:pPr>
            <w:r w:rsidRPr="00F553D1">
              <w:rPr>
                <w:noProof/>
                <w:sz w:val="16"/>
                <w:szCs w:val="21"/>
                <w:lang w:eastAsia="zh-CN"/>
              </w:rPr>
              <w:drawing>
                <wp:inline distT="0" distB="0" distL="0" distR="0" wp14:anchorId="235A2FC7" wp14:editId="1EEDD1B6">
                  <wp:extent cx="1051560" cy="327660"/>
                  <wp:effectExtent l="0" t="0" r="0" b="0"/>
                  <wp:docPr id="260462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pct"/>
            <w:shd w:val="clear" w:color="auto" w:fill="auto"/>
          </w:tcPr>
          <w:p w14:paraId="0CF4D759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No CW Node.</w:t>
            </w:r>
          </w:p>
          <w:p w14:paraId="27F62DA7" w14:textId="77777777" w:rsidR="00067348" w:rsidRPr="00F553D1" w:rsidRDefault="00067348" w:rsidP="00067348">
            <w:pPr>
              <w:pStyle w:val="af1"/>
              <w:widowControl w:val="0"/>
              <w:numPr>
                <w:ilvl w:val="0"/>
                <w:numId w:val="23"/>
              </w:numPr>
              <w:ind w:leftChars="7" w:left="140" w:hangingChars="79" w:hanging="126"/>
              <w:jc w:val="both"/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BS communicates with R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A421B9D" w14:textId="77777777" w:rsidR="00067348" w:rsidRPr="00F553D1" w:rsidRDefault="00067348" w:rsidP="00514C03">
            <w:pPr>
              <w:jc w:val="center"/>
              <w:rPr>
                <w:sz w:val="16"/>
                <w:szCs w:val="21"/>
              </w:rPr>
            </w:pPr>
            <w:r w:rsidRPr="00F553D1">
              <w:rPr>
                <w:sz w:val="16"/>
                <w:szCs w:val="21"/>
                <w:lang w:eastAsia="zh-CN"/>
              </w:rPr>
              <w:t>D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evice 2b</w:t>
            </w:r>
          </w:p>
        </w:tc>
        <w:tc>
          <w:tcPr>
            <w:tcW w:w="444" w:type="pct"/>
            <w:shd w:val="clear" w:color="auto" w:fill="auto"/>
          </w:tcPr>
          <w:p w14:paraId="452A1580" w14:textId="77777777" w:rsidR="00067348" w:rsidRPr="00F553D1" w:rsidRDefault="00067348" w:rsidP="00514C03">
            <w:pPr>
              <w:rPr>
                <w:sz w:val="16"/>
                <w:szCs w:val="21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N/A</w:t>
            </w:r>
          </w:p>
        </w:tc>
        <w:tc>
          <w:tcPr>
            <w:tcW w:w="444" w:type="pct"/>
            <w:shd w:val="clear" w:color="auto" w:fill="auto"/>
          </w:tcPr>
          <w:p w14:paraId="7A87A391" w14:textId="77777777" w:rsidR="00067348" w:rsidRPr="00F553D1" w:rsidRDefault="00067348" w:rsidP="00514C03">
            <w:pPr>
              <w:rPr>
                <w:sz w:val="16"/>
                <w:szCs w:val="21"/>
                <w:lang w:eastAsia="zh-CN"/>
              </w:rPr>
            </w:pPr>
            <w:r w:rsidRPr="00F553D1">
              <w:rPr>
                <w:rFonts w:hint="eastAsia"/>
                <w:sz w:val="16"/>
                <w:szCs w:val="21"/>
                <w:highlight w:val="yellow"/>
                <w:lang w:eastAsia="zh-CN"/>
              </w:rPr>
              <w:t>F</w:t>
            </w:r>
            <w:r w:rsidRPr="00F553D1">
              <w:rPr>
                <w:sz w:val="16"/>
                <w:szCs w:val="21"/>
                <w:highlight w:val="yellow"/>
                <w:lang w:eastAsia="zh-CN"/>
              </w:rPr>
              <w:t>FS</w:t>
            </w:r>
          </w:p>
          <w:p w14:paraId="409AEA3C" w14:textId="77777777" w:rsidR="00067348" w:rsidRPr="00F553D1" w:rsidRDefault="00067348" w:rsidP="00514C03">
            <w:pPr>
              <w:rPr>
                <w:rFonts w:hint="eastAsia"/>
                <w:sz w:val="16"/>
                <w:szCs w:val="21"/>
                <w:highlight w:val="yellow"/>
                <w:lang w:eastAsia="zh-CN"/>
              </w:rPr>
            </w:pPr>
          </w:p>
        </w:tc>
        <w:tc>
          <w:tcPr>
            <w:tcW w:w="537" w:type="pct"/>
            <w:shd w:val="clear" w:color="auto" w:fill="auto"/>
          </w:tcPr>
          <w:p w14:paraId="1218E3AE" w14:textId="77777777" w:rsidR="00067348" w:rsidRPr="00F553D1" w:rsidRDefault="00067348" w:rsidP="00514C03">
            <w:pPr>
              <w:rPr>
                <w:sz w:val="16"/>
                <w:szCs w:val="21"/>
                <w:lang w:eastAsia="zh-CN"/>
              </w:rPr>
            </w:pPr>
          </w:p>
        </w:tc>
      </w:tr>
      <w:tr w:rsidR="00067348" w:rsidRPr="00435371" w14:paraId="59FBCEF4" w14:textId="77777777" w:rsidTr="00514C03">
        <w:tc>
          <w:tcPr>
            <w:tcW w:w="5000" w:type="pct"/>
            <w:gridSpan w:val="8"/>
            <w:shd w:val="clear" w:color="auto" w:fill="auto"/>
          </w:tcPr>
          <w:p w14:paraId="2C7D3234" w14:textId="77777777" w:rsidR="00067348" w:rsidRPr="00F553D1" w:rsidRDefault="00067348" w:rsidP="00514C03">
            <w:pPr>
              <w:rPr>
                <w:sz w:val="16"/>
                <w:szCs w:val="21"/>
              </w:rPr>
            </w:pPr>
            <w:r w:rsidRPr="00F553D1">
              <w:rPr>
                <w:rFonts w:hint="eastAsia"/>
                <w:sz w:val="16"/>
                <w:szCs w:val="21"/>
                <w:lang w:eastAsia="zh-CN"/>
              </w:rPr>
              <w:t>N</w:t>
            </w:r>
            <w:r w:rsidRPr="00F553D1">
              <w:rPr>
                <w:sz w:val="16"/>
                <w:szCs w:val="21"/>
                <w:lang w:eastAsia="zh-CN"/>
              </w:rPr>
              <w:t xml:space="preserve">ote: this table is for the case where </w:t>
            </w:r>
            <w:r w:rsidRPr="00F553D1">
              <w:rPr>
                <w:rFonts w:hint="eastAsia"/>
                <w:sz w:val="16"/>
                <w:szCs w:val="21"/>
              </w:rPr>
              <w:t>D</w:t>
            </w:r>
            <w:r w:rsidRPr="00F553D1">
              <w:rPr>
                <w:sz w:val="16"/>
                <w:szCs w:val="21"/>
              </w:rPr>
              <w:t>2R is in the same spectrum as CW2D</w:t>
            </w:r>
            <w:r w:rsidRPr="00F553D1">
              <w:rPr>
                <w:rFonts w:hint="eastAsia"/>
                <w:sz w:val="16"/>
                <w:szCs w:val="21"/>
                <w:lang w:eastAsia="zh-CN"/>
              </w:rPr>
              <w:t>.</w:t>
            </w:r>
          </w:p>
        </w:tc>
      </w:tr>
    </w:tbl>
    <w:p w14:paraId="69873CB4" w14:textId="77777777" w:rsidR="00067348" w:rsidRPr="00067348" w:rsidRDefault="00067348" w:rsidP="00067348">
      <w:pPr>
        <w:spacing w:beforeLines="50" w:before="120" w:after="120" w:line="276" w:lineRule="auto"/>
        <w:rPr>
          <w:rFonts w:ascii="Arial" w:eastAsiaTheme="minorEastAsia" w:hAnsi="Arial" w:cs="Arial" w:hint="eastAsia"/>
          <w:b/>
          <w:bCs/>
          <w:u w:val="single"/>
          <w:lang w:eastAsia="zh-CN"/>
        </w:rPr>
      </w:pPr>
      <w:r w:rsidRPr="00067348">
        <w:rPr>
          <w:rFonts w:ascii="Arial" w:eastAsiaTheme="minorEastAsia" w:hAnsi="Arial" w:cs="Arial" w:hint="eastAsia"/>
          <w:b/>
          <w:bCs/>
          <w:u w:val="single"/>
          <w:lang w:eastAsia="zh-CN"/>
        </w:rPr>
        <w:t xml:space="preserve">Assumptions for LLS </w:t>
      </w:r>
    </w:p>
    <w:p w14:paraId="0430BC45" w14:textId="77777777" w:rsidR="00067348" w:rsidRPr="00B13070" w:rsidRDefault="00067348" w:rsidP="00067348">
      <w:pPr>
        <w:rPr>
          <w:bCs/>
          <w:lang w:eastAsia="zh-CN"/>
        </w:rPr>
      </w:pPr>
      <w:r w:rsidRPr="00B13070">
        <w:rPr>
          <w:bCs/>
          <w:highlight w:val="green"/>
          <w:lang w:eastAsia="zh-CN"/>
        </w:rPr>
        <w:t>Agreement</w:t>
      </w:r>
    </w:p>
    <w:p w14:paraId="5CB3557E" w14:textId="77777777" w:rsidR="00067348" w:rsidRPr="00B13070" w:rsidRDefault="00067348" w:rsidP="00067348">
      <w:pPr>
        <w:rPr>
          <w:lang w:eastAsia="zh-CN"/>
        </w:rPr>
      </w:pPr>
      <w:r w:rsidRPr="00B13070">
        <w:t xml:space="preserve">In the link level simulation, </w:t>
      </w:r>
      <w:r w:rsidRPr="00B13070">
        <w:rPr>
          <w:lang w:eastAsia="zh-CN"/>
        </w:rPr>
        <w:t>considering the following channel model,</w:t>
      </w:r>
    </w:p>
    <w:p w14:paraId="66E3A5FA" w14:textId="77777777" w:rsidR="00067348" w:rsidRPr="00B13070" w:rsidRDefault="00067348" w:rsidP="00067348">
      <w:pPr>
        <w:pStyle w:val="af1"/>
        <w:numPr>
          <w:ilvl w:val="0"/>
          <w:numId w:val="26"/>
        </w:numPr>
        <w:ind w:leftChars="0" w:hanging="442"/>
        <w:rPr>
          <w:lang w:eastAsia="zh-CN"/>
        </w:rPr>
      </w:pPr>
      <w:r w:rsidRPr="00B13070">
        <w:rPr>
          <w:lang w:eastAsia="zh-CN"/>
        </w:rPr>
        <w:t xml:space="preserve">For D1T1, </w:t>
      </w:r>
      <w:r w:rsidRPr="00B13070">
        <w:t xml:space="preserve">TDL-A channel model </w:t>
      </w:r>
      <w:r w:rsidRPr="00B13070">
        <w:rPr>
          <w:lang w:eastAsia="zh-CN"/>
        </w:rPr>
        <w:t xml:space="preserve">is used </w:t>
      </w:r>
      <w:r w:rsidRPr="00B13070">
        <w:t>for R2D link and for D2R lin</w:t>
      </w:r>
      <w:r w:rsidRPr="00B13070">
        <w:rPr>
          <w:lang w:eastAsia="zh-CN"/>
        </w:rPr>
        <w:t xml:space="preserve">k for </w:t>
      </w:r>
      <w:proofErr w:type="spellStart"/>
      <w:r w:rsidRPr="00B13070">
        <w:rPr>
          <w:lang w:eastAsia="zh-CN"/>
        </w:rPr>
        <w:t>InF</w:t>
      </w:r>
      <w:proofErr w:type="spellEnd"/>
      <w:r w:rsidRPr="00B13070">
        <w:rPr>
          <w:lang w:eastAsia="zh-CN"/>
        </w:rPr>
        <w:t>-DH scenario.</w:t>
      </w:r>
    </w:p>
    <w:p w14:paraId="4663548B" w14:textId="77777777" w:rsidR="00067348" w:rsidRPr="00B13070" w:rsidRDefault="00067348" w:rsidP="00067348">
      <w:pPr>
        <w:pStyle w:val="af1"/>
        <w:numPr>
          <w:ilvl w:val="0"/>
          <w:numId w:val="26"/>
        </w:numPr>
        <w:ind w:leftChars="0" w:hanging="442"/>
        <w:rPr>
          <w:lang w:eastAsia="zh-CN"/>
        </w:rPr>
      </w:pPr>
      <w:r w:rsidRPr="00B13070">
        <w:rPr>
          <w:lang w:eastAsia="zh-CN"/>
        </w:rPr>
        <w:t xml:space="preserve">For D2T2, </w:t>
      </w:r>
    </w:p>
    <w:p w14:paraId="6BAF2179" w14:textId="77777777" w:rsidR="00067348" w:rsidRPr="00B13070" w:rsidRDefault="00067348" w:rsidP="00067348">
      <w:pPr>
        <w:pStyle w:val="af1"/>
        <w:numPr>
          <w:ilvl w:val="1"/>
          <w:numId w:val="27"/>
        </w:numPr>
        <w:ind w:leftChars="0" w:hanging="442"/>
        <w:rPr>
          <w:lang w:eastAsia="zh-CN"/>
        </w:rPr>
      </w:pPr>
      <w:r w:rsidRPr="00B13070">
        <w:rPr>
          <w:lang w:eastAsia="zh-CN"/>
        </w:rPr>
        <w:t xml:space="preserve">TDL-A channel model is used for </w:t>
      </w:r>
      <w:r w:rsidRPr="00B13070">
        <w:t>R2D link and for D2R lin</w:t>
      </w:r>
      <w:r w:rsidRPr="00B13070">
        <w:rPr>
          <w:lang w:eastAsia="zh-CN"/>
        </w:rPr>
        <w:t xml:space="preserve">k if </w:t>
      </w:r>
      <w:proofErr w:type="spellStart"/>
      <w:r w:rsidRPr="00B13070">
        <w:rPr>
          <w:lang w:eastAsia="zh-CN"/>
        </w:rPr>
        <w:t>InF</w:t>
      </w:r>
      <w:proofErr w:type="spellEnd"/>
      <w:r w:rsidRPr="00B13070">
        <w:rPr>
          <w:lang w:eastAsia="zh-CN"/>
        </w:rPr>
        <w:t xml:space="preserve"> scenario is considered</w:t>
      </w:r>
    </w:p>
    <w:p w14:paraId="38A41C03" w14:textId="77777777" w:rsidR="00067348" w:rsidRPr="00B13070" w:rsidRDefault="00067348" w:rsidP="00067348">
      <w:pPr>
        <w:pStyle w:val="af1"/>
        <w:numPr>
          <w:ilvl w:val="1"/>
          <w:numId w:val="27"/>
        </w:numPr>
        <w:ind w:leftChars="0" w:hanging="442"/>
        <w:rPr>
          <w:lang w:eastAsia="zh-CN"/>
        </w:rPr>
      </w:pPr>
      <w:r w:rsidRPr="00B13070">
        <w:rPr>
          <w:lang w:eastAsia="zh-CN"/>
        </w:rPr>
        <w:t xml:space="preserve">TDL-D channel model is used for </w:t>
      </w:r>
      <w:r w:rsidRPr="00B13070">
        <w:t>R2D link and for D2R lin</w:t>
      </w:r>
      <w:r w:rsidRPr="00B13070">
        <w:rPr>
          <w:lang w:eastAsia="zh-CN"/>
        </w:rPr>
        <w:t>k if InH-Office scenario is considered</w:t>
      </w:r>
    </w:p>
    <w:p w14:paraId="0AD37F14" w14:textId="77777777" w:rsidR="00067348" w:rsidRPr="00B13070" w:rsidRDefault="00067348" w:rsidP="00067348">
      <w:pPr>
        <w:pStyle w:val="af1"/>
        <w:numPr>
          <w:ilvl w:val="0"/>
          <w:numId w:val="26"/>
        </w:numPr>
        <w:ind w:leftChars="0" w:hanging="442"/>
        <w:rPr>
          <w:rFonts w:eastAsia="宋体"/>
          <w:szCs w:val="18"/>
          <w:lang w:eastAsia="zh-CN" w:bidi="ar"/>
        </w:rPr>
      </w:pPr>
      <w:r w:rsidRPr="00B13070">
        <w:rPr>
          <w:rFonts w:eastAsia="宋体"/>
          <w:szCs w:val="18"/>
          <w:lang w:eastAsia="zh-CN" w:bidi="ar"/>
        </w:rPr>
        <w:t>FFS delay spread for each case.</w:t>
      </w:r>
    </w:p>
    <w:p w14:paraId="2C3F4D38" w14:textId="77777777" w:rsidR="00067348" w:rsidRDefault="00067348" w:rsidP="00067348">
      <w:pPr>
        <w:rPr>
          <w:lang w:val="en-US" w:eastAsia="zh-CN"/>
        </w:rPr>
      </w:pPr>
    </w:p>
    <w:p w14:paraId="5B791724" w14:textId="2D37CB67" w:rsidR="00067348" w:rsidRDefault="00067348" w:rsidP="00067348">
      <w:pPr>
        <w:spacing w:beforeLines="50" w:before="120" w:after="120" w:line="276" w:lineRule="auto"/>
        <w:rPr>
          <w:rFonts w:ascii="Arial" w:eastAsiaTheme="minorEastAsia" w:hAnsi="Arial" w:cs="Arial"/>
          <w:b/>
          <w:bCs/>
          <w:u w:val="single"/>
          <w:lang w:eastAsia="zh-CN"/>
        </w:rPr>
      </w:pPr>
      <w:r w:rsidRPr="00067348">
        <w:rPr>
          <w:rFonts w:ascii="Arial" w:eastAsiaTheme="minorEastAsia" w:hAnsi="Arial" w:cs="Arial" w:hint="eastAsia"/>
          <w:b/>
          <w:bCs/>
          <w:u w:val="single"/>
          <w:lang w:eastAsia="zh-CN"/>
        </w:rPr>
        <w:t xml:space="preserve">Assumptions for Link budget </w:t>
      </w:r>
      <w:r>
        <w:rPr>
          <w:rFonts w:ascii="Arial" w:eastAsiaTheme="minorEastAsia" w:hAnsi="Arial" w:cs="Arial" w:hint="eastAsia"/>
          <w:b/>
          <w:bCs/>
          <w:u w:val="single"/>
          <w:lang w:eastAsia="zh-CN"/>
        </w:rPr>
        <w:t>calculation</w:t>
      </w:r>
    </w:p>
    <w:p w14:paraId="3483C4FD" w14:textId="77777777" w:rsidR="00E9279C" w:rsidRPr="00096923" w:rsidRDefault="00E9279C" w:rsidP="00E9279C">
      <w:pPr>
        <w:rPr>
          <w:lang w:eastAsia="zh-CN"/>
        </w:rPr>
      </w:pPr>
      <w:r w:rsidRPr="00096923">
        <w:rPr>
          <w:bCs/>
          <w:highlight w:val="green"/>
          <w:lang w:eastAsia="zh-CN"/>
        </w:rPr>
        <w:t>Agreement</w:t>
      </w:r>
    </w:p>
    <w:p w14:paraId="3E28ED39" w14:textId="77777777" w:rsidR="00E9279C" w:rsidRPr="00F25492" w:rsidRDefault="00E9279C" w:rsidP="00E9279C">
      <w:pPr>
        <w:rPr>
          <w:lang w:eastAsia="zh-CN"/>
        </w:rPr>
      </w:pPr>
      <w:r w:rsidRPr="00F25492">
        <w:rPr>
          <w:rFonts w:hint="eastAsia"/>
          <w:lang w:eastAsia="zh-CN"/>
        </w:rPr>
        <w:t>F</w:t>
      </w:r>
      <w:r w:rsidRPr="00F25492">
        <w:rPr>
          <w:lang w:eastAsia="zh-CN"/>
        </w:rPr>
        <w:t xml:space="preserve">or this study item, the </w:t>
      </w:r>
      <w:r w:rsidRPr="00F25492">
        <w:rPr>
          <w:rFonts w:hint="eastAsia"/>
          <w:lang w:eastAsia="zh-CN"/>
        </w:rPr>
        <w:t xml:space="preserve">coverage </w:t>
      </w:r>
      <w:r w:rsidRPr="00F25492">
        <w:t xml:space="preserve">evaluation methodology is based on </w:t>
      </w:r>
      <w:r w:rsidRPr="00F25492">
        <w:rPr>
          <w:rFonts w:hint="eastAsia"/>
          <w:lang w:eastAsia="zh-CN"/>
        </w:rPr>
        <w:t>the following</w:t>
      </w:r>
      <w:r w:rsidRPr="00F25492">
        <w:t xml:space="preserve"> steps. </w:t>
      </w:r>
    </w:p>
    <w:p w14:paraId="43217498" w14:textId="77777777" w:rsidR="00E9279C" w:rsidRPr="00F25492" w:rsidRDefault="00E9279C" w:rsidP="00E9279C">
      <w:pPr>
        <w:rPr>
          <w:lang w:eastAsia="zh-CN"/>
        </w:rPr>
      </w:pPr>
    </w:p>
    <w:p w14:paraId="7582B4F2" w14:textId="77777777" w:rsidR="00E9279C" w:rsidRPr="00F25492" w:rsidRDefault="00E9279C" w:rsidP="00E9279C">
      <w:pPr>
        <w:rPr>
          <w:lang w:eastAsia="zh-CN"/>
        </w:rPr>
      </w:pPr>
      <w:r w:rsidRPr="00F25492">
        <w:rPr>
          <w:rFonts w:hint="eastAsia"/>
          <w:lang w:eastAsia="zh-CN"/>
        </w:rPr>
        <w:t>For an evaluation scenario</w:t>
      </w:r>
    </w:p>
    <w:p w14:paraId="32649DED" w14:textId="77777777" w:rsidR="00E9279C" w:rsidRPr="00F25492" w:rsidRDefault="00E9279C" w:rsidP="00E9279C">
      <w:pPr>
        <w:numPr>
          <w:ilvl w:val="0"/>
          <w:numId w:val="30"/>
        </w:numPr>
        <w:jc w:val="both"/>
        <w:rPr>
          <w:bCs/>
          <w:i/>
          <w:lang w:eastAsia="zh-CN"/>
        </w:rPr>
      </w:pPr>
      <w:r w:rsidRPr="00F25492">
        <w:rPr>
          <w:rFonts w:hint="eastAsia"/>
          <w:bCs/>
          <w:iCs/>
          <w:lang w:eastAsia="zh-CN"/>
        </w:rPr>
        <w:t xml:space="preserve">For each of the link </w:t>
      </w:r>
      <w:proofErr w:type="spellStart"/>
      <w:r w:rsidRPr="00F25492">
        <w:rPr>
          <w:rFonts w:hint="eastAsia"/>
          <w:bCs/>
          <w:i/>
          <w:lang w:eastAsia="zh-CN"/>
        </w:rPr>
        <w:t>i</w:t>
      </w:r>
      <w:proofErr w:type="spellEnd"/>
      <w:r w:rsidRPr="00F25492">
        <w:rPr>
          <w:rFonts w:hint="eastAsia"/>
          <w:bCs/>
          <w:iCs/>
          <w:lang w:eastAsia="zh-CN"/>
        </w:rPr>
        <w:t xml:space="preserve">, </w:t>
      </w:r>
    </w:p>
    <w:p w14:paraId="590B6A3B" w14:textId="77777777" w:rsidR="00E9279C" w:rsidRPr="00F25492" w:rsidRDefault="00E9279C" w:rsidP="00E9279C">
      <w:pPr>
        <w:numPr>
          <w:ilvl w:val="1"/>
          <w:numId w:val="30"/>
        </w:numPr>
        <w:jc w:val="both"/>
        <w:rPr>
          <w:b/>
          <w:i/>
          <w:lang w:eastAsia="zh-CN"/>
        </w:rPr>
      </w:pPr>
      <w:r w:rsidRPr="00F25492">
        <w:rPr>
          <w:rFonts w:hint="eastAsia"/>
          <w:lang w:eastAsia="zh-CN"/>
        </w:rPr>
        <w:t xml:space="preserve">Step 1: </w:t>
      </w:r>
      <w:r w:rsidRPr="00F25492">
        <w:t>Obtain the required SINR for the physical channels under target scenarios and service/reliability requirements</w:t>
      </w:r>
      <w:r w:rsidRPr="00F25492">
        <w:rPr>
          <w:rFonts w:hint="eastAsia"/>
          <w:lang w:eastAsia="zh-CN"/>
        </w:rPr>
        <w:t xml:space="preserve"> if </w:t>
      </w:r>
      <w:r w:rsidRPr="00F25492">
        <w:rPr>
          <w:rFonts w:hint="eastAsia"/>
          <w:b/>
          <w:bCs/>
          <w:lang w:eastAsia="zh-CN"/>
        </w:rPr>
        <w:t>Budget-Alt2</w:t>
      </w:r>
      <w:r w:rsidRPr="00F25492">
        <w:rPr>
          <w:rFonts w:hint="eastAsia"/>
          <w:lang w:eastAsia="zh-CN"/>
        </w:rPr>
        <w:t xml:space="preserve"> is used for this link </w:t>
      </w:r>
      <w:proofErr w:type="spellStart"/>
      <w:r w:rsidRPr="00F25492">
        <w:rPr>
          <w:rFonts w:hint="eastAsia"/>
          <w:i/>
          <w:iCs/>
          <w:lang w:eastAsia="zh-CN"/>
        </w:rPr>
        <w:t>i</w:t>
      </w:r>
      <w:proofErr w:type="spellEnd"/>
      <w:r w:rsidRPr="00F25492">
        <w:t>.</w:t>
      </w:r>
    </w:p>
    <w:p w14:paraId="25F7512C" w14:textId="77777777" w:rsidR="00E9279C" w:rsidRPr="00F25492" w:rsidRDefault="00E9279C" w:rsidP="00E9279C">
      <w:pPr>
        <w:numPr>
          <w:ilvl w:val="1"/>
          <w:numId w:val="30"/>
        </w:numPr>
        <w:jc w:val="both"/>
        <w:rPr>
          <w:b/>
          <w:i/>
          <w:lang w:eastAsia="zh-CN"/>
        </w:rPr>
      </w:pPr>
      <w:r w:rsidRPr="00F25492">
        <w:rPr>
          <w:rFonts w:hint="eastAsia"/>
          <w:lang w:eastAsia="zh-CN"/>
        </w:rPr>
        <w:t>Step 2: Obtain the receive</w:t>
      </w:r>
      <w:r w:rsidRPr="00F25492">
        <w:rPr>
          <w:lang w:eastAsia="zh-CN"/>
        </w:rPr>
        <w:t>r</w:t>
      </w:r>
      <w:r w:rsidRPr="00F25492">
        <w:rPr>
          <w:rFonts w:hint="eastAsia"/>
          <w:lang w:eastAsia="zh-CN"/>
        </w:rPr>
        <w:t xml:space="preserve"> sensitivity using the method </w:t>
      </w:r>
      <w:r w:rsidRPr="00F25492">
        <w:rPr>
          <w:rFonts w:hint="eastAsia"/>
          <w:b/>
          <w:bCs/>
          <w:lang w:eastAsia="zh-CN"/>
        </w:rPr>
        <w:t>Budget-Alt1</w:t>
      </w:r>
      <w:r w:rsidRPr="00F25492">
        <w:rPr>
          <w:bCs/>
          <w:lang w:eastAsia="zh-CN"/>
        </w:rPr>
        <w:t xml:space="preserve"> (if a </w:t>
      </w:r>
      <w:r w:rsidRPr="00F25492">
        <w:rPr>
          <w:rFonts w:hint="eastAsia"/>
          <w:lang w:eastAsia="zh-CN"/>
        </w:rPr>
        <w:t>predefined</w:t>
      </w:r>
      <w:r w:rsidRPr="00F25492">
        <w:rPr>
          <w:bCs/>
          <w:lang w:eastAsia="zh-CN"/>
        </w:rPr>
        <w:t xml:space="preserve"> threshold is assumed to derive the receiver sensitivity)</w:t>
      </w:r>
      <w:r w:rsidRPr="00F25492">
        <w:rPr>
          <w:rFonts w:hint="eastAsia"/>
          <w:b/>
          <w:bCs/>
          <w:lang w:eastAsia="zh-CN"/>
        </w:rPr>
        <w:t xml:space="preserve"> </w:t>
      </w:r>
      <w:r w:rsidRPr="00F25492">
        <w:rPr>
          <w:rFonts w:hint="eastAsia"/>
          <w:lang w:eastAsia="zh-CN"/>
        </w:rPr>
        <w:t>or</w:t>
      </w:r>
      <w:r w:rsidRPr="00F25492">
        <w:rPr>
          <w:rFonts w:hint="eastAsia"/>
          <w:b/>
          <w:bCs/>
          <w:lang w:eastAsia="zh-CN"/>
        </w:rPr>
        <w:t xml:space="preserve"> Budget-Alt2</w:t>
      </w:r>
      <w:r w:rsidRPr="00F25492">
        <w:rPr>
          <w:bCs/>
          <w:lang w:eastAsia="zh-CN"/>
        </w:rPr>
        <w:t xml:space="preserve"> (if no </w:t>
      </w:r>
      <w:r w:rsidRPr="00F25492">
        <w:rPr>
          <w:rFonts w:hint="eastAsia"/>
          <w:lang w:eastAsia="zh-CN"/>
        </w:rPr>
        <w:t xml:space="preserve">predefined </w:t>
      </w:r>
      <w:r w:rsidRPr="00F25492">
        <w:rPr>
          <w:bCs/>
          <w:lang w:eastAsia="zh-CN"/>
        </w:rPr>
        <w:t>threshold is assumed to derive the receiver sensitivity)</w:t>
      </w:r>
      <w:r w:rsidRPr="00F25492">
        <w:rPr>
          <w:rFonts w:hint="eastAsia"/>
          <w:lang w:eastAsia="zh-CN"/>
        </w:rPr>
        <w:t>.</w:t>
      </w:r>
    </w:p>
    <w:p w14:paraId="1BF1C281" w14:textId="77777777" w:rsidR="00E9279C" w:rsidRPr="00F25492" w:rsidRDefault="00E9279C" w:rsidP="00E9279C">
      <w:pPr>
        <w:numPr>
          <w:ilvl w:val="1"/>
          <w:numId w:val="30"/>
        </w:numPr>
        <w:jc w:val="both"/>
        <w:rPr>
          <w:b/>
          <w:i/>
          <w:lang w:eastAsia="zh-CN"/>
        </w:rPr>
      </w:pPr>
      <w:r w:rsidRPr="00F25492">
        <w:rPr>
          <w:rFonts w:hint="eastAsia"/>
          <w:bCs/>
          <w:iCs/>
          <w:lang w:eastAsia="zh-CN"/>
        </w:rPr>
        <w:t xml:space="preserve">Step 3: </w:t>
      </w:r>
      <w:r w:rsidRPr="00F25492">
        <w:t xml:space="preserve">Obtain the </w:t>
      </w:r>
      <w:r w:rsidRPr="00F25492">
        <w:rPr>
          <w:rFonts w:hint="eastAsia"/>
          <w:lang w:eastAsia="zh-CN"/>
        </w:rPr>
        <w:t>coverage</w:t>
      </w:r>
      <w:r w:rsidRPr="00F25492">
        <w:t xml:space="preserve"> performance</w:t>
      </w:r>
      <w:r w:rsidRPr="00F25492">
        <w:rPr>
          <w:rFonts w:hint="eastAsia"/>
          <w:lang w:eastAsia="zh-CN"/>
        </w:rPr>
        <w:t xml:space="preserve"> for link </w:t>
      </w:r>
      <w:proofErr w:type="spellStart"/>
      <w:r w:rsidRPr="00F25492">
        <w:rPr>
          <w:rFonts w:hint="eastAsia"/>
          <w:i/>
          <w:iCs/>
          <w:lang w:eastAsia="zh-CN"/>
        </w:rPr>
        <w:t>i</w:t>
      </w:r>
      <w:proofErr w:type="spellEnd"/>
      <w:r w:rsidRPr="00F25492">
        <w:t xml:space="preserve"> based on </w:t>
      </w:r>
      <w:r w:rsidRPr="00F25492">
        <w:rPr>
          <w:rFonts w:hint="eastAsia"/>
          <w:lang w:eastAsia="zh-CN"/>
        </w:rPr>
        <w:t>the receive</w:t>
      </w:r>
      <w:r w:rsidRPr="00F25492">
        <w:rPr>
          <w:lang w:eastAsia="zh-CN"/>
        </w:rPr>
        <w:t>r</w:t>
      </w:r>
      <w:r w:rsidRPr="00F25492">
        <w:rPr>
          <w:rFonts w:hint="eastAsia"/>
          <w:lang w:eastAsia="zh-CN"/>
        </w:rPr>
        <w:t xml:space="preserve"> sensitivity from step 2</w:t>
      </w:r>
      <w:r w:rsidRPr="00F25492">
        <w:t xml:space="preserve"> and link budget template.</w:t>
      </w:r>
    </w:p>
    <w:p w14:paraId="24BF8736" w14:textId="77777777" w:rsidR="00E9279C" w:rsidRPr="00F25492" w:rsidRDefault="00E9279C" w:rsidP="00E9279C">
      <w:pPr>
        <w:numPr>
          <w:ilvl w:val="0"/>
          <w:numId w:val="30"/>
        </w:numPr>
        <w:jc w:val="both"/>
        <w:rPr>
          <w:b/>
          <w:i/>
          <w:lang w:eastAsia="zh-CN"/>
        </w:rPr>
      </w:pPr>
      <w:r w:rsidRPr="00F25492">
        <w:rPr>
          <w:rFonts w:hint="eastAsia"/>
          <w:lang w:eastAsia="zh-CN"/>
        </w:rPr>
        <w:t xml:space="preserve">The coverage </w:t>
      </w:r>
      <w:r w:rsidRPr="00F25492">
        <w:rPr>
          <w:lang w:eastAsia="zh-CN"/>
        </w:rPr>
        <w:t>results</w:t>
      </w:r>
      <w:r w:rsidRPr="00F25492">
        <w:rPr>
          <w:rFonts w:hint="eastAsia"/>
          <w:lang w:eastAsia="zh-CN"/>
        </w:rPr>
        <w:t xml:space="preserve"> for each link</w:t>
      </w:r>
      <w:r w:rsidRPr="00F25492">
        <w:rPr>
          <w:lang w:eastAsia="zh-CN"/>
        </w:rPr>
        <w:t xml:space="preserve"> </w:t>
      </w:r>
      <w:r w:rsidRPr="00F25492">
        <w:rPr>
          <w:rFonts w:hint="eastAsia"/>
          <w:lang w:eastAsia="zh-CN"/>
        </w:rPr>
        <w:t>are provided.</w:t>
      </w:r>
    </w:p>
    <w:p w14:paraId="62B2ECDF" w14:textId="77777777" w:rsidR="00E9279C" w:rsidRPr="00F25492" w:rsidRDefault="00E9279C" w:rsidP="00E9279C">
      <w:pPr>
        <w:numPr>
          <w:ilvl w:val="0"/>
          <w:numId w:val="30"/>
        </w:numPr>
        <w:jc w:val="both"/>
        <w:rPr>
          <w:b/>
          <w:i/>
          <w:lang w:eastAsia="zh-CN"/>
        </w:rPr>
      </w:pPr>
      <w:r w:rsidRPr="00F25492">
        <w:rPr>
          <w:rFonts w:hint="eastAsia"/>
          <w:bCs/>
          <w:iCs/>
          <w:lang w:eastAsia="zh-CN"/>
        </w:rPr>
        <w:t xml:space="preserve">FFS: </w:t>
      </w:r>
      <w:r w:rsidRPr="00F25492">
        <w:rPr>
          <w:bCs/>
          <w:iCs/>
          <w:lang w:eastAsia="zh-CN"/>
        </w:rPr>
        <w:t>what links are evaluated besides R2D and D2R (e.g.</w:t>
      </w:r>
      <w:r w:rsidRPr="00F25492">
        <w:rPr>
          <w:rFonts w:hint="eastAsia"/>
          <w:bCs/>
          <w:iCs/>
          <w:lang w:eastAsia="zh-CN"/>
        </w:rPr>
        <w:t xml:space="preserve">, </w:t>
      </w:r>
      <w:r w:rsidRPr="00F25492">
        <w:rPr>
          <w:bCs/>
          <w:iCs/>
          <w:lang w:eastAsia="zh-CN"/>
        </w:rPr>
        <w:t>RF-EH)</w:t>
      </w:r>
    </w:p>
    <w:p w14:paraId="05360114" w14:textId="77777777" w:rsidR="00E9279C" w:rsidRPr="00F25492" w:rsidRDefault="00E9279C" w:rsidP="00E9279C">
      <w:pPr>
        <w:numPr>
          <w:ilvl w:val="0"/>
          <w:numId w:val="30"/>
        </w:numPr>
        <w:jc w:val="both"/>
        <w:rPr>
          <w:b/>
          <w:i/>
          <w:lang w:eastAsia="zh-CN"/>
        </w:rPr>
      </w:pPr>
      <w:r w:rsidRPr="00F25492">
        <w:rPr>
          <w:rFonts w:hint="eastAsia"/>
          <w:lang w:eastAsia="zh-CN"/>
        </w:rPr>
        <w:t xml:space="preserve">FFS </w:t>
      </w:r>
      <w:r w:rsidRPr="00F25492">
        <w:rPr>
          <w:lang w:eastAsia="zh-CN"/>
        </w:rPr>
        <w:t>whether/</w:t>
      </w:r>
      <w:r w:rsidRPr="00F25492">
        <w:rPr>
          <w:rFonts w:hint="eastAsia"/>
          <w:lang w:eastAsia="zh-CN"/>
        </w:rPr>
        <w:t xml:space="preserve">how to model the </w:t>
      </w:r>
      <w:proofErr w:type="spellStart"/>
      <w:r w:rsidRPr="00F25492">
        <w:rPr>
          <w:rFonts w:hint="eastAsia"/>
          <w:lang w:eastAsia="zh-CN"/>
        </w:rPr>
        <w:t>interferenceF</w:t>
      </w:r>
      <w:r w:rsidRPr="00F25492">
        <w:rPr>
          <w:lang w:eastAsia="zh-CN"/>
        </w:rPr>
        <w:t>FS</w:t>
      </w:r>
      <w:proofErr w:type="spellEnd"/>
      <w:r w:rsidRPr="00F25492">
        <w:rPr>
          <w:lang w:eastAsia="zh-CN"/>
        </w:rPr>
        <w:t>: for which device(s) a predefined threshold is assumed</w:t>
      </w:r>
    </w:p>
    <w:p w14:paraId="03D41C7C" w14:textId="77777777" w:rsidR="00E9279C" w:rsidRPr="00F25492" w:rsidRDefault="00E9279C" w:rsidP="00E9279C">
      <w:pPr>
        <w:rPr>
          <w:lang w:eastAsia="zh-CN"/>
        </w:rPr>
      </w:pPr>
    </w:p>
    <w:p w14:paraId="7B5567B5" w14:textId="77777777" w:rsidR="00E9279C" w:rsidRPr="00F25492" w:rsidRDefault="00E9279C" w:rsidP="00E9279C">
      <w:pPr>
        <w:rPr>
          <w:lang w:eastAsia="zh-CN"/>
        </w:rPr>
      </w:pPr>
      <w:r w:rsidRPr="00F25492">
        <w:rPr>
          <w:rFonts w:hint="eastAsia"/>
          <w:lang w:eastAsia="zh-CN"/>
        </w:rPr>
        <w:t>Note the following alternatives for obtaining receive</w:t>
      </w:r>
      <w:r w:rsidRPr="00F25492">
        <w:rPr>
          <w:lang w:eastAsia="zh-CN"/>
        </w:rPr>
        <w:t>r</w:t>
      </w:r>
      <w:r w:rsidRPr="00F25492">
        <w:rPr>
          <w:rFonts w:hint="eastAsia"/>
          <w:lang w:eastAsia="zh-CN"/>
        </w:rPr>
        <w:t xml:space="preserve"> sensitivity are defined, </w:t>
      </w:r>
    </w:p>
    <w:p w14:paraId="16788078" w14:textId="77777777" w:rsidR="00E9279C" w:rsidRPr="00F25492" w:rsidRDefault="00E9279C" w:rsidP="00E9279C">
      <w:pPr>
        <w:rPr>
          <w:lang w:eastAsia="zh-CN"/>
        </w:rPr>
      </w:pPr>
    </w:p>
    <w:p w14:paraId="27E53CDC" w14:textId="77777777" w:rsidR="00E9279C" w:rsidRPr="00F25492" w:rsidRDefault="00E9279C" w:rsidP="00E9279C">
      <w:pPr>
        <w:numPr>
          <w:ilvl w:val="0"/>
          <w:numId w:val="30"/>
        </w:numPr>
        <w:jc w:val="both"/>
        <w:rPr>
          <w:lang w:eastAsia="zh-CN"/>
        </w:rPr>
      </w:pPr>
      <w:r w:rsidRPr="00F25492">
        <w:rPr>
          <w:rFonts w:hint="eastAsia"/>
          <w:b/>
          <w:bCs/>
          <w:lang w:eastAsia="zh-CN"/>
        </w:rPr>
        <w:t>Budget-Alt1:</w:t>
      </w:r>
      <w:r w:rsidRPr="00F25492">
        <w:rPr>
          <w:rFonts w:hint="eastAsia"/>
          <w:lang w:eastAsia="zh-CN"/>
        </w:rPr>
        <w:t xml:space="preserve"> receive</w:t>
      </w:r>
      <w:r w:rsidRPr="00F25492">
        <w:rPr>
          <w:lang w:eastAsia="zh-CN"/>
        </w:rPr>
        <w:t>r</w:t>
      </w:r>
      <w:r w:rsidRPr="00F25492">
        <w:rPr>
          <w:rFonts w:hint="eastAsia"/>
          <w:lang w:eastAsia="zh-CN"/>
        </w:rPr>
        <w:t xml:space="preserve"> sensitivity is derived by a predefined threshold and no LLS is needed for link budget calculation</w:t>
      </w:r>
    </w:p>
    <w:p w14:paraId="205C7F6B" w14:textId="77777777" w:rsidR="00E9279C" w:rsidRPr="00F25492" w:rsidRDefault="00E9279C" w:rsidP="00E9279C">
      <w:pPr>
        <w:numPr>
          <w:ilvl w:val="1"/>
          <w:numId w:val="30"/>
        </w:numPr>
        <w:jc w:val="both"/>
        <w:rPr>
          <w:lang w:eastAsia="zh-CN"/>
        </w:rPr>
      </w:pPr>
      <w:r w:rsidRPr="00F25492">
        <w:rPr>
          <w:rFonts w:hint="eastAsia"/>
          <w:lang w:eastAsia="zh-CN"/>
        </w:rPr>
        <w:t xml:space="preserve">The results rely on the received sensitivity and maximum transmit power, and directly calculate the maximum distance / pathloss based on these values and other related parameters. </w:t>
      </w:r>
      <w:r w:rsidRPr="00F25492">
        <w:rPr>
          <w:lang w:eastAsia="zh-CN"/>
        </w:rPr>
        <w:t>T</w:t>
      </w:r>
      <w:r w:rsidRPr="00F25492">
        <w:rPr>
          <w:rFonts w:hint="eastAsia"/>
          <w:lang w:eastAsia="zh-CN"/>
        </w:rPr>
        <w:t>he link-level simulation (LLS) performances, such as required SINR can be satisfied for such case and no LLS is needed for link budget calculation.</w:t>
      </w:r>
    </w:p>
    <w:p w14:paraId="1790E7E4" w14:textId="77777777" w:rsidR="00E9279C" w:rsidRPr="00F25492" w:rsidRDefault="00E9279C" w:rsidP="00E9279C">
      <w:pPr>
        <w:ind w:firstLine="200"/>
        <w:rPr>
          <w:lang w:eastAsia="zh-CN"/>
        </w:rPr>
      </w:pPr>
    </w:p>
    <w:p w14:paraId="2D1CDC43" w14:textId="77777777" w:rsidR="00E9279C" w:rsidRPr="00F25492" w:rsidRDefault="00E9279C" w:rsidP="00E9279C">
      <w:pPr>
        <w:numPr>
          <w:ilvl w:val="0"/>
          <w:numId w:val="30"/>
        </w:numPr>
        <w:jc w:val="both"/>
        <w:rPr>
          <w:lang w:eastAsia="zh-CN"/>
        </w:rPr>
      </w:pPr>
      <w:r w:rsidRPr="00F25492">
        <w:rPr>
          <w:rFonts w:hint="eastAsia"/>
          <w:b/>
          <w:bCs/>
          <w:lang w:eastAsia="zh-CN"/>
        </w:rPr>
        <w:t xml:space="preserve">Budget-Alt2: </w:t>
      </w:r>
      <w:r w:rsidRPr="00F25492">
        <w:rPr>
          <w:rFonts w:hint="eastAsia"/>
          <w:lang w:eastAsia="zh-CN"/>
        </w:rPr>
        <w:t>receive</w:t>
      </w:r>
      <w:r w:rsidRPr="00F25492">
        <w:rPr>
          <w:lang w:eastAsia="zh-CN"/>
        </w:rPr>
        <w:t>r</w:t>
      </w:r>
      <w:r w:rsidRPr="00F25492">
        <w:rPr>
          <w:rFonts w:hint="eastAsia"/>
          <w:lang w:eastAsia="zh-CN"/>
        </w:rPr>
        <w:t xml:space="preserve"> sensitivity is derived by required SINR which is given by LLS results </w:t>
      </w:r>
    </w:p>
    <w:p w14:paraId="473AC64A" w14:textId="77777777" w:rsidR="00E9279C" w:rsidRPr="00F25492" w:rsidRDefault="00E9279C" w:rsidP="00E9279C">
      <w:pPr>
        <w:numPr>
          <w:ilvl w:val="1"/>
          <w:numId w:val="30"/>
        </w:numPr>
        <w:jc w:val="both"/>
        <w:rPr>
          <w:lang w:eastAsia="zh-CN"/>
        </w:rPr>
      </w:pPr>
      <w:r w:rsidRPr="00F25492">
        <w:rPr>
          <w:rFonts w:hint="eastAsia"/>
          <w:lang w:eastAsia="zh-CN"/>
        </w:rPr>
        <w:t xml:space="preserve">The results </w:t>
      </w:r>
      <w:r w:rsidRPr="00F25492">
        <w:t>rely on link-level simulation</w:t>
      </w:r>
      <w:r w:rsidRPr="00F25492">
        <w:rPr>
          <w:rFonts w:hint="eastAsia"/>
          <w:lang w:eastAsia="zh-CN"/>
        </w:rPr>
        <w:t xml:space="preserve"> results, e.g., required SINR which corresponds to detail LLS assumptions (e.g., BW, coding, data rate). And based on the required SINR, the received sensitivity can be calculated and then the maximum distance / pathloss can be derived.</w:t>
      </w:r>
    </w:p>
    <w:p w14:paraId="34D5D774" w14:textId="77777777" w:rsidR="00E9279C" w:rsidRPr="00F25492" w:rsidRDefault="00E9279C" w:rsidP="00E9279C">
      <w:pPr>
        <w:numPr>
          <w:ilvl w:val="1"/>
          <w:numId w:val="30"/>
        </w:numPr>
        <w:jc w:val="both"/>
        <w:rPr>
          <w:lang w:eastAsia="zh-CN"/>
        </w:rPr>
      </w:pPr>
      <w:r w:rsidRPr="00F25492">
        <w:rPr>
          <w:rFonts w:hint="eastAsia"/>
          <w:lang w:eastAsia="zh-CN"/>
        </w:rPr>
        <w:t xml:space="preserve">Note: For noise power, a noise figure value </w:t>
      </w:r>
      <w:r w:rsidRPr="00F25492">
        <w:rPr>
          <w:lang w:eastAsia="zh-CN"/>
        </w:rPr>
        <w:t>needs</w:t>
      </w:r>
      <w:r w:rsidRPr="00F25492">
        <w:rPr>
          <w:rFonts w:hint="eastAsia"/>
          <w:lang w:eastAsia="zh-CN"/>
        </w:rPr>
        <w:t xml:space="preserve"> to be provided.</w:t>
      </w:r>
    </w:p>
    <w:p w14:paraId="0AB75D6D" w14:textId="77777777" w:rsidR="00E9279C" w:rsidRPr="00F25492" w:rsidRDefault="00E9279C" w:rsidP="00E9279C">
      <w:pPr>
        <w:rPr>
          <w:lang w:eastAsia="x-none"/>
        </w:rPr>
      </w:pPr>
    </w:p>
    <w:p w14:paraId="3787E1BC" w14:textId="77777777" w:rsidR="00E9279C" w:rsidRPr="00F25492" w:rsidRDefault="00E9279C" w:rsidP="00E9279C">
      <w:pPr>
        <w:rPr>
          <w:lang w:eastAsia="x-none"/>
        </w:rPr>
      </w:pPr>
    </w:p>
    <w:p w14:paraId="72EBB98B" w14:textId="77777777" w:rsidR="00E9279C" w:rsidRPr="00096923" w:rsidRDefault="00E9279C" w:rsidP="00E9279C">
      <w:pPr>
        <w:rPr>
          <w:lang w:eastAsia="zh-CN"/>
        </w:rPr>
      </w:pPr>
      <w:r w:rsidRPr="00096923">
        <w:rPr>
          <w:bCs/>
          <w:highlight w:val="green"/>
          <w:lang w:eastAsia="zh-CN"/>
        </w:rPr>
        <w:lastRenderedPageBreak/>
        <w:t>Agreement</w:t>
      </w:r>
    </w:p>
    <w:p w14:paraId="5839F7F0" w14:textId="77777777" w:rsidR="00E9279C" w:rsidRPr="00F25492" w:rsidRDefault="00E9279C" w:rsidP="00E9279C">
      <w:pPr>
        <w:rPr>
          <w:lang w:eastAsia="zh-CN"/>
        </w:rPr>
      </w:pPr>
      <w:r w:rsidRPr="00F25492">
        <w:rPr>
          <w:rFonts w:hint="eastAsia"/>
          <w:lang w:eastAsia="zh-CN"/>
        </w:rPr>
        <w:t xml:space="preserve">MPL and distance is used as performance evaluation metric for link budget </w:t>
      </w:r>
      <w:r w:rsidRPr="00F25492">
        <w:rPr>
          <w:lang w:eastAsia="zh-CN"/>
        </w:rPr>
        <w:t>calculation</w:t>
      </w:r>
      <w:r w:rsidRPr="00F25492">
        <w:rPr>
          <w:rFonts w:hint="eastAsia"/>
          <w:lang w:eastAsia="zh-CN"/>
        </w:rPr>
        <w:t>.</w:t>
      </w:r>
    </w:p>
    <w:p w14:paraId="42E9A880" w14:textId="77777777" w:rsidR="00E9279C" w:rsidRPr="00F25492" w:rsidRDefault="00E9279C" w:rsidP="00E9279C">
      <w:pPr>
        <w:numPr>
          <w:ilvl w:val="0"/>
          <w:numId w:val="30"/>
        </w:numPr>
        <w:jc w:val="both"/>
        <w:rPr>
          <w:lang w:eastAsia="zh-CN"/>
        </w:rPr>
      </w:pPr>
      <w:r w:rsidRPr="00F25492">
        <w:rPr>
          <w:rFonts w:hint="eastAsia"/>
          <w:lang w:eastAsia="zh-CN"/>
        </w:rPr>
        <w:t>Note: the distance is derived from MPL and corresponding pathloss model.</w:t>
      </w:r>
    </w:p>
    <w:p w14:paraId="18F20913" w14:textId="77777777" w:rsidR="00E9279C" w:rsidRPr="00F25492" w:rsidRDefault="00E9279C" w:rsidP="00E9279C">
      <w:pPr>
        <w:numPr>
          <w:ilvl w:val="0"/>
          <w:numId w:val="30"/>
        </w:numPr>
        <w:jc w:val="both"/>
        <w:rPr>
          <w:lang w:eastAsia="zh-CN"/>
        </w:rPr>
      </w:pPr>
      <w:r w:rsidRPr="00F25492">
        <w:rPr>
          <w:rFonts w:hint="eastAsia"/>
          <w:lang w:eastAsia="zh-CN"/>
        </w:rPr>
        <w:t>FFS: Pathloss model</w:t>
      </w:r>
    </w:p>
    <w:p w14:paraId="328BB3F6" w14:textId="77777777" w:rsidR="00E9279C" w:rsidRPr="00067348" w:rsidRDefault="00E9279C" w:rsidP="00067348">
      <w:pPr>
        <w:spacing w:beforeLines="50" w:before="120" w:after="120" w:line="276" w:lineRule="auto"/>
        <w:rPr>
          <w:rFonts w:hint="eastAsia"/>
          <w:b/>
          <w:bCs/>
          <w:u w:val="single"/>
          <w:lang w:val="en-US" w:eastAsia="zh-CN"/>
        </w:rPr>
      </w:pPr>
    </w:p>
    <w:p w14:paraId="181E310D" w14:textId="77777777" w:rsidR="00067348" w:rsidRPr="00AA63F2" w:rsidRDefault="00067348" w:rsidP="00067348">
      <w:pPr>
        <w:rPr>
          <w:bCs/>
          <w:lang w:eastAsia="zh-CN"/>
        </w:rPr>
      </w:pPr>
      <w:r w:rsidRPr="00AA63F2">
        <w:rPr>
          <w:bCs/>
          <w:highlight w:val="green"/>
          <w:lang w:eastAsia="zh-CN"/>
        </w:rPr>
        <w:t>Agreement</w:t>
      </w:r>
    </w:p>
    <w:p w14:paraId="594C8076" w14:textId="77777777" w:rsidR="00067348" w:rsidRPr="00DC58E4" w:rsidRDefault="00067348" w:rsidP="00067348">
      <w:pPr>
        <w:rPr>
          <w:lang w:eastAsia="zh-CN"/>
        </w:rPr>
      </w:pPr>
      <w:r w:rsidRPr="00DC58E4">
        <w:rPr>
          <w:rFonts w:hint="eastAsia"/>
          <w:lang w:eastAsia="zh-CN"/>
        </w:rPr>
        <w:t xml:space="preserve">For </w:t>
      </w:r>
      <w:r>
        <w:rPr>
          <w:rFonts w:hint="eastAsia"/>
          <w:lang w:eastAsia="zh-CN"/>
        </w:rPr>
        <w:t xml:space="preserve">R2D link in the </w:t>
      </w:r>
      <w:r w:rsidRPr="00F25492">
        <w:rPr>
          <w:rFonts w:hint="eastAsia"/>
          <w:lang w:eastAsia="zh-CN"/>
        </w:rPr>
        <w:t xml:space="preserve">coverage </w:t>
      </w:r>
      <w:r w:rsidRPr="00F25492">
        <w:t>evaluation</w:t>
      </w:r>
      <w:r w:rsidRPr="00DC58E4">
        <w:rPr>
          <w:rFonts w:hint="eastAsia"/>
          <w:lang w:eastAsia="zh-CN"/>
        </w:rPr>
        <w:t xml:space="preserve">, </w:t>
      </w:r>
      <w:r>
        <w:rPr>
          <w:lang w:eastAsia="zh-CN"/>
        </w:rPr>
        <w:t>for device 1</w:t>
      </w:r>
    </w:p>
    <w:p w14:paraId="66E9064E" w14:textId="77777777" w:rsidR="00067348" w:rsidRPr="00DC58E4" w:rsidRDefault="00067348" w:rsidP="00067348">
      <w:pPr>
        <w:pStyle w:val="af1"/>
        <w:numPr>
          <w:ilvl w:val="0"/>
          <w:numId w:val="22"/>
        </w:numPr>
        <w:ind w:leftChars="0"/>
        <w:rPr>
          <w:lang w:eastAsia="zh-CN"/>
        </w:rPr>
      </w:pPr>
      <w:r w:rsidRPr="00601A09">
        <w:rPr>
          <w:rFonts w:hint="eastAsia"/>
          <w:i/>
          <w:iCs/>
          <w:lang w:eastAsia="zh-CN"/>
        </w:rPr>
        <w:t>Budget-Alt</w:t>
      </w:r>
      <w:r>
        <w:rPr>
          <w:rFonts w:hint="eastAsia"/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 is used </w:t>
      </w:r>
      <w:r>
        <w:rPr>
          <w:lang w:eastAsia="zh-CN"/>
        </w:rPr>
        <w:t xml:space="preserve">(note: </w:t>
      </w:r>
      <w:r>
        <w:rPr>
          <w:rFonts w:hint="eastAsia"/>
          <w:lang w:eastAsia="zh-CN"/>
        </w:rPr>
        <w:t xml:space="preserve">receiver </w:t>
      </w:r>
      <w:r>
        <w:rPr>
          <w:lang w:eastAsia="zh-CN"/>
        </w:rPr>
        <w:t>architecture</w:t>
      </w:r>
      <w:r>
        <w:rPr>
          <w:rFonts w:hint="eastAsia"/>
          <w:lang w:eastAsia="zh-CN"/>
        </w:rPr>
        <w:t xml:space="preserve"> is RF ED</w:t>
      </w:r>
      <w:r>
        <w:rPr>
          <w:lang w:eastAsia="zh-CN"/>
        </w:rPr>
        <w:t>)</w:t>
      </w:r>
    </w:p>
    <w:p w14:paraId="14A3DD91" w14:textId="77777777" w:rsidR="00067348" w:rsidRPr="00DC58E4" w:rsidRDefault="00067348" w:rsidP="00067348">
      <w:pPr>
        <w:rPr>
          <w:lang w:eastAsia="zh-CN"/>
        </w:rPr>
      </w:pPr>
      <w:r w:rsidRPr="00DC58E4">
        <w:rPr>
          <w:rFonts w:hint="eastAsia"/>
          <w:lang w:eastAsia="zh-CN"/>
        </w:rPr>
        <w:t xml:space="preserve">For D2R link </w:t>
      </w:r>
      <w:r>
        <w:rPr>
          <w:rFonts w:hint="eastAsia"/>
          <w:lang w:eastAsia="zh-CN"/>
        </w:rPr>
        <w:t xml:space="preserve">in the </w:t>
      </w:r>
      <w:r w:rsidRPr="00F25492">
        <w:rPr>
          <w:rFonts w:hint="eastAsia"/>
          <w:lang w:eastAsia="zh-CN"/>
        </w:rPr>
        <w:t xml:space="preserve">coverage </w:t>
      </w:r>
      <w:r w:rsidRPr="00F25492">
        <w:t>evaluation</w:t>
      </w:r>
      <w:r w:rsidRPr="00DC58E4">
        <w:rPr>
          <w:rFonts w:hint="eastAsia"/>
          <w:lang w:eastAsia="zh-CN"/>
        </w:rPr>
        <w:t>,</w:t>
      </w:r>
    </w:p>
    <w:p w14:paraId="6D77C77C" w14:textId="77777777" w:rsidR="00067348" w:rsidRPr="007265A2" w:rsidRDefault="00067348" w:rsidP="00067348">
      <w:pPr>
        <w:pStyle w:val="af1"/>
        <w:numPr>
          <w:ilvl w:val="0"/>
          <w:numId w:val="22"/>
        </w:numPr>
        <w:ind w:leftChars="0"/>
        <w:rPr>
          <w:iCs/>
          <w:lang w:val="en-US"/>
        </w:rPr>
      </w:pPr>
      <w:r w:rsidRPr="00601A09">
        <w:rPr>
          <w:rFonts w:hint="eastAsia"/>
          <w:i/>
          <w:iCs/>
          <w:lang w:eastAsia="zh-CN"/>
        </w:rPr>
        <w:t>Budget-Alt2</w:t>
      </w:r>
      <w:r w:rsidRPr="00601A09">
        <w:rPr>
          <w:rFonts w:hint="eastAsia"/>
          <w:lang w:eastAsia="zh-CN"/>
        </w:rPr>
        <w:t xml:space="preserve"> is used</w:t>
      </w:r>
      <w:r>
        <w:rPr>
          <w:rFonts w:hint="eastAsia"/>
          <w:lang w:eastAsia="zh-CN"/>
        </w:rPr>
        <w:t>.</w:t>
      </w:r>
    </w:p>
    <w:p w14:paraId="6E833CD5" w14:textId="77777777" w:rsidR="00067348" w:rsidRPr="00A75673" w:rsidRDefault="00067348" w:rsidP="00067348">
      <w:pPr>
        <w:rPr>
          <w:rFonts w:hint="eastAsia"/>
          <w:lang w:val="en-US" w:eastAsia="zh-CN"/>
        </w:rPr>
      </w:pPr>
    </w:p>
    <w:p w14:paraId="3CFEB296" w14:textId="77777777" w:rsidR="00067348" w:rsidRPr="00B13070" w:rsidRDefault="00067348" w:rsidP="00067348">
      <w:pPr>
        <w:rPr>
          <w:bCs/>
          <w:lang w:eastAsia="zh-CN"/>
        </w:rPr>
      </w:pPr>
      <w:r w:rsidRPr="00B13070">
        <w:rPr>
          <w:bCs/>
          <w:highlight w:val="green"/>
          <w:lang w:eastAsia="zh-CN"/>
        </w:rPr>
        <w:t>Agreement</w:t>
      </w:r>
    </w:p>
    <w:p w14:paraId="1215E71B" w14:textId="77777777" w:rsidR="00067348" w:rsidRPr="00FD7154" w:rsidRDefault="00067348" w:rsidP="00067348">
      <w:pPr>
        <w:rPr>
          <w:b/>
          <w:bCs/>
          <w:lang w:eastAsia="zh-CN"/>
        </w:rPr>
      </w:pPr>
      <w:r w:rsidRPr="00FD7154">
        <w:rPr>
          <w:rFonts w:hint="eastAsia"/>
          <w:lang w:eastAsia="zh-CN"/>
        </w:rPr>
        <w:t>For D1T1,</w:t>
      </w:r>
    </w:p>
    <w:p w14:paraId="6D4FBCA4" w14:textId="77777777" w:rsidR="00067348" w:rsidRPr="00FD7154" w:rsidRDefault="00067348" w:rsidP="00067348">
      <w:pPr>
        <w:pStyle w:val="af1"/>
        <w:numPr>
          <w:ilvl w:val="0"/>
          <w:numId w:val="24"/>
        </w:numPr>
        <w:ind w:leftChars="0"/>
        <w:rPr>
          <w:lang w:eastAsia="zh-CN"/>
        </w:rPr>
      </w:pPr>
      <w:proofErr w:type="spellStart"/>
      <w:r w:rsidRPr="00FD7154">
        <w:rPr>
          <w:rFonts w:hint="eastAsia"/>
          <w:lang w:eastAsia="zh-CN"/>
        </w:rPr>
        <w:t>InF</w:t>
      </w:r>
      <w:proofErr w:type="spellEnd"/>
      <w:r w:rsidRPr="00FD7154">
        <w:rPr>
          <w:rFonts w:hint="eastAsia"/>
          <w:lang w:eastAsia="zh-CN"/>
        </w:rPr>
        <w:t xml:space="preserve">-DH NLOS model defined in TR38.901 is used for </w:t>
      </w:r>
      <w:r w:rsidRPr="00FD7154">
        <w:rPr>
          <w:lang w:eastAsia="zh-CN"/>
        </w:rPr>
        <w:t xml:space="preserve">D2R and R2D </w:t>
      </w:r>
      <w:r w:rsidRPr="00FD7154">
        <w:rPr>
          <w:rFonts w:hint="eastAsia"/>
          <w:lang w:eastAsia="zh-CN"/>
        </w:rPr>
        <w:t xml:space="preserve">links as pathloss model in </w:t>
      </w:r>
      <w:r w:rsidRPr="00FD7154">
        <w:rPr>
          <w:lang w:eastAsia="zh-CN"/>
        </w:rPr>
        <w:t>coverage</w:t>
      </w:r>
      <w:r w:rsidRPr="00FD7154">
        <w:rPr>
          <w:rFonts w:hint="eastAsia"/>
          <w:lang w:eastAsia="zh-CN"/>
        </w:rPr>
        <w:t xml:space="preserve"> evaluation.</w:t>
      </w:r>
    </w:p>
    <w:p w14:paraId="2704C482" w14:textId="77777777" w:rsidR="00067348" w:rsidRPr="00FD7154" w:rsidRDefault="00067348" w:rsidP="00067348">
      <w:pPr>
        <w:rPr>
          <w:lang w:eastAsia="zh-CN"/>
        </w:rPr>
      </w:pPr>
    </w:p>
    <w:p w14:paraId="7CF37C79" w14:textId="77777777" w:rsidR="00067348" w:rsidRPr="00FD7154" w:rsidRDefault="00067348" w:rsidP="00067348">
      <w:pPr>
        <w:rPr>
          <w:lang w:eastAsia="zh-CN"/>
        </w:rPr>
      </w:pPr>
      <w:r w:rsidRPr="00FD7154">
        <w:rPr>
          <w:rFonts w:hint="eastAsia"/>
          <w:lang w:eastAsia="zh-CN"/>
        </w:rPr>
        <w:t>For D2T2,</w:t>
      </w:r>
    </w:p>
    <w:p w14:paraId="23FB3894" w14:textId="77777777" w:rsidR="00067348" w:rsidRPr="00FD7154" w:rsidRDefault="00067348" w:rsidP="00067348">
      <w:pPr>
        <w:pStyle w:val="af1"/>
        <w:numPr>
          <w:ilvl w:val="0"/>
          <w:numId w:val="24"/>
        </w:numPr>
        <w:ind w:leftChars="0"/>
        <w:rPr>
          <w:lang w:eastAsia="zh-CN"/>
        </w:rPr>
      </w:pPr>
      <w:proofErr w:type="spellStart"/>
      <w:r w:rsidRPr="00FD7154">
        <w:rPr>
          <w:lang w:eastAsia="zh-CN"/>
        </w:rPr>
        <w:t>InF</w:t>
      </w:r>
      <w:proofErr w:type="spellEnd"/>
      <w:r w:rsidRPr="00FD7154">
        <w:rPr>
          <w:lang w:eastAsia="zh-CN"/>
        </w:rPr>
        <w:t>-DL</w:t>
      </w:r>
      <w:r w:rsidRPr="00FD7154">
        <w:rPr>
          <w:rFonts w:hint="eastAsia"/>
          <w:lang w:eastAsia="zh-CN"/>
        </w:rPr>
        <w:t xml:space="preserve"> and </w:t>
      </w:r>
      <w:r w:rsidRPr="00FD7154">
        <w:rPr>
          <w:lang w:eastAsia="zh-CN"/>
        </w:rPr>
        <w:t xml:space="preserve">InH-Office </w:t>
      </w:r>
      <w:r w:rsidRPr="00FD7154">
        <w:rPr>
          <w:rFonts w:hint="eastAsia"/>
          <w:lang w:eastAsia="zh-CN"/>
        </w:rPr>
        <w:t>model defined in TR38.901is used as pathloss model in coverage evaluation,</w:t>
      </w:r>
    </w:p>
    <w:p w14:paraId="77B63ABD" w14:textId="77777777" w:rsidR="00067348" w:rsidRPr="00FD7154" w:rsidRDefault="00067348" w:rsidP="00067348">
      <w:pPr>
        <w:pStyle w:val="af1"/>
        <w:numPr>
          <w:ilvl w:val="1"/>
          <w:numId w:val="24"/>
        </w:numPr>
        <w:ind w:leftChars="0"/>
        <w:rPr>
          <w:lang w:eastAsia="zh-CN"/>
        </w:rPr>
      </w:pPr>
      <w:r w:rsidRPr="00FD7154">
        <w:rPr>
          <w:rFonts w:hint="eastAsia"/>
          <w:lang w:eastAsia="zh-CN"/>
        </w:rPr>
        <w:t xml:space="preserve">NLOS for </w:t>
      </w:r>
      <w:r w:rsidRPr="00FD7154">
        <w:rPr>
          <w:lang w:eastAsia="zh-CN"/>
        </w:rPr>
        <w:t xml:space="preserve">D2R and R2D </w:t>
      </w:r>
      <w:r w:rsidRPr="00FD7154">
        <w:rPr>
          <w:rFonts w:hint="eastAsia"/>
          <w:lang w:eastAsia="zh-CN"/>
        </w:rPr>
        <w:t xml:space="preserve">links if </w:t>
      </w:r>
      <w:proofErr w:type="spellStart"/>
      <w:r w:rsidRPr="00FD7154">
        <w:rPr>
          <w:rFonts w:hint="eastAsia"/>
          <w:lang w:eastAsia="zh-CN"/>
        </w:rPr>
        <w:t>InF</w:t>
      </w:r>
      <w:proofErr w:type="spellEnd"/>
      <w:r w:rsidRPr="00FD7154">
        <w:rPr>
          <w:rFonts w:hint="eastAsia"/>
          <w:lang w:eastAsia="zh-CN"/>
        </w:rPr>
        <w:t>-DL is used</w:t>
      </w:r>
    </w:p>
    <w:p w14:paraId="24F84E9C" w14:textId="77777777" w:rsidR="00067348" w:rsidRPr="00FD7154" w:rsidRDefault="00067348" w:rsidP="00067348">
      <w:pPr>
        <w:pStyle w:val="af1"/>
        <w:numPr>
          <w:ilvl w:val="1"/>
          <w:numId w:val="24"/>
        </w:numPr>
        <w:ind w:leftChars="0"/>
        <w:rPr>
          <w:lang w:eastAsia="zh-CN"/>
        </w:rPr>
      </w:pPr>
      <w:r w:rsidRPr="00FD7154">
        <w:rPr>
          <w:rFonts w:hint="eastAsia"/>
          <w:lang w:eastAsia="zh-CN"/>
        </w:rPr>
        <w:t xml:space="preserve">LOS for </w:t>
      </w:r>
      <w:r w:rsidRPr="00FD7154">
        <w:rPr>
          <w:lang w:eastAsia="zh-CN"/>
        </w:rPr>
        <w:t xml:space="preserve">D2R and R2D </w:t>
      </w:r>
      <w:r w:rsidRPr="00FD7154">
        <w:rPr>
          <w:rFonts w:hint="eastAsia"/>
          <w:lang w:eastAsia="zh-CN"/>
        </w:rPr>
        <w:t>links</w:t>
      </w:r>
      <w:r w:rsidRPr="00FD7154">
        <w:rPr>
          <w:lang w:eastAsia="zh-CN"/>
        </w:rPr>
        <w:t xml:space="preserve"> </w:t>
      </w:r>
      <w:r w:rsidRPr="00FD7154">
        <w:rPr>
          <w:rFonts w:hint="eastAsia"/>
          <w:lang w:eastAsia="zh-CN"/>
        </w:rPr>
        <w:t>if InH-Office is used</w:t>
      </w:r>
    </w:p>
    <w:p w14:paraId="62613762" w14:textId="77777777" w:rsidR="00067348" w:rsidRPr="00745676" w:rsidRDefault="00067348" w:rsidP="00067348">
      <w:pPr>
        <w:rPr>
          <w:rFonts w:hint="eastAsia"/>
          <w:iCs/>
          <w:lang w:val="en-US" w:eastAsia="zh-CN"/>
        </w:rPr>
      </w:pPr>
    </w:p>
    <w:p w14:paraId="24FEA37A" w14:textId="77777777" w:rsidR="00067348" w:rsidRPr="00B13070" w:rsidRDefault="00067348" w:rsidP="00067348">
      <w:pPr>
        <w:rPr>
          <w:bCs/>
          <w:lang w:eastAsia="zh-CN"/>
        </w:rPr>
      </w:pPr>
      <w:r w:rsidRPr="00B13070">
        <w:rPr>
          <w:bCs/>
          <w:highlight w:val="green"/>
          <w:lang w:eastAsia="zh-CN"/>
        </w:rPr>
        <w:t>Agreement</w:t>
      </w:r>
    </w:p>
    <w:p w14:paraId="57D255F0" w14:textId="77777777" w:rsidR="00067348" w:rsidRPr="00BE0FC3" w:rsidRDefault="00067348" w:rsidP="00067348">
      <w:pPr>
        <w:rPr>
          <w:lang w:eastAsia="zh-CN"/>
        </w:rPr>
      </w:pPr>
      <w:r w:rsidRPr="00BE0FC3">
        <w:rPr>
          <w:rFonts w:hint="eastAsia"/>
          <w:lang w:eastAsia="zh-CN"/>
        </w:rPr>
        <w:t>The following</w:t>
      </w:r>
      <w:r w:rsidRPr="00BE0FC3">
        <w:rPr>
          <w:lang w:eastAsia="zh-CN"/>
        </w:rPr>
        <w:t xml:space="preserve"> layout </w:t>
      </w:r>
      <w:r w:rsidRPr="00BE0FC3">
        <w:rPr>
          <w:rFonts w:hint="eastAsia"/>
          <w:lang w:eastAsia="zh-CN"/>
        </w:rPr>
        <w:t>is</w:t>
      </w:r>
      <w:r w:rsidRPr="00BE0FC3">
        <w:rPr>
          <w:lang w:eastAsia="zh-CN"/>
        </w:rPr>
        <w:t xml:space="preserve"> </w:t>
      </w:r>
      <w:r w:rsidRPr="00BE0FC3">
        <w:rPr>
          <w:rFonts w:hint="eastAsia"/>
          <w:lang w:eastAsia="zh-CN"/>
        </w:rPr>
        <w:t>used f</w:t>
      </w:r>
      <w:r w:rsidRPr="00BE0FC3">
        <w:rPr>
          <w:lang w:eastAsia="zh-CN"/>
        </w:rPr>
        <w:t>or evaluation purpose,</w:t>
      </w:r>
    </w:p>
    <w:p w14:paraId="3B37B121" w14:textId="77777777" w:rsidR="00067348" w:rsidRPr="004E4795" w:rsidRDefault="00067348" w:rsidP="00067348">
      <w:pPr>
        <w:pStyle w:val="af1"/>
        <w:numPr>
          <w:ilvl w:val="0"/>
          <w:numId w:val="24"/>
        </w:numPr>
        <w:ind w:leftChars="0"/>
        <w:rPr>
          <w:lang w:eastAsia="zh-CN"/>
        </w:rPr>
      </w:pPr>
      <w:r w:rsidRPr="00BE0FC3">
        <w:rPr>
          <w:rFonts w:hint="eastAsia"/>
          <w:lang w:eastAsia="zh-CN"/>
        </w:rPr>
        <w:t>FFS: CW distribution for D1T1-B and D2T2-B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23"/>
        <w:gridCol w:w="2627"/>
        <w:gridCol w:w="3010"/>
      </w:tblGrid>
      <w:tr w:rsidR="00067348" w:rsidRPr="00E51F86" w14:paraId="7E435EFB" w14:textId="77777777" w:rsidTr="00514C03">
        <w:trPr>
          <w:cantSplit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309C4" w14:textId="77777777" w:rsidR="00067348" w:rsidRPr="00FB70A3" w:rsidRDefault="00067348" w:rsidP="00514C03">
            <w:pPr>
              <w:pStyle w:val="af5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70A3">
              <w:rPr>
                <w:rFonts w:ascii="Times New Roman" w:eastAsia="等线" w:hAnsi="Times New Roman" w:cs="Times New Roman"/>
                <w:b/>
                <w:color w:val="auto"/>
                <w:sz w:val="20"/>
                <w:szCs w:val="20"/>
                <w:lang w:bidi="ar"/>
              </w:rPr>
              <w:t>Parameter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EA88AF" w14:textId="77777777" w:rsidR="00067348" w:rsidRPr="00FB70A3" w:rsidRDefault="00067348" w:rsidP="00514C03">
            <w:pPr>
              <w:pStyle w:val="af5"/>
              <w:snapToGri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70A3">
              <w:rPr>
                <w:rFonts w:ascii="Times New Roman" w:eastAsia="等线" w:hAnsi="Times New Roman" w:cs="Times New Roman"/>
                <w:b/>
                <w:color w:val="auto"/>
                <w:sz w:val="20"/>
                <w:szCs w:val="20"/>
                <w:lang w:bidi="ar"/>
              </w:rPr>
              <w:t>Assumptions for D1T1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A6B4D" w14:textId="77777777" w:rsidR="00067348" w:rsidRPr="00FB70A3" w:rsidRDefault="00067348" w:rsidP="00514C03">
            <w:pPr>
              <w:pStyle w:val="af5"/>
              <w:snapToGrid w:val="0"/>
              <w:spacing w:beforeAutospacing="0" w:afterAutospacing="0"/>
              <w:jc w:val="center"/>
              <w:rPr>
                <w:rFonts w:ascii="Times New Roman" w:eastAsia="等线" w:hAnsi="Times New Roman" w:cs="Times New Roman"/>
                <w:b/>
                <w:color w:val="auto"/>
                <w:sz w:val="20"/>
                <w:szCs w:val="20"/>
                <w:lang w:bidi="ar"/>
              </w:rPr>
            </w:pPr>
            <w:r w:rsidRPr="00FB70A3">
              <w:rPr>
                <w:rFonts w:ascii="Times New Roman" w:eastAsia="等线" w:hAnsi="Times New Roman" w:cs="Times New Roman"/>
                <w:b/>
                <w:color w:val="auto"/>
                <w:sz w:val="20"/>
                <w:szCs w:val="20"/>
                <w:lang w:bidi="ar"/>
              </w:rPr>
              <w:t>Assumptions for D2T2</w:t>
            </w:r>
          </w:p>
        </w:tc>
      </w:tr>
      <w:tr w:rsidR="00067348" w:rsidRPr="00E51F86" w14:paraId="2B22EA30" w14:textId="77777777" w:rsidTr="00514C03">
        <w:trPr>
          <w:cantSplit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9B" w14:textId="77777777" w:rsidR="00067348" w:rsidRPr="00060714" w:rsidRDefault="00067348" w:rsidP="00514C03">
            <w:pPr>
              <w:snapToGrid w:val="0"/>
            </w:pPr>
            <w:r w:rsidRPr="00E51F86">
              <w:rPr>
                <w:rFonts w:eastAsia="宋体"/>
                <w:lang w:bidi="ar"/>
              </w:rPr>
              <w:t>Scenario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193B" w14:textId="77777777" w:rsidR="00067348" w:rsidRPr="00E51F86" w:rsidRDefault="00067348" w:rsidP="00514C03">
            <w:pPr>
              <w:snapToGrid w:val="0"/>
              <w:rPr>
                <w:rFonts w:eastAsia="宋体"/>
                <w:lang w:eastAsia="zh-CN" w:bidi="ar"/>
              </w:rPr>
            </w:pPr>
            <w:proofErr w:type="spellStart"/>
            <w:r>
              <w:rPr>
                <w:rFonts w:eastAsia="宋体"/>
                <w:lang w:eastAsia="zh-CN" w:bidi="ar"/>
              </w:rPr>
              <w:t>InF</w:t>
            </w:r>
            <w:proofErr w:type="spellEnd"/>
            <w:r>
              <w:rPr>
                <w:rFonts w:eastAsia="宋体"/>
                <w:lang w:eastAsia="zh-CN" w:bidi="ar"/>
              </w:rPr>
              <w:t>-DH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95B9" w14:textId="77777777" w:rsidR="00067348" w:rsidRPr="00E51F86" w:rsidRDefault="00067348" w:rsidP="00514C03">
            <w:pPr>
              <w:snapToGrid w:val="0"/>
              <w:rPr>
                <w:rFonts w:eastAsia="宋体"/>
                <w:lang w:bidi="ar"/>
              </w:rPr>
            </w:pPr>
            <w:r>
              <w:rPr>
                <w:rFonts w:eastAsia="宋体" w:hint="eastAsia"/>
                <w:lang w:eastAsia="zh-CN" w:bidi="ar"/>
              </w:rPr>
              <w:t>InH</w:t>
            </w:r>
            <w:r>
              <w:rPr>
                <w:rFonts w:eastAsia="宋体"/>
                <w:lang w:bidi="ar"/>
              </w:rPr>
              <w:t>-office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0E8" w14:textId="77777777" w:rsidR="00067348" w:rsidRDefault="00067348" w:rsidP="00514C03">
            <w:pPr>
              <w:snapToGrid w:val="0"/>
              <w:rPr>
                <w:rFonts w:eastAsia="宋体"/>
                <w:lang w:eastAsia="zh-CN" w:bidi="ar"/>
              </w:rPr>
            </w:pPr>
            <w:proofErr w:type="spellStart"/>
            <w:r>
              <w:rPr>
                <w:rFonts w:eastAsia="宋体" w:hint="eastAsia"/>
                <w:lang w:eastAsia="zh-CN" w:bidi="ar"/>
              </w:rPr>
              <w:t>I</w:t>
            </w:r>
            <w:r>
              <w:rPr>
                <w:rFonts w:eastAsia="宋体"/>
                <w:lang w:eastAsia="zh-CN" w:bidi="ar"/>
              </w:rPr>
              <w:t>nF</w:t>
            </w:r>
            <w:proofErr w:type="spellEnd"/>
            <w:r>
              <w:rPr>
                <w:rFonts w:eastAsia="宋体"/>
                <w:lang w:eastAsia="zh-CN" w:bidi="ar"/>
              </w:rPr>
              <w:t>-DL</w:t>
            </w:r>
          </w:p>
        </w:tc>
      </w:tr>
      <w:tr w:rsidR="00067348" w:rsidRPr="00E51F86" w14:paraId="16EB61C8" w14:textId="77777777" w:rsidTr="00514C03">
        <w:trPr>
          <w:cantSplit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ECB8" w14:textId="77777777" w:rsidR="00067348" w:rsidRPr="00060714" w:rsidRDefault="00067348" w:rsidP="00514C03">
            <w:pPr>
              <w:snapToGrid w:val="0"/>
            </w:pPr>
            <w:r w:rsidRPr="00E51F86">
              <w:rPr>
                <w:rFonts w:eastAsia="宋体"/>
                <w:lang w:bidi="ar"/>
              </w:rPr>
              <w:t>Hall size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36A9" w14:textId="77777777" w:rsidR="00067348" w:rsidRPr="00E51F86" w:rsidDel="008D2049" w:rsidRDefault="00067348" w:rsidP="00514C03">
            <w:pPr>
              <w:snapToGrid w:val="0"/>
              <w:rPr>
                <w:lang w:bidi="ar"/>
              </w:rPr>
            </w:pPr>
            <w:r w:rsidRPr="00E51F86">
              <w:rPr>
                <w:lang w:bidi="ar"/>
              </w:rPr>
              <w:t>120x60 m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AB2B" w14:textId="77777777" w:rsidR="00067348" w:rsidRPr="00E51F86" w:rsidDel="008D2049" w:rsidRDefault="00067348" w:rsidP="00514C03">
            <w:pPr>
              <w:snapToGrid w:val="0"/>
              <w:rPr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1</w:t>
            </w:r>
            <w:r>
              <w:rPr>
                <w:lang w:eastAsia="zh-CN" w:bidi="ar"/>
              </w:rPr>
              <w:t>20</w:t>
            </w:r>
            <w:r w:rsidRPr="00E51F86">
              <w:rPr>
                <w:lang w:bidi="ar"/>
              </w:rPr>
              <w:t xml:space="preserve"> x</w:t>
            </w:r>
            <w:r>
              <w:rPr>
                <w:lang w:bidi="ar"/>
              </w:rPr>
              <w:t>5</w:t>
            </w:r>
            <w:r w:rsidRPr="00E51F86">
              <w:rPr>
                <w:lang w:bidi="ar"/>
              </w:rPr>
              <w:t>0 m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5D2" w14:textId="77777777" w:rsidR="00067348" w:rsidRDefault="00067348" w:rsidP="00514C03">
            <w:pPr>
              <w:snapToGrid w:val="0"/>
              <w:rPr>
                <w:lang w:bidi="ar"/>
              </w:rPr>
            </w:pPr>
            <w:r>
              <w:rPr>
                <w:lang w:bidi="ar"/>
              </w:rPr>
              <w:t>30</w:t>
            </w:r>
            <w:r w:rsidRPr="00E51F86">
              <w:rPr>
                <w:lang w:bidi="ar"/>
              </w:rPr>
              <w:t>0x</w:t>
            </w:r>
            <w:r>
              <w:rPr>
                <w:lang w:bidi="ar"/>
              </w:rPr>
              <w:t>15</w:t>
            </w:r>
            <w:r w:rsidRPr="00E51F86">
              <w:rPr>
                <w:lang w:bidi="ar"/>
              </w:rPr>
              <w:t>0 m</w:t>
            </w:r>
          </w:p>
        </w:tc>
      </w:tr>
      <w:tr w:rsidR="00067348" w:rsidRPr="00E51F86" w14:paraId="1C5601FC" w14:textId="77777777" w:rsidTr="00514C03">
        <w:trPr>
          <w:cantSplit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FCFD" w14:textId="77777777" w:rsidR="00067348" w:rsidRPr="00060714" w:rsidRDefault="00067348" w:rsidP="00514C03">
            <w:pPr>
              <w:snapToGrid w:val="0"/>
            </w:pPr>
            <w:r w:rsidRPr="00E51F86">
              <w:rPr>
                <w:rFonts w:eastAsia="宋体"/>
                <w:lang w:bidi="ar"/>
              </w:rPr>
              <w:t>Room height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4CC0" w14:textId="77777777" w:rsidR="00067348" w:rsidRPr="00E51F86" w:rsidRDefault="00067348" w:rsidP="00514C03">
            <w:pPr>
              <w:snapToGrid w:val="0"/>
              <w:rPr>
                <w:rFonts w:eastAsia="宋体"/>
                <w:lang w:bidi="ar"/>
              </w:rPr>
            </w:pPr>
            <w:r w:rsidRPr="00E51F86">
              <w:rPr>
                <w:rFonts w:eastAsia="宋体"/>
                <w:lang w:bidi="ar"/>
              </w:rPr>
              <w:t>10 m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4F99" w14:textId="77777777" w:rsidR="00067348" w:rsidRPr="00E51F86" w:rsidRDefault="00067348" w:rsidP="00514C03">
            <w:pPr>
              <w:snapToGrid w:val="0"/>
              <w:rPr>
                <w:rFonts w:eastAsia="宋体"/>
                <w:lang w:eastAsia="zh-CN" w:bidi="ar"/>
              </w:rPr>
            </w:pPr>
            <w:r>
              <w:rPr>
                <w:rFonts w:eastAsia="宋体" w:hint="eastAsia"/>
                <w:lang w:eastAsia="zh-CN" w:bidi="ar"/>
              </w:rPr>
              <w:t>3</w:t>
            </w:r>
            <w:r>
              <w:rPr>
                <w:rFonts w:eastAsia="宋体"/>
                <w:lang w:eastAsia="zh-CN" w:bidi="ar"/>
              </w:rPr>
              <w:t>m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F26" w14:textId="77777777" w:rsidR="00067348" w:rsidRPr="00E51F86" w:rsidRDefault="00067348" w:rsidP="00514C03">
            <w:pPr>
              <w:snapToGrid w:val="0"/>
              <w:rPr>
                <w:rFonts w:eastAsia="宋体"/>
                <w:lang w:bidi="ar"/>
              </w:rPr>
            </w:pPr>
            <w:r w:rsidRPr="00E51F86">
              <w:rPr>
                <w:rFonts w:eastAsia="宋体"/>
                <w:lang w:bidi="ar"/>
              </w:rPr>
              <w:t>10 m</w:t>
            </w:r>
          </w:p>
        </w:tc>
      </w:tr>
      <w:tr w:rsidR="00067348" w:rsidRPr="00E51F86" w14:paraId="3FEA7A8E" w14:textId="77777777" w:rsidTr="00514C03">
        <w:trPr>
          <w:cantSplit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D779" w14:textId="77777777" w:rsidR="00067348" w:rsidRPr="00060714" w:rsidRDefault="00067348" w:rsidP="00514C03">
            <w:pPr>
              <w:snapToGrid w:val="0"/>
            </w:pPr>
            <w:r w:rsidRPr="00E51F86">
              <w:rPr>
                <w:rFonts w:eastAsia="宋体"/>
                <w:lang w:bidi="ar"/>
              </w:rPr>
              <w:t>Sectorization</w:t>
            </w:r>
          </w:p>
        </w:tc>
        <w:tc>
          <w:tcPr>
            <w:tcW w:w="4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F5E6" w14:textId="77777777" w:rsidR="00067348" w:rsidRPr="00E51F86" w:rsidRDefault="00067348" w:rsidP="00514C03">
            <w:pPr>
              <w:snapToGrid w:val="0"/>
              <w:rPr>
                <w:rFonts w:eastAsia="宋体"/>
                <w:lang w:bidi="ar"/>
              </w:rPr>
            </w:pPr>
            <w:r w:rsidRPr="00E51F86">
              <w:rPr>
                <w:rFonts w:eastAsia="宋体"/>
                <w:lang w:bidi="ar"/>
              </w:rPr>
              <w:t>None</w:t>
            </w:r>
          </w:p>
        </w:tc>
      </w:tr>
      <w:tr w:rsidR="00067348" w:rsidRPr="00E51F86" w14:paraId="4B9D95D3" w14:textId="77777777" w:rsidTr="00514C03">
        <w:trPr>
          <w:cantSplit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91F" w14:textId="77777777" w:rsidR="00067348" w:rsidRPr="00060714" w:rsidRDefault="00067348" w:rsidP="00514C03">
            <w:pPr>
              <w:snapToGrid w:val="0"/>
              <w:rPr>
                <w:lang w:eastAsia="zh-CN"/>
              </w:rPr>
            </w:pPr>
            <w:r w:rsidRPr="00E51F86">
              <w:rPr>
                <w:rFonts w:eastAsia="宋体"/>
                <w:lang w:bidi="ar"/>
              </w:rPr>
              <w:t>BS deployment</w:t>
            </w:r>
            <w:r>
              <w:rPr>
                <w:rFonts w:eastAsia="宋体" w:hint="eastAsia"/>
                <w:lang w:eastAsia="zh-CN" w:bidi="ar"/>
              </w:rPr>
              <w:t xml:space="preserve"> / </w:t>
            </w:r>
            <w:r>
              <w:rPr>
                <w:rFonts w:eastAsia="宋体"/>
                <w:lang w:eastAsia="zh-CN" w:bidi="ar"/>
              </w:rPr>
              <w:t>Intermediate UE dropping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6471" w14:textId="77777777" w:rsidR="00067348" w:rsidRPr="00E51F86" w:rsidRDefault="00067348" w:rsidP="00514C03">
            <w:pPr>
              <w:snapToGrid w:val="0"/>
              <w:spacing w:line="250" w:lineRule="auto"/>
              <w:jc w:val="both"/>
              <w:rPr>
                <w:lang w:bidi="ar"/>
              </w:rPr>
            </w:pPr>
            <w:r w:rsidRPr="00E51F86">
              <w:rPr>
                <w:lang w:bidi="ar"/>
              </w:rPr>
              <w:t>18 BSs on a square lattice with spacing D, located D/2 from the walls.</w:t>
            </w:r>
          </w:p>
          <w:p w14:paraId="216D1626" w14:textId="77777777" w:rsidR="00067348" w:rsidRPr="00BE0FC3" w:rsidRDefault="00067348" w:rsidP="00067348">
            <w:pPr>
              <w:pStyle w:val="af1"/>
              <w:widowControl w:val="0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lang w:bidi="ar"/>
              </w:rPr>
            </w:pPr>
            <w:r w:rsidRPr="00BE0FC3">
              <w:rPr>
                <w:lang w:bidi="ar"/>
              </w:rPr>
              <w:t>L=120m x W=60m; D=20m</w:t>
            </w:r>
          </w:p>
          <w:p w14:paraId="70F77423" w14:textId="77777777" w:rsidR="00067348" w:rsidRPr="00BE0FC3" w:rsidRDefault="00067348" w:rsidP="00067348">
            <w:pPr>
              <w:pStyle w:val="af1"/>
              <w:widowControl w:val="0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lang w:bidi="ar"/>
              </w:rPr>
            </w:pPr>
            <w:r w:rsidRPr="00BE0FC3">
              <w:rPr>
                <w:lang w:bidi="ar"/>
              </w:rPr>
              <w:t xml:space="preserve">BS height = 8 m </w:t>
            </w:r>
          </w:p>
          <w:p w14:paraId="602F55BA" w14:textId="029EC0CF" w:rsidR="00067348" w:rsidRPr="003643A8" w:rsidDel="003643A8" w:rsidRDefault="00067348" w:rsidP="00514C03">
            <w:pPr>
              <w:snapToGrid w:val="0"/>
              <w:spacing w:line="250" w:lineRule="auto"/>
              <w:jc w:val="both"/>
              <w:rPr>
                <w:lang w:eastAsia="zh-CN" w:bidi="ar"/>
              </w:rPr>
            </w:pPr>
            <w:r w:rsidRPr="00BE0FC3">
              <w:rPr>
                <w:noProof/>
                <w:lang w:val="en-US" w:eastAsia="zh-CN"/>
              </w:rPr>
              <w:drawing>
                <wp:inline distT="0" distB="0" distL="0" distR="0" wp14:anchorId="72583539" wp14:editId="6323AA6C">
                  <wp:extent cx="1453515" cy="782320"/>
                  <wp:effectExtent l="0" t="0" r="0" b="0"/>
                  <wp:docPr id="30862405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B9E2" w14:textId="77777777" w:rsidR="00067348" w:rsidRPr="006972F5" w:rsidRDefault="00067348" w:rsidP="00067348">
            <w:pPr>
              <w:pStyle w:val="af1"/>
              <w:widowControl w:val="0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lang w:bidi="ar"/>
              </w:rPr>
            </w:pPr>
            <w:r w:rsidRPr="006972F5">
              <w:rPr>
                <w:lang w:bidi="ar"/>
              </w:rPr>
              <w:t xml:space="preserve">L=120m x W=50m; </w:t>
            </w:r>
          </w:p>
          <w:p w14:paraId="6AFFC97F" w14:textId="77777777" w:rsidR="00067348" w:rsidRDefault="00067348" w:rsidP="00067348">
            <w:pPr>
              <w:pStyle w:val="af1"/>
              <w:widowControl w:val="0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lang w:bidi="ar"/>
              </w:rPr>
            </w:pPr>
            <w:r w:rsidRPr="00BE0FC3">
              <w:rPr>
                <w:lang w:bidi="ar"/>
              </w:rPr>
              <w:t>Intermediate UE</w:t>
            </w:r>
            <w:r w:rsidRPr="006972F5">
              <w:rPr>
                <w:lang w:bidi="ar"/>
              </w:rPr>
              <w:t xml:space="preserve"> h</w:t>
            </w:r>
            <w:r>
              <w:rPr>
                <w:lang w:bidi="ar"/>
              </w:rPr>
              <w:t>e</w:t>
            </w:r>
            <w:r w:rsidRPr="006972F5">
              <w:rPr>
                <w:lang w:bidi="ar"/>
              </w:rPr>
              <w:t xml:space="preserve">ight = </w:t>
            </w:r>
            <w:r w:rsidRPr="00193D3B">
              <w:rPr>
                <w:lang w:bidi="ar"/>
              </w:rPr>
              <w:t>1.5 m</w:t>
            </w:r>
            <w:r w:rsidRPr="006972F5">
              <w:rPr>
                <w:lang w:bidi="ar"/>
              </w:rPr>
              <w:t xml:space="preserve"> </w:t>
            </w:r>
          </w:p>
          <w:p w14:paraId="71E20864" w14:textId="77777777" w:rsidR="00067348" w:rsidRPr="00BE0FC3" w:rsidRDefault="00067348" w:rsidP="00514C03">
            <w:pPr>
              <w:widowControl w:val="0"/>
              <w:snapToGrid w:val="0"/>
              <w:jc w:val="both"/>
              <w:rPr>
                <w:lang w:eastAsia="x-none" w:bidi="ar"/>
              </w:rPr>
            </w:pPr>
          </w:p>
          <w:p w14:paraId="0768DCE4" w14:textId="77777777" w:rsidR="00067348" w:rsidRPr="00BE0FC3" w:rsidRDefault="00067348" w:rsidP="00514C03">
            <w:pPr>
              <w:widowControl w:val="0"/>
              <w:snapToGrid w:val="0"/>
              <w:jc w:val="both"/>
              <w:rPr>
                <w:rFonts w:hint="eastAsia"/>
                <w:lang w:eastAsia="x-none" w:bidi="ar"/>
              </w:rPr>
            </w:pPr>
            <w:r w:rsidRPr="00BE0FC3">
              <w:rPr>
                <w:rFonts w:hint="eastAsia"/>
                <w:lang w:eastAsia="x-none" w:bidi="ar"/>
              </w:rPr>
              <w:t xml:space="preserve">FFS: </w:t>
            </w:r>
            <w:r w:rsidRPr="00BE0FC3">
              <w:rPr>
                <w:lang w:eastAsia="x-none" w:bidi="ar"/>
              </w:rPr>
              <w:t>Intermediate UE drop</w:t>
            </w:r>
            <w:r w:rsidRPr="00BE0FC3">
              <w:rPr>
                <w:rFonts w:hint="eastAsia"/>
                <w:lang w:eastAsia="x-none" w:bidi="ar"/>
              </w:rPr>
              <w:t>ping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458" w14:textId="77777777" w:rsidR="00067348" w:rsidRPr="00232ACA" w:rsidRDefault="00067348" w:rsidP="00067348">
            <w:pPr>
              <w:pStyle w:val="af1"/>
              <w:widowControl w:val="0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lang w:bidi="ar"/>
              </w:rPr>
            </w:pPr>
            <w:r w:rsidRPr="00232ACA">
              <w:rPr>
                <w:lang w:bidi="ar"/>
              </w:rPr>
              <w:t xml:space="preserve">L=300m x W=150m; </w:t>
            </w:r>
          </w:p>
          <w:p w14:paraId="515512AD" w14:textId="77777777" w:rsidR="00067348" w:rsidRPr="00232ACA" w:rsidRDefault="00067348" w:rsidP="00067348">
            <w:pPr>
              <w:pStyle w:val="af1"/>
              <w:widowControl w:val="0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lang w:bidi="ar"/>
              </w:rPr>
            </w:pPr>
            <w:r w:rsidRPr="00232ACA">
              <w:rPr>
                <w:lang w:bidi="ar"/>
              </w:rPr>
              <w:t xml:space="preserve">Intermediate UE height = 1.5 m </w:t>
            </w:r>
          </w:p>
          <w:p w14:paraId="47BA6777" w14:textId="77777777" w:rsidR="00067348" w:rsidRDefault="00067348" w:rsidP="00514C03">
            <w:pPr>
              <w:pStyle w:val="af5"/>
              <w:snapToGrid w:val="0"/>
              <w:spacing w:beforeAutospacing="0" w:afterAutospacing="0"/>
              <w:jc w:val="both"/>
              <w:rPr>
                <w:rFonts w:eastAsia="等线"/>
                <w:szCs w:val="20"/>
                <w:lang w:bidi="ar"/>
              </w:rPr>
            </w:pPr>
          </w:p>
          <w:p w14:paraId="55201A4B" w14:textId="77777777" w:rsidR="00067348" w:rsidRPr="008838B3" w:rsidRDefault="00067348" w:rsidP="00514C03">
            <w:pPr>
              <w:widowControl w:val="0"/>
              <w:snapToGrid w:val="0"/>
              <w:jc w:val="both"/>
              <w:rPr>
                <w:lang w:eastAsia="zh-CN" w:bidi="ar"/>
              </w:rPr>
            </w:pPr>
            <w:r w:rsidRPr="008838B3">
              <w:rPr>
                <w:rFonts w:hint="eastAsia"/>
                <w:lang w:eastAsia="zh-CN" w:bidi="ar"/>
              </w:rPr>
              <w:t xml:space="preserve">FFS: </w:t>
            </w:r>
            <w:r w:rsidRPr="008838B3">
              <w:rPr>
                <w:lang w:bidi="ar"/>
              </w:rPr>
              <w:t>Intermediate UE drop</w:t>
            </w:r>
            <w:r w:rsidRPr="008838B3">
              <w:rPr>
                <w:rFonts w:hint="eastAsia"/>
                <w:lang w:eastAsia="zh-CN" w:bidi="ar"/>
              </w:rPr>
              <w:t>ping</w:t>
            </w:r>
          </w:p>
        </w:tc>
      </w:tr>
      <w:tr w:rsidR="00067348" w:rsidRPr="00E51F86" w14:paraId="56ADEEFB" w14:textId="77777777" w:rsidTr="00514C03">
        <w:trPr>
          <w:cantSplit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8CAD" w14:textId="77777777" w:rsidR="00067348" w:rsidRPr="00060714" w:rsidRDefault="00067348" w:rsidP="00514C03">
            <w:pPr>
              <w:snapToGrid w:val="0"/>
            </w:pPr>
            <w:r>
              <w:rPr>
                <w:rFonts w:eastAsia="宋体"/>
                <w:lang w:bidi="ar"/>
              </w:rPr>
              <w:t>D</w:t>
            </w:r>
            <w:r w:rsidRPr="00E51F86">
              <w:rPr>
                <w:rFonts w:eastAsia="宋体"/>
                <w:lang w:bidi="ar"/>
              </w:rPr>
              <w:t xml:space="preserve">evice distribution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BE8F" w14:textId="77777777" w:rsidR="00067348" w:rsidRPr="00E51F86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/>
                <w:lang w:bidi="ar"/>
              </w:rPr>
            </w:pPr>
            <w:r w:rsidRPr="00E51F86">
              <w:rPr>
                <w:rFonts w:eastAsia="宋体"/>
                <w:lang w:bidi="ar"/>
              </w:rPr>
              <w:t>Device Height= 1.5 m</w:t>
            </w:r>
          </w:p>
          <w:p w14:paraId="19295B94" w14:textId="77777777" w:rsidR="00067348" w:rsidRPr="00060714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/>
                <w:lang w:bidi="ar"/>
              </w:rPr>
            </w:pPr>
            <w:proofErr w:type="spellStart"/>
            <w:r w:rsidRPr="00060714">
              <w:rPr>
                <w:rFonts w:eastAsia="宋体"/>
                <w:lang w:bidi="ar"/>
              </w:rPr>
              <w:t>AIoT</w:t>
            </w:r>
            <w:proofErr w:type="spellEnd"/>
            <w:r w:rsidRPr="00060714">
              <w:rPr>
                <w:rFonts w:eastAsia="宋体"/>
                <w:lang w:bidi="ar"/>
              </w:rPr>
              <w:t xml:space="preserve"> devices drop uniformly distributed over the horizontal area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855" w14:textId="77777777" w:rsidR="00067348" w:rsidRPr="0060494A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/>
                <w:lang w:bidi="ar"/>
              </w:rPr>
            </w:pPr>
            <w:r w:rsidRPr="0060494A">
              <w:rPr>
                <w:rFonts w:eastAsia="宋体"/>
                <w:lang w:bidi="ar"/>
              </w:rPr>
              <w:t>Device Height= 1</w:t>
            </w:r>
            <w:r w:rsidRPr="0060494A">
              <w:rPr>
                <w:rFonts w:eastAsia="宋体" w:hint="eastAsia"/>
                <w:lang w:eastAsia="zh-CN" w:bidi="ar"/>
              </w:rPr>
              <w:t xml:space="preserve">.5 </w:t>
            </w:r>
            <w:r w:rsidRPr="0060494A">
              <w:rPr>
                <w:rFonts w:eastAsia="宋体"/>
                <w:lang w:bidi="ar"/>
              </w:rPr>
              <w:t>m</w:t>
            </w:r>
          </w:p>
          <w:p w14:paraId="5405BE3A" w14:textId="77777777" w:rsidR="00067348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/>
                <w:lang w:bidi="ar"/>
              </w:rPr>
            </w:pPr>
            <w:proofErr w:type="spellStart"/>
            <w:r w:rsidRPr="0060494A">
              <w:rPr>
                <w:rFonts w:eastAsia="宋体"/>
                <w:lang w:bidi="ar"/>
              </w:rPr>
              <w:t>AIoT</w:t>
            </w:r>
            <w:proofErr w:type="spellEnd"/>
            <w:r w:rsidRPr="0060494A">
              <w:rPr>
                <w:rFonts w:eastAsia="宋体"/>
                <w:lang w:bidi="ar"/>
              </w:rPr>
              <w:t xml:space="preserve"> devices drop uniformly distributed over the horizontal area</w:t>
            </w:r>
          </w:p>
          <w:p w14:paraId="7B5F9FBE" w14:textId="77777777" w:rsidR="00067348" w:rsidRPr="00BE0FC3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 w:hint="eastAsia"/>
                <w:lang w:bidi="ar"/>
              </w:rPr>
            </w:pPr>
            <w:r>
              <w:rPr>
                <w:rFonts w:eastAsia="宋体" w:hint="eastAsia"/>
                <w:lang w:bidi="ar"/>
              </w:rPr>
              <w:t>F</w:t>
            </w:r>
            <w:r>
              <w:rPr>
                <w:rFonts w:eastAsia="宋体"/>
                <w:lang w:bidi="ar"/>
              </w:rPr>
              <w:t>FS: which devices are involved in the evaluations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2B6" w14:textId="77777777" w:rsidR="00067348" w:rsidRPr="0060494A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/>
                <w:lang w:bidi="ar"/>
              </w:rPr>
            </w:pPr>
            <w:r w:rsidRPr="0060494A">
              <w:rPr>
                <w:rFonts w:eastAsia="宋体"/>
                <w:lang w:bidi="ar"/>
              </w:rPr>
              <w:t>Device Height= 1.5m</w:t>
            </w:r>
          </w:p>
          <w:p w14:paraId="37263F2B" w14:textId="77777777" w:rsidR="00067348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/>
                <w:lang w:bidi="ar"/>
              </w:rPr>
            </w:pPr>
            <w:proofErr w:type="spellStart"/>
            <w:r w:rsidRPr="0060494A">
              <w:rPr>
                <w:rFonts w:eastAsia="宋体"/>
                <w:lang w:bidi="ar"/>
              </w:rPr>
              <w:t>AIoT</w:t>
            </w:r>
            <w:proofErr w:type="spellEnd"/>
            <w:r w:rsidRPr="0060494A">
              <w:rPr>
                <w:rFonts w:eastAsia="宋体"/>
                <w:lang w:bidi="ar"/>
              </w:rPr>
              <w:t xml:space="preserve"> devices drop uniformly distributed over the horizontal area</w:t>
            </w:r>
          </w:p>
          <w:p w14:paraId="5152204C" w14:textId="77777777" w:rsidR="00067348" w:rsidRPr="00BE0FC3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 w:hint="eastAsia"/>
                <w:lang w:bidi="ar"/>
              </w:rPr>
            </w:pPr>
            <w:r>
              <w:rPr>
                <w:rFonts w:eastAsia="宋体" w:hint="eastAsia"/>
                <w:lang w:bidi="ar"/>
              </w:rPr>
              <w:t>F</w:t>
            </w:r>
            <w:r>
              <w:rPr>
                <w:rFonts w:eastAsia="宋体"/>
                <w:lang w:bidi="ar"/>
              </w:rPr>
              <w:t>FS: which devices are involved in the evaluations</w:t>
            </w:r>
          </w:p>
        </w:tc>
      </w:tr>
      <w:tr w:rsidR="00067348" w:rsidRPr="00E51F86" w14:paraId="2F959494" w14:textId="77777777" w:rsidTr="00514C03">
        <w:trPr>
          <w:cantSplit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F82F" w14:textId="77777777" w:rsidR="00067348" w:rsidRDefault="00067348" w:rsidP="00514C03">
            <w:pPr>
              <w:snapToGrid w:val="0"/>
              <w:rPr>
                <w:rFonts w:eastAsia="宋体"/>
                <w:lang w:eastAsia="zh-CN" w:bidi="ar"/>
              </w:rPr>
            </w:pPr>
            <w:r w:rsidRPr="00BE0FC3">
              <w:rPr>
                <w:color w:val="000000"/>
                <w:lang w:eastAsia="zh-CN"/>
              </w:rPr>
              <w:t>Device mobility (horizontal plane only)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1D96" w14:textId="77777777" w:rsidR="00067348" w:rsidRPr="00E51F86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/>
                <w:lang w:bidi="ar"/>
              </w:rPr>
            </w:pPr>
            <w:r w:rsidRPr="00BE0FC3">
              <w:rPr>
                <w:color w:val="000000"/>
                <w:lang w:eastAsia="zh-CN"/>
              </w:rPr>
              <w:t>3 kph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B64B" w14:textId="77777777" w:rsidR="00067348" w:rsidRPr="00E51F86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/>
                <w:lang w:bidi="ar"/>
              </w:rPr>
            </w:pPr>
            <w:r w:rsidRPr="00BE0FC3">
              <w:rPr>
                <w:color w:val="000000"/>
                <w:lang w:eastAsia="zh-CN"/>
              </w:rPr>
              <w:t>3 kph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3AEF" w14:textId="77777777" w:rsidR="00067348" w:rsidRPr="00E51F86" w:rsidRDefault="00067348" w:rsidP="00514C03">
            <w:pPr>
              <w:adjustRightInd w:val="0"/>
              <w:snapToGrid w:val="0"/>
              <w:spacing w:beforeLines="50" w:before="120"/>
              <w:rPr>
                <w:rFonts w:eastAsia="宋体"/>
                <w:lang w:bidi="ar"/>
              </w:rPr>
            </w:pPr>
            <w:r w:rsidRPr="00BE0FC3">
              <w:rPr>
                <w:color w:val="000000"/>
                <w:lang w:eastAsia="zh-CN"/>
              </w:rPr>
              <w:t>3 kph</w:t>
            </w:r>
          </w:p>
        </w:tc>
      </w:tr>
    </w:tbl>
    <w:p w14:paraId="1871BC9F" w14:textId="77777777" w:rsidR="00067348" w:rsidRPr="00BE0FC3" w:rsidRDefault="00067348" w:rsidP="00067348">
      <w:pPr>
        <w:rPr>
          <w:lang w:val="en-US" w:eastAsia="zh-CN"/>
        </w:rPr>
      </w:pPr>
    </w:p>
    <w:p w14:paraId="0B23B806" w14:textId="77777777" w:rsidR="00067348" w:rsidRPr="00B13070" w:rsidRDefault="00067348" w:rsidP="00067348">
      <w:pPr>
        <w:rPr>
          <w:rFonts w:hint="eastAsia"/>
          <w:iCs/>
          <w:lang w:val="en-US" w:eastAsia="zh-CN"/>
        </w:rPr>
      </w:pPr>
    </w:p>
    <w:p w14:paraId="05C2F3CC" w14:textId="77777777" w:rsidR="00067348" w:rsidRPr="00B13070" w:rsidRDefault="00067348" w:rsidP="00067348">
      <w:pPr>
        <w:rPr>
          <w:iCs/>
          <w:lang w:val="en-US" w:eastAsia="x-none"/>
        </w:rPr>
      </w:pPr>
      <w:r w:rsidRPr="00B13070">
        <w:rPr>
          <w:iCs/>
          <w:highlight w:val="green"/>
          <w:lang w:val="en-US" w:eastAsia="x-none"/>
        </w:rPr>
        <w:t>Agreement</w:t>
      </w:r>
    </w:p>
    <w:p w14:paraId="230F7A01" w14:textId="77777777" w:rsidR="00067348" w:rsidRPr="00B13070" w:rsidRDefault="00067348" w:rsidP="00067348">
      <w:r w:rsidRPr="00B13070">
        <w:t xml:space="preserve">For coverage evaluation, subject to further discussion on which scenarios to evaluate, </w:t>
      </w:r>
    </w:p>
    <w:p w14:paraId="23C8483D" w14:textId="77777777" w:rsidR="00067348" w:rsidRPr="00B13070" w:rsidRDefault="00067348" w:rsidP="00067348">
      <w:pPr>
        <w:pStyle w:val="af1"/>
        <w:numPr>
          <w:ilvl w:val="0"/>
          <w:numId w:val="24"/>
        </w:numPr>
        <w:ind w:leftChars="0"/>
      </w:pPr>
      <w:r w:rsidRPr="00B13070">
        <w:rPr>
          <w:lang w:eastAsia="zh-CN"/>
        </w:rPr>
        <w:t>I</w:t>
      </w:r>
      <w:r w:rsidRPr="00B13070">
        <w:t xml:space="preserve">n </w:t>
      </w:r>
      <w:r w:rsidRPr="00B13070">
        <w:rPr>
          <w:lang w:eastAsia="zh-CN"/>
        </w:rPr>
        <w:t xml:space="preserve">the </w:t>
      </w:r>
      <w:r w:rsidRPr="00B13070">
        <w:t>case of CW inside topology with ’A2’ scenarios</w:t>
      </w:r>
    </w:p>
    <w:p w14:paraId="558817C3" w14:textId="77777777" w:rsidR="00067348" w:rsidRPr="00B13070" w:rsidRDefault="00067348" w:rsidP="00067348">
      <w:pPr>
        <w:pStyle w:val="af1"/>
        <w:numPr>
          <w:ilvl w:val="1"/>
          <w:numId w:val="24"/>
        </w:numPr>
        <w:ind w:leftChars="0"/>
      </w:pPr>
      <w:r w:rsidRPr="00B13070">
        <w:t>The digital baseband processing of CW self-interference handling is not modelled in link level simulation (LLS). It is included in the link budget analysis by reporting the CW cancellation capability value.</w:t>
      </w:r>
    </w:p>
    <w:p w14:paraId="388C9E80" w14:textId="154FB3F3" w:rsidR="00067348" w:rsidRDefault="00067348" w:rsidP="00067348">
      <w:pPr>
        <w:pStyle w:val="af1"/>
        <w:numPr>
          <w:ilvl w:val="0"/>
          <w:numId w:val="24"/>
        </w:numPr>
        <w:ind w:leftChars="0"/>
      </w:pPr>
      <w:r w:rsidRPr="00B13070">
        <w:t xml:space="preserve">FFS: In </w:t>
      </w:r>
      <w:r w:rsidRPr="00B13070">
        <w:rPr>
          <w:lang w:eastAsia="zh-CN"/>
        </w:rPr>
        <w:t xml:space="preserve">the </w:t>
      </w:r>
      <w:r w:rsidRPr="00B13070">
        <w:t>case of CW outside topology with ‘B’ scenarios or CW inside topology with ’A1’ scenarios</w:t>
      </w:r>
    </w:p>
    <w:p w14:paraId="67BEBE20" w14:textId="77777777" w:rsidR="00067348" w:rsidRPr="00067348" w:rsidRDefault="00067348" w:rsidP="00067348">
      <w:pPr>
        <w:pStyle w:val="af1"/>
        <w:ind w:leftChars="0" w:left="420"/>
        <w:rPr>
          <w:rFonts w:hint="eastAsia"/>
        </w:rPr>
      </w:pPr>
    </w:p>
    <w:p w14:paraId="49D00C77" w14:textId="77777777" w:rsidR="00067348" w:rsidRDefault="00067348" w:rsidP="00067348">
      <w:pPr>
        <w:spacing w:beforeLines="50" w:before="120" w:after="120" w:line="276" w:lineRule="auto"/>
        <w:rPr>
          <w:rFonts w:ascii="Arial" w:eastAsiaTheme="minorEastAsia" w:hAnsi="Arial" w:cs="Arial"/>
          <w:lang w:eastAsia="zh-CN"/>
        </w:rPr>
      </w:pPr>
    </w:p>
    <w:p w14:paraId="4E0F1AB7" w14:textId="77777777" w:rsidR="00067348" w:rsidRPr="00067348" w:rsidRDefault="00067348" w:rsidP="00067348">
      <w:pPr>
        <w:rPr>
          <w:iCs/>
          <w:highlight w:val="green"/>
          <w:lang w:val="en-US" w:eastAsia="x-none"/>
        </w:rPr>
      </w:pPr>
      <w:r w:rsidRPr="00067348">
        <w:rPr>
          <w:iCs/>
          <w:highlight w:val="green"/>
          <w:lang w:val="en-US" w:eastAsia="x-none"/>
        </w:rPr>
        <w:lastRenderedPageBreak/>
        <w:t>Agreement</w:t>
      </w:r>
    </w:p>
    <w:p w14:paraId="3480B5C6" w14:textId="77777777" w:rsidR="00067348" w:rsidRPr="00067348" w:rsidRDefault="00067348" w:rsidP="00067348">
      <w:pPr>
        <w:rPr>
          <w:iCs/>
          <w:lang w:val="en-US" w:eastAsia="x-none"/>
        </w:rPr>
      </w:pPr>
      <w:r w:rsidRPr="00067348">
        <w:rPr>
          <w:iCs/>
          <w:lang w:val="en-US" w:eastAsia="x-none"/>
        </w:rPr>
        <w:t>The table below is agreed (except for the yellow part)</w:t>
      </w:r>
    </w:p>
    <w:p w14:paraId="48CA37DC" w14:textId="77777777" w:rsidR="00067348" w:rsidRPr="00067348" w:rsidRDefault="00067348" w:rsidP="00067348">
      <w:pPr>
        <w:rPr>
          <w:i/>
          <w:iCs/>
          <w:lang w:eastAsia="zh-CN"/>
        </w:rPr>
      </w:pP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3543"/>
        <w:gridCol w:w="3170"/>
      </w:tblGrid>
      <w:tr w:rsidR="00067348" w:rsidRPr="00067348" w14:paraId="24002301" w14:textId="77777777" w:rsidTr="00F87BD0">
        <w:trPr>
          <w:trHeight w:val="64"/>
        </w:trPr>
        <w:tc>
          <w:tcPr>
            <w:tcW w:w="359" w:type="pct"/>
            <w:vAlign w:val="center"/>
          </w:tcPr>
          <w:p w14:paraId="10CDBEFA" w14:textId="77777777" w:rsidR="00067348" w:rsidRPr="00067348" w:rsidRDefault="00067348" w:rsidP="00514C03">
            <w:pPr>
              <w:snapToGrid w:val="0"/>
              <w:jc w:val="center"/>
              <w:rPr>
                <w:b/>
                <w:bCs/>
                <w:lang w:eastAsia="zh-CN" w:bidi="ar"/>
              </w:rPr>
            </w:pPr>
            <w:r w:rsidRPr="00067348">
              <w:rPr>
                <w:rFonts w:hint="eastAsia"/>
                <w:b/>
                <w:bCs/>
                <w:lang w:eastAsia="zh-CN" w:bidi="ar"/>
              </w:rPr>
              <w:t>No.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40243E4F" w14:textId="77777777" w:rsidR="00067348" w:rsidRPr="00067348" w:rsidRDefault="00067348" w:rsidP="00514C03">
            <w:pPr>
              <w:snapToGrid w:val="0"/>
              <w:jc w:val="center"/>
              <w:rPr>
                <w:b/>
                <w:bCs/>
                <w:lang w:bidi="ar"/>
              </w:rPr>
            </w:pPr>
            <w:r w:rsidRPr="00067348">
              <w:rPr>
                <w:b/>
                <w:bCs/>
                <w:lang w:bidi="ar"/>
              </w:rPr>
              <w:t>Item</w:t>
            </w:r>
          </w:p>
        </w:tc>
        <w:tc>
          <w:tcPr>
            <w:tcW w:w="1884" w:type="pct"/>
            <w:shd w:val="clear" w:color="auto" w:fill="auto"/>
            <w:noWrap/>
            <w:vAlign w:val="center"/>
          </w:tcPr>
          <w:p w14:paraId="49772D19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b/>
                <w:bCs/>
                <w:lang w:eastAsia="zh-CN" w:bidi="ar"/>
              </w:rPr>
            </w:pPr>
            <w:r w:rsidRPr="00067348">
              <w:rPr>
                <w:rFonts w:hint="eastAsia"/>
                <w:b/>
                <w:bCs/>
                <w:lang w:eastAsia="zh-CN" w:bidi="ar"/>
              </w:rPr>
              <w:t>Reader-to-Device</w:t>
            </w:r>
          </w:p>
        </w:tc>
        <w:tc>
          <w:tcPr>
            <w:tcW w:w="1686" w:type="pct"/>
            <w:shd w:val="clear" w:color="auto" w:fill="auto"/>
            <w:noWrap/>
            <w:vAlign w:val="center"/>
          </w:tcPr>
          <w:p w14:paraId="7C09EE19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b/>
                <w:bCs/>
                <w:lang w:eastAsia="zh-CN" w:bidi="ar"/>
              </w:rPr>
            </w:pPr>
            <w:r w:rsidRPr="00067348">
              <w:rPr>
                <w:rFonts w:hint="eastAsia"/>
                <w:b/>
                <w:bCs/>
                <w:lang w:eastAsia="zh-CN" w:bidi="ar"/>
              </w:rPr>
              <w:t>Device-to-Reader</w:t>
            </w:r>
          </w:p>
        </w:tc>
      </w:tr>
      <w:tr w:rsidR="00067348" w:rsidRPr="00067348" w14:paraId="54B23ABD" w14:textId="77777777" w:rsidTr="00514C03">
        <w:trPr>
          <w:trHeight w:val="451"/>
        </w:trPr>
        <w:tc>
          <w:tcPr>
            <w:tcW w:w="5000" w:type="pct"/>
            <w:gridSpan w:val="4"/>
            <w:vAlign w:val="center"/>
          </w:tcPr>
          <w:p w14:paraId="344BA2D3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067348">
              <w:rPr>
                <w:rFonts w:hint="eastAsia"/>
                <w:b/>
                <w:bCs/>
                <w:lang w:eastAsia="zh-CN" w:bidi="ar"/>
              </w:rPr>
              <w:t>(0) System configuration</w:t>
            </w:r>
          </w:p>
        </w:tc>
      </w:tr>
      <w:tr w:rsidR="00067348" w:rsidRPr="00067348" w14:paraId="51E90352" w14:textId="77777777" w:rsidTr="00F87BD0">
        <w:trPr>
          <w:trHeight w:val="151"/>
        </w:trPr>
        <w:tc>
          <w:tcPr>
            <w:tcW w:w="359" w:type="pct"/>
            <w:vAlign w:val="center"/>
          </w:tcPr>
          <w:p w14:paraId="54844671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 w:bidi="ar"/>
              </w:rPr>
            </w:pPr>
            <w:r w:rsidRPr="00067348">
              <w:rPr>
                <w:rFonts w:hint="eastAsia"/>
                <w:lang w:eastAsia="zh-CN" w:bidi="ar"/>
              </w:rPr>
              <w:t>[0A]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18F3876" w14:textId="77777777" w:rsidR="00067348" w:rsidRPr="00067348" w:rsidRDefault="00067348" w:rsidP="00514C03">
            <w:pPr>
              <w:adjustRightInd w:val="0"/>
              <w:snapToGrid w:val="0"/>
              <w:rPr>
                <w:highlight w:val="cyan"/>
                <w:lang w:eastAsia="zh-CN" w:bidi="ar"/>
              </w:rPr>
            </w:pPr>
            <w:r w:rsidRPr="00067348">
              <w:rPr>
                <w:rFonts w:hint="eastAsia"/>
                <w:highlight w:val="green"/>
                <w:lang w:eastAsia="zh-CN" w:bidi="ar"/>
              </w:rPr>
              <w:t>Scenarios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1E75F7C9" w14:textId="77777777" w:rsidR="00067348" w:rsidRPr="00067348" w:rsidRDefault="00067348" w:rsidP="00514C03">
            <w:pPr>
              <w:widowControl w:val="0"/>
              <w:rPr>
                <w:lang w:val="fr-FR" w:eastAsia="zh-CN"/>
              </w:rPr>
            </w:pPr>
            <w:r w:rsidRPr="00067348">
              <w:rPr>
                <w:rFonts w:hint="eastAsia"/>
                <w:lang w:val="fr-FR" w:eastAsia="zh-CN"/>
              </w:rPr>
              <w:t>D1T1-A1/A2/B/C</w:t>
            </w:r>
          </w:p>
          <w:p w14:paraId="2EAFA9AB" w14:textId="77777777" w:rsidR="00067348" w:rsidRPr="00067348" w:rsidRDefault="00067348" w:rsidP="00514C03">
            <w:pPr>
              <w:widowControl w:val="0"/>
              <w:rPr>
                <w:lang w:val="fr-FR" w:eastAsia="zh-CN"/>
              </w:rPr>
            </w:pPr>
            <w:r w:rsidRPr="00067348">
              <w:rPr>
                <w:rFonts w:hint="eastAsia"/>
                <w:lang w:val="fr-FR" w:eastAsia="zh-CN"/>
              </w:rPr>
              <w:t>D2T2-A1/A2/B/C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240CE22F" w14:textId="77777777" w:rsidR="00067348" w:rsidRPr="00067348" w:rsidRDefault="00067348" w:rsidP="00514C03">
            <w:pPr>
              <w:widowControl w:val="0"/>
              <w:rPr>
                <w:lang w:val="fr-FR" w:eastAsia="zh-CN"/>
              </w:rPr>
            </w:pPr>
            <w:r w:rsidRPr="00067348">
              <w:rPr>
                <w:rFonts w:hint="eastAsia"/>
                <w:lang w:val="fr-FR" w:eastAsia="zh-CN"/>
              </w:rPr>
              <w:t>D1T1-A1/A2/B/C</w:t>
            </w:r>
          </w:p>
          <w:p w14:paraId="1D4DEF7B" w14:textId="77777777" w:rsidR="00067348" w:rsidRPr="00067348" w:rsidRDefault="00067348" w:rsidP="00514C03">
            <w:pPr>
              <w:widowControl w:val="0"/>
              <w:rPr>
                <w:lang w:val="fr-FR" w:eastAsia="zh-CN"/>
              </w:rPr>
            </w:pPr>
            <w:r w:rsidRPr="00067348">
              <w:rPr>
                <w:rFonts w:hint="eastAsia"/>
                <w:lang w:val="fr-FR" w:eastAsia="zh-CN"/>
              </w:rPr>
              <w:t>D2T2-A1/A2/B/C</w:t>
            </w:r>
          </w:p>
        </w:tc>
      </w:tr>
      <w:tr w:rsidR="00067348" w:rsidRPr="00067348" w14:paraId="20FB4110" w14:textId="77777777" w:rsidTr="00F87BD0">
        <w:trPr>
          <w:trHeight w:val="151"/>
        </w:trPr>
        <w:tc>
          <w:tcPr>
            <w:tcW w:w="359" w:type="pct"/>
            <w:vAlign w:val="center"/>
          </w:tcPr>
          <w:p w14:paraId="73313F1F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 w:bidi="ar"/>
              </w:rPr>
            </w:pPr>
            <w:r w:rsidRPr="00067348">
              <w:rPr>
                <w:rFonts w:hint="eastAsia"/>
                <w:lang w:eastAsia="zh-CN" w:bidi="ar"/>
              </w:rPr>
              <w:t>[0A1]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434F7C67" w14:textId="77777777" w:rsidR="00067348" w:rsidRPr="00067348" w:rsidRDefault="00067348" w:rsidP="00514C03">
            <w:pPr>
              <w:adjustRightInd w:val="0"/>
              <w:snapToGrid w:val="0"/>
              <w:rPr>
                <w:highlight w:val="cyan"/>
                <w:lang w:eastAsia="zh-CN" w:bidi="ar"/>
              </w:rPr>
            </w:pPr>
            <w:r w:rsidRPr="00067348">
              <w:rPr>
                <w:rFonts w:hint="eastAsia"/>
                <w:highlight w:val="green"/>
                <w:lang w:eastAsia="zh-CN" w:bidi="ar"/>
              </w:rPr>
              <w:t>CW case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5B6443DF" w14:textId="77777777" w:rsidR="00067348" w:rsidRPr="00067348" w:rsidRDefault="00067348" w:rsidP="00514C03">
            <w:pPr>
              <w:widowControl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N/A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308CB4A7" w14:textId="77777777" w:rsidR="00067348" w:rsidRPr="00067348" w:rsidRDefault="00067348" w:rsidP="00514C03">
            <w:pPr>
              <w:widowControl w:val="0"/>
              <w:rPr>
                <w:rFonts w:hint="eastAsia"/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1-1/1-2/1-4/2-2/2-3/2-4</w:t>
            </w:r>
          </w:p>
        </w:tc>
      </w:tr>
      <w:tr w:rsidR="00067348" w:rsidRPr="00067348" w14:paraId="7C45D3A8" w14:textId="77777777" w:rsidTr="00F87BD0">
        <w:trPr>
          <w:trHeight w:val="151"/>
        </w:trPr>
        <w:tc>
          <w:tcPr>
            <w:tcW w:w="359" w:type="pct"/>
            <w:vAlign w:val="center"/>
          </w:tcPr>
          <w:p w14:paraId="61FBC6D8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 w:bidi="ar"/>
              </w:rPr>
            </w:pPr>
            <w:r w:rsidRPr="00067348">
              <w:rPr>
                <w:rFonts w:hint="eastAsia"/>
                <w:lang w:eastAsia="zh-CN" w:bidi="ar"/>
              </w:rPr>
              <w:t>[0B]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30849FA" w14:textId="77777777" w:rsidR="00067348" w:rsidRPr="00067348" w:rsidRDefault="00067348" w:rsidP="00514C03">
            <w:pPr>
              <w:adjustRightInd w:val="0"/>
              <w:snapToGrid w:val="0"/>
              <w:rPr>
                <w:highlight w:val="cyan"/>
                <w:lang w:eastAsia="zh-CN" w:bidi="ar"/>
              </w:rPr>
            </w:pPr>
            <w:r w:rsidRPr="00067348">
              <w:rPr>
                <w:rFonts w:hint="eastAsia"/>
                <w:highlight w:val="green"/>
                <w:lang w:eastAsia="zh-CN" w:bidi="ar"/>
              </w:rPr>
              <w:t>Device 1/2a/2b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400AB8D0" w14:textId="77777777" w:rsidR="00067348" w:rsidRPr="00067348" w:rsidRDefault="00067348" w:rsidP="00514C03">
            <w:pPr>
              <w:widowControl w:val="0"/>
              <w:rPr>
                <w:lang w:eastAsia="zh-CN"/>
              </w:rPr>
            </w:pPr>
            <w:r w:rsidRPr="00067348">
              <w:rPr>
                <w:lang w:eastAsia="zh-CN"/>
              </w:rPr>
              <w:t>D</w:t>
            </w:r>
            <w:r w:rsidRPr="00067348">
              <w:rPr>
                <w:rFonts w:hint="eastAsia"/>
                <w:lang w:eastAsia="zh-CN"/>
              </w:rPr>
              <w:t>evice 1/2a/2b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7660D7DB" w14:textId="77777777" w:rsidR="00067348" w:rsidRPr="00067348" w:rsidRDefault="00067348" w:rsidP="00514C03">
            <w:pPr>
              <w:widowControl w:val="0"/>
              <w:rPr>
                <w:lang w:eastAsia="zh-CN"/>
              </w:rPr>
            </w:pPr>
            <w:r w:rsidRPr="00067348">
              <w:rPr>
                <w:lang w:eastAsia="zh-CN"/>
              </w:rPr>
              <w:t>D</w:t>
            </w:r>
            <w:r w:rsidRPr="00067348">
              <w:rPr>
                <w:rFonts w:hint="eastAsia"/>
                <w:lang w:eastAsia="zh-CN"/>
              </w:rPr>
              <w:t>evice 1/2a/2b</w:t>
            </w:r>
          </w:p>
        </w:tc>
      </w:tr>
      <w:tr w:rsidR="00067348" w:rsidRPr="00067348" w14:paraId="78FC1C13" w14:textId="77777777" w:rsidTr="00F87BD0">
        <w:trPr>
          <w:trHeight w:val="151"/>
        </w:trPr>
        <w:tc>
          <w:tcPr>
            <w:tcW w:w="359" w:type="pct"/>
            <w:vAlign w:val="center"/>
          </w:tcPr>
          <w:p w14:paraId="1DD5D1D7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 w:bidi="ar"/>
              </w:rPr>
            </w:pPr>
            <w:r w:rsidRPr="00067348">
              <w:rPr>
                <w:rFonts w:hint="eastAsia"/>
                <w:lang w:eastAsia="zh-CN" w:bidi="ar"/>
              </w:rPr>
              <w:t>[0C]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2EDFD7AF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proofErr w:type="spellStart"/>
            <w:r w:rsidRPr="00067348">
              <w:rPr>
                <w:highlight w:val="green"/>
                <w:lang w:bidi="ar"/>
              </w:rPr>
              <w:t>Center</w:t>
            </w:r>
            <w:proofErr w:type="spellEnd"/>
            <w:r w:rsidRPr="00067348">
              <w:rPr>
                <w:highlight w:val="green"/>
                <w:lang w:bidi="ar"/>
              </w:rPr>
              <w:t xml:space="preserve"> frequency (</w:t>
            </w:r>
            <w:r w:rsidRPr="00067348">
              <w:rPr>
                <w:rFonts w:hint="eastAsia"/>
                <w:highlight w:val="green"/>
                <w:lang w:eastAsia="zh-CN" w:bidi="ar"/>
              </w:rPr>
              <w:t>M</w:t>
            </w:r>
            <w:r w:rsidRPr="00067348">
              <w:rPr>
                <w:highlight w:val="green"/>
                <w:lang w:bidi="ar"/>
              </w:rPr>
              <w:t>Hz)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5C621F5A" w14:textId="77777777" w:rsidR="00067348" w:rsidRPr="00067348" w:rsidRDefault="00067348" w:rsidP="00514C03">
            <w:pPr>
              <w:widowControl w:val="0"/>
              <w:rPr>
                <w:rFonts w:hint="eastAsia"/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900MHz</w:t>
            </w:r>
            <w:r w:rsidRPr="00067348">
              <w:rPr>
                <w:lang w:eastAsia="zh-CN"/>
              </w:rPr>
              <w:t xml:space="preserve"> (M), </w:t>
            </w:r>
            <w:r w:rsidRPr="00067348">
              <w:rPr>
                <w:highlight w:val="yellow"/>
                <w:lang w:eastAsia="zh-CN"/>
              </w:rPr>
              <w:t>2GHz (O)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3B59A42D" w14:textId="77777777" w:rsidR="00067348" w:rsidRPr="00067348" w:rsidRDefault="00067348" w:rsidP="00514C03">
            <w:pPr>
              <w:widowControl w:val="0"/>
              <w:rPr>
                <w:rFonts w:hint="eastAsia"/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900MHz</w:t>
            </w:r>
            <w:r w:rsidRPr="00067348">
              <w:rPr>
                <w:lang w:eastAsia="zh-CN"/>
              </w:rPr>
              <w:t xml:space="preserve"> (M), </w:t>
            </w:r>
            <w:r w:rsidRPr="00067348">
              <w:rPr>
                <w:highlight w:val="yellow"/>
                <w:lang w:eastAsia="zh-CN"/>
              </w:rPr>
              <w:t>2GHz (O)</w:t>
            </w:r>
          </w:p>
        </w:tc>
      </w:tr>
      <w:tr w:rsidR="00067348" w:rsidRPr="00067348" w14:paraId="4B1FC025" w14:textId="77777777" w:rsidTr="00514C03">
        <w:trPr>
          <w:trHeight w:val="425"/>
        </w:trPr>
        <w:tc>
          <w:tcPr>
            <w:tcW w:w="5000" w:type="pct"/>
            <w:gridSpan w:val="4"/>
            <w:vAlign w:val="center"/>
          </w:tcPr>
          <w:p w14:paraId="7ACDFAE9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067348">
              <w:rPr>
                <w:rFonts w:hint="eastAsia"/>
                <w:b/>
                <w:bCs/>
                <w:lang w:eastAsia="zh-CN"/>
              </w:rPr>
              <w:t xml:space="preserve">(1) </w:t>
            </w:r>
            <w:r w:rsidRPr="00067348">
              <w:rPr>
                <w:rFonts w:hint="eastAsia"/>
                <w:b/>
                <w:bCs/>
              </w:rPr>
              <w:t>Transmitter</w:t>
            </w:r>
          </w:p>
        </w:tc>
      </w:tr>
      <w:tr w:rsidR="00067348" w:rsidRPr="00067348" w14:paraId="07F56D5A" w14:textId="77777777" w:rsidTr="00F87BD0">
        <w:trPr>
          <w:trHeight w:val="276"/>
        </w:trPr>
        <w:tc>
          <w:tcPr>
            <w:tcW w:w="359" w:type="pct"/>
            <w:vAlign w:val="center"/>
          </w:tcPr>
          <w:p w14:paraId="1C1B1CE4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  <w:highlight w:val="cyan"/>
              </w:rPr>
            </w:pPr>
            <w:r w:rsidRPr="00067348">
              <w:rPr>
                <w:rFonts w:eastAsia="等线" w:hint="eastAsia"/>
                <w:szCs w:val="20"/>
              </w:rPr>
              <w:t>[1D]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57301B50" w14:textId="77777777" w:rsidR="00067348" w:rsidRPr="00067348" w:rsidRDefault="00067348" w:rsidP="00514C03">
            <w:pPr>
              <w:adjustRightInd w:val="0"/>
              <w:snapToGrid w:val="0"/>
              <w:rPr>
                <w:highlight w:val="cyan"/>
                <w:lang w:eastAsia="zh-CN"/>
              </w:rPr>
            </w:pPr>
            <w:r w:rsidRPr="00067348">
              <w:rPr>
                <w:highlight w:val="green"/>
              </w:rPr>
              <w:t xml:space="preserve">Number of </w:t>
            </w:r>
            <w:r w:rsidRPr="00067348">
              <w:rPr>
                <w:rFonts w:hint="eastAsia"/>
                <w:highlight w:val="green"/>
              </w:rPr>
              <w:t xml:space="preserve">Tx </w:t>
            </w:r>
            <w:r w:rsidRPr="00067348">
              <w:rPr>
                <w:highlight w:val="green"/>
              </w:rPr>
              <w:t>antenna elements</w:t>
            </w:r>
            <w:r w:rsidRPr="00067348">
              <w:rPr>
                <w:rFonts w:hint="eastAsia"/>
                <w:highlight w:val="green"/>
                <w:lang w:eastAsia="zh-CN"/>
              </w:rPr>
              <w:t xml:space="preserve"> / </w:t>
            </w:r>
            <w:proofErr w:type="spellStart"/>
            <w:r w:rsidRPr="00067348">
              <w:rPr>
                <w:rFonts w:hint="eastAsia"/>
                <w:highlight w:val="green"/>
                <w:lang w:eastAsia="zh-CN"/>
              </w:rPr>
              <w:t>TxRU</w:t>
            </w:r>
            <w:proofErr w:type="spellEnd"/>
            <w:r w:rsidRPr="00067348">
              <w:rPr>
                <w:rFonts w:hint="eastAsia"/>
                <w:highlight w:val="green"/>
                <w:lang w:eastAsia="zh-CN"/>
              </w:rPr>
              <w:t>/ Tx chains modelled in LLS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B94A6A6" w14:textId="77777777" w:rsidR="00067348" w:rsidRPr="00067348" w:rsidRDefault="00067348" w:rsidP="00514C03">
            <w:pPr>
              <w:adjustRightInd w:val="0"/>
              <w:snapToGrid w:val="0"/>
              <w:rPr>
                <w:lang w:eastAsia="zh-CN" w:bidi="ar"/>
              </w:rPr>
            </w:pPr>
            <w:r w:rsidRPr="00067348">
              <w:rPr>
                <w:lang w:eastAsia="zh-CN" w:bidi="ar"/>
              </w:rPr>
              <w:t>For BS:</w:t>
            </w:r>
          </w:p>
          <w:p w14:paraId="40CA1F4C" w14:textId="77777777" w:rsidR="00067348" w:rsidRPr="00067348" w:rsidRDefault="00067348" w:rsidP="00514C03">
            <w:pPr>
              <w:adjustRightInd w:val="0"/>
              <w:snapToGrid w:val="0"/>
              <w:rPr>
                <w:lang w:eastAsia="zh-CN" w:bidi="ar"/>
              </w:rPr>
            </w:pPr>
            <w:r w:rsidRPr="00067348">
              <w:rPr>
                <w:lang w:eastAsia="zh-CN" w:bidi="ar"/>
              </w:rPr>
              <w:t>- 2</w:t>
            </w:r>
            <w:r w:rsidRPr="00067348">
              <w:rPr>
                <w:rFonts w:hint="eastAsia"/>
                <w:lang w:eastAsia="zh-CN" w:bidi="ar"/>
              </w:rPr>
              <w:t>(M)</w:t>
            </w:r>
            <w:r w:rsidRPr="00067348">
              <w:rPr>
                <w:lang w:eastAsia="zh-CN" w:bidi="ar"/>
              </w:rPr>
              <w:t xml:space="preserve"> or 4</w:t>
            </w:r>
            <w:r w:rsidRPr="00067348">
              <w:rPr>
                <w:rFonts w:hint="eastAsia"/>
                <w:lang w:eastAsia="zh-CN" w:bidi="ar"/>
              </w:rPr>
              <w:t>(O)</w:t>
            </w:r>
            <w:r w:rsidRPr="00067348">
              <w:rPr>
                <w:lang w:eastAsia="zh-CN" w:bidi="ar"/>
              </w:rPr>
              <w:t xml:space="preserve"> antenna elements for 0.9 GHz</w:t>
            </w:r>
          </w:p>
          <w:p w14:paraId="251F7D27" w14:textId="77777777" w:rsidR="00067348" w:rsidRPr="00067348" w:rsidRDefault="00067348" w:rsidP="00514C03">
            <w:pPr>
              <w:adjustRightInd w:val="0"/>
              <w:snapToGrid w:val="0"/>
              <w:rPr>
                <w:lang w:eastAsia="zh-CN" w:bidi="ar"/>
              </w:rPr>
            </w:pPr>
          </w:p>
          <w:p w14:paraId="44111324" w14:textId="77777777" w:rsidR="00067348" w:rsidRPr="00067348" w:rsidRDefault="00067348" w:rsidP="00514C03">
            <w:pPr>
              <w:adjustRightInd w:val="0"/>
              <w:snapToGrid w:val="0"/>
              <w:rPr>
                <w:lang w:eastAsia="zh-CN" w:bidi="ar"/>
              </w:rPr>
            </w:pPr>
            <w:r w:rsidRPr="00067348">
              <w:rPr>
                <w:lang w:eastAsia="zh-CN" w:bidi="ar"/>
              </w:rPr>
              <w:t>For Intermediate UE:</w:t>
            </w:r>
          </w:p>
          <w:p w14:paraId="5E181AFA" w14:textId="77777777" w:rsidR="00067348" w:rsidRPr="00067348" w:rsidRDefault="00067348" w:rsidP="00514C03">
            <w:pPr>
              <w:adjustRightInd w:val="0"/>
              <w:snapToGrid w:val="0"/>
              <w:rPr>
                <w:lang w:eastAsia="zh-CN" w:bidi="ar"/>
              </w:rPr>
            </w:pPr>
            <w:r w:rsidRPr="00067348">
              <w:rPr>
                <w:lang w:eastAsia="zh-CN" w:bidi="ar"/>
              </w:rPr>
              <w:t>- 1</w:t>
            </w:r>
            <w:r w:rsidRPr="00067348">
              <w:rPr>
                <w:rFonts w:hint="eastAsia"/>
                <w:lang w:eastAsia="zh-CN" w:bidi="ar"/>
              </w:rPr>
              <w:t>(M)</w:t>
            </w:r>
            <w:r w:rsidRPr="00067348">
              <w:rPr>
                <w:lang w:eastAsia="zh-CN" w:bidi="ar"/>
              </w:rPr>
              <w:t xml:space="preserve"> or 2</w:t>
            </w:r>
            <w:r w:rsidRPr="00067348">
              <w:rPr>
                <w:rFonts w:hint="eastAsia"/>
                <w:lang w:eastAsia="zh-CN" w:bidi="ar"/>
              </w:rPr>
              <w:t>(O)</w:t>
            </w:r>
            <w:r w:rsidRPr="00067348">
              <w:rPr>
                <w:lang w:eastAsia="zh-CN" w:bidi="ar"/>
              </w:rPr>
              <w:t xml:space="preserve"> 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5DCFCCEC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 1</w:t>
            </w:r>
          </w:p>
        </w:tc>
      </w:tr>
      <w:tr w:rsidR="00067348" w:rsidRPr="00067348" w14:paraId="3C60F6CF" w14:textId="77777777" w:rsidTr="00F87BD0">
        <w:trPr>
          <w:trHeight w:val="276"/>
        </w:trPr>
        <w:tc>
          <w:tcPr>
            <w:tcW w:w="359" w:type="pct"/>
            <w:vAlign w:val="center"/>
          </w:tcPr>
          <w:p w14:paraId="6D70D395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[1E]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C71FCAF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bidi="ar"/>
              </w:rPr>
            </w:pPr>
            <w:r w:rsidRPr="00067348">
              <w:rPr>
                <w:highlight w:val="green"/>
              </w:rPr>
              <w:t xml:space="preserve">Total Tx Power (dBm) 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5BF77B4C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 w:bidi="ar"/>
              </w:rPr>
            </w:pPr>
            <w:r w:rsidRPr="00067348">
              <w:rPr>
                <w:rFonts w:hint="eastAsia"/>
                <w:lang w:eastAsia="zh-CN" w:bidi="ar"/>
              </w:rPr>
              <w:t>For BS in DL spectrum for indoor</w:t>
            </w:r>
          </w:p>
          <w:p w14:paraId="4041F584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lang w:eastAsia="zh-CN" w:bidi="ar"/>
              </w:rPr>
            </w:pPr>
            <w:r w:rsidRPr="00067348">
              <w:rPr>
                <w:rFonts w:hint="eastAsia"/>
                <w:lang w:eastAsia="zh-CN" w:bidi="ar"/>
              </w:rPr>
              <w:t xml:space="preserve">33dBm(M), </w:t>
            </w:r>
            <w:r w:rsidRPr="00067348">
              <w:rPr>
                <w:lang w:eastAsia="zh-CN" w:bidi="ar"/>
              </w:rPr>
              <w:t xml:space="preserve">FFS: </w:t>
            </w:r>
            <w:r w:rsidRPr="00067348">
              <w:rPr>
                <w:rFonts w:hint="eastAsia"/>
                <w:lang w:eastAsia="zh-CN" w:bidi="ar"/>
              </w:rPr>
              <w:t>38dBm(O),</w:t>
            </w:r>
            <w:r w:rsidRPr="00067348">
              <w:rPr>
                <w:rFonts w:hint="eastAsia"/>
                <w:color w:val="7030A0"/>
                <w:lang w:eastAsia="zh-CN" w:bidi="ar"/>
              </w:rPr>
              <w:t xml:space="preserve"> </w:t>
            </w:r>
            <w:r w:rsidRPr="00067348">
              <w:rPr>
                <w:color w:val="7030A0"/>
                <w:lang w:eastAsia="zh-CN" w:bidi="ar"/>
              </w:rPr>
              <w:t>one smaller value [FFS: 23 or 26] dBm(M)</w:t>
            </w:r>
            <w:r w:rsidRPr="00067348">
              <w:rPr>
                <w:lang w:val="de-DE" w:eastAsia="zh-CN"/>
              </w:rPr>
              <w:t xml:space="preserve"> </w:t>
            </w:r>
          </w:p>
          <w:p w14:paraId="3D7499CD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rFonts w:hint="eastAsia"/>
                <w:lang w:eastAsia="zh-CN" w:bidi="ar"/>
              </w:rPr>
            </w:pPr>
            <w:r w:rsidRPr="00067348">
              <w:rPr>
                <w:rFonts w:hint="eastAsia"/>
                <w:lang w:eastAsia="zh-CN"/>
              </w:rPr>
              <w:t>F</w:t>
            </w:r>
            <w:r w:rsidRPr="00067348">
              <w:rPr>
                <w:lang w:eastAsia="zh-CN"/>
              </w:rPr>
              <w:t>FS: additional constraints on PSD</w:t>
            </w:r>
          </w:p>
          <w:p w14:paraId="3D3D26F0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 w:bidi="ar"/>
              </w:rPr>
            </w:pPr>
            <w:r w:rsidRPr="00067348">
              <w:rPr>
                <w:lang w:eastAsia="zh-CN" w:bidi="ar"/>
              </w:rPr>
              <w:t xml:space="preserve">FFS: </w:t>
            </w:r>
            <w:r w:rsidRPr="00067348">
              <w:rPr>
                <w:rFonts w:hint="eastAsia"/>
                <w:lang w:eastAsia="zh-CN" w:bidi="ar"/>
              </w:rPr>
              <w:t xml:space="preserve">For </w:t>
            </w:r>
            <w:r w:rsidRPr="00067348">
              <w:rPr>
                <w:lang w:eastAsia="zh-CN" w:bidi="ar"/>
              </w:rPr>
              <w:t>UE</w:t>
            </w:r>
            <w:r w:rsidRPr="00067348">
              <w:rPr>
                <w:rFonts w:hint="eastAsia"/>
                <w:lang w:eastAsia="zh-CN" w:bidi="ar"/>
              </w:rPr>
              <w:t xml:space="preserve"> in DL spectrum for indoor</w:t>
            </w:r>
          </w:p>
          <w:p w14:paraId="6E0B9A61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 w:bidi="ar"/>
              </w:rPr>
            </w:pPr>
            <w:r w:rsidRPr="00067348">
              <w:rPr>
                <w:rFonts w:hint="eastAsia"/>
                <w:lang w:eastAsia="zh-CN" w:bidi="ar"/>
              </w:rPr>
              <w:t xml:space="preserve">For UL spectrum for indoor, </w:t>
            </w:r>
          </w:p>
          <w:p w14:paraId="4E2E693C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lang w:eastAsia="zh-CN" w:bidi="ar"/>
              </w:rPr>
            </w:pPr>
            <w:r w:rsidRPr="00067348">
              <w:rPr>
                <w:rFonts w:hint="eastAsia"/>
                <w:lang w:eastAsia="zh-CN" w:bidi="ar"/>
              </w:rPr>
              <w:t>23dBm (M)</w:t>
            </w:r>
          </w:p>
          <w:p w14:paraId="6587EF26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rFonts w:hint="eastAsia"/>
                <w:lang w:eastAsia="zh-CN" w:bidi="ar"/>
              </w:rPr>
              <w:t>FFS: 26dBm(O)</w:t>
            </w:r>
          </w:p>
          <w:p w14:paraId="2AEE622B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</w:p>
          <w:p w14:paraId="1638CB8A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Other </w:t>
            </w:r>
            <w:proofErr w:type="spellStart"/>
            <w:r w:rsidRPr="00067348">
              <w:rPr>
                <w:rFonts w:hint="eastAsia"/>
                <w:lang w:eastAsia="zh-CN"/>
              </w:rPr>
              <w:t>valuesare</w:t>
            </w:r>
            <w:proofErr w:type="spellEnd"/>
            <w:r w:rsidRPr="00067348">
              <w:rPr>
                <w:rFonts w:hint="eastAsia"/>
                <w:lang w:eastAsia="zh-CN"/>
              </w:rPr>
              <w:t xml:space="preserve"> NOT precluded subject to future discussion.</w:t>
            </w:r>
          </w:p>
          <w:p w14:paraId="1BE51E4A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</w:p>
          <w:p w14:paraId="3FC7B65A" w14:textId="77777777" w:rsidR="00067348" w:rsidRPr="00067348" w:rsidRDefault="00067348" w:rsidP="00514C03">
            <w:pPr>
              <w:adjustRightInd w:val="0"/>
              <w:snapToGrid w:val="0"/>
              <w:rPr>
                <w:rFonts w:hint="eastAsia"/>
                <w:lang w:eastAsia="zh-CN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6BAB80BF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For device 1/2a:</w:t>
            </w:r>
          </w:p>
          <w:p w14:paraId="2D77085D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D2R-CWRxPower-Alt1:</w:t>
            </w:r>
          </w:p>
          <w:p w14:paraId="4A889DB1" w14:textId="77777777" w:rsidR="00067348" w:rsidRPr="00067348" w:rsidRDefault="00067348" w:rsidP="00067348">
            <w:pPr>
              <w:pStyle w:val="af1"/>
              <w:numPr>
                <w:ilvl w:val="2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C</w:t>
            </w:r>
            <w:r w:rsidRPr="00067348">
              <w:rPr>
                <w:highlight w:val="yellow"/>
              </w:rPr>
              <w:t xml:space="preserve">ompany to report CW </w:t>
            </w:r>
            <w:r w:rsidRPr="00067348">
              <w:rPr>
                <w:rFonts w:hint="eastAsia"/>
                <w:highlight w:val="yellow"/>
                <w:lang w:eastAsia="zh-CN"/>
              </w:rPr>
              <w:t xml:space="preserve">Tx/Rx </w:t>
            </w:r>
            <w:r w:rsidRPr="00067348">
              <w:rPr>
                <w:highlight w:val="yellow"/>
              </w:rPr>
              <w:t xml:space="preserve">power together with </w:t>
            </w:r>
            <w:r w:rsidRPr="00067348">
              <w:rPr>
                <w:rFonts w:hint="eastAsia"/>
                <w:highlight w:val="yellow"/>
                <w:lang w:eastAsia="zh-CN"/>
              </w:rPr>
              <w:t>CW2D</w:t>
            </w:r>
            <w:r w:rsidRPr="00067348">
              <w:rPr>
                <w:highlight w:val="yellow"/>
              </w:rPr>
              <w:t xml:space="preserve"> distance</w:t>
            </w:r>
            <w:r w:rsidRPr="00067348">
              <w:rPr>
                <w:rFonts w:hint="eastAsia"/>
                <w:highlight w:val="yellow"/>
                <w:lang w:eastAsia="zh-CN"/>
              </w:rPr>
              <w:t xml:space="preserve"> (see [1E</w:t>
            </w:r>
            <w:proofErr w:type="gramStart"/>
            <w:r w:rsidRPr="00067348">
              <w:rPr>
                <w:rFonts w:hint="eastAsia"/>
                <w:highlight w:val="yellow"/>
                <w:lang w:eastAsia="zh-CN"/>
              </w:rPr>
              <w:t>1]~</w:t>
            </w:r>
            <w:proofErr w:type="gramEnd"/>
            <w:r w:rsidRPr="00067348">
              <w:rPr>
                <w:rFonts w:hint="eastAsia"/>
                <w:highlight w:val="yellow"/>
                <w:lang w:eastAsia="zh-CN"/>
              </w:rPr>
              <w:t>[1E5])</w:t>
            </w:r>
          </w:p>
          <w:p w14:paraId="76167B32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D2R-CWRxPower-Alt2:</w:t>
            </w:r>
          </w:p>
          <w:p w14:paraId="57811C95" w14:textId="77777777" w:rsidR="00067348" w:rsidRPr="00067348" w:rsidRDefault="00067348" w:rsidP="00067348">
            <w:pPr>
              <w:pStyle w:val="af1"/>
              <w:numPr>
                <w:ilvl w:val="2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Balanced MPL/distance (see [1E</w:t>
            </w:r>
            <w:proofErr w:type="gramStart"/>
            <w:r w:rsidRPr="00067348">
              <w:rPr>
                <w:rFonts w:hint="eastAsia"/>
                <w:highlight w:val="yellow"/>
                <w:lang w:eastAsia="zh-CN"/>
              </w:rPr>
              <w:t>1]~</w:t>
            </w:r>
            <w:proofErr w:type="gramEnd"/>
            <w:r w:rsidRPr="00067348">
              <w:rPr>
                <w:rFonts w:hint="eastAsia"/>
                <w:highlight w:val="yellow"/>
                <w:lang w:eastAsia="zh-CN"/>
              </w:rPr>
              <w:t xml:space="preserve">[1E5], </w:t>
            </w:r>
            <w:r w:rsidRPr="00067348">
              <w:rPr>
                <w:rFonts w:hint="eastAsia"/>
                <w:strike/>
                <w:color w:val="7030A0"/>
                <w:highlight w:val="yellow"/>
                <w:lang w:eastAsia="zh-CN"/>
              </w:rPr>
              <w:t>and subject to [1E3] = = [4B])</w:t>
            </w:r>
          </w:p>
          <w:p w14:paraId="0F325DDE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For device 2b:</w:t>
            </w:r>
          </w:p>
          <w:p w14:paraId="1A47CA0B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D2R-dev2bTxPower-Alt1: -10 dBm(O)</w:t>
            </w:r>
          </w:p>
          <w:p w14:paraId="4F1ECAE8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D2R-dev2bTxPower-Alt2: -20 dBm(M)</w:t>
            </w:r>
          </w:p>
          <w:p w14:paraId="6B5B07FC" w14:textId="77777777" w:rsidR="00067348" w:rsidRPr="00067348" w:rsidRDefault="00067348" w:rsidP="00514C03">
            <w:pPr>
              <w:rPr>
                <w:lang w:eastAsia="zh-CN" w:bidi="ar"/>
              </w:rPr>
            </w:pPr>
          </w:p>
          <w:p w14:paraId="1E4E495B" w14:textId="77777777" w:rsidR="00067348" w:rsidRPr="00067348" w:rsidRDefault="00067348" w:rsidP="00514C03">
            <w:pPr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Other values</w:t>
            </w:r>
            <w:r w:rsidRPr="00067348">
              <w:rPr>
                <w:lang w:eastAsia="zh-CN"/>
              </w:rPr>
              <w:t xml:space="preserve"> </w:t>
            </w:r>
            <w:r w:rsidRPr="00067348">
              <w:rPr>
                <w:rFonts w:hint="eastAsia"/>
                <w:lang w:eastAsia="zh-CN"/>
              </w:rPr>
              <w:t>are NOT precluded subject to future discussion.</w:t>
            </w:r>
          </w:p>
        </w:tc>
      </w:tr>
      <w:tr w:rsidR="00067348" w:rsidRPr="00067348" w14:paraId="280C2E06" w14:textId="77777777" w:rsidTr="00F87BD0">
        <w:trPr>
          <w:trHeight w:val="276"/>
        </w:trPr>
        <w:tc>
          <w:tcPr>
            <w:tcW w:w="359" w:type="pct"/>
            <w:vAlign w:val="center"/>
          </w:tcPr>
          <w:p w14:paraId="6EE9395D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[1E1]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44AA0A5" w14:textId="77777777" w:rsidR="00067348" w:rsidRPr="00067348" w:rsidRDefault="00067348" w:rsidP="00514C03">
            <w:pPr>
              <w:adjustRightInd w:val="0"/>
              <w:snapToGrid w:val="0"/>
              <w:rPr>
                <w:color w:val="FF0000"/>
                <w:highlight w:val="green"/>
                <w:lang w:eastAsia="zh-CN"/>
              </w:rPr>
            </w:pPr>
            <w:r w:rsidRPr="00067348">
              <w:rPr>
                <w:highlight w:val="green"/>
                <w:lang w:bidi="ar"/>
              </w:rPr>
              <w:t xml:space="preserve">CW </w:t>
            </w:r>
            <w:r w:rsidRPr="00067348">
              <w:rPr>
                <w:rFonts w:hint="eastAsia"/>
                <w:highlight w:val="green"/>
                <w:lang w:eastAsia="zh-CN" w:bidi="ar"/>
              </w:rPr>
              <w:t>Tx</w:t>
            </w:r>
            <w:r w:rsidRPr="00067348">
              <w:rPr>
                <w:highlight w:val="green"/>
                <w:lang w:bidi="ar"/>
              </w:rPr>
              <w:t xml:space="preserve"> power (dBm)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3E019729" w14:textId="77777777" w:rsidR="00067348" w:rsidRPr="00067348" w:rsidRDefault="00067348" w:rsidP="00514C03">
            <w:pPr>
              <w:adjustRightInd w:val="0"/>
              <w:snapToGrid w:val="0"/>
              <w:rPr>
                <w:lang w:eastAsia="zh-CN" w:bidi="ar"/>
              </w:rPr>
            </w:pPr>
            <w:r w:rsidRPr="00067348">
              <w:rPr>
                <w:rFonts w:hint="eastAsia"/>
                <w:lang w:eastAsia="zh-CN"/>
              </w:rPr>
              <w:t>N</w:t>
            </w:r>
            <w:r w:rsidRPr="00067348">
              <w:rPr>
                <w:lang w:eastAsia="zh-CN"/>
              </w:rPr>
              <w:t>/A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5E10C2BB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 w:bidi="ar"/>
              </w:rPr>
            </w:pPr>
            <w:r w:rsidRPr="00067348">
              <w:rPr>
                <w:rFonts w:hint="eastAsia"/>
                <w:highlight w:val="yellow"/>
                <w:lang w:eastAsia="zh-CN" w:bidi="ar"/>
              </w:rPr>
              <w:t>23dBm for UL spectrum, FFS 26dBm</w:t>
            </w:r>
          </w:p>
          <w:p w14:paraId="440B5AAC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 w:bidi="ar"/>
              </w:rPr>
            </w:pPr>
            <w:r w:rsidRPr="00067348">
              <w:rPr>
                <w:rFonts w:hint="eastAsia"/>
                <w:highlight w:val="yellow"/>
                <w:lang w:eastAsia="zh-CN" w:bidi="ar"/>
              </w:rPr>
              <w:t xml:space="preserve">33dBm(M), 38dBm (O) for DL spectrum </w:t>
            </w:r>
          </w:p>
          <w:p w14:paraId="02A2510E" w14:textId="77777777" w:rsidR="00067348" w:rsidRPr="00067348" w:rsidRDefault="00067348" w:rsidP="00514C03">
            <w:pPr>
              <w:adjustRightInd w:val="0"/>
              <w:snapToGrid w:val="0"/>
              <w:ind w:left="400" w:hangingChars="200" w:hanging="400"/>
              <w:rPr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 w:bidi="ar"/>
              </w:rPr>
              <w:t>Note: only applicable for device 1/2a</w:t>
            </w:r>
          </w:p>
        </w:tc>
      </w:tr>
      <w:tr w:rsidR="00067348" w:rsidRPr="00067348" w14:paraId="4111B0F9" w14:textId="77777777" w:rsidTr="00F87BD0">
        <w:trPr>
          <w:trHeight w:val="276"/>
        </w:trPr>
        <w:tc>
          <w:tcPr>
            <w:tcW w:w="359" w:type="pct"/>
            <w:vAlign w:val="center"/>
          </w:tcPr>
          <w:p w14:paraId="764E6EE6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[1E2]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A0172C7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highlight w:val="green"/>
              </w:rPr>
              <w:t>CW Tx antenna gain (</w:t>
            </w:r>
            <w:proofErr w:type="spellStart"/>
            <w:r w:rsidRPr="00067348">
              <w:rPr>
                <w:highlight w:val="green"/>
              </w:rPr>
              <w:t>dBi</w:t>
            </w:r>
            <w:proofErr w:type="spellEnd"/>
            <w:r w:rsidRPr="00067348">
              <w:rPr>
                <w:highlight w:val="green"/>
              </w:rPr>
              <w:t>)</w:t>
            </w:r>
          </w:p>
          <w:p w14:paraId="649D14A2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</w:p>
          <w:p w14:paraId="792D6A9B" w14:textId="77777777" w:rsidR="00067348" w:rsidRPr="00067348" w:rsidRDefault="00067348" w:rsidP="00514C03">
            <w:pPr>
              <w:adjustRightInd w:val="0"/>
              <w:snapToGrid w:val="0"/>
              <w:rPr>
                <w:color w:val="FF0000"/>
                <w:highlight w:val="green"/>
                <w:lang w:eastAsia="zh-CN"/>
              </w:rPr>
            </w:pPr>
          </w:p>
        </w:tc>
        <w:tc>
          <w:tcPr>
            <w:tcW w:w="1884" w:type="pct"/>
            <w:shd w:val="clear" w:color="auto" w:fill="auto"/>
            <w:vAlign w:val="center"/>
          </w:tcPr>
          <w:p w14:paraId="5E5FC1C1" w14:textId="77777777" w:rsidR="00067348" w:rsidRPr="00067348" w:rsidRDefault="00067348" w:rsidP="00514C03">
            <w:pPr>
              <w:adjustRightInd w:val="0"/>
              <w:snapToGrid w:val="0"/>
              <w:rPr>
                <w:lang w:eastAsia="zh-CN" w:bidi="ar"/>
              </w:rPr>
            </w:pPr>
            <w:r w:rsidRPr="00067348">
              <w:rPr>
                <w:rFonts w:hint="eastAsia"/>
                <w:lang w:eastAsia="zh-CN"/>
              </w:rPr>
              <w:t>N</w:t>
            </w:r>
            <w:r w:rsidRPr="00067348">
              <w:rPr>
                <w:lang w:eastAsia="zh-CN"/>
              </w:rPr>
              <w:t>/A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1A98F649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 w:bidi="ar"/>
              </w:rPr>
            </w:pPr>
            <w:r w:rsidRPr="00067348">
              <w:rPr>
                <w:lang w:eastAsia="zh-CN" w:bidi="ar"/>
              </w:rPr>
              <w:t>C</w:t>
            </w:r>
            <w:r w:rsidRPr="00067348">
              <w:rPr>
                <w:rFonts w:hint="eastAsia"/>
                <w:lang w:eastAsia="zh-CN" w:bidi="ar"/>
              </w:rPr>
              <w:t xml:space="preserve">ompany to report, the value equals to </w:t>
            </w:r>
          </w:p>
          <w:p w14:paraId="792D1AF1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lang w:eastAsia="zh-CN" w:bidi="ar"/>
              </w:rPr>
            </w:pPr>
            <w:r w:rsidRPr="00067348">
              <w:rPr>
                <w:rFonts w:hint="eastAsia"/>
                <w:lang w:eastAsia="zh-CN" w:bidi="ar"/>
              </w:rPr>
              <w:t>UE Tx ant gain, or</w:t>
            </w:r>
          </w:p>
          <w:p w14:paraId="526F9A3E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lang w:eastAsia="zh-CN" w:bidi="ar"/>
              </w:rPr>
            </w:pPr>
            <w:r w:rsidRPr="00067348">
              <w:rPr>
                <w:rFonts w:hint="eastAsia"/>
                <w:lang w:eastAsia="zh-CN" w:bidi="ar"/>
              </w:rPr>
              <w:t>BS Tx ant gain</w:t>
            </w:r>
          </w:p>
          <w:p w14:paraId="1E7D1EC2" w14:textId="77777777" w:rsidR="00067348" w:rsidRPr="00067348" w:rsidRDefault="00067348" w:rsidP="00514C03">
            <w:pPr>
              <w:adjustRightInd w:val="0"/>
              <w:snapToGrid w:val="0"/>
              <w:ind w:left="400" w:hangingChars="200" w:hanging="400"/>
              <w:rPr>
                <w:lang w:eastAsia="zh-CN"/>
              </w:rPr>
            </w:pPr>
            <w:r w:rsidRPr="00067348">
              <w:rPr>
                <w:rFonts w:hint="eastAsia"/>
                <w:lang w:eastAsia="zh-CN" w:bidi="ar"/>
              </w:rPr>
              <w:t>Note: only applicable for device 1/2a</w:t>
            </w:r>
          </w:p>
        </w:tc>
      </w:tr>
      <w:tr w:rsidR="00067348" w:rsidRPr="00067348" w14:paraId="1368AD9D" w14:textId="77777777" w:rsidTr="00F87BD0">
        <w:trPr>
          <w:trHeight w:val="276"/>
        </w:trPr>
        <w:tc>
          <w:tcPr>
            <w:tcW w:w="359" w:type="pct"/>
            <w:vAlign w:val="center"/>
          </w:tcPr>
          <w:p w14:paraId="5EBF18A5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[1E3]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64216A20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>CW2D distance (m)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70F134F3" w14:textId="77777777" w:rsidR="00067348" w:rsidRPr="00067348" w:rsidRDefault="00067348" w:rsidP="00514C03">
            <w:pPr>
              <w:adjustRightInd w:val="0"/>
              <w:snapToGrid w:val="0"/>
              <w:rPr>
                <w:lang w:eastAsia="zh-CN" w:bidi="ar"/>
              </w:rPr>
            </w:pPr>
            <w:r w:rsidRPr="00067348">
              <w:rPr>
                <w:rFonts w:hint="eastAsia"/>
                <w:lang w:eastAsia="zh-CN"/>
              </w:rPr>
              <w:t>N</w:t>
            </w:r>
            <w:r w:rsidRPr="00067348">
              <w:rPr>
                <w:lang w:eastAsia="zh-CN"/>
              </w:rPr>
              <w:t>/A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70893A9F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For D2R-CWRxPower-Alt1:</w:t>
            </w:r>
          </w:p>
          <w:p w14:paraId="5B9AD8C6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[Company to report]</w:t>
            </w:r>
          </w:p>
          <w:p w14:paraId="5E7B1D3D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For D2R-CWRxPower-Alt2:</w:t>
            </w:r>
          </w:p>
          <w:p w14:paraId="341D89EC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Calculated</w:t>
            </w:r>
          </w:p>
          <w:p w14:paraId="6C40F7A0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 w:bidi="ar"/>
              </w:rPr>
              <w:t>Note: only applicable for device 1/2a</w:t>
            </w:r>
          </w:p>
        </w:tc>
      </w:tr>
      <w:tr w:rsidR="00067348" w:rsidRPr="00067348" w14:paraId="31F2176E" w14:textId="77777777" w:rsidTr="00F87BD0">
        <w:trPr>
          <w:trHeight w:val="276"/>
        </w:trPr>
        <w:tc>
          <w:tcPr>
            <w:tcW w:w="359" w:type="pct"/>
            <w:vAlign w:val="center"/>
          </w:tcPr>
          <w:p w14:paraId="31D91682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[1E4]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0415516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>CW2D pathloss (dB)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156A215C" w14:textId="77777777" w:rsidR="00067348" w:rsidRPr="00067348" w:rsidRDefault="00067348" w:rsidP="00514C03">
            <w:pPr>
              <w:adjustRightInd w:val="0"/>
              <w:snapToGrid w:val="0"/>
              <w:rPr>
                <w:lang w:eastAsia="zh-CN" w:bidi="ar"/>
              </w:rPr>
            </w:pPr>
            <w:r w:rsidRPr="00067348">
              <w:rPr>
                <w:rFonts w:hint="eastAsia"/>
                <w:lang w:eastAsia="zh-CN"/>
              </w:rPr>
              <w:t>N</w:t>
            </w:r>
            <w:r w:rsidRPr="00067348">
              <w:rPr>
                <w:lang w:eastAsia="zh-CN"/>
              </w:rPr>
              <w:t>/A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238E7D59" w14:textId="77777777" w:rsidR="00067348" w:rsidRPr="00067348" w:rsidRDefault="00067348" w:rsidP="00514C03">
            <w:pPr>
              <w:adjustRightInd w:val="0"/>
              <w:snapToGrid w:val="0"/>
              <w:ind w:left="400" w:hangingChars="200" w:hanging="40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Calculated</w:t>
            </w:r>
          </w:p>
          <w:p w14:paraId="2C6B7847" w14:textId="77777777" w:rsidR="00067348" w:rsidRPr="00067348" w:rsidRDefault="00067348" w:rsidP="00514C03">
            <w:pPr>
              <w:adjustRightInd w:val="0"/>
              <w:snapToGrid w:val="0"/>
              <w:ind w:left="400" w:hangingChars="200" w:hanging="40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 w:bidi="ar"/>
              </w:rPr>
              <w:t>Note: only applicable for device 1/2a</w:t>
            </w:r>
          </w:p>
        </w:tc>
      </w:tr>
      <w:tr w:rsidR="00067348" w:rsidRPr="00067348" w14:paraId="1D26C8C6" w14:textId="77777777" w:rsidTr="00F87BD0">
        <w:trPr>
          <w:trHeight w:val="276"/>
        </w:trPr>
        <w:tc>
          <w:tcPr>
            <w:tcW w:w="359" w:type="pct"/>
            <w:vAlign w:val="center"/>
          </w:tcPr>
          <w:p w14:paraId="2F79B66C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lastRenderedPageBreak/>
              <w:t>[1E5]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6B581071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>CW received power (dBm)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2C7BBCA2" w14:textId="77777777" w:rsidR="00067348" w:rsidRPr="00067348" w:rsidRDefault="00067348" w:rsidP="00514C03">
            <w:pPr>
              <w:adjustRightInd w:val="0"/>
              <w:snapToGrid w:val="0"/>
              <w:rPr>
                <w:lang w:eastAsia="zh-CN" w:bidi="ar"/>
              </w:rPr>
            </w:pPr>
            <w:r w:rsidRPr="00067348">
              <w:rPr>
                <w:rFonts w:hint="eastAsia"/>
                <w:lang w:eastAsia="zh-CN"/>
              </w:rPr>
              <w:t>N</w:t>
            </w:r>
            <w:r w:rsidRPr="00067348">
              <w:rPr>
                <w:lang w:eastAsia="zh-CN"/>
              </w:rPr>
              <w:t>/A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220056D0" w14:textId="77777777" w:rsidR="00067348" w:rsidRPr="00067348" w:rsidRDefault="00067348" w:rsidP="00514C03">
            <w:pPr>
              <w:adjustRightInd w:val="0"/>
              <w:snapToGrid w:val="0"/>
              <w:ind w:left="400" w:hangingChars="200" w:hanging="40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Calculated</w:t>
            </w:r>
          </w:p>
          <w:p w14:paraId="020F39BD" w14:textId="77777777" w:rsidR="00067348" w:rsidRPr="00067348" w:rsidRDefault="00067348" w:rsidP="00514C03">
            <w:pPr>
              <w:adjustRightInd w:val="0"/>
              <w:snapToGrid w:val="0"/>
              <w:ind w:left="400" w:hangingChars="200" w:hanging="40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 w:bidi="ar"/>
              </w:rPr>
              <w:t>Note: only applicable for device 1/2a</w:t>
            </w:r>
          </w:p>
        </w:tc>
      </w:tr>
      <w:tr w:rsidR="00067348" w:rsidRPr="00067348" w14:paraId="111EBAFF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27D9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  <w:highlight w:val="cyan"/>
              </w:rPr>
            </w:pPr>
            <w:r w:rsidRPr="00067348">
              <w:rPr>
                <w:rFonts w:eastAsia="等线" w:hint="eastAsia"/>
                <w:szCs w:val="20"/>
              </w:rPr>
              <w:t>[1F]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B176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bidi="ar"/>
              </w:rPr>
            </w:pPr>
            <w:r w:rsidRPr="00067348">
              <w:rPr>
                <w:highlight w:val="green"/>
                <w:lang w:bidi="ar"/>
              </w:rPr>
              <w:t>Transmission Bandwidth used for the evaluated</w:t>
            </w:r>
            <w:r w:rsidRPr="00067348">
              <w:rPr>
                <w:rFonts w:hint="eastAsia"/>
                <w:highlight w:val="green"/>
                <w:lang w:eastAsia="zh-CN" w:bidi="ar"/>
              </w:rPr>
              <w:t xml:space="preserve"> </w:t>
            </w:r>
            <w:r w:rsidRPr="00067348">
              <w:rPr>
                <w:highlight w:val="green"/>
                <w:lang w:bidi="ar"/>
              </w:rPr>
              <w:t>channel</w:t>
            </w:r>
            <w:r w:rsidRPr="00067348">
              <w:rPr>
                <w:rFonts w:hint="eastAsia"/>
                <w:highlight w:val="green"/>
                <w:lang w:eastAsia="zh-CN" w:bidi="ar"/>
              </w:rPr>
              <w:t xml:space="preserve"> (Hz)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B8A2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180k(M), </w:t>
            </w:r>
          </w:p>
          <w:p w14:paraId="34EE049B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360k(O), </w:t>
            </w:r>
          </w:p>
          <w:p w14:paraId="2A337B69" w14:textId="77777777" w:rsidR="00067348" w:rsidRPr="00067348" w:rsidRDefault="00067348" w:rsidP="00514C03">
            <w:pPr>
              <w:adjustRightInd w:val="0"/>
              <w:snapToGrid w:val="0"/>
              <w:rPr>
                <w:highlight w:val="cyan"/>
                <w:lang w:eastAsia="zh-CN"/>
              </w:rPr>
            </w:pPr>
            <w:r w:rsidRPr="00067348">
              <w:rPr>
                <w:lang w:eastAsia="zh-CN"/>
              </w:rPr>
              <w:t>1.08</w:t>
            </w:r>
            <w:r w:rsidRPr="00067348">
              <w:rPr>
                <w:rFonts w:hint="eastAsia"/>
                <w:lang w:eastAsia="zh-CN"/>
              </w:rPr>
              <w:t>MHz(O)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4177" w14:textId="77777777" w:rsidR="00067348" w:rsidRPr="00067348" w:rsidRDefault="00067348" w:rsidP="00514C03">
            <w:pPr>
              <w:adjustRightInd w:val="0"/>
              <w:snapToGrid w:val="0"/>
              <w:rPr>
                <w:highlight w:val="yellow"/>
                <w:lang w:val="de-DE" w:eastAsia="zh-CN"/>
              </w:rPr>
            </w:pPr>
            <w:r w:rsidRPr="00067348">
              <w:rPr>
                <w:rFonts w:hint="eastAsia"/>
                <w:highlight w:val="yellow"/>
                <w:lang w:val="de-DE" w:eastAsia="zh-CN"/>
              </w:rPr>
              <w:t>UL data rate: xx bps</w:t>
            </w:r>
          </w:p>
          <w:p w14:paraId="1B662F4D" w14:textId="77777777" w:rsidR="00067348" w:rsidRPr="00067348" w:rsidRDefault="00067348" w:rsidP="00514C03">
            <w:pPr>
              <w:adjustRightInd w:val="0"/>
              <w:snapToGrid w:val="0"/>
              <w:rPr>
                <w:highlight w:val="yellow"/>
                <w:lang w:val="de-DE" w:eastAsia="zh-CN"/>
              </w:rPr>
            </w:pPr>
          </w:p>
          <w:p w14:paraId="3A3151DF" w14:textId="77777777" w:rsidR="00067348" w:rsidRPr="00067348" w:rsidRDefault="00067348" w:rsidP="00514C03">
            <w:pPr>
              <w:adjustRightInd w:val="0"/>
              <w:snapToGrid w:val="0"/>
              <w:rPr>
                <w:highlight w:val="cyan"/>
                <w:lang w:val="de-DE" w:eastAsia="zh-CN"/>
              </w:rPr>
            </w:pPr>
            <w:r w:rsidRPr="00067348">
              <w:rPr>
                <w:rFonts w:hint="eastAsia"/>
                <w:highlight w:val="yellow"/>
                <w:lang w:val="de-DE" w:eastAsia="zh-CN"/>
              </w:rPr>
              <w:t>FFS: data rate for each case</w:t>
            </w:r>
          </w:p>
        </w:tc>
      </w:tr>
      <w:tr w:rsidR="00067348" w:rsidRPr="00067348" w14:paraId="5D681363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7A16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[1G]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99B2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bidi="ar"/>
              </w:rPr>
            </w:pPr>
            <w:r w:rsidRPr="00067348">
              <w:rPr>
                <w:highlight w:val="green"/>
              </w:rPr>
              <w:t>Tx antenna gain (</w:t>
            </w:r>
            <w:proofErr w:type="spellStart"/>
            <w:r w:rsidRPr="00067348">
              <w:rPr>
                <w:highlight w:val="green"/>
              </w:rPr>
              <w:t>dBi</w:t>
            </w:r>
            <w:proofErr w:type="spellEnd"/>
            <w:r w:rsidRPr="00067348">
              <w:rPr>
                <w:highlight w:val="green"/>
              </w:rPr>
              <w:t>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3D99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For BS for indoor, 6 </w:t>
            </w:r>
            <w:proofErr w:type="spellStart"/>
            <w:r w:rsidRPr="00067348">
              <w:rPr>
                <w:rFonts w:hint="eastAsia"/>
                <w:lang w:eastAsia="zh-CN"/>
              </w:rPr>
              <w:t>dBi</w:t>
            </w:r>
            <w:proofErr w:type="spellEnd"/>
            <w:r w:rsidRPr="00067348">
              <w:rPr>
                <w:rFonts w:hint="eastAsia"/>
                <w:lang w:eastAsia="zh-CN"/>
              </w:rPr>
              <w:t>(M), 2dBi(M)</w:t>
            </w:r>
          </w:p>
          <w:p w14:paraId="34D8DAD8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</w:p>
          <w:p w14:paraId="7E505626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ind w:leftChars="0"/>
              <w:rPr>
                <w:lang w:eastAsia="zh-CN"/>
              </w:rPr>
            </w:pPr>
            <w:r w:rsidRPr="00067348">
              <w:rPr>
                <w:lang w:eastAsia="zh-CN"/>
              </w:rPr>
              <w:t>For intermediate UE</w:t>
            </w:r>
            <w:r w:rsidRPr="00067348">
              <w:rPr>
                <w:rFonts w:hint="eastAsia"/>
                <w:lang w:eastAsia="zh-CN"/>
              </w:rPr>
              <w:t xml:space="preserve">, 0 </w:t>
            </w:r>
            <w:proofErr w:type="spellStart"/>
            <w:r w:rsidRPr="00067348">
              <w:rPr>
                <w:rFonts w:hint="eastAsia"/>
                <w:lang w:eastAsia="zh-CN"/>
              </w:rPr>
              <w:t>dBi</w:t>
            </w:r>
            <w:proofErr w:type="spellEnd"/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ED28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For A-IoT device, 0dBi (M), -3dBi (O)</w:t>
            </w:r>
          </w:p>
        </w:tc>
      </w:tr>
      <w:tr w:rsidR="00067348" w:rsidRPr="00067348" w14:paraId="6C9DBA2A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A08B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[1H]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DDB1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highlight w:val="green"/>
              </w:rPr>
              <w:t>Ambient IoT backscatter loss (dB)</w:t>
            </w:r>
          </w:p>
          <w:p w14:paraId="0AB0D068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 w:bidi="ar"/>
              </w:rPr>
            </w:pPr>
          </w:p>
          <w:p w14:paraId="3C37D80F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 w:bidi="ar"/>
              </w:rPr>
            </w:pPr>
            <w:r w:rsidRPr="00067348">
              <w:rPr>
                <w:rFonts w:hint="eastAsia"/>
                <w:highlight w:val="green"/>
                <w:lang w:eastAsia="zh-CN" w:bidi="ar"/>
              </w:rPr>
              <w:t xml:space="preserve">Note: due to, e.g., </w:t>
            </w:r>
          </w:p>
          <w:p w14:paraId="45688CB8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green"/>
                <w:lang w:eastAsia="zh-CN" w:bidi="ar"/>
              </w:rPr>
            </w:pPr>
            <w:r w:rsidRPr="00067348">
              <w:rPr>
                <w:highlight w:val="green"/>
                <w:lang w:eastAsia="zh-CN" w:bidi="ar"/>
              </w:rPr>
              <w:t>impedance</w:t>
            </w:r>
            <w:r w:rsidRPr="00067348">
              <w:rPr>
                <w:rFonts w:hint="eastAsia"/>
                <w:highlight w:val="green"/>
                <w:lang w:eastAsia="zh-CN" w:bidi="ar"/>
              </w:rPr>
              <w:t xml:space="preserve"> mismatch</w:t>
            </w:r>
          </w:p>
          <w:p w14:paraId="56EB3D71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green"/>
                <w:lang w:eastAsia="zh-CN" w:bidi="ar"/>
              </w:rPr>
            </w:pPr>
            <w:r w:rsidRPr="00067348">
              <w:rPr>
                <w:rFonts w:hint="eastAsia"/>
                <w:highlight w:val="green"/>
                <w:lang w:eastAsia="zh-CN" w:bidi="ar"/>
              </w:rPr>
              <w:t>Modulation factor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6A6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N/A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C5AD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 xml:space="preserve">OOK: </w:t>
            </w:r>
            <w:r w:rsidRPr="00067348">
              <w:rPr>
                <w:highlight w:val="yellow"/>
                <w:lang w:eastAsia="zh-CN"/>
              </w:rPr>
              <w:t xml:space="preserve">Y </w:t>
            </w:r>
            <w:r w:rsidRPr="00067348">
              <w:rPr>
                <w:rFonts w:hint="eastAsia"/>
                <w:highlight w:val="yellow"/>
                <w:lang w:eastAsia="zh-CN"/>
              </w:rPr>
              <w:t>dB</w:t>
            </w:r>
          </w:p>
          <w:p w14:paraId="0714609B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 xml:space="preserve">PSK: </w:t>
            </w:r>
            <w:r w:rsidRPr="00067348">
              <w:rPr>
                <w:highlight w:val="yellow"/>
                <w:lang w:eastAsia="zh-CN"/>
              </w:rPr>
              <w:t xml:space="preserve">X </w:t>
            </w:r>
            <w:r w:rsidRPr="00067348">
              <w:rPr>
                <w:rFonts w:hint="eastAsia"/>
                <w:highlight w:val="yellow"/>
                <w:lang w:eastAsia="zh-CN"/>
              </w:rPr>
              <w:t>dB</w:t>
            </w:r>
          </w:p>
          <w:p w14:paraId="33CADD38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Note: Only for device 1</w:t>
            </w:r>
          </w:p>
          <w:p w14:paraId="08958F0E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FFS: for device 2a</w:t>
            </w:r>
          </w:p>
        </w:tc>
      </w:tr>
      <w:tr w:rsidR="00067348" w:rsidRPr="00067348" w14:paraId="2010465A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24B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[1J]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7CF5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 xml:space="preserve">FFS: </w:t>
            </w:r>
            <w:r w:rsidRPr="00067348">
              <w:rPr>
                <w:highlight w:val="green"/>
              </w:rPr>
              <w:t>Ambient IoT on-object antenna penalty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AAA1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 xml:space="preserve">0.9dB or </w:t>
            </w:r>
            <w:r w:rsidRPr="00067348">
              <w:rPr>
                <w:highlight w:val="yellow"/>
                <w:lang w:eastAsia="zh-CN"/>
              </w:rPr>
              <w:t>10.4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457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 xml:space="preserve">0.9dB or </w:t>
            </w:r>
            <w:r w:rsidRPr="00067348">
              <w:rPr>
                <w:highlight w:val="yellow"/>
                <w:lang w:eastAsia="zh-CN"/>
              </w:rPr>
              <w:t>10.4</w:t>
            </w:r>
          </w:p>
        </w:tc>
      </w:tr>
      <w:tr w:rsidR="00067348" w:rsidRPr="00067348" w14:paraId="74E7E1C6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B134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[1K]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EECF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bidi="ar"/>
              </w:rPr>
            </w:pPr>
            <w:r w:rsidRPr="00067348">
              <w:rPr>
                <w:highlight w:val="green"/>
              </w:rPr>
              <w:t>Ambient IoT backscatter amplifier gain 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49A6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N/A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45F6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10 dB (M)</w:t>
            </w:r>
          </w:p>
          <w:p w14:paraId="4FA5D458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15 dB (O)</w:t>
            </w:r>
          </w:p>
          <w:p w14:paraId="27D015FA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Note: Only for device </w:t>
            </w:r>
            <w:r w:rsidRPr="00067348">
              <w:rPr>
                <w:rFonts w:hint="eastAsia"/>
                <w:lang w:eastAsia="zh-CN" w:bidi="ar"/>
              </w:rPr>
              <w:t>2a</w:t>
            </w:r>
          </w:p>
        </w:tc>
      </w:tr>
      <w:tr w:rsidR="00067348" w:rsidRPr="00067348" w14:paraId="179C6C98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4D7B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[1N]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5EE5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 xml:space="preserve">FFS: </w:t>
            </w:r>
            <w:r w:rsidRPr="00067348">
              <w:rPr>
                <w:highlight w:val="green"/>
              </w:rPr>
              <w:t>Cable, connector, combiner, body losses, etc. 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50BB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FFS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F219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N/A</w:t>
            </w:r>
          </w:p>
        </w:tc>
      </w:tr>
      <w:tr w:rsidR="00067348" w:rsidRPr="00067348" w14:paraId="72EFE343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CFF1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[1M]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50C0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 w:bidi="ar"/>
              </w:rPr>
            </w:pPr>
            <w:r w:rsidRPr="00067348">
              <w:rPr>
                <w:rFonts w:hint="eastAsia"/>
                <w:highlight w:val="green"/>
                <w:lang w:eastAsia="zh-CN" w:bidi="ar"/>
              </w:rPr>
              <w:t>EIRP (dBm)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DC9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</w:t>
            </w:r>
            <w:r w:rsidRPr="00067348">
              <w:rPr>
                <w:rFonts w:hint="eastAsia"/>
                <w:highlight w:val="yellow"/>
                <w:lang w:eastAsia="zh-CN"/>
              </w:rPr>
              <w:t>alculated</w:t>
            </w:r>
          </w:p>
          <w:p w14:paraId="1C0D7169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FFS: any limitation of the EIRP subject to future discussion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975F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</w:t>
            </w:r>
            <w:r w:rsidRPr="00067348">
              <w:rPr>
                <w:rFonts w:hint="eastAsia"/>
                <w:highlight w:val="yellow"/>
                <w:lang w:eastAsia="zh-CN"/>
              </w:rPr>
              <w:t>alculated</w:t>
            </w:r>
          </w:p>
        </w:tc>
      </w:tr>
      <w:tr w:rsidR="00067348" w:rsidRPr="00067348" w14:paraId="11D8BB3F" w14:textId="77777777" w:rsidTr="00514C03">
        <w:trPr>
          <w:trHeight w:val="531"/>
        </w:trPr>
        <w:tc>
          <w:tcPr>
            <w:tcW w:w="5000" w:type="pct"/>
            <w:gridSpan w:val="4"/>
            <w:vAlign w:val="center"/>
          </w:tcPr>
          <w:p w14:paraId="77EE73AD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b/>
                <w:bCs/>
                <w:lang w:eastAsia="zh-CN"/>
              </w:rPr>
            </w:pPr>
            <w:r w:rsidRPr="00067348">
              <w:rPr>
                <w:rFonts w:hint="eastAsia"/>
                <w:b/>
                <w:bCs/>
                <w:lang w:eastAsia="zh-CN"/>
              </w:rPr>
              <w:t>(2) Receiver</w:t>
            </w:r>
          </w:p>
        </w:tc>
      </w:tr>
      <w:tr w:rsidR="00067348" w:rsidRPr="00067348" w14:paraId="62041F6D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1C0E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[2A]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1975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highlight w:val="green"/>
              </w:rPr>
              <w:t>Number of receive antenna elements</w:t>
            </w:r>
            <w:r w:rsidRPr="00067348">
              <w:rPr>
                <w:rFonts w:hint="eastAsia"/>
                <w:highlight w:val="green"/>
                <w:lang w:eastAsia="zh-CN"/>
              </w:rPr>
              <w:t xml:space="preserve"> / </w:t>
            </w:r>
            <w:proofErr w:type="spellStart"/>
            <w:r w:rsidRPr="00067348">
              <w:rPr>
                <w:rFonts w:hint="eastAsia"/>
                <w:highlight w:val="green"/>
                <w:lang w:eastAsia="zh-CN"/>
              </w:rPr>
              <w:t>TxRU</w:t>
            </w:r>
            <w:proofErr w:type="spellEnd"/>
            <w:r w:rsidRPr="00067348">
              <w:rPr>
                <w:rFonts w:hint="eastAsia"/>
                <w:highlight w:val="green"/>
                <w:lang w:eastAsia="zh-CN"/>
              </w:rPr>
              <w:t xml:space="preserve"> / chains modelled in LLS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6536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lang w:eastAsia="zh-CN"/>
              </w:rPr>
              <w:t>S</w:t>
            </w:r>
            <w:r w:rsidRPr="00067348">
              <w:rPr>
                <w:rFonts w:hint="eastAsia"/>
                <w:lang w:eastAsia="zh-CN"/>
              </w:rPr>
              <w:t>ame as [1D]-D2R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9BF1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lang w:eastAsia="zh-CN"/>
              </w:rPr>
              <w:t>S</w:t>
            </w:r>
            <w:r w:rsidRPr="00067348">
              <w:rPr>
                <w:rFonts w:hint="eastAsia"/>
                <w:lang w:eastAsia="zh-CN"/>
              </w:rPr>
              <w:t>ame as [1D]-R2D</w:t>
            </w:r>
          </w:p>
        </w:tc>
      </w:tr>
      <w:tr w:rsidR="00067348" w:rsidRPr="00067348" w14:paraId="742B8FAB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7F40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[2B]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8E3E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bidi="ar"/>
              </w:rPr>
            </w:pPr>
            <w:r w:rsidRPr="00067348">
              <w:rPr>
                <w:highlight w:val="green"/>
                <w:lang w:bidi="ar"/>
              </w:rPr>
              <w:t>Bandwidth used for the evaluated</w:t>
            </w:r>
            <w:r w:rsidRPr="00067348">
              <w:rPr>
                <w:rFonts w:hint="eastAsia"/>
                <w:highlight w:val="green"/>
                <w:lang w:eastAsia="zh-CN" w:bidi="ar"/>
              </w:rPr>
              <w:t xml:space="preserve"> </w:t>
            </w:r>
            <w:r w:rsidRPr="00067348">
              <w:rPr>
                <w:highlight w:val="green"/>
                <w:lang w:bidi="ar"/>
              </w:rPr>
              <w:t>channel (Hz)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D21E" w14:textId="77777777" w:rsidR="00067348" w:rsidRPr="00067348" w:rsidRDefault="00067348" w:rsidP="00514C03">
            <w:pPr>
              <w:adjustRightInd w:val="0"/>
              <w:snapToGrid w:val="0"/>
              <w:rPr>
                <w:rFonts w:hint="eastAsia"/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</w:t>
            </w:r>
            <w:r w:rsidRPr="00067348">
              <w:rPr>
                <w:lang w:eastAsia="zh-CN"/>
              </w:rPr>
              <w:t>FS: relation with the transmission bandwidth used for the evaluated channel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A76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val="de-DE" w:eastAsia="zh-CN"/>
              </w:rPr>
            </w:pPr>
            <w:r w:rsidRPr="00067348">
              <w:rPr>
                <w:rFonts w:hint="eastAsia"/>
                <w:lang w:eastAsia="zh-CN"/>
              </w:rPr>
              <w:t>FFS: whether the values are single side-band or double side-band</w:t>
            </w:r>
          </w:p>
          <w:p w14:paraId="6B42A83B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val="de-DE"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Note: The value is used for calculating the noise power</w:t>
            </w:r>
          </w:p>
          <w:p w14:paraId="773CD7B1" w14:textId="77777777" w:rsidR="00067348" w:rsidRPr="00067348" w:rsidRDefault="00067348" w:rsidP="00514C03">
            <w:pPr>
              <w:pStyle w:val="af1"/>
              <w:adjustRightInd w:val="0"/>
              <w:snapToGrid w:val="0"/>
              <w:ind w:leftChars="0" w:left="0"/>
              <w:rPr>
                <w:rFonts w:hint="eastAsia"/>
                <w:lang w:val="de-DE" w:eastAsia="zh-CN"/>
              </w:rPr>
            </w:pPr>
            <w:r w:rsidRPr="00067348">
              <w:rPr>
                <w:rFonts w:hint="eastAsia"/>
                <w:lang w:eastAsia="zh-CN"/>
              </w:rPr>
              <w:t>F</w:t>
            </w:r>
            <w:r w:rsidRPr="00067348">
              <w:rPr>
                <w:lang w:eastAsia="zh-CN"/>
              </w:rPr>
              <w:t>FS: relation with the transmission bandwidth used for the evaluated channel</w:t>
            </w:r>
          </w:p>
        </w:tc>
      </w:tr>
      <w:tr w:rsidR="00067348" w:rsidRPr="00067348" w14:paraId="26B0423D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264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[2B1]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0621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bidi="ar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>FFS: RF CBW</w:t>
            </w:r>
            <w:r w:rsidRPr="00067348">
              <w:rPr>
                <w:highlight w:val="green"/>
                <w:lang w:eastAsia="zh-CN"/>
              </w:rPr>
              <w:t xml:space="preserve"> (Hz)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E4A0" w14:textId="77777777" w:rsidR="00067348" w:rsidRPr="00067348" w:rsidRDefault="00067348" w:rsidP="00514C03">
            <w:pPr>
              <w:adjustRightInd w:val="0"/>
              <w:snapToGrid w:val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FFS:</w:t>
            </w:r>
          </w:p>
          <w:p w14:paraId="56989049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10MHz</w:t>
            </w:r>
          </w:p>
          <w:p w14:paraId="35E42945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20MHz</w:t>
            </w:r>
          </w:p>
          <w:p w14:paraId="0D10135C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O</w:t>
            </w:r>
            <w:r w:rsidRPr="00067348">
              <w:rPr>
                <w:highlight w:val="yellow"/>
                <w:lang w:eastAsia="zh-CN"/>
              </w:rPr>
              <w:t>ther values</w:t>
            </w:r>
          </w:p>
          <w:p w14:paraId="3CC37B5A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Note: The value is used for calculating the noise power</w:t>
            </w:r>
            <w:r w:rsidRPr="00067348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F7C0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N/A</w:t>
            </w:r>
          </w:p>
        </w:tc>
      </w:tr>
      <w:tr w:rsidR="00067348" w:rsidRPr="00067348" w14:paraId="30F8A627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EE8F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[2C]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B9F7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bidi="ar"/>
              </w:rPr>
            </w:pPr>
            <w:r w:rsidRPr="00067348">
              <w:rPr>
                <w:highlight w:val="green"/>
              </w:rPr>
              <w:t>Receiver antenna gain (</w:t>
            </w:r>
            <w:proofErr w:type="spellStart"/>
            <w:r w:rsidRPr="00067348">
              <w:rPr>
                <w:highlight w:val="green"/>
              </w:rPr>
              <w:t>dBi</w:t>
            </w:r>
            <w:proofErr w:type="spellEnd"/>
            <w:r w:rsidRPr="00067348">
              <w:rPr>
                <w:highlight w:val="green"/>
              </w:rPr>
              <w:t>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26A6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same as [1G]-D2R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9A21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lang w:eastAsia="zh-CN"/>
              </w:rPr>
              <w:t>S</w:t>
            </w:r>
            <w:r w:rsidRPr="00067348">
              <w:rPr>
                <w:rFonts w:hint="eastAsia"/>
                <w:lang w:eastAsia="zh-CN"/>
              </w:rPr>
              <w:t>ame as [1G]-R2D</w:t>
            </w:r>
          </w:p>
        </w:tc>
      </w:tr>
      <w:tr w:rsidR="00067348" w:rsidRPr="00067348" w14:paraId="5AE8CBE9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88E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[2X]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66E1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 xml:space="preserve">FFS: </w:t>
            </w:r>
            <w:r w:rsidRPr="00067348">
              <w:rPr>
                <w:highlight w:val="green"/>
              </w:rPr>
              <w:t>Cable, connector, combiner, body losses, etc. 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0AA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N/A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BC2D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FFS</w:t>
            </w:r>
          </w:p>
        </w:tc>
      </w:tr>
      <w:tr w:rsidR="00067348" w:rsidRPr="00067348" w14:paraId="19337628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8103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[2D]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21FD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bidi="ar"/>
              </w:rPr>
            </w:pPr>
            <w:r w:rsidRPr="00067348">
              <w:rPr>
                <w:highlight w:val="green"/>
              </w:rPr>
              <w:t>Receiver Noise Figure 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AED8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i/>
                <w:iCs/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FFS: 20dB or 24dB or 30dB for </w:t>
            </w:r>
            <w:r w:rsidRPr="00067348">
              <w:rPr>
                <w:rFonts w:hint="eastAsia"/>
                <w:i/>
                <w:iCs/>
                <w:lang w:eastAsia="zh-CN"/>
              </w:rPr>
              <w:t>Budget-Alt2</w:t>
            </w:r>
          </w:p>
          <w:p w14:paraId="46B55655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FFS: </w:t>
            </w:r>
            <w:r w:rsidRPr="00067348">
              <w:rPr>
                <w:lang w:eastAsia="zh-CN"/>
              </w:rPr>
              <w:t>different</w:t>
            </w:r>
            <w:r w:rsidRPr="00067348">
              <w:rPr>
                <w:rFonts w:hint="eastAsia"/>
                <w:lang w:eastAsia="zh-CN"/>
              </w:rPr>
              <w:t xml:space="preserve"> values for device </w:t>
            </w:r>
            <w:r w:rsidRPr="00067348">
              <w:rPr>
                <w:lang w:eastAsia="zh-CN"/>
              </w:rPr>
              <w:t>architecture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C7C2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For BS as reader</w:t>
            </w:r>
          </w:p>
          <w:p w14:paraId="4CA51EE3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5dB</w:t>
            </w:r>
          </w:p>
          <w:p w14:paraId="759EDA41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For UE as reader</w:t>
            </w:r>
          </w:p>
          <w:p w14:paraId="6A27F01D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7dB</w:t>
            </w:r>
          </w:p>
        </w:tc>
      </w:tr>
      <w:tr w:rsidR="00067348" w:rsidRPr="00067348" w14:paraId="54E18741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AC67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[2E]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DD63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bidi="ar"/>
              </w:rPr>
            </w:pPr>
            <w:r w:rsidRPr="00067348">
              <w:rPr>
                <w:highlight w:val="green"/>
              </w:rPr>
              <w:t>Thermal Noise power spectrum density (dBm/Hz)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DD01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-174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587D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-174</w:t>
            </w:r>
          </w:p>
        </w:tc>
      </w:tr>
      <w:tr w:rsidR="00067348" w:rsidRPr="00067348" w14:paraId="25B83AA2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AC44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lastRenderedPageBreak/>
              <w:t>[2F]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9CDF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highlight w:val="green"/>
              </w:rPr>
              <w:t>Noise Power</w:t>
            </w:r>
            <w:r w:rsidRPr="00067348">
              <w:rPr>
                <w:rFonts w:hint="eastAsia"/>
                <w:highlight w:val="green"/>
                <w:lang w:eastAsia="zh-CN"/>
              </w:rPr>
              <w:t xml:space="preserve"> (dBm)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EDB5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</w:t>
            </w:r>
            <w:r w:rsidRPr="00067348">
              <w:rPr>
                <w:rFonts w:hint="eastAsia"/>
                <w:highlight w:val="yellow"/>
                <w:lang w:eastAsia="zh-CN"/>
              </w:rPr>
              <w:t>alculated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F24C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</w:t>
            </w:r>
            <w:r w:rsidRPr="00067348">
              <w:rPr>
                <w:rFonts w:hint="eastAsia"/>
                <w:highlight w:val="yellow"/>
                <w:lang w:eastAsia="zh-CN"/>
              </w:rPr>
              <w:t>alculated</w:t>
            </w:r>
          </w:p>
        </w:tc>
      </w:tr>
      <w:tr w:rsidR="00067348" w:rsidRPr="00067348" w14:paraId="6F3DD684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1758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[2G]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512D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highlight w:val="green"/>
              </w:rPr>
              <w:t>Required SNR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0CC2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lang w:eastAsia="zh-CN"/>
              </w:rPr>
              <w:t>R</w:t>
            </w:r>
            <w:r w:rsidRPr="00067348">
              <w:rPr>
                <w:rFonts w:hint="eastAsia"/>
                <w:lang w:eastAsia="zh-CN"/>
              </w:rPr>
              <w:t xml:space="preserve">eported by </w:t>
            </w:r>
            <w:r w:rsidRPr="00067348">
              <w:rPr>
                <w:lang w:eastAsia="zh-CN"/>
              </w:rPr>
              <w:t>company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270D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lang w:eastAsia="zh-CN"/>
              </w:rPr>
              <w:t>R</w:t>
            </w:r>
            <w:r w:rsidRPr="00067348">
              <w:rPr>
                <w:rFonts w:hint="eastAsia"/>
                <w:lang w:eastAsia="zh-CN"/>
              </w:rPr>
              <w:t xml:space="preserve">eported by </w:t>
            </w:r>
            <w:r w:rsidRPr="00067348">
              <w:rPr>
                <w:lang w:eastAsia="zh-CN"/>
              </w:rPr>
              <w:t>company</w:t>
            </w:r>
          </w:p>
        </w:tc>
      </w:tr>
      <w:tr w:rsidR="00067348" w:rsidRPr="00067348" w14:paraId="7A8AF3C7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A05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</w:t>
            </w:r>
            <w:r w:rsidRPr="00067348">
              <w:rPr>
                <w:rFonts w:eastAsia="等线"/>
                <w:szCs w:val="20"/>
              </w:rPr>
              <w:t>2H</w:t>
            </w:r>
            <w:r w:rsidRPr="00067348">
              <w:rPr>
                <w:rFonts w:eastAsia="等线" w:hint="eastAsia"/>
                <w:szCs w:val="20"/>
              </w:rPr>
              <w:t>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D33A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 xml:space="preserve">FFS: </w:t>
            </w:r>
            <w:r w:rsidRPr="00067348">
              <w:rPr>
                <w:highlight w:val="green"/>
              </w:rPr>
              <w:t>Ambient IoT on-object antenna penalty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47DE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 xml:space="preserve">0.9dB or </w:t>
            </w:r>
            <w:r w:rsidRPr="00067348">
              <w:rPr>
                <w:highlight w:val="yellow"/>
                <w:lang w:eastAsia="zh-CN"/>
              </w:rPr>
              <w:t>10.4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C36D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 xml:space="preserve">0.9dB or </w:t>
            </w:r>
            <w:r w:rsidRPr="00067348">
              <w:rPr>
                <w:highlight w:val="yellow"/>
                <w:lang w:eastAsia="zh-CN"/>
              </w:rPr>
              <w:t>10.4</w:t>
            </w:r>
          </w:p>
        </w:tc>
      </w:tr>
      <w:tr w:rsidR="00067348" w:rsidRPr="00067348" w14:paraId="3C7B55A6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890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[2J]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4C1C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>Budget-Alt1/ Budget-Alt2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B92C" w14:textId="77777777" w:rsidR="00067348" w:rsidRPr="00067348" w:rsidRDefault="00067348" w:rsidP="00514C03">
            <w:pPr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For R2D link in the coverage </w:t>
            </w:r>
            <w:r w:rsidRPr="00067348">
              <w:t>evaluation</w:t>
            </w:r>
            <w:r w:rsidRPr="00067348">
              <w:rPr>
                <w:rFonts w:hint="eastAsia"/>
                <w:lang w:eastAsia="zh-CN"/>
              </w:rPr>
              <w:t xml:space="preserve">, </w:t>
            </w:r>
            <w:r w:rsidRPr="00067348">
              <w:rPr>
                <w:lang w:eastAsia="zh-CN"/>
              </w:rPr>
              <w:t>for device 1</w:t>
            </w:r>
          </w:p>
          <w:p w14:paraId="1D408F26" w14:textId="77777777" w:rsidR="00067348" w:rsidRPr="00067348" w:rsidRDefault="00067348" w:rsidP="00067348">
            <w:pPr>
              <w:pStyle w:val="af1"/>
              <w:numPr>
                <w:ilvl w:val="0"/>
                <w:numId w:val="22"/>
              </w:numPr>
              <w:ind w:leftChars="0"/>
              <w:rPr>
                <w:lang w:eastAsia="zh-CN"/>
              </w:rPr>
            </w:pPr>
            <w:r w:rsidRPr="00067348">
              <w:rPr>
                <w:rFonts w:hint="eastAsia"/>
                <w:i/>
                <w:iCs/>
                <w:lang w:eastAsia="zh-CN"/>
              </w:rPr>
              <w:t>Budget-Alt1</w:t>
            </w:r>
            <w:r w:rsidRPr="00067348">
              <w:rPr>
                <w:rFonts w:hint="eastAsia"/>
                <w:lang w:eastAsia="zh-CN"/>
              </w:rPr>
              <w:t xml:space="preserve"> is used </w:t>
            </w:r>
            <w:r w:rsidRPr="00067348">
              <w:rPr>
                <w:lang w:eastAsia="zh-CN"/>
              </w:rPr>
              <w:t xml:space="preserve">(note: </w:t>
            </w:r>
            <w:r w:rsidRPr="00067348">
              <w:rPr>
                <w:rFonts w:hint="eastAsia"/>
                <w:lang w:eastAsia="zh-CN"/>
              </w:rPr>
              <w:t xml:space="preserve">receiver </w:t>
            </w:r>
            <w:r w:rsidRPr="00067348">
              <w:rPr>
                <w:lang w:eastAsia="zh-CN"/>
              </w:rPr>
              <w:t>architecture</w:t>
            </w:r>
            <w:r w:rsidRPr="00067348">
              <w:rPr>
                <w:rFonts w:hint="eastAsia"/>
                <w:lang w:eastAsia="zh-CN"/>
              </w:rPr>
              <w:t xml:space="preserve"> is RF ED</w:t>
            </w:r>
            <w:r w:rsidRPr="00067348">
              <w:rPr>
                <w:lang w:eastAsia="zh-CN"/>
              </w:rPr>
              <w:t>)</w:t>
            </w:r>
          </w:p>
          <w:p w14:paraId="50C06731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FFS: device 2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9A19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B</w:t>
            </w:r>
            <w:r w:rsidRPr="00067348">
              <w:rPr>
                <w:lang w:eastAsia="zh-CN"/>
              </w:rPr>
              <w:t>u</w:t>
            </w:r>
            <w:r w:rsidRPr="00067348">
              <w:rPr>
                <w:rFonts w:hint="eastAsia"/>
                <w:lang w:eastAsia="zh-CN"/>
              </w:rPr>
              <w:t>dget-Alt2</w:t>
            </w:r>
          </w:p>
        </w:tc>
      </w:tr>
      <w:tr w:rsidR="00067348" w:rsidRPr="00067348" w14:paraId="0CFE46D2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D5B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[2K]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D24D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>CW cancellation 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7936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N/A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F105" w14:textId="77777777" w:rsidR="00067348" w:rsidRPr="00067348" w:rsidRDefault="00067348" w:rsidP="00514C03">
            <w:pPr>
              <w:adjustRightInd w:val="0"/>
              <w:snapToGrid w:val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For [monostatic backscatter], FFS</w:t>
            </w:r>
          </w:p>
          <w:p w14:paraId="536135F1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[</w:t>
            </w:r>
            <w:r w:rsidRPr="00067348">
              <w:rPr>
                <w:rFonts w:hint="eastAsia"/>
                <w:highlight w:val="yellow"/>
              </w:rPr>
              <w:t>140dB</w:t>
            </w:r>
            <w:r w:rsidRPr="00067348">
              <w:rPr>
                <w:rFonts w:hint="eastAsia"/>
                <w:highlight w:val="yellow"/>
                <w:lang w:eastAsia="zh-CN"/>
              </w:rPr>
              <w:t xml:space="preserve"> for BS]</w:t>
            </w:r>
          </w:p>
          <w:p w14:paraId="535F3265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[120dB for UE]</w:t>
            </w:r>
          </w:p>
          <w:p w14:paraId="061D305A" w14:textId="77777777" w:rsidR="00067348" w:rsidRPr="00067348" w:rsidRDefault="00067348" w:rsidP="00514C03">
            <w:pPr>
              <w:adjustRightInd w:val="0"/>
              <w:snapToGrid w:val="0"/>
              <w:rPr>
                <w:highlight w:val="yellow"/>
                <w:lang w:eastAsia="zh-CN"/>
              </w:rPr>
            </w:pPr>
          </w:p>
          <w:p w14:paraId="28D49023" w14:textId="77777777" w:rsidR="00067348" w:rsidRPr="00067348" w:rsidRDefault="00067348" w:rsidP="00514C03">
            <w:pPr>
              <w:adjustRightInd w:val="0"/>
              <w:snapToGrid w:val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For [bistatic backscatter]</w:t>
            </w:r>
          </w:p>
          <w:p w14:paraId="7DAA6554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A</w:t>
            </w:r>
            <w:r w:rsidRPr="00067348">
              <w:rPr>
                <w:rFonts w:hint="eastAsia"/>
                <w:highlight w:val="yellow"/>
                <w:lang w:eastAsia="zh-CN"/>
              </w:rPr>
              <w:t>ssuming CW has no impact to the receiver sensitivity loss.</w:t>
            </w:r>
            <w:r w:rsidRPr="00067348">
              <w:rPr>
                <w:rFonts w:hint="eastAsia"/>
                <w:lang w:eastAsia="zh-CN"/>
              </w:rPr>
              <w:t xml:space="preserve"> </w:t>
            </w:r>
          </w:p>
        </w:tc>
      </w:tr>
      <w:tr w:rsidR="00067348" w:rsidRPr="00067348" w14:paraId="3A552ED7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125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[2K1]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D87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highlight w:val="green"/>
                <w:lang w:eastAsia="zh-CN"/>
              </w:rPr>
              <w:t>Remaining</w:t>
            </w:r>
            <w:r w:rsidRPr="00067348">
              <w:rPr>
                <w:rFonts w:hint="eastAsia"/>
                <w:highlight w:val="green"/>
                <w:lang w:eastAsia="zh-CN"/>
              </w:rPr>
              <w:t xml:space="preserve"> </w:t>
            </w:r>
            <w:r w:rsidRPr="00067348">
              <w:rPr>
                <w:highlight w:val="green"/>
                <w:lang w:eastAsia="zh-CN"/>
              </w:rPr>
              <w:t xml:space="preserve">CW </w:t>
            </w:r>
            <w:r w:rsidRPr="00067348">
              <w:rPr>
                <w:rFonts w:hint="eastAsia"/>
                <w:highlight w:val="green"/>
                <w:lang w:eastAsia="zh-CN"/>
              </w:rPr>
              <w:t>interference 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09A7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N/A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1BB1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</w:t>
            </w:r>
            <w:r w:rsidRPr="00067348">
              <w:rPr>
                <w:rFonts w:hint="eastAsia"/>
                <w:highlight w:val="yellow"/>
                <w:lang w:eastAsia="zh-CN"/>
              </w:rPr>
              <w:t>alculated</w:t>
            </w:r>
          </w:p>
        </w:tc>
      </w:tr>
      <w:tr w:rsidR="00067348" w:rsidRPr="00067348" w14:paraId="67FC6798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CA44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[2K2]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7C94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>Receiver sensitivity loss(dB)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692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N/A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C97C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</w:t>
            </w:r>
            <w:r w:rsidRPr="00067348">
              <w:rPr>
                <w:rFonts w:hint="eastAsia"/>
                <w:highlight w:val="yellow"/>
                <w:lang w:eastAsia="zh-CN"/>
              </w:rPr>
              <w:t>alculated</w:t>
            </w:r>
          </w:p>
        </w:tc>
      </w:tr>
      <w:tr w:rsidR="00067348" w:rsidRPr="00067348" w14:paraId="3DB66E7E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3258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[2L]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4B0A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highlight w:val="green"/>
              </w:rPr>
              <w:t>Receiver Sensitivity (dBm)</w:t>
            </w:r>
          </w:p>
          <w:p w14:paraId="23DA75C8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4783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For Budget-Alt1, </w:t>
            </w:r>
          </w:p>
          <w:p w14:paraId="0CF51581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lang w:eastAsia="zh-CN"/>
              </w:rPr>
              <w:t>F</w:t>
            </w:r>
            <w:r w:rsidRPr="00067348">
              <w:rPr>
                <w:rFonts w:hint="eastAsia"/>
                <w:lang w:eastAsia="zh-CN"/>
              </w:rPr>
              <w:t>or device 1 (RF-ED),</w:t>
            </w:r>
          </w:p>
          <w:p w14:paraId="3146B015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proofErr w:type="gramStart"/>
            <w:r w:rsidRPr="00067348">
              <w:rPr>
                <w:rFonts w:hint="eastAsia"/>
                <w:lang w:eastAsia="zh-CN"/>
              </w:rPr>
              <w:t>FFS:{</w:t>
            </w:r>
            <w:proofErr w:type="gramEnd"/>
            <w:r w:rsidRPr="00067348">
              <w:rPr>
                <w:rFonts w:hint="eastAsia"/>
                <w:lang w:eastAsia="zh-CN"/>
              </w:rPr>
              <w:t>-30dBm ~ -36dBm}</w:t>
            </w:r>
          </w:p>
          <w:p w14:paraId="7FDDF4A2" w14:textId="77777777" w:rsidR="00067348" w:rsidRPr="00067348" w:rsidRDefault="00067348" w:rsidP="00514C03">
            <w:pPr>
              <w:pStyle w:val="af1"/>
              <w:adjustRightInd w:val="0"/>
              <w:snapToGrid w:val="0"/>
              <w:rPr>
                <w:lang w:eastAsia="zh-CN"/>
              </w:rPr>
            </w:pPr>
          </w:p>
          <w:p w14:paraId="00FEF759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For device 2 if RF-ED is used</w:t>
            </w:r>
          </w:p>
          <w:p w14:paraId="5063B49F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lang w:eastAsia="zh-CN"/>
              </w:rPr>
              <w:t>FFS</w:t>
            </w:r>
          </w:p>
          <w:p w14:paraId="1C1526CF" w14:textId="77777777" w:rsidR="00067348" w:rsidRPr="00067348" w:rsidRDefault="00067348" w:rsidP="00514C03">
            <w:pPr>
              <w:pStyle w:val="af1"/>
              <w:adjustRightInd w:val="0"/>
              <w:snapToGrid w:val="0"/>
              <w:rPr>
                <w:lang w:eastAsia="zh-CN"/>
              </w:rPr>
            </w:pPr>
          </w:p>
          <w:p w14:paraId="727E997B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For device 2 if RF-ED is not used</w:t>
            </w:r>
          </w:p>
          <w:p w14:paraId="7DD2EC0E" w14:textId="77777777" w:rsidR="00067348" w:rsidRPr="00067348" w:rsidRDefault="00067348" w:rsidP="00067348">
            <w:pPr>
              <w:pStyle w:val="af1"/>
              <w:numPr>
                <w:ilvl w:val="1"/>
                <w:numId w:val="24"/>
              </w:numPr>
              <w:adjustRightInd w:val="0"/>
              <w:snapToGrid w:val="0"/>
              <w:ind w:leftChars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N/A</w:t>
            </w:r>
          </w:p>
          <w:p w14:paraId="1FB6D657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</w:p>
          <w:p w14:paraId="444987D2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</w:p>
          <w:p w14:paraId="53EC5051" w14:textId="77777777" w:rsidR="00067348" w:rsidRPr="00067348" w:rsidRDefault="00067348" w:rsidP="00514C03">
            <w:pPr>
              <w:adjustRightInd w:val="0"/>
              <w:snapToGrid w:val="0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For Budget-Alt2, </w:t>
            </w:r>
          </w:p>
          <w:p w14:paraId="2BD202C7" w14:textId="77777777" w:rsidR="00067348" w:rsidRPr="00067348" w:rsidRDefault="00067348" w:rsidP="00067348">
            <w:pPr>
              <w:pStyle w:val="af1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/>
              </w:rPr>
              <w:t>Calculated</w:t>
            </w:r>
          </w:p>
          <w:p w14:paraId="32C14D7B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</w:p>
          <w:p w14:paraId="3CC64292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C18B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</w:t>
            </w:r>
            <w:r w:rsidRPr="00067348">
              <w:rPr>
                <w:rFonts w:hint="eastAsia"/>
                <w:highlight w:val="yellow"/>
                <w:lang w:eastAsia="zh-CN"/>
              </w:rPr>
              <w:t>alculated</w:t>
            </w:r>
          </w:p>
          <w:p w14:paraId="74B1B78D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</w:p>
          <w:p w14:paraId="60DB960E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Note: the receiver sensitivity </w:t>
            </w:r>
            <w:r w:rsidRPr="00067348">
              <w:rPr>
                <w:lang w:eastAsia="zh-CN"/>
              </w:rPr>
              <w:t xml:space="preserve">includes the receiver sensitivity loss [2K2], i.e. </w:t>
            </w:r>
            <w:r w:rsidRPr="00067348">
              <w:rPr>
                <w:rFonts w:hint="eastAsia"/>
                <w:lang w:eastAsia="zh-CN"/>
              </w:rPr>
              <w:t xml:space="preserve">after CW cancellation </w:t>
            </w:r>
            <w:r w:rsidRPr="00067348">
              <w:rPr>
                <w:lang w:eastAsia="zh-CN"/>
              </w:rPr>
              <w:t xml:space="preserve">at least </w:t>
            </w:r>
            <w:r w:rsidRPr="00067348">
              <w:rPr>
                <w:rFonts w:hint="eastAsia"/>
                <w:lang w:eastAsia="zh-CN"/>
              </w:rPr>
              <w:t xml:space="preserve">if </w:t>
            </w:r>
            <w:r w:rsidRPr="00067348">
              <w:rPr>
                <w:lang w:eastAsia="zh-CN"/>
              </w:rPr>
              <w:t>‘</w:t>
            </w:r>
            <w:r w:rsidRPr="00067348">
              <w:rPr>
                <w:rFonts w:hint="eastAsia"/>
                <w:lang w:eastAsia="zh-CN"/>
              </w:rPr>
              <w:t>A2</w:t>
            </w:r>
            <w:r w:rsidRPr="00067348">
              <w:rPr>
                <w:lang w:eastAsia="zh-CN"/>
              </w:rPr>
              <w:t>’</w:t>
            </w:r>
            <w:r w:rsidRPr="00067348">
              <w:rPr>
                <w:rFonts w:hint="eastAsia"/>
                <w:lang w:eastAsia="zh-CN"/>
              </w:rPr>
              <w:t xml:space="preserve"> scenario is used</w:t>
            </w:r>
          </w:p>
          <w:p w14:paraId="63187E69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</w:p>
        </w:tc>
      </w:tr>
      <w:tr w:rsidR="00067348" w:rsidRPr="00067348" w14:paraId="5EDFFCBA" w14:textId="77777777" w:rsidTr="00514C03">
        <w:trPr>
          <w:trHeight w:val="531"/>
        </w:trPr>
        <w:tc>
          <w:tcPr>
            <w:tcW w:w="5000" w:type="pct"/>
            <w:gridSpan w:val="4"/>
            <w:vAlign w:val="center"/>
          </w:tcPr>
          <w:p w14:paraId="1AB9A447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b/>
                <w:bCs/>
                <w:lang w:eastAsia="zh-CN"/>
              </w:rPr>
            </w:pPr>
            <w:r w:rsidRPr="00067348">
              <w:rPr>
                <w:rFonts w:hint="eastAsia"/>
                <w:b/>
                <w:bCs/>
                <w:lang w:eastAsia="zh-CN"/>
              </w:rPr>
              <w:t>(3) System margins</w:t>
            </w:r>
          </w:p>
        </w:tc>
      </w:tr>
      <w:tr w:rsidR="00067348" w:rsidRPr="00067348" w14:paraId="76685515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499B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[3A]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9792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highlight w:val="green"/>
              </w:rPr>
              <w:t>Shadow fading margin (function of the cell area reliability and lognormal shadow fading std deviation)</w:t>
            </w:r>
            <w:r w:rsidRPr="00067348">
              <w:rPr>
                <w:rFonts w:hint="eastAsia"/>
                <w:highlight w:val="green"/>
                <w:lang w:eastAsia="zh-CN"/>
              </w:rPr>
              <w:t xml:space="preserve"> 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BB31" w14:textId="77777777" w:rsidR="00067348" w:rsidRPr="00067348" w:rsidRDefault="00067348" w:rsidP="00514C03">
            <w:pPr>
              <w:adjustRightInd w:val="0"/>
              <w:snapToGrid w:val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 w:bidi="ar"/>
              </w:rPr>
              <w:t>TBD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2A02" w14:textId="77777777" w:rsidR="00067348" w:rsidRPr="00067348" w:rsidRDefault="00067348" w:rsidP="00514C03">
            <w:pPr>
              <w:adjustRightInd w:val="0"/>
              <w:snapToGrid w:val="0"/>
              <w:rPr>
                <w:highlight w:val="yellow"/>
                <w:lang w:eastAsia="zh-CN"/>
              </w:rPr>
            </w:pPr>
            <w:r w:rsidRPr="00067348">
              <w:rPr>
                <w:rFonts w:hint="eastAsia"/>
                <w:highlight w:val="yellow"/>
                <w:lang w:eastAsia="zh-CN" w:bidi="ar"/>
              </w:rPr>
              <w:t>TBD</w:t>
            </w:r>
          </w:p>
        </w:tc>
      </w:tr>
      <w:tr w:rsidR="00067348" w:rsidRPr="00067348" w14:paraId="0B19EBFA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5FA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[3B]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284D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highlight w:val="green"/>
              </w:rPr>
              <w:t>polarization mismatching loss</w:t>
            </w:r>
            <w:r w:rsidRPr="00067348">
              <w:rPr>
                <w:rFonts w:hint="eastAsia"/>
                <w:highlight w:val="green"/>
                <w:lang w:eastAsia="zh-CN"/>
              </w:rPr>
              <w:t xml:space="preserve"> 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D974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lang w:eastAsia="zh-CN"/>
              </w:rPr>
              <w:t>3 dB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1BEB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lang w:eastAsia="zh-CN"/>
              </w:rPr>
              <w:t>3 dB</w:t>
            </w:r>
          </w:p>
        </w:tc>
      </w:tr>
      <w:tr w:rsidR="00067348" w:rsidRPr="00067348" w14:paraId="3F1B3E4A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94FB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[3C]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661C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color w:val="000000"/>
                <w:highlight w:val="green"/>
              </w:rPr>
              <w:t>BS selection/macro-diversity gain 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FCA4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 xml:space="preserve">0 dB </w:t>
            </w:r>
          </w:p>
          <w:p w14:paraId="5C13E975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</w:p>
          <w:p w14:paraId="02F00B18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FFS: other values are not precluded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462C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0 dB</w:t>
            </w:r>
          </w:p>
          <w:p w14:paraId="161EF782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</w:p>
          <w:p w14:paraId="3D09E176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FFS: other values are not precluded</w:t>
            </w:r>
          </w:p>
        </w:tc>
      </w:tr>
      <w:tr w:rsidR="00067348" w:rsidRPr="00067348" w14:paraId="274689D6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6F3B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[3D]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F5CF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</w:rPr>
            </w:pPr>
            <w:r w:rsidRPr="00067348">
              <w:rPr>
                <w:color w:val="000000"/>
                <w:highlight w:val="green"/>
              </w:rPr>
              <w:t>Other gains (dB) (if any please specify)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FC11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Reported by companies</w:t>
            </w:r>
            <w:r w:rsidRPr="00067348">
              <w:rPr>
                <w:lang w:eastAsia="zh-CN"/>
              </w:rPr>
              <w:t xml:space="preserve"> with justification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C0F1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067348">
              <w:rPr>
                <w:rFonts w:hint="eastAsia"/>
                <w:lang w:eastAsia="zh-CN"/>
              </w:rPr>
              <w:t>Reported by companies</w:t>
            </w:r>
            <w:r w:rsidRPr="00067348">
              <w:rPr>
                <w:lang w:eastAsia="zh-CN"/>
              </w:rPr>
              <w:t xml:space="preserve"> with justification</w:t>
            </w:r>
          </w:p>
        </w:tc>
      </w:tr>
      <w:tr w:rsidR="00067348" w:rsidRPr="00067348" w14:paraId="421FE0DE" w14:textId="77777777" w:rsidTr="00514C03">
        <w:trPr>
          <w:trHeight w:val="531"/>
        </w:trPr>
        <w:tc>
          <w:tcPr>
            <w:tcW w:w="5000" w:type="pct"/>
            <w:gridSpan w:val="4"/>
            <w:vAlign w:val="center"/>
          </w:tcPr>
          <w:p w14:paraId="582297A1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b/>
                <w:bCs/>
                <w:lang w:eastAsia="zh-CN"/>
              </w:rPr>
            </w:pPr>
            <w:r w:rsidRPr="00067348">
              <w:rPr>
                <w:rFonts w:hint="eastAsia"/>
                <w:b/>
                <w:bCs/>
                <w:lang w:eastAsia="zh-CN"/>
              </w:rPr>
              <w:t>(4) MPL / distance</w:t>
            </w:r>
          </w:p>
        </w:tc>
      </w:tr>
      <w:tr w:rsidR="00067348" w:rsidRPr="00067348" w14:paraId="561A635C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7545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4A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C2FD" w14:textId="77777777" w:rsidR="00067348" w:rsidRPr="00067348" w:rsidRDefault="00067348" w:rsidP="00514C03">
            <w:pPr>
              <w:adjustRightInd w:val="0"/>
              <w:snapToGrid w:val="0"/>
              <w:rPr>
                <w:highlight w:val="green"/>
                <w:lang w:eastAsia="zh-CN"/>
              </w:rPr>
            </w:pPr>
            <w:r w:rsidRPr="00067348">
              <w:rPr>
                <w:rFonts w:hint="eastAsia"/>
                <w:highlight w:val="green"/>
                <w:lang w:eastAsia="zh-CN"/>
              </w:rPr>
              <w:t>MPL (dB)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4578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Calculate</w:t>
            </w:r>
            <w:r w:rsidRPr="00067348">
              <w:rPr>
                <w:rFonts w:hint="eastAsia"/>
                <w:highlight w:val="yellow"/>
                <w:lang w:eastAsia="zh-CN"/>
              </w:rPr>
              <w:t>d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D31B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Calculate</w:t>
            </w:r>
            <w:r w:rsidRPr="00067348">
              <w:rPr>
                <w:rFonts w:hint="eastAsia"/>
                <w:highlight w:val="yellow"/>
                <w:lang w:eastAsia="zh-CN"/>
              </w:rPr>
              <w:t>d</w:t>
            </w:r>
          </w:p>
        </w:tc>
      </w:tr>
      <w:tr w:rsidR="00067348" w:rsidRPr="00067348" w14:paraId="7DF4113B" w14:textId="77777777" w:rsidTr="00F87BD0">
        <w:trPr>
          <w:trHeight w:val="27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B53C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center"/>
              <w:rPr>
                <w:rFonts w:eastAsia="等线"/>
                <w:szCs w:val="20"/>
              </w:rPr>
            </w:pPr>
            <w:r w:rsidRPr="00067348">
              <w:rPr>
                <w:rFonts w:eastAsia="等线" w:hint="eastAsia"/>
                <w:szCs w:val="20"/>
              </w:rPr>
              <w:t>4B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9F74" w14:textId="77777777" w:rsidR="00067348" w:rsidRPr="00067348" w:rsidRDefault="00067348" w:rsidP="00514C03">
            <w:pPr>
              <w:pStyle w:val="21"/>
              <w:adjustRightInd w:val="0"/>
              <w:snapToGrid w:val="0"/>
              <w:spacing w:before="0"/>
              <w:ind w:leftChars="0" w:hanging="840"/>
              <w:jc w:val="both"/>
              <w:rPr>
                <w:rFonts w:eastAsia="等线"/>
                <w:bCs/>
                <w:szCs w:val="20"/>
                <w:highlight w:val="green"/>
              </w:rPr>
            </w:pPr>
            <w:r w:rsidRPr="00067348">
              <w:rPr>
                <w:rFonts w:eastAsia="等线"/>
                <w:bCs/>
                <w:szCs w:val="20"/>
                <w:highlight w:val="green"/>
              </w:rPr>
              <w:t>Distance</w:t>
            </w:r>
            <w:r w:rsidRPr="00067348">
              <w:rPr>
                <w:rFonts w:eastAsia="等线" w:hint="eastAsia"/>
                <w:bCs/>
                <w:szCs w:val="20"/>
                <w:highlight w:val="green"/>
              </w:rPr>
              <w:t xml:space="preserve"> (m)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0B1E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Calculate</w:t>
            </w:r>
            <w:r w:rsidRPr="00067348">
              <w:rPr>
                <w:rFonts w:hint="eastAsia"/>
                <w:highlight w:val="yellow"/>
                <w:lang w:eastAsia="zh-CN"/>
              </w:rPr>
              <w:t>d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FE7" w14:textId="77777777" w:rsidR="00067348" w:rsidRPr="00067348" w:rsidRDefault="00067348" w:rsidP="00514C03">
            <w:pPr>
              <w:adjustRightInd w:val="0"/>
              <w:snapToGrid w:val="0"/>
              <w:jc w:val="center"/>
              <w:rPr>
                <w:highlight w:val="yellow"/>
                <w:lang w:eastAsia="zh-CN"/>
              </w:rPr>
            </w:pPr>
            <w:r w:rsidRPr="00067348">
              <w:rPr>
                <w:highlight w:val="yellow"/>
                <w:lang w:eastAsia="zh-CN"/>
              </w:rPr>
              <w:t>Calculate</w:t>
            </w:r>
            <w:r w:rsidRPr="00067348">
              <w:rPr>
                <w:rFonts w:hint="eastAsia"/>
                <w:highlight w:val="yellow"/>
                <w:lang w:eastAsia="zh-CN"/>
              </w:rPr>
              <w:t>d</w:t>
            </w:r>
          </w:p>
        </w:tc>
      </w:tr>
    </w:tbl>
    <w:p w14:paraId="17460F5A" w14:textId="77777777" w:rsidR="00067348" w:rsidRPr="00067348" w:rsidRDefault="00067348" w:rsidP="00067348">
      <w:pPr>
        <w:rPr>
          <w:i/>
          <w:iCs/>
          <w:lang w:eastAsia="zh-CN"/>
        </w:rPr>
      </w:pPr>
    </w:p>
    <w:p w14:paraId="75C7C08A" w14:textId="77777777" w:rsidR="00067348" w:rsidRPr="00067348" w:rsidRDefault="00067348" w:rsidP="00067348">
      <w:pPr>
        <w:rPr>
          <w:lang w:eastAsia="zh-CN"/>
        </w:rPr>
      </w:pPr>
    </w:p>
    <w:p w14:paraId="0B326DF7" w14:textId="77777777" w:rsidR="00067348" w:rsidRPr="00067348" w:rsidRDefault="00067348" w:rsidP="00067348">
      <w:pPr>
        <w:rPr>
          <w:i/>
          <w:iCs/>
          <w:highlight w:val="lightGray"/>
          <w:lang w:eastAsia="zh-CN"/>
        </w:rPr>
      </w:pPr>
      <w:r w:rsidRPr="00067348">
        <w:rPr>
          <w:rFonts w:hint="eastAsia"/>
          <w:i/>
          <w:iCs/>
          <w:highlight w:val="lightGray"/>
          <w:lang w:eastAsia="zh-CN"/>
        </w:rPr>
        <w:t xml:space="preserve">&lt;Editor Notes: Note 1 will be updated once the table has </w:t>
      </w:r>
      <w:r w:rsidRPr="00067348">
        <w:rPr>
          <w:i/>
          <w:iCs/>
          <w:highlight w:val="lightGray"/>
          <w:lang w:eastAsia="zh-CN"/>
        </w:rPr>
        <w:t>stabilized</w:t>
      </w:r>
      <w:r w:rsidRPr="00067348">
        <w:rPr>
          <w:rFonts w:hint="eastAsia"/>
          <w:i/>
          <w:iCs/>
          <w:highlight w:val="lightGray"/>
          <w:lang w:eastAsia="zh-CN"/>
        </w:rPr>
        <w:t xml:space="preserve"> &gt;</w:t>
      </w:r>
    </w:p>
    <w:p w14:paraId="28B14BB6" w14:textId="77777777" w:rsidR="00067348" w:rsidRPr="00067348" w:rsidRDefault="00067348" w:rsidP="00067348">
      <w:pPr>
        <w:rPr>
          <w:b/>
          <w:bCs/>
          <w:u w:val="single"/>
          <w:lang w:eastAsia="zh-CN"/>
        </w:rPr>
      </w:pPr>
      <w:r w:rsidRPr="00067348">
        <w:rPr>
          <w:rFonts w:hint="eastAsia"/>
          <w:b/>
          <w:bCs/>
          <w:u w:val="single"/>
          <w:lang w:eastAsia="zh-CN"/>
        </w:rPr>
        <w:t xml:space="preserve">Note1: calculated values in the Table XXXX are derived according to the followings, </w:t>
      </w:r>
    </w:p>
    <w:p w14:paraId="34B25AB0" w14:textId="77777777" w:rsidR="00067348" w:rsidRPr="00067348" w:rsidRDefault="00067348" w:rsidP="00067348">
      <w:pPr>
        <w:pStyle w:val="af1"/>
        <w:numPr>
          <w:ilvl w:val="0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>1E</w:t>
      </w:r>
    </w:p>
    <w:p w14:paraId="394DD60C" w14:textId="77777777" w:rsidR="00067348" w:rsidRPr="00067348" w:rsidRDefault="00067348" w:rsidP="00067348">
      <w:pPr>
        <w:pStyle w:val="af1"/>
        <w:numPr>
          <w:ilvl w:val="1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lastRenderedPageBreak/>
        <w:t xml:space="preserve">For D2R, </w:t>
      </w:r>
      <w:r w:rsidRPr="00067348">
        <w:rPr>
          <w:rFonts w:hint="eastAsia"/>
          <w:highlight w:val="yellow"/>
          <w:lang w:eastAsia="zh-CN" w:bidi="ar"/>
        </w:rPr>
        <w:t xml:space="preserve">and device 1/2(backscatter), whether this value is need (not regarded as an input variable but regarded as indirect variable), or based on </w:t>
      </w:r>
      <w:r w:rsidRPr="00067348">
        <w:rPr>
          <w:highlight w:val="yellow"/>
        </w:rPr>
        <w:t>backscatter activation power threshold</w:t>
      </w:r>
    </w:p>
    <w:p w14:paraId="7A196877" w14:textId="77777777" w:rsidR="00067348" w:rsidRPr="00067348" w:rsidRDefault="00067348" w:rsidP="00067348">
      <w:pPr>
        <w:pStyle w:val="af1"/>
        <w:numPr>
          <w:ilvl w:val="0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>1M</w:t>
      </w:r>
    </w:p>
    <w:p w14:paraId="3BC9A2D4" w14:textId="46C75F1B" w:rsidR="00067348" w:rsidRPr="00067348" w:rsidRDefault="00067348" w:rsidP="00067348">
      <w:pPr>
        <w:pStyle w:val="af1"/>
        <w:numPr>
          <w:ilvl w:val="1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 xml:space="preserve">For R2D,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1M</m:t>
            </m:r>
          </m:e>
        </m:d>
        <m:r>
          <w:rPr>
            <w:rFonts w:ascii="Cambria Math" w:hAnsi="Cambria Math"/>
            <w:highlight w:val="yellow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1E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1G</m:t>
            </m:r>
          </m:e>
        </m:d>
      </m:oMath>
      <w:r w:rsidRPr="00067348">
        <w:rPr>
          <w:rFonts w:hint="eastAsia"/>
          <w:highlight w:val="yellow"/>
          <w:lang w:eastAsia="zh-CN"/>
        </w:rPr>
        <w:t xml:space="preserve"> </w:t>
      </w:r>
    </w:p>
    <w:p w14:paraId="417873C2" w14:textId="77777777" w:rsidR="00067348" w:rsidRPr="00067348" w:rsidRDefault="00067348" w:rsidP="00067348">
      <w:pPr>
        <w:pStyle w:val="af1"/>
        <w:numPr>
          <w:ilvl w:val="1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 xml:space="preserve">For D2R, </w:t>
      </w:r>
    </w:p>
    <w:p w14:paraId="44FDC406" w14:textId="01BCADB2" w:rsidR="00067348" w:rsidRPr="00067348" w:rsidRDefault="00067348" w:rsidP="00067348">
      <w:pPr>
        <w:pStyle w:val="af1"/>
        <w:numPr>
          <w:ilvl w:val="2"/>
          <w:numId w:val="29"/>
        </w:numPr>
        <w:ind w:leftChars="0"/>
        <w:rPr>
          <w:highlight w:val="yellow"/>
          <w:lang w:eastAsia="zh-CN"/>
        </w:rPr>
      </w:pPr>
      <w:r w:rsidRPr="00067348">
        <w:rPr>
          <w:highlight w:val="yellow"/>
          <w:lang w:eastAsia="zh-CN"/>
        </w:rPr>
        <w:t>D</w:t>
      </w:r>
      <w:r w:rsidRPr="00067348">
        <w:rPr>
          <w:rFonts w:hint="eastAsia"/>
          <w:highlight w:val="yellow"/>
          <w:lang w:eastAsia="zh-CN"/>
        </w:rPr>
        <w:t xml:space="preserve">evice 1: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1M</m:t>
            </m:r>
          </m:e>
        </m:d>
        <m:r>
          <w:rPr>
            <w:rFonts w:ascii="Cambria Math" w:hAnsi="Cambria Math"/>
            <w:highlight w:val="yellow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1E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1G</m:t>
            </m:r>
          </m:e>
        </m:d>
        <m:r>
          <w:rPr>
            <w:rFonts w:ascii="Cambria Math" w:hAnsi="Cambria Math"/>
            <w:highlight w:val="yellow"/>
            <w:lang w:eastAsia="zh-CN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1H</m:t>
            </m:r>
          </m:e>
        </m:d>
        <m:r>
          <w:rPr>
            <w:rFonts w:ascii="Cambria Math" w:hAnsi="Cambria Math"/>
            <w:highlight w:val="yellow"/>
            <w:lang w:eastAsia="zh-CN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1J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1L</m:t>
            </m:r>
          </m:e>
        </m:d>
      </m:oMath>
    </w:p>
    <w:p w14:paraId="5655FF42" w14:textId="0C391C97" w:rsidR="00067348" w:rsidRPr="00067348" w:rsidRDefault="00067348" w:rsidP="00067348">
      <w:pPr>
        <w:pStyle w:val="af1"/>
        <w:numPr>
          <w:ilvl w:val="2"/>
          <w:numId w:val="29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 xml:space="preserve">Device 2a: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1M</m:t>
            </m:r>
          </m:e>
        </m:d>
        <m:r>
          <w:rPr>
            <w:rFonts w:ascii="Cambria Math" w:hAnsi="Cambria Math"/>
            <w:highlight w:val="yellow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1E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1G</m:t>
            </m:r>
          </m:e>
        </m:d>
        <m:r>
          <w:rPr>
            <w:rFonts w:ascii="Cambria Math" w:hAnsi="Cambria Math"/>
            <w:highlight w:val="yellow"/>
            <w:lang w:eastAsia="zh-CN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1J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1K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1L</m:t>
            </m:r>
          </m:e>
        </m:d>
      </m:oMath>
    </w:p>
    <w:p w14:paraId="3C2E6217" w14:textId="2DFF15CE" w:rsidR="00067348" w:rsidRPr="00067348" w:rsidRDefault="00067348" w:rsidP="00067348">
      <w:pPr>
        <w:pStyle w:val="af1"/>
        <w:numPr>
          <w:ilvl w:val="2"/>
          <w:numId w:val="29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 xml:space="preserve">Device 2b: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1M</m:t>
            </m:r>
          </m:e>
        </m:d>
        <m:r>
          <w:rPr>
            <w:rFonts w:ascii="Cambria Math" w:hAnsi="Cambria Math"/>
            <w:highlight w:val="yellow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1E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1G</m:t>
            </m:r>
          </m:e>
        </m:d>
        <m:r>
          <w:rPr>
            <w:rFonts w:ascii="Cambria Math" w:hAnsi="Cambria Math"/>
            <w:highlight w:val="yellow"/>
            <w:lang w:eastAsia="zh-CN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1J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1L</m:t>
            </m:r>
          </m:e>
        </m:d>
      </m:oMath>
    </w:p>
    <w:p w14:paraId="5A75E166" w14:textId="6AC733D5" w:rsidR="00067348" w:rsidRPr="00067348" w:rsidRDefault="00067348" w:rsidP="00067348">
      <w:pPr>
        <w:pStyle w:val="af1"/>
        <w:numPr>
          <w:ilvl w:val="0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 xml:space="preserve">2F: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2F</m:t>
            </m:r>
          </m:e>
        </m:d>
        <m:r>
          <w:rPr>
            <w:rFonts w:ascii="Cambria Math" w:hAnsi="Cambria Math"/>
            <w:highlight w:val="yellow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2E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2D</m:t>
            </m:r>
          </m:e>
        </m:d>
        <m:r>
          <w:rPr>
            <w:rFonts w:ascii="Cambria Math" w:hAnsi="Cambria Math"/>
            <w:highlight w:val="yellow"/>
            <w:lang w:eastAsia="zh-CN"/>
          </w:rPr>
          <m:t>+lin2dB([2B])</m:t>
        </m:r>
      </m:oMath>
    </w:p>
    <w:p w14:paraId="7754E61C" w14:textId="77777777" w:rsidR="00067348" w:rsidRPr="00067348" w:rsidRDefault="00067348" w:rsidP="00067348">
      <w:pPr>
        <w:pStyle w:val="af1"/>
        <w:numPr>
          <w:ilvl w:val="0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>2L</w:t>
      </w:r>
    </w:p>
    <w:p w14:paraId="0F0CBB22" w14:textId="77777777" w:rsidR="00067348" w:rsidRPr="00067348" w:rsidRDefault="00067348" w:rsidP="00067348">
      <w:pPr>
        <w:pStyle w:val="af1"/>
        <w:numPr>
          <w:ilvl w:val="1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>For R2D and Budget-Alt1, [2L] = [2H]</w:t>
      </w:r>
    </w:p>
    <w:p w14:paraId="7673BDAC" w14:textId="77777777" w:rsidR="00067348" w:rsidRPr="00067348" w:rsidRDefault="00067348" w:rsidP="00067348">
      <w:pPr>
        <w:pStyle w:val="af1"/>
        <w:numPr>
          <w:ilvl w:val="1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>F</w:t>
      </w:r>
      <w:r w:rsidRPr="00067348">
        <w:rPr>
          <w:highlight w:val="yellow"/>
          <w:lang w:eastAsia="zh-CN"/>
        </w:rPr>
        <w:t>o</w:t>
      </w:r>
      <w:r w:rsidRPr="00067348">
        <w:rPr>
          <w:rFonts w:hint="eastAsia"/>
          <w:highlight w:val="yellow"/>
          <w:lang w:eastAsia="zh-CN"/>
        </w:rPr>
        <w:t>r R2D and Budget-Alt2, [2L] = [2</w:t>
      </w:r>
      <w:proofErr w:type="gramStart"/>
      <w:r w:rsidRPr="00067348">
        <w:rPr>
          <w:rFonts w:hint="eastAsia"/>
          <w:highlight w:val="yellow"/>
          <w:lang w:eastAsia="zh-CN"/>
        </w:rPr>
        <w:t>G]+</w:t>
      </w:r>
      <w:proofErr w:type="gramEnd"/>
      <w:r w:rsidRPr="00067348">
        <w:rPr>
          <w:rFonts w:hint="eastAsia"/>
          <w:highlight w:val="yellow"/>
          <w:lang w:eastAsia="zh-CN"/>
        </w:rPr>
        <w:t>[2F]</w:t>
      </w:r>
    </w:p>
    <w:p w14:paraId="514063C6" w14:textId="77777777" w:rsidR="00067348" w:rsidRPr="00067348" w:rsidRDefault="00067348" w:rsidP="00067348">
      <w:pPr>
        <w:pStyle w:val="af1"/>
        <w:numPr>
          <w:ilvl w:val="1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>For D2R and Budget-Alt2, Refer to section [xxx] (Proposal [P4-3])</w:t>
      </w:r>
    </w:p>
    <w:p w14:paraId="2E40792C" w14:textId="77777777" w:rsidR="00067348" w:rsidRPr="00067348" w:rsidRDefault="00067348" w:rsidP="00067348">
      <w:pPr>
        <w:pStyle w:val="af1"/>
        <w:numPr>
          <w:ilvl w:val="0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>4A</w:t>
      </w:r>
    </w:p>
    <w:p w14:paraId="7A756971" w14:textId="15E6CD25" w:rsidR="00067348" w:rsidRPr="00067348" w:rsidRDefault="00067348" w:rsidP="00067348">
      <w:pPr>
        <w:pStyle w:val="af1"/>
        <w:numPr>
          <w:ilvl w:val="1"/>
          <w:numId w:val="28"/>
        </w:numPr>
        <w:ind w:leftChars="0"/>
        <w:rPr>
          <w:highlight w:val="yellow"/>
          <w:lang w:eastAsia="zh-CN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4A</m:t>
            </m:r>
          </m:e>
        </m:d>
        <m:r>
          <w:rPr>
            <w:rFonts w:ascii="Cambria Math" w:hAnsi="Cambria Math"/>
            <w:highlight w:val="yellow"/>
            <w:lang w:eastAsia="zh-CN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1M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2C</m:t>
            </m:r>
          </m:e>
        </m:d>
        <m:r>
          <w:rPr>
            <w:rFonts w:ascii="Cambria Math" w:hAnsi="Cambria Math"/>
            <w:highlight w:val="yellow"/>
            <w:lang w:eastAsia="zh-CN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2L</m:t>
            </m:r>
          </m:e>
        </m:d>
        <m:r>
          <w:rPr>
            <w:rFonts w:ascii="Cambria Math" w:hAnsi="Cambria Math"/>
            <w:highlight w:val="yellow"/>
            <w:lang w:eastAsia="zh-CN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3A</m:t>
            </m:r>
          </m:e>
        </m:d>
        <m:r>
          <w:rPr>
            <w:rFonts w:ascii="Cambria Math" w:hAnsi="Cambria Math"/>
            <w:highlight w:val="yellow"/>
            <w:lang w:eastAsia="zh-CN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3B</m:t>
            </m:r>
          </m:e>
        </m:d>
        <m:r>
          <w:rPr>
            <w:rFonts w:ascii="Cambria Math" w:hAnsi="Cambria Math"/>
            <w:highlight w:val="yellow"/>
            <w:lang w:eastAsia="zh-CN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yellow"/>
                <w:lang w:eastAsia="zh-CN"/>
              </w:rPr>
            </m:ctrlPr>
          </m:dPr>
          <m:e>
            <m:r>
              <w:rPr>
                <w:rFonts w:ascii="Cambria Math" w:hAnsi="Cambria Math"/>
                <w:highlight w:val="yellow"/>
                <w:lang w:eastAsia="zh-CN"/>
              </w:rPr>
              <m:t>3C</m:t>
            </m:r>
          </m:e>
        </m:d>
        <m:r>
          <w:rPr>
            <w:rFonts w:ascii="Cambria Math" w:hAnsi="Cambria Math"/>
            <w:highlight w:val="yellow"/>
            <w:lang w:eastAsia="zh-CN"/>
          </w:rPr>
          <m:t>+[3D]</m:t>
        </m:r>
      </m:oMath>
    </w:p>
    <w:p w14:paraId="055B19CD" w14:textId="77777777" w:rsidR="00067348" w:rsidRPr="00067348" w:rsidRDefault="00067348" w:rsidP="00067348">
      <w:pPr>
        <w:pStyle w:val="af1"/>
        <w:numPr>
          <w:ilvl w:val="0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 xml:space="preserve">4B is derived from pathloss model </w:t>
      </w:r>
    </w:p>
    <w:p w14:paraId="12F989CB" w14:textId="77777777" w:rsidR="00067348" w:rsidRPr="00067348" w:rsidRDefault="00067348" w:rsidP="00067348">
      <w:pPr>
        <w:pStyle w:val="af1"/>
        <w:numPr>
          <w:ilvl w:val="1"/>
          <w:numId w:val="28"/>
        </w:numPr>
        <w:ind w:leftChars="0"/>
        <w:rPr>
          <w:highlight w:val="yellow"/>
          <w:lang w:eastAsia="zh-CN"/>
        </w:rPr>
      </w:pPr>
      <w:r w:rsidRPr="00067348">
        <w:rPr>
          <w:rFonts w:hint="eastAsia"/>
          <w:highlight w:val="yellow"/>
          <w:lang w:eastAsia="zh-CN"/>
        </w:rPr>
        <w:t>Refer to section [XXX] (Proposal [P4-3-2])</w:t>
      </w:r>
    </w:p>
    <w:p w14:paraId="0A27ECB1" w14:textId="77777777" w:rsidR="00067348" w:rsidRPr="00067348" w:rsidRDefault="00067348" w:rsidP="00067348">
      <w:pPr>
        <w:pStyle w:val="af1"/>
        <w:rPr>
          <w:lang w:eastAsia="zh-CN"/>
        </w:rPr>
      </w:pPr>
    </w:p>
    <w:p w14:paraId="38B001C4" w14:textId="77777777" w:rsidR="00067348" w:rsidRPr="00067348" w:rsidRDefault="00067348" w:rsidP="00067348">
      <w:pPr>
        <w:rPr>
          <w:b/>
          <w:bCs/>
          <w:lang w:eastAsia="zh-CN"/>
        </w:rPr>
      </w:pPr>
      <w:r w:rsidRPr="00067348">
        <w:rPr>
          <w:rFonts w:hint="eastAsia"/>
          <w:b/>
          <w:bCs/>
          <w:lang w:eastAsia="zh-CN"/>
        </w:rPr>
        <w:t>Note2: (M) denotes the value is mandatory to be evaluated. (O) denotes the value can be optionally evaluated.</w:t>
      </w:r>
    </w:p>
    <w:p w14:paraId="53409046" w14:textId="77777777" w:rsidR="00067348" w:rsidRPr="00E030EB" w:rsidRDefault="00067348" w:rsidP="00067348">
      <w:pPr>
        <w:rPr>
          <w:lang w:eastAsia="zh-CN"/>
        </w:rPr>
      </w:pPr>
    </w:p>
    <w:p w14:paraId="19FFD48B" w14:textId="7035AF53" w:rsidR="00463675" w:rsidRPr="000426E3" w:rsidRDefault="00463675" w:rsidP="00BB7DA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2. Actions:</w:t>
      </w:r>
    </w:p>
    <w:p w14:paraId="0A564279" w14:textId="79162F5B" w:rsidR="00FF0C5C" w:rsidRPr="004D75CA" w:rsidRDefault="00463675" w:rsidP="004D75C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 xml:space="preserve">To </w:t>
      </w:r>
      <w:r w:rsidR="00492F2A" w:rsidRPr="000426E3">
        <w:rPr>
          <w:rFonts w:ascii="Arial" w:hAnsi="Arial" w:cs="Arial"/>
          <w:b/>
        </w:rPr>
        <w:t>RAN</w:t>
      </w:r>
      <w:r w:rsidR="00067348">
        <w:rPr>
          <w:rFonts w:ascii="Arial" w:hAnsi="Arial" w:cs="Arial" w:hint="eastAsia"/>
          <w:b/>
          <w:lang w:eastAsia="zh-CN"/>
        </w:rPr>
        <w:t>4</w:t>
      </w:r>
      <w:r w:rsidR="003812D6" w:rsidRPr="000426E3">
        <w:rPr>
          <w:rFonts w:ascii="Arial" w:hAnsi="Arial" w:cs="Arial"/>
          <w:b/>
        </w:rPr>
        <w:t xml:space="preserve">: </w:t>
      </w:r>
      <w:r w:rsidR="00FF0C5C" w:rsidRPr="000426E3">
        <w:rPr>
          <w:rFonts w:ascii="Arial" w:hAnsi="Arial" w:cs="Arial"/>
        </w:rPr>
        <w:t>RAN</w:t>
      </w:r>
      <w:r w:rsidR="00E07144" w:rsidRPr="000426E3">
        <w:rPr>
          <w:rFonts w:ascii="Arial" w:hAnsi="Arial" w:cs="Arial"/>
        </w:rPr>
        <w:t>1</w:t>
      </w:r>
      <w:r w:rsidR="00FF0C5C" w:rsidRPr="000426E3">
        <w:rPr>
          <w:rFonts w:ascii="Arial" w:hAnsi="Arial" w:cs="Arial"/>
        </w:rPr>
        <w:t xml:space="preserve"> respectfully </w:t>
      </w:r>
      <w:r w:rsidR="00FA631B">
        <w:rPr>
          <w:rFonts w:ascii="Arial" w:hAnsi="Arial" w:cs="Arial" w:hint="eastAsia"/>
          <w:lang w:eastAsia="zh-CN"/>
        </w:rPr>
        <w:t>ask</w:t>
      </w:r>
      <w:r w:rsidR="00B26085" w:rsidRPr="000426E3">
        <w:rPr>
          <w:rFonts w:ascii="Arial" w:hAnsi="Arial" w:cs="Arial"/>
        </w:rPr>
        <w:t>s</w:t>
      </w:r>
      <w:r w:rsidR="00FF0C5C" w:rsidRPr="000426E3">
        <w:rPr>
          <w:rFonts w:ascii="Arial" w:hAnsi="Arial" w:cs="Arial"/>
        </w:rPr>
        <w:t xml:space="preserve"> </w:t>
      </w:r>
      <w:r w:rsidR="005E0646" w:rsidRPr="000426E3">
        <w:rPr>
          <w:rFonts w:ascii="Arial" w:hAnsi="Arial" w:cs="Arial"/>
        </w:rPr>
        <w:t>RAN</w:t>
      </w:r>
      <w:r w:rsidR="00067348">
        <w:rPr>
          <w:rFonts w:ascii="Arial" w:hAnsi="Arial" w:cs="Arial" w:hint="eastAsia"/>
          <w:lang w:eastAsia="zh-CN"/>
        </w:rPr>
        <w:t>4</w:t>
      </w:r>
      <w:r w:rsidR="00033D6D" w:rsidRPr="000426E3">
        <w:rPr>
          <w:rFonts w:ascii="Arial" w:hAnsi="Arial" w:cs="Arial"/>
        </w:rPr>
        <w:t xml:space="preserve"> </w:t>
      </w:r>
      <w:r w:rsidR="00B1348F" w:rsidRPr="000426E3">
        <w:rPr>
          <w:rFonts w:ascii="Arial" w:hAnsi="Arial" w:cs="Arial"/>
          <w:lang w:eastAsia="zh-CN"/>
        </w:rPr>
        <w:t xml:space="preserve">to </w:t>
      </w:r>
      <w:r w:rsidR="00E07144" w:rsidRPr="000426E3">
        <w:rPr>
          <w:rFonts w:ascii="Arial" w:hAnsi="Arial" w:cs="Arial"/>
          <w:lang w:eastAsia="zh-CN"/>
        </w:rPr>
        <w:t xml:space="preserve">take the above </w:t>
      </w:r>
      <w:r w:rsidR="009A63E9">
        <w:rPr>
          <w:rFonts w:ascii="Arial" w:hAnsi="Arial" w:cs="Arial"/>
          <w:lang w:eastAsia="zh-CN"/>
        </w:rPr>
        <w:t>information</w:t>
      </w:r>
      <w:r w:rsidR="00E07144" w:rsidRPr="000426E3">
        <w:rPr>
          <w:rFonts w:ascii="Arial" w:hAnsi="Arial" w:cs="Arial"/>
          <w:lang w:eastAsia="zh-CN"/>
        </w:rPr>
        <w:t xml:space="preserve"> into account</w:t>
      </w:r>
      <w:r w:rsidR="00067348">
        <w:rPr>
          <w:rFonts w:ascii="Arial" w:hAnsi="Arial" w:cs="Arial" w:hint="eastAsia"/>
          <w:lang w:eastAsia="zh-CN"/>
        </w:rPr>
        <w:t xml:space="preserve"> for </w:t>
      </w:r>
      <w:r w:rsidR="00067348">
        <w:rPr>
          <w:rFonts w:ascii="Arial" w:hAnsi="Arial" w:cs="Arial"/>
          <w:lang w:eastAsia="zh-CN"/>
        </w:rPr>
        <w:t>coexistence</w:t>
      </w:r>
      <w:r w:rsidR="00067348">
        <w:rPr>
          <w:rFonts w:ascii="Arial" w:hAnsi="Arial" w:cs="Arial" w:hint="eastAsia"/>
          <w:lang w:eastAsia="zh-CN"/>
        </w:rPr>
        <w:t xml:space="preserve"> studies.</w:t>
      </w:r>
    </w:p>
    <w:p w14:paraId="0388CB61" w14:textId="77777777" w:rsidR="00033D6D" w:rsidRPr="00067348" w:rsidRDefault="00033D6D" w:rsidP="00BB7DAA">
      <w:pPr>
        <w:spacing w:beforeLines="50" w:before="120" w:afterLines="50"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0CFA90F1" w:rsidR="00463675" w:rsidRPr="000426E3" w:rsidRDefault="00463675">
      <w:pPr>
        <w:spacing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3. Date of Next TSG-</w:t>
      </w:r>
      <w:r w:rsidR="00214023" w:rsidRPr="000426E3">
        <w:rPr>
          <w:rFonts w:ascii="Arial" w:hAnsi="Arial" w:cs="Arial"/>
          <w:b/>
        </w:rPr>
        <w:t>RAN</w:t>
      </w:r>
      <w:r w:rsidR="00E07144" w:rsidRPr="000426E3">
        <w:rPr>
          <w:rFonts w:ascii="Arial" w:hAnsi="Arial" w:cs="Arial"/>
          <w:b/>
        </w:rPr>
        <w:t>1</w:t>
      </w:r>
      <w:r w:rsidRPr="000426E3">
        <w:rPr>
          <w:rFonts w:ascii="Arial" w:hAnsi="Arial" w:cs="Arial"/>
          <w:b/>
        </w:rPr>
        <w:t xml:space="preserve"> Meetings:</w:t>
      </w:r>
    </w:p>
    <w:p w14:paraId="6614AAAA" w14:textId="71BA671D" w:rsidR="009864FC" w:rsidRPr="005F2882" w:rsidRDefault="009864FC" w:rsidP="009864FC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</w:t>
      </w:r>
      <w:r w:rsidR="0046325A" w:rsidRPr="005F2882">
        <w:rPr>
          <w:rFonts w:ascii="Arial" w:hAnsi="Arial" w:cs="Arial"/>
          <w:bCs/>
          <w:color w:val="000000" w:themeColor="text1"/>
        </w:rPr>
        <w:t>1</w:t>
      </w:r>
      <w:r w:rsidR="00BC56D3">
        <w:rPr>
          <w:rFonts w:ascii="Arial" w:hAnsi="Arial" w:cs="Arial"/>
          <w:bCs/>
          <w:color w:val="000000" w:themeColor="text1"/>
        </w:rPr>
        <w:t>7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BC56D3">
        <w:rPr>
          <w:rFonts w:ascii="Arial" w:hAnsi="Arial" w:cs="Arial"/>
          <w:bCs/>
          <w:color w:val="000000" w:themeColor="text1"/>
        </w:rPr>
        <w:t>May</w:t>
      </w:r>
      <w:r w:rsidR="000243D8">
        <w:rPr>
          <w:rFonts w:ascii="Arial" w:hAnsi="Arial" w:cs="Arial"/>
          <w:bCs/>
          <w:color w:val="000000" w:themeColor="text1"/>
        </w:rPr>
        <w:t xml:space="preserve"> </w:t>
      </w:r>
      <w:r w:rsidR="00BC56D3">
        <w:rPr>
          <w:rFonts w:ascii="Arial" w:hAnsi="Arial" w:cs="Arial"/>
          <w:bCs/>
          <w:color w:val="000000" w:themeColor="text1"/>
        </w:rPr>
        <w:t>20</w:t>
      </w:r>
      <w:r w:rsidR="000243D8"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0243D8">
        <w:rPr>
          <w:rFonts w:ascii="Arial" w:hAnsi="Arial" w:cs="Arial"/>
          <w:bCs/>
          <w:color w:val="000000" w:themeColor="text1"/>
        </w:rPr>
        <w:t xml:space="preserve"> </w:t>
      </w:r>
      <w:r w:rsidR="00E2708E" w:rsidRPr="005F2882">
        <w:rPr>
          <w:rFonts w:ascii="Arial" w:hAnsi="Arial" w:cs="Arial"/>
          <w:bCs/>
          <w:color w:val="000000" w:themeColor="text1"/>
        </w:rPr>
        <w:t>-</w:t>
      </w:r>
      <w:r w:rsidR="00EE5263">
        <w:rPr>
          <w:rFonts w:ascii="Arial" w:hAnsi="Arial" w:cs="Arial"/>
          <w:bCs/>
          <w:color w:val="000000" w:themeColor="text1"/>
        </w:rPr>
        <w:t xml:space="preserve"> </w:t>
      </w:r>
      <w:r w:rsidR="00BC56D3">
        <w:rPr>
          <w:rFonts w:ascii="Arial" w:hAnsi="Arial" w:cs="Arial"/>
          <w:bCs/>
          <w:color w:val="000000" w:themeColor="text1"/>
        </w:rPr>
        <w:t>24</w:t>
      </w:r>
      <w:r w:rsidR="000243D8"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0243D8"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 w:rsidR="00BC56D3"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BC56D3" w:rsidRPr="00BC56D3">
        <w:rPr>
          <w:rFonts w:ascii="Arial" w:hAnsi="Arial" w:cs="Arial"/>
          <w:bCs/>
          <w:color w:val="000000" w:themeColor="text1"/>
        </w:rPr>
        <w:t>Fukuoka City, Fukuoka, JP</w:t>
      </w:r>
    </w:p>
    <w:p w14:paraId="6BED0F95" w14:textId="616F78C7" w:rsidR="00511786" w:rsidRPr="005F2882" w:rsidRDefault="00511786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 w:rsidR="00BC56D3">
        <w:rPr>
          <w:rFonts w:ascii="Arial" w:hAnsi="Arial" w:cs="Arial"/>
          <w:bCs/>
          <w:color w:val="000000" w:themeColor="text1"/>
        </w:rPr>
        <w:t>8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BC56D3">
        <w:rPr>
          <w:rFonts w:ascii="Arial" w:hAnsi="Arial" w:cs="Arial"/>
          <w:bCs/>
          <w:color w:val="000000" w:themeColor="text1"/>
        </w:rPr>
        <w:t>August</w:t>
      </w:r>
      <w:r w:rsidR="009D4E58">
        <w:rPr>
          <w:rFonts w:ascii="Arial" w:hAnsi="Arial" w:cs="Arial"/>
          <w:bCs/>
          <w:color w:val="000000" w:themeColor="text1"/>
        </w:rPr>
        <w:t xml:space="preserve"> </w:t>
      </w:r>
      <w:r w:rsidR="00BC56D3">
        <w:rPr>
          <w:rFonts w:ascii="Arial" w:hAnsi="Arial" w:cs="Arial"/>
          <w:bCs/>
          <w:color w:val="000000" w:themeColor="text1"/>
        </w:rPr>
        <w:t>19</w:t>
      </w:r>
      <w:r w:rsidR="009D4E58" w:rsidRPr="009D4E58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9D4E58">
        <w:rPr>
          <w:rFonts w:ascii="Arial" w:hAnsi="Arial" w:cs="Arial"/>
          <w:bCs/>
          <w:color w:val="000000" w:themeColor="text1"/>
        </w:rPr>
        <w:t xml:space="preserve"> </w:t>
      </w:r>
      <w:r w:rsidR="00EE5263">
        <w:rPr>
          <w:rFonts w:ascii="Arial" w:hAnsi="Arial" w:cs="Arial"/>
          <w:bCs/>
          <w:color w:val="000000" w:themeColor="text1"/>
        </w:rPr>
        <w:t>-</w:t>
      </w:r>
      <w:r w:rsidR="009D4E58">
        <w:rPr>
          <w:rFonts w:ascii="Arial" w:hAnsi="Arial" w:cs="Arial"/>
          <w:bCs/>
          <w:color w:val="000000" w:themeColor="text1"/>
        </w:rPr>
        <w:t xml:space="preserve"> </w:t>
      </w:r>
      <w:r w:rsidR="00BC56D3">
        <w:rPr>
          <w:rFonts w:ascii="Arial" w:hAnsi="Arial" w:cs="Arial"/>
          <w:bCs/>
          <w:color w:val="000000" w:themeColor="text1"/>
        </w:rPr>
        <w:t>23</w:t>
      </w:r>
      <w:r w:rsidR="00BC56D3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5F2882">
        <w:rPr>
          <w:rFonts w:ascii="Arial" w:hAnsi="Arial" w:cs="Arial"/>
          <w:bCs/>
          <w:color w:val="000000" w:themeColor="text1"/>
        </w:rPr>
        <w:t xml:space="preserve"> 202</w:t>
      </w:r>
      <w:r w:rsidR="00BC56D3"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BC56D3" w:rsidRPr="00BC56D3">
        <w:rPr>
          <w:rFonts w:ascii="Arial" w:hAnsi="Arial" w:cs="Arial"/>
          <w:bCs/>
          <w:color w:val="000000" w:themeColor="text1"/>
        </w:rPr>
        <w:t>Maastricht, NL</w:t>
      </w:r>
    </w:p>
    <w:p w14:paraId="0E4B6885" w14:textId="77777777" w:rsidR="00F43260" w:rsidRPr="00164C2D" w:rsidRDefault="00F43260" w:rsidP="00D80F52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</w:p>
    <w:sectPr w:rsidR="00F43260" w:rsidRPr="00164C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1EF3" w14:textId="77777777" w:rsidR="00A548A8" w:rsidRDefault="00A548A8">
      <w:r>
        <w:separator/>
      </w:r>
    </w:p>
  </w:endnote>
  <w:endnote w:type="continuationSeparator" w:id="0">
    <w:p w14:paraId="62D57C03" w14:textId="77777777" w:rsidR="00A548A8" w:rsidRDefault="00A5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0CAB" w14:textId="77777777" w:rsidR="00A548A8" w:rsidRDefault="00A548A8">
      <w:r>
        <w:separator/>
      </w:r>
    </w:p>
  </w:footnote>
  <w:footnote w:type="continuationSeparator" w:id="0">
    <w:p w14:paraId="4D6DF3EF" w14:textId="77777777" w:rsidR="00A548A8" w:rsidRDefault="00A5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D5F"/>
    <w:multiLevelType w:val="hybridMultilevel"/>
    <w:tmpl w:val="822EC88A"/>
    <w:lvl w:ilvl="0" w:tplc="04090003">
      <w:start w:val="1"/>
      <w:numFmt w:val="bullet"/>
      <w:lvlText w:val="o"/>
      <w:lvlJc w:val="left"/>
      <w:pPr>
        <w:ind w:left="440" w:hanging="44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BC5B57"/>
    <w:multiLevelType w:val="hybridMultilevel"/>
    <w:tmpl w:val="430A4A96"/>
    <w:lvl w:ilvl="0" w:tplc="73D64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83745A"/>
    <w:multiLevelType w:val="hybridMultilevel"/>
    <w:tmpl w:val="CEB23B1E"/>
    <w:lvl w:ilvl="0" w:tplc="F5C67100">
      <w:start w:val="1"/>
      <w:numFmt w:val="bullet"/>
      <w:lvlText w:val=""/>
      <w:lvlJc w:val="left"/>
      <w:pPr>
        <w:ind w:left="420" w:hanging="42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14199F"/>
    <w:multiLevelType w:val="hybridMultilevel"/>
    <w:tmpl w:val="42C6FDE8"/>
    <w:lvl w:ilvl="0" w:tplc="FFFFFFFF">
      <w:start w:val="1"/>
      <w:numFmt w:val="bullet"/>
      <w:lvlText w:val="o"/>
      <w:lvlJc w:val="left"/>
      <w:pPr>
        <w:ind w:left="440" w:hanging="44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20" w:hanging="44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713DCA"/>
    <w:multiLevelType w:val="hybridMultilevel"/>
    <w:tmpl w:val="53BE2550"/>
    <w:lvl w:ilvl="0" w:tplc="5C6C2CFC"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B5E68"/>
    <w:multiLevelType w:val="hybridMultilevel"/>
    <w:tmpl w:val="3EC0D166"/>
    <w:lvl w:ilvl="0" w:tplc="FD5072EC">
      <w:start w:val="1"/>
      <w:numFmt w:val="bullet"/>
      <w:lvlText w:val="-"/>
      <w:lvlJc w:val="left"/>
      <w:pPr>
        <w:ind w:left="440" w:hanging="44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6212E7B"/>
    <w:multiLevelType w:val="hybridMultilevel"/>
    <w:tmpl w:val="009248BA"/>
    <w:lvl w:ilvl="0" w:tplc="2542CD8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E56EE"/>
    <w:multiLevelType w:val="multilevel"/>
    <w:tmpl w:val="496E5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46858"/>
    <w:multiLevelType w:val="hybridMultilevel"/>
    <w:tmpl w:val="92BA8D42"/>
    <w:lvl w:ilvl="0" w:tplc="F8F0B27C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80" w:hanging="44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5BE40CE5"/>
    <w:multiLevelType w:val="hybridMultilevel"/>
    <w:tmpl w:val="A7BEBC0E"/>
    <w:lvl w:ilvl="0" w:tplc="FFFFFFFF"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E5D588F"/>
    <w:multiLevelType w:val="hybridMultilevel"/>
    <w:tmpl w:val="651A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A7D87"/>
    <w:multiLevelType w:val="multilevel"/>
    <w:tmpl w:val="62EA7D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 w16cid:durableId="776020961">
    <w:abstractNumId w:val="25"/>
  </w:num>
  <w:num w:numId="2" w16cid:durableId="926114795">
    <w:abstractNumId w:val="20"/>
  </w:num>
  <w:num w:numId="3" w16cid:durableId="1527911170">
    <w:abstractNumId w:val="15"/>
  </w:num>
  <w:num w:numId="4" w16cid:durableId="923031205">
    <w:abstractNumId w:val="3"/>
  </w:num>
  <w:num w:numId="5" w16cid:durableId="1967351984">
    <w:abstractNumId w:val="14"/>
  </w:num>
  <w:num w:numId="6" w16cid:durableId="296449387">
    <w:abstractNumId w:val="10"/>
  </w:num>
  <w:num w:numId="7" w16cid:durableId="1089931800">
    <w:abstractNumId w:val="16"/>
  </w:num>
  <w:num w:numId="8" w16cid:durableId="989211490">
    <w:abstractNumId w:val="26"/>
  </w:num>
  <w:num w:numId="9" w16cid:durableId="1120612073">
    <w:abstractNumId w:val="9"/>
  </w:num>
  <w:num w:numId="10" w16cid:durableId="715279168">
    <w:abstractNumId w:val="8"/>
  </w:num>
  <w:num w:numId="11" w16cid:durableId="76438197">
    <w:abstractNumId w:val="13"/>
  </w:num>
  <w:num w:numId="12" w16cid:durableId="805927214">
    <w:abstractNumId w:val="21"/>
  </w:num>
  <w:num w:numId="13" w16cid:durableId="335696936">
    <w:abstractNumId w:val="1"/>
  </w:num>
  <w:num w:numId="14" w16cid:durableId="859978560">
    <w:abstractNumId w:val="27"/>
  </w:num>
  <w:num w:numId="15" w16cid:durableId="1329481816">
    <w:abstractNumId w:val="5"/>
  </w:num>
  <w:num w:numId="16" w16cid:durableId="639189210">
    <w:abstractNumId w:val="17"/>
  </w:num>
  <w:num w:numId="17" w16cid:durableId="512109236">
    <w:abstractNumId w:val="28"/>
  </w:num>
  <w:num w:numId="18" w16cid:durableId="1362516670">
    <w:abstractNumId w:val="29"/>
  </w:num>
  <w:num w:numId="19" w16cid:durableId="870580322">
    <w:abstractNumId w:val="18"/>
  </w:num>
  <w:num w:numId="20" w16cid:durableId="1640769573">
    <w:abstractNumId w:val="24"/>
  </w:num>
  <w:num w:numId="21" w16cid:durableId="1026178592">
    <w:abstractNumId w:val="11"/>
  </w:num>
  <w:num w:numId="22" w16cid:durableId="1924220228">
    <w:abstractNumId w:val="2"/>
  </w:num>
  <w:num w:numId="23" w16cid:durableId="1204446491">
    <w:abstractNumId w:val="4"/>
  </w:num>
  <w:num w:numId="24" w16cid:durableId="847986650">
    <w:abstractNumId w:val="19"/>
  </w:num>
  <w:num w:numId="25" w16cid:durableId="1768965626">
    <w:abstractNumId w:val="12"/>
  </w:num>
  <w:num w:numId="26" w16cid:durableId="1081372953">
    <w:abstractNumId w:val="7"/>
  </w:num>
  <w:num w:numId="27" w16cid:durableId="509486260">
    <w:abstractNumId w:val="22"/>
  </w:num>
  <w:num w:numId="28" w16cid:durableId="1733894490">
    <w:abstractNumId w:val="0"/>
  </w:num>
  <w:num w:numId="29" w16cid:durableId="1011297737">
    <w:abstractNumId w:val="6"/>
  </w:num>
  <w:num w:numId="30" w16cid:durableId="1167866163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rwUAE93dfywAAAA="/>
  </w:docVars>
  <w:rsids>
    <w:rsidRoot w:val="00923E7C"/>
    <w:rsid w:val="0000147F"/>
    <w:rsid w:val="00004C50"/>
    <w:rsid w:val="00007336"/>
    <w:rsid w:val="00010592"/>
    <w:rsid w:val="000114E6"/>
    <w:rsid w:val="00011B00"/>
    <w:rsid w:val="00013D8C"/>
    <w:rsid w:val="0001427B"/>
    <w:rsid w:val="000167DB"/>
    <w:rsid w:val="00023268"/>
    <w:rsid w:val="000243D8"/>
    <w:rsid w:val="00025F80"/>
    <w:rsid w:val="00026FC2"/>
    <w:rsid w:val="00030DCE"/>
    <w:rsid w:val="000325FA"/>
    <w:rsid w:val="00033D6D"/>
    <w:rsid w:val="00034F2F"/>
    <w:rsid w:val="0003505A"/>
    <w:rsid w:val="00040A8E"/>
    <w:rsid w:val="000426E3"/>
    <w:rsid w:val="00042D07"/>
    <w:rsid w:val="000431F3"/>
    <w:rsid w:val="00050B9E"/>
    <w:rsid w:val="00053C5D"/>
    <w:rsid w:val="00055513"/>
    <w:rsid w:val="0005785A"/>
    <w:rsid w:val="00063911"/>
    <w:rsid w:val="00066971"/>
    <w:rsid w:val="00067348"/>
    <w:rsid w:val="00067DD8"/>
    <w:rsid w:val="00070961"/>
    <w:rsid w:val="00070C69"/>
    <w:rsid w:val="00081E6B"/>
    <w:rsid w:val="0008262D"/>
    <w:rsid w:val="000854EE"/>
    <w:rsid w:val="0009442F"/>
    <w:rsid w:val="00095A82"/>
    <w:rsid w:val="00095B57"/>
    <w:rsid w:val="000975ED"/>
    <w:rsid w:val="000976C5"/>
    <w:rsid w:val="000A0FBF"/>
    <w:rsid w:val="000A129E"/>
    <w:rsid w:val="000A34D2"/>
    <w:rsid w:val="000A45F3"/>
    <w:rsid w:val="000B1C79"/>
    <w:rsid w:val="000B626C"/>
    <w:rsid w:val="000B7B08"/>
    <w:rsid w:val="000C17EB"/>
    <w:rsid w:val="000C1F76"/>
    <w:rsid w:val="000C5848"/>
    <w:rsid w:val="000D057F"/>
    <w:rsid w:val="000D5AC5"/>
    <w:rsid w:val="000E33BF"/>
    <w:rsid w:val="000E6A16"/>
    <w:rsid w:val="00102CEA"/>
    <w:rsid w:val="001031EF"/>
    <w:rsid w:val="001064F6"/>
    <w:rsid w:val="0011146B"/>
    <w:rsid w:val="00112809"/>
    <w:rsid w:val="001144F4"/>
    <w:rsid w:val="001206D8"/>
    <w:rsid w:val="001210E5"/>
    <w:rsid w:val="00123BEE"/>
    <w:rsid w:val="00126E49"/>
    <w:rsid w:val="00127F4F"/>
    <w:rsid w:val="00130590"/>
    <w:rsid w:val="001326A2"/>
    <w:rsid w:val="00132A79"/>
    <w:rsid w:val="001345DC"/>
    <w:rsid w:val="001367E1"/>
    <w:rsid w:val="00137801"/>
    <w:rsid w:val="00141F21"/>
    <w:rsid w:val="00145749"/>
    <w:rsid w:val="00152448"/>
    <w:rsid w:val="00156638"/>
    <w:rsid w:val="00163BB1"/>
    <w:rsid w:val="001649CE"/>
    <w:rsid w:val="00164C2D"/>
    <w:rsid w:val="00171163"/>
    <w:rsid w:val="00175346"/>
    <w:rsid w:val="0018290E"/>
    <w:rsid w:val="00183357"/>
    <w:rsid w:val="00185CC8"/>
    <w:rsid w:val="001868B0"/>
    <w:rsid w:val="00190B8E"/>
    <w:rsid w:val="00194BA2"/>
    <w:rsid w:val="001A0141"/>
    <w:rsid w:val="001A050A"/>
    <w:rsid w:val="001A3A6D"/>
    <w:rsid w:val="001A3FCE"/>
    <w:rsid w:val="001A7C5E"/>
    <w:rsid w:val="001A7FBA"/>
    <w:rsid w:val="001B281E"/>
    <w:rsid w:val="001B3099"/>
    <w:rsid w:val="001B3404"/>
    <w:rsid w:val="001B72D9"/>
    <w:rsid w:val="001C1E6E"/>
    <w:rsid w:val="001C1FA9"/>
    <w:rsid w:val="001C4AA8"/>
    <w:rsid w:val="001C7026"/>
    <w:rsid w:val="001D0355"/>
    <w:rsid w:val="001D097D"/>
    <w:rsid w:val="001D4AB8"/>
    <w:rsid w:val="001D55BC"/>
    <w:rsid w:val="001D6091"/>
    <w:rsid w:val="001D7570"/>
    <w:rsid w:val="001D75B1"/>
    <w:rsid w:val="001D7689"/>
    <w:rsid w:val="001D7A41"/>
    <w:rsid w:val="001F091D"/>
    <w:rsid w:val="001F2A1E"/>
    <w:rsid w:val="001F421E"/>
    <w:rsid w:val="0020049E"/>
    <w:rsid w:val="00212B59"/>
    <w:rsid w:val="00214023"/>
    <w:rsid w:val="0021494D"/>
    <w:rsid w:val="00224B54"/>
    <w:rsid w:val="0022713F"/>
    <w:rsid w:val="002341C1"/>
    <w:rsid w:val="00241B9D"/>
    <w:rsid w:val="00241FED"/>
    <w:rsid w:val="002442E7"/>
    <w:rsid w:val="002449FE"/>
    <w:rsid w:val="00247004"/>
    <w:rsid w:val="0024745D"/>
    <w:rsid w:val="0025167C"/>
    <w:rsid w:val="00263B06"/>
    <w:rsid w:val="00264F92"/>
    <w:rsid w:val="00265023"/>
    <w:rsid w:val="002701F7"/>
    <w:rsid w:val="00270A13"/>
    <w:rsid w:val="00275329"/>
    <w:rsid w:val="002808B4"/>
    <w:rsid w:val="00284FE5"/>
    <w:rsid w:val="002851E8"/>
    <w:rsid w:val="00295FCC"/>
    <w:rsid w:val="002A18B8"/>
    <w:rsid w:val="002A1F6A"/>
    <w:rsid w:val="002A7BA2"/>
    <w:rsid w:val="002A7E9E"/>
    <w:rsid w:val="002B089D"/>
    <w:rsid w:val="002B2226"/>
    <w:rsid w:val="002B26AB"/>
    <w:rsid w:val="002B34E8"/>
    <w:rsid w:val="002C2953"/>
    <w:rsid w:val="002C2E39"/>
    <w:rsid w:val="002C41AF"/>
    <w:rsid w:val="002C6560"/>
    <w:rsid w:val="002D2337"/>
    <w:rsid w:val="002E29B2"/>
    <w:rsid w:val="002E3E95"/>
    <w:rsid w:val="002E5EFE"/>
    <w:rsid w:val="002F57D3"/>
    <w:rsid w:val="002F69B9"/>
    <w:rsid w:val="002F7DF5"/>
    <w:rsid w:val="00301CE3"/>
    <w:rsid w:val="00303178"/>
    <w:rsid w:val="00307AE5"/>
    <w:rsid w:val="00307CFA"/>
    <w:rsid w:val="00313894"/>
    <w:rsid w:val="003165D6"/>
    <w:rsid w:val="00331113"/>
    <w:rsid w:val="0033534A"/>
    <w:rsid w:val="00336697"/>
    <w:rsid w:val="0034032E"/>
    <w:rsid w:val="003454C4"/>
    <w:rsid w:val="00352837"/>
    <w:rsid w:val="00352AAD"/>
    <w:rsid w:val="00353827"/>
    <w:rsid w:val="003558F4"/>
    <w:rsid w:val="00355C76"/>
    <w:rsid w:val="00356428"/>
    <w:rsid w:val="003700BF"/>
    <w:rsid w:val="00370764"/>
    <w:rsid w:val="00373F34"/>
    <w:rsid w:val="003812D6"/>
    <w:rsid w:val="0038634D"/>
    <w:rsid w:val="0038695E"/>
    <w:rsid w:val="00393931"/>
    <w:rsid w:val="0039561E"/>
    <w:rsid w:val="003964A5"/>
    <w:rsid w:val="0039699B"/>
    <w:rsid w:val="00397CA0"/>
    <w:rsid w:val="003A277B"/>
    <w:rsid w:val="003A5CB3"/>
    <w:rsid w:val="003B1C5C"/>
    <w:rsid w:val="003B3785"/>
    <w:rsid w:val="003C7366"/>
    <w:rsid w:val="003C73AE"/>
    <w:rsid w:val="003D0FA3"/>
    <w:rsid w:val="003D2535"/>
    <w:rsid w:val="003D5E3C"/>
    <w:rsid w:val="003D6887"/>
    <w:rsid w:val="003D742B"/>
    <w:rsid w:val="003E1F91"/>
    <w:rsid w:val="003E3F4D"/>
    <w:rsid w:val="003E45BA"/>
    <w:rsid w:val="003E4A53"/>
    <w:rsid w:val="003E7293"/>
    <w:rsid w:val="003E7685"/>
    <w:rsid w:val="003E7C85"/>
    <w:rsid w:val="003F0BC4"/>
    <w:rsid w:val="003F0CFD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275B2"/>
    <w:rsid w:val="00427D7B"/>
    <w:rsid w:val="0043383A"/>
    <w:rsid w:val="004348C4"/>
    <w:rsid w:val="0043611D"/>
    <w:rsid w:val="0043625C"/>
    <w:rsid w:val="00441D13"/>
    <w:rsid w:val="004424C7"/>
    <w:rsid w:val="00444235"/>
    <w:rsid w:val="00454010"/>
    <w:rsid w:val="00455946"/>
    <w:rsid w:val="0045690F"/>
    <w:rsid w:val="0046325A"/>
    <w:rsid w:val="00463675"/>
    <w:rsid w:val="00464AB5"/>
    <w:rsid w:val="0047023D"/>
    <w:rsid w:val="0047152A"/>
    <w:rsid w:val="004733A7"/>
    <w:rsid w:val="00473588"/>
    <w:rsid w:val="004747A4"/>
    <w:rsid w:val="0048564D"/>
    <w:rsid w:val="0049023F"/>
    <w:rsid w:val="004914D2"/>
    <w:rsid w:val="00491A51"/>
    <w:rsid w:val="0049257E"/>
    <w:rsid w:val="00492F2A"/>
    <w:rsid w:val="00494201"/>
    <w:rsid w:val="00494978"/>
    <w:rsid w:val="004A19D9"/>
    <w:rsid w:val="004A29F9"/>
    <w:rsid w:val="004A3C3F"/>
    <w:rsid w:val="004B2EC8"/>
    <w:rsid w:val="004B4AC9"/>
    <w:rsid w:val="004B4DE9"/>
    <w:rsid w:val="004B71F1"/>
    <w:rsid w:val="004C0184"/>
    <w:rsid w:val="004C29F0"/>
    <w:rsid w:val="004C2FE9"/>
    <w:rsid w:val="004C3228"/>
    <w:rsid w:val="004C3832"/>
    <w:rsid w:val="004C3A57"/>
    <w:rsid w:val="004C49D3"/>
    <w:rsid w:val="004C4EA6"/>
    <w:rsid w:val="004D08B6"/>
    <w:rsid w:val="004D3C7B"/>
    <w:rsid w:val="004D4FE4"/>
    <w:rsid w:val="004D6B48"/>
    <w:rsid w:val="004D6B77"/>
    <w:rsid w:val="004D75C4"/>
    <w:rsid w:val="004D75CA"/>
    <w:rsid w:val="004E0E3F"/>
    <w:rsid w:val="004E16E4"/>
    <w:rsid w:val="004E1A09"/>
    <w:rsid w:val="004E23CE"/>
    <w:rsid w:val="004E42F7"/>
    <w:rsid w:val="004E6D0D"/>
    <w:rsid w:val="004E7D7D"/>
    <w:rsid w:val="004F11F5"/>
    <w:rsid w:val="004F7A1D"/>
    <w:rsid w:val="005021BA"/>
    <w:rsid w:val="00511786"/>
    <w:rsid w:val="00513B32"/>
    <w:rsid w:val="0052063B"/>
    <w:rsid w:val="00520BC9"/>
    <w:rsid w:val="0052359A"/>
    <w:rsid w:val="005242C3"/>
    <w:rsid w:val="00527033"/>
    <w:rsid w:val="005306CA"/>
    <w:rsid w:val="0053111B"/>
    <w:rsid w:val="0053207E"/>
    <w:rsid w:val="005327D1"/>
    <w:rsid w:val="00535622"/>
    <w:rsid w:val="005376B7"/>
    <w:rsid w:val="0054381F"/>
    <w:rsid w:val="00543F7B"/>
    <w:rsid w:val="00543F7C"/>
    <w:rsid w:val="00545523"/>
    <w:rsid w:val="0054653D"/>
    <w:rsid w:val="0055183A"/>
    <w:rsid w:val="00552DD5"/>
    <w:rsid w:val="005545D7"/>
    <w:rsid w:val="00555172"/>
    <w:rsid w:val="00556445"/>
    <w:rsid w:val="005637EE"/>
    <w:rsid w:val="005715E5"/>
    <w:rsid w:val="00573A12"/>
    <w:rsid w:val="0057518E"/>
    <w:rsid w:val="00575E71"/>
    <w:rsid w:val="00581E5D"/>
    <w:rsid w:val="00587C53"/>
    <w:rsid w:val="00593371"/>
    <w:rsid w:val="00594F89"/>
    <w:rsid w:val="005B0ADA"/>
    <w:rsid w:val="005B36F9"/>
    <w:rsid w:val="005B6609"/>
    <w:rsid w:val="005C5094"/>
    <w:rsid w:val="005D0036"/>
    <w:rsid w:val="005D4F28"/>
    <w:rsid w:val="005D6511"/>
    <w:rsid w:val="005D6B39"/>
    <w:rsid w:val="005E050D"/>
    <w:rsid w:val="005E0646"/>
    <w:rsid w:val="005E11DD"/>
    <w:rsid w:val="005E395C"/>
    <w:rsid w:val="005F039F"/>
    <w:rsid w:val="005F2882"/>
    <w:rsid w:val="005F6801"/>
    <w:rsid w:val="006022E1"/>
    <w:rsid w:val="00602358"/>
    <w:rsid w:val="00602EE7"/>
    <w:rsid w:val="00606F7F"/>
    <w:rsid w:val="006118C1"/>
    <w:rsid w:val="0061246F"/>
    <w:rsid w:val="00612EBA"/>
    <w:rsid w:val="00622068"/>
    <w:rsid w:val="006233C1"/>
    <w:rsid w:val="00623903"/>
    <w:rsid w:val="00626554"/>
    <w:rsid w:val="00627BAA"/>
    <w:rsid w:val="00631FAE"/>
    <w:rsid w:val="0063582F"/>
    <w:rsid w:val="00641216"/>
    <w:rsid w:val="006424EC"/>
    <w:rsid w:val="00645070"/>
    <w:rsid w:val="00646712"/>
    <w:rsid w:val="00646CC3"/>
    <w:rsid w:val="00647AA6"/>
    <w:rsid w:val="00651E40"/>
    <w:rsid w:val="0065220A"/>
    <w:rsid w:val="006534D3"/>
    <w:rsid w:val="006577A6"/>
    <w:rsid w:val="00663F3C"/>
    <w:rsid w:val="00664B50"/>
    <w:rsid w:val="00664DAE"/>
    <w:rsid w:val="00665BC9"/>
    <w:rsid w:val="00665BFA"/>
    <w:rsid w:val="00666597"/>
    <w:rsid w:val="00667F7C"/>
    <w:rsid w:val="0067111B"/>
    <w:rsid w:val="00671D19"/>
    <w:rsid w:val="00677EB6"/>
    <w:rsid w:val="006805E5"/>
    <w:rsid w:val="00681267"/>
    <w:rsid w:val="006910B8"/>
    <w:rsid w:val="0069145E"/>
    <w:rsid w:val="00692AAC"/>
    <w:rsid w:val="00696B01"/>
    <w:rsid w:val="006A02BC"/>
    <w:rsid w:val="006A0F05"/>
    <w:rsid w:val="006A14B0"/>
    <w:rsid w:val="006A483D"/>
    <w:rsid w:val="006A4A07"/>
    <w:rsid w:val="006B0752"/>
    <w:rsid w:val="006B1C40"/>
    <w:rsid w:val="006B3F18"/>
    <w:rsid w:val="006B40DB"/>
    <w:rsid w:val="006B623F"/>
    <w:rsid w:val="006C01D7"/>
    <w:rsid w:val="006C088E"/>
    <w:rsid w:val="006C0A91"/>
    <w:rsid w:val="006C6AFE"/>
    <w:rsid w:val="006D0E93"/>
    <w:rsid w:val="006D1491"/>
    <w:rsid w:val="006D1AB0"/>
    <w:rsid w:val="006D2CE9"/>
    <w:rsid w:val="006D36FD"/>
    <w:rsid w:val="006D3761"/>
    <w:rsid w:val="006D37F7"/>
    <w:rsid w:val="006D385F"/>
    <w:rsid w:val="006E28BC"/>
    <w:rsid w:val="006E797B"/>
    <w:rsid w:val="006F3744"/>
    <w:rsid w:val="006F49AD"/>
    <w:rsid w:val="006F49E3"/>
    <w:rsid w:val="006F4E22"/>
    <w:rsid w:val="006F5927"/>
    <w:rsid w:val="00701671"/>
    <w:rsid w:val="0070480B"/>
    <w:rsid w:val="00705C04"/>
    <w:rsid w:val="00712A46"/>
    <w:rsid w:val="0071714B"/>
    <w:rsid w:val="007175E3"/>
    <w:rsid w:val="0072068C"/>
    <w:rsid w:val="007224B8"/>
    <w:rsid w:val="0073644A"/>
    <w:rsid w:val="007368FC"/>
    <w:rsid w:val="007419B6"/>
    <w:rsid w:val="007453EE"/>
    <w:rsid w:val="00751DAD"/>
    <w:rsid w:val="00754B2E"/>
    <w:rsid w:val="00756073"/>
    <w:rsid w:val="0075661D"/>
    <w:rsid w:val="007568AE"/>
    <w:rsid w:val="00756920"/>
    <w:rsid w:val="0075705A"/>
    <w:rsid w:val="007679FA"/>
    <w:rsid w:val="00782097"/>
    <w:rsid w:val="00782C5B"/>
    <w:rsid w:val="0078398A"/>
    <w:rsid w:val="00793585"/>
    <w:rsid w:val="00795C6F"/>
    <w:rsid w:val="00795FDF"/>
    <w:rsid w:val="007962DD"/>
    <w:rsid w:val="00797A83"/>
    <w:rsid w:val="007A29AA"/>
    <w:rsid w:val="007A2DDC"/>
    <w:rsid w:val="007A352A"/>
    <w:rsid w:val="007A493A"/>
    <w:rsid w:val="007B014A"/>
    <w:rsid w:val="007C0AB4"/>
    <w:rsid w:val="007C0FAB"/>
    <w:rsid w:val="007D1AD8"/>
    <w:rsid w:val="007D392C"/>
    <w:rsid w:val="007D4043"/>
    <w:rsid w:val="007D552C"/>
    <w:rsid w:val="007D635F"/>
    <w:rsid w:val="007D6858"/>
    <w:rsid w:val="007E07EA"/>
    <w:rsid w:val="007F054C"/>
    <w:rsid w:val="007F3943"/>
    <w:rsid w:val="007F6ABB"/>
    <w:rsid w:val="00801D27"/>
    <w:rsid w:val="00801E41"/>
    <w:rsid w:val="00805B7E"/>
    <w:rsid w:val="00805E6B"/>
    <w:rsid w:val="00807C1C"/>
    <w:rsid w:val="0081249D"/>
    <w:rsid w:val="00822B48"/>
    <w:rsid w:val="00825F93"/>
    <w:rsid w:val="008315F7"/>
    <w:rsid w:val="0083364F"/>
    <w:rsid w:val="008337C9"/>
    <w:rsid w:val="00834832"/>
    <w:rsid w:val="00835C4D"/>
    <w:rsid w:val="008363C6"/>
    <w:rsid w:val="00837E32"/>
    <w:rsid w:val="0084714C"/>
    <w:rsid w:val="0085002A"/>
    <w:rsid w:val="00852D80"/>
    <w:rsid w:val="00852E3B"/>
    <w:rsid w:val="00855125"/>
    <w:rsid w:val="0085718B"/>
    <w:rsid w:val="00857D67"/>
    <w:rsid w:val="00860405"/>
    <w:rsid w:val="00861C1C"/>
    <w:rsid w:val="00863A69"/>
    <w:rsid w:val="00864300"/>
    <w:rsid w:val="00864AD5"/>
    <w:rsid w:val="00864CFB"/>
    <w:rsid w:val="00874A82"/>
    <w:rsid w:val="00875126"/>
    <w:rsid w:val="00875E2D"/>
    <w:rsid w:val="0088108D"/>
    <w:rsid w:val="008818C3"/>
    <w:rsid w:val="00881997"/>
    <w:rsid w:val="0088266B"/>
    <w:rsid w:val="00884C9F"/>
    <w:rsid w:val="00884DAB"/>
    <w:rsid w:val="00887884"/>
    <w:rsid w:val="008915BA"/>
    <w:rsid w:val="00891678"/>
    <w:rsid w:val="00896FB5"/>
    <w:rsid w:val="008A004C"/>
    <w:rsid w:val="008A23C7"/>
    <w:rsid w:val="008A4AA3"/>
    <w:rsid w:val="008B3166"/>
    <w:rsid w:val="008B4A1F"/>
    <w:rsid w:val="008B60A0"/>
    <w:rsid w:val="008B77EC"/>
    <w:rsid w:val="008C1F8D"/>
    <w:rsid w:val="008D1D4C"/>
    <w:rsid w:val="008D3275"/>
    <w:rsid w:val="008D3F3E"/>
    <w:rsid w:val="008D430C"/>
    <w:rsid w:val="008D5499"/>
    <w:rsid w:val="008E2EA9"/>
    <w:rsid w:val="008E4741"/>
    <w:rsid w:val="008E5127"/>
    <w:rsid w:val="008E545D"/>
    <w:rsid w:val="008F02A4"/>
    <w:rsid w:val="008F16E0"/>
    <w:rsid w:val="009049B8"/>
    <w:rsid w:val="009068FB"/>
    <w:rsid w:val="00916929"/>
    <w:rsid w:val="0092359C"/>
    <w:rsid w:val="00923D36"/>
    <w:rsid w:val="00923E7C"/>
    <w:rsid w:val="00924A41"/>
    <w:rsid w:val="00924B29"/>
    <w:rsid w:val="009266C6"/>
    <w:rsid w:val="0093132F"/>
    <w:rsid w:val="00935A7E"/>
    <w:rsid w:val="009365BF"/>
    <w:rsid w:val="00940EAA"/>
    <w:rsid w:val="009429E6"/>
    <w:rsid w:val="0094437B"/>
    <w:rsid w:val="00944CCF"/>
    <w:rsid w:val="0094519B"/>
    <w:rsid w:val="009475C7"/>
    <w:rsid w:val="009541B0"/>
    <w:rsid w:val="00954406"/>
    <w:rsid w:val="00954C14"/>
    <w:rsid w:val="009569AE"/>
    <w:rsid w:val="00967AA7"/>
    <w:rsid w:val="00972A6B"/>
    <w:rsid w:val="0097669C"/>
    <w:rsid w:val="009778DD"/>
    <w:rsid w:val="009848F3"/>
    <w:rsid w:val="00984B05"/>
    <w:rsid w:val="009864FC"/>
    <w:rsid w:val="0098705A"/>
    <w:rsid w:val="00991E3A"/>
    <w:rsid w:val="009926A7"/>
    <w:rsid w:val="009938D9"/>
    <w:rsid w:val="00995BB6"/>
    <w:rsid w:val="00995EB7"/>
    <w:rsid w:val="00997C02"/>
    <w:rsid w:val="009A102C"/>
    <w:rsid w:val="009A2784"/>
    <w:rsid w:val="009A518D"/>
    <w:rsid w:val="009A63E9"/>
    <w:rsid w:val="009B1DA3"/>
    <w:rsid w:val="009B4E54"/>
    <w:rsid w:val="009B5844"/>
    <w:rsid w:val="009C147F"/>
    <w:rsid w:val="009C7DD8"/>
    <w:rsid w:val="009D0809"/>
    <w:rsid w:val="009D4E58"/>
    <w:rsid w:val="009D5AD4"/>
    <w:rsid w:val="009E24FE"/>
    <w:rsid w:val="009E4D21"/>
    <w:rsid w:val="009E5FF7"/>
    <w:rsid w:val="009E6227"/>
    <w:rsid w:val="009F4A81"/>
    <w:rsid w:val="009F63EF"/>
    <w:rsid w:val="00A011F5"/>
    <w:rsid w:val="00A01E2C"/>
    <w:rsid w:val="00A074A5"/>
    <w:rsid w:val="00A16EAB"/>
    <w:rsid w:val="00A2058D"/>
    <w:rsid w:val="00A24477"/>
    <w:rsid w:val="00A33946"/>
    <w:rsid w:val="00A33CE7"/>
    <w:rsid w:val="00A33DAB"/>
    <w:rsid w:val="00A3570E"/>
    <w:rsid w:val="00A35983"/>
    <w:rsid w:val="00A419E8"/>
    <w:rsid w:val="00A42A1F"/>
    <w:rsid w:val="00A437C1"/>
    <w:rsid w:val="00A4512D"/>
    <w:rsid w:val="00A500F0"/>
    <w:rsid w:val="00A51E21"/>
    <w:rsid w:val="00A51FCC"/>
    <w:rsid w:val="00A548A8"/>
    <w:rsid w:val="00A5496A"/>
    <w:rsid w:val="00A569E0"/>
    <w:rsid w:val="00A57EE4"/>
    <w:rsid w:val="00A62A5B"/>
    <w:rsid w:val="00A67CF5"/>
    <w:rsid w:val="00A72947"/>
    <w:rsid w:val="00A75944"/>
    <w:rsid w:val="00A86E25"/>
    <w:rsid w:val="00A90D02"/>
    <w:rsid w:val="00A91018"/>
    <w:rsid w:val="00A91DAF"/>
    <w:rsid w:val="00A92282"/>
    <w:rsid w:val="00A9382F"/>
    <w:rsid w:val="00A93A6D"/>
    <w:rsid w:val="00A96C92"/>
    <w:rsid w:val="00AA18C2"/>
    <w:rsid w:val="00AA78E8"/>
    <w:rsid w:val="00AB0558"/>
    <w:rsid w:val="00AB157B"/>
    <w:rsid w:val="00AB28D9"/>
    <w:rsid w:val="00AB2D8E"/>
    <w:rsid w:val="00AB41F1"/>
    <w:rsid w:val="00AB4920"/>
    <w:rsid w:val="00AB73E3"/>
    <w:rsid w:val="00AD51C3"/>
    <w:rsid w:val="00AD61C0"/>
    <w:rsid w:val="00AE0E46"/>
    <w:rsid w:val="00AE2169"/>
    <w:rsid w:val="00AE2AF2"/>
    <w:rsid w:val="00AE4C6E"/>
    <w:rsid w:val="00AE4F55"/>
    <w:rsid w:val="00AF0C20"/>
    <w:rsid w:val="00AF1D6A"/>
    <w:rsid w:val="00AF5844"/>
    <w:rsid w:val="00B00671"/>
    <w:rsid w:val="00B056C5"/>
    <w:rsid w:val="00B05DB5"/>
    <w:rsid w:val="00B05E84"/>
    <w:rsid w:val="00B05F46"/>
    <w:rsid w:val="00B106ED"/>
    <w:rsid w:val="00B12B83"/>
    <w:rsid w:val="00B12C43"/>
    <w:rsid w:val="00B1311F"/>
    <w:rsid w:val="00B1348F"/>
    <w:rsid w:val="00B151DE"/>
    <w:rsid w:val="00B17082"/>
    <w:rsid w:val="00B204C8"/>
    <w:rsid w:val="00B216BB"/>
    <w:rsid w:val="00B22AA5"/>
    <w:rsid w:val="00B22AB9"/>
    <w:rsid w:val="00B24043"/>
    <w:rsid w:val="00B26085"/>
    <w:rsid w:val="00B27DAD"/>
    <w:rsid w:val="00B27E07"/>
    <w:rsid w:val="00B31F18"/>
    <w:rsid w:val="00B321E7"/>
    <w:rsid w:val="00B426B4"/>
    <w:rsid w:val="00B44DE9"/>
    <w:rsid w:val="00B45CA2"/>
    <w:rsid w:val="00B47460"/>
    <w:rsid w:val="00B53562"/>
    <w:rsid w:val="00B5464F"/>
    <w:rsid w:val="00B54D74"/>
    <w:rsid w:val="00B55471"/>
    <w:rsid w:val="00B55765"/>
    <w:rsid w:val="00B63C4B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93729"/>
    <w:rsid w:val="00B97F97"/>
    <w:rsid w:val="00BA2CB5"/>
    <w:rsid w:val="00BA75E9"/>
    <w:rsid w:val="00BB1AD3"/>
    <w:rsid w:val="00BB4589"/>
    <w:rsid w:val="00BB4C02"/>
    <w:rsid w:val="00BB5ABC"/>
    <w:rsid w:val="00BB6834"/>
    <w:rsid w:val="00BB792F"/>
    <w:rsid w:val="00BB7DAA"/>
    <w:rsid w:val="00BC56D3"/>
    <w:rsid w:val="00BC58E0"/>
    <w:rsid w:val="00BD0847"/>
    <w:rsid w:val="00BD1566"/>
    <w:rsid w:val="00BD2D77"/>
    <w:rsid w:val="00BD5A67"/>
    <w:rsid w:val="00BD5B2E"/>
    <w:rsid w:val="00BE546B"/>
    <w:rsid w:val="00BF148B"/>
    <w:rsid w:val="00BF242F"/>
    <w:rsid w:val="00C020D5"/>
    <w:rsid w:val="00C0278B"/>
    <w:rsid w:val="00C02C1F"/>
    <w:rsid w:val="00C04F51"/>
    <w:rsid w:val="00C07F93"/>
    <w:rsid w:val="00C122FF"/>
    <w:rsid w:val="00C1303B"/>
    <w:rsid w:val="00C1745E"/>
    <w:rsid w:val="00C200E9"/>
    <w:rsid w:val="00C201C3"/>
    <w:rsid w:val="00C24061"/>
    <w:rsid w:val="00C256C0"/>
    <w:rsid w:val="00C256C5"/>
    <w:rsid w:val="00C30E28"/>
    <w:rsid w:val="00C317A0"/>
    <w:rsid w:val="00C361FE"/>
    <w:rsid w:val="00C368AB"/>
    <w:rsid w:val="00C40D5D"/>
    <w:rsid w:val="00C4167F"/>
    <w:rsid w:val="00C41F3C"/>
    <w:rsid w:val="00C43110"/>
    <w:rsid w:val="00C532C6"/>
    <w:rsid w:val="00C53D52"/>
    <w:rsid w:val="00C56610"/>
    <w:rsid w:val="00C6348A"/>
    <w:rsid w:val="00C702F6"/>
    <w:rsid w:val="00C841F7"/>
    <w:rsid w:val="00C8438E"/>
    <w:rsid w:val="00C86DDB"/>
    <w:rsid w:val="00C877A8"/>
    <w:rsid w:val="00C90083"/>
    <w:rsid w:val="00C9271A"/>
    <w:rsid w:val="00C9359D"/>
    <w:rsid w:val="00C95822"/>
    <w:rsid w:val="00C966A0"/>
    <w:rsid w:val="00CA4608"/>
    <w:rsid w:val="00CA4CA0"/>
    <w:rsid w:val="00CA7F78"/>
    <w:rsid w:val="00CB0CF4"/>
    <w:rsid w:val="00CB3880"/>
    <w:rsid w:val="00CB504A"/>
    <w:rsid w:val="00CB6F24"/>
    <w:rsid w:val="00CC0DAA"/>
    <w:rsid w:val="00CC1E17"/>
    <w:rsid w:val="00CC1FF4"/>
    <w:rsid w:val="00CC2F59"/>
    <w:rsid w:val="00CC40FF"/>
    <w:rsid w:val="00CC6538"/>
    <w:rsid w:val="00CC72C7"/>
    <w:rsid w:val="00CD28FC"/>
    <w:rsid w:val="00CD517E"/>
    <w:rsid w:val="00CE000A"/>
    <w:rsid w:val="00CE00CB"/>
    <w:rsid w:val="00CE0E61"/>
    <w:rsid w:val="00CE61D3"/>
    <w:rsid w:val="00CE729B"/>
    <w:rsid w:val="00CF0E29"/>
    <w:rsid w:val="00CF30E0"/>
    <w:rsid w:val="00CF3CC6"/>
    <w:rsid w:val="00CF4B48"/>
    <w:rsid w:val="00CF727E"/>
    <w:rsid w:val="00CF7DC1"/>
    <w:rsid w:val="00D03BA5"/>
    <w:rsid w:val="00D100C9"/>
    <w:rsid w:val="00D168C5"/>
    <w:rsid w:val="00D2082E"/>
    <w:rsid w:val="00D20A88"/>
    <w:rsid w:val="00D2129A"/>
    <w:rsid w:val="00D23DF6"/>
    <w:rsid w:val="00D254D7"/>
    <w:rsid w:val="00D26EC9"/>
    <w:rsid w:val="00D3212D"/>
    <w:rsid w:val="00D3241F"/>
    <w:rsid w:val="00D32C67"/>
    <w:rsid w:val="00D34E41"/>
    <w:rsid w:val="00D36B2B"/>
    <w:rsid w:val="00D401DD"/>
    <w:rsid w:val="00D42015"/>
    <w:rsid w:val="00D448A6"/>
    <w:rsid w:val="00D4723A"/>
    <w:rsid w:val="00D528FA"/>
    <w:rsid w:val="00D60479"/>
    <w:rsid w:val="00D60A13"/>
    <w:rsid w:val="00D60BDA"/>
    <w:rsid w:val="00D60F60"/>
    <w:rsid w:val="00D63953"/>
    <w:rsid w:val="00D70D41"/>
    <w:rsid w:val="00D743AA"/>
    <w:rsid w:val="00D760BC"/>
    <w:rsid w:val="00D80999"/>
    <w:rsid w:val="00D80F52"/>
    <w:rsid w:val="00D92B82"/>
    <w:rsid w:val="00D93724"/>
    <w:rsid w:val="00DA36D2"/>
    <w:rsid w:val="00DA3FF2"/>
    <w:rsid w:val="00DA44D5"/>
    <w:rsid w:val="00DA65AE"/>
    <w:rsid w:val="00DA6C4F"/>
    <w:rsid w:val="00DA6E6D"/>
    <w:rsid w:val="00DB0887"/>
    <w:rsid w:val="00DB0F4C"/>
    <w:rsid w:val="00DB1A4E"/>
    <w:rsid w:val="00DB754E"/>
    <w:rsid w:val="00DC3E86"/>
    <w:rsid w:val="00DC7EE5"/>
    <w:rsid w:val="00DD3A11"/>
    <w:rsid w:val="00DE1250"/>
    <w:rsid w:val="00DE3628"/>
    <w:rsid w:val="00DE6D30"/>
    <w:rsid w:val="00DE6DCD"/>
    <w:rsid w:val="00DF0E4F"/>
    <w:rsid w:val="00DF5A42"/>
    <w:rsid w:val="00DF7991"/>
    <w:rsid w:val="00E0424A"/>
    <w:rsid w:val="00E043E3"/>
    <w:rsid w:val="00E07144"/>
    <w:rsid w:val="00E122E8"/>
    <w:rsid w:val="00E12C6F"/>
    <w:rsid w:val="00E12D35"/>
    <w:rsid w:val="00E14A91"/>
    <w:rsid w:val="00E171D6"/>
    <w:rsid w:val="00E17B3D"/>
    <w:rsid w:val="00E205E9"/>
    <w:rsid w:val="00E22AF8"/>
    <w:rsid w:val="00E2322F"/>
    <w:rsid w:val="00E267FE"/>
    <w:rsid w:val="00E2708E"/>
    <w:rsid w:val="00E34900"/>
    <w:rsid w:val="00E34DB9"/>
    <w:rsid w:val="00E419FE"/>
    <w:rsid w:val="00E42BFE"/>
    <w:rsid w:val="00E437AD"/>
    <w:rsid w:val="00E5069B"/>
    <w:rsid w:val="00E63BD6"/>
    <w:rsid w:val="00E64413"/>
    <w:rsid w:val="00E73BC5"/>
    <w:rsid w:val="00E76875"/>
    <w:rsid w:val="00E76F4B"/>
    <w:rsid w:val="00E90E23"/>
    <w:rsid w:val="00E91507"/>
    <w:rsid w:val="00E91F96"/>
    <w:rsid w:val="00E9279C"/>
    <w:rsid w:val="00E978C4"/>
    <w:rsid w:val="00EA4CEA"/>
    <w:rsid w:val="00EA7D8B"/>
    <w:rsid w:val="00EB09D6"/>
    <w:rsid w:val="00EB3E98"/>
    <w:rsid w:val="00EC0058"/>
    <w:rsid w:val="00EC10AC"/>
    <w:rsid w:val="00EC190C"/>
    <w:rsid w:val="00EC5474"/>
    <w:rsid w:val="00EC7E09"/>
    <w:rsid w:val="00ED0627"/>
    <w:rsid w:val="00ED209F"/>
    <w:rsid w:val="00ED2D97"/>
    <w:rsid w:val="00ED51B9"/>
    <w:rsid w:val="00ED7B01"/>
    <w:rsid w:val="00EE0E66"/>
    <w:rsid w:val="00EE21DE"/>
    <w:rsid w:val="00EE413A"/>
    <w:rsid w:val="00EE4B14"/>
    <w:rsid w:val="00EE5263"/>
    <w:rsid w:val="00EF1096"/>
    <w:rsid w:val="00EF3A88"/>
    <w:rsid w:val="00EF6FA1"/>
    <w:rsid w:val="00F00C5D"/>
    <w:rsid w:val="00F037B6"/>
    <w:rsid w:val="00F0462D"/>
    <w:rsid w:val="00F136FF"/>
    <w:rsid w:val="00F143A0"/>
    <w:rsid w:val="00F166AF"/>
    <w:rsid w:val="00F232BA"/>
    <w:rsid w:val="00F239A5"/>
    <w:rsid w:val="00F34302"/>
    <w:rsid w:val="00F34364"/>
    <w:rsid w:val="00F36415"/>
    <w:rsid w:val="00F41BA3"/>
    <w:rsid w:val="00F42325"/>
    <w:rsid w:val="00F42FD1"/>
    <w:rsid w:val="00F43260"/>
    <w:rsid w:val="00F50480"/>
    <w:rsid w:val="00F5048B"/>
    <w:rsid w:val="00F605C5"/>
    <w:rsid w:val="00F63568"/>
    <w:rsid w:val="00F64387"/>
    <w:rsid w:val="00F67AF8"/>
    <w:rsid w:val="00F67D86"/>
    <w:rsid w:val="00F70857"/>
    <w:rsid w:val="00F719DF"/>
    <w:rsid w:val="00F71D8D"/>
    <w:rsid w:val="00F73C96"/>
    <w:rsid w:val="00F84F68"/>
    <w:rsid w:val="00F867F8"/>
    <w:rsid w:val="00F87BD0"/>
    <w:rsid w:val="00F91902"/>
    <w:rsid w:val="00F935EC"/>
    <w:rsid w:val="00F9609D"/>
    <w:rsid w:val="00FA0E2E"/>
    <w:rsid w:val="00FA631B"/>
    <w:rsid w:val="00FA6F10"/>
    <w:rsid w:val="00FB023A"/>
    <w:rsid w:val="00FB0878"/>
    <w:rsid w:val="00FB3433"/>
    <w:rsid w:val="00FC13B9"/>
    <w:rsid w:val="00FC25F6"/>
    <w:rsid w:val="00FC737A"/>
    <w:rsid w:val="00FD0B02"/>
    <w:rsid w:val="00FD1229"/>
    <w:rsid w:val="00FD197C"/>
    <w:rsid w:val="00FD197E"/>
    <w:rsid w:val="00FD34E2"/>
    <w:rsid w:val="00FD3AF0"/>
    <w:rsid w:val="00FE08E9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出段落,列表段落11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styleId="af4">
    <w:name w:val="Unresolved Mention"/>
    <w:basedOn w:val="a0"/>
    <w:uiPriority w:val="99"/>
    <w:semiHidden/>
    <w:unhideWhenUsed/>
    <w:rsid w:val="007A352A"/>
    <w:rPr>
      <w:color w:val="605E5C"/>
      <w:shd w:val="clear" w:color="auto" w:fill="E1DFDD"/>
    </w:rPr>
  </w:style>
  <w:style w:type="paragraph" w:customStyle="1" w:styleId="Agreement">
    <w:name w:val="Agreement"/>
    <w:basedOn w:val="a"/>
    <w:uiPriority w:val="99"/>
    <w:qFormat/>
    <w:rsid w:val="00AB0558"/>
    <w:pPr>
      <w:numPr>
        <w:numId w:val="18"/>
      </w:numPr>
      <w:spacing w:before="60"/>
    </w:pPr>
    <w:rPr>
      <w:rFonts w:ascii="Arial" w:eastAsia="Gulim" w:hAnsi="Arial" w:cs="Arial"/>
      <w:b/>
      <w:bCs/>
      <w:color w:val="000000"/>
      <w:lang w:val="en-US" w:eastAsia="ko-KR"/>
    </w:rPr>
  </w:style>
  <w:style w:type="paragraph" w:styleId="af5">
    <w:name w:val="Normal (Web)"/>
    <w:basedOn w:val="a"/>
    <w:uiPriority w:val="99"/>
    <w:qFormat/>
    <w:rsid w:val="00067348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character" w:customStyle="1" w:styleId="50">
    <w:name w:val="列表段落 字符5"/>
    <w:link w:val="21"/>
    <w:rsid w:val="00067348"/>
    <w:rPr>
      <w:rFonts w:ascii="Times" w:eastAsia="Batang" w:hAnsi="Times" w:cs="Times"/>
      <w:szCs w:val="24"/>
    </w:rPr>
  </w:style>
  <w:style w:type="paragraph" w:customStyle="1" w:styleId="21">
    <w:name w:val="列表段落2"/>
    <w:basedOn w:val="a"/>
    <w:link w:val="50"/>
    <w:rsid w:val="00067348"/>
    <w:pPr>
      <w:spacing w:before="120"/>
      <w:ind w:leftChars="400" w:left="840" w:hanging="1440"/>
    </w:pPr>
    <w:rPr>
      <w:rFonts w:ascii="Times" w:eastAsia="Batang" w:hAnsi="Times" w:cs="Times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mailto:3GPPLiaison@etsi.org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CEB63-08F6-4249-8DFE-156D4335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1956</Words>
  <Characters>11152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13082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 contribution to 3GPP LS</dc:title>
  <dc:subject/>
  <dc:creator>OPPO</dc:creator>
  <cp:keywords/>
  <cp:lastModifiedBy>Xiaodong Shen</cp:lastModifiedBy>
  <cp:revision>5</cp:revision>
  <cp:lastPrinted>2002-04-23T01:10:00Z</cp:lastPrinted>
  <dcterms:created xsi:type="dcterms:W3CDTF">2024-04-18T09:25:00Z</dcterms:created>
  <dcterms:modified xsi:type="dcterms:W3CDTF">2024-04-18T09:29:00Z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