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51943996" w:rsidR="00B413A4" w:rsidRDefault="00000000">
      <w:pPr>
        <w:tabs>
          <w:tab w:val="center" w:pos="4536"/>
          <w:tab w:val="right" w:pos="7938"/>
          <w:tab w:val="right" w:pos="9639"/>
        </w:tabs>
        <w:ind w:right="2"/>
        <w:rPr>
          <w:b/>
          <w:bCs/>
          <w:sz w:val="28"/>
          <w:lang w:val="en-US" w:eastAsia="zh-CN"/>
        </w:rPr>
      </w:pPr>
      <w:r>
        <w:rPr>
          <w:b/>
          <w:bCs/>
          <w:sz w:val="28"/>
        </w:rPr>
        <w:t>3GPP TSG RAN WG1 #11</w:t>
      </w:r>
      <w:r w:rsidR="00AF0C31">
        <w:rPr>
          <w:b/>
          <w:bCs/>
          <w:sz w:val="28"/>
        </w:rPr>
        <w:t>6</w:t>
      </w:r>
      <w:r w:rsidR="00570F89">
        <w:rPr>
          <w:rFonts w:hint="eastAsia"/>
          <w:b/>
          <w:bCs/>
          <w:sz w:val="28"/>
          <w:lang w:eastAsia="zh-CN"/>
        </w:rPr>
        <w:t>-bis</w:t>
      </w:r>
      <w:r>
        <w:rPr>
          <w:b/>
          <w:bCs/>
          <w:sz w:val="28"/>
        </w:rPr>
        <w:tab/>
      </w:r>
      <w:r>
        <w:rPr>
          <w:b/>
          <w:bCs/>
          <w:sz w:val="28"/>
        </w:rPr>
        <w:tab/>
      </w:r>
      <w:r>
        <w:rPr>
          <w:b/>
          <w:bCs/>
          <w:sz w:val="28"/>
        </w:rPr>
        <w:tab/>
      </w:r>
      <w:r w:rsidR="0084014B" w:rsidRPr="0084014B">
        <w:rPr>
          <w:b/>
          <w:bCs/>
          <w:sz w:val="28"/>
        </w:rPr>
        <w:t>R1-2402555</w:t>
      </w:r>
    </w:p>
    <w:p w14:paraId="7F9D7248" w14:textId="1DC9254C" w:rsidR="0007555B" w:rsidRDefault="00570F89" w:rsidP="0007555B">
      <w:pPr>
        <w:rPr>
          <w:rFonts w:eastAsia="MS Mincho"/>
          <w:b/>
          <w:bCs/>
          <w:sz w:val="28"/>
        </w:rPr>
      </w:pPr>
      <w:r w:rsidRPr="00570F89">
        <w:rPr>
          <w:rFonts w:eastAsia="MS Mincho"/>
          <w:b/>
          <w:bCs/>
          <w:sz w:val="28"/>
        </w:rPr>
        <w:t>Changsha, Hunan Province, China, April 15th – 19th,</w:t>
      </w:r>
      <w:r w:rsidR="0007555B" w:rsidRPr="00441688">
        <w:rPr>
          <w:rFonts w:eastAsia="MS Mincho"/>
          <w:b/>
          <w:bCs/>
          <w:sz w:val="28"/>
        </w:rPr>
        <w:t xml:space="preserve">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02D8E5A8"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AI/ML for CSI prediction</w:t>
      </w:r>
    </w:p>
    <w:p w14:paraId="7CAA1EB1" w14:textId="1E95694D"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B585F">
        <w:rPr>
          <w:rFonts w:ascii="Times New Roman" w:hAnsi="Times New Roman"/>
          <w:sz w:val="24"/>
          <w:szCs w:val="24"/>
          <w:lang w:eastAsia="zh-CN"/>
        </w:rPr>
        <w:t>1</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253E86BF" w14:textId="77777777" w:rsidR="00B75A7B" w:rsidRPr="00B75A7B" w:rsidRDefault="00B75A7B" w:rsidP="00B75A7B">
            <w:pPr>
              <w:spacing w:before="0" w:after="0"/>
              <w:rPr>
                <w:rFonts w:eastAsia="Malgun Gothic"/>
                <w:bCs/>
                <w:lang w:eastAsia="en-GB"/>
              </w:rPr>
            </w:pPr>
            <w:r w:rsidRPr="00B75A7B">
              <w:rPr>
                <w:rFonts w:eastAsia="Malgun Gothic"/>
                <w:bCs/>
                <w:lang w:eastAsia="en-GB"/>
              </w:rPr>
              <w:t>Study objectives with corresponding checkpoints in RAN#105 (Sept ’24):</w:t>
            </w:r>
          </w:p>
          <w:p w14:paraId="6AC41192" w14:textId="77777777" w:rsidR="00B75A7B" w:rsidRPr="00B75A7B" w:rsidRDefault="00B75A7B" w:rsidP="00B75A7B">
            <w:pPr>
              <w:numPr>
                <w:ilvl w:val="0"/>
                <w:numId w:val="24"/>
              </w:numPr>
              <w:spacing w:before="0" w:after="0"/>
              <w:rPr>
                <w:rFonts w:eastAsia="Malgun Gothic"/>
                <w:bCs/>
                <w:lang w:eastAsia="en-GB"/>
              </w:rPr>
            </w:pPr>
            <w:r w:rsidRPr="00B75A7B">
              <w:rPr>
                <w:rFonts w:eastAsia="Malgun Gothic"/>
                <w:bCs/>
                <w:lang w:eastAsia="en-GB"/>
              </w:rPr>
              <w:t xml:space="preserve">CSI feedback enhancement [RAN1]: </w:t>
            </w:r>
          </w:p>
          <w:p w14:paraId="1F94D004" w14:textId="48A8919A" w:rsidR="00B75A7B" w:rsidRPr="00B75A7B" w:rsidRDefault="00B75A7B" w:rsidP="00B75A7B">
            <w:pPr>
              <w:numPr>
                <w:ilvl w:val="1"/>
                <w:numId w:val="24"/>
              </w:numPr>
              <w:spacing w:before="0" w:after="0"/>
              <w:rPr>
                <w:rFonts w:eastAsia="Malgun Gothic"/>
                <w:bCs/>
                <w:lang w:eastAsia="en-GB"/>
              </w:rPr>
            </w:pPr>
            <w:r w:rsidRPr="00B75A7B">
              <w:rPr>
                <w:rFonts w:eastAsia="Malgun Gothic"/>
                <w:bCs/>
                <w:lang w:eastAsia="en-GB"/>
              </w:rPr>
              <w:t>For CSI prediction (</w:t>
            </w:r>
            <w:r w:rsidR="001C3065">
              <w:rPr>
                <w:rFonts w:eastAsia="Malgun Gothic"/>
                <w:bCs/>
                <w:lang w:eastAsia="en-GB"/>
              </w:rPr>
              <w:t>UE</w:t>
            </w:r>
            <w:r w:rsidRPr="00B75A7B">
              <w:rPr>
                <w:rFonts w:eastAsia="Malgun Gothic"/>
                <w:bCs/>
                <w:lang w:eastAsia="en-GB"/>
              </w:rPr>
              <w:t xml:space="preserve">-sided model), further study performance gain over Rel-18 non-AI/ML based approach and associated complexity, while addressing </w:t>
            </w:r>
            <w:bookmarkStart w:id="5" w:name="_Hlk152950038"/>
            <w:r w:rsidRPr="00B75A7B">
              <w:rPr>
                <w:rFonts w:eastAsia="Malgun Gothic"/>
                <w:bCs/>
                <w:lang w:eastAsia="en-GB"/>
              </w:rPr>
              <w:t>other aspects requiring further study/conclusion as captured in the conclusions section of the TR 38.843</w:t>
            </w:r>
            <w:bookmarkEnd w:id="5"/>
            <w:r w:rsidRPr="00B75A7B">
              <w:rPr>
                <w:rFonts w:eastAsia="Malgun Gothic"/>
                <w:bCs/>
                <w:lang w:eastAsia="en-GB"/>
              </w:rPr>
              <w:t xml:space="preserve"> (e.g., cell/site specific model could be considered to improve performance gain). </w:t>
            </w:r>
          </w:p>
          <w:p w14:paraId="33D82341" w14:textId="77777777" w:rsidR="00B75A7B" w:rsidRPr="00B75A7B"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32636BE3" w:rsidR="003312D6" w:rsidRPr="0094681B" w:rsidRDefault="006A7E36" w:rsidP="0094681B">
      <w:pPr>
        <w:pStyle w:val="1"/>
        <w:jc w:val="both"/>
        <w:rPr>
          <w:rFonts w:ascii="Times New Roman" w:hAnsi="Times New Roman"/>
          <w:lang w:val="en-US" w:eastAsia="zh-CN"/>
        </w:rPr>
      </w:pPr>
      <w:r>
        <w:rPr>
          <w:rFonts w:ascii="Times New Roman" w:hAnsi="Times New Roman"/>
          <w:lang w:val="en-US" w:eastAsia="zh-CN"/>
        </w:rPr>
        <w:t>Evaluation on AI/ML based CSI prediction</w:t>
      </w:r>
    </w:p>
    <w:p w14:paraId="028F6D8D" w14:textId="6D00CB0C" w:rsidR="00F47CA4" w:rsidRPr="00F47CA4" w:rsidRDefault="00F47CA4" w:rsidP="00F47CA4">
      <w:pPr>
        <w:pStyle w:val="2"/>
        <w:rPr>
          <w:rFonts w:ascii="Times New Roman" w:hAnsi="Times New Roman"/>
          <w:lang w:val="en-US" w:eastAsia="zh-CN"/>
        </w:rPr>
      </w:pPr>
      <w:r w:rsidRPr="00F47CA4">
        <w:rPr>
          <w:rFonts w:ascii="Times New Roman" w:hAnsi="Times New Roman"/>
          <w:lang w:val="en-US" w:eastAsia="zh-CN"/>
        </w:rPr>
        <w:t xml:space="preserve">Model description for CSI </w:t>
      </w:r>
      <w:proofErr w:type="gramStart"/>
      <w:r w:rsidRPr="00F47CA4">
        <w:rPr>
          <w:rFonts w:ascii="Times New Roman" w:hAnsi="Times New Roman"/>
          <w:lang w:val="en-US" w:eastAsia="zh-CN"/>
        </w:rPr>
        <w:t>prediction</w:t>
      </w:r>
      <w:proofErr w:type="gramEnd"/>
    </w:p>
    <w:p w14:paraId="7255C9EA" w14:textId="6D271651" w:rsidR="00F47CA4" w:rsidRPr="00B804A6" w:rsidRDefault="00F47CA4" w:rsidP="00B804A6">
      <w:pPr>
        <w:widowControl w:val="0"/>
        <w:adjustRightInd w:val="0"/>
        <w:snapToGrid w:val="0"/>
        <w:jc w:val="both"/>
        <w:rPr>
          <w:kern w:val="2"/>
        </w:rPr>
      </w:pPr>
      <w:r w:rsidRPr="00B804A6">
        <w:rPr>
          <w:kern w:val="2"/>
        </w:rPr>
        <w:t xml:space="preserve">The AI based CSI prediction is to predict future CSI(s) in prediction window, based on the historic CSI(s) in the measurement window. So, the input of AI model can be some historic CSI(s) and the output can be the future CSI(s). </w:t>
      </w:r>
    </w:p>
    <w:p w14:paraId="2CA6E3D4" w14:textId="2CD8FE75" w:rsidR="00F47CA4" w:rsidRPr="00B804A6" w:rsidRDefault="00F47CA4" w:rsidP="00B804A6">
      <w:pPr>
        <w:widowControl w:val="0"/>
        <w:adjustRightInd w:val="0"/>
        <w:snapToGrid w:val="0"/>
        <w:jc w:val="both"/>
        <w:rPr>
          <w:kern w:val="2"/>
        </w:rPr>
      </w:pPr>
      <w:r w:rsidRPr="00B804A6">
        <w:rPr>
          <w:kern w:val="2"/>
        </w:rPr>
        <w:t>In this contribution, we use 15 historic CSI samples to predict the 16</w:t>
      </w:r>
      <w:r w:rsidRPr="00B804A6">
        <w:rPr>
          <w:kern w:val="2"/>
          <w:vertAlign w:val="superscript"/>
        </w:rPr>
        <w:t>th</w:t>
      </w:r>
      <w:r w:rsidRPr="00B804A6">
        <w:rPr>
          <w:kern w:val="2"/>
        </w:rPr>
        <w:t xml:space="preserve"> in time domain. Therefore, the measurement window length in time intervals is 15 and the prediction window length in time intervals is 1.</w:t>
      </w:r>
    </w:p>
    <w:p w14:paraId="197F0692" w14:textId="77777777" w:rsidR="00F47CA4" w:rsidRPr="00B804A6" w:rsidRDefault="00F47CA4" w:rsidP="00B804A6">
      <w:pPr>
        <w:widowControl w:val="0"/>
        <w:adjustRightInd w:val="0"/>
        <w:snapToGrid w:val="0"/>
        <w:jc w:val="both"/>
        <w:rPr>
          <w:kern w:val="2"/>
        </w:rPr>
      </w:pPr>
      <w:r w:rsidRPr="00B804A6">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392BDE9D" w14:textId="77777777" w:rsidR="00F47CA4" w:rsidRDefault="00F47CA4" w:rsidP="00F47CA4">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24FA9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88.3pt" o:ole="">
            <v:imagedata r:id="rId8" o:title=""/>
            <o:lock v:ext="edit" aspectratio="f"/>
          </v:shape>
          <o:OLEObject Type="Embed" ProgID="Visio.Drawing.15" ShapeID="_x0000_i1025" DrawAspect="Content" ObjectID="_1773652416" r:id="rId9"/>
        </w:object>
      </w:r>
    </w:p>
    <w:p w14:paraId="63080320" w14:textId="12FA9C0F" w:rsidR="00F47CA4" w:rsidRDefault="00F47CA4" w:rsidP="00F47CA4">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ig.1 AI model structure for CSI prediction</w:t>
      </w:r>
    </w:p>
    <w:p w14:paraId="67B2388C" w14:textId="77777777" w:rsidR="00F47CA4" w:rsidRPr="00F47CA4" w:rsidRDefault="00F47CA4" w:rsidP="00075C90">
      <w:pPr>
        <w:jc w:val="both"/>
        <w:rPr>
          <w:lang w:val="en-US" w:eastAsia="zh-CN"/>
        </w:rPr>
      </w:pPr>
    </w:p>
    <w:p w14:paraId="1A6BF258" w14:textId="527A8A5D" w:rsidR="00D257BF" w:rsidRDefault="00D257BF" w:rsidP="00D257BF">
      <w:pPr>
        <w:pStyle w:val="2"/>
        <w:ind w:left="0" w:firstLine="0"/>
        <w:rPr>
          <w:rFonts w:ascii="Times New Roman" w:hAnsi="Times New Roman"/>
          <w:lang w:eastAsia="zh-CN"/>
        </w:rPr>
      </w:pPr>
      <w:r>
        <w:rPr>
          <w:rFonts w:ascii="Times New Roman" w:hAnsi="Times New Roman"/>
          <w:lang w:eastAsia="zh-CN"/>
        </w:rPr>
        <w:t>Generalization</w:t>
      </w:r>
      <w:r w:rsidR="0043555A">
        <w:rPr>
          <w:rFonts w:ascii="Times New Roman" w:hAnsi="Times New Roman" w:hint="eastAsia"/>
          <w:lang w:eastAsia="zh-CN"/>
        </w:rPr>
        <w:t xml:space="preserve"> </w:t>
      </w:r>
      <w:r w:rsidR="0043555A">
        <w:rPr>
          <w:rFonts w:ascii="Times New Roman" w:hAnsi="Times New Roman"/>
          <w:lang w:val="en-US" w:eastAsia="zh-CN"/>
        </w:rPr>
        <w:t>evaluation</w:t>
      </w:r>
    </w:p>
    <w:p w14:paraId="6898BB21" w14:textId="032ACCCD" w:rsidR="0043555A" w:rsidRPr="00B804A6" w:rsidRDefault="0043555A" w:rsidP="0043555A">
      <w:pPr>
        <w:rPr>
          <w:lang w:eastAsia="zh-CN"/>
        </w:rPr>
      </w:pPr>
      <w:r w:rsidRPr="00B804A6">
        <w:rPr>
          <w:lang w:eastAsia="zh-CN"/>
        </w:rPr>
        <w:t>In RAN1#116 meeting</w:t>
      </w:r>
      <w:r w:rsidR="00F47CA4" w:rsidRPr="00B804A6">
        <w:rPr>
          <w:lang w:eastAsia="zh-CN"/>
        </w:rPr>
        <w:t xml:space="preserve"> [2]</w:t>
      </w:r>
      <w:r w:rsidRPr="00B804A6">
        <w:rPr>
          <w:lang w:eastAsia="zh-CN"/>
        </w:rPr>
        <w:t>, regarding generalization/ scalability performance of AI/ML model, the following agreement has been achieved.</w:t>
      </w:r>
    </w:p>
    <w:tbl>
      <w:tblPr>
        <w:tblStyle w:val="afc"/>
        <w:tblW w:w="0" w:type="auto"/>
        <w:tblLook w:val="04A0" w:firstRow="1" w:lastRow="0" w:firstColumn="1" w:lastColumn="0" w:noHBand="0" w:noVBand="1"/>
      </w:tblPr>
      <w:tblGrid>
        <w:gridCol w:w="9629"/>
      </w:tblGrid>
      <w:tr w:rsidR="0043555A" w14:paraId="173651EB" w14:textId="77777777" w:rsidTr="0043555A">
        <w:tc>
          <w:tcPr>
            <w:tcW w:w="9629" w:type="dxa"/>
          </w:tcPr>
          <w:p w14:paraId="598BDAA9" w14:textId="77777777" w:rsidR="0043555A" w:rsidRPr="0043555A" w:rsidRDefault="0043555A" w:rsidP="0043555A">
            <w:pPr>
              <w:spacing w:before="0" w:after="0"/>
              <w:rPr>
                <w:rFonts w:ascii="Times" w:eastAsia="等线" w:hAnsi="Times"/>
                <w:b/>
                <w:bCs/>
                <w:szCs w:val="24"/>
                <w:highlight w:val="green"/>
                <w:lang w:eastAsia="zh-CN"/>
              </w:rPr>
            </w:pPr>
            <w:r w:rsidRPr="0043555A">
              <w:rPr>
                <w:rFonts w:ascii="Times" w:eastAsia="等线" w:hAnsi="Times" w:hint="eastAsia"/>
                <w:b/>
                <w:bCs/>
                <w:szCs w:val="24"/>
                <w:highlight w:val="green"/>
                <w:lang w:eastAsia="zh-CN"/>
              </w:rPr>
              <w:t>A</w:t>
            </w:r>
            <w:r w:rsidRPr="0043555A">
              <w:rPr>
                <w:rFonts w:ascii="Times" w:eastAsia="等线" w:hAnsi="Times"/>
                <w:b/>
                <w:bCs/>
                <w:szCs w:val="24"/>
                <w:highlight w:val="green"/>
                <w:lang w:eastAsia="zh-CN"/>
              </w:rPr>
              <w:t>greement</w:t>
            </w:r>
          </w:p>
          <w:p w14:paraId="65507B41"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lastRenderedPageBreak/>
              <w:t>For CSI prediction evaluations, to verify the generalization/scalability performance of an AI/ML model over various configurations, to</w:t>
            </w:r>
            <w:r w:rsidRPr="0043555A">
              <w:rPr>
                <w:rFonts w:eastAsia="Batang"/>
                <w:color w:val="FF0000"/>
                <w:szCs w:val="24"/>
                <w:lang w:val="en-US" w:eastAsia="ko-KR"/>
              </w:rPr>
              <w:t xml:space="preserve"> </w:t>
            </w:r>
            <w:r w:rsidRPr="0043555A">
              <w:rPr>
                <w:rFonts w:eastAsia="Batang"/>
                <w:szCs w:val="24"/>
                <w:lang w:val="en-US" w:eastAsia="ko-KR"/>
              </w:rPr>
              <w:t>evaluate one or more of the following aspects:</w:t>
            </w:r>
          </w:p>
          <w:p w14:paraId="5B956219"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hint="eastAsia"/>
                <w:color w:val="000000"/>
                <w:szCs w:val="24"/>
                <w:lang w:eastAsia="ko-KR"/>
              </w:rPr>
              <w:t>Various UE speeds (e.g.,</w:t>
            </w:r>
            <w:r w:rsidRPr="0043555A">
              <w:rPr>
                <w:rFonts w:eastAsia="Batang"/>
                <w:color w:val="000000"/>
                <w:szCs w:val="24"/>
                <w:lang w:eastAsia="ko-KR"/>
              </w:rPr>
              <w:t xml:space="preserve"> 10km/h, 30km/h, 60km/h, 120km/h)</w:t>
            </w:r>
          </w:p>
          <w:p w14:paraId="0CE15218"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color w:val="000000"/>
                <w:szCs w:val="24"/>
                <w:lang w:eastAsia="ko-KR"/>
              </w:rPr>
              <w:t>Various deployment scenarios</w:t>
            </w:r>
          </w:p>
          <w:p w14:paraId="3B17239B"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color w:val="000000"/>
                <w:szCs w:val="24"/>
                <w:lang w:eastAsia="ko-KR"/>
              </w:rPr>
              <w:t>Various carrier frequencies (e.g., 2GHz, 3.5GHz)</w:t>
            </w:r>
          </w:p>
          <w:p w14:paraId="01BDD6B1" w14:textId="77777777" w:rsidR="0043555A" w:rsidRPr="0043555A" w:rsidRDefault="0043555A" w:rsidP="0043555A">
            <w:pPr>
              <w:numPr>
                <w:ilvl w:val="0"/>
                <w:numId w:val="39"/>
              </w:numPr>
              <w:suppressAutoHyphens/>
              <w:spacing w:before="0" w:after="0"/>
              <w:jc w:val="both"/>
              <w:rPr>
                <w:rFonts w:eastAsia="Batang"/>
                <w:color w:val="000000"/>
                <w:szCs w:val="24"/>
                <w:lang w:val="en-US" w:eastAsia="ko-KR"/>
              </w:rPr>
            </w:pPr>
            <w:r w:rsidRPr="0043555A">
              <w:rPr>
                <w:rFonts w:eastAsia="Batang"/>
                <w:color w:val="000000"/>
                <w:szCs w:val="24"/>
                <w:lang w:eastAsia="ko-KR"/>
              </w:rPr>
              <w:t xml:space="preserve">Various </w:t>
            </w:r>
            <w:r w:rsidRPr="0043555A">
              <w:rPr>
                <w:rFonts w:eastAsia="Batang"/>
                <w:color w:val="000000"/>
                <w:szCs w:val="24"/>
                <w:lang w:val="en-US" w:eastAsia="ko-KR"/>
              </w:rPr>
              <w:t>frequency granularity assumptions</w:t>
            </w:r>
          </w:p>
          <w:p w14:paraId="6AE1EE8F" w14:textId="77777777" w:rsidR="0043555A" w:rsidRPr="0043555A" w:rsidRDefault="0043555A" w:rsidP="0043555A">
            <w:pPr>
              <w:numPr>
                <w:ilvl w:val="0"/>
                <w:numId w:val="39"/>
              </w:numPr>
              <w:suppressAutoHyphens/>
              <w:spacing w:before="0" w:after="0"/>
              <w:jc w:val="both"/>
              <w:rPr>
                <w:rFonts w:eastAsia="Batang"/>
                <w:szCs w:val="24"/>
                <w:lang w:val="en-US" w:eastAsia="ko-KR"/>
              </w:rPr>
            </w:pPr>
            <w:r w:rsidRPr="0043555A">
              <w:rPr>
                <w:rFonts w:eastAsia="Batang"/>
                <w:color w:val="000000"/>
                <w:szCs w:val="24"/>
                <w:lang w:val="en-US" w:eastAsia="ko-KR"/>
              </w:rPr>
              <w:t>Various antenna port numbers (e.g., 32 ports</w:t>
            </w:r>
            <w:r w:rsidRPr="0043555A">
              <w:rPr>
                <w:rFonts w:eastAsia="Batang"/>
                <w:szCs w:val="24"/>
                <w:lang w:val="en-US" w:eastAsia="ko-KR"/>
              </w:rPr>
              <w:t>, 16 ports)</w:t>
            </w:r>
          </w:p>
          <w:p w14:paraId="7889CEDF"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selected configurations for generalization verification</w:t>
            </w:r>
          </w:p>
          <w:p w14:paraId="59D23992"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method to achieve generalization over various configurations and/or to achieve scalability of the AI/ML input/output, including pre-processing, post-processing, etc.</w:t>
            </w:r>
          </w:p>
          <w:p w14:paraId="70F779EA"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generalization cases where multiple aspects (e.g., combination of above) are involved in one dataset, if adopted.</w:t>
            </w:r>
            <w:r w:rsidRPr="0043555A">
              <w:rPr>
                <w:rFonts w:eastAsia="Batang" w:hint="eastAsia"/>
                <w:szCs w:val="24"/>
                <w:lang w:val="en-US" w:eastAsia="ko-KR"/>
              </w:rPr>
              <w:t xml:space="preserve"> </w:t>
            </w:r>
          </w:p>
          <w:p w14:paraId="610D0B14"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performance and requirement (e.g., updating filter parameters, convergence of filter) for non-AI/ML-based CSI prediction to handle the various scenarios/configurations.</w:t>
            </w:r>
          </w:p>
          <w:p w14:paraId="1B153245" w14:textId="77777777" w:rsidR="0043555A" w:rsidRPr="0043555A" w:rsidRDefault="0043555A" w:rsidP="0043555A">
            <w:pPr>
              <w:rPr>
                <w:lang w:val="en-US" w:eastAsia="zh-CN"/>
              </w:rPr>
            </w:pPr>
          </w:p>
        </w:tc>
      </w:tr>
    </w:tbl>
    <w:p w14:paraId="622AC3E8" w14:textId="77777777" w:rsidR="0043555A" w:rsidRPr="00B804A6" w:rsidRDefault="0043555A" w:rsidP="00B804A6">
      <w:pPr>
        <w:rPr>
          <w:lang w:val="en-US" w:eastAsia="zh-CN"/>
        </w:rPr>
      </w:pPr>
    </w:p>
    <w:p w14:paraId="1F4D9CEB" w14:textId="77777777" w:rsidR="0043555A" w:rsidRDefault="0043555A" w:rsidP="00B804A6">
      <w:pPr>
        <w:pStyle w:val="30"/>
        <w:rPr>
          <w:lang w:eastAsia="zh-CN"/>
        </w:rPr>
      </w:pPr>
      <w:r>
        <w:rPr>
          <w:lang w:eastAsia="zh-CN"/>
        </w:rPr>
        <w:t xml:space="preserve">Generalization over various </w:t>
      </w:r>
      <w:proofErr w:type="spellStart"/>
      <w:r>
        <w:rPr>
          <w:lang w:eastAsia="zh-CN"/>
        </w:rPr>
        <w:t>subbands</w:t>
      </w:r>
      <w:proofErr w:type="spellEnd"/>
    </w:p>
    <w:p w14:paraId="114EB3E6" w14:textId="280ED240" w:rsidR="007655F3" w:rsidRPr="00211F14" w:rsidRDefault="00D257BF" w:rsidP="00211F14">
      <w:pPr>
        <w:jc w:val="both"/>
        <w:rPr>
          <w:lang w:eastAsia="zh-CN"/>
        </w:rPr>
      </w:pPr>
      <w:r w:rsidRPr="00211F14">
        <w:rPr>
          <w:lang w:eastAsia="zh-CN"/>
        </w:rPr>
        <w:t xml:space="preserve">The frequency </w:t>
      </w:r>
      <w:r w:rsidR="007655F3" w:rsidRPr="00211F14">
        <w:rPr>
          <w:lang w:eastAsia="zh-CN"/>
        </w:rPr>
        <w:t xml:space="preserve">of UE </w:t>
      </w:r>
      <w:r w:rsidRPr="00211F14">
        <w:rPr>
          <w:lang w:eastAsia="zh-CN"/>
        </w:rPr>
        <w:t xml:space="preserve">will also have impact on the wireless channel varying </w:t>
      </w:r>
      <w:r w:rsidR="007655F3" w:rsidRPr="00211F14">
        <w:rPr>
          <w:lang w:eastAsia="zh-CN"/>
        </w:rPr>
        <w:t xml:space="preserve">regularity, since the doppler shift is also related to the frequency of UE in addition to UE speed. Whether the model trained with the data under one specific </w:t>
      </w:r>
      <w:proofErr w:type="spellStart"/>
      <w:r w:rsidR="007655F3" w:rsidRPr="00211F14">
        <w:rPr>
          <w:lang w:eastAsia="zh-CN"/>
        </w:rPr>
        <w:t>subband</w:t>
      </w:r>
      <w:proofErr w:type="spellEnd"/>
      <w:r w:rsidR="007655F3" w:rsidRPr="00211F14">
        <w:rPr>
          <w:lang w:eastAsia="zh-CN"/>
        </w:rPr>
        <w:t xml:space="preserve"> could be tested well on the data under another specific </w:t>
      </w:r>
      <w:proofErr w:type="spellStart"/>
      <w:r w:rsidR="007655F3" w:rsidRPr="00211F14">
        <w:rPr>
          <w:lang w:eastAsia="zh-CN"/>
        </w:rPr>
        <w:t>subband</w:t>
      </w:r>
      <w:proofErr w:type="spellEnd"/>
      <w:r w:rsidR="007655F3" w:rsidRPr="00211F14">
        <w:rPr>
          <w:lang w:eastAsia="zh-CN"/>
        </w:rPr>
        <w:t xml:space="preserve"> need to be studied.</w:t>
      </w:r>
    </w:p>
    <w:p w14:paraId="0BB604B3" w14:textId="1129019B" w:rsidR="00E53244" w:rsidRPr="00211F14" w:rsidRDefault="007655F3" w:rsidP="00211F14">
      <w:pPr>
        <w:jc w:val="both"/>
        <w:rPr>
          <w:lang w:val="en-US" w:eastAsia="zh-CN"/>
        </w:rPr>
      </w:pPr>
      <w:r w:rsidRPr="00211F14">
        <w:rPr>
          <w:lang w:eastAsia="zh-CN"/>
        </w:rPr>
        <w:t xml:space="preserve">In this subsection, we evaluate the generalization over various </w:t>
      </w:r>
      <w:proofErr w:type="spellStart"/>
      <w:r w:rsidRPr="00211F14">
        <w:rPr>
          <w:lang w:eastAsia="zh-CN"/>
        </w:rPr>
        <w:t>subbands</w:t>
      </w:r>
      <w:proofErr w:type="spellEnd"/>
      <w:r w:rsidR="00E53244" w:rsidRPr="00211F14">
        <w:rPr>
          <w:lang w:eastAsia="zh-CN"/>
        </w:rPr>
        <w:t xml:space="preserve">. The corresponding simulation assumptions are given </w:t>
      </w:r>
      <w:r w:rsidR="00581F82" w:rsidRPr="00211F14">
        <w:rPr>
          <w:lang w:eastAsia="zh-CN"/>
        </w:rPr>
        <w:t xml:space="preserve">in Table </w:t>
      </w:r>
      <w:r w:rsidR="007A38A3">
        <w:rPr>
          <w:rFonts w:hint="eastAsia"/>
          <w:lang w:eastAsia="zh-CN"/>
        </w:rPr>
        <w:t>4</w:t>
      </w:r>
      <w:r w:rsidR="00581F82" w:rsidRPr="00211F14">
        <w:rPr>
          <w:lang w:eastAsia="zh-CN"/>
        </w:rPr>
        <w:t xml:space="preserve"> in Appendix.</w:t>
      </w:r>
      <w:r w:rsidR="002D01AE" w:rsidRPr="00211F14">
        <w:rPr>
          <w:lang w:val="en-US" w:eastAsia="zh-CN"/>
        </w:rPr>
        <w:t xml:space="preserve">The AI model is trained using the data under </w:t>
      </w:r>
      <w:proofErr w:type="spellStart"/>
      <w:r w:rsidR="002D01AE" w:rsidRPr="00211F14">
        <w:rPr>
          <w:lang w:val="en-US" w:eastAsia="zh-CN"/>
        </w:rPr>
        <w:t>subband</w:t>
      </w:r>
      <w:proofErr w:type="spellEnd"/>
      <w:r w:rsidR="002D01AE" w:rsidRPr="00211F14">
        <w:rPr>
          <w:lang w:val="en-US" w:eastAsia="zh-CN"/>
        </w:rPr>
        <w:t xml:space="preserve"> #</w:t>
      </w:r>
      <w:r w:rsidR="00F610C6" w:rsidRPr="00211F14">
        <w:rPr>
          <w:lang w:val="en-US" w:eastAsia="zh-CN"/>
        </w:rPr>
        <w:t>1</w:t>
      </w:r>
      <w:r w:rsidR="002D01AE" w:rsidRPr="00211F14">
        <w:rPr>
          <w:lang w:val="en-US" w:eastAsia="zh-CN"/>
        </w:rPr>
        <w:t xml:space="preserve">. Then the model is tested using the data under </w:t>
      </w:r>
      <w:proofErr w:type="spellStart"/>
      <w:r w:rsidR="002D01AE" w:rsidRPr="00211F14">
        <w:rPr>
          <w:lang w:val="en-US" w:eastAsia="zh-CN"/>
        </w:rPr>
        <w:t>subband</w:t>
      </w:r>
      <w:proofErr w:type="spellEnd"/>
      <w:r w:rsidR="002D01AE" w:rsidRPr="00211F14">
        <w:rPr>
          <w:lang w:val="en-US" w:eastAsia="zh-CN"/>
        </w:rPr>
        <w:t xml:space="preserve"> #2, #5 and #10 to evaluate the generalization performance. The simulation results are given below:</w:t>
      </w:r>
    </w:p>
    <w:p w14:paraId="4C43D8A9" w14:textId="77777777" w:rsidR="002D01AE" w:rsidRDefault="002D01AE" w:rsidP="002D01AE">
      <w:pPr>
        <w:pStyle w:val="aff3"/>
        <w:numPr>
          <w:ilvl w:val="0"/>
          <w:numId w:val="29"/>
        </w:numPr>
        <w:spacing w:before="0" w:after="120"/>
        <w:ind w:leftChars="0"/>
        <w:jc w:val="center"/>
      </w:pPr>
      <w:r w:rsidRPr="00C20103">
        <w:rPr>
          <w:b/>
          <w:bCs/>
        </w:rPr>
        <w:t>Evaluation results for CSI prediction with model generalization</w:t>
      </w:r>
      <w:r w:rsidRPr="00C20103">
        <w:t xml:space="preserve"> </w:t>
      </w:r>
      <w:r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3058"/>
        <w:gridCol w:w="1457"/>
        <w:gridCol w:w="1456"/>
        <w:gridCol w:w="1456"/>
      </w:tblGrid>
      <w:tr w:rsidR="00F610C6" w14:paraId="04464877" w14:textId="77777777" w:rsidTr="00251488">
        <w:tc>
          <w:tcPr>
            <w:tcW w:w="0" w:type="auto"/>
            <w:shd w:val="clear" w:color="auto" w:fill="auto"/>
            <w:vAlign w:val="center"/>
          </w:tcPr>
          <w:p w14:paraId="61DBA9E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310F873"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183A33" w14:textId="77777777" w:rsidR="00F610C6" w:rsidRPr="00343C46" w:rsidRDefault="00F610C6" w:rsidP="00D5153C">
            <w:pPr>
              <w:spacing w:before="0" w:after="0"/>
              <w:jc w:val="center"/>
              <w:rPr>
                <w:bCs/>
                <w:lang w:eastAsia="zh-CN"/>
              </w:rPr>
            </w:pPr>
            <w:r w:rsidRPr="00343C46">
              <w:rPr>
                <w:bCs/>
                <w:lang w:eastAsia="zh-CN"/>
              </w:rPr>
              <w:t>1</w:t>
            </w:r>
          </w:p>
        </w:tc>
        <w:tc>
          <w:tcPr>
            <w:tcW w:w="0" w:type="auto"/>
            <w:shd w:val="clear" w:color="auto" w:fill="auto"/>
            <w:vAlign w:val="center"/>
          </w:tcPr>
          <w:p w14:paraId="257DC258" w14:textId="77777777" w:rsidR="00F610C6" w:rsidRPr="00343C46" w:rsidRDefault="00F610C6" w:rsidP="00D5153C">
            <w:pPr>
              <w:spacing w:before="0" w:after="0"/>
              <w:jc w:val="center"/>
              <w:rPr>
                <w:bCs/>
                <w:lang w:eastAsia="zh-CN"/>
              </w:rPr>
            </w:pPr>
            <w:r w:rsidRPr="00343C46">
              <w:rPr>
                <w:bCs/>
                <w:lang w:eastAsia="zh-CN"/>
              </w:rPr>
              <w:t>2</w:t>
            </w:r>
          </w:p>
        </w:tc>
        <w:tc>
          <w:tcPr>
            <w:tcW w:w="0" w:type="auto"/>
            <w:vAlign w:val="center"/>
          </w:tcPr>
          <w:p w14:paraId="649581B5" w14:textId="77777777" w:rsidR="00F610C6" w:rsidRPr="00343C46" w:rsidRDefault="00F610C6" w:rsidP="00D5153C">
            <w:pPr>
              <w:spacing w:before="0" w:after="0"/>
              <w:jc w:val="center"/>
              <w:rPr>
                <w:bCs/>
                <w:lang w:eastAsia="zh-CN"/>
              </w:rPr>
            </w:pPr>
            <w:r w:rsidRPr="00343C46">
              <w:rPr>
                <w:bCs/>
                <w:lang w:eastAsia="zh-CN"/>
              </w:rPr>
              <w:t>3</w:t>
            </w:r>
          </w:p>
        </w:tc>
      </w:tr>
      <w:tr w:rsidR="00F610C6" w14:paraId="4B8B3403" w14:textId="77777777" w:rsidTr="00251488">
        <w:tc>
          <w:tcPr>
            <w:tcW w:w="0" w:type="auto"/>
            <w:vMerge w:val="restart"/>
            <w:shd w:val="clear" w:color="auto" w:fill="auto"/>
            <w:vAlign w:val="center"/>
          </w:tcPr>
          <w:p w14:paraId="1756C0F8" w14:textId="77777777" w:rsidR="00F610C6" w:rsidRPr="00343C46" w:rsidRDefault="00F610C6" w:rsidP="00D5153C">
            <w:pPr>
              <w:spacing w:before="0" w:after="0"/>
              <w:jc w:val="center"/>
              <w:rPr>
                <w:bCs/>
                <w:lang w:eastAsia="zh-CN"/>
              </w:rPr>
            </w:pPr>
            <w:r w:rsidRPr="00343C46">
              <w:rPr>
                <w:bCs/>
                <w:lang w:eastAsia="zh-CN"/>
              </w:rPr>
              <w:t>AI/ML model description</w:t>
            </w:r>
          </w:p>
        </w:tc>
        <w:tc>
          <w:tcPr>
            <w:tcW w:w="0" w:type="auto"/>
            <w:shd w:val="clear" w:color="auto" w:fill="auto"/>
            <w:vAlign w:val="center"/>
          </w:tcPr>
          <w:p w14:paraId="7635A55C" w14:textId="77777777" w:rsidR="00F610C6" w:rsidRPr="00343C46" w:rsidRDefault="00F610C6" w:rsidP="00D5153C">
            <w:pPr>
              <w:spacing w:before="0" w:after="0"/>
              <w:jc w:val="center"/>
              <w:rPr>
                <w:bCs/>
                <w:lang w:eastAsia="zh-CN"/>
              </w:rPr>
            </w:pPr>
            <w:r w:rsidRPr="00343C46">
              <w:rPr>
                <w:bCs/>
                <w:lang w:eastAsia="zh-CN"/>
              </w:rPr>
              <w:t>AL/ML model description (e.g., backbone, structure)</w:t>
            </w:r>
          </w:p>
        </w:tc>
        <w:tc>
          <w:tcPr>
            <w:tcW w:w="0" w:type="auto"/>
            <w:shd w:val="clear" w:color="auto" w:fill="auto"/>
            <w:vAlign w:val="center"/>
          </w:tcPr>
          <w:p w14:paraId="0315AE44"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c>
          <w:tcPr>
            <w:tcW w:w="0" w:type="auto"/>
            <w:shd w:val="clear" w:color="auto" w:fill="auto"/>
            <w:vAlign w:val="center"/>
          </w:tcPr>
          <w:p w14:paraId="71CB1348" w14:textId="77777777" w:rsidR="00F610C6" w:rsidRPr="00343C46" w:rsidRDefault="00F610C6" w:rsidP="00D5153C">
            <w:pPr>
              <w:spacing w:before="0" w:after="0"/>
              <w:jc w:val="center"/>
              <w:rPr>
                <w:bCs/>
                <w:lang w:eastAsia="zh-CN"/>
              </w:rPr>
            </w:pPr>
            <w:r w:rsidRPr="00343C46">
              <w:rPr>
                <w:bCs/>
                <w:lang w:val="en-US" w:eastAsia="zh-CN"/>
              </w:rPr>
              <w:t>Full connection block</w:t>
            </w:r>
          </w:p>
        </w:tc>
        <w:tc>
          <w:tcPr>
            <w:tcW w:w="0" w:type="auto"/>
            <w:vAlign w:val="center"/>
          </w:tcPr>
          <w:p w14:paraId="16AFB449"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r>
      <w:tr w:rsidR="00F610C6" w14:paraId="796E0EBD" w14:textId="77777777" w:rsidTr="00251488">
        <w:tc>
          <w:tcPr>
            <w:tcW w:w="0" w:type="auto"/>
            <w:vMerge/>
            <w:shd w:val="clear" w:color="auto" w:fill="auto"/>
            <w:vAlign w:val="center"/>
          </w:tcPr>
          <w:p w14:paraId="365730A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9F16CA6" w14:textId="77777777" w:rsidR="00F610C6" w:rsidRPr="00343C46" w:rsidRDefault="00F610C6" w:rsidP="00D5153C">
            <w:pPr>
              <w:spacing w:before="0" w:after="0"/>
              <w:jc w:val="center"/>
              <w:rPr>
                <w:bCs/>
                <w:lang w:eastAsia="zh-CN"/>
              </w:rPr>
            </w:pPr>
            <w:r w:rsidRPr="00343C46">
              <w:rPr>
                <w:bCs/>
                <w:lang w:eastAsia="zh-CN"/>
              </w:rPr>
              <w:t>Pre-processing</w:t>
            </w:r>
          </w:p>
        </w:tc>
        <w:tc>
          <w:tcPr>
            <w:tcW w:w="0" w:type="auto"/>
            <w:shd w:val="clear" w:color="auto" w:fill="auto"/>
            <w:vAlign w:val="center"/>
          </w:tcPr>
          <w:p w14:paraId="4DE2062E" w14:textId="77777777" w:rsidR="00F610C6" w:rsidRPr="00343C46" w:rsidRDefault="00F610C6" w:rsidP="00D5153C">
            <w:pPr>
              <w:spacing w:before="0" w:after="0"/>
              <w:jc w:val="center"/>
              <w:rPr>
                <w:bCs/>
                <w:lang w:val="en-US" w:eastAsia="zh-CN"/>
              </w:rPr>
            </w:pPr>
            <w:r w:rsidRPr="00224D67">
              <w:rPr>
                <w:bCs/>
                <w:lang w:val="en-US" w:eastAsia="zh-CN"/>
              </w:rPr>
              <w:t>Normalization</w:t>
            </w:r>
          </w:p>
        </w:tc>
        <w:tc>
          <w:tcPr>
            <w:tcW w:w="0" w:type="auto"/>
            <w:shd w:val="clear" w:color="auto" w:fill="auto"/>
            <w:vAlign w:val="center"/>
          </w:tcPr>
          <w:p w14:paraId="7313DF6F" w14:textId="77777777" w:rsidR="00F610C6" w:rsidRPr="00343C46" w:rsidRDefault="00F610C6" w:rsidP="00D5153C">
            <w:pPr>
              <w:spacing w:before="0" w:after="0"/>
              <w:jc w:val="center"/>
              <w:rPr>
                <w:bCs/>
                <w:lang w:eastAsia="zh-CN"/>
              </w:rPr>
            </w:pPr>
            <w:r w:rsidRPr="00224D67">
              <w:rPr>
                <w:bCs/>
                <w:lang w:val="en-US" w:eastAsia="zh-CN"/>
              </w:rPr>
              <w:t>Normalization</w:t>
            </w:r>
          </w:p>
        </w:tc>
        <w:tc>
          <w:tcPr>
            <w:tcW w:w="0" w:type="auto"/>
            <w:vAlign w:val="center"/>
          </w:tcPr>
          <w:p w14:paraId="5C6FA586" w14:textId="77777777" w:rsidR="00F610C6" w:rsidRPr="00343C46" w:rsidRDefault="00F610C6" w:rsidP="00D5153C">
            <w:pPr>
              <w:spacing w:before="0" w:after="0"/>
              <w:jc w:val="center"/>
              <w:rPr>
                <w:bCs/>
                <w:lang w:val="en-US" w:eastAsia="zh-CN"/>
              </w:rPr>
            </w:pPr>
            <w:r w:rsidRPr="00224D67">
              <w:rPr>
                <w:bCs/>
                <w:lang w:val="en-US" w:eastAsia="zh-CN"/>
              </w:rPr>
              <w:t>Normalization</w:t>
            </w:r>
          </w:p>
        </w:tc>
      </w:tr>
      <w:tr w:rsidR="00F610C6" w14:paraId="4CBA784C" w14:textId="77777777" w:rsidTr="00251488">
        <w:tc>
          <w:tcPr>
            <w:tcW w:w="0" w:type="auto"/>
            <w:vMerge/>
            <w:shd w:val="clear" w:color="auto" w:fill="auto"/>
            <w:vAlign w:val="center"/>
          </w:tcPr>
          <w:p w14:paraId="0E385922"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22C01331" w14:textId="77777777" w:rsidR="00F610C6" w:rsidRPr="00343C46" w:rsidRDefault="00F610C6" w:rsidP="00D5153C">
            <w:pPr>
              <w:spacing w:before="0" w:after="0"/>
              <w:jc w:val="center"/>
              <w:rPr>
                <w:bCs/>
                <w:lang w:eastAsia="zh-CN"/>
              </w:rPr>
            </w:pPr>
            <w:r w:rsidRPr="00343C46">
              <w:rPr>
                <w:bCs/>
                <w:lang w:eastAsia="zh-CN"/>
              </w:rPr>
              <w:t>Post-processing</w:t>
            </w:r>
          </w:p>
        </w:tc>
        <w:tc>
          <w:tcPr>
            <w:tcW w:w="0" w:type="auto"/>
            <w:shd w:val="clear" w:color="auto" w:fill="auto"/>
            <w:vAlign w:val="center"/>
          </w:tcPr>
          <w:p w14:paraId="3DAD0E3A"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3078F3A"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440E7AD6"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01CFB829" w14:textId="77777777" w:rsidTr="00251488">
        <w:tc>
          <w:tcPr>
            <w:tcW w:w="0" w:type="auto"/>
            <w:vMerge/>
            <w:shd w:val="clear" w:color="auto" w:fill="auto"/>
            <w:vAlign w:val="center"/>
          </w:tcPr>
          <w:p w14:paraId="28A5E0D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EAF5ACA" w14:textId="77777777" w:rsidR="00F610C6" w:rsidRPr="00343C46" w:rsidRDefault="00F610C6" w:rsidP="00D5153C">
            <w:pPr>
              <w:spacing w:before="0" w:after="0"/>
              <w:jc w:val="center"/>
              <w:rPr>
                <w:bCs/>
                <w:lang w:eastAsia="zh-CN"/>
              </w:rPr>
            </w:pPr>
            <w:r w:rsidRPr="00343C46">
              <w:rPr>
                <w:bCs/>
                <w:lang w:eastAsia="zh-CN"/>
              </w:rPr>
              <w:t>FLOPs/M</w:t>
            </w:r>
          </w:p>
        </w:tc>
        <w:tc>
          <w:tcPr>
            <w:tcW w:w="0" w:type="auto"/>
            <w:shd w:val="clear" w:color="auto" w:fill="auto"/>
            <w:vAlign w:val="center"/>
          </w:tcPr>
          <w:p w14:paraId="283AEA8D" w14:textId="77777777" w:rsidR="00F610C6" w:rsidRPr="00343C46" w:rsidRDefault="00F610C6" w:rsidP="00D5153C">
            <w:pPr>
              <w:spacing w:before="0" w:after="0"/>
              <w:jc w:val="center"/>
              <w:rPr>
                <w:lang w:eastAsia="zh-CN"/>
              </w:rPr>
            </w:pPr>
            <w:r w:rsidRPr="00343C46">
              <w:rPr>
                <w:lang w:val="en-US" w:eastAsia="zh-CN"/>
              </w:rPr>
              <w:t>1.589</w:t>
            </w:r>
          </w:p>
        </w:tc>
        <w:tc>
          <w:tcPr>
            <w:tcW w:w="0" w:type="auto"/>
            <w:shd w:val="clear" w:color="auto" w:fill="auto"/>
            <w:vAlign w:val="center"/>
          </w:tcPr>
          <w:p w14:paraId="7744DDBD" w14:textId="77777777" w:rsidR="00F610C6" w:rsidRPr="00343C46" w:rsidRDefault="00F610C6" w:rsidP="00D5153C">
            <w:pPr>
              <w:spacing w:before="0" w:after="0"/>
              <w:jc w:val="center"/>
              <w:rPr>
                <w:bCs/>
                <w:lang w:eastAsia="zh-CN"/>
              </w:rPr>
            </w:pPr>
            <w:r w:rsidRPr="00343C46">
              <w:rPr>
                <w:lang w:val="en-US" w:eastAsia="zh-CN"/>
              </w:rPr>
              <w:t>1.589</w:t>
            </w:r>
          </w:p>
        </w:tc>
        <w:tc>
          <w:tcPr>
            <w:tcW w:w="0" w:type="auto"/>
            <w:vAlign w:val="center"/>
          </w:tcPr>
          <w:p w14:paraId="27FB968B" w14:textId="77777777" w:rsidR="00F610C6" w:rsidRPr="00343C46" w:rsidRDefault="00F610C6" w:rsidP="00D5153C">
            <w:pPr>
              <w:spacing w:before="0" w:after="0"/>
              <w:jc w:val="center"/>
              <w:rPr>
                <w:lang w:val="en-US" w:eastAsia="zh-CN"/>
              </w:rPr>
            </w:pPr>
            <w:r w:rsidRPr="00343C46">
              <w:rPr>
                <w:lang w:val="en-US" w:eastAsia="zh-CN"/>
              </w:rPr>
              <w:t>1.589</w:t>
            </w:r>
          </w:p>
        </w:tc>
      </w:tr>
      <w:tr w:rsidR="00F610C6" w14:paraId="4B23022F" w14:textId="77777777" w:rsidTr="00251488">
        <w:tc>
          <w:tcPr>
            <w:tcW w:w="0" w:type="auto"/>
            <w:vMerge/>
            <w:shd w:val="clear" w:color="auto" w:fill="auto"/>
            <w:vAlign w:val="center"/>
          </w:tcPr>
          <w:p w14:paraId="18D8B0AC"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BFE7DAB" w14:textId="77777777" w:rsidR="00F610C6" w:rsidRPr="00343C46" w:rsidRDefault="00F610C6" w:rsidP="00D5153C">
            <w:pPr>
              <w:spacing w:before="0" w:after="0"/>
              <w:jc w:val="center"/>
              <w:rPr>
                <w:bCs/>
                <w:lang w:eastAsia="zh-CN"/>
              </w:rPr>
            </w:pPr>
            <w:r w:rsidRPr="00343C46">
              <w:rPr>
                <w:bCs/>
                <w:lang w:eastAsia="zh-CN"/>
              </w:rPr>
              <w:t>Parameters/M</w:t>
            </w:r>
          </w:p>
        </w:tc>
        <w:tc>
          <w:tcPr>
            <w:tcW w:w="0" w:type="auto"/>
            <w:shd w:val="clear" w:color="auto" w:fill="auto"/>
            <w:vAlign w:val="center"/>
          </w:tcPr>
          <w:p w14:paraId="7D27E907" w14:textId="77777777" w:rsidR="00F610C6" w:rsidRPr="00343C46" w:rsidRDefault="00F610C6" w:rsidP="00D5153C">
            <w:pPr>
              <w:spacing w:before="0" w:after="0"/>
              <w:jc w:val="center"/>
              <w:rPr>
                <w:lang w:eastAsia="zh-CN"/>
              </w:rPr>
            </w:pPr>
            <w:r w:rsidRPr="00343C46">
              <w:rPr>
                <w:lang w:val="en-US" w:eastAsia="zh-CN"/>
              </w:rPr>
              <w:t>0.797</w:t>
            </w:r>
          </w:p>
        </w:tc>
        <w:tc>
          <w:tcPr>
            <w:tcW w:w="0" w:type="auto"/>
            <w:shd w:val="clear" w:color="auto" w:fill="auto"/>
            <w:vAlign w:val="center"/>
          </w:tcPr>
          <w:p w14:paraId="7F239E8F" w14:textId="77777777" w:rsidR="00F610C6" w:rsidRPr="00343C46" w:rsidRDefault="00F610C6" w:rsidP="00D5153C">
            <w:pPr>
              <w:spacing w:before="0" w:after="0"/>
              <w:jc w:val="center"/>
              <w:rPr>
                <w:bCs/>
                <w:lang w:eastAsia="zh-CN"/>
              </w:rPr>
            </w:pPr>
            <w:r w:rsidRPr="00343C46">
              <w:rPr>
                <w:lang w:val="en-US" w:eastAsia="zh-CN"/>
              </w:rPr>
              <w:t>0.797</w:t>
            </w:r>
          </w:p>
        </w:tc>
        <w:tc>
          <w:tcPr>
            <w:tcW w:w="0" w:type="auto"/>
            <w:vAlign w:val="center"/>
          </w:tcPr>
          <w:p w14:paraId="1486DF3E" w14:textId="77777777" w:rsidR="00F610C6" w:rsidRPr="00343C46" w:rsidRDefault="00F610C6" w:rsidP="00D5153C">
            <w:pPr>
              <w:spacing w:before="0" w:after="0"/>
              <w:jc w:val="center"/>
              <w:rPr>
                <w:lang w:val="en-US" w:eastAsia="zh-CN"/>
              </w:rPr>
            </w:pPr>
            <w:r w:rsidRPr="00343C46">
              <w:rPr>
                <w:lang w:val="en-US" w:eastAsia="zh-CN"/>
              </w:rPr>
              <w:t>0.797</w:t>
            </w:r>
          </w:p>
        </w:tc>
      </w:tr>
      <w:tr w:rsidR="00F610C6" w14:paraId="7F4A0FBF" w14:textId="77777777" w:rsidTr="00251488">
        <w:tc>
          <w:tcPr>
            <w:tcW w:w="0" w:type="auto"/>
            <w:vMerge/>
            <w:shd w:val="clear" w:color="auto" w:fill="auto"/>
            <w:vAlign w:val="center"/>
          </w:tcPr>
          <w:p w14:paraId="1917A044"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A6C065A" w14:textId="4CA2182E" w:rsidR="00F610C6" w:rsidRPr="00343C46" w:rsidRDefault="00F610C6" w:rsidP="00D5153C">
            <w:pPr>
              <w:spacing w:before="0" w:after="0"/>
              <w:jc w:val="center"/>
              <w:rPr>
                <w:bCs/>
                <w:lang w:eastAsia="zh-CN"/>
              </w:rPr>
            </w:pPr>
            <w:r w:rsidRPr="00343C46">
              <w:rPr>
                <w:bCs/>
                <w:lang w:eastAsia="zh-CN"/>
              </w:rPr>
              <w:t>Storage /Mbytes</w:t>
            </w:r>
          </w:p>
        </w:tc>
        <w:tc>
          <w:tcPr>
            <w:tcW w:w="0" w:type="auto"/>
            <w:shd w:val="clear" w:color="auto" w:fill="auto"/>
            <w:vAlign w:val="center"/>
          </w:tcPr>
          <w:p w14:paraId="5D3C86A2" w14:textId="77777777" w:rsidR="00F610C6" w:rsidRPr="00343C46" w:rsidRDefault="00F610C6" w:rsidP="00D5153C">
            <w:pPr>
              <w:spacing w:before="0" w:after="0"/>
              <w:jc w:val="center"/>
              <w:rPr>
                <w:bCs/>
                <w:lang w:val="en-US" w:eastAsia="zh-CN"/>
              </w:rPr>
            </w:pPr>
            <w:r w:rsidRPr="00343C46">
              <w:rPr>
                <w:bCs/>
                <w:lang w:val="en-US" w:eastAsia="zh-CN"/>
              </w:rPr>
              <w:t>3.04</w:t>
            </w:r>
          </w:p>
        </w:tc>
        <w:tc>
          <w:tcPr>
            <w:tcW w:w="0" w:type="auto"/>
            <w:shd w:val="clear" w:color="auto" w:fill="auto"/>
            <w:vAlign w:val="center"/>
          </w:tcPr>
          <w:p w14:paraId="7605C9D1" w14:textId="77777777" w:rsidR="00F610C6" w:rsidRPr="00343C46" w:rsidRDefault="00F610C6" w:rsidP="00D5153C">
            <w:pPr>
              <w:spacing w:before="0" w:after="0"/>
              <w:jc w:val="center"/>
              <w:rPr>
                <w:bCs/>
                <w:lang w:eastAsia="zh-CN"/>
              </w:rPr>
            </w:pPr>
            <w:r w:rsidRPr="00343C46">
              <w:rPr>
                <w:bCs/>
                <w:lang w:val="en-US" w:eastAsia="zh-CN"/>
              </w:rPr>
              <w:t>3.04</w:t>
            </w:r>
          </w:p>
        </w:tc>
        <w:tc>
          <w:tcPr>
            <w:tcW w:w="0" w:type="auto"/>
            <w:vAlign w:val="center"/>
          </w:tcPr>
          <w:p w14:paraId="571C5661" w14:textId="77777777" w:rsidR="00F610C6" w:rsidRPr="00343C46" w:rsidRDefault="00F610C6" w:rsidP="00D5153C">
            <w:pPr>
              <w:spacing w:before="0" w:after="0"/>
              <w:jc w:val="center"/>
              <w:rPr>
                <w:bCs/>
                <w:lang w:val="en-US" w:eastAsia="zh-CN"/>
              </w:rPr>
            </w:pPr>
            <w:r w:rsidRPr="00343C46">
              <w:rPr>
                <w:bCs/>
                <w:lang w:val="en-US" w:eastAsia="zh-CN"/>
              </w:rPr>
              <w:t>3.04</w:t>
            </w:r>
          </w:p>
        </w:tc>
      </w:tr>
      <w:tr w:rsidR="00F610C6" w14:paraId="7BA14424" w14:textId="77777777" w:rsidTr="00251488">
        <w:tc>
          <w:tcPr>
            <w:tcW w:w="0" w:type="auto"/>
            <w:vMerge/>
            <w:shd w:val="clear" w:color="auto" w:fill="auto"/>
            <w:vAlign w:val="center"/>
          </w:tcPr>
          <w:p w14:paraId="574AFF1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3299E39" w14:textId="77777777" w:rsidR="00F610C6" w:rsidRPr="00343C46" w:rsidRDefault="00F610C6" w:rsidP="00D5153C">
            <w:pPr>
              <w:spacing w:before="0" w:after="0"/>
              <w:jc w:val="center"/>
              <w:rPr>
                <w:bCs/>
                <w:lang w:eastAsia="zh-CN"/>
              </w:rPr>
            </w:pPr>
            <w:r w:rsidRPr="00343C46">
              <w:rPr>
                <w:bCs/>
                <w:lang w:eastAsia="zh-CN"/>
              </w:rPr>
              <w:t>Input type</w:t>
            </w:r>
          </w:p>
        </w:tc>
        <w:tc>
          <w:tcPr>
            <w:tcW w:w="0" w:type="auto"/>
            <w:shd w:val="clear" w:color="auto" w:fill="auto"/>
            <w:vAlign w:val="center"/>
          </w:tcPr>
          <w:p w14:paraId="1EA7F4BC"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2C6485DF"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277090FB" w14:textId="77777777" w:rsidR="00F610C6" w:rsidRPr="00343C46" w:rsidRDefault="00F610C6" w:rsidP="00D5153C">
            <w:pPr>
              <w:spacing w:before="0" w:after="0"/>
              <w:jc w:val="center"/>
              <w:rPr>
                <w:kern w:val="2"/>
              </w:rPr>
            </w:pPr>
            <w:r w:rsidRPr="00224D67">
              <w:rPr>
                <w:kern w:val="2"/>
              </w:rPr>
              <w:t>Channel matrix</w:t>
            </w:r>
          </w:p>
        </w:tc>
      </w:tr>
      <w:tr w:rsidR="00F610C6" w14:paraId="5B271F7E" w14:textId="77777777" w:rsidTr="00251488">
        <w:tc>
          <w:tcPr>
            <w:tcW w:w="0" w:type="auto"/>
            <w:vMerge/>
            <w:shd w:val="clear" w:color="auto" w:fill="auto"/>
            <w:vAlign w:val="center"/>
          </w:tcPr>
          <w:p w14:paraId="74C01BAD"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08F2ACC5" w14:textId="77777777" w:rsidR="00F610C6" w:rsidRPr="00343C46" w:rsidRDefault="00F610C6" w:rsidP="00D5153C">
            <w:pPr>
              <w:spacing w:before="0" w:after="0"/>
              <w:jc w:val="center"/>
              <w:rPr>
                <w:bCs/>
                <w:lang w:eastAsia="zh-CN"/>
              </w:rPr>
            </w:pPr>
            <w:r w:rsidRPr="00343C46">
              <w:rPr>
                <w:bCs/>
                <w:lang w:eastAsia="zh-CN"/>
              </w:rPr>
              <w:t>Output type</w:t>
            </w:r>
          </w:p>
        </w:tc>
        <w:tc>
          <w:tcPr>
            <w:tcW w:w="0" w:type="auto"/>
            <w:shd w:val="clear" w:color="auto" w:fill="auto"/>
            <w:vAlign w:val="center"/>
          </w:tcPr>
          <w:p w14:paraId="60DAAADA"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3FD94A42"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0E029062" w14:textId="77777777" w:rsidR="00F610C6" w:rsidRPr="00343C46" w:rsidRDefault="00F610C6" w:rsidP="00D5153C">
            <w:pPr>
              <w:spacing w:before="0" w:after="0"/>
              <w:jc w:val="center"/>
              <w:rPr>
                <w:kern w:val="2"/>
              </w:rPr>
            </w:pPr>
            <w:r w:rsidRPr="00224D67">
              <w:rPr>
                <w:kern w:val="2"/>
              </w:rPr>
              <w:t>Channel matrix</w:t>
            </w:r>
          </w:p>
        </w:tc>
      </w:tr>
      <w:tr w:rsidR="00F610C6" w14:paraId="7D26EBCA" w14:textId="77777777" w:rsidTr="00251488">
        <w:tc>
          <w:tcPr>
            <w:tcW w:w="0" w:type="auto"/>
            <w:vMerge w:val="restart"/>
            <w:shd w:val="clear" w:color="auto" w:fill="auto"/>
            <w:vAlign w:val="center"/>
          </w:tcPr>
          <w:p w14:paraId="06F018EB" w14:textId="77777777" w:rsidR="00F610C6" w:rsidRPr="00343C46" w:rsidRDefault="00F610C6" w:rsidP="00D5153C">
            <w:pPr>
              <w:spacing w:before="0" w:after="0"/>
              <w:jc w:val="center"/>
              <w:rPr>
                <w:bCs/>
                <w:lang w:eastAsia="zh-CN"/>
              </w:rPr>
            </w:pPr>
            <w:r w:rsidRPr="00343C46">
              <w:rPr>
                <w:bCs/>
                <w:lang w:eastAsia="zh-CN"/>
              </w:rPr>
              <w:t>Assumption</w:t>
            </w:r>
          </w:p>
        </w:tc>
        <w:tc>
          <w:tcPr>
            <w:tcW w:w="0" w:type="auto"/>
            <w:shd w:val="clear" w:color="auto" w:fill="auto"/>
            <w:vAlign w:val="center"/>
          </w:tcPr>
          <w:p w14:paraId="43F89150" w14:textId="77777777" w:rsidR="00F610C6" w:rsidRPr="00343C46" w:rsidRDefault="00F610C6" w:rsidP="00D5153C">
            <w:pPr>
              <w:spacing w:before="0" w:after="0"/>
              <w:jc w:val="center"/>
              <w:rPr>
                <w:bCs/>
                <w:lang w:eastAsia="zh-CN"/>
              </w:rPr>
            </w:pPr>
            <w:r w:rsidRPr="00343C46">
              <w:rPr>
                <w:bCs/>
                <w:lang w:eastAsia="zh-CN"/>
              </w:rPr>
              <w:t>CSI feedback periodicity</w:t>
            </w:r>
          </w:p>
        </w:tc>
        <w:tc>
          <w:tcPr>
            <w:tcW w:w="0" w:type="auto"/>
            <w:shd w:val="clear" w:color="auto" w:fill="auto"/>
            <w:vAlign w:val="center"/>
          </w:tcPr>
          <w:p w14:paraId="31EB8EC4" w14:textId="77777777" w:rsidR="00F610C6" w:rsidRPr="00343C46" w:rsidRDefault="00F610C6" w:rsidP="00D5153C">
            <w:pPr>
              <w:spacing w:before="0" w:after="0"/>
              <w:jc w:val="center"/>
              <w:rPr>
                <w:bCs/>
                <w:lang w:val="en-US" w:eastAsia="zh-CN"/>
              </w:rPr>
            </w:pPr>
            <w:r w:rsidRPr="00343C46">
              <w:rPr>
                <w:lang w:val="en-US" w:eastAsia="zh-CN"/>
              </w:rPr>
              <w:t>5ms</w:t>
            </w:r>
          </w:p>
        </w:tc>
        <w:tc>
          <w:tcPr>
            <w:tcW w:w="0" w:type="auto"/>
            <w:shd w:val="clear" w:color="auto" w:fill="auto"/>
            <w:vAlign w:val="center"/>
          </w:tcPr>
          <w:p w14:paraId="34D0D3D7" w14:textId="77777777" w:rsidR="00F610C6" w:rsidRPr="00343C46" w:rsidRDefault="00F610C6" w:rsidP="00D5153C">
            <w:pPr>
              <w:spacing w:before="0" w:after="0"/>
              <w:jc w:val="center"/>
              <w:rPr>
                <w:bCs/>
                <w:lang w:eastAsia="zh-CN"/>
              </w:rPr>
            </w:pPr>
            <w:r w:rsidRPr="00343C46">
              <w:rPr>
                <w:lang w:val="en-US" w:eastAsia="zh-CN"/>
              </w:rPr>
              <w:t>5ms</w:t>
            </w:r>
          </w:p>
        </w:tc>
        <w:tc>
          <w:tcPr>
            <w:tcW w:w="0" w:type="auto"/>
            <w:vAlign w:val="center"/>
          </w:tcPr>
          <w:p w14:paraId="4A5BA264" w14:textId="77777777" w:rsidR="00F610C6" w:rsidRPr="00343C46" w:rsidRDefault="00F610C6" w:rsidP="00D5153C">
            <w:pPr>
              <w:spacing w:before="0" w:after="0"/>
              <w:jc w:val="center"/>
              <w:rPr>
                <w:lang w:val="en-US" w:eastAsia="zh-CN"/>
              </w:rPr>
            </w:pPr>
            <w:r w:rsidRPr="00343C46">
              <w:rPr>
                <w:lang w:val="en-US" w:eastAsia="zh-CN"/>
              </w:rPr>
              <w:t>5ms</w:t>
            </w:r>
          </w:p>
        </w:tc>
      </w:tr>
      <w:tr w:rsidR="00F610C6" w14:paraId="1B942AA6" w14:textId="77777777" w:rsidTr="00251488">
        <w:tc>
          <w:tcPr>
            <w:tcW w:w="0" w:type="auto"/>
            <w:vMerge/>
            <w:shd w:val="clear" w:color="auto" w:fill="auto"/>
            <w:vAlign w:val="center"/>
          </w:tcPr>
          <w:p w14:paraId="59309B4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8C27047" w14:textId="77777777" w:rsidR="00F610C6" w:rsidRPr="00343C46" w:rsidRDefault="00F610C6" w:rsidP="00D5153C">
            <w:pPr>
              <w:spacing w:before="0" w:after="0"/>
              <w:jc w:val="center"/>
              <w:rPr>
                <w:bCs/>
                <w:lang w:eastAsia="zh-CN"/>
              </w:rPr>
            </w:pPr>
            <w:r w:rsidRPr="00343C46">
              <w:rPr>
                <w:bCs/>
                <w:lang w:eastAsia="zh-CN"/>
              </w:rPr>
              <w:t>Observation window (number/distance)</w:t>
            </w:r>
          </w:p>
        </w:tc>
        <w:tc>
          <w:tcPr>
            <w:tcW w:w="0" w:type="auto"/>
            <w:shd w:val="clear" w:color="auto" w:fill="auto"/>
            <w:vAlign w:val="center"/>
          </w:tcPr>
          <w:p w14:paraId="165A1A14"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19A73348" w14:textId="77777777" w:rsidR="00F610C6" w:rsidRPr="00343C46" w:rsidRDefault="00F610C6" w:rsidP="00D5153C">
            <w:pPr>
              <w:spacing w:before="0" w:after="0"/>
              <w:jc w:val="center"/>
              <w:rPr>
                <w:bCs/>
                <w:lang w:eastAsia="zh-CN"/>
              </w:rPr>
            </w:pPr>
            <w:r w:rsidRPr="00343C46">
              <w:rPr>
                <w:bCs/>
                <w:lang w:val="en-US" w:eastAsia="zh-CN"/>
              </w:rPr>
              <w:t>15/</w:t>
            </w:r>
            <w:r w:rsidRPr="00343C46">
              <w:rPr>
                <w:lang w:val="en-US" w:eastAsia="zh-CN"/>
              </w:rPr>
              <w:t>5ms</w:t>
            </w:r>
          </w:p>
        </w:tc>
        <w:tc>
          <w:tcPr>
            <w:tcW w:w="0" w:type="auto"/>
            <w:vAlign w:val="center"/>
          </w:tcPr>
          <w:p w14:paraId="3E67059B"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r>
      <w:tr w:rsidR="00F610C6" w14:paraId="65177A29" w14:textId="77777777" w:rsidTr="00251488">
        <w:tc>
          <w:tcPr>
            <w:tcW w:w="0" w:type="auto"/>
            <w:vMerge/>
            <w:shd w:val="clear" w:color="auto" w:fill="auto"/>
            <w:vAlign w:val="center"/>
          </w:tcPr>
          <w:p w14:paraId="1E34F56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0B734C0" w14:textId="77777777" w:rsidR="00F610C6" w:rsidRPr="00343C46" w:rsidRDefault="00F610C6" w:rsidP="00D5153C">
            <w:pPr>
              <w:spacing w:before="0" w:after="0"/>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3F6F9CC4"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37DDDE26" w14:textId="77777777" w:rsidR="00F610C6" w:rsidRPr="00343C46" w:rsidRDefault="00F610C6" w:rsidP="00D5153C">
            <w:pPr>
              <w:spacing w:before="0" w:after="0"/>
              <w:jc w:val="center"/>
              <w:rPr>
                <w:bCs/>
                <w:lang w:eastAsia="zh-CN"/>
              </w:rPr>
            </w:pPr>
            <w:r w:rsidRPr="00343C46">
              <w:rPr>
                <w:bCs/>
                <w:lang w:val="en-US" w:eastAsia="zh-CN"/>
              </w:rPr>
              <w:t>1/</w:t>
            </w:r>
            <w:r w:rsidRPr="00343C46">
              <w:rPr>
                <w:lang w:val="en-US" w:eastAsia="zh-CN"/>
              </w:rPr>
              <w:t>5ms/5ms</w:t>
            </w:r>
          </w:p>
        </w:tc>
        <w:tc>
          <w:tcPr>
            <w:tcW w:w="0" w:type="auto"/>
            <w:vAlign w:val="center"/>
          </w:tcPr>
          <w:p w14:paraId="55A03491"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r>
      <w:tr w:rsidR="00F610C6" w14:paraId="1DB66AE1" w14:textId="77777777" w:rsidTr="00251488">
        <w:tc>
          <w:tcPr>
            <w:tcW w:w="0" w:type="auto"/>
            <w:vMerge/>
            <w:shd w:val="clear" w:color="auto" w:fill="auto"/>
            <w:vAlign w:val="center"/>
          </w:tcPr>
          <w:p w14:paraId="50B653B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B708CB" w14:textId="77777777" w:rsidR="00F610C6" w:rsidRPr="00343C46" w:rsidRDefault="00F610C6" w:rsidP="00D5153C">
            <w:pPr>
              <w:spacing w:before="0" w:after="0"/>
              <w:jc w:val="center"/>
              <w:rPr>
                <w:bCs/>
                <w:lang w:eastAsia="zh-CN"/>
              </w:rPr>
            </w:pPr>
            <w:r w:rsidRPr="00343C46">
              <w:rPr>
                <w:bCs/>
                <w:lang w:eastAsia="zh-CN"/>
              </w:rPr>
              <w:t>Whether/how to adopt spatial consistency</w:t>
            </w:r>
          </w:p>
        </w:tc>
        <w:tc>
          <w:tcPr>
            <w:tcW w:w="0" w:type="auto"/>
            <w:shd w:val="clear" w:color="auto" w:fill="auto"/>
            <w:vAlign w:val="center"/>
          </w:tcPr>
          <w:p w14:paraId="71D9481B"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7B03775"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7E4C62E2"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35126B66" w14:textId="77777777" w:rsidTr="00251488">
        <w:tc>
          <w:tcPr>
            <w:tcW w:w="0" w:type="auto"/>
            <w:vMerge w:val="restart"/>
            <w:shd w:val="clear" w:color="auto" w:fill="auto"/>
            <w:vAlign w:val="center"/>
          </w:tcPr>
          <w:p w14:paraId="7A2EFD52" w14:textId="77777777" w:rsidR="00F610C6" w:rsidRPr="00343C46" w:rsidRDefault="00F610C6" w:rsidP="00D5153C">
            <w:pPr>
              <w:spacing w:before="0" w:after="0"/>
              <w:jc w:val="center"/>
              <w:rPr>
                <w:lang w:eastAsia="zh-CN"/>
              </w:rPr>
            </w:pPr>
            <w:r w:rsidRPr="00343C46">
              <w:rPr>
                <w:lang w:eastAsia="zh-CN"/>
              </w:rPr>
              <w:t>Generalization Case 1</w:t>
            </w:r>
          </w:p>
        </w:tc>
        <w:tc>
          <w:tcPr>
            <w:tcW w:w="0" w:type="auto"/>
            <w:shd w:val="clear" w:color="auto" w:fill="auto"/>
            <w:vAlign w:val="center"/>
          </w:tcPr>
          <w:p w14:paraId="77B92CD8" w14:textId="77777777" w:rsidR="00F610C6" w:rsidRPr="00343C46" w:rsidRDefault="00F610C6" w:rsidP="00D5153C">
            <w:pPr>
              <w:spacing w:before="0" w:after="0"/>
              <w:jc w:val="center"/>
              <w:rPr>
                <w:bCs/>
                <w:lang w:eastAsia="zh-CN"/>
              </w:rPr>
            </w:pPr>
            <w:r w:rsidRPr="00343C46">
              <w:rPr>
                <w:bCs/>
              </w:rPr>
              <w:t>Train (</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15FA56A1" w14:textId="13D50E17" w:rsidR="00F610C6" w:rsidRPr="00343C46" w:rsidRDefault="00F610C6" w:rsidP="00D5153C">
            <w:pPr>
              <w:spacing w:before="0" w:after="0"/>
              <w:jc w:val="center"/>
              <w:rPr>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shd w:val="clear" w:color="auto" w:fill="auto"/>
            <w:vAlign w:val="center"/>
          </w:tcPr>
          <w:p w14:paraId="3FDA1137" w14:textId="37D16A16"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vAlign w:val="center"/>
          </w:tcPr>
          <w:p w14:paraId="2BD343B2" w14:textId="5D583DC5"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r>
      <w:tr w:rsidR="00F610C6" w14:paraId="1C5857BD" w14:textId="77777777" w:rsidTr="00251488">
        <w:tc>
          <w:tcPr>
            <w:tcW w:w="0" w:type="auto"/>
            <w:vMerge/>
            <w:shd w:val="clear" w:color="auto" w:fill="auto"/>
            <w:vAlign w:val="center"/>
          </w:tcPr>
          <w:p w14:paraId="1EAEF0AA" w14:textId="77777777" w:rsidR="00F610C6" w:rsidRPr="00343C46" w:rsidRDefault="00F610C6" w:rsidP="00D5153C">
            <w:pPr>
              <w:spacing w:before="0" w:after="0"/>
              <w:jc w:val="center"/>
              <w:rPr>
                <w:lang w:eastAsia="zh-CN"/>
              </w:rPr>
            </w:pPr>
          </w:p>
        </w:tc>
        <w:tc>
          <w:tcPr>
            <w:tcW w:w="0" w:type="auto"/>
            <w:shd w:val="clear" w:color="auto" w:fill="auto"/>
            <w:vAlign w:val="center"/>
          </w:tcPr>
          <w:p w14:paraId="38535D9C"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713AF7D2" w14:textId="24E6EEE6" w:rsidR="00F610C6" w:rsidRPr="00343C46" w:rsidRDefault="00F610C6" w:rsidP="00D5153C">
            <w:pPr>
              <w:spacing w:before="0" w:after="0"/>
              <w:jc w:val="center"/>
              <w:rPr>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c>
          <w:tcPr>
            <w:tcW w:w="0" w:type="auto"/>
            <w:shd w:val="clear" w:color="auto" w:fill="auto"/>
            <w:vAlign w:val="center"/>
          </w:tcPr>
          <w:p w14:paraId="7E421E6F" w14:textId="5ADD208C"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c>
          <w:tcPr>
            <w:tcW w:w="0" w:type="auto"/>
            <w:vAlign w:val="center"/>
          </w:tcPr>
          <w:p w14:paraId="49967EEF" w14:textId="38A37028"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r>
      <w:tr w:rsidR="00F610C6" w14:paraId="6BC589A1" w14:textId="77777777" w:rsidTr="00251488">
        <w:tc>
          <w:tcPr>
            <w:tcW w:w="0" w:type="auto"/>
            <w:vMerge/>
            <w:shd w:val="clear" w:color="auto" w:fill="auto"/>
            <w:vAlign w:val="center"/>
          </w:tcPr>
          <w:p w14:paraId="042AAE2D" w14:textId="77777777" w:rsidR="00F610C6" w:rsidRPr="00343C46" w:rsidRDefault="00F610C6" w:rsidP="00D5153C">
            <w:pPr>
              <w:spacing w:before="0" w:after="0"/>
              <w:jc w:val="center"/>
              <w:rPr>
                <w:lang w:eastAsia="zh-CN"/>
              </w:rPr>
            </w:pPr>
          </w:p>
        </w:tc>
        <w:tc>
          <w:tcPr>
            <w:tcW w:w="0" w:type="auto"/>
            <w:shd w:val="clear" w:color="auto" w:fill="auto"/>
            <w:vAlign w:val="center"/>
          </w:tcPr>
          <w:p w14:paraId="7468B6E2" w14:textId="77777777" w:rsidR="00F610C6" w:rsidRPr="00343C46" w:rsidRDefault="00F610C6" w:rsidP="00D5153C">
            <w:pPr>
              <w:spacing w:before="0" w:after="0"/>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703CE154" w14:textId="77777777" w:rsidR="00F610C6" w:rsidRPr="00343C46" w:rsidRDefault="00F610C6" w:rsidP="00D5153C">
            <w:pPr>
              <w:spacing w:before="0" w:after="0"/>
              <w:jc w:val="center"/>
              <w:rPr>
                <w:bCs/>
                <w:lang w:eastAsia="zh-CN"/>
              </w:rPr>
            </w:pPr>
            <w:r>
              <w:t>0.9840</w:t>
            </w:r>
          </w:p>
        </w:tc>
        <w:tc>
          <w:tcPr>
            <w:tcW w:w="0" w:type="auto"/>
            <w:shd w:val="clear" w:color="auto" w:fill="auto"/>
            <w:vAlign w:val="center"/>
          </w:tcPr>
          <w:p w14:paraId="6A9D3CA3" w14:textId="78831685" w:rsidR="00F610C6" w:rsidRPr="00343C46" w:rsidRDefault="00F610C6" w:rsidP="00D5153C">
            <w:pPr>
              <w:spacing w:before="0" w:after="0"/>
              <w:jc w:val="center"/>
              <w:rPr>
                <w:bCs/>
                <w:lang w:eastAsia="zh-CN"/>
              </w:rPr>
            </w:pPr>
            <w:r>
              <w:t>0.9840</w:t>
            </w:r>
          </w:p>
        </w:tc>
        <w:tc>
          <w:tcPr>
            <w:tcW w:w="0" w:type="auto"/>
            <w:vAlign w:val="center"/>
          </w:tcPr>
          <w:p w14:paraId="2D2C336D" w14:textId="6EFAF6B3" w:rsidR="00F610C6" w:rsidRPr="00343C46" w:rsidRDefault="00F610C6" w:rsidP="00D5153C">
            <w:pPr>
              <w:spacing w:before="0" w:after="0"/>
              <w:jc w:val="center"/>
              <w:rPr>
                <w:bCs/>
                <w:lang w:eastAsia="zh-CN"/>
              </w:rPr>
            </w:pPr>
            <w:r>
              <w:t>0.9840</w:t>
            </w:r>
          </w:p>
        </w:tc>
      </w:tr>
      <w:tr w:rsidR="00F610C6" w14:paraId="6477386F" w14:textId="77777777" w:rsidTr="00251488">
        <w:tc>
          <w:tcPr>
            <w:tcW w:w="0" w:type="auto"/>
            <w:vMerge w:val="restart"/>
            <w:shd w:val="clear" w:color="auto" w:fill="auto"/>
            <w:vAlign w:val="center"/>
          </w:tcPr>
          <w:p w14:paraId="32C39862" w14:textId="1F30C723" w:rsidR="00F610C6" w:rsidRPr="00343C46" w:rsidRDefault="00F610C6" w:rsidP="00D5153C">
            <w:pPr>
              <w:spacing w:before="0" w:after="0"/>
              <w:jc w:val="center"/>
              <w:rPr>
                <w:lang w:eastAsia="zh-CN"/>
              </w:rPr>
            </w:pPr>
            <w:r w:rsidRPr="00224D67">
              <w:rPr>
                <w:lang w:eastAsia="zh-CN"/>
              </w:rPr>
              <w:t xml:space="preserve">Generalization Case </w:t>
            </w:r>
            <w:r>
              <w:rPr>
                <w:lang w:eastAsia="zh-CN"/>
              </w:rPr>
              <w:t>2</w:t>
            </w:r>
            <w:r w:rsidRPr="00224D67">
              <w:rPr>
                <w:lang w:eastAsia="zh-CN"/>
              </w:rPr>
              <w:t xml:space="preserve">-Absolute </w:t>
            </w:r>
            <w:r w:rsidRPr="00224D67">
              <w:rPr>
                <w:lang w:eastAsia="zh-CN"/>
              </w:rPr>
              <w:lastRenderedPageBreak/>
              <w:t>value/</w:t>
            </w:r>
            <w:proofErr w:type="gramStart"/>
            <w:r w:rsidRPr="00224D67">
              <w:rPr>
                <w:lang w:eastAsia="zh-CN"/>
              </w:rPr>
              <w:t>gain(</w:t>
            </w:r>
            <w:proofErr w:type="gramEnd"/>
            <w:r w:rsidRPr="00224D67">
              <w:rPr>
                <w:lang w:eastAsia="zh-CN"/>
              </w:rPr>
              <w:t>SGCS in %) over Case 1</w:t>
            </w:r>
          </w:p>
        </w:tc>
        <w:tc>
          <w:tcPr>
            <w:tcW w:w="0" w:type="auto"/>
            <w:shd w:val="clear" w:color="auto" w:fill="auto"/>
            <w:vAlign w:val="center"/>
          </w:tcPr>
          <w:p w14:paraId="14B9B72E" w14:textId="6E07C2FB" w:rsidR="00F610C6" w:rsidRPr="00343C46" w:rsidRDefault="00F610C6" w:rsidP="00D5153C">
            <w:pPr>
              <w:spacing w:before="0" w:after="0"/>
              <w:jc w:val="center"/>
              <w:rPr>
                <w:bCs/>
                <w:lang w:eastAsia="zh-CN"/>
              </w:rPr>
            </w:pPr>
            <w:r w:rsidRPr="00343C46">
              <w:rPr>
                <w:bCs/>
              </w:rPr>
              <w:lastRenderedPageBreak/>
              <w:t>Train (</w:t>
            </w:r>
            <w:proofErr w:type="spellStart"/>
            <w:r w:rsidRPr="00343C46">
              <w:rPr>
                <w:bCs/>
              </w:rPr>
              <w:t>setting#A</w:t>
            </w:r>
            <w:proofErr w:type="spellEnd"/>
            <w:r w:rsidRPr="00343C46">
              <w:rPr>
                <w:bCs/>
              </w:rPr>
              <w:t>, size/k)</w:t>
            </w:r>
          </w:p>
        </w:tc>
        <w:tc>
          <w:tcPr>
            <w:tcW w:w="0" w:type="auto"/>
            <w:shd w:val="clear" w:color="auto" w:fill="auto"/>
            <w:vAlign w:val="center"/>
          </w:tcPr>
          <w:p w14:paraId="33B50F71" w14:textId="1AE4559D"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shd w:val="clear" w:color="auto" w:fill="auto"/>
            <w:vAlign w:val="center"/>
          </w:tcPr>
          <w:p w14:paraId="441E3093" w14:textId="76F253F6"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vAlign w:val="center"/>
          </w:tcPr>
          <w:p w14:paraId="553A5F07" w14:textId="18E645D4"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r>
      <w:tr w:rsidR="00F610C6" w14:paraId="6BF9C76C" w14:textId="77777777" w:rsidTr="00251488">
        <w:tc>
          <w:tcPr>
            <w:tcW w:w="0" w:type="auto"/>
            <w:vMerge/>
            <w:shd w:val="clear" w:color="auto" w:fill="auto"/>
            <w:vAlign w:val="center"/>
          </w:tcPr>
          <w:p w14:paraId="4CBCE71F" w14:textId="77777777" w:rsidR="00F610C6" w:rsidRPr="00343C46" w:rsidRDefault="00F610C6" w:rsidP="00D5153C">
            <w:pPr>
              <w:spacing w:before="0" w:after="0"/>
              <w:jc w:val="center"/>
              <w:rPr>
                <w:lang w:eastAsia="zh-CN"/>
              </w:rPr>
            </w:pPr>
          </w:p>
        </w:tc>
        <w:tc>
          <w:tcPr>
            <w:tcW w:w="0" w:type="auto"/>
            <w:shd w:val="clear" w:color="auto" w:fill="auto"/>
            <w:vAlign w:val="center"/>
          </w:tcPr>
          <w:p w14:paraId="05FB6037"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17A6CA31" w14:textId="1C8C9BAE"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#2</w:t>
            </w:r>
            <w:r w:rsidRPr="00343C46">
              <w:rPr>
                <w:bCs/>
                <w:lang w:val="en-US" w:eastAsia="zh-CN"/>
              </w:rPr>
              <w:t>,</w:t>
            </w:r>
            <w:r w:rsidRPr="00343C46">
              <w:rPr>
                <w:lang w:val="en-US" w:eastAsia="zh-CN"/>
              </w:rPr>
              <w:t xml:space="preserve"> 10</w:t>
            </w:r>
          </w:p>
        </w:tc>
        <w:tc>
          <w:tcPr>
            <w:tcW w:w="0" w:type="auto"/>
            <w:shd w:val="clear" w:color="auto" w:fill="auto"/>
            <w:vAlign w:val="center"/>
          </w:tcPr>
          <w:p w14:paraId="74A773B8" w14:textId="1B5585FF"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#5</w:t>
            </w:r>
            <w:r w:rsidRPr="00343C46">
              <w:rPr>
                <w:bCs/>
                <w:lang w:val="en-US" w:eastAsia="zh-CN"/>
              </w:rPr>
              <w:t>,</w:t>
            </w:r>
            <w:r w:rsidRPr="00343C46">
              <w:rPr>
                <w:lang w:val="en-US" w:eastAsia="zh-CN"/>
              </w:rPr>
              <w:t xml:space="preserve"> 10</w:t>
            </w:r>
          </w:p>
        </w:tc>
        <w:tc>
          <w:tcPr>
            <w:tcW w:w="0" w:type="auto"/>
            <w:vAlign w:val="center"/>
          </w:tcPr>
          <w:p w14:paraId="570F4357" w14:textId="5F383DFE"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#10</w:t>
            </w:r>
            <w:r w:rsidRPr="00343C46">
              <w:rPr>
                <w:bCs/>
                <w:lang w:val="en-US" w:eastAsia="zh-CN"/>
              </w:rPr>
              <w:t>,</w:t>
            </w:r>
            <w:r w:rsidRPr="00343C46">
              <w:rPr>
                <w:lang w:val="en-US" w:eastAsia="zh-CN"/>
              </w:rPr>
              <w:t xml:space="preserve"> 10</w:t>
            </w:r>
          </w:p>
        </w:tc>
      </w:tr>
      <w:tr w:rsidR="00F610C6" w14:paraId="3599CC1C" w14:textId="77777777" w:rsidTr="00251488">
        <w:tc>
          <w:tcPr>
            <w:tcW w:w="0" w:type="auto"/>
            <w:vMerge/>
            <w:shd w:val="clear" w:color="auto" w:fill="auto"/>
            <w:vAlign w:val="center"/>
          </w:tcPr>
          <w:p w14:paraId="6864708B" w14:textId="77777777" w:rsidR="00F610C6" w:rsidRPr="00343C46" w:rsidRDefault="00F610C6" w:rsidP="00D5153C">
            <w:pPr>
              <w:spacing w:before="0" w:after="0"/>
              <w:jc w:val="center"/>
              <w:rPr>
                <w:lang w:eastAsia="zh-CN"/>
              </w:rPr>
            </w:pPr>
          </w:p>
        </w:tc>
        <w:tc>
          <w:tcPr>
            <w:tcW w:w="0" w:type="auto"/>
            <w:shd w:val="clear" w:color="auto" w:fill="auto"/>
            <w:vAlign w:val="center"/>
          </w:tcPr>
          <w:p w14:paraId="703E7D81" w14:textId="77777777" w:rsidR="00F610C6" w:rsidRPr="00343C46" w:rsidRDefault="00F610C6" w:rsidP="00D5153C">
            <w:pPr>
              <w:spacing w:before="0" w:after="0"/>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2861A51E" w14:textId="5125A9D1" w:rsidR="00F610C6" w:rsidRPr="00BF2DC7" w:rsidRDefault="00F610C6" w:rsidP="00D5153C">
            <w:pPr>
              <w:spacing w:before="0" w:after="0"/>
              <w:ind w:left="432"/>
              <w:rPr>
                <w:bCs/>
                <w:lang w:val="en-US" w:eastAsia="zh-CN"/>
              </w:rPr>
            </w:pPr>
            <w:r w:rsidRPr="00F610C6">
              <w:rPr>
                <w:lang w:val="en-US"/>
              </w:rPr>
              <w:t>0.9827</w:t>
            </w:r>
            <w:r w:rsidRPr="00BF2DC7">
              <w:t xml:space="preserve"> (-0.13%)</w:t>
            </w:r>
          </w:p>
        </w:tc>
        <w:tc>
          <w:tcPr>
            <w:tcW w:w="0" w:type="auto"/>
            <w:shd w:val="clear" w:color="auto" w:fill="auto"/>
            <w:vAlign w:val="center"/>
          </w:tcPr>
          <w:p w14:paraId="45082F10" w14:textId="4C62D2B6" w:rsidR="00F610C6" w:rsidRPr="00BF2DC7" w:rsidRDefault="00F610C6" w:rsidP="00D5153C">
            <w:pPr>
              <w:spacing w:before="0" w:after="0"/>
              <w:jc w:val="center"/>
              <w:rPr>
                <w:bCs/>
                <w:lang w:val="en-US" w:eastAsia="zh-CN"/>
              </w:rPr>
            </w:pPr>
            <w:r w:rsidRPr="00F610C6">
              <w:rPr>
                <w:lang w:val="en-US"/>
              </w:rPr>
              <w:t>0.98</w:t>
            </w:r>
            <w:r w:rsidRPr="00BF2DC7">
              <w:rPr>
                <w:lang w:val="en-US"/>
              </w:rPr>
              <w:t>30</w:t>
            </w:r>
            <w:r w:rsidRPr="00BF2DC7">
              <w:t xml:space="preserve"> (-0.10%)</w:t>
            </w:r>
          </w:p>
        </w:tc>
        <w:tc>
          <w:tcPr>
            <w:tcW w:w="0" w:type="auto"/>
            <w:vAlign w:val="center"/>
          </w:tcPr>
          <w:p w14:paraId="6602575F" w14:textId="0E49D79F" w:rsidR="00F610C6" w:rsidRPr="00BF2DC7" w:rsidRDefault="00F610C6" w:rsidP="00D5153C">
            <w:pPr>
              <w:spacing w:before="0" w:after="0"/>
              <w:jc w:val="center"/>
              <w:rPr>
                <w:bCs/>
                <w:lang w:val="en-US" w:eastAsia="zh-CN"/>
              </w:rPr>
            </w:pPr>
            <w:r w:rsidRPr="00F610C6">
              <w:rPr>
                <w:lang w:val="en-US"/>
              </w:rPr>
              <w:t>0.98</w:t>
            </w:r>
            <w:r w:rsidRPr="00BF2DC7">
              <w:rPr>
                <w:lang w:val="en-US"/>
              </w:rPr>
              <w:t>43</w:t>
            </w:r>
            <w:r w:rsidRPr="00BF2DC7">
              <w:t xml:space="preserve"> (0.03%)</w:t>
            </w:r>
          </w:p>
        </w:tc>
      </w:tr>
    </w:tbl>
    <w:p w14:paraId="4A0F4248" w14:textId="78A12A3F" w:rsidR="002D01AE" w:rsidRPr="00B804A6" w:rsidRDefault="00BF2DC7" w:rsidP="00B804A6">
      <w:pPr>
        <w:widowControl w:val="0"/>
        <w:adjustRightInd w:val="0"/>
        <w:snapToGrid w:val="0"/>
        <w:jc w:val="both"/>
        <w:rPr>
          <w:kern w:val="2"/>
          <w:lang w:val="en-US" w:eastAsia="zh-CN"/>
        </w:rPr>
      </w:pPr>
      <w:r w:rsidRPr="00B804A6">
        <w:rPr>
          <w:kern w:val="2"/>
          <w:lang w:val="en-US" w:eastAsia="zh-CN"/>
        </w:rPr>
        <w:t xml:space="preserve">It </w:t>
      </w:r>
      <w:r w:rsidR="00075E3B" w:rsidRPr="00B804A6">
        <w:rPr>
          <w:kern w:val="2"/>
          <w:lang w:val="en-US" w:eastAsia="zh-CN"/>
        </w:rPr>
        <w:t xml:space="preserve">can be observed </w:t>
      </w:r>
      <w:r w:rsidRPr="00B804A6">
        <w:rPr>
          <w:kern w:val="2"/>
          <w:lang w:val="en-US" w:eastAsia="zh-CN"/>
        </w:rPr>
        <w:t xml:space="preserve">that the AI model has no or very minor degradation for CSI prediction accuracy when </w:t>
      </w:r>
      <w:r w:rsidR="002A760B" w:rsidRPr="00B804A6">
        <w:rPr>
          <w:kern w:val="2"/>
          <w:lang w:val="en-US" w:eastAsia="zh-CN"/>
        </w:rPr>
        <w:t xml:space="preserve">the model is trained using data under </w:t>
      </w:r>
      <w:proofErr w:type="spellStart"/>
      <w:r w:rsidR="002A760B" w:rsidRPr="00B804A6">
        <w:rPr>
          <w:kern w:val="2"/>
          <w:lang w:val="en-US" w:eastAsia="zh-CN"/>
        </w:rPr>
        <w:t>subband</w:t>
      </w:r>
      <w:proofErr w:type="spellEnd"/>
      <w:r w:rsidR="002A760B" w:rsidRPr="00B804A6">
        <w:rPr>
          <w:kern w:val="2"/>
          <w:lang w:val="en-US" w:eastAsia="zh-CN"/>
        </w:rPr>
        <w:t xml:space="preserve"> #1 while it is tested using data under </w:t>
      </w:r>
      <w:proofErr w:type="spellStart"/>
      <w:r w:rsidR="002A760B" w:rsidRPr="00B804A6">
        <w:rPr>
          <w:kern w:val="2"/>
          <w:lang w:val="en-US" w:eastAsia="zh-CN"/>
        </w:rPr>
        <w:t>subband</w:t>
      </w:r>
      <w:proofErr w:type="spellEnd"/>
      <w:r w:rsidR="002A760B" w:rsidRPr="00B804A6">
        <w:rPr>
          <w:kern w:val="2"/>
          <w:lang w:val="en-US" w:eastAsia="zh-CN"/>
        </w:rPr>
        <w:t xml:space="preserve"> #2, #5 and #10.</w:t>
      </w:r>
    </w:p>
    <w:p w14:paraId="4A084AF2" w14:textId="0186755B" w:rsidR="00211F14" w:rsidRPr="00B804A6" w:rsidRDefault="002A760B" w:rsidP="00211F14">
      <w:pPr>
        <w:jc w:val="both"/>
        <w:rPr>
          <w:b/>
          <w:bCs/>
          <w:i/>
          <w:iCs/>
          <w:kern w:val="2"/>
          <w:lang w:val="en-US" w:eastAsia="zh-CN"/>
        </w:rPr>
      </w:pPr>
      <w:r w:rsidRPr="00211F14">
        <w:rPr>
          <w:b/>
          <w:bCs/>
          <w:i/>
          <w:iCs/>
          <w:u w:val="single"/>
          <w:lang w:val="en-US" w:eastAsia="zh-CN"/>
        </w:rPr>
        <w:t>Observation</w:t>
      </w:r>
      <w:r w:rsidR="00E15571" w:rsidRPr="00211F14">
        <w:rPr>
          <w:b/>
          <w:bCs/>
          <w:i/>
          <w:iCs/>
          <w:u w:val="single"/>
          <w:lang w:val="en-US" w:eastAsia="zh-CN"/>
        </w:rPr>
        <w:t xml:space="preserve"> 1</w:t>
      </w:r>
      <w:r w:rsidRPr="00211F14">
        <w:rPr>
          <w:b/>
          <w:bCs/>
          <w:i/>
          <w:iCs/>
          <w:u w:val="single"/>
          <w:lang w:val="en-US" w:eastAsia="zh-CN"/>
        </w:rPr>
        <w:t>:</w:t>
      </w:r>
      <w:r w:rsidR="00E15571" w:rsidRPr="00211F14">
        <w:rPr>
          <w:b/>
          <w:bCs/>
          <w:i/>
          <w:iCs/>
          <w:lang w:val="en-US" w:eastAsia="zh-CN"/>
        </w:rPr>
        <w:t xml:space="preserve"> </w:t>
      </w:r>
      <w:r w:rsidR="00CD345C" w:rsidRPr="00B804A6">
        <w:rPr>
          <w:b/>
          <w:bCs/>
          <w:i/>
          <w:iCs/>
        </w:rPr>
        <w:t xml:space="preserve">The AI model trained under </w:t>
      </w:r>
      <w:r w:rsidR="00CD345C" w:rsidRPr="00B804A6">
        <w:rPr>
          <w:b/>
          <w:bCs/>
          <w:i/>
          <w:iCs/>
          <w:kern w:val="2"/>
          <w:lang w:val="en-US" w:eastAsia="zh-CN"/>
        </w:rPr>
        <w:t xml:space="preserve">one </w:t>
      </w:r>
      <w:proofErr w:type="spellStart"/>
      <w:r w:rsidR="00CD345C" w:rsidRPr="00B804A6">
        <w:rPr>
          <w:b/>
          <w:bCs/>
          <w:i/>
          <w:iCs/>
          <w:kern w:val="2"/>
          <w:lang w:val="en-US" w:eastAsia="zh-CN"/>
        </w:rPr>
        <w:t>subband</w:t>
      </w:r>
      <w:proofErr w:type="spellEnd"/>
      <w:r w:rsidR="00CD345C" w:rsidRPr="00B804A6">
        <w:rPr>
          <w:b/>
          <w:bCs/>
          <w:i/>
          <w:iCs/>
        </w:rPr>
        <w:t xml:space="preserve"> could</w:t>
      </w:r>
      <w:r w:rsidR="00CD345C" w:rsidRPr="00B804A6">
        <w:rPr>
          <w:b/>
          <w:bCs/>
          <w:i/>
          <w:iCs/>
          <w:kern w:val="2"/>
          <w:lang w:val="en-US" w:eastAsia="zh-CN"/>
        </w:rPr>
        <w:t xml:space="preserve"> perform well</w:t>
      </w:r>
      <w:r w:rsidR="00CD345C" w:rsidRPr="00B804A6">
        <w:rPr>
          <w:b/>
          <w:bCs/>
          <w:i/>
          <w:iCs/>
        </w:rPr>
        <w:t xml:space="preserve"> when </w:t>
      </w:r>
      <w:r w:rsidR="00CD345C" w:rsidRPr="00B804A6">
        <w:rPr>
          <w:b/>
          <w:bCs/>
          <w:i/>
          <w:iCs/>
          <w:kern w:val="2"/>
          <w:lang w:val="en-US" w:eastAsia="zh-CN"/>
        </w:rPr>
        <w:t xml:space="preserve">testing under a different </w:t>
      </w:r>
      <w:proofErr w:type="spellStart"/>
      <w:r w:rsidR="00CD345C" w:rsidRPr="00B804A6">
        <w:rPr>
          <w:b/>
          <w:bCs/>
          <w:i/>
          <w:iCs/>
          <w:kern w:val="2"/>
          <w:lang w:val="en-US" w:eastAsia="zh-CN"/>
        </w:rPr>
        <w:t>subband</w:t>
      </w:r>
      <w:proofErr w:type="spellEnd"/>
      <w:r w:rsidR="00CD345C" w:rsidRPr="00B804A6">
        <w:rPr>
          <w:b/>
          <w:bCs/>
          <w:i/>
          <w:iCs/>
          <w:kern w:val="2"/>
          <w:lang w:val="en-US" w:eastAsia="zh-CN"/>
        </w:rPr>
        <w:t>.</w:t>
      </w:r>
    </w:p>
    <w:p w14:paraId="22B28F2B" w14:textId="07DDBC9D" w:rsidR="0043555A" w:rsidRDefault="0043555A" w:rsidP="00B804A6">
      <w:pPr>
        <w:jc w:val="both"/>
        <w:rPr>
          <w:lang w:val="en-US"/>
        </w:rPr>
      </w:pPr>
      <w:bookmarkStart w:id="6" w:name="_Hlk142680184"/>
    </w:p>
    <w:p w14:paraId="07E4263F" w14:textId="28E51F68" w:rsidR="0043555A" w:rsidRDefault="0043555A" w:rsidP="0043555A">
      <w:pPr>
        <w:pStyle w:val="30"/>
        <w:rPr>
          <w:lang w:eastAsia="zh-CN"/>
        </w:rPr>
      </w:pPr>
      <w:r>
        <w:rPr>
          <w:lang w:eastAsia="zh-CN"/>
        </w:rPr>
        <w:t xml:space="preserve">Generalization over various </w:t>
      </w:r>
      <w:r w:rsidR="00581F82">
        <w:rPr>
          <w:lang w:eastAsia="zh-CN"/>
        </w:rPr>
        <w:t>UE speeds</w:t>
      </w:r>
    </w:p>
    <w:p w14:paraId="26089886" w14:textId="77777777" w:rsidR="00581F82" w:rsidRPr="00B804A6" w:rsidRDefault="00581F82" w:rsidP="00B804A6">
      <w:pPr>
        <w:widowControl w:val="0"/>
        <w:adjustRightInd w:val="0"/>
        <w:snapToGrid w:val="0"/>
        <w:jc w:val="both"/>
        <w:rPr>
          <w:kern w:val="2"/>
          <w:lang w:val="en-US" w:eastAsia="zh-CN"/>
        </w:rPr>
      </w:pPr>
      <w:r w:rsidRPr="00B804A6">
        <w:rPr>
          <w:kern w:val="2"/>
          <w:lang w:val="en-US" w:eastAsia="zh-CN"/>
        </w:rPr>
        <w:t>To study the model generalization over different UE speeds, we use a unified model trained with dataset containing samples with various speeds (10, 20, 30, 60 km/h), and during inference phase, this unified model is applied to separate test dataset with different UE speed.</w:t>
      </w:r>
    </w:p>
    <w:p w14:paraId="32D00733" w14:textId="49BCA9F0" w:rsidR="00581F82" w:rsidRPr="00B804A6" w:rsidRDefault="00581F82" w:rsidP="00B804A6">
      <w:pPr>
        <w:widowControl w:val="0"/>
        <w:adjustRightInd w:val="0"/>
        <w:snapToGrid w:val="0"/>
        <w:jc w:val="both"/>
        <w:rPr>
          <w:kern w:val="2"/>
          <w:lang w:val="en-US" w:eastAsia="zh-CN"/>
        </w:rPr>
      </w:pPr>
      <w:r w:rsidRPr="00B804A6">
        <w:rPr>
          <w:kern w:val="2"/>
        </w:rPr>
        <w:t>The preliminary results are shown below where the prediction window equals to 1</w:t>
      </w:r>
      <w:r w:rsidRPr="00B804A6">
        <w:rPr>
          <w:kern w:val="2"/>
          <w:lang w:val="en-US" w:eastAsia="zh-CN"/>
        </w:rPr>
        <w:t>. It can be observed that with unified model</w:t>
      </w:r>
      <w:r w:rsidR="00365680" w:rsidRPr="00B804A6">
        <w:rPr>
          <w:kern w:val="2"/>
          <w:lang w:val="en-US" w:eastAsia="zh-CN"/>
        </w:rPr>
        <w:t xml:space="preserve"> trained with mixed data</w:t>
      </w:r>
      <w:r w:rsidRPr="00B804A6">
        <w:rPr>
          <w:kern w:val="2"/>
          <w:lang w:val="en-US" w:eastAsia="zh-CN"/>
        </w:rPr>
        <w:t xml:space="preserve">, </w:t>
      </w:r>
      <w:r w:rsidR="00365680" w:rsidRPr="00B804A6">
        <w:rPr>
          <w:kern w:val="2"/>
          <w:lang w:val="en-US" w:eastAsia="zh-CN"/>
        </w:rPr>
        <w:t>generalized performance of the AI/ML model can be achieved</w:t>
      </w:r>
      <w:r w:rsidRPr="00B804A6">
        <w:rPr>
          <w:kern w:val="2"/>
          <w:lang w:val="en-US" w:eastAsia="zh-CN"/>
        </w:rPr>
        <w:t>, although the accuracy gain is smaller than separate AI model trained with separate dataset.</w:t>
      </w:r>
    </w:p>
    <w:p w14:paraId="2EF51601" w14:textId="77777777" w:rsidR="00581F82" w:rsidRDefault="00581F82" w:rsidP="00581F82">
      <w:pPr>
        <w:pStyle w:val="aff3"/>
        <w:numPr>
          <w:ilvl w:val="0"/>
          <w:numId w:val="29"/>
        </w:numPr>
        <w:spacing w:before="0" w:after="120"/>
        <w:ind w:leftChars="0"/>
        <w:jc w:val="center"/>
      </w:pPr>
      <w:r w:rsidRPr="00C20103">
        <w:rPr>
          <w:b/>
          <w:bCs/>
        </w:rPr>
        <w:t>Evaluation results for CSI prediction with model generalization</w:t>
      </w:r>
      <w:r w:rsidRPr="00C20103">
        <w:t xml:space="preserve"> </w:t>
      </w:r>
      <w:r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999"/>
        <w:gridCol w:w="1459"/>
        <w:gridCol w:w="1459"/>
        <w:gridCol w:w="1459"/>
        <w:gridCol w:w="1459"/>
      </w:tblGrid>
      <w:tr w:rsidR="00581F82" w14:paraId="2B47FD0D" w14:textId="77777777" w:rsidTr="009E71F9">
        <w:tc>
          <w:tcPr>
            <w:tcW w:w="0" w:type="auto"/>
            <w:shd w:val="clear" w:color="auto" w:fill="auto"/>
            <w:vAlign w:val="center"/>
          </w:tcPr>
          <w:p w14:paraId="0B59EF85" w14:textId="77777777" w:rsidR="00581F82" w:rsidRPr="00343C46" w:rsidRDefault="00581F82" w:rsidP="009E71F9">
            <w:pPr>
              <w:jc w:val="center"/>
              <w:rPr>
                <w:bCs/>
                <w:lang w:eastAsia="zh-CN"/>
              </w:rPr>
            </w:pPr>
          </w:p>
        </w:tc>
        <w:tc>
          <w:tcPr>
            <w:tcW w:w="0" w:type="auto"/>
            <w:shd w:val="clear" w:color="auto" w:fill="auto"/>
            <w:vAlign w:val="center"/>
          </w:tcPr>
          <w:p w14:paraId="14467BEA" w14:textId="77777777" w:rsidR="00581F82" w:rsidRPr="00343C46" w:rsidRDefault="00581F82" w:rsidP="009E71F9">
            <w:pPr>
              <w:jc w:val="center"/>
              <w:rPr>
                <w:bCs/>
                <w:lang w:eastAsia="zh-CN"/>
              </w:rPr>
            </w:pPr>
          </w:p>
        </w:tc>
        <w:tc>
          <w:tcPr>
            <w:tcW w:w="0" w:type="auto"/>
            <w:shd w:val="clear" w:color="auto" w:fill="auto"/>
            <w:vAlign w:val="center"/>
          </w:tcPr>
          <w:p w14:paraId="6F0C7521" w14:textId="77777777" w:rsidR="00581F82" w:rsidRPr="00343C46" w:rsidRDefault="00581F82" w:rsidP="009E71F9">
            <w:pPr>
              <w:jc w:val="center"/>
              <w:rPr>
                <w:bCs/>
                <w:lang w:eastAsia="zh-CN"/>
              </w:rPr>
            </w:pPr>
            <w:r w:rsidRPr="00343C46">
              <w:rPr>
                <w:bCs/>
                <w:lang w:eastAsia="zh-CN"/>
              </w:rPr>
              <w:t>1</w:t>
            </w:r>
          </w:p>
        </w:tc>
        <w:tc>
          <w:tcPr>
            <w:tcW w:w="0" w:type="auto"/>
            <w:shd w:val="clear" w:color="auto" w:fill="auto"/>
            <w:vAlign w:val="center"/>
          </w:tcPr>
          <w:p w14:paraId="4BF66AE0" w14:textId="77777777" w:rsidR="00581F82" w:rsidRPr="00343C46" w:rsidRDefault="00581F82" w:rsidP="009E71F9">
            <w:pPr>
              <w:jc w:val="center"/>
              <w:rPr>
                <w:bCs/>
                <w:lang w:eastAsia="zh-CN"/>
              </w:rPr>
            </w:pPr>
            <w:r w:rsidRPr="00343C46">
              <w:rPr>
                <w:bCs/>
                <w:lang w:eastAsia="zh-CN"/>
              </w:rPr>
              <w:t>2</w:t>
            </w:r>
          </w:p>
        </w:tc>
        <w:tc>
          <w:tcPr>
            <w:tcW w:w="0" w:type="auto"/>
            <w:vAlign w:val="center"/>
          </w:tcPr>
          <w:p w14:paraId="476EDED4" w14:textId="77777777" w:rsidR="00581F82" w:rsidRPr="00343C46" w:rsidRDefault="00581F82" w:rsidP="009E71F9">
            <w:pPr>
              <w:jc w:val="center"/>
              <w:rPr>
                <w:bCs/>
                <w:lang w:eastAsia="zh-CN"/>
              </w:rPr>
            </w:pPr>
            <w:r w:rsidRPr="00343C46">
              <w:rPr>
                <w:bCs/>
                <w:lang w:eastAsia="zh-CN"/>
              </w:rPr>
              <w:t>3</w:t>
            </w:r>
          </w:p>
        </w:tc>
        <w:tc>
          <w:tcPr>
            <w:tcW w:w="0" w:type="auto"/>
            <w:vAlign w:val="center"/>
          </w:tcPr>
          <w:p w14:paraId="0367417D" w14:textId="77777777" w:rsidR="00581F82" w:rsidRPr="00343C46" w:rsidRDefault="00581F82" w:rsidP="009E71F9">
            <w:pPr>
              <w:jc w:val="center"/>
              <w:rPr>
                <w:bCs/>
                <w:lang w:eastAsia="zh-CN"/>
              </w:rPr>
            </w:pPr>
            <w:r w:rsidRPr="00343C46">
              <w:rPr>
                <w:bCs/>
                <w:lang w:eastAsia="zh-CN"/>
              </w:rPr>
              <w:t>4</w:t>
            </w:r>
          </w:p>
        </w:tc>
      </w:tr>
      <w:tr w:rsidR="00581F82" w14:paraId="60E47540" w14:textId="77777777" w:rsidTr="009E71F9">
        <w:tc>
          <w:tcPr>
            <w:tcW w:w="0" w:type="auto"/>
            <w:vMerge w:val="restart"/>
            <w:shd w:val="clear" w:color="auto" w:fill="auto"/>
            <w:vAlign w:val="center"/>
          </w:tcPr>
          <w:p w14:paraId="03C3AEBF" w14:textId="77777777" w:rsidR="00581F82" w:rsidRPr="00343C46" w:rsidRDefault="00581F82" w:rsidP="009E71F9">
            <w:pPr>
              <w:jc w:val="center"/>
              <w:rPr>
                <w:bCs/>
                <w:lang w:eastAsia="zh-CN"/>
              </w:rPr>
            </w:pPr>
            <w:r w:rsidRPr="00343C46">
              <w:rPr>
                <w:bCs/>
                <w:lang w:eastAsia="zh-CN"/>
              </w:rPr>
              <w:t>AI/ML model description</w:t>
            </w:r>
          </w:p>
        </w:tc>
        <w:tc>
          <w:tcPr>
            <w:tcW w:w="0" w:type="auto"/>
            <w:shd w:val="clear" w:color="auto" w:fill="auto"/>
            <w:vAlign w:val="center"/>
          </w:tcPr>
          <w:p w14:paraId="051392C2" w14:textId="77777777" w:rsidR="00581F82" w:rsidRPr="00343C46" w:rsidRDefault="00581F82" w:rsidP="009E71F9">
            <w:pPr>
              <w:jc w:val="center"/>
              <w:rPr>
                <w:bCs/>
                <w:lang w:eastAsia="zh-CN"/>
              </w:rPr>
            </w:pPr>
            <w:r w:rsidRPr="00343C46">
              <w:rPr>
                <w:bCs/>
                <w:lang w:eastAsia="zh-CN"/>
              </w:rPr>
              <w:t>AL/ML model description (e.g., backbone, structure)</w:t>
            </w:r>
          </w:p>
        </w:tc>
        <w:tc>
          <w:tcPr>
            <w:tcW w:w="0" w:type="auto"/>
            <w:shd w:val="clear" w:color="auto" w:fill="auto"/>
            <w:vAlign w:val="center"/>
          </w:tcPr>
          <w:p w14:paraId="5AF1C6E2" w14:textId="77777777" w:rsidR="00581F82" w:rsidRPr="00343C46" w:rsidRDefault="00581F82" w:rsidP="009E71F9">
            <w:pPr>
              <w:jc w:val="center"/>
              <w:rPr>
                <w:bCs/>
                <w:lang w:val="en-US" w:eastAsia="zh-CN"/>
              </w:rPr>
            </w:pPr>
            <w:r w:rsidRPr="00343C46">
              <w:rPr>
                <w:bCs/>
                <w:lang w:val="en-US" w:eastAsia="zh-CN"/>
              </w:rPr>
              <w:t>Full connection block</w:t>
            </w:r>
          </w:p>
        </w:tc>
        <w:tc>
          <w:tcPr>
            <w:tcW w:w="0" w:type="auto"/>
            <w:shd w:val="clear" w:color="auto" w:fill="auto"/>
            <w:vAlign w:val="center"/>
          </w:tcPr>
          <w:p w14:paraId="0867C4F7" w14:textId="77777777" w:rsidR="00581F82" w:rsidRPr="00343C46" w:rsidRDefault="00581F82" w:rsidP="009E71F9">
            <w:pPr>
              <w:jc w:val="center"/>
              <w:rPr>
                <w:bCs/>
                <w:lang w:eastAsia="zh-CN"/>
              </w:rPr>
            </w:pPr>
            <w:r w:rsidRPr="00343C46">
              <w:rPr>
                <w:bCs/>
                <w:lang w:val="en-US" w:eastAsia="zh-CN"/>
              </w:rPr>
              <w:t>Full connection block</w:t>
            </w:r>
          </w:p>
        </w:tc>
        <w:tc>
          <w:tcPr>
            <w:tcW w:w="0" w:type="auto"/>
            <w:vAlign w:val="center"/>
          </w:tcPr>
          <w:p w14:paraId="0FFBEAAF" w14:textId="77777777" w:rsidR="00581F82" w:rsidRPr="00343C46" w:rsidRDefault="00581F82" w:rsidP="009E71F9">
            <w:pPr>
              <w:jc w:val="center"/>
              <w:rPr>
                <w:bCs/>
                <w:lang w:val="en-US" w:eastAsia="zh-CN"/>
              </w:rPr>
            </w:pPr>
            <w:r w:rsidRPr="00343C46">
              <w:rPr>
                <w:bCs/>
                <w:lang w:val="en-US" w:eastAsia="zh-CN"/>
              </w:rPr>
              <w:t>Full connection block</w:t>
            </w:r>
          </w:p>
        </w:tc>
        <w:tc>
          <w:tcPr>
            <w:tcW w:w="0" w:type="auto"/>
            <w:vAlign w:val="center"/>
          </w:tcPr>
          <w:p w14:paraId="4E6702D5" w14:textId="77777777" w:rsidR="00581F82" w:rsidRPr="00343C46" w:rsidRDefault="00581F82" w:rsidP="009E71F9">
            <w:pPr>
              <w:jc w:val="center"/>
              <w:rPr>
                <w:bCs/>
                <w:lang w:val="en-US" w:eastAsia="zh-CN"/>
              </w:rPr>
            </w:pPr>
            <w:r w:rsidRPr="00343C46">
              <w:rPr>
                <w:bCs/>
                <w:lang w:val="en-US" w:eastAsia="zh-CN"/>
              </w:rPr>
              <w:t>Full connection block</w:t>
            </w:r>
          </w:p>
        </w:tc>
      </w:tr>
      <w:tr w:rsidR="00581F82" w14:paraId="683E8699" w14:textId="77777777" w:rsidTr="009E71F9">
        <w:tc>
          <w:tcPr>
            <w:tcW w:w="0" w:type="auto"/>
            <w:vMerge/>
            <w:shd w:val="clear" w:color="auto" w:fill="auto"/>
            <w:vAlign w:val="center"/>
          </w:tcPr>
          <w:p w14:paraId="37730A37" w14:textId="77777777" w:rsidR="00581F82" w:rsidRPr="00343C46" w:rsidRDefault="00581F82" w:rsidP="009E71F9">
            <w:pPr>
              <w:jc w:val="center"/>
              <w:rPr>
                <w:bCs/>
                <w:lang w:eastAsia="zh-CN"/>
              </w:rPr>
            </w:pPr>
          </w:p>
        </w:tc>
        <w:tc>
          <w:tcPr>
            <w:tcW w:w="0" w:type="auto"/>
            <w:shd w:val="clear" w:color="auto" w:fill="auto"/>
            <w:vAlign w:val="center"/>
          </w:tcPr>
          <w:p w14:paraId="535BC462" w14:textId="77777777" w:rsidR="00581F82" w:rsidRPr="00343C46" w:rsidRDefault="00581F82" w:rsidP="009E71F9">
            <w:pPr>
              <w:jc w:val="center"/>
              <w:rPr>
                <w:bCs/>
                <w:lang w:eastAsia="zh-CN"/>
              </w:rPr>
            </w:pPr>
            <w:r w:rsidRPr="00343C46">
              <w:rPr>
                <w:bCs/>
                <w:lang w:eastAsia="zh-CN"/>
              </w:rPr>
              <w:t>Pre-processing</w:t>
            </w:r>
          </w:p>
        </w:tc>
        <w:tc>
          <w:tcPr>
            <w:tcW w:w="0" w:type="auto"/>
            <w:shd w:val="clear" w:color="auto" w:fill="auto"/>
            <w:vAlign w:val="center"/>
          </w:tcPr>
          <w:p w14:paraId="0289CCBB" w14:textId="77777777" w:rsidR="00581F82" w:rsidRPr="00343C46" w:rsidRDefault="00581F82" w:rsidP="009E71F9">
            <w:pPr>
              <w:jc w:val="center"/>
              <w:rPr>
                <w:bCs/>
                <w:lang w:val="en-US" w:eastAsia="zh-CN"/>
              </w:rPr>
            </w:pPr>
            <w:r w:rsidRPr="00224D67">
              <w:rPr>
                <w:bCs/>
                <w:lang w:val="en-US" w:eastAsia="zh-CN"/>
              </w:rPr>
              <w:t>Normalization</w:t>
            </w:r>
          </w:p>
        </w:tc>
        <w:tc>
          <w:tcPr>
            <w:tcW w:w="0" w:type="auto"/>
            <w:shd w:val="clear" w:color="auto" w:fill="auto"/>
            <w:vAlign w:val="center"/>
          </w:tcPr>
          <w:p w14:paraId="7B7FCF56" w14:textId="77777777" w:rsidR="00581F82" w:rsidRPr="00343C46" w:rsidRDefault="00581F82" w:rsidP="009E71F9">
            <w:pPr>
              <w:jc w:val="center"/>
              <w:rPr>
                <w:bCs/>
                <w:lang w:eastAsia="zh-CN"/>
              </w:rPr>
            </w:pPr>
            <w:r w:rsidRPr="00224D67">
              <w:rPr>
                <w:bCs/>
                <w:lang w:val="en-US" w:eastAsia="zh-CN"/>
              </w:rPr>
              <w:t>Normalization</w:t>
            </w:r>
          </w:p>
        </w:tc>
        <w:tc>
          <w:tcPr>
            <w:tcW w:w="0" w:type="auto"/>
            <w:vAlign w:val="center"/>
          </w:tcPr>
          <w:p w14:paraId="7142194B" w14:textId="77777777" w:rsidR="00581F82" w:rsidRPr="00343C46" w:rsidRDefault="00581F82" w:rsidP="009E71F9">
            <w:pPr>
              <w:jc w:val="center"/>
              <w:rPr>
                <w:bCs/>
                <w:lang w:val="en-US" w:eastAsia="zh-CN"/>
              </w:rPr>
            </w:pPr>
            <w:r w:rsidRPr="00224D67">
              <w:rPr>
                <w:bCs/>
                <w:lang w:val="en-US" w:eastAsia="zh-CN"/>
              </w:rPr>
              <w:t>Normalization</w:t>
            </w:r>
          </w:p>
        </w:tc>
        <w:tc>
          <w:tcPr>
            <w:tcW w:w="0" w:type="auto"/>
            <w:vAlign w:val="center"/>
          </w:tcPr>
          <w:p w14:paraId="0FD1372E" w14:textId="77777777" w:rsidR="00581F82" w:rsidRPr="00343C46" w:rsidRDefault="00581F82" w:rsidP="009E71F9">
            <w:pPr>
              <w:jc w:val="center"/>
              <w:rPr>
                <w:bCs/>
                <w:lang w:val="en-US" w:eastAsia="zh-CN"/>
              </w:rPr>
            </w:pPr>
            <w:r w:rsidRPr="00224D67">
              <w:rPr>
                <w:bCs/>
                <w:lang w:val="en-US" w:eastAsia="zh-CN"/>
              </w:rPr>
              <w:t>Normalization</w:t>
            </w:r>
          </w:p>
        </w:tc>
      </w:tr>
      <w:tr w:rsidR="00581F82" w14:paraId="3C349543" w14:textId="77777777" w:rsidTr="009E71F9">
        <w:tc>
          <w:tcPr>
            <w:tcW w:w="0" w:type="auto"/>
            <w:vMerge/>
            <w:shd w:val="clear" w:color="auto" w:fill="auto"/>
            <w:vAlign w:val="center"/>
          </w:tcPr>
          <w:p w14:paraId="41BE7FD6" w14:textId="77777777" w:rsidR="00581F82" w:rsidRPr="00343C46" w:rsidRDefault="00581F82" w:rsidP="009E71F9">
            <w:pPr>
              <w:jc w:val="center"/>
              <w:rPr>
                <w:bCs/>
                <w:lang w:eastAsia="zh-CN"/>
              </w:rPr>
            </w:pPr>
          </w:p>
        </w:tc>
        <w:tc>
          <w:tcPr>
            <w:tcW w:w="0" w:type="auto"/>
            <w:shd w:val="clear" w:color="auto" w:fill="auto"/>
            <w:vAlign w:val="center"/>
          </w:tcPr>
          <w:p w14:paraId="443B0FEE" w14:textId="77777777" w:rsidR="00581F82" w:rsidRPr="00343C46" w:rsidRDefault="00581F82" w:rsidP="009E71F9">
            <w:pPr>
              <w:jc w:val="center"/>
              <w:rPr>
                <w:bCs/>
                <w:lang w:eastAsia="zh-CN"/>
              </w:rPr>
            </w:pPr>
            <w:r w:rsidRPr="00343C46">
              <w:rPr>
                <w:bCs/>
                <w:lang w:eastAsia="zh-CN"/>
              </w:rPr>
              <w:t>Post-processing</w:t>
            </w:r>
          </w:p>
        </w:tc>
        <w:tc>
          <w:tcPr>
            <w:tcW w:w="0" w:type="auto"/>
            <w:shd w:val="clear" w:color="auto" w:fill="auto"/>
            <w:vAlign w:val="center"/>
          </w:tcPr>
          <w:p w14:paraId="28DEF97A" w14:textId="77777777" w:rsidR="00581F82" w:rsidRPr="00343C46" w:rsidRDefault="00581F82" w:rsidP="009E71F9">
            <w:pPr>
              <w:jc w:val="center"/>
              <w:rPr>
                <w:bCs/>
                <w:lang w:val="en-US" w:eastAsia="zh-CN"/>
              </w:rPr>
            </w:pPr>
            <w:r w:rsidRPr="00343C46">
              <w:rPr>
                <w:bCs/>
                <w:lang w:val="en-US" w:eastAsia="zh-CN"/>
              </w:rPr>
              <w:t>No</w:t>
            </w:r>
          </w:p>
        </w:tc>
        <w:tc>
          <w:tcPr>
            <w:tcW w:w="0" w:type="auto"/>
            <w:shd w:val="clear" w:color="auto" w:fill="auto"/>
            <w:vAlign w:val="center"/>
          </w:tcPr>
          <w:p w14:paraId="0D1572E6" w14:textId="77777777" w:rsidR="00581F82" w:rsidRPr="00343C46" w:rsidRDefault="00581F82" w:rsidP="009E71F9">
            <w:pPr>
              <w:jc w:val="center"/>
              <w:rPr>
                <w:bCs/>
                <w:lang w:eastAsia="zh-CN"/>
              </w:rPr>
            </w:pPr>
            <w:r w:rsidRPr="00343C46">
              <w:rPr>
                <w:bCs/>
                <w:lang w:val="en-US" w:eastAsia="zh-CN"/>
              </w:rPr>
              <w:t>No</w:t>
            </w:r>
          </w:p>
        </w:tc>
        <w:tc>
          <w:tcPr>
            <w:tcW w:w="0" w:type="auto"/>
            <w:vAlign w:val="center"/>
          </w:tcPr>
          <w:p w14:paraId="0AE5902A" w14:textId="77777777" w:rsidR="00581F82" w:rsidRPr="00343C46" w:rsidRDefault="00581F82" w:rsidP="009E71F9">
            <w:pPr>
              <w:jc w:val="center"/>
              <w:rPr>
                <w:bCs/>
                <w:lang w:val="en-US" w:eastAsia="zh-CN"/>
              </w:rPr>
            </w:pPr>
            <w:r w:rsidRPr="00343C46">
              <w:rPr>
                <w:bCs/>
                <w:lang w:val="en-US" w:eastAsia="zh-CN"/>
              </w:rPr>
              <w:t>No</w:t>
            </w:r>
          </w:p>
        </w:tc>
        <w:tc>
          <w:tcPr>
            <w:tcW w:w="0" w:type="auto"/>
            <w:vAlign w:val="center"/>
          </w:tcPr>
          <w:p w14:paraId="23D84DFC" w14:textId="77777777" w:rsidR="00581F82" w:rsidRPr="00343C46" w:rsidRDefault="00581F82" w:rsidP="009E71F9">
            <w:pPr>
              <w:jc w:val="center"/>
              <w:rPr>
                <w:bCs/>
                <w:lang w:val="en-US" w:eastAsia="zh-CN"/>
              </w:rPr>
            </w:pPr>
            <w:r w:rsidRPr="00343C46">
              <w:rPr>
                <w:bCs/>
                <w:lang w:val="en-US" w:eastAsia="zh-CN"/>
              </w:rPr>
              <w:t>No</w:t>
            </w:r>
          </w:p>
        </w:tc>
      </w:tr>
      <w:tr w:rsidR="00581F82" w14:paraId="2B3DEEAF" w14:textId="77777777" w:rsidTr="009E71F9">
        <w:tc>
          <w:tcPr>
            <w:tcW w:w="0" w:type="auto"/>
            <w:vMerge/>
            <w:shd w:val="clear" w:color="auto" w:fill="auto"/>
            <w:vAlign w:val="center"/>
          </w:tcPr>
          <w:p w14:paraId="484F0794" w14:textId="77777777" w:rsidR="00581F82" w:rsidRPr="00343C46" w:rsidRDefault="00581F82" w:rsidP="009E71F9">
            <w:pPr>
              <w:jc w:val="center"/>
              <w:rPr>
                <w:bCs/>
                <w:lang w:eastAsia="zh-CN"/>
              </w:rPr>
            </w:pPr>
          </w:p>
        </w:tc>
        <w:tc>
          <w:tcPr>
            <w:tcW w:w="0" w:type="auto"/>
            <w:shd w:val="clear" w:color="auto" w:fill="auto"/>
            <w:vAlign w:val="center"/>
          </w:tcPr>
          <w:p w14:paraId="1AE2833F" w14:textId="77777777" w:rsidR="00581F82" w:rsidRPr="00343C46" w:rsidRDefault="00581F82" w:rsidP="009E71F9">
            <w:pPr>
              <w:jc w:val="center"/>
              <w:rPr>
                <w:bCs/>
                <w:lang w:eastAsia="zh-CN"/>
              </w:rPr>
            </w:pPr>
            <w:r w:rsidRPr="00343C46">
              <w:rPr>
                <w:bCs/>
                <w:lang w:eastAsia="zh-CN"/>
              </w:rPr>
              <w:t>FLOPs/M</w:t>
            </w:r>
          </w:p>
        </w:tc>
        <w:tc>
          <w:tcPr>
            <w:tcW w:w="0" w:type="auto"/>
            <w:shd w:val="clear" w:color="auto" w:fill="auto"/>
            <w:vAlign w:val="center"/>
          </w:tcPr>
          <w:p w14:paraId="7ED1D07D" w14:textId="77777777" w:rsidR="00581F82" w:rsidRPr="00343C46" w:rsidRDefault="00581F82" w:rsidP="009E71F9">
            <w:pPr>
              <w:jc w:val="center"/>
              <w:rPr>
                <w:lang w:eastAsia="zh-CN"/>
              </w:rPr>
            </w:pPr>
            <w:r w:rsidRPr="00343C46">
              <w:rPr>
                <w:lang w:val="en-US" w:eastAsia="zh-CN"/>
              </w:rPr>
              <w:t>1.589</w:t>
            </w:r>
          </w:p>
        </w:tc>
        <w:tc>
          <w:tcPr>
            <w:tcW w:w="0" w:type="auto"/>
            <w:shd w:val="clear" w:color="auto" w:fill="auto"/>
            <w:vAlign w:val="center"/>
          </w:tcPr>
          <w:p w14:paraId="52384BFC" w14:textId="77777777" w:rsidR="00581F82" w:rsidRPr="00343C46" w:rsidRDefault="00581F82" w:rsidP="009E71F9">
            <w:pPr>
              <w:jc w:val="center"/>
              <w:rPr>
                <w:bCs/>
                <w:lang w:eastAsia="zh-CN"/>
              </w:rPr>
            </w:pPr>
            <w:r w:rsidRPr="00343C46">
              <w:rPr>
                <w:lang w:val="en-US" w:eastAsia="zh-CN"/>
              </w:rPr>
              <w:t>1.589</w:t>
            </w:r>
          </w:p>
        </w:tc>
        <w:tc>
          <w:tcPr>
            <w:tcW w:w="0" w:type="auto"/>
            <w:vAlign w:val="center"/>
          </w:tcPr>
          <w:p w14:paraId="54C7F70F" w14:textId="77777777" w:rsidR="00581F82" w:rsidRPr="00343C46" w:rsidRDefault="00581F82" w:rsidP="009E71F9">
            <w:pPr>
              <w:jc w:val="center"/>
              <w:rPr>
                <w:lang w:val="en-US" w:eastAsia="zh-CN"/>
              </w:rPr>
            </w:pPr>
            <w:r w:rsidRPr="00343C46">
              <w:rPr>
                <w:lang w:val="en-US" w:eastAsia="zh-CN"/>
              </w:rPr>
              <w:t>1.589</w:t>
            </w:r>
          </w:p>
        </w:tc>
        <w:tc>
          <w:tcPr>
            <w:tcW w:w="0" w:type="auto"/>
            <w:vAlign w:val="center"/>
          </w:tcPr>
          <w:p w14:paraId="165DE599" w14:textId="77777777" w:rsidR="00581F82" w:rsidRPr="00343C46" w:rsidRDefault="00581F82" w:rsidP="009E71F9">
            <w:pPr>
              <w:jc w:val="center"/>
              <w:rPr>
                <w:lang w:val="en-US" w:eastAsia="zh-CN"/>
              </w:rPr>
            </w:pPr>
            <w:r w:rsidRPr="00343C46">
              <w:rPr>
                <w:lang w:val="en-US" w:eastAsia="zh-CN"/>
              </w:rPr>
              <w:t>1.589</w:t>
            </w:r>
          </w:p>
        </w:tc>
      </w:tr>
      <w:tr w:rsidR="00581F82" w14:paraId="618990C9" w14:textId="77777777" w:rsidTr="009E71F9">
        <w:tc>
          <w:tcPr>
            <w:tcW w:w="0" w:type="auto"/>
            <w:vMerge/>
            <w:shd w:val="clear" w:color="auto" w:fill="auto"/>
            <w:vAlign w:val="center"/>
          </w:tcPr>
          <w:p w14:paraId="01FA69B9" w14:textId="77777777" w:rsidR="00581F82" w:rsidRPr="00343C46" w:rsidRDefault="00581F82" w:rsidP="009E71F9">
            <w:pPr>
              <w:jc w:val="center"/>
              <w:rPr>
                <w:bCs/>
                <w:lang w:eastAsia="zh-CN"/>
              </w:rPr>
            </w:pPr>
          </w:p>
        </w:tc>
        <w:tc>
          <w:tcPr>
            <w:tcW w:w="0" w:type="auto"/>
            <w:shd w:val="clear" w:color="auto" w:fill="auto"/>
            <w:vAlign w:val="center"/>
          </w:tcPr>
          <w:p w14:paraId="7EB68FE2" w14:textId="77777777" w:rsidR="00581F82" w:rsidRPr="00343C46" w:rsidRDefault="00581F82" w:rsidP="009E71F9">
            <w:pPr>
              <w:jc w:val="center"/>
              <w:rPr>
                <w:bCs/>
                <w:lang w:eastAsia="zh-CN"/>
              </w:rPr>
            </w:pPr>
            <w:r w:rsidRPr="00343C46">
              <w:rPr>
                <w:bCs/>
                <w:lang w:eastAsia="zh-CN"/>
              </w:rPr>
              <w:t>Parameters/M</w:t>
            </w:r>
          </w:p>
        </w:tc>
        <w:tc>
          <w:tcPr>
            <w:tcW w:w="0" w:type="auto"/>
            <w:shd w:val="clear" w:color="auto" w:fill="auto"/>
            <w:vAlign w:val="center"/>
          </w:tcPr>
          <w:p w14:paraId="3CBABB5A" w14:textId="77777777" w:rsidR="00581F82" w:rsidRPr="00343C46" w:rsidRDefault="00581F82" w:rsidP="009E71F9">
            <w:pPr>
              <w:jc w:val="center"/>
              <w:rPr>
                <w:lang w:eastAsia="zh-CN"/>
              </w:rPr>
            </w:pPr>
            <w:r w:rsidRPr="00343C46">
              <w:rPr>
                <w:lang w:val="en-US" w:eastAsia="zh-CN"/>
              </w:rPr>
              <w:t>0.797</w:t>
            </w:r>
          </w:p>
        </w:tc>
        <w:tc>
          <w:tcPr>
            <w:tcW w:w="0" w:type="auto"/>
            <w:shd w:val="clear" w:color="auto" w:fill="auto"/>
            <w:vAlign w:val="center"/>
          </w:tcPr>
          <w:p w14:paraId="62B24BFA" w14:textId="77777777" w:rsidR="00581F82" w:rsidRPr="00343C46" w:rsidRDefault="00581F82" w:rsidP="009E71F9">
            <w:pPr>
              <w:jc w:val="center"/>
              <w:rPr>
                <w:bCs/>
                <w:lang w:eastAsia="zh-CN"/>
              </w:rPr>
            </w:pPr>
            <w:r w:rsidRPr="00343C46">
              <w:rPr>
                <w:lang w:val="en-US" w:eastAsia="zh-CN"/>
              </w:rPr>
              <w:t>0.797</w:t>
            </w:r>
          </w:p>
        </w:tc>
        <w:tc>
          <w:tcPr>
            <w:tcW w:w="0" w:type="auto"/>
            <w:vAlign w:val="center"/>
          </w:tcPr>
          <w:p w14:paraId="6D199F51" w14:textId="77777777" w:rsidR="00581F82" w:rsidRPr="00343C46" w:rsidRDefault="00581F82" w:rsidP="009E71F9">
            <w:pPr>
              <w:jc w:val="center"/>
              <w:rPr>
                <w:lang w:val="en-US" w:eastAsia="zh-CN"/>
              </w:rPr>
            </w:pPr>
            <w:r w:rsidRPr="00343C46">
              <w:rPr>
                <w:lang w:val="en-US" w:eastAsia="zh-CN"/>
              </w:rPr>
              <w:t>0.797</w:t>
            </w:r>
          </w:p>
        </w:tc>
        <w:tc>
          <w:tcPr>
            <w:tcW w:w="0" w:type="auto"/>
            <w:vAlign w:val="center"/>
          </w:tcPr>
          <w:p w14:paraId="0B01DD0A" w14:textId="77777777" w:rsidR="00581F82" w:rsidRPr="00343C46" w:rsidRDefault="00581F82" w:rsidP="009E71F9">
            <w:pPr>
              <w:jc w:val="center"/>
              <w:rPr>
                <w:lang w:val="en-US" w:eastAsia="zh-CN"/>
              </w:rPr>
            </w:pPr>
            <w:r w:rsidRPr="00343C46">
              <w:rPr>
                <w:lang w:val="en-US" w:eastAsia="zh-CN"/>
              </w:rPr>
              <w:t>0.797</w:t>
            </w:r>
          </w:p>
        </w:tc>
      </w:tr>
      <w:tr w:rsidR="00581F82" w14:paraId="4857960D" w14:textId="77777777" w:rsidTr="009E71F9">
        <w:tc>
          <w:tcPr>
            <w:tcW w:w="0" w:type="auto"/>
            <w:vMerge/>
            <w:shd w:val="clear" w:color="auto" w:fill="auto"/>
            <w:vAlign w:val="center"/>
          </w:tcPr>
          <w:p w14:paraId="75846C26" w14:textId="77777777" w:rsidR="00581F82" w:rsidRPr="00343C46" w:rsidRDefault="00581F82" w:rsidP="009E71F9">
            <w:pPr>
              <w:jc w:val="center"/>
              <w:rPr>
                <w:bCs/>
                <w:lang w:eastAsia="zh-CN"/>
              </w:rPr>
            </w:pPr>
          </w:p>
        </w:tc>
        <w:tc>
          <w:tcPr>
            <w:tcW w:w="0" w:type="auto"/>
            <w:shd w:val="clear" w:color="auto" w:fill="auto"/>
            <w:vAlign w:val="center"/>
          </w:tcPr>
          <w:p w14:paraId="7435D4AE" w14:textId="4BF93906" w:rsidR="00581F82" w:rsidRPr="00343C46" w:rsidRDefault="00581F82" w:rsidP="009E71F9">
            <w:pPr>
              <w:jc w:val="center"/>
              <w:rPr>
                <w:bCs/>
                <w:lang w:eastAsia="zh-CN"/>
              </w:rPr>
            </w:pPr>
            <w:r w:rsidRPr="00343C46">
              <w:rPr>
                <w:bCs/>
                <w:lang w:eastAsia="zh-CN"/>
              </w:rPr>
              <w:t>Storage /Mbytes</w:t>
            </w:r>
          </w:p>
        </w:tc>
        <w:tc>
          <w:tcPr>
            <w:tcW w:w="0" w:type="auto"/>
            <w:shd w:val="clear" w:color="auto" w:fill="auto"/>
            <w:vAlign w:val="center"/>
          </w:tcPr>
          <w:p w14:paraId="502D002F" w14:textId="77777777" w:rsidR="00581F82" w:rsidRPr="00343C46" w:rsidRDefault="00581F82" w:rsidP="009E71F9">
            <w:pPr>
              <w:jc w:val="center"/>
              <w:rPr>
                <w:bCs/>
                <w:lang w:val="en-US" w:eastAsia="zh-CN"/>
              </w:rPr>
            </w:pPr>
            <w:r w:rsidRPr="00343C46">
              <w:rPr>
                <w:bCs/>
                <w:lang w:val="en-US" w:eastAsia="zh-CN"/>
              </w:rPr>
              <w:t>3.04</w:t>
            </w:r>
          </w:p>
        </w:tc>
        <w:tc>
          <w:tcPr>
            <w:tcW w:w="0" w:type="auto"/>
            <w:shd w:val="clear" w:color="auto" w:fill="auto"/>
            <w:vAlign w:val="center"/>
          </w:tcPr>
          <w:p w14:paraId="696CF758" w14:textId="77777777" w:rsidR="00581F82" w:rsidRPr="00343C46" w:rsidRDefault="00581F82" w:rsidP="009E71F9">
            <w:pPr>
              <w:jc w:val="center"/>
              <w:rPr>
                <w:bCs/>
                <w:lang w:eastAsia="zh-CN"/>
              </w:rPr>
            </w:pPr>
            <w:r w:rsidRPr="00343C46">
              <w:rPr>
                <w:bCs/>
                <w:lang w:val="en-US" w:eastAsia="zh-CN"/>
              </w:rPr>
              <w:t>3.04</w:t>
            </w:r>
          </w:p>
        </w:tc>
        <w:tc>
          <w:tcPr>
            <w:tcW w:w="0" w:type="auto"/>
            <w:vAlign w:val="center"/>
          </w:tcPr>
          <w:p w14:paraId="1459D6DE" w14:textId="77777777" w:rsidR="00581F82" w:rsidRPr="00343C46" w:rsidRDefault="00581F82" w:rsidP="009E71F9">
            <w:pPr>
              <w:jc w:val="center"/>
              <w:rPr>
                <w:bCs/>
                <w:lang w:val="en-US" w:eastAsia="zh-CN"/>
              </w:rPr>
            </w:pPr>
            <w:r w:rsidRPr="00343C46">
              <w:rPr>
                <w:bCs/>
                <w:lang w:val="en-US" w:eastAsia="zh-CN"/>
              </w:rPr>
              <w:t>3.04</w:t>
            </w:r>
          </w:p>
        </w:tc>
        <w:tc>
          <w:tcPr>
            <w:tcW w:w="0" w:type="auto"/>
            <w:vAlign w:val="center"/>
          </w:tcPr>
          <w:p w14:paraId="5594CBB4" w14:textId="77777777" w:rsidR="00581F82" w:rsidRPr="00343C46" w:rsidRDefault="00581F82" w:rsidP="009E71F9">
            <w:pPr>
              <w:jc w:val="center"/>
              <w:rPr>
                <w:bCs/>
                <w:lang w:val="en-US" w:eastAsia="zh-CN"/>
              </w:rPr>
            </w:pPr>
            <w:r w:rsidRPr="00343C46">
              <w:rPr>
                <w:bCs/>
                <w:lang w:val="en-US" w:eastAsia="zh-CN"/>
              </w:rPr>
              <w:t>3.04</w:t>
            </w:r>
          </w:p>
        </w:tc>
      </w:tr>
      <w:tr w:rsidR="00581F82" w14:paraId="124FD0D6" w14:textId="77777777" w:rsidTr="009E71F9">
        <w:tc>
          <w:tcPr>
            <w:tcW w:w="0" w:type="auto"/>
            <w:vMerge/>
            <w:shd w:val="clear" w:color="auto" w:fill="auto"/>
            <w:vAlign w:val="center"/>
          </w:tcPr>
          <w:p w14:paraId="63244C82" w14:textId="77777777" w:rsidR="00581F82" w:rsidRPr="00343C46" w:rsidRDefault="00581F82" w:rsidP="009E71F9">
            <w:pPr>
              <w:jc w:val="center"/>
              <w:rPr>
                <w:bCs/>
                <w:lang w:eastAsia="zh-CN"/>
              </w:rPr>
            </w:pPr>
          </w:p>
        </w:tc>
        <w:tc>
          <w:tcPr>
            <w:tcW w:w="0" w:type="auto"/>
            <w:shd w:val="clear" w:color="auto" w:fill="auto"/>
            <w:vAlign w:val="center"/>
          </w:tcPr>
          <w:p w14:paraId="029804A0" w14:textId="77777777" w:rsidR="00581F82" w:rsidRPr="00343C46" w:rsidRDefault="00581F82" w:rsidP="009E71F9">
            <w:pPr>
              <w:jc w:val="center"/>
              <w:rPr>
                <w:bCs/>
                <w:lang w:eastAsia="zh-CN"/>
              </w:rPr>
            </w:pPr>
            <w:r w:rsidRPr="00343C46">
              <w:rPr>
                <w:bCs/>
                <w:lang w:eastAsia="zh-CN"/>
              </w:rPr>
              <w:t>Input type</w:t>
            </w:r>
          </w:p>
        </w:tc>
        <w:tc>
          <w:tcPr>
            <w:tcW w:w="0" w:type="auto"/>
            <w:shd w:val="clear" w:color="auto" w:fill="auto"/>
            <w:vAlign w:val="center"/>
          </w:tcPr>
          <w:p w14:paraId="1CF62919" w14:textId="77777777" w:rsidR="00581F82" w:rsidRPr="00343C46" w:rsidRDefault="00581F82" w:rsidP="009E71F9">
            <w:pPr>
              <w:jc w:val="center"/>
              <w:rPr>
                <w:lang w:eastAsia="zh-CN"/>
              </w:rPr>
            </w:pPr>
            <w:r w:rsidRPr="00224D67">
              <w:rPr>
                <w:kern w:val="2"/>
              </w:rPr>
              <w:t>Channel matrix</w:t>
            </w:r>
          </w:p>
        </w:tc>
        <w:tc>
          <w:tcPr>
            <w:tcW w:w="0" w:type="auto"/>
            <w:shd w:val="clear" w:color="auto" w:fill="auto"/>
            <w:vAlign w:val="center"/>
          </w:tcPr>
          <w:p w14:paraId="2A9355B0" w14:textId="77777777" w:rsidR="00581F82" w:rsidRPr="00343C46" w:rsidRDefault="00581F82" w:rsidP="009E71F9">
            <w:pPr>
              <w:jc w:val="center"/>
              <w:rPr>
                <w:bCs/>
                <w:lang w:eastAsia="zh-CN"/>
              </w:rPr>
            </w:pPr>
            <w:r w:rsidRPr="00224D67">
              <w:rPr>
                <w:kern w:val="2"/>
              </w:rPr>
              <w:t>Channel matrix</w:t>
            </w:r>
          </w:p>
        </w:tc>
        <w:tc>
          <w:tcPr>
            <w:tcW w:w="0" w:type="auto"/>
            <w:vAlign w:val="center"/>
          </w:tcPr>
          <w:p w14:paraId="714B14DB" w14:textId="77777777" w:rsidR="00581F82" w:rsidRPr="00343C46" w:rsidRDefault="00581F82" w:rsidP="009E71F9">
            <w:pPr>
              <w:jc w:val="center"/>
              <w:rPr>
                <w:kern w:val="2"/>
              </w:rPr>
            </w:pPr>
            <w:r w:rsidRPr="00224D67">
              <w:rPr>
                <w:kern w:val="2"/>
              </w:rPr>
              <w:t>Channel matrix</w:t>
            </w:r>
          </w:p>
        </w:tc>
        <w:tc>
          <w:tcPr>
            <w:tcW w:w="0" w:type="auto"/>
            <w:vAlign w:val="center"/>
          </w:tcPr>
          <w:p w14:paraId="686C002E" w14:textId="77777777" w:rsidR="00581F82" w:rsidRPr="00343C46" w:rsidRDefault="00581F82" w:rsidP="009E71F9">
            <w:pPr>
              <w:jc w:val="center"/>
              <w:rPr>
                <w:kern w:val="2"/>
              </w:rPr>
            </w:pPr>
            <w:r w:rsidRPr="00224D67">
              <w:rPr>
                <w:kern w:val="2"/>
              </w:rPr>
              <w:t>Channel matrix</w:t>
            </w:r>
          </w:p>
        </w:tc>
      </w:tr>
      <w:tr w:rsidR="00581F82" w14:paraId="5CB92335" w14:textId="77777777" w:rsidTr="009E71F9">
        <w:tc>
          <w:tcPr>
            <w:tcW w:w="0" w:type="auto"/>
            <w:vMerge/>
            <w:shd w:val="clear" w:color="auto" w:fill="auto"/>
            <w:vAlign w:val="center"/>
          </w:tcPr>
          <w:p w14:paraId="1B0B5957" w14:textId="77777777" w:rsidR="00581F82" w:rsidRPr="00343C46" w:rsidRDefault="00581F82" w:rsidP="009E71F9">
            <w:pPr>
              <w:jc w:val="center"/>
              <w:rPr>
                <w:bCs/>
                <w:lang w:eastAsia="zh-CN"/>
              </w:rPr>
            </w:pPr>
          </w:p>
        </w:tc>
        <w:tc>
          <w:tcPr>
            <w:tcW w:w="0" w:type="auto"/>
            <w:shd w:val="clear" w:color="auto" w:fill="auto"/>
            <w:vAlign w:val="center"/>
          </w:tcPr>
          <w:p w14:paraId="1D6F2FE8" w14:textId="77777777" w:rsidR="00581F82" w:rsidRPr="00343C46" w:rsidRDefault="00581F82" w:rsidP="009E71F9">
            <w:pPr>
              <w:jc w:val="center"/>
              <w:rPr>
                <w:bCs/>
                <w:lang w:eastAsia="zh-CN"/>
              </w:rPr>
            </w:pPr>
            <w:r w:rsidRPr="00343C46">
              <w:rPr>
                <w:bCs/>
                <w:lang w:eastAsia="zh-CN"/>
              </w:rPr>
              <w:t>Output type</w:t>
            </w:r>
          </w:p>
        </w:tc>
        <w:tc>
          <w:tcPr>
            <w:tcW w:w="0" w:type="auto"/>
            <w:shd w:val="clear" w:color="auto" w:fill="auto"/>
            <w:vAlign w:val="center"/>
          </w:tcPr>
          <w:p w14:paraId="4D8D8DD4" w14:textId="77777777" w:rsidR="00581F82" w:rsidRPr="00343C46" w:rsidRDefault="00581F82" w:rsidP="009E71F9">
            <w:pPr>
              <w:jc w:val="center"/>
              <w:rPr>
                <w:lang w:eastAsia="zh-CN"/>
              </w:rPr>
            </w:pPr>
            <w:r w:rsidRPr="00224D67">
              <w:rPr>
                <w:kern w:val="2"/>
              </w:rPr>
              <w:t>Channel matrix</w:t>
            </w:r>
          </w:p>
        </w:tc>
        <w:tc>
          <w:tcPr>
            <w:tcW w:w="0" w:type="auto"/>
            <w:shd w:val="clear" w:color="auto" w:fill="auto"/>
            <w:vAlign w:val="center"/>
          </w:tcPr>
          <w:p w14:paraId="4A86E0D9" w14:textId="77777777" w:rsidR="00581F82" w:rsidRPr="00343C46" w:rsidRDefault="00581F82" w:rsidP="009E71F9">
            <w:pPr>
              <w:jc w:val="center"/>
              <w:rPr>
                <w:bCs/>
                <w:lang w:eastAsia="zh-CN"/>
              </w:rPr>
            </w:pPr>
            <w:r w:rsidRPr="00224D67">
              <w:rPr>
                <w:kern w:val="2"/>
              </w:rPr>
              <w:t>Channel matrix</w:t>
            </w:r>
          </w:p>
        </w:tc>
        <w:tc>
          <w:tcPr>
            <w:tcW w:w="0" w:type="auto"/>
            <w:vAlign w:val="center"/>
          </w:tcPr>
          <w:p w14:paraId="336CAEB6" w14:textId="77777777" w:rsidR="00581F82" w:rsidRPr="00343C46" w:rsidRDefault="00581F82" w:rsidP="009E71F9">
            <w:pPr>
              <w:jc w:val="center"/>
              <w:rPr>
                <w:kern w:val="2"/>
              </w:rPr>
            </w:pPr>
            <w:r w:rsidRPr="00224D67">
              <w:rPr>
                <w:kern w:val="2"/>
              </w:rPr>
              <w:t>Channel matrix</w:t>
            </w:r>
          </w:p>
        </w:tc>
        <w:tc>
          <w:tcPr>
            <w:tcW w:w="0" w:type="auto"/>
            <w:vAlign w:val="center"/>
          </w:tcPr>
          <w:p w14:paraId="6B7759B3" w14:textId="77777777" w:rsidR="00581F82" w:rsidRPr="00343C46" w:rsidRDefault="00581F82" w:rsidP="009E71F9">
            <w:pPr>
              <w:jc w:val="center"/>
              <w:rPr>
                <w:kern w:val="2"/>
              </w:rPr>
            </w:pPr>
            <w:r w:rsidRPr="00224D67">
              <w:rPr>
                <w:kern w:val="2"/>
              </w:rPr>
              <w:t>Channel matrix</w:t>
            </w:r>
          </w:p>
        </w:tc>
      </w:tr>
      <w:tr w:rsidR="00581F82" w14:paraId="03F06D67" w14:textId="77777777" w:rsidTr="009E71F9">
        <w:tc>
          <w:tcPr>
            <w:tcW w:w="0" w:type="auto"/>
            <w:vMerge w:val="restart"/>
            <w:shd w:val="clear" w:color="auto" w:fill="auto"/>
            <w:vAlign w:val="center"/>
          </w:tcPr>
          <w:p w14:paraId="458899C5" w14:textId="77777777" w:rsidR="00581F82" w:rsidRPr="00343C46" w:rsidRDefault="00581F82" w:rsidP="009E71F9">
            <w:pPr>
              <w:jc w:val="center"/>
              <w:rPr>
                <w:bCs/>
                <w:lang w:eastAsia="zh-CN"/>
              </w:rPr>
            </w:pPr>
            <w:r w:rsidRPr="00343C46">
              <w:rPr>
                <w:bCs/>
                <w:lang w:eastAsia="zh-CN"/>
              </w:rPr>
              <w:t>Assumption</w:t>
            </w:r>
          </w:p>
        </w:tc>
        <w:tc>
          <w:tcPr>
            <w:tcW w:w="0" w:type="auto"/>
            <w:shd w:val="clear" w:color="auto" w:fill="auto"/>
            <w:vAlign w:val="center"/>
          </w:tcPr>
          <w:p w14:paraId="247FFB87" w14:textId="77777777" w:rsidR="00581F82" w:rsidRPr="00343C46" w:rsidRDefault="00581F82" w:rsidP="009E71F9">
            <w:pPr>
              <w:jc w:val="center"/>
              <w:rPr>
                <w:bCs/>
                <w:lang w:eastAsia="zh-CN"/>
              </w:rPr>
            </w:pPr>
            <w:r w:rsidRPr="00343C46">
              <w:rPr>
                <w:bCs/>
                <w:lang w:eastAsia="zh-CN"/>
              </w:rPr>
              <w:t>CSI feedback periodicity</w:t>
            </w:r>
          </w:p>
        </w:tc>
        <w:tc>
          <w:tcPr>
            <w:tcW w:w="0" w:type="auto"/>
            <w:shd w:val="clear" w:color="auto" w:fill="auto"/>
            <w:vAlign w:val="center"/>
          </w:tcPr>
          <w:p w14:paraId="5CE11F2A" w14:textId="77777777" w:rsidR="00581F82" w:rsidRPr="00343C46" w:rsidRDefault="00581F82" w:rsidP="009E71F9">
            <w:pPr>
              <w:jc w:val="center"/>
              <w:rPr>
                <w:bCs/>
                <w:lang w:val="en-US" w:eastAsia="zh-CN"/>
              </w:rPr>
            </w:pPr>
            <w:r w:rsidRPr="00343C46">
              <w:rPr>
                <w:lang w:val="en-US" w:eastAsia="zh-CN"/>
              </w:rPr>
              <w:t>5ms</w:t>
            </w:r>
          </w:p>
        </w:tc>
        <w:tc>
          <w:tcPr>
            <w:tcW w:w="0" w:type="auto"/>
            <w:shd w:val="clear" w:color="auto" w:fill="auto"/>
            <w:vAlign w:val="center"/>
          </w:tcPr>
          <w:p w14:paraId="43758625" w14:textId="77777777" w:rsidR="00581F82" w:rsidRPr="00343C46" w:rsidRDefault="00581F82" w:rsidP="009E71F9">
            <w:pPr>
              <w:jc w:val="center"/>
              <w:rPr>
                <w:bCs/>
                <w:lang w:eastAsia="zh-CN"/>
              </w:rPr>
            </w:pPr>
            <w:r w:rsidRPr="00343C46">
              <w:rPr>
                <w:lang w:val="en-US" w:eastAsia="zh-CN"/>
              </w:rPr>
              <w:t>5ms</w:t>
            </w:r>
          </w:p>
        </w:tc>
        <w:tc>
          <w:tcPr>
            <w:tcW w:w="0" w:type="auto"/>
            <w:vAlign w:val="center"/>
          </w:tcPr>
          <w:p w14:paraId="0EA804E6" w14:textId="77777777" w:rsidR="00581F82" w:rsidRPr="00343C46" w:rsidRDefault="00581F82" w:rsidP="009E71F9">
            <w:pPr>
              <w:jc w:val="center"/>
              <w:rPr>
                <w:lang w:val="en-US" w:eastAsia="zh-CN"/>
              </w:rPr>
            </w:pPr>
            <w:r w:rsidRPr="00343C46">
              <w:rPr>
                <w:lang w:val="en-US" w:eastAsia="zh-CN"/>
              </w:rPr>
              <w:t>5ms</w:t>
            </w:r>
          </w:p>
        </w:tc>
        <w:tc>
          <w:tcPr>
            <w:tcW w:w="0" w:type="auto"/>
            <w:vAlign w:val="center"/>
          </w:tcPr>
          <w:p w14:paraId="5ED09BA8" w14:textId="77777777" w:rsidR="00581F82" w:rsidRPr="00343C46" w:rsidRDefault="00581F82" w:rsidP="009E71F9">
            <w:pPr>
              <w:jc w:val="center"/>
              <w:rPr>
                <w:lang w:val="en-US" w:eastAsia="zh-CN"/>
              </w:rPr>
            </w:pPr>
            <w:r w:rsidRPr="00343C46">
              <w:rPr>
                <w:lang w:val="en-US" w:eastAsia="zh-CN"/>
              </w:rPr>
              <w:t>5ms</w:t>
            </w:r>
          </w:p>
        </w:tc>
      </w:tr>
      <w:tr w:rsidR="00581F82" w14:paraId="7D278D71" w14:textId="77777777" w:rsidTr="009E71F9">
        <w:tc>
          <w:tcPr>
            <w:tcW w:w="0" w:type="auto"/>
            <w:vMerge/>
            <w:shd w:val="clear" w:color="auto" w:fill="auto"/>
            <w:vAlign w:val="center"/>
          </w:tcPr>
          <w:p w14:paraId="39A1B513" w14:textId="77777777" w:rsidR="00581F82" w:rsidRPr="00343C46" w:rsidRDefault="00581F82" w:rsidP="009E71F9">
            <w:pPr>
              <w:jc w:val="center"/>
              <w:rPr>
                <w:bCs/>
                <w:lang w:eastAsia="zh-CN"/>
              </w:rPr>
            </w:pPr>
          </w:p>
        </w:tc>
        <w:tc>
          <w:tcPr>
            <w:tcW w:w="0" w:type="auto"/>
            <w:shd w:val="clear" w:color="auto" w:fill="auto"/>
            <w:vAlign w:val="center"/>
          </w:tcPr>
          <w:p w14:paraId="0BAC7DA3" w14:textId="77777777" w:rsidR="00581F82" w:rsidRPr="00343C46" w:rsidRDefault="00581F82" w:rsidP="009E71F9">
            <w:pPr>
              <w:jc w:val="center"/>
              <w:rPr>
                <w:bCs/>
                <w:lang w:eastAsia="zh-CN"/>
              </w:rPr>
            </w:pPr>
            <w:r w:rsidRPr="00343C46">
              <w:rPr>
                <w:bCs/>
                <w:lang w:eastAsia="zh-CN"/>
              </w:rPr>
              <w:t>Observation window (number/distance)</w:t>
            </w:r>
          </w:p>
        </w:tc>
        <w:tc>
          <w:tcPr>
            <w:tcW w:w="0" w:type="auto"/>
            <w:shd w:val="clear" w:color="auto" w:fill="auto"/>
            <w:vAlign w:val="center"/>
          </w:tcPr>
          <w:p w14:paraId="735C809F"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3EBF4C9F" w14:textId="77777777" w:rsidR="00581F82" w:rsidRPr="00343C46" w:rsidRDefault="00581F82" w:rsidP="009E71F9">
            <w:pPr>
              <w:jc w:val="center"/>
              <w:rPr>
                <w:bCs/>
                <w:lang w:eastAsia="zh-CN"/>
              </w:rPr>
            </w:pPr>
            <w:r w:rsidRPr="00343C46">
              <w:rPr>
                <w:bCs/>
                <w:lang w:val="en-US" w:eastAsia="zh-CN"/>
              </w:rPr>
              <w:t>15/</w:t>
            </w:r>
            <w:r w:rsidRPr="00343C46">
              <w:rPr>
                <w:lang w:val="en-US" w:eastAsia="zh-CN"/>
              </w:rPr>
              <w:t>5ms</w:t>
            </w:r>
          </w:p>
        </w:tc>
        <w:tc>
          <w:tcPr>
            <w:tcW w:w="0" w:type="auto"/>
            <w:vAlign w:val="center"/>
          </w:tcPr>
          <w:p w14:paraId="4BEB4927"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c>
          <w:tcPr>
            <w:tcW w:w="0" w:type="auto"/>
            <w:vAlign w:val="center"/>
          </w:tcPr>
          <w:p w14:paraId="1C622B65"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r>
      <w:tr w:rsidR="00581F82" w14:paraId="5B194733" w14:textId="77777777" w:rsidTr="009E71F9">
        <w:tc>
          <w:tcPr>
            <w:tcW w:w="0" w:type="auto"/>
            <w:vMerge/>
            <w:shd w:val="clear" w:color="auto" w:fill="auto"/>
            <w:vAlign w:val="center"/>
          </w:tcPr>
          <w:p w14:paraId="716A1A64" w14:textId="77777777" w:rsidR="00581F82" w:rsidRPr="00343C46" w:rsidRDefault="00581F82" w:rsidP="009E71F9">
            <w:pPr>
              <w:jc w:val="center"/>
              <w:rPr>
                <w:bCs/>
                <w:lang w:eastAsia="zh-CN"/>
              </w:rPr>
            </w:pPr>
          </w:p>
        </w:tc>
        <w:tc>
          <w:tcPr>
            <w:tcW w:w="0" w:type="auto"/>
            <w:shd w:val="clear" w:color="auto" w:fill="auto"/>
            <w:vAlign w:val="center"/>
          </w:tcPr>
          <w:p w14:paraId="0E834F5D" w14:textId="77777777" w:rsidR="00581F82" w:rsidRPr="00343C46" w:rsidRDefault="00581F82" w:rsidP="009E71F9">
            <w:pPr>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5E885EF3"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30AF8B03" w14:textId="77777777" w:rsidR="00581F82" w:rsidRPr="00343C46" w:rsidRDefault="00581F82" w:rsidP="009E71F9">
            <w:pPr>
              <w:jc w:val="center"/>
              <w:rPr>
                <w:bCs/>
                <w:lang w:eastAsia="zh-CN"/>
              </w:rPr>
            </w:pPr>
            <w:r w:rsidRPr="00343C46">
              <w:rPr>
                <w:bCs/>
                <w:lang w:val="en-US" w:eastAsia="zh-CN"/>
              </w:rPr>
              <w:t>1/</w:t>
            </w:r>
            <w:r w:rsidRPr="00343C46">
              <w:rPr>
                <w:lang w:val="en-US" w:eastAsia="zh-CN"/>
              </w:rPr>
              <w:t>5ms/5ms</w:t>
            </w:r>
          </w:p>
        </w:tc>
        <w:tc>
          <w:tcPr>
            <w:tcW w:w="0" w:type="auto"/>
            <w:vAlign w:val="center"/>
          </w:tcPr>
          <w:p w14:paraId="5974B9CC"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c>
          <w:tcPr>
            <w:tcW w:w="0" w:type="auto"/>
            <w:vAlign w:val="center"/>
          </w:tcPr>
          <w:p w14:paraId="6E089A6D"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r>
      <w:tr w:rsidR="00581F82" w14:paraId="68112F82" w14:textId="77777777" w:rsidTr="009E71F9">
        <w:tc>
          <w:tcPr>
            <w:tcW w:w="0" w:type="auto"/>
            <w:vMerge/>
            <w:shd w:val="clear" w:color="auto" w:fill="auto"/>
            <w:vAlign w:val="center"/>
          </w:tcPr>
          <w:p w14:paraId="73CD5640" w14:textId="77777777" w:rsidR="00581F82" w:rsidRPr="00343C46" w:rsidRDefault="00581F82" w:rsidP="009E71F9">
            <w:pPr>
              <w:jc w:val="center"/>
              <w:rPr>
                <w:bCs/>
                <w:lang w:eastAsia="zh-CN"/>
              </w:rPr>
            </w:pPr>
          </w:p>
        </w:tc>
        <w:tc>
          <w:tcPr>
            <w:tcW w:w="0" w:type="auto"/>
            <w:shd w:val="clear" w:color="auto" w:fill="auto"/>
            <w:vAlign w:val="center"/>
          </w:tcPr>
          <w:p w14:paraId="2772D694" w14:textId="77777777" w:rsidR="00581F82" w:rsidRPr="00343C46" w:rsidRDefault="00581F82" w:rsidP="009E71F9">
            <w:pPr>
              <w:jc w:val="center"/>
              <w:rPr>
                <w:bCs/>
                <w:lang w:eastAsia="zh-CN"/>
              </w:rPr>
            </w:pPr>
            <w:r w:rsidRPr="00343C46">
              <w:rPr>
                <w:bCs/>
                <w:lang w:eastAsia="zh-CN"/>
              </w:rPr>
              <w:t>Whether/how to adopt spatial consistency</w:t>
            </w:r>
          </w:p>
        </w:tc>
        <w:tc>
          <w:tcPr>
            <w:tcW w:w="0" w:type="auto"/>
            <w:shd w:val="clear" w:color="auto" w:fill="auto"/>
            <w:vAlign w:val="center"/>
          </w:tcPr>
          <w:p w14:paraId="7B9EB305" w14:textId="77777777" w:rsidR="00581F82" w:rsidRPr="00343C46" w:rsidRDefault="00581F82" w:rsidP="009E71F9">
            <w:pPr>
              <w:jc w:val="center"/>
              <w:rPr>
                <w:bCs/>
                <w:lang w:val="en-US" w:eastAsia="zh-CN"/>
              </w:rPr>
            </w:pPr>
            <w:r w:rsidRPr="00343C46">
              <w:rPr>
                <w:bCs/>
                <w:lang w:val="en-US" w:eastAsia="zh-CN"/>
              </w:rPr>
              <w:t>No</w:t>
            </w:r>
          </w:p>
        </w:tc>
        <w:tc>
          <w:tcPr>
            <w:tcW w:w="0" w:type="auto"/>
            <w:shd w:val="clear" w:color="auto" w:fill="auto"/>
            <w:vAlign w:val="center"/>
          </w:tcPr>
          <w:p w14:paraId="1246BD0E" w14:textId="77777777" w:rsidR="00581F82" w:rsidRPr="00343C46" w:rsidRDefault="00581F82" w:rsidP="009E71F9">
            <w:pPr>
              <w:jc w:val="center"/>
              <w:rPr>
                <w:bCs/>
                <w:lang w:eastAsia="zh-CN"/>
              </w:rPr>
            </w:pPr>
            <w:r w:rsidRPr="00343C46">
              <w:rPr>
                <w:bCs/>
                <w:lang w:val="en-US" w:eastAsia="zh-CN"/>
              </w:rPr>
              <w:t>No</w:t>
            </w:r>
          </w:p>
        </w:tc>
        <w:tc>
          <w:tcPr>
            <w:tcW w:w="0" w:type="auto"/>
            <w:vAlign w:val="center"/>
          </w:tcPr>
          <w:p w14:paraId="3ECF8DD7" w14:textId="77777777" w:rsidR="00581F82" w:rsidRPr="00343C46" w:rsidRDefault="00581F82" w:rsidP="009E71F9">
            <w:pPr>
              <w:jc w:val="center"/>
              <w:rPr>
                <w:bCs/>
                <w:lang w:val="en-US" w:eastAsia="zh-CN"/>
              </w:rPr>
            </w:pPr>
            <w:r w:rsidRPr="00343C46">
              <w:rPr>
                <w:bCs/>
                <w:lang w:val="en-US" w:eastAsia="zh-CN"/>
              </w:rPr>
              <w:t>No</w:t>
            </w:r>
          </w:p>
        </w:tc>
        <w:tc>
          <w:tcPr>
            <w:tcW w:w="0" w:type="auto"/>
            <w:vAlign w:val="center"/>
          </w:tcPr>
          <w:p w14:paraId="3B813D15" w14:textId="77777777" w:rsidR="00581F82" w:rsidRPr="00343C46" w:rsidRDefault="00581F82" w:rsidP="009E71F9">
            <w:pPr>
              <w:jc w:val="center"/>
              <w:rPr>
                <w:bCs/>
                <w:lang w:val="en-US" w:eastAsia="zh-CN"/>
              </w:rPr>
            </w:pPr>
            <w:r w:rsidRPr="00343C46">
              <w:rPr>
                <w:bCs/>
                <w:lang w:val="en-US" w:eastAsia="zh-CN"/>
              </w:rPr>
              <w:t>No</w:t>
            </w:r>
          </w:p>
        </w:tc>
      </w:tr>
      <w:tr w:rsidR="00581F82" w14:paraId="15C7910C" w14:textId="77777777" w:rsidTr="009E71F9">
        <w:tc>
          <w:tcPr>
            <w:tcW w:w="0" w:type="auto"/>
            <w:vMerge w:val="restart"/>
            <w:shd w:val="clear" w:color="auto" w:fill="auto"/>
            <w:vAlign w:val="center"/>
          </w:tcPr>
          <w:p w14:paraId="7658891B" w14:textId="77777777" w:rsidR="00581F82" w:rsidRPr="00343C46" w:rsidRDefault="00581F82" w:rsidP="009E71F9">
            <w:pPr>
              <w:jc w:val="center"/>
              <w:rPr>
                <w:lang w:eastAsia="zh-CN"/>
              </w:rPr>
            </w:pPr>
            <w:r w:rsidRPr="00343C46">
              <w:rPr>
                <w:lang w:eastAsia="zh-CN"/>
              </w:rPr>
              <w:t>Generalization Case 1</w:t>
            </w:r>
          </w:p>
        </w:tc>
        <w:tc>
          <w:tcPr>
            <w:tcW w:w="0" w:type="auto"/>
            <w:shd w:val="clear" w:color="auto" w:fill="auto"/>
            <w:vAlign w:val="center"/>
          </w:tcPr>
          <w:p w14:paraId="3D90CCD1" w14:textId="77777777" w:rsidR="00581F82" w:rsidRPr="00343C46" w:rsidRDefault="00581F82" w:rsidP="009E71F9">
            <w:pPr>
              <w:jc w:val="center"/>
              <w:rPr>
                <w:bCs/>
                <w:lang w:eastAsia="zh-CN"/>
              </w:rPr>
            </w:pPr>
            <w:r w:rsidRPr="00343C46">
              <w:rPr>
                <w:bCs/>
              </w:rPr>
              <w:t>Train (</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770E3913"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156.46</w:t>
            </w:r>
          </w:p>
        </w:tc>
        <w:tc>
          <w:tcPr>
            <w:tcW w:w="0" w:type="auto"/>
            <w:shd w:val="clear" w:color="auto" w:fill="auto"/>
            <w:vAlign w:val="center"/>
          </w:tcPr>
          <w:p w14:paraId="77B09538"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156.46</w:t>
            </w:r>
          </w:p>
        </w:tc>
        <w:tc>
          <w:tcPr>
            <w:tcW w:w="0" w:type="auto"/>
            <w:vAlign w:val="center"/>
          </w:tcPr>
          <w:p w14:paraId="4C598758"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156.46</w:t>
            </w:r>
          </w:p>
        </w:tc>
        <w:tc>
          <w:tcPr>
            <w:tcW w:w="0" w:type="auto"/>
            <w:vAlign w:val="center"/>
          </w:tcPr>
          <w:p w14:paraId="21AA1A81"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156.46</w:t>
            </w:r>
          </w:p>
        </w:tc>
      </w:tr>
      <w:tr w:rsidR="00581F82" w14:paraId="00A88F2E" w14:textId="77777777" w:rsidTr="009E71F9">
        <w:tc>
          <w:tcPr>
            <w:tcW w:w="0" w:type="auto"/>
            <w:vMerge/>
            <w:shd w:val="clear" w:color="auto" w:fill="auto"/>
            <w:vAlign w:val="center"/>
          </w:tcPr>
          <w:p w14:paraId="24142618" w14:textId="77777777" w:rsidR="00581F82" w:rsidRPr="00343C46" w:rsidRDefault="00581F82" w:rsidP="009E71F9">
            <w:pPr>
              <w:jc w:val="center"/>
              <w:rPr>
                <w:lang w:eastAsia="zh-CN"/>
              </w:rPr>
            </w:pPr>
          </w:p>
        </w:tc>
        <w:tc>
          <w:tcPr>
            <w:tcW w:w="0" w:type="auto"/>
            <w:shd w:val="clear" w:color="auto" w:fill="auto"/>
            <w:vAlign w:val="center"/>
          </w:tcPr>
          <w:p w14:paraId="34062B0E" w14:textId="77777777" w:rsidR="00581F82" w:rsidRPr="00343C46" w:rsidRDefault="00581F82" w:rsidP="009E71F9">
            <w:pPr>
              <w:jc w:val="center"/>
              <w:rPr>
                <w:bCs/>
                <w:lang w:eastAsia="zh-CN"/>
              </w:rPr>
            </w:pPr>
            <w:r w:rsidRPr="00343C46">
              <w:rPr>
                <w:lang w:eastAsia="zh-CN"/>
              </w:rPr>
              <w:t xml:space="preserve">Test </w:t>
            </w:r>
            <w:r w:rsidRPr="00343C46">
              <w:rPr>
                <w:bCs/>
              </w:rPr>
              <w:t>(</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6BAE84BC"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21271988"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740B4C59"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707CD948"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10</w:t>
            </w:r>
          </w:p>
        </w:tc>
      </w:tr>
      <w:tr w:rsidR="00581F82" w14:paraId="7D86D493" w14:textId="77777777" w:rsidTr="009E71F9">
        <w:tc>
          <w:tcPr>
            <w:tcW w:w="0" w:type="auto"/>
            <w:vMerge/>
            <w:shd w:val="clear" w:color="auto" w:fill="auto"/>
            <w:vAlign w:val="center"/>
          </w:tcPr>
          <w:p w14:paraId="5D897A1A" w14:textId="77777777" w:rsidR="00581F82" w:rsidRPr="00343C46" w:rsidRDefault="00581F82" w:rsidP="009E71F9">
            <w:pPr>
              <w:jc w:val="center"/>
              <w:rPr>
                <w:lang w:eastAsia="zh-CN"/>
              </w:rPr>
            </w:pPr>
          </w:p>
        </w:tc>
        <w:tc>
          <w:tcPr>
            <w:tcW w:w="0" w:type="auto"/>
            <w:shd w:val="clear" w:color="auto" w:fill="auto"/>
            <w:vAlign w:val="center"/>
          </w:tcPr>
          <w:p w14:paraId="7E1E1F98" w14:textId="77777777" w:rsidR="00581F82" w:rsidRPr="00343C46" w:rsidRDefault="00581F82" w:rsidP="009E71F9">
            <w:pPr>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64AF01F4" w14:textId="77777777" w:rsidR="00581F82" w:rsidRPr="00343C46" w:rsidRDefault="00581F82" w:rsidP="009E71F9">
            <w:pPr>
              <w:jc w:val="center"/>
              <w:rPr>
                <w:bCs/>
                <w:lang w:eastAsia="zh-CN"/>
              </w:rPr>
            </w:pPr>
            <w:r>
              <w:t>0.9840</w:t>
            </w:r>
          </w:p>
        </w:tc>
        <w:tc>
          <w:tcPr>
            <w:tcW w:w="0" w:type="auto"/>
            <w:shd w:val="clear" w:color="auto" w:fill="auto"/>
            <w:vAlign w:val="center"/>
          </w:tcPr>
          <w:p w14:paraId="28EAD1AC" w14:textId="77777777" w:rsidR="00581F82" w:rsidRPr="00343C46" w:rsidRDefault="00581F82" w:rsidP="009E71F9">
            <w:pPr>
              <w:jc w:val="center"/>
              <w:rPr>
                <w:bCs/>
                <w:lang w:eastAsia="zh-CN"/>
              </w:rPr>
            </w:pPr>
            <w:r>
              <w:t>0.9448</w:t>
            </w:r>
          </w:p>
        </w:tc>
        <w:tc>
          <w:tcPr>
            <w:tcW w:w="0" w:type="auto"/>
            <w:vAlign w:val="center"/>
          </w:tcPr>
          <w:p w14:paraId="537A79C4" w14:textId="77777777" w:rsidR="00581F82" w:rsidRPr="00343C46" w:rsidRDefault="00581F82" w:rsidP="009E71F9">
            <w:pPr>
              <w:jc w:val="center"/>
              <w:rPr>
                <w:bCs/>
                <w:lang w:eastAsia="zh-CN"/>
              </w:rPr>
            </w:pPr>
            <w:r>
              <w:t>0.8633</w:t>
            </w:r>
          </w:p>
        </w:tc>
        <w:tc>
          <w:tcPr>
            <w:tcW w:w="0" w:type="auto"/>
            <w:vAlign w:val="center"/>
          </w:tcPr>
          <w:p w14:paraId="1C9E3C95" w14:textId="77777777" w:rsidR="00581F82" w:rsidRPr="00343C46" w:rsidRDefault="00581F82" w:rsidP="009E71F9">
            <w:pPr>
              <w:jc w:val="center"/>
              <w:rPr>
                <w:bCs/>
                <w:lang w:eastAsia="zh-CN"/>
              </w:rPr>
            </w:pPr>
            <w:r>
              <w:t>0.6057</w:t>
            </w:r>
          </w:p>
        </w:tc>
      </w:tr>
      <w:tr w:rsidR="00581F82" w14:paraId="3CDEA520" w14:textId="77777777" w:rsidTr="009E71F9">
        <w:tc>
          <w:tcPr>
            <w:tcW w:w="0" w:type="auto"/>
            <w:vMerge w:val="restart"/>
            <w:shd w:val="clear" w:color="auto" w:fill="auto"/>
            <w:vAlign w:val="center"/>
          </w:tcPr>
          <w:p w14:paraId="40A3CB1D" w14:textId="77777777" w:rsidR="00581F82" w:rsidRPr="00343C46" w:rsidRDefault="00581F82" w:rsidP="009E71F9">
            <w:pPr>
              <w:jc w:val="center"/>
              <w:rPr>
                <w:lang w:eastAsia="zh-CN"/>
              </w:rPr>
            </w:pPr>
            <w:r w:rsidRPr="00224D67">
              <w:rPr>
                <w:lang w:eastAsia="zh-CN"/>
              </w:rPr>
              <w:t xml:space="preserve">Generalization Case </w:t>
            </w:r>
            <w:r>
              <w:rPr>
                <w:lang w:eastAsia="zh-CN"/>
              </w:rPr>
              <w:t>2</w:t>
            </w:r>
            <w:r w:rsidRPr="00224D67">
              <w:rPr>
                <w:lang w:eastAsia="zh-CN"/>
              </w:rPr>
              <w:t>-Absolute value/</w:t>
            </w:r>
            <w:proofErr w:type="gramStart"/>
            <w:r w:rsidRPr="00224D67">
              <w:rPr>
                <w:lang w:eastAsia="zh-CN"/>
              </w:rPr>
              <w:t>gain(</w:t>
            </w:r>
            <w:proofErr w:type="gramEnd"/>
            <w:r w:rsidRPr="00224D67">
              <w:rPr>
                <w:lang w:eastAsia="zh-CN"/>
              </w:rPr>
              <w:t>SGCS in %; NMSE in dB) over Case 1</w:t>
            </w:r>
          </w:p>
        </w:tc>
        <w:tc>
          <w:tcPr>
            <w:tcW w:w="0" w:type="auto"/>
            <w:shd w:val="clear" w:color="auto" w:fill="auto"/>
            <w:vAlign w:val="center"/>
          </w:tcPr>
          <w:p w14:paraId="66B3EF93" w14:textId="77777777" w:rsidR="00581F82" w:rsidRPr="00343C46" w:rsidRDefault="00581F82" w:rsidP="009E71F9">
            <w:pPr>
              <w:jc w:val="center"/>
              <w:rPr>
                <w:bCs/>
                <w:lang w:eastAsia="zh-CN"/>
              </w:rPr>
            </w:pPr>
            <w:r w:rsidRPr="00343C46">
              <w:rPr>
                <w:bCs/>
              </w:rPr>
              <w:t>Train (</w:t>
            </w:r>
            <w:proofErr w:type="spellStart"/>
            <w:r w:rsidRPr="00343C46">
              <w:rPr>
                <w:bCs/>
              </w:rPr>
              <w:t>setting#A</w:t>
            </w:r>
            <w:proofErr w:type="spellEnd"/>
            <w:r w:rsidRPr="00343C46">
              <w:rPr>
                <w:bCs/>
              </w:rPr>
              <w:t>+#B, size/k)</w:t>
            </w:r>
          </w:p>
        </w:tc>
        <w:tc>
          <w:tcPr>
            <w:tcW w:w="0" w:type="auto"/>
            <w:shd w:val="clear" w:color="auto" w:fill="auto"/>
            <w:vAlign w:val="center"/>
          </w:tcPr>
          <w:p w14:paraId="1FFAC4A7" w14:textId="77777777" w:rsidR="00581F82" w:rsidRPr="00343C46" w:rsidRDefault="00581F82" w:rsidP="009E71F9">
            <w:pPr>
              <w:jc w:val="center"/>
              <w:rPr>
                <w:bCs/>
                <w:lang w:val="en-US" w:eastAsia="zh-CN"/>
              </w:rPr>
            </w:pPr>
            <w:r>
              <w:t>20km/h, 156.46</w:t>
            </w:r>
            <w:r>
              <w:br/>
              <w:t>60km/h, 156.46</w:t>
            </w:r>
          </w:p>
        </w:tc>
        <w:tc>
          <w:tcPr>
            <w:tcW w:w="0" w:type="auto"/>
            <w:shd w:val="clear" w:color="auto" w:fill="auto"/>
            <w:vAlign w:val="center"/>
          </w:tcPr>
          <w:p w14:paraId="725703DF" w14:textId="77777777" w:rsidR="00581F82" w:rsidRPr="00343C46" w:rsidRDefault="00581F82" w:rsidP="009E71F9">
            <w:pPr>
              <w:jc w:val="center"/>
              <w:rPr>
                <w:bCs/>
                <w:lang w:val="en-US" w:eastAsia="zh-CN"/>
              </w:rPr>
            </w:pPr>
            <w:r>
              <w:t>10km/h, 156.46</w:t>
            </w:r>
            <w:r>
              <w:br/>
              <w:t>60km/h, 156.46</w:t>
            </w:r>
          </w:p>
        </w:tc>
        <w:tc>
          <w:tcPr>
            <w:tcW w:w="0" w:type="auto"/>
            <w:vAlign w:val="center"/>
          </w:tcPr>
          <w:p w14:paraId="0F3C6D9D" w14:textId="77777777" w:rsidR="00581F82" w:rsidRPr="00343C46" w:rsidRDefault="00581F82" w:rsidP="009E71F9">
            <w:pPr>
              <w:jc w:val="center"/>
              <w:rPr>
                <w:bCs/>
                <w:lang w:val="en-US" w:eastAsia="zh-CN"/>
              </w:rPr>
            </w:pPr>
            <w:r>
              <w:t>10km/h, 156.46</w:t>
            </w:r>
            <w:r>
              <w:br/>
              <w:t>60km/h, 156.46</w:t>
            </w:r>
          </w:p>
        </w:tc>
        <w:tc>
          <w:tcPr>
            <w:tcW w:w="0" w:type="auto"/>
            <w:vAlign w:val="center"/>
          </w:tcPr>
          <w:p w14:paraId="1C45CD38" w14:textId="77777777" w:rsidR="00581F82" w:rsidRPr="00343C46" w:rsidRDefault="00581F82" w:rsidP="009E71F9">
            <w:pPr>
              <w:jc w:val="center"/>
              <w:rPr>
                <w:bCs/>
                <w:lang w:val="en-US" w:eastAsia="zh-CN"/>
              </w:rPr>
            </w:pPr>
            <w:r>
              <w:t>10km/h, 156.46</w:t>
            </w:r>
            <w:r>
              <w:br/>
              <w:t>30km/h, 156.46</w:t>
            </w:r>
          </w:p>
        </w:tc>
      </w:tr>
      <w:tr w:rsidR="00581F82" w14:paraId="077AEACC" w14:textId="77777777" w:rsidTr="009E71F9">
        <w:tc>
          <w:tcPr>
            <w:tcW w:w="0" w:type="auto"/>
            <w:vMerge/>
            <w:shd w:val="clear" w:color="auto" w:fill="auto"/>
            <w:vAlign w:val="center"/>
          </w:tcPr>
          <w:p w14:paraId="447196EA" w14:textId="77777777" w:rsidR="00581F82" w:rsidRPr="00343C46" w:rsidRDefault="00581F82" w:rsidP="009E71F9">
            <w:pPr>
              <w:jc w:val="center"/>
              <w:rPr>
                <w:lang w:eastAsia="zh-CN"/>
              </w:rPr>
            </w:pPr>
          </w:p>
        </w:tc>
        <w:tc>
          <w:tcPr>
            <w:tcW w:w="0" w:type="auto"/>
            <w:shd w:val="clear" w:color="auto" w:fill="auto"/>
            <w:vAlign w:val="center"/>
          </w:tcPr>
          <w:p w14:paraId="54B76420" w14:textId="77777777" w:rsidR="00581F82" w:rsidRPr="00343C46" w:rsidRDefault="00581F82" w:rsidP="009E71F9">
            <w:pPr>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1A8906A7" w14:textId="77777777" w:rsidR="00581F82" w:rsidRPr="00343C46" w:rsidRDefault="00581F82" w:rsidP="009E71F9">
            <w:pPr>
              <w:jc w:val="center"/>
              <w:rPr>
                <w:bCs/>
                <w:lang w:val="en-US" w:eastAsia="zh-CN"/>
              </w:rPr>
            </w:pPr>
            <w:r>
              <w:t>10km/h, 10</w:t>
            </w:r>
          </w:p>
        </w:tc>
        <w:tc>
          <w:tcPr>
            <w:tcW w:w="0" w:type="auto"/>
            <w:shd w:val="clear" w:color="auto" w:fill="auto"/>
            <w:vAlign w:val="center"/>
          </w:tcPr>
          <w:p w14:paraId="15D10525" w14:textId="77777777" w:rsidR="00581F82" w:rsidRPr="00343C46" w:rsidRDefault="00581F82" w:rsidP="009E71F9">
            <w:pPr>
              <w:jc w:val="center"/>
              <w:rPr>
                <w:bCs/>
                <w:lang w:val="en-US" w:eastAsia="zh-CN"/>
              </w:rPr>
            </w:pPr>
            <w:r>
              <w:t>20km/h, 10</w:t>
            </w:r>
          </w:p>
        </w:tc>
        <w:tc>
          <w:tcPr>
            <w:tcW w:w="0" w:type="auto"/>
            <w:vAlign w:val="center"/>
          </w:tcPr>
          <w:p w14:paraId="0EBF1311" w14:textId="77777777" w:rsidR="00581F82" w:rsidRPr="00343C46" w:rsidRDefault="00581F82" w:rsidP="009E71F9">
            <w:pPr>
              <w:jc w:val="center"/>
              <w:rPr>
                <w:bCs/>
                <w:lang w:val="en-US" w:eastAsia="zh-CN"/>
              </w:rPr>
            </w:pPr>
            <w:r>
              <w:t>30km/h, 10</w:t>
            </w:r>
          </w:p>
        </w:tc>
        <w:tc>
          <w:tcPr>
            <w:tcW w:w="0" w:type="auto"/>
            <w:vAlign w:val="center"/>
          </w:tcPr>
          <w:p w14:paraId="534B369C" w14:textId="77777777" w:rsidR="00581F82" w:rsidRPr="00343C46" w:rsidRDefault="00581F82" w:rsidP="009E71F9">
            <w:pPr>
              <w:jc w:val="center"/>
              <w:rPr>
                <w:bCs/>
                <w:lang w:val="en-US" w:eastAsia="zh-CN"/>
              </w:rPr>
            </w:pPr>
            <w:r>
              <w:t>60km/h, 10</w:t>
            </w:r>
          </w:p>
        </w:tc>
      </w:tr>
      <w:tr w:rsidR="00581F82" w14:paraId="27452E77" w14:textId="77777777" w:rsidTr="009E71F9">
        <w:tc>
          <w:tcPr>
            <w:tcW w:w="0" w:type="auto"/>
            <w:vMerge/>
            <w:shd w:val="clear" w:color="auto" w:fill="auto"/>
            <w:vAlign w:val="center"/>
          </w:tcPr>
          <w:p w14:paraId="118E4BB6" w14:textId="77777777" w:rsidR="00581F82" w:rsidRPr="00343C46" w:rsidRDefault="00581F82" w:rsidP="009E71F9">
            <w:pPr>
              <w:jc w:val="center"/>
              <w:rPr>
                <w:lang w:eastAsia="zh-CN"/>
              </w:rPr>
            </w:pPr>
          </w:p>
        </w:tc>
        <w:tc>
          <w:tcPr>
            <w:tcW w:w="0" w:type="auto"/>
            <w:shd w:val="clear" w:color="auto" w:fill="auto"/>
            <w:vAlign w:val="center"/>
          </w:tcPr>
          <w:p w14:paraId="1AFB300E" w14:textId="77777777" w:rsidR="00581F82" w:rsidRPr="00343C46" w:rsidRDefault="00581F82" w:rsidP="009E71F9">
            <w:pPr>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316F3FA3" w14:textId="77777777" w:rsidR="00581F82" w:rsidRPr="00343C46" w:rsidRDefault="00581F82" w:rsidP="009E71F9">
            <w:pPr>
              <w:jc w:val="center"/>
              <w:rPr>
                <w:bCs/>
                <w:lang w:val="en-US" w:eastAsia="zh-CN"/>
              </w:rPr>
            </w:pPr>
            <w:r>
              <w:t>0.9648 (-1.95%),</w:t>
            </w:r>
            <w:r>
              <w:br/>
              <w:t>0.7204 (-26.79%)</w:t>
            </w:r>
          </w:p>
        </w:tc>
        <w:tc>
          <w:tcPr>
            <w:tcW w:w="0" w:type="auto"/>
            <w:shd w:val="clear" w:color="auto" w:fill="auto"/>
            <w:vAlign w:val="center"/>
          </w:tcPr>
          <w:p w14:paraId="13E90CAF" w14:textId="77777777" w:rsidR="00581F82" w:rsidRPr="00343C46" w:rsidRDefault="00581F82" w:rsidP="009E71F9">
            <w:pPr>
              <w:jc w:val="center"/>
              <w:rPr>
                <w:bCs/>
                <w:lang w:val="en-US" w:eastAsia="zh-CN"/>
              </w:rPr>
            </w:pPr>
            <w:r>
              <w:t>0.3984 (-57.83%),</w:t>
            </w:r>
            <w:r>
              <w:br/>
              <w:t>0.6783 (-28.21%)</w:t>
            </w:r>
          </w:p>
        </w:tc>
        <w:tc>
          <w:tcPr>
            <w:tcW w:w="0" w:type="auto"/>
            <w:vAlign w:val="center"/>
          </w:tcPr>
          <w:p w14:paraId="6E985F73" w14:textId="77777777" w:rsidR="00581F82" w:rsidRPr="00343C46" w:rsidRDefault="00581F82" w:rsidP="009E71F9">
            <w:pPr>
              <w:jc w:val="center"/>
              <w:rPr>
                <w:bCs/>
                <w:lang w:val="en-US" w:eastAsia="zh-CN"/>
              </w:rPr>
            </w:pPr>
            <w:r>
              <w:t>0.2385 (-72.37%),</w:t>
            </w:r>
            <w:r>
              <w:br/>
              <w:t>0.6425 (-25.58%)</w:t>
            </w:r>
          </w:p>
        </w:tc>
        <w:tc>
          <w:tcPr>
            <w:tcW w:w="0" w:type="auto"/>
            <w:vAlign w:val="center"/>
          </w:tcPr>
          <w:p w14:paraId="6692C2B9" w14:textId="77777777" w:rsidR="00581F82" w:rsidRPr="00343C46" w:rsidRDefault="00581F82" w:rsidP="009E71F9">
            <w:pPr>
              <w:jc w:val="center"/>
              <w:rPr>
                <w:bCs/>
                <w:lang w:val="en-US" w:eastAsia="zh-CN"/>
              </w:rPr>
            </w:pPr>
            <w:r>
              <w:t>0.1402 (-76.85%),</w:t>
            </w:r>
            <w:r>
              <w:br/>
              <w:t>0.4050 (-33.14%)</w:t>
            </w:r>
          </w:p>
        </w:tc>
      </w:tr>
      <w:tr w:rsidR="00581F82" w14:paraId="453722F2" w14:textId="77777777" w:rsidTr="009E71F9">
        <w:trPr>
          <w:trHeight w:val="1394"/>
        </w:trPr>
        <w:tc>
          <w:tcPr>
            <w:tcW w:w="0" w:type="auto"/>
            <w:vMerge w:val="restart"/>
            <w:shd w:val="clear" w:color="auto" w:fill="auto"/>
            <w:vAlign w:val="center"/>
          </w:tcPr>
          <w:p w14:paraId="528152AC" w14:textId="77777777" w:rsidR="00581F82" w:rsidRPr="00343C46" w:rsidRDefault="00581F82" w:rsidP="009E71F9">
            <w:pPr>
              <w:jc w:val="center"/>
              <w:rPr>
                <w:lang w:eastAsia="zh-CN"/>
              </w:rPr>
            </w:pPr>
            <w:r w:rsidRPr="00224D67">
              <w:rPr>
                <w:lang w:eastAsia="zh-CN"/>
              </w:rPr>
              <w:t>Generalization Case 3-Absolute value/</w:t>
            </w:r>
            <w:proofErr w:type="gramStart"/>
            <w:r w:rsidRPr="00224D67">
              <w:rPr>
                <w:lang w:eastAsia="zh-CN"/>
              </w:rPr>
              <w:t>gain(</w:t>
            </w:r>
            <w:proofErr w:type="gramEnd"/>
            <w:r w:rsidRPr="00224D67">
              <w:rPr>
                <w:lang w:eastAsia="zh-CN"/>
              </w:rPr>
              <w:t>SGCS in %; NMSE in dB) over Case 1</w:t>
            </w:r>
          </w:p>
        </w:tc>
        <w:tc>
          <w:tcPr>
            <w:tcW w:w="0" w:type="auto"/>
            <w:shd w:val="clear" w:color="auto" w:fill="auto"/>
            <w:vAlign w:val="center"/>
          </w:tcPr>
          <w:p w14:paraId="464D7975" w14:textId="77777777" w:rsidR="00581F82" w:rsidRPr="00343C46" w:rsidRDefault="00581F82" w:rsidP="009E71F9">
            <w:pPr>
              <w:jc w:val="center"/>
              <w:rPr>
                <w:bCs/>
                <w:lang w:eastAsia="zh-CN"/>
              </w:rPr>
            </w:pPr>
            <w:r w:rsidRPr="00343C46">
              <w:rPr>
                <w:bCs/>
              </w:rPr>
              <w:t>Train (</w:t>
            </w:r>
            <w:proofErr w:type="spellStart"/>
            <w:r w:rsidRPr="00343C46">
              <w:rPr>
                <w:bCs/>
              </w:rPr>
              <w:t>setting#A</w:t>
            </w:r>
            <w:proofErr w:type="spellEnd"/>
            <w:r w:rsidRPr="00343C46">
              <w:rPr>
                <w:bCs/>
              </w:rPr>
              <w:t>+#B, size/k)</w:t>
            </w:r>
          </w:p>
        </w:tc>
        <w:tc>
          <w:tcPr>
            <w:tcW w:w="0" w:type="auto"/>
            <w:shd w:val="clear" w:color="auto" w:fill="auto"/>
            <w:vAlign w:val="center"/>
          </w:tcPr>
          <w:p w14:paraId="253969B4" w14:textId="77777777" w:rsidR="00581F82" w:rsidRPr="00343C46" w:rsidRDefault="00581F82" w:rsidP="009E71F9">
            <w:pPr>
              <w:jc w:val="center"/>
              <w:rPr>
                <w:bCs/>
                <w:lang w:val="en-US"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shd w:val="clear" w:color="auto" w:fill="auto"/>
            <w:vAlign w:val="center"/>
          </w:tcPr>
          <w:p w14:paraId="2698DCF5"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5161702E"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22197200"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r>
      <w:tr w:rsidR="00581F82" w14:paraId="45483C8A" w14:textId="77777777" w:rsidTr="009E71F9">
        <w:tc>
          <w:tcPr>
            <w:tcW w:w="0" w:type="auto"/>
            <w:vMerge/>
            <w:shd w:val="clear" w:color="auto" w:fill="auto"/>
            <w:vAlign w:val="center"/>
          </w:tcPr>
          <w:p w14:paraId="6F44798C" w14:textId="77777777" w:rsidR="00581F82" w:rsidRPr="00343C46" w:rsidRDefault="00581F82" w:rsidP="009E71F9">
            <w:pPr>
              <w:jc w:val="center"/>
              <w:rPr>
                <w:lang w:eastAsia="zh-CN"/>
              </w:rPr>
            </w:pPr>
          </w:p>
        </w:tc>
        <w:tc>
          <w:tcPr>
            <w:tcW w:w="0" w:type="auto"/>
            <w:shd w:val="clear" w:color="auto" w:fill="auto"/>
            <w:vAlign w:val="center"/>
          </w:tcPr>
          <w:p w14:paraId="30F7F5AF" w14:textId="77777777" w:rsidR="00581F82" w:rsidRPr="00343C46" w:rsidRDefault="00581F82" w:rsidP="009E71F9">
            <w:pPr>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3398FDF0"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0F529EFB"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6FA9BEE6"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5E0D74D7"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10</w:t>
            </w:r>
          </w:p>
        </w:tc>
      </w:tr>
      <w:tr w:rsidR="00581F82" w14:paraId="63D2E123" w14:textId="77777777" w:rsidTr="009E71F9">
        <w:tc>
          <w:tcPr>
            <w:tcW w:w="0" w:type="auto"/>
            <w:vMerge/>
            <w:shd w:val="clear" w:color="auto" w:fill="auto"/>
            <w:vAlign w:val="center"/>
          </w:tcPr>
          <w:p w14:paraId="7F474B34" w14:textId="77777777" w:rsidR="00581F82" w:rsidRPr="00343C46" w:rsidRDefault="00581F82" w:rsidP="009E71F9">
            <w:pPr>
              <w:jc w:val="center"/>
              <w:rPr>
                <w:lang w:eastAsia="zh-CN"/>
              </w:rPr>
            </w:pPr>
          </w:p>
        </w:tc>
        <w:tc>
          <w:tcPr>
            <w:tcW w:w="0" w:type="auto"/>
            <w:shd w:val="clear" w:color="auto" w:fill="auto"/>
            <w:vAlign w:val="center"/>
          </w:tcPr>
          <w:p w14:paraId="6D1CF842" w14:textId="77777777" w:rsidR="00581F82" w:rsidRPr="00343C46" w:rsidRDefault="00581F82" w:rsidP="009E71F9">
            <w:pPr>
              <w:jc w:val="center"/>
              <w:rPr>
                <w:bCs/>
                <w:lang w:eastAsia="zh-CN"/>
              </w:rPr>
            </w:pPr>
            <w:r w:rsidRPr="00343C46">
              <w:rPr>
                <w:bCs/>
                <w:lang w:eastAsia="zh-CN"/>
              </w:rPr>
              <w:t>SGCS (</w:t>
            </w:r>
            <w:proofErr w:type="gramStart"/>
            <w:r w:rsidRPr="00343C46">
              <w:rPr>
                <w:bCs/>
                <w:lang w:eastAsia="zh-CN"/>
              </w:rPr>
              <w:t>1,…</w:t>
            </w:r>
            <w:proofErr w:type="gramEnd"/>
            <w:r w:rsidRPr="00343C46">
              <w:rPr>
                <w:bCs/>
                <w:lang w:eastAsia="zh-CN"/>
              </w:rPr>
              <w:t>N, N is number of prediction instances)</w:t>
            </w:r>
          </w:p>
        </w:tc>
        <w:tc>
          <w:tcPr>
            <w:tcW w:w="0" w:type="auto"/>
            <w:shd w:val="clear" w:color="auto" w:fill="auto"/>
            <w:vAlign w:val="center"/>
          </w:tcPr>
          <w:p w14:paraId="0B6CEB40" w14:textId="77777777" w:rsidR="00581F82" w:rsidRPr="00343C46" w:rsidRDefault="00581F82" w:rsidP="009E71F9">
            <w:pPr>
              <w:jc w:val="center"/>
              <w:rPr>
                <w:lang w:eastAsia="zh-CN"/>
              </w:rPr>
            </w:pPr>
            <w:r>
              <w:t>0.8180 (-16.87%)</w:t>
            </w:r>
          </w:p>
        </w:tc>
        <w:tc>
          <w:tcPr>
            <w:tcW w:w="0" w:type="auto"/>
            <w:shd w:val="clear" w:color="auto" w:fill="auto"/>
            <w:vAlign w:val="center"/>
          </w:tcPr>
          <w:p w14:paraId="6C899FAF" w14:textId="77777777" w:rsidR="00581F82" w:rsidRPr="00343C46" w:rsidRDefault="00581F82" w:rsidP="009E71F9">
            <w:pPr>
              <w:jc w:val="center"/>
              <w:rPr>
                <w:bCs/>
                <w:lang w:eastAsia="zh-CN"/>
              </w:rPr>
            </w:pPr>
            <w:r>
              <w:t>0.7886 (-16.53%)</w:t>
            </w:r>
          </w:p>
        </w:tc>
        <w:tc>
          <w:tcPr>
            <w:tcW w:w="0" w:type="auto"/>
            <w:vAlign w:val="center"/>
          </w:tcPr>
          <w:p w14:paraId="76BFE792" w14:textId="77777777" w:rsidR="00581F82" w:rsidRPr="00343C46" w:rsidRDefault="00581F82" w:rsidP="009E71F9">
            <w:pPr>
              <w:jc w:val="center"/>
              <w:rPr>
                <w:bCs/>
                <w:lang w:eastAsia="zh-CN"/>
              </w:rPr>
            </w:pPr>
            <w:r>
              <w:t>0.7300 (-15.44%)</w:t>
            </w:r>
          </w:p>
        </w:tc>
        <w:tc>
          <w:tcPr>
            <w:tcW w:w="0" w:type="auto"/>
            <w:vAlign w:val="center"/>
          </w:tcPr>
          <w:p w14:paraId="3B23B491" w14:textId="77777777" w:rsidR="00581F82" w:rsidRPr="00343C46" w:rsidRDefault="00581F82" w:rsidP="009E71F9">
            <w:pPr>
              <w:jc w:val="center"/>
              <w:rPr>
                <w:bCs/>
                <w:lang w:eastAsia="zh-CN"/>
              </w:rPr>
            </w:pPr>
            <w:r>
              <w:t>0.5647 (-6.77%)</w:t>
            </w:r>
          </w:p>
        </w:tc>
      </w:tr>
    </w:tbl>
    <w:p w14:paraId="10B97B16" w14:textId="075CF2E1" w:rsidR="00581F82" w:rsidRPr="00B804A6" w:rsidRDefault="00581F82" w:rsidP="00B804A6">
      <w:pPr>
        <w:jc w:val="both"/>
        <w:rPr>
          <w:b/>
          <w:i/>
        </w:rPr>
      </w:pPr>
      <w:r w:rsidRPr="00B804A6">
        <w:rPr>
          <w:b/>
          <w:i/>
          <w:u w:val="single"/>
        </w:rPr>
        <w:t>Observation 2:</w:t>
      </w:r>
      <w:r w:rsidRPr="00B804A6">
        <w:rPr>
          <w:b/>
          <w:i/>
        </w:rPr>
        <w:t xml:space="preserve"> The unified AI model trained with mixed dataset achieve good generalization performance over different UE speeds for CSI prediction.</w:t>
      </w:r>
    </w:p>
    <w:p w14:paraId="460B3496" w14:textId="77777777" w:rsidR="00100BEA" w:rsidRDefault="00100BEA" w:rsidP="00100BEA">
      <w:pPr>
        <w:pStyle w:val="2"/>
        <w:ind w:left="0" w:firstLine="0"/>
        <w:rPr>
          <w:rFonts w:ascii="Times New Roman" w:hAnsi="Times New Roman"/>
          <w:lang w:eastAsia="zh-CN"/>
        </w:rPr>
      </w:pPr>
      <w:r w:rsidRPr="00100BEA">
        <w:rPr>
          <w:rFonts w:ascii="Times New Roman" w:hAnsi="Times New Roman"/>
          <w:lang w:val="en-US" w:eastAsia="zh-CN"/>
        </w:rPr>
        <w:t>Preliminary results for CSI predictio</w:t>
      </w:r>
      <w:r>
        <w:rPr>
          <w:rFonts w:ascii="Times New Roman" w:hAnsi="Times New Roman"/>
          <w:lang w:val="en-US" w:eastAsia="zh-CN"/>
        </w:rPr>
        <w:t>n with intermediate KPI</w:t>
      </w:r>
    </w:p>
    <w:p w14:paraId="5A3CE4E8" w14:textId="5807DC10" w:rsidR="00100BEA" w:rsidRPr="00B804A6" w:rsidRDefault="00100BEA" w:rsidP="00B804A6">
      <w:pPr>
        <w:widowControl w:val="0"/>
        <w:adjustRightInd w:val="0"/>
        <w:snapToGrid w:val="0"/>
        <w:jc w:val="both"/>
        <w:rPr>
          <w:kern w:val="2"/>
          <w:lang w:val="en-US" w:eastAsia="zh-CN"/>
        </w:rPr>
      </w:pPr>
      <w:r w:rsidRPr="00B804A6">
        <w:rPr>
          <w:kern w:val="2"/>
        </w:rPr>
        <w:t>In this evaluation, the nearest historic CSI is used as the baseline. The SGCS of eigenvectors</w:t>
      </w:r>
      <w:r w:rsidR="00365680" w:rsidRPr="00B804A6">
        <w:rPr>
          <w:kern w:val="2"/>
        </w:rPr>
        <w:t xml:space="preserve"> of</w:t>
      </w:r>
      <w:r w:rsidRPr="00B804A6">
        <w:rPr>
          <w:kern w:val="2"/>
        </w:rPr>
        <w:t xml:space="preserve"> channel data sample is calculated between the predicted CSI(s) and the ground-truth CSI for AI based CSI prediction, while the SGCS between the nearest historic CSI and the ground-truth CSI is used for non-prediction baseline.</w:t>
      </w:r>
    </w:p>
    <w:p w14:paraId="762BA9FC" w14:textId="77777777" w:rsidR="00100BEA" w:rsidRPr="00B804A6" w:rsidRDefault="00100BEA" w:rsidP="00B804A6">
      <w:pPr>
        <w:widowControl w:val="0"/>
        <w:adjustRightInd w:val="0"/>
        <w:snapToGrid w:val="0"/>
        <w:jc w:val="both"/>
        <w:rPr>
          <w:kern w:val="2"/>
          <w:lang w:val="en-US" w:eastAsia="zh-CN"/>
        </w:rPr>
      </w:pPr>
      <w:r w:rsidRPr="00B804A6">
        <w:rPr>
          <w:kern w:val="2"/>
        </w:rPr>
        <w:t>In our evaluation,</w:t>
      </w:r>
      <w:r w:rsidRPr="00B804A6">
        <w:rPr>
          <w:kern w:val="2"/>
          <w:lang w:val="en-US" w:eastAsia="zh-CN"/>
        </w:rPr>
        <w:t xml:space="preserve"> the UE speed is set as 1</w:t>
      </w:r>
      <w:r w:rsidRPr="00B804A6">
        <w:rPr>
          <w:kern w:val="2"/>
        </w:rPr>
        <w:t xml:space="preserve">0, </w:t>
      </w:r>
      <w:r w:rsidRPr="00B804A6">
        <w:rPr>
          <w:kern w:val="2"/>
          <w:lang w:val="en-US" w:eastAsia="zh-CN"/>
        </w:rPr>
        <w:t>2</w:t>
      </w:r>
      <w:r w:rsidRPr="00B804A6">
        <w:rPr>
          <w:kern w:val="2"/>
        </w:rPr>
        <w:t xml:space="preserve">0, </w:t>
      </w:r>
      <w:r w:rsidRPr="00B804A6">
        <w:rPr>
          <w:kern w:val="2"/>
          <w:lang w:val="en-US" w:eastAsia="zh-CN"/>
        </w:rPr>
        <w:t>3</w:t>
      </w:r>
      <w:r w:rsidRPr="00B804A6">
        <w:rPr>
          <w:kern w:val="2"/>
        </w:rPr>
        <w:t xml:space="preserve">0 and </w:t>
      </w:r>
      <w:r w:rsidRPr="00B804A6">
        <w:rPr>
          <w:kern w:val="2"/>
          <w:lang w:val="en-US" w:eastAsia="zh-CN"/>
        </w:rPr>
        <w:t>6</w:t>
      </w:r>
      <w:r w:rsidRPr="00B804A6">
        <w:rPr>
          <w:kern w:val="2"/>
        </w:rPr>
        <w:t>0km/h</w:t>
      </w:r>
      <w:r w:rsidRPr="00B804A6">
        <w:rPr>
          <w:kern w:val="2"/>
          <w:lang w:val="en-US" w:eastAsia="zh-CN"/>
        </w:rPr>
        <w:t xml:space="preserve">. The training dataset and the test dataset are generated with the same UE speed. </w:t>
      </w:r>
    </w:p>
    <w:p w14:paraId="042515DF" w14:textId="329AE87C" w:rsidR="00100BEA" w:rsidRPr="00B804A6" w:rsidRDefault="00211F14" w:rsidP="00B804A6">
      <w:pPr>
        <w:widowControl w:val="0"/>
        <w:adjustRightInd w:val="0"/>
        <w:snapToGrid w:val="0"/>
        <w:jc w:val="both"/>
        <w:rPr>
          <w:kern w:val="2"/>
          <w:lang w:val="en-US" w:eastAsia="zh-CN"/>
        </w:rPr>
      </w:pPr>
      <w:r w:rsidRPr="00B804A6">
        <w:rPr>
          <w:kern w:val="2"/>
        </w:rPr>
        <w:t>The preliminary results when the prediction window equals to 1 are shown below</w:t>
      </w:r>
      <w:r w:rsidRPr="00B804A6">
        <w:rPr>
          <w:kern w:val="2"/>
          <w:lang w:val="en-US" w:eastAsia="zh-CN"/>
        </w:rPr>
        <w:t xml:space="preserve">. </w:t>
      </w:r>
      <w:r w:rsidR="00100BEA" w:rsidRPr="00B804A6">
        <w:rPr>
          <w:kern w:val="2"/>
        </w:rPr>
        <w:t>It can be observed that:</w:t>
      </w:r>
    </w:p>
    <w:p w14:paraId="1DC4C017" w14:textId="50A56957" w:rsidR="00100BEA" w:rsidRPr="00B804A6" w:rsidRDefault="00100BEA" w:rsidP="00B804A6">
      <w:pPr>
        <w:pStyle w:val="aff3"/>
        <w:widowControl w:val="0"/>
        <w:numPr>
          <w:ilvl w:val="0"/>
          <w:numId w:val="41"/>
        </w:numPr>
        <w:adjustRightInd w:val="0"/>
        <w:snapToGrid w:val="0"/>
        <w:spacing w:after="180"/>
        <w:ind w:leftChars="0"/>
        <w:jc w:val="both"/>
        <w:rPr>
          <w:kern w:val="2"/>
          <w:szCs w:val="20"/>
        </w:rPr>
      </w:pPr>
      <w:r w:rsidRPr="00B804A6">
        <w:rPr>
          <w:kern w:val="2"/>
          <w:szCs w:val="20"/>
        </w:rPr>
        <w:t xml:space="preserve">The AI based CSI prediction can achieve very high prediction accuracy compared with baseline non-prediction. There are about </w:t>
      </w:r>
      <w:r w:rsidR="00211F14" w:rsidRPr="00211F14">
        <w:rPr>
          <w:kern w:val="2"/>
          <w:szCs w:val="20"/>
        </w:rPr>
        <w:t>3.26%</w:t>
      </w:r>
      <w:r w:rsidRPr="00B804A6">
        <w:rPr>
          <w:kern w:val="2"/>
          <w:szCs w:val="20"/>
        </w:rPr>
        <w:t>~</w:t>
      </w:r>
      <w:r w:rsidR="00211F14" w:rsidRPr="00211F14">
        <w:rPr>
          <w:kern w:val="2"/>
          <w:szCs w:val="20"/>
        </w:rPr>
        <w:t>16.74%</w:t>
      </w:r>
      <w:r w:rsidRPr="00B804A6">
        <w:rPr>
          <w:kern w:val="2"/>
          <w:szCs w:val="20"/>
        </w:rPr>
        <w:t xml:space="preserve"> prediction accuracy gains over baseline non-prediction in terms of </w:t>
      </w:r>
      <w:r w:rsidR="00211F14" w:rsidRPr="00B804A6">
        <w:rPr>
          <w:rFonts w:eastAsiaTheme="minorEastAsia"/>
          <w:kern w:val="2"/>
          <w:szCs w:val="20"/>
          <w:lang w:eastAsia="zh-CN"/>
        </w:rPr>
        <w:t>SGCS</w:t>
      </w:r>
      <w:r w:rsidRPr="00B804A6">
        <w:rPr>
          <w:kern w:val="2"/>
          <w:szCs w:val="20"/>
        </w:rPr>
        <w:t xml:space="preserve">. </w:t>
      </w:r>
    </w:p>
    <w:p w14:paraId="2009EF0D" w14:textId="6F0103F9" w:rsidR="00100BEA" w:rsidRPr="00B804A6" w:rsidRDefault="00100BEA" w:rsidP="00B804A6">
      <w:pPr>
        <w:pStyle w:val="aff3"/>
        <w:widowControl w:val="0"/>
        <w:numPr>
          <w:ilvl w:val="0"/>
          <w:numId w:val="41"/>
        </w:numPr>
        <w:adjustRightInd w:val="0"/>
        <w:snapToGrid w:val="0"/>
        <w:spacing w:after="180"/>
        <w:ind w:leftChars="0"/>
        <w:jc w:val="both"/>
        <w:rPr>
          <w:kern w:val="2"/>
          <w:szCs w:val="20"/>
        </w:rPr>
      </w:pPr>
      <w:r w:rsidRPr="00B804A6">
        <w:rPr>
          <w:kern w:val="2"/>
          <w:szCs w:val="20"/>
        </w:rPr>
        <w:t xml:space="preserve">The performance of both baseline (without CSI prediction) and AI based CSI prediction will decrease when UE </w:t>
      </w:r>
      <w:r w:rsidRPr="00B804A6">
        <w:rPr>
          <w:kern w:val="2"/>
          <w:szCs w:val="20"/>
        </w:rPr>
        <w:lastRenderedPageBreak/>
        <w:t xml:space="preserve">moves faster. </w:t>
      </w:r>
    </w:p>
    <w:p w14:paraId="38247E25" w14:textId="77777777" w:rsidR="00100BEA" w:rsidRDefault="00100BEA" w:rsidP="00100BEA">
      <w:pPr>
        <w:pStyle w:val="aff3"/>
        <w:numPr>
          <w:ilvl w:val="0"/>
          <w:numId w:val="29"/>
        </w:numPr>
        <w:spacing w:before="0" w:after="120"/>
        <w:ind w:leftChars="0"/>
        <w:jc w:val="center"/>
      </w:pPr>
      <w:bookmarkStart w:id="7" w:name="_Hlk162969832"/>
      <w:r w:rsidRPr="00C20103">
        <w:rPr>
          <w:b/>
          <w:bCs/>
        </w:rPr>
        <w:t>Evaluation results for CSI prediction without model generalization/scalability</w:t>
      </w:r>
      <w:r>
        <w:rPr>
          <w:b/>
          <w:bCs/>
        </w:rPr>
        <w:t>-</w:t>
      </w:r>
      <w:r w:rsidRPr="00E87ECE">
        <w:t xml:space="preserve"> </w:t>
      </w:r>
      <w:r w:rsidRPr="00E87ECE">
        <w:rPr>
          <w:b/>
          <w:bCs/>
        </w:rPr>
        <w:t>Observation window</w:t>
      </w:r>
      <w:r>
        <w:rPr>
          <w:b/>
          <w:bCs/>
        </w:rPr>
        <w:t xml:space="preserve"> = 15</w:t>
      </w:r>
      <w:r w:rsidRPr="00E87ECE">
        <w:rPr>
          <w:b/>
          <w:bCs/>
        </w:rPr>
        <w:t>/5ms</w:t>
      </w:r>
    </w:p>
    <w:bookmarkEnd w:i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364"/>
        <w:gridCol w:w="1501"/>
        <w:gridCol w:w="1501"/>
        <w:gridCol w:w="1501"/>
        <w:gridCol w:w="1501"/>
      </w:tblGrid>
      <w:tr w:rsidR="00211F14" w14:paraId="6352870F" w14:textId="77777777" w:rsidTr="00B804A6">
        <w:trPr>
          <w:trHeight w:val="460"/>
          <w:jc w:val="center"/>
        </w:trPr>
        <w:tc>
          <w:tcPr>
            <w:tcW w:w="0" w:type="auto"/>
            <w:shd w:val="clear" w:color="auto" w:fill="auto"/>
            <w:vAlign w:val="center"/>
          </w:tcPr>
          <w:p w14:paraId="6B0822A9" w14:textId="77777777" w:rsidR="00211F14" w:rsidRDefault="00211F14" w:rsidP="009E71F9">
            <w:pPr>
              <w:jc w:val="center"/>
              <w:rPr>
                <w:lang w:eastAsia="zh-CN"/>
              </w:rPr>
            </w:pPr>
          </w:p>
        </w:tc>
        <w:tc>
          <w:tcPr>
            <w:tcW w:w="0" w:type="auto"/>
            <w:shd w:val="clear" w:color="auto" w:fill="auto"/>
            <w:vAlign w:val="center"/>
          </w:tcPr>
          <w:p w14:paraId="3226A9B4" w14:textId="77777777" w:rsidR="00211F14" w:rsidRDefault="00211F14" w:rsidP="009E71F9">
            <w:pPr>
              <w:jc w:val="center"/>
              <w:rPr>
                <w:lang w:eastAsia="zh-CN"/>
              </w:rPr>
            </w:pPr>
          </w:p>
        </w:tc>
        <w:tc>
          <w:tcPr>
            <w:tcW w:w="0" w:type="auto"/>
            <w:shd w:val="clear" w:color="auto" w:fill="auto"/>
            <w:vAlign w:val="center"/>
          </w:tcPr>
          <w:p w14:paraId="10491F0F" w14:textId="77777777" w:rsidR="00211F14" w:rsidRDefault="00211F14" w:rsidP="009E71F9">
            <w:pPr>
              <w:jc w:val="center"/>
              <w:rPr>
                <w:lang w:eastAsia="zh-CN"/>
              </w:rPr>
            </w:pPr>
            <w:r>
              <w:rPr>
                <w:lang w:eastAsia="zh-CN"/>
              </w:rPr>
              <w:t>1</w:t>
            </w:r>
          </w:p>
        </w:tc>
        <w:tc>
          <w:tcPr>
            <w:tcW w:w="0" w:type="auto"/>
            <w:shd w:val="clear" w:color="auto" w:fill="auto"/>
            <w:vAlign w:val="center"/>
          </w:tcPr>
          <w:p w14:paraId="60392C8F" w14:textId="77777777" w:rsidR="00211F14" w:rsidRDefault="00211F14" w:rsidP="009E71F9">
            <w:pPr>
              <w:jc w:val="center"/>
              <w:rPr>
                <w:lang w:eastAsia="zh-CN"/>
              </w:rPr>
            </w:pPr>
            <w:r>
              <w:rPr>
                <w:lang w:val="en-US" w:eastAsia="zh-CN"/>
              </w:rPr>
              <w:t>2</w:t>
            </w:r>
          </w:p>
        </w:tc>
        <w:tc>
          <w:tcPr>
            <w:tcW w:w="0" w:type="auto"/>
            <w:shd w:val="clear" w:color="auto" w:fill="auto"/>
            <w:vAlign w:val="center"/>
          </w:tcPr>
          <w:p w14:paraId="0C6F46F0" w14:textId="77777777" w:rsidR="00211F14" w:rsidRDefault="00211F14" w:rsidP="009E71F9">
            <w:pPr>
              <w:jc w:val="center"/>
              <w:rPr>
                <w:lang w:val="en-US" w:eastAsia="zh-CN"/>
              </w:rPr>
            </w:pPr>
            <w:r>
              <w:rPr>
                <w:lang w:val="en-US" w:eastAsia="zh-CN"/>
              </w:rPr>
              <w:t>3</w:t>
            </w:r>
          </w:p>
        </w:tc>
        <w:tc>
          <w:tcPr>
            <w:tcW w:w="0" w:type="auto"/>
            <w:shd w:val="clear" w:color="auto" w:fill="auto"/>
            <w:vAlign w:val="center"/>
          </w:tcPr>
          <w:p w14:paraId="240128A0" w14:textId="77777777" w:rsidR="00211F14" w:rsidRDefault="00211F14" w:rsidP="009E71F9">
            <w:pPr>
              <w:jc w:val="center"/>
              <w:rPr>
                <w:lang w:val="en-US" w:eastAsia="zh-CN"/>
              </w:rPr>
            </w:pPr>
            <w:r>
              <w:rPr>
                <w:lang w:val="en-US" w:eastAsia="zh-CN"/>
              </w:rPr>
              <w:t>4</w:t>
            </w:r>
          </w:p>
        </w:tc>
      </w:tr>
      <w:tr w:rsidR="00211F14" w14:paraId="7428D4F1" w14:textId="77777777" w:rsidTr="00B804A6">
        <w:trPr>
          <w:trHeight w:val="460"/>
          <w:jc w:val="center"/>
        </w:trPr>
        <w:tc>
          <w:tcPr>
            <w:tcW w:w="0" w:type="auto"/>
            <w:vMerge w:val="restart"/>
            <w:shd w:val="clear" w:color="auto" w:fill="auto"/>
            <w:vAlign w:val="center"/>
          </w:tcPr>
          <w:p w14:paraId="7014421B" w14:textId="77777777" w:rsidR="00211F14" w:rsidRDefault="00211F14" w:rsidP="009E71F9">
            <w:pPr>
              <w:jc w:val="center"/>
              <w:rPr>
                <w:lang w:eastAsia="zh-CN"/>
              </w:rPr>
            </w:pPr>
            <w:r>
              <w:rPr>
                <w:lang w:eastAsia="zh-CN"/>
              </w:rPr>
              <w:t>AI/ML model description</w:t>
            </w:r>
          </w:p>
        </w:tc>
        <w:tc>
          <w:tcPr>
            <w:tcW w:w="0" w:type="auto"/>
            <w:shd w:val="clear" w:color="auto" w:fill="auto"/>
            <w:vAlign w:val="center"/>
          </w:tcPr>
          <w:p w14:paraId="54390915" w14:textId="77777777" w:rsidR="00211F14" w:rsidRDefault="00211F14" w:rsidP="009E71F9">
            <w:pPr>
              <w:jc w:val="center"/>
              <w:rPr>
                <w:lang w:eastAsia="zh-CN"/>
              </w:rPr>
            </w:pPr>
            <w:r>
              <w:rPr>
                <w:lang w:eastAsia="zh-CN"/>
              </w:rPr>
              <w:t>AL/ML model backbone</w:t>
            </w:r>
          </w:p>
        </w:tc>
        <w:tc>
          <w:tcPr>
            <w:tcW w:w="0" w:type="auto"/>
            <w:shd w:val="clear" w:color="auto" w:fill="auto"/>
            <w:vAlign w:val="center"/>
          </w:tcPr>
          <w:p w14:paraId="2B1E4D76" w14:textId="77777777" w:rsidR="00211F14" w:rsidRDefault="00211F14" w:rsidP="009E71F9">
            <w:pPr>
              <w:jc w:val="center"/>
              <w:rPr>
                <w:lang w:eastAsia="zh-CN"/>
              </w:rPr>
            </w:pPr>
            <w:r>
              <w:rPr>
                <w:lang w:val="en-US" w:eastAsia="zh-CN"/>
              </w:rPr>
              <w:t>Full connection block</w:t>
            </w:r>
          </w:p>
        </w:tc>
        <w:tc>
          <w:tcPr>
            <w:tcW w:w="0" w:type="auto"/>
            <w:shd w:val="clear" w:color="auto" w:fill="auto"/>
            <w:vAlign w:val="center"/>
          </w:tcPr>
          <w:p w14:paraId="448E71BF" w14:textId="77777777" w:rsidR="00211F14" w:rsidRDefault="00211F14" w:rsidP="009E71F9">
            <w:pPr>
              <w:jc w:val="center"/>
              <w:rPr>
                <w:lang w:eastAsia="zh-CN"/>
              </w:rPr>
            </w:pPr>
            <w:r>
              <w:rPr>
                <w:lang w:val="en-US" w:eastAsia="zh-CN"/>
              </w:rPr>
              <w:t>Full connection block</w:t>
            </w:r>
          </w:p>
        </w:tc>
        <w:tc>
          <w:tcPr>
            <w:tcW w:w="0" w:type="auto"/>
            <w:shd w:val="clear" w:color="auto" w:fill="auto"/>
            <w:vAlign w:val="center"/>
          </w:tcPr>
          <w:p w14:paraId="27AE89F9" w14:textId="77777777" w:rsidR="00211F14" w:rsidRDefault="00211F14" w:rsidP="009E71F9">
            <w:pPr>
              <w:jc w:val="center"/>
              <w:rPr>
                <w:lang w:eastAsia="zh-CN"/>
              </w:rPr>
            </w:pPr>
            <w:r>
              <w:rPr>
                <w:lang w:val="en-US" w:eastAsia="zh-CN"/>
              </w:rPr>
              <w:t>Full connection block</w:t>
            </w:r>
          </w:p>
        </w:tc>
        <w:tc>
          <w:tcPr>
            <w:tcW w:w="0" w:type="auto"/>
            <w:shd w:val="clear" w:color="auto" w:fill="auto"/>
            <w:vAlign w:val="center"/>
          </w:tcPr>
          <w:p w14:paraId="6DEFEA46" w14:textId="77777777" w:rsidR="00211F14" w:rsidRDefault="00211F14" w:rsidP="009E71F9">
            <w:pPr>
              <w:jc w:val="center"/>
              <w:rPr>
                <w:lang w:eastAsia="zh-CN"/>
              </w:rPr>
            </w:pPr>
            <w:r>
              <w:rPr>
                <w:lang w:val="en-US" w:eastAsia="zh-CN"/>
              </w:rPr>
              <w:t>Full connection block</w:t>
            </w:r>
          </w:p>
        </w:tc>
      </w:tr>
      <w:tr w:rsidR="00211F14" w14:paraId="6967AFB4" w14:textId="77777777" w:rsidTr="00B804A6">
        <w:trPr>
          <w:trHeight w:val="460"/>
          <w:jc w:val="center"/>
        </w:trPr>
        <w:tc>
          <w:tcPr>
            <w:tcW w:w="0" w:type="auto"/>
            <w:vMerge/>
            <w:shd w:val="clear" w:color="auto" w:fill="auto"/>
            <w:vAlign w:val="center"/>
          </w:tcPr>
          <w:p w14:paraId="5D7E2A5E" w14:textId="77777777" w:rsidR="00211F14" w:rsidRDefault="00211F14" w:rsidP="009E71F9">
            <w:pPr>
              <w:jc w:val="center"/>
              <w:rPr>
                <w:lang w:eastAsia="zh-CN"/>
              </w:rPr>
            </w:pPr>
          </w:p>
        </w:tc>
        <w:tc>
          <w:tcPr>
            <w:tcW w:w="0" w:type="auto"/>
            <w:shd w:val="clear" w:color="auto" w:fill="auto"/>
            <w:vAlign w:val="center"/>
          </w:tcPr>
          <w:p w14:paraId="4C2C4C10" w14:textId="77777777" w:rsidR="00211F14" w:rsidRDefault="00211F14" w:rsidP="009E71F9">
            <w:pPr>
              <w:jc w:val="center"/>
              <w:rPr>
                <w:lang w:eastAsia="zh-CN"/>
              </w:rPr>
            </w:pPr>
            <w:r>
              <w:rPr>
                <w:lang w:eastAsia="zh-CN"/>
              </w:rPr>
              <w:t>Pre-processing</w:t>
            </w:r>
          </w:p>
        </w:tc>
        <w:tc>
          <w:tcPr>
            <w:tcW w:w="0" w:type="auto"/>
            <w:shd w:val="clear" w:color="auto" w:fill="auto"/>
            <w:vAlign w:val="center"/>
          </w:tcPr>
          <w:p w14:paraId="5A6EDB93" w14:textId="77777777" w:rsidR="00211F14" w:rsidRDefault="00211F14" w:rsidP="009E71F9">
            <w:pPr>
              <w:jc w:val="center"/>
              <w:rPr>
                <w:lang w:eastAsia="zh-CN"/>
              </w:rPr>
            </w:pPr>
            <w:r w:rsidRPr="00CE2A47">
              <w:rPr>
                <w:lang w:eastAsia="zh-CN"/>
              </w:rPr>
              <w:t>Normalization</w:t>
            </w:r>
          </w:p>
        </w:tc>
        <w:tc>
          <w:tcPr>
            <w:tcW w:w="0" w:type="auto"/>
            <w:shd w:val="clear" w:color="auto" w:fill="auto"/>
            <w:vAlign w:val="center"/>
          </w:tcPr>
          <w:p w14:paraId="69EA8778" w14:textId="77777777" w:rsidR="00211F14" w:rsidRDefault="00211F14" w:rsidP="009E71F9">
            <w:pPr>
              <w:jc w:val="center"/>
              <w:rPr>
                <w:lang w:eastAsia="zh-CN"/>
              </w:rPr>
            </w:pPr>
            <w:r w:rsidRPr="00CE2A47">
              <w:rPr>
                <w:lang w:eastAsia="zh-CN"/>
              </w:rPr>
              <w:t>Normalization</w:t>
            </w:r>
          </w:p>
        </w:tc>
        <w:tc>
          <w:tcPr>
            <w:tcW w:w="0" w:type="auto"/>
            <w:shd w:val="clear" w:color="auto" w:fill="auto"/>
            <w:vAlign w:val="center"/>
          </w:tcPr>
          <w:p w14:paraId="655BE41A" w14:textId="77777777" w:rsidR="00211F14" w:rsidRDefault="00211F14" w:rsidP="009E71F9">
            <w:pPr>
              <w:jc w:val="center"/>
              <w:rPr>
                <w:lang w:eastAsia="zh-CN"/>
              </w:rPr>
            </w:pPr>
            <w:r w:rsidRPr="00CE2A47">
              <w:rPr>
                <w:lang w:eastAsia="zh-CN"/>
              </w:rPr>
              <w:t>Normalization</w:t>
            </w:r>
          </w:p>
        </w:tc>
        <w:tc>
          <w:tcPr>
            <w:tcW w:w="0" w:type="auto"/>
            <w:shd w:val="clear" w:color="auto" w:fill="auto"/>
            <w:vAlign w:val="center"/>
          </w:tcPr>
          <w:p w14:paraId="114AADAA" w14:textId="77777777" w:rsidR="00211F14" w:rsidRDefault="00211F14" w:rsidP="009E71F9">
            <w:pPr>
              <w:jc w:val="center"/>
              <w:rPr>
                <w:lang w:eastAsia="zh-CN"/>
              </w:rPr>
            </w:pPr>
            <w:r w:rsidRPr="00CE2A47">
              <w:rPr>
                <w:lang w:eastAsia="zh-CN"/>
              </w:rPr>
              <w:t>Normalization</w:t>
            </w:r>
          </w:p>
        </w:tc>
      </w:tr>
      <w:tr w:rsidR="00211F14" w14:paraId="120A0DDE" w14:textId="77777777" w:rsidTr="00B804A6">
        <w:trPr>
          <w:trHeight w:val="460"/>
          <w:jc w:val="center"/>
        </w:trPr>
        <w:tc>
          <w:tcPr>
            <w:tcW w:w="0" w:type="auto"/>
            <w:vMerge/>
            <w:shd w:val="clear" w:color="auto" w:fill="auto"/>
            <w:vAlign w:val="center"/>
          </w:tcPr>
          <w:p w14:paraId="49CC6B79" w14:textId="77777777" w:rsidR="00211F14" w:rsidRDefault="00211F14" w:rsidP="009E71F9">
            <w:pPr>
              <w:jc w:val="center"/>
              <w:rPr>
                <w:lang w:eastAsia="zh-CN"/>
              </w:rPr>
            </w:pPr>
          </w:p>
        </w:tc>
        <w:tc>
          <w:tcPr>
            <w:tcW w:w="0" w:type="auto"/>
            <w:shd w:val="clear" w:color="auto" w:fill="auto"/>
            <w:vAlign w:val="center"/>
          </w:tcPr>
          <w:p w14:paraId="4243EE0E" w14:textId="77777777" w:rsidR="00211F14" w:rsidRDefault="00211F14" w:rsidP="009E71F9">
            <w:pPr>
              <w:jc w:val="center"/>
              <w:rPr>
                <w:lang w:eastAsia="zh-CN"/>
              </w:rPr>
            </w:pPr>
            <w:r>
              <w:rPr>
                <w:lang w:eastAsia="zh-CN"/>
              </w:rPr>
              <w:t>Post-processing</w:t>
            </w:r>
          </w:p>
        </w:tc>
        <w:tc>
          <w:tcPr>
            <w:tcW w:w="0" w:type="auto"/>
            <w:shd w:val="clear" w:color="auto" w:fill="auto"/>
            <w:vAlign w:val="center"/>
          </w:tcPr>
          <w:p w14:paraId="4310548B" w14:textId="77777777" w:rsidR="00211F14" w:rsidRDefault="00211F14" w:rsidP="009E71F9">
            <w:pPr>
              <w:jc w:val="center"/>
              <w:rPr>
                <w:lang w:eastAsia="zh-CN"/>
              </w:rPr>
            </w:pPr>
          </w:p>
        </w:tc>
        <w:tc>
          <w:tcPr>
            <w:tcW w:w="0" w:type="auto"/>
            <w:shd w:val="clear" w:color="auto" w:fill="auto"/>
            <w:vAlign w:val="center"/>
          </w:tcPr>
          <w:p w14:paraId="648840F2" w14:textId="77777777" w:rsidR="00211F14" w:rsidRDefault="00211F14" w:rsidP="009E71F9">
            <w:pPr>
              <w:jc w:val="center"/>
              <w:rPr>
                <w:lang w:eastAsia="zh-CN"/>
              </w:rPr>
            </w:pPr>
          </w:p>
        </w:tc>
        <w:tc>
          <w:tcPr>
            <w:tcW w:w="0" w:type="auto"/>
            <w:shd w:val="clear" w:color="auto" w:fill="auto"/>
            <w:vAlign w:val="center"/>
          </w:tcPr>
          <w:p w14:paraId="5A3065B2" w14:textId="77777777" w:rsidR="00211F14" w:rsidRDefault="00211F14" w:rsidP="009E71F9">
            <w:pPr>
              <w:jc w:val="center"/>
              <w:rPr>
                <w:lang w:eastAsia="zh-CN"/>
              </w:rPr>
            </w:pPr>
          </w:p>
        </w:tc>
        <w:tc>
          <w:tcPr>
            <w:tcW w:w="0" w:type="auto"/>
            <w:shd w:val="clear" w:color="auto" w:fill="auto"/>
            <w:vAlign w:val="center"/>
          </w:tcPr>
          <w:p w14:paraId="0DBA3914" w14:textId="77777777" w:rsidR="00211F14" w:rsidRDefault="00211F14" w:rsidP="009E71F9">
            <w:pPr>
              <w:jc w:val="center"/>
              <w:rPr>
                <w:lang w:eastAsia="zh-CN"/>
              </w:rPr>
            </w:pPr>
          </w:p>
        </w:tc>
      </w:tr>
      <w:tr w:rsidR="00211F14" w14:paraId="2381E5E1" w14:textId="77777777" w:rsidTr="00B804A6">
        <w:trPr>
          <w:trHeight w:val="460"/>
          <w:jc w:val="center"/>
        </w:trPr>
        <w:tc>
          <w:tcPr>
            <w:tcW w:w="0" w:type="auto"/>
            <w:vMerge/>
            <w:shd w:val="clear" w:color="auto" w:fill="auto"/>
            <w:vAlign w:val="center"/>
          </w:tcPr>
          <w:p w14:paraId="26C2AD61" w14:textId="77777777" w:rsidR="00211F14" w:rsidRDefault="00211F14" w:rsidP="009E71F9">
            <w:pPr>
              <w:jc w:val="center"/>
              <w:rPr>
                <w:lang w:eastAsia="zh-CN"/>
              </w:rPr>
            </w:pPr>
          </w:p>
        </w:tc>
        <w:tc>
          <w:tcPr>
            <w:tcW w:w="0" w:type="auto"/>
            <w:shd w:val="clear" w:color="auto" w:fill="auto"/>
            <w:vAlign w:val="center"/>
          </w:tcPr>
          <w:p w14:paraId="158230C4" w14:textId="77777777" w:rsidR="00211F14" w:rsidRDefault="00211F14" w:rsidP="009E71F9">
            <w:pPr>
              <w:jc w:val="center"/>
              <w:rPr>
                <w:lang w:eastAsia="zh-CN"/>
              </w:rPr>
            </w:pPr>
            <w:r>
              <w:rPr>
                <w:lang w:eastAsia="zh-CN"/>
              </w:rPr>
              <w:t>FLOPs/M</w:t>
            </w:r>
          </w:p>
        </w:tc>
        <w:tc>
          <w:tcPr>
            <w:tcW w:w="0" w:type="auto"/>
            <w:shd w:val="clear" w:color="auto" w:fill="auto"/>
            <w:vAlign w:val="center"/>
          </w:tcPr>
          <w:p w14:paraId="3E959077" w14:textId="77777777" w:rsidR="00211F14" w:rsidRDefault="00211F14" w:rsidP="009E71F9">
            <w:pPr>
              <w:jc w:val="center"/>
              <w:rPr>
                <w:lang w:eastAsia="zh-CN"/>
              </w:rPr>
            </w:pPr>
            <w:r>
              <w:rPr>
                <w:lang w:val="en-US" w:eastAsia="zh-CN"/>
              </w:rPr>
              <w:t>1.589</w:t>
            </w:r>
          </w:p>
        </w:tc>
        <w:tc>
          <w:tcPr>
            <w:tcW w:w="0" w:type="auto"/>
            <w:shd w:val="clear" w:color="auto" w:fill="auto"/>
            <w:vAlign w:val="center"/>
          </w:tcPr>
          <w:p w14:paraId="0AD40717" w14:textId="77777777" w:rsidR="00211F14" w:rsidRDefault="00211F14" w:rsidP="009E71F9">
            <w:pPr>
              <w:jc w:val="center"/>
              <w:rPr>
                <w:lang w:eastAsia="zh-CN"/>
              </w:rPr>
            </w:pPr>
            <w:r>
              <w:rPr>
                <w:lang w:val="en-US" w:eastAsia="zh-CN"/>
              </w:rPr>
              <w:t>1.589</w:t>
            </w:r>
          </w:p>
        </w:tc>
        <w:tc>
          <w:tcPr>
            <w:tcW w:w="0" w:type="auto"/>
            <w:shd w:val="clear" w:color="auto" w:fill="auto"/>
            <w:vAlign w:val="center"/>
          </w:tcPr>
          <w:p w14:paraId="0320B961" w14:textId="77777777" w:rsidR="00211F14" w:rsidRDefault="00211F14" w:rsidP="009E71F9">
            <w:pPr>
              <w:jc w:val="center"/>
              <w:rPr>
                <w:lang w:eastAsia="zh-CN"/>
              </w:rPr>
            </w:pPr>
            <w:r>
              <w:rPr>
                <w:lang w:val="en-US" w:eastAsia="zh-CN"/>
              </w:rPr>
              <w:t>1.589</w:t>
            </w:r>
          </w:p>
        </w:tc>
        <w:tc>
          <w:tcPr>
            <w:tcW w:w="0" w:type="auto"/>
            <w:shd w:val="clear" w:color="auto" w:fill="auto"/>
            <w:vAlign w:val="center"/>
          </w:tcPr>
          <w:p w14:paraId="19745E4F" w14:textId="77777777" w:rsidR="00211F14" w:rsidRDefault="00211F14" w:rsidP="009E71F9">
            <w:pPr>
              <w:jc w:val="center"/>
              <w:rPr>
                <w:lang w:eastAsia="zh-CN"/>
              </w:rPr>
            </w:pPr>
            <w:r>
              <w:rPr>
                <w:lang w:val="en-US" w:eastAsia="zh-CN"/>
              </w:rPr>
              <w:t>1.589</w:t>
            </w:r>
          </w:p>
        </w:tc>
      </w:tr>
      <w:tr w:rsidR="00211F14" w14:paraId="39760B1C" w14:textId="77777777" w:rsidTr="00B804A6">
        <w:trPr>
          <w:trHeight w:val="460"/>
          <w:jc w:val="center"/>
        </w:trPr>
        <w:tc>
          <w:tcPr>
            <w:tcW w:w="0" w:type="auto"/>
            <w:vMerge/>
            <w:shd w:val="clear" w:color="auto" w:fill="auto"/>
            <w:vAlign w:val="center"/>
          </w:tcPr>
          <w:p w14:paraId="495CBFF4" w14:textId="77777777" w:rsidR="00211F14" w:rsidRDefault="00211F14" w:rsidP="009E71F9">
            <w:pPr>
              <w:jc w:val="center"/>
              <w:rPr>
                <w:lang w:eastAsia="zh-CN"/>
              </w:rPr>
            </w:pPr>
          </w:p>
        </w:tc>
        <w:tc>
          <w:tcPr>
            <w:tcW w:w="0" w:type="auto"/>
            <w:shd w:val="clear" w:color="auto" w:fill="auto"/>
            <w:vAlign w:val="center"/>
          </w:tcPr>
          <w:p w14:paraId="063CDDF8" w14:textId="77777777" w:rsidR="00211F14" w:rsidRDefault="00211F14" w:rsidP="009E71F9">
            <w:pPr>
              <w:jc w:val="center"/>
              <w:rPr>
                <w:lang w:eastAsia="zh-CN"/>
              </w:rPr>
            </w:pPr>
            <w:r>
              <w:rPr>
                <w:lang w:eastAsia="zh-CN"/>
              </w:rPr>
              <w:t>Parameters/M</w:t>
            </w:r>
          </w:p>
        </w:tc>
        <w:tc>
          <w:tcPr>
            <w:tcW w:w="0" w:type="auto"/>
            <w:shd w:val="clear" w:color="auto" w:fill="auto"/>
            <w:vAlign w:val="center"/>
          </w:tcPr>
          <w:p w14:paraId="681C1CE7" w14:textId="77777777" w:rsidR="00211F14" w:rsidRDefault="00211F14" w:rsidP="009E71F9">
            <w:pPr>
              <w:jc w:val="center"/>
              <w:rPr>
                <w:lang w:eastAsia="zh-CN"/>
              </w:rPr>
            </w:pPr>
            <w:r>
              <w:rPr>
                <w:lang w:val="en-US" w:eastAsia="zh-CN"/>
              </w:rPr>
              <w:t>0.797</w:t>
            </w:r>
          </w:p>
        </w:tc>
        <w:tc>
          <w:tcPr>
            <w:tcW w:w="0" w:type="auto"/>
            <w:shd w:val="clear" w:color="auto" w:fill="auto"/>
            <w:vAlign w:val="center"/>
          </w:tcPr>
          <w:p w14:paraId="198DB166" w14:textId="77777777" w:rsidR="00211F14" w:rsidRDefault="00211F14" w:rsidP="009E71F9">
            <w:pPr>
              <w:jc w:val="center"/>
              <w:rPr>
                <w:lang w:eastAsia="zh-CN"/>
              </w:rPr>
            </w:pPr>
            <w:r>
              <w:rPr>
                <w:lang w:val="en-US" w:eastAsia="zh-CN"/>
              </w:rPr>
              <w:t>0.797</w:t>
            </w:r>
          </w:p>
        </w:tc>
        <w:tc>
          <w:tcPr>
            <w:tcW w:w="0" w:type="auto"/>
            <w:shd w:val="clear" w:color="auto" w:fill="auto"/>
            <w:vAlign w:val="center"/>
          </w:tcPr>
          <w:p w14:paraId="6BDB439C" w14:textId="77777777" w:rsidR="00211F14" w:rsidRDefault="00211F14" w:rsidP="009E71F9">
            <w:pPr>
              <w:jc w:val="center"/>
              <w:rPr>
                <w:lang w:eastAsia="zh-CN"/>
              </w:rPr>
            </w:pPr>
            <w:r>
              <w:rPr>
                <w:lang w:val="en-US" w:eastAsia="zh-CN"/>
              </w:rPr>
              <w:t>0.797</w:t>
            </w:r>
          </w:p>
        </w:tc>
        <w:tc>
          <w:tcPr>
            <w:tcW w:w="0" w:type="auto"/>
            <w:shd w:val="clear" w:color="auto" w:fill="auto"/>
            <w:vAlign w:val="center"/>
          </w:tcPr>
          <w:p w14:paraId="55BDA24B" w14:textId="77777777" w:rsidR="00211F14" w:rsidRDefault="00211F14" w:rsidP="009E71F9">
            <w:pPr>
              <w:jc w:val="center"/>
              <w:rPr>
                <w:lang w:eastAsia="zh-CN"/>
              </w:rPr>
            </w:pPr>
            <w:r>
              <w:rPr>
                <w:lang w:val="en-US" w:eastAsia="zh-CN"/>
              </w:rPr>
              <w:t>0.797</w:t>
            </w:r>
          </w:p>
        </w:tc>
      </w:tr>
      <w:tr w:rsidR="00211F14" w14:paraId="7AC3B6D0" w14:textId="77777777" w:rsidTr="00B804A6">
        <w:trPr>
          <w:trHeight w:val="460"/>
          <w:jc w:val="center"/>
        </w:trPr>
        <w:tc>
          <w:tcPr>
            <w:tcW w:w="0" w:type="auto"/>
            <w:vMerge/>
            <w:shd w:val="clear" w:color="auto" w:fill="auto"/>
            <w:vAlign w:val="center"/>
          </w:tcPr>
          <w:p w14:paraId="00950279" w14:textId="77777777" w:rsidR="00211F14" w:rsidRDefault="00211F14" w:rsidP="009E71F9">
            <w:pPr>
              <w:jc w:val="center"/>
              <w:rPr>
                <w:lang w:eastAsia="zh-CN"/>
              </w:rPr>
            </w:pPr>
          </w:p>
        </w:tc>
        <w:tc>
          <w:tcPr>
            <w:tcW w:w="0" w:type="auto"/>
            <w:shd w:val="clear" w:color="auto" w:fill="auto"/>
            <w:vAlign w:val="center"/>
          </w:tcPr>
          <w:p w14:paraId="6F8C9281" w14:textId="11E4A214" w:rsidR="00211F14" w:rsidRDefault="00211F14" w:rsidP="009E71F9">
            <w:pPr>
              <w:jc w:val="center"/>
              <w:rPr>
                <w:lang w:eastAsia="zh-CN"/>
              </w:rPr>
            </w:pPr>
            <w:r>
              <w:rPr>
                <w:lang w:eastAsia="zh-CN"/>
              </w:rPr>
              <w:t>Storage /Mbytes</w:t>
            </w:r>
          </w:p>
        </w:tc>
        <w:tc>
          <w:tcPr>
            <w:tcW w:w="0" w:type="auto"/>
            <w:shd w:val="clear" w:color="auto" w:fill="auto"/>
            <w:vAlign w:val="center"/>
          </w:tcPr>
          <w:p w14:paraId="7EDD41B1" w14:textId="77777777" w:rsidR="00211F14" w:rsidRDefault="00211F14" w:rsidP="009E71F9">
            <w:pPr>
              <w:jc w:val="center"/>
              <w:rPr>
                <w:lang w:eastAsia="zh-CN"/>
              </w:rPr>
            </w:pPr>
          </w:p>
        </w:tc>
        <w:tc>
          <w:tcPr>
            <w:tcW w:w="0" w:type="auto"/>
            <w:shd w:val="clear" w:color="auto" w:fill="auto"/>
            <w:vAlign w:val="center"/>
          </w:tcPr>
          <w:p w14:paraId="092E1F29" w14:textId="77777777" w:rsidR="00211F14" w:rsidRDefault="00211F14" w:rsidP="009E71F9">
            <w:pPr>
              <w:jc w:val="center"/>
              <w:rPr>
                <w:lang w:eastAsia="zh-CN"/>
              </w:rPr>
            </w:pPr>
          </w:p>
        </w:tc>
        <w:tc>
          <w:tcPr>
            <w:tcW w:w="0" w:type="auto"/>
            <w:shd w:val="clear" w:color="auto" w:fill="auto"/>
            <w:vAlign w:val="center"/>
          </w:tcPr>
          <w:p w14:paraId="496E251C" w14:textId="77777777" w:rsidR="00211F14" w:rsidRDefault="00211F14" w:rsidP="009E71F9">
            <w:pPr>
              <w:jc w:val="center"/>
              <w:rPr>
                <w:lang w:eastAsia="zh-CN"/>
              </w:rPr>
            </w:pPr>
          </w:p>
        </w:tc>
        <w:tc>
          <w:tcPr>
            <w:tcW w:w="0" w:type="auto"/>
            <w:shd w:val="clear" w:color="auto" w:fill="auto"/>
            <w:vAlign w:val="center"/>
          </w:tcPr>
          <w:p w14:paraId="21928C60" w14:textId="77777777" w:rsidR="00211F14" w:rsidRDefault="00211F14" w:rsidP="009E71F9">
            <w:pPr>
              <w:jc w:val="center"/>
              <w:rPr>
                <w:lang w:eastAsia="zh-CN"/>
              </w:rPr>
            </w:pPr>
          </w:p>
        </w:tc>
      </w:tr>
      <w:tr w:rsidR="00211F14" w14:paraId="6C60505A" w14:textId="77777777" w:rsidTr="00B804A6">
        <w:trPr>
          <w:trHeight w:val="460"/>
          <w:jc w:val="center"/>
        </w:trPr>
        <w:tc>
          <w:tcPr>
            <w:tcW w:w="0" w:type="auto"/>
            <w:vMerge/>
            <w:shd w:val="clear" w:color="auto" w:fill="auto"/>
            <w:vAlign w:val="center"/>
          </w:tcPr>
          <w:p w14:paraId="41493E3A" w14:textId="77777777" w:rsidR="00211F14" w:rsidRDefault="00211F14" w:rsidP="009E71F9">
            <w:pPr>
              <w:jc w:val="center"/>
              <w:rPr>
                <w:lang w:eastAsia="zh-CN"/>
              </w:rPr>
            </w:pPr>
          </w:p>
        </w:tc>
        <w:tc>
          <w:tcPr>
            <w:tcW w:w="0" w:type="auto"/>
            <w:shd w:val="clear" w:color="auto" w:fill="auto"/>
            <w:vAlign w:val="center"/>
          </w:tcPr>
          <w:p w14:paraId="31E509DE" w14:textId="77777777" w:rsidR="00211F14" w:rsidRDefault="00211F14" w:rsidP="009E71F9">
            <w:pPr>
              <w:jc w:val="center"/>
              <w:rPr>
                <w:lang w:eastAsia="zh-CN"/>
              </w:rPr>
            </w:pPr>
            <w:r>
              <w:rPr>
                <w:lang w:eastAsia="zh-CN"/>
              </w:rPr>
              <w:t>Input type</w:t>
            </w:r>
          </w:p>
        </w:tc>
        <w:tc>
          <w:tcPr>
            <w:tcW w:w="0" w:type="auto"/>
            <w:shd w:val="clear" w:color="auto" w:fill="auto"/>
            <w:vAlign w:val="center"/>
          </w:tcPr>
          <w:p w14:paraId="3AB85879" w14:textId="77777777" w:rsidR="00211F14" w:rsidRDefault="00211F14" w:rsidP="009E71F9">
            <w:pPr>
              <w:jc w:val="center"/>
              <w:rPr>
                <w:lang w:eastAsia="zh-CN"/>
              </w:rPr>
            </w:pPr>
            <w:r w:rsidRPr="00A27789">
              <w:rPr>
                <w:kern w:val="2"/>
              </w:rPr>
              <w:t>Channel matrix</w:t>
            </w:r>
          </w:p>
        </w:tc>
        <w:tc>
          <w:tcPr>
            <w:tcW w:w="0" w:type="auto"/>
            <w:shd w:val="clear" w:color="auto" w:fill="auto"/>
            <w:vAlign w:val="center"/>
          </w:tcPr>
          <w:p w14:paraId="4D26F718" w14:textId="77777777" w:rsidR="00211F14" w:rsidRDefault="00211F14" w:rsidP="009E71F9">
            <w:pPr>
              <w:jc w:val="center"/>
              <w:rPr>
                <w:lang w:eastAsia="zh-CN"/>
              </w:rPr>
            </w:pPr>
            <w:r w:rsidRPr="00A27789">
              <w:rPr>
                <w:kern w:val="2"/>
              </w:rPr>
              <w:t>Channel matrix</w:t>
            </w:r>
          </w:p>
        </w:tc>
        <w:tc>
          <w:tcPr>
            <w:tcW w:w="0" w:type="auto"/>
            <w:shd w:val="clear" w:color="auto" w:fill="auto"/>
            <w:vAlign w:val="center"/>
          </w:tcPr>
          <w:p w14:paraId="6AE22517" w14:textId="77777777" w:rsidR="00211F14" w:rsidRDefault="00211F14" w:rsidP="009E71F9">
            <w:pPr>
              <w:jc w:val="center"/>
              <w:rPr>
                <w:lang w:eastAsia="zh-CN"/>
              </w:rPr>
            </w:pPr>
            <w:r w:rsidRPr="00A27789">
              <w:rPr>
                <w:kern w:val="2"/>
              </w:rPr>
              <w:t>Channel matrix</w:t>
            </w:r>
          </w:p>
        </w:tc>
        <w:tc>
          <w:tcPr>
            <w:tcW w:w="0" w:type="auto"/>
            <w:shd w:val="clear" w:color="auto" w:fill="auto"/>
            <w:vAlign w:val="center"/>
          </w:tcPr>
          <w:p w14:paraId="00B5C73D" w14:textId="77777777" w:rsidR="00211F14" w:rsidRDefault="00211F14" w:rsidP="009E71F9">
            <w:pPr>
              <w:jc w:val="center"/>
              <w:rPr>
                <w:lang w:eastAsia="zh-CN"/>
              </w:rPr>
            </w:pPr>
            <w:r w:rsidRPr="00A27789">
              <w:rPr>
                <w:kern w:val="2"/>
              </w:rPr>
              <w:t>Channel matrix</w:t>
            </w:r>
          </w:p>
        </w:tc>
      </w:tr>
      <w:tr w:rsidR="00211F14" w14:paraId="428F16E1" w14:textId="77777777" w:rsidTr="00B804A6">
        <w:trPr>
          <w:trHeight w:val="460"/>
          <w:jc w:val="center"/>
        </w:trPr>
        <w:tc>
          <w:tcPr>
            <w:tcW w:w="0" w:type="auto"/>
            <w:vMerge/>
            <w:shd w:val="clear" w:color="auto" w:fill="auto"/>
            <w:vAlign w:val="center"/>
          </w:tcPr>
          <w:p w14:paraId="45F76E1A" w14:textId="77777777" w:rsidR="00211F14" w:rsidRDefault="00211F14" w:rsidP="009E71F9">
            <w:pPr>
              <w:jc w:val="center"/>
              <w:rPr>
                <w:lang w:eastAsia="zh-CN"/>
              </w:rPr>
            </w:pPr>
          </w:p>
        </w:tc>
        <w:tc>
          <w:tcPr>
            <w:tcW w:w="0" w:type="auto"/>
            <w:shd w:val="clear" w:color="auto" w:fill="auto"/>
            <w:vAlign w:val="center"/>
          </w:tcPr>
          <w:p w14:paraId="4047BA61" w14:textId="77777777" w:rsidR="00211F14" w:rsidRDefault="00211F14" w:rsidP="009E71F9">
            <w:pPr>
              <w:jc w:val="center"/>
              <w:rPr>
                <w:lang w:eastAsia="zh-CN"/>
              </w:rPr>
            </w:pPr>
            <w:r>
              <w:rPr>
                <w:lang w:eastAsia="zh-CN"/>
              </w:rPr>
              <w:t>Output type</w:t>
            </w:r>
          </w:p>
        </w:tc>
        <w:tc>
          <w:tcPr>
            <w:tcW w:w="0" w:type="auto"/>
            <w:shd w:val="clear" w:color="auto" w:fill="auto"/>
            <w:vAlign w:val="center"/>
          </w:tcPr>
          <w:p w14:paraId="1AC5FA66" w14:textId="77777777" w:rsidR="00211F14" w:rsidRDefault="00211F14" w:rsidP="009E71F9">
            <w:pPr>
              <w:jc w:val="center"/>
              <w:rPr>
                <w:lang w:eastAsia="zh-CN"/>
              </w:rPr>
            </w:pPr>
            <w:r w:rsidRPr="00A27789">
              <w:rPr>
                <w:kern w:val="2"/>
              </w:rPr>
              <w:t>Channel matrix</w:t>
            </w:r>
          </w:p>
        </w:tc>
        <w:tc>
          <w:tcPr>
            <w:tcW w:w="0" w:type="auto"/>
            <w:shd w:val="clear" w:color="auto" w:fill="auto"/>
            <w:vAlign w:val="center"/>
          </w:tcPr>
          <w:p w14:paraId="3823E8C2" w14:textId="77777777" w:rsidR="00211F14" w:rsidRDefault="00211F14" w:rsidP="009E71F9">
            <w:pPr>
              <w:jc w:val="center"/>
              <w:rPr>
                <w:lang w:eastAsia="zh-CN"/>
              </w:rPr>
            </w:pPr>
            <w:r w:rsidRPr="00A27789">
              <w:rPr>
                <w:kern w:val="2"/>
              </w:rPr>
              <w:t>Channel matrix</w:t>
            </w:r>
          </w:p>
        </w:tc>
        <w:tc>
          <w:tcPr>
            <w:tcW w:w="0" w:type="auto"/>
            <w:shd w:val="clear" w:color="auto" w:fill="auto"/>
            <w:vAlign w:val="center"/>
          </w:tcPr>
          <w:p w14:paraId="54A51BD0" w14:textId="77777777" w:rsidR="00211F14" w:rsidRDefault="00211F14" w:rsidP="009E71F9">
            <w:pPr>
              <w:jc w:val="center"/>
              <w:rPr>
                <w:lang w:eastAsia="zh-CN"/>
              </w:rPr>
            </w:pPr>
            <w:r w:rsidRPr="00A27789">
              <w:rPr>
                <w:kern w:val="2"/>
              </w:rPr>
              <w:t>Channel matrix</w:t>
            </w:r>
          </w:p>
        </w:tc>
        <w:tc>
          <w:tcPr>
            <w:tcW w:w="0" w:type="auto"/>
            <w:shd w:val="clear" w:color="auto" w:fill="auto"/>
            <w:vAlign w:val="center"/>
          </w:tcPr>
          <w:p w14:paraId="5D28E363" w14:textId="77777777" w:rsidR="00211F14" w:rsidRDefault="00211F14" w:rsidP="009E71F9">
            <w:pPr>
              <w:jc w:val="center"/>
              <w:rPr>
                <w:lang w:eastAsia="zh-CN"/>
              </w:rPr>
            </w:pPr>
            <w:r w:rsidRPr="00A27789">
              <w:rPr>
                <w:kern w:val="2"/>
              </w:rPr>
              <w:t>Channel matrix</w:t>
            </w:r>
          </w:p>
        </w:tc>
      </w:tr>
      <w:tr w:rsidR="00211F14" w14:paraId="25DCAC95" w14:textId="77777777" w:rsidTr="00B804A6">
        <w:trPr>
          <w:trHeight w:val="460"/>
          <w:jc w:val="center"/>
        </w:trPr>
        <w:tc>
          <w:tcPr>
            <w:tcW w:w="0" w:type="auto"/>
            <w:vMerge w:val="restart"/>
            <w:shd w:val="clear" w:color="auto" w:fill="auto"/>
            <w:vAlign w:val="center"/>
          </w:tcPr>
          <w:p w14:paraId="066D822B" w14:textId="77777777" w:rsidR="00211F14" w:rsidRDefault="00211F14" w:rsidP="009E71F9">
            <w:pPr>
              <w:jc w:val="center"/>
              <w:rPr>
                <w:lang w:eastAsia="zh-CN"/>
              </w:rPr>
            </w:pPr>
            <w:bookmarkStart w:id="8" w:name="_Hlk162969099"/>
            <w:r>
              <w:rPr>
                <w:lang w:eastAsia="zh-CN"/>
              </w:rPr>
              <w:t>Assumption</w:t>
            </w:r>
          </w:p>
        </w:tc>
        <w:tc>
          <w:tcPr>
            <w:tcW w:w="0" w:type="auto"/>
            <w:shd w:val="clear" w:color="auto" w:fill="auto"/>
            <w:vAlign w:val="center"/>
          </w:tcPr>
          <w:p w14:paraId="32276997" w14:textId="77777777" w:rsidR="00211F14" w:rsidRDefault="00211F14" w:rsidP="009E71F9">
            <w:pPr>
              <w:jc w:val="center"/>
              <w:rPr>
                <w:lang w:eastAsia="zh-CN"/>
              </w:rPr>
            </w:pPr>
            <w:r>
              <w:rPr>
                <w:lang w:eastAsia="zh-CN"/>
              </w:rPr>
              <w:t>UE speed</w:t>
            </w:r>
          </w:p>
          <w:p w14:paraId="2D0A81A6" w14:textId="77777777" w:rsidR="00211F14" w:rsidRDefault="00211F14" w:rsidP="009E71F9">
            <w:pPr>
              <w:jc w:val="center"/>
              <w:rPr>
                <w:lang w:eastAsia="zh-CN"/>
              </w:rPr>
            </w:pPr>
            <w:r>
              <w:rPr>
                <w:lang w:val="en-US" w:eastAsia="zh-CN"/>
              </w:rPr>
              <w:t>(km/h)</w:t>
            </w:r>
          </w:p>
        </w:tc>
        <w:tc>
          <w:tcPr>
            <w:tcW w:w="0" w:type="auto"/>
            <w:shd w:val="clear" w:color="auto" w:fill="auto"/>
            <w:vAlign w:val="center"/>
          </w:tcPr>
          <w:p w14:paraId="071C9533" w14:textId="77777777" w:rsidR="00211F14" w:rsidRDefault="00211F14" w:rsidP="009E71F9">
            <w:pPr>
              <w:jc w:val="center"/>
              <w:rPr>
                <w:lang w:val="en-US" w:eastAsia="zh-CN"/>
              </w:rPr>
            </w:pPr>
            <w:r>
              <w:rPr>
                <w:lang w:val="en-US" w:eastAsia="zh-CN"/>
              </w:rPr>
              <w:t>10</w:t>
            </w:r>
          </w:p>
        </w:tc>
        <w:tc>
          <w:tcPr>
            <w:tcW w:w="0" w:type="auto"/>
            <w:shd w:val="clear" w:color="auto" w:fill="auto"/>
            <w:vAlign w:val="center"/>
          </w:tcPr>
          <w:p w14:paraId="6E947B79" w14:textId="77777777" w:rsidR="00211F14" w:rsidRDefault="00211F14" w:rsidP="009E71F9">
            <w:pPr>
              <w:jc w:val="center"/>
              <w:rPr>
                <w:lang w:val="en-US" w:eastAsia="zh-CN"/>
              </w:rPr>
            </w:pPr>
            <w:r>
              <w:rPr>
                <w:lang w:val="en-US" w:eastAsia="zh-CN"/>
              </w:rPr>
              <w:t>20</w:t>
            </w:r>
          </w:p>
        </w:tc>
        <w:tc>
          <w:tcPr>
            <w:tcW w:w="0" w:type="auto"/>
            <w:shd w:val="clear" w:color="auto" w:fill="auto"/>
            <w:vAlign w:val="center"/>
          </w:tcPr>
          <w:p w14:paraId="5151C8C4" w14:textId="77777777" w:rsidR="00211F14" w:rsidRDefault="00211F14" w:rsidP="009E71F9">
            <w:pPr>
              <w:jc w:val="center"/>
              <w:rPr>
                <w:lang w:val="en-US" w:eastAsia="zh-CN"/>
              </w:rPr>
            </w:pPr>
            <w:r>
              <w:rPr>
                <w:lang w:val="en-US" w:eastAsia="zh-CN"/>
              </w:rPr>
              <w:t>30</w:t>
            </w:r>
          </w:p>
        </w:tc>
        <w:tc>
          <w:tcPr>
            <w:tcW w:w="0" w:type="auto"/>
            <w:shd w:val="clear" w:color="auto" w:fill="auto"/>
            <w:vAlign w:val="center"/>
          </w:tcPr>
          <w:p w14:paraId="498FF220" w14:textId="77777777" w:rsidR="00211F14" w:rsidRDefault="00211F14" w:rsidP="009E71F9">
            <w:pPr>
              <w:jc w:val="center"/>
              <w:rPr>
                <w:lang w:val="en-US" w:eastAsia="zh-CN"/>
              </w:rPr>
            </w:pPr>
            <w:r>
              <w:rPr>
                <w:lang w:val="en-US" w:eastAsia="zh-CN"/>
              </w:rPr>
              <w:t>60</w:t>
            </w:r>
          </w:p>
        </w:tc>
      </w:tr>
      <w:tr w:rsidR="00211F14" w14:paraId="008A2EA0" w14:textId="77777777" w:rsidTr="00B804A6">
        <w:trPr>
          <w:trHeight w:val="460"/>
          <w:jc w:val="center"/>
        </w:trPr>
        <w:tc>
          <w:tcPr>
            <w:tcW w:w="0" w:type="auto"/>
            <w:vMerge/>
            <w:shd w:val="clear" w:color="auto" w:fill="auto"/>
            <w:vAlign w:val="center"/>
          </w:tcPr>
          <w:p w14:paraId="1DD5A70C" w14:textId="77777777" w:rsidR="00211F14" w:rsidRDefault="00211F14" w:rsidP="009E71F9">
            <w:pPr>
              <w:jc w:val="center"/>
              <w:rPr>
                <w:lang w:eastAsia="zh-CN"/>
              </w:rPr>
            </w:pPr>
          </w:p>
        </w:tc>
        <w:tc>
          <w:tcPr>
            <w:tcW w:w="0" w:type="auto"/>
            <w:shd w:val="clear" w:color="auto" w:fill="auto"/>
            <w:vAlign w:val="center"/>
          </w:tcPr>
          <w:p w14:paraId="287645D0" w14:textId="77777777" w:rsidR="00211F14" w:rsidRDefault="00211F14" w:rsidP="009E71F9">
            <w:pPr>
              <w:jc w:val="center"/>
              <w:rPr>
                <w:lang w:eastAsia="zh-CN"/>
              </w:rPr>
            </w:pPr>
            <w:r>
              <w:rPr>
                <w:lang w:eastAsia="zh-CN"/>
              </w:rPr>
              <w:t>CSI feedback periodicity</w:t>
            </w:r>
          </w:p>
        </w:tc>
        <w:tc>
          <w:tcPr>
            <w:tcW w:w="0" w:type="auto"/>
            <w:shd w:val="clear" w:color="auto" w:fill="auto"/>
            <w:vAlign w:val="center"/>
          </w:tcPr>
          <w:p w14:paraId="5C60F6DB" w14:textId="77777777" w:rsidR="00211F14" w:rsidRDefault="00211F14" w:rsidP="009E71F9">
            <w:pPr>
              <w:jc w:val="center"/>
              <w:rPr>
                <w:lang w:eastAsia="zh-CN"/>
              </w:rPr>
            </w:pPr>
            <w:r>
              <w:rPr>
                <w:lang w:val="en-US" w:eastAsia="zh-CN"/>
              </w:rPr>
              <w:t>5ms</w:t>
            </w:r>
          </w:p>
        </w:tc>
        <w:tc>
          <w:tcPr>
            <w:tcW w:w="0" w:type="auto"/>
            <w:shd w:val="clear" w:color="auto" w:fill="auto"/>
            <w:vAlign w:val="center"/>
          </w:tcPr>
          <w:p w14:paraId="0EEB158A" w14:textId="77777777" w:rsidR="00211F14" w:rsidRDefault="00211F14" w:rsidP="009E71F9">
            <w:pPr>
              <w:jc w:val="center"/>
              <w:rPr>
                <w:lang w:eastAsia="zh-CN"/>
              </w:rPr>
            </w:pPr>
            <w:r>
              <w:rPr>
                <w:lang w:val="en-US" w:eastAsia="zh-CN"/>
              </w:rPr>
              <w:t>5ms</w:t>
            </w:r>
          </w:p>
        </w:tc>
        <w:tc>
          <w:tcPr>
            <w:tcW w:w="0" w:type="auto"/>
            <w:shd w:val="clear" w:color="auto" w:fill="auto"/>
            <w:vAlign w:val="center"/>
          </w:tcPr>
          <w:p w14:paraId="6BA60AC6" w14:textId="77777777" w:rsidR="00211F14" w:rsidRDefault="00211F14" w:rsidP="009E71F9">
            <w:pPr>
              <w:jc w:val="center"/>
              <w:rPr>
                <w:lang w:eastAsia="zh-CN"/>
              </w:rPr>
            </w:pPr>
            <w:r>
              <w:rPr>
                <w:lang w:val="en-US" w:eastAsia="zh-CN"/>
              </w:rPr>
              <w:t>5ms</w:t>
            </w:r>
          </w:p>
        </w:tc>
        <w:tc>
          <w:tcPr>
            <w:tcW w:w="0" w:type="auto"/>
            <w:shd w:val="clear" w:color="auto" w:fill="auto"/>
            <w:vAlign w:val="center"/>
          </w:tcPr>
          <w:p w14:paraId="5BF83E3F" w14:textId="77777777" w:rsidR="00211F14" w:rsidRDefault="00211F14" w:rsidP="009E71F9">
            <w:pPr>
              <w:jc w:val="center"/>
              <w:rPr>
                <w:lang w:eastAsia="zh-CN"/>
              </w:rPr>
            </w:pPr>
            <w:r>
              <w:rPr>
                <w:lang w:val="en-US" w:eastAsia="zh-CN"/>
              </w:rPr>
              <w:t>5ms</w:t>
            </w:r>
          </w:p>
        </w:tc>
      </w:tr>
      <w:tr w:rsidR="00211F14" w14:paraId="48D6846C" w14:textId="77777777" w:rsidTr="00B804A6">
        <w:trPr>
          <w:trHeight w:val="460"/>
          <w:jc w:val="center"/>
        </w:trPr>
        <w:tc>
          <w:tcPr>
            <w:tcW w:w="0" w:type="auto"/>
            <w:vMerge/>
            <w:shd w:val="clear" w:color="auto" w:fill="auto"/>
            <w:vAlign w:val="center"/>
          </w:tcPr>
          <w:p w14:paraId="502B512B" w14:textId="77777777" w:rsidR="00211F14" w:rsidRDefault="00211F14" w:rsidP="009E71F9">
            <w:pPr>
              <w:jc w:val="center"/>
              <w:rPr>
                <w:lang w:eastAsia="zh-CN"/>
              </w:rPr>
            </w:pPr>
          </w:p>
        </w:tc>
        <w:tc>
          <w:tcPr>
            <w:tcW w:w="0" w:type="auto"/>
            <w:shd w:val="clear" w:color="auto" w:fill="auto"/>
            <w:vAlign w:val="center"/>
          </w:tcPr>
          <w:p w14:paraId="28D5BC6F" w14:textId="77777777" w:rsidR="00211F14" w:rsidRDefault="00211F14" w:rsidP="009E71F9">
            <w:pPr>
              <w:jc w:val="center"/>
              <w:rPr>
                <w:lang w:eastAsia="zh-CN"/>
              </w:rPr>
            </w:pPr>
            <w:r>
              <w:rPr>
                <w:lang w:eastAsia="zh-CN"/>
              </w:rPr>
              <w:t>Observation window (number/distance)</w:t>
            </w:r>
          </w:p>
        </w:tc>
        <w:tc>
          <w:tcPr>
            <w:tcW w:w="0" w:type="auto"/>
            <w:shd w:val="clear" w:color="auto" w:fill="auto"/>
            <w:vAlign w:val="center"/>
          </w:tcPr>
          <w:p w14:paraId="2AAABD27" w14:textId="77777777" w:rsidR="00211F14" w:rsidRDefault="00211F14" w:rsidP="009E71F9">
            <w:pPr>
              <w:jc w:val="center"/>
              <w:rPr>
                <w:lang w:eastAsia="zh-CN"/>
              </w:rPr>
            </w:pPr>
            <w:r>
              <w:rPr>
                <w:lang w:val="en-US" w:eastAsia="zh-CN"/>
              </w:rPr>
              <w:t>15/5ms</w:t>
            </w:r>
          </w:p>
        </w:tc>
        <w:tc>
          <w:tcPr>
            <w:tcW w:w="0" w:type="auto"/>
            <w:shd w:val="clear" w:color="auto" w:fill="auto"/>
            <w:vAlign w:val="center"/>
          </w:tcPr>
          <w:p w14:paraId="732737F0" w14:textId="77777777" w:rsidR="00211F14" w:rsidRDefault="00211F14" w:rsidP="009E71F9">
            <w:pPr>
              <w:jc w:val="center"/>
              <w:rPr>
                <w:lang w:eastAsia="zh-CN"/>
              </w:rPr>
            </w:pPr>
            <w:r w:rsidRPr="00BC0966">
              <w:rPr>
                <w:lang w:val="en-US" w:eastAsia="zh-CN"/>
              </w:rPr>
              <w:t>15/5ms</w:t>
            </w:r>
          </w:p>
        </w:tc>
        <w:tc>
          <w:tcPr>
            <w:tcW w:w="0" w:type="auto"/>
            <w:shd w:val="clear" w:color="auto" w:fill="auto"/>
            <w:vAlign w:val="center"/>
          </w:tcPr>
          <w:p w14:paraId="4299E9EC" w14:textId="77777777" w:rsidR="00211F14" w:rsidRDefault="00211F14" w:rsidP="009E71F9">
            <w:pPr>
              <w:jc w:val="center"/>
              <w:rPr>
                <w:lang w:eastAsia="zh-CN"/>
              </w:rPr>
            </w:pPr>
            <w:r w:rsidRPr="00BC0966">
              <w:rPr>
                <w:lang w:val="en-US" w:eastAsia="zh-CN"/>
              </w:rPr>
              <w:t>15/5ms</w:t>
            </w:r>
          </w:p>
        </w:tc>
        <w:tc>
          <w:tcPr>
            <w:tcW w:w="0" w:type="auto"/>
            <w:shd w:val="clear" w:color="auto" w:fill="auto"/>
            <w:vAlign w:val="center"/>
          </w:tcPr>
          <w:p w14:paraId="25AFE6C4" w14:textId="77777777" w:rsidR="00211F14" w:rsidRDefault="00211F14" w:rsidP="009E71F9">
            <w:pPr>
              <w:jc w:val="center"/>
              <w:rPr>
                <w:lang w:eastAsia="zh-CN"/>
              </w:rPr>
            </w:pPr>
            <w:r w:rsidRPr="00BC0966">
              <w:rPr>
                <w:lang w:val="en-US" w:eastAsia="zh-CN"/>
              </w:rPr>
              <w:t>15/5ms</w:t>
            </w:r>
          </w:p>
        </w:tc>
      </w:tr>
      <w:tr w:rsidR="00211F14" w14:paraId="1FB674EA" w14:textId="77777777" w:rsidTr="00B804A6">
        <w:trPr>
          <w:trHeight w:val="460"/>
          <w:jc w:val="center"/>
        </w:trPr>
        <w:tc>
          <w:tcPr>
            <w:tcW w:w="0" w:type="auto"/>
            <w:vMerge/>
            <w:shd w:val="clear" w:color="auto" w:fill="auto"/>
            <w:vAlign w:val="center"/>
          </w:tcPr>
          <w:p w14:paraId="68A2FE0C" w14:textId="77777777" w:rsidR="00211F14" w:rsidRDefault="00211F14" w:rsidP="009E71F9">
            <w:pPr>
              <w:jc w:val="center"/>
              <w:rPr>
                <w:lang w:eastAsia="zh-CN"/>
              </w:rPr>
            </w:pPr>
          </w:p>
        </w:tc>
        <w:tc>
          <w:tcPr>
            <w:tcW w:w="0" w:type="auto"/>
            <w:shd w:val="clear" w:color="auto" w:fill="auto"/>
            <w:vAlign w:val="center"/>
          </w:tcPr>
          <w:p w14:paraId="4FF8F1E4" w14:textId="77777777" w:rsidR="00211F14" w:rsidRDefault="00211F14" w:rsidP="009E71F9">
            <w:pPr>
              <w:jc w:val="center"/>
              <w:rPr>
                <w:lang w:eastAsia="zh-CN"/>
              </w:rPr>
            </w:pPr>
            <w:r w:rsidRPr="00A27789">
              <w:rPr>
                <w:lang w:eastAsia="zh-CN"/>
              </w:rPr>
              <w:t>Prediction window (number/distance between prediction instances/distance from the last observation instance to the 1st prediction instance)</w:t>
            </w:r>
          </w:p>
        </w:tc>
        <w:tc>
          <w:tcPr>
            <w:tcW w:w="0" w:type="auto"/>
            <w:shd w:val="clear" w:color="auto" w:fill="auto"/>
            <w:vAlign w:val="center"/>
          </w:tcPr>
          <w:p w14:paraId="1C64A85F" w14:textId="77777777" w:rsidR="00211F14" w:rsidRDefault="00211F14" w:rsidP="009E71F9">
            <w:pPr>
              <w:jc w:val="center"/>
              <w:rPr>
                <w:lang w:eastAsia="zh-CN"/>
              </w:rPr>
            </w:pPr>
            <w:r w:rsidRPr="00A27789">
              <w:rPr>
                <w:lang w:eastAsia="zh-CN"/>
              </w:rPr>
              <w:t>1/5ms/5ms</w:t>
            </w:r>
          </w:p>
        </w:tc>
        <w:tc>
          <w:tcPr>
            <w:tcW w:w="0" w:type="auto"/>
            <w:shd w:val="clear" w:color="auto" w:fill="auto"/>
            <w:vAlign w:val="center"/>
          </w:tcPr>
          <w:p w14:paraId="5C9C179B" w14:textId="77777777" w:rsidR="00211F14" w:rsidRDefault="00211F14" w:rsidP="009E71F9">
            <w:pPr>
              <w:jc w:val="center"/>
              <w:rPr>
                <w:lang w:eastAsia="zh-CN"/>
              </w:rPr>
            </w:pPr>
            <w:r w:rsidRPr="00A27789">
              <w:rPr>
                <w:lang w:eastAsia="zh-CN"/>
              </w:rPr>
              <w:t>1/5ms/5ms</w:t>
            </w:r>
          </w:p>
        </w:tc>
        <w:tc>
          <w:tcPr>
            <w:tcW w:w="0" w:type="auto"/>
            <w:shd w:val="clear" w:color="auto" w:fill="auto"/>
            <w:vAlign w:val="center"/>
          </w:tcPr>
          <w:p w14:paraId="6B428001" w14:textId="77777777" w:rsidR="00211F14" w:rsidRDefault="00211F14" w:rsidP="009E71F9">
            <w:pPr>
              <w:jc w:val="center"/>
              <w:rPr>
                <w:lang w:eastAsia="zh-CN"/>
              </w:rPr>
            </w:pPr>
            <w:r w:rsidRPr="00A27789">
              <w:rPr>
                <w:lang w:eastAsia="zh-CN"/>
              </w:rPr>
              <w:t>1/5ms/5ms</w:t>
            </w:r>
          </w:p>
        </w:tc>
        <w:tc>
          <w:tcPr>
            <w:tcW w:w="0" w:type="auto"/>
            <w:shd w:val="clear" w:color="auto" w:fill="auto"/>
            <w:vAlign w:val="center"/>
          </w:tcPr>
          <w:p w14:paraId="71359960" w14:textId="77777777" w:rsidR="00211F14" w:rsidRDefault="00211F14" w:rsidP="009E71F9">
            <w:pPr>
              <w:jc w:val="center"/>
              <w:rPr>
                <w:lang w:eastAsia="zh-CN"/>
              </w:rPr>
            </w:pPr>
            <w:r w:rsidRPr="00A27789">
              <w:rPr>
                <w:lang w:eastAsia="zh-CN"/>
              </w:rPr>
              <w:t>1/5ms/5ms</w:t>
            </w:r>
          </w:p>
        </w:tc>
      </w:tr>
      <w:tr w:rsidR="00211F14" w14:paraId="0EC3C081" w14:textId="77777777" w:rsidTr="00B804A6">
        <w:trPr>
          <w:trHeight w:val="460"/>
          <w:jc w:val="center"/>
        </w:trPr>
        <w:tc>
          <w:tcPr>
            <w:tcW w:w="0" w:type="auto"/>
            <w:vMerge/>
            <w:shd w:val="clear" w:color="auto" w:fill="auto"/>
            <w:vAlign w:val="center"/>
          </w:tcPr>
          <w:p w14:paraId="35AFEA82" w14:textId="77777777" w:rsidR="00211F14" w:rsidRDefault="00211F14" w:rsidP="009E71F9">
            <w:pPr>
              <w:jc w:val="center"/>
              <w:rPr>
                <w:lang w:eastAsia="zh-CN"/>
              </w:rPr>
            </w:pPr>
          </w:p>
        </w:tc>
        <w:tc>
          <w:tcPr>
            <w:tcW w:w="0" w:type="auto"/>
            <w:shd w:val="clear" w:color="auto" w:fill="auto"/>
            <w:vAlign w:val="center"/>
          </w:tcPr>
          <w:p w14:paraId="38C44B3A" w14:textId="77777777" w:rsidR="00211F14" w:rsidRDefault="00211F14" w:rsidP="009E71F9">
            <w:pPr>
              <w:jc w:val="center"/>
              <w:rPr>
                <w:lang w:eastAsia="zh-CN"/>
              </w:rPr>
            </w:pPr>
            <w:r>
              <w:rPr>
                <w:lang w:eastAsia="zh-CN"/>
              </w:rPr>
              <w:t>Whether/how to adopt spatial consistency</w:t>
            </w:r>
          </w:p>
        </w:tc>
        <w:tc>
          <w:tcPr>
            <w:tcW w:w="0" w:type="auto"/>
            <w:shd w:val="clear" w:color="auto" w:fill="auto"/>
            <w:vAlign w:val="center"/>
          </w:tcPr>
          <w:p w14:paraId="5D86CD48" w14:textId="77777777" w:rsidR="00211F14" w:rsidRDefault="00211F14" w:rsidP="009E71F9">
            <w:pPr>
              <w:jc w:val="center"/>
              <w:rPr>
                <w:lang w:eastAsia="zh-CN"/>
              </w:rPr>
            </w:pPr>
            <w:r>
              <w:rPr>
                <w:lang w:eastAsia="zh-CN"/>
              </w:rPr>
              <w:t>No</w:t>
            </w:r>
          </w:p>
        </w:tc>
        <w:tc>
          <w:tcPr>
            <w:tcW w:w="0" w:type="auto"/>
            <w:shd w:val="clear" w:color="auto" w:fill="auto"/>
            <w:vAlign w:val="center"/>
          </w:tcPr>
          <w:p w14:paraId="177E1B80" w14:textId="77777777" w:rsidR="00211F14" w:rsidRDefault="00211F14" w:rsidP="009E71F9">
            <w:pPr>
              <w:jc w:val="center"/>
              <w:rPr>
                <w:lang w:eastAsia="zh-CN"/>
              </w:rPr>
            </w:pPr>
            <w:r>
              <w:rPr>
                <w:lang w:eastAsia="zh-CN"/>
              </w:rPr>
              <w:t>No</w:t>
            </w:r>
          </w:p>
        </w:tc>
        <w:tc>
          <w:tcPr>
            <w:tcW w:w="0" w:type="auto"/>
            <w:shd w:val="clear" w:color="auto" w:fill="auto"/>
            <w:vAlign w:val="center"/>
          </w:tcPr>
          <w:p w14:paraId="5BF1B6E5" w14:textId="77777777" w:rsidR="00211F14" w:rsidRDefault="00211F14" w:rsidP="009E71F9">
            <w:pPr>
              <w:jc w:val="center"/>
              <w:rPr>
                <w:lang w:eastAsia="zh-CN"/>
              </w:rPr>
            </w:pPr>
            <w:r>
              <w:rPr>
                <w:lang w:eastAsia="zh-CN"/>
              </w:rPr>
              <w:t>No</w:t>
            </w:r>
          </w:p>
        </w:tc>
        <w:tc>
          <w:tcPr>
            <w:tcW w:w="0" w:type="auto"/>
            <w:shd w:val="clear" w:color="auto" w:fill="auto"/>
            <w:vAlign w:val="center"/>
          </w:tcPr>
          <w:p w14:paraId="63024E46" w14:textId="77777777" w:rsidR="00211F14" w:rsidRDefault="00211F14" w:rsidP="009E71F9">
            <w:pPr>
              <w:jc w:val="center"/>
              <w:rPr>
                <w:lang w:eastAsia="zh-CN"/>
              </w:rPr>
            </w:pPr>
            <w:r>
              <w:rPr>
                <w:lang w:eastAsia="zh-CN"/>
              </w:rPr>
              <w:t>No</w:t>
            </w:r>
          </w:p>
        </w:tc>
      </w:tr>
      <w:tr w:rsidR="00211F14" w14:paraId="70B30D6A" w14:textId="77777777" w:rsidTr="00B804A6">
        <w:trPr>
          <w:trHeight w:val="460"/>
          <w:jc w:val="center"/>
        </w:trPr>
        <w:tc>
          <w:tcPr>
            <w:tcW w:w="0" w:type="auto"/>
            <w:vMerge w:val="restart"/>
            <w:shd w:val="clear" w:color="auto" w:fill="auto"/>
            <w:vAlign w:val="center"/>
          </w:tcPr>
          <w:p w14:paraId="06BCD6F4" w14:textId="77777777" w:rsidR="00211F14" w:rsidRDefault="00211F14" w:rsidP="009E71F9">
            <w:pPr>
              <w:jc w:val="center"/>
              <w:rPr>
                <w:lang w:eastAsia="zh-CN"/>
              </w:rPr>
            </w:pPr>
            <w:r>
              <w:rPr>
                <w:lang w:eastAsia="zh-CN"/>
              </w:rPr>
              <w:t>Dataset size</w:t>
            </w:r>
          </w:p>
        </w:tc>
        <w:tc>
          <w:tcPr>
            <w:tcW w:w="0" w:type="auto"/>
            <w:shd w:val="clear" w:color="auto" w:fill="auto"/>
            <w:vAlign w:val="center"/>
          </w:tcPr>
          <w:p w14:paraId="158F0A10" w14:textId="77777777" w:rsidR="00211F14" w:rsidRDefault="00211F14" w:rsidP="009E71F9">
            <w:pPr>
              <w:jc w:val="center"/>
              <w:rPr>
                <w:lang w:eastAsia="zh-CN"/>
              </w:rPr>
            </w:pPr>
            <w:r>
              <w:t>Train/k</w:t>
            </w:r>
          </w:p>
        </w:tc>
        <w:tc>
          <w:tcPr>
            <w:tcW w:w="0" w:type="auto"/>
            <w:shd w:val="clear" w:color="auto" w:fill="auto"/>
            <w:vAlign w:val="center"/>
          </w:tcPr>
          <w:p w14:paraId="2B81BCDD" w14:textId="77777777" w:rsidR="00211F14" w:rsidRDefault="00211F14" w:rsidP="009E71F9">
            <w:pPr>
              <w:jc w:val="center"/>
              <w:rPr>
                <w:lang w:eastAsia="zh-CN"/>
              </w:rPr>
            </w:pPr>
            <w:r>
              <w:rPr>
                <w:lang w:val="en-US" w:eastAsia="zh-CN"/>
              </w:rPr>
              <w:t>156.46</w:t>
            </w:r>
          </w:p>
        </w:tc>
        <w:tc>
          <w:tcPr>
            <w:tcW w:w="0" w:type="auto"/>
            <w:shd w:val="clear" w:color="auto" w:fill="auto"/>
            <w:vAlign w:val="center"/>
          </w:tcPr>
          <w:p w14:paraId="2B3734D7" w14:textId="77777777" w:rsidR="00211F14" w:rsidRDefault="00211F14" w:rsidP="009E71F9">
            <w:pPr>
              <w:jc w:val="center"/>
              <w:rPr>
                <w:lang w:eastAsia="zh-CN"/>
              </w:rPr>
            </w:pPr>
            <w:r>
              <w:rPr>
                <w:lang w:val="en-US" w:eastAsia="zh-CN"/>
              </w:rPr>
              <w:t>156.46</w:t>
            </w:r>
          </w:p>
        </w:tc>
        <w:tc>
          <w:tcPr>
            <w:tcW w:w="0" w:type="auto"/>
            <w:shd w:val="clear" w:color="auto" w:fill="auto"/>
            <w:vAlign w:val="center"/>
          </w:tcPr>
          <w:p w14:paraId="7FF2EBAD" w14:textId="77777777" w:rsidR="00211F14" w:rsidRDefault="00211F14" w:rsidP="009E71F9">
            <w:pPr>
              <w:jc w:val="center"/>
              <w:rPr>
                <w:lang w:eastAsia="zh-CN"/>
              </w:rPr>
            </w:pPr>
            <w:r>
              <w:rPr>
                <w:lang w:val="en-US" w:eastAsia="zh-CN"/>
              </w:rPr>
              <w:t>156.46</w:t>
            </w:r>
          </w:p>
        </w:tc>
        <w:tc>
          <w:tcPr>
            <w:tcW w:w="0" w:type="auto"/>
            <w:shd w:val="clear" w:color="auto" w:fill="auto"/>
            <w:vAlign w:val="center"/>
          </w:tcPr>
          <w:p w14:paraId="2548484E" w14:textId="77777777" w:rsidR="00211F14" w:rsidRDefault="00211F14" w:rsidP="009E71F9">
            <w:pPr>
              <w:jc w:val="center"/>
              <w:rPr>
                <w:lang w:eastAsia="zh-CN"/>
              </w:rPr>
            </w:pPr>
            <w:r>
              <w:rPr>
                <w:lang w:val="en-US" w:eastAsia="zh-CN"/>
              </w:rPr>
              <w:t>156.46</w:t>
            </w:r>
          </w:p>
        </w:tc>
      </w:tr>
      <w:tr w:rsidR="00211F14" w14:paraId="311BFDA4" w14:textId="77777777" w:rsidTr="00B804A6">
        <w:trPr>
          <w:trHeight w:val="460"/>
          <w:jc w:val="center"/>
        </w:trPr>
        <w:tc>
          <w:tcPr>
            <w:tcW w:w="0" w:type="auto"/>
            <w:vMerge/>
            <w:shd w:val="clear" w:color="auto" w:fill="auto"/>
            <w:vAlign w:val="center"/>
          </w:tcPr>
          <w:p w14:paraId="20169F9C" w14:textId="77777777" w:rsidR="00211F14" w:rsidRDefault="00211F14" w:rsidP="009E71F9">
            <w:pPr>
              <w:jc w:val="center"/>
              <w:rPr>
                <w:lang w:eastAsia="zh-CN"/>
              </w:rPr>
            </w:pPr>
          </w:p>
        </w:tc>
        <w:tc>
          <w:tcPr>
            <w:tcW w:w="0" w:type="auto"/>
            <w:shd w:val="clear" w:color="auto" w:fill="auto"/>
            <w:vAlign w:val="center"/>
          </w:tcPr>
          <w:p w14:paraId="1EF5E024" w14:textId="77777777" w:rsidR="00211F14" w:rsidRDefault="00211F14" w:rsidP="009E71F9">
            <w:pPr>
              <w:jc w:val="center"/>
              <w:rPr>
                <w:lang w:eastAsia="zh-CN"/>
              </w:rPr>
            </w:pPr>
            <w:r>
              <w:t>Test/k</w:t>
            </w:r>
          </w:p>
        </w:tc>
        <w:tc>
          <w:tcPr>
            <w:tcW w:w="0" w:type="auto"/>
            <w:shd w:val="clear" w:color="auto" w:fill="auto"/>
            <w:vAlign w:val="center"/>
          </w:tcPr>
          <w:p w14:paraId="59A48EF5" w14:textId="77777777" w:rsidR="00211F14" w:rsidRDefault="00211F14" w:rsidP="009E71F9">
            <w:pPr>
              <w:jc w:val="center"/>
              <w:rPr>
                <w:lang w:eastAsia="zh-CN"/>
              </w:rPr>
            </w:pPr>
            <w:r>
              <w:rPr>
                <w:lang w:val="en-US" w:eastAsia="zh-CN"/>
              </w:rPr>
              <w:t>10</w:t>
            </w:r>
          </w:p>
        </w:tc>
        <w:tc>
          <w:tcPr>
            <w:tcW w:w="0" w:type="auto"/>
            <w:shd w:val="clear" w:color="auto" w:fill="auto"/>
            <w:vAlign w:val="center"/>
          </w:tcPr>
          <w:p w14:paraId="190D2A98" w14:textId="77777777" w:rsidR="00211F14" w:rsidRDefault="00211F14" w:rsidP="009E71F9">
            <w:pPr>
              <w:jc w:val="center"/>
              <w:rPr>
                <w:lang w:eastAsia="zh-CN"/>
              </w:rPr>
            </w:pPr>
            <w:r>
              <w:rPr>
                <w:lang w:val="en-US" w:eastAsia="zh-CN"/>
              </w:rPr>
              <w:t>10</w:t>
            </w:r>
          </w:p>
        </w:tc>
        <w:tc>
          <w:tcPr>
            <w:tcW w:w="0" w:type="auto"/>
            <w:shd w:val="clear" w:color="auto" w:fill="auto"/>
            <w:vAlign w:val="center"/>
          </w:tcPr>
          <w:p w14:paraId="2927B7AD" w14:textId="77777777" w:rsidR="00211F14" w:rsidRDefault="00211F14" w:rsidP="009E71F9">
            <w:pPr>
              <w:jc w:val="center"/>
              <w:rPr>
                <w:lang w:eastAsia="zh-CN"/>
              </w:rPr>
            </w:pPr>
            <w:r>
              <w:rPr>
                <w:lang w:val="en-US" w:eastAsia="zh-CN"/>
              </w:rPr>
              <w:t>10</w:t>
            </w:r>
          </w:p>
        </w:tc>
        <w:tc>
          <w:tcPr>
            <w:tcW w:w="0" w:type="auto"/>
            <w:shd w:val="clear" w:color="auto" w:fill="auto"/>
            <w:vAlign w:val="center"/>
          </w:tcPr>
          <w:p w14:paraId="73BE32FF" w14:textId="77777777" w:rsidR="00211F14" w:rsidRDefault="00211F14" w:rsidP="009E71F9">
            <w:pPr>
              <w:jc w:val="center"/>
              <w:rPr>
                <w:lang w:eastAsia="zh-CN"/>
              </w:rPr>
            </w:pPr>
            <w:r>
              <w:rPr>
                <w:lang w:val="en-US" w:eastAsia="zh-CN"/>
              </w:rPr>
              <w:t>10</w:t>
            </w:r>
          </w:p>
        </w:tc>
      </w:tr>
      <w:tr w:rsidR="00211F14" w14:paraId="4FDCB0B6" w14:textId="77777777" w:rsidTr="00B804A6">
        <w:trPr>
          <w:trHeight w:val="460"/>
          <w:jc w:val="center"/>
        </w:trPr>
        <w:tc>
          <w:tcPr>
            <w:tcW w:w="0" w:type="auto"/>
            <w:gridSpan w:val="2"/>
            <w:shd w:val="clear" w:color="auto" w:fill="auto"/>
            <w:vAlign w:val="center"/>
          </w:tcPr>
          <w:p w14:paraId="19DE5C0A" w14:textId="77777777" w:rsidR="00211F14" w:rsidRDefault="00211F14" w:rsidP="009E71F9">
            <w:pPr>
              <w:jc w:val="center"/>
            </w:pPr>
            <w:r>
              <w:rPr>
                <w:lang w:eastAsia="zh-CN"/>
              </w:rPr>
              <w:t>Benchmark 1</w:t>
            </w:r>
          </w:p>
        </w:tc>
        <w:tc>
          <w:tcPr>
            <w:tcW w:w="0" w:type="auto"/>
            <w:shd w:val="clear" w:color="auto" w:fill="auto"/>
            <w:vAlign w:val="center"/>
          </w:tcPr>
          <w:p w14:paraId="027DAED9" w14:textId="77777777" w:rsidR="00211F14" w:rsidRDefault="00211F14" w:rsidP="009E71F9">
            <w:pPr>
              <w:jc w:val="center"/>
              <w:rPr>
                <w:lang w:eastAsia="zh-CN"/>
              </w:rPr>
            </w:pPr>
            <w:r>
              <w:rPr>
                <w:lang w:eastAsia="zh-CN"/>
              </w:rPr>
              <w:t>Nearest historical CSI w/o prediction</w:t>
            </w:r>
          </w:p>
        </w:tc>
        <w:tc>
          <w:tcPr>
            <w:tcW w:w="0" w:type="auto"/>
            <w:shd w:val="clear" w:color="auto" w:fill="auto"/>
            <w:vAlign w:val="center"/>
          </w:tcPr>
          <w:p w14:paraId="2AA96BB0" w14:textId="77777777" w:rsidR="00211F14" w:rsidRDefault="00211F14" w:rsidP="009E71F9">
            <w:pPr>
              <w:jc w:val="center"/>
              <w:rPr>
                <w:lang w:eastAsia="zh-CN"/>
              </w:rPr>
            </w:pPr>
            <w:r>
              <w:rPr>
                <w:lang w:eastAsia="zh-CN"/>
              </w:rPr>
              <w:t>Nearest historical CSI w/o prediction</w:t>
            </w:r>
          </w:p>
        </w:tc>
        <w:tc>
          <w:tcPr>
            <w:tcW w:w="0" w:type="auto"/>
            <w:shd w:val="clear" w:color="auto" w:fill="auto"/>
            <w:vAlign w:val="center"/>
          </w:tcPr>
          <w:p w14:paraId="409502E6" w14:textId="77777777" w:rsidR="00211F14" w:rsidRDefault="00211F14" w:rsidP="009E71F9">
            <w:pPr>
              <w:jc w:val="center"/>
              <w:rPr>
                <w:lang w:eastAsia="zh-CN"/>
              </w:rPr>
            </w:pPr>
            <w:r>
              <w:rPr>
                <w:lang w:eastAsia="zh-CN"/>
              </w:rPr>
              <w:t>Nearest historical CSI w/o prediction</w:t>
            </w:r>
          </w:p>
        </w:tc>
        <w:tc>
          <w:tcPr>
            <w:tcW w:w="0" w:type="auto"/>
            <w:shd w:val="clear" w:color="auto" w:fill="auto"/>
            <w:vAlign w:val="center"/>
          </w:tcPr>
          <w:p w14:paraId="2F9D18BB" w14:textId="77777777" w:rsidR="00211F14" w:rsidRDefault="00211F14" w:rsidP="009E71F9">
            <w:pPr>
              <w:jc w:val="center"/>
              <w:rPr>
                <w:lang w:eastAsia="zh-CN"/>
              </w:rPr>
            </w:pPr>
            <w:r>
              <w:rPr>
                <w:lang w:eastAsia="zh-CN"/>
              </w:rPr>
              <w:t>Nearest historical CSI w/o prediction</w:t>
            </w:r>
          </w:p>
        </w:tc>
      </w:tr>
      <w:tr w:rsidR="00211F14" w14:paraId="2333D5D5" w14:textId="77777777" w:rsidTr="00B804A6">
        <w:trPr>
          <w:trHeight w:val="460"/>
          <w:jc w:val="center"/>
        </w:trPr>
        <w:tc>
          <w:tcPr>
            <w:tcW w:w="0" w:type="auto"/>
            <w:gridSpan w:val="2"/>
            <w:shd w:val="clear" w:color="auto" w:fill="auto"/>
            <w:vAlign w:val="center"/>
          </w:tcPr>
          <w:p w14:paraId="607420AA" w14:textId="77777777" w:rsidR="00211F14" w:rsidRDefault="00211F14" w:rsidP="00211F14">
            <w:pPr>
              <w:jc w:val="center"/>
              <w:rPr>
                <w:lang w:val="en-US" w:eastAsia="zh-CN"/>
              </w:rPr>
            </w:pPr>
            <w:r w:rsidRPr="00A27789">
              <w:rPr>
                <w:kern w:val="2"/>
              </w:rPr>
              <w:t>SGCS of benchmark 1 (</w:t>
            </w:r>
            <w:proofErr w:type="gramStart"/>
            <w:r w:rsidRPr="00A27789">
              <w:rPr>
                <w:kern w:val="2"/>
              </w:rPr>
              <w:t>1,…</w:t>
            </w:r>
            <w:proofErr w:type="gramEnd"/>
            <w:r w:rsidRPr="00A27789">
              <w:rPr>
                <w:kern w:val="2"/>
              </w:rPr>
              <w:t>N, N is number of prediction instances)</w:t>
            </w:r>
          </w:p>
        </w:tc>
        <w:tc>
          <w:tcPr>
            <w:tcW w:w="0" w:type="auto"/>
            <w:shd w:val="clear" w:color="auto" w:fill="auto"/>
            <w:vAlign w:val="center"/>
          </w:tcPr>
          <w:p w14:paraId="6215FED6" w14:textId="0E852945" w:rsidR="00211F14" w:rsidRPr="00B804A6" w:rsidRDefault="00211F14" w:rsidP="00211F14">
            <w:pPr>
              <w:jc w:val="center"/>
              <w:rPr>
                <w:kern w:val="2"/>
              </w:rPr>
            </w:pPr>
            <w:r w:rsidRPr="00B804A6">
              <w:rPr>
                <w:kern w:val="2"/>
              </w:rPr>
              <w:t>0.9535</w:t>
            </w:r>
          </w:p>
        </w:tc>
        <w:tc>
          <w:tcPr>
            <w:tcW w:w="0" w:type="auto"/>
            <w:shd w:val="clear" w:color="auto" w:fill="auto"/>
            <w:vAlign w:val="center"/>
          </w:tcPr>
          <w:p w14:paraId="00DE32DC" w14:textId="2A4D1EFD" w:rsidR="00211F14" w:rsidRPr="00B804A6" w:rsidRDefault="00211F14" w:rsidP="00211F14">
            <w:pPr>
              <w:jc w:val="center"/>
              <w:rPr>
                <w:kern w:val="2"/>
              </w:rPr>
            </w:pPr>
            <w:r w:rsidRPr="00B804A6">
              <w:rPr>
                <w:kern w:val="2"/>
              </w:rPr>
              <w:t>0.8889</w:t>
            </w:r>
          </w:p>
        </w:tc>
        <w:tc>
          <w:tcPr>
            <w:tcW w:w="0" w:type="auto"/>
            <w:shd w:val="clear" w:color="auto" w:fill="auto"/>
            <w:vAlign w:val="center"/>
          </w:tcPr>
          <w:p w14:paraId="6751D09A" w14:textId="0C396832" w:rsidR="00211F14" w:rsidRPr="00B804A6" w:rsidRDefault="00211F14" w:rsidP="00211F14">
            <w:pPr>
              <w:jc w:val="center"/>
              <w:rPr>
                <w:kern w:val="2"/>
              </w:rPr>
            </w:pPr>
            <w:r w:rsidRPr="00B804A6">
              <w:rPr>
                <w:kern w:val="2"/>
              </w:rPr>
              <w:t>0.8290</w:t>
            </w:r>
          </w:p>
        </w:tc>
        <w:tc>
          <w:tcPr>
            <w:tcW w:w="0" w:type="auto"/>
            <w:shd w:val="clear" w:color="auto" w:fill="auto"/>
            <w:vAlign w:val="center"/>
          </w:tcPr>
          <w:p w14:paraId="48BC8401" w14:textId="0242E9C6" w:rsidR="00211F14" w:rsidRPr="00B804A6" w:rsidRDefault="00211F14" w:rsidP="00211F14">
            <w:pPr>
              <w:jc w:val="center"/>
              <w:rPr>
                <w:kern w:val="2"/>
              </w:rPr>
            </w:pPr>
            <w:r w:rsidRPr="00B804A6">
              <w:rPr>
                <w:kern w:val="2"/>
              </w:rPr>
              <w:t>0.7628</w:t>
            </w:r>
          </w:p>
        </w:tc>
      </w:tr>
      <w:bookmarkEnd w:id="8"/>
      <w:tr w:rsidR="00211F14" w14:paraId="07BE0456" w14:textId="77777777" w:rsidTr="00B804A6">
        <w:trPr>
          <w:trHeight w:val="460"/>
          <w:jc w:val="center"/>
        </w:trPr>
        <w:tc>
          <w:tcPr>
            <w:tcW w:w="0" w:type="auto"/>
            <w:gridSpan w:val="2"/>
            <w:shd w:val="clear" w:color="auto" w:fill="auto"/>
            <w:vAlign w:val="center"/>
          </w:tcPr>
          <w:p w14:paraId="169F02A2" w14:textId="77777777" w:rsidR="00211F14" w:rsidRDefault="00211F14" w:rsidP="00211F14">
            <w:pPr>
              <w:jc w:val="center"/>
              <w:rPr>
                <w:lang w:val="en-US" w:eastAsia="zh-CN"/>
              </w:rPr>
            </w:pPr>
            <w:r w:rsidRPr="00A27789">
              <w:rPr>
                <w:kern w:val="2"/>
              </w:rPr>
              <w:lastRenderedPageBreak/>
              <w:t>SGCS-Absolute value/gain% over benchmark 1 (</w:t>
            </w:r>
            <w:proofErr w:type="gramStart"/>
            <w:r w:rsidRPr="00A27789">
              <w:rPr>
                <w:kern w:val="2"/>
              </w:rPr>
              <w:t>1,…</w:t>
            </w:r>
            <w:proofErr w:type="gramEnd"/>
            <w:r w:rsidRPr="00A27789">
              <w:rPr>
                <w:kern w:val="2"/>
              </w:rPr>
              <w:t>N, N is number of prediction instances)</w:t>
            </w:r>
          </w:p>
        </w:tc>
        <w:tc>
          <w:tcPr>
            <w:tcW w:w="0" w:type="auto"/>
            <w:shd w:val="clear" w:color="auto" w:fill="auto"/>
            <w:vAlign w:val="center"/>
          </w:tcPr>
          <w:p w14:paraId="1A94E514" w14:textId="5299A678" w:rsidR="00211F14" w:rsidRPr="00B804A6" w:rsidRDefault="00211F14" w:rsidP="00211F14">
            <w:pPr>
              <w:jc w:val="center"/>
              <w:rPr>
                <w:kern w:val="2"/>
              </w:rPr>
            </w:pPr>
            <w:r w:rsidRPr="00B804A6">
              <w:rPr>
                <w:kern w:val="2"/>
              </w:rPr>
              <w:t>0.9979 (4.66%)</w:t>
            </w:r>
          </w:p>
        </w:tc>
        <w:tc>
          <w:tcPr>
            <w:tcW w:w="0" w:type="auto"/>
            <w:shd w:val="clear" w:color="auto" w:fill="auto"/>
            <w:vAlign w:val="center"/>
          </w:tcPr>
          <w:p w14:paraId="6BBA7C43" w14:textId="282197F0" w:rsidR="00211F14" w:rsidRPr="00B804A6" w:rsidRDefault="00211F14" w:rsidP="00211F14">
            <w:pPr>
              <w:jc w:val="center"/>
              <w:rPr>
                <w:kern w:val="2"/>
              </w:rPr>
            </w:pPr>
            <w:r w:rsidRPr="00B804A6">
              <w:rPr>
                <w:kern w:val="2"/>
              </w:rPr>
              <w:t>0.9905 (11.43%)</w:t>
            </w:r>
          </w:p>
        </w:tc>
        <w:tc>
          <w:tcPr>
            <w:tcW w:w="0" w:type="auto"/>
            <w:shd w:val="clear" w:color="auto" w:fill="auto"/>
            <w:vAlign w:val="center"/>
          </w:tcPr>
          <w:p w14:paraId="21F146E8" w14:textId="6A6FA0B7" w:rsidR="00211F14" w:rsidRPr="00B804A6" w:rsidRDefault="00211F14" w:rsidP="00211F14">
            <w:pPr>
              <w:jc w:val="center"/>
              <w:rPr>
                <w:kern w:val="2"/>
              </w:rPr>
            </w:pPr>
            <w:r w:rsidRPr="00B804A6">
              <w:rPr>
                <w:kern w:val="2"/>
              </w:rPr>
              <w:t>0.9678 (16.74%)</w:t>
            </w:r>
          </w:p>
        </w:tc>
        <w:tc>
          <w:tcPr>
            <w:tcW w:w="0" w:type="auto"/>
            <w:shd w:val="clear" w:color="auto" w:fill="auto"/>
            <w:vAlign w:val="center"/>
          </w:tcPr>
          <w:p w14:paraId="07F697BD" w14:textId="23F2A506" w:rsidR="00211F14" w:rsidRPr="00B804A6" w:rsidRDefault="00211F14" w:rsidP="00211F14">
            <w:pPr>
              <w:jc w:val="center"/>
              <w:rPr>
                <w:kern w:val="2"/>
              </w:rPr>
            </w:pPr>
            <w:r w:rsidRPr="00B804A6">
              <w:rPr>
                <w:kern w:val="2"/>
              </w:rPr>
              <w:t>0.7877 (3.26%)</w:t>
            </w:r>
          </w:p>
        </w:tc>
      </w:tr>
    </w:tbl>
    <w:p w14:paraId="0872DD6D" w14:textId="77777777" w:rsidR="00100BEA" w:rsidRDefault="00100BEA" w:rsidP="00100BEA"/>
    <w:p w14:paraId="32462661" w14:textId="2617DC99" w:rsidR="00100BEA" w:rsidRPr="00B804A6" w:rsidRDefault="00100BEA" w:rsidP="00B804A6">
      <w:pPr>
        <w:widowControl w:val="0"/>
        <w:adjustRightInd w:val="0"/>
        <w:snapToGrid w:val="0"/>
        <w:jc w:val="both"/>
        <w:rPr>
          <w:b/>
          <w:i/>
        </w:rPr>
      </w:pPr>
      <w:r w:rsidRPr="00B804A6">
        <w:rPr>
          <w:b/>
          <w:i/>
          <w:u w:val="single"/>
        </w:rPr>
        <w:t xml:space="preserve">Observation </w:t>
      </w:r>
      <w:r w:rsidR="007A38A3">
        <w:rPr>
          <w:rFonts w:hint="eastAsia"/>
          <w:b/>
          <w:i/>
          <w:u w:val="single"/>
          <w:lang w:eastAsia="zh-CN"/>
        </w:rPr>
        <w:t>3</w:t>
      </w:r>
      <w:r w:rsidRPr="00B804A6">
        <w:rPr>
          <w:b/>
          <w:i/>
          <w:u w:val="single"/>
        </w:rPr>
        <w:t>:</w:t>
      </w:r>
      <w:r w:rsidRPr="00B804A6">
        <w:rPr>
          <w:b/>
          <w:i/>
        </w:rPr>
        <w:t xml:space="preserve"> AI/ML based CSI prediction can achieve very high prediction accuracy compared with baseline non-prediction in terms of SGCS.</w:t>
      </w:r>
    </w:p>
    <w:p w14:paraId="483B1474" w14:textId="74F710A9" w:rsidR="00100BEA" w:rsidRPr="00B804A6" w:rsidRDefault="00100BEA" w:rsidP="00B804A6">
      <w:pPr>
        <w:widowControl w:val="0"/>
        <w:adjustRightInd w:val="0"/>
        <w:snapToGrid w:val="0"/>
        <w:jc w:val="both"/>
        <w:rPr>
          <w:b/>
          <w:i/>
        </w:rPr>
      </w:pPr>
      <w:r w:rsidRPr="00B804A6">
        <w:rPr>
          <w:b/>
          <w:i/>
          <w:u w:val="single"/>
        </w:rPr>
        <w:t xml:space="preserve">Observation </w:t>
      </w:r>
      <w:r w:rsidR="007A38A3">
        <w:rPr>
          <w:rFonts w:hint="eastAsia"/>
          <w:b/>
          <w:i/>
          <w:u w:val="single"/>
          <w:lang w:eastAsia="zh-CN"/>
        </w:rPr>
        <w:t>4</w:t>
      </w:r>
      <w:r w:rsidRPr="00B804A6">
        <w:rPr>
          <w:b/>
          <w:i/>
          <w:u w:val="single"/>
        </w:rPr>
        <w:t>:</w:t>
      </w:r>
      <w:r w:rsidRPr="00B804A6">
        <w:rPr>
          <w:b/>
          <w:i/>
        </w:rPr>
        <w:t xml:space="preserve"> The performance of both baseline</w:t>
      </w:r>
      <w:r w:rsidR="00F47CA4" w:rsidRPr="00B804A6">
        <w:rPr>
          <w:b/>
          <w:i/>
        </w:rPr>
        <w:t xml:space="preserve"> </w:t>
      </w:r>
      <w:r w:rsidRPr="00B804A6">
        <w:rPr>
          <w:b/>
          <w:i/>
        </w:rPr>
        <w:t>(without CSI prediction) and AI based CSI prediction will decrease when UE moves faster.</w:t>
      </w:r>
    </w:p>
    <w:bookmarkEnd w:id="6"/>
    <w:p w14:paraId="319CF6E1" w14:textId="60B7AD7A" w:rsidR="004A03BA" w:rsidRPr="00B804A6" w:rsidRDefault="004A03BA" w:rsidP="004A03BA">
      <w:pPr>
        <w:pStyle w:val="2"/>
        <w:rPr>
          <w:rFonts w:ascii="Times New Roman" w:hAnsi="Times New Roman"/>
          <w:lang w:val="en-US" w:eastAsia="zh-CN"/>
        </w:rPr>
      </w:pPr>
      <w:r w:rsidRPr="00B804A6">
        <w:rPr>
          <w:rFonts w:ascii="Times New Roman" w:hAnsi="Times New Roman"/>
          <w:lang w:val="en-US" w:eastAsia="zh-CN"/>
        </w:rPr>
        <w:t>Evaluation on cell/site specific model</w:t>
      </w:r>
    </w:p>
    <w:p w14:paraId="4433E579" w14:textId="61188D0F" w:rsidR="00A363BD" w:rsidRDefault="00A363BD" w:rsidP="00EC6792">
      <w:pPr>
        <w:jc w:val="both"/>
        <w:rPr>
          <w:lang w:eastAsia="zh-CN"/>
        </w:rPr>
      </w:pPr>
      <w:r>
        <w:rPr>
          <w:lang w:val="en-US" w:eastAsia="zh-CN"/>
        </w:rPr>
        <w:t>In RAN1#116 meeting [2], regarding the modelling the spatial correlation method in the dataset for a local region, the following agreement have been achieved:</w:t>
      </w:r>
    </w:p>
    <w:tbl>
      <w:tblPr>
        <w:tblStyle w:val="afc"/>
        <w:tblW w:w="0" w:type="auto"/>
        <w:tblLook w:val="04A0" w:firstRow="1" w:lastRow="0" w:firstColumn="1" w:lastColumn="0" w:noHBand="0" w:noVBand="1"/>
      </w:tblPr>
      <w:tblGrid>
        <w:gridCol w:w="9629"/>
      </w:tblGrid>
      <w:tr w:rsidR="00A363BD" w14:paraId="05D3097A" w14:textId="77777777" w:rsidTr="00A363BD">
        <w:tc>
          <w:tcPr>
            <w:tcW w:w="9629" w:type="dxa"/>
          </w:tcPr>
          <w:p w14:paraId="0B2C6BF8" w14:textId="77777777" w:rsidR="00A363BD" w:rsidRPr="00A363BD" w:rsidRDefault="00A363BD" w:rsidP="00A363BD">
            <w:pPr>
              <w:spacing w:before="0" w:after="0"/>
              <w:ind w:left="1440" w:hanging="1440"/>
              <w:rPr>
                <w:rFonts w:ascii="Times" w:eastAsia="等线" w:hAnsi="Times"/>
                <w:b/>
                <w:bCs/>
                <w:szCs w:val="24"/>
                <w:highlight w:val="green"/>
                <w:lang w:val="en-US" w:eastAsia="zh-CN"/>
              </w:rPr>
            </w:pPr>
            <w:r w:rsidRPr="00A363BD">
              <w:rPr>
                <w:rFonts w:ascii="Times" w:eastAsia="等线" w:hAnsi="Times" w:hint="eastAsia"/>
                <w:b/>
                <w:bCs/>
                <w:szCs w:val="24"/>
                <w:highlight w:val="green"/>
                <w:lang w:val="en-US" w:eastAsia="zh-CN"/>
              </w:rPr>
              <w:t>A</w:t>
            </w:r>
            <w:r w:rsidRPr="00A363BD">
              <w:rPr>
                <w:rFonts w:ascii="Times" w:eastAsia="等线" w:hAnsi="Times"/>
                <w:b/>
                <w:bCs/>
                <w:szCs w:val="24"/>
                <w:highlight w:val="green"/>
                <w:lang w:val="en-US" w:eastAsia="zh-CN"/>
              </w:rPr>
              <w:t>greement</w:t>
            </w:r>
          </w:p>
          <w:p w14:paraId="4236B71A" w14:textId="77777777" w:rsidR="00A363BD" w:rsidRPr="00A363BD" w:rsidRDefault="00A363BD" w:rsidP="00A363BD">
            <w:pPr>
              <w:spacing w:before="0" w:after="0"/>
              <w:rPr>
                <w:rFonts w:ascii="Times" w:eastAsia="Batang" w:hAnsi="Times"/>
                <w:b/>
                <w:bCs/>
                <w:i/>
                <w:iCs/>
                <w:szCs w:val="24"/>
                <w:lang w:eastAsia="en-US"/>
              </w:rPr>
            </w:pPr>
            <w:r w:rsidRPr="00A363BD">
              <w:rPr>
                <w:rFonts w:ascii="Times" w:eastAsia="Batang" w:hAnsi="Times"/>
                <w:b/>
                <w:bCs/>
                <w:i/>
                <w:iCs/>
                <w:szCs w:val="24"/>
                <w:lang w:eastAsia="en-US"/>
              </w:rPr>
              <w:t>For the evaluation of AI/ML-based CSI prediction using localized models in Release 19, consider the following options as a starting point to model the spatial correlation in the dataset for a local region:</w:t>
            </w:r>
          </w:p>
          <w:p w14:paraId="481B2827" w14:textId="77777777" w:rsidR="00A363BD" w:rsidRPr="00A363BD" w:rsidRDefault="00A363BD" w:rsidP="00A363BD">
            <w:pPr>
              <w:numPr>
                <w:ilvl w:val="0"/>
                <w:numId w:val="43"/>
              </w:numPr>
              <w:spacing w:before="0" w:after="120"/>
              <w:jc w:val="both"/>
              <w:rPr>
                <w:rFonts w:ascii="Times" w:eastAsia="Batang" w:hAnsi="Times"/>
                <w:b/>
                <w:bCs/>
                <w:i/>
                <w:iCs/>
                <w:szCs w:val="24"/>
                <w:lang w:eastAsia="x-none"/>
              </w:rPr>
            </w:pPr>
            <w:bookmarkStart w:id="9" w:name="_Hlk162479102"/>
            <w:r w:rsidRPr="00A363BD">
              <w:rPr>
                <w:rFonts w:ascii="Times" w:eastAsia="Batang" w:hAnsi="Times"/>
                <w:b/>
                <w:bCs/>
                <w:i/>
                <w:iCs/>
                <w:szCs w:val="24"/>
                <w:lang w:eastAsia="x-none"/>
              </w:rPr>
              <w:t xml:space="preserve">Option 1: The dataset is derived from UEs dropped within the local region, with spatial consistency modelling as per TR 38.901. </w:t>
            </w:r>
          </w:p>
          <w:p w14:paraId="54E0337D" w14:textId="77777777" w:rsidR="00A363BD" w:rsidRPr="00A363BD" w:rsidRDefault="00A363BD" w:rsidP="00A363BD">
            <w:pPr>
              <w:numPr>
                <w:ilvl w:val="2"/>
                <w:numId w:val="43"/>
              </w:numPr>
              <w:spacing w:before="0" w:after="120"/>
              <w:jc w:val="both"/>
              <w:rPr>
                <w:rFonts w:ascii="Times" w:eastAsia="Batang" w:hAnsi="Times"/>
                <w:b/>
                <w:bCs/>
                <w:i/>
                <w:iCs/>
                <w:szCs w:val="24"/>
                <w:lang w:eastAsia="x-none"/>
              </w:rPr>
            </w:pPr>
            <w:r w:rsidRPr="00A363BD">
              <w:rPr>
                <w:rFonts w:ascii="Times" w:eastAsia="Batang" w:hAnsi="Times"/>
                <w:b/>
                <w:bCs/>
                <w:i/>
                <w:iCs/>
                <w:szCs w:val="24"/>
                <w:lang w:eastAsia="x-none"/>
              </w:rPr>
              <w:t>E.g., Dropped in a specific cell or within a specific boundary.</w:t>
            </w:r>
          </w:p>
          <w:bookmarkEnd w:id="9"/>
          <w:p w14:paraId="38241BA7" w14:textId="77777777" w:rsidR="00A363BD" w:rsidRPr="00A363BD" w:rsidRDefault="00A363BD" w:rsidP="00A363BD">
            <w:pPr>
              <w:numPr>
                <w:ilvl w:val="0"/>
                <w:numId w:val="43"/>
              </w:numPr>
              <w:spacing w:before="0" w:after="120"/>
              <w:jc w:val="both"/>
              <w:rPr>
                <w:rFonts w:ascii="Times" w:eastAsia="Batang" w:hAnsi="Times"/>
                <w:b/>
                <w:bCs/>
                <w:i/>
                <w:iCs/>
                <w:szCs w:val="24"/>
                <w:lang w:eastAsia="x-none"/>
              </w:rPr>
            </w:pPr>
            <w:r w:rsidRPr="00A363BD">
              <w:rPr>
                <w:rFonts w:ascii="Times" w:eastAsia="Batang" w:hAnsi="Times"/>
                <w:b/>
                <w:bCs/>
                <w:i/>
                <w:iCs/>
                <w:szCs w:val="24"/>
                <w:lang w:eastAsia="x-none"/>
              </w:rPr>
              <w:t xml:space="preserve">Option 2: By using a scenario/configuration specific to the local region. </w:t>
            </w:r>
          </w:p>
          <w:p w14:paraId="5C4595F4" w14:textId="77777777" w:rsidR="00A363BD" w:rsidRPr="00A363BD" w:rsidRDefault="00A363BD" w:rsidP="00A363BD">
            <w:pPr>
              <w:numPr>
                <w:ilvl w:val="2"/>
                <w:numId w:val="43"/>
              </w:numPr>
              <w:spacing w:before="0" w:after="120"/>
              <w:jc w:val="both"/>
              <w:rPr>
                <w:rFonts w:ascii="Times" w:eastAsia="Batang" w:hAnsi="Times"/>
                <w:b/>
                <w:bCs/>
                <w:i/>
                <w:iCs/>
                <w:szCs w:val="24"/>
                <w:lang w:eastAsia="x-none"/>
              </w:rPr>
            </w:pPr>
            <w:r w:rsidRPr="00A363BD">
              <w:rPr>
                <w:rFonts w:ascii="Times" w:eastAsia="Batang" w:hAnsi="Times"/>
                <w:b/>
                <w:bCs/>
                <w:i/>
                <w:iCs/>
                <w:szCs w:val="24"/>
                <w:lang w:eastAsia="x-none"/>
              </w:rPr>
              <w:t>E.g., Indoor-outdoor ratio, LOS-NLOS ratio, TXRU mapping, etc.</w:t>
            </w:r>
          </w:p>
          <w:p w14:paraId="7496ABFF" w14:textId="77777777" w:rsidR="00A363BD" w:rsidRPr="00A363BD" w:rsidRDefault="00A363BD" w:rsidP="00A363BD">
            <w:pPr>
              <w:spacing w:before="0" w:after="0"/>
              <w:rPr>
                <w:rFonts w:ascii="Times" w:eastAsia="Batang" w:hAnsi="Times"/>
                <w:b/>
                <w:bCs/>
                <w:i/>
                <w:iCs/>
                <w:szCs w:val="24"/>
                <w:lang w:eastAsia="en-US"/>
              </w:rPr>
            </w:pPr>
            <w:r w:rsidRPr="00A363BD">
              <w:rPr>
                <w:rFonts w:ascii="Times" w:eastAsia="Batang" w:hAnsi="Times"/>
                <w:b/>
                <w:bCs/>
                <w:i/>
                <w:iCs/>
                <w:szCs w:val="24"/>
                <w:lang w:eastAsia="en-US"/>
              </w:rPr>
              <w:t>Note: While modelling the spatial correlation, strive to ensure that the dataset distribution also correctly captures the decorrelation due to temporal variations in the channel. To report methods to generate training and testing dataset.</w:t>
            </w:r>
          </w:p>
          <w:p w14:paraId="44D6F71E" w14:textId="77777777" w:rsidR="00A363BD" w:rsidRDefault="00A363BD" w:rsidP="00EC6792">
            <w:pPr>
              <w:jc w:val="both"/>
              <w:rPr>
                <w:lang w:eastAsia="zh-CN"/>
              </w:rPr>
            </w:pPr>
          </w:p>
        </w:tc>
      </w:tr>
    </w:tbl>
    <w:p w14:paraId="0490A4C8" w14:textId="77777777" w:rsidR="00A363BD" w:rsidRDefault="00A363BD" w:rsidP="00EC6792">
      <w:pPr>
        <w:jc w:val="both"/>
        <w:rPr>
          <w:lang w:eastAsia="zh-CN"/>
        </w:rPr>
      </w:pPr>
      <w:r>
        <w:rPr>
          <w:lang w:eastAsia="zh-CN"/>
        </w:rPr>
        <w:t xml:space="preserve">Regarding the Option 2 in the above agreement, it seems the spirit is to narrow the data generation entity to several cells/sites in a region, and some configurations/scenarios is same in this region. But for the listed examples in Option 2, it seems the </w:t>
      </w:r>
      <w:r w:rsidRPr="00F10C8D">
        <w:rPr>
          <w:lang w:eastAsia="zh-CN"/>
        </w:rPr>
        <w:t>Indoor-outdoor ratio, LOS-NLOS ratio, TXRU mapping</w:t>
      </w:r>
      <w:r>
        <w:rPr>
          <w:lang w:eastAsia="zh-CN"/>
        </w:rPr>
        <w:t xml:space="preserve"> is already same over multiple cells/sites in Rel-18 EVM. We think it is a little related with generalization evaluation, while in this case, some configuration/scenario factors which will affect the performance of the specific model is forced to be common for the local region. </w:t>
      </w:r>
    </w:p>
    <w:p w14:paraId="0C98B81C" w14:textId="2BC80334" w:rsidR="00A363BD" w:rsidRPr="00211F14" w:rsidRDefault="00A363BD" w:rsidP="00EC6792">
      <w:pPr>
        <w:jc w:val="both"/>
        <w:rPr>
          <w:lang w:eastAsia="zh-CN"/>
        </w:rPr>
      </w:pPr>
      <w:r>
        <w:rPr>
          <w:lang w:eastAsia="zh-CN"/>
        </w:rPr>
        <w:t xml:space="preserve">It may be easy to generate dataset for training in Option </w:t>
      </w:r>
      <w:proofErr w:type="gramStart"/>
      <w:r>
        <w:rPr>
          <w:lang w:eastAsia="zh-CN"/>
        </w:rPr>
        <w:t>2, since</w:t>
      </w:r>
      <w:proofErr w:type="gramEnd"/>
      <w:r>
        <w:rPr>
          <w:lang w:eastAsia="zh-CN"/>
        </w:rPr>
        <w:t xml:space="preserve"> the spatial consistency modelling is not mandatory needed.</w:t>
      </w:r>
      <w:r w:rsidRPr="00B804A6">
        <w:rPr>
          <w:lang w:eastAsia="zh-CN"/>
        </w:rPr>
        <w:t xml:space="preserve"> But there are many scenario/configuration</w:t>
      </w:r>
      <w:r w:rsidR="004F2BED" w:rsidRPr="00B804A6">
        <w:rPr>
          <w:lang w:eastAsia="zh-CN"/>
        </w:rPr>
        <w:t xml:space="preserve"> factors specific to one local region. Although companies could report the exact considered scenario/configuration when generating data, it will cause divergent simulation results for localized model. So, we suggest taking Option 1 as baseline to model the spatial correlation.</w:t>
      </w:r>
    </w:p>
    <w:p w14:paraId="096D898D" w14:textId="5E47690A" w:rsidR="00193DDC" w:rsidRDefault="00193DDC" w:rsidP="00EC6792">
      <w:pPr>
        <w:pStyle w:val="proposal"/>
        <w:numPr>
          <w:ilvl w:val="0"/>
          <w:numId w:val="0"/>
        </w:numPr>
        <w:spacing w:beforeLines="0" w:before="120" w:afterLines="0" w:after="180"/>
        <w:rPr>
          <w:bCs/>
          <w:i/>
          <w:iCs/>
        </w:rPr>
      </w:pPr>
      <w:r w:rsidRPr="00E15571">
        <w:rPr>
          <w:bCs/>
          <w:i/>
          <w:iCs/>
          <w:u w:val="single"/>
        </w:rPr>
        <w:t xml:space="preserve">Proposal </w:t>
      </w:r>
      <w:r w:rsidR="007A38A3">
        <w:rPr>
          <w:rFonts w:hint="eastAsia"/>
          <w:bCs/>
          <w:i/>
          <w:iCs/>
          <w:u w:val="single"/>
        </w:rPr>
        <w:t>1</w:t>
      </w:r>
      <w:r w:rsidRPr="00E15571">
        <w:rPr>
          <w:bCs/>
          <w:i/>
          <w:iCs/>
          <w:u w:val="single"/>
        </w:rPr>
        <w:t>:</w:t>
      </w:r>
      <w:r w:rsidRPr="00423046">
        <w:rPr>
          <w:bCs/>
          <w:i/>
          <w:iCs/>
        </w:rPr>
        <w:t xml:space="preserve"> </w:t>
      </w:r>
      <w:r w:rsidR="004F2BED">
        <w:rPr>
          <w:bCs/>
          <w:i/>
          <w:iCs/>
        </w:rPr>
        <w:t xml:space="preserve">Option 1 can be considered as baseline to model </w:t>
      </w:r>
      <w:r w:rsidR="004F2BED" w:rsidRPr="004F2BED">
        <w:rPr>
          <w:bCs/>
          <w:i/>
          <w:iCs/>
        </w:rPr>
        <w:t>the spatial correlation in the dataset for a local region</w:t>
      </w:r>
      <w:r w:rsidR="004F2BED">
        <w:rPr>
          <w:bCs/>
          <w:i/>
          <w:iCs/>
        </w:rPr>
        <w:t>:</w:t>
      </w:r>
    </w:p>
    <w:p w14:paraId="0645AF97" w14:textId="77777777" w:rsidR="004F2BED" w:rsidRPr="004F2BED" w:rsidRDefault="004F2BED" w:rsidP="004F2BED">
      <w:pPr>
        <w:numPr>
          <w:ilvl w:val="0"/>
          <w:numId w:val="43"/>
        </w:numPr>
        <w:rPr>
          <w:b/>
          <w:bCs/>
          <w:i/>
          <w:iCs/>
          <w:lang w:eastAsia="zh-CN"/>
        </w:rPr>
      </w:pPr>
      <w:r w:rsidRPr="004F2BED">
        <w:rPr>
          <w:b/>
          <w:bCs/>
          <w:i/>
          <w:iCs/>
          <w:lang w:eastAsia="zh-CN"/>
        </w:rPr>
        <w:t xml:space="preserve">Option 1: The dataset is derived from UEs dropped within the local region, with spatial consistency modelling as per TR 38.901. </w:t>
      </w:r>
    </w:p>
    <w:p w14:paraId="3A6DDA12" w14:textId="77777777" w:rsidR="004F2BED" w:rsidRPr="004F2BED" w:rsidRDefault="004F2BED" w:rsidP="004F2BED">
      <w:pPr>
        <w:numPr>
          <w:ilvl w:val="2"/>
          <w:numId w:val="43"/>
        </w:numPr>
        <w:rPr>
          <w:b/>
          <w:bCs/>
          <w:i/>
          <w:iCs/>
          <w:lang w:eastAsia="zh-CN"/>
        </w:rPr>
      </w:pPr>
      <w:r w:rsidRPr="004F2BED">
        <w:rPr>
          <w:b/>
          <w:bCs/>
          <w:i/>
          <w:iCs/>
          <w:lang w:eastAsia="zh-CN"/>
        </w:rPr>
        <w:t>E.g., Dropped in a specific cell or within a specific boundary.</w:t>
      </w:r>
    </w:p>
    <w:p w14:paraId="467799B9" w14:textId="77777777" w:rsidR="004F2BED" w:rsidRPr="00B804A6" w:rsidRDefault="004F2BED" w:rsidP="00B804A6"/>
    <w:p w14:paraId="19015927" w14:textId="264C6DF7" w:rsidR="005D126D" w:rsidRDefault="00314B88" w:rsidP="007F72D2">
      <w:pPr>
        <w:pStyle w:val="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32E203C2" w14:textId="176F9A6B" w:rsidR="0040301A" w:rsidRDefault="0040301A" w:rsidP="0040301A">
      <w:pPr>
        <w:pStyle w:val="2"/>
        <w:ind w:left="0" w:firstLine="0"/>
        <w:rPr>
          <w:rFonts w:ascii="Times New Roman" w:hAnsi="Times New Roman"/>
          <w:lang w:eastAsia="zh-CN"/>
        </w:rPr>
      </w:pPr>
      <w:r>
        <w:rPr>
          <w:rFonts w:ascii="Times New Roman" w:hAnsi="Times New Roman"/>
          <w:lang w:eastAsia="zh-CN"/>
        </w:rPr>
        <w:t>Monitoring methods</w:t>
      </w:r>
    </w:p>
    <w:p w14:paraId="40DD1E2E" w14:textId="74958909" w:rsidR="0040301A" w:rsidRPr="001C4A21" w:rsidRDefault="0040301A" w:rsidP="001C4A21">
      <w:pPr>
        <w:jc w:val="both"/>
        <w:rPr>
          <w:lang w:eastAsia="zh-CN"/>
        </w:rPr>
      </w:pPr>
      <w:r w:rsidRPr="001C4A21">
        <w:rPr>
          <w:lang w:eastAsia="zh-CN"/>
        </w:rPr>
        <w:t>Based on TR 38.843 [</w:t>
      </w:r>
      <w:r w:rsidR="00211F14">
        <w:rPr>
          <w:rFonts w:hint="eastAsia"/>
          <w:lang w:eastAsia="zh-CN"/>
        </w:rPr>
        <w:t>3</w:t>
      </w:r>
      <w:r w:rsidRPr="001C4A21">
        <w:rPr>
          <w:lang w:eastAsia="zh-CN"/>
        </w:rPr>
        <w:t xml:space="preserve">], only </w:t>
      </w:r>
      <w:r w:rsidR="00507552" w:rsidRPr="001C4A21">
        <w:rPr>
          <w:lang w:eastAsia="zh-CN"/>
        </w:rPr>
        <w:t>functionality-based</w:t>
      </w:r>
      <w:r w:rsidRPr="001C4A21">
        <w:rPr>
          <w:lang w:eastAsia="zh-CN"/>
        </w:rPr>
        <w:t xml:space="preserve"> LCM</w:t>
      </w:r>
      <w:r w:rsidR="001C4A21" w:rsidRPr="001C4A21">
        <w:rPr>
          <w:lang w:eastAsia="zh-CN"/>
        </w:rPr>
        <w:t xml:space="preserve"> is agreed for performance monitoring of AI/ML based CSI prediction</w:t>
      </w:r>
      <w:r w:rsidR="001C4A21">
        <w:rPr>
          <w:lang w:eastAsia="zh-CN"/>
        </w:rPr>
        <w:t xml:space="preserve"> and three types of </w:t>
      </w:r>
      <w:r w:rsidR="000C4C27">
        <w:rPr>
          <w:lang w:eastAsia="zh-CN"/>
        </w:rPr>
        <w:t>monitoring methods are identified.</w:t>
      </w:r>
    </w:p>
    <w:tbl>
      <w:tblPr>
        <w:tblStyle w:val="afc"/>
        <w:tblW w:w="0" w:type="auto"/>
        <w:tblLook w:val="04A0" w:firstRow="1" w:lastRow="0" w:firstColumn="1" w:lastColumn="0" w:noHBand="0" w:noVBand="1"/>
      </w:tblPr>
      <w:tblGrid>
        <w:gridCol w:w="9629"/>
      </w:tblGrid>
      <w:tr w:rsidR="000C4C27" w14:paraId="28C36F2D" w14:textId="77777777" w:rsidTr="001612CA">
        <w:tc>
          <w:tcPr>
            <w:tcW w:w="9629" w:type="dxa"/>
          </w:tcPr>
          <w:p w14:paraId="41D4DF94" w14:textId="77777777" w:rsidR="000C4C27" w:rsidRDefault="000C4C27" w:rsidP="001612CA">
            <w:pPr>
              <w:pStyle w:val="B2"/>
              <w:ind w:left="0" w:firstLine="0"/>
            </w:pPr>
            <w:r>
              <w:lastRenderedPageBreak/>
              <w:t>For CSI prediction using UE side model use case, at least the following aspects have been proposed by companies on performance monitoring for functionality-based LCM:</w:t>
            </w:r>
          </w:p>
          <w:p w14:paraId="1E9219AB" w14:textId="77777777" w:rsidR="000C4C27" w:rsidRDefault="000C4C27" w:rsidP="001612CA">
            <w:pPr>
              <w:pStyle w:val="B2"/>
              <w:ind w:left="572"/>
            </w:pPr>
            <w:r>
              <w:t>-</w:t>
            </w:r>
            <w:r>
              <w:tab/>
            </w:r>
            <w:r w:rsidRPr="00C9597B">
              <w:t>Type 1:</w:t>
            </w:r>
          </w:p>
          <w:p w14:paraId="65EF73FC" w14:textId="77777777" w:rsidR="000C4C27" w:rsidRDefault="000C4C27" w:rsidP="001612CA">
            <w:pPr>
              <w:pStyle w:val="B2"/>
              <w:ind w:left="572" w:firstLine="0"/>
            </w:pPr>
            <w:r>
              <w:t>-</w:t>
            </w:r>
            <w:r>
              <w:tab/>
              <w:t xml:space="preserve">UE calculates the </w:t>
            </w:r>
            <w:r w:rsidRPr="0090564C">
              <w:rPr>
                <w:i/>
                <w:iCs/>
              </w:rPr>
              <w:t>performance metric(s)</w:t>
            </w:r>
          </w:p>
          <w:p w14:paraId="2E417399" w14:textId="77777777" w:rsidR="000C4C27" w:rsidRDefault="000C4C27" w:rsidP="001612CA">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1FFC8163" w14:textId="77777777" w:rsidR="000C4C27" w:rsidRDefault="000C4C27" w:rsidP="001612CA">
            <w:pPr>
              <w:pStyle w:val="B2"/>
              <w:ind w:left="860" w:firstLine="4"/>
            </w:pPr>
            <w:r>
              <w:t>-</w:t>
            </w:r>
            <w:r>
              <w:tab/>
              <w:t xml:space="preserve">Performance monitoring output details can be further defined </w:t>
            </w:r>
          </w:p>
          <w:p w14:paraId="34FC6D69" w14:textId="77777777" w:rsidR="000C4C27" w:rsidRDefault="000C4C27" w:rsidP="001612CA">
            <w:pPr>
              <w:pStyle w:val="B2"/>
              <w:ind w:left="860" w:firstLine="4"/>
            </w:pPr>
            <w:r>
              <w:t>-</w:t>
            </w:r>
            <w:r>
              <w:tab/>
              <w:t xml:space="preserve">NW may configure threshold criterion to facilitate UE side performance monitoring (if needed). </w:t>
            </w:r>
          </w:p>
          <w:p w14:paraId="52FE22B2" w14:textId="77777777" w:rsidR="000C4C27" w:rsidRDefault="000C4C27" w:rsidP="001612CA">
            <w:pPr>
              <w:pStyle w:val="B2"/>
              <w:ind w:left="572" w:firstLine="0"/>
            </w:pPr>
            <w:r>
              <w:t>-</w:t>
            </w:r>
            <w:r>
              <w:tab/>
              <w:t>NW makes decision(s) of functionality fallback operation (fallback mechanism to legacy CSI reporting).</w:t>
            </w:r>
          </w:p>
          <w:p w14:paraId="7A85E06D" w14:textId="77777777" w:rsidR="000C4C27" w:rsidRDefault="000C4C27" w:rsidP="001612CA">
            <w:pPr>
              <w:pStyle w:val="B2"/>
              <w:ind w:left="288" w:firstLine="0"/>
            </w:pPr>
            <w:r>
              <w:t>-</w:t>
            </w:r>
            <w:r>
              <w:tab/>
              <w:t xml:space="preserve">Type 2: </w:t>
            </w:r>
          </w:p>
          <w:p w14:paraId="7CFFA6A9" w14:textId="77777777" w:rsidR="000C4C27" w:rsidRDefault="000C4C27" w:rsidP="001612CA">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6A9A557" w14:textId="77777777" w:rsidR="000C4C27" w:rsidRDefault="000C4C27" w:rsidP="001612CA">
            <w:pPr>
              <w:pStyle w:val="B2"/>
              <w:ind w:left="288" w:firstLine="288"/>
            </w:pPr>
            <w:r>
              <w:t>-</w:t>
            </w:r>
            <w:r>
              <w:tab/>
              <w:t xml:space="preserve">NW calculates the </w:t>
            </w:r>
            <w:r w:rsidRPr="0090564C">
              <w:rPr>
                <w:i/>
                <w:iCs/>
              </w:rPr>
              <w:t>performance metrics</w:t>
            </w:r>
            <w:r>
              <w:t xml:space="preserve">. </w:t>
            </w:r>
          </w:p>
          <w:p w14:paraId="6538F5DC" w14:textId="77777777" w:rsidR="000C4C27" w:rsidRDefault="000C4C27" w:rsidP="001612CA">
            <w:pPr>
              <w:pStyle w:val="B2"/>
              <w:ind w:left="288" w:firstLine="288"/>
            </w:pPr>
            <w:r>
              <w:t>-</w:t>
            </w:r>
            <w:r>
              <w:tab/>
              <w:t>NW makes decision(s) of functionality fallback operation (fallback mechanism to legacy CSI reporting).</w:t>
            </w:r>
          </w:p>
          <w:p w14:paraId="553CF17B" w14:textId="77777777" w:rsidR="000C4C27" w:rsidRDefault="000C4C27" w:rsidP="001612CA">
            <w:pPr>
              <w:pStyle w:val="B2"/>
              <w:ind w:left="288" w:firstLine="0"/>
            </w:pPr>
            <w:r>
              <w:t>-</w:t>
            </w:r>
            <w:r>
              <w:tab/>
              <w:t xml:space="preserve">Type 3: </w:t>
            </w:r>
          </w:p>
          <w:p w14:paraId="1E08DF7E" w14:textId="77777777" w:rsidR="000C4C27" w:rsidRDefault="000C4C27" w:rsidP="001612CA">
            <w:pPr>
              <w:pStyle w:val="B2"/>
              <w:ind w:left="288" w:firstLine="288"/>
            </w:pPr>
            <w:r>
              <w:t>-</w:t>
            </w:r>
            <w:r>
              <w:tab/>
              <w:t xml:space="preserve">UE calculates the </w:t>
            </w:r>
            <w:r w:rsidRPr="0090564C">
              <w:rPr>
                <w:i/>
                <w:iCs/>
              </w:rPr>
              <w:t>performance metric(s)</w:t>
            </w:r>
            <w:r>
              <w:t xml:space="preserve"> </w:t>
            </w:r>
          </w:p>
          <w:p w14:paraId="55729626" w14:textId="77777777" w:rsidR="000C4C27" w:rsidRDefault="000C4C27" w:rsidP="001612CA">
            <w:pPr>
              <w:pStyle w:val="B2"/>
              <w:ind w:left="288" w:firstLine="288"/>
            </w:pPr>
            <w:r>
              <w:t>-</w:t>
            </w:r>
            <w:r>
              <w:tab/>
              <w:t xml:space="preserve">UE reports </w:t>
            </w:r>
            <w:r w:rsidRPr="0090564C">
              <w:rPr>
                <w:i/>
                <w:iCs/>
              </w:rPr>
              <w:t>performance metric(s)</w:t>
            </w:r>
            <w:r>
              <w:t xml:space="preserve"> to the NW</w:t>
            </w:r>
          </w:p>
          <w:p w14:paraId="27F7248B" w14:textId="77777777" w:rsidR="000C4C27" w:rsidRDefault="000C4C27" w:rsidP="001612CA">
            <w:pPr>
              <w:pStyle w:val="B2"/>
              <w:ind w:left="288" w:firstLine="288"/>
            </w:pPr>
            <w:r>
              <w:t>-</w:t>
            </w:r>
            <w:r>
              <w:tab/>
              <w:t xml:space="preserve">NW makes decision(s) of functionality fallback operation (fallback mechanism to legacy CSI reporting). </w:t>
            </w:r>
          </w:p>
          <w:p w14:paraId="4F41C22F" w14:textId="77777777" w:rsidR="000C4C27" w:rsidRPr="00AE2D41" w:rsidRDefault="000C4C27" w:rsidP="001612CA">
            <w:pPr>
              <w:jc w:val="both"/>
              <w:rPr>
                <w:lang w:eastAsia="zh-CN"/>
              </w:rPr>
            </w:pPr>
          </w:p>
        </w:tc>
      </w:tr>
    </w:tbl>
    <w:p w14:paraId="6C19BFDA" w14:textId="60D44E16" w:rsidR="0040301A" w:rsidRDefault="000C4C27" w:rsidP="00EC6792">
      <w:pPr>
        <w:jc w:val="both"/>
        <w:rPr>
          <w:lang w:eastAsia="zh-CN"/>
        </w:rPr>
      </w:pPr>
      <w:r>
        <w:rPr>
          <w:lang w:eastAsia="zh-CN"/>
        </w:rPr>
        <w:t xml:space="preserve">Between Type 1 and Type 3, the common part between them is that: </w:t>
      </w:r>
    </w:p>
    <w:p w14:paraId="2880B654" w14:textId="278D9EC2"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U</w:t>
      </w:r>
      <w:r>
        <w:rPr>
          <w:rFonts w:eastAsiaTheme="minorEastAsia"/>
          <w:lang w:val="en-US" w:eastAsia="zh-CN"/>
        </w:rPr>
        <w:t xml:space="preserve">E need to calculate the performance </w:t>
      </w:r>
      <w:proofErr w:type="gramStart"/>
      <w:r>
        <w:rPr>
          <w:rFonts w:eastAsiaTheme="minorEastAsia"/>
          <w:lang w:val="en-US" w:eastAsia="zh-CN"/>
        </w:rPr>
        <w:t>metric</w:t>
      </w:r>
      <w:proofErr w:type="gramEnd"/>
    </w:p>
    <w:p w14:paraId="5FE2CE17" w14:textId="7F10341E" w:rsidR="000C4C27" w:rsidRDefault="000C4C27" w:rsidP="00EC6792">
      <w:pPr>
        <w:pStyle w:val="aff3"/>
        <w:numPr>
          <w:ilvl w:val="0"/>
          <w:numId w:val="33"/>
        </w:numPr>
        <w:spacing w:after="180"/>
        <w:ind w:leftChars="0"/>
        <w:jc w:val="both"/>
        <w:rPr>
          <w:lang w:val="en-US" w:eastAsia="zh-CN"/>
        </w:rPr>
      </w:pPr>
      <w:r>
        <w:rPr>
          <w:lang w:val="en-US" w:eastAsia="zh-CN"/>
        </w:rPr>
        <w:t xml:space="preserve">UE need to report performance metric or performance </w:t>
      </w:r>
      <w:proofErr w:type="gramStart"/>
      <w:r>
        <w:rPr>
          <w:lang w:val="en-US" w:eastAsia="zh-CN"/>
        </w:rPr>
        <w:t>output</w:t>
      </w:r>
      <w:proofErr w:type="gramEnd"/>
    </w:p>
    <w:p w14:paraId="1DED38DB" w14:textId="3F7C7140"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N</w:t>
      </w:r>
      <w:r>
        <w:rPr>
          <w:rFonts w:eastAsiaTheme="minorEastAsia"/>
          <w:lang w:val="en-US" w:eastAsia="zh-CN"/>
        </w:rPr>
        <w:t xml:space="preserve">W make LCM decision based on the received </w:t>
      </w:r>
      <w:r>
        <w:rPr>
          <w:lang w:val="en-US" w:eastAsia="zh-CN"/>
        </w:rPr>
        <w:t>performance metric or performance output.</w:t>
      </w:r>
    </w:p>
    <w:p w14:paraId="4FE23DFB" w14:textId="6C4D0B85" w:rsidR="000C4C27" w:rsidRDefault="000C4C27" w:rsidP="00EC6792">
      <w:pPr>
        <w:jc w:val="both"/>
        <w:rPr>
          <w:lang w:val="en-US" w:eastAsia="zh-CN"/>
        </w:rPr>
      </w:pPr>
      <w:r>
        <w:rPr>
          <w:lang w:val="en-US" w:eastAsia="zh-CN"/>
        </w:rPr>
        <w:t>While Type 1 need two additional steps</w:t>
      </w:r>
      <w:r w:rsidR="004B4002">
        <w:rPr>
          <w:lang w:val="en-US" w:eastAsia="zh-CN"/>
        </w:rPr>
        <w:t xml:space="preserve"> comparing to Type 3</w:t>
      </w:r>
      <w:r>
        <w:rPr>
          <w:lang w:val="en-US" w:eastAsia="zh-CN"/>
        </w:rPr>
        <w:t>:</w:t>
      </w:r>
    </w:p>
    <w:p w14:paraId="6192C6AD" w14:textId="2BAC6A38" w:rsidR="000C4C27" w:rsidRPr="000C4C27" w:rsidRDefault="000C4C27" w:rsidP="00EC6792">
      <w:pPr>
        <w:pStyle w:val="aff3"/>
        <w:numPr>
          <w:ilvl w:val="0"/>
          <w:numId w:val="34"/>
        </w:numPr>
        <w:spacing w:after="180"/>
        <w:ind w:leftChars="0"/>
        <w:jc w:val="both"/>
        <w:rPr>
          <w:lang w:val="en-US" w:eastAsia="zh-CN"/>
        </w:rPr>
      </w:pPr>
      <w:r>
        <w:rPr>
          <w:rFonts w:eastAsiaTheme="minorEastAsia"/>
          <w:lang w:val="en-US" w:eastAsia="zh-CN"/>
        </w:rPr>
        <w:t xml:space="preserve">NW need to </w:t>
      </w:r>
      <w:r>
        <w:t xml:space="preserve">configure threshold criterion for </w:t>
      </w:r>
      <w:proofErr w:type="gramStart"/>
      <w:r>
        <w:t>UE</w:t>
      </w:r>
      <w:proofErr w:type="gramEnd"/>
    </w:p>
    <w:p w14:paraId="103A3BCE" w14:textId="4602AB79" w:rsidR="000C4C27" w:rsidRPr="000C4C27" w:rsidRDefault="000C4C27" w:rsidP="00EC6792">
      <w:pPr>
        <w:pStyle w:val="aff3"/>
        <w:numPr>
          <w:ilvl w:val="0"/>
          <w:numId w:val="34"/>
        </w:numPr>
        <w:spacing w:after="180"/>
        <w:ind w:leftChars="0"/>
        <w:jc w:val="both"/>
        <w:rPr>
          <w:lang w:val="en-US" w:eastAsia="zh-CN"/>
        </w:rPr>
      </w:pPr>
      <w:r>
        <w:rPr>
          <w:rFonts w:eastAsiaTheme="minorEastAsia"/>
          <w:lang w:val="en-US" w:eastAsia="zh-CN"/>
        </w:rPr>
        <w:t xml:space="preserve">UE will </w:t>
      </w:r>
      <w:r>
        <w:t>convert the performance metric to performance output based on configured threshold.</w:t>
      </w:r>
    </w:p>
    <w:p w14:paraId="4FC876E3" w14:textId="7980D858" w:rsidR="000C4C27" w:rsidRDefault="000C4C27" w:rsidP="00EC6792">
      <w:pPr>
        <w:jc w:val="both"/>
        <w:rPr>
          <w:lang w:val="en-US" w:eastAsia="zh-CN"/>
        </w:rPr>
      </w:pPr>
      <w:r>
        <w:rPr>
          <w:lang w:val="en-US" w:eastAsia="zh-CN"/>
        </w:rPr>
        <w:t xml:space="preserve">So, </w:t>
      </w:r>
      <w:r w:rsidR="00507552">
        <w:rPr>
          <w:lang w:val="en-US" w:eastAsia="zh-CN"/>
        </w:rPr>
        <w:t>between Type 1 and Type 3, we think Type 3 is the baseline of them and it should be the starting point for discussion.</w:t>
      </w:r>
    </w:p>
    <w:p w14:paraId="7F4B7EEE" w14:textId="43E599A4" w:rsidR="00507552" w:rsidRPr="000C4C27" w:rsidRDefault="00507552" w:rsidP="00EC6792">
      <w:pPr>
        <w:jc w:val="both"/>
        <w:rPr>
          <w:lang w:val="en-US" w:eastAsia="zh-CN"/>
        </w:rPr>
      </w:pPr>
      <w:r>
        <w:rPr>
          <w:lang w:val="en-US" w:eastAsia="zh-CN"/>
        </w:rPr>
        <w:t xml:space="preserve">As for Type 2, both the predicted CSI and ground-truth CSI are a kind of PMI, which is legacy CSI report quantity. And UE also do not have to calculate performance metric or output, </w:t>
      </w:r>
      <w:r w:rsidR="004B4002">
        <w:rPr>
          <w:lang w:val="en-US" w:eastAsia="zh-CN"/>
        </w:rPr>
        <w:t>calculation overhead at UE side is reduced.</w:t>
      </w:r>
      <w:r w:rsidR="0078029B">
        <w:rPr>
          <w:lang w:val="en-US" w:eastAsia="zh-CN"/>
        </w:rPr>
        <w:t xml:space="preserve"> </w:t>
      </w:r>
      <w:r w:rsidR="004B4002">
        <w:rPr>
          <w:lang w:val="en-US" w:eastAsia="zh-CN"/>
        </w:rPr>
        <w:t>Considering</w:t>
      </w:r>
      <w:r>
        <w:rPr>
          <w:lang w:val="en-US" w:eastAsia="zh-CN"/>
        </w:rPr>
        <w:t xml:space="preserve"> specification simplicity</w:t>
      </w:r>
      <w:r w:rsidR="004B4002">
        <w:rPr>
          <w:lang w:val="en-US" w:eastAsia="zh-CN"/>
        </w:rPr>
        <w:t xml:space="preserve"> and UE calculation overhead</w:t>
      </w:r>
      <w:r>
        <w:rPr>
          <w:lang w:val="en-US" w:eastAsia="zh-CN"/>
        </w:rPr>
        <w:t xml:space="preserve">, </w:t>
      </w:r>
      <w:r w:rsidR="004B4002">
        <w:rPr>
          <w:lang w:val="en-US" w:eastAsia="zh-CN"/>
        </w:rPr>
        <w:t>Type 2 also can be considered for further discussion.</w:t>
      </w:r>
    </w:p>
    <w:p w14:paraId="130EA5DA" w14:textId="22AD486D" w:rsidR="004B4002" w:rsidRDefault="004B4002" w:rsidP="00EC6792">
      <w:pPr>
        <w:widowControl w:val="0"/>
        <w:adjustRightInd w:val="0"/>
        <w:snapToGrid w:val="0"/>
        <w:jc w:val="both"/>
        <w:rPr>
          <w:b/>
          <w:bCs/>
          <w:i/>
          <w:iCs/>
          <w:lang w:val="en-US" w:eastAsia="zh-CN"/>
        </w:rPr>
      </w:pPr>
      <w:r w:rsidRPr="001C4A21">
        <w:rPr>
          <w:b/>
          <w:i/>
          <w:u w:val="single"/>
        </w:rPr>
        <w:t xml:space="preserve">Proposal </w:t>
      </w:r>
      <w:r w:rsidR="007A38A3">
        <w:rPr>
          <w:rFonts w:hint="eastAsia"/>
          <w:b/>
          <w:i/>
          <w:u w:val="single"/>
          <w:lang w:eastAsia="zh-CN"/>
        </w:rPr>
        <w:t>2</w:t>
      </w:r>
      <w:r w:rsidRPr="001C4A21">
        <w:rPr>
          <w:b/>
          <w:i/>
        </w:rPr>
        <w:t xml:space="preserve">: </w:t>
      </w:r>
      <w:r w:rsidRPr="001C4A21">
        <w:rPr>
          <w:b/>
          <w:bCs/>
          <w:i/>
          <w:iCs/>
          <w:lang w:val="en-US" w:eastAsia="zh-CN"/>
        </w:rPr>
        <w:t xml:space="preserve">For </w:t>
      </w:r>
      <w:r>
        <w:rPr>
          <w:b/>
          <w:bCs/>
          <w:i/>
          <w:iCs/>
          <w:lang w:val="en-US" w:eastAsia="zh-CN"/>
        </w:rPr>
        <w:t xml:space="preserve">performance monitoring methods of AI based </w:t>
      </w:r>
      <w:r w:rsidRPr="001C4A21">
        <w:rPr>
          <w:b/>
          <w:bCs/>
          <w:i/>
          <w:iCs/>
          <w:lang w:val="en-US" w:eastAsia="zh-CN"/>
        </w:rPr>
        <w:t xml:space="preserve">CSI prediction, </w:t>
      </w:r>
      <w:r>
        <w:rPr>
          <w:b/>
          <w:bCs/>
          <w:i/>
          <w:iCs/>
          <w:lang w:val="en-US" w:eastAsia="zh-CN"/>
        </w:rPr>
        <w:t xml:space="preserve">Type 3 could be </w:t>
      </w:r>
      <w:r w:rsidR="00012BD3">
        <w:rPr>
          <w:b/>
          <w:bCs/>
          <w:i/>
          <w:iCs/>
          <w:lang w:val="en-US" w:eastAsia="zh-CN"/>
        </w:rPr>
        <w:t xml:space="preserve">the starting point </w:t>
      </w:r>
      <w:r>
        <w:rPr>
          <w:b/>
          <w:bCs/>
          <w:i/>
          <w:iCs/>
          <w:lang w:val="en-US" w:eastAsia="zh-CN"/>
        </w:rPr>
        <w:t>for further discussion</w:t>
      </w:r>
      <w:r w:rsidRPr="001C4A21">
        <w:rPr>
          <w:b/>
          <w:bCs/>
          <w:i/>
          <w:iCs/>
          <w:lang w:val="en-US" w:eastAsia="zh-CN"/>
        </w:rPr>
        <w:t>.</w:t>
      </w:r>
    </w:p>
    <w:p w14:paraId="665E318D" w14:textId="672A8B61" w:rsidR="00CB6477" w:rsidRDefault="00CB6477" w:rsidP="00CB6477">
      <w:pPr>
        <w:pStyle w:val="2"/>
        <w:ind w:left="0" w:firstLine="0"/>
        <w:rPr>
          <w:rFonts w:ascii="Times New Roman" w:hAnsi="Times New Roman"/>
          <w:lang w:eastAsia="zh-CN"/>
        </w:rPr>
      </w:pPr>
      <w:r>
        <w:rPr>
          <w:rFonts w:ascii="Times New Roman" w:hAnsi="Times New Roman"/>
          <w:lang w:eastAsia="zh-CN"/>
        </w:rPr>
        <w:t>Data collection</w:t>
      </w:r>
    </w:p>
    <w:p w14:paraId="0B8C7D33" w14:textId="33133084" w:rsidR="00CB6477" w:rsidRDefault="00CB6477" w:rsidP="00EC6792">
      <w:pPr>
        <w:widowControl w:val="0"/>
        <w:adjustRightInd w:val="0"/>
        <w:snapToGrid w:val="0"/>
        <w:jc w:val="both"/>
        <w:rPr>
          <w:lang w:val="en-US" w:eastAsia="zh-CN"/>
        </w:rPr>
      </w:pPr>
      <w:r>
        <w:rPr>
          <w:lang w:val="en-US" w:eastAsia="zh-CN"/>
        </w:rPr>
        <w:t xml:space="preserve">Data collection can be </w:t>
      </w:r>
      <w:r w:rsidR="004803AB">
        <w:rPr>
          <w:lang w:val="en-US" w:eastAsia="zh-CN"/>
        </w:rPr>
        <w:t xml:space="preserve">used for training, monitoring, and inference. In this subsection, we mainly discuss data collection for training. </w:t>
      </w:r>
    </w:p>
    <w:p w14:paraId="60C5DD6D" w14:textId="258C82DE" w:rsidR="004803AB" w:rsidRPr="00CB6477" w:rsidRDefault="004803AB" w:rsidP="00EC6792">
      <w:pPr>
        <w:widowControl w:val="0"/>
        <w:adjustRightInd w:val="0"/>
        <w:snapToGrid w:val="0"/>
        <w:jc w:val="both"/>
        <w:rPr>
          <w:b/>
          <w:bCs/>
          <w:i/>
          <w:iCs/>
          <w:lang w:val="en-US" w:eastAsia="zh-CN"/>
        </w:rPr>
      </w:pPr>
      <w:r>
        <w:rPr>
          <w:lang w:val="en-US" w:eastAsia="zh-CN"/>
        </w:rPr>
        <w:t xml:space="preserve">Both the use case of CSI prediction and beam management adopt single-sided model and </w:t>
      </w:r>
      <w:proofErr w:type="gramStart"/>
      <w:r>
        <w:rPr>
          <w:lang w:val="en-US" w:eastAsia="zh-CN"/>
        </w:rPr>
        <w:t>both of them</w:t>
      </w:r>
      <w:proofErr w:type="gramEnd"/>
      <w:r>
        <w:rPr>
          <w:lang w:val="en-US" w:eastAsia="zh-CN"/>
        </w:rPr>
        <w:t xml:space="preserve"> are kinds of CSI report. Besides, AI/ML based beam management will be specified </w:t>
      </w:r>
      <w:r w:rsidR="003E7B68">
        <w:rPr>
          <w:lang w:val="en-US" w:eastAsia="zh-CN"/>
        </w:rPr>
        <w:t>at the beginning of Rel-19</w:t>
      </w:r>
      <w:r>
        <w:rPr>
          <w:lang w:val="en-US" w:eastAsia="zh-CN"/>
        </w:rPr>
        <w:t xml:space="preserve">. So, we think the </w:t>
      </w:r>
      <w:bookmarkStart w:id="10" w:name="_Hlk157615675"/>
      <w:r>
        <w:rPr>
          <w:lang w:val="en-US" w:eastAsia="zh-CN"/>
        </w:rPr>
        <w:t>data collection mechanism of AI/ML based beam management can be reused as much as possible</w:t>
      </w:r>
      <w:bookmarkEnd w:id="10"/>
      <w:r w:rsidR="0078029B">
        <w:rPr>
          <w:lang w:val="en-US" w:eastAsia="zh-CN"/>
        </w:rPr>
        <w:t xml:space="preserve"> for CSI prediction</w:t>
      </w:r>
      <w:r>
        <w:rPr>
          <w:lang w:val="en-US" w:eastAsia="zh-CN"/>
        </w:rPr>
        <w:t>, e.g., data collection configuration, triggering/requesting mechanism, potential RS and reporting overhead reduction.</w:t>
      </w:r>
    </w:p>
    <w:p w14:paraId="07F1055E" w14:textId="6CC04766" w:rsidR="004803AB" w:rsidRDefault="004803AB" w:rsidP="00EC6792">
      <w:pPr>
        <w:widowControl w:val="0"/>
        <w:adjustRightInd w:val="0"/>
        <w:snapToGrid w:val="0"/>
        <w:jc w:val="both"/>
        <w:rPr>
          <w:b/>
          <w:bCs/>
          <w:i/>
          <w:iCs/>
          <w:lang w:val="en-US" w:eastAsia="zh-CN"/>
        </w:rPr>
      </w:pPr>
      <w:r w:rsidRPr="001C4A21">
        <w:rPr>
          <w:b/>
          <w:i/>
          <w:u w:val="single"/>
        </w:rPr>
        <w:lastRenderedPageBreak/>
        <w:t xml:space="preserve">Proposal </w:t>
      </w:r>
      <w:r w:rsidR="007A38A3">
        <w:rPr>
          <w:rFonts w:hint="eastAsia"/>
          <w:b/>
          <w:i/>
          <w:u w:val="single"/>
          <w:lang w:eastAsia="zh-CN"/>
        </w:rPr>
        <w:t>3</w:t>
      </w:r>
      <w:r w:rsidRPr="001C4A21">
        <w:rPr>
          <w:b/>
          <w:i/>
        </w:rPr>
        <w:t xml:space="preserve">: </w:t>
      </w:r>
      <w:r w:rsidRPr="001C4A21">
        <w:rPr>
          <w:b/>
          <w:bCs/>
          <w:i/>
          <w:iCs/>
          <w:lang w:val="en-US" w:eastAsia="zh-CN"/>
        </w:rPr>
        <w:t xml:space="preserve">For </w:t>
      </w:r>
      <w:r>
        <w:rPr>
          <w:b/>
          <w:bCs/>
          <w:i/>
          <w:iCs/>
          <w:lang w:val="en-US" w:eastAsia="zh-CN"/>
        </w:rPr>
        <w:t>data collection of AI</w:t>
      </w:r>
      <w:r w:rsidR="0078029B">
        <w:rPr>
          <w:b/>
          <w:bCs/>
          <w:i/>
          <w:iCs/>
          <w:lang w:val="en-US" w:eastAsia="zh-CN"/>
        </w:rPr>
        <w:t>/ML</w:t>
      </w:r>
      <w:r>
        <w:rPr>
          <w:b/>
          <w:bCs/>
          <w:i/>
          <w:iCs/>
          <w:lang w:val="en-US" w:eastAsia="zh-CN"/>
        </w:rPr>
        <w:t xml:space="preserve">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14B36C1" w14:textId="2B95C187" w:rsidR="00AE4ED0" w:rsidRDefault="0040301A" w:rsidP="00AE4ED0">
      <w:pPr>
        <w:pStyle w:val="2"/>
        <w:ind w:left="0" w:firstLine="0"/>
        <w:rPr>
          <w:rFonts w:ascii="Times New Roman" w:hAnsi="Times New Roman"/>
          <w:lang w:eastAsia="zh-CN"/>
        </w:rPr>
      </w:pPr>
      <w:r>
        <w:rPr>
          <w:rFonts w:ascii="Times New Roman" w:hAnsi="Times New Roman"/>
          <w:lang w:eastAsia="zh-CN"/>
        </w:rPr>
        <w:t xml:space="preserve">Inference related </w:t>
      </w:r>
      <w:proofErr w:type="gramStart"/>
      <w:r>
        <w:rPr>
          <w:rFonts w:ascii="Times New Roman" w:hAnsi="Times New Roman"/>
          <w:lang w:eastAsia="zh-CN"/>
        </w:rPr>
        <w:t>aspects</w:t>
      </w:r>
      <w:proofErr w:type="gramEnd"/>
    </w:p>
    <w:p w14:paraId="5D0165C2" w14:textId="7EF2CD15" w:rsidR="0040301A" w:rsidRPr="001C4A21" w:rsidRDefault="0040301A" w:rsidP="00EC6792">
      <w:pPr>
        <w:widowControl w:val="0"/>
        <w:adjustRightInd w:val="0"/>
        <w:snapToGrid w:val="0"/>
        <w:jc w:val="both"/>
        <w:rPr>
          <w:lang w:val="en-US" w:eastAsia="zh-CN"/>
        </w:rPr>
      </w:pPr>
      <w:r w:rsidRPr="001C4A21">
        <w:rPr>
          <w:lang w:val="en-US" w:eastAsia="zh-CN"/>
        </w:rPr>
        <w:t xml:space="preserve">Regarding </w:t>
      </w:r>
      <w:bookmarkStart w:id="11" w:name="_Hlk131709447"/>
      <w:r w:rsidRPr="001C4A21">
        <w:rPr>
          <w:lang w:val="en-US" w:eastAsia="zh-CN"/>
        </w:rPr>
        <w:t>the spec impact of AI based CSI prediction during inference phase</w:t>
      </w:r>
      <w:bookmarkEnd w:id="11"/>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19A9A4A9" w14:textId="4003E1F9" w:rsidR="0040301A" w:rsidRPr="001C4A21" w:rsidRDefault="0040301A" w:rsidP="00EC6792">
      <w:pPr>
        <w:widowControl w:val="0"/>
        <w:adjustRightInd w:val="0"/>
        <w:snapToGrid w:val="0"/>
        <w:jc w:val="both"/>
        <w:rPr>
          <w:lang w:val="en-US" w:eastAsia="zh-CN"/>
        </w:rPr>
      </w:pPr>
      <w:r w:rsidRPr="001C4A21">
        <w:rPr>
          <w:lang w:val="en-US" w:eastAsia="zh-CN"/>
        </w:rPr>
        <w:t xml:space="preserve">In this sense, when we discuss the potential spec impact during inference phase, the enhancement on CSI measurement configuration and reporting configuration for CSI codebook targeting high/medium UE velocities can be reused as much as possible for AI/ML-enabled CSI prediction. </w:t>
      </w:r>
    </w:p>
    <w:p w14:paraId="1C1EB16D" w14:textId="27801109" w:rsidR="0040301A" w:rsidRPr="001C4A21" w:rsidRDefault="0040301A" w:rsidP="00EC6792">
      <w:pPr>
        <w:widowControl w:val="0"/>
        <w:adjustRightInd w:val="0"/>
        <w:snapToGrid w:val="0"/>
        <w:jc w:val="both"/>
        <w:rPr>
          <w:b/>
          <w:i/>
        </w:rPr>
      </w:pPr>
      <w:r w:rsidRPr="001C4A21">
        <w:rPr>
          <w:b/>
          <w:i/>
          <w:u w:val="single"/>
        </w:rPr>
        <w:t xml:space="preserve">Proposal </w:t>
      </w:r>
      <w:r w:rsidR="007A38A3">
        <w:rPr>
          <w:rFonts w:hint="eastAsia"/>
          <w:b/>
          <w:i/>
          <w:u w:val="single"/>
          <w:lang w:eastAsia="zh-CN"/>
        </w:rPr>
        <w:t>4</w:t>
      </w:r>
      <w:r w:rsidRPr="001C4A21">
        <w:rPr>
          <w:b/>
          <w:i/>
        </w:rPr>
        <w:t xml:space="preserve">: </w:t>
      </w:r>
      <w:r w:rsidRPr="001C4A21">
        <w:rPr>
          <w:b/>
          <w:bCs/>
          <w:i/>
          <w:iCs/>
          <w:lang w:val="en-US" w:eastAsia="zh-CN"/>
        </w:rPr>
        <w:t>For CSI prediction, regarding the spec impact during inference phase, reuse Rel-18 MIMO CSI prediction design as much as possible.</w:t>
      </w:r>
    </w:p>
    <w:p w14:paraId="608967C1" w14:textId="77942BED" w:rsidR="0040301A" w:rsidRPr="001C4A21" w:rsidRDefault="008C60F6" w:rsidP="00EC6792">
      <w:pPr>
        <w:widowControl w:val="0"/>
        <w:adjustRightInd w:val="0"/>
        <w:snapToGrid w:val="0"/>
        <w:jc w:val="both"/>
        <w:rPr>
          <w:lang w:val="en-US" w:eastAsia="zh-CN"/>
        </w:rPr>
      </w:pPr>
      <w:r>
        <w:rPr>
          <w:lang w:val="en-US" w:eastAsia="zh-CN"/>
        </w:rPr>
        <w:t>Meanwhile, s</w:t>
      </w:r>
      <w:r w:rsidR="0040301A" w:rsidRPr="001C4A21">
        <w:rPr>
          <w:lang w:val="en-US" w:eastAsia="zh-CN"/>
        </w:rPr>
        <w:t xml:space="preserve">ome CSI related parameters agreed in Rel-18 MIMO are appropriate for non-AI-enabled CSI feedback and most of them are decided based on the simulation results without assuming AI/ML algorithm involved. However, if these parameters are reused for </w:t>
      </w:r>
      <w:bookmarkStart w:id="12" w:name="_Hlk131709413"/>
      <w:r w:rsidR="0040301A" w:rsidRPr="001C4A21">
        <w:rPr>
          <w:lang w:val="en-US" w:eastAsia="zh-CN"/>
        </w:rPr>
        <w:t>AI-enabled CSI prediction</w:t>
      </w:r>
      <w:bookmarkEnd w:id="12"/>
      <w:r w:rsidR="0040301A" w:rsidRPr="001C4A21">
        <w:rPr>
          <w:lang w:val="en-US" w:eastAsia="zh-CN"/>
        </w:rPr>
        <w:t xml:space="preserve">, we might need to revisit some of them </w:t>
      </w:r>
      <w:bookmarkStart w:id="13" w:name="_Hlk131709401"/>
      <w:r w:rsidR="0040301A" w:rsidRPr="001C4A21">
        <w:rPr>
          <w:lang w:val="en-US" w:eastAsia="zh-CN"/>
        </w:rPr>
        <w:t>to adapt</w:t>
      </w:r>
      <w:bookmarkEnd w:id="13"/>
      <w:r w:rsidR="0040301A" w:rsidRPr="001C4A21">
        <w:rPr>
          <w:lang w:val="en-US" w:eastAsia="zh-CN"/>
        </w:rPr>
        <w:t xml:space="preserve"> AI/ML based scheme, to harvest the maximum gain of AI/ML based approach.</w:t>
      </w:r>
    </w:p>
    <w:p w14:paraId="125E4A0E" w14:textId="771A5F35" w:rsidR="0040301A" w:rsidRPr="001C4A21" w:rsidRDefault="0040301A" w:rsidP="00EC6792">
      <w:pPr>
        <w:widowControl w:val="0"/>
        <w:adjustRightInd w:val="0"/>
        <w:snapToGrid w:val="0"/>
        <w:jc w:val="both"/>
        <w:rPr>
          <w:b/>
          <w:i/>
        </w:rPr>
      </w:pPr>
      <w:r w:rsidRPr="001C4A21">
        <w:rPr>
          <w:b/>
          <w:i/>
          <w:u w:val="single"/>
        </w:rPr>
        <w:t xml:space="preserve">Proposal </w:t>
      </w:r>
      <w:r w:rsidR="007A38A3">
        <w:rPr>
          <w:rFonts w:hint="eastAsia"/>
          <w:b/>
          <w:i/>
          <w:u w:val="single"/>
          <w:lang w:eastAsia="zh-CN"/>
        </w:rPr>
        <w:t>5</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5CFF1116" w14:textId="77777777" w:rsidR="00B413A4" w:rsidRPr="00CD1B1C" w:rsidRDefault="00000000">
      <w:pPr>
        <w:pStyle w:val="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7D070A92" w:rsidR="00B413A4" w:rsidRDefault="00000000" w:rsidP="00EC6792">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w:t>
      </w:r>
      <w:r w:rsidR="00CC08AF">
        <w:rPr>
          <w:lang w:eastAsia="zh-CN"/>
        </w:rPr>
        <w:t xml:space="preserve">observations and </w:t>
      </w:r>
      <w:r>
        <w:rPr>
          <w:lang w:eastAsia="zh-CN"/>
        </w:rPr>
        <w:t xml:space="preserve">proposal </w:t>
      </w:r>
      <w:r w:rsidR="0032088E">
        <w:rPr>
          <w:lang w:val="en-US" w:eastAsia="zh-CN"/>
        </w:rPr>
        <w:t>are</w:t>
      </w:r>
      <w:r>
        <w:rPr>
          <w:lang w:eastAsia="zh-CN"/>
        </w:rPr>
        <w:t xml:space="preserve"> made.</w:t>
      </w:r>
    </w:p>
    <w:p w14:paraId="4B66AF7F" w14:textId="77777777" w:rsidR="00CD1B1C" w:rsidRPr="00B804A6" w:rsidRDefault="00CD1B1C" w:rsidP="00CD1B1C">
      <w:pPr>
        <w:jc w:val="both"/>
        <w:rPr>
          <w:b/>
          <w:bCs/>
          <w:i/>
          <w:iCs/>
          <w:kern w:val="2"/>
          <w:lang w:val="en-US" w:eastAsia="zh-CN"/>
        </w:rPr>
      </w:pPr>
      <w:r w:rsidRPr="00211F14">
        <w:rPr>
          <w:b/>
          <w:bCs/>
          <w:i/>
          <w:iCs/>
          <w:u w:val="single"/>
          <w:lang w:val="en-US" w:eastAsia="zh-CN"/>
        </w:rPr>
        <w:t>Observation 1:</w:t>
      </w:r>
      <w:r w:rsidRPr="00211F14">
        <w:rPr>
          <w:b/>
          <w:bCs/>
          <w:i/>
          <w:iCs/>
          <w:lang w:val="en-US" w:eastAsia="zh-CN"/>
        </w:rPr>
        <w:t xml:space="preserve"> </w:t>
      </w:r>
      <w:r w:rsidRPr="00B804A6">
        <w:rPr>
          <w:b/>
          <w:bCs/>
          <w:i/>
          <w:iCs/>
        </w:rPr>
        <w:t xml:space="preserve">The AI model trained under </w:t>
      </w:r>
      <w:r w:rsidRPr="00B804A6">
        <w:rPr>
          <w:b/>
          <w:bCs/>
          <w:i/>
          <w:iCs/>
          <w:kern w:val="2"/>
          <w:lang w:val="en-US" w:eastAsia="zh-CN"/>
        </w:rPr>
        <w:t xml:space="preserve">one </w:t>
      </w:r>
      <w:proofErr w:type="spellStart"/>
      <w:r w:rsidRPr="00B804A6">
        <w:rPr>
          <w:b/>
          <w:bCs/>
          <w:i/>
          <w:iCs/>
          <w:kern w:val="2"/>
          <w:lang w:val="en-US" w:eastAsia="zh-CN"/>
        </w:rPr>
        <w:t>subband</w:t>
      </w:r>
      <w:proofErr w:type="spellEnd"/>
      <w:r w:rsidRPr="00B804A6">
        <w:rPr>
          <w:b/>
          <w:bCs/>
          <w:i/>
          <w:iCs/>
        </w:rPr>
        <w:t xml:space="preserve"> could</w:t>
      </w:r>
      <w:r w:rsidRPr="00B804A6">
        <w:rPr>
          <w:b/>
          <w:bCs/>
          <w:i/>
          <w:iCs/>
          <w:kern w:val="2"/>
          <w:lang w:val="en-US" w:eastAsia="zh-CN"/>
        </w:rPr>
        <w:t xml:space="preserve"> perform well</w:t>
      </w:r>
      <w:r w:rsidRPr="00B804A6">
        <w:rPr>
          <w:b/>
          <w:bCs/>
          <w:i/>
          <w:iCs/>
        </w:rPr>
        <w:t xml:space="preserve"> when </w:t>
      </w:r>
      <w:r w:rsidRPr="00B804A6">
        <w:rPr>
          <w:b/>
          <w:bCs/>
          <w:i/>
          <w:iCs/>
          <w:kern w:val="2"/>
          <w:lang w:val="en-US" w:eastAsia="zh-CN"/>
        </w:rPr>
        <w:t xml:space="preserve">testing under a different </w:t>
      </w:r>
      <w:proofErr w:type="spellStart"/>
      <w:r w:rsidRPr="00B804A6">
        <w:rPr>
          <w:b/>
          <w:bCs/>
          <w:i/>
          <w:iCs/>
          <w:kern w:val="2"/>
          <w:lang w:val="en-US" w:eastAsia="zh-CN"/>
        </w:rPr>
        <w:t>subband</w:t>
      </w:r>
      <w:proofErr w:type="spellEnd"/>
      <w:r w:rsidRPr="00B804A6">
        <w:rPr>
          <w:b/>
          <w:bCs/>
          <w:i/>
          <w:iCs/>
          <w:kern w:val="2"/>
          <w:lang w:val="en-US" w:eastAsia="zh-CN"/>
        </w:rPr>
        <w:t>.</w:t>
      </w:r>
    </w:p>
    <w:p w14:paraId="666E5733" w14:textId="77777777" w:rsidR="00CD1B1C" w:rsidRPr="00B804A6" w:rsidRDefault="00CD1B1C" w:rsidP="00CD1B1C">
      <w:pPr>
        <w:jc w:val="both"/>
        <w:rPr>
          <w:b/>
          <w:i/>
        </w:rPr>
      </w:pPr>
      <w:r w:rsidRPr="00B804A6">
        <w:rPr>
          <w:b/>
          <w:i/>
          <w:u w:val="single"/>
        </w:rPr>
        <w:t>Observation 2:</w:t>
      </w:r>
      <w:r w:rsidRPr="00B804A6">
        <w:rPr>
          <w:b/>
          <w:i/>
        </w:rPr>
        <w:t xml:space="preserve"> The unified AI model trained with mixed dataset achieve good generalization performance over different UE speeds for CSI prediction.</w:t>
      </w:r>
    </w:p>
    <w:p w14:paraId="42BEABAA" w14:textId="77777777" w:rsidR="00CD1B1C" w:rsidRPr="00B804A6" w:rsidRDefault="00CD1B1C" w:rsidP="00CD1B1C">
      <w:pPr>
        <w:widowControl w:val="0"/>
        <w:adjustRightInd w:val="0"/>
        <w:snapToGrid w:val="0"/>
        <w:jc w:val="both"/>
        <w:rPr>
          <w:b/>
          <w:i/>
        </w:rPr>
      </w:pPr>
      <w:r w:rsidRPr="00B804A6">
        <w:rPr>
          <w:b/>
          <w:i/>
          <w:u w:val="single"/>
        </w:rPr>
        <w:t xml:space="preserve">Observation </w:t>
      </w:r>
      <w:r>
        <w:rPr>
          <w:rFonts w:hint="eastAsia"/>
          <w:b/>
          <w:i/>
          <w:u w:val="single"/>
          <w:lang w:eastAsia="zh-CN"/>
        </w:rPr>
        <w:t>3</w:t>
      </w:r>
      <w:r w:rsidRPr="00B804A6">
        <w:rPr>
          <w:b/>
          <w:i/>
          <w:u w:val="single"/>
        </w:rPr>
        <w:t>:</w:t>
      </w:r>
      <w:r w:rsidRPr="00B804A6">
        <w:rPr>
          <w:b/>
          <w:i/>
        </w:rPr>
        <w:t xml:space="preserve"> AI/ML based CSI prediction can achieve very high prediction accuracy compared with baseline non-prediction in terms of SGCS.</w:t>
      </w:r>
    </w:p>
    <w:p w14:paraId="27CC5EE4" w14:textId="77777777" w:rsidR="00CD1B1C" w:rsidRPr="00B804A6" w:rsidRDefault="00CD1B1C" w:rsidP="00CD1B1C">
      <w:pPr>
        <w:widowControl w:val="0"/>
        <w:adjustRightInd w:val="0"/>
        <w:snapToGrid w:val="0"/>
        <w:jc w:val="both"/>
        <w:rPr>
          <w:b/>
          <w:i/>
        </w:rPr>
      </w:pPr>
      <w:r w:rsidRPr="00B804A6">
        <w:rPr>
          <w:b/>
          <w:i/>
          <w:u w:val="single"/>
        </w:rPr>
        <w:t xml:space="preserve">Observation </w:t>
      </w:r>
      <w:r>
        <w:rPr>
          <w:rFonts w:hint="eastAsia"/>
          <w:b/>
          <w:i/>
          <w:u w:val="single"/>
          <w:lang w:eastAsia="zh-CN"/>
        </w:rPr>
        <w:t>4</w:t>
      </w:r>
      <w:r w:rsidRPr="00B804A6">
        <w:rPr>
          <w:b/>
          <w:i/>
          <w:u w:val="single"/>
        </w:rPr>
        <w:t>:</w:t>
      </w:r>
      <w:r w:rsidRPr="00B804A6">
        <w:rPr>
          <w:b/>
          <w:i/>
        </w:rPr>
        <w:t xml:space="preserve"> The performance of both baseline (without CSI prediction) and AI based CSI prediction will decrease when UE moves faster.</w:t>
      </w:r>
    </w:p>
    <w:p w14:paraId="1D4BAB67" w14:textId="77777777" w:rsidR="00CC08AF" w:rsidRDefault="00CC08AF">
      <w:pPr>
        <w:overflowPunct w:val="0"/>
        <w:autoSpaceDE w:val="0"/>
        <w:autoSpaceDN w:val="0"/>
        <w:adjustRightInd w:val="0"/>
        <w:spacing w:before="0"/>
        <w:ind w:right="-99"/>
        <w:jc w:val="both"/>
        <w:rPr>
          <w:lang w:eastAsia="zh-CN"/>
        </w:rPr>
      </w:pPr>
    </w:p>
    <w:p w14:paraId="627A25BC" w14:textId="77777777" w:rsidR="00CD1B1C" w:rsidRDefault="00CD1B1C" w:rsidP="00CD1B1C">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1</w:t>
      </w:r>
      <w:r w:rsidRPr="00E15571">
        <w:rPr>
          <w:bCs/>
          <w:i/>
          <w:iCs/>
          <w:u w:val="single"/>
        </w:rPr>
        <w:t>:</w:t>
      </w:r>
      <w:r w:rsidRPr="00423046">
        <w:rPr>
          <w:bCs/>
          <w:i/>
          <w:iCs/>
        </w:rPr>
        <w:t xml:space="preserve"> </w:t>
      </w:r>
      <w:r>
        <w:rPr>
          <w:bCs/>
          <w:i/>
          <w:iCs/>
        </w:rPr>
        <w:t xml:space="preserve">Option 1 can be considered as baseline to model </w:t>
      </w:r>
      <w:r w:rsidRPr="004F2BED">
        <w:rPr>
          <w:bCs/>
          <w:i/>
          <w:iCs/>
        </w:rPr>
        <w:t>the spatial correlation in the dataset for a local region</w:t>
      </w:r>
      <w:r>
        <w:rPr>
          <w:bCs/>
          <w:i/>
          <w:iCs/>
        </w:rPr>
        <w:t>:</w:t>
      </w:r>
    </w:p>
    <w:p w14:paraId="03069868" w14:textId="77777777" w:rsidR="00CD1B1C" w:rsidRPr="004F2BED" w:rsidRDefault="00CD1B1C" w:rsidP="00CD1B1C">
      <w:pPr>
        <w:numPr>
          <w:ilvl w:val="0"/>
          <w:numId w:val="43"/>
        </w:numPr>
        <w:rPr>
          <w:b/>
          <w:bCs/>
          <w:i/>
          <w:iCs/>
          <w:lang w:eastAsia="zh-CN"/>
        </w:rPr>
      </w:pPr>
      <w:r w:rsidRPr="004F2BED">
        <w:rPr>
          <w:b/>
          <w:bCs/>
          <w:i/>
          <w:iCs/>
          <w:lang w:eastAsia="zh-CN"/>
        </w:rPr>
        <w:t xml:space="preserve">Option 1: The dataset is derived from UEs dropped within the local region, with spatial consistency modelling as per TR 38.901. </w:t>
      </w:r>
    </w:p>
    <w:p w14:paraId="2F1191F8" w14:textId="77777777" w:rsidR="00CD1B1C" w:rsidRPr="004F2BED" w:rsidRDefault="00CD1B1C" w:rsidP="00CD1B1C">
      <w:pPr>
        <w:numPr>
          <w:ilvl w:val="2"/>
          <w:numId w:val="43"/>
        </w:numPr>
        <w:rPr>
          <w:b/>
          <w:bCs/>
          <w:i/>
          <w:iCs/>
          <w:lang w:eastAsia="zh-CN"/>
        </w:rPr>
      </w:pPr>
      <w:r w:rsidRPr="004F2BED">
        <w:rPr>
          <w:b/>
          <w:bCs/>
          <w:i/>
          <w:iCs/>
          <w:lang w:eastAsia="zh-CN"/>
        </w:rPr>
        <w:t>E.g., Dropped in a specific cell or within a specific boundary.</w:t>
      </w:r>
    </w:p>
    <w:p w14:paraId="68A7F229" w14:textId="77777777" w:rsidR="00CD1B1C" w:rsidRPr="00CD1B1C" w:rsidRDefault="00CD1B1C" w:rsidP="00CD1B1C">
      <w:pPr>
        <w:widowControl w:val="0"/>
        <w:adjustRightInd w:val="0"/>
        <w:snapToGrid w:val="0"/>
        <w:jc w:val="both"/>
        <w:rPr>
          <w:b/>
          <w:bCs/>
          <w:i/>
          <w:iCs/>
          <w:lang w:val="en-US" w:eastAsia="zh-CN"/>
        </w:rPr>
      </w:pPr>
      <w:r w:rsidRPr="00CD1B1C">
        <w:rPr>
          <w:b/>
          <w:i/>
          <w:u w:val="single"/>
        </w:rPr>
        <w:t xml:space="preserve">Proposal </w:t>
      </w:r>
      <w:r w:rsidRPr="00CD1B1C">
        <w:rPr>
          <w:rFonts w:hint="eastAsia"/>
          <w:b/>
          <w:i/>
          <w:u w:val="single"/>
          <w:lang w:eastAsia="zh-CN"/>
        </w:rPr>
        <w:t>2</w:t>
      </w:r>
      <w:r w:rsidRPr="00CD1B1C">
        <w:rPr>
          <w:b/>
          <w:i/>
        </w:rPr>
        <w:t xml:space="preserve">: </w:t>
      </w:r>
      <w:r w:rsidRPr="00CD1B1C">
        <w:rPr>
          <w:b/>
          <w:bCs/>
          <w:i/>
          <w:iCs/>
          <w:lang w:val="en-US" w:eastAsia="zh-CN"/>
        </w:rPr>
        <w:t>For performance monitoring methods of AI based CSI prediction, Type 3 could be the starting point for further discussion.</w:t>
      </w:r>
    </w:p>
    <w:p w14:paraId="26A2EDEB" w14:textId="77777777" w:rsidR="00CD1B1C" w:rsidRDefault="00CD1B1C" w:rsidP="00CD1B1C">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3</w:t>
      </w:r>
      <w:r w:rsidRPr="001C4A21">
        <w:rPr>
          <w:b/>
          <w:i/>
        </w:rPr>
        <w:t xml:space="preserve">: </w:t>
      </w:r>
      <w:r w:rsidRPr="001C4A21">
        <w:rPr>
          <w:b/>
          <w:bCs/>
          <w:i/>
          <w:iCs/>
          <w:lang w:val="en-US" w:eastAsia="zh-CN"/>
        </w:rPr>
        <w:t xml:space="preserve">For </w:t>
      </w:r>
      <w:r>
        <w:rPr>
          <w:b/>
          <w:bCs/>
          <w:i/>
          <w:iCs/>
          <w:lang w:val="en-US" w:eastAsia="zh-CN"/>
        </w:rPr>
        <w:t xml:space="preserve">data collection of AI/ML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115E685E" w14:textId="77777777" w:rsidR="00CD1B1C" w:rsidRPr="001C4A21" w:rsidRDefault="00CD1B1C" w:rsidP="00CD1B1C">
      <w:pPr>
        <w:widowControl w:val="0"/>
        <w:adjustRightInd w:val="0"/>
        <w:snapToGrid w:val="0"/>
        <w:jc w:val="both"/>
        <w:rPr>
          <w:b/>
          <w:i/>
        </w:rPr>
      </w:pPr>
      <w:r w:rsidRPr="001C4A21">
        <w:rPr>
          <w:b/>
          <w:i/>
          <w:u w:val="single"/>
        </w:rPr>
        <w:t xml:space="preserve">Proposal </w:t>
      </w:r>
      <w:r>
        <w:rPr>
          <w:rFonts w:hint="eastAsia"/>
          <w:b/>
          <w:i/>
          <w:u w:val="single"/>
          <w:lang w:eastAsia="zh-CN"/>
        </w:rPr>
        <w:t>4</w:t>
      </w:r>
      <w:r w:rsidRPr="001C4A21">
        <w:rPr>
          <w:b/>
          <w:i/>
        </w:rPr>
        <w:t xml:space="preserve">: </w:t>
      </w:r>
      <w:r w:rsidRPr="001C4A21">
        <w:rPr>
          <w:b/>
          <w:bCs/>
          <w:i/>
          <w:iCs/>
          <w:lang w:val="en-US" w:eastAsia="zh-CN"/>
        </w:rPr>
        <w:t>For CSI prediction, regarding the spec impact during inference phase, reuse Rel-18 MIMO CSI prediction design as much as possible.</w:t>
      </w:r>
    </w:p>
    <w:p w14:paraId="7BD2D674" w14:textId="5475184C" w:rsidR="00CD1B1C" w:rsidRPr="00CD1B1C" w:rsidRDefault="00CD1B1C" w:rsidP="00CD1B1C">
      <w:pPr>
        <w:widowControl w:val="0"/>
        <w:adjustRightInd w:val="0"/>
        <w:snapToGrid w:val="0"/>
        <w:jc w:val="both"/>
        <w:rPr>
          <w:rFonts w:hint="eastAsia"/>
          <w:b/>
          <w:i/>
          <w:lang w:eastAsia="zh-CN"/>
        </w:rPr>
      </w:pPr>
      <w:r w:rsidRPr="001C4A21">
        <w:rPr>
          <w:b/>
          <w:i/>
          <w:u w:val="single"/>
        </w:rPr>
        <w:t xml:space="preserve">Proposal </w:t>
      </w:r>
      <w:r>
        <w:rPr>
          <w:rFonts w:hint="eastAsia"/>
          <w:b/>
          <w:i/>
          <w:u w:val="single"/>
          <w:lang w:eastAsia="zh-CN"/>
        </w:rPr>
        <w:t>5</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63D47561" w14:textId="77777777" w:rsidR="00CD1B1C" w:rsidRPr="00CD1B1C" w:rsidRDefault="00CD1B1C">
      <w:pPr>
        <w:overflowPunct w:val="0"/>
        <w:autoSpaceDE w:val="0"/>
        <w:autoSpaceDN w:val="0"/>
        <w:adjustRightInd w:val="0"/>
        <w:spacing w:before="0"/>
        <w:ind w:right="-99"/>
        <w:jc w:val="both"/>
        <w:rPr>
          <w:rFonts w:hint="eastAsia"/>
          <w:lang w:val="en-US"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155F0A64" w14:textId="248C4462" w:rsidR="001D05A1" w:rsidRDefault="006B585F" w:rsidP="001D05A1">
      <w:pPr>
        <w:pStyle w:val="aff3"/>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706F77" w:rsidRPr="00706F77">
        <w:rPr>
          <w:rFonts w:ascii="Times New Roman" w:hAnsi="Times New Roman"/>
          <w:lang w:val="en-US" w:eastAsia="zh-CN"/>
        </w:rPr>
        <w:t>240774</w:t>
      </w:r>
      <w:r w:rsidR="001D05A1" w:rsidRPr="001D05A1">
        <w:rPr>
          <w:rFonts w:ascii="Times New Roman" w:hAnsi="Times New Roman"/>
          <w:lang w:val="en-US" w:eastAsia="zh-CN"/>
        </w:rPr>
        <w:t xml:space="preserve">, </w:t>
      </w:r>
      <w:r w:rsidR="00706F77"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rsidP="00ED7418">
      <w:pPr>
        <w:pStyle w:val="aff3"/>
        <w:numPr>
          <w:ilvl w:val="0"/>
          <w:numId w:val="11"/>
        </w:numPr>
        <w:ind w:leftChars="0"/>
        <w:rPr>
          <w:rFonts w:ascii="Times New Roman" w:hAnsi="Times New Roman"/>
          <w:lang w:val="en-US" w:eastAsia="zh-CN"/>
        </w:rPr>
      </w:pPr>
      <w:r w:rsidRPr="00ED7418">
        <w:rPr>
          <w:rFonts w:ascii="Times New Roman" w:hAnsi="Times New Roman"/>
          <w:lang w:val="en-US" w:eastAsia="zh-CN"/>
        </w:rPr>
        <w:t>Chairman's Notes RAN1#116, Athens, Greece, February 26th - March 1st, 2024.</w:t>
      </w:r>
    </w:p>
    <w:p w14:paraId="6E40317F" w14:textId="3DE3097A"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41890431" w14:textId="77777777" w:rsidR="0040301A" w:rsidRDefault="0040301A" w:rsidP="0040301A">
      <w:pPr>
        <w:jc w:val="both"/>
        <w:rPr>
          <w:lang w:val="en-US" w:eastAsia="zh-CN"/>
        </w:rPr>
      </w:pPr>
    </w:p>
    <w:p w14:paraId="457B1B42" w14:textId="7EF57121" w:rsidR="00581F82" w:rsidRDefault="00581F82" w:rsidP="00581F82">
      <w:pPr>
        <w:pStyle w:val="1"/>
        <w:jc w:val="both"/>
        <w:rPr>
          <w:rFonts w:ascii="Times New Roman" w:eastAsiaTheme="minorEastAsia" w:hAnsi="Times New Roman"/>
          <w:lang w:eastAsia="zh-CN"/>
        </w:rPr>
      </w:pPr>
      <w:r>
        <w:rPr>
          <w:rFonts w:ascii="Times New Roman" w:eastAsiaTheme="minorEastAsia" w:hAnsi="Times New Roman"/>
          <w:lang w:eastAsia="zh-CN"/>
        </w:rPr>
        <w:t>Appendix</w:t>
      </w:r>
    </w:p>
    <w:p w14:paraId="5EF9FFC6" w14:textId="77777777" w:rsidR="00581F82" w:rsidRDefault="00581F82" w:rsidP="00581F82">
      <w:pPr>
        <w:jc w:val="both"/>
        <w:rPr>
          <w:lang w:eastAsia="zh-CN"/>
        </w:rPr>
      </w:pPr>
    </w:p>
    <w:p w14:paraId="0B7AAD98"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618B1858"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0462C025"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37D63954" w14:textId="3031DFC8" w:rsidR="00581F82" w:rsidRPr="00E2077C" w:rsidRDefault="00581F82" w:rsidP="00581F82">
      <w:pPr>
        <w:pStyle w:val="aff3"/>
        <w:widowControl w:val="0"/>
        <w:numPr>
          <w:ilvl w:val="0"/>
          <w:numId w:val="40"/>
        </w:numPr>
        <w:adjustRightInd w:val="0"/>
        <w:snapToGrid w:val="0"/>
        <w:spacing w:beforeLines="50" w:after="120" w:line="288" w:lineRule="auto"/>
        <w:ind w:leftChars="0"/>
        <w:jc w:val="center"/>
        <w:rPr>
          <w:b/>
          <w:kern w:val="2"/>
          <w:sz w:val="21"/>
          <w:szCs w:val="21"/>
        </w:rPr>
      </w:pPr>
      <w:r w:rsidRPr="00E2077C">
        <w:rPr>
          <w:rFonts w:eastAsia="微软雅黑"/>
          <w:b/>
          <w:color w:val="000000"/>
        </w:rPr>
        <w:t xml:space="preserve">Simulation </w:t>
      </w:r>
      <w:r>
        <w:rPr>
          <w:rFonts w:eastAsia="微软雅黑"/>
          <w:b/>
          <w:color w:val="000000"/>
        </w:rPr>
        <w:t>assumptions</w:t>
      </w:r>
      <w:r w:rsidRPr="00E2077C">
        <w:rPr>
          <w:rFonts w:eastAsia="微软雅黑"/>
          <w:b/>
          <w:color w:val="000000"/>
        </w:rPr>
        <w:t xml:space="preserve"> for </w:t>
      </w:r>
      <w:r>
        <w:rPr>
          <w:rFonts w:eastAsia="微软雅黑"/>
          <w:b/>
          <w:color w:val="000000"/>
        </w:rPr>
        <w:t xml:space="preserve">generalization over various </w:t>
      </w:r>
      <w:proofErr w:type="spellStart"/>
      <w:r>
        <w:rPr>
          <w:rFonts w:eastAsia="微软雅黑"/>
          <w:b/>
          <w:color w:val="000000"/>
        </w:rPr>
        <w:t>subbands</w:t>
      </w:r>
      <w:proofErr w:type="spellEnd"/>
    </w:p>
    <w:tbl>
      <w:tblPr>
        <w:tblW w:w="0" w:type="auto"/>
        <w:jc w:val="center"/>
        <w:shd w:val="clear" w:color="auto" w:fill="FFFFFF"/>
        <w:tblCellMar>
          <w:left w:w="0" w:type="dxa"/>
          <w:right w:w="0" w:type="dxa"/>
        </w:tblCellMar>
        <w:tblLook w:val="04A0" w:firstRow="1" w:lastRow="0" w:firstColumn="1" w:lastColumn="0" w:noHBand="0" w:noVBand="1"/>
      </w:tblPr>
      <w:tblGrid>
        <w:gridCol w:w="1778"/>
        <w:gridCol w:w="1621"/>
        <w:gridCol w:w="5138"/>
      </w:tblGrid>
      <w:tr w:rsidR="00581F82" w14:paraId="6C762C42" w14:textId="77777777" w:rsidTr="009E71F9">
        <w:trPr>
          <w:trHeight w:val="312"/>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tcPr>
          <w:p w14:paraId="306222A9" w14:textId="77777777" w:rsidR="00581F82" w:rsidRDefault="00581F82" w:rsidP="009E71F9">
            <w:pPr>
              <w:spacing w:before="0" w:after="0"/>
              <w:jc w:val="center"/>
              <w:rPr>
                <w:rFonts w:ascii="宋体" w:hAnsi="宋体" w:cs="宋体"/>
                <w:color w:val="000000"/>
                <w:sz w:val="24"/>
                <w:lang w:val="en-US" w:eastAsia="zh-CN"/>
              </w:rPr>
            </w:pPr>
            <w:r>
              <w:rPr>
                <w:b/>
                <w:bCs/>
                <w:color w:val="000000"/>
                <w:lang w:eastAsia="zh-CN"/>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tcPr>
          <w:p w14:paraId="3FD86A63" w14:textId="77777777" w:rsidR="00581F82" w:rsidRDefault="00581F82" w:rsidP="009E71F9">
            <w:pPr>
              <w:spacing w:before="0" w:after="0"/>
              <w:jc w:val="center"/>
              <w:rPr>
                <w:rFonts w:ascii="宋体" w:hAnsi="宋体" w:cs="宋体"/>
                <w:color w:val="000000"/>
                <w:sz w:val="24"/>
                <w:lang w:val="en-US" w:eastAsia="zh-CN"/>
              </w:rPr>
            </w:pPr>
            <w:r>
              <w:rPr>
                <w:b/>
                <w:bCs/>
                <w:color w:val="000000"/>
                <w:lang w:eastAsia="zh-CN"/>
              </w:rPr>
              <w:t>Value</w:t>
            </w:r>
          </w:p>
        </w:tc>
      </w:tr>
      <w:tr w:rsidR="00581F82" w14:paraId="0C1FF59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0C8CC71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FBE21B6"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FDD (TDD is not precluded), OFDM</w:t>
            </w:r>
          </w:p>
        </w:tc>
      </w:tr>
      <w:tr w:rsidR="00581F82" w14:paraId="3FDBB9E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11E989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DD001A3"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OFDMA</w:t>
            </w:r>
          </w:p>
        </w:tc>
      </w:tr>
      <w:tr w:rsidR="00581F82" w14:paraId="09DF67C0" w14:textId="77777777" w:rsidTr="009E71F9">
        <w:trPr>
          <w:trHeight w:val="78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B78D8FE"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62979F1" w14:textId="77777777" w:rsidR="00581F82" w:rsidRDefault="00581F82" w:rsidP="009E71F9">
            <w:pPr>
              <w:spacing w:before="0" w:after="0"/>
              <w:jc w:val="center"/>
              <w:rPr>
                <w:color w:val="000000"/>
                <w:lang w:eastAsia="zh-CN"/>
              </w:rPr>
            </w:pPr>
            <w:r>
              <w:rPr>
                <w:color w:val="000000"/>
                <w:lang w:eastAsia="zh-CN"/>
              </w:rPr>
              <w:t>Dense Urban (Macro only)</w:t>
            </w:r>
          </w:p>
          <w:p w14:paraId="5037DB28" w14:textId="77777777" w:rsidR="00581F82" w:rsidRDefault="00581F82" w:rsidP="009E71F9">
            <w:pPr>
              <w:spacing w:before="0" w:after="0"/>
              <w:jc w:val="center"/>
              <w:rPr>
                <w:color w:val="000000"/>
                <w:lang w:eastAsia="zh-CN"/>
              </w:rPr>
            </w:pPr>
            <w:r>
              <w:rPr>
                <w:rFonts w:hint="eastAsia"/>
                <w:color w:val="000000"/>
                <w:lang w:eastAsia="zh-CN"/>
              </w:rPr>
              <w:t>1</w:t>
            </w:r>
            <w:r>
              <w:rPr>
                <w:color w:val="000000"/>
                <w:lang w:eastAsia="zh-CN"/>
              </w:rPr>
              <w:t>9 cells, 3 sectors for each cell</w:t>
            </w:r>
          </w:p>
        </w:tc>
      </w:tr>
      <w:tr w:rsidR="00581F82" w14:paraId="48170978"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A9BD889"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7CEEAEB"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2GHz</w:t>
            </w:r>
          </w:p>
        </w:tc>
      </w:tr>
      <w:tr w:rsidR="00581F82" w14:paraId="7664114B"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6D3211A"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CA9BA7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200m</w:t>
            </w:r>
          </w:p>
        </w:tc>
      </w:tr>
      <w:tr w:rsidR="00581F82" w14:paraId="78371462"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7F859D0" w14:textId="77777777" w:rsidR="00581F82" w:rsidRDefault="00581F82" w:rsidP="009E71F9">
            <w:pPr>
              <w:spacing w:before="0" w:after="0"/>
              <w:jc w:val="center"/>
              <w:rPr>
                <w:rFonts w:ascii="宋体" w:hAnsi="宋体" w:cs="宋体"/>
                <w:color w:val="000000"/>
                <w:sz w:val="24"/>
                <w:lang w:val="en-US" w:eastAsia="zh-CN"/>
              </w:rPr>
            </w:pPr>
            <w:r>
              <w:rPr>
                <w:color w:val="000000"/>
                <w:lang w:val="en-US" w:eastAsia="zh-CN"/>
              </w:rPr>
              <w:t>Channel model</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D9A6C3D" w14:textId="77777777" w:rsidR="00581F82" w:rsidRDefault="00581F82" w:rsidP="009E71F9">
            <w:pPr>
              <w:spacing w:before="0" w:after="0"/>
              <w:jc w:val="center"/>
              <w:rPr>
                <w:rFonts w:ascii="宋体" w:hAnsi="宋体" w:cs="宋体"/>
                <w:color w:val="000000"/>
                <w:sz w:val="24"/>
                <w:lang w:val="en-US" w:eastAsia="zh-CN"/>
              </w:rPr>
            </w:pPr>
            <w:r>
              <w:rPr>
                <w:color w:val="000000"/>
                <w:lang w:val="en-US" w:eastAsia="zh-CN"/>
              </w:rPr>
              <w:t>According to TR 38.901</w:t>
            </w:r>
          </w:p>
        </w:tc>
      </w:tr>
      <w:tr w:rsidR="00581F82" w14:paraId="2AEC17E3" w14:textId="77777777" w:rsidTr="009E71F9">
        <w:trPr>
          <w:trHeight w:val="23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415E497"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 xml:space="preserve">Antenna setup and port layouts at </w:t>
            </w:r>
            <w:proofErr w:type="spellStart"/>
            <w:r>
              <w:rPr>
                <w:color w:val="000000"/>
                <w:lang w:eastAsia="zh-CN"/>
              </w:rPr>
              <w:t>gNB</w:t>
            </w:r>
            <w:proofErr w:type="spellEnd"/>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6EF71C4" w14:textId="77777777" w:rsidR="00581F82" w:rsidRDefault="00581F82" w:rsidP="009E71F9">
            <w:pPr>
              <w:spacing w:before="0" w:after="0"/>
              <w:ind w:left="360" w:hanging="360"/>
              <w:jc w:val="center"/>
              <w:rPr>
                <w:rFonts w:ascii="宋体" w:hAnsi="宋体" w:cs="宋体"/>
                <w:color w:val="000000"/>
                <w:sz w:val="24"/>
                <w:lang w:val="en-US" w:eastAsia="zh-CN"/>
              </w:rPr>
            </w:pPr>
            <w:r>
              <w:rPr>
                <w:rFonts w:cs="Times"/>
                <w:color w:val="000000"/>
                <w:lang w:eastAsia="zh-CN"/>
              </w:rPr>
              <w:t>32 ports: (4,4,2,1,1,4,4), (</w:t>
            </w:r>
            <w:proofErr w:type="spellStart"/>
            <w:proofErr w:type="gramStart"/>
            <w:r>
              <w:rPr>
                <w:rFonts w:cs="Times"/>
                <w:color w:val="000000"/>
                <w:lang w:eastAsia="zh-CN"/>
              </w:rPr>
              <w:t>dH,dV</w:t>
            </w:r>
            <w:proofErr w:type="spellEnd"/>
            <w:proofErr w:type="gramEnd"/>
            <w:r>
              <w:rPr>
                <w:rFonts w:cs="Times"/>
                <w:color w:val="000000"/>
                <w:lang w:eastAsia="zh-CN"/>
              </w:rPr>
              <w:t>) = (0.5, 0.8)λ</w:t>
            </w:r>
          </w:p>
        </w:tc>
      </w:tr>
      <w:tr w:rsidR="00581F82" w14:paraId="12F334EA" w14:textId="77777777" w:rsidTr="009E71F9">
        <w:trPr>
          <w:trHeight w:val="40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E5D355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D3DDDD"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4RX: (1,2,2,1,1,1,2), (</w:t>
            </w:r>
            <w:proofErr w:type="spellStart"/>
            <w:proofErr w:type="gramStart"/>
            <w:r>
              <w:rPr>
                <w:color w:val="000000"/>
                <w:lang w:eastAsia="zh-CN"/>
              </w:rPr>
              <w:t>dH,dV</w:t>
            </w:r>
            <w:proofErr w:type="spellEnd"/>
            <w:proofErr w:type="gramEnd"/>
            <w:r>
              <w:rPr>
                <w:color w:val="000000"/>
                <w:lang w:eastAsia="zh-CN"/>
              </w:rPr>
              <w:t>) = (0.5, 0.5)λ</w:t>
            </w:r>
          </w:p>
        </w:tc>
      </w:tr>
      <w:tr w:rsidR="00581F82" w14:paraId="5397702C"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741AF6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DF1E2D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41 dBm for 10MHz, 44dBm for 20MHz, 47dBm for 40MHz</w:t>
            </w:r>
          </w:p>
        </w:tc>
      </w:tr>
      <w:tr w:rsidR="00581F82" w14:paraId="21E80B45"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3B738A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70625E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25m</w:t>
            </w:r>
          </w:p>
        </w:tc>
      </w:tr>
      <w:tr w:rsidR="00581F82" w14:paraId="50494003"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E052A6F"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739D266"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Follow TR36.873</w:t>
            </w:r>
          </w:p>
        </w:tc>
      </w:tr>
      <w:tr w:rsidR="00581F82" w14:paraId="09DE9A9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5298C5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5F9592B"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9dB</w:t>
            </w:r>
          </w:p>
        </w:tc>
      </w:tr>
      <w:tr w:rsidR="00581F82" w14:paraId="3CE41E17"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BDE6AA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Modulation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EAD640D"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Up to 256QAM</w:t>
            </w:r>
          </w:p>
        </w:tc>
      </w:tr>
      <w:tr w:rsidR="00581F82" w14:paraId="1EF11129" w14:textId="77777777" w:rsidTr="009E71F9">
        <w:trPr>
          <w:trHeight w:val="625"/>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6632A4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Coding on PDSCH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558C78B"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LDPC</w:t>
            </w:r>
          </w:p>
          <w:p w14:paraId="69EC07B8"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Max code-block size=8448bit</w:t>
            </w:r>
          </w:p>
        </w:tc>
      </w:tr>
      <w:tr w:rsidR="00581F82" w14:paraId="59B3F707" w14:textId="77777777" w:rsidTr="009E71F9">
        <w:trPr>
          <w:trHeight w:val="388"/>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12C1A47"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Numerology</w:t>
            </w:r>
          </w:p>
        </w:tc>
        <w:tc>
          <w:tcPr>
            <w:tcW w:w="0" w:type="auto"/>
            <w:tcBorders>
              <w:top w:val="nil"/>
              <w:left w:val="nil"/>
              <w:bottom w:val="single" w:sz="8" w:space="0" w:color="auto"/>
              <w:right w:val="single" w:sz="8" w:space="0" w:color="auto"/>
            </w:tcBorders>
            <w:shd w:val="clear" w:color="auto" w:fill="FFFFFF"/>
            <w:vAlign w:val="center"/>
          </w:tcPr>
          <w:p w14:paraId="33F8DB1A" w14:textId="77777777" w:rsidR="00581F82" w:rsidRDefault="00581F82" w:rsidP="009E71F9">
            <w:pPr>
              <w:spacing w:before="0" w:after="0"/>
              <w:ind w:left="130"/>
              <w:jc w:val="center"/>
              <w:rPr>
                <w:rFonts w:ascii="宋体" w:hAnsi="宋体" w:cs="宋体"/>
                <w:color w:val="000000"/>
                <w:sz w:val="24"/>
                <w:lang w:val="en-US" w:eastAsia="zh-CN"/>
              </w:rPr>
            </w:pPr>
            <w:r>
              <w:rPr>
                <w:color w:val="000000"/>
                <w:lang w:eastAsia="zh-CN"/>
              </w:rPr>
              <w:t>Slot/non-slot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CFA4EF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14 OFDM symbol slot</w:t>
            </w:r>
          </w:p>
        </w:tc>
      </w:tr>
      <w:tr w:rsidR="00581F82" w14:paraId="6016B4F2" w14:textId="77777777" w:rsidTr="009E71F9">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818A247" w14:textId="77777777" w:rsidR="00581F82" w:rsidRDefault="00581F82" w:rsidP="009E71F9">
            <w:pPr>
              <w:spacing w:before="0" w:after="0"/>
              <w:jc w:val="center"/>
              <w:rPr>
                <w:rFonts w:ascii="宋体" w:hAnsi="宋体" w:cs="宋体"/>
                <w:color w:val="000000"/>
                <w:sz w:val="24"/>
                <w:lang w:val="en-US" w:eastAsia="zh-CN"/>
              </w:rPr>
            </w:pPr>
          </w:p>
        </w:tc>
        <w:tc>
          <w:tcPr>
            <w:tcW w:w="0" w:type="auto"/>
            <w:tcBorders>
              <w:top w:val="nil"/>
              <w:left w:val="nil"/>
              <w:bottom w:val="single" w:sz="8" w:space="0" w:color="auto"/>
              <w:right w:val="single" w:sz="8" w:space="0" w:color="auto"/>
            </w:tcBorders>
            <w:shd w:val="clear" w:color="auto" w:fill="FFFFFF"/>
            <w:vAlign w:val="center"/>
          </w:tcPr>
          <w:p w14:paraId="14167CB9" w14:textId="77777777" w:rsidR="00581F82" w:rsidRDefault="00581F82" w:rsidP="009E71F9">
            <w:pPr>
              <w:spacing w:before="0" w:after="0"/>
              <w:ind w:left="130"/>
              <w:jc w:val="center"/>
              <w:rPr>
                <w:rFonts w:ascii="宋体" w:hAnsi="宋体" w:cs="宋体"/>
                <w:color w:val="000000"/>
                <w:sz w:val="24"/>
                <w:lang w:val="en-US" w:eastAsia="zh-CN"/>
              </w:rPr>
            </w:pPr>
            <w:r>
              <w:rPr>
                <w:color w:val="000000"/>
                <w:lang w:eastAsia="zh-CN"/>
              </w:rPr>
              <w:t>SCS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DBB938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15kHz</w:t>
            </w:r>
          </w:p>
        </w:tc>
      </w:tr>
      <w:tr w:rsidR="00581F82" w14:paraId="0E3D6CAC" w14:textId="77777777" w:rsidTr="009E71F9">
        <w:trPr>
          <w:trHeight w:val="2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228962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Simulation bandwidth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A14779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20MHz</w:t>
            </w:r>
          </w:p>
        </w:tc>
      </w:tr>
      <w:tr w:rsidR="00581F82" w14:paraId="1AFAE73C"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57EC38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Frame structure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B1FB8A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Slot Format 0 (all downlink) for all slots</w:t>
            </w:r>
          </w:p>
        </w:tc>
      </w:tr>
      <w:tr w:rsidR="00581F82" w14:paraId="34CC5FD0" w14:textId="77777777" w:rsidTr="009E71F9">
        <w:trPr>
          <w:trHeight w:val="283"/>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685AE1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MIMO scheme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1751C5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SU-MIMO</w:t>
            </w:r>
          </w:p>
        </w:tc>
      </w:tr>
      <w:tr w:rsidR="00581F82" w14:paraId="60BDA76E" w14:textId="77777777" w:rsidTr="009E71F9">
        <w:trPr>
          <w:trHeight w:val="379"/>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1F84894E" w14:textId="77777777" w:rsidR="00581F82" w:rsidRDefault="00581F82" w:rsidP="009E71F9">
            <w:pPr>
              <w:spacing w:before="0" w:after="0"/>
              <w:ind w:left="163"/>
              <w:jc w:val="center"/>
              <w:rPr>
                <w:rFonts w:ascii="宋体" w:hAnsi="宋体" w:cs="宋体"/>
                <w:color w:val="000000"/>
                <w:sz w:val="24"/>
                <w:lang w:val="en-US" w:eastAsia="zh-CN"/>
              </w:rPr>
            </w:pPr>
            <w:r>
              <w:rPr>
                <w:color w:val="000000"/>
                <w:lang w:val="en-US" w:eastAsia="zh-CN"/>
              </w:rPr>
              <w:lastRenderedPageBreak/>
              <w:t>MIMO layers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A94278A"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Rank 1</w:t>
            </w:r>
          </w:p>
        </w:tc>
      </w:tr>
      <w:tr w:rsidR="00581F82" w14:paraId="2107033D"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66CD200B" w14:textId="77777777" w:rsidR="00581F82" w:rsidRDefault="00581F82" w:rsidP="009E71F9">
            <w:pPr>
              <w:spacing w:before="0" w:after="0"/>
              <w:ind w:left="163"/>
              <w:jc w:val="center"/>
              <w:rPr>
                <w:rFonts w:ascii="宋体" w:hAnsi="宋体" w:cs="宋体"/>
                <w:color w:val="000000"/>
                <w:sz w:val="24"/>
                <w:lang w:val="en-US" w:eastAsia="zh-CN"/>
              </w:rPr>
            </w:pPr>
            <w:r>
              <w:rPr>
                <w:color w:val="000000"/>
                <w:lang w:val="en-US" w:eastAsia="zh-CN"/>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6533437" w14:textId="77777777" w:rsidR="00581F82" w:rsidRDefault="00581F82" w:rsidP="009E71F9">
            <w:pPr>
              <w:spacing w:before="0" w:after="0"/>
              <w:jc w:val="center"/>
              <w:rPr>
                <w:rFonts w:ascii="宋体" w:hAnsi="宋体" w:cs="宋体"/>
                <w:color w:val="000000"/>
                <w:sz w:val="24"/>
                <w:lang w:val="en-US" w:eastAsia="zh-CN"/>
              </w:rPr>
            </w:pPr>
            <w:r>
              <w:rPr>
                <w:color w:val="000000"/>
                <w:lang w:val="en-US" w:eastAsia="zh-CN"/>
              </w:rPr>
              <w:t>100% outdoor (10km/h)</w:t>
            </w:r>
          </w:p>
        </w:tc>
      </w:tr>
      <w:tr w:rsidR="00581F82" w14:paraId="1CA53AC7"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25140C29" w14:textId="77777777" w:rsidR="00581F82" w:rsidRDefault="00581F82" w:rsidP="009E71F9">
            <w:pPr>
              <w:spacing w:before="0" w:after="0"/>
              <w:ind w:left="163"/>
              <w:jc w:val="center"/>
              <w:rPr>
                <w:rFonts w:ascii="宋体" w:hAnsi="宋体" w:cs="宋体"/>
                <w:color w:val="000000"/>
                <w:sz w:val="24"/>
                <w:lang w:val="en-US" w:eastAsia="zh-CN"/>
              </w:rPr>
            </w:pPr>
            <w:r>
              <w:rPr>
                <w:color w:val="000000"/>
                <w:lang w:val="en-US" w:eastAsia="zh-CN"/>
              </w:rPr>
              <w:t>Channel estimation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D2341F0"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ideal channel estimation</w:t>
            </w:r>
          </w:p>
        </w:tc>
      </w:tr>
      <w:tr w:rsidR="00581F82" w14:paraId="573C8F0B" w14:textId="77777777" w:rsidTr="009E71F9">
        <w:trPr>
          <w:trHeight w:val="294"/>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09CCACAD" w14:textId="77777777" w:rsidR="00581F82" w:rsidRDefault="00581F82" w:rsidP="009E71F9">
            <w:pPr>
              <w:spacing w:before="0" w:after="0"/>
              <w:jc w:val="center"/>
              <w:rPr>
                <w:color w:val="000000"/>
                <w:lang w:eastAsia="zh-CN"/>
              </w:rPr>
            </w:pPr>
            <w:r>
              <w:rPr>
                <w:color w:val="000000"/>
                <w:lang w:eastAsia="zh-CN"/>
              </w:rPr>
              <w:t>dataset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C092E29" w14:textId="77777777" w:rsidR="00581F82" w:rsidRDefault="00581F82" w:rsidP="009E71F9">
            <w:pPr>
              <w:spacing w:before="0" w:after="0"/>
              <w:jc w:val="center"/>
              <w:rPr>
                <w:color w:val="000000"/>
                <w:lang w:eastAsia="zh-CN"/>
              </w:rPr>
            </w:pPr>
            <w:r>
              <w:rPr>
                <w:color w:val="000000"/>
                <w:lang w:eastAsia="zh-CN"/>
              </w:rPr>
              <w:t>164k samples</w:t>
            </w:r>
          </w:p>
        </w:tc>
      </w:tr>
    </w:tbl>
    <w:p w14:paraId="27B169FD" w14:textId="77777777" w:rsidR="00AA4C27" w:rsidRPr="00AA4C27" w:rsidRDefault="00AA4C27" w:rsidP="0040301A">
      <w:pPr>
        <w:jc w:val="both"/>
        <w:rPr>
          <w:lang w:val="en-US" w:eastAsia="zh-CN"/>
        </w:rPr>
      </w:pPr>
    </w:p>
    <w:sectPr w:rsidR="00AA4C27" w:rsidRPr="00AA4C27">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FBDC" w14:textId="77777777" w:rsidR="00E70303" w:rsidRDefault="00E70303">
      <w:pPr>
        <w:spacing w:before="0" w:after="0"/>
      </w:pPr>
      <w:r>
        <w:separator/>
      </w:r>
    </w:p>
  </w:endnote>
  <w:endnote w:type="continuationSeparator" w:id="0">
    <w:p w14:paraId="5450F1AE" w14:textId="77777777" w:rsidR="00E70303" w:rsidRDefault="00E7030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default"/>
    <w:sig w:usb0="00000000" w:usb1="0000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41D3A" w14:textId="77777777" w:rsidR="00E70303" w:rsidRDefault="00E70303">
      <w:pPr>
        <w:spacing w:before="0" w:after="0"/>
      </w:pPr>
      <w:r>
        <w:separator/>
      </w:r>
    </w:p>
  </w:footnote>
  <w:footnote w:type="continuationSeparator" w:id="0">
    <w:p w14:paraId="54526973" w14:textId="77777777" w:rsidR="00E70303" w:rsidRDefault="00E7030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5"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6E3A83"/>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581476712">
    <w:abstractNumId w:val="1"/>
  </w:num>
  <w:num w:numId="2" w16cid:durableId="450826267">
    <w:abstractNumId w:val="41"/>
  </w:num>
  <w:num w:numId="3" w16cid:durableId="222376712">
    <w:abstractNumId w:val="30"/>
  </w:num>
  <w:num w:numId="4" w16cid:durableId="567419565">
    <w:abstractNumId w:val="17"/>
    <w:lvlOverride w:ilvl="0">
      <w:startOverride w:val="1"/>
    </w:lvlOverride>
  </w:num>
  <w:num w:numId="5" w16cid:durableId="791898837">
    <w:abstractNumId w:val="37"/>
  </w:num>
  <w:num w:numId="6" w16cid:durableId="1032069791">
    <w:abstractNumId w:val="25"/>
  </w:num>
  <w:num w:numId="7" w16cid:durableId="1854105315">
    <w:abstractNumId w:val="34"/>
  </w:num>
  <w:num w:numId="8" w16cid:durableId="511383048">
    <w:abstractNumId w:val="28"/>
  </w:num>
  <w:num w:numId="9" w16cid:durableId="499463973">
    <w:abstractNumId w:val="24"/>
  </w:num>
  <w:num w:numId="10" w16cid:durableId="193004972">
    <w:abstractNumId w:val="0"/>
  </w:num>
  <w:num w:numId="11" w16cid:durableId="1468547815">
    <w:abstractNumId w:val="18"/>
  </w:num>
  <w:num w:numId="12" w16cid:durableId="479008164">
    <w:abstractNumId w:val="36"/>
  </w:num>
  <w:num w:numId="13" w16cid:durableId="1648634232">
    <w:abstractNumId w:val="5"/>
  </w:num>
  <w:num w:numId="14" w16cid:durableId="1917322820">
    <w:abstractNumId w:val="12"/>
  </w:num>
  <w:num w:numId="15" w16cid:durableId="357240027">
    <w:abstractNumId w:val="10"/>
  </w:num>
  <w:num w:numId="16" w16cid:durableId="1059207053">
    <w:abstractNumId w:val="26"/>
  </w:num>
  <w:num w:numId="17" w16cid:durableId="1195849885">
    <w:abstractNumId w:val="7"/>
  </w:num>
  <w:num w:numId="18" w16cid:durableId="854927930">
    <w:abstractNumId w:val="16"/>
  </w:num>
  <w:num w:numId="19" w16cid:durableId="865558317">
    <w:abstractNumId w:val="8"/>
  </w:num>
  <w:num w:numId="20" w16cid:durableId="1875657735">
    <w:abstractNumId w:val="40"/>
  </w:num>
  <w:num w:numId="21" w16cid:durableId="487289119">
    <w:abstractNumId w:val="22"/>
  </w:num>
  <w:num w:numId="22" w16cid:durableId="1152796854">
    <w:abstractNumId w:val="32"/>
  </w:num>
  <w:num w:numId="23" w16cid:durableId="1974945573">
    <w:abstractNumId w:val="38"/>
  </w:num>
  <w:num w:numId="24" w16cid:durableId="1388802156">
    <w:abstractNumId w:val="29"/>
  </w:num>
  <w:num w:numId="25" w16cid:durableId="1559827409">
    <w:abstractNumId w:val="35"/>
  </w:num>
  <w:num w:numId="26" w16cid:durableId="1185823831">
    <w:abstractNumId w:val="6"/>
  </w:num>
  <w:num w:numId="27" w16cid:durableId="1185437515">
    <w:abstractNumId w:val="14"/>
  </w:num>
  <w:num w:numId="28" w16cid:durableId="1615332068">
    <w:abstractNumId w:val="2"/>
  </w:num>
  <w:num w:numId="29" w16cid:durableId="951135386">
    <w:abstractNumId w:val="20"/>
  </w:num>
  <w:num w:numId="30" w16cid:durableId="1864980428">
    <w:abstractNumId w:val="9"/>
  </w:num>
  <w:num w:numId="31" w16cid:durableId="1540318763">
    <w:abstractNumId w:val="31"/>
  </w:num>
  <w:num w:numId="32" w16cid:durableId="1801220108">
    <w:abstractNumId w:val="27"/>
  </w:num>
  <w:num w:numId="33" w16cid:durableId="1319193324">
    <w:abstractNumId w:val="39"/>
  </w:num>
  <w:num w:numId="34" w16cid:durableId="756679525">
    <w:abstractNumId w:val="13"/>
  </w:num>
  <w:num w:numId="35" w16cid:durableId="1357848007">
    <w:abstractNumId w:val="33"/>
  </w:num>
  <w:num w:numId="36" w16cid:durableId="1223910083">
    <w:abstractNumId w:val="3"/>
  </w:num>
  <w:num w:numId="37" w16cid:durableId="370497622">
    <w:abstractNumId w:val="15"/>
  </w:num>
  <w:num w:numId="38" w16cid:durableId="1023702477">
    <w:abstractNumId w:val="19"/>
  </w:num>
  <w:num w:numId="39" w16cid:durableId="550770265">
    <w:abstractNumId w:val="11"/>
  </w:num>
  <w:num w:numId="40" w16cid:durableId="2043624738">
    <w:abstractNumId w:val="42"/>
  </w:num>
  <w:num w:numId="41" w16cid:durableId="583956082">
    <w:abstractNumId w:val="21"/>
  </w:num>
  <w:num w:numId="42" w16cid:durableId="364527554">
    <w:abstractNumId w:val="23"/>
  </w:num>
  <w:num w:numId="43" w16cid:durableId="503514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5FC4"/>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B1C"/>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aff7">
    <w:name w:val="Revision"/>
    <w:hidden/>
    <w:uiPriority w:val="99"/>
    <w:semiHidden/>
    <w:rsid w:val="00725E7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3</cp:revision>
  <cp:lastPrinted>2013-04-02T02:18:00Z</cp:lastPrinted>
  <dcterms:created xsi:type="dcterms:W3CDTF">2024-04-03T04:26:00Z</dcterms:created>
  <dcterms:modified xsi:type="dcterms:W3CDTF">2024-04-03T04:27:00Z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