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3346C" w14:textId="778EB384" w:rsidR="00B657B2" w:rsidRPr="00EE006E" w:rsidRDefault="00F56D27" w:rsidP="00B657B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#116</w:t>
      </w:r>
      <w:r w:rsidR="006F7D5E">
        <w:rPr>
          <w:b/>
          <w:sz w:val="24"/>
          <w:szCs w:val="24"/>
        </w:rPr>
        <w:t>bis</w:t>
      </w:r>
      <w:r w:rsidR="00B657B2" w:rsidRPr="00121C7F">
        <w:rPr>
          <w:rFonts w:hint="eastAsia"/>
          <w:b/>
          <w:sz w:val="24"/>
          <w:szCs w:val="24"/>
          <w:lang w:eastAsia="ko-KR"/>
        </w:rPr>
        <w:tab/>
      </w:r>
      <w:r w:rsidR="00B657B2">
        <w:rPr>
          <w:b/>
          <w:sz w:val="24"/>
          <w:szCs w:val="24"/>
          <w:lang w:eastAsia="ko-KR"/>
        </w:rPr>
        <w:tab/>
      </w:r>
      <w:r w:rsidR="007B29B6">
        <w:rPr>
          <w:b/>
          <w:sz w:val="24"/>
          <w:szCs w:val="24"/>
          <w:lang w:eastAsia="ko-KR"/>
        </w:rPr>
        <w:t>R1-240</w:t>
      </w:r>
      <w:r w:rsidR="006F7D5E">
        <w:rPr>
          <w:b/>
          <w:sz w:val="24"/>
          <w:szCs w:val="24"/>
          <w:lang w:eastAsia="ko-KR"/>
        </w:rPr>
        <w:t>2475</w:t>
      </w:r>
    </w:p>
    <w:bookmarkEnd w:id="0"/>
    <w:bookmarkEnd w:id="1"/>
    <w:p w14:paraId="508F0520" w14:textId="2459E33A" w:rsidR="00B657B2" w:rsidRDefault="006F7D5E" w:rsidP="00B657B2">
      <w:pPr>
        <w:tabs>
          <w:tab w:val="left" w:pos="1985"/>
          <w:tab w:val="left" w:pos="3600"/>
        </w:tabs>
        <w:rPr>
          <w:rFonts w:ascii="Arial" w:hAnsi="Arial"/>
          <w:b/>
          <w:bCs/>
          <w:noProof/>
          <w:sz w:val="24"/>
          <w:szCs w:val="24"/>
        </w:rPr>
      </w:pPr>
      <w:r>
        <w:rPr>
          <w:rFonts w:ascii="Arial" w:hAnsi="Arial"/>
          <w:b/>
          <w:bCs/>
          <w:noProof/>
          <w:sz w:val="24"/>
          <w:szCs w:val="24"/>
        </w:rPr>
        <w:t>Changsha</w:t>
      </w:r>
      <w:r w:rsidR="00B657B2" w:rsidRPr="00B73855">
        <w:rPr>
          <w:rFonts w:ascii="Arial" w:hAnsi="Arial"/>
          <w:b/>
          <w:bCs/>
          <w:noProof/>
          <w:sz w:val="24"/>
          <w:szCs w:val="24"/>
        </w:rPr>
        <w:t>,</w:t>
      </w:r>
      <w:r w:rsidR="00AF511D">
        <w:rPr>
          <w:rFonts w:ascii="Arial" w:hAnsi="Arial"/>
          <w:b/>
          <w:bCs/>
          <w:noProof/>
          <w:sz w:val="24"/>
          <w:szCs w:val="24"/>
        </w:rPr>
        <w:t xml:space="preserve"> </w:t>
      </w:r>
      <w:r w:rsidR="00AF511D" w:rsidRPr="00AF511D">
        <w:rPr>
          <w:rFonts w:ascii="Arial" w:hAnsi="Arial"/>
          <w:b/>
          <w:bCs/>
          <w:noProof/>
          <w:sz w:val="24"/>
          <w:szCs w:val="24"/>
        </w:rPr>
        <w:t>Hunan Province,</w:t>
      </w:r>
      <w:r w:rsidR="00AF511D">
        <w:rPr>
          <w:rFonts w:ascii="Arial" w:hAnsi="Arial"/>
          <w:b/>
          <w:bCs/>
          <w:noProof/>
          <w:sz w:val="24"/>
          <w:szCs w:val="24"/>
        </w:rPr>
        <w:t xml:space="preserve"> </w:t>
      </w:r>
      <w:r>
        <w:rPr>
          <w:rFonts w:ascii="Arial" w:hAnsi="Arial"/>
          <w:b/>
          <w:bCs/>
          <w:noProof/>
          <w:sz w:val="24"/>
          <w:szCs w:val="24"/>
        </w:rPr>
        <w:t>China</w:t>
      </w:r>
      <w:r w:rsidR="00B657B2" w:rsidRPr="00B73855">
        <w:rPr>
          <w:rFonts w:ascii="Arial" w:hAnsi="Arial"/>
          <w:b/>
          <w:bCs/>
          <w:noProof/>
          <w:sz w:val="24"/>
          <w:szCs w:val="24"/>
        </w:rPr>
        <w:t xml:space="preserve">, </w:t>
      </w:r>
      <w:r>
        <w:rPr>
          <w:rFonts w:ascii="Arial" w:hAnsi="Arial"/>
          <w:b/>
          <w:bCs/>
          <w:noProof/>
          <w:sz w:val="24"/>
          <w:szCs w:val="24"/>
        </w:rPr>
        <w:t>April 15t</w:t>
      </w:r>
      <w:r w:rsidR="007B29B6">
        <w:rPr>
          <w:rFonts w:ascii="Arial" w:hAnsi="Arial"/>
          <w:b/>
          <w:bCs/>
          <w:noProof/>
          <w:sz w:val="24"/>
          <w:szCs w:val="24"/>
        </w:rPr>
        <w:t>h</w:t>
      </w:r>
      <w:r w:rsidR="00B657B2" w:rsidRPr="00B73855">
        <w:rPr>
          <w:rFonts w:ascii="Arial" w:hAnsi="Arial"/>
          <w:b/>
          <w:bCs/>
          <w:noProof/>
          <w:sz w:val="24"/>
          <w:szCs w:val="24"/>
        </w:rPr>
        <w:t xml:space="preserve"> – </w:t>
      </w:r>
      <w:r>
        <w:rPr>
          <w:rFonts w:ascii="Arial" w:hAnsi="Arial"/>
          <w:b/>
          <w:bCs/>
          <w:noProof/>
          <w:sz w:val="24"/>
          <w:szCs w:val="24"/>
        </w:rPr>
        <w:t>19th</w:t>
      </w:r>
      <w:r w:rsidR="007B29B6">
        <w:rPr>
          <w:rFonts w:ascii="Arial" w:hAnsi="Arial"/>
          <w:b/>
          <w:bCs/>
          <w:noProof/>
          <w:sz w:val="24"/>
          <w:szCs w:val="24"/>
        </w:rPr>
        <w:t>, 2024</w:t>
      </w:r>
    </w:p>
    <w:p w14:paraId="08664EDD" w14:textId="568ABB1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F56D27">
        <w:rPr>
          <w:rFonts w:ascii="Arial" w:hAnsi="Arial"/>
          <w:sz w:val="24"/>
        </w:rPr>
        <w:t>9.6.1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F11B77F"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F7D5E">
        <w:rPr>
          <w:rFonts w:ascii="Arial" w:hAnsi="Arial"/>
          <w:sz w:val="24"/>
        </w:rPr>
        <w:t>Discussion on L</w:t>
      </w:r>
      <w:r w:rsidR="00E835B5" w:rsidRPr="00E835B5">
        <w:rPr>
          <w:rFonts w:ascii="Arial" w:hAnsi="Arial"/>
          <w:sz w:val="24"/>
        </w:rPr>
        <w:t>P-WUS</w:t>
      </w:r>
      <w:r w:rsidR="00F56D27">
        <w:rPr>
          <w:rFonts w:ascii="Arial" w:hAnsi="Arial"/>
          <w:sz w:val="24"/>
        </w:rPr>
        <w:t xml:space="preserve"> and LP-SS design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BEC246" w14:textId="72D6E295" w:rsidR="00B77C28" w:rsidRPr="00791809" w:rsidRDefault="0017491F" w:rsidP="00791809">
      <w:pPr>
        <w:jc w:val="both"/>
      </w:pPr>
      <w:r>
        <w:rPr>
          <w:rFonts w:hint="eastAsia"/>
        </w:rPr>
        <w:t>In WID</w:t>
      </w:r>
      <w:r>
        <w:t xml:space="preserve"> for Rel-19 LP-WUS </w:t>
      </w:r>
      <w:r>
        <w:rPr>
          <w:rFonts w:hint="eastAsia"/>
        </w:rPr>
        <w:t xml:space="preserve">[1], </w:t>
      </w:r>
      <w:r w:rsidR="00304D9E">
        <w:t>objectives for LP-WUS and LP-SS design have been agreed as follow:</w:t>
      </w:r>
    </w:p>
    <w:tbl>
      <w:tblPr>
        <w:tblStyle w:val="a6"/>
        <w:tblW w:w="0" w:type="auto"/>
        <w:tblLook w:val="04A0" w:firstRow="1" w:lastRow="0" w:firstColumn="1" w:lastColumn="0" w:noHBand="0" w:noVBand="1"/>
      </w:tblPr>
      <w:tblGrid>
        <w:gridCol w:w="9629"/>
      </w:tblGrid>
      <w:tr w:rsidR="0017491F" w14:paraId="578BC394" w14:textId="77777777" w:rsidTr="0017491F">
        <w:tc>
          <w:tcPr>
            <w:tcW w:w="9629" w:type="dxa"/>
          </w:tcPr>
          <w:p w14:paraId="6CFC95C5" w14:textId="15D7A712"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sidRPr="00304D9E">
              <w:rPr>
                <w:b/>
                <w:bCs/>
                <w:lang w:val="en-US"/>
              </w:rPr>
              <w:t>bjective for LP-WUS design</w:t>
            </w:r>
          </w:p>
          <w:p w14:paraId="27DADC35" w14:textId="571C1FCB" w:rsidR="0017491F" w:rsidRPr="00300E45" w:rsidRDefault="0017491F" w:rsidP="0017491F">
            <w:pPr>
              <w:numPr>
                <w:ilvl w:val="0"/>
                <w:numId w:val="45"/>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123EB61F" w14:textId="77777777" w:rsidR="0017491F" w:rsidRPr="00300E45" w:rsidRDefault="0017491F" w:rsidP="0017491F">
            <w:pPr>
              <w:numPr>
                <w:ilvl w:val="1"/>
                <w:numId w:val="45"/>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0ADD8713" w14:textId="77777777" w:rsidR="0017491F" w:rsidRPr="00860D33" w:rsidRDefault="0017491F" w:rsidP="0017491F">
            <w:pPr>
              <w:numPr>
                <w:ilvl w:val="2"/>
                <w:numId w:val="45"/>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238F3357" w14:textId="77777777" w:rsidR="00CF0C26" w:rsidRDefault="0017491F" w:rsidP="00CF0C26">
            <w:pPr>
              <w:numPr>
                <w:ilvl w:val="1"/>
                <w:numId w:val="4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78A470E4" w14:textId="1A64AEB6" w:rsidR="00CF0C26" w:rsidRPr="00CF0C26" w:rsidRDefault="00CF0C26" w:rsidP="00CF0C26">
            <w:pPr>
              <w:tabs>
                <w:tab w:val="left" w:pos="1440"/>
              </w:tabs>
              <w:overflowPunct w:val="0"/>
              <w:autoSpaceDE w:val="0"/>
              <w:autoSpaceDN w:val="0"/>
              <w:adjustRightInd w:val="0"/>
              <w:spacing w:beforeLines="50" w:before="120" w:after="0"/>
              <w:ind w:left="1440"/>
              <w:textAlignment w:val="baseline"/>
              <w:rPr>
                <w:bCs/>
                <w:lang w:val="en-US"/>
              </w:rPr>
            </w:pPr>
          </w:p>
        </w:tc>
      </w:tr>
      <w:tr w:rsidR="00304D9E" w14:paraId="40D8AC2B" w14:textId="77777777" w:rsidTr="0017491F">
        <w:tc>
          <w:tcPr>
            <w:tcW w:w="9629" w:type="dxa"/>
          </w:tcPr>
          <w:p w14:paraId="01A5FF54" w14:textId="297089E0"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Pr>
                <w:b/>
                <w:bCs/>
                <w:lang w:val="en-US"/>
              </w:rPr>
              <w:t>bjective for LP-S</w:t>
            </w:r>
            <w:r w:rsidRPr="00304D9E">
              <w:rPr>
                <w:b/>
                <w:bCs/>
                <w:lang w:val="en-US"/>
              </w:rPr>
              <w:t>S design</w:t>
            </w:r>
          </w:p>
          <w:p w14:paraId="45D69DA1" w14:textId="77777777" w:rsidR="00304D9E" w:rsidRPr="00886B23" w:rsidRDefault="00304D9E" w:rsidP="00304D9E">
            <w:pPr>
              <w:numPr>
                <w:ilvl w:val="0"/>
                <w:numId w:val="4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5569F564" w14:textId="77777777" w:rsidR="00304D9E" w:rsidRPr="00860D33" w:rsidRDefault="00304D9E" w:rsidP="00304D9E">
            <w:pPr>
              <w:numPr>
                <w:ilvl w:val="1"/>
                <w:numId w:val="45"/>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5CF7D73E" w14:textId="77777777" w:rsidR="00304D9E" w:rsidRPr="00886B23" w:rsidRDefault="00304D9E" w:rsidP="00304D9E">
            <w:pPr>
              <w:numPr>
                <w:ilvl w:val="2"/>
                <w:numId w:val="45"/>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2B093E2A" w14:textId="77777777" w:rsidR="00304D9E" w:rsidRPr="00886B23" w:rsidRDefault="00304D9E" w:rsidP="00304D9E">
            <w:pPr>
              <w:numPr>
                <w:ilvl w:val="2"/>
                <w:numId w:val="45"/>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36658954" w14:textId="77777777" w:rsidR="00304D9E" w:rsidRDefault="00304D9E" w:rsidP="00304D9E">
            <w:pPr>
              <w:numPr>
                <w:ilvl w:val="2"/>
                <w:numId w:val="45"/>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2D416551" w14:textId="5D6CEA4E" w:rsidR="00CF0C26" w:rsidRPr="00304D9E" w:rsidRDefault="00CF0C26" w:rsidP="00CF0C26">
            <w:pPr>
              <w:tabs>
                <w:tab w:val="left" w:pos="2160"/>
              </w:tabs>
              <w:overflowPunct w:val="0"/>
              <w:autoSpaceDE w:val="0"/>
              <w:autoSpaceDN w:val="0"/>
              <w:adjustRightInd w:val="0"/>
              <w:spacing w:beforeLines="50" w:before="120" w:after="0"/>
              <w:ind w:left="2160"/>
              <w:textAlignment w:val="baseline"/>
              <w:rPr>
                <w:bCs/>
                <w:lang w:val="en-US" w:eastAsia="zh-CN" w:bidi="ar"/>
              </w:rPr>
            </w:pPr>
          </w:p>
        </w:tc>
      </w:tr>
    </w:tbl>
    <w:p w14:paraId="0D10E865" w14:textId="552095FE" w:rsidR="00B77C28" w:rsidRPr="0017491F" w:rsidRDefault="00304D9E" w:rsidP="00791809">
      <w:pPr>
        <w:spacing w:before="240" w:after="0"/>
        <w:jc w:val="both"/>
        <w:rPr>
          <w:lang w:val="en-US"/>
        </w:rPr>
      </w:pPr>
      <w:r>
        <w:rPr>
          <w:rFonts w:hint="eastAsia"/>
          <w:lang w:val="en-US"/>
        </w:rPr>
        <w:t xml:space="preserve">In addition, there are </w:t>
      </w:r>
      <w:r>
        <w:rPr>
          <w:lang w:val="en-US"/>
        </w:rPr>
        <w:t>notes for the target coverage and priority of LP-WUS signal design as follow:</w:t>
      </w:r>
    </w:p>
    <w:p w14:paraId="2FD3D475" w14:textId="77777777" w:rsidR="00304D9E" w:rsidRPr="00886B23" w:rsidRDefault="00304D9E" w:rsidP="00D61D62">
      <w:pPr>
        <w:numPr>
          <w:ilvl w:val="0"/>
          <w:numId w:val="45"/>
        </w:numPr>
        <w:tabs>
          <w:tab w:val="left" w:pos="1440"/>
        </w:tabs>
        <w:overflowPunct w:val="0"/>
        <w:autoSpaceDE w:val="0"/>
        <w:autoSpaceDN w:val="0"/>
        <w:adjustRightInd w:val="0"/>
        <w:spacing w:beforeLines="50" w:before="120" w:after="0"/>
        <w:ind w:hanging="357"/>
        <w:jc w:val="both"/>
        <w:textAlignment w:val="baseline"/>
        <w:rPr>
          <w:bCs/>
          <w:lang w:val="en-US"/>
        </w:rPr>
      </w:pPr>
      <w:r w:rsidRPr="00886B23">
        <w:rPr>
          <w:bCs/>
          <w:lang w:val="en-US" w:eastAsia="zh-CN" w:bidi="ar"/>
        </w:rPr>
        <w:t>Note: The target coverage of LP-WUS and LP-SS shall be the coverage of PUSCH for message3.</w:t>
      </w:r>
    </w:p>
    <w:p w14:paraId="08A4A829" w14:textId="480CA7E6" w:rsidR="00304D9E" w:rsidRPr="00791809" w:rsidRDefault="00304D9E" w:rsidP="00791809">
      <w:pPr>
        <w:numPr>
          <w:ilvl w:val="0"/>
          <w:numId w:val="45"/>
        </w:numPr>
        <w:tabs>
          <w:tab w:val="left" w:pos="1440"/>
        </w:tabs>
        <w:overflowPunct w:val="0"/>
        <w:autoSpaceDE w:val="0"/>
        <w:autoSpaceDN w:val="0"/>
        <w:adjustRightInd w:val="0"/>
        <w:spacing w:beforeLines="50" w:before="120"/>
        <w:ind w:hanging="357"/>
        <w:jc w:val="both"/>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754D051B" w14:textId="310BEC06" w:rsidR="008A1854" w:rsidRPr="00E12DED" w:rsidRDefault="0017491F">
      <w:pPr>
        <w:spacing w:after="0"/>
        <w:jc w:val="both"/>
        <w:rPr>
          <w:lang w:val="en-US" w:eastAsia="x-none"/>
        </w:rPr>
      </w:pPr>
      <w:r>
        <w:rPr>
          <w:lang w:val="en-US" w:eastAsia="x-none"/>
        </w:rPr>
        <w:t>T</w:t>
      </w:r>
      <w:r w:rsidR="008A1854">
        <w:rPr>
          <w:lang w:eastAsia="x-none"/>
        </w:rPr>
        <w:t xml:space="preserve">his contribution discusses </w:t>
      </w:r>
      <w:r>
        <w:rPr>
          <w:lang w:eastAsia="x-none"/>
        </w:rPr>
        <w:t xml:space="preserve">the </w:t>
      </w:r>
      <w:r w:rsidR="00304D9E">
        <w:rPr>
          <w:lang w:eastAsia="x-none"/>
        </w:rPr>
        <w:t>potential issues for the design of LP-WUS/LP-SS based on the objectives.</w:t>
      </w:r>
    </w:p>
    <w:p w14:paraId="715E8398" w14:textId="0CAB5C30" w:rsidR="00AA6597" w:rsidRPr="00DE4076" w:rsidRDefault="00B77C28" w:rsidP="00DE407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Design of</w:t>
      </w:r>
      <w:r w:rsidR="00DE4076">
        <w:rPr>
          <w:szCs w:val="20"/>
          <w:lang w:val="en-US"/>
        </w:rPr>
        <w:t xml:space="preserve"> LP-WUS</w:t>
      </w:r>
    </w:p>
    <w:p w14:paraId="5632C4B6"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247CBAA"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6D12248" w14:textId="490680E5" w:rsidR="0085746D" w:rsidRPr="0085746D" w:rsidRDefault="00D523A3" w:rsidP="0085746D">
      <w:pPr>
        <w:pStyle w:val="2"/>
        <w:rPr>
          <w:lang w:val="en-US"/>
        </w:rPr>
      </w:pPr>
      <w:r>
        <w:rPr>
          <w:lang w:val="en-US"/>
        </w:rPr>
        <w:t>Waveform</w:t>
      </w:r>
    </w:p>
    <w:p w14:paraId="3F80373D" w14:textId="15F9B0EB" w:rsidR="0003165B" w:rsidRDefault="0003165B" w:rsidP="006A5A18">
      <w:pPr>
        <w:spacing w:before="240"/>
        <w:jc w:val="both"/>
      </w:pPr>
      <w:r w:rsidRPr="00C818D2">
        <w:t>As specified in [1], OOK (On-Off Keying) with overlaid OFDM sequences over OOK symbol was decided as the waveform of LP-WUS.</w:t>
      </w:r>
      <w:r w:rsidRPr="00C818D2">
        <w:rPr>
          <w:rFonts w:hint="eastAsia"/>
        </w:rPr>
        <w:t xml:space="preserve"> </w:t>
      </w:r>
      <w:r w:rsidRPr="00C818D2">
        <w:t>However, during the last meeting, the different understanding on the overlaid OFDM sequence specified in WID [1] was dis</w:t>
      </w:r>
      <w:r w:rsidR="00C818D2">
        <w:t>cussed as follow</w:t>
      </w:r>
      <w:r w:rsidR="00C818D2">
        <w:rPr>
          <w:rFonts w:hint="eastAsia"/>
        </w:rPr>
        <w:t>:</w:t>
      </w:r>
    </w:p>
    <w:tbl>
      <w:tblPr>
        <w:tblStyle w:val="a6"/>
        <w:tblW w:w="0" w:type="auto"/>
        <w:tblLook w:val="04A0" w:firstRow="1" w:lastRow="0" w:firstColumn="1" w:lastColumn="0" w:noHBand="0" w:noVBand="1"/>
      </w:tblPr>
      <w:tblGrid>
        <w:gridCol w:w="9629"/>
      </w:tblGrid>
      <w:tr w:rsidR="0003165B" w14:paraId="59B51D37" w14:textId="77777777" w:rsidTr="00FC5C00">
        <w:tc>
          <w:tcPr>
            <w:tcW w:w="9629" w:type="dxa"/>
          </w:tcPr>
          <w:p w14:paraId="34D3EB10" w14:textId="77777777" w:rsidR="0003165B" w:rsidRPr="005A49A1" w:rsidRDefault="0003165B" w:rsidP="00FC5C00">
            <w:pPr>
              <w:widowControl w:val="0"/>
              <w:wordWrap w:val="0"/>
              <w:autoSpaceDE w:val="0"/>
              <w:autoSpaceDN w:val="0"/>
              <w:spacing w:after="160" w:line="259" w:lineRule="auto"/>
              <w:jc w:val="both"/>
              <w:rPr>
                <w:i/>
                <w:iCs/>
                <w:kern w:val="2"/>
                <w:lang w:val="en-US"/>
              </w:rPr>
            </w:pPr>
            <w:r w:rsidRPr="005A49A1">
              <w:rPr>
                <w:i/>
                <w:iCs/>
                <w:kern w:val="2"/>
                <w:lang w:val="en-US"/>
              </w:rPr>
              <w:lastRenderedPageBreak/>
              <w:t xml:space="preserve">For ‘OFDM sequence can carry information’ for the overlaid OFDM sequence in WID, there can be 3 different cases </w:t>
            </w:r>
          </w:p>
          <w:p w14:paraId="40ED9EBA" w14:textId="77777777" w:rsidR="0003165B" w:rsidRPr="005A49A1" w:rsidRDefault="0003165B" w:rsidP="0003165B">
            <w:pPr>
              <w:widowControl w:val="0"/>
              <w:numPr>
                <w:ilvl w:val="0"/>
                <w:numId w:val="48"/>
              </w:numPr>
              <w:wordWrap w:val="0"/>
              <w:autoSpaceDE w:val="0"/>
              <w:autoSpaceDN w:val="0"/>
              <w:spacing w:after="0" w:line="259" w:lineRule="auto"/>
              <w:jc w:val="both"/>
              <w:rPr>
                <w:rFonts w:eastAsia="Microsoft YaHei"/>
                <w:bCs/>
                <w:iCs/>
                <w:kern w:val="2"/>
                <w:lang w:val="en-US"/>
              </w:rPr>
            </w:pPr>
            <w:r w:rsidRPr="005A49A1">
              <w:rPr>
                <w:rFonts w:eastAsia="Microsoft YaHei"/>
                <w:bCs/>
                <w:iCs/>
                <w:kern w:val="2"/>
                <w:lang w:val="en-US"/>
              </w:rPr>
              <w:t xml:space="preserve">Case 1: OFDM sequence does not carry information. It is up to </w:t>
            </w:r>
            <w:proofErr w:type="spellStart"/>
            <w:r w:rsidRPr="005A49A1">
              <w:rPr>
                <w:rFonts w:eastAsia="Microsoft YaHei"/>
                <w:bCs/>
                <w:iCs/>
                <w:kern w:val="2"/>
                <w:lang w:val="en-US"/>
              </w:rPr>
              <w:t>gNB</w:t>
            </w:r>
            <w:proofErr w:type="spellEnd"/>
            <w:r w:rsidRPr="005A49A1">
              <w:rPr>
                <w:rFonts w:eastAsia="Microsoft YaHei"/>
                <w:bCs/>
                <w:iCs/>
                <w:kern w:val="2"/>
                <w:lang w:val="en-US"/>
              </w:rPr>
              <w:t xml:space="preserve"> implementation to transmit an overlaid OFDM sequence.</w:t>
            </w:r>
          </w:p>
          <w:p w14:paraId="76EF1E35" w14:textId="77777777" w:rsidR="0003165B" w:rsidRPr="005A49A1" w:rsidRDefault="0003165B" w:rsidP="0003165B">
            <w:pPr>
              <w:widowControl w:val="0"/>
              <w:numPr>
                <w:ilvl w:val="0"/>
                <w:numId w:val="48"/>
              </w:numPr>
              <w:wordWrap w:val="0"/>
              <w:autoSpaceDE w:val="0"/>
              <w:autoSpaceDN w:val="0"/>
              <w:spacing w:after="0" w:line="259" w:lineRule="auto"/>
              <w:jc w:val="both"/>
              <w:rPr>
                <w:rFonts w:eastAsia="Microsoft YaHei"/>
                <w:bCs/>
                <w:iCs/>
                <w:kern w:val="2"/>
                <w:lang w:val="en-US"/>
              </w:rPr>
            </w:pPr>
            <w:r w:rsidRPr="005A49A1">
              <w:rPr>
                <w:rFonts w:eastAsia="Microsoft YaHei"/>
                <w:bCs/>
                <w:iCs/>
                <w:kern w:val="2"/>
                <w:lang w:val="en-US"/>
              </w:rPr>
              <w:t xml:space="preserve">Case 2: OFDM sequence does not carry information. </w:t>
            </w:r>
            <w:proofErr w:type="spellStart"/>
            <w:proofErr w:type="gramStart"/>
            <w:r w:rsidRPr="005A49A1">
              <w:rPr>
                <w:rFonts w:eastAsia="Microsoft YaHei"/>
                <w:bCs/>
                <w:iCs/>
                <w:kern w:val="2"/>
                <w:lang w:val="en-US"/>
              </w:rPr>
              <w:t>gNB</w:t>
            </w:r>
            <w:proofErr w:type="spellEnd"/>
            <w:proofErr w:type="gramEnd"/>
            <w:r w:rsidRPr="005A49A1">
              <w:rPr>
                <w:rFonts w:eastAsia="Microsoft YaHei"/>
                <w:bCs/>
                <w:iCs/>
                <w:kern w:val="2"/>
                <w:lang w:val="en-US"/>
              </w:rPr>
              <w:t xml:space="preserve"> configures single known sequence. </w:t>
            </w:r>
          </w:p>
          <w:p w14:paraId="4E66D2E3" w14:textId="77777777" w:rsidR="0003165B" w:rsidRPr="005A49A1" w:rsidRDefault="0003165B" w:rsidP="0003165B">
            <w:pPr>
              <w:widowControl w:val="0"/>
              <w:numPr>
                <w:ilvl w:val="0"/>
                <w:numId w:val="48"/>
              </w:numPr>
              <w:wordWrap w:val="0"/>
              <w:autoSpaceDE w:val="0"/>
              <w:autoSpaceDN w:val="0"/>
              <w:spacing w:after="0" w:line="259" w:lineRule="auto"/>
              <w:jc w:val="both"/>
              <w:rPr>
                <w:rFonts w:eastAsia="Microsoft YaHei"/>
                <w:bCs/>
                <w:iCs/>
                <w:kern w:val="2"/>
                <w:lang w:val="en-US"/>
              </w:rPr>
            </w:pPr>
            <w:r w:rsidRPr="005A49A1">
              <w:rPr>
                <w:rFonts w:eastAsia="Microsoft YaHei" w:hint="eastAsia"/>
                <w:bCs/>
                <w:iCs/>
                <w:kern w:val="2"/>
                <w:lang w:val="en-US"/>
              </w:rPr>
              <w:t>C</w:t>
            </w:r>
            <w:r w:rsidRPr="005A49A1">
              <w:rPr>
                <w:rFonts w:eastAsia="Microsoft YaHei"/>
                <w:bCs/>
                <w:iCs/>
                <w:kern w:val="2"/>
                <w:lang w:val="en-US"/>
              </w:rPr>
              <w:t xml:space="preserve">ase 3: OFDM sequence carries information. </w:t>
            </w:r>
            <w:proofErr w:type="spellStart"/>
            <w:proofErr w:type="gramStart"/>
            <w:r w:rsidRPr="005A49A1">
              <w:rPr>
                <w:rFonts w:eastAsia="Microsoft YaHei"/>
                <w:bCs/>
                <w:iCs/>
                <w:kern w:val="2"/>
                <w:lang w:val="en-US"/>
              </w:rPr>
              <w:t>gNB</w:t>
            </w:r>
            <w:proofErr w:type="spellEnd"/>
            <w:proofErr w:type="gramEnd"/>
            <w:r w:rsidRPr="005A49A1">
              <w:rPr>
                <w:rFonts w:eastAsia="Microsoft YaHei"/>
                <w:bCs/>
                <w:iCs/>
                <w:kern w:val="2"/>
                <w:lang w:val="en-US"/>
              </w:rPr>
              <w:t xml:space="preserve"> configures a set of Ns known sequences, one of the Ns sequences can be transmitted to carry log2 (Ns) bits. </w:t>
            </w:r>
          </w:p>
        </w:tc>
      </w:tr>
    </w:tbl>
    <w:p w14:paraId="07E3A668" w14:textId="277A91CF" w:rsidR="008D505B" w:rsidRPr="00C818D2" w:rsidRDefault="0003165B" w:rsidP="00D8399A">
      <w:pPr>
        <w:spacing w:before="240"/>
        <w:jc w:val="both"/>
      </w:pPr>
      <w:r w:rsidRPr="00C818D2">
        <w:rPr>
          <w:lang w:val="en-US"/>
        </w:rPr>
        <w:t>The intention to consider the LP-WUR type in [1] is that various LP-WUR type can be implemented according to use cases.</w:t>
      </w:r>
      <w:r w:rsidRPr="00C818D2">
        <w:t xml:space="preserve"> According to the observation during SI in [2], OOK-based LP-WUS and OFDM-based LP-WUS had the trade-off relationship in terms of the benefits between power saving gain and coverage/resource overhead aspects. </w:t>
      </w:r>
      <w:r w:rsidR="00911EDD" w:rsidRPr="00C818D2">
        <w:t xml:space="preserve">Therefore, if UEs can get the information by reception of </w:t>
      </w:r>
      <w:r w:rsidR="00911EDD" w:rsidRPr="00C818D2">
        <w:rPr>
          <w:rFonts w:hint="eastAsia"/>
        </w:rPr>
        <w:t>harmonized</w:t>
      </w:r>
      <w:r w:rsidR="00911EDD" w:rsidRPr="00C818D2">
        <w:t xml:space="preserve"> LP-WUS </w:t>
      </w:r>
      <w:r w:rsidR="00911EDD" w:rsidRPr="00C818D2">
        <w:rPr>
          <w:rFonts w:hint="eastAsia"/>
        </w:rPr>
        <w:t>which</w:t>
      </w:r>
      <w:r w:rsidR="00911EDD" w:rsidRPr="00C818D2">
        <w:t xml:space="preserve"> </w:t>
      </w:r>
      <w:r w:rsidR="00911EDD" w:rsidRPr="00C818D2">
        <w:rPr>
          <w:rFonts w:hint="eastAsia"/>
        </w:rPr>
        <w:t>can</w:t>
      </w:r>
      <w:r w:rsidR="00911EDD" w:rsidRPr="00C818D2">
        <w:t xml:space="preserve"> </w:t>
      </w:r>
      <w:r w:rsidR="00911EDD" w:rsidRPr="00C818D2">
        <w:rPr>
          <w:rFonts w:hint="eastAsia"/>
        </w:rPr>
        <w:t>be</w:t>
      </w:r>
      <w:r w:rsidR="00911EDD" w:rsidRPr="00C818D2">
        <w:t xml:space="preserve"> </w:t>
      </w:r>
      <w:r w:rsidR="00911EDD" w:rsidRPr="00C818D2">
        <w:rPr>
          <w:rFonts w:hint="eastAsia"/>
        </w:rPr>
        <w:t>detected</w:t>
      </w:r>
      <w:r w:rsidR="00911EDD" w:rsidRPr="00C818D2">
        <w:t xml:space="preserve"> regardless the type of LP-WUR, </w:t>
      </w:r>
      <w:r w:rsidR="0032550A">
        <w:t xml:space="preserve">the </w:t>
      </w:r>
      <w:r w:rsidR="00911EDD" w:rsidRPr="00C818D2">
        <w:t>UE</w:t>
      </w:r>
      <w:r w:rsidR="0032550A">
        <w:t>s</w:t>
      </w:r>
      <w:r w:rsidR="00911EDD" w:rsidRPr="00C818D2">
        <w:t xml:space="preserve"> can implement LP-WUR considering the performance of each LP-WUR type.</w:t>
      </w:r>
    </w:p>
    <w:p w14:paraId="57B8337A" w14:textId="2430856F" w:rsidR="00911EDD" w:rsidRPr="00C818D2" w:rsidRDefault="00D400A2" w:rsidP="00D8399A">
      <w:pPr>
        <w:spacing w:before="240"/>
        <w:jc w:val="both"/>
      </w:pPr>
      <w:r w:rsidRPr="00C818D2">
        <w:t>For UEs who want t</w:t>
      </w:r>
      <w:r w:rsidR="00911EDD" w:rsidRPr="00C818D2">
        <w:t xml:space="preserve">o achieve better coverage at the expense of the power consumption, the information </w:t>
      </w:r>
      <w:r w:rsidR="0032550A">
        <w:t>carried by</w:t>
      </w:r>
      <w:r w:rsidR="00911EDD" w:rsidRPr="00C818D2">
        <w:t xml:space="preserve"> the overlaid OFDM sequence should</w:t>
      </w:r>
      <w:r w:rsidRPr="00C818D2">
        <w:t xml:space="preserve"> be provided. </w:t>
      </w:r>
      <w:r w:rsidR="009C420A" w:rsidRPr="00C818D2">
        <w:t>As illustrated in Figure 2.1, LP-WUR with I</w:t>
      </w:r>
      <w:r w:rsidR="009C420A" w:rsidRPr="00C818D2">
        <w:rPr>
          <w:rFonts w:hint="eastAsia"/>
        </w:rPr>
        <w:t>/</w:t>
      </w:r>
      <w:r w:rsidR="009C420A" w:rsidRPr="00C818D2">
        <w:t xml:space="preserve">Q branches detects whether ON pulse is transmitted based on the cross correlation between the received signal and the provided OFDM sequence. Otherwise, LP-WUR with the envelope detector detects whether ON pulse is transmitted based on the envelope of received signal. From now on, LP-WUR with the envelope detector and LP-WUR with </w:t>
      </w:r>
      <w:proofErr w:type="gramStart"/>
      <w:r w:rsidR="009C420A" w:rsidRPr="00C818D2">
        <w:t>I</w:t>
      </w:r>
      <w:r w:rsidR="009C420A" w:rsidRPr="00C818D2">
        <w:rPr>
          <w:rFonts w:hint="eastAsia"/>
        </w:rPr>
        <w:t>/</w:t>
      </w:r>
      <w:r w:rsidR="009C420A" w:rsidRPr="00C818D2">
        <w:t>Q</w:t>
      </w:r>
      <w:proofErr w:type="gramEnd"/>
      <w:r w:rsidR="009C420A" w:rsidRPr="00C818D2">
        <w:t xml:space="preserve"> branches are referred as OOK-based LP-WUR and OFDM-based LP-WUR, respectively. In addition, OFDM-based LP-WUR can detect existing PSS/SSS because it is assumed to have PLL and </w:t>
      </w:r>
      <w:proofErr w:type="gramStart"/>
      <w:r w:rsidR="009C420A" w:rsidRPr="00C818D2">
        <w:t>I</w:t>
      </w:r>
      <w:r w:rsidR="009C420A" w:rsidRPr="00C818D2">
        <w:rPr>
          <w:rFonts w:hint="eastAsia"/>
        </w:rPr>
        <w:t>/</w:t>
      </w:r>
      <w:proofErr w:type="gramEnd"/>
      <w:r w:rsidR="009C420A" w:rsidRPr="00C818D2">
        <w:t>Q branches described in [2].</w:t>
      </w:r>
    </w:p>
    <w:p w14:paraId="0F11F8BE" w14:textId="2612F600" w:rsidR="0003165B" w:rsidRPr="00751116" w:rsidRDefault="009C420A" w:rsidP="00751116">
      <w:pPr>
        <w:spacing w:before="240"/>
        <w:jc w:val="both"/>
        <w:rPr>
          <w:lang w:val="en-US"/>
        </w:rPr>
      </w:pPr>
      <w:r w:rsidRPr="00C818D2">
        <w:t>However, for case 1, the advantage of OFDM-based LP-WUR disappear</w:t>
      </w:r>
      <w:r w:rsidR="00621BAF" w:rsidRPr="00C818D2">
        <w:t>s</w:t>
      </w:r>
      <w:r w:rsidRPr="00C818D2">
        <w:t xml:space="preserve"> because the better coverage is not guaranteed.</w:t>
      </w:r>
      <w:r w:rsidR="006E36C7" w:rsidRPr="00C818D2">
        <w:t xml:space="preserve"> And it can cause the restriction on the implementation of the LP-WUR, which is different from the original intention. </w:t>
      </w:r>
      <w:r w:rsidR="0003165B" w:rsidRPr="00C818D2">
        <w:rPr>
          <w:lang w:val="en-US"/>
        </w:rPr>
        <w:t xml:space="preserve">For case 2 and </w:t>
      </w:r>
      <w:r w:rsidR="006E36C7" w:rsidRPr="00C818D2">
        <w:rPr>
          <w:lang w:val="en-US"/>
        </w:rPr>
        <w:t xml:space="preserve">case </w:t>
      </w:r>
      <w:r w:rsidR="0003165B" w:rsidRPr="00C818D2">
        <w:rPr>
          <w:lang w:val="en-US"/>
        </w:rPr>
        <w:t>3</w:t>
      </w:r>
      <w:r w:rsidR="006E36C7" w:rsidRPr="00C818D2">
        <w:rPr>
          <w:lang w:val="en-US"/>
        </w:rPr>
        <w:t>, OFDM-based LP-WUR</w:t>
      </w:r>
      <w:r w:rsidR="0003165B" w:rsidRPr="00C818D2">
        <w:rPr>
          <w:lang w:val="en-US"/>
        </w:rPr>
        <w:t xml:space="preserve"> can receive the LP-WUS with the better coverage by </w:t>
      </w:r>
      <w:r w:rsidR="006E36C7" w:rsidRPr="00C818D2">
        <w:rPr>
          <w:lang w:val="en-US"/>
        </w:rPr>
        <w:t xml:space="preserve">known </w:t>
      </w:r>
      <w:r w:rsidR="0003165B" w:rsidRPr="00C818D2">
        <w:rPr>
          <w:lang w:val="en-US"/>
        </w:rPr>
        <w:t>OFDM sequence detection</w:t>
      </w:r>
      <w:r w:rsidR="006E36C7" w:rsidRPr="00C818D2">
        <w:rPr>
          <w:lang w:val="en-US"/>
        </w:rPr>
        <w:t xml:space="preserve"> as shown in Figure 2.1. More specifically, case 2 is that the information is only carried by the existence of OFDM sequence. Otherwise, the information can be carried by the selected OFDM sequence among the multiple OFDM sequence candidates</w:t>
      </w:r>
      <w:r w:rsidR="00621BAF" w:rsidRPr="00C818D2">
        <w:rPr>
          <w:lang w:val="en-US"/>
        </w:rPr>
        <w:t xml:space="preserve"> in case 3</w:t>
      </w:r>
      <w:r w:rsidR="006E36C7" w:rsidRPr="00C818D2">
        <w:rPr>
          <w:lang w:val="en-US"/>
        </w:rPr>
        <w:t xml:space="preserve">. </w:t>
      </w:r>
      <w:r w:rsidR="00621BAF" w:rsidRPr="00C818D2">
        <w:rPr>
          <w:lang w:val="en-US"/>
        </w:rPr>
        <w:t xml:space="preserve">The </w:t>
      </w:r>
      <w:proofErr w:type="spellStart"/>
      <w:r w:rsidR="00621BAF" w:rsidRPr="00C818D2">
        <w:rPr>
          <w:lang w:val="en-US"/>
        </w:rPr>
        <w:t>gNB</w:t>
      </w:r>
      <w:proofErr w:type="spellEnd"/>
      <w:r w:rsidR="00621BAF" w:rsidRPr="00C818D2">
        <w:rPr>
          <w:lang w:val="en-US"/>
        </w:rPr>
        <w:t xml:space="preserve"> can support both case 2 and case 3 by the configuration</w:t>
      </w:r>
      <w:r w:rsidR="006E36C7" w:rsidRPr="00C818D2">
        <w:rPr>
          <w:lang w:val="en-US"/>
        </w:rPr>
        <w:t xml:space="preserve">, </w:t>
      </w:r>
      <w:r w:rsidR="00621BAF" w:rsidRPr="00C818D2">
        <w:rPr>
          <w:lang w:val="en-US"/>
        </w:rPr>
        <w:t xml:space="preserve">if the </w:t>
      </w:r>
      <w:proofErr w:type="spellStart"/>
      <w:r w:rsidR="00621BAF" w:rsidRPr="00C818D2">
        <w:rPr>
          <w:lang w:val="en-US"/>
        </w:rPr>
        <w:t>gNB</w:t>
      </w:r>
      <w:proofErr w:type="spellEnd"/>
      <w:r w:rsidR="00621BAF" w:rsidRPr="00C818D2">
        <w:rPr>
          <w:lang w:val="en-US"/>
        </w:rPr>
        <w:t xml:space="preserve"> configures the number of used OFDM sequences (Ns) as 1, the information can be carried by the presence of OFDM sequence. Otherwise, UE with OFDM-based LP-WUR can get the information like the case 3. The explanation on how to carry information via OFDM sequences will be discussed in the section 2.1.1.</w:t>
      </w:r>
    </w:p>
    <w:p w14:paraId="753DEB1C" w14:textId="683C1C73" w:rsidR="0001761C" w:rsidRPr="006563B6" w:rsidRDefault="004E3E06" w:rsidP="006563B6">
      <w:pPr>
        <w:jc w:val="center"/>
        <w:rPr>
          <w:b/>
          <w:sz w:val="22"/>
          <w:lang w:val="en-US"/>
        </w:rPr>
      </w:pPr>
      <w:r w:rsidRPr="0001761C">
        <w:rPr>
          <w:bdr w:val="single" w:sz="4" w:space="0" w:color="auto"/>
          <w:lang w:val="en-US"/>
        </w:rPr>
        <w:object w:dxaOrig="14610" w:dyaOrig="5670" w14:anchorId="51529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86.1pt" o:ole="">
            <v:imagedata r:id="rId8" o:title=""/>
          </v:shape>
          <o:OLEObject Type="Embed" ProgID="Visio.Drawing.15" ShapeID="_x0000_i1025" DrawAspect="Content" ObjectID="_1773833275" r:id="rId9"/>
        </w:object>
      </w:r>
      <w:r w:rsidR="006563B6" w:rsidRPr="006563B6">
        <w:rPr>
          <w:b/>
        </w:rPr>
        <w:t xml:space="preserve"> </w:t>
      </w:r>
      <w:r w:rsidR="006563B6">
        <w:rPr>
          <w:b/>
        </w:rPr>
        <w:t>Figure 2.1. Diagram for transmission and reception of OOK-based LP-WUS with overlaid OFDM sequences</w:t>
      </w:r>
    </w:p>
    <w:p w14:paraId="3475DC95" w14:textId="747BA8BF" w:rsidR="00751116" w:rsidRPr="00751116" w:rsidRDefault="00751116" w:rsidP="00751116">
      <w:pPr>
        <w:jc w:val="both"/>
        <w:rPr>
          <w:b/>
          <w:u w:val="single"/>
        </w:rPr>
      </w:pPr>
      <w:r>
        <w:rPr>
          <w:rFonts w:hint="eastAsia"/>
          <w:b/>
          <w:u w:val="single"/>
        </w:rPr>
        <w:t>Observation</w:t>
      </w:r>
      <w:r>
        <w:rPr>
          <w:b/>
          <w:u w:val="single"/>
        </w:rPr>
        <w:t xml:space="preserve"> 1</w:t>
      </w:r>
      <w:r>
        <w:rPr>
          <w:rFonts w:hint="eastAsia"/>
          <w:b/>
          <w:u w:val="single"/>
        </w:rPr>
        <w:t xml:space="preserve">: </w:t>
      </w:r>
      <w:r>
        <w:rPr>
          <w:b/>
          <w:u w:val="single"/>
        </w:rPr>
        <w:t>If overlaid OFDM sequences over OOK symbol are specified, OOK-based LP-WUS can be detected either by envelope detection or correlation with OFDM sequence according to the type of LP-WUR.</w:t>
      </w:r>
    </w:p>
    <w:p w14:paraId="7D416FFE" w14:textId="3870648F" w:rsidR="00751116" w:rsidRPr="00751116" w:rsidRDefault="0032550A" w:rsidP="00751116">
      <w:pPr>
        <w:spacing w:before="240"/>
        <w:jc w:val="both"/>
        <w:rPr>
          <w:lang w:val="en-US"/>
        </w:rPr>
      </w:pPr>
      <w:r>
        <w:t>Based on</w:t>
      </w:r>
      <w:r w:rsidR="00751116" w:rsidRPr="00C818D2">
        <w:t xml:space="preserve"> the discussion above</w:t>
      </w:r>
      <w:r w:rsidR="00751116" w:rsidRPr="00C818D2">
        <w:rPr>
          <w:lang w:val="en-US"/>
        </w:rPr>
        <w:t>, at least the overlaid OFDM sequence should be specified and provided to UEs to guarantee the performance of OFDM-based LP-WUR.</w:t>
      </w:r>
      <w:r w:rsidR="00751116" w:rsidRPr="00C818D2">
        <w:rPr>
          <w:rFonts w:hint="eastAsia"/>
          <w:lang w:val="en-US"/>
        </w:rPr>
        <w:t xml:space="preserve"> </w:t>
      </w:r>
      <w:r w:rsidR="00751116" w:rsidRPr="00C818D2">
        <w:rPr>
          <w:rFonts w:hint="eastAsia"/>
        </w:rPr>
        <w:t xml:space="preserve">Furthermore, in [1], it is already stated as one of the objectives to specify OOK-based </w:t>
      </w:r>
      <w:r w:rsidR="00751116" w:rsidRPr="00C818D2">
        <w:t xml:space="preserve">LP-WUS with overlaid OFDM sequence(s) over OOK symbol. If the overlaid OFDM sequence is designed up to </w:t>
      </w:r>
      <w:r w:rsidR="00215089">
        <w:t xml:space="preserve">the </w:t>
      </w:r>
      <w:r w:rsidR="00751116" w:rsidRPr="00C818D2">
        <w:t>gNB implementation, it’s just OOK-based LP-WUS without overlaid OFDM sequence in the receiver perspectives.</w:t>
      </w:r>
    </w:p>
    <w:p w14:paraId="6B7BEF56" w14:textId="3C299DFD" w:rsidR="00751116" w:rsidRPr="00751116" w:rsidRDefault="00751116" w:rsidP="00507DE4">
      <w:pPr>
        <w:jc w:val="both"/>
        <w:rPr>
          <w:b/>
          <w:u w:val="single"/>
        </w:rPr>
      </w:pPr>
      <w:r w:rsidRPr="00751116">
        <w:rPr>
          <w:b/>
          <w:u w:val="single"/>
        </w:rPr>
        <w:t>Proposal 1: The overlaid OFDM sequence(s) should be specified and transmitted over OOK symbol of LP-WUS to guarantee the LP-WUS reception performance of OFDM-based LR.</w:t>
      </w:r>
    </w:p>
    <w:p w14:paraId="58E7BBB1" w14:textId="762B50F0" w:rsidR="0085746D" w:rsidRDefault="0085746D" w:rsidP="0085746D">
      <w:pPr>
        <w:pStyle w:val="3"/>
        <w:keepLines/>
        <w:numPr>
          <w:ilvl w:val="2"/>
          <w:numId w:val="2"/>
        </w:numPr>
        <w:spacing w:after="120"/>
        <w:ind w:leftChars="0" w:right="200" w:firstLineChars="0"/>
        <w:rPr>
          <w:rFonts w:ascii="Arial" w:hAnsi="Arial"/>
          <w:sz w:val="24"/>
        </w:rPr>
      </w:pPr>
      <w:r>
        <w:rPr>
          <w:rFonts w:ascii="Arial" w:hAnsi="Arial" w:hint="eastAsia"/>
          <w:sz w:val="24"/>
        </w:rPr>
        <w:lastRenderedPageBreak/>
        <w:t>Overlaid OFDM sequence over OOK</w:t>
      </w:r>
      <w:r w:rsidR="009A4EA5">
        <w:rPr>
          <w:rFonts w:ascii="Arial" w:hAnsi="Arial"/>
          <w:sz w:val="24"/>
        </w:rPr>
        <w:t xml:space="preserve"> symbol</w:t>
      </w:r>
    </w:p>
    <w:p w14:paraId="0130A28A" w14:textId="08096649" w:rsidR="005F421C" w:rsidRDefault="009A4EA5" w:rsidP="00EE42F9">
      <w:pPr>
        <w:spacing w:before="240"/>
        <w:jc w:val="both"/>
      </w:pPr>
      <w:r w:rsidRPr="00C818D2">
        <w:rPr>
          <w:rFonts w:hint="eastAsia"/>
        </w:rPr>
        <w:t>As shown in Figure 2.1, OFDM-based LP-W</w:t>
      </w:r>
      <w:r w:rsidR="00D75151" w:rsidRPr="00C818D2">
        <w:rPr>
          <w:rFonts w:hint="eastAsia"/>
        </w:rPr>
        <w:t>UR tries</w:t>
      </w:r>
      <w:r w:rsidR="002242A3" w:rsidRPr="00C818D2">
        <w:rPr>
          <w:rFonts w:hint="eastAsia"/>
        </w:rPr>
        <w:t xml:space="preserve"> to measure cross-correlation </w:t>
      </w:r>
      <w:r w:rsidR="002242A3" w:rsidRPr="00C818D2">
        <w:t xml:space="preserve">between the received signal and </w:t>
      </w:r>
      <w:r w:rsidR="00CD0B4F" w:rsidRPr="00C818D2">
        <w:t xml:space="preserve">the </w:t>
      </w:r>
      <w:r w:rsidR="001C44C5" w:rsidRPr="00C818D2">
        <w:t xml:space="preserve">specified OFDM sequence. In this case, the </w:t>
      </w:r>
      <w:r w:rsidR="00D75151" w:rsidRPr="00C818D2">
        <w:t>overlaid OFDM sequence</w:t>
      </w:r>
      <w:r w:rsidR="005F421C" w:rsidRPr="00C818D2">
        <w:t xml:space="preserve"> can be transmitted</w:t>
      </w:r>
      <w:r w:rsidR="00D75151" w:rsidRPr="00C818D2">
        <w:t xml:space="preserve"> per OOK symbol</w:t>
      </w:r>
      <w:r w:rsidR="008048EF" w:rsidRPr="00C818D2">
        <w:t xml:space="preserve"> (Figure 2.</w:t>
      </w:r>
      <w:r w:rsidR="00D07785">
        <w:t>2</w:t>
      </w:r>
      <w:r w:rsidR="005A35E7" w:rsidRPr="00C818D2">
        <w:t>(</w:t>
      </w:r>
      <w:r w:rsidR="008048EF" w:rsidRPr="00C818D2">
        <w:t>c</w:t>
      </w:r>
      <w:r w:rsidR="005A35E7" w:rsidRPr="00C818D2">
        <w:t>)</w:t>
      </w:r>
      <w:r w:rsidR="008048EF" w:rsidRPr="00C818D2">
        <w:t>)</w:t>
      </w:r>
      <w:r w:rsidR="00224DE0">
        <w:t>,</w:t>
      </w:r>
      <w:r w:rsidR="00D75151" w:rsidRPr="00C818D2">
        <w:t xml:space="preserve"> or </w:t>
      </w:r>
      <w:r w:rsidR="00224DE0">
        <w:t xml:space="preserve">per </w:t>
      </w:r>
      <w:r w:rsidR="005F421C" w:rsidRPr="00C818D2">
        <w:t>OFDM symbol</w:t>
      </w:r>
      <w:r w:rsidR="008048EF" w:rsidRPr="00C818D2">
        <w:t xml:space="preserve"> (Figure 2.</w:t>
      </w:r>
      <w:r w:rsidR="00D07785">
        <w:t>2</w:t>
      </w:r>
      <w:r w:rsidR="005A35E7" w:rsidRPr="00C818D2">
        <w:t>(</w:t>
      </w:r>
      <w:r w:rsidR="008048EF" w:rsidRPr="00C818D2">
        <w:t>b</w:t>
      </w:r>
      <w:r w:rsidR="005A35E7" w:rsidRPr="00C818D2">
        <w:t>)</w:t>
      </w:r>
      <w:r w:rsidR="008048EF" w:rsidRPr="00C818D2">
        <w:t>), or per multiple OFDM symbols (Figure 2.</w:t>
      </w:r>
      <w:r w:rsidR="00D07785">
        <w:t>2</w:t>
      </w:r>
      <w:r w:rsidR="005A35E7" w:rsidRPr="00C818D2">
        <w:t>(</w:t>
      </w:r>
      <w:r w:rsidR="008048EF" w:rsidRPr="00C818D2">
        <w:t>a</w:t>
      </w:r>
      <w:r w:rsidR="005A35E7" w:rsidRPr="00C818D2">
        <w:t>)</w:t>
      </w:r>
      <w:r w:rsidR="008048EF" w:rsidRPr="00C818D2">
        <w:t>).</w:t>
      </w:r>
    </w:p>
    <w:p w14:paraId="672A469A" w14:textId="45EA991A" w:rsidR="001A40C4" w:rsidRDefault="00581CDB" w:rsidP="008048EF">
      <w:pPr>
        <w:spacing w:after="0"/>
        <w:jc w:val="center"/>
      </w:pPr>
      <w:r w:rsidRPr="008048EF">
        <w:rPr>
          <w:bdr w:val="single" w:sz="4" w:space="0" w:color="auto"/>
          <w:lang w:val="en-US"/>
        </w:rPr>
        <w:object w:dxaOrig="13620" w:dyaOrig="10680" w14:anchorId="6AED4DA7">
          <v:shape id="_x0000_i1026" type="#_x0000_t75" style="width:414.35pt;height:324pt" o:ole="">
            <v:imagedata r:id="rId10" o:title=""/>
          </v:shape>
          <o:OLEObject Type="Embed" ProgID="Visio.Drawing.15" ShapeID="_x0000_i1026" DrawAspect="Content" ObjectID="_1773833276" r:id="rId11"/>
        </w:object>
      </w:r>
    </w:p>
    <w:p w14:paraId="17FBADC1" w14:textId="6BA5AF38" w:rsidR="008048EF" w:rsidRDefault="008048EF" w:rsidP="008048EF">
      <w:pPr>
        <w:spacing w:after="0"/>
        <w:jc w:val="center"/>
      </w:pPr>
      <w:r>
        <w:rPr>
          <w:b/>
        </w:rPr>
        <w:t>Figure 2.</w:t>
      </w:r>
      <w:r w:rsidR="00680338">
        <w:rPr>
          <w:b/>
        </w:rPr>
        <w:t>2</w:t>
      </w:r>
      <w:r>
        <w:rPr>
          <w:b/>
        </w:rPr>
        <w:t xml:space="preserve">. </w:t>
      </w:r>
      <w:r>
        <w:rPr>
          <w:rFonts w:hint="eastAsia"/>
          <w:b/>
        </w:rPr>
        <w:t>How to overlay the OFDM sequence over OOK symbol</w:t>
      </w:r>
    </w:p>
    <w:p w14:paraId="23B2E5DA" w14:textId="42C44887" w:rsidR="008048EF" w:rsidRPr="00C818D2" w:rsidRDefault="008048EF" w:rsidP="008048EF">
      <w:pPr>
        <w:spacing w:before="240"/>
        <w:jc w:val="both"/>
      </w:pPr>
      <w:r w:rsidRPr="00C818D2">
        <w:t>Comparing (a), (b), and (c) in Figure 2.</w:t>
      </w:r>
      <w:r w:rsidR="00D07785">
        <w:t>2</w:t>
      </w:r>
      <w:r w:rsidRPr="00C818D2">
        <w:t>, the time unit for transmitting the single OFDM sequence is different. As the time unit to transmit OFDM sequence is longer (e.g., case (a) with multiple OFDM symbols), the longer OFDM sequence can be transmitted</w:t>
      </w:r>
      <w:r w:rsidR="00382180" w:rsidRPr="00C818D2">
        <w:t xml:space="preserve"> over OOK waveform</w:t>
      </w:r>
      <w:r w:rsidR="00B91047" w:rsidRPr="00C818D2">
        <w:t xml:space="preserve"> by transmitting the certain part of total OFDM sequence over 1 OOK symbol.</w:t>
      </w:r>
      <w:r w:rsidRPr="00C818D2">
        <w:t xml:space="preserve"> </w:t>
      </w:r>
      <w:r w:rsidR="00B91047" w:rsidRPr="00C818D2">
        <w:t xml:space="preserve">Then, the LP-WUR </w:t>
      </w:r>
      <w:r w:rsidR="00C761B8" w:rsidRPr="00C818D2">
        <w:t xml:space="preserve">should </w:t>
      </w:r>
      <w:r w:rsidR="00B91047" w:rsidRPr="00C818D2">
        <w:t xml:space="preserve">perform cross-correlation </w:t>
      </w:r>
      <w:r w:rsidR="005D0C84" w:rsidRPr="00C818D2">
        <w:t xml:space="preserve">of </w:t>
      </w:r>
      <w:r w:rsidR="00B91047" w:rsidRPr="00C818D2">
        <w:t xml:space="preserve">the received </w:t>
      </w:r>
      <w:r w:rsidR="00C761B8" w:rsidRPr="00C818D2">
        <w:t>signal from</w:t>
      </w:r>
      <w:r w:rsidR="00B91047" w:rsidRPr="00C818D2">
        <w:t xml:space="preserve"> multiple ON pulses. </w:t>
      </w:r>
      <w:r w:rsidRPr="00C818D2">
        <w:t xml:space="preserve">However, it seems difficult for OFDM-based LP-WUR to measure cross-correlation between received signal and </w:t>
      </w:r>
      <w:r w:rsidR="00382180" w:rsidRPr="00C818D2">
        <w:t>the target sequence (e.g., seq. A in case (a)), because OFF pulses also can be transmitted between ON pulses. Therefore, OFDM-based LP-WUR should perform cross-correlation by taking into account OFF pulses that cannot transmit overlaid OFDM sequence. Likewise, for case (b), multiple OOK symbols are used to transmit the target seque</w:t>
      </w:r>
      <w:r w:rsidR="00B91047" w:rsidRPr="00C818D2">
        <w:t xml:space="preserve">nce (e.g., seq. B </w:t>
      </w:r>
      <w:r w:rsidR="00E84793">
        <w:t>in case (b)) if multiple OOK symbols are transmitted within 1 OFDM symbol</w:t>
      </w:r>
      <w:r w:rsidR="00B91047" w:rsidRPr="00C818D2">
        <w:t>. With the same reason for case (a), OFF pulses between ON pulses</w:t>
      </w:r>
      <w:r w:rsidR="00976544" w:rsidRPr="00C818D2">
        <w:t xml:space="preserve"> should be rejected before measuring cross-correlation</w:t>
      </w:r>
      <w:r w:rsidR="00B91047" w:rsidRPr="00C818D2">
        <w:t>.</w:t>
      </w:r>
      <w:r w:rsidR="00976544" w:rsidRPr="00C818D2">
        <w:t xml:space="preserve"> It is because good cross-correlation properties might be </w:t>
      </w:r>
      <w:r w:rsidR="005D0C84" w:rsidRPr="00C818D2">
        <w:t xml:space="preserve">degraded </w:t>
      </w:r>
      <w:r w:rsidR="00976544" w:rsidRPr="00C818D2">
        <w:t>if the signal of OFF pulses is inserted between OFDM sequences carried by ON pulses.</w:t>
      </w:r>
    </w:p>
    <w:p w14:paraId="22529114" w14:textId="15C82918" w:rsidR="00EC4205" w:rsidRPr="0048161E" w:rsidRDefault="00B91047" w:rsidP="0048161E">
      <w:pPr>
        <w:spacing w:before="240"/>
        <w:jc w:val="both"/>
      </w:pPr>
      <w:r w:rsidRPr="00C818D2">
        <w:t xml:space="preserve">Otherwise, the target overlaid sequence can be transmitted over a single ON pulse of OOK symbol (e.g., case (c)). </w:t>
      </w:r>
      <w:r w:rsidR="00976544" w:rsidRPr="00C818D2">
        <w:t>And OFDM-based LP-WUR detects the target overlaid OFDM sequence (e.g., seq. C in case (c)) in OOK symbol unit. These OOK symbol duration</w:t>
      </w:r>
      <w:r w:rsidR="007839C2" w:rsidRPr="00C818D2">
        <w:t>s</w:t>
      </w:r>
      <w:r w:rsidR="00976544" w:rsidRPr="00C818D2">
        <w:t xml:space="preserve"> can be</w:t>
      </w:r>
      <w:r w:rsidR="007839C2" w:rsidRPr="00C818D2">
        <w:t xml:space="preserve"> provided by the gNB either explicitly or implicitly</w:t>
      </w:r>
      <w:r w:rsidR="00976544" w:rsidRPr="00C818D2">
        <w:t xml:space="preserve">. </w:t>
      </w:r>
      <w:r w:rsidR="00F90F60" w:rsidRPr="00C818D2">
        <w:t xml:space="preserve">It makes </w:t>
      </w:r>
      <w:r w:rsidRPr="00C818D2">
        <w:t xml:space="preserve">OFDM-based LP-WUR </w:t>
      </w:r>
      <w:r w:rsidR="00F90F60" w:rsidRPr="00C818D2">
        <w:t>eas</w:t>
      </w:r>
      <w:r w:rsidR="005978A1" w:rsidRPr="00C818D2">
        <w:rPr>
          <w:rFonts w:hint="eastAsia"/>
        </w:rPr>
        <w:t>ier</w:t>
      </w:r>
      <w:r w:rsidR="00F90F60" w:rsidRPr="00C818D2">
        <w:t xml:space="preserve"> </w:t>
      </w:r>
      <w:r w:rsidR="00976544" w:rsidRPr="00C818D2">
        <w:t>to perform cross-correlation because it doesn’t</w:t>
      </w:r>
      <w:r w:rsidRPr="00C818D2">
        <w:t xml:space="preserve"> need to consider OFF pulse</w:t>
      </w:r>
      <w:r w:rsidR="00976544" w:rsidRPr="00C818D2">
        <w:t xml:space="preserve"> for cross-correlation. </w:t>
      </w:r>
      <w:r w:rsidR="00F90F60" w:rsidRPr="00C818D2">
        <w:t xml:space="preserve">Therefore, </w:t>
      </w:r>
      <w:r w:rsidR="00976544" w:rsidRPr="00C818D2">
        <w:t>to reduce the complexity of OFDM-based LP-WUR, it would be better that the individual overlaid OFDM sequence is designed to be transmitted by OOK symbol unit.</w:t>
      </w:r>
    </w:p>
    <w:p w14:paraId="098978D1" w14:textId="167C2F6A" w:rsidR="00D8399A" w:rsidRPr="00D8399A" w:rsidRDefault="00EC4205" w:rsidP="00507DE4">
      <w:pPr>
        <w:rPr>
          <w:b/>
          <w:u w:val="single"/>
        </w:rPr>
      </w:pPr>
      <w:r>
        <w:rPr>
          <w:b/>
          <w:u w:val="single"/>
        </w:rPr>
        <w:t>Proposal</w:t>
      </w:r>
      <w:r w:rsidRPr="00FE1977">
        <w:rPr>
          <w:b/>
          <w:u w:val="single"/>
        </w:rPr>
        <w:t xml:space="preserve"> </w:t>
      </w:r>
      <w:r w:rsidR="00CF498C">
        <w:rPr>
          <w:b/>
          <w:u w:val="single"/>
        </w:rPr>
        <w:t>2</w:t>
      </w:r>
      <w:r w:rsidRPr="00FE1977">
        <w:rPr>
          <w:b/>
          <w:u w:val="single"/>
        </w:rPr>
        <w:t xml:space="preserve">: </w:t>
      </w:r>
      <w:r w:rsidR="006D4D97">
        <w:rPr>
          <w:b/>
          <w:u w:val="single"/>
        </w:rPr>
        <w:t>The o</w:t>
      </w:r>
      <w:r w:rsidR="0048161E">
        <w:rPr>
          <w:b/>
          <w:u w:val="single"/>
        </w:rPr>
        <w:t>verlaid</w:t>
      </w:r>
      <w:r w:rsidR="005C087E">
        <w:rPr>
          <w:b/>
          <w:u w:val="single"/>
        </w:rPr>
        <w:t xml:space="preserve"> </w:t>
      </w:r>
      <w:r w:rsidR="00CF498C">
        <w:rPr>
          <w:rFonts w:hint="eastAsia"/>
          <w:b/>
          <w:u w:val="single"/>
        </w:rPr>
        <w:t>OFDM sequence should be designed</w:t>
      </w:r>
      <w:r>
        <w:rPr>
          <w:rFonts w:hint="eastAsia"/>
          <w:b/>
          <w:u w:val="single"/>
        </w:rPr>
        <w:t xml:space="preserve"> </w:t>
      </w:r>
      <w:r w:rsidR="00CF498C">
        <w:rPr>
          <w:b/>
          <w:u w:val="single"/>
        </w:rPr>
        <w:t xml:space="preserve">to be transmitted </w:t>
      </w:r>
      <w:r w:rsidR="00CF498C">
        <w:rPr>
          <w:rFonts w:hint="eastAsia"/>
          <w:b/>
          <w:u w:val="single"/>
        </w:rPr>
        <w:t xml:space="preserve">over a single ON pulse of </w:t>
      </w:r>
      <w:r w:rsidR="00CF498C">
        <w:rPr>
          <w:b/>
          <w:u w:val="single"/>
        </w:rPr>
        <w:t xml:space="preserve">the </w:t>
      </w:r>
      <w:r w:rsidR="00CF498C">
        <w:rPr>
          <w:rFonts w:hint="eastAsia"/>
          <w:b/>
          <w:u w:val="single"/>
        </w:rPr>
        <w:t xml:space="preserve">OOK symbol without split </w:t>
      </w:r>
      <w:r w:rsidR="00CF498C">
        <w:rPr>
          <w:b/>
          <w:u w:val="single"/>
        </w:rPr>
        <w:t>transmission.</w:t>
      </w:r>
    </w:p>
    <w:p w14:paraId="638F59E6" w14:textId="3533B233" w:rsidR="00EA3675" w:rsidRPr="00EA3675" w:rsidRDefault="004A07E0" w:rsidP="00D70A75">
      <w:pPr>
        <w:spacing w:before="240"/>
        <w:jc w:val="center"/>
      </w:pPr>
      <w:r w:rsidRPr="00A95A4E">
        <w:rPr>
          <w:bdr w:val="single" w:sz="4" w:space="0" w:color="auto"/>
        </w:rPr>
        <w:object w:dxaOrig="22440" w:dyaOrig="14266" w14:anchorId="3D0511C7">
          <v:shape id="_x0000_i1027" type="#_x0000_t75" style="width:463.25pt;height:294.8pt" o:ole="">
            <v:imagedata r:id="rId12" o:title=""/>
          </v:shape>
          <o:OLEObject Type="Embed" ProgID="Visio.Drawing.15" ShapeID="_x0000_i1027" DrawAspect="Content" ObjectID="_1773833277" r:id="rId13"/>
        </w:object>
      </w:r>
      <w:r w:rsidR="00EA3675">
        <w:rPr>
          <w:b/>
        </w:rPr>
        <w:t>Figure 2.</w:t>
      </w:r>
      <w:r w:rsidR="00D07785">
        <w:rPr>
          <w:b/>
        </w:rPr>
        <w:t>3</w:t>
      </w:r>
      <w:r w:rsidR="00EA3675">
        <w:rPr>
          <w:b/>
        </w:rPr>
        <w:t xml:space="preserve">. </w:t>
      </w:r>
      <w:r w:rsidR="00EA3675">
        <w:rPr>
          <w:rFonts w:hint="eastAsia"/>
          <w:b/>
        </w:rPr>
        <w:t>How to carry information with overlaid OFDM sequences</w:t>
      </w:r>
    </w:p>
    <w:p w14:paraId="3487DD44" w14:textId="5C0AE803" w:rsidR="00C14234" w:rsidRPr="00C818D2" w:rsidRDefault="007C729F" w:rsidP="00F14D81">
      <w:pPr>
        <w:spacing w:before="240" w:after="0"/>
        <w:jc w:val="both"/>
      </w:pPr>
      <w:r w:rsidRPr="00C818D2">
        <w:t xml:space="preserve">Meanwhile, </w:t>
      </w:r>
      <w:r w:rsidR="00A72473" w:rsidRPr="00C818D2">
        <w:t xml:space="preserve">if </w:t>
      </w:r>
      <w:r w:rsidR="00EB05F1">
        <w:t xml:space="preserve">the </w:t>
      </w:r>
      <w:r w:rsidR="00A72473" w:rsidRPr="00C818D2">
        <w:t>overlaid OFDM sequence</w:t>
      </w:r>
      <w:r w:rsidR="00EC1ECF" w:rsidRPr="00C818D2">
        <w:t>s are specified to transmit information</w:t>
      </w:r>
      <w:r w:rsidR="00A72473" w:rsidRPr="00C818D2">
        <w:t>, how to carry information with the ove</w:t>
      </w:r>
      <w:r w:rsidR="00B54444" w:rsidRPr="00C818D2">
        <w:t xml:space="preserve">rlaid OFDM sequence also should </w:t>
      </w:r>
      <w:r w:rsidR="00A72473" w:rsidRPr="00C818D2">
        <w:t>be discussed. As shown in Figure 2.</w:t>
      </w:r>
      <w:r w:rsidR="00D07785">
        <w:t>3</w:t>
      </w:r>
      <w:r w:rsidR="00A72473" w:rsidRPr="00C818D2">
        <w:t xml:space="preserve">, </w:t>
      </w:r>
      <w:r w:rsidR="00BC1589" w:rsidRPr="00C818D2">
        <w:t>multiple OFDM sequences can be specified to indicat</w:t>
      </w:r>
      <w:r w:rsidR="0015696A" w:rsidRPr="00C818D2">
        <w:t>e the specific information bit</w:t>
      </w:r>
      <w:r w:rsidR="00FD7D77" w:rsidRPr="00C818D2">
        <w:t>.</w:t>
      </w:r>
      <w:r w:rsidR="00A95A4E" w:rsidRPr="00C818D2">
        <w:t xml:space="preserve"> To reduce the duration for the LP-WUS monitoring,</w:t>
      </w:r>
      <w:r w:rsidR="00F37D14" w:rsidRPr="00C818D2">
        <w:t xml:space="preserve"> the multiple information bit</w:t>
      </w:r>
      <w:r w:rsidR="003808A9">
        <w:t>s</w:t>
      </w:r>
      <w:r w:rsidR="00F37D14" w:rsidRPr="00C818D2">
        <w:t xml:space="preserve"> can be </w:t>
      </w:r>
      <w:r w:rsidR="003808A9">
        <w:t>carried</w:t>
      </w:r>
      <w:r w:rsidR="003808A9" w:rsidRPr="00C818D2">
        <w:t xml:space="preserve"> </w:t>
      </w:r>
      <w:r w:rsidR="00A95A4E" w:rsidRPr="00C818D2">
        <w:t>by OFDM sequences</w:t>
      </w:r>
      <w:r w:rsidR="002255B7" w:rsidRPr="00C818D2">
        <w:t xml:space="preserve"> as shown in Figure 2.</w:t>
      </w:r>
      <w:r w:rsidR="00D07785">
        <w:t>3</w:t>
      </w:r>
      <w:r w:rsidR="00F37D14" w:rsidRPr="00C818D2">
        <w:t xml:space="preserve">(b)-(e). </w:t>
      </w:r>
      <w:r w:rsidR="00BC1589" w:rsidRPr="00C818D2">
        <w:t>For Figure 2.</w:t>
      </w:r>
      <w:r w:rsidR="00680338">
        <w:t>3</w:t>
      </w:r>
      <w:r w:rsidR="00BC1589" w:rsidRPr="00C818D2">
        <w:t>(a), two OFDM sequences are specified to indicate bit ‘1’ and ‘0’, respectively. In this case, OFDM-based LP-WUR should detect all OOK symbols used for LP-WUS transmission because overlaid OFDM sequence can only carry only 1 information bit per ON pulse of OOK symbol.</w:t>
      </w:r>
    </w:p>
    <w:p w14:paraId="005BBCAA" w14:textId="3640BC78" w:rsidR="008048EF" w:rsidRPr="00C818D2" w:rsidRDefault="00BC1589" w:rsidP="00A2638B">
      <w:pPr>
        <w:spacing w:before="240"/>
        <w:jc w:val="both"/>
      </w:pPr>
      <w:r w:rsidRPr="00C818D2">
        <w:t>On the other hand, for Figure 2.</w:t>
      </w:r>
      <w:r w:rsidR="00D07785">
        <w:t>3</w:t>
      </w:r>
      <w:r w:rsidR="00F37D14" w:rsidRPr="00C818D2">
        <w:t>(b) to (e</w:t>
      </w:r>
      <w:r w:rsidRPr="00C818D2">
        <w:t>), more than two information bits can be carried by overlaid OFDM sequences. To carry more information on the single OFDM sequences, more OFDM sequences should be specified as the candidates that can be transmitted over the same time/frequency resources. However, it can reduce LP-WUS monitoring time for OFDM-based LP-WUR that has relatively high power consumption</w:t>
      </w:r>
      <w:r w:rsidR="00FE5BE7" w:rsidRPr="00C818D2">
        <w:t>. As shown in</w:t>
      </w:r>
      <w:r w:rsidR="00466DA0" w:rsidRPr="00C818D2">
        <w:t xml:space="preserve"> Figure 2.</w:t>
      </w:r>
      <w:r w:rsidR="00D07785">
        <w:t>3</w:t>
      </w:r>
      <w:r w:rsidR="00466DA0" w:rsidRPr="00C818D2">
        <w:t xml:space="preserve">(c), if </w:t>
      </w:r>
      <w:r w:rsidR="003804D9">
        <w:t xml:space="preserve">the </w:t>
      </w:r>
      <w:r w:rsidR="00466DA0" w:rsidRPr="00C818D2">
        <w:t xml:space="preserve">overlaid OFDM sequences </w:t>
      </w:r>
      <w:r w:rsidR="00FE5BE7" w:rsidRPr="00C818D2">
        <w:t>can carry all payload size of LP-WUS, only one ON pulse of OOK symbol is detected by OFDM-based LP-WUR to get the information.</w:t>
      </w:r>
      <w:r w:rsidR="00532A18" w:rsidRPr="00C818D2">
        <w:rPr>
          <w:rFonts w:hint="eastAsia"/>
        </w:rPr>
        <w:t xml:space="preserve"> </w:t>
      </w:r>
      <w:r w:rsidR="003804D9">
        <w:t xml:space="preserve">Thus, </w:t>
      </w:r>
      <w:r w:rsidR="001A7637" w:rsidRPr="00C818D2">
        <w:t xml:space="preserve">the power consumption of OFDM-based LP-WUR can be reduced by carrying multiple information bits, </w:t>
      </w:r>
      <w:r w:rsidR="00162408">
        <w:t>it would be better to increase the number of information bits that can be carried by OFDM sequences</w:t>
      </w:r>
      <w:r w:rsidR="001A7637" w:rsidRPr="00C818D2">
        <w:t>. According to the example in Figure 2.</w:t>
      </w:r>
      <w:r w:rsidR="00D07785">
        <w:t>3</w:t>
      </w:r>
      <w:r w:rsidR="001A7637" w:rsidRPr="00C818D2">
        <w:t xml:space="preserve">, </w:t>
      </w:r>
      <w:r w:rsidR="00532A18" w:rsidRPr="00C818D2">
        <w:t xml:space="preserve">however, </w:t>
      </w:r>
      <w:r w:rsidR="00A95A4E" w:rsidRPr="00C818D2">
        <w:t xml:space="preserve">the total number of </w:t>
      </w:r>
      <w:r w:rsidR="00466DA0" w:rsidRPr="00C818D2">
        <w:t xml:space="preserve">OFDM </w:t>
      </w:r>
      <w:r w:rsidR="001A7637" w:rsidRPr="00C818D2">
        <w:t>sequences</w:t>
      </w:r>
      <w:r w:rsidR="00466DA0" w:rsidRPr="00C818D2">
        <w:t xml:space="preserve"> </w:t>
      </w:r>
      <w:r w:rsidR="001A7637" w:rsidRPr="00C818D2">
        <w:t xml:space="preserve">to carry </w:t>
      </w:r>
      <w:r w:rsidR="00A95A4E" w:rsidRPr="00C818D2">
        <w:t xml:space="preserve">the </w:t>
      </w:r>
      <w:r w:rsidR="001A7637" w:rsidRPr="00C818D2">
        <w:t>information</w:t>
      </w:r>
      <w:r w:rsidR="00532A18" w:rsidRPr="00C818D2">
        <w:t xml:space="preserve"> </w:t>
      </w:r>
      <w:r w:rsidR="00A95A4E" w:rsidRPr="00C818D2">
        <w:t xml:space="preserve">become larger as the number of information bits increases, </w:t>
      </w:r>
      <w:r w:rsidR="00532A18" w:rsidRPr="00C818D2">
        <w:t xml:space="preserve">and </w:t>
      </w:r>
      <w:r w:rsidR="00A95A4E" w:rsidRPr="00C818D2">
        <w:t>it can be difficult to specify all</w:t>
      </w:r>
      <w:r w:rsidR="00532A18" w:rsidRPr="00C818D2">
        <w:t xml:space="preserve"> OFDM sequences that have a good cross-correl</w:t>
      </w:r>
      <w:r w:rsidR="00A95A4E" w:rsidRPr="00C818D2">
        <w:t>ation performance</w:t>
      </w:r>
      <w:r w:rsidR="00532A18" w:rsidRPr="00C818D2">
        <w:t>. Therefore, proper number of OFDM sequence candidates should be discussed consideri</w:t>
      </w:r>
      <w:r w:rsidR="00A2638B" w:rsidRPr="00C818D2">
        <w:t xml:space="preserve">ng the coverage performance, </w:t>
      </w:r>
      <w:r w:rsidR="00532A18" w:rsidRPr="00C818D2">
        <w:t>power consumption of OFDM-based LP-WUR</w:t>
      </w:r>
      <w:r w:rsidR="00A2638B" w:rsidRPr="00C818D2">
        <w:t>, and receiver complexity</w:t>
      </w:r>
      <w:r w:rsidR="00532A18" w:rsidRPr="00C818D2">
        <w:t>.</w:t>
      </w:r>
    </w:p>
    <w:p w14:paraId="0CA753E0" w14:textId="7E2B1E86" w:rsidR="00FD7D77" w:rsidRPr="00FD7D77" w:rsidRDefault="002255B7" w:rsidP="006A5A18">
      <w:pPr>
        <w:spacing w:before="240"/>
        <w:jc w:val="both"/>
      </w:pPr>
      <w:r w:rsidRPr="00C818D2">
        <w:t xml:space="preserve">Two </w:t>
      </w:r>
      <w:r w:rsidR="00ED60B9">
        <w:t>options</w:t>
      </w:r>
      <w:r w:rsidR="00ED60B9" w:rsidRPr="00C818D2">
        <w:t xml:space="preserve"> </w:t>
      </w:r>
      <w:r w:rsidRPr="00C818D2">
        <w:t xml:space="preserve">can be considered to transmit the </w:t>
      </w:r>
      <w:r w:rsidR="00AB0620" w:rsidRPr="00C818D2">
        <w:t>multiple bits</w:t>
      </w:r>
      <w:r w:rsidRPr="00C818D2">
        <w:t xml:space="preserve"> by OFDM sequences</w:t>
      </w:r>
      <w:r w:rsidR="00ED60B9">
        <w:t xml:space="preserve"> (as illustrated as option 1 and option 2 in </w:t>
      </w:r>
      <w:r w:rsidR="00ED60B9" w:rsidRPr="00C818D2">
        <w:t>Figure 2.</w:t>
      </w:r>
      <w:r w:rsidR="00D07785">
        <w:t>3</w:t>
      </w:r>
      <w:r w:rsidR="00ED60B9">
        <w:t>)</w:t>
      </w:r>
      <w:r w:rsidRPr="00C818D2">
        <w:t>.</w:t>
      </w:r>
      <w:r w:rsidR="00AB0620" w:rsidRPr="00C818D2">
        <w:t xml:space="preserve"> Because the information should be carried by OOK symbol as well as OFDM sequences, OFDM-based LP-WUR can get the information by ON/OFF pulse, especially Manchester coding is applied as shown in Figure 2.</w:t>
      </w:r>
      <w:r w:rsidR="00D07785">
        <w:t>3</w:t>
      </w:r>
      <w:r w:rsidR="00AB0620" w:rsidRPr="00C818D2">
        <w:t>.</w:t>
      </w:r>
      <w:r w:rsidR="00AB0620" w:rsidRPr="00C818D2">
        <w:rPr>
          <w:rFonts w:hint="eastAsia"/>
        </w:rPr>
        <w:t xml:space="preserve"> </w:t>
      </w:r>
      <w:r w:rsidRPr="00C818D2">
        <w:t>The position of ON pulse that the OFDM sequence is transmitted is not considered when OFDM-based LP-WUR get the information in the option 1 in Figure 2.</w:t>
      </w:r>
      <w:r w:rsidR="00D07785">
        <w:t>3</w:t>
      </w:r>
      <w:r w:rsidRPr="00C818D2">
        <w:t>. Therefore, the number of information bits to be transmitted via OFDM sequences is the same with the total information bit size. Otherwise, in the option 2, the position of ON pulse that the overlaid OFDM sequence is also used for OFDM-based LP-WUR to get the transmitted information.</w:t>
      </w:r>
      <w:r w:rsidR="00AB0620" w:rsidRPr="00C818D2">
        <w:t xml:space="preserve"> For examples, in Figure</w:t>
      </w:r>
      <w:r w:rsidR="00D07785">
        <w:t xml:space="preserve"> </w:t>
      </w:r>
      <w:r w:rsidR="00AB0620" w:rsidRPr="00C818D2">
        <w:t>2.</w:t>
      </w:r>
      <w:r w:rsidR="00D07785">
        <w:t>3</w:t>
      </w:r>
      <w:r w:rsidR="00AB0620" w:rsidRPr="00C818D2">
        <w:t xml:space="preserve">(d), the information obtained by OOK pulse “10” and the information obtained by OFDM sequences “01” and “00” are used to decide the total information carried by LP-WUS. Therefore, </w:t>
      </w:r>
      <w:r w:rsidR="003804D9">
        <w:t xml:space="preserve">comparing (b) and (d), </w:t>
      </w:r>
      <w:r w:rsidR="00AB0620" w:rsidRPr="00C818D2">
        <w:t>the larger number of information size can be supported without the additional power consumption if the same numbe</w:t>
      </w:r>
      <w:r w:rsidR="003804D9">
        <w:t>r of OFDM sequences is provided</w:t>
      </w:r>
      <w:r w:rsidR="00AB0620" w:rsidRPr="00C818D2">
        <w:t>. However, option 2 is only applicable when Manchester coding is applied.</w:t>
      </w:r>
      <w:r w:rsidR="00AB0620" w:rsidRPr="00C818D2">
        <w:rPr>
          <w:rFonts w:hint="eastAsia"/>
        </w:rPr>
        <w:t xml:space="preserve"> </w:t>
      </w:r>
      <w:r w:rsidR="00E23769">
        <w:t xml:space="preserve">In addition, because the LP-WUR uses different approaches to get the information bits, </w:t>
      </w:r>
      <w:r w:rsidR="003804D9" w:rsidRPr="00C818D2">
        <w:t>it may increase the complexity at the receiver side</w:t>
      </w:r>
      <w:r w:rsidR="003804D9">
        <w:t xml:space="preserve"> and </w:t>
      </w:r>
      <w:r w:rsidR="00E23769">
        <w:t xml:space="preserve">the reliability of obtained bits may not be uniform. </w:t>
      </w:r>
      <w:r w:rsidR="00AB0620" w:rsidRPr="00C818D2">
        <w:t xml:space="preserve">Therefore, </w:t>
      </w:r>
      <w:r w:rsidR="003804D9">
        <w:t xml:space="preserve">the </w:t>
      </w:r>
      <w:r w:rsidR="00AB0620" w:rsidRPr="00C818D2">
        <w:t>further discussion is necessary between the two options in Figure 2.</w:t>
      </w:r>
      <w:r w:rsidR="00D07785">
        <w:t>3</w:t>
      </w:r>
      <w:r w:rsidR="00AB0620" w:rsidRPr="00C818D2">
        <w:t>.</w:t>
      </w:r>
    </w:p>
    <w:p w14:paraId="149D7281" w14:textId="77777777" w:rsidR="00A211F9" w:rsidRPr="001868FE" w:rsidRDefault="00A211F9" w:rsidP="00A211F9">
      <w:pPr>
        <w:jc w:val="both"/>
        <w:rPr>
          <w:b/>
          <w:u w:val="single"/>
        </w:rPr>
      </w:pPr>
      <w:r w:rsidRPr="001868FE">
        <w:rPr>
          <w:rFonts w:hint="eastAsia"/>
          <w:b/>
          <w:u w:val="single"/>
        </w:rPr>
        <w:lastRenderedPageBreak/>
        <w:t>Observation</w:t>
      </w:r>
      <w:r w:rsidRPr="001868FE">
        <w:rPr>
          <w:b/>
          <w:u w:val="single"/>
        </w:rPr>
        <w:t xml:space="preserve"> </w:t>
      </w:r>
      <w:r>
        <w:rPr>
          <w:b/>
          <w:u w:val="single"/>
        </w:rPr>
        <w:t>2</w:t>
      </w:r>
      <w:r w:rsidRPr="001868FE">
        <w:rPr>
          <w:rFonts w:hint="eastAsia"/>
          <w:b/>
          <w:u w:val="single"/>
        </w:rPr>
        <w:t xml:space="preserve">: </w:t>
      </w:r>
      <w:r w:rsidRPr="001868FE">
        <w:rPr>
          <w:b/>
          <w:u w:val="single"/>
        </w:rPr>
        <w:t>If multiple candidates of OFDM sequences are specified to be carried by ON pulse of OOK symbol, it is beneficial for OFDM-based LP-WUR to reduce the power consumption of LP-WUS monitoring</w:t>
      </w:r>
      <w:r w:rsidRPr="001868FE">
        <w:rPr>
          <w:rFonts w:hint="eastAsia"/>
          <w:b/>
          <w:u w:val="single"/>
        </w:rPr>
        <w:t>.</w:t>
      </w:r>
    </w:p>
    <w:p w14:paraId="773E8046" w14:textId="5A3C8B71" w:rsidR="00A211F9" w:rsidRPr="001868FE" w:rsidRDefault="00A211F9" w:rsidP="00A211F9">
      <w:pPr>
        <w:spacing w:after="0"/>
        <w:jc w:val="both"/>
        <w:rPr>
          <w:b/>
          <w:u w:val="single"/>
        </w:rPr>
      </w:pPr>
      <w:r w:rsidRPr="001868FE">
        <w:rPr>
          <w:b/>
          <w:u w:val="single"/>
        </w:rPr>
        <w:t xml:space="preserve">Proposal </w:t>
      </w:r>
      <w:r>
        <w:rPr>
          <w:b/>
          <w:u w:val="single"/>
        </w:rPr>
        <w:t>3</w:t>
      </w:r>
      <w:r w:rsidRPr="001868FE">
        <w:rPr>
          <w:b/>
          <w:u w:val="single"/>
        </w:rPr>
        <w:t>: Support to specify multiple candidates of OFDM sequence to carr</w:t>
      </w:r>
      <w:r w:rsidR="001F68C3">
        <w:rPr>
          <w:b/>
          <w:u w:val="single"/>
        </w:rPr>
        <w:t xml:space="preserve">y multi-bit information over ON </w:t>
      </w:r>
      <w:r w:rsidRPr="001868FE">
        <w:rPr>
          <w:b/>
          <w:u w:val="single"/>
        </w:rPr>
        <w:t>pulse of OOK symbol, at least for reduction of LP-WUS monitoring time of OFDM-based LP-WUR.</w:t>
      </w:r>
    </w:p>
    <w:p w14:paraId="33CBED39" w14:textId="77777777" w:rsidR="00A211F9" w:rsidRDefault="00A211F9" w:rsidP="00A211F9">
      <w:pPr>
        <w:numPr>
          <w:ilvl w:val="0"/>
          <w:numId w:val="26"/>
        </w:numPr>
        <w:spacing w:after="0"/>
        <w:jc w:val="both"/>
        <w:rPr>
          <w:b/>
          <w:u w:val="single"/>
        </w:rPr>
      </w:pPr>
      <w:r w:rsidRPr="001868FE">
        <w:rPr>
          <w:b/>
          <w:u w:val="single"/>
        </w:rPr>
        <w:t xml:space="preserve">FFS: how many sequences to be specified considering the achievement of the target coverage, </w:t>
      </w:r>
      <w:r>
        <w:rPr>
          <w:b/>
          <w:u w:val="single"/>
        </w:rPr>
        <w:t xml:space="preserve">total number of information bits </w:t>
      </w:r>
      <w:r w:rsidRPr="001868FE">
        <w:rPr>
          <w:b/>
          <w:u w:val="single"/>
        </w:rPr>
        <w:t>carried by LP-WUS, and LP-WUR detection complexity.</w:t>
      </w:r>
    </w:p>
    <w:p w14:paraId="31587DD9" w14:textId="51109C5A" w:rsidR="00A211F9" w:rsidRPr="001868FE" w:rsidRDefault="00A211F9" w:rsidP="00A211F9">
      <w:pPr>
        <w:numPr>
          <w:ilvl w:val="0"/>
          <w:numId w:val="26"/>
        </w:numPr>
        <w:jc w:val="both"/>
        <w:rPr>
          <w:b/>
          <w:u w:val="single"/>
        </w:rPr>
      </w:pPr>
      <w:r>
        <w:rPr>
          <w:b/>
          <w:u w:val="single"/>
        </w:rPr>
        <w:t>FFS: whether to consider the position</w:t>
      </w:r>
      <w:r w:rsidR="001F68C3">
        <w:rPr>
          <w:b/>
          <w:u w:val="single"/>
        </w:rPr>
        <w:t xml:space="preserve"> of ON pulse as the information at the OFDM-based LP-WUR</w:t>
      </w:r>
      <w:r>
        <w:rPr>
          <w:b/>
          <w:u w:val="single"/>
        </w:rPr>
        <w:t>.</w:t>
      </w:r>
    </w:p>
    <w:p w14:paraId="62C8EE27" w14:textId="47B03127" w:rsidR="00C74A40" w:rsidRPr="00BD0BF8" w:rsidRDefault="00A2638B" w:rsidP="000D6115">
      <w:pPr>
        <w:jc w:val="both"/>
        <w:rPr>
          <w:strike/>
          <w:lang w:val="en-US"/>
        </w:rPr>
      </w:pPr>
      <w:r w:rsidRPr="00C818D2">
        <w:rPr>
          <w:rFonts w:hint="eastAsia"/>
        </w:rPr>
        <w:t>To carry multiple information bits by overlaid OFDM sequences, various aspects should be taken into account su</w:t>
      </w:r>
      <w:r w:rsidRPr="00C818D2">
        <w:t xml:space="preserve">ch as </w:t>
      </w:r>
      <w:r w:rsidR="00EE35F1">
        <w:t xml:space="preserve">sequence type, </w:t>
      </w:r>
      <w:r w:rsidRPr="00C818D2">
        <w:t xml:space="preserve">sequence length, and the number of sequence candidates to guarantee good cross correlation properties. </w:t>
      </w:r>
      <w:r w:rsidR="0068551E" w:rsidRPr="00C818D2">
        <w:t>Among many types of sequences, especially, some sequences already were studied and introduced for various NR signal</w:t>
      </w:r>
      <w:r w:rsidR="00373A85">
        <w:t>s</w:t>
      </w:r>
      <w:r w:rsidR="0068551E" w:rsidRPr="00C818D2">
        <w:t xml:space="preserve"> such as synchronization signal, reference signal, and so on. Therefore, it seems beneficial to </w:t>
      </w:r>
      <w:r w:rsidR="00373A85">
        <w:t>consider</w:t>
      </w:r>
      <w:r w:rsidR="00373A85" w:rsidRPr="00C818D2">
        <w:t xml:space="preserve"> </w:t>
      </w:r>
      <w:r w:rsidR="0068551E" w:rsidRPr="00C818D2">
        <w:t xml:space="preserve">the types of OFDM sequences </w:t>
      </w:r>
      <w:r w:rsidR="00373A85">
        <w:t xml:space="preserve">based on the existing NR signals </w:t>
      </w:r>
      <w:r w:rsidR="0068551E" w:rsidRPr="00C818D2">
        <w:t>to avoid the overlapping discussion as much as possible</w:t>
      </w:r>
      <w:r w:rsidR="00EE35F1">
        <w:t xml:space="preserve"> and ease the implementation</w:t>
      </w:r>
      <w:r w:rsidR="0068551E" w:rsidRPr="00C818D2">
        <w:t>. According to the current NR specification [</w:t>
      </w:r>
      <w:r w:rsidR="00142F8F" w:rsidRPr="00C818D2">
        <w:t>4</w:t>
      </w:r>
      <w:r w:rsidR="0068551E" w:rsidRPr="00C818D2">
        <w:t xml:space="preserve">], three types of sequences are defined; M-sequence, Gold sequence, Zadoff-Chu sequence. These types of sequence can be used to study </w:t>
      </w:r>
      <w:r w:rsidR="00EE35F1">
        <w:t xml:space="preserve">the </w:t>
      </w:r>
      <w:r w:rsidR="0068551E" w:rsidRPr="00C818D2">
        <w:t>overlaid OFDM sequence over OOK symbol</w:t>
      </w:r>
      <w:r w:rsidR="001F68C3" w:rsidRPr="00C818D2">
        <w:t>.</w:t>
      </w:r>
    </w:p>
    <w:p w14:paraId="33D0331E" w14:textId="4D5A8B25" w:rsidR="001F68C3" w:rsidRPr="009C5913" w:rsidRDefault="001F68C3" w:rsidP="006A5A18">
      <w:pPr>
        <w:spacing w:after="0"/>
        <w:jc w:val="both"/>
        <w:rPr>
          <w:b/>
          <w:u w:val="single"/>
        </w:rPr>
      </w:pPr>
      <w:r w:rsidRPr="009C5913">
        <w:rPr>
          <w:b/>
          <w:u w:val="single"/>
        </w:rPr>
        <w:t xml:space="preserve">Proposal </w:t>
      </w:r>
      <w:r w:rsidRPr="003638B1">
        <w:rPr>
          <w:b/>
          <w:u w:val="single"/>
        </w:rPr>
        <w:t>4</w:t>
      </w:r>
      <w:r w:rsidRPr="009C5913">
        <w:rPr>
          <w:b/>
          <w:u w:val="single"/>
        </w:rPr>
        <w:t xml:space="preserve">: The overlaid OFDM sequences </w:t>
      </w:r>
      <w:r w:rsidRPr="009C5913">
        <w:rPr>
          <w:rFonts w:hint="eastAsia"/>
          <w:b/>
          <w:u w:val="single"/>
        </w:rPr>
        <w:t xml:space="preserve">shall be </w:t>
      </w:r>
      <w:r w:rsidRPr="009C5913">
        <w:rPr>
          <w:b/>
          <w:u w:val="single"/>
        </w:rPr>
        <w:t>designed</w:t>
      </w:r>
      <w:r w:rsidRPr="009C5913">
        <w:rPr>
          <w:rFonts w:hint="eastAsia"/>
          <w:b/>
          <w:u w:val="single"/>
        </w:rPr>
        <w:t xml:space="preserve"> </w:t>
      </w:r>
      <w:r w:rsidRPr="009C5913">
        <w:rPr>
          <w:b/>
          <w:u w:val="single"/>
        </w:rPr>
        <w:t>based on the type of sequence used in NR synchronization signal/reference signal/random access channel.</w:t>
      </w:r>
    </w:p>
    <w:p w14:paraId="159CFE76" w14:textId="28F76351" w:rsidR="001F68C3" w:rsidRPr="009C5913" w:rsidRDefault="001F68C3" w:rsidP="00507DE4">
      <w:pPr>
        <w:numPr>
          <w:ilvl w:val="0"/>
          <w:numId w:val="26"/>
        </w:numPr>
        <w:jc w:val="both"/>
        <w:rPr>
          <w:b/>
          <w:u w:val="single"/>
        </w:rPr>
      </w:pPr>
      <w:r w:rsidRPr="009C5913">
        <w:rPr>
          <w:b/>
          <w:u w:val="single"/>
        </w:rPr>
        <w:t>Candidates for the sequences type: M-sequence, Gold sequence, Zadoff-Chu sequence.</w:t>
      </w:r>
    </w:p>
    <w:p w14:paraId="7290D253" w14:textId="77777777" w:rsidR="00AC432B" w:rsidRPr="00C818D2" w:rsidRDefault="00AC432B" w:rsidP="00AC432B">
      <w:pPr>
        <w:pStyle w:val="3"/>
        <w:keepLines/>
        <w:numPr>
          <w:ilvl w:val="2"/>
          <w:numId w:val="2"/>
        </w:numPr>
        <w:spacing w:before="240" w:after="120"/>
        <w:ind w:leftChars="0" w:right="200" w:firstLineChars="0"/>
        <w:rPr>
          <w:rFonts w:ascii="Arial" w:hAnsi="Arial"/>
          <w:sz w:val="24"/>
        </w:rPr>
      </w:pPr>
      <w:r w:rsidRPr="00C818D2">
        <w:rPr>
          <w:rFonts w:ascii="Arial" w:hAnsi="Arial" w:hint="eastAsia"/>
          <w:sz w:val="24"/>
        </w:rPr>
        <w:t>OOK waveform</w:t>
      </w:r>
    </w:p>
    <w:p w14:paraId="51FBBE2C" w14:textId="3AD17407" w:rsidR="001F68C3" w:rsidRDefault="00AC432B" w:rsidP="00AC432B">
      <w:pPr>
        <w:spacing w:before="240"/>
        <w:jc w:val="both"/>
      </w:pPr>
      <w:r>
        <w:rPr>
          <w:rFonts w:hint="eastAsia"/>
        </w:rPr>
        <w:t>During SI, various OOK generation schemes were suggested</w:t>
      </w:r>
      <w:r>
        <w:t xml:space="preserve"> and </w:t>
      </w:r>
      <w:r>
        <w:rPr>
          <w:rFonts w:hint="eastAsia"/>
        </w:rPr>
        <w:t>their</w:t>
      </w:r>
      <w:r>
        <w:t xml:space="preserve"> performance</w:t>
      </w:r>
      <w:r>
        <w:rPr>
          <w:rFonts w:hint="eastAsia"/>
        </w:rPr>
        <w:t>s</w:t>
      </w:r>
      <w:r>
        <w:t xml:space="preserve"> w</w:t>
      </w:r>
      <w:r>
        <w:rPr>
          <w:rFonts w:hint="eastAsia"/>
        </w:rPr>
        <w:t>ere</w:t>
      </w:r>
      <w:r>
        <w:t xml:space="preserve"> eval</w:t>
      </w:r>
      <w:r w:rsidR="00EA0AE5">
        <w:t>uated in [2]. From the last meeting, both OOK-1 and OOK-4 was decided to be supported</w:t>
      </w:r>
      <w:r>
        <w:t xml:space="preserve"> for </w:t>
      </w:r>
      <w:r w:rsidR="001F68C3">
        <w:t>generation of OOK-based LP-WUS as follows:</w:t>
      </w:r>
    </w:p>
    <w:tbl>
      <w:tblPr>
        <w:tblStyle w:val="a6"/>
        <w:tblW w:w="0" w:type="auto"/>
        <w:tblLook w:val="04A0" w:firstRow="1" w:lastRow="0" w:firstColumn="1" w:lastColumn="0" w:noHBand="0" w:noVBand="1"/>
      </w:tblPr>
      <w:tblGrid>
        <w:gridCol w:w="9629"/>
      </w:tblGrid>
      <w:tr w:rsidR="00D413FE" w14:paraId="58A67D67" w14:textId="77777777" w:rsidTr="00D413FE">
        <w:tc>
          <w:tcPr>
            <w:tcW w:w="9629" w:type="dxa"/>
          </w:tcPr>
          <w:p w14:paraId="345C1A56" w14:textId="77777777" w:rsidR="00D413FE" w:rsidRPr="00D413FE" w:rsidRDefault="00D413FE" w:rsidP="00D413FE">
            <w:pPr>
              <w:spacing w:after="0"/>
              <w:rPr>
                <w:rFonts w:ascii="Times" w:eastAsia="바탕" w:hAnsi="Times"/>
                <w:b/>
                <w:bCs/>
                <w:szCs w:val="24"/>
                <w:highlight w:val="green"/>
                <w:lang w:eastAsia="x-none"/>
              </w:rPr>
            </w:pPr>
            <w:r w:rsidRPr="00D413FE">
              <w:rPr>
                <w:rFonts w:ascii="Times" w:eastAsia="바탕" w:hAnsi="Times"/>
                <w:b/>
                <w:bCs/>
                <w:szCs w:val="24"/>
                <w:highlight w:val="green"/>
                <w:lang w:eastAsia="x-none"/>
              </w:rPr>
              <w:t>Agreement</w:t>
            </w:r>
          </w:p>
          <w:p w14:paraId="4C6B214B" w14:textId="77777777" w:rsidR="00D413FE" w:rsidRPr="00D413FE" w:rsidRDefault="00D413FE" w:rsidP="00D413FE">
            <w:pPr>
              <w:spacing w:after="0"/>
              <w:rPr>
                <w:rFonts w:ascii="Times" w:eastAsia="바탕" w:hAnsi="Times"/>
                <w:szCs w:val="24"/>
                <w:lang w:eastAsia="x-none"/>
              </w:rPr>
            </w:pPr>
            <w:r w:rsidRPr="00D413FE">
              <w:rPr>
                <w:rFonts w:ascii="Times" w:eastAsia="바탕" w:hAnsi="Times"/>
                <w:szCs w:val="24"/>
                <w:lang w:eastAsia="x-none"/>
              </w:rPr>
              <w:t xml:space="preserve">Support both OOK-1 and OOK-4 for LP-WUS. </w:t>
            </w:r>
          </w:p>
          <w:p w14:paraId="44E92219" w14:textId="77777777" w:rsidR="00D413FE" w:rsidRPr="00D413FE" w:rsidRDefault="00D413FE" w:rsidP="00D413FE">
            <w:pPr>
              <w:widowControl w:val="0"/>
              <w:numPr>
                <w:ilvl w:val="0"/>
                <w:numId w:val="49"/>
              </w:numPr>
              <w:spacing w:after="0"/>
              <w:rPr>
                <w:rFonts w:eastAsia="바탕"/>
                <w:iCs/>
                <w:lang w:eastAsia="x-none"/>
              </w:rPr>
            </w:pPr>
            <w:r w:rsidRPr="00D413FE">
              <w:rPr>
                <w:rFonts w:eastAsia="바탕"/>
                <w:iCs/>
                <w:lang w:eastAsia="x-none"/>
              </w:rPr>
              <w:t xml:space="preserve">FFS how OOK-1 and OOK-4 are specified </w:t>
            </w:r>
          </w:p>
          <w:p w14:paraId="3ECDE97B" w14:textId="77777777" w:rsidR="00D413FE" w:rsidRPr="00D413FE" w:rsidRDefault="00D413FE" w:rsidP="00D413FE">
            <w:pPr>
              <w:widowControl w:val="0"/>
              <w:numPr>
                <w:ilvl w:val="0"/>
                <w:numId w:val="49"/>
              </w:numPr>
              <w:spacing w:after="0"/>
              <w:rPr>
                <w:rFonts w:eastAsia="바탕"/>
                <w:iCs/>
                <w:lang w:eastAsia="x-none"/>
              </w:rPr>
            </w:pPr>
            <w:r w:rsidRPr="00D413FE">
              <w:rPr>
                <w:rFonts w:eastAsia="바탕"/>
                <w:iCs/>
                <w:lang w:eastAsia="x-none"/>
              </w:rPr>
              <w:t>For OOK-4, M&lt;=4, FFS supported values</w:t>
            </w:r>
          </w:p>
          <w:p w14:paraId="7C82E9B3" w14:textId="77777777" w:rsidR="00D413FE" w:rsidRPr="00D413FE" w:rsidRDefault="00D413FE" w:rsidP="00D413FE">
            <w:pPr>
              <w:widowControl w:val="0"/>
              <w:numPr>
                <w:ilvl w:val="0"/>
                <w:numId w:val="49"/>
              </w:numPr>
              <w:spacing w:after="0"/>
              <w:rPr>
                <w:rFonts w:eastAsia="바탕"/>
                <w:iCs/>
                <w:lang w:eastAsia="x-none"/>
              </w:rPr>
            </w:pPr>
            <w:r w:rsidRPr="00D413FE">
              <w:rPr>
                <w:rFonts w:eastAsia="바탕"/>
                <w:iCs/>
                <w:lang w:eastAsia="x-none"/>
              </w:rPr>
              <w:t>The SCS of a CP-OFDM symbol used for LP-WUS generation can be the same as one of the SCS(s) used for other NR transmissions in the same CP-OFDM symbol</w:t>
            </w:r>
          </w:p>
          <w:p w14:paraId="1FAA05A0" w14:textId="26407E5E" w:rsidR="00D413FE" w:rsidRPr="00D413FE" w:rsidRDefault="00D413FE" w:rsidP="00D413FE">
            <w:pPr>
              <w:widowControl w:val="0"/>
              <w:numPr>
                <w:ilvl w:val="1"/>
                <w:numId w:val="49"/>
              </w:numPr>
              <w:spacing w:after="0"/>
              <w:rPr>
                <w:rFonts w:eastAsia="바탕"/>
                <w:iCs/>
                <w:lang w:eastAsia="x-none"/>
              </w:rPr>
            </w:pPr>
            <w:r w:rsidRPr="00D413FE">
              <w:rPr>
                <w:rFonts w:eastAsia="바탕"/>
                <w:iCs/>
                <w:lang w:eastAsia="x-none"/>
              </w:rPr>
              <w:t>FFS different SCS.</w:t>
            </w:r>
          </w:p>
        </w:tc>
      </w:tr>
    </w:tbl>
    <w:p w14:paraId="395958A9" w14:textId="15811872" w:rsidR="00406720" w:rsidRDefault="00AC432B" w:rsidP="00406720">
      <w:pPr>
        <w:spacing w:before="240"/>
        <w:jc w:val="both"/>
      </w:pPr>
      <w:r w:rsidRPr="00EA0AE5">
        <w:t xml:space="preserve">The key difference between OOK-1 and OOK-4 is coming from the number of OOK symbol that can be transmitted </w:t>
      </w:r>
      <w:r w:rsidRPr="00EA0AE5">
        <w:rPr>
          <w:rFonts w:hint="eastAsia"/>
        </w:rPr>
        <w:t>w</w:t>
      </w:r>
      <w:r w:rsidR="00D413FE">
        <w:t>ithin 1 OFDM symbol</w:t>
      </w:r>
      <w:r w:rsidR="00EB5484">
        <w:t>. OOK-4 can transmit M OOK pulses within 1 OFDM symbol because it is required to performs pre-processing</w:t>
      </w:r>
      <w:r w:rsidR="00406720">
        <w:t xml:space="preserve"> </w:t>
      </w:r>
      <w:r w:rsidR="00406720">
        <w:rPr>
          <w:lang w:val="en-US"/>
        </w:rPr>
        <w:t xml:space="preserve">(e.g., Discrete Fourier Transform, Least Square) </w:t>
      </w:r>
      <w:r w:rsidR="00EB5484">
        <w:t>in time domain before</w:t>
      </w:r>
      <w:r w:rsidR="005F41D8">
        <w:t xml:space="preserve"> subcarrier mapping</w:t>
      </w:r>
      <w:r w:rsidR="00EB5484">
        <w:t>. In a case that M value is 1, there is no difference between OOK-1 and OOK-4 in the receiver side. However, at the gNB side, different OOK symbol generation method was considere</w:t>
      </w:r>
      <w:r w:rsidR="00406720">
        <w:t>d for each OOK option. Then, based on the agreement that support both OOK-1 and OOK-4, the following question is how to generate OOK symbol when M is 1. If the additional blocks to generate multiple OOK pulses within OFDM symbol are specified, how to specify the case that M is 1 should be discussed.</w:t>
      </w:r>
      <w:r w:rsidR="00406720">
        <w:rPr>
          <w:rFonts w:hint="eastAsia"/>
        </w:rPr>
        <w:t xml:space="preserve"> </w:t>
      </w:r>
      <w:r w:rsidR="00406720">
        <w:t>Therefore, to avoid such kinds of discussion, OOK symbol with the overlaid OFDM sequence can be specified without the specification of the additional block such as DFT/LS and truncation.</w:t>
      </w:r>
    </w:p>
    <w:p w14:paraId="47DF198F" w14:textId="730023B7" w:rsidR="00AC432B" w:rsidRDefault="00680338" w:rsidP="00AC432B">
      <w:pPr>
        <w:jc w:val="center"/>
        <w:rPr>
          <w:b/>
        </w:rPr>
      </w:pPr>
      <w:r w:rsidRPr="008C4B0C">
        <w:rPr>
          <w:bdr w:val="single" w:sz="4" w:space="0" w:color="auto"/>
        </w:rPr>
        <w:object w:dxaOrig="15270" w:dyaOrig="5926" w14:anchorId="3FD2C253">
          <v:shape id="_x0000_i1028" type="#_x0000_t75" style="width:428.6pt;height:167.1pt" o:ole="">
            <v:imagedata r:id="rId14" o:title=""/>
          </v:shape>
          <o:OLEObject Type="Embed" ProgID="Visio.Drawing.15" ShapeID="_x0000_i1028" DrawAspect="Content" ObjectID="_1773833278" r:id="rId15"/>
        </w:object>
      </w:r>
    </w:p>
    <w:p w14:paraId="54E467CD" w14:textId="29684274" w:rsidR="00AC432B" w:rsidRPr="006563B6" w:rsidRDefault="0066710F" w:rsidP="00AC432B">
      <w:pPr>
        <w:jc w:val="center"/>
        <w:rPr>
          <w:b/>
          <w:sz w:val="22"/>
          <w:lang w:val="en-US"/>
        </w:rPr>
      </w:pPr>
      <w:r>
        <w:rPr>
          <w:b/>
        </w:rPr>
        <w:t>Figure 2.</w:t>
      </w:r>
      <w:r w:rsidR="00680338">
        <w:rPr>
          <w:b/>
        </w:rPr>
        <w:t>4</w:t>
      </w:r>
      <w:r w:rsidR="00AC432B">
        <w:rPr>
          <w:b/>
        </w:rPr>
        <w:t xml:space="preserve">. </w:t>
      </w:r>
      <w:r w:rsidR="00081556">
        <w:rPr>
          <w:b/>
        </w:rPr>
        <w:t>How to specify the OOK symbol with the overlaid OFDM se</w:t>
      </w:r>
      <w:r w:rsidR="00680338">
        <w:rPr>
          <w:b/>
        </w:rPr>
        <w:t>qu</w:t>
      </w:r>
      <w:r w:rsidR="00081556">
        <w:rPr>
          <w:b/>
        </w:rPr>
        <w:t>ence</w:t>
      </w:r>
    </w:p>
    <w:p w14:paraId="282F75EB" w14:textId="1FCA13F7" w:rsidR="008C4B0C" w:rsidRDefault="008C4B0C" w:rsidP="008C4B0C">
      <w:pPr>
        <w:spacing w:before="240"/>
        <w:jc w:val="both"/>
      </w:pPr>
      <w:r>
        <w:lastRenderedPageBreak/>
        <w:t xml:space="preserve">The OOK symbol with </w:t>
      </w:r>
      <w:r w:rsidR="00081556">
        <w:t xml:space="preserve">the </w:t>
      </w:r>
      <w:r>
        <w:t xml:space="preserve">overlaid </w:t>
      </w:r>
      <w:r w:rsidR="00081556">
        <w:t xml:space="preserve">OFDM </w:t>
      </w:r>
      <w:r>
        <w:t>sequence can be specified in the frequency domain (approach 1) or the time domain (approach 2) as shown in Figure 2.</w:t>
      </w:r>
      <w:r w:rsidR="00680338">
        <w:t>4</w:t>
      </w:r>
      <w:r>
        <w:t>. Note that both approaches do not need to specify the time domain processing before IFFT because the specified values are provided only for LP-WUS detection in the receiver side. How to generate the specified values can be left as the gNB implementation. Therefore, it is not required to discuss how to specify the case that M equals 1.</w:t>
      </w:r>
    </w:p>
    <w:p w14:paraId="3FCB6EEB" w14:textId="77777777" w:rsidR="008C4B0C" w:rsidRDefault="008C4B0C" w:rsidP="008C4B0C">
      <w:pPr>
        <w:spacing w:before="240"/>
        <w:jc w:val="both"/>
      </w:pPr>
      <w:r>
        <w:t>For approach 1, the values for subcarrier mapping can be specified explicitly to generate the specific OOK pattern with the specific OFDM sequence. It is the general approach how the current specification provides the signal generation. However, the number of sets for subcarrier mapping increases as the number of OOK patterns within OFDM symbol and the number of overlaid OFDM sequences increase.</w:t>
      </w:r>
    </w:p>
    <w:p w14:paraId="6321F135" w14:textId="266CAA92" w:rsidR="008C4B0C" w:rsidRPr="008C4B0C" w:rsidRDefault="008C4B0C" w:rsidP="008C4B0C">
      <w:pPr>
        <w:spacing w:before="240"/>
        <w:jc w:val="both"/>
      </w:pPr>
      <w:r>
        <w:t xml:space="preserve">For approach 2, the sequence transmitted in the time domain after IFFT processing can be specified directly. Thus, especially for OFDM-based LP-WUR, LP-WUS can be detected by cross-correlation with the specified sequence. In general, the OFDM sequence is specified in the frequency domain in the specification, </w:t>
      </w:r>
      <w:r w:rsidR="00A1606A">
        <w:t xml:space="preserve">and </w:t>
      </w:r>
      <w:r>
        <w:t>how to specify the sequence transmitted in the time domain can be further discussed. This approach can give more flexibility to the gNB in implementing the OOK symbol with the overlaid OFDM sequences. Note that the OFDM sequence in the time domain is specified not considering the other NR channel although the other NR channels can be transmitted simultaneously after IFFT processing. The meaning of “after IFFT processing” is just to distinguish the case that the OFDM sequence is specified in the time domain before IFFT processing and WUS transformation in Figure2.</w:t>
      </w:r>
      <w:r w:rsidR="00680338">
        <w:t>4</w:t>
      </w:r>
      <w:r>
        <w:t>.</w:t>
      </w:r>
    </w:p>
    <w:p w14:paraId="38613804" w14:textId="57D72572" w:rsidR="00EA39C7" w:rsidRPr="009C5913" w:rsidRDefault="00EA39C7" w:rsidP="00716983">
      <w:pPr>
        <w:spacing w:after="0"/>
        <w:jc w:val="both"/>
        <w:rPr>
          <w:b/>
          <w:u w:val="single"/>
        </w:rPr>
      </w:pPr>
      <w:r w:rsidRPr="009C5913">
        <w:rPr>
          <w:b/>
          <w:u w:val="single"/>
        </w:rPr>
        <w:t xml:space="preserve">Proposal </w:t>
      </w:r>
      <w:r w:rsidR="00A1606A">
        <w:rPr>
          <w:b/>
          <w:u w:val="single"/>
        </w:rPr>
        <w:t>5</w:t>
      </w:r>
      <w:r>
        <w:rPr>
          <w:b/>
          <w:u w:val="single"/>
        </w:rPr>
        <w:t xml:space="preserve">: To specify OOK symbol with the overlaid sequence, the following </w:t>
      </w:r>
      <w:r w:rsidR="00A1606A">
        <w:rPr>
          <w:b/>
          <w:u w:val="single"/>
        </w:rPr>
        <w:t xml:space="preserve">approaches </w:t>
      </w:r>
      <w:r>
        <w:rPr>
          <w:b/>
          <w:u w:val="single"/>
        </w:rPr>
        <w:t>can be further discussed.</w:t>
      </w:r>
    </w:p>
    <w:p w14:paraId="04AEB75D" w14:textId="73C46C17" w:rsidR="00EA39C7" w:rsidRDefault="00A1606A" w:rsidP="00716983">
      <w:pPr>
        <w:numPr>
          <w:ilvl w:val="0"/>
          <w:numId w:val="26"/>
        </w:numPr>
        <w:spacing w:after="0"/>
        <w:jc w:val="both"/>
        <w:rPr>
          <w:b/>
          <w:u w:val="single"/>
        </w:rPr>
      </w:pPr>
      <w:r>
        <w:rPr>
          <w:b/>
          <w:u w:val="single"/>
        </w:rPr>
        <w:t>Approach</w:t>
      </w:r>
      <w:r>
        <w:rPr>
          <w:rFonts w:hint="eastAsia"/>
          <w:b/>
          <w:u w:val="single"/>
        </w:rPr>
        <w:t xml:space="preserve"> </w:t>
      </w:r>
      <w:r w:rsidR="00EA39C7">
        <w:rPr>
          <w:rFonts w:hint="eastAsia"/>
          <w:b/>
          <w:u w:val="single"/>
        </w:rPr>
        <w:t xml:space="preserve">1: </w:t>
      </w:r>
      <w:r w:rsidR="00EA39C7">
        <w:rPr>
          <w:b/>
          <w:u w:val="single"/>
        </w:rPr>
        <w:t>Specifying the values for subcarrier mapping in frequency domain.</w:t>
      </w:r>
    </w:p>
    <w:p w14:paraId="3DBD3052" w14:textId="51739ADA" w:rsidR="00EA39C7" w:rsidRDefault="00A1606A" w:rsidP="00716983">
      <w:pPr>
        <w:numPr>
          <w:ilvl w:val="0"/>
          <w:numId w:val="26"/>
        </w:numPr>
        <w:spacing w:after="0"/>
        <w:jc w:val="both"/>
        <w:rPr>
          <w:b/>
          <w:u w:val="single"/>
        </w:rPr>
      </w:pPr>
      <w:r>
        <w:rPr>
          <w:b/>
          <w:u w:val="single"/>
        </w:rPr>
        <w:t xml:space="preserve">Approach </w:t>
      </w:r>
      <w:r w:rsidR="00EA39C7">
        <w:rPr>
          <w:b/>
          <w:u w:val="single"/>
        </w:rPr>
        <w:t>2: Specifying the sequence transmitted in the time domain after IFFT processing.</w:t>
      </w:r>
    </w:p>
    <w:p w14:paraId="770D17CB" w14:textId="6EE264E7" w:rsidR="00EA39C7" w:rsidRPr="008C4B0C" w:rsidRDefault="00EA39C7" w:rsidP="00507DE4">
      <w:pPr>
        <w:numPr>
          <w:ilvl w:val="0"/>
          <w:numId w:val="26"/>
        </w:numPr>
        <w:jc w:val="both"/>
        <w:rPr>
          <w:b/>
          <w:u w:val="single"/>
        </w:rPr>
      </w:pPr>
      <w:r>
        <w:rPr>
          <w:b/>
          <w:u w:val="single"/>
        </w:rPr>
        <w:t xml:space="preserve">Note: </w:t>
      </w:r>
      <w:r w:rsidR="00A1606A">
        <w:rPr>
          <w:b/>
          <w:u w:val="single"/>
        </w:rPr>
        <w:t>For b</w:t>
      </w:r>
      <w:r>
        <w:rPr>
          <w:b/>
          <w:u w:val="single"/>
        </w:rPr>
        <w:t xml:space="preserve">oth </w:t>
      </w:r>
      <w:r w:rsidR="00A1606A">
        <w:rPr>
          <w:b/>
          <w:u w:val="single"/>
        </w:rPr>
        <w:t xml:space="preserve">approach </w:t>
      </w:r>
      <w:r>
        <w:rPr>
          <w:b/>
          <w:u w:val="single"/>
        </w:rPr>
        <w:t>1 and 2, the additional blocks such as DFT/LS and truncation are not specified. Whether to use the additional block and how to generate the specified values is up to gNB implementation.</w:t>
      </w:r>
    </w:p>
    <w:p w14:paraId="3E14D0A1" w14:textId="2D854BA7" w:rsidR="008C4B0C" w:rsidRDefault="00C818D2" w:rsidP="00AC432B">
      <w:pPr>
        <w:spacing w:before="240"/>
        <w:jc w:val="both"/>
      </w:pPr>
      <w:r>
        <w:rPr>
          <w:rFonts w:hint="eastAsia"/>
        </w:rPr>
        <w:t xml:space="preserve">As shown </w:t>
      </w:r>
      <w:r w:rsidR="00F7498D">
        <w:t xml:space="preserve">in the </w:t>
      </w:r>
      <w:r>
        <w:rPr>
          <w:rFonts w:hint="eastAsia"/>
        </w:rPr>
        <w:t xml:space="preserve">above agreement, the available M values for LP-WUS are limited </w:t>
      </w:r>
      <w:r w:rsidR="00B86C73">
        <w:t xml:space="preserve">as </w:t>
      </w:r>
      <w:r>
        <w:rPr>
          <w:rFonts w:hint="eastAsia"/>
        </w:rPr>
        <w:t xml:space="preserve">not larger than 4. </w:t>
      </w:r>
      <w:r>
        <w:t xml:space="preserve">Therefore, the supported value of M can be 1, 2, and 4 as the total set. However, configurable M value can be </w:t>
      </w:r>
      <w:r w:rsidR="00B86C73">
        <w:t xml:space="preserve">further </w:t>
      </w:r>
      <w:r>
        <w:t>limited according to the subcarrier spacing.</w:t>
      </w:r>
    </w:p>
    <w:p w14:paraId="5E1BFD31" w14:textId="120341C2" w:rsidR="00AC432B" w:rsidRPr="00D845B1" w:rsidRDefault="00AC432B" w:rsidP="00AC432B">
      <w:pPr>
        <w:spacing w:before="240"/>
        <w:jc w:val="both"/>
      </w:pPr>
      <w:r>
        <w:rPr>
          <w:rFonts w:hint="eastAsia"/>
        </w:rPr>
        <w:t xml:space="preserve">As evaluated in [2], </w:t>
      </w:r>
      <w:r>
        <w:t>the robustness to timing error and link-level performance of OOK waveform were highly related to the OOK symbol duration (i.e. pulse rate of OOK). Most of result in [2] had less than 112kpps (i.e. 112k pulses per second) of OOK waveform, wherein M is 4 with 30kHz subcarrier spacing. Furthermore, according to our companion paper [3], the performance of OOK waveform with 112kpps was difficult to achieve the target coverage, especially when the timing/frequency error exits.</w:t>
      </w:r>
      <w:r w:rsidR="004A07E0">
        <w:t xml:space="preserve"> Thus, to support higher pulse rate of LP-WUS such as 112kpps, LP-SS should be designed to minimize the residual error after LP-SS reception.</w:t>
      </w:r>
      <w:r>
        <w:t xml:space="preserve"> Therefore, to decide the acceptable residual error range of LP-SS design, the maximum pulse ra</w:t>
      </w:r>
      <w:r w:rsidR="00C818D2">
        <w:t>te of</w:t>
      </w:r>
      <w:r w:rsidR="004A07E0">
        <w:t xml:space="preserve"> LP-WUS</w:t>
      </w:r>
      <w:r w:rsidR="00C818D2">
        <w:t xml:space="preserve"> should be determined</w:t>
      </w:r>
      <w:r w:rsidR="000B7D2B">
        <w:t>. And it can be specified</w:t>
      </w:r>
      <w:r w:rsidR="00C818D2">
        <w:t xml:space="preserve"> by the limitation of M values according to the subcarrier spacing. For example, if the maximum pulse rate is decided as </w:t>
      </w:r>
      <w:proofErr w:type="gramStart"/>
      <w:r w:rsidR="00C818D2">
        <w:t>60kHz</w:t>
      </w:r>
      <w:proofErr w:type="gramEnd"/>
      <w:r w:rsidR="00C818D2">
        <w:t>, then M=</w:t>
      </w:r>
      <w:r w:rsidR="004A07E0">
        <w:t>2 and 4</w:t>
      </w:r>
      <w:r w:rsidR="00C818D2">
        <w:t xml:space="preserve"> may not be allowed to be configured</w:t>
      </w:r>
      <w:r w:rsidR="00AF7C24">
        <w:t xml:space="preserve"> with 60kHz subcarrier spacing</w:t>
      </w:r>
      <w:r w:rsidR="00C818D2">
        <w:t>.</w:t>
      </w:r>
    </w:p>
    <w:p w14:paraId="61C16AD5" w14:textId="4648471A" w:rsidR="00EA39C7" w:rsidRPr="00EA39C7" w:rsidRDefault="00EA39C7" w:rsidP="00EA39C7">
      <w:pPr>
        <w:widowControl w:val="0"/>
        <w:wordWrap w:val="0"/>
        <w:autoSpaceDE w:val="0"/>
        <w:autoSpaceDN w:val="0"/>
        <w:spacing w:after="0" w:line="259" w:lineRule="auto"/>
        <w:jc w:val="both"/>
        <w:rPr>
          <w:b/>
          <w:u w:val="single"/>
        </w:rPr>
      </w:pPr>
      <w:r w:rsidRPr="00EA39C7">
        <w:rPr>
          <w:b/>
          <w:u w:val="single"/>
        </w:rPr>
        <w:t xml:space="preserve">Proposal </w:t>
      </w:r>
      <w:r w:rsidR="00B86C73">
        <w:rPr>
          <w:b/>
          <w:u w:val="single"/>
        </w:rPr>
        <w:t>6</w:t>
      </w:r>
      <w:r w:rsidRPr="00EA39C7">
        <w:rPr>
          <w:b/>
          <w:u w:val="single"/>
        </w:rPr>
        <w:t>: Supported M values can be 1, 2, and 4.</w:t>
      </w:r>
    </w:p>
    <w:p w14:paraId="542C5228" w14:textId="6F6A32EF" w:rsidR="00EA39C7" w:rsidRPr="00EA39C7" w:rsidRDefault="00EA39C7" w:rsidP="00507DE4">
      <w:pPr>
        <w:widowControl w:val="0"/>
        <w:numPr>
          <w:ilvl w:val="0"/>
          <w:numId w:val="26"/>
        </w:numPr>
        <w:wordWrap w:val="0"/>
        <w:autoSpaceDE w:val="0"/>
        <w:autoSpaceDN w:val="0"/>
        <w:spacing w:line="259" w:lineRule="auto"/>
        <w:jc w:val="both"/>
        <w:rPr>
          <w:b/>
          <w:u w:val="single"/>
        </w:rPr>
      </w:pPr>
      <w:r w:rsidRPr="00EA39C7">
        <w:rPr>
          <w:rFonts w:hint="eastAsia"/>
          <w:b/>
          <w:u w:val="single"/>
        </w:rPr>
        <w:t xml:space="preserve">The maximum value of M can be limited according to SCS used for LP-WUS </w:t>
      </w:r>
      <w:r w:rsidRPr="00EA39C7">
        <w:rPr>
          <w:b/>
          <w:u w:val="single"/>
        </w:rPr>
        <w:t>(e.g., 60kHz SCS)</w:t>
      </w:r>
      <w:r w:rsidR="00680338">
        <w:rPr>
          <w:b/>
          <w:u w:val="single"/>
        </w:rPr>
        <w:t>.</w:t>
      </w:r>
    </w:p>
    <w:p w14:paraId="40721432" w14:textId="5830DDA7" w:rsidR="00AC432B" w:rsidRDefault="00AC432B" w:rsidP="00AC432B">
      <w:pPr>
        <w:spacing w:before="240"/>
        <w:jc w:val="both"/>
      </w:pPr>
      <w:r w:rsidRPr="00C818D2">
        <w:rPr>
          <w:rFonts w:hint="eastAsia"/>
        </w:rPr>
        <w:t xml:space="preserve">During the evaluation for LP-WUS, Manchester coding was assumed, at least for message-based LP-WUS evaluation. </w:t>
      </w:r>
      <w:r w:rsidRPr="00C818D2">
        <w:t>Although it consumes more time resources to transmit 1 bit information by OOK waveform, it has a lot of advantage for both the transmitter side and receiver side. At the transmitter side, power of OFDM symbol can be different depending on the number of ON pulses within OFDM symbol. For example, when M is 4, to guarantee the same amplitude of ON pulse, the power of OFDM symbol with 1 ON pulse among 4 OOK symbols and the power of OFDM symbol with 3 ON pulse among 4 OOK symbols are different. However, if Manchester coding is applied and M is even, the transmitter does not need to consider this aspect. At the receiver side, it can be difficult to set the proper threshold to decide ON or OFF pulse of OOK symbol with the changing channel condition. With Manchester coding, OOK-based LP-WUR can decode the information without threshold by just comparing the energy between two consecutive OOK symbols.</w:t>
      </w:r>
    </w:p>
    <w:p w14:paraId="31674EF9" w14:textId="4F078B1A" w:rsidR="00E15CD6" w:rsidRPr="00FE1977" w:rsidRDefault="00AC432B" w:rsidP="00507DE4">
      <w:pPr>
        <w:jc w:val="both"/>
        <w:rPr>
          <w:b/>
          <w:u w:val="single"/>
        </w:rPr>
      </w:pPr>
      <w:r>
        <w:rPr>
          <w:b/>
          <w:u w:val="single"/>
        </w:rPr>
        <w:t>Proposal</w:t>
      </w:r>
      <w:r w:rsidRPr="00FE1977">
        <w:rPr>
          <w:b/>
          <w:u w:val="single"/>
        </w:rPr>
        <w:t xml:space="preserve"> </w:t>
      </w:r>
      <w:r w:rsidR="00F57712">
        <w:rPr>
          <w:b/>
          <w:u w:val="single"/>
        </w:rPr>
        <w:t>7</w:t>
      </w:r>
      <w:r w:rsidRPr="00FE1977">
        <w:rPr>
          <w:b/>
          <w:u w:val="single"/>
        </w:rPr>
        <w:t xml:space="preserve">: </w:t>
      </w:r>
      <w:r>
        <w:rPr>
          <w:rFonts w:hint="eastAsia"/>
          <w:b/>
          <w:u w:val="single"/>
        </w:rPr>
        <w:t>Support Manchester coding</w:t>
      </w:r>
      <w:r w:rsidR="00E15CD6">
        <w:rPr>
          <w:b/>
          <w:u w:val="single"/>
        </w:rPr>
        <w:t xml:space="preserve"> </w:t>
      </w:r>
      <w:r>
        <w:rPr>
          <w:b/>
          <w:u w:val="single"/>
        </w:rPr>
        <w:t>for LP-WUS</w:t>
      </w:r>
      <w:r w:rsidRPr="00FE1977">
        <w:rPr>
          <w:b/>
          <w:u w:val="single"/>
        </w:rPr>
        <w:t>.</w:t>
      </w:r>
    </w:p>
    <w:p w14:paraId="4832726D" w14:textId="3E0F7C4C" w:rsidR="00285909" w:rsidRPr="00285909" w:rsidRDefault="00B77C28" w:rsidP="00285909">
      <w:pPr>
        <w:pStyle w:val="2"/>
        <w:rPr>
          <w:lang w:val="en-US"/>
        </w:rPr>
      </w:pPr>
      <w:r>
        <w:rPr>
          <w:lang w:val="en-US"/>
        </w:rPr>
        <w:t>Channel structure</w:t>
      </w:r>
    </w:p>
    <w:p w14:paraId="446EBB42" w14:textId="2D29F729" w:rsidR="00285909" w:rsidRPr="00285909" w:rsidRDefault="00285909" w:rsidP="00285909">
      <w:pPr>
        <w:rPr>
          <w:b/>
          <w:sz w:val="22"/>
          <w:lang w:val="en-US"/>
        </w:rPr>
      </w:pPr>
      <w:r>
        <w:rPr>
          <w:rFonts w:hint="eastAsia"/>
          <w:b/>
          <w:sz w:val="22"/>
          <w:lang w:val="en-US"/>
        </w:rPr>
        <w:t>Information carried by LP-WUS</w:t>
      </w:r>
    </w:p>
    <w:p w14:paraId="7794F000" w14:textId="387821EA" w:rsidR="00162D5F" w:rsidRPr="00C818D2" w:rsidRDefault="00162D5F" w:rsidP="00043212">
      <w:pPr>
        <w:jc w:val="both"/>
        <w:rPr>
          <w:lang w:val="en-US"/>
        </w:rPr>
      </w:pPr>
      <w:r w:rsidRPr="00C818D2">
        <w:rPr>
          <w:lang w:val="en-US"/>
        </w:rPr>
        <w:t>The most fundamental function of LP-WUS is to indicate whether a specific UE group/UE sub-group/UE needs to receive certain data. Therefore, the information of the UE group/UE sub-group/UE must be transmitted through LP-WUS.</w:t>
      </w:r>
      <w:r w:rsidR="00EA4B35" w:rsidRPr="00C818D2">
        <w:rPr>
          <w:rFonts w:hint="eastAsia"/>
          <w:lang w:val="en-US"/>
        </w:rPr>
        <w:t xml:space="preserve"> </w:t>
      </w:r>
      <w:r w:rsidRPr="00C818D2">
        <w:rPr>
          <w:lang w:val="en-US"/>
        </w:rPr>
        <w:t xml:space="preserve">In </w:t>
      </w:r>
      <w:r w:rsidRPr="00C818D2">
        <w:rPr>
          <w:lang w:val="en-US"/>
        </w:rPr>
        <w:lastRenderedPageBreak/>
        <w:t xml:space="preserve">addition to the indication of a specific </w:t>
      </w:r>
      <w:r w:rsidR="00EA4B35" w:rsidRPr="00C818D2">
        <w:rPr>
          <w:lang w:val="en-US"/>
        </w:rPr>
        <w:t>UE group/UE sub-group/UE, whether other information is required or not</w:t>
      </w:r>
      <w:r w:rsidRPr="00C818D2">
        <w:rPr>
          <w:lang w:val="en-US"/>
        </w:rPr>
        <w:t xml:space="preserve"> will be determined through the discussion </w:t>
      </w:r>
      <w:r w:rsidR="00EA4B35" w:rsidRPr="00C818D2">
        <w:rPr>
          <w:lang w:val="en-US"/>
        </w:rPr>
        <w:t>on procedures for RRC IDLE/INACTIVE and RRC CONNECTED state</w:t>
      </w:r>
      <w:r w:rsidRPr="00C818D2">
        <w:rPr>
          <w:lang w:val="en-US"/>
        </w:rPr>
        <w:t xml:space="preserve"> in </w:t>
      </w:r>
      <w:r w:rsidR="00EA4B35" w:rsidRPr="00C818D2">
        <w:rPr>
          <w:lang w:val="en-US"/>
        </w:rPr>
        <w:t xml:space="preserve">9.6.2 and 9.6.3, respectively. </w:t>
      </w:r>
      <w:r w:rsidR="00B32E18" w:rsidRPr="00C818D2">
        <w:rPr>
          <w:lang w:val="en-US"/>
        </w:rPr>
        <w:t>I</w:t>
      </w:r>
      <w:r w:rsidR="00EA4B35" w:rsidRPr="00C818D2">
        <w:rPr>
          <w:lang w:val="en-US"/>
        </w:rPr>
        <w:t>t is specified in [1] that LP-WUS should be designed commonly applicable both RRC modes</w:t>
      </w:r>
      <w:r w:rsidRPr="00C818D2">
        <w:rPr>
          <w:lang w:val="en-US"/>
        </w:rPr>
        <w:t xml:space="preserve">, but the purpose of using LP-WUS, including the number of UE (sub)groups to be supported, may </w:t>
      </w:r>
      <w:r w:rsidR="005978A1" w:rsidRPr="00C818D2">
        <w:rPr>
          <w:rFonts w:hint="eastAsia"/>
          <w:lang w:val="en-US"/>
        </w:rPr>
        <w:t>be</w:t>
      </w:r>
      <w:r w:rsidR="005978A1" w:rsidRPr="00C818D2">
        <w:rPr>
          <w:lang w:val="en-US"/>
        </w:rPr>
        <w:t xml:space="preserve"> </w:t>
      </w:r>
      <w:r w:rsidR="005978A1" w:rsidRPr="00C818D2">
        <w:rPr>
          <w:rFonts w:hint="eastAsia"/>
          <w:lang w:val="en-US"/>
        </w:rPr>
        <w:t>different</w:t>
      </w:r>
      <w:r w:rsidR="005978A1" w:rsidRPr="00C818D2">
        <w:rPr>
          <w:lang w:val="en-US"/>
        </w:rPr>
        <w:t xml:space="preserve"> </w:t>
      </w:r>
      <w:r w:rsidR="005978A1" w:rsidRPr="00C818D2">
        <w:rPr>
          <w:rFonts w:hint="eastAsia"/>
          <w:lang w:val="en-US"/>
        </w:rPr>
        <w:t>depending</w:t>
      </w:r>
      <w:r w:rsidR="005978A1" w:rsidRPr="00C818D2">
        <w:rPr>
          <w:lang w:val="en-US"/>
        </w:rPr>
        <w:t xml:space="preserve"> </w:t>
      </w:r>
      <w:r w:rsidR="005978A1" w:rsidRPr="00C818D2">
        <w:rPr>
          <w:rFonts w:hint="eastAsia"/>
          <w:lang w:val="en-US"/>
        </w:rPr>
        <w:t>on</w:t>
      </w:r>
      <w:r w:rsidR="005978A1" w:rsidRPr="00C818D2">
        <w:rPr>
          <w:lang w:val="en-US"/>
        </w:rPr>
        <w:t xml:space="preserve"> </w:t>
      </w:r>
      <w:r w:rsidR="005978A1" w:rsidRPr="00C818D2">
        <w:rPr>
          <w:rFonts w:hint="eastAsia"/>
          <w:lang w:val="en-US"/>
        </w:rPr>
        <w:t>the</w:t>
      </w:r>
      <w:r w:rsidR="005978A1" w:rsidRPr="00C818D2">
        <w:rPr>
          <w:lang w:val="en-US"/>
        </w:rPr>
        <w:t xml:space="preserve"> </w:t>
      </w:r>
      <w:r w:rsidR="005978A1" w:rsidRPr="00C818D2">
        <w:rPr>
          <w:rFonts w:hint="eastAsia"/>
          <w:lang w:val="en-US"/>
        </w:rPr>
        <w:t>RRC</w:t>
      </w:r>
      <w:r w:rsidR="005978A1" w:rsidRPr="00C818D2">
        <w:rPr>
          <w:lang w:val="en-US"/>
        </w:rPr>
        <w:t xml:space="preserve"> </w:t>
      </w:r>
      <w:r w:rsidR="005978A1" w:rsidRPr="00C818D2">
        <w:rPr>
          <w:rFonts w:hint="eastAsia"/>
          <w:lang w:val="en-US"/>
        </w:rPr>
        <w:t>state</w:t>
      </w:r>
      <w:r w:rsidRPr="00C818D2">
        <w:rPr>
          <w:lang w:val="en-US"/>
        </w:rPr>
        <w:t xml:space="preserve">. Therefore, the information to be transmitted by LP-WUS can be discussed </w:t>
      </w:r>
      <w:r w:rsidR="005978A1" w:rsidRPr="00C818D2">
        <w:rPr>
          <w:rFonts w:hint="eastAsia"/>
          <w:lang w:val="en-US"/>
        </w:rPr>
        <w:t>separately</w:t>
      </w:r>
      <w:r w:rsidRPr="00C818D2">
        <w:rPr>
          <w:lang w:val="en-US"/>
        </w:rPr>
        <w:t xml:space="preserve"> depending on the RRC state, and based on the contents discussed in</w:t>
      </w:r>
      <w:r w:rsidR="00EA4B35" w:rsidRPr="00C818D2">
        <w:rPr>
          <w:lang w:val="en-US"/>
        </w:rPr>
        <w:t xml:space="preserve"> 9.6.2 and 9.6.3</w:t>
      </w:r>
      <w:r w:rsidRPr="00C818D2">
        <w:rPr>
          <w:lang w:val="en-US"/>
        </w:rPr>
        <w:t>, how to transmit the correspondi</w:t>
      </w:r>
      <w:r w:rsidR="00EA4B35" w:rsidRPr="00C818D2">
        <w:rPr>
          <w:lang w:val="en-US"/>
        </w:rPr>
        <w:t xml:space="preserve">ng information </w:t>
      </w:r>
      <w:r w:rsidRPr="00C818D2">
        <w:rPr>
          <w:lang w:val="en-US"/>
        </w:rPr>
        <w:t xml:space="preserve">can be </w:t>
      </w:r>
      <w:r w:rsidR="00F7498D">
        <w:rPr>
          <w:lang w:val="en-US"/>
        </w:rPr>
        <w:t xml:space="preserve">further </w:t>
      </w:r>
      <w:r w:rsidRPr="00C818D2">
        <w:rPr>
          <w:lang w:val="en-US"/>
        </w:rPr>
        <w:t>discussed</w:t>
      </w:r>
      <w:r w:rsidR="00EA4B35" w:rsidRPr="00C818D2">
        <w:rPr>
          <w:lang w:val="en-US"/>
        </w:rPr>
        <w:t xml:space="preserve"> in 9.6.1</w:t>
      </w:r>
      <w:r w:rsidRPr="00C818D2">
        <w:rPr>
          <w:lang w:val="en-US"/>
        </w:rPr>
        <w:t>.</w:t>
      </w:r>
    </w:p>
    <w:p w14:paraId="4DFA177A" w14:textId="2E0A7598" w:rsidR="00B32E18" w:rsidRDefault="00B32E18" w:rsidP="00043212">
      <w:pPr>
        <w:jc w:val="both"/>
        <w:rPr>
          <w:lang w:val="en-US"/>
        </w:rPr>
      </w:pPr>
      <w:r w:rsidRPr="00C818D2">
        <w:rPr>
          <w:lang w:val="en-US"/>
        </w:rPr>
        <w:t xml:space="preserve">Furthermore, in the last meeting, the maximum number of </w:t>
      </w:r>
      <w:r w:rsidR="00A36A38" w:rsidRPr="00C818D2">
        <w:rPr>
          <w:lang w:val="en-US"/>
        </w:rPr>
        <w:t xml:space="preserve">LP-WUS </w:t>
      </w:r>
      <w:r w:rsidRPr="00C818D2">
        <w:rPr>
          <w:lang w:val="en-US"/>
        </w:rPr>
        <w:t>information bits was already discussed and agreed in 9.6.2 and 9.6.3</w:t>
      </w:r>
      <w:r w:rsidR="00EA0AE5" w:rsidRPr="00C818D2">
        <w:rPr>
          <w:lang w:val="en-US"/>
        </w:rPr>
        <w:t>, respectively.</w:t>
      </w:r>
      <w:r w:rsidR="00A36A38" w:rsidRPr="00C818D2">
        <w:rPr>
          <w:lang w:val="en-US"/>
        </w:rPr>
        <w:t xml:space="preserve"> To avoid the duplicated discussion, the number of information bits can be decided in 9.6.2 and 9.6.3 for each RRC state. Then, based on the evaluation, the necessary discussion related to the performance of LP-WUS under the given number of information bits can be handled in 9.6.1.</w:t>
      </w:r>
    </w:p>
    <w:p w14:paraId="4527B5A3" w14:textId="3EB397F8" w:rsidR="00162D5F" w:rsidRPr="00EA4B35" w:rsidRDefault="00162D5F" w:rsidP="00162D5F">
      <w:pPr>
        <w:spacing w:after="0"/>
        <w:jc w:val="both"/>
        <w:rPr>
          <w:b/>
          <w:u w:val="single"/>
          <w:lang w:val="en-US"/>
        </w:rPr>
      </w:pPr>
      <w:r w:rsidRPr="00EA4B35">
        <w:rPr>
          <w:b/>
          <w:u w:val="single"/>
          <w:lang w:val="en-US"/>
        </w:rPr>
        <w:t xml:space="preserve">Proposal </w:t>
      </w:r>
      <w:r w:rsidR="00F57712">
        <w:rPr>
          <w:b/>
          <w:u w:val="single"/>
          <w:lang w:val="en-US"/>
        </w:rPr>
        <w:t>8</w:t>
      </w:r>
      <w:r w:rsidRPr="00EA4B35">
        <w:rPr>
          <w:b/>
          <w:u w:val="single"/>
          <w:lang w:val="en-US"/>
        </w:rPr>
        <w:t>: The information carried by LP-WUS</w:t>
      </w:r>
      <w:r w:rsidR="00CB6BA5">
        <w:rPr>
          <w:b/>
          <w:u w:val="single"/>
          <w:lang w:val="en-US"/>
        </w:rPr>
        <w:t xml:space="preserve"> and the maximum number of information bits</w:t>
      </w:r>
      <w:r w:rsidRPr="00EA4B35">
        <w:rPr>
          <w:b/>
          <w:u w:val="single"/>
          <w:lang w:val="en-US"/>
        </w:rPr>
        <w:t xml:space="preserve"> </w:t>
      </w:r>
      <w:r w:rsidR="00CB6BA5" w:rsidRPr="00EA4B35">
        <w:rPr>
          <w:b/>
          <w:u w:val="single"/>
          <w:lang w:val="en-US"/>
        </w:rPr>
        <w:t xml:space="preserve">for RRC IDLE/INACTIVE state and RRC connected state </w:t>
      </w:r>
      <w:r w:rsidRPr="00EA4B35">
        <w:rPr>
          <w:b/>
          <w:u w:val="single"/>
          <w:lang w:val="en-US"/>
        </w:rPr>
        <w:t xml:space="preserve">can be discussed </w:t>
      </w:r>
      <w:r w:rsidR="00CB6BA5">
        <w:rPr>
          <w:b/>
          <w:u w:val="single"/>
          <w:lang w:val="en-US"/>
        </w:rPr>
        <w:t>in 9.6.2 and 9.6.3, respectively</w:t>
      </w:r>
      <w:r w:rsidRPr="00EA4B35">
        <w:rPr>
          <w:b/>
          <w:u w:val="single"/>
          <w:lang w:val="en-US"/>
        </w:rPr>
        <w:t>.</w:t>
      </w:r>
    </w:p>
    <w:p w14:paraId="0C775DE7" w14:textId="32CE307D" w:rsidR="00CB6BA5" w:rsidRPr="00043212" w:rsidRDefault="00CB6BA5" w:rsidP="00043212">
      <w:pPr>
        <w:pStyle w:val="a4"/>
        <w:numPr>
          <w:ilvl w:val="0"/>
          <w:numId w:val="11"/>
        </w:numPr>
        <w:ind w:leftChars="0"/>
        <w:jc w:val="both"/>
        <w:rPr>
          <w:b/>
          <w:u w:val="single"/>
          <w:lang w:val="en-US"/>
        </w:rPr>
      </w:pPr>
      <w:r>
        <w:rPr>
          <w:b/>
          <w:u w:val="single"/>
          <w:lang w:val="en-US"/>
        </w:rPr>
        <w:t>How to transmit the information and how to support the given number of information bits can be discussed in 9.6.1.</w:t>
      </w:r>
    </w:p>
    <w:p w14:paraId="24670BA5" w14:textId="128229DD" w:rsidR="00285909" w:rsidRPr="00285909" w:rsidRDefault="00285909" w:rsidP="00285909">
      <w:pPr>
        <w:rPr>
          <w:b/>
          <w:sz w:val="22"/>
          <w:lang w:val="en-US"/>
        </w:rPr>
      </w:pPr>
      <w:r>
        <w:rPr>
          <w:rFonts w:hint="eastAsia"/>
          <w:b/>
          <w:sz w:val="22"/>
          <w:lang w:val="en-US"/>
        </w:rPr>
        <w:t>How to carry information by LP-WUS</w:t>
      </w:r>
    </w:p>
    <w:p w14:paraId="7CDDE1CE" w14:textId="329D33B3" w:rsidR="001E1047" w:rsidRPr="00C818D2" w:rsidRDefault="001E1047" w:rsidP="001E1047">
      <w:pPr>
        <w:spacing w:after="0"/>
        <w:jc w:val="both"/>
        <w:rPr>
          <w:lang w:val="en-US"/>
        </w:rPr>
      </w:pPr>
      <w:r w:rsidRPr="00C818D2">
        <w:rPr>
          <w:lang w:val="en-US"/>
        </w:rPr>
        <w:t xml:space="preserve">During the </w:t>
      </w:r>
      <w:r w:rsidR="00EA4B35" w:rsidRPr="00C818D2">
        <w:rPr>
          <w:lang w:val="en-US"/>
        </w:rPr>
        <w:t xml:space="preserve">SI, </w:t>
      </w:r>
      <w:r w:rsidRPr="00C818D2">
        <w:rPr>
          <w:lang w:val="en-US"/>
        </w:rPr>
        <w:t>two types of LP-WUS channel structures were discussed: sequence-based and message-based.</w:t>
      </w:r>
    </w:p>
    <w:p w14:paraId="345CC98A" w14:textId="4772C59A" w:rsidR="001E1047" w:rsidRPr="00C818D2" w:rsidRDefault="001E1047" w:rsidP="00043212">
      <w:pPr>
        <w:spacing w:before="240" w:after="0"/>
        <w:jc w:val="both"/>
        <w:rPr>
          <w:lang w:val="en-US"/>
        </w:rPr>
      </w:pPr>
      <w:r w:rsidRPr="00C818D2">
        <w:rPr>
          <w:lang w:val="en-US"/>
        </w:rPr>
        <w:t xml:space="preserve">Sequence-based </w:t>
      </w:r>
      <w:r w:rsidR="00043212" w:rsidRPr="00C818D2">
        <w:rPr>
          <w:lang w:val="en-US"/>
        </w:rPr>
        <w:t xml:space="preserve">LP-WUS </w:t>
      </w:r>
      <w:r w:rsidRPr="00C818D2">
        <w:rPr>
          <w:lang w:val="en-US"/>
        </w:rPr>
        <w:t>involves transmitting a specific sequence (e.g., M-seq, Gold seq, etc.) through ON and OFF pulses in the time domain. The receiver can determine whether the target sequence has been sent by checking the correlation between the received signal and the target sequence. To support an N</w:t>
      </w:r>
      <w:r w:rsidR="00CB6BA5" w:rsidRPr="00C818D2">
        <w:rPr>
          <w:lang w:val="en-US"/>
        </w:rPr>
        <w:t>-bit information</w:t>
      </w:r>
      <w:r w:rsidR="00043212" w:rsidRPr="00C818D2">
        <w:rPr>
          <w:lang w:val="en-US"/>
        </w:rPr>
        <w:t>, 2</w:t>
      </w:r>
      <w:r w:rsidRPr="00C818D2">
        <w:rPr>
          <w:vertAlign w:val="superscript"/>
          <w:lang w:val="en-US"/>
        </w:rPr>
        <w:t>N</w:t>
      </w:r>
      <w:r w:rsidRPr="00C818D2">
        <w:rPr>
          <w:lang w:val="en-US"/>
        </w:rPr>
        <w:t xml:space="preserve"> sequences need to be defined, which </w:t>
      </w:r>
      <w:r w:rsidR="00AC6661" w:rsidRPr="00C818D2">
        <w:rPr>
          <w:lang w:val="en-US"/>
        </w:rPr>
        <w:t>may require a longer</w:t>
      </w:r>
      <w:r w:rsidRPr="00C818D2">
        <w:rPr>
          <w:lang w:val="en-US"/>
        </w:rPr>
        <w:t xml:space="preserve"> sequence length as N grows larger. </w:t>
      </w:r>
      <w:r w:rsidR="00502AE8" w:rsidRPr="00C818D2">
        <w:rPr>
          <w:lang w:val="en-US"/>
        </w:rPr>
        <w:t>Especially for OOK-based LP-WUR, because</w:t>
      </w:r>
      <w:r w:rsidRPr="00C818D2">
        <w:rPr>
          <w:lang w:val="en-US"/>
        </w:rPr>
        <w:t xml:space="preserve"> the sequence must be transmitted in the time domain, more </w:t>
      </w:r>
      <w:r w:rsidR="00294368">
        <w:rPr>
          <w:lang w:val="en-US"/>
        </w:rPr>
        <w:t xml:space="preserve">time domain </w:t>
      </w:r>
      <w:r w:rsidRPr="00C818D2">
        <w:rPr>
          <w:lang w:val="en-US"/>
        </w:rPr>
        <w:t xml:space="preserve">resources are needed as the sequence length increases, making it challenging to design an appropriate </w:t>
      </w:r>
      <w:r w:rsidR="00294368">
        <w:rPr>
          <w:lang w:val="en-US"/>
        </w:rPr>
        <w:t xml:space="preserve">set of </w:t>
      </w:r>
      <w:r w:rsidRPr="00C818D2">
        <w:rPr>
          <w:lang w:val="en-US"/>
        </w:rPr>
        <w:t>sequence</w:t>
      </w:r>
      <w:r w:rsidR="00294368">
        <w:rPr>
          <w:lang w:val="en-US"/>
        </w:rPr>
        <w:t>s</w:t>
      </w:r>
      <w:r w:rsidRPr="00C818D2">
        <w:rPr>
          <w:lang w:val="en-US"/>
        </w:rPr>
        <w:t>. As a result, sequence-based is not suitable for the channel structure of LP-WU</w:t>
      </w:r>
      <w:r w:rsidR="00043212" w:rsidRPr="00C818D2">
        <w:rPr>
          <w:lang w:val="en-US"/>
        </w:rPr>
        <w:t>S received by UE</w:t>
      </w:r>
      <w:r w:rsidRPr="00C818D2">
        <w:rPr>
          <w:lang w:val="en-US"/>
        </w:rPr>
        <w:t xml:space="preserve"> with OOK-based LP-WUR.</w:t>
      </w:r>
    </w:p>
    <w:p w14:paraId="00730EA1" w14:textId="0AD9E288" w:rsidR="001E1047" w:rsidRPr="00C818D2" w:rsidRDefault="001E1047" w:rsidP="00043212">
      <w:pPr>
        <w:spacing w:before="240" w:after="0"/>
        <w:jc w:val="both"/>
        <w:rPr>
          <w:lang w:val="en-US"/>
        </w:rPr>
      </w:pPr>
      <w:r w:rsidRPr="00C818D2">
        <w:rPr>
          <w:lang w:val="en-US"/>
        </w:rPr>
        <w:t xml:space="preserve">Message-based </w:t>
      </w:r>
      <w:r w:rsidR="00043212" w:rsidRPr="00C818D2">
        <w:rPr>
          <w:lang w:val="en-US"/>
        </w:rPr>
        <w:t xml:space="preserve">LP-WUS </w:t>
      </w:r>
      <w:r w:rsidRPr="00C818D2">
        <w:rPr>
          <w:lang w:val="en-US"/>
        </w:rPr>
        <w:t>indicates which UE (sub)group should be awakened via bit information. H</w:t>
      </w:r>
      <w:r w:rsidR="00CB6BA5" w:rsidRPr="00C818D2">
        <w:rPr>
          <w:lang w:val="en-US"/>
        </w:rPr>
        <w:t>owever, the required number of bits</w:t>
      </w:r>
      <w:r w:rsidRPr="00C818D2">
        <w:rPr>
          <w:lang w:val="en-US"/>
        </w:rPr>
        <w:t xml:space="preserve"> fo</w:t>
      </w:r>
      <w:r w:rsidR="00CB6BA5" w:rsidRPr="00C818D2">
        <w:rPr>
          <w:lang w:val="en-US"/>
        </w:rPr>
        <w:t>r LP-WUS to support</w:t>
      </w:r>
      <w:r w:rsidR="00E962A8" w:rsidRPr="00C818D2">
        <w:rPr>
          <w:lang w:val="en-US"/>
        </w:rPr>
        <w:t xml:space="preserve"> </w:t>
      </w:r>
      <w:r w:rsidR="0066710F" w:rsidRPr="00C818D2">
        <w:rPr>
          <w:lang w:val="en-US"/>
        </w:rPr>
        <w:t>the given</w:t>
      </w:r>
      <w:r w:rsidR="00CB6BA5" w:rsidRPr="00C818D2">
        <w:rPr>
          <w:lang w:val="en-US"/>
        </w:rPr>
        <w:t xml:space="preserve"> number of </w:t>
      </w:r>
      <w:r w:rsidR="0066710F" w:rsidRPr="00C818D2">
        <w:rPr>
          <w:lang w:val="en-US"/>
        </w:rPr>
        <w:t>UE (sub)group</w:t>
      </w:r>
      <w:r w:rsidRPr="00C818D2">
        <w:rPr>
          <w:lang w:val="en-US"/>
        </w:rPr>
        <w:t xml:space="preserve"> may vary depending on how </w:t>
      </w:r>
      <w:r w:rsidR="00E962A8" w:rsidRPr="00C818D2">
        <w:rPr>
          <w:lang w:val="en-US"/>
        </w:rPr>
        <w:t xml:space="preserve">to indicate the wake-up of the specific (sub)group by </w:t>
      </w:r>
      <w:r w:rsidRPr="00C818D2">
        <w:rPr>
          <w:lang w:val="en-US"/>
        </w:rPr>
        <w:t>the bit information</w:t>
      </w:r>
      <w:r w:rsidR="00E962A8" w:rsidRPr="00C818D2">
        <w:rPr>
          <w:lang w:val="en-US"/>
        </w:rPr>
        <w:t xml:space="preserve"> as shown in Figure 2.</w:t>
      </w:r>
      <w:r w:rsidR="009B73AD">
        <w:rPr>
          <w:lang w:val="en-US"/>
        </w:rPr>
        <w:t>5</w:t>
      </w:r>
      <w:r w:rsidR="00E962A8" w:rsidRPr="00C818D2">
        <w:rPr>
          <w:lang w:val="en-US"/>
        </w:rPr>
        <w:t>.</w:t>
      </w:r>
    </w:p>
    <w:p w14:paraId="49AA2F65" w14:textId="1A15134E" w:rsidR="002F4C92" w:rsidRPr="00C818D2" w:rsidRDefault="00F47A81" w:rsidP="002F4C92">
      <w:pPr>
        <w:spacing w:before="240" w:after="0"/>
        <w:jc w:val="center"/>
        <w:rPr>
          <w:bdr w:val="single" w:sz="4" w:space="0" w:color="auto"/>
        </w:rPr>
      </w:pPr>
      <w:r w:rsidRPr="00C818D2">
        <w:rPr>
          <w:bdr w:val="single" w:sz="4" w:space="0" w:color="auto"/>
        </w:rPr>
        <w:object w:dxaOrig="8724" w:dyaOrig="4488" w14:anchorId="0CA3BDE5">
          <v:shape id="_x0000_i1029" type="#_x0000_t75" style="width:4in;height:147.4pt" o:ole="">
            <v:imagedata r:id="rId16" o:title=""/>
          </v:shape>
          <o:OLEObject Type="Embed" ProgID="Visio.Drawing.15" ShapeID="_x0000_i1029" DrawAspect="Content" ObjectID="_1773833279" r:id="rId17"/>
        </w:object>
      </w:r>
    </w:p>
    <w:p w14:paraId="7E59490E" w14:textId="63D44249" w:rsidR="002F4C92" w:rsidRPr="00C818D2" w:rsidRDefault="002F4C92" w:rsidP="002F4C92">
      <w:pPr>
        <w:jc w:val="center"/>
      </w:pPr>
      <w:r w:rsidRPr="00C818D2">
        <w:rPr>
          <w:b/>
        </w:rPr>
        <w:t>Figure 2.</w:t>
      </w:r>
      <w:r w:rsidR="009B73AD">
        <w:rPr>
          <w:b/>
        </w:rPr>
        <w:t>5</w:t>
      </w:r>
      <w:r w:rsidRPr="00C818D2">
        <w:rPr>
          <w:b/>
        </w:rPr>
        <w:t xml:space="preserve">. </w:t>
      </w:r>
      <w:r w:rsidRPr="00C818D2">
        <w:rPr>
          <w:rFonts w:hint="eastAsia"/>
          <w:b/>
        </w:rPr>
        <w:t>How to carry information for message-based channel structure</w:t>
      </w:r>
    </w:p>
    <w:p w14:paraId="57C11852" w14:textId="1A4B0501" w:rsidR="002F4C92" w:rsidRPr="00C818D2" w:rsidRDefault="003D75E1" w:rsidP="002F4C92">
      <w:pPr>
        <w:spacing w:before="240"/>
        <w:jc w:val="both"/>
        <w:rPr>
          <w:lang w:val="en-US"/>
        </w:rPr>
      </w:pPr>
      <w:r w:rsidRPr="00C818D2">
        <w:rPr>
          <w:lang w:val="en-US"/>
        </w:rPr>
        <w:t>According to Figure 2.</w:t>
      </w:r>
      <w:r w:rsidR="009B73AD">
        <w:rPr>
          <w:lang w:val="en-US"/>
        </w:rPr>
        <w:t>5</w:t>
      </w:r>
      <w:r w:rsidRPr="00C818D2">
        <w:rPr>
          <w:lang w:val="en-US"/>
        </w:rPr>
        <w:t xml:space="preserve">, </w:t>
      </w:r>
      <w:r w:rsidR="00F7498D">
        <w:rPr>
          <w:lang w:val="en-US"/>
        </w:rPr>
        <w:t xml:space="preserve">in </w:t>
      </w:r>
      <w:r w:rsidR="003C2ADB" w:rsidRPr="00C818D2">
        <w:rPr>
          <w:lang w:val="en-US"/>
        </w:rPr>
        <w:t>bit-field-based indication</w:t>
      </w:r>
      <w:r w:rsidR="00F7498D">
        <w:rPr>
          <w:lang w:val="en-US"/>
        </w:rPr>
        <w:t>,</w:t>
      </w:r>
      <w:r w:rsidR="003C2ADB" w:rsidRPr="00C818D2">
        <w:rPr>
          <w:lang w:val="en-US"/>
        </w:rPr>
        <w:t xml:space="preserve"> </w:t>
      </w:r>
      <w:r w:rsidR="001E1047" w:rsidRPr="00C818D2">
        <w:rPr>
          <w:lang w:val="en-US"/>
        </w:rPr>
        <w:t xml:space="preserve">1-bit information transmitted via </w:t>
      </w:r>
      <w:r w:rsidR="003C2ADB" w:rsidRPr="00C818D2">
        <w:rPr>
          <w:lang w:val="en-US"/>
        </w:rPr>
        <w:t xml:space="preserve">each bit-field of </w:t>
      </w:r>
      <w:r w:rsidR="001E1047" w:rsidRPr="00C818D2">
        <w:rPr>
          <w:lang w:val="en-US"/>
        </w:rPr>
        <w:t>LP-WUS</w:t>
      </w:r>
      <w:r w:rsidR="003C2ADB" w:rsidRPr="00C818D2">
        <w:rPr>
          <w:lang w:val="en-US"/>
        </w:rPr>
        <w:t xml:space="preserve"> indicat</w:t>
      </w:r>
      <w:r w:rsidR="00B05EB7">
        <w:rPr>
          <w:lang w:val="en-US"/>
        </w:rPr>
        <w:t>es</w:t>
      </w:r>
      <w:r w:rsidR="001E1047" w:rsidRPr="00C818D2">
        <w:rPr>
          <w:lang w:val="en-US"/>
        </w:rPr>
        <w:t xml:space="preserve"> the wake</w:t>
      </w:r>
      <w:r w:rsidR="005867A2">
        <w:rPr>
          <w:lang w:val="en-US"/>
        </w:rPr>
        <w:t>-</w:t>
      </w:r>
      <w:r w:rsidR="001E1047" w:rsidRPr="00C818D2">
        <w:rPr>
          <w:lang w:val="en-US"/>
        </w:rPr>
        <w:t>up status of the (sub)groups monitoring the LP-WUS as either 1 or 0. This method uses a similar wake-up indication approach to existing DCI form</w:t>
      </w:r>
      <w:r w:rsidR="0066710F" w:rsidRPr="00C818D2">
        <w:rPr>
          <w:lang w:val="en-US"/>
        </w:rPr>
        <w:t xml:space="preserve">ats 2-6 and 2-7. Thus, </w:t>
      </w:r>
      <w:r w:rsidR="0066710F" w:rsidRPr="00C818D2">
        <w:rPr>
          <w:i/>
          <w:lang w:val="en-US"/>
        </w:rPr>
        <w:t>N</w:t>
      </w:r>
      <w:r w:rsidR="0066710F" w:rsidRPr="00C818D2">
        <w:rPr>
          <w:lang w:val="en-US"/>
        </w:rPr>
        <w:t xml:space="preserve"> information bit</w:t>
      </w:r>
      <w:r w:rsidR="001E1047" w:rsidRPr="00C818D2">
        <w:rPr>
          <w:lang w:val="en-US"/>
        </w:rPr>
        <w:t xml:space="preserve">s are necessary for wake-up indications of </w:t>
      </w:r>
      <w:r w:rsidR="001E1047" w:rsidRPr="00C818D2">
        <w:rPr>
          <w:i/>
          <w:lang w:val="en-US"/>
        </w:rPr>
        <w:t>N</w:t>
      </w:r>
      <w:r w:rsidR="001E1047" w:rsidRPr="00C818D2">
        <w:rPr>
          <w:lang w:val="en-US"/>
        </w:rPr>
        <w:t xml:space="preserve"> UE (sub)groups.</w:t>
      </w:r>
      <w:r w:rsidR="002F4C92" w:rsidRPr="00C818D2">
        <w:rPr>
          <w:rFonts w:hint="eastAsia"/>
          <w:lang w:val="en-US"/>
        </w:rPr>
        <w:t xml:space="preserve"> </w:t>
      </w:r>
      <w:r w:rsidR="003C2ADB" w:rsidRPr="00C818D2">
        <w:rPr>
          <w:lang w:val="en-US"/>
        </w:rPr>
        <w:t xml:space="preserve">Otherwise, </w:t>
      </w:r>
      <w:r w:rsidR="00B05EB7">
        <w:rPr>
          <w:lang w:val="en-US"/>
        </w:rPr>
        <w:t xml:space="preserve">in </w:t>
      </w:r>
      <w:r w:rsidR="003C2ADB" w:rsidRPr="00C818D2">
        <w:rPr>
          <w:lang w:val="en-US"/>
        </w:rPr>
        <w:t>v</w:t>
      </w:r>
      <w:r w:rsidR="002F4C92" w:rsidRPr="00C818D2">
        <w:rPr>
          <w:lang w:val="en-US"/>
        </w:rPr>
        <w:t>ector-based indication</w:t>
      </w:r>
      <w:r w:rsidR="00B05EB7">
        <w:rPr>
          <w:lang w:val="en-US"/>
        </w:rPr>
        <w:t>,</w:t>
      </w:r>
      <w:r w:rsidR="002F4C92" w:rsidRPr="00C818D2">
        <w:rPr>
          <w:lang w:val="en-US"/>
        </w:rPr>
        <w:t xml:space="preserve"> t</w:t>
      </w:r>
      <w:r w:rsidR="001E1047" w:rsidRPr="00C818D2">
        <w:rPr>
          <w:lang w:val="en-US"/>
        </w:rPr>
        <w:t>he information bits transmitted via LP-WUS contain the ID of the (sub</w:t>
      </w:r>
      <w:r w:rsidR="002F4C92" w:rsidRPr="00C818D2">
        <w:rPr>
          <w:lang w:val="en-US"/>
        </w:rPr>
        <w:t>)group that should wake up</w:t>
      </w:r>
      <w:r w:rsidR="001E1047" w:rsidRPr="00C818D2">
        <w:rPr>
          <w:lang w:val="en-US"/>
        </w:rPr>
        <w:t>. For ex</w:t>
      </w:r>
      <w:r w:rsidR="0066710F" w:rsidRPr="00C818D2">
        <w:rPr>
          <w:lang w:val="en-US"/>
        </w:rPr>
        <w:t>ample, when waking up the third</w:t>
      </w:r>
      <w:r w:rsidR="002F4C92" w:rsidRPr="00C818D2">
        <w:rPr>
          <w:lang w:val="en-US"/>
        </w:rPr>
        <w:t xml:space="preserve"> (sub)group</w:t>
      </w:r>
      <w:r w:rsidR="001E1047" w:rsidRPr="00C818D2">
        <w:rPr>
          <w:lang w:val="en-US"/>
        </w:rPr>
        <w:t xml:space="preserve"> out of eight (sub)groups</w:t>
      </w:r>
      <w:r w:rsidR="002F4C92" w:rsidRPr="00C818D2">
        <w:rPr>
          <w:lang w:val="en-US"/>
        </w:rPr>
        <w:t>, a multiple-bits vector of '010</w:t>
      </w:r>
      <w:r w:rsidR="001E1047" w:rsidRPr="00C818D2">
        <w:rPr>
          <w:lang w:val="en-US"/>
        </w:rPr>
        <w:t>' is transmitted as wake-</w:t>
      </w:r>
      <w:r w:rsidR="002F4C92" w:rsidRPr="00C818D2">
        <w:rPr>
          <w:lang w:val="en-US"/>
        </w:rPr>
        <w:t>up information. In this case, log</w:t>
      </w:r>
      <w:r w:rsidR="001E1047" w:rsidRPr="00C818D2">
        <w:rPr>
          <w:vertAlign w:val="subscript"/>
          <w:lang w:val="en-US"/>
        </w:rPr>
        <w:t>2</w:t>
      </w:r>
      <w:r w:rsidR="001E1047" w:rsidRPr="00C818D2">
        <w:rPr>
          <w:lang w:val="en-US"/>
        </w:rPr>
        <w:t>(</w:t>
      </w:r>
      <w:r w:rsidR="001E1047" w:rsidRPr="00C818D2">
        <w:rPr>
          <w:i/>
          <w:lang w:val="en-US"/>
        </w:rPr>
        <w:t>N</w:t>
      </w:r>
      <w:r w:rsidR="001E1047" w:rsidRPr="00C818D2">
        <w:rPr>
          <w:lang w:val="en-US"/>
        </w:rPr>
        <w:t xml:space="preserve">) payload size is required to support </w:t>
      </w:r>
      <w:r w:rsidR="001E1047" w:rsidRPr="00C818D2">
        <w:rPr>
          <w:i/>
          <w:lang w:val="en-US"/>
        </w:rPr>
        <w:t>N</w:t>
      </w:r>
      <w:r w:rsidR="001E1047" w:rsidRPr="00C818D2">
        <w:rPr>
          <w:lang w:val="en-US"/>
        </w:rPr>
        <w:t xml:space="preserve"> UE (sub)groups.</w:t>
      </w:r>
    </w:p>
    <w:p w14:paraId="41A771F9" w14:textId="0E996E33" w:rsidR="0066710F" w:rsidRPr="00C818D2" w:rsidRDefault="002F4C92" w:rsidP="00B71155">
      <w:pPr>
        <w:spacing w:before="240"/>
        <w:jc w:val="both"/>
        <w:rPr>
          <w:lang w:val="en-US"/>
        </w:rPr>
      </w:pPr>
      <w:r w:rsidRPr="00C818D2">
        <w:rPr>
          <w:lang w:val="en-US"/>
        </w:rPr>
        <w:t>Bit-fi</w:t>
      </w:r>
      <w:r w:rsidR="00B71155" w:rsidRPr="00C818D2">
        <w:rPr>
          <w:lang w:val="en-US"/>
        </w:rPr>
        <w:t>eld</w:t>
      </w:r>
      <w:r w:rsidRPr="00C818D2">
        <w:rPr>
          <w:lang w:val="en-US"/>
        </w:rPr>
        <w:t>-based</w:t>
      </w:r>
      <w:r w:rsidR="001E1047" w:rsidRPr="00C818D2">
        <w:rPr>
          <w:lang w:val="en-US"/>
        </w:rPr>
        <w:t xml:space="preserve"> </w:t>
      </w:r>
      <w:r w:rsidRPr="00C818D2">
        <w:rPr>
          <w:lang w:val="en-US"/>
        </w:rPr>
        <w:t xml:space="preserve">indication </w:t>
      </w:r>
      <w:r w:rsidR="001E1047" w:rsidRPr="00C818D2">
        <w:rPr>
          <w:lang w:val="en-US"/>
        </w:rPr>
        <w:t>offers the advantage of being transmitted only once when multiple subgroups need to be awakened simultaneously during a particular DRX cycle, but its payload size is la</w:t>
      </w:r>
      <w:r w:rsidR="00B71155" w:rsidRPr="00C818D2">
        <w:rPr>
          <w:lang w:val="en-US"/>
        </w:rPr>
        <w:t>rger than that for vector-based indication</w:t>
      </w:r>
      <w:r w:rsidR="001E1047" w:rsidRPr="00C818D2">
        <w:rPr>
          <w:lang w:val="en-US"/>
        </w:rPr>
        <w:t>, and the difference in payload siz</w:t>
      </w:r>
      <w:r w:rsidR="00B71155" w:rsidRPr="00C818D2">
        <w:rPr>
          <w:lang w:val="en-US"/>
        </w:rPr>
        <w:t>e between the two methods is getting larger</w:t>
      </w:r>
      <w:r w:rsidR="001E1047" w:rsidRPr="00C818D2">
        <w:rPr>
          <w:lang w:val="en-US"/>
        </w:rPr>
        <w:t xml:space="preserve"> as the number</w:t>
      </w:r>
      <w:r w:rsidR="00B71155" w:rsidRPr="00C818D2">
        <w:rPr>
          <w:lang w:val="en-US"/>
        </w:rPr>
        <w:t xml:space="preserve"> of (sub)groups supported by the single</w:t>
      </w:r>
      <w:r w:rsidR="001E1047" w:rsidRPr="00C818D2">
        <w:rPr>
          <w:lang w:val="en-US"/>
        </w:rPr>
        <w:t xml:space="preserve"> LP-WUS increases.</w:t>
      </w:r>
      <w:r w:rsidR="00B71155" w:rsidRPr="00C818D2">
        <w:rPr>
          <w:rFonts w:hint="eastAsia"/>
          <w:lang w:val="en-US"/>
        </w:rPr>
        <w:t xml:space="preserve"> </w:t>
      </w:r>
      <w:r w:rsidR="00B71155" w:rsidRPr="00C818D2">
        <w:rPr>
          <w:lang w:val="en-US"/>
        </w:rPr>
        <w:t>In vector-based indication</w:t>
      </w:r>
      <w:r w:rsidR="001E1047" w:rsidRPr="00C818D2">
        <w:rPr>
          <w:lang w:val="en-US"/>
        </w:rPr>
        <w:t xml:space="preserve">, when multiple subgroups need to be </w:t>
      </w:r>
      <w:r w:rsidR="00B71155" w:rsidRPr="00C818D2">
        <w:rPr>
          <w:lang w:val="en-US"/>
        </w:rPr>
        <w:t>awakened simultaneously during the particular</w:t>
      </w:r>
      <w:r w:rsidR="001E1047" w:rsidRPr="00C818D2">
        <w:rPr>
          <w:lang w:val="en-US"/>
        </w:rPr>
        <w:t xml:space="preserve"> DRX cycle, individual LP-WUS transmissions are required for </w:t>
      </w:r>
      <w:r w:rsidR="00B71155" w:rsidRPr="00C818D2">
        <w:rPr>
          <w:lang w:val="en-US"/>
        </w:rPr>
        <w:t xml:space="preserve">wake-up indication of </w:t>
      </w:r>
      <w:r w:rsidR="001E1047" w:rsidRPr="00C818D2">
        <w:rPr>
          <w:lang w:val="en-US"/>
        </w:rPr>
        <w:t>each subgroup</w:t>
      </w:r>
      <w:r w:rsidR="00B05EB7">
        <w:rPr>
          <w:lang w:val="en-US"/>
        </w:rPr>
        <w:t xml:space="preserve"> </w:t>
      </w:r>
      <w:r w:rsidR="00B05EB7">
        <w:rPr>
          <w:lang w:val="en-US"/>
        </w:rPr>
        <w:lastRenderedPageBreak/>
        <w:t>which requires more resource for the transmissions</w:t>
      </w:r>
      <w:r w:rsidR="001E1047" w:rsidRPr="00C818D2">
        <w:rPr>
          <w:lang w:val="en-US"/>
        </w:rPr>
        <w:t>, .</w:t>
      </w:r>
      <w:r w:rsidR="00B71155" w:rsidRPr="00C818D2">
        <w:rPr>
          <w:rFonts w:hint="eastAsia"/>
          <w:lang w:val="en-US"/>
        </w:rPr>
        <w:t xml:space="preserve"> </w:t>
      </w:r>
      <w:r w:rsidR="00B71155" w:rsidRPr="00C818D2">
        <w:rPr>
          <w:lang w:val="en-US"/>
        </w:rPr>
        <w:t xml:space="preserve">Therefore, it is suggested to </w:t>
      </w:r>
      <w:r w:rsidR="001E1047" w:rsidRPr="00C818D2">
        <w:rPr>
          <w:lang w:val="en-US"/>
        </w:rPr>
        <w:t>study on wake-up indications using the above two methods in message-based LP-WUS and then perform down-selection.</w:t>
      </w:r>
    </w:p>
    <w:p w14:paraId="074AAFF4" w14:textId="444E181F" w:rsidR="001E1047" w:rsidRPr="001E1047" w:rsidRDefault="001E1047" w:rsidP="001E1047">
      <w:pPr>
        <w:spacing w:after="0"/>
        <w:jc w:val="both"/>
        <w:rPr>
          <w:b/>
          <w:u w:val="single"/>
          <w:lang w:val="en-US"/>
        </w:rPr>
      </w:pPr>
      <w:r w:rsidRPr="001E1047">
        <w:rPr>
          <w:b/>
          <w:u w:val="single"/>
          <w:lang w:val="en-US"/>
        </w:rPr>
        <w:t xml:space="preserve">Proposal </w:t>
      </w:r>
      <w:r w:rsidR="00617EE0">
        <w:rPr>
          <w:b/>
          <w:u w:val="single"/>
          <w:lang w:val="en-US"/>
        </w:rPr>
        <w:t>9</w:t>
      </w:r>
      <w:r w:rsidRPr="001E1047">
        <w:rPr>
          <w:b/>
          <w:u w:val="single"/>
          <w:lang w:val="en-US"/>
        </w:rPr>
        <w:t xml:space="preserve">: </w:t>
      </w:r>
      <w:r w:rsidR="00AF1C1C">
        <w:rPr>
          <w:b/>
          <w:u w:val="single"/>
          <w:lang w:val="en-US"/>
        </w:rPr>
        <w:t>Support a</w:t>
      </w:r>
      <w:r w:rsidRPr="001E1047">
        <w:rPr>
          <w:b/>
          <w:u w:val="single"/>
          <w:lang w:val="en-US"/>
        </w:rPr>
        <w:t xml:space="preserve"> message-based channel structure for LP-WUS</w:t>
      </w:r>
      <w:r w:rsidR="00502AE8">
        <w:rPr>
          <w:b/>
          <w:u w:val="single"/>
          <w:lang w:val="en-US"/>
        </w:rPr>
        <w:t xml:space="preserve"> received by OOK-based LP-WUR</w:t>
      </w:r>
      <w:r w:rsidRPr="001E1047">
        <w:rPr>
          <w:b/>
          <w:u w:val="single"/>
          <w:lang w:val="en-US"/>
        </w:rPr>
        <w:t xml:space="preserve"> with the following potential options for indicating wake-up information:</w:t>
      </w:r>
    </w:p>
    <w:p w14:paraId="3B4FB245" w14:textId="61FF52A2" w:rsidR="001E1047" w:rsidRPr="001E1047" w:rsidRDefault="001E1047" w:rsidP="001E1047">
      <w:pPr>
        <w:pStyle w:val="a4"/>
        <w:numPr>
          <w:ilvl w:val="0"/>
          <w:numId w:val="11"/>
        </w:numPr>
        <w:spacing w:after="0"/>
        <w:ind w:leftChars="0"/>
        <w:jc w:val="both"/>
        <w:rPr>
          <w:b/>
          <w:u w:val="single"/>
          <w:lang w:val="en-US"/>
        </w:rPr>
      </w:pPr>
      <w:r w:rsidRPr="001E1047">
        <w:rPr>
          <w:b/>
          <w:u w:val="single"/>
          <w:lang w:val="en-US"/>
        </w:rPr>
        <w:t>Option 1: Bit-field-based Indication</w:t>
      </w:r>
    </w:p>
    <w:p w14:paraId="4AFC3A8E" w14:textId="1BBAD5C0" w:rsidR="00AF1C1C" w:rsidRPr="003638B1" w:rsidRDefault="001E1047" w:rsidP="00507DE4">
      <w:pPr>
        <w:pStyle w:val="a4"/>
        <w:numPr>
          <w:ilvl w:val="0"/>
          <w:numId w:val="11"/>
        </w:numPr>
        <w:ind w:leftChars="0"/>
        <w:jc w:val="both"/>
        <w:rPr>
          <w:b/>
          <w:u w:val="single"/>
          <w:lang w:val="en-US"/>
        </w:rPr>
      </w:pPr>
      <w:r w:rsidRPr="001E1047">
        <w:rPr>
          <w:b/>
          <w:u w:val="single"/>
          <w:lang w:val="en-US"/>
        </w:rPr>
        <w:t>Option 2: Vector-based Indication</w:t>
      </w:r>
    </w:p>
    <w:p w14:paraId="67BA43DA" w14:textId="38AEB73C" w:rsidR="003638B1" w:rsidRPr="00C818D2" w:rsidRDefault="003638B1" w:rsidP="003638B1">
      <w:pPr>
        <w:spacing w:before="240"/>
        <w:jc w:val="both"/>
        <w:rPr>
          <w:lang w:val="en-US"/>
        </w:rPr>
      </w:pPr>
      <w:r w:rsidRPr="00C818D2">
        <w:rPr>
          <w:lang w:val="en-US"/>
        </w:rPr>
        <w:t>In addition, CRC bits must be transmitted to achieve the target false alarm rate if the message based structure is considered. For evaluation purpose, 1% and 0.1% target FAR were considered in [2]. Similarly, the target FAR to design LP-WUS should be decided, and the proper length of CRC can be discussed based on the target FAR.</w:t>
      </w:r>
    </w:p>
    <w:p w14:paraId="63ABD1DC" w14:textId="3C6B19CE" w:rsidR="00AF1C1C" w:rsidRPr="00C818D2" w:rsidRDefault="00AF1C1C" w:rsidP="00AF1C1C">
      <w:pPr>
        <w:spacing w:after="0"/>
        <w:jc w:val="both"/>
        <w:rPr>
          <w:b/>
          <w:u w:val="single"/>
          <w:lang w:val="en-US"/>
        </w:rPr>
      </w:pPr>
      <w:r w:rsidRPr="00C818D2">
        <w:rPr>
          <w:b/>
          <w:u w:val="single"/>
          <w:lang w:val="en-US"/>
        </w:rPr>
        <w:t xml:space="preserve">Proposal </w:t>
      </w:r>
      <w:r w:rsidR="00617EE0">
        <w:rPr>
          <w:b/>
          <w:u w:val="single"/>
          <w:lang w:val="en-US"/>
        </w:rPr>
        <w:t>10</w:t>
      </w:r>
      <w:r w:rsidRPr="00C818D2">
        <w:rPr>
          <w:b/>
          <w:u w:val="single"/>
          <w:lang w:val="en-US"/>
        </w:rPr>
        <w:t>: Target FAR should be decided to design LP-WUS</w:t>
      </w:r>
    </w:p>
    <w:p w14:paraId="05318D0A" w14:textId="73C9C5BB" w:rsidR="00896346" w:rsidRPr="00EF6A66" w:rsidRDefault="00AF1C1C" w:rsidP="00507DE4">
      <w:pPr>
        <w:widowControl w:val="0"/>
        <w:numPr>
          <w:ilvl w:val="0"/>
          <w:numId w:val="11"/>
        </w:numPr>
        <w:wordWrap w:val="0"/>
        <w:autoSpaceDE w:val="0"/>
        <w:autoSpaceDN w:val="0"/>
        <w:spacing w:line="259" w:lineRule="auto"/>
        <w:jc w:val="both"/>
        <w:rPr>
          <w:b/>
          <w:u w:val="single"/>
        </w:rPr>
      </w:pPr>
      <w:r w:rsidRPr="00C818D2">
        <w:rPr>
          <w:b/>
          <w:u w:val="single"/>
          <w:lang w:val="en-US"/>
        </w:rPr>
        <w:t>If a message-based channel structure is supported, proper length of CRC can be discussed to satisfy the target FAR.</w:t>
      </w:r>
    </w:p>
    <w:p w14:paraId="714F2BFF" w14:textId="0933671C" w:rsidR="00896346" w:rsidRPr="00C818D2" w:rsidRDefault="00896346" w:rsidP="00896346">
      <w:pPr>
        <w:pStyle w:val="2"/>
        <w:rPr>
          <w:lang w:val="en-US"/>
        </w:rPr>
      </w:pPr>
      <w:r w:rsidRPr="00C818D2">
        <w:rPr>
          <w:lang w:val="en-US"/>
        </w:rPr>
        <w:t>Bandwidth</w:t>
      </w:r>
    </w:p>
    <w:p w14:paraId="140E9C0A" w14:textId="3EFE22D9" w:rsidR="00513CCB" w:rsidRPr="00C818D2" w:rsidRDefault="00513CCB" w:rsidP="00513CCB">
      <w:pPr>
        <w:spacing w:before="240"/>
        <w:jc w:val="both"/>
        <w:rPr>
          <w:lang w:val="en-US"/>
        </w:rPr>
      </w:pPr>
      <w:r w:rsidRPr="00C818D2">
        <w:rPr>
          <w:rFonts w:hint="eastAsia"/>
          <w:lang w:val="en-US"/>
        </w:rPr>
        <w:t xml:space="preserve">One of the aspects to design LP-WUS is to determine the </w:t>
      </w:r>
      <w:r w:rsidRPr="00C818D2">
        <w:rPr>
          <w:lang w:val="en-US"/>
        </w:rPr>
        <w:t>bandwidth</w:t>
      </w:r>
      <w:r w:rsidRPr="00C818D2">
        <w:rPr>
          <w:rFonts w:hint="eastAsia"/>
          <w:lang w:val="en-US"/>
        </w:rPr>
        <w:t xml:space="preserve"> </w:t>
      </w:r>
      <w:r w:rsidR="009F5C42" w:rsidRPr="00C818D2">
        <w:rPr>
          <w:lang w:val="en-US"/>
        </w:rPr>
        <w:t xml:space="preserve">for LP-WUS transmission. During SI, various options for bandwidth of LP-WUS were considered. Based on our evaluation [3], </w:t>
      </w:r>
      <w:r w:rsidR="00B10CDA" w:rsidRPr="00C818D2">
        <w:rPr>
          <w:lang w:val="en-US"/>
        </w:rPr>
        <w:t xml:space="preserve">between 2.16MHz and 4.32MHz, </w:t>
      </w:r>
      <w:r w:rsidR="009F5C42" w:rsidRPr="00C818D2">
        <w:rPr>
          <w:lang w:val="en-US"/>
        </w:rPr>
        <w:t xml:space="preserve">it was shown that </w:t>
      </w:r>
      <w:r w:rsidR="00B10CDA" w:rsidRPr="00C818D2">
        <w:rPr>
          <w:rFonts w:hint="eastAsia"/>
          <w:lang w:val="en-US"/>
        </w:rPr>
        <w:t>larger bandwidth can achieve the better performance</w:t>
      </w:r>
      <w:r w:rsidR="00B10CDA" w:rsidRPr="00C818D2">
        <w:rPr>
          <w:lang w:val="en-US"/>
        </w:rPr>
        <w:t>,</w:t>
      </w:r>
      <w:r w:rsidR="00B10CDA" w:rsidRPr="00C818D2">
        <w:rPr>
          <w:rFonts w:hint="eastAsia"/>
          <w:lang w:val="en-US"/>
        </w:rPr>
        <w:t xml:space="preserve"> especially </w:t>
      </w:r>
      <w:r w:rsidR="00B10CDA" w:rsidRPr="00C818D2">
        <w:rPr>
          <w:lang w:val="en-US"/>
        </w:rPr>
        <w:t xml:space="preserve">for </w:t>
      </w:r>
      <w:r w:rsidR="00B10CDA" w:rsidRPr="00C818D2">
        <w:rPr>
          <w:rFonts w:hint="eastAsia"/>
          <w:lang w:val="en-US"/>
        </w:rPr>
        <w:t xml:space="preserve">higher </w:t>
      </w:r>
      <w:r w:rsidR="00B10CDA" w:rsidRPr="00C818D2">
        <w:rPr>
          <w:lang w:val="en-US"/>
        </w:rPr>
        <w:t>pulse</w:t>
      </w:r>
      <w:r w:rsidR="00B10CDA" w:rsidRPr="00C818D2">
        <w:rPr>
          <w:rFonts w:hint="eastAsia"/>
          <w:lang w:val="en-US"/>
        </w:rPr>
        <w:t xml:space="preserve"> </w:t>
      </w:r>
      <w:r w:rsidR="00B10CDA" w:rsidRPr="00C818D2">
        <w:rPr>
          <w:lang w:val="en-US"/>
        </w:rPr>
        <w:t>rate. Thus, the certain level of bandwidth can be supported to</w:t>
      </w:r>
      <w:r w:rsidR="00B10CDA" w:rsidRPr="00C818D2">
        <w:rPr>
          <w:rFonts w:hint="eastAsia"/>
          <w:lang w:val="en-US"/>
        </w:rPr>
        <w:t xml:space="preserve"> </w:t>
      </w:r>
      <w:r w:rsidR="00B10CDA" w:rsidRPr="00C818D2">
        <w:rPr>
          <w:lang w:val="en-US"/>
        </w:rPr>
        <w:t>increase the bit rate of OOK-based LP-WUS. At least, 5MHz bandwidth including guard band can be considered as the starting point. In this case, the bandwidth for LP-WUS transm</w:t>
      </w:r>
      <w:r w:rsidR="0078723A" w:rsidRPr="00C818D2">
        <w:rPr>
          <w:lang w:val="en-US"/>
        </w:rPr>
        <w:t>ission without guard band and the bandwidth for guard band can be specified in</w:t>
      </w:r>
      <w:r w:rsidR="00B10CDA" w:rsidRPr="00C818D2">
        <w:rPr>
          <w:lang w:val="en-US"/>
        </w:rPr>
        <w:t xml:space="preserve"> </w:t>
      </w:r>
      <w:r w:rsidR="0078723A" w:rsidRPr="00C818D2">
        <w:rPr>
          <w:lang w:val="en-US"/>
        </w:rPr>
        <w:t xml:space="preserve">a </w:t>
      </w:r>
      <w:r w:rsidR="00B10CDA" w:rsidRPr="00C818D2">
        <w:rPr>
          <w:lang w:val="en-US"/>
        </w:rPr>
        <w:t>RB unit</w:t>
      </w:r>
      <w:r w:rsidR="0078723A" w:rsidRPr="00C818D2">
        <w:rPr>
          <w:lang w:val="en-US"/>
        </w:rPr>
        <w:t xml:space="preserve"> similar to other NR channels</w:t>
      </w:r>
      <w:r w:rsidR="00B10CDA" w:rsidRPr="00C818D2">
        <w:rPr>
          <w:lang w:val="en-US"/>
        </w:rPr>
        <w:t xml:space="preserve">. </w:t>
      </w:r>
      <w:r w:rsidR="0078723A" w:rsidRPr="00C818D2">
        <w:rPr>
          <w:lang w:val="en-US"/>
        </w:rPr>
        <w:t>It is because LP-WUS can be transmitted with other NR channels from the gNB side.</w:t>
      </w:r>
    </w:p>
    <w:p w14:paraId="2F862323" w14:textId="58956B46" w:rsidR="00513CCB" w:rsidRPr="007209DA" w:rsidRDefault="0078723A" w:rsidP="007209DA">
      <w:pPr>
        <w:spacing w:before="240"/>
        <w:jc w:val="both"/>
        <w:rPr>
          <w:lang w:val="en-US"/>
        </w:rPr>
      </w:pPr>
      <w:r w:rsidRPr="00C818D2">
        <w:rPr>
          <w:lang w:val="en-US"/>
        </w:rPr>
        <w:t xml:space="preserve">To decide the number of RBs that can be used for LP-WUS transmission, the interference to the adjacent channel or subcarriers should be considered. In addition, if the power boosting for LP-WUS is allowed, its impact also should be taken into account. These number of RBs for LP-WUS transmission can be different according to the applied channel BW and subcarrier spacing. These </w:t>
      </w:r>
      <w:r w:rsidR="007209DA" w:rsidRPr="00C818D2">
        <w:rPr>
          <w:lang w:val="en-US"/>
        </w:rPr>
        <w:t>aspect can be discussed in RAN4, t</w:t>
      </w:r>
      <w:r w:rsidRPr="00C818D2">
        <w:rPr>
          <w:lang w:val="en-US"/>
        </w:rPr>
        <w:t>herefore, the exact values can be provided by RAN4.</w:t>
      </w:r>
    </w:p>
    <w:p w14:paraId="7779D623" w14:textId="1EB39C3C" w:rsidR="00513CCB" w:rsidRPr="003A6D50" w:rsidRDefault="00513CCB" w:rsidP="00513CCB">
      <w:pPr>
        <w:spacing w:after="0"/>
        <w:rPr>
          <w:b/>
          <w:u w:val="single"/>
          <w:lang w:val="en-US"/>
        </w:rPr>
      </w:pPr>
      <w:r w:rsidRPr="003A6D50">
        <w:rPr>
          <w:b/>
          <w:u w:val="single"/>
          <w:lang w:val="en-US"/>
        </w:rPr>
        <w:t xml:space="preserve">Proposal </w:t>
      </w:r>
      <w:r w:rsidR="00617EE0">
        <w:rPr>
          <w:b/>
          <w:u w:val="single"/>
        </w:rPr>
        <w:t>11</w:t>
      </w:r>
      <w:r>
        <w:rPr>
          <w:b/>
          <w:u w:val="single"/>
        </w:rPr>
        <w:t>: Support a bandwidth of 5MHz for LP-WUS including guard RBs.</w:t>
      </w:r>
    </w:p>
    <w:p w14:paraId="73F3F6C7" w14:textId="5861C8EE" w:rsidR="00896346" w:rsidRPr="0078723A" w:rsidRDefault="0078723A" w:rsidP="00507DE4">
      <w:pPr>
        <w:numPr>
          <w:ilvl w:val="0"/>
          <w:numId w:val="11"/>
        </w:numPr>
        <w:jc w:val="both"/>
        <w:rPr>
          <w:b/>
          <w:u w:val="single"/>
        </w:rPr>
      </w:pPr>
      <w:r>
        <w:rPr>
          <w:b/>
          <w:u w:val="single"/>
          <w:lang w:val="en-US"/>
        </w:rPr>
        <w:t>The number</w:t>
      </w:r>
      <w:r w:rsidR="00513CCB">
        <w:rPr>
          <w:b/>
          <w:u w:val="single"/>
        </w:rPr>
        <w:t xml:space="preserve"> of RBs </w:t>
      </w:r>
      <w:r>
        <w:rPr>
          <w:b/>
          <w:u w:val="single"/>
        </w:rPr>
        <w:t xml:space="preserve">with and </w:t>
      </w:r>
      <w:r w:rsidR="00513CCB">
        <w:rPr>
          <w:b/>
          <w:u w:val="single"/>
        </w:rPr>
        <w:t>without guard</w:t>
      </w:r>
      <w:r>
        <w:rPr>
          <w:b/>
          <w:u w:val="single"/>
        </w:rPr>
        <w:t xml:space="preserve"> band for LP-WUS</w:t>
      </w:r>
      <w:r w:rsidR="00513CCB">
        <w:rPr>
          <w:b/>
          <w:u w:val="single"/>
        </w:rPr>
        <w:t xml:space="preserve"> corresponding to the applied channel BW and applied SCS can be provided by RAN4.</w:t>
      </w:r>
    </w:p>
    <w:p w14:paraId="0BB27E62" w14:textId="36B90A4E" w:rsidR="00EA7E74" w:rsidRPr="00DD44B2" w:rsidRDefault="0085746D" w:rsidP="00DD44B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Design of LP-SS</w:t>
      </w:r>
    </w:p>
    <w:p w14:paraId="42F7D530" w14:textId="77777777" w:rsidR="009E030C" w:rsidRPr="009E030C" w:rsidRDefault="009E030C" w:rsidP="009E030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17EC2D4" w14:textId="4DCB59C0" w:rsidR="00ED53BD" w:rsidRPr="006A5A18" w:rsidRDefault="0085746D" w:rsidP="009E030C">
      <w:pPr>
        <w:pStyle w:val="2"/>
        <w:rPr>
          <w:lang w:val="en-US"/>
        </w:rPr>
      </w:pPr>
      <w:r w:rsidRPr="006A5A18">
        <w:rPr>
          <w:lang w:val="en-US"/>
        </w:rPr>
        <w:t>Waveform</w:t>
      </w:r>
    </w:p>
    <w:p w14:paraId="0F0F1170" w14:textId="4C14A6AE" w:rsidR="00DF05D4" w:rsidRDefault="00FA7E36" w:rsidP="005257CB">
      <w:pPr>
        <w:jc w:val="both"/>
        <w:rPr>
          <w:lang w:val="en-US"/>
        </w:rPr>
      </w:pPr>
      <w:r>
        <w:rPr>
          <w:lang w:val="en-US"/>
        </w:rPr>
        <w:t xml:space="preserve">According to the objective for LP-SS in [1], </w:t>
      </w:r>
      <w:r w:rsidR="000F5C70">
        <w:rPr>
          <w:lang w:val="en-US"/>
        </w:rPr>
        <w:t xml:space="preserve">whether to apply </w:t>
      </w:r>
      <w:r w:rsidR="00A90429">
        <w:rPr>
          <w:lang w:val="en-US"/>
        </w:rPr>
        <w:t xml:space="preserve">the </w:t>
      </w:r>
      <w:r w:rsidR="000F5C70">
        <w:rPr>
          <w:lang w:val="en-US"/>
        </w:rPr>
        <w:t xml:space="preserve">overlaid OFDM sequences for LP-SS should be down-selected within WI. </w:t>
      </w:r>
      <w:r w:rsidR="00DF05D4">
        <w:rPr>
          <w:lang w:val="en-US"/>
        </w:rPr>
        <w:t xml:space="preserve">And </w:t>
      </w:r>
      <w:r w:rsidR="00E15CD6">
        <w:rPr>
          <w:lang w:val="en-US"/>
        </w:rPr>
        <w:t>the following agreement was made in the last meeting.</w:t>
      </w:r>
    </w:p>
    <w:tbl>
      <w:tblPr>
        <w:tblStyle w:val="a6"/>
        <w:tblW w:w="0" w:type="auto"/>
        <w:tblLook w:val="04A0" w:firstRow="1" w:lastRow="0" w:firstColumn="1" w:lastColumn="0" w:noHBand="0" w:noVBand="1"/>
      </w:tblPr>
      <w:tblGrid>
        <w:gridCol w:w="9629"/>
      </w:tblGrid>
      <w:tr w:rsidR="00E15CD6" w14:paraId="1A9D62F8" w14:textId="77777777" w:rsidTr="00E15CD6">
        <w:tc>
          <w:tcPr>
            <w:tcW w:w="9629" w:type="dxa"/>
          </w:tcPr>
          <w:p w14:paraId="7BCCFAC2" w14:textId="77777777" w:rsidR="00E15CD6" w:rsidRPr="00E15CD6" w:rsidRDefault="00E15CD6" w:rsidP="00E15CD6">
            <w:pPr>
              <w:spacing w:after="0"/>
              <w:rPr>
                <w:rFonts w:ascii="Times" w:eastAsia="바탕" w:hAnsi="Times"/>
                <w:b/>
                <w:bCs/>
                <w:szCs w:val="24"/>
                <w:highlight w:val="green"/>
                <w:lang w:eastAsia="x-none"/>
              </w:rPr>
            </w:pPr>
            <w:r w:rsidRPr="00E15CD6">
              <w:rPr>
                <w:rFonts w:ascii="Times" w:eastAsia="바탕" w:hAnsi="Times"/>
                <w:b/>
                <w:bCs/>
                <w:szCs w:val="24"/>
                <w:highlight w:val="green"/>
                <w:lang w:eastAsia="x-none"/>
              </w:rPr>
              <w:t>Agreement</w:t>
            </w:r>
          </w:p>
          <w:p w14:paraId="01BCE103" w14:textId="77777777" w:rsidR="00E15CD6" w:rsidRPr="00E15CD6" w:rsidRDefault="00E15CD6" w:rsidP="00E15CD6">
            <w:pPr>
              <w:spacing w:after="0"/>
              <w:rPr>
                <w:rFonts w:ascii="Times" w:eastAsia="바탕" w:hAnsi="Times" w:cs="Times"/>
                <w:lang w:eastAsia="x-none"/>
              </w:rPr>
            </w:pPr>
            <w:r w:rsidRPr="00E15CD6">
              <w:rPr>
                <w:rFonts w:ascii="Times" w:eastAsia="바탕" w:hAnsi="Times" w:cs="Times"/>
                <w:lang w:eastAsia="x-none"/>
              </w:rPr>
              <w:t>For the overlaid OFDM sequence(s) for LP-SS, consider the following options for further down-selection:</w:t>
            </w:r>
          </w:p>
          <w:p w14:paraId="4610DF5F" w14:textId="77777777" w:rsidR="00E15CD6" w:rsidRPr="00E15CD6" w:rsidRDefault="00E15CD6" w:rsidP="00E15CD6">
            <w:pPr>
              <w:widowControl w:val="0"/>
              <w:numPr>
                <w:ilvl w:val="0"/>
                <w:numId w:val="49"/>
              </w:numPr>
              <w:spacing w:after="0"/>
              <w:rPr>
                <w:rFonts w:ascii="Times" w:eastAsia="바탕" w:hAnsi="Times" w:cs="Times"/>
                <w:iCs/>
                <w:lang w:eastAsia="x-none"/>
              </w:rPr>
            </w:pPr>
            <w:r w:rsidRPr="00E15CD6">
              <w:rPr>
                <w:rFonts w:ascii="Times" w:eastAsia="바탕" w:hAnsi="Times" w:cs="Times"/>
                <w:iCs/>
                <w:lang w:eastAsia="x-none"/>
              </w:rPr>
              <w:t xml:space="preserve">Option 1: Do not specify the overlaid OFDM sequences(s) </w:t>
            </w:r>
          </w:p>
          <w:p w14:paraId="10560A98" w14:textId="77777777" w:rsidR="00E15CD6" w:rsidRPr="00E15CD6" w:rsidRDefault="00E15CD6" w:rsidP="00E15CD6">
            <w:pPr>
              <w:widowControl w:val="0"/>
              <w:numPr>
                <w:ilvl w:val="0"/>
                <w:numId w:val="49"/>
              </w:numPr>
              <w:spacing w:after="0"/>
              <w:rPr>
                <w:rFonts w:ascii="Times" w:eastAsia="바탕" w:hAnsi="Times" w:cs="Times"/>
                <w:iCs/>
                <w:lang w:eastAsia="x-none"/>
              </w:rPr>
            </w:pPr>
            <w:r w:rsidRPr="00E15CD6">
              <w:rPr>
                <w:rFonts w:ascii="Times" w:eastAsia="바탕" w:hAnsi="Times" w:cs="Times"/>
                <w:iCs/>
                <w:lang w:eastAsia="x-none"/>
              </w:rPr>
              <w:t>Option 2: Specify the overlaid OFDM sequence(s) targeting for OOK waveform generation without targeting for sync and RRM measurement for OFDM-based LP-WUR using the overlaid sequence of LP-SS.</w:t>
            </w:r>
          </w:p>
          <w:p w14:paraId="4FE133D9" w14:textId="77777777" w:rsidR="00E15CD6" w:rsidRPr="00E15CD6" w:rsidRDefault="00E15CD6" w:rsidP="00E15CD6">
            <w:pPr>
              <w:widowControl w:val="0"/>
              <w:numPr>
                <w:ilvl w:val="0"/>
                <w:numId w:val="49"/>
              </w:numPr>
              <w:spacing w:after="0"/>
              <w:rPr>
                <w:rFonts w:ascii="Times" w:eastAsia="바탕" w:hAnsi="Times" w:cs="Times"/>
                <w:iCs/>
                <w:lang w:eastAsia="x-none"/>
              </w:rPr>
            </w:pPr>
            <w:r w:rsidRPr="00E15CD6">
              <w:rPr>
                <w:rFonts w:ascii="Times" w:eastAsia="바탕" w:hAnsi="Times" w:cs="Times"/>
                <w:iCs/>
                <w:lang w:eastAsia="x-none"/>
              </w:rPr>
              <w:t>Option 3: Specify the overlaid OFDM sequence(s) targeting for OOK waveform generation and also targeting for sync and RRM measurement for OFDM-based LP-WUR using the overlaid sequence of LP-SS.</w:t>
            </w:r>
          </w:p>
          <w:p w14:paraId="5F78067A" w14:textId="0AD75FE7" w:rsidR="00E15CD6" w:rsidRPr="00E15CD6" w:rsidRDefault="00E15CD6" w:rsidP="00E15CD6">
            <w:pPr>
              <w:widowControl w:val="0"/>
              <w:numPr>
                <w:ilvl w:val="0"/>
                <w:numId w:val="49"/>
              </w:numPr>
              <w:spacing w:after="0"/>
              <w:rPr>
                <w:rFonts w:ascii="Times" w:eastAsia="바탕" w:hAnsi="Times" w:cs="Times"/>
                <w:iCs/>
                <w:lang w:eastAsia="x-none"/>
              </w:rPr>
            </w:pPr>
            <w:r w:rsidRPr="00E15CD6">
              <w:rPr>
                <w:rFonts w:ascii="Times" w:eastAsia="바탕" w:hAnsi="Times" w:cs="Times"/>
                <w:iCs/>
                <w:lang w:eastAsia="x-none"/>
              </w:rPr>
              <w:t>For Option 3, it is up to RAN4 to make decision on whether/how to define the RRM measurement requirement for OFDM-based LP-WUR using the overlaid sequence of LP-SS.</w:t>
            </w:r>
          </w:p>
        </w:tc>
      </w:tr>
    </w:tbl>
    <w:p w14:paraId="292E8F5A" w14:textId="1A9EF399" w:rsidR="008F3A70" w:rsidRPr="00C818D2" w:rsidRDefault="000F5C70" w:rsidP="007209DA">
      <w:pPr>
        <w:spacing w:before="240"/>
        <w:jc w:val="both"/>
        <w:rPr>
          <w:lang w:val="en-US"/>
        </w:rPr>
      </w:pPr>
      <w:r w:rsidRPr="00C818D2">
        <w:rPr>
          <w:lang w:val="en-US"/>
        </w:rPr>
        <w:t xml:space="preserve">As mentioned in [1], LP-SS is </w:t>
      </w:r>
      <w:r w:rsidR="00256F76" w:rsidRPr="00C818D2">
        <w:rPr>
          <w:lang w:val="en-US"/>
        </w:rPr>
        <w:t>used for synchronization and/or RRM</w:t>
      </w:r>
      <w:r w:rsidR="00637998">
        <w:rPr>
          <w:lang w:val="en-US"/>
        </w:rPr>
        <w:t xml:space="preserve"> measurement</w:t>
      </w:r>
      <w:r w:rsidR="00256F76" w:rsidRPr="00C818D2">
        <w:rPr>
          <w:lang w:val="en-US"/>
        </w:rPr>
        <w:t xml:space="preserve"> for serving cell, especially for UEs with OOK-based LP-WUR, b</w:t>
      </w:r>
      <w:r w:rsidR="007209DA" w:rsidRPr="00C818D2">
        <w:rPr>
          <w:lang w:val="en-US"/>
        </w:rPr>
        <w:t xml:space="preserve">ecause UE with the LP-WUR with </w:t>
      </w:r>
      <w:proofErr w:type="gramStart"/>
      <w:r w:rsidR="007209DA" w:rsidRPr="00C818D2">
        <w:rPr>
          <w:lang w:val="en-US"/>
        </w:rPr>
        <w:t>I/Q</w:t>
      </w:r>
      <w:proofErr w:type="gramEnd"/>
      <w:r w:rsidR="007209DA" w:rsidRPr="00C818D2">
        <w:rPr>
          <w:lang w:val="en-US"/>
        </w:rPr>
        <w:t xml:space="preserve"> branches</w:t>
      </w:r>
      <w:r w:rsidR="00256F76" w:rsidRPr="00C818D2">
        <w:rPr>
          <w:lang w:val="en-US"/>
        </w:rPr>
        <w:t xml:space="preserve"> </w:t>
      </w:r>
      <w:r w:rsidR="008F3A70" w:rsidRPr="00C818D2">
        <w:rPr>
          <w:lang w:val="en-US"/>
        </w:rPr>
        <w:t xml:space="preserve">can utilize PSS/SSS for synchronization and/or RRM </w:t>
      </w:r>
      <w:r w:rsidR="007209DA" w:rsidRPr="00C818D2">
        <w:rPr>
          <w:lang w:val="en-US"/>
        </w:rPr>
        <w:t xml:space="preserve">measurement of </w:t>
      </w:r>
      <w:r w:rsidR="008F3A70" w:rsidRPr="00C818D2">
        <w:rPr>
          <w:lang w:val="en-US"/>
        </w:rPr>
        <w:t xml:space="preserve">serving cell. Therefore, there is no need to introduce the overlaid OFDM sequences </w:t>
      </w:r>
      <w:r w:rsidR="002D5C83">
        <w:rPr>
          <w:lang w:val="en-US"/>
        </w:rPr>
        <w:t xml:space="preserve">for LP-SS </w:t>
      </w:r>
      <w:r w:rsidR="0031295D" w:rsidRPr="00C818D2">
        <w:rPr>
          <w:lang w:val="en-US"/>
        </w:rPr>
        <w:t>unless there is</w:t>
      </w:r>
      <w:r w:rsidR="002D5C83">
        <w:rPr>
          <w:lang w:val="en-US"/>
        </w:rPr>
        <w:t xml:space="preserve"> a</w:t>
      </w:r>
      <w:r w:rsidR="0031295D" w:rsidRPr="00C818D2">
        <w:rPr>
          <w:lang w:val="en-US"/>
        </w:rPr>
        <w:t xml:space="preserve"> clear benefit.</w:t>
      </w:r>
    </w:p>
    <w:p w14:paraId="5C8A3D29" w14:textId="275AA460" w:rsidR="0031295D" w:rsidRPr="00C818D2" w:rsidRDefault="00FA7E36" w:rsidP="005257CB">
      <w:pPr>
        <w:jc w:val="both"/>
        <w:rPr>
          <w:lang w:val="en-US"/>
        </w:rPr>
      </w:pPr>
      <w:r w:rsidRPr="00C818D2">
        <w:rPr>
          <w:lang w:val="en-US"/>
        </w:rPr>
        <w:t>The LP-SS</w:t>
      </w:r>
      <w:r w:rsidR="0031295D" w:rsidRPr="00C818D2">
        <w:rPr>
          <w:lang w:val="en-US"/>
        </w:rPr>
        <w:t xml:space="preserve"> period considered during SI</w:t>
      </w:r>
      <w:r w:rsidRPr="00C818D2">
        <w:rPr>
          <w:lang w:val="en-US"/>
        </w:rPr>
        <w:t xml:space="preserve"> is relatively long compared to the SSB transmission period, therefore u</w:t>
      </w:r>
      <w:r w:rsidR="0031295D" w:rsidRPr="00C818D2">
        <w:rPr>
          <w:lang w:val="en-US"/>
        </w:rPr>
        <w:t>sing LP-SS as the purpose</w:t>
      </w:r>
      <w:r w:rsidRPr="00C818D2">
        <w:rPr>
          <w:lang w:val="en-US"/>
        </w:rPr>
        <w:t xml:space="preserve"> </w:t>
      </w:r>
      <w:r w:rsidR="0031295D" w:rsidRPr="00C818D2">
        <w:rPr>
          <w:lang w:val="en-US"/>
        </w:rPr>
        <w:t>for synchronization</w:t>
      </w:r>
      <w:r w:rsidRPr="00C818D2">
        <w:rPr>
          <w:lang w:val="en-US"/>
        </w:rPr>
        <w:t xml:space="preserve"> </w:t>
      </w:r>
      <w:r w:rsidR="0031295D" w:rsidRPr="00C818D2">
        <w:rPr>
          <w:lang w:val="en-US"/>
        </w:rPr>
        <w:t xml:space="preserve">of </w:t>
      </w:r>
      <w:r w:rsidRPr="00C818D2">
        <w:rPr>
          <w:lang w:val="en-US"/>
        </w:rPr>
        <w:t xml:space="preserve">OFDM-based LP-WUR does not seem helpful. In fact, if LP-SS is transmitted </w:t>
      </w:r>
      <w:r w:rsidRPr="00C818D2">
        <w:rPr>
          <w:lang w:val="en-US"/>
        </w:rPr>
        <w:lastRenderedPageBreak/>
        <w:t>far</w:t>
      </w:r>
      <w:r w:rsidR="0031295D" w:rsidRPr="00C818D2">
        <w:rPr>
          <w:lang w:val="en-US"/>
        </w:rPr>
        <w:t xml:space="preserve"> from the LP-WUS monitoring occasion</w:t>
      </w:r>
      <w:r w:rsidRPr="00C818D2">
        <w:rPr>
          <w:lang w:val="en-US"/>
        </w:rPr>
        <w:t xml:space="preserve">, OFDM-based LP-WUR would require more power consumption since it needs to stay awake </w:t>
      </w:r>
      <w:r w:rsidR="002C259D">
        <w:rPr>
          <w:lang w:val="en-US"/>
        </w:rPr>
        <w:t xml:space="preserve">in advance </w:t>
      </w:r>
      <w:r w:rsidRPr="00C818D2">
        <w:rPr>
          <w:lang w:val="en-US"/>
        </w:rPr>
        <w:t xml:space="preserve">for a </w:t>
      </w:r>
      <w:r w:rsidR="005257CB" w:rsidRPr="00C818D2">
        <w:rPr>
          <w:lang w:val="en-US"/>
        </w:rPr>
        <w:t>longer period to receive LP-SS.</w:t>
      </w:r>
      <w:r w:rsidR="007209DA" w:rsidRPr="00C818D2">
        <w:rPr>
          <w:lang w:val="en-US"/>
        </w:rPr>
        <w:t xml:space="preserve"> In </w:t>
      </w:r>
      <w:r w:rsidR="00660704" w:rsidRPr="00C818D2">
        <w:rPr>
          <w:lang w:val="en-US"/>
        </w:rPr>
        <w:t xml:space="preserve">addition, considering </w:t>
      </w:r>
      <w:r w:rsidR="00572DC0">
        <w:rPr>
          <w:lang w:val="en-US"/>
        </w:rPr>
        <w:t xml:space="preserve">the discussion in the last meeting </w:t>
      </w:r>
      <w:r w:rsidR="00660704" w:rsidRPr="00C818D2">
        <w:rPr>
          <w:lang w:val="en-US"/>
        </w:rPr>
        <w:t>that the shorter ON pulse</w:t>
      </w:r>
      <w:r w:rsidR="00572DC0">
        <w:rPr>
          <w:lang w:val="en-US"/>
        </w:rPr>
        <w:t xml:space="preserve"> (e.g., M =8)</w:t>
      </w:r>
      <w:r w:rsidR="00660704" w:rsidRPr="00C818D2">
        <w:rPr>
          <w:lang w:val="en-US"/>
        </w:rPr>
        <w:t xml:space="preserve"> </w:t>
      </w:r>
      <w:r w:rsidR="00572DC0">
        <w:rPr>
          <w:lang w:val="en-US"/>
        </w:rPr>
        <w:t>may</w:t>
      </w:r>
      <w:r w:rsidR="00660704" w:rsidRPr="00C818D2">
        <w:rPr>
          <w:lang w:val="en-US"/>
        </w:rPr>
        <w:t xml:space="preserve"> be</w:t>
      </w:r>
      <w:r w:rsidR="00572DC0">
        <w:rPr>
          <w:lang w:val="en-US"/>
        </w:rPr>
        <w:t xml:space="preserve"> helpful</w:t>
      </w:r>
      <w:r w:rsidR="00660704" w:rsidRPr="00C818D2">
        <w:rPr>
          <w:lang w:val="en-US"/>
        </w:rPr>
        <w:t xml:space="preserve"> for LP-SS to achieve better synchronization performance</w:t>
      </w:r>
      <w:r w:rsidR="008F5474">
        <w:rPr>
          <w:lang w:val="en-US"/>
        </w:rPr>
        <w:t xml:space="preserve"> for OOK-based LP-WUR</w:t>
      </w:r>
      <w:r w:rsidR="00572DC0">
        <w:rPr>
          <w:lang w:val="en-US"/>
        </w:rPr>
        <w:t>.</w:t>
      </w:r>
      <w:r w:rsidR="00660704" w:rsidRPr="00C818D2">
        <w:rPr>
          <w:lang w:val="en-US"/>
        </w:rPr>
        <w:t xml:space="preserve">, it is not sure that the overlaid OFDM sequence for synchronization and measurement can be carried well within the shorter ON pulse. Compared to the length of OFDM symbol for PSS/SSS, the time duration to transmit OFDM sequence will be much shorter if the larger M values such as 4, 8 are considered for LP-SS. Therefore, if the option 3 is adopted, LP-SS should be designed </w:t>
      </w:r>
      <w:r w:rsidR="00637998">
        <w:rPr>
          <w:lang w:val="en-US"/>
        </w:rPr>
        <w:t xml:space="preserve">considering the performance </w:t>
      </w:r>
      <w:r w:rsidR="00660704" w:rsidRPr="00C818D2">
        <w:rPr>
          <w:lang w:val="en-US"/>
        </w:rPr>
        <w:t xml:space="preserve">for both receiver types. And it becomes difficult to optimize the design of LP-SS </w:t>
      </w:r>
      <w:r w:rsidR="00E06FCF" w:rsidRPr="00C818D2">
        <w:rPr>
          <w:lang w:val="en-US"/>
        </w:rPr>
        <w:t>for the specific receiver type.</w:t>
      </w:r>
    </w:p>
    <w:p w14:paraId="0099EAAF" w14:textId="0374DE48" w:rsidR="00E06FCF" w:rsidRPr="00C818D2" w:rsidRDefault="0031295D" w:rsidP="005257CB">
      <w:pPr>
        <w:jc w:val="both"/>
        <w:rPr>
          <w:lang w:val="en-US"/>
        </w:rPr>
      </w:pPr>
      <w:r w:rsidRPr="00C818D2">
        <w:rPr>
          <w:lang w:val="en-US"/>
        </w:rPr>
        <w:t>Furthermore, introducing the overlaid OFDM sequence for LP-SS</w:t>
      </w:r>
      <w:r w:rsidR="00FA7E36" w:rsidRPr="00C818D2">
        <w:rPr>
          <w:lang w:val="en-US"/>
        </w:rPr>
        <w:t xml:space="preserve"> </w:t>
      </w:r>
      <w:r w:rsidRPr="00C818D2">
        <w:rPr>
          <w:lang w:val="en-US"/>
        </w:rPr>
        <w:t xml:space="preserve">can </w:t>
      </w:r>
      <w:r w:rsidR="00FA7E36" w:rsidRPr="00C818D2">
        <w:rPr>
          <w:lang w:val="en-US"/>
        </w:rPr>
        <w:t>also c</w:t>
      </w:r>
      <w:r w:rsidRPr="00C818D2">
        <w:rPr>
          <w:lang w:val="en-US"/>
        </w:rPr>
        <w:t>ause</w:t>
      </w:r>
      <w:r w:rsidR="00FA7E36" w:rsidRPr="00C818D2">
        <w:rPr>
          <w:lang w:val="en-US"/>
        </w:rPr>
        <w:t xml:space="preserve"> more workload considering the other purpose of LP-SS which is serving cell RRM measurement offloaded by LP-WUR.</w:t>
      </w:r>
      <w:r w:rsidRPr="00C818D2">
        <w:rPr>
          <w:rFonts w:hint="eastAsia"/>
          <w:lang w:val="en-US"/>
        </w:rPr>
        <w:t xml:space="preserve"> </w:t>
      </w:r>
      <w:r w:rsidRPr="00C818D2">
        <w:rPr>
          <w:lang w:val="en-US"/>
        </w:rPr>
        <w:t>D</w:t>
      </w:r>
      <w:r w:rsidR="00FA7E36" w:rsidRPr="00C818D2">
        <w:rPr>
          <w:lang w:val="en-US"/>
        </w:rPr>
        <w:t>epending on what signals are used for</w:t>
      </w:r>
      <w:r w:rsidRPr="00C818D2">
        <w:rPr>
          <w:lang w:val="en-US"/>
        </w:rPr>
        <w:t xml:space="preserve"> serving cell RRM</w:t>
      </w:r>
      <w:r w:rsidR="00FA7E36" w:rsidRPr="00C818D2">
        <w:rPr>
          <w:lang w:val="en-US"/>
        </w:rPr>
        <w:t xml:space="preserve"> measurement, the measurement criteria may need to be set differently in RAN4. Therefore, it seems reasonable to design LP-SS only for synchronization and serving c</w:t>
      </w:r>
      <w:r w:rsidRPr="00C818D2">
        <w:rPr>
          <w:lang w:val="en-US"/>
        </w:rPr>
        <w:t>ell RRM measurement of UEs</w:t>
      </w:r>
      <w:r w:rsidR="00E06FCF" w:rsidRPr="00C818D2">
        <w:rPr>
          <w:lang w:val="en-US"/>
        </w:rPr>
        <w:t xml:space="preserve"> with OOK-based LP-WUR, because</w:t>
      </w:r>
      <w:r w:rsidRPr="00C818D2">
        <w:rPr>
          <w:lang w:val="en-US"/>
        </w:rPr>
        <w:t xml:space="preserve"> UEs with OFDM-based </w:t>
      </w:r>
      <w:r w:rsidR="001D01B7" w:rsidRPr="00C818D2">
        <w:rPr>
          <w:lang w:val="en-US"/>
        </w:rPr>
        <w:t xml:space="preserve">LP-WUR </w:t>
      </w:r>
      <w:r w:rsidR="00E06FCF" w:rsidRPr="00C818D2">
        <w:rPr>
          <w:lang w:val="en-US"/>
        </w:rPr>
        <w:t>can use PSS/SSS</w:t>
      </w:r>
      <w:r w:rsidR="00C26238" w:rsidRPr="00C818D2">
        <w:rPr>
          <w:lang w:val="en-US"/>
        </w:rPr>
        <w:t xml:space="preserve"> instead of LP-SS.</w:t>
      </w:r>
    </w:p>
    <w:p w14:paraId="51F03D07" w14:textId="268040F0" w:rsidR="0031295D" w:rsidRPr="005257CB" w:rsidRDefault="00E06FCF" w:rsidP="005257CB">
      <w:pPr>
        <w:jc w:val="both"/>
        <w:rPr>
          <w:lang w:val="en-US"/>
        </w:rPr>
      </w:pPr>
      <w:r w:rsidRPr="00C818D2">
        <w:rPr>
          <w:lang w:val="en-US"/>
        </w:rPr>
        <w:t>For option 1 and 2, LP-SS can be designed to be optimized for OOK-based LP-WUR and the additional RAN4 works are not needed to discuss the requirement for OFDM-based LP-WUR that perform RRM measurement based on LP-SS.</w:t>
      </w:r>
      <w:r w:rsidR="00C26238" w:rsidRPr="00C818D2">
        <w:rPr>
          <w:lang w:val="en-US"/>
        </w:rPr>
        <w:t xml:space="preserve"> However, for option 2, RAN1 may discuss which sequence can give the better performance for the synchronization and RRM measurement of OOK-based LP-WUR to specify the overlaid sequ</w:t>
      </w:r>
      <w:r w:rsidR="005B3924" w:rsidRPr="00C818D2">
        <w:rPr>
          <w:lang w:val="en-US"/>
        </w:rPr>
        <w:t xml:space="preserve">ence. And it is unclear how the information about </w:t>
      </w:r>
      <w:r w:rsidR="005926B3">
        <w:rPr>
          <w:lang w:val="en-US"/>
        </w:rPr>
        <w:t xml:space="preserve">the </w:t>
      </w:r>
      <w:r w:rsidR="005B3924" w:rsidRPr="00C818D2">
        <w:rPr>
          <w:lang w:val="en-US"/>
        </w:rPr>
        <w:t>overlaid sequence can help to implement OOK-based LP-WUR and which aspects of OFDM sequence should be considere</w:t>
      </w:r>
      <w:r w:rsidR="005926B3">
        <w:rPr>
          <w:lang w:val="en-US"/>
        </w:rPr>
        <w:t>d for the better design of OOK-based LP-WUR</w:t>
      </w:r>
      <w:r w:rsidR="005B3924" w:rsidRPr="00C818D2">
        <w:rPr>
          <w:lang w:val="en-US"/>
        </w:rPr>
        <w:t xml:space="preserve">. Therefore, specifying the overlaid OFDM sequence is not </w:t>
      </w:r>
      <w:r w:rsidR="003B17F5">
        <w:rPr>
          <w:lang w:val="en-US"/>
        </w:rPr>
        <w:t>justified</w:t>
      </w:r>
      <w:r w:rsidR="003B17F5" w:rsidRPr="00C818D2">
        <w:rPr>
          <w:lang w:val="en-US"/>
        </w:rPr>
        <w:t xml:space="preserve"> </w:t>
      </w:r>
      <w:r w:rsidR="005B3924" w:rsidRPr="00C818D2">
        <w:rPr>
          <w:lang w:val="en-US"/>
        </w:rPr>
        <w:t>for LP-SS.</w:t>
      </w:r>
    </w:p>
    <w:p w14:paraId="1793590A" w14:textId="7FDA288D" w:rsidR="00A93704" w:rsidRPr="009F6E81" w:rsidRDefault="00A93704" w:rsidP="00A93704">
      <w:pPr>
        <w:spacing w:after="0"/>
        <w:jc w:val="both"/>
        <w:rPr>
          <w:b/>
          <w:u w:val="single"/>
          <w:lang w:val="en-US"/>
        </w:rPr>
      </w:pPr>
      <w:r w:rsidRPr="009F6E81">
        <w:rPr>
          <w:b/>
          <w:u w:val="single"/>
        </w:rPr>
        <w:t xml:space="preserve">Proposal </w:t>
      </w:r>
      <w:r w:rsidR="002C259D">
        <w:rPr>
          <w:b/>
          <w:u w:val="single"/>
        </w:rPr>
        <w:t>12</w:t>
      </w:r>
      <w:r w:rsidRPr="009F6E81">
        <w:rPr>
          <w:b/>
          <w:u w:val="single"/>
        </w:rPr>
        <w:t xml:space="preserve">: </w:t>
      </w:r>
      <w:r>
        <w:rPr>
          <w:b/>
          <w:u w:val="single"/>
        </w:rPr>
        <w:t>Do not support to specify overlaid OFDM sequence for LP-SS</w:t>
      </w:r>
      <w:r w:rsidR="002C259D">
        <w:rPr>
          <w:b/>
          <w:u w:val="single"/>
        </w:rPr>
        <w:t xml:space="preserve"> (e.g., Option 1 in RAN1#116 agreement)</w:t>
      </w:r>
      <w:r>
        <w:rPr>
          <w:b/>
          <w:u w:val="single"/>
        </w:rPr>
        <w:t>.</w:t>
      </w:r>
    </w:p>
    <w:p w14:paraId="0ACB979F" w14:textId="77777777" w:rsidR="00A93704" w:rsidRPr="009F6E81" w:rsidRDefault="00A93704" w:rsidP="00A93704">
      <w:pPr>
        <w:numPr>
          <w:ilvl w:val="0"/>
          <w:numId w:val="11"/>
        </w:numPr>
        <w:spacing w:after="0"/>
        <w:jc w:val="both"/>
        <w:rPr>
          <w:b/>
          <w:u w:val="single"/>
        </w:rPr>
      </w:pPr>
      <w:r w:rsidRPr="009F6E81">
        <w:rPr>
          <w:b/>
          <w:u w:val="single"/>
        </w:rPr>
        <w:t xml:space="preserve">LP-SS should be designed </w:t>
      </w:r>
      <w:r>
        <w:rPr>
          <w:b/>
          <w:u w:val="single"/>
        </w:rPr>
        <w:t xml:space="preserve">only </w:t>
      </w:r>
      <w:r w:rsidRPr="009F6E81">
        <w:rPr>
          <w:b/>
          <w:u w:val="single"/>
        </w:rPr>
        <w:t>for UEs with OOK-based LP-WUR.</w:t>
      </w:r>
    </w:p>
    <w:p w14:paraId="30C9A80C" w14:textId="6F529DCF" w:rsidR="005B3924" w:rsidRPr="00EF6A66" w:rsidRDefault="00A93704" w:rsidP="00507DE4">
      <w:pPr>
        <w:numPr>
          <w:ilvl w:val="0"/>
          <w:numId w:val="11"/>
        </w:numPr>
        <w:jc w:val="both"/>
        <w:rPr>
          <w:b/>
          <w:u w:val="single"/>
        </w:rPr>
      </w:pPr>
      <w:r>
        <w:rPr>
          <w:b/>
          <w:u w:val="single"/>
        </w:rPr>
        <w:t>Which sequence is used to generate ON pulse for LP-SS can be up to gNB implementation without any specification</w:t>
      </w:r>
      <w:r w:rsidR="00E157F9">
        <w:rPr>
          <w:rFonts w:hint="eastAsia"/>
          <w:b/>
          <w:u w:val="single"/>
        </w:rPr>
        <w:t>.</w:t>
      </w:r>
    </w:p>
    <w:p w14:paraId="67C7D336" w14:textId="56A88D11" w:rsidR="00E157F9" w:rsidRDefault="00E157F9" w:rsidP="006A5A18">
      <w:pPr>
        <w:spacing w:before="240" w:after="0"/>
        <w:jc w:val="both"/>
        <w:rPr>
          <w:lang w:val="en-US"/>
        </w:rPr>
      </w:pPr>
      <w:r w:rsidRPr="00E157F9">
        <w:rPr>
          <w:lang w:val="en-US"/>
        </w:rPr>
        <w:t>In</w:t>
      </w:r>
      <w:r w:rsidRPr="00E157F9">
        <w:rPr>
          <w:rFonts w:hint="eastAsia"/>
          <w:lang w:val="en-US"/>
        </w:rPr>
        <w:t xml:space="preserve"> </w:t>
      </w:r>
      <w:r>
        <w:rPr>
          <w:lang w:val="en-US"/>
        </w:rPr>
        <w:t>the last meeting, the following agreement was made.</w:t>
      </w:r>
    </w:p>
    <w:tbl>
      <w:tblPr>
        <w:tblStyle w:val="a6"/>
        <w:tblW w:w="0" w:type="auto"/>
        <w:tblLook w:val="04A0" w:firstRow="1" w:lastRow="0" w:firstColumn="1" w:lastColumn="0" w:noHBand="0" w:noVBand="1"/>
      </w:tblPr>
      <w:tblGrid>
        <w:gridCol w:w="9629"/>
      </w:tblGrid>
      <w:tr w:rsidR="00E157F9" w14:paraId="2E350734" w14:textId="77777777" w:rsidTr="00E157F9">
        <w:tc>
          <w:tcPr>
            <w:tcW w:w="9629" w:type="dxa"/>
          </w:tcPr>
          <w:p w14:paraId="43622697" w14:textId="77777777" w:rsidR="00E157F9" w:rsidRPr="00E9213F" w:rsidRDefault="00E157F9" w:rsidP="006A5A18">
            <w:pPr>
              <w:spacing w:after="0"/>
              <w:rPr>
                <w:rFonts w:ascii="Times" w:eastAsia="바탕" w:hAnsi="Times"/>
                <w:b/>
                <w:bCs/>
                <w:szCs w:val="24"/>
                <w:highlight w:val="green"/>
                <w:lang w:eastAsia="x-none"/>
              </w:rPr>
            </w:pPr>
            <w:r w:rsidRPr="00E9213F">
              <w:rPr>
                <w:rFonts w:ascii="Times" w:eastAsia="바탕" w:hAnsi="Times"/>
                <w:b/>
                <w:bCs/>
                <w:szCs w:val="24"/>
                <w:highlight w:val="green"/>
                <w:lang w:eastAsia="x-none"/>
              </w:rPr>
              <w:t>Agreement</w:t>
            </w:r>
          </w:p>
          <w:p w14:paraId="276F3A63" w14:textId="77777777" w:rsidR="00E157F9" w:rsidRPr="00E9213F" w:rsidRDefault="00E157F9" w:rsidP="006A5A18">
            <w:pPr>
              <w:spacing w:after="0"/>
              <w:rPr>
                <w:rFonts w:ascii="Times" w:eastAsia="바탕" w:hAnsi="Times" w:cs="Times"/>
                <w:szCs w:val="24"/>
                <w:lang w:eastAsia="x-none"/>
              </w:rPr>
            </w:pPr>
            <w:r w:rsidRPr="00E9213F">
              <w:rPr>
                <w:rFonts w:ascii="Times" w:eastAsia="바탕" w:hAnsi="Times" w:cs="Times"/>
                <w:szCs w:val="24"/>
                <w:lang w:eastAsia="x-none"/>
              </w:rPr>
              <w:t>Further study the following options for LP-SS:</w:t>
            </w:r>
          </w:p>
          <w:p w14:paraId="711F9F09" w14:textId="77777777" w:rsidR="00E157F9" w:rsidRPr="00E9213F" w:rsidRDefault="00E157F9" w:rsidP="00E157F9">
            <w:pPr>
              <w:widowControl w:val="0"/>
              <w:numPr>
                <w:ilvl w:val="0"/>
                <w:numId w:val="49"/>
              </w:numPr>
              <w:spacing w:after="0"/>
              <w:rPr>
                <w:rFonts w:ascii="Times" w:eastAsia="바탕" w:hAnsi="Times" w:cs="Times"/>
                <w:iCs/>
                <w:lang w:eastAsia="x-none"/>
              </w:rPr>
            </w:pPr>
            <w:r w:rsidRPr="00E9213F">
              <w:rPr>
                <w:rFonts w:ascii="Times" w:eastAsia="바탕" w:hAnsi="Times" w:cs="Times"/>
                <w:iCs/>
                <w:lang w:eastAsia="x-none"/>
              </w:rPr>
              <w:t xml:space="preserve">Option 1: OOK-1 </w:t>
            </w:r>
          </w:p>
          <w:p w14:paraId="65250983" w14:textId="77777777" w:rsidR="00E157F9" w:rsidRPr="00E9213F" w:rsidRDefault="00E157F9" w:rsidP="00E157F9">
            <w:pPr>
              <w:widowControl w:val="0"/>
              <w:numPr>
                <w:ilvl w:val="0"/>
                <w:numId w:val="49"/>
              </w:numPr>
              <w:spacing w:after="0"/>
              <w:rPr>
                <w:rFonts w:ascii="Times" w:eastAsia="바탕" w:hAnsi="Times" w:cs="Times"/>
                <w:iCs/>
                <w:lang w:eastAsia="x-none"/>
              </w:rPr>
            </w:pPr>
            <w:r w:rsidRPr="00E9213F">
              <w:rPr>
                <w:rFonts w:ascii="Times" w:eastAsia="바탕" w:hAnsi="Times" w:cs="Times"/>
                <w:iCs/>
                <w:lang w:eastAsia="x-none"/>
              </w:rPr>
              <w:t>Option 2: OOK-4 with M=1,2,4,[8]</w:t>
            </w:r>
          </w:p>
          <w:p w14:paraId="58EAE07F" w14:textId="77777777" w:rsidR="00E157F9" w:rsidRPr="00E9213F" w:rsidRDefault="00E157F9" w:rsidP="00E157F9">
            <w:pPr>
              <w:widowControl w:val="0"/>
              <w:numPr>
                <w:ilvl w:val="0"/>
                <w:numId w:val="49"/>
              </w:numPr>
              <w:spacing w:after="0"/>
              <w:rPr>
                <w:rFonts w:ascii="Times" w:eastAsia="바탕" w:hAnsi="Times" w:cs="Times"/>
                <w:iCs/>
                <w:lang w:eastAsia="x-none"/>
              </w:rPr>
            </w:pPr>
            <w:r w:rsidRPr="00E9213F">
              <w:rPr>
                <w:rFonts w:ascii="Times" w:eastAsia="바탕" w:hAnsi="Times" w:cs="Times"/>
                <w:iCs/>
                <w:lang w:eastAsia="x-none"/>
              </w:rPr>
              <w:t>The SCS of a CP-OFDM symbol used for LP-SS generation is the same as that used for LP-WUS generation</w:t>
            </w:r>
          </w:p>
          <w:p w14:paraId="413876DE" w14:textId="5F98CB13" w:rsidR="00E157F9" w:rsidRPr="00E157F9" w:rsidRDefault="00E157F9" w:rsidP="00E157F9">
            <w:pPr>
              <w:widowControl w:val="0"/>
              <w:numPr>
                <w:ilvl w:val="1"/>
                <w:numId w:val="49"/>
              </w:numPr>
              <w:spacing w:after="0"/>
              <w:rPr>
                <w:rFonts w:ascii="Times" w:eastAsia="바탕" w:hAnsi="Times" w:cs="Times"/>
                <w:iCs/>
                <w:lang w:eastAsia="x-none"/>
              </w:rPr>
            </w:pPr>
            <w:r w:rsidRPr="00E9213F">
              <w:rPr>
                <w:rFonts w:ascii="Times" w:eastAsia="바탕" w:hAnsi="Times" w:cs="Times"/>
                <w:iCs/>
                <w:lang w:eastAsia="x-none"/>
              </w:rPr>
              <w:t>FFS: different SCS</w:t>
            </w:r>
          </w:p>
        </w:tc>
      </w:tr>
    </w:tbl>
    <w:p w14:paraId="60D5E7DF" w14:textId="6289EC39" w:rsidR="00E157F9" w:rsidRPr="002A3F8B" w:rsidRDefault="00E157F9" w:rsidP="002A3F8B">
      <w:pPr>
        <w:spacing w:before="240"/>
        <w:jc w:val="both"/>
        <w:rPr>
          <w:lang w:val="en-US"/>
        </w:rPr>
      </w:pPr>
      <w:r w:rsidRPr="00C818D2">
        <w:rPr>
          <w:rFonts w:hint="eastAsia"/>
          <w:lang w:val="en-US"/>
        </w:rPr>
        <w:t>The performance of LP-SS</w:t>
      </w:r>
      <w:r w:rsidRPr="00C818D2">
        <w:rPr>
          <w:lang w:val="en-US"/>
        </w:rPr>
        <w:t xml:space="preserve"> for each option</w:t>
      </w:r>
      <w:r w:rsidRPr="00C818D2">
        <w:rPr>
          <w:rFonts w:hint="eastAsia"/>
          <w:lang w:val="en-US"/>
        </w:rPr>
        <w:t xml:space="preserve"> can be affected depending on </w:t>
      </w:r>
      <w:r w:rsidRPr="00C818D2">
        <w:rPr>
          <w:lang w:val="en-US"/>
        </w:rPr>
        <w:t>whether</w:t>
      </w:r>
      <w:r w:rsidRPr="00C818D2">
        <w:rPr>
          <w:rFonts w:hint="eastAsia"/>
          <w:lang w:val="en-US"/>
        </w:rPr>
        <w:t xml:space="preserve"> </w:t>
      </w:r>
      <w:r w:rsidRPr="00C818D2">
        <w:rPr>
          <w:lang w:val="en-US"/>
        </w:rPr>
        <w:t xml:space="preserve">the overlaid OFDM sequence is applied for OFDM-based LP-WUR. Thus, the consideration may be different if </w:t>
      </w:r>
      <w:r w:rsidR="002A3F8B" w:rsidRPr="00C818D2">
        <w:rPr>
          <w:lang w:val="en-US"/>
        </w:rPr>
        <w:t xml:space="preserve">the LP-SS should be designed for </w:t>
      </w:r>
      <w:r w:rsidRPr="00C818D2">
        <w:rPr>
          <w:lang w:val="en-US"/>
        </w:rPr>
        <w:t>both receiver ty</w:t>
      </w:r>
      <w:r w:rsidR="002A3F8B" w:rsidRPr="00C818D2">
        <w:rPr>
          <w:lang w:val="en-US"/>
        </w:rPr>
        <w:t>pes to perform synchronization and RRM measurement. Therefore, we suggest to discuss this issue after the decision on the overlaid OFDM sequence for LP-SS.</w:t>
      </w:r>
    </w:p>
    <w:p w14:paraId="59FE950B" w14:textId="6489366A" w:rsidR="00AB3293" w:rsidRPr="009F6E81" w:rsidRDefault="00AB3293" w:rsidP="00507DE4">
      <w:pPr>
        <w:jc w:val="both"/>
        <w:rPr>
          <w:b/>
          <w:u w:val="single"/>
          <w:lang w:val="en-US"/>
        </w:rPr>
      </w:pPr>
      <w:r w:rsidRPr="00AB3293">
        <w:rPr>
          <w:b/>
          <w:u w:val="single"/>
          <w:lang w:val="en-US"/>
        </w:rPr>
        <w:t xml:space="preserve">Proposal </w:t>
      </w:r>
      <w:r w:rsidR="00E43D64">
        <w:rPr>
          <w:b/>
          <w:u w:val="single"/>
          <w:lang w:val="en-US"/>
        </w:rPr>
        <w:t>13</w:t>
      </w:r>
      <w:r w:rsidRPr="00AB3293">
        <w:rPr>
          <w:b/>
          <w:u w:val="single"/>
          <w:lang w:val="en-US"/>
        </w:rPr>
        <w:t>: Down-selection between OOK-1 and OOK-4</w:t>
      </w:r>
      <w:r w:rsidR="005926B3">
        <w:rPr>
          <w:b/>
          <w:u w:val="single"/>
          <w:lang w:val="en-US"/>
        </w:rPr>
        <w:t xml:space="preserve"> for LP-SS</w:t>
      </w:r>
      <w:r w:rsidRPr="00AB3293">
        <w:rPr>
          <w:b/>
          <w:u w:val="single"/>
          <w:lang w:val="en-US"/>
        </w:rPr>
        <w:t xml:space="preserve">, and </w:t>
      </w:r>
      <w:r w:rsidR="005926B3">
        <w:rPr>
          <w:b/>
          <w:u w:val="single"/>
          <w:lang w:val="en-US"/>
        </w:rPr>
        <w:t>the supported M values for LP-SS</w:t>
      </w:r>
      <w:r w:rsidRPr="00AB3293">
        <w:rPr>
          <w:b/>
          <w:u w:val="single"/>
          <w:lang w:val="en-US"/>
        </w:rPr>
        <w:t xml:space="preserve"> can be discussed after the decision on the existence of the overlaid OFDM sequence for LP-SS.</w:t>
      </w:r>
    </w:p>
    <w:p w14:paraId="39BE7DAF" w14:textId="355449B9" w:rsidR="00ED53BD" w:rsidRPr="00BD6587" w:rsidRDefault="0085746D" w:rsidP="00ED53BD">
      <w:pPr>
        <w:pStyle w:val="2"/>
        <w:rPr>
          <w:lang w:val="en-US"/>
        </w:rPr>
      </w:pPr>
      <w:r>
        <w:rPr>
          <w:lang w:val="en-US"/>
        </w:rPr>
        <w:t>Channel structure</w:t>
      </w:r>
    </w:p>
    <w:p w14:paraId="5D1525D0" w14:textId="0C0571B0" w:rsidR="00896346" w:rsidRPr="00C818D2" w:rsidRDefault="00CC39DA" w:rsidP="005257CB">
      <w:pPr>
        <w:jc w:val="both"/>
        <w:rPr>
          <w:lang w:val="en-US"/>
        </w:rPr>
      </w:pPr>
      <w:r w:rsidRPr="00C818D2">
        <w:rPr>
          <w:lang w:val="en-US"/>
        </w:rPr>
        <w:t xml:space="preserve">Unlike LP-WUS case, LP-SS is not required to carry relatively large amount of information because LP-SS is used only for synchronization and serving cell RRM measurement </w:t>
      </w:r>
      <w:r w:rsidR="00C361DE" w:rsidRPr="00C818D2">
        <w:rPr>
          <w:lang w:val="en-US"/>
        </w:rPr>
        <w:t>for UEs with O</w:t>
      </w:r>
      <w:r w:rsidR="00F66C1B" w:rsidRPr="00C818D2">
        <w:rPr>
          <w:lang w:val="en-US"/>
        </w:rPr>
        <w:t>OK-based LP-WUR.</w:t>
      </w:r>
      <w:r w:rsidR="00896346" w:rsidRPr="00C818D2">
        <w:rPr>
          <w:lang w:val="en-US"/>
        </w:rPr>
        <w:t xml:space="preserve"> Therefore, it was decided that ON-OFF pattern of OOK symbols for LP-SS is based on binary sequence(s).</w:t>
      </w:r>
    </w:p>
    <w:p w14:paraId="09519372" w14:textId="535383E3" w:rsidR="004C1973" w:rsidRPr="005257CB" w:rsidRDefault="00896346" w:rsidP="005257CB">
      <w:pPr>
        <w:jc w:val="both"/>
        <w:rPr>
          <w:lang w:val="en-US"/>
        </w:rPr>
      </w:pPr>
      <w:r w:rsidRPr="00C818D2">
        <w:rPr>
          <w:lang w:val="en-US"/>
        </w:rPr>
        <w:t xml:space="preserve">To design the proper binary sequence for LP-SS, </w:t>
      </w:r>
      <w:r w:rsidR="00A36E5F" w:rsidRPr="00C818D2">
        <w:rPr>
          <w:lang w:val="en-US"/>
        </w:rPr>
        <w:t xml:space="preserve">the number of sequences </w:t>
      </w:r>
      <w:r w:rsidR="00213885">
        <w:rPr>
          <w:lang w:val="en-US"/>
        </w:rPr>
        <w:t xml:space="preserve">needs </w:t>
      </w:r>
      <w:r w:rsidR="00A36E5F" w:rsidRPr="00C818D2">
        <w:rPr>
          <w:lang w:val="en-US"/>
        </w:rPr>
        <w:t>to be discussed.</w:t>
      </w:r>
      <w:r w:rsidR="00A36E5F" w:rsidRPr="00C818D2">
        <w:rPr>
          <w:rFonts w:hint="eastAsia"/>
          <w:lang w:val="en-US"/>
        </w:rPr>
        <w:t xml:space="preserve"> </w:t>
      </w:r>
      <w:r w:rsidR="00F66C1B" w:rsidRPr="00C818D2">
        <w:rPr>
          <w:lang w:val="en-US"/>
        </w:rPr>
        <w:t>To reduce the burden of gNB to transmit LP-SS, common LP-SS can be t</w:t>
      </w:r>
      <w:r w:rsidR="00A36E5F" w:rsidRPr="00C818D2">
        <w:rPr>
          <w:lang w:val="en-US"/>
        </w:rPr>
        <w:t xml:space="preserve">ransmitted for UEs in a cell. Considering the </w:t>
      </w:r>
      <w:r w:rsidR="00AF75D1">
        <w:rPr>
          <w:lang w:val="en-US"/>
        </w:rPr>
        <w:t xml:space="preserve">target coverage of </w:t>
      </w:r>
      <w:r w:rsidR="005926B3">
        <w:rPr>
          <w:lang w:val="en-US"/>
        </w:rPr>
        <w:t>LP-SS and LP-WUS</w:t>
      </w:r>
      <w:r w:rsidR="00A36E5F" w:rsidRPr="00C818D2">
        <w:rPr>
          <w:lang w:val="en-US"/>
        </w:rPr>
        <w:t xml:space="preserve">, the only single sequence can be </w:t>
      </w:r>
      <w:r w:rsidR="00AF75D1">
        <w:rPr>
          <w:lang w:val="en-US"/>
        </w:rPr>
        <w:t>specified</w:t>
      </w:r>
      <w:r w:rsidR="00A36E5F" w:rsidRPr="00C818D2">
        <w:rPr>
          <w:lang w:val="en-US"/>
        </w:rPr>
        <w:t xml:space="preserve"> for LP-SS</w:t>
      </w:r>
      <w:r w:rsidR="00AE669B">
        <w:rPr>
          <w:lang w:val="en-US"/>
        </w:rPr>
        <w:t xml:space="preserve"> because LP-SS may not be detected by UEs in adjacent cells</w:t>
      </w:r>
      <w:r w:rsidR="00A36E5F" w:rsidRPr="00C818D2">
        <w:rPr>
          <w:lang w:val="en-US"/>
        </w:rPr>
        <w:t>.</w:t>
      </w:r>
      <w:r w:rsidR="00A36E5F" w:rsidRPr="00C818D2">
        <w:rPr>
          <w:rFonts w:hint="eastAsia"/>
          <w:lang w:val="en-US"/>
        </w:rPr>
        <w:t xml:space="preserve"> </w:t>
      </w:r>
      <w:r w:rsidR="004B3668" w:rsidRPr="00C818D2">
        <w:rPr>
          <w:rFonts w:hint="eastAsia"/>
          <w:lang w:val="en-US"/>
        </w:rPr>
        <w:t>Thus,</w:t>
      </w:r>
      <w:r w:rsidR="004B3668" w:rsidRPr="00C818D2">
        <w:rPr>
          <w:lang w:val="en-US"/>
        </w:rPr>
        <w:t xml:space="preserve"> </w:t>
      </w:r>
      <w:r w:rsidR="004B3668" w:rsidRPr="00C818D2">
        <w:rPr>
          <w:rFonts w:hint="eastAsia"/>
          <w:lang w:val="en-US"/>
        </w:rPr>
        <w:t>in</w:t>
      </w:r>
      <w:r w:rsidR="004B3668" w:rsidRPr="00C818D2">
        <w:rPr>
          <w:lang w:val="en-US"/>
        </w:rPr>
        <w:t xml:space="preserve"> </w:t>
      </w:r>
      <w:r w:rsidR="004B3668" w:rsidRPr="00C818D2">
        <w:rPr>
          <w:rFonts w:hint="eastAsia"/>
          <w:lang w:val="en-US"/>
        </w:rPr>
        <w:t>general</w:t>
      </w:r>
      <w:r w:rsidR="00E126BA" w:rsidRPr="00C818D2">
        <w:rPr>
          <w:lang w:val="en-US"/>
        </w:rPr>
        <w:t xml:space="preserve">, </w:t>
      </w:r>
      <w:r w:rsidR="004B3668" w:rsidRPr="00C818D2">
        <w:rPr>
          <w:rFonts w:hint="eastAsia"/>
          <w:lang w:val="en-US"/>
        </w:rPr>
        <w:t>there</w:t>
      </w:r>
      <w:r w:rsidR="004B3668" w:rsidRPr="00C818D2">
        <w:rPr>
          <w:lang w:val="en-US"/>
        </w:rPr>
        <w:t xml:space="preserve"> </w:t>
      </w:r>
      <w:r w:rsidR="004B3668" w:rsidRPr="00C818D2">
        <w:rPr>
          <w:rFonts w:hint="eastAsia"/>
          <w:lang w:val="en-US"/>
        </w:rPr>
        <w:t>may</w:t>
      </w:r>
      <w:r w:rsidR="004B3668" w:rsidRPr="00C818D2">
        <w:rPr>
          <w:lang w:val="en-US"/>
        </w:rPr>
        <w:t xml:space="preserve"> </w:t>
      </w:r>
      <w:r w:rsidR="004B3668" w:rsidRPr="00C818D2">
        <w:rPr>
          <w:rFonts w:hint="eastAsia"/>
          <w:lang w:val="en-US"/>
        </w:rPr>
        <w:t>be</w:t>
      </w:r>
      <w:r w:rsidR="004B3668" w:rsidRPr="00C818D2">
        <w:rPr>
          <w:lang w:val="en-US"/>
        </w:rPr>
        <w:t xml:space="preserve"> </w:t>
      </w:r>
      <w:r w:rsidR="004B3668" w:rsidRPr="00C818D2">
        <w:rPr>
          <w:rFonts w:hint="eastAsia"/>
          <w:lang w:val="en-US"/>
        </w:rPr>
        <w:t>no</w:t>
      </w:r>
      <w:r w:rsidR="004B3668" w:rsidRPr="00C818D2">
        <w:rPr>
          <w:lang w:val="en-US"/>
        </w:rPr>
        <w:t xml:space="preserve"> </w:t>
      </w:r>
      <w:r w:rsidR="004B3668" w:rsidRPr="00C818D2">
        <w:rPr>
          <w:rFonts w:hint="eastAsia"/>
          <w:lang w:val="en-US"/>
        </w:rPr>
        <w:t>need</w:t>
      </w:r>
      <w:r w:rsidR="004B3668" w:rsidRPr="00C818D2">
        <w:rPr>
          <w:lang w:val="en-US"/>
        </w:rPr>
        <w:t xml:space="preserve"> </w:t>
      </w:r>
      <w:r w:rsidR="004B3668" w:rsidRPr="00C818D2">
        <w:rPr>
          <w:rFonts w:hint="eastAsia"/>
          <w:lang w:val="en-US"/>
        </w:rPr>
        <w:t>to</w:t>
      </w:r>
      <w:r w:rsidR="004B3668" w:rsidRPr="00C818D2">
        <w:rPr>
          <w:lang w:val="en-US"/>
        </w:rPr>
        <w:t xml:space="preserve"> </w:t>
      </w:r>
      <w:r w:rsidR="004B3668" w:rsidRPr="00C818D2">
        <w:rPr>
          <w:rFonts w:hint="eastAsia"/>
          <w:lang w:val="en-US"/>
        </w:rPr>
        <w:t>generate</w:t>
      </w:r>
      <w:r w:rsidR="004B3668" w:rsidRPr="00C818D2">
        <w:rPr>
          <w:lang w:val="en-US"/>
        </w:rPr>
        <w:t xml:space="preserve"> </w:t>
      </w:r>
      <w:r w:rsidR="004B3668" w:rsidRPr="00C818D2">
        <w:rPr>
          <w:rFonts w:hint="eastAsia"/>
          <w:lang w:val="en-US"/>
        </w:rPr>
        <w:t>LP-SS</w:t>
      </w:r>
      <w:r w:rsidR="004B3668" w:rsidRPr="00C818D2">
        <w:rPr>
          <w:lang w:val="en-US"/>
        </w:rPr>
        <w:t xml:space="preserve"> </w:t>
      </w:r>
      <w:r w:rsidR="00E126BA" w:rsidRPr="00C818D2">
        <w:rPr>
          <w:lang w:val="en-US"/>
        </w:rPr>
        <w:t xml:space="preserve">differently based on the cell ID to distinguish the LP-SS transmitted from the adjacent cells. </w:t>
      </w:r>
      <w:r w:rsidR="004B3668" w:rsidRPr="00C818D2">
        <w:rPr>
          <w:rFonts w:hint="eastAsia"/>
          <w:lang w:val="en-US"/>
        </w:rPr>
        <w:t>If</w:t>
      </w:r>
      <w:r w:rsidR="004B3668" w:rsidRPr="00C818D2">
        <w:rPr>
          <w:lang w:val="en-US"/>
        </w:rPr>
        <w:t xml:space="preserve"> </w:t>
      </w:r>
      <w:r w:rsidR="004B3668" w:rsidRPr="00C818D2">
        <w:rPr>
          <w:rFonts w:hint="eastAsia"/>
          <w:lang w:val="en-US"/>
        </w:rPr>
        <w:t>justified,</w:t>
      </w:r>
      <w:r w:rsidR="00E245ED" w:rsidRPr="00C818D2">
        <w:rPr>
          <w:lang w:val="en-US"/>
        </w:rPr>
        <w:t xml:space="preserve"> </w:t>
      </w:r>
      <w:r w:rsidR="00E245ED" w:rsidRPr="00C818D2">
        <w:rPr>
          <w:rFonts w:hint="eastAsia"/>
          <w:lang w:val="en-US"/>
        </w:rPr>
        <w:t xml:space="preserve">partial information of cell ID can be </w:t>
      </w:r>
      <w:r w:rsidR="004B3668" w:rsidRPr="00C818D2">
        <w:rPr>
          <w:rFonts w:hint="eastAsia"/>
          <w:lang w:val="en-US"/>
        </w:rPr>
        <w:t>taken</w:t>
      </w:r>
      <w:r w:rsidR="004B3668" w:rsidRPr="00C818D2">
        <w:rPr>
          <w:lang w:val="en-US"/>
        </w:rPr>
        <w:t xml:space="preserve"> </w:t>
      </w:r>
      <w:r w:rsidR="004B3668" w:rsidRPr="00C818D2">
        <w:rPr>
          <w:rFonts w:hint="eastAsia"/>
          <w:lang w:val="en-US"/>
        </w:rPr>
        <w:t>into</w:t>
      </w:r>
      <w:r w:rsidR="004B3668" w:rsidRPr="00C818D2">
        <w:rPr>
          <w:lang w:val="en-US"/>
        </w:rPr>
        <w:t xml:space="preserve"> </w:t>
      </w:r>
      <w:r w:rsidR="004B3668" w:rsidRPr="00C818D2">
        <w:rPr>
          <w:rFonts w:hint="eastAsia"/>
          <w:lang w:val="en-US"/>
        </w:rPr>
        <w:t>account</w:t>
      </w:r>
      <w:r w:rsidR="004B3668" w:rsidRPr="00C818D2">
        <w:rPr>
          <w:lang w:val="en-US"/>
        </w:rPr>
        <w:t xml:space="preserve"> </w:t>
      </w:r>
      <w:r w:rsidR="00E245ED" w:rsidRPr="00C818D2">
        <w:rPr>
          <w:rFonts w:hint="eastAsia"/>
          <w:lang w:val="en-US"/>
        </w:rPr>
        <w:t xml:space="preserve">to generate the target sequence for LP-SS transmitted in the specific cell. </w:t>
      </w:r>
      <w:r w:rsidR="005926B3">
        <w:rPr>
          <w:lang w:val="en-US"/>
        </w:rPr>
        <w:t>In this case, LP-SS based on the different binary sequence will be transmitted in the adjac</w:t>
      </w:r>
      <w:r w:rsidR="00B44D8E">
        <w:rPr>
          <w:lang w:val="en-US"/>
        </w:rPr>
        <w:t>ent cell, and UEs in the serving cell</w:t>
      </w:r>
      <w:r w:rsidR="005926B3">
        <w:rPr>
          <w:lang w:val="en-US"/>
        </w:rPr>
        <w:t xml:space="preserve"> can’t detect that LP-SS. C</w:t>
      </w:r>
      <w:r w:rsidR="00E245ED" w:rsidRPr="00C818D2">
        <w:rPr>
          <w:lang w:val="en-US"/>
        </w:rPr>
        <w:t xml:space="preserve">onsidering the number of candidates for </w:t>
      </w:r>
      <m:oMath>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ID</m:t>
            </m:r>
          </m:sub>
          <m:sup>
            <m:r>
              <m:rPr>
                <m:sty m:val="p"/>
              </m:rPr>
              <w:rPr>
                <w:rFonts w:ascii="Cambria Math" w:hAnsi="Cambria Math"/>
                <w:lang w:val="en-US"/>
              </w:rPr>
              <m:t>(2)</m:t>
            </m:r>
          </m:sup>
        </m:sSubSup>
      </m:oMath>
      <w:r w:rsidR="008F3A68" w:rsidRPr="00C818D2">
        <w:rPr>
          <w:lang w:val="en-US"/>
        </w:rPr>
        <w:t xml:space="preserve"> used for PSS sequence generation in [</w:t>
      </w:r>
      <w:r w:rsidR="00043590" w:rsidRPr="00C818D2">
        <w:rPr>
          <w:lang w:val="en-US"/>
        </w:rPr>
        <w:t>4</w:t>
      </w:r>
      <w:r w:rsidR="008F3A68" w:rsidRPr="00C818D2">
        <w:rPr>
          <w:lang w:val="en-US"/>
        </w:rPr>
        <w:t xml:space="preserve">], 3 can be the starting point to discuss the number of sequence used for LP-SS. </w:t>
      </w:r>
      <w:r w:rsidR="00A36E5F" w:rsidRPr="00C818D2">
        <w:rPr>
          <w:lang w:val="en-US"/>
        </w:rPr>
        <w:t>Based on the evaluation for LP-SS, t</w:t>
      </w:r>
      <w:r w:rsidR="008F3A68" w:rsidRPr="00C818D2">
        <w:rPr>
          <w:lang w:val="en-US"/>
        </w:rPr>
        <w:t xml:space="preserve">he sequence type for </w:t>
      </w:r>
      <w:r w:rsidR="00A36E5F" w:rsidRPr="00C818D2">
        <w:rPr>
          <w:lang w:val="en-US"/>
        </w:rPr>
        <w:t xml:space="preserve">generating ON/OFF </w:t>
      </w:r>
      <w:r w:rsidR="008F3A68" w:rsidRPr="00C818D2">
        <w:rPr>
          <w:lang w:val="en-US"/>
        </w:rPr>
        <w:t xml:space="preserve">pattern </w:t>
      </w:r>
      <w:r w:rsidR="00A00688" w:rsidRPr="00C818D2">
        <w:rPr>
          <w:lang w:val="en-US"/>
        </w:rPr>
        <w:t xml:space="preserve">and the length of sequence </w:t>
      </w:r>
      <w:r w:rsidR="008F3A68" w:rsidRPr="00C818D2">
        <w:rPr>
          <w:lang w:val="en-US"/>
        </w:rPr>
        <w:t>should be discussed as well.</w:t>
      </w:r>
    </w:p>
    <w:p w14:paraId="02C936A8" w14:textId="4BFF7F62" w:rsidR="00ED53BD" w:rsidRDefault="00132B58" w:rsidP="008649E2">
      <w:pPr>
        <w:spacing w:after="0"/>
        <w:jc w:val="both"/>
        <w:rPr>
          <w:b/>
          <w:u w:val="single"/>
          <w:lang w:val="en-US"/>
        </w:rPr>
      </w:pPr>
      <w:r w:rsidRPr="0091339B">
        <w:rPr>
          <w:b/>
          <w:u w:val="single"/>
          <w:lang w:val="en-US"/>
        </w:rPr>
        <w:lastRenderedPageBreak/>
        <w:t xml:space="preserve">Proposal </w:t>
      </w:r>
      <w:r w:rsidR="00C70B41">
        <w:rPr>
          <w:b/>
          <w:u w:val="single"/>
          <w:lang w:val="en-US"/>
        </w:rPr>
        <w:t>14</w:t>
      </w:r>
      <w:r w:rsidR="008649E2">
        <w:rPr>
          <w:b/>
          <w:u w:val="single"/>
          <w:lang w:val="en-US"/>
        </w:rPr>
        <w:t xml:space="preserve">: </w:t>
      </w:r>
      <w:r w:rsidR="00697A77">
        <w:rPr>
          <w:b/>
          <w:u w:val="single"/>
          <w:lang w:val="en-US"/>
        </w:rPr>
        <w:t>Whether to design single or multiple ON/OFF patterns for LP-SS should be discussed.</w:t>
      </w:r>
    </w:p>
    <w:p w14:paraId="4E0784C4" w14:textId="4E815B2B" w:rsidR="008649E2" w:rsidRDefault="00697A77" w:rsidP="00697A77">
      <w:pPr>
        <w:pStyle w:val="a4"/>
        <w:numPr>
          <w:ilvl w:val="0"/>
          <w:numId w:val="11"/>
        </w:numPr>
        <w:spacing w:after="0"/>
        <w:ind w:leftChars="0"/>
        <w:jc w:val="both"/>
        <w:rPr>
          <w:b/>
          <w:u w:val="single"/>
          <w:lang w:val="en-US"/>
        </w:rPr>
      </w:pPr>
      <w:r>
        <w:rPr>
          <w:b/>
          <w:u w:val="single"/>
          <w:lang w:val="en-US"/>
        </w:rPr>
        <w:t>If multiple ON/OFF patterns are designed, the gNB transmits one of them selected based on cell ID information.</w:t>
      </w:r>
    </w:p>
    <w:p w14:paraId="78CB83D4" w14:textId="23C6A89F" w:rsidR="00697A77" w:rsidRDefault="00697A77" w:rsidP="00A00688">
      <w:pPr>
        <w:pStyle w:val="a4"/>
        <w:numPr>
          <w:ilvl w:val="0"/>
          <w:numId w:val="11"/>
        </w:numPr>
        <w:spacing w:after="0"/>
        <w:ind w:leftChars="0"/>
        <w:jc w:val="both"/>
        <w:rPr>
          <w:b/>
          <w:u w:val="single"/>
          <w:lang w:val="en-US"/>
        </w:rPr>
      </w:pPr>
      <w:r>
        <w:rPr>
          <w:b/>
          <w:u w:val="single"/>
          <w:lang w:val="en-US"/>
        </w:rPr>
        <w:t xml:space="preserve">If multiple ON/OFF patterns are designed, the number of patterns can be 3 </w:t>
      </w:r>
      <w:r w:rsidR="00023544">
        <w:rPr>
          <w:b/>
          <w:u w:val="single"/>
          <w:lang w:val="en-US"/>
        </w:rPr>
        <w:t xml:space="preserve">at </w:t>
      </w:r>
      <w:r>
        <w:rPr>
          <w:b/>
          <w:u w:val="single"/>
          <w:lang w:val="en-US"/>
        </w:rPr>
        <w:t>the starting point.</w:t>
      </w:r>
    </w:p>
    <w:p w14:paraId="72933034" w14:textId="7A3830E6" w:rsidR="00A00688" w:rsidRPr="00A00688" w:rsidRDefault="00A00688" w:rsidP="00A00688">
      <w:pPr>
        <w:pStyle w:val="a4"/>
        <w:numPr>
          <w:ilvl w:val="0"/>
          <w:numId w:val="11"/>
        </w:numPr>
        <w:ind w:leftChars="0"/>
        <w:jc w:val="both"/>
        <w:rPr>
          <w:b/>
          <w:u w:val="single"/>
          <w:lang w:val="en-US"/>
        </w:rPr>
      </w:pPr>
      <w:r>
        <w:rPr>
          <w:b/>
          <w:u w:val="single"/>
          <w:lang w:val="en-US"/>
        </w:rPr>
        <w:t>FFS: the type of sequence, the length of sequence can be discussed based on the evaluation for LP-SS.</w:t>
      </w:r>
    </w:p>
    <w:p w14:paraId="585F2B77" w14:textId="33C9D65C" w:rsidR="00F8494E" w:rsidRPr="00C818D2" w:rsidRDefault="00581CDB" w:rsidP="00645C0E">
      <w:pPr>
        <w:pStyle w:val="2"/>
        <w:rPr>
          <w:lang w:val="en-US"/>
        </w:rPr>
      </w:pPr>
      <w:r w:rsidRPr="00C818D2">
        <w:rPr>
          <w:lang w:val="en-US"/>
        </w:rPr>
        <w:t>Periodicity</w:t>
      </w:r>
      <w:r w:rsidR="00896346" w:rsidRPr="00C818D2">
        <w:rPr>
          <w:lang w:val="en-US"/>
        </w:rPr>
        <w:t xml:space="preserve"> of LP-SS</w:t>
      </w:r>
    </w:p>
    <w:p w14:paraId="784ED633" w14:textId="571A75FD" w:rsidR="00A00688" w:rsidRPr="00C818D2" w:rsidRDefault="00645C0E" w:rsidP="005257CB">
      <w:pPr>
        <w:jc w:val="both"/>
        <w:rPr>
          <w:lang w:val="en-US"/>
        </w:rPr>
      </w:pPr>
      <w:r w:rsidRPr="00C818D2">
        <w:rPr>
          <w:lang w:val="en-US"/>
        </w:rPr>
        <w:t xml:space="preserve">During SI, various values were considered as the periodicity of LP-SS from 320ms to 10.24s. </w:t>
      </w:r>
      <w:r w:rsidR="00C63510">
        <w:rPr>
          <w:lang w:val="en-US"/>
        </w:rPr>
        <w:t>The minimum value 320ms was</w:t>
      </w:r>
      <w:r w:rsidR="0062344D" w:rsidRPr="00C818D2">
        <w:rPr>
          <w:lang w:val="en-US"/>
        </w:rPr>
        <w:t xml:space="preserve"> introduced considering the minimum i-DRX cycle, because it should be guaranteed that at least 1 LP-SS is transmitted within 1 i-DRX cycle for synchronization and RRM measurement </w:t>
      </w:r>
      <w:r w:rsidR="00C37FEC" w:rsidRPr="00C818D2">
        <w:rPr>
          <w:lang w:val="en-US"/>
        </w:rPr>
        <w:t>of LP-WUR. Therefore, at least 320ms can be supported for the periodicity of LP-SS.</w:t>
      </w:r>
    </w:p>
    <w:p w14:paraId="261FDEEA" w14:textId="50B6C6B8" w:rsidR="00C37FEC" w:rsidRPr="00645C0E" w:rsidRDefault="00C37FEC" w:rsidP="005257CB">
      <w:pPr>
        <w:jc w:val="both"/>
        <w:rPr>
          <w:lang w:val="en-US"/>
        </w:rPr>
      </w:pPr>
      <w:r w:rsidRPr="00C818D2">
        <w:rPr>
          <w:lang w:val="en-US"/>
        </w:rPr>
        <w:t>Meanwhile, to provide the finer synchronization of LP-WUR and higher accuracy of RRM measurement, the lower values for LP-SS periodicity can be considered. Whether to introduce other values for LP-SS can be further discussed based on the evaluation of the synchronization and RRM measurement accuracy.</w:t>
      </w:r>
    </w:p>
    <w:p w14:paraId="29EDB2DA" w14:textId="173FA352" w:rsidR="00A00688" w:rsidRPr="0084477B" w:rsidRDefault="00A00688" w:rsidP="00A00688">
      <w:pPr>
        <w:spacing w:after="0"/>
        <w:jc w:val="both"/>
        <w:rPr>
          <w:b/>
          <w:u w:val="single"/>
        </w:rPr>
      </w:pPr>
      <w:r w:rsidRPr="0084477B">
        <w:rPr>
          <w:b/>
          <w:u w:val="single"/>
        </w:rPr>
        <w:t xml:space="preserve">Proposal </w:t>
      </w:r>
      <w:r w:rsidR="00213885">
        <w:rPr>
          <w:b/>
          <w:u w:val="single"/>
        </w:rPr>
        <w:t>15</w:t>
      </w:r>
      <w:r w:rsidRPr="0084477B">
        <w:rPr>
          <w:b/>
          <w:u w:val="single"/>
        </w:rPr>
        <w:t xml:space="preserve">: </w:t>
      </w:r>
      <w:r>
        <w:rPr>
          <w:b/>
          <w:u w:val="single"/>
        </w:rPr>
        <w:t>Support 320ms for the periodicity of LP-SS</w:t>
      </w:r>
    </w:p>
    <w:p w14:paraId="2645280D" w14:textId="21AC7226" w:rsidR="00A00688" w:rsidRPr="00BE3100" w:rsidRDefault="00645C0E" w:rsidP="00BE3100">
      <w:pPr>
        <w:numPr>
          <w:ilvl w:val="0"/>
          <w:numId w:val="11"/>
        </w:numPr>
        <w:jc w:val="both"/>
        <w:rPr>
          <w:b/>
          <w:u w:val="single"/>
        </w:rPr>
      </w:pPr>
      <w:r>
        <w:rPr>
          <w:b/>
          <w:u w:val="single"/>
        </w:rPr>
        <w:t xml:space="preserve">Other values can be discussed </w:t>
      </w:r>
      <w:r w:rsidR="00A00688">
        <w:rPr>
          <w:b/>
          <w:u w:val="single"/>
        </w:rPr>
        <w:t xml:space="preserve">based on </w:t>
      </w:r>
      <w:r>
        <w:rPr>
          <w:b/>
          <w:u w:val="single"/>
        </w:rPr>
        <w:t xml:space="preserve">the evaluation of </w:t>
      </w:r>
      <w:r w:rsidR="00A00688">
        <w:rPr>
          <w:b/>
          <w:u w:val="single"/>
        </w:rPr>
        <w:t>the sync</w:t>
      </w:r>
      <w:r>
        <w:rPr>
          <w:b/>
          <w:u w:val="single"/>
        </w:rPr>
        <w:t>hronization</w:t>
      </w:r>
      <w:r w:rsidR="00A00688">
        <w:rPr>
          <w:b/>
          <w:u w:val="single"/>
        </w:rPr>
        <w:t xml:space="preserve"> and RRM measurement accuracy.</w:t>
      </w:r>
    </w:p>
    <w:p w14:paraId="24A42509" w14:textId="0A402882" w:rsidR="005C7B58" w:rsidRDefault="005C7B5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Evaluation</w:t>
      </w:r>
      <w:r>
        <w:rPr>
          <w:szCs w:val="20"/>
          <w:lang w:val="en-US"/>
        </w:rPr>
        <w:t xml:space="preserve"> assumption</w:t>
      </w:r>
      <w:r>
        <w:rPr>
          <w:rFonts w:hint="eastAsia"/>
          <w:szCs w:val="20"/>
          <w:lang w:val="en-US"/>
        </w:rPr>
        <w:t xml:space="preserve"> for LP-WUS/LP-SS</w:t>
      </w:r>
    </w:p>
    <w:p w14:paraId="776AB2E5" w14:textId="40AEF851" w:rsidR="003261BC" w:rsidRDefault="003261BC" w:rsidP="00D61D62">
      <w:r w:rsidRPr="00D61D62">
        <w:rPr>
          <w:b/>
          <w:sz w:val="22"/>
          <w:lang w:val="en-US"/>
        </w:rPr>
        <w:t>Assumption for overlaid OFDM sequence</w:t>
      </w:r>
    </w:p>
    <w:p w14:paraId="556E5B70" w14:textId="2F00ED5A" w:rsidR="003261BC" w:rsidRPr="003261BC" w:rsidRDefault="003261BC" w:rsidP="00D61D62">
      <w:pPr>
        <w:jc w:val="both"/>
      </w:pPr>
      <w:r>
        <w:t>To evaluate the performance for each LP-WUS/LP-SS design candidate, the evaluation assumption used in [2] can be reused as much as possible. Because the overlaid OFDM sequence over OOK symbol was not considered when the evaluation assumption in [2] was made, the related assumption may be necessary. As</w:t>
      </w:r>
      <w:r w:rsidR="00645C0E">
        <w:t xml:space="preserve"> explained in the section 2.1.1,</w:t>
      </w:r>
      <w:r>
        <w:t xml:space="preserve"> the overlaid OFDM sequence can carry the information </w:t>
      </w:r>
      <w:r w:rsidR="00826F2A">
        <w:rPr>
          <w:rFonts w:hint="eastAsia"/>
        </w:rPr>
        <w:t>if</w:t>
      </w:r>
      <w:r>
        <w:t xml:space="preserve"> the number of OFDM sequences </w:t>
      </w:r>
      <w:r w:rsidR="00DE16AE">
        <w:t>is sufficient</w:t>
      </w:r>
      <w:r>
        <w:t>. Therefore, the number of OFDM sequences that can be transmitted over ON pulses of OOK symbol should be provided when the performance for O</w:t>
      </w:r>
      <w:r w:rsidR="00717FF3">
        <w:t>FDM-based LP-WUR is</w:t>
      </w:r>
      <w:r w:rsidR="00645C0E">
        <w:t xml:space="preserve"> evaluated.</w:t>
      </w:r>
    </w:p>
    <w:p w14:paraId="05B6BA26" w14:textId="04B5E778" w:rsidR="003261BC" w:rsidRPr="00CD194D" w:rsidRDefault="003261BC" w:rsidP="00D61D62">
      <w:pPr>
        <w:spacing w:after="0"/>
        <w:jc w:val="both"/>
        <w:rPr>
          <w:b/>
          <w:u w:val="single"/>
        </w:rPr>
      </w:pPr>
      <w:r>
        <w:rPr>
          <w:b/>
          <w:u w:val="single"/>
        </w:rPr>
        <w:t xml:space="preserve">Proposal </w:t>
      </w:r>
      <w:r w:rsidR="00213885">
        <w:rPr>
          <w:b/>
          <w:u w:val="single"/>
        </w:rPr>
        <w:t>16</w:t>
      </w:r>
      <w:r>
        <w:rPr>
          <w:b/>
          <w:u w:val="single"/>
        </w:rPr>
        <w:t>: Consider the evaluation assumption for the overlaid OFDM sequence as follows:</w:t>
      </w:r>
    </w:p>
    <w:p w14:paraId="4E0FEAD8" w14:textId="54161B45" w:rsidR="003261BC" w:rsidRPr="00CD194D" w:rsidRDefault="003261BC" w:rsidP="00D61D62">
      <w:pPr>
        <w:numPr>
          <w:ilvl w:val="0"/>
          <w:numId w:val="11"/>
        </w:numPr>
        <w:spacing w:after="0"/>
        <w:jc w:val="both"/>
        <w:rPr>
          <w:b/>
          <w:u w:val="single"/>
        </w:rPr>
      </w:pPr>
      <w:r>
        <w:rPr>
          <w:rFonts w:hint="eastAsia"/>
          <w:b/>
          <w:u w:val="single"/>
        </w:rPr>
        <w:t>For overlaid OFDM sequences</w:t>
      </w:r>
      <w:r>
        <w:rPr>
          <w:b/>
          <w:u w:val="single"/>
        </w:rPr>
        <w:t xml:space="preserve"> evaluation</w:t>
      </w:r>
      <w:r>
        <w:rPr>
          <w:rFonts w:hint="eastAsia"/>
          <w:b/>
          <w:u w:val="single"/>
        </w:rPr>
        <w:t>, N should be provided</w:t>
      </w:r>
      <w:r w:rsidR="00826F2A">
        <w:rPr>
          <w:b/>
          <w:u w:val="single"/>
        </w:rPr>
        <w:t xml:space="preserve"> </w:t>
      </w:r>
      <w:r w:rsidR="00826F2A">
        <w:rPr>
          <w:rFonts w:hint="eastAsia"/>
          <w:b/>
          <w:u w:val="single"/>
        </w:rPr>
        <w:t>where</w:t>
      </w:r>
      <w:r w:rsidR="00826F2A">
        <w:rPr>
          <w:b/>
          <w:u w:val="single"/>
        </w:rPr>
        <w:t xml:space="preserve"> N is the number of overlaid OFDM sequence(s) which can be transmitted over ON pulse of OOK symbol</w:t>
      </w:r>
    </w:p>
    <w:p w14:paraId="321136B3" w14:textId="517DA635" w:rsidR="00F47A81" w:rsidRPr="00EC103D" w:rsidRDefault="003261BC" w:rsidP="006A5A18">
      <w:pPr>
        <w:numPr>
          <w:ilvl w:val="0"/>
          <w:numId w:val="11"/>
        </w:numPr>
        <w:jc w:val="both"/>
        <w:rPr>
          <w:b/>
          <w:sz w:val="22"/>
          <w:lang w:val="en-US"/>
        </w:rPr>
      </w:pPr>
      <w:r w:rsidRPr="00826F2A">
        <w:rPr>
          <w:b/>
          <w:u w:val="single"/>
        </w:rPr>
        <w:t>According to N, multiple information bits can be carried within 1 ON pulse of OOK symbol.</w:t>
      </w:r>
    </w:p>
    <w:p w14:paraId="445D6031" w14:textId="1F0C331A" w:rsidR="003261BC" w:rsidRPr="00D61D62" w:rsidRDefault="003261BC" w:rsidP="00D61D62">
      <w:pPr>
        <w:rPr>
          <w:b/>
          <w:sz w:val="22"/>
          <w:lang w:val="en-US"/>
        </w:rPr>
      </w:pPr>
      <w:r w:rsidRPr="00D61D62">
        <w:rPr>
          <w:b/>
          <w:sz w:val="22"/>
          <w:lang w:val="en-US"/>
        </w:rPr>
        <w:t>FAR calculation</w:t>
      </w:r>
    </w:p>
    <w:p w14:paraId="2E648D14" w14:textId="67BDC0EF" w:rsidR="003261BC" w:rsidRPr="003261BC" w:rsidRDefault="003261BC" w:rsidP="00D61D62">
      <w:pPr>
        <w:jc w:val="both"/>
      </w:pPr>
      <w:r>
        <w:rPr>
          <w:rFonts w:hint="eastAsia"/>
        </w:rPr>
        <w:t xml:space="preserve">Based on our results in </w:t>
      </w:r>
      <w:r>
        <w:t xml:space="preserve">the section 4.2.2 in [3], the performance of OFDM sequence can be different </w:t>
      </w:r>
      <w:r w:rsidR="00DE16AE">
        <w:t>according to</w:t>
      </w:r>
      <w:r>
        <w:t xml:space="preserve"> the </w:t>
      </w:r>
      <w:r w:rsidR="00DE16AE">
        <w:t xml:space="preserve">different </w:t>
      </w:r>
      <w:r>
        <w:t>definition of FAR, in particular, depending on whether the FAR is calculated considering the number of cases in which LP-WUS was not actually transmitted or LP-WUS of other UE (sub)groups are transmitted. Therefore, at least for evaluation of the overlaid OFDM sequence, how to calculate FAR (i.e., definition of FAR) should be aligned between companies.</w:t>
      </w:r>
    </w:p>
    <w:p w14:paraId="77B512D5" w14:textId="5C5E2142" w:rsidR="003261BC" w:rsidRPr="00D61D62" w:rsidRDefault="003261BC" w:rsidP="00D61D62">
      <w:pPr>
        <w:jc w:val="both"/>
        <w:rPr>
          <w:b/>
          <w:u w:val="single"/>
        </w:rPr>
      </w:pPr>
      <w:r>
        <w:rPr>
          <w:b/>
          <w:u w:val="single"/>
        </w:rPr>
        <w:t xml:space="preserve">Proposal </w:t>
      </w:r>
      <w:r w:rsidR="00213885">
        <w:rPr>
          <w:b/>
          <w:u w:val="single"/>
        </w:rPr>
        <w:t>17</w:t>
      </w:r>
      <w:r>
        <w:rPr>
          <w:b/>
          <w:u w:val="single"/>
        </w:rPr>
        <w:t>: At least for evaluation of the overlaid OFDM sequence, the definition of FAR should be aligned between companies considering the number of cases in which LP-WUS for the target UE group are not transmitted.</w:t>
      </w:r>
    </w:p>
    <w:p w14:paraId="60132E17" w14:textId="44A5C159" w:rsidR="003261BC" w:rsidRPr="00D61D62" w:rsidRDefault="003261BC" w:rsidP="00D61D62">
      <w:pPr>
        <w:rPr>
          <w:b/>
          <w:sz w:val="22"/>
          <w:lang w:val="en-US"/>
        </w:rPr>
      </w:pPr>
      <w:r w:rsidRPr="00D61D62">
        <w:rPr>
          <w:b/>
          <w:sz w:val="22"/>
          <w:lang w:val="en-US"/>
        </w:rPr>
        <w:t>Time/Frequency error</w:t>
      </w:r>
    </w:p>
    <w:p w14:paraId="461640C8" w14:textId="361B33BF" w:rsidR="003261BC" w:rsidRPr="00D61D62" w:rsidRDefault="003261BC" w:rsidP="00D61D62">
      <w:pPr>
        <w:jc w:val="both"/>
      </w:pPr>
      <w:r>
        <w:rPr>
          <w:rFonts w:hint="eastAsia"/>
        </w:rPr>
        <w:t>For evaluati</w:t>
      </w:r>
      <w:r w:rsidR="00D93833">
        <w:t>ng</w:t>
      </w:r>
      <w:r>
        <w:rPr>
          <w:rFonts w:hint="eastAsia"/>
        </w:rPr>
        <w:t xml:space="preserve"> the </w:t>
      </w:r>
      <w:r>
        <w:t>impact</w:t>
      </w:r>
      <w:r>
        <w:rPr>
          <w:rFonts w:hint="eastAsia"/>
        </w:rPr>
        <w:t xml:space="preserve"> </w:t>
      </w:r>
      <w:r>
        <w:t>by timing/frequency error, the assumption for timing/f</w:t>
      </w:r>
      <w:r w:rsidR="00FB5C27">
        <w:t>requency drift were agreed in [2</w:t>
      </w:r>
      <w:r>
        <w:t>]. To de</w:t>
      </w:r>
      <w:r w:rsidR="00FB5C27">
        <w:t>sign LP-WUS/LP-SS, Model 1 in [2</w:t>
      </w:r>
      <w:r>
        <w:t>] can be used as a baseline to generate reasonable timing/frequency error reflecting the synchronization ability of LP-SS and the periodicity of LP-SS. During SI, some cases were evaluated under the assumption that LP-WUR can achieve the perfect synchronization based on LP-SS. However, for the design of LP-SS, the potential residual error after the synchronization based on designed LP-SS should be considered, and the performance of LP-WUS received by OOK-based LP-WUR also should be evaluated after the synchronization from that LP-SS.</w:t>
      </w:r>
    </w:p>
    <w:p w14:paraId="5EC0247A" w14:textId="222ED14C" w:rsidR="003261BC" w:rsidRDefault="003261BC" w:rsidP="00D61D62">
      <w:pPr>
        <w:spacing w:after="0"/>
        <w:jc w:val="both"/>
        <w:rPr>
          <w:b/>
          <w:u w:val="single"/>
        </w:rPr>
      </w:pPr>
      <w:r>
        <w:rPr>
          <w:b/>
          <w:u w:val="single"/>
        </w:rPr>
        <w:t xml:space="preserve">Proposal </w:t>
      </w:r>
      <w:r w:rsidR="00213885">
        <w:rPr>
          <w:b/>
          <w:u w:val="single"/>
        </w:rPr>
        <w:t>18</w:t>
      </w:r>
      <w:r>
        <w:rPr>
          <w:b/>
          <w:u w:val="single"/>
        </w:rPr>
        <w:t>: For evaluation of LP-WUS/LP-SS, the residual error after the reception of designed LP-SS should be considered to evaluate LP-WUS performance.</w:t>
      </w:r>
    </w:p>
    <w:p w14:paraId="5A5EBDAB" w14:textId="5ED53FF8" w:rsidR="003261BC" w:rsidRPr="00D93833" w:rsidRDefault="003261BC" w:rsidP="00D61D62">
      <w:pPr>
        <w:pStyle w:val="a4"/>
        <w:numPr>
          <w:ilvl w:val="0"/>
          <w:numId w:val="47"/>
        </w:numPr>
        <w:ind w:leftChars="0"/>
        <w:jc w:val="both"/>
        <w:rPr>
          <w:lang w:val="en-US"/>
        </w:rPr>
      </w:pPr>
      <w:r w:rsidRPr="00D61D62">
        <w:rPr>
          <w:b/>
          <w:u w:val="single"/>
        </w:rPr>
        <w:t>Companies should report the residual error value and how to achieve the report</w:t>
      </w:r>
      <w:bookmarkStart w:id="3" w:name="_GoBack"/>
      <w:bookmarkEnd w:id="3"/>
      <w:r w:rsidRPr="00D61D62">
        <w:rPr>
          <w:b/>
          <w:u w:val="single"/>
        </w:rPr>
        <w:t>ed error value</w:t>
      </w:r>
      <w:r w:rsidR="00D93833">
        <w:rPr>
          <w:b/>
          <w:u w:val="single"/>
        </w:rPr>
        <w:t>.</w:t>
      </w:r>
    </w:p>
    <w:p w14:paraId="7FE4278D" w14:textId="2A024B0A" w:rsidR="00DF1A83" w:rsidRPr="00BD6587" w:rsidRDefault="00DF1A83" w:rsidP="00DD44B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D6587">
        <w:rPr>
          <w:szCs w:val="20"/>
          <w:lang w:val="en-US"/>
        </w:rPr>
        <w:lastRenderedPageBreak/>
        <w:t>Conclusion</w:t>
      </w:r>
    </w:p>
    <w:p w14:paraId="6ECE3D83" w14:textId="5FC2B94C" w:rsidR="00DF1A83" w:rsidRDefault="00DF1A83" w:rsidP="00DF1A83">
      <w:r>
        <w:t>The proposals</w:t>
      </w:r>
      <w:r w:rsidRPr="00816B5E">
        <w:t xml:space="preserve"> </w:t>
      </w:r>
      <w:r w:rsidR="009D776A">
        <w:t xml:space="preserve">and observation </w:t>
      </w:r>
      <w:r w:rsidRPr="00816B5E">
        <w:t xml:space="preserve">made in this contribution </w:t>
      </w:r>
      <w:r>
        <w:t>are</w:t>
      </w:r>
      <w:r w:rsidRPr="00816B5E">
        <w:t xml:space="preserve"> summarized below</w:t>
      </w:r>
      <w:r w:rsidR="00955570">
        <w:t xml:space="preserve">: </w:t>
      </w:r>
    </w:p>
    <w:p w14:paraId="19051AA1" w14:textId="77777777" w:rsidR="0038497A" w:rsidRPr="00751116" w:rsidRDefault="0038497A" w:rsidP="0038497A">
      <w:pPr>
        <w:jc w:val="both"/>
        <w:rPr>
          <w:b/>
          <w:u w:val="single"/>
        </w:rPr>
      </w:pPr>
      <w:r>
        <w:rPr>
          <w:rFonts w:hint="eastAsia"/>
          <w:b/>
          <w:u w:val="single"/>
        </w:rPr>
        <w:t>Observation</w:t>
      </w:r>
      <w:r>
        <w:rPr>
          <w:b/>
          <w:u w:val="single"/>
        </w:rPr>
        <w:t xml:space="preserve"> 1</w:t>
      </w:r>
      <w:r>
        <w:rPr>
          <w:rFonts w:hint="eastAsia"/>
          <w:b/>
          <w:u w:val="single"/>
        </w:rPr>
        <w:t xml:space="preserve">: </w:t>
      </w:r>
      <w:r>
        <w:rPr>
          <w:b/>
          <w:u w:val="single"/>
        </w:rPr>
        <w:t>If overlaid OFDM sequences over OOK symbol are specified, OOK-based LP-WUS can be detected either by envelope detection or correlation with OFDM sequence according to the type of LP-WUR.</w:t>
      </w:r>
    </w:p>
    <w:p w14:paraId="73DB4476" w14:textId="77777777" w:rsidR="0038497A" w:rsidRPr="000C4587" w:rsidRDefault="0038497A" w:rsidP="0038497A">
      <w:pPr>
        <w:jc w:val="both"/>
        <w:rPr>
          <w:b/>
          <w:u w:val="single"/>
        </w:rPr>
      </w:pPr>
      <w:r w:rsidRPr="001868FE">
        <w:rPr>
          <w:rFonts w:hint="eastAsia"/>
          <w:b/>
          <w:u w:val="single"/>
        </w:rPr>
        <w:t>Observation</w:t>
      </w:r>
      <w:r w:rsidRPr="001868FE">
        <w:rPr>
          <w:b/>
          <w:u w:val="single"/>
        </w:rPr>
        <w:t xml:space="preserve"> </w:t>
      </w:r>
      <w:r>
        <w:rPr>
          <w:b/>
          <w:u w:val="single"/>
        </w:rPr>
        <w:t>2</w:t>
      </w:r>
      <w:r w:rsidRPr="001868FE">
        <w:rPr>
          <w:rFonts w:hint="eastAsia"/>
          <w:b/>
          <w:u w:val="single"/>
        </w:rPr>
        <w:t xml:space="preserve">: </w:t>
      </w:r>
      <w:r w:rsidRPr="001868FE">
        <w:rPr>
          <w:b/>
          <w:u w:val="single"/>
        </w:rPr>
        <w:t>If multiple candidates of OFDM sequences are specified to be carried by ON pulse of OOK symbol, it is beneficial for OFDM-based LP-WUR to reduce the power consumption of LP-WUS monitoring</w:t>
      </w:r>
      <w:r w:rsidRPr="001868FE">
        <w:rPr>
          <w:rFonts w:hint="eastAsia"/>
          <w:b/>
          <w:u w:val="single"/>
        </w:rPr>
        <w:t>.</w:t>
      </w:r>
    </w:p>
    <w:p w14:paraId="3DDE68FD" w14:textId="77777777" w:rsidR="0038497A" w:rsidRPr="00751116" w:rsidRDefault="0038497A" w:rsidP="0038497A">
      <w:pPr>
        <w:jc w:val="both"/>
        <w:rPr>
          <w:b/>
          <w:u w:val="single"/>
        </w:rPr>
      </w:pPr>
      <w:r w:rsidRPr="00751116">
        <w:rPr>
          <w:b/>
          <w:u w:val="single"/>
        </w:rPr>
        <w:t>Proposal 1: The overlaid OFDM sequence(s) should be specified and transmitted over OOK symbol of LP-WUS to guarantee the LP-WUS reception performance of OFDM-based LR.</w:t>
      </w:r>
    </w:p>
    <w:p w14:paraId="186E9126" w14:textId="77777777" w:rsidR="0038497A" w:rsidRPr="00D8399A" w:rsidRDefault="0038497A" w:rsidP="0038497A">
      <w:pPr>
        <w:rPr>
          <w:b/>
          <w:u w:val="single"/>
        </w:rPr>
      </w:pPr>
      <w:r>
        <w:rPr>
          <w:b/>
          <w:u w:val="single"/>
        </w:rPr>
        <w:t>Proposal</w:t>
      </w:r>
      <w:r w:rsidRPr="00FE1977">
        <w:rPr>
          <w:b/>
          <w:u w:val="single"/>
        </w:rPr>
        <w:t xml:space="preserve"> </w:t>
      </w:r>
      <w:r>
        <w:rPr>
          <w:b/>
          <w:u w:val="single"/>
        </w:rPr>
        <w:t>2</w:t>
      </w:r>
      <w:r w:rsidRPr="00FE1977">
        <w:rPr>
          <w:b/>
          <w:u w:val="single"/>
        </w:rPr>
        <w:t xml:space="preserve">: </w:t>
      </w:r>
      <w:r>
        <w:rPr>
          <w:b/>
          <w:u w:val="single"/>
        </w:rPr>
        <w:t xml:space="preserve">The overlaid </w:t>
      </w:r>
      <w:r>
        <w:rPr>
          <w:rFonts w:hint="eastAsia"/>
          <w:b/>
          <w:u w:val="single"/>
        </w:rPr>
        <w:t xml:space="preserve">OFDM sequence should be designed </w:t>
      </w:r>
      <w:r>
        <w:rPr>
          <w:b/>
          <w:u w:val="single"/>
        </w:rPr>
        <w:t xml:space="preserve">to be transmitted </w:t>
      </w:r>
      <w:r>
        <w:rPr>
          <w:rFonts w:hint="eastAsia"/>
          <w:b/>
          <w:u w:val="single"/>
        </w:rPr>
        <w:t xml:space="preserve">over a single ON pulse of </w:t>
      </w:r>
      <w:r>
        <w:rPr>
          <w:b/>
          <w:u w:val="single"/>
        </w:rPr>
        <w:t xml:space="preserve">the </w:t>
      </w:r>
      <w:r>
        <w:rPr>
          <w:rFonts w:hint="eastAsia"/>
          <w:b/>
          <w:u w:val="single"/>
        </w:rPr>
        <w:t xml:space="preserve">OOK symbol without split </w:t>
      </w:r>
      <w:r>
        <w:rPr>
          <w:b/>
          <w:u w:val="single"/>
        </w:rPr>
        <w:t>transmission.</w:t>
      </w:r>
    </w:p>
    <w:p w14:paraId="64C30D1C" w14:textId="77777777" w:rsidR="0038497A" w:rsidRPr="001868FE" w:rsidRDefault="0038497A" w:rsidP="0038497A">
      <w:pPr>
        <w:spacing w:after="0"/>
        <w:jc w:val="both"/>
        <w:rPr>
          <w:b/>
          <w:u w:val="single"/>
        </w:rPr>
      </w:pPr>
      <w:r w:rsidRPr="001868FE">
        <w:rPr>
          <w:b/>
          <w:u w:val="single"/>
        </w:rPr>
        <w:t xml:space="preserve">Proposal </w:t>
      </w:r>
      <w:r>
        <w:rPr>
          <w:b/>
          <w:u w:val="single"/>
        </w:rPr>
        <w:t>3</w:t>
      </w:r>
      <w:r w:rsidRPr="001868FE">
        <w:rPr>
          <w:b/>
          <w:u w:val="single"/>
        </w:rPr>
        <w:t>: Support to specify multiple candidates of OFDM sequence to carr</w:t>
      </w:r>
      <w:r>
        <w:rPr>
          <w:b/>
          <w:u w:val="single"/>
        </w:rPr>
        <w:t xml:space="preserve">y multi-bit information over ON </w:t>
      </w:r>
      <w:r w:rsidRPr="001868FE">
        <w:rPr>
          <w:b/>
          <w:u w:val="single"/>
        </w:rPr>
        <w:t>pulse of OOK symbol, at least for reduction of LP-WUS monitoring time of OFDM-based LP-WUR.</w:t>
      </w:r>
    </w:p>
    <w:p w14:paraId="29DACEC1" w14:textId="77777777" w:rsidR="0038497A" w:rsidRDefault="0038497A" w:rsidP="0038497A">
      <w:pPr>
        <w:numPr>
          <w:ilvl w:val="0"/>
          <w:numId w:val="26"/>
        </w:numPr>
        <w:spacing w:after="0"/>
        <w:jc w:val="both"/>
        <w:rPr>
          <w:b/>
          <w:u w:val="single"/>
        </w:rPr>
      </w:pPr>
      <w:r w:rsidRPr="001868FE">
        <w:rPr>
          <w:b/>
          <w:u w:val="single"/>
        </w:rPr>
        <w:t xml:space="preserve">FFS: how many sequences to be specified considering the achievement of the target coverage, </w:t>
      </w:r>
      <w:r>
        <w:rPr>
          <w:b/>
          <w:u w:val="single"/>
        </w:rPr>
        <w:t xml:space="preserve">total number of information bits </w:t>
      </w:r>
      <w:r w:rsidRPr="001868FE">
        <w:rPr>
          <w:b/>
          <w:u w:val="single"/>
        </w:rPr>
        <w:t>carried by LP-WUS, and LP-WUR detection complexity.</w:t>
      </w:r>
    </w:p>
    <w:p w14:paraId="4A3A84F3" w14:textId="77777777" w:rsidR="0038497A" w:rsidRPr="001868FE" w:rsidRDefault="0038497A" w:rsidP="0038497A">
      <w:pPr>
        <w:numPr>
          <w:ilvl w:val="0"/>
          <w:numId w:val="26"/>
        </w:numPr>
        <w:jc w:val="both"/>
        <w:rPr>
          <w:b/>
          <w:u w:val="single"/>
        </w:rPr>
      </w:pPr>
      <w:r>
        <w:rPr>
          <w:b/>
          <w:u w:val="single"/>
        </w:rPr>
        <w:t>FFS: whether to consider the position of ON pulse as the information at the OFDM-based LP-WUR.</w:t>
      </w:r>
    </w:p>
    <w:p w14:paraId="420B3904" w14:textId="77777777" w:rsidR="0038497A" w:rsidRPr="009C5913" w:rsidRDefault="0038497A" w:rsidP="0038497A">
      <w:pPr>
        <w:spacing w:after="0"/>
        <w:jc w:val="both"/>
        <w:rPr>
          <w:b/>
          <w:u w:val="single"/>
        </w:rPr>
      </w:pPr>
      <w:r w:rsidRPr="009C5913">
        <w:rPr>
          <w:b/>
          <w:u w:val="single"/>
        </w:rPr>
        <w:t xml:space="preserve">Proposal </w:t>
      </w:r>
      <w:r w:rsidRPr="003638B1">
        <w:rPr>
          <w:b/>
          <w:u w:val="single"/>
        </w:rPr>
        <w:t>4</w:t>
      </w:r>
      <w:r w:rsidRPr="009C5913">
        <w:rPr>
          <w:b/>
          <w:u w:val="single"/>
        </w:rPr>
        <w:t xml:space="preserve">: The overlaid OFDM sequences </w:t>
      </w:r>
      <w:r w:rsidRPr="009C5913">
        <w:rPr>
          <w:rFonts w:hint="eastAsia"/>
          <w:b/>
          <w:u w:val="single"/>
        </w:rPr>
        <w:t xml:space="preserve">shall be </w:t>
      </w:r>
      <w:r w:rsidRPr="009C5913">
        <w:rPr>
          <w:b/>
          <w:u w:val="single"/>
        </w:rPr>
        <w:t>designed</w:t>
      </w:r>
      <w:r w:rsidRPr="009C5913">
        <w:rPr>
          <w:rFonts w:hint="eastAsia"/>
          <w:b/>
          <w:u w:val="single"/>
        </w:rPr>
        <w:t xml:space="preserve"> </w:t>
      </w:r>
      <w:r w:rsidRPr="009C5913">
        <w:rPr>
          <w:b/>
          <w:u w:val="single"/>
        </w:rPr>
        <w:t>based on the type of sequence used in NR synchronization signal/reference signal/random access channel.</w:t>
      </w:r>
    </w:p>
    <w:p w14:paraId="43972705" w14:textId="77777777" w:rsidR="0038497A" w:rsidRPr="009C5913" w:rsidRDefault="0038497A" w:rsidP="0038497A">
      <w:pPr>
        <w:numPr>
          <w:ilvl w:val="0"/>
          <w:numId w:val="26"/>
        </w:numPr>
        <w:jc w:val="both"/>
        <w:rPr>
          <w:b/>
          <w:u w:val="single"/>
        </w:rPr>
      </w:pPr>
      <w:r w:rsidRPr="009C5913">
        <w:rPr>
          <w:b/>
          <w:u w:val="single"/>
        </w:rPr>
        <w:t>Candidates for the sequences type: M-sequence, Gold sequence, Zadoff-Chu sequence.</w:t>
      </w:r>
    </w:p>
    <w:p w14:paraId="18C0B91F" w14:textId="77777777" w:rsidR="0038497A" w:rsidRPr="009C5913" w:rsidRDefault="0038497A" w:rsidP="0038497A">
      <w:pPr>
        <w:spacing w:after="0"/>
        <w:jc w:val="both"/>
        <w:rPr>
          <w:b/>
          <w:u w:val="single"/>
        </w:rPr>
      </w:pPr>
      <w:r w:rsidRPr="009C5913">
        <w:rPr>
          <w:b/>
          <w:u w:val="single"/>
        </w:rPr>
        <w:t xml:space="preserve">Proposal </w:t>
      </w:r>
      <w:r>
        <w:rPr>
          <w:b/>
          <w:u w:val="single"/>
        </w:rPr>
        <w:t>5: To specify OOK symbol with the overlaid sequence, the following approaches can be further discussed.</w:t>
      </w:r>
    </w:p>
    <w:p w14:paraId="348A869F" w14:textId="77777777" w:rsidR="0038497A" w:rsidRDefault="0038497A" w:rsidP="0038497A">
      <w:pPr>
        <w:numPr>
          <w:ilvl w:val="0"/>
          <w:numId w:val="26"/>
        </w:numPr>
        <w:spacing w:after="0"/>
        <w:jc w:val="both"/>
        <w:rPr>
          <w:b/>
          <w:u w:val="single"/>
        </w:rPr>
      </w:pPr>
      <w:r>
        <w:rPr>
          <w:b/>
          <w:u w:val="single"/>
        </w:rPr>
        <w:t>Approach</w:t>
      </w:r>
      <w:r>
        <w:rPr>
          <w:rFonts w:hint="eastAsia"/>
          <w:b/>
          <w:u w:val="single"/>
        </w:rPr>
        <w:t xml:space="preserve"> 1: </w:t>
      </w:r>
      <w:r>
        <w:rPr>
          <w:b/>
          <w:u w:val="single"/>
        </w:rPr>
        <w:t>Specifying the values for subcarrier mapping in frequency domain.</w:t>
      </w:r>
    </w:p>
    <w:p w14:paraId="415B499E" w14:textId="77777777" w:rsidR="0038497A" w:rsidRDefault="0038497A" w:rsidP="0038497A">
      <w:pPr>
        <w:numPr>
          <w:ilvl w:val="0"/>
          <w:numId w:val="26"/>
        </w:numPr>
        <w:spacing w:after="0"/>
        <w:jc w:val="both"/>
        <w:rPr>
          <w:b/>
          <w:u w:val="single"/>
        </w:rPr>
      </w:pPr>
      <w:r>
        <w:rPr>
          <w:b/>
          <w:u w:val="single"/>
        </w:rPr>
        <w:t>Approach 2: Specifying the sequence transmitted in the time domain after IFFT processing.</w:t>
      </w:r>
    </w:p>
    <w:p w14:paraId="662413A7" w14:textId="77777777" w:rsidR="0038497A" w:rsidRPr="008C4B0C" w:rsidRDefault="0038497A" w:rsidP="0038497A">
      <w:pPr>
        <w:numPr>
          <w:ilvl w:val="0"/>
          <w:numId w:val="26"/>
        </w:numPr>
        <w:jc w:val="both"/>
        <w:rPr>
          <w:b/>
          <w:u w:val="single"/>
        </w:rPr>
      </w:pPr>
      <w:r>
        <w:rPr>
          <w:b/>
          <w:u w:val="single"/>
        </w:rPr>
        <w:t>Note: For both approach 1 and 2, the additional blocks such as DFT/LS and truncation are not specified. Whether to use the additional block and how to generate the specified values is up to gNB implementation.</w:t>
      </w:r>
    </w:p>
    <w:p w14:paraId="1112E508" w14:textId="77777777" w:rsidR="0038497A" w:rsidRPr="00EA39C7" w:rsidRDefault="0038497A" w:rsidP="0038497A">
      <w:pPr>
        <w:widowControl w:val="0"/>
        <w:wordWrap w:val="0"/>
        <w:autoSpaceDE w:val="0"/>
        <w:autoSpaceDN w:val="0"/>
        <w:spacing w:after="0" w:line="259" w:lineRule="auto"/>
        <w:jc w:val="both"/>
        <w:rPr>
          <w:b/>
          <w:u w:val="single"/>
        </w:rPr>
      </w:pPr>
      <w:r w:rsidRPr="00EA39C7">
        <w:rPr>
          <w:b/>
          <w:u w:val="single"/>
        </w:rPr>
        <w:t xml:space="preserve">Proposal </w:t>
      </w:r>
      <w:r>
        <w:rPr>
          <w:b/>
          <w:u w:val="single"/>
        </w:rPr>
        <w:t>6</w:t>
      </w:r>
      <w:r w:rsidRPr="00EA39C7">
        <w:rPr>
          <w:b/>
          <w:u w:val="single"/>
        </w:rPr>
        <w:t>: Supported M values can be 1, 2, and 4.</w:t>
      </w:r>
    </w:p>
    <w:p w14:paraId="1CE924F2" w14:textId="77777777" w:rsidR="0038497A" w:rsidRPr="000C4587" w:rsidRDefault="0038497A" w:rsidP="0038497A">
      <w:pPr>
        <w:widowControl w:val="0"/>
        <w:numPr>
          <w:ilvl w:val="0"/>
          <w:numId w:val="26"/>
        </w:numPr>
        <w:wordWrap w:val="0"/>
        <w:autoSpaceDE w:val="0"/>
        <w:autoSpaceDN w:val="0"/>
        <w:spacing w:line="259" w:lineRule="auto"/>
        <w:jc w:val="both"/>
        <w:rPr>
          <w:b/>
          <w:u w:val="single"/>
        </w:rPr>
      </w:pPr>
      <w:r w:rsidRPr="00EA39C7">
        <w:rPr>
          <w:rFonts w:hint="eastAsia"/>
          <w:b/>
          <w:u w:val="single"/>
        </w:rPr>
        <w:t xml:space="preserve">The maximum value of M can be limited according to SCS used for LP-WUS </w:t>
      </w:r>
      <w:r w:rsidRPr="00EA39C7">
        <w:rPr>
          <w:b/>
          <w:u w:val="single"/>
        </w:rPr>
        <w:t>(e.g., 60kHz SCS)</w:t>
      </w:r>
      <w:r>
        <w:rPr>
          <w:b/>
          <w:u w:val="single"/>
        </w:rPr>
        <w:t>.</w:t>
      </w:r>
    </w:p>
    <w:p w14:paraId="373B24DE" w14:textId="77777777" w:rsidR="0038497A" w:rsidRPr="00FE1977" w:rsidRDefault="0038497A" w:rsidP="0038497A">
      <w:pPr>
        <w:jc w:val="both"/>
        <w:rPr>
          <w:b/>
          <w:u w:val="single"/>
        </w:rPr>
      </w:pPr>
      <w:r>
        <w:rPr>
          <w:b/>
          <w:u w:val="single"/>
        </w:rPr>
        <w:t>Proposal</w:t>
      </w:r>
      <w:r w:rsidRPr="00FE1977">
        <w:rPr>
          <w:b/>
          <w:u w:val="single"/>
        </w:rPr>
        <w:t xml:space="preserve"> </w:t>
      </w:r>
      <w:r>
        <w:rPr>
          <w:b/>
          <w:u w:val="single"/>
        </w:rPr>
        <w:t>7</w:t>
      </w:r>
      <w:r w:rsidRPr="00FE1977">
        <w:rPr>
          <w:b/>
          <w:u w:val="single"/>
        </w:rPr>
        <w:t xml:space="preserve">: </w:t>
      </w:r>
      <w:r>
        <w:rPr>
          <w:rFonts w:hint="eastAsia"/>
          <w:b/>
          <w:u w:val="single"/>
        </w:rPr>
        <w:t>Support Manchester coding</w:t>
      </w:r>
      <w:r>
        <w:rPr>
          <w:b/>
          <w:u w:val="single"/>
        </w:rPr>
        <w:t xml:space="preserve"> for LP-WUS</w:t>
      </w:r>
      <w:r w:rsidRPr="00FE1977">
        <w:rPr>
          <w:b/>
          <w:u w:val="single"/>
        </w:rPr>
        <w:t>.</w:t>
      </w:r>
    </w:p>
    <w:p w14:paraId="73022107" w14:textId="77777777" w:rsidR="0038497A" w:rsidRPr="00EA4B35" w:rsidRDefault="0038497A" w:rsidP="0038497A">
      <w:pPr>
        <w:spacing w:after="0"/>
        <w:jc w:val="both"/>
        <w:rPr>
          <w:b/>
          <w:u w:val="single"/>
          <w:lang w:val="en-US"/>
        </w:rPr>
      </w:pPr>
      <w:r w:rsidRPr="00EA4B35">
        <w:rPr>
          <w:b/>
          <w:u w:val="single"/>
          <w:lang w:val="en-US"/>
        </w:rPr>
        <w:t xml:space="preserve">Proposal </w:t>
      </w:r>
      <w:r>
        <w:rPr>
          <w:b/>
          <w:u w:val="single"/>
          <w:lang w:val="en-US"/>
        </w:rPr>
        <w:t>8</w:t>
      </w:r>
      <w:r w:rsidRPr="00EA4B35">
        <w:rPr>
          <w:b/>
          <w:u w:val="single"/>
          <w:lang w:val="en-US"/>
        </w:rPr>
        <w:t>: The information carried by LP-WUS</w:t>
      </w:r>
      <w:r>
        <w:rPr>
          <w:b/>
          <w:u w:val="single"/>
          <w:lang w:val="en-US"/>
        </w:rPr>
        <w:t xml:space="preserve"> and the maximum number of information bits</w:t>
      </w:r>
      <w:r w:rsidRPr="00EA4B35">
        <w:rPr>
          <w:b/>
          <w:u w:val="single"/>
          <w:lang w:val="en-US"/>
        </w:rPr>
        <w:t xml:space="preserve"> for RRC IDLE/INACTIVE state and RRC connected state can be discussed </w:t>
      </w:r>
      <w:r>
        <w:rPr>
          <w:b/>
          <w:u w:val="single"/>
          <w:lang w:val="en-US"/>
        </w:rPr>
        <w:t>in 9.6.2 and 9.6.3, respectively</w:t>
      </w:r>
      <w:r w:rsidRPr="00EA4B35">
        <w:rPr>
          <w:b/>
          <w:u w:val="single"/>
          <w:lang w:val="en-US"/>
        </w:rPr>
        <w:t>.</w:t>
      </w:r>
    </w:p>
    <w:p w14:paraId="33B9F537" w14:textId="77777777" w:rsidR="0038497A" w:rsidRPr="00043212" w:rsidRDefault="0038497A" w:rsidP="0038497A">
      <w:pPr>
        <w:pStyle w:val="a4"/>
        <w:numPr>
          <w:ilvl w:val="0"/>
          <w:numId w:val="11"/>
        </w:numPr>
        <w:ind w:leftChars="0"/>
        <w:jc w:val="both"/>
        <w:rPr>
          <w:b/>
          <w:u w:val="single"/>
          <w:lang w:val="en-US"/>
        </w:rPr>
      </w:pPr>
      <w:r>
        <w:rPr>
          <w:b/>
          <w:u w:val="single"/>
          <w:lang w:val="en-US"/>
        </w:rPr>
        <w:t>How to transmit the information and how to support the given number of information bits can be discussed in 9.6.1.</w:t>
      </w:r>
    </w:p>
    <w:p w14:paraId="00011993" w14:textId="77777777" w:rsidR="0038497A" w:rsidRPr="001E1047" w:rsidRDefault="0038497A" w:rsidP="0038497A">
      <w:pPr>
        <w:spacing w:after="0"/>
        <w:jc w:val="both"/>
        <w:rPr>
          <w:b/>
          <w:u w:val="single"/>
          <w:lang w:val="en-US"/>
        </w:rPr>
      </w:pPr>
      <w:r w:rsidRPr="001E1047">
        <w:rPr>
          <w:b/>
          <w:u w:val="single"/>
          <w:lang w:val="en-US"/>
        </w:rPr>
        <w:t xml:space="preserve">Proposal </w:t>
      </w:r>
      <w:r>
        <w:rPr>
          <w:b/>
          <w:u w:val="single"/>
          <w:lang w:val="en-US"/>
        </w:rPr>
        <w:t>9</w:t>
      </w:r>
      <w:r w:rsidRPr="001E1047">
        <w:rPr>
          <w:b/>
          <w:u w:val="single"/>
          <w:lang w:val="en-US"/>
        </w:rPr>
        <w:t xml:space="preserve">: </w:t>
      </w:r>
      <w:r>
        <w:rPr>
          <w:b/>
          <w:u w:val="single"/>
          <w:lang w:val="en-US"/>
        </w:rPr>
        <w:t>Support a</w:t>
      </w:r>
      <w:r w:rsidRPr="001E1047">
        <w:rPr>
          <w:b/>
          <w:u w:val="single"/>
          <w:lang w:val="en-US"/>
        </w:rPr>
        <w:t xml:space="preserve"> message-based channel structure for LP-WUS</w:t>
      </w:r>
      <w:r>
        <w:rPr>
          <w:b/>
          <w:u w:val="single"/>
          <w:lang w:val="en-US"/>
        </w:rPr>
        <w:t xml:space="preserve"> received by OOK-based LP-WUR</w:t>
      </w:r>
      <w:r w:rsidRPr="001E1047">
        <w:rPr>
          <w:b/>
          <w:u w:val="single"/>
          <w:lang w:val="en-US"/>
        </w:rPr>
        <w:t xml:space="preserve"> with the following potential options for indicating wake-up information:</w:t>
      </w:r>
    </w:p>
    <w:p w14:paraId="453EC0AB" w14:textId="77777777" w:rsidR="0038497A" w:rsidRPr="001E1047" w:rsidRDefault="0038497A" w:rsidP="0038497A">
      <w:pPr>
        <w:pStyle w:val="a4"/>
        <w:numPr>
          <w:ilvl w:val="0"/>
          <w:numId w:val="11"/>
        </w:numPr>
        <w:spacing w:after="0"/>
        <w:ind w:leftChars="0"/>
        <w:jc w:val="both"/>
        <w:rPr>
          <w:b/>
          <w:u w:val="single"/>
          <w:lang w:val="en-US"/>
        </w:rPr>
      </w:pPr>
      <w:r w:rsidRPr="001E1047">
        <w:rPr>
          <w:b/>
          <w:u w:val="single"/>
          <w:lang w:val="en-US"/>
        </w:rPr>
        <w:t>Option 1: Bit-field-based Indication</w:t>
      </w:r>
    </w:p>
    <w:p w14:paraId="137236AB" w14:textId="77777777" w:rsidR="0038497A" w:rsidRPr="003638B1" w:rsidRDefault="0038497A" w:rsidP="0038497A">
      <w:pPr>
        <w:pStyle w:val="a4"/>
        <w:numPr>
          <w:ilvl w:val="0"/>
          <w:numId w:val="11"/>
        </w:numPr>
        <w:ind w:leftChars="0"/>
        <w:jc w:val="both"/>
        <w:rPr>
          <w:b/>
          <w:u w:val="single"/>
          <w:lang w:val="en-US"/>
        </w:rPr>
      </w:pPr>
      <w:r w:rsidRPr="001E1047">
        <w:rPr>
          <w:b/>
          <w:u w:val="single"/>
          <w:lang w:val="en-US"/>
        </w:rPr>
        <w:t>Option 2: Vector-based Indication</w:t>
      </w:r>
    </w:p>
    <w:p w14:paraId="1FA7F798" w14:textId="77777777" w:rsidR="0038497A" w:rsidRPr="00C818D2" w:rsidRDefault="0038497A" w:rsidP="0038497A">
      <w:pPr>
        <w:spacing w:after="0"/>
        <w:jc w:val="both"/>
        <w:rPr>
          <w:b/>
          <w:u w:val="single"/>
          <w:lang w:val="en-US"/>
        </w:rPr>
      </w:pPr>
      <w:r w:rsidRPr="00C818D2">
        <w:rPr>
          <w:b/>
          <w:u w:val="single"/>
          <w:lang w:val="en-US"/>
        </w:rPr>
        <w:t xml:space="preserve">Proposal </w:t>
      </w:r>
      <w:r>
        <w:rPr>
          <w:b/>
          <w:u w:val="single"/>
          <w:lang w:val="en-US"/>
        </w:rPr>
        <w:t>10</w:t>
      </w:r>
      <w:r w:rsidRPr="00C818D2">
        <w:rPr>
          <w:b/>
          <w:u w:val="single"/>
          <w:lang w:val="en-US"/>
        </w:rPr>
        <w:t>: Target FAR should be decided to design LP-WUS</w:t>
      </w:r>
    </w:p>
    <w:p w14:paraId="09D241E9" w14:textId="77777777" w:rsidR="0038497A" w:rsidRPr="00EF6A66" w:rsidRDefault="0038497A" w:rsidP="0038497A">
      <w:pPr>
        <w:widowControl w:val="0"/>
        <w:numPr>
          <w:ilvl w:val="0"/>
          <w:numId w:val="11"/>
        </w:numPr>
        <w:wordWrap w:val="0"/>
        <w:autoSpaceDE w:val="0"/>
        <w:autoSpaceDN w:val="0"/>
        <w:spacing w:line="259" w:lineRule="auto"/>
        <w:jc w:val="both"/>
        <w:rPr>
          <w:b/>
          <w:u w:val="single"/>
        </w:rPr>
      </w:pPr>
      <w:r w:rsidRPr="00C818D2">
        <w:rPr>
          <w:b/>
          <w:u w:val="single"/>
          <w:lang w:val="en-US"/>
        </w:rPr>
        <w:t>If a message-based channel structure is supported, proper length of CRC can be discussed to satisfy the target FAR.</w:t>
      </w:r>
    </w:p>
    <w:p w14:paraId="62374A41" w14:textId="77777777" w:rsidR="0038497A" w:rsidRPr="003A6D50" w:rsidRDefault="0038497A" w:rsidP="0038497A">
      <w:pPr>
        <w:spacing w:after="0"/>
        <w:rPr>
          <w:b/>
          <w:u w:val="single"/>
          <w:lang w:val="en-US"/>
        </w:rPr>
      </w:pPr>
      <w:r w:rsidRPr="003A6D50">
        <w:rPr>
          <w:b/>
          <w:u w:val="single"/>
          <w:lang w:val="en-US"/>
        </w:rPr>
        <w:t xml:space="preserve">Proposal </w:t>
      </w:r>
      <w:r>
        <w:rPr>
          <w:b/>
          <w:u w:val="single"/>
        </w:rPr>
        <w:t>11: Support a bandwidth of 5MHz for LP-WUS including guard RBs.</w:t>
      </w:r>
    </w:p>
    <w:p w14:paraId="7E288BCE" w14:textId="77777777" w:rsidR="0038497A" w:rsidRPr="0078723A" w:rsidRDefault="0038497A" w:rsidP="0038497A">
      <w:pPr>
        <w:numPr>
          <w:ilvl w:val="0"/>
          <w:numId w:val="11"/>
        </w:numPr>
        <w:jc w:val="both"/>
        <w:rPr>
          <w:b/>
          <w:u w:val="single"/>
        </w:rPr>
      </w:pPr>
      <w:r>
        <w:rPr>
          <w:b/>
          <w:u w:val="single"/>
          <w:lang w:val="en-US"/>
        </w:rPr>
        <w:t>The number</w:t>
      </w:r>
      <w:r>
        <w:rPr>
          <w:b/>
          <w:u w:val="single"/>
        </w:rPr>
        <w:t xml:space="preserve"> of RBs with and without guard band for LP-WUS corresponding to the applied channel BW and applied SCS can be provided by RAN4.</w:t>
      </w:r>
    </w:p>
    <w:p w14:paraId="74886920" w14:textId="77777777" w:rsidR="0038497A" w:rsidRPr="009F6E81" w:rsidRDefault="0038497A" w:rsidP="0038497A">
      <w:pPr>
        <w:spacing w:after="0"/>
        <w:jc w:val="both"/>
        <w:rPr>
          <w:b/>
          <w:u w:val="single"/>
          <w:lang w:val="en-US"/>
        </w:rPr>
      </w:pPr>
      <w:r w:rsidRPr="009F6E81">
        <w:rPr>
          <w:b/>
          <w:u w:val="single"/>
        </w:rPr>
        <w:t xml:space="preserve">Proposal </w:t>
      </w:r>
      <w:r>
        <w:rPr>
          <w:b/>
          <w:u w:val="single"/>
        </w:rPr>
        <w:t>12</w:t>
      </w:r>
      <w:r w:rsidRPr="009F6E81">
        <w:rPr>
          <w:b/>
          <w:u w:val="single"/>
        </w:rPr>
        <w:t xml:space="preserve">: </w:t>
      </w:r>
      <w:r>
        <w:rPr>
          <w:b/>
          <w:u w:val="single"/>
        </w:rPr>
        <w:t>Do not support to specify overlaid OFDM sequence for LP-SS (e.g., Option 1 in RAN1#116 agreement).</w:t>
      </w:r>
    </w:p>
    <w:p w14:paraId="3035E43E" w14:textId="77777777" w:rsidR="0038497A" w:rsidRPr="009F6E81" w:rsidRDefault="0038497A" w:rsidP="0038497A">
      <w:pPr>
        <w:numPr>
          <w:ilvl w:val="0"/>
          <w:numId w:val="11"/>
        </w:numPr>
        <w:spacing w:after="0"/>
        <w:jc w:val="both"/>
        <w:rPr>
          <w:b/>
          <w:u w:val="single"/>
        </w:rPr>
      </w:pPr>
      <w:r w:rsidRPr="009F6E81">
        <w:rPr>
          <w:b/>
          <w:u w:val="single"/>
        </w:rPr>
        <w:t xml:space="preserve">LP-SS should be designed </w:t>
      </w:r>
      <w:r>
        <w:rPr>
          <w:b/>
          <w:u w:val="single"/>
        </w:rPr>
        <w:t xml:space="preserve">only </w:t>
      </w:r>
      <w:r w:rsidRPr="009F6E81">
        <w:rPr>
          <w:b/>
          <w:u w:val="single"/>
        </w:rPr>
        <w:t>for UEs with OOK-based LP-WUR.</w:t>
      </w:r>
    </w:p>
    <w:p w14:paraId="1E81DC7E" w14:textId="77777777" w:rsidR="0038497A" w:rsidRPr="000C4587" w:rsidRDefault="0038497A" w:rsidP="0038497A">
      <w:pPr>
        <w:numPr>
          <w:ilvl w:val="0"/>
          <w:numId w:val="11"/>
        </w:numPr>
        <w:jc w:val="both"/>
        <w:rPr>
          <w:b/>
          <w:u w:val="single"/>
        </w:rPr>
      </w:pPr>
      <w:r>
        <w:rPr>
          <w:b/>
          <w:u w:val="single"/>
        </w:rPr>
        <w:t>Which sequence is used to generate ON pulse for LP-SS can be up to gNB implementation without any specification</w:t>
      </w:r>
      <w:r>
        <w:rPr>
          <w:rFonts w:hint="eastAsia"/>
          <w:b/>
          <w:u w:val="single"/>
        </w:rPr>
        <w:t>.</w:t>
      </w:r>
    </w:p>
    <w:p w14:paraId="76F48990" w14:textId="2C6808A0" w:rsidR="0038497A" w:rsidRPr="009F6E81" w:rsidRDefault="0038497A" w:rsidP="0038497A">
      <w:pPr>
        <w:jc w:val="both"/>
        <w:rPr>
          <w:b/>
          <w:u w:val="single"/>
          <w:lang w:val="en-US"/>
        </w:rPr>
      </w:pPr>
      <w:r w:rsidRPr="00AB3293">
        <w:rPr>
          <w:b/>
          <w:u w:val="single"/>
          <w:lang w:val="en-US"/>
        </w:rPr>
        <w:lastRenderedPageBreak/>
        <w:t xml:space="preserve">Proposal </w:t>
      </w:r>
      <w:r>
        <w:rPr>
          <w:b/>
          <w:u w:val="single"/>
          <w:lang w:val="en-US"/>
        </w:rPr>
        <w:t>13</w:t>
      </w:r>
      <w:r w:rsidRPr="00AB3293">
        <w:rPr>
          <w:b/>
          <w:u w:val="single"/>
          <w:lang w:val="en-US"/>
        </w:rPr>
        <w:t>: Down-selection between OOK-1 and OOK-4</w:t>
      </w:r>
      <w:r w:rsidR="00600CC2">
        <w:rPr>
          <w:b/>
          <w:u w:val="single"/>
          <w:lang w:val="en-US"/>
        </w:rPr>
        <w:t xml:space="preserve"> for LP-SS</w:t>
      </w:r>
      <w:r w:rsidRPr="00AB3293">
        <w:rPr>
          <w:b/>
          <w:u w:val="single"/>
          <w:lang w:val="en-US"/>
        </w:rPr>
        <w:t xml:space="preserve">, and </w:t>
      </w:r>
      <w:r w:rsidR="00600CC2">
        <w:rPr>
          <w:b/>
          <w:u w:val="single"/>
          <w:lang w:val="en-US"/>
        </w:rPr>
        <w:t>the supported M values for LP-SS</w:t>
      </w:r>
      <w:r w:rsidRPr="00AB3293">
        <w:rPr>
          <w:b/>
          <w:u w:val="single"/>
          <w:lang w:val="en-US"/>
        </w:rPr>
        <w:t xml:space="preserve"> can be discussed after the decision on the existence of the overlaid OFDM sequence for LP-SS.</w:t>
      </w:r>
    </w:p>
    <w:p w14:paraId="1E4E5792" w14:textId="77777777" w:rsidR="0038497A" w:rsidRDefault="0038497A" w:rsidP="0038497A">
      <w:pPr>
        <w:spacing w:after="0"/>
        <w:jc w:val="both"/>
        <w:rPr>
          <w:b/>
          <w:u w:val="single"/>
          <w:lang w:val="en-US"/>
        </w:rPr>
      </w:pPr>
      <w:r w:rsidRPr="0091339B">
        <w:rPr>
          <w:b/>
          <w:u w:val="single"/>
          <w:lang w:val="en-US"/>
        </w:rPr>
        <w:t xml:space="preserve">Proposal </w:t>
      </w:r>
      <w:r>
        <w:rPr>
          <w:b/>
          <w:u w:val="single"/>
          <w:lang w:val="en-US"/>
        </w:rPr>
        <w:t>14: Whether to design single or multiple ON/OFF patterns for LP-SS should be discussed.</w:t>
      </w:r>
    </w:p>
    <w:p w14:paraId="3E823210" w14:textId="77777777" w:rsidR="0038497A" w:rsidRDefault="0038497A" w:rsidP="0038497A">
      <w:pPr>
        <w:pStyle w:val="a4"/>
        <w:numPr>
          <w:ilvl w:val="0"/>
          <w:numId w:val="11"/>
        </w:numPr>
        <w:spacing w:after="0"/>
        <w:ind w:leftChars="0"/>
        <w:jc w:val="both"/>
        <w:rPr>
          <w:b/>
          <w:u w:val="single"/>
          <w:lang w:val="en-US"/>
        </w:rPr>
      </w:pPr>
      <w:r>
        <w:rPr>
          <w:b/>
          <w:u w:val="single"/>
          <w:lang w:val="en-US"/>
        </w:rPr>
        <w:t>If multiple ON/OFF patterns are designed, the gNB transmits one of them selected based on cell ID information.</w:t>
      </w:r>
    </w:p>
    <w:p w14:paraId="23C7683B" w14:textId="77777777" w:rsidR="0038497A" w:rsidRDefault="0038497A" w:rsidP="0038497A">
      <w:pPr>
        <w:pStyle w:val="a4"/>
        <w:numPr>
          <w:ilvl w:val="0"/>
          <w:numId w:val="11"/>
        </w:numPr>
        <w:spacing w:after="0"/>
        <w:ind w:leftChars="0"/>
        <w:jc w:val="both"/>
        <w:rPr>
          <w:b/>
          <w:u w:val="single"/>
          <w:lang w:val="en-US"/>
        </w:rPr>
      </w:pPr>
      <w:r>
        <w:rPr>
          <w:b/>
          <w:u w:val="single"/>
          <w:lang w:val="en-US"/>
        </w:rPr>
        <w:t>If multiple ON/OFF patterns are designed, the number of patterns can be 3 at the starting point.</w:t>
      </w:r>
    </w:p>
    <w:p w14:paraId="33F65FCC" w14:textId="77777777" w:rsidR="0038497A" w:rsidRPr="00A00688" w:rsidRDefault="0038497A" w:rsidP="0038497A">
      <w:pPr>
        <w:pStyle w:val="a4"/>
        <w:numPr>
          <w:ilvl w:val="0"/>
          <w:numId w:val="11"/>
        </w:numPr>
        <w:ind w:leftChars="0"/>
        <w:jc w:val="both"/>
        <w:rPr>
          <w:b/>
          <w:u w:val="single"/>
          <w:lang w:val="en-US"/>
        </w:rPr>
      </w:pPr>
      <w:r>
        <w:rPr>
          <w:b/>
          <w:u w:val="single"/>
          <w:lang w:val="en-US"/>
        </w:rPr>
        <w:t>FFS: the type of sequence, the length of sequence can be discussed based on the evaluation for LP-SS.</w:t>
      </w:r>
    </w:p>
    <w:p w14:paraId="0DC5F013" w14:textId="77777777" w:rsidR="0038497A" w:rsidRPr="0084477B" w:rsidRDefault="0038497A" w:rsidP="0038497A">
      <w:pPr>
        <w:spacing w:after="0"/>
        <w:jc w:val="both"/>
        <w:rPr>
          <w:b/>
          <w:u w:val="single"/>
        </w:rPr>
      </w:pPr>
      <w:r w:rsidRPr="0084477B">
        <w:rPr>
          <w:b/>
          <w:u w:val="single"/>
        </w:rPr>
        <w:t xml:space="preserve">Proposal </w:t>
      </w:r>
      <w:r>
        <w:rPr>
          <w:b/>
          <w:u w:val="single"/>
        </w:rPr>
        <w:t>15</w:t>
      </w:r>
      <w:r w:rsidRPr="0084477B">
        <w:rPr>
          <w:b/>
          <w:u w:val="single"/>
        </w:rPr>
        <w:t xml:space="preserve">: </w:t>
      </w:r>
      <w:r>
        <w:rPr>
          <w:b/>
          <w:u w:val="single"/>
        </w:rPr>
        <w:t>Support 320ms for the periodicity of LP-SS</w:t>
      </w:r>
    </w:p>
    <w:p w14:paraId="7D97D002" w14:textId="77777777" w:rsidR="0038497A" w:rsidRPr="00BE3100" w:rsidRDefault="0038497A" w:rsidP="0038497A">
      <w:pPr>
        <w:numPr>
          <w:ilvl w:val="0"/>
          <w:numId w:val="11"/>
        </w:numPr>
        <w:jc w:val="both"/>
        <w:rPr>
          <w:b/>
          <w:u w:val="single"/>
        </w:rPr>
      </w:pPr>
      <w:r>
        <w:rPr>
          <w:b/>
          <w:u w:val="single"/>
        </w:rPr>
        <w:t>Other values can be discussed based on the evaluation of the synchronization and RRM measurement accuracy.</w:t>
      </w:r>
    </w:p>
    <w:p w14:paraId="4413C507" w14:textId="77777777" w:rsidR="0038497A" w:rsidRPr="00CD194D" w:rsidRDefault="0038497A" w:rsidP="0038497A">
      <w:pPr>
        <w:spacing w:after="0"/>
        <w:jc w:val="both"/>
        <w:rPr>
          <w:b/>
          <w:u w:val="single"/>
        </w:rPr>
      </w:pPr>
      <w:r>
        <w:rPr>
          <w:b/>
          <w:u w:val="single"/>
        </w:rPr>
        <w:t>Proposal 16: Consider the evaluation assumption for the overlaid OFDM sequence as follows:</w:t>
      </w:r>
    </w:p>
    <w:p w14:paraId="457A7163" w14:textId="77777777" w:rsidR="0038497A" w:rsidRPr="00CD194D" w:rsidRDefault="0038497A" w:rsidP="0038497A">
      <w:pPr>
        <w:numPr>
          <w:ilvl w:val="0"/>
          <w:numId w:val="11"/>
        </w:numPr>
        <w:spacing w:after="0"/>
        <w:jc w:val="both"/>
        <w:rPr>
          <w:b/>
          <w:u w:val="single"/>
        </w:rPr>
      </w:pPr>
      <w:r>
        <w:rPr>
          <w:rFonts w:hint="eastAsia"/>
          <w:b/>
          <w:u w:val="single"/>
        </w:rPr>
        <w:t>For overlaid OFDM sequences</w:t>
      </w:r>
      <w:r>
        <w:rPr>
          <w:b/>
          <w:u w:val="single"/>
        </w:rPr>
        <w:t xml:space="preserve"> evaluation</w:t>
      </w:r>
      <w:r>
        <w:rPr>
          <w:rFonts w:hint="eastAsia"/>
          <w:b/>
          <w:u w:val="single"/>
        </w:rPr>
        <w:t>, N should be provided</w:t>
      </w:r>
      <w:r>
        <w:rPr>
          <w:b/>
          <w:u w:val="single"/>
        </w:rPr>
        <w:t xml:space="preserve"> </w:t>
      </w:r>
      <w:r>
        <w:rPr>
          <w:rFonts w:hint="eastAsia"/>
          <w:b/>
          <w:u w:val="single"/>
        </w:rPr>
        <w:t>where</w:t>
      </w:r>
      <w:r>
        <w:rPr>
          <w:b/>
          <w:u w:val="single"/>
        </w:rPr>
        <w:t xml:space="preserve"> N is the number of overlaid OFDM sequence(s) which can be transmitted over ON pulse of OOK symbol</w:t>
      </w:r>
    </w:p>
    <w:p w14:paraId="055CC6A0" w14:textId="77777777" w:rsidR="0038497A" w:rsidRPr="008A0D7F" w:rsidRDefault="0038497A" w:rsidP="0038497A">
      <w:pPr>
        <w:numPr>
          <w:ilvl w:val="0"/>
          <w:numId w:val="11"/>
        </w:numPr>
        <w:jc w:val="both"/>
        <w:rPr>
          <w:b/>
          <w:sz w:val="22"/>
          <w:lang w:val="en-US"/>
        </w:rPr>
      </w:pPr>
      <w:r w:rsidRPr="00826F2A">
        <w:rPr>
          <w:b/>
          <w:u w:val="single"/>
        </w:rPr>
        <w:t>According to N, multiple information bits can be carried within 1 ON pulse of OOK symbol.</w:t>
      </w:r>
    </w:p>
    <w:p w14:paraId="533C8B91" w14:textId="77777777" w:rsidR="0038497A" w:rsidRPr="00D61D62" w:rsidRDefault="0038497A" w:rsidP="0038497A">
      <w:pPr>
        <w:jc w:val="both"/>
        <w:rPr>
          <w:b/>
          <w:u w:val="single"/>
        </w:rPr>
      </w:pPr>
      <w:r>
        <w:rPr>
          <w:b/>
          <w:u w:val="single"/>
        </w:rPr>
        <w:t>Proposal 17: At least for evaluation of the overlaid OFDM sequence, the definition of FAR should be aligned between companies considering the number of cases in which LP-WUS for the target UE group are not transmitted.</w:t>
      </w:r>
    </w:p>
    <w:p w14:paraId="54C3104B" w14:textId="77777777" w:rsidR="0038497A" w:rsidRDefault="0038497A" w:rsidP="0038497A">
      <w:pPr>
        <w:spacing w:after="0"/>
        <w:jc w:val="both"/>
        <w:rPr>
          <w:b/>
          <w:u w:val="single"/>
        </w:rPr>
      </w:pPr>
      <w:r>
        <w:rPr>
          <w:b/>
          <w:u w:val="single"/>
        </w:rPr>
        <w:t>Proposal 18: For evaluation of LP-WUS/LP-SS, the residual error after the reception of designed LP-SS should be considered to evaluate LP-WUS performance.</w:t>
      </w:r>
    </w:p>
    <w:p w14:paraId="5A54E62F" w14:textId="77777777" w:rsidR="0038497A" w:rsidRPr="008A0D7F" w:rsidRDefault="0038497A" w:rsidP="0038497A">
      <w:pPr>
        <w:pStyle w:val="a4"/>
        <w:numPr>
          <w:ilvl w:val="0"/>
          <w:numId w:val="47"/>
        </w:numPr>
        <w:ind w:leftChars="0"/>
        <w:jc w:val="both"/>
        <w:rPr>
          <w:lang w:val="en-US"/>
        </w:rPr>
      </w:pPr>
      <w:r w:rsidRPr="00D61D62">
        <w:rPr>
          <w:b/>
          <w:u w:val="single"/>
        </w:rPr>
        <w:t>Companies should report the residual error value and how to achieve the reported error value</w:t>
      </w:r>
      <w:r>
        <w:rPr>
          <w:b/>
          <w:u w:val="single"/>
        </w:rPr>
        <w:t>.</w:t>
      </w:r>
    </w:p>
    <w:p w14:paraId="5BD0B42C" w14:textId="79C43077" w:rsidR="001E1F0A" w:rsidRDefault="009B4A68"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3AF367A8" w14:textId="77777777" w:rsidR="00F91C4E" w:rsidRDefault="00F91C4E" w:rsidP="00F91C4E">
      <w:pPr>
        <w:tabs>
          <w:tab w:val="left" w:pos="3600"/>
        </w:tabs>
        <w:spacing w:after="0"/>
        <w:jc w:val="both"/>
      </w:pPr>
      <w:r>
        <w:t xml:space="preserve">[1] RP-234056, </w:t>
      </w:r>
      <w:r w:rsidRPr="005A1EF0">
        <w:t>New WID: Low-power wake-up signal and receiver for NR (LP-WUS/WUR)</w:t>
      </w:r>
      <w:r>
        <w:t>.</w:t>
      </w:r>
    </w:p>
    <w:p w14:paraId="07537D79" w14:textId="37BFFA39" w:rsidR="00F6577E" w:rsidRPr="00F91C4E" w:rsidRDefault="00F6577E" w:rsidP="00F91C4E">
      <w:pPr>
        <w:tabs>
          <w:tab w:val="left" w:pos="3600"/>
        </w:tabs>
        <w:spacing w:after="0"/>
        <w:jc w:val="both"/>
      </w:pPr>
      <w:r>
        <w:rPr>
          <w:lang w:val="en-US" w:eastAsia="ja-JP"/>
        </w:rPr>
        <w:t>[2</w:t>
      </w:r>
      <w:r w:rsidR="00B2535D">
        <w:rPr>
          <w:lang w:val="en-US" w:eastAsia="ja-JP"/>
        </w:rPr>
        <w:t xml:space="preserve">] </w:t>
      </w:r>
      <w:r w:rsidR="00142F8F">
        <w:rPr>
          <w:lang w:val="en-US" w:eastAsia="ja-JP"/>
        </w:rPr>
        <w:t xml:space="preserve">3GPP </w:t>
      </w:r>
      <w:r w:rsidR="00B2535D">
        <w:rPr>
          <w:lang w:val="en-US" w:eastAsia="ja-JP"/>
        </w:rPr>
        <w:t>TR 38.869</w:t>
      </w:r>
      <w:r w:rsidR="001245F2">
        <w:rPr>
          <w:lang w:val="en-US" w:eastAsia="ja-JP"/>
        </w:rPr>
        <w:t xml:space="preserve">, </w:t>
      </w:r>
      <w:r w:rsidR="001245F2" w:rsidRPr="0012268D">
        <w:rPr>
          <w:rFonts w:eastAsia="SimSun"/>
          <w:szCs w:val="16"/>
          <w:lang w:eastAsia="zh-CN"/>
        </w:rPr>
        <w:t xml:space="preserve">Study on </w:t>
      </w:r>
      <w:r w:rsidR="001245F2" w:rsidRPr="00F9107E">
        <w:t xml:space="preserve">low-power </w:t>
      </w:r>
      <w:r w:rsidR="001245F2">
        <w:t>w</w:t>
      </w:r>
      <w:r w:rsidR="001245F2" w:rsidRPr="00F9107E">
        <w:t>ake</w:t>
      </w:r>
      <w:r w:rsidR="001245F2">
        <w:t>-</w:t>
      </w:r>
      <w:r w:rsidR="001245F2" w:rsidRPr="00F9107E">
        <w:t>up signal and receiver for NR</w:t>
      </w:r>
      <w:r w:rsidR="001245F2">
        <w:rPr>
          <w:rFonts w:eastAsia="SimSun"/>
          <w:szCs w:val="16"/>
          <w:lang w:eastAsia="zh-CN"/>
        </w:rPr>
        <w:t>.</w:t>
      </w:r>
    </w:p>
    <w:p w14:paraId="14F7E5AF" w14:textId="642FFBB2" w:rsidR="007A5AC1" w:rsidRPr="00D61D62" w:rsidRDefault="007A5AC1" w:rsidP="00D61D62">
      <w:pPr>
        <w:spacing w:after="0"/>
        <w:rPr>
          <w:rFonts w:eastAsia="MS Mincho"/>
          <w:lang w:val="en-US" w:eastAsia="ja-JP"/>
        </w:rPr>
      </w:pPr>
      <w:r>
        <w:rPr>
          <w:lang w:val="en-US" w:eastAsia="ja-JP"/>
        </w:rPr>
        <w:t>[3] R1-2307701 Signal design and procedure for LP-WUS, Samsung</w:t>
      </w:r>
    </w:p>
    <w:p w14:paraId="340E4999" w14:textId="79200ECC" w:rsidR="00C818D2" w:rsidRPr="00A86326" w:rsidRDefault="00CA62A1" w:rsidP="00FD266B">
      <w:pPr>
        <w:spacing w:after="0"/>
        <w:rPr>
          <w:rFonts w:eastAsia="MS Mincho"/>
          <w:lang w:val="en-US" w:eastAsia="ja-JP"/>
        </w:rPr>
      </w:pPr>
      <w:r>
        <w:rPr>
          <w:lang w:val="en-US" w:eastAsia="ja-JP"/>
        </w:rPr>
        <w:t>[</w:t>
      </w:r>
      <w:r w:rsidR="00142F8F">
        <w:rPr>
          <w:lang w:val="en-US" w:eastAsia="ja-JP"/>
        </w:rPr>
        <w:t>4</w:t>
      </w:r>
      <w:r>
        <w:rPr>
          <w:lang w:val="en-US" w:eastAsia="ja-JP"/>
        </w:rPr>
        <w:t xml:space="preserve">] </w:t>
      </w:r>
      <w:r w:rsidR="00142F8F">
        <w:rPr>
          <w:lang w:val="en-US" w:eastAsia="ja-JP"/>
        </w:rPr>
        <w:t xml:space="preserve">3GPP </w:t>
      </w:r>
      <w:r>
        <w:rPr>
          <w:lang w:val="en-US" w:eastAsia="ja-JP"/>
        </w:rPr>
        <w:t>T</w:t>
      </w:r>
      <w:r w:rsidR="001E7EF4">
        <w:rPr>
          <w:lang w:val="en-US" w:eastAsia="ja-JP"/>
        </w:rPr>
        <w:t>S</w:t>
      </w:r>
      <w:r>
        <w:rPr>
          <w:lang w:val="en-US" w:eastAsia="ja-JP"/>
        </w:rPr>
        <w:t xml:space="preserve"> 38.211</w:t>
      </w:r>
      <w:r w:rsidR="001245F2">
        <w:rPr>
          <w:lang w:val="en-US" w:eastAsia="ja-JP"/>
        </w:rPr>
        <w:t>,</w:t>
      </w:r>
      <w:r w:rsidR="00142F8F">
        <w:rPr>
          <w:lang w:val="en-US" w:eastAsia="ja-JP"/>
        </w:rPr>
        <w:t xml:space="preserve"> V15.10.0, Release 15, </w:t>
      </w:r>
      <w:r w:rsidR="00D62D56">
        <w:rPr>
          <w:lang w:val="en-US" w:eastAsia="ja-JP"/>
        </w:rPr>
        <w:t>Physical channels and modulation.</w:t>
      </w:r>
    </w:p>
    <w:sectPr w:rsidR="00C818D2" w:rsidRPr="00A86326"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80BA6" w16cex:dateUtc="2024-04-03T09:08:00Z"/>
  <w16cex:commentExtensible w16cex:durableId="29B80E48" w16cex:dateUtc="2024-04-03T09:20:00Z"/>
  <w16cex:commentExtensible w16cex:durableId="29B81116" w16cex:dateUtc="2024-04-03T09:32:00Z"/>
  <w16cex:commentExtensible w16cex:durableId="29B811F5" w16cex:dateUtc="2024-04-03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7F33D9" w16cid:durableId="29B80BA6"/>
  <w16cid:commentId w16cid:paraId="6FB4911B" w16cid:durableId="29B80E48"/>
  <w16cid:commentId w16cid:paraId="0FBF20A2" w16cid:durableId="29B81116"/>
  <w16cid:commentId w16cid:paraId="64CA2DBB" w16cid:durableId="29B811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EF964" w14:textId="77777777" w:rsidR="000504E4" w:rsidRDefault="000504E4" w:rsidP="00083046">
      <w:r>
        <w:separator/>
      </w:r>
    </w:p>
  </w:endnote>
  <w:endnote w:type="continuationSeparator" w:id="0">
    <w:p w14:paraId="32647616" w14:textId="77777777" w:rsidR="000504E4" w:rsidRDefault="000504E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CF7B9" w14:textId="77777777" w:rsidR="000504E4" w:rsidRDefault="000504E4" w:rsidP="00083046">
      <w:r>
        <w:separator/>
      </w:r>
    </w:p>
  </w:footnote>
  <w:footnote w:type="continuationSeparator" w:id="0">
    <w:p w14:paraId="798E3976" w14:textId="77777777" w:rsidR="000504E4" w:rsidRDefault="000504E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C1156" w:rsidRDefault="005C115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FC2683"/>
    <w:multiLevelType w:val="hybridMultilevel"/>
    <w:tmpl w:val="4C467DA4"/>
    <w:lvl w:ilvl="0" w:tplc="5DFAD12A">
      <w:start w:val="1"/>
      <w:numFmt w:val="bullet"/>
      <w:lvlText w:val="•"/>
      <w:lvlJc w:val="left"/>
      <w:pPr>
        <w:ind w:left="800" w:hanging="400"/>
      </w:pPr>
      <w:rPr>
        <w:rFonts w:ascii="맑은 고딕" w:eastAsia="맑은 고딕" w:hAnsi="맑은 고딕"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326819"/>
    <w:multiLevelType w:val="hybridMultilevel"/>
    <w:tmpl w:val="D9A06C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FD4CD6"/>
    <w:multiLevelType w:val="multilevel"/>
    <w:tmpl w:val="26004F1E"/>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FE2A4F"/>
    <w:multiLevelType w:val="hybridMultilevel"/>
    <w:tmpl w:val="40C4F098"/>
    <w:lvl w:ilvl="0" w:tplc="C548086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9E6ADD"/>
    <w:multiLevelType w:val="hybridMultilevel"/>
    <w:tmpl w:val="C6A6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C05E07"/>
    <w:multiLevelType w:val="hybridMultilevel"/>
    <w:tmpl w:val="AB1CC6A6"/>
    <w:lvl w:ilvl="0" w:tplc="EBC0A454">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324868"/>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45C8D"/>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40146DA"/>
    <w:multiLevelType w:val="hybridMultilevel"/>
    <w:tmpl w:val="CCD2451C"/>
    <w:lvl w:ilvl="0" w:tplc="CF405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68F4946"/>
    <w:multiLevelType w:val="hybridMultilevel"/>
    <w:tmpl w:val="9DA6631A"/>
    <w:lvl w:ilvl="0" w:tplc="040B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B722BE"/>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CBE7818"/>
    <w:multiLevelType w:val="hybridMultilevel"/>
    <w:tmpl w:val="0212EB38"/>
    <w:lvl w:ilvl="0" w:tplc="8F60C822">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E173689"/>
    <w:multiLevelType w:val="hybridMultilevel"/>
    <w:tmpl w:val="D8C8F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B16AA4"/>
    <w:multiLevelType w:val="hybridMultilevel"/>
    <w:tmpl w:val="DBAE4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F48FD"/>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946094"/>
    <w:multiLevelType w:val="hybridMultilevel"/>
    <w:tmpl w:val="6F3A9C2A"/>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3120C4"/>
    <w:multiLevelType w:val="hybridMultilevel"/>
    <w:tmpl w:val="5FE43788"/>
    <w:lvl w:ilvl="0" w:tplc="1422B082">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1946D2C"/>
    <w:multiLevelType w:val="hybridMultilevel"/>
    <w:tmpl w:val="FCDC27CE"/>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2B94343"/>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806037"/>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9F30632"/>
    <w:multiLevelType w:val="multilevel"/>
    <w:tmpl w:val="ABCE87D6"/>
    <w:lvl w:ilvl="0">
      <w:start w:val="1"/>
      <w:numFmt w:val="bullet"/>
      <w:lvlText w:val="-"/>
      <w:lvlJc w:val="left"/>
      <w:pPr>
        <w:ind w:left="420" w:hanging="420"/>
      </w:pPr>
      <w:rPr>
        <w:rFonts w:ascii="Yu Gothic Medium" w:eastAsia="Yu Gothic Medium" w:hAnsi="Yu Gothic Medium"/>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D68277A"/>
    <w:multiLevelType w:val="hybridMultilevel"/>
    <w:tmpl w:val="42A2C410"/>
    <w:lvl w:ilvl="0" w:tplc="100C1404">
      <w:numFmt w:val="bullet"/>
      <w:lvlText w:val="-"/>
      <w:lvlJc w:val="left"/>
      <w:pPr>
        <w:ind w:left="802" w:hanging="360"/>
      </w:pPr>
      <w:rPr>
        <w:rFonts w:ascii="Times New Roman" w:eastAsia="SimSun" w:hAnsi="Times New Roman" w:cs="Times New Roman" w:hint="default"/>
      </w:rPr>
    </w:lvl>
    <w:lvl w:ilvl="1" w:tplc="040B0003">
      <w:start w:val="1"/>
      <w:numFmt w:val="bullet"/>
      <w:lvlText w:val="o"/>
      <w:lvlJc w:val="left"/>
      <w:pPr>
        <w:ind w:left="1522" w:hanging="360"/>
      </w:pPr>
      <w:rPr>
        <w:rFonts w:ascii="Courier New" w:hAnsi="Courier New" w:cs="Courier New" w:hint="default"/>
      </w:rPr>
    </w:lvl>
    <w:lvl w:ilvl="2" w:tplc="040B0005">
      <w:start w:val="1"/>
      <w:numFmt w:val="bullet"/>
      <w:lvlText w:val=""/>
      <w:lvlJc w:val="left"/>
      <w:pPr>
        <w:ind w:left="2242" w:hanging="360"/>
      </w:pPr>
      <w:rPr>
        <w:rFonts w:ascii="Wingdings" w:hAnsi="Wingdings" w:hint="default"/>
      </w:rPr>
    </w:lvl>
    <w:lvl w:ilvl="3" w:tplc="040B0001" w:tentative="1">
      <w:start w:val="1"/>
      <w:numFmt w:val="bullet"/>
      <w:lvlText w:val=""/>
      <w:lvlJc w:val="left"/>
      <w:pPr>
        <w:ind w:left="2962" w:hanging="360"/>
      </w:pPr>
      <w:rPr>
        <w:rFonts w:ascii="Symbol" w:hAnsi="Symbol" w:hint="default"/>
      </w:rPr>
    </w:lvl>
    <w:lvl w:ilvl="4" w:tplc="040B0003" w:tentative="1">
      <w:start w:val="1"/>
      <w:numFmt w:val="bullet"/>
      <w:lvlText w:val="o"/>
      <w:lvlJc w:val="left"/>
      <w:pPr>
        <w:ind w:left="3682" w:hanging="360"/>
      </w:pPr>
      <w:rPr>
        <w:rFonts w:ascii="Courier New" w:hAnsi="Courier New" w:cs="Courier New" w:hint="default"/>
      </w:rPr>
    </w:lvl>
    <w:lvl w:ilvl="5" w:tplc="040B0005" w:tentative="1">
      <w:start w:val="1"/>
      <w:numFmt w:val="bullet"/>
      <w:lvlText w:val=""/>
      <w:lvlJc w:val="left"/>
      <w:pPr>
        <w:ind w:left="4402" w:hanging="360"/>
      </w:pPr>
      <w:rPr>
        <w:rFonts w:ascii="Wingdings" w:hAnsi="Wingdings" w:hint="default"/>
      </w:rPr>
    </w:lvl>
    <w:lvl w:ilvl="6" w:tplc="040B0001" w:tentative="1">
      <w:start w:val="1"/>
      <w:numFmt w:val="bullet"/>
      <w:lvlText w:val=""/>
      <w:lvlJc w:val="left"/>
      <w:pPr>
        <w:ind w:left="5122" w:hanging="360"/>
      </w:pPr>
      <w:rPr>
        <w:rFonts w:ascii="Symbol" w:hAnsi="Symbol" w:hint="default"/>
      </w:rPr>
    </w:lvl>
    <w:lvl w:ilvl="7" w:tplc="040B0003" w:tentative="1">
      <w:start w:val="1"/>
      <w:numFmt w:val="bullet"/>
      <w:lvlText w:val="o"/>
      <w:lvlJc w:val="left"/>
      <w:pPr>
        <w:ind w:left="5842" w:hanging="360"/>
      </w:pPr>
      <w:rPr>
        <w:rFonts w:ascii="Courier New" w:hAnsi="Courier New" w:cs="Courier New" w:hint="default"/>
      </w:rPr>
    </w:lvl>
    <w:lvl w:ilvl="8" w:tplc="040B0005" w:tentative="1">
      <w:start w:val="1"/>
      <w:numFmt w:val="bullet"/>
      <w:lvlText w:val=""/>
      <w:lvlJc w:val="left"/>
      <w:pPr>
        <w:ind w:left="6562" w:hanging="360"/>
      </w:pPr>
      <w:rPr>
        <w:rFonts w:ascii="Wingdings" w:hAnsi="Wingdings" w:hint="default"/>
      </w:rPr>
    </w:lvl>
  </w:abstractNum>
  <w:abstractNum w:abstractNumId="3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513CE0"/>
    <w:multiLevelType w:val="hybridMultilevel"/>
    <w:tmpl w:val="73A01B98"/>
    <w:lvl w:ilvl="0" w:tplc="5DFAD12A">
      <w:start w:val="1"/>
      <w:numFmt w:val="bullet"/>
      <w:lvlText w:val="•"/>
      <w:lvlJc w:val="left"/>
      <w:pPr>
        <w:ind w:left="800" w:hanging="400"/>
      </w:pPr>
      <w:rPr>
        <w:rFonts w:ascii="맑은 고딕" w:eastAsia="맑은 고딕" w:hAnsi="맑은 고딕" w:hint="eastAsia"/>
        <w:lang w:val="en-GB"/>
      </w:rPr>
    </w:lvl>
    <w:lvl w:ilvl="1" w:tplc="C5480860">
      <w:start w:val="1"/>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6FDB68A2"/>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3" w15:restartNumberingAfterBreak="0">
    <w:nsid w:val="710D4EF4"/>
    <w:multiLevelType w:val="hybridMultilevel"/>
    <w:tmpl w:val="6124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9C26AD7"/>
    <w:multiLevelType w:val="hybridMultilevel"/>
    <w:tmpl w:val="14ECFB9C"/>
    <w:lvl w:ilvl="0" w:tplc="DBDAC98C">
      <w:start w:val="1"/>
      <w:numFmt w:val="lowerLetter"/>
      <w:lvlText w:val="(%1)"/>
      <w:lvlJc w:val="left"/>
      <w:pPr>
        <w:ind w:left="1353"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8"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2"/>
  </w:num>
  <w:num w:numId="3">
    <w:abstractNumId w:val="33"/>
  </w:num>
  <w:num w:numId="4">
    <w:abstractNumId w:val="44"/>
  </w:num>
  <w:num w:numId="5">
    <w:abstractNumId w:val="25"/>
  </w:num>
  <w:num w:numId="6">
    <w:abstractNumId w:val="47"/>
  </w:num>
  <w:num w:numId="7">
    <w:abstractNumId w:val="28"/>
  </w:num>
  <w:num w:numId="8">
    <w:abstractNumId w:val="26"/>
  </w:num>
  <w:num w:numId="9">
    <w:abstractNumId w:val="23"/>
  </w:num>
  <w:num w:numId="10">
    <w:abstractNumId w:val="2"/>
  </w:num>
  <w:num w:numId="11">
    <w:abstractNumId w:val="21"/>
  </w:num>
  <w:num w:numId="12">
    <w:abstractNumId w:val="22"/>
  </w:num>
  <w:num w:numId="13">
    <w:abstractNumId w:val="20"/>
  </w:num>
  <w:num w:numId="14">
    <w:abstractNumId w:val="7"/>
  </w:num>
  <w:num w:numId="15">
    <w:abstractNumId w:val="3"/>
  </w:num>
  <w:num w:numId="16">
    <w:abstractNumId w:val="10"/>
  </w:num>
  <w:num w:numId="17">
    <w:abstractNumId w:val="4"/>
  </w:num>
  <w:num w:numId="18">
    <w:abstractNumId w:val="45"/>
  </w:num>
  <w:num w:numId="19">
    <w:abstractNumId w:val="36"/>
  </w:num>
  <w:num w:numId="20">
    <w:abstractNumId w:val="41"/>
  </w:num>
  <w:num w:numId="21">
    <w:abstractNumId w:val="29"/>
  </w:num>
  <w:num w:numId="22">
    <w:abstractNumId w:val="39"/>
  </w:num>
  <w:num w:numId="23">
    <w:abstractNumId w:val="18"/>
  </w:num>
  <w:num w:numId="24">
    <w:abstractNumId w:val="30"/>
  </w:num>
  <w:num w:numId="25">
    <w:abstractNumId w:val="8"/>
  </w:num>
  <w:num w:numId="26">
    <w:abstractNumId w:val="1"/>
  </w:num>
  <w:num w:numId="27">
    <w:abstractNumId w:val="35"/>
  </w:num>
  <w:num w:numId="28">
    <w:abstractNumId w:val="38"/>
  </w:num>
  <w:num w:numId="29">
    <w:abstractNumId w:val="37"/>
  </w:num>
  <w:num w:numId="30">
    <w:abstractNumId w:val="42"/>
  </w:num>
  <w:num w:numId="31">
    <w:abstractNumId w:val="48"/>
  </w:num>
  <w:num w:numId="32">
    <w:abstractNumId w:val="24"/>
  </w:num>
  <w:num w:numId="33">
    <w:abstractNumId w:val="34"/>
  </w:num>
  <w:num w:numId="34">
    <w:abstractNumId w:val="19"/>
  </w:num>
  <w:num w:numId="35">
    <w:abstractNumId w:val="14"/>
  </w:num>
  <w:num w:numId="36">
    <w:abstractNumId w:val="17"/>
  </w:num>
  <w:num w:numId="37">
    <w:abstractNumId w:val="9"/>
  </w:num>
  <w:num w:numId="38">
    <w:abstractNumId w:val="46"/>
  </w:num>
  <w:num w:numId="39">
    <w:abstractNumId w:val="11"/>
  </w:num>
  <w:num w:numId="40">
    <w:abstractNumId w:val="32"/>
  </w:num>
  <w:num w:numId="41">
    <w:abstractNumId w:val="31"/>
  </w:num>
  <w:num w:numId="42">
    <w:abstractNumId w:val="15"/>
  </w:num>
  <w:num w:numId="43">
    <w:abstractNumId w:val="40"/>
  </w:num>
  <w:num w:numId="44">
    <w:abstractNumId w:val="16"/>
  </w:num>
  <w:num w:numId="45">
    <w:abstractNumId w:val="0"/>
  </w:num>
  <w:num w:numId="46">
    <w:abstractNumId w:val="6"/>
  </w:num>
  <w:num w:numId="47">
    <w:abstractNumId w:val="43"/>
  </w:num>
  <w:num w:numId="48">
    <w:abstractNumId w:val="27"/>
  </w:num>
  <w:num w:numId="49">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6D19"/>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1761C"/>
    <w:rsid w:val="000205AD"/>
    <w:rsid w:val="000210FF"/>
    <w:rsid w:val="000214D8"/>
    <w:rsid w:val="00021A93"/>
    <w:rsid w:val="00021CA4"/>
    <w:rsid w:val="000220D1"/>
    <w:rsid w:val="00022194"/>
    <w:rsid w:val="0002226C"/>
    <w:rsid w:val="0002264B"/>
    <w:rsid w:val="00022677"/>
    <w:rsid w:val="00022C4C"/>
    <w:rsid w:val="00022E33"/>
    <w:rsid w:val="0002332A"/>
    <w:rsid w:val="00023544"/>
    <w:rsid w:val="000237C3"/>
    <w:rsid w:val="0002404B"/>
    <w:rsid w:val="00024227"/>
    <w:rsid w:val="00025609"/>
    <w:rsid w:val="00025DDA"/>
    <w:rsid w:val="00025E4B"/>
    <w:rsid w:val="00026508"/>
    <w:rsid w:val="000273A3"/>
    <w:rsid w:val="0002797C"/>
    <w:rsid w:val="00027A22"/>
    <w:rsid w:val="00030341"/>
    <w:rsid w:val="00030B6F"/>
    <w:rsid w:val="00030EA8"/>
    <w:rsid w:val="0003165B"/>
    <w:rsid w:val="00031BA0"/>
    <w:rsid w:val="00031EF0"/>
    <w:rsid w:val="000321A8"/>
    <w:rsid w:val="000322A1"/>
    <w:rsid w:val="0003271D"/>
    <w:rsid w:val="00032854"/>
    <w:rsid w:val="000337AE"/>
    <w:rsid w:val="0003556C"/>
    <w:rsid w:val="0003557D"/>
    <w:rsid w:val="000355BC"/>
    <w:rsid w:val="000359C4"/>
    <w:rsid w:val="00036428"/>
    <w:rsid w:val="00036615"/>
    <w:rsid w:val="00036C94"/>
    <w:rsid w:val="000375ED"/>
    <w:rsid w:val="0004059D"/>
    <w:rsid w:val="000408B8"/>
    <w:rsid w:val="00040D18"/>
    <w:rsid w:val="00041416"/>
    <w:rsid w:val="0004152C"/>
    <w:rsid w:val="000422FF"/>
    <w:rsid w:val="00042E9E"/>
    <w:rsid w:val="00043212"/>
    <w:rsid w:val="00043477"/>
    <w:rsid w:val="00043590"/>
    <w:rsid w:val="00043878"/>
    <w:rsid w:val="00043BC8"/>
    <w:rsid w:val="00043C0C"/>
    <w:rsid w:val="00043F06"/>
    <w:rsid w:val="00044007"/>
    <w:rsid w:val="00045082"/>
    <w:rsid w:val="00045210"/>
    <w:rsid w:val="00046AB8"/>
    <w:rsid w:val="00046EDE"/>
    <w:rsid w:val="00047204"/>
    <w:rsid w:val="00047360"/>
    <w:rsid w:val="000474C0"/>
    <w:rsid w:val="00047D95"/>
    <w:rsid w:val="0005019A"/>
    <w:rsid w:val="00050412"/>
    <w:rsid w:val="000504E4"/>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827"/>
    <w:rsid w:val="00070B29"/>
    <w:rsid w:val="0007119C"/>
    <w:rsid w:val="00071F1E"/>
    <w:rsid w:val="00072086"/>
    <w:rsid w:val="000720DC"/>
    <w:rsid w:val="00072453"/>
    <w:rsid w:val="00072C1F"/>
    <w:rsid w:val="00073C42"/>
    <w:rsid w:val="00073E25"/>
    <w:rsid w:val="00073EA3"/>
    <w:rsid w:val="000752D3"/>
    <w:rsid w:val="000755B5"/>
    <w:rsid w:val="0007650C"/>
    <w:rsid w:val="00076C44"/>
    <w:rsid w:val="00076FF5"/>
    <w:rsid w:val="000775AB"/>
    <w:rsid w:val="000803B1"/>
    <w:rsid w:val="00080821"/>
    <w:rsid w:val="00080AAE"/>
    <w:rsid w:val="00081556"/>
    <w:rsid w:val="0008214E"/>
    <w:rsid w:val="0008225F"/>
    <w:rsid w:val="00082FB4"/>
    <w:rsid w:val="00083046"/>
    <w:rsid w:val="00083457"/>
    <w:rsid w:val="000839BB"/>
    <w:rsid w:val="00083DE3"/>
    <w:rsid w:val="00084826"/>
    <w:rsid w:val="000849E2"/>
    <w:rsid w:val="00084F49"/>
    <w:rsid w:val="0008500F"/>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A63"/>
    <w:rsid w:val="00093E45"/>
    <w:rsid w:val="000948FB"/>
    <w:rsid w:val="00094B22"/>
    <w:rsid w:val="00095991"/>
    <w:rsid w:val="00095C4D"/>
    <w:rsid w:val="00096163"/>
    <w:rsid w:val="00096216"/>
    <w:rsid w:val="0009648D"/>
    <w:rsid w:val="0009739B"/>
    <w:rsid w:val="000975D5"/>
    <w:rsid w:val="0009779A"/>
    <w:rsid w:val="000979D7"/>
    <w:rsid w:val="00097AF5"/>
    <w:rsid w:val="00097B99"/>
    <w:rsid w:val="000A03F3"/>
    <w:rsid w:val="000A0FAC"/>
    <w:rsid w:val="000A1AEF"/>
    <w:rsid w:val="000A1C12"/>
    <w:rsid w:val="000A1D31"/>
    <w:rsid w:val="000A26F4"/>
    <w:rsid w:val="000A2D74"/>
    <w:rsid w:val="000A3940"/>
    <w:rsid w:val="000A4213"/>
    <w:rsid w:val="000A4785"/>
    <w:rsid w:val="000A488E"/>
    <w:rsid w:val="000A4899"/>
    <w:rsid w:val="000A5315"/>
    <w:rsid w:val="000A57A8"/>
    <w:rsid w:val="000A584D"/>
    <w:rsid w:val="000A591F"/>
    <w:rsid w:val="000A59AD"/>
    <w:rsid w:val="000A6336"/>
    <w:rsid w:val="000A6C4B"/>
    <w:rsid w:val="000A77A6"/>
    <w:rsid w:val="000A7D71"/>
    <w:rsid w:val="000B0B99"/>
    <w:rsid w:val="000B1282"/>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587"/>
    <w:rsid w:val="000B56DE"/>
    <w:rsid w:val="000B5E1A"/>
    <w:rsid w:val="000B748B"/>
    <w:rsid w:val="000B78B7"/>
    <w:rsid w:val="000B7D2B"/>
    <w:rsid w:val="000B7DDC"/>
    <w:rsid w:val="000C06FF"/>
    <w:rsid w:val="000C074E"/>
    <w:rsid w:val="000C07C0"/>
    <w:rsid w:val="000C0B9D"/>
    <w:rsid w:val="000C0D23"/>
    <w:rsid w:val="000C0F99"/>
    <w:rsid w:val="000C14C1"/>
    <w:rsid w:val="000C25CA"/>
    <w:rsid w:val="000C2DAC"/>
    <w:rsid w:val="000C3128"/>
    <w:rsid w:val="000C3A4B"/>
    <w:rsid w:val="000C3BE1"/>
    <w:rsid w:val="000C521E"/>
    <w:rsid w:val="000C56CE"/>
    <w:rsid w:val="000C6075"/>
    <w:rsid w:val="000C650F"/>
    <w:rsid w:val="000C6B7A"/>
    <w:rsid w:val="000C784F"/>
    <w:rsid w:val="000C78CC"/>
    <w:rsid w:val="000C7D54"/>
    <w:rsid w:val="000C7E56"/>
    <w:rsid w:val="000D0010"/>
    <w:rsid w:val="000D00DD"/>
    <w:rsid w:val="000D05F6"/>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115"/>
    <w:rsid w:val="000D6721"/>
    <w:rsid w:val="000D732C"/>
    <w:rsid w:val="000D758A"/>
    <w:rsid w:val="000D7696"/>
    <w:rsid w:val="000D77B5"/>
    <w:rsid w:val="000D7BBA"/>
    <w:rsid w:val="000E09F0"/>
    <w:rsid w:val="000E112E"/>
    <w:rsid w:val="000E12FF"/>
    <w:rsid w:val="000E1471"/>
    <w:rsid w:val="000E1AF3"/>
    <w:rsid w:val="000E2201"/>
    <w:rsid w:val="000E273C"/>
    <w:rsid w:val="000E3091"/>
    <w:rsid w:val="000E34D6"/>
    <w:rsid w:val="000E4098"/>
    <w:rsid w:val="000E48A4"/>
    <w:rsid w:val="000E49B7"/>
    <w:rsid w:val="000E512F"/>
    <w:rsid w:val="000E5D5C"/>
    <w:rsid w:val="000E6539"/>
    <w:rsid w:val="000E6D53"/>
    <w:rsid w:val="000E7166"/>
    <w:rsid w:val="000E7631"/>
    <w:rsid w:val="000E7E06"/>
    <w:rsid w:val="000E7E9E"/>
    <w:rsid w:val="000F021D"/>
    <w:rsid w:val="000F054D"/>
    <w:rsid w:val="000F0774"/>
    <w:rsid w:val="000F07D8"/>
    <w:rsid w:val="000F0D83"/>
    <w:rsid w:val="000F1CEF"/>
    <w:rsid w:val="000F1EF6"/>
    <w:rsid w:val="000F1F49"/>
    <w:rsid w:val="000F28A5"/>
    <w:rsid w:val="000F2916"/>
    <w:rsid w:val="000F3287"/>
    <w:rsid w:val="000F3359"/>
    <w:rsid w:val="000F34A2"/>
    <w:rsid w:val="000F3AB3"/>
    <w:rsid w:val="000F41DF"/>
    <w:rsid w:val="000F433B"/>
    <w:rsid w:val="000F47B7"/>
    <w:rsid w:val="000F4F35"/>
    <w:rsid w:val="000F5079"/>
    <w:rsid w:val="000F5C70"/>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079"/>
    <w:rsid w:val="00124404"/>
    <w:rsid w:val="001245BA"/>
    <w:rsid w:val="001245F2"/>
    <w:rsid w:val="00125748"/>
    <w:rsid w:val="00125A9A"/>
    <w:rsid w:val="00125F0F"/>
    <w:rsid w:val="00125F6E"/>
    <w:rsid w:val="00126068"/>
    <w:rsid w:val="00126C09"/>
    <w:rsid w:val="001279C4"/>
    <w:rsid w:val="00127AD3"/>
    <w:rsid w:val="0013023F"/>
    <w:rsid w:val="00130413"/>
    <w:rsid w:val="0013041F"/>
    <w:rsid w:val="00130A5C"/>
    <w:rsid w:val="00131682"/>
    <w:rsid w:val="00131748"/>
    <w:rsid w:val="00131B0C"/>
    <w:rsid w:val="00131FC9"/>
    <w:rsid w:val="001325BD"/>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0F2"/>
    <w:rsid w:val="00141472"/>
    <w:rsid w:val="001415CF"/>
    <w:rsid w:val="00141F04"/>
    <w:rsid w:val="0014272C"/>
    <w:rsid w:val="00142F25"/>
    <w:rsid w:val="00142F8F"/>
    <w:rsid w:val="0014343A"/>
    <w:rsid w:val="001437A2"/>
    <w:rsid w:val="00143869"/>
    <w:rsid w:val="001445F5"/>
    <w:rsid w:val="001448C3"/>
    <w:rsid w:val="001449C4"/>
    <w:rsid w:val="001453DC"/>
    <w:rsid w:val="00145793"/>
    <w:rsid w:val="001459C3"/>
    <w:rsid w:val="00146B4D"/>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4977"/>
    <w:rsid w:val="001551C5"/>
    <w:rsid w:val="00155943"/>
    <w:rsid w:val="00155F30"/>
    <w:rsid w:val="0015641E"/>
    <w:rsid w:val="001564F6"/>
    <w:rsid w:val="0015696A"/>
    <w:rsid w:val="0015708C"/>
    <w:rsid w:val="0015724A"/>
    <w:rsid w:val="001574A7"/>
    <w:rsid w:val="00157995"/>
    <w:rsid w:val="00157C42"/>
    <w:rsid w:val="0016182F"/>
    <w:rsid w:val="001618AA"/>
    <w:rsid w:val="00162169"/>
    <w:rsid w:val="00162392"/>
    <w:rsid w:val="00162408"/>
    <w:rsid w:val="00162B4A"/>
    <w:rsid w:val="00162D5F"/>
    <w:rsid w:val="001639BD"/>
    <w:rsid w:val="00164498"/>
    <w:rsid w:val="0016450A"/>
    <w:rsid w:val="001649A0"/>
    <w:rsid w:val="00164D3B"/>
    <w:rsid w:val="00164D52"/>
    <w:rsid w:val="00164E13"/>
    <w:rsid w:val="00165514"/>
    <w:rsid w:val="0016551E"/>
    <w:rsid w:val="00165B90"/>
    <w:rsid w:val="00166636"/>
    <w:rsid w:val="001668E4"/>
    <w:rsid w:val="00166B83"/>
    <w:rsid w:val="0016710A"/>
    <w:rsid w:val="0016793B"/>
    <w:rsid w:val="00167EB7"/>
    <w:rsid w:val="00167F3F"/>
    <w:rsid w:val="0017033E"/>
    <w:rsid w:val="00170CD5"/>
    <w:rsid w:val="001715CA"/>
    <w:rsid w:val="00171C86"/>
    <w:rsid w:val="00171E74"/>
    <w:rsid w:val="0017238A"/>
    <w:rsid w:val="00172485"/>
    <w:rsid w:val="00172663"/>
    <w:rsid w:val="0017281E"/>
    <w:rsid w:val="00172EAE"/>
    <w:rsid w:val="00173D0E"/>
    <w:rsid w:val="00173F11"/>
    <w:rsid w:val="0017487C"/>
    <w:rsid w:val="0017491F"/>
    <w:rsid w:val="00174C2B"/>
    <w:rsid w:val="00174F5D"/>
    <w:rsid w:val="001756F1"/>
    <w:rsid w:val="00175B19"/>
    <w:rsid w:val="00176772"/>
    <w:rsid w:val="00176B67"/>
    <w:rsid w:val="00176C5D"/>
    <w:rsid w:val="00177303"/>
    <w:rsid w:val="00177925"/>
    <w:rsid w:val="00177FDC"/>
    <w:rsid w:val="00180AD4"/>
    <w:rsid w:val="00180CFB"/>
    <w:rsid w:val="00180D8E"/>
    <w:rsid w:val="001811D3"/>
    <w:rsid w:val="00181575"/>
    <w:rsid w:val="00181899"/>
    <w:rsid w:val="001818B3"/>
    <w:rsid w:val="001823DE"/>
    <w:rsid w:val="001829EC"/>
    <w:rsid w:val="00182E06"/>
    <w:rsid w:val="00182F58"/>
    <w:rsid w:val="00184140"/>
    <w:rsid w:val="00184388"/>
    <w:rsid w:val="00184848"/>
    <w:rsid w:val="0018505E"/>
    <w:rsid w:val="001850D6"/>
    <w:rsid w:val="001855F9"/>
    <w:rsid w:val="001858ED"/>
    <w:rsid w:val="001866C3"/>
    <w:rsid w:val="00186866"/>
    <w:rsid w:val="00187B8C"/>
    <w:rsid w:val="00187DAE"/>
    <w:rsid w:val="0019035D"/>
    <w:rsid w:val="00190481"/>
    <w:rsid w:val="00190B32"/>
    <w:rsid w:val="00190BED"/>
    <w:rsid w:val="001911AC"/>
    <w:rsid w:val="0019161B"/>
    <w:rsid w:val="00192240"/>
    <w:rsid w:val="00192473"/>
    <w:rsid w:val="00192B92"/>
    <w:rsid w:val="00192EA0"/>
    <w:rsid w:val="001934CC"/>
    <w:rsid w:val="0019396C"/>
    <w:rsid w:val="0019499E"/>
    <w:rsid w:val="00194A8D"/>
    <w:rsid w:val="00194FC5"/>
    <w:rsid w:val="00195BAC"/>
    <w:rsid w:val="0019650E"/>
    <w:rsid w:val="00196848"/>
    <w:rsid w:val="00196998"/>
    <w:rsid w:val="001969E1"/>
    <w:rsid w:val="00196B28"/>
    <w:rsid w:val="00196C2D"/>
    <w:rsid w:val="00196D16"/>
    <w:rsid w:val="00197029"/>
    <w:rsid w:val="0019735B"/>
    <w:rsid w:val="00197743"/>
    <w:rsid w:val="00197BA4"/>
    <w:rsid w:val="00197DD4"/>
    <w:rsid w:val="00197E29"/>
    <w:rsid w:val="001A00D9"/>
    <w:rsid w:val="001A051E"/>
    <w:rsid w:val="001A0E24"/>
    <w:rsid w:val="001A0E2B"/>
    <w:rsid w:val="001A1154"/>
    <w:rsid w:val="001A1955"/>
    <w:rsid w:val="001A2884"/>
    <w:rsid w:val="001A3681"/>
    <w:rsid w:val="001A3AFD"/>
    <w:rsid w:val="001A3EC6"/>
    <w:rsid w:val="001A40C4"/>
    <w:rsid w:val="001A512E"/>
    <w:rsid w:val="001A53DF"/>
    <w:rsid w:val="001A56C7"/>
    <w:rsid w:val="001A5E5E"/>
    <w:rsid w:val="001A624C"/>
    <w:rsid w:val="001A62D1"/>
    <w:rsid w:val="001A70AC"/>
    <w:rsid w:val="001A7218"/>
    <w:rsid w:val="001A7637"/>
    <w:rsid w:val="001A7C4B"/>
    <w:rsid w:val="001B010D"/>
    <w:rsid w:val="001B0D8A"/>
    <w:rsid w:val="001B0DF4"/>
    <w:rsid w:val="001B1D24"/>
    <w:rsid w:val="001B1FAD"/>
    <w:rsid w:val="001B235C"/>
    <w:rsid w:val="001B2796"/>
    <w:rsid w:val="001B36C3"/>
    <w:rsid w:val="001B47E2"/>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A1"/>
    <w:rsid w:val="001C38C8"/>
    <w:rsid w:val="001C44C5"/>
    <w:rsid w:val="001C46E4"/>
    <w:rsid w:val="001C480A"/>
    <w:rsid w:val="001C511B"/>
    <w:rsid w:val="001C59E7"/>
    <w:rsid w:val="001C64AB"/>
    <w:rsid w:val="001C6890"/>
    <w:rsid w:val="001C6C9B"/>
    <w:rsid w:val="001C76A9"/>
    <w:rsid w:val="001C76C5"/>
    <w:rsid w:val="001C7CCA"/>
    <w:rsid w:val="001D01B7"/>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D53"/>
    <w:rsid w:val="001D7EC2"/>
    <w:rsid w:val="001E01A3"/>
    <w:rsid w:val="001E0686"/>
    <w:rsid w:val="001E083E"/>
    <w:rsid w:val="001E0954"/>
    <w:rsid w:val="001E0CAB"/>
    <w:rsid w:val="001E0E88"/>
    <w:rsid w:val="001E1047"/>
    <w:rsid w:val="001E1F0A"/>
    <w:rsid w:val="001E2274"/>
    <w:rsid w:val="001E2551"/>
    <w:rsid w:val="001E3205"/>
    <w:rsid w:val="001E3ABF"/>
    <w:rsid w:val="001E3EB9"/>
    <w:rsid w:val="001E4A50"/>
    <w:rsid w:val="001E5210"/>
    <w:rsid w:val="001E53D6"/>
    <w:rsid w:val="001E5FC9"/>
    <w:rsid w:val="001E62F2"/>
    <w:rsid w:val="001E6796"/>
    <w:rsid w:val="001E6E98"/>
    <w:rsid w:val="001E730B"/>
    <w:rsid w:val="001E7B19"/>
    <w:rsid w:val="001E7EF4"/>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8C3"/>
    <w:rsid w:val="001F6F91"/>
    <w:rsid w:val="001F7A81"/>
    <w:rsid w:val="001F7C2B"/>
    <w:rsid w:val="001F7C8A"/>
    <w:rsid w:val="00200066"/>
    <w:rsid w:val="0020023B"/>
    <w:rsid w:val="002007F8"/>
    <w:rsid w:val="00200A2C"/>
    <w:rsid w:val="002015D9"/>
    <w:rsid w:val="00201686"/>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22"/>
    <w:rsid w:val="0021354A"/>
    <w:rsid w:val="002137BF"/>
    <w:rsid w:val="00213885"/>
    <w:rsid w:val="00214221"/>
    <w:rsid w:val="0021488F"/>
    <w:rsid w:val="002149B3"/>
    <w:rsid w:val="00214AD7"/>
    <w:rsid w:val="00215089"/>
    <w:rsid w:val="0021595D"/>
    <w:rsid w:val="002160F1"/>
    <w:rsid w:val="002162D0"/>
    <w:rsid w:val="002164F7"/>
    <w:rsid w:val="0021679E"/>
    <w:rsid w:val="00216802"/>
    <w:rsid w:val="00216A32"/>
    <w:rsid w:val="00216E9E"/>
    <w:rsid w:val="00217130"/>
    <w:rsid w:val="002171C5"/>
    <w:rsid w:val="002177FD"/>
    <w:rsid w:val="00217AA4"/>
    <w:rsid w:val="00217CDE"/>
    <w:rsid w:val="00220CE6"/>
    <w:rsid w:val="00221014"/>
    <w:rsid w:val="00221965"/>
    <w:rsid w:val="00221C4D"/>
    <w:rsid w:val="002220F3"/>
    <w:rsid w:val="00222B5E"/>
    <w:rsid w:val="00223153"/>
    <w:rsid w:val="002234ED"/>
    <w:rsid w:val="00223BC8"/>
    <w:rsid w:val="002242A3"/>
    <w:rsid w:val="00224CFF"/>
    <w:rsid w:val="00224DE0"/>
    <w:rsid w:val="00225263"/>
    <w:rsid w:val="002255B7"/>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915"/>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06C"/>
    <w:rsid w:val="0025558C"/>
    <w:rsid w:val="002558D5"/>
    <w:rsid w:val="002562C2"/>
    <w:rsid w:val="002562C5"/>
    <w:rsid w:val="00256495"/>
    <w:rsid w:val="00256503"/>
    <w:rsid w:val="0025688C"/>
    <w:rsid w:val="0025697E"/>
    <w:rsid w:val="00256F76"/>
    <w:rsid w:val="002573C5"/>
    <w:rsid w:val="00257528"/>
    <w:rsid w:val="002576FF"/>
    <w:rsid w:val="00257CF5"/>
    <w:rsid w:val="00257F7E"/>
    <w:rsid w:val="002600E6"/>
    <w:rsid w:val="002602D9"/>
    <w:rsid w:val="002604BF"/>
    <w:rsid w:val="002605DF"/>
    <w:rsid w:val="002608AE"/>
    <w:rsid w:val="00260A46"/>
    <w:rsid w:val="00261787"/>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17"/>
    <w:rsid w:val="00271FF9"/>
    <w:rsid w:val="0027252C"/>
    <w:rsid w:val="00272733"/>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5909"/>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368"/>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3F8B"/>
    <w:rsid w:val="002A41D2"/>
    <w:rsid w:val="002A41FF"/>
    <w:rsid w:val="002A4260"/>
    <w:rsid w:val="002A463C"/>
    <w:rsid w:val="002A4EC6"/>
    <w:rsid w:val="002A56EA"/>
    <w:rsid w:val="002A626F"/>
    <w:rsid w:val="002A671A"/>
    <w:rsid w:val="002A6D9F"/>
    <w:rsid w:val="002A6EC1"/>
    <w:rsid w:val="002A7253"/>
    <w:rsid w:val="002A74D6"/>
    <w:rsid w:val="002A74FA"/>
    <w:rsid w:val="002A7825"/>
    <w:rsid w:val="002A7F13"/>
    <w:rsid w:val="002A7F71"/>
    <w:rsid w:val="002B00C2"/>
    <w:rsid w:val="002B08D0"/>
    <w:rsid w:val="002B092F"/>
    <w:rsid w:val="002B099E"/>
    <w:rsid w:val="002B0DC4"/>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59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88B"/>
    <w:rsid w:val="002D4A8A"/>
    <w:rsid w:val="002D50E6"/>
    <w:rsid w:val="002D53AF"/>
    <w:rsid w:val="002D569C"/>
    <w:rsid w:val="002D5B2B"/>
    <w:rsid w:val="002D5C83"/>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4C92"/>
    <w:rsid w:val="002F50B0"/>
    <w:rsid w:val="002F5790"/>
    <w:rsid w:val="002F5943"/>
    <w:rsid w:val="002F5D62"/>
    <w:rsid w:val="002F6295"/>
    <w:rsid w:val="002F69A8"/>
    <w:rsid w:val="002F6FEC"/>
    <w:rsid w:val="002F703B"/>
    <w:rsid w:val="002F7114"/>
    <w:rsid w:val="002F7235"/>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D9E"/>
    <w:rsid w:val="00304F39"/>
    <w:rsid w:val="003052A7"/>
    <w:rsid w:val="0030550F"/>
    <w:rsid w:val="0030571C"/>
    <w:rsid w:val="00305933"/>
    <w:rsid w:val="00305A2F"/>
    <w:rsid w:val="003065FD"/>
    <w:rsid w:val="00306BCD"/>
    <w:rsid w:val="00307544"/>
    <w:rsid w:val="00307CDD"/>
    <w:rsid w:val="0031062D"/>
    <w:rsid w:val="00310B3E"/>
    <w:rsid w:val="003114E5"/>
    <w:rsid w:val="00311547"/>
    <w:rsid w:val="00311ECF"/>
    <w:rsid w:val="0031295D"/>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50A"/>
    <w:rsid w:val="00325902"/>
    <w:rsid w:val="0032590F"/>
    <w:rsid w:val="00325F19"/>
    <w:rsid w:val="003261BC"/>
    <w:rsid w:val="00326441"/>
    <w:rsid w:val="003264AA"/>
    <w:rsid w:val="00326E08"/>
    <w:rsid w:val="0032775A"/>
    <w:rsid w:val="00330018"/>
    <w:rsid w:val="00330340"/>
    <w:rsid w:val="0033129D"/>
    <w:rsid w:val="00331539"/>
    <w:rsid w:val="00332298"/>
    <w:rsid w:val="00332326"/>
    <w:rsid w:val="00332408"/>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721"/>
    <w:rsid w:val="0034083C"/>
    <w:rsid w:val="00340FC1"/>
    <w:rsid w:val="003414F3"/>
    <w:rsid w:val="00341FC4"/>
    <w:rsid w:val="003420C1"/>
    <w:rsid w:val="0034227B"/>
    <w:rsid w:val="0034245C"/>
    <w:rsid w:val="0034280D"/>
    <w:rsid w:val="003429F3"/>
    <w:rsid w:val="0034392C"/>
    <w:rsid w:val="003442C8"/>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0FBC"/>
    <w:rsid w:val="00351063"/>
    <w:rsid w:val="003514BC"/>
    <w:rsid w:val="003514CD"/>
    <w:rsid w:val="003524FD"/>
    <w:rsid w:val="0035261F"/>
    <w:rsid w:val="00352D83"/>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8B1"/>
    <w:rsid w:val="00363AC8"/>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4E1"/>
    <w:rsid w:val="00370845"/>
    <w:rsid w:val="0037239C"/>
    <w:rsid w:val="003725FE"/>
    <w:rsid w:val="0037316D"/>
    <w:rsid w:val="00373807"/>
    <w:rsid w:val="003738D9"/>
    <w:rsid w:val="00373942"/>
    <w:rsid w:val="00373992"/>
    <w:rsid w:val="003739C4"/>
    <w:rsid w:val="00373A85"/>
    <w:rsid w:val="00373ADA"/>
    <w:rsid w:val="00373FE3"/>
    <w:rsid w:val="00374A0E"/>
    <w:rsid w:val="00374B25"/>
    <w:rsid w:val="0037516D"/>
    <w:rsid w:val="003752DA"/>
    <w:rsid w:val="00375627"/>
    <w:rsid w:val="00376B7E"/>
    <w:rsid w:val="00376CA1"/>
    <w:rsid w:val="003773A4"/>
    <w:rsid w:val="00377D5D"/>
    <w:rsid w:val="00380384"/>
    <w:rsid w:val="003804D9"/>
    <w:rsid w:val="003808A9"/>
    <w:rsid w:val="0038169D"/>
    <w:rsid w:val="00381784"/>
    <w:rsid w:val="003818F6"/>
    <w:rsid w:val="00381A90"/>
    <w:rsid w:val="00381CB6"/>
    <w:rsid w:val="00382180"/>
    <w:rsid w:val="00382687"/>
    <w:rsid w:val="00382B37"/>
    <w:rsid w:val="0038352B"/>
    <w:rsid w:val="0038418D"/>
    <w:rsid w:val="00384422"/>
    <w:rsid w:val="0038497A"/>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647"/>
    <w:rsid w:val="003A4806"/>
    <w:rsid w:val="003A4DD5"/>
    <w:rsid w:val="003A517A"/>
    <w:rsid w:val="003A5945"/>
    <w:rsid w:val="003A5BA7"/>
    <w:rsid w:val="003A6530"/>
    <w:rsid w:val="003A68D3"/>
    <w:rsid w:val="003A71C1"/>
    <w:rsid w:val="003A730C"/>
    <w:rsid w:val="003A7E26"/>
    <w:rsid w:val="003B0031"/>
    <w:rsid w:val="003B0AC6"/>
    <w:rsid w:val="003B0FD5"/>
    <w:rsid w:val="003B11D4"/>
    <w:rsid w:val="003B17F5"/>
    <w:rsid w:val="003B2FEB"/>
    <w:rsid w:val="003B30C6"/>
    <w:rsid w:val="003B33FB"/>
    <w:rsid w:val="003B3918"/>
    <w:rsid w:val="003B3A03"/>
    <w:rsid w:val="003B3B8B"/>
    <w:rsid w:val="003B4676"/>
    <w:rsid w:val="003B4812"/>
    <w:rsid w:val="003B486C"/>
    <w:rsid w:val="003B4F37"/>
    <w:rsid w:val="003B55C8"/>
    <w:rsid w:val="003B5E83"/>
    <w:rsid w:val="003B6137"/>
    <w:rsid w:val="003B6FC0"/>
    <w:rsid w:val="003B72B9"/>
    <w:rsid w:val="003B784F"/>
    <w:rsid w:val="003C0353"/>
    <w:rsid w:val="003C13C6"/>
    <w:rsid w:val="003C1E94"/>
    <w:rsid w:val="003C27F4"/>
    <w:rsid w:val="003C29DD"/>
    <w:rsid w:val="003C2ADB"/>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6A4"/>
    <w:rsid w:val="003D2845"/>
    <w:rsid w:val="003D31A1"/>
    <w:rsid w:val="003D3265"/>
    <w:rsid w:val="003D3BBB"/>
    <w:rsid w:val="003D3E2E"/>
    <w:rsid w:val="003D3F21"/>
    <w:rsid w:val="003D44EF"/>
    <w:rsid w:val="003D4E78"/>
    <w:rsid w:val="003D562F"/>
    <w:rsid w:val="003D577E"/>
    <w:rsid w:val="003D5A3D"/>
    <w:rsid w:val="003D75E1"/>
    <w:rsid w:val="003D79A3"/>
    <w:rsid w:val="003D79CD"/>
    <w:rsid w:val="003D7BB1"/>
    <w:rsid w:val="003D7D34"/>
    <w:rsid w:val="003E06F9"/>
    <w:rsid w:val="003E079D"/>
    <w:rsid w:val="003E0A3B"/>
    <w:rsid w:val="003E0A84"/>
    <w:rsid w:val="003E0FEE"/>
    <w:rsid w:val="003E120B"/>
    <w:rsid w:val="003E1282"/>
    <w:rsid w:val="003E1687"/>
    <w:rsid w:val="003E1753"/>
    <w:rsid w:val="003E19F8"/>
    <w:rsid w:val="003E2779"/>
    <w:rsid w:val="003E2BC0"/>
    <w:rsid w:val="003E2E40"/>
    <w:rsid w:val="003E32C4"/>
    <w:rsid w:val="003E4033"/>
    <w:rsid w:val="003E5347"/>
    <w:rsid w:val="003E58D1"/>
    <w:rsid w:val="003E5B6C"/>
    <w:rsid w:val="003E625E"/>
    <w:rsid w:val="003E633B"/>
    <w:rsid w:val="003E65A0"/>
    <w:rsid w:val="003E6A7B"/>
    <w:rsid w:val="003E6BE6"/>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1E3"/>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0A52"/>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720"/>
    <w:rsid w:val="00407604"/>
    <w:rsid w:val="00407755"/>
    <w:rsid w:val="00407785"/>
    <w:rsid w:val="00407CD6"/>
    <w:rsid w:val="004102F3"/>
    <w:rsid w:val="004107E6"/>
    <w:rsid w:val="0041132B"/>
    <w:rsid w:val="004114F7"/>
    <w:rsid w:val="00411681"/>
    <w:rsid w:val="004122FA"/>
    <w:rsid w:val="00413160"/>
    <w:rsid w:val="004134DA"/>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3BD7"/>
    <w:rsid w:val="004240D5"/>
    <w:rsid w:val="004243AA"/>
    <w:rsid w:val="00424A72"/>
    <w:rsid w:val="00424D6E"/>
    <w:rsid w:val="00425110"/>
    <w:rsid w:val="004254DF"/>
    <w:rsid w:val="00425939"/>
    <w:rsid w:val="00425A6A"/>
    <w:rsid w:val="00427144"/>
    <w:rsid w:val="00427387"/>
    <w:rsid w:val="004300DC"/>
    <w:rsid w:val="00430367"/>
    <w:rsid w:val="00430452"/>
    <w:rsid w:val="00430632"/>
    <w:rsid w:val="00430C46"/>
    <w:rsid w:val="0043141D"/>
    <w:rsid w:val="00431A7B"/>
    <w:rsid w:val="00431DF0"/>
    <w:rsid w:val="004322FF"/>
    <w:rsid w:val="004327D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386"/>
    <w:rsid w:val="00437D47"/>
    <w:rsid w:val="004402FD"/>
    <w:rsid w:val="00440A74"/>
    <w:rsid w:val="00440AC6"/>
    <w:rsid w:val="00440B24"/>
    <w:rsid w:val="00440D1D"/>
    <w:rsid w:val="00440E60"/>
    <w:rsid w:val="00441A56"/>
    <w:rsid w:val="004425D7"/>
    <w:rsid w:val="00442902"/>
    <w:rsid w:val="00442BB7"/>
    <w:rsid w:val="00442C0D"/>
    <w:rsid w:val="00442FE0"/>
    <w:rsid w:val="00442FF4"/>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47C33"/>
    <w:rsid w:val="00450544"/>
    <w:rsid w:val="004509B5"/>
    <w:rsid w:val="004509E0"/>
    <w:rsid w:val="00450C48"/>
    <w:rsid w:val="00451D93"/>
    <w:rsid w:val="00451F27"/>
    <w:rsid w:val="00452593"/>
    <w:rsid w:val="004526A6"/>
    <w:rsid w:val="00452E54"/>
    <w:rsid w:val="004530DE"/>
    <w:rsid w:val="004531A4"/>
    <w:rsid w:val="0045322C"/>
    <w:rsid w:val="0045336D"/>
    <w:rsid w:val="004535F3"/>
    <w:rsid w:val="00453650"/>
    <w:rsid w:val="004538E0"/>
    <w:rsid w:val="00453A81"/>
    <w:rsid w:val="004547C9"/>
    <w:rsid w:val="00454B83"/>
    <w:rsid w:val="00454D22"/>
    <w:rsid w:val="00454DA2"/>
    <w:rsid w:val="00455E7A"/>
    <w:rsid w:val="00456447"/>
    <w:rsid w:val="004567CE"/>
    <w:rsid w:val="0045688A"/>
    <w:rsid w:val="00456E98"/>
    <w:rsid w:val="004608CC"/>
    <w:rsid w:val="0046093C"/>
    <w:rsid w:val="00461C28"/>
    <w:rsid w:val="00461E53"/>
    <w:rsid w:val="00461F2D"/>
    <w:rsid w:val="0046231E"/>
    <w:rsid w:val="004624A3"/>
    <w:rsid w:val="004637E0"/>
    <w:rsid w:val="004645F2"/>
    <w:rsid w:val="00465874"/>
    <w:rsid w:val="00465880"/>
    <w:rsid w:val="00465EBA"/>
    <w:rsid w:val="00466532"/>
    <w:rsid w:val="0046666D"/>
    <w:rsid w:val="0046687D"/>
    <w:rsid w:val="00466DA0"/>
    <w:rsid w:val="00466F1C"/>
    <w:rsid w:val="00467A29"/>
    <w:rsid w:val="00470D36"/>
    <w:rsid w:val="00470E87"/>
    <w:rsid w:val="0047128F"/>
    <w:rsid w:val="004719C3"/>
    <w:rsid w:val="004725F3"/>
    <w:rsid w:val="0047275A"/>
    <w:rsid w:val="00472C6E"/>
    <w:rsid w:val="00472D72"/>
    <w:rsid w:val="004730F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61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122"/>
    <w:rsid w:val="00492ACF"/>
    <w:rsid w:val="0049325B"/>
    <w:rsid w:val="00493A37"/>
    <w:rsid w:val="00494CA9"/>
    <w:rsid w:val="00494E34"/>
    <w:rsid w:val="004951EE"/>
    <w:rsid w:val="0049581A"/>
    <w:rsid w:val="004958A6"/>
    <w:rsid w:val="004958F6"/>
    <w:rsid w:val="0049594D"/>
    <w:rsid w:val="00496784"/>
    <w:rsid w:val="00497D37"/>
    <w:rsid w:val="004A07E0"/>
    <w:rsid w:val="004A0A28"/>
    <w:rsid w:val="004A0BCA"/>
    <w:rsid w:val="004A11F2"/>
    <w:rsid w:val="004A1358"/>
    <w:rsid w:val="004A13BF"/>
    <w:rsid w:val="004A1E54"/>
    <w:rsid w:val="004A21AE"/>
    <w:rsid w:val="004A2301"/>
    <w:rsid w:val="004A2422"/>
    <w:rsid w:val="004A2443"/>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668"/>
    <w:rsid w:val="004B37FF"/>
    <w:rsid w:val="004B38E1"/>
    <w:rsid w:val="004B3959"/>
    <w:rsid w:val="004B3FBF"/>
    <w:rsid w:val="004B461B"/>
    <w:rsid w:val="004B47E6"/>
    <w:rsid w:val="004B48CF"/>
    <w:rsid w:val="004B4C96"/>
    <w:rsid w:val="004B5221"/>
    <w:rsid w:val="004B53F5"/>
    <w:rsid w:val="004B5913"/>
    <w:rsid w:val="004B5E2A"/>
    <w:rsid w:val="004B65FB"/>
    <w:rsid w:val="004B787D"/>
    <w:rsid w:val="004C0799"/>
    <w:rsid w:val="004C1973"/>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6E58"/>
    <w:rsid w:val="004C7C7E"/>
    <w:rsid w:val="004C7D14"/>
    <w:rsid w:val="004C7EE2"/>
    <w:rsid w:val="004D026D"/>
    <w:rsid w:val="004D0C38"/>
    <w:rsid w:val="004D108A"/>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06"/>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100"/>
    <w:rsid w:val="004F120F"/>
    <w:rsid w:val="004F17BB"/>
    <w:rsid w:val="004F1DEE"/>
    <w:rsid w:val="004F240A"/>
    <w:rsid w:val="004F3084"/>
    <w:rsid w:val="004F3D0E"/>
    <w:rsid w:val="004F3DE2"/>
    <w:rsid w:val="004F4802"/>
    <w:rsid w:val="004F4B63"/>
    <w:rsid w:val="004F4E83"/>
    <w:rsid w:val="004F5111"/>
    <w:rsid w:val="004F53C9"/>
    <w:rsid w:val="004F6156"/>
    <w:rsid w:val="004F6AA8"/>
    <w:rsid w:val="004F6F75"/>
    <w:rsid w:val="004F7094"/>
    <w:rsid w:val="004F7C41"/>
    <w:rsid w:val="00500D4A"/>
    <w:rsid w:val="005017E8"/>
    <w:rsid w:val="00501B62"/>
    <w:rsid w:val="00501E09"/>
    <w:rsid w:val="00501E42"/>
    <w:rsid w:val="00501F77"/>
    <w:rsid w:val="00502AE8"/>
    <w:rsid w:val="00503668"/>
    <w:rsid w:val="0050367A"/>
    <w:rsid w:val="00503993"/>
    <w:rsid w:val="00503F9D"/>
    <w:rsid w:val="00504021"/>
    <w:rsid w:val="00504C00"/>
    <w:rsid w:val="00505255"/>
    <w:rsid w:val="00505283"/>
    <w:rsid w:val="00507091"/>
    <w:rsid w:val="0050732F"/>
    <w:rsid w:val="005074C4"/>
    <w:rsid w:val="005079CC"/>
    <w:rsid w:val="00507D31"/>
    <w:rsid w:val="00507DE4"/>
    <w:rsid w:val="0051063A"/>
    <w:rsid w:val="005109A0"/>
    <w:rsid w:val="005109B8"/>
    <w:rsid w:val="00510CE2"/>
    <w:rsid w:val="00510D77"/>
    <w:rsid w:val="00510E50"/>
    <w:rsid w:val="00511591"/>
    <w:rsid w:val="0051171D"/>
    <w:rsid w:val="00511B7D"/>
    <w:rsid w:val="00511DAF"/>
    <w:rsid w:val="00512362"/>
    <w:rsid w:val="00512A90"/>
    <w:rsid w:val="00512BA4"/>
    <w:rsid w:val="0051300C"/>
    <w:rsid w:val="00513276"/>
    <w:rsid w:val="00513895"/>
    <w:rsid w:val="00513CCB"/>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57CB"/>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18"/>
    <w:rsid w:val="00532F0F"/>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82B"/>
    <w:rsid w:val="00540BAC"/>
    <w:rsid w:val="00541207"/>
    <w:rsid w:val="00541829"/>
    <w:rsid w:val="0054187F"/>
    <w:rsid w:val="00541E5A"/>
    <w:rsid w:val="00541FFA"/>
    <w:rsid w:val="00542138"/>
    <w:rsid w:val="005425B5"/>
    <w:rsid w:val="0054263B"/>
    <w:rsid w:val="005434F9"/>
    <w:rsid w:val="00543619"/>
    <w:rsid w:val="0054367D"/>
    <w:rsid w:val="0054388E"/>
    <w:rsid w:val="00543BF3"/>
    <w:rsid w:val="00543F67"/>
    <w:rsid w:val="00543F6E"/>
    <w:rsid w:val="00545156"/>
    <w:rsid w:val="00545850"/>
    <w:rsid w:val="00546454"/>
    <w:rsid w:val="005470A7"/>
    <w:rsid w:val="0054719C"/>
    <w:rsid w:val="005475B9"/>
    <w:rsid w:val="00547B0B"/>
    <w:rsid w:val="00547D83"/>
    <w:rsid w:val="005501BF"/>
    <w:rsid w:val="00550FF8"/>
    <w:rsid w:val="0055125A"/>
    <w:rsid w:val="005515A9"/>
    <w:rsid w:val="0055161E"/>
    <w:rsid w:val="0055167A"/>
    <w:rsid w:val="00551852"/>
    <w:rsid w:val="00552449"/>
    <w:rsid w:val="005525FD"/>
    <w:rsid w:val="00552E8C"/>
    <w:rsid w:val="00553AF5"/>
    <w:rsid w:val="00554665"/>
    <w:rsid w:val="0055591B"/>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2DC0"/>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CDB"/>
    <w:rsid w:val="00581EBB"/>
    <w:rsid w:val="00582077"/>
    <w:rsid w:val="0058238F"/>
    <w:rsid w:val="00582473"/>
    <w:rsid w:val="005839D9"/>
    <w:rsid w:val="00583B76"/>
    <w:rsid w:val="0058443F"/>
    <w:rsid w:val="0058446E"/>
    <w:rsid w:val="0058463D"/>
    <w:rsid w:val="005849C2"/>
    <w:rsid w:val="00584F3B"/>
    <w:rsid w:val="005853AB"/>
    <w:rsid w:val="00586110"/>
    <w:rsid w:val="005863FB"/>
    <w:rsid w:val="00586684"/>
    <w:rsid w:val="005867A2"/>
    <w:rsid w:val="00586E61"/>
    <w:rsid w:val="00587E75"/>
    <w:rsid w:val="00590407"/>
    <w:rsid w:val="00590498"/>
    <w:rsid w:val="00590A8A"/>
    <w:rsid w:val="00590DDD"/>
    <w:rsid w:val="00590E08"/>
    <w:rsid w:val="0059155C"/>
    <w:rsid w:val="005916A7"/>
    <w:rsid w:val="005926B3"/>
    <w:rsid w:val="00592741"/>
    <w:rsid w:val="0059368B"/>
    <w:rsid w:val="00594308"/>
    <w:rsid w:val="00594841"/>
    <w:rsid w:val="00594AAF"/>
    <w:rsid w:val="00595425"/>
    <w:rsid w:val="005956D2"/>
    <w:rsid w:val="00595A9F"/>
    <w:rsid w:val="00595B38"/>
    <w:rsid w:val="00595CE5"/>
    <w:rsid w:val="00596458"/>
    <w:rsid w:val="00597143"/>
    <w:rsid w:val="0059786D"/>
    <w:rsid w:val="005978A1"/>
    <w:rsid w:val="00597A50"/>
    <w:rsid w:val="00597AB6"/>
    <w:rsid w:val="00597F38"/>
    <w:rsid w:val="005A0475"/>
    <w:rsid w:val="005A0AEA"/>
    <w:rsid w:val="005A12F3"/>
    <w:rsid w:val="005A13BD"/>
    <w:rsid w:val="005A1CF9"/>
    <w:rsid w:val="005A1D16"/>
    <w:rsid w:val="005A1F16"/>
    <w:rsid w:val="005A243A"/>
    <w:rsid w:val="005A2BF4"/>
    <w:rsid w:val="005A35E7"/>
    <w:rsid w:val="005A387D"/>
    <w:rsid w:val="005A4222"/>
    <w:rsid w:val="005A463E"/>
    <w:rsid w:val="005A490C"/>
    <w:rsid w:val="005A49A1"/>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924"/>
    <w:rsid w:val="005B3D2B"/>
    <w:rsid w:val="005B3E6C"/>
    <w:rsid w:val="005B3F1A"/>
    <w:rsid w:val="005B3F28"/>
    <w:rsid w:val="005B40FE"/>
    <w:rsid w:val="005B5915"/>
    <w:rsid w:val="005B5A7B"/>
    <w:rsid w:val="005B5C71"/>
    <w:rsid w:val="005B6441"/>
    <w:rsid w:val="005B6A9E"/>
    <w:rsid w:val="005B770A"/>
    <w:rsid w:val="005B7A2F"/>
    <w:rsid w:val="005B7B5F"/>
    <w:rsid w:val="005C079B"/>
    <w:rsid w:val="005C087E"/>
    <w:rsid w:val="005C105E"/>
    <w:rsid w:val="005C1156"/>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520"/>
    <w:rsid w:val="005C7B58"/>
    <w:rsid w:val="005C7D83"/>
    <w:rsid w:val="005C7E27"/>
    <w:rsid w:val="005C7FA3"/>
    <w:rsid w:val="005D079E"/>
    <w:rsid w:val="005D0C6E"/>
    <w:rsid w:val="005D0C84"/>
    <w:rsid w:val="005D0CC4"/>
    <w:rsid w:val="005D0D8C"/>
    <w:rsid w:val="005D0EB6"/>
    <w:rsid w:val="005D0FD0"/>
    <w:rsid w:val="005D134D"/>
    <w:rsid w:val="005D25B5"/>
    <w:rsid w:val="005D2941"/>
    <w:rsid w:val="005D2E6F"/>
    <w:rsid w:val="005D2F66"/>
    <w:rsid w:val="005D35E4"/>
    <w:rsid w:val="005D37AB"/>
    <w:rsid w:val="005D3805"/>
    <w:rsid w:val="005D3C4F"/>
    <w:rsid w:val="005D3F01"/>
    <w:rsid w:val="005D4008"/>
    <w:rsid w:val="005D46FD"/>
    <w:rsid w:val="005D4D64"/>
    <w:rsid w:val="005D544F"/>
    <w:rsid w:val="005D545E"/>
    <w:rsid w:val="005D547F"/>
    <w:rsid w:val="005D5694"/>
    <w:rsid w:val="005D59C6"/>
    <w:rsid w:val="005D5C0A"/>
    <w:rsid w:val="005D5C66"/>
    <w:rsid w:val="005D6264"/>
    <w:rsid w:val="005D655B"/>
    <w:rsid w:val="005D701F"/>
    <w:rsid w:val="005D7BC7"/>
    <w:rsid w:val="005D7D61"/>
    <w:rsid w:val="005D7D77"/>
    <w:rsid w:val="005D7DBC"/>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7606"/>
    <w:rsid w:val="005F0409"/>
    <w:rsid w:val="005F082D"/>
    <w:rsid w:val="005F1A7D"/>
    <w:rsid w:val="005F1FBE"/>
    <w:rsid w:val="005F2FC6"/>
    <w:rsid w:val="005F30CF"/>
    <w:rsid w:val="005F3391"/>
    <w:rsid w:val="005F3AFE"/>
    <w:rsid w:val="005F41D8"/>
    <w:rsid w:val="005F421C"/>
    <w:rsid w:val="005F445E"/>
    <w:rsid w:val="005F466A"/>
    <w:rsid w:val="005F4702"/>
    <w:rsid w:val="005F481B"/>
    <w:rsid w:val="005F4E6B"/>
    <w:rsid w:val="005F508E"/>
    <w:rsid w:val="005F514C"/>
    <w:rsid w:val="005F5331"/>
    <w:rsid w:val="005F5BAD"/>
    <w:rsid w:val="005F5E4C"/>
    <w:rsid w:val="005F6684"/>
    <w:rsid w:val="005F6806"/>
    <w:rsid w:val="005F6895"/>
    <w:rsid w:val="005F6F5A"/>
    <w:rsid w:val="005F72CF"/>
    <w:rsid w:val="005F75A2"/>
    <w:rsid w:val="005F7EE3"/>
    <w:rsid w:val="00600C24"/>
    <w:rsid w:val="00600CC2"/>
    <w:rsid w:val="00600CDE"/>
    <w:rsid w:val="00601517"/>
    <w:rsid w:val="00601A70"/>
    <w:rsid w:val="006020E1"/>
    <w:rsid w:val="00602332"/>
    <w:rsid w:val="0060297E"/>
    <w:rsid w:val="00602D49"/>
    <w:rsid w:val="00602D9D"/>
    <w:rsid w:val="00603253"/>
    <w:rsid w:val="00603893"/>
    <w:rsid w:val="00603EC2"/>
    <w:rsid w:val="00604004"/>
    <w:rsid w:val="00604224"/>
    <w:rsid w:val="006047B9"/>
    <w:rsid w:val="00604BB3"/>
    <w:rsid w:val="00604D94"/>
    <w:rsid w:val="00604EEE"/>
    <w:rsid w:val="00605580"/>
    <w:rsid w:val="00605798"/>
    <w:rsid w:val="00605C0D"/>
    <w:rsid w:val="00605F0D"/>
    <w:rsid w:val="00607327"/>
    <w:rsid w:val="006078B5"/>
    <w:rsid w:val="006107CB"/>
    <w:rsid w:val="00610BA8"/>
    <w:rsid w:val="006118BE"/>
    <w:rsid w:val="00612085"/>
    <w:rsid w:val="00612B52"/>
    <w:rsid w:val="006133E4"/>
    <w:rsid w:val="00613A8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17EE0"/>
    <w:rsid w:val="006201CE"/>
    <w:rsid w:val="00620B19"/>
    <w:rsid w:val="00620F3D"/>
    <w:rsid w:val="00621018"/>
    <w:rsid w:val="0062196D"/>
    <w:rsid w:val="00621BAF"/>
    <w:rsid w:val="00621F9E"/>
    <w:rsid w:val="00622906"/>
    <w:rsid w:val="0062307E"/>
    <w:rsid w:val="006233CB"/>
    <w:rsid w:val="0062344D"/>
    <w:rsid w:val="00623FCD"/>
    <w:rsid w:val="006247EF"/>
    <w:rsid w:val="006248DD"/>
    <w:rsid w:val="00624901"/>
    <w:rsid w:val="00624AE1"/>
    <w:rsid w:val="00624B7F"/>
    <w:rsid w:val="00624DA9"/>
    <w:rsid w:val="006255CB"/>
    <w:rsid w:val="006261D1"/>
    <w:rsid w:val="00626F3C"/>
    <w:rsid w:val="0062732B"/>
    <w:rsid w:val="00627509"/>
    <w:rsid w:val="00627635"/>
    <w:rsid w:val="006278D0"/>
    <w:rsid w:val="00630E9A"/>
    <w:rsid w:val="006310B0"/>
    <w:rsid w:val="0063162C"/>
    <w:rsid w:val="00631A52"/>
    <w:rsid w:val="00631C9C"/>
    <w:rsid w:val="00632544"/>
    <w:rsid w:val="00632EAC"/>
    <w:rsid w:val="00633AD4"/>
    <w:rsid w:val="00634018"/>
    <w:rsid w:val="00634450"/>
    <w:rsid w:val="0063477E"/>
    <w:rsid w:val="006347C1"/>
    <w:rsid w:val="006355F1"/>
    <w:rsid w:val="00637589"/>
    <w:rsid w:val="00637863"/>
    <w:rsid w:val="00637998"/>
    <w:rsid w:val="00637AB1"/>
    <w:rsid w:val="006404E3"/>
    <w:rsid w:val="00641106"/>
    <w:rsid w:val="006412F0"/>
    <w:rsid w:val="006419A8"/>
    <w:rsid w:val="00641B7E"/>
    <w:rsid w:val="00642752"/>
    <w:rsid w:val="006429BC"/>
    <w:rsid w:val="00642A83"/>
    <w:rsid w:val="00642F3F"/>
    <w:rsid w:val="00643083"/>
    <w:rsid w:val="006430EB"/>
    <w:rsid w:val="006434AB"/>
    <w:rsid w:val="006449CD"/>
    <w:rsid w:val="00644F56"/>
    <w:rsid w:val="006458B7"/>
    <w:rsid w:val="00645C0E"/>
    <w:rsid w:val="00645E63"/>
    <w:rsid w:val="00646054"/>
    <w:rsid w:val="0064755F"/>
    <w:rsid w:val="00647880"/>
    <w:rsid w:val="00647CEA"/>
    <w:rsid w:val="00647F50"/>
    <w:rsid w:val="0065003A"/>
    <w:rsid w:val="0065003C"/>
    <w:rsid w:val="0065014F"/>
    <w:rsid w:val="006501ED"/>
    <w:rsid w:val="0065081F"/>
    <w:rsid w:val="00650A7D"/>
    <w:rsid w:val="006515BC"/>
    <w:rsid w:val="00651A61"/>
    <w:rsid w:val="0065212D"/>
    <w:rsid w:val="0065236F"/>
    <w:rsid w:val="006525F5"/>
    <w:rsid w:val="006526FB"/>
    <w:rsid w:val="00653870"/>
    <w:rsid w:val="00653A11"/>
    <w:rsid w:val="00653A14"/>
    <w:rsid w:val="00653BCF"/>
    <w:rsid w:val="006540E6"/>
    <w:rsid w:val="00654AE0"/>
    <w:rsid w:val="006563B6"/>
    <w:rsid w:val="00657E4F"/>
    <w:rsid w:val="00657ECF"/>
    <w:rsid w:val="00657F0C"/>
    <w:rsid w:val="00660011"/>
    <w:rsid w:val="0066002B"/>
    <w:rsid w:val="0066012F"/>
    <w:rsid w:val="0066056D"/>
    <w:rsid w:val="00660704"/>
    <w:rsid w:val="00660ECE"/>
    <w:rsid w:val="006610EE"/>
    <w:rsid w:val="0066135C"/>
    <w:rsid w:val="006620F9"/>
    <w:rsid w:val="00662FB7"/>
    <w:rsid w:val="00663230"/>
    <w:rsid w:val="006634B8"/>
    <w:rsid w:val="0066385E"/>
    <w:rsid w:val="00663911"/>
    <w:rsid w:val="00663C3B"/>
    <w:rsid w:val="00664270"/>
    <w:rsid w:val="006646CF"/>
    <w:rsid w:val="00665A5C"/>
    <w:rsid w:val="006663DD"/>
    <w:rsid w:val="0066710F"/>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C51"/>
    <w:rsid w:val="00673D46"/>
    <w:rsid w:val="00674542"/>
    <w:rsid w:val="00674B78"/>
    <w:rsid w:val="00675513"/>
    <w:rsid w:val="006756B8"/>
    <w:rsid w:val="0067593B"/>
    <w:rsid w:val="00675F2B"/>
    <w:rsid w:val="0067628D"/>
    <w:rsid w:val="00676A46"/>
    <w:rsid w:val="00676CF0"/>
    <w:rsid w:val="00676DED"/>
    <w:rsid w:val="00677525"/>
    <w:rsid w:val="0067785F"/>
    <w:rsid w:val="0067792D"/>
    <w:rsid w:val="006800B0"/>
    <w:rsid w:val="0068019C"/>
    <w:rsid w:val="00680338"/>
    <w:rsid w:val="00680617"/>
    <w:rsid w:val="00680FE3"/>
    <w:rsid w:val="006811C4"/>
    <w:rsid w:val="00681248"/>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51E"/>
    <w:rsid w:val="00685C54"/>
    <w:rsid w:val="0068631B"/>
    <w:rsid w:val="00686E69"/>
    <w:rsid w:val="00687AD9"/>
    <w:rsid w:val="00690293"/>
    <w:rsid w:val="00690437"/>
    <w:rsid w:val="0069071A"/>
    <w:rsid w:val="0069075C"/>
    <w:rsid w:val="00690764"/>
    <w:rsid w:val="00690A06"/>
    <w:rsid w:val="006918CE"/>
    <w:rsid w:val="0069233F"/>
    <w:rsid w:val="00692348"/>
    <w:rsid w:val="00692564"/>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A77"/>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18"/>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1E5"/>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4D97"/>
    <w:rsid w:val="006D5098"/>
    <w:rsid w:val="006D55C8"/>
    <w:rsid w:val="006D60A8"/>
    <w:rsid w:val="006D6D52"/>
    <w:rsid w:val="006D6F16"/>
    <w:rsid w:val="006D715D"/>
    <w:rsid w:val="006D716D"/>
    <w:rsid w:val="006D75D9"/>
    <w:rsid w:val="006D7619"/>
    <w:rsid w:val="006D76D7"/>
    <w:rsid w:val="006D7ECA"/>
    <w:rsid w:val="006E025D"/>
    <w:rsid w:val="006E02D0"/>
    <w:rsid w:val="006E0E66"/>
    <w:rsid w:val="006E0F7F"/>
    <w:rsid w:val="006E1020"/>
    <w:rsid w:val="006E1047"/>
    <w:rsid w:val="006E10AC"/>
    <w:rsid w:val="006E136D"/>
    <w:rsid w:val="006E174C"/>
    <w:rsid w:val="006E1EC6"/>
    <w:rsid w:val="006E21B6"/>
    <w:rsid w:val="006E2F4D"/>
    <w:rsid w:val="006E35A7"/>
    <w:rsid w:val="006E36C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6F7D5E"/>
    <w:rsid w:val="00700B6B"/>
    <w:rsid w:val="00700BC3"/>
    <w:rsid w:val="007026BA"/>
    <w:rsid w:val="0070274F"/>
    <w:rsid w:val="00702FF9"/>
    <w:rsid w:val="00703F73"/>
    <w:rsid w:val="0070439E"/>
    <w:rsid w:val="00704C08"/>
    <w:rsid w:val="00705818"/>
    <w:rsid w:val="00705B9C"/>
    <w:rsid w:val="00706011"/>
    <w:rsid w:val="00706C83"/>
    <w:rsid w:val="00707155"/>
    <w:rsid w:val="00707C1A"/>
    <w:rsid w:val="00707D33"/>
    <w:rsid w:val="007104AB"/>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696"/>
    <w:rsid w:val="00714848"/>
    <w:rsid w:val="00714DB1"/>
    <w:rsid w:val="00715018"/>
    <w:rsid w:val="00715508"/>
    <w:rsid w:val="007155D3"/>
    <w:rsid w:val="00715D38"/>
    <w:rsid w:val="00716983"/>
    <w:rsid w:val="00716A05"/>
    <w:rsid w:val="00716B34"/>
    <w:rsid w:val="0071762F"/>
    <w:rsid w:val="007176B8"/>
    <w:rsid w:val="007177ED"/>
    <w:rsid w:val="00717819"/>
    <w:rsid w:val="0071798B"/>
    <w:rsid w:val="007179D4"/>
    <w:rsid w:val="00717DC8"/>
    <w:rsid w:val="00717FF3"/>
    <w:rsid w:val="007203A5"/>
    <w:rsid w:val="007209DA"/>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76"/>
    <w:rsid w:val="00732A86"/>
    <w:rsid w:val="00732B5B"/>
    <w:rsid w:val="00732EEB"/>
    <w:rsid w:val="00733365"/>
    <w:rsid w:val="00733AD6"/>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B38"/>
    <w:rsid w:val="00740FCE"/>
    <w:rsid w:val="00741106"/>
    <w:rsid w:val="00741B33"/>
    <w:rsid w:val="00741B82"/>
    <w:rsid w:val="00741C61"/>
    <w:rsid w:val="00741E7D"/>
    <w:rsid w:val="00741F20"/>
    <w:rsid w:val="007424B9"/>
    <w:rsid w:val="00742CA2"/>
    <w:rsid w:val="00742F13"/>
    <w:rsid w:val="00743FC5"/>
    <w:rsid w:val="0074401D"/>
    <w:rsid w:val="00744B93"/>
    <w:rsid w:val="00745D1E"/>
    <w:rsid w:val="00745DED"/>
    <w:rsid w:val="007461E0"/>
    <w:rsid w:val="00746D48"/>
    <w:rsid w:val="0074762D"/>
    <w:rsid w:val="00750E72"/>
    <w:rsid w:val="0075100B"/>
    <w:rsid w:val="00751116"/>
    <w:rsid w:val="00752592"/>
    <w:rsid w:val="00753938"/>
    <w:rsid w:val="00753A41"/>
    <w:rsid w:val="00753E6F"/>
    <w:rsid w:val="0075401E"/>
    <w:rsid w:val="00754739"/>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312"/>
    <w:rsid w:val="007625EC"/>
    <w:rsid w:val="00762AB7"/>
    <w:rsid w:val="007638EA"/>
    <w:rsid w:val="00763992"/>
    <w:rsid w:val="00763EB4"/>
    <w:rsid w:val="007640A1"/>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2A56"/>
    <w:rsid w:val="00773110"/>
    <w:rsid w:val="007736EC"/>
    <w:rsid w:val="007738A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358F"/>
    <w:rsid w:val="007839C2"/>
    <w:rsid w:val="0078402E"/>
    <w:rsid w:val="00784264"/>
    <w:rsid w:val="007843C4"/>
    <w:rsid w:val="00784A10"/>
    <w:rsid w:val="00784B68"/>
    <w:rsid w:val="00784C77"/>
    <w:rsid w:val="00784DED"/>
    <w:rsid w:val="007851CF"/>
    <w:rsid w:val="007853A8"/>
    <w:rsid w:val="007854A5"/>
    <w:rsid w:val="0078569F"/>
    <w:rsid w:val="00785802"/>
    <w:rsid w:val="007858E7"/>
    <w:rsid w:val="007864C6"/>
    <w:rsid w:val="00786CA5"/>
    <w:rsid w:val="0078723A"/>
    <w:rsid w:val="007873CE"/>
    <w:rsid w:val="007874F1"/>
    <w:rsid w:val="0079009B"/>
    <w:rsid w:val="007901FD"/>
    <w:rsid w:val="007902B1"/>
    <w:rsid w:val="00791219"/>
    <w:rsid w:val="0079133C"/>
    <w:rsid w:val="0079147A"/>
    <w:rsid w:val="00791704"/>
    <w:rsid w:val="00791742"/>
    <w:rsid w:val="00791809"/>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AFE"/>
    <w:rsid w:val="007A1749"/>
    <w:rsid w:val="007A262F"/>
    <w:rsid w:val="007A324D"/>
    <w:rsid w:val="007A325B"/>
    <w:rsid w:val="007A3BBF"/>
    <w:rsid w:val="007A3DB5"/>
    <w:rsid w:val="007A3FD4"/>
    <w:rsid w:val="007A5740"/>
    <w:rsid w:val="007A5AC1"/>
    <w:rsid w:val="007A645A"/>
    <w:rsid w:val="007A6E51"/>
    <w:rsid w:val="007A7187"/>
    <w:rsid w:val="007B02D2"/>
    <w:rsid w:val="007B15B4"/>
    <w:rsid w:val="007B2123"/>
    <w:rsid w:val="007B2881"/>
    <w:rsid w:val="007B299C"/>
    <w:rsid w:val="007B29B6"/>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119"/>
    <w:rsid w:val="007C729F"/>
    <w:rsid w:val="007C77F7"/>
    <w:rsid w:val="007C799C"/>
    <w:rsid w:val="007C7CD0"/>
    <w:rsid w:val="007D01C7"/>
    <w:rsid w:val="007D029A"/>
    <w:rsid w:val="007D0A4A"/>
    <w:rsid w:val="007D0CBF"/>
    <w:rsid w:val="007D29E3"/>
    <w:rsid w:val="007D2F77"/>
    <w:rsid w:val="007D3572"/>
    <w:rsid w:val="007D3B92"/>
    <w:rsid w:val="007D3E19"/>
    <w:rsid w:val="007D41F7"/>
    <w:rsid w:val="007D42ED"/>
    <w:rsid w:val="007D4725"/>
    <w:rsid w:val="007D4A63"/>
    <w:rsid w:val="007D529C"/>
    <w:rsid w:val="007D5796"/>
    <w:rsid w:val="007D5D6A"/>
    <w:rsid w:val="007D6C15"/>
    <w:rsid w:val="007D6F04"/>
    <w:rsid w:val="007D7A62"/>
    <w:rsid w:val="007D7A6A"/>
    <w:rsid w:val="007E0005"/>
    <w:rsid w:val="007E04EB"/>
    <w:rsid w:val="007E07BD"/>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4CCE"/>
    <w:rsid w:val="007F5564"/>
    <w:rsid w:val="007F59E2"/>
    <w:rsid w:val="007F63FE"/>
    <w:rsid w:val="007F68E6"/>
    <w:rsid w:val="007F6D3A"/>
    <w:rsid w:val="007F7259"/>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48EF"/>
    <w:rsid w:val="00805F36"/>
    <w:rsid w:val="00806325"/>
    <w:rsid w:val="00806712"/>
    <w:rsid w:val="00806DF5"/>
    <w:rsid w:val="00806F56"/>
    <w:rsid w:val="008070DA"/>
    <w:rsid w:val="00807B70"/>
    <w:rsid w:val="0081007A"/>
    <w:rsid w:val="00810FF3"/>
    <w:rsid w:val="00812A05"/>
    <w:rsid w:val="00812B7C"/>
    <w:rsid w:val="00812FD9"/>
    <w:rsid w:val="00813184"/>
    <w:rsid w:val="00813543"/>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F2A"/>
    <w:rsid w:val="008278B1"/>
    <w:rsid w:val="00827C35"/>
    <w:rsid w:val="00827E77"/>
    <w:rsid w:val="00827FFB"/>
    <w:rsid w:val="00830131"/>
    <w:rsid w:val="00830355"/>
    <w:rsid w:val="00830BDE"/>
    <w:rsid w:val="0083112C"/>
    <w:rsid w:val="00831200"/>
    <w:rsid w:val="00831893"/>
    <w:rsid w:val="00831E70"/>
    <w:rsid w:val="008320AC"/>
    <w:rsid w:val="00832381"/>
    <w:rsid w:val="00833946"/>
    <w:rsid w:val="00833B3C"/>
    <w:rsid w:val="00833C8D"/>
    <w:rsid w:val="00833EE5"/>
    <w:rsid w:val="00833F5E"/>
    <w:rsid w:val="0083423B"/>
    <w:rsid w:val="00834B89"/>
    <w:rsid w:val="00834ED1"/>
    <w:rsid w:val="00835CD4"/>
    <w:rsid w:val="0083615E"/>
    <w:rsid w:val="008361E2"/>
    <w:rsid w:val="0083669C"/>
    <w:rsid w:val="00836E78"/>
    <w:rsid w:val="00836F3E"/>
    <w:rsid w:val="008371F9"/>
    <w:rsid w:val="0083735B"/>
    <w:rsid w:val="0083764E"/>
    <w:rsid w:val="00837E33"/>
    <w:rsid w:val="00840022"/>
    <w:rsid w:val="008400A0"/>
    <w:rsid w:val="008400F8"/>
    <w:rsid w:val="008405F3"/>
    <w:rsid w:val="0084099B"/>
    <w:rsid w:val="00841867"/>
    <w:rsid w:val="00842ABE"/>
    <w:rsid w:val="0084354B"/>
    <w:rsid w:val="00843618"/>
    <w:rsid w:val="00843705"/>
    <w:rsid w:val="00843C50"/>
    <w:rsid w:val="00843D1A"/>
    <w:rsid w:val="00843D55"/>
    <w:rsid w:val="00843DD1"/>
    <w:rsid w:val="00843FD2"/>
    <w:rsid w:val="00844307"/>
    <w:rsid w:val="008444B1"/>
    <w:rsid w:val="008446DE"/>
    <w:rsid w:val="0084492B"/>
    <w:rsid w:val="00845257"/>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46D"/>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9E2"/>
    <w:rsid w:val="00864E80"/>
    <w:rsid w:val="00865ABE"/>
    <w:rsid w:val="00865CDA"/>
    <w:rsid w:val="00866A46"/>
    <w:rsid w:val="00866E62"/>
    <w:rsid w:val="0086711E"/>
    <w:rsid w:val="008677FE"/>
    <w:rsid w:val="00867C33"/>
    <w:rsid w:val="00867F81"/>
    <w:rsid w:val="00867F83"/>
    <w:rsid w:val="008702D8"/>
    <w:rsid w:val="00870637"/>
    <w:rsid w:val="0087082E"/>
    <w:rsid w:val="00871ADE"/>
    <w:rsid w:val="00872047"/>
    <w:rsid w:val="0087249F"/>
    <w:rsid w:val="008726DC"/>
    <w:rsid w:val="00872843"/>
    <w:rsid w:val="00872B4C"/>
    <w:rsid w:val="00872D66"/>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2AEA"/>
    <w:rsid w:val="00883568"/>
    <w:rsid w:val="008835D0"/>
    <w:rsid w:val="00883AEE"/>
    <w:rsid w:val="00883DB5"/>
    <w:rsid w:val="00883E77"/>
    <w:rsid w:val="00884784"/>
    <w:rsid w:val="00884FE0"/>
    <w:rsid w:val="00886950"/>
    <w:rsid w:val="00886B22"/>
    <w:rsid w:val="00886F93"/>
    <w:rsid w:val="00887232"/>
    <w:rsid w:val="008876A1"/>
    <w:rsid w:val="00887A92"/>
    <w:rsid w:val="0089035B"/>
    <w:rsid w:val="008903AE"/>
    <w:rsid w:val="00890B01"/>
    <w:rsid w:val="0089100E"/>
    <w:rsid w:val="00891393"/>
    <w:rsid w:val="00892052"/>
    <w:rsid w:val="00892057"/>
    <w:rsid w:val="00892EF8"/>
    <w:rsid w:val="008930D5"/>
    <w:rsid w:val="00893197"/>
    <w:rsid w:val="008945AE"/>
    <w:rsid w:val="008951B3"/>
    <w:rsid w:val="00895646"/>
    <w:rsid w:val="00895A0D"/>
    <w:rsid w:val="00895E5D"/>
    <w:rsid w:val="00896083"/>
    <w:rsid w:val="00896346"/>
    <w:rsid w:val="008971AD"/>
    <w:rsid w:val="00897325"/>
    <w:rsid w:val="008976A6"/>
    <w:rsid w:val="00897864"/>
    <w:rsid w:val="008A026C"/>
    <w:rsid w:val="008A02C5"/>
    <w:rsid w:val="008A09B1"/>
    <w:rsid w:val="008A0AD8"/>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6C67"/>
    <w:rsid w:val="008A6FDE"/>
    <w:rsid w:val="008A707F"/>
    <w:rsid w:val="008A7736"/>
    <w:rsid w:val="008B086D"/>
    <w:rsid w:val="008B1C04"/>
    <w:rsid w:val="008B1D3A"/>
    <w:rsid w:val="008B2920"/>
    <w:rsid w:val="008B40C6"/>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0C"/>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05B"/>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306"/>
    <w:rsid w:val="008E496F"/>
    <w:rsid w:val="008E4D3F"/>
    <w:rsid w:val="008E6027"/>
    <w:rsid w:val="008E686B"/>
    <w:rsid w:val="008E6CE3"/>
    <w:rsid w:val="008E7016"/>
    <w:rsid w:val="008E71DB"/>
    <w:rsid w:val="008E7EB4"/>
    <w:rsid w:val="008F0F44"/>
    <w:rsid w:val="008F18E6"/>
    <w:rsid w:val="008F2444"/>
    <w:rsid w:val="008F2510"/>
    <w:rsid w:val="008F2B67"/>
    <w:rsid w:val="008F301F"/>
    <w:rsid w:val="008F3A68"/>
    <w:rsid w:val="008F3A70"/>
    <w:rsid w:val="008F3E79"/>
    <w:rsid w:val="008F3F16"/>
    <w:rsid w:val="008F3F58"/>
    <w:rsid w:val="008F40F2"/>
    <w:rsid w:val="008F469E"/>
    <w:rsid w:val="008F4799"/>
    <w:rsid w:val="008F4AD6"/>
    <w:rsid w:val="008F52E5"/>
    <w:rsid w:val="008F5474"/>
    <w:rsid w:val="008F55A4"/>
    <w:rsid w:val="008F6617"/>
    <w:rsid w:val="008F6930"/>
    <w:rsid w:val="008F6B64"/>
    <w:rsid w:val="008F70B9"/>
    <w:rsid w:val="008F719E"/>
    <w:rsid w:val="008F7436"/>
    <w:rsid w:val="009003DC"/>
    <w:rsid w:val="0090089A"/>
    <w:rsid w:val="00900905"/>
    <w:rsid w:val="00900A10"/>
    <w:rsid w:val="009014CA"/>
    <w:rsid w:val="00901A1C"/>
    <w:rsid w:val="009021E9"/>
    <w:rsid w:val="00902210"/>
    <w:rsid w:val="0090279F"/>
    <w:rsid w:val="00902C87"/>
    <w:rsid w:val="00902F8A"/>
    <w:rsid w:val="009038A9"/>
    <w:rsid w:val="00904908"/>
    <w:rsid w:val="009056C8"/>
    <w:rsid w:val="00905A3E"/>
    <w:rsid w:val="00905D93"/>
    <w:rsid w:val="00905E15"/>
    <w:rsid w:val="0090674E"/>
    <w:rsid w:val="00906C28"/>
    <w:rsid w:val="00906F14"/>
    <w:rsid w:val="00907020"/>
    <w:rsid w:val="009070E8"/>
    <w:rsid w:val="009078A9"/>
    <w:rsid w:val="00907CE5"/>
    <w:rsid w:val="009103AF"/>
    <w:rsid w:val="00910575"/>
    <w:rsid w:val="009108A2"/>
    <w:rsid w:val="00910A2D"/>
    <w:rsid w:val="00910DF1"/>
    <w:rsid w:val="00910E44"/>
    <w:rsid w:val="009112F8"/>
    <w:rsid w:val="00911EDD"/>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985"/>
    <w:rsid w:val="00923F6E"/>
    <w:rsid w:val="00923FCA"/>
    <w:rsid w:val="0092403F"/>
    <w:rsid w:val="0092441A"/>
    <w:rsid w:val="00924DA5"/>
    <w:rsid w:val="009250DB"/>
    <w:rsid w:val="0092530C"/>
    <w:rsid w:val="00926424"/>
    <w:rsid w:val="0092698D"/>
    <w:rsid w:val="00926F95"/>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47C49"/>
    <w:rsid w:val="009500DD"/>
    <w:rsid w:val="009502CE"/>
    <w:rsid w:val="0095062F"/>
    <w:rsid w:val="00951ABD"/>
    <w:rsid w:val="00951FEB"/>
    <w:rsid w:val="0095220B"/>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0484"/>
    <w:rsid w:val="009714A9"/>
    <w:rsid w:val="00971604"/>
    <w:rsid w:val="009718A2"/>
    <w:rsid w:val="0097283A"/>
    <w:rsid w:val="00972A2E"/>
    <w:rsid w:val="00972D70"/>
    <w:rsid w:val="00972E87"/>
    <w:rsid w:val="00973DAC"/>
    <w:rsid w:val="0097429C"/>
    <w:rsid w:val="00974595"/>
    <w:rsid w:val="0097506E"/>
    <w:rsid w:val="009758C7"/>
    <w:rsid w:val="00975CC7"/>
    <w:rsid w:val="00976544"/>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2C87"/>
    <w:rsid w:val="009836D0"/>
    <w:rsid w:val="00983E39"/>
    <w:rsid w:val="0098598C"/>
    <w:rsid w:val="00985B18"/>
    <w:rsid w:val="00986458"/>
    <w:rsid w:val="00986810"/>
    <w:rsid w:val="0098697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3267"/>
    <w:rsid w:val="009A3716"/>
    <w:rsid w:val="009A3A28"/>
    <w:rsid w:val="009A4121"/>
    <w:rsid w:val="009A4EA5"/>
    <w:rsid w:val="009A546A"/>
    <w:rsid w:val="009A6640"/>
    <w:rsid w:val="009A6CB0"/>
    <w:rsid w:val="009A753D"/>
    <w:rsid w:val="009A79D0"/>
    <w:rsid w:val="009B089D"/>
    <w:rsid w:val="009B0CE9"/>
    <w:rsid w:val="009B0D3E"/>
    <w:rsid w:val="009B1469"/>
    <w:rsid w:val="009B245D"/>
    <w:rsid w:val="009B3466"/>
    <w:rsid w:val="009B36B5"/>
    <w:rsid w:val="009B40B4"/>
    <w:rsid w:val="009B41F7"/>
    <w:rsid w:val="009B4445"/>
    <w:rsid w:val="009B447E"/>
    <w:rsid w:val="009B457C"/>
    <w:rsid w:val="009B4741"/>
    <w:rsid w:val="009B4837"/>
    <w:rsid w:val="009B4A68"/>
    <w:rsid w:val="009B4FEB"/>
    <w:rsid w:val="009B5A95"/>
    <w:rsid w:val="009B6AE0"/>
    <w:rsid w:val="009B6BC2"/>
    <w:rsid w:val="009B6E5F"/>
    <w:rsid w:val="009B6F16"/>
    <w:rsid w:val="009B73AD"/>
    <w:rsid w:val="009B78C4"/>
    <w:rsid w:val="009B7B32"/>
    <w:rsid w:val="009B7F8D"/>
    <w:rsid w:val="009C09A4"/>
    <w:rsid w:val="009C0B23"/>
    <w:rsid w:val="009C0DEE"/>
    <w:rsid w:val="009C1573"/>
    <w:rsid w:val="009C1CF5"/>
    <w:rsid w:val="009C2514"/>
    <w:rsid w:val="009C2DD9"/>
    <w:rsid w:val="009C3A0D"/>
    <w:rsid w:val="009C4077"/>
    <w:rsid w:val="009C420A"/>
    <w:rsid w:val="009C43E2"/>
    <w:rsid w:val="009C54EA"/>
    <w:rsid w:val="009C5F10"/>
    <w:rsid w:val="009C60C0"/>
    <w:rsid w:val="009C614B"/>
    <w:rsid w:val="009C6209"/>
    <w:rsid w:val="009C69FD"/>
    <w:rsid w:val="009C6B5D"/>
    <w:rsid w:val="009C6D95"/>
    <w:rsid w:val="009C6E4A"/>
    <w:rsid w:val="009C700D"/>
    <w:rsid w:val="009C701F"/>
    <w:rsid w:val="009C7129"/>
    <w:rsid w:val="009C7149"/>
    <w:rsid w:val="009C721A"/>
    <w:rsid w:val="009C7F1F"/>
    <w:rsid w:val="009D0202"/>
    <w:rsid w:val="009D0769"/>
    <w:rsid w:val="009D0F6C"/>
    <w:rsid w:val="009D1438"/>
    <w:rsid w:val="009D15E4"/>
    <w:rsid w:val="009D17C2"/>
    <w:rsid w:val="009D1CAA"/>
    <w:rsid w:val="009D246C"/>
    <w:rsid w:val="009D26AB"/>
    <w:rsid w:val="009D2C71"/>
    <w:rsid w:val="009D2ED2"/>
    <w:rsid w:val="009D3832"/>
    <w:rsid w:val="009D45C5"/>
    <w:rsid w:val="009D51A2"/>
    <w:rsid w:val="009D776A"/>
    <w:rsid w:val="009E030C"/>
    <w:rsid w:val="009E098C"/>
    <w:rsid w:val="009E0A44"/>
    <w:rsid w:val="009E0E48"/>
    <w:rsid w:val="009E0FB7"/>
    <w:rsid w:val="009E125D"/>
    <w:rsid w:val="009E2763"/>
    <w:rsid w:val="009E2872"/>
    <w:rsid w:val="009E3B98"/>
    <w:rsid w:val="009E4A14"/>
    <w:rsid w:val="009E4D28"/>
    <w:rsid w:val="009E5133"/>
    <w:rsid w:val="009E541D"/>
    <w:rsid w:val="009E5704"/>
    <w:rsid w:val="009E5911"/>
    <w:rsid w:val="009E5D21"/>
    <w:rsid w:val="009E5DDF"/>
    <w:rsid w:val="009E679B"/>
    <w:rsid w:val="009E6BC0"/>
    <w:rsid w:val="009E75F7"/>
    <w:rsid w:val="009F01A3"/>
    <w:rsid w:val="009F047E"/>
    <w:rsid w:val="009F0D5B"/>
    <w:rsid w:val="009F1369"/>
    <w:rsid w:val="009F16D8"/>
    <w:rsid w:val="009F1A2B"/>
    <w:rsid w:val="009F1C12"/>
    <w:rsid w:val="009F2374"/>
    <w:rsid w:val="009F26F9"/>
    <w:rsid w:val="009F2CCF"/>
    <w:rsid w:val="009F307D"/>
    <w:rsid w:val="009F34AE"/>
    <w:rsid w:val="009F3A16"/>
    <w:rsid w:val="009F3BEC"/>
    <w:rsid w:val="009F451D"/>
    <w:rsid w:val="009F4DC3"/>
    <w:rsid w:val="009F5B4F"/>
    <w:rsid w:val="009F5C42"/>
    <w:rsid w:val="009F62BD"/>
    <w:rsid w:val="009F6E49"/>
    <w:rsid w:val="009F726A"/>
    <w:rsid w:val="009F7685"/>
    <w:rsid w:val="009F7946"/>
    <w:rsid w:val="00A00688"/>
    <w:rsid w:val="00A024D3"/>
    <w:rsid w:val="00A02D0F"/>
    <w:rsid w:val="00A04117"/>
    <w:rsid w:val="00A04FCB"/>
    <w:rsid w:val="00A051CE"/>
    <w:rsid w:val="00A0533E"/>
    <w:rsid w:val="00A053C7"/>
    <w:rsid w:val="00A06CF6"/>
    <w:rsid w:val="00A06F7D"/>
    <w:rsid w:val="00A0774C"/>
    <w:rsid w:val="00A079D8"/>
    <w:rsid w:val="00A07B42"/>
    <w:rsid w:val="00A07E6D"/>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06A"/>
    <w:rsid w:val="00A16523"/>
    <w:rsid w:val="00A16C04"/>
    <w:rsid w:val="00A172A5"/>
    <w:rsid w:val="00A17773"/>
    <w:rsid w:val="00A1795A"/>
    <w:rsid w:val="00A17D06"/>
    <w:rsid w:val="00A17DA1"/>
    <w:rsid w:val="00A202EE"/>
    <w:rsid w:val="00A205A8"/>
    <w:rsid w:val="00A207CA"/>
    <w:rsid w:val="00A21023"/>
    <w:rsid w:val="00A211F9"/>
    <w:rsid w:val="00A21216"/>
    <w:rsid w:val="00A224EE"/>
    <w:rsid w:val="00A22DAB"/>
    <w:rsid w:val="00A232AC"/>
    <w:rsid w:val="00A24514"/>
    <w:rsid w:val="00A24DE2"/>
    <w:rsid w:val="00A252F2"/>
    <w:rsid w:val="00A2638B"/>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8ED"/>
    <w:rsid w:val="00A329F5"/>
    <w:rsid w:val="00A33126"/>
    <w:rsid w:val="00A3355C"/>
    <w:rsid w:val="00A33768"/>
    <w:rsid w:val="00A33E4A"/>
    <w:rsid w:val="00A33E56"/>
    <w:rsid w:val="00A3423A"/>
    <w:rsid w:val="00A34939"/>
    <w:rsid w:val="00A34E65"/>
    <w:rsid w:val="00A3661C"/>
    <w:rsid w:val="00A368E9"/>
    <w:rsid w:val="00A36A38"/>
    <w:rsid w:val="00A36D4C"/>
    <w:rsid w:val="00A36E5F"/>
    <w:rsid w:val="00A36FE4"/>
    <w:rsid w:val="00A371FA"/>
    <w:rsid w:val="00A37296"/>
    <w:rsid w:val="00A374C8"/>
    <w:rsid w:val="00A37A66"/>
    <w:rsid w:val="00A37A98"/>
    <w:rsid w:val="00A37D01"/>
    <w:rsid w:val="00A40879"/>
    <w:rsid w:val="00A40AD6"/>
    <w:rsid w:val="00A414AC"/>
    <w:rsid w:val="00A41899"/>
    <w:rsid w:val="00A41AD3"/>
    <w:rsid w:val="00A4328D"/>
    <w:rsid w:val="00A4353D"/>
    <w:rsid w:val="00A43750"/>
    <w:rsid w:val="00A43A2C"/>
    <w:rsid w:val="00A43D0E"/>
    <w:rsid w:val="00A43D8E"/>
    <w:rsid w:val="00A444FB"/>
    <w:rsid w:val="00A45D1A"/>
    <w:rsid w:val="00A45DD4"/>
    <w:rsid w:val="00A4626E"/>
    <w:rsid w:val="00A467F0"/>
    <w:rsid w:val="00A471C4"/>
    <w:rsid w:val="00A475EA"/>
    <w:rsid w:val="00A47985"/>
    <w:rsid w:val="00A47A1D"/>
    <w:rsid w:val="00A47A54"/>
    <w:rsid w:val="00A47A9A"/>
    <w:rsid w:val="00A51F6A"/>
    <w:rsid w:val="00A51FC5"/>
    <w:rsid w:val="00A52ACA"/>
    <w:rsid w:val="00A52B6E"/>
    <w:rsid w:val="00A53BC5"/>
    <w:rsid w:val="00A548A1"/>
    <w:rsid w:val="00A54966"/>
    <w:rsid w:val="00A54B0C"/>
    <w:rsid w:val="00A54B93"/>
    <w:rsid w:val="00A54D83"/>
    <w:rsid w:val="00A54F17"/>
    <w:rsid w:val="00A55152"/>
    <w:rsid w:val="00A551ED"/>
    <w:rsid w:val="00A55E80"/>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2F6C"/>
    <w:rsid w:val="00A63CDC"/>
    <w:rsid w:val="00A63D53"/>
    <w:rsid w:val="00A644DE"/>
    <w:rsid w:val="00A645E1"/>
    <w:rsid w:val="00A6611E"/>
    <w:rsid w:val="00A67283"/>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473"/>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26"/>
    <w:rsid w:val="00A863FC"/>
    <w:rsid w:val="00A865BC"/>
    <w:rsid w:val="00A8693F"/>
    <w:rsid w:val="00A87228"/>
    <w:rsid w:val="00A872FF"/>
    <w:rsid w:val="00A87939"/>
    <w:rsid w:val="00A87A84"/>
    <w:rsid w:val="00A902BF"/>
    <w:rsid w:val="00A90429"/>
    <w:rsid w:val="00A90717"/>
    <w:rsid w:val="00A91125"/>
    <w:rsid w:val="00A9156E"/>
    <w:rsid w:val="00A92289"/>
    <w:rsid w:val="00A9280C"/>
    <w:rsid w:val="00A929A0"/>
    <w:rsid w:val="00A930E9"/>
    <w:rsid w:val="00A93704"/>
    <w:rsid w:val="00A937FD"/>
    <w:rsid w:val="00A9398B"/>
    <w:rsid w:val="00A93F04"/>
    <w:rsid w:val="00A94104"/>
    <w:rsid w:val="00A941DF"/>
    <w:rsid w:val="00A94422"/>
    <w:rsid w:val="00A9458A"/>
    <w:rsid w:val="00A94AA7"/>
    <w:rsid w:val="00A951DB"/>
    <w:rsid w:val="00A95547"/>
    <w:rsid w:val="00A9571F"/>
    <w:rsid w:val="00A959B1"/>
    <w:rsid w:val="00A95A4E"/>
    <w:rsid w:val="00A96360"/>
    <w:rsid w:val="00A96ED7"/>
    <w:rsid w:val="00A9778A"/>
    <w:rsid w:val="00A97967"/>
    <w:rsid w:val="00AA0185"/>
    <w:rsid w:val="00AA04A0"/>
    <w:rsid w:val="00AA07F5"/>
    <w:rsid w:val="00AA0BD9"/>
    <w:rsid w:val="00AA10C3"/>
    <w:rsid w:val="00AA1DFA"/>
    <w:rsid w:val="00AA2408"/>
    <w:rsid w:val="00AA26F6"/>
    <w:rsid w:val="00AA27E7"/>
    <w:rsid w:val="00AA293F"/>
    <w:rsid w:val="00AA2A7A"/>
    <w:rsid w:val="00AA34B2"/>
    <w:rsid w:val="00AA3CDA"/>
    <w:rsid w:val="00AA3D32"/>
    <w:rsid w:val="00AA3FC0"/>
    <w:rsid w:val="00AA3FC3"/>
    <w:rsid w:val="00AA41B9"/>
    <w:rsid w:val="00AA431D"/>
    <w:rsid w:val="00AA4330"/>
    <w:rsid w:val="00AA44DA"/>
    <w:rsid w:val="00AA46F1"/>
    <w:rsid w:val="00AA649D"/>
    <w:rsid w:val="00AA6597"/>
    <w:rsid w:val="00AA729C"/>
    <w:rsid w:val="00AA729F"/>
    <w:rsid w:val="00AA7A6F"/>
    <w:rsid w:val="00AB0620"/>
    <w:rsid w:val="00AB0AF1"/>
    <w:rsid w:val="00AB1DAE"/>
    <w:rsid w:val="00AB1DFA"/>
    <w:rsid w:val="00AB1F9A"/>
    <w:rsid w:val="00AB2163"/>
    <w:rsid w:val="00AB217A"/>
    <w:rsid w:val="00AB2514"/>
    <w:rsid w:val="00AB265D"/>
    <w:rsid w:val="00AB2781"/>
    <w:rsid w:val="00AB298A"/>
    <w:rsid w:val="00AB2BAE"/>
    <w:rsid w:val="00AB2CAA"/>
    <w:rsid w:val="00AB2ECE"/>
    <w:rsid w:val="00AB3234"/>
    <w:rsid w:val="00AB3293"/>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C038B"/>
    <w:rsid w:val="00AC11B7"/>
    <w:rsid w:val="00AC1E58"/>
    <w:rsid w:val="00AC2ABA"/>
    <w:rsid w:val="00AC2AE0"/>
    <w:rsid w:val="00AC3075"/>
    <w:rsid w:val="00AC4104"/>
    <w:rsid w:val="00AC432B"/>
    <w:rsid w:val="00AC46B2"/>
    <w:rsid w:val="00AC4BE1"/>
    <w:rsid w:val="00AC4C7A"/>
    <w:rsid w:val="00AC4ED7"/>
    <w:rsid w:val="00AC50D5"/>
    <w:rsid w:val="00AC524C"/>
    <w:rsid w:val="00AC57AE"/>
    <w:rsid w:val="00AC59E2"/>
    <w:rsid w:val="00AC5F5B"/>
    <w:rsid w:val="00AC6235"/>
    <w:rsid w:val="00AC6661"/>
    <w:rsid w:val="00AC7214"/>
    <w:rsid w:val="00AD02C7"/>
    <w:rsid w:val="00AD058B"/>
    <w:rsid w:val="00AD0ADD"/>
    <w:rsid w:val="00AD0FDB"/>
    <w:rsid w:val="00AD1289"/>
    <w:rsid w:val="00AD1DB3"/>
    <w:rsid w:val="00AD1FD6"/>
    <w:rsid w:val="00AD252D"/>
    <w:rsid w:val="00AD2C32"/>
    <w:rsid w:val="00AD3DB5"/>
    <w:rsid w:val="00AD46F7"/>
    <w:rsid w:val="00AD4BDC"/>
    <w:rsid w:val="00AD568E"/>
    <w:rsid w:val="00AD5F6E"/>
    <w:rsid w:val="00AD5F7B"/>
    <w:rsid w:val="00AD6CA7"/>
    <w:rsid w:val="00AD6D1E"/>
    <w:rsid w:val="00AD73A4"/>
    <w:rsid w:val="00AD7755"/>
    <w:rsid w:val="00AE0192"/>
    <w:rsid w:val="00AE0E8B"/>
    <w:rsid w:val="00AE18B3"/>
    <w:rsid w:val="00AE20A2"/>
    <w:rsid w:val="00AE2B9E"/>
    <w:rsid w:val="00AE2D81"/>
    <w:rsid w:val="00AE327C"/>
    <w:rsid w:val="00AE360A"/>
    <w:rsid w:val="00AE37BC"/>
    <w:rsid w:val="00AE39AF"/>
    <w:rsid w:val="00AE41AF"/>
    <w:rsid w:val="00AE4478"/>
    <w:rsid w:val="00AE4511"/>
    <w:rsid w:val="00AE4A1F"/>
    <w:rsid w:val="00AE4EB1"/>
    <w:rsid w:val="00AE4F8D"/>
    <w:rsid w:val="00AE58F5"/>
    <w:rsid w:val="00AE5B73"/>
    <w:rsid w:val="00AE5CC3"/>
    <w:rsid w:val="00AE5FB0"/>
    <w:rsid w:val="00AE619F"/>
    <w:rsid w:val="00AE636F"/>
    <w:rsid w:val="00AE64B0"/>
    <w:rsid w:val="00AE669B"/>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C1C"/>
    <w:rsid w:val="00AF1F04"/>
    <w:rsid w:val="00AF2653"/>
    <w:rsid w:val="00AF2A2B"/>
    <w:rsid w:val="00AF2CE3"/>
    <w:rsid w:val="00AF337A"/>
    <w:rsid w:val="00AF3628"/>
    <w:rsid w:val="00AF3637"/>
    <w:rsid w:val="00AF38BF"/>
    <w:rsid w:val="00AF3E30"/>
    <w:rsid w:val="00AF471E"/>
    <w:rsid w:val="00AF511D"/>
    <w:rsid w:val="00AF5475"/>
    <w:rsid w:val="00AF5513"/>
    <w:rsid w:val="00AF5631"/>
    <w:rsid w:val="00AF744F"/>
    <w:rsid w:val="00AF75BE"/>
    <w:rsid w:val="00AF75D1"/>
    <w:rsid w:val="00AF78AE"/>
    <w:rsid w:val="00AF7C24"/>
    <w:rsid w:val="00AF7D8A"/>
    <w:rsid w:val="00AF7FE3"/>
    <w:rsid w:val="00B009C4"/>
    <w:rsid w:val="00B00B80"/>
    <w:rsid w:val="00B00C96"/>
    <w:rsid w:val="00B00F38"/>
    <w:rsid w:val="00B010F3"/>
    <w:rsid w:val="00B01848"/>
    <w:rsid w:val="00B01DB5"/>
    <w:rsid w:val="00B0248A"/>
    <w:rsid w:val="00B02B4E"/>
    <w:rsid w:val="00B02D6C"/>
    <w:rsid w:val="00B02FEA"/>
    <w:rsid w:val="00B0304D"/>
    <w:rsid w:val="00B032ED"/>
    <w:rsid w:val="00B0355E"/>
    <w:rsid w:val="00B049BE"/>
    <w:rsid w:val="00B0544C"/>
    <w:rsid w:val="00B0556D"/>
    <w:rsid w:val="00B058D3"/>
    <w:rsid w:val="00B05EB7"/>
    <w:rsid w:val="00B06290"/>
    <w:rsid w:val="00B07272"/>
    <w:rsid w:val="00B07877"/>
    <w:rsid w:val="00B107E9"/>
    <w:rsid w:val="00B10CDA"/>
    <w:rsid w:val="00B10EBC"/>
    <w:rsid w:val="00B1195E"/>
    <w:rsid w:val="00B12B1A"/>
    <w:rsid w:val="00B12C3B"/>
    <w:rsid w:val="00B12CB3"/>
    <w:rsid w:val="00B12EE5"/>
    <w:rsid w:val="00B12EF7"/>
    <w:rsid w:val="00B12FFB"/>
    <w:rsid w:val="00B13FDD"/>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35D"/>
    <w:rsid w:val="00B256C0"/>
    <w:rsid w:val="00B26397"/>
    <w:rsid w:val="00B2681C"/>
    <w:rsid w:val="00B26B46"/>
    <w:rsid w:val="00B26C48"/>
    <w:rsid w:val="00B2781C"/>
    <w:rsid w:val="00B27D41"/>
    <w:rsid w:val="00B3009E"/>
    <w:rsid w:val="00B303C8"/>
    <w:rsid w:val="00B3194B"/>
    <w:rsid w:val="00B325F5"/>
    <w:rsid w:val="00B32683"/>
    <w:rsid w:val="00B32D75"/>
    <w:rsid w:val="00B32E18"/>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41B3"/>
    <w:rsid w:val="00B44625"/>
    <w:rsid w:val="00B44D8E"/>
    <w:rsid w:val="00B453F2"/>
    <w:rsid w:val="00B455D4"/>
    <w:rsid w:val="00B4722A"/>
    <w:rsid w:val="00B51434"/>
    <w:rsid w:val="00B51715"/>
    <w:rsid w:val="00B51895"/>
    <w:rsid w:val="00B52B18"/>
    <w:rsid w:val="00B535D2"/>
    <w:rsid w:val="00B53A5A"/>
    <w:rsid w:val="00B53B8E"/>
    <w:rsid w:val="00B53DE2"/>
    <w:rsid w:val="00B54444"/>
    <w:rsid w:val="00B54639"/>
    <w:rsid w:val="00B55146"/>
    <w:rsid w:val="00B556E3"/>
    <w:rsid w:val="00B55D29"/>
    <w:rsid w:val="00B56471"/>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D56"/>
    <w:rsid w:val="00B64FF2"/>
    <w:rsid w:val="00B656AE"/>
    <w:rsid w:val="00B657B2"/>
    <w:rsid w:val="00B659F4"/>
    <w:rsid w:val="00B65AFC"/>
    <w:rsid w:val="00B65B07"/>
    <w:rsid w:val="00B661EF"/>
    <w:rsid w:val="00B66CC5"/>
    <w:rsid w:val="00B6735A"/>
    <w:rsid w:val="00B673D5"/>
    <w:rsid w:val="00B700DF"/>
    <w:rsid w:val="00B70546"/>
    <w:rsid w:val="00B7077E"/>
    <w:rsid w:val="00B70DF3"/>
    <w:rsid w:val="00B71051"/>
    <w:rsid w:val="00B710B7"/>
    <w:rsid w:val="00B71155"/>
    <w:rsid w:val="00B71261"/>
    <w:rsid w:val="00B712A8"/>
    <w:rsid w:val="00B71576"/>
    <w:rsid w:val="00B7198C"/>
    <w:rsid w:val="00B71CD5"/>
    <w:rsid w:val="00B71D72"/>
    <w:rsid w:val="00B731D4"/>
    <w:rsid w:val="00B736CF"/>
    <w:rsid w:val="00B73733"/>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77C28"/>
    <w:rsid w:val="00B800C1"/>
    <w:rsid w:val="00B801A3"/>
    <w:rsid w:val="00B8032F"/>
    <w:rsid w:val="00B80717"/>
    <w:rsid w:val="00B80DCF"/>
    <w:rsid w:val="00B80E38"/>
    <w:rsid w:val="00B80F3B"/>
    <w:rsid w:val="00B80FAF"/>
    <w:rsid w:val="00B81CCA"/>
    <w:rsid w:val="00B81E68"/>
    <w:rsid w:val="00B8208E"/>
    <w:rsid w:val="00B821A8"/>
    <w:rsid w:val="00B822E2"/>
    <w:rsid w:val="00B829A7"/>
    <w:rsid w:val="00B82B68"/>
    <w:rsid w:val="00B836ED"/>
    <w:rsid w:val="00B848C9"/>
    <w:rsid w:val="00B855C2"/>
    <w:rsid w:val="00B85D36"/>
    <w:rsid w:val="00B86529"/>
    <w:rsid w:val="00B86C73"/>
    <w:rsid w:val="00B87F87"/>
    <w:rsid w:val="00B9034E"/>
    <w:rsid w:val="00B908E4"/>
    <w:rsid w:val="00B91047"/>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402"/>
    <w:rsid w:val="00B9785E"/>
    <w:rsid w:val="00BA027B"/>
    <w:rsid w:val="00BA0940"/>
    <w:rsid w:val="00BA1A8F"/>
    <w:rsid w:val="00BA1E7F"/>
    <w:rsid w:val="00BA2143"/>
    <w:rsid w:val="00BA267A"/>
    <w:rsid w:val="00BA2A53"/>
    <w:rsid w:val="00BA3230"/>
    <w:rsid w:val="00BA3A0E"/>
    <w:rsid w:val="00BA3D0B"/>
    <w:rsid w:val="00BA4075"/>
    <w:rsid w:val="00BA4534"/>
    <w:rsid w:val="00BA4C15"/>
    <w:rsid w:val="00BA51BD"/>
    <w:rsid w:val="00BA5A0C"/>
    <w:rsid w:val="00BA5CB0"/>
    <w:rsid w:val="00BA61F7"/>
    <w:rsid w:val="00BA6394"/>
    <w:rsid w:val="00BA6BAD"/>
    <w:rsid w:val="00BA7309"/>
    <w:rsid w:val="00BA7AEC"/>
    <w:rsid w:val="00BA7CD6"/>
    <w:rsid w:val="00BB01E0"/>
    <w:rsid w:val="00BB0244"/>
    <w:rsid w:val="00BB05D1"/>
    <w:rsid w:val="00BB0750"/>
    <w:rsid w:val="00BB096F"/>
    <w:rsid w:val="00BB10D0"/>
    <w:rsid w:val="00BB10D3"/>
    <w:rsid w:val="00BB307E"/>
    <w:rsid w:val="00BB308A"/>
    <w:rsid w:val="00BB3452"/>
    <w:rsid w:val="00BB3744"/>
    <w:rsid w:val="00BB3C1A"/>
    <w:rsid w:val="00BB45A6"/>
    <w:rsid w:val="00BB4764"/>
    <w:rsid w:val="00BB4B59"/>
    <w:rsid w:val="00BB53C4"/>
    <w:rsid w:val="00BB53C9"/>
    <w:rsid w:val="00BB565F"/>
    <w:rsid w:val="00BB582B"/>
    <w:rsid w:val="00BB5898"/>
    <w:rsid w:val="00BB5C3A"/>
    <w:rsid w:val="00BB6664"/>
    <w:rsid w:val="00BB698D"/>
    <w:rsid w:val="00BB69E5"/>
    <w:rsid w:val="00BB6A0E"/>
    <w:rsid w:val="00BB6B48"/>
    <w:rsid w:val="00BB72F5"/>
    <w:rsid w:val="00BC0C41"/>
    <w:rsid w:val="00BC0DC6"/>
    <w:rsid w:val="00BC0E07"/>
    <w:rsid w:val="00BC124B"/>
    <w:rsid w:val="00BC1589"/>
    <w:rsid w:val="00BC30EB"/>
    <w:rsid w:val="00BC33BC"/>
    <w:rsid w:val="00BC36AB"/>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0BF8"/>
    <w:rsid w:val="00BD123B"/>
    <w:rsid w:val="00BD1838"/>
    <w:rsid w:val="00BD1F27"/>
    <w:rsid w:val="00BD215F"/>
    <w:rsid w:val="00BD23C5"/>
    <w:rsid w:val="00BD253C"/>
    <w:rsid w:val="00BD33B2"/>
    <w:rsid w:val="00BD4462"/>
    <w:rsid w:val="00BD4CF4"/>
    <w:rsid w:val="00BD5189"/>
    <w:rsid w:val="00BD5F9C"/>
    <w:rsid w:val="00BD61CC"/>
    <w:rsid w:val="00BD655E"/>
    <w:rsid w:val="00BD6587"/>
    <w:rsid w:val="00BD6787"/>
    <w:rsid w:val="00BD6A34"/>
    <w:rsid w:val="00BD6E0F"/>
    <w:rsid w:val="00BD734C"/>
    <w:rsid w:val="00BD7464"/>
    <w:rsid w:val="00BD7DAB"/>
    <w:rsid w:val="00BE03F6"/>
    <w:rsid w:val="00BE095F"/>
    <w:rsid w:val="00BE14D3"/>
    <w:rsid w:val="00BE1A0A"/>
    <w:rsid w:val="00BE1FB2"/>
    <w:rsid w:val="00BE23AC"/>
    <w:rsid w:val="00BE25BC"/>
    <w:rsid w:val="00BE3100"/>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B8D"/>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4234"/>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4F"/>
    <w:rsid w:val="00C24A9D"/>
    <w:rsid w:val="00C250D3"/>
    <w:rsid w:val="00C2617F"/>
    <w:rsid w:val="00C26238"/>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3FE7"/>
    <w:rsid w:val="00C34812"/>
    <w:rsid w:val="00C34C81"/>
    <w:rsid w:val="00C35867"/>
    <w:rsid w:val="00C359D2"/>
    <w:rsid w:val="00C361DE"/>
    <w:rsid w:val="00C367F8"/>
    <w:rsid w:val="00C371E6"/>
    <w:rsid w:val="00C37CAF"/>
    <w:rsid w:val="00C37D4F"/>
    <w:rsid w:val="00C37FEC"/>
    <w:rsid w:val="00C40392"/>
    <w:rsid w:val="00C410BE"/>
    <w:rsid w:val="00C421B7"/>
    <w:rsid w:val="00C42ED0"/>
    <w:rsid w:val="00C43A05"/>
    <w:rsid w:val="00C43C94"/>
    <w:rsid w:val="00C444B7"/>
    <w:rsid w:val="00C44BB2"/>
    <w:rsid w:val="00C44D97"/>
    <w:rsid w:val="00C44E3A"/>
    <w:rsid w:val="00C4503A"/>
    <w:rsid w:val="00C45C2A"/>
    <w:rsid w:val="00C464D8"/>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510"/>
    <w:rsid w:val="00C63980"/>
    <w:rsid w:val="00C63E32"/>
    <w:rsid w:val="00C643E9"/>
    <w:rsid w:val="00C64585"/>
    <w:rsid w:val="00C64837"/>
    <w:rsid w:val="00C64FF0"/>
    <w:rsid w:val="00C66215"/>
    <w:rsid w:val="00C66879"/>
    <w:rsid w:val="00C66CA6"/>
    <w:rsid w:val="00C670E1"/>
    <w:rsid w:val="00C671D7"/>
    <w:rsid w:val="00C67328"/>
    <w:rsid w:val="00C67622"/>
    <w:rsid w:val="00C6771C"/>
    <w:rsid w:val="00C6776A"/>
    <w:rsid w:val="00C70140"/>
    <w:rsid w:val="00C7084B"/>
    <w:rsid w:val="00C70B41"/>
    <w:rsid w:val="00C70F99"/>
    <w:rsid w:val="00C711E0"/>
    <w:rsid w:val="00C71218"/>
    <w:rsid w:val="00C71F57"/>
    <w:rsid w:val="00C72210"/>
    <w:rsid w:val="00C72CD0"/>
    <w:rsid w:val="00C73800"/>
    <w:rsid w:val="00C73A02"/>
    <w:rsid w:val="00C73CD0"/>
    <w:rsid w:val="00C73F34"/>
    <w:rsid w:val="00C74183"/>
    <w:rsid w:val="00C741C1"/>
    <w:rsid w:val="00C741D7"/>
    <w:rsid w:val="00C74A40"/>
    <w:rsid w:val="00C74D1D"/>
    <w:rsid w:val="00C75058"/>
    <w:rsid w:val="00C753B1"/>
    <w:rsid w:val="00C753CF"/>
    <w:rsid w:val="00C756E5"/>
    <w:rsid w:val="00C75B14"/>
    <w:rsid w:val="00C75CAA"/>
    <w:rsid w:val="00C761B8"/>
    <w:rsid w:val="00C76625"/>
    <w:rsid w:val="00C777BC"/>
    <w:rsid w:val="00C80084"/>
    <w:rsid w:val="00C80395"/>
    <w:rsid w:val="00C8049E"/>
    <w:rsid w:val="00C80AF5"/>
    <w:rsid w:val="00C80EE7"/>
    <w:rsid w:val="00C811B4"/>
    <w:rsid w:val="00C816BC"/>
    <w:rsid w:val="00C818D2"/>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172"/>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2A1"/>
    <w:rsid w:val="00CA66E7"/>
    <w:rsid w:val="00CA7AD6"/>
    <w:rsid w:val="00CA7DF9"/>
    <w:rsid w:val="00CB0153"/>
    <w:rsid w:val="00CB0560"/>
    <w:rsid w:val="00CB06A9"/>
    <w:rsid w:val="00CB10CA"/>
    <w:rsid w:val="00CB1615"/>
    <w:rsid w:val="00CB1858"/>
    <w:rsid w:val="00CB1F70"/>
    <w:rsid w:val="00CB21C5"/>
    <w:rsid w:val="00CB25C5"/>
    <w:rsid w:val="00CB2C08"/>
    <w:rsid w:val="00CB2D6B"/>
    <w:rsid w:val="00CB313B"/>
    <w:rsid w:val="00CB3F33"/>
    <w:rsid w:val="00CB3FA8"/>
    <w:rsid w:val="00CB414B"/>
    <w:rsid w:val="00CB4E62"/>
    <w:rsid w:val="00CB4EE7"/>
    <w:rsid w:val="00CB4FAD"/>
    <w:rsid w:val="00CB5250"/>
    <w:rsid w:val="00CB5DF1"/>
    <w:rsid w:val="00CB6BA5"/>
    <w:rsid w:val="00CB6E70"/>
    <w:rsid w:val="00CB7374"/>
    <w:rsid w:val="00CB75F7"/>
    <w:rsid w:val="00CB79AA"/>
    <w:rsid w:val="00CB7A13"/>
    <w:rsid w:val="00CB7D99"/>
    <w:rsid w:val="00CB7DB8"/>
    <w:rsid w:val="00CC00ED"/>
    <w:rsid w:val="00CC0360"/>
    <w:rsid w:val="00CC109A"/>
    <w:rsid w:val="00CC16B4"/>
    <w:rsid w:val="00CC20A5"/>
    <w:rsid w:val="00CC2546"/>
    <w:rsid w:val="00CC27A1"/>
    <w:rsid w:val="00CC29CE"/>
    <w:rsid w:val="00CC2EC6"/>
    <w:rsid w:val="00CC3212"/>
    <w:rsid w:val="00CC337F"/>
    <w:rsid w:val="00CC3727"/>
    <w:rsid w:val="00CC39DA"/>
    <w:rsid w:val="00CC423C"/>
    <w:rsid w:val="00CC4A2F"/>
    <w:rsid w:val="00CC54E8"/>
    <w:rsid w:val="00CC5DFD"/>
    <w:rsid w:val="00CC6836"/>
    <w:rsid w:val="00CC6844"/>
    <w:rsid w:val="00CC6A87"/>
    <w:rsid w:val="00CC714E"/>
    <w:rsid w:val="00CC75FF"/>
    <w:rsid w:val="00CC763A"/>
    <w:rsid w:val="00CC7C8D"/>
    <w:rsid w:val="00CC7E3D"/>
    <w:rsid w:val="00CD0543"/>
    <w:rsid w:val="00CD0B4F"/>
    <w:rsid w:val="00CD0B5F"/>
    <w:rsid w:val="00CD0DC4"/>
    <w:rsid w:val="00CD13E5"/>
    <w:rsid w:val="00CD1880"/>
    <w:rsid w:val="00CD1BD3"/>
    <w:rsid w:val="00CD2035"/>
    <w:rsid w:val="00CD3320"/>
    <w:rsid w:val="00CD386A"/>
    <w:rsid w:val="00CD3892"/>
    <w:rsid w:val="00CD4186"/>
    <w:rsid w:val="00CD4704"/>
    <w:rsid w:val="00CD4CA6"/>
    <w:rsid w:val="00CD5157"/>
    <w:rsid w:val="00CD546E"/>
    <w:rsid w:val="00CD5C91"/>
    <w:rsid w:val="00CD66F3"/>
    <w:rsid w:val="00CD6800"/>
    <w:rsid w:val="00CD690A"/>
    <w:rsid w:val="00CD6D6B"/>
    <w:rsid w:val="00CD7F4D"/>
    <w:rsid w:val="00CE0402"/>
    <w:rsid w:val="00CE066C"/>
    <w:rsid w:val="00CE112D"/>
    <w:rsid w:val="00CE1480"/>
    <w:rsid w:val="00CE17A9"/>
    <w:rsid w:val="00CE1F1F"/>
    <w:rsid w:val="00CE29FE"/>
    <w:rsid w:val="00CE2A2B"/>
    <w:rsid w:val="00CE2F84"/>
    <w:rsid w:val="00CE3B78"/>
    <w:rsid w:val="00CE3EAA"/>
    <w:rsid w:val="00CE4E0F"/>
    <w:rsid w:val="00CE4F8B"/>
    <w:rsid w:val="00CE566C"/>
    <w:rsid w:val="00CE597D"/>
    <w:rsid w:val="00CE5B93"/>
    <w:rsid w:val="00CE5EA6"/>
    <w:rsid w:val="00CE6665"/>
    <w:rsid w:val="00CE7370"/>
    <w:rsid w:val="00CE7736"/>
    <w:rsid w:val="00CE7998"/>
    <w:rsid w:val="00CE7E8B"/>
    <w:rsid w:val="00CE7F74"/>
    <w:rsid w:val="00CF0038"/>
    <w:rsid w:val="00CF01AC"/>
    <w:rsid w:val="00CF0260"/>
    <w:rsid w:val="00CF03A8"/>
    <w:rsid w:val="00CF07AF"/>
    <w:rsid w:val="00CF0C26"/>
    <w:rsid w:val="00CF0C5D"/>
    <w:rsid w:val="00CF0DF1"/>
    <w:rsid w:val="00CF281F"/>
    <w:rsid w:val="00CF2DEB"/>
    <w:rsid w:val="00CF31C4"/>
    <w:rsid w:val="00CF32AB"/>
    <w:rsid w:val="00CF359A"/>
    <w:rsid w:val="00CF3790"/>
    <w:rsid w:val="00CF3B66"/>
    <w:rsid w:val="00CF4097"/>
    <w:rsid w:val="00CF40C5"/>
    <w:rsid w:val="00CF41A4"/>
    <w:rsid w:val="00CF4266"/>
    <w:rsid w:val="00CF498C"/>
    <w:rsid w:val="00CF4C49"/>
    <w:rsid w:val="00CF4F42"/>
    <w:rsid w:val="00CF513E"/>
    <w:rsid w:val="00CF57C7"/>
    <w:rsid w:val="00CF5BCA"/>
    <w:rsid w:val="00CF675C"/>
    <w:rsid w:val="00CF6AD3"/>
    <w:rsid w:val="00CF7537"/>
    <w:rsid w:val="00CF7538"/>
    <w:rsid w:val="00CF7976"/>
    <w:rsid w:val="00CF7C58"/>
    <w:rsid w:val="00CF7E6E"/>
    <w:rsid w:val="00D00323"/>
    <w:rsid w:val="00D00FC7"/>
    <w:rsid w:val="00D01073"/>
    <w:rsid w:val="00D010BA"/>
    <w:rsid w:val="00D014D4"/>
    <w:rsid w:val="00D01B6E"/>
    <w:rsid w:val="00D01F71"/>
    <w:rsid w:val="00D02140"/>
    <w:rsid w:val="00D0214C"/>
    <w:rsid w:val="00D0232A"/>
    <w:rsid w:val="00D02655"/>
    <w:rsid w:val="00D02C0F"/>
    <w:rsid w:val="00D030E9"/>
    <w:rsid w:val="00D033B7"/>
    <w:rsid w:val="00D03F1A"/>
    <w:rsid w:val="00D0434F"/>
    <w:rsid w:val="00D045B9"/>
    <w:rsid w:val="00D05008"/>
    <w:rsid w:val="00D053BD"/>
    <w:rsid w:val="00D05563"/>
    <w:rsid w:val="00D05FF7"/>
    <w:rsid w:val="00D06517"/>
    <w:rsid w:val="00D06EB3"/>
    <w:rsid w:val="00D06F92"/>
    <w:rsid w:val="00D07082"/>
    <w:rsid w:val="00D07785"/>
    <w:rsid w:val="00D07B94"/>
    <w:rsid w:val="00D07EC2"/>
    <w:rsid w:val="00D07FDA"/>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7C6"/>
    <w:rsid w:val="00D27B3D"/>
    <w:rsid w:val="00D3051E"/>
    <w:rsid w:val="00D31133"/>
    <w:rsid w:val="00D312DF"/>
    <w:rsid w:val="00D3142E"/>
    <w:rsid w:val="00D31779"/>
    <w:rsid w:val="00D318CD"/>
    <w:rsid w:val="00D32097"/>
    <w:rsid w:val="00D327AF"/>
    <w:rsid w:val="00D33009"/>
    <w:rsid w:val="00D338F7"/>
    <w:rsid w:val="00D33ACD"/>
    <w:rsid w:val="00D348E4"/>
    <w:rsid w:val="00D34B4D"/>
    <w:rsid w:val="00D34D7D"/>
    <w:rsid w:val="00D35223"/>
    <w:rsid w:val="00D356E0"/>
    <w:rsid w:val="00D3618E"/>
    <w:rsid w:val="00D362CA"/>
    <w:rsid w:val="00D365A6"/>
    <w:rsid w:val="00D36D59"/>
    <w:rsid w:val="00D372C2"/>
    <w:rsid w:val="00D37AF7"/>
    <w:rsid w:val="00D37D75"/>
    <w:rsid w:val="00D400A2"/>
    <w:rsid w:val="00D400CB"/>
    <w:rsid w:val="00D40649"/>
    <w:rsid w:val="00D40C12"/>
    <w:rsid w:val="00D40C65"/>
    <w:rsid w:val="00D40DAB"/>
    <w:rsid w:val="00D41325"/>
    <w:rsid w:val="00D413FE"/>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D62"/>
    <w:rsid w:val="00D61F26"/>
    <w:rsid w:val="00D62938"/>
    <w:rsid w:val="00D62D56"/>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0A75"/>
    <w:rsid w:val="00D712EA"/>
    <w:rsid w:val="00D71344"/>
    <w:rsid w:val="00D71424"/>
    <w:rsid w:val="00D71842"/>
    <w:rsid w:val="00D71C6F"/>
    <w:rsid w:val="00D71CC0"/>
    <w:rsid w:val="00D725AF"/>
    <w:rsid w:val="00D72B03"/>
    <w:rsid w:val="00D72E1A"/>
    <w:rsid w:val="00D733D4"/>
    <w:rsid w:val="00D73B8B"/>
    <w:rsid w:val="00D74BE6"/>
    <w:rsid w:val="00D74EF6"/>
    <w:rsid w:val="00D75151"/>
    <w:rsid w:val="00D753B6"/>
    <w:rsid w:val="00D759AC"/>
    <w:rsid w:val="00D76329"/>
    <w:rsid w:val="00D76F3F"/>
    <w:rsid w:val="00D80203"/>
    <w:rsid w:val="00D8023F"/>
    <w:rsid w:val="00D80536"/>
    <w:rsid w:val="00D806E8"/>
    <w:rsid w:val="00D81274"/>
    <w:rsid w:val="00D82B73"/>
    <w:rsid w:val="00D82C7B"/>
    <w:rsid w:val="00D82DB4"/>
    <w:rsid w:val="00D8373D"/>
    <w:rsid w:val="00D8399A"/>
    <w:rsid w:val="00D844F3"/>
    <w:rsid w:val="00D845B1"/>
    <w:rsid w:val="00D84E2B"/>
    <w:rsid w:val="00D8542D"/>
    <w:rsid w:val="00D858A8"/>
    <w:rsid w:val="00D85A59"/>
    <w:rsid w:val="00D866E9"/>
    <w:rsid w:val="00D867F3"/>
    <w:rsid w:val="00D86894"/>
    <w:rsid w:val="00D86B40"/>
    <w:rsid w:val="00D87490"/>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833"/>
    <w:rsid w:val="00D93BE3"/>
    <w:rsid w:val="00D941F2"/>
    <w:rsid w:val="00D94390"/>
    <w:rsid w:val="00D95135"/>
    <w:rsid w:val="00D9542E"/>
    <w:rsid w:val="00D957EA"/>
    <w:rsid w:val="00D958E3"/>
    <w:rsid w:val="00D95DF8"/>
    <w:rsid w:val="00D96559"/>
    <w:rsid w:val="00D971BD"/>
    <w:rsid w:val="00D9794F"/>
    <w:rsid w:val="00D97B42"/>
    <w:rsid w:val="00D97C4F"/>
    <w:rsid w:val="00D97EC9"/>
    <w:rsid w:val="00DA109D"/>
    <w:rsid w:val="00DA146F"/>
    <w:rsid w:val="00DA19A1"/>
    <w:rsid w:val="00DA2C51"/>
    <w:rsid w:val="00DA2F45"/>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A7911"/>
    <w:rsid w:val="00DB06DE"/>
    <w:rsid w:val="00DB072C"/>
    <w:rsid w:val="00DB11AA"/>
    <w:rsid w:val="00DB14D9"/>
    <w:rsid w:val="00DB15A2"/>
    <w:rsid w:val="00DB176F"/>
    <w:rsid w:val="00DB1AEC"/>
    <w:rsid w:val="00DB20BE"/>
    <w:rsid w:val="00DB22CD"/>
    <w:rsid w:val="00DB3288"/>
    <w:rsid w:val="00DB44A2"/>
    <w:rsid w:val="00DB50FB"/>
    <w:rsid w:val="00DB5D81"/>
    <w:rsid w:val="00DB6898"/>
    <w:rsid w:val="00DB7323"/>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ABA"/>
    <w:rsid w:val="00DC6CFA"/>
    <w:rsid w:val="00DC6E8E"/>
    <w:rsid w:val="00DC7C29"/>
    <w:rsid w:val="00DD0014"/>
    <w:rsid w:val="00DD0376"/>
    <w:rsid w:val="00DD068B"/>
    <w:rsid w:val="00DD0AEA"/>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E33"/>
    <w:rsid w:val="00DD7FE8"/>
    <w:rsid w:val="00DE0B75"/>
    <w:rsid w:val="00DE135B"/>
    <w:rsid w:val="00DE14F5"/>
    <w:rsid w:val="00DE16AE"/>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6E4C"/>
    <w:rsid w:val="00DE714A"/>
    <w:rsid w:val="00DE7354"/>
    <w:rsid w:val="00DE7B80"/>
    <w:rsid w:val="00DE7E05"/>
    <w:rsid w:val="00DF00C5"/>
    <w:rsid w:val="00DF05D4"/>
    <w:rsid w:val="00DF07B9"/>
    <w:rsid w:val="00DF0801"/>
    <w:rsid w:val="00DF11DA"/>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5CFD"/>
    <w:rsid w:val="00DF677B"/>
    <w:rsid w:val="00DF73AC"/>
    <w:rsid w:val="00DF7613"/>
    <w:rsid w:val="00DF7A9C"/>
    <w:rsid w:val="00E001C8"/>
    <w:rsid w:val="00E007C7"/>
    <w:rsid w:val="00E00965"/>
    <w:rsid w:val="00E009AC"/>
    <w:rsid w:val="00E00AC9"/>
    <w:rsid w:val="00E00B63"/>
    <w:rsid w:val="00E01540"/>
    <w:rsid w:val="00E015A8"/>
    <w:rsid w:val="00E01C4E"/>
    <w:rsid w:val="00E01F24"/>
    <w:rsid w:val="00E02769"/>
    <w:rsid w:val="00E032E1"/>
    <w:rsid w:val="00E03728"/>
    <w:rsid w:val="00E03B86"/>
    <w:rsid w:val="00E04581"/>
    <w:rsid w:val="00E05091"/>
    <w:rsid w:val="00E052E0"/>
    <w:rsid w:val="00E05A2F"/>
    <w:rsid w:val="00E06149"/>
    <w:rsid w:val="00E063DF"/>
    <w:rsid w:val="00E0664C"/>
    <w:rsid w:val="00E06DE0"/>
    <w:rsid w:val="00E06F14"/>
    <w:rsid w:val="00E06FCF"/>
    <w:rsid w:val="00E074E9"/>
    <w:rsid w:val="00E07CAF"/>
    <w:rsid w:val="00E07F25"/>
    <w:rsid w:val="00E1065C"/>
    <w:rsid w:val="00E10928"/>
    <w:rsid w:val="00E10B86"/>
    <w:rsid w:val="00E1137D"/>
    <w:rsid w:val="00E11BD7"/>
    <w:rsid w:val="00E11D4C"/>
    <w:rsid w:val="00E11EBF"/>
    <w:rsid w:val="00E12451"/>
    <w:rsid w:val="00E126BA"/>
    <w:rsid w:val="00E12736"/>
    <w:rsid w:val="00E12DED"/>
    <w:rsid w:val="00E13494"/>
    <w:rsid w:val="00E13802"/>
    <w:rsid w:val="00E13A73"/>
    <w:rsid w:val="00E142A9"/>
    <w:rsid w:val="00E146D2"/>
    <w:rsid w:val="00E149C8"/>
    <w:rsid w:val="00E14C33"/>
    <w:rsid w:val="00E14E0C"/>
    <w:rsid w:val="00E14E59"/>
    <w:rsid w:val="00E14EEC"/>
    <w:rsid w:val="00E1506A"/>
    <w:rsid w:val="00E152CF"/>
    <w:rsid w:val="00E157F9"/>
    <w:rsid w:val="00E158C4"/>
    <w:rsid w:val="00E15AA3"/>
    <w:rsid w:val="00E15CD6"/>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69"/>
    <w:rsid w:val="00E237D1"/>
    <w:rsid w:val="00E2410B"/>
    <w:rsid w:val="00E244B4"/>
    <w:rsid w:val="00E245ED"/>
    <w:rsid w:val="00E24968"/>
    <w:rsid w:val="00E24DF8"/>
    <w:rsid w:val="00E24E04"/>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0EED"/>
    <w:rsid w:val="00E41411"/>
    <w:rsid w:val="00E416A2"/>
    <w:rsid w:val="00E41835"/>
    <w:rsid w:val="00E422E6"/>
    <w:rsid w:val="00E42776"/>
    <w:rsid w:val="00E428C4"/>
    <w:rsid w:val="00E430AE"/>
    <w:rsid w:val="00E4356D"/>
    <w:rsid w:val="00E43D64"/>
    <w:rsid w:val="00E43E2B"/>
    <w:rsid w:val="00E4454D"/>
    <w:rsid w:val="00E45145"/>
    <w:rsid w:val="00E458E8"/>
    <w:rsid w:val="00E45DD4"/>
    <w:rsid w:val="00E461EA"/>
    <w:rsid w:val="00E46774"/>
    <w:rsid w:val="00E46A63"/>
    <w:rsid w:val="00E476D7"/>
    <w:rsid w:val="00E50821"/>
    <w:rsid w:val="00E50B85"/>
    <w:rsid w:val="00E5104D"/>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5F51"/>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79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2A8"/>
    <w:rsid w:val="00E964AF"/>
    <w:rsid w:val="00E9662D"/>
    <w:rsid w:val="00E97230"/>
    <w:rsid w:val="00E972D5"/>
    <w:rsid w:val="00E979D2"/>
    <w:rsid w:val="00EA0256"/>
    <w:rsid w:val="00EA05E4"/>
    <w:rsid w:val="00EA069B"/>
    <w:rsid w:val="00EA06CB"/>
    <w:rsid w:val="00EA0741"/>
    <w:rsid w:val="00EA0AE5"/>
    <w:rsid w:val="00EA0B5B"/>
    <w:rsid w:val="00EA1043"/>
    <w:rsid w:val="00EA11FD"/>
    <w:rsid w:val="00EA14AB"/>
    <w:rsid w:val="00EA15EC"/>
    <w:rsid w:val="00EA1E56"/>
    <w:rsid w:val="00EA2847"/>
    <w:rsid w:val="00EA3381"/>
    <w:rsid w:val="00EA3675"/>
    <w:rsid w:val="00EA39C7"/>
    <w:rsid w:val="00EA39E8"/>
    <w:rsid w:val="00EA4766"/>
    <w:rsid w:val="00EA4A8A"/>
    <w:rsid w:val="00EA4B34"/>
    <w:rsid w:val="00EA4B35"/>
    <w:rsid w:val="00EA552C"/>
    <w:rsid w:val="00EA593D"/>
    <w:rsid w:val="00EA633E"/>
    <w:rsid w:val="00EA664C"/>
    <w:rsid w:val="00EA66A3"/>
    <w:rsid w:val="00EA6792"/>
    <w:rsid w:val="00EA6C38"/>
    <w:rsid w:val="00EA6C81"/>
    <w:rsid w:val="00EA6DEA"/>
    <w:rsid w:val="00EA6F05"/>
    <w:rsid w:val="00EA7629"/>
    <w:rsid w:val="00EA76B8"/>
    <w:rsid w:val="00EA773E"/>
    <w:rsid w:val="00EA7A98"/>
    <w:rsid w:val="00EA7E74"/>
    <w:rsid w:val="00EB05F1"/>
    <w:rsid w:val="00EB0718"/>
    <w:rsid w:val="00EB0790"/>
    <w:rsid w:val="00EB1E77"/>
    <w:rsid w:val="00EB231D"/>
    <w:rsid w:val="00EB24CA"/>
    <w:rsid w:val="00EB25B1"/>
    <w:rsid w:val="00EB2B9B"/>
    <w:rsid w:val="00EB30C3"/>
    <w:rsid w:val="00EB3120"/>
    <w:rsid w:val="00EB3330"/>
    <w:rsid w:val="00EB35FA"/>
    <w:rsid w:val="00EB3D50"/>
    <w:rsid w:val="00EB45BB"/>
    <w:rsid w:val="00EB4FEF"/>
    <w:rsid w:val="00EB5484"/>
    <w:rsid w:val="00EB5657"/>
    <w:rsid w:val="00EB5E5A"/>
    <w:rsid w:val="00EB6F2F"/>
    <w:rsid w:val="00EB77F5"/>
    <w:rsid w:val="00EB7FC2"/>
    <w:rsid w:val="00EC03BE"/>
    <w:rsid w:val="00EC04C9"/>
    <w:rsid w:val="00EC0893"/>
    <w:rsid w:val="00EC103D"/>
    <w:rsid w:val="00EC1B2D"/>
    <w:rsid w:val="00EC1D3E"/>
    <w:rsid w:val="00EC1ECF"/>
    <w:rsid w:val="00EC28F4"/>
    <w:rsid w:val="00EC2B89"/>
    <w:rsid w:val="00EC2D17"/>
    <w:rsid w:val="00EC3AEF"/>
    <w:rsid w:val="00EC3F7C"/>
    <w:rsid w:val="00EC4205"/>
    <w:rsid w:val="00EC49FE"/>
    <w:rsid w:val="00EC4AF7"/>
    <w:rsid w:val="00EC5081"/>
    <w:rsid w:val="00EC5728"/>
    <w:rsid w:val="00EC58DC"/>
    <w:rsid w:val="00EC5C46"/>
    <w:rsid w:val="00EC5F42"/>
    <w:rsid w:val="00EC602A"/>
    <w:rsid w:val="00EC70E1"/>
    <w:rsid w:val="00EC7B50"/>
    <w:rsid w:val="00ED00DE"/>
    <w:rsid w:val="00ED048F"/>
    <w:rsid w:val="00ED060B"/>
    <w:rsid w:val="00ED082E"/>
    <w:rsid w:val="00ED0A8D"/>
    <w:rsid w:val="00ED0D79"/>
    <w:rsid w:val="00ED1964"/>
    <w:rsid w:val="00ED2409"/>
    <w:rsid w:val="00ED2688"/>
    <w:rsid w:val="00ED44B2"/>
    <w:rsid w:val="00ED5181"/>
    <w:rsid w:val="00ED5334"/>
    <w:rsid w:val="00ED53BD"/>
    <w:rsid w:val="00ED5C6B"/>
    <w:rsid w:val="00ED5EAB"/>
    <w:rsid w:val="00ED60B9"/>
    <w:rsid w:val="00ED73E6"/>
    <w:rsid w:val="00EE006E"/>
    <w:rsid w:val="00EE0671"/>
    <w:rsid w:val="00EE082D"/>
    <w:rsid w:val="00EE08C5"/>
    <w:rsid w:val="00EE1B0F"/>
    <w:rsid w:val="00EE1D0F"/>
    <w:rsid w:val="00EE2712"/>
    <w:rsid w:val="00EE2E8B"/>
    <w:rsid w:val="00EE2F0E"/>
    <w:rsid w:val="00EE35F1"/>
    <w:rsid w:val="00EE372A"/>
    <w:rsid w:val="00EE41A1"/>
    <w:rsid w:val="00EE42F9"/>
    <w:rsid w:val="00EE4674"/>
    <w:rsid w:val="00EE4827"/>
    <w:rsid w:val="00EE4BF3"/>
    <w:rsid w:val="00EE4ED9"/>
    <w:rsid w:val="00EE5981"/>
    <w:rsid w:val="00EE6E29"/>
    <w:rsid w:val="00EE6F4C"/>
    <w:rsid w:val="00EE79D7"/>
    <w:rsid w:val="00EF009A"/>
    <w:rsid w:val="00EF0701"/>
    <w:rsid w:val="00EF08AA"/>
    <w:rsid w:val="00EF0DBD"/>
    <w:rsid w:val="00EF1095"/>
    <w:rsid w:val="00EF12AC"/>
    <w:rsid w:val="00EF1366"/>
    <w:rsid w:val="00EF1448"/>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66"/>
    <w:rsid w:val="00EF6AE8"/>
    <w:rsid w:val="00EF6CDF"/>
    <w:rsid w:val="00EF700A"/>
    <w:rsid w:val="00EF72A1"/>
    <w:rsid w:val="00EF738B"/>
    <w:rsid w:val="00EF7A79"/>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0C"/>
    <w:rsid w:val="00F07F4E"/>
    <w:rsid w:val="00F10658"/>
    <w:rsid w:val="00F110A6"/>
    <w:rsid w:val="00F11730"/>
    <w:rsid w:val="00F12642"/>
    <w:rsid w:val="00F13367"/>
    <w:rsid w:val="00F133E1"/>
    <w:rsid w:val="00F13BAD"/>
    <w:rsid w:val="00F13F7A"/>
    <w:rsid w:val="00F1444B"/>
    <w:rsid w:val="00F14D81"/>
    <w:rsid w:val="00F151CD"/>
    <w:rsid w:val="00F15ABE"/>
    <w:rsid w:val="00F15D19"/>
    <w:rsid w:val="00F15FF5"/>
    <w:rsid w:val="00F16046"/>
    <w:rsid w:val="00F161BA"/>
    <w:rsid w:val="00F166DD"/>
    <w:rsid w:val="00F16C34"/>
    <w:rsid w:val="00F16ED6"/>
    <w:rsid w:val="00F16F37"/>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EF6"/>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37D14"/>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81"/>
    <w:rsid w:val="00F47ABE"/>
    <w:rsid w:val="00F47B4F"/>
    <w:rsid w:val="00F47C6C"/>
    <w:rsid w:val="00F47D9D"/>
    <w:rsid w:val="00F503B0"/>
    <w:rsid w:val="00F50C06"/>
    <w:rsid w:val="00F50DEB"/>
    <w:rsid w:val="00F50EF1"/>
    <w:rsid w:val="00F51378"/>
    <w:rsid w:val="00F513F0"/>
    <w:rsid w:val="00F5290A"/>
    <w:rsid w:val="00F52C01"/>
    <w:rsid w:val="00F52DBF"/>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CEB"/>
    <w:rsid w:val="00F56D27"/>
    <w:rsid w:val="00F56E59"/>
    <w:rsid w:val="00F5747E"/>
    <w:rsid w:val="00F575A2"/>
    <w:rsid w:val="00F5771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23B"/>
    <w:rsid w:val="00F64636"/>
    <w:rsid w:val="00F6537B"/>
    <w:rsid w:val="00F6577E"/>
    <w:rsid w:val="00F65ADC"/>
    <w:rsid w:val="00F65B1B"/>
    <w:rsid w:val="00F65E3F"/>
    <w:rsid w:val="00F66C1B"/>
    <w:rsid w:val="00F66D2F"/>
    <w:rsid w:val="00F66F60"/>
    <w:rsid w:val="00F6738C"/>
    <w:rsid w:val="00F677CE"/>
    <w:rsid w:val="00F67975"/>
    <w:rsid w:val="00F70310"/>
    <w:rsid w:val="00F70A9E"/>
    <w:rsid w:val="00F71912"/>
    <w:rsid w:val="00F71977"/>
    <w:rsid w:val="00F719DE"/>
    <w:rsid w:val="00F7200D"/>
    <w:rsid w:val="00F72C93"/>
    <w:rsid w:val="00F72F1B"/>
    <w:rsid w:val="00F72F7D"/>
    <w:rsid w:val="00F7337F"/>
    <w:rsid w:val="00F7338F"/>
    <w:rsid w:val="00F735BB"/>
    <w:rsid w:val="00F73C31"/>
    <w:rsid w:val="00F73E93"/>
    <w:rsid w:val="00F746AA"/>
    <w:rsid w:val="00F74937"/>
    <w:rsid w:val="00F7496A"/>
    <w:rsid w:val="00F7498D"/>
    <w:rsid w:val="00F7509B"/>
    <w:rsid w:val="00F757E0"/>
    <w:rsid w:val="00F7588D"/>
    <w:rsid w:val="00F75A8B"/>
    <w:rsid w:val="00F75B6C"/>
    <w:rsid w:val="00F760CD"/>
    <w:rsid w:val="00F7724B"/>
    <w:rsid w:val="00F772A5"/>
    <w:rsid w:val="00F774C1"/>
    <w:rsid w:val="00F77BF4"/>
    <w:rsid w:val="00F809BC"/>
    <w:rsid w:val="00F80C35"/>
    <w:rsid w:val="00F80C4E"/>
    <w:rsid w:val="00F81179"/>
    <w:rsid w:val="00F81338"/>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0F60"/>
    <w:rsid w:val="00F91C4E"/>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464"/>
    <w:rsid w:val="00FA7C6D"/>
    <w:rsid w:val="00FA7E36"/>
    <w:rsid w:val="00FB03EA"/>
    <w:rsid w:val="00FB05B8"/>
    <w:rsid w:val="00FB0BF4"/>
    <w:rsid w:val="00FB18CE"/>
    <w:rsid w:val="00FB1962"/>
    <w:rsid w:val="00FB1CB5"/>
    <w:rsid w:val="00FB3DD9"/>
    <w:rsid w:val="00FB4141"/>
    <w:rsid w:val="00FB452F"/>
    <w:rsid w:val="00FB4C94"/>
    <w:rsid w:val="00FB4F84"/>
    <w:rsid w:val="00FB501C"/>
    <w:rsid w:val="00FB52F3"/>
    <w:rsid w:val="00FB56F0"/>
    <w:rsid w:val="00FB5898"/>
    <w:rsid w:val="00FB5C27"/>
    <w:rsid w:val="00FB6546"/>
    <w:rsid w:val="00FB6811"/>
    <w:rsid w:val="00FB6AB1"/>
    <w:rsid w:val="00FB6B74"/>
    <w:rsid w:val="00FB6CCD"/>
    <w:rsid w:val="00FB700B"/>
    <w:rsid w:val="00FB74C9"/>
    <w:rsid w:val="00FB7598"/>
    <w:rsid w:val="00FB79BA"/>
    <w:rsid w:val="00FB7C17"/>
    <w:rsid w:val="00FB7E3B"/>
    <w:rsid w:val="00FC0D33"/>
    <w:rsid w:val="00FC1633"/>
    <w:rsid w:val="00FC1C02"/>
    <w:rsid w:val="00FC1D4F"/>
    <w:rsid w:val="00FC1F40"/>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6FDB"/>
    <w:rsid w:val="00FC71D7"/>
    <w:rsid w:val="00FC7657"/>
    <w:rsid w:val="00FC79E0"/>
    <w:rsid w:val="00FC7E1A"/>
    <w:rsid w:val="00FD04EA"/>
    <w:rsid w:val="00FD053F"/>
    <w:rsid w:val="00FD0D5B"/>
    <w:rsid w:val="00FD1195"/>
    <w:rsid w:val="00FD1540"/>
    <w:rsid w:val="00FD1553"/>
    <w:rsid w:val="00FD194D"/>
    <w:rsid w:val="00FD213C"/>
    <w:rsid w:val="00FD266B"/>
    <w:rsid w:val="00FD2879"/>
    <w:rsid w:val="00FD3250"/>
    <w:rsid w:val="00FD3BD9"/>
    <w:rsid w:val="00FD4693"/>
    <w:rsid w:val="00FD4BE9"/>
    <w:rsid w:val="00FD5BE4"/>
    <w:rsid w:val="00FD64FD"/>
    <w:rsid w:val="00FD685B"/>
    <w:rsid w:val="00FD73B9"/>
    <w:rsid w:val="00FD73F6"/>
    <w:rsid w:val="00FD79DF"/>
    <w:rsid w:val="00FD7D77"/>
    <w:rsid w:val="00FD7DAF"/>
    <w:rsid w:val="00FD7E29"/>
    <w:rsid w:val="00FE085B"/>
    <w:rsid w:val="00FE08BD"/>
    <w:rsid w:val="00FE11A8"/>
    <w:rsid w:val="00FE1846"/>
    <w:rsid w:val="00FE1F6A"/>
    <w:rsid w:val="00FE27BB"/>
    <w:rsid w:val="00FE2E9E"/>
    <w:rsid w:val="00FE31C5"/>
    <w:rsid w:val="00FE356A"/>
    <w:rsid w:val="00FE3DB3"/>
    <w:rsid w:val="00FE416C"/>
    <w:rsid w:val="00FE4882"/>
    <w:rsid w:val="00FE53B6"/>
    <w:rsid w:val="00FE5BE7"/>
    <w:rsid w:val="00FE5C15"/>
    <w:rsid w:val="00FE61FE"/>
    <w:rsid w:val="00FE661B"/>
    <w:rsid w:val="00FE7774"/>
    <w:rsid w:val="00FE78D3"/>
    <w:rsid w:val="00FF0374"/>
    <w:rsid w:val="00FF099D"/>
    <w:rsid w:val="00FF0C59"/>
    <w:rsid w:val="00FF0C9D"/>
    <w:rsid w:val="00FF1299"/>
    <w:rsid w:val="00FF18D6"/>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 w:val="00FF75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DD4ECBC-3DB0-49A0-9B35-0F34F4D78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CCB"/>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uiPriority w:val="99"/>
    <w:rsid w:val="006B43E1"/>
    <w:pPr>
      <w:tabs>
        <w:tab w:val="center" w:pos="4680"/>
        <w:tab w:val="right" w:pos="9360"/>
      </w:tabs>
    </w:pPr>
  </w:style>
  <w:style w:type="character" w:customStyle="1" w:styleId="Char5">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uiPriority w:val="3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0MaintextChar">
    <w:name w:val="0 Main text Char"/>
    <w:link w:val="0Maintext"/>
    <w:qFormat/>
    <w:locked/>
    <w:rsid w:val="00B657B2"/>
    <w:rPr>
      <w:lang w:val="en-GB" w:eastAsia="en-US"/>
    </w:rPr>
  </w:style>
  <w:style w:type="paragraph" w:customStyle="1" w:styleId="0Maintext">
    <w:name w:val="0 Main text"/>
    <w:basedOn w:val="a"/>
    <w:link w:val="0MaintextChar"/>
    <w:qFormat/>
    <w:rsid w:val="00B657B2"/>
    <w:pPr>
      <w:spacing w:after="0"/>
      <w:jc w:val="both"/>
    </w:pPr>
    <w:rPr>
      <w:rFonts w:eastAsia="바탕"/>
      <w:lang w:eastAsia="en-US"/>
    </w:rPr>
  </w:style>
  <w:style w:type="paragraph" w:customStyle="1" w:styleId="Reference0">
    <w:name w:val="Reference"/>
    <w:basedOn w:val="a"/>
    <w:link w:val="ReferenceChar"/>
    <w:qFormat/>
    <w:rsid w:val="001325BD"/>
    <w:pPr>
      <w:overflowPunct w:val="0"/>
      <w:autoSpaceDE w:val="0"/>
      <w:autoSpaceDN w:val="0"/>
      <w:adjustRightInd w:val="0"/>
      <w:spacing w:after="120"/>
      <w:jc w:val="both"/>
      <w:textAlignment w:val="baseline"/>
    </w:pPr>
    <w:rPr>
      <w:rFonts w:asciiTheme="minorHAnsi" w:eastAsia="Times New Roman" w:hAnsiTheme="minorHAnsi"/>
      <w:lang w:val="en-US" w:eastAsia="zh-CN"/>
    </w:rPr>
  </w:style>
  <w:style w:type="character" w:customStyle="1" w:styleId="ReferenceChar">
    <w:name w:val="Reference Char"/>
    <w:link w:val="Reference0"/>
    <w:rsid w:val="001325BD"/>
    <w:rPr>
      <w:rFonts w:asciiTheme="minorHAnsi" w:eastAsia="Times New Roman"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316158">
      <w:bodyDiv w:val="1"/>
      <w:marLeft w:val="0"/>
      <w:marRight w:val="0"/>
      <w:marTop w:val="0"/>
      <w:marBottom w:val="0"/>
      <w:divBdr>
        <w:top w:val="none" w:sz="0" w:space="0" w:color="auto"/>
        <w:left w:val="none" w:sz="0" w:space="0" w:color="auto"/>
        <w:bottom w:val="none" w:sz="0" w:space="0" w:color="auto"/>
        <w:right w:val="none" w:sz="0" w:space="0" w:color="auto"/>
      </w:divBdr>
      <w:divsChild>
        <w:div w:id="1777404189">
          <w:marLeft w:val="994"/>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6553128">
      <w:bodyDiv w:val="1"/>
      <w:marLeft w:val="0"/>
      <w:marRight w:val="0"/>
      <w:marTop w:val="0"/>
      <w:marBottom w:val="0"/>
      <w:divBdr>
        <w:top w:val="none" w:sz="0" w:space="0" w:color="auto"/>
        <w:left w:val="none" w:sz="0" w:space="0" w:color="auto"/>
        <w:bottom w:val="none" w:sz="0" w:space="0" w:color="auto"/>
        <w:right w:val="none" w:sz="0" w:space="0" w:color="auto"/>
      </w:divBdr>
      <w:divsChild>
        <w:div w:id="827936678">
          <w:marLeft w:val="994"/>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65802711">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4.vsdx"/><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0E046-CF40-4D0C-962A-C02D99A99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12</Pages>
  <Words>6286</Words>
  <Characters>35832</Characters>
  <Application>Microsoft Office Word</Application>
  <DocSecurity>0</DocSecurity>
  <Lines>298</Lines>
  <Paragraphs>84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Hongbo Si</dc:creator>
  <cp:keywords/>
  <dc:description/>
  <cp:lastModifiedBy>양혜원/표준연구팀(SR)/삼성전자</cp:lastModifiedBy>
  <cp:revision>18</cp:revision>
  <dcterms:created xsi:type="dcterms:W3CDTF">2024-04-05T02:21:00Z</dcterms:created>
  <dcterms:modified xsi:type="dcterms:W3CDTF">2024-04-05T05:39:00Z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