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28D4EBD" w14:textId="60489643" w:rsidR="004248DF" w:rsidRPr="000C0725" w:rsidRDefault="004248DF" w:rsidP="004248DF">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16bis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5D3B29">
        <w:rPr>
          <w:rFonts w:ascii="Arial" w:eastAsia="MS Mincho" w:hAnsi="Arial"/>
          <w:b/>
          <w:sz w:val="22"/>
          <w:szCs w:val="22"/>
          <w:lang w:val="x-none"/>
        </w:rPr>
        <w:t>R1-</w:t>
      </w:r>
      <w:r w:rsidR="00041915">
        <w:rPr>
          <w:rFonts w:ascii="Arial" w:eastAsia="MS Mincho" w:hAnsi="Arial"/>
          <w:b/>
          <w:sz w:val="22"/>
          <w:szCs w:val="22"/>
          <w:lang w:val="x-none"/>
        </w:rPr>
        <w:t>2</w:t>
      </w:r>
      <w:r w:rsidR="00041915">
        <w:rPr>
          <w:rFonts w:ascii="Arial" w:eastAsiaTheme="minorEastAsia" w:hAnsi="Arial" w:hint="eastAsia"/>
          <w:b/>
          <w:sz w:val="22"/>
          <w:szCs w:val="22"/>
          <w:lang w:val="x-none" w:eastAsia="zh-CN"/>
        </w:rPr>
        <w:t>402369</w:t>
      </w:r>
    </w:p>
    <w:p w14:paraId="12128F51" w14:textId="2E26880D" w:rsidR="004248DF" w:rsidRPr="00F9732D" w:rsidRDefault="004248DF" w:rsidP="004248DF">
      <w:pPr>
        <w:pStyle w:val="a4"/>
        <w:tabs>
          <w:tab w:val="right" w:pos="8280"/>
          <w:tab w:val="right" w:pos="9781"/>
        </w:tabs>
        <w:snapToGrid w:val="0"/>
        <w:spacing w:after="120"/>
        <w:ind w:left="-2" w:right="-57"/>
        <w:jc w:val="both"/>
        <w:rPr>
          <w:rFonts w:eastAsia="宋体" w:cs="Arial"/>
          <w:bCs/>
          <w:szCs w:val="22"/>
          <w:lang w:eastAsia="zh-CN"/>
        </w:rPr>
      </w:pPr>
      <w:r>
        <w:rPr>
          <w:rFonts w:eastAsia="宋体" w:cs="Arial" w:hint="eastAsia"/>
          <w:bCs/>
          <w:lang w:val="en-GB" w:eastAsia="zh-CN"/>
        </w:rPr>
        <w:t>Changsha</w:t>
      </w:r>
      <w:r>
        <w:rPr>
          <w:rFonts w:eastAsia="宋体" w:cs="Arial" w:hint="eastAsia"/>
          <w:bCs/>
          <w:lang w:eastAsia="zh-CN"/>
        </w:rPr>
        <w:t>, China, April 15</w:t>
      </w:r>
      <w:r w:rsidRPr="00936042">
        <w:rPr>
          <w:rFonts w:eastAsia="宋体" w:cs="Arial" w:hint="eastAsia"/>
          <w:bCs/>
          <w:vertAlign w:val="superscript"/>
          <w:lang w:eastAsia="zh-CN"/>
        </w:rPr>
        <w:t>th</w:t>
      </w:r>
      <w:r w:rsidRPr="003F3BD9">
        <w:rPr>
          <w:rFonts w:eastAsia="宋体" w:cs="Arial"/>
          <w:bCs/>
        </w:rPr>
        <w:t xml:space="preserve"> –</w:t>
      </w:r>
      <w:r w:rsidR="002E4406">
        <w:rPr>
          <w:rFonts w:eastAsia="宋体" w:cs="Arial" w:hint="eastAsia"/>
          <w:bCs/>
          <w:lang w:eastAsia="zh-CN"/>
        </w:rPr>
        <w:t xml:space="preserve"> </w:t>
      </w:r>
      <w:r>
        <w:rPr>
          <w:rFonts w:eastAsia="宋体" w:cs="Arial" w:hint="eastAsia"/>
          <w:bCs/>
          <w:lang w:eastAsia="zh-CN"/>
        </w:rPr>
        <w:t>April 19</w:t>
      </w:r>
      <w:r w:rsidRPr="00936042">
        <w:rPr>
          <w:rFonts w:eastAsia="宋体" w:cs="Arial" w:hint="eastAsia"/>
          <w:bCs/>
          <w:vertAlign w:val="superscript"/>
          <w:lang w:eastAsia="zh-CN"/>
        </w:rPr>
        <w:t>th</w:t>
      </w:r>
      <w:r w:rsidRPr="003F3BD9">
        <w:rPr>
          <w:rFonts w:eastAsia="宋体" w:cs="Arial"/>
          <w:bCs/>
        </w:rPr>
        <w:t>, 202</w:t>
      </w:r>
      <w:r>
        <w:rPr>
          <w:rFonts w:eastAsia="宋体" w:cs="Arial" w:hint="eastAsia"/>
          <w:bCs/>
          <w:lang w:eastAsia="zh-CN"/>
        </w:rPr>
        <w:t>4</w:t>
      </w:r>
    </w:p>
    <w:bookmarkEnd w:id="0"/>
    <w:bookmarkEnd w:id="1"/>
    <w:p w14:paraId="0B28C46A" w14:textId="77777777" w:rsidR="00AC2C34" w:rsidRPr="004248DF"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76D4B32C"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04047A">
        <w:rPr>
          <w:rFonts w:ascii="Arial" w:eastAsiaTheme="minorEastAsia" w:hAnsi="Arial" w:hint="eastAsia"/>
          <w:b/>
          <w:sz w:val="22"/>
          <w:lang w:val="x-none" w:eastAsia="zh-CN"/>
        </w:rPr>
        <w:t xml:space="preserve">Additional </w:t>
      </w:r>
      <w:r w:rsidR="0004047A">
        <w:rPr>
          <w:rFonts w:ascii="Arial" w:eastAsiaTheme="minorEastAsia" w:hAnsi="Arial" w:cs="Arial" w:hint="eastAsia"/>
          <w:b/>
          <w:sz w:val="22"/>
          <w:lang w:val="x-none" w:eastAsia="zh-CN"/>
        </w:rPr>
        <w:t>s</w:t>
      </w:r>
      <w:r w:rsidR="0050191B" w:rsidRPr="002339B6">
        <w:rPr>
          <w:rFonts w:ascii="Arial" w:eastAsiaTheme="minorEastAsia" w:hAnsi="Arial" w:cs="Arial"/>
          <w:b/>
          <w:sz w:val="22"/>
          <w:lang w:val="x-none" w:eastAsia="zh-CN"/>
        </w:rPr>
        <w:t>tudy on AI</w:t>
      </w:r>
      <w:r w:rsidR="0050191B">
        <w:rPr>
          <w:rFonts w:ascii="Arial" w:eastAsiaTheme="minorEastAsia" w:hAnsi="Arial" w:cs="Arial" w:hint="eastAsia"/>
          <w:b/>
          <w:sz w:val="22"/>
          <w:lang w:val="x-none" w:eastAsia="zh-CN"/>
        </w:rPr>
        <w:t>/</w:t>
      </w:r>
      <w:r w:rsidR="0050191B" w:rsidRPr="002339B6">
        <w:rPr>
          <w:rFonts w:ascii="Arial" w:eastAsiaTheme="minorEastAsia" w:hAnsi="Arial" w:cs="Arial"/>
          <w:b/>
          <w:sz w:val="22"/>
          <w:lang w:val="x-none" w:eastAsia="zh-CN"/>
        </w:rPr>
        <w:t>ML-based CSI compression</w:t>
      </w:r>
    </w:p>
    <w:p w14:paraId="0AA922F7" w14:textId="704948B5"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50191B">
        <w:rPr>
          <w:rFonts w:ascii="Arial" w:eastAsiaTheme="minorEastAsia" w:hAnsi="Arial" w:hint="eastAsia"/>
          <w:b/>
          <w:sz w:val="22"/>
          <w:lang w:val="x-none" w:eastAsia="zh-CN"/>
        </w:rPr>
        <w:t>1</w:t>
      </w:r>
      <w:r w:rsidR="00C532CD" w:rsidRPr="00D60635">
        <w:rPr>
          <w:rFonts w:ascii="Arial" w:eastAsia="MS Mincho" w:hAnsi="Arial"/>
          <w:b/>
          <w:sz w:val="22"/>
          <w:lang w:val="x-none"/>
        </w:rPr>
        <w:t>.</w:t>
      </w:r>
      <w:r w:rsidR="0050191B">
        <w:rPr>
          <w:rFonts w:ascii="Arial" w:eastAsiaTheme="minorEastAsia" w:hAnsi="Arial" w:hint="eastAsia"/>
          <w:b/>
          <w:sz w:val="22"/>
          <w:lang w:val="x-none" w:eastAsia="zh-CN"/>
        </w:rPr>
        <w:t>3.2</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1B2E4A1C" w14:textId="37BA03E5" w:rsidR="0050191B" w:rsidRPr="003301AE" w:rsidRDefault="0050191B" w:rsidP="0050191B">
      <w:pPr>
        <w:spacing w:beforeLines="50" w:before="120" w:after="120"/>
        <w:jc w:val="both"/>
      </w:pPr>
      <w:r w:rsidRPr="003301AE">
        <w:t>In RAN #</w:t>
      </w:r>
      <w:r w:rsidRPr="003301AE">
        <w:rPr>
          <w:rFonts w:eastAsiaTheme="minorEastAsia"/>
          <w:lang w:eastAsia="zh-CN"/>
        </w:rPr>
        <w:t xml:space="preserve">102 </w:t>
      </w:r>
      <w:r w:rsidRPr="003301AE">
        <w:t>meeting, study CSI feedback enhancement</w:t>
      </w:r>
      <w:r w:rsidRPr="003301AE">
        <w:rPr>
          <w:rFonts w:eastAsiaTheme="minorEastAsia"/>
          <w:lang w:eastAsia="zh-CN"/>
        </w:rPr>
        <w:t xml:space="preserve"> </w:t>
      </w:r>
      <w:r w:rsidRPr="003301AE">
        <w:t>with checkpoints in RAN#105 (Sept ’24) was approved in the WID for Rel-1</w:t>
      </w:r>
      <w:r w:rsidRPr="003301AE">
        <w:rPr>
          <w:rFonts w:eastAsiaTheme="minorEastAsia"/>
          <w:lang w:eastAsia="zh-CN"/>
        </w:rPr>
        <w:t>9</w:t>
      </w:r>
      <w:r w:rsidRPr="003301AE">
        <w:t xml:space="preserve"> AI/ML for NR air interface</w:t>
      </w:r>
      <w:r w:rsidR="00852E17">
        <w:rPr>
          <w:rFonts w:eastAsiaTheme="minorEastAsia" w:hint="eastAsia"/>
          <w:lang w:eastAsia="zh-CN"/>
        </w:rPr>
        <w:t xml:space="preserve"> </w:t>
      </w:r>
      <w:r w:rsidR="00852E17">
        <w:fldChar w:fldCharType="begin"/>
      </w:r>
      <w:r w:rsidR="00852E17">
        <w:instrText xml:space="preserve"> REF _Ref64637089 \n \h </w:instrText>
      </w:r>
      <w:r w:rsidR="00852E17">
        <w:fldChar w:fldCharType="separate"/>
      </w:r>
      <w:r w:rsidR="00852E17">
        <w:t>[1]</w:t>
      </w:r>
      <w:r w:rsidR="00852E17">
        <w:fldChar w:fldCharType="end"/>
      </w:r>
      <w:r w:rsidRPr="003301AE">
        <w:t xml:space="preserve">. The study objectives for CSI compression are: </w:t>
      </w:r>
    </w:p>
    <w:tbl>
      <w:tblPr>
        <w:tblStyle w:val="a5"/>
        <w:tblW w:w="0" w:type="auto"/>
        <w:tblLook w:val="04A0" w:firstRow="1" w:lastRow="0" w:firstColumn="1" w:lastColumn="0" w:noHBand="0" w:noVBand="1"/>
      </w:tblPr>
      <w:tblGrid>
        <w:gridCol w:w="9286"/>
      </w:tblGrid>
      <w:tr w:rsidR="0050191B" w:rsidRPr="003301AE" w14:paraId="417D3364" w14:textId="77777777" w:rsidTr="003566DE">
        <w:tc>
          <w:tcPr>
            <w:tcW w:w="9286" w:type="dxa"/>
          </w:tcPr>
          <w:p w14:paraId="59DDC267" w14:textId="77777777" w:rsidR="0050191B" w:rsidRPr="003301AE" w:rsidRDefault="0050191B" w:rsidP="00132F3B">
            <w:pPr>
              <w:numPr>
                <w:ilvl w:val="2"/>
                <w:numId w:val="43"/>
              </w:numPr>
              <w:overflowPunct w:val="0"/>
              <w:autoSpaceDE w:val="0"/>
              <w:autoSpaceDN w:val="0"/>
              <w:adjustRightInd w:val="0"/>
              <w:spacing w:afterLines="0" w:after="120"/>
              <w:ind w:left="360"/>
              <w:jc w:val="both"/>
              <w:textAlignment w:val="baseline"/>
            </w:pPr>
            <w:r w:rsidRPr="003301AE">
              <w:t>Improve trade-off between performance and complexity/overhead</w:t>
            </w:r>
          </w:p>
          <w:p w14:paraId="2B77C608" w14:textId="77777777" w:rsidR="0050191B" w:rsidRPr="003301AE" w:rsidRDefault="0050191B" w:rsidP="00132F3B">
            <w:pPr>
              <w:numPr>
                <w:ilvl w:val="3"/>
                <w:numId w:val="43"/>
              </w:numPr>
              <w:overflowPunct w:val="0"/>
              <w:autoSpaceDE w:val="0"/>
              <w:autoSpaceDN w:val="0"/>
              <w:adjustRightInd w:val="0"/>
              <w:spacing w:afterLines="0" w:after="120"/>
              <w:ind w:leftChars="360" w:left="1080"/>
              <w:jc w:val="both"/>
              <w:textAlignment w:val="baseline"/>
            </w:pPr>
            <w:r w:rsidRPr="003301AE">
              <w:t>e.g., considering extending the spatial/frequency compression to spatial/temporal/frequency compression, cell/site specific models, CSI compression plus prediction (compared to Rel-18 non-AI/ML based approach), etc.</w:t>
            </w:r>
          </w:p>
          <w:p w14:paraId="2CF4E7DD" w14:textId="77777777" w:rsidR="0050191B" w:rsidRPr="003301AE" w:rsidRDefault="0050191B" w:rsidP="00132F3B">
            <w:pPr>
              <w:numPr>
                <w:ilvl w:val="2"/>
                <w:numId w:val="43"/>
              </w:numPr>
              <w:overflowPunct w:val="0"/>
              <w:autoSpaceDE w:val="0"/>
              <w:autoSpaceDN w:val="0"/>
              <w:adjustRightInd w:val="0"/>
              <w:spacing w:afterLines="0" w:after="120"/>
              <w:ind w:left="360"/>
              <w:jc w:val="both"/>
              <w:textAlignment w:val="baseline"/>
            </w:pPr>
            <w:r w:rsidRPr="003301AE">
              <w:t>Alleviate/resolve issues related to inter-vendor training collaboration.</w:t>
            </w:r>
          </w:p>
          <w:p w14:paraId="4A6FE3A6" w14:textId="77777777" w:rsidR="0050191B" w:rsidRPr="003301AE" w:rsidRDefault="0050191B" w:rsidP="003566DE">
            <w:pPr>
              <w:spacing w:after="120"/>
              <w:jc w:val="both"/>
            </w:pPr>
            <w:r w:rsidRPr="003301AE">
              <w:t xml:space="preserve">While addressing other aspects requiring further study/conclusion as captured in the conclusions section of the TR 38.843. </w:t>
            </w:r>
          </w:p>
        </w:tc>
      </w:tr>
    </w:tbl>
    <w:p w14:paraId="02CDFD6B" w14:textId="0CDF6CB7" w:rsidR="000F7B20" w:rsidRPr="003301AE" w:rsidRDefault="000F7B20" w:rsidP="0050191B">
      <w:pPr>
        <w:spacing w:beforeLines="50" w:before="120" w:after="120"/>
        <w:jc w:val="both"/>
        <w:rPr>
          <w:rFonts w:eastAsiaTheme="minorEastAsia"/>
          <w:lang w:eastAsia="zh-CN"/>
        </w:rPr>
      </w:pPr>
      <w:r w:rsidRPr="003301AE">
        <w:rPr>
          <w:rFonts w:eastAsiaTheme="minorEastAsia"/>
          <w:lang w:eastAsia="zh-CN"/>
        </w:rPr>
        <w:t xml:space="preserve">In RAN1 #116 meeting, </w:t>
      </w:r>
      <w:r w:rsidR="00D96C2F" w:rsidRPr="003301AE">
        <w:rPr>
          <w:rFonts w:eastAsiaTheme="minorEastAsia"/>
          <w:lang w:eastAsia="zh-CN"/>
        </w:rPr>
        <w:t xml:space="preserve">the issues related to inter-vendor training collaboration of AI/ML-based CSI compression using two-sided model, and </w:t>
      </w:r>
      <w:r w:rsidRPr="003301AE">
        <w:rPr>
          <w:rFonts w:eastAsiaTheme="minorEastAsia"/>
          <w:lang w:eastAsia="zh-CN"/>
        </w:rPr>
        <w:t>possible approaches to improve performance of AI/ML-based CSI compression using two-sided model</w:t>
      </w:r>
      <w:r w:rsidR="00D96C2F" w:rsidRPr="003301AE">
        <w:rPr>
          <w:rFonts w:eastAsiaTheme="minorEastAsia"/>
          <w:lang w:eastAsia="zh-CN"/>
        </w:rPr>
        <w:t xml:space="preserve"> as well as their EVMs were discussed</w:t>
      </w:r>
      <w:r w:rsidRPr="003301AE">
        <w:rPr>
          <w:rFonts w:eastAsiaTheme="minorEastAsia"/>
          <w:lang w:eastAsia="zh-CN"/>
        </w:rPr>
        <w:t>, and the following agreements were achieved</w:t>
      </w:r>
      <w:r w:rsidR="00852E17">
        <w:rPr>
          <w:rFonts w:eastAsiaTheme="minorEastAsia" w:hint="eastAsia"/>
          <w:lang w:eastAsia="zh-CN"/>
        </w:rPr>
        <w:t xml:space="preserve"> </w:t>
      </w:r>
      <w:r w:rsidR="00852E17">
        <w:rPr>
          <w:rFonts w:eastAsiaTheme="minorEastAsia"/>
          <w:lang w:eastAsia="zh-CN"/>
        </w:rPr>
        <w:fldChar w:fldCharType="begin"/>
      </w:r>
      <w:r w:rsidR="00852E17">
        <w:rPr>
          <w:rFonts w:eastAsiaTheme="minorEastAsia"/>
          <w:lang w:eastAsia="zh-CN"/>
        </w:rPr>
        <w:instrText xml:space="preserve"> </w:instrText>
      </w:r>
      <w:r w:rsidR="00852E17">
        <w:rPr>
          <w:rFonts w:eastAsiaTheme="minorEastAsia" w:hint="eastAsia"/>
          <w:lang w:eastAsia="zh-CN"/>
        </w:rPr>
        <w:instrText>REF _Ref163058920 \n \h</w:instrText>
      </w:r>
      <w:r w:rsidR="00852E17">
        <w:rPr>
          <w:rFonts w:eastAsiaTheme="minorEastAsia"/>
          <w:lang w:eastAsia="zh-CN"/>
        </w:rPr>
        <w:instrText xml:space="preserve"> </w:instrText>
      </w:r>
      <w:r w:rsidR="00852E17">
        <w:rPr>
          <w:rFonts w:eastAsiaTheme="minorEastAsia"/>
          <w:lang w:eastAsia="zh-CN"/>
        </w:rPr>
      </w:r>
      <w:r w:rsidR="00852E17">
        <w:rPr>
          <w:rFonts w:eastAsiaTheme="minorEastAsia"/>
          <w:lang w:eastAsia="zh-CN"/>
        </w:rPr>
        <w:fldChar w:fldCharType="separate"/>
      </w:r>
      <w:r w:rsidR="00852E17">
        <w:rPr>
          <w:rFonts w:eastAsiaTheme="minorEastAsia"/>
          <w:lang w:eastAsia="zh-CN"/>
        </w:rPr>
        <w:t>[</w:t>
      </w:r>
      <w:r w:rsidR="00852E17">
        <w:rPr>
          <w:rFonts w:eastAsiaTheme="minorEastAsia"/>
          <w:lang w:eastAsia="zh-CN"/>
        </w:rPr>
        <w:t>2</w:t>
      </w:r>
      <w:r w:rsidR="00852E17">
        <w:rPr>
          <w:rFonts w:eastAsiaTheme="minorEastAsia"/>
          <w:lang w:eastAsia="zh-CN"/>
        </w:rPr>
        <w:t>]</w:t>
      </w:r>
      <w:r w:rsidR="00852E17">
        <w:rPr>
          <w:rFonts w:eastAsiaTheme="minorEastAsia"/>
          <w:lang w:eastAsia="zh-CN"/>
        </w:rPr>
        <w:fldChar w:fldCharType="end"/>
      </w:r>
      <w:r w:rsidRPr="003301AE">
        <w:rPr>
          <w:rFonts w:eastAsiaTheme="minorEastAsia"/>
          <w:lang w:eastAsia="zh-CN"/>
        </w:rPr>
        <w:t>:</w:t>
      </w:r>
    </w:p>
    <w:tbl>
      <w:tblPr>
        <w:tblStyle w:val="a5"/>
        <w:tblW w:w="0" w:type="auto"/>
        <w:tblLook w:val="04A0" w:firstRow="1" w:lastRow="0" w:firstColumn="1" w:lastColumn="0" w:noHBand="0" w:noVBand="1"/>
      </w:tblPr>
      <w:tblGrid>
        <w:gridCol w:w="9286"/>
      </w:tblGrid>
      <w:tr w:rsidR="000F7B20" w:rsidRPr="003301AE" w14:paraId="2F811DAC" w14:textId="77777777" w:rsidTr="000F7B20">
        <w:tc>
          <w:tcPr>
            <w:tcW w:w="9286" w:type="dxa"/>
          </w:tcPr>
          <w:p w14:paraId="1972DC94" w14:textId="77777777" w:rsidR="000F7B20" w:rsidRPr="003301AE" w:rsidRDefault="000F7B20" w:rsidP="000F7B20">
            <w:pPr>
              <w:spacing w:after="120"/>
              <w:ind w:left="1440" w:hanging="1440"/>
              <w:rPr>
                <w:rFonts w:eastAsia="等线"/>
                <w:b/>
                <w:bCs/>
                <w:highlight w:val="green"/>
                <w:lang w:eastAsia="zh-CN"/>
              </w:rPr>
            </w:pPr>
            <w:r w:rsidRPr="003301AE">
              <w:rPr>
                <w:rFonts w:eastAsia="等线"/>
                <w:b/>
                <w:bCs/>
                <w:highlight w:val="green"/>
                <w:lang w:eastAsia="zh-CN"/>
              </w:rPr>
              <w:t>Agreement</w:t>
            </w:r>
          </w:p>
          <w:p w14:paraId="6684D0C3" w14:textId="77777777" w:rsidR="000F7B20" w:rsidRPr="003301AE" w:rsidRDefault="000F7B20" w:rsidP="000F7B20">
            <w:pPr>
              <w:spacing w:after="120"/>
              <w:rPr>
                <w:bCs/>
                <w:i/>
                <w:iCs/>
              </w:rPr>
            </w:pPr>
            <w:r w:rsidRPr="003301AE">
              <w:rPr>
                <w:bCs/>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0F7B20" w:rsidRPr="003301AE" w14:paraId="55F4A7E0" w14:textId="77777777" w:rsidTr="00C33C65">
              <w:tc>
                <w:tcPr>
                  <w:tcW w:w="779" w:type="dxa"/>
                  <w:shd w:val="clear" w:color="auto" w:fill="auto"/>
                </w:tcPr>
                <w:p w14:paraId="1049AF1F" w14:textId="77777777" w:rsidR="000F7B20" w:rsidRPr="003301AE" w:rsidRDefault="000F7B20" w:rsidP="000F7B20">
                  <w:pPr>
                    <w:spacing w:after="120"/>
                  </w:pPr>
                  <w:r w:rsidRPr="003301AE">
                    <w:rPr>
                      <w:bCs/>
                    </w:rPr>
                    <w:t>Case</w:t>
                  </w:r>
                </w:p>
              </w:tc>
              <w:tc>
                <w:tcPr>
                  <w:tcW w:w="1506" w:type="dxa"/>
                  <w:shd w:val="clear" w:color="auto" w:fill="auto"/>
                </w:tcPr>
                <w:p w14:paraId="75CFE969" w14:textId="77777777" w:rsidR="000F7B20" w:rsidRPr="003301AE" w:rsidRDefault="000F7B20" w:rsidP="000F7B20">
                  <w:pPr>
                    <w:spacing w:after="120"/>
                    <w:jc w:val="center"/>
                  </w:pPr>
                  <w:r w:rsidRPr="003301AE">
                    <w:rPr>
                      <w:bCs/>
                    </w:rPr>
                    <w:t>Target CSI slot(s)</w:t>
                  </w:r>
                </w:p>
              </w:tc>
              <w:tc>
                <w:tcPr>
                  <w:tcW w:w="3380" w:type="dxa"/>
                  <w:shd w:val="clear" w:color="auto" w:fill="auto"/>
                </w:tcPr>
                <w:p w14:paraId="443A6757" w14:textId="77777777" w:rsidR="000F7B20" w:rsidRPr="003301AE" w:rsidRDefault="000F7B20" w:rsidP="000F7B20">
                  <w:pPr>
                    <w:spacing w:after="120"/>
                    <w:jc w:val="center"/>
                  </w:pPr>
                  <w:r w:rsidRPr="003301AE">
                    <w:rPr>
                      <w:bCs/>
                    </w:rPr>
                    <w:t>Whether the UE uses past CSI information</w:t>
                  </w:r>
                </w:p>
              </w:tc>
              <w:tc>
                <w:tcPr>
                  <w:tcW w:w="3690" w:type="dxa"/>
                  <w:shd w:val="clear" w:color="auto" w:fill="auto"/>
                </w:tcPr>
                <w:p w14:paraId="0F9B5ABC" w14:textId="77777777" w:rsidR="000F7B20" w:rsidRPr="003301AE" w:rsidRDefault="000F7B20" w:rsidP="000F7B20">
                  <w:pPr>
                    <w:spacing w:after="120"/>
                    <w:jc w:val="center"/>
                  </w:pPr>
                  <w:r w:rsidRPr="003301AE">
                    <w:rPr>
                      <w:bCs/>
                    </w:rPr>
                    <w:t>Whether the network uses past CSI information</w:t>
                  </w:r>
                </w:p>
              </w:tc>
            </w:tr>
            <w:tr w:rsidR="000F7B20" w:rsidRPr="003301AE" w14:paraId="543F6AB5" w14:textId="77777777" w:rsidTr="00C33C65">
              <w:tc>
                <w:tcPr>
                  <w:tcW w:w="779" w:type="dxa"/>
                  <w:shd w:val="clear" w:color="auto" w:fill="auto"/>
                </w:tcPr>
                <w:p w14:paraId="25D92474" w14:textId="77777777" w:rsidR="000F7B20" w:rsidRPr="003301AE" w:rsidRDefault="000F7B20" w:rsidP="000F7B20">
                  <w:pPr>
                    <w:spacing w:after="120"/>
                  </w:pPr>
                  <w:r w:rsidRPr="003301AE">
                    <w:t>0</w:t>
                  </w:r>
                </w:p>
              </w:tc>
              <w:tc>
                <w:tcPr>
                  <w:tcW w:w="1506" w:type="dxa"/>
                  <w:shd w:val="clear" w:color="auto" w:fill="auto"/>
                </w:tcPr>
                <w:p w14:paraId="16583515" w14:textId="77777777" w:rsidR="000F7B20" w:rsidRPr="003301AE" w:rsidRDefault="000F7B20" w:rsidP="000F7B20">
                  <w:pPr>
                    <w:spacing w:after="120"/>
                    <w:jc w:val="center"/>
                  </w:pPr>
                  <w:r w:rsidRPr="003301AE">
                    <w:t>Present slot</w:t>
                  </w:r>
                </w:p>
              </w:tc>
              <w:tc>
                <w:tcPr>
                  <w:tcW w:w="3380" w:type="dxa"/>
                  <w:shd w:val="clear" w:color="auto" w:fill="auto"/>
                </w:tcPr>
                <w:p w14:paraId="50F93048" w14:textId="77777777" w:rsidR="000F7B20" w:rsidRPr="003301AE" w:rsidRDefault="000F7B20" w:rsidP="000F7B20">
                  <w:pPr>
                    <w:spacing w:after="120"/>
                    <w:jc w:val="center"/>
                  </w:pPr>
                  <w:r w:rsidRPr="003301AE">
                    <w:t>No</w:t>
                  </w:r>
                </w:p>
              </w:tc>
              <w:tc>
                <w:tcPr>
                  <w:tcW w:w="3690" w:type="dxa"/>
                  <w:shd w:val="clear" w:color="auto" w:fill="auto"/>
                </w:tcPr>
                <w:p w14:paraId="02BE2934" w14:textId="77777777" w:rsidR="000F7B20" w:rsidRPr="003301AE" w:rsidRDefault="000F7B20" w:rsidP="000F7B20">
                  <w:pPr>
                    <w:spacing w:after="120"/>
                    <w:jc w:val="center"/>
                  </w:pPr>
                  <w:r w:rsidRPr="003301AE">
                    <w:t>No</w:t>
                  </w:r>
                </w:p>
              </w:tc>
            </w:tr>
            <w:tr w:rsidR="000F7B20" w:rsidRPr="003301AE" w14:paraId="7C94A5FA" w14:textId="77777777" w:rsidTr="00C33C65">
              <w:tc>
                <w:tcPr>
                  <w:tcW w:w="779" w:type="dxa"/>
                  <w:shd w:val="clear" w:color="auto" w:fill="auto"/>
                </w:tcPr>
                <w:p w14:paraId="1FED9227" w14:textId="77777777" w:rsidR="000F7B20" w:rsidRPr="003301AE" w:rsidRDefault="000F7B20" w:rsidP="000F7B20">
                  <w:pPr>
                    <w:spacing w:after="120"/>
                    <w:rPr>
                      <w:bCs/>
                    </w:rPr>
                  </w:pPr>
                  <w:r w:rsidRPr="003301AE">
                    <w:rPr>
                      <w:bCs/>
                    </w:rPr>
                    <w:t>1</w:t>
                  </w:r>
                </w:p>
              </w:tc>
              <w:tc>
                <w:tcPr>
                  <w:tcW w:w="1506" w:type="dxa"/>
                  <w:shd w:val="clear" w:color="auto" w:fill="auto"/>
                </w:tcPr>
                <w:p w14:paraId="780C97F7" w14:textId="77777777" w:rsidR="000F7B20" w:rsidRPr="003301AE" w:rsidRDefault="000F7B20" w:rsidP="000F7B20">
                  <w:pPr>
                    <w:spacing w:after="120"/>
                    <w:jc w:val="center"/>
                  </w:pPr>
                  <w:r w:rsidRPr="003301AE">
                    <w:t>Present slot</w:t>
                  </w:r>
                </w:p>
              </w:tc>
              <w:tc>
                <w:tcPr>
                  <w:tcW w:w="3380" w:type="dxa"/>
                  <w:shd w:val="clear" w:color="auto" w:fill="auto"/>
                </w:tcPr>
                <w:p w14:paraId="162EC89B" w14:textId="77777777" w:rsidR="000F7B20" w:rsidRPr="003301AE" w:rsidRDefault="000F7B20" w:rsidP="000F7B20">
                  <w:pPr>
                    <w:spacing w:after="120"/>
                    <w:jc w:val="center"/>
                  </w:pPr>
                  <w:r w:rsidRPr="003301AE">
                    <w:t>Yes</w:t>
                  </w:r>
                </w:p>
              </w:tc>
              <w:tc>
                <w:tcPr>
                  <w:tcW w:w="3690" w:type="dxa"/>
                  <w:shd w:val="clear" w:color="auto" w:fill="auto"/>
                </w:tcPr>
                <w:p w14:paraId="1BD2AF1D" w14:textId="77777777" w:rsidR="000F7B20" w:rsidRPr="003301AE" w:rsidRDefault="000F7B20" w:rsidP="000F7B20">
                  <w:pPr>
                    <w:spacing w:after="120"/>
                    <w:jc w:val="center"/>
                  </w:pPr>
                  <w:r w:rsidRPr="003301AE">
                    <w:t>No</w:t>
                  </w:r>
                </w:p>
              </w:tc>
            </w:tr>
            <w:tr w:rsidR="000F7B20" w:rsidRPr="003301AE" w14:paraId="6D7C672C" w14:textId="77777777" w:rsidTr="00C33C65">
              <w:tc>
                <w:tcPr>
                  <w:tcW w:w="779" w:type="dxa"/>
                  <w:shd w:val="clear" w:color="auto" w:fill="auto"/>
                </w:tcPr>
                <w:p w14:paraId="6DB05BBB" w14:textId="77777777" w:rsidR="000F7B20" w:rsidRPr="003301AE" w:rsidRDefault="000F7B20" w:rsidP="000F7B20">
                  <w:pPr>
                    <w:spacing w:after="120"/>
                  </w:pPr>
                  <w:r w:rsidRPr="003301AE">
                    <w:rPr>
                      <w:bCs/>
                    </w:rPr>
                    <w:t>2</w:t>
                  </w:r>
                </w:p>
              </w:tc>
              <w:tc>
                <w:tcPr>
                  <w:tcW w:w="1506" w:type="dxa"/>
                  <w:shd w:val="clear" w:color="auto" w:fill="auto"/>
                </w:tcPr>
                <w:p w14:paraId="21BC1523" w14:textId="77777777" w:rsidR="000F7B20" w:rsidRPr="003301AE" w:rsidRDefault="000F7B20" w:rsidP="000F7B20">
                  <w:pPr>
                    <w:spacing w:after="120"/>
                    <w:jc w:val="center"/>
                  </w:pPr>
                  <w:r w:rsidRPr="003301AE">
                    <w:t>Present slot</w:t>
                  </w:r>
                </w:p>
              </w:tc>
              <w:tc>
                <w:tcPr>
                  <w:tcW w:w="3380" w:type="dxa"/>
                  <w:shd w:val="clear" w:color="auto" w:fill="auto"/>
                </w:tcPr>
                <w:p w14:paraId="4783B176" w14:textId="77777777" w:rsidR="000F7B20" w:rsidRPr="003301AE" w:rsidRDefault="000F7B20" w:rsidP="000F7B20">
                  <w:pPr>
                    <w:spacing w:after="120"/>
                    <w:jc w:val="center"/>
                  </w:pPr>
                  <w:r w:rsidRPr="003301AE">
                    <w:t>Yes</w:t>
                  </w:r>
                </w:p>
              </w:tc>
              <w:tc>
                <w:tcPr>
                  <w:tcW w:w="3690" w:type="dxa"/>
                  <w:shd w:val="clear" w:color="auto" w:fill="auto"/>
                </w:tcPr>
                <w:p w14:paraId="223BDC3A" w14:textId="77777777" w:rsidR="000F7B20" w:rsidRPr="003301AE" w:rsidRDefault="000F7B20" w:rsidP="000F7B20">
                  <w:pPr>
                    <w:spacing w:after="120"/>
                    <w:jc w:val="center"/>
                  </w:pPr>
                  <w:r w:rsidRPr="003301AE">
                    <w:t>Yes</w:t>
                  </w:r>
                </w:p>
              </w:tc>
            </w:tr>
            <w:tr w:rsidR="000F7B20" w:rsidRPr="003301AE" w14:paraId="3864446F" w14:textId="77777777" w:rsidTr="00C33C65">
              <w:tc>
                <w:tcPr>
                  <w:tcW w:w="779" w:type="dxa"/>
                  <w:shd w:val="clear" w:color="auto" w:fill="auto"/>
                </w:tcPr>
                <w:p w14:paraId="588EF579" w14:textId="77777777" w:rsidR="000F7B20" w:rsidRPr="003301AE" w:rsidRDefault="000F7B20" w:rsidP="000F7B20">
                  <w:pPr>
                    <w:spacing w:after="120"/>
                  </w:pPr>
                  <w:r w:rsidRPr="003301AE">
                    <w:rPr>
                      <w:bCs/>
                    </w:rPr>
                    <w:t>3</w:t>
                  </w:r>
                </w:p>
              </w:tc>
              <w:tc>
                <w:tcPr>
                  <w:tcW w:w="1506" w:type="dxa"/>
                  <w:shd w:val="clear" w:color="auto" w:fill="auto"/>
                </w:tcPr>
                <w:p w14:paraId="7F6C11C6" w14:textId="77777777" w:rsidR="000F7B20" w:rsidRPr="003301AE" w:rsidRDefault="000F7B20" w:rsidP="000F7B20">
                  <w:pPr>
                    <w:spacing w:after="120"/>
                    <w:jc w:val="center"/>
                  </w:pPr>
                  <w:r w:rsidRPr="003301AE">
                    <w:t>Future slot(s)</w:t>
                  </w:r>
                </w:p>
              </w:tc>
              <w:tc>
                <w:tcPr>
                  <w:tcW w:w="3380" w:type="dxa"/>
                  <w:shd w:val="clear" w:color="auto" w:fill="auto"/>
                </w:tcPr>
                <w:p w14:paraId="6FF2CB91" w14:textId="77777777" w:rsidR="000F7B20" w:rsidRPr="003301AE" w:rsidRDefault="000F7B20" w:rsidP="000F7B20">
                  <w:pPr>
                    <w:spacing w:after="120"/>
                    <w:jc w:val="center"/>
                  </w:pPr>
                  <w:r w:rsidRPr="003301AE">
                    <w:t>Yes</w:t>
                  </w:r>
                </w:p>
              </w:tc>
              <w:tc>
                <w:tcPr>
                  <w:tcW w:w="3690" w:type="dxa"/>
                  <w:shd w:val="clear" w:color="auto" w:fill="auto"/>
                </w:tcPr>
                <w:p w14:paraId="5078766E" w14:textId="77777777" w:rsidR="000F7B20" w:rsidRPr="003301AE" w:rsidRDefault="000F7B20" w:rsidP="000F7B20">
                  <w:pPr>
                    <w:spacing w:after="120"/>
                    <w:jc w:val="center"/>
                  </w:pPr>
                  <w:r w:rsidRPr="003301AE">
                    <w:t>No</w:t>
                  </w:r>
                </w:p>
              </w:tc>
            </w:tr>
            <w:tr w:rsidR="000F7B20" w:rsidRPr="003301AE" w14:paraId="2174E4EA" w14:textId="77777777" w:rsidTr="00C33C65">
              <w:tc>
                <w:tcPr>
                  <w:tcW w:w="779" w:type="dxa"/>
                  <w:shd w:val="clear" w:color="auto" w:fill="auto"/>
                </w:tcPr>
                <w:p w14:paraId="79A2346E" w14:textId="77777777" w:rsidR="000F7B20" w:rsidRPr="003301AE" w:rsidRDefault="000F7B20" w:rsidP="000F7B20">
                  <w:pPr>
                    <w:spacing w:after="120"/>
                  </w:pPr>
                  <w:r w:rsidRPr="003301AE">
                    <w:rPr>
                      <w:bCs/>
                    </w:rPr>
                    <w:t>4</w:t>
                  </w:r>
                </w:p>
              </w:tc>
              <w:tc>
                <w:tcPr>
                  <w:tcW w:w="1506" w:type="dxa"/>
                  <w:shd w:val="clear" w:color="auto" w:fill="auto"/>
                </w:tcPr>
                <w:p w14:paraId="5EC2658E" w14:textId="77777777" w:rsidR="000F7B20" w:rsidRPr="003301AE" w:rsidRDefault="000F7B20" w:rsidP="000F7B20">
                  <w:pPr>
                    <w:spacing w:after="120"/>
                    <w:jc w:val="center"/>
                  </w:pPr>
                  <w:r w:rsidRPr="003301AE">
                    <w:t>Future slot(s)</w:t>
                  </w:r>
                </w:p>
              </w:tc>
              <w:tc>
                <w:tcPr>
                  <w:tcW w:w="3380" w:type="dxa"/>
                  <w:shd w:val="clear" w:color="auto" w:fill="auto"/>
                </w:tcPr>
                <w:p w14:paraId="62BEF3B1" w14:textId="77777777" w:rsidR="000F7B20" w:rsidRPr="003301AE" w:rsidRDefault="000F7B20" w:rsidP="000F7B20">
                  <w:pPr>
                    <w:spacing w:after="120"/>
                    <w:jc w:val="center"/>
                  </w:pPr>
                  <w:r w:rsidRPr="003301AE">
                    <w:t>Yes</w:t>
                  </w:r>
                </w:p>
              </w:tc>
              <w:tc>
                <w:tcPr>
                  <w:tcW w:w="3690" w:type="dxa"/>
                  <w:shd w:val="clear" w:color="auto" w:fill="auto"/>
                </w:tcPr>
                <w:p w14:paraId="5297B7D9" w14:textId="77777777" w:rsidR="000F7B20" w:rsidRPr="003301AE" w:rsidRDefault="000F7B20" w:rsidP="000F7B20">
                  <w:pPr>
                    <w:spacing w:after="120"/>
                    <w:jc w:val="center"/>
                  </w:pPr>
                  <w:r w:rsidRPr="003301AE">
                    <w:t>Yes</w:t>
                  </w:r>
                </w:p>
              </w:tc>
            </w:tr>
            <w:tr w:rsidR="000F7B20" w:rsidRPr="003301AE" w14:paraId="3136FD35" w14:textId="77777777" w:rsidTr="00C33C65">
              <w:tc>
                <w:tcPr>
                  <w:tcW w:w="779" w:type="dxa"/>
                  <w:shd w:val="clear" w:color="auto" w:fill="auto"/>
                </w:tcPr>
                <w:p w14:paraId="1C7E99C3" w14:textId="77777777" w:rsidR="000F7B20" w:rsidRPr="003301AE" w:rsidRDefault="000F7B20" w:rsidP="000F7B20">
                  <w:pPr>
                    <w:spacing w:after="120"/>
                    <w:rPr>
                      <w:bCs/>
                    </w:rPr>
                  </w:pPr>
                  <w:r w:rsidRPr="003301AE">
                    <w:rPr>
                      <w:bCs/>
                    </w:rPr>
                    <w:t>5</w:t>
                  </w:r>
                </w:p>
              </w:tc>
              <w:tc>
                <w:tcPr>
                  <w:tcW w:w="1506" w:type="dxa"/>
                  <w:shd w:val="clear" w:color="auto" w:fill="auto"/>
                </w:tcPr>
                <w:p w14:paraId="3FDD7C85" w14:textId="77777777" w:rsidR="000F7B20" w:rsidRPr="003301AE" w:rsidRDefault="000F7B20" w:rsidP="000F7B20">
                  <w:pPr>
                    <w:spacing w:after="120"/>
                    <w:jc w:val="center"/>
                  </w:pPr>
                  <w:r w:rsidRPr="003301AE">
                    <w:t>Present slot</w:t>
                  </w:r>
                </w:p>
              </w:tc>
              <w:tc>
                <w:tcPr>
                  <w:tcW w:w="3380" w:type="dxa"/>
                  <w:shd w:val="clear" w:color="auto" w:fill="auto"/>
                </w:tcPr>
                <w:p w14:paraId="2EFEDA60" w14:textId="77777777" w:rsidR="000F7B20" w:rsidRPr="003301AE" w:rsidRDefault="000F7B20" w:rsidP="000F7B20">
                  <w:pPr>
                    <w:spacing w:after="120"/>
                    <w:jc w:val="center"/>
                  </w:pPr>
                  <w:r w:rsidRPr="003301AE">
                    <w:t>No</w:t>
                  </w:r>
                </w:p>
              </w:tc>
              <w:tc>
                <w:tcPr>
                  <w:tcW w:w="3690" w:type="dxa"/>
                  <w:shd w:val="clear" w:color="auto" w:fill="auto"/>
                </w:tcPr>
                <w:p w14:paraId="020C6979" w14:textId="77777777" w:rsidR="000F7B20" w:rsidRPr="003301AE" w:rsidRDefault="000F7B20" w:rsidP="000F7B20">
                  <w:pPr>
                    <w:spacing w:after="120"/>
                    <w:jc w:val="center"/>
                  </w:pPr>
                  <w:r w:rsidRPr="003301AE">
                    <w:t>Yes</w:t>
                  </w:r>
                </w:p>
              </w:tc>
            </w:tr>
          </w:tbl>
          <w:p w14:paraId="259CA137" w14:textId="77777777" w:rsidR="000F7B20" w:rsidRPr="003301AE" w:rsidRDefault="000F7B20" w:rsidP="000F7B20">
            <w:pPr>
              <w:spacing w:after="120"/>
              <w:rPr>
                <w:bCs/>
                <w:i/>
                <w:iCs/>
              </w:rPr>
            </w:pPr>
          </w:p>
          <w:p w14:paraId="04E185FD" w14:textId="77777777" w:rsidR="000F7B20" w:rsidRPr="003301AE" w:rsidRDefault="000F7B20" w:rsidP="000F7B20">
            <w:pPr>
              <w:spacing w:after="120"/>
              <w:rPr>
                <w:bCs/>
                <w:i/>
                <w:iCs/>
              </w:rPr>
            </w:pPr>
            <w:r w:rsidRPr="003301AE">
              <w:rPr>
                <w:bCs/>
                <w:i/>
                <w:iCs/>
              </w:rPr>
              <w:t>Note 1: For the UE, the past CSI information may include past model inputs and/or any information derived from them. For the network, the past CSI information may include past CSI feedback instances and/or any information derived from them.</w:t>
            </w:r>
          </w:p>
          <w:p w14:paraId="5ADDE791" w14:textId="77777777" w:rsidR="000F7B20" w:rsidRPr="003301AE" w:rsidRDefault="000F7B20" w:rsidP="000F7B20">
            <w:pPr>
              <w:spacing w:after="120"/>
              <w:rPr>
                <w:bCs/>
                <w:i/>
                <w:iCs/>
              </w:rPr>
            </w:pPr>
            <w:r w:rsidRPr="003301AE">
              <w:rPr>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E098969" w14:textId="77777777" w:rsidR="000F7B20" w:rsidRPr="003301AE" w:rsidRDefault="000F7B20" w:rsidP="000F7B20">
            <w:pPr>
              <w:spacing w:after="120"/>
              <w:rPr>
                <w:bCs/>
                <w:i/>
                <w:iCs/>
              </w:rPr>
            </w:pPr>
            <w:r w:rsidRPr="003301AE">
              <w:rPr>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1EE92B8E" w14:textId="77777777" w:rsidR="000F7B20" w:rsidRPr="003301AE" w:rsidRDefault="000F7B20" w:rsidP="000F7B20">
            <w:pPr>
              <w:spacing w:after="120"/>
              <w:rPr>
                <w:bCs/>
                <w:i/>
                <w:iCs/>
              </w:rPr>
            </w:pPr>
            <w:r w:rsidRPr="003301AE">
              <w:rPr>
                <w:bCs/>
                <w:i/>
                <w:iCs/>
              </w:rPr>
              <w:t xml:space="preserve">Note 4: Down-selection is not precluded. </w:t>
            </w:r>
          </w:p>
          <w:p w14:paraId="052133F3" w14:textId="77777777" w:rsidR="000F7B20" w:rsidRPr="003301AE" w:rsidRDefault="000F7B20" w:rsidP="000F7B20">
            <w:pPr>
              <w:spacing w:after="120"/>
              <w:rPr>
                <w:b/>
                <w:bCs/>
                <w:highlight w:val="green"/>
              </w:rPr>
            </w:pPr>
            <w:r w:rsidRPr="003301AE">
              <w:rPr>
                <w:b/>
                <w:bCs/>
                <w:highlight w:val="green"/>
              </w:rPr>
              <w:t>Agreement</w:t>
            </w:r>
          </w:p>
          <w:p w14:paraId="65D2922B" w14:textId="77777777" w:rsidR="000F7B20" w:rsidRPr="003301AE" w:rsidRDefault="000F7B20" w:rsidP="000F7B20">
            <w:pPr>
              <w:spacing w:after="120"/>
              <w:rPr>
                <w:bCs/>
                <w:i/>
                <w:iCs/>
              </w:rPr>
            </w:pPr>
            <w:r w:rsidRPr="003301AE">
              <w:rPr>
                <w:bCs/>
                <w:i/>
                <w:iCs/>
              </w:rPr>
              <w:lastRenderedPageBreak/>
              <w:t>For the evaluation of temporal domain aspects of AI/ML-based CSI compression using two-sided model in Release 19, adopt the following as baseline options for UE distribution:</w:t>
            </w:r>
          </w:p>
          <w:p w14:paraId="5A3E71DB" w14:textId="77777777" w:rsidR="000F7B20" w:rsidRPr="003301AE" w:rsidRDefault="000F7B20" w:rsidP="00A76B0F">
            <w:pPr>
              <w:pStyle w:val="ae"/>
              <w:numPr>
                <w:ilvl w:val="0"/>
                <w:numId w:val="52"/>
              </w:numPr>
              <w:spacing w:afterLines="0" w:after="180"/>
              <w:ind w:leftChars="0"/>
              <w:contextualSpacing/>
              <w:jc w:val="both"/>
              <w:rPr>
                <w:rFonts w:ascii="Times New Roman" w:hAnsi="Times New Roman"/>
                <w:bCs/>
                <w:i/>
                <w:iCs/>
                <w:szCs w:val="20"/>
              </w:rPr>
            </w:pPr>
            <w:r w:rsidRPr="003301AE">
              <w:rPr>
                <w:rFonts w:ascii="Times New Roman" w:hAnsi="Times New Roman"/>
                <w:bCs/>
                <w:i/>
                <w:iCs/>
                <w:szCs w:val="20"/>
              </w:rPr>
              <w:t>Option 1: 80% indoor, 20% outdoor</w:t>
            </w:r>
          </w:p>
          <w:p w14:paraId="28A2D087" w14:textId="77777777" w:rsidR="000F7B20" w:rsidRPr="003301AE" w:rsidRDefault="000F7B20" w:rsidP="00A76B0F">
            <w:pPr>
              <w:pStyle w:val="ae"/>
              <w:numPr>
                <w:ilvl w:val="0"/>
                <w:numId w:val="52"/>
              </w:numPr>
              <w:spacing w:afterLines="0" w:after="180"/>
              <w:ind w:leftChars="0"/>
              <w:contextualSpacing/>
              <w:jc w:val="both"/>
              <w:rPr>
                <w:rFonts w:ascii="Times New Roman" w:hAnsi="Times New Roman"/>
                <w:bCs/>
                <w:i/>
                <w:iCs/>
                <w:szCs w:val="20"/>
              </w:rPr>
            </w:pPr>
            <w:r w:rsidRPr="003301AE">
              <w:rPr>
                <w:rFonts w:ascii="Times New Roman" w:hAnsi="Times New Roman"/>
                <w:bCs/>
                <w:i/>
                <w:iCs/>
                <w:szCs w:val="20"/>
              </w:rPr>
              <w:t>Option 2: 100% outdoor</w:t>
            </w:r>
          </w:p>
          <w:p w14:paraId="09268916" w14:textId="77777777" w:rsidR="000F7B20" w:rsidRPr="003301AE" w:rsidRDefault="000F7B20" w:rsidP="000F7B20">
            <w:pPr>
              <w:spacing w:after="120"/>
              <w:rPr>
                <w:bCs/>
                <w:i/>
                <w:iCs/>
              </w:rPr>
            </w:pPr>
            <w:r w:rsidRPr="003301AE">
              <w:rPr>
                <w:bCs/>
                <w:i/>
                <w:iCs/>
              </w:rPr>
              <w:t>Note: Indoor speed is 3 km/h, outdoor speed is chosen from the following options: 10 km/h, 20 km/h, 30 km/h, 60 km/h, 120 km/h. Assumption on O2I car penetration loss and spatial consistency follow the R18 AI based CSI prediction.</w:t>
            </w:r>
          </w:p>
          <w:p w14:paraId="6B6CC8C9" w14:textId="77777777" w:rsidR="000F7B20" w:rsidRPr="003301AE" w:rsidRDefault="000F7B20" w:rsidP="000F7B20">
            <w:pPr>
              <w:spacing w:after="120"/>
              <w:rPr>
                <w:rFonts w:eastAsia="等线"/>
                <w:b/>
                <w:bCs/>
                <w:highlight w:val="darkYellow"/>
                <w:lang w:eastAsia="zh-CN"/>
              </w:rPr>
            </w:pPr>
            <w:r w:rsidRPr="003301AE">
              <w:rPr>
                <w:rFonts w:eastAsia="等线"/>
                <w:b/>
                <w:bCs/>
                <w:highlight w:val="darkYellow"/>
                <w:lang w:eastAsia="zh-CN"/>
              </w:rPr>
              <w:t>Working Assumption</w:t>
            </w:r>
          </w:p>
          <w:p w14:paraId="475FBB4F" w14:textId="77777777" w:rsidR="000F7B20" w:rsidRPr="003301AE" w:rsidRDefault="000F7B20" w:rsidP="000F7B20">
            <w:pPr>
              <w:spacing w:after="120"/>
              <w:rPr>
                <w:bCs/>
                <w:i/>
                <w:iCs/>
              </w:rPr>
            </w:pPr>
            <w:r w:rsidRPr="003301AE">
              <w:rPr>
                <w:bCs/>
                <w:i/>
                <w:iCs/>
              </w:rPr>
              <w:t>For the evaluation of temporal domain aspects of AI/ML-based CSI compression using two-sided model in Release 19, adopt the following benchmark scheme for performance comparison:</w:t>
            </w:r>
          </w:p>
          <w:p w14:paraId="3EA19BF1" w14:textId="77777777" w:rsidR="000F7B20" w:rsidRPr="003301AE" w:rsidRDefault="000F7B20" w:rsidP="00A76B0F">
            <w:pPr>
              <w:pStyle w:val="ae"/>
              <w:numPr>
                <w:ilvl w:val="0"/>
                <w:numId w:val="53"/>
              </w:numPr>
              <w:spacing w:afterLines="0" w:after="180"/>
              <w:ind w:leftChars="0"/>
              <w:contextualSpacing/>
              <w:jc w:val="both"/>
              <w:rPr>
                <w:rFonts w:ascii="Times New Roman" w:hAnsi="Times New Roman"/>
                <w:szCs w:val="20"/>
              </w:rPr>
            </w:pPr>
            <w:r w:rsidRPr="003301AE">
              <w:rPr>
                <w:rFonts w:ascii="Times New Roman" w:hAnsi="Times New Roman"/>
                <w:bCs/>
                <w:i/>
                <w:iCs/>
                <w:szCs w:val="20"/>
              </w:rPr>
              <w:t>For cases without prediction of future CSI, use the same benchmark scheme assumed in R18 AI/ML-based CSI compression study.</w:t>
            </w:r>
          </w:p>
          <w:p w14:paraId="58E84903" w14:textId="77777777" w:rsidR="000F7B20" w:rsidRPr="003301AE" w:rsidRDefault="000F7B20" w:rsidP="00A76B0F">
            <w:pPr>
              <w:pStyle w:val="ae"/>
              <w:numPr>
                <w:ilvl w:val="0"/>
                <w:numId w:val="53"/>
              </w:numPr>
              <w:spacing w:afterLines="0" w:after="180"/>
              <w:ind w:leftChars="0"/>
              <w:contextualSpacing/>
              <w:jc w:val="both"/>
              <w:rPr>
                <w:rFonts w:ascii="Times New Roman" w:hAnsi="Times New Roman"/>
                <w:szCs w:val="20"/>
              </w:rPr>
            </w:pPr>
            <w:r w:rsidRPr="003301AE">
              <w:rPr>
                <w:rFonts w:ascii="Times New Roman" w:hAnsi="Times New Roman"/>
                <w:bCs/>
                <w:i/>
                <w:iCs/>
                <w:szCs w:val="20"/>
              </w:rPr>
              <w:t xml:space="preserve">For cases with prediction of future CSI, use the same benchmark scheme assumed in R18 AI/ML-based CSI prediction study, with R18 MIMO </w:t>
            </w:r>
            <w:proofErr w:type="spellStart"/>
            <w:r w:rsidRPr="003301AE">
              <w:rPr>
                <w:rFonts w:ascii="Times New Roman" w:hAnsi="Times New Roman"/>
                <w:bCs/>
                <w:i/>
                <w:iCs/>
                <w:szCs w:val="20"/>
              </w:rPr>
              <w:t>eType</w:t>
            </w:r>
            <w:proofErr w:type="spellEnd"/>
            <w:r w:rsidRPr="003301AE">
              <w:rPr>
                <w:rFonts w:ascii="Times New Roman" w:hAnsi="Times New Roman"/>
                <w:bCs/>
                <w:i/>
                <w:iCs/>
                <w:szCs w:val="20"/>
              </w:rPr>
              <w:t xml:space="preserve"> II codebook for compressing the feedback.</w:t>
            </w:r>
          </w:p>
          <w:p w14:paraId="6245D779" w14:textId="77777777" w:rsidR="000F7B20" w:rsidRPr="003301AE" w:rsidRDefault="000F7B20" w:rsidP="000F7B20">
            <w:pPr>
              <w:spacing w:after="120"/>
              <w:ind w:left="1440" w:hanging="1440"/>
              <w:rPr>
                <w:rFonts w:eastAsia="等线"/>
                <w:b/>
                <w:bCs/>
                <w:highlight w:val="green"/>
                <w:lang w:eastAsia="zh-CN"/>
              </w:rPr>
            </w:pPr>
            <w:r w:rsidRPr="003301AE">
              <w:rPr>
                <w:rFonts w:eastAsia="等线"/>
                <w:b/>
                <w:bCs/>
                <w:highlight w:val="green"/>
                <w:lang w:eastAsia="zh-CN"/>
              </w:rPr>
              <w:t>Agreement</w:t>
            </w:r>
          </w:p>
          <w:p w14:paraId="2C681F90" w14:textId="77777777" w:rsidR="000F7B20" w:rsidRPr="003301AE" w:rsidRDefault="000F7B20" w:rsidP="000F7B20">
            <w:pPr>
              <w:spacing w:after="120"/>
              <w:rPr>
                <w:bCs/>
                <w:i/>
                <w:iCs/>
              </w:rPr>
            </w:pPr>
            <w:r w:rsidRPr="003301AE">
              <w:rPr>
                <w:bCs/>
                <w:i/>
                <w:iCs/>
              </w:rPr>
              <w:t>For the evaluation of AI/ML-based CSI compression using localized models in Release 19, study the following aspects of the performance/complexity trade-off when comparing the localized model with a benchmark model that is not localized:</w:t>
            </w:r>
          </w:p>
          <w:p w14:paraId="318FB2A7" w14:textId="77777777" w:rsidR="000F7B20" w:rsidRPr="003301AE" w:rsidRDefault="000F7B20" w:rsidP="00A76B0F">
            <w:pPr>
              <w:pStyle w:val="ae"/>
              <w:numPr>
                <w:ilvl w:val="0"/>
                <w:numId w:val="55"/>
              </w:numPr>
              <w:spacing w:afterLines="0" w:after="180"/>
              <w:ind w:leftChars="0"/>
              <w:contextualSpacing/>
              <w:jc w:val="both"/>
              <w:rPr>
                <w:rFonts w:ascii="Times New Roman" w:hAnsi="Times New Roman"/>
                <w:bCs/>
                <w:i/>
                <w:iCs/>
                <w:szCs w:val="20"/>
              </w:rPr>
            </w:pPr>
            <w:r w:rsidRPr="003301AE">
              <w:rPr>
                <w:rFonts w:ascii="Times New Roman" w:hAnsi="Times New Roman"/>
                <w:bCs/>
                <w:i/>
                <w:iCs/>
                <w:szCs w:val="20"/>
              </w:rPr>
              <w:t>Performance of the localized model that has similar or lower complexity as the benchmark model.</w:t>
            </w:r>
          </w:p>
          <w:p w14:paraId="70C57440" w14:textId="77777777" w:rsidR="000F7B20" w:rsidRPr="003301AE" w:rsidRDefault="000F7B20" w:rsidP="00A76B0F">
            <w:pPr>
              <w:pStyle w:val="ae"/>
              <w:numPr>
                <w:ilvl w:val="0"/>
                <w:numId w:val="55"/>
              </w:numPr>
              <w:spacing w:afterLines="0" w:after="180"/>
              <w:ind w:leftChars="0"/>
              <w:contextualSpacing/>
              <w:jc w:val="both"/>
              <w:rPr>
                <w:rFonts w:ascii="Times New Roman" w:hAnsi="Times New Roman"/>
                <w:bCs/>
                <w:i/>
                <w:iCs/>
                <w:szCs w:val="20"/>
              </w:rPr>
            </w:pPr>
            <w:r w:rsidRPr="003301AE">
              <w:rPr>
                <w:rFonts w:ascii="Times New Roman" w:hAnsi="Times New Roman"/>
                <w:bCs/>
                <w:i/>
                <w:iCs/>
                <w:szCs w:val="20"/>
              </w:rPr>
              <w:t>Model complexity of the localized model that achieves similar or better performance as the benchmark model.</w:t>
            </w:r>
          </w:p>
          <w:p w14:paraId="6209B54E" w14:textId="77777777" w:rsidR="000F7B20" w:rsidRPr="003301AE" w:rsidRDefault="000F7B20" w:rsidP="000F7B20">
            <w:pPr>
              <w:spacing w:after="120"/>
              <w:ind w:left="1440" w:hanging="1440"/>
              <w:rPr>
                <w:rFonts w:eastAsia="等线"/>
                <w:b/>
                <w:bCs/>
                <w:highlight w:val="green"/>
                <w:lang w:eastAsia="zh-CN"/>
              </w:rPr>
            </w:pPr>
            <w:r w:rsidRPr="003301AE">
              <w:rPr>
                <w:rFonts w:eastAsia="等线"/>
                <w:b/>
                <w:bCs/>
                <w:highlight w:val="green"/>
                <w:lang w:eastAsia="zh-CN"/>
              </w:rPr>
              <w:t>Agreement</w:t>
            </w:r>
          </w:p>
          <w:p w14:paraId="297D6D7E" w14:textId="77777777" w:rsidR="000F7B20" w:rsidRPr="003301AE" w:rsidRDefault="000F7B20" w:rsidP="000F7B20">
            <w:pPr>
              <w:spacing w:after="120"/>
              <w:rPr>
                <w:bCs/>
                <w:i/>
                <w:iCs/>
              </w:rPr>
            </w:pPr>
            <w:r w:rsidRPr="003301AE">
              <w:rPr>
                <w:bCs/>
                <w:i/>
                <w:iCs/>
              </w:rPr>
              <w:t>For the evaluation of temporal domain aspects of AI/ML-based CSI compression using two-sided model in Release 19, adopt the following evaluation assumptions:</w:t>
            </w:r>
          </w:p>
          <w:p w14:paraId="4BDE53CA" w14:textId="77777777" w:rsidR="000F7B20" w:rsidRPr="003301AE" w:rsidRDefault="000F7B20" w:rsidP="00A76B0F">
            <w:pPr>
              <w:pStyle w:val="ae"/>
              <w:numPr>
                <w:ilvl w:val="0"/>
                <w:numId w:val="56"/>
              </w:numPr>
              <w:spacing w:afterLines="0" w:after="180"/>
              <w:ind w:leftChars="0"/>
              <w:contextualSpacing/>
              <w:jc w:val="both"/>
              <w:rPr>
                <w:rFonts w:ascii="Times New Roman" w:hAnsi="Times New Roman"/>
                <w:bCs/>
                <w:i/>
                <w:iCs/>
                <w:szCs w:val="20"/>
              </w:rPr>
            </w:pPr>
            <w:r w:rsidRPr="003301AE">
              <w:rPr>
                <w:rFonts w:ascii="Times New Roman" w:hAnsi="Times New Roman"/>
                <w:bCs/>
                <w:i/>
                <w:iCs/>
                <w:szCs w:val="20"/>
              </w:rPr>
              <w:t>CSI-RS configuration</w:t>
            </w:r>
          </w:p>
          <w:p w14:paraId="2B413E22" w14:textId="77777777" w:rsidR="000F7B20" w:rsidRPr="003301AE" w:rsidRDefault="000F7B20" w:rsidP="00A76B0F">
            <w:pPr>
              <w:pStyle w:val="ae"/>
              <w:numPr>
                <w:ilvl w:val="1"/>
                <w:numId w:val="56"/>
              </w:numPr>
              <w:spacing w:afterLines="0" w:after="180"/>
              <w:ind w:leftChars="0"/>
              <w:contextualSpacing/>
              <w:jc w:val="both"/>
              <w:rPr>
                <w:rFonts w:ascii="Times New Roman" w:hAnsi="Times New Roman"/>
                <w:bCs/>
                <w:i/>
                <w:iCs/>
                <w:szCs w:val="20"/>
              </w:rPr>
            </w:pPr>
            <w:r w:rsidRPr="003301AE">
              <w:rPr>
                <w:rFonts w:ascii="Times New Roman" w:hAnsi="Times New Roman"/>
                <w:bCs/>
                <w:i/>
                <w:iCs/>
                <w:szCs w:val="20"/>
              </w:rPr>
              <w:t xml:space="preserve">Periodic: 5 </w:t>
            </w:r>
            <w:proofErr w:type="spellStart"/>
            <w:r w:rsidRPr="003301AE">
              <w:rPr>
                <w:rFonts w:ascii="Times New Roman" w:hAnsi="Times New Roman"/>
                <w:bCs/>
                <w:i/>
                <w:iCs/>
                <w:szCs w:val="20"/>
              </w:rPr>
              <w:t>ms</w:t>
            </w:r>
            <w:proofErr w:type="spellEnd"/>
            <w:r w:rsidRPr="003301AE">
              <w:rPr>
                <w:rFonts w:ascii="Times New Roman" w:hAnsi="Times New Roman"/>
                <w:bCs/>
                <w:i/>
                <w:iCs/>
                <w:szCs w:val="20"/>
              </w:rPr>
              <w:t xml:space="preserve"> periodicity (baseline), 20 </w:t>
            </w:r>
            <w:proofErr w:type="spellStart"/>
            <w:r w:rsidRPr="003301AE">
              <w:rPr>
                <w:rFonts w:ascii="Times New Roman" w:hAnsi="Times New Roman"/>
                <w:bCs/>
                <w:i/>
                <w:iCs/>
                <w:szCs w:val="20"/>
              </w:rPr>
              <w:t>ms</w:t>
            </w:r>
            <w:proofErr w:type="spellEnd"/>
            <w:r w:rsidRPr="003301AE">
              <w:rPr>
                <w:rFonts w:ascii="Times New Roman" w:hAnsi="Times New Roman"/>
                <w:bCs/>
                <w:i/>
                <w:iCs/>
                <w:szCs w:val="20"/>
              </w:rPr>
              <w:t xml:space="preserve"> periodicity(encouraged)</w:t>
            </w:r>
          </w:p>
          <w:p w14:paraId="00F9585A" w14:textId="77777777" w:rsidR="000F7B20" w:rsidRPr="003301AE" w:rsidRDefault="000F7B20" w:rsidP="00A76B0F">
            <w:pPr>
              <w:pStyle w:val="ae"/>
              <w:numPr>
                <w:ilvl w:val="1"/>
                <w:numId w:val="56"/>
              </w:numPr>
              <w:spacing w:afterLines="0" w:after="180"/>
              <w:ind w:leftChars="0"/>
              <w:contextualSpacing/>
              <w:jc w:val="both"/>
              <w:rPr>
                <w:rFonts w:ascii="Times New Roman" w:hAnsi="Times New Roman"/>
                <w:bCs/>
                <w:i/>
                <w:iCs/>
                <w:szCs w:val="20"/>
              </w:rPr>
            </w:pPr>
            <w:r w:rsidRPr="003301AE">
              <w:rPr>
                <w:rFonts w:ascii="Times New Roman" w:hAnsi="Times New Roman"/>
                <w:bCs/>
                <w:i/>
                <w:iCs/>
                <w:szCs w:val="20"/>
              </w:rPr>
              <w:t xml:space="preserve">Aperiodic (for cases with prediction): Optional, CSI-RS burst with K resources and time interval m milliseconds (based on R18 MIMO </w:t>
            </w:r>
            <w:proofErr w:type="spellStart"/>
            <w:r w:rsidRPr="003301AE">
              <w:rPr>
                <w:rFonts w:ascii="Times New Roman" w:hAnsi="Times New Roman"/>
                <w:bCs/>
                <w:i/>
                <w:iCs/>
                <w:szCs w:val="20"/>
              </w:rPr>
              <w:t>eType</w:t>
            </w:r>
            <w:proofErr w:type="spellEnd"/>
            <w:r w:rsidRPr="003301AE">
              <w:rPr>
                <w:rFonts w:ascii="Times New Roman" w:hAnsi="Times New Roman"/>
                <w:bCs/>
                <w:i/>
                <w:iCs/>
                <w:szCs w:val="20"/>
              </w:rPr>
              <w:t xml:space="preserve">-II) </w:t>
            </w:r>
          </w:p>
          <w:p w14:paraId="78BF186F" w14:textId="77777777" w:rsidR="000F7B20" w:rsidRPr="003301AE" w:rsidRDefault="000F7B20" w:rsidP="00A76B0F">
            <w:pPr>
              <w:pStyle w:val="ae"/>
              <w:numPr>
                <w:ilvl w:val="0"/>
                <w:numId w:val="56"/>
              </w:numPr>
              <w:spacing w:afterLines="0" w:after="180"/>
              <w:ind w:leftChars="0"/>
              <w:contextualSpacing/>
              <w:jc w:val="both"/>
              <w:rPr>
                <w:rFonts w:ascii="Times New Roman" w:hAnsi="Times New Roman"/>
                <w:bCs/>
                <w:i/>
                <w:iCs/>
                <w:szCs w:val="20"/>
              </w:rPr>
            </w:pPr>
            <w:r w:rsidRPr="003301AE">
              <w:rPr>
                <w:rFonts w:ascii="Times New Roman" w:hAnsi="Times New Roman"/>
                <w:bCs/>
                <w:i/>
                <w:iCs/>
                <w:szCs w:val="20"/>
              </w:rPr>
              <w:t xml:space="preserve">CSI reporting periodicity: {5, 10, 20} </w:t>
            </w:r>
            <w:proofErr w:type="spellStart"/>
            <w:r w:rsidRPr="003301AE">
              <w:rPr>
                <w:rFonts w:ascii="Times New Roman" w:hAnsi="Times New Roman"/>
                <w:bCs/>
                <w:i/>
                <w:iCs/>
                <w:szCs w:val="20"/>
              </w:rPr>
              <w:t>ms</w:t>
            </w:r>
            <w:proofErr w:type="spellEnd"/>
            <w:r w:rsidRPr="003301AE">
              <w:rPr>
                <w:rFonts w:ascii="Times New Roman" w:hAnsi="Times New Roman"/>
                <w:bCs/>
                <w:i/>
                <w:iCs/>
                <w:szCs w:val="20"/>
              </w:rPr>
              <w:t>; other values are not precluded</w:t>
            </w:r>
          </w:p>
          <w:p w14:paraId="56194CD1" w14:textId="77777777" w:rsidR="000F7B20" w:rsidRPr="003301AE" w:rsidRDefault="000F7B20" w:rsidP="00A76B0F">
            <w:pPr>
              <w:pStyle w:val="ae"/>
              <w:numPr>
                <w:ilvl w:val="0"/>
                <w:numId w:val="56"/>
              </w:numPr>
              <w:spacing w:afterLines="0" w:after="180"/>
              <w:ind w:leftChars="0"/>
              <w:contextualSpacing/>
              <w:jc w:val="both"/>
              <w:rPr>
                <w:rFonts w:ascii="Times New Roman" w:hAnsi="Times New Roman"/>
                <w:bCs/>
                <w:i/>
                <w:iCs/>
                <w:szCs w:val="20"/>
              </w:rPr>
            </w:pPr>
            <w:r w:rsidRPr="003301AE">
              <w:rPr>
                <w:rFonts w:ascii="Times New Roman" w:hAnsi="Times New Roman"/>
                <w:bCs/>
                <w:i/>
                <w:iCs/>
                <w:szCs w:val="20"/>
              </w:rPr>
              <w:t>For cases with the use of past CSI information, to report observation window, including number/time distance of historic CSI/channel measurements.</w:t>
            </w:r>
          </w:p>
          <w:p w14:paraId="23A4C1EC" w14:textId="77777777" w:rsidR="000F7B20" w:rsidRPr="003301AE" w:rsidRDefault="000F7B20" w:rsidP="00A76B0F">
            <w:pPr>
              <w:pStyle w:val="ae"/>
              <w:numPr>
                <w:ilvl w:val="0"/>
                <w:numId w:val="56"/>
              </w:numPr>
              <w:spacing w:afterLines="0" w:after="180"/>
              <w:ind w:leftChars="0"/>
              <w:contextualSpacing/>
              <w:jc w:val="both"/>
              <w:rPr>
                <w:rFonts w:ascii="Times New Roman" w:hAnsi="Times New Roman"/>
                <w:bCs/>
                <w:i/>
                <w:iCs/>
                <w:szCs w:val="20"/>
              </w:rPr>
            </w:pPr>
            <w:r w:rsidRPr="003301AE">
              <w:rPr>
                <w:rFonts w:ascii="Times New Roman" w:hAnsi="Times New Roman"/>
                <w:bCs/>
                <w:i/>
                <w:iCs/>
                <w:szCs w:val="20"/>
              </w:rPr>
              <w:t>For cases with prediction, to report prediction window, including number/time distance of predicted CSI/channel.</w:t>
            </w:r>
          </w:p>
          <w:p w14:paraId="3F78D64B" w14:textId="77777777" w:rsidR="000F7B20" w:rsidRPr="003301AE" w:rsidRDefault="000F7B20" w:rsidP="000F7B20">
            <w:pPr>
              <w:spacing w:after="120"/>
              <w:ind w:left="1440" w:hanging="1440"/>
              <w:rPr>
                <w:rFonts w:eastAsia="等线"/>
                <w:b/>
                <w:bCs/>
                <w:highlight w:val="green"/>
                <w:lang w:eastAsia="zh-CN"/>
              </w:rPr>
            </w:pPr>
            <w:r w:rsidRPr="003301AE">
              <w:rPr>
                <w:rFonts w:eastAsia="等线"/>
                <w:b/>
                <w:bCs/>
                <w:highlight w:val="green"/>
                <w:lang w:eastAsia="zh-CN"/>
              </w:rPr>
              <w:t>Agreement</w:t>
            </w:r>
          </w:p>
          <w:p w14:paraId="19C1D29E" w14:textId="77777777" w:rsidR="000F7B20" w:rsidRPr="003301AE" w:rsidRDefault="000F7B20" w:rsidP="000F7B20">
            <w:pPr>
              <w:spacing w:after="120"/>
              <w:rPr>
                <w:bCs/>
                <w:i/>
                <w:iCs/>
              </w:rPr>
            </w:pPr>
            <w:r w:rsidRPr="003301AE">
              <w:rPr>
                <w:bCs/>
                <w:i/>
                <w:iCs/>
              </w:rPr>
              <w:t>To alleviate / resolve the issues related to inter-vendor training collaboration of AI/ML-based CSI compression using two-sided model, study the following options:</w:t>
            </w:r>
          </w:p>
          <w:p w14:paraId="3BB9B9EF" w14:textId="77777777" w:rsidR="000F7B20" w:rsidRPr="003301AE" w:rsidRDefault="000F7B20" w:rsidP="00A76B0F">
            <w:pPr>
              <w:pStyle w:val="ae"/>
              <w:numPr>
                <w:ilvl w:val="0"/>
                <w:numId w:val="57"/>
              </w:numPr>
              <w:spacing w:afterLines="0" w:after="120" w:line="276" w:lineRule="auto"/>
              <w:ind w:leftChars="0"/>
              <w:contextualSpacing/>
              <w:jc w:val="both"/>
              <w:rPr>
                <w:rFonts w:ascii="Times New Roman" w:hAnsi="Times New Roman"/>
                <w:bCs/>
                <w:i/>
                <w:iCs/>
                <w:szCs w:val="20"/>
              </w:rPr>
            </w:pPr>
            <w:r w:rsidRPr="003301AE">
              <w:rPr>
                <w:rFonts w:ascii="Times New Roman" w:hAnsi="Times New Roman"/>
                <w:bCs/>
                <w:i/>
                <w:iCs/>
                <w:szCs w:val="20"/>
              </w:rPr>
              <w:t>Option 1: Fully standardized reference model (structure + parameters)</w:t>
            </w:r>
          </w:p>
          <w:p w14:paraId="5F1EEB0D" w14:textId="77777777" w:rsidR="000F7B20" w:rsidRPr="003301AE" w:rsidRDefault="000F7B20" w:rsidP="00A76B0F">
            <w:pPr>
              <w:pStyle w:val="ae"/>
              <w:numPr>
                <w:ilvl w:val="0"/>
                <w:numId w:val="57"/>
              </w:numPr>
              <w:spacing w:afterLines="0" w:after="120" w:line="276" w:lineRule="auto"/>
              <w:ind w:leftChars="0"/>
              <w:contextualSpacing/>
              <w:jc w:val="both"/>
              <w:rPr>
                <w:rFonts w:ascii="Times New Roman" w:hAnsi="Times New Roman"/>
                <w:bCs/>
                <w:i/>
                <w:iCs/>
                <w:szCs w:val="20"/>
              </w:rPr>
            </w:pPr>
            <w:r w:rsidRPr="003301AE">
              <w:rPr>
                <w:rFonts w:ascii="Times New Roman" w:hAnsi="Times New Roman"/>
                <w:bCs/>
                <w:i/>
                <w:iCs/>
                <w:szCs w:val="20"/>
              </w:rPr>
              <w:t>Option 2: Standardized dataset</w:t>
            </w:r>
          </w:p>
          <w:p w14:paraId="402C3AC6" w14:textId="77777777" w:rsidR="000F7B20" w:rsidRPr="003301AE" w:rsidRDefault="000F7B20" w:rsidP="00A76B0F">
            <w:pPr>
              <w:pStyle w:val="ae"/>
              <w:numPr>
                <w:ilvl w:val="0"/>
                <w:numId w:val="57"/>
              </w:numPr>
              <w:spacing w:afterLines="0" w:after="120" w:line="276" w:lineRule="auto"/>
              <w:ind w:leftChars="0"/>
              <w:contextualSpacing/>
              <w:jc w:val="both"/>
              <w:rPr>
                <w:rFonts w:ascii="Times New Roman" w:hAnsi="Times New Roman"/>
                <w:bCs/>
                <w:i/>
                <w:iCs/>
                <w:szCs w:val="20"/>
              </w:rPr>
            </w:pPr>
            <w:r w:rsidRPr="003301AE">
              <w:rPr>
                <w:rFonts w:ascii="Times New Roman" w:hAnsi="Times New Roman"/>
                <w:bCs/>
                <w:i/>
                <w:iCs/>
                <w:szCs w:val="20"/>
              </w:rPr>
              <w:t>Option 3: Standardized reference model structure + Parameter exchange between NW-side and UE-side</w:t>
            </w:r>
          </w:p>
          <w:p w14:paraId="7BD78ABA" w14:textId="77777777" w:rsidR="000F7B20" w:rsidRPr="003301AE" w:rsidRDefault="000F7B20" w:rsidP="00A76B0F">
            <w:pPr>
              <w:pStyle w:val="ae"/>
              <w:numPr>
                <w:ilvl w:val="0"/>
                <w:numId w:val="57"/>
              </w:numPr>
              <w:spacing w:afterLines="0" w:after="120" w:line="276" w:lineRule="auto"/>
              <w:ind w:leftChars="0"/>
              <w:contextualSpacing/>
              <w:jc w:val="both"/>
              <w:rPr>
                <w:rFonts w:ascii="Times New Roman" w:hAnsi="Times New Roman"/>
                <w:bCs/>
                <w:i/>
                <w:iCs/>
                <w:szCs w:val="20"/>
              </w:rPr>
            </w:pPr>
            <w:r w:rsidRPr="003301AE">
              <w:rPr>
                <w:rFonts w:ascii="Times New Roman" w:hAnsi="Times New Roman"/>
                <w:bCs/>
                <w:i/>
                <w:iCs/>
                <w:szCs w:val="20"/>
              </w:rPr>
              <w:t>Option 4: Standardized data / dataset format + Dataset exchange between NW-side and UE-side</w:t>
            </w:r>
          </w:p>
          <w:p w14:paraId="16F208BE" w14:textId="77777777" w:rsidR="000F7B20" w:rsidRPr="003301AE" w:rsidRDefault="000F7B20" w:rsidP="00A76B0F">
            <w:pPr>
              <w:pStyle w:val="ae"/>
              <w:numPr>
                <w:ilvl w:val="0"/>
                <w:numId w:val="57"/>
              </w:numPr>
              <w:spacing w:afterLines="0" w:after="120" w:line="276" w:lineRule="auto"/>
              <w:ind w:leftChars="0"/>
              <w:contextualSpacing/>
              <w:jc w:val="both"/>
              <w:rPr>
                <w:rFonts w:ascii="Times New Roman" w:hAnsi="Times New Roman"/>
                <w:bCs/>
                <w:i/>
                <w:iCs/>
                <w:szCs w:val="20"/>
              </w:rPr>
            </w:pPr>
            <w:r w:rsidRPr="003301AE">
              <w:rPr>
                <w:rFonts w:ascii="Times New Roman" w:hAnsi="Times New Roman"/>
                <w:bCs/>
                <w:i/>
                <w:iCs/>
                <w:szCs w:val="20"/>
              </w:rPr>
              <w:t>Option 5: Standardized model format + Reference model exchange between NW-side and UE-side</w:t>
            </w:r>
          </w:p>
          <w:p w14:paraId="5E462E93" w14:textId="77777777" w:rsidR="000F7B20" w:rsidRPr="003301AE" w:rsidRDefault="000F7B20" w:rsidP="000F7B20">
            <w:pPr>
              <w:spacing w:after="120"/>
              <w:rPr>
                <w:bCs/>
                <w:i/>
                <w:iCs/>
              </w:rPr>
            </w:pPr>
            <w:r w:rsidRPr="003301AE">
              <w:rPr>
                <w:bCs/>
                <w:i/>
                <w:iCs/>
              </w:rPr>
              <w:t>Note 1: The above options may not be mutually exclusive and may be used together.</w:t>
            </w:r>
          </w:p>
          <w:p w14:paraId="4575972B" w14:textId="77777777" w:rsidR="000F7B20" w:rsidRPr="003301AE" w:rsidRDefault="000F7B20" w:rsidP="000F7B20">
            <w:pPr>
              <w:spacing w:after="120"/>
              <w:rPr>
                <w:bCs/>
                <w:i/>
                <w:iCs/>
              </w:rPr>
            </w:pPr>
            <w:r w:rsidRPr="003301AE">
              <w:rPr>
                <w:bCs/>
                <w:i/>
                <w:iCs/>
              </w:rPr>
              <w:t>Note 2: Other options are not precluded.</w:t>
            </w:r>
          </w:p>
          <w:p w14:paraId="4B351753" w14:textId="77777777" w:rsidR="000F7B20" w:rsidRPr="003301AE" w:rsidRDefault="000F7B20" w:rsidP="000F7B20">
            <w:pPr>
              <w:spacing w:after="120"/>
              <w:rPr>
                <w:bCs/>
                <w:i/>
                <w:iCs/>
              </w:rPr>
            </w:pPr>
            <w:r w:rsidRPr="003301AE">
              <w:rPr>
                <w:bCs/>
                <w:i/>
                <w:iCs/>
              </w:rPr>
              <w:t>Note 3: The study should consider how different methods of exchanging the parameters / dataset / reference model would affect the feasibility and collaboration complexity of options 3 / 4 / 5 respectively, e.g., over the air-interface, offline delivery, etc.</w:t>
            </w:r>
          </w:p>
          <w:p w14:paraId="4ECCA8AA" w14:textId="77777777" w:rsidR="000F7B20" w:rsidRPr="003301AE" w:rsidRDefault="000F7B20" w:rsidP="000F7B20">
            <w:pPr>
              <w:pStyle w:val="3GPPText"/>
              <w:rPr>
                <w:bCs/>
                <w:i/>
                <w:iCs/>
                <w:sz w:val="20"/>
              </w:rPr>
            </w:pPr>
            <w:r w:rsidRPr="003301AE">
              <w:rPr>
                <w:bCs/>
                <w:i/>
                <w:iCs/>
                <w:sz w:val="20"/>
              </w:rPr>
              <w:t>Note 4: “Dataset” refers to a set of data samples of CSI feedback and associated target CSI.</w:t>
            </w:r>
          </w:p>
          <w:p w14:paraId="754DE2F1" w14:textId="77777777" w:rsidR="000F7B20" w:rsidRPr="003301AE" w:rsidRDefault="000F7B20" w:rsidP="000F7B20">
            <w:pPr>
              <w:spacing w:after="120"/>
              <w:ind w:left="1440" w:hanging="1440"/>
              <w:rPr>
                <w:rFonts w:eastAsia="等线"/>
                <w:b/>
                <w:bCs/>
                <w:highlight w:val="green"/>
                <w:lang w:eastAsia="zh-CN"/>
              </w:rPr>
            </w:pPr>
            <w:r w:rsidRPr="003301AE">
              <w:rPr>
                <w:rFonts w:eastAsia="等线"/>
                <w:b/>
                <w:bCs/>
                <w:highlight w:val="green"/>
                <w:lang w:eastAsia="zh-CN"/>
              </w:rPr>
              <w:lastRenderedPageBreak/>
              <w:t>Agreement</w:t>
            </w:r>
          </w:p>
          <w:p w14:paraId="48083E7F" w14:textId="77777777" w:rsidR="000F7B20" w:rsidRPr="003301AE" w:rsidRDefault="000F7B20" w:rsidP="000F7B20">
            <w:pPr>
              <w:spacing w:after="120"/>
              <w:rPr>
                <w:bCs/>
                <w:i/>
                <w:iCs/>
              </w:rPr>
            </w:pPr>
            <w:r w:rsidRPr="003301AE">
              <w:rPr>
                <w:bCs/>
                <w:i/>
                <w:iCs/>
              </w:rPr>
              <w:t>For the evaluation of AI/ML-based CSI compression using localized models in Release 19, consider the following options as a starting point to model the spatial correlation in the dataset for a local region:</w:t>
            </w:r>
          </w:p>
          <w:p w14:paraId="7F526D38" w14:textId="77777777" w:rsidR="000F7B20" w:rsidRPr="003301AE" w:rsidRDefault="000F7B20" w:rsidP="00A76B0F">
            <w:pPr>
              <w:pStyle w:val="ae"/>
              <w:numPr>
                <w:ilvl w:val="0"/>
                <w:numId w:val="54"/>
              </w:numPr>
              <w:spacing w:before="120" w:afterLines="0" w:after="120"/>
              <w:ind w:leftChars="0"/>
              <w:jc w:val="both"/>
              <w:rPr>
                <w:rFonts w:ascii="Times New Roman" w:hAnsi="Times New Roman"/>
                <w:bCs/>
                <w:i/>
                <w:iCs/>
                <w:szCs w:val="20"/>
              </w:rPr>
            </w:pPr>
            <w:r w:rsidRPr="003301AE">
              <w:rPr>
                <w:rFonts w:ascii="Times New Roman" w:hAnsi="Times New Roman"/>
                <w:bCs/>
                <w:i/>
                <w:iCs/>
                <w:szCs w:val="20"/>
              </w:rPr>
              <w:t xml:space="preserve">Option 1: The dataset is derived from UEs dropped within the local region, with spatial consistency modelling as per TR 38.901. </w:t>
            </w:r>
          </w:p>
          <w:p w14:paraId="1834EA71" w14:textId="77777777" w:rsidR="000F7B20" w:rsidRPr="003301AE" w:rsidRDefault="000F7B20" w:rsidP="00A76B0F">
            <w:pPr>
              <w:pStyle w:val="ae"/>
              <w:numPr>
                <w:ilvl w:val="2"/>
                <w:numId w:val="54"/>
              </w:numPr>
              <w:spacing w:before="120" w:afterLines="0" w:after="120"/>
              <w:ind w:leftChars="0"/>
              <w:jc w:val="both"/>
              <w:rPr>
                <w:rFonts w:ascii="Times New Roman" w:hAnsi="Times New Roman"/>
                <w:bCs/>
                <w:i/>
                <w:iCs/>
                <w:szCs w:val="20"/>
              </w:rPr>
            </w:pPr>
            <w:r w:rsidRPr="003301AE">
              <w:rPr>
                <w:rFonts w:ascii="Times New Roman" w:hAnsi="Times New Roman"/>
                <w:bCs/>
                <w:i/>
                <w:iCs/>
                <w:szCs w:val="20"/>
              </w:rPr>
              <w:t xml:space="preserve">E.g., </w:t>
            </w:r>
            <w:proofErr w:type="gramStart"/>
            <w:r w:rsidRPr="003301AE">
              <w:rPr>
                <w:rFonts w:ascii="Times New Roman" w:hAnsi="Times New Roman"/>
                <w:bCs/>
                <w:i/>
                <w:iCs/>
                <w:szCs w:val="20"/>
              </w:rPr>
              <w:t>Dropped</w:t>
            </w:r>
            <w:proofErr w:type="gramEnd"/>
            <w:r w:rsidRPr="003301AE">
              <w:rPr>
                <w:rFonts w:ascii="Times New Roman" w:hAnsi="Times New Roman"/>
                <w:bCs/>
                <w:i/>
                <w:iCs/>
                <w:szCs w:val="20"/>
              </w:rPr>
              <w:t xml:space="preserve"> in a specific cell or within a specific boundary.</w:t>
            </w:r>
          </w:p>
          <w:p w14:paraId="4112B682" w14:textId="77777777" w:rsidR="000F7B20" w:rsidRPr="003301AE" w:rsidRDefault="000F7B20" w:rsidP="00A76B0F">
            <w:pPr>
              <w:pStyle w:val="ae"/>
              <w:numPr>
                <w:ilvl w:val="0"/>
                <w:numId w:val="54"/>
              </w:numPr>
              <w:spacing w:before="120" w:afterLines="0" w:after="120"/>
              <w:ind w:leftChars="0"/>
              <w:jc w:val="both"/>
              <w:rPr>
                <w:rFonts w:ascii="Times New Roman" w:hAnsi="Times New Roman"/>
                <w:bCs/>
                <w:i/>
                <w:iCs/>
                <w:szCs w:val="20"/>
              </w:rPr>
            </w:pPr>
            <w:r w:rsidRPr="003301AE">
              <w:rPr>
                <w:rFonts w:ascii="Times New Roman" w:hAnsi="Times New Roman"/>
                <w:bCs/>
                <w:i/>
                <w:iCs/>
                <w:szCs w:val="20"/>
              </w:rPr>
              <w:t xml:space="preserve">Option 2: By using a scenario/configuration specific to the local region. </w:t>
            </w:r>
          </w:p>
          <w:p w14:paraId="05F081AE" w14:textId="77777777" w:rsidR="000F7B20" w:rsidRPr="003301AE" w:rsidRDefault="000F7B20" w:rsidP="00A76B0F">
            <w:pPr>
              <w:pStyle w:val="ae"/>
              <w:numPr>
                <w:ilvl w:val="2"/>
                <w:numId w:val="54"/>
              </w:numPr>
              <w:spacing w:before="120" w:afterLines="0" w:after="120"/>
              <w:ind w:leftChars="0"/>
              <w:jc w:val="both"/>
              <w:rPr>
                <w:rFonts w:ascii="Times New Roman" w:hAnsi="Times New Roman"/>
                <w:bCs/>
                <w:i/>
                <w:iCs/>
                <w:szCs w:val="20"/>
              </w:rPr>
            </w:pPr>
            <w:r w:rsidRPr="003301AE">
              <w:rPr>
                <w:rFonts w:ascii="Times New Roman" w:hAnsi="Times New Roman"/>
                <w:bCs/>
                <w:i/>
                <w:iCs/>
                <w:szCs w:val="20"/>
              </w:rPr>
              <w:t>E.g., Indoor-outdoor ratio, LOS-NLOS ratio, TXRU mapping, etc.</w:t>
            </w:r>
          </w:p>
          <w:p w14:paraId="76ABABA0" w14:textId="77777777" w:rsidR="000F7B20" w:rsidRPr="003301AE" w:rsidRDefault="000F7B20" w:rsidP="000F7B20">
            <w:pPr>
              <w:spacing w:after="120"/>
              <w:rPr>
                <w:bCs/>
                <w:i/>
                <w:iCs/>
              </w:rPr>
            </w:pPr>
            <w:r w:rsidRPr="003301AE">
              <w:rPr>
                <w:bCs/>
                <w:i/>
                <w:iCs/>
              </w:rPr>
              <w:t xml:space="preserve">Note: While </w:t>
            </w:r>
            <w:proofErr w:type="spellStart"/>
            <w:r w:rsidRPr="003301AE">
              <w:rPr>
                <w:bCs/>
                <w:i/>
                <w:iCs/>
              </w:rPr>
              <w:t>modelling</w:t>
            </w:r>
            <w:proofErr w:type="spellEnd"/>
            <w:r w:rsidRPr="003301AE">
              <w:rPr>
                <w:bCs/>
                <w:i/>
                <w:iCs/>
              </w:rPr>
              <w:t xml:space="preserve"> the spatial correlation, strive to ensure that the dataset distribution also correctly captures the </w:t>
            </w:r>
            <w:proofErr w:type="spellStart"/>
            <w:r w:rsidRPr="003301AE">
              <w:rPr>
                <w:bCs/>
                <w:i/>
                <w:iCs/>
              </w:rPr>
              <w:t>decorrelation</w:t>
            </w:r>
            <w:proofErr w:type="spellEnd"/>
            <w:r w:rsidRPr="003301AE">
              <w:rPr>
                <w:bCs/>
                <w:i/>
                <w:iCs/>
              </w:rPr>
              <w:t xml:space="preserve"> due to temporal variations in the channel. To report methods to generate training and testing dataset.</w:t>
            </w:r>
          </w:p>
          <w:p w14:paraId="73E8DA78" w14:textId="77777777" w:rsidR="000F7B20" w:rsidRPr="003301AE" w:rsidRDefault="000F7B20" w:rsidP="000F7B20">
            <w:pPr>
              <w:spacing w:after="120"/>
              <w:ind w:left="1440" w:hanging="1440"/>
              <w:rPr>
                <w:rFonts w:eastAsia="等线"/>
                <w:b/>
                <w:bCs/>
                <w:highlight w:val="green"/>
                <w:lang w:eastAsia="zh-CN"/>
              </w:rPr>
            </w:pPr>
            <w:r w:rsidRPr="003301AE">
              <w:rPr>
                <w:rFonts w:eastAsia="等线"/>
                <w:b/>
                <w:bCs/>
                <w:highlight w:val="green"/>
                <w:lang w:eastAsia="zh-CN"/>
              </w:rPr>
              <w:t>Agreement</w:t>
            </w:r>
          </w:p>
          <w:p w14:paraId="47122388" w14:textId="77777777" w:rsidR="000F7B20" w:rsidRPr="003301AE" w:rsidRDefault="000F7B20" w:rsidP="00A76B0F">
            <w:pPr>
              <w:numPr>
                <w:ilvl w:val="0"/>
                <w:numId w:val="58"/>
              </w:numPr>
              <w:spacing w:afterLines="0" w:after="120"/>
              <w:rPr>
                <w:bCs/>
                <w:i/>
                <w:iCs/>
              </w:rPr>
            </w:pPr>
            <w:r w:rsidRPr="003301AE">
              <w:rPr>
                <w:bCs/>
                <w:i/>
                <w:iCs/>
              </w:rPr>
              <w:t xml:space="preserve">For the evaluation of temporal domain aspects of AI/ML-based CSI compression using two-sided model in Release 19, </w:t>
            </w:r>
          </w:p>
          <w:p w14:paraId="1DE9EE80" w14:textId="77777777" w:rsidR="000F7B20" w:rsidRPr="003301AE" w:rsidRDefault="000F7B20" w:rsidP="00A76B0F">
            <w:pPr>
              <w:numPr>
                <w:ilvl w:val="1"/>
                <w:numId w:val="58"/>
              </w:numPr>
              <w:spacing w:afterLines="0" w:after="120"/>
              <w:ind w:left="709" w:hanging="283"/>
              <w:rPr>
                <w:bCs/>
                <w:i/>
                <w:iCs/>
              </w:rPr>
            </w:pPr>
            <w:proofErr w:type="gramStart"/>
            <w:r w:rsidRPr="003301AE">
              <w:rPr>
                <w:bCs/>
                <w:i/>
                <w:iCs/>
              </w:rPr>
              <w:t>adopt</w:t>
            </w:r>
            <w:proofErr w:type="gramEnd"/>
            <w:r w:rsidRPr="003301AE">
              <w:rPr>
                <w:bCs/>
                <w:i/>
                <w:iCs/>
              </w:rPr>
              <w:t xml:space="preserve"> the CSI feedback overhead rate as reference, where the CSI feedback overhead rate is the average bit-rate of CSI feedback overhead across time.</w:t>
            </w:r>
          </w:p>
          <w:p w14:paraId="326F7307" w14:textId="77777777" w:rsidR="000F7B20" w:rsidRPr="003301AE" w:rsidRDefault="000F7B20" w:rsidP="000F7B20">
            <w:pPr>
              <w:pStyle w:val="3GPPText"/>
              <w:rPr>
                <w:rFonts w:eastAsia="Batang"/>
                <w:bCs/>
                <w:i/>
                <w:iCs/>
                <w:sz w:val="20"/>
              </w:rPr>
            </w:pPr>
            <w:r w:rsidRPr="003301AE">
              <w:rPr>
                <w:rFonts w:eastAsia="Batang"/>
                <w:bCs/>
                <w:i/>
                <w:iCs/>
                <w:sz w:val="20"/>
              </w:rPr>
              <w:t>Note: The CSI feedback overhead of a single report is calculated as in R18 CSI compression study.</w:t>
            </w:r>
          </w:p>
          <w:p w14:paraId="2A0584B2" w14:textId="77777777" w:rsidR="000F7B20" w:rsidRPr="003301AE" w:rsidRDefault="000F7B20" w:rsidP="000F7B20">
            <w:pPr>
              <w:spacing w:after="120"/>
              <w:ind w:left="1440" w:hanging="1440"/>
              <w:rPr>
                <w:rFonts w:eastAsia="等线"/>
                <w:b/>
                <w:bCs/>
                <w:highlight w:val="green"/>
                <w:lang w:eastAsia="zh-CN"/>
              </w:rPr>
            </w:pPr>
            <w:r w:rsidRPr="003301AE">
              <w:rPr>
                <w:rFonts w:eastAsia="等线"/>
                <w:b/>
                <w:bCs/>
                <w:highlight w:val="green"/>
                <w:lang w:eastAsia="zh-CN"/>
              </w:rPr>
              <w:t>Agreement</w:t>
            </w:r>
          </w:p>
          <w:p w14:paraId="30C05CAF" w14:textId="77777777" w:rsidR="000F7B20" w:rsidRPr="003301AE" w:rsidRDefault="000F7B20" w:rsidP="000F7B20">
            <w:pPr>
              <w:spacing w:after="120"/>
              <w:rPr>
                <w:bCs/>
                <w:i/>
                <w:iCs/>
              </w:rPr>
            </w:pPr>
            <w:r w:rsidRPr="003301AE">
              <w:rPr>
                <w:bCs/>
                <w:i/>
                <w:iCs/>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5EB06C01" w14:textId="77777777" w:rsidR="000F7B20" w:rsidRPr="003301AE" w:rsidRDefault="000F7B20" w:rsidP="000F7B20">
            <w:pPr>
              <w:spacing w:after="120"/>
              <w:rPr>
                <w:bCs/>
                <w:i/>
                <w:iCs/>
              </w:rPr>
            </w:pPr>
            <w:r w:rsidRPr="003301AE">
              <w:rPr>
                <w:bCs/>
                <w:i/>
                <w:iCs/>
              </w:rPr>
              <w:t>Note: The ideal prediction scheme should model realistic channel estimation.</w:t>
            </w:r>
          </w:p>
          <w:p w14:paraId="0D52B76C" w14:textId="77777777" w:rsidR="000F7B20" w:rsidRPr="003301AE" w:rsidRDefault="000F7B20" w:rsidP="000F7B20">
            <w:pPr>
              <w:spacing w:after="120"/>
              <w:ind w:left="1440" w:hanging="1440"/>
              <w:rPr>
                <w:rFonts w:eastAsia="等线"/>
                <w:b/>
                <w:bCs/>
                <w:highlight w:val="green"/>
                <w:lang w:eastAsia="zh-CN"/>
              </w:rPr>
            </w:pPr>
            <w:r w:rsidRPr="003301AE">
              <w:rPr>
                <w:rFonts w:eastAsia="等线"/>
                <w:b/>
                <w:bCs/>
                <w:highlight w:val="green"/>
                <w:lang w:eastAsia="zh-CN"/>
              </w:rPr>
              <w:t>Agreement</w:t>
            </w:r>
          </w:p>
          <w:p w14:paraId="39536428" w14:textId="77777777" w:rsidR="000F7B20" w:rsidRPr="003301AE" w:rsidRDefault="000F7B20" w:rsidP="000F7B20">
            <w:pPr>
              <w:spacing w:after="120"/>
              <w:rPr>
                <w:bCs/>
                <w:i/>
                <w:iCs/>
              </w:rPr>
            </w:pPr>
            <w:r w:rsidRPr="003301AE">
              <w:rPr>
                <w:bCs/>
                <w:i/>
                <w:iCs/>
              </w:rPr>
              <w:t>For the evaluation of temporal domain aspects of AI/ML-based CSI compression using two-sided model in Release 19, for Case 2, Case 4 and Case 5, study the performance impact resulting from non-ideal UCI feedback.</w:t>
            </w:r>
          </w:p>
          <w:p w14:paraId="68EA115E" w14:textId="77777777" w:rsidR="000F7B20" w:rsidRPr="003301AE" w:rsidRDefault="000F7B20" w:rsidP="000F7B20">
            <w:pPr>
              <w:spacing w:after="120"/>
              <w:ind w:left="1440" w:hanging="1440"/>
              <w:rPr>
                <w:rFonts w:eastAsia="等线"/>
                <w:b/>
                <w:bCs/>
                <w:highlight w:val="green"/>
                <w:lang w:eastAsia="zh-CN"/>
              </w:rPr>
            </w:pPr>
            <w:r w:rsidRPr="003301AE">
              <w:rPr>
                <w:rFonts w:eastAsia="等线"/>
                <w:b/>
                <w:bCs/>
                <w:highlight w:val="green"/>
                <w:lang w:eastAsia="zh-CN"/>
              </w:rPr>
              <w:t>Agreement</w:t>
            </w:r>
          </w:p>
          <w:p w14:paraId="76A93197" w14:textId="77777777" w:rsidR="000F7B20" w:rsidRPr="003301AE" w:rsidRDefault="000F7B20" w:rsidP="000F7B20">
            <w:pPr>
              <w:spacing w:after="120"/>
              <w:rPr>
                <w:bCs/>
                <w:i/>
                <w:iCs/>
              </w:rPr>
            </w:pPr>
            <w:r w:rsidRPr="003301AE">
              <w:rPr>
                <w:bCs/>
                <w:i/>
                <w:iCs/>
              </w:rPr>
              <w:t>For the study of inter-vendor collaboration issues for AI/ML-based CSI compression using a two-sided model, consider at least the following aspects when comparing different options:</w:t>
            </w:r>
          </w:p>
          <w:p w14:paraId="53E06404" w14:textId="77777777" w:rsidR="000F7B20" w:rsidRPr="003301AE" w:rsidRDefault="000F7B20" w:rsidP="00A76B0F">
            <w:pPr>
              <w:pStyle w:val="ae"/>
              <w:numPr>
                <w:ilvl w:val="0"/>
                <w:numId w:val="59"/>
              </w:numPr>
              <w:spacing w:afterLines="0" w:after="180"/>
              <w:ind w:leftChars="0"/>
              <w:contextualSpacing/>
              <w:jc w:val="both"/>
              <w:rPr>
                <w:rFonts w:ascii="Times New Roman" w:hAnsi="Times New Roman"/>
                <w:bCs/>
                <w:i/>
                <w:iCs/>
                <w:szCs w:val="20"/>
              </w:rPr>
            </w:pPr>
            <w:r w:rsidRPr="003301AE">
              <w:rPr>
                <w:rFonts w:ascii="Times New Roman" w:hAnsi="Times New Roman"/>
                <w:bCs/>
                <w:i/>
                <w:iCs/>
                <w:szCs w:val="20"/>
              </w:rPr>
              <w:t>Inter-vendor collaboration complexity, e.g., whether bilateral collaboration is required between vendors.</w:t>
            </w:r>
          </w:p>
          <w:p w14:paraId="6269D886" w14:textId="77777777" w:rsidR="000F7B20" w:rsidRPr="003301AE" w:rsidRDefault="000F7B20" w:rsidP="00A76B0F">
            <w:pPr>
              <w:pStyle w:val="ae"/>
              <w:numPr>
                <w:ilvl w:val="0"/>
                <w:numId w:val="59"/>
              </w:numPr>
              <w:spacing w:afterLines="0" w:after="180"/>
              <w:ind w:leftChars="0"/>
              <w:contextualSpacing/>
              <w:jc w:val="both"/>
              <w:rPr>
                <w:rFonts w:ascii="Times New Roman" w:hAnsi="Times New Roman"/>
                <w:bCs/>
                <w:i/>
                <w:iCs/>
                <w:szCs w:val="20"/>
              </w:rPr>
            </w:pPr>
            <w:r w:rsidRPr="003301AE">
              <w:rPr>
                <w:rFonts w:ascii="Times New Roman" w:hAnsi="Times New Roman"/>
                <w:bCs/>
                <w:i/>
                <w:iCs/>
                <w:szCs w:val="20"/>
              </w:rPr>
              <w:t>Performance.</w:t>
            </w:r>
          </w:p>
          <w:p w14:paraId="11A47C2D" w14:textId="77777777" w:rsidR="000F7B20" w:rsidRPr="003301AE" w:rsidRDefault="000F7B20" w:rsidP="00A76B0F">
            <w:pPr>
              <w:pStyle w:val="ae"/>
              <w:numPr>
                <w:ilvl w:val="0"/>
                <w:numId w:val="59"/>
              </w:numPr>
              <w:spacing w:afterLines="0" w:after="180"/>
              <w:ind w:leftChars="0"/>
              <w:contextualSpacing/>
              <w:jc w:val="both"/>
              <w:rPr>
                <w:rFonts w:ascii="Times New Roman" w:hAnsi="Times New Roman"/>
                <w:bCs/>
                <w:i/>
                <w:iCs/>
                <w:szCs w:val="20"/>
              </w:rPr>
            </w:pPr>
            <w:r w:rsidRPr="003301AE">
              <w:rPr>
                <w:rFonts w:ascii="Times New Roman" w:hAnsi="Times New Roman"/>
                <w:bCs/>
                <w:i/>
                <w:iCs/>
                <w:szCs w:val="20"/>
              </w:rPr>
              <w:t>Interoperability and RAN4 / testing related aspects.</w:t>
            </w:r>
          </w:p>
          <w:p w14:paraId="73A58235" w14:textId="5441D818" w:rsidR="000F7B20" w:rsidRPr="003301AE" w:rsidRDefault="000F7B20" w:rsidP="00A76B0F">
            <w:pPr>
              <w:pStyle w:val="ae"/>
              <w:numPr>
                <w:ilvl w:val="0"/>
                <w:numId w:val="59"/>
              </w:numPr>
              <w:spacing w:afterLines="0" w:after="180"/>
              <w:ind w:leftChars="0"/>
              <w:contextualSpacing/>
              <w:jc w:val="both"/>
              <w:rPr>
                <w:rFonts w:ascii="Times New Roman" w:hAnsi="Times New Roman"/>
                <w:b/>
                <w:bCs/>
                <w:i/>
                <w:iCs/>
                <w:szCs w:val="20"/>
              </w:rPr>
            </w:pPr>
            <w:r w:rsidRPr="003301AE">
              <w:rPr>
                <w:rFonts w:ascii="Times New Roman" w:hAnsi="Times New Roman"/>
                <w:bCs/>
                <w:i/>
                <w:iCs/>
                <w:szCs w:val="20"/>
              </w:rPr>
              <w:t>Feasibility.</w:t>
            </w:r>
          </w:p>
        </w:tc>
      </w:tr>
    </w:tbl>
    <w:p w14:paraId="7B29663B" w14:textId="5241440D" w:rsidR="0050191B" w:rsidRPr="003301AE" w:rsidRDefault="0050191B" w:rsidP="0050191B">
      <w:pPr>
        <w:spacing w:beforeLines="50" w:before="120" w:after="120"/>
        <w:jc w:val="both"/>
        <w:rPr>
          <w:rFonts w:eastAsiaTheme="minorEastAsia"/>
          <w:lang w:eastAsia="zh-CN"/>
        </w:rPr>
      </w:pPr>
      <w:r w:rsidRPr="003301AE">
        <w:lastRenderedPageBreak/>
        <w:t>In this contribution,</w:t>
      </w:r>
      <w:r w:rsidRPr="003301AE">
        <w:rPr>
          <w:rFonts w:eastAsiaTheme="minorEastAsia"/>
          <w:lang w:eastAsia="zh-CN"/>
        </w:rPr>
        <w:t xml:space="preserve"> approaches to improve trade-off between performance and complexity/overhead</w:t>
      </w:r>
      <w:r w:rsidR="00D96C2F" w:rsidRPr="003301AE">
        <w:rPr>
          <w:rFonts w:eastAsiaTheme="minorEastAsia"/>
          <w:lang w:eastAsia="zh-CN"/>
        </w:rPr>
        <w:t>, the issues on</w:t>
      </w:r>
      <w:r w:rsidRPr="003301AE">
        <w:rPr>
          <w:rFonts w:eastAsiaTheme="minorEastAsia"/>
          <w:lang w:eastAsia="zh-CN"/>
        </w:rPr>
        <w:t xml:space="preserve"> alleviate/resolve issues related to inter-vendor training collaboration, and other aspects captured in Rel-18 TR 38.843 which requires further study/conclusion are discussed.</w:t>
      </w:r>
    </w:p>
    <w:p w14:paraId="6DBF8DB0" w14:textId="246990D8" w:rsidR="00202B44" w:rsidRPr="00F53757" w:rsidRDefault="000B228B" w:rsidP="00202B44">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4C281BE5" w14:textId="1D43F6F1" w:rsidR="0002058E" w:rsidRDefault="0050191B" w:rsidP="00316E39">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bookmarkStart w:id="8" w:name="_Ref162812071"/>
      <w:r w:rsidRPr="0050191B">
        <w:rPr>
          <w:rFonts w:ascii="Arial" w:eastAsia="宋体" w:hAnsi="Arial"/>
          <w:b/>
          <w:kern w:val="32"/>
          <w:sz w:val="28"/>
          <w:szCs w:val="20"/>
          <w:lang w:eastAsia="zh-CN"/>
        </w:rPr>
        <w:t>P</w:t>
      </w:r>
      <w:r w:rsidRPr="0050191B">
        <w:rPr>
          <w:rFonts w:ascii="Arial" w:eastAsia="宋体" w:hAnsi="Arial" w:hint="eastAsia"/>
          <w:b/>
          <w:kern w:val="32"/>
          <w:sz w:val="28"/>
          <w:szCs w:val="20"/>
          <w:lang w:eastAsia="zh-CN"/>
        </w:rPr>
        <w:t>erformance-complexity/overhead trade-off improvements</w:t>
      </w:r>
      <w:bookmarkEnd w:id="8"/>
    </w:p>
    <w:p w14:paraId="7DC8D1F0" w14:textId="59E2E520" w:rsidR="001269AB" w:rsidRPr="003301AE" w:rsidRDefault="00B46261" w:rsidP="001269AB">
      <w:pPr>
        <w:spacing w:after="120"/>
        <w:jc w:val="both"/>
        <w:rPr>
          <w:rFonts w:eastAsiaTheme="minorEastAsia"/>
          <w:lang w:eastAsia="zh-CN"/>
        </w:rPr>
      </w:pPr>
      <w:r w:rsidRPr="003301AE">
        <w:rPr>
          <w:rFonts w:eastAsia="宋体"/>
          <w:lang w:eastAsia="zh-CN"/>
        </w:rPr>
        <w:t xml:space="preserve">In RAN1#116 </w:t>
      </w:r>
      <w:r w:rsidRPr="003301AE">
        <w:rPr>
          <w:rFonts w:eastAsiaTheme="minorEastAsia"/>
          <w:lang w:eastAsia="zh-CN"/>
        </w:rPr>
        <w:t xml:space="preserve">meeting, different cases of AI/ML-based CSI compression leveraging temporal domain have been analyzed. Apart from </w:t>
      </w:r>
      <w:r w:rsidR="00942B91" w:rsidRPr="003301AE">
        <w:rPr>
          <w:rFonts w:eastAsiaTheme="minorEastAsia"/>
          <w:lang w:eastAsia="zh-CN"/>
        </w:rPr>
        <w:t>C</w:t>
      </w:r>
      <w:r w:rsidR="0015651C" w:rsidRPr="003301AE">
        <w:rPr>
          <w:rFonts w:eastAsiaTheme="minorEastAsia"/>
          <w:lang w:eastAsia="zh-CN"/>
        </w:rPr>
        <w:t xml:space="preserve">ase 0, </w:t>
      </w:r>
      <w:r w:rsidRPr="003301AE">
        <w:rPr>
          <w:rFonts w:eastAsiaTheme="minorEastAsia"/>
          <w:lang w:eastAsia="zh-CN"/>
        </w:rPr>
        <w:t xml:space="preserve">the spatial-frequency domain CSI compression </w:t>
      </w:r>
      <w:r w:rsidR="00E54294" w:rsidRPr="003301AE">
        <w:rPr>
          <w:rFonts w:eastAsiaTheme="minorEastAsia"/>
          <w:lang w:eastAsia="zh-CN"/>
        </w:rPr>
        <w:t xml:space="preserve">that </w:t>
      </w:r>
      <w:r w:rsidR="00D919DA" w:rsidRPr="003301AE">
        <w:rPr>
          <w:rFonts w:eastAsiaTheme="minorEastAsia"/>
          <w:lang w:eastAsia="zh-CN"/>
        </w:rPr>
        <w:t xml:space="preserve">has </w:t>
      </w:r>
      <w:r w:rsidRPr="003301AE">
        <w:rPr>
          <w:rFonts w:eastAsiaTheme="minorEastAsia"/>
          <w:lang w:eastAsia="zh-CN"/>
        </w:rPr>
        <w:t xml:space="preserve">already been extensively studied in Rel-18, 5 new cases have been categorized for study. Three of them </w:t>
      </w:r>
      <w:r w:rsidR="0015651C" w:rsidRPr="003301AE">
        <w:rPr>
          <w:rFonts w:eastAsiaTheme="minorEastAsia"/>
          <w:lang w:eastAsia="zh-CN"/>
        </w:rPr>
        <w:t xml:space="preserve">(Case 1/2/5) </w:t>
      </w:r>
      <w:r w:rsidRPr="003301AE">
        <w:rPr>
          <w:rFonts w:eastAsiaTheme="minorEastAsia"/>
          <w:lang w:eastAsia="zh-CN"/>
        </w:rPr>
        <w:t xml:space="preserve">target the present slots for CSI </w:t>
      </w:r>
      <w:r w:rsidR="001269AB" w:rsidRPr="003301AE">
        <w:rPr>
          <w:rFonts w:eastAsiaTheme="minorEastAsia"/>
          <w:lang w:eastAsia="zh-CN"/>
        </w:rPr>
        <w:t>report generation</w:t>
      </w:r>
      <w:r w:rsidRPr="003301AE">
        <w:rPr>
          <w:rFonts w:eastAsiaTheme="minorEastAsia"/>
          <w:lang w:eastAsia="zh-CN"/>
        </w:rPr>
        <w:t xml:space="preserve">, i.e., no CSI prediction feature included, while the other two </w:t>
      </w:r>
      <w:r w:rsidR="001269AB" w:rsidRPr="003301AE">
        <w:rPr>
          <w:rFonts w:eastAsiaTheme="minorEastAsia"/>
          <w:lang w:eastAsia="zh-CN"/>
        </w:rPr>
        <w:t>cases</w:t>
      </w:r>
      <w:r w:rsidR="0015651C" w:rsidRPr="003301AE">
        <w:rPr>
          <w:rFonts w:eastAsiaTheme="minorEastAsia"/>
          <w:lang w:eastAsia="zh-CN"/>
        </w:rPr>
        <w:t xml:space="preserve"> (</w:t>
      </w:r>
      <w:r w:rsidR="002D51A1" w:rsidRPr="003301AE">
        <w:rPr>
          <w:rFonts w:eastAsiaTheme="minorEastAsia"/>
          <w:lang w:eastAsia="zh-CN"/>
        </w:rPr>
        <w:t>C</w:t>
      </w:r>
      <w:r w:rsidR="0015651C" w:rsidRPr="003301AE">
        <w:rPr>
          <w:rFonts w:eastAsiaTheme="minorEastAsia"/>
          <w:lang w:eastAsia="zh-CN"/>
        </w:rPr>
        <w:t>ase 3/4)</w:t>
      </w:r>
      <w:r w:rsidR="001269AB" w:rsidRPr="003301AE">
        <w:rPr>
          <w:rFonts w:eastAsiaTheme="minorEastAsia"/>
          <w:lang w:eastAsia="zh-CN"/>
        </w:rPr>
        <w:t xml:space="preserve"> aim at compressing </w:t>
      </w:r>
      <w:r w:rsidRPr="003301AE">
        <w:rPr>
          <w:rFonts w:eastAsiaTheme="minorEastAsia"/>
          <w:lang w:eastAsia="zh-CN"/>
        </w:rPr>
        <w:t xml:space="preserve">future </w:t>
      </w:r>
      <w:r w:rsidR="001269AB" w:rsidRPr="003301AE">
        <w:rPr>
          <w:rFonts w:eastAsiaTheme="minorEastAsia"/>
          <w:lang w:eastAsia="zh-CN"/>
        </w:rPr>
        <w:t>slot(s) to generate CSI report, hence CSI prediction is also needed.</w:t>
      </w:r>
    </w:p>
    <w:p w14:paraId="2E2DC35E" w14:textId="685281E0" w:rsidR="007943B5" w:rsidRPr="003301AE" w:rsidRDefault="00E80D6F" w:rsidP="001269AB">
      <w:pPr>
        <w:spacing w:after="120"/>
        <w:jc w:val="both"/>
        <w:rPr>
          <w:rFonts w:eastAsiaTheme="minorEastAsia"/>
          <w:b/>
          <w:u w:val="single"/>
          <w:lang w:eastAsia="zh-CN"/>
        </w:rPr>
      </w:pPr>
      <w:r w:rsidRPr="003301AE">
        <w:rPr>
          <w:rFonts w:eastAsiaTheme="minorEastAsia"/>
          <w:b/>
          <w:u w:val="single"/>
          <w:lang w:eastAsia="zh-CN"/>
        </w:rPr>
        <w:t>Cases targeting the presen</w:t>
      </w:r>
      <w:r w:rsidR="0044092A" w:rsidRPr="003301AE">
        <w:rPr>
          <w:rFonts w:eastAsiaTheme="minorEastAsia"/>
          <w:b/>
          <w:u w:val="single"/>
          <w:lang w:eastAsia="zh-CN"/>
        </w:rPr>
        <w:t>t slot</w:t>
      </w:r>
      <w:r w:rsidR="002D51A1" w:rsidRPr="003301AE">
        <w:rPr>
          <w:rFonts w:eastAsiaTheme="minorEastAsia"/>
          <w:b/>
          <w:u w:val="single"/>
          <w:lang w:eastAsia="zh-CN"/>
        </w:rPr>
        <w:t>:</w:t>
      </w:r>
      <w:r w:rsidR="002D51A1" w:rsidRPr="003301AE">
        <w:rPr>
          <w:rFonts w:eastAsiaTheme="minorEastAsia"/>
          <w:b/>
          <w:lang w:eastAsia="zh-CN"/>
        </w:rPr>
        <w:t xml:space="preserve"> </w:t>
      </w:r>
      <w:r w:rsidR="00472426" w:rsidRPr="003301AE">
        <w:rPr>
          <w:rFonts w:eastAsiaTheme="minorEastAsia"/>
          <w:lang w:eastAsia="zh-CN"/>
        </w:rPr>
        <w:t xml:space="preserve">For </w:t>
      </w:r>
      <w:r w:rsidR="00942B91" w:rsidRPr="003301AE">
        <w:rPr>
          <w:rFonts w:eastAsiaTheme="minorEastAsia"/>
          <w:lang w:eastAsia="zh-CN"/>
        </w:rPr>
        <w:t>C</w:t>
      </w:r>
      <w:r w:rsidR="008E06A2" w:rsidRPr="003301AE">
        <w:rPr>
          <w:rFonts w:eastAsiaTheme="minorEastAsia"/>
          <w:lang w:eastAsia="zh-CN"/>
        </w:rPr>
        <w:t xml:space="preserve">ase 1, only </w:t>
      </w:r>
      <w:r w:rsidR="008E06A2" w:rsidRPr="003301AE">
        <w:rPr>
          <w:bCs/>
        </w:rPr>
        <w:t xml:space="preserve">UE uses past CSI information at CSI generation part to create the CSI report. </w:t>
      </w:r>
      <w:r w:rsidR="0093130A" w:rsidRPr="003301AE">
        <w:rPr>
          <w:bCs/>
        </w:rPr>
        <w:t xml:space="preserve">Due to time correlation </w:t>
      </w:r>
      <w:r w:rsidR="00081D9E" w:rsidRPr="003301AE">
        <w:rPr>
          <w:bCs/>
        </w:rPr>
        <w:t>for channel, p</w:t>
      </w:r>
      <w:r w:rsidR="0093130A" w:rsidRPr="003301AE">
        <w:rPr>
          <w:bCs/>
        </w:rPr>
        <w:t>ast CSI information</w:t>
      </w:r>
      <w:r w:rsidR="00081D9E" w:rsidRPr="003301AE">
        <w:rPr>
          <w:bCs/>
        </w:rPr>
        <w:t xml:space="preserve"> can be used to better compress </w:t>
      </w:r>
      <w:r w:rsidR="00081D9E" w:rsidRPr="003301AE">
        <w:rPr>
          <w:bCs/>
        </w:rPr>
        <w:lastRenderedPageBreak/>
        <w:t>the current CSI. In addition, past information can also b</w:t>
      </w:r>
      <w:r w:rsidR="008B56C4" w:rsidRPr="003301AE">
        <w:rPr>
          <w:bCs/>
        </w:rPr>
        <w:t>e used for stationary noise extraction. Therefore, better compression of current CSI might be achieved.</w:t>
      </w:r>
    </w:p>
    <w:p w14:paraId="2CD081B8" w14:textId="5D0CFE3D" w:rsidR="001269AB" w:rsidRPr="003301AE" w:rsidRDefault="007943B5" w:rsidP="001269AB">
      <w:pPr>
        <w:spacing w:after="120"/>
        <w:jc w:val="both"/>
        <w:rPr>
          <w:bCs/>
        </w:rPr>
      </w:pPr>
      <w:r w:rsidRPr="003301AE">
        <w:rPr>
          <w:bCs/>
        </w:rPr>
        <w:t xml:space="preserve">For </w:t>
      </w:r>
      <w:r w:rsidR="00942B91" w:rsidRPr="003301AE">
        <w:rPr>
          <w:bCs/>
        </w:rPr>
        <w:t>C</w:t>
      </w:r>
      <w:r w:rsidRPr="003301AE">
        <w:rPr>
          <w:bCs/>
        </w:rPr>
        <w:t xml:space="preserve">ase 5, in contrast with </w:t>
      </w:r>
      <w:r w:rsidR="00942B91" w:rsidRPr="003301AE">
        <w:rPr>
          <w:bCs/>
        </w:rPr>
        <w:t>C</w:t>
      </w:r>
      <w:r w:rsidRPr="003301AE">
        <w:rPr>
          <w:bCs/>
        </w:rPr>
        <w:t xml:space="preserve">ase 1, only the NW uses past CSI information at CSI reconstruction part to recover the information in the CSI report. The aforementioned past information refers to the information retrieved from previously received CSI report. Similar to </w:t>
      </w:r>
      <w:r w:rsidR="00942B91" w:rsidRPr="003301AE">
        <w:rPr>
          <w:bCs/>
        </w:rPr>
        <w:t>C</w:t>
      </w:r>
      <w:r w:rsidRPr="003301AE">
        <w:rPr>
          <w:bCs/>
        </w:rPr>
        <w:t>ase 1, temporal correlation can be leveraged to better decode the current CSI.</w:t>
      </w:r>
    </w:p>
    <w:p w14:paraId="021279E6" w14:textId="02FF5819" w:rsidR="00E80D6F" w:rsidRPr="003301AE" w:rsidRDefault="00E80D6F" w:rsidP="001269AB">
      <w:pPr>
        <w:spacing w:after="120"/>
        <w:jc w:val="both"/>
        <w:rPr>
          <w:rFonts w:eastAsiaTheme="minorEastAsia"/>
          <w:lang w:eastAsia="zh-CN"/>
        </w:rPr>
      </w:pPr>
      <w:r w:rsidRPr="003301AE">
        <w:rPr>
          <w:bCs/>
        </w:rPr>
        <w:t>For</w:t>
      </w:r>
      <w:r w:rsidR="007943B5" w:rsidRPr="003301AE">
        <w:rPr>
          <w:bCs/>
        </w:rPr>
        <w:t xml:space="preserve"> </w:t>
      </w:r>
      <w:r w:rsidR="00942B91" w:rsidRPr="003301AE">
        <w:rPr>
          <w:bCs/>
        </w:rPr>
        <w:t>C</w:t>
      </w:r>
      <w:r w:rsidR="007943B5" w:rsidRPr="003301AE">
        <w:rPr>
          <w:bCs/>
        </w:rPr>
        <w:t xml:space="preserve">ase 2, which uses past CSI information at both UE CSI generation part and NW CSI reconstruction part, is a combination of </w:t>
      </w:r>
      <w:r w:rsidR="00942B91" w:rsidRPr="003301AE">
        <w:rPr>
          <w:bCs/>
        </w:rPr>
        <w:t>C</w:t>
      </w:r>
      <w:r w:rsidR="007943B5" w:rsidRPr="003301AE">
        <w:rPr>
          <w:bCs/>
        </w:rPr>
        <w:t xml:space="preserve">ase 1 and </w:t>
      </w:r>
      <w:r w:rsidR="00942B91" w:rsidRPr="003301AE">
        <w:rPr>
          <w:bCs/>
        </w:rPr>
        <w:t>C</w:t>
      </w:r>
      <w:r w:rsidR="007943B5" w:rsidRPr="003301AE">
        <w:rPr>
          <w:bCs/>
        </w:rPr>
        <w:t xml:space="preserve">ase 5. As past CSI information </w:t>
      </w:r>
      <w:r w:rsidRPr="003301AE">
        <w:rPr>
          <w:bCs/>
        </w:rPr>
        <w:t xml:space="preserve">is applied at both sides, better performance for </w:t>
      </w:r>
      <w:r w:rsidRPr="003301AE">
        <w:rPr>
          <w:rFonts w:eastAsiaTheme="minorEastAsia"/>
          <w:lang w:eastAsia="zh-CN"/>
        </w:rPr>
        <w:t xml:space="preserve">AI/ML-based CSI compression is expected. Therefore, if current CSI slot is targeted, we prefer to study </w:t>
      </w:r>
      <w:r w:rsidR="00942B91" w:rsidRPr="003301AE">
        <w:rPr>
          <w:rFonts w:eastAsiaTheme="minorEastAsia"/>
          <w:lang w:eastAsia="zh-CN"/>
        </w:rPr>
        <w:t>C</w:t>
      </w:r>
      <w:r w:rsidRPr="003301AE">
        <w:rPr>
          <w:rFonts w:eastAsiaTheme="minorEastAsia"/>
          <w:lang w:eastAsia="zh-CN"/>
        </w:rPr>
        <w:t>ase 2 for temporal domain aspects of CSI compression.</w:t>
      </w:r>
    </w:p>
    <w:p w14:paraId="4BE5B9BA" w14:textId="4975970C" w:rsidR="00E1572C" w:rsidRPr="00C43F03" w:rsidRDefault="00E54294" w:rsidP="00E54294">
      <w:pPr>
        <w:pStyle w:val="af"/>
        <w:spacing w:after="120"/>
        <w:rPr>
          <w:rFonts w:ascii="Times New Roman" w:eastAsiaTheme="minorEastAsia" w:hAnsi="Times New Roman" w:cs="Times New Roman"/>
          <w:b/>
          <w:lang w:eastAsia="zh-CN"/>
        </w:rPr>
      </w:pPr>
      <w:bookmarkStart w:id="9" w:name="_Ref163030715"/>
      <w:r w:rsidRPr="003301AE">
        <w:rPr>
          <w:rFonts w:ascii="Times New Roman" w:hAnsi="Times New Roman" w:cs="Times New Roman"/>
          <w:b/>
        </w:rPr>
        <w:t xml:space="preserve">Proposal </w:t>
      </w:r>
      <w:r w:rsidRPr="003301AE">
        <w:rPr>
          <w:rFonts w:ascii="Times New Roman" w:hAnsi="Times New Roman" w:cs="Times New Roman"/>
          <w:b/>
        </w:rPr>
        <w:fldChar w:fldCharType="begin"/>
      </w:r>
      <w:r w:rsidRPr="003301AE">
        <w:rPr>
          <w:rFonts w:ascii="Times New Roman" w:hAnsi="Times New Roman" w:cs="Times New Roman"/>
          <w:b/>
        </w:rPr>
        <w:instrText xml:space="preserve"> SEQ Proposal \* ARABIC </w:instrText>
      </w:r>
      <w:r w:rsidRPr="003301AE">
        <w:rPr>
          <w:rFonts w:ascii="Times New Roman" w:hAnsi="Times New Roman" w:cs="Times New Roman"/>
          <w:b/>
        </w:rPr>
        <w:fldChar w:fldCharType="separate"/>
      </w:r>
      <w:r w:rsidR="00DA27DE">
        <w:rPr>
          <w:rFonts w:ascii="Times New Roman" w:hAnsi="Times New Roman" w:cs="Times New Roman"/>
          <w:b/>
          <w:noProof/>
        </w:rPr>
        <w:t>1</w:t>
      </w:r>
      <w:r w:rsidRPr="003301AE">
        <w:rPr>
          <w:rFonts w:ascii="Times New Roman" w:hAnsi="Times New Roman" w:cs="Times New Roman"/>
          <w:b/>
        </w:rPr>
        <w:fldChar w:fldCharType="end"/>
      </w:r>
      <w:r w:rsidRPr="003301AE">
        <w:rPr>
          <w:rFonts w:ascii="Times New Roman" w:hAnsi="Times New Roman" w:cs="Times New Roman"/>
          <w:b/>
        </w:rPr>
        <w:t xml:space="preserve">: </w:t>
      </w:r>
      <w:r w:rsidR="00E1572C" w:rsidRPr="00C43F03">
        <w:rPr>
          <w:rFonts w:ascii="Times New Roman" w:hAnsi="Times New Roman" w:cs="Times New Roman"/>
          <w:b/>
          <w:bCs/>
          <w:iCs/>
        </w:rPr>
        <w:t>For the evaluation of temporal domain aspects of AI/ML-based CSI compression using two-sided model in Rel</w:t>
      </w:r>
      <w:r w:rsidR="004C054F" w:rsidRPr="00C43F03">
        <w:rPr>
          <w:rFonts w:ascii="Times New Roman" w:hAnsi="Times New Roman" w:cs="Times New Roman"/>
          <w:b/>
          <w:bCs/>
          <w:iCs/>
        </w:rPr>
        <w:t>-</w:t>
      </w:r>
      <w:r w:rsidR="00E1572C" w:rsidRPr="00C43F03">
        <w:rPr>
          <w:rFonts w:ascii="Times New Roman" w:hAnsi="Times New Roman" w:cs="Times New Roman"/>
          <w:b/>
          <w:bCs/>
          <w:iCs/>
        </w:rPr>
        <w:t xml:space="preserve">19, if current CSI slot is targeted, Case 2 </w:t>
      </w:r>
      <w:r w:rsidR="00041915" w:rsidRPr="00C43F03">
        <w:rPr>
          <w:rFonts w:ascii="Times New Roman" w:eastAsiaTheme="minorEastAsia" w:hAnsi="Times New Roman" w:cs="Times New Roman"/>
          <w:b/>
          <w:bCs/>
          <w:iCs/>
          <w:lang w:eastAsia="zh-CN"/>
        </w:rPr>
        <w:t>is</w:t>
      </w:r>
      <w:r w:rsidR="00E1572C" w:rsidRPr="00C43F03">
        <w:rPr>
          <w:rFonts w:ascii="Times New Roman" w:hAnsi="Times New Roman" w:cs="Times New Roman"/>
          <w:b/>
          <w:bCs/>
          <w:iCs/>
        </w:rPr>
        <w:t xml:space="preserve"> prioritized for study.</w:t>
      </w:r>
      <w:bookmarkEnd w:id="9"/>
    </w:p>
    <w:p w14:paraId="223B31F3" w14:textId="55680080" w:rsidR="002D51A1" w:rsidRPr="003301AE" w:rsidRDefault="00E80D6F" w:rsidP="001269AB">
      <w:pPr>
        <w:spacing w:after="120"/>
        <w:jc w:val="both"/>
        <w:rPr>
          <w:rFonts w:eastAsiaTheme="minorEastAsia"/>
          <w:lang w:eastAsia="zh-CN"/>
        </w:rPr>
      </w:pPr>
      <w:r w:rsidRPr="003301AE">
        <w:rPr>
          <w:rFonts w:eastAsiaTheme="minorEastAsia"/>
          <w:lang w:eastAsia="zh-CN"/>
        </w:rPr>
        <w:t xml:space="preserve"> </w:t>
      </w:r>
      <w:r w:rsidRPr="003301AE">
        <w:rPr>
          <w:rFonts w:eastAsiaTheme="minorEastAsia"/>
          <w:b/>
          <w:u w:val="single"/>
          <w:lang w:eastAsia="zh-CN"/>
        </w:rPr>
        <w:t>Cases targeting the future slot(s)</w:t>
      </w:r>
      <w:r w:rsidR="002D51A1" w:rsidRPr="003301AE">
        <w:rPr>
          <w:rFonts w:eastAsiaTheme="minorEastAsia"/>
          <w:b/>
          <w:u w:val="single"/>
          <w:lang w:eastAsia="zh-CN"/>
        </w:rPr>
        <w:t>:</w:t>
      </w:r>
      <w:r w:rsidR="002D51A1" w:rsidRPr="003301AE">
        <w:rPr>
          <w:rFonts w:eastAsiaTheme="minorEastAsia"/>
          <w:lang w:eastAsia="zh-CN"/>
        </w:rPr>
        <w:t xml:space="preserve"> </w:t>
      </w:r>
      <w:r w:rsidR="0015651C" w:rsidRPr="003301AE">
        <w:rPr>
          <w:bCs/>
        </w:rPr>
        <w:t xml:space="preserve">For </w:t>
      </w:r>
      <w:r w:rsidR="00942B91" w:rsidRPr="003301AE">
        <w:rPr>
          <w:bCs/>
        </w:rPr>
        <w:t>C</w:t>
      </w:r>
      <w:r w:rsidR="0015651C" w:rsidRPr="003301AE">
        <w:rPr>
          <w:bCs/>
        </w:rPr>
        <w:t>ase 3, UE uses past CSI information to predict the future CSI. The future CSI, which</w:t>
      </w:r>
      <w:r w:rsidR="005354D7" w:rsidRPr="003301AE">
        <w:rPr>
          <w:bCs/>
        </w:rPr>
        <w:t xml:space="preserve"> represents either </w:t>
      </w:r>
      <w:r w:rsidR="00C336E7" w:rsidRPr="003301AE">
        <w:rPr>
          <w:rFonts w:eastAsiaTheme="minorEastAsia"/>
          <w:bCs/>
          <w:lang w:eastAsia="zh-CN"/>
        </w:rPr>
        <w:t>the</w:t>
      </w:r>
      <w:r w:rsidR="00FF34D8" w:rsidRPr="003301AE">
        <w:rPr>
          <w:rFonts w:eastAsiaTheme="minorEastAsia"/>
          <w:bCs/>
          <w:lang w:eastAsia="zh-CN"/>
        </w:rPr>
        <w:t xml:space="preserve"> </w:t>
      </w:r>
      <w:r w:rsidR="005354D7" w:rsidRPr="003301AE">
        <w:rPr>
          <w:bCs/>
        </w:rPr>
        <w:t xml:space="preserve">CSI </w:t>
      </w:r>
      <w:r w:rsidR="00FF34D8" w:rsidRPr="003301AE">
        <w:rPr>
          <w:rFonts w:eastAsiaTheme="minorEastAsia"/>
          <w:bCs/>
          <w:lang w:eastAsia="zh-CN"/>
        </w:rPr>
        <w:t xml:space="preserve">for </w:t>
      </w:r>
      <w:r w:rsidR="00FF34D8" w:rsidRPr="003301AE">
        <w:rPr>
          <w:bCs/>
        </w:rPr>
        <w:t xml:space="preserve">a single instant </w:t>
      </w:r>
      <w:r w:rsidR="005354D7" w:rsidRPr="003301AE">
        <w:rPr>
          <w:bCs/>
        </w:rPr>
        <w:t xml:space="preserve">or </w:t>
      </w:r>
      <w:r w:rsidR="00C336E7" w:rsidRPr="003301AE">
        <w:rPr>
          <w:rFonts w:eastAsiaTheme="minorEastAsia"/>
          <w:bCs/>
          <w:lang w:eastAsia="zh-CN"/>
        </w:rPr>
        <w:t xml:space="preserve">the </w:t>
      </w:r>
      <w:r w:rsidR="005354D7" w:rsidRPr="003301AE">
        <w:rPr>
          <w:bCs/>
        </w:rPr>
        <w:t>CSI</w:t>
      </w:r>
      <w:r w:rsidR="00FC24FB" w:rsidRPr="003301AE">
        <w:rPr>
          <w:rFonts w:eastAsiaTheme="minorEastAsia"/>
          <w:bCs/>
          <w:lang w:eastAsia="zh-CN"/>
        </w:rPr>
        <w:t xml:space="preserve"> for multiple instants</w:t>
      </w:r>
      <w:r w:rsidR="005354D7" w:rsidRPr="003301AE">
        <w:rPr>
          <w:bCs/>
        </w:rPr>
        <w:t xml:space="preserve">, is compressed and sent in </w:t>
      </w:r>
      <w:r w:rsidR="00FF34D8" w:rsidRPr="003301AE">
        <w:rPr>
          <w:rFonts w:eastAsiaTheme="minorEastAsia"/>
          <w:bCs/>
          <w:lang w:eastAsia="zh-CN"/>
        </w:rPr>
        <w:t>one</w:t>
      </w:r>
      <w:r w:rsidR="00FF34D8" w:rsidRPr="003301AE">
        <w:rPr>
          <w:bCs/>
        </w:rPr>
        <w:t xml:space="preserve"> </w:t>
      </w:r>
      <w:r w:rsidR="005354D7" w:rsidRPr="003301AE">
        <w:rPr>
          <w:bCs/>
        </w:rPr>
        <w:t xml:space="preserve">CSI report.  At the NW side for the CSI decoding, no past CSI information is utilized. As is agreed in RAN1 #116 meeting, either jointly or separately design for CSI prediction and CSI compression can be assumed. We prefer separate CSI prediction and compression model design because additional specification impact analysis on a joint design is further needed, while </w:t>
      </w:r>
      <w:r w:rsidR="00E1572C" w:rsidRPr="003301AE">
        <w:rPr>
          <w:bCs/>
        </w:rPr>
        <w:t>the specification impact analysis already conducted in Rel-18 for CSI compression and CSI prediction can be largely reused if</w:t>
      </w:r>
      <w:r w:rsidR="005354D7" w:rsidRPr="003301AE">
        <w:rPr>
          <w:bCs/>
        </w:rPr>
        <w:t xml:space="preserve"> separate </w:t>
      </w:r>
      <w:r w:rsidR="00E1572C" w:rsidRPr="003301AE">
        <w:rPr>
          <w:bCs/>
        </w:rPr>
        <w:t xml:space="preserve">and cascading models are assumed. </w:t>
      </w:r>
      <w:r w:rsidR="00E54294" w:rsidRPr="003301AE">
        <w:rPr>
          <w:bCs/>
        </w:rPr>
        <w:t xml:space="preserve">In addition, as is already agreed in RAN1# 116 meeting, the CSI prediction can be either legacy non-AI based or AI/ML based. </w:t>
      </w:r>
      <w:r w:rsidR="00942B91" w:rsidRPr="003301AE">
        <w:rPr>
          <w:bCs/>
        </w:rPr>
        <w:t xml:space="preserve">Considering whether </w:t>
      </w:r>
      <w:r w:rsidR="000E14D2" w:rsidRPr="003301AE">
        <w:rPr>
          <w:rFonts w:eastAsiaTheme="minorEastAsia"/>
          <w:bCs/>
          <w:lang w:eastAsia="zh-CN"/>
        </w:rPr>
        <w:t xml:space="preserve">the CSI for </w:t>
      </w:r>
      <w:r w:rsidR="000E14D2" w:rsidRPr="003301AE">
        <w:rPr>
          <w:bCs/>
        </w:rPr>
        <w:t xml:space="preserve">a single instant or </w:t>
      </w:r>
      <w:r w:rsidR="000E14D2" w:rsidRPr="003301AE">
        <w:rPr>
          <w:rFonts w:eastAsiaTheme="minorEastAsia"/>
          <w:bCs/>
          <w:lang w:eastAsia="zh-CN"/>
        </w:rPr>
        <w:t xml:space="preserve">the </w:t>
      </w:r>
      <w:r w:rsidR="000E14D2" w:rsidRPr="003301AE">
        <w:rPr>
          <w:bCs/>
        </w:rPr>
        <w:t>CSI</w:t>
      </w:r>
      <w:r w:rsidR="000E14D2" w:rsidRPr="003301AE">
        <w:rPr>
          <w:rFonts w:eastAsiaTheme="minorEastAsia"/>
          <w:bCs/>
          <w:lang w:eastAsia="zh-CN"/>
        </w:rPr>
        <w:t xml:space="preserve"> for multiple instants</w:t>
      </w:r>
      <w:r w:rsidR="00942B91" w:rsidRPr="003301AE">
        <w:rPr>
          <w:bCs/>
        </w:rPr>
        <w:t xml:space="preserve"> is targeted and whether the UE CSI generation part exploits past CSI information or not, Case </w:t>
      </w:r>
      <w:r w:rsidR="002D51A1" w:rsidRPr="003301AE">
        <w:rPr>
          <w:bCs/>
        </w:rPr>
        <w:t>3 can be further decoupled into the following sub-options:</w:t>
      </w:r>
    </w:p>
    <w:p w14:paraId="7D505911" w14:textId="11E80C17" w:rsidR="002D51A1" w:rsidRPr="003301AE" w:rsidRDefault="002D51A1" w:rsidP="002215D5">
      <w:pPr>
        <w:pStyle w:val="ae"/>
        <w:numPr>
          <w:ilvl w:val="0"/>
          <w:numId w:val="68"/>
        </w:numPr>
        <w:spacing w:after="120"/>
        <w:ind w:leftChars="0"/>
        <w:jc w:val="both"/>
        <w:rPr>
          <w:rFonts w:ascii="Times New Roman" w:hAnsi="Times New Roman"/>
          <w:bCs/>
          <w:iCs/>
        </w:rPr>
      </w:pPr>
      <w:r w:rsidRPr="003301AE">
        <w:rPr>
          <w:rFonts w:ascii="Times New Roman" w:hAnsi="Times New Roman"/>
          <w:bCs/>
          <w:iCs/>
        </w:rPr>
        <w:t xml:space="preserve">Case 3-1: target CSI is </w:t>
      </w:r>
      <w:r w:rsidR="00C336E7" w:rsidRPr="003301AE">
        <w:rPr>
          <w:rFonts w:ascii="Times New Roman" w:eastAsiaTheme="minorEastAsia" w:hAnsi="Times New Roman"/>
          <w:bCs/>
          <w:iCs/>
          <w:lang w:eastAsia="zh-CN"/>
        </w:rPr>
        <w:t xml:space="preserve">the </w:t>
      </w:r>
      <w:r w:rsidRPr="003301AE">
        <w:rPr>
          <w:rFonts w:ascii="Times New Roman" w:hAnsi="Times New Roman"/>
          <w:bCs/>
          <w:iCs/>
        </w:rPr>
        <w:t>CSI</w:t>
      </w:r>
      <w:r w:rsidR="00C336E7" w:rsidRPr="003301AE">
        <w:rPr>
          <w:rFonts w:ascii="Times New Roman" w:hAnsi="Times New Roman"/>
          <w:bCs/>
          <w:iCs/>
        </w:rPr>
        <w:t xml:space="preserve"> </w:t>
      </w:r>
      <w:r w:rsidR="00C336E7" w:rsidRPr="003301AE">
        <w:rPr>
          <w:rFonts w:ascii="Times New Roman" w:eastAsiaTheme="minorEastAsia" w:hAnsi="Times New Roman"/>
          <w:bCs/>
          <w:iCs/>
          <w:lang w:eastAsia="zh-CN"/>
        </w:rPr>
        <w:t xml:space="preserve">for a </w:t>
      </w:r>
      <w:r w:rsidR="00C336E7" w:rsidRPr="003301AE">
        <w:rPr>
          <w:rFonts w:ascii="Times New Roman" w:hAnsi="Times New Roman"/>
          <w:bCs/>
          <w:iCs/>
        </w:rPr>
        <w:t>future instant</w:t>
      </w:r>
    </w:p>
    <w:p w14:paraId="0E75D432" w14:textId="77777777" w:rsidR="002D51A1" w:rsidRPr="003301AE" w:rsidRDefault="002D51A1" w:rsidP="002215D5">
      <w:pPr>
        <w:pStyle w:val="ae"/>
        <w:numPr>
          <w:ilvl w:val="1"/>
          <w:numId w:val="68"/>
        </w:numPr>
        <w:spacing w:after="120"/>
        <w:ind w:leftChars="0"/>
        <w:jc w:val="both"/>
        <w:rPr>
          <w:rFonts w:ascii="Times New Roman" w:hAnsi="Times New Roman"/>
          <w:bCs/>
          <w:iCs/>
        </w:rPr>
      </w:pPr>
      <w:r w:rsidRPr="003301AE">
        <w:rPr>
          <w:rFonts w:ascii="Times New Roman" w:hAnsi="Times New Roman"/>
          <w:bCs/>
          <w:iCs/>
        </w:rPr>
        <w:t xml:space="preserve">Case 3-1a: CSI generation part without past CSI information </w:t>
      </w:r>
    </w:p>
    <w:p w14:paraId="595A2EBF" w14:textId="77777777" w:rsidR="002D51A1" w:rsidRPr="003301AE" w:rsidRDefault="002D51A1" w:rsidP="002215D5">
      <w:pPr>
        <w:pStyle w:val="ae"/>
        <w:numPr>
          <w:ilvl w:val="1"/>
          <w:numId w:val="68"/>
        </w:numPr>
        <w:spacing w:after="120"/>
        <w:ind w:leftChars="0"/>
        <w:jc w:val="both"/>
        <w:rPr>
          <w:rFonts w:ascii="Times New Roman" w:hAnsi="Times New Roman"/>
          <w:bCs/>
          <w:iCs/>
        </w:rPr>
      </w:pPr>
      <w:r w:rsidRPr="003301AE">
        <w:rPr>
          <w:rFonts w:ascii="Times New Roman" w:hAnsi="Times New Roman"/>
          <w:bCs/>
          <w:iCs/>
        </w:rPr>
        <w:t>Case 3-1b: CSI generation part with past CSI information</w:t>
      </w:r>
    </w:p>
    <w:p w14:paraId="73C03225" w14:textId="0E247CD0" w:rsidR="002D51A1" w:rsidRPr="003301AE" w:rsidRDefault="002D51A1" w:rsidP="002215D5">
      <w:pPr>
        <w:pStyle w:val="ae"/>
        <w:numPr>
          <w:ilvl w:val="0"/>
          <w:numId w:val="68"/>
        </w:numPr>
        <w:spacing w:after="120"/>
        <w:ind w:leftChars="0"/>
        <w:jc w:val="both"/>
        <w:rPr>
          <w:rFonts w:ascii="Times New Roman" w:hAnsi="Times New Roman"/>
          <w:bCs/>
          <w:iCs/>
        </w:rPr>
      </w:pPr>
      <w:r w:rsidRPr="003301AE">
        <w:rPr>
          <w:rFonts w:ascii="Times New Roman" w:hAnsi="Times New Roman"/>
          <w:bCs/>
          <w:iCs/>
        </w:rPr>
        <w:t xml:space="preserve">Case 3-2: target CSI is </w:t>
      </w:r>
      <w:r w:rsidR="00C336E7" w:rsidRPr="003301AE">
        <w:rPr>
          <w:rFonts w:ascii="Times New Roman" w:eastAsiaTheme="minorEastAsia" w:hAnsi="Times New Roman"/>
          <w:bCs/>
          <w:iCs/>
          <w:lang w:eastAsia="zh-CN"/>
        </w:rPr>
        <w:t xml:space="preserve">the </w:t>
      </w:r>
      <w:r w:rsidR="00C336E7" w:rsidRPr="003301AE">
        <w:rPr>
          <w:rFonts w:ascii="Times New Roman" w:hAnsi="Times New Roman"/>
          <w:bCs/>
          <w:iCs/>
        </w:rPr>
        <w:t xml:space="preserve">CSI </w:t>
      </w:r>
      <w:r w:rsidR="00C336E7" w:rsidRPr="003301AE">
        <w:rPr>
          <w:rFonts w:ascii="Times New Roman" w:eastAsiaTheme="minorEastAsia" w:hAnsi="Times New Roman"/>
          <w:bCs/>
          <w:iCs/>
          <w:lang w:eastAsia="zh-CN"/>
        </w:rPr>
        <w:t xml:space="preserve">for multiple </w:t>
      </w:r>
      <w:r w:rsidR="00C336E7" w:rsidRPr="003301AE">
        <w:rPr>
          <w:rFonts w:ascii="Times New Roman" w:hAnsi="Times New Roman"/>
          <w:bCs/>
          <w:iCs/>
        </w:rPr>
        <w:t>future instant</w:t>
      </w:r>
      <w:r w:rsidR="00C336E7" w:rsidRPr="003301AE">
        <w:rPr>
          <w:rFonts w:ascii="Times New Roman" w:eastAsiaTheme="minorEastAsia" w:hAnsi="Times New Roman"/>
          <w:bCs/>
          <w:iCs/>
          <w:lang w:eastAsia="zh-CN"/>
        </w:rPr>
        <w:t>s</w:t>
      </w:r>
    </w:p>
    <w:p w14:paraId="2F50B0B3" w14:textId="77777777" w:rsidR="002D51A1" w:rsidRPr="003301AE" w:rsidRDefault="002D51A1" w:rsidP="002215D5">
      <w:pPr>
        <w:pStyle w:val="ae"/>
        <w:numPr>
          <w:ilvl w:val="1"/>
          <w:numId w:val="68"/>
        </w:numPr>
        <w:spacing w:after="120"/>
        <w:ind w:leftChars="0"/>
        <w:jc w:val="both"/>
        <w:rPr>
          <w:rFonts w:ascii="Times New Roman" w:hAnsi="Times New Roman"/>
          <w:bCs/>
          <w:iCs/>
        </w:rPr>
      </w:pPr>
      <w:r w:rsidRPr="003301AE">
        <w:rPr>
          <w:rFonts w:ascii="Times New Roman" w:hAnsi="Times New Roman"/>
          <w:bCs/>
          <w:iCs/>
        </w:rPr>
        <w:t xml:space="preserve">Case 3-2a: CSI generation part without past CSI information </w:t>
      </w:r>
    </w:p>
    <w:p w14:paraId="45979539" w14:textId="77777777" w:rsidR="002D51A1" w:rsidRPr="003301AE" w:rsidRDefault="002D51A1" w:rsidP="002215D5">
      <w:pPr>
        <w:pStyle w:val="ae"/>
        <w:numPr>
          <w:ilvl w:val="1"/>
          <w:numId w:val="68"/>
        </w:numPr>
        <w:spacing w:after="120"/>
        <w:ind w:leftChars="0"/>
        <w:jc w:val="both"/>
        <w:rPr>
          <w:rFonts w:ascii="Times New Roman" w:hAnsi="Times New Roman"/>
          <w:bCs/>
          <w:iCs/>
        </w:rPr>
      </w:pPr>
      <w:r w:rsidRPr="003301AE">
        <w:rPr>
          <w:rFonts w:ascii="Times New Roman" w:hAnsi="Times New Roman"/>
          <w:bCs/>
          <w:iCs/>
        </w:rPr>
        <w:t>Case 3-2b: CSI generation part with past CSI information</w:t>
      </w:r>
    </w:p>
    <w:p w14:paraId="68DBE0F2" w14:textId="29654D08" w:rsidR="002D51A1" w:rsidRPr="003301AE" w:rsidRDefault="00496926" w:rsidP="001269AB">
      <w:pPr>
        <w:spacing w:after="120"/>
        <w:jc w:val="both"/>
        <w:rPr>
          <w:rFonts w:eastAsiaTheme="minorEastAsia"/>
          <w:bCs/>
          <w:lang w:eastAsia="zh-CN"/>
        </w:rPr>
      </w:pPr>
      <w:r w:rsidRPr="003301AE">
        <w:rPr>
          <w:rFonts w:eastAsiaTheme="minorEastAsia"/>
          <w:bCs/>
          <w:lang w:eastAsia="zh-CN"/>
        </w:rPr>
        <w:t xml:space="preserve">By definition, Case 3 will not exploit past CSI information at NW side, in another word, the CSI reconstruction part will not use past CSI information, either. </w:t>
      </w:r>
      <w:r w:rsidR="00EE3C81" w:rsidRPr="003301AE">
        <w:rPr>
          <w:bCs/>
          <w:lang w:val="en-GB"/>
        </w:rPr>
        <w:t>For</w:t>
      </w:r>
      <w:r w:rsidR="00EE3C81" w:rsidRPr="003301AE">
        <w:rPr>
          <w:rFonts w:eastAsiaTheme="minorEastAsia"/>
          <w:bCs/>
          <w:lang w:val="en-GB" w:eastAsia="zh-CN"/>
        </w:rPr>
        <w:t xml:space="preserve"> Case 3-1</w:t>
      </w:r>
      <w:r w:rsidR="00EE3C81" w:rsidRPr="003301AE">
        <w:rPr>
          <w:rFonts w:eastAsiaTheme="minorEastAsia"/>
          <w:bCs/>
          <w:lang w:eastAsia="zh-CN"/>
        </w:rPr>
        <w:t xml:space="preserve">a, the </w:t>
      </w:r>
      <w:r w:rsidR="00EE3C81" w:rsidRPr="003301AE">
        <w:rPr>
          <w:bCs/>
          <w:iCs/>
        </w:rPr>
        <w:t>CSI generation part</w:t>
      </w:r>
      <w:r w:rsidR="00EE3C81" w:rsidRPr="003301AE">
        <w:rPr>
          <w:rFonts w:eastAsiaTheme="minorEastAsia"/>
          <w:bCs/>
          <w:lang w:eastAsia="zh-CN"/>
        </w:rPr>
        <w:t xml:space="preserve"> will not use past CSI information. </w:t>
      </w:r>
      <w:r w:rsidRPr="003301AE">
        <w:rPr>
          <w:rFonts w:eastAsiaTheme="minorEastAsia"/>
          <w:bCs/>
          <w:lang w:eastAsia="zh-CN"/>
        </w:rPr>
        <w:t xml:space="preserve">Therefore, if only consider cascading CSI prediction plus CSI compression, Case 3-1a is </w:t>
      </w:r>
      <w:r w:rsidR="00610D17" w:rsidRPr="003301AE">
        <w:rPr>
          <w:rFonts w:eastAsiaTheme="minorEastAsia"/>
          <w:bCs/>
          <w:lang w:eastAsia="zh-CN"/>
        </w:rPr>
        <w:t xml:space="preserve">almost </w:t>
      </w:r>
      <w:r w:rsidRPr="003301AE">
        <w:rPr>
          <w:rFonts w:eastAsiaTheme="minorEastAsia"/>
          <w:bCs/>
          <w:lang w:eastAsia="zh-CN"/>
        </w:rPr>
        <w:t>equivalent to CSI prediction (</w:t>
      </w:r>
      <w:r w:rsidR="00E54294" w:rsidRPr="003301AE">
        <w:rPr>
          <w:rFonts w:eastAsiaTheme="minorEastAsia"/>
          <w:bCs/>
          <w:lang w:eastAsia="zh-CN"/>
        </w:rPr>
        <w:t>for one</w:t>
      </w:r>
      <w:r w:rsidRPr="003301AE">
        <w:rPr>
          <w:bCs/>
          <w:iCs/>
        </w:rPr>
        <w:t xml:space="preserve"> future instant)</w:t>
      </w:r>
      <w:r w:rsidRPr="003301AE">
        <w:rPr>
          <w:rFonts w:eastAsiaTheme="minorEastAsia"/>
          <w:bCs/>
          <w:lang w:eastAsia="zh-CN"/>
        </w:rPr>
        <w:t xml:space="preserve"> plus Case 0 CSI compression.</w:t>
      </w:r>
      <w:r w:rsidR="00610D17" w:rsidRPr="003301AE">
        <w:rPr>
          <w:rFonts w:eastAsiaTheme="minorEastAsia"/>
          <w:bCs/>
          <w:lang w:eastAsia="zh-CN"/>
        </w:rPr>
        <w:t xml:space="preserve"> </w:t>
      </w:r>
      <w:r w:rsidR="00EE3C81" w:rsidRPr="003301AE">
        <w:rPr>
          <w:rFonts w:eastAsiaTheme="minorEastAsia"/>
          <w:bCs/>
          <w:lang w:eastAsia="zh-CN"/>
        </w:rPr>
        <w:t>From the context of CSI compression, the difference of Case 0 and Case 3-1a</w:t>
      </w:r>
      <w:r w:rsidR="00610D17" w:rsidRPr="003301AE">
        <w:rPr>
          <w:rFonts w:eastAsiaTheme="minorEastAsia"/>
          <w:bCs/>
          <w:lang w:eastAsia="zh-CN"/>
        </w:rPr>
        <w:t xml:space="preserve"> is that Case 0 targets current CSI slot but Case 3-1a targets the </w:t>
      </w:r>
      <w:r w:rsidR="00610D17" w:rsidRPr="003301AE">
        <w:rPr>
          <w:bCs/>
          <w:iCs/>
        </w:rPr>
        <w:t xml:space="preserve">CSI </w:t>
      </w:r>
      <w:r w:rsidR="00C336E7" w:rsidRPr="003301AE">
        <w:rPr>
          <w:rFonts w:eastAsiaTheme="minorEastAsia"/>
          <w:bCs/>
          <w:iCs/>
          <w:lang w:eastAsia="zh-CN"/>
        </w:rPr>
        <w:t xml:space="preserve">for a future </w:t>
      </w:r>
      <w:r w:rsidR="00610D17" w:rsidRPr="003301AE">
        <w:rPr>
          <w:bCs/>
          <w:iCs/>
        </w:rPr>
        <w:t>slot.</w:t>
      </w:r>
    </w:p>
    <w:p w14:paraId="777984B4" w14:textId="01A6C259" w:rsidR="00610D17" w:rsidRPr="003301AE" w:rsidRDefault="00496926" w:rsidP="00610D17">
      <w:pPr>
        <w:spacing w:after="120"/>
        <w:jc w:val="both"/>
        <w:rPr>
          <w:rFonts w:eastAsiaTheme="minorEastAsia"/>
          <w:bCs/>
          <w:lang w:eastAsia="zh-CN"/>
        </w:rPr>
      </w:pPr>
      <w:r w:rsidRPr="003301AE">
        <w:rPr>
          <w:rFonts w:eastAsiaTheme="minorEastAsia"/>
          <w:bCs/>
          <w:lang w:eastAsia="zh-CN"/>
        </w:rPr>
        <w:t xml:space="preserve">For Case 3-1b, the </w:t>
      </w:r>
      <w:r w:rsidRPr="003301AE">
        <w:rPr>
          <w:bCs/>
          <w:iCs/>
        </w:rPr>
        <w:t>CSI generation part</w:t>
      </w:r>
      <w:r w:rsidRPr="003301AE">
        <w:rPr>
          <w:rFonts w:eastAsiaTheme="minorEastAsia"/>
          <w:bCs/>
          <w:lang w:eastAsia="zh-CN"/>
        </w:rPr>
        <w:t xml:space="preserve"> will exploit past CSI information while the CSI reconstruction part will not exploit such information. Therefore, if only consider cascading CSI prediction plus CSI compression, Case 3-1b is </w:t>
      </w:r>
      <w:r w:rsidR="00610D17" w:rsidRPr="003301AE">
        <w:rPr>
          <w:rFonts w:eastAsiaTheme="minorEastAsia"/>
          <w:bCs/>
          <w:lang w:eastAsia="zh-CN"/>
        </w:rPr>
        <w:t xml:space="preserve">almost </w:t>
      </w:r>
      <w:r w:rsidRPr="003301AE">
        <w:rPr>
          <w:rFonts w:eastAsiaTheme="minorEastAsia"/>
          <w:bCs/>
          <w:lang w:eastAsia="zh-CN"/>
        </w:rPr>
        <w:t>equivalent to CSI prediction (</w:t>
      </w:r>
      <w:r w:rsidR="00466BBC" w:rsidRPr="003301AE">
        <w:rPr>
          <w:rFonts w:eastAsiaTheme="minorEastAsia"/>
          <w:bCs/>
          <w:lang w:eastAsia="zh-CN"/>
        </w:rPr>
        <w:t>for one</w:t>
      </w:r>
      <w:r w:rsidRPr="003301AE">
        <w:rPr>
          <w:bCs/>
          <w:iCs/>
        </w:rPr>
        <w:t xml:space="preserve"> future instant)</w:t>
      </w:r>
      <w:r w:rsidRPr="003301AE">
        <w:rPr>
          <w:rFonts w:eastAsiaTheme="minorEastAsia"/>
          <w:bCs/>
          <w:lang w:eastAsia="zh-CN"/>
        </w:rPr>
        <w:t xml:space="preserve"> plus Case 1 CSI compression.</w:t>
      </w:r>
      <w:r w:rsidR="00610D17" w:rsidRPr="003301AE">
        <w:rPr>
          <w:rFonts w:eastAsiaTheme="minorEastAsia"/>
          <w:bCs/>
          <w:lang w:eastAsia="zh-CN"/>
        </w:rPr>
        <w:t xml:space="preserve"> </w:t>
      </w:r>
      <w:r w:rsidR="009E0156" w:rsidRPr="003301AE">
        <w:rPr>
          <w:rFonts w:eastAsiaTheme="minorEastAsia"/>
          <w:bCs/>
          <w:lang w:eastAsia="zh-CN"/>
        </w:rPr>
        <w:t xml:space="preserve">From the context of </w:t>
      </w:r>
      <w:r w:rsidR="00A33A47" w:rsidRPr="003301AE">
        <w:rPr>
          <w:rFonts w:eastAsiaTheme="minorEastAsia"/>
          <w:bCs/>
          <w:lang w:eastAsia="zh-CN"/>
        </w:rPr>
        <w:t xml:space="preserve">CSI compression, the </w:t>
      </w:r>
      <w:r w:rsidR="00610D17" w:rsidRPr="003301AE">
        <w:rPr>
          <w:rFonts w:eastAsiaTheme="minorEastAsia"/>
          <w:bCs/>
          <w:lang w:eastAsia="zh-CN"/>
        </w:rPr>
        <w:t xml:space="preserve">difference </w:t>
      </w:r>
      <w:r w:rsidR="00A33A47" w:rsidRPr="003301AE">
        <w:rPr>
          <w:rFonts w:eastAsiaTheme="minorEastAsia"/>
          <w:bCs/>
          <w:lang w:eastAsia="zh-CN"/>
        </w:rPr>
        <w:t xml:space="preserve">of Case 1 and Case 3-1b </w:t>
      </w:r>
      <w:r w:rsidR="00610D17" w:rsidRPr="003301AE">
        <w:rPr>
          <w:rFonts w:eastAsiaTheme="minorEastAsia"/>
          <w:bCs/>
          <w:lang w:eastAsia="zh-CN"/>
        </w:rPr>
        <w:t xml:space="preserve">is that Case 1 targets current CSI slot but Case 3-1b targets the </w:t>
      </w:r>
      <w:r w:rsidR="009E0156" w:rsidRPr="003301AE">
        <w:rPr>
          <w:bCs/>
          <w:iCs/>
        </w:rPr>
        <w:t xml:space="preserve">CSI </w:t>
      </w:r>
      <w:r w:rsidR="009E0156" w:rsidRPr="003301AE">
        <w:rPr>
          <w:rFonts w:eastAsiaTheme="minorEastAsia"/>
          <w:bCs/>
          <w:iCs/>
          <w:lang w:eastAsia="zh-CN"/>
        </w:rPr>
        <w:t>for a future</w:t>
      </w:r>
      <w:r w:rsidR="00610D17" w:rsidRPr="003301AE">
        <w:rPr>
          <w:bCs/>
          <w:iCs/>
        </w:rPr>
        <w:t xml:space="preserve"> slot.</w:t>
      </w:r>
    </w:p>
    <w:p w14:paraId="18364980" w14:textId="4F60DCB7" w:rsidR="00DC6CF3" w:rsidRPr="003301AE" w:rsidRDefault="00610D17" w:rsidP="00DC6CF3">
      <w:pPr>
        <w:spacing w:after="120"/>
        <w:jc w:val="both"/>
        <w:rPr>
          <w:rFonts w:eastAsiaTheme="minorEastAsia"/>
          <w:bCs/>
          <w:lang w:eastAsia="zh-CN"/>
        </w:rPr>
      </w:pPr>
      <w:r w:rsidRPr="003301AE">
        <w:rPr>
          <w:rFonts w:eastAsiaTheme="minorEastAsia"/>
          <w:bCs/>
          <w:lang w:eastAsia="zh-CN"/>
        </w:rPr>
        <w:t xml:space="preserve">For </w:t>
      </w:r>
      <w:r w:rsidRPr="003301AE">
        <w:rPr>
          <w:rFonts w:eastAsiaTheme="minorEastAsia"/>
          <w:bCs/>
          <w:lang w:val="en-GB" w:eastAsia="zh-CN"/>
        </w:rPr>
        <w:t>Case 3-2</w:t>
      </w:r>
      <w:r w:rsidRPr="003301AE">
        <w:rPr>
          <w:rFonts w:eastAsiaTheme="minorEastAsia"/>
          <w:bCs/>
          <w:lang w:eastAsia="zh-CN"/>
        </w:rPr>
        <w:t>a,</w:t>
      </w:r>
      <w:r w:rsidR="00DC6CF3" w:rsidRPr="003301AE">
        <w:rPr>
          <w:rFonts w:eastAsiaTheme="minorEastAsia"/>
          <w:bCs/>
          <w:lang w:eastAsia="zh-CN"/>
        </w:rPr>
        <w:t xml:space="preserve"> </w:t>
      </w:r>
      <w:r w:rsidR="006F6AA3" w:rsidRPr="003301AE">
        <w:rPr>
          <w:bCs/>
          <w:iCs/>
        </w:rPr>
        <w:t xml:space="preserve">neither </w:t>
      </w:r>
      <w:r w:rsidR="00DC6CF3" w:rsidRPr="003301AE">
        <w:rPr>
          <w:rFonts w:eastAsiaTheme="minorEastAsia"/>
          <w:bCs/>
          <w:lang w:eastAsia="zh-CN"/>
        </w:rPr>
        <w:t xml:space="preserve">the </w:t>
      </w:r>
      <w:r w:rsidR="00DC6CF3" w:rsidRPr="003301AE">
        <w:rPr>
          <w:bCs/>
          <w:iCs/>
        </w:rPr>
        <w:t>CSI generation part</w:t>
      </w:r>
      <w:r w:rsidR="00DC6CF3" w:rsidRPr="003301AE">
        <w:rPr>
          <w:rFonts w:eastAsiaTheme="minorEastAsia"/>
          <w:bCs/>
          <w:lang w:eastAsia="zh-CN"/>
        </w:rPr>
        <w:t xml:space="preserve"> </w:t>
      </w:r>
      <w:r w:rsidR="006F6AA3" w:rsidRPr="003301AE">
        <w:rPr>
          <w:rFonts w:eastAsiaTheme="minorEastAsia"/>
          <w:bCs/>
          <w:lang w:eastAsia="zh-CN"/>
        </w:rPr>
        <w:t>nor the CSI reconstruction part</w:t>
      </w:r>
      <w:r w:rsidR="00DC6CF3" w:rsidRPr="003301AE">
        <w:rPr>
          <w:rFonts w:eastAsiaTheme="minorEastAsia"/>
          <w:bCs/>
          <w:lang w:eastAsia="zh-CN"/>
        </w:rPr>
        <w:t xml:space="preserve"> will exploit past CSI information</w:t>
      </w:r>
      <w:r w:rsidR="006F6AA3" w:rsidRPr="003301AE">
        <w:rPr>
          <w:bCs/>
          <w:iCs/>
        </w:rPr>
        <w:t xml:space="preserve">. </w:t>
      </w:r>
      <w:r w:rsidR="00952194" w:rsidRPr="003301AE">
        <w:rPr>
          <w:bCs/>
          <w:iCs/>
        </w:rPr>
        <w:t xml:space="preserve">The CSI compression part in Case 3-2a </w:t>
      </w:r>
      <w:r w:rsidR="00873748" w:rsidRPr="003301AE">
        <w:rPr>
          <w:rFonts w:eastAsiaTheme="minorEastAsia"/>
          <w:bCs/>
          <w:iCs/>
          <w:lang w:eastAsia="zh-CN"/>
        </w:rPr>
        <w:t>can be seen as</w:t>
      </w:r>
      <w:r w:rsidR="00873748" w:rsidRPr="003301AE">
        <w:rPr>
          <w:bCs/>
          <w:iCs/>
        </w:rPr>
        <w:t xml:space="preserve"> </w:t>
      </w:r>
      <w:r w:rsidR="00952194" w:rsidRPr="003301AE">
        <w:rPr>
          <w:bCs/>
          <w:iCs/>
        </w:rPr>
        <w:t>an extension of Case 0 CSI compression</w:t>
      </w:r>
      <w:r w:rsidR="00873748" w:rsidRPr="003301AE">
        <w:rPr>
          <w:rFonts w:eastAsiaTheme="minorEastAsia"/>
          <w:bCs/>
          <w:iCs/>
          <w:lang w:eastAsia="zh-CN"/>
        </w:rPr>
        <w:t xml:space="preserve"> with </w:t>
      </w:r>
      <w:r w:rsidR="000E14D2" w:rsidRPr="003301AE">
        <w:rPr>
          <w:rFonts w:eastAsiaTheme="minorEastAsia"/>
          <w:bCs/>
          <w:iCs/>
          <w:lang w:eastAsia="zh-CN"/>
        </w:rPr>
        <w:t xml:space="preserve">the </w:t>
      </w:r>
      <w:r w:rsidR="00952194" w:rsidRPr="003301AE">
        <w:rPr>
          <w:bCs/>
          <w:iCs/>
        </w:rPr>
        <w:t>CSI</w:t>
      </w:r>
      <w:r w:rsidR="00873748" w:rsidRPr="003301AE">
        <w:rPr>
          <w:rFonts w:eastAsiaTheme="minorEastAsia"/>
          <w:bCs/>
          <w:iCs/>
          <w:lang w:eastAsia="zh-CN"/>
        </w:rPr>
        <w:t xml:space="preserve"> for multiple future instants</w:t>
      </w:r>
      <w:r w:rsidR="00952194" w:rsidRPr="003301AE">
        <w:rPr>
          <w:bCs/>
          <w:iCs/>
        </w:rPr>
        <w:t xml:space="preserve"> co-compressed</w:t>
      </w:r>
      <w:r w:rsidR="00466BBC" w:rsidRPr="003301AE">
        <w:rPr>
          <w:rFonts w:eastAsiaTheme="minorEastAsia"/>
          <w:lang w:eastAsia="zh-CN"/>
        </w:rPr>
        <w:t>/</w:t>
      </w:r>
      <w:r w:rsidR="00952194" w:rsidRPr="003301AE">
        <w:t>co-recovered simultaneously.</w:t>
      </w:r>
      <w:r w:rsidR="00952194" w:rsidRPr="003301AE">
        <w:rPr>
          <w:bCs/>
          <w:iCs/>
        </w:rPr>
        <w:t xml:space="preserve"> </w:t>
      </w:r>
    </w:p>
    <w:p w14:paraId="2FF47059" w14:textId="0CD1CB19" w:rsidR="000B51BF" w:rsidRPr="003301AE" w:rsidRDefault="00DC6CF3" w:rsidP="000B51BF">
      <w:pPr>
        <w:spacing w:after="120"/>
        <w:jc w:val="both"/>
      </w:pPr>
      <w:r w:rsidRPr="003301AE">
        <w:rPr>
          <w:rFonts w:eastAsiaTheme="minorEastAsia"/>
          <w:bCs/>
          <w:lang w:eastAsia="zh-CN"/>
        </w:rPr>
        <w:t>For Case</w:t>
      </w:r>
      <w:r w:rsidR="00952194" w:rsidRPr="003301AE">
        <w:rPr>
          <w:rFonts w:eastAsiaTheme="minorEastAsia"/>
          <w:bCs/>
          <w:lang w:eastAsia="zh-CN"/>
        </w:rPr>
        <w:t xml:space="preserve"> </w:t>
      </w:r>
      <w:r w:rsidR="00952194" w:rsidRPr="003301AE">
        <w:rPr>
          <w:rFonts w:eastAsiaTheme="minorEastAsia"/>
          <w:bCs/>
          <w:lang w:val="en-GB" w:eastAsia="zh-CN"/>
        </w:rPr>
        <w:t>3-2</w:t>
      </w:r>
      <w:r w:rsidR="00952194" w:rsidRPr="003301AE">
        <w:rPr>
          <w:rFonts w:eastAsiaTheme="minorEastAsia"/>
          <w:bCs/>
          <w:lang w:eastAsia="zh-CN"/>
        </w:rPr>
        <w:t xml:space="preserve">b, the </w:t>
      </w:r>
      <w:r w:rsidR="00952194" w:rsidRPr="003301AE">
        <w:rPr>
          <w:bCs/>
          <w:iCs/>
        </w:rPr>
        <w:t>CSI generation part</w:t>
      </w:r>
      <w:r w:rsidR="00952194" w:rsidRPr="003301AE">
        <w:rPr>
          <w:rFonts w:eastAsiaTheme="minorEastAsia"/>
          <w:bCs/>
          <w:lang w:eastAsia="zh-CN"/>
        </w:rPr>
        <w:t xml:space="preserve"> will exploit past CSI information to co-compress multiple </w:t>
      </w:r>
      <w:r w:rsidR="00952194" w:rsidRPr="003301AE">
        <w:rPr>
          <w:bCs/>
          <w:iCs/>
        </w:rPr>
        <w:t>future instants CSI</w:t>
      </w:r>
      <w:r w:rsidR="00952194" w:rsidRPr="003301AE">
        <w:rPr>
          <w:rFonts w:eastAsiaTheme="minorEastAsia"/>
          <w:bCs/>
          <w:lang w:eastAsia="zh-CN"/>
        </w:rPr>
        <w:t xml:space="preserve"> while the CSI reconstruction part will not exploit past CSI information. </w:t>
      </w:r>
      <w:r w:rsidR="00952194" w:rsidRPr="003301AE">
        <w:rPr>
          <w:bCs/>
          <w:iCs/>
        </w:rPr>
        <w:t>Therefore, the CSI compression part in Case 3-2b is an extension of Case 1 CSI compression</w:t>
      </w:r>
      <w:r w:rsidR="00873748" w:rsidRPr="003301AE">
        <w:rPr>
          <w:rFonts w:eastAsiaTheme="minorEastAsia"/>
          <w:bCs/>
          <w:iCs/>
          <w:lang w:eastAsia="zh-CN"/>
        </w:rPr>
        <w:t>, which</w:t>
      </w:r>
      <w:r w:rsidR="00952194" w:rsidRPr="003301AE">
        <w:rPr>
          <w:bCs/>
          <w:iCs/>
        </w:rPr>
        <w:t xml:space="preserve"> </w:t>
      </w:r>
      <w:r w:rsidR="00873748" w:rsidRPr="003301AE">
        <w:rPr>
          <w:rFonts w:eastAsiaTheme="minorEastAsia"/>
          <w:bCs/>
          <w:iCs/>
          <w:lang w:eastAsia="zh-CN"/>
        </w:rPr>
        <w:t xml:space="preserve">take </w:t>
      </w:r>
      <w:r w:rsidR="000E14D2" w:rsidRPr="003301AE">
        <w:rPr>
          <w:rFonts w:eastAsiaTheme="minorEastAsia"/>
          <w:bCs/>
          <w:iCs/>
          <w:lang w:eastAsia="zh-CN"/>
        </w:rPr>
        <w:t xml:space="preserve">the </w:t>
      </w:r>
      <w:r w:rsidR="00952194" w:rsidRPr="003301AE">
        <w:rPr>
          <w:bCs/>
          <w:iCs/>
        </w:rPr>
        <w:t>CSI</w:t>
      </w:r>
      <w:r w:rsidR="00873748" w:rsidRPr="003301AE">
        <w:rPr>
          <w:rFonts w:eastAsiaTheme="minorEastAsia"/>
          <w:bCs/>
          <w:iCs/>
          <w:lang w:eastAsia="zh-CN"/>
        </w:rPr>
        <w:t xml:space="preserve"> for multiple future instants</w:t>
      </w:r>
      <w:r w:rsidR="00952194" w:rsidRPr="003301AE">
        <w:rPr>
          <w:bCs/>
          <w:iCs/>
        </w:rPr>
        <w:t xml:space="preserve"> as input and output.</w:t>
      </w:r>
    </w:p>
    <w:p w14:paraId="0771A8AD" w14:textId="7D115F31" w:rsidR="002F3C3C" w:rsidRPr="003301AE" w:rsidRDefault="000B51BF" w:rsidP="000B51BF">
      <w:pPr>
        <w:pStyle w:val="af"/>
        <w:spacing w:after="120"/>
        <w:jc w:val="both"/>
        <w:rPr>
          <w:rFonts w:ascii="Times New Roman" w:hAnsi="Times New Roman" w:cs="Times New Roman"/>
        </w:rPr>
      </w:pPr>
      <w:bookmarkStart w:id="10" w:name="_Ref163045844"/>
      <w:r w:rsidRPr="003301AE">
        <w:rPr>
          <w:rFonts w:ascii="Times New Roman" w:hAnsi="Times New Roman" w:cs="Times New Roman"/>
          <w:b/>
        </w:rPr>
        <w:t xml:space="preserve">Proposal </w:t>
      </w:r>
      <w:r w:rsidRPr="003301AE">
        <w:rPr>
          <w:rFonts w:ascii="Times New Roman" w:hAnsi="Times New Roman" w:cs="Times New Roman"/>
          <w:b/>
        </w:rPr>
        <w:fldChar w:fldCharType="begin"/>
      </w:r>
      <w:r w:rsidRPr="003301AE">
        <w:rPr>
          <w:rFonts w:ascii="Times New Roman" w:hAnsi="Times New Roman" w:cs="Times New Roman"/>
          <w:b/>
        </w:rPr>
        <w:instrText xml:space="preserve"> SEQ Proposal \* ARABIC </w:instrText>
      </w:r>
      <w:r w:rsidRPr="003301AE">
        <w:rPr>
          <w:rFonts w:ascii="Times New Roman" w:hAnsi="Times New Roman" w:cs="Times New Roman"/>
          <w:b/>
        </w:rPr>
        <w:fldChar w:fldCharType="separate"/>
      </w:r>
      <w:r w:rsidR="00DA27DE">
        <w:rPr>
          <w:rFonts w:ascii="Times New Roman" w:hAnsi="Times New Roman" w:cs="Times New Roman"/>
          <w:b/>
          <w:noProof/>
        </w:rPr>
        <w:t>2</w:t>
      </w:r>
      <w:r w:rsidRPr="003301AE">
        <w:rPr>
          <w:rFonts w:ascii="Times New Roman" w:hAnsi="Times New Roman" w:cs="Times New Roman"/>
          <w:b/>
        </w:rPr>
        <w:fldChar w:fldCharType="end"/>
      </w:r>
      <w:r w:rsidRPr="003301AE">
        <w:rPr>
          <w:rFonts w:ascii="Times New Roman" w:hAnsi="Times New Roman" w:cs="Times New Roman"/>
          <w:b/>
          <w:lang w:val="x-none"/>
        </w:rPr>
        <w:t>:</w:t>
      </w:r>
      <w:r w:rsidRPr="003301AE">
        <w:rPr>
          <w:rFonts w:ascii="Times New Roman" w:hAnsi="Times New Roman" w:cs="Times New Roman"/>
          <w:b/>
        </w:rPr>
        <w:t xml:space="preserve"> </w:t>
      </w:r>
      <w:r w:rsidR="00301718" w:rsidRPr="003301AE">
        <w:rPr>
          <w:rFonts w:ascii="Times New Roman" w:hAnsi="Times New Roman" w:cs="Times New Roman"/>
          <w:b/>
          <w:bCs/>
          <w:iCs/>
        </w:rPr>
        <w:t>For the evaluation of temporal domain aspects of AI/ML-based CSI compression using two-sided model in Rel</w:t>
      </w:r>
      <w:r w:rsidR="004C054F" w:rsidRPr="003301AE">
        <w:rPr>
          <w:rFonts w:ascii="Times New Roman" w:hAnsi="Times New Roman" w:cs="Times New Roman"/>
          <w:b/>
          <w:bCs/>
          <w:iCs/>
        </w:rPr>
        <w:t>-</w:t>
      </w:r>
      <w:r w:rsidR="00301718" w:rsidRPr="003301AE">
        <w:rPr>
          <w:rFonts w:ascii="Times New Roman" w:hAnsi="Times New Roman" w:cs="Times New Roman"/>
          <w:b/>
          <w:bCs/>
          <w:iCs/>
        </w:rPr>
        <w:t xml:space="preserve">19, separate CSI prediction and CSI compression model </w:t>
      </w:r>
      <w:r w:rsidR="00873748" w:rsidRPr="003301AE">
        <w:rPr>
          <w:rFonts w:ascii="Times New Roman" w:eastAsiaTheme="minorEastAsia" w:hAnsi="Times New Roman" w:cs="Times New Roman"/>
          <w:b/>
          <w:bCs/>
          <w:iCs/>
          <w:lang w:eastAsia="zh-CN"/>
        </w:rPr>
        <w:t>is</w:t>
      </w:r>
      <w:r w:rsidR="00301718" w:rsidRPr="003301AE">
        <w:rPr>
          <w:rFonts w:ascii="Times New Roman" w:hAnsi="Times New Roman" w:cs="Times New Roman"/>
          <w:b/>
          <w:bCs/>
          <w:iCs/>
        </w:rPr>
        <w:t xml:space="preserve"> prioritized for Case 3 and 4</w:t>
      </w:r>
      <w:r w:rsidR="002F3C3C" w:rsidRPr="003301AE">
        <w:rPr>
          <w:rFonts w:ascii="Times New Roman" w:hAnsi="Times New Roman" w:cs="Times New Roman"/>
          <w:b/>
          <w:bCs/>
          <w:iCs/>
        </w:rPr>
        <w:t>.</w:t>
      </w:r>
      <w:bookmarkEnd w:id="10"/>
    </w:p>
    <w:p w14:paraId="77C23517" w14:textId="59ACD08C" w:rsidR="00301718" w:rsidRPr="003301AE" w:rsidRDefault="000B51BF" w:rsidP="000B51BF">
      <w:pPr>
        <w:spacing w:after="120"/>
        <w:rPr>
          <w:b/>
        </w:rPr>
      </w:pPr>
      <w:bookmarkStart w:id="11" w:name="_Ref163045847"/>
      <w:r w:rsidRPr="003301AE">
        <w:rPr>
          <w:b/>
        </w:rPr>
        <w:t xml:space="preserve">Proposal </w:t>
      </w:r>
      <w:r w:rsidRPr="003301AE">
        <w:rPr>
          <w:b/>
        </w:rPr>
        <w:fldChar w:fldCharType="begin"/>
      </w:r>
      <w:r w:rsidRPr="003301AE">
        <w:rPr>
          <w:b/>
        </w:rPr>
        <w:instrText xml:space="preserve"> SEQ Proposal \* ARABIC </w:instrText>
      </w:r>
      <w:r w:rsidRPr="003301AE">
        <w:rPr>
          <w:b/>
        </w:rPr>
        <w:fldChar w:fldCharType="separate"/>
      </w:r>
      <w:r w:rsidR="00DA27DE">
        <w:rPr>
          <w:b/>
          <w:noProof/>
        </w:rPr>
        <w:t>3</w:t>
      </w:r>
      <w:r w:rsidRPr="003301AE">
        <w:rPr>
          <w:b/>
        </w:rPr>
        <w:fldChar w:fldCharType="end"/>
      </w:r>
      <w:r w:rsidRPr="003301AE">
        <w:rPr>
          <w:b/>
        </w:rPr>
        <w:t xml:space="preserve">: </w:t>
      </w:r>
      <w:r w:rsidR="002F3C3C" w:rsidRPr="003301AE">
        <w:rPr>
          <w:b/>
          <w:bCs/>
          <w:iCs/>
        </w:rPr>
        <w:t>For the evaluation of temporal domain aspects of AI/ML-based CSI compression using two-sided model in Rel</w:t>
      </w:r>
      <w:r w:rsidR="004C054F" w:rsidRPr="003301AE">
        <w:rPr>
          <w:b/>
          <w:bCs/>
          <w:iCs/>
        </w:rPr>
        <w:t>-</w:t>
      </w:r>
      <w:r w:rsidR="002F3C3C" w:rsidRPr="003301AE">
        <w:rPr>
          <w:b/>
          <w:bCs/>
          <w:iCs/>
        </w:rPr>
        <w:t xml:space="preserve">19, </w:t>
      </w:r>
      <w:r w:rsidR="00873748" w:rsidRPr="003301AE">
        <w:rPr>
          <w:rFonts w:eastAsiaTheme="minorEastAsia"/>
          <w:b/>
          <w:bCs/>
          <w:iCs/>
          <w:lang w:eastAsia="zh-CN"/>
        </w:rPr>
        <w:t>considering the following sub-</w:t>
      </w:r>
      <w:r w:rsidR="009A02A8" w:rsidRPr="003301AE">
        <w:rPr>
          <w:rFonts w:eastAsiaTheme="minorEastAsia"/>
          <w:b/>
          <w:bCs/>
          <w:iCs/>
          <w:lang w:eastAsia="zh-CN"/>
        </w:rPr>
        <w:t>case</w:t>
      </w:r>
      <w:r w:rsidR="000E14D2" w:rsidRPr="003301AE">
        <w:rPr>
          <w:rFonts w:eastAsiaTheme="minorEastAsia"/>
          <w:b/>
          <w:bCs/>
          <w:iCs/>
          <w:lang w:eastAsia="zh-CN"/>
        </w:rPr>
        <w:t>s</w:t>
      </w:r>
      <w:r w:rsidR="00873748" w:rsidRPr="003301AE">
        <w:rPr>
          <w:rFonts w:eastAsiaTheme="minorEastAsia"/>
          <w:b/>
          <w:bCs/>
          <w:iCs/>
          <w:lang w:eastAsia="zh-CN"/>
        </w:rPr>
        <w:t xml:space="preserve"> for </w:t>
      </w:r>
      <w:r w:rsidR="00301718" w:rsidRPr="003301AE">
        <w:rPr>
          <w:b/>
          <w:bCs/>
          <w:iCs/>
        </w:rPr>
        <w:t xml:space="preserve">Case </w:t>
      </w:r>
      <w:r w:rsidR="002F3C3C" w:rsidRPr="003301AE">
        <w:rPr>
          <w:b/>
          <w:bCs/>
          <w:iCs/>
        </w:rPr>
        <w:t>3:</w:t>
      </w:r>
      <w:bookmarkEnd w:id="11"/>
    </w:p>
    <w:p w14:paraId="349CEFE2" w14:textId="2CDDB988" w:rsidR="002F3C3C" w:rsidRPr="003301AE" w:rsidRDefault="002F3C3C" w:rsidP="002215D5">
      <w:pPr>
        <w:pStyle w:val="ae"/>
        <w:numPr>
          <w:ilvl w:val="0"/>
          <w:numId w:val="69"/>
        </w:numPr>
        <w:spacing w:after="120"/>
        <w:ind w:leftChars="0"/>
        <w:jc w:val="both"/>
        <w:rPr>
          <w:rFonts w:ascii="Times New Roman" w:hAnsi="Times New Roman"/>
          <w:b/>
          <w:bCs/>
          <w:iCs/>
        </w:rPr>
      </w:pPr>
      <w:r w:rsidRPr="003301AE">
        <w:rPr>
          <w:rFonts w:ascii="Times New Roman" w:hAnsi="Times New Roman"/>
          <w:b/>
          <w:bCs/>
          <w:iCs/>
        </w:rPr>
        <w:t xml:space="preserve">Case 3-1: target CSI is </w:t>
      </w:r>
      <w:r w:rsidR="000E14D2" w:rsidRPr="003301AE">
        <w:rPr>
          <w:rFonts w:ascii="Times New Roman" w:hAnsi="Times New Roman"/>
          <w:b/>
          <w:bCs/>
          <w:iCs/>
        </w:rPr>
        <w:t>the CSI for a future instant</w:t>
      </w:r>
    </w:p>
    <w:p w14:paraId="73B20ABD" w14:textId="57A443CC" w:rsidR="002F3C3C" w:rsidRPr="003301AE" w:rsidRDefault="002F3C3C" w:rsidP="002215D5">
      <w:pPr>
        <w:pStyle w:val="ae"/>
        <w:numPr>
          <w:ilvl w:val="1"/>
          <w:numId w:val="69"/>
        </w:numPr>
        <w:spacing w:after="120"/>
        <w:ind w:leftChars="0"/>
        <w:jc w:val="both"/>
        <w:rPr>
          <w:rFonts w:ascii="Times New Roman" w:hAnsi="Times New Roman"/>
          <w:b/>
          <w:bCs/>
          <w:iCs/>
        </w:rPr>
      </w:pPr>
      <w:r w:rsidRPr="003301AE">
        <w:rPr>
          <w:rFonts w:ascii="Times New Roman" w:hAnsi="Times New Roman"/>
          <w:b/>
          <w:bCs/>
          <w:iCs/>
        </w:rPr>
        <w:lastRenderedPageBreak/>
        <w:t xml:space="preserve">Case 3-1a: CSI generation part without past CSI information </w:t>
      </w:r>
      <w:r w:rsidR="00A337EE" w:rsidRPr="003301AE">
        <w:rPr>
          <w:rFonts w:ascii="Times New Roman" w:hAnsi="Times New Roman"/>
          <w:b/>
          <w:bCs/>
          <w:iCs/>
        </w:rPr>
        <w:t>(</w:t>
      </w:r>
      <w:r w:rsidR="006F26E2" w:rsidRPr="003301AE">
        <w:rPr>
          <w:rFonts w:ascii="Times New Roman" w:hAnsi="Times New Roman"/>
          <w:b/>
          <w:bCs/>
          <w:iCs/>
        </w:rPr>
        <w:t>CSI prediction+ Case 0</w:t>
      </w:r>
      <w:r w:rsidR="00A337EE" w:rsidRPr="003301AE">
        <w:rPr>
          <w:rFonts w:ascii="Times New Roman" w:hAnsi="Times New Roman"/>
          <w:b/>
          <w:bCs/>
          <w:iCs/>
        </w:rPr>
        <w:t>)</w:t>
      </w:r>
    </w:p>
    <w:p w14:paraId="52199928" w14:textId="1D8800CA" w:rsidR="002F3C3C" w:rsidRPr="003301AE" w:rsidRDefault="002F3C3C" w:rsidP="002215D5">
      <w:pPr>
        <w:pStyle w:val="ae"/>
        <w:numPr>
          <w:ilvl w:val="1"/>
          <w:numId w:val="69"/>
        </w:numPr>
        <w:spacing w:after="120"/>
        <w:ind w:leftChars="0"/>
        <w:jc w:val="both"/>
        <w:rPr>
          <w:rFonts w:ascii="Times New Roman" w:hAnsi="Times New Roman"/>
          <w:b/>
          <w:bCs/>
          <w:iCs/>
        </w:rPr>
      </w:pPr>
      <w:r w:rsidRPr="003301AE">
        <w:rPr>
          <w:rFonts w:ascii="Times New Roman" w:hAnsi="Times New Roman"/>
          <w:b/>
          <w:bCs/>
          <w:iCs/>
        </w:rPr>
        <w:t>Case 3-1b: CSI generation part with past CSI information</w:t>
      </w:r>
      <w:r w:rsidR="006F26E2" w:rsidRPr="003301AE">
        <w:rPr>
          <w:rFonts w:ascii="Times New Roman" w:hAnsi="Times New Roman"/>
          <w:b/>
          <w:bCs/>
          <w:iCs/>
        </w:rPr>
        <w:t xml:space="preserve"> (CSI prediction+ Case 1)</w:t>
      </w:r>
    </w:p>
    <w:p w14:paraId="32E1A2CA" w14:textId="51237411" w:rsidR="002F3C3C" w:rsidRPr="003301AE" w:rsidRDefault="002F3C3C" w:rsidP="002215D5">
      <w:pPr>
        <w:pStyle w:val="ae"/>
        <w:numPr>
          <w:ilvl w:val="0"/>
          <w:numId w:val="69"/>
        </w:numPr>
        <w:spacing w:after="120"/>
        <w:ind w:leftChars="0"/>
        <w:jc w:val="both"/>
        <w:rPr>
          <w:rFonts w:ascii="Times New Roman" w:hAnsi="Times New Roman"/>
          <w:b/>
          <w:bCs/>
          <w:iCs/>
        </w:rPr>
      </w:pPr>
      <w:r w:rsidRPr="003301AE">
        <w:rPr>
          <w:rFonts w:ascii="Times New Roman" w:hAnsi="Times New Roman"/>
          <w:b/>
          <w:bCs/>
          <w:iCs/>
        </w:rPr>
        <w:t xml:space="preserve">Case 3-2: target CSI is </w:t>
      </w:r>
      <w:r w:rsidR="000E14D2" w:rsidRPr="003301AE">
        <w:rPr>
          <w:rFonts w:ascii="Times New Roman" w:hAnsi="Times New Roman"/>
          <w:b/>
          <w:bCs/>
          <w:iCs/>
        </w:rPr>
        <w:t>the CSI for multiple future instants</w:t>
      </w:r>
    </w:p>
    <w:p w14:paraId="5BD7E60B" w14:textId="30611198" w:rsidR="002F3C3C" w:rsidRPr="003301AE" w:rsidRDefault="002F3C3C" w:rsidP="002215D5">
      <w:pPr>
        <w:pStyle w:val="ae"/>
        <w:numPr>
          <w:ilvl w:val="1"/>
          <w:numId w:val="69"/>
        </w:numPr>
        <w:spacing w:after="120"/>
        <w:ind w:leftChars="0"/>
        <w:jc w:val="both"/>
        <w:rPr>
          <w:rFonts w:ascii="Times New Roman" w:hAnsi="Times New Roman"/>
          <w:b/>
          <w:bCs/>
          <w:iCs/>
        </w:rPr>
      </w:pPr>
      <w:r w:rsidRPr="003301AE">
        <w:rPr>
          <w:rFonts w:ascii="Times New Roman" w:hAnsi="Times New Roman"/>
          <w:b/>
          <w:bCs/>
          <w:iCs/>
        </w:rPr>
        <w:t xml:space="preserve">Case 3-2a: CSI generation part without past CSI information </w:t>
      </w:r>
      <w:r w:rsidR="006F26E2" w:rsidRPr="003301AE">
        <w:rPr>
          <w:rFonts w:ascii="Times New Roman" w:hAnsi="Times New Roman"/>
          <w:b/>
          <w:bCs/>
          <w:iCs/>
        </w:rPr>
        <w:t xml:space="preserve">(CSI prediction+ Case 0 </w:t>
      </w:r>
      <w:r w:rsidR="00666C11" w:rsidRPr="003301AE">
        <w:rPr>
          <w:rFonts w:ascii="Times New Roman" w:hAnsi="Times New Roman"/>
          <w:b/>
          <w:bCs/>
          <w:iCs/>
        </w:rPr>
        <w:t xml:space="preserve">multiple slots </w:t>
      </w:r>
      <w:r w:rsidR="006F26E2" w:rsidRPr="003301AE">
        <w:rPr>
          <w:rFonts w:ascii="Times New Roman" w:hAnsi="Times New Roman"/>
          <w:b/>
          <w:bCs/>
          <w:iCs/>
        </w:rPr>
        <w:t>extension)</w:t>
      </w:r>
    </w:p>
    <w:p w14:paraId="5EAADC72" w14:textId="73E0AC1A" w:rsidR="002F3C3C" w:rsidRPr="003301AE" w:rsidRDefault="002F3C3C" w:rsidP="002215D5">
      <w:pPr>
        <w:pStyle w:val="ae"/>
        <w:numPr>
          <w:ilvl w:val="1"/>
          <w:numId w:val="69"/>
        </w:numPr>
        <w:spacing w:after="120"/>
        <w:ind w:leftChars="0"/>
        <w:jc w:val="both"/>
        <w:rPr>
          <w:rFonts w:ascii="Times New Roman" w:hAnsi="Times New Roman"/>
          <w:b/>
          <w:bCs/>
          <w:iCs/>
        </w:rPr>
      </w:pPr>
      <w:r w:rsidRPr="003301AE">
        <w:rPr>
          <w:rFonts w:ascii="Times New Roman" w:hAnsi="Times New Roman"/>
          <w:b/>
          <w:bCs/>
          <w:iCs/>
        </w:rPr>
        <w:t>Case 3-2b: CSI generation part with past CSI information</w:t>
      </w:r>
      <w:r w:rsidR="006F26E2" w:rsidRPr="003301AE">
        <w:rPr>
          <w:rFonts w:ascii="Times New Roman" w:hAnsi="Times New Roman"/>
          <w:b/>
          <w:bCs/>
          <w:iCs/>
        </w:rPr>
        <w:t xml:space="preserve"> (CSI prediction+ Case 1 </w:t>
      </w:r>
      <w:r w:rsidR="00666C11" w:rsidRPr="003301AE">
        <w:rPr>
          <w:rFonts w:ascii="Times New Roman" w:hAnsi="Times New Roman"/>
          <w:b/>
          <w:bCs/>
          <w:iCs/>
        </w:rPr>
        <w:t xml:space="preserve">multiple slots </w:t>
      </w:r>
      <w:r w:rsidR="006F26E2" w:rsidRPr="003301AE">
        <w:rPr>
          <w:rFonts w:ascii="Times New Roman" w:hAnsi="Times New Roman"/>
          <w:b/>
          <w:bCs/>
          <w:iCs/>
        </w:rPr>
        <w:t>extension)</w:t>
      </w:r>
    </w:p>
    <w:p w14:paraId="4283AC56" w14:textId="58288BF6" w:rsidR="00A337EE" w:rsidRPr="003301AE" w:rsidRDefault="00A337EE" w:rsidP="00A337EE">
      <w:pPr>
        <w:spacing w:after="120"/>
        <w:jc w:val="both"/>
        <w:rPr>
          <w:rFonts w:eastAsiaTheme="minorEastAsia"/>
          <w:lang w:eastAsia="zh-CN"/>
        </w:rPr>
      </w:pPr>
      <w:r w:rsidRPr="003301AE">
        <w:rPr>
          <w:rFonts w:eastAsiaTheme="minorEastAsia"/>
          <w:lang w:val="en-GB" w:eastAsia="zh-CN"/>
        </w:rPr>
        <w:t xml:space="preserve">For Case 4, </w:t>
      </w:r>
      <w:r w:rsidRPr="003301AE">
        <w:rPr>
          <w:bCs/>
        </w:rPr>
        <w:t xml:space="preserve">both UE CSI generation part and NW CSI reconstruction part use past CSI information to co-compress and co-recover the future CSI slot(s). Similar to Case 3, considering whether </w:t>
      </w:r>
      <w:r w:rsidR="000E14D2" w:rsidRPr="003301AE">
        <w:rPr>
          <w:rFonts w:eastAsiaTheme="minorEastAsia"/>
          <w:bCs/>
          <w:lang w:eastAsia="zh-CN"/>
        </w:rPr>
        <w:t xml:space="preserve">the </w:t>
      </w:r>
      <w:r w:rsidR="000E14D2" w:rsidRPr="003301AE">
        <w:rPr>
          <w:bCs/>
        </w:rPr>
        <w:t xml:space="preserve">CSI </w:t>
      </w:r>
      <w:r w:rsidR="000E14D2" w:rsidRPr="003301AE">
        <w:rPr>
          <w:rFonts w:eastAsiaTheme="minorEastAsia"/>
          <w:bCs/>
          <w:lang w:eastAsia="zh-CN"/>
        </w:rPr>
        <w:t xml:space="preserve">for </w:t>
      </w:r>
      <w:r w:rsidR="000E14D2" w:rsidRPr="003301AE">
        <w:rPr>
          <w:bCs/>
        </w:rPr>
        <w:t xml:space="preserve">a single </w:t>
      </w:r>
      <w:r w:rsidR="000E14D2" w:rsidRPr="003301AE">
        <w:rPr>
          <w:rFonts w:eastAsiaTheme="minorEastAsia"/>
          <w:bCs/>
          <w:lang w:eastAsia="zh-CN"/>
        </w:rPr>
        <w:t xml:space="preserve">future </w:t>
      </w:r>
      <w:r w:rsidR="000E14D2" w:rsidRPr="003301AE">
        <w:rPr>
          <w:bCs/>
        </w:rPr>
        <w:t xml:space="preserve">instant </w:t>
      </w:r>
      <w:r w:rsidR="000E14D2" w:rsidRPr="003301AE">
        <w:rPr>
          <w:rFonts w:eastAsiaTheme="minorEastAsia"/>
          <w:bCs/>
          <w:lang w:eastAsia="zh-CN"/>
        </w:rPr>
        <w:t xml:space="preserve">or the </w:t>
      </w:r>
      <w:r w:rsidR="000E14D2" w:rsidRPr="003301AE">
        <w:rPr>
          <w:bCs/>
        </w:rPr>
        <w:t xml:space="preserve">CSI </w:t>
      </w:r>
      <w:r w:rsidR="000E14D2" w:rsidRPr="003301AE">
        <w:rPr>
          <w:rFonts w:eastAsiaTheme="minorEastAsia"/>
          <w:bCs/>
          <w:lang w:eastAsia="zh-CN"/>
        </w:rPr>
        <w:t>for multiple future</w:t>
      </w:r>
      <w:r w:rsidR="000E14D2" w:rsidRPr="003301AE">
        <w:rPr>
          <w:bCs/>
        </w:rPr>
        <w:t xml:space="preserve"> instant</w:t>
      </w:r>
      <w:r w:rsidR="000E14D2" w:rsidRPr="003301AE">
        <w:rPr>
          <w:rFonts w:eastAsiaTheme="minorEastAsia"/>
          <w:bCs/>
          <w:lang w:eastAsia="zh-CN"/>
        </w:rPr>
        <w:t>s</w:t>
      </w:r>
      <w:r w:rsidRPr="003301AE">
        <w:rPr>
          <w:bCs/>
        </w:rPr>
        <w:t xml:space="preserve"> is targeted and whether the UE CSI generation part exploits past CSI information or not, Case 4 can be further decoupled into the following sub-options:</w:t>
      </w:r>
    </w:p>
    <w:p w14:paraId="50773C14" w14:textId="3BB09F2C" w:rsidR="00A337EE" w:rsidRPr="003301AE" w:rsidRDefault="00A337EE" w:rsidP="002215D5">
      <w:pPr>
        <w:pStyle w:val="ae"/>
        <w:numPr>
          <w:ilvl w:val="0"/>
          <w:numId w:val="70"/>
        </w:numPr>
        <w:spacing w:after="120"/>
        <w:ind w:leftChars="0"/>
        <w:jc w:val="both"/>
        <w:rPr>
          <w:rFonts w:ascii="Times New Roman" w:hAnsi="Times New Roman"/>
          <w:bCs/>
          <w:iCs/>
        </w:rPr>
      </w:pPr>
      <w:r w:rsidRPr="003301AE">
        <w:rPr>
          <w:rFonts w:ascii="Times New Roman" w:hAnsi="Times New Roman"/>
          <w:bCs/>
          <w:iCs/>
        </w:rPr>
        <w:t xml:space="preserve">Case </w:t>
      </w:r>
      <w:r w:rsidR="006F26E2" w:rsidRPr="003301AE">
        <w:rPr>
          <w:rFonts w:ascii="Times New Roman" w:hAnsi="Times New Roman"/>
          <w:bCs/>
          <w:iCs/>
        </w:rPr>
        <w:t>4</w:t>
      </w:r>
      <w:r w:rsidRPr="003301AE">
        <w:rPr>
          <w:rFonts w:ascii="Times New Roman" w:hAnsi="Times New Roman"/>
          <w:bCs/>
          <w:iCs/>
        </w:rPr>
        <w:t xml:space="preserve">-1: target CSI is </w:t>
      </w:r>
      <w:r w:rsidR="000E14D2" w:rsidRPr="003301AE">
        <w:rPr>
          <w:rFonts w:ascii="Times New Roman" w:eastAsiaTheme="minorEastAsia" w:hAnsi="Times New Roman"/>
          <w:bCs/>
          <w:iCs/>
          <w:lang w:eastAsia="zh-CN"/>
        </w:rPr>
        <w:t xml:space="preserve">the </w:t>
      </w:r>
      <w:r w:rsidR="000E14D2" w:rsidRPr="003301AE">
        <w:rPr>
          <w:rFonts w:ascii="Times New Roman" w:hAnsi="Times New Roman"/>
          <w:bCs/>
          <w:iCs/>
        </w:rPr>
        <w:t xml:space="preserve">CSI </w:t>
      </w:r>
      <w:r w:rsidR="000E14D2" w:rsidRPr="003301AE">
        <w:rPr>
          <w:rFonts w:ascii="Times New Roman" w:eastAsiaTheme="minorEastAsia" w:hAnsi="Times New Roman"/>
          <w:bCs/>
          <w:iCs/>
          <w:lang w:eastAsia="zh-CN"/>
        </w:rPr>
        <w:t xml:space="preserve">for a </w:t>
      </w:r>
      <w:r w:rsidR="000E14D2" w:rsidRPr="003301AE">
        <w:rPr>
          <w:rFonts w:ascii="Times New Roman" w:hAnsi="Times New Roman"/>
          <w:bCs/>
          <w:iCs/>
        </w:rPr>
        <w:t>future instant</w:t>
      </w:r>
    </w:p>
    <w:p w14:paraId="0948A722" w14:textId="1BB455CE" w:rsidR="00A337EE" w:rsidRPr="003301AE" w:rsidRDefault="00A337EE" w:rsidP="002215D5">
      <w:pPr>
        <w:pStyle w:val="ae"/>
        <w:numPr>
          <w:ilvl w:val="1"/>
          <w:numId w:val="70"/>
        </w:numPr>
        <w:spacing w:after="120"/>
        <w:ind w:leftChars="0"/>
        <w:jc w:val="both"/>
        <w:rPr>
          <w:rFonts w:ascii="Times New Roman" w:hAnsi="Times New Roman"/>
          <w:bCs/>
          <w:iCs/>
        </w:rPr>
      </w:pPr>
      <w:r w:rsidRPr="003301AE">
        <w:rPr>
          <w:rFonts w:ascii="Times New Roman" w:hAnsi="Times New Roman"/>
          <w:bCs/>
          <w:iCs/>
        </w:rPr>
        <w:t xml:space="preserve">Case </w:t>
      </w:r>
      <w:r w:rsidR="006F26E2" w:rsidRPr="003301AE">
        <w:rPr>
          <w:rFonts w:ascii="Times New Roman" w:hAnsi="Times New Roman"/>
          <w:bCs/>
          <w:iCs/>
        </w:rPr>
        <w:t>4</w:t>
      </w:r>
      <w:r w:rsidRPr="003301AE">
        <w:rPr>
          <w:rFonts w:ascii="Times New Roman" w:hAnsi="Times New Roman"/>
          <w:bCs/>
          <w:iCs/>
        </w:rPr>
        <w:t xml:space="preserve">-1a: CSI generation part without past CSI information </w:t>
      </w:r>
    </w:p>
    <w:p w14:paraId="43406AFD" w14:textId="412427E6" w:rsidR="00A337EE" w:rsidRPr="003301AE" w:rsidRDefault="00A337EE" w:rsidP="002215D5">
      <w:pPr>
        <w:pStyle w:val="ae"/>
        <w:numPr>
          <w:ilvl w:val="1"/>
          <w:numId w:val="70"/>
        </w:numPr>
        <w:spacing w:after="120"/>
        <w:ind w:leftChars="0"/>
        <w:jc w:val="both"/>
        <w:rPr>
          <w:rFonts w:ascii="Times New Roman" w:hAnsi="Times New Roman"/>
          <w:bCs/>
          <w:iCs/>
        </w:rPr>
      </w:pPr>
      <w:r w:rsidRPr="003301AE">
        <w:rPr>
          <w:rFonts w:ascii="Times New Roman" w:hAnsi="Times New Roman"/>
          <w:bCs/>
          <w:iCs/>
        </w:rPr>
        <w:t xml:space="preserve">Case </w:t>
      </w:r>
      <w:r w:rsidR="006F26E2" w:rsidRPr="003301AE">
        <w:rPr>
          <w:rFonts w:ascii="Times New Roman" w:hAnsi="Times New Roman"/>
          <w:bCs/>
          <w:iCs/>
        </w:rPr>
        <w:t>4</w:t>
      </w:r>
      <w:r w:rsidRPr="003301AE">
        <w:rPr>
          <w:rFonts w:ascii="Times New Roman" w:hAnsi="Times New Roman"/>
          <w:bCs/>
          <w:iCs/>
        </w:rPr>
        <w:t>-1b: CSI generation part with past CSI information</w:t>
      </w:r>
    </w:p>
    <w:p w14:paraId="19554920" w14:textId="01D732F4" w:rsidR="00A337EE" w:rsidRPr="003301AE" w:rsidRDefault="00A337EE" w:rsidP="002215D5">
      <w:pPr>
        <w:pStyle w:val="ae"/>
        <w:numPr>
          <w:ilvl w:val="0"/>
          <w:numId w:val="70"/>
        </w:numPr>
        <w:spacing w:after="120"/>
        <w:ind w:leftChars="0"/>
        <w:jc w:val="both"/>
        <w:rPr>
          <w:rFonts w:ascii="Times New Roman" w:hAnsi="Times New Roman"/>
          <w:bCs/>
          <w:iCs/>
        </w:rPr>
      </w:pPr>
      <w:r w:rsidRPr="003301AE">
        <w:rPr>
          <w:rFonts w:ascii="Times New Roman" w:hAnsi="Times New Roman"/>
          <w:bCs/>
          <w:iCs/>
        </w:rPr>
        <w:t xml:space="preserve">Case </w:t>
      </w:r>
      <w:r w:rsidR="006F26E2" w:rsidRPr="003301AE">
        <w:rPr>
          <w:rFonts w:ascii="Times New Roman" w:hAnsi="Times New Roman"/>
          <w:bCs/>
          <w:iCs/>
        </w:rPr>
        <w:t>4</w:t>
      </w:r>
      <w:r w:rsidRPr="003301AE">
        <w:rPr>
          <w:rFonts w:ascii="Times New Roman" w:hAnsi="Times New Roman"/>
          <w:bCs/>
          <w:iCs/>
        </w:rPr>
        <w:t xml:space="preserve">-2: target CSI is </w:t>
      </w:r>
      <w:r w:rsidR="000E14D2" w:rsidRPr="003301AE">
        <w:rPr>
          <w:rFonts w:ascii="Times New Roman" w:eastAsiaTheme="minorEastAsia" w:hAnsi="Times New Roman"/>
          <w:bCs/>
          <w:iCs/>
          <w:lang w:eastAsia="zh-CN"/>
        </w:rPr>
        <w:t xml:space="preserve">the </w:t>
      </w:r>
      <w:r w:rsidR="000E14D2" w:rsidRPr="003301AE">
        <w:rPr>
          <w:rFonts w:ascii="Times New Roman" w:hAnsi="Times New Roman"/>
          <w:bCs/>
          <w:iCs/>
        </w:rPr>
        <w:t xml:space="preserve">CSI </w:t>
      </w:r>
      <w:r w:rsidR="000E14D2" w:rsidRPr="003301AE">
        <w:rPr>
          <w:rFonts w:ascii="Times New Roman" w:eastAsiaTheme="minorEastAsia" w:hAnsi="Times New Roman"/>
          <w:bCs/>
          <w:iCs/>
          <w:lang w:eastAsia="zh-CN"/>
        </w:rPr>
        <w:t xml:space="preserve">for multiple </w:t>
      </w:r>
      <w:r w:rsidR="000E14D2" w:rsidRPr="003301AE">
        <w:rPr>
          <w:rFonts w:ascii="Times New Roman" w:hAnsi="Times New Roman"/>
          <w:bCs/>
          <w:iCs/>
        </w:rPr>
        <w:t>future instant</w:t>
      </w:r>
      <w:r w:rsidR="000E14D2" w:rsidRPr="003301AE">
        <w:rPr>
          <w:rFonts w:ascii="Times New Roman" w:eastAsiaTheme="minorEastAsia" w:hAnsi="Times New Roman"/>
          <w:bCs/>
          <w:iCs/>
          <w:lang w:eastAsia="zh-CN"/>
        </w:rPr>
        <w:t>s</w:t>
      </w:r>
    </w:p>
    <w:p w14:paraId="77E30299" w14:textId="6D9A61BA" w:rsidR="00A337EE" w:rsidRPr="003301AE" w:rsidRDefault="00A337EE" w:rsidP="002215D5">
      <w:pPr>
        <w:pStyle w:val="ae"/>
        <w:numPr>
          <w:ilvl w:val="1"/>
          <w:numId w:val="70"/>
        </w:numPr>
        <w:spacing w:after="120"/>
        <w:ind w:leftChars="0"/>
        <w:jc w:val="both"/>
        <w:rPr>
          <w:rFonts w:ascii="Times New Roman" w:hAnsi="Times New Roman"/>
          <w:bCs/>
          <w:iCs/>
        </w:rPr>
      </w:pPr>
      <w:r w:rsidRPr="003301AE">
        <w:rPr>
          <w:rFonts w:ascii="Times New Roman" w:hAnsi="Times New Roman"/>
          <w:bCs/>
          <w:iCs/>
        </w:rPr>
        <w:t xml:space="preserve">Case </w:t>
      </w:r>
      <w:r w:rsidR="006F26E2" w:rsidRPr="003301AE">
        <w:rPr>
          <w:rFonts w:ascii="Times New Roman" w:hAnsi="Times New Roman"/>
          <w:bCs/>
          <w:iCs/>
        </w:rPr>
        <w:t>4</w:t>
      </w:r>
      <w:r w:rsidRPr="003301AE">
        <w:rPr>
          <w:rFonts w:ascii="Times New Roman" w:hAnsi="Times New Roman"/>
          <w:bCs/>
          <w:iCs/>
        </w:rPr>
        <w:t xml:space="preserve">-2a: CSI generation part without past CSI information </w:t>
      </w:r>
    </w:p>
    <w:p w14:paraId="04A7B27D" w14:textId="781F6A1F" w:rsidR="002F3C3C" w:rsidRPr="003301AE" w:rsidRDefault="00A337EE" w:rsidP="002215D5">
      <w:pPr>
        <w:pStyle w:val="ae"/>
        <w:numPr>
          <w:ilvl w:val="1"/>
          <w:numId w:val="70"/>
        </w:numPr>
        <w:spacing w:after="120"/>
        <w:ind w:leftChars="0"/>
        <w:jc w:val="both"/>
        <w:rPr>
          <w:rFonts w:ascii="Times New Roman" w:hAnsi="Times New Roman"/>
          <w:bCs/>
          <w:iCs/>
        </w:rPr>
      </w:pPr>
      <w:r w:rsidRPr="003301AE">
        <w:rPr>
          <w:rFonts w:ascii="Times New Roman" w:hAnsi="Times New Roman"/>
          <w:bCs/>
          <w:iCs/>
        </w:rPr>
        <w:t xml:space="preserve">Case </w:t>
      </w:r>
      <w:r w:rsidR="006F26E2" w:rsidRPr="003301AE">
        <w:rPr>
          <w:rFonts w:ascii="Times New Roman" w:hAnsi="Times New Roman"/>
          <w:bCs/>
          <w:iCs/>
        </w:rPr>
        <w:t>4</w:t>
      </w:r>
      <w:r w:rsidRPr="003301AE">
        <w:rPr>
          <w:rFonts w:ascii="Times New Roman" w:hAnsi="Times New Roman"/>
          <w:bCs/>
          <w:iCs/>
        </w:rPr>
        <w:t>-2b: CSI generation part with past CSI information</w:t>
      </w:r>
    </w:p>
    <w:p w14:paraId="3D66B8C4" w14:textId="3CBF02EB" w:rsidR="006F26E2" w:rsidRPr="003301AE" w:rsidRDefault="006F26E2" w:rsidP="006F26E2">
      <w:pPr>
        <w:spacing w:after="120"/>
        <w:jc w:val="both"/>
        <w:rPr>
          <w:rFonts w:eastAsiaTheme="minorEastAsia"/>
          <w:bCs/>
          <w:lang w:eastAsia="zh-CN"/>
        </w:rPr>
      </w:pPr>
      <w:r w:rsidRPr="003301AE">
        <w:rPr>
          <w:bCs/>
          <w:lang w:val="en-GB"/>
        </w:rPr>
        <w:t>For</w:t>
      </w:r>
      <w:r w:rsidRPr="003301AE">
        <w:rPr>
          <w:rFonts w:eastAsiaTheme="minorEastAsia"/>
          <w:bCs/>
          <w:lang w:val="en-GB" w:eastAsia="zh-CN"/>
        </w:rPr>
        <w:t xml:space="preserve"> Case 4-1</w:t>
      </w:r>
      <w:r w:rsidRPr="003301AE">
        <w:rPr>
          <w:rFonts w:eastAsiaTheme="minorEastAsia"/>
          <w:bCs/>
          <w:lang w:eastAsia="zh-CN"/>
        </w:rPr>
        <w:t>a, the CSI generation part will not use past CSI information but the CSI reconstruction part will</w:t>
      </w:r>
      <w:r w:rsidR="00666C11" w:rsidRPr="003301AE">
        <w:rPr>
          <w:rFonts w:eastAsiaTheme="minorEastAsia"/>
          <w:bCs/>
          <w:lang w:eastAsia="zh-CN"/>
        </w:rPr>
        <w:t xml:space="preserve"> use such information</w:t>
      </w:r>
      <w:r w:rsidRPr="003301AE">
        <w:rPr>
          <w:rFonts w:eastAsiaTheme="minorEastAsia"/>
          <w:bCs/>
          <w:lang w:eastAsia="zh-CN"/>
        </w:rPr>
        <w:t>. Therefore, if only consider cascading CSI prediction plus CSI compression, Case 4-1a is almost equivalent to CSI prediction (</w:t>
      </w:r>
      <w:r w:rsidR="004A5C8A" w:rsidRPr="003301AE">
        <w:rPr>
          <w:rFonts w:eastAsiaTheme="minorEastAsia"/>
          <w:bCs/>
          <w:iCs/>
          <w:lang w:eastAsia="zh-CN"/>
        </w:rPr>
        <w:t xml:space="preserve">for a </w:t>
      </w:r>
      <w:r w:rsidR="00410788" w:rsidRPr="003301AE">
        <w:rPr>
          <w:rFonts w:eastAsiaTheme="minorEastAsia"/>
          <w:bCs/>
          <w:iCs/>
          <w:lang w:eastAsia="zh-CN"/>
        </w:rPr>
        <w:t>future</w:t>
      </w:r>
      <w:r w:rsidR="004A5C8A" w:rsidRPr="003301AE">
        <w:rPr>
          <w:bCs/>
          <w:iCs/>
        </w:rPr>
        <w:t xml:space="preserve"> instant</w:t>
      </w:r>
      <w:r w:rsidRPr="003301AE">
        <w:rPr>
          <w:bCs/>
          <w:iCs/>
        </w:rPr>
        <w:t>)</w:t>
      </w:r>
      <w:r w:rsidRPr="003301AE">
        <w:rPr>
          <w:rFonts w:eastAsiaTheme="minorEastAsia"/>
          <w:bCs/>
          <w:lang w:eastAsia="zh-CN"/>
        </w:rPr>
        <w:t xml:space="preserve"> plus Case 5 CSI compression. </w:t>
      </w:r>
      <w:r w:rsidR="004A5C8A" w:rsidRPr="003301AE">
        <w:rPr>
          <w:rFonts w:eastAsiaTheme="minorEastAsia"/>
          <w:bCs/>
          <w:lang w:eastAsia="zh-CN"/>
        </w:rPr>
        <w:t xml:space="preserve">From the context of CSI compression, the difference of Case </w:t>
      </w:r>
      <w:r w:rsidR="004142F8" w:rsidRPr="003301AE">
        <w:rPr>
          <w:rFonts w:eastAsiaTheme="minorEastAsia"/>
          <w:bCs/>
          <w:lang w:eastAsia="zh-CN"/>
        </w:rPr>
        <w:t>5</w:t>
      </w:r>
      <w:r w:rsidR="004A5C8A" w:rsidRPr="003301AE">
        <w:rPr>
          <w:rFonts w:eastAsiaTheme="minorEastAsia"/>
          <w:bCs/>
          <w:lang w:eastAsia="zh-CN"/>
        </w:rPr>
        <w:t xml:space="preserve"> and Case </w:t>
      </w:r>
      <w:r w:rsidR="004142F8" w:rsidRPr="003301AE">
        <w:rPr>
          <w:rFonts w:eastAsiaTheme="minorEastAsia"/>
          <w:bCs/>
          <w:lang w:eastAsia="zh-CN"/>
        </w:rPr>
        <w:t>4</w:t>
      </w:r>
      <w:r w:rsidR="004A5C8A" w:rsidRPr="003301AE">
        <w:rPr>
          <w:rFonts w:eastAsiaTheme="minorEastAsia"/>
          <w:bCs/>
          <w:lang w:eastAsia="zh-CN"/>
        </w:rPr>
        <w:t>-1a</w:t>
      </w:r>
      <w:r w:rsidRPr="003301AE">
        <w:rPr>
          <w:rFonts w:eastAsiaTheme="minorEastAsia"/>
          <w:bCs/>
          <w:lang w:eastAsia="zh-CN"/>
        </w:rPr>
        <w:t xml:space="preserve"> is that Case </w:t>
      </w:r>
      <w:r w:rsidR="00666C11" w:rsidRPr="003301AE">
        <w:rPr>
          <w:rFonts w:eastAsiaTheme="minorEastAsia"/>
          <w:bCs/>
          <w:lang w:eastAsia="zh-CN"/>
        </w:rPr>
        <w:t>5</w:t>
      </w:r>
      <w:r w:rsidRPr="003301AE">
        <w:rPr>
          <w:rFonts w:eastAsiaTheme="minorEastAsia"/>
          <w:bCs/>
          <w:lang w:eastAsia="zh-CN"/>
        </w:rPr>
        <w:t xml:space="preserve"> targets current CSI slot but Case </w:t>
      </w:r>
      <w:r w:rsidR="00666C11" w:rsidRPr="003301AE">
        <w:rPr>
          <w:rFonts w:eastAsiaTheme="minorEastAsia"/>
          <w:bCs/>
          <w:lang w:eastAsia="zh-CN"/>
        </w:rPr>
        <w:t>4</w:t>
      </w:r>
      <w:r w:rsidRPr="003301AE">
        <w:rPr>
          <w:rFonts w:eastAsiaTheme="minorEastAsia"/>
          <w:bCs/>
          <w:lang w:eastAsia="zh-CN"/>
        </w:rPr>
        <w:t xml:space="preserve">-1a targets the </w:t>
      </w:r>
      <w:r w:rsidR="005D3147" w:rsidRPr="003301AE">
        <w:rPr>
          <w:bCs/>
          <w:iCs/>
        </w:rPr>
        <w:t>CSI</w:t>
      </w:r>
      <w:r w:rsidR="005D3147" w:rsidRPr="003301AE">
        <w:rPr>
          <w:rFonts w:eastAsiaTheme="minorEastAsia"/>
          <w:bCs/>
          <w:iCs/>
          <w:lang w:eastAsia="zh-CN"/>
        </w:rPr>
        <w:t xml:space="preserve"> for a future slot</w:t>
      </w:r>
      <w:r w:rsidRPr="003301AE">
        <w:rPr>
          <w:bCs/>
          <w:iCs/>
        </w:rPr>
        <w:t>.</w:t>
      </w:r>
    </w:p>
    <w:p w14:paraId="28CAFB2A" w14:textId="34710973" w:rsidR="006F26E2" w:rsidRPr="003301AE" w:rsidRDefault="006F26E2" w:rsidP="006F26E2">
      <w:pPr>
        <w:spacing w:after="120"/>
        <w:jc w:val="both"/>
        <w:rPr>
          <w:rFonts w:eastAsiaTheme="minorEastAsia"/>
          <w:bCs/>
          <w:lang w:eastAsia="zh-CN"/>
        </w:rPr>
      </w:pPr>
      <w:r w:rsidRPr="003301AE">
        <w:rPr>
          <w:rFonts w:eastAsiaTheme="minorEastAsia"/>
          <w:bCs/>
          <w:lang w:eastAsia="zh-CN"/>
        </w:rPr>
        <w:t xml:space="preserve">For Case </w:t>
      </w:r>
      <w:r w:rsidR="00666C11" w:rsidRPr="003301AE">
        <w:rPr>
          <w:rFonts w:eastAsiaTheme="minorEastAsia"/>
          <w:bCs/>
          <w:lang w:eastAsia="zh-CN"/>
        </w:rPr>
        <w:t>4</w:t>
      </w:r>
      <w:r w:rsidRPr="003301AE">
        <w:rPr>
          <w:rFonts w:eastAsiaTheme="minorEastAsia"/>
          <w:bCs/>
          <w:lang w:eastAsia="zh-CN"/>
        </w:rPr>
        <w:t xml:space="preserve">-1b, </w:t>
      </w:r>
      <w:r w:rsidR="00666C11" w:rsidRPr="003301AE">
        <w:rPr>
          <w:rFonts w:eastAsiaTheme="minorEastAsia"/>
          <w:bCs/>
          <w:lang w:eastAsia="zh-CN"/>
        </w:rPr>
        <w:t xml:space="preserve">both </w:t>
      </w:r>
      <w:r w:rsidRPr="003301AE">
        <w:rPr>
          <w:rFonts w:eastAsiaTheme="minorEastAsia"/>
          <w:bCs/>
          <w:lang w:eastAsia="zh-CN"/>
        </w:rPr>
        <w:t xml:space="preserve">the </w:t>
      </w:r>
      <w:r w:rsidRPr="003301AE">
        <w:rPr>
          <w:bCs/>
          <w:iCs/>
        </w:rPr>
        <w:t xml:space="preserve">CSI generation </w:t>
      </w:r>
      <w:r w:rsidR="00666C11" w:rsidRPr="003301AE">
        <w:rPr>
          <w:bCs/>
          <w:iCs/>
        </w:rPr>
        <w:t xml:space="preserve">and reconstruction </w:t>
      </w:r>
      <w:r w:rsidRPr="003301AE">
        <w:rPr>
          <w:bCs/>
          <w:iCs/>
        </w:rPr>
        <w:t>part</w:t>
      </w:r>
      <w:r w:rsidRPr="003301AE">
        <w:rPr>
          <w:rFonts w:eastAsiaTheme="minorEastAsia"/>
          <w:bCs/>
          <w:lang w:eastAsia="zh-CN"/>
        </w:rPr>
        <w:t xml:space="preserve"> will exploit past CSI information. Therefore, if only consider cascading CSI prediction plus CSI compression, Case </w:t>
      </w:r>
      <w:r w:rsidR="00666C11" w:rsidRPr="003301AE">
        <w:rPr>
          <w:rFonts w:eastAsiaTheme="minorEastAsia"/>
          <w:bCs/>
          <w:lang w:eastAsia="zh-CN"/>
        </w:rPr>
        <w:t>4</w:t>
      </w:r>
      <w:r w:rsidRPr="003301AE">
        <w:rPr>
          <w:rFonts w:eastAsiaTheme="minorEastAsia"/>
          <w:bCs/>
          <w:lang w:eastAsia="zh-CN"/>
        </w:rPr>
        <w:t>-1b is almost equivalent to CSI prediction (</w:t>
      </w:r>
      <w:r w:rsidR="00410788" w:rsidRPr="003301AE">
        <w:rPr>
          <w:rFonts w:eastAsiaTheme="minorEastAsia"/>
          <w:bCs/>
          <w:lang w:eastAsia="zh-CN"/>
        </w:rPr>
        <w:t>for a</w:t>
      </w:r>
      <w:r w:rsidRPr="003301AE">
        <w:rPr>
          <w:bCs/>
          <w:iCs/>
        </w:rPr>
        <w:t xml:space="preserve"> future instant)</w:t>
      </w:r>
      <w:r w:rsidRPr="003301AE">
        <w:rPr>
          <w:rFonts w:eastAsiaTheme="minorEastAsia"/>
          <w:bCs/>
          <w:lang w:eastAsia="zh-CN"/>
        </w:rPr>
        <w:t xml:space="preserve"> plus Case </w:t>
      </w:r>
      <w:r w:rsidR="00666C11" w:rsidRPr="003301AE">
        <w:rPr>
          <w:rFonts w:eastAsiaTheme="minorEastAsia"/>
          <w:bCs/>
          <w:lang w:eastAsia="zh-CN"/>
        </w:rPr>
        <w:t>2</w:t>
      </w:r>
      <w:r w:rsidRPr="003301AE">
        <w:rPr>
          <w:rFonts w:eastAsiaTheme="minorEastAsia"/>
          <w:bCs/>
          <w:lang w:eastAsia="zh-CN"/>
        </w:rPr>
        <w:t xml:space="preserve"> CSI compression. </w:t>
      </w:r>
      <w:r w:rsidR="005D3147" w:rsidRPr="003301AE">
        <w:rPr>
          <w:rFonts w:eastAsiaTheme="minorEastAsia"/>
          <w:bCs/>
          <w:lang w:eastAsia="zh-CN"/>
        </w:rPr>
        <w:t>From the context of CSI compression, the difference of Case 2 and Case 4-1b is that</w:t>
      </w:r>
      <w:r w:rsidRPr="003301AE">
        <w:rPr>
          <w:rFonts w:eastAsiaTheme="minorEastAsia"/>
          <w:bCs/>
          <w:lang w:eastAsia="zh-CN"/>
        </w:rPr>
        <w:t xml:space="preserve"> Case </w:t>
      </w:r>
      <w:r w:rsidR="00666C11" w:rsidRPr="003301AE">
        <w:rPr>
          <w:rFonts w:eastAsiaTheme="minorEastAsia"/>
          <w:bCs/>
          <w:lang w:eastAsia="zh-CN"/>
        </w:rPr>
        <w:t>2</w:t>
      </w:r>
      <w:r w:rsidRPr="003301AE">
        <w:rPr>
          <w:rFonts w:eastAsiaTheme="minorEastAsia"/>
          <w:bCs/>
          <w:lang w:eastAsia="zh-CN"/>
        </w:rPr>
        <w:t xml:space="preserve"> targets current CSI slot but Case </w:t>
      </w:r>
      <w:r w:rsidR="00666C11" w:rsidRPr="003301AE">
        <w:rPr>
          <w:rFonts w:eastAsiaTheme="minorEastAsia"/>
          <w:bCs/>
          <w:lang w:eastAsia="zh-CN"/>
        </w:rPr>
        <w:t>4</w:t>
      </w:r>
      <w:r w:rsidRPr="003301AE">
        <w:rPr>
          <w:rFonts w:eastAsiaTheme="minorEastAsia"/>
          <w:bCs/>
          <w:lang w:eastAsia="zh-CN"/>
        </w:rPr>
        <w:t xml:space="preserve">-1b targets the </w:t>
      </w:r>
      <w:r w:rsidR="005D3147" w:rsidRPr="003301AE">
        <w:rPr>
          <w:bCs/>
          <w:iCs/>
        </w:rPr>
        <w:t>CSI</w:t>
      </w:r>
      <w:r w:rsidR="005D3147" w:rsidRPr="003301AE">
        <w:rPr>
          <w:rFonts w:eastAsiaTheme="minorEastAsia"/>
          <w:bCs/>
          <w:iCs/>
          <w:lang w:eastAsia="zh-CN"/>
        </w:rPr>
        <w:t xml:space="preserve"> for a future slot</w:t>
      </w:r>
      <w:r w:rsidRPr="003301AE">
        <w:rPr>
          <w:bCs/>
          <w:iCs/>
        </w:rPr>
        <w:t>.</w:t>
      </w:r>
    </w:p>
    <w:p w14:paraId="0E124A6F" w14:textId="61F88752" w:rsidR="006F26E2" w:rsidRPr="003301AE" w:rsidRDefault="006F26E2" w:rsidP="006F26E2">
      <w:pPr>
        <w:spacing w:after="120"/>
        <w:jc w:val="both"/>
        <w:rPr>
          <w:rFonts w:eastAsiaTheme="minorEastAsia"/>
          <w:bCs/>
          <w:lang w:eastAsia="zh-CN"/>
        </w:rPr>
      </w:pPr>
      <w:r w:rsidRPr="003301AE">
        <w:rPr>
          <w:rFonts w:eastAsiaTheme="minorEastAsia"/>
          <w:bCs/>
          <w:lang w:eastAsia="zh-CN"/>
        </w:rPr>
        <w:t xml:space="preserve">For </w:t>
      </w:r>
      <w:r w:rsidRPr="003301AE">
        <w:rPr>
          <w:rFonts w:eastAsiaTheme="minorEastAsia"/>
          <w:bCs/>
          <w:lang w:val="en-GB" w:eastAsia="zh-CN"/>
        </w:rPr>
        <w:t xml:space="preserve">Case </w:t>
      </w:r>
      <w:r w:rsidR="00666C11" w:rsidRPr="003301AE">
        <w:rPr>
          <w:rFonts w:eastAsiaTheme="minorEastAsia"/>
          <w:bCs/>
          <w:lang w:val="en-GB" w:eastAsia="zh-CN"/>
        </w:rPr>
        <w:t>4</w:t>
      </w:r>
      <w:r w:rsidRPr="003301AE">
        <w:rPr>
          <w:rFonts w:eastAsiaTheme="minorEastAsia"/>
          <w:bCs/>
          <w:lang w:val="en-GB" w:eastAsia="zh-CN"/>
        </w:rPr>
        <w:t>-2</w:t>
      </w:r>
      <w:r w:rsidRPr="003301AE">
        <w:rPr>
          <w:rFonts w:eastAsiaTheme="minorEastAsia"/>
          <w:bCs/>
          <w:lang w:eastAsia="zh-CN"/>
        </w:rPr>
        <w:t xml:space="preserve">a, the </w:t>
      </w:r>
      <w:r w:rsidRPr="003301AE">
        <w:rPr>
          <w:bCs/>
          <w:iCs/>
        </w:rPr>
        <w:t>CSI generation part</w:t>
      </w:r>
      <w:r w:rsidRPr="003301AE">
        <w:rPr>
          <w:rFonts w:eastAsiaTheme="minorEastAsia"/>
          <w:bCs/>
          <w:lang w:eastAsia="zh-CN"/>
        </w:rPr>
        <w:t xml:space="preserve"> </w:t>
      </w:r>
      <w:r w:rsidR="00666C11" w:rsidRPr="003301AE">
        <w:rPr>
          <w:rFonts w:eastAsiaTheme="minorEastAsia"/>
          <w:bCs/>
          <w:lang w:eastAsia="zh-CN"/>
        </w:rPr>
        <w:t>will not exploit past CSI information while</w:t>
      </w:r>
      <w:r w:rsidRPr="003301AE">
        <w:rPr>
          <w:rFonts w:eastAsiaTheme="minorEastAsia"/>
          <w:bCs/>
          <w:lang w:eastAsia="zh-CN"/>
        </w:rPr>
        <w:t xml:space="preserve"> the CSI reconstruction part will exploit past CSI information</w:t>
      </w:r>
      <w:r w:rsidRPr="003301AE">
        <w:rPr>
          <w:bCs/>
          <w:iCs/>
        </w:rPr>
        <w:t xml:space="preserve">. Therefore, the CSI compression part in Case </w:t>
      </w:r>
      <w:r w:rsidR="00666C11" w:rsidRPr="003301AE">
        <w:rPr>
          <w:bCs/>
          <w:iCs/>
        </w:rPr>
        <w:t>4</w:t>
      </w:r>
      <w:r w:rsidRPr="003301AE">
        <w:rPr>
          <w:bCs/>
          <w:iCs/>
        </w:rPr>
        <w:t xml:space="preserve">-2a is an extension of Case </w:t>
      </w:r>
      <w:r w:rsidR="00666C11" w:rsidRPr="003301AE">
        <w:rPr>
          <w:bCs/>
          <w:iCs/>
        </w:rPr>
        <w:t>5</w:t>
      </w:r>
      <w:r w:rsidRPr="003301AE">
        <w:rPr>
          <w:bCs/>
          <w:iCs/>
        </w:rPr>
        <w:t xml:space="preserve"> CSI compression, </w:t>
      </w:r>
      <w:r w:rsidR="009A02A8" w:rsidRPr="003301AE">
        <w:rPr>
          <w:rFonts w:eastAsiaTheme="minorEastAsia"/>
          <w:bCs/>
          <w:iCs/>
          <w:lang w:eastAsia="zh-CN"/>
        </w:rPr>
        <w:t xml:space="preserve">with the </w:t>
      </w:r>
      <w:r w:rsidRPr="003301AE">
        <w:rPr>
          <w:bCs/>
          <w:iCs/>
        </w:rPr>
        <w:t xml:space="preserve">CSI </w:t>
      </w:r>
      <w:r w:rsidR="009A02A8" w:rsidRPr="003301AE">
        <w:rPr>
          <w:rFonts w:eastAsiaTheme="minorEastAsia"/>
          <w:bCs/>
          <w:iCs/>
          <w:lang w:eastAsia="zh-CN"/>
        </w:rPr>
        <w:t xml:space="preserve">for </w:t>
      </w:r>
      <w:r w:rsidR="009A02A8" w:rsidRPr="003301AE">
        <w:rPr>
          <w:bCs/>
          <w:iCs/>
        </w:rPr>
        <w:t xml:space="preserve">multiple instants </w:t>
      </w:r>
      <w:r w:rsidR="004D58B9" w:rsidRPr="003301AE">
        <w:rPr>
          <w:rFonts w:eastAsiaTheme="minorEastAsia"/>
          <w:bCs/>
          <w:iCs/>
          <w:lang w:eastAsia="zh-CN"/>
        </w:rPr>
        <w:t>is</w:t>
      </w:r>
      <w:r w:rsidR="004D58B9" w:rsidRPr="003301AE">
        <w:rPr>
          <w:bCs/>
          <w:iCs/>
        </w:rPr>
        <w:t xml:space="preserve"> </w:t>
      </w:r>
      <w:r w:rsidRPr="003301AE">
        <w:rPr>
          <w:bCs/>
          <w:iCs/>
        </w:rPr>
        <w:t>co-compressed</w:t>
      </w:r>
      <w:r w:rsidR="009A02A8" w:rsidRPr="003301AE">
        <w:rPr>
          <w:rFonts w:eastAsiaTheme="minorEastAsia"/>
          <w:bCs/>
          <w:iCs/>
          <w:lang w:eastAsia="zh-CN"/>
        </w:rPr>
        <w:t>/</w:t>
      </w:r>
      <w:r w:rsidRPr="003301AE">
        <w:t>co-recovered simultaneously.</w:t>
      </w:r>
      <w:r w:rsidRPr="003301AE">
        <w:rPr>
          <w:bCs/>
          <w:iCs/>
        </w:rPr>
        <w:t xml:space="preserve"> </w:t>
      </w:r>
    </w:p>
    <w:p w14:paraId="6EBE456F" w14:textId="2444920E" w:rsidR="006F26E2" w:rsidRPr="003301AE" w:rsidRDefault="006F26E2" w:rsidP="006F26E2">
      <w:pPr>
        <w:spacing w:after="120"/>
        <w:jc w:val="both"/>
        <w:rPr>
          <w:rFonts w:eastAsiaTheme="minorEastAsia"/>
          <w:bCs/>
          <w:lang w:eastAsia="zh-CN"/>
        </w:rPr>
      </w:pPr>
      <w:r w:rsidRPr="003301AE">
        <w:rPr>
          <w:rFonts w:eastAsiaTheme="minorEastAsia"/>
          <w:bCs/>
          <w:lang w:eastAsia="zh-CN"/>
        </w:rPr>
        <w:t xml:space="preserve">For Case </w:t>
      </w:r>
      <w:r w:rsidR="00666C11" w:rsidRPr="003301AE">
        <w:rPr>
          <w:rFonts w:eastAsiaTheme="minorEastAsia"/>
          <w:bCs/>
          <w:lang w:val="en-GB" w:eastAsia="zh-CN"/>
        </w:rPr>
        <w:t>4</w:t>
      </w:r>
      <w:r w:rsidRPr="003301AE">
        <w:rPr>
          <w:rFonts w:eastAsiaTheme="minorEastAsia"/>
          <w:bCs/>
          <w:lang w:val="en-GB" w:eastAsia="zh-CN"/>
        </w:rPr>
        <w:t>-2</w:t>
      </w:r>
      <w:r w:rsidRPr="003301AE">
        <w:rPr>
          <w:rFonts w:eastAsiaTheme="minorEastAsia"/>
          <w:bCs/>
          <w:lang w:eastAsia="zh-CN"/>
        </w:rPr>
        <w:t xml:space="preserve">b, </w:t>
      </w:r>
      <w:r w:rsidR="00666C11" w:rsidRPr="003301AE">
        <w:rPr>
          <w:rFonts w:eastAsiaTheme="minorEastAsia"/>
          <w:bCs/>
          <w:lang w:eastAsia="zh-CN"/>
        </w:rPr>
        <w:t xml:space="preserve">both </w:t>
      </w:r>
      <w:r w:rsidRPr="003301AE">
        <w:rPr>
          <w:rFonts w:eastAsiaTheme="minorEastAsia"/>
          <w:bCs/>
          <w:lang w:eastAsia="zh-CN"/>
        </w:rPr>
        <w:t xml:space="preserve">the </w:t>
      </w:r>
      <w:r w:rsidRPr="003301AE">
        <w:rPr>
          <w:bCs/>
          <w:iCs/>
        </w:rPr>
        <w:t>CSI generation</w:t>
      </w:r>
      <w:r w:rsidR="00666C11" w:rsidRPr="003301AE">
        <w:rPr>
          <w:bCs/>
          <w:iCs/>
        </w:rPr>
        <w:t xml:space="preserve"> and reconstruction </w:t>
      </w:r>
      <w:r w:rsidRPr="003301AE">
        <w:rPr>
          <w:bCs/>
          <w:iCs/>
        </w:rPr>
        <w:t>part</w:t>
      </w:r>
      <w:r w:rsidRPr="003301AE">
        <w:rPr>
          <w:rFonts w:eastAsiaTheme="minorEastAsia"/>
          <w:bCs/>
          <w:lang w:eastAsia="zh-CN"/>
        </w:rPr>
        <w:t xml:space="preserve"> will exploit past CSI information to co-compress </w:t>
      </w:r>
      <w:r w:rsidR="009A02A8" w:rsidRPr="003301AE">
        <w:rPr>
          <w:rFonts w:eastAsiaTheme="minorEastAsia"/>
          <w:bCs/>
          <w:lang w:eastAsia="zh-CN"/>
        </w:rPr>
        <w:t xml:space="preserve">the </w:t>
      </w:r>
      <w:r w:rsidR="009A02A8" w:rsidRPr="003301AE">
        <w:rPr>
          <w:bCs/>
          <w:iCs/>
        </w:rPr>
        <w:t xml:space="preserve">CSI </w:t>
      </w:r>
      <w:r w:rsidR="009A02A8" w:rsidRPr="003301AE">
        <w:rPr>
          <w:rFonts w:eastAsiaTheme="minorEastAsia"/>
          <w:bCs/>
          <w:iCs/>
          <w:lang w:eastAsia="zh-CN"/>
        </w:rPr>
        <w:t xml:space="preserve">for </w:t>
      </w:r>
      <w:r w:rsidR="009A02A8" w:rsidRPr="003301AE">
        <w:rPr>
          <w:bCs/>
          <w:iCs/>
        </w:rPr>
        <w:t>multiple instants</w:t>
      </w:r>
      <w:r w:rsidRPr="003301AE">
        <w:rPr>
          <w:rFonts w:eastAsiaTheme="minorEastAsia"/>
          <w:bCs/>
          <w:lang w:eastAsia="zh-CN"/>
        </w:rPr>
        <w:t xml:space="preserve">. </w:t>
      </w:r>
      <w:r w:rsidRPr="003301AE">
        <w:rPr>
          <w:bCs/>
          <w:iCs/>
        </w:rPr>
        <w:t>Therefore, the CSI compression part in Case</w:t>
      </w:r>
      <w:r w:rsidR="00666C11" w:rsidRPr="003301AE">
        <w:rPr>
          <w:bCs/>
          <w:iCs/>
        </w:rPr>
        <w:t xml:space="preserve"> 4</w:t>
      </w:r>
      <w:r w:rsidRPr="003301AE">
        <w:rPr>
          <w:bCs/>
          <w:iCs/>
        </w:rPr>
        <w:t xml:space="preserve">-2b is an extension of Case </w:t>
      </w:r>
      <w:r w:rsidR="00666C11" w:rsidRPr="003301AE">
        <w:rPr>
          <w:bCs/>
          <w:iCs/>
        </w:rPr>
        <w:t>2</w:t>
      </w:r>
      <w:r w:rsidRPr="003301AE">
        <w:rPr>
          <w:bCs/>
          <w:iCs/>
        </w:rPr>
        <w:t xml:space="preserve"> CSI compression to have </w:t>
      </w:r>
      <w:r w:rsidR="009A02A8" w:rsidRPr="003301AE">
        <w:rPr>
          <w:bCs/>
          <w:iCs/>
        </w:rPr>
        <w:t xml:space="preserve">CSI </w:t>
      </w:r>
      <w:r w:rsidR="009A02A8" w:rsidRPr="003301AE">
        <w:rPr>
          <w:rFonts w:eastAsiaTheme="minorEastAsia"/>
          <w:bCs/>
          <w:iCs/>
          <w:lang w:eastAsia="zh-CN"/>
        </w:rPr>
        <w:t xml:space="preserve">for </w:t>
      </w:r>
      <w:r w:rsidR="009A02A8" w:rsidRPr="003301AE">
        <w:rPr>
          <w:bCs/>
          <w:iCs/>
        </w:rPr>
        <w:t>multiple instants</w:t>
      </w:r>
      <w:r w:rsidRPr="003301AE">
        <w:rPr>
          <w:bCs/>
          <w:iCs/>
        </w:rPr>
        <w:t xml:space="preserve"> as input and output.</w:t>
      </w:r>
    </w:p>
    <w:p w14:paraId="1C173105" w14:textId="6DB87317" w:rsidR="00666C11" w:rsidRPr="003301AE" w:rsidRDefault="009A02A8" w:rsidP="00666C11">
      <w:pPr>
        <w:spacing w:after="120"/>
        <w:jc w:val="both"/>
        <w:rPr>
          <w:b/>
          <w:bCs/>
          <w:iCs/>
        </w:rPr>
      </w:pPr>
      <w:bookmarkStart w:id="12" w:name="_Ref163045851"/>
      <w:r w:rsidRPr="003301AE">
        <w:rPr>
          <w:b/>
          <w:lang w:val="x-none"/>
        </w:rPr>
        <w:t xml:space="preserve">Proposal </w:t>
      </w:r>
      <w:r w:rsidRPr="003301AE">
        <w:rPr>
          <w:b/>
          <w:lang w:val="x-none"/>
        </w:rPr>
        <w:fldChar w:fldCharType="begin"/>
      </w:r>
      <w:r w:rsidRPr="003301AE">
        <w:rPr>
          <w:b/>
          <w:lang w:val="x-none"/>
        </w:rPr>
        <w:instrText xml:space="preserve"> SEQ Proposal \* ARABIC </w:instrText>
      </w:r>
      <w:r w:rsidRPr="003301AE">
        <w:rPr>
          <w:b/>
          <w:lang w:val="x-none"/>
        </w:rPr>
        <w:fldChar w:fldCharType="separate"/>
      </w:r>
      <w:r w:rsidR="00DA27DE">
        <w:rPr>
          <w:b/>
          <w:noProof/>
          <w:lang w:val="x-none"/>
        </w:rPr>
        <w:t>4</w:t>
      </w:r>
      <w:r w:rsidRPr="003301AE">
        <w:rPr>
          <w:b/>
          <w:lang w:val="x-none"/>
        </w:rPr>
        <w:fldChar w:fldCharType="end"/>
      </w:r>
      <w:r w:rsidRPr="003301AE">
        <w:rPr>
          <w:b/>
          <w:lang w:val="x-none"/>
        </w:rPr>
        <w:t>:</w:t>
      </w:r>
      <w:r w:rsidRPr="003301AE">
        <w:rPr>
          <w:rFonts w:eastAsiaTheme="minorEastAsia"/>
          <w:b/>
          <w:lang w:val="x-none" w:eastAsia="zh-CN"/>
        </w:rPr>
        <w:t xml:space="preserve"> </w:t>
      </w:r>
      <w:r w:rsidR="00666C11" w:rsidRPr="003301AE">
        <w:rPr>
          <w:b/>
          <w:bCs/>
          <w:iCs/>
        </w:rPr>
        <w:t>For the evaluation of temporal domain aspects of AI/ML-based CSI compressi</w:t>
      </w:r>
      <w:r w:rsidR="004C054F" w:rsidRPr="003301AE">
        <w:rPr>
          <w:b/>
          <w:bCs/>
          <w:iCs/>
        </w:rPr>
        <w:t>on using two-sided model in Rel-</w:t>
      </w:r>
      <w:r w:rsidR="00666C11" w:rsidRPr="003301AE">
        <w:rPr>
          <w:b/>
          <w:bCs/>
          <w:iCs/>
        </w:rPr>
        <w:t xml:space="preserve">19, </w:t>
      </w:r>
      <w:r w:rsidR="00EE77F4" w:rsidRPr="003301AE">
        <w:rPr>
          <w:rFonts w:eastAsiaTheme="minorEastAsia"/>
          <w:b/>
          <w:bCs/>
          <w:iCs/>
          <w:lang w:eastAsia="zh-CN"/>
        </w:rPr>
        <w:t xml:space="preserve">considering the following sub-cases for </w:t>
      </w:r>
      <w:r w:rsidR="00666C11" w:rsidRPr="003301AE">
        <w:rPr>
          <w:b/>
          <w:bCs/>
          <w:iCs/>
        </w:rPr>
        <w:t>Case 4:</w:t>
      </w:r>
      <w:bookmarkEnd w:id="12"/>
    </w:p>
    <w:p w14:paraId="40C05E0A" w14:textId="75A3F308" w:rsidR="00666C11" w:rsidRPr="003301AE" w:rsidRDefault="00666C11" w:rsidP="002215D5">
      <w:pPr>
        <w:pStyle w:val="ae"/>
        <w:numPr>
          <w:ilvl w:val="0"/>
          <w:numId w:val="71"/>
        </w:numPr>
        <w:spacing w:after="120"/>
        <w:ind w:leftChars="0"/>
        <w:jc w:val="both"/>
        <w:rPr>
          <w:rFonts w:ascii="Times New Roman" w:hAnsi="Times New Roman"/>
          <w:b/>
          <w:bCs/>
          <w:iCs/>
        </w:rPr>
      </w:pPr>
      <w:r w:rsidRPr="003301AE">
        <w:rPr>
          <w:rFonts w:ascii="Times New Roman" w:hAnsi="Times New Roman"/>
          <w:b/>
          <w:bCs/>
          <w:iCs/>
        </w:rPr>
        <w:t xml:space="preserve">Case 4-1: target CSI is </w:t>
      </w:r>
      <w:r w:rsidR="000E14D2" w:rsidRPr="003301AE">
        <w:rPr>
          <w:rFonts w:ascii="Times New Roman" w:hAnsi="Times New Roman"/>
          <w:b/>
          <w:bCs/>
          <w:iCs/>
        </w:rPr>
        <w:t>the CSI for a future instant</w:t>
      </w:r>
    </w:p>
    <w:p w14:paraId="2EE47B94" w14:textId="095FB194" w:rsidR="00666C11" w:rsidRPr="003301AE" w:rsidRDefault="00666C11" w:rsidP="002215D5">
      <w:pPr>
        <w:pStyle w:val="ae"/>
        <w:numPr>
          <w:ilvl w:val="1"/>
          <w:numId w:val="71"/>
        </w:numPr>
        <w:spacing w:after="120"/>
        <w:ind w:leftChars="0"/>
        <w:jc w:val="both"/>
        <w:rPr>
          <w:rFonts w:ascii="Times New Roman" w:hAnsi="Times New Roman"/>
          <w:b/>
          <w:bCs/>
          <w:iCs/>
        </w:rPr>
      </w:pPr>
      <w:r w:rsidRPr="003301AE">
        <w:rPr>
          <w:rFonts w:ascii="Times New Roman" w:hAnsi="Times New Roman"/>
          <w:b/>
          <w:bCs/>
          <w:iCs/>
        </w:rPr>
        <w:t xml:space="preserve">Case 4-1a: CSI generation part without past CSI information (CSI prediction+ Case </w:t>
      </w:r>
      <w:r w:rsidR="0044092A" w:rsidRPr="003301AE">
        <w:rPr>
          <w:rFonts w:ascii="Times New Roman" w:hAnsi="Times New Roman"/>
          <w:b/>
          <w:bCs/>
          <w:iCs/>
        </w:rPr>
        <w:t>5</w:t>
      </w:r>
      <w:r w:rsidRPr="003301AE">
        <w:rPr>
          <w:rFonts w:ascii="Times New Roman" w:hAnsi="Times New Roman"/>
          <w:b/>
          <w:bCs/>
          <w:iCs/>
        </w:rPr>
        <w:t>)</w:t>
      </w:r>
    </w:p>
    <w:p w14:paraId="0E659D5B" w14:textId="0DA71470" w:rsidR="00666C11" w:rsidRPr="003301AE" w:rsidRDefault="00666C11" w:rsidP="002215D5">
      <w:pPr>
        <w:pStyle w:val="ae"/>
        <w:numPr>
          <w:ilvl w:val="1"/>
          <w:numId w:val="71"/>
        </w:numPr>
        <w:spacing w:after="120"/>
        <w:ind w:leftChars="0"/>
        <w:jc w:val="both"/>
        <w:rPr>
          <w:rFonts w:ascii="Times New Roman" w:hAnsi="Times New Roman"/>
          <w:b/>
          <w:bCs/>
          <w:iCs/>
        </w:rPr>
      </w:pPr>
      <w:r w:rsidRPr="003301AE">
        <w:rPr>
          <w:rFonts w:ascii="Times New Roman" w:hAnsi="Times New Roman"/>
          <w:b/>
          <w:bCs/>
          <w:iCs/>
        </w:rPr>
        <w:t xml:space="preserve">Case 4-1b: CSI generation part with past CSI information (CSI prediction+ Case </w:t>
      </w:r>
      <w:r w:rsidR="0044092A" w:rsidRPr="003301AE">
        <w:rPr>
          <w:rFonts w:ascii="Times New Roman" w:hAnsi="Times New Roman"/>
          <w:b/>
          <w:bCs/>
          <w:iCs/>
        </w:rPr>
        <w:t>2</w:t>
      </w:r>
      <w:r w:rsidRPr="003301AE">
        <w:rPr>
          <w:rFonts w:ascii="Times New Roman" w:hAnsi="Times New Roman"/>
          <w:b/>
          <w:bCs/>
          <w:iCs/>
        </w:rPr>
        <w:t>)</w:t>
      </w:r>
    </w:p>
    <w:p w14:paraId="6B527590" w14:textId="2DAF7E58" w:rsidR="00666C11" w:rsidRPr="003301AE" w:rsidRDefault="00666C11" w:rsidP="002215D5">
      <w:pPr>
        <w:pStyle w:val="ae"/>
        <w:numPr>
          <w:ilvl w:val="0"/>
          <w:numId w:val="71"/>
        </w:numPr>
        <w:spacing w:after="120"/>
        <w:ind w:leftChars="0"/>
        <w:jc w:val="both"/>
        <w:rPr>
          <w:rFonts w:ascii="Times New Roman" w:hAnsi="Times New Roman"/>
          <w:b/>
          <w:bCs/>
          <w:iCs/>
        </w:rPr>
      </w:pPr>
      <w:r w:rsidRPr="003301AE">
        <w:rPr>
          <w:rFonts w:ascii="Times New Roman" w:hAnsi="Times New Roman"/>
          <w:b/>
          <w:bCs/>
          <w:iCs/>
        </w:rPr>
        <w:t xml:space="preserve">Case 4-2: target CSI is </w:t>
      </w:r>
      <w:r w:rsidR="000E14D2" w:rsidRPr="003301AE">
        <w:rPr>
          <w:rFonts w:ascii="Times New Roman" w:hAnsi="Times New Roman"/>
          <w:b/>
          <w:bCs/>
          <w:iCs/>
        </w:rPr>
        <w:t>the CSI for multiple future instants</w:t>
      </w:r>
    </w:p>
    <w:p w14:paraId="5574F66B" w14:textId="350DD129" w:rsidR="00666C11" w:rsidRPr="003301AE" w:rsidRDefault="00666C11" w:rsidP="002215D5">
      <w:pPr>
        <w:pStyle w:val="ae"/>
        <w:numPr>
          <w:ilvl w:val="1"/>
          <w:numId w:val="71"/>
        </w:numPr>
        <w:spacing w:after="120"/>
        <w:ind w:leftChars="0"/>
        <w:jc w:val="both"/>
        <w:rPr>
          <w:rFonts w:ascii="Times New Roman" w:hAnsi="Times New Roman"/>
          <w:b/>
          <w:bCs/>
          <w:iCs/>
        </w:rPr>
      </w:pPr>
      <w:r w:rsidRPr="003301AE">
        <w:rPr>
          <w:rFonts w:ascii="Times New Roman" w:hAnsi="Times New Roman"/>
          <w:b/>
          <w:bCs/>
          <w:iCs/>
        </w:rPr>
        <w:t xml:space="preserve">Case 4-2a: CSI generation part without past CSI information (CSI prediction+ Case </w:t>
      </w:r>
      <w:r w:rsidR="0044092A" w:rsidRPr="003301AE">
        <w:rPr>
          <w:rFonts w:ascii="Times New Roman" w:hAnsi="Times New Roman"/>
          <w:b/>
          <w:bCs/>
          <w:iCs/>
        </w:rPr>
        <w:t>5</w:t>
      </w:r>
      <w:r w:rsidRPr="003301AE">
        <w:rPr>
          <w:rFonts w:ascii="Times New Roman" w:hAnsi="Times New Roman"/>
          <w:b/>
          <w:bCs/>
          <w:iCs/>
        </w:rPr>
        <w:t xml:space="preserve"> multiple slots extension)</w:t>
      </w:r>
    </w:p>
    <w:p w14:paraId="031E504D" w14:textId="528E63A7" w:rsidR="00666C11" w:rsidRPr="003301AE" w:rsidRDefault="00666C11" w:rsidP="002215D5">
      <w:pPr>
        <w:pStyle w:val="ae"/>
        <w:numPr>
          <w:ilvl w:val="1"/>
          <w:numId w:val="71"/>
        </w:numPr>
        <w:spacing w:after="120"/>
        <w:ind w:leftChars="0"/>
        <w:jc w:val="both"/>
        <w:rPr>
          <w:rFonts w:ascii="Times New Roman" w:hAnsi="Times New Roman"/>
          <w:b/>
          <w:bCs/>
          <w:iCs/>
        </w:rPr>
      </w:pPr>
      <w:r w:rsidRPr="003301AE">
        <w:rPr>
          <w:rFonts w:ascii="Times New Roman" w:hAnsi="Times New Roman"/>
          <w:b/>
          <w:bCs/>
          <w:iCs/>
        </w:rPr>
        <w:t xml:space="preserve">Case 4-2b: CSI generation part with past CSI information (CSI prediction+ Case </w:t>
      </w:r>
      <w:r w:rsidR="0044092A" w:rsidRPr="003301AE">
        <w:rPr>
          <w:rFonts w:ascii="Times New Roman" w:hAnsi="Times New Roman"/>
          <w:b/>
          <w:bCs/>
          <w:iCs/>
        </w:rPr>
        <w:t>2</w:t>
      </w:r>
      <w:r w:rsidRPr="003301AE">
        <w:rPr>
          <w:rFonts w:ascii="Times New Roman" w:hAnsi="Times New Roman"/>
          <w:b/>
          <w:bCs/>
          <w:iCs/>
        </w:rPr>
        <w:t xml:space="preserve"> multiple slots extension)</w:t>
      </w:r>
    </w:p>
    <w:p w14:paraId="72873AF2" w14:textId="77777777" w:rsidR="00852E17" w:rsidRDefault="00AB4F67" w:rsidP="000B51BF">
      <w:pPr>
        <w:pStyle w:val="af"/>
        <w:spacing w:after="120"/>
        <w:rPr>
          <w:rFonts w:ascii="Times New Roman" w:hAnsi="Times New Roman" w:cs="Times New Roman" w:hint="eastAsia"/>
          <w:bCs/>
          <w:iCs/>
          <w:lang w:eastAsia="zh-CN"/>
        </w:rPr>
      </w:pPr>
      <w:r w:rsidRPr="003301AE">
        <w:rPr>
          <w:rFonts w:ascii="Times New Roman" w:hAnsi="Times New Roman" w:cs="Times New Roman"/>
          <w:bCs/>
          <w:iCs/>
        </w:rPr>
        <w:t xml:space="preserve">For the evaluation of temporal domain aspects of AI/ML-based CSI compression using two-sided model in Rel-19, if future CSI slot(s) is (are) targeted, the impact of AI/ML-based CSI compression on CSI prediction plus </w:t>
      </w:r>
      <w:r w:rsidRPr="003301AE">
        <w:rPr>
          <w:rFonts w:ascii="Times New Roman" w:hAnsi="Times New Roman" w:cs="Times New Roman"/>
          <w:bCs/>
          <w:iCs/>
        </w:rPr>
        <w:t xml:space="preserve">CSI compression should </w:t>
      </w:r>
      <w:r w:rsidR="001F2DCB" w:rsidRPr="003301AE">
        <w:rPr>
          <w:rFonts w:ascii="Times New Roman" w:hAnsi="Times New Roman" w:cs="Times New Roman"/>
          <w:bCs/>
          <w:iCs/>
        </w:rPr>
        <w:t>be analyzed.</w:t>
      </w:r>
      <w:r w:rsidRPr="003301AE">
        <w:rPr>
          <w:rFonts w:ascii="Times New Roman" w:hAnsi="Times New Roman" w:cs="Times New Roman"/>
          <w:bCs/>
          <w:iCs/>
        </w:rPr>
        <w:t xml:space="preserve"> </w:t>
      </w:r>
      <w:r w:rsidR="001F2DCB" w:rsidRPr="003301AE">
        <w:rPr>
          <w:rFonts w:ascii="Times New Roman" w:hAnsi="Times New Roman" w:cs="Times New Roman"/>
          <w:bCs/>
          <w:iCs/>
        </w:rPr>
        <w:t>CSI prediction should not be</w:t>
      </w:r>
      <w:r w:rsidRPr="003301AE">
        <w:rPr>
          <w:rFonts w:ascii="Times New Roman" w:hAnsi="Times New Roman" w:cs="Times New Roman"/>
          <w:bCs/>
          <w:iCs/>
        </w:rPr>
        <w:t xml:space="preserve"> the bottleneck for the overall performance.</w:t>
      </w:r>
      <w:r w:rsidR="001F2DCB" w:rsidRPr="003301AE">
        <w:rPr>
          <w:rFonts w:ascii="Times New Roman" w:hAnsi="Times New Roman" w:cs="Times New Roman"/>
          <w:bCs/>
          <w:iCs/>
        </w:rPr>
        <w:t xml:space="preserve"> Therefore, ideal CSI prediction can be used </w:t>
      </w:r>
      <w:r w:rsidR="004D338C" w:rsidRPr="003301AE">
        <w:rPr>
          <w:rFonts w:ascii="Times New Roman" w:hAnsi="Times New Roman" w:cs="Times New Roman"/>
          <w:bCs/>
          <w:iCs/>
        </w:rPr>
        <w:t>as</w:t>
      </w:r>
      <w:r w:rsidR="001F2DCB" w:rsidRPr="003301AE">
        <w:rPr>
          <w:rFonts w:ascii="Times New Roman" w:hAnsi="Times New Roman" w:cs="Times New Roman"/>
          <w:bCs/>
          <w:iCs/>
        </w:rPr>
        <w:t xml:space="preserve"> benchmark.</w:t>
      </w:r>
      <w:bookmarkStart w:id="13" w:name="_Ref163045855"/>
    </w:p>
    <w:p w14:paraId="64699D42" w14:textId="48ED48B4" w:rsidR="000B51BF" w:rsidRPr="003301AE" w:rsidRDefault="000B51BF" w:rsidP="000B51BF">
      <w:pPr>
        <w:pStyle w:val="af"/>
        <w:spacing w:after="120"/>
        <w:rPr>
          <w:rFonts w:ascii="Times New Roman" w:hAnsi="Times New Roman" w:cs="Times New Roman"/>
          <w:b/>
          <w:bCs/>
        </w:rPr>
      </w:pPr>
      <w:r w:rsidRPr="003301AE">
        <w:rPr>
          <w:rFonts w:ascii="Times New Roman" w:hAnsi="Times New Roman" w:cs="Times New Roman"/>
          <w:b/>
        </w:rPr>
        <w:t xml:space="preserve">Proposal </w:t>
      </w:r>
      <w:r w:rsidRPr="003301AE">
        <w:rPr>
          <w:rFonts w:ascii="Times New Roman" w:hAnsi="Times New Roman" w:cs="Times New Roman"/>
          <w:b/>
        </w:rPr>
        <w:fldChar w:fldCharType="begin"/>
      </w:r>
      <w:r w:rsidRPr="003301AE">
        <w:rPr>
          <w:rFonts w:ascii="Times New Roman" w:hAnsi="Times New Roman" w:cs="Times New Roman"/>
          <w:b/>
        </w:rPr>
        <w:instrText xml:space="preserve"> SEQ Proposal \* ARABIC </w:instrText>
      </w:r>
      <w:r w:rsidRPr="003301AE">
        <w:rPr>
          <w:rFonts w:ascii="Times New Roman" w:hAnsi="Times New Roman" w:cs="Times New Roman"/>
          <w:b/>
        </w:rPr>
        <w:fldChar w:fldCharType="separate"/>
      </w:r>
      <w:r w:rsidR="00DA27DE">
        <w:rPr>
          <w:rFonts w:ascii="Times New Roman" w:hAnsi="Times New Roman" w:cs="Times New Roman"/>
          <w:b/>
          <w:noProof/>
        </w:rPr>
        <w:t>5</w:t>
      </w:r>
      <w:r w:rsidRPr="003301AE">
        <w:rPr>
          <w:rFonts w:ascii="Times New Roman" w:hAnsi="Times New Roman" w:cs="Times New Roman"/>
          <w:b/>
        </w:rPr>
        <w:fldChar w:fldCharType="end"/>
      </w:r>
      <w:r w:rsidRPr="003301AE">
        <w:rPr>
          <w:rFonts w:ascii="Times New Roman" w:hAnsi="Times New Roman" w:cs="Times New Roman"/>
          <w:b/>
        </w:rPr>
        <w:t xml:space="preserve">: </w:t>
      </w:r>
      <w:r w:rsidRPr="003301AE">
        <w:rPr>
          <w:rFonts w:ascii="Times New Roman" w:hAnsi="Times New Roman" w:cs="Times New Roman"/>
          <w:b/>
          <w:bCs/>
          <w:iCs/>
        </w:rPr>
        <w:t>For the evaluation of temporal domain aspects of AI/ML-based CSI compression using two-sided model in Rel-19, if</w:t>
      </w:r>
      <w:r w:rsidRPr="003301AE">
        <w:rPr>
          <w:rFonts w:ascii="Times New Roman" w:hAnsi="Times New Roman" w:cs="Times New Roman"/>
          <w:b/>
          <w:bCs/>
          <w:iCs/>
        </w:rPr>
        <w:t xml:space="preserve"> future CSI slot(s) is (are) targeted,</w:t>
      </w:r>
      <w:r w:rsidR="004D338C" w:rsidRPr="003301AE">
        <w:rPr>
          <w:rFonts w:ascii="Times New Roman" w:hAnsi="Times New Roman" w:cs="Times New Roman"/>
          <w:b/>
          <w:bCs/>
          <w:iCs/>
        </w:rPr>
        <w:t xml:space="preserve"> focus on cases with CSI compression part </w:t>
      </w:r>
      <w:r w:rsidR="004D338C" w:rsidRPr="003301AE">
        <w:rPr>
          <w:rFonts w:ascii="Times New Roman" w:hAnsi="Times New Roman" w:cs="Times New Roman"/>
          <w:b/>
          <w:bCs/>
          <w:iCs/>
        </w:rPr>
        <w:lastRenderedPageBreak/>
        <w:t xml:space="preserve">having a major impact on the overall performance. The CSI prediction should not be the bottleneck and ideal CSI prediction can be </w:t>
      </w:r>
      <w:r w:rsidR="004D58B9" w:rsidRPr="003301AE">
        <w:rPr>
          <w:rFonts w:ascii="Times New Roman" w:hAnsi="Times New Roman" w:cs="Times New Roman"/>
          <w:b/>
          <w:bCs/>
          <w:iCs/>
          <w:lang w:eastAsia="zh-CN"/>
        </w:rPr>
        <w:t>assumed</w:t>
      </w:r>
      <w:r w:rsidR="004D338C" w:rsidRPr="003301AE">
        <w:rPr>
          <w:rFonts w:ascii="Times New Roman" w:hAnsi="Times New Roman" w:cs="Times New Roman"/>
          <w:b/>
          <w:bCs/>
          <w:iCs/>
        </w:rPr>
        <w:t>.</w:t>
      </w:r>
      <w:bookmarkEnd w:id="13"/>
    </w:p>
    <w:p w14:paraId="787099DA" w14:textId="4AA23CD9" w:rsidR="0004047A" w:rsidRPr="00155340" w:rsidRDefault="008016DB" w:rsidP="00155340">
      <w:pPr>
        <w:pStyle w:val="30"/>
      </w:pPr>
      <w:r w:rsidRPr="00155340">
        <w:rPr>
          <w:rFonts w:hint="eastAsia"/>
        </w:rPr>
        <w:t>Study o</w:t>
      </w:r>
      <w:r w:rsidRPr="007A3D71">
        <w:t>n</w:t>
      </w:r>
      <w:r w:rsidRPr="007B14F4">
        <w:rPr>
          <w:rFonts w:hint="eastAsia"/>
        </w:rPr>
        <w:t xml:space="preserve"> Case 2 of </w:t>
      </w:r>
      <w:r w:rsidRPr="00155340">
        <w:t xml:space="preserve">temporal domain aspects of AI/ML-based CSI compression </w:t>
      </w:r>
    </w:p>
    <w:p w14:paraId="7B0DD495" w14:textId="73B2A81B" w:rsidR="00831247" w:rsidRPr="003301AE" w:rsidRDefault="00831247" w:rsidP="00831247">
      <w:pPr>
        <w:spacing w:after="120"/>
        <w:jc w:val="both"/>
        <w:rPr>
          <w:rFonts w:eastAsiaTheme="minorEastAsia"/>
          <w:bCs/>
          <w:lang w:eastAsia="zh-CN"/>
        </w:rPr>
      </w:pPr>
      <w:r w:rsidRPr="003301AE">
        <w:rPr>
          <w:rFonts w:eastAsiaTheme="minorEastAsia"/>
          <w:bCs/>
          <w:lang w:eastAsia="zh-CN"/>
        </w:rPr>
        <w:t xml:space="preserve">Case 2 is a natural extension of Rel-18 spatial-frequency domain CSI compression to leverage temporal domain past CSI information at both UE and NW side. </w:t>
      </w:r>
      <w:r w:rsidR="004D338C" w:rsidRPr="003301AE">
        <w:rPr>
          <w:rFonts w:eastAsiaTheme="minorEastAsia"/>
          <w:bCs/>
          <w:lang w:eastAsia="zh-CN"/>
        </w:rPr>
        <w:t>It</w:t>
      </w:r>
      <w:r w:rsidR="003F3DC4" w:rsidRPr="003301AE">
        <w:rPr>
          <w:rFonts w:eastAsiaTheme="minorEastAsia"/>
          <w:bCs/>
          <w:lang w:eastAsia="zh-CN"/>
        </w:rPr>
        <w:t xml:space="preserve"> </w:t>
      </w:r>
      <w:r w:rsidRPr="003301AE">
        <w:rPr>
          <w:rFonts w:eastAsiaTheme="minorEastAsia"/>
          <w:lang w:val="x-none" w:eastAsia="zh-CN"/>
        </w:rPr>
        <w:t xml:space="preserve">can improve the performance of CSI compression with historical information stored from previous times. By leveraging historical information, the accuracy of CSI compression feedback can be improved or the cost of CSI compression feedback can be reduced while maintaining the same accuracy as previous spatial-frequency-domain (SF) CSI compression model. The structure of an example model for </w:t>
      </w:r>
      <w:r w:rsidR="003F3DC4" w:rsidRPr="003301AE">
        <w:rPr>
          <w:rFonts w:eastAsiaTheme="minorEastAsia"/>
          <w:lang w:eastAsia="zh-CN"/>
        </w:rPr>
        <w:t>Case 2</w:t>
      </w:r>
      <w:r w:rsidRPr="003301AE">
        <w:rPr>
          <w:rFonts w:eastAsiaTheme="minorEastAsia"/>
          <w:lang w:val="x-none" w:eastAsia="zh-CN"/>
        </w:rPr>
        <w:t xml:space="preserve"> is shown in </w:t>
      </w:r>
      <w:r w:rsidR="00400C16" w:rsidRPr="003301AE">
        <w:rPr>
          <w:rFonts w:eastAsiaTheme="minorEastAsia"/>
          <w:lang w:val="x-none" w:eastAsia="zh-CN"/>
        </w:rPr>
        <w:fldChar w:fldCharType="begin"/>
      </w:r>
      <w:r w:rsidR="00400C16" w:rsidRPr="003301AE">
        <w:rPr>
          <w:rFonts w:eastAsiaTheme="minorEastAsia"/>
          <w:lang w:val="x-none" w:eastAsia="zh-CN"/>
        </w:rPr>
        <w:instrText xml:space="preserve"> REF _Ref162990874 \h </w:instrText>
      </w:r>
      <w:r w:rsidR="003301AE" w:rsidRPr="003301AE">
        <w:rPr>
          <w:rFonts w:eastAsiaTheme="minorEastAsia"/>
          <w:lang w:val="x-none" w:eastAsia="zh-CN"/>
        </w:rPr>
        <w:instrText xml:space="preserve"> \* MERGEFORMAT </w:instrText>
      </w:r>
      <w:r w:rsidR="00400C16" w:rsidRPr="003301AE">
        <w:rPr>
          <w:rFonts w:eastAsiaTheme="minorEastAsia"/>
          <w:lang w:val="x-none" w:eastAsia="zh-CN"/>
        </w:rPr>
      </w:r>
      <w:r w:rsidR="00400C16" w:rsidRPr="003301AE">
        <w:rPr>
          <w:rFonts w:eastAsiaTheme="minorEastAsia"/>
          <w:lang w:val="x-none" w:eastAsia="zh-CN"/>
        </w:rPr>
        <w:fldChar w:fldCharType="separate"/>
      </w:r>
      <w:r w:rsidR="00DA27DE" w:rsidRPr="00DA27DE">
        <w:t xml:space="preserve">Figure </w:t>
      </w:r>
      <w:r w:rsidR="00DA27DE">
        <w:rPr>
          <w:noProof/>
        </w:rPr>
        <w:t>1</w:t>
      </w:r>
      <w:r w:rsidR="00400C16" w:rsidRPr="003301AE">
        <w:rPr>
          <w:rFonts w:eastAsiaTheme="minorEastAsia"/>
          <w:lang w:val="x-none" w:eastAsia="zh-CN"/>
        </w:rPr>
        <w:fldChar w:fldCharType="end"/>
      </w:r>
      <w:r w:rsidRPr="003301AE">
        <w:rPr>
          <w:rFonts w:eastAsiaTheme="minorEastAsia"/>
          <w:lang w:val="x-none" w:eastAsia="zh-CN"/>
        </w:rPr>
        <w:t xml:space="preserve">, which is called </w:t>
      </w:r>
      <w:proofErr w:type="spellStart"/>
      <w:r w:rsidRPr="003301AE">
        <w:rPr>
          <w:rFonts w:eastAsiaTheme="minorEastAsia"/>
          <w:lang w:val="x-none" w:eastAsia="zh-CN"/>
        </w:rPr>
        <w:t>ConvCsiFormer</w:t>
      </w:r>
      <w:proofErr w:type="spellEnd"/>
      <w:r w:rsidRPr="003301AE">
        <w:rPr>
          <w:rFonts w:eastAsiaTheme="minorEastAsia"/>
          <w:lang w:val="x-none" w:eastAsia="zh-CN"/>
        </w:rPr>
        <w:t>. The model input first passes through a convolutional long short-term memory module, which focuses on learning the temporal correlation of the input and transforming the fully connected layer in LSTM into a convolutional layer.</w:t>
      </w:r>
    </w:p>
    <w:p w14:paraId="5CA14CCA" w14:textId="77777777" w:rsidR="00831247" w:rsidRPr="003301AE" w:rsidRDefault="00831247" w:rsidP="00831247">
      <w:pPr>
        <w:spacing w:after="120"/>
        <w:jc w:val="center"/>
        <w:rPr>
          <w:rFonts w:eastAsiaTheme="minorEastAsia"/>
          <w:lang w:eastAsia="zh-CN"/>
        </w:rPr>
      </w:pPr>
      <w:r w:rsidRPr="003301AE">
        <w:rPr>
          <w:noProof/>
          <w:lang w:eastAsia="zh-CN"/>
        </w:rPr>
        <w:drawing>
          <wp:inline distT="0" distB="0" distL="0" distR="0" wp14:anchorId="3D5FE36A" wp14:editId="22A42078">
            <wp:extent cx="5759450" cy="19481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SF.JPG"/>
                    <pic:cNvPicPr/>
                  </pic:nvPicPr>
                  <pic:blipFill>
                    <a:blip r:embed="rId9">
                      <a:extLst>
                        <a:ext uri="{28A0092B-C50C-407E-A947-70E740481C1C}">
                          <a14:useLocalDpi xmlns:a14="http://schemas.microsoft.com/office/drawing/2010/main" val="0"/>
                        </a:ext>
                      </a:extLst>
                    </a:blip>
                    <a:stretch>
                      <a:fillRect/>
                    </a:stretch>
                  </pic:blipFill>
                  <pic:spPr>
                    <a:xfrm>
                      <a:off x="0" y="0"/>
                      <a:ext cx="5759450" cy="1948180"/>
                    </a:xfrm>
                    <a:prstGeom prst="rect">
                      <a:avLst/>
                    </a:prstGeom>
                  </pic:spPr>
                </pic:pic>
              </a:graphicData>
            </a:graphic>
          </wp:inline>
        </w:drawing>
      </w:r>
    </w:p>
    <w:p w14:paraId="330BDA8B" w14:textId="0A3E0C54" w:rsidR="00831247" w:rsidRPr="00C43F03" w:rsidRDefault="00400C16" w:rsidP="00C43F03">
      <w:pPr>
        <w:pStyle w:val="af"/>
        <w:spacing w:after="120"/>
        <w:jc w:val="center"/>
      </w:pPr>
      <w:bookmarkStart w:id="14" w:name="_Ref162990874"/>
      <w:proofErr w:type="gramStart"/>
      <w:r w:rsidRPr="00C43F03">
        <w:rPr>
          <w:rFonts w:ascii="Times New Roman" w:hAnsi="Times New Roman" w:cs="Times New Roman"/>
        </w:rPr>
        <w:t xml:space="preserve">Figure </w:t>
      </w:r>
      <w:r w:rsidRPr="00C43F03">
        <w:rPr>
          <w:rFonts w:ascii="Times New Roman" w:hAnsi="Times New Roman" w:cs="Times New Roman"/>
        </w:rPr>
        <w:fldChar w:fldCharType="begin"/>
      </w:r>
      <w:r w:rsidRPr="00C43F03">
        <w:rPr>
          <w:rFonts w:ascii="Times New Roman" w:hAnsi="Times New Roman" w:cs="Times New Roman"/>
        </w:rPr>
        <w:instrText xml:space="preserve"> SEQ Figure \* ARABIC </w:instrText>
      </w:r>
      <w:r w:rsidRPr="00C43F03">
        <w:rPr>
          <w:rFonts w:ascii="Times New Roman" w:hAnsi="Times New Roman" w:cs="Times New Roman"/>
        </w:rPr>
        <w:fldChar w:fldCharType="separate"/>
      </w:r>
      <w:r w:rsidR="00DA27DE">
        <w:rPr>
          <w:rFonts w:ascii="Times New Roman" w:hAnsi="Times New Roman" w:cs="Times New Roman"/>
          <w:noProof/>
        </w:rPr>
        <w:t>1</w:t>
      </w:r>
      <w:r w:rsidRPr="00C43F03">
        <w:rPr>
          <w:rFonts w:ascii="Times New Roman" w:hAnsi="Times New Roman" w:cs="Times New Roman"/>
        </w:rPr>
        <w:fldChar w:fldCharType="end"/>
      </w:r>
      <w:bookmarkEnd w:id="14"/>
      <w:r w:rsidRPr="00C43F03">
        <w:rPr>
          <w:rFonts w:ascii="Times New Roman" w:hAnsi="Times New Roman" w:cs="Times New Roman"/>
          <w:lang w:eastAsia="zh-CN"/>
        </w:rPr>
        <w:t>.</w:t>
      </w:r>
      <w:proofErr w:type="gramEnd"/>
      <w:r w:rsidRPr="00C43F03">
        <w:rPr>
          <w:rFonts w:ascii="Times New Roman" w:hAnsi="Times New Roman" w:cs="Times New Roman"/>
          <w:lang w:eastAsia="zh-CN"/>
        </w:rPr>
        <w:t xml:space="preserve"> </w:t>
      </w:r>
      <w:r w:rsidR="00831247" w:rsidRPr="00C43F03">
        <w:rPr>
          <w:rFonts w:ascii="Times New Roman" w:hAnsi="Times New Roman" w:cs="Times New Roman"/>
        </w:rPr>
        <w:t xml:space="preserve">The </w:t>
      </w:r>
      <w:r w:rsidR="00831247" w:rsidRPr="003301AE">
        <w:rPr>
          <w:rFonts w:ascii="Times New Roman" w:eastAsiaTheme="minorEastAsia" w:hAnsi="Times New Roman" w:cs="Times New Roman"/>
          <w:lang w:eastAsia="zh-CN"/>
        </w:rPr>
        <w:t>structure</w:t>
      </w:r>
      <w:r w:rsidR="00831247" w:rsidRPr="00C43F03">
        <w:rPr>
          <w:rFonts w:ascii="Times New Roman" w:hAnsi="Times New Roman" w:cs="Times New Roman"/>
        </w:rPr>
        <w:t xml:space="preserve"> of</w:t>
      </w:r>
      <w:r w:rsidR="00831247" w:rsidRPr="003301AE">
        <w:rPr>
          <w:rFonts w:ascii="Times New Roman" w:eastAsiaTheme="minorEastAsia" w:hAnsi="Times New Roman" w:cs="Times New Roman"/>
          <w:lang w:val="x-none" w:eastAsia="zh-CN"/>
        </w:rPr>
        <w:t xml:space="preserve"> </w:t>
      </w:r>
      <w:proofErr w:type="spellStart"/>
      <w:r w:rsidR="00831247" w:rsidRPr="003301AE">
        <w:rPr>
          <w:rFonts w:ascii="Times New Roman" w:eastAsiaTheme="minorEastAsia" w:hAnsi="Times New Roman" w:cs="Times New Roman"/>
          <w:lang w:val="x-none" w:eastAsia="zh-CN"/>
        </w:rPr>
        <w:t>ConvCsiFormer</w:t>
      </w:r>
      <w:proofErr w:type="spellEnd"/>
    </w:p>
    <w:p w14:paraId="68CBD552" w14:textId="77777777" w:rsidR="00831247" w:rsidRPr="003301AE" w:rsidRDefault="00831247" w:rsidP="00AA3C7C">
      <w:pPr>
        <w:spacing w:after="120"/>
        <w:jc w:val="both"/>
        <w:rPr>
          <w:rFonts w:eastAsiaTheme="minorEastAsia"/>
          <w:lang w:eastAsia="zh-CN"/>
        </w:rPr>
      </w:pPr>
      <w:proofErr w:type="spellStart"/>
      <w:r w:rsidRPr="003301AE">
        <w:rPr>
          <w:rFonts w:eastAsiaTheme="minorEastAsia"/>
          <w:lang w:val="x-none" w:eastAsia="zh-CN"/>
        </w:rPr>
        <w:t>ConvCsiFormer</w:t>
      </w:r>
      <w:proofErr w:type="spellEnd"/>
      <w:r w:rsidRPr="003301AE">
        <w:rPr>
          <w:rFonts w:eastAsiaTheme="minorEastAsia"/>
          <w:lang w:eastAsia="zh-CN"/>
        </w:rPr>
        <w:t xml:space="preserve"> adopts a cascaded structure of convolutional long short-term memory and Transformer. The compressed bits output by the Transformer and Fully Connected (FC) layers are quantized and fed into the decoder for </w:t>
      </w:r>
      <w:proofErr w:type="spellStart"/>
      <w:r w:rsidRPr="003301AE">
        <w:rPr>
          <w:rFonts w:eastAsiaTheme="minorEastAsia"/>
          <w:lang w:eastAsia="zh-CN"/>
        </w:rPr>
        <w:t>dequantization</w:t>
      </w:r>
      <w:proofErr w:type="spellEnd"/>
      <w:r w:rsidRPr="003301AE">
        <w:rPr>
          <w:rFonts w:eastAsiaTheme="minorEastAsia"/>
          <w:lang w:eastAsia="zh-CN"/>
        </w:rPr>
        <w:t xml:space="preserve">. The decoder adopts a structure that is completely symmetrical to the encoder. The input type for </w:t>
      </w:r>
      <w:proofErr w:type="spellStart"/>
      <w:r w:rsidRPr="003301AE">
        <w:rPr>
          <w:rFonts w:eastAsiaTheme="minorEastAsia"/>
          <w:lang w:val="x-none" w:eastAsia="zh-CN"/>
        </w:rPr>
        <w:t>ConvCsiFormer</w:t>
      </w:r>
      <w:proofErr w:type="spellEnd"/>
      <w:r w:rsidRPr="003301AE">
        <w:rPr>
          <w:rFonts w:eastAsiaTheme="minorEastAsia"/>
          <w:lang w:eastAsia="zh-CN"/>
        </w:rPr>
        <w:t xml:space="preserve"> is </w:t>
      </w:r>
      <w:r w:rsidRPr="003301AE">
        <w:t>eigenvector</w:t>
      </w:r>
      <w:r w:rsidRPr="003301AE">
        <w:rPr>
          <w:rFonts w:eastAsiaTheme="minorEastAsia"/>
          <w:lang w:eastAsia="zh-CN"/>
        </w:rPr>
        <w:t xml:space="preserve">. In the evaluation, we have adopted the number of </w:t>
      </w:r>
      <w:proofErr w:type="spellStart"/>
      <w:r w:rsidRPr="003301AE">
        <w:rPr>
          <w:rFonts w:eastAsiaTheme="minorEastAsia"/>
          <w:lang w:eastAsia="zh-CN"/>
        </w:rPr>
        <w:t>subbands</w:t>
      </w:r>
      <w:proofErr w:type="spellEnd"/>
      <w:r w:rsidRPr="003301AE">
        <w:rPr>
          <w:rFonts w:eastAsiaTheme="minorEastAsia"/>
          <w:lang w:eastAsia="zh-CN"/>
        </w:rPr>
        <w:t xml:space="preserve"> as 12 and the number of antenna ports as 32. Therefore, the tensor of the model input is [</w:t>
      </w:r>
      <w:proofErr w:type="spellStart"/>
      <w:r w:rsidRPr="003301AE">
        <w:rPr>
          <w:rFonts w:eastAsiaTheme="minorEastAsia"/>
          <w:lang w:eastAsia="zh-CN"/>
        </w:rPr>
        <w:t>Nc</w:t>
      </w:r>
      <w:proofErr w:type="spellEnd"/>
      <w:r w:rsidRPr="003301AE">
        <w:rPr>
          <w:rFonts w:eastAsiaTheme="minorEastAsia"/>
          <w:lang w:eastAsia="zh-CN"/>
        </w:rPr>
        <w:t xml:space="preserve">, </w:t>
      </w:r>
      <w:proofErr w:type="spellStart"/>
      <w:r w:rsidRPr="003301AE">
        <w:rPr>
          <w:rFonts w:eastAsiaTheme="minorEastAsia"/>
          <w:lang w:eastAsia="zh-CN"/>
        </w:rPr>
        <w:t>Nt</w:t>
      </w:r>
      <w:proofErr w:type="spellEnd"/>
      <w:proofErr w:type="gramStart"/>
      <w:r w:rsidRPr="003301AE">
        <w:rPr>
          <w:rFonts w:eastAsiaTheme="minorEastAsia"/>
          <w:lang w:eastAsia="zh-CN"/>
        </w:rPr>
        <w:t>]=</w:t>
      </w:r>
      <w:proofErr w:type="gramEnd"/>
      <w:r w:rsidRPr="003301AE">
        <w:rPr>
          <w:rFonts w:eastAsiaTheme="minorEastAsia"/>
          <w:lang w:eastAsia="zh-CN"/>
        </w:rPr>
        <w:t xml:space="preserve">[12,32]. Furthermore, the input dimension of </w:t>
      </w:r>
      <w:proofErr w:type="spellStart"/>
      <w:r w:rsidRPr="003301AE">
        <w:rPr>
          <w:rFonts w:eastAsiaTheme="minorEastAsia"/>
          <w:lang w:eastAsia="zh-CN"/>
        </w:rPr>
        <w:t>ConvLSTM</w:t>
      </w:r>
      <w:proofErr w:type="spellEnd"/>
      <w:r w:rsidRPr="003301AE">
        <w:rPr>
          <w:rFonts w:eastAsiaTheme="minorEastAsia"/>
          <w:lang w:eastAsia="zh-CN"/>
        </w:rPr>
        <w:t xml:space="preserve"> is [T, </w:t>
      </w:r>
      <w:proofErr w:type="spellStart"/>
      <w:proofErr w:type="gramStart"/>
      <w:r w:rsidRPr="003301AE">
        <w:rPr>
          <w:rFonts w:eastAsiaTheme="minorEastAsia"/>
          <w:lang w:eastAsia="zh-CN"/>
        </w:rPr>
        <w:t>Nc</w:t>
      </w:r>
      <w:proofErr w:type="spellEnd"/>
      <w:proofErr w:type="gramEnd"/>
      <w:r w:rsidRPr="003301AE">
        <w:rPr>
          <w:rFonts w:eastAsiaTheme="minorEastAsia"/>
          <w:lang w:eastAsia="zh-CN"/>
        </w:rPr>
        <w:t xml:space="preserve">, </w:t>
      </w:r>
      <w:proofErr w:type="spellStart"/>
      <w:r w:rsidRPr="003301AE">
        <w:rPr>
          <w:rFonts w:eastAsiaTheme="minorEastAsia"/>
          <w:lang w:eastAsia="zh-CN"/>
        </w:rPr>
        <w:t>Nt</w:t>
      </w:r>
      <w:proofErr w:type="spellEnd"/>
      <w:r w:rsidRPr="003301AE">
        <w:rPr>
          <w:rFonts w:eastAsiaTheme="minorEastAsia"/>
          <w:lang w:eastAsia="zh-CN"/>
        </w:rPr>
        <w:t xml:space="preserve">], where T is the number of CSIs to learn the temporal correlation. </w:t>
      </w:r>
    </w:p>
    <w:p w14:paraId="496E442D" w14:textId="04D6CFE7" w:rsidR="005A1D2B" w:rsidRPr="003301AE" w:rsidRDefault="005A1D2B" w:rsidP="00AA3C7C">
      <w:pPr>
        <w:spacing w:after="120"/>
        <w:jc w:val="both"/>
        <w:rPr>
          <w:rFonts w:eastAsiaTheme="minorEastAsia"/>
          <w:lang w:eastAsia="zh-CN"/>
        </w:rPr>
      </w:pPr>
      <w:r w:rsidRPr="003301AE">
        <w:rPr>
          <w:rFonts w:eastAsiaTheme="minorEastAsia"/>
          <w:lang w:eastAsia="zh-CN"/>
        </w:rPr>
        <w:t xml:space="preserve">The performance of the </w:t>
      </w:r>
      <w:proofErr w:type="spellStart"/>
      <w:r w:rsidRPr="003301AE">
        <w:rPr>
          <w:rFonts w:eastAsiaTheme="minorEastAsia"/>
          <w:lang w:val="x-none" w:eastAsia="zh-CN"/>
        </w:rPr>
        <w:t>ConvCsiFormer</w:t>
      </w:r>
      <w:proofErr w:type="spellEnd"/>
      <w:r w:rsidRPr="003301AE">
        <w:rPr>
          <w:rFonts w:eastAsiaTheme="minorEastAsia"/>
          <w:lang w:val="x-none" w:eastAsia="zh-CN"/>
        </w:rPr>
        <w:t xml:space="preserve"> in </w:t>
      </w:r>
      <w:r w:rsidR="00400C16" w:rsidRPr="003301AE">
        <w:rPr>
          <w:rFonts w:eastAsiaTheme="minorEastAsia"/>
          <w:lang w:val="x-none" w:eastAsia="zh-CN"/>
        </w:rPr>
        <w:fldChar w:fldCharType="begin"/>
      </w:r>
      <w:r w:rsidR="00400C16" w:rsidRPr="003301AE">
        <w:rPr>
          <w:rFonts w:eastAsiaTheme="minorEastAsia"/>
          <w:lang w:val="x-none" w:eastAsia="zh-CN"/>
        </w:rPr>
        <w:instrText xml:space="preserve"> REF _Ref162990874 \h </w:instrText>
      </w:r>
      <w:r w:rsidR="003301AE" w:rsidRPr="003301AE">
        <w:rPr>
          <w:rFonts w:eastAsiaTheme="minorEastAsia"/>
          <w:lang w:val="x-none" w:eastAsia="zh-CN"/>
        </w:rPr>
        <w:instrText xml:space="preserve"> \* MERGEFORMAT </w:instrText>
      </w:r>
      <w:r w:rsidR="00400C16" w:rsidRPr="003301AE">
        <w:rPr>
          <w:rFonts w:eastAsiaTheme="minorEastAsia"/>
          <w:lang w:val="x-none" w:eastAsia="zh-CN"/>
        </w:rPr>
      </w:r>
      <w:r w:rsidR="00400C16" w:rsidRPr="003301AE">
        <w:rPr>
          <w:rFonts w:eastAsiaTheme="minorEastAsia"/>
          <w:lang w:val="x-none" w:eastAsia="zh-CN"/>
        </w:rPr>
        <w:fldChar w:fldCharType="separate"/>
      </w:r>
      <w:r w:rsidR="00DA27DE" w:rsidRPr="00DA27DE">
        <w:t xml:space="preserve">Figure </w:t>
      </w:r>
      <w:r w:rsidR="00DA27DE">
        <w:rPr>
          <w:noProof/>
        </w:rPr>
        <w:t>1</w:t>
      </w:r>
      <w:r w:rsidR="00400C16" w:rsidRPr="003301AE">
        <w:rPr>
          <w:rFonts w:eastAsiaTheme="minorEastAsia"/>
          <w:lang w:val="x-none" w:eastAsia="zh-CN"/>
        </w:rPr>
        <w:fldChar w:fldCharType="end"/>
      </w:r>
      <w:r w:rsidRPr="003301AE">
        <w:rPr>
          <w:rFonts w:eastAsiaTheme="minorEastAsia"/>
          <w:lang w:val="x-none" w:eastAsia="zh-CN"/>
        </w:rPr>
        <w:t xml:space="preserve"> </w:t>
      </w:r>
      <w:r w:rsidR="00400C16" w:rsidRPr="003301AE">
        <w:rPr>
          <w:rFonts w:eastAsiaTheme="minorEastAsia"/>
          <w:lang w:eastAsia="zh-CN"/>
        </w:rPr>
        <w:t>is</w:t>
      </w:r>
      <w:r w:rsidRPr="003301AE">
        <w:rPr>
          <w:rFonts w:eastAsiaTheme="minorEastAsia"/>
          <w:lang w:val="x-none" w:eastAsia="zh-CN"/>
        </w:rPr>
        <w:t xml:space="preserve"> evaluated, with the initial simulation results provided below. </w:t>
      </w:r>
    </w:p>
    <w:p w14:paraId="6EC387EC" w14:textId="2CC588B0" w:rsidR="00831247" w:rsidRPr="003301AE" w:rsidRDefault="00062E11" w:rsidP="00831247">
      <w:pPr>
        <w:spacing w:after="120"/>
        <w:jc w:val="both"/>
        <w:rPr>
          <w:rFonts w:eastAsiaTheme="minorEastAsia"/>
          <w:lang w:eastAsia="zh-CN"/>
        </w:rPr>
      </w:pPr>
      <w:r w:rsidRPr="003301AE">
        <w:rPr>
          <w:rFonts w:eastAsiaTheme="minorEastAsia"/>
          <w:b/>
          <w:u w:val="single"/>
          <w:lang w:eastAsia="zh-CN"/>
        </w:rPr>
        <w:t>Intermediate KPI performance result:</w:t>
      </w:r>
      <w:r w:rsidRPr="003301AE">
        <w:rPr>
          <w:rFonts w:eastAsiaTheme="minorEastAsia"/>
          <w:lang w:eastAsia="zh-CN"/>
        </w:rPr>
        <w:t xml:space="preserve"> </w:t>
      </w:r>
      <w:r w:rsidR="00831247" w:rsidRPr="003301AE">
        <w:rPr>
          <w:rFonts w:eastAsiaTheme="minorEastAsia"/>
          <w:lang w:eastAsia="zh-CN"/>
        </w:rPr>
        <w:t xml:space="preserve">Preliminary </w:t>
      </w:r>
      <w:r w:rsidR="00DD5848" w:rsidRPr="003301AE">
        <w:rPr>
          <w:rFonts w:eastAsiaTheme="minorEastAsia"/>
          <w:lang w:eastAsia="zh-CN"/>
        </w:rPr>
        <w:t xml:space="preserve">intermediate performance </w:t>
      </w:r>
      <w:r w:rsidR="00831247" w:rsidRPr="003301AE">
        <w:rPr>
          <w:rFonts w:eastAsiaTheme="minorEastAsia"/>
          <w:lang w:eastAsia="zh-CN"/>
        </w:rPr>
        <w:t xml:space="preserve">evaluation results </w:t>
      </w:r>
      <w:r w:rsidR="00831247" w:rsidRPr="003301AE">
        <w:rPr>
          <w:rFonts w:eastAsiaTheme="minorEastAsia"/>
          <w:lang w:val="x-none" w:eastAsia="zh-CN"/>
        </w:rPr>
        <w:t xml:space="preserve">are shown in Fig. 2, with corresponding simulation parameters for </w:t>
      </w:r>
      <w:proofErr w:type="spellStart"/>
      <w:r w:rsidR="00831247" w:rsidRPr="003301AE">
        <w:rPr>
          <w:rFonts w:eastAsiaTheme="minorEastAsia"/>
          <w:lang w:val="x-none" w:eastAsia="zh-CN"/>
        </w:rPr>
        <w:t>ConvCsiFormer</w:t>
      </w:r>
      <w:proofErr w:type="spellEnd"/>
      <w:r w:rsidR="00831247" w:rsidRPr="003301AE">
        <w:rPr>
          <w:rFonts w:eastAsiaTheme="minorEastAsia"/>
          <w:lang w:val="x-none" w:eastAsia="zh-CN"/>
        </w:rPr>
        <w:t xml:space="preserve"> provided in Table 1. Other simulation assumptions are the same as those agreed in Rel-18 CSI compression study.</w:t>
      </w:r>
    </w:p>
    <w:p w14:paraId="5E426078" w14:textId="5752130F" w:rsidR="00831247" w:rsidRPr="003301AE" w:rsidRDefault="00831247" w:rsidP="00831247">
      <w:pPr>
        <w:spacing w:after="120"/>
        <w:jc w:val="center"/>
        <w:rPr>
          <w:rFonts w:eastAsiaTheme="minorEastAsia"/>
          <w:lang w:val="x-none" w:eastAsia="zh-CN"/>
        </w:rPr>
      </w:pPr>
      <w:r w:rsidRPr="003301AE">
        <w:rPr>
          <w:rFonts w:eastAsiaTheme="minorEastAsia"/>
          <w:lang w:val="x-none" w:eastAsia="zh-CN"/>
        </w:rPr>
        <w:t xml:space="preserve">Table 1. Simulation parameters for </w:t>
      </w:r>
      <w:proofErr w:type="spellStart"/>
      <w:r w:rsidRPr="003301AE">
        <w:rPr>
          <w:rFonts w:eastAsiaTheme="minorEastAsia"/>
          <w:lang w:val="x-none" w:eastAsia="zh-CN"/>
        </w:rPr>
        <w:t>ConvCsiFormer</w:t>
      </w:r>
      <w:proofErr w:type="spellEnd"/>
    </w:p>
    <w:tbl>
      <w:tblPr>
        <w:tblStyle w:val="a5"/>
        <w:tblW w:w="0" w:type="auto"/>
        <w:jc w:val="center"/>
        <w:tblLook w:val="04A0" w:firstRow="1" w:lastRow="0" w:firstColumn="1" w:lastColumn="0" w:noHBand="0" w:noVBand="1"/>
      </w:tblPr>
      <w:tblGrid>
        <w:gridCol w:w="2186"/>
        <w:gridCol w:w="3865"/>
      </w:tblGrid>
      <w:tr w:rsidR="00831247" w:rsidRPr="003301AE" w14:paraId="58956160" w14:textId="60330E12" w:rsidTr="005A1D2B">
        <w:trPr>
          <w:trHeight w:val="224"/>
          <w:jc w:val="center"/>
        </w:trPr>
        <w:tc>
          <w:tcPr>
            <w:tcW w:w="2186" w:type="dxa"/>
          </w:tcPr>
          <w:p w14:paraId="337BBF79" w14:textId="0445CB97" w:rsidR="00831247" w:rsidRPr="003301AE" w:rsidRDefault="00831247" w:rsidP="005A1D2B">
            <w:pPr>
              <w:spacing w:after="120"/>
              <w:rPr>
                <w:rFonts w:eastAsia="等线"/>
                <w:lang w:eastAsia="zh-CN"/>
              </w:rPr>
            </w:pPr>
            <w:r w:rsidRPr="003301AE">
              <w:rPr>
                <w:rFonts w:eastAsia="等线"/>
              </w:rPr>
              <w:t>Sampling frequency</w:t>
            </w:r>
          </w:p>
        </w:tc>
        <w:tc>
          <w:tcPr>
            <w:tcW w:w="3865" w:type="dxa"/>
          </w:tcPr>
          <w:p w14:paraId="2D6D63AB" w14:textId="0BA55178" w:rsidR="00831247" w:rsidRPr="003301AE" w:rsidRDefault="00831247" w:rsidP="005A1D2B">
            <w:pPr>
              <w:spacing w:after="120"/>
              <w:rPr>
                <w:rFonts w:eastAsia="等线"/>
              </w:rPr>
            </w:pPr>
            <w:r w:rsidRPr="003301AE">
              <w:rPr>
                <w:rFonts w:eastAsia="等线"/>
              </w:rPr>
              <w:t>5ms</w:t>
            </w:r>
          </w:p>
        </w:tc>
      </w:tr>
      <w:tr w:rsidR="00831247" w:rsidRPr="003301AE" w14:paraId="4619764E" w14:textId="5A0506C6" w:rsidTr="005A1D2B">
        <w:trPr>
          <w:trHeight w:val="224"/>
          <w:jc w:val="center"/>
        </w:trPr>
        <w:tc>
          <w:tcPr>
            <w:tcW w:w="2186" w:type="dxa"/>
          </w:tcPr>
          <w:p w14:paraId="75C579F0" w14:textId="76B6679F" w:rsidR="00831247" w:rsidRPr="003301AE" w:rsidRDefault="00831247" w:rsidP="005A1D2B">
            <w:pPr>
              <w:spacing w:after="120"/>
              <w:rPr>
                <w:rFonts w:eastAsia="等线"/>
              </w:rPr>
            </w:pPr>
            <w:r w:rsidRPr="003301AE">
              <w:rPr>
                <w:rFonts w:eastAsia="等线"/>
              </w:rPr>
              <w:t>Quantization bits</w:t>
            </w:r>
          </w:p>
        </w:tc>
        <w:tc>
          <w:tcPr>
            <w:tcW w:w="3865" w:type="dxa"/>
          </w:tcPr>
          <w:p w14:paraId="33E3D2C4" w14:textId="28798C38" w:rsidR="00831247" w:rsidRPr="003301AE" w:rsidRDefault="00831247" w:rsidP="005A1D2B">
            <w:pPr>
              <w:spacing w:after="120"/>
              <w:rPr>
                <w:rFonts w:eastAsia="等线"/>
                <w:lang w:eastAsia="zh-CN"/>
              </w:rPr>
            </w:pPr>
            <w:r w:rsidRPr="003301AE">
              <w:rPr>
                <w:rFonts w:eastAsia="等线"/>
                <w:lang w:eastAsia="zh-CN"/>
              </w:rPr>
              <w:t>2</w:t>
            </w:r>
          </w:p>
        </w:tc>
      </w:tr>
      <w:tr w:rsidR="00831247" w:rsidRPr="003301AE" w14:paraId="78712057" w14:textId="1D0D267F" w:rsidTr="005A1D2B">
        <w:trPr>
          <w:trHeight w:val="224"/>
          <w:jc w:val="center"/>
        </w:trPr>
        <w:tc>
          <w:tcPr>
            <w:tcW w:w="2186" w:type="dxa"/>
          </w:tcPr>
          <w:p w14:paraId="59DC64A7" w14:textId="24055ED5" w:rsidR="00831247" w:rsidRPr="003301AE" w:rsidRDefault="00831247" w:rsidP="005A1D2B">
            <w:pPr>
              <w:spacing w:after="120"/>
              <w:rPr>
                <w:rFonts w:eastAsia="等线"/>
                <w:lang w:eastAsia="zh-CN"/>
              </w:rPr>
            </w:pPr>
            <w:proofErr w:type="spellStart"/>
            <w:r w:rsidRPr="003301AE">
              <w:rPr>
                <w:rFonts w:eastAsia="等线"/>
              </w:rPr>
              <w:t>Conv</w:t>
            </w:r>
            <w:r w:rsidRPr="003301AE">
              <w:rPr>
                <w:rFonts w:eastAsia="等线"/>
                <w:lang w:eastAsia="zh-CN"/>
              </w:rPr>
              <w:t>LSTM</w:t>
            </w:r>
            <w:proofErr w:type="spellEnd"/>
            <w:r w:rsidRPr="003301AE">
              <w:rPr>
                <w:rFonts w:eastAsia="等线"/>
                <w:lang w:eastAsia="zh-CN"/>
              </w:rPr>
              <w:t xml:space="preserve"> </w:t>
            </w:r>
            <w:r w:rsidRPr="003301AE">
              <w:rPr>
                <w:rFonts w:eastAsia="等线"/>
              </w:rPr>
              <w:t>cell</w:t>
            </w:r>
            <w:r w:rsidRPr="003301AE">
              <w:rPr>
                <w:rFonts w:eastAsia="等线"/>
                <w:lang w:eastAsia="zh-CN"/>
              </w:rPr>
              <w:t xml:space="preserve"> number</w:t>
            </w:r>
          </w:p>
        </w:tc>
        <w:tc>
          <w:tcPr>
            <w:tcW w:w="3865" w:type="dxa"/>
          </w:tcPr>
          <w:p w14:paraId="770E3E18" w14:textId="7EB26657" w:rsidR="00831247" w:rsidRPr="003301AE" w:rsidRDefault="00831247" w:rsidP="005A1D2B">
            <w:pPr>
              <w:spacing w:after="120"/>
              <w:rPr>
                <w:rFonts w:eastAsia="等线"/>
              </w:rPr>
            </w:pPr>
            <w:r w:rsidRPr="003301AE">
              <w:rPr>
                <w:rFonts w:eastAsia="等线"/>
              </w:rPr>
              <w:t>3</w:t>
            </w:r>
          </w:p>
        </w:tc>
      </w:tr>
      <w:tr w:rsidR="00831247" w:rsidRPr="003301AE" w14:paraId="5BBC09EE" w14:textId="129514AD" w:rsidTr="005A1D2B">
        <w:trPr>
          <w:trHeight w:val="224"/>
          <w:jc w:val="center"/>
        </w:trPr>
        <w:tc>
          <w:tcPr>
            <w:tcW w:w="2186" w:type="dxa"/>
          </w:tcPr>
          <w:p w14:paraId="26F2B2F3" w14:textId="0C0D03D8" w:rsidR="00831247" w:rsidRPr="003301AE" w:rsidRDefault="00831247" w:rsidP="005A1D2B">
            <w:pPr>
              <w:spacing w:after="120"/>
              <w:rPr>
                <w:rFonts w:eastAsia="等线"/>
                <w:lang w:eastAsia="zh-CN"/>
              </w:rPr>
            </w:pPr>
            <w:r w:rsidRPr="003301AE">
              <w:rPr>
                <w:rFonts w:eastAsia="等线"/>
                <w:lang w:eastAsia="zh-CN"/>
              </w:rPr>
              <w:t>Hidden size</w:t>
            </w:r>
          </w:p>
        </w:tc>
        <w:tc>
          <w:tcPr>
            <w:tcW w:w="3865" w:type="dxa"/>
          </w:tcPr>
          <w:p w14:paraId="47C7EC2B" w14:textId="7C6A3C37" w:rsidR="00831247" w:rsidRPr="003301AE" w:rsidRDefault="00831247" w:rsidP="005A1D2B">
            <w:pPr>
              <w:spacing w:after="120"/>
              <w:rPr>
                <w:rFonts w:eastAsia="等线"/>
              </w:rPr>
            </w:pPr>
            <w:r w:rsidRPr="003301AE">
              <w:rPr>
                <w:rFonts w:eastAsia="等线"/>
              </w:rPr>
              <w:t>5,10,20</w:t>
            </w:r>
          </w:p>
        </w:tc>
      </w:tr>
      <w:tr w:rsidR="00831247" w:rsidRPr="003301AE" w14:paraId="21C5E799" w14:textId="0475D5A7" w:rsidTr="005A1D2B">
        <w:trPr>
          <w:trHeight w:val="224"/>
          <w:jc w:val="center"/>
        </w:trPr>
        <w:tc>
          <w:tcPr>
            <w:tcW w:w="2186" w:type="dxa"/>
          </w:tcPr>
          <w:p w14:paraId="57D5E745" w14:textId="47F40757" w:rsidR="00831247" w:rsidRPr="003301AE" w:rsidRDefault="00831247" w:rsidP="005A1D2B">
            <w:pPr>
              <w:spacing w:after="120"/>
              <w:rPr>
                <w:rFonts w:eastAsia="等线"/>
                <w:lang w:eastAsia="zh-CN"/>
              </w:rPr>
            </w:pPr>
            <w:r w:rsidRPr="003301AE">
              <w:rPr>
                <w:rFonts w:eastAsia="等线"/>
                <w:lang w:eastAsia="zh-CN"/>
              </w:rPr>
              <w:t>Kennel size</w:t>
            </w:r>
          </w:p>
        </w:tc>
        <w:tc>
          <w:tcPr>
            <w:tcW w:w="3865" w:type="dxa"/>
          </w:tcPr>
          <w:p w14:paraId="44162CEA" w14:textId="6AD18F5D" w:rsidR="00831247" w:rsidRPr="003301AE" w:rsidRDefault="00831247" w:rsidP="005A1D2B">
            <w:pPr>
              <w:spacing w:after="120"/>
              <w:rPr>
                <w:rFonts w:eastAsia="等线"/>
                <w:lang w:eastAsia="zh-CN"/>
              </w:rPr>
            </w:pPr>
            <w:r w:rsidRPr="003301AE">
              <w:rPr>
                <w:rFonts w:eastAsia="等线"/>
                <w:lang w:eastAsia="zh-CN"/>
              </w:rPr>
              <w:t>(</w:t>
            </w:r>
            <w:r w:rsidRPr="003301AE">
              <w:rPr>
                <w:rFonts w:eastAsia="等线"/>
              </w:rPr>
              <w:t>3,3</w:t>
            </w:r>
            <w:r w:rsidRPr="003301AE">
              <w:rPr>
                <w:rFonts w:eastAsia="等线"/>
                <w:lang w:eastAsia="zh-CN"/>
              </w:rPr>
              <w:t>)</w:t>
            </w:r>
          </w:p>
        </w:tc>
      </w:tr>
      <w:tr w:rsidR="00831247" w:rsidRPr="003301AE" w14:paraId="2D3A67DE" w14:textId="69A2B334" w:rsidTr="005A1D2B">
        <w:trPr>
          <w:trHeight w:val="224"/>
          <w:jc w:val="center"/>
        </w:trPr>
        <w:tc>
          <w:tcPr>
            <w:tcW w:w="2186" w:type="dxa"/>
          </w:tcPr>
          <w:p w14:paraId="4052A336" w14:textId="307CFAD9" w:rsidR="00831247" w:rsidRPr="003301AE" w:rsidRDefault="00831247" w:rsidP="005A1D2B">
            <w:pPr>
              <w:spacing w:after="120"/>
              <w:rPr>
                <w:rFonts w:eastAsia="等线"/>
              </w:rPr>
            </w:pPr>
            <w:r w:rsidRPr="003301AE">
              <w:rPr>
                <w:rFonts w:eastAsia="等线"/>
              </w:rPr>
              <w:t>Batch</w:t>
            </w:r>
            <w:r w:rsidRPr="003301AE">
              <w:rPr>
                <w:rFonts w:eastAsia="等线"/>
                <w:lang w:eastAsia="zh-CN"/>
              </w:rPr>
              <w:t xml:space="preserve"> </w:t>
            </w:r>
            <w:r w:rsidRPr="003301AE">
              <w:rPr>
                <w:rFonts w:eastAsia="等线"/>
              </w:rPr>
              <w:t>size</w:t>
            </w:r>
          </w:p>
        </w:tc>
        <w:tc>
          <w:tcPr>
            <w:tcW w:w="3865" w:type="dxa"/>
          </w:tcPr>
          <w:p w14:paraId="3D4C2529" w14:textId="0F73D442" w:rsidR="00831247" w:rsidRPr="003301AE" w:rsidRDefault="00831247" w:rsidP="005A1D2B">
            <w:pPr>
              <w:spacing w:after="120"/>
              <w:rPr>
                <w:rFonts w:eastAsia="等线"/>
              </w:rPr>
            </w:pPr>
            <w:r w:rsidRPr="003301AE">
              <w:rPr>
                <w:rFonts w:eastAsia="等线"/>
              </w:rPr>
              <w:t>256</w:t>
            </w:r>
          </w:p>
        </w:tc>
      </w:tr>
      <w:tr w:rsidR="00831247" w:rsidRPr="003301AE" w14:paraId="6D4364FB" w14:textId="5687E8BC" w:rsidTr="005A1D2B">
        <w:trPr>
          <w:trHeight w:val="224"/>
          <w:jc w:val="center"/>
        </w:trPr>
        <w:tc>
          <w:tcPr>
            <w:tcW w:w="2186" w:type="dxa"/>
          </w:tcPr>
          <w:p w14:paraId="34AF7E8D" w14:textId="20025E4B" w:rsidR="00831247" w:rsidRPr="003301AE" w:rsidRDefault="00831247" w:rsidP="005A1D2B">
            <w:pPr>
              <w:spacing w:after="120"/>
              <w:rPr>
                <w:rFonts w:eastAsia="等线"/>
              </w:rPr>
            </w:pPr>
            <w:r w:rsidRPr="003301AE">
              <w:rPr>
                <w:rFonts w:eastAsia="等线"/>
              </w:rPr>
              <w:t>Epoch</w:t>
            </w:r>
          </w:p>
        </w:tc>
        <w:tc>
          <w:tcPr>
            <w:tcW w:w="3865" w:type="dxa"/>
          </w:tcPr>
          <w:p w14:paraId="4B96A4F7" w14:textId="084B9460" w:rsidR="00831247" w:rsidRPr="003301AE" w:rsidRDefault="00831247" w:rsidP="005A1D2B">
            <w:pPr>
              <w:spacing w:after="120"/>
              <w:rPr>
                <w:rFonts w:eastAsia="等线"/>
              </w:rPr>
            </w:pPr>
            <w:r w:rsidRPr="003301AE">
              <w:rPr>
                <w:rFonts w:eastAsia="等线"/>
              </w:rPr>
              <w:t>100</w:t>
            </w:r>
          </w:p>
        </w:tc>
      </w:tr>
      <w:tr w:rsidR="00831247" w:rsidRPr="003301AE" w14:paraId="7279E162" w14:textId="0EAD6036" w:rsidTr="005A1D2B">
        <w:trPr>
          <w:trHeight w:val="224"/>
          <w:jc w:val="center"/>
        </w:trPr>
        <w:tc>
          <w:tcPr>
            <w:tcW w:w="2186" w:type="dxa"/>
          </w:tcPr>
          <w:p w14:paraId="4D85D570" w14:textId="4D59605C" w:rsidR="00831247" w:rsidRPr="003301AE" w:rsidRDefault="00831247" w:rsidP="005A1D2B">
            <w:pPr>
              <w:spacing w:after="120"/>
              <w:rPr>
                <w:rFonts w:eastAsia="等线"/>
              </w:rPr>
            </w:pPr>
            <w:r w:rsidRPr="003301AE">
              <w:rPr>
                <w:rFonts w:eastAsia="等线"/>
              </w:rPr>
              <w:t>L</w:t>
            </w:r>
            <w:r w:rsidRPr="003301AE">
              <w:rPr>
                <w:rFonts w:eastAsia="等线"/>
                <w:lang w:eastAsia="zh-CN"/>
              </w:rPr>
              <w:t xml:space="preserve">oss </w:t>
            </w:r>
            <w:r w:rsidRPr="003301AE">
              <w:rPr>
                <w:rFonts w:eastAsia="等线"/>
              </w:rPr>
              <w:t>function</w:t>
            </w:r>
          </w:p>
        </w:tc>
        <w:tc>
          <w:tcPr>
            <w:tcW w:w="3865" w:type="dxa"/>
          </w:tcPr>
          <w:p w14:paraId="225A04E1" w14:textId="42388E06" w:rsidR="00831247" w:rsidRPr="003301AE" w:rsidRDefault="00831247" w:rsidP="005A1D2B">
            <w:pPr>
              <w:spacing w:after="120"/>
              <w:rPr>
                <w:rFonts w:eastAsia="等线"/>
              </w:rPr>
            </w:pPr>
            <w:r w:rsidRPr="003301AE">
              <w:rPr>
                <w:rFonts w:eastAsia="等线"/>
              </w:rPr>
              <w:t>MSE</w:t>
            </w:r>
          </w:p>
        </w:tc>
      </w:tr>
    </w:tbl>
    <w:p w14:paraId="48C86EE7" w14:textId="3BE8BD1E" w:rsidR="00831247" w:rsidRPr="003301AE" w:rsidRDefault="00831247" w:rsidP="00831247">
      <w:pPr>
        <w:spacing w:after="120"/>
        <w:jc w:val="both"/>
        <w:rPr>
          <w:rFonts w:eastAsiaTheme="minorEastAsia"/>
          <w:lang w:eastAsia="zh-CN"/>
        </w:rPr>
      </w:pPr>
      <w:r w:rsidRPr="003301AE">
        <w:rPr>
          <w:rFonts w:eastAsiaTheme="minorEastAsia"/>
          <w:lang w:eastAsia="zh-CN"/>
        </w:rPr>
        <w:t xml:space="preserve">It can be observed from the results that compared to SF CSI compression and Rel-16 </w:t>
      </w:r>
      <w:proofErr w:type="spellStart"/>
      <w:r w:rsidRPr="003301AE">
        <w:rPr>
          <w:rFonts w:eastAsiaTheme="minorEastAsia"/>
          <w:lang w:eastAsia="zh-CN"/>
        </w:rPr>
        <w:t>eType</w:t>
      </w:r>
      <w:proofErr w:type="spellEnd"/>
      <w:r w:rsidRPr="003301AE">
        <w:rPr>
          <w:rFonts w:eastAsiaTheme="minorEastAsia"/>
          <w:lang w:eastAsia="zh-CN"/>
        </w:rPr>
        <w:t xml:space="preserve"> II codebook based CSI feedback, obvious SGCS performance gain can be achieved by </w:t>
      </w:r>
      <w:proofErr w:type="spellStart"/>
      <w:r w:rsidRPr="003301AE">
        <w:rPr>
          <w:rFonts w:eastAsiaTheme="minorEastAsia"/>
          <w:lang w:val="x-none" w:eastAsia="zh-CN"/>
        </w:rPr>
        <w:t>ConvCsiFormer</w:t>
      </w:r>
      <w:proofErr w:type="spellEnd"/>
      <w:r w:rsidRPr="003301AE">
        <w:rPr>
          <w:rFonts w:eastAsiaTheme="minorEastAsia"/>
          <w:lang w:eastAsia="zh-CN"/>
        </w:rPr>
        <w:t>.</w:t>
      </w:r>
    </w:p>
    <w:p w14:paraId="4C5368F6" w14:textId="43576F80" w:rsidR="00831247" w:rsidRPr="003301AE" w:rsidRDefault="00831247" w:rsidP="00831247">
      <w:pPr>
        <w:spacing w:after="120"/>
        <w:jc w:val="center"/>
        <w:rPr>
          <w:rFonts w:eastAsiaTheme="minorEastAsia"/>
          <w:noProof/>
          <w:lang w:eastAsia="zh-CN"/>
        </w:rPr>
      </w:pPr>
      <w:r w:rsidRPr="003301AE">
        <w:rPr>
          <w:noProof/>
          <w:lang w:eastAsia="zh-CN"/>
        </w:rPr>
        <w:lastRenderedPageBreak/>
        <w:t xml:space="preserve"> </w:t>
      </w:r>
      <w:r w:rsidRPr="003301AE">
        <w:rPr>
          <w:noProof/>
          <w:lang w:eastAsia="zh-CN"/>
        </w:rPr>
        <w:drawing>
          <wp:inline distT="0" distB="0" distL="0" distR="0" wp14:anchorId="0D7E4F99" wp14:editId="45218512">
            <wp:extent cx="4868864" cy="3051175"/>
            <wp:effectExtent l="0" t="0" r="27305" b="1587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3301AE">
        <w:rPr>
          <w:noProof/>
          <w:lang w:eastAsia="zh-CN"/>
        </w:rPr>
        <w:t xml:space="preserve"> </w:t>
      </w:r>
    </w:p>
    <w:p w14:paraId="36EE856D" w14:textId="582C227A" w:rsidR="00831247" w:rsidRPr="003301AE" w:rsidRDefault="00831247" w:rsidP="00831247">
      <w:pPr>
        <w:spacing w:after="120"/>
        <w:jc w:val="center"/>
        <w:rPr>
          <w:rFonts w:eastAsiaTheme="minorEastAsia"/>
          <w:lang w:val="x-none" w:eastAsia="zh-CN"/>
        </w:rPr>
      </w:pPr>
      <w:proofErr w:type="gramStart"/>
      <w:r w:rsidRPr="003301AE">
        <w:rPr>
          <w:rFonts w:eastAsiaTheme="minorEastAsia"/>
          <w:lang w:eastAsia="zh-CN"/>
        </w:rPr>
        <w:t>Figure 2.</w:t>
      </w:r>
      <w:proofErr w:type="gramEnd"/>
      <w:r w:rsidRPr="003301AE">
        <w:rPr>
          <w:rFonts w:eastAsiaTheme="minorEastAsia"/>
          <w:lang w:eastAsia="zh-CN"/>
        </w:rPr>
        <w:t xml:space="preserve"> Intermediate KPI performance comparison of temporal-spatial-frequency-domain CSI compression, spatial-frequency-domain CSI compression, and Rel-16 </w:t>
      </w:r>
      <w:proofErr w:type="spellStart"/>
      <w:r w:rsidRPr="003301AE">
        <w:rPr>
          <w:rFonts w:eastAsiaTheme="minorEastAsia"/>
          <w:lang w:eastAsia="zh-CN"/>
        </w:rPr>
        <w:t>eType</w:t>
      </w:r>
      <w:proofErr w:type="spellEnd"/>
      <w:r w:rsidRPr="003301AE">
        <w:rPr>
          <w:rFonts w:eastAsiaTheme="minorEastAsia"/>
          <w:lang w:eastAsia="zh-CN"/>
        </w:rPr>
        <w:t xml:space="preserve"> II codebook based CSI feedback</w:t>
      </w:r>
    </w:p>
    <w:p w14:paraId="7D2835A9" w14:textId="18CFFCCD" w:rsidR="00DD5848" w:rsidRPr="00E26B9E" w:rsidRDefault="008E10F2" w:rsidP="00FC69B3">
      <w:pPr>
        <w:pStyle w:val="af"/>
        <w:spacing w:after="120"/>
        <w:jc w:val="both"/>
        <w:rPr>
          <w:rFonts w:ascii="Times New Roman" w:eastAsiaTheme="minorEastAsia" w:hAnsi="Times New Roman" w:cs="Times New Roman"/>
          <w:lang w:eastAsia="zh-CN"/>
        </w:rPr>
      </w:pPr>
      <w:bookmarkStart w:id="15" w:name="_Ref158309809"/>
      <w:bookmarkStart w:id="16" w:name="_Ref163045711"/>
      <w:r w:rsidRPr="003301AE">
        <w:rPr>
          <w:rFonts w:ascii="Times New Roman" w:hAnsi="Times New Roman" w:cs="Times New Roman"/>
          <w:b/>
        </w:rPr>
        <w:t>Observation</w:t>
      </w:r>
      <w:r w:rsidRPr="003301AE">
        <w:rPr>
          <w:rFonts w:ascii="Times New Roman" w:hAnsi="Times New Roman" w:cs="Times New Roman"/>
          <w:b/>
          <w:lang w:eastAsia="zh-CN"/>
        </w:rPr>
        <w:t xml:space="preserve"> </w:t>
      </w:r>
      <w:r w:rsidRPr="003301AE">
        <w:rPr>
          <w:rFonts w:ascii="Times New Roman" w:hAnsi="Times New Roman" w:cs="Times New Roman"/>
          <w:b/>
        </w:rPr>
        <w:fldChar w:fldCharType="begin"/>
      </w:r>
      <w:r w:rsidRPr="003301AE">
        <w:rPr>
          <w:rFonts w:ascii="Times New Roman" w:hAnsi="Times New Roman" w:cs="Times New Roman"/>
          <w:b/>
        </w:rPr>
        <w:instrText xml:space="preserve"> SEQ Observation_ \* ARABIC </w:instrText>
      </w:r>
      <w:r w:rsidRPr="003301AE">
        <w:rPr>
          <w:rFonts w:ascii="Times New Roman" w:hAnsi="Times New Roman" w:cs="Times New Roman"/>
          <w:b/>
        </w:rPr>
        <w:fldChar w:fldCharType="separate"/>
      </w:r>
      <w:r w:rsidR="00DA27DE">
        <w:rPr>
          <w:rFonts w:ascii="Times New Roman" w:hAnsi="Times New Roman" w:cs="Times New Roman"/>
          <w:b/>
          <w:noProof/>
        </w:rPr>
        <w:t>1</w:t>
      </w:r>
      <w:r w:rsidRPr="003301AE">
        <w:rPr>
          <w:rFonts w:ascii="Times New Roman" w:hAnsi="Times New Roman" w:cs="Times New Roman"/>
          <w:b/>
        </w:rPr>
        <w:fldChar w:fldCharType="end"/>
      </w:r>
      <w:r w:rsidR="008A308B" w:rsidRPr="003301AE">
        <w:rPr>
          <w:rFonts w:ascii="Times New Roman" w:hAnsi="Times New Roman" w:cs="Times New Roman"/>
          <w:b/>
          <w:lang w:eastAsia="zh-CN"/>
        </w:rPr>
        <w:t xml:space="preserve">: </w:t>
      </w:r>
      <w:r w:rsidR="00831247" w:rsidRPr="003301AE">
        <w:rPr>
          <w:rFonts w:ascii="Times New Roman" w:eastAsiaTheme="minorEastAsia" w:hAnsi="Times New Roman" w:cs="Times New Roman"/>
          <w:b/>
          <w:lang w:eastAsia="zh-CN"/>
        </w:rPr>
        <w:t xml:space="preserve">Compared to spatial-frequency-domain CSI compression and Rel-16 </w:t>
      </w:r>
      <w:proofErr w:type="spellStart"/>
      <w:r w:rsidR="00831247" w:rsidRPr="003301AE">
        <w:rPr>
          <w:rFonts w:ascii="Times New Roman" w:eastAsiaTheme="minorEastAsia" w:hAnsi="Times New Roman" w:cs="Times New Roman"/>
          <w:b/>
          <w:lang w:eastAsia="zh-CN"/>
        </w:rPr>
        <w:t>eType</w:t>
      </w:r>
      <w:proofErr w:type="spellEnd"/>
      <w:r w:rsidR="00831247" w:rsidRPr="003301AE">
        <w:rPr>
          <w:rFonts w:ascii="Times New Roman" w:eastAsiaTheme="minorEastAsia" w:hAnsi="Times New Roman" w:cs="Times New Roman"/>
          <w:b/>
          <w:lang w:eastAsia="zh-CN"/>
        </w:rPr>
        <w:t xml:space="preserve"> II codebook based CSI feedback, obvious SGCS performance gain</w:t>
      </w:r>
      <w:r w:rsidR="00400C16" w:rsidRPr="003301AE">
        <w:rPr>
          <w:rFonts w:ascii="Times New Roman" w:eastAsiaTheme="minorEastAsia" w:hAnsi="Times New Roman" w:cs="Times New Roman"/>
          <w:b/>
          <w:lang w:eastAsia="zh-CN"/>
        </w:rPr>
        <w:t xml:space="preserve"> of</w:t>
      </w:r>
      <w:r w:rsidR="0029116A" w:rsidRPr="003301AE">
        <w:rPr>
          <w:rFonts w:ascii="Times New Roman" w:eastAsiaTheme="minorEastAsia" w:hAnsi="Times New Roman" w:cs="Times New Roman"/>
          <w:b/>
          <w:lang w:eastAsia="zh-CN"/>
        </w:rPr>
        <w:t xml:space="preserve"> 4.06%~ 8.1</w:t>
      </w:r>
      <w:r w:rsidR="00400C16" w:rsidRPr="003301AE">
        <w:rPr>
          <w:rFonts w:ascii="Times New Roman" w:eastAsiaTheme="minorEastAsia" w:hAnsi="Times New Roman" w:cs="Times New Roman"/>
          <w:b/>
          <w:lang w:eastAsia="zh-CN"/>
        </w:rPr>
        <w:t>%</w:t>
      </w:r>
      <w:r w:rsidR="00831247" w:rsidRPr="003301AE">
        <w:rPr>
          <w:rFonts w:ascii="Times New Roman" w:eastAsiaTheme="minorEastAsia" w:hAnsi="Times New Roman" w:cs="Times New Roman"/>
          <w:b/>
          <w:lang w:eastAsia="zh-CN"/>
        </w:rPr>
        <w:t xml:space="preserve"> can be achieved with</w:t>
      </w:r>
      <w:r w:rsidR="00831247" w:rsidRPr="003301AE">
        <w:rPr>
          <w:rFonts w:ascii="Times New Roman" w:eastAsiaTheme="minorEastAsia" w:hAnsi="Times New Roman" w:cs="Times New Roman"/>
          <w:b/>
          <w:lang w:val="x-none" w:eastAsia="zh-CN"/>
        </w:rPr>
        <w:t xml:space="preserve"> temporal-spatial-frequency-domain CSI compression</w:t>
      </w:r>
      <w:r w:rsidR="00831247" w:rsidRPr="003301AE">
        <w:rPr>
          <w:rFonts w:ascii="Times New Roman" w:eastAsiaTheme="minorEastAsia" w:hAnsi="Times New Roman" w:cs="Times New Roman"/>
          <w:b/>
          <w:lang w:eastAsia="zh-CN"/>
        </w:rPr>
        <w:t>.</w:t>
      </w:r>
      <w:bookmarkEnd w:id="15"/>
      <w:bookmarkEnd w:id="16"/>
    </w:p>
    <w:p w14:paraId="4A600157" w14:textId="77777777" w:rsidR="00CF671B" w:rsidRDefault="00CF671B" w:rsidP="00155340">
      <w:pPr>
        <w:pStyle w:val="30"/>
      </w:pPr>
      <w:r>
        <w:rPr>
          <w:rFonts w:hint="eastAsia"/>
        </w:rPr>
        <w:t>Localized model based CSI compression</w:t>
      </w:r>
    </w:p>
    <w:p w14:paraId="602051FA" w14:textId="7071BC73" w:rsidR="00CF671B" w:rsidRPr="003301AE" w:rsidRDefault="00CF671B" w:rsidP="00CF671B">
      <w:pPr>
        <w:spacing w:after="120"/>
        <w:jc w:val="both"/>
        <w:rPr>
          <w:bCs/>
          <w:iCs/>
        </w:rPr>
      </w:pPr>
      <w:r w:rsidRPr="003301AE">
        <w:rPr>
          <w:rFonts w:eastAsiaTheme="minorEastAsia"/>
          <w:lang w:eastAsia="zh-CN"/>
        </w:rPr>
        <w:t xml:space="preserve">In RAN1#116meeting, two options to model the spatial correlation in the dataset for a local region were agreed. The first option is a cell-specific model that applies </w:t>
      </w:r>
      <w:r w:rsidRPr="003301AE">
        <w:rPr>
          <w:bCs/>
          <w:iCs/>
        </w:rPr>
        <w:t>spatial consistency modeling method in TR 38.901. The second option is a scenario/configuration-specific model that utilizes a dedicated scenario/configuration to generate the dataset for a local region. Although some companies have provided evaluations to justify the performance enhancement of localized model based CSI compression, localized model based CSI compression</w:t>
      </w:r>
      <w:r w:rsidR="00EB1507" w:rsidRPr="003301AE">
        <w:rPr>
          <w:rFonts w:eastAsiaTheme="minorEastAsia"/>
          <w:bCs/>
          <w:iCs/>
          <w:lang w:eastAsia="zh-CN"/>
        </w:rPr>
        <w:t xml:space="preserve"> still has some drawbacks </w:t>
      </w:r>
      <w:r w:rsidRPr="003301AE">
        <w:rPr>
          <w:bCs/>
          <w:iCs/>
        </w:rPr>
        <w:t>which might render such approach non-implementable in the real system.</w:t>
      </w:r>
    </w:p>
    <w:p w14:paraId="52F5C8D3" w14:textId="7B52C955" w:rsidR="00CF671B" w:rsidRPr="003301AE" w:rsidRDefault="00CF671B" w:rsidP="00CF671B">
      <w:pPr>
        <w:spacing w:after="120"/>
        <w:jc w:val="both"/>
        <w:rPr>
          <w:rFonts w:eastAsiaTheme="minorEastAsia"/>
          <w:lang w:eastAsia="zh-CN"/>
        </w:rPr>
      </w:pPr>
      <w:r w:rsidRPr="003301AE">
        <w:rPr>
          <w:rFonts w:eastAsiaTheme="minorEastAsia"/>
          <w:lang w:eastAsia="zh-CN"/>
        </w:rPr>
        <w:t xml:space="preserve">For option 1, the performance is highly dependent on the quality of the associated dataset. Applying the spatial consistency model in TR 38.901 can indeed capture channel spatial correlation in the local region and potentially lead to better performance. However, there is always a time gap between the model training and inference phase in the real system. In another word, the spatial correlation is degraded due to such time gap. Since offline training is generally considered in AI/ML-based CSI compression, the time scale for such gap is quite large and such de-correlation cannot be neglected. Therefore, a correct model for the spatial consistency with temporal lagging between training and inference phase should be considered, otherwise the performance for cell-specific model can be exaggerated. The </w:t>
      </w:r>
      <w:r w:rsidR="003911B2">
        <w:rPr>
          <w:rFonts w:eastAsiaTheme="minorEastAsia" w:hint="eastAsia"/>
          <w:lang w:eastAsia="zh-CN"/>
        </w:rPr>
        <w:t>second</w:t>
      </w:r>
      <w:r w:rsidR="003911B2" w:rsidRPr="003301AE">
        <w:rPr>
          <w:rFonts w:eastAsiaTheme="minorEastAsia"/>
          <w:lang w:eastAsia="zh-CN"/>
        </w:rPr>
        <w:t xml:space="preserve"> </w:t>
      </w:r>
      <w:r w:rsidRPr="003301AE">
        <w:rPr>
          <w:rFonts w:eastAsiaTheme="minorEastAsia"/>
          <w:lang w:eastAsia="zh-CN"/>
        </w:rPr>
        <w:t xml:space="preserve">problem for the cell-specific localized model is related to the training. Since such model aims at exploiting the localized channel characteristics for the model design, model training at the </w:t>
      </w:r>
      <w:proofErr w:type="spellStart"/>
      <w:r w:rsidRPr="003301AE">
        <w:rPr>
          <w:rFonts w:eastAsiaTheme="minorEastAsia"/>
          <w:lang w:eastAsia="zh-CN"/>
        </w:rPr>
        <w:t>gNB</w:t>
      </w:r>
      <w:proofErr w:type="spellEnd"/>
      <w:r w:rsidRPr="003301AE">
        <w:rPr>
          <w:rFonts w:eastAsiaTheme="minorEastAsia"/>
          <w:lang w:eastAsia="zh-CN"/>
        </w:rPr>
        <w:t xml:space="preserve"> side seems to be a more natural approach. Considering the fact that UEs are nomadic and reside in different cells from different </w:t>
      </w:r>
      <w:proofErr w:type="spellStart"/>
      <w:r w:rsidRPr="003301AE">
        <w:rPr>
          <w:rFonts w:eastAsiaTheme="minorEastAsia"/>
          <w:lang w:eastAsia="zh-CN"/>
        </w:rPr>
        <w:t>gNBs</w:t>
      </w:r>
      <w:proofErr w:type="spellEnd"/>
      <w:r w:rsidRPr="003301AE">
        <w:rPr>
          <w:rFonts w:eastAsiaTheme="minorEastAsia"/>
          <w:lang w:eastAsia="zh-CN"/>
        </w:rPr>
        <w:t xml:space="preserve"> at different time instants, huge amount of preliminary inter-vendor collaboration efforts are needed. If the cell-specific localized model is trained by UE, </w:t>
      </w:r>
      <w:proofErr w:type="spellStart"/>
      <w:r w:rsidRPr="003301AE">
        <w:rPr>
          <w:rFonts w:eastAsiaTheme="minorEastAsia"/>
          <w:lang w:eastAsia="zh-CN"/>
        </w:rPr>
        <w:t>gNB</w:t>
      </w:r>
      <w:proofErr w:type="spellEnd"/>
      <w:r w:rsidRPr="003301AE">
        <w:rPr>
          <w:rFonts w:eastAsiaTheme="minorEastAsia"/>
          <w:lang w:eastAsia="zh-CN"/>
        </w:rPr>
        <w:t xml:space="preserve"> might need to maintain multiple models from different UE vendors, which is an unbearable operational/maintenance expenses for the </w:t>
      </w:r>
      <w:proofErr w:type="spellStart"/>
      <w:r w:rsidRPr="003301AE">
        <w:rPr>
          <w:rFonts w:eastAsiaTheme="minorEastAsia"/>
          <w:lang w:eastAsia="zh-CN"/>
        </w:rPr>
        <w:t>gNB</w:t>
      </w:r>
      <w:proofErr w:type="spellEnd"/>
      <w:r w:rsidRPr="003301AE">
        <w:rPr>
          <w:rFonts w:eastAsiaTheme="minorEastAsia"/>
          <w:lang w:eastAsia="zh-CN"/>
        </w:rPr>
        <w:t xml:space="preserve"> vendor. </w:t>
      </w:r>
    </w:p>
    <w:p w14:paraId="3A261ACC" w14:textId="4C3F9717" w:rsidR="00CF671B" w:rsidRDefault="00CF671B" w:rsidP="00CF671B">
      <w:pPr>
        <w:spacing w:after="120"/>
        <w:jc w:val="both"/>
        <w:rPr>
          <w:rFonts w:eastAsiaTheme="minorEastAsia"/>
          <w:lang w:eastAsia="zh-CN"/>
        </w:rPr>
      </w:pPr>
      <w:r w:rsidRPr="003301AE">
        <w:rPr>
          <w:rFonts w:eastAsiaTheme="minorEastAsia"/>
          <w:lang w:eastAsia="zh-CN"/>
        </w:rPr>
        <w:t xml:space="preserve">For option 2, the first problem is the training dataset acquisition for the scenario/configuration-specific model training. If the model is scenario-specific, unlike in simulations where we can assume a channel scenario such as </w:t>
      </w:r>
      <w:proofErr w:type="spellStart"/>
      <w:r w:rsidRPr="003301AE">
        <w:rPr>
          <w:rFonts w:eastAsiaTheme="minorEastAsia"/>
          <w:lang w:eastAsia="zh-CN"/>
        </w:rPr>
        <w:t>UMa</w:t>
      </w:r>
      <w:proofErr w:type="spellEnd"/>
      <w:r w:rsidRPr="003301AE">
        <w:rPr>
          <w:rFonts w:eastAsiaTheme="minorEastAsia"/>
          <w:lang w:eastAsia="zh-CN"/>
        </w:rPr>
        <w:t xml:space="preserve"> or </w:t>
      </w:r>
      <w:proofErr w:type="spellStart"/>
      <w:r w:rsidRPr="003301AE">
        <w:rPr>
          <w:rFonts w:eastAsiaTheme="minorEastAsia"/>
          <w:lang w:eastAsia="zh-CN"/>
        </w:rPr>
        <w:t>UMi</w:t>
      </w:r>
      <w:proofErr w:type="spellEnd"/>
      <w:r w:rsidRPr="003301AE">
        <w:rPr>
          <w:rFonts w:eastAsiaTheme="minorEastAsia"/>
          <w:lang w:eastAsia="zh-CN"/>
        </w:rPr>
        <w:t xml:space="preserve"> for dataset generation and training, how to define a scenario and aggregate the dataset under the said scenario is still unclear. If the model is configuration-specific, some configurations such as TXRU mapping or antenna configurations are easy for </w:t>
      </w:r>
      <w:proofErr w:type="spellStart"/>
      <w:r w:rsidRPr="003301AE">
        <w:rPr>
          <w:rFonts w:eastAsiaTheme="minorEastAsia"/>
          <w:lang w:eastAsia="zh-CN"/>
        </w:rPr>
        <w:t>gNB</w:t>
      </w:r>
      <w:proofErr w:type="spellEnd"/>
      <w:r w:rsidRPr="003301AE">
        <w:rPr>
          <w:rFonts w:eastAsiaTheme="minorEastAsia"/>
          <w:lang w:eastAsia="zh-CN"/>
        </w:rPr>
        <w:t xml:space="preserve"> to identify, but some configurations such as UE distribution and LOS/NLOS ratio are quite difficult to identify in a realistic deployment. Therefore, how to gather dataset under predefined configuration and how to indicate UE to adopt a specific configuration related model is still not clear. The </w:t>
      </w:r>
      <w:r w:rsidR="003911B2">
        <w:rPr>
          <w:rFonts w:eastAsiaTheme="minorEastAsia" w:hint="eastAsia"/>
          <w:lang w:eastAsia="zh-CN"/>
        </w:rPr>
        <w:t>second</w:t>
      </w:r>
      <w:r w:rsidR="003911B2" w:rsidRPr="003301AE">
        <w:rPr>
          <w:rFonts w:eastAsiaTheme="minorEastAsia"/>
          <w:lang w:eastAsia="zh-CN"/>
        </w:rPr>
        <w:t xml:space="preserve"> </w:t>
      </w:r>
      <w:r w:rsidRPr="003301AE">
        <w:rPr>
          <w:rFonts w:eastAsiaTheme="minorEastAsia"/>
          <w:lang w:eastAsia="zh-CN"/>
        </w:rPr>
        <w:t xml:space="preserve">problem for the configuration-specific model is that the configuration related information is somehow sensitive and private information for both </w:t>
      </w:r>
      <w:proofErr w:type="spellStart"/>
      <w:r w:rsidRPr="003301AE">
        <w:rPr>
          <w:rFonts w:eastAsiaTheme="minorEastAsia"/>
          <w:lang w:eastAsia="zh-CN"/>
        </w:rPr>
        <w:t>gNB</w:t>
      </w:r>
      <w:proofErr w:type="spellEnd"/>
      <w:r w:rsidRPr="003301AE">
        <w:rPr>
          <w:rFonts w:eastAsiaTheme="minorEastAsia"/>
          <w:lang w:eastAsia="zh-CN"/>
        </w:rPr>
        <w:t xml:space="preserve"> and UE vendors. For configuration-specific model training, it is inevitable to require either </w:t>
      </w:r>
      <w:proofErr w:type="spellStart"/>
      <w:r w:rsidRPr="003301AE">
        <w:rPr>
          <w:rFonts w:eastAsiaTheme="minorEastAsia"/>
          <w:lang w:eastAsia="zh-CN"/>
        </w:rPr>
        <w:t>gNB</w:t>
      </w:r>
      <w:proofErr w:type="spellEnd"/>
      <w:r w:rsidRPr="003301AE">
        <w:rPr>
          <w:rFonts w:eastAsiaTheme="minorEastAsia"/>
          <w:lang w:eastAsia="zh-CN"/>
        </w:rPr>
        <w:t xml:space="preserve"> or UE to reveal certain level of configuration-specific information </w:t>
      </w:r>
      <w:r w:rsidRPr="003301AE">
        <w:rPr>
          <w:rFonts w:eastAsiaTheme="minorEastAsia"/>
          <w:lang w:eastAsia="zh-CN"/>
        </w:rPr>
        <w:lastRenderedPageBreak/>
        <w:t xml:space="preserve">so as to properly categorize and aggregate the datasets. Although </w:t>
      </w:r>
      <w:proofErr w:type="spellStart"/>
      <w:r w:rsidRPr="003301AE">
        <w:rPr>
          <w:rFonts w:eastAsiaTheme="minorEastAsia"/>
          <w:lang w:eastAsia="zh-CN"/>
        </w:rPr>
        <w:t>pseudonymization</w:t>
      </w:r>
      <w:proofErr w:type="spellEnd"/>
      <w:r w:rsidRPr="003301AE">
        <w:rPr>
          <w:rFonts w:eastAsiaTheme="minorEastAsia"/>
          <w:lang w:eastAsia="zh-CN"/>
        </w:rPr>
        <w:t xml:space="preserve"> can be used to protect private configuration information, more inter-vendor collaboration efforts will be needed.</w:t>
      </w:r>
    </w:p>
    <w:p w14:paraId="2AE3D9A3" w14:textId="5B3D565E" w:rsidR="003911B2" w:rsidRPr="003911B2" w:rsidRDefault="003911B2" w:rsidP="00CF671B">
      <w:pPr>
        <w:spacing w:after="120"/>
        <w:jc w:val="both"/>
        <w:rPr>
          <w:rFonts w:eastAsiaTheme="minorEastAsia"/>
          <w:lang w:eastAsia="zh-CN"/>
        </w:rPr>
      </w:pPr>
      <w:r>
        <w:rPr>
          <w:rFonts w:eastAsiaTheme="minorEastAsia" w:hint="eastAsia"/>
          <w:lang w:eastAsia="zh-CN"/>
        </w:rPr>
        <w:t>In addition,</w:t>
      </w:r>
      <w:r>
        <w:rPr>
          <w:rFonts w:eastAsiaTheme="minorEastAsia"/>
          <w:lang w:eastAsia="zh-CN"/>
        </w:rPr>
        <w:t xml:space="preserve"> </w:t>
      </w:r>
      <w:r>
        <w:rPr>
          <w:rFonts w:eastAsiaTheme="minorEastAsia" w:hint="eastAsia"/>
          <w:lang w:eastAsia="zh-CN"/>
        </w:rPr>
        <w:t xml:space="preserve">there exists a common problem for both </w:t>
      </w:r>
      <w:r>
        <w:rPr>
          <w:rFonts w:eastAsiaTheme="minorEastAsia"/>
          <w:lang w:eastAsia="zh-CN"/>
        </w:rPr>
        <w:t xml:space="preserve">option 1 </w:t>
      </w:r>
      <w:r>
        <w:rPr>
          <w:rFonts w:eastAsiaTheme="minorEastAsia" w:hint="eastAsia"/>
          <w:lang w:eastAsia="zh-CN"/>
        </w:rPr>
        <w:t>and option 2 regarding the</w:t>
      </w:r>
      <w:r>
        <w:rPr>
          <w:rFonts w:eastAsiaTheme="minorEastAsia"/>
          <w:lang w:eastAsia="zh-CN"/>
        </w:rPr>
        <w:t xml:space="preserve"> </w:t>
      </w:r>
      <w:r>
        <w:rPr>
          <w:rFonts w:eastAsiaTheme="minorEastAsia" w:hint="eastAsia"/>
          <w:lang w:eastAsia="zh-CN"/>
        </w:rPr>
        <w:t>LCM</w:t>
      </w:r>
      <w:r>
        <w:rPr>
          <w:rFonts w:eastAsiaTheme="minorEastAsia"/>
          <w:lang w:eastAsia="zh-CN"/>
        </w:rPr>
        <w:t xml:space="preserve"> </w:t>
      </w:r>
      <w:r>
        <w:rPr>
          <w:rFonts w:eastAsiaTheme="minorEastAsia" w:hint="eastAsia"/>
          <w:lang w:eastAsia="zh-CN"/>
        </w:rPr>
        <w:t xml:space="preserve">of </w:t>
      </w:r>
      <w:r>
        <w:rPr>
          <w:rFonts w:eastAsiaTheme="minorEastAsia"/>
          <w:lang w:eastAsia="zh-CN"/>
        </w:rPr>
        <w:t>localized model. Since the model is trained in a cell</w:t>
      </w:r>
      <w:r w:rsidR="00852E17">
        <w:rPr>
          <w:rFonts w:eastAsiaTheme="minorEastAsia" w:hint="eastAsia"/>
          <w:lang w:eastAsia="zh-CN"/>
        </w:rPr>
        <w:t>/</w:t>
      </w:r>
      <w:r w:rsidR="00852E17">
        <w:rPr>
          <w:rFonts w:eastAsiaTheme="minorEastAsia"/>
          <w:lang w:eastAsia="zh-CN"/>
        </w:rPr>
        <w:t>configuration</w:t>
      </w:r>
      <w:r>
        <w:rPr>
          <w:rFonts w:eastAsiaTheme="minorEastAsia"/>
          <w:lang w:eastAsia="zh-CN"/>
        </w:rPr>
        <w:t xml:space="preserve">-specific manner to capture the dedicated dataset distribution in a local region, the generalization performance of such model is quite limited. </w:t>
      </w:r>
      <w:r>
        <w:rPr>
          <w:rFonts w:eastAsiaTheme="minorEastAsia" w:hint="eastAsia"/>
          <w:lang w:eastAsia="zh-CN"/>
        </w:rPr>
        <w:t>In such a case, f</w:t>
      </w:r>
      <w:r>
        <w:rPr>
          <w:rFonts w:eastAsiaTheme="minorEastAsia"/>
          <w:lang w:eastAsia="zh-CN"/>
        </w:rPr>
        <w:t xml:space="preserve">requent model switching/update might be needed, </w:t>
      </w:r>
      <w:r>
        <w:rPr>
          <w:rFonts w:eastAsiaTheme="minorEastAsia" w:hint="eastAsia"/>
          <w:lang w:eastAsia="zh-CN"/>
        </w:rPr>
        <w:t xml:space="preserve">but when to switch/update </w:t>
      </w:r>
      <w:r>
        <w:rPr>
          <w:rFonts w:eastAsiaTheme="minorEastAsia"/>
          <w:lang w:eastAsia="zh-CN"/>
        </w:rPr>
        <w:t xml:space="preserve">the </w:t>
      </w:r>
      <w:r>
        <w:rPr>
          <w:rFonts w:eastAsiaTheme="minorEastAsia" w:hint="eastAsia"/>
          <w:lang w:eastAsia="zh-CN"/>
        </w:rPr>
        <w:t>AI/ML model at UE side may be difficult to decide</w:t>
      </w:r>
      <w:r>
        <w:rPr>
          <w:rFonts w:eastAsiaTheme="minorEastAsia"/>
          <w:lang w:eastAsia="zh-CN"/>
        </w:rPr>
        <w:t xml:space="preserve">. </w:t>
      </w:r>
      <w:r>
        <w:rPr>
          <w:rFonts w:eastAsiaTheme="minorEastAsia" w:hint="eastAsia"/>
          <w:lang w:eastAsia="zh-CN"/>
        </w:rPr>
        <w:t xml:space="preserve"> </w:t>
      </w:r>
      <w:r>
        <w:rPr>
          <w:rFonts w:eastAsiaTheme="minorEastAsia"/>
          <w:lang w:eastAsia="zh-CN"/>
        </w:rPr>
        <w:t>When</w:t>
      </w:r>
      <w:r>
        <w:rPr>
          <w:rFonts w:eastAsiaTheme="minorEastAsia" w:hint="eastAsia"/>
          <w:lang w:eastAsia="zh-CN"/>
        </w:rPr>
        <w:t xml:space="preserve"> the scenario or configuration is changed, performance degradation will be observed if the model switch/update is untimely.</w:t>
      </w:r>
      <w:bookmarkStart w:id="17" w:name="_GoBack"/>
      <w:bookmarkEnd w:id="17"/>
    </w:p>
    <w:p w14:paraId="74D3BB4A" w14:textId="148A0F5A" w:rsidR="00DB5CC8" w:rsidRDefault="00DB5CC8" w:rsidP="00C43F03">
      <w:pPr>
        <w:pStyle w:val="af"/>
        <w:spacing w:after="120"/>
        <w:jc w:val="both"/>
        <w:rPr>
          <w:rFonts w:eastAsiaTheme="minorEastAsia"/>
          <w:lang w:eastAsia="zh-CN"/>
        </w:rPr>
      </w:pPr>
      <w:bookmarkStart w:id="18" w:name="_Ref163047507"/>
      <w:r w:rsidRPr="00DB5CC8">
        <w:rPr>
          <w:rFonts w:ascii="Times New Roman" w:hAnsi="Times New Roman" w:cs="Times New Roman"/>
          <w:b/>
        </w:rPr>
        <w:t>Observation</w:t>
      </w:r>
      <w:r w:rsidR="00F220A1">
        <w:rPr>
          <w:rFonts w:ascii="Times New Roman" w:hAnsi="Times New Roman" w:cs="Times New Roman" w:hint="eastAsia"/>
          <w:b/>
          <w:lang w:eastAsia="zh-CN"/>
        </w:rPr>
        <w:t xml:space="preserve"> </w:t>
      </w:r>
      <w:r w:rsidRPr="00DB5CC8">
        <w:rPr>
          <w:rFonts w:ascii="Times New Roman" w:hAnsi="Times New Roman" w:cs="Times New Roman"/>
          <w:b/>
        </w:rPr>
        <w:fldChar w:fldCharType="begin"/>
      </w:r>
      <w:r w:rsidRPr="00DB5CC8">
        <w:rPr>
          <w:rFonts w:ascii="Times New Roman" w:hAnsi="Times New Roman" w:cs="Times New Roman"/>
          <w:b/>
        </w:rPr>
        <w:instrText xml:space="preserve"> SEQ Observation_ \* ARABIC </w:instrText>
      </w:r>
      <w:r w:rsidRPr="00DB5CC8">
        <w:rPr>
          <w:rFonts w:ascii="Times New Roman" w:hAnsi="Times New Roman" w:cs="Times New Roman"/>
          <w:b/>
        </w:rPr>
        <w:fldChar w:fldCharType="separate"/>
      </w:r>
      <w:r w:rsidR="00DA27DE">
        <w:rPr>
          <w:rFonts w:ascii="Times New Roman" w:hAnsi="Times New Roman" w:cs="Times New Roman"/>
          <w:b/>
          <w:noProof/>
        </w:rPr>
        <w:t>2</w:t>
      </w:r>
      <w:r w:rsidRPr="00DB5CC8">
        <w:rPr>
          <w:rFonts w:ascii="Times New Roman" w:hAnsi="Times New Roman" w:cs="Times New Roman"/>
          <w:b/>
        </w:rPr>
        <w:fldChar w:fldCharType="end"/>
      </w:r>
      <w:r w:rsidRPr="00DB5CC8">
        <w:rPr>
          <w:rFonts w:ascii="Times New Roman" w:hAnsi="Times New Roman" w:cs="Times New Roman"/>
          <w:b/>
          <w:lang w:eastAsia="zh-CN"/>
        </w:rPr>
        <w:t xml:space="preserve">: </w:t>
      </w:r>
      <w:r w:rsidRPr="00DB5CC8">
        <w:rPr>
          <w:rFonts w:ascii="Times New Roman" w:eastAsiaTheme="minorEastAsia" w:hAnsi="Times New Roman" w:cs="Times New Roman"/>
          <w:b/>
          <w:lang w:eastAsia="zh-CN"/>
        </w:rPr>
        <w:t>Eva</w:t>
      </w:r>
      <w:r w:rsidRPr="003301AE">
        <w:rPr>
          <w:rFonts w:ascii="Times New Roman" w:eastAsiaTheme="minorEastAsia" w:hAnsi="Times New Roman" w:cs="Times New Roman"/>
          <w:b/>
          <w:lang w:eastAsia="zh-CN"/>
        </w:rPr>
        <w:t xml:space="preserve">luation methodology and modeling method to </w:t>
      </w:r>
      <w:r w:rsidRPr="003301AE">
        <w:rPr>
          <w:rFonts w:ascii="Times New Roman" w:hAnsi="Times New Roman" w:cs="Times New Roman"/>
          <w:b/>
          <w:bCs/>
          <w:iCs/>
        </w:rPr>
        <w:t xml:space="preserve">ensure the temporal variation induced de-correlation between training and inference dataset distribution </w:t>
      </w:r>
      <w:r w:rsidRPr="003301AE">
        <w:rPr>
          <w:rFonts w:ascii="Times New Roman" w:eastAsiaTheme="minorEastAsia" w:hAnsi="Times New Roman" w:cs="Times New Roman"/>
          <w:b/>
          <w:lang w:eastAsia="zh-CN"/>
        </w:rPr>
        <w:t>should be aligned firstly for localized model based CSI compression.</w:t>
      </w:r>
      <w:bookmarkEnd w:id="18"/>
    </w:p>
    <w:p w14:paraId="741FBA95" w14:textId="21793064" w:rsidR="00833C9E" w:rsidRPr="00316E39" w:rsidRDefault="00F53757" w:rsidP="00155340">
      <w:pPr>
        <w:pStyle w:val="30"/>
      </w:pPr>
      <w:r>
        <w:rPr>
          <w:rFonts w:hint="eastAsia"/>
        </w:rPr>
        <w:t>C</w:t>
      </w:r>
      <w:r w:rsidR="00833C9E">
        <w:rPr>
          <w:rFonts w:hint="eastAsia"/>
        </w:rPr>
        <w:t xml:space="preserve">omplexity/overhead reductions for </w:t>
      </w:r>
      <w:r w:rsidR="00833C9E" w:rsidRPr="009944BB">
        <w:t>AI/ML based CSI compression</w:t>
      </w:r>
    </w:p>
    <w:p w14:paraId="0045E91C" w14:textId="61F8232A" w:rsidR="00833C9E" w:rsidRDefault="00833C9E" w:rsidP="00833C9E">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Rel-18, </w:t>
      </w:r>
      <w:r>
        <w:rPr>
          <w:rFonts w:eastAsiaTheme="minorEastAsia"/>
          <w:lang w:eastAsia="zh-CN"/>
        </w:rPr>
        <w:t>model</w:t>
      </w:r>
      <w:r>
        <w:rPr>
          <w:rFonts w:eastAsiaTheme="minorEastAsia" w:hint="eastAsia"/>
          <w:lang w:eastAsia="zh-CN"/>
        </w:rPr>
        <w:t xml:space="preserve"> complexity in terms of </w:t>
      </w:r>
      <w:r w:rsidRPr="006512D2">
        <w:rPr>
          <w:rFonts w:eastAsiaTheme="minorEastAsia"/>
          <w:lang w:eastAsia="zh-CN"/>
        </w:rPr>
        <w:t xml:space="preserve">FLOPs and number of parameters </w:t>
      </w:r>
      <w:r>
        <w:rPr>
          <w:rFonts w:eastAsiaTheme="minorEastAsia" w:hint="eastAsia"/>
          <w:lang w:eastAsia="zh-CN"/>
        </w:rPr>
        <w:t>was analyzed. The FLOPS of CSI generation (reconstruction) models scattered between 10M to 800 M (10M to 1100 M), respectively. The number of parameters in CSI generation (reconstruction) models varied between 1M to 13 M (1M to 17 M), respectively</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Pr>
          <w:rFonts w:eastAsiaTheme="minorEastAsia"/>
          <w:lang w:eastAsia="zh-CN"/>
        </w:rPr>
        <w:t>[3]</w:t>
      </w:r>
      <w:r>
        <w:rPr>
          <w:rFonts w:eastAsiaTheme="minorEastAsia"/>
          <w:lang w:eastAsia="zh-CN"/>
        </w:rPr>
        <w:fldChar w:fldCharType="end"/>
      </w:r>
      <w:r>
        <w:rPr>
          <w:rFonts w:eastAsiaTheme="minorEastAsia" w:hint="eastAsia"/>
          <w:lang w:eastAsia="zh-CN"/>
        </w:rPr>
        <w:t>. One reason for the scattered complexity distribution is that companies focused more on the model performance and the model complexity optimization was not the priority</w:t>
      </w:r>
      <w:r w:rsidRPr="00503BC6">
        <w:rPr>
          <w:rFonts w:eastAsiaTheme="minorEastAsia" w:hint="eastAsia"/>
          <w:lang w:eastAsia="zh-CN"/>
        </w:rPr>
        <w:t xml:space="preserve"> </w:t>
      </w:r>
      <w:r>
        <w:rPr>
          <w:rFonts w:eastAsiaTheme="minorEastAsia" w:hint="eastAsia"/>
          <w:lang w:eastAsia="zh-CN"/>
        </w:rPr>
        <w:t>in Rel-18 study.</w:t>
      </w:r>
    </w:p>
    <w:p w14:paraId="150C77C5" w14:textId="286AC75C" w:rsidR="00833C9E" w:rsidRDefault="00833C9E" w:rsidP="00833C9E">
      <w:pPr>
        <w:spacing w:after="120"/>
        <w:jc w:val="both"/>
        <w:rPr>
          <w:rFonts w:eastAsiaTheme="minorEastAsia"/>
          <w:lang w:eastAsia="zh-CN"/>
        </w:rPr>
      </w:pPr>
      <w:r>
        <w:rPr>
          <w:rFonts w:eastAsiaTheme="minorEastAsia" w:hint="eastAsia"/>
          <w:lang w:eastAsia="zh-CN"/>
        </w:rPr>
        <w:t xml:space="preserve">To reduce the complexity/overhead for AI/ML based CSI compression, many state-of-the-art techniques in Machine Learning exist. Neural network compression, network pruning, network quantization and knowledge </w:t>
      </w:r>
      <w:r>
        <w:rPr>
          <w:rFonts w:eastAsiaTheme="minorEastAsia"/>
          <w:lang w:eastAsia="zh-CN"/>
        </w:rPr>
        <w:t>distillation</w:t>
      </w:r>
      <w:r>
        <w:rPr>
          <w:rFonts w:eastAsiaTheme="minorEastAsia" w:hint="eastAsia"/>
          <w:lang w:eastAsia="zh-CN"/>
        </w:rPr>
        <w:t xml:space="preserve"> can be used to obtain a more compact new model with comparable performance. These approaches are implementation specific and have little </w:t>
      </w:r>
      <w:r w:rsidRPr="00833C9E">
        <w:rPr>
          <w:rFonts w:eastAsiaTheme="minorEastAsia"/>
          <w:lang w:eastAsia="zh-CN"/>
        </w:rPr>
        <w:t>specification</w:t>
      </w:r>
      <w:r w:rsidRPr="00833C9E">
        <w:rPr>
          <w:rFonts w:eastAsiaTheme="minorEastAsia" w:hint="eastAsia"/>
          <w:b/>
          <w:lang w:eastAsia="zh-CN"/>
        </w:rPr>
        <w:t xml:space="preserve"> </w:t>
      </w:r>
      <w:r>
        <w:rPr>
          <w:rFonts w:eastAsiaTheme="minorEastAsia" w:hint="eastAsia"/>
          <w:lang w:eastAsia="zh-CN"/>
        </w:rPr>
        <w:t>impact.</w:t>
      </w:r>
      <w:r w:rsidDel="00496CBF">
        <w:rPr>
          <w:rFonts w:eastAsiaTheme="minorEastAsia" w:hint="eastAsia"/>
          <w:lang w:eastAsia="zh-CN"/>
        </w:rPr>
        <w:t xml:space="preserve"> </w:t>
      </w:r>
    </w:p>
    <w:p w14:paraId="0787EC7C" w14:textId="5E8BD52A" w:rsidR="00CF671B" w:rsidRPr="00D008EA" w:rsidRDefault="008E10F2" w:rsidP="00D008EA">
      <w:pPr>
        <w:pStyle w:val="af"/>
        <w:spacing w:after="120"/>
        <w:jc w:val="both"/>
        <w:rPr>
          <w:rFonts w:ascii="Times New Roman" w:hAnsi="Times New Roman" w:cs="Times New Roman"/>
        </w:rPr>
      </w:pPr>
      <w:bookmarkStart w:id="19" w:name="_Ref158309759"/>
      <w:bookmarkStart w:id="20" w:name="_Ref163045724"/>
      <w:r w:rsidRPr="008E10F2">
        <w:rPr>
          <w:rFonts w:ascii="Times New Roman" w:hAnsi="Times New Roman" w:cs="Times New Roman"/>
          <w:b/>
        </w:rPr>
        <w:t>Observation</w:t>
      </w:r>
      <w:r w:rsidRPr="008E10F2">
        <w:rPr>
          <w:rFonts w:ascii="Times New Roman" w:hAnsi="Times New Roman" w:cs="Times New Roman"/>
          <w:b/>
          <w:lang w:eastAsia="zh-CN"/>
        </w:rPr>
        <w:t xml:space="preserve"> </w:t>
      </w:r>
      <w:r w:rsidRPr="008E10F2">
        <w:rPr>
          <w:rFonts w:ascii="Times New Roman" w:hAnsi="Times New Roman" w:cs="Times New Roman"/>
          <w:b/>
        </w:rPr>
        <w:fldChar w:fldCharType="begin"/>
      </w:r>
      <w:r w:rsidRPr="008E10F2">
        <w:rPr>
          <w:rFonts w:ascii="Times New Roman" w:hAnsi="Times New Roman" w:cs="Times New Roman"/>
          <w:b/>
        </w:rPr>
        <w:instrText xml:space="preserve"> SEQ Observation_ \* ARABIC </w:instrText>
      </w:r>
      <w:r w:rsidRPr="008E10F2">
        <w:rPr>
          <w:rFonts w:ascii="Times New Roman" w:hAnsi="Times New Roman" w:cs="Times New Roman"/>
          <w:b/>
        </w:rPr>
        <w:fldChar w:fldCharType="separate"/>
      </w:r>
      <w:r w:rsidR="00DA27DE">
        <w:rPr>
          <w:rFonts w:ascii="Times New Roman" w:hAnsi="Times New Roman" w:cs="Times New Roman"/>
          <w:b/>
          <w:noProof/>
        </w:rPr>
        <w:t>3</w:t>
      </w:r>
      <w:r w:rsidRPr="008E10F2">
        <w:rPr>
          <w:rFonts w:ascii="Times New Roman" w:hAnsi="Times New Roman" w:cs="Times New Roman"/>
          <w:b/>
        </w:rPr>
        <w:fldChar w:fldCharType="end"/>
      </w:r>
      <w:r w:rsidRPr="008E10F2">
        <w:rPr>
          <w:rFonts w:ascii="Times New Roman" w:hAnsi="Times New Roman" w:cs="Times New Roman"/>
          <w:b/>
          <w:lang w:eastAsia="zh-CN"/>
        </w:rPr>
        <w:t>:</w:t>
      </w:r>
      <w:r>
        <w:rPr>
          <w:rFonts w:ascii="Times New Roman" w:hAnsi="Times New Roman" w:cs="Times New Roman" w:hint="eastAsia"/>
          <w:b/>
          <w:lang w:eastAsia="zh-CN"/>
        </w:rPr>
        <w:t xml:space="preserve"> </w:t>
      </w:r>
      <w:r w:rsidR="00833C9E" w:rsidRPr="00155340">
        <w:rPr>
          <w:rFonts w:ascii="Times New Roman" w:hAnsi="Times New Roman" w:cs="Times New Roman"/>
          <w:b/>
          <w:lang w:eastAsia="zh-CN"/>
        </w:rPr>
        <w:t xml:space="preserve">There are many </w:t>
      </w:r>
      <w:r w:rsidR="00833C9E" w:rsidRPr="00155340">
        <w:rPr>
          <w:rFonts w:ascii="Times New Roman" w:eastAsiaTheme="minorEastAsia" w:hAnsi="Times New Roman" w:cs="Times New Roman"/>
          <w:b/>
          <w:lang w:eastAsia="zh-CN"/>
        </w:rPr>
        <w:t>state-of-the-art techniques in Machine Learning for complexity reduction that can be applied to AI/ML based CSI compression.</w:t>
      </w:r>
      <w:bookmarkEnd w:id="19"/>
      <w:r w:rsidR="00833C9E" w:rsidRPr="00155340">
        <w:rPr>
          <w:rFonts w:ascii="Times New Roman" w:eastAsiaTheme="minorEastAsia" w:hAnsi="Times New Roman" w:cs="Times New Roman"/>
          <w:lang w:eastAsia="zh-CN"/>
        </w:rPr>
        <w:t xml:space="preserve"> </w:t>
      </w:r>
      <w:r w:rsidR="00833C9E" w:rsidRPr="00155340">
        <w:rPr>
          <w:rFonts w:ascii="Times New Roman" w:eastAsiaTheme="minorEastAsia" w:hAnsi="Times New Roman" w:cs="Times New Roman"/>
          <w:b/>
          <w:lang w:eastAsia="zh-CN"/>
        </w:rPr>
        <w:t>These approaches are implementation specific and have little specification impact.</w:t>
      </w:r>
      <w:bookmarkEnd w:id="20"/>
    </w:p>
    <w:p w14:paraId="25E569DD" w14:textId="1970FED4" w:rsidR="00CF671B" w:rsidRPr="00155340" w:rsidRDefault="00CF671B" w:rsidP="00155340">
      <w:pPr>
        <w:pStyle w:val="30"/>
      </w:pPr>
      <w:r w:rsidRPr="00155340">
        <w:t xml:space="preserve">Suggestion on evaluation result </w:t>
      </w:r>
      <w:r w:rsidR="004D58B9">
        <w:rPr>
          <w:rFonts w:hint="eastAsia"/>
        </w:rPr>
        <w:t xml:space="preserve">collection </w:t>
      </w:r>
      <w:r w:rsidRPr="00155340">
        <w:t>template</w:t>
      </w:r>
    </w:p>
    <w:p w14:paraId="73A63D61" w14:textId="3E942792" w:rsidR="00CF671B" w:rsidRPr="003B15F6" w:rsidRDefault="00CF671B" w:rsidP="00CF671B">
      <w:pPr>
        <w:spacing w:afterLines="0" w:after="180"/>
        <w:contextualSpacing/>
        <w:jc w:val="both"/>
      </w:pPr>
      <w:r>
        <w:t xml:space="preserve">To capture the evaluation results </w:t>
      </w:r>
      <w:r w:rsidRPr="003B15F6">
        <w:rPr>
          <w:bCs/>
          <w:iCs/>
        </w:rPr>
        <w:t>of temporal domain aspects of AI/ML-based CSI compression in Rel</w:t>
      </w:r>
      <w:r>
        <w:rPr>
          <w:bCs/>
          <w:iCs/>
        </w:rPr>
        <w:t>-</w:t>
      </w:r>
      <w:r w:rsidRPr="003B15F6">
        <w:rPr>
          <w:bCs/>
          <w:iCs/>
        </w:rPr>
        <w:t xml:space="preserve">19, </w:t>
      </w:r>
      <w:r>
        <w:rPr>
          <w:bCs/>
          <w:iCs/>
        </w:rPr>
        <w:t>table 1</w:t>
      </w:r>
      <w:r w:rsidRPr="003B15F6">
        <w:rPr>
          <w:bCs/>
          <w:iCs/>
        </w:rPr>
        <w:t xml:space="preserve"> in Rel-18 CSI compression study can be considered as a starting point. </w:t>
      </w:r>
      <w:r w:rsidRPr="00AA3C7C">
        <w:rPr>
          <w:rFonts w:eastAsiaTheme="minorEastAsia"/>
          <w:bCs/>
          <w:iCs/>
          <w:lang w:eastAsia="zh-CN"/>
        </w:rPr>
        <w:t>It is our view that</w:t>
      </w:r>
      <w:r w:rsidRPr="00AA3C7C">
        <w:rPr>
          <w:bCs/>
          <w:iCs/>
        </w:rPr>
        <w:t xml:space="preserve"> </w:t>
      </w:r>
      <w:r w:rsidRPr="003B15F6">
        <w:rPr>
          <w:bCs/>
          <w:iCs/>
        </w:rPr>
        <w:t>one table to capture temporal domain aspects of AI/ML-based CSI compression with Type 1 joint training and without generalization or scalability</w:t>
      </w:r>
      <w:r>
        <w:rPr>
          <w:rFonts w:eastAsiaTheme="minorEastAsia" w:hint="eastAsia"/>
          <w:bCs/>
          <w:iCs/>
          <w:lang w:eastAsia="zh-CN"/>
        </w:rPr>
        <w:t xml:space="preserve"> can </w:t>
      </w:r>
      <w:r w:rsidR="004D58B9">
        <w:rPr>
          <w:rFonts w:eastAsiaTheme="minorEastAsia" w:hint="eastAsia"/>
          <w:bCs/>
          <w:iCs/>
          <w:lang w:eastAsia="zh-CN"/>
        </w:rPr>
        <w:t xml:space="preserve">be </w:t>
      </w:r>
      <w:r>
        <w:rPr>
          <w:rFonts w:eastAsiaTheme="minorEastAsia" w:hint="eastAsia"/>
          <w:bCs/>
          <w:iCs/>
          <w:lang w:eastAsia="zh-CN"/>
        </w:rPr>
        <w:t>considered as a starting point</w:t>
      </w:r>
      <w:r>
        <w:rPr>
          <w:bCs/>
          <w:iCs/>
        </w:rPr>
        <w:t xml:space="preserve">. </w:t>
      </w:r>
      <w:r>
        <w:t>Regarding the benchmark scheme, as agreed in RAN1#116 meeting, f</w:t>
      </w:r>
      <w:r w:rsidRPr="003B15F6">
        <w:t>or cases without prediction of future CSI, use the same benchmark scheme assumed in R18 AI/ML-based CSI compression study.</w:t>
      </w:r>
      <w:r>
        <w:t xml:space="preserve"> </w:t>
      </w:r>
      <w:r w:rsidRPr="003B15F6">
        <w:t xml:space="preserve">For cases with prediction of future CSI, use the same benchmark scheme assumed in R18 AI/ML-based CSI prediction study, with R18 MIMO </w:t>
      </w:r>
      <w:proofErr w:type="spellStart"/>
      <w:r w:rsidRPr="003B15F6">
        <w:t>eType</w:t>
      </w:r>
      <w:proofErr w:type="spellEnd"/>
      <w:r w:rsidRPr="003B15F6">
        <w:t xml:space="preserve"> II codebook for compressing the feedback.</w:t>
      </w:r>
      <w:r>
        <w:t xml:space="preserve"> In addition, if cascading CSI prediction plus compression is considered, one </w:t>
      </w:r>
      <w:r>
        <w:rPr>
          <w:rFonts w:eastAsiaTheme="minorEastAsia" w:hint="eastAsia"/>
          <w:lang w:eastAsia="zh-CN"/>
        </w:rPr>
        <w:t xml:space="preserve">additional </w:t>
      </w:r>
      <w:r>
        <w:t>benchmark with idea prediction should be added in the table.</w:t>
      </w:r>
    </w:p>
    <w:p w14:paraId="4B8DAF98" w14:textId="77777777" w:rsidR="00CF671B" w:rsidRDefault="00CF671B" w:rsidP="00CF671B">
      <w:pPr>
        <w:spacing w:after="120"/>
        <w:jc w:val="both"/>
        <w:rPr>
          <w:bCs/>
          <w:iCs/>
        </w:rPr>
      </w:pPr>
      <w:r>
        <w:rPr>
          <w:bCs/>
          <w:iCs/>
        </w:rPr>
        <w:t xml:space="preserve">In addition, because the availability, quantity and quality of temporal information </w:t>
      </w:r>
      <w:r>
        <w:rPr>
          <w:rFonts w:eastAsiaTheme="minorEastAsia" w:hint="eastAsia"/>
          <w:bCs/>
          <w:iCs/>
          <w:lang w:eastAsia="zh-CN"/>
        </w:rPr>
        <w:t>are</w:t>
      </w:r>
      <w:r>
        <w:rPr>
          <w:bCs/>
          <w:iCs/>
        </w:rPr>
        <w:t xml:space="preserve"> crucial for evaluating the </w:t>
      </w:r>
      <w:r w:rsidRPr="003B15F6">
        <w:rPr>
          <w:bCs/>
          <w:iCs/>
        </w:rPr>
        <w:t>temporal domain aspects of AI/ML-based CSI compression in Rel</w:t>
      </w:r>
      <w:r>
        <w:rPr>
          <w:bCs/>
          <w:iCs/>
        </w:rPr>
        <w:t>-</w:t>
      </w:r>
      <w:r w:rsidRPr="003B15F6">
        <w:rPr>
          <w:bCs/>
          <w:iCs/>
        </w:rPr>
        <w:t>19</w:t>
      </w:r>
      <w:r>
        <w:rPr>
          <w:bCs/>
          <w:iCs/>
        </w:rPr>
        <w:t>,</w:t>
      </w:r>
      <w:r w:rsidRPr="00540917">
        <w:rPr>
          <w:bCs/>
          <w:iCs/>
        </w:rPr>
        <w:t xml:space="preserve"> </w:t>
      </w:r>
      <w:r>
        <w:rPr>
          <w:bCs/>
          <w:iCs/>
        </w:rPr>
        <w:t xml:space="preserve">companies should report </w:t>
      </w:r>
      <w:r w:rsidRPr="003B15F6">
        <w:rPr>
          <w:bCs/>
          <w:iCs/>
        </w:rPr>
        <w:t xml:space="preserve">UE speed, UE distribution and </w:t>
      </w:r>
      <w:r>
        <w:rPr>
          <w:bCs/>
          <w:iCs/>
        </w:rPr>
        <w:t xml:space="preserve">realistic </w:t>
      </w:r>
      <w:r w:rsidRPr="003B15F6">
        <w:rPr>
          <w:bCs/>
          <w:iCs/>
        </w:rPr>
        <w:t xml:space="preserve">channel estimation error modeling in the common description. </w:t>
      </w:r>
      <w:r w:rsidRPr="008B51F2">
        <w:t>For cases</w:t>
      </w:r>
      <w:r>
        <w:t xml:space="preserve"> that</w:t>
      </w:r>
      <w:r w:rsidRPr="008B51F2">
        <w:t xml:space="preserve"> </w:t>
      </w:r>
      <w:r>
        <w:t xml:space="preserve">exploit </w:t>
      </w:r>
      <w:r w:rsidRPr="008B51F2">
        <w:t xml:space="preserve">past CSI information, </w:t>
      </w:r>
      <w:r>
        <w:t>observation window configuration</w:t>
      </w:r>
      <w:r>
        <w:rPr>
          <w:rFonts w:eastAsiaTheme="minorEastAsia" w:hint="eastAsia"/>
          <w:lang w:eastAsia="zh-CN"/>
        </w:rPr>
        <w:t>s</w:t>
      </w:r>
      <w:r w:rsidRPr="008B51F2">
        <w:t xml:space="preserve"> </w:t>
      </w:r>
      <w:r>
        <w:t xml:space="preserve">such as number of CSI instants and time gaps between </w:t>
      </w:r>
      <w:r w:rsidRPr="008B51F2">
        <w:t>CSI</w:t>
      </w:r>
      <w:r>
        <w:t xml:space="preserve"> instants should be reported</w:t>
      </w:r>
      <w:r w:rsidRPr="008B51F2">
        <w:t>.</w:t>
      </w:r>
      <w:r w:rsidRPr="003B15F6">
        <w:rPr>
          <w:bCs/>
          <w:iCs/>
        </w:rPr>
        <w:t xml:space="preserve"> </w:t>
      </w:r>
      <w:r w:rsidRPr="008B51F2">
        <w:t>For cases with prediction, prediction window</w:t>
      </w:r>
      <w:r>
        <w:t xml:space="preserve"> configuration</w:t>
      </w:r>
      <w:r>
        <w:rPr>
          <w:rFonts w:eastAsiaTheme="minorEastAsia" w:hint="eastAsia"/>
          <w:lang w:eastAsia="zh-CN"/>
        </w:rPr>
        <w:t>s</w:t>
      </w:r>
      <w:r>
        <w:t xml:space="preserve"> such as number of CSI instants and time gaps between </w:t>
      </w:r>
      <w:r w:rsidRPr="008B51F2">
        <w:t>CSI</w:t>
      </w:r>
      <w:r>
        <w:t xml:space="preserve"> instants should be reported.</w:t>
      </w:r>
      <w:r>
        <w:rPr>
          <w:bCs/>
          <w:iCs/>
        </w:rPr>
        <w:t xml:space="preserve">  </w:t>
      </w:r>
    </w:p>
    <w:p w14:paraId="15962FB7" w14:textId="77777777" w:rsidR="00CF671B" w:rsidRDefault="00CF671B" w:rsidP="00CF671B">
      <w:pPr>
        <w:spacing w:after="120"/>
        <w:jc w:val="both"/>
        <w:rPr>
          <w:bCs/>
          <w:iCs/>
        </w:rPr>
      </w:pPr>
      <w:r>
        <w:rPr>
          <w:bCs/>
          <w:iCs/>
        </w:rPr>
        <w:t xml:space="preserve">Considering the limited time </w:t>
      </w:r>
      <w:r>
        <w:rPr>
          <w:rFonts w:eastAsiaTheme="minorEastAsia" w:hint="eastAsia"/>
          <w:bCs/>
          <w:iCs/>
          <w:lang w:eastAsia="zh-CN"/>
        </w:rPr>
        <w:t xml:space="preserve">budget </w:t>
      </w:r>
      <w:r>
        <w:rPr>
          <w:bCs/>
          <w:iCs/>
        </w:rPr>
        <w:t xml:space="preserve">before the </w:t>
      </w:r>
      <w:r w:rsidRPr="00D6069B">
        <w:t>ch</w:t>
      </w:r>
      <w:r>
        <w:t xml:space="preserve">eckpoints in RAN#105 (Sept ’24), we think that evaluations for model scalability, multi-vendor joint training or separate training should be deprioritized. The focus should be on validating performance enhancement for </w:t>
      </w:r>
      <w:r w:rsidRPr="003B15F6">
        <w:rPr>
          <w:bCs/>
          <w:iCs/>
        </w:rPr>
        <w:t>temporal domain aspects of AI/ML-based CSI compression</w:t>
      </w:r>
      <w:r>
        <w:rPr>
          <w:bCs/>
          <w:iCs/>
        </w:rPr>
        <w:t xml:space="preserve"> and associating temporal information configuration regime that facilitates such performance enhancement over Rel-18 spatial temporal domain CSI compression.</w:t>
      </w:r>
    </w:p>
    <w:p w14:paraId="3FB89EB5" w14:textId="54BEDA30" w:rsidR="00080F90" w:rsidRPr="002215D5" w:rsidRDefault="00080F90" w:rsidP="00080F90">
      <w:pPr>
        <w:spacing w:after="120"/>
        <w:jc w:val="both"/>
        <w:rPr>
          <w:rFonts w:eastAsiaTheme="minorEastAsia"/>
          <w:lang w:eastAsia="zh-CN"/>
        </w:rPr>
      </w:pPr>
      <w:bookmarkStart w:id="21" w:name="_Ref163045862"/>
      <w:r w:rsidRPr="00080F90">
        <w:rPr>
          <w:b/>
        </w:rPr>
        <w:t xml:space="preserve">Proposal </w:t>
      </w:r>
      <w:r w:rsidRPr="00080F90">
        <w:rPr>
          <w:b/>
        </w:rPr>
        <w:fldChar w:fldCharType="begin"/>
      </w:r>
      <w:r w:rsidRPr="00080F90">
        <w:rPr>
          <w:b/>
        </w:rPr>
        <w:instrText xml:space="preserve"> SEQ Proposal \* ARABIC </w:instrText>
      </w:r>
      <w:r w:rsidRPr="00080F90">
        <w:rPr>
          <w:b/>
        </w:rPr>
        <w:fldChar w:fldCharType="separate"/>
      </w:r>
      <w:r w:rsidR="00DA27DE">
        <w:rPr>
          <w:b/>
          <w:noProof/>
        </w:rPr>
        <w:t>6</w:t>
      </w:r>
      <w:r w:rsidRPr="00080F90">
        <w:rPr>
          <w:b/>
        </w:rPr>
        <w:fldChar w:fldCharType="end"/>
      </w:r>
      <w:r w:rsidRPr="00080F90">
        <w:rPr>
          <w:b/>
        </w:rPr>
        <w:t>:</w:t>
      </w:r>
      <w:r w:rsidRPr="00080F90">
        <w:rPr>
          <w:rFonts w:eastAsiaTheme="minorEastAsia" w:hint="eastAsia"/>
          <w:b/>
          <w:lang w:eastAsia="zh-CN"/>
        </w:rPr>
        <w:t xml:space="preserve"> </w:t>
      </w:r>
      <w:r w:rsidR="00CF671B" w:rsidRPr="00080F90">
        <w:rPr>
          <w:b/>
          <w:bCs/>
          <w:iCs/>
        </w:rPr>
        <w:t>For the evaluation result template to capture the results of temporal domain aspects of AI/ML-based CSI co</w:t>
      </w:r>
      <w:r w:rsidR="00CF671B" w:rsidRPr="002215D5">
        <w:rPr>
          <w:b/>
          <w:bCs/>
          <w:iCs/>
        </w:rPr>
        <w:t xml:space="preserve">mpression using two-sided model in Rel-19, </w:t>
      </w:r>
      <w:r w:rsidR="009759DD" w:rsidRPr="002215D5">
        <w:rPr>
          <w:rFonts w:eastAsiaTheme="minorEastAsia"/>
          <w:b/>
          <w:bCs/>
          <w:iCs/>
          <w:lang w:eastAsia="zh-CN"/>
        </w:rPr>
        <w:t xml:space="preserve">similar table </w:t>
      </w:r>
      <w:r w:rsidR="006A0EB2" w:rsidRPr="002215D5">
        <w:rPr>
          <w:rFonts w:eastAsiaTheme="minorEastAsia"/>
          <w:b/>
          <w:bCs/>
          <w:iCs/>
          <w:lang w:eastAsia="zh-CN"/>
        </w:rPr>
        <w:t>as</w:t>
      </w:r>
      <w:r w:rsidR="009759DD" w:rsidRPr="002215D5">
        <w:rPr>
          <w:rFonts w:eastAsiaTheme="minorEastAsia"/>
          <w:b/>
          <w:bCs/>
          <w:iCs/>
          <w:lang w:eastAsia="zh-CN"/>
        </w:rPr>
        <w:t xml:space="preserve"> </w:t>
      </w:r>
      <w:r w:rsidR="00CF671B" w:rsidRPr="002215D5">
        <w:rPr>
          <w:b/>
          <w:bCs/>
          <w:iCs/>
        </w:rPr>
        <w:t>table 1 in Rel-18 CSI compression can be considered</w:t>
      </w:r>
      <w:r w:rsidR="005D6725">
        <w:rPr>
          <w:rFonts w:eastAsiaTheme="minorEastAsia" w:hint="eastAsia"/>
          <w:b/>
          <w:bCs/>
          <w:iCs/>
          <w:lang w:eastAsia="zh-CN"/>
        </w:rPr>
        <w:t>,</w:t>
      </w:r>
      <w:bookmarkEnd w:id="21"/>
    </w:p>
    <w:p w14:paraId="50168BED" w14:textId="77777777" w:rsidR="00080F90" w:rsidRPr="004D58B9" w:rsidRDefault="00CF671B" w:rsidP="004D58B9">
      <w:pPr>
        <w:pStyle w:val="ae"/>
        <w:numPr>
          <w:ilvl w:val="0"/>
          <w:numId w:val="61"/>
        </w:numPr>
        <w:spacing w:after="120"/>
        <w:ind w:leftChars="0"/>
        <w:jc w:val="both"/>
        <w:rPr>
          <w:rFonts w:ascii="Times New Roman" w:eastAsiaTheme="minorEastAsia" w:hAnsi="Times New Roman"/>
          <w:b/>
          <w:lang w:eastAsia="zh-CN"/>
        </w:rPr>
      </w:pPr>
      <w:r w:rsidRPr="004D58B9">
        <w:rPr>
          <w:rFonts w:ascii="Times New Roman" w:eastAsiaTheme="minorEastAsia" w:hAnsi="Times New Roman"/>
          <w:b/>
          <w:lang w:eastAsia="zh-CN"/>
        </w:rPr>
        <w:t xml:space="preserve">The focus should be on validating performance enhancement for temporal domain aspects of AI/ML-based CSI compression and associating temporal information configuration regime that facilitates such performance enhancement over Rel-18 spatial temporal domain CSI compression. </w:t>
      </w:r>
    </w:p>
    <w:p w14:paraId="68A5A988" w14:textId="77777777" w:rsidR="00080F90" w:rsidRPr="004D58B9" w:rsidRDefault="00CF671B" w:rsidP="004D58B9">
      <w:pPr>
        <w:pStyle w:val="ae"/>
        <w:numPr>
          <w:ilvl w:val="0"/>
          <w:numId w:val="61"/>
        </w:numPr>
        <w:spacing w:after="120"/>
        <w:ind w:leftChars="0"/>
        <w:jc w:val="both"/>
        <w:rPr>
          <w:rFonts w:ascii="Times New Roman" w:eastAsiaTheme="minorEastAsia" w:hAnsi="Times New Roman"/>
          <w:b/>
          <w:lang w:eastAsia="zh-CN"/>
        </w:rPr>
      </w:pPr>
      <w:r w:rsidRPr="004D58B9">
        <w:rPr>
          <w:rFonts w:ascii="Times New Roman" w:eastAsiaTheme="minorEastAsia" w:hAnsi="Times New Roman"/>
          <w:b/>
          <w:lang w:eastAsia="zh-CN"/>
        </w:rPr>
        <w:t xml:space="preserve">Companies should report UE speed, UE distribution, realistic channel estimation error </w:t>
      </w:r>
      <w:proofErr w:type="spellStart"/>
      <w:r w:rsidRPr="004D58B9">
        <w:rPr>
          <w:rFonts w:ascii="Times New Roman" w:eastAsiaTheme="minorEastAsia" w:hAnsi="Times New Roman"/>
          <w:b/>
          <w:lang w:eastAsia="zh-CN"/>
        </w:rPr>
        <w:t>modeling</w:t>
      </w:r>
      <w:proofErr w:type="spellEnd"/>
      <w:r w:rsidRPr="004D58B9">
        <w:rPr>
          <w:rFonts w:ascii="Times New Roman" w:eastAsiaTheme="minorEastAsia" w:hAnsi="Times New Roman"/>
          <w:b/>
          <w:lang w:eastAsia="zh-CN"/>
        </w:rPr>
        <w:t xml:space="preserve">, and observation/prediction window configuration, if applicable. </w:t>
      </w:r>
    </w:p>
    <w:p w14:paraId="0488154F" w14:textId="43504B07" w:rsidR="00CF671B" w:rsidRPr="004D58B9" w:rsidRDefault="00CF671B" w:rsidP="004D58B9">
      <w:pPr>
        <w:pStyle w:val="ae"/>
        <w:numPr>
          <w:ilvl w:val="0"/>
          <w:numId w:val="61"/>
        </w:numPr>
        <w:spacing w:after="120"/>
        <w:ind w:leftChars="0"/>
        <w:jc w:val="both"/>
        <w:rPr>
          <w:rFonts w:ascii="Times New Roman" w:eastAsiaTheme="minorEastAsia" w:hAnsi="Times New Roman"/>
          <w:b/>
          <w:lang w:eastAsia="zh-CN"/>
        </w:rPr>
      </w:pPr>
      <w:r w:rsidRPr="004D58B9">
        <w:rPr>
          <w:rFonts w:ascii="Times New Roman" w:eastAsiaTheme="minorEastAsia" w:hAnsi="Times New Roman"/>
          <w:b/>
          <w:lang w:eastAsia="zh-CN"/>
        </w:rPr>
        <w:lastRenderedPageBreak/>
        <w:t>Evaluation result template to capture model scalability, multi-vendor joint training or separate training should be deprioritized</w:t>
      </w:r>
      <w:r w:rsidR="00333E6D" w:rsidRPr="004D58B9">
        <w:rPr>
          <w:rFonts w:ascii="Times New Roman" w:eastAsiaTheme="minorEastAsia" w:hAnsi="Times New Roman" w:hint="eastAsia"/>
          <w:b/>
          <w:lang w:eastAsia="zh-CN"/>
        </w:rPr>
        <w:t>.</w:t>
      </w:r>
    </w:p>
    <w:p w14:paraId="767311EE" w14:textId="53B5969F" w:rsidR="00F13C74" w:rsidRDefault="0050191B" w:rsidP="00F13C7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50191B">
        <w:rPr>
          <w:rFonts w:ascii="Arial" w:eastAsia="宋体" w:hAnsi="Arial" w:hint="eastAsia"/>
          <w:b/>
          <w:kern w:val="32"/>
          <w:sz w:val="28"/>
          <w:szCs w:val="20"/>
          <w:lang w:eastAsia="zh-CN"/>
        </w:rPr>
        <w:t>Inter-vendor collaboration</w:t>
      </w:r>
    </w:p>
    <w:p w14:paraId="3B51110B" w14:textId="38C54E96" w:rsidR="003131CA" w:rsidRPr="003301AE" w:rsidRDefault="009114CF" w:rsidP="00E63D07">
      <w:pPr>
        <w:spacing w:after="120"/>
        <w:jc w:val="both"/>
        <w:rPr>
          <w:rFonts w:eastAsiaTheme="minorEastAsia"/>
          <w:lang w:val="x-none" w:eastAsia="zh-CN"/>
        </w:rPr>
      </w:pPr>
      <w:r w:rsidRPr="003301AE">
        <w:rPr>
          <w:rFonts w:eastAsiaTheme="minorEastAsia"/>
          <w:lang w:val="x-none" w:eastAsia="zh-CN"/>
        </w:rPr>
        <w:t xml:space="preserve">In RAN1 #116 meeting, to alleviate / resolve the issues related to inter-vendor training collaboration of </w:t>
      </w:r>
      <w:r w:rsidR="00AC12E5" w:rsidRPr="003301AE">
        <w:rPr>
          <w:rFonts w:eastAsiaTheme="minorEastAsia"/>
          <w:lang w:val="x-none" w:eastAsia="zh-CN"/>
        </w:rPr>
        <w:t>AI/ML-based CSI compression using two-sided model</w:t>
      </w:r>
      <w:r w:rsidRPr="003301AE">
        <w:rPr>
          <w:rFonts w:eastAsiaTheme="minorEastAsia"/>
          <w:lang w:val="x-none" w:eastAsia="zh-CN"/>
        </w:rPr>
        <w:t xml:space="preserve">, the following five options were agreed to be studied </w:t>
      </w:r>
    </w:p>
    <w:p w14:paraId="358146F5" w14:textId="2891846C" w:rsidR="009114CF" w:rsidRPr="003301AE" w:rsidRDefault="009114CF" w:rsidP="00A76B0F">
      <w:pPr>
        <w:pStyle w:val="ae"/>
        <w:numPr>
          <w:ilvl w:val="0"/>
          <w:numId w:val="60"/>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1: Fully standardized reference model (structure + parameters)</w:t>
      </w:r>
    </w:p>
    <w:p w14:paraId="3B8BE777" w14:textId="2103C461" w:rsidR="009114CF" w:rsidRPr="003301AE" w:rsidRDefault="009114CF" w:rsidP="00A76B0F">
      <w:pPr>
        <w:pStyle w:val="ae"/>
        <w:numPr>
          <w:ilvl w:val="0"/>
          <w:numId w:val="60"/>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2: Standardized dataset</w:t>
      </w:r>
    </w:p>
    <w:p w14:paraId="013B9E7F" w14:textId="7191EC23" w:rsidR="009114CF" w:rsidRPr="003301AE" w:rsidRDefault="009114CF" w:rsidP="00A76B0F">
      <w:pPr>
        <w:pStyle w:val="ae"/>
        <w:numPr>
          <w:ilvl w:val="0"/>
          <w:numId w:val="60"/>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3: Standardized reference model structure + Parameter exchange between NW-side and UE-side</w:t>
      </w:r>
    </w:p>
    <w:p w14:paraId="673C0E94" w14:textId="061CF0CE" w:rsidR="009114CF" w:rsidRPr="003301AE" w:rsidRDefault="009114CF" w:rsidP="00A76B0F">
      <w:pPr>
        <w:pStyle w:val="ae"/>
        <w:numPr>
          <w:ilvl w:val="0"/>
          <w:numId w:val="60"/>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4: Standardized data / dataset format + Dataset exchange between NW-side and UE-side</w:t>
      </w:r>
    </w:p>
    <w:p w14:paraId="62E1D65B" w14:textId="1F4ECC81" w:rsidR="009114CF" w:rsidRPr="003301AE" w:rsidRDefault="009114CF" w:rsidP="00A76B0F">
      <w:pPr>
        <w:pStyle w:val="ae"/>
        <w:numPr>
          <w:ilvl w:val="0"/>
          <w:numId w:val="60"/>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5: Standardized model format + Reference model exchange between NW-side and UE-side</w:t>
      </w:r>
    </w:p>
    <w:p w14:paraId="7C618084" w14:textId="2E659A21" w:rsidR="00E51D3B" w:rsidRPr="003301AE" w:rsidRDefault="006B3DE8" w:rsidP="00E63D07">
      <w:pPr>
        <w:spacing w:after="120"/>
        <w:jc w:val="both"/>
        <w:rPr>
          <w:rFonts w:eastAsiaTheme="minorEastAsia"/>
          <w:lang w:val="x-none" w:eastAsia="zh-CN"/>
        </w:rPr>
      </w:pPr>
      <w:r w:rsidRPr="003301AE">
        <w:rPr>
          <w:rFonts w:eastAsiaTheme="minorEastAsia"/>
          <w:lang w:val="x-none" w:eastAsia="zh-CN"/>
        </w:rPr>
        <w:t xml:space="preserve">For Option 1, </w:t>
      </w:r>
      <w:r w:rsidR="00D35898" w:rsidRPr="003301AE">
        <w:rPr>
          <w:rFonts w:eastAsiaTheme="minorEastAsia"/>
          <w:lang w:val="x-none" w:eastAsia="zh-CN"/>
        </w:rPr>
        <w:t xml:space="preserve">there are </w:t>
      </w:r>
      <w:r w:rsidRPr="003301AE">
        <w:rPr>
          <w:rFonts w:eastAsiaTheme="minorEastAsia"/>
          <w:lang w:val="x-none" w:eastAsia="zh-CN"/>
        </w:rPr>
        <w:t>t</w:t>
      </w:r>
      <w:r w:rsidR="00E51D3B" w:rsidRPr="003301AE">
        <w:rPr>
          <w:rFonts w:eastAsiaTheme="minorEastAsia"/>
          <w:lang w:val="x-none" w:eastAsia="zh-CN"/>
        </w:rPr>
        <w:t>hree sub-options:</w:t>
      </w:r>
    </w:p>
    <w:p w14:paraId="3132A267" w14:textId="5A119B9F" w:rsidR="00E51D3B" w:rsidRPr="003301AE" w:rsidRDefault="00E51D3B" w:rsidP="00A76B0F">
      <w:pPr>
        <w:pStyle w:val="ae"/>
        <w:numPr>
          <w:ilvl w:val="0"/>
          <w:numId w:val="60"/>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1-1: Fully standardized a reference model of CSI generation part</w:t>
      </w:r>
    </w:p>
    <w:p w14:paraId="1F8E6EC7" w14:textId="4B2DF78E" w:rsidR="00E51D3B" w:rsidRPr="003301AE" w:rsidRDefault="00E51D3B" w:rsidP="00A76B0F">
      <w:pPr>
        <w:pStyle w:val="ae"/>
        <w:numPr>
          <w:ilvl w:val="0"/>
          <w:numId w:val="60"/>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1-2: Fully standardized a reference model of CSI reconstruction part</w:t>
      </w:r>
    </w:p>
    <w:p w14:paraId="46B894D2" w14:textId="391F6666" w:rsidR="00E51D3B" w:rsidRPr="003301AE" w:rsidRDefault="00E51D3B" w:rsidP="00A76B0F">
      <w:pPr>
        <w:pStyle w:val="ae"/>
        <w:numPr>
          <w:ilvl w:val="0"/>
          <w:numId w:val="60"/>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1-3: Fully standardized a pair of reference models of (CSI reconstruction part, CSI reconstruction part)</w:t>
      </w:r>
    </w:p>
    <w:p w14:paraId="6A1BE670" w14:textId="77777777" w:rsidR="006B3DE8" w:rsidRPr="003301AE" w:rsidRDefault="000C317A" w:rsidP="00E51D3B">
      <w:pPr>
        <w:spacing w:after="120"/>
        <w:jc w:val="both"/>
        <w:rPr>
          <w:rFonts w:eastAsiaTheme="minorEastAsia"/>
          <w:lang w:eastAsia="zh-CN"/>
        </w:rPr>
      </w:pPr>
      <w:r w:rsidRPr="003301AE">
        <w:rPr>
          <w:rFonts w:eastAsiaTheme="minorEastAsia"/>
          <w:lang w:eastAsia="zh-CN"/>
        </w:rPr>
        <w:t xml:space="preserve">The three sub-options </w:t>
      </w:r>
      <w:r w:rsidR="005B196F" w:rsidRPr="003301AE">
        <w:rPr>
          <w:rFonts w:eastAsiaTheme="minorEastAsia"/>
          <w:lang w:eastAsia="zh-CN"/>
        </w:rPr>
        <w:t>are</w:t>
      </w:r>
      <w:r w:rsidRPr="003301AE">
        <w:rPr>
          <w:rFonts w:eastAsiaTheme="minorEastAsia"/>
          <w:lang w:eastAsia="zh-CN"/>
        </w:rPr>
        <w:t xml:space="preserve"> similar </w:t>
      </w:r>
      <w:r w:rsidR="005B196F" w:rsidRPr="003301AE">
        <w:rPr>
          <w:rFonts w:eastAsiaTheme="minorEastAsia"/>
          <w:lang w:eastAsia="zh-CN"/>
        </w:rPr>
        <w:t xml:space="preserve">in terms of feasible, inter-vendor collaboration complexity and interoperability and RAN4 / testing related aspects. </w:t>
      </w:r>
    </w:p>
    <w:p w14:paraId="1C6CE2D1" w14:textId="4474CA09" w:rsidR="006B3DE8" w:rsidRPr="003301AE" w:rsidRDefault="006B3DE8" w:rsidP="00E51D3B">
      <w:pPr>
        <w:spacing w:after="120"/>
        <w:jc w:val="both"/>
        <w:rPr>
          <w:rFonts w:eastAsiaTheme="minorEastAsia"/>
          <w:lang w:val="x-none" w:eastAsia="zh-CN"/>
        </w:rPr>
      </w:pPr>
      <w:r w:rsidRPr="003301AE">
        <w:rPr>
          <w:rFonts w:eastAsiaTheme="minorEastAsia"/>
          <w:b/>
          <w:u w:val="single"/>
          <w:lang w:eastAsia="zh-CN"/>
        </w:rPr>
        <w:t>Inter-vendor collaboration complexity:</w:t>
      </w:r>
      <w:r w:rsidRPr="003301AE">
        <w:rPr>
          <w:rFonts w:eastAsiaTheme="minorEastAsia"/>
          <w:lang w:eastAsia="zh-CN"/>
        </w:rPr>
        <w:t xml:space="preserve"> </w:t>
      </w:r>
      <w:r w:rsidR="00C2058D" w:rsidRPr="003301AE">
        <w:rPr>
          <w:rFonts w:eastAsiaTheme="minorEastAsia"/>
          <w:lang w:eastAsia="zh-CN"/>
        </w:rPr>
        <w:t xml:space="preserve">For Option 1, </w:t>
      </w:r>
      <w:r w:rsidRPr="003301AE">
        <w:rPr>
          <w:rFonts w:eastAsiaTheme="minorEastAsia"/>
          <w:lang w:eastAsia="zh-CN"/>
        </w:rPr>
        <w:t xml:space="preserve">to get an executable model, </w:t>
      </w:r>
      <w:r w:rsidR="00C2058D" w:rsidRPr="003301AE">
        <w:rPr>
          <w:rFonts w:eastAsiaTheme="minorEastAsia"/>
          <w:lang w:eastAsia="zh-CN"/>
        </w:rPr>
        <w:t xml:space="preserve">the side with </w:t>
      </w:r>
      <w:r w:rsidR="00A3124D" w:rsidRPr="003301AE">
        <w:rPr>
          <w:rFonts w:eastAsiaTheme="minorEastAsia"/>
          <w:lang w:eastAsia="zh-CN"/>
        </w:rPr>
        <w:t xml:space="preserve">fully standardized </w:t>
      </w:r>
      <w:r w:rsidR="00C2058D" w:rsidRPr="003301AE">
        <w:rPr>
          <w:rFonts w:eastAsiaTheme="minorEastAsia"/>
          <w:lang w:eastAsia="zh-CN"/>
        </w:rPr>
        <w:t>reference</w:t>
      </w:r>
      <w:r w:rsidRPr="003301AE">
        <w:rPr>
          <w:rFonts w:eastAsiaTheme="minorEastAsia"/>
          <w:lang w:eastAsia="zh-CN"/>
        </w:rPr>
        <w:t xml:space="preserve"> model</w:t>
      </w:r>
      <w:r w:rsidR="00C2058D" w:rsidRPr="003301AE">
        <w:rPr>
          <w:rFonts w:eastAsiaTheme="minorEastAsia"/>
          <w:lang w:eastAsia="zh-CN"/>
        </w:rPr>
        <w:t xml:space="preserve"> can </w:t>
      </w:r>
      <w:r w:rsidR="00C2058D" w:rsidRPr="003301AE">
        <w:t>compiling and/or testing</w:t>
      </w:r>
      <w:r w:rsidR="00C2058D" w:rsidRPr="003301AE">
        <w:rPr>
          <w:rFonts w:eastAsiaTheme="minorEastAsia"/>
          <w:lang w:eastAsia="zh-CN"/>
        </w:rPr>
        <w:t xml:space="preserve"> the reference model</w:t>
      </w:r>
      <w:r w:rsidRPr="003301AE">
        <w:rPr>
          <w:rFonts w:eastAsiaTheme="minorEastAsia"/>
          <w:lang w:eastAsia="zh-CN"/>
        </w:rPr>
        <w:t>,</w:t>
      </w:r>
      <w:r w:rsidR="00C2058D" w:rsidRPr="003301AE">
        <w:rPr>
          <w:rFonts w:eastAsiaTheme="minorEastAsia"/>
          <w:lang w:eastAsia="zh-CN"/>
        </w:rPr>
        <w:t xml:space="preserve"> and the side without </w:t>
      </w:r>
      <w:r w:rsidR="00A3124D" w:rsidRPr="003301AE">
        <w:rPr>
          <w:rFonts w:eastAsiaTheme="minorEastAsia"/>
          <w:lang w:eastAsia="zh-CN"/>
        </w:rPr>
        <w:t xml:space="preserve">specified </w:t>
      </w:r>
      <w:r w:rsidR="00C2058D" w:rsidRPr="003301AE">
        <w:rPr>
          <w:rFonts w:eastAsiaTheme="minorEastAsia"/>
          <w:lang w:eastAsia="zh-CN"/>
        </w:rPr>
        <w:t xml:space="preserve">reference model can train </w:t>
      </w:r>
      <w:r w:rsidRPr="003301AE">
        <w:rPr>
          <w:rFonts w:eastAsiaTheme="minorEastAsia"/>
          <w:lang w:eastAsia="zh-CN"/>
        </w:rPr>
        <w:t>a</w:t>
      </w:r>
      <w:r w:rsidR="00C2058D" w:rsidRPr="003301AE">
        <w:rPr>
          <w:rFonts w:eastAsiaTheme="minorEastAsia"/>
          <w:lang w:eastAsia="zh-CN"/>
        </w:rPr>
        <w:t xml:space="preserve"> corresponding model based on the specified reference model.</w:t>
      </w:r>
      <w:r w:rsidRPr="003301AE">
        <w:rPr>
          <w:rFonts w:eastAsiaTheme="minorEastAsia"/>
          <w:lang w:eastAsia="zh-CN"/>
        </w:rPr>
        <w:t xml:space="preserve"> Then the issue of </w:t>
      </w:r>
      <w:r w:rsidRPr="003301AE">
        <w:rPr>
          <w:rFonts w:eastAsiaTheme="minorEastAsia"/>
          <w:lang w:val="x-none" w:eastAsia="zh-CN"/>
        </w:rPr>
        <w:t>inter-vendor training collaboration can be alleviated.</w:t>
      </w:r>
      <w:r w:rsidRPr="003301AE">
        <w:rPr>
          <w:rFonts w:eastAsiaTheme="minorEastAsia"/>
          <w:lang w:eastAsia="zh-CN"/>
        </w:rPr>
        <w:t xml:space="preserve"> </w:t>
      </w:r>
      <w:r w:rsidR="005B196F" w:rsidRPr="003301AE">
        <w:rPr>
          <w:rFonts w:eastAsiaTheme="minorEastAsia"/>
          <w:lang w:eastAsia="zh-CN"/>
        </w:rPr>
        <w:t>Take Option 1-1 as an example</w:t>
      </w:r>
      <w:r w:rsidR="00A3124D" w:rsidRPr="003301AE">
        <w:rPr>
          <w:rFonts w:eastAsiaTheme="minorEastAsia"/>
          <w:lang w:eastAsia="zh-CN"/>
        </w:rPr>
        <w:t xml:space="preserve">, </w:t>
      </w:r>
      <w:r w:rsidR="00E33305" w:rsidRPr="003301AE">
        <w:t>offline compiling and/or testing</w:t>
      </w:r>
      <w:r w:rsidR="00E33305" w:rsidRPr="003301AE">
        <w:rPr>
          <w:rFonts w:eastAsiaTheme="minorEastAsia"/>
          <w:lang w:eastAsia="zh-CN"/>
        </w:rPr>
        <w:t xml:space="preserve"> of the </w:t>
      </w:r>
      <w:r w:rsidR="00A3124D" w:rsidRPr="003301AE">
        <w:rPr>
          <w:rFonts w:eastAsiaTheme="minorEastAsia"/>
          <w:lang w:eastAsia="zh-CN"/>
        </w:rPr>
        <w:t xml:space="preserve">CSI generation part </w:t>
      </w:r>
      <w:r w:rsidR="00E33305" w:rsidRPr="003301AE">
        <w:rPr>
          <w:rFonts w:eastAsiaTheme="minorEastAsia"/>
          <w:lang w:eastAsia="zh-CN"/>
        </w:rPr>
        <w:t xml:space="preserve">reference model can be applied at UE, </w:t>
      </w:r>
      <w:r w:rsidR="00BC1D83" w:rsidRPr="003301AE">
        <w:rPr>
          <w:rFonts w:eastAsiaTheme="minorEastAsia"/>
          <w:lang w:eastAsia="zh-CN"/>
        </w:rPr>
        <w:t>and</w:t>
      </w:r>
      <w:r w:rsidR="008B3549" w:rsidRPr="003301AE">
        <w:rPr>
          <w:rFonts w:eastAsiaTheme="minorEastAsia"/>
          <w:lang w:eastAsia="zh-CN"/>
        </w:rPr>
        <w:t xml:space="preserve"> </w:t>
      </w:r>
      <w:r w:rsidR="00A758CC" w:rsidRPr="003301AE">
        <w:rPr>
          <w:rFonts w:eastAsiaTheme="minorEastAsia"/>
          <w:lang w:eastAsia="zh-CN"/>
        </w:rPr>
        <w:t xml:space="preserve">then </w:t>
      </w:r>
      <w:r w:rsidR="008B3549" w:rsidRPr="003301AE">
        <w:rPr>
          <w:rFonts w:eastAsiaTheme="minorEastAsia"/>
          <w:lang w:eastAsia="zh-CN"/>
        </w:rPr>
        <w:t>running</w:t>
      </w:r>
      <w:r w:rsidR="00E33305" w:rsidRPr="003301AE">
        <w:rPr>
          <w:rFonts w:eastAsiaTheme="minorEastAsia"/>
          <w:lang w:eastAsia="zh-CN"/>
        </w:rPr>
        <w:t xml:space="preserve"> </w:t>
      </w:r>
      <w:r w:rsidR="00BC1D83" w:rsidRPr="003301AE">
        <w:rPr>
          <w:rFonts w:eastAsiaTheme="minorEastAsia"/>
          <w:lang w:eastAsia="zh-CN"/>
        </w:rPr>
        <w:t xml:space="preserve">the </w:t>
      </w:r>
      <w:r w:rsidR="00E33305" w:rsidRPr="003301AE">
        <w:rPr>
          <w:rFonts w:eastAsiaTheme="minorEastAsia"/>
          <w:lang w:eastAsia="zh-CN"/>
        </w:rPr>
        <w:t xml:space="preserve">CSI generation part </w:t>
      </w:r>
      <w:r w:rsidR="00BC1D83" w:rsidRPr="003301AE">
        <w:rPr>
          <w:rFonts w:eastAsiaTheme="minorEastAsia"/>
          <w:lang w:eastAsia="zh-CN"/>
        </w:rPr>
        <w:t xml:space="preserve">at UE is </w:t>
      </w:r>
      <w:r w:rsidR="00DB64D3" w:rsidRPr="003301AE">
        <w:rPr>
          <w:rFonts w:eastAsiaTheme="minorEastAsia"/>
          <w:lang w:eastAsia="zh-CN"/>
        </w:rPr>
        <w:t>feasible</w:t>
      </w:r>
      <w:r w:rsidR="00BC1D83" w:rsidRPr="003301AE">
        <w:rPr>
          <w:rFonts w:eastAsiaTheme="minorEastAsia"/>
          <w:lang w:eastAsia="zh-CN"/>
        </w:rPr>
        <w:t xml:space="preserve">. </w:t>
      </w:r>
      <w:r w:rsidR="00A758CC" w:rsidRPr="003301AE">
        <w:rPr>
          <w:rFonts w:eastAsiaTheme="minorEastAsia"/>
          <w:lang w:eastAsia="zh-CN"/>
        </w:rPr>
        <w:t>Based on the standardized reference model of CSI generation part, t</w:t>
      </w:r>
      <w:r w:rsidR="00BC1D83" w:rsidRPr="003301AE">
        <w:rPr>
          <w:rFonts w:eastAsiaTheme="minorEastAsia"/>
          <w:lang w:eastAsia="zh-CN"/>
        </w:rPr>
        <w:t xml:space="preserve">he NW side can train a </w:t>
      </w:r>
      <w:r w:rsidR="006351F7" w:rsidRPr="003301AE">
        <w:rPr>
          <w:rFonts w:eastAsiaTheme="minorEastAsia"/>
          <w:lang w:eastAsia="zh-CN"/>
        </w:rPr>
        <w:t xml:space="preserve">corresponding </w:t>
      </w:r>
      <w:r w:rsidR="00BC1D83" w:rsidRPr="003301AE">
        <w:rPr>
          <w:rFonts w:eastAsiaTheme="minorEastAsia"/>
          <w:lang w:eastAsia="zh-CN"/>
        </w:rPr>
        <w:t xml:space="preserve">CSI reconstruction part. Then the pair of models for </w:t>
      </w:r>
      <w:r w:rsidR="00BC1D83" w:rsidRPr="003301AE">
        <w:rPr>
          <w:rFonts w:eastAsiaTheme="minorEastAsia"/>
          <w:lang w:val="x-none" w:eastAsia="zh-CN"/>
        </w:rPr>
        <w:t xml:space="preserve">AI/ML-based CSI compression can be obtained without inter-vendor collaboration. </w:t>
      </w:r>
    </w:p>
    <w:p w14:paraId="7B009175" w14:textId="4F778C44" w:rsidR="00D6479E" w:rsidRPr="003301AE" w:rsidRDefault="00D6479E" w:rsidP="00D6479E">
      <w:pPr>
        <w:spacing w:after="120"/>
        <w:jc w:val="both"/>
        <w:rPr>
          <w:rFonts w:eastAsiaTheme="minorEastAsia"/>
          <w:b/>
          <w:u w:val="single"/>
          <w:lang w:val="x-none" w:eastAsia="zh-CN"/>
        </w:rPr>
      </w:pPr>
      <w:r w:rsidRPr="003301AE">
        <w:rPr>
          <w:rFonts w:eastAsiaTheme="minorEastAsia"/>
          <w:b/>
          <w:u w:val="single"/>
          <w:lang w:val="x-none" w:eastAsia="zh-CN"/>
        </w:rPr>
        <w:t>Performance:</w:t>
      </w:r>
      <w:r w:rsidRPr="003301AE">
        <w:rPr>
          <w:rFonts w:eastAsiaTheme="minorEastAsia"/>
          <w:lang w:val="x-none" w:eastAsia="zh-CN"/>
        </w:rPr>
        <w:t xml:space="preserve"> </w:t>
      </w:r>
      <w:r w:rsidRPr="003301AE">
        <w:rPr>
          <w:rFonts w:eastAsiaTheme="minorEastAsia"/>
          <w:lang w:eastAsia="zh-CN"/>
        </w:rPr>
        <w:t xml:space="preserve">The performance of Option 1 is limited to the reference model. For a given scenario/configuration, the performance </w:t>
      </w:r>
      <w:r w:rsidR="00DA0309" w:rsidRPr="003301AE">
        <w:rPr>
          <w:rFonts w:eastAsiaTheme="minorEastAsia"/>
          <w:lang w:eastAsia="zh-CN"/>
        </w:rPr>
        <w:t>is</w:t>
      </w:r>
      <w:r w:rsidRPr="003301AE">
        <w:rPr>
          <w:rFonts w:eastAsiaTheme="minorEastAsia"/>
          <w:lang w:eastAsia="zh-CN"/>
        </w:rPr>
        <w:t xml:space="preserve"> damaged as the reference model is </w:t>
      </w:r>
      <w:r w:rsidR="00A3124D" w:rsidRPr="003301AE">
        <w:rPr>
          <w:rFonts w:eastAsiaTheme="minorEastAsia"/>
          <w:lang w:eastAsia="zh-CN"/>
        </w:rPr>
        <w:t>more likely to be a generalization model which can be applied to multiple configurations</w:t>
      </w:r>
      <w:r w:rsidRPr="003301AE">
        <w:rPr>
          <w:rFonts w:eastAsiaTheme="minorEastAsia"/>
          <w:lang w:eastAsia="zh-CN"/>
        </w:rPr>
        <w:t xml:space="preserve">. Compared to CSI generation part, the quality of CSI reconstruction part has a greater impact on the performance of the </w:t>
      </w:r>
      <w:r w:rsidRPr="003301AE">
        <w:rPr>
          <w:rFonts w:eastAsiaTheme="minorEastAsia"/>
          <w:lang w:val="x-none" w:eastAsia="zh-CN"/>
        </w:rPr>
        <w:t>AI/ML-based CSI compression using two-sided model,</w:t>
      </w:r>
      <w:r w:rsidR="002245AF" w:rsidRPr="003301AE">
        <w:rPr>
          <w:rFonts w:eastAsiaTheme="minorEastAsia"/>
          <w:lang w:val="x-none" w:eastAsia="zh-CN"/>
        </w:rPr>
        <w:t xml:space="preserve"> therefore the performance comparison of the three sub-options of Option 1 is expected to be: Option 1-</w:t>
      </w:r>
      <w:r w:rsidR="00F654C6" w:rsidRPr="003301AE">
        <w:rPr>
          <w:rFonts w:eastAsiaTheme="minorEastAsia"/>
          <w:lang w:val="x-none" w:eastAsia="zh-CN"/>
        </w:rPr>
        <w:t>1</w:t>
      </w:r>
      <w:r w:rsidR="002245AF" w:rsidRPr="003301AE">
        <w:rPr>
          <w:rFonts w:eastAsiaTheme="minorEastAsia"/>
          <w:lang w:val="x-none" w:eastAsia="zh-CN"/>
        </w:rPr>
        <w:t xml:space="preserve"> &gt; Option 1-</w:t>
      </w:r>
      <w:r w:rsidR="00F654C6" w:rsidRPr="003301AE">
        <w:rPr>
          <w:rFonts w:eastAsiaTheme="minorEastAsia"/>
          <w:lang w:val="x-none" w:eastAsia="zh-CN"/>
        </w:rPr>
        <w:t xml:space="preserve">2 </w:t>
      </w:r>
      <w:r w:rsidR="002245AF" w:rsidRPr="003301AE">
        <w:rPr>
          <w:rFonts w:eastAsiaTheme="minorEastAsia"/>
          <w:lang w:val="x-none" w:eastAsia="zh-CN"/>
        </w:rPr>
        <w:t>&gt; Option 1-3.</w:t>
      </w:r>
    </w:p>
    <w:p w14:paraId="376A337C" w14:textId="7B3D7CC2" w:rsidR="002245AF" w:rsidRPr="003301AE" w:rsidRDefault="002245AF" w:rsidP="002245AF">
      <w:pPr>
        <w:spacing w:after="120"/>
        <w:jc w:val="both"/>
        <w:rPr>
          <w:rFonts w:eastAsiaTheme="minorEastAsia"/>
          <w:lang w:val="x-none" w:eastAsia="zh-CN"/>
        </w:rPr>
      </w:pPr>
      <w:r w:rsidRPr="003301AE">
        <w:rPr>
          <w:rFonts w:eastAsiaTheme="minorEastAsia"/>
          <w:b/>
          <w:u w:val="single"/>
          <w:lang w:eastAsia="zh-CN"/>
        </w:rPr>
        <w:t>Interoperability and RAN4 / testing related aspects:</w:t>
      </w:r>
      <w:r w:rsidRPr="003301AE">
        <w:rPr>
          <w:rFonts w:eastAsiaTheme="minorEastAsia"/>
          <w:lang w:eastAsia="zh-CN"/>
        </w:rPr>
        <w:t xml:space="preserve"> As at least AI/ML model at one side is </w:t>
      </w:r>
      <w:r w:rsidRPr="003301AE">
        <w:rPr>
          <w:rFonts w:eastAsiaTheme="minorEastAsia"/>
          <w:lang w:val="x-none" w:eastAsia="zh-CN"/>
        </w:rPr>
        <w:t xml:space="preserve">fully standardized, it is easy to carry out RAN4 tests. For Option 1-2 and Option 1-3, the standardized reference model for CSI reconstruction part can be used to testing the performance of UE. For Option 1-1, </w:t>
      </w:r>
      <w:r w:rsidR="00AC12E5" w:rsidRPr="003301AE">
        <w:rPr>
          <w:rFonts w:eastAsiaTheme="minorEastAsia"/>
          <w:lang w:eastAsia="zh-CN"/>
        </w:rPr>
        <w:t>since</w:t>
      </w:r>
      <w:r w:rsidR="00AC12E5" w:rsidRPr="003301AE">
        <w:rPr>
          <w:rFonts w:eastAsiaTheme="minorEastAsia"/>
          <w:lang w:val="x-none" w:eastAsia="zh-CN"/>
        </w:rPr>
        <w:t xml:space="preserve"> </w:t>
      </w:r>
      <w:r w:rsidRPr="003301AE">
        <w:rPr>
          <w:rFonts w:eastAsiaTheme="minorEastAsia"/>
          <w:lang w:val="x-none" w:eastAsia="zh-CN"/>
        </w:rPr>
        <w:t xml:space="preserve">there is a standardized reference model for CSI generation part, it is feasible to define a reference CSI reconstruction part for RAN4 test, </w:t>
      </w:r>
      <w:r w:rsidR="00AC12E5" w:rsidRPr="003301AE">
        <w:rPr>
          <w:rFonts w:eastAsiaTheme="minorEastAsia"/>
          <w:lang w:eastAsia="zh-CN"/>
        </w:rPr>
        <w:t>and</w:t>
      </w:r>
      <w:r w:rsidR="00AC12E5" w:rsidRPr="003301AE">
        <w:rPr>
          <w:rFonts w:eastAsiaTheme="minorEastAsia"/>
          <w:lang w:val="x-none" w:eastAsia="zh-CN"/>
        </w:rPr>
        <w:t xml:space="preserve"> </w:t>
      </w:r>
      <w:r w:rsidRPr="003301AE">
        <w:rPr>
          <w:rFonts w:eastAsiaTheme="minorEastAsia"/>
          <w:lang w:val="x-none" w:eastAsia="zh-CN"/>
        </w:rPr>
        <w:t>the performance of UE can be tested</w:t>
      </w:r>
      <w:r w:rsidR="00AC12E5" w:rsidRPr="003301AE">
        <w:rPr>
          <w:rFonts w:eastAsiaTheme="minorEastAsia"/>
          <w:lang w:eastAsia="zh-CN"/>
        </w:rPr>
        <w:t xml:space="preserve"> accordingly</w:t>
      </w:r>
      <w:r w:rsidRPr="003301AE">
        <w:rPr>
          <w:rFonts w:eastAsiaTheme="minorEastAsia"/>
          <w:lang w:val="x-none" w:eastAsia="zh-CN"/>
        </w:rPr>
        <w:t xml:space="preserve">. </w:t>
      </w:r>
    </w:p>
    <w:p w14:paraId="7EF61B85" w14:textId="360E882A" w:rsidR="00E33305" w:rsidRPr="003301AE" w:rsidRDefault="00D6479E" w:rsidP="00E51D3B">
      <w:pPr>
        <w:spacing w:after="120"/>
        <w:jc w:val="both"/>
        <w:rPr>
          <w:rFonts w:eastAsiaTheme="minorEastAsia"/>
          <w:lang w:eastAsia="zh-CN"/>
        </w:rPr>
      </w:pPr>
      <w:r w:rsidRPr="003301AE">
        <w:rPr>
          <w:rFonts w:eastAsiaTheme="minorEastAsia"/>
          <w:b/>
          <w:u w:val="single"/>
          <w:lang w:val="x-none" w:eastAsia="zh-CN"/>
        </w:rPr>
        <w:t>Feasibility:</w:t>
      </w:r>
      <w:r w:rsidRPr="003301AE">
        <w:rPr>
          <w:rFonts w:eastAsiaTheme="minorEastAsia"/>
          <w:lang w:val="x-none" w:eastAsia="zh-CN"/>
        </w:rPr>
        <w:t xml:space="preserve"> In principle, Option </w:t>
      </w:r>
      <w:r w:rsidR="00A758CC" w:rsidRPr="003301AE">
        <w:rPr>
          <w:rFonts w:eastAsiaTheme="minorEastAsia"/>
          <w:lang w:val="x-none" w:eastAsia="zh-CN"/>
        </w:rPr>
        <w:t xml:space="preserve">1 is a feasible solution to solve the inter-vendor training collaboration issues of AI/ML-based CSI compression using two-sided model. </w:t>
      </w:r>
      <w:r w:rsidR="006351F7" w:rsidRPr="003301AE">
        <w:rPr>
          <w:rFonts w:eastAsiaTheme="minorEastAsia"/>
          <w:lang w:val="x-none" w:eastAsia="zh-CN"/>
        </w:rPr>
        <w:t xml:space="preserve">However, </w:t>
      </w:r>
      <w:r w:rsidR="002245AF" w:rsidRPr="003301AE">
        <w:rPr>
          <w:rFonts w:eastAsiaTheme="minorEastAsia"/>
          <w:lang w:val="x-none" w:eastAsia="zh-CN"/>
        </w:rPr>
        <w:t>the specification effort of Option 1 can be quite large</w:t>
      </w:r>
      <w:r w:rsidR="00F13289" w:rsidRPr="003301AE">
        <w:rPr>
          <w:rFonts w:eastAsiaTheme="minorEastAsia"/>
          <w:lang w:eastAsia="zh-CN"/>
        </w:rPr>
        <w:t>.</w:t>
      </w:r>
      <w:r w:rsidR="00953BD3" w:rsidRPr="003301AE">
        <w:rPr>
          <w:rFonts w:eastAsiaTheme="minorEastAsia"/>
          <w:lang w:eastAsia="zh-CN"/>
        </w:rPr>
        <w:t xml:space="preserve"> </w:t>
      </w:r>
      <w:r w:rsidR="003251D7" w:rsidRPr="003301AE">
        <w:rPr>
          <w:rFonts w:eastAsiaTheme="minorEastAsia"/>
          <w:lang w:eastAsia="zh-CN"/>
        </w:rPr>
        <w:t xml:space="preserve">As </w:t>
      </w:r>
      <w:r w:rsidR="00251D5D" w:rsidRPr="003301AE">
        <w:rPr>
          <w:rFonts w:eastAsiaTheme="minorEastAsia"/>
          <w:lang w:eastAsia="zh-CN"/>
        </w:rPr>
        <w:t xml:space="preserve">various scenarios and configurations require various AI/ML model, and </w:t>
      </w:r>
      <w:r w:rsidR="003251D7" w:rsidRPr="003301AE">
        <w:rPr>
          <w:rFonts w:eastAsiaTheme="minorEastAsia"/>
          <w:lang w:eastAsia="zh-CN"/>
        </w:rPr>
        <w:t>various</w:t>
      </w:r>
      <w:r w:rsidR="00251D5D" w:rsidRPr="003301AE">
        <w:rPr>
          <w:rFonts w:eastAsiaTheme="minorEastAsia"/>
          <w:lang w:eastAsia="zh-CN"/>
        </w:rPr>
        <w:t xml:space="preserve"> </w:t>
      </w:r>
      <w:r w:rsidR="00AC12E5" w:rsidRPr="003301AE">
        <w:rPr>
          <w:rFonts w:eastAsiaTheme="minorEastAsia"/>
          <w:lang w:eastAsia="zh-CN"/>
        </w:rPr>
        <w:t xml:space="preserve">state-of-the-art </w:t>
      </w:r>
      <w:r w:rsidR="00251D5D" w:rsidRPr="003301AE">
        <w:rPr>
          <w:rFonts w:eastAsiaTheme="minorEastAsia"/>
          <w:lang w:eastAsia="zh-CN"/>
        </w:rPr>
        <w:t>candidate</w:t>
      </w:r>
      <w:r w:rsidR="003251D7" w:rsidRPr="003301AE">
        <w:rPr>
          <w:rFonts w:eastAsiaTheme="minorEastAsia"/>
          <w:lang w:eastAsia="zh-CN"/>
        </w:rPr>
        <w:t xml:space="preserve"> model structures</w:t>
      </w:r>
      <w:r w:rsidR="00251D5D" w:rsidRPr="003301AE">
        <w:rPr>
          <w:rFonts w:eastAsiaTheme="minorEastAsia"/>
          <w:lang w:eastAsia="zh-CN"/>
        </w:rPr>
        <w:t xml:space="preserve"> can be considered</w:t>
      </w:r>
      <w:r w:rsidR="003251D7" w:rsidRPr="003301AE">
        <w:rPr>
          <w:rFonts w:eastAsiaTheme="minorEastAsia"/>
          <w:lang w:eastAsia="zh-CN"/>
        </w:rPr>
        <w:t xml:space="preserve">, </w:t>
      </w:r>
      <w:r w:rsidR="00251D5D" w:rsidRPr="003301AE">
        <w:rPr>
          <w:rFonts w:eastAsiaTheme="minorEastAsia"/>
          <w:lang w:eastAsia="zh-CN"/>
        </w:rPr>
        <w:t xml:space="preserve">it would be quite </w:t>
      </w:r>
      <w:r w:rsidR="00AC12E5" w:rsidRPr="003301AE">
        <w:rPr>
          <w:rFonts w:eastAsiaTheme="minorEastAsia"/>
          <w:lang w:eastAsia="zh-CN"/>
        </w:rPr>
        <w:t xml:space="preserve">challenging to </w:t>
      </w:r>
      <w:r w:rsidR="00251D5D" w:rsidRPr="003301AE">
        <w:rPr>
          <w:rFonts w:eastAsiaTheme="minorEastAsia"/>
          <w:lang w:eastAsia="zh-CN"/>
        </w:rPr>
        <w:t>mak</w:t>
      </w:r>
      <w:r w:rsidR="00AC12E5" w:rsidRPr="003301AE">
        <w:rPr>
          <w:rFonts w:eastAsiaTheme="minorEastAsia"/>
          <w:lang w:eastAsia="zh-CN"/>
        </w:rPr>
        <w:t>e</w:t>
      </w:r>
      <w:r w:rsidR="00251D5D" w:rsidRPr="003301AE">
        <w:rPr>
          <w:rFonts w:eastAsiaTheme="minorEastAsia"/>
          <w:lang w:eastAsia="zh-CN"/>
        </w:rPr>
        <w:t xml:space="preserve"> decision on which model are </w:t>
      </w:r>
      <w:r w:rsidR="002245AF" w:rsidRPr="003301AE">
        <w:rPr>
          <w:rFonts w:eastAsiaTheme="minorEastAsia"/>
          <w:lang w:eastAsia="zh-CN"/>
        </w:rPr>
        <w:t>standardize</w:t>
      </w:r>
      <w:r w:rsidR="00251D5D" w:rsidRPr="003301AE">
        <w:rPr>
          <w:rFonts w:eastAsiaTheme="minorEastAsia"/>
          <w:lang w:eastAsia="zh-CN"/>
        </w:rPr>
        <w:t>d</w:t>
      </w:r>
      <w:r w:rsidR="003251D7" w:rsidRPr="003301AE">
        <w:rPr>
          <w:rFonts w:eastAsiaTheme="minorEastAsia"/>
          <w:lang w:eastAsia="zh-CN"/>
        </w:rPr>
        <w:t>.</w:t>
      </w:r>
      <w:r w:rsidR="002245AF" w:rsidRPr="003301AE">
        <w:rPr>
          <w:rFonts w:eastAsiaTheme="minorEastAsia"/>
          <w:lang w:eastAsia="zh-CN"/>
        </w:rPr>
        <w:t xml:space="preserve"> </w:t>
      </w:r>
      <w:r w:rsidR="00953BD3" w:rsidRPr="003301AE">
        <w:rPr>
          <w:rFonts w:eastAsiaTheme="minorEastAsia"/>
          <w:lang w:eastAsia="zh-CN"/>
        </w:rPr>
        <w:t>Besides, with the develop</w:t>
      </w:r>
      <w:r w:rsidR="00F9255B" w:rsidRPr="003301AE">
        <w:rPr>
          <w:rFonts w:eastAsiaTheme="minorEastAsia"/>
          <w:lang w:eastAsia="zh-CN"/>
        </w:rPr>
        <w:t xml:space="preserve">ing </w:t>
      </w:r>
      <w:r w:rsidR="00953BD3" w:rsidRPr="003301AE">
        <w:rPr>
          <w:rFonts w:eastAsiaTheme="minorEastAsia"/>
          <w:lang w:eastAsia="zh-CN"/>
        </w:rPr>
        <w:t xml:space="preserve">of techniques in Machine Learning, advanced model </w:t>
      </w:r>
      <w:r w:rsidR="00953BD3" w:rsidRPr="003301AE">
        <w:rPr>
          <w:rFonts w:eastAsiaTheme="minorEastAsia"/>
          <w:lang w:val="en-GB" w:eastAsia="zh-CN"/>
        </w:rPr>
        <w:t>structures would e</w:t>
      </w:r>
      <w:r w:rsidR="00B856B5" w:rsidRPr="003301AE">
        <w:rPr>
          <w:rFonts w:eastAsiaTheme="minorEastAsia"/>
          <w:lang w:val="en-GB" w:eastAsia="zh-CN"/>
        </w:rPr>
        <w:t>merge</w:t>
      </w:r>
      <w:r w:rsidR="00BC0BF1" w:rsidRPr="003301AE">
        <w:rPr>
          <w:rFonts w:eastAsiaTheme="minorEastAsia"/>
          <w:lang w:val="en-GB" w:eastAsia="zh-CN"/>
        </w:rPr>
        <w:t xml:space="preserve"> </w:t>
      </w:r>
      <w:r w:rsidR="00AC12E5" w:rsidRPr="003301AE">
        <w:rPr>
          <w:rFonts w:eastAsiaTheme="minorEastAsia"/>
          <w:lang w:val="en-GB" w:eastAsia="zh-CN"/>
        </w:rPr>
        <w:t xml:space="preserve">in </w:t>
      </w:r>
      <w:r w:rsidR="00BC0BF1" w:rsidRPr="003301AE">
        <w:rPr>
          <w:rFonts w:eastAsiaTheme="minorEastAsia"/>
          <w:lang w:val="en-GB" w:eastAsia="zh-CN"/>
        </w:rPr>
        <w:t>time</w:t>
      </w:r>
      <w:r w:rsidR="00B856B5" w:rsidRPr="003301AE">
        <w:rPr>
          <w:rFonts w:eastAsiaTheme="minorEastAsia"/>
          <w:lang w:val="en-GB" w:eastAsia="zh-CN"/>
        </w:rPr>
        <w:t xml:space="preserve">. In order to take advantage of the </w:t>
      </w:r>
      <w:r w:rsidR="00B856B5" w:rsidRPr="003301AE">
        <w:rPr>
          <w:rFonts w:eastAsiaTheme="minorEastAsia"/>
          <w:lang w:eastAsia="zh-CN"/>
        </w:rPr>
        <w:t>development of techniques in Machine Learning</w:t>
      </w:r>
      <w:r w:rsidR="00B856B5" w:rsidRPr="003301AE">
        <w:rPr>
          <w:rFonts w:eastAsiaTheme="minorEastAsia"/>
          <w:lang w:val="en-GB" w:eastAsia="zh-CN"/>
        </w:rPr>
        <w:t>, new reference model</w:t>
      </w:r>
      <w:r w:rsidR="002245AF" w:rsidRPr="003301AE">
        <w:rPr>
          <w:rFonts w:eastAsiaTheme="minorEastAsia"/>
          <w:lang w:val="en-GB" w:eastAsia="zh-CN"/>
        </w:rPr>
        <w:t>s</w:t>
      </w:r>
      <w:r w:rsidR="00B856B5" w:rsidRPr="003301AE">
        <w:rPr>
          <w:rFonts w:eastAsiaTheme="minorEastAsia"/>
          <w:lang w:val="en-GB" w:eastAsia="zh-CN"/>
        </w:rPr>
        <w:t xml:space="preserve"> </w:t>
      </w:r>
      <w:r w:rsidR="00914291" w:rsidRPr="003301AE">
        <w:rPr>
          <w:rFonts w:eastAsiaTheme="minorEastAsia"/>
          <w:lang w:val="en-GB" w:eastAsia="zh-CN"/>
        </w:rPr>
        <w:t>should be standardized regularly</w:t>
      </w:r>
      <w:r w:rsidR="00B856B5" w:rsidRPr="003301AE">
        <w:rPr>
          <w:rFonts w:eastAsiaTheme="minorEastAsia"/>
          <w:lang w:val="en-GB" w:eastAsia="zh-CN"/>
        </w:rPr>
        <w:t>.</w:t>
      </w:r>
      <w:r w:rsidR="00914291" w:rsidRPr="003301AE">
        <w:rPr>
          <w:rFonts w:eastAsiaTheme="minorEastAsia"/>
          <w:lang w:val="en-GB" w:eastAsia="zh-CN"/>
        </w:rPr>
        <w:t xml:space="preserve"> As time goes on, more and more reference models </w:t>
      </w:r>
      <w:r w:rsidR="00BC0BF1" w:rsidRPr="003301AE">
        <w:rPr>
          <w:rFonts w:eastAsiaTheme="minorEastAsia"/>
          <w:lang w:val="en-GB" w:eastAsia="zh-CN"/>
        </w:rPr>
        <w:t>would be</w:t>
      </w:r>
      <w:r w:rsidR="00914291" w:rsidRPr="003301AE">
        <w:rPr>
          <w:rFonts w:eastAsiaTheme="minorEastAsia"/>
          <w:lang w:val="en-GB" w:eastAsia="zh-CN"/>
        </w:rPr>
        <w:t xml:space="preserve"> standardized, </w:t>
      </w:r>
      <w:r w:rsidR="002245AF" w:rsidRPr="003301AE">
        <w:rPr>
          <w:rFonts w:eastAsiaTheme="minorEastAsia"/>
          <w:lang w:val="en-GB" w:eastAsia="zh-CN"/>
        </w:rPr>
        <w:t>and</w:t>
      </w:r>
      <w:r w:rsidR="00914291" w:rsidRPr="003301AE">
        <w:rPr>
          <w:rFonts w:eastAsiaTheme="minorEastAsia"/>
          <w:lang w:val="en-GB" w:eastAsia="zh-CN"/>
        </w:rPr>
        <w:t xml:space="preserve"> the </w:t>
      </w:r>
      <w:r w:rsidR="00BC0BF1" w:rsidRPr="003301AE">
        <w:rPr>
          <w:rFonts w:eastAsiaTheme="minorEastAsia"/>
          <w:lang w:val="en-GB" w:eastAsia="zh-CN"/>
        </w:rPr>
        <w:t xml:space="preserve">complexity of model </w:t>
      </w:r>
      <w:r w:rsidR="002245AF" w:rsidRPr="003301AE">
        <w:rPr>
          <w:rFonts w:eastAsiaTheme="minorEastAsia"/>
          <w:lang w:val="en-GB" w:eastAsia="zh-CN"/>
        </w:rPr>
        <w:t>management</w:t>
      </w:r>
      <w:r w:rsidR="00BC0BF1" w:rsidRPr="003301AE">
        <w:rPr>
          <w:rFonts w:eastAsiaTheme="minorEastAsia"/>
          <w:lang w:val="en-GB" w:eastAsia="zh-CN"/>
        </w:rPr>
        <w:t xml:space="preserve"> would increase</w:t>
      </w:r>
      <w:r w:rsidR="00914291" w:rsidRPr="003301AE">
        <w:rPr>
          <w:rFonts w:eastAsiaTheme="minorEastAsia"/>
          <w:lang w:val="en-GB" w:eastAsia="zh-CN"/>
        </w:rPr>
        <w:t>.</w:t>
      </w:r>
    </w:p>
    <w:p w14:paraId="72160831" w14:textId="589FF70E" w:rsidR="00F654C6" w:rsidRPr="003301AE" w:rsidRDefault="008E10F2" w:rsidP="007E0826">
      <w:pPr>
        <w:spacing w:after="120"/>
        <w:jc w:val="both"/>
      </w:pPr>
      <w:bookmarkStart w:id="22" w:name="_Ref163045728"/>
      <w:r w:rsidRPr="003301AE">
        <w:rPr>
          <w:b/>
        </w:rPr>
        <w:t>Observation</w:t>
      </w:r>
      <w:r w:rsidRPr="003301AE">
        <w:rPr>
          <w:b/>
          <w:lang w:eastAsia="zh-CN"/>
        </w:rPr>
        <w:t xml:space="preserve"> </w:t>
      </w:r>
      <w:r w:rsidRPr="003301AE">
        <w:rPr>
          <w:b/>
        </w:rPr>
        <w:fldChar w:fldCharType="begin"/>
      </w:r>
      <w:r w:rsidRPr="003301AE">
        <w:rPr>
          <w:b/>
        </w:rPr>
        <w:instrText xml:space="preserve"> SEQ Observation_ \* ARABIC </w:instrText>
      </w:r>
      <w:r w:rsidRPr="003301AE">
        <w:rPr>
          <w:b/>
        </w:rPr>
        <w:fldChar w:fldCharType="separate"/>
      </w:r>
      <w:r w:rsidR="00DA27DE">
        <w:rPr>
          <w:b/>
          <w:noProof/>
        </w:rPr>
        <w:t>4</w:t>
      </w:r>
      <w:r w:rsidRPr="003301AE">
        <w:rPr>
          <w:b/>
        </w:rPr>
        <w:fldChar w:fldCharType="end"/>
      </w:r>
      <w:r w:rsidRPr="003301AE">
        <w:rPr>
          <w:b/>
          <w:lang w:eastAsia="zh-CN"/>
        </w:rPr>
        <w:t xml:space="preserve">: </w:t>
      </w:r>
      <w:r w:rsidR="007E0826" w:rsidRPr="003301AE">
        <w:rPr>
          <w:b/>
          <w:lang w:eastAsia="zh-CN"/>
        </w:rPr>
        <w:t>Regarding</w:t>
      </w:r>
      <w:r w:rsidR="007E0826" w:rsidRPr="003301AE">
        <w:rPr>
          <w:b/>
          <w:lang w:val="x-none" w:eastAsia="zh-CN"/>
        </w:rPr>
        <w:t xml:space="preserve"> </w:t>
      </w:r>
      <w:r w:rsidR="007E0826" w:rsidRPr="003301AE">
        <w:rPr>
          <w:b/>
          <w:lang w:eastAsia="zh-CN"/>
        </w:rPr>
        <w:t>identified options</w:t>
      </w:r>
      <w:r w:rsidR="007E0826" w:rsidRPr="003301AE">
        <w:rPr>
          <w:b/>
          <w:lang w:val="x-none" w:eastAsia="zh-CN"/>
        </w:rPr>
        <w:t xml:space="preserve"> </w:t>
      </w:r>
      <w:r w:rsidR="00F654C6" w:rsidRPr="003301AE">
        <w:rPr>
          <w:b/>
          <w:lang w:val="x-none" w:eastAsia="zh-CN"/>
        </w:rPr>
        <w:t>t</w:t>
      </w:r>
      <w:r w:rsidR="00F654C6" w:rsidRPr="003301AE">
        <w:rPr>
          <w:rFonts w:eastAsiaTheme="minorEastAsia"/>
          <w:b/>
          <w:lang w:eastAsia="zh-CN"/>
        </w:rPr>
        <w:t>o alleviate / resolve the issues related to inter-vendor training collaboration of AI/ML-based CSI compression using two-sided model, the following are observed</w:t>
      </w:r>
      <w:r w:rsidR="007E0826" w:rsidRPr="003301AE">
        <w:rPr>
          <w:rFonts w:eastAsiaTheme="minorEastAsia"/>
          <w:b/>
          <w:lang w:eastAsia="zh-CN"/>
        </w:rPr>
        <w:t xml:space="preserve"> </w:t>
      </w:r>
      <w:r w:rsidR="007E0826" w:rsidRPr="003301AE">
        <w:rPr>
          <w:b/>
          <w:lang w:eastAsia="zh-CN"/>
        </w:rPr>
        <w:t>f</w:t>
      </w:r>
      <w:r w:rsidR="007E0826" w:rsidRPr="003301AE">
        <w:rPr>
          <w:b/>
          <w:lang w:val="x-none" w:eastAsia="zh-CN"/>
        </w:rPr>
        <w:t>or Option 1(</w:t>
      </w:r>
      <w:r w:rsidR="007E0826" w:rsidRPr="003301AE">
        <w:rPr>
          <w:rFonts w:eastAsiaTheme="minorEastAsia"/>
          <w:b/>
          <w:lang w:eastAsia="zh-CN"/>
        </w:rPr>
        <w:t>Fully standardized reference model (structure + parameters)</w:t>
      </w:r>
      <w:r w:rsidR="007E0826" w:rsidRPr="003301AE">
        <w:rPr>
          <w:b/>
          <w:lang w:val="x-none" w:eastAsia="zh-CN"/>
        </w:rPr>
        <w:t>)</w:t>
      </w:r>
      <w:r w:rsidR="00F654C6" w:rsidRPr="003301AE">
        <w:rPr>
          <w:rFonts w:eastAsiaTheme="minorEastAsia"/>
          <w:b/>
          <w:lang w:eastAsia="zh-CN"/>
        </w:rPr>
        <w:t>:</w:t>
      </w:r>
      <w:bookmarkEnd w:id="22"/>
    </w:p>
    <w:p w14:paraId="2554C1DF" w14:textId="370BFD2D" w:rsidR="00F654C6" w:rsidRPr="003301AE" w:rsidRDefault="00F654C6" w:rsidP="00A76B0F">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There are three sub-options:</w:t>
      </w:r>
    </w:p>
    <w:p w14:paraId="228C76CB" w14:textId="34E37EE0" w:rsidR="00F654C6" w:rsidRPr="003301AE" w:rsidRDefault="00F654C6" w:rsidP="00A76B0F">
      <w:pPr>
        <w:pStyle w:val="ae"/>
        <w:numPr>
          <w:ilvl w:val="1"/>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Option 1-1: Fully standardized a reference model of CSI generation part</w:t>
      </w:r>
      <w:r w:rsidR="00251D5D" w:rsidRPr="003301AE">
        <w:rPr>
          <w:rFonts w:ascii="Times New Roman" w:eastAsiaTheme="minorEastAsia" w:hAnsi="Times New Roman"/>
          <w:b/>
          <w:szCs w:val="20"/>
          <w:lang w:eastAsia="zh-CN"/>
        </w:rPr>
        <w:t>;</w:t>
      </w:r>
    </w:p>
    <w:p w14:paraId="01B602B2" w14:textId="6566D418" w:rsidR="00F654C6" w:rsidRPr="003301AE" w:rsidRDefault="00F654C6" w:rsidP="00A76B0F">
      <w:pPr>
        <w:pStyle w:val="ae"/>
        <w:numPr>
          <w:ilvl w:val="1"/>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lastRenderedPageBreak/>
        <w:t>Option 1-2: Fully standardized a reference model of CSI reconstruction part</w:t>
      </w:r>
      <w:r w:rsidR="00251D5D" w:rsidRPr="003301AE">
        <w:rPr>
          <w:rFonts w:ascii="Times New Roman" w:eastAsiaTheme="minorEastAsia" w:hAnsi="Times New Roman"/>
          <w:b/>
          <w:szCs w:val="20"/>
          <w:lang w:eastAsia="zh-CN"/>
        </w:rPr>
        <w:t>;</w:t>
      </w:r>
    </w:p>
    <w:p w14:paraId="39F74A5E" w14:textId="1352AA95" w:rsidR="00F654C6" w:rsidRPr="003301AE" w:rsidRDefault="00F654C6" w:rsidP="00A76B0F">
      <w:pPr>
        <w:pStyle w:val="ae"/>
        <w:numPr>
          <w:ilvl w:val="1"/>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Option 1-3: Fully standardized a pair of reference models of (CSI reconstruction part, CSI reconstruction part)</w:t>
      </w:r>
      <w:r w:rsidR="00251D5D" w:rsidRPr="003301AE">
        <w:rPr>
          <w:rFonts w:ascii="Times New Roman" w:eastAsiaTheme="minorEastAsia" w:hAnsi="Times New Roman"/>
          <w:b/>
          <w:szCs w:val="20"/>
          <w:lang w:eastAsia="zh-CN"/>
        </w:rPr>
        <w:t>.</w:t>
      </w:r>
    </w:p>
    <w:p w14:paraId="61FC66E3" w14:textId="50EC4652" w:rsidR="00F654C6" w:rsidRPr="003301AE" w:rsidRDefault="00F654C6" w:rsidP="00A76B0F">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collaboration complexity:</w:t>
      </w:r>
      <w:r w:rsidRPr="003301AE">
        <w:rPr>
          <w:rFonts w:ascii="Times New Roman" w:hAnsi="Times New Roman"/>
          <w:szCs w:val="20"/>
        </w:rPr>
        <w:t xml:space="preserve"> </w:t>
      </w:r>
      <w:r w:rsidRPr="003301AE">
        <w:rPr>
          <w:rFonts w:ascii="Times New Roman" w:eastAsiaTheme="minorEastAsia" w:hAnsi="Times New Roman"/>
          <w:b/>
          <w:szCs w:val="20"/>
          <w:lang w:eastAsia="zh-CN"/>
        </w:rPr>
        <w:t>Low complexity or no inter-vendor collaboration</w:t>
      </w:r>
      <w:r w:rsidR="00251D5D" w:rsidRPr="003301AE">
        <w:rPr>
          <w:rFonts w:ascii="Times New Roman" w:eastAsiaTheme="minorEastAsia" w:hAnsi="Times New Roman"/>
          <w:b/>
          <w:szCs w:val="20"/>
          <w:lang w:eastAsia="zh-CN"/>
        </w:rPr>
        <w:t>.</w:t>
      </w:r>
    </w:p>
    <w:p w14:paraId="282D2C54" w14:textId="5EFDFD53" w:rsidR="00F654C6" w:rsidRPr="003301AE" w:rsidRDefault="00F654C6" w:rsidP="00A76B0F">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Performance: The performance of Option 1 is limited to the reference model. For the three sub-options, the performance is expected to be Option 1-1 &gt; Option 1-</w:t>
      </w:r>
      <w:r w:rsidR="00251D5D" w:rsidRPr="003301AE">
        <w:rPr>
          <w:rFonts w:ascii="Times New Roman" w:eastAsiaTheme="minorEastAsia" w:hAnsi="Times New Roman"/>
          <w:b/>
          <w:szCs w:val="20"/>
          <w:lang w:eastAsia="zh-CN"/>
        </w:rPr>
        <w:t>2 &gt; Option 1-3.</w:t>
      </w:r>
    </w:p>
    <w:p w14:paraId="00BF5683" w14:textId="206E0FFB" w:rsidR="00310DA3" w:rsidRPr="003301AE" w:rsidRDefault="00F654C6" w:rsidP="00A76B0F">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 xml:space="preserve">Interoperability and RAN4 / testing related aspects: </w:t>
      </w:r>
      <w:r w:rsidR="00C33C65" w:rsidRPr="003301AE">
        <w:rPr>
          <w:rFonts w:ascii="Times New Roman" w:eastAsiaTheme="minorEastAsia" w:hAnsi="Times New Roman"/>
          <w:b/>
          <w:szCs w:val="20"/>
          <w:lang w:eastAsia="zh-CN"/>
        </w:rPr>
        <w:t>Good i</w:t>
      </w:r>
      <w:r w:rsidR="00B34C19" w:rsidRPr="003301AE">
        <w:rPr>
          <w:rFonts w:ascii="Times New Roman" w:eastAsiaTheme="minorEastAsia" w:hAnsi="Times New Roman"/>
          <w:b/>
          <w:szCs w:val="20"/>
          <w:lang w:eastAsia="zh-CN"/>
        </w:rPr>
        <w:t>nteroperability</w:t>
      </w:r>
      <w:r w:rsidR="00C33C65" w:rsidRPr="003301AE">
        <w:rPr>
          <w:rFonts w:ascii="Times New Roman" w:eastAsiaTheme="minorEastAsia" w:hAnsi="Times New Roman"/>
          <w:b/>
          <w:szCs w:val="20"/>
          <w:lang w:eastAsia="zh-CN"/>
        </w:rPr>
        <w:t xml:space="preserve"> </w:t>
      </w:r>
      <w:r w:rsidR="00B34C19" w:rsidRPr="003301AE">
        <w:rPr>
          <w:rFonts w:ascii="Times New Roman" w:eastAsiaTheme="minorEastAsia" w:hAnsi="Times New Roman"/>
          <w:b/>
          <w:szCs w:val="20"/>
          <w:lang w:eastAsia="zh-CN"/>
        </w:rPr>
        <w:t>and e</w:t>
      </w:r>
      <w:r w:rsidRPr="003301AE">
        <w:rPr>
          <w:rFonts w:ascii="Times New Roman" w:eastAsiaTheme="minorEastAsia" w:hAnsi="Times New Roman"/>
          <w:b/>
          <w:szCs w:val="20"/>
          <w:lang w:eastAsia="zh-CN"/>
        </w:rPr>
        <w:t xml:space="preserve">asy to </w:t>
      </w:r>
      <w:r w:rsidR="00251D5D" w:rsidRPr="003301AE">
        <w:rPr>
          <w:rFonts w:ascii="Times New Roman" w:eastAsiaTheme="minorEastAsia" w:hAnsi="Times New Roman"/>
          <w:b/>
          <w:szCs w:val="20"/>
          <w:lang w:eastAsia="zh-CN"/>
        </w:rPr>
        <w:t>carry out RAN4 tests.</w:t>
      </w:r>
    </w:p>
    <w:p w14:paraId="08DE55EF" w14:textId="2FB13347" w:rsidR="00F654C6" w:rsidRPr="003301AE" w:rsidRDefault="00F654C6" w:rsidP="00A76B0F">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Feasibility: Feasible, but requires great specification efforts, e.g.,  hard to make decision on how many</w:t>
      </w:r>
      <w:r w:rsidR="00D35898" w:rsidRPr="003301AE">
        <w:rPr>
          <w:rFonts w:ascii="Times New Roman" w:eastAsiaTheme="minorEastAsia" w:hAnsi="Times New Roman"/>
          <w:b/>
          <w:szCs w:val="20"/>
          <w:lang w:eastAsia="zh-CN"/>
        </w:rPr>
        <w:t xml:space="preserve"> and </w:t>
      </w:r>
      <w:r w:rsidRPr="003301AE">
        <w:rPr>
          <w:rFonts w:ascii="Times New Roman" w:eastAsiaTheme="minorEastAsia" w:hAnsi="Times New Roman"/>
          <w:b/>
          <w:szCs w:val="20"/>
          <w:lang w:eastAsia="zh-CN"/>
        </w:rPr>
        <w:t>which</w:t>
      </w:r>
      <w:r w:rsidR="00D35898" w:rsidRPr="003301AE">
        <w:rPr>
          <w:rFonts w:ascii="Times New Roman" w:eastAsiaTheme="minorEastAsia" w:hAnsi="Times New Roman"/>
          <w:b/>
          <w:szCs w:val="20"/>
          <w:lang w:eastAsia="zh-CN"/>
        </w:rPr>
        <w:t xml:space="preserve"> model is standardized, </w:t>
      </w:r>
      <w:r w:rsidR="00D75CC8" w:rsidRPr="003301AE">
        <w:rPr>
          <w:rFonts w:ascii="Times New Roman" w:eastAsiaTheme="minorEastAsia" w:hAnsi="Times New Roman"/>
          <w:b/>
          <w:szCs w:val="20"/>
          <w:lang w:eastAsia="zh-CN"/>
        </w:rPr>
        <w:t>new models should be standardized regularly to take advantage of development</w:t>
      </w:r>
      <w:r w:rsidR="00D35898" w:rsidRPr="003301AE">
        <w:rPr>
          <w:rFonts w:ascii="Times New Roman" w:eastAsiaTheme="minorEastAsia" w:hAnsi="Times New Roman"/>
          <w:b/>
          <w:szCs w:val="20"/>
          <w:lang w:eastAsia="zh-CN"/>
        </w:rPr>
        <w:t xml:space="preserve"> of techniques in Machine Learning or due t</w:t>
      </w:r>
      <w:r w:rsidR="00DA0309" w:rsidRPr="003301AE">
        <w:rPr>
          <w:rFonts w:ascii="Times New Roman" w:eastAsiaTheme="minorEastAsia" w:hAnsi="Times New Roman"/>
          <w:b/>
          <w:szCs w:val="20"/>
          <w:lang w:eastAsia="zh-CN"/>
        </w:rPr>
        <w:t>o more scenarios are considered</w:t>
      </w:r>
      <w:r w:rsidR="00D35898" w:rsidRPr="003301AE">
        <w:rPr>
          <w:rFonts w:ascii="Times New Roman" w:eastAsiaTheme="minorEastAsia" w:hAnsi="Times New Roman"/>
          <w:b/>
          <w:szCs w:val="20"/>
          <w:lang w:eastAsia="zh-CN"/>
        </w:rPr>
        <w:t xml:space="preserve">. </w:t>
      </w:r>
    </w:p>
    <w:p w14:paraId="47669829" w14:textId="2E295841" w:rsidR="00310DA3" w:rsidRPr="003301AE" w:rsidRDefault="00D35898" w:rsidP="00310DA3">
      <w:pPr>
        <w:spacing w:after="120"/>
        <w:jc w:val="both"/>
        <w:rPr>
          <w:rFonts w:eastAsiaTheme="minorEastAsia"/>
          <w:lang w:eastAsia="zh-CN"/>
        </w:rPr>
      </w:pPr>
      <w:r w:rsidRPr="003301AE">
        <w:rPr>
          <w:rFonts w:eastAsiaTheme="minorEastAsia"/>
          <w:lang w:eastAsia="zh-CN"/>
        </w:rPr>
        <w:t xml:space="preserve">For Option 2, </w:t>
      </w:r>
      <w:r w:rsidR="007E0826" w:rsidRPr="003301AE">
        <w:rPr>
          <w:rFonts w:eastAsiaTheme="minorEastAsia"/>
          <w:lang w:eastAsia="zh-CN"/>
        </w:rPr>
        <w:t xml:space="preserve">both </w:t>
      </w:r>
      <w:r w:rsidR="00251D5D" w:rsidRPr="003301AE">
        <w:rPr>
          <w:rFonts w:eastAsiaTheme="minorEastAsia"/>
          <w:lang w:eastAsia="zh-CN"/>
        </w:rPr>
        <w:t>UE side and NW side can train the AI/ML model based on the dataset separately. A</w:t>
      </w:r>
      <w:r w:rsidRPr="003301AE">
        <w:rPr>
          <w:rFonts w:eastAsiaTheme="minorEastAsia"/>
          <w:lang w:eastAsia="zh-CN"/>
        </w:rPr>
        <w:t xml:space="preserve"> question is </w:t>
      </w:r>
      <w:r w:rsidR="007E0826" w:rsidRPr="003301AE">
        <w:rPr>
          <w:rFonts w:eastAsiaTheme="minorEastAsia"/>
          <w:lang w:eastAsia="zh-CN"/>
        </w:rPr>
        <w:t xml:space="preserve">which </w:t>
      </w:r>
      <w:r w:rsidRPr="003301AE">
        <w:rPr>
          <w:rFonts w:eastAsiaTheme="minorEastAsia"/>
          <w:lang w:eastAsia="zh-CN"/>
        </w:rPr>
        <w:t xml:space="preserve">content </w:t>
      </w:r>
      <w:r w:rsidR="00DE59F6" w:rsidRPr="003301AE">
        <w:rPr>
          <w:rFonts w:eastAsiaTheme="minorEastAsia"/>
          <w:lang w:eastAsia="zh-CN"/>
        </w:rPr>
        <w:t>a sample of the</w:t>
      </w:r>
      <w:r w:rsidRPr="003301AE">
        <w:rPr>
          <w:rFonts w:eastAsiaTheme="minorEastAsia"/>
          <w:lang w:eastAsia="zh-CN"/>
        </w:rPr>
        <w:t xml:space="preserve"> dataset include</w:t>
      </w:r>
      <w:r w:rsidR="00DE59F6" w:rsidRPr="003301AE">
        <w:rPr>
          <w:rFonts w:eastAsiaTheme="minorEastAsia"/>
          <w:lang w:eastAsia="zh-CN"/>
        </w:rPr>
        <w:t>s</w:t>
      </w:r>
      <w:r w:rsidRPr="003301AE">
        <w:rPr>
          <w:rFonts w:eastAsiaTheme="minorEastAsia"/>
          <w:lang w:eastAsia="zh-CN"/>
        </w:rPr>
        <w:t xml:space="preserve">. </w:t>
      </w:r>
      <w:r w:rsidR="00251D5D" w:rsidRPr="003301AE">
        <w:rPr>
          <w:rFonts w:eastAsiaTheme="minorEastAsia"/>
          <w:lang w:eastAsia="zh-CN"/>
        </w:rPr>
        <w:t>As different devices can choose different model structures and parameters, w</w:t>
      </w:r>
      <w:r w:rsidR="00DE59F6" w:rsidRPr="003301AE">
        <w:rPr>
          <w:rFonts w:eastAsiaTheme="minorEastAsia"/>
          <w:lang w:eastAsia="zh-CN"/>
        </w:rPr>
        <w:t xml:space="preserve">ithout model transfer/standardized model, even if </w:t>
      </w:r>
      <w:r w:rsidR="00DA0309" w:rsidRPr="003301AE">
        <w:rPr>
          <w:rFonts w:eastAsiaTheme="minorEastAsia"/>
          <w:lang w:eastAsia="zh-CN"/>
        </w:rPr>
        <w:t>the</w:t>
      </w:r>
      <w:r w:rsidR="00DE59F6" w:rsidRPr="003301AE">
        <w:rPr>
          <w:rFonts w:eastAsiaTheme="minorEastAsia"/>
          <w:lang w:eastAsia="zh-CN"/>
        </w:rPr>
        <w:t xml:space="preserve"> UE side and NW side trains </w:t>
      </w:r>
      <w:r w:rsidR="00DA0309" w:rsidRPr="003301AE">
        <w:rPr>
          <w:rFonts w:eastAsiaTheme="minorEastAsia"/>
          <w:lang w:val="x-none" w:eastAsia="zh-CN"/>
        </w:rPr>
        <w:t>CSI generation part</w:t>
      </w:r>
      <w:r w:rsidR="00DA0309" w:rsidRPr="003301AE">
        <w:rPr>
          <w:rFonts w:eastAsiaTheme="minorEastAsia"/>
          <w:lang w:eastAsia="zh-CN"/>
        </w:rPr>
        <w:t xml:space="preserve"> and CSI reconstruction part </w:t>
      </w:r>
      <w:r w:rsidR="00DE59F6" w:rsidRPr="003301AE">
        <w:rPr>
          <w:rFonts w:eastAsiaTheme="minorEastAsia"/>
          <w:lang w:eastAsia="zh-CN"/>
        </w:rPr>
        <w:t xml:space="preserve">based on the same dataset with each sample </w:t>
      </w:r>
      <w:r w:rsidR="007E0826" w:rsidRPr="003301AE">
        <w:rPr>
          <w:rFonts w:eastAsiaTheme="minorEastAsia"/>
          <w:lang w:eastAsia="zh-CN"/>
        </w:rPr>
        <w:t xml:space="preserve">including </w:t>
      </w:r>
      <w:r w:rsidR="00DE59F6" w:rsidRPr="003301AE">
        <w:rPr>
          <w:rFonts w:eastAsiaTheme="minorEastAsia"/>
          <w:lang w:eastAsia="zh-CN"/>
        </w:rPr>
        <w:t xml:space="preserve">a ground truth CSI, the CSI generation part </w:t>
      </w:r>
      <w:r w:rsidR="00480CDA" w:rsidRPr="003301AE">
        <w:rPr>
          <w:rFonts w:eastAsiaTheme="minorEastAsia"/>
          <w:lang w:eastAsia="zh-CN"/>
        </w:rPr>
        <w:t>at the</w:t>
      </w:r>
      <w:r w:rsidR="00DE59F6" w:rsidRPr="003301AE">
        <w:rPr>
          <w:rFonts w:eastAsiaTheme="minorEastAsia"/>
          <w:lang w:eastAsia="zh-CN"/>
        </w:rPr>
        <w:t xml:space="preserve"> UE side and the CSI reconstruction part at the NW side </w:t>
      </w:r>
      <w:r w:rsidR="00480CDA" w:rsidRPr="003301AE">
        <w:rPr>
          <w:rFonts w:eastAsiaTheme="minorEastAsia"/>
          <w:lang w:eastAsia="zh-CN"/>
        </w:rPr>
        <w:t xml:space="preserve">can hardly work together. Therefore it is our view that a sample of dataset should </w:t>
      </w:r>
      <w:r w:rsidR="00251D5D" w:rsidRPr="003301AE">
        <w:rPr>
          <w:rFonts w:eastAsiaTheme="minorEastAsia"/>
          <w:lang w:eastAsia="zh-CN"/>
        </w:rPr>
        <w:t>include</w:t>
      </w:r>
      <w:r w:rsidR="00480CDA" w:rsidRPr="003301AE">
        <w:rPr>
          <w:rFonts w:eastAsiaTheme="minorEastAsia"/>
          <w:lang w:eastAsia="zh-CN"/>
        </w:rPr>
        <w:t xml:space="preserve"> a pair of assumed input and output of CSI generation part </w:t>
      </w:r>
      <w:r w:rsidR="00251D5D" w:rsidRPr="003301AE">
        <w:rPr>
          <w:rFonts w:eastAsiaTheme="minorEastAsia"/>
          <w:lang w:eastAsia="zh-CN"/>
        </w:rPr>
        <w:t xml:space="preserve">and/or a pair of assumed input and output of </w:t>
      </w:r>
      <w:r w:rsidR="00480CDA" w:rsidRPr="003301AE">
        <w:rPr>
          <w:rFonts w:eastAsiaTheme="minorEastAsia"/>
          <w:lang w:eastAsia="zh-CN"/>
        </w:rPr>
        <w:t xml:space="preserve">CSI reconstruction part. </w:t>
      </w:r>
      <w:r w:rsidR="00251D5D" w:rsidRPr="003301AE">
        <w:rPr>
          <w:rFonts w:eastAsiaTheme="minorEastAsia"/>
          <w:lang w:eastAsia="zh-CN"/>
        </w:rPr>
        <w:t xml:space="preserve">Then the dataset in Option 2 </w:t>
      </w:r>
      <w:r w:rsidR="00D75CC8" w:rsidRPr="003301AE">
        <w:rPr>
          <w:rFonts w:eastAsiaTheme="minorEastAsia"/>
          <w:lang w:eastAsia="zh-CN"/>
        </w:rPr>
        <w:t>can</w:t>
      </w:r>
      <w:r w:rsidR="00251D5D" w:rsidRPr="003301AE">
        <w:rPr>
          <w:rFonts w:eastAsiaTheme="minorEastAsia"/>
          <w:lang w:eastAsia="zh-CN"/>
        </w:rPr>
        <w:t xml:space="preserve"> be derived by a reference model of CSI generation part and/or a reference model of CSI reconstruction part, and Option 2 can be quiet similar as Option 1 in terms of feasible, performance, inter-vendor collaboration complexity and interoperability and RAN4 / testing related aspects. </w:t>
      </w:r>
      <w:r w:rsidR="007E0826" w:rsidRPr="003301AE">
        <w:rPr>
          <w:rFonts w:eastAsiaTheme="minorEastAsia"/>
          <w:lang w:eastAsia="zh-CN"/>
        </w:rPr>
        <w:t xml:space="preserve">It should be noted </w:t>
      </w:r>
      <w:r w:rsidR="00251D5D" w:rsidRPr="003301AE">
        <w:rPr>
          <w:rFonts w:eastAsiaTheme="minorEastAsia"/>
          <w:lang w:eastAsia="zh-CN"/>
        </w:rPr>
        <w:t xml:space="preserve">that standardize dataset can be more </w:t>
      </w:r>
      <w:r w:rsidR="007E0826" w:rsidRPr="003301AE">
        <w:rPr>
          <w:rFonts w:eastAsiaTheme="minorEastAsia"/>
          <w:lang w:eastAsia="zh-CN"/>
        </w:rPr>
        <w:t xml:space="preserve">challenging </w:t>
      </w:r>
      <w:r w:rsidR="00251D5D" w:rsidRPr="003301AE">
        <w:rPr>
          <w:rFonts w:eastAsiaTheme="minorEastAsia"/>
          <w:lang w:eastAsia="zh-CN"/>
        </w:rPr>
        <w:t xml:space="preserve">than standardize reference model. </w:t>
      </w:r>
      <w:r w:rsidR="007E0826" w:rsidRPr="003301AE">
        <w:rPr>
          <w:rFonts w:eastAsiaTheme="minorEastAsia"/>
          <w:lang w:eastAsia="zh-CN"/>
        </w:rPr>
        <w:t xml:space="preserve">This is </w:t>
      </w:r>
      <w:r w:rsidR="00251D5D" w:rsidRPr="003301AE">
        <w:rPr>
          <w:rFonts w:eastAsiaTheme="minorEastAsia"/>
          <w:lang w:eastAsia="zh-CN"/>
        </w:rPr>
        <w:t xml:space="preserve">because 1) different scenarios and configurations </w:t>
      </w:r>
      <w:r w:rsidR="00DA0309" w:rsidRPr="003301AE">
        <w:rPr>
          <w:rFonts w:eastAsiaTheme="minorEastAsia"/>
          <w:lang w:eastAsia="zh-CN"/>
        </w:rPr>
        <w:t>can generate</w:t>
      </w:r>
      <w:r w:rsidR="00251D5D" w:rsidRPr="003301AE">
        <w:rPr>
          <w:rFonts w:eastAsiaTheme="minorEastAsia"/>
          <w:lang w:eastAsia="zh-CN"/>
        </w:rPr>
        <w:t xml:space="preserve"> different data samples, whether different dataset for different scenarios and configurations should be standardized should be studied</w:t>
      </w:r>
      <w:r w:rsidR="007E0826" w:rsidRPr="003301AE">
        <w:rPr>
          <w:rFonts w:eastAsiaTheme="minorEastAsia"/>
          <w:lang w:eastAsia="zh-CN"/>
        </w:rPr>
        <w:t xml:space="preserve">; </w:t>
      </w:r>
      <w:r w:rsidR="00251D5D" w:rsidRPr="003301AE">
        <w:rPr>
          <w:rFonts w:eastAsiaTheme="minorEastAsia"/>
          <w:lang w:eastAsia="zh-CN"/>
        </w:rPr>
        <w:t>2) as a dataset is generated by a reference model, whether one or more reference models are considered for a given scenario and configuration should be considered.</w:t>
      </w:r>
    </w:p>
    <w:p w14:paraId="4A6132CB" w14:textId="097E3C24" w:rsidR="00251D5D" w:rsidRPr="003301AE" w:rsidRDefault="008E10F2" w:rsidP="00D4536F">
      <w:pPr>
        <w:pStyle w:val="af"/>
        <w:spacing w:after="120"/>
        <w:jc w:val="both"/>
        <w:rPr>
          <w:rFonts w:ascii="Times New Roman" w:eastAsiaTheme="minorEastAsia" w:hAnsi="Times New Roman" w:cs="Times New Roman"/>
          <w:b/>
          <w:lang w:eastAsia="zh-CN"/>
        </w:rPr>
      </w:pPr>
      <w:bookmarkStart w:id="23" w:name="_Ref163045732"/>
      <w:r w:rsidRPr="003301AE">
        <w:rPr>
          <w:rFonts w:ascii="Times New Roman" w:hAnsi="Times New Roman" w:cs="Times New Roman"/>
          <w:b/>
        </w:rPr>
        <w:t>Observation</w:t>
      </w:r>
      <w:r w:rsidRPr="003301AE">
        <w:rPr>
          <w:rFonts w:ascii="Times New Roman" w:hAnsi="Times New Roman" w:cs="Times New Roman"/>
          <w:b/>
          <w:lang w:eastAsia="zh-CN"/>
        </w:rPr>
        <w:t xml:space="preserve"> </w:t>
      </w:r>
      <w:r w:rsidRPr="003301AE">
        <w:rPr>
          <w:rFonts w:ascii="Times New Roman" w:hAnsi="Times New Roman" w:cs="Times New Roman"/>
          <w:b/>
        </w:rPr>
        <w:fldChar w:fldCharType="begin"/>
      </w:r>
      <w:r w:rsidRPr="003301AE">
        <w:rPr>
          <w:rFonts w:ascii="Times New Roman" w:hAnsi="Times New Roman" w:cs="Times New Roman"/>
          <w:b/>
        </w:rPr>
        <w:instrText xml:space="preserve"> SEQ Observation_ \* ARABIC </w:instrText>
      </w:r>
      <w:r w:rsidRPr="003301AE">
        <w:rPr>
          <w:rFonts w:ascii="Times New Roman" w:hAnsi="Times New Roman" w:cs="Times New Roman"/>
          <w:b/>
        </w:rPr>
        <w:fldChar w:fldCharType="separate"/>
      </w:r>
      <w:r w:rsidR="00DA27DE">
        <w:rPr>
          <w:rFonts w:ascii="Times New Roman" w:hAnsi="Times New Roman" w:cs="Times New Roman"/>
          <w:b/>
          <w:noProof/>
        </w:rPr>
        <w:t>5</w:t>
      </w:r>
      <w:r w:rsidRPr="003301AE">
        <w:rPr>
          <w:rFonts w:ascii="Times New Roman" w:hAnsi="Times New Roman" w:cs="Times New Roman"/>
          <w:b/>
        </w:rPr>
        <w:fldChar w:fldCharType="end"/>
      </w:r>
      <w:r w:rsidRPr="003301AE">
        <w:rPr>
          <w:rFonts w:ascii="Times New Roman" w:hAnsi="Times New Roman" w:cs="Times New Roman"/>
          <w:b/>
          <w:lang w:eastAsia="zh-CN"/>
        </w:rPr>
        <w:t xml:space="preserve">: </w:t>
      </w:r>
      <w:r w:rsidR="00EA7FD4" w:rsidRPr="003301AE">
        <w:rPr>
          <w:rFonts w:ascii="Times New Roman" w:hAnsi="Times New Roman" w:cs="Times New Roman"/>
          <w:b/>
          <w:lang w:eastAsia="zh-CN"/>
        </w:rPr>
        <w:t>Regarding identified options</w:t>
      </w:r>
      <w:r w:rsidR="00EA7FD4" w:rsidRPr="003301AE">
        <w:rPr>
          <w:rFonts w:ascii="Times New Roman" w:hAnsi="Times New Roman" w:cs="Times New Roman"/>
          <w:b/>
          <w:lang w:val="x-none" w:eastAsia="zh-CN"/>
        </w:rPr>
        <w:t xml:space="preserve"> </w:t>
      </w:r>
      <w:r w:rsidR="00251D5D" w:rsidRPr="003301AE">
        <w:rPr>
          <w:rFonts w:ascii="Times New Roman" w:hAnsi="Times New Roman" w:cs="Times New Roman"/>
          <w:b/>
          <w:lang w:val="x-none" w:eastAsia="zh-CN"/>
        </w:rPr>
        <w:t>t</w:t>
      </w:r>
      <w:r w:rsidR="00251D5D" w:rsidRPr="003301AE">
        <w:rPr>
          <w:rFonts w:ascii="Times New Roman" w:eastAsiaTheme="minorEastAsia" w:hAnsi="Times New Roman" w:cs="Times New Roman"/>
          <w:b/>
          <w:lang w:eastAsia="zh-CN"/>
        </w:rPr>
        <w:t>o alleviate / resolve the issues related to inter-vendor training collaboration of AI/ML-based CSI compression using two-sided model, the following are observed</w:t>
      </w:r>
      <w:r w:rsidR="00EA7FD4" w:rsidRPr="003301AE">
        <w:rPr>
          <w:rFonts w:ascii="Times New Roman" w:eastAsiaTheme="minorEastAsia" w:hAnsi="Times New Roman" w:cs="Times New Roman"/>
          <w:b/>
          <w:lang w:eastAsia="zh-CN"/>
        </w:rPr>
        <w:t xml:space="preserve"> </w:t>
      </w:r>
      <w:r w:rsidR="00EA7FD4" w:rsidRPr="003301AE">
        <w:rPr>
          <w:rFonts w:ascii="Times New Roman" w:hAnsi="Times New Roman" w:cs="Times New Roman"/>
          <w:b/>
          <w:lang w:eastAsia="zh-CN"/>
        </w:rPr>
        <w:t>f</w:t>
      </w:r>
      <w:r w:rsidR="00EA7FD4" w:rsidRPr="003301AE">
        <w:rPr>
          <w:rFonts w:ascii="Times New Roman" w:hAnsi="Times New Roman" w:cs="Times New Roman"/>
          <w:b/>
          <w:lang w:val="x-none" w:eastAsia="zh-CN"/>
        </w:rPr>
        <w:t>or Option 2(</w:t>
      </w:r>
      <w:r w:rsidR="00EA7FD4" w:rsidRPr="003301AE">
        <w:rPr>
          <w:rFonts w:ascii="Times New Roman" w:eastAsiaTheme="minorEastAsia" w:hAnsi="Times New Roman" w:cs="Times New Roman"/>
          <w:b/>
          <w:lang w:eastAsia="zh-CN"/>
        </w:rPr>
        <w:t>Standardized dataset</w:t>
      </w:r>
      <w:r w:rsidR="00EA7FD4" w:rsidRPr="003301AE">
        <w:rPr>
          <w:rFonts w:ascii="Times New Roman" w:hAnsi="Times New Roman" w:cs="Times New Roman"/>
          <w:b/>
          <w:lang w:val="x-none" w:eastAsia="zh-CN"/>
        </w:rPr>
        <w:t>)</w:t>
      </w:r>
      <w:r w:rsidR="00251D5D" w:rsidRPr="003301AE">
        <w:rPr>
          <w:rFonts w:ascii="Times New Roman" w:eastAsiaTheme="minorEastAsia" w:hAnsi="Times New Roman" w:cs="Times New Roman"/>
          <w:b/>
          <w:lang w:eastAsia="zh-CN"/>
        </w:rPr>
        <w:t>:</w:t>
      </w:r>
      <w:bookmarkEnd w:id="23"/>
    </w:p>
    <w:p w14:paraId="0DE66AF1" w14:textId="5B2D2003" w:rsidR="00251D5D" w:rsidRPr="003301AE" w:rsidRDefault="00251D5D" w:rsidP="00A76B0F">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A sample of the dataset include a pair of assumed input and output of CSI generation part and/or a pair of assumed input and output of CSI reconstruction part.</w:t>
      </w:r>
    </w:p>
    <w:p w14:paraId="63269947" w14:textId="77777777" w:rsidR="00251D5D" w:rsidRPr="003301AE" w:rsidRDefault="00251D5D" w:rsidP="00A76B0F">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collaboration complexity:</w:t>
      </w:r>
      <w:r w:rsidRPr="003301AE">
        <w:rPr>
          <w:rFonts w:ascii="Times New Roman" w:hAnsi="Times New Roman"/>
          <w:szCs w:val="20"/>
        </w:rPr>
        <w:t xml:space="preserve"> </w:t>
      </w:r>
      <w:r w:rsidRPr="003301AE">
        <w:rPr>
          <w:rFonts w:ascii="Times New Roman" w:eastAsiaTheme="minorEastAsia" w:hAnsi="Times New Roman"/>
          <w:b/>
          <w:szCs w:val="20"/>
          <w:lang w:eastAsia="zh-CN"/>
        </w:rPr>
        <w:t>Low complexity or no inter-vendor collaboration.</w:t>
      </w:r>
    </w:p>
    <w:p w14:paraId="5AD336AC" w14:textId="3E99D586" w:rsidR="00251D5D" w:rsidRPr="003301AE" w:rsidRDefault="00251D5D" w:rsidP="00A76B0F">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 xml:space="preserve">Performance: Limited to the dataset. </w:t>
      </w:r>
      <w:r w:rsidR="0014024F" w:rsidRPr="003301AE">
        <w:rPr>
          <w:rFonts w:ascii="Times New Roman" w:eastAsiaTheme="minorEastAsia" w:hAnsi="Times New Roman"/>
          <w:b/>
          <w:szCs w:val="20"/>
          <w:lang w:eastAsia="zh-CN"/>
        </w:rPr>
        <w:t>Similar as Option 1.</w:t>
      </w:r>
    </w:p>
    <w:p w14:paraId="73E54451" w14:textId="5C684076" w:rsidR="00251D5D" w:rsidRPr="003301AE" w:rsidRDefault="00251D5D" w:rsidP="00A76B0F">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 xml:space="preserve">Interoperability and RAN4 / testing related aspects: </w:t>
      </w:r>
      <w:r w:rsidR="00C33C65" w:rsidRPr="003301AE">
        <w:rPr>
          <w:rFonts w:ascii="Times New Roman" w:eastAsiaTheme="minorEastAsia" w:hAnsi="Times New Roman"/>
          <w:b/>
          <w:szCs w:val="20"/>
          <w:lang w:eastAsia="zh-CN"/>
        </w:rPr>
        <w:t>Good interoperability and easy to carry out RAN4 tests.</w:t>
      </w:r>
    </w:p>
    <w:p w14:paraId="3D7ABD7B" w14:textId="1C1EBDCD" w:rsidR="00251D5D" w:rsidRPr="003301AE" w:rsidRDefault="00251D5D" w:rsidP="00A76B0F">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Feasibility: Feasible, but requires great specification efforts</w:t>
      </w:r>
      <w:r w:rsidR="0014024F" w:rsidRPr="003301AE">
        <w:rPr>
          <w:rFonts w:ascii="Times New Roman" w:eastAsiaTheme="minorEastAsia" w:hAnsi="Times New Roman"/>
          <w:b/>
          <w:szCs w:val="20"/>
          <w:lang w:eastAsia="zh-CN"/>
        </w:rPr>
        <w:t xml:space="preserve"> (maybe larger than Option 1)</w:t>
      </w:r>
      <w:r w:rsidRPr="003301AE">
        <w:rPr>
          <w:rFonts w:ascii="Times New Roman" w:eastAsiaTheme="minorEastAsia" w:hAnsi="Times New Roman"/>
          <w:b/>
          <w:szCs w:val="20"/>
          <w:lang w:eastAsia="zh-CN"/>
        </w:rPr>
        <w:t xml:space="preserve">, e.g.,  hard to make decision on how many and which </w:t>
      </w:r>
      <w:r w:rsidR="00D75CC8" w:rsidRPr="003301AE">
        <w:rPr>
          <w:rFonts w:ascii="Times New Roman" w:eastAsiaTheme="minorEastAsia" w:hAnsi="Times New Roman"/>
          <w:b/>
          <w:szCs w:val="20"/>
          <w:lang w:eastAsia="zh-CN"/>
        </w:rPr>
        <w:t>dataset</w:t>
      </w:r>
      <w:r w:rsidRPr="003301AE">
        <w:rPr>
          <w:rFonts w:ascii="Times New Roman" w:eastAsiaTheme="minorEastAsia" w:hAnsi="Times New Roman"/>
          <w:b/>
          <w:szCs w:val="20"/>
          <w:lang w:eastAsia="zh-CN"/>
        </w:rPr>
        <w:t xml:space="preserve"> is standardized, </w:t>
      </w:r>
      <w:r w:rsidR="00D75CC8" w:rsidRPr="003301AE">
        <w:rPr>
          <w:rFonts w:ascii="Times New Roman" w:eastAsiaTheme="minorEastAsia" w:hAnsi="Times New Roman"/>
          <w:b/>
          <w:szCs w:val="20"/>
          <w:lang w:eastAsia="zh-CN"/>
        </w:rPr>
        <w:t xml:space="preserve">new models should be standardized regularly to take advantage of development </w:t>
      </w:r>
      <w:r w:rsidRPr="003301AE">
        <w:rPr>
          <w:rFonts w:ascii="Times New Roman" w:eastAsiaTheme="minorEastAsia" w:hAnsi="Times New Roman"/>
          <w:b/>
          <w:szCs w:val="20"/>
          <w:lang w:eastAsia="zh-CN"/>
        </w:rPr>
        <w:t xml:space="preserve">of techniques in Machine Learning or due to more scenarios are considered. </w:t>
      </w:r>
    </w:p>
    <w:p w14:paraId="16078638" w14:textId="0A5D70E2" w:rsidR="00D35898" w:rsidRPr="003301AE" w:rsidRDefault="00C33C65" w:rsidP="00310DA3">
      <w:pPr>
        <w:spacing w:after="120"/>
        <w:jc w:val="both"/>
        <w:rPr>
          <w:rFonts w:eastAsiaTheme="minorEastAsia"/>
          <w:lang w:val="en-GB" w:eastAsia="zh-CN"/>
        </w:rPr>
      </w:pPr>
      <w:r w:rsidRPr="003301AE">
        <w:rPr>
          <w:rFonts w:eastAsiaTheme="minorEastAsia"/>
          <w:lang w:val="en-GB" w:eastAsia="zh-CN"/>
        </w:rPr>
        <w:t xml:space="preserve">For Option 3, the </w:t>
      </w:r>
      <w:r w:rsidRPr="003301AE">
        <w:rPr>
          <w:rFonts w:eastAsiaTheme="minorEastAsia"/>
          <w:lang w:eastAsia="zh-CN"/>
        </w:rPr>
        <w:t>parameters of reference model are not standardized, so it</w:t>
      </w:r>
      <w:r w:rsidRPr="003301AE">
        <w:rPr>
          <w:rFonts w:eastAsiaTheme="minorEastAsia"/>
          <w:lang w:val="en-GB" w:eastAsia="zh-CN"/>
        </w:rPr>
        <w:t xml:space="preserve"> can be seen as </w:t>
      </w:r>
      <w:r w:rsidR="005D6808" w:rsidRPr="003301AE">
        <w:rPr>
          <w:rFonts w:eastAsiaTheme="minorEastAsia"/>
          <w:lang w:val="en-GB" w:eastAsia="zh-CN"/>
        </w:rPr>
        <w:t>the</w:t>
      </w:r>
      <w:r w:rsidRPr="003301AE">
        <w:rPr>
          <w:rFonts w:eastAsiaTheme="minorEastAsia"/>
          <w:lang w:val="en-GB" w:eastAsia="zh-CN"/>
        </w:rPr>
        <w:t xml:space="preserve"> solution with model transfer under the condition that model structure is known. Due to the flexibility of parameter</w:t>
      </w:r>
      <w:r w:rsidR="00D4536F" w:rsidRPr="003301AE">
        <w:rPr>
          <w:rFonts w:eastAsiaTheme="minorEastAsia"/>
          <w:lang w:val="en-GB" w:eastAsia="zh-CN"/>
        </w:rPr>
        <w:t xml:space="preserve"> configuration</w:t>
      </w:r>
      <w:r w:rsidRPr="003301AE">
        <w:rPr>
          <w:rFonts w:eastAsiaTheme="minorEastAsia"/>
          <w:lang w:val="en-GB" w:eastAsia="zh-CN"/>
        </w:rPr>
        <w:t>, o</w:t>
      </w:r>
      <w:r w:rsidR="006F022A" w:rsidRPr="003301AE">
        <w:rPr>
          <w:rFonts w:eastAsiaTheme="minorEastAsia"/>
          <w:lang w:val="en-GB" w:eastAsia="zh-CN"/>
        </w:rPr>
        <w:t xml:space="preserve">ption 3 is more </w:t>
      </w:r>
      <w:r w:rsidR="00C02849" w:rsidRPr="003301AE">
        <w:rPr>
          <w:rFonts w:eastAsiaTheme="minorEastAsia"/>
          <w:lang w:val="en-GB" w:eastAsia="zh-CN"/>
        </w:rPr>
        <w:t>flexible compared to Option 1 and</w:t>
      </w:r>
      <w:r w:rsidRPr="003301AE">
        <w:rPr>
          <w:rFonts w:eastAsiaTheme="minorEastAsia"/>
          <w:lang w:val="en-GB" w:eastAsia="zh-CN"/>
        </w:rPr>
        <w:t xml:space="preserve"> Option 2, and is expected to have</w:t>
      </w:r>
      <w:r w:rsidR="00080961" w:rsidRPr="003301AE">
        <w:rPr>
          <w:rFonts w:eastAsiaTheme="minorEastAsia"/>
          <w:lang w:val="en-GB" w:eastAsia="zh-CN"/>
        </w:rPr>
        <w:t xml:space="preserve"> better </w:t>
      </w:r>
      <w:r w:rsidRPr="003301AE">
        <w:rPr>
          <w:rFonts w:eastAsiaTheme="minorEastAsia"/>
          <w:lang w:val="en-GB" w:eastAsia="zh-CN"/>
        </w:rPr>
        <w:t xml:space="preserve">performance </w:t>
      </w:r>
      <w:r w:rsidR="00080961" w:rsidRPr="003301AE">
        <w:rPr>
          <w:rFonts w:eastAsiaTheme="minorEastAsia"/>
          <w:lang w:val="en-GB" w:eastAsia="zh-CN"/>
        </w:rPr>
        <w:t>than Option 1</w:t>
      </w:r>
      <w:r w:rsidR="00265A51" w:rsidRPr="003301AE">
        <w:rPr>
          <w:rFonts w:eastAsiaTheme="minorEastAsia"/>
          <w:lang w:val="en-GB" w:eastAsia="zh-CN"/>
        </w:rPr>
        <w:t>/</w:t>
      </w:r>
      <w:r w:rsidR="00080961" w:rsidRPr="003301AE">
        <w:rPr>
          <w:rFonts w:eastAsiaTheme="minorEastAsia"/>
          <w:lang w:val="en-GB" w:eastAsia="zh-CN"/>
        </w:rPr>
        <w:t>Option 2.</w:t>
      </w:r>
      <w:r w:rsidR="003A39C6" w:rsidRPr="003301AE">
        <w:rPr>
          <w:rFonts w:eastAsiaTheme="minorEastAsia"/>
          <w:lang w:val="en-GB" w:eastAsia="zh-CN"/>
        </w:rPr>
        <w:t xml:space="preserve"> </w:t>
      </w:r>
      <w:r w:rsidR="00492ADF" w:rsidRPr="003301AE">
        <w:rPr>
          <w:rFonts w:eastAsiaTheme="minorEastAsia"/>
          <w:lang w:val="en-GB" w:eastAsia="zh-CN"/>
        </w:rPr>
        <w:t>For Option 3, i</w:t>
      </w:r>
      <w:r w:rsidR="003A39C6" w:rsidRPr="003301AE">
        <w:rPr>
          <w:rFonts w:eastAsiaTheme="minorEastAsia"/>
          <w:lang w:val="en-GB" w:eastAsia="zh-CN"/>
        </w:rPr>
        <w:t xml:space="preserve">f the parameters of models are exchanged between NW-side and UE-side offline, inter-vendor collaboration is needed. If the parameters of models are </w:t>
      </w:r>
      <w:r w:rsidR="00080961" w:rsidRPr="003301AE">
        <w:rPr>
          <w:rFonts w:eastAsiaTheme="minorEastAsia"/>
          <w:lang w:val="en-GB" w:eastAsia="zh-CN"/>
        </w:rPr>
        <w:t>transferred</w:t>
      </w:r>
      <w:r w:rsidR="003A39C6" w:rsidRPr="003301AE">
        <w:rPr>
          <w:rFonts w:eastAsiaTheme="minorEastAsia"/>
          <w:lang w:val="en-GB" w:eastAsia="zh-CN"/>
        </w:rPr>
        <w:t xml:space="preserve"> between UE and </w:t>
      </w:r>
      <w:proofErr w:type="spellStart"/>
      <w:r w:rsidR="003A39C6" w:rsidRPr="003301AE">
        <w:rPr>
          <w:rFonts w:eastAsiaTheme="minorEastAsia"/>
          <w:lang w:val="en-GB" w:eastAsia="zh-CN"/>
        </w:rPr>
        <w:t>gNB</w:t>
      </w:r>
      <w:proofErr w:type="spellEnd"/>
      <w:r w:rsidR="003A39C6" w:rsidRPr="003301AE">
        <w:rPr>
          <w:rFonts w:eastAsiaTheme="minorEastAsia"/>
          <w:lang w:val="en-GB" w:eastAsia="zh-CN"/>
        </w:rPr>
        <w:t xml:space="preserve"> through standardized </w:t>
      </w:r>
      <w:proofErr w:type="spellStart"/>
      <w:r w:rsidR="003A39C6" w:rsidRPr="003301AE">
        <w:rPr>
          <w:rFonts w:eastAsiaTheme="minorEastAsia"/>
          <w:lang w:val="en-GB" w:eastAsia="zh-CN"/>
        </w:rPr>
        <w:t>signaling</w:t>
      </w:r>
      <w:proofErr w:type="spellEnd"/>
      <w:r w:rsidR="003A39C6" w:rsidRPr="003301AE">
        <w:rPr>
          <w:rFonts w:eastAsiaTheme="minorEastAsia"/>
          <w:lang w:val="en-GB" w:eastAsia="zh-CN"/>
        </w:rPr>
        <w:t xml:space="preserve">, </w:t>
      </w:r>
      <w:r w:rsidR="00080961" w:rsidRPr="003301AE">
        <w:rPr>
          <w:rFonts w:eastAsiaTheme="minorEastAsia"/>
          <w:lang w:eastAsia="zh-CN"/>
        </w:rPr>
        <w:t xml:space="preserve">compared to model transfer, </w:t>
      </w:r>
      <w:r w:rsidR="003A39C6" w:rsidRPr="003301AE">
        <w:rPr>
          <w:rFonts w:eastAsiaTheme="minorEastAsia"/>
          <w:lang w:val="en-GB" w:eastAsia="zh-CN"/>
        </w:rPr>
        <w:t xml:space="preserve">the issues of inter-vendor collaboration complexity can be </w:t>
      </w:r>
      <w:r w:rsidR="003A39C6" w:rsidRPr="003301AE">
        <w:rPr>
          <w:rFonts w:eastAsiaTheme="minorEastAsia"/>
          <w:lang w:val="x-none" w:eastAsia="zh-CN"/>
        </w:rPr>
        <w:t>alleviated.</w:t>
      </w:r>
      <w:r w:rsidR="003A39C6" w:rsidRPr="003301AE">
        <w:rPr>
          <w:rFonts w:eastAsiaTheme="minorEastAsia"/>
          <w:lang w:val="en-GB" w:eastAsia="zh-CN"/>
        </w:rPr>
        <w:t xml:space="preserve"> </w:t>
      </w:r>
      <w:r w:rsidR="00C02849" w:rsidRPr="003301AE">
        <w:rPr>
          <w:rFonts w:eastAsiaTheme="minorEastAsia"/>
          <w:lang w:val="en-GB" w:eastAsia="zh-CN"/>
        </w:rPr>
        <w:t xml:space="preserve">There are several sub-options </w:t>
      </w:r>
      <w:r w:rsidR="00EF45C5" w:rsidRPr="003301AE">
        <w:rPr>
          <w:rFonts w:eastAsiaTheme="minorEastAsia"/>
          <w:lang w:val="en-GB" w:eastAsia="zh-CN"/>
        </w:rPr>
        <w:t>for</w:t>
      </w:r>
      <w:r w:rsidR="00C02849" w:rsidRPr="003301AE">
        <w:rPr>
          <w:rFonts w:eastAsiaTheme="minorEastAsia"/>
          <w:lang w:val="en-GB" w:eastAsia="zh-CN"/>
        </w:rPr>
        <w:t xml:space="preserve"> Option 3</w:t>
      </w:r>
      <w:r w:rsidR="003A39C6" w:rsidRPr="003301AE">
        <w:rPr>
          <w:rFonts w:eastAsiaTheme="minorEastAsia"/>
          <w:lang w:val="en-GB" w:eastAsia="zh-CN"/>
        </w:rPr>
        <w:t xml:space="preserve"> with standardized </w:t>
      </w:r>
      <w:proofErr w:type="spellStart"/>
      <w:r w:rsidR="003A39C6" w:rsidRPr="003301AE">
        <w:rPr>
          <w:rFonts w:eastAsiaTheme="minorEastAsia"/>
          <w:lang w:val="en-GB" w:eastAsia="zh-CN"/>
        </w:rPr>
        <w:t>signaling</w:t>
      </w:r>
      <w:proofErr w:type="spellEnd"/>
      <w:r w:rsidR="00C02849" w:rsidRPr="003301AE">
        <w:rPr>
          <w:rFonts w:eastAsiaTheme="minorEastAsia"/>
          <w:lang w:val="en-GB" w:eastAsia="zh-CN"/>
        </w:rPr>
        <w:t>:</w:t>
      </w:r>
    </w:p>
    <w:p w14:paraId="4E8A044F" w14:textId="7439F9E2" w:rsidR="00C02849" w:rsidRPr="003301AE" w:rsidRDefault="00C02849" w:rsidP="00C02849">
      <w:pPr>
        <w:pStyle w:val="ae"/>
        <w:widowControl w:val="0"/>
        <w:numPr>
          <w:ilvl w:val="0"/>
          <w:numId w:val="63"/>
        </w:numPr>
        <w:spacing w:afterLines="0" w:after="120"/>
        <w:ind w:leftChars="0"/>
        <w:jc w:val="both"/>
        <w:rPr>
          <w:rFonts w:ascii="Times New Roman" w:hAnsi="Times New Roman"/>
          <w:szCs w:val="20"/>
        </w:rPr>
      </w:pPr>
      <w:r w:rsidRPr="003301AE">
        <w:rPr>
          <w:rFonts w:ascii="Times New Roman" w:hAnsi="Times New Roman"/>
          <w:szCs w:val="20"/>
        </w:rPr>
        <w:t>Option 3</w:t>
      </w:r>
      <w:r w:rsidRPr="003301AE">
        <w:rPr>
          <w:rFonts w:ascii="Times New Roman" w:eastAsiaTheme="minorEastAsia" w:hAnsi="Times New Roman"/>
          <w:szCs w:val="20"/>
          <w:lang w:eastAsia="zh-CN"/>
        </w:rPr>
        <w:t>a</w:t>
      </w:r>
      <w:r w:rsidRPr="003301AE">
        <w:rPr>
          <w:rFonts w:ascii="Times New Roman" w:hAnsi="Times New Roman"/>
          <w:szCs w:val="20"/>
        </w:rPr>
        <w:t xml:space="preserve">: Parameters are transferred between NW-side/UE-side servers using standardized </w:t>
      </w:r>
      <w:proofErr w:type="spellStart"/>
      <w:r w:rsidRPr="003301AE">
        <w:rPr>
          <w:rFonts w:ascii="Times New Roman" w:hAnsi="Times New Roman"/>
          <w:szCs w:val="20"/>
        </w:rPr>
        <w:t>signaling</w:t>
      </w:r>
      <w:proofErr w:type="spellEnd"/>
      <w:r w:rsidRPr="003301AE">
        <w:rPr>
          <w:rFonts w:ascii="Times New Roman" w:hAnsi="Times New Roman"/>
          <w:szCs w:val="20"/>
        </w:rPr>
        <w:t>.</w:t>
      </w:r>
    </w:p>
    <w:p w14:paraId="1FD41F13" w14:textId="44E58F16" w:rsidR="00C02849" w:rsidRPr="003301AE" w:rsidRDefault="00C02849" w:rsidP="00C02849">
      <w:pPr>
        <w:pStyle w:val="ae"/>
        <w:widowControl w:val="0"/>
        <w:numPr>
          <w:ilvl w:val="1"/>
          <w:numId w:val="63"/>
        </w:numPr>
        <w:spacing w:afterLines="0" w:after="120"/>
        <w:ind w:leftChars="0"/>
        <w:jc w:val="both"/>
        <w:rPr>
          <w:rFonts w:ascii="Times New Roman" w:hAnsi="Times New Roman"/>
          <w:szCs w:val="20"/>
        </w:rPr>
      </w:pPr>
      <w:r w:rsidRPr="003301AE">
        <w:rPr>
          <w:rFonts w:ascii="Times New Roman" w:hAnsi="Times New Roman"/>
          <w:szCs w:val="20"/>
        </w:rPr>
        <w:t>Option 3</w:t>
      </w:r>
      <w:r w:rsidRPr="003301AE">
        <w:rPr>
          <w:rFonts w:ascii="Times New Roman" w:eastAsiaTheme="minorEastAsia" w:hAnsi="Times New Roman"/>
          <w:szCs w:val="20"/>
          <w:lang w:eastAsia="zh-CN"/>
        </w:rPr>
        <w:t>a</w:t>
      </w:r>
      <w:r w:rsidRPr="003301AE">
        <w:rPr>
          <w:rFonts w:ascii="Times New Roman" w:hAnsi="Times New Roman"/>
          <w:szCs w:val="20"/>
        </w:rPr>
        <w:t>-1: CSI generation part parameters from NW-side server to UE-side server.</w:t>
      </w:r>
    </w:p>
    <w:p w14:paraId="27B8D440" w14:textId="1991F278" w:rsidR="00C02849" w:rsidRPr="003301AE" w:rsidRDefault="00C02849" w:rsidP="00C02849">
      <w:pPr>
        <w:pStyle w:val="ae"/>
        <w:widowControl w:val="0"/>
        <w:numPr>
          <w:ilvl w:val="1"/>
          <w:numId w:val="63"/>
        </w:numPr>
        <w:spacing w:afterLines="0" w:after="120"/>
        <w:ind w:leftChars="0"/>
        <w:jc w:val="both"/>
        <w:rPr>
          <w:rFonts w:ascii="Times New Roman" w:hAnsi="Times New Roman"/>
          <w:szCs w:val="20"/>
        </w:rPr>
      </w:pPr>
      <w:r w:rsidRPr="003301AE">
        <w:rPr>
          <w:rFonts w:ascii="Times New Roman" w:hAnsi="Times New Roman"/>
          <w:szCs w:val="20"/>
        </w:rPr>
        <w:t>Option 3</w:t>
      </w:r>
      <w:r w:rsidRPr="003301AE">
        <w:rPr>
          <w:rFonts w:ascii="Times New Roman" w:eastAsiaTheme="minorEastAsia" w:hAnsi="Times New Roman"/>
          <w:szCs w:val="20"/>
          <w:lang w:eastAsia="zh-CN"/>
        </w:rPr>
        <w:t>a</w:t>
      </w:r>
      <w:r w:rsidRPr="003301AE">
        <w:rPr>
          <w:rFonts w:ascii="Times New Roman" w:hAnsi="Times New Roman"/>
          <w:szCs w:val="20"/>
        </w:rPr>
        <w:t>-2: CSI reconstruction part parameters from UE-side server to NW-side server.</w:t>
      </w:r>
    </w:p>
    <w:p w14:paraId="78B36580" w14:textId="638463D0" w:rsidR="00C02849" w:rsidRPr="003301AE" w:rsidRDefault="00C02849" w:rsidP="00C02849">
      <w:pPr>
        <w:pStyle w:val="ae"/>
        <w:widowControl w:val="0"/>
        <w:numPr>
          <w:ilvl w:val="0"/>
          <w:numId w:val="63"/>
        </w:numPr>
        <w:spacing w:afterLines="0" w:after="120"/>
        <w:ind w:leftChars="0"/>
        <w:jc w:val="both"/>
        <w:rPr>
          <w:rFonts w:ascii="Times New Roman" w:hAnsi="Times New Roman"/>
          <w:szCs w:val="20"/>
        </w:rPr>
      </w:pPr>
      <w:r w:rsidRPr="003301AE">
        <w:rPr>
          <w:rFonts w:ascii="Times New Roman" w:hAnsi="Times New Roman"/>
          <w:szCs w:val="20"/>
        </w:rPr>
        <w:t>Option 3</w:t>
      </w:r>
      <w:r w:rsidRPr="003301AE">
        <w:rPr>
          <w:rFonts w:ascii="Times New Roman" w:eastAsiaTheme="minorEastAsia" w:hAnsi="Times New Roman"/>
          <w:szCs w:val="20"/>
          <w:lang w:eastAsia="zh-CN"/>
        </w:rPr>
        <w:t>b</w:t>
      </w:r>
      <w:r w:rsidRPr="003301AE">
        <w:rPr>
          <w:rFonts w:ascii="Times New Roman" w:hAnsi="Times New Roman"/>
          <w:szCs w:val="20"/>
        </w:rPr>
        <w:t xml:space="preserve">: Parameters are transferred over-the-air using standardized air-interface </w:t>
      </w:r>
      <w:proofErr w:type="spellStart"/>
      <w:r w:rsidRPr="003301AE">
        <w:rPr>
          <w:rFonts w:ascii="Times New Roman" w:hAnsi="Times New Roman"/>
          <w:szCs w:val="20"/>
        </w:rPr>
        <w:t>signaling</w:t>
      </w:r>
      <w:proofErr w:type="spellEnd"/>
      <w:r w:rsidRPr="003301AE">
        <w:rPr>
          <w:rFonts w:ascii="Times New Roman" w:hAnsi="Times New Roman"/>
          <w:szCs w:val="20"/>
        </w:rPr>
        <w:t>.</w:t>
      </w:r>
    </w:p>
    <w:p w14:paraId="1549DFEE" w14:textId="06D237F8" w:rsidR="00C02849" w:rsidRPr="003301AE" w:rsidRDefault="00C02849" w:rsidP="00C02849">
      <w:pPr>
        <w:pStyle w:val="ae"/>
        <w:widowControl w:val="0"/>
        <w:numPr>
          <w:ilvl w:val="1"/>
          <w:numId w:val="63"/>
        </w:numPr>
        <w:spacing w:afterLines="0" w:after="120"/>
        <w:ind w:leftChars="0"/>
        <w:jc w:val="both"/>
        <w:rPr>
          <w:rFonts w:ascii="Times New Roman" w:hAnsi="Times New Roman"/>
          <w:szCs w:val="20"/>
        </w:rPr>
      </w:pPr>
      <w:r w:rsidRPr="003301AE">
        <w:rPr>
          <w:rFonts w:ascii="Times New Roman" w:hAnsi="Times New Roman"/>
          <w:szCs w:val="20"/>
        </w:rPr>
        <w:lastRenderedPageBreak/>
        <w:t>Option 3</w:t>
      </w:r>
      <w:r w:rsidRPr="003301AE">
        <w:rPr>
          <w:rFonts w:ascii="Times New Roman" w:eastAsiaTheme="minorEastAsia" w:hAnsi="Times New Roman"/>
          <w:szCs w:val="20"/>
          <w:lang w:eastAsia="zh-CN"/>
        </w:rPr>
        <w:t>b</w:t>
      </w:r>
      <w:r w:rsidRPr="003301AE">
        <w:rPr>
          <w:rFonts w:ascii="Times New Roman" w:hAnsi="Times New Roman"/>
          <w:szCs w:val="20"/>
        </w:rPr>
        <w:t>-1: Model parameters</w:t>
      </w:r>
      <w:r w:rsidR="00492ADF" w:rsidRPr="003301AE">
        <w:rPr>
          <w:rFonts w:ascii="Times New Roman" w:hAnsi="Times New Roman"/>
          <w:szCs w:val="20"/>
        </w:rPr>
        <w:t>/Model</w:t>
      </w:r>
      <w:r w:rsidRPr="003301AE">
        <w:rPr>
          <w:rFonts w:ascii="Times New Roman" w:hAnsi="Times New Roman"/>
          <w:szCs w:val="20"/>
        </w:rPr>
        <w:t xml:space="preserve"> transfer/delivery of CSI generation part from NW to UE.</w:t>
      </w:r>
    </w:p>
    <w:p w14:paraId="4E206DAD" w14:textId="4B1A5EC8" w:rsidR="00C02849" w:rsidRPr="003301AE" w:rsidRDefault="00C02849" w:rsidP="00C02849">
      <w:pPr>
        <w:pStyle w:val="ae"/>
        <w:widowControl w:val="0"/>
        <w:numPr>
          <w:ilvl w:val="1"/>
          <w:numId w:val="63"/>
        </w:numPr>
        <w:spacing w:afterLines="0" w:after="120"/>
        <w:ind w:leftChars="0"/>
        <w:jc w:val="both"/>
        <w:rPr>
          <w:rFonts w:ascii="Times New Roman" w:hAnsi="Times New Roman"/>
          <w:szCs w:val="20"/>
        </w:rPr>
      </w:pPr>
      <w:r w:rsidRPr="003301AE">
        <w:rPr>
          <w:rFonts w:ascii="Times New Roman" w:hAnsi="Times New Roman"/>
          <w:szCs w:val="20"/>
        </w:rPr>
        <w:t>Option 3</w:t>
      </w:r>
      <w:r w:rsidRPr="003301AE">
        <w:rPr>
          <w:rFonts w:ascii="Times New Roman" w:eastAsiaTheme="minorEastAsia" w:hAnsi="Times New Roman"/>
          <w:szCs w:val="20"/>
          <w:lang w:eastAsia="zh-CN"/>
        </w:rPr>
        <w:t>b</w:t>
      </w:r>
      <w:r w:rsidRPr="003301AE">
        <w:rPr>
          <w:rFonts w:ascii="Times New Roman" w:hAnsi="Times New Roman"/>
          <w:szCs w:val="20"/>
        </w:rPr>
        <w:t>-2: Model parameters</w:t>
      </w:r>
      <w:r w:rsidR="00492ADF" w:rsidRPr="003301AE">
        <w:rPr>
          <w:rFonts w:ascii="Times New Roman" w:hAnsi="Times New Roman"/>
          <w:szCs w:val="20"/>
        </w:rPr>
        <w:t>/Model</w:t>
      </w:r>
      <w:r w:rsidRPr="003301AE">
        <w:rPr>
          <w:rFonts w:ascii="Times New Roman" w:hAnsi="Times New Roman"/>
          <w:szCs w:val="20"/>
        </w:rPr>
        <w:t xml:space="preserve"> transfer/delivery of CSI reconstruction part from UE to NW.</w:t>
      </w:r>
    </w:p>
    <w:p w14:paraId="335784AB" w14:textId="348D8316" w:rsidR="00080961" w:rsidRPr="003301AE" w:rsidRDefault="00CE3234" w:rsidP="00310DA3">
      <w:pPr>
        <w:spacing w:after="120"/>
        <w:jc w:val="both"/>
        <w:rPr>
          <w:rFonts w:eastAsiaTheme="minorEastAsia"/>
          <w:lang w:val="en-GB" w:eastAsia="zh-CN"/>
        </w:rPr>
      </w:pPr>
      <w:r w:rsidRPr="003301AE">
        <w:rPr>
          <w:rFonts w:eastAsiaTheme="minorEastAsia"/>
          <w:lang w:val="en-GB" w:eastAsia="zh-CN"/>
        </w:rPr>
        <w:t>Compared to other solutions, l</w:t>
      </w:r>
      <w:r w:rsidR="00EF45C5" w:rsidRPr="003301AE">
        <w:rPr>
          <w:rFonts w:eastAsiaTheme="minorEastAsia"/>
          <w:lang w:val="en-GB" w:eastAsia="zh-CN"/>
        </w:rPr>
        <w:t xml:space="preserve">ots of </w:t>
      </w:r>
      <w:r w:rsidRPr="003301AE">
        <w:rPr>
          <w:rFonts w:eastAsiaTheme="minorEastAsia"/>
          <w:lang w:val="en-GB" w:eastAsia="zh-CN"/>
        </w:rPr>
        <w:t xml:space="preserve">additional </w:t>
      </w:r>
      <w:r w:rsidR="00EF45C5" w:rsidRPr="003301AE">
        <w:rPr>
          <w:rFonts w:eastAsiaTheme="minorEastAsia"/>
          <w:lang w:val="en-GB" w:eastAsia="zh-CN"/>
        </w:rPr>
        <w:t xml:space="preserve">issues </w:t>
      </w:r>
      <w:r w:rsidR="00D4536F" w:rsidRPr="003301AE">
        <w:rPr>
          <w:rFonts w:eastAsiaTheme="minorEastAsia"/>
          <w:lang w:val="en-GB" w:eastAsia="zh-CN"/>
        </w:rPr>
        <w:t xml:space="preserve">need </w:t>
      </w:r>
      <w:r w:rsidR="00EF45C5" w:rsidRPr="003301AE">
        <w:rPr>
          <w:rFonts w:eastAsiaTheme="minorEastAsia"/>
          <w:lang w:val="en-GB" w:eastAsia="zh-CN"/>
        </w:rPr>
        <w:t xml:space="preserve">to be considered if NW-side and UE-side severs are introduced to the system, </w:t>
      </w:r>
      <w:r w:rsidR="00D4536F" w:rsidRPr="003301AE">
        <w:rPr>
          <w:rFonts w:eastAsiaTheme="minorEastAsia"/>
          <w:lang w:val="en-GB" w:eastAsia="zh-CN"/>
        </w:rPr>
        <w:t>including</w:t>
      </w:r>
      <w:r w:rsidR="00EF45C5" w:rsidRPr="003301AE">
        <w:rPr>
          <w:rFonts w:eastAsiaTheme="minorEastAsia"/>
          <w:lang w:val="en-GB" w:eastAsia="zh-CN"/>
        </w:rPr>
        <w:t xml:space="preserve"> the role the NW-side and UE side servers play (e.g., which responsibility should the server takes), how does the UE/</w:t>
      </w:r>
      <w:proofErr w:type="spellStart"/>
      <w:r w:rsidR="00EF45C5" w:rsidRPr="003301AE">
        <w:rPr>
          <w:rFonts w:eastAsiaTheme="minorEastAsia"/>
          <w:lang w:val="en-GB" w:eastAsia="zh-CN"/>
        </w:rPr>
        <w:t>gNB</w:t>
      </w:r>
      <w:proofErr w:type="spellEnd"/>
      <w:r w:rsidR="00EF45C5" w:rsidRPr="003301AE">
        <w:rPr>
          <w:rFonts w:eastAsiaTheme="minorEastAsia"/>
          <w:lang w:val="en-GB" w:eastAsia="zh-CN"/>
        </w:rPr>
        <w:t xml:space="preserve"> communicate with the UE side/NW side server, the signalling between UE side and NW side serves, etc. </w:t>
      </w:r>
      <w:r w:rsidR="003A39C6" w:rsidRPr="003301AE">
        <w:rPr>
          <w:rFonts w:eastAsiaTheme="minorEastAsia"/>
          <w:lang w:val="en-GB" w:eastAsia="zh-CN"/>
        </w:rPr>
        <w:t>Therefore</w:t>
      </w:r>
      <w:r w:rsidR="00D4536F" w:rsidRPr="003301AE">
        <w:rPr>
          <w:rFonts w:eastAsiaTheme="minorEastAsia"/>
          <w:lang w:val="en-GB" w:eastAsia="zh-CN"/>
        </w:rPr>
        <w:t>,</w:t>
      </w:r>
      <w:r w:rsidR="00080961" w:rsidRPr="003301AE">
        <w:rPr>
          <w:rFonts w:eastAsiaTheme="minorEastAsia"/>
          <w:lang w:val="en-GB" w:eastAsia="zh-CN"/>
        </w:rPr>
        <w:t xml:space="preserve"> </w:t>
      </w:r>
      <w:r w:rsidR="003A39C6" w:rsidRPr="003301AE">
        <w:rPr>
          <w:rFonts w:eastAsiaTheme="minorEastAsia"/>
          <w:lang w:val="en-GB" w:eastAsia="zh-CN"/>
        </w:rPr>
        <w:t xml:space="preserve">solutions with UE-side/NW-side server involved are not preferred. </w:t>
      </w:r>
      <w:r w:rsidRPr="003301AE">
        <w:rPr>
          <w:rFonts w:eastAsiaTheme="minorEastAsia"/>
          <w:lang w:val="en-GB" w:eastAsia="zh-CN"/>
        </w:rPr>
        <w:t xml:space="preserve">We suggest to only </w:t>
      </w:r>
      <w:proofErr w:type="gramStart"/>
      <w:r w:rsidRPr="003301AE">
        <w:rPr>
          <w:rFonts w:eastAsiaTheme="minorEastAsia"/>
          <w:lang w:val="en-GB" w:eastAsia="zh-CN"/>
        </w:rPr>
        <w:t>consider</w:t>
      </w:r>
      <w:proofErr w:type="gramEnd"/>
      <w:r w:rsidRPr="003301AE">
        <w:rPr>
          <w:rFonts w:eastAsiaTheme="minorEastAsia"/>
          <w:lang w:val="en-GB" w:eastAsia="zh-CN"/>
        </w:rPr>
        <w:t xml:space="preserve"> parameter</w:t>
      </w:r>
      <w:r w:rsidR="00492ADF" w:rsidRPr="003301AE">
        <w:rPr>
          <w:rFonts w:eastAsiaTheme="minorEastAsia"/>
          <w:lang w:val="en-GB" w:eastAsia="zh-CN"/>
        </w:rPr>
        <w:t>s</w:t>
      </w:r>
      <w:r w:rsidRPr="003301AE">
        <w:rPr>
          <w:rFonts w:eastAsiaTheme="minorEastAsia"/>
          <w:lang w:val="en-GB" w:eastAsia="zh-CN"/>
        </w:rPr>
        <w:t xml:space="preserve"> </w:t>
      </w:r>
      <w:r w:rsidR="00492ADF" w:rsidRPr="003301AE">
        <w:rPr>
          <w:rFonts w:eastAsiaTheme="minorEastAsia"/>
          <w:lang w:val="en-GB" w:eastAsia="zh-CN"/>
        </w:rPr>
        <w:t xml:space="preserve">exchange between UE and </w:t>
      </w:r>
      <w:proofErr w:type="spellStart"/>
      <w:r w:rsidR="00492ADF" w:rsidRPr="003301AE">
        <w:rPr>
          <w:rFonts w:eastAsiaTheme="minorEastAsia"/>
          <w:lang w:val="en-GB" w:eastAsia="zh-CN"/>
        </w:rPr>
        <w:t>gNB</w:t>
      </w:r>
      <w:proofErr w:type="spellEnd"/>
      <w:r w:rsidRPr="003301AE">
        <w:rPr>
          <w:rFonts w:eastAsiaTheme="minorEastAsia"/>
          <w:lang w:val="en-GB" w:eastAsia="zh-CN"/>
        </w:rPr>
        <w:t xml:space="preserve"> using standardized air-interface signalling</w:t>
      </w:r>
      <w:r w:rsidR="00080961" w:rsidRPr="003301AE">
        <w:rPr>
          <w:rFonts w:eastAsiaTheme="minorEastAsia"/>
          <w:lang w:val="en-GB" w:eastAsia="zh-CN"/>
        </w:rPr>
        <w:t xml:space="preserve"> in Rel-19</w:t>
      </w:r>
      <w:r w:rsidRPr="003301AE">
        <w:rPr>
          <w:rFonts w:eastAsiaTheme="minorEastAsia"/>
          <w:lang w:val="en-GB" w:eastAsia="zh-CN"/>
        </w:rPr>
        <w:t>.</w:t>
      </w:r>
      <w:r w:rsidR="00080961" w:rsidRPr="003301AE">
        <w:rPr>
          <w:rFonts w:eastAsiaTheme="minorEastAsia"/>
          <w:lang w:val="en-GB" w:eastAsia="zh-CN"/>
        </w:rPr>
        <w:t xml:space="preserve"> </w:t>
      </w:r>
    </w:p>
    <w:p w14:paraId="01D11E74" w14:textId="6D46B17C" w:rsidR="00C02849" w:rsidRPr="003301AE" w:rsidRDefault="00080961" w:rsidP="00310DA3">
      <w:pPr>
        <w:spacing w:after="120"/>
        <w:jc w:val="both"/>
        <w:rPr>
          <w:rFonts w:eastAsiaTheme="minorEastAsia"/>
          <w:lang w:val="en-GB" w:eastAsia="zh-CN"/>
        </w:rPr>
      </w:pPr>
      <w:r w:rsidRPr="003301AE">
        <w:rPr>
          <w:rFonts w:eastAsiaTheme="minorEastAsia"/>
          <w:lang w:val="en-GB" w:eastAsia="zh-CN"/>
        </w:rPr>
        <w:t xml:space="preserve">In general, the following </w:t>
      </w:r>
      <w:r w:rsidR="007450E7" w:rsidRPr="003301AE">
        <w:rPr>
          <w:rFonts w:eastAsiaTheme="minorEastAsia"/>
          <w:lang w:val="en-GB" w:eastAsia="zh-CN"/>
        </w:rPr>
        <w:t>can be observed for</w:t>
      </w:r>
      <w:r w:rsidRPr="003301AE">
        <w:rPr>
          <w:rFonts w:eastAsiaTheme="minorEastAsia"/>
          <w:lang w:val="en-GB" w:eastAsia="zh-CN"/>
        </w:rPr>
        <w:t xml:space="preserve"> Option 3 with model parameters exchange between UE and </w:t>
      </w:r>
      <w:proofErr w:type="spellStart"/>
      <w:r w:rsidRPr="003301AE">
        <w:rPr>
          <w:rFonts w:eastAsiaTheme="minorEastAsia"/>
          <w:lang w:val="en-GB" w:eastAsia="zh-CN"/>
        </w:rPr>
        <w:t>gNB</w:t>
      </w:r>
      <w:proofErr w:type="spellEnd"/>
      <w:r w:rsidR="00B34C19" w:rsidRPr="003301AE">
        <w:rPr>
          <w:rFonts w:eastAsiaTheme="minorEastAsia"/>
          <w:lang w:val="en-GB" w:eastAsia="zh-CN"/>
        </w:rPr>
        <w:t>:</w:t>
      </w:r>
    </w:p>
    <w:p w14:paraId="7CFEB291" w14:textId="0C539A5C" w:rsidR="00080961" w:rsidRPr="003301AE" w:rsidRDefault="00080961" w:rsidP="00080961">
      <w:pPr>
        <w:spacing w:after="120"/>
        <w:jc w:val="both"/>
        <w:rPr>
          <w:rFonts w:eastAsiaTheme="minorEastAsia"/>
          <w:lang w:val="x-none" w:eastAsia="zh-CN"/>
        </w:rPr>
      </w:pPr>
      <w:r w:rsidRPr="003301AE">
        <w:rPr>
          <w:rFonts w:eastAsiaTheme="minorEastAsia"/>
          <w:b/>
          <w:u w:val="single"/>
          <w:lang w:eastAsia="zh-CN"/>
        </w:rPr>
        <w:t>Inter-vendor collaboration complexity:</w:t>
      </w:r>
      <w:r w:rsidRPr="003301AE">
        <w:rPr>
          <w:rFonts w:eastAsiaTheme="minorEastAsia"/>
          <w:lang w:eastAsia="zh-CN"/>
        </w:rPr>
        <w:t xml:space="preserve"> If parameters transfer through the over-the-air signaling is considered, the complexity of inter-vendor collaboration is </w:t>
      </w:r>
      <w:r w:rsidR="00492ADF" w:rsidRPr="003301AE">
        <w:rPr>
          <w:rFonts w:eastAsiaTheme="minorEastAsia"/>
          <w:lang w:val="x-none" w:eastAsia="zh-CN"/>
        </w:rPr>
        <w:t>low</w:t>
      </w:r>
      <w:r w:rsidRPr="003301AE">
        <w:rPr>
          <w:rFonts w:eastAsiaTheme="minorEastAsia"/>
          <w:lang w:val="x-none" w:eastAsia="zh-CN"/>
        </w:rPr>
        <w:t xml:space="preserve">. </w:t>
      </w:r>
    </w:p>
    <w:p w14:paraId="5215646E" w14:textId="72D47FC0" w:rsidR="00080961" w:rsidRPr="003301AE" w:rsidRDefault="00080961" w:rsidP="00080961">
      <w:pPr>
        <w:spacing w:after="120"/>
        <w:jc w:val="both"/>
        <w:rPr>
          <w:rFonts w:eastAsiaTheme="minorEastAsia"/>
          <w:b/>
          <w:u w:val="single"/>
          <w:lang w:val="x-none" w:eastAsia="zh-CN"/>
        </w:rPr>
      </w:pPr>
      <w:r w:rsidRPr="003301AE">
        <w:rPr>
          <w:rFonts w:eastAsiaTheme="minorEastAsia"/>
          <w:b/>
          <w:u w:val="single"/>
          <w:lang w:val="x-none" w:eastAsia="zh-CN"/>
        </w:rPr>
        <w:t>Performance:</w:t>
      </w:r>
      <w:r w:rsidRPr="003301AE">
        <w:rPr>
          <w:rFonts w:eastAsiaTheme="minorEastAsia"/>
          <w:lang w:val="x-none" w:eastAsia="zh-CN"/>
        </w:rPr>
        <w:t xml:space="preserve"> </w:t>
      </w:r>
      <w:r w:rsidR="00B34C19" w:rsidRPr="003301AE">
        <w:rPr>
          <w:rFonts w:eastAsiaTheme="minorEastAsia"/>
          <w:lang w:val="x-none" w:eastAsia="zh-CN"/>
        </w:rPr>
        <w:t>Due to the flexibility of model parameters, t</w:t>
      </w:r>
      <w:r w:rsidR="00B34C19" w:rsidRPr="003301AE">
        <w:rPr>
          <w:rFonts w:eastAsiaTheme="minorEastAsia"/>
          <w:lang w:eastAsia="zh-CN"/>
        </w:rPr>
        <w:t xml:space="preserve">he performance of </w:t>
      </w:r>
      <w:r w:rsidR="00B34C19" w:rsidRPr="003301AE">
        <w:rPr>
          <w:rFonts w:eastAsiaTheme="minorEastAsia"/>
          <w:lang w:val="en-GB" w:eastAsia="zh-CN"/>
        </w:rPr>
        <w:t>Option 3 is expected to be better than Option 1</w:t>
      </w:r>
      <w:r w:rsidR="00265A51" w:rsidRPr="003301AE">
        <w:rPr>
          <w:rFonts w:eastAsiaTheme="minorEastAsia"/>
          <w:lang w:val="en-GB" w:eastAsia="zh-CN"/>
        </w:rPr>
        <w:t>/</w:t>
      </w:r>
      <w:r w:rsidR="00B34C19" w:rsidRPr="003301AE">
        <w:rPr>
          <w:rFonts w:eastAsiaTheme="minorEastAsia"/>
          <w:lang w:val="en-GB" w:eastAsia="zh-CN"/>
        </w:rPr>
        <w:t>Option 2</w:t>
      </w:r>
      <w:r w:rsidRPr="003301AE">
        <w:rPr>
          <w:rFonts w:eastAsiaTheme="minorEastAsia"/>
          <w:lang w:val="x-none" w:eastAsia="zh-CN"/>
        </w:rPr>
        <w:t>.</w:t>
      </w:r>
    </w:p>
    <w:p w14:paraId="7E10D2F6" w14:textId="74F22FF2" w:rsidR="00B34C19" w:rsidRPr="003301AE" w:rsidRDefault="00080961" w:rsidP="00080961">
      <w:pPr>
        <w:spacing w:after="120"/>
        <w:jc w:val="both"/>
        <w:rPr>
          <w:rFonts w:eastAsiaTheme="minorEastAsia"/>
          <w:lang w:eastAsia="zh-CN"/>
        </w:rPr>
      </w:pPr>
      <w:r w:rsidRPr="003301AE">
        <w:rPr>
          <w:rFonts w:eastAsiaTheme="minorEastAsia"/>
          <w:b/>
          <w:u w:val="single"/>
          <w:lang w:eastAsia="zh-CN"/>
        </w:rPr>
        <w:t>Interoperability and RAN4 / testing related aspects:</w:t>
      </w:r>
      <w:r w:rsidRPr="003301AE">
        <w:rPr>
          <w:rFonts w:eastAsiaTheme="minorEastAsia"/>
          <w:lang w:eastAsia="zh-CN"/>
        </w:rPr>
        <w:t xml:space="preserve"> As </w:t>
      </w:r>
      <w:r w:rsidR="00B34C19" w:rsidRPr="003301AE">
        <w:rPr>
          <w:rFonts w:eastAsiaTheme="minorEastAsia"/>
          <w:lang w:eastAsia="zh-CN"/>
        </w:rPr>
        <w:t xml:space="preserve">the parameters of AI/ML model is not standardized, the interoperability of Option 3 is </w:t>
      </w:r>
      <w:r w:rsidR="00C33C65" w:rsidRPr="003301AE">
        <w:rPr>
          <w:rFonts w:eastAsiaTheme="minorEastAsia"/>
          <w:lang w:eastAsia="zh-CN"/>
        </w:rPr>
        <w:t>poorer than Option 1</w:t>
      </w:r>
      <w:r w:rsidR="00265A51" w:rsidRPr="003301AE">
        <w:rPr>
          <w:rFonts w:eastAsiaTheme="minorEastAsia"/>
          <w:lang w:eastAsia="zh-CN"/>
        </w:rPr>
        <w:t>/</w:t>
      </w:r>
      <w:r w:rsidR="00C33C65" w:rsidRPr="003301AE">
        <w:rPr>
          <w:rFonts w:eastAsiaTheme="minorEastAsia"/>
          <w:lang w:eastAsia="zh-CN"/>
        </w:rPr>
        <w:t xml:space="preserve">2. In order to carry out RAN4 testing, specify a reference model as </w:t>
      </w:r>
      <w:r w:rsidR="005D6808" w:rsidRPr="003301AE">
        <w:rPr>
          <w:rFonts w:eastAsiaTheme="minorEastAsia"/>
          <w:lang w:eastAsia="zh-CN"/>
        </w:rPr>
        <w:t xml:space="preserve">in </w:t>
      </w:r>
      <w:r w:rsidR="00C33C65" w:rsidRPr="003301AE">
        <w:rPr>
          <w:rFonts w:eastAsiaTheme="minorEastAsia"/>
          <w:lang w:eastAsia="zh-CN"/>
        </w:rPr>
        <w:t xml:space="preserve">Option 1 </w:t>
      </w:r>
      <w:proofErr w:type="spellStart"/>
      <w:r w:rsidR="00C33C65" w:rsidRPr="003301AE">
        <w:rPr>
          <w:rFonts w:eastAsiaTheme="minorEastAsia"/>
          <w:lang w:eastAsia="zh-CN"/>
        </w:rPr>
        <w:t>maybe</w:t>
      </w:r>
      <w:proofErr w:type="spellEnd"/>
      <w:r w:rsidR="00C33C65" w:rsidRPr="003301AE">
        <w:rPr>
          <w:rFonts w:eastAsiaTheme="minorEastAsia"/>
          <w:lang w:eastAsia="zh-CN"/>
        </w:rPr>
        <w:t xml:space="preserve"> needed. </w:t>
      </w:r>
    </w:p>
    <w:p w14:paraId="27564310" w14:textId="749C2F63" w:rsidR="00080961" w:rsidRPr="003301AE" w:rsidRDefault="00080961" w:rsidP="00080961">
      <w:pPr>
        <w:spacing w:after="120"/>
        <w:jc w:val="both"/>
        <w:rPr>
          <w:rFonts w:eastAsiaTheme="minorEastAsia"/>
          <w:lang w:eastAsia="zh-CN"/>
        </w:rPr>
      </w:pPr>
      <w:r w:rsidRPr="003301AE">
        <w:rPr>
          <w:rFonts w:eastAsiaTheme="minorEastAsia"/>
          <w:b/>
          <w:u w:val="single"/>
          <w:lang w:val="x-none" w:eastAsia="zh-CN"/>
        </w:rPr>
        <w:t>Feasibility:</w:t>
      </w:r>
      <w:r w:rsidRPr="003301AE">
        <w:rPr>
          <w:rFonts w:eastAsiaTheme="minorEastAsia"/>
          <w:lang w:val="x-none" w:eastAsia="zh-CN"/>
        </w:rPr>
        <w:t xml:space="preserve"> </w:t>
      </w:r>
      <w:r w:rsidR="00F6354B" w:rsidRPr="003301AE">
        <w:rPr>
          <w:rFonts w:eastAsiaTheme="minorEastAsia"/>
          <w:lang w:val="x-none" w:eastAsia="zh-CN"/>
        </w:rPr>
        <w:t xml:space="preserve">For the devices capable of updating parameters for a given </w:t>
      </w:r>
      <w:r w:rsidR="00F6354B" w:rsidRPr="003301AE">
        <w:rPr>
          <w:rFonts w:eastAsiaTheme="minorEastAsia"/>
          <w:lang w:eastAsia="zh-CN"/>
        </w:rPr>
        <w:t xml:space="preserve">model structure, Option 3 is feasible. </w:t>
      </w:r>
      <w:r w:rsidR="00C33C65" w:rsidRPr="003301AE">
        <w:rPr>
          <w:rFonts w:eastAsiaTheme="minorEastAsia"/>
          <w:lang w:val="x-none" w:eastAsia="zh-CN"/>
        </w:rPr>
        <w:t>From the view of model design, the specification effort of Option 3 is expected to be lower than Option 1</w:t>
      </w:r>
      <w:r w:rsidR="00265A51" w:rsidRPr="003301AE">
        <w:rPr>
          <w:rFonts w:eastAsiaTheme="minorEastAsia"/>
          <w:lang w:val="x-none" w:eastAsia="zh-CN"/>
        </w:rPr>
        <w:t>/</w:t>
      </w:r>
      <w:r w:rsidR="00C33C65" w:rsidRPr="003301AE">
        <w:rPr>
          <w:rFonts w:eastAsiaTheme="minorEastAsia"/>
          <w:lang w:val="x-none" w:eastAsia="zh-CN"/>
        </w:rPr>
        <w:t xml:space="preserve">2 since only reference model structure is standardized. </w:t>
      </w:r>
      <w:r w:rsidR="00F6354B" w:rsidRPr="003301AE">
        <w:rPr>
          <w:rFonts w:eastAsiaTheme="minorEastAsia"/>
          <w:lang w:val="x-none" w:eastAsia="zh-CN"/>
        </w:rPr>
        <w:t xml:space="preserve">If </w:t>
      </w:r>
      <w:r w:rsidR="00F6354B" w:rsidRPr="003301AE">
        <w:rPr>
          <w:rFonts w:eastAsiaTheme="minorEastAsia"/>
          <w:lang w:eastAsia="zh-CN"/>
        </w:rPr>
        <w:t xml:space="preserve">parameter exchange through over-the-air signaling is considered, how to exchange the parameters in an format that both UE and </w:t>
      </w:r>
      <w:proofErr w:type="spellStart"/>
      <w:r w:rsidR="00F6354B" w:rsidRPr="003301AE">
        <w:rPr>
          <w:rFonts w:eastAsiaTheme="minorEastAsia"/>
          <w:lang w:eastAsia="zh-CN"/>
        </w:rPr>
        <w:t>gNB</w:t>
      </w:r>
      <w:proofErr w:type="spellEnd"/>
      <w:r w:rsidR="00F6354B" w:rsidRPr="003301AE">
        <w:rPr>
          <w:rFonts w:eastAsiaTheme="minorEastAsia"/>
          <w:lang w:eastAsia="zh-CN"/>
        </w:rPr>
        <w:t xml:space="preserve"> can support should be studied.</w:t>
      </w:r>
      <w:r w:rsidR="00F6354B" w:rsidRPr="003301AE">
        <w:rPr>
          <w:rFonts w:eastAsiaTheme="minorEastAsia"/>
          <w:lang w:val="x-none" w:eastAsia="zh-CN"/>
        </w:rPr>
        <w:t xml:space="preserve"> </w:t>
      </w:r>
    </w:p>
    <w:p w14:paraId="61C1B8A2" w14:textId="257DE86D" w:rsidR="00492ADF" w:rsidRPr="003301AE" w:rsidRDefault="008E10F2" w:rsidP="00D4536F">
      <w:pPr>
        <w:pStyle w:val="af"/>
        <w:spacing w:after="120"/>
        <w:jc w:val="both"/>
        <w:rPr>
          <w:rFonts w:ascii="Times New Roman" w:eastAsiaTheme="minorEastAsia" w:hAnsi="Times New Roman" w:cs="Times New Roman"/>
          <w:b/>
          <w:lang w:eastAsia="zh-CN"/>
        </w:rPr>
      </w:pPr>
      <w:bookmarkStart w:id="24" w:name="_Ref163045735"/>
      <w:r w:rsidRPr="003301AE">
        <w:rPr>
          <w:rFonts w:ascii="Times New Roman" w:hAnsi="Times New Roman" w:cs="Times New Roman"/>
          <w:b/>
        </w:rPr>
        <w:t>Observation</w:t>
      </w:r>
      <w:r w:rsidRPr="003301AE">
        <w:rPr>
          <w:rFonts w:ascii="Times New Roman" w:hAnsi="Times New Roman" w:cs="Times New Roman"/>
          <w:b/>
          <w:lang w:eastAsia="zh-CN"/>
        </w:rPr>
        <w:t xml:space="preserve"> </w:t>
      </w:r>
      <w:r w:rsidRPr="003301AE">
        <w:rPr>
          <w:rFonts w:ascii="Times New Roman" w:hAnsi="Times New Roman" w:cs="Times New Roman"/>
          <w:b/>
        </w:rPr>
        <w:fldChar w:fldCharType="begin"/>
      </w:r>
      <w:r w:rsidRPr="003301AE">
        <w:rPr>
          <w:rFonts w:ascii="Times New Roman" w:hAnsi="Times New Roman" w:cs="Times New Roman"/>
          <w:b/>
        </w:rPr>
        <w:instrText xml:space="preserve"> SEQ Observation_ \* ARABIC </w:instrText>
      </w:r>
      <w:r w:rsidRPr="003301AE">
        <w:rPr>
          <w:rFonts w:ascii="Times New Roman" w:hAnsi="Times New Roman" w:cs="Times New Roman"/>
          <w:b/>
        </w:rPr>
        <w:fldChar w:fldCharType="separate"/>
      </w:r>
      <w:r w:rsidR="00DA27DE">
        <w:rPr>
          <w:rFonts w:ascii="Times New Roman" w:hAnsi="Times New Roman" w:cs="Times New Roman"/>
          <w:b/>
          <w:noProof/>
        </w:rPr>
        <w:t>6</w:t>
      </w:r>
      <w:r w:rsidRPr="003301AE">
        <w:rPr>
          <w:rFonts w:ascii="Times New Roman" w:hAnsi="Times New Roman" w:cs="Times New Roman"/>
          <w:b/>
        </w:rPr>
        <w:fldChar w:fldCharType="end"/>
      </w:r>
      <w:r w:rsidRPr="003301AE">
        <w:rPr>
          <w:rFonts w:ascii="Times New Roman" w:hAnsi="Times New Roman" w:cs="Times New Roman"/>
          <w:b/>
          <w:lang w:eastAsia="zh-CN"/>
        </w:rPr>
        <w:t xml:space="preserve">: </w:t>
      </w:r>
      <w:r w:rsidR="00D4536F" w:rsidRPr="003301AE">
        <w:rPr>
          <w:rFonts w:ascii="Times New Roman" w:hAnsi="Times New Roman" w:cs="Times New Roman"/>
          <w:b/>
          <w:lang w:eastAsia="zh-CN"/>
        </w:rPr>
        <w:t>Regarding</w:t>
      </w:r>
      <w:r w:rsidR="00D4536F" w:rsidRPr="003301AE">
        <w:rPr>
          <w:rFonts w:ascii="Times New Roman" w:hAnsi="Times New Roman" w:cs="Times New Roman"/>
          <w:b/>
          <w:lang w:val="x-none" w:eastAsia="zh-CN"/>
        </w:rPr>
        <w:t xml:space="preserve"> </w:t>
      </w:r>
      <w:r w:rsidR="00D4536F" w:rsidRPr="003301AE">
        <w:rPr>
          <w:rFonts w:ascii="Times New Roman" w:hAnsi="Times New Roman" w:cs="Times New Roman"/>
          <w:b/>
          <w:lang w:eastAsia="zh-CN"/>
        </w:rPr>
        <w:t>identified options</w:t>
      </w:r>
      <w:r w:rsidR="00492ADF" w:rsidRPr="003301AE">
        <w:rPr>
          <w:rFonts w:ascii="Times New Roman" w:hAnsi="Times New Roman" w:cs="Times New Roman"/>
          <w:b/>
          <w:lang w:val="x-none" w:eastAsia="zh-CN"/>
        </w:rPr>
        <w:t xml:space="preserve"> t</w:t>
      </w:r>
      <w:r w:rsidR="00492ADF" w:rsidRPr="003301AE">
        <w:rPr>
          <w:rFonts w:ascii="Times New Roman" w:eastAsiaTheme="minorEastAsia" w:hAnsi="Times New Roman" w:cs="Times New Roman"/>
          <w:b/>
          <w:lang w:eastAsia="zh-CN"/>
        </w:rPr>
        <w:t>o alleviate / resolve the issues related to inter-vendor training collaboration of AI/ML-based CSI compression using two-sided model, the following are observed</w:t>
      </w:r>
      <w:r w:rsidR="00D4536F" w:rsidRPr="003301AE">
        <w:rPr>
          <w:rFonts w:ascii="Times New Roman" w:eastAsiaTheme="minorEastAsia" w:hAnsi="Times New Roman" w:cs="Times New Roman"/>
          <w:b/>
          <w:lang w:eastAsia="zh-CN"/>
        </w:rPr>
        <w:t xml:space="preserve"> </w:t>
      </w:r>
      <w:r w:rsidR="00D4536F" w:rsidRPr="003301AE">
        <w:rPr>
          <w:rFonts w:ascii="Times New Roman" w:hAnsi="Times New Roman" w:cs="Times New Roman"/>
          <w:b/>
          <w:lang w:eastAsia="zh-CN"/>
        </w:rPr>
        <w:t>f</w:t>
      </w:r>
      <w:r w:rsidR="00D4536F" w:rsidRPr="003301AE">
        <w:rPr>
          <w:rFonts w:ascii="Times New Roman" w:hAnsi="Times New Roman" w:cs="Times New Roman"/>
          <w:b/>
          <w:lang w:val="x-none" w:eastAsia="zh-CN"/>
        </w:rPr>
        <w:t>or Option 3(Standardized reference model structure + Parameter exchange between NW-side and UE-side)</w:t>
      </w:r>
      <w:r w:rsidR="00492ADF" w:rsidRPr="003301AE">
        <w:rPr>
          <w:rFonts w:ascii="Times New Roman" w:eastAsiaTheme="minorEastAsia" w:hAnsi="Times New Roman" w:cs="Times New Roman"/>
          <w:b/>
          <w:lang w:eastAsia="zh-CN"/>
        </w:rPr>
        <w:t>:</w:t>
      </w:r>
      <w:bookmarkEnd w:id="24"/>
    </w:p>
    <w:p w14:paraId="08F668BC" w14:textId="2537EA38" w:rsidR="00492ADF" w:rsidRPr="00C43F03" w:rsidRDefault="00492ADF" w:rsidP="00492ADF">
      <w:pPr>
        <w:pStyle w:val="ae"/>
        <w:numPr>
          <w:ilvl w:val="0"/>
          <w:numId w:val="61"/>
        </w:numPr>
        <w:spacing w:after="120"/>
        <w:ind w:leftChars="0"/>
        <w:jc w:val="both"/>
        <w:rPr>
          <w:rFonts w:ascii="Times New Roman" w:eastAsiaTheme="minorEastAsia" w:hAnsi="Times New Roman"/>
          <w:b/>
          <w:szCs w:val="20"/>
          <w:lang w:eastAsia="zh-CN"/>
        </w:rPr>
      </w:pPr>
      <w:r w:rsidRPr="00C43F03">
        <w:rPr>
          <w:rFonts w:ascii="Times New Roman" w:eastAsiaTheme="minorEastAsia" w:hAnsi="Times New Roman"/>
          <w:b/>
          <w:szCs w:val="20"/>
          <w:lang w:eastAsia="zh-CN"/>
        </w:rPr>
        <w:t>Inter-vendor collaboration complexity:</w:t>
      </w:r>
      <w:r w:rsidRPr="00C43F03">
        <w:rPr>
          <w:rFonts w:ascii="Times New Roman" w:hAnsi="Times New Roman"/>
          <w:szCs w:val="20"/>
        </w:rPr>
        <w:t xml:space="preserve"> </w:t>
      </w:r>
      <w:r w:rsidRPr="00C43F03">
        <w:rPr>
          <w:rFonts w:ascii="Times New Roman" w:eastAsiaTheme="minorEastAsia" w:hAnsi="Times New Roman"/>
          <w:b/>
          <w:szCs w:val="20"/>
          <w:lang w:eastAsia="zh-CN"/>
        </w:rPr>
        <w:t>Low if model parameters transfer/model transfer using over-the-air signalling is considered.</w:t>
      </w:r>
      <w:r w:rsidR="007450E7" w:rsidRPr="00C43F03">
        <w:rPr>
          <w:rFonts w:ascii="Times New Roman" w:eastAsiaTheme="minorEastAsia" w:hAnsi="Times New Roman"/>
          <w:b/>
          <w:szCs w:val="20"/>
          <w:lang w:eastAsia="zh-CN"/>
        </w:rPr>
        <w:t xml:space="preserve"> High if offline model parameters transfer/model transfer is considered.</w:t>
      </w:r>
    </w:p>
    <w:p w14:paraId="701CA6B9" w14:textId="3CF1C11F" w:rsidR="00492ADF" w:rsidRPr="00C43F03" w:rsidRDefault="00492ADF" w:rsidP="00492ADF">
      <w:pPr>
        <w:pStyle w:val="ae"/>
        <w:numPr>
          <w:ilvl w:val="0"/>
          <w:numId w:val="61"/>
        </w:numPr>
        <w:spacing w:after="120"/>
        <w:ind w:leftChars="0"/>
        <w:jc w:val="both"/>
        <w:rPr>
          <w:rFonts w:ascii="Times New Roman" w:eastAsiaTheme="minorEastAsia" w:hAnsi="Times New Roman"/>
          <w:b/>
          <w:szCs w:val="20"/>
          <w:lang w:eastAsia="zh-CN"/>
        </w:rPr>
      </w:pPr>
      <w:r w:rsidRPr="00C43F03">
        <w:rPr>
          <w:rFonts w:ascii="Times New Roman" w:eastAsiaTheme="minorEastAsia" w:hAnsi="Times New Roman"/>
          <w:b/>
          <w:szCs w:val="20"/>
          <w:lang w:eastAsia="zh-CN"/>
        </w:rPr>
        <w:t>Performance: Limited to the model structure. Better than Option 1</w:t>
      </w:r>
      <w:r w:rsidR="00265A51" w:rsidRPr="00C43F03">
        <w:rPr>
          <w:rFonts w:ascii="Times New Roman" w:eastAsiaTheme="minorEastAsia" w:hAnsi="Times New Roman"/>
          <w:b/>
          <w:szCs w:val="20"/>
          <w:lang w:eastAsia="zh-CN"/>
        </w:rPr>
        <w:t>/</w:t>
      </w:r>
      <w:r w:rsidRPr="00C43F03">
        <w:rPr>
          <w:rFonts w:ascii="Times New Roman" w:eastAsiaTheme="minorEastAsia" w:hAnsi="Times New Roman"/>
          <w:b/>
          <w:szCs w:val="20"/>
          <w:lang w:eastAsia="zh-CN"/>
        </w:rPr>
        <w:t>Option 2.</w:t>
      </w:r>
    </w:p>
    <w:p w14:paraId="1634EA6A" w14:textId="1467EF63" w:rsidR="00492ADF" w:rsidRPr="00C43F03" w:rsidRDefault="00492ADF" w:rsidP="00492ADF">
      <w:pPr>
        <w:pStyle w:val="ae"/>
        <w:numPr>
          <w:ilvl w:val="0"/>
          <w:numId w:val="61"/>
        </w:numPr>
        <w:spacing w:after="120"/>
        <w:ind w:leftChars="0"/>
        <w:jc w:val="both"/>
        <w:rPr>
          <w:rFonts w:ascii="Times New Roman" w:eastAsiaTheme="minorEastAsia" w:hAnsi="Times New Roman"/>
          <w:b/>
          <w:szCs w:val="20"/>
          <w:lang w:eastAsia="zh-CN"/>
        </w:rPr>
      </w:pPr>
      <w:r w:rsidRPr="00C43F03">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0711AADF" w14:textId="5441B13A" w:rsidR="00492ADF" w:rsidRPr="00C43F03" w:rsidRDefault="00492ADF" w:rsidP="00F6354B">
      <w:pPr>
        <w:pStyle w:val="ae"/>
        <w:numPr>
          <w:ilvl w:val="0"/>
          <w:numId w:val="61"/>
        </w:numPr>
        <w:spacing w:after="120"/>
        <w:ind w:leftChars="0"/>
        <w:jc w:val="both"/>
        <w:rPr>
          <w:rFonts w:ascii="Times New Roman" w:eastAsiaTheme="minorEastAsia" w:hAnsi="Times New Roman"/>
          <w:b/>
          <w:szCs w:val="20"/>
          <w:lang w:eastAsia="zh-CN"/>
        </w:rPr>
      </w:pPr>
      <w:r w:rsidRPr="00C43F03">
        <w:rPr>
          <w:rFonts w:ascii="Times New Roman" w:eastAsiaTheme="minorEastAsia" w:hAnsi="Times New Roman"/>
          <w:b/>
          <w:szCs w:val="20"/>
          <w:lang w:eastAsia="zh-CN"/>
        </w:rPr>
        <w:t xml:space="preserve">Feasibility: </w:t>
      </w:r>
      <w:r w:rsidR="00F6354B" w:rsidRPr="003301AE">
        <w:rPr>
          <w:rFonts w:ascii="Times New Roman" w:eastAsiaTheme="minorEastAsia" w:hAnsi="Times New Roman"/>
          <w:b/>
          <w:szCs w:val="20"/>
          <w:lang w:eastAsia="zh-CN"/>
        </w:rPr>
        <w:t>Feasible for the devices capable of updating parameters for the model</w:t>
      </w:r>
      <w:r w:rsidRPr="00C43F03">
        <w:rPr>
          <w:rFonts w:ascii="Times New Roman" w:eastAsiaTheme="minorEastAsia" w:hAnsi="Times New Roman"/>
          <w:b/>
          <w:szCs w:val="20"/>
          <w:lang w:eastAsia="zh-CN"/>
        </w:rPr>
        <w:t>. From the view of model design, the specification effort of Option 3 is expected to be lower than Option 1</w:t>
      </w:r>
      <w:r w:rsidR="00265A51" w:rsidRPr="00C43F03">
        <w:rPr>
          <w:rFonts w:ascii="Times New Roman" w:eastAsiaTheme="minorEastAsia" w:hAnsi="Times New Roman"/>
          <w:b/>
          <w:szCs w:val="20"/>
          <w:lang w:eastAsia="zh-CN"/>
        </w:rPr>
        <w:t>/</w:t>
      </w:r>
      <w:r w:rsidRPr="00C43F03">
        <w:rPr>
          <w:rFonts w:ascii="Times New Roman" w:eastAsiaTheme="minorEastAsia" w:hAnsi="Times New Roman"/>
          <w:b/>
          <w:szCs w:val="20"/>
          <w:lang w:eastAsia="zh-CN"/>
        </w:rPr>
        <w:t>2.</w:t>
      </w:r>
    </w:p>
    <w:p w14:paraId="1EC71778" w14:textId="0D4102A5" w:rsidR="00E600CB" w:rsidRPr="003301AE" w:rsidRDefault="004728FE" w:rsidP="00310DA3">
      <w:pPr>
        <w:spacing w:after="120"/>
        <w:jc w:val="both"/>
        <w:rPr>
          <w:rFonts w:eastAsiaTheme="minorEastAsia"/>
          <w:lang w:eastAsia="zh-CN"/>
        </w:rPr>
      </w:pPr>
      <w:r w:rsidRPr="003301AE">
        <w:rPr>
          <w:rFonts w:eastAsiaTheme="minorEastAsia"/>
          <w:lang w:val="en-GB" w:eastAsia="zh-CN"/>
        </w:rPr>
        <w:t>Option 4 is more flexible</w:t>
      </w:r>
      <w:r w:rsidR="00FF413A" w:rsidRPr="003301AE">
        <w:rPr>
          <w:rFonts w:eastAsiaTheme="minorEastAsia"/>
          <w:lang w:val="en-GB" w:eastAsia="zh-CN"/>
        </w:rPr>
        <w:t xml:space="preserve"> than Option 2, </w:t>
      </w:r>
      <w:r w:rsidR="00C41BC4" w:rsidRPr="003301AE">
        <w:rPr>
          <w:rFonts w:eastAsiaTheme="minorEastAsia"/>
          <w:lang w:val="en-GB" w:eastAsia="zh-CN"/>
        </w:rPr>
        <w:t>due to</w:t>
      </w:r>
      <w:r w:rsidR="00FF413A" w:rsidRPr="003301AE">
        <w:rPr>
          <w:rFonts w:eastAsiaTheme="minorEastAsia"/>
          <w:lang w:val="en-GB" w:eastAsia="zh-CN"/>
        </w:rPr>
        <w:t xml:space="preserve"> the contents of dataset are not fully standardized. Similar as Option 2, each sample in the dataset is expected to include </w:t>
      </w:r>
      <w:r w:rsidR="00FF413A" w:rsidRPr="003301AE">
        <w:rPr>
          <w:rFonts w:eastAsiaTheme="minorEastAsia"/>
          <w:lang w:eastAsia="zh-CN"/>
        </w:rPr>
        <w:t xml:space="preserve">a pair of assumed input and output of CSI generation part and/or a pair of assumed input and output of CSI reconstruction part. </w:t>
      </w:r>
    </w:p>
    <w:p w14:paraId="1EF95E9C" w14:textId="4D303FF0" w:rsidR="008A0DE6" w:rsidRPr="003301AE" w:rsidRDefault="00FF413A" w:rsidP="00310DA3">
      <w:pPr>
        <w:spacing w:after="120"/>
        <w:jc w:val="both"/>
        <w:rPr>
          <w:rFonts w:eastAsiaTheme="minorEastAsia"/>
          <w:lang w:eastAsia="zh-CN"/>
        </w:rPr>
      </w:pPr>
      <w:r w:rsidRPr="003301AE">
        <w:rPr>
          <w:rFonts w:eastAsiaTheme="minorEastAsia"/>
          <w:lang w:eastAsia="zh-CN"/>
        </w:rPr>
        <w:t xml:space="preserve">For Option 4, dataset transfer is needed. </w:t>
      </w:r>
      <w:r w:rsidR="00E600CB" w:rsidRPr="003301AE">
        <w:rPr>
          <w:rFonts w:eastAsiaTheme="minorEastAsia"/>
          <w:lang w:eastAsia="zh-CN"/>
        </w:rPr>
        <w:t xml:space="preserve">As the </w:t>
      </w:r>
      <w:r w:rsidR="00C41BC4" w:rsidRPr="003301AE">
        <w:rPr>
          <w:rFonts w:eastAsiaTheme="minorEastAsia"/>
          <w:lang w:eastAsia="zh-CN"/>
        </w:rPr>
        <w:t xml:space="preserve">model used to generate </w:t>
      </w:r>
      <w:r w:rsidR="00E600CB" w:rsidRPr="003301AE">
        <w:rPr>
          <w:rFonts w:eastAsiaTheme="minorEastAsia"/>
          <w:lang w:eastAsia="zh-CN"/>
        </w:rPr>
        <w:t xml:space="preserve">dataset </w:t>
      </w:r>
      <w:r w:rsidR="00C41BC4" w:rsidRPr="003301AE">
        <w:rPr>
          <w:rFonts w:eastAsiaTheme="minorEastAsia"/>
          <w:lang w:eastAsia="zh-CN"/>
        </w:rPr>
        <w:t xml:space="preserve">is up to </w:t>
      </w:r>
      <w:r w:rsidR="00E600CB" w:rsidRPr="003301AE">
        <w:rPr>
          <w:rFonts w:eastAsiaTheme="minorEastAsia"/>
          <w:lang w:eastAsia="zh-CN"/>
        </w:rPr>
        <w:t>NW-side/UE-side</w:t>
      </w:r>
      <w:r w:rsidR="00C41BC4" w:rsidRPr="003301AE">
        <w:rPr>
          <w:rFonts w:eastAsiaTheme="minorEastAsia"/>
          <w:lang w:eastAsia="zh-CN"/>
        </w:rPr>
        <w:t>’s</w:t>
      </w:r>
      <w:r w:rsidR="00E600CB" w:rsidRPr="003301AE">
        <w:rPr>
          <w:rFonts w:eastAsiaTheme="minorEastAsia"/>
          <w:lang w:eastAsia="zh-CN"/>
        </w:rPr>
        <w:t xml:space="preserve"> implementation, </w:t>
      </w:r>
      <w:r w:rsidR="00C41BC4" w:rsidRPr="003301AE">
        <w:rPr>
          <w:rFonts w:eastAsiaTheme="minorEastAsia"/>
          <w:lang w:eastAsia="zh-CN"/>
        </w:rPr>
        <w:t>compared to Option 3, more flexibility can be achieved by Option 4, and the performance of Option 4 is expected to be better than Option 3. Compared to standardize reference model structure, it is also easier to standardize data/dataset format. Besides, updating data/dataset format is needed only when more configurations are supported for MIMO. Therefore the complexity on specification maintenance for Option 4 is less than other options.</w:t>
      </w:r>
    </w:p>
    <w:p w14:paraId="7EC3D294" w14:textId="7738E432" w:rsidR="00C41BC4" w:rsidRPr="003301AE" w:rsidRDefault="00C41BC4" w:rsidP="00310DA3">
      <w:pPr>
        <w:spacing w:after="120"/>
        <w:jc w:val="both"/>
        <w:rPr>
          <w:rFonts w:eastAsiaTheme="minorEastAsia"/>
          <w:lang w:eastAsia="zh-CN"/>
        </w:rPr>
      </w:pPr>
      <w:r w:rsidRPr="003301AE">
        <w:rPr>
          <w:rFonts w:eastAsiaTheme="minorEastAsia"/>
          <w:lang w:eastAsia="zh-CN"/>
        </w:rPr>
        <w:t xml:space="preserve">Similar </w:t>
      </w:r>
      <w:r w:rsidR="005A755B" w:rsidRPr="003301AE">
        <w:rPr>
          <w:rFonts w:eastAsiaTheme="minorEastAsia"/>
          <w:lang w:eastAsia="zh-CN"/>
        </w:rPr>
        <w:t>to the discussion in</w:t>
      </w:r>
      <w:r w:rsidRPr="003301AE">
        <w:rPr>
          <w:rFonts w:eastAsiaTheme="minorEastAsia"/>
          <w:lang w:eastAsia="zh-CN"/>
        </w:rPr>
        <w:t xml:space="preserve"> Option 3, </w:t>
      </w:r>
      <w:r w:rsidR="007450E7" w:rsidRPr="003301AE">
        <w:rPr>
          <w:rFonts w:eastAsiaTheme="minorEastAsia"/>
          <w:lang w:eastAsia="zh-CN"/>
        </w:rPr>
        <w:t>we prefer not to consider solutions with NW-side and/or UE-side vendors involved.</w:t>
      </w:r>
    </w:p>
    <w:p w14:paraId="23473269" w14:textId="1B12E288" w:rsidR="005D6808" w:rsidRPr="003301AE" w:rsidRDefault="005D6808" w:rsidP="005D6808">
      <w:pPr>
        <w:spacing w:after="120"/>
        <w:jc w:val="both"/>
        <w:rPr>
          <w:rFonts w:eastAsiaTheme="minorEastAsia"/>
          <w:lang w:val="en-GB" w:eastAsia="zh-CN"/>
        </w:rPr>
      </w:pPr>
      <w:r w:rsidRPr="003301AE">
        <w:rPr>
          <w:rFonts w:eastAsiaTheme="minorEastAsia"/>
          <w:lang w:val="en-GB" w:eastAsia="zh-CN"/>
        </w:rPr>
        <w:t xml:space="preserve">In general, we can have the following observations on Option 4 with dataset exchange between UE and </w:t>
      </w:r>
      <w:proofErr w:type="spellStart"/>
      <w:r w:rsidRPr="003301AE">
        <w:rPr>
          <w:rFonts w:eastAsiaTheme="minorEastAsia"/>
          <w:lang w:val="en-GB" w:eastAsia="zh-CN"/>
        </w:rPr>
        <w:t>gNB</w:t>
      </w:r>
      <w:proofErr w:type="spellEnd"/>
      <w:r w:rsidRPr="003301AE">
        <w:rPr>
          <w:rFonts w:eastAsiaTheme="minorEastAsia"/>
          <w:lang w:val="en-GB" w:eastAsia="zh-CN"/>
        </w:rPr>
        <w:t>:</w:t>
      </w:r>
    </w:p>
    <w:p w14:paraId="7D65A575" w14:textId="3285F8A9" w:rsidR="005D6808" w:rsidRPr="003301AE" w:rsidRDefault="005D6808" w:rsidP="005D6808">
      <w:pPr>
        <w:spacing w:after="120"/>
        <w:jc w:val="both"/>
        <w:rPr>
          <w:rFonts w:eastAsiaTheme="minorEastAsia"/>
          <w:lang w:val="x-none" w:eastAsia="zh-CN"/>
        </w:rPr>
      </w:pPr>
      <w:r w:rsidRPr="003301AE">
        <w:rPr>
          <w:rFonts w:eastAsiaTheme="minorEastAsia"/>
          <w:b/>
          <w:u w:val="single"/>
          <w:lang w:eastAsia="zh-CN"/>
        </w:rPr>
        <w:t>Inter-vendor collaboration complexity:</w:t>
      </w:r>
      <w:r w:rsidRPr="003301AE">
        <w:rPr>
          <w:rFonts w:eastAsiaTheme="minorEastAsia"/>
          <w:lang w:eastAsia="zh-CN"/>
        </w:rPr>
        <w:t xml:space="preserve"> If dataset transfer through the over-the-air signaling is considered, the complexity of inter-vendor collaboration is </w:t>
      </w:r>
      <w:r w:rsidRPr="003301AE">
        <w:rPr>
          <w:rFonts w:eastAsiaTheme="minorEastAsia"/>
          <w:lang w:val="x-none" w:eastAsia="zh-CN"/>
        </w:rPr>
        <w:t xml:space="preserve">low. </w:t>
      </w:r>
    </w:p>
    <w:p w14:paraId="3F896600" w14:textId="3BCC2B4B" w:rsidR="005D6808" w:rsidRPr="003301AE" w:rsidRDefault="005D6808" w:rsidP="005D6808">
      <w:pPr>
        <w:spacing w:after="120"/>
        <w:jc w:val="both"/>
        <w:rPr>
          <w:rFonts w:eastAsiaTheme="minorEastAsia"/>
          <w:b/>
          <w:u w:val="single"/>
          <w:lang w:val="x-none" w:eastAsia="zh-CN"/>
        </w:rPr>
      </w:pPr>
      <w:r w:rsidRPr="003301AE">
        <w:rPr>
          <w:rFonts w:eastAsiaTheme="minorEastAsia"/>
          <w:b/>
          <w:u w:val="single"/>
          <w:lang w:val="x-none" w:eastAsia="zh-CN"/>
        </w:rPr>
        <w:t>Performance:</w:t>
      </w:r>
      <w:r w:rsidRPr="003301AE">
        <w:rPr>
          <w:rFonts w:eastAsiaTheme="minorEastAsia"/>
          <w:lang w:val="x-none" w:eastAsia="zh-CN"/>
        </w:rPr>
        <w:t xml:space="preserve"> Due to the flexibility of dataset generation, t</w:t>
      </w:r>
      <w:r w:rsidRPr="003301AE">
        <w:rPr>
          <w:rFonts w:eastAsiaTheme="minorEastAsia"/>
          <w:lang w:eastAsia="zh-CN"/>
        </w:rPr>
        <w:t xml:space="preserve">he performance of </w:t>
      </w:r>
      <w:r w:rsidRPr="003301AE">
        <w:rPr>
          <w:rFonts w:eastAsiaTheme="minorEastAsia"/>
          <w:lang w:val="en-GB" w:eastAsia="zh-CN"/>
        </w:rPr>
        <w:t>Option 4 is expected to be better than Option 1</w:t>
      </w:r>
      <w:r w:rsidR="00265A51" w:rsidRPr="003301AE">
        <w:rPr>
          <w:rFonts w:eastAsiaTheme="minorEastAsia"/>
          <w:lang w:val="en-GB" w:eastAsia="zh-CN"/>
        </w:rPr>
        <w:t>/</w:t>
      </w:r>
      <w:r w:rsidRPr="003301AE">
        <w:rPr>
          <w:rFonts w:eastAsiaTheme="minorEastAsia"/>
          <w:lang w:val="en-GB" w:eastAsia="zh-CN"/>
        </w:rPr>
        <w:t>Option 2</w:t>
      </w:r>
      <w:r w:rsidR="00265A51" w:rsidRPr="003301AE">
        <w:rPr>
          <w:rFonts w:eastAsiaTheme="minorEastAsia"/>
          <w:lang w:val="en-GB" w:eastAsia="zh-CN"/>
        </w:rPr>
        <w:t>/</w:t>
      </w:r>
      <w:r w:rsidRPr="003301AE">
        <w:rPr>
          <w:rFonts w:eastAsiaTheme="minorEastAsia"/>
          <w:lang w:val="en-GB" w:eastAsia="zh-CN"/>
        </w:rPr>
        <w:t>Option 3</w:t>
      </w:r>
      <w:r w:rsidRPr="003301AE">
        <w:rPr>
          <w:rFonts w:eastAsiaTheme="minorEastAsia"/>
          <w:lang w:val="x-none" w:eastAsia="zh-CN"/>
        </w:rPr>
        <w:t>.</w:t>
      </w:r>
    </w:p>
    <w:p w14:paraId="151AE871" w14:textId="79000DF0" w:rsidR="005D6808" w:rsidRPr="003301AE" w:rsidRDefault="005D6808" w:rsidP="005D6808">
      <w:pPr>
        <w:spacing w:after="120"/>
        <w:jc w:val="both"/>
        <w:rPr>
          <w:rFonts w:eastAsiaTheme="minorEastAsia"/>
          <w:lang w:eastAsia="zh-CN"/>
        </w:rPr>
      </w:pPr>
      <w:r w:rsidRPr="003301AE">
        <w:rPr>
          <w:rFonts w:eastAsiaTheme="minorEastAsia"/>
          <w:b/>
          <w:u w:val="single"/>
          <w:lang w:eastAsia="zh-CN"/>
        </w:rPr>
        <w:lastRenderedPageBreak/>
        <w:t>Interoperability and RAN4 / testing related aspects:</w:t>
      </w:r>
      <w:r w:rsidRPr="003301AE">
        <w:rPr>
          <w:rFonts w:eastAsiaTheme="minorEastAsia"/>
          <w:lang w:eastAsia="zh-CN"/>
        </w:rPr>
        <w:t xml:space="preserve"> As the dataset is not fully standardized, the interoperability of Option 4 is poor. In order to carry out RAN4 testing, specify a reference model as in Option 1 </w:t>
      </w:r>
      <w:proofErr w:type="spellStart"/>
      <w:r w:rsidRPr="003301AE">
        <w:rPr>
          <w:rFonts w:eastAsiaTheme="minorEastAsia"/>
          <w:lang w:eastAsia="zh-CN"/>
        </w:rPr>
        <w:t>maybe</w:t>
      </w:r>
      <w:proofErr w:type="spellEnd"/>
      <w:r w:rsidRPr="003301AE">
        <w:rPr>
          <w:rFonts w:eastAsiaTheme="minorEastAsia"/>
          <w:lang w:eastAsia="zh-CN"/>
        </w:rPr>
        <w:t xml:space="preserve"> needed. </w:t>
      </w:r>
    </w:p>
    <w:p w14:paraId="4453F3BE" w14:textId="5C97421B" w:rsidR="005D6808" w:rsidRPr="003301AE" w:rsidRDefault="005D6808" w:rsidP="005D6808">
      <w:pPr>
        <w:spacing w:after="120"/>
        <w:jc w:val="both"/>
        <w:rPr>
          <w:rFonts w:eastAsiaTheme="minorEastAsia"/>
          <w:lang w:eastAsia="zh-CN"/>
        </w:rPr>
      </w:pPr>
      <w:r w:rsidRPr="003301AE">
        <w:rPr>
          <w:rFonts w:eastAsiaTheme="minorEastAsia"/>
          <w:b/>
          <w:u w:val="single"/>
          <w:lang w:val="x-none" w:eastAsia="zh-CN"/>
        </w:rPr>
        <w:t>Feasibility:</w:t>
      </w:r>
      <w:r w:rsidRPr="003301AE">
        <w:rPr>
          <w:rFonts w:eastAsiaTheme="minorEastAsia"/>
          <w:lang w:val="x-none" w:eastAsia="zh-CN"/>
        </w:rPr>
        <w:t xml:space="preserve"> The feasible of Option 4 depends on the feasible of dataset transfer. The specification effort on specifying dataset format is low. </w:t>
      </w:r>
    </w:p>
    <w:p w14:paraId="63BA9ECE" w14:textId="07C591E9" w:rsidR="005D6808" w:rsidRPr="003301AE" w:rsidRDefault="008E10F2" w:rsidP="005A755B">
      <w:pPr>
        <w:pStyle w:val="af"/>
        <w:spacing w:after="120"/>
        <w:jc w:val="both"/>
        <w:rPr>
          <w:rFonts w:ascii="Times New Roman" w:eastAsiaTheme="minorEastAsia" w:hAnsi="Times New Roman" w:cs="Times New Roman"/>
          <w:b/>
          <w:lang w:eastAsia="zh-CN"/>
        </w:rPr>
      </w:pPr>
      <w:bookmarkStart w:id="25" w:name="_Ref163045740"/>
      <w:r w:rsidRPr="003301AE">
        <w:rPr>
          <w:rFonts w:ascii="Times New Roman" w:hAnsi="Times New Roman" w:cs="Times New Roman"/>
          <w:b/>
        </w:rPr>
        <w:t>Observation</w:t>
      </w:r>
      <w:r w:rsidRPr="003301AE">
        <w:rPr>
          <w:rFonts w:ascii="Times New Roman" w:hAnsi="Times New Roman" w:cs="Times New Roman"/>
          <w:b/>
          <w:lang w:eastAsia="zh-CN"/>
        </w:rPr>
        <w:t xml:space="preserve"> </w:t>
      </w:r>
      <w:r w:rsidRPr="003301AE">
        <w:rPr>
          <w:rFonts w:ascii="Times New Roman" w:hAnsi="Times New Roman" w:cs="Times New Roman"/>
          <w:b/>
        </w:rPr>
        <w:fldChar w:fldCharType="begin"/>
      </w:r>
      <w:r w:rsidRPr="003301AE">
        <w:rPr>
          <w:rFonts w:ascii="Times New Roman" w:hAnsi="Times New Roman" w:cs="Times New Roman"/>
          <w:b/>
        </w:rPr>
        <w:instrText xml:space="preserve"> SEQ Observation_ \* ARABIC </w:instrText>
      </w:r>
      <w:r w:rsidRPr="003301AE">
        <w:rPr>
          <w:rFonts w:ascii="Times New Roman" w:hAnsi="Times New Roman" w:cs="Times New Roman"/>
          <w:b/>
        </w:rPr>
        <w:fldChar w:fldCharType="separate"/>
      </w:r>
      <w:r w:rsidR="00DA27DE">
        <w:rPr>
          <w:rFonts w:ascii="Times New Roman" w:hAnsi="Times New Roman" w:cs="Times New Roman"/>
          <w:b/>
          <w:noProof/>
        </w:rPr>
        <w:t>7</w:t>
      </w:r>
      <w:r w:rsidRPr="003301AE">
        <w:rPr>
          <w:rFonts w:ascii="Times New Roman" w:hAnsi="Times New Roman" w:cs="Times New Roman"/>
          <w:b/>
        </w:rPr>
        <w:fldChar w:fldCharType="end"/>
      </w:r>
      <w:r w:rsidRPr="003301AE">
        <w:rPr>
          <w:rFonts w:ascii="Times New Roman" w:hAnsi="Times New Roman" w:cs="Times New Roman"/>
          <w:b/>
          <w:lang w:eastAsia="zh-CN"/>
        </w:rPr>
        <w:t xml:space="preserve">: </w:t>
      </w:r>
      <w:r w:rsidR="005A755B" w:rsidRPr="003301AE">
        <w:rPr>
          <w:rFonts w:ascii="Times New Roman" w:hAnsi="Times New Roman" w:cs="Times New Roman"/>
          <w:b/>
          <w:lang w:eastAsia="zh-CN"/>
        </w:rPr>
        <w:t>Regarding</w:t>
      </w:r>
      <w:r w:rsidR="005A755B" w:rsidRPr="003301AE">
        <w:rPr>
          <w:rFonts w:ascii="Times New Roman" w:hAnsi="Times New Roman" w:cs="Times New Roman"/>
          <w:b/>
          <w:lang w:val="x-none" w:eastAsia="zh-CN"/>
        </w:rPr>
        <w:t xml:space="preserve"> </w:t>
      </w:r>
      <w:r w:rsidR="005A755B" w:rsidRPr="003301AE">
        <w:rPr>
          <w:rFonts w:ascii="Times New Roman" w:hAnsi="Times New Roman" w:cs="Times New Roman"/>
          <w:b/>
          <w:lang w:eastAsia="zh-CN"/>
        </w:rPr>
        <w:t>identified options</w:t>
      </w:r>
      <w:r w:rsidR="005D6808" w:rsidRPr="003301AE">
        <w:rPr>
          <w:rFonts w:ascii="Times New Roman" w:hAnsi="Times New Roman" w:cs="Times New Roman"/>
          <w:b/>
          <w:lang w:val="x-none" w:eastAsia="zh-CN"/>
        </w:rPr>
        <w:t xml:space="preserve"> t</w:t>
      </w:r>
      <w:r w:rsidR="005D6808" w:rsidRPr="003301AE">
        <w:rPr>
          <w:rFonts w:ascii="Times New Roman" w:eastAsiaTheme="minorEastAsia" w:hAnsi="Times New Roman" w:cs="Times New Roman"/>
          <w:b/>
          <w:lang w:eastAsia="zh-CN"/>
        </w:rPr>
        <w:t>o alleviate / resolve the issues related to inter-vendor training collaboration of AI/ML-based CSI compression using two-sided model, the following are observed</w:t>
      </w:r>
      <w:r w:rsidR="005A755B" w:rsidRPr="003301AE">
        <w:rPr>
          <w:rFonts w:ascii="Times New Roman" w:eastAsiaTheme="minorEastAsia" w:hAnsi="Times New Roman" w:cs="Times New Roman"/>
          <w:b/>
          <w:lang w:eastAsia="zh-CN"/>
        </w:rPr>
        <w:t xml:space="preserve"> </w:t>
      </w:r>
      <w:r w:rsidR="005A755B" w:rsidRPr="003301AE">
        <w:rPr>
          <w:rFonts w:ascii="Times New Roman" w:hAnsi="Times New Roman" w:cs="Times New Roman"/>
          <w:b/>
          <w:lang w:eastAsia="zh-CN"/>
        </w:rPr>
        <w:t>f</w:t>
      </w:r>
      <w:r w:rsidR="005A755B" w:rsidRPr="003301AE">
        <w:rPr>
          <w:rFonts w:ascii="Times New Roman" w:hAnsi="Times New Roman" w:cs="Times New Roman"/>
          <w:b/>
          <w:lang w:val="x-none" w:eastAsia="zh-CN"/>
        </w:rPr>
        <w:t>or Option 4(Standardized data / dataset format + Dataset exchange between NW-side and UE-side)</w:t>
      </w:r>
      <w:r w:rsidR="005D6808" w:rsidRPr="003301AE">
        <w:rPr>
          <w:rFonts w:ascii="Times New Roman" w:eastAsiaTheme="minorEastAsia" w:hAnsi="Times New Roman" w:cs="Times New Roman"/>
          <w:b/>
          <w:lang w:eastAsia="zh-CN"/>
        </w:rPr>
        <w:t>:</w:t>
      </w:r>
      <w:bookmarkEnd w:id="25"/>
    </w:p>
    <w:p w14:paraId="0723D1BC" w14:textId="0431C429" w:rsidR="003E63AF" w:rsidRPr="003301AE" w:rsidRDefault="005D6808" w:rsidP="003E63AF">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collaboration complexity:</w:t>
      </w:r>
      <w:r w:rsidRPr="003301AE">
        <w:rPr>
          <w:rFonts w:ascii="Times New Roman" w:hAnsi="Times New Roman"/>
          <w:szCs w:val="20"/>
        </w:rPr>
        <w:t xml:space="preserve"> </w:t>
      </w:r>
      <w:r w:rsidRPr="003301AE">
        <w:rPr>
          <w:rFonts w:ascii="Times New Roman" w:eastAsiaTheme="minorEastAsia" w:hAnsi="Times New Roman"/>
          <w:b/>
          <w:szCs w:val="20"/>
          <w:lang w:eastAsia="zh-CN"/>
        </w:rPr>
        <w:t xml:space="preserve">Low if dataset transfer through the over-the-air </w:t>
      </w:r>
      <w:proofErr w:type="spellStart"/>
      <w:r w:rsidRPr="003301AE">
        <w:rPr>
          <w:rFonts w:ascii="Times New Roman" w:eastAsiaTheme="minorEastAsia" w:hAnsi="Times New Roman"/>
          <w:b/>
          <w:szCs w:val="20"/>
          <w:lang w:eastAsia="zh-CN"/>
        </w:rPr>
        <w:t>signaling</w:t>
      </w:r>
      <w:proofErr w:type="spellEnd"/>
      <w:r w:rsidRPr="003301AE">
        <w:rPr>
          <w:rFonts w:ascii="Times New Roman" w:eastAsiaTheme="minorEastAsia" w:hAnsi="Times New Roman"/>
          <w:b/>
          <w:szCs w:val="20"/>
          <w:lang w:eastAsia="zh-CN"/>
        </w:rPr>
        <w:t xml:space="preserve"> is considered.</w:t>
      </w:r>
      <w:r w:rsidR="000E3FAE" w:rsidRPr="003301AE">
        <w:rPr>
          <w:rFonts w:ascii="Times New Roman" w:eastAsiaTheme="minorEastAsia" w:hAnsi="Times New Roman"/>
          <w:b/>
          <w:szCs w:val="20"/>
          <w:lang w:eastAsia="zh-CN"/>
        </w:rPr>
        <w:t xml:space="preserve"> High if offline dataset transfer is considered.</w:t>
      </w:r>
      <w:r w:rsidR="003E63AF" w:rsidRPr="003301AE">
        <w:rPr>
          <w:rFonts w:ascii="Times New Roman" w:eastAsiaTheme="minorEastAsia" w:hAnsi="Times New Roman"/>
          <w:b/>
          <w:szCs w:val="20"/>
          <w:lang w:eastAsia="zh-CN"/>
        </w:rPr>
        <w:t xml:space="preserve"> High if offline model parameters transfer/model transfer is considered.</w:t>
      </w:r>
    </w:p>
    <w:p w14:paraId="71F9D12D" w14:textId="0E0321E0" w:rsidR="005D6808" w:rsidRPr="003301AE" w:rsidRDefault="005D6808" w:rsidP="005D6808">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Performance: Better than Option 1</w:t>
      </w:r>
      <w:r w:rsidR="00265A51" w:rsidRPr="003301AE">
        <w:rPr>
          <w:rFonts w:ascii="Times New Roman" w:eastAsiaTheme="minorEastAsia" w:hAnsi="Times New Roman"/>
          <w:b/>
          <w:szCs w:val="20"/>
          <w:lang w:eastAsia="zh-CN"/>
        </w:rPr>
        <w:t>/</w:t>
      </w:r>
      <w:r w:rsidRPr="003301AE">
        <w:rPr>
          <w:rFonts w:ascii="Times New Roman" w:eastAsiaTheme="minorEastAsia" w:hAnsi="Times New Roman"/>
          <w:b/>
          <w:szCs w:val="20"/>
          <w:lang w:eastAsia="zh-CN"/>
        </w:rPr>
        <w:t>Option 2</w:t>
      </w:r>
      <w:r w:rsidR="00265A51" w:rsidRPr="003301AE">
        <w:rPr>
          <w:rFonts w:ascii="Times New Roman" w:eastAsiaTheme="minorEastAsia" w:hAnsi="Times New Roman"/>
          <w:b/>
          <w:szCs w:val="20"/>
          <w:lang w:eastAsia="zh-CN"/>
        </w:rPr>
        <w:t>/</w:t>
      </w:r>
      <w:r w:rsidRPr="003301AE">
        <w:rPr>
          <w:rFonts w:ascii="Times New Roman" w:eastAsiaTheme="minorEastAsia" w:hAnsi="Times New Roman"/>
          <w:b/>
          <w:szCs w:val="20"/>
          <w:lang w:eastAsia="zh-CN"/>
        </w:rPr>
        <w:t>Option 3.</w:t>
      </w:r>
    </w:p>
    <w:p w14:paraId="17DA924D" w14:textId="77777777" w:rsidR="005D6808" w:rsidRPr="003301AE" w:rsidRDefault="005D6808" w:rsidP="005D6808">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372B5D7A" w14:textId="5CAC9DEA" w:rsidR="005D6808" w:rsidRPr="003301AE" w:rsidRDefault="005D6808" w:rsidP="005D6808">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Feasibility: The feasibility depends on the feasibility of dataset transfer. The specification effort on specifying dataset format is low.</w:t>
      </w:r>
    </w:p>
    <w:p w14:paraId="0C61556A" w14:textId="7E2F51CC" w:rsidR="005D6808" w:rsidRPr="003301AE" w:rsidRDefault="005D6808" w:rsidP="005D6808">
      <w:pPr>
        <w:spacing w:after="120"/>
        <w:jc w:val="both"/>
        <w:rPr>
          <w:rFonts w:eastAsiaTheme="minorEastAsia"/>
          <w:lang w:eastAsia="zh-CN"/>
        </w:rPr>
      </w:pPr>
      <w:r w:rsidRPr="003301AE">
        <w:rPr>
          <w:rFonts w:eastAsiaTheme="minorEastAsia"/>
          <w:lang w:val="en-GB" w:eastAsia="zh-CN"/>
        </w:rPr>
        <w:t xml:space="preserve">Option 5 is the solution with model transfer under the condition that model format is known. Option 5 and Option 3 have lots </w:t>
      </w:r>
      <w:r w:rsidR="005A755B" w:rsidRPr="003301AE">
        <w:rPr>
          <w:rFonts w:eastAsiaTheme="minorEastAsia"/>
          <w:lang w:val="en-GB" w:eastAsia="zh-CN"/>
        </w:rPr>
        <w:t xml:space="preserve">of </w:t>
      </w:r>
      <w:r w:rsidRPr="003301AE">
        <w:rPr>
          <w:rFonts w:eastAsiaTheme="minorEastAsia"/>
          <w:lang w:val="en-GB" w:eastAsia="zh-CN"/>
        </w:rPr>
        <w:t xml:space="preserve">similarity on </w:t>
      </w:r>
      <w:r w:rsidR="007450E7" w:rsidRPr="003301AE">
        <w:rPr>
          <w:rFonts w:eastAsiaTheme="minorEastAsia"/>
          <w:lang w:eastAsia="zh-CN"/>
        </w:rPr>
        <w:t xml:space="preserve">performance, inter-vendor collaboration complexity and interoperability and RAN4 / testing related aspects. </w:t>
      </w:r>
      <w:r w:rsidRPr="003301AE">
        <w:rPr>
          <w:rFonts w:eastAsiaTheme="minorEastAsia"/>
          <w:lang w:val="en-GB" w:eastAsia="zh-CN"/>
        </w:rPr>
        <w:t xml:space="preserve">Compared to Option 3, Option 5 is more flexible </w:t>
      </w:r>
      <w:r w:rsidR="005A755B" w:rsidRPr="003301AE">
        <w:rPr>
          <w:rFonts w:eastAsiaTheme="minorEastAsia"/>
          <w:lang w:val="en-GB" w:eastAsia="zh-CN"/>
        </w:rPr>
        <w:t xml:space="preserve">because </w:t>
      </w:r>
      <w:r w:rsidRPr="003301AE">
        <w:rPr>
          <w:rFonts w:eastAsiaTheme="minorEastAsia"/>
          <w:lang w:val="en-GB" w:eastAsia="zh-CN"/>
        </w:rPr>
        <w:t>the model structure is not standardized. Therefore</w:t>
      </w:r>
      <w:r w:rsidR="005A755B" w:rsidRPr="003301AE">
        <w:rPr>
          <w:rFonts w:eastAsiaTheme="minorEastAsia"/>
          <w:lang w:val="en-GB" w:eastAsia="zh-CN"/>
        </w:rPr>
        <w:t>,</w:t>
      </w:r>
      <w:r w:rsidRPr="003301AE">
        <w:rPr>
          <w:rFonts w:eastAsiaTheme="minorEastAsia"/>
          <w:lang w:val="en-GB" w:eastAsia="zh-CN"/>
        </w:rPr>
        <w:t xml:space="preserve"> Option 5 is expected to have better performance and less specification efforts than Option 3</w:t>
      </w:r>
      <w:r w:rsidRPr="003301AE">
        <w:rPr>
          <w:rFonts w:eastAsiaTheme="minorEastAsia"/>
          <w:lang w:eastAsia="zh-CN"/>
        </w:rPr>
        <w:t xml:space="preserve">. </w:t>
      </w:r>
      <w:r w:rsidR="000E3FAE" w:rsidRPr="003301AE">
        <w:rPr>
          <w:rFonts w:eastAsiaTheme="minorEastAsia"/>
          <w:lang w:eastAsia="zh-CN"/>
        </w:rPr>
        <w:t xml:space="preserve">However, </w:t>
      </w:r>
      <w:r w:rsidR="00265A51" w:rsidRPr="003301AE">
        <w:rPr>
          <w:rFonts w:eastAsiaTheme="minorEastAsia"/>
          <w:lang w:eastAsia="zh-CN"/>
        </w:rPr>
        <w:t xml:space="preserve">for Option 5, </w:t>
      </w:r>
      <w:r w:rsidR="00A50AF4" w:rsidRPr="003301AE">
        <w:rPr>
          <w:rFonts w:eastAsiaTheme="minorEastAsia"/>
          <w:lang w:eastAsia="zh-CN"/>
        </w:rPr>
        <w:t>if the model is transferred from the NW-side to UE-side</w:t>
      </w:r>
      <w:r w:rsidR="003E63AF" w:rsidRPr="003301AE">
        <w:rPr>
          <w:rFonts w:eastAsiaTheme="minorEastAsia"/>
          <w:lang w:eastAsia="zh-CN"/>
        </w:rPr>
        <w:t xml:space="preserve">, and the model structure supported by the UE is unknown to the NW-side, </w:t>
      </w:r>
      <w:r w:rsidR="000E3FAE" w:rsidRPr="003301AE">
        <w:rPr>
          <w:rFonts w:eastAsiaTheme="minorEastAsia"/>
          <w:lang w:eastAsia="zh-CN"/>
        </w:rPr>
        <w:t xml:space="preserve">whether the UE </w:t>
      </w:r>
      <w:r w:rsidR="003E63AF" w:rsidRPr="003301AE">
        <w:rPr>
          <w:rFonts w:eastAsiaTheme="minorEastAsia"/>
          <w:lang w:eastAsia="zh-CN"/>
        </w:rPr>
        <w:t xml:space="preserve">can </w:t>
      </w:r>
      <w:r w:rsidR="000E3FAE" w:rsidRPr="003301AE">
        <w:rPr>
          <w:rFonts w:eastAsiaTheme="minorEastAsia"/>
          <w:lang w:eastAsia="zh-CN"/>
        </w:rPr>
        <w:t>compile the model need</w:t>
      </w:r>
      <w:r w:rsidR="00265A51" w:rsidRPr="003301AE">
        <w:rPr>
          <w:rFonts w:eastAsiaTheme="minorEastAsia"/>
          <w:lang w:eastAsia="zh-CN"/>
        </w:rPr>
        <w:t>s</w:t>
      </w:r>
      <w:r w:rsidR="000E3FAE" w:rsidRPr="003301AE">
        <w:rPr>
          <w:rFonts w:eastAsiaTheme="minorEastAsia"/>
          <w:lang w:eastAsia="zh-CN"/>
        </w:rPr>
        <w:t xml:space="preserve"> to be studied.</w:t>
      </w:r>
    </w:p>
    <w:p w14:paraId="7F712FDD" w14:textId="78620334" w:rsidR="007450E7" w:rsidRPr="003301AE" w:rsidRDefault="007450E7" w:rsidP="005D6808">
      <w:pPr>
        <w:spacing w:after="120"/>
        <w:jc w:val="both"/>
        <w:rPr>
          <w:rFonts w:eastAsiaTheme="minorEastAsia"/>
          <w:lang w:eastAsia="zh-CN"/>
        </w:rPr>
      </w:pPr>
      <w:r w:rsidRPr="003301AE">
        <w:rPr>
          <w:rFonts w:eastAsiaTheme="minorEastAsia"/>
          <w:lang w:eastAsia="zh-CN"/>
        </w:rPr>
        <w:t xml:space="preserve">Similar </w:t>
      </w:r>
      <w:r w:rsidR="005A755B" w:rsidRPr="003301AE">
        <w:rPr>
          <w:rFonts w:eastAsiaTheme="minorEastAsia"/>
          <w:lang w:eastAsia="zh-CN"/>
        </w:rPr>
        <w:t>to the discussion in</w:t>
      </w:r>
      <w:r w:rsidRPr="003301AE">
        <w:rPr>
          <w:rFonts w:eastAsiaTheme="minorEastAsia"/>
          <w:lang w:eastAsia="zh-CN"/>
        </w:rPr>
        <w:t xml:space="preserve"> Option 3 and Option 4, we prefer not to consider solutions with NW-side and/or UE-side vendors involved.</w:t>
      </w:r>
    </w:p>
    <w:p w14:paraId="527DB76A" w14:textId="1879C17E" w:rsidR="007450E7" w:rsidRPr="003301AE" w:rsidRDefault="007450E7" w:rsidP="007450E7">
      <w:pPr>
        <w:spacing w:after="120"/>
        <w:jc w:val="both"/>
        <w:rPr>
          <w:rFonts w:eastAsiaTheme="minorEastAsia"/>
          <w:lang w:val="en-GB" w:eastAsia="zh-CN"/>
        </w:rPr>
      </w:pPr>
      <w:r w:rsidRPr="003301AE">
        <w:rPr>
          <w:rFonts w:eastAsiaTheme="minorEastAsia"/>
          <w:lang w:val="en-GB" w:eastAsia="zh-CN"/>
        </w:rPr>
        <w:t xml:space="preserve">In general, the following can be observed for Option 5 with reference model exchange between UE and </w:t>
      </w:r>
      <w:proofErr w:type="spellStart"/>
      <w:r w:rsidRPr="003301AE">
        <w:rPr>
          <w:rFonts w:eastAsiaTheme="minorEastAsia"/>
          <w:lang w:val="en-GB" w:eastAsia="zh-CN"/>
        </w:rPr>
        <w:t>gNB</w:t>
      </w:r>
      <w:proofErr w:type="spellEnd"/>
      <w:r w:rsidRPr="003301AE">
        <w:rPr>
          <w:rFonts w:eastAsiaTheme="minorEastAsia"/>
          <w:lang w:val="en-GB" w:eastAsia="zh-CN"/>
        </w:rPr>
        <w:t>:</w:t>
      </w:r>
    </w:p>
    <w:p w14:paraId="55DAA8D2" w14:textId="47709BDA" w:rsidR="007450E7" w:rsidRPr="003301AE" w:rsidRDefault="007450E7" w:rsidP="007450E7">
      <w:pPr>
        <w:spacing w:after="120"/>
        <w:jc w:val="both"/>
        <w:rPr>
          <w:rFonts w:eastAsiaTheme="minorEastAsia"/>
          <w:lang w:val="x-none" w:eastAsia="zh-CN"/>
        </w:rPr>
      </w:pPr>
      <w:r w:rsidRPr="003301AE">
        <w:rPr>
          <w:rFonts w:eastAsiaTheme="minorEastAsia"/>
          <w:b/>
          <w:u w:val="single"/>
          <w:lang w:eastAsia="zh-CN"/>
        </w:rPr>
        <w:t xml:space="preserve"> Inter-vendor collaboration complexity:</w:t>
      </w:r>
      <w:r w:rsidRPr="003301AE">
        <w:rPr>
          <w:rFonts w:eastAsiaTheme="minorEastAsia"/>
          <w:lang w:eastAsia="zh-CN"/>
        </w:rPr>
        <w:t xml:space="preserve"> If model transfer through the over-the-air signaling is considered, the complexity of inter-vendor collaboration is </w:t>
      </w:r>
      <w:r w:rsidRPr="003301AE">
        <w:rPr>
          <w:rFonts w:eastAsiaTheme="minorEastAsia"/>
          <w:lang w:val="x-none" w:eastAsia="zh-CN"/>
        </w:rPr>
        <w:t xml:space="preserve">low. </w:t>
      </w:r>
      <w:r w:rsidR="003E63AF" w:rsidRPr="003301AE">
        <w:rPr>
          <w:rFonts w:eastAsiaTheme="minorEastAsia"/>
          <w:lang w:val="x-none" w:eastAsia="zh-CN"/>
        </w:rPr>
        <w:t>If offline model parameters transfer/model transfer is considered,</w:t>
      </w:r>
      <w:r w:rsidR="003E63AF" w:rsidRPr="003301AE">
        <w:rPr>
          <w:rFonts w:eastAsiaTheme="minorEastAsia"/>
          <w:lang w:eastAsia="zh-CN"/>
        </w:rPr>
        <w:t xml:space="preserve"> the complexity of inter-vendor collaboration is </w:t>
      </w:r>
      <w:r w:rsidR="003E63AF" w:rsidRPr="003301AE">
        <w:rPr>
          <w:rFonts w:eastAsiaTheme="minorEastAsia"/>
          <w:lang w:val="x-none" w:eastAsia="zh-CN"/>
        </w:rPr>
        <w:t>high.</w:t>
      </w:r>
    </w:p>
    <w:p w14:paraId="408B5E06" w14:textId="4DCC5ABD" w:rsidR="007450E7" w:rsidRPr="003301AE" w:rsidRDefault="007450E7" w:rsidP="007450E7">
      <w:pPr>
        <w:spacing w:after="120"/>
        <w:jc w:val="both"/>
        <w:rPr>
          <w:rFonts w:eastAsiaTheme="minorEastAsia"/>
          <w:b/>
          <w:u w:val="single"/>
          <w:lang w:val="x-none" w:eastAsia="zh-CN"/>
        </w:rPr>
      </w:pPr>
      <w:r w:rsidRPr="003301AE">
        <w:rPr>
          <w:rFonts w:eastAsiaTheme="minorEastAsia"/>
          <w:b/>
          <w:u w:val="single"/>
          <w:lang w:val="x-none" w:eastAsia="zh-CN"/>
        </w:rPr>
        <w:t>Performance:</w:t>
      </w:r>
      <w:r w:rsidRPr="003301AE">
        <w:rPr>
          <w:rFonts w:eastAsiaTheme="minorEastAsia"/>
          <w:lang w:val="x-none" w:eastAsia="zh-CN"/>
        </w:rPr>
        <w:t xml:space="preserve"> Due to the flexibility of model structure and parameters, t</w:t>
      </w:r>
      <w:r w:rsidRPr="003301AE">
        <w:rPr>
          <w:rFonts w:eastAsiaTheme="minorEastAsia"/>
          <w:lang w:eastAsia="zh-CN"/>
        </w:rPr>
        <w:t xml:space="preserve">he performance of </w:t>
      </w:r>
      <w:r w:rsidRPr="003301AE">
        <w:rPr>
          <w:rFonts w:eastAsiaTheme="minorEastAsia"/>
          <w:lang w:val="en-GB" w:eastAsia="zh-CN"/>
        </w:rPr>
        <w:t xml:space="preserve">Option 5 is expected to be better than </w:t>
      </w:r>
      <w:r w:rsidR="00265A51" w:rsidRPr="003301AE">
        <w:rPr>
          <w:rFonts w:eastAsiaTheme="minorEastAsia"/>
          <w:lang w:val="en-GB" w:eastAsia="zh-CN"/>
        </w:rPr>
        <w:t>Option 1/Option 2/Option 3</w:t>
      </w:r>
      <w:r w:rsidRPr="003301AE">
        <w:rPr>
          <w:rFonts w:eastAsiaTheme="minorEastAsia"/>
          <w:lang w:val="x-none" w:eastAsia="zh-CN"/>
        </w:rPr>
        <w:t>.</w:t>
      </w:r>
    </w:p>
    <w:p w14:paraId="3DA2EEF0" w14:textId="087B307E" w:rsidR="007450E7" w:rsidRPr="003301AE" w:rsidRDefault="007450E7" w:rsidP="007450E7">
      <w:pPr>
        <w:spacing w:after="120"/>
        <w:jc w:val="both"/>
        <w:rPr>
          <w:rFonts w:eastAsiaTheme="minorEastAsia"/>
          <w:lang w:eastAsia="zh-CN"/>
        </w:rPr>
      </w:pPr>
      <w:r w:rsidRPr="003301AE">
        <w:rPr>
          <w:rFonts w:eastAsiaTheme="minorEastAsia"/>
          <w:b/>
          <w:u w:val="single"/>
          <w:lang w:eastAsia="zh-CN"/>
        </w:rPr>
        <w:t>Interoperability and RAN4 / testing related aspects:</w:t>
      </w:r>
      <w:r w:rsidRPr="003301AE">
        <w:rPr>
          <w:rFonts w:eastAsiaTheme="minorEastAsia"/>
          <w:lang w:eastAsia="zh-CN"/>
        </w:rPr>
        <w:t xml:space="preserve"> As the AI/ML model is not fully standardized, the interoperability of Option 5 is poor. In order to carry out RAN4 testing, specify a reference model as in Option 1 </w:t>
      </w:r>
      <w:proofErr w:type="spellStart"/>
      <w:r w:rsidRPr="003301AE">
        <w:rPr>
          <w:rFonts w:eastAsiaTheme="minorEastAsia"/>
          <w:lang w:eastAsia="zh-CN"/>
        </w:rPr>
        <w:t>maybe</w:t>
      </w:r>
      <w:proofErr w:type="spellEnd"/>
      <w:r w:rsidRPr="003301AE">
        <w:rPr>
          <w:rFonts w:eastAsiaTheme="minorEastAsia"/>
          <w:lang w:eastAsia="zh-CN"/>
        </w:rPr>
        <w:t xml:space="preserve"> needed. </w:t>
      </w:r>
    </w:p>
    <w:p w14:paraId="2EB5301A" w14:textId="6321EB15" w:rsidR="007450E7" w:rsidRPr="003301AE" w:rsidRDefault="007450E7" w:rsidP="007450E7">
      <w:pPr>
        <w:spacing w:after="120"/>
        <w:jc w:val="both"/>
        <w:rPr>
          <w:rFonts w:eastAsiaTheme="minorEastAsia"/>
          <w:lang w:eastAsia="zh-CN"/>
        </w:rPr>
      </w:pPr>
      <w:r w:rsidRPr="003301AE">
        <w:rPr>
          <w:rFonts w:eastAsiaTheme="minorEastAsia"/>
          <w:b/>
          <w:u w:val="single"/>
          <w:lang w:val="x-none" w:eastAsia="zh-CN"/>
        </w:rPr>
        <w:t>Feasibility:</w:t>
      </w:r>
      <w:r w:rsidRPr="003301AE">
        <w:rPr>
          <w:rFonts w:eastAsiaTheme="minorEastAsia"/>
          <w:lang w:val="x-none" w:eastAsia="zh-CN"/>
        </w:rPr>
        <w:t xml:space="preserve"> </w:t>
      </w:r>
      <w:r w:rsidR="003E63AF" w:rsidRPr="003301AE">
        <w:rPr>
          <w:rFonts w:eastAsiaTheme="minorEastAsia"/>
          <w:lang w:val="x-none" w:eastAsia="zh-CN"/>
        </w:rPr>
        <w:t xml:space="preserve">The </w:t>
      </w:r>
      <w:r w:rsidRPr="003301AE">
        <w:rPr>
          <w:rFonts w:eastAsiaTheme="minorEastAsia"/>
          <w:lang w:val="x-none" w:eastAsia="zh-CN"/>
        </w:rPr>
        <w:t xml:space="preserve">feasible of Option 5 depends on the feasible of model transfer. </w:t>
      </w:r>
      <w:r w:rsidR="003E63AF" w:rsidRPr="003301AE">
        <w:rPr>
          <w:rFonts w:eastAsiaTheme="minorEastAsia"/>
          <w:lang w:val="x-none" w:eastAsia="zh-CN"/>
        </w:rPr>
        <w:t xml:space="preserve">It is challenging for a UE to compile a model with a structure unknown by the UE before. </w:t>
      </w:r>
      <w:r w:rsidRPr="003301AE">
        <w:rPr>
          <w:rFonts w:eastAsiaTheme="minorEastAsia"/>
          <w:lang w:val="x-none" w:eastAsia="zh-CN"/>
        </w:rPr>
        <w:t xml:space="preserve">The specification efforts on standardized model format is lower than fully standardize a model/standardize model structure/standardize dataset. </w:t>
      </w:r>
    </w:p>
    <w:p w14:paraId="47EB9B42" w14:textId="726DF207" w:rsidR="007450E7" w:rsidRPr="003301AE" w:rsidRDefault="008E10F2" w:rsidP="005A755B">
      <w:pPr>
        <w:pStyle w:val="af"/>
        <w:spacing w:after="120"/>
        <w:jc w:val="both"/>
        <w:rPr>
          <w:rFonts w:ascii="Times New Roman" w:eastAsiaTheme="minorEastAsia" w:hAnsi="Times New Roman" w:cs="Times New Roman"/>
          <w:b/>
          <w:lang w:eastAsia="zh-CN"/>
        </w:rPr>
      </w:pPr>
      <w:bookmarkStart w:id="26" w:name="_Ref163045744"/>
      <w:r w:rsidRPr="003301AE">
        <w:rPr>
          <w:rFonts w:ascii="Times New Roman" w:hAnsi="Times New Roman" w:cs="Times New Roman"/>
          <w:b/>
        </w:rPr>
        <w:t>Observation</w:t>
      </w:r>
      <w:r w:rsidRPr="003301AE">
        <w:rPr>
          <w:rFonts w:ascii="Times New Roman" w:hAnsi="Times New Roman" w:cs="Times New Roman"/>
          <w:b/>
          <w:lang w:eastAsia="zh-CN"/>
        </w:rPr>
        <w:t xml:space="preserve"> </w:t>
      </w:r>
      <w:r w:rsidRPr="003301AE">
        <w:rPr>
          <w:rFonts w:ascii="Times New Roman" w:hAnsi="Times New Roman" w:cs="Times New Roman"/>
          <w:b/>
        </w:rPr>
        <w:fldChar w:fldCharType="begin"/>
      </w:r>
      <w:r w:rsidRPr="003301AE">
        <w:rPr>
          <w:rFonts w:ascii="Times New Roman" w:hAnsi="Times New Roman" w:cs="Times New Roman"/>
          <w:b/>
        </w:rPr>
        <w:instrText xml:space="preserve"> SEQ Observation_ \* ARABIC </w:instrText>
      </w:r>
      <w:r w:rsidRPr="003301AE">
        <w:rPr>
          <w:rFonts w:ascii="Times New Roman" w:hAnsi="Times New Roman" w:cs="Times New Roman"/>
          <w:b/>
        </w:rPr>
        <w:fldChar w:fldCharType="separate"/>
      </w:r>
      <w:r w:rsidR="00DA27DE">
        <w:rPr>
          <w:rFonts w:ascii="Times New Roman" w:hAnsi="Times New Roman" w:cs="Times New Roman"/>
          <w:b/>
          <w:noProof/>
        </w:rPr>
        <w:t>8</w:t>
      </w:r>
      <w:r w:rsidRPr="003301AE">
        <w:rPr>
          <w:rFonts w:ascii="Times New Roman" w:hAnsi="Times New Roman" w:cs="Times New Roman"/>
          <w:b/>
        </w:rPr>
        <w:fldChar w:fldCharType="end"/>
      </w:r>
      <w:r w:rsidRPr="003301AE">
        <w:rPr>
          <w:rFonts w:ascii="Times New Roman" w:hAnsi="Times New Roman" w:cs="Times New Roman"/>
          <w:b/>
          <w:lang w:eastAsia="zh-CN"/>
        </w:rPr>
        <w:t xml:space="preserve">: </w:t>
      </w:r>
      <w:r w:rsidR="005A755B" w:rsidRPr="003301AE">
        <w:rPr>
          <w:rFonts w:ascii="Times New Roman" w:hAnsi="Times New Roman" w:cs="Times New Roman"/>
          <w:b/>
          <w:lang w:eastAsia="zh-CN"/>
        </w:rPr>
        <w:t>Regarding</w:t>
      </w:r>
      <w:r w:rsidR="005A755B" w:rsidRPr="003301AE">
        <w:rPr>
          <w:rFonts w:ascii="Times New Roman" w:hAnsi="Times New Roman" w:cs="Times New Roman"/>
          <w:b/>
          <w:lang w:val="x-none" w:eastAsia="zh-CN"/>
        </w:rPr>
        <w:t xml:space="preserve"> </w:t>
      </w:r>
      <w:r w:rsidR="005A755B" w:rsidRPr="003301AE">
        <w:rPr>
          <w:rFonts w:ascii="Times New Roman" w:hAnsi="Times New Roman" w:cs="Times New Roman"/>
          <w:b/>
          <w:lang w:eastAsia="zh-CN"/>
        </w:rPr>
        <w:t>identified options</w:t>
      </w:r>
      <w:r w:rsidR="007450E7" w:rsidRPr="003301AE">
        <w:rPr>
          <w:rFonts w:ascii="Times New Roman" w:hAnsi="Times New Roman" w:cs="Times New Roman"/>
          <w:b/>
          <w:lang w:val="x-none" w:eastAsia="zh-CN"/>
        </w:rPr>
        <w:t xml:space="preserve"> t</w:t>
      </w:r>
      <w:r w:rsidR="007450E7" w:rsidRPr="003301AE">
        <w:rPr>
          <w:rFonts w:ascii="Times New Roman" w:eastAsiaTheme="minorEastAsia" w:hAnsi="Times New Roman" w:cs="Times New Roman"/>
          <w:b/>
          <w:lang w:eastAsia="zh-CN"/>
        </w:rPr>
        <w:t>o alleviate / resolve the issues related to inter-vendor training collaboration of AI/ML-based CSI compression using two-sided model, the following are observed</w:t>
      </w:r>
      <w:r w:rsidR="005A755B" w:rsidRPr="003301AE">
        <w:rPr>
          <w:rFonts w:ascii="Times New Roman" w:hAnsi="Times New Roman" w:cs="Times New Roman"/>
          <w:b/>
          <w:lang w:val="x-none" w:eastAsia="zh-CN"/>
        </w:rPr>
        <w:t xml:space="preserve"> </w:t>
      </w:r>
      <w:r w:rsidR="005A755B" w:rsidRPr="003301AE">
        <w:rPr>
          <w:rFonts w:ascii="Times New Roman" w:hAnsi="Times New Roman" w:cs="Times New Roman"/>
          <w:b/>
          <w:lang w:eastAsia="zh-CN"/>
        </w:rPr>
        <w:t>f</w:t>
      </w:r>
      <w:r w:rsidR="005A755B" w:rsidRPr="003301AE">
        <w:rPr>
          <w:rFonts w:ascii="Times New Roman" w:hAnsi="Times New Roman" w:cs="Times New Roman"/>
          <w:b/>
          <w:lang w:val="x-none" w:eastAsia="zh-CN"/>
        </w:rPr>
        <w:t>or Option 5(Standardized model format + Reference model exchange between NW-side and UE-side)</w:t>
      </w:r>
      <w:r w:rsidR="007450E7" w:rsidRPr="003301AE">
        <w:rPr>
          <w:rFonts w:ascii="Times New Roman" w:eastAsiaTheme="minorEastAsia" w:hAnsi="Times New Roman" w:cs="Times New Roman"/>
          <w:b/>
          <w:lang w:eastAsia="zh-CN"/>
        </w:rPr>
        <w:t>:</w:t>
      </w:r>
      <w:bookmarkEnd w:id="26"/>
    </w:p>
    <w:p w14:paraId="34B01F40" w14:textId="5192CF09" w:rsidR="007450E7" w:rsidRPr="003301AE" w:rsidRDefault="007450E7" w:rsidP="007450E7">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collaboration complexity:</w:t>
      </w:r>
      <w:r w:rsidRPr="003301AE">
        <w:rPr>
          <w:rFonts w:ascii="Times New Roman" w:hAnsi="Times New Roman"/>
          <w:szCs w:val="20"/>
        </w:rPr>
        <w:t xml:space="preserve"> </w:t>
      </w:r>
      <w:r w:rsidRPr="003301AE">
        <w:rPr>
          <w:rFonts w:ascii="Times New Roman" w:eastAsiaTheme="minorEastAsia" w:hAnsi="Times New Roman"/>
          <w:b/>
          <w:szCs w:val="20"/>
          <w:lang w:eastAsia="zh-CN"/>
        </w:rPr>
        <w:t>Low if model parameters transfer/model transfer using over-the-air signalling is considered. High if offline model transfer is considered.</w:t>
      </w:r>
    </w:p>
    <w:p w14:paraId="63AB9FC8" w14:textId="259EC2F3" w:rsidR="007450E7" w:rsidRPr="003301AE" w:rsidRDefault="007450E7" w:rsidP="007450E7">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Performance: Better than Option 1</w:t>
      </w:r>
      <w:r w:rsidR="00265A51" w:rsidRPr="003301AE">
        <w:rPr>
          <w:rFonts w:ascii="Times New Roman" w:eastAsiaTheme="minorEastAsia" w:hAnsi="Times New Roman"/>
          <w:b/>
          <w:szCs w:val="20"/>
          <w:lang w:eastAsia="zh-CN"/>
        </w:rPr>
        <w:t>/</w:t>
      </w:r>
      <w:r w:rsidRPr="003301AE">
        <w:rPr>
          <w:rFonts w:ascii="Times New Roman" w:eastAsiaTheme="minorEastAsia" w:hAnsi="Times New Roman"/>
          <w:b/>
          <w:szCs w:val="20"/>
          <w:lang w:eastAsia="zh-CN"/>
        </w:rPr>
        <w:t>Option 2</w:t>
      </w:r>
      <w:r w:rsidR="00265A51" w:rsidRPr="003301AE">
        <w:rPr>
          <w:rFonts w:ascii="Times New Roman" w:eastAsiaTheme="minorEastAsia" w:hAnsi="Times New Roman"/>
          <w:b/>
          <w:szCs w:val="20"/>
          <w:lang w:eastAsia="zh-CN"/>
        </w:rPr>
        <w:t>/</w:t>
      </w:r>
      <w:r w:rsidR="00132B43" w:rsidRPr="003301AE">
        <w:rPr>
          <w:rFonts w:ascii="Times New Roman" w:eastAsiaTheme="minorEastAsia" w:hAnsi="Times New Roman"/>
          <w:b/>
          <w:szCs w:val="20"/>
          <w:lang w:eastAsia="zh-CN"/>
        </w:rPr>
        <w:t>Option 3</w:t>
      </w:r>
      <w:r w:rsidRPr="003301AE">
        <w:rPr>
          <w:rFonts w:ascii="Times New Roman" w:eastAsiaTheme="minorEastAsia" w:hAnsi="Times New Roman"/>
          <w:b/>
          <w:szCs w:val="20"/>
          <w:lang w:eastAsia="zh-CN"/>
        </w:rPr>
        <w:t>.</w:t>
      </w:r>
    </w:p>
    <w:p w14:paraId="4A1DAB13" w14:textId="77777777" w:rsidR="007450E7" w:rsidRPr="003301AE" w:rsidRDefault="007450E7" w:rsidP="007450E7">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6F38D58F" w14:textId="5B1F7307" w:rsidR="007450E7" w:rsidRPr="003301AE" w:rsidRDefault="007450E7" w:rsidP="003E63AF">
      <w:pPr>
        <w:pStyle w:val="ae"/>
        <w:numPr>
          <w:ilvl w:val="0"/>
          <w:numId w:val="61"/>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 xml:space="preserve">Feasibility: The feasibility depends on the feasibility of model transfer. </w:t>
      </w:r>
      <w:r w:rsidR="003E63AF" w:rsidRPr="003301AE">
        <w:rPr>
          <w:rFonts w:ascii="Times New Roman" w:eastAsiaTheme="minorEastAsia" w:hAnsi="Times New Roman"/>
          <w:b/>
          <w:szCs w:val="20"/>
          <w:lang w:eastAsia="zh-CN"/>
        </w:rPr>
        <w:t xml:space="preserve">It is challenging for a UE to compile a model with a structure unknown before. </w:t>
      </w:r>
      <w:r w:rsidR="00DA0309" w:rsidRPr="003301AE">
        <w:rPr>
          <w:rFonts w:ascii="Times New Roman" w:eastAsiaTheme="minorEastAsia" w:hAnsi="Times New Roman"/>
          <w:b/>
          <w:szCs w:val="20"/>
          <w:lang w:eastAsia="zh-CN"/>
        </w:rPr>
        <w:t>T</w:t>
      </w:r>
      <w:r w:rsidRPr="003301AE">
        <w:rPr>
          <w:rFonts w:ascii="Times New Roman" w:eastAsiaTheme="minorEastAsia" w:hAnsi="Times New Roman"/>
          <w:b/>
          <w:szCs w:val="20"/>
          <w:lang w:eastAsia="zh-CN"/>
        </w:rPr>
        <w:t xml:space="preserve">he specification effort of </w:t>
      </w:r>
      <w:r w:rsidR="00DA0309" w:rsidRPr="003301AE">
        <w:rPr>
          <w:rFonts w:ascii="Times New Roman" w:eastAsiaTheme="minorEastAsia" w:hAnsi="Times New Roman"/>
          <w:b/>
          <w:szCs w:val="20"/>
          <w:lang w:eastAsia="zh-CN"/>
        </w:rPr>
        <w:t>specifying</w:t>
      </w:r>
      <w:r w:rsidRPr="003301AE">
        <w:rPr>
          <w:rFonts w:ascii="Times New Roman" w:eastAsiaTheme="minorEastAsia" w:hAnsi="Times New Roman"/>
          <w:b/>
          <w:szCs w:val="20"/>
          <w:lang w:eastAsia="zh-CN"/>
        </w:rPr>
        <w:t xml:space="preserve"> is expected to be lower than </w:t>
      </w:r>
      <w:r w:rsidR="00265A51" w:rsidRPr="003301AE">
        <w:rPr>
          <w:rFonts w:ascii="Times New Roman" w:eastAsiaTheme="minorEastAsia" w:hAnsi="Times New Roman"/>
          <w:b/>
          <w:szCs w:val="20"/>
          <w:lang w:eastAsia="zh-CN"/>
        </w:rPr>
        <w:t>Option 1/Option 2/Option 3</w:t>
      </w:r>
      <w:r w:rsidRPr="003301AE">
        <w:rPr>
          <w:rFonts w:ascii="Times New Roman" w:eastAsiaTheme="minorEastAsia" w:hAnsi="Times New Roman"/>
          <w:b/>
          <w:szCs w:val="20"/>
          <w:lang w:eastAsia="zh-CN"/>
        </w:rPr>
        <w:t>.</w:t>
      </w:r>
    </w:p>
    <w:p w14:paraId="02E9F378" w14:textId="3C579930" w:rsidR="007C3222" w:rsidRPr="003301AE" w:rsidRDefault="00C12601" w:rsidP="00C12601">
      <w:pPr>
        <w:pStyle w:val="af"/>
        <w:spacing w:after="120"/>
        <w:jc w:val="both"/>
        <w:rPr>
          <w:rFonts w:ascii="Times New Roman" w:eastAsiaTheme="minorEastAsia" w:hAnsi="Times New Roman" w:cs="Times New Roman"/>
          <w:b/>
          <w:lang w:eastAsia="zh-CN"/>
        </w:rPr>
      </w:pPr>
      <w:bookmarkStart w:id="27" w:name="_Ref163045865"/>
      <w:r w:rsidRPr="003301AE">
        <w:rPr>
          <w:rFonts w:ascii="Times New Roman" w:hAnsi="Times New Roman" w:cs="Times New Roman"/>
          <w:b/>
        </w:rPr>
        <w:lastRenderedPageBreak/>
        <w:t xml:space="preserve">Proposal </w:t>
      </w:r>
      <w:r w:rsidRPr="003301AE">
        <w:rPr>
          <w:rFonts w:ascii="Times New Roman" w:hAnsi="Times New Roman" w:cs="Times New Roman"/>
          <w:b/>
        </w:rPr>
        <w:fldChar w:fldCharType="begin"/>
      </w:r>
      <w:r w:rsidRPr="003301AE">
        <w:rPr>
          <w:rFonts w:ascii="Times New Roman" w:hAnsi="Times New Roman" w:cs="Times New Roman"/>
          <w:b/>
        </w:rPr>
        <w:instrText xml:space="preserve"> SEQ Proposal \* ARABIC </w:instrText>
      </w:r>
      <w:r w:rsidRPr="003301AE">
        <w:rPr>
          <w:rFonts w:ascii="Times New Roman" w:hAnsi="Times New Roman" w:cs="Times New Roman"/>
          <w:b/>
        </w:rPr>
        <w:fldChar w:fldCharType="separate"/>
      </w:r>
      <w:r w:rsidR="00DA27DE">
        <w:rPr>
          <w:rFonts w:ascii="Times New Roman" w:hAnsi="Times New Roman" w:cs="Times New Roman"/>
          <w:b/>
          <w:noProof/>
        </w:rPr>
        <w:t>7</w:t>
      </w:r>
      <w:r w:rsidRPr="003301AE">
        <w:rPr>
          <w:rFonts w:ascii="Times New Roman" w:hAnsi="Times New Roman" w:cs="Times New Roman"/>
          <w:b/>
        </w:rPr>
        <w:fldChar w:fldCharType="end"/>
      </w:r>
      <w:r w:rsidRPr="003301AE">
        <w:rPr>
          <w:rFonts w:ascii="Times New Roman" w:hAnsi="Times New Roman" w:cs="Times New Roman"/>
          <w:b/>
        </w:rPr>
        <w:t>:</w:t>
      </w:r>
      <w:r w:rsidR="007C3222" w:rsidRPr="003301AE">
        <w:rPr>
          <w:rFonts w:ascii="Times New Roman" w:hAnsi="Times New Roman" w:cs="Times New Roman"/>
          <w:b/>
          <w:lang w:val="x-none"/>
        </w:rPr>
        <w:t xml:space="preserve"> </w:t>
      </w:r>
      <w:r w:rsidR="007C3222" w:rsidRPr="003301AE">
        <w:rPr>
          <w:rFonts w:ascii="Times New Roman" w:eastAsiaTheme="minorEastAsia" w:hAnsi="Times New Roman" w:cs="Times New Roman"/>
          <w:b/>
          <w:lang w:val="x-none" w:eastAsia="zh-CN"/>
        </w:rPr>
        <w:t>T</w:t>
      </w:r>
      <w:r w:rsidR="007C3222" w:rsidRPr="003301AE">
        <w:rPr>
          <w:rFonts w:ascii="Times New Roman" w:eastAsiaTheme="minorEastAsia" w:hAnsi="Times New Roman" w:cs="Times New Roman"/>
          <w:b/>
          <w:lang w:eastAsia="zh-CN"/>
        </w:rPr>
        <w:t>o alleviate / resolve the issues related to inter-vendor training collaboration of AI/ML-based CSI compression using two-sided model, deprioritize the solutions with UE-side/NW-side servers involved.</w:t>
      </w:r>
      <w:bookmarkEnd w:id="27"/>
    </w:p>
    <w:p w14:paraId="14BB98B7" w14:textId="567B5572" w:rsidR="007C3222" w:rsidRPr="003301AE" w:rsidRDefault="00C12601" w:rsidP="00C12601">
      <w:pPr>
        <w:pStyle w:val="af"/>
        <w:spacing w:after="120"/>
        <w:jc w:val="both"/>
        <w:rPr>
          <w:rFonts w:ascii="Times New Roman" w:eastAsiaTheme="minorEastAsia" w:hAnsi="Times New Roman" w:cs="Times New Roman"/>
          <w:b/>
          <w:bCs/>
          <w:iCs/>
          <w:lang w:eastAsia="zh-CN"/>
        </w:rPr>
      </w:pPr>
      <w:bookmarkStart w:id="28" w:name="_Ref163045868"/>
      <w:r w:rsidRPr="003301AE">
        <w:rPr>
          <w:rFonts w:ascii="Times New Roman" w:hAnsi="Times New Roman" w:cs="Times New Roman"/>
          <w:b/>
        </w:rPr>
        <w:t xml:space="preserve">Proposal </w:t>
      </w:r>
      <w:r w:rsidRPr="003301AE">
        <w:rPr>
          <w:rFonts w:ascii="Times New Roman" w:hAnsi="Times New Roman" w:cs="Times New Roman"/>
          <w:b/>
        </w:rPr>
        <w:fldChar w:fldCharType="begin"/>
      </w:r>
      <w:r w:rsidRPr="003301AE">
        <w:rPr>
          <w:rFonts w:ascii="Times New Roman" w:hAnsi="Times New Roman" w:cs="Times New Roman"/>
          <w:b/>
        </w:rPr>
        <w:instrText xml:space="preserve"> SEQ Proposal \* ARABIC </w:instrText>
      </w:r>
      <w:r w:rsidRPr="003301AE">
        <w:rPr>
          <w:rFonts w:ascii="Times New Roman" w:hAnsi="Times New Roman" w:cs="Times New Roman"/>
          <w:b/>
        </w:rPr>
        <w:fldChar w:fldCharType="separate"/>
      </w:r>
      <w:r w:rsidR="00DA27DE">
        <w:rPr>
          <w:rFonts w:ascii="Times New Roman" w:hAnsi="Times New Roman" w:cs="Times New Roman"/>
          <w:b/>
          <w:noProof/>
        </w:rPr>
        <w:t>8</w:t>
      </w:r>
      <w:r w:rsidRPr="003301AE">
        <w:rPr>
          <w:rFonts w:ascii="Times New Roman" w:hAnsi="Times New Roman" w:cs="Times New Roman"/>
          <w:b/>
        </w:rPr>
        <w:fldChar w:fldCharType="end"/>
      </w:r>
      <w:r w:rsidRPr="003301AE">
        <w:rPr>
          <w:rFonts w:ascii="Times New Roman" w:hAnsi="Times New Roman" w:cs="Times New Roman"/>
          <w:b/>
        </w:rPr>
        <w:t>:</w:t>
      </w:r>
      <w:r w:rsidR="007C3222" w:rsidRPr="003301AE">
        <w:rPr>
          <w:rFonts w:ascii="Times New Roman" w:hAnsi="Times New Roman" w:cs="Times New Roman"/>
          <w:b/>
          <w:lang w:val="x-none"/>
        </w:rPr>
        <w:t xml:space="preserve"> </w:t>
      </w:r>
      <w:r w:rsidR="007C3222" w:rsidRPr="003301AE">
        <w:rPr>
          <w:rFonts w:ascii="Times New Roman" w:eastAsiaTheme="minorEastAsia" w:hAnsi="Times New Roman" w:cs="Times New Roman"/>
          <w:b/>
          <w:lang w:val="x-none" w:eastAsia="zh-CN"/>
        </w:rPr>
        <w:t>T</w:t>
      </w:r>
      <w:r w:rsidR="007C3222" w:rsidRPr="003301AE">
        <w:rPr>
          <w:rFonts w:ascii="Times New Roman" w:eastAsiaTheme="minorEastAsia" w:hAnsi="Times New Roman" w:cs="Times New Roman"/>
          <w:b/>
          <w:lang w:eastAsia="zh-CN"/>
        </w:rPr>
        <w:t>o alleviate / resolve the issues related to inter-vendor training collaboration of AI/ML-based CSI compression using two-sided model, prioritize the solutions with over-the-air signaling standardized.</w:t>
      </w:r>
      <w:bookmarkEnd w:id="28"/>
    </w:p>
    <w:p w14:paraId="6F3FDEFA" w14:textId="3619B160" w:rsidR="004C7F59" w:rsidRDefault="004C7F59" w:rsidP="004C7F59">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4C7F59">
        <w:rPr>
          <w:rFonts w:ascii="Arial" w:eastAsia="宋体" w:hAnsi="Arial" w:hint="eastAsia"/>
          <w:b/>
          <w:kern w:val="32"/>
          <w:sz w:val="28"/>
          <w:szCs w:val="20"/>
          <w:lang w:eastAsia="zh-CN"/>
        </w:rPr>
        <w:t xml:space="preserve">Considerations on </w:t>
      </w:r>
      <w:r w:rsidR="00106AA6">
        <w:rPr>
          <w:rFonts w:ascii="Arial" w:eastAsia="宋体" w:hAnsi="Arial" w:hint="eastAsia"/>
          <w:b/>
          <w:kern w:val="32"/>
          <w:sz w:val="28"/>
          <w:szCs w:val="20"/>
          <w:lang w:eastAsia="zh-CN"/>
        </w:rPr>
        <w:t xml:space="preserve">the </w:t>
      </w:r>
      <w:r w:rsidR="00897116">
        <w:rPr>
          <w:rFonts w:ascii="Arial" w:eastAsia="宋体" w:hAnsi="Arial" w:hint="eastAsia"/>
          <w:b/>
          <w:kern w:val="32"/>
          <w:sz w:val="28"/>
          <w:szCs w:val="20"/>
          <w:lang w:eastAsia="zh-CN"/>
        </w:rPr>
        <w:t>specification aspects</w:t>
      </w:r>
    </w:p>
    <w:p w14:paraId="476E7C21" w14:textId="409618E5" w:rsidR="00106AA6" w:rsidRPr="005D6725" w:rsidRDefault="00106AA6" w:rsidP="00106AA6">
      <w:pPr>
        <w:spacing w:after="120"/>
        <w:jc w:val="both"/>
        <w:rPr>
          <w:rFonts w:eastAsiaTheme="minorEastAsia"/>
          <w:lang w:val="en-GB" w:eastAsia="zh-CN"/>
        </w:rPr>
      </w:pPr>
      <w:r>
        <w:rPr>
          <w:rFonts w:eastAsiaTheme="minorEastAsia"/>
          <w:lang w:val="en-GB" w:eastAsia="zh-CN"/>
        </w:rPr>
        <w:t>In</w:t>
      </w:r>
      <w:r>
        <w:rPr>
          <w:rFonts w:eastAsiaTheme="minorEastAsia" w:hint="eastAsia"/>
          <w:lang w:val="en-GB" w:eastAsia="zh-CN"/>
        </w:rPr>
        <w:t xml:space="preserve"> TR 38.843, </w:t>
      </w:r>
      <w:r>
        <w:rPr>
          <w:rFonts w:eastAsiaTheme="minorEastAsia" w:hint="eastAsia"/>
          <w:bCs/>
          <w:lang w:eastAsia="zh-CN"/>
        </w:rPr>
        <w:t xml:space="preserve">for </w:t>
      </w:r>
      <w:r>
        <w:t>A</w:t>
      </w:r>
      <w:r w:rsidRPr="005D6725">
        <w:t xml:space="preserve">I/ML based CSI </w:t>
      </w:r>
      <w:r w:rsidRPr="005D6725">
        <w:rPr>
          <w:rFonts w:eastAsiaTheme="minorEastAsia"/>
          <w:lang w:eastAsia="zh-CN"/>
        </w:rPr>
        <w:t>compression</w:t>
      </w:r>
      <w:r w:rsidRPr="005D6725">
        <w:t xml:space="preserve"> sub use case</w:t>
      </w:r>
      <w:r w:rsidRPr="005D6725">
        <w:rPr>
          <w:rFonts w:eastAsiaTheme="minorEastAsia"/>
          <w:lang w:eastAsia="zh-CN"/>
        </w:rPr>
        <w:t>,</w:t>
      </w:r>
      <w:r w:rsidRPr="005D6725">
        <w:rPr>
          <w:rFonts w:eastAsiaTheme="minorEastAsia"/>
          <w:bCs/>
          <w:lang w:eastAsia="zh-CN"/>
        </w:rPr>
        <w:t xml:space="preserve"> </w:t>
      </w:r>
      <w:r w:rsidRPr="005D6725">
        <w:rPr>
          <w:rFonts w:eastAsiaTheme="minorEastAsia"/>
          <w:lang w:val="en-GB" w:eastAsia="zh-CN"/>
        </w:rPr>
        <w:t xml:space="preserve">the </w:t>
      </w:r>
      <w:r w:rsidRPr="005D6725">
        <w:rPr>
          <w:bCs/>
        </w:rPr>
        <w:t xml:space="preserve">aspects requiring further study/conclusion </w:t>
      </w:r>
      <w:r w:rsidRPr="005D6725">
        <w:rPr>
          <w:rFonts w:eastAsiaTheme="minorEastAsia"/>
          <w:bCs/>
          <w:lang w:eastAsia="zh-CN"/>
        </w:rPr>
        <w:t xml:space="preserve"> are </w:t>
      </w:r>
      <w:r w:rsidRPr="005D6725">
        <w:rPr>
          <w:bCs/>
        </w:rPr>
        <w:t>captured in the conclusions section</w:t>
      </w:r>
      <w:r w:rsidRPr="005D6725">
        <w:rPr>
          <w:rFonts w:eastAsiaTheme="minorEastAsia"/>
          <w:bCs/>
          <w:lang w:eastAsia="zh-CN"/>
        </w:rPr>
        <w:t xml:space="preserve"> as follows</w:t>
      </w:r>
      <w:r w:rsidRPr="005D6725">
        <w:rPr>
          <w:rFonts w:eastAsiaTheme="minorEastAsia"/>
          <w:bCs/>
          <w:lang w:eastAsia="zh-CN"/>
        </w:rPr>
        <w:fldChar w:fldCharType="begin"/>
      </w:r>
      <w:r w:rsidRPr="005D6725">
        <w:rPr>
          <w:rFonts w:eastAsiaTheme="minorEastAsia"/>
          <w:bCs/>
          <w:lang w:eastAsia="zh-CN"/>
        </w:rPr>
        <w:instrText xml:space="preserve"> REF _Ref100845500 \n \h </w:instrText>
      </w:r>
      <w:r w:rsidR="005D6725" w:rsidRPr="005D6725">
        <w:rPr>
          <w:rFonts w:eastAsiaTheme="minorEastAsia"/>
          <w:bCs/>
          <w:lang w:eastAsia="zh-CN"/>
        </w:rPr>
        <w:instrText xml:space="preserve"> \* MERGEFORMAT </w:instrText>
      </w:r>
      <w:r w:rsidRPr="005D6725">
        <w:rPr>
          <w:rFonts w:eastAsiaTheme="minorEastAsia"/>
          <w:bCs/>
          <w:lang w:eastAsia="zh-CN"/>
        </w:rPr>
      </w:r>
      <w:r w:rsidRPr="005D6725">
        <w:rPr>
          <w:rFonts w:eastAsiaTheme="minorEastAsia"/>
          <w:bCs/>
          <w:lang w:eastAsia="zh-CN"/>
        </w:rPr>
        <w:fldChar w:fldCharType="separate"/>
      </w:r>
      <w:r w:rsidR="00DA27DE">
        <w:rPr>
          <w:rFonts w:eastAsiaTheme="minorEastAsia"/>
          <w:bCs/>
          <w:lang w:eastAsia="zh-CN"/>
        </w:rPr>
        <w:t>[3</w:t>
      </w:r>
      <w:r w:rsidR="00DA27DE">
        <w:rPr>
          <w:rFonts w:eastAsiaTheme="minorEastAsia"/>
          <w:bCs/>
          <w:lang w:eastAsia="zh-CN"/>
        </w:rPr>
        <w:t>]</w:t>
      </w:r>
      <w:r w:rsidRPr="005D6725">
        <w:rPr>
          <w:rFonts w:eastAsiaTheme="minorEastAsia"/>
          <w:bCs/>
          <w:lang w:eastAsia="zh-CN"/>
        </w:rPr>
        <w:fldChar w:fldCharType="end"/>
      </w:r>
      <w:r w:rsidRPr="005D6725">
        <w:rPr>
          <w:rFonts w:eastAsiaTheme="minorEastAsia"/>
          <w:bCs/>
          <w:lang w:eastAsia="zh-CN"/>
        </w:rPr>
        <w:t>:</w:t>
      </w:r>
    </w:p>
    <w:tbl>
      <w:tblPr>
        <w:tblStyle w:val="a5"/>
        <w:tblW w:w="0" w:type="auto"/>
        <w:tblLook w:val="04A0" w:firstRow="1" w:lastRow="0" w:firstColumn="1" w:lastColumn="0" w:noHBand="0" w:noVBand="1"/>
      </w:tblPr>
      <w:tblGrid>
        <w:gridCol w:w="9286"/>
      </w:tblGrid>
      <w:tr w:rsidR="00106AA6" w:rsidRPr="005D6725" w14:paraId="70216C40" w14:textId="77777777" w:rsidTr="003566DE">
        <w:tc>
          <w:tcPr>
            <w:tcW w:w="9286" w:type="dxa"/>
          </w:tcPr>
          <w:p w14:paraId="749CDB59" w14:textId="77777777" w:rsidR="00106AA6" w:rsidRPr="005D6725" w:rsidRDefault="00106AA6" w:rsidP="003566DE">
            <w:pPr>
              <w:spacing w:after="120"/>
              <w:rPr>
                <w:b/>
                <w:bCs/>
              </w:rPr>
            </w:pPr>
            <w:r w:rsidRPr="005D6725">
              <w:rPr>
                <w:b/>
                <w:bCs/>
              </w:rPr>
              <w:t xml:space="preserve">CSI compression sub use case: </w:t>
            </w:r>
          </w:p>
          <w:p w14:paraId="4097CB9C" w14:textId="77777777" w:rsidR="00106AA6" w:rsidRPr="005D6725" w:rsidRDefault="00106AA6" w:rsidP="003566DE">
            <w:pPr>
              <w:spacing w:after="120"/>
            </w:pPr>
            <w:r w:rsidRPr="005D6725">
              <w:t xml:space="preserve">The performance benefit and potential specification impact were studied for AI/ML based CSI compression sub use case. </w:t>
            </w:r>
          </w:p>
          <w:p w14:paraId="1A6AF744" w14:textId="77777777" w:rsidR="00106AA6" w:rsidRPr="005D6725" w:rsidRDefault="00106AA6" w:rsidP="003566DE">
            <w:pPr>
              <w:spacing w:after="120"/>
            </w:pPr>
            <w:r w:rsidRPr="005D6725">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149CAC25" w14:textId="77777777" w:rsidR="00106AA6" w:rsidRPr="005D6725" w:rsidRDefault="00106AA6" w:rsidP="003566DE">
            <w:pPr>
              <w:spacing w:after="120"/>
            </w:pPr>
            <w:r w:rsidRPr="005D6725">
              <w:t xml:space="preserve">Performance gain over baseline and computational complexity in FLOPs are summarized in clause 6.2.2.8. </w:t>
            </w:r>
          </w:p>
          <w:p w14:paraId="5984C302" w14:textId="77777777" w:rsidR="00106AA6" w:rsidRPr="005D6725" w:rsidRDefault="00106AA6" w:rsidP="003566DE">
            <w:pPr>
              <w:spacing w:after="120"/>
            </w:pPr>
            <w:r w:rsidRPr="005D6725">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553A0D13" w14:textId="77777777" w:rsidR="00106AA6" w:rsidRPr="005D6725" w:rsidRDefault="00106AA6" w:rsidP="003566DE">
            <w:pPr>
              <w:spacing w:after="120"/>
            </w:pPr>
            <w:r w:rsidRPr="005D6725">
              <w:t xml:space="preserve">The pros and cons are </w:t>
            </w:r>
            <w:proofErr w:type="spellStart"/>
            <w:r w:rsidRPr="005D6725">
              <w:t>analysed</w:t>
            </w:r>
            <w:proofErr w:type="spellEnd"/>
            <w:r w:rsidRPr="005D6725">
              <w:t xml:space="preserve">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2F147A94" w14:textId="77777777" w:rsidR="00106AA6" w:rsidRPr="005D6725" w:rsidRDefault="00106AA6" w:rsidP="003566DE">
            <w:pPr>
              <w:spacing w:after="120"/>
            </w:pPr>
            <w:r w:rsidRPr="005D6725">
              <w:t>Both NW side and UE side performance monitoring were studied, some but not all aspects were concluded.</w:t>
            </w:r>
          </w:p>
          <w:p w14:paraId="3FAF5017" w14:textId="77777777" w:rsidR="00106AA6" w:rsidRPr="005D6725" w:rsidRDefault="00106AA6" w:rsidP="003566DE">
            <w:pPr>
              <w:spacing w:after="120"/>
            </w:pPr>
            <w:r w:rsidRPr="005D6725">
              <w:t>From RAN1 perspective, there is no consensus on the recommendation of CSI compression for normative work.</w:t>
            </w:r>
          </w:p>
          <w:p w14:paraId="43A05168" w14:textId="77777777" w:rsidR="00106AA6" w:rsidRPr="005D6725" w:rsidRDefault="00106AA6" w:rsidP="003566DE">
            <w:pPr>
              <w:spacing w:after="120"/>
            </w:pPr>
            <w:r w:rsidRPr="005D6725">
              <w:t>At least the following aspects are the reasons for the lack of RAN1 consensus on the recommendation of CSI compression for normative work:</w:t>
            </w:r>
          </w:p>
          <w:p w14:paraId="785FCE75" w14:textId="77777777" w:rsidR="00106AA6" w:rsidRPr="005D6725" w:rsidRDefault="00106AA6" w:rsidP="00A76B0F">
            <w:pPr>
              <w:pStyle w:val="ae"/>
              <w:numPr>
                <w:ilvl w:val="0"/>
                <w:numId w:val="44"/>
              </w:numPr>
              <w:spacing w:afterLines="0" w:after="120"/>
              <w:ind w:leftChars="0" w:left="426"/>
              <w:rPr>
                <w:rFonts w:ascii="Times New Roman" w:hAnsi="Times New Roman"/>
                <w:szCs w:val="20"/>
              </w:rPr>
            </w:pPr>
            <w:r w:rsidRPr="005D6725">
              <w:rPr>
                <w:rFonts w:ascii="Times New Roman" w:hAnsi="Times New Roman"/>
                <w:szCs w:val="20"/>
              </w:rPr>
              <w:t>Trade-off between performance and complexity/overhead.</w:t>
            </w:r>
          </w:p>
          <w:p w14:paraId="0E8049E1" w14:textId="77777777" w:rsidR="00106AA6" w:rsidRPr="005D6725" w:rsidRDefault="00106AA6" w:rsidP="00A76B0F">
            <w:pPr>
              <w:pStyle w:val="ae"/>
              <w:numPr>
                <w:ilvl w:val="0"/>
                <w:numId w:val="44"/>
              </w:numPr>
              <w:spacing w:afterLines="0" w:after="120"/>
              <w:ind w:leftChars="0" w:left="426"/>
              <w:rPr>
                <w:rFonts w:ascii="Times New Roman" w:hAnsi="Times New Roman"/>
                <w:szCs w:val="20"/>
              </w:rPr>
            </w:pPr>
            <w:r w:rsidRPr="005D6725">
              <w:rPr>
                <w:rFonts w:ascii="Times New Roman" w:hAnsi="Times New Roman"/>
                <w:szCs w:val="20"/>
              </w:rPr>
              <w:t>Issues related to inter-vendor training collaboration.</w:t>
            </w:r>
          </w:p>
          <w:p w14:paraId="6A9EFB73" w14:textId="77777777" w:rsidR="00106AA6" w:rsidRPr="005D6725" w:rsidRDefault="00106AA6" w:rsidP="003566DE">
            <w:pPr>
              <w:spacing w:after="120"/>
              <w:rPr>
                <w:rFonts w:eastAsiaTheme="minorEastAsia"/>
                <w:lang w:eastAsia="zh-CN"/>
              </w:rPr>
            </w:pPr>
            <w:r w:rsidRPr="005D6725">
              <w:t>Other aspects that require further study/conclusion are captured in the summary above.</w:t>
            </w:r>
          </w:p>
        </w:tc>
      </w:tr>
    </w:tbl>
    <w:p w14:paraId="16FEE32B" w14:textId="3DCEF547" w:rsidR="00106AA6" w:rsidRPr="005D6725" w:rsidRDefault="00106AA6" w:rsidP="00106AA6">
      <w:pPr>
        <w:spacing w:after="120"/>
        <w:jc w:val="both"/>
        <w:rPr>
          <w:rFonts w:eastAsiaTheme="minorEastAsia"/>
          <w:lang w:eastAsia="zh-CN"/>
        </w:rPr>
      </w:pPr>
      <w:r w:rsidRPr="005D6725">
        <w:rPr>
          <w:rFonts w:eastAsiaTheme="minorEastAsia"/>
          <w:lang w:eastAsia="zh-CN"/>
        </w:rPr>
        <w:t xml:space="preserve">To promote the progress of </w:t>
      </w:r>
      <w:r w:rsidRPr="005D6725">
        <w:t xml:space="preserve">AI/ML based CSI </w:t>
      </w:r>
      <w:r w:rsidRPr="005D6725">
        <w:rPr>
          <w:rFonts w:eastAsiaTheme="minorEastAsia"/>
          <w:lang w:eastAsia="zh-CN"/>
        </w:rPr>
        <w:t>compression</w:t>
      </w:r>
      <w:r w:rsidRPr="005D6725">
        <w:t xml:space="preserve"> sub use case</w:t>
      </w:r>
      <w:r w:rsidRPr="005D6725">
        <w:rPr>
          <w:rFonts w:eastAsiaTheme="minorEastAsia"/>
          <w:lang w:eastAsia="zh-CN"/>
        </w:rPr>
        <w:t>, we propose to prioritize the work and minimize the workload in Rel-19 as much as possible</w:t>
      </w:r>
      <w:r w:rsidR="00B148B0" w:rsidRPr="005D6725">
        <w:rPr>
          <w:rFonts w:eastAsiaTheme="minorEastAsia"/>
          <w:lang w:eastAsia="zh-CN"/>
        </w:rPr>
        <w:t xml:space="preserve"> for the study of </w:t>
      </w:r>
      <w:r w:rsidR="00B148B0" w:rsidRPr="005D6725">
        <w:t xml:space="preserve">AI/ML based CSI </w:t>
      </w:r>
      <w:r w:rsidR="00B148B0" w:rsidRPr="005D6725">
        <w:rPr>
          <w:rFonts w:eastAsiaTheme="minorEastAsia"/>
          <w:lang w:eastAsia="zh-CN"/>
        </w:rPr>
        <w:t>compression</w:t>
      </w:r>
      <w:r w:rsidR="00B148B0" w:rsidRPr="005D6725">
        <w:t xml:space="preserve"> sub use case</w:t>
      </w:r>
      <w:r w:rsidRPr="005D6725">
        <w:rPr>
          <w:rFonts w:eastAsiaTheme="minorEastAsia"/>
          <w:lang w:eastAsia="zh-CN"/>
        </w:rPr>
        <w:t>.</w:t>
      </w:r>
    </w:p>
    <w:p w14:paraId="54D8B6DE" w14:textId="77777777" w:rsidR="00106AA6" w:rsidRPr="005D6725" w:rsidRDefault="00106AA6" w:rsidP="00106AA6">
      <w:pPr>
        <w:spacing w:after="120"/>
        <w:jc w:val="both"/>
        <w:rPr>
          <w:rFonts w:eastAsiaTheme="minorEastAsia"/>
          <w:b/>
          <w:u w:val="single"/>
          <w:lang w:eastAsia="zh-CN"/>
        </w:rPr>
      </w:pPr>
      <w:r w:rsidRPr="005D6725">
        <w:rPr>
          <w:rFonts w:eastAsiaTheme="minorEastAsia"/>
          <w:b/>
          <w:u w:val="single"/>
          <w:lang w:eastAsia="zh-CN"/>
        </w:rPr>
        <w:t>Data collection</w:t>
      </w:r>
    </w:p>
    <w:p w14:paraId="56A30030" w14:textId="72A522E0" w:rsidR="000A62D1" w:rsidRPr="005D6725" w:rsidRDefault="00F600B8" w:rsidP="00A04C9F">
      <w:pPr>
        <w:spacing w:after="120"/>
        <w:jc w:val="both"/>
        <w:rPr>
          <w:rFonts w:eastAsiaTheme="minorEastAsia"/>
          <w:lang w:eastAsia="zh-CN"/>
        </w:rPr>
      </w:pPr>
      <w:r w:rsidRPr="005D6725">
        <w:rPr>
          <w:rFonts w:eastAsiaTheme="minorEastAsia"/>
          <w:lang w:eastAsia="zh-CN"/>
        </w:rPr>
        <w:t>If CSI compression using two-sided model use case is agreed to be specified in Rel-19</w:t>
      </w:r>
      <w:r w:rsidR="000A62D1" w:rsidRPr="005D6725">
        <w:rPr>
          <w:rFonts w:eastAsiaTheme="minorEastAsia"/>
          <w:lang w:eastAsia="zh-CN"/>
        </w:rPr>
        <w:t xml:space="preserve">, no matter which option </w:t>
      </w:r>
      <w:r w:rsidRPr="005D6725">
        <w:rPr>
          <w:rFonts w:eastAsiaTheme="minorEastAsia"/>
          <w:lang w:eastAsia="zh-CN"/>
        </w:rPr>
        <w:t xml:space="preserve">inter-vendor collaboration </w:t>
      </w:r>
      <w:r w:rsidR="000A62D1" w:rsidRPr="005D6725">
        <w:rPr>
          <w:rFonts w:eastAsiaTheme="minorEastAsia"/>
          <w:lang w:eastAsia="zh-CN"/>
        </w:rPr>
        <w:t>is adopted, data collection for monitoring have to be studied.</w:t>
      </w:r>
      <w:r w:rsidRPr="005D6725">
        <w:rPr>
          <w:rFonts w:eastAsiaTheme="minorEastAsia"/>
          <w:lang w:eastAsia="zh-CN"/>
        </w:rPr>
        <w:t xml:space="preserve"> Whether data collection for training is needed is related to the conclusion on </w:t>
      </w:r>
      <w:r w:rsidRPr="005D6725">
        <w:rPr>
          <w:rFonts w:eastAsiaTheme="minorEastAsia"/>
          <w:lang w:val="x-none" w:eastAsia="zh-CN"/>
        </w:rPr>
        <w:t>alleviating/resolving the issues related to i</w:t>
      </w:r>
      <w:r w:rsidRPr="005D6725">
        <w:rPr>
          <w:rFonts w:eastAsiaTheme="minorEastAsia"/>
          <w:lang w:eastAsia="zh-CN"/>
        </w:rPr>
        <w:t xml:space="preserve">nter-vendor collaborations. For example, for Option 2(Standardized dataset), data collection is not needed, and for other Options, data collection maybe needed. As the consensus on </w:t>
      </w:r>
      <w:r w:rsidRPr="005D6725">
        <w:rPr>
          <w:rFonts w:eastAsiaTheme="minorEastAsia"/>
          <w:lang w:val="x-none" w:eastAsia="zh-CN"/>
        </w:rPr>
        <w:t xml:space="preserve">alleviating/resolving the issues related to </w:t>
      </w:r>
      <w:r w:rsidRPr="005D6725">
        <w:rPr>
          <w:rFonts w:eastAsiaTheme="minorEastAsia"/>
          <w:lang w:eastAsia="zh-CN"/>
        </w:rPr>
        <w:t xml:space="preserve">inter-vendor collaborations is not expected to be reached in a short time, if we discuss data collection after the consensus has been achieved, there is </w:t>
      </w:r>
      <w:r w:rsidR="00A05014" w:rsidRPr="005D6725">
        <w:rPr>
          <w:rFonts w:eastAsiaTheme="minorEastAsia"/>
          <w:lang w:eastAsia="zh-CN"/>
        </w:rPr>
        <w:t xml:space="preserve">a </w:t>
      </w:r>
      <w:r w:rsidRPr="005D6725">
        <w:rPr>
          <w:rFonts w:eastAsiaTheme="minorEastAsia"/>
          <w:lang w:eastAsia="zh-CN"/>
        </w:rPr>
        <w:t>risk on completing the WI of AI/ML in time if the study of CSI compression is agreed to move to WI in Sept</w:t>
      </w:r>
      <w:r w:rsidR="00A05014" w:rsidRPr="005D6725">
        <w:rPr>
          <w:rFonts w:eastAsiaTheme="minorEastAsia"/>
          <w:lang w:eastAsia="zh-CN"/>
        </w:rPr>
        <w:t>ember</w:t>
      </w:r>
      <w:r w:rsidRPr="005D6725">
        <w:rPr>
          <w:rFonts w:eastAsiaTheme="minorEastAsia"/>
          <w:lang w:eastAsia="zh-CN"/>
        </w:rPr>
        <w:t xml:space="preserve"> 2024. Therefore</w:t>
      </w:r>
      <w:r w:rsidR="00A05014" w:rsidRPr="005D6725">
        <w:rPr>
          <w:rFonts w:eastAsiaTheme="minorEastAsia"/>
          <w:lang w:eastAsia="zh-CN"/>
        </w:rPr>
        <w:t>,</w:t>
      </w:r>
      <w:r w:rsidRPr="005D6725">
        <w:rPr>
          <w:rFonts w:eastAsiaTheme="minorEastAsia"/>
          <w:lang w:eastAsia="zh-CN"/>
        </w:rPr>
        <w:t xml:space="preserve"> we suggest to discussing data collection for training with the assumption that data collection for training from this meeting.</w:t>
      </w:r>
    </w:p>
    <w:p w14:paraId="18EC4422" w14:textId="77777777" w:rsidR="00106AA6" w:rsidRPr="005D6725" w:rsidRDefault="00106AA6" w:rsidP="00106AA6">
      <w:pPr>
        <w:spacing w:after="120"/>
        <w:jc w:val="both"/>
        <w:rPr>
          <w:rFonts w:eastAsiaTheme="minorEastAsia"/>
          <w:lang w:val="x-none" w:eastAsia="zh-CN"/>
        </w:rPr>
      </w:pPr>
      <w:r w:rsidRPr="005D6725">
        <w:rPr>
          <w:rFonts w:eastAsiaTheme="minorEastAsia"/>
          <w:lang w:val="x-none" w:eastAsia="zh-CN"/>
        </w:rPr>
        <w:t>Since the study on s</w:t>
      </w:r>
      <w:r w:rsidRPr="005D6725">
        <w:rPr>
          <w:bCs/>
        </w:rPr>
        <w:t xml:space="preserve">ignaling/mechanism(s) for LCM to facilitate </w:t>
      </w:r>
      <w:r w:rsidRPr="005D6725">
        <w:rPr>
          <w:rFonts w:eastAsiaTheme="minorEastAsia"/>
          <w:lang w:val="x-none" w:eastAsia="zh-CN"/>
        </w:rPr>
        <w:t>data collection would be led by RAN2, RAN1 can study the following on data collection for training and data collection for monitoring:</w:t>
      </w:r>
    </w:p>
    <w:p w14:paraId="3AFE8BE4" w14:textId="76015688" w:rsidR="00106AA6" w:rsidRPr="005D6725" w:rsidRDefault="007D7B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 xml:space="preserve">Data </w:t>
      </w:r>
      <w:r w:rsidR="00106AA6" w:rsidRPr="005D6725">
        <w:rPr>
          <w:rFonts w:ascii="Times New Roman" w:eastAsiaTheme="minorEastAsia" w:hAnsi="Times New Roman"/>
          <w:szCs w:val="20"/>
          <w:lang w:val="x-none" w:eastAsia="zh-CN"/>
        </w:rPr>
        <w:t>collection</w:t>
      </w:r>
      <w:r w:rsidRPr="005D6725">
        <w:rPr>
          <w:rFonts w:ascii="Times New Roman" w:eastAsiaTheme="minorEastAsia" w:hAnsi="Times New Roman"/>
          <w:szCs w:val="20"/>
          <w:lang w:val="x-none" w:eastAsia="zh-CN"/>
        </w:rPr>
        <w:t xml:space="preserve"> procedure</w:t>
      </w:r>
      <w:r w:rsidR="00106AA6" w:rsidRPr="005D6725">
        <w:rPr>
          <w:rFonts w:ascii="Times New Roman" w:eastAsiaTheme="minorEastAsia" w:hAnsi="Times New Roman"/>
          <w:szCs w:val="20"/>
          <w:lang w:val="x-none" w:eastAsia="zh-CN"/>
        </w:rPr>
        <w:t>, e.g., UE-side data collection, or NW-side data collection</w:t>
      </w:r>
    </w:p>
    <w:p w14:paraId="524984DD" w14:textId="1700955A"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 xml:space="preserve">Contents </w:t>
      </w:r>
      <w:r w:rsidR="00706D18" w:rsidRPr="005D6725">
        <w:rPr>
          <w:rFonts w:ascii="Times New Roman" w:eastAsiaTheme="minorEastAsia" w:hAnsi="Times New Roman"/>
          <w:szCs w:val="20"/>
          <w:lang w:val="x-none" w:eastAsia="zh-CN"/>
        </w:rPr>
        <w:t>of data sample</w:t>
      </w:r>
    </w:p>
    <w:p w14:paraId="697B06B9" w14:textId="77777777" w:rsidR="00106AA6" w:rsidRPr="005D6725" w:rsidRDefault="00106AA6" w:rsidP="00A76B0F">
      <w:pPr>
        <w:pStyle w:val="B2"/>
        <w:numPr>
          <w:ilvl w:val="1"/>
          <w:numId w:val="45"/>
        </w:numPr>
        <w:spacing w:after="120"/>
      </w:pPr>
      <w:r w:rsidRPr="005D6725">
        <w:t xml:space="preserve">Data sample type, e.g., </w:t>
      </w:r>
      <w:proofErr w:type="spellStart"/>
      <w:r w:rsidRPr="005D6725">
        <w:rPr>
          <w:rFonts w:eastAsia="宋体"/>
        </w:rPr>
        <w:t>precoding</w:t>
      </w:r>
      <w:proofErr w:type="spellEnd"/>
      <w:r w:rsidRPr="005D6725">
        <w:rPr>
          <w:rFonts w:eastAsia="宋体"/>
        </w:rPr>
        <w:t xml:space="preserve"> matrix</w:t>
      </w:r>
      <w:r w:rsidRPr="005D6725">
        <w:t>, channel matrix</w:t>
      </w:r>
    </w:p>
    <w:p w14:paraId="2FBDCB63" w14:textId="38F00E79" w:rsidR="00106AA6" w:rsidRPr="005D6725" w:rsidRDefault="00106AA6" w:rsidP="00A76B0F">
      <w:pPr>
        <w:pStyle w:val="B2"/>
        <w:numPr>
          <w:ilvl w:val="1"/>
          <w:numId w:val="45"/>
        </w:numPr>
        <w:spacing w:after="120"/>
        <w:rPr>
          <w:rFonts w:eastAsiaTheme="minorEastAsia"/>
          <w:lang w:eastAsia="zh-CN"/>
        </w:rPr>
      </w:pPr>
      <w:r w:rsidRPr="005D6725">
        <w:lastRenderedPageBreak/>
        <w:t xml:space="preserve">Data sample format: </w:t>
      </w:r>
      <w:r w:rsidR="007D7BA6" w:rsidRPr="005D6725">
        <w:rPr>
          <w:lang w:eastAsia="zh-CN"/>
        </w:rPr>
        <w:t>S</w:t>
      </w:r>
      <w:r w:rsidR="007D7BA6" w:rsidRPr="005D6725">
        <w:t>calar</w:t>
      </w:r>
      <w:r w:rsidRPr="005D6725">
        <w:t xml:space="preserve"> quantization and/or codeb</w:t>
      </w:r>
      <w:r w:rsidR="00E87E1E" w:rsidRPr="005D6725">
        <w:t xml:space="preserve">ook-based quantization (e.g., </w:t>
      </w:r>
      <w:r w:rsidR="00C06F9E" w:rsidRPr="005D6725">
        <w:rPr>
          <w:lang w:val="en-US"/>
        </w:rPr>
        <w:t>T</w:t>
      </w:r>
      <w:proofErr w:type="spellStart"/>
      <w:r w:rsidRPr="005D6725">
        <w:t>ype</w:t>
      </w:r>
      <w:proofErr w:type="spellEnd"/>
      <w:r w:rsidRPr="005D6725">
        <w:t xml:space="preserve"> II </w:t>
      </w:r>
      <w:r w:rsidR="00C06F9E" w:rsidRPr="005D6725">
        <w:rPr>
          <w:lang w:val="en-US"/>
        </w:rPr>
        <w:t>a</w:t>
      </w:r>
      <w:r w:rsidRPr="005D6725">
        <w:t>like)</w:t>
      </w:r>
      <w:r w:rsidRPr="005D6725">
        <w:rPr>
          <w:rFonts w:eastAsiaTheme="minorEastAsia"/>
          <w:lang w:eastAsia="zh-CN"/>
        </w:rPr>
        <w:t xml:space="preserve"> </w:t>
      </w:r>
    </w:p>
    <w:p w14:paraId="1F306930" w14:textId="3629CCF5"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 xml:space="preserve">Assistance information, e.g., information for </w:t>
      </w:r>
      <w:r w:rsidRPr="005D6725">
        <w:rPr>
          <w:rFonts w:ascii="Times New Roman" w:eastAsia="等线" w:hAnsi="Times New Roman"/>
          <w:szCs w:val="20"/>
        </w:rPr>
        <w:t xml:space="preserve">categorizing the data for the purpose of differentiating characteristics of data due to specific configuration, scenarios, site </w:t>
      </w:r>
      <w:r w:rsidR="007D7BA6" w:rsidRPr="005D6725">
        <w:rPr>
          <w:rFonts w:ascii="Times New Roman" w:eastAsia="等线" w:hAnsi="Times New Roman"/>
          <w:szCs w:val="20"/>
        </w:rPr>
        <w:t>etc.</w:t>
      </w:r>
    </w:p>
    <w:p w14:paraId="1F401036" w14:textId="389D1955" w:rsidR="00106AA6" w:rsidRPr="005D6725" w:rsidRDefault="00106AA6" w:rsidP="00A76B0F">
      <w:pPr>
        <w:pStyle w:val="ae"/>
        <w:numPr>
          <w:ilvl w:val="1"/>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Study the necessity and potential solutions</w:t>
      </w:r>
      <w:r w:rsidR="007D7BA6" w:rsidRPr="005D6725">
        <w:rPr>
          <w:rFonts w:ascii="Times New Roman" w:eastAsiaTheme="minorEastAsia" w:hAnsi="Times New Roman"/>
          <w:szCs w:val="20"/>
          <w:lang w:val="x-none" w:eastAsia="zh-CN"/>
        </w:rPr>
        <w:t xml:space="preserve"> </w:t>
      </w:r>
      <w:r w:rsidRPr="005D6725">
        <w:rPr>
          <w:rFonts w:ascii="Times New Roman" w:eastAsiaTheme="minorEastAsia" w:hAnsi="Times New Roman"/>
          <w:szCs w:val="20"/>
          <w:lang w:val="x-none" w:eastAsia="zh-CN"/>
        </w:rPr>
        <w:t>(if the necessity has been identified)</w:t>
      </w:r>
    </w:p>
    <w:p w14:paraId="77BA9CD0"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 xml:space="preserve">Enhancement on CSI-RS configuration </w:t>
      </w:r>
    </w:p>
    <w:p w14:paraId="4D1ED66A" w14:textId="7DE1AC9D" w:rsidR="00106AA6" w:rsidRPr="005D6725" w:rsidRDefault="00106AA6" w:rsidP="00A76B0F">
      <w:pPr>
        <w:pStyle w:val="ae"/>
        <w:numPr>
          <w:ilvl w:val="1"/>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Study the necessity and potential solutions</w:t>
      </w:r>
      <w:r w:rsidR="007D7BA6" w:rsidRPr="005D6725">
        <w:rPr>
          <w:rFonts w:ascii="Times New Roman" w:eastAsiaTheme="minorEastAsia" w:hAnsi="Times New Roman"/>
          <w:szCs w:val="20"/>
          <w:lang w:val="x-none" w:eastAsia="zh-CN"/>
        </w:rPr>
        <w:t xml:space="preserve"> </w:t>
      </w:r>
      <w:r w:rsidRPr="005D6725">
        <w:rPr>
          <w:rFonts w:ascii="Times New Roman" w:eastAsiaTheme="minorEastAsia" w:hAnsi="Times New Roman"/>
          <w:szCs w:val="20"/>
          <w:lang w:val="x-none" w:eastAsia="zh-CN"/>
        </w:rPr>
        <w:t>(if the necessity has been identified)</w:t>
      </w:r>
    </w:p>
    <w:p w14:paraId="7D68861C" w14:textId="69460A84" w:rsidR="00F600B8" w:rsidRPr="005D6725" w:rsidRDefault="00A05014" w:rsidP="00A05014">
      <w:pPr>
        <w:pStyle w:val="af"/>
        <w:spacing w:after="120"/>
        <w:jc w:val="both"/>
        <w:rPr>
          <w:rFonts w:ascii="Times New Roman" w:eastAsiaTheme="minorEastAsia" w:hAnsi="Times New Roman" w:cs="Times New Roman"/>
          <w:b/>
          <w:lang w:eastAsia="zh-CN"/>
        </w:rPr>
      </w:pPr>
      <w:bookmarkStart w:id="29" w:name="_Ref163045871"/>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DA27DE">
        <w:rPr>
          <w:rFonts w:ascii="Times New Roman" w:hAnsi="Times New Roman" w:cs="Times New Roman"/>
          <w:b/>
          <w:noProof/>
        </w:rPr>
        <w:t>9</w:t>
      </w:r>
      <w:r w:rsidRPr="005D6725">
        <w:rPr>
          <w:rFonts w:ascii="Times New Roman" w:hAnsi="Times New Roman" w:cs="Times New Roman"/>
          <w:b/>
        </w:rPr>
        <w:fldChar w:fldCharType="end"/>
      </w:r>
      <w:r w:rsidRPr="005D6725">
        <w:rPr>
          <w:rFonts w:ascii="Times New Roman" w:hAnsi="Times New Roman" w:cs="Times New Roman"/>
          <w:b/>
        </w:rPr>
        <w:t>:</w:t>
      </w:r>
      <w:r w:rsidR="00F600B8" w:rsidRPr="005D6725">
        <w:rPr>
          <w:rFonts w:ascii="Times New Roman" w:hAnsi="Times New Roman" w:cs="Times New Roman"/>
          <w:b/>
          <w:lang w:val="x-none"/>
        </w:rPr>
        <w:t xml:space="preserve"> </w:t>
      </w:r>
      <w:r w:rsidR="00F600B8" w:rsidRPr="005D6725">
        <w:rPr>
          <w:rFonts w:ascii="Times New Roman" w:eastAsiaTheme="minorEastAsia" w:hAnsi="Times New Roman" w:cs="Times New Roman"/>
          <w:b/>
          <w:lang w:val="x-none" w:eastAsia="zh-CN"/>
        </w:rPr>
        <w:t xml:space="preserve">In </w:t>
      </w:r>
      <w:r w:rsidR="00F600B8" w:rsidRPr="005D6725">
        <w:rPr>
          <w:rFonts w:ascii="Times New Roman" w:eastAsia="Malgun Gothic" w:hAnsi="Times New Roman" w:cs="Times New Roman"/>
          <w:b/>
          <w:bCs/>
          <w:iCs/>
        </w:rPr>
        <w:t>CSI compression using two-sided model use case</w:t>
      </w:r>
      <w:r w:rsidR="00F600B8" w:rsidRPr="005D6725">
        <w:rPr>
          <w:rFonts w:ascii="Times New Roman" w:eastAsiaTheme="minorEastAsia" w:hAnsi="Times New Roman" w:cs="Times New Roman"/>
          <w:b/>
          <w:bCs/>
          <w:iCs/>
          <w:lang w:eastAsia="zh-CN"/>
        </w:rPr>
        <w:t>, discuss data collection for training as if it would be specified in Rel-19</w:t>
      </w:r>
      <w:r w:rsidR="00F600B8" w:rsidRPr="005D6725">
        <w:rPr>
          <w:rFonts w:ascii="Times New Roman" w:eastAsiaTheme="minorEastAsia" w:hAnsi="Times New Roman" w:cs="Times New Roman"/>
          <w:b/>
          <w:lang w:eastAsia="zh-CN"/>
        </w:rPr>
        <w:t>.</w:t>
      </w:r>
      <w:bookmarkEnd w:id="29"/>
    </w:p>
    <w:p w14:paraId="20C3E5AA" w14:textId="10A57C55" w:rsidR="00F600B8" w:rsidRPr="005D6725" w:rsidRDefault="00A05014" w:rsidP="00A05014">
      <w:pPr>
        <w:pStyle w:val="af"/>
        <w:spacing w:after="120"/>
        <w:jc w:val="both"/>
        <w:rPr>
          <w:rFonts w:ascii="Times New Roman" w:hAnsi="Times New Roman" w:cs="Times New Roman"/>
          <w:b/>
          <w:lang w:val="x-none"/>
        </w:rPr>
      </w:pPr>
      <w:bookmarkStart w:id="30" w:name="_Ref163045875"/>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DA27DE">
        <w:rPr>
          <w:rFonts w:ascii="Times New Roman" w:hAnsi="Times New Roman" w:cs="Times New Roman"/>
          <w:b/>
          <w:noProof/>
        </w:rPr>
        <w:t>10</w:t>
      </w:r>
      <w:r w:rsidRPr="005D6725">
        <w:rPr>
          <w:rFonts w:ascii="Times New Roman" w:hAnsi="Times New Roman" w:cs="Times New Roman"/>
          <w:b/>
        </w:rPr>
        <w:fldChar w:fldCharType="end"/>
      </w:r>
      <w:r w:rsidRPr="005D6725">
        <w:rPr>
          <w:rFonts w:ascii="Times New Roman" w:hAnsi="Times New Roman" w:cs="Times New Roman"/>
          <w:b/>
        </w:rPr>
        <w:t>:</w:t>
      </w:r>
      <w:r w:rsidR="00F600B8" w:rsidRPr="005D6725">
        <w:rPr>
          <w:rFonts w:ascii="Times New Roman" w:hAnsi="Times New Roman" w:cs="Times New Roman"/>
          <w:b/>
          <w:lang w:val="x-none"/>
        </w:rPr>
        <w:t xml:space="preserve"> In CSI compression using two-sided model use case, </w:t>
      </w:r>
      <w:r w:rsidR="00F600B8" w:rsidRPr="005D6725">
        <w:rPr>
          <w:rFonts w:ascii="Times New Roman" w:eastAsiaTheme="minorEastAsia" w:hAnsi="Times New Roman" w:cs="Times New Roman"/>
          <w:b/>
          <w:lang w:val="x-none" w:eastAsia="zh-CN"/>
        </w:rPr>
        <w:t xml:space="preserve">further </w:t>
      </w:r>
      <w:r w:rsidR="00F600B8" w:rsidRPr="005D6725">
        <w:rPr>
          <w:rFonts w:ascii="Times New Roman" w:hAnsi="Times New Roman" w:cs="Times New Roman"/>
          <w:b/>
          <w:lang w:val="x-none"/>
        </w:rPr>
        <w:t>study the following on data collection for training and data collection for monitoring:</w:t>
      </w:r>
      <w:bookmarkEnd w:id="30"/>
    </w:p>
    <w:p w14:paraId="0B3B956C" w14:textId="503081FC" w:rsidR="00F600B8" w:rsidRPr="005D6725" w:rsidRDefault="00F600B8" w:rsidP="00F600B8">
      <w:pPr>
        <w:pStyle w:val="ae"/>
        <w:numPr>
          <w:ilvl w:val="0"/>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Data collection procedure, e.g., UE-side data collection, or NW-side data collection;</w:t>
      </w:r>
    </w:p>
    <w:p w14:paraId="07E0165F" w14:textId="77777777" w:rsidR="00F600B8" w:rsidRPr="005D6725" w:rsidRDefault="00F600B8" w:rsidP="00F600B8">
      <w:pPr>
        <w:pStyle w:val="ae"/>
        <w:numPr>
          <w:ilvl w:val="0"/>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Contents of data sample</w:t>
      </w:r>
    </w:p>
    <w:p w14:paraId="3AC6EE96" w14:textId="0F195D9D" w:rsidR="00F600B8" w:rsidRPr="005D6725" w:rsidRDefault="00F600B8" w:rsidP="00F600B8">
      <w:pPr>
        <w:pStyle w:val="ae"/>
        <w:numPr>
          <w:ilvl w:val="1"/>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 xml:space="preserve">Data sample type, e.g., </w:t>
      </w:r>
      <w:proofErr w:type="spellStart"/>
      <w:r w:rsidRPr="005D6725">
        <w:rPr>
          <w:rFonts w:ascii="Times New Roman" w:eastAsiaTheme="minorEastAsia" w:hAnsi="Times New Roman"/>
          <w:b/>
          <w:szCs w:val="20"/>
          <w:lang w:eastAsia="zh-CN"/>
        </w:rPr>
        <w:t>precoding</w:t>
      </w:r>
      <w:proofErr w:type="spellEnd"/>
      <w:r w:rsidRPr="005D6725">
        <w:rPr>
          <w:rFonts w:ascii="Times New Roman" w:eastAsiaTheme="minorEastAsia" w:hAnsi="Times New Roman"/>
          <w:b/>
          <w:szCs w:val="20"/>
          <w:lang w:eastAsia="zh-CN"/>
        </w:rPr>
        <w:t xml:space="preserve"> matrix, channel matrix;</w:t>
      </w:r>
    </w:p>
    <w:p w14:paraId="7CBBD38B" w14:textId="04C5B224" w:rsidR="00F600B8" w:rsidRPr="005D6725" w:rsidRDefault="00F600B8" w:rsidP="00F600B8">
      <w:pPr>
        <w:pStyle w:val="ae"/>
        <w:numPr>
          <w:ilvl w:val="1"/>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Data sample format: Scalar quantization and/or codebook-based quantization (e.g., Type II alike);</w:t>
      </w:r>
    </w:p>
    <w:p w14:paraId="4CAF80A5" w14:textId="2083234C" w:rsidR="00F600B8" w:rsidRPr="005D6725" w:rsidRDefault="00F600B8" w:rsidP="00F600B8">
      <w:pPr>
        <w:pStyle w:val="ae"/>
        <w:numPr>
          <w:ilvl w:val="0"/>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 xml:space="preserve">Assistance information, e.g., information for categorizing the data for the purpose of differentiating characteristics of data due to specific configuration, scenarios, site </w:t>
      </w:r>
      <w:proofErr w:type="spellStart"/>
      <w:r w:rsidRPr="005D6725">
        <w:rPr>
          <w:rFonts w:ascii="Times New Roman" w:eastAsiaTheme="minorEastAsia" w:hAnsi="Times New Roman"/>
          <w:b/>
          <w:szCs w:val="20"/>
          <w:lang w:eastAsia="zh-CN"/>
        </w:rPr>
        <w:t>etc</w:t>
      </w:r>
      <w:proofErr w:type="spellEnd"/>
      <w:r w:rsidRPr="005D6725">
        <w:rPr>
          <w:rFonts w:ascii="Times New Roman" w:eastAsiaTheme="minorEastAsia" w:hAnsi="Times New Roman"/>
          <w:b/>
          <w:szCs w:val="20"/>
          <w:lang w:eastAsia="zh-CN"/>
        </w:rPr>
        <w:t>;</w:t>
      </w:r>
    </w:p>
    <w:p w14:paraId="03E70B3E" w14:textId="7CCE1F3A" w:rsidR="00F600B8" w:rsidRPr="005D6725" w:rsidRDefault="00F600B8" w:rsidP="00F600B8">
      <w:pPr>
        <w:pStyle w:val="ae"/>
        <w:numPr>
          <w:ilvl w:val="1"/>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Study the necessity and potential solutions (if the necessity has been identified);</w:t>
      </w:r>
    </w:p>
    <w:p w14:paraId="51A70012" w14:textId="77777777" w:rsidR="00F600B8" w:rsidRPr="005D6725" w:rsidRDefault="00F600B8" w:rsidP="00F600B8">
      <w:pPr>
        <w:pStyle w:val="ae"/>
        <w:numPr>
          <w:ilvl w:val="0"/>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 xml:space="preserve">Enhancement on CSI-RS configuration </w:t>
      </w:r>
    </w:p>
    <w:p w14:paraId="0EBA955F" w14:textId="379F87D2" w:rsidR="00F600B8" w:rsidRPr="005D6725" w:rsidRDefault="00F600B8" w:rsidP="00F600B8">
      <w:pPr>
        <w:pStyle w:val="ae"/>
        <w:numPr>
          <w:ilvl w:val="1"/>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Study the necessity and potential solutions (if the necessity has been identified)</w:t>
      </w:r>
      <w:r w:rsidR="00A05014" w:rsidRPr="005D6725">
        <w:rPr>
          <w:rFonts w:ascii="Times New Roman" w:eastAsiaTheme="minorEastAsia" w:hAnsi="Times New Roman"/>
          <w:b/>
          <w:szCs w:val="20"/>
          <w:lang w:val="en-US" w:eastAsia="zh-CN"/>
        </w:rPr>
        <w:t>.</w:t>
      </w:r>
    </w:p>
    <w:p w14:paraId="36A3179B" w14:textId="77777777" w:rsidR="00106AA6" w:rsidRPr="005D6725" w:rsidRDefault="00106AA6" w:rsidP="00106AA6">
      <w:pPr>
        <w:spacing w:after="120"/>
        <w:jc w:val="both"/>
        <w:rPr>
          <w:rFonts w:eastAsiaTheme="minorEastAsia"/>
          <w:b/>
          <w:u w:val="single"/>
          <w:lang w:eastAsia="zh-CN"/>
        </w:rPr>
      </w:pPr>
      <w:r w:rsidRPr="005D6725">
        <w:rPr>
          <w:rFonts w:eastAsiaTheme="minorEastAsia"/>
          <w:b/>
          <w:u w:val="single"/>
          <w:lang w:eastAsia="zh-CN"/>
        </w:rPr>
        <w:t>Performance monitoring</w:t>
      </w:r>
    </w:p>
    <w:p w14:paraId="29CD58AC" w14:textId="77777777" w:rsidR="00106AA6" w:rsidRPr="005D6725" w:rsidRDefault="00106AA6" w:rsidP="00106AA6">
      <w:pPr>
        <w:spacing w:after="120"/>
        <w:jc w:val="both"/>
        <w:rPr>
          <w:rFonts w:eastAsiaTheme="minorEastAsia"/>
          <w:lang w:val="x-none" w:eastAsia="zh-CN"/>
        </w:rPr>
      </w:pPr>
      <w:r w:rsidRPr="005D6725">
        <w:rPr>
          <w:rFonts w:eastAsiaTheme="minorEastAsia"/>
          <w:lang w:val="x-none" w:eastAsia="zh-CN"/>
        </w:rPr>
        <w:t xml:space="preserve">In Rel-18, for </w:t>
      </w:r>
      <w:r w:rsidRPr="005D6725">
        <w:t xml:space="preserve">AI/ML based CSI </w:t>
      </w:r>
      <w:r w:rsidRPr="005D6725">
        <w:rPr>
          <w:rFonts w:eastAsiaTheme="minorEastAsia"/>
          <w:lang w:eastAsia="zh-CN"/>
        </w:rPr>
        <w:t>compression</w:t>
      </w:r>
      <w:r w:rsidRPr="005D6725">
        <w:t xml:space="preserve"> sub use case</w:t>
      </w:r>
      <w:r w:rsidRPr="005D6725">
        <w:rPr>
          <w:rFonts w:eastAsiaTheme="minorEastAsia"/>
          <w:lang w:eastAsia="zh-CN"/>
        </w:rPr>
        <w:t xml:space="preserve">, both NW-side performance monitoring and UE-side performance monitoring were studied and </w:t>
      </w:r>
      <w:r w:rsidRPr="005D6725">
        <w:rPr>
          <w:rFonts w:eastAsiaTheme="minorEastAsia"/>
          <w:lang w:val="x-none" w:eastAsia="zh-CN"/>
        </w:rPr>
        <w:t xml:space="preserve">various methodologies were proposed by companies. In the SI phase in Rel-19, down selecting the methods is needed. It is our view that performance monitoring at NW-side can be prioritized and proxy model based performance monitoring can be deprioritized. </w:t>
      </w:r>
    </w:p>
    <w:p w14:paraId="3153EC7C" w14:textId="410EB067" w:rsidR="00333124" w:rsidRPr="005D6725" w:rsidRDefault="0093291E" w:rsidP="0093291E">
      <w:pPr>
        <w:pStyle w:val="af"/>
        <w:spacing w:after="120"/>
        <w:jc w:val="both"/>
        <w:rPr>
          <w:rFonts w:ascii="Times New Roman" w:eastAsiaTheme="minorEastAsia" w:hAnsi="Times New Roman" w:cs="Times New Roman"/>
          <w:b/>
          <w:lang w:val="x-none" w:eastAsia="zh-CN"/>
        </w:rPr>
      </w:pPr>
      <w:bookmarkStart w:id="31" w:name="_Ref163045879"/>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DA27DE">
        <w:rPr>
          <w:rFonts w:ascii="Times New Roman" w:hAnsi="Times New Roman" w:cs="Times New Roman"/>
          <w:b/>
          <w:noProof/>
        </w:rPr>
        <w:t>11</w:t>
      </w:r>
      <w:r w:rsidRPr="005D6725">
        <w:rPr>
          <w:rFonts w:ascii="Times New Roman" w:hAnsi="Times New Roman" w:cs="Times New Roman"/>
          <w:b/>
        </w:rPr>
        <w:fldChar w:fldCharType="end"/>
      </w:r>
      <w:r w:rsidRPr="005D6725">
        <w:rPr>
          <w:rFonts w:ascii="Times New Roman" w:hAnsi="Times New Roman" w:cs="Times New Roman"/>
          <w:b/>
        </w:rPr>
        <w:t>:</w:t>
      </w:r>
      <w:r w:rsidR="00333124" w:rsidRPr="005D6725">
        <w:rPr>
          <w:rFonts w:ascii="Times New Roman" w:hAnsi="Times New Roman" w:cs="Times New Roman"/>
          <w:b/>
          <w:lang w:val="x-none"/>
        </w:rPr>
        <w:t xml:space="preserve"> </w:t>
      </w:r>
      <w:r w:rsidR="00333124" w:rsidRPr="005D6725">
        <w:rPr>
          <w:rFonts w:ascii="Times New Roman" w:eastAsiaTheme="minorEastAsia" w:hAnsi="Times New Roman" w:cs="Times New Roman"/>
          <w:b/>
          <w:lang w:val="x-none" w:eastAsia="zh-CN"/>
        </w:rPr>
        <w:t>I</w:t>
      </w:r>
      <w:r w:rsidR="00333124" w:rsidRPr="005D6725">
        <w:rPr>
          <w:rFonts w:ascii="Times New Roman" w:hAnsi="Times New Roman" w:cs="Times New Roman"/>
          <w:b/>
          <w:lang w:val="x-none"/>
        </w:rPr>
        <w:t xml:space="preserve">n CSI compression using two-sided model use case, performance monitoring at NW-side can be prioritized and proxy model based performance monitoring </w:t>
      </w:r>
      <w:r w:rsidR="00333124" w:rsidRPr="005D6725">
        <w:rPr>
          <w:rFonts w:ascii="Times New Roman" w:eastAsiaTheme="minorEastAsia" w:hAnsi="Times New Roman" w:cs="Times New Roman"/>
          <w:b/>
          <w:lang w:val="x-none" w:eastAsia="zh-CN"/>
        </w:rPr>
        <w:t>is</w:t>
      </w:r>
      <w:r w:rsidR="00333124" w:rsidRPr="005D6725">
        <w:rPr>
          <w:rFonts w:ascii="Times New Roman" w:hAnsi="Times New Roman" w:cs="Times New Roman"/>
          <w:b/>
          <w:lang w:val="x-none"/>
        </w:rPr>
        <w:t xml:space="preserve"> deprioritized</w:t>
      </w:r>
      <w:r w:rsidR="00333124" w:rsidRPr="005D6725">
        <w:rPr>
          <w:rFonts w:ascii="Times New Roman" w:eastAsiaTheme="minorEastAsia" w:hAnsi="Times New Roman" w:cs="Times New Roman"/>
          <w:b/>
          <w:lang w:val="x-none" w:eastAsia="zh-CN"/>
        </w:rPr>
        <w:t>.</w:t>
      </w:r>
      <w:bookmarkEnd w:id="31"/>
    </w:p>
    <w:p w14:paraId="2CEA1A84" w14:textId="77777777" w:rsidR="00106AA6" w:rsidRPr="005D6725" w:rsidRDefault="00106AA6" w:rsidP="00106AA6">
      <w:pPr>
        <w:spacing w:after="120"/>
        <w:jc w:val="both"/>
        <w:rPr>
          <w:rFonts w:eastAsiaTheme="minorEastAsia"/>
          <w:b/>
          <w:u w:val="single"/>
          <w:lang w:eastAsia="zh-CN"/>
        </w:rPr>
      </w:pPr>
      <w:r w:rsidRPr="005D6725">
        <w:rPr>
          <w:rFonts w:eastAsiaTheme="minorEastAsia"/>
          <w:b/>
          <w:u w:val="single"/>
          <w:lang w:eastAsia="zh-CN"/>
        </w:rPr>
        <w:t>Q</w:t>
      </w:r>
      <w:r w:rsidRPr="005D6725">
        <w:rPr>
          <w:b/>
          <w:u w:val="single"/>
        </w:rPr>
        <w:t>uantization alignment</w:t>
      </w:r>
      <w:r w:rsidRPr="005D6725">
        <w:rPr>
          <w:rFonts w:eastAsiaTheme="minorEastAsia"/>
          <w:b/>
          <w:u w:val="single"/>
          <w:lang w:eastAsia="zh-CN"/>
        </w:rPr>
        <w:t xml:space="preserve"> between UE side model and NW side model</w:t>
      </w:r>
    </w:p>
    <w:p w14:paraId="2C07F406" w14:textId="4A9EDDB6" w:rsidR="00106AA6" w:rsidRPr="005D6725" w:rsidRDefault="00106AA6" w:rsidP="00106AA6">
      <w:pPr>
        <w:spacing w:after="120"/>
        <w:jc w:val="both"/>
        <w:rPr>
          <w:rFonts w:eastAsiaTheme="minorEastAsia"/>
          <w:lang w:eastAsia="zh-CN"/>
        </w:rPr>
      </w:pPr>
      <w:r w:rsidRPr="005D6725">
        <w:rPr>
          <w:rFonts w:eastAsiaTheme="minorEastAsia"/>
          <w:lang w:eastAsia="zh-CN"/>
        </w:rPr>
        <w:t xml:space="preserve">In Rel-18, it was proposed by companies that quantization alignment for CSI feedback between CSI generation part at the UE and CSI reconstruction part at the NW can </w:t>
      </w:r>
      <w:r w:rsidR="00207031" w:rsidRPr="005D6725">
        <w:rPr>
          <w:rFonts w:eastAsiaTheme="minorEastAsia"/>
          <w:lang w:eastAsia="zh-CN"/>
        </w:rPr>
        <w:t xml:space="preserve">be achieved </w:t>
      </w:r>
      <w:r w:rsidRPr="005D6725">
        <w:rPr>
          <w:rFonts w:eastAsiaTheme="minorEastAsia"/>
          <w:lang w:eastAsia="zh-CN"/>
        </w:rPr>
        <w:t xml:space="preserve">through model pairing process, or based on standardized quantization scheme. </w:t>
      </w:r>
    </w:p>
    <w:p w14:paraId="48295B40" w14:textId="4C5F88E2" w:rsidR="00106AA6" w:rsidRPr="005D6725" w:rsidRDefault="00106AA6" w:rsidP="00106AA6">
      <w:pPr>
        <w:spacing w:after="120"/>
        <w:jc w:val="both"/>
        <w:rPr>
          <w:rFonts w:eastAsiaTheme="minorEastAsia"/>
          <w:lang w:eastAsia="zh-CN"/>
        </w:rPr>
      </w:pPr>
      <w:r w:rsidRPr="005D6725">
        <w:rPr>
          <w:rFonts w:eastAsiaTheme="minorEastAsia"/>
          <w:lang w:eastAsia="zh-CN"/>
        </w:rPr>
        <w:t>In SI phase in Rel-19, more analysis on the two methods</w:t>
      </w:r>
      <w:r w:rsidR="00207031" w:rsidRPr="005D6725">
        <w:rPr>
          <w:rFonts w:eastAsiaTheme="minorEastAsia"/>
          <w:lang w:eastAsia="zh-CN"/>
        </w:rPr>
        <w:t xml:space="preserve"> </w:t>
      </w:r>
      <w:r w:rsidRPr="005D6725">
        <w:rPr>
          <w:rFonts w:eastAsiaTheme="minorEastAsia"/>
          <w:lang w:eastAsia="zh-CN"/>
        </w:rPr>
        <w:t xml:space="preserve">(e.g. the application scenarios for each training collaboration type) is needed, and </w:t>
      </w:r>
      <w:r w:rsidR="00F86F39" w:rsidRPr="005D6725">
        <w:rPr>
          <w:rFonts w:eastAsiaTheme="minorEastAsia"/>
          <w:lang w:eastAsia="zh-CN"/>
        </w:rPr>
        <w:t xml:space="preserve">then a conclusion </w:t>
      </w:r>
      <w:r w:rsidRPr="005D6725">
        <w:rPr>
          <w:rFonts w:eastAsiaTheme="minorEastAsia"/>
          <w:lang w:eastAsia="zh-CN"/>
        </w:rPr>
        <w:t xml:space="preserve">on whether </w:t>
      </w:r>
      <w:r w:rsidR="00F86F39" w:rsidRPr="005D6725">
        <w:rPr>
          <w:rFonts w:eastAsiaTheme="minorEastAsia"/>
          <w:lang w:eastAsia="zh-CN"/>
        </w:rPr>
        <w:t xml:space="preserve">to achieve the </w:t>
      </w:r>
      <w:r w:rsidRPr="005D6725">
        <w:rPr>
          <w:rFonts w:eastAsiaTheme="minorEastAsia"/>
          <w:lang w:eastAsia="zh-CN"/>
        </w:rPr>
        <w:t xml:space="preserve">alignment </w:t>
      </w:r>
      <w:r w:rsidR="00F86F39" w:rsidRPr="005D6725">
        <w:rPr>
          <w:rFonts w:eastAsiaTheme="minorEastAsia"/>
          <w:lang w:eastAsia="zh-CN"/>
        </w:rPr>
        <w:t>via</w:t>
      </w:r>
      <w:r w:rsidRPr="005D6725">
        <w:rPr>
          <w:rFonts w:eastAsiaTheme="minorEastAsia"/>
          <w:lang w:eastAsia="zh-CN"/>
        </w:rPr>
        <w:t xml:space="preserve"> standardized quantization scheme can be considered.</w:t>
      </w:r>
    </w:p>
    <w:p w14:paraId="759E949E" w14:textId="77777777" w:rsidR="00106AA6" w:rsidRPr="005D6725" w:rsidRDefault="00106AA6" w:rsidP="004E55EE">
      <w:pPr>
        <w:spacing w:after="120"/>
        <w:jc w:val="both"/>
        <w:rPr>
          <w:rFonts w:eastAsiaTheme="minorEastAsia"/>
          <w:lang w:eastAsia="zh-CN"/>
        </w:rPr>
      </w:pPr>
      <w:r w:rsidRPr="005D6725">
        <w:rPr>
          <w:rFonts w:eastAsiaTheme="minorEastAsia"/>
          <w:lang w:eastAsia="zh-CN"/>
        </w:rPr>
        <w:t>For model pairing process, the quantization is aligned based on offline coordination. From NW’s perspective, it is challenging to adopt multiple quantization methods with different UEs at the same time. And according to the evaluation results, different quantization methods do not have obvious gains against each other. It is recommended to go with standardized quantization scheme to reduce offline engineering complexity.</w:t>
      </w:r>
    </w:p>
    <w:p w14:paraId="215B4223" w14:textId="591EB03F" w:rsidR="00F600B8" w:rsidRPr="005D6725" w:rsidRDefault="00B2209C" w:rsidP="00B2209C">
      <w:pPr>
        <w:pStyle w:val="af"/>
        <w:spacing w:after="120"/>
        <w:jc w:val="both"/>
        <w:rPr>
          <w:rFonts w:ascii="Times New Roman" w:hAnsi="Times New Roman" w:cs="Times New Roman"/>
          <w:b/>
          <w:lang w:val="x-none"/>
        </w:rPr>
      </w:pPr>
      <w:bookmarkStart w:id="32" w:name="_Ref163045886"/>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DA27DE">
        <w:rPr>
          <w:rFonts w:ascii="Times New Roman" w:hAnsi="Times New Roman" w:cs="Times New Roman"/>
          <w:b/>
          <w:noProof/>
        </w:rPr>
        <w:t>12</w:t>
      </w:r>
      <w:r w:rsidRPr="005D6725">
        <w:rPr>
          <w:rFonts w:ascii="Times New Roman" w:hAnsi="Times New Roman" w:cs="Times New Roman"/>
          <w:b/>
        </w:rPr>
        <w:fldChar w:fldCharType="end"/>
      </w:r>
      <w:r w:rsidRPr="005D6725">
        <w:rPr>
          <w:rFonts w:ascii="Times New Roman" w:hAnsi="Times New Roman" w:cs="Times New Roman"/>
          <w:b/>
        </w:rPr>
        <w:t>:</w:t>
      </w:r>
      <w:r w:rsidR="00F600B8" w:rsidRPr="005D6725">
        <w:rPr>
          <w:rFonts w:ascii="Times New Roman" w:hAnsi="Times New Roman" w:cs="Times New Roman"/>
          <w:b/>
          <w:lang w:val="x-none"/>
        </w:rPr>
        <w:t xml:space="preserve"> In CSI compression using two-sided model use case, </w:t>
      </w:r>
      <w:r w:rsidR="00F600B8" w:rsidRPr="005D6725">
        <w:rPr>
          <w:rFonts w:ascii="Times New Roman" w:eastAsiaTheme="minorEastAsia" w:hAnsi="Times New Roman" w:cs="Times New Roman"/>
          <w:b/>
          <w:lang w:val="x-none" w:eastAsia="zh-CN"/>
        </w:rPr>
        <w:t>standardize quantization scheme.</w:t>
      </w:r>
      <w:bookmarkEnd w:id="32"/>
    </w:p>
    <w:p w14:paraId="5FB86097" w14:textId="77777777" w:rsidR="00106AA6" w:rsidRPr="005D6725" w:rsidRDefault="00106AA6" w:rsidP="00106AA6">
      <w:pPr>
        <w:spacing w:after="120"/>
        <w:jc w:val="both"/>
        <w:rPr>
          <w:rFonts w:eastAsiaTheme="minorEastAsia"/>
          <w:b/>
          <w:u w:val="single"/>
          <w:lang w:eastAsia="zh-CN"/>
        </w:rPr>
      </w:pPr>
      <w:r w:rsidRPr="005D6725">
        <w:rPr>
          <w:rFonts w:eastAsiaTheme="minorEastAsia"/>
          <w:b/>
          <w:u w:val="single"/>
          <w:lang w:eastAsia="zh-CN"/>
        </w:rPr>
        <w:t>CSI configuration and report</w:t>
      </w:r>
    </w:p>
    <w:p w14:paraId="3F5E6FF9" w14:textId="77777777" w:rsidR="00106AA6" w:rsidRPr="005D6725" w:rsidRDefault="00106AA6" w:rsidP="00106AA6">
      <w:pPr>
        <w:spacing w:after="120"/>
        <w:jc w:val="both"/>
        <w:rPr>
          <w:rFonts w:eastAsiaTheme="minorEastAsia"/>
          <w:lang w:eastAsia="zh-CN"/>
        </w:rPr>
      </w:pPr>
      <w:r w:rsidRPr="005D6725">
        <w:rPr>
          <w:rFonts w:eastAsiaTheme="minorEastAsia"/>
          <w:lang w:eastAsia="zh-CN"/>
        </w:rPr>
        <w:t xml:space="preserve">In Rel-18, the following potential specification aspects were identified for CSI configuration and report for </w:t>
      </w:r>
      <w:r w:rsidRPr="005D6725">
        <w:t xml:space="preserve">AI/ML based CSI </w:t>
      </w:r>
      <w:r w:rsidRPr="005D6725">
        <w:rPr>
          <w:rFonts w:eastAsiaTheme="minorEastAsia"/>
          <w:lang w:eastAsia="zh-CN"/>
        </w:rPr>
        <w:t>compression</w:t>
      </w:r>
      <w:r w:rsidRPr="005D6725">
        <w:t xml:space="preserve"> sub use case</w:t>
      </w:r>
      <w:r w:rsidRPr="005D6725">
        <w:rPr>
          <w:rFonts w:eastAsiaTheme="minorEastAsia"/>
          <w:lang w:eastAsia="zh-CN"/>
        </w:rPr>
        <w:t>:</w:t>
      </w:r>
    </w:p>
    <w:p w14:paraId="24FA8B9C"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CSI-RS configurations (not including CSI-RS pattern design enhancements)</w:t>
      </w:r>
    </w:p>
    <w:p w14:paraId="3ACAA595"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configuration</w:t>
      </w:r>
    </w:p>
    <w:p w14:paraId="0B3F0AAA" w14:textId="77777777" w:rsidR="00106AA6" w:rsidRPr="005D6725" w:rsidRDefault="00106AA6" w:rsidP="00A76B0F">
      <w:pPr>
        <w:pStyle w:val="ae"/>
        <w:numPr>
          <w:ilvl w:val="1"/>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 xml:space="preserve">For network to indicate CSI reporting related information, e.g., </w:t>
      </w:r>
      <w:proofErr w:type="spellStart"/>
      <w:r w:rsidRPr="005D6725">
        <w:rPr>
          <w:rFonts w:ascii="Times New Roman" w:eastAsiaTheme="minorEastAsia" w:hAnsi="Times New Roman"/>
          <w:szCs w:val="20"/>
          <w:lang w:val="x-none" w:eastAsia="zh-CN"/>
        </w:rPr>
        <w:t>gNB</w:t>
      </w:r>
      <w:proofErr w:type="spellEnd"/>
      <w:r w:rsidRPr="005D6725">
        <w:rPr>
          <w:rFonts w:ascii="Times New Roman" w:eastAsiaTheme="minorEastAsia" w:hAnsi="Times New Roman"/>
          <w:szCs w:val="20"/>
          <w:lang w:val="x-none" w:eastAsia="zh-CN"/>
        </w:rPr>
        <w:t xml:space="preserve"> indication to the UE of one or more of following: </w:t>
      </w:r>
    </w:p>
    <w:p w14:paraId="0C88E4D1" w14:textId="77777777" w:rsidR="00106AA6" w:rsidRPr="005D6725" w:rsidRDefault="00106AA6" w:rsidP="00A76B0F">
      <w:pPr>
        <w:pStyle w:val="ae"/>
        <w:numPr>
          <w:ilvl w:val="2"/>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lastRenderedPageBreak/>
        <w:t>Information indicating CSI payload size</w:t>
      </w:r>
    </w:p>
    <w:p w14:paraId="7ABEDD38" w14:textId="77777777" w:rsidR="00106AA6" w:rsidRPr="005D6725" w:rsidRDefault="00106AA6" w:rsidP="00A76B0F">
      <w:pPr>
        <w:pStyle w:val="ae"/>
        <w:numPr>
          <w:ilvl w:val="2"/>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Information indicating quantization method/granularity</w:t>
      </w:r>
    </w:p>
    <w:p w14:paraId="0739AF7F" w14:textId="77777777" w:rsidR="00106AA6" w:rsidRPr="005D6725" w:rsidRDefault="00106AA6" w:rsidP="00A76B0F">
      <w:pPr>
        <w:pStyle w:val="ae"/>
        <w:numPr>
          <w:ilvl w:val="2"/>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Rank restriction</w:t>
      </w:r>
    </w:p>
    <w:p w14:paraId="4B0E623E" w14:textId="77777777" w:rsidR="00106AA6" w:rsidRPr="005D6725" w:rsidRDefault="00106AA6" w:rsidP="00A76B0F">
      <w:pPr>
        <w:pStyle w:val="ae"/>
        <w:numPr>
          <w:ilvl w:val="2"/>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Other payload related aspects</w:t>
      </w:r>
    </w:p>
    <w:p w14:paraId="01DBCCD4"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reporting configurations</w:t>
      </w:r>
    </w:p>
    <w:p w14:paraId="684D8E7F" w14:textId="77777777" w:rsidR="00106AA6" w:rsidRPr="005D6725" w:rsidRDefault="00106AA6" w:rsidP="00A76B0F">
      <w:pPr>
        <w:pStyle w:val="ae"/>
        <w:numPr>
          <w:ilvl w:val="1"/>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For UE determination/reporting of the actual CSI payload size, UE reports related information as configured by the NW</w:t>
      </w:r>
    </w:p>
    <w:p w14:paraId="026081CC"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report UCI mapping/priority/omission</w:t>
      </w:r>
    </w:p>
    <w:p w14:paraId="4B60298E"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hAnsi="Times New Roman"/>
          <w:szCs w:val="20"/>
        </w:rPr>
        <w:t>Codebook subset restriction</w:t>
      </w:r>
    </w:p>
    <w:p w14:paraId="4326FA24"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processing procedures</w:t>
      </w:r>
    </w:p>
    <w:p w14:paraId="4957017B" w14:textId="77777777" w:rsidR="00106AA6" w:rsidRPr="005D6725" w:rsidRDefault="00106AA6" w:rsidP="00A76B0F">
      <w:pPr>
        <w:pStyle w:val="ae"/>
        <w:numPr>
          <w:ilvl w:val="0"/>
          <w:numId w:val="45"/>
        </w:numPr>
        <w:spacing w:after="120"/>
        <w:ind w:leftChars="0"/>
        <w:jc w:val="both"/>
        <w:rPr>
          <w:rFonts w:ascii="Times New Roman" w:eastAsiaTheme="minorEastAsia" w:hAnsi="Times New Roman"/>
          <w:szCs w:val="20"/>
          <w:lang w:val="x-none" w:eastAsia="zh-CN"/>
        </w:rPr>
      </w:pPr>
      <w:r w:rsidRPr="005D6725">
        <w:rPr>
          <w:rFonts w:ascii="Times New Roman" w:eastAsia="等线" w:hAnsi="Times New Roman"/>
          <w:szCs w:val="20"/>
        </w:rPr>
        <w:t>CSI processing Unit</w:t>
      </w:r>
    </w:p>
    <w:p w14:paraId="29E0B3B0" w14:textId="05EBE40D" w:rsidR="00106AA6" w:rsidRPr="005D6725" w:rsidRDefault="00106AA6" w:rsidP="00106AA6">
      <w:pPr>
        <w:spacing w:after="120"/>
        <w:jc w:val="both"/>
        <w:rPr>
          <w:rFonts w:eastAsiaTheme="minorEastAsia"/>
          <w:lang w:eastAsia="zh-CN"/>
        </w:rPr>
      </w:pPr>
      <w:r w:rsidRPr="005D6725">
        <w:rPr>
          <w:rFonts w:eastAsiaTheme="minorEastAsia"/>
          <w:lang w:eastAsia="zh-CN"/>
        </w:rPr>
        <w:t>It is our view that the legacy CSI reporting principles should be reused as much as possible and the details on the above issues can be discussed in WI phase, i.e., details on CSI configuration and report can be with medium/low priority</w:t>
      </w:r>
      <w:r w:rsidR="00F86F39" w:rsidRPr="005D6725">
        <w:rPr>
          <w:rFonts w:eastAsiaTheme="minorEastAsia"/>
          <w:lang w:eastAsia="zh-CN"/>
        </w:rPr>
        <w:t xml:space="preserve"> in SI phase</w:t>
      </w:r>
      <w:r w:rsidRPr="005D6725">
        <w:rPr>
          <w:rFonts w:eastAsiaTheme="minorEastAsia"/>
          <w:lang w:eastAsia="zh-CN"/>
        </w:rPr>
        <w:t xml:space="preserve">. </w:t>
      </w:r>
    </w:p>
    <w:p w14:paraId="0A8C4663" w14:textId="723B6842" w:rsidR="00333124" w:rsidRPr="005D6725" w:rsidRDefault="00AA6B2E" w:rsidP="00AA6B2E">
      <w:pPr>
        <w:pStyle w:val="af"/>
        <w:spacing w:after="120"/>
        <w:jc w:val="both"/>
        <w:rPr>
          <w:rFonts w:ascii="Times New Roman" w:eastAsiaTheme="minorEastAsia" w:hAnsi="Times New Roman" w:cs="Times New Roman"/>
          <w:b/>
          <w:lang w:eastAsia="zh-CN"/>
        </w:rPr>
      </w:pPr>
      <w:bookmarkStart w:id="33" w:name="_Ref163045890"/>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DA27DE">
        <w:rPr>
          <w:rFonts w:ascii="Times New Roman" w:hAnsi="Times New Roman" w:cs="Times New Roman"/>
          <w:b/>
          <w:noProof/>
        </w:rPr>
        <w:t>13</w:t>
      </w:r>
      <w:r w:rsidRPr="005D6725">
        <w:rPr>
          <w:rFonts w:ascii="Times New Roman" w:hAnsi="Times New Roman" w:cs="Times New Roman"/>
          <w:b/>
        </w:rPr>
        <w:fldChar w:fldCharType="end"/>
      </w:r>
      <w:r w:rsidRPr="005D6725">
        <w:rPr>
          <w:rFonts w:ascii="Times New Roman" w:hAnsi="Times New Roman" w:cs="Times New Roman"/>
          <w:b/>
        </w:rPr>
        <w:t>:</w:t>
      </w:r>
      <w:r w:rsidR="00333124" w:rsidRPr="005D6725">
        <w:rPr>
          <w:rFonts w:ascii="Times New Roman" w:hAnsi="Times New Roman" w:cs="Times New Roman"/>
          <w:b/>
        </w:rPr>
        <w:t xml:space="preserve"> </w:t>
      </w:r>
      <w:r w:rsidR="00333124" w:rsidRPr="005D6725">
        <w:rPr>
          <w:rFonts w:ascii="Times New Roman" w:eastAsia="Malgun Gothic" w:hAnsi="Times New Roman" w:cs="Times New Roman"/>
          <w:b/>
          <w:bCs/>
          <w:iCs/>
        </w:rPr>
        <w:t>In CSI compression using two-sided model use case, legacy CSI reporting principles</w:t>
      </w:r>
      <w:r w:rsidR="00333124" w:rsidRPr="005D6725">
        <w:rPr>
          <w:rFonts w:ascii="Times New Roman" w:eastAsiaTheme="minorEastAsia" w:hAnsi="Times New Roman" w:cs="Times New Roman"/>
          <w:b/>
          <w:bCs/>
          <w:iCs/>
          <w:lang w:eastAsia="zh-CN"/>
        </w:rPr>
        <w:t xml:space="preserve"> is reused as much as possible.</w:t>
      </w:r>
      <w:bookmarkEnd w:id="33"/>
    </w:p>
    <w:p w14:paraId="2C5A1EE9" w14:textId="2C9E8872" w:rsidR="00106AA6" w:rsidRPr="005D6725" w:rsidRDefault="00F86F39" w:rsidP="00106AA6">
      <w:pPr>
        <w:spacing w:after="120"/>
        <w:jc w:val="both"/>
        <w:rPr>
          <w:rFonts w:eastAsiaTheme="minorEastAsia"/>
          <w:lang w:eastAsia="zh-CN"/>
        </w:rPr>
      </w:pPr>
      <w:r w:rsidRPr="005D6725">
        <w:rPr>
          <w:rFonts w:eastAsiaTheme="minorEastAsia"/>
          <w:lang w:eastAsia="zh-CN"/>
        </w:rPr>
        <w:t xml:space="preserve">Regarding </w:t>
      </w:r>
      <w:r w:rsidR="00106AA6" w:rsidRPr="005D6725">
        <w:rPr>
          <w:rFonts w:eastAsiaTheme="minorEastAsia"/>
          <w:lang w:eastAsia="zh-CN"/>
        </w:rPr>
        <w:t>UCI reporting, several candidate options were provided on CQI determination</w:t>
      </w:r>
      <w:r w:rsidR="00333124" w:rsidRPr="005D6725">
        <w:rPr>
          <w:rFonts w:eastAsiaTheme="minorEastAsia"/>
          <w:lang w:eastAsia="zh-CN"/>
        </w:rPr>
        <w:t xml:space="preserve"> in Rel-18</w:t>
      </w:r>
      <w:r w:rsidR="00106AA6" w:rsidRPr="005D6725">
        <w:rPr>
          <w:rFonts w:eastAsiaTheme="minorEastAsia"/>
          <w:lang w:eastAsia="zh-CN"/>
        </w:rPr>
        <w:t xml:space="preserve">, down selecting options in SI phase in Rel-19 can be considered. Our preference is </w:t>
      </w:r>
      <w:r w:rsidRPr="005D6725">
        <w:rPr>
          <w:rFonts w:eastAsiaTheme="minorEastAsia"/>
          <w:lang w:eastAsia="zh-CN"/>
        </w:rPr>
        <w:t xml:space="preserve">to </w:t>
      </w:r>
      <w:r w:rsidR="00106AA6" w:rsidRPr="005D6725">
        <w:rPr>
          <w:rFonts w:eastAsiaTheme="minorEastAsia"/>
          <w:lang w:eastAsia="zh-CN"/>
        </w:rPr>
        <w:t xml:space="preserve">adopt one of the sub options </w:t>
      </w:r>
      <w:r w:rsidRPr="005D6725">
        <w:rPr>
          <w:rFonts w:eastAsiaTheme="minorEastAsia"/>
          <w:lang w:eastAsia="zh-CN"/>
        </w:rPr>
        <w:t xml:space="preserve">in </w:t>
      </w:r>
      <w:r w:rsidR="00106AA6" w:rsidRPr="005D6725">
        <w:rPr>
          <w:rFonts w:eastAsiaTheme="minorEastAsia"/>
          <w:lang w:eastAsia="zh-CN"/>
        </w:rPr>
        <w:t>Option 1.</w:t>
      </w:r>
    </w:p>
    <w:p w14:paraId="3CF26C76" w14:textId="4CD1F0BD" w:rsidR="00333124" w:rsidRPr="005D6725" w:rsidRDefault="00AA6B2E" w:rsidP="00AA6B2E">
      <w:pPr>
        <w:pStyle w:val="af"/>
        <w:spacing w:after="120"/>
        <w:jc w:val="both"/>
        <w:rPr>
          <w:rFonts w:ascii="Times New Roman" w:hAnsi="Times New Roman" w:cs="Times New Roman"/>
          <w:b/>
          <w:bCs/>
          <w:iCs/>
        </w:rPr>
      </w:pPr>
      <w:bookmarkStart w:id="34" w:name="_Ref131624821"/>
      <w:bookmarkStart w:id="35" w:name="_Ref163045893"/>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DA27DE">
        <w:rPr>
          <w:rFonts w:ascii="Times New Roman" w:hAnsi="Times New Roman" w:cs="Times New Roman"/>
          <w:b/>
          <w:noProof/>
        </w:rPr>
        <w:t>14</w:t>
      </w:r>
      <w:r w:rsidRPr="005D6725">
        <w:rPr>
          <w:rFonts w:ascii="Times New Roman" w:hAnsi="Times New Roman" w:cs="Times New Roman"/>
          <w:b/>
        </w:rPr>
        <w:fldChar w:fldCharType="end"/>
      </w:r>
      <w:r w:rsidRPr="005D6725">
        <w:rPr>
          <w:rFonts w:ascii="Times New Roman" w:hAnsi="Times New Roman" w:cs="Times New Roman"/>
          <w:b/>
        </w:rPr>
        <w:t>:</w:t>
      </w:r>
      <w:r w:rsidR="00333124" w:rsidRPr="005D6725">
        <w:rPr>
          <w:rFonts w:ascii="Times New Roman" w:hAnsi="Times New Roman" w:cs="Times New Roman"/>
          <w:b/>
        </w:rPr>
        <w:t xml:space="preserve"> </w:t>
      </w:r>
      <w:r w:rsidR="00333124" w:rsidRPr="005D6725">
        <w:rPr>
          <w:rFonts w:ascii="Times New Roman" w:eastAsia="Malgun Gothic" w:hAnsi="Times New Roman" w:cs="Times New Roman"/>
          <w:b/>
          <w:bCs/>
          <w:iCs/>
        </w:rPr>
        <w:t>In CSI compression using two-sided model use case, if CQI in CSI report is configured</w:t>
      </w:r>
      <w:r w:rsidR="00333124" w:rsidRPr="005D6725">
        <w:rPr>
          <w:rFonts w:ascii="Times New Roman" w:hAnsi="Times New Roman" w:cs="Times New Roman"/>
          <w:b/>
          <w:bCs/>
          <w:iCs/>
        </w:rPr>
        <w:t>,</w:t>
      </w:r>
      <w:r w:rsidR="00333124" w:rsidRPr="005D6725">
        <w:rPr>
          <w:rFonts w:ascii="Times New Roman" w:eastAsia="Malgun Gothic" w:hAnsi="Times New Roman" w:cs="Times New Roman"/>
          <w:b/>
          <w:bCs/>
          <w:iCs/>
        </w:rPr>
        <w:t xml:space="preserve"> for CQI determination in CSI report, </w:t>
      </w:r>
      <w:r w:rsidR="00333124" w:rsidRPr="005D6725">
        <w:rPr>
          <w:rFonts w:ascii="Times New Roman" w:hAnsi="Times New Roman" w:cs="Times New Roman"/>
          <w:b/>
          <w:bCs/>
          <w:iCs/>
        </w:rPr>
        <w:t>one of the sub options of Option 1 is adopted:</w:t>
      </w:r>
      <w:bookmarkEnd w:id="34"/>
      <w:bookmarkEnd w:id="35"/>
    </w:p>
    <w:p w14:paraId="3B37C575" w14:textId="77777777" w:rsidR="00333124" w:rsidRPr="005D6725" w:rsidRDefault="00333124" w:rsidP="00333124">
      <w:pPr>
        <w:pStyle w:val="ae"/>
        <w:numPr>
          <w:ilvl w:val="0"/>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 CQI is NOT calculated based on the output of CSI reconstruction part from the realistic channel estimation, including</w:t>
      </w:r>
    </w:p>
    <w:p w14:paraId="659EE421" w14:textId="77777777" w:rsidR="00333124" w:rsidRPr="005D6725" w:rsidRDefault="00333124" w:rsidP="00333124">
      <w:pPr>
        <w:pStyle w:val="ae"/>
        <w:numPr>
          <w:ilvl w:val="1"/>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1a: CQI is calculated based on target CSI with realistic channel measurement</w:t>
      </w:r>
    </w:p>
    <w:p w14:paraId="1BA2C2E5" w14:textId="77777777" w:rsidR="00333124" w:rsidRPr="005D6725" w:rsidRDefault="00333124" w:rsidP="00333124">
      <w:pPr>
        <w:pStyle w:val="ae"/>
        <w:numPr>
          <w:ilvl w:val="1"/>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1b: CQI is calculated based on target CSI with realistic channel measurement and potential adjustment</w:t>
      </w:r>
    </w:p>
    <w:p w14:paraId="4E1B9D2A" w14:textId="77777777" w:rsidR="00333124" w:rsidRPr="005D6725" w:rsidRDefault="00333124" w:rsidP="00333124">
      <w:pPr>
        <w:pStyle w:val="ae"/>
        <w:numPr>
          <w:ilvl w:val="1"/>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1c: CQI is calculated based on legacy codebook.</w:t>
      </w:r>
    </w:p>
    <w:p w14:paraId="14692329" w14:textId="77777777" w:rsidR="00333124" w:rsidRPr="005D6725" w:rsidRDefault="00333124" w:rsidP="00333124">
      <w:pPr>
        <w:spacing w:beforeLines="50" w:before="120" w:after="120"/>
      </w:pPr>
      <w:r w:rsidRPr="005D6725">
        <w:t>If CQI is reported, the quantization of CQI should be considered. It is natural to use the same scheme as that in Rel-17 for codebook based CSI feedback.</w:t>
      </w:r>
    </w:p>
    <w:p w14:paraId="6B650AFE" w14:textId="7314DAF4" w:rsidR="00F600B8" w:rsidRPr="005D6725" w:rsidRDefault="00AA6B2E" w:rsidP="00A04C9F">
      <w:pPr>
        <w:spacing w:after="120"/>
        <w:jc w:val="both"/>
        <w:rPr>
          <w:rFonts w:eastAsia="宋体"/>
          <w:b/>
          <w:kern w:val="32"/>
          <w:lang w:val="en-GB" w:eastAsia="x-none"/>
        </w:rPr>
      </w:pPr>
      <w:bookmarkStart w:id="36" w:name="_Ref131624825"/>
      <w:bookmarkStart w:id="37" w:name="_Ref163045896"/>
      <w:r w:rsidRPr="005D6725">
        <w:rPr>
          <w:b/>
        </w:rPr>
        <w:t xml:space="preserve">Proposal </w:t>
      </w:r>
      <w:r w:rsidRPr="005D6725">
        <w:rPr>
          <w:b/>
        </w:rPr>
        <w:fldChar w:fldCharType="begin"/>
      </w:r>
      <w:r w:rsidRPr="005D6725">
        <w:rPr>
          <w:b/>
        </w:rPr>
        <w:instrText xml:space="preserve"> SEQ Proposal \* ARABIC </w:instrText>
      </w:r>
      <w:r w:rsidRPr="005D6725">
        <w:rPr>
          <w:b/>
        </w:rPr>
        <w:fldChar w:fldCharType="separate"/>
      </w:r>
      <w:r w:rsidR="00DA27DE">
        <w:rPr>
          <w:b/>
          <w:noProof/>
        </w:rPr>
        <w:t>15</w:t>
      </w:r>
      <w:r w:rsidRPr="005D6725">
        <w:rPr>
          <w:b/>
        </w:rPr>
        <w:fldChar w:fldCharType="end"/>
      </w:r>
      <w:r w:rsidRPr="005D6725">
        <w:rPr>
          <w:b/>
        </w:rPr>
        <w:t>:</w:t>
      </w:r>
      <w:r w:rsidR="00333124" w:rsidRPr="005D6725">
        <w:rPr>
          <w:b/>
        </w:rPr>
        <w:t xml:space="preserve"> For CQI reporting </w:t>
      </w:r>
      <w:r w:rsidR="00333124" w:rsidRPr="005D6725">
        <w:rPr>
          <w:b/>
          <w:bCs/>
          <w:iCs/>
        </w:rPr>
        <w:t>i</w:t>
      </w:r>
      <w:r w:rsidR="00333124" w:rsidRPr="005D6725">
        <w:rPr>
          <w:rFonts w:eastAsia="Malgun Gothic"/>
          <w:b/>
          <w:bCs/>
          <w:iCs/>
        </w:rPr>
        <w:t>n CSI compression using two-sided model use case</w:t>
      </w:r>
      <w:r w:rsidR="00333124" w:rsidRPr="005D6725">
        <w:rPr>
          <w:b/>
        </w:rPr>
        <w:t>, the same quantization scheme as that in Rel-17 for codebook based CSI feedback is considered.</w:t>
      </w:r>
      <w:bookmarkEnd w:id="36"/>
      <w:bookmarkEnd w:id="37"/>
    </w:p>
    <w:p w14:paraId="6196E2F3" w14:textId="4B86D2AC" w:rsidR="003E4A5F"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6441E14F" w14:textId="5901A91D" w:rsidR="00333124" w:rsidRDefault="00075967" w:rsidP="00146A03">
      <w:pPr>
        <w:spacing w:after="120"/>
        <w:jc w:val="both"/>
        <w:rPr>
          <w:rFonts w:eastAsiaTheme="minorEastAsia"/>
          <w:lang w:eastAsia="zh-CN"/>
        </w:rPr>
      </w:pPr>
      <w:r w:rsidRPr="00222635">
        <w:rPr>
          <w:rFonts w:eastAsia="宋体"/>
          <w:lang w:val="en-GB"/>
        </w:rPr>
        <w:t>In this contribution, we provided our views on</w:t>
      </w:r>
      <w:r w:rsidRPr="003131CA">
        <w:rPr>
          <w:rFonts w:eastAsiaTheme="minorEastAsia" w:hint="eastAsia"/>
          <w:lang w:eastAsia="zh-CN"/>
        </w:rPr>
        <w:t xml:space="preserve"> </w:t>
      </w:r>
      <w:r>
        <w:rPr>
          <w:rFonts w:eastAsiaTheme="minorEastAsia"/>
          <w:lang w:eastAsia="zh-CN"/>
        </w:rPr>
        <w:t>approaches</w:t>
      </w:r>
      <w:r>
        <w:rPr>
          <w:rFonts w:eastAsiaTheme="minorEastAsia" w:hint="eastAsia"/>
          <w:lang w:eastAsia="zh-CN"/>
        </w:rPr>
        <w:t xml:space="preserve"> </w:t>
      </w:r>
      <w:r>
        <w:rPr>
          <w:rFonts w:eastAsiaTheme="minorEastAsia"/>
          <w:lang w:eastAsia="zh-CN"/>
        </w:rPr>
        <w:t>to improve trade-off between performance and complexity/overhead, potential methods to alleviate/resolve issues related to inter-vendor training collaboration, and other aspects captured in Rel-18 TR 38.843 which requires further study/conclusion</w:t>
      </w:r>
      <w:r>
        <w:rPr>
          <w:rFonts w:eastAsiaTheme="minorEastAsia" w:hint="eastAsia"/>
          <w:lang w:eastAsia="zh-CN"/>
        </w:rPr>
        <w:t xml:space="preserve">. We also </w:t>
      </w:r>
      <w:r w:rsidRPr="005D6725">
        <w:rPr>
          <w:rFonts w:eastAsiaTheme="minorEastAsia"/>
          <w:lang w:eastAsia="zh-CN"/>
        </w:rPr>
        <w:t xml:space="preserve">provide </w:t>
      </w:r>
      <w:r w:rsidR="007A3D71">
        <w:rPr>
          <w:rFonts w:eastAsiaTheme="minorEastAsia"/>
          <w:lang w:eastAsia="zh-CN"/>
        </w:rPr>
        <w:t xml:space="preserve">analysis and </w:t>
      </w:r>
      <w:r w:rsidRPr="005D6725">
        <w:rPr>
          <w:rFonts w:eastAsiaTheme="minorEastAsia"/>
          <w:lang w:eastAsia="zh-CN"/>
        </w:rPr>
        <w:t xml:space="preserve">simulation results for </w:t>
      </w:r>
      <w:r w:rsidR="007A3D71">
        <w:t>Case 2 of temporal domain aspects of AI/ML-based CSI compression</w:t>
      </w:r>
      <w:r w:rsidRPr="005D6725">
        <w:rPr>
          <w:rFonts w:eastAsiaTheme="minorEastAsia"/>
          <w:lang w:val="x-none" w:eastAsia="zh-CN"/>
        </w:rPr>
        <w:t>, a</w:t>
      </w:r>
      <w:r>
        <w:rPr>
          <w:rFonts w:eastAsiaTheme="minorEastAsia" w:hint="eastAsia"/>
          <w:lang w:val="x-none" w:eastAsia="zh-CN"/>
        </w:rPr>
        <w:t>nd the following</w:t>
      </w:r>
      <w:r>
        <w:rPr>
          <w:rFonts w:eastAsiaTheme="minorEastAsia" w:hint="eastAsia"/>
          <w:lang w:eastAsia="zh-CN"/>
        </w:rPr>
        <w:t xml:space="preserve"> observations and proposals:</w:t>
      </w:r>
    </w:p>
    <w:p w14:paraId="3B9940E0" w14:textId="2438F8AF" w:rsidR="004D58B9"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_Ref163045711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3301AE">
        <w:rPr>
          <w:b/>
        </w:rPr>
        <w:t>Observation</w:t>
      </w:r>
      <w:r w:rsidR="00DA27DE" w:rsidRPr="003301AE">
        <w:rPr>
          <w:b/>
          <w:lang w:eastAsia="zh-CN"/>
        </w:rPr>
        <w:t xml:space="preserve"> </w:t>
      </w:r>
      <w:r w:rsidR="00DA27DE">
        <w:rPr>
          <w:b/>
          <w:noProof/>
        </w:rPr>
        <w:t>1</w:t>
      </w:r>
      <w:r w:rsidR="00DA27DE" w:rsidRPr="003301AE">
        <w:rPr>
          <w:b/>
          <w:lang w:eastAsia="zh-CN"/>
        </w:rPr>
        <w:t xml:space="preserve">: </w:t>
      </w:r>
      <w:r w:rsidR="00DA27DE" w:rsidRPr="003301AE">
        <w:rPr>
          <w:rFonts w:eastAsiaTheme="minorEastAsia"/>
          <w:b/>
          <w:lang w:eastAsia="zh-CN"/>
        </w:rPr>
        <w:t xml:space="preserve">Compared to spatial-frequency-domain CSI compression and Rel-16 </w:t>
      </w:r>
      <w:proofErr w:type="spellStart"/>
      <w:r w:rsidR="00DA27DE" w:rsidRPr="003301AE">
        <w:rPr>
          <w:rFonts w:eastAsiaTheme="minorEastAsia"/>
          <w:b/>
          <w:lang w:eastAsia="zh-CN"/>
        </w:rPr>
        <w:t>eType</w:t>
      </w:r>
      <w:proofErr w:type="spellEnd"/>
      <w:r w:rsidR="00DA27DE" w:rsidRPr="003301AE">
        <w:rPr>
          <w:rFonts w:eastAsiaTheme="minorEastAsia"/>
          <w:b/>
          <w:lang w:eastAsia="zh-CN"/>
        </w:rPr>
        <w:t xml:space="preserve"> II codebook based CSI feedback, obvious SGCS performance gain of 4.06%~ 8.1% can be achieved with</w:t>
      </w:r>
      <w:r w:rsidR="00DA27DE" w:rsidRPr="003301AE">
        <w:rPr>
          <w:rFonts w:eastAsiaTheme="minorEastAsia"/>
          <w:b/>
          <w:lang w:val="x-none" w:eastAsia="zh-CN"/>
        </w:rPr>
        <w:t xml:space="preserve"> temporal-spatial-frequency-domain CSI compression</w:t>
      </w:r>
      <w:r w:rsidR="00DA27DE" w:rsidRPr="003301AE">
        <w:rPr>
          <w:rFonts w:eastAsiaTheme="minorEastAsia"/>
          <w:b/>
          <w:lang w:eastAsia="zh-CN"/>
        </w:rPr>
        <w:t>.</w:t>
      </w:r>
      <w:r>
        <w:rPr>
          <w:rFonts w:eastAsiaTheme="minorEastAsia"/>
          <w:lang w:eastAsia="zh-CN"/>
        </w:rPr>
        <w:fldChar w:fldCharType="end"/>
      </w:r>
    </w:p>
    <w:p w14:paraId="198F70B2" w14:textId="5C766585" w:rsidR="00DA27DE" w:rsidRDefault="00DA27D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_Ref163047507 \h </w:instrText>
      </w:r>
      <w:r>
        <w:rPr>
          <w:rFonts w:eastAsiaTheme="minorEastAsia"/>
          <w:lang w:eastAsia="zh-CN"/>
        </w:rPr>
      </w:r>
      <w:r>
        <w:rPr>
          <w:rFonts w:eastAsiaTheme="minorEastAsia"/>
          <w:lang w:eastAsia="zh-CN"/>
        </w:rPr>
        <w:fldChar w:fldCharType="separate"/>
      </w:r>
      <w:r w:rsidRPr="00DB5CC8">
        <w:rPr>
          <w:b/>
        </w:rPr>
        <w:t>Observation</w:t>
      </w:r>
      <w:r>
        <w:rPr>
          <w:rFonts w:hint="eastAsia"/>
          <w:b/>
          <w:lang w:eastAsia="zh-CN"/>
        </w:rPr>
        <w:t xml:space="preserve"> </w:t>
      </w:r>
      <w:r>
        <w:rPr>
          <w:b/>
          <w:noProof/>
        </w:rPr>
        <w:t>2</w:t>
      </w:r>
      <w:r w:rsidRPr="00DB5CC8">
        <w:rPr>
          <w:b/>
          <w:lang w:eastAsia="zh-CN"/>
        </w:rPr>
        <w:t xml:space="preserve">: </w:t>
      </w:r>
      <w:r w:rsidRPr="00DB5CC8">
        <w:rPr>
          <w:rFonts w:eastAsiaTheme="minorEastAsia"/>
          <w:b/>
          <w:lang w:eastAsia="zh-CN"/>
        </w:rPr>
        <w:t>Eva</w:t>
      </w:r>
      <w:r w:rsidRPr="003301AE">
        <w:rPr>
          <w:rFonts w:eastAsiaTheme="minorEastAsia"/>
          <w:b/>
          <w:lang w:eastAsia="zh-CN"/>
        </w:rPr>
        <w:t xml:space="preserve">luation methodology and modeling method to </w:t>
      </w:r>
      <w:r w:rsidRPr="003301AE">
        <w:rPr>
          <w:b/>
          <w:bCs/>
          <w:iCs/>
        </w:rPr>
        <w:t xml:space="preserve">ensure the temporal variation induced de-correlation between training and inference dataset distribution </w:t>
      </w:r>
      <w:r w:rsidRPr="003301AE">
        <w:rPr>
          <w:rFonts w:eastAsiaTheme="minorEastAsia"/>
          <w:b/>
          <w:lang w:eastAsia="zh-CN"/>
        </w:rPr>
        <w:t>should be aligned firstly for localized model based CSI compression.</w:t>
      </w:r>
      <w:r>
        <w:rPr>
          <w:rFonts w:eastAsiaTheme="minorEastAsia"/>
          <w:lang w:eastAsia="zh-CN"/>
        </w:rPr>
        <w:fldChar w:fldCharType="end"/>
      </w:r>
    </w:p>
    <w:p w14:paraId="0F7934B8" w14:textId="2C1A8A0A" w:rsidR="00211E0B"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_Ref163045724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8E10F2">
        <w:rPr>
          <w:b/>
        </w:rPr>
        <w:t>Observation</w:t>
      </w:r>
      <w:r w:rsidR="00DA27DE" w:rsidRPr="008E10F2">
        <w:rPr>
          <w:b/>
          <w:lang w:eastAsia="zh-CN"/>
        </w:rPr>
        <w:t xml:space="preserve"> </w:t>
      </w:r>
      <w:r w:rsidR="00DA27DE">
        <w:rPr>
          <w:b/>
          <w:noProof/>
        </w:rPr>
        <w:t>3</w:t>
      </w:r>
      <w:r w:rsidR="00DA27DE" w:rsidRPr="008E10F2">
        <w:rPr>
          <w:b/>
          <w:lang w:eastAsia="zh-CN"/>
        </w:rPr>
        <w:t>:</w:t>
      </w:r>
      <w:r w:rsidR="00DA27DE">
        <w:rPr>
          <w:rFonts w:hint="eastAsia"/>
          <w:b/>
          <w:lang w:eastAsia="zh-CN"/>
        </w:rPr>
        <w:t xml:space="preserve"> </w:t>
      </w:r>
      <w:r w:rsidR="00DA27DE" w:rsidRPr="00155340">
        <w:rPr>
          <w:b/>
          <w:lang w:eastAsia="zh-CN"/>
        </w:rPr>
        <w:t xml:space="preserve">There are many </w:t>
      </w:r>
      <w:r w:rsidR="00DA27DE" w:rsidRPr="00155340">
        <w:rPr>
          <w:rFonts w:eastAsiaTheme="minorEastAsia"/>
          <w:b/>
          <w:lang w:eastAsia="zh-CN"/>
        </w:rPr>
        <w:t>state-of-the-art techniques in Machine Learning for complexity reduction that can be applied to AI/ML based CSI compression.</w:t>
      </w:r>
      <w:r w:rsidR="00DA27DE" w:rsidRPr="00155340">
        <w:rPr>
          <w:rFonts w:eastAsiaTheme="minorEastAsia"/>
          <w:lang w:eastAsia="zh-CN"/>
        </w:rPr>
        <w:t xml:space="preserve"> </w:t>
      </w:r>
      <w:r w:rsidR="00DA27DE" w:rsidRPr="00155340">
        <w:rPr>
          <w:rFonts w:eastAsiaTheme="minorEastAsia"/>
          <w:b/>
          <w:lang w:eastAsia="zh-CN"/>
        </w:rPr>
        <w:t>These approaches are implementation specific and have little specification impact.</w:t>
      </w:r>
      <w:r>
        <w:rPr>
          <w:rFonts w:eastAsiaTheme="minorEastAsia"/>
          <w:lang w:eastAsia="zh-CN"/>
        </w:rPr>
        <w:fldChar w:fldCharType="end"/>
      </w:r>
    </w:p>
    <w:p w14:paraId="11FFF2FB" w14:textId="37DA3770" w:rsidR="002215D5" w:rsidRDefault="002215D5" w:rsidP="00146A03">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_Ref163045728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3301AE">
        <w:rPr>
          <w:b/>
        </w:rPr>
        <w:t>Observation</w:t>
      </w:r>
      <w:r w:rsidR="00DA27DE" w:rsidRPr="003301AE">
        <w:rPr>
          <w:b/>
          <w:lang w:eastAsia="zh-CN"/>
        </w:rPr>
        <w:t xml:space="preserve"> </w:t>
      </w:r>
      <w:r w:rsidR="00DA27DE">
        <w:rPr>
          <w:b/>
          <w:noProof/>
        </w:rPr>
        <w:t>4</w:t>
      </w:r>
      <w:r w:rsidR="00DA27DE" w:rsidRPr="003301AE">
        <w:rPr>
          <w:b/>
          <w:lang w:eastAsia="zh-CN"/>
        </w:rPr>
        <w:t>: Regarding</w:t>
      </w:r>
      <w:r w:rsidR="00DA27DE" w:rsidRPr="003301AE">
        <w:rPr>
          <w:b/>
          <w:lang w:val="x-none" w:eastAsia="zh-CN"/>
        </w:rPr>
        <w:t xml:space="preserve"> </w:t>
      </w:r>
      <w:r w:rsidR="00DA27DE" w:rsidRPr="003301AE">
        <w:rPr>
          <w:b/>
          <w:lang w:eastAsia="zh-CN"/>
        </w:rPr>
        <w:t>identified options</w:t>
      </w:r>
      <w:r w:rsidR="00DA27DE" w:rsidRPr="003301AE">
        <w:rPr>
          <w:b/>
          <w:lang w:val="x-none" w:eastAsia="zh-CN"/>
        </w:rPr>
        <w:t xml:space="preserve"> t</w:t>
      </w:r>
      <w:r w:rsidR="00DA27DE" w:rsidRPr="003301AE">
        <w:rPr>
          <w:rFonts w:eastAsiaTheme="minorEastAsia"/>
          <w:b/>
          <w:lang w:eastAsia="zh-CN"/>
        </w:rPr>
        <w:t xml:space="preserve">o alleviate / resolve the issues related to inter-vendor training collaboration of AI/ML-based CSI compression using two-sided model, the following are observed </w:t>
      </w:r>
      <w:r w:rsidR="00DA27DE" w:rsidRPr="003301AE">
        <w:rPr>
          <w:b/>
          <w:lang w:eastAsia="zh-CN"/>
        </w:rPr>
        <w:t>f</w:t>
      </w:r>
      <w:r w:rsidR="00DA27DE" w:rsidRPr="003301AE">
        <w:rPr>
          <w:b/>
          <w:lang w:val="x-none" w:eastAsia="zh-CN"/>
        </w:rPr>
        <w:t>or Option 1(</w:t>
      </w:r>
      <w:r w:rsidR="00DA27DE" w:rsidRPr="003301AE">
        <w:rPr>
          <w:rFonts w:eastAsiaTheme="minorEastAsia"/>
          <w:b/>
          <w:lang w:eastAsia="zh-CN"/>
        </w:rPr>
        <w:t>Fully standardized reference model (structure + parameters)</w:t>
      </w:r>
      <w:r w:rsidR="00DA27DE" w:rsidRPr="003301AE">
        <w:rPr>
          <w:b/>
          <w:lang w:val="x-none" w:eastAsia="zh-CN"/>
        </w:rPr>
        <w:t>)</w:t>
      </w:r>
      <w:r w:rsidR="00DA27DE" w:rsidRPr="003301AE">
        <w:rPr>
          <w:rFonts w:eastAsiaTheme="minorEastAsia"/>
          <w:b/>
          <w:lang w:eastAsia="zh-CN"/>
        </w:rPr>
        <w:t>:</w:t>
      </w:r>
      <w:r>
        <w:rPr>
          <w:rFonts w:eastAsiaTheme="minorEastAsia"/>
          <w:lang w:eastAsia="zh-CN"/>
        </w:rPr>
        <w:fldChar w:fldCharType="end"/>
      </w:r>
    </w:p>
    <w:p w14:paraId="1C89679D" w14:textId="77777777" w:rsidR="005D6725" w:rsidRPr="009C34A9" w:rsidRDefault="005D6725" w:rsidP="005D6725">
      <w:pPr>
        <w:pStyle w:val="ae"/>
        <w:numPr>
          <w:ilvl w:val="0"/>
          <w:numId w:val="61"/>
        </w:numPr>
        <w:spacing w:after="120"/>
        <w:ind w:leftChars="0"/>
        <w:jc w:val="both"/>
        <w:rPr>
          <w:rFonts w:ascii="Times New Roman" w:eastAsiaTheme="minorEastAsia" w:hAnsi="Times New Roman"/>
          <w:b/>
          <w:lang w:eastAsia="zh-CN"/>
        </w:rPr>
      </w:pPr>
      <w:r w:rsidRPr="009C34A9">
        <w:rPr>
          <w:rFonts w:ascii="Times New Roman" w:eastAsiaTheme="minorEastAsia" w:hAnsi="Times New Roman"/>
          <w:b/>
          <w:lang w:eastAsia="zh-CN"/>
        </w:rPr>
        <w:t>There are three sub-options:</w:t>
      </w:r>
    </w:p>
    <w:p w14:paraId="5E58BAF0" w14:textId="77777777" w:rsidR="005D6725" w:rsidRPr="009C34A9" w:rsidRDefault="005D6725" w:rsidP="005D6725">
      <w:pPr>
        <w:pStyle w:val="ae"/>
        <w:numPr>
          <w:ilvl w:val="1"/>
          <w:numId w:val="61"/>
        </w:numPr>
        <w:spacing w:after="120"/>
        <w:ind w:leftChars="0"/>
        <w:jc w:val="both"/>
        <w:rPr>
          <w:rFonts w:ascii="Times New Roman" w:eastAsiaTheme="minorEastAsia" w:hAnsi="Times New Roman"/>
          <w:b/>
          <w:lang w:eastAsia="zh-CN"/>
        </w:rPr>
      </w:pPr>
      <w:r w:rsidRPr="009C34A9">
        <w:rPr>
          <w:rFonts w:ascii="Times New Roman" w:eastAsiaTheme="minorEastAsia" w:hAnsi="Times New Roman"/>
          <w:b/>
          <w:lang w:eastAsia="zh-CN"/>
        </w:rPr>
        <w:t>Option 1-1: Fully standardized a reference model of CSI generation part;</w:t>
      </w:r>
    </w:p>
    <w:p w14:paraId="0D087F47" w14:textId="77777777" w:rsidR="005D6725" w:rsidRPr="009C34A9" w:rsidRDefault="005D6725" w:rsidP="005D6725">
      <w:pPr>
        <w:pStyle w:val="ae"/>
        <w:numPr>
          <w:ilvl w:val="1"/>
          <w:numId w:val="61"/>
        </w:numPr>
        <w:spacing w:after="120"/>
        <w:ind w:leftChars="0"/>
        <w:jc w:val="both"/>
        <w:rPr>
          <w:rFonts w:ascii="Times New Roman" w:eastAsiaTheme="minorEastAsia" w:hAnsi="Times New Roman"/>
          <w:b/>
          <w:lang w:eastAsia="zh-CN"/>
        </w:rPr>
      </w:pPr>
      <w:r w:rsidRPr="009C34A9">
        <w:rPr>
          <w:rFonts w:ascii="Times New Roman" w:eastAsiaTheme="minorEastAsia" w:hAnsi="Times New Roman"/>
          <w:b/>
          <w:lang w:eastAsia="zh-CN"/>
        </w:rPr>
        <w:t>Option 1-2: Fully standardized a reference model of CSI reconstruction part;</w:t>
      </w:r>
    </w:p>
    <w:p w14:paraId="1A078476" w14:textId="77777777" w:rsidR="005D6725" w:rsidRPr="009C34A9" w:rsidRDefault="005D6725" w:rsidP="005D6725">
      <w:pPr>
        <w:pStyle w:val="ae"/>
        <w:numPr>
          <w:ilvl w:val="1"/>
          <w:numId w:val="61"/>
        </w:numPr>
        <w:spacing w:after="120"/>
        <w:ind w:leftChars="0"/>
        <w:jc w:val="both"/>
        <w:rPr>
          <w:rFonts w:ascii="Times New Roman" w:eastAsiaTheme="minorEastAsia" w:hAnsi="Times New Roman"/>
          <w:b/>
          <w:lang w:eastAsia="zh-CN"/>
        </w:rPr>
      </w:pPr>
      <w:r w:rsidRPr="009C34A9">
        <w:rPr>
          <w:rFonts w:ascii="Times New Roman" w:eastAsiaTheme="minorEastAsia" w:hAnsi="Times New Roman"/>
          <w:b/>
          <w:lang w:eastAsia="zh-CN"/>
        </w:rPr>
        <w:t>Option 1-3: Fully standardized a pair of reference models of (CSI reconstruction part, CSI reconstruction part).</w:t>
      </w:r>
    </w:p>
    <w:p w14:paraId="2D716927" w14:textId="77777777" w:rsidR="005D6725" w:rsidRPr="009C34A9" w:rsidRDefault="005D6725" w:rsidP="005D6725">
      <w:pPr>
        <w:pStyle w:val="ae"/>
        <w:numPr>
          <w:ilvl w:val="0"/>
          <w:numId w:val="61"/>
        </w:numPr>
        <w:spacing w:after="120"/>
        <w:ind w:leftChars="0"/>
        <w:jc w:val="both"/>
        <w:rPr>
          <w:rFonts w:ascii="Times New Roman" w:eastAsiaTheme="minorEastAsia" w:hAnsi="Times New Roman"/>
          <w:b/>
          <w:lang w:eastAsia="zh-CN"/>
        </w:rPr>
      </w:pPr>
      <w:r w:rsidRPr="009C34A9">
        <w:rPr>
          <w:rFonts w:ascii="Times New Roman" w:eastAsiaTheme="minorEastAsia" w:hAnsi="Times New Roman"/>
          <w:b/>
          <w:lang w:eastAsia="zh-CN"/>
        </w:rPr>
        <w:t>Inter-vendor collaboration complexity:</w:t>
      </w:r>
      <w:r w:rsidRPr="009C34A9">
        <w:rPr>
          <w:rFonts w:ascii="Times New Roman" w:hAnsi="Times New Roman"/>
        </w:rPr>
        <w:t xml:space="preserve"> </w:t>
      </w:r>
      <w:r w:rsidRPr="009C34A9">
        <w:rPr>
          <w:rFonts w:ascii="Times New Roman" w:eastAsiaTheme="minorEastAsia" w:hAnsi="Times New Roman"/>
          <w:b/>
          <w:lang w:eastAsia="zh-CN"/>
        </w:rPr>
        <w:t>Low complexity or no inter-vendor collaboration.</w:t>
      </w:r>
    </w:p>
    <w:p w14:paraId="72DBBF2D" w14:textId="77777777" w:rsidR="005D6725" w:rsidRPr="009C34A9" w:rsidRDefault="005D6725" w:rsidP="005D6725">
      <w:pPr>
        <w:pStyle w:val="ae"/>
        <w:numPr>
          <w:ilvl w:val="0"/>
          <w:numId w:val="61"/>
        </w:numPr>
        <w:spacing w:after="120"/>
        <w:ind w:leftChars="0"/>
        <w:jc w:val="both"/>
        <w:rPr>
          <w:rFonts w:ascii="Times New Roman" w:eastAsiaTheme="minorEastAsia" w:hAnsi="Times New Roman"/>
          <w:b/>
          <w:lang w:eastAsia="zh-CN"/>
        </w:rPr>
      </w:pPr>
      <w:r w:rsidRPr="009C34A9">
        <w:rPr>
          <w:rFonts w:ascii="Times New Roman" w:eastAsiaTheme="minorEastAsia" w:hAnsi="Times New Roman"/>
          <w:b/>
          <w:lang w:eastAsia="zh-CN"/>
        </w:rPr>
        <w:t>Performance: The performance of Option 1 is limited to the reference model. For the three sub-options, the performance is expected to be Option 1-1 &gt; Option 1-2 &gt; Option 1-3.</w:t>
      </w:r>
    </w:p>
    <w:p w14:paraId="73422285" w14:textId="77777777" w:rsidR="005D6725" w:rsidRPr="009C34A9" w:rsidRDefault="005D6725" w:rsidP="005D6725">
      <w:pPr>
        <w:pStyle w:val="ae"/>
        <w:numPr>
          <w:ilvl w:val="0"/>
          <w:numId w:val="61"/>
        </w:numPr>
        <w:spacing w:after="120"/>
        <w:ind w:leftChars="0"/>
        <w:jc w:val="both"/>
        <w:rPr>
          <w:rFonts w:ascii="Times New Roman" w:eastAsiaTheme="minorEastAsia" w:hAnsi="Times New Roman"/>
          <w:b/>
          <w:lang w:eastAsia="zh-CN"/>
        </w:rPr>
      </w:pPr>
      <w:r w:rsidRPr="009C34A9">
        <w:rPr>
          <w:rFonts w:ascii="Times New Roman" w:eastAsiaTheme="minorEastAsia" w:hAnsi="Times New Roman"/>
          <w:b/>
          <w:lang w:eastAsia="zh-CN"/>
        </w:rPr>
        <w:t>Interoperability and RAN4 / testing related aspects: Good interoperability and easy to carry out RAN4 tests.</w:t>
      </w:r>
    </w:p>
    <w:p w14:paraId="4B334E37" w14:textId="77777777" w:rsidR="005D6725" w:rsidRPr="009C34A9" w:rsidRDefault="005D6725" w:rsidP="005D6725">
      <w:pPr>
        <w:pStyle w:val="ae"/>
        <w:numPr>
          <w:ilvl w:val="0"/>
          <w:numId w:val="61"/>
        </w:numPr>
        <w:spacing w:after="120"/>
        <w:ind w:leftChars="0"/>
        <w:jc w:val="both"/>
        <w:rPr>
          <w:rFonts w:ascii="Times New Roman" w:eastAsiaTheme="minorEastAsia" w:hAnsi="Times New Roman"/>
          <w:b/>
          <w:lang w:eastAsia="zh-CN"/>
        </w:rPr>
      </w:pPr>
      <w:r w:rsidRPr="009C34A9">
        <w:rPr>
          <w:rFonts w:ascii="Times New Roman" w:eastAsiaTheme="minorEastAsia" w:hAnsi="Times New Roman"/>
          <w:b/>
          <w:lang w:eastAsia="zh-CN"/>
        </w:rPr>
        <w:t xml:space="preserve">Feasibility: Feasible, but requires great specification efforts, e.g.,  hard to make decision on how many and which model is standardized, new models should be standardized regularly to take advantage of development of techniques in Machine Learning or due to more scenarios are considered. </w:t>
      </w:r>
    </w:p>
    <w:p w14:paraId="1C30DCF2" w14:textId="7CB608D2"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_Ref163045732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3301AE">
        <w:rPr>
          <w:b/>
        </w:rPr>
        <w:t>Observation</w:t>
      </w:r>
      <w:r w:rsidR="00DA27DE" w:rsidRPr="003301AE">
        <w:rPr>
          <w:b/>
          <w:lang w:eastAsia="zh-CN"/>
        </w:rPr>
        <w:t xml:space="preserve"> </w:t>
      </w:r>
      <w:r w:rsidR="00DA27DE">
        <w:rPr>
          <w:b/>
          <w:noProof/>
        </w:rPr>
        <w:t>5</w:t>
      </w:r>
      <w:r w:rsidR="00DA27DE" w:rsidRPr="003301AE">
        <w:rPr>
          <w:b/>
          <w:lang w:eastAsia="zh-CN"/>
        </w:rPr>
        <w:t>: Regarding identified options</w:t>
      </w:r>
      <w:r w:rsidR="00DA27DE" w:rsidRPr="003301AE">
        <w:rPr>
          <w:b/>
          <w:lang w:val="x-none" w:eastAsia="zh-CN"/>
        </w:rPr>
        <w:t xml:space="preserve"> t</w:t>
      </w:r>
      <w:r w:rsidR="00DA27DE" w:rsidRPr="003301AE">
        <w:rPr>
          <w:rFonts w:eastAsiaTheme="minorEastAsia"/>
          <w:b/>
          <w:lang w:eastAsia="zh-CN"/>
        </w:rPr>
        <w:t xml:space="preserve">o alleviate / resolve the issues related to inter-vendor training collaboration of AI/ML-based CSI compression using two-sided model, the following are observed </w:t>
      </w:r>
      <w:r w:rsidR="00DA27DE" w:rsidRPr="003301AE">
        <w:rPr>
          <w:b/>
          <w:lang w:eastAsia="zh-CN"/>
        </w:rPr>
        <w:t>f</w:t>
      </w:r>
      <w:r w:rsidR="00DA27DE" w:rsidRPr="003301AE">
        <w:rPr>
          <w:b/>
          <w:lang w:val="x-none" w:eastAsia="zh-CN"/>
        </w:rPr>
        <w:t>or Option 2(</w:t>
      </w:r>
      <w:r w:rsidR="00DA27DE" w:rsidRPr="003301AE">
        <w:rPr>
          <w:rFonts w:eastAsiaTheme="minorEastAsia"/>
          <w:b/>
          <w:lang w:eastAsia="zh-CN"/>
        </w:rPr>
        <w:t>Standardized dataset</w:t>
      </w:r>
      <w:r w:rsidR="00DA27DE" w:rsidRPr="003301AE">
        <w:rPr>
          <w:b/>
          <w:lang w:val="x-none" w:eastAsia="zh-CN"/>
        </w:rPr>
        <w:t>)</w:t>
      </w:r>
      <w:r w:rsidR="00DA27DE" w:rsidRPr="003301AE">
        <w:rPr>
          <w:rFonts w:eastAsiaTheme="minorEastAsia"/>
          <w:b/>
          <w:lang w:eastAsia="zh-CN"/>
        </w:rPr>
        <w:t>:</w:t>
      </w:r>
      <w:r>
        <w:rPr>
          <w:rFonts w:eastAsiaTheme="minorEastAsia"/>
          <w:lang w:eastAsia="zh-CN"/>
        </w:rPr>
        <w:fldChar w:fldCharType="end"/>
      </w:r>
    </w:p>
    <w:p w14:paraId="2A697BF5" w14:textId="77777777" w:rsidR="005D6725" w:rsidRPr="00EA7FD4" w:rsidRDefault="005D6725" w:rsidP="005D6725">
      <w:pPr>
        <w:pStyle w:val="ae"/>
        <w:numPr>
          <w:ilvl w:val="0"/>
          <w:numId w:val="61"/>
        </w:numPr>
        <w:spacing w:after="120"/>
        <w:ind w:leftChars="0"/>
        <w:jc w:val="both"/>
        <w:rPr>
          <w:rFonts w:ascii="Times New Roman" w:eastAsiaTheme="minorEastAsia" w:hAnsi="Times New Roman"/>
          <w:b/>
          <w:lang w:eastAsia="zh-CN"/>
        </w:rPr>
      </w:pPr>
      <w:r w:rsidRPr="00EA7FD4">
        <w:rPr>
          <w:rFonts w:ascii="Times New Roman" w:eastAsiaTheme="minorEastAsia" w:hAnsi="Times New Roman"/>
          <w:b/>
          <w:lang w:eastAsia="zh-CN"/>
        </w:rPr>
        <w:t>A sample of the dataset include a pair of assumed input and output of CSI generation part and/or a pair of assumed input and output of CSI reconstruction part.</w:t>
      </w:r>
    </w:p>
    <w:p w14:paraId="2BC52180" w14:textId="77777777" w:rsidR="005D6725" w:rsidRPr="00EA7FD4" w:rsidRDefault="005D6725" w:rsidP="005D6725">
      <w:pPr>
        <w:pStyle w:val="ae"/>
        <w:numPr>
          <w:ilvl w:val="0"/>
          <w:numId w:val="61"/>
        </w:numPr>
        <w:spacing w:after="120"/>
        <w:ind w:leftChars="0"/>
        <w:jc w:val="both"/>
        <w:rPr>
          <w:rFonts w:ascii="Times New Roman" w:eastAsiaTheme="minorEastAsia" w:hAnsi="Times New Roman"/>
          <w:b/>
          <w:lang w:eastAsia="zh-CN"/>
        </w:rPr>
      </w:pPr>
      <w:r w:rsidRPr="00EA7FD4">
        <w:rPr>
          <w:rFonts w:ascii="Times New Roman" w:eastAsiaTheme="minorEastAsia" w:hAnsi="Times New Roman"/>
          <w:b/>
          <w:lang w:eastAsia="zh-CN"/>
        </w:rPr>
        <w:t>Inter-vendor collaboration complexity:</w:t>
      </w:r>
      <w:r w:rsidRPr="00EA7FD4">
        <w:rPr>
          <w:rFonts w:ascii="Times New Roman" w:hAnsi="Times New Roman"/>
        </w:rPr>
        <w:t xml:space="preserve"> </w:t>
      </w:r>
      <w:r w:rsidRPr="00EA7FD4">
        <w:rPr>
          <w:rFonts w:ascii="Times New Roman" w:eastAsiaTheme="minorEastAsia" w:hAnsi="Times New Roman"/>
          <w:b/>
          <w:lang w:eastAsia="zh-CN"/>
        </w:rPr>
        <w:t>Low complexity or no inter-vendor collaboration.</w:t>
      </w:r>
    </w:p>
    <w:p w14:paraId="44A2E785" w14:textId="77777777" w:rsidR="005D6725" w:rsidRPr="00EA7FD4" w:rsidRDefault="005D6725" w:rsidP="005D6725">
      <w:pPr>
        <w:pStyle w:val="ae"/>
        <w:numPr>
          <w:ilvl w:val="0"/>
          <w:numId w:val="61"/>
        </w:numPr>
        <w:spacing w:after="120"/>
        <w:ind w:leftChars="0"/>
        <w:jc w:val="both"/>
        <w:rPr>
          <w:rFonts w:ascii="Times New Roman" w:eastAsiaTheme="minorEastAsia" w:hAnsi="Times New Roman"/>
          <w:b/>
          <w:lang w:eastAsia="zh-CN"/>
        </w:rPr>
      </w:pPr>
      <w:r w:rsidRPr="00EA7FD4">
        <w:rPr>
          <w:rFonts w:ascii="Times New Roman" w:eastAsiaTheme="minorEastAsia" w:hAnsi="Times New Roman"/>
          <w:b/>
          <w:lang w:eastAsia="zh-CN"/>
        </w:rPr>
        <w:t>Performance: Limited to the dataset. Similar as Option 1.</w:t>
      </w:r>
    </w:p>
    <w:p w14:paraId="38989FC0" w14:textId="77777777" w:rsidR="005D6725" w:rsidRPr="00EA7FD4" w:rsidRDefault="005D6725" w:rsidP="005D6725">
      <w:pPr>
        <w:pStyle w:val="ae"/>
        <w:numPr>
          <w:ilvl w:val="0"/>
          <w:numId w:val="61"/>
        </w:numPr>
        <w:spacing w:after="120"/>
        <w:ind w:leftChars="0"/>
        <w:jc w:val="both"/>
        <w:rPr>
          <w:rFonts w:ascii="Times New Roman" w:eastAsiaTheme="minorEastAsia" w:hAnsi="Times New Roman"/>
          <w:b/>
          <w:lang w:eastAsia="zh-CN"/>
        </w:rPr>
      </w:pPr>
      <w:r w:rsidRPr="00EA7FD4">
        <w:rPr>
          <w:rFonts w:ascii="Times New Roman" w:eastAsiaTheme="minorEastAsia" w:hAnsi="Times New Roman"/>
          <w:b/>
          <w:lang w:eastAsia="zh-CN"/>
        </w:rPr>
        <w:t>Interoperability and RAN4 / testing related aspects: Good interoperability and easy to carry out RAN4 tests.</w:t>
      </w:r>
    </w:p>
    <w:p w14:paraId="523558B3" w14:textId="77777777" w:rsidR="005D6725" w:rsidRPr="00EA7FD4" w:rsidRDefault="005D6725" w:rsidP="005D6725">
      <w:pPr>
        <w:pStyle w:val="ae"/>
        <w:numPr>
          <w:ilvl w:val="0"/>
          <w:numId w:val="61"/>
        </w:numPr>
        <w:spacing w:after="120"/>
        <w:ind w:leftChars="0"/>
        <w:jc w:val="both"/>
        <w:rPr>
          <w:rFonts w:ascii="Times New Roman" w:eastAsiaTheme="minorEastAsia" w:hAnsi="Times New Roman"/>
          <w:b/>
          <w:lang w:eastAsia="zh-CN"/>
        </w:rPr>
      </w:pPr>
      <w:r w:rsidRPr="00EA7FD4">
        <w:rPr>
          <w:rFonts w:ascii="Times New Roman" w:eastAsiaTheme="minorEastAsia" w:hAnsi="Times New Roman"/>
          <w:b/>
          <w:lang w:eastAsia="zh-CN"/>
        </w:rPr>
        <w:t xml:space="preserve">Feasibility: Feasible, but requires great specification efforts (maybe larger than Option 1), e.g.,  hard to make decision on how many and which dataset is standardized, new models should be standardized regularly to take advantage of development of techniques in Machine Learning or due to more scenarios are considered. </w:t>
      </w:r>
    </w:p>
    <w:p w14:paraId="1B01B1DD" w14:textId="1C5C5C87"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_Ref163045735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3301AE">
        <w:rPr>
          <w:b/>
        </w:rPr>
        <w:t>Observation</w:t>
      </w:r>
      <w:r w:rsidR="00DA27DE" w:rsidRPr="003301AE">
        <w:rPr>
          <w:b/>
          <w:lang w:eastAsia="zh-CN"/>
        </w:rPr>
        <w:t xml:space="preserve"> </w:t>
      </w:r>
      <w:r w:rsidR="00DA27DE">
        <w:rPr>
          <w:b/>
          <w:noProof/>
        </w:rPr>
        <w:t>6</w:t>
      </w:r>
      <w:r w:rsidR="00DA27DE" w:rsidRPr="003301AE">
        <w:rPr>
          <w:b/>
          <w:lang w:eastAsia="zh-CN"/>
        </w:rPr>
        <w:t>: Regarding</w:t>
      </w:r>
      <w:r w:rsidR="00DA27DE" w:rsidRPr="003301AE">
        <w:rPr>
          <w:b/>
          <w:lang w:val="x-none" w:eastAsia="zh-CN"/>
        </w:rPr>
        <w:t xml:space="preserve"> </w:t>
      </w:r>
      <w:r w:rsidR="00DA27DE" w:rsidRPr="003301AE">
        <w:rPr>
          <w:b/>
          <w:lang w:eastAsia="zh-CN"/>
        </w:rPr>
        <w:t>identified options</w:t>
      </w:r>
      <w:r w:rsidR="00DA27DE" w:rsidRPr="003301AE">
        <w:rPr>
          <w:b/>
          <w:lang w:val="x-none" w:eastAsia="zh-CN"/>
        </w:rPr>
        <w:t xml:space="preserve"> t</w:t>
      </w:r>
      <w:r w:rsidR="00DA27DE" w:rsidRPr="003301AE">
        <w:rPr>
          <w:rFonts w:eastAsiaTheme="minorEastAsia"/>
          <w:b/>
          <w:lang w:eastAsia="zh-CN"/>
        </w:rPr>
        <w:t xml:space="preserve">o alleviate / resolve the issues related to inter-vendor training collaboration of AI/ML-based CSI compression using two-sided model, the following are observed </w:t>
      </w:r>
      <w:r w:rsidR="00DA27DE" w:rsidRPr="003301AE">
        <w:rPr>
          <w:b/>
          <w:lang w:eastAsia="zh-CN"/>
        </w:rPr>
        <w:t>f</w:t>
      </w:r>
      <w:r w:rsidR="00DA27DE" w:rsidRPr="003301AE">
        <w:rPr>
          <w:b/>
          <w:lang w:val="x-none" w:eastAsia="zh-CN"/>
        </w:rPr>
        <w:t>or Option 3(Standardized reference model structure + Parameter exchange between NW-side and UE-side)</w:t>
      </w:r>
      <w:r w:rsidR="00DA27DE" w:rsidRPr="003301AE">
        <w:rPr>
          <w:rFonts w:eastAsiaTheme="minorEastAsia"/>
          <w:b/>
          <w:lang w:eastAsia="zh-CN"/>
        </w:rPr>
        <w:t>:</w:t>
      </w:r>
      <w:r>
        <w:rPr>
          <w:rFonts w:eastAsiaTheme="minorEastAsia"/>
          <w:lang w:eastAsia="zh-CN"/>
        </w:rPr>
        <w:fldChar w:fldCharType="end"/>
      </w:r>
    </w:p>
    <w:p w14:paraId="32169F26" w14:textId="77777777" w:rsidR="005D6725" w:rsidRPr="005D6725" w:rsidRDefault="005D6725" w:rsidP="005D6725">
      <w:pPr>
        <w:pStyle w:val="ae"/>
        <w:numPr>
          <w:ilvl w:val="0"/>
          <w:numId w:val="61"/>
        </w:numPr>
        <w:spacing w:after="120"/>
        <w:ind w:leftChars="0"/>
        <w:jc w:val="both"/>
        <w:rPr>
          <w:rFonts w:ascii="Times New Roman" w:eastAsiaTheme="minorEastAsia" w:hAnsi="Times New Roman"/>
          <w:b/>
          <w:lang w:eastAsia="zh-CN"/>
        </w:rPr>
      </w:pPr>
      <w:r w:rsidRPr="005D6725">
        <w:rPr>
          <w:rFonts w:ascii="Times New Roman" w:eastAsiaTheme="minorEastAsia" w:hAnsi="Times New Roman"/>
          <w:b/>
          <w:lang w:eastAsia="zh-CN"/>
        </w:rPr>
        <w:t>Inter-vendor collaboration complexity:</w:t>
      </w:r>
      <w:r w:rsidRPr="005D6725">
        <w:rPr>
          <w:rFonts w:ascii="Times New Roman" w:hAnsi="Times New Roman"/>
        </w:rPr>
        <w:t xml:space="preserve"> </w:t>
      </w:r>
      <w:r w:rsidRPr="005D6725">
        <w:rPr>
          <w:rFonts w:ascii="Times New Roman" w:eastAsiaTheme="minorEastAsia" w:hAnsi="Times New Roman"/>
          <w:b/>
          <w:lang w:eastAsia="zh-CN"/>
        </w:rPr>
        <w:t>Low if model parameters transfer/model transfer using over-the-air signalling is considered. High if offline model parameters transfer/model transfer is considered.</w:t>
      </w:r>
    </w:p>
    <w:p w14:paraId="28E4449B" w14:textId="77777777" w:rsidR="005D6725" w:rsidRPr="005D6725" w:rsidRDefault="005D6725" w:rsidP="005D6725">
      <w:pPr>
        <w:pStyle w:val="ae"/>
        <w:numPr>
          <w:ilvl w:val="0"/>
          <w:numId w:val="61"/>
        </w:numPr>
        <w:spacing w:after="120"/>
        <w:ind w:leftChars="0"/>
        <w:jc w:val="both"/>
        <w:rPr>
          <w:rFonts w:ascii="Times New Roman" w:eastAsiaTheme="minorEastAsia" w:hAnsi="Times New Roman"/>
          <w:b/>
          <w:lang w:eastAsia="zh-CN"/>
        </w:rPr>
      </w:pPr>
      <w:r w:rsidRPr="005D6725">
        <w:rPr>
          <w:rFonts w:ascii="Times New Roman" w:eastAsiaTheme="minorEastAsia" w:hAnsi="Times New Roman"/>
          <w:b/>
          <w:lang w:eastAsia="zh-CN"/>
        </w:rPr>
        <w:t>Performance: Limited to the model structure. Better than Option 1/Option 2.</w:t>
      </w:r>
    </w:p>
    <w:p w14:paraId="5828B2F1" w14:textId="77777777" w:rsidR="005D6725" w:rsidRPr="005D6725" w:rsidRDefault="005D6725" w:rsidP="005D6725">
      <w:pPr>
        <w:pStyle w:val="ae"/>
        <w:numPr>
          <w:ilvl w:val="0"/>
          <w:numId w:val="61"/>
        </w:numPr>
        <w:spacing w:after="120"/>
        <w:ind w:leftChars="0"/>
        <w:jc w:val="both"/>
        <w:rPr>
          <w:rFonts w:ascii="Times New Roman" w:eastAsiaTheme="minorEastAsia" w:hAnsi="Times New Roman"/>
          <w:b/>
          <w:lang w:eastAsia="zh-CN"/>
        </w:rPr>
      </w:pPr>
      <w:r w:rsidRPr="005D6725">
        <w:rPr>
          <w:rFonts w:ascii="Times New Roman" w:eastAsiaTheme="minorEastAsia" w:hAnsi="Times New Roman"/>
          <w:b/>
          <w:lang w:eastAsia="zh-CN"/>
        </w:rPr>
        <w:t>Interoperability and RAN4 / testing related aspects: Poor interoperability. To carry out RAN4 tests, fully standardize a reference model for RAN4 test maybe needed.</w:t>
      </w:r>
    </w:p>
    <w:p w14:paraId="2C65B014" w14:textId="7B164A21" w:rsidR="005D6725" w:rsidRPr="005D6725" w:rsidRDefault="005D6725" w:rsidP="005D6725">
      <w:pPr>
        <w:pStyle w:val="ae"/>
        <w:numPr>
          <w:ilvl w:val="0"/>
          <w:numId w:val="61"/>
        </w:numPr>
        <w:spacing w:after="120"/>
        <w:ind w:leftChars="0"/>
        <w:jc w:val="both"/>
        <w:rPr>
          <w:rFonts w:ascii="Times New Roman" w:eastAsiaTheme="minorEastAsia" w:hAnsi="Times New Roman"/>
          <w:b/>
          <w:lang w:eastAsia="zh-CN"/>
        </w:rPr>
      </w:pPr>
      <w:r w:rsidRPr="005D6725">
        <w:rPr>
          <w:rFonts w:ascii="Times New Roman" w:eastAsiaTheme="minorEastAsia" w:hAnsi="Times New Roman"/>
          <w:b/>
          <w:lang w:eastAsia="zh-CN"/>
        </w:rPr>
        <w:t xml:space="preserve">Feasibility: </w:t>
      </w:r>
      <w:r>
        <w:rPr>
          <w:rFonts w:ascii="Times New Roman" w:eastAsiaTheme="minorEastAsia" w:hAnsi="Times New Roman" w:hint="eastAsia"/>
          <w:b/>
          <w:lang w:eastAsia="zh-CN"/>
        </w:rPr>
        <w:t xml:space="preserve">Feasible for </w:t>
      </w:r>
      <w:r w:rsidRPr="00F6354B">
        <w:rPr>
          <w:rFonts w:ascii="Times New Roman" w:eastAsiaTheme="minorEastAsia" w:hAnsi="Times New Roman"/>
          <w:b/>
          <w:lang w:eastAsia="zh-CN"/>
        </w:rPr>
        <w:t xml:space="preserve">the devices capable of updating parameters for </w:t>
      </w:r>
      <w:r>
        <w:rPr>
          <w:rFonts w:ascii="Times New Roman" w:eastAsiaTheme="minorEastAsia" w:hAnsi="Times New Roman" w:hint="eastAsia"/>
          <w:b/>
          <w:lang w:eastAsia="zh-CN"/>
        </w:rPr>
        <w:t>the model</w:t>
      </w:r>
      <w:r w:rsidRPr="005D6725">
        <w:rPr>
          <w:rFonts w:ascii="Times New Roman" w:eastAsiaTheme="minorEastAsia" w:hAnsi="Times New Roman"/>
          <w:b/>
          <w:lang w:eastAsia="zh-CN"/>
        </w:rPr>
        <w:t>. From the view of model design, the specification effort of Option 3 is expected to be lower than Option 1/2.</w:t>
      </w:r>
    </w:p>
    <w:p w14:paraId="4B5A2A90" w14:textId="62F887B3"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_Ref163045740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3301AE">
        <w:rPr>
          <w:b/>
        </w:rPr>
        <w:t>Observation</w:t>
      </w:r>
      <w:r w:rsidR="00DA27DE" w:rsidRPr="003301AE">
        <w:rPr>
          <w:b/>
          <w:lang w:eastAsia="zh-CN"/>
        </w:rPr>
        <w:t xml:space="preserve"> </w:t>
      </w:r>
      <w:r w:rsidR="00DA27DE">
        <w:rPr>
          <w:b/>
          <w:noProof/>
        </w:rPr>
        <w:t>7</w:t>
      </w:r>
      <w:r w:rsidR="00DA27DE" w:rsidRPr="003301AE">
        <w:rPr>
          <w:b/>
          <w:lang w:eastAsia="zh-CN"/>
        </w:rPr>
        <w:t>: Regarding</w:t>
      </w:r>
      <w:r w:rsidR="00DA27DE" w:rsidRPr="003301AE">
        <w:rPr>
          <w:b/>
          <w:lang w:val="x-none" w:eastAsia="zh-CN"/>
        </w:rPr>
        <w:t xml:space="preserve"> </w:t>
      </w:r>
      <w:r w:rsidR="00DA27DE" w:rsidRPr="003301AE">
        <w:rPr>
          <w:b/>
          <w:lang w:eastAsia="zh-CN"/>
        </w:rPr>
        <w:t>identified options</w:t>
      </w:r>
      <w:r w:rsidR="00DA27DE" w:rsidRPr="003301AE">
        <w:rPr>
          <w:b/>
          <w:lang w:val="x-none" w:eastAsia="zh-CN"/>
        </w:rPr>
        <w:t xml:space="preserve"> t</w:t>
      </w:r>
      <w:r w:rsidR="00DA27DE" w:rsidRPr="003301AE">
        <w:rPr>
          <w:rFonts w:eastAsiaTheme="minorEastAsia"/>
          <w:b/>
          <w:lang w:eastAsia="zh-CN"/>
        </w:rPr>
        <w:t xml:space="preserve">o alleviate / resolve the issues related to inter-vendor training collaboration of AI/ML-based CSI compression using two-sided model, the following are observed </w:t>
      </w:r>
      <w:r w:rsidR="00DA27DE" w:rsidRPr="003301AE">
        <w:rPr>
          <w:b/>
          <w:lang w:eastAsia="zh-CN"/>
        </w:rPr>
        <w:t>f</w:t>
      </w:r>
      <w:r w:rsidR="00DA27DE" w:rsidRPr="003301AE">
        <w:rPr>
          <w:b/>
          <w:lang w:val="x-none" w:eastAsia="zh-CN"/>
        </w:rPr>
        <w:t>or Option 4(Standardized data / dataset format + Dataset exchange between NW-side and UE-side)</w:t>
      </w:r>
      <w:r w:rsidR="00DA27DE" w:rsidRPr="003301AE">
        <w:rPr>
          <w:rFonts w:eastAsiaTheme="minorEastAsia"/>
          <w:b/>
          <w:lang w:eastAsia="zh-CN"/>
        </w:rPr>
        <w:t>:</w:t>
      </w:r>
      <w:r>
        <w:rPr>
          <w:rFonts w:eastAsiaTheme="minorEastAsia"/>
          <w:lang w:eastAsia="zh-CN"/>
        </w:rPr>
        <w:fldChar w:fldCharType="end"/>
      </w:r>
    </w:p>
    <w:p w14:paraId="59B82949" w14:textId="77777777" w:rsidR="005D6725" w:rsidRPr="00A14970" w:rsidRDefault="005D6725" w:rsidP="005D6725">
      <w:pPr>
        <w:pStyle w:val="ae"/>
        <w:numPr>
          <w:ilvl w:val="0"/>
          <w:numId w:val="61"/>
        </w:numPr>
        <w:spacing w:after="120"/>
        <w:ind w:leftChars="0"/>
        <w:jc w:val="both"/>
        <w:rPr>
          <w:rFonts w:ascii="Times New Roman" w:eastAsiaTheme="minorEastAsia" w:hAnsi="Times New Roman"/>
          <w:b/>
          <w:lang w:eastAsia="zh-CN"/>
        </w:rPr>
      </w:pPr>
      <w:r w:rsidRPr="005A755B">
        <w:rPr>
          <w:rFonts w:ascii="Times New Roman" w:eastAsiaTheme="minorEastAsia" w:hAnsi="Times New Roman"/>
          <w:b/>
          <w:lang w:eastAsia="zh-CN"/>
        </w:rPr>
        <w:t>Inter-vendor collaboration complexity:</w:t>
      </w:r>
      <w:r w:rsidRPr="005A755B">
        <w:rPr>
          <w:rFonts w:ascii="Times New Roman" w:hAnsi="Times New Roman"/>
        </w:rPr>
        <w:t xml:space="preserve"> </w:t>
      </w:r>
      <w:r w:rsidRPr="005A755B">
        <w:rPr>
          <w:rFonts w:ascii="Times New Roman" w:eastAsiaTheme="minorEastAsia" w:hAnsi="Times New Roman"/>
          <w:b/>
          <w:lang w:eastAsia="zh-CN"/>
        </w:rPr>
        <w:t xml:space="preserve">Low if dataset transfer through the over-the-air </w:t>
      </w:r>
      <w:proofErr w:type="spellStart"/>
      <w:r w:rsidRPr="005A755B">
        <w:rPr>
          <w:rFonts w:ascii="Times New Roman" w:eastAsiaTheme="minorEastAsia" w:hAnsi="Times New Roman"/>
          <w:b/>
          <w:lang w:eastAsia="zh-CN"/>
        </w:rPr>
        <w:t>signaling</w:t>
      </w:r>
      <w:proofErr w:type="spellEnd"/>
      <w:r w:rsidRPr="005A755B">
        <w:rPr>
          <w:rFonts w:ascii="Times New Roman" w:eastAsiaTheme="minorEastAsia" w:hAnsi="Times New Roman"/>
          <w:b/>
          <w:lang w:eastAsia="zh-CN"/>
        </w:rPr>
        <w:t xml:space="preserve"> is considered. High if offline dataset transfer is considered.</w:t>
      </w:r>
      <w:r w:rsidRPr="003E63AF">
        <w:rPr>
          <w:rFonts w:ascii="Times New Roman" w:eastAsiaTheme="minorEastAsia" w:hAnsi="Times New Roman"/>
          <w:b/>
          <w:lang w:eastAsia="zh-CN"/>
        </w:rPr>
        <w:t xml:space="preserve"> </w:t>
      </w:r>
      <w:r w:rsidRPr="00A14970">
        <w:rPr>
          <w:rFonts w:ascii="Times New Roman" w:eastAsiaTheme="minorEastAsia" w:hAnsi="Times New Roman"/>
          <w:b/>
          <w:lang w:eastAsia="zh-CN"/>
        </w:rPr>
        <w:t>High if offline model parameters transfer/model transfer is considered.</w:t>
      </w:r>
    </w:p>
    <w:p w14:paraId="790594B0" w14:textId="77777777" w:rsidR="005D6725" w:rsidRPr="005A755B" w:rsidRDefault="005D6725" w:rsidP="005D6725">
      <w:pPr>
        <w:pStyle w:val="ae"/>
        <w:numPr>
          <w:ilvl w:val="0"/>
          <w:numId w:val="61"/>
        </w:numPr>
        <w:spacing w:after="120"/>
        <w:ind w:leftChars="0"/>
        <w:jc w:val="both"/>
        <w:rPr>
          <w:rFonts w:ascii="Times New Roman" w:eastAsiaTheme="minorEastAsia" w:hAnsi="Times New Roman"/>
          <w:b/>
          <w:lang w:eastAsia="zh-CN"/>
        </w:rPr>
      </w:pPr>
      <w:r w:rsidRPr="005A755B">
        <w:rPr>
          <w:rFonts w:ascii="Times New Roman" w:eastAsiaTheme="minorEastAsia" w:hAnsi="Times New Roman"/>
          <w:b/>
          <w:lang w:eastAsia="zh-CN"/>
        </w:rPr>
        <w:lastRenderedPageBreak/>
        <w:t>Performance: Better than Option 1/Option 2/Option 3.</w:t>
      </w:r>
    </w:p>
    <w:p w14:paraId="66260FAF" w14:textId="77777777" w:rsidR="005D6725" w:rsidRPr="005A755B" w:rsidRDefault="005D6725" w:rsidP="005D6725">
      <w:pPr>
        <w:pStyle w:val="ae"/>
        <w:numPr>
          <w:ilvl w:val="0"/>
          <w:numId w:val="61"/>
        </w:numPr>
        <w:spacing w:after="120"/>
        <w:ind w:leftChars="0"/>
        <w:jc w:val="both"/>
        <w:rPr>
          <w:rFonts w:ascii="Times New Roman" w:eastAsiaTheme="minorEastAsia" w:hAnsi="Times New Roman"/>
          <w:b/>
          <w:lang w:eastAsia="zh-CN"/>
        </w:rPr>
      </w:pPr>
      <w:r w:rsidRPr="005A755B">
        <w:rPr>
          <w:rFonts w:ascii="Times New Roman" w:eastAsiaTheme="minorEastAsia" w:hAnsi="Times New Roman"/>
          <w:b/>
          <w:lang w:eastAsia="zh-CN"/>
        </w:rPr>
        <w:t>Interoperability and RAN4 / testing related aspects: Poor interoperability. To carry out RAN4 tests, fully standardize a reference model for RAN4 test maybe needed.</w:t>
      </w:r>
    </w:p>
    <w:p w14:paraId="5D348E0E" w14:textId="77777777" w:rsidR="005D6725" w:rsidRPr="005A755B" w:rsidRDefault="005D6725" w:rsidP="005D6725">
      <w:pPr>
        <w:pStyle w:val="ae"/>
        <w:numPr>
          <w:ilvl w:val="0"/>
          <w:numId w:val="61"/>
        </w:numPr>
        <w:spacing w:after="120"/>
        <w:ind w:leftChars="0"/>
        <w:jc w:val="both"/>
        <w:rPr>
          <w:rFonts w:ascii="Times New Roman" w:eastAsiaTheme="minorEastAsia" w:hAnsi="Times New Roman"/>
          <w:b/>
          <w:lang w:eastAsia="zh-CN"/>
        </w:rPr>
      </w:pPr>
      <w:r w:rsidRPr="005A755B">
        <w:rPr>
          <w:rFonts w:ascii="Times New Roman" w:eastAsiaTheme="minorEastAsia" w:hAnsi="Times New Roman"/>
          <w:b/>
          <w:lang w:eastAsia="zh-CN"/>
        </w:rPr>
        <w:t>Feasibility: The feasibility depends on the feasibility of dataset transfer. The specification effort on specifying dataset format is low.</w:t>
      </w:r>
    </w:p>
    <w:p w14:paraId="23FA96BD" w14:textId="5DBC9B3E"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_Ref163045744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3301AE">
        <w:rPr>
          <w:b/>
        </w:rPr>
        <w:t>Observation</w:t>
      </w:r>
      <w:r w:rsidR="00DA27DE" w:rsidRPr="003301AE">
        <w:rPr>
          <w:b/>
          <w:lang w:eastAsia="zh-CN"/>
        </w:rPr>
        <w:t xml:space="preserve"> </w:t>
      </w:r>
      <w:r w:rsidR="00DA27DE">
        <w:rPr>
          <w:b/>
          <w:noProof/>
        </w:rPr>
        <w:t>8</w:t>
      </w:r>
      <w:r w:rsidR="00DA27DE" w:rsidRPr="003301AE">
        <w:rPr>
          <w:b/>
          <w:lang w:eastAsia="zh-CN"/>
        </w:rPr>
        <w:t>: Regarding</w:t>
      </w:r>
      <w:r w:rsidR="00DA27DE" w:rsidRPr="003301AE">
        <w:rPr>
          <w:b/>
          <w:lang w:val="x-none" w:eastAsia="zh-CN"/>
        </w:rPr>
        <w:t xml:space="preserve"> </w:t>
      </w:r>
      <w:r w:rsidR="00DA27DE" w:rsidRPr="003301AE">
        <w:rPr>
          <w:b/>
          <w:lang w:eastAsia="zh-CN"/>
        </w:rPr>
        <w:t>identified options</w:t>
      </w:r>
      <w:r w:rsidR="00DA27DE" w:rsidRPr="003301AE">
        <w:rPr>
          <w:b/>
          <w:lang w:val="x-none" w:eastAsia="zh-CN"/>
        </w:rPr>
        <w:t xml:space="preserve"> t</w:t>
      </w:r>
      <w:r w:rsidR="00DA27DE" w:rsidRPr="003301AE">
        <w:rPr>
          <w:rFonts w:eastAsiaTheme="minorEastAsia"/>
          <w:b/>
          <w:lang w:eastAsia="zh-CN"/>
        </w:rPr>
        <w:t>o alleviate / resolve the issues related to inter-vendor training collaboration of AI/ML-based CSI compression using two-sided model, the following are observed</w:t>
      </w:r>
      <w:r w:rsidR="00DA27DE" w:rsidRPr="003301AE">
        <w:rPr>
          <w:b/>
          <w:lang w:val="x-none" w:eastAsia="zh-CN"/>
        </w:rPr>
        <w:t xml:space="preserve"> </w:t>
      </w:r>
      <w:r w:rsidR="00DA27DE" w:rsidRPr="003301AE">
        <w:rPr>
          <w:b/>
          <w:lang w:eastAsia="zh-CN"/>
        </w:rPr>
        <w:t>f</w:t>
      </w:r>
      <w:r w:rsidR="00DA27DE" w:rsidRPr="003301AE">
        <w:rPr>
          <w:b/>
          <w:lang w:val="x-none" w:eastAsia="zh-CN"/>
        </w:rPr>
        <w:t>or Option 5(Standardized model format + Reference model exchange between NW-side and UE-side)</w:t>
      </w:r>
      <w:r w:rsidR="00DA27DE" w:rsidRPr="003301AE">
        <w:rPr>
          <w:rFonts w:eastAsiaTheme="minorEastAsia"/>
          <w:b/>
          <w:lang w:eastAsia="zh-CN"/>
        </w:rPr>
        <w:t>:</w:t>
      </w:r>
      <w:r>
        <w:rPr>
          <w:rFonts w:eastAsiaTheme="minorEastAsia"/>
          <w:lang w:eastAsia="zh-CN"/>
        </w:rPr>
        <w:fldChar w:fldCharType="end"/>
      </w:r>
    </w:p>
    <w:p w14:paraId="587CE598" w14:textId="77777777" w:rsidR="005D6725" w:rsidRPr="005A755B" w:rsidRDefault="005D6725" w:rsidP="005D6725">
      <w:pPr>
        <w:pStyle w:val="ae"/>
        <w:numPr>
          <w:ilvl w:val="0"/>
          <w:numId w:val="61"/>
        </w:numPr>
        <w:spacing w:after="120"/>
        <w:ind w:leftChars="0"/>
        <w:jc w:val="both"/>
        <w:rPr>
          <w:rFonts w:ascii="Times New Roman" w:eastAsiaTheme="minorEastAsia" w:hAnsi="Times New Roman"/>
          <w:b/>
          <w:lang w:eastAsia="zh-CN"/>
        </w:rPr>
      </w:pPr>
      <w:r w:rsidRPr="005A755B">
        <w:rPr>
          <w:rFonts w:ascii="Times New Roman" w:eastAsiaTheme="minorEastAsia" w:hAnsi="Times New Roman"/>
          <w:b/>
          <w:lang w:eastAsia="zh-CN"/>
        </w:rPr>
        <w:t>Inter-vendor collaboration complexity:</w:t>
      </w:r>
      <w:r w:rsidRPr="005A755B">
        <w:rPr>
          <w:rFonts w:ascii="Times New Roman" w:hAnsi="Times New Roman"/>
        </w:rPr>
        <w:t xml:space="preserve"> </w:t>
      </w:r>
      <w:r w:rsidRPr="005A755B">
        <w:rPr>
          <w:rFonts w:ascii="Times New Roman" w:eastAsiaTheme="minorEastAsia" w:hAnsi="Times New Roman"/>
          <w:b/>
          <w:lang w:eastAsia="zh-CN"/>
        </w:rPr>
        <w:t>Low if model parameters transfer/model transfer using over-the-air signalling is considered. High if offline model transfer is considered.</w:t>
      </w:r>
    </w:p>
    <w:p w14:paraId="4A80D85A" w14:textId="77777777" w:rsidR="005D6725" w:rsidRPr="005A755B" w:rsidRDefault="005D6725" w:rsidP="005D6725">
      <w:pPr>
        <w:pStyle w:val="ae"/>
        <w:numPr>
          <w:ilvl w:val="0"/>
          <w:numId w:val="61"/>
        </w:numPr>
        <w:spacing w:after="120"/>
        <w:ind w:leftChars="0"/>
        <w:jc w:val="both"/>
        <w:rPr>
          <w:rFonts w:ascii="Times New Roman" w:eastAsiaTheme="minorEastAsia" w:hAnsi="Times New Roman"/>
          <w:b/>
          <w:lang w:eastAsia="zh-CN"/>
        </w:rPr>
      </w:pPr>
      <w:r w:rsidRPr="005A755B">
        <w:rPr>
          <w:rFonts w:ascii="Times New Roman" w:eastAsiaTheme="minorEastAsia" w:hAnsi="Times New Roman"/>
          <w:b/>
          <w:lang w:eastAsia="zh-CN"/>
        </w:rPr>
        <w:t>Performance: Better than Option 1/Option 2/Option 3.</w:t>
      </w:r>
    </w:p>
    <w:p w14:paraId="4BF8D042" w14:textId="77777777" w:rsidR="005D6725" w:rsidRPr="005A755B" w:rsidRDefault="005D6725" w:rsidP="005D6725">
      <w:pPr>
        <w:pStyle w:val="ae"/>
        <w:numPr>
          <w:ilvl w:val="0"/>
          <w:numId w:val="61"/>
        </w:numPr>
        <w:spacing w:after="120"/>
        <w:ind w:leftChars="0"/>
        <w:jc w:val="both"/>
        <w:rPr>
          <w:rFonts w:ascii="Times New Roman" w:eastAsiaTheme="minorEastAsia" w:hAnsi="Times New Roman"/>
          <w:b/>
          <w:lang w:eastAsia="zh-CN"/>
        </w:rPr>
      </w:pPr>
      <w:r w:rsidRPr="005A755B">
        <w:rPr>
          <w:rFonts w:ascii="Times New Roman" w:eastAsiaTheme="minorEastAsia" w:hAnsi="Times New Roman"/>
          <w:b/>
          <w:lang w:eastAsia="zh-CN"/>
        </w:rPr>
        <w:t>Interoperability and RAN4 / testing related aspects: Poor interoperability. To carry out RAN4 tests, fully standardize a reference model for RAN4 test maybe needed.</w:t>
      </w:r>
    </w:p>
    <w:p w14:paraId="235A4C78" w14:textId="77777777" w:rsidR="005D6725" w:rsidRPr="005A755B" w:rsidRDefault="005D6725" w:rsidP="005D6725">
      <w:pPr>
        <w:pStyle w:val="ae"/>
        <w:numPr>
          <w:ilvl w:val="0"/>
          <w:numId w:val="61"/>
        </w:numPr>
        <w:spacing w:after="120"/>
        <w:ind w:leftChars="0"/>
        <w:jc w:val="both"/>
        <w:rPr>
          <w:rFonts w:ascii="Times New Roman" w:eastAsiaTheme="minorEastAsia" w:hAnsi="Times New Roman"/>
          <w:b/>
          <w:lang w:eastAsia="zh-CN"/>
        </w:rPr>
      </w:pPr>
      <w:r w:rsidRPr="005A755B">
        <w:rPr>
          <w:rFonts w:ascii="Times New Roman" w:eastAsiaTheme="minorEastAsia" w:hAnsi="Times New Roman"/>
          <w:b/>
          <w:lang w:eastAsia="zh-CN"/>
        </w:rPr>
        <w:t xml:space="preserve">Feasibility: The feasibility depends on the feasibility of model transfer. </w:t>
      </w:r>
      <w:r w:rsidRPr="003E63AF">
        <w:rPr>
          <w:rFonts w:ascii="Times New Roman" w:eastAsiaTheme="minorEastAsia" w:hAnsi="Times New Roman"/>
          <w:b/>
          <w:lang w:eastAsia="zh-CN"/>
        </w:rPr>
        <w:t xml:space="preserve">It is challenging for a UE to compile a model with a structure unknown before. </w:t>
      </w:r>
      <w:r w:rsidRPr="005A755B">
        <w:rPr>
          <w:rFonts w:ascii="Times New Roman" w:eastAsiaTheme="minorEastAsia" w:hAnsi="Times New Roman"/>
          <w:b/>
          <w:lang w:eastAsia="zh-CN"/>
        </w:rPr>
        <w:t>The specification effort of specifying is expected to be lower than Option 1/Option 2/Option 3.</w:t>
      </w:r>
    </w:p>
    <w:p w14:paraId="5A0744E5" w14:textId="77777777" w:rsidR="005D6725" w:rsidRDefault="005D6725" w:rsidP="00146A03">
      <w:pPr>
        <w:spacing w:after="120"/>
        <w:jc w:val="both"/>
        <w:rPr>
          <w:rFonts w:eastAsiaTheme="minorEastAsia"/>
          <w:lang w:eastAsia="zh-CN"/>
        </w:rPr>
      </w:pPr>
    </w:p>
    <w:p w14:paraId="3CB6A93B" w14:textId="513DB045"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_Ref163030715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3301AE">
        <w:rPr>
          <w:b/>
        </w:rPr>
        <w:t xml:space="preserve">Proposal </w:t>
      </w:r>
      <w:r w:rsidR="00DA27DE">
        <w:rPr>
          <w:b/>
          <w:noProof/>
        </w:rPr>
        <w:t>1</w:t>
      </w:r>
      <w:r w:rsidR="00DA27DE" w:rsidRPr="003301AE">
        <w:rPr>
          <w:b/>
        </w:rPr>
        <w:t xml:space="preserve">: </w:t>
      </w:r>
      <w:r w:rsidR="00DA27DE" w:rsidRPr="003301AE">
        <w:rPr>
          <w:b/>
          <w:bCs/>
          <w:iCs/>
        </w:rPr>
        <w:t xml:space="preserve">For the evaluation of temporal domain aspects of AI/ML-based CSI compression using two-sided model in Rel-19, if current CSI slot is targeted, Case 2 </w:t>
      </w:r>
      <w:r w:rsidR="00DA27DE" w:rsidRPr="003301AE">
        <w:rPr>
          <w:rFonts w:eastAsiaTheme="minorEastAsia"/>
          <w:b/>
          <w:bCs/>
          <w:iCs/>
          <w:lang w:eastAsia="zh-CN"/>
        </w:rPr>
        <w:t>is</w:t>
      </w:r>
      <w:r w:rsidR="00DA27DE" w:rsidRPr="003301AE">
        <w:rPr>
          <w:b/>
          <w:bCs/>
          <w:iCs/>
        </w:rPr>
        <w:t xml:space="preserve"> prioritized for study.</w:t>
      </w:r>
      <w:r>
        <w:rPr>
          <w:rFonts w:eastAsiaTheme="minorEastAsia"/>
          <w:lang w:eastAsia="zh-CN"/>
        </w:rPr>
        <w:fldChar w:fldCharType="end"/>
      </w:r>
    </w:p>
    <w:p w14:paraId="46870065" w14:textId="3CE54302"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_Ref163045844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3301AE">
        <w:rPr>
          <w:b/>
        </w:rPr>
        <w:t xml:space="preserve">Proposal </w:t>
      </w:r>
      <w:r w:rsidR="00DA27DE">
        <w:rPr>
          <w:b/>
          <w:noProof/>
        </w:rPr>
        <w:t>2</w:t>
      </w:r>
      <w:r w:rsidR="00DA27DE" w:rsidRPr="003301AE">
        <w:rPr>
          <w:b/>
          <w:lang w:val="x-none"/>
        </w:rPr>
        <w:t>:</w:t>
      </w:r>
      <w:r w:rsidR="00DA27DE" w:rsidRPr="003301AE">
        <w:rPr>
          <w:b/>
        </w:rPr>
        <w:t xml:space="preserve"> </w:t>
      </w:r>
      <w:r w:rsidR="00DA27DE" w:rsidRPr="003301AE">
        <w:rPr>
          <w:b/>
          <w:bCs/>
          <w:iCs/>
        </w:rPr>
        <w:t xml:space="preserve">For the evaluation of temporal domain aspects of AI/ML-based CSI compression using two-sided model in Rel-19, separate CSI prediction and CSI compression model </w:t>
      </w:r>
      <w:r w:rsidR="00DA27DE" w:rsidRPr="003301AE">
        <w:rPr>
          <w:rFonts w:eastAsiaTheme="minorEastAsia"/>
          <w:b/>
          <w:bCs/>
          <w:iCs/>
          <w:lang w:eastAsia="zh-CN"/>
        </w:rPr>
        <w:t>is</w:t>
      </w:r>
      <w:r w:rsidR="00DA27DE" w:rsidRPr="003301AE">
        <w:rPr>
          <w:b/>
          <w:bCs/>
          <w:iCs/>
        </w:rPr>
        <w:t xml:space="preserve"> prioritized for Case 3 and 4.</w:t>
      </w:r>
      <w:r>
        <w:rPr>
          <w:rFonts w:eastAsiaTheme="minorEastAsia"/>
          <w:lang w:eastAsia="zh-CN"/>
        </w:rPr>
        <w:fldChar w:fldCharType="end"/>
      </w:r>
    </w:p>
    <w:p w14:paraId="4426F2DD" w14:textId="13DC0439"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_Ref163045847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3301AE">
        <w:rPr>
          <w:b/>
        </w:rPr>
        <w:t xml:space="preserve">Proposal </w:t>
      </w:r>
      <w:r w:rsidR="00DA27DE">
        <w:rPr>
          <w:b/>
          <w:noProof/>
        </w:rPr>
        <w:t>3</w:t>
      </w:r>
      <w:r w:rsidR="00DA27DE" w:rsidRPr="003301AE">
        <w:rPr>
          <w:b/>
        </w:rPr>
        <w:t xml:space="preserve">: </w:t>
      </w:r>
      <w:r w:rsidR="00DA27DE" w:rsidRPr="003301AE">
        <w:rPr>
          <w:b/>
          <w:bCs/>
          <w:iCs/>
        </w:rPr>
        <w:t xml:space="preserve">For the evaluation of temporal domain aspects of AI/ML-based CSI compression using two-sided model in Rel-19, </w:t>
      </w:r>
      <w:r w:rsidR="00DA27DE" w:rsidRPr="003301AE">
        <w:rPr>
          <w:rFonts w:eastAsiaTheme="minorEastAsia"/>
          <w:b/>
          <w:bCs/>
          <w:iCs/>
          <w:lang w:eastAsia="zh-CN"/>
        </w:rPr>
        <w:t xml:space="preserve">considering the following sub-cases for </w:t>
      </w:r>
      <w:r w:rsidR="00DA27DE" w:rsidRPr="003301AE">
        <w:rPr>
          <w:b/>
          <w:bCs/>
          <w:iCs/>
        </w:rPr>
        <w:t>Case 3:</w:t>
      </w:r>
      <w:r>
        <w:rPr>
          <w:rFonts w:eastAsiaTheme="minorEastAsia"/>
          <w:lang w:eastAsia="zh-CN"/>
        </w:rPr>
        <w:fldChar w:fldCharType="end"/>
      </w:r>
    </w:p>
    <w:p w14:paraId="05938FC0" w14:textId="666872D9" w:rsidR="002215D5" w:rsidRPr="000B51BF" w:rsidRDefault="002215D5" w:rsidP="002215D5">
      <w:pPr>
        <w:pStyle w:val="ae"/>
        <w:numPr>
          <w:ilvl w:val="0"/>
          <w:numId w:val="69"/>
        </w:numPr>
        <w:spacing w:after="120"/>
        <w:ind w:leftChars="0"/>
        <w:jc w:val="both"/>
        <w:rPr>
          <w:rFonts w:ascii="Times New Roman" w:hAnsi="Times New Roman"/>
          <w:b/>
          <w:bCs/>
          <w:iCs/>
        </w:rPr>
      </w:pPr>
      <w:r w:rsidRPr="000B51BF">
        <w:rPr>
          <w:rFonts w:ascii="Times New Roman" w:hAnsi="Times New Roman"/>
          <w:b/>
          <w:bCs/>
          <w:iCs/>
        </w:rPr>
        <w:t>Case 3-1: target CSI is the CSI for a future instant</w:t>
      </w:r>
    </w:p>
    <w:p w14:paraId="08FE7D50" w14:textId="77777777" w:rsidR="002215D5" w:rsidRPr="000B51BF" w:rsidRDefault="002215D5" w:rsidP="002215D5">
      <w:pPr>
        <w:pStyle w:val="ae"/>
        <w:numPr>
          <w:ilvl w:val="1"/>
          <w:numId w:val="69"/>
        </w:numPr>
        <w:spacing w:after="120"/>
        <w:ind w:leftChars="0"/>
        <w:jc w:val="both"/>
        <w:rPr>
          <w:rFonts w:ascii="Times New Roman" w:hAnsi="Times New Roman"/>
          <w:b/>
          <w:bCs/>
          <w:iCs/>
        </w:rPr>
      </w:pPr>
      <w:r w:rsidRPr="000B51BF">
        <w:rPr>
          <w:rFonts w:ascii="Times New Roman" w:hAnsi="Times New Roman"/>
          <w:b/>
          <w:bCs/>
          <w:iCs/>
        </w:rPr>
        <w:t>Case 3-1a: CSI generation part without past CSI information (CSI prediction+ Case 0)</w:t>
      </w:r>
    </w:p>
    <w:p w14:paraId="261A2142" w14:textId="77777777" w:rsidR="002215D5" w:rsidRPr="000B51BF" w:rsidRDefault="002215D5" w:rsidP="002215D5">
      <w:pPr>
        <w:pStyle w:val="ae"/>
        <w:numPr>
          <w:ilvl w:val="1"/>
          <w:numId w:val="69"/>
        </w:numPr>
        <w:spacing w:after="120"/>
        <w:ind w:leftChars="0"/>
        <w:jc w:val="both"/>
        <w:rPr>
          <w:rFonts w:ascii="Times New Roman" w:hAnsi="Times New Roman"/>
          <w:b/>
          <w:bCs/>
          <w:iCs/>
        </w:rPr>
      </w:pPr>
      <w:r w:rsidRPr="000B51BF">
        <w:rPr>
          <w:rFonts w:ascii="Times New Roman" w:hAnsi="Times New Roman"/>
          <w:b/>
          <w:bCs/>
          <w:iCs/>
        </w:rPr>
        <w:t>Case 3-1b: CSI generation part with past CSI information (CSI prediction+ Case 1)</w:t>
      </w:r>
    </w:p>
    <w:p w14:paraId="537AA77C" w14:textId="500AC9F2" w:rsidR="002215D5" w:rsidRPr="000B51BF" w:rsidRDefault="002215D5" w:rsidP="002215D5">
      <w:pPr>
        <w:pStyle w:val="ae"/>
        <w:numPr>
          <w:ilvl w:val="0"/>
          <w:numId w:val="69"/>
        </w:numPr>
        <w:spacing w:after="120"/>
        <w:ind w:leftChars="0"/>
        <w:jc w:val="both"/>
        <w:rPr>
          <w:rFonts w:ascii="Times New Roman" w:hAnsi="Times New Roman"/>
          <w:b/>
          <w:bCs/>
          <w:iCs/>
        </w:rPr>
      </w:pPr>
      <w:r w:rsidRPr="000B51BF">
        <w:rPr>
          <w:rFonts w:ascii="Times New Roman" w:hAnsi="Times New Roman"/>
          <w:b/>
          <w:bCs/>
          <w:iCs/>
        </w:rPr>
        <w:t>Case 3-2: target CSI is the CSI for multiple future instants</w:t>
      </w:r>
    </w:p>
    <w:p w14:paraId="237816F7" w14:textId="77777777" w:rsidR="002215D5" w:rsidRPr="000B51BF" w:rsidRDefault="002215D5" w:rsidP="002215D5">
      <w:pPr>
        <w:pStyle w:val="ae"/>
        <w:numPr>
          <w:ilvl w:val="1"/>
          <w:numId w:val="69"/>
        </w:numPr>
        <w:spacing w:after="120"/>
        <w:ind w:leftChars="0"/>
        <w:jc w:val="both"/>
        <w:rPr>
          <w:rFonts w:ascii="Times New Roman" w:hAnsi="Times New Roman"/>
          <w:b/>
          <w:bCs/>
          <w:iCs/>
        </w:rPr>
      </w:pPr>
      <w:r w:rsidRPr="000B51BF">
        <w:rPr>
          <w:rFonts w:ascii="Times New Roman" w:hAnsi="Times New Roman"/>
          <w:b/>
          <w:bCs/>
          <w:iCs/>
        </w:rPr>
        <w:t>Case 3-2a: CSI generation part without past CSI information (CSI prediction+ Case 0 multiple slots extension)</w:t>
      </w:r>
    </w:p>
    <w:p w14:paraId="5115D02E" w14:textId="77777777" w:rsidR="002215D5" w:rsidRPr="000B51BF" w:rsidRDefault="002215D5" w:rsidP="002215D5">
      <w:pPr>
        <w:pStyle w:val="ae"/>
        <w:numPr>
          <w:ilvl w:val="1"/>
          <w:numId w:val="69"/>
        </w:numPr>
        <w:spacing w:after="120"/>
        <w:ind w:leftChars="0"/>
        <w:jc w:val="both"/>
        <w:rPr>
          <w:rFonts w:ascii="Times New Roman" w:hAnsi="Times New Roman"/>
          <w:b/>
          <w:bCs/>
          <w:iCs/>
        </w:rPr>
      </w:pPr>
      <w:r w:rsidRPr="000B51BF">
        <w:rPr>
          <w:rFonts w:ascii="Times New Roman" w:hAnsi="Times New Roman"/>
          <w:b/>
          <w:bCs/>
          <w:iCs/>
        </w:rPr>
        <w:t>Case 3-2b: CSI generation part with past CSI information (CSI prediction+ Case 1 multiple slots extension)</w:t>
      </w:r>
    </w:p>
    <w:p w14:paraId="20DDDFC3" w14:textId="1C2BB3D0"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_Ref163045851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3301AE">
        <w:rPr>
          <w:b/>
          <w:lang w:val="x-none"/>
        </w:rPr>
        <w:t xml:space="preserve">Proposal </w:t>
      </w:r>
      <w:r w:rsidR="00DA27DE">
        <w:rPr>
          <w:b/>
          <w:noProof/>
          <w:lang w:val="x-none"/>
        </w:rPr>
        <w:t>4</w:t>
      </w:r>
      <w:r w:rsidR="00DA27DE" w:rsidRPr="003301AE">
        <w:rPr>
          <w:b/>
          <w:lang w:val="x-none"/>
        </w:rPr>
        <w:t>:</w:t>
      </w:r>
      <w:r w:rsidR="00DA27DE" w:rsidRPr="003301AE">
        <w:rPr>
          <w:rFonts w:eastAsiaTheme="minorEastAsia"/>
          <w:b/>
          <w:lang w:val="x-none" w:eastAsia="zh-CN"/>
        </w:rPr>
        <w:t xml:space="preserve"> </w:t>
      </w:r>
      <w:r w:rsidR="00DA27DE" w:rsidRPr="003301AE">
        <w:rPr>
          <w:b/>
          <w:bCs/>
          <w:iCs/>
        </w:rPr>
        <w:t xml:space="preserve">For the evaluation of temporal domain aspects of AI/ML-based CSI compression using two-sided model in Rel-19, </w:t>
      </w:r>
      <w:r w:rsidR="00DA27DE" w:rsidRPr="003301AE">
        <w:rPr>
          <w:rFonts w:eastAsiaTheme="minorEastAsia"/>
          <w:b/>
          <w:bCs/>
          <w:iCs/>
          <w:lang w:eastAsia="zh-CN"/>
        </w:rPr>
        <w:t xml:space="preserve">considering the following sub-cases for </w:t>
      </w:r>
      <w:r w:rsidR="00DA27DE" w:rsidRPr="003301AE">
        <w:rPr>
          <w:b/>
          <w:bCs/>
          <w:iCs/>
        </w:rPr>
        <w:t>Case 4:</w:t>
      </w:r>
      <w:r>
        <w:rPr>
          <w:rFonts w:eastAsiaTheme="minorEastAsia"/>
          <w:lang w:eastAsia="zh-CN"/>
        </w:rPr>
        <w:fldChar w:fldCharType="end"/>
      </w:r>
    </w:p>
    <w:p w14:paraId="1C06463E" w14:textId="00FEDA69" w:rsidR="002215D5" w:rsidRDefault="002215D5" w:rsidP="002215D5">
      <w:pPr>
        <w:pStyle w:val="ae"/>
        <w:numPr>
          <w:ilvl w:val="0"/>
          <w:numId w:val="71"/>
        </w:numPr>
        <w:spacing w:after="120"/>
        <w:ind w:leftChars="0"/>
        <w:jc w:val="both"/>
        <w:rPr>
          <w:b/>
          <w:bCs/>
          <w:iCs/>
        </w:rPr>
      </w:pPr>
      <w:r w:rsidRPr="002F3C3C">
        <w:rPr>
          <w:b/>
          <w:bCs/>
          <w:iCs/>
        </w:rPr>
        <w:t xml:space="preserve">Case </w:t>
      </w:r>
      <w:r>
        <w:rPr>
          <w:b/>
          <w:bCs/>
          <w:iCs/>
        </w:rPr>
        <w:t>4</w:t>
      </w:r>
      <w:r w:rsidRPr="002F3C3C">
        <w:rPr>
          <w:b/>
          <w:bCs/>
          <w:iCs/>
        </w:rPr>
        <w:t xml:space="preserve">-1: target CSI is </w:t>
      </w:r>
      <w:r w:rsidRPr="000E14D2">
        <w:rPr>
          <w:b/>
          <w:bCs/>
          <w:iCs/>
        </w:rPr>
        <w:t>the CSI for a future instant</w:t>
      </w:r>
    </w:p>
    <w:p w14:paraId="37C16E53" w14:textId="77777777" w:rsidR="002215D5" w:rsidRDefault="002215D5" w:rsidP="002215D5">
      <w:pPr>
        <w:pStyle w:val="ae"/>
        <w:numPr>
          <w:ilvl w:val="1"/>
          <w:numId w:val="71"/>
        </w:numPr>
        <w:spacing w:after="120"/>
        <w:ind w:leftChars="0"/>
        <w:jc w:val="both"/>
        <w:rPr>
          <w:b/>
          <w:bCs/>
          <w:iCs/>
        </w:rPr>
      </w:pPr>
      <w:r w:rsidRPr="002F3C3C">
        <w:rPr>
          <w:b/>
          <w:bCs/>
          <w:iCs/>
        </w:rPr>
        <w:t xml:space="preserve">Case </w:t>
      </w:r>
      <w:r>
        <w:rPr>
          <w:b/>
          <w:bCs/>
          <w:iCs/>
        </w:rPr>
        <w:t>4</w:t>
      </w:r>
      <w:r w:rsidRPr="002F3C3C">
        <w:rPr>
          <w:b/>
          <w:bCs/>
          <w:iCs/>
        </w:rPr>
        <w:t>-1</w:t>
      </w:r>
      <w:r>
        <w:rPr>
          <w:b/>
          <w:bCs/>
          <w:iCs/>
        </w:rPr>
        <w:t>a: CSI generation part without past CSI information (CSI prediction+ Case 5)</w:t>
      </w:r>
    </w:p>
    <w:p w14:paraId="12B229AA" w14:textId="77777777" w:rsidR="002215D5" w:rsidRPr="006F26E2" w:rsidRDefault="002215D5" w:rsidP="002215D5">
      <w:pPr>
        <w:pStyle w:val="ae"/>
        <w:numPr>
          <w:ilvl w:val="1"/>
          <w:numId w:val="71"/>
        </w:numPr>
        <w:spacing w:after="120"/>
        <w:ind w:leftChars="0"/>
        <w:jc w:val="both"/>
        <w:rPr>
          <w:b/>
          <w:bCs/>
          <w:iCs/>
        </w:rPr>
      </w:pPr>
      <w:r>
        <w:rPr>
          <w:b/>
          <w:bCs/>
          <w:iCs/>
        </w:rPr>
        <w:t>Case 4-1b:</w:t>
      </w:r>
      <w:r w:rsidRPr="002F3C3C">
        <w:rPr>
          <w:b/>
          <w:bCs/>
          <w:iCs/>
        </w:rPr>
        <w:t xml:space="preserve"> </w:t>
      </w:r>
      <w:r>
        <w:rPr>
          <w:b/>
          <w:bCs/>
          <w:iCs/>
        </w:rPr>
        <w:t>CSI generation part with past CSI information (CSI prediction+ Case 2)</w:t>
      </w:r>
    </w:p>
    <w:p w14:paraId="57F52B7C" w14:textId="1E81FF6C" w:rsidR="002215D5" w:rsidRDefault="002215D5" w:rsidP="002215D5">
      <w:pPr>
        <w:pStyle w:val="ae"/>
        <w:numPr>
          <w:ilvl w:val="0"/>
          <w:numId w:val="71"/>
        </w:numPr>
        <w:spacing w:after="120"/>
        <w:ind w:leftChars="0"/>
        <w:jc w:val="both"/>
        <w:rPr>
          <w:b/>
          <w:bCs/>
          <w:iCs/>
        </w:rPr>
      </w:pPr>
      <w:r w:rsidRPr="002F3C3C">
        <w:rPr>
          <w:b/>
          <w:bCs/>
          <w:iCs/>
        </w:rPr>
        <w:t xml:space="preserve">Case </w:t>
      </w:r>
      <w:r>
        <w:rPr>
          <w:b/>
          <w:bCs/>
          <w:iCs/>
        </w:rPr>
        <w:t>4</w:t>
      </w:r>
      <w:r w:rsidRPr="002F3C3C">
        <w:rPr>
          <w:b/>
          <w:bCs/>
          <w:iCs/>
        </w:rPr>
        <w:t>-</w:t>
      </w:r>
      <w:r>
        <w:rPr>
          <w:b/>
          <w:bCs/>
          <w:iCs/>
        </w:rPr>
        <w:t>2</w:t>
      </w:r>
      <w:r w:rsidRPr="002F3C3C">
        <w:rPr>
          <w:b/>
          <w:bCs/>
          <w:iCs/>
        </w:rPr>
        <w:t xml:space="preserve">: target CSI is </w:t>
      </w:r>
      <w:r w:rsidRPr="000E14D2">
        <w:rPr>
          <w:b/>
          <w:bCs/>
          <w:iCs/>
        </w:rPr>
        <w:t>the CSI for multiple future instants</w:t>
      </w:r>
    </w:p>
    <w:p w14:paraId="73920DE2" w14:textId="77777777" w:rsidR="002215D5" w:rsidRPr="006F26E2" w:rsidRDefault="002215D5" w:rsidP="002215D5">
      <w:pPr>
        <w:pStyle w:val="ae"/>
        <w:numPr>
          <w:ilvl w:val="1"/>
          <w:numId w:val="71"/>
        </w:numPr>
        <w:spacing w:after="120"/>
        <w:ind w:leftChars="0"/>
        <w:jc w:val="both"/>
        <w:rPr>
          <w:b/>
          <w:bCs/>
          <w:iCs/>
        </w:rPr>
      </w:pPr>
      <w:r w:rsidRPr="002F3C3C">
        <w:rPr>
          <w:b/>
          <w:bCs/>
          <w:iCs/>
        </w:rPr>
        <w:t xml:space="preserve">Case </w:t>
      </w:r>
      <w:r>
        <w:rPr>
          <w:b/>
          <w:bCs/>
          <w:iCs/>
        </w:rPr>
        <w:t>4</w:t>
      </w:r>
      <w:r w:rsidRPr="002F3C3C">
        <w:rPr>
          <w:b/>
          <w:bCs/>
          <w:iCs/>
        </w:rPr>
        <w:t>-</w:t>
      </w:r>
      <w:r>
        <w:rPr>
          <w:b/>
          <w:bCs/>
          <w:iCs/>
        </w:rPr>
        <w:t>2a: CSI generation part without past CSI information (CSI prediction+ Case 5 multiple slots extension)</w:t>
      </w:r>
    </w:p>
    <w:p w14:paraId="452B8F23" w14:textId="77777777" w:rsidR="002215D5" w:rsidRPr="00A337EE" w:rsidRDefault="002215D5" w:rsidP="002215D5">
      <w:pPr>
        <w:pStyle w:val="ae"/>
        <w:numPr>
          <w:ilvl w:val="1"/>
          <w:numId w:val="71"/>
        </w:numPr>
        <w:spacing w:after="120"/>
        <w:ind w:leftChars="0"/>
        <w:jc w:val="both"/>
        <w:rPr>
          <w:b/>
          <w:bCs/>
          <w:iCs/>
        </w:rPr>
      </w:pPr>
      <w:r>
        <w:rPr>
          <w:b/>
          <w:bCs/>
          <w:iCs/>
        </w:rPr>
        <w:t>Case 4-2b:</w:t>
      </w:r>
      <w:r w:rsidRPr="002F3C3C">
        <w:rPr>
          <w:b/>
          <w:bCs/>
          <w:iCs/>
        </w:rPr>
        <w:t xml:space="preserve"> </w:t>
      </w:r>
      <w:r>
        <w:rPr>
          <w:b/>
          <w:bCs/>
          <w:iCs/>
        </w:rPr>
        <w:t>CSI generation part with past CSI information (CSI prediction+ Case 2 multiple slots extension)</w:t>
      </w:r>
    </w:p>
    <w:p w14:paraId="37E8419F" w14:textId="2B50BEA5" w:rsidR="00211E0B"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_Ref163045855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3301AE">
        <w:rPr>
          <w:b/>
        </w:rPr>
        <w:t xml:space="preserve">Proposal </w:t>
      </w:r>
      <w:r w:rsidR="00DA27DE">
        <w:rPr>
          <w:b/>
          <w:noProof/>
        </w:rPr>
        <w:t>5</w:t>
      </w:r>
      <w:r w:rsidR="00DA27DE" w:rsidRPr="003301AE">
        <w:rPr>
          <w:b/>
        </w:rPr>
        <w:t xml:space="preserve">: </w:t>
      </w:r>
      <w:r w:rsidR="00DA27DE" w:rsidRPr="003301AE">
        <w:rPr>
          <w:b/>
          <w:bCs/>
          <w:iCs/>
        </w:rPr>
        <w:t>For the evaluation of temporal domain aspects of AI/ML-based CSI compression using two-sided model in Rel-19</w:t>
      </w:r>
      <w:r w:rsidR="00DA27DE" w:rsidRPr="003301AE">
        <w:rPr>
          <w:b/>
          <w:bCs/>
          <w:iCs/>
        </w:rPr>
        <w:t>,</w:t>
      </w:r>
      <w:r w:rsidR="00DA27DE" w:rsidRPr="003301AE">
        <w:rPr>
          <w:b/>
          <w:bCs/>
          <w:iCs/>
        </w:rPr>
        <w:t xml:space="preserve"> if future CSI slot(s) is (are) targeted, focus on cases with CSI compression part having a major impact on the overall performance. The CSI prediction should not be the bottleneck and ideal CSI prediction can be </w:t>
      </w:r>
      <w:r w:rsidR="00DA27DE" w:rsidRPr="003301AE">
        <w:rPr>
          <w:b/>
          <w:bCs/>
          <w:iCs/>
          <w:lang w:eastAsia="zh-CN"/>
        </w:rPr>
        <w:t>assumed</w:t>
      </w:r>
      <w:r w:rsidR="00DA27DE" w:rsidRPr="003301AE">
        <w:rPr>
          <w:b/>
          <w:bCs/>
          <w:iCs/>
        </w:rPr>
        <w:t>.</w:t>
      </w:r>
      <w:r>
        <w:rPr>
          <w:rFonts w:eastAsiaTheme="minorEastAsia"/>
          <w:lang w:eastAsia="zh-CN"/>
        </w:rPr>
        <w:fldChar w:fldCharType="end"/>
      </w:r>
    </w:p>
    <w:p w14:paraId="642A553D" w14:textId="1C019068" w:rsidR="00211E0B" w:rsidRDefault="002215D5" w:rsidP="00146A03">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_Ref163045862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080F90">
        <w:rPr>
          <w:b/>
        </w:rPr>
        <w:t xml:space="preserve">Proposal </w:t>
      </w:r>
      <w:r w:rsidR="00DA27DE">
        <w:rPr>
          <w:b/>
          <w:noProof/>
        </w:rPr>
        <w:t>6</w:t>
      </w:r>
      <w:r w:rsidR="00DA27DE" w:rsidRPr="00080F90">
        <w:rPr>
          <w:b/>
        </w:rPr>
        <w:t>:</w:t>
      </w:r>
      <w:r w:rsidR="00DA27DE" w:rsidRPr="00080F90">
        <w:rPr>
          <w:rFonts w:eastAsiaTheme="minorEastAsia" w:hint="eastAsia"/>
          <w:b/>
          <w:lang w:eastAsia="zh-CN"/>
        </w:rPr>
        <w:t xml:space="preserve"> </w:t>
      </w:r>
      <w:r w:rsidR="00DA27DE" w:rsidRPr="00080F90">
        <w:rPr>
          <w:b/>
          <w:bCs/>
          <w:iCs/>
        </w:rPr>
        <w:t>For the evaluation result template to capture the results of temporal domain aspects of AI/ML-based CSI co</w:t>
      </w:r>
      <w:r w:rsidR="00DA27DE" w:rsidRPr="002215D5">
        <w:rPr>
          <w:b/>
          <w:bCs/>
          <w:iCs/>
        </w:rPr>
        <w:t xml:space="preserve">mpression using two-sided model in Rel-19, </w:t>
      </w:r>
      <w:r w:rsidR="00DA27DE" w:rsidRPr="002215D5">
        <w:rPr>
          <w:rFonts w:eastAsiaTheme="minorEastAsia"/>
          <w:b/>
          <w:bCs/>
          <w:iCs/>
          <w:lang w:eastAsia="zh-CN"/>
        </w:rPr>
        <w:t xml:space="preserve">similar table as </w:t>
      </w:r>
      <w:r w:rsidR="00DA27DE" w:rsidRPr="002215D5">
        <w:rPr>
          <w:b/>
          <w:bCs/>
          <w:iCs/>
        </w:rPr>
        <w:t>table 1 in Rel-18 CSI compression can be considered</w:t>
      </w:r>
      <w:r w:rsidR="00DA27DE">
        <w:rPr>
          <w:rFonts w:eastAsiaTheme="minorEastAsia" w:hint="eastAsia"/>
          <w:b/>
          <w:bCs/>
          <w:iCs/>
          <w:lang w:eastAsia="zh-CN"/>
        </w:rPr>
        <w:t>,</w:t>
      </w:r>
      <w:r>
        <w:rPr>
          <w:rFonts w:eastAsiaTheme="minorEastAsia"/>
          <w:lang w:eastAsia="zh-CN"/>
        </w:rPr>
        <w:fldChar w:fldCharType="end"/>
      </w:r>
      <w:r>
        <w:rPr>
          <w:rFonts w:eastAsiaTheme="minorEastAsia" w:hint="eastAsia"/>
          <w:lang w:eastAsia="zh-CN"/>
        </w:rPr>
        <w:t>,</w:t>
      </w:r>
    </w:p>
    <w:p w14:paraId="1B20BA82" w14:textId="77777777" w:rsidR="005D6725" w:rsidRPr="004D58B9" w:rsidRDefault="005D6725" w:rsidP="005D6725">
      <w:pPr>
        <w:pStyle w:val="ae"/>
        <w:numPr>
          <w:ilvl w:val="0"/>
          <w:numId w:val="61"/>
        </w:numPr>
        <w:spacing w:after="120"/>
        <w:ind w:leftChars="0"/>
        <w:jc w:val="both"/>
        <w:rPr>
          <w:rFonts w:ascii="Times New Roman" w:eastAsiaTheme="minorEastAsia" w:hAnsi="Times New Roman"/>
          <w:b/>
          <w:lang w:eastAsia="zh-CN"/>
        </w:rPr>
      </w:pPr>
      <w:r w:rsidRPr="004D58B9">
        <w:rPr>
          <w:rFonts w:ascii="Times New Roman" w:eastAsiaTheme="minorEastAsia" w:hAnsi="Times New Roman"/>
          <w:b/>
          <w:lang w:eastAsia="zh-CN"/>
        </w:rPr>
        <w:t xml:space="preserve">The focus should be on validating performance enhancement for temporal domain aspects of AI/ML-based CSI compression and associating temporal information configuration regime that facilitates such performance enhancement over Rel-18 spatial temporal domain CSI compression. </w:t>
      </w:r>
    </w:p>
    <w:p w14:paraId="519FD874" w14:textId="77777777" w:rsidR="005D6725" w:rsidRPr="004D58B9" w:rsidRDefault="005D6725" w:rsidP="005D6725">
      <w:pPr>
        <w:pStyle w:val="ae"/>
        <w:numPr>
          <w:ilvl w:val="0"/>
          <w:numId w:val="61"/>
        </w:numPr>
        <w:spacing w:after="120"/>
        <w:ind w:leftChars="0"/>
        <w:jc w:val="both"/>
        <w:rPr>
          <w:rFonts w:ascii="Times New Roman" w:eastAsiaTheme="minorEastAsia" w:hAnsi="Times New Roman"/>
          <w:b/>
          <w:lang w:eastAsia="zh-CN"/>
        </w:rPr>
      </w:pPr>
      <w:r w:rsidRPr="004D58B9">
        <w:rPr>
          <w:rFonts w:ascii="Times New Roman" w:eastAsiaTheme="minorEastAsia" w:hAnsi="Times New Roman"/>
          <w:b/>
          <w:lang w:eastAsia="zh-CN"/>
        </w:rPr>
        <w:t xml:space="preserve">Companies should report UE speed, UE distribution, realistic channel estimation error </w:t>
      </w:r>
      <w:proofErr w:type="spellStart"/>
      <w:r w:rsidRPr="004D58B9">
        <w:rPr>
          <w:rFonts w:ascii="Times New Roman" w:eastAsiaTheme="minorEastAsia" w:hAnsi="Times New Roman"/>
          <w:b/>
          <w:lang w:eastAsia="zh-CN"/>
        </w:rPr>
        <w:t>modeling</w:t>
      </w:r>
      <w:proofErr w:type="spellEnd"/>
      <w:r w:rsidRPr="004D58B9">
        <w:rPr>
          <w:rFonts w:ascii="Times New Roman" w:eastAsiaTheme="minorEastAsia" w:hAnsi="Times New Roman"/>
          <w:b/>
          <w:lang w:eastAsia="zh-CN"/>
        </w:rPr>
        <w:t xml:space="preserve">, and observation/prediction window configuration, if applicable. </w:t>
      </w:r>
    </w:p>
    <w:p w14:paraId="7C3FC210" w14:textId="77777777" w:rsidR="005D6725" w:rsidRPr="004D58B9" w:rsidRDefault="005D6725" w:rsidP="005D6725">
      <w:pPr>
        <w:pStyle w:val="ae"/>
        <w:numPr>
          <w:ilvl w:val="0"/>
          <w:numId w:val="61"/>
        </w:numPr>
        <w:spacing w:after="120"/>
        <w:ind w:leftChars="0"/>
        <w:jc w:val="both"/>
        <w:rPr>
          <w:rFonts w:ascii="Times New Roman" w:eastAsiaTheme="minorEastAsia" w:hAnsi="Times New Roman"/>
          <w:b/>
          <w:lang w:eastAsia="zh-CN"/>
        </w:rPr>
      </w:pPr>
      <w:r w:rsidRPr="004D58B9">
        <w:rPr>
          <w:rFonts w:ascii="Times New Roman" w:eastAsiaTheme="minorEastAsia" w:hAnsi="Times New Roman"/>
          <w:b/>
          <w:lang w:eastAsia="zh-CN"/>
        </w:rPr>
        <w:t>Evaluation result template to capture model scalability, multi-vendor joint training or separate training should be deprioritized</w:t>
      </w:r>
      <w:r w:rsidRPr="004D58B9">
        <w:rPr>
          <w:rFonts w:ascii="Times New Roman" w:eastAsiaTheme="minorEastAsia" w:hAnsi="Times New Roman" w:hint="eastAsia"/>
          <w:b/>
          <w:lang w:eastAsia="zh-CN"/>
        </w:rPr>
        <w:t>.</w:t>
      </w:r>
    </w:p>
    <w:p w14:paraId="53AE7A9C" w14:textId="47CFDDA6"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_Ref163045865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3301AE">
        <w:rPr>
          <w:b/>
        </w:rPr>
        <w:t xml:space="preserve">Proposal </w:t>
      </w:r>
      <w:r w:rsidR="00DA27DE">
        <w:rPr>
          <w:b/>
          <w:noProof/>
        </w:rPr>
        <w:t>7</w:t>
      </w:r>
      <w:r w:rsidR="00DA27DE" w:rsidRPr="003301AE">
        <w:rPr>
          <w:b/>
        </w:rPr>
        <w:t>:</w:t>
      </w:r>
      <w:r w:rsidR="00DA27DE" w:rsidRPr="003301AE">
        <w:rPr>
          <w:b/>
          <w:lang w:val="x-none"/>
        </w:rPr>
        <w:t xml:space="preserve"> </w:t>
      </w:r>
      <w:r w:rsidR="00DA27DE" w:rsidRPr="003301AE">
        <w:rPr>
          <w:rFonts w:eastAsiaTheme="minorEastAsia"/>
          <w:b/>
          <w:lang w:val="x-none" w:eastAsia="zh-CN"/>
        </w:rPr>
        <w:t>T</w:t>
      </w:r>
      <w:r w:rsidR="00DA27DE" w:rsidRPr="003301AE">
        <w:rPr>
          <w:rFonts w:eastAsiaTheme="minorEastAsia"/>
          <w:b/>
          <w:lang w:eastAsia="zh-CN"/>
        </w:rPr>
        <w:t>o alleviate / resolve the issues related to inter-vendor training collaboration of AI/ML-based CSI compression using two-sided model, deprioritize the solutions with UE-side/NW-side servers involved.</w:t>
      </w:r>
      <w:r>
        <w:rPr>
          <w:rFonts w:eastAsiaTheme="minorEastAsia"/>
          <w:lang w:eastAsia="zh-CN"/>
        </w:rPr>
        <w:fldChar w:fldCharType="end"/>
      </w:r>
    </w:p>
    <w:p w14:paraId="67A29520" w14:textId="677E2D94"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_Ref163045868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3301AE">
        <w:rPr>
          <w:b/>
        </w:rPr>
        <w:t xml:space="preserve">Proposal </w:t>
      </w:r>
      <w:r w:rsidR="00DA27DE">
        <w:rPr>
          <w:b/>
          <w:noProof/>
        </w:rPr>
        <w:t>8</w:t>
      </w:r>
      <w:r w:rsidR="00DA27DE" w:rsidRPr="003301AE">
        <w:rPr>
          <w:b/>
        </w:rPr>
        <w:t>:</w:t>
      </w:r>
      <w:r w:rsidR="00DA27DE" w:rsidRPr="003301AE">
        <w:rPr>
          <w:b/>
          <w:lang w:val="x-none"/>
        </w:rPr>
        <w:t xml:space="preserve"> </w:t>
      </w:r>
      <w:r w:rsidR="00DA27DE" w:rsidRPr="003301AE">
        <w:rPr>
          <w:rFonts w:eastAsiaTheme="minorEastAsia"/>
          <w:b/>
          <w:lang w:val="x-none" w:eastAsia="zh-CN"/>
        </w:rPr>
        <w:t>T</w:t>
      </w:r>
      <w:r w:rsidR="00DA27DE" w:rsidRPr="003301AE">
        <w:rPr>
          <w:rFonts w:eastAsiaTheme="minorEastAsia"/>
          <w:b/>
          <w:lang w:eastAsia="zh-CN"/>
        </w:rPr>
        <w:t>o alleviate / resolve the issues related to inter-vendor training collaboration of AI/ML-based CSI compression using two-sided model, prioritize the solutions with over-the-air signaling standardized.</w:t>
      </w:r>
      <w:r>
        <w:rPr>
          <w:rFonts w:eastAsiaTheme="minorEastAsia"/>
          <w:lang w:eastAsia="zh-CN"/>
        </w:rPr>
        <w:fldChar w:fldCharType="end"/>
      </w:r>
    </w:p>
    <w:p w14:paraId="633FE063" w14:textId="4AA98431"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_Ref163045871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5D6725">
        <w:rPr>
          <w:b/>
        </w:rPr>
        <w:t xml:space="preserve">Proposal </w:t>
      </w:r>
      <w:r w:rsidR="00DA27DE">
        <w:rPr>
          <w:b/>
          <w:noProof/>
        </w:rPr>
        <w:t>9</w:t>
      </w:r>
      <w:r w:rsidR="00DA27DE" w:rsidRPr="005D6725">
        <w:rPr>
          <w:b/>
        </w:rPr>
        <w:t>:</w:t>
      </w:r>
      <w:r w:rsidR="00DA27DE" w:rsidRPr="005D6725">
        <w:rPr>
          <w:b/>
          <w:lang w:val="x-none"/>
        </w:rPr>
        <w:t xml:space="preserve"> </w:t>
      </w:r>
      <w:r w:rsidR="00DA27DE" w:rsidRPr="005D6725">
        <w:rPr>
          <w:rFonts w:eastAsiaTheme="minorEastAsia"/>
          <w:b/>
          <w:lang w:val="x-none" w:eastAsia="zh-CN"/>
        </w:rPr>
        <w:t xml:space="preserve">In </w:t>
      </w:r>
      <w:r w:rsidR="00DA27DE" w:rsidRPr="005D6725">
        <w:rPr>
          <w:rFonts w:eastAsia="Malgun Gothic"/>
          <w:b/>
          <w:bCs/>
          <w:iCs/>
        </w:rPr>
        <w:t>CSI compression using two-sided model use case</w:t>
      </w:r>
      <w:r w:rsidR="00DA27DE" w:rsidRPr="005D6725">
        <w:rPr>
          <w:rFonts w:eastAsiaTheme="minorEastAsia"/>
          <w:b/>
          <w:bCs/>
          <w:iCs/>
          <w:lang w:eastAsia="zh-CN"/>
        </w:rPr>
        <w:t>, discuss data collection for training as if it would be specified in Rel-19</w:t>
      </w:r>
      <w:r w:rsidR="00DA27DE" w:rsidRPr="005D6725">
        <w:rPr>
          <w:rFonts w:eastAsiaTheme="minorEastAsia"/>
          <w:b/>
          <w:lang w:eastAsia="zh-CN"/>
        </w:rPr>
        <w:t>.</w:t>
      </w:r>
      <w:r>
        <w:rPr>
          <w:rFonts w:eastAsiaTheme="minorEastAsia"/>
          <w:lang w:eastAsia="zh-CN"/>
        </w:rPr>
        <w:fldChar w:fldCharType="end"/>
      </w:r>
    </w:p>
    <w:p w14:paraId="24902828" w14:textId="31DAD041"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_Ref163045875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5D6725">
        <w:rPr>
          <w:b/>
        </w:rPr>
        <w:t xml:space="preserve">Proposal </w:t>
      </w:r>
      <w:r w:rsidR="00DA27DE">
        <w:rPr>
          <w:b/>
          <w:noProof/>
        </w:rPr>
        <w:t>10</w:t>
      </w:r>
      <w:r w:rsidR="00DA27DE" w:rsidRPr="005D6725">
        <w:rPr>
          <w:b/>
        </w:rPr>
        <w:t>:</w:t>
      </w:r>
      <w:r w:rsidR="00DA27DE" w:rsidRPr="005D6725">
        <w:rPr>
          <w:b/>
          <w:lang w:val="x-none"/>
        </w:rPr>
        <w:t xml:space="preserve"> In CSI compression using two-sided model use case, </w:t>
      </w:r>
      <w:r w:rsidR="00DA27DE" w:rsidRPr="005D6725">
        <w:rPr>
          <w:rFonts w:eastAsiaTheme="minorEastAsia"/>
          <w:b/>
          <w:lang w:val="x-none" w:eastAsia="zh-CN"/>
        </w:rPr>
        <w:t xml:space="preserve">further </w:t>
      </w:r>
      <w:r w:rsidR="00DA27DE" w:rsidRPr="005D6725">
        <w:rPr>
          <w:b/>
          <w:lang w:val="x-none"/>
        </w:rPr>
        <w:t>study the following on data collection for training and data collection for monitoring:</w:t>
      </w:r>
      <w:r>
        <w:rPr>
          <w:rFonts w:eastAsiaTheme="minorEastAsia"/>
          <w:lang w:eastAsia="zh-CN"/>
        </w:rPr>
        <w:fldChar w:fldCharType="end"/>
      </w:r>
    </w:p>
    <w:p w14:paraId="47B10B2B" w14:textId="77777777" w:rsidR="005D6725" w:rsidRPr="00A05014" w:rsidRDefault="005D6725" w:rsidP="005D6725">
      <w:pPr>
        <w:pStyle w:val="ae"/>
        <w:numPr>
          <w:ilvl w:val="0"/>
          <w:numId w:val="61"/>
        </w:numPr>
        <w:spacing w:after="120"/>
        <w:ind w:leftChars="0"/>
        <w:jc w:val="both"/>
        <w:rPr>
          <w:rFonts w:ascii="Times New Roman" w:eastAsiaTheme="minorEastAsia" w:hAnsi="Times New Roman"/>
          <w:b/>
          <w:lang w:eastAsia="zh-CN"/>
        </w:rPr>
      </w:pPr>
      <w:r w:rsidRPr="008E10F2">
        <w:rPr>
          <w:rFonts w:ascii="Times New Roman" w:eastAsiaTheme="minorEastAsia" w:hAnsi="Times New Roman"/>
          <w:b/>
          <w:lang w:eastAsia="zh-CN"/>
        </w:rPr>
        <w:t>D</w:t>
      </w:r>
      <w:r w:rsidRPr="00A05014">
        <w:rPr>
          <w:rFonts w:ascii="Times New Roman" w:eastAsiaTheme="minorEastAsia" w:hAnsi="Times New Roman"/>
          <w:b/>
          <w:lang w:eastAsia="zh-CN"/>
        </w:rPr>
        <w:t>ata collection procedure, e.g., UE-side data collection, or NW-side data collection;</w:t>
      </w:r>
    </w:p>
    <w:p w14:paraId="6E065673" w14:textId="77777777" w:rsidR="005D6725" w:rsidRPr="00A05014" w:rsidRDefault="005D6725" w:rsidP="005D6725">
      <w:pPr>
        <w:pStyle w:val="ae"/>
        <w:numPr>
          <w:ilvl w:val="0"/>
          <w:numId w:val="61"/>
        </w:numPr>
        <w:spacing w:after="120"/>
        <w:ind w:leftChars="0"/>
        <w:jc w:val="both"/>
        <w:rPr>
          <w:rFonts w:ascii="Times New Roman" w:eastAsiaTheme="minorEastAsia" w:hAnsi="Times New Roman"/>
          <w:b/>
          <w:lang w:eastAsia="zh-CN"/>
        </w:rPr>
      </w:pPr>
      <w:r w:rsidRPr="00A05014">
        <w:rPr>
          <w:rFonts w:ascii="Times New Roman" w:eastAsiaTheme="minorEastAsia" w:hAnsi="Times New Roman"/>
          <w:b/>
          <w:lang w:eastAsia="zh-CN"/>
        </w:rPr>
        <w:t>Contents of data sample</w:t>
      </w:r>
    </w:p>
    <w:p w14:paraId="042F5951" w14:textId="77777777" w:rsidR="005D6725" w:rsidRPr="00A05014" w:rsidRDefault="005D6725" w:rsidP="005D6725">
      <w:pPr>
        <w:pStyle w:val="ae"/>
        <w:numPr>
          <w:ilvl w:val="1"/>
          <w:numId w:val="61"/>
        </w:numPr>
        <w:spacing w:after="120"/>
        <w:ind w:leftChars="0"/>
        <w:jc w:val="both"/>
        <w:rPr>
          <w:rFonts w:ascii="Times New Roman" w:eastAsiaTheme="minorEastAsia" w:hAnsi="Times New Roman"/>
          <w:b/>
          <w:lang w:eastAsia="zh-CN"/>
        </w:rPr>
      </w:pPr>
      <w:r w:rsidRPr="00A05014">
        <w:rPr>
          <w:rFonts w:ascii="Times New Roman" w:eastAsiaTheme="minorEastAsia" w:hAnsi="Times New Roman"/>
          <w:b/>
          <w:lang w:eastAsia="zh-CN"/>
        </w:rPr>
        <w:t xml:space="preserve">Data sample type, e.g., </w:t>
      </w:r>
      <w:proofErr w:type="spellStart"/>
      <w:r w:rsidRPr="00A05014">
        <w:rPr>
          <w:rFonts w:ascii="Times New Roman" w:eastAsiaTheme="minorEastAsia" w:hAnsi="Times New Roman"/>
          <w:b/>
          <w:lang w:eastAsia="zh-CN"/>
        </w:rPr>
        <w:t>precoding</w:t>
      </w:r>
      <w:proofErr w:type="spellEnd"/>
      <w:r w:rsidRPr="00A05014">
        <w:rPr>
          <w:rFonts w:ascii="Times New Roman" w:eastAsiaTheme="minorEastAsia" w:hAnsi="Times New Roman"/>
          <w:b/>
          <w:lang w:eastAsia="zh-CN"/>
        </w:rPr>
        <w:t xml:space="preserve"> matrix, channel matrix;</w:t>
      </w:r>
    </w:p>
    <w:p w14:paraId="27821C51" w14:textId="77777777" w:rsidR="005D6725" w:rsidRPr="00A05014" w:rsidRDefault="005D6725" w:rsidP="005D6725">
      <w:pPr>
        <w:pStyle w:val="ae"/>
        <w:numPr>
          <w:ilvl w:val="1"/>
          <w:numId w:val="61"/>
        </w:numPr>
        <w:spacing w:after="120"/>
        <w:ind w:leftChars="0"/>
        <w:jc w:val="both"/>
        <w:rPr>
          <w:rFonts w:ascii="Times New Roman" w:eastAsiaTheme="minorEastAsia" w:hAnsi="Times New Roman"/>
          <w:b/>
          <w:lang w:eastAsia="zh-CN"/>
        </w:rPr>
      </w:pPr>
      <w:r w:rsidRPr="00A05014">
        <w:rPr>
          <w:rFonts w:ascii="Times New Roman" w:eastAsiaTheme="minorEastAsia" w:hAnsi="Times New Roman"/>
          <w:b/>
          <w:lang w:eastAsia="zh-CN"/>
        </w:rPr>
        <w:t>Data sample format: Scalar quantization and/or codebook-based quantization (e.g., Type II alike);</w:t>
      </w:r>
    </w:p>
    <w:p w14:paraId="4585297D" w14:textId="77777777" w:rsidR="005D6725" w:rsidRPr="00A05014" w:rsidRDefault="005D6725" w:rsidP="005D6725">
      <w:pPr>
        <w:pStyle w:val="ae"/>
        <w:numPr>
          <w:ilvl w:val="0"/>
          <w:numId w:val="61"/>
        </w:numPr>
        <w:spacing w:after="120"/>
        <w:ind w:leftChars="0"/>
        <w:jc w:val="both"/>
        <w:rPr>
          <w:rFonts w:ascii="Times New Roman" w:eastAsiaTheme="minorEastAsia" w:hAnsi="Times New Roman"/>
          <w:b/>
          <w:lang w:eastAsia="zh-CN"/>
        </w:rPr>
      </w:pPr>
      <w:r w:rsidRPr="00A05014">
        <w:rPr>
          <w:rFonts w:ascii="Times New Roman" w:eastAsiaTheme="minorEastAsia" w:hAnsi="Times New Roman"/>
          <w:b/>
          <w:lang w:eastAsia="zh-CN"/>
        </w:rPr>
        <w:t xml:space="preserve">Assistance information, e.g., information for categorizing the data for the purpose of differentiating characteristics of data due to specific configuration, scenarios, site </w:t>
      </w:r>
      <w:proofErr w:type="spellStart"/>
      <w:r w:rsidRPr="00A05014">
        <w:rPr>
          <w:rFonts w:ascii="Times New Roman" w:eastAsiaTheme="minorEastAsia" w:hAnsi="Times New Roman"/>
          <w:b/>
          <w:lang w:eastAsia="zh-CN"/>
        </w:rPr>
        <w:t>etc</w:t>
      </w:r>
      <w:proofErr w:type="spellEnd"/>
      <w:r w:rsidRPr="00A05014">
        <w:rPr>
          <w:rFonts w:ascii="Times New Roman" w:eastAsiaTheme="minorEastAsia" w:hAnsi="Times New Roman"/>
          <w:b/>
          <w:lang w:eastAsia="zh-CN"/>
        </w:rPr>
        <w:t>;</w:t>
      </w:r>
    </w:p>
    <w:p w14:paraId="209586FD" w14:textId="77777777" w:rsidR="005D6725" w:rsidRPr="00A05014" w:rsidRDefault="005D6725" w:rsidP="005D6725">
      <w:pPr>
        <w:pStyle w:val="ae"/>
        <w:numPr>
          <w:ilvl w:val="1"/>
          <w:numId w:val="61"/>
        </w:numPr>
        <w:spacing w:after="120"/>
        <w:ind w:leftChars="0"/>
        <w:jc w:val="both"/>
        <w:rPr>
          <w:rFonts w:ascii="Times New Roman" w:eastAsiaTheme="minorEastAsia" w:hAnsi="Times New Roman"/>
          <w:b/>
          <w:lang w:eastAsia="zh-CN"/>
        </w:rPr>
      </w:pPr>
      <w:r w:rsidRPr="00A05014">
        <w:rPr>
          <w:rFonts w:ascii="Times New Roman" w:eastAsiaTheme="minorEastAsia" w:hAnsi="Times New Roman"/>
          <w:b/>
          <w:lang w:eastAsia="zh-CN"/>
        </w:rPr>
        <w:t>Study the necessity and potential solutions (if the necessity has been identified);</w:t>
      </w:r>
    </w:p>
    <w:p w14:paraId="236864F0" w14:textId="77777777" w:rsidR="005D6725" w:rsidRPr="00A05014" w:rsidRDefault="005D6725" w:rsidP="005D6725">
      <w:pPr>
        <w:pStyle w:val="ae"/>
        <w:numPr>
          <w:ilvl w:val="0"/>
          <w:numId w:val="61"/>
        </w:numPr>
        <w:spacing w:after="120"/>
        <w:ind w:leftChars="0"/>
        <w:jc w:val="both"/>
        <w:rPr>
          <w:rFonts w:ascii="Times New Roman" w:eastAsiaTheme="minorEastAsia" w:hAnsi="Times New Roman"/>
          <w:b/>
          <w:lang w:eastAsia="zh-CN"/>
        </w:rPr>
      </w:pPr>
      <w:r w:rsidRPr="00A05014">
        <w:rPr>
          <w:rFonts w:ascii="Times New Roman" w:eastAsiaTheme="minorEastAsia" w:hAnsi="Times New Roman"/>
          <w:b/>
          <w:lang w:eastAsia="zh-CN"/>
        </w:rPr>
        <w:t xml:space="preserve">Enhancement on CSI-RS configuration </w:t>
      </w:r>
    </w:p>
    <w:p w14:paraId="76F51A89" w14:textId="7C30A46D" w:rsidR="005D6725" w:rsidRPr="00A05014" w:rsidRDefault="005D6725" w:rsidP="005D6725">
      <w:pPr>
        <w:pStyle w:val="ae"/>
        <w:numPr>
          <w:ilvl w:val="1"/>
          <w:numId w:val="61"/>
        </w:numPr>
        <w:spacing w:after="120"/>
        <w:ind w:leftChars="0"/>
        <w:jc w:val="both"/>
        <w:rPr>
          <w:rFonts w:ascii="Times New Roman" w:eastAsiaTheme="minorEastAsia" w:hAnsi="Times New Roman"/>
          <w:b/>
          <w:lang w:eastAsia="zh-CN"/>
        </w:rPr>
      </w:pPr>
      <w:r w:rsidRPr="00A05014">
        <w:rPr>
          <w:rFonts w:ascii="Times New Roman" w:eastAsiaTheme="minorEastAsia" w:hAnsi="Times New Roman"/>
          <w:b/>
          <w:lang w:eastAsia="zh-CN"/>
        </w:rPr>
        <w:t>Study the necessity and potential solutions (if the necessity has been identified)</w:t>
      </w:r>
      <w:r w:rsidRPr="00A05014">
        <w:rPr>
          <w:rFonts w:ascii="Times New Roman" w:eastAsiaTheme="minorEastAsia" w:hAnsi="Times New Roman"/>
          <w:b/>
          <w:lang w:val="en-US" w:eastAsia="zh-CN"/>
        </w:rPr>
        <w:t>.</w:t>
      </w:r>
    </w:p>
    <w:p w14:paraId="36B27A15" w14:textId="49FA2AEE"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_Ref163045879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5D6725">
        <w:rPr>
          <w:b/>
        </w:rPr>
        <w:t xml:space="preserve">Proposal </w:t>
      </w:r>
      <w:r w:rsidR="00DA27DE">
        <w:rPr>
          <w:b/>
          <w:noProof/>
        </w:rPr>
        <w:t>11</w:t>
      </w:r>
      <w:r w:rsidR="00DA27DE" w:rsidRPr="005D6725">
        <w:rPr>
          <w:b/>
        </w:rPr>
        <w:t>:</w:t>
      </w:r>
      <w:r w:rsidR="00DA27DE" w:rsidRPr="005D6725">
        <w:rPr>
          <w:b/>
          <w:lang w:val="x-none"/>
        </w:rPr>
        <w:t xml:space="preserve"> </w:t>
      </w:r>
      <w:r w:rsidR="00DA27DE" w:rsidRPr="005D6725">
        <w:rPr>
          <w:rFonts w:eastAsiaTheme="minorEastAsia"/>
          <w:b/>
          <w:lang w:val="x-none" w:eastAsia="zh-CN"/>
        </w:rPr>
        <w:t>I</w:t>
      </w:r>
      <w:r w:rsidR="00DA27DE" w:rsidRPr="005D6725">
        <w:rPr>
          <w:b/>
          <w:lang w:val="x-none"/>
        </w:rPr>
        <w:t xml:space="preserve">n CSI compression using two-sided model use case, performance monitoring at NW-side can be prioritized and proxy model based performance monitoring </w:t>
      </w:r>
      <w:r w:rsidR="00DA27DE" w:rsidRPr="005D6725">
        <w:rPr>
          <w:rFonts w:eastAsiaTheme="minorEastAsia"/>
          <w:b/>
          <w:lang w:val="x-none" w:eastAsia="zh-CN"/>
        </w:rPr>
        <w:t>is</w:t>
      </w:r>
      <w:r w:rsidR="00DA27DE" w:rsidRPr="005D6725">
        <w:rPr>
          <w:b/>
          <w:lang w:val="x-none"/>
        </w:rPr>
        <w:t xml:space="preserve"> deprioritized</w:t>
      </w:r>
      <w:r w:rsidR="00DA27DE" w:rsidRPr="005D6725">
        <w:rPr>
          <w:rFonts w:eastAsiaTheme="minorEastAsia"/>
          <w:b/>
          <w:lang w:val="x-none" w:eastAsia="zh-CN"/>
        </w:rPr>
        <w:t>.</w:t>
      </w:r>
      <w:r>
        <w:rPr>
          <w:rFonts w:eastAsiaTheme="minorEastAsia"/>
          <w:lang w:eastAsia="zh-CN"/>
        </w:rPr>
        <w:fldChar w:fldCharType="end"/>
      </w:r>
    </w:p>
    <w:p w14:paraId="78024C85" w14:textId="6F769E92"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_Ref163045886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5D6725">
        <w:rPr>
          <w:b/>
        </w:rPr>
        <w:t xml:space="preserve">Proposal </w:t>
      </w:r>
      <w:r w:rsidR="00DA27DE">
        <w:rPr>
          <w:b/>
          <w:noProof/>
        </w:rPr>
        <w:t>12</w:t>
      </w:r>
      <w:r w:rsidR="00DA27DE" w:rsidRPr="005D6725">
        <w:rPr>
          <w:b/>
        </w:rPr>
        <w:t>:</w:t>
      </w:r>
      <w:r w:rsidR="00DA27DE" w:rsidRPr="005D6725">
        <w:rPr>
          <w:b/>
          <w:lang w:val="x-none"/>
        </w:rPr>
        <w:t xml:space="preserve"> In CSI compression using two-sided model use case, </w:t>
      </w:r>
      <w:r w:rsidR="00DA27DE" w:rsidRPr="005D6725">
        <w:rPr>
          <w:rFonts w:eastAsiaTheme="minorEastAsia"/>
          <w:b/>
          <w:lang w:val="x-none" w:eastAsia="zh-CN"/>
        </w:rPr>
        <w:t>standardize quantization scheme.</w:t>
      </w:r>
      <w:r>
        <w:rPr>
          <w:rFonts w:eastAsiaTheme="minorEastAsia"/>
          <w:lang w:eastAsia="zh-CN"/>
        </w:rPr>
        <w:fldChar w:fldCharType="end"/>
      </w:r>
    </w:p>
    <w:p w14:paraId="1D4DD7FC" w14:textId="73FE79B4"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_Ref163045890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5D6725">
        <w:rPr>
          <w:b/>
        </w:rPr>
        <w:t xml:space="preserve">Proposal </w:t>
      </w:r>
      <w:r w:rsidR="00DA27DE">
        <w:rPr>
          <w:b/>
          <w:noProof/>
        </w:rPr>
        <w:t>13</w:t>
      </w:r>
      <w:r w:rsidR="00DA27DE" w:rsidRPr="005D6725">
        <w:rPr>
          <w:b/>
        </w:rPr>
        <w:t xml:space="preserve">: </w:t>
      </w:r>
      <w:r w:rsidR="00DA27DE" w:rsidRPr="005D6725">
        <w:rPr>
          <w:rFonts w:eastAsia="Malgun Gothic"/>
          <w:b/>
          <w:bCs/>
          <w:iCs/>
        </w:rPr>
        <w:t>In CSI compression using two-sided model use case, legacy CSI reporting principles</w:t>
      </w:r>
      <w:r w:rsidR="00DA27DE" w:rsidRPr="005D6725">
        <w:rPr>
          <w:rFonts w:eastAsiaTheme="minorEastAsia"/>
          <w:b/>
          <w:bCs/>
          <w:iCs/>
          <w:lang w:eastAsia="zh-CN"/>
        </w:rPr>
        <w:t xml:space="preserve"> is reused as much as possible.</w:t>
      </w:r>
      <w:r>
        <w:rPr>
          <w:rFonts w:eastAsiaTheme="minorEastAsia"/>
          <w:lang w:eastAsia="zh-CN"/>
        </w:rPr>
        <w:fldChar w:fldCharType="end"/>
      </w:r>
    </w:p>
    <w:p w14:paraId="4E63AB1F" w14:textId="11FCACAD" w:rsidR="002215D5"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_Ref163045893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A27DE" w:rsidRPr="005D6725">
        <w:rPr>
          <w:b/>
        </w:rPr>
        <w:t xml:space="preserve">Proposal </w:t>
      </w:r>
      <w:r w:rsidR="00DA27DE">
        <w:rPr>
          <w:b/>
          <w:noProof/>
        </w:rPr>
        <w:t>14</w:t>
      </w:r>
      <w:r w:rsidR="00DA27DE" w:rsidRPr="005D6725">
        <w:rPr>
          <w:b/>
        </w:rPr>
        <w:t xml:space="preserve">: </w:t>
      </w:r>
      <w:r w:rsidR="00DA27DE" w:rsidRPr="005D6725">
        <w:rPr>
          <w:rFonts w:eastAsia="Malgun Gothic"/>
          <w:b/>
          <w:bCs/>
          <w:iCs/>
        </w:rPr>
        <w:t>In CSI compression using two-sided model use case, if CQI in CSI report is configured</w:t>
      </w:r>
      <w:r w:rsidR="00DA27DE" w:rsidRPr="005D6725">
        <w:rPr>
          <w:b/>
          <w:bCs/>
          <w:iCs/>
        </w:rPr>
        <w:t>,</w:t>
      </w:r>
      <w:r w:rsidR="00DA27DE" w:rsidRPr="005D6725">
        <w:rPr>
          <w:rFonts w:eastAsia="Malgun Gothic"/>
          <w:b/>
          <w:bCs/>
          <w:iCs/>
        </w:rPr>
        <w:t xml:space="preserve"> for CQI determination in CSI report, </w:t>
      </w:r>
      <w:r w:rsidR="00DA27DE" w:rsidRPr="005D6725">
        <w:rPr>
          <w:b/>
          <w:bCs/>
          <w:iCs/>
        </w:rPr>
        <w:t>one of the sub options of Option 1 is adopted:</w:t>
      </w:r>
      <w:r>
        <w:rPr>
          <w:rFonts w:eastAsiaTheme="minorEastAsia"/>
          <w:lang w:eastAsia="zh-CN"/>
        </w:rPr>
        <w:fldChar w:fldCharType="end"/>
      </w:r>
    </w:p>
    <w:p w14:paraId="0E65AF89" w14:textId="77777777" w:rsidR="005D6725" w:rsidRPr="005D6725" w:rsidRDefault="005D6725" w:rsidP="005D6725">
      <w:pPr>
        <w:pStyle w:val="ae"/>
        <w:numPr>
          <w:ilvl w:val="0"/>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 CQI is NOT calculated based on the output of CSI reconstruction part from the realistic channel estimation, including</w:t>
      </w:r>
    </w:p>
    <w:p w14:paraId="6E0BE3BF" w14:textId="77777777" w:rsidR="005D6725" w:rsidRPr="005D6725" w:rsidRDefault="005D6725" w:rsidP="005D6725">
      <w:pPr>
        <w:pStyle w:val="ae"/>
        <w:numPr>
          <w:ilvl w:val="1"/>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1a: CQI is calculated based on target CSI with realistic channel measurement</w:t>
      </w:r>
    </w:p>
    <w:p w14:paraId="592D1371" w14:textId="77777777" w:rsidR="005D6725" w:rsidRPr="005D6725" w:rsidRDefault="005D6725" w:rsidP="005D6725">
      <w:pPr>
        <w:pStyle w:val="ae"/>
        <w:numPr>
          <w:ilvl w:val="1"/>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1b: CQI is calculated based on target CSI with realistic channel measurement and potential adjustment</w:t>
      </w:r>
    </w:p>
    <w:p w14:paraId="314FB609" w14:textId="77777777" w:rsidR="005D6725" w:rsidRPr="005D6725" w:rsidRDefault="005D6725" w:rsidP="005D6725">
      <w:pPr>
        <w:pStyle w:val="ae"/>
        <w:numPr>
          <w:ilvl w:val="1"/>
          <w:numId w:val="61"/>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1c: CQI is calculated based on legacy codebook.</w:t>
      </w:r>
    </w:p>
    <w:p w14:paraId="4714F541" w14:textId="0CAC6D84" w:rsidR="00211E0B" w:rsidRDefault="002215D5"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_Ref163045896 \h </w:instrText>
      </w:r>
      <w:r>
        <w:rPr>
          <w:rFonts w:eastAsiaTheme="minorEastAsia"/>
          <w:lang w:eastAsia="zh-CN"/>
        </w:rPr>
      </w:r>
      <w:r>
        <w:rPr>
          <w:rFonts w:eastAsiaTheme="minorEastAsia"/>
          <w:lang w:eastAsia="zh-CN"/>
        </w:rPr>
        <w:fldChar w:fldCharType="separate"/>
      </w:r>
      <w:r w:rsidR="00DA27DE" w:rsidRPr="005D6725">
        <w:rPr>
          <w:b/>
        </w:rPr>
        <w:t xml:space="preserve">Proposal </w:t>
      </w:r>
      <w:r w:rsidR="00DA27DE">
        <w:rPr>
          <w:b/>
          <w:noProof/>
        </w:rPr>
        <w:t>15</w:t>
      </w:r>
      <w:r w:rsidR="00DA27DE" w:rsidRPr="005D6725">
        <w:rPr>
          <w:b/>
        </w:rPr>
        <w:t xml:space="preserve">: For CQI reporting </w:t>
      </w:r>
      <w:r w:rsidR="00DA27DE" w:rsidRPr="005D6725">
        <w:rPr>
          <w:b/>
          <w:bCs/>
          <w:iCs/>
        </w:rPr>
        <w:t>i</w:t>
      </w:r>
      <w:r w:rsidR="00DA27DE" w:rsidRPr="005D6725">
        <w:rPr>
          <w:rFonts w:eastAsia="Malgun Gothic"/>
          <w:b/>
          <w:bCs/>
          <w:iCs/>
        </w:rPr>
        <w:t>n CSI compression using two-sided model use case</w:t>
      </w:r>
      <w:r w:rsidR="00DA27DE" w:rsidRPr="005D6725">
        <w:rPr>
          <w:b/>
        </w:rPr>
        <w:t>, the same quantization scheme as that in Rel-17 for codebook based CSI feedback is considered.</w:t>
      </w:r>
      <w:r>
        <w:rPr>
          <w:rFonts w:eastAsiaTheme="minorEastAsia"/>
          <w:lang w:eastAsia="zh-CN"/>
        </w:rPr>
        <w:fldChar w:fldCharType="end"/>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4C5E9154" w14:textId="77777777" w:rsidR="00785011" w:rsidRDefault="00785011" w:rsidP="00132F3B">
      <w:pPr>
        <w:pStyle w:val="ae"/>
        <w:numPr>
          <w:ilvl w:val="0"/>
          <w:numId w:val="7"/>
        </w:numPr>
        <w:spacing w:beforeLines="50" w:before="120" w:afterLines="0" w:after="120"/>
        <w:ind w:leftChars="0"/>
        <w:jc w:val="both"/>
        <w:rPr>
          <w:rFonts w:eastAsia="宋体"/>
          <w:szCs w:val="21"/>
        </w:rPr>
      </w:pPr>
      <w:bookmarkStart w:id="38" w:name="_Ref64637089"/>
      <w:bookmarkStart w:id="39" w:name="_Ref64636111"/>
      <w:bookmarkStart w:id="40" w:name="_Ref100845924"/>
      <w:r w:rsidRPr="009807E6">
        <w:rPr>
          <w:rFonts w:eastAsia="宋体"/>
          <w:szCs w:val="21"/>
        </w:rPr>
        <w:t>RP-234039</w:t>
      </w:r>
      <w:r>
        <w:rPr>
          <w:rFonts w:eastAsia="宋体" w:hint="eastAsia"/>
          <w:szCs w:val="21"/>
        </w:rPr>
        <w:t xml:space="preserve">, </w:t>
      </w:r>
      <w:r w:rsidRPr="009807E6">
        <w:rPr>
          <w:rFonts w:eastAsia="宋体"/>
          <w:szCs w:val="21"/>
        </w:rPr>
        <w:t>New WID on Artificial Intelligence (AI)/Machine Learning (ML) for NR Air Interface</w:t>
      </w:r>
      <w:r>
        <w:rPr>
          <w:rFonts w:eastAsia="宋体" w:hint="eastAsia"/>
          <w:szCs w:val="21"/>
        </w:rPr>
        <w:t xml:space="preserve">, </w:t>
      </w:r>
      <w:r>
        <w:rPr>
          <w:rFonts w:eastAsia="宋体"/>
          <w:szCs w:val="21"/>
        </w:rPr>
        <w:t>Qualcomm</w:t>
      </w:r>
      <w:r>
        <w:rPr>
          <w:rFonts w:eastAsia="宋体" w:hint="eastAsia"/>
          <w:szCs w:val="21"/>
        </w:rPr>
        <w:t>, RAN#</w:t>
      </w:r>
      <w:r>
        <w:rPr>
          <w:rFonts w:eastAsia="宋体" w:hint="eastAsia"/>
          <w:szCs w:val="21"/>
          <w:lang w:eastAsia="zh-CN"/>
        </w:rPr>
        <w:t>102</w:t>
      </w:r>
      <w:r>
        <w:rPr>
          <w:rFonts w:eastAsia="宋体" w:hint="eastAsia"/>
          <w:szCs w:val="21"/>
        </w:rPr>
        <w:t xml:space="preserve">, </w:t>
      </w:r>
      <w:r>
        <w:rPr>
          <w:rFonts w:eastAsia="宋体" w:hint="eastAsia"/>
          <w:szCs w:val="20"/>
          <w:lang w:eastAsia="zh-CN"/>
        </w:rPr>
        <w:t>Edinburgh</w:t>
      </w:r>
      <w:r>
        <w:rPr>
          <w:rFonts w:eastAsia="宋体" w:hint="eastAsia"/>
          <w:szCs w:val="20"/>
        </w:rPr>
        <w:t xml:space="preserve">, </w:t>
      </w:r>
      <w:r>
        <w:rPr>
          <w:rFonts w:eastAsia="宋体" w:hint="eastAsia"/>
          <w:szCs w:val="20"/>
          <w:lang w:eastAsia="zh-CN"/>
        </w:rPr>
        <w:t xml:space="preserve">Scotland, </w:t>
      </w:r>
      <w:r>
        <w:rPr>
          <w:rFonts w:eastAsia="宋体" w:hint="eastAsia"/>
          <w:szCs w:val="21"/>
          <w:lang w:eastAsia="zh-CN"/>
        </w:rPr>
        <w:t>December</w:t>
      </w:r>
      <w:r>
        <w:rPr>
          <w:rFonts w:eastAsia="宋体"/>
          <w:szCs w:val="21"/>
        </w:rPr>
        <w:t xml:space="preserve"> </w:t>
      </w:r>
      <w:r>
        <w:rPr>
          <w:rFonts w:eastAsia="宋体" w:hint="eastAsia"/>
          <w:szCs w:val="21"/>
          <w:lang w:eastAsia="zh-CN"/>
        </w:rPr>
        <w:t>11</w:t>
      </w:r>
      <w:r w:rsidRPr="006375B0">
        <w:rPr>
          <w:rFonts w:eastAsia="宋体" w:hint="eastAsia"/>
          <w:szCs w:val="21"/>
          <w:vertAlign w:val="superscript"/>
        </w:rPr>
        <w:t>th</w:t>
      </w:r>
      <w:r>
        <w:rPr>
          <w:rFonts w:eastAsia="宋体" w:hint="eastAsia"/>
          <w:szCs w:val="21"/>
        </w:rPr>
        <w:t xml:space="preserve"> </w:t>
      </w:r>
      <w:r>
        <w:rPr>
          <w:rFonts w:eastAsia="宋体"/>
          <w:szCs w:val="21"/>
        </w:rPr>
        <w:t>–</w:t>
      </w:r>
      <w:r>
        <w:rPr>
          <w:rFonts w:eastAsia="宋体" w:hint="eastAsia"/>
          <w:szCs w:val="21"/>
        </w:rPr>
        <w:t xml:space="preserve"> </w:t>
      </w:r>
      <w:r>
        <w:rPr>
          <w:rFonts w:eastAsia="宋体" w:hint="eastAsia"/>
          <w:szCs w:val="21"/>
          <w:lang w:eastAsia="zh-CN"/>
        </w:rPr>
        <w:t>15</w:t>
      </w:r>
      <w:r w:rsidRPr="006375B0">
        <w:rPr>
          <w:rFonts w:eastAsia="宋体" w:hint="eastAsia"/>
          <w:szCs w:val="21"/>
          <w:vertAlign w:val="superscript"/>
          <w:lang w:eastAsia="zh-CN"/>
        </w:rPr>
        <w:t>th</w:t>
      </w:r>
      <w:r>
        <w:rPr>
          <w:rFonts w:eastAsia="宋体"/>
          <w:szCs w:val="21"/>
        </w:rPr>
        <w:t>, 202</w:t>
      </w:r>
      <w:r>
        <w:rPr>
          <w:rFonts w:eastAsia="宋体" w:hint="eastAsia"/>
          <w:szCs w:val="21"/>
          <w:lang w:eastAsia="zh-CN"/>
        </w:rPr>
        <w:t>3</w:t>
      </w:r>
      <w:r>
        <w:rPr>
          <w:rFonts w:eastAsia="宋体" w:hint="eastAsia"/>
          <w:szCs w:val="21"/>
        </w:rPr>
        <w:t>.</w:t>
      </w:r>
      <w:bookmarkEnd w:id="38"/>
      <w:bookmarkEnd w:id="39"/>
      <w:bookmarkEnd w:id="40"/>
    </w:p>
    <w:p w14:paraId="5BE7B969" w14:textId="0F42B4A2" w:rsidR="006375B0" w:rsidRDefault="006375B0" w:rsidP="00132F3B">
      <w:pPr>
        <w:pStyle w:val="ae"/>
        <w:numPr>
          <w:ilvl w:val="0"/>
          <w:numId w:val="7"/>
        </w:numPr>
        <w:spacing w:beforeLines="50" w:before="120" w:afterLines="0" w:after="120"/>
        <w:ind w:leftChars="0"/>
        <w:jc w:val="both"/>
        <w:rPr>
          <w:rFonts w:eastAsia="宋体"/>
          <w:szCs w:val="21"/>
        </w:rPr>
      </w:pPr>
      <w:bookmarkStart w:id="41" w:name="_Ref163058920"/>
      <w:r w:rsidRPr="00CE2780">
        <w:rPr>
          <w:rFonts w:eastAsiaTheme="minorEastAsia"/>
          <w:lang w:eastAsia="zh-CN"/>
        </w:rPr>
        <w:lastRenderedPageBreak/>
        <w:t>3GPP TSG RAN WG1 Meeting RAN1 #11</w:t>
      </w:r>
      <w:r>
        <w:rPr>
          <w:rFonts w:eastAsiaTheme="minorEastAsia" w:hint="eastAsia"/>
          <w:lang w:eastAsia="zh-CN"/>
        </w:rPr>
        <w:t>6</w:t>
      </w:r>
      <w:r w:rsidRPr="00CE2780">
        <w:rPr>
          <w:rFonts w:eastAsiaTheme="minorEastAsia"/>
          <w:lang w:eastAsia="zh-CN"/>
        </w:rPr>
        <w:t xml:space="preserve"> Chairman's Notes,</w:t>
      </w:r>
      <w:r>
        <w:rPr>
          <w:rFonts w:eastAsiaTheme="minorEastAsia" w:hint="eastAsia"/>
          <w:lang w:eastAsia="zh-CN"/>
        </w:rPr>
        <w:t xml:space="preserve"> </w:t>
      </w:r>
      <w:r w:rsidRPr="00634F28">
        <w:rPr>
          <w:rFonts w:eastAsiaTheme="minorEastAsia"/>
          <w:lang w:eastAsia="zh-CN"/>
        </w:rPr>
        <w:t>Athens, Greece, February 26</w:t>
      </w:r>
      <w:r w:rsidRPr="00634F28">
        <w:rPr>
          <w:rFonts w:eastAsiaTheme="minorEastAsia"/>
          <w:vertAlign w:val="superscript"/>
          <w:lang w:eastAsia="zh-CN"/>
        </w:rPr>
        <w:t>th</w:t>
      </w:r>
      <w:r w:rsidRPr="00634F28">
        <w:rPr>
          <w:rFonts w:eastAsiaTheme="minorEastAsia"/>
          <w:lang w:eastAsia="zh-CN"/>
        </w:rPr>
        <w:t xml:space="preserve"> – March 1</w:t>
      </w:r>
      <w:r w:rsidRPr="00634F28">
        <w:rPr>
          <w:rFonts w:eastAsiaTheme="minorEastAsia"/>
          <w:vertAlign w:val="superscript"/>
          <w:lang w:eastAsia="zh-CN"/>
        </w:rPr>
        <w:t>st</w:t>
      </w:r>
      <w:r w:rsidRPr="00634F28">
        <w:rPr>
          <w:rFonts w:eastAsiaTheme="minorEastAsia"/>
          <w:lang w:eastAsia="zh-CN"/>
        </w:rPr>
        <w:t>, 2024</w:t>
      </w:r>
      <w:r w:rsidR="0097292B">
        <w:rPr>
          <w:rFonts w:eastAsiaTheme="minorEastAsia" w:hint="eastAsia"/>
          <w:lang w:eastAsia="zh-CN"/>
        </w:rPr>
        <w:t>.</w:t>
      </w:r>
      <w:bookmarkEnd w:id="41"/>
    </w:p>
    <w:p w14:paraId="260419CA" w14:textId="77777777" w:rsidR="00833C9E" w:rsidRPr="00FB03DB" w:rsidRDefault="00833C9E" w:rsidP="00833C9E">
      <w:pPr>
        <w:pStyle w:val="ae"/>
        <w:numPr>
          <w:ilvl w:val="0"/>
          <w:numId w:val="7"/>
        </w:numPr>
        <w:spacing w:beforeLines="50" w:before="120" w:afterLines="0"/>
        <w:ind w:leftChars="0"/>
        <w:jc w:val="both"/>
        <w:rPr>
          <w:rFonts w:eastAsia="宋体"/>
          <w:szCs w:val="21"/>
          <w:lang w:eastAsia="zh-CN"/>
        </w:rPr>
      </w:pPr>
      <w:bookmarkStart w:id="42" w:name="_Ref100845500"/>
      <w:r>
        <w:rPr>
          <w:rFonts w:eastAsia="宋体"/>
          <w:szCs w:val="21"/>
        </w:rPr>
        <w:t>TR 3</w:t>
      </w:r>
      <w:r>
        <w:rPr>
          <w:rFonts w:eastAsia="宋体" w:hint="eastAsia"/>
          <w:szCs w:val="21"/>
          <w:lang w:eastAsia="zh-CN"/>
        </w:rPr>
        <w:t>8</w:t>
      </w:r>
      <w:r>
        <w:rPr>
          <w:rFonts w:eastAsia="宋体"/>
          <w:szCs w:val="21"/>
        </w:rPr>
        <w:t>.8</w:t>
      </w:r>
      <w:r>
        <w:rPr>
          <w:rFonts w:eastAsia="宋体" w:hint="eastAsia"/>
          <w:szCs w:val="21"/>
          <w:lang w:eastAsia="zh-CN"/>
        </w:rPr>
        <w:t xml:space="preserve">43, </w:t>
      </w:r>
      <w:r w:rsidRPr="00FB03DB">
        <w:rPr>
          <w:rFonts w:eastAsia="宋体"/>
          <w:szCs w:val="21"/>
          <w:lang w:eastAsia="zh-CN"/>
        </w:rPr>
        <w:t>Study on Artificial Intelligence (AI)/Machine Learning (ML) for NR air interface</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.0.0.</w:t>
      </w:r>
      <w:bookmarkEnd w:id="42"/>
    </w:p>
    <w:p w14:paraId="7D57FCF8" w14:textId="77777777" w:rsidR="009E2EC3" w:rsidRPr="00833C9E" w:rsidRDefault="009E2EC3" w:rsidP="003D34F0">
      <w:pPr>
        <w:pStyle w:val="ad"/>
        <w:tabs>
          <w:tab w:val="left" w:pos="765"/>
          <w:tab w:val="left" w:pos="1545"/>
        </w:tabs>
        <w:spacing w:afterLines="0" w:line="240" w:lineRule="atLeast"/>
        <w:rPr>
          <w:rFonts w:eastAsiaTheme="minorEastAsia"/>
          <w:b/>
          <w:u w:val="single"/>
          <w:lang w:val="en-GB" w:eastAsia="zh-CN"/>
        </w:rPr>
      </w:pPr>
    </w:p>
    <w:sectPr w:rsidR="009E2EC3" w:rsidRPr="00833C9E"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50F5CA" w14:textId="77777777" w:rsidR="00EF26E2" w:rsidRDefault="00EF26E2" w:rsidP="00D4417E">
      <w:pPr>
        <w:spacing w:after="120"/>
        <w:ind w:left="-2"/>
      </w:pPr>
      <w:r>
        <w:separator/>
      </w:r>
    </w:p>
  </w:endnote>
  <w:endnote w:type="continuationSeparator" w:id="0">
    <w:p w14:paraId="746C77AA" w14:textId="77777777" w:rsidR="00EF26E2" w:rsidRDefault="00EF26E2" w:rsidP="00D4417E">
      <w:pPr>
        <w:spacing w:after="120"/>
        <w:ind w:left="-2"/>
      </w:pPr>
      <w:r>
        <w:continuationSeparator/>
      </w:r>
    </w:p>
  </w:endnote>
  <w:endnote w:type="continuationNotice" w:id="1">
    <w:p w14:paraId="722949ED" w14:textId="77777777" w:rsidR="00EF26E2" w:rsidRDefault="00EF26E2"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2E4406" w:rsidRDefault="002E4406"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2E4406" w:rsidRDefault="002E4406"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2E4406" w:rsidRDefault="002E4406"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613E4" w14:textId="77777777" w:rsidR="00EF26E2" w:rsidRDefault="00EF26E2" w:rsidP="00D4417E">
      <w:pPr>
        <w:spacing w:after="120"/>
        <w:ind w:left="-2"/>
      </w:pPr>
      <w:r>
        <w:separator/>
      </w:r>
    </w:p>
  </w:footnote>
  <w:footnote w:type="continuationSeparator" w:id="0">
    <w:p w14:paraId="19F51D78" w14:textId="77777777" w:rsidR="00EF26E2" w:rsidRDefault="00EF26E2" w:rsidP="00D4417E">
      <w:pPr>
        <w:spacing w:after="120"/>
        <w:ind w:left="-2"/>
      </w:pPr>
      <w:r>
        <w:continuationSeparator/>
      </w:r>
    </w:p>
  </w:footnote>
  <w:footnote w:type="continuationNotice" w:id="1">
    <w:p w14:paraId="0102D113" w14:textId="77777777" w:rsidR="00EF26E2" w:rsidRDefault="00EF26E2"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2E4406" w:rsidRDefault="002E4406"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2E4406" w:rsidRPr="001A329E" w:rsidRDefault="002E4406"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2E4406" w:rsidRDefault="002E4406"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nsid w:val="0C1711C4"/>
    <w:multiLevelType w:val="hybridMultilevel"/>
    <w:tmpl w:val="7BCE1E82"/>
    <w:lvl w:ilvl="0" w:tplc="680C13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48C7EB4"/>
    <w:multiLevelType w:val="hybridMultilevel"/>
    <w:tmpl w:val="243EC15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nsid w:val="1BE85345"/>
    <w:multiLevelType w:val="hybridMultilevel"/>
    <w:tmpl w:val="A25E8A2E"/>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0BF738D"/>
    <w:multiLevelType w:val="hybridMultilevel"/>
    <w:tmpl w:val="7AB031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29734881"/>
    <w:multiLevelType w:val="hybridMultilevel"/>
    <w:tmpl w:val="8AA6826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302E3E"/>
    <w:multiLevelType w:val="hybridMultilevel"/>
    <w:tmpl w:val="46D85EB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nsid w:val="35E437A2"/>
    <w:multiLevelType w:val="hybridMultilevel"/>
    <w:tmpl w:val="EA00BED0"/>
    <w:lvl w:ilvl="0" w:tplc="04090005">
      <w:start w:val="1"/>
      <w:numFmt w:val="bullet"/>
      <w:lvlText w:val=""/>
      <w:lvlJc w:val="left"/>
      <w:pPr>
        <w:ind w:left="231" w:hanging="360"/>
      </w:pPr>
      <w:rPr>
        <w:rFonts w:ascii="Wingdings" w:hAnsi="Wingdings" w:hint="default"/>
      </w:rPr>
    </w:lvl>
    <w:lvl w:ilvl="1" w:tplc="04090003" w:tentative="1">
      <w:start w:val="1"/>
      <w:numFmt w:val="bullet"/>
      <w:lvlText w:val="o"/>
      <w:lvlJc w:val="left"/>
      <w:pPr>
        <w:ind w:left="951" w:hanging="360"/>
      </w:pPr>
      <w:rPr>
        <w:rFonts w:ascii="Courier New" w:hAnsi="Courier New" w:cs="Courier New" w:hint="default"/>
      </w:rPr>
    </w:lvl>
    <w:lvl w:ilvl="2" w:tplc="04090005" w:tentative="1">
      <w:start w:val="1"/>
      <w:numFmt w:val="bullet"/>
      <w:lvlText w:val=""/>
      <w:lvlJc w:val="left"/>
      <w:pPr>
        <w:ind w:left="1671" w:hanging="360"/>
      </w:pPr>
      <w:rPr>
        <w:rFonts w:ascii="Wingdings" w:hAnsi="Wingdings" w:hint="default"/>
      </w:rPr>
    </w:lvl>
    <w:lvl w:ilvl="3" w:tplc="04090001" w:tentative="1">
      <w:start w:val="1"/>
      <w:numFmt w:val="bullet"/>
      <w:lvlText w:val=""/>
      <w:lvlJc w:val="left"/>
      <w:pPr>
        <w:ind w:left="2391" w:hanging="360"/>
      </w:pPr>
      <w:rPr>
        <w:rFonts w:ascii="Symbol" w:hAnsi="Symbol" w:hint="default"/>
      </w:rPr>
    </w:lvl>
    <w:lvl w:ilvl="4" w:tplc="04090003" w:tentative="1">
      <w:start w:val="1"/>
      <w:numFmt w:val="bullet"/>
      <w:lvlText w:val="o"/>
      <w:lvlJc w:val="left"/>
      <w:pPr>
        <w:ind w:left="3111" w:hanging="360"/>
      </w:pPr>
      <w:rPr>
        <w:rFonts w:ascii="Courier New" w:hAnsi="Courier New" w:cs="Courier New" w:hint="default"/>
      </w:rPr>
    </w:lvl>
    <w:lvl w:ilvl="5" w:tplc="04090005" w:tentative="1">
      <w:start w:val="1"/>
      <w:numFmt w:val="bullet"/>
      <w:lvlText w:val=""/>
      <w:lvlJc w:val="left"/>
      <w:pPr>
        <w:ind w:left="3831" w:hanging="360"/>
      </w:pPr>
      <w:rPr>
        <w:rFonts w:ascii="Wingdings" w:hAnsi="Wingdings" w:hint="default"/>
      </w:rPr>
    </w:lvl>
    <w:lvl w:ilvl="6" w:tplc="04090001" w:tentative="1">
      <w:start w:val="1"/>
      <w:numFmt w:val="bullet"/>
      <w:lvlText w:val=""/>
      <w:lvlJc w:val="left"/>
      <w:pPr>
        <w:ind w:left="4551" w:hanging="360"/>
      </w:pPr>
      <w:rPr>
        <w:rFonts w:ascii="Symbol" w:hAnsi="Symbol" w:hint="default"/>
      </w:rPr>
    </w:lvl>
    <w:lvl w:ilvl="7" w:tplc="04090003" w:tentative="1">
      <w:start w:val="1"/>
      <w:numFmt w:val="bullet"/>
      <w:lvlText w:val="o"/>
      <w:lvlJc w:val="left"/>
      <w:pPr>
        <w:ind w:left="5271" w:hanging="360"/>
      </w:pPr>
      <w:rPr>
        <w:rFonts w:ascii="Courier New" w:hAnsi="Courier New" w:cs="Courier New" w:hint="default"/>
      </w:rPr>
    </w:lvl>
    <w:lvl w:ilvl="8" w:tplc="04090005" w:tentative="1">
      <w:start w:val="1"/>
      <w:numFmt w:val="bullet"/>
      <w:lvlText w:val=""/>
      <w:lvlJc w:val="left"/>
      <w:pPr>
        <w:ind w:left="5991" w:hanging="360"/>
      </w:pPr>
      <w:rPr>
        <w:rFonts w:ascii="Wingdings" w:hAnsi="Wingdings" w:hint="default"/>
      </w:rPr>
    </w:lvl>
  </w:abstractNum>
  <w:abstractNum w:abstractNumId="3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392052D4"/>
    <w:multiLevelType w:val="multilevel"/>
    <w:tmpl w:val="86B07C9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3BE035ED"/>
    <w:multiLevelType w:val="hybridMultilevel"/>
    <w:tmpl w:val="F89AF72C"/>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3FEC7767"/>
    <w:multiLevelType w:val="hybridMultilevel"/>
    <w:tmpl w:val="DD7C71AA"/>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EF00CB5"/>
    <w:multiLevelType w:val="hybridMultilevel"/>
    <w:tmpl w:val="7BCE1E82"/>
    <w:lvl w:ilvl="0" w:tplc="680C13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04647F5"/>
    <w:multiLevelType w:val="hybridMultilevel"/>
    <w:tmpl w:val="6750C67C"/>
    <w:lvl w:ilvl="0" w:tplc="680C13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nsid w:val="52DB6B56"/>
    <w:multiLevelType w:val="hybridMultilevel"/>
    <w:tmpl w:val="FE8861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0">
    <w:nsid w:val="57EC4C0E"/>
    <w:multiLevelType w:val="hybridMultilevel"/>
    <w:tmpl w:val="0FA0D4BC"/>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592D6AA5"/>
    <w:multiLevelType w:val="hybridMultilevel"/>
    <w:tmpl w:val="28DAA87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4">
    <w:nsid w:val="61955512"/>
    <w:multiLevelType w:val="hybridMultilevel"/>
    <w:tmpl w:val="CA0E08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6FA143C0"/>
    <w:multiLevelType w:val="hybridMultilevel"/>
    <w:tmpl w:val="4BDA8170"/>
    <w:lvl w:ilvl="0" w:tplc="211C8C3A">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78459EC"/>
    <w:multiLevelType w:val="hybridMultilevel"/>
    <w:tmpl w:val="E2C43CC6"/>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41"/>
  </w:num>
  <w:num w:numId="3">
    <w:abstractNumId w:val="58"/>
  </w:num>
  <w:num w:numId="4">
    <w:abstractNumId w:val="68"/>
  </w:num>
  <w:num w:numId="5">
    <w:abstractNumId w:val="40"/>
  </w:num>
  <w:num w:numId="6">
    <w:abstractNumId w:val="32"/>
  </w:num>
  <w:num w:numId="7">
    <w:abstractNumId w:val="56"/>
  </w:num>
  <w:num w:numId="8">
    <w:abstractNumId w:val="2"/>
  </w:num>
  <w:num w:numId="9">
    <w:abstractNumId w:val="4"/>
  </w:num>
  <w:num w:numId="10">
    <w:abstractNumId w:val="63"/>
  </w:num>
  <w:num w:numId="11">
    <w:abstractNumId w:val="24"/>
  </w:num>
  <w:num w:numId="12">
    <w:abstractNumId w:val="52"/>
  </w:num>
  <w:num w:numId="13">
    <w:abstractNumId w:val="0"/>
  </w:num>
  <w:num w:numId="14">
    <w:abstractNumId w:val="46"/>
  </w:num>
  <w:num w:numId="15">
    <w:abstractNumId w:val="48"/>
  </w:num>
  <w:num w:numId="16">
    <w:abstractNumId w:val="66"/>
  </w:num>
  <w:num w:numId="17">
    <w:abstractNumId w:val="27"/>
  </w:num>
  <w:num w:numId="18">
    <w:abstractNumId w:val="37"/>
  </w:num>
  <w:num w:numId="19">
    <w:abstractNumId w:val="31"/>
  </w:num>
  <w:num w:numId="20">
    <w:abstractNumId w:val="38"/>
  </w:num>
  <w:num w:numId="21">
    <w:abstractNumId w:val="65"/>
  </w:num>
  <w:num w:numId="22">
    <w:abstractNumId w:val="35"/>
  </w:num>
  <w:num w:numId="23">
    <w:abstractNumId w:val="29"/>
  </w:num>
  <w:num w:numId="24">
    <w:abstractNumId w:val="23"/>
  </w:num>
  <w:num w:numId="25">
    <w:abstractNumId w:val="3"/>
  </w:num>
  <w:num w:numId="26">
    <w:abstractNumId w:val="45"/>
  </w:num>
  <w:num w:numId="27">
    <w:abstractNumId w:val="67"/>
  </w:num>
  <w:num w:numId="28">
    <w:abstractNumId w:val="60"/>
  </w:num>
  <w:num w:numId="29">
    <w:abstractNumId w:val="12"/>
  </w:num>
  <w:num w:numId="30">
    <w:abstractNumId w:val="69"/>
  </w:num>
  <w:num w:numId="31">
    <w:abstractNumId w:val="26"/>
  </w:num>
  <w:num w:numId="32">
    <w:abstractNumId w:val="61"/>
  </w:num>
  <w:num w:numId="33">
    <w:abstractNumId w:val="18"/>
  </w:num>
  <w:num w:numId="34">
    <w:abstractNumId w:val="55"/>
  </w:num>
  <w:num w:numId="35">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59"/>
  </w:num>
  <w:num w:numId="38">
    <w:abstractNumId w:val="7"/>
  </w:num>
  <w:num w:numId="39">
    <w:abstractNumId w:val="1"/>
  </w:num>
  <w:num w:numId="40">
    <w:abstractNumId w:val="39"/>
  </w:num>
  <w:num w:numId="41">
    <w:abstractNumId w:val="13"/>
  </w:num>
  <w:num w:numId="42">
    <w:abstractNumId w:val="53"/>
  </w:num>
  <w:num w:numId="43">
    <w:abstractNumId w:val="47"/>
  </w:num>
  <w:num w:numId="44">
    <w:abstractNumId w:val="30"/>
  </w:num>
  <w:num w:numId="45">
    <w:abstractNumId w:val="19"/>
  </w:num>
  <w:num w:numId="46">
    <w:abstractNumId w:val="64"/>
  </w:num>
  <w:num w:numId="47">
    <w:abstractNumId w:val="57"/>
  </w:num>
  <w:num w:numId="48">
    <w:abstractNumId w:val="43"/>
  </w:num>
  <w:num w:numId="49">
    <w:abstractNumId w:val="6"/>
  </w:num>
  <w:num w:numId="50">
    <w:abstractNumId w:val="44"/>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num>
  <w:num w:numId="53">
    <w:abstractNumId w:val="42"/>
  </w:num>
  <w:num w:numId="54">
    <w:abstractNumId w:val="11"/>
  </w:num>
  <w:num w:numId="55">
    <w:abstractNumId w:val="15"/>
  </w:num>
  <w:num w:numId="56">
    <w:abstractNumId w:val="62"/>
  </w:num>
  <w:num w:numId="57">
    <w:abstractNumId w:val="17"/>
  </w:num>
  <w:num w:numId="58">
    <w:abstractNumId w:val="21"/>
  </w:num>
  <w:num w:numId="59">
    <w:abstractNumId w:val="5"/>
  </w:num>
  <w:num w:numId="60">
    <w:abstractNumId w:val="10"/>
  </w:num>
  <w:num w:numId="61">
    <w:abstractNumId w:val="25"/>
  </w:num>
  <w:num w:numId="62">
    <w:abstractNumId w:val="49"/>
  </w:num>
  <w:num w:numId="63">
    <w:abstractNumId w:val="16"/>
  </w:num>
  <w:num w:numId="64">
    <w:abstractNumId w:val="20"/>
  </w:num>
  <w:num w:numId="65">
    <w:abstractNumId w:val="8"/>
  </w:num>
  <w:num w:numId="66">
    <w:abstractNumId w:val="54"/>
  </w:num>
  <w:num w:numId="67">
    <w:abstractNumId w:val="14"/>
  </w:num>
  <w:num w:numId="68">
    <w:abstractNumId w:val="50"/>
  </w:num>
  <w:num w:numId="69">
    <w:abstractNumId w:val="34"/>
  </w:num>
  <w:num w:numId="70">
    <w:abstractNumId w:val="51"/>
  </w:num>
  <w:num w:numId="71">
    <w:abstractNumId w:val="3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61E"/>
    <w:rsid w:val="00000F72"/>
    <w:rsid w:val="00000FB2"/>
    <w:rsid w:val="00001569"/>
    <w:rsid w:val="00001C50"/>
    <w:rsid w:val="00001CA2"/>
    <w:rsid w:val="00001F36"/>
    <w:rsid w:val="00001FE6"/>
    <w:rsid w:val="00002067"/>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75"/>
    <w:rsid w:val="000238CC"/>
    <w:rsid w:val="00023C38"/>
    <w:rsid w:val="00023E9E"/>
    <w:rsid w:val="00024174"/>
    <w:rsid w:val="000241E8"/>
    <w:rsid w:val="000242E9"/>
    <w:rsid w:val="00024F42"/>
    <w:rsid w:val="00025742"/>
    <w:rsid w:val="0002583F"/>
    <w:rsid w:val="00025E34"/>
    <w:rsid w:val="0002626F"/>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7BD"/>
    <w:rsid w:val="00037C1E"/>
    <w:rsid w:val="00037FA6"/>
    <w:rsid w:val="000401BE"/>
    <w:rsid w:val="0004042C"/>
    <w:rsid w:val="0004047A"/>
    <w:rsid w:val="000405E3"/>
    <w:rsid w:val="00040871"/>
    <w:rsid w:val="00040CC0"/>
    <w:rsid w:val="00040ED8"/>
    <w:rsid w:val="00041915"/>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6D"/>
    <w:rsid w:val="00057FD3"/>
    <w:rsid w:val="000601F2"/>
    <w:rsid w:val="00060392"/>
    <w:rsid w:val="0006076C"/>
    <w:rsid w:val="00060BEB"/>
    <w:rsid w:val="000613D3"/>
    <w:rsid w:val="00061E8F"/>
    <w:rsid w:val="000620EB"/>
    <w:rsid w:val="00062149"/>
    <w:rsid w:val="000628E7"/>
    <w:rsid w:val="00062976"/>
    <w:rsid w:val="00062E05"/>
    <w:rsid w:val="00062E11"/>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FD2"/>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967"/>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61"/>
    <w:rsid w:val="000809E2"/>
    <w:rsid w:val="00080E78"/>
    <w:rsid w:val="00080F52"/>
    <w:rsid w:val="00080F90"/>
    <w:rsid w:val="00081054"/>
    <w:rsid w:val="00081414"/>
    <w:rsid w:val="000814B1"/>
    <w:rsid w:val="0008165E"/>
    <w:rsid w:val="00081B36"/>
    <w:rsid w:val="00081BFB"/>
    <w:rsid w:val="00081CCF"/>
    <w:rsid w:val="00081D9E"/>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00"/>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4FAD"/>
    <w:rsid w:val="000957B6"/>
    <w:rsid w:val="00095860"/>
    <w:rsid w:val="000958C0"/>
    <w:rsid w:val="00095D68"/>
    <w:rsid w:val="00096330"/>
    <w:rsid w:val="000971AD"/>
    <w:rsid w:val="00097D5F"/>
    <w:rsid w:val="00097DDB"/>
    <w:rsid w:val="000A0363"/>
    <w:rsid w:val="000A0665"/>
    <w:rsid w:val="000A0738"/>
    <w:rsid w:val="000A09B8"/>
    <w:rsid w:val="000A0E25"/>
    <w:rsid w:val="000A1091"/>
    <w:rsid w:val="000A112B"/>
    <w:rsid w:val="000A1177"/>
    <w:rsid w:val="000A1A1A"/>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2D1"/>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1BF"/>
    <w:rsid w:val="000B5A9D"/>
    <w:rsid w:val="000B5AE7"/>
    <w:rsid w:val="000B5D57"/>
    <w:rsid w:val="000B5ED5"/>
    <w:rsid w:val="000B5F07"/>
    <w:rsid w:val="000B63B3"/>
    <w:rsid w:val="000B6693"/>
    <w:rsid w:val="000B679C"/>
    <w:rsid w:val="000B6F3B"/>
    <w:rsid w:val="000B731D"/>
    <w:rsid w:val="000B7465"/>
    <w:rsid w:val="000B760E"/>
    <w:rsid w:val="000B776C"/>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7A"/>
    <w:rsid w:val="000C3188"/>
    <w:rsid w:val="000C3255"/>
    <w:rsid w:val="000C35E1"/>
    <w:rsid w:val="000C3662"/>
    <w:rsid w:val="000C37F2"/>
    <w:rsid w:val="000C3A16"/>
    <w:rsid w:val="000C3B92"/>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E32"/>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57A"/>
    <w:rsid w:val="000E0A6A"/>
    <w:rsid w:val="000E0DCD"/>
    <w:rsid w:val="000E0E57"/>
    <w:rsid w:val="000E0EB9"/>
    <w:rsid w:val="000E14D2"/>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3FAE"/>
    <w:rsid w:val="000E410B"/>
    <w:rsid w:val="000E445D"/>
    <w:rsid w:val="000E4957"/>
    <w:rsid w:val="000E4E83"/>
    <w:rsid w:val="000E5851"/>
    <w:rsid w:val="000E5970"/>
    <w:rsid w:val="000E60AD"/>
    <w:rsid w:val="000E643D"/>
    <w:rsid w:val="000E7386"/>
    <w:rsid w:val="000E7917"/>
    <w:rsid w:val="000E7926"/>
    <w:rsid w:val="000E7D1D"/>
    <w:rsid w:val="000E7F49"/>
    <w:rsid w:val="000F0D64"/>
    <w:rsid w:val="000F10B1"/>
    <w:rsid w:val="000F141E"/>
    <w:rsid w:val="000F14EB"/>
    <w:rsid w:val="000F1B95"/>
    <w:rsid w:val="000F1EC3"/>
    <w:rsid w:val="000F266C"/>
    <w:rsid w:val="000F2976"/>
    <w:rsid w:val="000F2D35"/>
    <w:rsid w:val="000F339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20"/>
    <w:rsid w:val="000F7BA1"/>
    <w:rsid w:val="001000D8"/>
    <w:rsid w:val="001007F2"/>
    <w:rsid w:val="0010099A"/>
    <w:rsid w:val="0010122E"/>
    <w:rsid w:val="001013E9"/>
    <w:rsid w:val="001014A4"/>
    <w:rsid w:val="001016AC"/>
    <w:rsid w:val="0010179B"/>
    <w:rsid w:val="00101899"/>
    <w:rsid w:val="00101C52"/>
    <w:rsid w:val="00101C99"/>
    <w:rsid w:val="0010234B"/>
    <w:rsid w:val="001023FD"/>
    <w:rsid w:val="0010245B"/>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AA6"/>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941"/>
    <w:rsid w:val="001269AB"/>
    <w:rsid w:val="00126BBD"/>
    <w:rsid w:val="00126D05"/>
    <w:rsid w:val="00126DF9"/>
    <w:rsid w:val="00127264"/>
    <w:rsid w:val="0012731B"/>
    <w:rsid w:val="0012752D"/>
    <w:rsid w:val="001275CF"/>
    <w:rsid w:val="0012778E"/>
    <w:rsid w:val="00127D22"/>
    <w:rsid w:val="00127D9C"/>
    <w:rsid w:val="00127E0B"/>
    <w:rsid w:val="00127F77"/>
    <w:rsid w:val="001303A7"/>
    <w:rsid w:val="001305A4"/>
    <w:rsid w:val="00130663"/>
    <w:rsid w:val="00130765"/>
    <w:rsid w:val="00130A09"/>
    <w:rsid w:val="00131625"/>
    <w:rsid w:val="00131C36"/>
    <w:rsid w:val="00131DB9"/>
    <w:rsid w:val="00131F57"/>
    <w:rsid w:val="0013229E"/>
    <w:rsid w:val="001322C3"/>
    <w:rsid w:val="00132703"/>
    <w:rsid w:val="00132B43"/>
    <w:rsid w:val="00132D08"/>
    <w:rsid w:val="00132F3B"/>
    <w:rsid w:val="00132FEC"/>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24F"/>
    <w:rsid w:val="00140551"/>
    <w:rsid w:val="0014055E"/>
    <w:rsid w:val="0014084E"/>
    <w:rsid w:val="00140C34"/>
    <w:rsid w:val="00141058"/>
    <w:rsid w:val="0014178B"/>
    <w:rsid w:val="00141948"/>
    <w:rsid w:val="00141AEB"/>
    <w:rsid w:val="00141B4C"/>
    <w:rsid w:val="00141F1D"/>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1D9"/>
    <w:rsid w:val="001444F5"/>
    <w:rsid w:val="001447F2"/>
    <w:rsid w:val="00144C55"/>
    <w:rsid w:val="00144ECF"/>
    <w:rsid w:val="00144F8E"/>
    <w:rsid w:val="001450E0"/>
    <w:rsid w:val="00145363"/>
    <w:rsid w:val="00145BF0"/>
    <w:rsid w:val="00145EC6"/>
    <w:rsid w:val="00146833"/>
    <w:rsid w:val="00146A0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340"/>
    <w:rsid w:val="00155AF6"/>
    <w:rsid w:val="001562C2"/>
    <w:rsid w:val="0015651C"/>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36D"/>
    <w:rsid w:val="0018471C"/>
    <w:rsid w:val="00184A77"/>
    <w:rsid w:val="00184F43"/>
    <w:rsid w:val="001855B7"/>
    <w:rsid w:val="00185896"/>
    <w:rsid w:val="001860F6"/>
    <w:rsid w:val="00186832"/>
    <w:rsid w:val="00186980"/>
    <w:rsid w:val="00186A1C"/>
    <w:rsid w:val="00187302"/>
    <w:rsid w:val="001876B3"/>
    <w:rsid w:val="0018770A"/>
    <w:rsid w:val="00187A78"/>
    <w:rsid w:val="00187CF9"/>
    <w:rsid w:val="00187D6F"/>
    <w:rsid w:val="00187E19"/>
    <w:rsid w:val="00187E70"/>
    <w:rsid w:val="0019045D"/>
    <w:rsid w:val="0019073D"/>
    <w:rsid w:val="00190886"/>
    <w:rsid w:val="00190892"/>
    <w:rsid w:val="0019089D"/>
    <w:rsid w:val="00190971"/>
    <w:rsid w:val="00190DC4"/>
    <w:rsid w:val="00191108"/>
    <w:rsid w:val="001913E2"/>
    <w:rsid w:val="0019255C"/>
    <w:rsid w:val="001929D2"/>
    <w:rsid w:val="00192CD5"/>
    <w:rsid w:val="00192F90"/>
    <w:rsid w:val="00193CE4"/>
    <w:rsid w:val="00193D8E"/>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2F3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0C"/>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1AB"/>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07D"/>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2DCB"/>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1EB3"/>
    <w:rsid w:val="002022A0"/>
    <w:rsid w:val="002022E8"/>
    <w:rsid w:val="00202532"/>
    <w:rsid w:val="00202592"/>
    <w:rsid w:val="0020290A"/>
    <w:rsid w:val="0020295B"/>
    <w:rsid w:val="00202B44"/>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31"/>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0B"/>
    <w:rsid w:val="00211E6B"/>
    <w:rsid w:val="00211EE4"/>
    <w:rsid w:val="00212379"/>
    <w:rsid w:val="002127AB"/>
    <w:rsid w:val="00212A84"/>
    <w:rsid w:val="00212C52"/>
    <w:rsid w:val="00212CB0"/>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345"/>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5D5"/>
    <w:rsid w:val="002216A9"/>
    <w:rsid w:val="0022174E"/>
    <w:rsid w:val="00221A37"/>
    <w:rsid w:val="00222074"/>
    <w:rsid w:val="002220F3"/>
    <w:rsid w:val="0022210F"/>
    <w:rsid w:val="00222635"/>
    <w:rsid w:val="00222932"/>
    <w:rsid w:val="00222E3A"/>
    <w:rsid w:val="00222EAA"/>
    <w:rsid w:val="002232C6"/>
    <w:rsid w:val="00223C5E"/>
    <w:rsid w:val="00223D51"/>
    <w:rsid w:val="002245AF"/>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3E2"/>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4F1F"/>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1D5D"/>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1465"/>
    <w:rsid w:val="002617A2"/>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A51"/>
    <w:rsid w:val="00265C41"/>
    <w:rsid w:val="00266716"/>
    <w:rsid w:val="00266994"/>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2E7C"/>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CDE"/>
    <w:rsid w:val="00287D5C"/>
    <w:rsid w:val="00287DFD"/>
    <w:rsid w:val="00287E0A"/>
    <w:rsid w:val="002900D7"/>
    <w:rsid w:val="00290207"/>
    <w:rsid w:val="00290313"/>
    <w:rsid w:val="002904C6"/>
    <w:rsid w:val="0029070A"/>
    <w:rsid w:val="00290D11"/>
    <w:rsid w:val="00290DC9"/>
    <w:rsid w:val="00290E59"/>
    <w:rsid w:val="0029116A"/>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332"/>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1A1"/>
    <w:rsid w:val="002D53B8"/>
    <w:rsid w:val="002D5EB7"/>
    <w:rsid w:val="002D5F1A"/>
    <w:rsid w:val="002D64A1"/>
    <w:rsid w:val="002D6707"/>
    <w:rsid w:val="002D6841"/>
    <w:rsid w:val="002D68E6"/>
    <w:rsid w:val="002D68FA"/>
    <w:rsid w:val="002D6CA7"/>
    <w:rsid w:val="002D6D27"/>
    <w:rsid w:val="002D6FF1"/>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406"/>
    <w:rsid w:val="002E4D82"/>
    <w:rsid w:val="002E5BE9"/>
    <w:rsid w:val="002E5EB8"/>
    <w:rsid w:val="002E608C"/>
    <w:rsid w:val="002E60DF"/>
    <w:rsid w:val="002E61F2"/>
    <w:rsid w:val="002E69C5"/>
    <w:rsid w:val="002E69F0"/>
    <w:rsid w:val="002E6BEA"/>
    <w:rsid w:val="002E7028"/>
    <w:rsid w:val="002E7D18"/>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3C3C"/>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56"/>
    <w:rsid w:val="002F6D62"/>
    <w:rsid w:val="002F6EE3"/>
    <w:rsid w:val="002F7754"/>
    <w:rsid w:val="002F78FB"/>
    <w:rsid w:val="002F7C42"/>
    <w:rsid w:val="002F7C7A"/>
    <w:rsid w:val="002F7E1F"/>
    <w:rsid w:val="0030028A"/>
    <w:rsid w:val="00300521"/>
    <w:rsid w:val="00300A01"/>
    <w:rsid w:val="00300C37"/>
    <w:rsid w:val="0030110C"/>
    <w:rsid w:val="00301229"/>
    <w:rsid w:val="00301718"/>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0DA3"/>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413"/>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1E6"/>
    <w:rsid w:val="003175C9"/>
    <w:rsid w:val="00317A2D"/>
    <w:rsid w:val="00317B18"/>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57"/>
    <w:rsid w:val="00324AA9"/>
    <w:rsid w:val="00324DE8"/>
    <w:rsid w:val="00324F09"/>
    <w:rsid w:val="003251D7"/>
    <w:rsid w:val="00325385"/>
    <w:rsid w:val="003254CB"/>
    <w:rsid w:val="0032550C"/>
    <w:rsid w:val="0032570F"/>
    <w:rsid w:val="00325B93"/>
    <w:rsid w:val="00325DB1"/>
    <w:rsid w:val="003261C9"/>
    <w:rsid w:val="00326898"/>
    <w:rsid w:val="003270A3"/>
    <w:rsid w:val="00327102"/>
    <w:rsid w:val="00327AD4"/>
    <w:rsid w:val="00327D38"/>
    <w:rsid w:val="0033010F"/>
    <w:rsid w:val="003301AE"/>
    <w:rsid w:val="0033079C"/>
    <w:rsid w:val="00331023"/>
    <w:rsid w:val="0033158B"/>
    <w:rsid w:val="00332117"/>
    <w:rsid w:val="0033216B"/>
    <w:rsid w:val="00332356"/>
    <w:rsid w:val="0033249D"/>
    <w:rsid w:val="00332652"/>
    <w:rsid w:val="003327F4"/>
    <w:rsid w:val="0033292D"/>
    <w:rsid w:val="00333124"/>
    <w:rsid w:val="00333C6A"/>
    <w:rsid w:val="00333E6D"/>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93F"/>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09E"/>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6DE"/>
    <w:rsid w:val="003569CB"/>
    <w:rsid w:val="00356ABA"/>
    <w:rsid w:val="00356ACD"/>
    <w:rsid w:val="00356FB8"/>
    <w:rsid w:val="00357372"/>
    <w:rsid w:val="003575F9"/>
    <w:rsid w:val="00357E99"/>
    <w:rsid w:val="003601D4"/>
    <w:rsid w:val="00360BB0"/>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00A"/>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B7F"/>
    <w:rsid w:val="00382C16"/>
    <w:rsid w:val="00382F68"/>
    <w:rsid w:val="003833CC"/>
    <w:rsid w:val="003838CA"/>
    <w:rsid w:val="00383A7A"/>
    <w:rsid w:val="00383BE4"/>
    <w:rsid w:val="00383D7D"/>
    <w:rsid w:val="00383DC1"/>
    <w:rsid w:val="00383F1B"/>
    <w:rsid w:val="00383F2E"/>
    <w:rsid w:val="003843DA"/>
    <w:rsid w:val="00384680"/>
    <w:rsid w:val="0038471C"/>
    <w:rsid w:val="003849F9"/>
    <w:rsid w:val="00384CFA"/>
    <w:rsid w:val="003850E9"/>
    <w:rsid w:val="00385710"/>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1B2"/>
    <w:rsid w:val="0039120D"/>
    <w:rsid w:val="0039154E"/>
    <w:rsid w:val="00391A3A"/>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F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9C6"/>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A59"/>
    <w:rsid w:val="003B15F6"/>
    <w:rsid w:val="003B169F"/>
    <w:rsid w:val="003B1792"/>
    <w:rsid w:val="003B1B52"/>
    <w:rsid w:val="003B20BE"/>
    <w:rsid w:val="003B29C0"/>
    <w:rsid w:val="003B2CD6"/>
    <w:rsid w:val="003B2F63"/>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1A7"/>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A47"/>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C51"/>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3AF"/>
    <w:rsid w:val="003E6B0E"/>
    <w:rsid w:val="003E709F"/>
    <w:rsid w:val="003E7117"/>
    <w:rsid w:val="003E745C"/>
    <w:rsid w:val="003E7670"/>
    <w:rsid w:val="003E7B63"/>
    <w:rsid w:val="003E7F15"/>
    <w:rsid w:val="003F0024"/>
    <w:rsid w:val="003F0197"/>
    <w:rsid w:val="003F03D1"/>
    <w:rsid w:val="003F05EE"/>
    <w:rsid w:val="003F0651"/>
    <w:rsid w:val="003F078D"/>
    <w:rsid w:val="003F07A3"/>
    <w:rsid w:val="003F08BC"/>
    <w:rsid w:val="003F0DED"/>
    <w:rsid w:val="003F1BC8"/>
    <w:rsid w:val="003F2240"/>
    <w:rsid w:val="003F2315"/>
    <w:rsid w:val="003F28E4"/>
    <w:rsid w:val="003F2DF4"/>
    <w:rsid w:val="003F3040"/>
    <w:rsid w:val="003F3331"/>
    <w:rsid w:val="003F385D"/>
    <w:rsid w:val="003F3DC4"/>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C16"/>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788"/>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2F8"/>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48DF"/>
    <w:rsid w:val="0042545C"/>
    <w:rsid w:val="004258FE"/>
    <w:rsid w:val="00425FCB"/>
    <w:rsid w:val="0042608C"/>
    <w:rsid w:val="00426FBD"/>
    <w:rsid w:val="004278B2"/>
    <w:rsid w:val="004279A9"/>
    <w:rsid w:val="004301E8"/>
    <w:rsid w:val="004302F8"/>
    <w:rsid w:val="00430401"/>
    <w:rsid w:val="00430697"/>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92A"/>
    <w:rsid w:val="00440AF3"/>
    <w:rsid w:val="00440F85"/>
    <w:rsid w:val="0044171D"/>
    <w:rsid w:val="004417C7"/>
    <w:rsid w:val="004418DE"/>
    <w:rsid w:val="00442440"/>
    <w:rsid w:val="00442798"/>
    <w:rsid w:val="00442B95"/>
    <w:rsid w:val="00442D5E"/>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961"/>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6BBC"/>
    <w:rsid w:val="00467061"/>
    <w:rsid w:val="004673DF"/>
    <w:rsid w:val="00467B76"/>
    <w:rsid w:val="00467C87"/>
    <w:rsid w:val="00467CE2"/>
    <w:rsid w:val="004702AB"/>
    <w:rsid w:val="00470735"/>
    <w:rsid w:val="00471051"/>
    <w:rsid w:val="0047124A"/>
    <w:rsid w:val="0047135D"/>
    <w:rsid w:val="00471754"/>
    <w:rsid w:val="00471866"/>
    <w:rsid w:val="00471B90"/>
    <w:rsid w:val="00471E4D"/>
    <w:rsid w:val="00471E80"/>
    <w:rsid w:val="0047211C"/>
    <w:rsid w:val="004721FB"/>
    <w:rsid w:val="0047237D"/>
    <w:rsid w:val="004723C8"/>
    <w:rsid w:val="00472426"/>
    <w:rsid w:val="00472437"/>
    <w:rsid w:val="0047261D"/>
    <w:rsid w:val="0047280A"/>
    <w:rsid w:val="0047280D"/>
    <w:rsid w:val="00472835"/>
    <w:rsid w:val="004728FE"/>
    <w:rsid w:val="00472991"/>
    <w:rsid w:val="00472AA7"/>
    <w:rsid w:val="00473540"/>
    <w:rsid w:val="004735E2"/>
    <w:rsid w:val="004737E0"/>
    <w:rsid w:val="0047387E"/>
    <w:rsid w:val="00473B73"/>
    <w:rsid w:val="00473F59"/>
    <w:rsid w:val="0047418B"/>
    <w:rsid w:val="00474270"/>
    <w:rsid w:val="00474729"/>
    <w:rsid w:val="0047488B"/>
    <w:rsid w:val="004750AB"/>
    <w:rsid w:val="00475874"/>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CDA"/>
    <w:rsid w:val="004813F5"/>
    <w:rsid w:val="0048175A"/>
    <w:rsid w:val="0048211F"/>
    <w:rsid w:val="00482138"/>
    <w:rsid w:val="004822CD"/>
    <w:rsid w:val="00482435"/>
    <w:rsid w:val="0048243A"/>
    <w:rsid w:val="0048284C"/>
    <w:rsid w:val="00482CDE"/>
    <w:rsid w:val="00482D55"/>
    <w:rsid w:val="0048312C"/>
    <w:rsid w:val="00483396"/>
    <w:rsid w:val="00483747"/>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2ADF"/>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143"/>
    <w:rsid w:val="00496926"/>
    <w:rsid w:val="00496ABD"/>
    <w:rsid w:val="00496CBF"/>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C8A"/>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A49"/>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54F"/>
    <w:rsid w:val="004C08AA"/>
    <w:rsid w:val="004C0CF0"/>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72C"/>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C7F59"/>
    <w:rsid w:val="004D0092"/>
    <w:rsid w:val="004D0234"/>
    <w:rsid w:val="004D0DDF"/>
    <w:rsid w:val="004D0FE0"/>
    <w:rsid w:val="004D151B"/>
    <w:rsid w:val="004D1844"/>
    <w:rsid w:val="004D1F4F"/>
    <w:rsid w:val="004D1F96"/>
    <w:rsid w:val="004D1FAF"/>
    <w:rsid w:val="004D22B8"/>
    <w:rsid w:val="004D26AD"/>
    <w:rsid w:val="004D2754"/>
    <w:rsid w:val="004D2758"/>
    <w:rsid w:val="004D27D3"/>
    <w:rsid w:val="004D2837"/>
    <w:rsid w:val="004D2A25"/>
    <w:rsid w:val="004D2C8D"/>
    <w:rsid w:val="004D31CF"/>
    <w:rsid w:val="004D338C"/>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8B9"/>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919"/>
    <w:rsid w:val="004E1C5E"/>
    <w:rsid w:val="004E26D8"/>
    <w:rsid w:val="004E3261"/>
    <w:rsid w:val="004E346F"/>
    <w:rsid w:val="004E3DDC"/>
    <w:rsid w:val="004E46C0"/>
    <w:rsid w:val="004E480A"/>
    <w:rsid w:val="004E4A0C"/>
    <w:rsid w:val="004E4B3F"/>
    <w:rsid w:val="004E4BA9"/>
    <w:rsid w:val="004E4C27"/>
    <w:rsid w:val="004E4D56"/>
    <w:rsid w:val="004E4E62"/>
    <w:rsid w:val="004E54FB"/>
    <w:rsid w:val="004E55EE"/>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9EB"/>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91B"/>
    <w:rsid w:val="00501A58"/>
    <w:rsid w:val="00501AD6"/>
    <w:rsid w:val="00501D9F"/>
    <w:rsid w:val="00501F98"/>
    <w:rsid w:val="0050272A"/>
    <w:rsid w:val="005029FB"/>
    <w:rsid w:val="00502FEA"/>
    <w:rsid w:val="005033D8"/>
    <w:rsid w:val="00503C26"/>
    <w:rsid w:val="00503DD8"/>
    <w:rsid w:val="00503FEA"/>
    <w:rsid w:val="0050414F"/>
    <w:rsid w:val="00504708"/>
    <w:rsid w:val="00504891"/>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1F11"/>
    <w:rsid w:val="00522291"/>
    <w:rsid w:val="00522B9C"/>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D00"/>
    <w:rsid w:val="00531F65"/>
    <w:rsid w:val="00532577"/>
    <w:rsid w:val="005325DC"/>
    <w:rsid w:val="005327CA"/>
    <w:rsid w:val="0053291E"/>
    <w:rsid w:val="00532A1A"/>
    <w:rsid w:val="00532C03"/>
    <w:rsid w:val="00533203"/>
    <w:rsid w:val="00533320"/>
    <w:rsid w:val="0053370D"/>
    <w:rsid w:val="00533F6D"/>
    <w:rsid w:val="005343C3"/>
    <w:rsid w:val="005347CC"/>
    <w:rsid w:val="00534C21"/>
    <w:rsid w:val="005351A3"/>
    <w:rsid w:val="00535206"/>
    <w:rsid w:val="0053544A"/>
    <w:rsid w:val="005354D7"/>
    <w:rsid w:val="00535B7E"/>
    <w:rsid w:val="00536256"/>
    <w:rsid w:val="00536686"/>
    <w:rsid w:val="00536759"/>
    <w:rsid w:val="0053687E"/>
    <w:rsid w:val="00536BC4"/>
    <w:rsid w:val="00536C93"/>
    <w:rsid w:val="00536D5B"/>
    <w:rsid w:val="0053718C"/>
    <w:rsid w:val="0053766E"/>
    <w:rsid w:val="005378B9"/>
    <w:rsid w:val="00537A7A"/>
    <w:rsid w:val="00537C96"/>
    <w:rsid w:val="00537F6C"/>
    <w:rsid w:val="00540181"/>
    <w:rsid w:val="005402A2"/>
    <w:rsid w:val="0054054B"/>
    <w:rsid w:val="00540893"/>
    <w:rsid w:val="00540917"/>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5E7A"/>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0A5"/>
    <w:rsid w:val="005642E7"/>
    <w:rsid w:val="00564448"/>
    <w:rsid w:val="00564472"/>
    <w:rsid w:val="00564DF4"/>
    <w:rsid w:val="00564E6B"/>
    <w:rsid w:val="00564FA7"/>
    <w:rsid w:val="0056547C"/>
    <w:rsid w:val="0056562F"/>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02"/>
    <w:rsid w:val="005729D3"/>
    <w:rsid w:val="005729D7"/>
    <w:rsid w:val="00572B43"/>
    <w:rsid w:val="00572EE8"/>
    <w:rsid w:val="00573018"/>
    <w:rsid w:val="00573127"/>
    <w:rsid w:val="00573873"/>
    <w:rsid w:val="005739B0"/>
    <w:rsid w:val="00573C7A"/>
    <w:rsid w:val="00573E4C"/>
    <w:rsid w:val="00574245"/>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2CC3"/>
    <w:rsid w:val="005830FB"/>
    <w:rsid w:val="00583315"/>
    <w:rsid w:val="00583418"/>
    <w:rsid w:val="00583795"/>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D2B"/>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55B"/>
    <w:rsid w:val="005A76EA"/>
    <w:rsid w:val="005A774D"/>
    <w:rsid w:val="005B05A5"/>
    <w:rsid w:val="005B06F8"/>
    <w:rsid w:val="005B0869"/>
    <w:rsid w:val="005B0A4C"/>
    <w:rsid w:val="005B0FAF"/>
    <w:rsid w:val="005B1406"/>
    <w:rsid w:val="005B16C6"/>
    <w:rsid w:val="005B196F"/>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051"/>
    <w:rsid w:val="005C70B4"/>
    <w:rsid w:val="005C773E"/>
    <w:rsid w:val="005C7A82"/>
    <w:rsid w:val="005C7AF6"/>
    <w:rsid w:val="005C7F9F"/>
    <w:rsid w:val="005D0287"/>
    <w:rsid w:val="005D05F9"/>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147"/>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725"/>
    <w:rsid w:val="005D6808"/>
    <w:rsid w:val="005D6DD9"/>
    <w:rsid w:val="005D6E65"/>
    <w:rsid w:val="005D73B4"/>
    <w:rsid w:val="005D744D"/>
    <w:rsid w:val="005D7E8D"/>
    <w:rsid w:val="005E0490"/>
    <w:rsid w:val="005E1469"/>
    <w:rsid w:val="005E14A9"/>
    <w:rsid w:val="005E14DA"/>
    <w:rsid w:val="005E150F"/>
    <w:rsid w:val="005E165F"/>
    <w:rsid w:val="005E1AFD"/>
    <w:rsid w:val="005E21B4"/>
    <w:rsid w:val="005E248A"/>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4BF"/>
    <w:rsid w:val="00607C9C"/>
    <w:rsid w:val="00610A7B"/>
    <w:rsid w:val="00610B94"/>
    <w:rsid w:val="00610C11"/>
    <w:rsid w:val="00610C32"/>
    <w:rsid w:val="00610D17"/>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1E6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2E4C"/>
    <w:rsid w:val="006331BE"/>
    <w:rsid w:val="006338A3"/>
    <w:rsid w:val="00633AFF"/>
    <w:rsid w:val="00633E27"/>
    <w:rsid w:val="00633F94"/>
    <w:rsid w:val="006344FF"/>
    <w:rsid w:val="00634883"/>
    <w:rsid w:val="00634A57"/>
    <w:rsid w:val="00634F1E"/>
    <w:rsid w:val="006351F7"/>
    <w:rsid w:val="006353A0"/>
    <w:rsid w:val="006355CB"/>
    <w:rsid w:val="00635680"/>
    <w:rsid w:val="00635CBB"/>
    <w:rsid w:val="00635DFD"/>
    <w:rsid w:val="006360D9"/>
    <w:rsid w:val="0063626D"/>
    <w:rsid w:val="00636B5C"/>
    <w:rsid w:val="00636D5B"/>
    <w:rsid w:val="00636E9F"/>
    <w:rsid w:val="006375B0"/>
    <w:rsid w:val="0063770A"/>
    <w:rsid w:val="00637B6B"/>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6AB"/>
    <w:rsid w:val="00656CAD"/>
    <w:rsid w:val="00656E41"/>
    <w:rsid w:val="006570D9"/>
    <w:rsid w:val="00657418"/>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6C11"/>
    <w:rsid w:val="006670D6"/>
    <w:rsid w:val="006671A3"/>
    <w:rsid w:val="006672C9"/>
    <w:rsid w:val="00667309"/>
    <w:rsid w:val="006674F3"/>
    <w:rsid w:val="00667804"/>
    <w:rsid w:val="00667975"/>
    <w:rsid w:val="00667A1E"/>
    <w:rsid w:val="00667A79"/>
    <w:rsid w:val="00667BC1"/>
    <w:rsid w:val="00667DB1"/>
    <w:rsid w:val="006704DD"/>
    <w:rsid w:val="00670B95"/>
    <w:rsid w:val="0067108B"/>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6D91"/>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0EB2"/>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09FC"/>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3DE8"/>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924"/>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22A"/>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26E2"/>
    <w:rsid w:val="006F2B4A"/>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AA3"/>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6D18"/>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897"/>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3FCB"/>
    <w:rsid w:val="0074424A"/>
    <w:rsid w:val="0074428D"/>
    <w:rsid w:val="0074487C"/>
    <w:rsid w:val="007450E7"/>
    <w:rsid w:val="00745123"/>
    <w:rsid w:val="0074586E"/>
    <w:rsid w:val="00746039"/>
    <w:rsid w:val="00746086"/>
    <w:rsid w:val="007461B7"/>
    <w:rsid w:val="0074653F"/>
    <w:rsid w:val="00746CE0"/>
    <w:rsid w:val="00746E32"/>
    <w:rsid w:val="00747093"/>
    <w:rsid w:val="00747102"/>
    <w:rsid w:val="00747836"/>
    <w:rsid w:val="00747A54"/>
    <w:rsid w:val="00747F35"/>
    <w:rsid w:val="00750900"/>
    <w:rsid w:val="00750C95"/>
    <w:rsid w:val="00750D1C"/>
    <w:rsid w:val="00751617"/>
    <w:rsid w:val="007518F8"/>
    <w:rsid w:val="00751C0E"/>
    <w:rsid w:val="00751D2D"/>
    <w:rsid w:val="007526A4"/>
    <w:rsid w:val="00752884"/>
    <w:rsid w:val="00752888"/>
    <w:rsid w:val="00752AA0"/>
    <w:rsid w:val="00752B54"/>
    <w:rsid w:val="007530BC"/>
    <w:rsid w:val="0075319F"/>
    <w:rsid w:val="007532A9"/>
    <w:rsid w:val="007535A0"/>
    <w:rsid w:val="007535D7"/>
    <w:rsid w:val="007538CB"/>
    <w:rsid w:val="00753B36"/>
    <w:rsid w:val="00753F25"/>
    <w:rsid w:val="00753F33"/>
    <w:rsid w:val="0075413B"/>
    <w:rsid w:val="00754333"/>
    <w:rsid w:val="00754499"/>
    <w:rsid w:val="007546C4"/>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A3"/>
    <w:rsid w:val="00771FC6"/>
    <w:rsid w:val="00771FE2"/>
    <w:rsid w:val="0077203C"/>
    <w:rsid w:val="00772246"/>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44C"/>
    <w:rsid w:val="00782575"/>
    <w:rsid w:val="00782965"/>
    <w:rsid w:val="00782A09"/>
    <w:rsid w:val="00782BA8"/>
    <w:rsid w:val="00782C49"/>
    <w:rsid w:val="00782ECD"/>
    <w:rsid w:val="00783CE8"/>
    <w:rsid w:val="00783CF2"/>
    <w:rsid w:val="00783FAE"/>
    <w:rsid w:val="00784502"/>
    <w:rsid w:val="00784813"/>
    <w:rsid w:val="007849FD"/>
    <w:rsid w:val="00785011"/>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2E96"/>
    <w:rsid w:val="0079343B"/>
    <w:rsid w:val="00793686"/>
    <w:rsid w:val="00793710"/>
    <w:rsid w:val="0079377F"/>
    <w:rsid w:val="00793D20"/>
    <w:rsid w:val="00793F0E"/>
    <w:rsid w:val="00794318"/>
    <w:rsid w:val="007943B5"/>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81A"/>
    <w:rsid w:val="00797AD4"/>
    <w:rsid w:val="00797F27"/>
    <w:rsid w:val="007A03BC"/>
    <w:rsid w:val="007A05E8"/>
    <w:rsid w:val="007A10E6"/>
    <w:rsid w:val="007A1394"/>
    <w:rsid w:val="007A1511"/>
    <w:rsid w:val="007A17B8"/>
    <w:rsid w:val="007A1855"/>
    <w:rsid w:val="007A19F2"/>
    <w:rsid w:val="007A1A8E"/>
    <w:rsid w:val="007A1BCB"/>
    <w:rsid w:val="007A1CC3"/>
    <w:rsid w:val="007A1DBB"/>
    <w:rsid w:val="007A1DC3"/>
    <w:rsid w:val="007A1F96"/>
    <w:rsid w:val="007A22F9"/>
    <w:rsid w:val="007A2480"/>
    <w:rsid w:val="007A290B"/>
    <w:rsid w:val="007A2A6F"/>
    <w:rsid w:val="007A2A85"/>
    <w:rsid w:val="007A2B74"/>
    <w:rsid w:val="007A2C60"/>
    <w:rsid w:val="007A31CD"/>
    <w:rsid w:val="007A3727"/>
    <w:rsid w:val="007A3B00"/>
    <w:rsid w:val="007A3D71"/>
    <w:rsid w:val="007A3DAE"/>
    <w:rsid w:val="007A3F62"/>
    <w:rsid w:val="007A40CF"/>
    <w:rsid w:val="007A4256"/>
    <w:rsid w:val="007A4456"/>
    <w:rsid w:val="007A499A"/>
    <w:rsid w:val="007A49EF"/>
    <w:rsid w:val="007A5778"/>
    <w:rsid w:val="007A5BA8"/>
    <w:rsid w:val="007A5D70"/>
    <w:rsid w:val="007A5EFE"/>
    <w:rsid w:val="007A60BB"/>
    <w:rsid w:val="007A69E7"/>
    <w:rsid w:val="007A6D91"/>
    <w:rsid w:val="007A7192"/>
    <w:rsid w:val="007A7309"/>
    <w:rsid w:val="007A76F2"/>
    <w:rsid w:val="007A7811"/>
    <w:rsid w:val="007A7D41"/>
    <w:rsid w:val="007B030A"/>
    <w:rsid w:val="007B085B"/>
    <w:rsid w:val="007B0D12"/>
    <w:rsid w:val="007B0EC2"/>
    <w:rsid w:val="007B11C2"/>
    <w:rsid w:val="007B1226"/>
    <w:rsid w:val="007B14F4"/>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B7FF9"/>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222"/>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43F"/>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A8"/>
    <w:rsid w:val="007D5EDC"/>
    <w:rsid w:val="007D614E"/>
    <w:rsid w:val="007D62E1"/>
    <w:rsid w:val="007D68E4"/>
    <w:rsid w:val="007D6A69"/>
    <w:rsid w:val="007D71F9"/>
    <w:rsid w:val="007D7772"/>
    <w:rsid w:val="007D7871"/>
    <w:rsid w:val="007D7A96"/>
    <w:rsid w:val="007D7B00"/>
    <w:rsid w:val="007D7BA6"/>
    <w:rsid w:val="007D7DB6"/>
    <w:rsid w:val="007E01FA"/>
    <w:rsid w:val="007E0305"/>
    <w:rsid w:val="007E043B"/>
    <w:rsid w:val="007E0518"/>
    <w:rsid w:val="007E05E5"/>
    <w:rsid w:val="007E079E"/>
    <w:rsid w:val="007E0826"/>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106"/>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514"/>
    <w:rsid w:val="007F662C"/>
    <w:rsid w:val="007F680A"/>
    <w:rsid w:val="007F6F01"/>
    <w:rsid w:val="00800248"/>
    <w:rsid w:val="00800393"/>
    <w:rsid w:val="00800EE2"/>
    <w:rsid w:val="00801240"/>
    <w:rsid w:val="00801523"/>
    <w:rsid w:val="00801613"/>
    <w:rsid w:val="008016DB"/>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6C7"/>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1A4"/>
    <w:rsid w:val="008233AD"/>
    <w:rsid w:val="00823503"/>
    <w:rsid w:val="00823B30"/>
    <w:rsid w:val="00823CF5"/>
    <w:rsid w:val="00823DCB"/>
    <w:rsid w:val="00823F3F"/>
    <w:rsid w:val="008240CD"/>
    <w:rsid w:val="00824140"/>
    <w:rsid w:val="008245BE"/>
    <w:rsid w:val="00824605"/>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247"/>
    <w:rsid w:val="008317FA"/>
    <w:rsid w:val="0083194F"/>
    <w:rsid w:val="00831AEA"/>
    <w:rsid w:val="00831E4D"/>
    <w:rsid w:val="00831FEF"/>
    <w:rsid w:val="0083314F"/>
    <w:rsid w:val="00833191"/>
    <w:rsid w:val="00833413"/>
    <w:rsid w:val="0083358C"/>
    <w:rsid w:val="008336F8"/>
    <w:rsid w:val="00833837"/>
    <w:rsid w:val="00833AFE"/>
    <w:rsid w:val="00833C9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B2C"/>
    <w:rsid w:val="00843BA3"/>
    <w:rsid w:val="00843D01"/>
    <w:rsid w:val="00843F5D"/>
    <w:rsid w:val="00843FA4"/>
    <w:rsid w:val="00844B7F"/>
    <w:rsid w:val="008451E7"/>
    <w:rsid w:val="00845435"/>
    <w:rsid w:val="00845538"/>
    <w:rsid w:val="008456B7"/>
    <w:rsid w:val="0084584A"/>
    <w:rsid w:val="00845992"/>
    <w:rsid w:val="00845A1A"/>
    <w:rsid w:val="00845A22"/>
    <w:rsid w:val="008460F3"/>
    <w:rsid w:val="008465A7"/>
    <w:rsid w:val="00846607"/>
    <w:rsid w:val="00846D03"/>
    <w:rsid w:val="00847031"/>
    <w:rsid w:val="0084705F"/>
    <w:rsid w:val="008470E7"/>
    <w:rsid w:val="00847141"/>
    <w:rsid w:val="0084737C"/>
    <w:rsid w:val="00847927"/>
    <w:rsid w:val="00847B4C"/>
    <w:rsid w:val="00847BD5"/>
    <w:rsid w:val="00847CD8"/>
    <w:rsid w:val="00847EB1"/>
    <w:rsid w:val="0085089F"/>
    <w:rsid w:val="008508B3"/>
    <w:rsid w:val="00850BA5"/>
    <w:rsid w:val="00850D76"/>
    <w:rsid w:val="00851362"/>
    <w:rsid w:val="008514FC"/>
    <w:rsid w:val="00851915"/>
    <w:rsid w:val="00851B73"/>
    <w:rsid w:val="00851DE3"/>
    <w:rsid w:val="0085212D"/>
    <w:rsid w:val="008524E0"/>
    <w:rsid w:val="008525AD"/>
    <w:rsid w:val="00852E17"/>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098A"/>
    <w:rsid w:val="0087113C"/>
    <w:rsid w:val="00872373"/>
    <w:rsid w:val="008725F2"/>
    <w:rsid w:val="00872712"/>
    <w:rsid w:val="008728FC"/>
    <w:rsid w:val="008729F3"/>
    <w:rsid w:val="00872B74"/>
    <w:rsid w:val="00872E5E"/>
    <w:rsid w:val="00872F18"/>
    <w:rsid w:val="00872FCE"/>
    <w:rsid w:val="008730A6"/>
    <w:rsid w:val="008730D8"/>
    <w:rsid w:val="0087374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0C25"/>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317"/>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2B5"/>
    <w:rsid w:val="008963AC"/>
    <w:rsid w:val="00896790"/>
    <w:rsid w:val="00896858"/>
    <w:rsid w:val="00896873"/>
    <w:rsid w:val="00896CE4"/>
    <w:rsid w:val="00896FFA"/>
    <w:rsid w:val="00897116"/>
    <w:rsid w:val="00897183"/>
    <w:rsid w:val="00897417"/>
    <w:rsid w:val="0089745D"/>
    <w:rsid w:val="00897D60"/>
    <w:rsid w:val="008A079F"/>
    <w:rsid w:val="008A0CB1"/>
    <w:rsid w:val="008A0DB3"/>
    <w:rsid w:val="008A0DE6"/>
    <w:rsid w:val="008A11BB"/>
    <w:rsid w:val="008A19A6"/>
    <w:rsid w:val="008A1B07"/>
    <w:rsid w:val="008A1BD9"/>
    <w:rsid w:val="008A1F01"/>
    <w:rsid w:val="008A2102"/>
    <w:rsid w:val="008A22DC"/>
    <w:rsid w:val="008A25FF"/>
    <w:rsid w:val="008A275F"/>
    <w:rsid w:val="008A2C2C"/>
    <w:rsid w:val="008A2C57"/>
    <w:rsid w:val="008A308B"/>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549"/>
    <w:rsid w:val="008B392F"/>
    <w:rsid w:val="008B3B1B"/>
    <w:rsid w:val="008B3C31"/>
    <w:rsid w:val="008B3CF8"/>
    <w:rsid w:val="008B41F7"/>
    <w:rsid w:val="008B4520"/>
    <w:rsid w:val="008B46B9"/>
    <w:rsid w:val="008B4E20"/>
    <w:rsid w:val="008B50FB"/>
    <w:rsid w:val="008B5138"/>
    <w:rsid w:val="008B5145"/>
    <w:rsid w:val="008B51E9"/>
    <w:rsid w:val="008B51F2"/>
    <w:rsid w:val="008B51FA"/>
    <w:rsid w:val="008B560C"/>
    <w:rsid w:val="008B56C4"/>
    <w:rsid w:val="008B5C5D"/>
    <w:rsid w:val="008B5CE2"/>
    <w:rsid w:val="008B5E05"/>
    <w:rsid w:val="008B6823"/>
    <w:rsid w:val="008B7089"/>
    <w:rsid w:val="008B7379"/>
    <w:rsid w:val="008B7482"/>
    <w:rsid w:val="008B7B96"/>
    <w:rsid w:val="008B7CDA"/>
    <w:rsid w:val="008C02FD"/>
    <w:rsid w:val="008C03AE"/>
    <w:rsid w:val="008C065D"/>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6A2"/>
    <w:rsid w:val="008E0ABF"/>
    <w:rsid w:val="008E0CDE"/>
    <w:rsid w:val="008E10F2"/>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4CF"/>
    <w:rsid w:val="00911C83"/>
    <w:rsid w:val="00911E80"/>
    <w:rsid w:val="009123A9"/>
    <w:rsid w:val="00912A94"/>
    <w:rsid w:val="00913163"/>
    <w:rsid w:val="00913438"/>
    <w:rsid w:val="0091389F"/>
    <w:rsid w:val="00913E9A"/>
    <w:rsid w:val="00914291"/>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0A"/>
    <w:rsid w:val="009313C2"/>
    <w:rsid w:val="009318F5"/>
    <w:rsid w:val="00931A06"/>
    <w:rsid w:val="00931B2B"/>
    <w:rsid w:val="00931B8A"/>
    <w:rsid w:val="00931BB4"/>
    <w:rsid w:val="00931CF6"/>
    <w:rsid w:val="009321D3"/>
    <w:rsid w:val="00932346"/>
    <w:rsid w:val="0093250D"/>
    <w:rsid w:val="00932660"/>
    <w:rsid w:val="0093274D"/>
    <w:rsid w:val="0093291E"/>
    <w:rsid w:val="00932FBB"/>
    <w:rsid w:val="00933233"/>
    <w:rsid w:val="009333E8"/>
    <w:rsid w:val="00933524"/>
    <w:rsid w:val="0093364A"/>
    <w:rsid w:val="009337F8"/>
    <w:rsid w:val="0093383D"/>
    <w:rsid w:val="00933ED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E5D"/>
    <w:rsid w:val="00940E6D"/>
    <w:rsid w:val="009411C6"/>
    <w:rsid w:val="0094124E"/>
    <w:rsid w:val="00941658"/>
    <w:rsid w:val="00941BFB"/>
    <w:rsid w:val="00941D91"/>
    <w:rsid w:val="00941DCA"/>
    <w:rsid w:val="00941E0F"/>
    <w:rsid w:val="00941FD8"/>
    <w:rsid w:val="00942B91"/>
    <w:rsid w:val="00942F71"/>
    <w:rsid w:val="00943245"/>
    <w:rsid w:val="00943249"/>
    <w:rsid w:val="00943512"/>
    <w:rsid w:val="0094385A"/>
    <w:rsid w:val="00943AE6"/>
    <w:rsid w:val="00943B2D"/>
    <w:rsid w:val="0094414A"/>
    <w:rsid w:val="00944394"/>
    <w:rsid w:val="009445D1"/>
    <w:rsid w:val="00944605"/>
    <w:rsid w:val="00944646"/>
    <w:rsid w:val="00944BD5"/>
    <w:rsid w:val="00944E37"/>
    <w:rsid w:val="00944EEA"/>
    <w:rsid w:val="00944F7B"/>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194"/>
    <w:rsid w:val="009525DB"/>
    <w:rsid w:val="0095270D"/>
    <w:rsid w:val="00952DAA"/>
    <w:rsid w:val="00953AC2"/>
    <w:rsid w:val="00953BD3"/>
    <w:rsid w:val="00954149"/>
    <w:rsid w:val="0095417C"/>
    <w:rsid w:val="00954A15"/>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6C7"/>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92B"/>
    <w:rsid w:val="00972EE9"/>
    <w:rsid w:val="0097334F"/>
    <w:rsid w:val="009734DC"/>
    <w:rsid w:val="00973742"/>
    <w:rsid w:val="00973CC8"/>
    <w:rsid w:val="00974A8A"/>
    <w:rsid w:val="00974B32"/>
    <w:rsid w:val="00974C26"/>
    <w:rsid w:val="00974CEC"/>
    <w:rsid w:val="00974EDB"/>
    <w:rsid w:val="00975474"/>
    <w:rsid w:val="0097555D"/>
    <w:rsid w:val="00975762"/>
    <w:rsid w:val="0097593D"/>
    <w:rsid w:val="009759DD"/>
    <w:rsid w:val="00975A3D"/>
    <w:rsid w:val="00975C8D"/>
    <w:rsid w:val="0097616A"/>
    <w:rsid w:val="00976237"/>
    <w:rsid w:val="00976409"/>
    <w:rsid w:val="00976533"/>
    <w:rsid w:val="00976F93"/>
    <w:rsid w:val="009772DF"/>
    <w:rsid w:val="00977AC8"/>
    <w:rsid w:val="00977C74"/>
    <w:rsid w:val="00977E56"/>
    <w:rsid w:val="00977E71"/>
    <w:rsid w:val="009807E2"/>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5A2D"/>
    <w:rsid w:val="00996D5B"/>
    <w:rsid w:val="00997027"/>
    <w:rsid w:val="009971CC"/>
    <w:rsid w:val="00997427"/>
    <w:rsid w:val="0099767C"/>
    <w:rsid w:val="009976E3"/>
    <w:rsid w:val="00997A08"/>
    <w:rsid w:val="00997DE1"/>
    <w:rsid w:val="00997FA2"/>
    <w:rsid w:val="009A00C5"/>
    <w:rsid w:val="009A0173"/>
    <w:rsid w:val="009A02A8"/>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4A9"/>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156"/>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686"/>
    <w:rsid w:val="009F0C30"/>
    <w:rsid w:val="009F0DF1"/>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09"/>
    <w:rsid w:val="00A01BC5"/>
    <w:rsid w:val="00A0223E"/>
    <w:rsid w:val="00A02498"/>
    <w:rsid w:val="00A029B0"/>
    <w:rsid w:val="00A02B88"/>
    <w:rsid w:val="00A02E50"/>
    <w:rsid w:val="00A02F7D"/>
    <w:rsid w:val="00A03BFA"/>
    <w:rsid w:val="00A03C50"/>
    <w:rsid w:val="00A03D9E"/>
    <w:rsid w:val="00A040BB"/>
    <w:rsid w:val="00A04B73"/>
    <w:rsid w:val="00A04C9F"/>
    <w:rsid w:val="00A05014"/>
    <w:rsid w:val="00A0565B"/>
    <w:rsid w:val="00A0597C"/>
    <w:rsid w:val="00A05DC7"/>
    <w:rsid w:val="00A05E92"/>
    <w:rsid w:val="00A05FDE"/>
    <w:rsid w:val="00A068DC"/>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56F"/>
    <w:rsid w:val="00A14627"/>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124D"/>
    <w:rsid w:val="00A3227C"/>
    <w:rsid w:val="00A322C4"/>
    <w:rsid w:val="00A32342"/>
    <w:rsid w:val="00A32770"/>
    <w:rsid w:val="00A3297E"/>
    <w:rsid w:val="00A32B36"/>
    <w:rsid w:val="00A32E55"/>
    <w:rsid w:val="00A337EE"/>
    <w:rsid w:val="00A33922"/>
    <w:rsid w:val="00A33A47"/>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AF4"/>
    <w:rsid w:val="00A50EE3"/>
    <w:rsid w:val="00A5122E"/>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A03"/>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296"/>
    <w:rsid w:val="00A734F7"/>
    <w:rsid w:val="00A738AE"/>
    <w:rsid w:val="00A7393F"/>
    <w:rsid w:val="00A73AA4"/>
    <w:rsid w:val="00A74274"/>
    <w:rsid w:val="00A742FC"/>
    <w:rsid w:val="00A74CBA"/>
    <w:rsid w:val="00A74CE7"/>
    <w:rsid w:val="00A75366"/>
    <w:rsid w:val="00A75437"/>
    <w:rsid w:val="00A754FA"/>
    <w:rsid w:val="00A7557D"/>
    <w:rsid w:val="00A758CC"/>
    <w:rsid w:val="00A7599F"/>
    <w:rsid w:val="00A75A17"/>
    <w:rsid w:val="00A75AF2"/>
    <w:rsid w:val="00A75B7E"/>
    <w:rsid w:val="00A75C46"/>
    <w:rsid w:val="00A75D47"/>
    <w:rsid w:val="00A75EA9"/>
    <w:rsid w:val="00A761F1"/>
    <w:rsid w:val="00A769C5"/>
    <w:rsid w:val="00A76B0F"/>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B39"/>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740"/>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C7C"/>
    <w:rsid w:val="00AA3D0A"/>
    <w:rsid w:val="00AA3D19"/>
    <w:rsid w:val="00AA42DB"/>
    <w:rsid w:val="00AA44B3"/>
    <w:rsid w:val="00AA4D17"/>
    <w:rsid w:val="00AA4E0E"/>
    <w:rsid w:val="00AA4E5A"/>
    <w:rsid w:val="00AA508E"/>
    <w:rsid w:val="00AA541A"/>
    <w:rsid w:val="00AA60FE"/>
    <w:rsid w:val="00AA6235"/>
    <w:rsid w:val="00AA684E"/>
    <w:rsid w:val="00AA69A2"/>
    <w:rsid w:val="00AA6B17"/>
    <w:rsid w:val="00AA6B2E"/>
    <w:rsid w:val="00AA6B4B"/>
    <w:rsid w:val="00AA6C1B"/>
    <w:rsid w:val="00AA6D7C"/>
    <w:rsid w:val="00AA7849"/>
    <w:rsid w:val="00AA7C25"/>
    <w:rsid w:val="00AA7D2D"/>
    <w:rsid w:val="00AB0639"/>
    <w:rsid w:val="00AB07FF"/>
    <w:rsid w:val="00AB0A8F"/>
    <w:rsid w:val="00AB1D5D"/>
    <w:rsid w:val="00AB2056"/>
    <w:rsid w:val="00AB2291"/>
    <w:rsid w:val="00AB2724"/>
    <w:rsid w:val="00AB27AF"/>
    <w:rsid w:val="00AB28F7"/>
    <w:rsid w:val="00AB2A3F"/>
    <w:rsid w:val="00AB2C35"/>
    <w:rsid w:val="00AB30E6"/>
    <w:rsid w:val="00AB38D1"/>
    <w:rsid w:val="00AB39F7"/>
    <w:rsid w:val="00AB4411"/>
    <w:rsid w:val="00AB464A"/>
    <w:rsid w:val="00AB49E8"/>
    <w:rsid w:val="00AB4BB7"/>
    <w:rsid w:val="00AB4F6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2E5"/>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2D4C"/>
    <w:rsid w:val="00AD32EB"/>
    <w:rsid w:val="00AD3513"/>
    <w:rsid w:val="00AD3543"/>
    <w:rsid w:val="00AD36D3"/>
    <w:rsid w:val="00AD41DD"/>
    <w:rsid w:val="00AD43EF"/>
    <w:rsid w:val="00AD46D9"/>
    <w:rsid w:val="00AD47BB"/>
    <w:rsid w:val="00AD4E2E"/>
    <w:rsid w:val="00AD5207"/>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3A57"/>
    <w:rsid w:val="00AE4116"/>
    <w:rsid w:val="00AE4496"/>
    <w:rsid w:val="00AE4A96"/>
    <w:rsid w:val="00AE511E"/>
    <w:rsid w:val="00AE547B"/>
    <w:rsid w:val="00AE5791"/>
    <w:rsid w:val="00AE5AA4"/>
    <w:rsid w:val="00AE5C2D"/>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734"/>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AAE"/>
    <w:rsid w:val="00B06BA8"/>
    <w:rsid w:val="00B070FB"/>
    <w:rsid w:val="00B0743B"/>
    <w:rsid w:val="00B07444"/>
    <w:rsid w:val="00B0753A"/>
    <w:rsid w:val="00B0757C"/>
    <w:rsid w:val="00B07AD4"/>
    <w:rsid w:val="00B10921"/>
    <w:rsid w:val="00B10A3D"/>
    <w:rsid w:val="00B10C7B"/>
    <w:rsid w:val="00B10CFD"/>
    <w:rsid w:val="00B11112"/>
    <w:rsid w:val="00B11BC3"/>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8B0"/>
    <w:rsid w:val="00B14A49"/>
    <w:rsid w:val="00B15B53"/>
    <w:rsid w:val="00B15E47"/>
    <w:rsid w:val="00B15F0E"/>
    <w:rsid w:val="00B1647F"/>
    <w:rsid w:val="00B16851"/>
    <w:rsid w:val="00B168C2"/>
    <w:rsid w:val="00B16A58"/>
    <w:rsid w:val="00B16EFF"/>
    <w:rsid w:val="00B16F22"/>
    <w:rsid w:val="00B17545"/>
    <w:rsid w:val="00B178C1"/>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09C"/>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579"/>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4C19"/>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261"/>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4B1"/>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A4E"/>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331"/>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25F"/>
    <w:rsid w:val="00B726CD"/>
    <w:rsid w:val="00B728F3"/>
    <w:rsid w:val="00B72AA5"/>
    <w:rsid w:val="00B72BED"/>
    <w:rsid w:val="00B73755"/>
    <w:rsid w:val="00B7386B"/>
    <w:rsid w:val="00B73D59"/>
    <w:rsid w:val="00B73FC9"/>
    <w:rsid w:val="00B74043"/>
    <w:rsid w:val="00B7436F"/>
    <w:rsid w:val="00B746AE"/>
    <w:rsid w:val="00B7476C"/>
    <w:rsid w:val="00B747BF"/>
    <w:rsid w:val="00B75E10"/>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056"/>
    <w:rsid w:val="00B821F2"/>
    <w:rsid w:val="00B823FB"/>
    <w:rsid w:val="00B828BC"/>
    <w:rsid w:val="00B82BB4"/>
    <w:rsid w:val="00B833A6"/>
    <w:rsid w:val="00B835EA"/>
    <w:rsid w:val="00B83797"/>
    <w:rsid w:val="00B8390C"/>
    <w:rsid w:val="00B83BE9"/>
    <w:rsid w:val="00B83E2E"/>
    <w:rsid w:val="00B84304"/>
    <w:rsid w:val="00B8484B"/>
    <w:rsid w:val="00B8537D"/>
    <w:rsid w:val="00B8541C"/>
    <w:rsid w:val="00B856B5"/>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14B3"/>
    <w:rsid w:val="00B914FE"/>
    <w:rsid w:val="00B91624"/>
    <w:rsid w:val="00B91763"/>
    <w:rsid w:val="00B92475"/>
    <w:rsid w:val="00B925D8"/>
    <w:rsid w:val="00B925FC"/>
    <w:rsid w:val="00B927D5"/>
    <w:rsid w:val="00B92821"/>
    <w:rsid w:val="00B92979"/>
    <w:rsid w:val="00B92B75"/>
    <w:rsid w:val="00B92CFA"/>
    <w:rsid w:val="00B93522"/>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CE1"/>
    <w:rsid w:val="00BA6D6F"/>
    <w:rsid w:val="00BA6DA8"/>
    <w:rsid w:val="00BA7408"/>
    <w:rsid w:val="00BA7593"/>
    <w:rsid w:val="00BA7CC2"/>
    <w:rsid w:val="00BA7CC5"/>
    <w:rsid w:val="00BA7D36"/>
    <w:rsid w:val="00BB06ED"/>
    <w:rsid w:val="00BB0D0B"/>
    <w:rsid w:val="00BB0EB7"/>
    <w:rsid w:val="00BB164B"/>
    <w:rsid w:val="00BB16C3"/>
    <w:rsid w:val="00BB17B4"/>
    <w:rsid w:val="00BB1AD6"/>
    <w:rsid w:val="00BB20DA"/>
    <w:rsid w:val="00BB2213"/>
    <w:rsid w:val="00BB24A3"/>
    <w:rsid w:val="00BB257E"/>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AB7"/>
    <w:rsid w:val="00BC0BF1"/>
    <w:rsid w:val="00BC0DC4"/>
    <w:rsid w:val="00BC0FEA"/>
    <w:rsid w:val="00BC11A9"/>
    <w:rsid w:val="00BC1396"/>
    <w:rsid w:val="00BC1890"/>
    <w:rsid w:val="00BC198A"/>
    <w:rsid w:val="00BC1AAD"/>
    <w:rsid w:val="00BC1CBD"/>
    <w:rsid w:val="00BC1D83"/>
    <w:rsid w:val="00BC21BA"/>
    <w:rsid w:val="00BC221A"/>
    <w:rsid w:val="00BC2385"/>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81F"/>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E87"/>
    <w:rsid w:val="00BE4F81"/>
    <w:rsid w:val="00BE571A"/>
    <w:rsid w:val="00BE5805"/>
    <w:rsid w:val="00BE596A"/>
    <w:rsid w:val="00BE5A4A"/>
    <w:rsid w:val="00BE5AD5"/>
    <w:rsid w:val="00BE5AED"/>
    <w:rsid w:val="00BE660D"/>
    <w:rsid w:val="00BE6632"/>
    <w:rsid w:val="00BE6AD2"/>
    <w:rsid w:val="00BE6BC7"/>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554"/>
    <w:rsid w:val="00C01676"/>
    <w:rsid w:val="00C01726"/>
    <w:rsid w:val="00C01880"/>
    <w:rsid w:val="00C01D41"/>
    <w:rsid w:val="00C01DEC"/>
    <w:rsid w:val="00C01F98"/>
    <w:rsid w:val="00C021CA"/>
    <w:rsid w:val="00C02205"/>
    <w:rsid w:val="00C0246A"/>
    <w:rsid w:val="00C024C3"/>
    <w:rsid w:val="00C02829"/>
    <w:rsid w:val="00C0284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6F9E"/>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601"/>
    <w:rsid w:val="00C1289B"/>
    <w:rsid w:val="00C12A9B"/>
    <w:rsid w:val="00C12E8F"/>
    <w:rsid w:val="00C130B1"/>
    <w:rsid w:val="00C1374C"/>
    <w:rsid w:val="00C138C6"/>
    <w:rsid w:val="00C13993"/>
    <w:rsid w:val="00C13A12"/>
    <w:rsid w:val="00C13EB6"/>
    <w:rsid w:val="00C14265"/>
    <w:rsid w:val="00C1449C"/>
    <w:rsid w:val="00C14969"/>
    <w:rsid w:val="00C14A6F"/>
    <w:rsid w:val="00C14CCE"/>
    <w:rsid w:val="00C150DF"/>
    <w:rsid w:val="00C153F3"/>
    <w:rsid w:val="00C15413"/>
    <w:rsid w:val="00C157FE"/>
    <w:rsid w:val="00C158E2"/>
    <w:rsid w:val="00C15D68"/>
    <w:rsid w:val="00C16137"/>
    <w:rsid w:val="00C164D1"/>
    <w:rsid w:val="00C1675E"/>
    <w:rsid w:val="00C16F33"/>
    <w:rsid w:val="00C170C2"/>
    <w:rsid w:val="00C170EC"/>
    <w:rsid w:val="00C17763"/>
    <w:rsid w:val="00C17801"/>
    <w:rsid w:val="00C17D62"/>
    <w:rsid w:val="00C17E1F"/>
    <w:rsid w:val="00C2058D"/>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6E7"/>
    <w:rsid w:val="00C338F9"/>
    <w:rsid w:val="00C33C65"/>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DA6"/>
    <w:rsid w:val="00C40E29"/>
    <w:rsid w:val="00C40F97"/>
    <w:rsid w:val="00C40F9B"/>
    <w:rsid w:val="00C410E5"/>
    <w:rsid w:val="00C41527"/>
    <w:rsid w:val="00C41856"/>
    <w:rsid w:val="00C41948"/>
    <w:rsid w:val="00C41BC4"/>
    <w:rsid w:val="00C41E6C"/>
    <w:rsid w:val="00C42117"/>
    <w:rsid w:val="00C424E0"/>
    <w:rsid w:val="00C42651"/>
    <w:rsid w:val="00C42FB8"/>
    <w:rsid w:val="00C4304F"/>
    <w:rsid w:val="00C431A1"/>
    <w:rsid w:val="00C43C54"/>
    <w:rsid w:val="00C43F03"/>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AF9"/>
    <w:rsid w:val="00C52C5B"/>
    <w:rsid w:val="00C532CD"/>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0FC"/>
    <w:rsid w:val="00CA522B"/>
    <w:rsid w:val="00CA547E"/>
    <w:rsid w:val="00CA55EB"/>
    <w:rsid w:val="00CA5772"/>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0F"/>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489"/>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234"/>
    <w:rsid w:val="00CE3A4A"/>
    <w:rsid w:val="00CE412B"/>
    <w:rsid w:val="00CE41DB"/>
    <w:rsid w:val="00CE41EF"/>
    <w:rsid w:val="00CE445B"/>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1B"/>
    <w:rsid w:val="00CF6770"/>
    <w:rsid w:val="00CF6BC6"/>
    <w:rsid w:val="00CF6EC3"/>
    <w:rsid w:val="00CF7293"/>
    <w:rsid w:val="00CF758F"/>
    <w:rsid w:val="00CF77E7"/>
    <w:rsid w:val="00CF78A0"/>
    <w:rsid w:val="00CF794D"/>
    <w:rsid w:val="00CF794E"/>
    <w:rsid w:val="00D00510"/>
    <w:rsid w:val="00D0064B"/>
    <w:rsid w:val="00D008EA"/>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4D1"/>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0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898"/>
    <w:rsid w:val="00D35B2F"/>
    <w:rsid w:val="00D35D8E"/>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59"/>
    <w:rsid w:val="00D43096"/>
    <w:rsid w:val="00D43872"/>
    <w:rsid w:val="00D439E2"/>
    <w:rsid w:val="00D43C27"/>
    <w:rsid w:val="00D43FAC"/>
    <w:rsid w:val="00D4417E"/>
    <w:rsid w:val="00D44711"/>
    <w:rsid w:val="00D448CD"/>
    <w:rsid w:val="00D449B5"/>
    <w:rsid w:val="00D44F25"/>
    <w:rsid w:val="00D4536F"/>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C34"/>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79E"/>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C8"/>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2E8"/>
    <w:rsid w:val="00D82974"/>
    <w:rsid w:val="00D82E4F"/>
    <w:rsid w:val="00D830B4"/>
    <w:rsid w:val="00D833C2"/>
    <w:rsid w:val="00D84A6B"/>
    <w:rsid w:val="00D84D5E"/>
    <w:rsid w:val="00D84F1B"/>
    <w:rsid w:val="00D84FC4"/>
    <w:rsid w:val="00D85CE4"/>
    <w:rsid w:val="00D862BA"/>
    <w:rsid w:val="00D86400"/>
    <w:rsid w:val="00D86544"/>
    <w:rsid w:val="00D865A6"/>
    <w:rsid w:val="00D86C03"/>
    <w:rsid w:val="00D86F8D"/>
    <w:rsid w:val="00D8729B"/>
    <w:rsid w:val="00D87307"/>
    <w:rsid w:val="00D87508"/>
    <w:rsid w:val="00D87685"/>
    <w:rsid w:val="00D87894"/>
    <w:rsid w:val="00D87BBB"/>
    <w:rsid w:val="00D87D33"/>
    <w:rsid w:val="00D87EB3"/>
    <w:rsid w:val="00D9038E"/>
    <w:rsid w:val="00D91039"/>
    <w:rsid w:val="00D918BE"/>
    <w:rsid w:val="00D919DA"/>
    <w:rsid w:val="00D91BB8"/>
    <w:rsid w:val="00D91E28"/>
    <w:rsid w:val="00D920D3"/>
    <w:rsid w:val="00D926AF"/>
    <w:rsid w:val="00D9276F"/>
    <w:rsid w:val="00D9351A"/>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6C2F"/>
    <w:rsid w:val="00D9726F"/>
    <w:rsid w:val="00D9773E"/>
    <w:rsid w:val="00D97A20"/>
    <w:rsid w:val="00D97CDE"/>
    <w:rsid w:val="00D97EC8"/>
    <w:rsid w:val="00DA0309"/>
    <w:rsid w:val="00DA032A"/>
    <w:rsid w:val="00DA074B"/>
    <w:rsid w:val="00DA08B6"/>
    <w:rsid w:val="00DA08C6"/>
    <w:rsid w:val="00DA0CD1"/>
    <w:rsid w:val="00DA0D76"/>
    <w:rsid w:val="00DA0EF3"/>
    <w:rsid w:val="00DA1593"/>
    <w:rsid w:val="00DA27DE"/>
    <w:rsid w:val="00DA2892"/>
    <w:rsid w:val="00DA2931"/>
    <w:rsid w:val="00DA2C28"/>
    <w:rsid w:val="00DA2C69"/>
    <w:rsid w:val="00DA2D48"/>
    <w:rsid w:val="00DA2D8A"/>
    <w:rsid w:val="00DA3133"/>
    <w:rsid w:val="00DA3307"/>
    <w:rsid w:val="00DA33F3"/>
    <w:rsid w:val="00DA3C62"/>
    <w:rsid w:val="00DA3D77"/>
    <w:rsid w:val="00DA3DB6"/>
    <w:rsid w:val="00DA42CA"/>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837"/>
    <w:rsid w:val="00DB1D9A"/>
    <w:rsid w:val="00DB2C76"/>
    <w:rsid w:val="00DB33FC"/>
    <w:rsid w:val="00DB34E3"/>
    <w:rsid w:val="00DB4651"/>
    <w:rsid w:val="00DB48F3"/>
    <w:rsid w:val="00DB4BCB"/>
    <w:rsid w:val="00DB4DF0"/>
    <w:rsid w:val="00DB4E53"/>
    <w:rsid w:val="00DB50C3"/>
    <w:rsid w:val="00DB56D6"/>
    <w:rsid w:val="00DB5BEA"/>
    <w:rsid w:val="00DB5CC8"/>
    <w:rsid w:val="00DB5E07"/>
    <w:rsid w:val="00DB6023"/>
    <w:rsid w:val="00DB6028"/>
    <w:rsid w:val="00DB64B1"/>
    <w:rsid w:val="00DB64D3"/>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CF3"/>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848"/>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9F6"/>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59B"/>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4D"/>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449"/>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C71"/>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556"/>
    <w:rsid w:val="00E1572C"/>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B9E"/>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05"/>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D3B"/>
    <w:rsid w:val="00E51E3C"/>
    <w:rsid w:val="00E521EC"/>
    <w:rsid w:val="00E523B8"/>
    <w:rsid w:val="00E528CF"/>
    <w:rsid w:val="00E52C59"/>
    <w:rsid w:val="00E52DF7"/>
    <w:rsid w:val="00E52F74"/>
    <w:rsid w:val="00E53025"/>
    <w:rsid w:val="00E53035"/>
    <w:rsid w:val="00E530FB"/>
    <w:rsid w:val="00E5344D"/>
    <w:rsid w:val="00E54294"/>
    <w:rsid w:val="00E54449"/>
    <w:rsid w:val="00E545E8"/>
    <w:rsid w:val="00E54D47"/>
    <w:rsid w:val="00E54D84"/>
    <w:rsid w:val="00E55DB1"/>
    <w:rsid w:val="00E56244"/>
    <w:rsid w:val="00E56378"/>
    <w:rsid w:val="00E56579"/>
    <w:rsid w:val="00E56A2C"/>
    <w:rsid w:val="00E57A72"/>
    <w:rsid w:val="00E57C42"/>
    <w:rsid w:val="00E57DDE"/>
    <w:rsid w:val="00E600CB"/>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D07"/>
    <w:rsid w:val="00E63EDD"/>
    <w:rsid w:val="00E64465"/>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E1D"/>
    <w:rsid w:val="00E76EBB"/>
    <w:rsid w:val="00E77138"/>
    <w:rsid w:val="00E77779"/>
    <w:rsid w:val="00E80415"/>
    <w:rsid w:val="00E80809"/>
    <w:rsid w:val="00E809E0"/>
    <w:rsid w:val="00E80D6F"/>
    <w:rsid w:val="00E8157E"/>
    <w:rsid w:val="00E81B5D"/>
    <w:rsid w:val="00E81F61"/>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1E"/>
    <w:rsid w:val="00E87E29"/>
    <w:rsid w:val="00E909E0"/>
    <w:rsid w:val="00E91503"/>
    <w:rsid w:val="00E9154F"/>
    <w:rsid w:val="00E91575"/>
    <w:rsid w:val="00E91795"/>
    <w:rsid w:val="00E91D15"/>
    <w:rsid w:val="00E91D4A"/>
    <w:rsid w:val="00E92460"/>
    <w:rsid w:val="00E9253F"/>
    <w:rsid w:val="00E93379"/>
    <w:rsid w:val="00E933A7"/>
    <w:rsid w:val="00E938C9"/>
    <w:rsid w:val="00E93BC5"/>
    <w:rsid w:val="00E94B8C"/>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C52"/>
    <w:rsid w:val="00E97FF0"/>
    <w:rsid w:val="00EA0118"/>
    <w:rsid w:val="00EA023B"/>
    <w:rsid w:val="00EA02CD"/>
    <w:rsid w:val="00EA0C7A"/>
    <w:rsid w:val="00EA0E9E"/>
    <w:rsid w:val="00EA1007"/>
    <w:rsid w:val="00EA20BF"/>
    <w:rsid w:val="00EA21DB"/>
    <w:rsid w:val="00EA220A"/>
    <w:rsid w:val="00EA2220"/>
    <w:rsid w:val="00EA2499"/>
    <w:rsid w:val="00EA29E9"/>
    <w:rsid w:val="00EA2C74"/>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6"/>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FD4"/>
    <w:rsid w:val="00EB04B2"/>
    <w:rsid w:val="00EB04C6"/>
    <w:rsid w:val="00EB062D"/>
    <w:rsid w:val="00EB0878"/>
    <w:rsid w:val="00EB0D75"/>
    <w:rsid w:val="00EB0D81"/>
    <w:rsid w:val="00EB0FD3"/>
    <w:rsid w:val="00EB11FD"/>
    <w:rsid w:val="00EB1334"/>
    <w:rsid w:val="00EB137E"/>
    <w:rsid w:val="00EB1507"/>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61C"/>
    <w:rsid w:val="00ED68E0"/>
    <w:rsid w:val="00ED68F3"/>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8D"/>
    <w:rsid w:val="00EE2B94"/>
    <w:rsid w:val="00EE2C0C"/>
    <w:rsid w:val="00EE2EDA"/>
    <w:rsid w:val="00EE3326"/>
    <w:rsid w:val="00EE3606"/>
    <w:rsid w:val="00EE38EB"/>
    <w:rsid w:val="00EE3A4E"/>
    <w:rsid w:val="00EE3C81"/>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7F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6E2"/>
    <w:rsid w:val="00EF28FA"/>
    <w:rsid w:val="00EF2D36"/>
    <w:rsid w:val="00EF2FB2"/>
    <w:rsid w:val="00EF3044"/>
    <w:rsid w:val="00EF30DF"/>
    <w:rsid w:val="00EF327F"/>
    <w:rsid w:val="00EF3390"/>
    <w:rsid w:val="00EF3B19"/>
    <w:rsid w:val="00EF3DF9"/>
    <w:rsid w:val="00EF3EA4"/>
    <w:rsid w:val="00EF3EA8"/>
    <w:rsid w:val="00EF3FB9"/>
    <w:rsid w:val="00EF416A"/>
    <w:rsid w:val="00EF416E"/>
    <w:rsid w:val="00EF45C5"/>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3D3"/>
    <w:rsid w:val="00F00658"/>
    <w:rsid w:val="00F0076A"/>
    <w:rsid w:val="00F00B1E"/>
    <w:rsid w:val="00F00F53"/>
    <w:rsid w:val="00F01121"/>
    <w:rsid w:val="00F01202"/>
    <w:rsid w:val="00F01797"/>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63D"/>
    <w:rsid w:val="00F06ED4"/>
    <w:rsid w:val="00F07A1F"/>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9"/>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0A1"/>
    <w:rsid w:val="00F2212C"/>
    <w:rsid w:val="00F22148"/>
    <w:rsid w:val="00F221CD"/>
    <w:rsid w:val="00F224AC"/>
    <w:rsid w:val="00F227D7"/>
    <w:rsid w:val="00F22F77"/>
    <w:rsid w:val="00F2358D"/>
    <w:rsid w:val="00F23E40"/>
    <w:rsid w:val="00F23F73"/>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15F"/>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3EA"/>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E2A"/>
    <w:rsid w:val="00F52F53"/>
    <w:rsid w:val="00F52F80"/>
    <w:rsid w:val="00F5355C"/>
    <w:rsid w:val="00F536DA"/>
    <w:rsid w:val="00F53757"/>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53A"/>
    <w:rsid w:val="00F56E2E"/>
    <w:rsid w:val="00F56F32"/>
    <w:rsid w:val="00F57025"/>
    <w:rsid w:val="00F57230"/>
    <w:rsid w:val="00F57325"/>
    <w:rsid w:val="00F5759E"/>
    <w:rsid w:val="00F57C80"/>
    <w:rsid w:val="00F57D00"/>
    <w:rsid w:val="00F57E8E"/>
    <w:rsid w:val="00F600B8"/>
    <w:rsid w:val="00F603A5"/>
    <w:rsid w:val="00F60611"/>
    <w:rsid w:val="00F60CF1"/>
    <w:rsid w:val="00F61114"/>
    <w:rsid w:val="00F614B3"/>
    <w:rsid w:val="00F61BE1"/>
    <w:rsid w:val="00F61D63"/>
    <w:rsid w:val="00F620E4"/>
    <w:rsid w:val="00F622AE"/>
    <w:rsid w:val="00F6244B"/>
    <w:rsid w:val="00F62543"/>
    <w:rsid w:val="00F63486"/>
    <w:rsid w:val="00F63513"/>
    <w:rsid w:val="00F6354B"/>
    <w:rsid w:val="00F63E2E"/>
    <w:rsid w:val="00F643F8"/>
    <w:rsid w:val="00F6448B"/>
    <w:rsid w:val="00F6496A"/>
    <w:rsid w:val="00F64D90"/>
    <w:rsid w:val="00F64F6E"/>
    <w:rsid w:val="00F654C6"/>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818"/>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1DE3"/>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39"/>
    <w:rsid w:val="00F86FB3"/>
    <w:rsid w:val="00F873A5"/>
    <w:rsid w:val="00F873CC"/>
    <w:rsid w:val="00F87C08"/>
    <w:rsid w:val="00F900A6"/>
    <w:rsid w:val="00F903F8"/>
    <w:rsid w:val="00F90937"/>
    <w:rsid w:val="00F90A54"/>
    <w:rsid w:val="00F90DB2"/>
    <w:rsid w:val="00F90F76"/>
    <w:rsid w:val="00F91BCA"/>
    <w:rsid w:val="00F91E50"/>
    <w:rsid w:val="00F91FCB"/>
    <w:rsid w:val="00F92337"/>
    <w:rsid w:val="00F9255B"/>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06F"/>
    <w:rsid w:val="00FB72E8"/>
    <w:rsid w:val="00FB7B8B"/>
    <w:rsid w:val="00FB7BFE"/>
    <w:rsid w:val="00FB7D14"/>
    <w:rsid w:val="00FB7E0F"/>
    <w:rsid w:val="00FC072B"/>
    <w:rsid w:val="00FC0A71"/>
    <w:rsid w:val="00FC0E53"/>
    <w:rsid w:val="00FC0EE3"/>
    <w:rsid w:val="00FC0F1C"/>
    <w:rsid w:val="00FC1596"/>
    <w:rsid w:val="00FC1EEC"/>
    <w:rsid w:val="00FC21BD"/>
    <w:rsid w:val="00FC24FB"/>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63D"/>
    <w:rsid w:val="00FC69B3"/>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11B"/>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8E2"/>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4D8"/>
    <w:rsid w:val="00FF3F07"/>
    <w:rsid w:val="00FF4076"/>
    <w:rsid w:val="00FF413A"/>
    <w:rsid w:val="00FF4268"/>
    <w:rsid w:val="00FF432A"/>
    <w:rsid w:val="00FF463E"/>
    <w:rsid w:val="00FF5383"/>
    <w:rsid w:val="00FF54A4"/>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155340"/>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155340"/>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title3">
    <w:name w:val="title3"/>
    <w:basedOn w:val="30"/>
    <w:link w:val="title3Char"/>
    <w:autoRedefine/>
    <w:qFormat/>
    <w:rsid w:val="004C7F59"/>
    <w:pPr>
      <w:ind w:left="720" w:hanging="720"/>
    </w:pPr>
    <w:rPr>
      <w:szCs w:val="24"/>
    </w:rPr>
  </w:style>
  <w:style w:type="character" w:customStyle="1" w:styleId="title3Char">
    <w:name w:val="title3 Char"/>
    <w:basedOn w:val="3Char"/>
    <w:link w:val="title3"/>
    <w:rsid w:val="004C7F59"/>
    <w:rPr>
      <w:rFonts w:ascii="Arial" w:hAnsi="Arial"/>
      <w:b/>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155340"/>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155340"/>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title3">
    <w:name w:val="title3"/>
    <w:basedOn w:val="30"/>
    <w:link w:val="title3Char"/>
    <w:autoRedefine/>
    <w:qFormat/>
    <w:rsid w:val="004C7F59"/>
    <w:pPr>
      <w:ind w:left="720" w:hanging="720"/>
    </w:pPr>
    <w:rPr>
      <w:szCs w:val="24"/>
    </w:rPr>
  </w:style>
  <w:style w:type="character" w:customStyle="1" w:styleId="title3Char">
    <w:name w:val="title3 Char"/>
    <w:basedOn w:val="3Char"/>
    <w:link w:val="title3"/>
    <w:rsid w:val="004C7F59"/>
    <w:rPr>
      <w:rFonts w:ascii="Arial" w:hAnsi="Arial"/>
      <w:b/>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5027797">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hart" Target="charts/chart1.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liqianrui\&#24037;&#20316;\3GPP\RAN1%20meetings\R19\TSGR1-116%20Feburary%202024\RAN1%23%20116\AIML\9.1.3.2\prepare\CSI_TSFresult%20to%20put%20in%20tdoc.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mn-lt"/>
                <a:ea typeface="+mn-ea"/>
                <a:cs typeface="+mn-cs"/>
              </a:defRPr>
            </a:pPr>
            <a:r>
              <a:rPr lang="en-US" altLang="zh-CN" sz="1100">
                <a:latin typeface="Times New Roman" panose="02020603050405020304" pitchFamily="18" charset="0"/>
                <a:cs typeface="Times New Roman" panose="02020603050405020304" pitchFamily="18" charset="0"/>
              </a:rPr>
              <a:t>Intermediate KPI</a:t>
            </a:r>
            <a:r>
              <a:rPr lang="en-US" altLang="zh-CN" sz="1100" baseline="0">
                <a:latin typeface="Times New Roman" panose="02020603050405020304" pitchFamily="18" charset="0"/>
                <a:cs typeface="Times New Roman" panose="02020603050405020304" pitchFamily="18" charset="0"/>
              </a:rPr>
              <a:t> performance c</a:t>
            </a:r>
            <a:r>
              <a:rPr lang="en-US" altLang="zh-CN" sz="1100">
                <a:latin typeface="Times New Roman" panose="02020603050405020304" pitchFamily="18" charset="0"/>
                <a:cs typeface="Times New Roman" panose="02020603050405020304" pitchFamily="18" charset="0"/>
              </a:rPr>
              <a:t>omparison between TSF, SF, and Rel-16 eType II </a:t>
            </a:r>
            <a:endParaRPr lang="zh-CN" altLang="en-US" sz="1100">
              <a:latin typeface="Times New Roman" panose="02020603050405020304" pitchFamily="18" charset="0"/>
              <a:cs typeface="Times New Roman" panose="02020603050405020304" pitchFamily="18" charset="0"/>
            </a:endParaRPr>
          </a:p>
        </c:rich>
      </c:tx>
      <c:overlay val="0"/>
    </c:title>
    <c:autoTitleDeleted val="0"/>
    <c:plotArea>
      <c:layout/>
      <c:scatterChart>
        <c:scatterStyle val="smoothMarker"/>
        <c:varyColors val="0"/>
        <c:ser>
          <c:idx val="4"/>
          <c:order val="0"/>
          <c:tx>
            <c:v>ConvCsiFormer (TSF)</c:v>
          </c:tx>
          <c:xVal>
            <c:numRef>
              <c:f>Sheet1!$G$2:$G$6</c:f>
              <c:numCache>
                <c:formatCode>General</c:formatCode>
                <c:ptCount val="5"/>
                <c:pt idx="0">
                  <c:v>24</c:v>
                </c:pt>
                <c:pt idx="1">
                  <c:v>48</c:v>
                </c:pt>
                <c:pt idx="2">
                  <c:v>96</c:v>
                </c:pt>
                <c:pt idx="3">
                  <c:v>128</c:v>
                </c:pt>
                <c:pt idx="4">
                  <c:v>256</c:v>
                </c:pt>
              </c:numCache>
            </c:numRef>
          </c:xVal>
          <c:yVal>
            <c:numRef>
              <c:f>Sheet1!$K$2:$K$6</c:f>
              <c:numCache>
                <c:formatCode>General</c:formatCode>
                <c:ptCount val="5"/>
                <c:pt idx="0">
                  <c:v>0.83099999999999996</c:v>
                </c:pt>
                <c:pt idx="1">
                  <c:v>0.878</c:v>
                </c:pt>
                <c:pt idx="2">
                  <c:v>0.88700000000000001</c:v>
                </c:pt>
                <c:pt idx="3">
                  <c:v>0.91500000000000004</c:v>
                </c:pt>
                <c:pt idx="4">
                  <c:v>0.94199999999999995</c:v>
                </c:pt>
              </c:numCache>
            </c:numRef>
          </c:yVal>
          <c:smooth val="1"/>
        </c:ser>
        <c:ser>
          <c:idx val="0"/>
          <c:order val="1"/>
          <c:tx>
            <c:v>SCsiNet (SF)</c:v>
          </c:tx>
          <c:xVal>
            <c:numRef>
              <c:f>Sheet1!$A$2:$A$8</c:f>
              <c:numCache>
                <c:formatCode>General</c:formatCode>
                <c:ptCount val="7"/>
                <c:pt idx="0">
                  <c:v>20</c:v>
                </c:pt>
                <c:pt idx="1">
                  <c:v>40</c:v>
                </c:pt>
                <c:pt idx="2">
                  <c:v>60</c:v>
                </c:pt>
                <c:pt idx="3">
                  <c:v>80</c:v>
                </c:pt>
                <c:pt idx="4">
                  <c:v>100</c:v>
                </c:pt>
                <c:pt idx="5">
                  <c:v>120</c:v>
                </c:pt>
                <c:pt idx="6">
                  <c:v>240</c:v>
                </c:pt>
              </c:numCache>
            </c:numRef>
          </c:xVal>
          <c:yVal>
            <c:numRef>
              <c:f>Sheet1!$B$2:$B$8</c:f>
              <c:numCache>
                <c:formatCode>General</c:formatCode>
                <c:ptCount val="7"/>
                <c:pt idx="0">
                  <c:v>0.76870000000000005</c:v>
                </c:pt>
                <c:pt idx="1">
                  <c:v>0.81010000000000004</c:v>
                </c:pt>
                <c:pt idx="2">
                  <c:v>0.82989999999999997</c:v>
                </c:pt>
                <c:pt idx="3">
                  <c:v>0.84309999999999996</c:v>
                </c:pt>
                <c:pt idx="4">
                  <c:v>0.85240000000000005</c:v>
                </c:pt>
                <c:pt idx="5">
                  <c:v>0.85940000000000005</c:v>
                </c:pt>
                <c:pt idx="6">
                  <c:v>0.88290000000000002</c:v>
                </c:pt>
              </c:numCache>
            </c:numRef>
          </c:yVal>
          <c:smooth val="1"/>
        </c:ser>
        <c:ser>
          <c:idx val="2"/>
          <c:order val="2"/>
          <c:tx>
            <c:v>Rel-16 eType II</c:v>
          </c:tx>
          <c:xVal>
            <c:numRef>
              <c:f>Sheet1!$A$2:$A$7</c:f>
              <c:numCache>
                <c:formatCode>General</c:formatCode>
                <c:ptCount val="6"/>
                <c:pt idx="0">
                  <c:v>20</c:v>
                </c:pt>
                <c:pt idx="1">
                  <c:v>40</c:v>
                </c:pt>
                <c:pt idx="2">
                  <c:v>60</c:v>
                </c:pt>
                <c:pt idx="3">
                  <c:v>80</c:v>
                </c:pt>
                <c:pt idx="4">
                  <c:v>100</c:v>
                </c:pt>
                <c:pt idx="5">
                  <c:v>120</c:v>
                </c:pt>
              </c:numCache>
            </c:numRef>
          </c:xVal>
          <c:yVal>
            <c:numRef>
              <c:f>Sheet1!$C$2:$C$7</c:f>
              <c:numCache>
                <c:formatCode>General</c:formatCode>
                <c:ptCount val="6"/>
                <c:pt idx="0">
                  <c:v>0.62709999999999999</c:v>
                </c:pt>
                <c:pt idx="1">
                  <c:v>0.70169999999999999</c:v>
                </c:pt>
                <c:pt idx="2">
                  <c:v>0.7268</c:v>
                </c:pt>
                <c:pt idx="3">
                  <c:v>0.7742</c:v>
                </c:pt>
                <c:pt idx="4">
                  <c:v>0.78559999999999997</c:v>
                </c:pt>
                <c:pt idx="5">
                  <c:v>0.80859999999999999</c:v>
                </c:pt>
              </c:numCache>
            </c:numRef>
          </c:yVal>
          <c:smooth val="1"/>
        </c:ser>
        <c:dLbls>
          <c:showLegendKey val="0"/>
          <c:showVal val="0"/>
          <c:showCatName val="0"/>
          <c:showSerName val="0"/>
          <c:showPercent val="0"/>
          <c:showBubbleSize val="0"/>
        </c:dLbls>
        <c:axId val="334369536"/>
        <c:axId val="334371456"/>
      </c:scatterChart>
      <c:valAx>
        <c:axId val="334369536"/>
        <c:scaling>
          <c:orientation val="minMax"/>
        </c:scaling>
        <c:delete val="0"/>
        <c:axPos val="b"/>
        <c:title>
          <c:tx>
            <c:rich>
              <a:bodyPr/>
              <a:lstStyle/>
              <a:p>
                <a:pPr>
                  <a:defRPr/>
                </a:pPr>
                <a:r>
                  <a:rPr lang="en-US" altLang="zh-CN">
                    <a:latin typeface="Times New Roman" panose="02020603050405020304" pitchFamily="18" charset="0"/>
                    <a:cs typeface="Times New Roman" panose="02020603050405020304" pitchFamily="18" charset="0"/>
                  </a:rPr>
                  <a:t>Payload</a:t>
                </a:r>
                <a:endParaRPr lang="zh-CN" altLang="en-US">
                  <a:latin typeface="Times New Roman" panose="02020603050405020304" pitchFamily="18" charset="0"/>
                  <a:cs typeface="Times New Roman" panose="02020603050405020304" pitchFamily="18" charset="0"/>
                </a:endParaRPr>
              </a:p>
            </c:rich>
          </c:tx>
          <c:overlay val="0"/>
        </c:title>
        <c:numFmt formatCode="General" sourceLinked="1"/>
        <c:majorTickMark val="none"/>
        <c:minorTickMark val="none"/>
        <c:tickLblPos val="nextTo"/>
        <c:crossAx val="334371456"/>
        <c:crosses val="autoZero"/>
        <c:crossBetween val="midCat"/>
      </c:valAx>
      <c:valAx>
        <c:axId val="334371456"/>
        <c:scaling>
          <c:orientation val="minMax"/>
          <c:max val="0.95000000000000007"/>
          <c:min val="0.60000000000000009"/>
        </c:scaling>
        <c:delete val="0"/>
        <c:axPos val="l"/>
        <c:majorGridlines/>
        <c:title>
          <c:tx>
            <c:rich>
              <a:bodyPr/>
              <a:lstStyle/>
              <a:p>
                <a:pPr>
                  <a:defRPr>
                    <a:latin typeface="Times New Roman" panose="02020603050405020304" pitchFamily="18" charset="0"/>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SGCS</a:t>
                </a:r>
                <a:endParaRPr lang="zh-CN" altLang="en-US">
                  <a:latin typeface="Times New Roman" panose="02020603050405020304" pitchFamily="18" charset="0"/>
                  <a:cs typeface="Times New Roman" panose="02020603050405020304" pitchFamily="18" charset="0"/>
                </a:endParaRPr>
              </a:p>
            </c:rich>
          </c:tx>
          <c:overlay val="0"/>
        </c:title>
        <c:numFmt formatCode="General" sourceLinked="1"/>
        <c:majorTickMark val="none"/>
        <c:minorTickMark val="none"/>
        <c:tickLblPos val="nextTo"/>
        <c:crossAx val="334369536"/>
        <c:crosses val="autoZero"/>
        <c:crossBetween val="midCat"/>
      </c:valAx>
    </c:plotArea>
    <c:legend>
      <c:legendPos val="r"/>
      <c:overlay val="0"/>
      <c:txPr>
        <a:bodyPr/>
        <a:lstStyle/>
        <a:p>
          <a:pPr>
            <a:defRPr>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0.72569</cdr:x>
      <cdr:y>0.87055</cdr:y>
    </cdr:from>
    <cdr:to>
      <cdr:x>0.86899</cdr:x>
      <cdr:y>0.93204</cdr:y>
    </cdr:to>
    <cdr:sp macro="" textlink="">
      <cdr:nvSpPr>
        <cdr:cNvPr id="2" name="TextBox 1"/>
        <cdr:cNvSpPr txBox="1"/>
      </cdr:nvSpPr>
      <cdr:spPr>
        <a:xfrm xmlns:a="http://schemas.openxmlformats.org/drawingml/2006/main">
          <a:off x="3376614" y="2562226"/>
          <a:ext cx="666750" cy="1809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CN" altLang="en-US" sz="1100"/>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4C069-1973-42E4-8776-62EFABC3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19</Pages>
  <Words>10292</Words>
  <Characters>58670</Characters>
  <Application>Microsoft Office Word</Application>
  <DocSecurity>0</DocSecurity>
  <PresentationFormat/>
  <Lines>488</Lines>
  <Paragraphs>137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68825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李骞睿</cp:lastModifiedBy>
  <cp:revision>75</cp:revision>
  <cp:lastPrinted>2023-04-06T06:36:00Z</cp:lastPrinted>
  <dcterms:created xsi:type="dcterms:W3CDTF">2024-04-02T09:17:00Z</dcterms:created>
  <dcterms:modified xsi:type="dcterms:W3CDTF">2024-04-03T09:50:00Z</dcterms:modified>
</cp:coreProperties>
</file>