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5DF37BE" w14:textId="405C4BEB"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16</w:t>
      </w:r>
      <w:r w:rsidR="00EB67EF">
        <w:rPr>
          <w:rFonts w:ascii="Arial" w:eastAsia="宋体" w:hAnsi="Arial" w:cs="Arial" w:hint="eastAsia"/>
          <w:b/>
          <w:bCs/>
          <w:sz w:val="22"/>
          <w:lang w:val="en-GB" w:eastAsia="zh-CN"/>
        </w:rPr>
        <w:t>bis</w:t>
      </w:r>
      <w:r>
        <w:rPr>
          <w:rFonts w:ascii="Arial" w:eastAsia="宋体" w:hAnsi="Arial" w:cs="Arial" w:hint="eastAsia"/>
          <w:b/>
          <w:bCs/>
          <w:sz w:val="22"/>
          <w:lang w:val="en-GB" w:eastAsia="zh-CN"/>
        </w:rPr>
        <w:t xml:space="preserve">                                       </w:t>
      </w:r>
      <w:r w:rsidR="00EB67E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7D15C9" w:rsidRPr="007D15C9">
        <w:rPr>
          <w:rFonts w:ascii="Arial" w:eastAsia="宋体" w:hAnsi="Arial" w:cs="Arial"/>
          <w:b/>
          <w:bCs/>
          <w:sz w:val="22"/>
          <w:lang w:val="en-GB" w:eastAsia="zh-CN"/>
        </w:rPr>
        <w:t>R1-2402367</w:t>
      </w:r>
    </w:p>
    <w:p w14:paraId="4F6A37D5" w14:textId="77777777" w:rsidR="00EB67EF" w:rsidRPr="00A578C0" w:rsidRDefault="00EB67EF" w:rsidP="00EB67EF">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hint="eastAsia"/>
          <w:b/>
          <w:bCs/>
          <w:sz w:val="22"/>
          <w:lang w:val="en-GB" w:eastAsia="zh-CN"/>
        </w:rPr>
        <w:t>Changsha</w:t>
      </w:r>
      <w:r>
        <w:rPr>
          <w:rFonts w:ascii="Arial" w:eastAsia="宋体" w:hAnsi="Arial" w:cs="Arial" w:hint="eastAsia"/>
          <w:b/>
          <w:bCs/>
          <w:sz w:val="22"/>
          <w:lang w:val="x-none" w:eastAsia="zh-CN"/>
        </w:rPr>
        <w:t>, China, April 15</w:t>
      </w:r>
      <w:r w:rsidRPr="00936042">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19</w:t>
      </w:r>
      <w:r w:rsidRPr="00B72A63">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202</w:t>
      </w:r>
      <w:r>
        <w:rPr>
          <w:rFonts w:ascii="Arial" w:eastAsia="宋体" w:hAnsi="Arial" w:cs="Arial" w:hint="eastAsia"/>
          <w:b/>
          <w:bCs/>
          <w:sz w:val="22"/>
          <w:lang w:val="x-none" w:eastAsia="zh-CN"/>
        </w:rPr>
        <w:t>4</w:t>
      </w:r>
    </w:p>
    <w:p w14:paraId="38ECCEFB" w14:textId="77777777" w:rsidR="00A96A6E" w:rsidRPr="00EB67EF" w:rsidRDefault="00A96A6E" w:rsidP="00A96A6E">
      <w:pPr>
        <w:tabs>
          <w:tab w:val="center" w:pos="4536"/>
          <w:tab w:val="right" w:pos="9072"/>
        </w:tabs>
        <w:spacing w:afterLines="0" w:after="0"/>
        <w:ind w:left="-2"/>
        <w:jc w:val="both"/>
        <w:rPr>
          <w:rFonts w:ascii="Arial" w:eastAsia="宋体" w:hAnsi="Arial"/>
          <w:b/>
          <w:sz w:val="22"/>
          <w:lang w:val="x-none"/>
        </w:rPr>
      </w:pPr>
    </w:p>
    <w:p w14:paraId="6FCD3C89"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0A5506">
        <w:rPr>
          <w:rFonts w:ascii="Arial" w:eastAsia="宋体" w:hAnsi="Arial" w:hint="eastAsia"/>
          <w:b/>
          <w:sz w:val="22"/>
          <w:lang w:val="x-none" w:eastAsia="zh-CN"/>
        </w:rPr>
        <w:t>, CICTCI</w:t>
      </w:r>
    </w:p>
    <w:p w14:paraId="2F984D4E" w14:textId="77777777" w:rsidR="00A96A6E" w:rsidRPr="0045301D" w:rsidRDefault="00A96A6E" w:rsidP="00A96A6E">
      <w:pPr>
        <w:tabs>
          <w:tab w:val="left" w:pos="1800"/>
          <w:tab w:val="right" w:pos="9072"/>
        </w:tabs>
        <w:spacing w:afterLines="0" w:after="0"/>
        <w:ind w:left="1798" w:hanging="1800"/>
        <w:jc w:val="both"/>
        <w:rPr>
          <w:rFonts w:ascii="Arial" w:eastAsiaTheme="minorEastAsia" w:hAnsi="Arial"/>
          <w:b/>
          <w:w w:val="90"/>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5301D" w:rsidRPr="0045301D">
        <w:rPr>
          <w:rFonts w:ascii="Arial" w:eastAsiaTheme="minorEastAsia" w:hAnsi="Arial" w:cs="Arial"/>
          <w:b/>
          <w:w w:val="90"/>
          <w:sz w:val="22"/>
          <w:lang w:val="x-none" w:eastAsia="zh-CN"/>
        </w:rPr>
        <w:t>Specification</w:t>
      </w:r>
      <w:r w:rsidR="0045301D" w:rsidRPr="0045301D">
        <w:rPr>
          <w:rFonts w:ascii="Arial" w:eastAsiaTheme="minorEastAsia" w:hAnsi="Arial" w:cs="Arial" w:hint="eastAsia"/>
          <w:b/>
          <w:w w:val="90"/>
          <w:sz w:val="22"/>
          <w:lang w:val="x-none" w:eastAsia="zh-CN"/>
        </w:rPr>
        <w:t xml:space="preserve"> support fo</w:t>
      </w:r>
      <w:r w:rsidR="0045301D">
        <w:rPr>
          <w:rFonts w:ascii="Arial" w:eastAsiaTheme="minorEastAsia" w:hAnsi="Arial" w:cs="Arial" w:hint="eastAsia"/>
          <w:b/>
          <w:w w:val="90"/>
          <w:sz w:val="22"/>
          <w:lang w:val="x-none" w:eastAsia="zh-CN"/>
        </w:rPr>
        <w:t>r</w:t>
      </w:r>
      <w:r w:rsidR="00E5034E" w:rsidRPr="0045301D">
        <w:rPr>
          <w:rFonts w:ascii="Arial" w:eastAsiaTheme="minorEastAsia" w:hAnsi="Arial" w:cs="Arial"/>
          <w:b/>
          <w:w w:val="90"/>
          <w:sz w:val="22"/>
          <w:lang w:val="x-none" w:eastAsia="zh-CN"/>
        </w:rPr>
        <w:t xml:space="preserve"> AI</w:t>
      </w:r>
      <w:r w:rsidR="00E5034E" w:rsidRPr="0045301D">
        <w:rPr>
          <w:rFonts w:ascii="Arial" w:eastAsiaTheme="minorEastAsia" w:hAnsi="Arial" w:cs="Arial" w:hint="eastAsia"/>
          <w:b/>
          <w:w w:val="90"/>
          <w:sz w:val="22"/>
          <w:lang w:val="x-none" w:eastAsia="zh-CN"/>
        </w:rPr>
        <w:t>/</w:t>
      </w:r>
      <w:r w:rsidR="00E5034E" w:rsidRPr="0045301D">
        <w:rPr>
          <w:rFonts w:ascii="Arial" w:eastAsiaTheme="minorEastAsia" w:hAnsi="Arial" w:cs="Arial"/>
          <w:b/>
          <w:w w:val="90"/>
          <w:sz w:val="22"/>
          <w:lang w:val="x-none" w:eastAsia="zh-CN"/>
        </w:rPr>
        <w:t>ML-based positioning accuracy enhancement</w:t>
      </w:r>
    </w:p>
    <w:p w14:paraId="00DA74CB" w14:textId="77777777"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B03DB">
        <w:rPr>
          <w:rFonts w:ascii="Arial" w:eastAsiaTheme="minorEastAsia" w:hAnsi="Arial" w:hint="eastAsia"/>
          <w:b/>
          <w:sz w:val="22"/>
          <w:lang w:val="x-none" w:eastAsia="zh-CN"/>
        </w:rPr>
        <w:t>9</w:t>
      </w:r>
      <w:r w:rsidR="00D60635" w:rsidRPr="00D60635">
        <w:rPr>
          <w:rFonts w:ascii="Arial" w:eastAsia="MS Mincho" w:hAnsi="Arial"/>
          <w:b/>
          <w:sz w:val="22"/>
          <w:lang w:val="x-none"/>
        </w:rPr>
        <w:t>.1.</w:t>
      </w:r>
      <w:r w:rsidR="00E5034E">
        <w:rPr>
          <w:rFonts w:ascii="Arial" w:eastAsiaTheme="minorEastAsia" w:hAnsi="Arial" w:hint="eastAsia"/>
          <w:b/>
          <w:sz w:val="22"/>
          <w:lang w:val="x-none" w:eastAsia="zh-CN"/>
        </w:rPr>
        <w:t>2</w:t>
      </w:r>
    </w:p>
    <w:p w14:paraId="57BF3FD9"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5F015933"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51C7D803" w14:textId="77777777" w:rsidR="0086263D" w:rsidRPr="00D4088E" w:rsidRDefault="0007136D" w:rsidP="00D96FB3">
      <w:pPr>
        <w:pStyle w:val="1"/>
        <w:numPr>
          <w:ilvl w:val="0"/>
          <w:numId w:val="19"/>
        </w:numPr>
        <w:ind w:left="432" w:hanging="432"/>
        <w:rPr>
          <w:lang w:eastAsia="zh-CN"/>
        </w:rPr>
      </w:pPr>
      <w:bookmarkStart w:id="2" w:name="_Ref521334010"/>
      <w:r w:rsidRPr="00D4088E">
        <w:rPr>
          <w:lang w:eastAsia="zh-CN"/>
        </w:rPr>
        <w:t>Introduction</w:t>
      </w:r>
      <w:bookmarkEnd w:id="2"/>
    </w:p>
    <w:p w14:paraId="7AB6C6CC" w14:textId="77777777" w:rsidR="00F32C9C" w:rsidRPr="00F114F4" w:rsidRDefault="00F32C9C" w:rsidP="00A924AC">
      <w:pPr>
        <w:spacing w:after="120"/>
        <w:jc w:val="both"/>
      </w:pPr>
      <w:r w:rsidRPr="00D503F6">
        <w:rPr>
          <w:rFonts w:hint="eastAsia"/>
        </w:rPr>
        <w:t xml:space="preserve">In </w:t>
      </w:r>
      <w:r>
        <w:rPr>
          <w:rFonts w:hint="eastAsia"/>
        </w:rPr>
        <w:t>RAN#102, a new work item on AI/ML for NR air interface was approved</w:t>
      </w:r>
      <w:r w:rsidR="00583B43">
        <w:rPr>
          <w:rFonts w:eastAsiaTheme="minorEastAsia" w:hint="eastAsia"/>
          <w:lang w:eastAsia="zh-CN"/>
        </w:rPr>
        <w:t xml:space="preserve"> </w:t>
      </w:r>
      <w:r w:rsidR="00583B43">
        <w:fldChar w:fldCharType="begin"/>
      </w:r>
      <w:r w:rsidR="00583B43">
        <w:instrText xml:space="preserve"> </w:instrText>
      </w:r>
      <w:r w:rsidR="00583B43">
        <w:rPr>
          <w:rFonts w:hint="eastAsia"/>
        </w:rPr>
        <w:instrText>REF _Ref64637089 \r \h</w:instrText>
      </w:r>
      <w:r w:rsidR="00583B43">
        <w:instrText xml:space="preserve"> </w:instrText>
      </w:r>
      <w:r w:rsidR="00A924AC">
        <w:instrText xml:space="preserve"> \* MERGEFORMAT </w:instrText>
      </w:r>
      <w:r w:rsidR="00583B43">
        <w:fldChar w:fldCharType="separate"/>
      </w:r>
      <w:r w:rsidR="00583B43">
        <w:t>[1]</w:t>
      </w:r>
      <w:r w:rsidR="00583B43">
        <w:fldChar w:fldCharType="end"/>
      </w:r>
      <w:r>
        <w:rPr>
          <w:rFonts w:hint="eastAsia"/>
        </w:rPr>
        <w:t>. One objective of the work item is to provide specification support for AI/ML</w:t>
      </w:r>
      <w:r w:rsidR="00C75748">
        <w:rPr>
          <w:rFonts w:eastAsiaTheme="minorEastAsia" w:hint="eastAsia"/>
          <w:lang w:eastAsia="zh-CN"/>
        </w:rPr>
        <w:t>-</w:t>
      </w:r>
      <w:r>
        <w:rPr>
          <w:rFonts w:hint="eastAsia"/>
        </w:rPr>
        <w:t xml:space="preserve">based </w:t>
      </w:r>
      <w:r w:rsidR="00E04E6A">
        <w:rPr>
          <w:rFonts w:eastAsiaTheme="minorEastAsia" w:hint="eastAsia"/>
          <w:lang w:eastAsia="zh-CN"/>
        </w:rPr>
        <w:t>positioning</w:t>
      </w:r>
      <w:r>
        <w:rPr>
          <w:rFonts w:hint="eastAsia"/>
        </w:rPr>
        <w:t xml:space="preserve">, and </w:t>
      </w:r>
      <w:r>
        <w:t>the</w:t>
      </w:r>
      <w:r>
        <w:rPr>
          <w:rFonts w:hint="eastAsia"/>
        </w:rPr>
        <w:t xml:space="preserve"> specification impact for </w:t>
      </w:r>
      <w:r w:rsidR="00A924AC">
        <w:rPr>
          <w:rFonts w:eastAsiaTheme="minorEastAsia" w:hint="eastAsia"/>
          <w:lang w:eastAsia="zh-CN"/>
        </w:rPr>
        <w:t>AI/ML</w:t>
      </w:r>
      <w:r w:rsidR="00C75748">
        <w:rPr>
          <w:rFonts w:eastAsiaTheme="minorEastAsia" w:hint="eastAsia"/>
          <w:lang w:eastAsia="zh-CN"/>
        </w:rPr>
        <w:t>-</w:t>
      </w:r>
      <w:r w:rsidR="00A924AC">
        <w:rPr>
          <w:rFonts w:eastAsiaTheme="minorEastAsia" w:hint="eastAsia"/>
          <w:lang w:eastAsia="zh-CN"/>
        </w:rPr>
        <w:t>based positioning</w:t>
      </w:r>
      <w:r>
        <w:rPr>
          <w:rFonts w:hint="eastAsia"/>
        </w:rPr>
        <w:t xml:space="preserve"> includ</w:t>
      </w:r>
      <w:r w:rsidR="00D3756D">
        <w:rPr>
          <w:rFonts w:eastAsiaTheme="minorEastAsia" w:hint="eastAsia"/>
          <w:lang w:eastAsia="zh-CN"/>
        </w:rPr>
        <w:t>es</w:t>
      </w:r>
      <w:r>
        <w:rPr>
          <w:rFonts w:hint="eastAsia"/>
        </w:rPr>
        <w:t xml:space="preserve"> the following aspects.</w:t>
      </w:r>
    </w:p>
    <w:tbl>
      <w:tblPr>
        <w:tblStyle w:val="a4"/>
        <w:tblpPr w:leftFromText="180" w:rightFromText="180" w:vertAnchor="text" w:horzAnchor="margin" w:tblpX="108" w:tblpY="9"/>
        <w:tblW w:w="0" w:type="auto"/>
        <w:tblLook w:val="04A0" w:firstRow="1" w:lastRow="0" w:firstColumn="1" w:lastColumn="0" w:noHBand="0" w:noVBand="1"/>
      </w:tblPr>
      <w:tblGrid>
        <w:gridCol w:w="9072"/>
      </w:tblGrid>
      <w:tr w:rsidR="00F32C9C" w:rsidRPr="00D503F6" w14:paraId="77DE491C" w14:textId="77777777" w:rsidTr="00EC7D49">
        <w:tc>
          <w:tcPr>
            <w:tcW w:w="9072" w:type="dxa"/>
          </w:tcPr>
          <w:p w14:paraId="50F58CE6" w14:textId="77777777" w:rsidR="003344F0" w:rsidRDefault="003344F0" w:rsidP="00D96FB3">
            <w:pPr>
              <w:numPr>
                <w:ilvl w:val="0"/>
                <w:numId w:val="20"/>
              </w:numPr>
              <w:overflowPunct w:val="0"/>
              <w:autoSpaceDE w:val="0"/>
              <w:autoSpaceDN w:val="0"/>
              <w:adjustRightInd w:val="0"/>
              <w:spacing w:afterLines="0" w:after="120"/>
              <w:textAlignment w:val="baseline"/>
              <w:rPr>
                <w:bCs/>
              </w:rPr>
            </w:pPr>
            <w:r>
              <w:rPr>
                <w:bCs/>
              </w:rPr>
              <w:t>Positioning accuracy enhancements, encompassing [RAN1/RAN2/RAN3]:</w:t>
            </w:r>
          </w:p>
          <w:p w14:paraId="772B3914" w14:textId="77777777" w:rsidR="003344F0" w:rsidRDefault="003344F0" w:rsidP="00D96FB3">
            <w:pPr>
              <w:numPr>
                <w:ilvl w:val="1"/>
                <w:numId w:val="20"/>
              </w:numPr>
              <w:overflowPunct w:val="0"/>
              <w:autoSpaceDE w:val="0"/>
              <w:autoSpaceDN w:val="0"/>
              <w:adjustRightInd w:val="0"/>
              <w:spacing w:afterLines="0" w:after="120"/>
              <w:textAlignment w:val="baseline"/>
              <w:rPr>
                <w:bCs/>
              </w:rPr>
            </w:pPr>
            <w:r>
              <w:rPr>
                <w:bCs/>
              </w:rPr>
              <w:t>Direct AI/ML positioning:</w:t>
            </w:r>
          </w:p>
          <w:p w14:paraId="5039B930" w14:textId="44ADC5ED" w:rsidR="003344F0" w:rsidRPr="00CB5E00" w:rsidRDefault="003344F0" w:rsidP="00D96FB3">
            <w:pPr>
              <w:numPr>
                <w:ilvl w:val="2"/>
                <w:numId w:val="20"/>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51824944" w14:textId="598EE6FE" w:rsidR="003344F0" w:rsidRPr="00671D5F" w:rsidRDefault="003344F0" w:rsidP="00D96FB3">
            <w:pPr>
              <w:numPr>
                <w:ilvl w:val="2"/>
                <w:numId w:val="20"/>
              </w:numPr>
              <w:overflowPunct w:val="0"/>
              <w:autoSpaceDE w:val="0"/>
              <w:autoSpaceDN w:val="0"/>
              <w:adjustRightInd w:val="0"/>
              <w:spacing w:afterLines="0" w:after="12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0E41A5F3" w14:textId="795D7EE6" w:rsidR="003344F0" w:rsidRPr="00671D5F" w:rsidRDefault="003344F0" w:rsidP="00D96FB3">
            <w:pPr>
              <w:numPr>
                <w:ilvl w:val="2"/>
                <w:numId w:val="20"/>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07881281" w14:textId="77777777" w:rsidR="003344F0" w:rsidRPr="006A1E6E" w:rsidRDefault="003344F0" w:rsidP="00D96FB3">
            <w:pPr>
              <w:numPr>
                <w:ilvl w:val="1"/>
                <w:numId w:val="20"/>
              </w:numPr>
              <w:overflowPunct w:val="0"/>
              <w:autoSpaceDE w:val="0"/>
              <w:autoSpaceDN w:val="0"/>
              <w:adjustRightInd w:val="0"/>
              <w:spacing w:afterLines="0" w:after="120"/>
              <w:textAlignment w:val="baseline"/>
              <w:rPr>
                <w:bCs/>
              </w:rPr>
            </w:pPr>
            <w:r>
              <w:rPr>
                <w:bCs/>
              </w:rPr>
              <w:t>AI/ML as</w:t>
            </w:r>
            <w:r w:rsidRPr="006A1E6E">
              <w:rPr>
                <w:bCs/>
              </w:rPr>
              <w:t xml:space="preserve">sisted positioning </w:t>
            </w:r>
            <w:r w:rsidRPr="006A1E6E">
              <w:rPr>
                <w:bCs/>
              </w:rPr>
              <w:tab/>
            </w:r>
            <w:r w:rsidRPr="006A1E6E">
              <w:rPr>
                <w:bCs/>
              </w:rPr>
              <w:tab/>
              <w:t xml:space="preserve"> </w:t>
            </w:r>
          </w:p>
          <w:p w14:paraId="0A3A8D53" w14:textId="12DA30CC" w:rsidR="003344F0" w:rsidRPr="00671D5F" w:rsidRDefault="003344F0" w:rsidP="00D96FB3">
            <w:pPr>
              <w:numPr>
                <w:ilvl w:val="2"/>
                <w:numId w:val="20"/>
              </w:numPr>
              <w:overflowPunct w:val="0"/>
              <w:autoSpaceDE w:val="0"/>
              <w:autoSpaceDN w:val="0"/>
              <w:adjustRightInd w:val="0"/>
              <w:spacing w:afterLines="0" w:after="120"/>
              <w:textAlignment w:val="baseline"/>
              <w:rPr>
                <w:bCs/>
                <w:color w:val="BFBFBF"/>
              </w:rPr>
            </w:pPr>
            <w:r w:rsidRPr="006A1E6E">
              <w:rPr>
                <w:bCs/>
              </w:rPr>
              <w:t>(2</w:t>
            </w:r>
            <w:r w:rsidRPr="006A1E6E">
              <w:rPr>
                <w:bCs/>
                <w:vertAlign w:val="superscript"/>
              </w:rPr>
              <w:t>nd</w:t>
            </w:r>
            <w:r w:rsidRPr="006A1E6E">
              <w:rPr>
                <w:bCs/>
              </w:rPr>
              <w:t xml:space="preserve"> priority) Case 2a: </w:t>
            </w:r>
            <w:r w:rsidRPr="006A1E6E">
              <w:t>UE-assisted/LMF-based positioning with UE-side model, AI/ML assisted positioning</w:t>
            </w:r>
            <w:r w:rsidRPr="00671D5F">
              <w:rPr>
                <w:bCs/>
                <w:color w:val="BFBFBF"/>
              </w:rPr>
              <w:tab/>
            </w:r>
          </w:p>
          <w:p w14:paraId="034C4DF2" w14:textId="578EC385" w:rsidR="003344F0" w:rsidRPr="00CB5E00" w:rsidRDefault="003344F0" w:rsidP="00D96FB3">
            <w:pPr>
              <w:numPr>
                <w:ilvl w:val="2"/>
                <w:numId w:val="20"/>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2156F783" w14:textId="77777777" w:rsidR="003344F0" w:rsidRPr="00F03FD6" w:rsidRDefault="003344F0" w:rsidP="00D96FB3">
            <w:pPr>
              <w:numPr>
                <w:ilvl w:val="1"/>
                <w:numId w:val="20"/>
              </w:numPr>
              <w:overflowPunct w:val="0"/>
              <w:autoSpaceDE w:val="0"/>
              <w:autoSpaceDN w:val="0"/>
              <w:adjustRightInd w:val="0"/>
              <w:spacing w:afterLines="0" w:after="120"/>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206211B8" w14:textId="77777777" w:rsidR="003344F0" w:rsidRPr="0045271D" w:rsidRDefault="003344F0" w:rsidP="00D96FB3">
            <w:pPr>
              <w:numPr>
                <w:ilvl w:val="1"/>
                <w:numId w:val="20"/>
              </w:numPr>
              <w:overflowPunct w:val="0"/>
              <w:autoSpaceDE w:val="0"/>
              <w:autoSpaceDN w:val="0"/>
              <w:adjustRightInd w:val="0"/>
              <w:spacing w:afterLines="0" w:after="120"/>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6D4E8201" w14:textId="77777777" w:rsidR="00F32C9C" w:rsidRPr="00C44F8A" w:rsidRDefault="003344F0" w:rsidP="00D96FB3">
            <w:pPr>
              <w:numPr>
                <w:ilvl w:val="1"/>
                <w:numId w:val="20"/>
              </w:numPr>
              <w:overflowPunct w:val="0"/>
              <w:autoSpaceDE w:val="0"/>
              <w:autoSpaceDN w:val="0"/>
              <w:adjustRightInd w:val="0"/>
              <w:spacing w:afterLines="0" w:after="120"/>
              <w:textAlignment w:val="baseline"/>
              <w:rPr>
                <w:bCs/>
              </w:rPr>
            </w:pPr>
            <w:r w:rsidRPr="0045271D">
              <w:rPr>
                <w:bCs/>
              </w:rPr>
              <w:t>Enabling method(s) to ensure consistency between training and inference regarding NW-side additional conditions (if identified) for inference at UE for relevant positioning sub use cases</w:t>
            </w:r>
          </w:p>
        </w:tc>
      </w:tr>
    </w:tbl>
    <w:p w14:paraId="25A7B4FA" w14:textId="7EB2D791" w:rsidR="00AD3122" w:rsidRDefault="00AD3122" w:rsidP="000748A2">
      <w:pPr>
        <w:spacing w:beforeLines="50" w:before="120" w:after="120"/>
        <w:jc w:val="both"/>
        <w:rPr>
          <w:rFonts w:eastAsiaTheme="minorEastAsia"/>
          <w:lang w:eastAsia="zh-CN"/>
        </w:rPr>
      </w:pPr>
      <w:r>
        <w:rPr>
          <w:rFonts w:eastAsiaTheme="minorEastAsia" w:hint="eastAsia"/>
          <w:lang w:eastAsia="zh-CN"/>
        </w:rPr>
        <w:t xml:space="preserve">In RAN1#116, </w:t>
      </w:r>
      <w:r w:rsidR="007B111C">
        <w:rPr>
          <w:rFonts w:eastAsiaTheme="minorEastAsia" w:hint="eastAsia"/>
          <w:lang w:eastAsia="zh-CN"/>
        </w:rPr>
        <w:t xml:space="preserve">the </w:t>
      </w:r>
      <w:r w:rsidR="007B111C">
        <w:rPr>
          <w:rFonts w:eastAsiaTheme="minorEastAsia"/>
          <w:lang w:eastAsia="zh-CN"/>
        </w:rPr>
        <w:t>specification</w:t>
      </w:r>
      <w:r w:rsidR="007B111C">
        <w:rPr>
          <w:rFonts w:eastAsiaTheme="minorEastAsia" w:hint="eastAsia"/>
          <w:lang w:eastAsia="zh-CN"/>
        </w:rPr>
        <w:t xml:space="preserve"> impacts on AI/</w:t>
      </w:r>
      <w:r w:rsidR="007D15C9">
        <w:rPr>
          <w:rFonts w:eastAsiaTheme="minorEastAsia" w:hint="eastAsia"/>
          <w:lang w:eastAsia="zh-CN"/>
        </w:rPr>
        <w:t>ML-</w:t>
      </w:r>
      <w:r w:rsidR="007B111C">
        <w:rPr>
          <w:rFonts w:eastAsiaTheme="minorEastAsia" w:hint="eastAsia"/>
          <w:lang w:eastAsia="zh-CN"/>
        </w:rPr>
        <w:t xml:space="preserve">based positioning were discussed and </w:t>
      </w:r>
      <w:r>
        <w:rPr>
          <w:rFonts w:eastAsiaTheme="minorEastAsia" w:hint="eastAsia"/>
          <w:lang w:eastAsia="zh-CN"/>
        </w:rPr>
        <w:t xml:space="preserve">the following agreements were </w:t>
      </w:r>
      <w:r w:rsidR="005D13E0">
        <w:rPr>
          <w:rFonts w:eastAsiaTheme="minorEastAsia" w:hint="eastAsia"/>
          <w:lang w:eastAsia="zh-CN"/>
        </w:rPr>
        <w:t>made</w:t>
      </w:r>
      <w:r w:rsidR="00D43570">
        <w:rPr>
          <w:rFonts w:eastAsiaTheme="minorEastAsia" w:hint="eastAsia"/>
          <w:lang w:eastAsia="zh-CN"/>
        </w:rPr>
        <w:t xml:space="preserve"> </w:t>
      </w:r>
      <w:r w:rsidR="00D43570">
        <w:rPr>
          <w:rFonts w:eastAsiaTheme="minorEastAsia"/>
          <w:lang w:eastAsia="zh-CN"/>
        </w:rPr>
        <w:fldChar w:fldCharType="begin"/>
      </w:r>
      <w:r w:rsidR="00D43570">
        <w:rPr>
          <w:rFonts w:eastAsiaTheme="minorEastAsia"/>
          <w:lang w:eastAsia="zh-CN"/>
        </w:rPr>
        <w:instrText xml:space="preserve"> </w:instrText>
      </w:r>
      <w:r w:rsidR="00D43570">
        <w:rPr>
          <w:rFonts w:eastAsiaTheme="minorEastAsia" w:hint="eastAsia"/>
          <w:lang w:eastAsia="zh-CN"/>
        </w:rPr>
        <w:instrText>REF _Ref115101841 \r \h</w:instrText>
      </w:r>
      <w:r w:rsidR="00D43570">
        <w:rPr>
          <w:rFonts w:eastAsiaTheme="minorEastAsia"/>
          <w:lang w:eastAsia="zh-CN"/>
        </w:rPr>
        <w:instrText xml:space="preserve"> </w:instrText>
      </w:r>
      <w:r w:rsidR="00D43570">
        <w:rPr>
          <w:rFonts w:eastAsiaTheme="minorEastAsia"/>
          <w:lang w:eastAsia="zh-CN"/>
        </w:rPr>
      </w:r>
      <w:r w:rsidR="00D43570">
        <w:rPr>
          <w:rFonts w:eastAsiaTheme="minorEastAsia"/>
          <w:lang w:eastAsia="zh-CN"/>
        </w:rPr>
        <w:fldChar w:fldCharType="separate"/>
      </w:r>
      <w:r w:rsidR="00D43570">
        <w:rPr>
          <w:rFonts w:eastAsiaTheme="minorEastAsia"/>
          <w:lang w:eastAsia="zh-CN"/>
        </w:rPr>
        <w:t>[2]</w:t>
      </w:r>
      <w:r w:rsidR="00D43570">
        <w:rPr>
          <w:rFonts w:eastAsiaTheme="minorEastAsia"/>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AD3122" w14:paraId="0D2382A4" w14:textId="77777777" w:rsidTr="00887137">
        <w:tc>
          <w:tcPr>
            <w:tcW w:w="9286" w:type="dxa"/>
          </w:tcPr>
          <w:p w14:paraId="2DD6B3C3" w14:textId="77777777" w:rsidR="00AD3122" w:rsidRPr="00763EC2" w:rsidRDefault="00AD3122" w:rsidP="00AD3122">
            <w:pPr>
              <w:spacing w:after="120"/>
              <w:rPr>
                <w:rFonts w:eastAsia="等线"/>
                <w:b/>
                <w:bCs/>
                <w:highlight w:val="green"/>
                <w:lang w:eastAsia="zh-CN"/>
              </w:rPr>
            </w:pPr>
            <w:r w:rsidRPr="00763EC2">
              <w:rPr>
                <w:rFonts w:eastAsia="等线"/>
                <w:b/>
                <w:bCs/>
                <w:highlight w:val="green"/>
                <w:lang w:eastAsia="zh-CN"/>
              </w:rPr>
              <w:t>Agreement</w:t>
            </w:r>
          </w:p>
          <w:p w14:paraId="20BB0A9F" w14:textId="77777777" w:rsidR="00AD3122" w:rsidRPr="00763EC2" w:rsidRDefault="00AD3122" w:rsidP="00AD3122">
            <w:pPr>
              <w:spacing w:after="120"/>
              <w:rPr>
                <w:rFonts w:eastAsia="Batang"/>
              </w:rPr>
            </w:pPr>
            <w:r w:rsidRPr="00763EC2">
              <w:t>For Rel-19 AI/ML based positioning, the measurements for determining model input are based on the DL PRS and UL SRS defined in TS38.211.</w:t>
            </w:r>
          </w:p>
          <w:p w14:paraId="429333E1" w14:textId="77777777" w:rsidR="00AD3122" w:rsidRPr="00763EC2" w:rsidRDefault="00AD3122" w:rsidP="00AD3122">
            <w:pPr>
              <w:pStyle w:val="ad"/>
              <w:widowControl w:val="0"/>
              <w:numPr>
                <w:ilvl w:val="0"/>
                <w:numId w:val="32"/>
              </w:numPr>
              <w:spacing w:afterLines="0" w:after="120"/>
              <w:ind w:leftChars="0"/>
              <w:jc w:val="both"/>
              <w:rPr>
                <w:rFonts w:ascii="Times New Roman" w:hAnsi="Times New Roman"/>
              </w:rPr>
            </w:pPr>
            <w:r w:rsidRPr="00763EC2">
              <w:rPr>
                <w:rFonts w:ascii="Times New Roman" w:hAnsi="Times New Roman"/>
              </w:rPr>
              <w:t>Note: The use of SRS for MIMO resource is transparent to UE.</w:t>
            </w:r>
          </w:p>
          <w:p w14:paraId="243A0878" w14:textId="77777777" w:rsidR="00AD3122" w:rsidRPr="00763EC2" w:rsidRDefault="00AD3122" w:rsidP="00AD3122">
            <w:pPr>
              <w:spacing w:after="120"/>
              <w:rPr>
                <w:rFonts w:eastAsia="等线"/>
                <w:b/>
                <w:bCs/>
                <w:highlight w:val="green"/>
                <w:lang w:eastAsia="zh-CN"/>
              </w:rPr>
            </w:pPr>
            <w:r w:rsidRPr="00763EC2">
              <w:rPr>
                <w:rFonts w:eastAsia="等线"/>
                <w:b/>
                <w:bCs/>
                <w:highlight w:val="green"/>
                <w:lang w:eastAsia="zh-CN"/>
              </w:rPr>
              <w:t>Agreement</w:t>
            </w:r>
          </w:p>
          <w:p w14:paraId="6163B33E" w14:textId="77777777" w:rsidR="00AD3122" w:rsidRPr="00763EC2" w:rsidRDefault="00AD3122" w:rsidP="00AD3122">
            <w:pPr>
              <w:numPr>
                <w:ilvl w:val="0"/>
                <w:numId w:val="33"/>
              </w:numPr>
              <w:spacing w:afterLines="0" w:after="120"/>
              <w:rPr>
                <w:rFonts w:eastAsia="Batang"/>
              </w:rPr>
            </w:pPr>
            <w:r w:rsidRPr="00763EC2">
              <w:t xml:space="preserve">For AI/ML based positioning case 3b, at least the following types of time domain channel measurements are supported for reporting: </w:t>
            </w:r>
          </w:p>
          <w:p w14:paraId="48E02E96" w14:textId="77777777" w:rsidR="00AD3122" w:rsidRPr="00763EC2" w:rsidRDefault="00AD3122" w:rsidP="00AD3122">
            <w:pPr>
              <w:pStyle w:val="ad"/>
              <w:widowControl w:val="0"/>
              <w:numPr>
                <w:ilvl w:val="0"/>
                <w:numId w:val="34"/>
              </w:numPr>
              <w:spacing w:afterLines="0" w:after="120"/>
              <w:ind w:leftChars="0" w:left="851" w:hanging="425"/>
              <w:jc w:val="both"/>
              <w:rPr>
                <w:rFonts w:ascii="Times New Roman" w:hAnsi="Times New Roman"/>
                <w:lang w:val="en-US"/>
              </w:rPr>
            </w:pPr>
            <w:r w:rsidRPr="00763EC2">
              <w:rPr>
                <w:rFonts w:ascii="Times New Roman" w:hAnsi="Times New Roman"/>
                <w:lang w:val="en-US"/>
              </w:rPr>
              <w:t>timing information;</w:t>
            </w:r>
          </w:p>
          <w:p w14:paraId="5B67FAE5" w14:textId="77777777" w:rsidR="00AD3122" w:rsidRPr="00763EC2" w:rsidRDefault="00AD3122" w:rsidP="00AD3122">
            <w:pPr>
              <w:pStyle w:val="ad"/>
              <w:widowControl w:val="0"/>
              <w:numPr>
                <w:ilvl w:val="0"/>
                <w:numId w:val="34"/>
              </w:numPr>
              <w:spacing w:afterLines="0" w:after="120"/>
              <w:ind w:leftChars="0" w:left="851" w:hanging="425"/>
              <w:jc w:val="both"/>
              <w:rPr>
                <w:rFonts w:ascii="Times New Roman" w:hAnsi="Times New Roman"/>
                <w:lang w:val="en-US"/>
              </w:rPr>
            </w:pPr>
            <w:proofErr w:type="gramStart"/>
            <w:r w:rsidRPr="00763EC2">
              <w:rPr>
                <w:rFonts w:ascii="Times New Roman" w:hAnsi="Times New Roman"/>
                <w:lang w:val="en-US"/>
              </w:rPr>
              <w:t>paired</w:t>
            </w:r>
            <w:proofErr w:type="gramEnd"/>
            <w:r w:rsidRPr="00763EC2">
              <w:rPr>
                <w:rFonts w:ascii="Times New Roman" w:hAnsi="Times New Roman"/>
                <w:lang w:val="en-US"/>
              </w:rPr>
              <w:t xml:space="preserve"> timing information and power information.</w:t>
            </w:r>
          </w:p>
          <w:p w14:paraId="3F110B31" w14:textId="77777777" w:rsidR="00AD3122" w:rsidRPr="00763EC2" w:rsidRDefault="00AD3122" w:rsidP="00AD3122">
            <w:pPr>
              <w:spacing w:after="120"/>
              <w:rPr>
                <w:rFonts w:eastAsia="等线"/>
                <w:b/>
                <w:bCs/>
                <w:highlight w:val="green"/>
                <w:lang w:eastAsia="zh-CN"/>
              </w:rPr>
            </w:pPr>
            <w:r w:rsidRPr="00763EC2">
              <w:rPr>
                <w:rFonts w:eastAsia="等线"/>
                <w:b/>
                <w:bCs/>
                <w:highlight w:val="green"/>
                <w:lang w:eastAsia="zh-CN"/>
              </w:rPr>
              <w:t>Agreement</w:t>
            </w:r>
          </w:p>
          <w:p w14:paraId="0BE73524" w14:textId="77777777" w:rsidR="00AD3122" w:rsidRPr="00763EC2" w:rsidRDefault="00AD3122" w:rsidP="00AD3122">
            <w:pPr>
              <w:numPr>
                <w:ilvl w:val="0"/>
                <w:numId w:val="33"/>
              </w:numPr>
              <w:spacing w:afterLines="0" w:after="120"/>
              <w:rPr>
                <w:rFonts w:eastAsia="Batang"/>
              </w:rPr>
            </w:pPr>
            <w:r w:rsidRPr="00763EC2">
              <w:t xml:space="preserve">For AI/ML based positioning case 2b, at least the following types of time domain channel measurements </w:t>
            </w:r>
            <w:r w:rsidRPr="00763EC2">
              <w:lastRenderedPageBreak/>
              <w:t xml:space="preserve">are supported for UE reporting to LMF: </w:t>
            </w:r>
          </w:p>
          <w:p w14:paraId="3FEE4D7E" w14:textId="77777777" w:rsidR="00AD3122" w:rsidRPr="00763EC2" w:rsidRDefault="00AD3122" w:rsidP="00AD3122">
            <w:pPr>
              <w:pStyle w:val="ad"/>
              <w:widowControl w:val="0"/>
              <w:numPr>
                <w:ilvl w:val="0"/>
                <w:numId w:val="35"/>
              </w:numPr>
              <w:spacing w:afterLines="0" w:after="120"/>
              <w:ind w:leftChars="0"/>
              <w:jc w:val="both"/>
              <w:rPr>
                <w:rFonts w:ascii="Times New Roman" w:hAnsi="Times New Roman"/>
                <w:lang w:val="en-US"/>
              </w:rPr>
            </w:pPr>
            <w:r w:rsidRPr="00763EC2">
              <w:rPr>
                <w:rFonts w:ascii="Times New Roman" w:hAnsi="Times New Roman"/>
                <w:lang w:val="en-US"/>
              </w:rPr>
              <w:t>timing information;</w:t>
            </w:r>
          </w:p>
          <w:p w14:paraId="341FA315" w14:textId="77777777" w:rsidR="00AD3122" w:rsidRPr="00763EC2" w:rsidRDefault="00AD3122" w:rsidP="00AD3122">
            <w:pPr>
              <w:pStyle w:val="ad"/>
              <w:widowControl w:val="0"/>
              <w:numPr>
                <w:ilvl w:val="0"/>
                <w:numId w:val="35"/>
              </w:numPr>
              <w:spacing w:afterLines="0" w:after="120"/>
              <w:ind w:leftChars="0"/>
              <w:jc w:val="both"/>
              <w:rPr>
                <w:rFonts w:ascii="Times New Roman" w:hAnsi="Times New Roman"/>
                <w:lang w:val="en-US"/>
              </w:rPr>
            </w:pPr>
            <w:proofErr w:type="gramStart"/>
            <w:r w:rsidRPr="00763EC2">
              <w:rPr>
                <w:rFonts w:ascii="Times New Roman" w:hAnsi="Times New Roman"/>
                <w:lang w:val="en-US"/>
              </w:rPr>
              <w:t>paired</w:t>
            </w:r>
            <w:proofErr w:type="gramEnd"/>
            <w:r w:rsidRPr="00763EC2">
              <w:rPr>
                <w:rFonts w:ascii="Times New Roman" w:hAnsi="Times New Roman"/>
                <w:lang w:val="en-US"/>
              </w:rPr>
              <w:t xml:space="preserve"> timing information and power information.</w:t>
            </w:r>
          </w:p>
          <w:p w14:paraId="3CC01AF8" w14:textId="77777777" w:rsidR="00763EC2" w:rsidRPr="00763EC2" w:rsidRDefault="00763EC2" w:rsidP="00763EC2">
            <w:pPr>
              <w:spacing w:after="120"/>
              <w:rPr>
                <w:rFonts w:eastAsia="等线"/>
                <w:b/>
                <w:highlight w:val="green"/>
                <w:lang w:eastAsia="zh-CN"/>
              </w:rPr>
            </w:pPr>
            <w:r w:rsidRPr="00763EC2">
              <w:rPr>
                <w:rFonts w:eastAsia="等线"/>
                <w:b/>
                <w:highlight w:val="green"/>
                <w:lang w:eastAsia="zh-CN"/>
              </w:rPr>
              <w:t>Agreement</w:t>
            </w:r>
          </w:p>
          <w:p w14:paraId="30D77ABB" w14:textId="77777777" w:rsidR="00763EC2" w:rsidRPr="00763EC2" w:rsidRDefault="00763EC2" w:rsidP="00763EC2">
            <w:pPr>
              <w:spacing w:after="120"/>
              <w:rPr>
                <w:rFonts w:eastAsia="Batang"/>
              </w:rPr>
            </w:pPr>
            <w:r w:rsidRPr="00763EC2">
              <w:t>In Rel-19 AI/ML based positioning, regarding the time domain channel measurements, RAN1 investigate the following alternatives:</w:t>
            </w:r>
          </w:p>
          <w:p w14:paraId="558C1B38" w14:textId="77777777" w:rsidR="00763EC2" w:rsidRPr="00763EC2" w:rsidRDefault="00763EC2" w:rsidP="00763EC2">
            <w:pPr>
              <w:pStyle w:val="ad"/>
              <w:widowControl w:val="0"/>
              <w:numPr>
                <w:ilvl w:val="3"/>
                <w:numId w:val="36"/>
              </w:numPr>
              <w:spacing w:afterLines="0" w:after="120"/>
              <w:ind w:leftChars="0" w:left="720"/>
              <w:jc w:val="both"/>
              <w:rPr>
                <w:rFonts w:ascii="Times New Roman" w:hAnsi="Times New Roman"/>
              </w:rPr>
            </w:pPr>
            <w:r w:rsidRPr="00763EC2">
              <w:rPr>
                <w:rFonts w:ascii="Times New Roman" w:hAnsi="Times New Roman"/>
              </w:rPr>
              <w:t xml:space="preserve">Alternative (a).  Sample-based measurements, where the timing information is an integer multiple of sampling periods. </w:t>
            </w:r>
          </w:p>
          <w:p w14:paraId="7AFD1186" w14:textId="77777777" w:rsidR="00763EC2" w:rsidRPr="00763EC2" w:rsidRDefault="00763EC2" w:rsidP="00763EC2">
            <w:pPr>
              <w:pStyle w:val="ad"/>
              <w:widowControl w:val="0"/>
              <w:numPr>
                <w:ilvl w:val="3"/>
                <w:numId w:val="36"/>
              </w:numPr>
              <w:spacing w:afterLines="0" w:after="120"/>
              <w:ind w:leftChars="0" w:left="720"/>
              <w:jc w:val="both"/>
              <w:rPr>
                <w:rFonts w:ascii="Times New Roman" w:hAnsi="Times New Roman"/>
              </w:rPr>
            </w:pPr>
            <w:r w:rsidRPr="00763EC2">
              <w:rPr>
                <w:rFonts w:ascii="Times New Roman" w:hAnsi="Times New Roman"/>
              </w:rPr>
              <w:t>Alternative (b).  Path-based measurements, where the timing information is according to the detected path timing and may not be an integer multiple of sampling periods.</w:t>
            </w:r>
          </w:p>
          <w:p w14:paraId="59964E3E" w14:textId="77777777" w:rsidR="00763EC2" w:rsidRPr="00763EC2" w:rsidRDefault="00763EC2" w:rsidP="00763EC2">
            <w:pPr>
              <w:spacing w:after="120"/>
            </w:pPr>
            <w:r w:rsidRPr="00763EC2">
              <w:t>The issues to be studied include, but not limited to, the following:</w:t>
            </w:r>
          </w:p>
          <w:p w14:paraId="7644976F" w14:textId="77777777" w:rsidR="00763EC2" w:rsidRPr="00763EC2" w:rsidRDefault="00763EC2" w:rsidP="00763EC2">
            <w:pPr>
              <w:pStyle w:val="ad"/>
              <w:widowControl w:val="0"/>
              <w:numPr>
                <w:ilvl w:val="3"/>
                <w:numId w:val="36"/>
              </w:numPr>
              <w:spacing w:afterLines="0" w:after="120"/>
              <w:ind w:leftChars="0" w:left="720"/>
              <w:jc w:val="both"/>
              <w:rPr>
                <w:rFonts w:ascii="Times New Roman" w:hAnsi="Times New Roman"/>
              </w:rPr>
            </w:pPr>
            <w:proofErr w:type="spellStart"/>
            <w:r w:rsidRPr="00763EC2">
              <w:rPr>
                <w:rFonts w:ascii="Times New Roman" w:hAnsi="Times New Roman"/>
              </w:rPr>
              <w:t>Tradeoff</w:t>
            </w:r>
            <w:proofErr w:type="spellEnd"/>
            <w:r w:rsidRPr="00763EC2">
              <w:rPr>
                <w:rFonts w:ascii="Times New Roman" w:hAnsi="Times New Roman"/>
              </w:rPr>
              <w:t xml:space="preserve"> of positioning accuracy and signaling overhead</w:t>
            </w:r>
          </w:p>
          <w:p w14:paraId="40726147" w14:textId="77777777" w:rsidR="00763EC2" w:rsidRPr="00763EC2" w:rsidRDefault="00763EC2" w:rsidP="00763EC2">
            <w:pPr>
              <w:pStyle w:val="ad"/>
              <w:widowControl w:val="0"/>
              <w:numPr>
                <w:ilvl w:val="3"/>
                <w:numId w:val="36"/>
              </w:numPr>
              <w:spacing w:afterLines="0" w:after="120"/>
              <w:ind w:leftChars="0" w:left="720"/>
              <w:jc w:val="both"/>
              <w:rPr>
                <w:rFonts w:ascii="Times New Roman" w:hAnsi="Times New Roman"/>
              </w:rPr>
            </w:pPr>
            <w:r w:rsidRPr="00763EC2">
              <w:rPr>
                <w:rFonts w:ascii="Times New Roman" w:hAnsi="Times New Roman"/>
              </w:rPr>
              <w:t xml:space="preserve">Impact and necessary details of gNB/UE implementation to obtain the channel measurement values. </w:t>
            </w:r>
          </w:p>
          <w:p w14:paraId="7F0AC69E" w14:textId="77777777" w:rsidR="00763EC2" w:rsidRPr="00763EC2" w:rsidRDefault="00763EC2" w:rsidP="00763EC2">
            <w:pPr>
              <w:pStyle w:val="ad"/>
              <w:widowControl w:val="0"/>
              <w:numPr>
                <w:ilvl w:val="3"/>
                <w:numId w:val="36"/>
              </w:numPr>
              <w:spacing w:afterLines="0" w:after="120"/>
              <w:ind w:leftChars="0" w:left="720"/>
              <w:jc w:val="both"/>
              <w:rPr>
                <w:rFonts w:ascii="Times New Roman" w:hAnsi="Times New Roman"/>
              </w:rPr>
            </w:pPr>
            <w:r w:rsidRPr="00763EC2">
              <w:rPr>
                <w:rFonts w:ascii="Times New Roman" w:hAnsi="Times New Roman"/>
              </w:rPr>
              <w:t>Whether the same Alternative(s) applies to all cases</w:t>
            </w:r>
            <w:r w:rsidRPr="00763EC2">
              <w:rPr>
                <w:rFonts w:ascii="Times New Roman" w:hAnsi="Times New Roman"/>
                <w:lang w:val="en-US"/>
              </w:rPr>
              <w:t xml:space="preserve"> </w:t>
            </w:r>
            <w:r w:rsidRPr="00763EC2">
              <w:rPr>
                <w:rFonts w:ascii="Times New Roman" w:hAnsi="Times New Roman"/>
              </w:rPr>
              <w:t>or not</w:t>
            </w:r>
          </w:p>
          <w:p w14:paraId="5B7295D4" w14:textId="77777777" w:rsidR="00763EC2" w:rsidRPr="00763EC2" w:rsidRDefault="00763EC2" w:rsidP="00763EC2">
            <w:pPr>
              <w:pStyle w:val="ad"/>
              <w:widowControl w:val="0"/>
              <w:numPr>
                <w:ilvl w:val="3"/>
                <w:numId w:val="36"/>
              </w:numPr>
              <w:spacing w:afterLines="0" w:after="120"/>
              <w:ind w:leftChars="0" w:left="720"/>
              <w:jc w:val="both"/>
              <w:rPr>
                <w:rFonts w:ascii="Times New Roman" w:hAnsi="Times New Roman"/>
              </w:rPr>
            </w:pPr>
            <w:r w:rsidRPr="00763EC2">
              <w:rPr>
                <w:rFonts w:ascii="Times New Roman" w:hAnsi="Times New Roman"/>
              </w:rPr>
              <w:t>Applicability and necessity of specifying the Alternative(s) to different cases</w:t>
            </w:r>
          </w:p>
          <w:p w14:paraId="55EADEB9" w14:textId="77777777" w:rsidR="00763EC2" w:rsidRPr="00763EC2" w:rsidRDefault="00763EC2" w:rsidP="00763EC2">
            <w:pPr>
              <w:pStyle w:val="ad"/>
              <w:widowControl w:val="0"/>
              <w:numPr>
                <w:ilvl w:val="3"/>
                <w:numId w:val="36"/>
              </w:numPr>
              <w:spacing w:afterLines="0" w:after="120"/>
              <w:ind w:leftChars="0" w:left="720"/>
              <w:jc w:val="both"/>
              <w:rPr>
                <w:rFonts w:ascii="Times New Roman" w:hAnsi="Times New Roman"/>
              </w:rPr>
            </w:pPr>
            <w:r w:rsidRPr="00763EC2">
              <w:rPr>
                <w:rFonts w:ascii="Times New Roman" w:hAnsi="Times New Roman"/>
              </w:rPr>
              <w:t xml:space="preserve">Note: different sub-cases may have different issues. </w:t>
            </w:r>
          </w:p>
          <w:p w14:paraId="2E6F50F3" w14:textId="77777777" w:rsidR="00763EC2" w:rsidRPr="00763EC2" w:rsidRDefault="00763EC2" w:rsidP="00763EC2">
            <w:pPr>
              <w:spacing w:after="120"/>
            </w:pPr>
            <w:r w:rsidRPr="00763EC2">
              <w:t>Note: In addition to timing information, the components for the channel measurement for model input may also include power and potentially phase. To provide the type of the channel measurement in their investigation.</w:t>
            </w:r>
          </w:p>
          <w:p w14:paraId="7F8149C6" w14:textId="77777777" w:rsidR="00763EC2" w:rsidRPr="00763EC2" w:rsidRDefault="00763EC2" w:rsidP="00763EC2">
            <w:pPr>
              <w:spacing w:after="120"/>
              <w:rPr>
                <w:rFonts w:eastAsia="等线"/>
                <w:b/>
                <w:bCs/>
                <w:highlight w:val="green"/>
                <w:lang w:eastAsia="zh-CN"/>
              </w:rPr>
            </w:pPr>
            <w:r w:rsidRPr="00763EC2">
              <w:rPr>
                <w:rFonts w:eastAsia="等线"/>
                <w:b/>
                <w:bCs/>
                <w:highlight w:val="green"/>
                <w:lang w:eastAsia="zh-CN"/>
              </w:rPr>
              <w:t>Agreement</w:t>
            </w:r>
          </w:p>
          <w:p w14:paraId="1DF8266B" w14:textId="77777777" w:rsidR="00763EC2" w:rsidRPr="00763EC2" w:rsidRDefault="00763EC2" w:rsidP="00763EC2">
            <w:pPr>
              <w:spacing w:after="120"/>
              <w:rPr>
                <w:rFonts w:eastAsia="Batang"/>
              </w:rPr>
            </w:pPr>
            <w:r w:rsidRPr="00763EC2">
              <w:t xml:space="preserve">For AI/ML assisted positioning Case 3a, at least LOS/NLOS indicator and/or timing information are supported for reporting. </w:t>
            </w:r>
          </w:p>
          <w:p w14:paraId="53E6A984" w14:textId="77777777" w:rsidR="00763EC2" w:rsidRPr="00763EC2" w:rsidRDefault="00763EC2" w:rsidP="00763EC2">
            <w:pPr>
              <w:pStyle w:val="ad"/>
              <w:widowControl w:val="0"/>
              <w:numPr>
                <w:ilvl w:val="0"/>
                <w:numId w:val="37"/>
              </w:numPr>
              <w:spacing w:afterLines="0" w:after="120"/>
              <w:ind w:leftChars="0"/>
              <w:jc w:val="both"/>
              <w:rPr>
                <w:rFonts w:ascii="Times New Roman" w:hAnsi="Times New Roman"/>
                <w:lang w:val="en-US"/>
              </w:rPr>
            </w:pPr>
            <w:r w:rsidRPr="00763EC2">
              <w:rPr>
                <w:rFonts w:ascii="Times New Roman" w:hAnsi="Times New Roman"/>
                <w:lang w:val="en-US"/>
              </w:rPr>
              <w:t>If LOS/NLOS indicator is reported, the indicator can be reported as soft indicator or hard indicator as defined in 38.214.</w:t>
            </w:r>
          </w:p>
          <w:p w14:paraId="53021434" w14:textId="77777777" w:rsidR="00763EC2" w:rsidRPr="00763EC2" w:rsidRDefault="00763EC2" w:rsidP="00763EC2">
            <w:pPr>
              <w:pStyle w:val="ad"/>
              <w:widowControl w:val="0"/>
              <w:numPr>
                <w:ilvl w:val="0"/>
                <w:numId w:val="37"/>
              </w:numPr>
              <w:spacing w:afterLines="0" w:after="120"/>
              <w:ind w:leftChars="0"/>
              <w:jc w:val="both"/>
              <w:rPr>
                <w:rFonts w:ascii="Times New Roman" w:hAnsi="Times New Roman"/>
                <w:lang w:val="en-US"/>
              </w:rPr>
            </w:pPr>
            <w:r w:rsidRPr="00763EC2">
              <w:rPr>
                <w:rFonts w:ascii="Times New Roman" w:hAnsi="Times New Roman"/>
                <w:lang w:val="en-US"/>
              </w:rPr>
              <w:t xml:space="preserve">If timing information is reported, the timing information at least can be reported via UL </w:t>
            </w:r>
            <w:bookmarkStart w:id="3" w:name="_GoBack"/>
            <w:r w:rsidRPr="00763EC2">
              <w:rPr>
                <w:rFonts w:ascii="Times New Roman" w:hAnsi="Times New Roman"/>
                <w:lang w:val="en-US"/>
              </w:rPr>
              <w:t>RTOA</w:t>
            </w:r>
            <w:bookmarkEnd w:id="3"/>
            <w:r w:rsidRPr="00763EC2">
              <w:rPr>
                <w:rFonts w:ascii="Times New Roman" w:hAnsi="Times New Roman"/>
                <w:lang w:val="en-US"/>
              </w:rPr>
              <w:t xml:space="preserve"> or gNB Rx-Tx time difference as defined in 38.215.</w:t>
            </w:r>
          </w:p>
          <w:p w14:paraId="11CDF446" w14:textId="77777777" w:rsidR="00763EC2" w:rsidRDefault="00763EC2" w:rsidP="00763EC2">
            <w:pPr>
              <w:pStyle w:val="ad"/>
              <w:widowControl w:val="0"/>
              <w:numPr>
                <w:ilvl w:val="0"/>
                <w:numId w:val="37"/>
              </w:numPr>
              <w:spacing w:afterLines="0" w:after="120"/>
              <w:ind w:leftChars="0"/>
              <w:jc w:val="both"/>
              <w:rPr>
                <w:lang w:val="en-US"/>
              </w:rPr>
            </w:pPr>
            <w:r w:rsidRPr="00763EC2">
              <w:rPr>
                <w:rFonts w:ascii="Times New Roman" w:hAnsi="Times New Roman"/>
                <w:lang w:val="en-US"/>
              </w:rPr>
              <w:t>Note: details of the report are pending further discussion.</w:t>
            </w:r>
          </w:p>
          <w:p w14:paraId="2520CBB1" w14:textId="77777777" w:rsidR="00763EC2" w:rsidRPr="00763EC2" w:rsidRDefault="00763EC2" w:rsidP="00763EC2">
            <w:pPr>
              <w:spacing w:after="120"/>
              <w:rPr>
                <w:rFonts w:eastAsia="等线"/>
                <w:b/>
                <w:bCs/>
                <w:highlight w:val="green"/>
                <w:lang w:eastAsia="zh-CN"/>
              </w:rPr>
            </w:pPr>
            <w:r w:rsidRPr="00763EC2">
              <w:rPr>
                <w:rFonts w:eastAsia="等线"/>
                <w:b/>
                <w:bCs/>
                <w:highlight w:val="green"/>
                <w:lang w:eastAsia="zh-CN"/>
              </w:rPr>
              <w:t>Agreement</w:t>
            </w:r>
          </w:p>
          <w:p w14:paraId="763309DB" w14:textId="77777777" w:rsidR="00763EC2" w:rsidRPr="00763EC2" w:rsidRDefault="00763EC2" w:rsidP="00763EC2">
            <w:pPr>
              <w:spacing w:after="120"/>
              <w:rPr>
                <w:rFonts w:eastAsia="Batang"/>
              </w:rPr>
            </w:pPr>
            <w:r w:rsidRPr="00763EC2">
              <w:t xml:space="preserve">For AI/ML assisted positioning Case 2a, at least LOS/NLOS indicator and/or timing information are supported for reporting. </w:t>
            </w:r>
          </w:p>
          <w:p w14:paraId="1F0E1E7B" w14:textId="77777777" w:rsidR="00763EC2" w:rsidRPr="00763EC2" w:rsidRDefault="00763EC2" w:rsidP="00763EC2">
            <w:pPr>
              <w:pStyle w:val="ad"/>
              <w:widowControl w:val="0"/>
              <w:numPr>
                <w:ilvl w:val="0"/>
                <w:numId w:val="37"/>
              </w:numPr>
              <w:spacing w:afterLines="0" w:after="120"/>
              <w:ind w:leftChars="0"/>
              <w:jc w:val="both"/>
              <w:rPr>
                <w:rFonts w:ascii="Times New Roman" w:hAnsi="Times New Roman"/>
                <w:lang w:val="en-US"/>
              </w:rPr>
            </w:pPr>
            <w:r w:rsidRPr="00763EC2">
              <w:rPr>
                <w:rFonts w:ascii="Times New Roman" w:hAnsi="Times New Roman"/>
                <w:lang w:val="en-US"/>
              </w:rPr>
              <w:t>If LOS/NLOS indicator is reported, the indicator can be reported as soft indicator or hard indicator as defined in 38.214.</w:t>
            </w:r>
          </w:p>
          <w:p w14:paraId="7BB41B56" w14:textId="77777777" w:rsidR="00763EC2" w:rsidRPr="00763EC2" w:rsidRDefault="00763EC2" w:rsidP="00763EC2">
            <w:pPr>
              <w:pStyle w:val="ad"/>
              <w:widowControl w:val="0"/>
              <w:numPr>
                <w:ilvl w:val="0"/>
                <w:numId w:val="37"/>
              </w:numPr>
              <w:spacing w:afterLines="0" w:after="120"/>
              <w:ind w:leftChars="0"/>
              <w:jc w:val="both"/>
              <w:rPr>
                <w:rFonts w:ascii="Times New Roman" w:hAnsi="Times New Roman"/>
                <w:lang w:val="en-US"/>
              </w:rPr>
            </w:pPr>
            <w:r w:rsidRPr="00763EC2">
              <w:rPr>
                <w:rFonts w:ascii="Times New Roman" w:hAnsi="Times New Roman"/>
                <w:lang w:val="en-US"/>
              </w:rPr>
              <w:t>If timing information is reported, the timing information at least can be reported via DL RSTD or UE Rx-Tx time difference as defined in 38.215.</w:t>
            </w:r>
          </w:p>
          <w:p w14:paraId="4789BD75" w14:textId="77777777" w:rsidR="00763EC2" w:rsidRPr="00763EC2" w:rsidRDefault="00763EC2" w:rsidP="00763EC2">
            <w:pPr>
              <w:pStyle w:val="ad"/>
              <w:widowControl w:val="0"/>
              <w:numPr>
                <w:ilvl w:val="0"/>
                <w:numId w:val="37"/>
              </w:numPr>
              <w:spacing w:afterLines="0" w:after="120"/>
              <w:ind w:leftChars="0"/>
              <w:jc w:val="both"/>
              <w:rPr>
                <w:rFonts w:ascii="Times New Roman" w:hAnsi="Times New Roman"/>
                <w:lang w:val="en-US"/>
              </w:rPr>
            </w:pPr>
            <w:r w:rsidRPr="00763EC2">
              <w:rPr>
                <w:rFonts w:ascii="Times New Roman" w:hAnsi="Times New Roman"/>
                <w:lang w:val="en-US"/>
              </w:rPr>
              <w:t>Note: details of the report are pending further discussion.</w:t>
            </w:r>
          </w:p>
          <w:p w14:paraId="0A361E3A" w14:textId="77777777" w:rsidR="00763EC2" w:rsidRPr="00763EC2" w:rsidRDefault="00763EC2" w:rsidP="00763EC2">
            <w:pPr>
              <w:spacing w:after="120"/>
              <w:rPr>
                <w:b/>
                <w:highlight w:val="green"/>
              </w:rPr>
            </w:pPr>
            <w:r w:rsidRPr="00763EC2">
              <w:rPr>
                <w:b/>
                <w:highlight w:val="green"/>
              </w:rPr>
              <w:t>Agreement</w:t>
            </w:r>
          </w:p>
          <w:p w14:paraId="5932600D" w14:textId="1AEFB51D" w:rsidR="00763EC2" w:rsidRPr="00763EC2" w:rsidRDefault="00763EC2" w:rsidP="00763EC2">
            <w:pPr>
              <w:spacing w:after="120"/>
              <w:rPr>
                <w:szCs w:val="18"/>
              </w:rPr>
            </w:pPr>
            <w:r w:rsidRPr="00763EC2">
              <w:rPr>
                <w:szCs w:val="18"/>
              </w:rPr>
              <w:t>For LMF-side model, RAN1 studies whether/what assistance information and/or measurement report may be sent from UE/PRU, and/or gNB to LMF to assist at least for the performance monitoring.</w:t>
            </w:r>
          </w:p>
          <w:p w14:paraId="7C9BA969" w14:textId="7903CD4F" w:rsidR="00763EC2" w:rsidRPr="00763EC2" w:rsidRDefault="00763EC2" w:rsidP="00763EC2">
            <w:pPr>
              <w:pStyle w:val="ad"/>
              <w:widowControl w:val="0"/>
              <w:numPr>
                <w:ilvl w:val="0"/>
                <w:numId w:val="38"/>
              </w:numPr>
              <w:spacing w:afterLines="0" w:after="120"/>
              <w:ind w:leftChars="0"/>
              <w:jc w:val="both"/>
              <w:rPr>
                <w:rFonts w:ascii="Times New Roman" w:hAnsi="Times New Roman"/>
              </w:rPr>
            </w:pPr>
            <w:r w:rsidRPr="00763EC2">
              <w:rPr>
                <w:rFonts w:ascii="Times New Roman" w:hAnsi="Times New Roman"/>
                <w:szCs w:val="18"/>
              </w:rPr>
              <w:t xml:space="preserve">RAN1 understands that it is out of RAN1 scope to define monitoring metric calculation and related model management decisions for LMF-side model. </w:t>
            </w:r>
          </w:p>
          <w:p w14:paraId="7ABF276A" w14:textId="77777777" w:rsidR="00763EC2" w:rsidRPr="00763EC2" w:rsidRDefault="00763EC2" w:rsidP="00763EC2">
            <w:pPr>
              <w:spacing w:after="120"/>
              <w:rPr>
                <w:b/>
                <w:highlight w:val="green"/>
              </w:rPr>
            </w:pPr>
            <w:r w:rsidRPr="00763EC2">
              <w:rPr>
                <w:b/>
                <w:highlight w:val="green"/>
              </w:rPr>
              <w:t>Agreement</w:t>
            </w:r>
          </w:p>
          <w:p w14:paraId="1257FA88" w14:textId="77777777" w:rsidR="00763EC2" w:rsidRPr="00763EC2" w:rsidRDefault="00763EC2" w:rsidP="00763EC2">
            <w:pPr>
              <w:spacing w:after="120"/>
            </w:pPr>
            <w:r w:rsidRPr="00763EC2">
              <w:t xml:space="preserve">For AI/ML based positioning Case 3b, for gNB channel measurements reported to LMF, the timing information is represented relative to a reference time. </w:t>
            </w:r>
          </w:p>
          <w:p w14:paraId="5432F1F8" w14:textId="77777777" w:rsidR="00763EC2" w:rsidRPr="00763EC2" w:rsidRDefault="00763EC2" w:rsidP="00763EC2">
            <w:pPr>
              <w:pStyle w:val="ad"/>
              <w:widowControl w:val="0"/>
              <w:numPr>
                <w:ilvl w:val="0"/>
                <w:numId w:val="39"/>
              </w:numPr>
              <w:spacing w:afterLines="0" w:after="120"/>
              <w:ind w:leftChars="0"/>
              <w:jc w:val="both"/>
              <w:rPr>
                <w:rFonts w:ascii="Times New Roman" w:hAnsi="Times New Roman"/>
                <w:lang w:val="en-US"/>
              </w:rPr>
            </w:pPr>
            <w:r w:rsidRPr="00763EC2">
              <w:rPr>
                <w:rFonts w:ascii="Times New Roman" w:hAnsi="Times New Roman"/>
                <w:lang w:val="en-US"/>
              </w:rPr>
              <w:t>FFS: Whether any specification impact of the reference time used to represent the timing information. Details of the reference time</w:t>
            </w:r>
          </w:p>
          <w:p w14:paraId="4179AAA2" w14:textId="77777777" w:rsidR="00763EC2" w:rsidRPr="00763EC2" w:rsidRDefault="00763EC2" w:rsidP="00763EC2">
            <w:pPr>
              <w:spacing w:after="120"/>
              <w:rPr>
                <w:rFonts w:eastAsia="等线"/>
                <w:b/>
                <w:bCs/>
                <w:highlight w:val="green"/>
                <w:lang w:eastAsia="zh-CN"/>
              </w:rPr>
            </w:pPr>
            <w:r w:rsidRPr="00763EC2">
              <w:rPr>
                <w:rFonts w:eastAsia="等线"/>
                <w:b/>
                <w:bCs/>
                <w:highlight w:val="green"/>
                <w:lang w:eastAsia="zh-CN"/>
              </w:rPr>
              <w:lastRenderedPageBreak/>
              <w:t>Agreement</w:t>
            </w:r>
          </w:p>
          <w:p w14:paraId="7393E622" w14:textId="77777777" w:rsidR="00763EC2" w:rsidRPr="00763EC2" w:rsidRDefault="00763EC2" w:rsidP="00763EC2">
            <w:pPr>
              <w:spacing w:after="120"/>
              <w:rPr>
                <w:rFonts w:eastAsia="Batang"/>
              </w:rPr>
            </w:pPr>
            <w:r w:rsidRPr="00763EC2">
              <w:t>For AI/ML based positioning for all use cases, RAN1 investigate the necessity and feasibility of using phase information (in addition to timing information and power information) for determining model input. The issues to study include:</w:t>
            </w:r>
          </w:p>
          <w:p w14:paraId="0BF0AC07" w14:textId="77777777" w:rsidR="00763EC2" w:rsidRPr="00763EC2" w:rsidRDefault="00763EC2" w:rsidP="00763EC2">
            <w:pPr>
              <w:pStyle w:val="ad"/>
              <w:widowControl w:val="0"/>
              <w:numPr>
                <w:ilvl w:val="0"/>
                <w:numId w:val="40"/>
              </w:numPr>
              <w:spacing w:afterLines="0" w:after="120"/>
              <w:ind w:leftChars="0"/>
              <w:jc w:val="both"/>
              <w:rPr>
                <w:rFonts w:ascii="Times New Roman" w:hAnsi="Times New Roman"/>
                <w:lang w:val="en-US"/>
              </w:rPr>
            </w:pPr>
            <w:r w:rsidRPr="00763EC2">
              <w:rPr>
                <w:rFonts w:ascii="Times New Roman" w:hAnsi="Times New Roman"/>
                <w:lang w:val="en-US"/>
              </w:rPr>
              <w:t>Tradeoff of positioning accuracy and signaling overhead</w:t>
            </w:r>
          </w:p>
          <w:p w14:paraId="2B043DD2" w14:textId="77777777" w:rsidR="00763EC2" w:rsidRPr="00763EC2" w:rsidRDefault="00763EC2" w:rsidP="00763EC2">
            <w:pPr>
              <w:pStyle w:val="ad"/>
              <w:widowControl w:val="0"/>
              <w:numPr>
                <w:ilvl w:val="0"/>
                <w:numId w:val="40"/>
              </w:numPr>
              <w:spacing w:afterLines="0" w:after="120"/>
              <w:ind w:leftChars="0"/>
              <w:jc w:val="both"/>
              <w:rPr>
                <w:rFonts w:ascii="Times New Roman" w:hAnsi="Times New Roman"/>
                <w:lang w:val="en-US"/>
              </w:rPr>
            </w:pPr>
            <w:r w:rsidRPr="00763EC2">
              <w:rPr>
                <w:rFonts w:ascii="Times New Roman" w:hAnsi="Times New Roman"/>
                <w:lang w:val="en-US"/>
              </w:rPr>
              <w:t>The impact of transmitter and receiver implementation</w:t>
            </w:r>
          </w:p>
          <w:p w14:paraId="5CC45A62" w14:textId="77777777" w:rsidR="00763EC2" w:rsidRPr="00763EC2" w:rsidRDefault="00763EC2" w:rsidP="00763EC2">
            <w:pPr>
              <w:pStyle w:val="ad"/>
              <w:widowControl w:val="0"/>
              <w:numPr>
                <w:ilvl w:val="0"/>
                <w:numId w:val="40"/>
              </w:numPr>
              <w:spacing w:afterLines="0" w:after="120"/>
              <w:ind w:leftChars="0"/>
              <w:jc w:val="both"/>
              <w:rPr>
                <w:rFonts w:ascii="Times New Roman" w:hAnsi="Times New Roman"/>
              </w:rPr>
            </w:pPr>
            <w:r w:rsidRPr="00763EC2">
              <w:rPr>
                <w:rFonts w:ascii="Times New Roman" w:hAnsi="Times New Roman"/>
                <w:lang w:val="en-US"/>
              </w:rPr>
              <w:t>S</w:t>
            </w:r>
            <w:proofErr w:type="spellStart"/>
            <w:r w:rsidRPr="00763EC2">
              <w:rPr>
                <w:rFonts w:ascii="Times New Roman" w:hAnsi="Times New Roman"/>
              </w:rPr>
              <w:t>pecification</w:t>
            </w:r>
            <w:proofErr w:type="spellEnd"/>
            <w:r w:rsidRPr="00763EC2">
              <w:rPr>
                <w:rFonts w:ascii="Times New Roman" w:hAnsi="Times New Roman"/>
              </w:rPr>
              <w:t xml:space="preserve"> impact</w:t>
            </w:r>
          </w:p>
          <w:p w14:paraId="73CC4B2C" w14:textId="77777777" w:rsidR="00763EC2" w:rsidRPr="00763EC2" w:rsidRDefault="00763EC2" w:rsidP="00763EC2">
            <w:pPr>
              <w:pStyle w:val="ad"/>
              <w:widowControl w:val="0"/>
              <w:numPr>
                <w:ilvl w:val="0"/>
                <w:numId w:val="40"/>
              </w:numPr>
              <w:spacing w:afterLines="0" w:after="120"/>
              <w:ind w:leftChars="0"/>
              <w:jc w:val="both"/>
              <w:rPr>
                <w:rFonts w:ascii="Times New Roman" w:hAnsi="Times New Roman"/>
              </w:rPr>
            </w:pPr>
            <w:r w:rsidRPr="00763EC2">
              <w:rPr>
                <w:rFonts w:ascii="Times New Roman" w:eastAsia="宋体" w:hAnsi="Times New Roman"/>
                <w:lang w:val="en-US"/>
              </w:rPr>
              <w:t>Other aspects are not precluded</w:t>
            </w:r>
          </w:p>
          <w:p w14:paraId="7F6CD490" w14:textId="77777777" w:rsidR="00AD3122" w:rsidRPr="00763EC2" w:rsidRDefault="00763EC2" w:rsidP="00763EC2">
            <w:pPr>
              <w:spacing w:after="120"/>
              <w:rPr>
                <w:rFonts w:eastAsiaTheme="minorEastAsia" w:cs="等线"/>
                <w:lang w:eastAsia="zh-CN"/>
              </w:rPr>
            </w:pPr>
            <w:r w:rsidRPr="00763EC2">
              <w:t>Note: the phase information may be used in different ways, e.g., one phase value for the first path or first sample only; triplet of {timing information, power information, phase information} for CIR, etc.</w:t>
            </w:r>
          </w:p>
        </w:tc>
      </w:tr>
    </w:tbl>
    <w:p w14:paraId="26577777" w14:textId="77777777" w:rsidR="00F32C9C" w:rsidRDefault="00C75748" w:rsidP="000748A2">
      <w:pPr>
        <w:spacing w:beforeLines="50" w:before="120" w:after="120"/>
        <w:jc w:val="both"/>
        <w:rPr>
          <w:rFonts w:eastAsiaTheme="minorEastAsia"/>
          <w:lang w:eastAsia="zh-CN"/>
        </w:rPr>
      </w:pPr>
      <w:r w:rsidRPr="00C75748">
        <w:lastRenderedPageBreak/>
        <w:t xml:space="preserve">In this </w:t>
      </w:r>
      <w:r w:rsidR="000049D2">
        <w:rPr>
          <w:rFonts w:eastAsiaTheme="minorEastAsia" w:hint="eastAsia"/>
          <w:lang w:eastAsia="zh-CN"/>
        </w:rPr>
        <w:t>contribution</w:t>
      </w:r>
      <w:r w:rsidRPr="00C75748">
        <w:t xml:space="preserve">, we share our views on some potential </w:t>
      </w:r>
      <w:r>
        <w:rPr>
          <w:rFonts w:hint="eastAsia"/>
        </w:rPr>
        <w:t xml:space="preserve">specification </w:t>
      </w:r>
      <w:r w:rsidRPr="00C75748">
        <w:t>impacts for AI/ML-based positioning.</w:t>
      </w:r>
    </w:p>
    <w:p w14:paraId="048ED851" w14:textId="77777777" w:rsidR="00D4088E" w:rsidRDefault="00956868" w:rsidP="00D96FB3">
      <w:pPr>
        <w:pStyle w:val="1"/>
        <w:numPr>
          <w:ilvl w:val="0"/>
          <w:numId w:val="19"/>
        </w:numPr>
        <w:ind w:left="432" w:hanging="432"/>
        <w:rPr>
          <w:lang w:eastAsia="zh-CN"/>
        </w:rPr>
      </w:pPr>
      <w:r w:rsidRPr="00D4088E">
        <w:rPr>
          <w:rFonts w:hint="eastAsia"/>
          <w:lang w:eastAsia="zh-CN"/>
        </w:rPr>
        <w:t>Spec</w:t>
      </w:r>
      <w:r w:rsidR="007854F4">
        <w:rPr>
          <w:rFonts w:hint="eastAsia"/>
          <w:lang w:eastAsia="zh-CN"/>
        </w:rPr>
        <w:t>ification</w:t>
      </w:r>
      <w:r w:rsidRPr="00D4088E">
        <w:rPr>
          <w:rFonts w:hint="eastAsia"/>
          <w:lang w:eastAsia="zh-CN"/>
        </w:rPr>
        <w:t xml:space="preserve"> impacts</w:t>
      </w:r>
    </w:p>
    <w:p w14:paraId="770D44DC" w14:textId="77777777" w:rsidR="006A31DD" w:rsidRPr="00A91D33" w:rsidRDefault="00D04469" w:rsidP="00A91D33">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In Rel-18, </w:t>
      </w:r>
      <w:r w:rsidR="006A31DD" w:rsidRPr="00E3452F">
        <w:rPr>
          <w:rFonts w:ascii="Times New Roman" w:hAnsi="Times New Roman" w:cs="Times New Roman"/>
          <w:sz w:val="20"/>
          <w:szCs w:val="20"/>
        </w:rPr>
        <w:t>direct AI/ML positioning and AI/ML assisted positioning are selected as representative sub-use cases</w:t>
      </w:r>
      <w:r w:rsidR="003B7F93">
        <w:rPr>
          <w:rFonts w:ascii="Times New Roman" w:hAnsi="Times New Roman" w:cs="Times New Roman" w:hint="eastAsia"/>
          <w:sz w:val="20"/>
          <w:szCs w:val="20"/>
        </w:rPr>
        <w:t xml:space="preserve"> </w:t>
      </w:r>
      <w:r>
        <w:rPr>
          <w:rFonts w:ascii="Times New Roman" w:hAnsi="Times New Roman" w:cs="Times New Roman" w:hint="eastAsia"/>
          <w:sz w:val="20"/>
          <w:szCs w:val="20"/>
        </w:rPr>
        <w:t>f</w:t>
      </w:r>
      <w:r w:rsidRPr="00E3452F">
        <w:rPr>
          <w:rFonts w:ascii="Times New Roman" w:hAnsi="Times New Roman" w:cs="Times New Roman"/>
          <w:sz w:val="20"/>
          <w:szCs w:val="20"/>
        </w:rPr>
        <w:t>or AI/ML</w:t>
      </w:r>
      <w:r w:rsidR="006B75A2">
        <w:rPr>
          <w:rFonts w:ascii="Times New Roman" w:hAnsi="Times New Roman" w:cs="Times New Roman" w:hint="eastAsia"/>
          <w:sz w:val="20"/>
          <w:szCs w:val="20"/>
        </w:rPr>
        <w:t>-</w:t>
      </w:r>
      <w:r w:rsidRPr="00E3452F">
        <w:rPr>
          <w:rFonts w:ascii="Times New Roman" w:hAnsi="Times New Roman" w:cs="Times New Roman"/>
          <w:sz w:val="20"/>
          <w:szCs w:val="20"/>
        </w:rPr>
        <w:t>based p</w:t>
      </w:r>
      <w:r>
        <w:rPr>
          <w:rFonts w:ascii="Times New Roman" w:hAnsi="Times New Roman" w:cs="Times New Roman"/>
          <w:sz w:val="20"/>
          <w:szCs w:val="20"/>
        </w:rPr>
        <w:t>ositioning accuracy enhancement</w:t>
      </w:r>
      <w:r w:rsidR="006A31DD" w:rsidRPr="00E3452F">
        <w:rPr>
          <w:rFonts w:ascii="Times New Roman" w:hAnsi="Times New Roman" w:cs="Times New Roman"/>
          <w:sz w:val="20"/>
          <w:szCs w:val="20"/>
        </w:rPr>
        <w:t>.</w:t>
      </w:r>
      <w:r w:rsidR="002C23B3">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 xml:space="preserve">All possible combinations between legacy positioning methods (i.e. </w:t>
      </w:r>
      <w:r w:rsidR="006A31DD" w:rsidRPr="00507817">
        <w:rPr>
          <w:rFonts w:ascii="Times New Roman" w:hAnsi="Times New Roman" w:cs="Times New Roman"/>
          <w:sz w:val="20"/>
          <w:szCs w:val="20"/>
        </w:rPr>
        <w:t>UE-based, UE-assisted/LMF-based, and NG-RAN node assisted positioning</w:t>
      </w:r>
      <w:r w:rsidR="005E1806">
        <w:rPr>
          <w:rFonts w:ascii="Times New Roman" w:hAnsi="Times New Roman" w:cs="Times New Roman" w:hint="eastAsia"/>
          <w:sz w:val="20"/>
          <w:szCs w:val="20"/>
        </w:rPr>
        <w:t>)</w:t>
      </w:r>
      <w:r w:rsidR="00FA63EC">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and AI/ML-based positioning</w:t>
      </w:r>
      <w:r w:rsidR="006A31DD">
        <w:rPr>
          <w:rFonts w:ascii="Times New Roman" w:hAnsi="Times New Roman" w:cs="Times New Roman" w:hint="eastAsia"/>
          <w:sz w:val="20"/>
          <w:szCs w:val="20"/>
        </w:rPr>
        <w:t xml:space="preserve"> </w:t>
      </w:r>
      <w:r w:rsidR="00CE4749">
        <w:rPr>
          <w:rFonts w:ascii="Times New Roman" w:hAnsi="Times New Roman" w:cs="Times New Roman" w:hint="eastAsia"/>
          <w:sz w:val="20"/>
          <w:szCs w:val="20"/>
        </w:rPr>
        <w:t>sub-</w:t>
      </w:r>
      <w:r w:rsidR="006A31DD">
        <w:rPr>
          <w:rFonts w:ascii="Times New Roman" w:hAnsi="Times New Roman" w:cs="Times New Roman" w:hint="eastAsia"/>
          <w:sz w:val="20"/>
          <w:szCs w:val="20"/>
        </w:rPr>
        <w:t xml:space="preserve">use cases </w:t>
      </w:r>
      <w:r w:rsidR="005E1806">
        <w:rPr>
          <w:rFonts w:ascii="Times New Roman" w:hAnsi="Times New Roman" w:cs="Times New Roman" w:hint="eastAsia"/>
          <w:sz w:val="20"/>
          <w:szCs w:val="20"/>
        </w:rPr>
        <w:t xml:space="preserve">have been </w:t>
      </w:r>
      <w:r w:rsidR="002C23B3">
        <w:rPr>
          <w:rFonts w:ascii="Times New Roman" w:hAnsi="Times New Roman" w:cs="Times New Roman" w:hint="eastAsia"/>
          <w:sz w:val="20"/>
          <w:szCs w:val="20"/>
        </w:rPr>
        <w:t>studied in Rel-18</w:t>
      </w:r>
      <w:r w:rsidR="0071640E">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namely</w:t>
      </w:r>
      <w:r w:rsidR="0071640E">
        <w:rPr>
          <w:rFonts w:ascii="Times New Roman" w:hAnsi="Times New Roman" w:cs="Times New Roman" w:hint="eastAsia"/>
          <w:sz w:val="20"/>
          <w:szCs w:val="20"/>
        </w:rPr>
        <w:t>: case1, case 2a, case 2b, case 3a and case 3b</w:t>
      </w:r>
      <w:r w:rsidR="006A31DD">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1640E">
        <w:rPr>
          <w:rFonts w:ascii="Times New Roman" w:hAnsi="Times New Roman" w:cs="Times New Roman" w:hint="eastAsia"/>
          <w:sz w:val="20"/>
          <w:szCs w:val="20"/>
        </w:rPr>
        <w:t xml:space="preserve">In Rel-19, </w:t>
      </w:r>
      <w:r w:rsidR="0099074A">
        <w:rPr>
          <w:rFonts w:ascii="Times New Roman" w:hAnsi="Times New Roman" w:cs="Times New Roman" w:hint="eastAsia"/>
          <w:sz w:val="20"/>
          <w:szCs w:val="20"/>
        </w:rPr>
        <w:t xml:space="preserve">these cases are divided into first priority cases (case 1/3a/3b) and second priority cases (case 2a/2b). </w:t>
      </w:r>
      <w:r w:rsidR="00DB7548">
        <w:rPr>
          <w:rFonts w:ascii="Times New Roman" w:hAnsi="Times New Roman" w:cs="Times New Roman" w:hint="eastAsia"/>
          <w:sz w:val="20"/>
          <w:szCs w:val="20"/>
        </w:rPr>
        <w:t>In this contribution,</w:t>
      </w:r>
      <w:r w:rsidR="00DB7548" w:rsidRPr="00DB7548">
        <w:rPr>
          <w:rFonts w:ascii="Times New Roman" w:hAnsi="Times New Roman" w:cs="Times New Roman" w:hint="eastAsia"/>
          <w:sz w:val="20"/>
          <w:szCs w:val="20"/>
        </w:rPr>
        <w:t xml:space="preserve"> </w:t>
      </w:r>
      <w:r w:rsidR="00DB7548">
        <w:rPr>
          <w:rFonts w:ascii="Times New Roman" w:hAnsi="Times New Roman" w:cs="Times New Roman" w:hint="eastAsia"/>
          <w:sz w:val="20"/>
          <w:szCs w:val="20"/>
        </w:rPr>
        <w:t xml:space="preserve">the </w:t>
      </w:r>
      <w:r w:rsidR="00DB7548">
        <w:rPr>
          <w:rFonts w:ascii="Times New Roman" w:hAnsi="Times New Roman" w:cs="Times New Roman"/>
          <w:sz w:val="20"/>
          <w:szCs w:val="20"/>
        </w:rPr>
        <w:t>specification</w:t>
      </w:r>
      <w:r w:rsidR="00DB7548">
        <w:rPr>
          <w:rFonts w:ascii="Times New Roman" w:hAnsi="Times New Roman" w:cs="Times New Roman" w:hint="eastAsia"/>
          <w:sz w:val="20"/>
          <w:szCs w:val="20"/>
        </w:rPr>
        <w:t xml:space="preserve"> impacts</w:t>
      </w:r>
      <w:r w:rsidR="0082484A">
        <w:rPr>
          <w:rFonts w:ascii="Times New Roman" w:hAnsi="Times New Roman" w:cs="Times New Roman" w:hint="eastAsia"/>
          <w:sz w:val="20"/>
          <w:szCs w:val="20"/>
        </w:rPr>
        <w:t xml:space="preserve"> for each case </w:t>
      </w:r>
      <w:r w:rsidR="00DB7548">
        <w:rPr>
          <w:rFonts w:ascii="Times New Roman" w:hAnsi="Times New Roman" w:cs="Times New Roman" w:hint="eastAsia"/>
          <w:sz w:val="20"/>
          <w:szCs w:val="20"/>
        </w:rPr>
        <w:t>mainly include data collection, model inference</w:t>
      </w:r>
      <w:r w:rsidR="0082484A">
        <w:rPr>
          <w:rFonts w:ascii="Times New Roman" w:hAnsi="Times New Roman" w:cs="Times New Roman" w:hint="eastAsia"/>
          <w:sz w:val="20"/>
          <w:szCs w:val="20"/>
        </w:rPr>
        <w:t xml:space="preserve"> and</w:t>
      </w:r>
      <w:r w:rsidR="00DB7548">
        <w:rPr>
          <w:rFonts w:ascii="Times New Roman" w:hAnsi="Times New Roman" w:cs="Times New Roman" w:hint="eastAsia"/>
          <w:sz w:val="20"/>
          <w:szCs w:val="20"/>
        </w:rPr>
        <w:t xml:space="preserve"> performance/model monitoring</w:t>
      </w:r>
      <w:r w:rsidR="0082484A">
        <w:rPr>
          <w:rFonts w:ascii="Times New Roman" w:hAnsi="Times New Roman" w:cs="Times New Roman" w:hint="eastAsia"/>
          <w:sz w:val="20"/>
          <w:szCs w:val="20"/>
        </w:rPr>
        <w:t>.</w:t>
      </w:r>
      <w:r w:rsidR="00DB7548">
        <w:rPr>
          <w:rFonts w:ascii="Times New Roman" w:hAnsi="Times New Roman" w:cs="Times New Roman" w:hint="eastAsia"/>
          <w:sz w:val="20"/>
          <w:szCs w:val="20"/>
        </w:rPr>
        <w:t xml:space="preserve"> </w:t>
      </w:r>
      <w:r w:rsidR="003003D7">
        <w:rPr>
          <w:rFonts w:ascii="Times New Roman" w:hAnsi="Times New Roman" w:cs="Times New Roman" w:hint="eastAsia"/>
          <w:sz w:val="20"/>
          <w:szCs w:val="20"/>
        </w:rPr>
        <w:t xml:space="preserve">In addition, the consistency between training and inference regarding NW-side additional conditions for inference at UE is discussed in </w:t>
      </w:r>
      <w:r w:rsidR="008B2AED">
        <w:rPr>
          <w:rFonts w:ascii="Times New Roman" w:hAnsi="Times New Roman" w:cs="Times New Roman" w:hint="eastAsia"/>
          <w:sz w:val="20"/>
          <w:szCs w:val="20"/>
        </w:rPr>
        <w:t>the end</w:t>
      </w:r>
      <w:r w:rsidR="003003D7">
        <w:rPr>
          <w:rFonts w:ascii="Times New Roman" w:hAnsi="Times New Roman" w:cs="Times New Roman" w:hint="eastAsia"/>
          <w:sz w:val="20"/>
          <w:szCs w:val="20"/>
        </w:rPr>
        <w:t>.</w:t>
      </w:r>
    </w:p>
    <w:p w14:paraId="531796EB" w14:textId="77777777" w:rsidR="00200EC1" w:rsidRPr="00D230EA" w:rsidRDefault="00A81CE6" w:rsidP="00200EC1">
      <w:pPr>
        <w:pStyle w:val="2"/>
        <w:numPr>
          <w:ilvl w:val="1"/>
          <w:numId w:val="19"/>
        </w:numPr>
        <w:spacing w:after="120"/>
        <w:rPr>
          <w:rFonts w:eastAsiaTheme="minorEastAsia"/>
          <w:lang w:eastAsia="zh-CN"/>
        </w:rPr>
      </w:pPr>
      <w:r>
        <w:rPr>
          <w:rFonts w:eastAsiaTheme="minorEastAsia" w:hint="eastAsia"/>
          <w:lang w:eastAsia="zh-CN"/>
        </w:rPr>
        <w:t>Data collection</w:t>
      </w:r>
    </w:p>
    <w:p w14:paraId="4B059DE5" w14:textId="77777777" w:rsidR="008D22AC" w:rsidRDefault="00A81CE6" w:rsidP="008D22AC">
      <w:pPr>
        <w:pStyle w:val="30"/>
      </w:pPr>
      <w:r>
        <w:rPr>
          <w:rFonts w:hint="eastAsia"/>
        </w:rPr>
        <w:t>Procedure of data collection</w:t>
      </w:r>
    </w:p>
    <w:p w14:paraId="318742F1" w14:textId="77777777" w:rsidR="008D22AC" w:rsidRPr="008D22AC" w:rsidRDefault="008D22AC" w:rsidP="008D22AC">
      <w:pPr>
        <w:spacing w:after="120"/>
        <w:rPr>
          <w:rFonts w:eastAsiaTheme="minorEastAsia"/>
          <w:lang w:val="x-none" w:eastAsia="zh-CN"/>
        </w:rPr>
      </w:pPr>
      <w:r>
        <w:rPr>
          <w:rFonts w:eastAsiaTheme="minorEastAsia" w:hint="eastAsia"/>
          <w:lang w:val="x-none" w:eastAsia="zh-CN"/>
        </w:rPr>
        <w:t xml:space="preserve">In this section, the data collection procedure for case 1, case </w:t>
      </w:r>
      <w:r w:rsidR="00F20057">
        <w:rPr>
          <w:rFonts w:eastAsiaTheme="minorEastAsia" w:hint="eastAsia"/>
          <w:lang w:val="x-none" w:eastAsia="zh-CN"/>
        </w:rPr>
        <w:t>2</w:t>
      </w:r>
      <w:r>
        <w:rPr>
          <w:rFonts w:eastAsiaTheme="minorEastAsia" w:hint="eastAsia"/>
          <w:lang w:val="x-none" w:eastAsia="zh-CN"/>
        </w:rPr>
        <w:t>a/</w:t>
      </w:r>
      <w:r w:rsidR="00F20057">
        <w:rPr>
          <w:rFonts w:eastAsiaTheme="minorEastAsia" w:hint="eastAsia"/>
          <w:lang w:val="x-none" w:eastAsia="zh-CN"/>
        </w:rPr>
        <w:t>3</w:t>
      </w:r>
      <w:r>
        <w:rPr>
          <w:rFonts w:eastAsiaTheme="minorEastAsia" w:hint="eastAsia"/>
          <w:lang w:val="x-none" w:eastAsia="zh-CN"/>
        </w:rPr>
        <w:t xml:space="preserve">a and case </w:t>
      </w:r>
      <w:r w:rsidR="00F20057">
        <w:rPr>
          <w:rFonts w:eastAsiaTheme="minorEastAsia" w:hint="eastAsia"/>
          <w:lang w:val="x-none" w:eastAsia="zh-CN"/>
        </w:rPr>
        <w:t>2</w:t>
      </w:r>
      <w:r>
        <w:rPr>
          <w:rFonts w:eastAsiaTheme="minorEastAsia" w:hint="eastAsia"/>
          <w:lang w:val="x-none" w:eastAsia="zh-CN"/>
        </w:rPr>
        <w:t>b/</w:t>
      </w:r>
      <w:r w:rsidR="00F20057">
        <w:rPr>
          <w:rFonts w:eastAsiaTheme="minorEastAsia" w:hint="eastAsia"/>
          <w:lang w:val="x-none" w:eastAsia="zh-CN"/>
        </w:rPr>
        <w:t>3</w:t>
      </w:r>
      <w:r>
        <w:rPr>
          <w:rFonts w:eastAsiaTheme="minorEastAsia" w:hint="eastAsia"/>
          <w:lang w:val="x-none" w:eastAsia="zh-CN"/>
        </w:rPr>
        <w:t>b are discussed respectively.</w:t>
      </w:r>
    </w:p>
    <w:p w14:paraId="2D1FEED8" w14:textId="77777777" w:rsidR="008D22AC" w:rsidRPr="008D22AC" w:rsidRDefault="008D22AC" w:rsidP="008D22AC">
      <w:pPr>
        <w:pStyle w:val="4"/>
        <w:numPr>
          <w:ilvl w:val="3"/>
          <w:numId w:val="19"/>
        </w:numPr>
        <w:rPr>
          <w:sz w:val="24"/>
          <w:szCs w:val="24"/>
        </w:rPr>
      </w:pPr>
      <w:r w:rsidRPr="008D22AC">
        <w:rPr>
          <w:rFonts w:hint="eastAsia"/>
          <w:sz w:val="24"/>
          <w:szCs w:val="24"/>
        </w:rPr>
        <w:t>Case1</w:t>
      </w:r>
    </w:p>
    <w:p w14:paraId="3D1A9F66" w14:textId="21A1D836" w:rsidR="00546969" w:rsidRDefault="00D230EA" w:rsidP="00D230EA">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For case 1, the UE-side model </w:t>
      </w:r>
      <w:r w:rsidR="00174646">
        <w:rPr>
          <w:rFonts w:ascii="Times New Roman" w:hAnsi="Times New Roman" w:cs="Times New Roman" w:hint="eastAsia"/>
          <w:sz w:val="20"/>
          <w:szCs w:val="20"/>
        </w:rPr>
        <w:t>is deployed</w:t>
      </w:r>
      <w:r>
        <w:rPr>
          <w:rFonts w:ascii="Times New Roman" w:hAnsi="Times New Roman" w:cs="Times New Roman"/>
          <w:sz w:val="20"/>
          <w:szCs w:val="20"/>
        </w:rPr>
        <w:t xml:space="preserve"> at UE side</w:t>
      </w:r>
      <w:r>
        <w:rPr>
          <w:rFonts w:ascii="Times New Roman" w:hAnsi="Times New Roman" w:cs="Times New Roman" w:hint="eastAsia"/>
          <w:sz w:val="20"/>
          <w:szCs w:val="20"/>
        </w:rPr>
        <w:t xml:space="preserve"> and the AI/ML model is used to estimate the UE</w:t>
      </w:r>
      <w:r>
        <w:rPr>
          <w:rFonts w:ascii="Times New Roman" w:hAnsi="Times New Roman" w:cs="Times New Roman"/>
          <w:sz w:val="20"/>
          <w:szCs w:val="20"/>
        </w:rPr>
        <w:t>’</w:t>
      </w:r>
      <w:r>
        <w:rPr>
          <w:rFonts w:ascii="Times New Roman" w:hAnsi="Times New Roman" w:cs="Times New Roman" w:hint="eastAsia"/>
          <w:sz w:val="20"/>
          <w:szCs w:val="20"/>
        </w:rPr>
        <w:t>s location</w:t>
      </w:r>
      <w:r w:rsidR="003910E9">
        <w:rPr>
          <w:rFonts w:ascii="Times New Roman" w:hAnsi="Times New Roman" w:cs="Times New Roman" w:hint="eastAsia"/>
          <w:sz w:val="20"/>
          <w:szCs w:val="20"/>
        </w:rPr>
        <w:t xml:space="preserve"> directly</w:t>
      </w:r>
      <w:r>
        <w:rPr>
          <w:rFonts w:ascii="Times New Roman" w:hAnsi="Times New Roman" w:cs="Times New Roman"/>
          <w:sz w:val="20"/>
          <w:szCs w:val="20"/>
        </w:rPr>
        <w:t>.</w:t>
      </w:r>
      <w:r w:rsidR="00C5716A">
        <w:rPr>
          <w:rFonts w:ascii="Times New Roman" w:hAnsi="Times New Roman" w:cs="Times New Roman" w:hint="eastAsia"/>
          <w:sz w:val="20"/>
          <w:szCs w:val="20"/>
        </w:rPr>
        <w:t xml:space="preserve"> The training data </w:t>
      </w:r>
      <w:r w:rsidR="00D349C1">
        <w:rPr>
          <w:rFonts w:ascii="Times New Roman" w:hAnsi="Times New Roman" w:cs="Times New Roman" w:hint="eastAsia"/>
          <w:sz w:val="20"/>
          <w:szCs w:val="20"/>
        </w:rPr>
        <w:t>collected at UE side</w:t>
      </w:r>
      <w:r w:rsidR="00C5716A">
        <w:rPr>
          <w:rFonts w:ascii="Times New Roman" w:hAnsi="Times New Roman" w:cs="Times New Roman" w:hint="eastAsia"/>
          <w:sz w:val="20"/>
          <w:szCs w:val="20"/>
        </w:rPr>
        <w:t xml:space="preserve"> contains the measurement and </w:t>
      </w:r>
      <w:r w:rsidR="007F6D0C">
        <w:rPr>
          <w:rFonts w:ascii="Times New Roman" w:hAnsi="Times New Roman" w:cs="Times New Roman" w:hint="eastAsia"/>
          <w:sz w:val="20"/>
          <w:szCs w:val="20"/>
        </w:rPr>
        <w:t>location (ground truth label)</w:t>
      </w:r>
      <w:r w:rsidR="00C5716A">
        <w:rPr>
          <w:rFonts w:ascii="Times New Roman" w:hAnsi="Times New Roman" w:cs="Times New Roman" w:hint="eastAsia"/>
          <w:sz w:val="20"/>
          <w:szCs w:val="20"/>
        </w:rPr>
        <w:t xml:space="preserve">. </w:t>
      </w:r>
      <w:r w:rsidR="001030EE">
        <w:rPr>
          <w:rFonts w:ascii="Times New Roman" w:hAnsi="Times New Roman" w:cs="Times New Roman" w:hint="eastAsia"/>
          <w:sz w:val="20"/>
          <w:szCs w:val="20"/>
        </w:rPr>
        <w:t xml:space="preserve">In Rel-18, PRU and UE are identified to generate </w:t>
      </w:r>
      <w:r w:rsidR="001030EE">
        <w:rPr>
          <w:rFonts w:ascii="Times New Roman" w:hAnsi="Times New Roman" w:cs="Times New Roman"/>
          <w:sz w:val="20"/>
          <w:szCs w:val="20"/>
        </w:rPr>
        <w:t>measurement</w:t>
      </w:r>
      <w:r w:rsidR="001030EE">
        <w:rPr>
          <w:rFonts w:ascii="Times New Roman" w:hAnsi="Times New Roman" w:cs="Times New Roman" w:hint="eastAsia"/>
          <w:sz w:val="20"/>
          <w:szCs w:val="20"/>
        </w:rPr>
        <w:t xml:space="preserve"> corresponding to AI/ML model input</w:t>
      </w:r>
      <w:r w:rsidR="007F6D0C">
        <w:rPr>
          <w:rFonts w:ascii="Times New Roman" w:hAnsi="Times New Roman" w:cs="Times New Roman" w:hint="eastAsia"/>
          <w:sz w:val="20"/>
          <w:szCs w:val="20"/>
        </w:rPr>
        <w:t xml:space="preserve"> for case 1</w:t>
      </w:r>
      <w:r w:rsidR="001030EE">
        <w:rPr>
          <w:rFonts w:ascii="Times New Roman" w:hAnsi="Times New Roman" w:cs="Times New Roman" w:hint="eastAsia"/>
          <w:sz w:val="20"/>
          <w:szCs w:val="20"/>
        </w:rPr>
        <w:t xml:space="preserve">, and the measurement is generated based on the PRS transmission from gNB/TRP. </w:t>
      </w:r>
      <w:r w:rsidR="007F6D0C">
        <w:rPr>
          <w:rFonts w:ascii="Times New Roman" w:hAnsi="Times New Roman" w:cs="Times New Roman" w:hint="eastAsia"/>
          <w:sz w:val="20"/>
          <w:szCs w:val="20"/>
        </w:rPr>
        <w:t xml:space="preserve">For data collection of location, </w:t>
      </w:r>
      <w:r w:rsidR="00992630">
        <w:rPr>
          <w:rFonts w:ascii="Times New Roman" w:hAnsi="Times New Roman" w:cs="Times New Roman" w:hint="eastAsia"/>
          <w:sz w:val="20"/>
          <w:szCs w:val="20"/>
        </w:rPr>
        <w:t>UE</w:t>
      </w:r>
      <w:r w:rsidR="00F23806">
        <w:rPr>
          <w:rFonts w:ascii="Times New Roman" w:hAnsi="Times New Roman" w:cs="Times New Roman" w:hint="eastAsia"/>
          <w:sz w:val="20"/>
          <w:szCs w:val="20"/>
        </w:rPr>
        <w:t>/LMF</w:t>
      </w:r>
      <w:r w:rsidR="00992630">
        <w:rPr>
          <w:rFonts w:ascii="Times New Roman" w:hAnsi="Times New Roman" w:cs="Times New Roman" w:hint="eastAsia"/>
          <w:sz w:val="20"/>
          <w:szCs w:val="20"/>
        </w:rPr>
        <w:t xml:space="preserve"> can estimate location based on non-NR and/or NR RAT-dependent and/or NR RAT-independent positioning methods, and the location with higher label quality indicator can be used as ground truth label for </w:t>
      </w:r>
      <w:r w:rsidR="008B2AED">
        <w:rPr>
          <w:rFonts w:ascii="Times New Roman" w:hAnsi="Times New Roman" w:cs="Times New Roman" w:hint="eastAsia"/>
          <w:sz w:val="20"/>
          <w:szCs w:val="20"/>
        </w:rPr>
        <w:t xml:space="preserve">model </w:t>
      </w:r>
      <w:r w:rsidR="00992630">
        <w:rPr>
          <w:rFonts w:ascii="Times New Roman" w:hAnsi="Times New Roman" w:cs="Times New Roman" w:hint="eastAsia"/>
          <w:sz w:val="20"/>
          <w:szCs w:val="20"/>
        </w:rPr>
        <w:t>training.</w:t>
      </w:r>
      <w:r w:rsidR="008D6D4B">
        <w:rPr>
          <w:rFonts w:ascii="Times New Roman" w:hAnsi="Times New Roman" w:cs="Times New Roman" w:hint="eastAsia"/>
          <w:sz w:val="20"/>
          <w:szCs w:val="20"/>
        </w:rPr>
        <w:t xml:space="preserve"> In addition, PRU is also identified to generate ground truth label for case 1 in Rel-18. Thus, the following options for training data collection are considered for case 1</w:t>
      </w:r>
      <w:r w:rsidR="00546969">
        <w:rPr>
          <w:rFonts w:ascii="Times New Roman" w:hAnsi="Times New Roman" w:cs="Times New Roman" w:hint="eastAsia"/>
          <w:sz w:val="20"/>
          <w:szCs w:val="20"/>
        </w:rPr>
        <w:t xml:space="preserve"> and </w:t>
      </w:r>
      <w:r w:rsidR="00546969">
        <w:rPr>
          <w:rFonts w:ascii="Times New Roman" w:hAnsi="Times New Roman" w:cs="Times New Roman"/>
          <w:sz w:val="20"/>
          <w:szCs w:val="20"/>
        </w:rPr>
        <w:t>summarized</w:t>
      </w:r>
      <w:r w:rsidR="00546969">
        <w:rPr>
          <w:rFonts w:ascii="Times New Roman" w:hAnsi="Times New Roman" w:cs="Times New Roman" w:hint="eastAsia"/>
          <w:sz w:val="20"/>
          <w:szCs w:val="20"/>
        </w:rPr>
        <w:t xml:space="preserve"> in </w:t>
      </w:r>
      <w:r w:rsidR="00546969">
        <w:rPr>
          <w:rFonts w:ascii="Times New Roman" w:hAnsi="Times New Roman" w:cs="Times New Roman"/>
          <w:sz w:val="20"/>
          <w:szCs w:val="20"/>
        </w:rPr>
        <w:fldChar w:fldCharType="begin"/>
      </w:r>
      <w:r w:rsidR="00546969">
        <w:rPr>
          <w:rFonts w:ascii="Times New Roman" w:hAnsi="Times New Roman" w:cs="Times New Roman"/>
          <w:sz w:val="20"/>
          <w:szCs w:val="20"/>
        </w:rPr>
        <w:instrText xml:space="preserve"> </w:instrText>
      </w:r>
      <w:r w:rsidR="00546969">
        <w:rPr>
          <w:rFonts w:ascii="Times New Roman" w:hAnsi="Times New Roman" w:cs="Times New Roman" w:hint="eastAsia"/>
          <w:sz w:val="20"/>
          <w:szCs w:val="20"/>
        </w:rPr>
        <w:instrText>REF _Ref162453098 \h</w:instrText>
      </w:r>
      <w:r w:rsidR="00546969">
        <w:rPr>
          <w:rFonts w:ascii="Times New Roman" w:hAnsi="Times New Roman" w:cs="Times New Roman"/>
          <w:sz w:val="20"/>
          <w:szCs w:val="20"/>
        </w:rPr>
        <w:instrText xml:space="preserve">  \* MERGEFORMAT </w:instrText>
      </w:r>
      <w:r w:rsidR="00546969">
        <w:rPr>
          <w:rFonts w:ascii="Times New Roman" w:hAnsi="Times New Roman" w:cs="Times New Roman"/>
          <w:sz w:val="20"/>
          <w:szCs w:val="20"/>
        </w:rPr>
      </w:r>
      <w:r w:rsidR="00546969">
        <w:rPr>
          <w:rFonts w:ascii="Times New Roman" w:hAnsi="Times New Roman" w:cs="Times New Roman"/>
          <w:sz w:val="20"/>
          <w:szCs w:val="20"/>
        </w:rPr>
        <w:fldChar w:fldCharType="separate"/>
      </w:r>
      <w:r w:rsidR="00546969" w:rsidRPr="00546969">
        <w:rPr>
          <w:rFonts w:ascii="Times New Roman" w:hAnsi="Times New Roman" w:cs="Times New Roman"/>
          <w:sz w:val="20"/>
          <w:szCs w:val="20"/>
        </w:rPr>
        <w:t>Table 1</w:t>
      </w:r>
      <w:r w:rsidR="00546969">
        <w:rPr>
          <w:rFonts w:ascii="Times New Roman" w:hAnsi="Times New Roman" w:cs="Times New Roman"/>
          <w:sz w:val="20"/>
          <w:szCs w:val="20"/>
        </w:rPr>
        <w:fldChar w:fldCharType="end"/>
      </w:r>
      <w:r w:rsidR="008D6D4B">
        <w:rPr>
          <w:rFonts w:ascii="Times New Roman" w:hAnsi="Times New Roman" w:cs="Times New Roman" w:hint="eastAsia"/>
          <w:sz w:val="20"/>
          <w:szCs w:val="20"/>
        </w:rPr>
        <w:t>.</w:t>
      </w:r>
    </w:p>
    <w:p w14:paraId="4161D81B" w14:textId="77777777" w:rsidR="00546969" w:rsidRPr="00546969" w:rsidRDefault="00546969" w:rsidP="00546969">
      <w:pPr>
        <w:pStyle w:val="ae"/>
        <w:spacing w:after="120"/>
        <w:jc w:val="center"/>
        <w:rPr>
          <w:rFonts w:eastAsiaTheme="minorEastAsia"/>
          <w:b/>
          <w:lang w:eastAsia="zh-CN"/>
        </w:rPr>
      </w:pPr>
      <w:bookmarkStart w:id="4" w:name="_Ref162453098"/>
      <w:r w:rsidRPr="00546969">
        <w:rPr>
          <w:rFonts w:eastAsiaTheme="minorEastAsia"/>
          <w:b/>
          <w:lang w:eastAsia="zh-CN"/>
        </w:rPr>
        <w:t xml:space="preserve">Table </w:t>
      </w:r>
      <w:r w:rsidRPr="00546969">
        <w:rPr>
          <w:rFonts w:eastAsiaTheme="minorEastAsia"/>
          <w:b/>
          <w:lang w:eastAsia="zh-CN"/>
        </w:rPr>
        <w:fldChar w:fldCharType="begin"/>
      </w:r>
      <w:r w:rsidRPr="00546969">
        <w:rPr>
          <w:rFonts w:eastAsiaTheme="minorEastAsia"/>
          <w:b/>
          <w:lang w:eastAsia="zh-CN"/>
        </w:rPr>
        <w:instrText xml:space="preserve"> SEQ Table \* ARABIC </w:instrText>
      </w:r>
      <w:r w:rsidRPr="00546969">
        <w:rPr>
          <w:rFonts w:eastAsiaTheme="minorEastAsia"/>
          <w:b/>
          <w:lang w:eastAsia="zh-CN"/>
        </w:rPr>
        <w:fldChar w:fldCharType="separate"/>
      </w:r>
      <w:r w:rsidRPr="00546969">
        <w:rPr>
          <w:rFonts w:eastAsiaTheme="minorEastAsia"/>
          <w:b/>
          <w:lang w:eastAsia="zh-CN"/>
        </w:rPr>
        <w:t>1</w:t>
      </w:r>
      <w:r w:rsidRPr="00546969">
        <w:rPr>
          <w:rFonts w:eastAsiaTheme="minorEastAsia"/>
          <w:b/>
          <w:lang w:eastAsia="zh-CN"/>
        </w:rPr>
        <w:fldChar w:fldCharType="end"/>
      </w:r>
      <w:bookmarkEnd w:id="4"/>
      <w:r>
        <w:rPr>
          <w:rFonts w:eastAsiaTheme="minorEastAsia" w:hint="eastAsia"/>
          <w:b/>
          <w:lang w:eastAsia="zh-CN"/>
        </w:rPr>
        <w:t>: Data collection for case 1</w:t>
      </w:r>
    </w:p>
    <w:tbl>
      <w:tblPr>
        <w:tblStyle w:val="a4"/>
        <w:tblW w:w="0" w:type="auto"/>
        <w:tblLook w:val="04A0" w:firstRow="1" w:lastRow="0" w:firstColumn="1" w:lastColumn="0" w:noHBand="0" w:noVBand="1"/>
      </w:tblPr>
      <w:tblGrid>
        <w:gridCol w:w="1526"/>
        <w:gridCol w:w="1005"/>
        <w:gridCol w:w="1305"/>
        <w:gridCol w:w="1517"/>
        <w:gridCol w:w="3933"/>
      </w:tblGrid>
      <w:tr w:rsidR="00546969" w14:paraId="0E3E4F10" w14:textId="77777777" w:rsidTr="00406521">
        <w:tc>
          <w:tcPr>
            <w:tcW w:w="1526" w:type="dxa"/>
            <w:shd w:val="clear" w:color="auto" w:fill="DAEEF3" w:themeFill="accent5" w:themeFillTint="33"/>
          </w:tcPr>
          <w:p w14:paraId="61AC6BA8" w14:textId="77777777" w:rsidR="00546969" w:rsidRDefault="00546969" w:rsidP="0048318B">
            <w:pPr>
              <w:spacing w:after="120"/>
              <w:rPr>
                <w:rFonts w:eastAsia="宋体"/>
                <w:bCs/>
                <w:lang w:eastAsia="zh-CN"/>
              </w:rPr>
            </w:pPr>
            <w:r>
              <w:rPr>
                <w:rFonts w:eastAsia="宋体" w:hint="eastAsia"/>
                <w:bCs/>
                <w:lang w:eastAsia="zh-CN"/>
              </w:rPr>
              <w:t>Cases</w:t>
            </w:r>
          </w:p>
        </w:tc>
        <w:tc>
          <w:tcPr>
            <w:tcW w:w="1005" w:type="dxa"/>
            <w:shd w:val="clear" w:color="auto" w:fill="DAEEF3" w:themeFill="accent5" w:themeFillTint="33"/>
          </w:tcPr>
          <w:p w14:paraId="2EAB02CB" w14:textId="77777777" w:rsidR="00546969" w:rsidRDefault="00546969" w:rsidP="0048318B">
            <w:pPr>
              <w:spacing w:after="120"/>
              <w:rPr>
                <w:rFonts w:eastAsia="宋体"/>
                <w:bCs/>
                <w:lang w:eastAsia="zh-CN"/>
              </w:rPr>
            </w:pPr>
            <w:r>
              <w:rPr>
                <w:rFonts w:eastAsia="宋体" w:hint="eastAsia"/>
                <w:bCs/>
                <w:lang w:eastAsia="zh-CN"/>
              </w:rPr>
              <w:t>Options for data collection</w:t>
            </w:r>
          </w:p>
        </w:tc>
        <w:tc>
          <w:tcPr>
            <w:tcW w:w="1305" w:type="dxa"/>
            <w:shd w:val="clear" w:color="auto" w:fill="DAEEF3" w:themeFill="accent5" w:themeFillTint="33"/>
          </w:tcPr>
          <w:p w14:paraId="7196FBC3" w14:textId="77777777" w:rsidR="00546969" w:rsidRDefault="00546969" w:rsidP="0048318B">
            <w:pPr>
              <w:spacing w:after="120"/>
              <w:rPr>
                <w:rFonts w:eastAsia="宋体"/>
                <w:bCs/>
                <w:lang w:eastAsia="zh-CN"/>
              </w:rPr>
            </w:pPr>
            <w:r>
              <w:rPr>
                <w:rFonts w:eastAsia="宋体" w:hint="eastAsia"/>
                <w:bCs/>
                <w:lang w:eastAsia="zh-CN"/>
              </w:rPr>
              <w:t>Measurement generation entity</w:t>
            </w:r>
          </w:p>
        </w:tc>
        <w:tc>
          <w:tcPr>
            <w:tcW w:w="1517" w:type="dxa"/>
            <w:shd w:val="clear" w:color="auto" w:fill="DAEEF3" w:themeFill="accent5" w:themeFillTint="33"/>
          </w:tcPr>
          <w:p w14:paraId="484555C2" w14:textId="77777777" w:rsidR="00546969" w:rsidRDefault="00546969" w:rsidP="0048318B">
            <w:pPr>
              <w:spacing w:after="120"/>
              <w:rPr>
                <w:rFonts w:eastAsia="宋体"/>
                <w:bCs/>
                <w:lang w:eastAsia="zh-CN"/>
              </w:rPr>
            </w:pPr>
            <w:r>
              <w:rPr>
                <w:rFonts w:eastAsia="宋体" w:hint="eastAsia"/>
                <w:bCs/>
                <w:lang w:eastAsia="zh-CN"/>
              </w:rPr>
              <w:t>Ground truth label(location) generation entity</w:t>
            </w:r>
          </w:p>
        </w:tc>
        <w:tc>
          <w:tcPr>
            <w:tcW w:w="3933" w:type="dxa"/>
            <w:shd w:val="clear" w:color="auto" w:fill="DAEEF3" w:themeFill="accent5" w:themeFillTint="33"/>
          </w:tcPr>
          <w:p w14:paraId="26F7DF4D" w14:textId="77777777" w:rsidR="00546969" w:rsidRDefault="00546969" w:rsidP="00546969">
            <w:pPr>
              <w:spacing w:after="120"/>
              <w:rPr>
                <w:rFonts w:eastAsia="宋体"/>
                <w:bCs/>
                <w:lang w:eastAsia="zh-CN"/>
              </w:rPr>
            </w:pPr>
            <w:r>
              <w:rPr>
                <w:rFonts w:eastAsia="宋体" w:hint="eastAsia"/>
                <w:bCs/>
                <w:lang w:eastAsia="zh-CN"/>
              </w:rPr>
              <w:t>Potential spec impacts</w:t>
            </w:r>
          </w:p>
        </w:tc>
      </w:tr>
      <w:tr w:rsidR="00406521" w14:paraId="0C5FABD9" w14:textId="77777777" w:rsidTr="00D8547E">
        <w:tc>
          <w:tcPr>
            <w:tcW w:w="1526" w:type="dxa"/>
            <w:vMerge w:val="restart"/>
          </w:tcPr>
          <w:p w14:paraId="076BD43C" w14:textId="658262CA" w:rsidR="00406521" w:rsidRDefault="00406521" w:rsidP="00D8547E">
            <w:pPr>
              <w:spacing w:after="120"/>
              <w:jc w:val="both"/>
              <w:rPr>
                <w:rFonts w:eastAsia="宋体"/>
                <w:bCs/>
                <w:lang w:eastAsia="zh-CN"/>
              </w:rPr>
            </w:pPr>
            <w:r w:rsidRPr="00E96D12">
              <w:rPr>
                <w:rFonts w:eastAsia="宋体"/>
                <w:bCs/>
                <w:lang w:eastAsia="zh-CN"/>
              </w:rPr>
              <w:t xml:space="preserve">Case </w:t>
            </w:r>
            <w:r>
              <w:rPr>
                <w:rFonts w:eastAsia="宋体" w:hint="eastAsia"/>
                <w:bCs/>
                <w:lang w:eastAsia="zh-CN"/>
              </w:rPr>
              <w:t>1</w:t>
            </w:r>
            <w:r w:rsidRPr="00E96D12">
              <w:rPr>
                <w:rFonts w:eastAsia="宋体"/>
                <w:bCs/>
                <w:lang w:eastAsia="zh-CN"/>
              </w:rPr>
              <w:t>:</w:t>
            </w:r>
            <w:r w:rsidRPr="00DB741E">
              <w:rPr>
                <w:rFonts w:eastAsia="宋体"/>
                <w:bCs/>
                <w:lang w:eastAsia="zh-CN"/>
              </w:rPr>
              <w:t xml:space="preserve"> UE-based positioning with UE-side model, direct AI/ML positioning</w:t>
            </w:r>
          </w:p>
        </w:tc>
        <w:tc>
          <w:tcPr>
            <w:tcW w:w="1005" w:type="dxa"/>
          </w:tcPr>
          <w:p w14:paraId="4EB9B6D8" w14:textId="77777777" w:rsidR="00406521" w:rsidRDefault="00406521" w:rsidP="0048318B">
            <w:pPr>
              <w:spacing w:after="120"/>
              <w:rPr>
                <w:rFonts w:eastAsia="宋体"/>
                <w:bCs/>
                <w:lang w:eastAsia="zh-CN"/>
              </w:rPr>
            </w:pPr>
            <w:r>
              <w:rPr>
                <w:rFonts w:eastAsia="宋体" w:hint="eastAsia"/>
                <w:bCs/>
                <w:lang w:eastAsia="zh-CN"/>
              </w:rPr>
              <w:t>Option 1</w:t>
            </w:r>
          </w:p>
        </w:tc>
        <w:tc>
          <w:tcPr>
            <w:tcW w:w="1305" w:type="dxa"/>
          </w:tcPr>
          <w:p w14:paraId="45A86D63" w14:textId="77777777" w:rsidR="00406521" w:rsidRDefault="00406521" w:rsidP="0048318B">
            <w:pPr>
              <w:spacing w:after="120"/>
              <w:rPr>
                <w:rFonts w:eastAsia="宋体"/>
                <w:bCs/>
                <w:lang w:eastAsia="zh-CN"/>
              </w:rPr>
            </w:pPr>
            <w:r>
              <w:rPr>
                <w:rFonts w:eastAsia="宋体" w:hint="eastAsia"/>
                <w:bCs/>
                <w:lang w:eastAsia="zh-CN"/>
              </w:rPr>
              <w:t>UE</w:t>
            </w:r>
          </w:p>
        </w:tc>
        <w:tc>
          <w:tcPr>
            <w:tcW w:w="1517" w:type="dxa"/>
          </w:tcPr>
          <w:p w14:paraId="69793E89" w14:textId="77777777" w:rsidR="00406521" w:rsidRDefault="00406521" w:rsidP="0048318B">
            <w:pPr>
              <w:spacing w:after="120"/>
              <w:rPr>
                <w:rFonts w:eastAsia="宋体"/>
                <w:bCs/>
                <w:lang w:eastAsia="zh-CN"/>
              </w:rPr>
            </w:pPr>
            <w:r>
              <w:rPr>
                <w:rFonts w:eastAsia="宋体" w:hint="eastAsia"/>
                <w:bCs/>
                <w:lang w:eastAsia="zh-CN"/>
              </w:rPr>
              <w:t>UE</w:t>
            </w:r>
          </w:p>
        </w:tc>
        <w:tc>
          <w:tcPr>
            <w:tcW w:w="3933" w:type="dxa"/>
          </w:tcPr>
          <w:p w14:paraId="6B610A39" w14:textId="77777777" w:rsidR="00406521" w:rsidRDefault="00406521" w:rsidP="0048318B">
            <w:pPr>
              <w:spacing w:after="120"/>
              <w:rPr>
                <w:rFonts w:eastAsiaTheme="minorEastAsia"/>
                <w:bCs/>
                <w:lang w:val="en-GB" w:eastAsia="zh-CN"/>
              </w:rPr>
            </w:pPr>
            <w:r>
              <w:rPr>
                <w:rFonts w:eastAsiaTheme="minorEastAsia" w:hint="eastAsia"/>
                <w:bCs/>
                <w:lang w:val="en-GB" w:eastAsia="zh-CN"/>
              </w:rPr>
              <w:t xml:space="preserve">No spec impact. </w:t>
            </w:r>
          </w:p>
          <w:p w14:paraId="04D22199" w14:textId="77777777" w:rsidR="00406521" w:rsidRPr="00546969" w:rsidRDefault="00406521" w:rsidP="0048318B">
            <w:pPr>
              <w:spacing w:after="120"/>
              <w:rPr>
                <w:rFonts w:eastAsiaTheme="minorEastAsia"/>
                <w:bCs/>
                <w:lang w:eastAsia="zh-CN"/>
              </w:rPr>
            </w:pPr>
            <w:r>
              <w:rPr>
                <w:rFonts w:eastAsiaTheme="minorEastAsia" w:hint="eastAsia"/>
                <w:bCs/>
                <w:lang w:val="en-GB" w:eastAsia="zh-CN"/>
              </w:rPr>
              <w:t>B</w:t>
            </w:r>
            <w:r>
              <w:rPr>
                <w:rFonts w:hint="eastAsia"/>
                <w:bCs/>
                <w:lang w:val="en-GB"/>
              </w:rPr>
              <w:t xml:space="preserve">oth </w:t>
            </w:r>
            <w:r>
              <w:rPr>
                <w:bCs/>
                <w:lang w:val="en-GB"/>
              </w:rPr>
              <w:t>measurement</w:t>
            </w:r>
            <w:r>
              <w:rPr>
                <w:rFonts w:hint="eastAsia"/>
                <w:bCs/>
                <w:lang w:val="en-GB"/>
              </w:rPr>
              <w:t xml:space="preserve"> and UE</w:t>
            </w:r>
            <w:r>
              <w:rPr>
                <w:bCs/>
                <w:lang w:val="en-GB"/>
              </w:rPr>
              <w:t>’</w:t>
            </w:r>
            <w:r>
              <w:rPr>
                <w:rFonts w:hint="eastAsia"/>
                <w:bCs/>
                <w:lang w:val="en-GB"/>
              </w:rPr>
              <w:t xml:space="preserve">s location are generated by UE </w:t>
            </w:r>
            <w:r>
              <w:rPr>
                <w:bCs/>
                <w:lang w:val="en-GB"/>
              </w:rPr>
              <w:t>implementation</w:t>
            </w:r>
            <w:r>
              <w:rPr>
                <w:rFonts w:eastAsiaTheme="minorEastAsia" w:hint="eastAsia"/>
                <w:bCs/>
                <w:lang w:val="en-GB" w:eastAsia="zh-CN"/>
              </w:rPr>
              <w:t>.</w:t>
            </w:r>
          </w:p>
        </w:tc>
      </w:tr>
      <w:tr w:rsidR="00406521" w14:paraId="41530F7D" w14:textId="77777777" w:rsidTr="00406521">
        <w:tc>
          <w:tcPr>
            <w:tcW w:w="1526" w:type="dxa"/>
            <w:vMerge/>
          </w:tcPr>
          <w:p w14:paraId="4D505F53" w14:textId="77777777" w:rsidR="00406521" w:rsidRPr="00E96D12" w:rsidRDefault="00406521" w:rsidP="00546969">
            <w:pPr>
              <w:spacing w:after="120"/>
              <w:rPr>
                <w:rFonts w:eastAsia="宋体"/>
                <w:bCs/>
                <w:lang w:eastAsia="zh-CN"/>
              </w:rPr>
            </w:pPr>
          </w:p>
        </w:tc>
        <w:tc>
          <w:tcPr>
            <w:tcW w:w="1005" w:type="dxa"/>
          </w:tcPr>
          <w:p w14:paraId="1F65D589" w14:textId="77777777" w:rsidR="00406521" w:rsidRDefault="00406521" w:rsidP="0078579D">
            <w:pPr>
              <w:spacing w:after="120"/>
              <w:rPr>
                <w:rFonts w:eastAsia="宋体"/>
                <w:bCs/>
                <w:lang w:eastAsia="zh-CN"/>
              </w:rPr>
            </w:pPr>
            <w:r>
              <w:rPr>
                <w:rFonts w:eastAsia="宋体" w:hint="eastAsia"/>
                <w:bCs/>
                <w:lang w:eastAsia="zh-CN"/>
              </w:rPr>
              <w:t>Option 2</w:t>
            </w:r>
          </w:p>
        </w:tc>
        <w:tc>
          <w:tcPr>
            <w:tcW w:w="1305" w:type="dxa"/>
          </w:tcPr>
          <w:p w14:paraId="20BDAF34" w14:textId="77777777" w:rsidR="00406521" w:rsidRDefault="00406521" w:rsidP="0048318B">
            <w:pPr>
              <w:spacing w:after="120"/>
              <w:rPr>
                <w:rFonts w:eastAsia="宋体"/>
                <w:bCs/>
                <w:lang w:eastAsia="zh-CN"/>
              </w:rPr>
            </w:pPr>
            <w:r>
              <w:rPr>
                <w:rFonts w:eastAsia="宋体" w:hint="eastAsia"/>
                <w:bCs/>
                <w:lang w:eastAsia="zh-CN"/>
              </w:rPr>
              <w:t>UE</w:t>
            </w:r>
          </w:p>
        </w:tc>
        <w:tc>
          <w:tcPr>
            <w:tcW w:w="1517" w:type="dxa"/>
          </w:tcPr>
          <w:p w14:paraId="27F72DD7" w14:textId="77777777" w:rsidR="00406521" w:rsidRDefault="00406521" w:rsidP="0048318B">
            <w:pPr>
              <w:spacing w:after="120"/>
              <w:rPr>
                <w:rFonts w:eastAsia="宋体"/>
                <w:bCs/>
                <w:lang w:eastAsia="zh-CN"/>
              </w:rPr>
            </w:pPr>
            <w:r>
              <w:rPr>
                <w:rFonts w:eastAsia="宋体" w:hint="eastAsia"/>
                <w:bCs/>
                <w:lang w:eastAsia="zh-CN"/>
              </w:rPr>
              <w:t>LMF</w:t>
            </w:r>
          </w:p>
        </w:tc>
        <w:tc>
          <w:tcPr>
            <w:tcW w:w="3933" w:type="dxa"/>
          </w:tcPr>
          <w:p w14:paraId="50A663AD" w14:textId="0A740B94" w:rsidR="00406521" w:rsidRDefault="00406521" w:rsidP="00406521">
            <w:pPr>
              <w:spacing w:after="120"/>
              <w:rPr>
                <w:rFonts w:eastAsiaTheme="minorEastAsia"/>
                <w:bCs/>
                <w:lang w:val="en-GB" w:eastAsia="zh-CN"/>
              </w:rPr>
            </w:pPr>
            <w:r>
              <w:rPr>
                <w:rFonts w:hint="eastAsia"/>
                <w:bCs/>
                <w:lang w:val="en-GB"/>
              </w:rPr>
              <w:t>LMF generates the UE</w:t>
            </w:r>
            <w:r>
              <w:rPr>
                <w:bCs/>
                <w:lang w:val="en-GB"/>
              </w:rPr>
              <w:t>’</w:t>
            </w:r>
            <w:r>
              <w:rPr>
                <w:rFonts w:hint="eastAsia"/>
                <w:bCs/>
                <w:lang w:val="en-GB"/>
              </w:rPr>
              <w:t xml:space="preserve">s location based on </w:t>
            </w:r>
            <w:r w:rsidR="002526B0">
              <w:rPr>
                <w:rFonts w:eastAsiaTheme="minorEastAsia" w:hint="eastAsia"/>
                <w:bCs/>
                <w:lang w:val="en-GB" w:eastAsia="zh-CN"/>
              </w:rPr>
              <w:t>some</w:t>
            </w:r>
            <w:r w:rsidR="002526B0">
              <w:rPr>
                <w:rFonts w:hint="eastAsia"/>
                <w:bCs/>
                <w:lang w:val="en-GB"/>
              </w:rPr>
              <w:t xml:space="preserve"> </w:t>
            </w:r>
            <w:r>
              <w:rPr>
                <w:rFonts w:hint="eastAsia"/>
                <w:bCs/>
                <w:lang w:val="en-GB"/>
              </w:rPr>
              <w:t>measurement</w:t>
            </w:r>
            <w:r>
              <w:rPr>
                <w:rFonts w:eastAsiaTheme="minorEastAsia" w:hint="eastAsia"/>
                <w:bCs/>
                <w:lang w:val="en-GB" w:eastAsia="zh-CN"/>
              </w:rPr>
              <w:t xml:space="preserve"> transmitted by UE</w:t>
            </w:r>
            <w:r>
              <w:rPr>
                <w:rFonts w:hint="eastAsia"/>
                <w:bCs/>
                <w:lang w:val="en-GB"/>
              </w:rPr>
              <w:t xml:space="preserve"> and TRP</w:t>
            </w:r>
            <w:r>
              <w:rPr>
                <w:bCs/>
                <w:lang w:val="en-GB"/>
              </w:rPr>
              <w:t>’</w:t>
            </w:r>
            <w:r>
              <w:rPr>
                <w:rFonts w:hint="eastAsia"/>
                <w:bCs/>
                <w:lang w:val="en-GB"/>
              </w:rPr>
              <w:t xml:space="preserve">s location </w:t>
            </w:r>
            <w:r>
              <w:t>coordinate</w:t>
            </w:r>
            <w:r>
              <w:rPr>
                <w:rFonts w:hint="eastAsia"/>
                <w:bCs/>
                <w:lang w:val="en-GB"/>
              </w:rPr>
              <w:t>.</w:t>
            </w:r>
            <w:r>
              <w:rPr>
                <w:rFonts w:eastAsiaTheme="minorEastAsia" w:hint="eastAsia"/>
                <w:bCs/>
                <w:lang w:val="en-GB" w:eastAsia="zh-CN"/>
              </w:rPr>
              <w:t xml:space="preserve"> </w:t>
            </w:r>
          </w:p>
          <w:p w14:paraId="1A4AC422" w14:textId="2D4CE012" w:rsidR="00406521" w:rsidRPr="00406521" w:rsidRDefault="00406521" w:rsidP="009671B5">
            <w:pPr>
              <w:spacing w:after="120"/>
              <w:rPr>
                <w:rFonts w:eastAsiaTheme="minorEastAsia"/>
                <w:bCs/>
                <w:lang w:eastAsia="zh-CN"/>
              </w:rPr>
            </w:pPr>
            <w:r>
              <w:rPr>
                <w:rFonts w:hint="eastAsia"/>
                <w:bCs/>
                <w:lang w:val="en-GB"/>
              </w:rPr>
              <w:t xml:space="preserve">LMF provides </w:t>
            </w:r>
            <w:r w:rsidR="000B5394">
              <w:rPr>
                <w:rFonts w:eastAsiaTheme="minorEastAsia" w:hint="eastAsia"/>
                <w:bCs/>
                <w:lang w:val="en-GB" w:eastAsia="zh-CN"/>
              </w:rPr>
              <w:t xml:space="preserve">the </w:t>
            </w:r>
            <w:r>
              <w:rPr>
                <w:rFonts w:eastAsiaTheme="minorEastAsia" w:hint="eastAsia"/>
                <w:bCs/>
                <w:lang w:val="en-GB" w:eastAsia="zh-CN"/>
              </w:rPr>
              <w:t xml:space="preserve">corresponding </w:t>
            </w:r>
            <w:r>
              <w:rPr>
                <w:rFonts w:hint="eastAsia"/>
                <w:bCs/>
                <w:lang w:val="en-GB"/>
              </w:rPr>
              <w:t>location to UE</w:t>
            </w:r>
            <w:r w:rsidR="003B5672">
              <w:rPr>
                <w:rFonts w:eastAsiaTheme="minorEastAsia" w:hint="eastAsia"/>
                <w:bCs/>
                <w:lang w:val="en-GB" w:eastAsia="zh-CN"/>
              </w:rPr>
              <w:t>/UE-side</w:t>
            </w:r>
            <w:r>
              <w:rPr>
                <w:rFonts w:eastAsiaTheme="minorEastAsia" w:hint="eastAsia"/>
                <w:bCs/>
                <w:lang w:val="en-GB" w:eastAsia="zh-CN"/>
              </w:rPr>
              <w:t>.</w:t>
            </w:r>
          </w:p>
        </w:tc>
      </w:tr>
      <w:tr w:rsidR="00406521" w14:paraId="6A107CD1" w14:textId="77777777" w:rsidTr="00406521">
        <w:tc>
          <w:tcPr>
            <w:tcW w:w="1526" w:type="dxa"/>
            <w:vMerge/>
          </w:tcPr>
          <w:p w14:paraId="2A85FEA9" w14:textId="77777777" w:rsidR="00406521" w:rsidRPr="00E96D12" w:rsidRDefault="00406521" w:rsidP="00546969">
            <w:pPr>
              <w:spacing w:after="120"/>
              <w:rPr>
                <w:rFonts w:eastAsia="宋体"/>
                <w:bCs/>
                <w:lang w:eastAsia="zh-CN"/>
              </w:rPr>
            </w:pPr>
          </w:p>
        </w:tc>
        <w:tc>
          <w:tcPr>
            <w:tcW w:w="1005" w:type="dxa"/>
          </w:tcPr>
          <w:p w14:paraId="71876179" w14:textId="77777777" w:rsidR="00406521" w:rsidRDefault="00406521" w:rsidP="0078579D">
            <w:pPr>
              <w:spacing w:after="120"/>
              <w:rPr>
                <w:rFonts w:eastAsia="宋体"/>
                <w:bCs/>
                <w:lang w:eastAsia="zh-CN"/>
              </w:rPr>
            </w:pPr>
            <w:r>
              <w:rPr>
                <w:rFonts w:eastAsia="宋体" w:hint="eastAsia"/>
                <w:bCs/>
                <w:lang w:eastAsia="zh-CN"/>
              </w:rPr>
              <w:t>Option 3</w:t>
            </w:r>
          </w:p>
        </w:tc>
        <w:tc>
          <w:tcPr>
            <w:tcW w:w="1305" w:type="dxa"/>
          </w:tcPr>
          <w:p w14:paraId="71B3551E" w14:textId="77777777" w:rsidR="00406521" w:rsidRDefault="00406521" w:rsidP="0048318B">
            <w:pPr>
              <w:spacing w:after="120"/>
              <w:rPr>
                <w:rFonts w:eastAsia="宋体"/>
                <w:bCs/>
                <w:lang w:eastAsia="zh-CN"/>
              </w:rPr>
            </w:pPr>
            <w:r>
              <w:rPr>
                <w:rFonts w:eastAsia="宋体" w:hint="eastAsia"/>
                <w:bCs/>
                <w:lang w:eastAsia="zh-CN"/>
              </w:rPr>
              <w:t>PRU</w:t>
            </w:r>
          </w:p>
        </w:tc>
        <w:tc>
          <w:tcPr>
            <w:tcW w:w="1517" w:type="dxa"/>
          </w:tcPr>
          <w:p w14:paraId="07D54AFA" w14:textId="25C0BAD4" w:rsidR="00406521" w:rsidRDefault="00406521" w:rsidP="00C5094E">
            <w:pPr>
              <w:spacing w:after="120"/>
              <w:rPr>
                <w:rFonts w:eastAsia="宋体"/>
                <w:bCs/>
                <w:lang w:eastAsia="zh-CN"/>
              </w:rPr>
            </w:pPr>
            <w:r>
              <w:rPr>
                <w:rFonts w:eastAsia="宋体" w:hint="eastAsia"/>
                <w:bCs/>
                <w:lang w:eastAsia="zh-CN"/>
              </w:rPr>
              <w:t>PRU</w:t>
            </w:r>
            <w:r w:rsidR="00BD4998">
              <w:rPr>
                <w:rFonts w:eastAsia="宋体"/>
                <w:bCs/>
                <w:lang w:eastAsia="zh-CN"/>
              </w:rPr>
              <w:t>/LMF</w:t>
            </w:r>
          </w:p>
        </w:tc>
        <w:tc>
          <w:tcPr>
            <w:tcW w:w="3933" w:type="dxa"/>
          </w:tcPr>
          <w:p w14:paraId="1CA9FBAA" w14:textId="7449138D" w:rsidR="00406521" w:rsidRDefault="00887137" w:rsidP="00406521">
            <w:pPr>
              <w:spacing w:after="120"/>
              <w:rPr>
                <w:rFonts w:eastAsiaTheme="minorEastAsia"/>
                <w:bCs/>
                <w:lang w:val="en-GB" w:eastAsia="zh-CN"/>
              </w:rPr>
            </w:pPr>
            <w:r>
              <w:rPr>
                <w:rFonts w:hint="eastAsia"/>
                <w:bCs/>
                <w:lang w:val="en-GB"/>
              </w:rPr>
              <w:t xml:space="preserve">PRU generates </w:t>
            </w:r>
            <w:r w:rsidR="003B5672">
              <w:rPr>
                <w:rFonts w:eastAsiaTheme="minorEastAsia" w:hint="eastAsia"/>
                <w:bCs/>
                <w:lang w:val="en-GB" w:eastAsia="zh-CN"/>
              </w:rPr>
              <w:t xml:space="preserve">channel </w:t>
            </w:r>
            <w:r>
              <w:rPr>
                <w:bCs/>
                <w:lang w:val="en-GB"/>
              </w:rPr>
              <w:t xml:space="preserve">measurement, </w:t>
            </w:r>
            <w:r>
              <w:rPr>
                <w:rFonts w:hint="eastAsia"/>
                <w:bCs/>
                <w:lang w:val="en-GB"/>
              </w:rPr>
              <w:t xml:space="preserve">and </w:t>
            </w:r>
            <w:r>
              <w:rPr>
                <w:bCs/>
                <w:lang w:val="en-GB"/>
              </w:rPr>
              <w:t>PRU</w:t>
            </w:r>
            <w:r w:rsidRPr="00AA646F">
              <w:rPr>
                <w:bCs/>
                <w:lang w:val="en-GB"/>
              </w:rPr>
              <w:t xml:space="preserve">/LMF generates </w:t>
            </w:r>
            <w:r>
              <w:rPr>
                <w:rFonts w:hint="eastAsia"/>
                <w:bCs/>
                <w:lang w:val="en-GB"/>
              </w:rPr>
              <w:t xml:space="preserve">the </w:t>
            </w:r>
            <w:r>
              <w:rPr>
                <w:rFonts w:eastAsiaTheme="minorEastAsia" w:hint="eastAsia"/>
                <w:bCs/>
                <w:lang w:val="en-GB" w:eastAsia="zh-CN"/>
              </w:rPr>
              <w:t>ground truth label (UE</w:t>
            </w:r>
            <w:r>
              <w:rPr>
                <w:rFonts w:eastAsiaTheme="minorEastAsia"/>
                <w:bCs/>
                <w:lang w:val="en-GB" w:eastAsia="zh-CN"/>
              </w:rPr>
              <w:t>’</w:t>
            </w:r>
            <w:r>
              <w:rPr>
                <w:rFonts w:eastAsiaTheme="minorEastAsia" w:hint="eastAsia"/>
                <w:bCs/>
                <w:lang w:val="en-GB" w:eastAsia="zh-CN"/>
              </w:rPr>
              <w:t>s location)</w:t>
            </w:r>
            <w:r>
              <w:rPr>
                <w:rFonts w:hint="eastAsia"/>
                <w:bCs/>
                <w:lang w:val="en-GB"/>
              </w:rPr>
              <w:t>.</w:t>
            </w:r>
            <w:r w:rsidR="00406521">
              <w:rPr>
                <w:rFonts w:hint="eastAsia"/>
                <w:bCs/>
                <w:lang w:val="en-GB"/>
              </w:rPr>
              <w:t xml:space="preserve"> </w:t>
            </w:r>
          </w:p>
          <w:p w14:paraId="40286DFE" w14:textId="1BFA5825" w:rsidR="00406521" w:rsidRDefault="00406521" w:rsidP="00406521">
            <w:pPr>
              <w:spacing w:after="120"/>
              <w:rPr>
                <w:bCs/>
                <w:lang w:val="en-GB"/>
              </w:rPr>
            </w:pPr>
            <w:r>
              <w:rPr>
                <w:rFonts w:hint="eastAsia"/>
                <w:bCs/>
                <w:lang w:val="en-GB"/>
              </w:rPr>
              <w:t>T</w:t>
            </w:r>
            <w:r>
              <w:rPr>
                <w:bCs/>
                <w:lang w:val="en-GB"/>
              </w:rPr>
              <w:t>h</w:t>
            </w:r>
            <w:r>
              <w:rPr>
                <w:rFonts w:hint="eastAsia"/>
                <w:bCs/>
                <w:lang w:val="en-GB"/>
              </w:rPr>
              <w:t xml:space="preserve">e </w:t>
            </w:r>
            <w:r w:rsidR="003B5672">
              <w:rPr>
                <w:rFonts w:eastAsiaTheme="minorEastAsia" w:hint="eastAsia"/>
                <w:bCs/>
                <w:lang w:val="en-GB" w:eastAsia="zh-CN"/>
              </w:rPr>
              <w:t xml:space="preserve">channel </w:t>
            </w:r>
            <w:r>
              <w:rPr>
                <w:rFonts w:hint="eastAsia"/>
                <w:bCs/>
                <w:lang w:val="en-GB"/>
              </w:rPr>
              <w:t>measurement and location are provided to UE</w:t>
            </w:r>
            <w:r w:rsidR="003B5672">
              <w:rPr>
                <w:rFonts w:eastAsiaTheme="minorEastAsia" w:hint="eastAsia"/>
                <w:bCs/>
                <w:lang w:val="en-GB" w:eastAsia="zh-CN"/>
              </w:rPr>
              <w:t>/UE-side</w:t>
            </w:r>
            <w:r>
              <w:rPr>
                <w:rFonts w:hint="eastAsia"/>
                <w:bCs/>
                <w:lang w:val="en-GB"/>
              </w:rPr>
              <w:t>, either by implementation or via LMF.</w:t>
            </w:r>
          </w:p>
        </w:tc>
      </w:tr>
    </w:tbl>
    <w:p w14:paraId="15914C13" w14:textId="4615FDBC" w:rsidR="001A6006" w:rsidRPr="00532A03" w:rsidRDefault="000B5394" w:rsidP="00530A54">
      <w:pPr>
        <w:pStyle w:val="sample-target"/>
        <w:spacing w:before="0" w:beforeAutospacing="0" w:afterLines="50" w:after="120" w:afterAutospacing="0"/>
        <w:jc w:val="both"/>
        <w:rPr>
          <w:rFonts w:ascii="Times New Roman" w:hAnsi="Times New Roman" w:cs="Times New Roman"/>
          <w:sz w:val="20"/>
          <w:szCs w:val="20"/>
        </w:rPr>
      </w:pPr>
      <w:r w:rsidRPr="00532A03">
        <w:rPr>
          <w:rFonts w:ascii="Times New Roman" w:hAnsi="Times New Roman" w:cs="Times New Roman" w:hint="eastAsia"/>
          <w:sz w:val="20"/>
          <w:szCs w:val="20"/>
        </w:rPr>
        <w:t>For option 2, t</w:t>
      </w:r>
      <w:r w:rsidR="00D85003" w:rsidRPr="00532A03">
        <w:rPr>
          <w:rFonts w:ascii="Times New Roman" w:hAnsi="Times New Roman" w:cs="Times New Roman" w:hint="eastAsia"/>
          <w:sz w:val="20"/>
          <w:szCs w:val="20"/>
        </w:rPr>
        <w:t xml:space="preserve">he </w:t>
      </w:r>
      <w:r w:rsidR="003B5672">
        <w:rPr>
          <w:rFonts w:ascii="Times New Roman" w:hAnsi="Times New Roman" w:cs="Times New Roman" w:hint="eastAsia"/>
          <w:sz w:val="20"/>
          <w:szCs w:val="20"/>
        </w:rPr>
        <w:t xml:space="preserve">channel </w:t>
      </w:r>
      <w:r w:rsidR="00E863D5" w:rsidRPr="00532A03">
        <w:rPr>
          <w:rFonts w:ascii="Times New Roman" w:hAnsi="Times New Roman" w:cs="Times New Roman"/>
          <w:sz w:val="20"/>
          <w:szCs w:val="20"/>
        </w:rPr>
        <w:t>measurement is generated by UE, but the</w:t>
      </w:r>
      <w:r w:rsidR="00E863D5" w:rsidRPr="00611DE4">
        <w:rPr>
          <w:rFonts w:ascii="Times New Roman" w:hAnsi="Times New Roman" w:cs="Times New Roman"/>
          <w:sz w:val="20"/>
          <w:szCs w:val="20"/>
        </w:rPr>
        <w:t xml:space="preserve"> </w:t>
      </w:r>
      <w:r w:rsidR="00E863D5" w:rsidRPr="005E00D2">
        <w:rPr>
          <w:rFonts w:ascii="Times New Roman" w:hAnsi="Times New Roman" w:cs="Times New Roman"/>
          <w:sz w:val="20"/>
          <w:szCs w:val="20"/>
        </w:rPr>
        <w:t>ground truth lab</w:t>
      </w:r>
      <w:r w:rsidR="00C5094E">
        <w:rPr>
          <w:rFonts w:ascii="Times New Roman" w:hAnsi="Times New Roman" w:cs="Times New Roman" w:hint="eastAsia"/>
          <w:sz w:val="20"/>
          <w:szCs w:val="20"/>
        </w:rPr>
        <w:t xml:space="preserve">el </w:t>
      </w:r>
      <w:r w:rsidR="00E863D5" w:rsidRPr="005E00D2">
        <w:rPr>
          <w:rFonts w:ascii="Times New Roman" w:hAnsi="Times New Roman" w:cs="Times New Roman"/>
          <w:sz w:val="20"/>
          <w:szCs w:val="20"/>
        </w:rPr>
        <w:t xml:space="preserve">(UE location) is generated by </w:t>
      </w:r>
      <w:r w:rsidR="00D85003" w:rsidRPr="005E00D2">
        <w:rPr>
          <w:rFonts w:ascii="Times New Roman" w:hAnsi="Times New Roman" w:cs="Times New Roman" w:hint="eastAsia"/>
          <w:sz w:val="20"/>
          <w:szCs w:val="20"/>
        </w:rPr>
        <w:t>LMF</w:t>
      </w:r>
      <w:r w:rsidR="00C5094E">
        <w:rPr>
          <w:rFonts w:ascii="Times New Roman" w:hAnsi="Times New Roman" w:cs="Times New Roman" w:hint="eastAsia"/>
          <w:sz w:val="20"/>
          <w:szCs w:val="20"/>
        </w:rPr>
        <w:t>.</w:t>
      </w:r>
      <w:r w:rsidR="00D85003" w:rsidRPr="005E00D2">
        <w:rPr>
          <w:rFonts w:ascii="Times New Roman" w:hAnsi="Times New Roman" w:cs="Times New Roman" w:hint="eastAsia"/>
          <w:sz w:val="20"/>
          <w:szCs w:val="20"/>
        </w:rPr>
        <w:t xml:space="preserve"> </w:t>
      </w:r>
      <w:r w:rsidR="00C5094E">
        <w:rPr>
          <w:rFonts w:ascii="Times New Roman" w:hAnsi="Times New Roman" w:cs="Times New Roman" w:hint="eastAsia"/>
          <w:sz w:val="20"/>
          <w:szCs w:val="20"/>
        </w:rPr>
        <w:t>T</w:t>
      </w:r>
      <w:r w:rsidR="00C5094E" w:rsidRPr="00532A03">
        <w:rPr>
          <w:rFonts w:ascii="Times New Roman" w:hAnsi="Times New Roman" w:cs="Times New Roman"/>
          <w:sz w:val="20"/>
          <w:szCs w:val="20"/>
        </w:rPr>
        <w:t xml:space="preserve">he </w:t>
      </w:r>
      <w:r w:rsidR="00D85003" w:rsidRPr="00532A03">
        <w:rPr>
          <w:rFonts w:ascii="Times New Roman" w:hAnsi="Times New Roman" w:cs="Times New Roman"/>
          <w:sz w:val="20"/>
          <w:szCs w:val="20"/>
        </w:rPr>
        <w:t>corr</w:t>
      </w:r>
      <w:r w:rsidR="00D85003" w:rsidRPr="00532A03">
        <w:rPr>
          <w:rFonts w:ascii="Times New Roman" w:hAnsi="Times New Roman" w:cs="Times New Roman" w:hint="eastAsia"/>
          <w:sz w:val="20"/>
          <w:szCs w:val="20"/>
        </w:rPr>
        <w:t xml:space="preserve">ect </w:t>
      </w:r>
      <w:r w:rsidR="00285B41" w:rsidRPr="00480B6E">
        <w:rPr>
          <w:rFonts w:ascii="Times New Roman" w:hAnsi="Times New Roman" w:cs="Times New Roman" w:hint="eastAsia"/>
          <w:sz w:val="20"/>
          <w:szCs w:val="20"/>
        </w:rPr>
        <w:t>association</w:t>
      </w:r>
      <w:r w:rsidR="00D85003" w:rsidRPr="00480B6E">
        <w:rPr>
          <w:rFonts w:ascii="Times New Roman" w:hAnsi="Times New Roman" w:cs="Times New Roman" w:hint="eastAsia"/>
          <w:sz w:val="20"/>
          <w:szCs w:val="20"/>
        </w:rPr>
        <w:t xml:space="preserve"> between </w:t>
      </w:r>
      <w:r w:rsidR="00E863D5" w:rsidRPr="00480B6E">
        <w:rPr>
          <w:rFonts w:ascii="Times New Roman" w:hAnsi="Times New Roman" w:cs="Times New Roman"/>
          <w:sz w:val="20"/>
          <w:szCs w:val="20"/>
        </w:rPr>
        <w:t xml:space="preserve">the </w:t>
      </w:r>
      <w:r w:rsidR="003B5672">
        <w:rPr>
          <w:rFonts w:ascii="Times New Roman" w:hAnsi="Times New Roman" w:cs="Times New Roman" w:hint="eastAsia"/>
          <w:sz w:val="20"/>
          <w:szCs w:val="20"/>
        </w:rPr>
        <w:t>channel</w:t>
      </w:r>
      <w:r w:rsidR="003B5672" w:rsidRPr="00480B6E">
        <w:rPr>
          <w:rFonts w:ascii="Times New Roman" w:hAnsi="Times New Roman" w:cs="Times New Roman" w:hint="eastAsia"/>
          <w:sz w:val="20"/>
          <w:szCs w:val="20"/>
        </w:rPr>
        <w:t xml:space="preserve"> </w:t>
      </w:r>
      <w:r w:rsidR="00D85003" w:rsidRPr="00480B6E">
        <w:rPr>
          <w:rFonts w:ascii="Times New Roman" w:hAnsi="Times New Roman" w:cs="Times New Roman" w:hint="eastAsia"/>
          <w:sz w:val="20"/>
          <w:szCs w:val="20"/>
        </w:rPr>
        <w:t xml:space="preserve">measurement </w:t>
      </w:r>
      <w:r w:rsidR="00E863D5" w:rsidRPr="00480B6E">
        <w:rPr>
          <w:rFonts w:ascii="Times New Roman" w:hAnsi="Times New Roman" w:cs="Times New Roman"/>
          <w:sz w:val="20"/>
          <w:szCs w:val="20"/>
        </w:rPr>
        <w:t xml:space="preserve">from UE </w:t>
      </w:r>
      <w:r w:rsidR="00D85003" w:rsidRPr="00480B6E">
        <w:rPr>
          <w:rFonts w:ascii="Times New Roman" w:hAnsi="Times New Roman" w:cs="Times New Roman" w:hint="eastAsia"/>
          <w:sz w:val="20"/>
          <w:szCs w:val="20"/>
        </w:rPr>
        <w:t xml:space="preserve">and </w:t>
      </w:r>
      <w:r w:rsidR="00E863D5" w:rsidRPr="00532A03">
        <w:rPr>
          <w:rFonts w:ascii="Times New Roman" w:hAnsi="Times New Roman" w:cs="Times New Roman"/>
          <w:sz w:val="20"/>
          <w:szCs w:val="20"/>
        </w:rPr>
        <w:t xml:space="preserve">ground truth label from LMF </w:t>
      </w:r>
      <w:r w:rsidR="00D85003" w:rsidRPr="00532A03">
        <w:rPr>
          <w:rFonts w:ascii="Times New Roman" w:hAnsi="Times New Roman" w:cs="Times New Roman"/>
          <w:sz w:val="20"/>
          <w:szCs w:val="20"/>
        </w:rPr>
        <w:t>should be ensured</w:t>
      </w:r>
      <w:r w:rsidR="00E863D5" w:rsidRPr="00532A03">
        <w:rPr>
          <w:rFonts w:ascii="Times New Roman" w:hAnsi="Times New Roman" w:cs="Times New Roman"/>
          <w:sz w:val="20"/>
          <w:szCs w:val="20"/>
        </w:rPr>
        <w:t xml:space="preserve"> by additional information</w:t>
      </w:r>
      <w:r w:rsidR="00D85003" w:rsidRPr="00532A03">
        <w:rPr>
          <w:rFonts w:ascii="Times New Roman" w:hAnsi="Times New Roman" w:cs="Times New Roman"/>
          <w:sz w:val="20"/>
          <w:szCs w:val="20"/>
        </w:rPr>
        <w:t xml:space="preserve">, e.g. </w:t>
      </w:r>
      <w:r w:rsidR="00E863D5" w:rsidRPr="00532A03">
        <w:rPr>
          <w:rFonts w:ascii="Times New Roman" w:hAnsi="Times New Roman" w:cs="Times New Roman"/>
          <w:sz w:val="20"/>
          <w:szCs w:val="20"/>
        </w:rPr>
        <w:t xml:space="preserve">UE-ID, </w:t>
      </w:r>
      <w:r w:rsidR="00D85003" w:rsidRPr="00532A03">
        <w:rPr>
          <w:rFonts w:ascii="Times New Roman" w:hAnsi="Times New Roman" w:cs="Times New Roman"/>
          <w:sz w:val="20"/>
          <w:szCs w:val="20"/>
        </w:rPr>
        <w:t>time stamp</w:t>
      </w:r>
      <w:r w:rsidR="00E863D5" w:rsidRPr="00532A03">
        <w:rPr>
          <w:rFonts w:ascii="Times New Roman" w:hAnsi="Times New Roman" w:cs="Times New Roman"/>
          <w:sz w:val="20"/>
          <w:szCs w:val="20"/>
        </w:rPr>
        <w:t xml:space="preserve"> of</w:t>
      </w:r>
      <w:r w:rsidR="00D85003" w:rsidRPr="00532A03">
        <w:rPr>
          <w:rFonts w:ascii="Times New Roman" w:hAnsi="Times New Roman" w:cs="Times New Roman"/>
          <w:sz w:val="20"/>
          <w:szCs w:val="20"/>
        </w:rPr>
        <w:t xml:space="preserve"> </w:t>
      </w:r>
      <w:r w:rsidR="003B5672">
        <w:rPr>
          <w:rFonts w:ascii="Times New Roman" w:hAnsi="Times New Roman" w:cs="Times New Roman" w:hint="eastAsia"/>
          <w:sz w:val="20"/>
          <w:szCs w:val="20"/>
        </w:rPr>
        <w:t>channel</w:t>
      </w:r>
      <w:r w:rsidR="003B5672" w:rsidRPr="00532A03">
        <w:rPr>
          <w:rFonts w:ascii="Times New Roman" w:hAnsi="Times New Roman" w:cs="Times New Roman"/>
          <w:sz w:val="20"/>
          <w:szCs w:val="20"/>
        </w:rPr>
        <w:t xml:space="preserve"> </w:t>
      </w:r>
      <w:r w:rsidR="00D85003" w:rsidRPr="00532A03">
        <w:rPr>
          <w:rFonts w:ascii="Times New Roman" w:hAnsi="Times New Roman" w:cs="Times New Roman"/>
          <w:sz w:val="20"/>
          <w:szCs w:val="20"/>
        </w:rPr>
        <w:t xml:space="preserve">measurement and </w:t>
      </w:r>
      <w:r w:rsidR="00BD4998" w:rsidRPr="00532A03">
        <w:rPr>
          <w:rFonts w:ascii="Times New Roman" w:hAnsi="Times New Roman" w:cs="Times New Roman"/>
          <w:sz w:val="20"/>
          <w:szCs w:val="20"/>
        </w:rPr>
        <w:t xml:space="preserve">ground truth label. Similar as that in option 3, when </w:t>
      </w:r>
      <w:r w:rsidR="003B5672">
        <w:rPr>
          <w:rFonts w:ascii="Times New Roman" w:hAnsi="Times New Roman" w:cs="Times New Roman" w:hint="eastAsia"/>
          <w:sz w:val="20"/>
          <w:szCs w:val="20"/>
        </w:rPr>
        <w:t>channel</w:t>
      </w:r>
      <w:r w:rsidR="003B5672" w:rsidRPr="00532A03">
        <w:rPr>
          <w:rFonts w:ascii="Times New Roman" w:hAnsi="Times New Roman" w:cs="Times New Roman"/>
          <w:sz w:val="20"/>
          <w:szCs w:val="20"/>
        </w:rPr>
        <w:t xml:space="preserve"> </w:t>
      </w:r>
      <w:r w:rsidR="00BD4998" w:rsidRPr="00532A03">
        <w:rPr>
          <w:rFonts w:ascii="Times New Roman" w:hAnsi="Times New Roman" w:cs="Times New Roman"/>
          <w:sz w:val="20"/>
          <w:szCs w:val="20"/>
        </w:rPr>
        <w:t xml:space="preserve">measurement is generated by PRU, </w:t>
      </w:r>
      <w:r w:rsidR="009671B5">
        <w:rPr>
          <w:rFonts w:ascii="Times New Roman" w:hAnsi="Times New Roman" w:cs="Times New Roman" w:hint="eastAsia"/>
          <w:sz w:val="20"/>
          <w:szCs w:val="20"/>
        </w:rPr>
        <w:t>the</w:t>
      </w:r>
      <w:r w:rsidR="00BD4998" w:rsidRPr="00532A03">
        <w:rPr>
          <w:rFonts w:ascii="Times New Roman" w:hAnsi="Times New Roman" w:cs="Times New Roman"/>
          <w:sz w:val="20"/>
          <w:szCs w:val="20"/>
        </w:rPr>
        <w:t xml:space="preserve"> ground truth </w:t>
      </w:r>
      <w:r w:rsidR="00532A03" w:rsidRPr="00532A03">
        <w:rPr>
          <w:rFonts w:ascii="Times New Roman" w:hAnsi="Times New Roman" w:cs="Times New Roman"/>
          <w:sz w:val="20"/>
          <w:szCs w:val="20"/>
        </w:rPr>
        <w:t>label</w:t>
      </w:r>
      <w:r w:rsidR="00BD4998" w:rsidRPr="00532A03">
        <w:rPr>
          <w:rFonts w:ascii="Times New Roman" w:hAnsi="Times New Roman" w:cs="Times New Roman"/>
          <w:sz w:val="20"/>
          <w:szCs w:val="20"/>
        </w:rPr>
        <w:t xml:space="preserve"> is generated by </w:t>
      </w:r>
      <w:r w:rsidR="009671B5">
        <w:rPr>
          <w:rFonts w:ascii="Times New Roman" w:hAnsi="Times New Roman" w:cs="Times New Roman" w:hint="eastAsia"/>
          <w:sz w:val="20"/>
          <w:szCs w:val="20"/>
        </w:rPr>
        <w:t xml:space="preserve">PRU or </w:t>
      </w:r>
      <w:r w:rsidR="00BD4998" w:rsidRPr="00532A03">
        <w:rPr>
          <w:rFonts w:ascii="Times New Roman" w:hAnsi="Times New Roman" w:cs="Times New Roman"/>
          <w:sz w:val="20"/>
          <w:szCs w:val="20"/>
        </w:rPr>
        <w:t>LMF.</w:t>
      </w:r>
    </w:p>
    <w:p w14:paraId="022028D5" w14:textId="3D5F547F" w:rsidR="00D230EA" w:rsidRPr="003D1A71" w:rsidRDefault="003D1A71" w:rsidP="00D230EA">
      <w:pPr>
        <w:pStyle w:val="sample-target"/>
        <w:spacing w:before="0" w:beforeAutospacing="0" w:afterLines="50" w:after="120" w:afterAutospacing="0"/>
        <w:jc w:val="both"/>
        <w:rPr>
          <w:rFonts w:ascii="Times New Roman" w:eastAsiaTheme="minorEastAsia" w:hAnsi="Times New Roman" w:cs="Times New Roman"/>
          <w:b/>
          <w:sz w:val="20"/>
        </w:rPr>
      </w:pPr>
      <w:bookmarkStart w:id="5" w:name="OLE_LINK3"/>
      <w:bookmarkStart w:id="6" w:name="OLE_LINK4"/>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1</w:t>
      </w:r>
      <w:r w:rsidRPr="003D1A71">
        <w:rPr>
          <w:rFonts w:ascii="Times New Roman" w:hAnsi="Times New Roman" w:cs="Times New Roman"/>
          <w:b/>
          <w:sz w:val="20"/>
        </w:rPr>
        <w:t xml:space="preserve">: </w:t>
      </w:r>
      <w:bookmarkEnd w:id="5"/>
      <w:bookmarkEnd w:id="6"/>
      <w:r w:rsidRPr="003D1A71">
        <w:rPr>
          <w:rFonts w:ascii="Times New Roman" w:eastAsiaTheme="minorEastAsia" w:hAnsi="Times New Roman" w:cs="Times New Roman"/>
          <w:b/>
          <w:sz w:val="20"/>
        </w:rPr>
        <w:t>For case 1</w:t>
      </w:r>
      <w:r w:rsidRPr="003D1A71">
        <w:rPr>
          <w:rFonts w:ascii="Times New Roman" w:eastAsiaTheme="minorEastAsia" w:hAnsi="Times New Roman" w:cs="Times New Roman" w:hint="eastAsia"/>
          <w:b/>
          <w:sz w:val="20"/>
        </w:rPr>
        <w:t xml:space="preserve">, the following options for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sidR="003B5672" w:rsidRPr="003B5672">
        <w:rPr>
          <w:rFonts w:ascii="Times New Roman" w:eastAsiaTheme="minorEastAsia" w:hAnsi="Times New Roman" w:cs="Times New Roman"/>
          <w:b/>
          <w:sz w:val="20"/>
        </w:rPr>
        <w:t xml:space="preserve">channel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UE</w:t>
      </w:r>
      <w:r>
        <w:rPr>
          <w:rFonts w:ascii="Times New Roman" w:eastAsiaTheme="minorEastAsia" w:hAnsi="Times New Roman" w:cs="Times New Roman"/>
          <w:b/>
          <w:sz w:val="20"/>
        </w:rPr>
        <w:t>’</w:t>
      </w:r>
      <w:r w:rsidR="000E0025">
        <w:rPr>
          <w:rFonts w:ascii="Times New Roman" w:eastAsiaTheme="minorEastAsia" w:hAnsi="Times New Roman" w:cs="Times New Roman" w:hint="eastAsia"/>
          <w:b/>
          <w:sz w:val="20"/>
        </w:rPr>
        <w:t xml:space="preserve">s </w:t>
      </w:r>
      <w:r>
        <w:rPr>
          <w:rFonts w:ascii="Times New Roman" w:eastAsiaTheme="minorEastAsia" w:hAnsi="Times New Roman" w:cs="Times New Roman" w:hint="eastAsia"/>
          <w:b/>
          <w:sz w:val="20"/>
        </w:rPr>
        <w:t xml:space="preserve">location </w:t>
      </w:r>
      <w:r w:rsidRPr="003D1A71">
        <w:rPr>
          <w:rFonts w:ascii="Times New Roman" w:eastAsiaTheme="minorEastAsia" w:hAnsi="Times New Roman" w:cs="Times New Roman" w:hint="eastAsia"/>
          <w:b/>
          <w:sz w:val="20"/>
        </w:rPr>
        <w:t>can be considered.</w:t>
      </w:r>
    </w:p>
    <w:p w14:paraId="26CB2223" w14:textId="625A8C37" w:rsidR="000E0025" w:rsidRDefault="000E0025" w:rsidP="003B5672">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003D1A71" w:rsidRPr="003D1A71">
        <w:rPr>
          <w:rFonts w:ascii="Times New Roman" w:hAnsi="Times New Roman" w:cs="Times New Roman" w:hint="eastAsia"/>
          <w:b/>
          <w:bCs/>
          <w:sz w:val="20"/>
          <w:szCs w:val="20"/>
          <w:lang w:val="en-GB"/>
        </w:rPr>
        <w:t xml:space="preserve">1: </w:t>
      </w:r>
      <w:r w:rsidR="00211A95">
        <w:rPr>
          <w:rFonts w:ascii="Times New Roman" w:hAnsi="Times New Roman" w:cs="Times New Roman" w:hint="eastAsia"/>
          <w:b/>
          <w:bCs/>
          <w:sz w:val="20"/>
          <w:szCs w:val="20"/>
          <w:lang w:val="en-GB"/>
        </w:rPr>
        <w:t xml:space="preserve">Both </w:t>
      </w:r>
      <w:r w:rsidR="003B5672" w:rsidRPr="003B5672">
        <w:rPr>
          <w:rFonts w:ascii="Times New Roman" w:hAnsi="Times New Roman" w:cs="Times New Roman"/>
          <w:b/>
          <w:bCs/>
          <w:sz w:val="20"/>
          <w:szCs w:val="20"/>
          <w:lang w:val="en-GB"/>
        </w:rPr>
        <w:t>channel</w:t>
      </w:r>
      <w:r w:rsidR="003B5672" w:rsidRPr="003B5672">
        <w:rPr>
          <w:rFonts w:ascii="Times New Roman" w:hAnsi="Times New Roman" w:cs="Times New Roman" w:hint="eastAsia"/>
          <w:b/>
          <w:bCs/>
          <w:sz w:val="20"/>
          <w:szCs w:val="20"/>
          <w:lang w:val="en-GB"/>
        </w:rPr>
        <w:t xml:space="preserve"> </w:t>
      </w:r>
      <w:r w:rsidR="00211A95">
        <w:rPr>
          <w:rFonts w:ascii="Times New Roman" w:hAnsi="Times New Roman" w:cs="Times New Roman" w:hint="eastAsia"/>
          <w:b/>
          <w:bCs/>
          <w:sz w:val="20"/>
          <w:szCs w:val="20"/>
          <w:lang w:val="en-GB"/>
        </w:rPr>
        <w:t xml:space="preserve">measurement and </w:t>
      </w:r>
      <w:r w:rsidR="00D42ADD">
        <w:rPr>
          <w:rFonts w:ascii="Times New Roman" w:hAnsi="Times New Roman" w:cs="Times New Roman"/>
          <w:b/>
          <w:bCs/>
          <w:sz w:val="20"/>
          <w:szCs w:val="20"/>
          <w:lang w:val="en-GB"/>
        </w:rPr>
        <w:t>ground truth label</w:t>
      </w:r>
      <w:r w:rsidR="00C5094E">
        <w:rPr>
          <w:rFonts w:ascii="Times New Roman" w:hAnsi="Times New Roman" w:cs="Times New Roman" w:hint="eastAsia"/>
          <w:b/>
          <w:bCs/>
          <w:sz w:val="20"/>
          <w:szCs w:val="20"/>
          <w:lang w:val="en-GB"/>
        </w:rPr>
        <w:t xml:space="preserve"> </w:t>
      </w:r>
      <w:r w:rsidR="00D42ADD">
        <w:rPr>
          <w:rFonts w:ascii="Times New Roman" w:hAnsi="Times New Roman" w:cs="Times New Roman"/>
          <w:b/>
          <w:bCs/>
          <w:sz w:val="20"/>
          <w:szCs w:val="20"/>
          <w:lang w:val="en-GB"/>
        </w:rPr>
        <w:t>(</w:t>
      </w:r>
      <w:r w:rsidR="00211A95">
        <w:rPr>
          <w:rFonts w:ascii="Times New Roman" w:hAnsi="Times New Roman" w:cs="Times New Roman" w:hint="eastAsia"/>
          <w:b/>
          <w:bCs/>
          <w:sz w:val="20"/>
          <w:szCs w:val="20"/>
          <w:lang w:val="en-GB"/>
        </w:rPr>
        <w:t>UE</w:t>
      </w:r>
      <w:r w:rsidR="00211A95">
        <w:rPr>
          <w:rFonts w:ascii="Times New Roman" w:hAnsi="Times New Roman" w:cs="Times New Roman"/>
          <w:b/>
          <w:bCs/>
          <w:sz w:val="20"/>
          <w:szCs w:val="20"/>
          <w:lang w:val="en-GB"/>
        </w:rPr>
        <w:t>’</w:t>
      </w:r>
      <w:r w:rsidR="00211A95">
        <w:rPr>
          <w:rFonts w:ascii="Times New Roman" w:hAnsi="Times New Roman" w:cs="Times New Roman" w:hint="eastAsia"/>
          <w:b/>
          <w:bCs/>
          <w:sz w:val="20"/>
          <w:szCs w:val="20"/>
          <w:lang w:val="en-GB"/>
        </w:rPr>
        <w:t>s location</w:t>
      </w:r>
      <w:r w:rsidR="00D42ADD">
        <w:rPr>
          <w:rFonts w:ascii="Times New Roman" w:hAnsi="Times New Roman" w:cs="Times New Roman"/>
          <w:b/>
          <w:bCs/>
          <w:sz w:val="20"/>
          <w:szCs w:val="20"/>
          <w:lang w:val="en-GB"/>
        </w:rPr>
        <w:t>)</w:t>
      </w:r>
      <w:r w:rsidR="00211A95">
        <w:rPr>
          <w:rFonts w:ascii="Times New Roman" w:hAnsi="Times New Roman" w:cs="Times New Roman" w:hint="eastAsia"/>
          <w:b/>
          <w:bCs/>
          <w:sz w:val="20"/>
          <w:szCs w:val="20"/>
          <w:lang w:val="en-GB"/>
        </w:rPr>
        <w:t xml:space="preserve"> are </w:t>
      </w:r>
      <w:r w:rsidR="00397765">
        <w:rPr>
          <w:rFonts w:ascii="Times New Roman" w:hAnsi="Times New Roman" w:cs="Times New Roman" w:hint="eastAsia"/>
          <w:b/>
          <w:bCs/>
          <w:sz w:val="20"/>
          <w:szCs w:val="20"/>
          <w:lang w:val="en-GB"/>
        </w:rPr>
        <w:t>generat</w:t>
      </w:r>
      <w:r w:rsidR="00211A95">
        <w:rPr>
          <w:rFonts w:ascii="Times New Roman" w:hAnsi="Times New Roman" w:cs="Times New Roman" w:hint="eastAsia"/>
          <w:b/>
          <w:bCs/>
          <w:sz w:val="20"/>
          <w:szCs w:val="20"/>
          <w:lang w:val="en-GB"/>
        </w:rPr>
        <w:t>ed by UE;</w:t>
      </w:r>
    </w:p>
    <w:p w14:paraId="59E95961" w14:textId="15ABB3EF" w:rsidR="003D1A71" w:rsidRDefault="000E0025" w:rsidP="000E0025">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sidR="003B5672">
        <w:rPr>
          <w:rFonts w:ascii="Times New Roman" w:hAnsi="Times New Roman" w:cs="Times New Roman" w:hint="eastAsia"/>
          <w:b/>
          <w:bCs/>
          <w:sz w:val="20"/>
          <w:szCs w:val="20"/>
          <w:lang w:val="en-GB"/>
        </w:rPr>
        <w:t>Channel m</w:t>
      </w:r>
      <w:r w:rsidRPr="000E0025">
        <w:rPr>
          <w:rFonts w:ascii="Times New Roman" w:hAnsi="Times New Roman" w:cs="Times New Roman" w:hint="eastAsia"/>
          <w:b/>
          <w:bCs/>
          <w:sz w:val="20"/>
          <w:szCs w:val="20"/>
          <w:lang w:val="en-GB"/>
        </w:rPr>
        <w:t xml:space="preserve">easurement is </w:t>
      </w:r>
      <w:r w:rsidR="00397765">
        <w:rPr>
          <w:rFonts w:ascii="Times New Roman" w:hAnsi="Times New Roman" w:cs="Times New Roman" w:hint="eastAsia"/>
          <w:b/>
          <w:bCs/>
          <w:sz w:val="20"/>
          <w:szCs w:val="20"/>
          <w:lang w:val="en-GB"/>
        </w:rPr>
        <w:t>generated</w:t>
      </w:r>
      <w:r w:rsidRPr="000E0025">
        <w:rPr>
          <w:rFonts w:ascii="Times New Roman" w:hAnsi="Times New Roman" w:cs="Times New Roman" w:hint="eastAsia"/>
          <w:b/>
          <w:bCs/>
          <w:sz w:val="20"/>
          <w:szCs w:val="20"/>
          <w:lang w:val="en-GB"/>
        </w:rPr>
        <w:t xml:space="preserve"> by UE</w:t>
      </w:r>
      <w:r w:rsidR="00D42ADD">
        <w:rPr>
          <w:rFonts w:ascii="Times New Roman" w:hAnsi="Times New Roman" w:cs="Times New Roman"/>
          <w:b/>
          <w:bCs/>
          <w:sz w:val="20"/>
          <w:szCs w:val="20"/>
          <w:lang w:val="en-GB"/>
        </w:rPr>
        <w:t>,</w:t>
      </w:r>
      <w:r w:rsidRPr="000E0025">
        <w:rPr>
          <w:rFonts w:ascii="Times New Roman" w:hAnsi="Times New Roman" w:cs="Times New Roman" w:hint="eastAsia"/>
          <w:b/>
          <w:bCs/>
          <w:sz w:val="20"/>
          <w:szCs w:val="20"/>
          <w:lang w:val="en-GB"/>
        </w:rPr>
        <w:t xml:space="preserve"> and </w:t>
      </w:r>
      <w:r w:rsidR="00D42ADD">
        <w:rPr>
          <w:rFonts w:ascii="Times New Roman" w:hAnsi="Times New Roman" w:cs="Times New Roman"/>
          <w:b/>
          <w:bCs/>
          <w:sz w:val="20"/>
          <w:szCs w:val="20"/>
          <w:lang w:val="en-GB"/>
        </w:rPr>
        <w:t>ground truth label</w:t>
      </w:r>
      <w:r w:rsidR="009671B5">
        <w:rPr>
          <w:rFonts w:ascii="Times New Roman" w:hAnsi="Times New Roman" w:cs="Times New Roman" w:hint="eastAsia"/>
          <w:b/>
          <w:bCs/>
          <w:sz w:val="20"/>
          <w:szCs w:val="20"/>
          <w:lang w:val="en-GB"/>
        </w:rPr>
        <w:t xml:space="preserve"> </w:t>
      </w:r>
      <w:r w:rsidR="00D42ADD">
        <w:rPr>
          <w:rFonts w:ascii="Times New Roman" w:hAnsi="Times New Roman" w:cs="Times New Roman"/>
          <w:b/>
          <w:bCs/>
          <w:sz w:val="20"/>
          <w:szCs w:val="20"/>
          <w:lang w:val="en-GB"/>
        </w:rPr>
        <w:t>(</w:t>
      </w:r>
      <w:r w:rsidR="00D42ADD">
        <w:rPr>
          <w:rFonts w:ascii="Times New Roman" w:hAnsi="Times New Roman" w:cs="Times New Roman" w:hint="eastAsia"/>
          <w:b/>
          <w:bCs/>
          <w:sz w:val="20"/>
          <w:szCs w:val="20"/>
          <w:lang w:val="en-GB"/>
        </w:rPr>
        <w:t>UE</w:t>
      </w:r>
      <w:r w:rsidR="00D42ADD">
        <w:rPr>
          <w:rFonts w:ascii="Times New Roman" w:hAnsi="Times New Roman" w:cs="Times New Roman"/>
          <w:b/>
          <w:bCs/>
          <w:sz w:val="20"/>
          <w:szCs w:val="20"/>
          <w:lang w:val="en-GB"/>
        </w:rPr>
        <w:t>’</w:t>
      </w:r>
      <w:r w:rsidR="00D42ADD">
        <w:rPr>
          <w:rFonts w:ascii="Times New Roman" w:hAnsi="Times New Roman" w:cs="Times New Roman" w:hint="eastAsia"/>
          <w:b/>
          <w:bCs/>
          <w:sz w:val="20"/>
          <w:szCs w:val="20"/>
          <w:lang w:val="en-GB"/>
        </w:rPr>
        <w:t>s location</w:t>
      </w:r>
      <w:r w:rsidR="00D42ADD">
        <w:rPr>
          <w:rFonts w:ascii="Times New Roman" w:hAnsi="Times New Roman" w:cs="Times New Roman"/>
          <w:b/>
          <w:bCs/>
          <w:sz w:val="20"/>
          <w:szCs w:val="20"/>
          <w:lang w:val="en-GB"/>
        </w:rPr>
        <w:t>)</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sidR="008F1297">
        <w:rPr>
          <w:rFonts w:ascii="Times New Roman" w:hAnsi="Times New Roman" w:cs="Times New Roman" w:hint="eastAsia"/>
          <w:b/>
          <w:bCs/>
          <w:sz w:val="20"/>
          <w:szCs w:val="20"/>
          <w:lang w:val="en-GB"/>
        </w:rPr>
        <w:t xml:space="preserve">d </w:t>
      </w:r>
      <w:r w:rsidR="00530A54">
        <w:rPr>
          <w:rFonts w:ascii="Times New Roman" w:hAnsi="Times New Roman" w:cs="Times New Roman" w:hint="eastAsia"/>
          <w:b/>
          <w:bCs/>
          <w:sz w:val="20"/>
          <w:szCs w:val="20"/>
          <w:lang w:val="en-GB"/>
        </w:rPr>
        <w:t xml:space="preserve">by </w:t>
      </w:r>
      <w:r w:rsidR="008F1297">
        <w:rPr>
          <w:rFonts w:ascii="Times New Roman" w:hAnsi="Times New Roman" w:cs="Times New Roman" w:hint="eastAsia"/>
          <w:b/>
          <w:bCs/>
          <w:sz w:val="20"/>
          <w:szCs w:val="20"/>
          <w:lang w:val="en-GB"/>
        </w:rPr>
        <w:t>LMF;</w:t>
      </w:r>
    </w:p>
    <w:p w14:paraId="6816C5B6" w14:textId="5856CA03" w:rsidR="008F1297" w:rsidRDefault="008F1297" w:rsidP="00BD4998">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 xml:space="preserve">Option 3: </w:t>
      </w:r>
      <w:r w:rsidR="003B5672">
        <w:rPr>
          <w:rFonts w:ascii="Times New Roman" w:hAnsi="Times New Roman" w:cs="Times New Roman" w:hint="eastAsia"/>
          <w:b/>
          <w:bCs/>
          <w:sz w:val="20"/>
          <w:szCs w:val="20"/>
          <w:lang w:val="en-GB"/>
        </w:rPr>
        <w:t>Channel m</w:t>
      </w:r>
      <w:r w:rsidR="00BD4998" w:rsidRPr="000E0025">
        <w:rPr>
          <w:rFonts w:ascii="Times New Roman" w:hAnsi="Times New Roman" w:cs="Times New Roman" w:hint="eastAsia"/>
          <w:b/>
          <w:bCs/>
          <w:sz w:val="20"/>
          <w:szCs w:val="20"/>
          <w:lang w:val="en-GB"/>
        </w:rPr>
        <w:t xml:space="preserve">easurement is </w:t>
      </w:r>
      <w:r w:rsidR="00BD4998">
        <w:rPr>
          <w:rFonts w:ascii="Times New Roman" w:hAnsi="Times New Roman" w:cs="Times New Roman" w:hint="eastAsia"/>
          <w:b/>
          <w:bCs/>
          <w:sz w:val="20"/>
          <w:szCs w:val="20"/>
          <w:lang w:val="en-GB"/>
        </w:rPr>
        <w:t>generated</w:t>
      </w:r>
      <w:r w:rsidR="00BD4998" w:rsidRPr="000E0025">
        <w:rPr>
          <w:rFonts w:ascii="Times New Roman" w:hAnsi="Times New Roman" w:cs="Times New Roman" w:hint="eastAsia"/>
          <w:b/>
          <w:bCs/>
          <w:sz w:val="20"/>
          <w:szCs w:val="20"/>
          <w:lang w:val="en-GB"/>
        </w:rPr>
        <w:t xml:space="preserve"> by </w:t>
      </w:r>
      <w:r w:rsidR="00BD4998">
        <w:rPr>
          <w:rFonts w:ascii="Times New Roman" w:hAnsi="Times New Roman" w:cs="Times New Roman"/>
          <w:b/>
          <w:bCs/>
          <w:sz w:val="20"/>
          <w:szCs w:val="20"/>
          <w:lang w:val="en-GB"/>
        </w:rPr>
        <w:t xml:space="preserve">PRU, and </w:t>
      </w:r>
      <w:r w:rsidR="00D42ADD">
        <w:rPr>
          <w:rFonts w:ascii="Times New Roman" w:hAnsi="Times New Roman" w:cs="Times New Roman"/>
          <w:b/>
          <w:bCs/>
          <w:sz w:val="20"/>
          <w:szCs w:val="20"/>
          <w:lang w:val="en-GB"/>
        </w:rPr>
        <w:t>ground truth label</w:t>
      </w:r>
      <w:r w:rsidR="009671B5">
        <w:rPr>
          <w:rFonts w:ascii="Times New Roman" w:hAnsi="Times New Roman" w:cs="Times New Roman" w:hint="eastAsia"/>
          <w:b/>
          <w:bCs/>
          <w:sz w:val="20"/>
          <w:szCs w:val="20"/>
          <w:lang w:val="en-GB"/>
        </w:rPr>
        <w:t xml:space="preserve"> </w:t>
      </w:r>
      <w:r w:rsidR="00D42ADD">
        <w:rPr>
          <w:rFonts w:ascii="Times New Roman" w:hAnsi="Times New Roman" w:cs="Times New Roman"/>
          <w:b/>
          <w:bCs/>
          <w:sz w:val="20"/>
          <w:szCs w:val="20"/>
          <w:lang w:val="en-GB"/>
        </w:rPr>
        <w:t>(</w:t>
      </w:r>
      <w:r w:rsidR="00D42ADD">
        <w:rPr>
          <w:rFonts w:ascii="Times New Roman" w:hAnsi="Times New Roman" w:cs="Times New Roman" w:hint="eastAsia"/>
          <w:b/>
          <w:bCs/>
          <w:sz w:val="20"/>
          <w:szCs w:val="20"/>
          <w:lang w:val="en-GB"/>
        </w:rPr>
        <w:t>UE</w:t>
      </w:r>
      <w:r w:rsidR="00D42ADD">
        <w:rPr>
          <w:rFonts w:ascii="Times New Roman" w:hAnsi="Times New Roman" w:cs="Times New Roman"/>
          <w:b/>
          <w:bCs/>
          <w:sz w:val="20"/>
          <w:szCs w:val="20"/>
          <w:lang w:val="en-GB"/>
        </w:rPr>
        <w:t>’</w:t>
      </w:r>
      <w:r w:rsidR="00D42ADD">
        <w:rPr>
          <w:rFonts w:ascii="Times New Roman" w:hAnsi="Times New Roman" w:cs="Times New Roman" w:hint="eastAsia"/>
          <w:b/>
          <w:bCs/>
          <w:sz w:val="20"/>
          <w:szCs w:val="20"/>
          <w:lang w:val="en-GB"/>
        </w:rPr>
        <w:t>s location</w:t>
      </w:r>
      <w:r w:rsidR="00D42ADD">
        <w:rPr>
          <w:rFonts w:ascii="Times New Roman" w:hAnsi="Times New Roman" w:cs="Times New Roman"/>
          <w:b/>
          <w:bCs/>
          <w:sz w:val="20"/>
          <w:szCs w:val="20"/>
          <w:lang w:val="en-GB"/>
        </w:rPr>
        <w:t>)</w:t>
      </w:r>
      <w:r w:rsidR="00BD4998" w:rsidRPr="000E0025">
        <w:rPr>
          <w:rFonts w:ascii="Times New Roman" w:hAnsi="Times New Roman" w:cs="Times New Roman" w:hint="eastAsia"/>
          <w:b/>
          <w:bCs/>
          <w:sz w:val="20"/>
          <w:szCs w:val="20"/>
          <w:lang w:val="en-GB"/>
        </w:rPr>
        <w:t xml:space="preserve"> is </w:t>
      </w:r>
      <w:r w:rsidR="00BD4998" w:rsidRPr="000E0025">
        <w:rPr>
          <w:rFonts w:ascii="Times New Roman" w:hAnsi="Times New Roman" w:cs="Times New Roman"/>
          <w:b/>
          <w:bCs/>
          <w:sz w:val="20"/>
          <w:szCs w:val="20"/>
          <w:lang w:val="en-GB"/>
        </w:rPr>
        <w:t>provide</w:t>
      </w:r>
      <w:r w:rsidR="00BD4998">
        <w:rPr>
          <w:rFonts w:ascii="Times New Roman" w:hAnsi="Times New Roman" w:cs="Times New Roman" w:hint="eastAsia"/>
          <w:b/>
          <w:bCs/>
          <w:sz w:val="20"/>
          <w:szCs w:val="20"/>
          <w:lang w:val="en-GB"/>
        </w:rPr>
        <w:t xml:space="preserve">d by </w:t>
      </w:r>
      <w:r w:rsidR="00BD4998">
        <w:rPr>
          <w:rFonts w:ascii="Times New Roman" w:hAnsi="Times New Roman" w:cs="Times New Roman"/>
          <w:b/>
          <w:bCs/>
          <w:sz w:val="20"/>
          <w:szCs w:val="20"/>
          <w:lang w:val="en-GB"/>
        </w:rPr>
        <w:t>PRU</w:t>
      </w:r>
      <w:r w:rsidR="00BD4998" w:rsidRPr="00BD4998">
        <w:rPr>
          <w:rFonts w:ascii="Times New Roman" w:hAnsi="Times New Roman" w:cs="Times New Roman"/>
          <w:b/>
          <w:bCs/>
          <w:sz w:val="20"/>
          <w:szCs w:val="20"/>
          <w:lang w:val="en-GB"/>
        </w:rPr>
        <w:t>/</w:t>
      </w:r>
      <w:r w:rsidR="00BD4998" w:rsidRPr="00BD4998">
        <w:rPr>
          <w:rFonts w:ascii="Times New Roman" w:hAnsi="Times New Roman" w:cs="Times New Roman" w:hint="eastAsia"/>
          <w:b/>
          <w:bCs/>
          <w:sz w:val="20"/>
          <w:szCs w:val="20"/>
          <w:lang w:val="en-GB"/>
        </w:rPr>
        <w:t>LMF</w:t>
      </w:r>
      <w:r w:rsidRPr="00BD4998">
        <w:rPr>
          <w:rFonts w:ascii="Times New Roman" w:hAnsi="Times New Roman" w:cs="Times New Roman"/>
          <w:b/>
          <w:bCs/>
          <w:sz w:val="20"/>
          <w:szCs w:val="20"/>
          <w:lang w:val="en-GB"/>
        </w:rPr>
        <w:t>.</w:t>
      </w:r>
    </w:p>
    <w:p w14:paraId="4CABD166" w14:textId="77777777" w:rsidR="00A07862" w:rsidRPr="00A07862" w:rsidRDefault="00A07862" w:rsidP="00A07862">
      <w:pPr>
        <w:pStyle w:val="4"/>
        <w:numPr>
          <w:ilvl w:val="3"/>
          <w:numId w:val="19"/>
        </w:numPr>
        <w:rPr>
          <w:sz w:val="24"/>
          <w:szCs w:val="24"/>
        </w:rPr>
      </w:pPr>
      <w:r w:rsidRPr="00A07862">
        <w:rPr>
          <w:rFonts w:hint="eastAsia"/>
          <w:sz w:val="24"/>
          <w:szCs w:val="24"/>
        </w:rPr>
        <w:t xml:space="preserve">Case </w:t>
      </w:r>
      <w:r w:rsidR="00F20057">
        <w:rPr>
          <w:rFonts w:eastAsiaTheme="minorEastAsia" w:hint="eastAsia"/>
          <w:sz w:val="24"/>
          <w:szCs w:val="24"/>
          <w:lang w:eastAsia="zh-CN"/>
        </w:rPr>
        <w:t>2</w:t>
      </w:r>
      <w:r w:rsidRPr="00A07862">
        <w:rPr>
          <w:rFonts w:hint="eastAsia"/>
          <w:sz w:val="24"/>
          <w:szCs w:val="24"/>
        </w:rPr>
        <w:t>a/</w:t>
      </w:r>
      <w:r w:rsidR="00F20057">
        <w:rPr>
          <w:rFonts w:eastAsiaTheme="minorEastAsia" w:hint="eastAsia"/>
          <w:sz w:val="24"/>
          <w:szCs w:val="24"/>
          <w:lang w:eastAsia="zh-CN"/>
        </w:rPr>
        <w:t>3</w:t>
      </w:r>
      <w:r w:rsidRPr="00A07862">
        <w:rPr>
          <w:rFonts w:hint="eastAsia"/>
          <w:sz w:val="24"/>
          <w:szCs w:val="24"/>
        </w:rPr>
        <w:t>a</w:t>
      </w:r>
    </w:p>
    <w:p w14:paraId="2BEE9979" w14:textId="56C0CBB2" w:rsidR="008C6F01" w:rsidRDefault="008C6F01" w:rsidP="00626F24">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Case 2a and case 3a are AI/ML-assisted positioning. </w:t>
      </w:r>
      <w:r w:rsidR="00F20057" w:rsidRPr="0036536B">
        <w:rPr>
          <w:rFonts w:ascii="Times New Roman" w:hAnsi="Times New Roman" w:cs="Times New Roman"/>
          <w:sz w:val="20"/>
          <w:szCs w:val="20"/>
        </w:rPr>
        <w:t xml:space="preserve">For case </w:t>
      </w:r>
      <w:r w:rsidR="00F20057">
        <w:rPr>
          <w:rFonts w:ascii="Times New Roman" w:hAnsi="Times New Roman" w:cs="Times New Roman" w:hint="eastAsia"/>
          <w:sz w:val="20"/>
          <w:szCs w:val="20"/>
        </w:rPr>
        <w:t>2</w:t>
      </w:r>
      <w:r w:rsidR="00F20057" w:rsidRPr="0036536B">
        <w:rPr>
          <w:rFonts w:ascii="Times New Roman" w:hAnsi="Times New Roman" w:cs="Times New Roman"/>
          <w:sz w:val="20"/>
          <w:szCs w:val="20"/>
        </w:rPr>
        <w:t>a, the UE-side model is deployed at UE side. The training data collected at UE side contains the measurement and ground truth label.</w:t>
      </w:r>
      <w:r w:rsidR="00F20057">
        <w:rPr>
          <w:rFonts w:ascii="Times New Roman" w:hAnsi="Times New Roman" w:cs="Times New Roman" w:hint="eastAsia"/>
          <w:sz w:val="20"/>
          <w:szCs w:val="20"/>
        </w:rPr>
        <w:t xml:space="preserve"> </w:t>
      </w:r>
      <w:r w:rsidR="00626F24">
        <w:rPr>
          <w:rFonts w:ascii="Times New Roman" w:hAnsi="Times New Roman" w:cs="Times New Roman"/>
          <w:sz w:val="20"/>
          <w:szCs w:val="20"/>
        </w:rPr>
        <w:t xml:space="preserve">For case </w:t>
      </w:r>
      <w:r w:rsidR="00626F24">
        <w:rPr>
          <w:rFonts w:ascii="Times New Roman" w:hAnsi="Times New Roman" w:cs="Times New Roman" w:hint="eastAsia"/>
          <w:sz w:val="20"/>
          <w:szCs w:val="20"/>
        </w:rPr>
        <w:t>3a</w:t>
      </w:r>
      <w:r w:rsidR="00626F24">
        <w:rPr>
          <w:rFonts w:ascii="Times New Roman" w:hAnsi="Times New Roman" w:cs="Times New Roman"/>
          <w:sz w:val="20"/>
          <w:szCs w:val="20"/>
        </w:rPr>
        <w:t xml:space="preserve">, the </w:t>
      </w:r>
      <w:r w:rsidR="00626F24">
        <w:rPr>
          <w:rFonts w:ascii="Times New Roman" w:hAnsi="Times New Roman" w:cs="Times New Roman" w:hint="eastAsia"/>
          <w:sz w:val="20"/>
          <w:szCs w:val="20"/>
        </w:rPr>
        <w:t>gNB</w:t>
      </w:r>
      <w:r w:rsidR="00626F24">
        <w:rPr>
          <w:rFonts w:ascii="Times New Roman" w:hAnsi="Times New Roman" w:cs="Times New Roman"/>
          <w:sz w:val="20"/>
          <w:szCs w:val="20"/>
        </w:rPr>
        <w:t xml:space="preserve">-side model </w:t>
      </w:r>
      <w:r w:rsidR="00626F24">
        <w:rPr>
          <w:rFonts w:ascii="Times New Roman" w:hAnsi="Times New Roman" w:cs="Times New Roman" w:hint="eastAsia"/>
          <w:sz w:val="20"/>
          <w:szCs w:val="20"/>
        </w:rPr>
        <w:t>is deployed</w:t>
      </w:r>
      <w:r w:rsidR="00626F24">
        <w:rPr>
          <w:rFonts w:ascii="Times New Roman" w:hAnsi="Times New Roman" w:cs="Times New Roman"/>
          <w:sz w:val="20"/>
          <w:szCs w:val="20"/>
        </w:rPr>
        <w:t xml:space="preserve"> at </w:t>
      </w:r>
      <w:r w:rsidR="00626F24">
        <w:rPr>
          <w:rFonts w:ascii="Times New Roman" w:hAnsi="Times New Roman" w:cs="Times New Roman" w:hint="eastAsia"/>
          <w:sz w:val="20"/>
          <w:szCs w:val="20"/>
        </w:rPr>
        <w:t>gNB</w:t>
      </w:r>
      <w:r w:rsidR="00626F24">
        <w:rPr>
          <w:rFonts w:ascii="Times New Roman" w:hAnsi="Times New Roman" w:cs="Times New Roman"/>
          <w:sz w:val="20"/>
          <w:szCs w:val="20"/>
        </w:rPr>
        <w:t xml:space="preserve"> side.</w:t>
      </w:r>
      <w:r w:rsidR="00626F24">
        <w:rPr>
          <w:rFonts w:ascii="Times New Roman" w:hAnsi="Times New Roman" w:cs="Times New Roman" w:hint="eastAsia"/>
          <w:sz w:val="20"/>
          <w:szCs w:val="20"/>
        </w:rPr>
        <w:t xml:space="preserve"> The training data collected at gNB side contains the measurement and </w:t>
      </w:r>
      <w:r w:rsidR="00626F24">
        <w:rPr>
          <w:rFonts w:ascii="Times New Roman" w:hAnsi="Times New Roman" w:cs="Times New Roman"/>
          <w:sz w:val="20"/>
          <w:szCs w:val="20"/>
        </w:rPr>
        <w:t>ground truth label</w:t>
      </w:r>
      <w:r w:rsidR="00626F24">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For these cases, the ground truth label </w:t>
      </w:r>
      <w:r w:rsidR="00A30423">
        <w:rPr>
          <w:rFonts w:ascii="Times New Roman" w:hAnsi="Times New Roman" w:cs="Times New Roman" w:hint="eastAsia"/>
          <w:sz w:val="20"/>
          <w:szCs w:val="20"/>
        </w:rPr>
        <w:t>could</w:t>
      </w:r>
      <w:r>
        <w:rPr>
          <w:rFonts w:ascii="Times New Roman" w:hAnsi="Times New Roman" w:cs="Times New Roman" w:hint="eastAsia"/>
          <w:sz w:val="20"/>
          <w:szCs w:val="20"/>
        </w:rPr>
        <w:t xml:space="preserve"> be </w:t>
      </w:r>
      <w:r>
        <w:rPr>
          <w:rFonts w:ascii="Times New Roman" w:hAnsi="Times New Roman" w:cs="Times New Roman"/>
          <w:sz w:val="20"/>
          <w:szCs w:val="20"/>
        </w:rPr>
        <w:t>in form of positioning related information</w:t>
      </w:r>
      <w:r w:rsidR="00A30423">
        <w:rPr>
          <w:rFonts w:ascii="Times New Roman" w:hAnsi="Times New Roman" w:cs="Times New Roman" w:hint="eastAsia"/>
          <w:sz w:val="20"/>
          <w:szCs w:val="20"/>
        </w:rPr>
        <w:t xml:space="preserve">, </w:t>
      </w:r>
      <w:r>
        <w:rPr>
          <w:rFonts w:ascii="Times New Roman" w:hAnsi="Times New Roman" w:cs="Times New Roman" w:hint="eastAsia"/>
          <w:sz w:val="20"/>
          <w:szCs w:val="20"/>
        </w:rPr>
        <w:t>measurement</w:t>
      </w:r>
      <w:r w:rsidR="00A30423">
        <w:rPr>
          <w:rFonts w:ascii="Times New Roman" w:hAnsi="Times New Roman" w:cs="Times New Roman" w:hint="eastAsia"/>
          <w:sz w:val="20"/>
          <w:szCs w:val="20"/>
        </w:rPr>
        <w:t xml:space="preserve">s or </w:t>
      </w:r>
      <w:r>
        <w:rPr>
          <w:rFonts w:ascii="Times New Roman" w:hAnsi="Times New Roman" w:cs="Times New Roman"/>
          <w:sz w:val="20"/>
          <w:szCs w:val="20"/>
        </w:rPr>
        <w:t xml:space="preserve">parameters, e.g. </w:t>
      </w:r>
      <w:r>
        <w:rPr>
          <w:rFonts w:ascii="Times New Roman" w:hAnsi="Times New Roman" w:cs="Times New Roman" w:hint="eastAsia"/>
          <w:sz w:val="20"/>
          <w:szCs w:val="20"/>
        </w:rPr>
        <w:t>RSTD/RTOA</w:t>
      </w:r>
      <w:r w:rsidR="00A30423">
        <w:rPr>
          <w:rFonts w:ascii="Times New Roman" w:hAnsi="Times New Roman" w:cs="Times New Roman" w:hint="eastAsia"/>
          <w:sz w:val="20"/>
          <w:szCs w:val="20"/>
        </w:rPr>
        <w:t xml:space="preserve">, or </w:t>
      </w:r>
      <w:r>
        <w:rPr>
          <w:rFonts w:ascii="Times New Roman" w:hAnsi="Times New Roman" w:cs="Times New Roman" w:hint="eastAsia"/>
          <w:sz w:val="20"/>
          <w:szCs w:val="20"/>
        </w:rPr>
        <w:t>tim</w:t>
      </w:r>
      <w:r w:rsidR="00A30423">
        <w:rPr>
          <w:rFonts w:ascii="Times New Roman" w:hAnsi="Times New Roman" w:cs="Times New Roman" w:hint="eastAsia"/>
          <w:sz w:val="20"/>
          <w:szCs w:val="20"/>
        </w:rPr>
        <w:t>e domain</w:t>
      </w:r>
      <w:r>
        <w:rPr>
          <w:rFonts w:ascii="Times New Roman" w:hAnsi="Times New Roman" w:cs="Times New Roman" w:hint="eastAsia"/>
          <w:sz w:val="20"/>
          <w:szCs w:val="20"/>
        </w:rPr>
        <w:t xml:space="preserve"> information to derive RSTD/RTOA</w:t>
      </w:r>
      <w:r>
        <w:rPr>
          <w:rFonts w:ascii="Times New Roman" w:hAnsi="Times New Roman" w:cs="Times New Roman"/>
          <w:sz w:val="20"/>
          <w:szCs w:val="20"/>
        </w:rPr>
        <w:t xml:space="preserve">, </w:t>
      </w:r>
      <w:r w:rsidR="00A30423">
        <w:rPr>
          <w:rFonts w:ascii="Times New Roman" w:hAnsi="Times New Roman" w:cs="Times New Roman" w:hint="eastAsia"/>
          <w:sz w:val="20"/>
          <w:szCs w:val="20"/>
        </w:rPr>
        <w:t xml:space="preserve">or </w:t>
      </w:r>
      <w:r>
        <w:rPr>
          <w:rFonts w:ascii="Times New Roman" w:hAnsi="Times New Roman" w:cs="Times New Roman"/>
          <w:sz w:val="20"/>
          <w:szCs w:val="20"/>
        </w:rPr>
        <w:t>LOS/NLOS identifier</w:t>
      </w:r>
      <w:r>
        <w:rPr>
          <w:rFonts w:ascii="Times New Roman" w:hAnsi="Times New Roman" w:cs="Times New Roman" w:hint="eastAsia"/>
          <w:sz w:val="20"/>
          <w:szCs w:val="20"/>
        </w:rPr>
        <w:t>, etc.</w:t>
      </w:r>
    </w:p>
    <w:p w14:paraId="768D20AD" w14:textId="68F4256C" w:rsidR="00626F24" w:rsidRDefault="00626F24" w:rsidP="00626F24">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The following options for training data collection are considered for case </w:t>
      </w:r>
      <w:r w:rsidR="00F20057">
        <w:rPr>
          <w:rFonts w:ascii="Times New Roman" w:hAnsi="Times New Roman" w:cs="Times New Roman" w:hint="eastAsia"/>
          <w:sz w:val="20"/>
          <w:szCs w:val="20"/>
        </w:rPr>
        <w:t>2</w:t>
      </w:r>
      <w:r>
        <w:rPr>
          <w:rFonts w:ascii="Times New Roman" w:hAnsi="Times New Roman" w:cs="Times New Roman" w:hint="eastAsia"/>
          <w:sz w:val="20"/>
          <w:szCs w:val="20"/>
        </w:rPr>
        <w:t>a</w:t>
      </w:r>
      <w:r w:rsidR="0036536B">
        <w:rPr>
          <w:rFonts w:ascii="Times New Roman" w:hAnsi="Times New Roman" w:cs="Times New Roman" w:hint="eastAsia"/>
          <w:sz w:val="20"/>
          <w:szCs w:val="20"/>
        </w:rPr>
        <w:t>/</w:t>
      </w:r>
      <w:r w:rsidR="00F20057">
        <w:rPr>
          <w:rFonts w:ascii="Times New Roman" w:hAnsi="Times New Roman" w:cs="Times New Roman" w:hint="eastAsia"/>
          <w:sz w:val="20"/>
          <w:szCs w:val="20"/>
        </w:rPr>
        <w:t>3</w:t>
      </w:r>
      <w:r w:rsidR="0036536B">
        <w:rPr>
          <w:rFonts w:ascii="Times New Roman" w:hAnsi="Times New Roman" w:cs="Times New Roman" w:hint="eastAsia"/>
          <w:sz w:val="20"/>
          <w:szCs w:val="20"/>
        </w:rPr>
        <w:t>a and summarized in</w:t>
      </w:r>
      <w:r w:rsidR="00D8547E">
        <w:rPr>
          <w:rFonts w:ascii="Times New Roman" w:hAnsi="Times New Roman" w:cs="Times New Roman" w:hint="eastAsia"/>
          <w:sz w:val="20"/>
          <w:szCs w:val="20"/>
        </w:rPr>
        <w:t xml:space="preserve"> </w:t>
      </w:r>
      <w:r w:rsidR="00D8547E">
        <w:rPr>
          <w:rFonts w:ascii="Times New Roman" w:hAnsi="Times New Roman" w:cs="Times New Roman"/>
          <w:sz w:val="20"/>
          <w:szCs w:val="20"/>
        </w:rPr>
        <w:fldChar w:fldCharType="begin"/>
      </w:r>
      <w:r w:rsidR="00D8547E">
        <w:rPr>
          <w:rFonts w:ascii="Times New Roman" w:hAnsi="Times New Roman" w:cs="Times New Roman"/>
          <w:sz w:val="20"/>
          <w:szCs w:val="20"/>
        </w:rPr>
        <w:instrText xml:space="preserve"> </w:instrText>
      </w:r>
      <w:r w:rsidR="00D8547E">
        <w:rPr>
          <w:rFonts w:ascii="Times New Roman" w:hAnsi="Times New Roman" w:cs="Times New Roman" w:hint="eastAsia"/>
          <w:sz w:val="20"/>
          <w:szCs w:val="20"/>
        </w:rPr>
        <w:instrText>REF _Ref162456672 \h</w:instrText>
      </w:r>
      <w:r w:rsidR="00D8547E">
        <w:rPr>
          <w:rFonts w:ascii="Times New Roman" w:hAnsi="Times New Roman" w:cs="Times New Roman"/>
          <w:sz w:val="20"/>
          <w:szCs w:val="20"/>
        </w:rPr>
        <w:instrText xml:space="preserve">  \* MERGEFORMAT </w:instrText>
      </w:r>
      <w:r w:rsidR="00D8547E">
        <w:rPr>
          <w:rFonts w:ascii="Times New Roman" w:hAnsi="Times New Roman" w:cs="Times New Roman"/>
          <w:sz w:val="20"/>
          <w:szCs w:val="20"/>
        </w:rPr>
      </w:r>
      <w:r w:rsidR="00D8547E">
        <w:rPr>
          <w:rFonts w:ascii="Times New Roman" w:hAnsi="Times New Roman" w:cs="Times New Roman"/>
          <w:sz w:val="20"/>
          <w:szCs w:val="20"/>
        </w:rPr>
        <w:fldChar w:fldCharType="separate"/>
      </w:r>
      <w:r w:rsidR="00D8547E" w:rsidRPr="00D8547E">
        <w:rPr>
          <w:rFonts w:ascii="Times New Roman" w:hAnsi="Times New Roman" w:cs="Times New Roman"/>
          <w:sz w:val="20"/>
          <w:szCs w:val="20"/>
        </w:rPr>
        <w:t>Table 2</w:t>
      </w:r>
      <w:r w:rsidR="00D8547E">
        <w:rPr>
          <w:rFonts w:ascii="Times New Roman" w:hAnsi="Times New Roman" w:cs="Times New Roman"/>
          <w:sz w:val="20"/>
          <w:szCs w:val="20"/>
        </w:rPr>
        <w:fldChar w:fldCharType="end"/>
      </w:r>
      <w:r>
        <w:rPr>
          <w:rFonts w:ascii="Times New Roman" w:hAnsi="Times New Roman" w:cs="Times New Roman" w:hint="eastAsia"/>
          <w:sz w:val="20"/>
          <w:szCs w:val="20"/>
        </w:rPr>
        <w:t>.</w:t>
      </w:r>
    </w:p>
    <w:p w14:paraId="1F2B78E6" w14:textId="77777777" w:rsidR="0036536B" w:rsidRPr="00546969" w:rsidRDefault="0036536B" w:rsidP="0036536B">
      <w:pPr>
        <w:pStyle w:val="ae"/>
        <w:spacing w:after="120"/>
        <w:jc w:val="center"/>
        <w:rPr>
          <w:rFonts w:eastAsiaTheme="minorEastAsia"/>
          <w:b/>
          <w:lang w:eastAsia="zh-CN"/>
        </w:rPr>
      </w:pPr>
      <w:bookmarkStart w:id="7" w:name="_Ref162456672"/>
      <w:r w:rsidRPr="00546969">
        <w:rPr>
          <w:rFonts w:eastAsiaTheme="minorEastAsia"/>
          <w:b/>
          <w:lang w:eastAsia="zh-CN"/>
        </w:rPr>
        <w:t xml:space="preserve">Table </w:t>
      </w:r>
      <w:r w:rsidRPr="00546969">
        <w:rPr>
          <w:rFonts w:eastAsiaTheme="minorEastAsia"/>
          <w:b/>
          <w:lang w:eastAsia="zh-CN"/>
        </w:rPr>
        <w:fldChar w:fldCharType="begin"/>
      </w:r>
      <w:r w:rsidRPr="00546969">
        <w:rPr>
          <w:rFonts w:eastAsiaTheme="minorEastAsia"/>
          <w:b/>
          <w:lang w:eastAsia="zh-CN"/>
        </w:rPr>
        <w:instrText xml:space="preserve"> SEQ Table \* ARABIC </w:instrText>
      </w:r>
      <w:r w:rsidRPr="00546969">
        <w:rPr>
          <w:rFonts w:eastAsiaTheme="minorEastAsia"/>
          <w:b/>
          <w:lang w:eastAsia="zh-CN"/>
        </w:rPr>
        <w:fldChar w:fldCharType="separate"/>
      </w:r>
      <w:r w:rsidR="00D8547E">
        <w:rPr>
          <w:rFonts w:eastAsiaTheme="minorEastAsia"/>
          <w:b/>
          <w:noProof/>
          <w:lang w:eastAsia="zh-CN"/>
        </w:rPr>
        <w:t>2</w:t>
      </w:r>
      <w:r w:rsidRPr="00546969">
        <w:rPr>
          <w:rFonts w:eastAsiaTheme="minorEastAsia"/>
          <w:b/>
          <w:lang w:eastAsia="zh-CN"/>
        </w:rPr>
        <w:fldChar w:fldCharType="end"/>
      </w:r>
      <w:bookmarkEnd w:id="7"/>
      <w:r>
        <w:rPr>
          <w:rFonts w:eastAsiaTheme="minorEastAsia" w:hint="eastAsia"/>
          <w:b/>
          <w:lang w:eastAsia="zh-CN"/>
        </w:rPr>
        <w:t xml:space="preserve">: Data collection for case </w:t>
      </w:r>
      <w:r w:rsidR="00F20057">
        <w:rPr>
          <w:rFonts w:eastAsiaTheme="minorEastAsia" w:hint="eastAsia"/>
          <w:b/>
          <w:lang w:eastAsia="zh-CN"/>
        </w:rPr>
        <w:t>2a/3a</w:t>
      </w:r>
    </w:p>
    <w:tbl>
      <w:tblPr>
        <w:tblStyle w:val="a4"/>
        <w:tblW w:w="0" w:type="auto"/>
        <w:tblLayout w:type="fixed"/>
        <w:tblLook w:val="04A0" w:firstRow="1" w:lastRow="0" w:firstColumn="1" w:lastColumn="0" w:noHBand="0" w:noVBand="1"/>
      </w:tblPr>
      <w:tblGrid>
        <w:gridCol w:w="1526"/>
        <w:gridCol w:w="1005"/>
        <w:gridCol w:w="1405"/>
        <w:gridCol w:w="1417"/>
        <w:gridCol w:w="3933"/>
      </w:tblGrid>
      <w:tr w:rsidR="0036536B" w14:paraId="796DFAC7" w14:textId="77777777" w:rsidTr="0036536B">
        <w:tc>
          <w:tcPr>
            <w:tcW w:w="1526" w:type="dxa"/>
            <w:shd w:val="clear" w:color="auto" w:fill="DAEEF3" w:themeFill="accent5" w:themeFillTint="33"/>
          </w:tcPr>
          <w:p w14:paraId="61C9C055" w14:textId="77777777" w:rsidR="0036536B" w:rsidRDefault="0036536B" w:rsidP="0048318B">
            <w:pPr>
              <w:spacing w:after="120"/>
              <w:rPr>
                <w:rFonts w:eastAsia="宋体"/>
                <w:bCs/>
                <w:lang w:eastAsia="zh-CN"/>
              </w:rPr>
            </w:pPr>
            <w:r>
              <w:rPr>
                <w:rFonts w:eastAsia="宋体" w:hint="eastAsia"/>
                <w:bCs/>
                <w:lang w:eastAsia="zh-CN"/>
              </w:rPr>
              <w:t>Cases</w:t>
            </w:r>
          </w:p>
        </w:tc>
        <w:tc>
          <w:tcPr>
            <w:tcW w:w="1005" w:type="dxa"/>
            <w:shd w:val="clear" w:color="auto" w:fill="DAEEF3" w:themeFill="accent5" w:themeFillTint="33"/>
          </w:tcPr>
          <w:p w14:paraId="13E4603D" w14:textId="77777777" w:rsidR="0036536B" w:rsidRDefault="0036536B" w:rsidP="0048318B">
            <w:pPr>
              <w:spacing w:after="120"/>
              <w:rPr>
                <w:rFonts w:eastAsia="宋体"/>
                <w:bCs/>
                <w:lang w:eastAsia="zh-CN"/>
              </w:rPr>
            </w:pPr>
            <w:r>
              <w:rPr>
                <w:rFonts w:eastAsia="宋体" w:hint="eastAsia"/>
                <w:bCs/>
                <w:lang w:eastAsia="zh-CN"/>
              </w:rPr>
              <w:t>Options for data collection</w:t>
            </w:r>
          </w:p>
        </w:tc>
        <w:tc>
          <w:tcPr>
            <w:tcW w:w="1405" w:type="dxa"/>
            <w:shd w:val="clear" w:color="auto" w:fill="DAEEF3" w:themeFill="accent5" w:themeFillTint="33"/>
          </w:tcPr>
          <w:p w14:paraId="3B4CB218" w14:textId="77777777" w:rsidR="0036536B" w:rsidRDefault="0036536B" w:rsidP="0048318B">
            <w:pPr>
              <w:spacing w:after="120"/>
              <w:rPr>
                <w:rFonts w:eastAsia="宋体"/>
                <w:bCs/>
                <w:lang w:eastAsia="zh-CN"/>
              </w:rPr>
            </w:pPr>
            <w:r>
              <w:rPr>
                <w:rFonts w:eastAsia="宋体" w:hint="eastAsia"/>
                <w:bCs/>
                <w:lang w:eastAsia="zh-CN"/>
              </w:rPr>
              <w:t>Measurement generation entity</w:t>
            </w:r>
          </w:p>
        </w:tc>
        <w:tc>
          <w:tcPr>
            <w:tcW w:w="1417" w:type="dxa"/>
            <w:shd w:val="clear" w:color="auto" w:fill="DAEEF3" w:themeFill="accent5" w:themeFillTint="33"/>
          </w:tcPr>
          <w:p w14:paraId="08590376" w14:textId="77777777" w:rsidR="0036536B" w:rsidRDefault="0036536B" w:rsidP="0036536B">
            <w:pPr>
              <w:spacing w:after="120"/>
              <w:rPr>
                <w:rFonts w:eastAsia="宋体"/>
                <w:bCs/>
                <w:lang w:eastAsia="zh-CN"/>
              </w:rPr>
            </w:pPr>
            <w:r>
              <w:rPr>
                <w:rFonts w:eastAsia="宋体" w:hint="eastAsia"/>
                <w:bCs/>
                <w:lang w:eastAsia="zh-CN"/>
              </w:rPr>
              <w:t>Ground truth label(</w:t>
            </w:r>
            <w:r>
              <w:t xml:space="preserve">e.g. </w:t>
            </w:r>
            <w:r>
              <w:rPr>
                <w:rFonts w:hint="eastAsia"/>
              </w:rPr>
              <w:t>timing information</w:t>
            </w:r>
            <w:r>
              <w:rPr>
                <w:rFonts w:eastAsia="宋体" w:hint="eastAsia"/>
                <w:bCs/>
                <w:lang w:eastAsia="zh-CN"/>
              </w:rPr>
              <w:t>) generation entity</w:t>
            </w:r>
          </w:p>
        </w:tc>
        <w:tc>
          <w:tcPr>
            <w:tcW w:w="3933" w:type="dxa"/>
            <w:shd w:val="clear" w:color="auto" w:fill="DAEEF3" w:themeFill="accent5" w:themeFillTint="33"/>
          </w:tcPr>
          <w:p w14:paraId="59E676F2" w14:textId="77777777" w:rsidR="0036536B" w:rsidRDefault="0036536B" w:rsidP="0048318B">
            <w:pPr>
              <w:spacing w:after="120"/>
              <w:rPr>
                <w:rFonts w:eastAsia="宋体"/>
                <w:bCs/>
                <w:lang w:eastAsia="zh-CN"/>
              </w:rPr>
            </w:pPr>
            <w:r>
              <w:rPr>
                <w:rFonts w:eastAsia="宋体" w:hint="eastAsia"/>
                <w:bCs/>
                <w:lang w:eastAsia="zh-CN"/>
              </w:rPr>
              <w:t>Potential spec impacts</w:t>
            </w:r>
          </w:p>
        </w:tc>
      </w:tr>
      <w:tr w:rsidR="00F20057" w14:paraId="0632FA76" w14:textId="77777777" w:rsidTr="00F20057">
        <w:tc>
          <w:tcPr>
            <w:tcW w:w="1526" w:type="dxa"/>
            <w:vMerge w:val="restart"/>
            <w:shd w:val="clear" w:color="auto" w:fill="auto"/>
          </w:tcPr>
          <w:p w14:paraId="0B3A8E78" w14:textId="6D120068" w:rsidR="00F20057" w:rsidRPr="00E96D12" w:rsidRDefault="00F20057" w:rsidP="0048318B">
            <w:pPr>
              <w:spacing w:after="120"/>
              <w:rPr>
                <w:rFonts w:eastAsia="宋体"/>
                <w:bCs/>
                <w:lang w:eastAsia="zh-CN"/>
              </w:rPr>
            </w:pPr>
            <w:r>
              <w:rPr>
                <w:rFonts w:eastAsia="宋体" w:hint="eastAsia"/>
                <w:bCs/>
                <w:lang w:eastAsia="zh-CN"/>
              </w:rPr>
              <w:t xml:space="preserve">Case 2a: </w:t>
            </w:r>
            <w:r w:rsidRPr="006A1E6E">
              <w:t>UE-assisted/LMF-based positioning with UE-side model, AI/ML assisted positioning</w:t>
            </w:r>
          </w:p>
        </w:tc>
        <w:tc>
          <w:tcPr>
            <w:tcW w:w="1005" w:type="dxa"/>
            <w:shd w:val="clear" w:color="auto" w:fill="auto"/>
          </w:tcPr>
          <w:p w14:paraId="607853E7" w14:textId="77777777" w:rsidR="00F20057" w:rsidRDefault="00F20057" w:rsidP="0048318B">
            <w:pPr>
              <w:spacing w:after="120"/>
              <w:rPr>
                <w:rFonts w:eastAsia="宋体"/>
                <w:bCs/>
                <w:lang w:eastAsia="zh-CN"/>
              </w:rPr>
            </w:pPr>
            <w:r>
              <w:rPr>
                <w:rFonts w:eastAsia="宋体" w:hint="eastAsia"/>
                <w:bCs/>
                <w:lang w:eastAsia="zh-CN"/>
              </w:rPr>
              <w:t>Option 1</w:t>
            </w:r>
          </w:p>
        </w:tc>
        <w:tc>
          <w:tcPr>
            <w:tcW w:w="1405" w:type="dxa"/>
            <w:shd w:val="clear" w:color="auto" w:fill="auto"/>
          </w:tcPr>
          <w:p w14:paraId="0337BB9C" w14:textId="77777777" w:rsidR="00F20057" w:rsidRDefault="00F20057" w:rsidP="0048318B">
            <w:pPr>
              <w:spacing w:after="120"/>
              <w:rPr>
                <w:rFonts w:eastAsia="宋体"/>
                <w:bCs/>
                <w:lang w:eastAsia="zh-CN"/>
              </w:rPr>
            </w:pPr>
            <w:r>
              <w:rPr>
                <w:rFonts w:eastAsia="宋体" w:hint="eastAsia"/>
                <w:bCs/>
                <w:lang w:eastAsia="zh-CN"/>
              </w:rPr>
              <w:t>UE</w:t>
            </w:r>
          </w:p>
        </w:tc>
        <w:tc>
          <w:tcPr>
            <w:tcW w:w="1417" w:type="dxa"/>
            <w:shd w:val="clear" w:color="auto" w:fill="auto"/>
          </w:tcPr>
          <w:p w14:paraId="0C24F85D" w14:textId="77777777" w:rsidR="00F20057" w:rsidRDefault="00F20057" w:rsidP="0048318B">
            <w:pPr>
              <w:spacing w:after="120"/>
              <w:rPr>
                <w:rFonts w:eastAsia="宋体"/>
                <w:bCs/>
                <w:lang w:eastAsia="zh-CN"/>
              </w:rPr>
            </w:pPr>
            <w:r>
              <w:rPr>
                <w:rFonts w:eastAsia="宋体" w:hint="eastAsia"/>
                <w:bCs/>
                <w:lang w:eastAsia="zh-CN"/>
              </w:rPr>
              <w:t>UE</w:t>
            </w:r>
          </w:p>
        </w:tc>
        <w:tc>
          <w:tcPr>
            <w:tcW w:w="3933" w:type="dxa"/>
            <w:shd w:val="clear" w:color="auto" w:fill="auto"/>
          </w:tcPr>
          <w:p w14:paraId="0158AD1B" w14:textId="77777777" w:rsidR="00F20057" w:rsidRDefault="00F20057" w:rsidP="0048318B">
            <w:pPr>
              <w:spacing w:after="120"/>
              <w:rPr>
                <w:rFonts w:eastAsiaTheme="minorEastAsia"/>
                <w:bCs/>
                <w:lang w:val="en-GB" w:eastAsia="zh-CN"/>
              </w:rPr>
            </w:pPr>
            <w:r>
              <w:rPr>
                <w:rFonts w:eastAsiaTheme="minorEastAsia" w:hint="eastAsia"/>
                <w:bCs/>
                <w:lang w:val="en-GB" w:eastAsia="zh-CN"/>
              </w:rPr>
              <w:t xml:space="preserve">No spec impact. </w:t>
            </w:r>
          </w:p>
          <w:p w14:paraId="41F59A73" w14:textId="77777777" w:rsidR="00F20057" w:rsidRPr="00546969" w:rsidRDefault="00F20057" w:rsidP="0048318B">
            <w:pPr>
              <w:spacing w:after="120"/>
              <w:rPr>
                <w:rFonts w:eastAsiaTheme="minorEastAsia"/>
                <w:bCs/>
                <w:lang w:eastAsia="zh-CN"/>
              </w:rPr>
            </w:pPr>
            <w:r>
              <w:rPr>
                <w:rFonts w:eastAsiaTheme="minorEastAsia" w:hint="eastAsia"/>
                <w:bCs/>
                <w:lang w:val="en-GB" w:eastAsia="zh-CN"/>
              </w:rPr>
              <w:t>B</w:t>
            </w:r>
            <w:r>
              <w:rPr>
                <w:rFonts w:hint="eastAsia"/>
                <w:bCs/>
                <w:lang w:val="en-GB"/>
              </w:rPr>
              <w:t xml:space="preserve">oth </w:t>
            </w:r>
            <w:r>
              <w:rPr>
                <w:bCs/>
                <w:lang w:val="en-GB"/>
              </w:rPr>
              <w:t>measurement</w:t>
            </w:r>
            <w:r>
              <w:rPr>
                <w:rFonts w:hint="eastAsia"/>
                <w:bCs/>
                <w:lang w:val="en-GB"/>
              </w:rPr>
              <w:t xml:space="preserve"> and ground truth label are generated by UE </w:t>
            </w:r>
            <w:r>
              <w:rPr>
                <w:bCs/>
                <w:lang w:val="en-GB"/>
              </w:rPr>
              <w:t>implementation</w:t>
            </w:r>
            <w:r>
              <w:rPr>
                <w:rFonts w:eastAsiaTheme="minorEastAsia" w:hint="eastAsia"/>
                <w:bCs/>
                <w:lang w:val="en-GB" w:eastAsia="zh-CN"/>
              </w:rPr>
              <w:t>.</w:t>
            </w:r>
          </w:p>
        </w:tc>
      </w:tr>
      <w:tr w:rsidR="00F20057" w14:paraId="55521CDE" w14:textId="77777777" w:rsidTr="00F20057">
        <w:tc>
          <w:tcPr>
            <w:tcW w:w="1526" w:type="dxa"/>
            <w:vMerge/>
            <w:shd w:val="clear" w:color="auto" w:fill="auto"/>
          </w:tcPr>
          <w:p w14:paraId="6CBF4041" w14:textId="77777777" w:rsidR="00F20057" w:rsidRPr="00E96D12" w:rsidRDefault="00F20057" w:rsidP="0048318B">
            <w:pPr>
              <w:spacing w:after="120"/>
              <w:rPr>
                <w:rFonts w:eastAsia="宋体"/>
                <w:bCs/>
                <w:lang w:eastAsia="zh-CN"/>
              </w:rPr>
            </w:pPr>
          </w:p>
        </w:tc>
        <w:tc>
          <w:tcPr>
            <w:tcW w:w="1005" w:type="dxa"/>
            <w:shd w:val="clear" w:color="auto" w:fill="auto"/>
          </w:tcPr>
          <w:p w14:paraId="0010F115" w14:textId="77777777" w:rsidR="00F20057" w:rsidRDefault="00F20057" w:rsidP="0048318B">
            <w:pPr>
              <w:spacing w:after="120"/>
              <w:rPr>
                <w:rFonts w:eastAsia="宋体"/>
                <w:bCs/>
                <w:lang w:eastAsia="zh-CN"/>
              </w:rPr>
            </w:pPr>
            <w:r>
              <w:rPr>
                <w:rFonts w:eastAsia="宋体" w:hint="eastAsia"/>
                <w:bCs/>
                <w:lang w:eastAsia="zh-CN"/>
              </w:rPr>
              <w:t>Option 2</w:t>
            </w:r>
          </w:p>
        </w:tc>
        <w:tc>
          <w:tcPr>
            <w:tcW w:w="1405" w:type="dxa"/>
            <w:shd w:val="clear" w:color="auto" w:fill="auto"/>
          </w:tcPr>
          <w:p w14:paraId="24FD62A9" w14:textId="77777777" w:rsidR="00F20057" w:rsidRDefault="00F20057" w:rsidP="0048318B">
            <w:pPr>
              <w:spacing w:after="120"/>
              <w:rPr>
                <w:rFonts w:eastAsia="宋体"/>
                <w:bCs/>
                <w:lang w:eastAsia="zh-CN"/>
              </w:rPr>
            </w:pPr>
            <w:r>
              <w:rPr>
                <w:rFonts w:eastAsia="宋体" w:hint="eastAsia"/>
                <w:bCs/>
                <w:lang w:eastAsia="zh-CN"/>
              </w:rPr>
              <w:t>UE</w:t>
            </w:r>
          </w:p>
        </w:tc>
        <w:tc>
          <w:tcPr>
            <w:tcW w:w="1417" w:type="dxa"/>
            <w:shd w:val="clear" w:color="auto" w:fill="auto"/>
          </w:tcPr>
          <w:p w14:paraId="27BEB16F" w14:textId="77777777" w:rsidR="00F20057" w:rsidRDefault="00F20057" w:rsidP="0048318B">
            <w:pPr>
              <w:spacing w:after="120"/>
              <w:rPr>
                <w:rFonts w:eastAsia="宋体"/>
                <w:bCs/>
                <w:lang w:eastAsia="zh-CN"/>
              </w:rPr>
            </w:pPr>
            <w:r>
              <w:rPr>
                <w:rFonts w:eastAsia="宋体" w:hint="eastAsia"/>
                <w:bCs/>
                <w:lang w:eastAsia="zh-CN"/>
              </w:rPr>
              <w:t>LMF</w:t>
            </w:r>
          </w:p>
        </w:tc>
        <w:tc>
          <w:tcPr>
            <w:tcW w:w="3933" w:type="dxa"/>
            <w:shd w:val="clear" w:color="auto" w:fill="auto"/>
          </w:tcPr>
          <w:p w14:paraId="59A9ADBD" w14:textId="34EAE3BF" w:rsidR="00F20057" w:rsidRDefault="00F20057" w:rsidP="0048318B">
            <w:pPr>
              <w:spacing w:after="120"/>
              <w:rPr>
                <w:rFonts w:eastAsiaTheme="minorEastAsia"/>
                <w:bCs/>
                <w:lang w:val="en-GB" w:eastAsia="zh-CN"/>
              </w:rPr>
            </w:pPr>
            <w:r>
              <w:rPr>
                <w:rFonts w:hint="eastAsia"/>
                <w:bCs/>
                <w:lang w:val="en-GB"/>
              </w:rPr>
              <w:t xml:space="preserve">LMF generates the </w:t>
            </w:r>
            <w:r>
              <w:rPr>
                <w:rFonts w:eastAsiaTheme="minorEastAsia" w:hint="eastAsia"/>
                <w:bCs/>
                <w:lang w:val="en-GB" w:eastAsia="zh-CN"/>
              </w:rPr>
              <w:t>ground truth label</w:t>
            </w:r>
            <w:r>
              <w:rPr>
                <w:rFonts w:hint="eastAsia"/>
                <w:bCs/>
                <w:lang w:val="en-GB"/>
              </w:rPr>
              <w:t xml:space="preserve"> based on </w:t>
            </w:r>
            <w:r w:rsidR="002526B0">
              <w:rPr>
                <w:rFonts w:eastAsiaTheme="minorEastAsia" w:hint="eastAsia"/>
                <w:bCs/>
                <w:lang w:val="en-GB" w:eastAsia="zh-CN"/>
              </w:rPr>
              <w:t>some</w:t>
            </w:r>
            <w:r w:rsidR="002526B0">
              <w:rPr>
                <w:rFonts w:hint="eastAsia"/>
                <w:bCs/>
                <w:lang w:val="en-GB"/>
              </w:rPr>
              <w:t xml:space="preserve"> </w:t>
            </w:r>
            <w:r>
              <w:rPr>
                <w:rFonts w:hint="eastAsia"/>
                <w:bCs/>
                <w:lang w:val="en-GB"/>
              </w:rPr>
              <w:t>measurement</w:t>
            </w:r>
            <w:r>
              <w:rPr>
                <w:rFonts w:eastAsiaTheme="minorEastAsia" w:hint="eastAsia"/>
                <w:bCs/>
                <w:lang w:val="en-GB" w:eastAsia="zh-CN"/>
              </w:rPr>
              <w:t xml:space="preserve"> transmitted by UE</w:t>
            </w:r>
            <w:r>
              <w:rPr>
                <w:rFonts w:hint="eastAsia"/>
                <w:bCs/>
                <w:lang w:val="en-GB"/>
              </w:rPr>
              <w:t xml:space="preserve"> and TRP</w:t>
            </w:r>
            <w:r>
              <w:rPr>
                <w:bCs/>
                <w:lang w:val="en-GB"/>
              </w:rPr>
              <w:t>’</w:t>
            </w:r>
            <w:r>
              <w:rPr>
                <w:rFonts w:hint="eastAsia"/>
                <w:bCs/>
                <w:lang w:val="en-GB"/>
              </w:rPr>
              <w:t xml:space="preserve">s location </w:t>
            </w:r>
            <w:r>
              <w:t>coordinate</w:t>
            </w:r>
            <w:r>
              <w:rPr>
                <w:rFonts w:hint="eastAsia"/>
                <w:bCs/>
                <w:lang w:val="en-GB"/>
              </w:rPr>
              <w:t>.</w:t>
            </w:r>
            <w:r>
              <w:rPr>
                <w:rFonts w:eastAsiaTheme="minorEastAsia" w:hint="eastAsia"/>
                <w:bCs/>
                <w:lang w:val="en-GB" w:eastAsia="zh-CN"/>
              </w:rPr>
              <w:t xml:space="preserve"> </w:t>
            </w:r>
          </w:p>
          <w:p w14:paraId="5D7B1143" w14:textId="09753C7C" w:rsidR="00F20057" w:rsidRPr="00406521" w:rsidRDefault="00F20057" w:rsidP="0048318B">
            <w:pPr>
              <w:spacing w:after="120"/>
              <w:rPr>
                <w:rFonts w:eastAsiaTheme="minorEastAsia"/>
                <w:bCs/>
                <w:lang w:eastAsia="zh-CN"/>
              </w:rPr>
            </w:pPr>
            <w:r>
              <w:rPr>
                <w:rFonts w:hint="eastAsia"/>
                <w:bCs/>
                <w:lang w:val="en-GB"/>
              </w:rPr>
              <w:t xml:space="preserve">LMF provides the </w:t>
            </w:r>
            <w:r>
              <w:rPr>
                <w:rFonts w:eastAsiaTheme="minorEastAsia" w:hint="eastAsia"/>
                <w:bCs/>
                <w:lang w:val="en-GB" w:eastAsia="zh-CN"/>
              </w:rPr>
              <w:t xml:space="preserve">corresponding </w:t>
            </w:r>
            <w:r w:rsidR="008136ED">
              <w:rPr>
                <w:rFonts w:eastAsiaTheme="minorEastAsia" w:hint="eastAsia"/>
                <w:bCs/>
                <w:lang w:val="en-GB" w:eastAsia="zh-CN"/>
              </w:rPr>
              <w:t>ground truth label</w:t>
            </w:r>
            <w:r w:rsidR="008136ED">
              <w:rPr>
                <w:rFonts w:hint="eastAsia"/>
                <w:bCs/>
                <w:lang w:val="en-GB"/>
              </w:rPr>
              <w:t xml:space="preserve"> </w:t>
            </w:r>
            <w:r>
              <w:rPr>
                <w:rFonts w:hint="eastAsia"/>
                <w:bCs/>
                <w:lang w:val="en-GB"/>
              </w:rPr>
              <w:t>to UE</w:t>
            </w:r>
            <w:r w:rsidR="003B5672">
              <w:rPr>
                <w:rFonts w:eastAsiaTheme="minorEastAsia" w:hint="eastAsia"/>
                <w:bCs/>
                <w:lang w:val="en-GB" w:eastAsia="zh-CN"/>
              </w:rPr>
              <w:t>/UE-side</w:t>
            </w:r>
            <w:r>
              <w:rPr>
                <w:rFonts w:eastAsiaTheme="minorEastAsia" w:hint="eastAsia"/>
                <w:bCs/>
                <w:lang w:val="en-GB" w:eastAsia="zh-CN"/>
              </w:rPr>
              <w:t>.</w:t>
            </w:r>
          </w:p>
        </w:tc>
      </w:tr>
      <w:tr w:rsidR="00F20057" w14:paraId="4DCC9213" w14:textId="77777777" w:rsidTr="00F20057">
        <w:tc>
          <w:tcPr>
            <w:tcW w:w="1526" w:type="dxa"/>
            <w:vMerge/>
            <w:shd w:val="clear" w:color="auto" w:fill="auto"/>
          </w:tcPr>
          <w:p w14:paraId="4A2A4F35" w14:textId="77777777" w:rsidR="00F20057" w:rsidRPr="00E96D12" w:rsidRDefault="00F20057" w:rsidP="0048318B">
            <w:pPr>
              <w:spacing w:after="120"/>
              <w:rPr>
                <w:rFonts w:eastAsia="宋体"/>
                <w:bCs/>
                <w:lang w:eastAsia="zh-CN"/>
              </w:rPr>
            </w:pPr>
          </w:p>
        </w:tc>
        <w:tc>
          <w:tcPr>
            <w:tcW w:w="1005" w:type="dxa"/>
            <w:shd w:val="clear" w:color="auto" w:fill="auto"/>
          </w:tcPr>
          <w:p w14:paraId="542D86EF" w14:textId="77777777" w:rsidR="00F20057" w:rsidRDefault="00F20057" w:rsidP="0048318B">
            <w:pPr>
              <w:spacing w:after="120"/>
              <w:rPr>
                <w:rFonts w:eastAsia="宋体"/>
                <w:bCs/>
                <w:lang w:eastAsia="zh-CN"/>
              </w:rPr>
            </w:pPr>
            <w:r>
              <w:rPr>
                <w:rFonts w:eastAsia="宋体" w:hint="eastAsia"/>
                <w:bCs/>
                <w:lang w:eastAsia="zh-CN"/>
              </w:rPr>
              <w:t>Option 3</w:t>
            </w:r>
          </w:p>
        </w:tc>
        <w:tc>
          <w:tcPr>
            <w:tcW w:w="1405" w:type="dxa"/>
            <w:shd w:val="clear" w:color="auto" w:fill="auto"/>
          </w:tcPr>
          <w:p w14:paraId="719E6121" w14:textId="77777777" w:rsidR="00F20057" w:rsidRDefault="00F20057" w:rsidP="0048318B">
            <w:pPr>
              <w:spacing w:after="120"/>
              <w:rPr>
                <w:rFonts w:eastAsia="宋体"/>
                <w:bCs/>
                <w:lang w:eastAsia="zh-CN"/>
              </w:rPr>
            </w:pPr>
            <w:r>
              <w:rPr>
                <w:rFonts w:eastAsia="宋体" w:hint="eastAsia"/>
                <w:bCs/>
                <w:lang w:eastAsia="zh-CN"/>
              </w:rPr>
              <w:t>PRU</w:t>
            </w:r>
          </w:p>
        </w:tc>
        <w:tc>
          <w:tcPr>
            <w:tcW w:w="1417" w:type="dxa"/>
            <w:shd w:val="clear" w:color="auto" w:fill="auto"/>
          </w:tcPr>
          <w:p w14:paraId="640114D0" w14:textId="27FA32C0" w:rsidR="00F20057" w:rsidRDefault="00F20057" w:rsidP="0048318B">
            <w:pPr>
              <w:spacing w:after="120"/>
              <w:rPr>
                <w:rFonts w:eastAsia="宋体"/>
                <w:bCs/>
                <w:lang w:eastAsia="zh-CN"/>
              </w:rPr>
            </w:pPr>
            <w:r>
              <w:rPr>
                <w:rFonts w:eastAsia="宋体" w:hint="eastAsia"/>
                <w:bCs/>
                <w:lang w:eastAsia="zh-CN"/>
              </w:rPr>
              <w:t>PRU</w:t>
            </w:r>
            <w:r w:rsidR="00843CBC">
              <w:rPr>
                <w:rFonts w:eastAsia="宋体" w:hint="eastAsia"/>
                <w:bCs/>
                <w:lang w:eastAsia="zh-CN"/>
              </w:rPr>
              <w:t>/</w:t>
            </w:r>
            <w:r w:rsidR="00843CBC">
              <w:rPr>
                <w:rFonts w:eastAsia="宋体"/>
                <w:bCs/>
                <w:lang w:eastAsia="zh-CN"/>
              </w:rPr>
              <w:t>LMF</w:t>
            </w:r>
          </w:p>
        </w:tc>
        <w:tc>
          <w:tcPr>
            <w:tcW w:w="3933" w:type="dxa"/>
            <w:shd w:val="clear" w:color="auto" w:fill="auto"/>
          </w:tcPr>
          <w:p w14:paraId="18886A13" w14:textId="719E14F8" w:rsidR="00F20057" w:rsidRPr="006E6D7C" w:rsidRDefault="00F20057" w:rsidP="0048318B">
            <w:pPr>
              <w:spacing w:after="120"/>
              <w:rPr>
                <w:bCs/>
                <w:lang w:val="en-GB"/>
              </w:rPr>
            </w:pPr>
            <w:r>
              <w:rPr>
                <w:rFonts w:hint="eastAsia"/>
                <w:bCs/>
                <w:lang w:val="en-GB"/>
              </w:rPr>
              <w:t xml:space="preserve">PRU generates </w:t>
            </w:r>
            <w:r w:rsidR="003B5672">
              <w:rPr>
                <w:rFonts w:eastAsiaTheme="minorEastAsia" w:hint="eastAsia"/>
                <w:bCs/>
                <w:lang w:val="en-GB" w:eastAsia="zh-CN"/>
              </w:rPr>
              <w:t xml:space="preserve">channel </w:t>
            </w:r>
            <w:r>
              <w:rPr>
                <w:bCs/>
                <w:lang w:val="en-GB"/>
              </w:rPr>
              <w:t>measurement</w:t>
            </w:r>
            <w:r w:rsidR="00843CBC">
              <w:rPr>
                <w:bCs/>
                <w:lang w:val="en-GB"/>
              </w:rPr>
              <w:t xml:space="preserve">, </w:t>
            </w:r>
            <w:r>
              <w:rPr>
                <w:rFonts w:hint="eastAsia"/>
                <w:bCs/>
                <w:lang w:val="en-GB"/>
              </w:rPr>
              <w:t xml:space="preserve">and </w:t>
            </w:r>
            <w:r w:rsidR="00843CBC">
              <w:rPr>
                <w:bCs/>
                <w:lang w:val="en-GB"/>
              </w:rPr>
              <w:t>PRU</w:t>
            </w:r>
            <w:r w:rsidR="00843CBC" w:rsidRPr="006E6D7C">
              <w:rPr>
                <w:bCs/>
                <w:lang w:val="en-GB"/>
              </w:rPr>
              <w:t xml:space="preserve">/LMF generates </w:t>
            </w:r>
            <w:r>
              <w:rPr>
                <w:rFonts w:hint="eastAsia"/>
                <w:bCs/>
                <w:lang w:val="en-GB"/>
              </w:rPr>
              <w:t xml:space="preserve">the </w:t>
            </w:r>
            <w:r w:rsidR="007D5080">
              <w:rPr>
                <w:rFonts w:eastAsiaTheme="minorEastAsia" w:hint="eastAsia"/>
                <w:bCs/>
                <w:lang w:val="en-GB" w:eastAsia="zh-CN"/>
              </w:rPr>
              <w:t>ground truth label</w:t>
            </w:r>
            <w:r w:rsidR="00F57F08">
              <w:rPr>
                <w:rFonts w:eastAsiaTheme="minorEastAsia"/>
                <w:bCs/>
                <w:lang w:val="en-GB" w:eastAsia="zh-CN"/>
              </w:rPr>
              <w:t xml:space="preserve"> based on TRP’s location and PRU’s location</w:t>
            </w:r>
            <w:r>
              <w:rPr>
                <w:rFonts w:hint="eastAsia"/>
                <w:bCs/>
                <w:lang w:val="en-GB"/>
              </w:rPr>
              <w:t xml:space="preserve">. </w:t>
            </w:r>
          </w:p>
          <w:p w14:paraId="445A0DB4" w14:textId="58976993" w:rsidR="00F20057" w:rsidRDefault="00F20057" w:rsidP="00887137">
            <w:pPr>
              <w:spacing w:after="120"/>
              <w:rPr>
                <w:bCs/>
                <w:lang w:val="en-GB"/>
              </w:rPr>
            </w:pPr>
            <w:r>
              <w:rPr>
                <w:rFonts w:hint="eastAsia"/>
                <w:bCs/>
                <w:lang w:val="en-GB"/>
              </w:rPr>
              <w:t>T</w:t>
            </w:r>
            <w:r>
              <w:rPr>
                <w:bCs/>
                <w:lang w:val="en-GB"/>
              </w:rPr>
              <w:t>h</w:t>
            </w:r>
            <w:r>
              <w:rPr>
                <w:rFonts w:hint="eastAsia"/>
                <w:bCs/>
                <w:lang w:val="en-GB"/>
              </w:rPr>
              <w:t xml:space="preserve">e </w:t>
            </w:r>
            <w:r w:rsidR="003B5672">
              <w:rPr>
                <w:rFonts w:eastAsiaTheme="minorEastAsia" w:hint="eastAsia"/>
                <w:bCs/>
                <w:lang w:val="en-GB" w:eastAsia="zh-CN"/>
              </w:rPr>
              <w:t xml:space="preserve">channel </w:t>
            </w:r>
            <w:r>
              <w:rPr>
                <w:rFonts w:hint="eastAsia"/>
                <w:bCs/>
                <w:lang w:val="en-GB"/>
              </w:rPr>
              <w:t xml:space="preserve">measurement and </w:t>
            </w:r>
            <w:r>
              <w:rPr>
                <w:rFonts w:eastAsiaTheme="minorEastAsia" w:hint="eastAsia"/>
                <w:bCs/>
                <w:lang w:val="en-GB" w:eastAsia="zh-CN"/>
              </w:rPr>
              <w:t>ground truth label</w:t>
            </w:r>
            <w:r>
              <w:rPr>
                <w:rFonts w:hint="eastAsia"/>
                <w:bCs/>
                <w:lang w:val="en-GB"/>
              </w:rPr>
              <w:t xml:space="preserve"> </w:t>
            </w:r>
            <w:r w:rsidR="00887137">
              <w:rPr>
                <w:rFonts w:eastAsiaTheme="minorEastAsia" w:hint="eastAsia"/>
                <w:bCs/>
                <w:lang w:val="en-GB" w:eastAsia="zh-CN"/>
              </w:rPr>
              <w:t>is</w:t>
            </w:r>
            <w:r w:rsidR="00887137">
              <w:rPr>
                <w:rFonts w:hint="eastAsia"/>
                <w:bCs/>
                <w:lang w:val="en-GB"/>
              </w:rPr>
              <w:t xml:space="preserve"> </w:t>
            </w:r>
            <w:r>
              <w:rPr>
                <w:rFonts w:hint="eastAsia"/>
                <w:bCs/>
                <w:lang w:val="en-GB"/>
              </w:rPr>
              <w:t>provided to UE</w:t>
            </w:r>
            <w:r w:rsidR="003B5672">
              <w:rPr>
                <w:rFonts w:eastAsiaTheme="minorEastAsia" w:hint="eastAsia"/>
                <w:bCs/>
                <w:lang w:val="en-GB" w:eastAsia="zh-CN"/>
              </w:rPr>
              <w:t>/UE-side</w:t>
            </w:r>
            <w:r>
              <w:rPr>
                <w:rFonts w:hint="eastAsia"/>
                <w:bCs/>
                <w:lang w:val="en-GB"/>
              </w:rPr>
              <w:t>, either by implementation or via LMF.</w:t>
            </w:r>
          </w:p>
        </w:tc>
      </w:tr>
      <w:tr w:rsidR="00F20057" w14:paraId="4DB70BB2" w14:textId="77777777" w:rsidTr="000D3E5C">
        <w:tc>
          <w:tcPr>
            <w:tcW w:w="1526" w:type="dxa"/>
            <w:vMerge w:val="restart"/>
          </w:tcPr>
          <w:p w14:paraId="3C0CBB05" w14:textId="66A67E28" w:rsidR="00F20057" w:rsidRDefault="00F20057" w:rsidP="000D3E5C">
            <w:pPr>
              <w:spacing w:after="120"/>
              <w:jc w:val="both"/>
              <w:rPr>
                <w:rFonts w:eastAsia="宋体"/>
                <w:bCs/>
                <w:lang w:eastAsia="zh-CN"/>
              </w:rPr>
            </w:pPr>
            <w:r w:rsidRPr="000D3E5C">
              <w:rPr>
                <w:rFonts w:hint="eastAsia"/>
              </w:rPr>
              <w:t xml:space="preserve">Case 3a: </w:t>
            </w:r>
            <w:r w:rsidRPr="000D3E5C">
              <w:t xml:space="preserve">NG-RAN node assisted </w:t>
            </w:r>
            <w:r w:rsidRPr="000D3E5C">
              <w:lastRenderedPageBreak/>
              <w:t>positioning with gNB-side model, AI/ML assisted positioning</w:t>
            </w:r>
          </w:p>
        </w:tc>
        <w:tc>
          <w:tcPr>
            <w:tcW w:w="1005" w:type="dxa"/>
          </w:tcPr>
          <w:p w14:paraId="4F6F79AB" w14:textId="77777777" w:rsidR="00F20057" w:rsidRDefault="00F20057" w:rsidP="0048318B">
            <w:pPr>
              <w:spacing w:after="120"/>
              <w:rPr>
                <w:rFonts w:eastAsia="宋体"/>
                <w:bCs/>
                <w:lang w:eastAsia="zh-CN"/>
              </w:rPr>
            </w:pPr>
            <w:r>
              <w:rPr>
                <w:rFonts w:eastAsia="宋体" w:hint="eastAsia"/>
                <w:bCs/>
                <w:lang w:eastAsia="zh-CN"/>
              </w:rPr>
              <w:lastRenderedPageBreak/>
              <w:t>Option 1</w:t>
            </w:r>
          </w:p>
        </w:tc>
        <w:tc>
          <w:tcPr>
            <w:tcW w:w="1405" w:type="dxa"/>
          </w:tcPr>
          <w:p w14:paraId="029B8093" w14:textId="77777777" w:rsidR="00F20057" w:rsidRDefault="00F20057" w:rsidP="0048318B">
            <w:pPr>
              <w:spacing w:after="120"/>
              <w:rPr>
                <w:rFonts w:eastAsia="宋体"/>
                <w:bCs/>
                <w:lang w:eastAsia="zh-CN"/>
              </w:rPr>
            </w:pPr>
            <w:r>
              <w:rPr>
                <w:rFonts w:eastAsia="宋体" w:hint="eastAsia"/>
                <w:bCs/>
                <w:lang w:eastAsia="zh-CN"/>
              </w:rPr>
              <w:t>gNB/TRP</w:t>
            </w:r>
          </w:p>
        </w:tc>
        <w:tc>
          <w:tcPr>
            <w:tcW w:w="1417" w:type="dxa"/>
          </w:tcPr>
          <w:p w14:paraId="22A026A6" w14:textId="77777777" w:rsidR="00F20057" w:rsidRDefault="00F20057" w:rsidP="0048318B">
            <w:pPr>
              <w:spacing w:after="120"/>
              <w:rPr>
                <w:rFonts w:eastAsia="宋体"/>
                <w:bCs/>
                <w:lang w:eastAsia="zh-CN"/>
              </w:rPr>
            </w:pPr>
            <w:r>
              <w:rPr>
                <w:rFonts w:eastAsia="宋体" w:hint="eastAsia"/>
                <w:bCs/>
                <w:lang w:eastAsia="zh-CN"/>
              </w:rPr>
              <w:t>gNB/TRP</w:t>
            </w:r>
          </w:p>
        </w:tc>
        <w:tc>
          <w:tcPr>
            <w:tcW w:w="3933" w:type="dxa"/>
          </w:tcPr>
          <w:p w14:paraId="74F77E54" w14:textId="77777777" w:rsidR="00F20057" w:rsidRDefault="00F20057" w:rsidP="0048318B">
            <w:pPr>
              <w:spacing w:after="120"/>
              <w:rPr>
                <w:rFonts w:eastAsiaTheme="minorEastAsia"/>
                <w:bCs/>
                <w:lang w:val="en-GB" w:eastAsia="zh-CN"/>
              </w:rPr>
            </w:pPr>
            <w:r>
              <w:rPr>
                <w:rFonts w:eastAsiaTheme="minorEastAsia" w:hint="eastAsia"/>
                <w:bCs/>
                <w:lang w:val="en-GB" w:eastAsia="zh-CN"/>
              </w:rPr>
              <w:t xml:space="preserve">No spec impact. </w:t>
            </w:r>
          </w:p>
          <w:p w14:paraId="55B64D0F" w14:textId="79874B8C" w:rsidR="00F20057" w:rsidRPr="00546969" w:rsidRDefault="00F20057" w:rsidP="0048318B">
            <w:pPr>
              <w:spacing w:after="120"/>
              <w:rPr>
                <w:rFonts w:eastAsiaTheme="minorEastAsia"/>
                <w:bCs/>
                <w:lang w:eastAsia="zh-CN"/>
              </w:rPr>
            </w:pPr>
            <w:r>
              <w:rPr>
                <w:rFonts w:eastAsiaTheme="minorEastAsia" w:hint="eastAsia"/>
                <w:bCs/>
                <w:lang w:val="en-GB" w:eastAsia="zh-CN"/>
              </w:rPr>
              <w:t>B</w:t>
            </w:r>
            <w:r>
              <w:rPr>
                <w:rFonts w:hint="eastAsia"/>
                <w:bCs/>
                <w:lang w:val="en-GB"/>
              </w:rPr>
              <w:t xml:space="preserve">oth </w:t>
            </w:r>
            <w:r w:rsidR="003B5672">
              <w:rPr>
                <w:rFonts w:eastAsiaTheme="minorEastAsia" w:hint="eastAsia"/>
                <w:bCs/>
                <w:lang w:val="en-GB" w:eastAsia="zh-CN"/>
              </w:rPr>
              <w:t xml:space="preserve">channel </w:t>
            </w:r>
            <w:r>
              <w:rPr>
                <w:bCs/>
                <w:lang w:val="en-GB"/>
              </w:rPr>
              <w:t>measurement</w:t>
            </w:r>
            <w:r>
              <w:rPr>
                <w:rFonts w:hint="eastAsia"/>
                <w:bCs/>
                <w:lang w:val="en-GB"/>
              </w:rPr>
              <w:t xml:space="preserve"> and ground truth label are generated by </w:t>
            </w:r>
            <w:r>
              <w:rPr>
                <w:rFonts w:eastAsiaTheme="minorEastAsia" w:hint="eastAsia"/>
                <w:bCs/>
                <w:lang w:val="en-GB" w:eastAsia="zh-CN"/>
              </w:rPr>
              <w:t xml:space="preserve">gNB/TRP </w:t>
            </w:r>
            <w:r>
              <w:rPr>
                <w:bCs/>
                <w:lang w:val="en-GB"/>
              </w:rPr>
              <w:lastRenderedPageBreak/>
              <w:t>implementation</w:t>
            </w:r>
            <w:r>
              <w:rPr>
                <w:rFonts w:hint="eastAsia"/>
                <w:bCs/>
                <w:lang w:val="en-GB"/>
              </w:rPr>
              <w:t>.</w:t>
            </w:r>
          </w:p>
        </w:tc>
      </w:tr>
      <w:tr w:rsidR="00F20057" w14:paraId="5EBA407E" w14:textId="77777777" w:rsidTr="0036536B">
        <w:tc>
          <w:tcPr>
            <w:tcW w:w="1526" w:type="dxa"/>
            <w:vMerge/>
          </w:tcPr>
          <w:p w14:paraId="02487DF0" w14:textId="77777777" w:rsidR="00F20057" w:rsidRPr="00E96D12" w:rsidRDefault="00F20057" w:rsidP="0048318B">
            <w:pPr>
              <w:spacing w:after="120"/>
              <w:rPr>
                <w:rFonts w:eastAsia="宋体"/>
                <w:bCs/>
                <w:lang w:eastAsia="zh-CN"/>
              </w:rPr>
            </w:pPr>
          </w:p>
        </w:tc>
        <w:tc>
          <w:tcPr>
            <w:tcW w:w="1005" w:type="dxa"/>
          </w:tcPr>
          <w:p w14:paraId="32142499" w14:textId="77777777" w:rsidR="00F20057" w:rsidRDefault="00F20057" w:rsidP="0048318B">
            <w:pPr>
              <w:spacing w:after="120"/>
              <w:rPr>
                <w:rFonts w:eastAsia="宋体"/>
                <w:bCs/>
                <w:lang w:eastAsia="zh-CN"/>
              </w:rPr>
            </w:pPr>
            <w:r>
              <w:rPr>
                <w:rFonts w:eastAsia="宋体" w:hint="eastAsia"/>
                <w:bCs/>
                <w:lang w:eastAsia="zh-CN"/>
              </w:rPr>
              <w:t>Option 2</w:t>
            </w:r>
          </w:p>
        </w:tc>
        <w:tc>
          <w:tcPr>
            <w:tcW w:w="1405" w:type="dxa"/>
          </w:tcPr>
          <w:p w14:paraId="49CCD534" w14:textId="77777777" w:rsidR="00F20057" w:rsidRDefault="00F20057" w:rsidP="0048318B">
            <w:pPr>
              <w:spacing w:after="120"/>
              <w:rPr>
                <w:rFonts w:eastAsia="宋体"/>
                <w:bCs/>
                <w:lang w:eastAsia="zh-CN"/>
              </w:rPr>
            </w:pPr>
            <w:r>
              <w:rPr>
                <w:rFonts w:eastAsia="宋体" w:hint="eastAsia"/>
                <w:bCs/>
                <w:lang w:eastAsia="zh-CN"/>
              </w:rPr>
              <w:t>gNB/TRP</w:t>
            </w:r>
          </w:p>
        </w:tc>
        <w:tc>
          <w:tcPr>
            <w:tcW w:w="1417" w:type="dxa"/>
          </w:tcPr>
          <w:p w14:paraId="521C11A4" w14:textId="77777777" w:rsidR="00F20057" w:rsidRDefault="00F20057" w:rsidP="0048318B">
            <w:pPr>
              <w:spacing w:after="120"/>
              <w:rPr>
                <w:rFonts w:eastAsia="宋体"/>
                <w:bCs/>
                <w:lang w:eastAsia="zh-CN"/>
              </w:rPr>
            </w:pPr>
            <w:r>
              <w:rPr>
                <w:rFonts w:eastAsia="宋体" w:hint="eastAsia"/>
                <w:bCs/>
                <w:lang w:eastAsia="zh-CN"/>
              </w:rPr>
              <w:t>LMF</w:t>
            </w:r>
          </w:p>
        </w:tc>
        <w:tc>
          <w:tcPr>
            <w:tcW w:w="3933" w:type="dxa"/>
          </w:tcPr>
          <w:p w14:paraId="19DDB40C" w14:textId="3893B5A8" w:rsidR="00F20057" w:rsidRDefault="00F20057" w:rsidP="0048318B">
            <w:pPr>
              <w:spacing w:after="120"/>
              <w:rPr>
                <w:rFonts w:eastAsiaTheme="minorEastAsia"/>
                <w:bCs/>
                <w:lang w:val="en-GB" w:eastAsia="zh-CN"/>
              </w:rPr>
            </w:pPr>
            <w:r>
              <w:rPr>
                <w:rFonts w:hint="eastAsia"/>
                <w:bCs/>
                <w:lang w:val="en-GB"/>
              </w:rPr>
              <w:t xml:space="preserve">LMF generates the </w:t>
            </w:r>
            <w:r>
              <w:rPr>
                <w:rFonts w:eastAsiaTheme="minorEastAsia" w:hint="eastAsia"/>
                <w:bCs/>
                <w:lang w:val="en-GB" w:eastAsia="zh-CN"/>
              </w:rPr>
              <w:t>ground truth label</w:t>
            </w:r>
            <w:r>
              <w:rPr>
                <w:rFonts w:hint="eastAsia"/>
                <w:bCs/>
                <w:lang w:val="en-GB"/>
              </w:rPr>
              <w:t xml:space="preserve"> based on the measurement</w:t>
            </w:r>
            <w:r>
              <w:rPr>
                <w:rFonts w:eastAsiaTheme="minorEastAsia" w:hint="eastAsia"/>
                <w:bCs/>
                <w:lang w:val="en-GB" w:eastAsia="zh-CN"/>
              </w:rPr>
              <w:t xml:space="preserve"> transmitted by gNB/TRP/UE/PRU</w:t>
            </w:r>
            <w:r>
              <w:rPr>
                <w:rFonts w:hint="eastAsia"/>
                <w:bCs/>
                <w:lang w:val="en-GB"/>
              </w:rPr>
              <w:t>.</w:t>
            </w:r>
            <w:r>
              <w:rPr>
                <w:rFonts w:eastAsiaTheme="minorEastAsia" w:hint="eastAsia"/>
                <w:bCs/>
                <w:lang w:val="en-GB" w:eastAsia="zh-CN"/>
              </w:rPr>
              <w:t xml:space="preserve"> </w:t>
            </w:r>
          </w:p>
          <w:p w14:paraId="6950E050" w14:textId="082A0650" w:rsidR="00F20057" w:rsidRPr="00406521" w:rsidRDefault="00F20057" w:rsidP="00BF79CD">
            <w:pPr>
              <w:spacing w:after="120"/>
              <w:rPr>
                <w:rFonts w:eastAsiaTheme="minorEastAsia"/>
                <w:bCs/>
                <w:lang w:eastAsia="zh-CN"/>
              </w:rPr>
            </w:pPr>
            <w:r>
              <w:rPr>
                <w:rFonts w:hint="eastAsia"/>
                <w:bCs/>
                <w:lang w:val="en-GB"/>
              </w:rPr>
              <w:t xml:space="preserve">LMF provides </w:t>
            </w:r>
            <w:r>
              <w:rPr>
                <w:rFonts w:eastAsiaTheme="minorEastAsia" w:hint="eastAsia"/>
                <w:bCs/>
                <w:lang w:val="en-GB" w:eastAsia="zh-CN"/>
              </w:rPr>
              <w:t>the corresponding ground truth label</w:t>
            </w:r>
            <w:r>
              <w:rPr>
                <w:rFonts w:hint="eastAsia"/>
                <w:bCs/>
                <w:lang w:val="en-GB"/>
              </w:rPr>
              <w:t xml:space="preserve"> to g</w:t>
            </w:r>
            <w:r>
              <w:rPr>
                <w:rFonts w:eastAsiaTheme="minorEastAsia" w:hint="eastAsia"/>
                <w:bCs/>
                <w:lang w:val="en-GB" w:eastAsia="zh-CN"/>
              </w:rPr>
              <w:t>NB/TRP.</w:t>
            </w:r>
          </w:p>
        </w:tc>
      </w:tr>
    </w:tbl>
    <w:p w14:paraId="2A48FD0A" w14:textId="4F40EE7F" w:rsidR="000C13E2" w:rsidRDefault="000C13E2" w:rsidP="000C13E2">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sz w:val="20"/>
          <w:szCs w:val="20"/>
        </w:rPr>
        <w:t>For case 3a with option 2, t</w:t>
      </w:r>
      <w:r>
        <w:rPr>
          <w:rFonts w:ascii="Times New Roman" w:hAnsi="Times New Roman" w:cs="Times New Roman"/>
          <w:sz w:val="20"/>
          <w:szCs w:val="20"/>
        </w:rPr>
        <w:t>he gNB/TRP measures the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to obtain the UL measurements as the input of AI/ML model. The ground truth label for training AI/ML model can be provided by LMF side. LMF side may determine the ground truth label based on the location related information provided by UE/PRU, and the location related information may be the location estimated by GNSS or existing NR RAT</w:t>
      </w:r>
      <w:r>
        <w:rPr>
          <w:rFonts w:ascii="Times New Roman" w:hAnsi="Times New Roman" w:cs="Times New Roman" w:hint="eastAsia"/>
          <w:sz w:val="20"/>
          <w:szCs w:val="20"/>
        </w:rPr>
        <w:t>-</w:t>
      </w:r>
      <w:r>
        <w:rPr>
          <w:rFonts w:ascii="Times New Roman" w:hAnsi="Times New Roman" w:cs="Times New Roman"/>
          <w:sz w:val="20"/>
          <w:szCs w:val="20"/>
        </w:rPr>
        <w:t xml:space="preserve">dependent positioning methods, etc. In addition, the LMF may estimate UE’s location coordinate based on the SRS-pos measurements provided by multiple </w:t>
      </w:r>
      <w:proofErr w:type="spellStart"/>
      <w:r>
        <w:rPr>
          <w:rFonts w:ascii="Times New Roman" w:hAnsi="Times New Roman" w:cs="Times New Roman"/>
          <w:sz w:val="20"/>
          <w:szCs w:val="20"/>
        </w:rPr>
        <w:t>gNBs</w:t>
      </w:r>
      <w:proofErr w:type="spellEnd"/>
      <w:r>
        <w:rPr>
          <w:rFonts w:ascii="Times New Roman" w:hAnsi="Times New Roman" w:cs="Times New Roman"/>
          <w:sz w:val="20"/>
          <w:szCs w:val="20"/>
        </w:rPr>
        <w:t>/TRPs, and then LMF determines the ground truth label for training AI/ML model based on the UE’</w:t>
      </w:r>
      <w:r>
        <w:rPr>
          <w:rFonts w:ascii="Times New Roman" w:hAnsi="Times New Roman" w:cs="Times New Roman" w:hint="eastAsia"/>
          <w:sz w:val="20"/>
          <w:szCs w:val="20"/>
        </w:rPr>
        <w:t>s</w:t>
      </w:r>
      <w:r>
        <w:rPr>
          <w:rFonts w:ascii="Times New Roman" w:hAnsi="Times New Roman" w:cs="Times New Roman"/>
          <w:sz w:val="20"/>
          <w:szCs w:val="20"/>
        </w:rPr>
        <w:t xml:space="preserve"> location coordinate and gNB/TRP’</w:t>
      </w:r>
      <w:r>
        <w:rPr>
          <w:rFonts w:ascii="Times New Roman" w:hAnsi="Times New Roman" w:cs="Times New Roman" w:hint="eastAsia"/>
          <w:sz w:val="20"/>
          <w:szCs w:val="20"/>
        </w:rPr>
        <w:t>s</w:t>
      </w:r>
      <w:r>
        <w:rPr>
          <w:rFonts w:ascii="Times New Roman" w:hAnsi="Times New Roman" w:cs="Times New Roman"/>
          <w:sz w:val="20"/>
          <w:szCs w:val="20"/>
        </w:rPr>
        <w:t xml:space="preserve"> location coordinate.</w:t>
      </w:r>
      <w:r>
        <w:rPr>
          <w:rFonts w:ascii="Times New Roman" w:hAnsi="Times New Roman" w:cs="Times New Roman" w:hint="eastAsia"/>
          <w:sz w:val="20"/>
          <w:szCs w:val="20"/>
        </w:rPr>
        <w:t xml:space="preserve"> The </w:t>
      </w:r>
      <w:r>
        <w:rPr>
          <w:rFonts w:ascii="Times New Roman" w:hAnsi="Times New Roman" w:cs="Times New Roman" w:hint="eastAsia"/>
          <w:bCs/>
          <w:sz w:val="20"/>
          <w:szCs w:val="20"/>
          <w:lang w:val="en-GB"/>
        </w:rPr>
        <w:t xml:space="preserve">correct association between measurement </w:t>
      </w:r>
      <w:r w:rsidRPr="008D6D4B">
        <w:rPr>
          <w:rFonts w:ascii="Times New Roman" w:hAnsi="Times New Roman" w:cs="Times New Roman"/>
          <w:bCs/>
          <w:sz w:val="20"/>
          <w:szCs w:val="20"/>
          <w:lang w:val="en-GB"/>
        </w:rPr>
        <w:t xml:space="preserve">collected by </w:t>
      </w:r>
      <w:r>
        <w:rPr>
          <w:rFonts w:ascii="Times New Roman" w:hAnsi="Times New Roman" w:cs="Times New Roman" w:hint="eastAsia"/>
          <w:bCs/>
          <w:sz w:val="20"/>
          <w:szCs w:val="20"/>
          <w:lang w:val="en-GB"/>
        </w:rPr>
        <w:t>gNB/TRP and ground truth label provided by LMF should be ensured.</w:t>
      </w:r>
    </w:p>
    <w:p w14:paraId="4D202540" w14:textId="28317FC0" w:rsidR="000C13E2" w:rsidRPr="003D1A71" w:rsidRDefault="000C13E2" w:rsidP="000C13E2">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2</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Pr>
          <w:rFonts w:ascii="Times New Roman" w:eastAsiaTheme="minorEastAsia" w:hAnsi="Times New Roman" w:cs="Times New Roman" w:hint="eastAsia"/>
          <w:b/>
          <w:sz w:val="20"/>
        </w:rPr>
        <w:t>2a</w:t>
      </w:r>
      <w:r w:rsidRPr="003D1A71">
        <w:rPr>
          <w:rFonts w:ascii="Times New Roman" w:eastAsiaTheme="minorEastAsia" w:hAnsi="Times New Roman" w:cs="Times New Roman" w:hint="eastAsia"/>
          <w:b/>
          <w:sz w:val="20"/>
        </w:rPr>
        <w:t xml:space="preserve">, the following options for the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sidR="003B5672" w:rsidRPr="003B5672">
        <w:rPr>
          <w:rFonts w:ascii="Times New Roman" w:eastAsiaTheme="minorEastAsia" w:hAnsi="Times New Roman" w:cs="Times New Roman"/>
          <w:b/>
          <w:sz w:val="20"/>
        </w:rPr>
        <w:t xml:space="preserve">channel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ground truth label </w:t>
      </w:r>
      <w:r w:rsidRPr="00E33CB4">
        <w:rPr>
          <w:rFonts w:ascii="Times New Roman" w:eastAsiaTheme="minorEastAsia" w:hAnsi="Times New Roman" w:cs="Times New Roman"/>
          <w:b/>
          <w:sz w:val="20"/>
        </w:rPr>
        <w:t>(in form of positioning related information/parameters)</w:t>
      </w:r>
      <w:r>
        <w:rPr>
          <w:rFonts w:ascii="Times New Roman" w:eastAsiaTheme="minorEastAsia" w:hAnsi="Times New Roman" w:cs="Times New Roman" w:hint="eastAsia"/>
          <w:b/>
          <w:sz w:val="20"/>
        </w:rPr>
        <w:t xml:space="preserve"> </w:t>
      </w:r>
      <w:r w:rsidRPr="003D1A71">
        <w:rPr>
          <w:rFonts w:ascii="Times New Roman" w:eastAsiaTheme="minorEastAsia" w:hAnsi="Times New Roman" w:cs="Times New Roman" w:hint="eastAsia"/>
          <w:b/>
          <w:sz w:val="20"/>
        </w:rPr>
        <w:t>can be considered.</w:t>
      </w:r>
    </w:p>
    <w:p w14:paraId="6541E010" w14:textId="1D6969D5" w:rsidR="000C13E2" w:rsidRDefault="000C13E2" w:rsidP="003B5672">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Pr="003D1A71">
        <w:rPr>
          <w:rFonts w:ascii="Times New Roman" w:hAnsi="Times New Roman" w:cs="Times New Roman" w:hint="eastAsia"/>
          <w:b/>
          <w:bCs/>
          <w:sz w:val="20"/>
          <w:szCs w:val="20"/>
          <w:lang w:val="en-GB"/>
        </w:rPr>
        <w:t xml:space="preserve">1: </w:t>
      </w:r>
      <w:r>
        <w:rPr>
          <w:rFonts w:ascii="Times New Roman" w:hAnsi="Times New Roman" w:cs="Times New Roman" w:hint="eastAsia"/>
          <w:b/>
          <w:bCs/>
          <w:sz w:val="20"/>
          <w:szCs w:val="20"/>
          <w:lang w:val="en-GB"/>
        </w:rPr>
        <w:t xml:space="preserve">Both </w:t>
      </w:r>
      <w:r w:rsidR="003B5672" w:rsidRPr="003B5672">
        <w:rPr>
          <w:rFonts w:ascii="Times New Roman" w:hAnsi="Times New Roman" w:cs="Times New Roman"/>
          <w:b/>
          <w:bCs/>
          <w:sz w:val="20"/>
          <w:szCs w:val="20"/>
          <w:lang w:val="en-GB"/>
        </w:rPr>
        <w:t xml:space="preserve">channel </w:t>
      </w:r>
      <w:r>
        <w:rPr>
          <w:rFonts w:ascii="Times New Roman" w:hAnsi="Times New Roman" w:cs="Times New Roman" w:hint="eastAsia"/>
          <w:b/>
          <w:bCs/>
          <w:sz w:val="20"/>
          <w:szCs w:val="20"/>
          <w:lang w:val="en-GB"/>
        </w:rPr>
        <w:t xml:space="preserve">measurement and </w:t>
      </w:r>
      <w:r>
        <w:rPr>
          <w:rFonts w:ascii="Times New Roman" w:eastAsiaTheme="minorEastAsia" w:hAnsi="Times New Roman" w:cs="Times New Roman" w:hint="eastAsia"/>
          <w:b/>
          <w:sz w:val="20"/>
        </w:rPr>
        <w:t>ground truth label</w:t>
      </w:r>
      <w:r>
        <w:rPr>
          <w:rFonts w:ascii="Times New Roman" w:hAnsi="Times New Roman" w:cs="Times New Roman" w:hint="eastAsia"/>
          <w:b/>
          <w:bCs/>
          <w:sz w:val="20"/>
          <w:szCs w:val="20"/>
          <w:lang w:val="en-GB"/>
        </w:rPr>
        <w:t xml:space="preserve"> are generated by UE;</w:t>
      </w:r>
    </w:p>
    <w:p w14:paraId="2B3DC185" w14:textId="090A6A43" w:rsidR="000C13E2" w:rsidRDefault="000C13E2" w:rsidP="003B5672">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sidR="003B5672">
        <w:rPr>
          <w:rFonts w:ascii="Times New Roman" w:hAnsi="Times New Roman" w:cs="Times New Roman" w:hint="eastAsia"/>
          <w:b/>
          <w:bCs/>
          <w:sz w:val="20"/>
          <w:szCs w:val="20"/>
          <w:lang w:val="en-GB"/>
        </w:rPr>
        <w:t>C</w:t>
      </w:r>
      <w:r w:rsidR="003B5672" w:rsidRPr="003B5672">
        <w:rPr>
          <w:rFonts w:ascii="Times New Roman" w:hAnsi="Times New Roman" w:cs="Times New Roman"/>
          <w:b/>
          <w:bCs/>
          <w:sz w:val="20"/>
          <w:szCs w:val="20"/>
          <w:lang w:val="en-GB"/>
        </w:rPr>
        <w:t xml:space="preserve">hannel </w:t>
      </w:r>
      <w:r w:rsidR="003B5672">
        <w:rPr>
          <w:rFonts w:ascii="Times New Roman" w:hAnsi="Times New Roman" w:cs="Times New Roman" w:hint="eastAsia"/>
          <w:b/>
          <w:bCs/>
          <w:sz w:val="20"/>
          <w:szCs w:val="20"/>
          <w:lang w:val="en-GB"/>
        </w:rPr>
        <w:t>m</w:t>
      </w:r>
      <w:r w:rsidRPr="000E0025">
        <w:rPr>
          <w:rFonts w:ascii="Times New Roman" w:hAnsi="Times New Roman" w:cs="Times New Roman" w:hint="eastAsia"/>
          <w:b/>
          <w:bCs/>
          <w:sz w:val="20"/>
          <w:szCs w:val="20"/>
          <w:lang w:val="en-GB"/>
        </w:rPr>
        <w:t xml:space="preserve">easurement is </w:t>
      </w:r>
      <w:r>
        <w:rPr>
          <w:rFonts w:ascii="Times New Roman" w:hAnsi="Times New Roman" w:cs="Times New Roman" w:hint="eastAsia"/>
          <w:b/>
          <w:bCs/>
          <w:sz w:val="20"/>
          <w:szCs w:val="20"/>
          <w:lang w:val="en-GB"/>
        </w:rPr>
        <w:t>generated</w:t>
      </w:r>
      <w:r w:rsidRPr="000E0025">
        <w:rPr>
          <w:rFonts w:ascii="Times New Roman" w:hAnsi="Times New Roman" w:cs="Times New Roman" w:hint="eastAsia"/>
          <w:b/>
          <w:bCs/>
          <w:sz w:val="20"/>
          <w:szCs w:val="20"/>
          <w:lang w:val="en-GB"/>
        </w:rPr>
        <w:t xml:space="preserve"> by UE and </w:t>
      </w:r>
      <w:r>
        <w:rPr>
          <w:rFonts w:ascii="Times New Roman" w:eastAsiaTheme="minorEastAsia" w:hAnsi="Times New Roman" w:cs="Times New Roman" w:hint="eastAsia"/>
          <w:b/>
          <w:sz w:val="20"/>
        </w:rPr>
        <w:t>ground truth label</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7B35E0E2" w14:textId="68BBDDB4" w:rsidR="000C13E2" w:rsidRPr="000C13E2" w:rsidRDefault="000C13E2" w:rsidP="003B5672">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 xml:space="preserve">Option 3: </w:t>
      </w:r>
      <w:r w:rsidR="003B5672">
        <w:rPr>
          <w:rFonts w:ascii="Times New Roman" w:hAnsi="Times New Roman" w:cs="Times New Roman" w:hint="eastAsia"/>
          <w:b/>
          <w:bCs/>
          <w:sz w:val="20"/>
          <w:szCs w:val="20"/>
          <w:lang w:val="en-GB"/>
        </w:rPr>
        <w:t>C</w:t>
      </w:r>
      <w:r w:rsidR="003B5672" w:rsidRPr="003B5672">
        <w:rPr>
          <w:rFonts w:ascii="Times New Roman" w:hAnsi="Times New Roman" w:cs="Times New Roman"/>
          <w:b/>
          <w:bCs/>
          <w:sz w:val="20"/>
          <w:szCs w:val="20"/>
          <w:lang w:val="en-GB"/>
        </w:rPr>
        <w:t xml:space="preserve">hannel </w:t>
      </w:r>
      <w:r w:rsidR="003B5672">
        <w:rPr>
          <w:rFonts w:ascii="Times New Roman" w:hAnsi="Times New Roman" w:cs="Times New Roman" w:hint="eastAsia"/>
          <w:b/>
          <w:bCs/>
          <w:sz w:val="20"/>
          <w:szCs w:val="20"/>
          <w:lang w:val="en-GB"/>
        </w:rPr>
        <w:t>m</w:t>
      </w:r>
      <w:r w:rsidR="00887137" w:rsidRPr="000E0025">
        <w:rPr>
          <w:rFonts w:ascii="Times New Roman" w:hAnsi="Times New Roman" w:cs="Times New Roman" w:hint="eastAsia"/>
          <w:b/>
          <w:bCs/>
          <w:sz w:val="20"/>
          <w:szCs w:val="20"/>
          <w:lang w:val="en-GB"/>
        </w:rPr>
        <w:t xml:space="preserve">easurement is </w:t>
      </w:r>
      <w:r w:rsidR="00887137">
        <w:rPr>
          <w:rFonts w:ascii="Times New Roman" w:hAnsi="Times New Roman" w:cs="Times New Roman" w:hint="eastAsia"/>
          <w:b/>
          <w:bCs/>
          <w:sz w:val="20"/>
          <w:szCs w:val="20"/>
          <w:lang w:val="en-GB"/>
        </w:rPr>
        <w:t>generated</w:t>
      </w:r>
      <w:r w:rsidR="00887137" w:rsidRPr="000E0025">
        <w:rPr>
          <w:rFonts w:ascii="Times New Roman" w:hAnsi="Times New Roman" w:cs="Times New Roman" w:hint="eastAsia"/>
          <w:b/>
          <w:bCs/>
          <w:sz w:val="20"/>
          <w:szCs w:val="20"/>
          <w:lang w:val="en-GB"/>
        </w:rPr>
        <w:t xml:space="preserve"> by </w:t>
      </w:r>
      <w:r w:rsidR="00887137">
        <w:rPr>
          <w:rFonts w:ascii="Times New Roman" w:hAnsi="Times New Roman" w:cs="Times New Roman"/>
          <w:b/>
          <w:bCs/>
          <w:sz w:val="20"/>
          <w:szCs w:val="20"/>
          <w:lang w:val="en-GB"/>
        </w:rPr>
        <w:t>PRU, and ground truth label</w:t>
      </w:r>
      <w:r w:rsidR="00887137" w:rsidRPr="000E0025">
        <w:rPr>
          <w:rFonts w:ascii="Times New Roman" w:hAnsi="Times New Roman" w:cs="Times New Roman" w:hint="eastAsia"/>
          <w:b/>
          <w:bCs/>
          <w:sz w:val="20"/>
          <w:szCs w:val="20"/>
          <w:lang w:val="en-GB"/>
        </w:rPr>
        <w:t xml:space="preserve"> is </w:t>
      </w:r>
      <w:r w:rsidR="00887137" w:rsidRPr="000E0025">
        <w:rPr>
          <w:rFonts w:ascii="Times New Roman" w:hAnsi="Times New Roman" w:cs="Times New Roman"/>
          <w:b/>
          <w:bCs/>
          <w:sz w:val="20"/>
          <w:szCs w:val="20"/>
          <w:lang w:val="en-GB"/>
        </w:rPr>
        <w:t>provide</w:t>
      </w:r>
      <w:r w:rsidR="00887137">
        <w:rPr>
          <w:rFonts w:ascii="Times New Roman" w:hAnsi="Times New Roman" w:cs="Times New Roman" w:hint="eastAsia"/>
          <w:b/>
          <w:bCs/>
          <w:sz w:val="20"/>
          <w:szCs w:val="20"/>
          <w:lang w:val="en-GB"/>
        </w:rPr>
        <w:t xml:space="preserve">d by </w:t>
      </w:r>
      <w:r w:rsidR="00887137">
        <w:rPr>
          <w:rFonts w:ascii="Times New Roman" w:hAnsi="Times New Roman" w:cs="Times New Roman"/>
          <w:b/>
          <w:bCs/>
          <w:sz w:val="20"/>
          <w:szCs w:val="20"/>
          <w:lang w:val="en-GB"/>
        </w:rPr>
        <w:t>PRU</w:t>
      </w:r>
      <w:r w:rsidR="00887137" w:rsidRPr="00BD4998">
        <w:rPr>
          <w:rFonts w:ascii="Times New Roman" w:hAnsi="Times New Roman" w:cs="Times New Roman"/>
          <w:b/>
          <w:bCs/>
          <w:sz w:val="20"/>
          <w:szCs w:val="20"/>
          <w:lang w:val="en-GB"/>
        </w:rPr>
        <w:t>/</w:t>
      </w:r>
      <w:r w:rsidR="00887137" w:rsidRPr="00BD4998">
        <w:rPr>
          <w:rFonts w:ascii="Times New Roman" w:hAnsi="Times New Roman" w:cs="Times New Roman" w:hint="eastAsia"/>
          <w:b/>
          <w:bCs/>
          <w:sz w:val="20"/>
          <w:szCs w:val="20"/>
          <w:lang w:val="en-GB"/>
        </w:rPr>
        <w:t>LMF</w:t>
      </w:r>
      <w:r>
        <w:rPr>
          <w:rFonts w:ascii="Times New Roman" w:hAnsi="Times New Roman" w:cs="Times New Roman" w:hint="eastAsia"/>
          <w:b/>
          <w:bCs/>
          <w:sz w:val="20"/>
          <w:szCs w:val="20"/>
          <w:lang w:val="en-GB"/>
        </w:rPr>
        <w:t>.</w:t>
      </w:r>
    </w:p>
    <w:p w14:paraId="5D012893" w14:textId="21E57679" w:rsidR="000C13E2" w:rsidRPr="003D1A71" w:rsidRDefault="000C13E2" w:rsidP="000C13E2">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3</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Pr>
          <w:rFonts w:ascii="Times New Roman" w:eastAsiaTheme="minorEastAsia" w:hAnsi="Times New Roman" w:cs="Times New Roman" w:hint="eastAsia"/>
          <w:b/>
          <w:sz w:val="20"/>
        </w:rPr>
        <w:t>3a</w:t>
      </w:r>
      <w:r w:rsidRPr="003D1A71">
        <w:rPr>
          <w:rFonts w:ascii="Times New Roman" w:eastAsiaTheme="minorEastAsia" w:hAnsi="Times New Roman" w:cs="Times New Roman" w:hint="eastAsia"/>
          <w:b/>
          <w:sz w:val="20"/>
        </w:rPr>
        <w:t xml:space="preserve">, the following options for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sidR="003B5672" w:rsidRPr="003B5672">
        <w:rPr>
          <w:rFonts w:ascii="Times New Roman" w:eastAsiaTheme="minorEastAsia" w:hAnsi="Times New Roman" w:cs="Times New Roman"/>
          <w:b/>
          <w:sz w:val="20"/>
        </w:rPr>
        <w:t xml:space="preserve">channel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ground truth label </w:t>
      </w:r>
      <w:r w:rsidRPr="00E33CB4">
        <w:rPr>
          <w:rFonts w:ascii="Times New Roman" w:eastAsiaTheme="minorEastAsia" w:hAnsi="Times New Roman" w:cs="Times New Roman"/>
          <w:b/>
          <w:sz w:val="20"/>
        </w:rPr>
        <w:t>(in form of positioning related information/parameters)</w:t>
      </w:r>
      <w:r>
        <w:rPr>
          <w:rFonts w:ascii="Times New Roman" w:eastAsiaTheme="minorEastAsia" w:hAnsi="Times New Roman" w:cs="Times New Roman" w:hint="eastAsia"/>
          <w:b/>
          <w:sz w:val="20"/>
        </w:rPr>
        <w:t xml:space="preserve"> </w:t>
      </w:r>
      <w:r w:rsidRPr="003D1A71">
        <w:rPr>
          <w:rFonts w:ascii="Times New Roman" w:eastAsiaTheme="minorEastAsia" w:hAnsi="Times New Roman" w:cs="Times New Roman" w:hint="eastAsia"/>
          <w:b/>
          <w:sz w:val="20"/>
        </w:rPr>
        <w:t>can be considered.</w:t>
      </w:r>
    </w:p>
    <w:p w14:paraId="107E6D97" w14:textId="7A44E8C3" w:rsidR="000C13E2" w:rsidRDefault="000C13E2" w:rsidP="003B5672">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Pr="003D1A71">
        <w:rPr>
          <w:rFonts w:ascii="Times New Roman" w:hAnsi="Times New Roman" w:cs="Times New Roman" w:hint="eastAsia"/>
          <w:b/>
          <w:bCs/>
          <w:sz w:val="20"/>
          <w:szCs w:val="20"/>
          <w:lang w:val="en-GB"/>
        </w:rPr>
        <w:t xml:space="preserve">1: </w:t>
      </w:r>
      <w:r>
        <w:rPr>
          <w:rFonts w:ascii="Times New Roman" w:hAnsi="Times New Roman" w:cs="Times New Roman" w:hint="eastAsia"/>
          <w:b/>
          <w:bCs/>
          <w:sz w:val="20"/>
          <w:szCs w:val="20"/>
          <w:lang w:val="en-GB"/>
        </w:rPr>
        <w:t xml:space="preserve">Both </w:t>
      </w:r>
      <w:r w:rsidR="003B5672">
        <w:rPr>
          <w:rFonts w:ascii="Times New Roman" w:hAnsi="Times New Roman" w:cs="Times New Roman" w:hint="eastAsia"/>
          <w:b/>
          <w:bCs/>
          <w:sz w:val="20"/>
          <w:szCs w:val="20"/>
          <w:lang w:val="en-GB"/>
        </w:rPr>
        <w:t xml:space="preserve">channel </w:t>
      </w:r>
      <w:r>
        <w:rPr>
          <w:rFonts w:ascii="Times New Roman" w:hAnsi="Times New Roman" w:cs="Times New Roman" w:hint="eastAsia"/>
          <w:b/>
          <w:bCs/>
          <w:sz w:val="20"/>
          <w:szCs w:val="20"/>
          <w:lang w:val="en-GB"/>
        </w:rPr>
        <w:t xml:space="preserve">measurement and </w:t>
      </w:r>
      <w:r>
        <w:rPr>
          <w:rFonts w:ascii="Times New Roman" w:eastAsiaTheme="minorEastAsia" w:hAnsi="Times New Roman" w:cs="Times New Roman" w:hint="eastAsia"/>
          <w:b/>
          <w:sz w:val="20"/>
        </w:rPr>
        <w:t>ground truth label</w:t>
      </w:r>
      <w:r>
        <w:rPr>
          <w:rFonts w:ascii="Times New Roman" w:hAnsi="Times New Roman" w:cs="Times New Roman" w:hint="eastAsia"/>
          <w:b/>
          <w:bCs/>
          <w:sz w:val="20"/>
          <w:szCs w:val="20"/>
          <w:lang w:val="en-GB"/>
        </w:rPr>
        <w:t xml:space="preserve"> are generated by gNB/TRP;</w:t>
      </w:r>
    </w:p>
    <w:p w14:paraId="5D3EF9B1" w14:textId="0A352E84" w:rsidR="000C13E2" w:rsidRPr="00397765" w:rsidRDefault="000C13E2" w:rsidP="000C13E2">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sidR="003B5672">
        <w:rPr>
          <w:rFonts w:ascii="Times New Roman" w:hAnsi="Times New Roman" w:cs="Times New Roman" w:hint="eastAsia"/>
          <w:b/>
          <w:bCs/>
          <w:sz w:val="20"/>
          <w:szCs w:val="20"/>
          <w:lang w:val="en-GB"/>
        </w:rPr>
        <w:t>C</w:t>
      </w:r>
      <w:r w:rsidR="003B5672" w:rsidRPr="003B5672">
        <w:rPr>
          <w:rFonts w:ascii="Times New Roman" w:hAnsi="Times New Roman" w:cs="Times New Roman"/>
          <w:b/>
          <w:bCs/>
          <w:sz w:val="20"/>
          <w:szCs w:val="20"/>
          <w:lang w:val="en-GB"/>
        </w:rPr>
        <w:t xml:space="preserve">hannel </w:t>
      </w:r>
      <w:r w:rsidR="003B5672">
        <w:rPr>
          <w:rFonts w:ascii="Times New Roman" w:hAnsi="Times New Roman" w:cs="Times New Roman" w:hint="eastAsia"/>
          <w:b/>
          <w:bCs/>
          <w:sz w:val="20"/>
          <w:szCs w:val="20"/>
          <w:lang w:val="en-GB"/>
        </w:rPr>
        <w:t>m</w:t>
      </w:r>
      <w:r w:rsidRPr="000E0025">
        <w:rPr>
          <w:rFonts w:ascii="Times New Roman" w:hAnsi="Times New Roman" w:cs="Times New Roman" w:hint="eastAsia"/>
          <w:b/>
          <w:bCs/>
          <w:sz w:val="20"/>
          <w:szCs w:val="20"/>
          <w:lang w:val="en-GB"/>
        </w:rPr>
        <w:t xml:space="preserve">easurement is </w:t>
      </w:r>
      <w:r>
        <w:rPr>
          <w:rFonts w:ascii="Times New Roman" w:hAnsi="Times New Roman" w:cs="Times New Roman" w:hint="eastAsia"/>
          <w:b/>
          <w:bCs/>
          <w:sz w:val="20"/>
          <w:szCs w:val="20"/>
          <w:lang w:val="en-GB"/>
        </w:rPr>
        <w:t>generated by gNB/TRP</w:t>
      </w:r>
      <w:r w:rsidRPr="000E0025">
        <w:rPr>
          <w:rFonts w:ascii="Times New Roman" w:hAnsi="Times New Roman" w:cs="Times New Roman" w:hint="eastAsia"/>
          <w:b/>
          <w:bCs/>
          <w:sz w:val="20"/>
          <w:szCs w:val="20"/>
          <w:lang w:val="en-GB"/>
        </w:rPr>
        <w:t xml:space="preserve"> and </w:t>
      </w:r>
      <w:r>
        <w:rPr>
          <w:rFonts w:ascii="Times New Roman" w:eastAsiaTheme="minorEastAsia" w:hAnsi="Times New Roman" w:cs="Times New Roman" w:hint="eastAsia"/>
          <w:b/>
          <w:sz w:val="20"/>
        </w:rPr>
        <w:t>ground truth label</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r w:rsidRPr="00397765">
        <w:rPr>
          <w:rFonts w:ascii="Times New Roman" w:hAnsi="Times New Roman" w:cs="Times New Roman" w:hint="eastAsia"/>
          <w:b/>
          <w:bCs/>
          <w:sz w:val="20"/>
          <w:szCs w:val="20"/>
          <w:lang w:val="en-GB"/>
        </w:rPr>
        <w:t>.</w:t>
      </w:r>
    </w:p>
    <w:p w14:paraId="53FDF236" w14:textId="77777777" w:rsidR="000C13E2" w:rsidRPr="00D11664" w:rsidRDefault="000C13E2" w:rsidP="000C13E2">
      <w:pPr>
        <w:pStyle w:val="sample-target"/>
        <w:spacing w:before="0" w:beforeAutospacing="0" w:afterLines="50" w:after="120" w:afterAutospacing="0"/>
        <w:jc w:val="both"/>
        <w:rPr>
          <w:rFonts w:ascii="Times New Roman" w:hAnsi="Times New Roman" w:cs="Times New Roman"/>
          <w:b/>
          <w:sz w:val="20"/>
        </w:rPr>
      </w:pPr>
      <w:r w:rsidRPr="00D11664">
        <w:rPr>
          <w:rFonts w:ascii="Times New Roman" w:hAnsi="Times New Roman" w:cs="Times New Roman"/>
          <w:b/>
          <w:sz w:val="20"/>
        </w:rPr>
        <w:t xml:space="preserve">Proposal </w:t>
      </w:r>
      <w:r>
        <w:rPr>
          <w:rFonts w:ascii="Times New Roman" w:hAnsi="Times New Roman" w:cs="Times New Roman" w:hint="eastAsia"/>
          <w:b/>
          <w:sz w:val="20"/>
        </w:rPr>
        <w:t>4</w:t>
      </w:r>
      <w:r w:rsidRPr="00D11664">
        <w:rPr>
          <w:rFonts w:ascii="Times New Roman" w:hAnsi="Times New Roman" w:cs="Times New Roman"/>
          <w:b/>
          <w:sz w:val="20"/>
        </w:rPr>
        <w:t xml:space="preserve">: For case 3a, if </w:t>
      </w:r>
      <w:r>
        <w:rPr>
          <w:rFonts w:ascii="Times New Roman" w:hAnsi="Times New Roman" w:cs="Times New Roman"/>
          <w:b/>
          <w:sz w:val="20"/>
        </w:rPr>
        <w:t>LMF provides ground truth label</w:t>
      </w:r>
      <w:r w:rsidRPr="00D11664">
        <w:rPr>
          <w:rFonts w:ascii="Times New Roman" w:hAnsi="Times New Roman" w:cs="Times New Roman"/>
          <w:b/>
          <w:sz w:val="20"/>
        </w:rPr>
        <w:t xml:space="preserve"> (in form of positioning related information/parameters) to gNB</w:t>
      </w:r>
      <w:r>
        <w:rPr>
          <w:rFonts w:ascii="Times New Roman" w:hAnsi="Times New Roman" w:cs="Times New Roman" w:hint="eastAsia"/>
          <w:b/>
          <w:sz w:val="20"/>
        </w:rPr>
        <w:t>/TRP</w:t>
      </w:r>
      <w:r w:rsidRPr="00D11664">
        <w:rPr>
          <w:rFonts w:ascii="Times New Roman" w:hAnsi="Times New Roman" w:cs="Times New Roman"/>
          <w:b/>
          <w:sz w:val="20"/>
        </w:rPr>
        <w:t xml:space="preserve"> and the following methods for ground truth labels collection are considered:</w:t>
      </w:r>
    </w:p>
    <w:p w14:paraId="5041E592" w14:textId="77777777" w:rsidR="000C13E2" w:rsidRPr="00D11664" w:rsidRDefault="000C13E2" w:rsidP="000C13E2">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sidRPr="00D11664">
        <w:rPr>
          <w:rFonts w:ascii="Times New Roman" w:hAnsi="Times New Roman" w:cs="Times New Roman"/>
          <w:b/>
          <w:bCs/>
          <w:sz w:val="20"/>
          <w:szCs w:val="20"/>
          <w:lang w:val="en-GB"/>
        </w:rPr>
        <w:t>UE/PRU provides the location related information to LMF for determining the ground truth label;</w:t>
      </w:r>
    </w:p>
    <w:p w14:paraId="0B10F7B8" w14:textId="77777777" w:rsidR="00A07862" w:rsidRPr="000C13E2" w:rsidRDefault="000C13E2" w:rsidP="00A07862">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2: </w:t>
      </w:r>
      <w:r w:rsidRPr="00D11664">
        <w:rPr>
          <w:rFonts w:ascii="Times New Roman" w:hAnsi="Times New Roman" w:cs="Times New Roman"/>
          <w:b/>
          <w:bCs/>
          <w:sz w:val="20"/>
          <w:szCs w:val="20"/>
          <w:lang w:val="en-GB"/>
        </w:rPr>
        <w:t xml:space="preserve">Multiple </w:t>
      </w:r>
      <w:proofErr w:type="spellStart"/>
      <w:r w:rsidRPr="00D11664">
        <w:rPr>
          <w:rFonts w:ascii="Times New Roman" w:hAnsi="Times New Roman" w:cs="Times New Roman"/>
          <w:b/>
          <w:bCs/>
          <w:sz w:val="20"/>
          <w:szCs w:val="20"/>
          <w:lang w:val="en-GB"/>
        </w:rPr>
        <w:t>gNBs</w:t>
      </w:r>
      <w:proofErr w:type="spellEnd"/>
      <w:r w:rsidRPr="00D11664">
        <w:rPr>
          <w:rFonts w:ascii="Times New Roman" w:hAnsi="Times New Roman" w:cs="Times New Roman"/>
          <w:b/>
          <w:bCs/>
          <w:sz w:val="20"/>
          <w:szCs w:val="20"/>
          <w:lang w:val="en-GB"/>
        </w:rPr>
        <w:t>/TRPs provide the SRS-</w:t>
      </w:r>
      <w:proofErr w:type="spellStart"/>
      <w:r w:rsidRPr="00D11664">
        <w:rPr>
          <w:rFonts w:ascii="Times New Roman" w:hAnsi="Times New Roman" w:cs="Times New Roman"/>
          <w:b/>
          <w:bCs/>
          <w:sz w:val="20"/>
          <w:szCs w:val="20"/>
          <w:lang w:val="en-GB"/>
        </w:rPr>
        <w:t>pos</w:t>
      </w:r>
      <w:proofErr w:type="spellEnd"/>
      <w:r w:rsidRPr="00D11664">
        <w:rPr>
          <w:rFonts w:ascii="Times New Roman" w:hAnsi="Times New Roman" w:cs="Times New Roman"/>
          <w:b/>
          <w:bCs/>
          <w:sz w:val="20"/>
          <w:szCs w:val="20"/>
          <w:lang w:val="en-GB"/>
        </w:rPr>
        <w:t xml:space="preserve"> measurements to LMF for estimating UE’s location coordinate and the UE’s location coordinate is used to determine the ground truth label.</w:t>
      </w:r>
    </w:p>
    <w:p w14:paraId="24FC13FB" w14:textId="77777777" w:rsidR="00A07862" w:rsidRPr="000C13E2" w:rsidRDefault="000C13E2" w:rsidP="000C13E2">
      <w:pPr>
        <w:pStyle w:val="4"/>
        <w:numPr>
          <w:ilvl w:val="3"/>
          <w:numId w:val="19"/>
        </w:numPr>
        <w:rPr>
          <w:sz w:val="24"/>
          <w:szCs w:val="24"/>
        </w:rPr>
      </w:pPr>
      <w:r w:rsidRPr="00A07862">
        <w:rPr>
          <w:rFonts w:hint="eastAsia"/>
          <w:sz w:val="24"/>
          <w:szCs w:val="24"/>
        </w:rPr>
        <w:t xml:space="preserve">Case </w:t>
      </w:r>
      <w:r>
        <w:rPr>
          <w:rFonts w:eastAsiaTheme="minorEastAsia" w:hint="eastAsia"/>
          <w:sz w:val="24"/>
          <w:szCs w:val="24"/>
          <w:lang w:eastAsia="zh-CN"/>
        </w:rPr>
        <w:t>2b</w:t>
      </w:r>
      <w:r w:rsidRPr="00A07862">
        <w:rPr>
          <w:rFonts w:hint="eastAsia"/>
          <w:sz w:val="24"/>
          <w:szCs w:val="24"/>
        </w:rPr>
        <w:t>/</w:t>
      </w:r>
      <w:r>
        <w:rPr>
          <w:rFonts w:eastAsiaTheme="minorEastAsia" w:hint="eastAsia"/>
          <w:sz w:val="24"/>
          <w:szCs w:val="24"/>
          <w:lang w:eastAsia="zh-CN"/>
        </w:rPr>
        <w:t>3b</w:t>
      </w:r>
    </w:p>
    <w:p w14:paraId="75973841" w14:textId="42EAB260" w:rsidR="000C13E2" w:rsidRDefault="000C13E2" w:rsidP="000C13E2">
      <w:pPr>
        <w:pStyle w:val="sample-target"/>
        <w:spacing w:before="0" w:beforeAutospacing="0" w:afterLines="50" w:after="120" w:afterAutospacing="0"/>
        <w:jc w:val="both"/>
        <w:rPr>
          <w:rFonts w:ascii="Times New Roman" w:hAnsi="Times New Roman" w:cs="Times New Roman"/>
          <w:sz w:val="20"/>
          <w:szCs w:val="20"/>
        </w:rPr>
      </w:pPr>
      <w:r w:rsidRPr="0036536B">
        <w:rPr>
          <w:rFonts w:ascii="Times New Roman" w:hAnsi="Times New Roman" w:cs="Times New Roman"/>
          <w:sz w:val="20"/>
          <w:szCs w:val="20"/>
        </w:rPr>
        <w:t xml:space="preserve">For case </w:t>
      </w:r>
      <w:r>
        <w:rPr>
          <w:rFonts w:ascii="Times New Roman" w:hAnsi="Times New Roman" w:cs="Times New Roman" w:hint="eastAsia"/>
          <w:sz w:val="20"/>
          <w:szCs w:val="20"/>
        </w:rPr>
        <w:t>2b</w:t>
      </w:r>
      <w:r w:rsidRPr="0036536B">
        <w:rPr>
          <w:rFonts w:ascii="Times New Roman" w:hAnsi="Times New Roman" w:cs="Times New Roman"/>
          <w:sz w:val="20"/>
          <w:szCs w:val="20"/>
        </w:rPr>
        <w:t xml:space="preserve">, the </w:t>
      </w:r>
      <w:r>
        <w:rPr>
          <w:rFonts w:ascii="Times New Roman" w:hAnsi="Times New Roman" w:cs="Times New Roman" w:hint="eastAsia"/>
          <w:sz w:val="20"/>
          <w:szCs w:val="20"/>
        </w:rPr>
        <w:t>LMF</w:t>
      </w:r>
      <w:r w:rsidRPr="0036536B">
        <w:rPr>
          <w:rFonts w:ascii="Times New Roman" w:hAnsi="Times New Roman" w:cs="Times New Roman"/>
          <w:sz w:val="20"/>
          <w:szCs w:val="20"/>
        </w:rPr>
        <w:t xml:space="preserve">-side model is deployed at </w:t>
      </w:r>
      <w:r>
        <w:rPr>
          <w:rFonts w:ascii="Times New Roman" w:hAnsi="Times New Roman" w:cs="Times New Roman" w:hint="eastAsia"/>
          <w:sz w:val="20"/>
          <w:szCs w:val="20"/>
        </w:rPr>
        <w:t>LMF</w:t>
      </w:r>
      <w:r w:rsidRPr="0036536B">
        <w:rPr>
          <w:rFonts w:ascii="Times New Roman" w:hAnsi="Times New Roman" w:cs="Times New Roman"/>
          <w:sz w:val="20"/>
          <w:szCs w:val="20"/>
        </w:rPr>
        <w:t xml:space="preserve"> side</w:t>
      </w:r>
      <w:r w:rsidRPr="00D0590A">
        <w:rPr>
          <w:rFonts w:ascii="Times New Roman" w:hAnsi="Times New Roman" w:cs="Times New Roman" w:hint="eastAsia"/>
          <w:sz w:val="20"/>
          <w:szCs w:val="20"/>
        </w:rPr>
        <w:t xml:space="preserve"> </w:t>
      </w:r>
      <w:r>
        <w:rPr>
          <w:rFonts w:ascii="Times New Roman" w:hAnsi="Times New Roman" w:cs="Times New Roman" w:hint="eastAsia"/>
          <w:sz w:val="20"/>
          <w:szCs w:val="20"/>
        </w:rPr>
        <w:t>and the AI/ML model is used to estimate the UE</w:t>
      </w:r>
      <w:r>
        <w:rPr>
          <w:rFonts w:ascii="Times New Roman" w:hAnsi="Times New Roman" w:cs="Times New Roman"/>
          <w:sz w:val="20"/>
          <w:szCs w:val="20"/>
        </w:rPr>
        <w:t>’</w:t>
      </w:r>
      <w:r>
        <w:rPr>
          <w:rFonts w:ascii="Times New Roman" w:hAnsi="Times New Roman" w:cs="Times New Roman" w:hint="eastAsia"/>
          <w:sz w:val="20"/>
          <w:szCs w:val="20"/>
        </w:rPr>
        <w:t>s location</w:t>
      </w:r>
      <w:r w:rsidRPr="0036536B">
        <w:rPr>
          <w:rFonts w:ascii="Times New Roman" w:hAnsi="Times New Roman" w:cs="Times New Roman"/>
          <w:sz w:val="20"/>
          <w:szCs w:val="20"/>
        </w:rPr>
        <w:t xml:space="preserve">. </w:t>
      </w:r>
      <w:r>
        <w:rPr>
          <w:rFonts w:ascii="Times New Roman" w:hAnsi="Times New Roman" w:cs="Times New Roman"/>
          <w:sz w:val="20"/>
          <w:szCs w:val="20"/>
        </w:rPr>
        <w:t xml:space="preserve">For case </w:t>
      </w:r>
      <w:r>
        <w:rPr>
          <w:rFonts w:ascii="Times New Roman" w:hAnsi="Times New Roman" w:cs="Times New Roman" w:hint="eastAsia"/>
          <w:sz w:val="20"/>
          <w:szCs w:val="20"/>
        </w:rPr>
        <w:t>3b</w:t>
      </w:r>
      <w:r>
        <w:rPr>
          <w:rFonts w:ascii="Times New Roman" w:hAnsi="Times New Roman" w:cs="Times New Roman"/>
          <w:sz w:val="20"/>
          <w:szCs w:val="20"/>
        </w:rPr>
        <w:t xml:space="preserve">, the </w:t>
      </w:r>
      <w:r>
        <w:rPr>
          <w:rFonts w:ascii="Times New Roman" w:hAnsi="Times New Roman" w:cs="Times New Roman" w:hint="eastAsia"/>
          <w:sz w:val="20"/>
          <w:szCs w:val="20"/>
        </w:rPr>
        <w:t>LMF</w:t>
      </w:r>
      <w:r>
        <w:rPr>
          <w:rFonts w:ascii="Times New Roman" w:hAnsi="Times New Roman" w:cs="Times New Roman"/>
          <w:sz w:val="20"/>
          <w:szCs w:val="20"/>
        </w:rPr>
        <w:t xml:space="preserve">-side model </w:t>
      </w:r>
      <w:r>
        <w:rPr>
          <w:rFonts w:ascii="Times New Roman" w:hAnsi="Times New Roman" w:cs="Times New Roman" w:hint="eastAsia"/>
          <w:sz w:val="20"/>
          <w:szCs w:val="20"/>
        </w:rPr>
        <w:t>is deployed</w:t>
      </w:r>
      <w:r>
        <w:rPr>
          <w:rFonts w:ascii="Times New Roman" w:hAnsi="Times New Roman" w:cs="Times New Roman"/>
          <w:sz w:val="20"/>
          <w:szCs w:val="20"/>
        </w:rPr>
        <w:t xml:space="preserve"> at </w:t>
      </w:r>
      <w:r>
        <w:rPr>
          <w:rFonts w:ascii="Times New Roman" w:hAnsi="Times New Roman" w:cs="Times New Roman" w:hint="eastAsia"/>
          <w:sz w:val="20"/>
          <w:szCs w:val="20"/>
        </w:rPr>
        <w:t>LMF</w:t>
      </w:r>
      <w:r>
        <w:rPr>
          <w:rFonts w:ascii="Times New Roman" w:hAnsi="Times New Roman" w:cs="Times New Roman"/>
          <w:sz w:val="20"/>
          <w:szCs w:val="20"/>
        </w:rPr>
        <w:t xml:space="preserve"> side.</w:t>
      </w:r>
      <w:r>
        <w:rPr>
          <w:rFonts w:ascii="Times New Roman" w:hAnsi="Times New Roman" w:cs="Times New Roman" w:hint="eastAsia"/>
          <w:sz w:val="20"/>
          <w:szCs w:val="20"/>
        </w:rPr>
        <w:t xml:space="preserve"> The training data collected at LMF side contains the measurement and UE</w:t>
      </w:r>
      <w:r>
        <w:rPr>
          <w:rFonts w:ascii="Times New Roman" w:hAnsi="Times New Roman" w:cs="Times New Roman"/>
          <w:sz w:val="20"/>
          <w:szCs w:val="20"/>
        </w:rPr>
        <w:t>’</w:t>
      </w:r>
      <w:r>
        <w:rPr>
          <w:rFonts w:ascii="Times New Roman" w:hAnsi="Times New Roman" w:cs="Times New Roman" w:hint="eastAsia"/>
          <w:sz w:val="20"/>
          <w:szCs w:val="20"/>
        </w:rPr>
        <w:t>s location. The following options for training data collection are considered for case 2b/3b and summarized in</w:t>
      </w:r>
      <w:r w:rsidR="009F15A5">
        <w:rPr>
          <w:rFonts w:ascii="Times New Roman" w:hAnsi="Times New Roman" w:cs="Times New Roman" w:hint="eastAsia"/>
          <w:sz w:val="20"/>
          <w:szCs w:val="20"/>
        </w:rPr>
        <w:t xml:space="preserve"> </w:t>
      </w:r>
      <w:r w:rsidR="009F15A5">
        <w:rPr>
          <w:rFonts w:ascii="Times New Roman" w:hAnsi="Times New Roman" w:cs="Times New Roman"/>
          <w:sz w:val="20"/>
          <w:szCs w:val="20"/>
        </w:rPr>
        <w:fldChar w:fldCharType="begin"/>
      </w:r>
      <w:r w:rsidR="009F15A5">
        <w:rPr>
          <w:rFonts w:ascii="Times New Roman" w:hAnsi="Times New Roman" w:cs="Times New Roman"/>
          <w:sz w:val="20"/>
          <w:szCs w:val="20"/>
        </w:rPr>
        <w:instrText xml:space="preserve"> </w:instrText>
      </w:r>
      <w:r w:rsidR="009F15A5">
        <w:rPr>
          <w:rFonts w:ascii="Times New Roman" w:hAnsi="Times New Roman" w:cs="Times New Roman" w:hint="eastAsia"/>
          <w:sz w:val="20"/>
          <w:szCs w:val="20"/>
        </w:rPr>
        <w:instrText>REF _Ref162457143 \h</w:instrText>
      </w:r>
      <w:r w:rsidR="009F15A5">
        <w:rPr>
          <w:rFonts w:ascii="Times New Roman" w:hAnsi="Times New Roman" w:cs="Times New Roman"/>
          <w:sz w:val="20"/>
          <w:szCs w:val="20"/>
        </w:rPr>
        <w:instrText xml:space="preserve">  \* MERGEFORMAT </w:instrText>
      </w:r>
      <w:r w:rsidR="009F15A5">
        <w:rPr>
          <w:rFonts w:ascii="Times New Roman" w:hAnsi="Times New Roman" w:cs="Times New Roman"/>
          <w:sz w:val="20"/>
          <w:szCs w:val="20"/>
        </w:rPr>
      </w:r>
      <w:r w:rsidR="009F15A5">
        <w:rPr>
          <w:rFonts w:ascii="Times New Roman" w:hAnsi="Times New Roman" w:cs="Times New Roman"/>
          <w:sz w:val="20"/>
          <w:szCs w:val="20"/>
        </w:rPr>
        <w:fldChar w:fldCharType="separate"/>
      </w:r>
      <w:r w:rsidR="009F15A5" w:rsidRPr="009F15A5">
        <w:rPr>
          <w:rFonts w:ascii="Times New Roman" w:hAnsi="Times New Roman" w:cs="Times New Roman"/>
          <w:sz w:val="20"/>
          <w:szCs w:val="20"/>
        </w:rPr>
        <w:t>Table 3</w:t>
      </w:r>
      <w:r w:rsidR="009F15A5">
        <w:rPr>
          <w:rFonts w:ascii="Times New Roman" w:hAnsi="Times New Roman" w:cs="Times New Roman"/>
          <w:sz w:val="20"/>
          <w:szCs w:val="20"/>
        </w:rPr>
        <w:fldChar w:fldCharType="end"/>
      </w:r>
      <w:r>
        <w:rPr>
          <w:rFonts w:ascii="Times New Roman" w:hAnsi="Times New Roman" w:cs="Times New Roman" w:hint="eastAsia"/>
          <w:sz w:val="20"/>
          <w:szCs w:val="20"/>
        </w:rPr>
        <w:t>.</w:t>
      </w:r>
    </w:p>
    <w:p w14:paraId="45561F08" w14:textId="77777777" w:rsidR="000C13E2" w:rsidRPr="00546969" w:rsidRDefault="000C13E2" w:rsidP="000C13E2">
      <w:pPr>
        <w:pStyle w:val="ae"/>
        <w:spacing w:after="120"/>
        <w:jc w:val="center"/>
        <w:rPr>
          <w:rFonts w:eastAsiaTheme="minorEastAsia"/>
          <w:b/>
          <w:lang w:eastAsia="zh-CN"/>
        </w:rPr>
      </w:pPr>
      <w:bookmarkStart w:id="8" w:name="_Ref162457143"/>
      <w:r w:rsidRPr="00546969">
        <w:rPr>
          <w:rFonts w:eastAsiaTheme="minorEastAsia"/>
          <w:b/>
          <w:lang w:eastAsia="zh-CN"/>
        </w:rPr>
        <w:t xml:space="preserve">Table </w:t>
      </w:r>
      <w:r w:rsidRPr="00546969">
        <w:rPr>
          <w:rFonts w:eastAsiaTheme="minorEastAsia"/>
          <w:b/>
          <w:lang w:eastAsia="zh-CN"/>
        </w:rPr>
        <w:fldChar w:fldCharType="begin"/>
      </w:r>
      <w:r w:rsidRPr="00546969">
        <w:rPr>
          <w:rFonts w:eastAsiaTheme="minorEastAsia"/>
          <w:b/>
          <w:lang w:eastAsia="zh-CN"/>
        </w:rPr>
        <w:instrText xml:space="preserve"> SEQ Table \* ARABIC </w:instrText>
      </w:r>
      <w:r w:rsidRPr="00546969">
        <w:rPr>
          <w:rFonts w:eastAsiaTheme="minorEastAsia"/>
          <w:b/>
          <w:lang w:eastAsia="zh-CN"/>
        </w:rPr>
        <w:fldChar w:fldCharType="separate"/>
      </w:r>
      <w:r w:rsidR="00C838F5">
        <w:rPr>
          <w:rFonts w:eastAsiaTheme="minorEastAsia"/>
          <w:b/>
          <w:noProof/>
          <w:lang w:eastAsia="zh-CN"/>
        </w:rPr>
        <w:t>3</w:t>
      </w:r>
      <w:r w:rsidRPr="00546969">
        <w:rPr>
          <w:rFonts w:eastAsiaTheme="minorEastAsia"/>
          <w:b/>
          <w:lang w:eastAsia="zh-CN"/>
        </w:rPr>
        <w:fldChar w:fldCharType="end"/>
      </w:r>
      <w:bookmarkEnd w:id="8"/>
      <w:r>
        <w:rPr>
          <w:rFonts w:eastAsiaTheme="minorEastAsia" w:hint="eastAsia"/>
          <w:b/>
          <w:lang w:eastAsia="zh-CN"/>
        </w:rPr>
        <w:t>: Data collection for case 2</w:t>
      </w:r>
      <w:r w:rsidR="00C838F5">
        <w:rPr>
          <w:rFonts w:eastAsiaTheme="minorEastAsia" w:hint="eastAsia"/>
          <w:b/>
          <w:lang w:eastAsia="zh-CN"/>
        </w:rPr>
        <w:t>b</w:t>
      </w:r>
      <w:r>
        <w:rPr>
          <w:rFonts w:eastAsiaTheme="minorEastAsia" w:hint="eastAsia"/>
          <w:b/>
          <w:lang w:eastAsia="zh-CN"/>
        </w:rPr>
        <w:t>/3</w:t>
      </w:r>
      <w:r w:rsidR="00C838F5">
        <w:rPr>
          <w:rFonts w:eastAsiaTheme="minorEastAsia" w:hint="eastAsia"/>
          <w:b/>
          <w:lang w:eastAsia="zh-CN"/>
        </w:rPr>
        <w:t>b</w:t>
      </w:r>
    </w:p>
    <w:tbl>
      <w:tblPr>
        <w:tblStyle w:val="a4"/>
        <w:tblW w:w="0" w:type="auto"/>
        <w:tblLayout w:type="fixed"/>
        <w:tblLook w:val="04A0" w:firstRow="1" w:lastRow="0" w:firstColumn="1" w:lastColumn="0" w:noHBand="0" w:noVBand="1"/>
      </w:tblPr>
      <w:tblGrid>
        <w:gridCol w:w="1526"/>
        <w:gridCol w:w="1005"/>
        <w:gridCol w:w="1405"/>
        <w:gridCol w:w="1417"/>
        <w:gridCol w:w="3933"/>
      </w:tblGrid>
      <w:tr w:rsidR="000C13E2" w14:paraId="784ED277" w14:textId="77777777" w:rsidTr="0048318B">
        <w:tc>
          <w:tcPr>
            <w:tcW w:w="1526" w:type="dxa"/>
            <w:shd w:val="clear" w:color="auto" w:fill="DAEEF3" w:themeFill="accent5" w:themeFillTint="33"/>
          </w:tcPr>
          <w:p w14:paraId="13F154D8" w14:textId="77777777" w:rsidR="000C13E2" w:rsidRDefault="000C13E2" w:rsidP="0048318B">
            <w:pPr>
              <w:spacing w:after="120"/>
              <w:rPr>
                <w:rFonts w:eastAsia="宋体"/>
                <w:bCs/>
                <w:lang w:eastAsia="zh-CN"/>
              </w:rPr>
            </w:pPr>
            <w:r>
              <w:rPr>
                <w:rFonts w:eastAsia="宋体" w:hint="eastAsia"/>
                <w:bCs/>
                <w:lang w:eastAsia="zh-CN"/>
              </w:rPr>
              <w:t>Cases</w:t>
            </w:r>
          </w:p>
        </w:tc>
        <w:tc>
          <w:tcPr>
            <w:tcW w:w="1005" w:type="dxa"/>
            <w:shd w:val="clear" w:color="auto" w:fill="DAEEF3" w:themeFill="accent5" w:themeFillTint="33"/>
          </w:tcPr>
          <w:p w14:paraId="2C509B44" w14:textId="77777777" w:rsidR="000C13E2" w:rsidRDefault="000C13E2" w:rsidP="0048318B">
            <w:pPr>
              <w:spacing w:after="120"/>
              <w:rPr>
                <w:rFonts w:eastAsia="宋体"/>
                <w:bCs/>
                <w:lang w:eastAsia="zh-CN"/>
              </w:rPr>
            </w:pPr>
            <w:r>
              <w:rPr>
                <w:rFonts w:eastAsia="宋体" w:hint="eastAsia"/>
                <w:bCs/>
                <w:lang w:eastAsia="zh-CN"/>
              </w:rPr>
              <w:t>Options for data collection</w:t>
            </w:r>
          </w:p>
        </w:tc>
        <w:tc>
          <w:tcPr>
            <w:tcW w:w="1405" w:type="dxa"/>
            <w:shd w:val="clear" w:color="auto" w:fill="DAEEF3" w:themeFill="accent5" w:themeFillTint="33"/>
          </w:tcPr>
          <w:p w14:paraId="2B614D68" w14:textId="77777777" w:rsidR="000C13E2" w:rsidRDefault="000C13E2" w:rsidP="0048318B">
            <w:pPr>
              <w:spacing w:after="120"/>
              <w:rPr>
                <w:rFonts w:eastAsia="宋体"/>
                <w:bCs/>
                <w:lang w:eastAsia="zh-CN"/>
              </w:rPr>
            </w:pPr>
            <w:r>
              <w:rPr>
                <w:rFonts w:eastAsia="宋体" w:hint="eastAsia"/>
                <w:bCs/>
                <w:lang w:eastAsia="zh-CN"/>
              </w:rPr>
              <w:t>Measurement generation entity</w:t>
            </w:r>
          </w:p>
        </w:tc>
        <w:tc>
          <w:tcPr>
            <w:tcW w:w="1417" w:type="dxa"/>
            <w:shd w:val="clear" w:color="auto" w:fill="DAEEF3" w:themeFill="accent5" w:themeFillTint="33"/>
          </w:tcPr>
          <w:p w14:paraId="4EE3501E" w14:textId="77777777" w:rsidR="000C13E2" w:rsidRDefault="000C13E2" w:rsidP="003B238B">
            <w:pPr>
              <w:spacing w:after="120"/>
              <w:rPr>
                <w:rFonts w:eastAsia="宋体"/>
                <w:bCs/>
                <w:lang w:eastAsia="zh-CN"/>
              </w:rPr>
            </w:pPr>
            <w:r>
              <w:rPr>
                <w:rFonts w:eastAsia="宋体" w:hint="eastAsia"/>
                <w:bCs/>
                <w:lang w:eastAsia="zh-CN"/>
              </w:rPr>
              <w:t>Ground truth label(</w:t>
            </w:r>
            <w:r w:rsidR="003B238B">
              <w:rPr>
                <w:rFonts w:eastAsiaTheme="minorEastAsia" w:hint="eastAsia"/>
                <w:lang w:eastAsia="zh-CN"/>
              </w:rPr>
              <w:t>location</w:t>
            </w:r>
            <w:r>
              <w:rPr>
                <w:rFonts w:eastAsia="宋体" w:hint="eastAsia"/>
                <w:bCs/>
                <w:lang w:eastAsia="zh-CN"/>
              </w:rPr>
              <w:t>) generation entity</w:t>
            </w:r>
          </w:p>
        </w:tc>
        <w:tc>
          <w:tcPr>
            <w:tcW w:w="3933" w:type="dxa"/>
            <w:shd w:val="clear" w:color="auto" w:fill="DAEEF3" w:themeFill="accent5" w:themeFillTint="33"/>
          </w:tcPr>
          <w:p w14:paraId="018577BA" w14:textId="77777777" w:rsidR="000C13E2" w:rsidRDefault="000C13E2" w:rsidP="0048318B">
            <w:pPr>
              <w:spacing w:after="120"/>
              <w:rPr>
                <w:rFonts w:eastAsia="宋体"/>
                <w:bCs/>
                <w:lang w:eastAsia="zh-CN"/>
              </w:rPr>
            </w:pPr>
            <w:r>
              <w:rPr>
                <w:rFonts w:eastAsia="宋体" w:hint="eastAsia"/>
                <w:bCs/>
                <w:lang w:eastAsia="zh-CN"/>
              </w:rPr>
              <w:t>Potential spec impacts</w:t>
            </w:r>
          </w:p>
        </w:tc>
      </w:tr>
      <w:tr w:rsidR="000C13E2" w14:paraId="2EC69329" w14:textId="77777777" w:rsidTr="000D3E5C">
        <w:tc>
          <w:tcPr>
            <w:tcW w:w="1526" w:type="dxa"/>
            <w:vMerge w:val="restart"/>
            <w:shd w:val="clear" w:color="auto" w:fill="auto"/>
          </w:tcPr>
          <w:p w14:paraId="02ED0C68" w14:textId="40C9D2EF" w:rsidR="000C13E2" w:rsidRPr="00E96D12" w:rsidRDefault="00AA2303" w:rsidP="000D3E5C">
            <w:pPr>
              <w:spacing w:after="120"/>
              <w:jc w:val="both"/>
              <w:rPr>
                <w:rFonts w:eastAsia="宋体"/>
                <w:bCs/>
                <w:lang w:eastAsia="zh-CN"/>
              </w:rPr>
            </w:pPr>
            <w:r w:rsidRPr="00E96D12">
              <w:rPr>
                <w:rFonts w:eastAsia="宋体"/>
                <w:bCs/>
                <w:lang w:eastAsia="zh-CN"/>
              </w:rPr>
              <w:t xml:space="preserve">Case </w:t>
            </w:r>
            <w:r>
              <w:rPr>
                <w:rFonts w:eastAsia="宋体" w:hint="eastAsia"/>
                <w:bCs/>
                <w:lang w:eastAsia="zh-CN"/>
              </w:rPr>
              <w:t>2b</w:t>
            </w:r>
            <w:r w:rsidRPr="00E96D12">
              <w:rPr>
                <w:rFonts w:eastAsia="宋体"/>
                <w:bCs/>
                <w:lang w:eastAsia="zh-CN"/>
              </w:rPr>
              <w:t>:</w:t>
            </w:r>
            <w:r w:rsidRPr="00671D5F">
              <w:t xml:space="preserve"> UE-assisted/LMF-based positioning with LMF-side model, direct AI/ML </w:t>
            </w:r>
            <w:r w:rsidRPr="00671D5F">
              <w:lastRenderedPageBreak/>
              <w:t>positioning</w:t>
            </w:r>
          </w:p>
        </w:tc>
        <w:tc>
          <w:tcPr>
            <w:tcW w:w="1005" w:type="dxa"/>
            <w:shd w:val="clear" w:color="auto" w:fill="auto"/>
          </w:tcPr>
          <w:p w14:paraId="5B01A375" w14:textId="77777777" w:rsidR="000C13E2" w:rsidRDefault="000C13E2" w:rsidP="0048318B">
            <w:pPr>
              <w:spacing w:after="120"/>
              <w:rPr>
                <w:rFonts w:eastAsia="宋体"/>
                <w:bCs/>
                <w:lang w:eastAsia="zh-CN"/>
              </w:rPr>
            </w:pPr>
            <w:r>
              <w:rPr>
                <w:rFonts w:eastAsia="宋体" w:hint="eastAsia"/>
                <w:bCs/>
                <w:lang w:eastAsia="zh-CN"/>
              </w:rPr>
              <w:lastRenderedPageBreak/>
              <w:t>Option 1</w:t>
            </w:r>
          </w:p>
        </w:tc>
        <w:tc>
          <w:tcPr>
            <w:tcW w:w="1405" w:type="dxa"/>
            <w:shd w:val="clear" w:color="auto" w:fill="auto"/>
          </w:tcPr>
          <w:p w14:paraId="68E8A9C1" w14:textId="77777777" w:rsidR="000C13E2" w:rsidRDefault="000C13E2" w:rsidP="0048318B">
            <w:pPr>
              <w:spacing w:after="120"/>
              <w:rPr>
                <w:rFonts w:eastAsia="宋体"/>
                <w:bCs/>
                <w:lang w:eastAsia="zh-CN"/>
              </w:rPr>
            </w:pPr>
            <w:r>
              <w:rPr>
                <w:rFonts w:eastAsia="宋体" w:hint="eastAsia"/>
                <w:bCs/>
                <w:lang w:eastAsia="zh-CN"/>
              </w:rPr>
              <w:t>UE</w:t>
            </w:r>
            <w:r w:rsidR="007D5080">
              <w:rPr>
                <w:rFonts w:eastAsia="宋体" w:hint="eastAsia"/>
                <w:bCs/>
                <w:lang w:eastAsia="zh-CN"/>
              </w:rPr>
              <w:t>/PRU</w:t>
            </w:r>
          </w:p>
        </w:tc>
        <w:tc>
          <w:tcPr>
            <w:tcW w:w="1417" w:type="dxa"/>
            <w:shd w:val="clear" w:color="auto" w:fill="auto"/>
          </w:tcPr>
          <w:p w14:paraId="40C53152" w14:textId="77777777" w:rsidR="000C13E2" w:rsidRDefault="000C13E2" w:rsidP="0048318B">
            <w:pPr>
              <w:spacing w:after="120"/>
              <w:rPr>
                <w:rFonts w:eastAsia="宋体"/>
                <w:bCs/>
                <w:lang w:eastAsia="zh-CN"/>
              </w:rPr>
            </w:pPr>
            <w:r>
              <w:rPr>
                <w:rFonts w:eastAsia="宋体" w:hint="eastAsia"/>
                <w:bCs/>
                <w:lang w:eastAsia="zh-CN"/>
              </w:rPr>
              <w:t>UE</w:t>
            </w:r>
            <w:r w:rsidR="007D5080">
              <w:rPr>
                <w:rFonts w:eastAsia="宋体" w:hint="eastAsia"/>
                <w:bCs/>
                <w:lang w:eastAsia="zh-CN"/>
              </w:rPr>
              <w:t>/PRU</w:t>
            </w:r>
          </w:p>
        </w:tc>
        <w:tc>
          <w:tcPr>
            <w:tcW w:w="3933" w:type="dxa"/>
            <w:shd w:val="clear" w:color="auto" w:fill="auto"/>
          </w:tcPr>
          <w:p w14:paraId="6801F951" w14:textId="02D51554" w:rsidR="000C13E2" w:rsidRPr="007D5080" w:rsidRDefault="000C13E2" w:rsidP="00157D9F">
            <w:pPr>
              <w:spacing w:after="120"/>
              <w:rPr>
                <w:rFonts w:eastAsiaTheme="minorEastAsia"/>
                <w:bCs/>
                <w:lang w:val="en-GB" w:eastAsia="zh-CN"/>
              </w:rPr>
            </w:pPr>
            <w:r>
              <w:rPr>
                <w:rFonts w:eastAsiaTheme="minorEastAsia" w:hint="eastAsia"/>
                <w:bCs/>
                <w:lang w:val="en-GB" w:eastAsia="zh-CN"/>
              </w:rPr>
              <w:t>B</w:t>
            </w:r>
            <w:r>
              <w:rPr>
                <w:rFonts w:hint="eastAsia"/>
                <w:bCs/>
                <w:lang w:val="en-GB"/>
              </w:rPr>
              <w:t xml:space="preserve">oth </w:t>
            </w:r>
            <w:r w:rsidR="007F1EC1">
              <w:rPr>
                <w:rFonts w:eastAsiaTheme="minorEastAsia" w:hint="eastAsia"/>
                <w:bCs/>
                <w:lang w:val="en-GB" w:eastAsia="zh-CN"/>
              </w:rPr>
              <w:t xml:space="preserve">channel </w:t>
            </w:r>
            <w:r>
              <w:rPr>
                <w:bCs/>
                <w:lang w:val="en-GB"/>
              </w:rPr>
              <w:t>measurement</w:t>
            </w:r>
            <w:r>
              <w:rPr>
                <w:rFonts w:hint="eastAsia"/>
                <w:bCs/>
                <w:lang w:val="en-GB"/>
              </w:rPr>
              <w:t xml:space="preserve"> and </w:t>
            </w:r>
            <w:r w:rsidR="00157D9F">
              <w:rPr>
                <w:rFonts w:hint="eastAsia"/>
                <w:bCs/>
                <w:lang w:val="en-GB"/>
              </w:rPr>
              <w:t>UE</w:t>
            </w:r>
            <w:r w:rsidR="00157D9F">
              <w:rPr>
                <w:bCs/>
                <w:lang w:val="en-GB"/>
              </w:rPr>
              <w:t>’</w:t>
            </w:r>
            <w:r w:rsidR="00157D9F">
              <w:rPr>
                <w:rFonts w:hint="eastAsia"/>
                <w:bCs/>
                <w:lang w:val="en-GB"/>
              </w:rPr>
              <w:t>s location</w:t>
            </w:r>
            <w:r>
              <w:rPr>
                <w:rFonts w:hint="eastAsia"/>
                <w:bCs/>
                <w:lang w:val="en-GB"/>
              </w:rPr>
              <w:t xml:space="preserve"> are generated by UE</w:t>
            </w:r>
            <w:r w:rsidR="007D5080">
              <w:rPr>
                <w:rFonts w:eastAsiaTheme="minorEastAsia" w:hint="eastAsia"/>
                <w:bCs/>
                <w:lang w:val="en-GB" w:eastAsia="zh-CN"/>
              </w:rPr>
              <w:t>/PRU and transmitted to LMF</w:t>
            </w:r>
            <w:r>
              <w:rPr>
                <w:rFonts w:eastAsiaTheme="minorEastAsia" w:hint="eastAsia"/>
                <w:bCs/>
                <w:lang w:val="en-GB" w:eastAsia="zh-CN"/>
              </w:rPr>
              <w:t>.</w:t>
            </w:r>
          </w:p>
        </w:tc>
      </w:tr>
      <w:tr w:rsidR="000C13E2" w14:paraId="2B5C123A" w14:textId="77777777" w:rsidTr="0048318B">
        <w:tc>
          <w:tcPr>
            <w:tcW w:w="1526" w:type="dxa"/>
            <w:vMerge/>
            <w:shd w:val="clear" w:color="auto" w:fill="auto"/>
          </w:tcPr>
          <w:p w14:paraId="1308539B" w14:textId="77777777" w:rsidR="000C13E2" w:rsidRPr="00E96D12" w:rsidRDefault="000C13E2" w:rsidP="0048318B">
            <w:pPr>
              <w:spacing w:after="120"/>
              <w:rPr>
                <w:rFonts w:eastAsia="宋体"/>
                <w:bCs/>
                <w:lang w:eastAsia="zh-CN"/>
              </w:rPr>
            </w:pPr>
          </w:p>
        </w:tc>
        <w:tc>
          <w:tcPr>
            <w:tcW w:w="1005" w:type="dxa"/>
            <w:shd w:val="clear" w:color="auto" w:fill="auto"/>
          </w:tcPr>
          <w:p w14:paraId="417C0E44" w14:textId="77777777" w:rsidR="000C13E2" w:rsidRDefault="000C13E2" w:rsidP="0048318B">
            <w:pPr>
              <w:spacing w:after="120"/>
              <w:rPr>
                <w:rFonts w:eastAsia="宋体"/>
                <w:bCs/>
                <w:lang w:eastAsia="zh-CN"/>
              </w:rPr>
            </w:pPr>
            <w:r>
              <w:rPr>
                <w:rFonts w:eastAsia="宋体" w:hint="eastAsia"/>
                <w:bCs/>
                <w:lang w:eastAsia="zh-CN"/>
              </w:rPr>
              <w:t>Option 2</w:t>
            </w:r>
          </w:p>
        </w:tc>
        <w:tc>
          <w:tcPr>
            <w:tcW w:w="1405" w:type="dxa"/>
            <w:shd w:val="clear" w:color="auto" w:fill="auto"/>
          </w:tcPr>
          <w:p w14:paraId="4F3C1FF1" w14:textId="77777777" w:rsidR="000C13E2" w:rsidRDefault="000C13E2" w:rsidP="0048318B">
            <w:pPr>
              <w:spacing w:after="120"/>
              <w:rPr>
                <w:rFonts w:eastAsia="宋体"/>
                <w:bCs/>
                <w:lang w:eastAsia="zh-CN"/>
              </w:rPr>
            </w:pPr>
            <w:r>
              <w:rPr>
                <w:rFonts w:eastAsia="宋体" w:hint="eastAsia"/>
                <w:bCs/>
                <w:lang w:eastAsia="zh-CN"/>
              </w:rPr>
              <w:t>UE</w:t>
            </w:r>
            <w:r w:rsidR="007D5080">
              <w:rPr>
                <w:rFonts w:eastAsia="宋体" w:hint="eastAsia"/>
                <w:bCs/>
                <w:lang w:eastAsia="zh-CN"/>
              </w:rPr>
              <w:t>/PRU</w:t>
            </w:r>
          </w:p>
        </w:tc>
        <w:tc>
          <w:tcPr>
            <w:tcW w:w="1417" w:type="dxa"/>
            <w:shd w:val="clear" w:color="auto" w:fill="auto"/>
          </w:tcPr>
          <w:p w14:paraId="50A24734" w14:textId="77777777" w:rsidR="000C13E2" w:rsidRDefault="000C13E2" w:rsidP="0048318B">
            <w:pPr>
              <w:spacing w:after="120"/>
              <w:rPr>
                <w:rFonts w:eastAsia="宋体"/>
                <w:bCs/>
                <w:lang w:eastAsia="zh-CN"/>
              </w:rPr>
            </w:pPr>
            <w:r>
              <w:rPr>
                <w:rFonts w:eastAsia="宋体" w:hint="eastAsia"/>
                <w:bCs/>
                <w:lang w:eastAsia="zh-CN"/>
              </w:rPr>
              <w:t>LMF</w:t>
            </w:r>
          </w:p>
        </w:tc>
        <w:tc>
          <w:tcPr>
            <w:tcW w:w="3933" w:type="dxa"/>
            <w:shd w:val="clear" w:color="auto" w:fill="auto"/>
          </w:tcPr>
          <w:p w14:paraId="7C9269E2" w14:textId="3A13CBD6" w:rsidR="005F672B" w:rsidRDefault="005F672B" w:rsidP="0048318B">
            <w:pPr>
              <w:spacing w:after="120"/>
              <w:rPr>
                <w:rFonts w:eastAsiaTheme="minorEastAsia"/>
                <w:bCs/>
                <w:lang w:val="en-GB" w:eastAsia="zh-CN"/>
              </w:rPr>
            </w:pPr>
            <w:r>
              <w:rPr>
                <w:rFonts w:eastAsiaTheme="minorEastAsia" w:hint="eastAsia"/>
                <w:bCs/>
                <w:lang w:val="en-GB" w:eastAsia="zh-CN"/>
              </w:rPr>
              <w:t>UE/PRU</w:t>
            </w:r>
            <w:r w:rsidR="000C13E2">
              <w:rPr>
                <w:rFonts w:hint="eastAsia"/>
                <w:bCs/>
                <w:lang w:val="en-GB"/>
              </w:rPr>
              <w:t xml:space="preserve"> generates </w:t>
            </w:r>
            <w:r w:rsidR="007F1EC1">
              <w:rPr>
                <w:rFonts w:eastAsiaTheme="minorEastAsia" w:hint="eastAsia"/>
                <w:bCs/>
                <w:lang w:val="en-GB" w:eastAsia="zh-CN"/>
              </w:rPr>
              <w:t xml:space="preserve">channel </w:t>
            </w:r>
            <w:r>
              <w:rPr>
                <w:rFonts w:eastAsiaTheme="minorEastAsia" w:hint="eastAsia"/>
                <w:bCs/>
                <w:lang w:val="en-GB" w:eastAsia="zh-CN"/>
              </w:rPr>
              <w:t xml:space="preserve">measurement and provides the </w:t>
            </w:r>
            <w:r w:rsidR="007F1EC1">
              <w:rPr>
                <w:rFonts w:eastAsiaTheme="minorEastAsia" w:hint="eastAsia"/>
                <w:bCs/>
                <w:lang w:val="en-GB" w:eastAsia="zh-CN"/>
              </w:rPr>
              <w:t xml:space="preserve">channel </w:t>
            </w:r>
            <w:r>
              <w:rPr>
                <w:rFonts w:eastAsiaTheme="minorEastAsia" w:hint="eastAsia"/>
                <w:bCs/>
                <w:lang w:val="en-GB" w:eastAsia="zh-CN"/>
              </w:rPr>
              <w:t xml:space="preserve">measurement to LMF. </w:t>
            </w:r>
          </w:p>
          <w:p w14:paraId="17F4F4B2" w14:textId="3546358D" w:rsidR="000C13E2" w:rsidRPr="00157D9F" w:rsidRDefault="005F672B" w:rsidP="007F1EC1">
            <w:pPr>
              <w:spacing w:after="120"/>
              <w:rPr>
                <w:rFonts w:eastAsiaTheme="minorEastAsia"/>
                <w:bCs/>
                <w:lang w:val="en-GB" w:eastAsia="zh-CN"/>
              </w:rPr>
            </w:pPr>
            <w:r>
              <w:rPr>
                <w:rFonts w:eastAsiaTheme="minorEastAsia" w:hint="eastAsia"/>
                <w:bCs/>
                <w:lang w:val="en-GB" w:eastAsia="zh-CN"/>
              </w:rPr>
              <w:lastRenderedPageBreak/>
              <w:t>LMF generates</w:t>
            </w:r>
            <w:r w:rsidR="000C13E2">
              <w:rPr>
                <w:rFonts w:hint="eastAsia"/>
                <w:bCs/>
                <w:lang w:val="en-GB"/>
              </w:rPr>
              <w:t xml:space="preserve"> </w:t>
            </w:r>
            <w:r w:rsidR="00157D9F">
              <w:rPr>
                <w:rFonts w:hint="eastAsia"/>
                <w:bCs/>
                <w:lang w:val="en-GB"/>
              </w:rPr>
              <w:t>UE</w:t>
            </w:r>
            <w:r w:rsidR="00157D9F">
              <w:rPr>
                <w:bCs/>
                <w:lang w:val="en-GB"/>
              </w:rPr>
              <w:t>’</w:t>
            </w:r>
            <w:r w:rsidR="00157D9F">
              <w:rPr>
                <w:rFonts w:hint="eastAsia"/>
                <w:bCs/>
                <w:lang w:val="en-GB"/>
              </w:rPr>
              <w:t>s location</w:t>
            </w:r>
            <w:r w:rsidR="000C13E2">
              <w:rPr>
                <w:rFonts w:hint="eastAsia"/>
                <w:bCs/>
                <w:lang w:val="en-GB"/>
              </w:rPr>
              <w:t xml:space="preserve"> based on measurement</w:t>
            </w:r>
            <w:r w:rsidR="000C13E2">
              <w:rPr>
                <w:rFonts w:eastAsiaTheme="minorEastAsia" w:hint="eastAsia"/>
                <w:bCs/>
                <w:lang w:val="en-GB" w:eastAsia="zh-CN"/>
              </w:rPr>
              <w:t xml:space="preserve"> transmitted by UE</w:t>
            </w:r>
            <w:r>
              <w:rPr>
                <w:rFonts w:eastAsiaTheme="minorEastAsia" w:hint="eastAsia"/>
                <w:bCs/>
                <w:lang w:val="en-GB" w:eastAsia="zh-CN"/>
              </w:rPr>
              <w:t>/PRU</w:t>
            </w:r>
            <w:r w:rsidR="000C13E2">
              <w:rPr>
                <w:rFonts w:hint="eastAsia"/>
                <w:bCs/>
                <w:lang w:val="en-GB"/>
              </w:rPr>
              <w:t>.</w:t>
            </w:r>
            <w:r w:rsidR="000C13E2">
              <w:rPr>
                <w:rFonts w:eastAsiaTheme="minorEastAsia" w:hint="eastAsia"/>
                <w:bCs/>
                <w:lang w:val="en-GB" w:eastAsia="zh-CN"/>
              </w:rPr>
              <w:t xml:space="preserve"> </w:t>
            </w:r>
          </w:p>
        </w:tc>
      </w:tr>
      <w:tr w:rsidR="000E3AE5" w14:paraId="43469DE7" w14:textId="77777777" w:rsidTr="000D3E5C">
        <w:tc>
          <w:tcPr>
            <w:tcW w:w="1526" w:type="dxa"/>
            <w:vMerge w:val="restart"/>
          </w:tcPr>
          <w:p w14:paraId="06341271" w14:textId="19ADEE4C" w:rsidR="000E3AE5" w:rsidRDefault="000E3AE5" w:rsidP="000D3E5C">
            <w:pPr>
              <w:spacing w:after="120"/>
              <w:jc w:val="both"/>
              <w:rPr>
                <w:rFonts w:eastAsia="宋体"/>
                <w:bCs/>
                <w:lang w:eastAsia="zh-CN"/>
              </w:rPr>
            </w:pPr>
            <w:r w:rsidRPr="00E96D12">
              <w:rPr>
                <w:rFonts w:eastAsia="宋体"/>
                <w:bCs/>
                <w:lang w:eastAsia="zh-CN"/>
              </w:rPr>
              <w:lastRenderedPageBreak/>
              <w:t>Case 3</w:t>
            </w:r>
            <w:r>
              <w:rPr>
                <w:rFonts w:eastAsia="宋体" w:hint="eastAsia"/>
                <w:bCs/>
                <w:lang w:eastAsia="zh-CN"/>
              </w:rPr>
              <w:t>b</w:t>
            </w:r>
            <w:r w:rsidRPr="00E96D12">
              <w:rPr>
                <w:rFonts w:eastAsia="宋体"/>
                <w:bCs/>
                <w:lang w:eastAsia="zh-CN"/>
              </w:rPr>
              <w:t>:</w:t>
            </w:r>
            <w:r w:rsidRPr="00671D5F">
              <w:t xml:space="preserve"> NG-RAN node assisted positioning with LMF-side model, direct AI/ML positioning</w:t>
            </w:r>
          </w:p>
        </w:tc>
        <w:tc>
          <w:tcPr>
            <w:tcW w:w="1005" w:type="dxa"/>
          </w:tcPr>
          <w:p w14:paraId="16B42496" w14:textId="77777777" w:rsidR="000E3AE5" w:rsidRDefault="000E3AE5" w:rsidP="0048318B">
            <w:pPr>
              <w:spacing w:after="120"/>
              <w:rPr>
                <w:rFonts w:eastAsia="宋体"/>
                <w:bCs/>
                <w:lang w:eastAsia="zh-CN"/>
              </w:rPr>
            </w:pPr>
            <w:r>
              <w:rPr>
                <w:rFonts w:eastAsia="宋体" w:hint="eastAsia"/>
                <w:bCs/>
                <w:lang w:eastAsia="zh-CN"/>
              </w:rPr>
              <w:t>Option 1</w:t>
            </w:r>
          </w:p>
        </w:tc>
        <w:tc>
          <w:tcPr>
            <w:tcW w:w="1405" w:type="dxa"/>
          </w:tcPr>
          <w:p w14:paraId="17EC566D" w14:textId="77777777" w:rsidR="000E3AE5" w:rsidRDefault="000E3AE5" w:rsidP="0048318B">
            <w:pPr>
              <w:spacing w:after="120"/>
              <w:rPr>
                <w:rFonts w:eastAsia="宋体"/>
                <w:bCs/>
                <w:lang w:eastAsia="zh-CN"/>
              </w:rPr>
            </w:pPr>
            <w:r>
              <w:rPr>
                <w:rFonts w:eastAsia="宋体" w:hint="eastAsia"/>
                <w:bCs/>
                <w:lang w:eastAsia="zh-CN"/>
              </w:rPr>
              <w:t>gNB/TRP</w:t>
            </w:r>
          </w:p>
        </w:tc>
        <w:tc>
          <w:tcPr>
            <w:tcW w:w="1417" w:type="dxa"/>
          </w:tcPr>
          <w:p w14:paraId="60BC5575" w14:textId="77777777" w:rsidR="000E3AE5" w:rsidRDefault="000E3AE5" w:rsidP="000E3AE5">
            <w:pPr>
              <w:spacing w:after="120"/>
              <w:rPr>
                <w:rFonts w:eastAsia="宋体"/>
                <w:bCs/>
                <w:lang w:eastAsia="zh-CN"/>
              </w:rPr>
            </w:pPr>
            <w:r>
              <w:rPr>
                <w:rFonts w:eastAsia="宋体" w:hint="eastAsia"/>
                <w:bCs/>
                <w:lang w:eastAsia="zh-CN"/>
              </w:rPr>
              <w:t>UE/PRU</w:t>
            </w:r>
          </w:p>
        </w:tc>
        <w:tc>
          <w:tcPr>
            <w:tcW w:w="3933" w:type="dxa"/>
          </w:tcPr>
          <w:p w14:paraId="34275CBF" w14:textId="61813385" w:rsidR="000E3AE5" w:rsidRDefault="007F1EC1" w:rsidP="000E3AE5">
            <w:pPr>
              <w:spacing w:after="120"/>
              <w:rPr>
                <w:rFonts w:eastAsiaTheme="minorEastAsia"/>
                <w:bCs/>
                <w:lang w:val="en-GB" w:eastAsia="zh-CN"/>
              </w:rPr>
            </w:pPr>
            <w:r>
              <w:rPr>
                <w:rFonts w:eastAsiaTheme="minorEastAsia" w:hint="eastAsia"/>
                <w:bCs/>
                <w:lang w:val="en-GB" w:eastAsia="zh-CN"/>
              </w:rPr>
              <w:t>Channel m</w:t>
            </w:r>
            <w:r w:rsidR="000E3AE5">
              <w:rPr>
                <w:bCs/>
                <w:lang w:val="en-GB"/>
              </w:rPr>
              <w:t>easurement</w:t>
            </w:r>
            <w:r w:rsidR="000E3AE5">
              <w:rPr>
                <w:rFonts w:hint="eastAsia"/>
                <w:bCs/>
                <w:lang w:val="en-GB"/>
              </w:rPr>
              <w:t xml:space="preserve"> </w:t>
            </w:r>
            <w:r w:rsidR="000E3AE5">
              <w:rPr>
                <w:rFonts w:eastAsiaTheme="minorEastAsia" w:hint="eastAsia"/>
                <w:bCs/>
                <w:lang w:val="en-GB" w:eastAsia="zh-CN"/>
              </w:rPr>
              <w:t>is</w:t>
            </w:r>
            <w:r w:rsidR="000E3AE5">
              <w:rPr>
                <w:rFonts w:hint="eastAsia"/>
                <w:bCs/>
                <w:lang w:val="en-GB"/>
              </w:rPr>
              <w:t xml:space="preserve"> generated by </w:t>
            </w:r>
            <w:r w:rsidR="000E3AE5">
              <w:rPr>
                <w:rFonts w:eastAsiaTheme="minorEastAsia" w:hint="eastAsia"/>
                <w:bCs/>
                <w:lang w:val="en-GB" w:eastAsia="zh-CN"/>
              </w:rPr>
              <w:t>gNB/TRP and transmitted to LMF.</w:t>
            </w:r>
          </w:p>
          <w:p w14:paraId="651DCCCC" w14:textId="77777777" w:rsidR="000E3AE5" w:rsidRPr="000E3AE5" w:rsidRDefault="000E3AE5" w:rsidP="000E3AE5">
            <w:pPr>
              <w:spacing w:after="120"/>
              <w:rPr>
                <w:rFonts w:eastAsiaTheme="minorEastAsia"/>
                <w:bCs/>
                <w:lang w:val="en-GB" w:eastAsia="zh-CN"/>
              </w:rPr>
            </w:pPr>
            <w:r>
              <w:rPr>
                <w:rFonts w:hint="eastAsia"/>
                <w:bCs/>
                <w:lang w:val="en-GB"/>
              </w:rPr>
              <w:t>UE</w:t>
            </w:r>
            <w:r>
              <w:rPr>
                <w:bCs/>
                <w:lang w:val="en-GB"/>
              </w:rPr>
              <w:t>’</w:t>
            </w:r>
            <w:r>
              <w:rPr>
                <w:rFonts w:hint="eastAsia"/>
                <w:bCs/>
                <w:lang w:val="en-GB"/>
              </w:rPr>
              <w:t xml:space="preserve">s location </w:t>
            </w:r>
            <w:r>
              <w:rPr>
                <w:rFonts w:eastAsiaTheme="minorEastAsia" w:hint="eastAsia"/>
                <w:bCs/>
                <w:lang w:val="en-GB" w:eastAsia="zh-CN"/>
              </w:rPr>
              <w:t>is</w:t>
            </w:r>
            <w:r>
              <w:rPr>
                <w:rFonts w:hint="eastAsia"/>
                <w:bCs/>
                <w:lang w:val="en-GB"/>
              </w:rPr>
              <w:t xml:space="preserve"> generated by UE</w:t>
            </w:r>
            <w:r>
              <w:rPr>
                <w:rFonts w:eastAsiaTheme="minorEastAsia" w:hint="eastAsia"/>
                <w:bCs/>
                <w:lang w:val="en-GB" w:eastAsia="zh-CN"/>
              </w:rPr>
              <w:t>/PRU and transmitted to LMF.</w:t>
            </w:r>
          </w:p>
        </w:tc>
      </w:tr>
      <w:tr w:rsidR="000E3AE5" w14:paraId="701E3BCE" w14:textId="77777777" w:rsidTr="0048318B">
        <w:tc>
          <w:tcPr>
            <w:tcW w:w="1526" w:type="dxa"/>
            <w:vMerge/>
          </w:tcPr>
          <w:p w14:paraId="0724810F" w14:textId="77777777" w:rsidR="000E3AE5" w:rsidRPr="00E96D12" w:rsidRDefault="000E3AE5" w:rsidP="0048318B">
            <w:pPr>
              <w:spacing w:after="120"/>
              <w:rPr>
                <w:rFonts w:eastAsia="宋体"/>
                <w:bCs/>
                <w:lang w:eastAsia="zh-CN"/>
              </w:rPr>
            </w:pPr>
          </w:p>
        </w:tc>
        <w:tc>
          <w:tcPr>
            <w:tcW w:w="1005" w:type="dxa"/>
          </w:tcPr>
          <w:p w14:paraId="1E77E3A2" w14:textId="77777777" w:rsidR="000E3AE5" w:rsidRDefault="000E3AE5" w:rsidP="0048318B">
            <w:pPr>
              <w:spacing w:after="120"/>
              <w:rPr>
                <w:rFonts w:eastAsia="宋体"/>
                <w:bCs/>
                <w:lang w:eastAsia="zh-CN"/>
              </w:rPr>
            </w:pPr>
            <w:r>
              <w:rPr>
                <w:rFonts w:eastAsia="宋体" w:hint="eastAsia"/>
                <w:bCs/>
                <w:lang w:eastAsia="zh-CN"/>
              </w:rPr>
              <w:t>Option 2</w:t>
            </w:r>
          </w:p>
        </w:tc>
        <w:tc>
          <w:tcPr>
            <w:tcW w:w="1405" w:type="dxa"/>
          </w:tcPr>
          <w:p w14:paraId="786486C1" w14:textId="77777777" w:rsidR="000E3AE5" w:rsidRDefault="000E3AE5" w:rsidP="0048318B">
            <w:pPr>
              <w:spacing w:after="120"/>
              <w:rPr>
                <w:rFonts w:eastAsia="宋体"/>
                <w:bCs/>
                <w:lang w:eastAsia="zh-CN"/>
              </w:rPr>
            </w:pPr>
            <w:r>
              <w:rPr>
                <w:rFonts w:eastAsia="宋体" w:hint="eastAsia"/>
                <w:bCs/>
                <w:lang w:eastAsia="zh-CN"/>
              </w:rPr>
              <w:t>gNB/TRP</w:t>
            </w:r>
          </w:p>
        </w:tc>
        <w:tc>
          <w:tcPr>
            <w:tcW w:w="1417" w:type="dxa"/>
          </w:tcPr>
          <w:p w14:paraId="43929033" w14:textId="77777777" w:rsidR="000E3AE5" w:rsidRDefault="000E3AE5" w:rsidP="0048318B">
            <w:pPr>
              <w:spacing w:after="120"/>
              <w:rPr>
                <w:rFonts w:eastAsia="宋体"/>
                <w:bCs/>
                <w:lang w:eastAsia="zh-CN"/>
              </w:rPr>
            </w:pPr>
            <w:r>
              <w:rPr>
                <w:rFonts w:eastAsia="宋体" w:hint="eastAsia"/>
                <w:bCs/>
                <w:lang w:eastAsia="zh-CN"/>
              </w:rPr>
              <w:t>LMF</w:t>
            </w:r>
          </w:p>
        </w:tc>
        <w:tc>
          <w:tcPr>
            <w:tcW w:w="3933" w:type="dxa"/>
          </w:tcPr>
          <w:p w14:paraId="68B2D88E" w14:textId="47D12903" w:rsidR="000E3AE5" w:rsidRDefault="000E3AE5" w:rsidP="0048318B">
            <w:pPr>
              <w:spacing w:after="120"/>
              <w:rPr>
                <w:rFonts w:eastAsiaTheme="minorEastAsia"/>
                <w:bCs/>
                <w:lang w:val="en-GB" w:eastAsia="zh-CN"/>
              </w:rPr>
            </w:pPr>
            <w:proofErr w:type="gramStart"/>
            <w:r>
              <w:rPr>
                <w:rFonts w:eastAsiaTheme="minorEastAsia" w:hint="eastAsia"/>
                <w:bCs/>
                <w:lang w:val="en-GB" w:eastAsia="zh-CN"/>
              </w:rPr>
              <w:t>gNB/TRP</w:t>
            </w:r>
            <w:proofErr w:type="gramEnd"/>
            <w:r>
              <w:rPr>
                <w:rFonts w:hint="eastAsia"/>
                <w:bCs/>
                <w:lang w:val="en-GB"/>
              </w:rPr>
              <w:t xml:space="preserve"> generates </w:t>
            </w:r>
            <w:r w:rsidR="007F1EC1">
              <w:rPr>
                <w:rFonts w:eastAsiaTheme="minorEastAsia" w:hint="eastAsia"/>
                <w:bCs/>
                <w:lang w:val="en-GB" w:eastAsia="zh-CN"/>
              </w:rPr>
              <w:t xml:space="preserve">channel </w:t>
            </w:r>
            <w:r>
              <w:rPr>
                <w:rFonts w:eastAsiaTheme="minorEastAsia" w:hint="eastAsia"/>
                <w:bCs/>
                <w:lang w:val="en-GB" w:eastAsia="zh-CN"/>
              </w:rPr>
              <w:t xml:space="preserve">measurement and provides the </w:t>
            </w:r>
            <w:r w:rsidR="007F1EC1">
              <w:rPr>
                <w:rFonts w:eastAsiaTheme="minorEastAsia" w:hint="eastAsia"/>
                <w:bCs/>
                <w:lang w:val="en-GB" w:eastAsia="zh-CN"/>
              </w:rPr>
              <w:t xml:space="preserve">channel </w:t>
            </w:r>
            <w:r>
              <w:rPr>
                <w:rFonts w:eastAsiaTheme="minorEastAsia" w:hint="eastAsia"/>
                <w:bCs/>
                <w:lang w:val="en-GB" w:eastAsia="zh-CN"/>
              </w:rPr>
              <w:t xml:space="preserve">measurement to LMF. </w:t>
            </w:r>
          </w:p>
          <w:p w14:paraId="302AAC3C" w14:textId="34A2523A" w:rsidR="000E3AE5" w:rsidRPr="00157D9F" w:rsidRDefault="000E3AE5" w:rsidP="007F1EC1">
            <w:pPr>
              <w:spacing w:after="120"/>
              <w:rPr>
                <w:rFonts w:eastAsiaTheme="minorEastAsia"/>
                <w:bCs/>
                <w:lang w:val="en-GB" w:eastAsia="zh-CN"/>
              </w:rPr>
            </w:pPr>
            <w:r>
              <w:rPr>
                <w:rFonts w:eastAsiaTheme="minorEastAsia" w:hint="eastAsia"/>
                <w:bCs/>
                <w:lang w:val="en-GB" w:eastAsia="zh-CN"/>
              </w:rPr>
              <w:t>LMF generates</w:t>
            </w:r>
            <w:r>
              <w:rPr>
                <w:rFonts w:hint="eastAsia"/>
                <w:bCs/>
                <w:lang w:val="en-GB"/>
              </w:rPr>
              <w:t xml:space="preserve"> UE</w:t>
            </w:r>
            <w:r>
              <w:rPr>
                <w:bCs/>
                <w:lang w:val="en-GB"/>
              </w:rPr>
              <w:t>’</w:t>
            </w:r>
            <w:r>
              <w:rPr>
                <w:rFonts w:hint="eastAsia"/>
                <w:bCs/>
                <w:lang w:val="en-GB"/>
              </w:rPr>
              <w:t>s location based on measurement</w:t>
            </w:r>
            <w:r>
              <w:rPr>
                <w:rFonts w:eastAsiaTheme="minorEastAsia" w:hint="eastAsia"/>
                <w:bCs/>
                <w:lang w:val="en-GB" w:eastAsia="zh-CN"/>
              </w:rPr>
              <w:t xml:space="preserve"> transmitted by gNB/TRP</w:t>
            </w:r>
            <w:r>
              <w:rPr>
                <w:rFonts w:hint="eastAsia"/>
                <w:bCs/>
                <w:lang w:val="en-GB"/>
              </w:rPr>
              <w:t>.</w:t>
            </w:r>
            <w:r>
              <w:rPr>
                <w:rFonts w:eastAsiaTheme="minorEastAsia" w:hint="eastAsia"/>
                <w:bCs/>
                <w:lang w:val="en-GB" w:eastAsia="zh-CN"/>
              </w:rPr>
              <w:t xml:space="preserve"> </w:t>
            </w:r>
          </w:p>
        </w:tc>
      </w:tr>
    </w:tbl>
    <w:p w14:paraId="52E94F03" w14:textId="430C954A" w:rsidR="000C13E2" w:rsidRPr="000C13E2" w:rsidRDefault="008D4E7C" w:rsidP="00A07862">
      <w:pPr>
        <w:pStyle w:val="sample-target"/>
        <w:spacing w:before="0" w:beforeAutospacing="0" w:afterLines="50" w:after="120" w:afterAutospacing="0"/>
        <w:jc w:val="both"/>
        <w:rPr>
          <w:rFonts w:ascii="Times New Roman" w:hAnsi="Times New Roman" w:cs="Times New Roman"/>
          <w:b/>
          <w:bCs/>
          <w:sz w:val="20"/>
          <w:szCs w:val="20"/>
        </w:rPr>
      </w:pPr>
      <w:r>
        <w:rPr>
          <w:rFonts w:ascii="Times New Roman" w:hAnsi="Times New Roman" w:cs="Times New Roman" w:hint="eastAsia"/>
          <w:sz w:val="20"/>
          <w:szCs w:val="20"/>
        </w:rPr>
        <w:t xml:space="preserve">For case 3b with option 1, </w:t>
      </w:r>
      <w:r w:rsidR="000E3B6A">
        <w:rPr>
          <w:rFonts w:ascii="Times New Roman" w:hAnsi="Times New Roman" w:cs="Times New Roman" w:hint="eastAsia"/>
          <w:sz w:val="20"/>
          <w:szCs w:val="20"/>
        </w:rPr>
        <w:t>t</w:t>
      </w:r>
      <w:r>
        <w:rPr>
          <w:rFonts w:ascii="Times New Roman" w:hAnsi="Times New Roman" w:cs="Times New Roman"/>
          <w:sz w:val="20"/>
          <w:szCs w:val="20"/>
        </w:rPr>
        <w:t>he gNB/TRP obtain</w:t>
      </w:r>
      <w:r>
        <w:rPr>
          <w:rFonts w:ascii="Times New Roman" w:hAnsi="Times New Roman" w:cs="Times New Roman" w:hint="eastAsia"/>
          <w:sz w:val="20"/>
          <w:szCs w:val="20"/>
        </w:rPr>
        <w:t>s</w:t>
      </w:r>
      <w:r>
        <w:rPr>
          <w:rFonts w:ascii="Times New Roman" w:hAnsi="Times New Roman" w:cs="Times New Roman"/>
          <w:sz w:val="20"/>
          <w:szCs w:val="20"/>
        </w:rPr>
        <w:t xml:space="preserve"> the </w:t>
      </w:r>
      <w:r w:rsidR="007F1EC1">
        <w:rPr>
          <w:rFonts w:ascii="Times New Roman" w:hAnsi="Times New Roman" w:cs="Times New Roman" w:hint="eastAsia"/>
          <w:sz w:val="20"/>
          <w:szCs w:val="20"/>
        </w:rPr>
        <w:t xml:space="preserve">channel </w:t>
      </w:r>
      <w:r>
        <w:rPr>
          <w:rFonts w:ascii="Times New Roman" w:hAnsi="Times New Roman" w:cs="Times New Roman"/>
          <w:sz w:val="20"/>
          <w:szCs w:val="20"/>
        </w:rPr>
        <w:t xml:space="preserve">measurement </w:t>
      </w:r>
      <w:r>
        <w:rPr>
          <w:rFonts w:ascii="Times New Roman" w:hAnsi="Times New Roman" w:cs="Times New Roman" w:hint="eastAsia"/>
          <w:sz w:val="20"/>
          <w:szCs w:val="20"/>
        </w:rPr>
        <w:t xml:space="preserve">based on SRS-pos and transmits the </w:t>
      </w:r>
      <w:r>
        <w:rPr>
          <w:rFonts w:ascii="Times New Roman" w:hAnsi="Times New Roman" w:cs="Times New Roman"/>
          <w:sz w:val="20"/>
          <w:szCs w:val="20"/>
        </w:rPr>
        <w:t>measurement</w:t>
      </w:r>
      <w:r>
        <w:rPr>
          <w:rFonts w:ascii="Times New Roman" w:hAnsi="Times New Roman" w:cs="Times New Roman" w:hint="eastAsia"/>
          <w:sz w:val="20"/>
          <w:szCs w:val="20"/>
        </w:rPr>
        <w:t xml:space="preserve"> to LMF</w:t>
      </w:r>
      <w:r>
        <w:rPr>
          <w:rFonts w:ascii="Times New Roman" w:hAnsi="Times New Roman" w:cs="Times New Roman"/>
          <w:sz w:val="20"/>
          <w:szCs w:val="20"/>
        </w:rPr>
        <w:t xml:space="preserve">. LMF side may determine the ground truth label based on the location related information provided by </w:t>
      </w:r>
      <w:r>
        <w:rPr>
          <w:rFonts w:ascii="Times New Roman" w:hAnsi="Times New Roman" w:cs="Times New Roman" w:hint="eastAsia"/>
          <w:sz w:val="20"/>
          <w:szCs w:val="20"/>
        </w:rPr>
        <w:t>UE/</w:t>
      </w:r>
      <w:r>
        <w:rPr>
          <w:rFonts w:ascii="Times New Roman" w:hAnsi="Times New Roman" w:cs="Times New Roman"/>
          <w:sz w:val="20"/>
          <w:szCs w:val="20"/>
        </w:rPr>
        <w:t>PRU, and the location related information may be some measurements, the location estimated by GNSS or existing NR RAT dependent positioning methods, etc.</w:t>
      </w:r>
      <w:r>
        <w:rPr>
          <w:rFonts w:ascii="Times New Roman" w:hAnsi="Times New Roman" w:cs="Times New Roman" w:hint="eastAsia"/>
          <w:sz w:val="20"/>
          <w:szCs w:val="20"/>
        </w:rPr>
        <w:t xml:space="preserve"> The </w:t>
      </w:r>
      <w:r>
        <w:rPr>
          <w:rFonts w:ascii="Times New Roman" w:hAnsi="Times New Roman" w:cs="Times New Roman" w:hint="eastAsia"/>
          <w:bCs/>
          <w:sz w:val="20"/>
          <w:szCs w:val="20"/>
          <w:lang w:val="en-GB"/>
        </w:rPr>
        <w:t>correct a</w:t>
      </w:r>
      <w:r>
        <w:rPr>
          <w:rFonts w:ascii="Times New Roman" w:hAnsi="Times New Roman" w:cs="Times New Roman"/>
          <w:bCs/>
          <w:sz w:val="20"/>
          <w:szCs w:val="20"/>
          <w:lang w:val="en-GB"/>
        </w:rPr>
        <w:t>ssociation</w:t>
      </w:r>
      <w:r>
        <w:rPr>
          <w:rFonts w:ascii="Times New Roman" w:hAnsi="Times New Roman" w:cs="Times New Roman" w:hint="eastAsia"/>
          <w:bCs/>
          <w:sz w:val="20"/>
          <w:szCs w:val="20"/>
          <w:lang w:val="en-GB"/>
        </w:rPr>
        <w:t xml:space="preserve"> between </w:t>
      </w:r>
      <w:r w:rsidR="007F1EC1">
        <w:rPr>
          <w:rFonts w:ascii="Times New Roman" w:hAnsi="Times New Roman" w:cs="Times New Roman" w:hint="eastAsia"/>
          <w:bCs/>
          <w:sz w:val="20"/>
          <w:szCs w:val="20"/>
          <w:lang w:val="en-GB"/>
        </w:rPr>
        <w:t xml:space="preserve">channel </w:t>
      </w:r>
      <w:r>
        <w:rPr>
          <w:rFonts w:ascii="Times New Roman" w:hAnsi="Times New Roman" w:cs="Times New Roman" w:hint="eastAsia"/>
          <w:bCs/>
          <w:sz w:val="20"/>
          <w:szCs w:val="20"/>
          <w:lang w:val="en-GB"/>
        </w:rPr>
        <w:t xml:space="preserve">measurement </w:t>
      </w:r>
      <w:r w:rsidRPr="008D6D4B">
        <w:rPr>
          <w:rFonts w:ascii="Times New Roman" w:hAnsi="Times New Roman" w:cs="Times New Roman"/>
          <w:bCs/>
          <w:sz w:val="20"/>
          <w:szCs w:val="20"/>
          <w:lang w:val="en-GB"/>
        </w:rPr>
        <w:t xml:space="preserve">collected by </w:t>
      </w:r>
      <w:r>
        <w:rPr>
          <w:rFonts w:ascii="Times New Roman" w:hAnsi="Times New Roman" w:cs="Times New Roman" w:hint="eastAsia"/>
          <w:bCs/>
          <w:sz w:val="20"/>
          <w:szCs w:val="20"/>
          <w:lang w:val="en-GB"/>
        </w:rPr>
        <w:t>gNB and location provided by UE/PRU should be ensured.</w:t>
      </w:r>
    </w:p>
    <w:p w14:paraId="5B89059F" w14:textId="067520AF" w:rsidR="008D4E7C" w:rsidRPr="003D1A71" w:rsidRDefault="008D4E7C" w:rsidP="008D4E7C">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5</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Pr>
          <w:rFonts w:ascii="Times New Roman" w:eastAsiaTheme="minorEastAsia" w:hAnsi="Times New Roman" w:cs="Times New Roman" w:hint="eastAsia"/>
          <w:b/>
          <w:sz w:val="20"/>
        </w:rPr>
        <w:t>2b</w:t>
      </w:r>
      <w:r w:rsidRPr="003D1A71">
        <w:rPr>
          <w:rFonts w:ascii="Times New Roman" w:eastAsiaTheme="minorEastAsia" w:hAnsi="Times New Roman" w:cs="Times New Roman" w:hint="eastAsia"/>
          <w:b/>
          <w:sz w:val="20"/>
        </w:rPr>
        <w:t xml:space="preserve">, the following options for the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sidR="007F1EC1">
        <w:rPr>
          <w:rFonts w:ascii="Times New Roman" w:eastAsiaTheme="minorEastAsia" w:hAnsi="Times New Roman" w:cs="Times New Roman" w:hint="eastAsia"/>
          <w:b/>
          <w:sz w:val="20"/>
        </w:rPr>
        <w:t xml:space="preserve">channel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location </w:t>
      </w:r>
      <w:r w:rsidRPr="003D1A71">
        <w:rPr>
          <w:rFonts w:ascii="Times New Roman" w:eastAsiaTheme="minorEastAsia" w:hAnsi="Times New Roman" w:cs="Times New Roman" w:hint="eastAsia"/>
          <w:b/>
          <w:sz w:val="20"/>
        </w:rPr>
        <w:t>can be considered.</w:t>
      </w:r>
    </w:p>
    <w:p w14:paraId="32A9954E" w14:textId="52395DE6" w:rsidR="008D4E7C" w:rsidRDefault="008D4E7C" w:rsidP="008D4E7C">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w:t>
      </w:r>
      <w:r w:rsidRPr="003D1A71">
        <w:rPr>
          <w:rFonts w:ascii="Times New Roman" w:hAnsi="Times New Roman" w:cs="Times New Roman" w:hint="eastAsia"/>
          <w:b/>
          <w:bCs/>
          <w:sz w:val="20"/>
          <w:szCs w:val="20"/>
          <w:lang w:val="en-GB"/>
        </w:rPr>
        <w:t xml:space="preserve">: </w:t>
      </w:r>
      <w:r w:rsidR="007F1EC1">
        <w:rPr>
          <w:rFonts w:ascii="Times New Roman" w:hAnsi="Times New Roman" w:cs="Times New Roman" w:hint="eastAsia"/>
          <w:b/>
          <w:bCs/>
          <w:sz w:val="20"/>
          <w:szCs w:val="20"/>
          <w:lang w:val="en-GB"/>
        </w:rPr>
        <w:t>Channel m</w:t>
      </w:r>
      <w:r>
        <w:rPr>
          <w:rFonts w:ascii="Times New Roman" w:hAnsi="Times New Roman" w:cs="Times New Roman" w:hint="eastAsia"/>
          <w:b/>
          <w:bCs/>
          <w:sz w:val="20"/>
          <w:szCs w:val="20"/>
          <w:lang w:val="en-GB"/>
        </w:rPr>
        <w:t xml:space="preserve">easurement </w:t>
      </w:r>
      <w:r w:rsidRPr="000E0025">
        <w:rPr>
          <w:rFonts w:ascii="Times New Roman" w:hAnsi="Times New Roman" w:cs="Times New Roman" w:hint="eastAsia"/>
          <w:b/>
          <w:bCs/>
          <w:sz w:val="20"/>
          <w:szCs w:val="20"/>
          <w:lang w:val="en-GB"/>
        </w:rPr>
        <w:t xml:space="preserve">and </w:t>
      </w:r>
      <w:r>
        <w:rPr>
          <w:rFonts w:ascii="Times New Roman" w:eastAsiaTheme="minorEastAsia" w:hAnsi="Times New Roman" w:cs="Times New Roman" w:hint="eastAsia"/>
          <w:b/>
          <w:sz w:val="20"/>
        </w:rPr>
        <w:t>location</w:t>
      </w:r>
      <w:r w:rsidRPr="000E0025">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are</w:t>
      </w:r>
      <w:r w:rsidRPr="000E0025">
        <w:rPr>
          <w:rFonts w:ascii="Times New Roman" w:hAnsi="Times New Roman" w:cs="Times New Roman" w:hint="eastAsia"/>
          <w:b/>
          <w:bCs/>
          <w:sz w:val="20"/>
          <w:szCs w:val="20"/>
          <w:lang w:val="en-GB"/>
        </w:rPr>
        <w:t xml:space="preserve"> </w:t>
      </w:r>
      <w:r w:rsidR="007F1EC1">
        <w:rPr>
          <w:rFonts w:ascii="Times New Roman" w:hAnsi="Times New Roman" w:cs="Times New Roman" w:hint="eastAsia"/>
          <w:b/>
          <w:bCs/>
          <w:sz w:val="20"/>
          <w:szCs w:val="20"/>
          <w:lang w:val="en-GB"/>
        </w:rPr>
        <w:t xml:space="preserve">both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r w:rsidRPr="00397765">
        <w:rPr>
          <w:rFonts w:ascii="Times New Roman" w:hAnsi="Times New Roman" w:cs="Times New Roman" w:hint="eastAsia"/>
          <w:b/>
          <w:bCs/>
          <w:sz w:val="20"/>
          <w:szCs w:val="20"/>
          <w:lang w:val="en-GB"/>
        </w:rPr>
        <w:t>.</w:t>
      </w:r>
    </w:p>
    <w:p w14:paraId="2ED1A46F" w14:textId="57543412" w:rsidR="008D4E7C" w:rsidRDefault="008D4E7C" w:rsidP="008D4E7C">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sidR="007F1EC1">
        <w:rPr>
          <w:rFonts w:ascii="Times New Roman" w:hAnsi="Times New Roman" w:cs="Times New Roman" w:hint="eastAsia"/>
          <w:b/>
          <w:bCs/>
          <w:sz w:val="20"/>
          <w:szCs w:val="20"/>
          <w:lang w:val="en-GB"/>
        </w:rPr>
        <w:t>Channel m</w:t>
      </w:r>
      <w:r>
        <w:rPr>
          <w:rFonts w:ascii="Times New Roman" w:hAnsi="Times New Roman" w:cs="Times New Roman" w:hint="eastAsia"/>
          <w:b/>
          <w:bCs/>
          <w:sz w:val="20"/>
          <w:szCs w:val="20"/>
          <w:lang w:val="en-GB"/>
        </w:rPr>
        <w:t xml:space="preserve">easurement is provided by UE/PRU and location is generated by </w:t>
      </w:r>
      <w:r w:rsidRPr="00A6337A">
        <w:rPr>
          <w:rFonts w:ascii="Times New Roman" w:hAnsi="Times New Roman" w:cs="Times New Roman" w:hint="eastAsia"/>
          <w:b/>
          <w:bCs/>
          <w:sz w:val="20"/>
          <w:szCs w:val="20"/>
          <w:lang w:val="en-GB"/>
        </w:rPr>
        <w:t xml:space="preserve">LMF based on </w:t>
      </w:r>
      <w:r w:rsidR="007F1EC1">
        <w:rPr>
          <w:rFonts w:ascii="Times New Roman" w:hAnsi="Times New Roman" w:cs="Times New Roman" w:hint="eastAsia"/>
          <w:b/>
          <w:bCs/>
          <w:sz w:val="20"/>
          <w:szCs w:val="20"/>
          <w:lang w:val="en-GB"/>
        </w:rPr>
        <w:t xml:space="preserve">some </w:t>
      </w:r>
      <w:r>
        <w:rPr>
          <w:rFonts w:ascii="Times New Roman" w:hAnsi="Times New Roman" w:cs="Times New Roman" w:hint="eastAsia"/>
          <w:b/>
          <w:bCs/>
          <w:sz w:val="20"/>
          <w:szCs w:val="20"/>
          <w:lang w:val="en-GB"/>
        </w:rPr>
        <w:t>measurement.</w:t>
      </w:r>
    </w:p>
    <w:p w14:paraId="3B9DFAA9" w14:textId="34B61B68" w:rsidR="00217A43" w:rsidRPr="003D1A71" w:rsidRDefault="00217A43" w:rsidP="00217A43">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6</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Pr>
          <w:rFonts w:ascii="Times New Roman" w:eastAsiaTheme="minorEastAsia" w:hAnsi="Times New Roman" w:cs="Times New Roman" w:hint="eastAsia"/>
          <w:b/>
          <w:sz w:val="20"/>
        </w:rPr>
        <w:t>3b</w:t>
      </w:r>
      <w:r w:rsidRPr="003D1A71">
        <w:rPr>
          <w:rFonts w:ascii="Times New Roman" w:eastAsiaTheme="minorEastAsia" w:hAnsi="Times New Roman" w:cs="Times New Roman" w:hint="eastAsia"/>
          <w:b/>
          <w:sz w:val="20"/>
        </w:rPr>
        <w:t xml:space="preserve">, the following options for the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sidR="007F1EC1">
        <w:rPr>
          <w:rFonts w:ascii="Times New Roman" w:eastAsiaTheme="minorEastAsia" w:hAnsi="Times New Roman" w:cs="Times New Roman" w:hint="eastAsia"/>
          <w:b/>
          <w:sz w:val="20"/>
        </w:rPr>
        <w:t xml:space="preserve">channel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location </w:t>
      </w:r>
      <w:r w:rsidRPr="003D1A71">
        <w:rPr>
          <w:rFonts w:ascii="Times New Roman" w:eastAsiaTheme="minorEastAsia" w:hAnsi="Times New Roman" w:cs="Times New Roman" w:hint="eastAsia"/>
          <w:b/>
          <w:sz w:val="20"/>
        </w:rPr>
        <w:t>can be considered.</w:t>
      </w:r>
    </w:p>
    <w:p w14:paraId="36A5F20C" w14:textId="545E7360" w:rsidR="00217A43" w:rsidRDefault="00217A43" w:rsidP="00217A43">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w:t>
      </w:r>
      <w:r w:rsidRPr="003D1A71">
        <w:rPr>
          <w:rFonts w:ascii="Times New Roman" w:hAnsi="Times New Roman" w:cs="Times New Roman" w:hint="eastAsia"/>
          <w:b/>
          <w:bCs/>
          <w:sz w:val="20"/>
          <w:szCs w:val="20"/>
          <w:lang w:val="en-GB"/>
        </w:rPr>
        <w:t xml:space="preserve">: </w:t>
      </w:r>
      <w:r w:rsidR="007F1EC1">
        <w:rPr>
          <w:rFonts w:ascii="Times New Roman" w:hAnsi="Times New Roman" w:cs="Times New Roman" w:hint="eastAsia"/>
          <w:b/>
          <w:bCs/>
          <w:sz w:val="20"/>
          <w:szCs w:val="20"/>
          <w:lang w:val="en-GB"/>
        </w:rPr>
        <w:t>Channel m</w:t>
      </w:r>
      <w:r w:rsidRPr="000E0025">
        <w:rPr>
          <w:rFonts w:ascii="Times New Roman" w:hAnsi="Times New Roman" w:cs="Times New Roman" w:hint="eastAsia"/>
          <w:b/>
          <w:bCs/>
          <w:sz w:val="20"/>
          <w:szCs w:val="20"/>
          <w:lang w:val="en-GB"/>
        </w:rPr>
        <w:t xml:space="preserve">easurement is </w:t>
      </w:r>
      <w:r>
        <w:rPr>
          <w:rFonts w:ascii="Times New Roman" w:hAnsi="Times New Roman" w:cs="Times New Roman" w:hint="eastAsia"/>
          <w:b/>
          <w:bCs/>
          <w:sz w:val="20"/>
          <w:szCs w:val="20"/>
          <w:lang w:val="en-GB"/>
        </w:rPr>
        <w:t>provided by gNB/TRP</w:t>
      </w:r>
      <w:r w:rsidRPr="000E0025">
        <w:rPr>
          <w:rFonts w:ascii="Times New Roman" w:hAnsi="Times New Roman" w:cs="Times New Roman" w:hint="eastAsia"/>
          <w:b/>
          <w:bCs/>
          <w:sz w:val="20"/>
          <w:szCs w:val="20"/>
          <w:lang w:val="en-GB"/>
        </w:rPr>
        <w:t xml:space="preserve"> and </w:t>
      </w:r>
      <w:r>
        <w:rPr>
          <w:rFonts w:ascii="Times New Roman" w:eastAsiaTheme="minorEastAsia" w:hAnsi="Times New Roman" w:cs="Times New Roman" w:hint="eastAsia"/>
          <w:b/>
          <w:sz w:val="20"/>
        </w:rPr>
        <w:t>location</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r w:rsidRPr="00397765">
        <w:rPr>
          <w:rFonts w:ascii="Times New Roman" w:hAnsi="Times New Roman" w:cs="Times New Roman" w:hint="eastAsia"/>
          <w:b/>
          <w:bCs/>
          <w:sz w:val="20"/>
          <w:szCs w:val="20"/>
          <w:lang w:val="en-GB"/>
        </w:rPr>
        <w:t>.</w:t>
      </w:r>
    </w:p>
    <w:p w14:paraId="1743893C" w14:textId="5E66BBA6" w:rsidR="00A07862" w:rsidRPr="00AC084F" w:rsidRDefault="00217A43" w:rsidP="00A07862">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sidR="007F1EC1">
        <w:rPr>
          <w:rFonts w:ascii="Times New Roman" w:hAnsi="Times New Roman" w:cs="Times New Roman" w:hint="eastAsia"/>
          <w:b/>
          <w:bCs/>
          <w:sz w:val="20"/>
          <w:szCs w:val="20"/>
          <w:lang w:val="en-GB"/>
        </w:rPr>
        <w:t>Channel m</w:t>
      </w:r>
      <w:r>
        <w:rPr>
          <w:rFonts w:ascii="Times New Roman" w:hAnsi="Times New Roman" w:cs="Times New Roman" w:hint="eastAsia"/>
          <w:b/>
          <w:bCs/>
          <w:sz w:val="20"/>
          <w:szCs w:val="20"/>
          <w:lang w:val="en-GB"/>
        </w:rPr>
        <w:t xml:space="preserve">easurement is provided by gNB/TRP and location is generated by </w:t>
      </w:r>
      <w:r w:rsidRPr="00A6337A">
        <w:rPr>
          <w:rFonts w:ascii="Times New Roman" w:hAnsi="Times New Roman" w:cs="Times New Roman" w:hint="eastAsia"/>
          <w:b/>
          <w:bCs/>
          <w:sz w:val="20"/>
          <w:szCs w:val="20"/>
          <w:lang w:val="en-GB"/>
        </w:rPr>
        <w:t xml:space="preserve">LMF based on </w:t>
      </w:r>
      <w:r w:rsidR="007F1EC1">
        <w:rPr>
          <w:rFonts w:ascii="Times New Roman" w:hAnsi="Times New Roman" w:cs="Times New Roman" w:hint="eastAsia"/>
          <w:b/>
          <w:bCs/>
          <w:sz w:val="20"/>
          <w:szCs w:val="20"/>
          <w:lang w:val="en-GB"/>
        </w:rPr>
        <w:t xml:space="preserve">some </w:t>
      </w:r>
      <w:r>
        <w:rPr>
          <w:rFonts w:ascii="Times New Roman" w:hAnsi="Times New Roman" w:cs="Times New Roman" w:hint="eastAsia"/>
          <w:b/>
          <w:bCs/>
          <w:sz w:val="20"/>
          <w:szCs w:val="20"/>
          <w:lang w:val="en-GB"/>
        </w:rPr>
        <w:t>measurement.</w:t>
      </w:r>
    </w:p>
    <w:p w14:paraId="14F4723B" w14:textId="77777777" w:rsidR="00F92D8D" w:rsidRDefault="00A81CE6" w:rsidP="00F92D8D">
      <w:pPr>
        <w:pStyle w:val="30"/>
      </w:pPr>
      <w:r>
        <w:rPr>
          <w:rFonts w:hint="eastAsia"/>
        </w:rPr>
        <w:t>Assistance information for data collection</w:t>
      </w:r>
    </w:p>
    <w:p w14:paraId="00CEF417" w14:textId="77777777" w:rsidR="00186D6C" w:rsidRPr="00186D6C" w:rsidRDefault="00186D6C" w:rsidP="00186D6C">
      <w:pPr>
        <w:pStyle w:val="4"/>
        <w:numPr>
          <w:ilvl w:val="3"/>
          <w:numId w:val="19"/>
        </w:numPr>
        <w:rPr>
          <w:rFonts w:eastAsiaTheme="minorEastAsia"/>
          <w:sz w:val="24"/>
          <w:szCs w:val="24"/>
          <w:lang w:eastAsia="zh-CN"/>
        </w:rPr>
      </w:pPr>
      <w:r w:rsidRPr="00186D6C">
        <w:rPr>
          <w:rFonts w:eastAsiaTheme="minorEastAsia"/>
          <w:sz w:val="24"/>
          <w:szCs w:val="24"/>
          <w:lang w:eastAsia="zh-CN"/>
        </w:rPr>
        <w:t>Q</w:t>
      </w:r>
      <w:r w:rsidRPr="00186D6C">
        <w:rPr>
          <w:rFonts w:eastAsiaTheme="minorEastAsia" w:hint="eastAsia"/>
          <w:sz w:val="24"/>
          <w:szCs w:val="24"/>
          <w:lang w:eastAsia="zh-CN"/>
        </w:rPr>
        <w:t>uality indicator</w:t>
      </w:r>
      <w:r>
        <w:rPr>
          <w:rFonts w:eastAsiaTheme="minorEastAsia" w:hint="eastAsia"/>
          <w:sz w:val="24"/>
          <w:szCs w:val="24"/>
          <w:lang w:eastAsia="zh-CN"/>
        </w:rPr>
        <w:t xml:space="preserve"> criteria</w:t>
      </w:r>
    </w:p>
    <w:p w14:paraId="1E76C1BE" w14:textId="77777777" w:rsidR="00186D6C" w:rsidRDefault="00186D6C" w:rsidP="00186D6C">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When LMF side collects the measurement and </w:t>
      </w:r>
      <w:r>
        <w:rPr>
          <w:rFonts w:ascii="Times New Roman" w:hAnsi="Times New Roman" w:cs="Times New Roman" w:hint="eastAsia"/>
          <w:sz w:val="20"/>
          <w:szCs w:val="20"/>
        </w:rPr>
        <w:t>location</w:t>
      </w:r>
      <w:r>
        <w:rPr>
          <w:rFonts w:ascii="Times New Roman" w:hAnsi="Times New Roman" w:cs="Times New Roman"/>
          <w:sz w:val="20"/>
          <w:szCs w:val="20"/>
        </w:rPr>
        <w:t xml:space="preserve">, one possible solution is that all measurement and </w:t>
      </w:r>
      <w:r>
        <w:rPr>
          <w:rFonts w:ascii="Times New Roman" w:hAnsi="Times New Roman" w:cs="Times New Roman" w:hint="eastAsia"/>
          <w:sz w:val="20"/>
          <w:szCs w:val="20"/>
        </w:rPr>
        <w:t>location</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are reported </w:t>
      </w:r>
      <w:r>
        <w:rPr>
          <w:rFonts w:ascii="Times New Roman" w:hAnsi="Times New Roman" w:cs="Times New Roman"/>
          <w:sz w:val="20"/>
          <w:szCs w:val="20"/>
        </w:rPr>
        <w:t xml:space="preserve">to LMF side, and the quality indicator for </w:t>
      </w:r>
      <w:r>
        <w:rPr>
          <w:rFonts w:ascii="Times New Roman" w:hAnsi="Times New Roman" w:cs="Times New Roman" w:hint="eastAsia"/>
          <w:sz w:val="20"/>
          <w:szCs w:val="20"/>
        </w:rPr>
        <w:t>location</w:t>
      </w:r>
      <w:r>
        <w:rPr>
          <w:rFonts w:ascii="Times New Roman" w:hAnsi="Times New Roman" w:cs="Times New Roman"/>
          <w:sz w:val="20"/>
          <w:szCs w:val="20"/>
        </w:rPr>
        <w:t xml:space="preserve"> is also reported to LMF side for selecting the high quality training sample. The LMF side </w:t>
      </w:r>
      <w:r>
        <w:rPr>
          <w:rFonts w:ascii="Times New Roman" w:hAnsi="Times New Roman" w:cs="Times New Roman" w:hint="eastAsia"/>
          <w:sz w:val="20"/>
          <w:szCs w:val="20"/>
        </w:rPr>
        <w:t xml:space="preserve">may </w:t>
      </w:r>
      <w:r>
        <w:rPr>
          <w:rFonts w:ascii="Times New Roman" w:hAnsi="Times New Roman" w:cs="Times New Roman"/>
          <w:sz w:val="20"/>
          <w:szCs w:val="20"/>
        </w:rPr>
        <w:t xml:space="preserve">discard the training samples with low quality indicator by implementation algorithm, which is transparent to the </w:t>
      </w:r>
      <w:r>
        <w:rPr>
          <w:rFonts w:ascii="Times New Roman" w:hAnsi="Times New Roman" w:cs="Times New Roman" w:hint="eastAsia"/>
          <w:sz w:val="20"/>
          <w:szCs w:val="20"/>
        </w:rPr>
        <w:t>other</w:t>
      </w:r>
      <w:r>
        <w:rPr>
          <w:rFonts w:ascii="Times New Roman" w:hAnsi="Times New Roman" w:cs="Times New Roman"/>
          <w:sz w:val="20"/>
          <w:szCs w:val="20"/>
        </w:rPr>
        <w:t xml:space="preserve"> side. However, even if some </w:t>
      </w:r>
      <w:r>
        <w:rPr>
          <w:rFonts w:ascii="Times New Roman" w:hAnsi="Times New Roman" w:cs="Times New Roman" w:hint="eastAsia"/>
          <w:sz w:val="20"/>
          <w:szCs w:val="20"/>
        </w:rPr>
        <w:t xml:space="preserve">low quality </w:t>
      </w:r>
      <w:r>
        <w:rPr>
          <w:rFonts w:ascii="Times New Roman" w:hAnsi="Times New Roman" w:cs="Times New Roman"/>
          <w:sz w:val="20"/>
          <w:szCs w:val="20"/>
        </w:rPr>
        <w:t xml:space="preserve">samples will be discarded, all </w:t>
      </w:r>
      <w:proofErr w:type="spellStart"/>
      <w:r>
        <w:rPr>
          <w:rFonts w:ascii="Times New Roman" w:hAnsi="Times New Roman" w:cs="Times New Roman"/>
          <w:sz w:val="20"/>
          <w:szCs w:val="20"/>
        </w:rPr>
        <w:t>gNBs</w:t>
      </w:r>
      <w:proofErr w:type="spellEnd"/>
      <w:r>
        <w:rPr>
          <w:rFonts w:ascii="Times New Roman" w:hAnsi="Times New Roman" w:cs="Times New Roman" w:hint="eastAsia"/>
          <w:sz w:val="20"/>
          <w:szCs w:val="20"/>
        </w:rPr>
        <w:t>/</w:t>
      </w:r>
      <w:r w:rsidR="00D1420A">
        <w:rPr>
          <w:rFonts w:ascii="Times New Roman" w:hAnsi="Times New Roman" w:cs="Times New Roman" w:hint="eastAsia"/>
          <w:sz w:val="20"/>
          <w:szCs w:val="20"/>
        </w:rPr>
        <w:t>TRPs/</w:t>
      </w:r>
      <w:r>
        <w:rPr>
          <w:rFonts w:ascii="Times New Roman" w:hAnsi="Times New Roman" w:cs="Times New Roman"/>
          <w:sz w:val="20"/>
          <w:szCs w:val="20"/>
        </w:rPr>
        <w:t xml:space="preserve">UEs still need to provide </w:t>
      </w:r>
      <w:r>
        <w:rPr>
          <w:rFonts w:ascii="Times New Roman" w:hAnsi="Times New Roman" w:cs="Times New Roman" w:hint="eastAsia"/>
          <w:sz w:val="20"/>
          <w:szCs w:val="20"/>
        </w:rPr>
        <w:t xml:space="preserve">every </w:t>
      </w:r>
      <w:r>
        <w:rPr>
          <w:rFonts w:ascii="Times New Roman" w:hAnsi="Times New Roman" w:cs="Times New Roman"/>
          <w:sz w:val="20"/>
          <w:szCs w:val="20"/>
        </w:rPr>
        <w:t xml:space="preserve">measurement and </w:t>
      </w:r>
      <w:r>
        <w:rPr>
          <w:rFonts w:ascii="Times New Roman" w:hAnsi="Times New Roman" w:cs="Times New Roman" w:hint="eastAsia"/>
          <w:sz w:val="20"/>
          <w:szCs w:val="20"/>
        </w:rPr>
        <w:t>location</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along </w:t>
      </w:r>
      <w:r>
        <w:rPr>
          <w:rFonts w:ascii="Times New Roman" w:hAnsi="Times New Roman" w:cs="Times New Roman"/>
          <w:sz w:val="20"/>
          <w:szCs w:val="20"/>
        </w:rPr>
        <w:t xml:space="preserve">with quality indicator to LMF, which increases unnecessary resource overhead for transmitting the discarded data. </w:t>
      </w:r>
    </w:p>
    <w:p w14:paraId="4CF35005" w14:textId="05A8CF26" w:rsidR="00186D6C" w:rsidRDefault="00186D6C" w:rsidP="00186D6C">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 xml:space="preserve">Observation: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 xml:space="preserve">r </w:t>
      </w:r>
      <w:r w:rsidR="00D1420A">
        <w:rPr>
          <w:rFonts w:ascii="Times New Roman" w:hAnsi="Times New Roman" w:cs="Times New Roman" w:hint="eastAsia"/>
          <w:b/>
          <w:sz w:val="20"/>
        </w:rPr>
        <w:t xml:space="preserve">case 2b and </w:t>
      </w:r>
      <w:r>
        <w:rPr>
          <w:rFonts w:ascii="Times New Roman" w:hAnsi="Times New Roman" w:cs="Times New Roman" w:hint="eastAsia"/>
          <w:b/>
          <w:sz w:val="20"/>
        </w:rPr>
        <w:t>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measurement and ground truth label with quality indicator </w:t>
      </w:r>
      <w:r>
        <w:rPr>
          <w:rFonts w:ascii="Times New Roman" w:eastAsiaTheme="minorEastAsia" w:hAnsi="Times New Roman" w:cs="Times New Roman" w:hint="eastAsia"/>
          <w:b/>
          <w:sz w:val="20"/>
          <w:szCs w:val="20"/>
        </w:rPr>
        <w:t xml:space="preserve">are 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14:paraId="2D51A56C" w14:textId="77777777" w:rsidR="00186D6C" w:rsidRDefault="00186D6C" w:rsidP="00186D6C">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sz w:val="20"/>
          <w:szCs w:val="20"/>
        </w:rPr>
        <w:t xml:space="preserve">When LMF side collects the measurement and </w:t>
      </w:r>
      <w:r>
        <w:rPr>
          <w:rFonts w:ascii="Times New Roman" w:hAnsi="Times New Roman" w:cs="Times New Roman" w:hint="eastAsia"/>
          <w:sz w:val="20"/>
          <w:szCs w:val="20"/>
        </w:rPr>
        <w:t>location</w:t>
      </w:r>
      <w:r>
        <w:rPr>
          <w:rFonts w:ascii="Times New Roman" w:hAnsi="Times New Roman" w:cs="Times New Roman"/>
          <w:sz w:val="20"/>
          <w:szCs w:val="20"/>
        </w:rPr>
        <w:t>, another possible solution is that LMF provides some assistance information to facilitate training samples collection. The LMF can indicate the conditions or criteria for measurement and</w:t>
      </w:r>
      <w:r>
        <w:rPr>
          <w:rFonts w:ascii="Times New Roman" w:hAnsi="Times New Roman" w:cs="Times New Roman" w:hint="eastAsia"/>
          <w:sz w:val="20"/>
          <w:szCs w:val="20"/>
        </w:rPr>
        <w:t>/or</w:t>
      </w:r>
      <w:r>
        <w:rPr>
          <w:rFonts w:ascii="Times New Roman" w:hAnsi="Times New Roman" w:cs="Times New Roman"/>
          <w:sz w:val="20"/>
          <w:szCs w:val="20"/>
        </w:rPr>
        <w:t xml:space="preserve"> </w:t>
      </w:r>
      <w:r>
        <w:rPr>
          <w:rFonts w:ascii="Times New Roman" w:hAnsi="Times New Roman" w:cs="Times New Roman" w:hint="eastAsia"/>
          <w:sz w:val="20"/>
          <w:szCs w:val="20"/>
        </w:rPr>
        <w:t>location</w:t>
      </w:r>
      <w:r>
        <w:rPr>
          <w:rFonts w:ascii="Times New Roman" w:hAnsi="Times New Roman" w:cs="Times New Roman"/>
          <w:sz w:val="20"/>
          <w:szCs w:val="20"/>
        </w:rPr>
        <w:t>, e.g. the LMF indicates the threshold of quality indicator for measurement and</w:t>
      </w:r>
      <w:r>
        <w:rPr>
          <w:rFonts w:ascii="Times New Roman" w:hAnsi="Times New Roman" w:cs="Times New Roman" w:hint="eastAsia"/>
          <w:sz w:val="20"/>
          <w:szCs w:val="20"/>
        </w:rPr>
        <w:t>/or</w:t>
      </w:r>
      <w:r>
        <w:rPr>
          <w:rFonts w:ascii="Times New Roman" w:hAnsi="Times New Roman" w:cs="Times New Roman"/>
          <w:sz w:val="20"/>
          <w:szCs w:val="20"/>
        </w:rPr>
        <w:t xml:space="preserve"> </w:t>
      </w:r>
      <w:r>
        <w:rPr>
          <w:rFonts w:ascii="Times New Roman" w:hAnsi="Times New Roman" w:cs="Times New Roman" w:hint="eastAsia"/>
          <w:sz w:val="20"/>
          <w:szCs w:val="20"/>
        </w:rPr>
        <w:t>location</w:t>
      </w:r>
      <w:r>
        <w:rPr>
          <w:rFonts w:ascii="Times New Roman" w:hAnsi="Times New Roman" w:cs="Times New Roman"/>
          <w:sz w:val="20"/>
          <w:szCs w:val="20"/>
        </w:rPr>
        <w:t xml:space="preserve"> collection. If the value of quality indicator is greater than the threshold, </w:t>
      </w:r>
      <w:r>
        <w:rPr>
          <w:rFonts w:ascii="Times New Roman" w:hAnsi="Times New Roman" w:cs="Times New Roman" w:hint="eastAsia"/>
          <w:sz w:val="20"/>
          <w:szCs w:val="20"/>
        </w:rPr>
        <w:t xml:space="preserve">the </w:t>
      </w:r>
      <w:r>
        <w:rPr>
          <w:rFonts w:ascii="Times New Roman" w:hAnsi="Times New Roman" w:cs="Times New Roman"/>
          <w:sz w:val="20"/>
          <w:szCs w:val="20"/>
        </w:rPr>
        <w:t>measurement and</w:t>
      </w:r>
      <w:r>
        <w:rPr>
          <w:rFonts w:ascii="Times New Roman" w:hAnsi="Times New Roman" w:cs="Times New Roman" w:hint="eastAsia"/>
          <w:sz w:val="20"/>
          <w:szCs w:val="20"/>
        </w:rPr>
        <w:t>/or</w:t>
      </w:r>
      <w:r>
        <w:rPr>
          <w:rFonts w:ascii="Times New Roman" w:hAnsi="Times New Roman" w:cs="Times New Roman"/>
          <w:sz w:val="20"/>
          <w:szCs w:val="20"/>
        </w:rPr>
        <w:t xml:space="preserve"> </w:t>
      </w:r>
      <w:r>
        <w:rPr>
          <w:rFonts w:ascii="Times New Roman" w:hAnsi="Times New Roman" w:cs="Times New Roman" w:hint="eastAsia"/>
          <w:sz w:val="20"/>
          <w:szCs w:val="20"/>
        </w:rPr>
        <w:t>location</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is </w:t>
      </w:r>
      <w:r>
        <w:rPr>
          <w:rFonts w:ascii="Times New Roman" w:hAnsi="Times New Roman" w:cs="Times New Roman"/>
          <w:sz w:val="20"/>
          <w:szCs w:val="20"/>
        </w:rPr>
        <w:t>provide</w:t>
      </w:r>
      <w:r>
        <w:rPr>
          <w:rFonts w:ascii="Times New Roman" w:hAnsi="Times New Roman" w:cs="Times New Roman" w:hint="eastAsia"/>
          <w:sz w:val="20"/>
          <w:szCs w:val="20"/>
        </w:rPr>
        <w:t>d</w:t>
      </w:r>
      <w:r>
        <w:rPr>
          <w:rFonts w:ascii="Times New Roman" w:hAnsi="Times New Roman" w:cs="Times New Roman"/>
          <w:sz w:val="20"/>
          <w:szCs w:val="20"/>
        </w:rPr>
        <w:t xml:space="preserve"> to LMF and LMF can directly train the AI/ML model based on the collected data without data filtering. Thus unnecessary overhead can be avoided.</w:t>
      </w:r>
    </w:p>
    <w:p w14:paraId="3043FB0C" w14:textId="2639AF24" w:rsidR="00186D6C" w:rsidRPr="00AD2720" w:rsidRDefault="00186D6C" w:rsidP="00186D6C">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sidR="00AD2720">
        <w:rPr>
          <w:rFonts w:ascii="Times New Roman" w:hAnsi="Times New Roman" w:cs="Times New Roman" w:hint="eastAsia"/>
          <w:b/>
          <w:sz w:val="20"/>
        </w:rPr>
        <w:t>7</w:t>
      </w:r>
      <w:r w:rsidRPr="00AD2720">
        <w:rPr>
          <w:rFonts w:ascii="Times New Roman" w:hAnsi="Times New Roman" w:cs="Times New Roman"/>
          <w:b/>
          <w:sz w:val="20"/>
        </w:rPr>
        <w:t xml:space="preserve">: </w:t>
      </w:r>
      <w:r w:rsidR="00F92E72">
        <w:rPr>
          <w:rFonts w:ascii="Times New Roman" w:hAnsi="Times New Roman" w:cs="Times New Roman" w:hint="eastAsia"/>
          <w:b/>
          <w:sz w:val="20"/>
        </w:rPr>
        <w:t>F</w:t>
      </w:r>
      <w:r w:rsidR="00F92E72">
        <w:rPr>
          <w:rFonts w:ascii="Times New Roman" w:hAnsi="Times New Roman" w:cs="Times New Roman"/>
          <w:b/>
          <w:sz w:val="20"/>
        </w:rPr>
        <w:t>o</w:t>
      </w:r>
      <w:r w:rsidR="00F92E72">
        <w:rPr>
          <w:rFonts w:ascii="Times New Roman" w:hAnsi="Times New Roman" w:cs="Times New Roman" w:hint="eastAsia"/>
          <w:b/>
          <w:sz w:val="20"/>
        </w:rPr>
        <w:t xml:space="preserve">r case 2b and case 3b, </w:t>
      </w:r>
      <w:r w:rsidR="00F92E72">
        <w:rPr>
          <w:rFonts w:ascii="Times New Roman" w:hAnsi="Times New Roman" w:cs="Times New Roman"/>
          <w:b/>
          <w:sz w:val="20"/>
        </w:rPr>
        <w:t>w</w:t>
      </w:r>
      <w:r w:rsidRPr="00AD2720">
        <w:rPr>
          <w:rFonts w:ascii="Times New Roman" w:hAnsi="Times New Roman" w:cs="Times New Roman"/>
          <w:b/>
          <w:sz w:val="20"/>
        </w:rPr>
        <w:t xml:space="preserve">hen LMF side collects training data, LMF side can use a quality indicator </w:t>
      </w:r>
      <w:r w:rsidR="00AD2720">
        <w:rPr>
          <w:rFonts w:ascii="Times New Roman" w:hAnsi="Times New Roman" w:cs="Times New Roman" w:hint="eastAsia"/>
          <w:b/>
          <w:sz w:val="20"/>
        </w:rPr>
        <w:t xml:space="preserve">condition or criteria </w:t>
      </w:r>
      <w:r w:rsidRPr="00AD2720">
        <w:rPr>
          <w:rFonts w:ascii="Times New Roman" w:hAnsi="Times New Roman" w:cs="Times New Roman"/>
          <w:b/>
          <w:sz w:val="20"/>
        </w:rPr>
        <w:t>to indicate the required quality of the collected data.</w:t>
      </w:r>
    </w:p>
    <w:p w14:paraId="3B02DAE5" w14:textId="77777777" w:rsidR="00186D6C" w:rsidRPr="003B6CA3" w:rsidRDefault="003B6CA3" w:rsidP="003B6CA3">
      <w:pPr>
        <w:pStyle w:val="4"/>
        <w:numPr>
          <w:ilvl w:val="3"/>
          <w:numId w:val="19"/>
        </w:numPr>
        <w:rPr>
          <w:rFonts w:eastAsiaTheme="minorEastAsia"/>
          <w:sz w:val="24"/>
          <w:szCs w:val="24"/>
          <w:lang w:eastAsia="zh-CN"/>
        </w:rPr>
      </w:pPr>
      <w:r>
        <w:rPr>
          <w:rFonts w:eastAsiaTheme="minorEastAsia" w:hint="eastAsia"/>
          <w:sz w:val="24"/>
          <w:szCs w:val="24"/>
          <w:lang w:eastAsia="zh-CN"/>
        </w:rPr>
        <w:t>Expected TRP set request</w:t>
      </w:r>
    </w:p>
    <w:p w14:paraId="77944D5E" w14:textId="77777777" w:rsidR="00DB5444" w:rsidRPr="00230FD8" w:rsidRDefault="00DB5444" w:rsidP="00DB5444">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For case 1</w:t>
      </w:r>
      <w:r w:rsidR="0090215D">
        <w:rPr>
          <w:rFonts w:ascii="Times New Roman" w:hAnsi="Times New Roman" w:cs="Times New Roman" w:hint="eastAsia"/>
          <w:bCs/>
          <w:sz w:val="20"/>
          <w:szCs w:val="20"/>
          <w:lang w:val="en-GB"/>
        </w:rPr>
        <w:t xml:space="preserve"> or case 2a</w:t>
      </w:r>
      <w:r>
        <w:rPr>
          <w:rFonts w:ascii="Times New Roman" w:hAnsi="Times New Roman" w:cs="Times New Roman" w:hint="eastAsia"/>
          <w:bCs/>
          <w:sz w:val="20"/>
          <w:szCs w:val="20"/>
          <w:lang w:val="en-GB"/>
        </w:rPr>
        <w:t xml:space="preserve">, UE may send a data collection request to LMF, and LMF provides the PRS configurations to UE. The AI/ML model input may be based on fixed TRP set and dynamic TRP set. In Rel-18, many companies provided evaluation results </w:t>
      </w:r>
      <w:r>
        <w:rPr>
          <w:rFonts w:ascii="Times New Roman" w:hAnsi="Times New Roman" w:cs="Times New Roman"/>
          <w:bCs/>
          <w:sz w:val="20"/>
          <w:szCs w:val="20"/>
          <w:lang w:val="en-GB"/>
        </w:rPr>
        <w:t>corresponding</w:t>
      </w:r>
      <w:r>
        <w:rPr>
          <w:rFonts w:ascii="Times New Roman" w:hAnsi="Times New Roman" w:cs="Times New Roman" w:hint="eastAsia"/>
          <w:bCs/>
          <w:sz w:val="20"/>
          <w:szCs w:val="20"/>
          <w:lang w:val="en-GB"/>
        </w:rPr>
        <w:t xml:space="preserve"> to AI/ML model </w:t>
      </w:r>
      <w:r>
        <w:rPr>
          <w:rFonts w:ascii="Times New Roman" w:hAnsi="Times New Roman" w:cs="Times New Roman"/>
          <w:bCs/>
          <w:sz w:val="20"/>
          <w:szCs w:val="20"/>
          <w:lang w:val="en-GB"/>
        </w:rPr>
        <w:t>input</w:t>
      </w:r>
      <w:r>
        <w:rPr>
          <w:rFonts w:ascii="Times New Roman" w:hAnsi="Times New Roman" w:cs="Times New Roman" w:hint="eastAsia"/>
          <w:bCs/>
          <w:sz w:val="20"/>
          <w:szCs w:val="20"/>
          <w:lang w:val="en-GB"/>
        </w:rPr>
        <w:t xml:space="preserve"> from fixed TRP set or dynamic TRP </w:t>
      </w:r>
      <w:r>
        <w:rPr>
          <w:rFonts w:ascii="Times New Roman" w:hAnsi="Times New Roman" w:cs="Times New Roman" w:hint="eastAsia"/>
          <w:bCs/>
          <w:sz w:val="20"/>
          <w:szCs w:val="20"/>
          <w:lang w:val="en-GB"/>
        </w:rPr>
        <w:lastRenderedPageBreak/>
        <w:t xml:space="preserve">set. In general, transmitting PRS by full TRP set is most power consuming and also most resource consuming, but the positioning </w:t>
      </w:r>
      <w:r>
        <w:rPr>
          <w:rFonts w:ascii="Times New Roman" w:hAnsi="Times New Roman" w:cs="Times New Roman"/>
          <w:bCs/>
          <w:sz w:val="20"/>
          <w:szCs w:val="20"/>
          <w:lang w:val="en-GB"/>
        </w:rPr>
        <w:t>performance</w:t>
      </w:r>
      <w:r>
        <w:rPr>
          <w:rFonts w:ascii="Times New Roman" w:hAnsi="Times New Roman" w:cs="Times New Roman" w:hint="eastAsia"/>
          <w:bCs/>
          <w:sz w:val="20"/>
          <w:szCs w:val="20"/>
          <w:lang w:val="en-GB"/>
        </w:rPr>
        <w:t xml:space="preserve"> may not significantly outperforms the case of dynamic TRP input, i.e. only a subset of TRPs transmit PRS. However, the </w:t>
      </w:r>
      <w:r>
        <w:rPr>
          <w:rFonts w:ascii="Times New Roman" w:hAnsi="Times New Roman" w:cs="Times New Roman"/>
          <w:bCs/>
          <w:sz w:val="20"/>
          <w:szCs w:val="20"/>
          <w:lang w:val="en-GB"/>
        </w:rPr>
        <w:t>preference</w:t>
      </w:r>
      <w:r>
        <w:rPr>
          <w:rFonts w:ascii="Times New Roman" w:hAnsi="Times New Roman" w:cs="Times New Roman" w:hint="eastAsia"/>
          <w:bCs/>
          <w:sz w:val="20"/>
          <w:szCs w:val="20"/>
          <w:lang w:val="en-GB"/>
        </w:rPr>
        <w:t xml:space="preserve"> on TRP set is known</w:t>
      </w:r>
      <w:r w:rsidRPr="00C95274">
        <w:rPr>
          <w:rFonts w:ascii="Times New Roman" w:hAnsi="Times New Roman" w:cs="Times New Roman" w:hint="eastAsia"/>
          <w:bCs/>
          <w:sz w:val="20"/>
          <w:szCs w:val="20"/>
          <w:lang w:val="en-GB"/>
        </w:rPr>
        <w:t xml:space="preserve"> </w:t>
      </w:r>
      <w:r>
        <w:rPr>
          <w:rFonts w:ascii="Times New Roman" w:hAnsi="Times New Roman" w:cs="Times New Roman" w:hint="eastAsia"/>
          <w:bCs/>
          <w:sz w:val="20"/>
          <w:szCs w:val="20"/>
          <w:lang w:val="en-GB"/>
        </w:rPr>
        <w:t>only by UE-side. T</w:t>
      </w:r>
      <w:r>
        <w:rPr>
          <w:rFonts w:ascii="Times New Roman" w:hAnsi="Times New Roman" w:cs="Times New Roman"/>
          <w:bCs/>
          <w:sz w:val="20"/>
          <w:szCs w:val="20"/>
          <w:lang w:val="en-GB"/>
        </w:rPr>
        <w:t>h</w:t>
      </w:r>
      <w:r>
        <w:rPr>
          <w:rFonts w:ascii="Times New Roman" w:hAnsi="Times New Roman" w:cs="Times New Roman" w:hint="eastAsia"/>
          <w:bCs/>
          <w:sz w:val="20"/>
          <w:szCs w:val="20"/>
          <w:lang w:val="en-GB"/>
        </w:rPr>
        <w:t xml:space="preserve">us, when UE sends a data collection request to LMF, it is reasonable </w:t>
      </w:r>
      <w:r>
        <w:rPr>
          <w:rFonts w:ascii="Times New Roman" w:hAnsi="Times New Roman" w:cs="Times New Roman"/>
          <w:bCs/>
          <w:sz w:val="20"/>
          <w:szCs w:val="20"/>
          <w:lang w:val="en-GB"/>
        </w:rPr>
        <w:t>that</w:t>
      </w:r>
      <w:r>
        <w:rPr>
          <w:rFonts w:ascii="Times New Roman" w:hAnsi="Times New Roman" w:cs="Times New Roman" w:hint="eastAsia"/>
          <w:bCs/>
          <w:sz w:val="20"/>
          <w:szCs w:val="20"/>
          <w:lang w:val="en-GB"/>
        </w:rPr>
        <w:t xml:space="preserve"> the data collection request informs some assistance information related to TRP set expected by UE. The LMF can configure </w:t>
      </w:r>
      <w:r>
        <w:rPr>
          <w:rFonts w:ascii="Times New Roman" w:hAnsi="Times New Roman" w:cs="Times New Roman"/>
          <w:bCs/>
          <w:sz w:val="20"/>
          <w:szCs w:val="20"/>
          <w:lang w:val="en-GB"/>
        </w:rPr>
        <w:t>appropriate</w:t>
      </w:r>
      <w:r w:rsidR="0090215D">
        <w:rPr>
          <w:rFonts w:ascii="Times New Roman" w:hAnsi="Times New Roman" w:cs="Times New Roman" w:hint="eastAsia"/>
          <w:bCs/>
          <w:sz w:val="20"/>
          <w:szCs w:val="20"/>
          <w:lang w:val="en-GB"/>
        </w:rPr>
        <w:t xml:space="preserve"> TRP </w:t>
      </w:r>
      <w:r w:rsidR="0090215D">
        <w:rPr>
          <w:rFonts w:ascii="Times New Roman" w:hAnsi="Times New Roman" w:cs="Times New Roman"/>
          <w:bCs/>
          <w:sz w:val="20"/>
          <w:szCs w:val="20"/>
          <w:lang w:val="en-GB"/>
        </w:rPr>
        <w:t>transmitting</w:t>
      </w:r>
      <w:r>
        <w:rPr>
          <w:rFonts w:ascii="Times New Roman" w:hAnsi="Times New Roman" w:cs="Times New Roman" w:hint="eastAsia"/>
          <w:bCs/>
          <w:sz w:val="20"/>
          <w:szCs w:val="20"/>
          <w:lang w:val="en-GB"/>
        </w:rPr>
        <w:t xml:space="preserve"> PRS to UE for obtaining the measurements based </w:t>
      </w:r>
      <w:r>
        <w:rPr>
          <w:rFonts w:ascii="Times New Roman" w:hAnsi="Times New Roman" w:cs="Times New Roman"/>
          <w:bCs/>
          <w:sz w:val="20"/>
          <w:szCs w:val="20"/>
          <w:lang w:val="en-GB"/>
        </w:rPr>
        <w:t>on the</w:t>
      </w:r>
      <w:r>
        <w:rPr>
          <w:rFonts w:ascii="Times New Roman" w:hAnsi="Times New Roman" w:cs="Times New Roman" w:hint="eastAsia"/>
          <w:bCs/>
          <w:sz w:val="20"/>
          <w:szCs w:val="20"/>
          <w:lang w:val="en-GB"/>
        </w:rPr>
        <w:t xml:space="preserve"> assistance information related to TRP set. This can avoid the inappropriate TRP set configured by LMF.</w:t>
      </w:r>
    </w:p>
    <w:p w14:paraId="0F69089C" w14:textId="34D86611" w:rsidR="00C90213" w:rsidRPr="00A6734F" w:rsidRDefault="00DB5444" w:rsidP="00A81CE6">
      <w:pPr>
        <w:pStyle w:val="sample-target"/>
        <w:spacing w:before="0" w:beforeAutospacing="0" w:afterLines="50" w:after="120" w:afterAutospacing="0"/>
        <w:jc w:val="both"/>
        <w:rPr>
          <w:rFonts w:ascii="Times New Roman" w:hAnsi="Times New Roman" w:cs="Times New Roman"/>
          <w:bCs/>
          <w:sz w:val="20"/>
          <w:szCs w:val="20"/>
          <w:lang w:val="en-GB"/>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sidR="0013117B">
        <w:rPr>
          <w:rFonts w:ascii="Times New Roman" w:eastAsiaTheme="minorEastAsia" w:hAnsi="Times New Roman" w:cs="Times New Roman" w:hint="eastAsia"/>
          <w:b/>
          <w:sz w:val="20"/>
        </w:rPr>
        <w:t>8</w:t>
      </w:r>
      <w:r w:rsidRPr="003D1A71">
        <w:rPr>
          <w:rFonts w:ascii="Times New Roman" w:hAnsi="Times New Roman" w:cs="Times New Roman"/>
          <w:b/>
          <w:sz w:val="20"/>
        </w:rPr>
        <w:t>:</w:t>
      </w:r>
      <w:r>
        <w:rPr>
          <w:rFonts w:ascii="Times New Roman" w:hAnsi="Times New Roman" w:cs="Times New Roman" w:hint="eastAsia"/>
          <w:b/>
          <w:sz w:val="20"/>
        </w:rPr>
        <w:t xml:space="preserve"> For case 1</w:t>
      </w:r>
      <w:r w:rsidR="00D25E27">
        <w:rPr>
          <w:rFonts w:ascii="Times New Roman" w:hAnsi="Times New Roman" w:cs="Times New Roman" w:hint="eastAsia"/>
          <w:b/>
          <w:sz w:val="20"/>
        </w:rPr>
        <w:t xml:space="preserve"> and case 2a</w:t>
      </w:r>
      <w:r>
        <w:rPr>
          <w:rFonts w:ascii="Times New Roman" w:hAnsi="Times New Roman" w:cs="Times New Roman" w:hint="eastAsia"/>
          <w:b/>
          <w:sz w:val="20"/>
        </w:rPr>
        <w:t xml:space="preserve">, when UE sends a data collection request to LMF, the data collection request contains some assistance information related to the </w:t>
      </w:r>
      <w:r w:rsidR="00093ACA">
        <w:rPr>
          <w:rFonts w:ascii="Times New Roman" w:hAnsi="Times New Roman" w:cs="Times New Roman" w:hint="eastAsia"/>
          <w:b/>
          <w:sz w:val="20"/>
        </w:rPr>
        <w:t>PRS/</w:t>
      </w:r>
      <w:r>
        <w:rPr>
          <w:rFonts w:ascii="Times New Roman" w:hAnsi="Times New Roman" w:cs="Times New Roman" w:hint="eastAsia"/>
          <w:b/>
          <w:sz w:val="20"/>
        </w:rPr>
        <w:t xml:space="preserve">TRP set expected by UE. </w:t>
      </w:r>
    </w:p>
    <w:p w14:paraId="4B7C0D15" w14:textId="77777777" w:rsidR="00A81CE6" w:rsidRPr="00907ECB" w:rsidRDefault="00907ECB" w:rsidP="00A81CE6">
      <w:pPr>
        <w:pStyle w:val="2"/>
        <w:numPr>
          <w:ilvl w:val="1"/>
          <w:numId w:val="19"/>
        </w:numPr>
        <w:spacing w:after="120"/>
        <w:rPr>
          <w:rFonts w:eastAsiaTheme="minorEastAsia"/>
          <w:lang w:eastAsia="zh-CN"/>
        </w:rPr>
      </w:pPr>
      <w:r>
        <w:rPr>
          <w:rFonts w:eastAsiaTheme="minorEastAsia" w:hint="eastAsia"/>
          <w:lang w:eastAsia="zh-CN"/>
        </w:rPr>
        <w:t>Model inference</w:t>
      </w:r>
    </w:p>
    <w:p w14:paraId="710EB23F" w14:textId="77777777" w:rsidR="00676171" w:rsidRPr="00F92D8D" w:rsidRDefault="00907ECB" w:rsidP="00676171">
      <w:pPr>
        <w:pStyle w:val="30"/>
      </w:pPr>
      <w:r>
        <w:rPr>
          <w:rFonts w:hint="eastAsia"/>
        </w:rPr>
        <w:t>Model input</w:t>
      </w:r>
    </w:p>
    <w:p w14:paraId="5BD91000" w14:textId="2C7FFFA5" w:rsidR="00DB5444" w:rsidRPr="0090555A" w:rsidRDefault="00DB5444" w:rsidP="00DB5444">
      <w:pPr>
        <w:spacing w:after="120"/>
        <w:jc w:val="both"/>
        <w:rPr>
          <w:rFonts w:eastAsiaTheme="minorEastAsia"/>
          <w:lang w:val="x-none" w:eastAsia="zh-CN"/>
        </w:rPr>
      </w:pPr>
      <w:r>
        <w:t>For case 1</w:t>
      </w:r>
      <w:r w:rsidR="002C7FBF">
        <w:rPr>
          <w:rFonts w:eastAsiaTheme="minorEastAsia" w:hint="eastAsia"/>
          <w:lang w:eastAsia="zh-CN"/>
        </w:rPr>
        <w:t xml:space="preserve"> and case 2a</w:t>
      </w:r>
      <w:r>
        <w:t xml:space="preserve">, the UE-side model </w:t>
      </w:r>
      <w:r>
        <w:rPr>
          <w:rFonts w:hint="eastAsia"/>
        </w:rPr>
        <w:t>is deployed</w:t>
      </w:r>
      <w:r>
        <w:t xml:space="preserve"> at UE side</w:t>
      </w:r>
      <w:r>
        <w:rPr>
          <w:rFonts w:eastAsiaTheme="minorEastAsia" w:hint="eastAsia"/>
          <w:lang w:eastAsia="zh-CN"/>
        </w:rPr>
        <w:t xml:space="preserve">. The basic assumption is that UE-side model is trained by UE side, and thus the type or format of the measurement </w:t>
      </w:r>
      <w:r>
        <w:rPr>
          <w:rFonts w:eastAsiaTheme="minorEastAsia"/>
          <w:lang w:eastAsia="zh-CN"/>
        </w:rPr>
        <w:t>correspondin</w:t>
      </w:r>
      <w:r>
        <w:rPr>
          <w:rFonts w:eastAsiaTheme="minorEastAsia" w:hint="eastAsia"/>
          <w:lang w:eastAsia="zh-CN"/>
        </w:rPr>
        <w:t xml:space="preserve">g to AI/ML model input is </w:t>
      </w:r>
      <w:r>
        <w:rPr>
          <w:rFonts w:eastAsiaTheme="minorEastAsia"/>
          <w:lang w:eastAsia="zh-CN"/>
        </w:rPr>
        <w:t>naturally</w:t>
      </w:r>
      <w:r>
        <w:rPr>
          <w:rFonts w:eastAsiaTheme="minorEastAsia" w:hint="eastAsia"/>
          <w:lang w:eastAsia="zh-CN"/>
        </w:rPr>
        <w:t xml:space="preserve"> known at UE side. Therefore, when UE uses an UE-side AI/ML model for inference, the UE can generate the measurement for AI/ML model inference using the same type or format of the measurement as training phase by implementation. If the AI/ML model is trained at other side such as NW side, </w:t>
      </w:r>
      <w:r>
        <w:rPr>
          <w:rFonts w:eastAsiaTheme="minorEastAsia"/>
          <w:lang w:eastAsia="zh-CN"/>
        </w:rPr>
        <w:t>assistance</w:t>
      </w:r>
      <w:r>
        <w:rPr>
          <w:rFonts w:eastAsiaTheme="minorEastAsia" w:hint="eastAsia"/>
          <w:lang w:eastAsia="zh-CN"/>
        </w:rPr>
        <w:t xml:space="preserve"> information on input type or format may be needed. But model transfer/delivery itself is still under study without clear </w:t>
      </w:r>
      <w:r>
        <w:rPr>
          <w:rFonts w:eastAsiaTheme="minorEastAsia"/>
          <w:lang w:eastAsia="zh-CN"/>
        </w:rPr>
        <w:t>standardization</w:t>
      </w:r>
      <w:r>
        <w:rPr>
          <w:rFonts w:eastAsiaTheme="minorEastAsia" w:hint="eastAsia"/>
          <w:lang w:eastAsia="zh-CN"/>
        </w:rPr>
        <w:t xml:space="preserve"> support.</w:t>
      </w:r>
    </w:p>
    <w:p w14:paraId="3147A63E" w14:textId="457F31AF" w:rsidR="00DB5444" w:rsidRDefault="00DB5444" w:rsidP="00DB5444">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2C7FBF">
        <w:rPr>
          <w:rFonts w:eastAsiaTheme="minorEastAsia" w:hint="eastAsia"/>
          <w:b/>
          <w:lang w:eastAsia="zh-CN"/>
        </w:rPr>
        <w:t>9</w:t>
      </w:r>
      <w:r w:rsidRPr="003D1A71">
        <w:rPr>
          <w:b/>
        </w:rPr>
        <w:t>:</w:t>
      </w:r>
      <w:r>
        <w:rPr>
          <w:rFonts w:hint="eastAsia"/>
          <w:b/>
        </w:rPr>
        <w:t xml:space="preserve"> For case 1</w:t>
      </w:r>
      <w:r w:rsidR="002C7FBF">
        <w:rPr>
          <w:rFonts w:eastAsiaTheme="minorEastAsia" w:hint="eastAsia"/>
          <w:b/>
          <w:lang w:eastAsia="zh-CN"/>
        </w:rPr>
        <w:t xml:space="preserve"> and case 2a</w:t>
      </w:r>
      <w:r>
        <w:rPr>
          <w:rFonts w:hint="eastAsia"/>
          <w:b/>
        </w:rPr>
        <w:t>,</w:t>
      </w:r>
      <w:r>
        <w:rPr>
          <w:rFonts w:eastAsiaTheme="minorEastAsia" w:hint="eastAsia"/>
          <w:b/>
          <w:lang w:eastAsia="zh-CN"/>
        </w:rPr>
        <w:t xml:space="preserve"> at least when UE-side model is trained by UE-side, UE generates the measurement for AI/ML model inference based on the PRS transmission. The input type or format is up to UE implementation.</w:t>
      </w:r>
    </w:p>
    <w:p w14:paraId="24C174FD" w14:textId="4EAC1757" w:rsidR="002C7FBF" w:rsidRPr="0090555A" w:rsidRDefault="002C7FBF" w:rsidP="002C7FBF">
      <w:pPr>
        <w:spacing w:after="120"/>
        <w:jc w:val="both"/>
        <w:rPr>
          <w:rFonts w:eastAsiaTheme="minorEastAsia"/>
          <w:lang w:val="x-none" w:eastAsia="zh-CN"/>
        </w:rPr>
      </w:pPr>
      <w:r>
        <w:t xml:space="preserve">For case </w:t>
      </w:r>
      <w:r>
        <w:rPr>
          <w:rFonts w:eastAsiaTheme="minorEastAsia" w:hint="eastAsia"/>
          <w:lang w:eastAsia="zh-CN"/>
        </w:rPr>
        <w:t>3a</w:t>
      </w:r>
      <w:r>
        <w:t xml:space="preserve">, the </w:t>
      </w:r>
      <w:r>
        <w:rPr>
          <w:rFonts w:eastAsiaTheme="minorEastAsia" w:hint="eastAsia"/>
          <w:lang w:eastAsia="zh-CN"/>
        </w:rPr>
        <w:t>gNB</w:t>
      </w:r>
      <w:r>
        <w:t xml:space="preserve">-side model </w:t>
      </w:r>
      <w:r>
        <w:rPr>
          <w:rFonts w:hint="eastAsia"/>
        </w:rPr>
        <w:t>is deployed</w:t>
      </w:r>
      <w:r>
        <w:t xml:space="preserve"> at </w:t>
      </w:r>
      <w:r>
        <w:rPr>
          <w:rFonts w:eastAsiaTheme="minorEastAsia" w:hint="eastAsia"/>
          <w:lang w:eastAsia="zh-CN"/>
        </w:rPr>
        <w:t>gNB</w:t>
      </w:r>
      <w:r>
        <w:t xml:space="preserve"> side</w:t>
      </w:r>
      <w:r>
        <w:rPr>
          <w:rFonts w:eastAsiaTheme="minorEastAsia" w:hint="eastAsia"/>
          <w:lang w:eastAsia="zh-CN"/>
        </w:rPr>
        <w:t>. The basic assumption is that t</w:t>
      </w:r>
      <w:r w:rsidRPr="00FE21A3">
        <w:rPr>
          <w:rFonts w:eastAsiaTheme="minorEastAsia"/>
          <w:lang w:eastAsia="zh-CN"/>
        </w:rPr>
        <w:t xml:space="preserve">he gNB-side model </w:t>
      </w:r>
      <w:r>
        <w:rPr>
          <w:rFonts w:eastAsiaTheme="minorEastAsia" w:hint="eastAsia"/>
          <w:lang w:eastAsia="zh-CN"/>
        </w:rPr>
        <w:t>is</w:t>
      </w:r>
      <w:r w:rsidRPr="00FE21A3">
        <w:rPr>
          <w:rFonts w:eastAsiaTheme="minorEastAsia"/>
          <w:lang w:eastAsia="zh-CN"/>
        </w:rPr>
        <w:t xml:space="preserve"> trained at gNB</w:t>
      </w:r>
      <w:r>
        <w:rPr>
          <w:rFonts w:eastAsiaTheme="minorEastAsia" w:hint="eastAsia"/>
          <w:lang w:eastAsia="zh-CN"/>
        </w:rPr>
        <w:t>/TRP</w:t>
      </w:r>
      <w:r w:rsidRPr="00FE21A3">
        <w:rPr>
          <w:rFonts w:eastAsiaTheme="minorEastAsia"/>
          <w:lang w:eastAsia="zh-CN"/>
        </w:rPr>
        <w:t xml:space="preserve"> since the gNB</w:t>
      </w:r>
      <w:r>
        <w:rPr>
          <w:rFonts w:eastAsiaTheme="minorEastAsia" w:hint="eastAsia"/>
          <w:lang w:eastAsia="zh-CN"/>
        </w:rPr>
        <w:t>/TRP</w:t>
      </w:r>
      <w:r w:rsidRPr="00FE21A3">
        <w:rPr>
          <w:rFonts w:eastAsiaTheme="minorEastAsia"/>
          <w:lang w:eastAsia="zh-CN"/>
        </w:rPr>
        <w:t xml:space="preserve"> has </w:t>
      </w:r>
      <w:r>
        <w:rPr>
          <w:rFonts w:eastAsiaTheme="minorEastAsia" w:hint="eastAsia"/>
          <w:lang w:eastAsia="zh-CN"/>
        </w:rPr>
        <w:t>higher</w:t>
      </w:r>
      <w:r w:rsidRPr="00FE21A3">
        <w:rPr>
          <w:rFonts w:eastAsiaTheme="minorEastAsia"/>
          <w:lang w:eastAsia="zh-CN"/>
        </w:rPr>
        <w:t xml:space="preserve"> capability of computing and storage c</w:t>
      </w:r>
      <w:r>
        <w:rPr>
          <w:rFonts w:eastAsiaTheme="minorEastAsia"/>
          <w:lang w:eastAsia="zh-CN"/>
        </w:rPr>
        <w:t>apacity to train an AI/ML model</w:t>
      </w:r>
      <w:r>
        <w:rPr>
          <w:rFonts w:eastAsiaTheme="minorEastAsia" w:hint="eastAsia"/>
          <w:lang w:eastAsia="zh-CN"/>
        </w:rPr>
        <w:t xml:space="preserve">, or trained by NW-side server. Anyway, the type or format of the measurement </w:t>
      </w:r>
      <w:r>
        <w:rPr>
          <w:rFonts w:eastAsiaTheme="minorEastAsia"/>
          <w:lang w:eastAsia="zh-CN"/>
        </w:rPr>
        <w:t>correspondin</w:t>
      </w:r>
      <w:r>
        <w:rPr>
          <w:rFonts w:eastAsiaTheme="minorEastAsia" w:hint="eastAsia"/>
          <w:lang w:eastAsia="zh-CN"/>
        </w:rPr>
        <w:t xml:space="preserve">g to AI/ML model input is </w:t>
      </w:r>
      <w:r>
        <w:rPr>
          <w:rFonts w:eastAsiaTheme="minorEastAsia"/>
          <w:lang w:eastAsia="zh-CN"/>
        </w:rPr>
        <w:t>naturally</w:t>
      </w:r>
      <w:r>
        <w:rPr>
          <w:rFonts w:eastAsiaTheme="minorEastAsia" w:hint="eastAsia"/>
          <w:lang w:eastAsia="zh-CN"/>
        </w:rPr>
        <w:t xml:space="preserve"> known at gNB/TRP. </w:t>
      </w:r>
    </w:p>
    <w:p w14:paraId="2CB1C6EF" w14:textId="3B083FB8" w:rsidR="002C7FBF" w:rsidRDefault="002C7FBF" w:rsidP="002C7FBF">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10</w:t>
      </w:r>
      <w:r w:rsidRPr="003D1A71">
        <w:rPr>
          <w:b/>
        </w:rPr>
        <w:t>:</w:t>
      </w:r>
      <w:r>
        <w:rPr>
          <w:rFonts w:hint="eastAsia"/>
          <w:b/>
        </w:rPr>
        <w:t xml:space="preserve"> For case </w:t>
      </w:r>
      <w:r>
        <w:rPr>
          <w:rFonts w:eastAsiaTheme="minorEastAsia" w:hint="eastAsia"/>
          <w:b/>
          <w:lang w:eastAsia="zh-CN"/>
        </w:rPr>
        <w:t>3a</w:t>
      </w:r>
      <w:r>
        <w:rPr>
          <w:rFonts w:hint="eastAsia"/>
          <w:b/>
        </w:rPr>
        <w:t>,</w:t>
      </w:r>
      <w:r>
        <w:rPr>
          <w:rFonts w:eastAsiaTheme="minorEastAsia" w:hint="eastAsia"/>
          <w:b/>
          <w:lang w:eastAsia="zh-CN"/>
        </w:rPr>
        <w:t xml:space="preserve"> at least when gNB-side model is trained by gNB/NW-side, gNB/TRP generates the measurement for AI/ML model inference based on the SRS-pos transmission. The input type or format is up to gNB/TRP implementation.</w:t>
      </w:r>
    </w:p>
    <w:p w14:paraId="3B297B11" w14:textId="77777777" w:rsidR="00B01AE3" w:rsidRPr="0048318B" w:rsidRDefault="0048318B" w:rsidP="0048318B">
      <w:pPr>
        <w:pStyle w:val="4"/>
        <w:numPr>
          <w:ilvl w:val="3"/>
          <w:numId w:val="19"/>
        </w:numPr>
        <w:rPr>
          <w:rFonts w:eastAsiaTheme="minorEastAsia"/>
          <w:sz w:val="24"/>
          <w:szCs w:val="24"/>
          <w:lang w:eastAsia="zh-CN"/>
        </w:rPr>
      </w:pPr>
      <w:r w:rsidRPr="0048318B">
        <w:rPr>
          <w:rFonts w:eastAsiaTheme="minorEastAsia"/>
          <w:sz w:val="24"/>
          <w:szCs w:val="24"/>
          <w:lang w:eastAsia="zh-CN"/>
        </w:rPr>
        <w:t>S</w:t>
      </w:r>
      <w:r w:rsidRPr="0048318B">
        <w:rPr>
          <w:rFonts w:eastAsiaTheme="minorEastAsia" w:hint="eastAsia"/>
          <w:sz w:val="24"/>
          <w:szCs w:val="24"/>
          <w:lang w:eastAsia="zh-CN"/>
        </w:rPr>
        <w:t>ample-based measurement or path-based measurement</w:t>
      </w:r>
    </w:p>
    <w:p w14:paraId="41631683" w14:textId="46814AE3" w:rsidR="00C35100" w:rsidRDefault="0048318B" w:rsidP="0048318B">
      <w:pPr>
        <w:spacing w:after="120"/>
        <w:jc w:val="both"/>
        <w:rPr>
          <w:rFonts w:eastAsiaTheme="minorEastAsia"/>
          <w:lang w:eastAsia="zh-CN"/>
        </w:rPr>
      </w:pPr>
      <w:r>
        <w:t xml:space="preserve">For case </w:t>
      </w:r>
      <w:r>
        <w:rPr>
          <w:rFonts w:eastAsiaTheme="minorEastAsia" w:hint="eastAsia"/>
          <w:lang w:eastAsia="zh-CN"/>
        </w:rPr>
        <w:t>2b and case 3b</w:t>
      </w:r>
      <w:r>
        <w:t xml:space="preserve">, the </w:t>
      </w:r>
      <w:r>
        <w:rPr>
          <w:rFonts w:eastAsiaTheme="minorEastAsia" w:hint="eastAsia"/>
          <w:lang w:eastAsia="zh-CN"/>
        </w:rPr>
        <w:t>LMF</w:t>
      </w:r>
      <w:r>
        <w:t xml:space="preserve">-side model </w:t>
      </w:r>
      <w:r>
        <w:rPr>
          <w:rFonts w:hint="eastAsia"/>
        </w:rPr>
        <w:t>is deployed</w:t>
      </w:r>
      <w:r>
        <w:t xml:space="preserve"> at </w:t>
      </w:r>
      <w:r>
        <w:rPr>
          <w:rFonts w:eastAsiaTheme="minorEastAsia" w:hint="eastAsia"/>
          <w:lang w:eastAsia="zh-CN"/>
        </w:rPr>
        <w:t>LMF</w:t>
      </w:r>
      <w:r>
        <w:t xml:space="preserve"> side</w:t>
      </w:r>
      <w:r>
        <w:rPr>
          <w:rFonts w:eastAsiaTheme="minorEastAsia" w:hint="eastAsia"/>
          <w:lang w:eastAsia="zh-CN"/>
        </w:rPr>
        <w:t>. W</w:t>
      </w:r>
      <w:r>
        <w:rPr>
          <w:rFonts w:eastAsiaTheme="minorEastAsia"/>
          <w:lang w:eastAsia="zh-CN"/>
        </w:rPr>
        <w:t>h</w:t>
      </w:r>
      <w:r>
        <w:rPr>
          <w:rFonts w:eastAsiaTheme="minorEastAsia" w:hint="eastAsia"/>
          <w:lang w:eastAsia="zh-CN"/>
        </w:rPr>
        <w:t>en the AI/ML model inference is performed, t</w:t>
      </w:r>
      <w:r w:rsidRPr="00FE21A3">
        <w:rPr>
          <w:rFonts w:eastAsiaTheme="minorEastAsia"/>
          <w:lang w:eastAsia="zh-CN"/>
        </w:rPr>
        <w:t xml:space="preserve">he </w:t>
      </w:r>
      <w:r w:rsidR="00C35100">
        <w:rPr>
          <w:rFonts w:eastAsiaTheme="minorEastAsia" w:hint="eastAsia"/>
          <w:lang w:eastAsia="zh-CN"/>
        </w:rPr>
        <w:t>UE/</w:t>
      </w:r>
      <w:r w:rsidRPr="00FE21A3">
        <w:rPr>
          <w:rFonts w:eastAsiaTheme="minorEastAsia"/>
          <w:lang w:eastAsia="zh-CN"/>
        </w:rPr>
        <w:t>gNB</w:t>
      </w:r>
      <w:r>
        <w:rPr>
          <w:rFonts w:eastAsiaTheme="minorEastAsia" w:hint="eastAsia"/>
          <w:lang w:eastAsia="zh-CN"/>
        </w:rPr>
        <w:t>/</w:t>
      </w:r>
      <w:r>
        <w:rPr>
          <w:rFonts w:eastAsiaTheme="minorEastAsia"/>
          <w:lang w:eastAsia="zh-CN"/>
        </w:rPr>
        <w:t>TRP</w:t>
      </w:r>
      <w:r>
        <w:rPr>
          <w:rFonts w:eastAsiaTheme="minorEastAsia" w:hint="eastAsia"/>
          <w:lang w:eastAsia="zh-CN"/>
        </w:rPr>
        <w:t xml:space="preserve"> needs to generate and report the measurement to LMF side for AI/ML model inference. </w:t>
      </w:r>
      <w:r w:rsidR="004856A4">
        <w:rPr>
          <w:rFonts w:eastAsiaTheme="minorEastAsia" w:hint="eastAsia"/>
          <w:lang w:eastAsia="zh-CN"/>
        </w:rPr>
        <w:t xml:space="preserve">Before discussing the </w:t>
      </w:r>
      <w:r w:rsidR="004856A4">
        <w:rPr>
          <w:rFonts w:eastAsiaTheme="minorEastAsia"/>
          <w:lang w:eastAsia="zh-CN"/>
        </w:rPr>
        <w:t>measurement</w:t>
      </w:r>
      <w:r w:rsidR="004856A4">
        <w:rPr>
          <w:rFonts w:eastAsiaTheme="minorEastAsia" w:hint="eastAsia"/>
          <w:lang w:eastAsia="zh-CN"/>
        </w:rPr>
        <w:t xml:space="preserve"> reporting, it is important to first discuss the type or format of the measurement </w:t>
      </w:r>
      <w:r w:rsidR="004856A4">
        <w:rPr>
          <w:rFonts w:eastAsiaTheme="minorEastAsia"/>
          <w:lang w:eastAsia="zh-CN"/>
        </w:rPr>
        <w:t>correspondin</w:t>
      </w:r>
      <w:r w:rsidR="004856A4">
        <w:rPr>
          <w:rFonts w:eastAsiaTheme="minorEastAsia" w:hint="eastAsia"/>
          <w:lang w:eastAsia="zh-CN"/>
        </w:rPr>
        <w:t>g to AI/ML model input.</w:t>
      </w:r>
      <w:r w:rsidR="00AB779F" w:rsidRPr="00AB779F">
        <w:rPr>
          <w:rFonts w:eastAsiaTheme="minorEastAsia" w:hint="eastAsia"/>
          <w:lang w:eastAsia="zh-CN"/>
        </w:rPr>
        <w:t xml:space="preserve"> </w:t>
      </w:r>
      <w:r w:rsidR="00AB779F">
        <w:rPr>
          <w:rFonts w:eastAsiaTheme="minorEastAsia" w:hint="eastAsia"/>
          <w:lang w:eastAsia="zh-CN"/>
        </w:rPr>
        <w:t xml:space="preserve">In Rel-18, some types of measurement as AI/ML model input has been discussed and identified, e.g. CIR, PDP and DP. </w:t>
      </w:r>
      <w:r w:rsidR="00803590">
        <w:rPr>
          <w:rFonts w:eastAsiaTheme="minorEastAsia" w:hint="eastAsia"/>
          <w:lang w:eastAsia="zh-CN"/>
        </w:rPr>
        <w:t>These measurements at least contain timing information of time domain channel measurement, and the following alternatives are agreed to investigate in RAN1#116.</w:t>
      </w:r>
    </w:p>
    <w:tbl>
      <w:tblPr>
        <w:tblStyle w:val="a4"/>
        <w:tblW w:w="0" w:type="auto"/>
        <w:tblLook w:val="04A0" w:firstRow="1" w:lastRow="0" w:firstColumn="1" w:lastColumn="0" w:noHBand="0" w:noVBand="1"/>
      </w:tblPr>
      <w:tblGrid>
        <w:gridCol w:w="9286"/>
      </w:tblGrid>
      <w:tr w:rsidR="00803590" w14:paraId="1E3A93D7" w14:textId="77777777" w:rsidTr="00803590">
        <w:tc>
          <w:tcPr>
            <w:tcW w:w="9286" w:type="dxa"/>
          </w:tcPr>
          <w:p w14:paraId="1163898B" w14:textId="77777777" w:rsidR="00803590" w:rsidRPr="00763EC2" w:rsidRDefault="00803590" w:rsidP="000B087B">
            <w:pPr>
              <w:spacing w:after="120"/>
              <w:jc w:val="both"/>
              <w:rPr>
                <w:rFonts w:eastAsia="等线"/>
                <w:b/>
                <w:highlight w:val="green"/>
                <w:lang w:eastAsia="zh-CN"/>
              </w:rPr>
            </w:pPr>
            <w:r w:rsidRPr="00763EC2">
              <w:rPr>
                <w:rFonts w:eastAsia="等线"/>
                <w:b/>
                <w:highlight w:val="green"/>
                <w:lang w:eastAsia="zh-CN"/>
              </w:rPr>
              <w:t>Agreement</w:t>
            </w:r>
          </w:p>
          <w:p w14:paraId="32A046D4" w14:textId="77777777" w:rsidR="00803590" w:rsidRPr="00763EC2" w:rsidRDefault="00803590" w:rsidP="000B087B">
            <w:pPr>
              <w:spacing w:after="120"/>
              <w:jc w:val="both"/>
              <w:rPr>
                <w:rFonts w:eastAsia="Batang"/>
              </w:rPr>
            </w:pPr>
            <w:r w:rsidRPr="00763EC2">
              <w:t>In Rel-19 AI/ML based positioning, regarding the time domain channel measurements, RAN1 investigate the following alternatives:</w:t>
            </w:r>
          </w:p>
          <w:p w14:paraId="49CA08BC" w14:textId="77777777" w:rsidR="00803590" w:rsidRPr="00763EC2" w:rsidRDefault="00803590" w:rsidP="000B087B">
            <w:pPr>
              <w:pStyle w:val="ad"/>
              <w:widowControl w:val="0"/>
              <w:numPr>
                <w:ilvl w:val="3"/>
                <w:numId w:val="36"/>
              </w:numPr>
              <w:spacing w:afterLines="0" w:after="120"/>
              <w:ind w:leftChars="0" w:left="720"/>
              <w:jc w:val="both"/>
              <w:rPr>
                <w:rFonts w:ascii="Times New Roman" w:hAnsi="Times New Roman"/>
              </w:rPr>
            </w:pPr>
            <w:r w:rsidRPr="00763EC2">
              <w:rPr>
                <w:rFonts w:ascii="Times New Roman" w:hAnsi="Times New Roman"/>
              </w:rPr>
              <w:t xml:space="preserve">Alternative (a).  Sample-based measurements, where the timing information is an integer multiple of sampling periods. </w:t>
            </w:r>
          </w:p>
          <w:p w14:paraId="66BDE657" w14:textId="77777777" w:rsidR="00803590" w:rsidRPr="000B087B" w:rsidRDefault="00803590" w:rsidP="000B087B">
            <w:pPr>
              <w:pStyle w:val="ad"/>
              <w:widowControl w:val="0"/>
              <w:numPr>
                <w:ilvl w:val="3"/>
                <w:numId w:val="36"/>
              </w:numPr>
              <w:spacing w:afterLines="0" w:after="120"/>
              <w:ind w:leftChars="0" w:left="720"/>
              <w:jc w:val="both"/>
              <w:rPr>
                <w:rFonts w:ascii="Times New Roman" w:hAnsi="Times New Roman"/>
              </w:rPr>
            </w:pPr>
            <w:r w:rsidRPr="00763EC2">
              <w:rPr>
                <w:rFonts w:ascii="Times New Roman" w:hAnsi="Times New Roman"/>
              </w:rPr>
              <w:t>Alternative (b).  Path-based measurements, where the timing information is according to the detected path timing and may not be an integer multiple of sampling periods.</w:t>
            </w:r>
          </w:p>
        </w:tc>
      </w:tr>
    </w:tbl>
    <w:p w14:paraId="484658BA" w14:textId="52462F3B" w:rsidR="00803590" w:rsidRPr="00803590" w:rsidRDefault="007A3E19" w:rsidP="0048318B">
      <w:pPr>
        <w:spacing w:after="120"/>
        <w:jc w:val="both"/>
        <w:rPr>
          <w:rFonts w:eastAsiaTheme="minorEastAsia"/>
          <w:lang w:val="en-GB" w:eastAsia="zh-CN"/>
        </w:rPr>
      </w:pPr>
      <w:r>
        <w:rPr>
          <w:rFonts w:eastAsiaTheme="minorEastAsia" w:hint="eastAsia"/>
          <w:lang w:val="en-GB" w:eastAsia="zh-CN"/>
        </w:rPr>
        <w:t>During Rel-18</w:t>
      </w:r>
      <w:r w:rsidR="00EE5E7A">
        <w:rPr>
          <w:rFonts w:eastAsiaTheme="minorEastAsia" w:hint="eastAsia"/>
          <w:lang w:val="en-GB" w:eastAsia="zh-CN"/>
        </w:rPr>
        <w:t xml:space="preserve"> SI phase, sample-based </w:t>
      </w:r>
      <w:r w:rsidR="003C1BBB">
        <w:rPr>
          <w:rFonts w:eastAsiaTheme="minorEastAsia" w:hint="eastAsia"/>
          <w:lang w:val="en-GB" w:eastAsia="zh-CN"/>
        </w:rPr>
        <w:t xml:space="preserve">channel </w:t>
      </w:r>
      <w:r w:rsidR="00EE5E7A">
        <w:rPr>
          <w:rFonts w:eastAsiaTheme="minorEastAsia" w:hint="eastAsia"/>
          <w:lang w:val="en-GB" w:eastAsia="zh-CN"/>
        </w:rPr>
        <w:t xml:space="preserve">measurements are </w:t>
      </w:r>
      <w:r w:rsidR="001C2BCB">
        <w:rPr>
          <w:rFonts w:eastAsiaTheme="minorEastAsia" w:hint="eastAsia"/>
          <w:lang w:val="en-GB" w:eastAsia="zh-CN"/>
        </w:rPr>
        <w:t>applied as</w:t>
      </w:r>
      <w:r w:rsidR="00EE5E7A">
        <w:rPr>
          <w:rFonts w:eastAsiaTheme="minorEastAsia" w:hint="eastAsia"/>
          <w:lang w:val="en-GB" w:eastAsia="zh-CN"/>
        </w:rPr>
        <w:t xml:space="preserve"> </w:t>
      </w:r>
      <w:r w:rsidR="00EE5E7A">
        <w:rPr>
          <w:rFonts w:eastAsiaTheme="minorEastAsia" w:hint="eastAsia"/>
          <w:lang w:eastAsia="zh-CN"/>
        </w:rPr>
        <w:t>AI/ML model input</w:t>
      </w:r>
      <w:r w:rsidR="00EE5E7A">
        <w:rPr>
          <w:rFonts w:eastAsiaTheme="minorEastAsia" w:hint="eastAsia"/>
          <w:lang w:val="en-GB" w:eastAsia="zh-CN"/>
        </w:rPr>
        <w:t xml:space="preserve"> and widely evaluated by many companies</w:t>
      </w:r>
      <w:r w:rsidR="001C2BCB">
        <w:rPr>
          <w:rFonts w:eastAsiaTheme="minorEastAsia" w:hint="eastAsia"/>
          <w:lang w:val="en-GB" w:eastAsia="zh-CN"/>
        </w:rPr>
        <w:t xml:space="preserve">, and there is a significant gain compared to traditional </w:t>
      </w:r>
      <w:r w:rsidR="001C2BCB">
        <w:rPr>
          <w:rFonts w:eastAsiaTheme="minorEastAsia"/>
          <w:lang w:val="en-GB" w:eastAsia="zh-CN"/>
        </w:rPr>
        <w:t>positioning</w:t>
      </w:r>
      <w:r w:rsidR="001C2BCB">
        <w:rPr>
          <w:rFonts w:eastAsiaTheme="minorEastAsia" w:hint="eastAsia"/>
          <w:lang w:val="en-GB" w:eastAsia="zh-CN"/>
        </w:rPr>
        <w:t xml:space="preserve"> methods</w:t>
      </w:r>
      <w:r w:rsidR="00EE5E7A">
        <w:rPr>
          <w:rFonts w:eastAsiaTheme="minorEastAsia" w:hint="eastAsia"/>
          <w:lang w:val="en-GB" w:eastAsia="zh-CN"/>
        </w:rPr>
        <w:t>.</w:t>
      </w:r>
      <w:r w:rsidR="001C2BCB">
        <w:rPr>
          <w:rFonts w:eastAsiaTheme="minorEastAsia" w:hint="eastAsia"/>
          <w:lang w:val="en-GB" w:eastAsia="zh-CN"/>
        </w:rPr>
        <w:t xml:space="preserve"> However, the evaluation results of path-based </w:t>
      </w:r>
      <w:r w:rsidR="003C1BBB">
        <w:rPr>
          <w:rFonts w:eastAsiaTheme="minorEastAsia" w:hint="eastAsia"/>
          <w:lang w:val="en-GB" w:eastAsia="zh-CN"/>
        </w:rPr>
        <w:t xml:space="preserve">channel </w:t>
      </w:r>
      <w:r w:rsidR="001C2BCB">
        <w:rPr>
          <w:rFonts w:eastAsiaTheme="minorEastAsia" w:hint="eastAsia"/>
          <w:lang w:val="en-GB" w:eastAsia="zh-CN"/>
        </w:rPr>
        <w:t>measurement are very limited in Rel-18.</w:t>
      </w:r>
      <w:r w:rsidR="00A75D59">
        <w:rPr>
          <w:rFonts w:eastAsiaTheme="minorEastAsia" w:hint="eastAsia"/>
          <w:lang w:val="en-GB" w:eastAsia="zh-CN"/>
        </w:rPr>
        <w:t xml:space="preserve"> In addition, the path</w:t>
      </w:r>
      <w:r w:rsidR="00A24327">
        <w:rPr>
          <w:rFonts w:eastAsiaTheme="minorEastAsia" w:hint="eastAsia"/>
          <w:lang w:val="en-GB" w:eastAsia="zh-CN"/>
        </w:rPr>
        <w:t xml:space="preserve">s are the timing delay of the arrived reference signal and estimated by UE/gNB, which highly rely on the implementation algorithms </w:t>
      </w:r>
      <w:r w:rsidR="00547610">
        <w:rPr>
          <w:rFonts w:eastAsiaTheme="minorEastAsia" w:hint="eastAsia"/>
          <w:lang w:val="en-GB" w:eastAsia="zh-CN"/>
        </w:rPr>
        <w:t xml:space="preserve">and the capability </w:t>
      </w:r>
      <w:r w:rsidR="00A24327">
        <w:rPr>
          <w:rFonts w:eastAsiaTheme="minorEastAsia" w:hint="eastAsia"/>
          <w:lang w:val="en-GB" w:eastAsia="zh-CN"/>
        </w:rPr>
        <w:t xml:space="preserve">of UE/gNB. </w:t>
      </w:r>
      <w:r w:rsidR="00547610">
        <w:rPr>
          <w:rFonts w:eastAsiaTheme="minorEastAsia" w:hint="eastAsia"/>
          <w:lang w:val="en-GB" w:eastAsia="zh-CN"/>
        </w:rPr>
        <w:t xml:space="preserve">If </w:t>
      </w:r>
      <w:r w:rsidR="00F30B7E">
        <w:rPr>
          <w:rFonts w:eastAsiaTheme="minorEastAsia" w:hint="eastAsia"/>
          <w:lang w:val="en-GB" w:eastAsia="zh-CN"/>
        </w:rPr>
        <w:t xml:space="preserve">path-based </w:t>
      </w:r>
      <w:r w:rsidR="003C1BBB">
        <w:rPr>
          <w:rFonts w:eastAsiaTheme="minorEastAsia" w:hint="eastAsia"/>
          <w:lang w:val="en-GB" w:eastAsia="zh-CN"/>
        </w:rPr>
        <w:t xml:space="preserve">channel </w:t>
      </w:r>
      <w:r w:rsidR="00F30B7E">
        <w:rPr>
          <w:rFonts w:eastAsiaTheme="minorEastAsia" w:hint="eastAsia"/>
          <w:lang w:val="en-GB" w:eastAsia="zh-CN"/>
        </w:rPr>
        <w:t>measurements have different estimation errors of path detection and these measurements are collected to train an AI/ML model, the performance of the AI/ML may be poor.</w:t>
      </w:r>
      <w:r w:rsidR="00547EC2">
        <w:rPr>
          <w:rFonts w:eastAsiaTheme="minorEastAsia" w:hint="eastAsia"/>
          <w:lang w:val="en-GB" w:eastAsia="zh-CN"/>
        </w:rPr>
        <w:t xml:space="preserve"> Therefore, sample-based </w:t>
      </w:r>
      <w:r w:rsidR="003C1BBB">
        <w:rPr>
          <w:rFonts w:eastAsiaTheme="minorEastAsia" w:hint="eastAsia"/>
          <w:lang w:val="en-GB" w:eastAsia="zh-CN"/>
        </w:rPr>
        <w:t xml:space="preserve">channel </w:t>
      </w:r>
      <w:r w:rsidR="00547EC2">
        <w:rPr>
          <w:rFonts w:eastAsiaTheme="minorEastAsia" w:hint="eastAsia"/>
          <w:lang w:val="en-GB" w:eastAsia="zh-CN"/>
        </w:rPr>
        <w:t xml:space="preserve">measurements as the AI/ML model input </w:t>
      </w:r>
      <w:r w:rsidR="00F96898">
        <w:rPr>
          <w:rFonts w:eastAsiaTheme="minorEastAsia" w:hint="eastAsia"/>
          <w:lang w:val="en-GB" w:eastAsia="zh-CN"/>
        </w:rPr>
        <w:t>are</w:t>
      </w:r>
      <w:r w:rsidR="00547EC2">
        <w:rPr>
          <w:rFonts w:eastAsiaTheme="minorEastAsia" w:hint="eastAsia"/>
          <w:lang w:val="en-GB" w:eastAsia="zh-CN"/>
        </w:rPr>
        <w:t xml:space="preserve"> preferred.</w:t>
      </w:r>
    </w:p>
    <w:p w14:paraId="4DC6A532" w14:textId="0E00B7C5" w:rsidR="00C35100" w:rsidRDefault="00F96898" w:rsidP="0048318B">
      <w:pPr>
        <w:spacing w:after="120"/>
        <w:jc w:val="both"/>
        <w:rPr>
          <w:rFonts w:eastAsiaTheme="minorEastAsia"/>
          <w:b/>
          <w:lang w:eastAsia="zh-CN"/>
        </w:rPr>
      </w:pPr>
      <w:r w:rsidRPr="003D1A71">
        <w:rPr>
          <w:b/>
        </w:rPr>
        <w:lastRenderedPageBreak/>
        <w:t>Proposal</w:t>
      </w:r>
      <w:r w:rsidRPr="003D1A71">
        <w:rPr>
          <w:rFonts w:eastAsiaTheme="minorEastAsia"/>
          <w:b/>
          <w:lang w:eastAsia="zh-CN"/>
        </w:rPr>
        <w:t xml:space="preserve"> </w:t>
      </w:r>
      <w:r>
        <w:rPr>
          <w:rFonts w:eastAsiaTheme="minorEastAsia" w:hint="eastAsia"/>
          <w:b/>
          <w:lang w:eastAsia="zh-CN"/>
        </w:rPr>
        <w:t>11</w:t>
      </w:r>
      <w:r w:rsidRPr="003D1A71">
        <w:rPr>
          <w:b/>
        </w:rPr>
        <w:t>:</w:t>
      </w:r>
      <w:r w:rsidR="008C68F2">
        <w:rPr>
          <w:rFonts w:eastAsiaTheme="minorEastAsia" w:hint="eastAsia"/>
          <w:b/>
          <w:lang w:eastAsia="zh-CN"/>
        </w:rPr>
        <w:t xml:space="preserve"> </w:t>
      </w:r>
      <w:r w:rsidR="00093ACA">
        <w:rPr>
          <w:rFonts w:eastAsiaTheme="minorEastAsia" w:hint="eastAsia"/>
          <w:b/>
          <w:lang w:eastAsia="zh-CN"/>
        </w:rPr>
        <w:t>At least for case 3b and 2b, s</w:t>
      </w:r>
      <w:r w:rsidR="00F273CC">
        <w:rPr>
          <w:rFonts w:eastAsiaTheme="minorEastAsia" w:hint="eastAsia"/>
          <w:b/>
          <w:lang w:eastAsia="zh-CN"/>
        </w:rPr>
        <w:t>upport</w:t>
      </w:r>
      <w:r w:rsidR="008C68F2">
        <w:rPr>
          <w:rFonts w:eastAsiaTheme="minorEastAsia" w:hint="eastAsia"/>
          <w:b/>
          <w:lang w:eastAsia="zh-CN"/>
        </w:rPr>
        <w:t xml:space="preserve"> sample-based </w:t>
      </w:r>
      <w:r w:rsidR="003C1BBB">
        <w:rPr>
          <w:rFonts w:eastAsiaTheme="minorEastAsia" w:hint="eastAsia"/>
          <w:b/>
          <w:lang w:eastAsia="zh-CN"/>
        </w:rPr>
        <w:t xml:space="preserve">channel </w:t>
      </w:r>
      <w:r w:rsidR="008C68F2">
        <w:rPr>
          <w:rFonts w:eastAsiaTheme="minorEastAsia" w:hint="eastAsia"/>
          <w:b/>
          <w:lang w:eastAsia="zh-CN"/>
        </w:rPr>
        <w:t xml:space="preserve">measurements as the AI/ML </w:t>
      </w:r>
      <w:r w:rsidR="00605402">
        <w:rPr>
          <w:rFonts w:eastAsiaTheme="minorEastAsia" w:hint="eastAsia"/>
          <w:b/>
          <w:lang w:eastAsia="zh-CN"/>
        </w:rPr>
        <w:t xml:space="preserve">model </w:t>
      </w:r>
      <w:r w:rsidR="008C68F2">
        <w:rPr>
          <w:rFonts w:eastAsiaTheme="minorEastAsia" w:hint="eastAsia"/>
          <w:b/>
          <w:lang w:eastAsia="zh-CN"/>
        </w:rPr>
        <w:t>input.</w:t>
      </w:r>
    </w:p>
    <w:p w14:paraId="58BC4FE5" w14:textId="77777777" w:rsidR="00D667B2" w:rsidRPr="00253E75" w:rsidRDefault="00D667B2" w:rsidP="00D667B2">
      <w:pPr>
        <w:pStyle w:val="4"/>
        <w:numPr>
          <w:ilvl w:val="3"/>
          <w:numId w:val="19"/>
        </w:numPr>
        <w:rPr>
          <w:rFonts w:eastAsiaTheme="minorEastAsia"/>
          <w:sz w:val="24"/>
          <w:szCs w:val="24"/>
          <w:lang w:eastAsia="zh-CN"/>
        </w:rPr>
      </w:pPr>
      <w:r>
        <w:rPr>
          <w:rFonts w:eastAsiaTheme="minorEastAsia"/>
          <w:sz w:val="24"/>
          <w:szCs w:val="24"/>
          <w:lang w:eastAsia="zh-CN"/>
        </w:rPr>
        <w:t>R</w:t>
      </w:r>
      <w:r>
        <w:rPr>
          <w:rFonts w:eastAsiaTheme="minorEastAsia" w:hint="eastAsia"/>
          <w:sz w:val="24"/>
          <w:szCs w:val="24"/>
          <w:lang w:eastAsia="zh-CN"/>
        </w:rPr>
        <w:t xml:space="preserve">eference time </w:t>
      </w:r>
      <w:r w:rsidR="00FD5637">
        <w:rPr>
          <w:rFonts w:eastAsiaTheme="minorEastAsia" w:hint="eastAsia"/>
          <w:sz w:val="24"/>
          <w:szCs w:val="24"/>
          <w:lang w:eastAsia="zh-CN"/>
        </w:rPr>
        <w:t>and measurement reporting</w:t>
      </w:r>
    </w:p>
    <w:p w14:paraId="4B51F123" w14:textId="77777777" w:rsidR="00D667B2" w:rsidRDefault="000E4B60" w:rsidP="0048318B">
      <w:pPr>
        <w:spacing w:after="120"/>
        <w:jc w:val="both"/>
        <w:rPr>
          <w:rFonts w:eastAsiaTheme="minorEastAsia"/>
          <w:lang w:eastAsia="zh-CN"/>
        </w:rPr>
      </w:pPr>
      <w:r w:rsidRPr="000E4B60">
        <w:rPr>
          <w:rFonts w:eastAsiaTheme="minorEastAsia" w:hint="eastAsia"/>
          <w:lang w:eastAsia="zh-CN"/>
        </w:rPr>
        <w:t>In</w:t>
      </w:r>
      <w:r>
        <w:rPr>
          <w:rFonts w:eastAsiaTheme="minorEastAsia" w:hint="eastAsia"/>
          <w:lang w:eastAsia="zh-CN"/>
        </w:rPr>
        <w:t xml:space="preserve"> RAN1#116, the time information of channel </w:t>
      </w:r>
      <w:r>
        <w:rPr>
          <w:rFonts w:eastAsiaTheme="minorEastAsia"/>
          <w:lang w:eastAsia="zh-CN"/>
        </w:rPr>
        <w:t>measurement</w:t>
      </w:r>
      <w:r>
        <w:rPr>
          <w:rFonts w:eastAsiaTheme="minorEastAsia" w:hint="eastAsia"/>
          <w:lang w:eastAsia="zh-CN"/>
        </w:rPr>
        <w:t xml:space="preserve">s was discussed and the following agreement was </w:t>
      </w:r>
      <w:r>
        <w:rPr>
          <w:rFonts w:eastAsiaTheme="minorEastAsia"/>
          <w:lang w:eastAsia="zh-CN"/>
        </w:rPr>
        <w:t>achieved</w:t>
      </w:r>
      <w:r>
        <w:rPr>
          <w:rFonts w:eastAsiaTheme="minorEastAsia" w:hint="eastAsia"/>
          <w:lang w:eastAsia="zh-CN"/>
        </w:rPr>
        <w:t>.</w:t>
      </w:r>
      <w:r w:rsidR="004454C9">
        <w:rPr>
          <w:rFonts w:eastAsiaTheme="minorEastAsia" w:hint="eastAsia"/>
          <w:lang w:eastAsia="zh-CN"/>
        </w:rPr>
        <w:t xml:space="preserve"> For case 3b, the timing information is represented relative to a reference time,</w:t>
      </w:r>
      <w:r w:rsidR="00563B51">
        <w:rPr>
          <w:rFonts w:eastAsiaTheme="minorEastAsia" w:hint="eastAsia"/>
          <w:lang w:eastAsia="zh-CN"/>
        </w:rPr>
        <w:t xml:space="preserve"> and the detail of the reference time is FFS.</w:t>
      </w:r>
    </w:p>
    <w:tbl>
      <w:tblPr>
        <w:tblStyle w:val="a4"/>
        <w:tblW w:w="0" w:type="auto"/>
        <w:tblLook w:val="04A0" w:firstRow="1" w:lastRow="0" w:firstColumn="1" w:lastColumn="0" w:noHBand="0" w:noVBand="1"/>
      </w:tblPr>
      <w:tblGrid>
        <w:gridCol w:w="9286"/>
      </w:tblGrid>
      <w:tr w:rsidR="00035D56" w14:paraId="2DB65253" w14:textId="77777777" w:rsidTr="00035D56">
        <w:tc>
          <w:tcPr>
            <w:tcW w:w="9286" w:type="dxa"/>
          </w:tcPr>
          <w:p w14:paraId="219CA99A" w14:textId="77777777" w:rsidR="00035D56" w:rsidRPr="00763EC2" w:rsidRDefault="00035D56" w:rsidP="00035D56">
            <w:pPr>
              <w:spacing w:after="120"/>
              <w:rPr>
                <w:b/>
                <w:highlight w:val="green"/>
              </w:rPr>
            </w:pPr>
            <w:r w:rsidRPr="00763EC2">
              <w:rPr>
                <w:b/>
                <w:highlight w:val="green"/>
              </w:rPr>
              <w:t>Agreement</w:t>
            </w:r>
          </w:p>
          <w:p w14:paraId="12234347" w14:textId="77777777" w:rsidR="00035D56" w:rsidRPr="00763EC2" w:rsidRDefault="00035D56" w:rsidP="00035D56">
            <w:pPr>
              <w:spacing w:after="120"/>
            </w:pPr>
            <w:r w:rsidRPr="00763EC2">
              <w:t xml:space="preserve">For AI/ML based positioning Case 3b, for gNB channel measurements reported to LMF, the timing information is represented relative to a reference time. </w:t>
            </w:r>
          </w:p>
          <w:p w14:paraId="6DD8B576" w14:textId="77777777" w:rsidR="00035D56" w:rsidRPr="00035D56" w:rsidRDefault="00035D56" w:rsidP="0048318B">
            <w:pPr>
              <w:pStyle w:val="ad"/>
              <w:widowControl w:val="0"/>
              <w:numPr>
                <w:ilvl w:val="0"/>
                <w:numId w:val="39"/>
              </w:numPr>
              <w:spacing w:afterLines="0" w:after="120"/>
              <w:ind w:leftChars="0"/>
              <w:jc w:val="both"/>
              <w:rPr>
                <w:rFonts w:ascii="Times New Roman" w:hAnsi="Times New Roman"/>
                <w:lang w:val="en-US"/>
              </w:rPr>
            </w:pPr>
            <w:r w:rsidRPr="00763EC2">
              <w:rPr>
                <w:rFonts w:ascii="Times New Roman" w:hAnsi="Times New Roman"/>
                <w:lang w:val="en-US"/>
              </w:rPr>
              <w:t>FFS: Whether any specification impact of the reference time used to represent the timing information. Details of the reference time</w:t>
            </w:r>
          </w:p>
        </w:tc>
      </w:tr>
    </w:tbl>
    <w:p w14:paraId="468107B4" w14:textId="77777777" w:rsidR="000E4B60" w:rsidRPr="000E4B60" w:rsidRDefault="002A1BB2" w:rsidP="0048318B">
      <w:pPr>
        <w:spacing w:after="120"/>
        <w:jc w:val="both"/>
        <w:rPr>
          <w:rFonts w:eastAsiaTheme="minorEastAsia"/>
          <w:lang w:eastAsia="zh-CN"/>
        </w:rPr>
      </w:pPr>
      <w:r>
        <w:rPr>
          <w:rFonts w:eastAsiaTheme="minorEastAsia" w:hint="eastAsia"/>
          <w:lang w:eastAsia="zh-CN"/>
        </w:rPr>
        <w:t>In current specification,</w:t>
      </w:r>
      <w:r w:rsidR="00165432">
        <w:rPr>
          <w:rFonts w:eastAsiaTheme="minorEastAsia" w:hint="eastAsia"/>
          <w:lang w:eastAsia="zh-CN"/>
        </w:rPr>
        <w:t xml:space="preserve"> </w:t>
      </w:r>
      <w:r w:rsidR="00FE1612">
        <w:rPr>
          <w:rFonts w:eastAsiaTheme="minorEastAsia" w:hint="eastAsia"/>
          <w:lang w:eastAsia="zh-CN"/>
        </w:rPr>
        <w:t xml:space="preserve">the UL RTOA reference time is already specified </w:t>
      </w:r>
      <w:r w:rsidR="00A47F6A">
        <w:rPr>
          <w:rFonts w:eastAsiaTheme="minorEastAsia" w:hint="eastAsia"/>
          <w:lang w:eastAsia="zh-CN"/>
        </w:rPr>
        <w:t>in TS 38.215</w:t>
      </w:r>
      <w:r w:rsidR="00663F05">
        <w:rPr>
          <w:rFonts w:eastAsiaTheme="minorEastAsia" w:hint="eastAsia"/>
          <w:lang w:eastAsia="zh-CN"/>
        </w:rPr>
        <w:t xml:space="preserve"> </w:t>
      </w:r>
      <w:r w:rsidR="00663F05">
        <w:rPr>
          <w:rFonts w:eastAsiaTheme="minorEastAsia"/>
          <w:lang w:eastAsia="zh-CN"/>
        </w:rPr>
        <w:fldChar w:fldCharType="begin"/>
      </w:r>
      <w:r w:rsidR="00663F05">
        <w:rPr>
          <w:rFonts w:eastAsiaTheme="minorEastAsia"/>
          <w:lang w:eastAsia="zh-CN"/>
        </w:rPr>
        <w:instrText xml:space="preserve"> </w:instrText>
      </w:r>
      <w:r w:rsidR="00663F05">
        <w:rPr>
          <w:rFonts w:eastAsiaTheme="minorEastAsia" w:hint="eastAsia"/>
          <w:lang w:eastAsia="zh-CN"/>
        </w:rPr>
        <w:instrText>REF _Ref162535490 \r \h</w:instrText>
      </w:r>
      <w:r w:rsidR="00663F05">
        <w:rPr>
          <w:rFonts w:eastAsiaTheme="minorEastAsia"/>
          <w:lang w:eastAsia="zh-CN"/>
        </w:rPr>
        <w:instrText xml:space="preserve"> </w:instrText>
      </w:r>
      <w:r w:rsidR="00A36C33">
        <w:rPr>
          <w:rFonts w:eastAsiaTheme="minorEastAsia"/>
          <w:lang w:eastAsia="zh-CN"/>
        </w:rPr>
        <w:instrText xml:space="preserve"> \* MERGEFORMAT </w:instrText>
      </w:r>
      <w:r w:rsidR="00663F05">
        <w:rPr>
          <w:rFonts w:eastAsiaTheme="minorEastAsia"/>
          <w:lang w:eastAsia="zh-CN"/>
        </w:rPr>
      </w:r>
      <w:r w:rsidR="00663F05">
        <w:rPr>
          <w:rFonts w:eastAsiaTheme="minorEastAsia"/>
          <w:lang w:eastAsia="zh-CN"/>
        </w:rPr>
        <w:fldChar w:fldCharType="separate"/>
      </w:r>
      <w:r w:rsidR="00663F05">
        <w:rPr>
          <w:rFonts w:eastAsiaTheme="minorEastAsia"/>
          <w:lang w:eastAsia="zh-CN"/>
        </w:rPr>
        <w:t>[3]</w:t>
      </w:r>
      <w:r w:rsidR="00663F05">
        <w:rPr>
          <w:rFonts w:eastAsiaTheme="minorEastAsia"/>
          <w:lang w:eastAsia="zh-CN"/>
        </w:rPr>
        <w:fldChar w:fldCharType="end"/>
      </w:r>
      <w:r w:rsidR="00EC2443">
        <w:rPr>
          <w:rFonts w:eastAsiaTheme="minorEastAsia" w:hint="eastAsia"/>
          <w:lang w:eastAsia="zh-CN"/>
        </w:rPr>
        <w:t xml:space="preserve"> </w:t>
      </w:r>
      <w:r w:rsidR="00FE1612">
        <w:rPr>
          <w:rFonts w:eastAsiaTheme="minorEastAsia" w:hint="eastAsia"/>
          <w:lang w:eastAsia="zh-CN"/>
        </w:rPr>
        <w:t>and the UL RTOA</w:t>
      </w:r>
      <w:r w:rsidR="00B8009B">
        <w:rPr>
          <w:rFonts w:eastAsiaTheme="minorEastAsia" w:hint="eastAsia"/>
          <w:lang w:eastAsia="zh-CN"/>
        </w:rPr>
        <w:t xml:space="preserve"> of first path</w:t>
      </w:r>
      <w:r w:rsidR="00FE1612">
        <w:rPr>
          <w:rFonts w:eastAsiaTheme="minorEastAsia" w:hint="eastAsia"/>
          <w:lang w:eastAsia="zh-CN"/>
        </w:rPr>
        <w:t xml:space="preserve"> is defined </w:t>
      </w:r>
      <w:r w:rsidR="00351F5F">
        <w:rPr>
          <w:rFonts w:eastAsiaTheme="minorEastAsia" w:hint="eastAsia"/>
          <w:lang w:eastAsia="zh-CN"/>
        </w:rPr>
        <w:t>based on</w:t>
      </w:r>
      <w:r w:rsidR="00FE1612">
        <w:rPr>
          <w:rFonts w:eastAsiaTheme="minorEastAsia" w:hint="eastAsia"/>
          <w:lang w:eastAsia="zh-CN"/>
        </w:rPr>
        <w:t xml:space="preserve"> the UL RTOA refer</w:t>
      </w:r>
      <w:r w:rsidR="00C52CB3">
        <w:rPr>
          <w:rFonts w:eastAsiaTheme="minorEastAsia" w:hint="eastAsia"/>
          <w:lang w:eastAsia="zh-CN"/>
        </w:rPr>
        <w:t>ence time, as shown below.</w:t>
      </w:r>
      <w:r w:rsidR="00A36C33">
        <w:rPr>
          <w:rFonts w:eastAsiaTheme="minorEastAsia" w:hint="eastAsia"/>
          <w:lang w:eastAsia="zh-CN"/>
        </w:rPr>
        <w:t xml:space="preserve"> </w:t>
      </w:r>
    </w:p>
    <w:tbl>
      <w:tblPr>
        <w:tblStyle w:val="a4"/>
        <w:tblW w:w="0" w:type="auto"/>
        <w:tblLook w:val="04A0" w:firstRow="1" w:lastRow="0" w:firstColumn="1" w:lastColumn="0" w:noHBand="0" w:noVBand="1"/>
      </w:tblPr>
      <w:tblGrid>
        <w:gridCol w:w="9286"/>
      </w:tblGrid>
      <w:tr w:rsidR="00EC0834" w14:paraId="20AB2280" w14:textId="77777777" w:rsidTr="00EC0834">
        <w:tc>
          <w:tcPr>
            <w:tcW w:w="9286" w:type="dxa"/>
          </w:tcPr>
          <w:p w14:paraId="5F115E27" w14:textId="77777777" w:rsidR="00EC0834" w:rsidRPr="002A3015" w:rsidRDefault="00EC0834" w:rsidP="002A3015">
            <w:pPr>
              <w:spacing w:after="120"/>
              <w:jc w:val="both"/>
              <w:rPr>
                <w:rFonts w:eastAsiaTheme="minorEastAsia"/>
                <w:lang w:eastAsia="zh-CN"/>
              </w:rPr>
            </w:pPr>
            <w:r w:rsidRPr="002A3015">
              <w:rPr>
                <w:rFonts w:eastAsiaTheme="minorEastAsia"/>
                <w:lang w:eastAsia="zh-CN"/>
              </w:rPr>
              <w:t>The UL Relative Time of Arrival (T</w:t>
            </w:r>
            <w:r w:rsidRPr="002A3015">
              <w:rPr>
                <w:rFonts w:eastAsiaTheme="minorEastAsia"/>
                <w:vertAlign w:val="subscript"/>
                <w:lang w:eastAsia="zh-CN"/>
              </w:rPr>
              <w:t>UL-RTOA</w:t>
            </w:r>
            <w:r w:rsidRPr="002A3015">
              <w:rPr>
                <w:rFonts w:eastAsiaTheme="minorEastAsia"/>
                <w:lang w:eastAsia="zh-CN"/>
              </w:rPr>
              <w:t xml:space="preserve">) is the beginning of subframe </w:t>
            </w:r>
            <w:proofErr w:type="spellStart"/>
            <w:r w:rsidRPr="002A3015">
              <w:rPr>
                <w:rFonts w:eastAsiaTheme="minorEastAsia"/>
                <w:i/>
                <w:lang w:eastAsia="zh-CN"/>
              </w:rPr>
              <w:t>i</w:t>
            </w:r>
            <w:proofErr w:type="spellEnd"/>
            <w:r w:rsidRPr="002A3015">
              <w:rPr>
                <w:rFonts w:eastAsiaTheme="minorEastAsia"/>
                <w:lang w:eastAsia="zh-CN"/>
              </w:rPr>
              <w:t xml:space="preserve"> containing SRS received in </w:t>
            </w:r>
            <w:r w:rsidR="00CB378A" w:rsidRPr="002A3015">
              <w:rPr>
                <w:rFonts w:eastAsiaTheme="minorEastAsia"/>
                <w:lang w:eastAsia="zh-CN"/>
              </w:rPr>
              <w:t>Reception Point (RP) [18]</w:t>
            </w:r>
            <w:r w:rsidRPr="002A3015">
              <w:rPr>
                <w:rFonts w:eastAsiaTheme="minorEastAsia"/>
                <w:lang w:eastAsia="zh-CN"/>
              </w:rPr>
              <w:t xml:space="preserve"> </w:t>
            </w:r>
            <w:r w:rsidRPr="002A3015">
              <w:rPr>
                <w:rFonts w:eastAsiaTheme="minorEastAsia"/>
                <w:i/>
                <w:lang w:eastAsia="zh-CN"/>
              </w:rPr>
              <w:t>j</w:t>
            </w:r>
            <w:r w:rsidRPr="002A3015">
              <w:rPr>
                <w:rFonts w:eastAsiaTheme="minorEastAsia"/>
                <w:lang w:eastAsia="zh-CN"/>
              </w:rPr>
              <w:t xml:space="preserve">, relative to the RTOA Reference Time [16]. </w:t>
            </w:r>
          </w:p>
          <w:p w14:paraId="3855EF3C" w14:textId="77777777" w:rsidR="00EC0834" w:rsidRPr="00EC0834" w:rsidRDefault="00EC0834" w:rsidP="00EC0834">
            <w:pPr>
              <w:spacing w:after="120"/>
            </w:pPr>
            <w:r w:rsidRPr="00EC0834">
              <w:t xml:space="preserve">The UL RTOA reference time is defined as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SRS</m:t>
                  </m:r>
                </m:sub>
              </m:sSub>
            </m:oMath>
            <w:r w:rsidRPr="00EC0834">
              <w:t>, where</w:t>
            </w:r>
          </w:p>
          <w:p w14:paraId="53C7AE4E" w14:textId="77777777" w:rsidR="00EC0834" w:rsidRPr="00EC0834" w:rsidRDefault="00EC0834" w:rsidP="00EC0834">
            <w:pPr>
              <w:pStyle w:val="B1"/>
              <w:spacing w:afterLines="0" w:after="0"/>
              <w:rPr>
                <w:rFonts w:eastAsiaTheme="minorEastAsia"/>
                <w:lang w:eastAsia="zh-CN"/>
              </w:rPr>
            </w:pPr>
            <w:r w:rsidRPr="00EC0834">
              <w:rPr>
                <w:rFonts w:eastAsiaTheme="minorEastAsia"/>
                <w:lang w:eastAsia="zh-CN"/>
              </w:rPr>
              <w:t>-</w:t>
            </w:r>
            <w:r w:rsidRPr="00EC0834">
              <w:rPr>
                <w:rFonts w:eastAsiaTheme="minorEastAsia"/>
                <w:lang w:eastAsia="zh-CN"/>
              </w:rPr>
              <w:tab/>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0</m:t>
                  </m:r>
                </m:sub>
              </m:sSub>
            </m:oMath>
            <w:r w:rsidRPr="00EC0834">
              <w:rPr>
                <w:rFonts w:eastAsiaTheme="minorEastAsia"/>
                <w:lang w:eastAsia="zh-CN"/>
              </w:rPr>
              <w:t xml:space="preserve"> is the nominal beginning time of SFN 0 provided by SFN Initialization Time [15, TS 38.455]</w:t>
            </w:r>
          </w:p>
          <w:p w14:paraId="2E76DA8D" w14:textId="77777777" w:rsidR="00EC0834" w:rsidRPr="00EC0834" w:rsidRDefault="00EC0834" w:rsidP="00EC0834">
            <w:pPr>
              <w:pStyle w:val="B1"/>
              <w:spacing w:afterLines="0" w:after="0"/>
              <w:rPr>
                <w:lang w:eastAsia="en-GB"/>
              </w:rPr>
            </w:pPr>
            <w:r w:rsidRPr="00EC0834">
              <w:rPr>
                <w:rFonts w:eastAsiaTheme="minorEastAsia"/>
                <w:lang w:eastAsia="zh-CN"/>
              </w:rPr>
              <w:t>-</w:t>
            </w:r>
            <w:r w:rsidRPr="00EC0834">
              <w:rPr>
                <w:rFonts w:eastAsiaTheme="minorEastAsia"/>
                <w:lang w:eastAsia="zh-CN"/>
              </w:rPr>
              <w:tab/>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SRS</m:t>
                  </m:r>
                </m:sub>
              </m:sSub>
              <m:r>
                <m:rPr>
                  <m:sty m:val="p"/>
                </m:rPr>
                <w:rPr>
                  <w:rFonts w:ascii="Cambria Math" w:eastAsiaTheme="minorEastAsia" w:hAnsi="Cambria Math"/>
                  <w:lang w:eastAsia="zh-CN"/>
                </w:rPr>
                <m:t>=</m:t>
              </m:r>
              <m:d>
                <m:dPr>
                  <m:ctrlPr>
                    <w:rPr>
                      <w:rFonts w:ascii="Cambria Math" w:eastAsiaTheme="minorEastAsia" w:hAnsi="Cambria Math"/>
                      <w:lang w:eastAsia="zh-CN"/>
                    </w:rPr>
                  </m:ctrlPr>
                </m:dPr>
                <m:e>
                  <m:r>
                    <m:rPr>
                      <m:sty m:val="p"/>
                    </m:rPr>
                    <w:rPr>
                      <w:rFonts w:ascii="Cambria Math" w:eastAsiaTheme="minorEastAsia" w:hAnsi="Cambria Math"/>
                      <w:lang w:eastAsia="zh-CN"/>
                    </w:rPr>
                    <m:t>10</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f</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sf</m:t>
                      </m:r>
                    </m:sub>
                  </m:sSub>
                </m:e>
              </m:d>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-3</m:t>
                  </m:r>
                </m:sup>
              </m:sSup>
            </m:oMath>
            <w:r w:rsidRPr="00EC0834">
              <w:rPr>
                <w:rFonts w:eastAsiaTheme="minorEastAsia"/>
                <w:lang w:eastAsia="zh-CN"/>
              </w:rPr>
              <w:t xml:space="preserve">, where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f</m:t>
                  </m:r>
                </m:sub>
              </m:sSub>
            </m:oMath>
            <w:r w:rsidRPr="00EC0834">
              <w:rPr>
                <w:rFonts w:eastAsiaTheme="minor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sf</m:t>
                  </m:r>
                </m:sub>
              </m:sSub>
            </m:oMath>
            <w:r w:rsidRPr="00EC0834">
              <w:rPr>
                <w:rFonts w:eastAsiaTheme="minorEastAsia"/>
                <w:lang w:eastAsia="zh-CN"/>
              </w:rPr>
              <w:t xml:space="preserve"> are the system frame number and the subframe number of the SRS, respectively.</w:t>
            </w:r>
          </w:p>
        </w:tc>
      </w:tr>
    </w:tbl>
    <w:p w14:paraId="605742B8" w14:textId="77777777" w:rsidR="000904A6" w:rsidRPr="000904A6" w:rsidRDefault="00F579A6" w:rsidP="0048318B">
      <w:pPr>
        <w:spacing w:after="120"/>
        <w:jc w:val="both"/>
        <w:rPr>
          <w:rFonts w:eastAsiaTheme="minorEastAsia"/>
          <w:lang w:eastAsia="zh-CN"/>
        </w:rPr>
      </w:pPr>
      <w:r>
        <w:rPr>
          <w:rFonts w:eastAsiaTheme="minorEastAsia" w:hint="eastAsia"/>
          <w:lang w:eastAsia="zh-CN"/>
        </w:rPr>
        <w:t xml:space="preserve">The LMF provides the UL-SRS configuration to the selected </w:t>
      </w:r>
      <w:proofErr w:type="spellStart"/>
      <w:r>
        <w:rPr>
          <w:rFonts w:eastAsiaTheme="minorEastAsia" w:hint="eastAsia"/>
          <w:lang w:eastAsia="zh-CN"/>
        </w:rPr>
        <w:t>gNBs</w:t>
      </w:r>
      <w:proofErr w:type="spellEnd"/>
      <w:r>
        <w:rPr>
          <w:rFonts w:eastAsiaTheme="minorEastAsia" w:hint="eastAsia"/>
          <w:lang w:eastAsia="zh-CN"/>
        </w:rPr>
        <w:t xml:space="preserve">/TRPs in </w:t>
      </w:r>
      <w:proofErr w:type="spellStart"/>
      <w:r>
        <w:rPr>
          <w:rFonts w:eastAsiaTheme="minorEastAsia" w:hint="eastAsia"/>
          <w:lang w:eastAsia="zh-CN"/>
        </w:rPr>
        <w:t>NRPPa</w:t>
      </w:r>
      <w:proofErr w:type="spellEnd"/>
      <w:r>
        <w:rPr>
          <w:rFonts w:eastAsiaTheme="minorEastAsia" w:hint="eastAsia"/>
          <w:lang w:eastAsia="zh-CN"/>
        </w:rPr>
        <w:t xml:space="preserve"> MEASUREMENT REQUEST message and these </w:t>
      </w:r>
      <w:proofErr w:type="spellStart"/>
      <w:r>
        <w:rPr>
          <w:rFonts w:eastAsiaTheme="minorEastAsia" w:hint="eastAsia"/>
          <w:lang w:eastAsia="zh-CN"/>
        </w:rPr>
        <w:t>gNBs</w:t>
      </w:r>
      <w:proofErr w:type="spellEnd"/>
      <w:r>
        <w:rPr>
          <w:rFonts w:eastAsiaTheme="minorEastAsia" w:hint="eastAsia"/>
          <w:lang w:eastAsia="zh-CN"/>
        </w:rPr>
        <w:t xml:space="preserve">/TRPs can align the understanding of UL RTOA reference time. </w:t>
      </w:r>
      <w:r w:rsidR="00A36C33">
        <w:rPr>
          <w:rFonts w:eastAsiaTheme="minorEastAsia" w:hint="eastAsia"/>
          <w:lang w:eastAsia="zh-CN"/>
        </w:rPr>
        <w:t xml:space="preserve">For case 3b, </w:t>
      </w:r>
      <w:r w:rsidR="00DD4058">
        <w:rPr>
          <w:rFonts w:eastAsiaTheme="minorEastAsia" w:hint="eastAsia"/>
          <w:lang w:eastAsia="zh-CN"/>
        </w:rPr>
        <w:t xml:space="preserve">the sample-based measurements reported from gNB/TRP to LMF are </w:t>
      </w:r>
      <w:r w:rsidR="00DD4058">
        <w:rPr>
          <w:rFonts w:eastAsiaTheme="minorEastAsia"/>
          <w:lang w:eastAsia="zh-CN"/>
        </w:rPr>
        <w:t>preferred</w:t>
      </w:r>
      <w:r w:rsidR="00DD4058">
        <w:rPr>
          <w:rFonts w:eastAsiaTheme="minorEastAsia" w:hint="eastAsia"/>
          <w:lang w:eastAsia="zh-CN"/>
        </w:rPr>
        <w:t xml:space="preserve">. </w:t>
      </w:r>
      <w:r w:rsidR="007B24BE">
        <w:rPr>
          <w:rFonts w:eastAsiaTheme="minorEastAsia" w:hint="eastAsia"/>
          <w:lang w:eastAsia="zh-CN"/>
        </w:rPr>
        <w:t>And the UL RTOA reference time can be reused to determine the</w:t>
      </w:r>
      <w:r w:rsidR="002355AD">
        <w:rPr>
          <w:rFonts w:eastAsiaTheme="minorEastAsia" w:hint="eastAsia"/>
          <w:lang w:eastAsia="zh-CN"/>
        </w:rPr>
        <w:t xml:space="preserve"> timing information </w:t>
      </w:r>
      <w:r w:rsidR="007B24BE">
        <w:rPr>
          <w:rFonts w:eastAsiaTheme="minorEastAsia" w:hint="eastAsia"/>
          <w:lang w:eastAsia="zh-CN"/>
        </w:rPr>
        <w:t xml:space="preserve">of the sample-based measurements. </w:t>
      </w:r>
      <w:r w:rsidR="00DD0FC0">
        <w:rPr>
          <w:rFonts w:eastAsiaTheme="minorEastAsia" w:hint="eastAsia"/>
          <w:lang w:eastAsia="zh-CN"/>
        </w:rPr>
        <w:t xml:space="preserve">For example, the sample-based measurement is the time-domain consecutive </w:t>
      </w:r>
      <w:proofErr w:type="spellStart"/>
      <w:proofErr w:type="gramStart"/>
      <w:r w:rsidR="00DD0FC0">
        <w:rPr>
          <w:rFonts w:eastAsiaTheme="minorEastAsia" w:hint="eastAsia"/>
          <w:lang w:eastAsia="zh-CN"/>
        </w:rPr>
        <w:t>Nt</w:t>
      </w:r>
      <w:proofErr w:type="spellEnd"/>
      <w:proofErr w:type="gramEnd"/>
      <w:r w:rsidR="00DD0FC0">
        <w:rPr>
          <w:rFonts w:eastAsiaTheme="minorEastAsia" w:hint="eastAsia"/>
          <w:lang w:eastAsia="zh-CN"/>
        </w:rPr>
        <w:t xml:space="preserve"> samples as shown in </w:t>
      </w:r>
      <w:r w:rsidR="00DD0FC0">
        <w:rPr>
          <w:rFonts w:eastAsiaTheme="minorEastAsia"/>
          <w:lang w:eastAsia="zh-CN"/>
        </w:rPr>
        <w:fldChar w:fldCharType="begin"/>
      </w:r>
      <w:r w:rsidR="00DD0FC0">
        <w:rPr>
          <w:rFonts w:eastAsiaTheme="minorEastAsia"/>
          <w:lang w:eastAsia="zh-CN"/>
        </w:rPr>
        <w:instrText xml:space="preserve"> </w:instrText>
      </w:r>
      <w:r w:rsidR="00DD0FC0">
        <w:rPr>
          <w:rFonts w:eastAsiaTheme="minorEastAsia" w:hint="eastAsia"/>
          <w:lang w:eastAsia="zh-CN"/>
        </w:rPr>
        <w:instrText>REF _Ref162537558 \h</w:instrText>
      </w:r>
      <w:r w:rsidR="00DD0FC0">
        <w:rPr>
          <w:rFonts w:eastAsiaTheme="minorEastAsia"/>
          <w:lang w:eastAsia="zh-CN"/>
        </w:rPr>
        <w:instrText xml:space="preserve">  \* MERGEFORMAT </w:instrText>
      </w:r>
      <w:r w:rsidR="00DD0FC0">
        <w:rPr>
          <w:rFonts w:eastAsiaTheme="minorEastAsia"/>
          <w:lang w:eastAsia="zh-CN"/>
        </w:rPr>
      </w:r>
      <w:r w:rsidR="00DD0FC0">
        <w:rPr>
          <w:rFonts w:eastAsiaTheme="minorEastAsia"/>
          <w:lang w:eastAsia="zh-CN"/>
        </w:rPr>
        <w:fldChar w:fldCharType="separate"/>
      </w:r>
      <w:r w:rsidR="00DD0FC0" w:rsidRPr="00DD0FC0">
        <w:rPr>
          <w:rFonts w:eastAsiaTheme="minorEastAsia"/>
          <w:lang w:eastAsia="zh-CN"/>
        </w:rPr>
        <w:t>Figure 1</w:t>
      </w:r>
      <w:r w:rsidR="00DD0FC0">
        <w:rPr>
          <w:rFonts w:eastAsiaTheme="minorEastAsia"/>
          <w:lang w:eastAsia="zh-CN"/>
        </w:rPr>
        <w:fldChar w:fldCharType="end"/>
      </w:r>
      <w:r w:rsidR="00DD0FC0">
        <w:rPr>
          <w:rFonts w:eastAsiaTheme="minorEastAsia" w:hint="eastAsia"/>
          <w:lang w:eastAsia="zh-CN"/>
        </w:rPr>
        <w:t>.</w:t>
      </w:r>
      <w:r w:rsidR="000904A6">
        <w:rPr>
          <w:rFonts w:eastAsiaTheme="minorEastAsia" w:hint="eastAsia"/>
          <w:lang w:eastAsia="zh-CN"/>
        </w:rPr>
        <w:t xml:space="preserve"> </w:t>
      </w:r>
      <w:r w:rsidR="00D06E08">
        <w:rPr>
          <w:rFonts w:eastAsiaTheme="minorEastAsia" w:hint="eastAsia"/>
          <w:lang w:eastAsia="zh-CN"/>
        </w:rPr>
        <w:t>These TRP</w:t>
      </w:r>
      <w:r w:rsidR="008301FB">
        <w:rPr>
          <w:rFonts w:eastAsiaTheme="minorEastAsia" w:hint="eastAsia"/>
          <w:lang w:eastAsia="zh-CN"/>
        </w:rPr>
        <w:t>s</w:t>
      </w:r>
      <w:r w:rsidR="00D06E08">
        <w:rPr>
          <w:rFonts w:eastAsiaTheme="minorEastAsia" w:hint="eastAsia"/>
          <w:lang w:eastAsia="zh-CN"/>
        </w:rPr>
        <w:t xml:space="preserve"> report the relative timing information of these samples</w:t>
      </w:r>
      <w:r w:rsidR="008301FB">
        <w:rPr>
          <w:rFonts w:eastAsiaTheme="minorEastAsia" w:hint="eastAsia"/>
          <w:lang w:eastAsia="zh-CN"/>
        </w:rPr>
        <w:t xml:space="preserve"> to LMF and the reference time of </w:t>
      </w:r>
      <w:r w:rsidR="008301FB">
        <w:rPr>
          <w:rFonts w:eastAsiaTheme="minorEastAsia"/>
          <w:lang w:eastAsia="zh-CN"/>
        </w:rPr>
        <w:t>th</w:t>
      </w:r>
      <w:r w:rsidR="008301FB">
        <w:rPr>
          <w:rFonts w:eastAsiaTheme="minorEastAsia" w:hint="eastAsia"/>
          <w:lang w:eastAsia="zh-CN"/>
        </w:rPr>
        <w:t xml:space="preserve">e relative timing information is uniform. Thus, the LMF </w:t>
      </w:r>
      <w:r w:rsidR="008301FB" w:rsidRPr="008301FB">
        <w:rPr>
          <w:rFonts w:eastAsiaTheme="minorEastAsia"/>
          <w:lang w:eastAsia="zh-CN"/>
        </w:rPr>
        <w:t xml:space="preserve">can determine the </w:t>
      </w:r>
      <w:r w:rsidR="00CA0A88">
        <w:rPr>
          <w:rFonts w:eastAsiaTheme="minorEastAsia" w:hint="eastAsia"/>
          <w:lang w:eastAsia="zh-CN"/>
        </w:rPr>
        <w:t>time</w:t>
      </w:r>
      <w:r w:rsidR="008301FB" w:rsidRPr="008301FB">
        <w:rPr>
          <w:rFonts w:eastAsiaTheme="minorEastAsia"/>
          <w:lang w:eastAsia="zh-CN"/>
        </w:rPr>
        <w:t xml:space="preserve"> distribution of samples between </w:t>
      </w:r>
      <w:r w:rsidR="008301FB">
        <w:rPr>
          <w:rFonts w:eastAsiaTheme="minorEastAsia" w:hint="eastAsia"/>
          <w:lang w:eastAsia="zh-CN"/>
        </w:rPr>
        <w:t xml:space="preserve">these </w:t>
      </w:r>
      <w:r w:rsidR="008301FB" w:rsidRPr="008301FB">
        <w:rPr>
          <w:rFonts w:eastAsiaTheme="minorEastAsia"/>
          <w:lang w:eastAsia="zh-CN"/>
        </w:rPr>
        <w:t xml:space="preserve">TRPs based on a unique reference time and the relative time </w:t>
      </w:r>
      <w:r w:rsidR="008301FB">
        <w:rPr>
          <w:rFonts w:eastAsiaTheme="minorEastAsia" w:hint="eastAsia"/>
          <w:lang w:eastAsia="zh-CN"/>
        </w:rPr>
        <w:t xml:space="preserve">information </w:t>
      </w:r>
      <w:r w:rsidR="008301FB" w:rsidRPr="008301FB">
        <w:rPr>
          <w:rFonts w:eastAsiaTheme="minorEastAsia"/>
          <w:lang w:eastAsia="zh-CN"/>
        </w:rPr>
        <w:t>reported by each TRP</w:t>
      </w:r>
      <w:r w:rsidR="008301FB">
        <w:rPr>
          <w:rFonts w:eastAsiaTheme="minorEastAsia" w:hint="eastAsia"/>
          <w:lang w:eastAsia="zh-CN"/>
        </w:rPr>
        <w:t>.</w:t>
      </w:r>
      <w:r w:rsidR="00CA0A88">
        <w:rPr>
          <w:rFonts w:eastAsiaTheme="minorEastAsia" w:hint="eastAsia"/>
          <w:lang w:eastAsia="zh-CN"/>
        </w:rPr>
        <w:t xml:space="preserve"> </w:t>
      </w:r>
      <w:r w:rsidR="00CA0A88" w:rsidRPr="00CA0A88">
        <w:rPr>
          <w:rFonts w:eastAsiaTheme="minorEastAsia"/>
          <w:lang w:eastAsia="zh-CN"/>
        </w:rPr>
        <w:t xml:space="preserve">The time distribution information of samples </w:t>
      </w:r>
      <w:r w:rsidR="00CA0A88">
        <w:rPr>
          <w:rFonts w:eastAsiaTheme="minorEastAsia" w:hint="eastAsia"/>
          <w:lang w:eastAsia="zh-CN"/>
        </w:rPr>
        <w:t>between</w:t>
      </w:r>
      <w:r w:rsidR="00CA0A88" w:rsidRPr="00CA0A88">
        <w:rPr>
          <w:rFonts w:eastAsiaTheme="minorEastAsia"/>
          <w:lang w:eastAsia="zh-CN"/>
        </w:rPr>
        <w:t xml:space="preserve"> different TRPs is crucial for the performance of data-driven AI</w:t>
      </w:r>
      <w:r w:rsidR="00CA0A88">
        <w:rPr>
          <w:rFonts w:eastAsiaTheme="minorEastAsia" w:hint="eastAsia"/>
          <w:lang w:eastAsia="zh-CN"/>
        </w:rPr>
        <w:t>/ML</w:t>
      </w:r>
      <w:r w:rsidR="006A1583">
        <w:rPr>
          <w:rFonts w:eastAsiaTheme="minorEastAsia" w:hint="eastAsia"/>
          <w:lang w:eastAsia="zh-CN"/>
        </w:rPr>
        <w:t>-based positioning</w:t>
      </w:r>
      <w:r w:rsidR="00CA0A88">
        <w:rPr>
          <w:rFonts w:eastAsiaTheme="minorEastAsia" w:hint="eastAsia"/>
          <w:lang w:eastAsia="zh-CN"/>
        </w:rPr>
        <w:t xml:space="preserve">. The starting point of </w:t>
      </w:r>
      <w:proofErr w:type="spellStart"/>
      <w:proofErr w:type="gramStart"/>
      <w:r w:rsidR="00CA0A88">
        <w:rPr>
          <w:rFonts w:eastAsiaTheme="minorEastAsia" w:hint="eastAsia"/>
          <w:lang w:eastAsia="zh-CN"/>
        </w:rPr>
        <w:t>Nt</w:t>
      </w:r>
      <w:proofErr w:type="spellEnd"/>
      <w:proofErr w:type="gramEnd"/>
      <w:r w:rsidR="00CA0A88">
        <w:rPr>
          <w:rFonts w:eastAsiaTheme="minorEastAsia" w:hint="eastAsia"/>
          <w:lang w:eastAsia="zh-CN"/>
        </w:rPr>
        <w:t xml:space="preserve"> samples for AI/ML model input is left to LMF implementation.</w:t>
      </w:r>
    </w:p>
    <w:p w14:paraId="0EA76BDB" w14:textId="77777777" w:rsidR="00DD0FC0" w:rsidRDefault="00DD0FC0" w:rsidP="00DD0FC0">
      <w:pPr>
        <w:spacing w:after="120"/>
        <w:jc w:val="center"/>
      </w:pPr>
      <w:r>
        <w:rPr>
          <w:rFonts w:eastAsiaTheme="minorEastAsia"/>
          <w:b/>
          <w:noProof/>
          <w:lang w:eastAsia="zh-CN"/>
        </w:rPr>
        <w:drawing>
          <wp:inline distT="0" distB="0" distL="0" distR="0" wp14:anchorId="7B7F9749" wp14:editId="68DBD2D6">
            <wp:extent cx="4005985" cy="29083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1228" cy="2912107"/>
                    </a:xfrm>
                    <a:prstGeom prst="rect">
                      <a:avLst/>
                    </a:prstGeom>
                    <a:noFill/>
                  </pic:spPr>
                </pic:pic>
              </a:graphicData>
            </a:graphic>
          </wp:inline>
        </w:drawing>
      </w:r>
    </w:p>
    <w:p w14:paraId="47E17053" w14:textId="77777777" w:rsidR="000E4B60" w:rsidRPr="00DD0FC0" w:rsidRDefault="00DD0FC0" w:rsidP="00DD0FC0">
      <w:pPr>
        <w:pStyle w:val="ae"/>
        <w:spacing w:after="120"/>
        <w:jc w:val="center"/>
        <w:rPr>
          <w:rFonts w:eastAsiaTheme="minorEastAsia"/>
          <w:b/>
          <w:lang w:eastAsia="zh-CN"/>
        </w:rPr>
      </w:pPr>
      <w:bookmarkStart w:id="9" w:name="_Ref162537558"/>
      <w:r w:rsidRPr="00DD0FC0">
        <w:rPr>
          <w:rFonts w:eastAsiaTheme="minorEastAsia"/>
          <w:b/>
          <w:lang w:eastAsia="zh-CN"/>
        </w:rPr>
        <w:t xml:space="preserve">Figure </w:t>
      </w:r>
      <w:r w:rsidRPr="00DD0FC0">
        <w:rPr>
          <w:rFonts w:eastAsiaTheme="minorEastAsia"/>
          <w:b/>
          <w:lang w:eastAsia="zh-CN"/>
        </w:rPr>
        <w:fldChar w:fldCharType="begin"/>
      </w:r>
      <w:r w:rsidRPr="00DD0FC0">
        <w:rPr>
          <w:rFonts w:eastAsiaTheme="minorEastAsia"/>
          <w:b/>
          <w:lang w:eastAsia="zh-CN"/>
        </w:rPr>
        <w:instrText xml:space="preserve"> SEQ Figure \* ARABIC </w:instrText>
      </w:r>
      <w:r w:rsidRPr="00DD0FC0">
        <w:rPr>
          <w:rFonts w:eastAsiaTheme="minorEastAsia"/>
          <w:b/>
          <w:lang w:eastAsia="zh-CN"/>
        </w:rPr>
        <w:fldChar w:fldCharType="separate"/>
      </w:r>
      <w:r w:rsidRPr="00DD0FC0">
        <w:rPr>
          <w:rFonts w:eastAsiaTheme="minorEastAsia"/>
          <w:b/>
          <w:lang w:eastAsia="zh-CN"/>
        </w:rPr>
        <w:t>1</w:t>
      </w:r>
      <w:r w:rsidRPr="00DD0FC0">
        <w:rPr>
          <w:rFonts w:eastAsiaTheme="minorEastAsia"/>
          <w:b/>
          <w:lang w:eastAsia="zh-CN"/>
        </w:rPr>
        <w:fldChar w:fldCharType="end"/>
      </w:r>
      <w:bookmarkEnd w:id="9"/>
      <w:r w:rsidRPr="00DD0FC0">
        <w:rPr>
          <w:rFonts w:eastAsiaTheme="minorEastAsia" w:hint="eastAsia"/>
          <w:b/>
          <w:lang w:eastAsia="zh-CN"/>
        </w:rPr>
        <w:t xml:space="preserve">: </w:t>
      </w:r>
      <w:r>
        <w:rPr>
          <w:rFonts w:eastAsiaTheme="minorEastAsia" w:hint="eastAsia"/>
          <w:b/>
          <w:lang w:eastAsia="zh-CN"/>
        </w:rPr>
        <w:t>Reference time for case 3b</w:t>
      </w:r>
    </w:p>
    <w:p w14:paraId="2E9EE9BC" w14:textId="77777777" w:rsidR="000E4B60" w:rsidRPr="00E31E74" w:rsidRDefault="00E31E74" w:rsidP="0048318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12</w:t>
      </w:r>
      <w:r w:rsidRPr="003D1A71">
        <w:rPr>
          <w:b/>
        </w:rPr>
        <w:t>:</w:t>
      </w:r>
      <w:r>
        <w:rPr>
          <w:rFonts w:eastAsiaTheme="minorEastAsia" w:hint="eastAsia"/>
          <w:b/>
          <w:lang w:eastAsia="zh-CN"/>
        </w:rPr>
        <w:t xml:space="preserve"> For case 3b, the UL RTOA </w:t>
      </w:r>
      <w:r w:rsidR="005258FC">
        <w:rPr>
          <w:rFonts w:eastAsiaTheme="minorEastAsia" w:hint="eastAsia"/>
          <w:b/>
          <w:lang w:eastAsia="zh-CN"/>
        </w:rPr>
        <w:t xml:space="preserve">defined in TS 38.215 </w:t>
      </w:r>
      <w:r>
        <w:rPr>
          <w:rFonts w:eastAsiaTheme="minorEastAsia" w:hint="eastAsia"/>
          <w:b/>
          <w:lang w:eastAsia="zh-CN"/>
        </w:rPr>
        <w:t xml:space="preserve">is </w:t>
      </w:r>
      <w:r w:rsidR="005258FC">
        <w:rPr>
          <w:rFonts w:eastAsiaTheme="minorEastAsia" w:hint="eastAsia"/>
          <w:b/>
          <w:lang w:eastAsia="zh-CN"/>
        </w:rPr>
        <w:t>re</w:t>
      </w:r>
      <w:r>
        <w:rPr>
          <w:rFonts w:eastAsiaTheme="minorEastAsia" w:hint="eastAsia"/>
          <w:b/>
          <w:lang w:eastAsia="zh-CN"/>
        </w:rPr>
        <w:t xml:space="preserve">used to determine </w:t>
      </w:r>
      <w:r w:rsidRPr="00E31E74">
        <w:rPr>
          <w:rFonts w:eastAsiaTheme="minorEastAsia"/>
          <w:b/>
          <w:lang w:eastAsia="zh-CN"/>
        </w:rPr>
        <w:t xml:space="preserve">the timing information </w:t>
      </w:r>
      <w:r>
        <w:rPr>
          <w:rFonts w:eastAsiaTheme="minorEastAsia" w:hint="eastAsia"/>
          <w:b/>
          <w:lang w:eastAsia="zh-CN"/>
        </w:rPr>
        <w:t>of measurement reported from gNB/TRP to LMF.</w:t>
      </w:r>
    </w:p>
    <w:p w14:paraId="21799303" w14:textId="77777777" w:rsidR="00D667B2" w:rsidRDefault="00D06E08" w:rsidP="0048318B">
      <w:pPr>
        <w:spacing w:after="120"/>
        <w:jc w:val="both"/>
        <w:rPr>
          <w:rFonts w:eastAsiaTheme="minorEastAsia"/>
          <w:lang w:eastAsia="zh-CN"/>
        </w:rPr>
      </w:pPr>
      <w:r>
        <w:rPr>
          <w:rFonts w:eastAsiaTheme="minorEastAsia" w:hint="eastAsia"/>
          <w:lang w:eastAsia="zh-CN"/>
        </w:rPr>
        <w:lastRenderedPageBreak/>
        <w:t xml:space="preserve">When a </w:t>
      </w:r>
      <w:r w:rsidR="00413703">
        <w:rPr>
          <w:rFonts w:eastAsiaTheme="minorEastAsia" w:hint="eastAsia"/>
          <w:lang w:eastAsia="zh-CN"/>
        </w:rPr>
        <w:t>gNB/</w:t>
      </w:r>
      <w:r>
        <w:rPr>
          <w:rFonts w:eastAsiaTheme="minorEastAsia" w:hint="eastAsia"/>
          <w:lang w:eastAsia="zh-CN"/>
        </w:rPr>
        <w:t xml:space="preserve">TRP reports sample-based measurement to LMF, </w:t>
      </w:r>
      <w:proofErr w:type="spellStart"/>
      <w:r w:rsidR="00842072">
        <w:t>N’</w:t>
      </w:r>
      <w:r w:rsidR="00610E6E" w:rsidRPr="00610E6E">
        <w:rPr>
          <w:rFonts w:eastAsiaTheme="minorEastAsia" w:hint="eastAsia"/>
          <w:lang w:eastAsia="zh-CN"/>
        </w:rPr>
        <w:t>t</w:t>
      </w:r>
      <w:proofErr w:type="spellEnd"/>
      <w:r w:rsidR="00842072">
        <w:t xml:space="preserve"> samples with the strongest power are selected</w:t>
      </w:r>
      <w:r w:rsidR="00842072">
        <w:rPr>
          <w:rFonts w:eastAsiaTheme="minorEastAsia" w:hint="eastAsia"/>
          <w:lang w:eastAsia="zh-CN"/>
        </w:rPr>
        <w:t xml:space="preserve"> for reporting, and </w:t>
      </w:r>
      <w:r>
        <w:rPr>
          <w:rFonts w:eastAsiaTheme="minorEastAsia" w:hint="eastAsia"/>
          <w:lang w:eastAsia="zh-CN"/>
        </w:rPr>
        <w:t xml:space="preserve">the following options of timing information reporting of these </w:t>
      </w:r>
      <w:proofErr w:type="spellStart"/>
      <w:r w:rsidR="00842072">
        <w:t>N’</w:t>
      </w:r>
      <w:r w:rsidR="00842072" w:rsidRPr="00610E6E">
        <w:rPr>
          <w:rFonts w:eastAsiaTheme="minorEastAsia"/>
          <w:lang w:eastAsia="zh-CN"/>
        </w:rPr>
        <w:t>t</w:t>
      </w:r>
      <w:proofErr w:type="spellEnd"/>
      <w:r w:rsidR="00842072" w:rsidRPr="00610E6E">
        <w:rPr>
          <w:rFonts w:eastAsiaTheme="minorEastAsia"/>
          <w:lang w:eastAsia="zh-CN"/>
        </w:rPr>
        <w:t xml:space="preserve"> </w:t>
      </w:r>
      <w:r w:rsidR="00842072">
        <w:t>samples</w:t>
      </w:r>
      <w:r w:rsidR="00842072">
        <w:rPr>
          <w:rFonts w:eastAsiaTheme="minorEastAsia" w:hint="eastAsia"/>
          <w:lang w:eastAsia="zh-CN"/>
        </w:rPr>
        <w:t xml:space="preserve"> </w:t>
      </w:r>
      <w:r>
        <w:rPr>
          <w:rFonts w:eastAsiaTheme="minorEastAsia" w:hint="eastAsia"/>
          <w:lang w:eastAsia="zh-CN"/>
        </w:rPr>
        <w:t>are considered.</w:t>
      </w:r>
    </w:p>
    <w:p w14:paraId="50099907" w14:textId="77777777" w:rsidR="00D375D4" w:rsidRDefault="00413703" w:rsidP="00413703">
      <w:pPr>
        <w:pStyle w:val="ad"/>
        <w:numPr>
          <w:ilvl w:val="0"/>
          <w:numId w:val="43"/>
        </w:numPr>
        <w:spacing w:after="120"/>
        <w:ind w:leftChars="0"/>
        <w:jc w:val="both"/>
        <w:rPr>
          <w:rFonts w:eastAsiaTheme="minorEastAsia"/>
          <w:lang w:eastAsia="zh-CN"/>
        </w:rPr>
      </w:pPr>
      <w:r>
        <w:rPr>
          <w:rFonts w:eastAsiaTheme="minorEastAsia" w:hint="eastAsia"/>
          <w:lang w:eastAsia="zh-CN"/>
        </w:rPr>
        <w:t xml:space="preserve">Option 1: </w:t>
      </w:r>
      <w:r w:rsidR="00D375D4">
        <w:rPr>
          <w:rFonts w:eastAsiaTheme="minorEastAsia" w:hint="eastAsia"/>
          <w:lang w:eastAsia="zh-CN"/>
        </w:rPr>
        <w:t>Sample-based reporting</w:t>
      </w:r>
    </w:p>
    <w:p w14:paraId="1B409190" w14:textId="77777777" w:rsidR="002C4064" w:rsidRDefault="00D375D4" w:rsidP="00D375D4">
      <w:pPr>
        <w:spacing w:after="120"/>
        <w:jc w:val="both"/>
        <w:rPr>
          <w:rFonts w:eastAsiaTheme="minorEastAsia"/>
          <w:lang w:eastAsia="zh-CN"/>
        </w:rPr>
      </w:pPr>
      <w:r>
        <w:rPr>
          <w:rFonts w:eastAsiaTheme="minorEastAsia" w:hint="eastAsia"/>
          <w:lang w:val="en-GB" w:eastAsia="zh-CN"/>
        </w:rPr>
        <w:t xml:space="preserve">Introduce a new sample-based reporting method for </w:t>
      </w:r>
      <w:r>
        <w:rPr>
          <w:rFonts w:eastAsiaTheme="minorEastAsia" w:hint="eastAsia"/>
          <w:lang w:eastAsia="zh-CN"/>
        </w:rPr>
        <w:t xml:space="preserve">measurement reporting. </w:t>
      </w:r>
      <w:r w:rsidR="00E47091">
        <w:rPr>
          <w:rFonts w:eastAsiaTheme="minorEastAsia" w:hint="eastAsia"/>
          <w:lang w:eastAsia="zh-CN"/>
        </w:rPr>
        <w:t xml:space="preserve">The new sample-based reporting method </w:t>
      </w:r>
      <w:r w:rsidR="00346FF1">
        <w:rPr>
          <w:rFonts w:eastAsiaTheme="minorEastAsia" w:hint="eastAsia"/>
          <w:lang w:eastAsia="zh-CN"/>
        </w:rPr>
        <w:t xml:space="preserve">at least </w:t>
      </w:r>
      <w:r w:rsidR="00E47091">
        <w:rPr>
          <w:rFonts w:eastAsiaTheme="minorEastAsia" w:hint="eastAsia"/>
          <w:lang w:eastAsia="zh-CN"/>
        </w:rPr>
        <w:t>contains a time offset and a bitmap</w:t>
      </w:r>
      <w:r w:rsidR="00EB7750">
        <w:rPr>
          <w:rFonts w:eastAsiaTheme="minorEastAsia" w:hint="eastAsia"/>
          <w:lang w:eastAsia="zh-CN"/>
        </w:rPr>
        <w:t xml:space="preserve"> as show in </w:t>
      </w:r>
      <w:r w:rsidR="000D06BE">
        <w:rPr>
          <w:rFonts w:eastAsiaTheme="minorEastAsia"/>
          <w:lang w:eastAsia="zh-CN"/>
        </w:rPr>
        <w:fldChar w:fldCharType="begin"/>
      </w:r>
      <w:r w:rsidR="000D06BE">
        <w:rPr>
          <w:rFonts w:eastAsiaTheme="minorEastAsia"/>
          <w:lang w:eastAsia="zh-CN"/>
        </w:rPr>
        <w:instrText xml:space="preserve"> </w:instrText>
      </w:r>
      <w:r w:rsidR="000D06BE">
        <w:rPr>
          <w:rFonts w:eastAsiaTheme="minorEastAsia" w:hint="eastAsia"/>
          <w:lang w:eastAsia="zh-CN"/>
        </w:rPr>
        <w:instrText>REF _Ref162540667 \h</w:instrText>
      </w:r>
      <w:r w:rsidR="000D06BE">
        <w:rPr>
          <w:rFonts w:eastAsiaTheme="minorEastAsia"/>
          <w:lang w:eastAsia="zh-CN"/>
        </w:rPr>
        <w:instrText xml:space="preserve">  \* MERGEFORMAT </w:instrText>
      </w:r>
      <w:r w:rsidR="000D06BE">
        <w:rPr>
          <w:rFonts w:eastAsiaTheme="minorEastAsia"/>
          <w:lang w:eastAsia="zh-CN"/>
        </w:rPr>
      </w:r>
      <w:r w:rsidR="000D06BE">
        <w:rPr>
          <w:rFonts w:eastAsiaTheme="minorEastAsia"/>
          <w:lang w:eastAsia="zh-CN"/>
        </w:rPr>
        <w:fldChar w:fldCharType="separate"/>
      </w:r>
      <w:r w:rsidR="000D06BE" w:rsidRPr="000D06BE">
        <w:rPr>
          <w:rFonts w:eastAsiaTheme="minorEastAsia"/>
          <w:lang w:eastAsia="zh-CN"/>
        </w:rPr>
        <w:t>Figure 2</w:t>
      </w:r>
      <w:r w:rsidR="000D06BE">
        <w:rPr>
          <w:rFonts w:eastAsiaTheme="minorEastAsia"/>
          <w:lang w:eastAsia="zh-CN"/>
        </w:rPr>
        <w:fldChar w:fldCharType="end"/>
      </w:r>
      <w:r w:rsidR="00E47091">
        <w:rPr>
          <w:rFonts w:eastAsiaTheme="minorEastAsia" w:hint="eastAsia"/>
          <w:lang w:eastAsia="zh-CN"/>
        </w:rPr>
        <w:t>.</w:t>
      </w:r>
    </w:p>
    <w:p w14:paraId="171D09FF" w14:textId="77777777" w:rsidR="00E47091" w:rsidRDefault="00E47091" w:rsidP="00E47091">
      <w:pPr>
        <w:pStyle w:val="ad"/>
        <w:numPr>
          <w:ilvl w:val="1"/>
          <w:numId w:val="43"/>
        </w:numPr>
        <w:spacing w:after="120"/>
        <w:ind w:leftChars="0"/>
        <w:jc w:val="both"/>
        <w:rPr>
          <w:rFonts w:eastAsiaTheme="minorEastAsia"/>
          <w:lang w:eastAsia="zh-CN"/>
        </w:rPr>
      </w:pPr>
      <w:r w:rsidRPr="00E47091">
        <w:rPr>
          <w:rFonts w:eastAsiaTheme="minorEastAsia" w:hint="eastAsia"/>
          <w:lang w:eastAsia="zh-CN"/>
        </w:rPr>
        <w:t>T</w:t>
      </w:r>
      <w:r>
        <w:rPr>
          <w:rFonts w:eastAsiaTheme="minorEastAsia" w:hint="eastAsia"/>
          <w:lang w:eastAsia="zh-CN"/>
        </w:rPr>
        <w:t xml:space="preserve">ime offset: the offset </w:t>
      </w:r>
      <w:r w:rsidR="00D375D4" w:rsidRPr="00E47091">
        <w:rPr>
          <w:rFonts w:eastAsiaTheme="minorEastAsia" w:hint="eastAsia"/>
          <w:lang w:eastAsia="zh-CN"/>
        </w:rPr>
        <w:t>between first sample and UL RTOA reference time</w:t>
      </w:r>
      <w:r>
        <w:rPr>
          <w:rFonts w:eastAsiaTheme="minorEastAsia" w:hint="eastAsia"/>
          <w:lang w:eastAsia="zh-CN"/>
        </w:rPr>
        <w:t>;</w:t>
      </w:r>
    </w:p>
    <w:p w14:paraId="50153674" w14:textId="77777777" w:rsidR="00A21544" w:rsidRPr="00C80D09" w:rsidRDefault="00E47091" w:rsidP="0048318B">
      <w:pPr>
        <w:pStyle w:val="ad"/>
        <w:numPr>
          <w:ilvl w:val="1"/>
          <w:numId w:val="43"/>
        </w:numPr>
        <w:spacing w:after="120"/>
        <w:ind w:leftChars="0"/>
        <w:jc w:val="both"/>
        <w:rPr>
          <w:rFonts w:eastAsiaTheme="minorEastAsia"/>
          <w:lang w:eastAsia="zh-CN"/>
        </w:rPr>
      </w:pPr>
      <w:r>
        <w:rPr>
          <w:rFonts w:eastAsiaTheme="minorEastAsia" w:hint="eastAsia"/>
          <w:lang w:eastAsia="zh-CN"/>
        </w:rPr>
        <w:t>B</w:t>
      </w:r>
      <w:r w:rsidR="00D375D4" w:rsidRPr="00E47091">
        <w:rPr>
          <w:rFonts w:eastAsiaTheme="minorEastAsia" w:hint="eastAsia"/>
          <w:lang w:eastAsia="zh-CN"/>
        </w:rPr>
        <w:t>itmap</w:t>
      </w:r>
      <w:r>
        <w:rPr>
          <w:rFonts w:eastAsiaTheme="minorEastAsia" w:hint="eastAsia"/>
          <w:lang w:eastAsia="zh-CN"/>
        </w:rPr>
        <w:t>:</w:t>
      </w:r>
      <w:r w:rsidR="00D375D4" w:rsidRPr="00E47091">
        <w:rPr>
          <w:rFonts w:eastAsiaTheme="minorEastAsia" w:hint="eastAsia"/>
          <w:lang w:eastAsia="zh-CN"/>
        </w:rPr>
        <w:t xml:space="preserve"> </w:t>
      </w:r>
      <w:r w:rsidR="00610E6E">
        <w:rPr>
          <w:rFonts w:eastAsiaTheme="minorEastAsia" w:hint="eastAsia"/>
          <w:lang w:eastAsia="zh-CN"/>
        </w:rPr>
        <w:t xml:space="preserve">the bitmap is used to represent the timing information of </w:t>
      </w:r>
      <w:proofErr w:type="spellStart"/>
      <w:r w:rsidR="00610E6E">
        <w:t>N’</w:t>
      </w:r>
      <w:r w:rsidR="00610E6E" w:rsidRPr="00610E6E">
        <w:t>t</w:t>
      </w:r>
      <w:proofErr w:type="spellEnd"/>
      <w:r w:rsidR="00610E6E">
        <w:t xml:space="preserve"> samples</w:t>
      </w:r>
      <w:r w:rsidR="00EB7750">
        <w:rPr>
          <w:rFonts w:eastAsiaTheme="minorEastAsia" w:hint="eastAsia"/>
          <w:lang w:eastAsia="zh-CN"/>
        </w:rPr>
        <w:t xml:space="preserve"> and the first bit is corresponding to the first sample of </w:t>
      </w:r>
      <w:proofErr w:type="spellStart"/>
      <w:r w:rsidR="00EB7750">
        <w:t>N’</w:t>
      </w:r>
      <w:r w:rsidR="00EB7750" w:rsidRPr="00610E6E">
        <w:t>t</w:t>
      </w:r>
      <w:proofErr w:type="spellEnd"/>
      <w:r w:rsidR="00EB7750">
        <w:t xml:space="preserve"> samples</w:t>
      </w:r>
      <w:r w:rsidR="00C80D09">
        <w:rPr>
          <w:rFonts w:eastAsiaTheme="minorEastAsia" w:hint="eastAsia"/>
          <w:lang w:eastAsia="zh-CN"/>
        </w:rPr>
        <w:t>.</w:t>
      </w:r>
    </w:p>
    <w:p w14:paraId="58D6F088" w14:textId="77777777" w:rsidR="00EB7750" w:rsidRDefault="000D06BE" w:rsidP="000D06BE">
      <w:pPr>
        <w:spacing w:after="120"/>
        <w:jc w:val="center"/>
        <w:rPr>
          <w:rFonts w:eastAsiaTheme="minorEastAsia"/>
          <w:lang w:eastAsia="zh-CN"/>
        </w:rPr>
      </w:pPr>
      <w:r>
        <w:rPr>
          <w:rFonts w:eastAsiaTheme="minorEastAsia"/>
          <w:noProof/>
          <w:lang w:eastAsia="zh-CN"/>
        </w:rPr>
        <w:drawing>
          <wp:inline distT="0" distB="0" distL="0" distR="0" wp14:anchorId="54345DBE" wp14:editId="77FD217B">
            <wp:extent cx="3669425" cy="1575912"/>
            <wp:effectExtent l="0" t="0" r="762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71629" cy="1576859"/>
                    </a:xfrm>
                    <a:prstGeom prst="rect">
                      <a:avLst/>
                    </a:prstGeom>
                    <a:noFill/>
                  </pic:spPr>
                </pic:pic>
              </a:graphicData>
            </a:graphic>
          </wp:inline>
        </w:drawing>
      </w:r>
    </w:p>
    <w:p w14:paraId="48D67CEE" w14:textId="77777777" w:rsidR="000D06BE" w:rsidRPr="00736624" w:rsidRDefault="000D06BE" w:rsidP="00736624">
      <w:pPr>
        <w:pStyle w:val="ae"/>
        <w:spacing w:after="120"/>
        <w:jc w:val="center"/>
        <w:rPr>
          <w:rFonts w:eastAsiaTheme="minorEastAsia"/>
          <w:b/>
          <w:lang w:eastAsia="zh-CN"/>
        </w:rPr>
      </w:pPr>
      <w:bookmarkStart w:id="10" w:name="_Ref162540667"/>
      <w:r w:rsidRPr="00DD0FC0">
        <w:rPr>
          <w:rFonts w:eastAsiaTheme="minorEastAsia"/>
          <w:b/>
          <w:lang w:eastAsia="zh-CN"/>
        </w:rPr>
        <w:t xml:space="preserve">Figure </w:t>
      </w:r>
      <w:r w:rsidRPr="00DD0FC0">
        <w:rPr>
          <w:rFonts w:eastAsiaTheme="minorEastAsia"/>
          <w:b/>
          <w:lang w:eastAsia="zh-CN"/>
        </w:rPr>
        <w:fldChar w:fldCharType="begin"/>
      </w:r>
      <w:r w:rsidRPr="00DD0FC0">
        <w:rPr>
          <w:rFonts w:eastAsiaTheme="minorEastAsia"/>
          <w:b/>
          <w:lang w:eastAsia="zh-CN"/>
        </w:rPr>
        <w:instrText xml:space="preserve"> SEQ Figure \* ARABIC </w:instrText>
      </w:r>
      <w:r w:rsidRPr="00DD0FC0">
        <w:rPr>
          <w:rFonts w:eastAsiaTheme="minorEastAsia"/>
          <w:b/>
          <w:lang w:eastAsia="zh-CN"/>
        </w:rPr>
        <w:fldChar w:fldCharType="separate"/>
      </w:r>
      <w:r>
        <w:rPr>
          <w:rFonts w:eastAsiaTheme="minorEastAsia"/>
          <w:b/>
          <w:noProof/>
          <w:lang w:eastAsia="zh-CN"/>
        </w:rPr>
        <w:t>2</w:t>
      </w:r>
      <w:r w:rsidRPr="00DD0FC0">
        <w:rPr>
          <w:rFonts w:eastAsiaTheme="minorEastAsia"/>
          <w:b/>
          <w:lang w:eastAsia="zh-CN"/>
        </w:rPr>
        <w:fldChar w:fldCharType="end"/>
      </w:r>
      <w:bookmarkEnd w:id="10"/>
      <w:r w:rsidRPr="00DD0FC0">
        <w:rPr>
          <w:rFonts w:eastAsiaTheme="minorEastAsia" w:hint="eastAsia"/>
          <w:b/>
          <w:lang w:eastAsia="zh-CN"/>
        </w:rPr>
        <w:t xml:space="preserve">: </w:t>
      </w:r>
      <w:r>
        <w:rPr>
          <w:rFonts w:eastAsiaTheme="minorEastAsia" w:hint="eastAsia"/>
          <w:b/>
          <w:lang w:eastAsia="zh-CN"/>
        </w:rPr>
        <w:t>Sample-based reporting for case 3b</w:t>
      </w:r>
    </w:p>
    <w:p w14:paraId="67838309" w14:textId="77777777" w:rsidR="00C80D09" w:rsidRDefault="00C80D09" w:rsidP="00C80D09">
      <w:pPr>
        <w:pStyle w:val="ad"/>
        <w:numPr>
          <w:ilvl w:val="0"/>
          <w:numId w:val="43"/>
        </w:numPr>
        <w:spacing w:after="120"/>
        <w:ind w:leftChars="0"/>
        <w:jc w:val="both"/>
        <w:rPr>
          <w:rFonts w:eastAsiaTheme="minorEastAsia"/>
          <w:lang w:eastAsia="zh-CN"/>
        </w:rPr>
      </w:pPr>
      <w:r>
        <w:rPr>
          <w:rFonts w:eastAsiaTheme="minorEastAsia" w:hint="eastAsia"/>
          <w:lang w:eastAsia="zh-CN"/>
        </w:rPr>
        <w:t>Option 2: Path-based reporting</w:t>
      </w:r>
    </w:p>
    <w:p w14:paraId="3B46E289" w14:textId="404D6423" w:rsidR="00EB7750" w:rsidRPr="004642B0" w:rsidRDefault="00736624" w:rsidP="0048318B">
      <w:pPr>
        <w:spacing w:after="120"/>
        <w:jc w:val="both"/>
        <w:rPr>
          <w:rFonts w:eastAsiaTheme="minorEastAsia"/>
          <w:lang w:eastAsia="zh-CN"/>
        </w:rPr>
      </w:pPr>
      <w:r>
        <w:rPr>
          <w:rFonts w:eastAsiaTheme="minorEastAsia" w:hint="eastAsia"/>
          <w:lang w:eastAsia="zh-CN"/>
        </w:rPr>
        <w:t xml:space="preserve">Although the channel measurement of AI/ML model input is sample-based measurement, the legacy path-based reporting method can be reused to report the sample-based measurement. </w:t>
      </w:r>
      <w:r w:rsidR="006A7261">
        <w:rPr>
          <w:rFonts w:eastAsiaTheme="minorEastAsia" w:hint="eastAsia"/>
          <w:lang w:eastAsia="zh-CN"/>
        </w:rPr>
        <w:t>In current specification, the resolution step of the timing information such as UL RT</w:t>
      </w:r>
      <w:r w:rsidR="00766AFB">
        <w:rPr>
          <w:rFonts w:eastAsiaTheme="minorEastAsia" w:hint="eastAsia"/>
          <w:lang w:eastAsia="zh-CN"/>
        </w:rPr>
        <w:t>O</w:t>
      </w:r>
      <w:r w:rsidR="006A7261">
        <w:rPr>
          <w:rFonts w:eastAsiaTheme="minorEastAsia" w:hint="eastAsia"/>
          <w:lang w:eastAsia="zh-CN"/>
        </w:rPr>
        <w:t xml:space="preserve">A </w:t>
      </w:r>
      <w:r w:rsidR="006A7261">
        <w:rPr>
          <w:rFonts w:eastAsiaTheme="minorEastAsia"/>
          <w:lang w:eastAsia="zh-CN"/>
        </w:rPr>
        <w:t>is</w:t>
      </w:r>
      <m:oMath>
        <m:r>
          <m:rPr>
            <m:sty m:val="p"/>
          </m:rPr>
          <w:rPr>
            <w:rFonts w:ascii="Cambria Math" w:eastAsiaTheme="minorEastAsia" w:hAnsi="Cambria Math"/>
            <w:lang w:eastAsia="zh-CN"/>
          </w:rPr>
          <m:t xml:space="preserve"> </m:t>
        </m:r>
        <m:sSup>
          <m:sSupPr>
            <m:ctrlPr>
              <w:rPr>
                <w:rFonts w:ascii="Cambria Math" w:eastAsiaTheme="minorEastAsia" w:hAnsi="Cambria Math"/>
                <w:lang w:eastAsia="zh-CN"/>
              </w:rPr>
            </m:ctrlPr>
          </m:sSupPr>
          <m:e>
            <m:r>
              <w:rPr>
                <w:rFonts w:ascii="Cambria Math" w:eastAsiaTheme="minorEastAsia" w:hAnsi="Cambria Math"/>
                <w:lang w:eastAsia="zh-CN"/>
              </w:rPr>
              <m:t>2</m:t>
            </m:r>
          </m:e>
          <m:sup>
            <m:r>
              <w:rPr>
                <w:rFonts w:ascii="Cambria Math" w:eastAsiaTheme="minorEastAsia" w:hAnsi="Cambria Math"/>
                <w:lang w:eastAsia="zh-CN"/>
              </w:rPr>
              <m:t>k</m:t>
            </m:r>
          </m:sup>
        </m:s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006A7261">
        <w:rPr>
          <w:rFonts w:eastAsiaTheme="minorEastAsia" w:hint="eastAsia"/>
          <w:lang w:eastAsia="zh-CN"/>
        </w:rPr>
        <w:t>, and 0&lt;=k&lt;=5. The sample period used in Rel-18 evaluation is</w:t>
      </w:r>
      <m:oMath>
        <m:r>
          <m:rPr>
            <m:sty m:val="p"/>
          </m:rPr>
          <w:rPr>
            <w:rFonts w:ascii="Cambria Math" w:eastAsiaTheme="minorEastAsia" w:hAnsi="Cambria Math"/>
            <w:lang w:eastAsia="zh-CN"/>
          </w:rPr>
          <m:t xml:space="preserve"> 16</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006A7261">
        <w:rPr>
          <w:rFonts w:eastAsiaTheme="minorEastAsia" w:hint="eastAsia"/>
          <w:lang w:eastAsia="zh-CN"/>
        </w:rPr>
        <w:t>.</w:t>
      </w:r>
      <w:r w:rsidR="00F74AE4">
        <w:rPr>
          <w:rFonts w:eastAsiaTheme="minorEastAsia" w:hint="eastAsia"/>
          <w:lang w:eastAsia="zh-CN"/>
        </w:rPr>
        <w:t xml:space="preserve"> Thus, when legacy path-based reporting method is used to report the sample-based measurement, the resolution step of the timing information should be an </w:t>
      </w:r>
      <w:r w:rsidR="00F74AE4" w:rsidRPr="00763EC2">
        <w:t>integer multiple of sampling periods</w:t>
      </w:r>
      <w:r w:rsidR="00F74AE4">
        <w:rPr>
          <w:rFonts w:eastAsiaTheme="minorEastAsia" w:hint="eastAsia"/>
          <w:lang w:eastAsia="zh-CN"/>
        </w:rPr>
        <w:t>, e.g. k=4 or 5.</w:t>
      </w:r>
      <w:r w:rsidR="0034254D">
        <w:rPr>
          <w:rFonts w:eastAsiaTheme="minorEastAsia" w:hint="eastAsia"/>
          <w:lang w:eastAsia="zh-CN"/>
        </w:rPr>
        <w:t xml:space="preserve"> For the first sample of </w:t>
      </w:r>
      <w:proofErr w:type="spellStart"/>
      <w:r w:rsidR="0034254D">
        <w:t>N’</w:t>
      </w:r>
      <w:r w:rsidR="0034254D" w:rsidRPr="00610E6E">
        <w:t>t</w:t>
      </w:r>
      <w:proofErr w:type="spellEnd"/>
      <w:r w:rsidR="0034254D">
        <w:t xml:space="preserve"> samples</w:t>
      </w:r>
      <w:r w:rsidR="004642B0">
        <w:rPr>
          <w:rFonts w:eastAsiaTheme="minorEastAsia" w:hint="eastAsia"/>
          <w:lang w:eastAsia="zh-CN"/>
        </w:rPr>
        <w:t xml:space="preserve">, the UL RTOA corresponding to the first sample is reported. For the other samples of </w:t>
      </w:r>
      <w:proofErr w:type="spellStart"/>
      <w:r w:rsidR="004642B0">
        <w:t>N’</w:t>
      </w:r>
      <w:r w:rsidR="004642B0" w:rsidRPr="00610E6E">
        <w:t>t</w:t>
      </w:r>
      <w:proofErr w:type="spellEnd"/>
      <w:r w:rsidR="004642B0">
        <w:t xml:space="preserve"> samples</w:t>
      </w:r>
      <w:r w:rsidR="004642B0">
        <w:rPr>
          <w:rFonts w:eastAsiaTheme="minorEastAsia" w:hint="eastAsia"/>
          <w:lang w:eastAsia="zh-CN"/>
        </w:rPr>
        <w:t xml:space="preserve">, the </w:t>
      </w:r>
      <w:proofErr w:type="spellStart"/>
      <w:r w:rsidR="004642B0" w:rsidRPr="009250AC">
        <w:rPr>
          <w:rFonts w:hint="eastAsia"/>
        </w:rPr>
        <w:t>RelativeTimeDifference</w:t>
      </w:r>
      <w:proofErr w:type="spellEnd"/>
      <w:r w:rsidR="004642B0">
        <w:rPr>
          <w:rFonts w:eastAsiaTheme="minorEastAsia" w:hint="eastAsia"/>
          <w:lang w:eastAsia="zh-CN"/>
        </w:rPr>
        <w:t xml:space="preserve"> corresponding to the other samples are reported.</w:t>
      </w:r>
      <w:r w:rsidR="008F6A9A">
        <w:rPr>
          <w:rFonts w:eastAsiaTheme="minorEastAsia" w:hint="eastAsia"/>
          <w:lang w:eastAsia="zh-CN"/>
        </w:rPr>
        <w:t xml:space="preserve"> If path-based reporting is used to report sample information, some specification enhancements should be supported. For example, more paths may be reported than the current 9 paths.</w:t>
      </w:r>
    </w:p>
    <w:p w14:paraId="296D7BAF" w14:textId="77777777" w:rsidR="00EB7750" w:rsidRDefault="00950536" w:rsidP="0048318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13</w:t>
      </w:r>
      <w:r w:rsidRPr="003D1A71">
        <w:rPr>
          <w:b/>
        </w:rPr>
        <w:t>:</w:t>
      </w:r>
      <w:r>
        <w:rPr>
          <w:rFonts w:eastAsiaTheme="minorEastAsia" w:hint="eastAsia"/>
          <w:b/>
          <w:lang w:eastAsia="zh-CN"/>
        </w:rPr>
        <w:t xml:space="preserve"> For case 3b, the following </w:t>
      </w:r>
      <w:r w:rsidR="00D93419">
        <w:rPr>
          <w:rFonts w:eastAsiaTheme="minorEastAsia" w:hint="eastAsia"/>
          <w:b/>
          <w:lang w:eastAsia="zh-CN"/>
        </w:rPr>
        <w:t xml:space="preserve">one or two </w:t>
      </w:r>
      <w:r>
        <w:rPr>
          <w:rFonts w:eastAsiaTheme="minorEastAsia" w:hint="eastAsia"/>
          <w:b/>
          <w:lang w:eastAsia="zh-CN"/>
        </w:rPr>
        <w:t xml:space="preserve">options </w:t>
      </w:r>
      <w:r w:rsidRPr="00950536">
        <w:rPr>
          <w:rFonts w:eastAsiaTheme="minorEastAsia" w:hint="eastAsia"/>
          <w:b/>
          <w:lang w:eastAsia="zh-CN"/>
        </w:rPr>
        <w:t>of timing information reporting</w:t>
      </w:r>
      <w:r>
        <w:rPr>
          <w:rFonts w:eastAsiaTheme="minorEastAsia" w:hint="eastAsia"/>
          <w:b/>
          <w:lang w:eastAsia="zh-CN"/>
        </w:rPr>
        <w:t xml:space="preserve"> </w:t>
      </w:r>
      <w:r w:rsidR="00B25BA4">
        <w:rPr>
          <w:rFonts w:eastAsiaTheme="minorEastAsia" w:hint="eastAsia"/>
          <w:b/>
          <w:lang w:eastAsia="zh-CN"/>
        </w:rPr>
        <w:t>of sample-based measurement</w:t>
      </w:r>
      <w:r w:rsidR="008F6A9A">
        <w:rPr>
          <w:rFonts w:eastAsiaTheme="minorEastAsia" w:hint="eastAsia"/>
          <w:b/>
          <w:lang w:eastAsia="zh-CN"/>
        </w:rPr>
        <w:t>s</w:t>
      </w:r>
      <w:r>
        <w:rPr>
          <w:rFonts w:eastAsiaTheme="minorEastAsia" w:hint="eastAsia"/>
          <w:b/>
          <w:lang w:eastAsia="zh-CN"/>
        </w:rPr>
        <w:t xml:space="preserve"> are considered:</w:t>
      </w:r>
    </w:p>
    <w:p w14:paraId="682EC136" w14:textId="77777777" w:rsidR="00950536" w:rsidRPr="00950536" w:rsidRDefault="00950536" w:rsidP="00950536">
      <w:pPr>
        <w:pStyle w:val="ad"/>
        <w:numPr>
          <w:ilvl w:val="0"/>
          <w:numId w:val="43"/>
        </w:numPr>
        <w:spacing w:after="120"/>
        <w:ind w:leftChars="0"/>
        <w:jc w:val="both"/>
        <w:rPr>
          <w:rFonts w:eastAsiaTheme="minorEastAsia"/>
          <w:b/>
          <w:lang w:eastAsia="zh-CN"/>
        </w:rPr>
      </w:pPr>
      <w:r w:rsidRPr="00950536">
        <w:rPr>
          <w:rFonts w:eastAsiaTheme="minorEastAsia" w:hint="eastAsia"/>
          <w:b/>
          <w:lang w:eastAsia="zh-CN"/>
        </w:rPr>
        <w:t>Option 1: Sample-based reporting</w:t>
      </w:r>
    </w:p>
    <w:p w14:paraId="64B7303F" w14:textId="77777777" w:rsidR="00950536" w:rsidRPr="00950536" w:rsidRDefault="00950536" w:rsidP="00950536">
      <w:pPr>
        <w:pStyle w:val="ad"/>
        <w:numPr>
          <w:ilvl w:val="1"/>
          <w:numId w:val="43"/>
        </w:numPr>
        <w:spacing w:after="120"/>
        <w:ind w:leftChars="0"/>
        <w:jc w:val="both"/>
        <w:rPr>
          <w:rFonts w:eastAsiaTheme="minorEastAsia"/>
          <w:b/>
          <w:lang w:eastAsia="zh-CN"/>
        </w:rPr>
      </w:pPr>
      <w:r w:rsidRPr="00950536">
        <w:rPr>
          <w:rFonts w:eastAsiaTheme="minorEastAsia" w:hint="eastAsia"/>
          <w:b/>
          <w:lang w:eastAsia="zh-CN"/>
        </w:rPr>
        <w:t xml:space="preserve">Time offset: the </w:t>
      </w:r>
      <w:r w:rsidR="007D0FB9">
        <w:rPr>
          <w:rFonts w:eastAsiaTheme="minorEastAsia" w:hint="eastAsia"/>
          <w:b/>
          <w:lang w:eastAsia="zh-CN"/>
        </w:rPr>
        <w:t xml:space="preserve">time </w:t>
      </w:r>
      <w:r w:rsidRPr="00950536">
        <w:rPr>
          <w:rFonts w:eastAsiaTheme="minorEastAsia" w:hint="eastAsia"/>
          <w:b/>
          <w:lang w:eastAsia="zh-CN"/>
        </w:rPr>
        <w:t xml:space="preserve">offset </w:t>
      </w:r>
      <w:r w:rsidR="007D0FB9">
        <w:rPr>
          <w:rFonts w:eastAsiaTheme="minorEastAsia" w:hint="eastAsia"/>
          <w:b/>
          <w:lang w:eastAsia="zh-CN"/>
        </w:rPr>
        <w:t xml:space="preserve">is the difference </w:t>
      </w:r>
      <w:r w:rsidRPr="00950536">
        <w:rPr>
          <w:rFonts w:eastAsiaTheme="minorEastAsia" w:hint="eastAsia"/>
          <w:b/>
          <w:lang w:eastAsia="zh-CN"/>
        </w:rPr>
        <w:t xml:space="preserve">between </w:t>
      </w:r>
      <w:r w:rsidR="007D0FB9">
        <w:rPr>
          <w:rFonts w:eastAsiaTheme="minorEastAsia" w:hint="eastAsia"/>
          <w:b/>
          <w:lang w:eastAsia="zh-CN"/>
        </w:rPr>
        <w:t xml:space="preserve">the timing of </w:t>
      </w:r>
      <w:r w:rsidRPr="00950536">
        <w:rPr>
          <w:rFonts w:eastAsiaTheme="minorEastAsia" w:hint="eastAsia"/>
          <w:b/>
          <w:lang w:eastAsia="zh-CN"/>
        </w:rPr>
        <w:t>first sample and UL RTOA reference time;</w:t>
      </w:r>
    </w:p>
    <w:p w14:paraId="62C2D5D9" w14:textId="77777777" w:rsidR="00950536" w:rsidRPr="00950536" w:rsidRDefault="00950536" w:rsidP="00950536">
      <w:pPr>
        <w:pStyle w:val="ad"/>
        <w:numPr>
          <w:ilvl w:val="1"/>
          <w:numId w:val="43"/>
        </w:numPr>
        <w:spacing w:after="120"/>
        <w:ind w:leftChars="0"/>
        <w:jc w:val="both"/>
        <w:rPr>
          <w:rFonts w:eastAsiaTheme="minorEastAsia"/>
          <w:b/>
          <w:lang w:eastAsia="zh-CN"/>
        </w:rPr>
      </w:pPr>
      <w:r w:rsidRPr="00950536">
        <w:rPr>
          <w:rFonts w:eastAsiaTheme="minorEastAsia" w:hint="eastAsia"/>
          <w:b/>
          <w:lang w:eastAsia="zh-CN"/>
        </w:rPr>
        <w:t xml:space="preserve">Bitmap: the bitmap is used to represent the timing information of </w:t>
      </w:r>
      <w:proofErr w:type="spellStart"/>
      <w:r w:rsidRPr="00950536">
        <w:rPr>
          <w:b/>
        </w:rPr>
        <w:t>N’t</w:t>
      </w:r>
      <w:proofErr w:type="spellEnd"/>
      <w:r w:rsidRPr="00950536">
        <w:rPr>
          <w:b/>
        </w:rPr>
        <w:t xml:space="preserve"> samples</w:t>
      </w:r>
      <w:r w:rsidRPr="00950536">
        <w:rPr>
          <w:rFonts w:eastAsiaTheme="minorEastAsia" w:hint="eastAsia"/>
          <w:b/>
          <w:lang w:eastAsia="zh-CN"/>
        </w:rPr>
        <w:t xml:space="preserve"> and the first bit is corresponding to the first sample of </w:t>
      </w:r>
      <w:proofErr w:type="spellStart"/>
      <w:r w:rsidRPr="00950536">
        <w:rPr>
          <w:b/>
        </w:rPr>
        <w:t>N’t</w:t>
      </w:r>
      <w:proofErr w:type="spellEnd"/>
      <w:r w:rsidRPr="00950536">
        <w:rPr>
          <w:b/>
        </w:rPr>
        <w:t xml:space="preserve"> samples</w:t>
      </w:r>
      <w:r>
        <w:rPr>
          <w:rFonts w:eastAsiaTheme="minorEastAsia" w:hint="eastAsia"/>
          <w:b/>
          <w:lang w:eastAsia="zh-CN"/>
        </w:rPr>
        <w:t>;</w:t>
      </w:r>
    </w:p>
    <w:p w14:paraId="6792D46D" w14:textId="77777777" w:rsidR="00950536" w:rsidRDefault="00950536" w:rsidP="00950536">
      <w:pPr>
        <w:pStyle w:val="ad"/>
        <w:numPr>
          <w:ilvl w:val="0"/>
          <w:numId w:val="43"/>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14:paraId="06EC3756" w14:textId="77777777" w:rsidR="00950536" w:rsidRDefault="00950536" w:rsidP="00950536">
      <w:pPr>
        <w:pStyle w:val="ad"/>
        <w:numPr>
          <w:ilvl w:val="1"/>
          <w:numId w:val="43"/>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p>
    <w:p w14:paraId="2F139AA3" w14:textId="4C96C32D" w:rsidR="004A330B" w:rsidRPr="00950536" w:rsidRDefault="004A330B" w:rsidP="00950536">
      <w:pPr>
        <w:pStyle w:val="ad"/>
        <w:numPr>
          <w:ilvl w:val="1"/>
          <w:numId w:val="43"/>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00093ACA" w:rsidRPr="00093ACA">
        <w:rPr>
          <w:rFonts w:eastAsiaTheme="minorEastAsia" w:hint="eastAsia"/>
          <w:b/>
          <w:lang w:eastAsia="zh-CN"/>
        </w:rPr>
        <w:t xml:space="preserve"> </w:t>
      </w:r>
      <w:r w:rsidR="00093ACA">
        <w:rPr>
          <w:rFonts w:eastAsiaTheme="minorEastAsia" w:hint="eastAsia"/>
          <w:b/>
          <w:lang w:eastAsia="zh-CN"/>
        </w:rPr>
        <w:t>more samples</w:t>
      </w:r>
      <w:r>
        <w:rPr>
          <w:rFonts w:eastAsiaTheme="minorEastAsia" w:hint="eastAsia"/>
          <w:b/>
          <w:lang w:eastAsia="zh-CN"/>
        </w:rPr>
        <w:t>.</w:t>
      </w:r>
    </w:p>
    <w:p w14:paraId="1E202221" w14:textId="75CC5C3E" w:rsidR="00950536" w:rsidRPr="00950536" w:rsidRDefault="00BA4866" w:rsidP="0048318B">
      <w:pPr>
        <w:spacing w:after="120"/>
        <w:jc w:val="both"/>
        <w:rPr>
          <w:rFonts w:eastAsiaTheme="minorEastAsia"/>
          <w:lang w:val="en-GB" w:eastAsia="zh-CN"/>
        </w:rPr>
      </w:pPr>
      <w:r>
        <w:rPr>
          <w:rFonts w:eastAsiaTheme="minorEastAsia" w:hint="eastAsia"/>
          <w:lang w:val="en-GB" w:eastAsia="zh-CN"/>
        </w:rPr>
        <w:t xml:space="preserve">For case 3b, </w:t>
      </w:r>
      <w:r w:rsidR="00093ACA">
        <w:rPr>
          <w:rFonts w:eastAsiaTheme="minorEastAsia" w:hint="eastAsia"/>
          <w:lang w:val="en-GB" w:eastAsia="zh-CN"/>
        </w:rPr>
        <w:t xml:space="preserve">assuming both sample-based reporting and path-based reporting are supported, </w:t>
      </w:r>
      <w:r>
        <w:rPr>
          <w:rFonts w:eastAsiaTheme="minorEastAsia" w:hint="eastAsia"/>
          <w:lang w:val="en-GB" w:eastAsia="zh-CN"/>
        </w:rPr>
        <w:t>t</w:t>
      </w:r>
      <w:r w:rsidRPr="00BA4866">
        <w:rPr>
          <w:rFonts w:eastAsiaTheme="minorEastAsia"/>
          <w:lang w:val="en-GB" w:eastAsia="zh-CN"/>
        </w:rPr>
        <w:t>he choice of whether to use sample</w:t>
      </w:r>
      <w:r>
        <w:rPr>
          <w:rFonts w:eastAsiaTheme="minorEastAsia" w:hint="eastAsia"/>
          <w:lang w:val="en-GB" w:eastAsia="zh-CN"/>
        </w:rPr>
        <w:t>-</w:t>
      </w:r>
      <w:r w:rsidRPr="00BA4866">
        <w:rPr>
          <w:rFonts w:eastAsiaTheme="minorEastAsia"/>
          <w:lang w:val="en-GB" w:eastAsia="zh-CN"/>
        </w:rPr>
        <w:t xml:space="preserve">based </w:t>
      </w:r>
      <w:r>
        <w:rPr>
          <w:rFonts w:eastAsiaTheme="minorEastAsia" w:hint="eastAsia"/>
          <w:lang w:val="en-GB" w:eastAsia="zh-CN"/>
        </w:rPr>
        <w:t xml:space="preserve">reporting </w:t>
      </w:r>
      <w:r w:rsidRPr="00BA4866">
        <w:rPr>
          <w:rFonts w:eastAsiaTheme="minorEastAsia"/>
          <w:lang w:val="en-GB" w:eastAsia="zh-CN"/>
        </w:rPr>
        <w:t xml:space="preserve">or path based reporting can be left to </w:t>
      </w:r>
      <w:r>
        <w:rPr>
          <w:rFonts w:eastAsiaTheme="minorEastAsia" w:hint="eastAsia"/>
          <w:lang w:val="en-GB" w:eastAsia="zh-CN"/>
        </w:rPr>
        <w:t>gNB/TRP</w:t>
      </w:r>
      <w:r w:rsidRPr="00BA4866">
        <w:rPr>
          <w:rFonts w:eastAsiaTheme="minorEastAsia"/>
          <w:lang w:val="en-GB" w:eastAsia="zh-CN"/>
        </w:rPr>
        <w:t xml:space="preserve"> or LMF</w:t>
      </w:r>
      <w:r>
        <w:rPr>
          <w:rFonts w:eastAsiaTheme="minorEastAsia" w:hint="eastAsia"/>
          <w:lang w:val="en-GB" w:eastAsia="zh-CN"/>
        </w:rPr>
        <w:t xml:space="preserve">. </w:t>
      </w:r>
      <w:proofErr w:type="gramStart"/>
      <w:r>
        <w:rPr>
          <w:rFonts w:eastAsiaTheme="minorEastAsia" w:hint="eastAsia"/>
          <w:lang w:val="en-GB" w:eastAsia="zh-CN"/>
        </w:rPr>
        <w:t>gNB/TRP</w:t>
      </w:r>
      <w:proofErr w:type="gramEnd"/>
      <w:r>
        <w:rPr>
          <w:rFonts w:eastAsiaTheme="minorEastAsia" w:hint="eastAsia"/>
          <w:lang w:val="en-GB" w:eastAsia="zh-CN"/>
        </w:rPr>
        <w:t xml:space="preserve"> could select one </w:t>
      </w:r>
      <w:r>
        <w:rPr>
          <w:rFonts w:eastAsiaTheme="minorEastAsia"/>
          <w:lang w:val="en-GB" w:eastAsia="zh-CN"/>
        </w:rPr>
        <w:t>appropriate</w:t>
      </w:r>
      <w:r>
        <w:rPr>
          <w:rFonts w:eastAsiaTheme="minorEastAsia" w:hint="eastAsia"/>
          <w:lang w:val="en-GB" w:eastAsia="zh-CN"/>
        </w:rPr>
        <w:t xml:space="preserve"> reporting method from </w:t>
      </w:r>
      <w:r w:rsidR="002221F4">
        <w:rPr>
          <w:rFonts w:eastAsiaTheme="minorEastAsia" w:hint="eastAsia"/>
          <w:lang w:val="en-GB" w:eastAsia="zh-CN"/>
        </w:rPr>
        <w:t xml:space="preserve">the </w:t>
      </w:r>
      <w:r w:rsidR="002221F4">
        <w:rPr>
          <w:rFonts w:eastAsiaTheme="minorEastAsia"/>
          <w:lang w:val="en-GB" w:eastAsia="zh-CN"/>
        </w:rPr>
        <w:t>signalling</w:t>
      </w:r>
      <w:r w:rsidR="002221F4">
        <w:rPr>
          <w:rFonts w:eastAsiaTheme="minorEastAsia" w:hint="eastAsia"/>
          <w:lang w:val="en-GB" w:eastAsia="zh-CN"/>
        </w:rPr>
        <w:t xml:space="preserve"> ove</w:t>
      </w:r>
      <w:r>
        <w:rPr>
          <w:rFonts w:eastAsiaTheme="minorEastAsia" w:hint="eastAsia"/>
          <w:lang w:val="en-GB" w:eastAsia="zh-CN"/>
        </w:rPr>
        <w:t xml:space="preserve">rhead perspective, and the indicator of the selected reporting method is also reported. In addition, LMF could indicate the one reporting method and the gNB/TRP determines the reporting method of measurement based on the indication. </w:t>
      </w:r>
    </w:p>
    <w:p w14:paraId="51CA0755" w14:textId="4ECA818B" w:rsidR="00A21544" w:rsidRPr="00145DED" w:rsidRDefault="0032325E" w:rsidP="0048318B">
      <w:pPr>
        <w:spacing w:after="120"/>
        <w:jc w:val="both"/>
        <w:rPr>
          <w:rFonts w:eastAsiaTheme="minorEastAsia"/>
          <w:lang w:val="en-GB" w:eastAsia="zh-CN"/>
        </w:rPr>
      </w:pPr>
      <w:r w:rsidRPr="003D1A71">
        <w:rPr>
          <w:b/>
        </w:rPr>
        <w:t>Proposal</w:t>
      </w:r>
      <w:r w:rsidRPr="003D1A71">
        <w:rPr>
          <w:rFonts w:eastAsiaTheme="minorEastAsia"/>
          <w:b/>
          <w:lang w:eastAsia="zh-CN"/>
        </w:rPr>
        <w:t xml:space="preserve"> </w:t>
      </w:r>
      <w:r>
        <w:rPr>
          <w:rFonts w:eastAsiaTheme="minorEastAsia" w:hint="eastAsia"/>
          <w:b/>
          <w:lang w:eastAsia="zh-CN"/>
        </w:rPr>
        <w:t>14</w:t>
      </w:r>
      <w:r w:rsidRPr="003D1A71">
        <w:rPr>
          <w:b/>
        </w:rPr>
        <w:t>:</w:t>
      </w:r>
      <w:r w:rsidR="00145DED">
        <w:rPr>
          <w:rFonts w:eastAsiaTheme="minorEastAsia" w:hint="eastAsia"/>
          <w:b/>
          <w:lang w:eastAsia="zh-CN"/>
        </w:rPr>
        <w:t xml:space="preserve"> </w:t>
      </w:r>
      <w:r w:rsidR="005B12B3">
        <w:rPr>
          <w:rFonts w:eastAsiaTheme="minorEastAsia" w:hint="eastAsia"/>
          <w:b/>
          <w:lang w:eastAsia="zh-CN"/>
        </w:rPr>
        <w:t xml:space="preserve">For case 3b, </w:t>
      </w:r>
      <w:r w:rsidR="00093ACA" w:rsidRPr="00093ACA">
        <w:rPr>
          <w:rFonts w:eastAsiaTheme="minorEastAsia"/>
          <w:b/>
          <w:lang w:eastAsia="zh-CN"/>
        </w:rPr>
        <w:t xml:space="preserve">assuming both sample-based reporting and path-based reporting are supported, </w:t>
      </w:r>
      <w:r w:rsidR="005B12B3">
        <w:rPr>
          <w:rFonts w:eastAsiaTheme="minorEastAsia" w:hint="eastAsia"/>
          <w:b/>
          <w:lang w:eastAsia="zh-CN"/>
        </w:rPr>
        <w:t>t</w:t>
      </w:r>
      <w:r w:rsidR="00145DED">
        <w:rPr>
          <w:rFonts w:eastAsiaTheme="minorEastAsia" w:hint="eastAsia"/>
          <w:b/>
          <w:lang w:eastAsia="zh-CN"/>
        </w:rPr>
        <w:t xml:space="preserve">he choice of </w:t>
      </w:r>
      <w:r w:rsidR="00145DED" w:rsidRPr="00145DED">
        <w:rPr>
          <w:rFonts w:eastAsiaTheme="minorEastAsia"/>
          <w:b/>
          <w:lang w:eastAsia="zh-CN"/>
        </w:rPr>
        <w:t>sample</w:t>
      </w:r>
      <w:r w:rsidR="00145DED" w:rsidRPr="00145DED">
        <w:rPr>
          <w:rFonts w:eastAsiaTheme="minorEastAsia" w:hint="eastAsia"/>
          <w:b/>
          <w:lang w:eastAsia="zh-CN"/>
        </w:rPr>
        <w:t>-</w:t>
      </w:r>
      <w:r w:rsidR="00145DED" w:rsidRPr="00145DED">
        <w:rPr>
          <w:rFonts w:eastAsiaTheme="minorEastAsia"/>
          <w:b/>
          <w:lang w:eastAsia="zh-CN"/>
        </w:rPr>
        <w:t xml:space="preserve">based </w:t>
      </w:r>
      <w:r w:rsidR="00145DED" w:rsidRPr="00145DED">
        <w:rPr>
          <w:rFonts w:eastAsiaTheme="minorEastAsia" w:hint="eastAsia"/>
          <w:b/>
          <w:lang w:eastAsia="zh-CN"/>
        </w:rPr>
        <w:t xml:space="preserve">reporting </w:t>
      </w:r>
      <w:r w:rsidR="00145DED">
        <w:rPr>
          <w:rFonts w:eastAsiaTheme="minorEastAsia" w:hint="eastAsia"/>
          <w:b/>
          <w:lang w:eastAsia="zh-CN"/>
        </w:rPr>
        <w:t>and</w:t>
      </w:r>
      <w:r w:rsidR="00145DED" w:rsidRPr="00145DED">
        <w:rPr>
          <w:rFonts w:eastAsiaTheme="minorEastAsia"/>
          <w:b/>
          <w:lang w:eastAsia="zh-CN"/>
        </w:rPr>
        <w:t xml:space="preserve"> </w:t>
      </w:r>
      <w:r w:rsidR="00093ACA" w:rsidRPr="00145DED">
        <w:rPr>
          <w:rFonts w:eastAsiaTheme="minorEastAsia"/>
          <w:b/>
          <w:lang w:eastAsia="zh-CN"/>
        </w:rPr>
        <w:t>path</w:t>
      </w:r>
      <w:r w:rsidR="00093ACA">
        <w:rPr>
          <w:rFonts w:eastAsiaTheme="minorEastAsia" w:hint="eastAsia"/>
          <w:b/>
          <w:lang w:eastAsia="zh-CN"/>
        </w:rPr>
        <w:t>-</w:t>
      </w:r>
      <w:r w:rsidR="00145DED" w:rsidRPr="00145DED">
        <w:rPr>
          <w:rFonts w:eastAsiaTheme="minorEastAsia"/>
          <w:b/>
          <w:lang w:eastAsia="zh-CN"/>
        </w:rPr>
        <w:t>based reporting</w:t>
      </w:r>
      <w:r w:rsidR="00145DED">
        <w:rPr>
          <w:rFonts w:eastAsiaTheme="minorEastAsia" w:hint="eastAsia"/>
          <w:b/>
          <w:lang w:eastAsia="zh-CN"/>
        </w:rPr>
        <w:t xml:space="preserve"> is based on gNB/TRP </w:t>
      </w:r>
      <w:r w:rsidR="00145DED">
        <w:rPr>
          <w:rFonts w:eastAsiaTheme="minorEastAsia"/>
          <w:b/>
          <w:lang w:eastAsia="zh-CN"/>
        </w:rPr>
        <w:t>implementation</w:t>
      </w:r>
      <w:r w:rsidR="00145DED">
        <w:rPr>
          <w:rFonts w:eastAsiaTheme="minorEastAsia" w:hint="eastAsia"/>
          <w:b/>
          <w:lang w:eastAsia="zh-CN"/>
        </w:rPr>
        <w:t xml:space="preserve"> or LMF indication.</w:t>
      </w:r>
    </w:p>
    <w:p w14:paraId="4E881C53" w14:textId="6B61CE16" w:rsidR="003E51A2" w:rsidRPr="00A53B8C" w:rsidRDefault="000356AB" w:rsidP="009826BB">
      <w:pPr>
        <w:spacing w:after="120"/>
        <w:jc w:val="both"/>
        <w:rPr>
          <w:rFonts w:eastAsiaTheme="minorEastAsia"/>
          <w:szCs w:val="18"/>
          <w:lang w:eastAsia="zh-CN"/>
        </w:rPr>
      </w:pPr>
      <w:r w:rsidRPr="003C6B42">
        <w:rPr>
          <w:rFonts w:eastAsiaTheme="minorEastAsia"/>
          <w:lang w:eastAsia="zh-CN"/>
        </w:rPr>
        <w:t xml:space="preserve">In current specification, </w:t>
      </w:r>
      <w:r w:rsidRPr="003C6B42">
        <w:rPr>
          <w:rFonts w:eastAsiaTheme="minorEastAsia"/>
          <w:lang w:val="en-GB" w:eastAsia="zh-CN"/>
        </w:rPr>
        <w:t xml:space="preserve">the DL RSTD is reported from UE to LMF and is a relative timing difference between neighbour TRP and reference TRP. </w:t>
      </w:r>
      <w:r w:rsidR="00B22267" w:rsidRPr="003C6B42">
        <w:rPr>
          <w:rFonts w:eastAsiaTheme="minorEastAsia"/>
          <w:lang w:eastAsia="zh-CN"/>
        </w:rPr>
        <w:t xml:space="preserve">For case 2b, the sample-based measurements reported from UE to LMF are </w:t>
      </w:r>
      <w:r w:rsidR="00B22267" w:rsidRPr="003C6B42">
        <w:rPr>
          <w:rFonts w:eastAsiaTheme="minorEastAsia"/>
          <w:lang w:eastAsia="zh-CN"/>
        </w:rPr>
        <w:lastRenderedPageBreak/>
        <w:t xml:space="preserve">preferred. The reference time for determining the timing information of the sample-based measurements is that </w:t>
      </w:r>
      <w:r w:rsidR="00B22267" w:rsidRPr="003C6B42">
        <w:rPr>
          <w:szCs w:val="18"/>
          <w:lang w:eastAsia="en-GB"/>
        </w:rPr>
        <w:t xml:space="preserve">UE receives the corresponding start of one subframe from </w:t>
      </w:r>
      <w:r w:rsidR="00B22267" w:rsidRPr="003C6B42">
        <w:rPr>
          <w:rFonts w:eastAsiaTheme="minorEastAsia"/>
          <w:szCs w:val="18"/>
          <w:lang w:eastAsia="zh-CN"/>
        </w:rPr>
        <w:t xml:space="preserve">reference TRP, which is </w:t>
      </w:r>
      <w:r w:rsidR="008E715C" w:rsidRPr="003C6B42">
        <w:rPr>
          <w:rFonts w:eastAsiaTheme="minorEastAsia"/>
          <w:szCs w:val="18"/>
          <w:lang w:eastAsia="zh-CN"/>
        </w:rPr>
        <w:t>defined</w:t>
      </w:r>
      <w:r w:rsidR="00B22267" w:rsidRPr="003C6B42">
        <w:rPr>
          <w:rFonts w:eastAsiaTheme="minorEastAsia"/>
          <w:szCs w:val="18"/>
          <w:lang w:eastAsia="zh-CN"/>
        </w:rPr>
        <w:t xml:space="preserve"> as </w:t>
      </w:r>
      <w:proofErr w:type="spellStart"/>
      <w:r w:rsidR="00B22267" w:rsidRPr="003C6B42">
        <w:rPr>
          <w:szCs w:val="18"/>
          <w:lang w:eastAsia="en-GB"/>
        </w:rPr>
        <w:t>T</w:t>
      </w:r>
      <w:r w:rsidR="00B22267" w:rsidRPr="003C6B42">
        <w:rPr>
          <w:szCs w:val="18"/>
          <w:vertAlign w:val="subscript"/>
          <w:lang w:eastAsia="en-GB"/>
        </w:rPr>
        <w:t>SubframeRxi</w:t>
      </w:r>
      <w:proofErr w:type="spellEnd"/>
      <w:r w:rsidR="00B22267" w:rsidRPr="003C6B42">
        <w:rPr>
          <w:rFonts w:eastAsiaTheme="minorEastAsia"/>
          <w:szCs w:val="18"/>
          <w:lang w:eastAsia="zh-CN"/>
        </w:rPr>
        <w:t xml:space="preserve"> in TS 38.215 </w:t>
      </w:r>
      <w:r w:rsidR="00B22267" w:rsidRPr="003C6B42">
        <w:rPr>
          <w:rFonts w:eastAsiaTheme="minorEastAsia"/>
          <w:szCs w:val="18"/>
          <w:lang w:eastAsia="zh-CN"/>
        </w:rPr>
        <w:fldChar w:fldCharType="begin"/>
      </w:r>
      <w:r w:rsidR="00B22267" w:rsidRPr="003C6B42">
        <w:rPr>
          <w:rFonts w:eastAsiaTheme="minorEastAsia"/>
          <w:szCs w:val="18"/>
          <w:lang w:eastAsia="zh-CN"/>
        </w:rPr>
        <w:instrText xml:space="preserve"> REF _Ref162535490 \r \h </w:instrText>
      </w:r>
      <w:r w:rsidR="0070132F">
        <w:rPr>
          <w:rFonts w:eastAsiaTheme="minorEastAsia"/>
          <w:szCs w:val="18"/>
          <w:highlight w:val="yellow"/>
          <w:lang w:eastAsia="zh-CN"/>
        </w:rPr>
        <w:instrText xml:space="preserve"> \* MERGEFORMAT </w:instrText>
      </w:r>
      <w:r w:rsidR="00B22267" w:rsidRPr="003C6B42">
        <w:rPr>
          <w:rFonts w:eastAsiaTheme="minorEastAsia"/>
          <w:szCs w:val="18"/>
          <w:lang w:eastAsia="zh-CN"/>
        </w:rPr>
      </w:r>
      <w:r w:rsidR="00B22267" w:rsidRPr="003C6B42">
        <w:rPr>
          <w:rFonts w:eastAsiaTheme="minorEastAsia"/>
          <w:szCs w:val="18"/>
          <w:lang w:eastAsia="zh-CN"/>
        </w:rPr>
        <w:fldChar w:fldCharType="separate"/>
      </w:r>
      <w:r w:rsidR="00B22267" w:rsidRPr="003C6B42">
        <w:rPr>
          <w:rFonts w:eastAsiaTheme="minorEastAsia"/>
          <w:szCs w:val="18"/>
          <w:lang w:eastAsia="zh-CN"/>
        </w:rPr>
        <w:t>[3]</w:t>
      </w:r>
      <w:r w:rsidR="00B22267" w:rsidRPr="003C6B42">
        <w:rPr>
          <w:rFonts w:eastAsiaTheme="minorEastAsia"/>
          <w:szCs w:val="18"/>
          <w:lang w:eastAsia="zh-CN"/>
        </w:rPr>
        <w:fldChar w:fldCharType="end"/>
      </w:r>
      <w:r w:rsidR="00B22267" w:rsidRPr="003C6B42">
        <w:rPr>
          <w:rFonts w:eastAsiaTheme="minorEastAsia"/>
          <w:szCs w:val="18"/>
          <w:lang w:eastAsia="zh-CN"/>
        </w:rPr>
        <w:t>.</w:t>
      </w:r>
      <w:r w:rsidR="00F817A8" w:rsidRPr="003C6B42">
        <w:rPr>
          <w:rFonts w:eastAsiaTheme="minorEastAsia"/>
          <w:szCs w:val="18"/>
          <w:lang w:eastAsia="zh-CN"/>
        </w:rPr>
        <w:t xml:space="preserve"> </w:t>
      </w:r>
      <w:r w:rsidR="005F720A" w:rsidRPr="003C6B42">
        <w:rPr>
          <w:rFonts w:eastAsiaTheme="minorEastAsia"/>
          <w:szCs w:val="18"/>
          <w:lang w:eastAsia="zh-CN"/>
        </w:rPr>
        <w:t>T</w:t>
      </w:r>
      <w:r w:rsidR="00F817A8" w:rsidRPr="003C6B42">
        <w:rPr>
          <w:rFonts w:eastAsiaTheme="minorEastAsia"/>
          <w:szCs w:val="18"/>
          <w:lang w:eastAsia="zh-CN"/>
        </w:rPr>
        <w:t>he reference TRP is determined by UE and may be different among different UEs</w:t>
      </w:r>
      <w:r w:rsidR="005F720A" w:rsidRPr="003C6B42">
        <w:rPr>
          <w:rFonts w:eastAsiaTheme="minorEastAsia"/>
          <w:szCs w:val="18"/>
          <w:lang w:eastAsia="zh-CN"/>
        </w:rPr>
        <w:t xml:space="preserve">. As shown in </w:t>
      </w:r>
      <w:r w:rsidR="005F720A" w:rsidRPr="003C6B42">
        <w:rPr>
          <w:rFonts w:eastAsiaTheme="minorEastAsia"/>
          <w:szCs w:val="18"/>
          <w:lang w:eastAsia="zh-CN"/>
        </w:rPr>
        <w:fldChar w:fldCharType="begin"/>
      </w:r>
      <w:r w:rsidR="005F720A" w:rsidRPr="003C6B42">
        <w:rPr>
          <w:rFonts w:eastAsiaTheme="minorEastAsia"/>
          <w:szCs w:val="18"/>
          <w:lang w:eastAsia="zh-CN"/>
        </w:rPr>
        <w:instrText xml:space="preserve"> REF _Ref162546895 \h  \* MERGEFORMAT </w:instrText>
      </w:r>
      <w:r w:rsidR="005F720A" w:rsidRPr="003C6B42">
        <w:rPr>
          <w:rFonts w:eastAsiaTheme="minorEastAsia"/>
          <w:szCs w:val="18"/>
          <w:lang w:eastAsia="zh-CN"/>
        </w:rPr>
      </w:r>
      <w:r w:rsidR="005F720A" w:rsidRPr="003C6B42">
        <w:rPr>
          <w:rFonts w:eastAsiaTheme="minorEastAsia"/>
          <w:szCs w:val="18"/>
          <w:lang w:eastAsia="zh-CN"/>
        </w:rPr>
        <w:fldChar w:fldCharType="separate"/>
      </w:r>
      <w:r w:rsidR="005F720A" w:rsidRPr="003C6B42">
        <w:rPr>
          <w:rFonts w:eastAsiaTheme="minorEastAsia"/>
          <w:szCs w:val="18"/>
          <w:lang w:eastAsia="zh-CN"/>
        </w:rPr>
        <w:t>Figure 3</w:t>
      </w:r>
      <w:r w:rsidR="005F720A" w:rsidRPr="003C6B42">
        <w:rPr>
          <w:rFonts w:eastAsiaTheme="minorEastAsia"/>
          <w:szCs w:val="18"/>
          <w:lang w:eastAsia="zh-CN"/>
        </w:rPr>
        <w:fldChar w:fldCharType="end"/>
      </w:r>
      <w:r w:rsidR="005F720A" w:rsidRPr="003C6B42">
        <w:rPr>
          <w:rFonts w:eastAsiaTheme="minorEastAsia"/>
          <w:szCs w:val="18"/>
          <w:lang w:eastAsia="zh-CN"/>
        </w:rPr>
        <w:t>, a UE may determine the TRP_2 as reference TRP and report the timing information</w:t>
      </w:r>
      <w:r w:rsidR="00A53B8C" w:rsidRPr="003C6B42">
        <w:rPr>
          <w:rFonts w:eastAsiaTheme="minorEastAsia"/>
          <w:szCs w:val="18"/>
          <w:lang w:eastAsia="zh-CN"/>
        </w:rPr>
        <w:t xml:space="preserve"> (e.g. DL RSTD) </w:t>
      </w:r>
      <w:r w:rsidR="005F720A" w:rsidRPr="003C6B42">
        <w:rPr>
          <w:rFonts w:eastAsiaTheme="minorEastAsia"/>
          <w:szCs w:val="18"/>
          <w:lang w:eastAsia="zh-CN"/>
        </w:rPr>
        <w:t>of first sample</w:t>
      </w:r>
      <w:r w:rsidR="00586DBF" w:rsidRPr="003C6B42">
        <w:rPr>
          <w:rFonts w:eastAsiaTheme="minorEastAsia"/>
          <w:szCs w:val="18"/>
          <w:lang w:eastAsia="zh-CN"/>
        </w:rPr>
        <w:t xml:space="preserve"> of </w:t>
      </w:r>
      <w:r w:rsidR="00A53B8C" w:rsidRPr="003C6B42">
        <w:rPr>
          <w:rFonts w:eastAsiaTheme="minorEastAsia"/>
          <w:szCs w:val="18"/>
          <w:lang w:eastAsia="zh-CN"/>
        </w:rPr>
        <w:t>these TRPs</w:t>
      </w:r>
      <w:r w:rsidR="005F720A" w:rsidRPr="003C6B42">
        <w:rPr>
          <w:rFonts w:eastAsiaTheme="minorEastAsia"/>
          <w:szCs w:val="18"/>
          <w:lang w:eastAsia="zh-CN"/>
        </w:rPr>
        <w:t xml:space="preserve">. </w:t>
      </w:r>
      <w:r w:rsidR="00A53B8C" w:rsidRPr="003C6B42">
        <w:rPr>
          <w:rFonts w:eastAsiaTheme="minorEastAsia"/>
          <w:szCs w:val="18"/>
          <w:lang w:eastAsia="zh-CN"/>
        </w:rPr>
        <w:t xml:space="preserve">The other UE may determine TRP_1 as reference TRP. </w:t>
      </w:r>
      <w:r w:rsidR="005F720A" w:rsidRPr="003C6B42">
        <w:rPr>
          <w:rFonts w:eastAsiaTheme="minorEastAsia"/>
          <w:szCs w:val="18"/>
          <w:lang w:eastAsia="zh-CN"/>
        </w:rPr>
        <w:t xml:space="preserve">However, LMF can obtain </w:t>
      </w:r>
      <w:r w:rsidR="00F817A8" w:rsidRPr="003C6B42">
        <w:rPr>
          <w:rFonts w:eastAsiaTheme="minorEastAsia"/>
          <w:lang w:eastAsia="zh-CN"/>
        </w:rPr>
        <w:t>the time distribution of samples between these TRPs</w:t>
      </w:r>
      <w:r w:rsidR="005F720A" w:rsidRPr="003C6B42">
        <w:rPr>
          <w:rFonts w:eastAsiaTheme="minorEastAsia"/>
          <w:lang w:eastAsia="zh-CN"/>
        </w:rPr>
        <w:t xml:space="preserve"> based on the UE’s reporting</w:t>
      </w:r>
      <w:r w:rsidR="00A53B8C" w:rsidRPr="003C6B42">
        <w:rPr>
          <w:rFonts w:eastAsiaTheme="minorEastAsia"/>
          <w:lang w:eastAsia="zh-CN"/>
        </w:rPr>
        <w:t xml:space="preserve"> and reference TRP information. T</w:t>
      </w:r>
      <w:r w:rsidR="005F720A" w:rsidRPr="003C6B42">
        <w:rPr>
          <w:rFonts w:eastAsiaTheme="minorEastAsia"/>
          <w:lang w:eastAsia="zh-CN"/>
        </w:rPr>
        <w:t>he reference TRP can be redefine at LMF side and the corresponding timing information is calculated based on the obtained time distribution of samples between these TRPs and the redefined reference TRP. LMF needs to ensure a unique reference TRP during the AI/ML model training phase and inference phase.</w:t>
      </w:r>
      <w:r w:rsidR="005F720A">
        <w:rPr>
          <w:rFonts w:eastAsiaTheme="minorEastAsia" w:hint="eastAsia"/>
          <w:lang w:eastAsia="zh-CN"/>
        </w:rPr>
        <w:t xml:space="preserve"> </w:t>
      </w:r>
    </w:p>
    <w:p w14:paraId="56B36AD3" w14:textId="77777777" w:rsidR="003E51A2" w:rsidRDefault="005F720A" w:rsidP="00F817A8">
      <w:pPr>
        <w:spacing w:after="120"/>
        <w:jc w:val="center"/>
        <w:rPr>
          <w:rFonts w:eastAsiaTheme="minorEastAsia"/>
          <w:lang w:val="en-GB" w:eastAsia="zh-CN"/>
        </w:rPr>
      </w:pPr>
      <w:r>
        <w:rPr>
          <w:rFonts w:eastAsiaTheme="minorEastAsia"/>
          <w:noProof/>
          <w:lang w:eastAsia="zh-CN"/>
        </w:rPr>
        <w:drawing>
          <wp:inline distT="0" distB="0" distL="0" distR="0" wp14:anchorId="44FA5542" wp14:editId="52A59C44">
            <wp:extent cx="3547190" cy="248920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48799" cy="2490329"/>
                    </a:xfrm>
                    <a:prstGeom prst="rect">
                      <a:avLst/>
                    </a:prstGeom>
                    <a:noFill/>
                  </pic:spPr>
                </pic:pic>
              </a:graphicData>
            </a:graphic>
          </wp:inline>
        </w:drawing>
      </w:r>
    </w:p>
    <w:p w14:paraId="3C161637" w14:textId="77777777" w:rsidR="00F817A8" w:rsidRPr="00736624" w:rsidRDefault="00F817A8" w:rsidP="00F817A8">
      <w:pPr>
        <w:pStyle w:val="ae"/>
        <w:spacing w:after="120"/>
        <w:jc w:val="center"/>
        <w:rPr>
          <w:rFonts w:eastAsiaTheme="minorEastAsia"/>
          <w:b/>
          <w:lang w:eastAsia="zh-CN"/>
        </w:rPr>
      </w:pPr>
      <w:bookmarkStart w:id="11" w:name="_Ref162546895"/>
      <w:r w:rsidRPr="00DD0FC0">
        <w:rPr>
          <w:rFonts w:eastAsiaTheme="minorEastAsia"/>
          <w:b/>
          <w:lang w:eastAsia="zh-CN"/>
        </w:rPr>
        <w:t xml:space="preserve">Figure </w:t>
      </w:r>
      <w:r w:rsidRPr="00DD0FC0">
        <w:rPr>
          <w:rFonts w:eastAsiaTheme="minorEastAsia"/>
          <w:b/>
          <w:lang w:eastAsia="zh-CN"/>
        </w:rPr>
        <w:fldChar w:fldCharType="begin"/>
      </w:r>
      <w:r w:rsidRPr="00DD0FC0">
        <w:rPr>
          <w:rFonts w:eastAsiaTheme="minorEastAsia"/>
          <w:b/>
          <w:lang w:eastAsia="zh-CN"/>
        </w:rPr>
        <w:instrText xml:space="preserve"> SEQ Figure \* ARABIC </w:instrText>
      </w:r>
      <w:r w:rsidRPr="00DD0FC0">
        <w:rPr>
          <w:rFonts w:eastAsiaTheme="minorEastAsia"/>
          <w:b/>
          <w:lang w:eastAsia="zh-CN"/>
        </w:rPr>
        <w:fldChar w:fldCharType="separate"/>
      </w:r>
      <w:r>
        <w:rPr>
          <w:rFonts w:eastAsiaTheme="minorEastAsia"/>
          <w:b/>
          <w:noProof/>
          <w:lang w:eastAsia="zh-CN"/>
        </w:rPr>
        <w:t>3</w:t>
      </w:r>
      <w:r w:rsidRPr="00DD0FC0">
        <w:rPr>
          <w:rFonts w:eastAsiaTheme="minorEastAsia"/>
          <w:b/>
          <w:lang w:eastAsia="zh-CN"/>
        </w:rPr>
        <w:fldChar w:fldCharType="end"/>
      </w:r>
      <w:bookmarkEnd w:id="11"/>
      <w:r w:rsidRPr="00DD0FC0">
        <w:rPr>
          <w:rFonts w:eastAsiaTheme="minorEastAsia" w:hint="eastAsia"/>
          <w:b/>
          <w:lang w:eastAsia="zh-CN"/>
        </w:rPr>
        <w:t xml:space="preserve">: </w:t>
      </w:r>
      <w:r>
        <w:rPr>
          <w:rFonts w:eastAsiaTheme="minorEastAsia" w:hint="eastAsia"/>
          <w:b/>
          <w:lang w:eastAsia="zh-CN"/>
        </w:rPr>
        <w:t>R</w:t>
      </w:r>
      <w:r w:rsidR="00865EEC">
        <w:rPr>
          <w:rFonts w:eastAsiaTheme="minorEastAsia" w:hint="eastAsia"/>
          <w:b/>
          <w:lang w:eastAsia="zh-CN"/>
        </w:rPr>
        <w:t>eference time for case 2</w:t>
      </w:r>
      <w:r>
        <w:rPr>
          <w:rFonts w:eastAsiaTheme="minorEastAsia" w:hint="eastAsia"/>
          <w:b/>
          <w:lang w:eastAsia="zh-CN"/>
        </w:rPr>
        <w:t>b</w:t>
      </w:r>
    </w:p>
    <w:p w14:paraId="365F1598" w14:textId="77777777" w:rsidR="00A53B8C" w:rsidRPr="00E31E74" w:rsidRDefault="00A53B8C" w:rsidP="00A53B8C">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15</w:t>
      </w:r>
      <w:r w:rsidRPr="003D1A71">
        <w:rPr>
          <w:b/>
        </w:rPr>
        <w:t>:</w:t>
      </w:r>
      <w:r>
        <w:rPr>
          <w:rFonts w:eastAsiaTheme="minorEastAsia" w:hint="eastAsia"/>
          <w:b/>
          <w:lang w:eastAsia="zh-CN"/>
        </w:rPr>
        <w:t xml:space="preserve"> For case 2b, the </w:t>
      </w:r>
      <w:proofErr w:type="spellStart"/>
      <w:r w:rsidR="00360F7A" w:rsidRPr="00360F7A">
        <w:rPr>
          <w:rFonts w:eastAsiaTheme="minorEastAsia"/>
          <w:b/>
          <w:lang w:eastAsia="zh-CN"/>
        </w:rPr>
        <w:t>T</w:t>
      </w:r>
      <w:r w:rsidR="00360F7A" w:rsidRPr="00360F7A">
        <w:rPr>
          <w:rFonts w:eastAsiaTheme="minorEastAsia"/>
          <w:b/>
          <w:vertAlign w:val="subscript"/>
          <w:lang w:eastAsia="zh-CN"/>
        </w:rPr>
        <w:t>SubframeRxi</w:t>
      </w:r>
      <w:proofErr w:type="spellEnd"/>
      <w:r>
        <w:rPr>
          <w:rFonts w:eastAsiaTheme="minorEastAsia" w:hint="eastAsia"/>
          <w:b/>
          <w:lang w:eastAsia="zh-CN"/>
        </w:rPr>
        <w:t xml:space="preserve"> defined in TS 38.215 is reused to determine </w:t>
      </w:r>
      <w:r w:rsidRPr="00E31E74">
        <w:rPr>
          <w:rFonts w:eastAsiaTheme="minorEastAsia"/>
          <w:b/>
          <w:lang w:eastAsia="zh-CN"/>
        </w:rPr>
        <w:t xml:space="preserve">the timing information </w:t>
      </w:r>
      <w:r>
        <w:rPr>
          <w:rFonts w:eastAsiaTheme="minorEastAsia" w:hint="eastAsia"/>
          <w:b/>
          <w:lang w:eastAsia="zh-CN"/>
        </w:rPr>
        <w:t xml:space="preserve">of measurement reported from </w:t>
      </w:r>
      <w:r w:rsidR="00360F7A">
        <w:rPr>
          <w:rFonts w:eastAsiaTheme="minorEastAsia" w:hint="eastAsia"/>
          <w:b/>
          <w:lang w:eastAsia="zh-CN"/>
        </w:rPr>
        <w:t>UE</w:t>
      </w:r>
      <w:r>
        <w:rPr>
          <w:rFonts w:eastAsiaTheme="minorEastAsia" w:hint="eastAsia"/>
          <w:b/>
          <w:lang w:eastAsia="zh-CN"/>
        </w:rPr>
        <w:t xml:space="preserve"> to LMF.</w:t>
      </w:r>
    </w:p>
    <w:p w14:paraId="78CC4B59" w14:textId="77777777" w:rsidR="00F817A8" w:rsidRPr="00A53B8C" w:rsidRDefault="004165B6" w:rsidP="009826BB">
      <w:pPr>
        <w:spacing w:after="120"/>
        <w:jc w:val="both"/>
        <w:rPr>
          <w:rFonts w:eastAsiaTheme="minorEastAsia"/>
          <w:lang w:eastAsia="zh-CN"/>
        </w:rPr>
      </w:pPr>
      <w:r>
        <w:rPr>
          <w:rFonts w:hint="eastAsia"/>
        </w:rPr>
        <w:t>Similar to the analysis on case 3b</w:t>
      </w:r>
      <w:r>
        <w:rPr>
          <w:rFonts w:eastAsiaTheme="minorEastAsia" w:hint="eastAsia"/>
          <w:lang w:eastAsia="zh-CN"/>
        </w:rPr>
        <w:t xml:space="preserve">, when UE reports sample-based </w:t>
      </w:r>
      <w:r>
        <w:rPr>
          <w:rFonts w:eastAsiaTheme="minorEastAsia"/>
          <w:lang w:eastAsia="zh-CN"/>
        </w:rPr>
        <w:t>measurement</w:t>
      </w:r>
      <w:r>
        <w:rPr>
          <w:rFonts w:eastAsiaTheme="minorEastAsia" w:hint="eastAsia"/>
          <w:lang w:eastAsia="zh-CN"/>
        </w:rPr>
        <w:t xml:space="preserve"> to LMF, the reporting method such as sample-based reporting and path-based reporting can be considered.</w:t>
      </w:r>
    </w:p>
    <w:p w14:paraId="50737B16" w14:textId="77777777" w:rsidR="004165B6" w:rsidRDefault="004165B6" w:rsidP="004165B6">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16</w:t>
      </w:r>
      <w:r w:rsidRPr="003D1A71">
        <w:rPr>
          <w:b/>
        </w:rPr>
        <w:t>:</w:t>
      </w:r>
      <w:r>
        <w:rPr>
          <w:rFonts w:eastAsiaTheme="minorEastAsia" w:hint="eastAsia"/>
          <w:b/>
          <w:lang w:eastAsia="zh-CN"/>
        </w:rPr>
        <w:t xml:space="preserve"> For case 2b, the following one or two options </w:t>
      </w:r>
      <w:r w:rsidRPr="00950536">
        <w:rPr>
          <w:rFonts w:eastAsiaTheme="minorEastAsia" w:hint="eastAsia"/>
          <w:b/>
          <w:lang w:eastAsia="zh-CN"/>
        </w:rPr>
        <w:t>of timing information reporting</w:t>
      </w:r>
      <w:r>
        <w:rPr>
          <w:rFonts w:eastAsiaTheme="minorEastAsia" w:hint="eastAsia"/>
          <w:b/>
          <w:lang w:eastAsia="zh-CN"/>
        </w:rPr>
        <w:t xml:space="preserve"> of sample-based measurements are considered:</w:t>
      </w:r>
    </w:p>
    <w:p w14:paraId="7945C83D" w14:textId="77777777" w:rsidR="004165B6" w:rsidRPr="00950536" w:rsidRDefault="004165B6" w:rsidP="004165B6">
      <w:pPr>
        <w:pStyle w:val="ad"/>
        <w:numPr>
          <w:ilvl w:val="0"/>
          <w:numId w:val="43"/>
        </w:numPr>
        <w:spacing w:after="120"/>
        <w:ind w:leftChars="0"/>
        <w:jc w:val="both"/>
        <w:rPr>
          <w:rFonts w:eastAsiaTheme="minorEastAsia"/>
          <w:b/>
          <w:lang w:eastAsia="zh-CN"/>
        </w:rPr>
      </w:pPr>
      <w:r w:rsidRPr="00950536">
        <w:rPr>
          <w:rFonts w:eastAsiaTheme="minorEastAsia" w:hint="eastAsia"/>
          <w:b/>
          <w:lang w:eastAsia="zh-CN"/>
        </w:rPr>
        <w:t>Option 1: Sample-based reporting</w:t>
      </w:r>
    </w:p>
    <w:p w14:paraId="051FD6C8" w14:textId="77777777" w:rsidR="004165B6" w:rsidRDefault="007D0FB9" w:rsidP="004165B6">
      <w:pPr>
        <w:pStyle w:val="ad"/>
        <w:numPr>
          <w:ilvl w:val="1"/>
          <w:numId w:val="43"/>
        </w:numPr>
        <w:spacing w:after="120"/>
        <w:ind w:leftChars="0"/>
        <w:jc w:val="both"/>
        <w:rPr>
          <w:rFonts w:eastAsiaTheme="minorEastAsia"/>
          <w:b/>
          <w:lang w:eastAsia="zh-CN"/>
        </w:rPr>
      </w:pPr>
      <w:r>
        <w:rPr>
          <w:rFonts w:eastAsiaTheme="minorEastAsia"/>
          <w:b/>
          <w:lang w:eastAsia="zh-CN"/>
        </w:rPr>
        <w:t>Reference</w:t>
      </w:r>
      <w:r>
        <w:rPr>
          <w:rFonts w:eastAsiaTheme="minorEastAsia" w:hint="eastAsia"/>
          <w:b/>
          <w:lang w:eastAsia="zh-CN"/>
        </w:rPr>
        <w:t xml:space="preserve"> time</w:t>
      </w:r>
      <w:r w:rsidR="004165B6" w:rsidRPr="00950536">
        <w:rPr>
          <w:rFonts w:eastAsiaTheme="minorEastAsia" w:hint="eastAsia"/>
          <w:b/>
          <w:lang w:eastAsia="zh-CN"/>
        </w:rPr>
        <w:t xml:space="preserve">: </w:t>
      </w:r>
      <w:r w:rsidR="00237065">
        <w:rPr>
          <w:rFonts w:eastAsiaTheme="minorEastAsia" w:hint="eastAsia"/>
          <w:b/>
          <w:lang w:eastAsia="zh-CN"/>
        </w:rPr>
        <w:t xml:space="preserve">the </w:t>
      </w:r>
      <w:proofErr w:type="spellStart"/>
      <w:r w:rsidR="00237065" w:rsidRPr="00360F7A">
        <w:rPr>
          <w:rFonts w:eastAsiaTheme="minorEastAsia"/>
          <w:b/>
          <w:lang w:eastAsia="zh-CN"/>
        </w:rPr>
        <w:t>T</w:t>
      </w:r>
      <w:r w:rsidR="00237065" w:rsidRPr="00360F7A">
        <w:rPr>
          <w:rFonts w:eastAsiaTheme="minorEastAsia"/>
          <w:b/>
          <w:vertAlign w:val="subscript"/>
          <w:lang w:eastAsia="zh-CN"/>
        </w:rPr>
        <w:t>SubframeRxi</w:t>
      </w:r>
      <w:proofErr w:type="spellEnd"/>
      <w:r w:rsidR="00237065">
        <w:rPr>
          <w:rFonts w:eastAsiaTheme="minorEastAsia" w:hint="eastAsia"/>
          <w:b/>
          <w:lang w:eastAsia="zh-CN"/>
        </w:rPr>
        <w:t xml:space="preserve"> defined in TS 38.215</w:t>
      </w:r>
      <w:r w:rsidR="004165B6" w:rsidRPr="00950536">
        <w:rPr>
          <w:rFonts w:eastAsiaTheme="minorEastAsia" w:hint="eastAsia"/>
          <w:b/>
          <w:lang w:eastAsia="zh-CN"/>
        </w:rPr>
        <w:t>;</w:t>
      </w:r>
    </w:p>
    <w:p w14:paraId="317F6BA2" w14:textId="77777777" w:rsidR="00237065" w:rsidRPr="00950536" w:rsidRDefault="00237065" w:rsidP="004165B6">
      <w:pPr>
        <w:pStyle w:val="ad"/>
        <w:numPr>
          <w:ilvl w:val="1"/>
          <w:numId w:val="43"/>
        </w:numPr>
        <w:spacing w:after="120"/>
        <w:ind w:leftChars="0"/>
        <w:jc w:val="both"/>
        <w:rPr>
          <w:rFonts w:eastAsiaTheme="minorEastAsia"/>
          <w:b/>
          <w:lang w:eastAsia="zh-CN"/>
        </w:rPr>
      </w:pPr>
      <w:r w:rsidRPr="00950536">
        <w:rPr>
          <w:rFonts w:eastAsiaTheme="minorEastAsia" w:hint="eastAsia"/>
          <w:b/>
          <w:lang w:eastAsia="zh-CN"/>
        </w:rPr>
        <w:t>Time offset:</w:t>
      </w:r>
      <w:r>
        <w:rPr>
          <w:rFonts w:eastAsiaTheme="minorEastAsia" w:hint="eastAsia"/>
          <w:b/>
          <w:lang w:eastAsia="zh-CN"/>
        </w:rPr>
        <w:t xml:space="preserve"> for the measurement of each TRP, </w:t>
      </w:r>
      <w:r w:rsidRPr="00950536">
        <w:rPr>
          <w:rFonts w:eastAsiaTheme="minorEastAsia" w:hint="eastAsia"/>
          <w:b/>
          <w:lang w:eastAsia="zh-CN"/>
        </w:rPr>
        <w:t xml:space="preserve">the </w:t>
      </w:r>
      <w:r>
        <w:rPr>
          <w:rFonts w:eastAsiaTheme="minorEastAsia" w:hint="eastAsia"/>
          <w:b/>
          <w:lang w:eastAsia="zh-CN"/>
        </w:rPr>
        <w:t xml:space="preserve">time </w:t>
      </w:r>
      <w:r w:rsidRPr="00950536">
        <w:rPr>
          <w:rFonts w:eastAsiaTheme="minorEastAsia" w:hint="eastAsia"/>
          <w:b/>
          <w:lang w:eastAsia="zh-CN"/>
        </w:rPr>
        <w:t xml:space="preserve">offset </w:t>
      </w:r>
      <w:r>
        <w:rPr>
          <w:rFonts w:eastAsiaTheme="minorEastAsia" w:hint="eastAsia"/>
          <w:b/>
          <w:lang w:eastAsia="zh-CN"/>
        </w:rPr>
        <w:t xml:space="preserve">is the difference </w:t>
      </w:r>
      <w:r w:rsidRPr="00950536">
        <w:rPr>
          <w:rFonts w:eastAsiaTheme="minorEastAsia" w:hint="eastAsia"/>
          <w:b/>
          <w:lang w:eastAsia="zh-CN"/>
        </w:rPr>
        <w:t xml:space="preserve">between </w:t>
      </w:r>
      <w:r>
        <w:rPr>
          <w:rFonts w:eastAsiaTheme="minorEastAsia" w:hint="eastAsia"/>
          <w:b/>
          <w:lang w:eastAsia="zh-CN"/>
        </w:rPr>
        <w:t xml:space="preserve">the timing of </w:t>
      </w:r>
      <w:r w:rsidRPr="00950536">
        <w:rPr>
          <w:rFonts w:eastAsiaTheme="minorEastAsia" w:hint="eastAsia"/>
          <w:b/>
          <w:lang w:eastAsia="zh-CN"/>
        </w:rPr>
        <w:t>first sample</w:t>
      </w:r>
      <w:r>
        <w:rPr>
          <w:rFonts w:eastAsiaTheme="minorEastAsia" w:hint="eastAsia"/>
          <w:b/>
          <w:lang w:eastAsia="zh-CN"/>
        </w:rPr>
        <w:t xml:space="preserve"> corresponding to a TRP</w:t>
      </w:r>
      <w:r w:rsidRPr="00950536">
        <w:rPr>
          <w:rFonts w:eastAsiaTheme="minorEastAsia" w:hint="eastAsia"/>
          <w:b/>
          <w:lang w:eastAsia="zh-CN"/>
        </w:rPr>
        <w:t xml:space="preserve"> and </w:t>
      </w:r>
      <w:r>
        <w:rPr>
          <w:rFonts w:eastAsiaTheme="minorEastAsia" w:hint="eastAsia"/>
          <w:b/>
          <w:lang w:eastAsia="zh-CN"/>
        </w:rPr>
        <w:t xml:space="preserve">the </w:t>
      </w:r>
      <w:r w:rsidRPr="00950536">
        <w:rPr>
          <w:rFonts w:eastAsiaTheme="minorEastAsia" w:hint="eastAsia"/>
          <w:b/>
          <w:lang w:eastAsia="zh-CN"/>
        </w:rPr>
        <w:t>reference time</w:t>
      </w:r>
    </w:p>
    <w:p w14:paraId="0050E971" w14:textId="77777777" w:rsidR="004165B6" w:rsidRPr="00950536" w:rsidRDefault="004165B6" w:rsidP="004165B6">
      <w:pPr>
        <w:pStyle w:val="ad"/>
        <w:numPr>
          <w:ilvl w:val="1"/>
          <w:numId w:val="43"/>
        </w:numPr>
        <w:spacing w:after="120"/>
        <w:ind w:leftChars="0"/>
        <w:jc w:val="both"/>
        <w:rPr>
          <w:rFonts w:eastAsiaTheme="minorEastAsia"/>
          <w:b/>
          <w:lang w:eastAsia="zh-CN"/>
        </w:rPr>
      </w:pPr>
      <w:r w:rsidRPr="00950536">
        <w:rPr>
          <w:rFonts w:eastAsiaTheme="minorEastAsia" w:hint="eastAsia"/>
          <w:b/>
          <w:lang w:eastAsia="zh-CN"/>
        </w:rPr>
        <w:t xml:space="preserve">Bitmap: the bitmap is used to represent the timing information of </w:t>
      </w:r>
      <w:proofErr w:type="spellStart"/>
      <w:r w:rsidRPr="00950536">
        <w:rPr>
          <w:b/>
        </w:rPr>
        <w:t>N’t</w:t>
      </w:r>
      <w:proofErr w:type="spellEnd"/>
      <w:r w:rsidRPr="00950536">
        <w:rPr>
          <w:b/>
        </w:rPr>
        <w:t xml:space="preserve"> samples</w:t>
      </w:r>
      <w:r w:rsidRPr="00950536">
        <w:rPr>
          <w:rFonts w:eastAsiaTheme="minorEastAsia" w:hint="eastAsia"/>
          <w:b/>
          <w:lang w:eastAsia="zh-CN"/>
        </w:rPr>
        <w:t xml:space="preserve"> and the first bit is corresponding to the first sample of </w:t>
      </w:r>
      <w:proofErr w:type="spellStart"/>
      <w:r w:rsidRPr="00950536">
        <w:rPr>
          <w:b/>
        </w:rPr>
        <w:t>N’t</w:t>
      </w:r>
      <w:proofErr w:type="spellEnd"/>
      <w:r w:rsidRPr="00950536">
        <w:rPr>
          <w:b/>
        </w:rPr>
        <w:t xml:space="preserve"> samples</w:t>
      </w:r>
      <w:r>
        <w:rPr>
          <w:rFonts w:eastAsiaTheme="minorEastAsia" w:hint="eastAsia"/>
          <w:b/>
          <w:lang w:eastAsia="zh-CN"/>
        </w:rPr>
        <w:t>;</w:t>
      </w:r>
    </w:p>
    <w:p w14:paraId="3B184162" w14:textId="77777777" w:rsidR="004165B6" w:rsidRDefault="004165B6" w:rsidP="004165B6">
      <w:pPr>
        <w:pStyle w:val="ad"/>
        <w:numPr>
          <w:ilvl w:val="0"/>
          <w:numId w:val="43"/>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14:paraId="2C912253" w14:textId="77777777" w:rsidR="004165B6" w:rsidRDefault="004165B6" w:rsidP="004165B6">
      <w:pPr>
        <w:pStyle w:val="ad"/>
        <w:numPr>
          <w:ilvl w:val="1"/>
          <w:numId w:val="43"/>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p>
    <w:p w14:paraId="56DE8439" w14:textId="49D8966D" w:rsidR="004165B6" w:rsidRPr="00950536" w:rsidRDefault="004165B6" w:rsidP="004165B6">
      <w:pPr>
        <w:pStyle w:val="ad"/>
        <w:numPr>
          <w:ilvl w:val="1"/>
          <w:numId w:val="43"/>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00093ACA" w:rsidRPr="00093ACA">
        <w:rPr>
          <w:rFonts w:eastAsiaTheme="minorEastAsia" w:hint="eastAsia"/>
          <w:b/>
          <w:lang w:eastAsia="zh-CN"/>
        </w:rPr>
        <w:t xml:space="preserve"> </w:t>
      </w:r>
      <w:r w:rsidR="00093ACA">
        <w:rPr>
          <w:rFonts w:eastAsiaTheme="minorEastAsia" w:hint="eastAsia"/>
          <w:b/>
          <w:lang w:eastAsia="zh-CN"/>
        </w:rPr>
        <w:t>more samples</w:t>
      </w:r>
      <w:r>
        <w:rPr>
          <w:rFonts w:eastAsiaTheme="minorEastAsia" w:hint="eastAsia"/>
          <w:b/>
          <w:lang w:eastAsia="zh-CN"/>
        </w:rPr>
        <w:t>.</w:t>
      </w:r>
    </w:p>
    <w:p w14:paraId="31834FC8" w14:textId="5470316F" w:rsidR="007B2595" w:rsidRDefault="00DB1B16" w:rsidP="0048318B">
      <w:pPr>
        <w:spacing w:after="120"/>
        <w:jc w:val="both"/>
        <w:rPr>
          <w:rFonts w:eastAsiaTheme="minorEastAsia"/>
          <w:b/>
          <w:lang w:eastAsia="zh-CN"/>
        </w:rPr>
      </w:pPr>
      <w:r w:rsidRPr="00DB1B16">
        <w:rPr>
          <w:rFonts w:eastAsiaTheme="minorEastAsia"/>
          <w:b/>
          <w:lang w:eastAsia="zh-CN"/>
        </w:rPr>
        <w:t xml:space="preserve">Proposal </w:t>
      </w:r>
      <w:r>
        <w:rPr>
          <w:rFonts w:eastAsiaTheme="minorEastAsia" w:hint="eastAsia"/>
          <w:b/>
          <w:lang w:eastAsia="zh-CN"/>
        </w:rPr>
        <w:t>17</w:t>
      </w:r>
      <w:r w:rsidRPr="00DB1B16">
        <w:rPr>
          <w:rFonts w:eastAsiaTheme="minorEastAsia"/>
          <w:b/>
          <w:lang w:eastAsia="zh-CN"/>
        </w:rPr>
        <w:t>:</w:t>
      </w:r>
      <w:r w:rsidRPr="00DB1B16">
        <w:rPr>
          <w:rFonts w:eastAsiaTheme="minorEastAsia" w:hint="eastAsia"/>
          <w:b/>
          <w:lang w:eastAsia="zh-CN"/>
        </w:rPr>
        <w:t xml:space="preserve"> For case </w:t>
      </w:r>
      <w:r>
        <w:rPr>
          <w:rFonts w:eastAsiaTheme="minorEastAsia" w:hint="eastAsia"/>
          <w:b/>
          <w:lang w:eastAsia="zh-CN"/>
        </w:rPr>
        <w:t>2</w:t>
      </w:r>
      <w:r w:rsidRPr="00DB1B16">
        <w:rPr>
          <w:rFonts w:eastAsiaTheme="minorEastAsia" w:hint="eastAsia"/>
          <w:b/>
          <w:lang w:eastAsia="zh-CN"/>
        </w:rPr>
        <w:t xml:space="preserve">b, </w:t>
      </w:r>
      <w:r w:rsidR="00093ACA" w:rsidRPr="00093ACA">
        <w:rPr>
          <w:rFonts w:eastAsiaTheme="minorEastAsia"/>
          <w:b/>
          <w:lang w:eastAsia="zh-CN"/>
        </w:rPr>
        <w:t>assuming both sample-based reporting and path-based reporting are supported,</w:t>
      </w:r>
      <w:r w:rsidR="00093ACA">
        <w:rPr>
          <w:rFonts w:eastAsiaTheme="minorEastAsia" w:hint="eastAsia"/>
          <w:b/>
          <w:lang w:eastAsia="zh-CN"/>
        </w:rPr>
        <w:t xml:space="preserve"> </w:t>
      </w:r>
      <w:r w:rsidRPr="00DB1B16">
        <w:rPr>
          <w:rFonts w:eastAsiaTheme="minorEastAsia" w:hint="eastAsia"/>
          <w:b/>
          <w:lang w:eastAsia="zh-CN"/>
        </w:rPr>
        <w:t xml:space="preserve">the choice of </w:t>
      </w:r>
      <w:r w:rsidRPr="00DB1B16">
        <w:rPr>
          <w:rFonts w:eastAsiaTheme="minorEastAsia"/>
          <w:b/>
          <w:lang w:eastAsia="zh-CN"/>
        </w:rPr>
        <w:t>sample</w:t>
      </w:r>
      <w:r w:rsidRPr="00DB1B16">
        <w:rPr>
          <w:rFonts w:eastAsiaTheme="minorEastAsia" w:hint="eastAsia"/>
          <w:b/>
          <w:lang w:eastAsia="zh-CN"/>
        </w:rPr>
        <w:t>-</w:t>
      </w:r>
      <w:r w:rsidRPr="00DB1B16">
        <w:rPr>
          <w:rFonts w:eastAsiaTheme="minorEastAsia"/>
          <w:b/>
          <w:lang w:eastAsia="zh-CN"/>
        </w:rPr>
        <w:t xml:space="preserve">based </w:t>
      </w:r>
      <w:r w:rsidRPr="00DB1B16">
        <w:rPr>
          <w:rFonts w:eastAsiaTheme="minorEastAsia" w:hint="eastAsia"/>
          <w:b/>
          <w:lang w:eastAsia="zh-CN"/>
        </w:rPr>
        <w:t>reporting and</w:t>
      </w:r>
      <w:r w:rsidRPr="00DB1B16">
        <w:rPr>
          <w:rFonts w:eastAsiaTheme="minorEastAsia"/>
          <w:b/>
          <w:lang w:eastAsia="zh-CN"/>
        </w:rPr>
        <w:t xml:space="preserve"> path based reporting</w:t>
      </w:r>
      <w:r w:rsidRPr="00DB1B16">
        <w:rPr>
          <w:rFonts w:eastAsiaTheme="minorEastAsia" w:hint="eastAsia"/>
          <w:b/>
          <w:lang w:eastAsia="zh-CN"/>
        </w:rPr>
        <w:t xml:space="preserve"> is based on </w:t>
      </w:r>
      <w:r>
        <w:rPr>
          <w:rFonts w:eastAsiaTheme="minorEastAsia" w:hint="eastAsia"/>
          <w:b/>
          <w:lang w:eastAsia="zh-CN"/>
        </w:rPr>
        <w:t>UE</w:t>
      </w:r>
      <w:r w:rsidRPr="00DB1B16">
        <w:rPr>
          <w:rFonts w:eastAsiaTheme="minorEastAsia" w:hint="eastAsia"/>
          <w:b/>
          <w:lang w:eastAsia="zh-CN"/>
        </w:rPr>
        <w:t xml:space="preserve"> </w:t>
      </w:r>
      <w:r w:rsidRPr="00DB1B16">
        <w:rPr>
          <w:rFonts w:eastAsiaTheme="minorEastAsia"/>
          <w:b/>
          <w:lang w:eastAsia="zh-CN"/>
        </w:rPr>
        <w:t>implementation</w:t>
      </w:r>
      <w:r w:rsidRPr="00DB1B16">
        <w:rPr>
          <w:rFonts w:eastAsiaTheme="minorEastAsia" w:hint="eastAsia"/>
          <w:b/>
          <w:lang w:eastAsia="zh-CN"/>
        </w:rPr>
        <w:t xml:space="preserve"> or LMF indication.</w:t>
      </w:r>
    </w:p>
    <w:p w14:paraId="159873AA" w14:textId="77777777" w:rsidR="007B2595" w:rsidRPr="00253E75" w:rsidRDefault="007B2595" w:rsidP="007B2595">
      <w:pPr>
        <w:pStyle w:val="4"/>
        <w:numPr>
          <w:ilvl w:val="3"/>
          <w:numId w:val="19"/>
        </w:numPr>
        <w:rPr>
          <w:rFonts w:eastAsiaTheme="minorEastAsia"/>
          <w:sz w:val="24"/>
          <w:szCs w:val="24"/>
          <w:lang w:eastAsia="zh-CN"/>
        </w:rPr>
      </w:pPr>
      <w:r w:rsidRPr="007B2595">
        <w:rPr>
          <w:rFonts w:eastAsiaTheme="minorEastAsia"/>
          <w:sz w:val="24"/>
          <w:szCs w:val="24"/>
          <w:lang w:eastAsia="zh-CN"/>
        </w:rPr>
        <w:t>Assistance information for model input</w:t>
      </w:r>
    </w:p>
    <w:p w14:paraId="149A0997" w14:textId="7626D745" w:rsidR="0048318B" w:rsidRPr="00104975" w:rsidRDefault="0048318B" w:rsidP="0048318B">
      <w:pPr>
        <w:spacing w:after="120"/>
        <w:jc w:val="both"/>
        <w:rPr>
          <w:rFonts w:eastAsiaTheme="minorEastAsia"/>
          <w:lang w:eastAsia="zh-CN"/>
        </w:rPr>
      </w:pPr>
      <w:r>
        <w:rPr>
          <w:rFonts w:eastAsiaTheme="minorEastAsia" w:hint="eastAsia"/>
          <w:lang w:eastAsia="zh-CN"/>
        </w:rPr>
        <w:t xml:space="preserve">In Rel-18, AI/ML model input may be different measurements in evaluation assumption. For example, one possible AI/ML model input is the time-domain consecutive samples (per sample report), another possible AI/ML model input is that </w:t>
      </w:r>
      <w:proofErr w:type="spellStart"/>
      <w:r>
        <w:t>N’</w:t>
      </w:r>
      <w:r>
        <w:rPr>
          <w:vertAlign w:val="subscript"/>
        </w:rPr>
        <w:t>t</w:t>
      </w:r>
      <w:proofErr w:type="spellEnd"/>
      <w:r>
        <w:t xml:space="preserve"> samples with the strongest power are selected as model input</w:t>
      </w:r>
      <w:r>
        <w:rPr>
          <w:rFonts w:eastAsiaTheme="minorEastAsia" w:hint="eastAsia"/>
          <w:lang w:eastAsia="zh-CN"/>
        </w:rPr>
        <w:t xml:space="preserve"> and</w:t>
      </w:r>
      <w:r>
        <w:t xml:space="preserve"> </w:t>
      </w:r>
      <w:r>
        <w:rPr>
          <w:rFonts w:eastAsia="宋体"/>
        </w:rPr>
        <w:t>remaining</w:t>
      </w:r>
      <w:r>
        <w:t xml:space="preserve"> (</w:t>
      </w:r>
      <w:proofErr w:type="spellStart"/>
      <w:r>
        <w:t>N</w:t>
      </w:r>
      <w:r>
        <w:rPr>
          <w:vertAlign w:val="subscript"/>
        </w:rPr>
        <w:t>t</w:t>
      </w:r>
      <w:proofErr w:type="spellEnd"/>
      <w:r>
        <w:t xml:space="preserve"> ‒ </w:t>
      </w:r>
      <w:proofErr w:type="spellStart"/>
      <w:r>
        <w:t>N’</w:t>
      </w:r>
      <w:r>
        <w:rPr>
          <w:vertAlign w:val="subscript"/>
        </w:rPr>
        <w:t>t</w:t>
      </w:r>
      <w:proofErr w:type="spellEnd"/>
      <w:r>
        <w:t xml:space="preserve">) time domain samples </w:t>
      </w:r>
      <w:r>
        <w:rPr>
          <w:rFonts w:eastAsiaTheme="minorEastAsia" w:hint="eastAsia"/>
          <w:lang w:eastAsia="zh-CN"/>
        </w:rPr>
        <w:t xml:space="preserve">are </w:t>
      </w:r>
      <w:r>
        <w:t>set to zero</w:t>
      </w:r>
      <w:r>
        <w:rPr>
          <w:rFonts w:eastAsiaTheme="minorEastAsia" w:hint="eastAsia"/>
          <w:lang w:eastAsia="zh-CN"/>
        </w:rPr>
        <w:t xml:space="preserve"> (per path report). </w:t>
      </w:r>
      <w:r w:rsidR="009C2F35">
        <w:rPr>
          <w:rFonts w:eastAsiaTheme="minorEastAsia" w:hint="eastAsia"/>
          <w:lang w:eastAsia="zh-CN"/>
        </w:rPr>
        <w:t>For case 2b and case 3b, w</w:t>
      </w:r>
      <w:r>
        <w:rPr>
          <w:rFonts w:eastAsiaTheme="minorEastAsia" w:hint="eastAsia"/>
          <w:lang w:eastAsia="zh-CN"/>
        </w:rPr>
        <w:t xml:space="preserve">hen </w:t>
      </w:r>
      <w:r w:rsidR="009C2F35">
        <w:rPr>
          <w:rFonts w:eastAsiaTheme="minorEastAsia" w:hint="eastAsia"/>
          <w:lang w:eastAsia="zh-CN"/>
        </w:rPr>
        <w:t>UE/</w:t>
      </w:r>
      <w:r>
        <w:rPr>
          <w:rFonts w:eastAsiaTheme="minorEastAsia" w:hint="eastAsia"/>
          <w:lang w:eastAsia="zh-CN"/>
        </w:rPr>
        <w:t>gNB</w:t>
      </w:r>
      <w:r w:rsidR="009C2F35">
        <w:rPr>
          <w:rFonts w:eastAsiaTheme="minorEastAsia" w:hint="eastAsia"/>
          <w:lang w:eastAsia="zh-CN"/>
        </w:rPr>
        <w:t>/TRP</w:t>
      </w:r>
      <w:r>
        <w:rPr>
          <w:rFonts w:eastAsiaTheme="minorEastAsia" w:hint="eastAsia"/>
          <w:lang w:eastAsia="zh-CN"/>
        </w:rPr>
        <w:t xml:space="preserve"> reports </w:t>
      </w:r>
      <w:r>
        <w:rPr>
          <w:rFonts w:eastAsiaTheme="minorEastAsia"/>
          <w:lang w:eastAsia="zh-CN"/>
        </w:rPr>
        <w:t>measurement</w:t>
      </w:r>
      <w:r>
        <w:rPr>
          <w:rFonts w:eastAsiaTheme="minorEastAsia" w:hint="eastAsia"/>
          <w:lang w:eastAsia="zh-CN"/>
        </w:rPr>
        <w:t xml:space="preserve"> to LMF, the reported measurement shall align to the LMF-side model input during training phase. </w:t>
      </w:r>
      <w:r>
        <w:rPr>
          <w:rFonts w:eastAsiaTheme="minorEastAsia" w:hint="eastAsia"/>
          <w:lang w:eastAsia="zh-CN"/>
        </w:rPr>
        <w:lastRenderedPageBreak/>
        <w:t xml:space="preserve">The mismatched measurement as AI/ML model input will impact on the performance of AI/ML model inference. Therefore, it is </w:t>
      </w:r>
      <w:r>
        <w:rPr>
          <w:rFonts w:eastAsiaTheme="minorEastAsia"/>
          <w:lang w:eastAsia="zh-CN"/>
        </w:rPr>
        <w:t>necessary</w:t>
      </w:r>
      <w:r>
        <w:rPr>
          <w:rFonts w:eastAsiaTheme="minorEastAsia" w:hint="eastAsia"/>
          <w:lang w:eastAsia="zh-CN"/>
        </w:rPr>
        <w:t xml:space="preserve"> to ensure that the </w:t>
      </w:r>
      <w:r w:rsidR="009C2F35">
        <w:rPr>
          <w:rFonts w:eastAsiaTheme="minorEastAsia" w:hint="eastAsia"/>
          <w:lang w:eastAsia="zh-CN"/>
        </w:rPr>
        <w:t>UE/</w:t>
      </w:r>
      <w:r>
        <w:rPr>
          <w:rFonts w:eastAsiaTheme="minorEastAsia" w:hint="eastAsia"/>
          <w:lang w:eastAsia="zh-CN"/>
        </w:rPr>
        <w:t xml:space="preserve">gNB/TRP reported measurement and the LMF-side model input are following the same rule. One possible way is </w:t>
      </w:r>
      <w:r>
        <w:rPr>
          <w:rFonts w:eastAsiaTheme="minorEastAsia"/>
          <w:lang w:eastAsia="zh-CN"/>
        </w:rPr>
        <w:t>that</w:t>
      </w:r>
      <w:r>
        <w:rPr>
          <w:rFonts w:eastAsiaTheme="minorEastAsia" w:hint="eastAsia"/>
          <w:lang w:eastAsia="zh-CN"/>
        </w:rPr>
        <w:t xml:space="preserve"> LMF indicates some assistance information to assist the measurement </w:t>
      </w:r>
      <w:r>
        <w:rPr>
          <w:rFonts w:eastAsiaTheme="minorEastAsia"/>
          <w:lang w:eastAsia="zh-CN"/>
        </w:rPr>
        <w:t>determination</w:t>
      </w:r>
      <w:r>
        <w:rPr>
          <w:rFonts w:eastAsiaTheme="minorEastAsia" w:hint="eastAsia"/>
          <w:lang w:eastAsia="zh-CN"/>
        </w:rPr>
        <w:t xml:space="preserve"> at gNB side</w:t>
      </w:r>
      <w:r w:rsidR="005852FF">
        <w:rPr>
          <w:rFonts w:eastAsiaTheme="minorEastAsia" w:hint="eastAsia"/>
          <w:lang w:eastAsia="zh-CN"/>
        </w:rPr>
        <w:t xml:space="preserve">, e.g. LMF indicates the </w:t>
      </w:r>
      <w:proofErr w:type="spellStart"/>
      <w:r w:rsidR="005852FF">
        <w:t>N’</w:t>
      </w:r>
      <w:r w:rsidR="005852FF">
        <w:rPr>
          <w:vertAlign w:val="subscript"/>
        </w:rPr>
        <w:t>t</w:t>
      </w:r>
      <w:proofErr w:type="spellEnd"/>
      <w:r w:rsidR="005852FF">
        <w:t xml:space="preserve"> samples</w:t>
      </w:r>
      <w:r w:rsidR="005852FF">
        <w:rPr>
          <w:rFonts w:eastAsiaTheme="minorEastAsia" w:hint="eastAsia"/>
          <w:lang w:eastAsia="zh-CN"/>
        </w:rPr>
        <w:t xml:space="preserve"> selection criteria</w:t>
      </w:r>
      <w:r>
        <w:rPr>
          <w:rFonts w:eastAsiaTheme="minorEastAsia" w:hint="eastAsia"/>
          <w:lang w:eastAsia="zh-CN"/>
        </w:rPr>
        <w:t xml:space="preserve">. </w:t>
      </w:r>
    </w:p>
    <w:p w14:paraId="746EAE9C" w14:textId="4B1D750A" w:rsidR="00D11664" w:rsidRPr="00DC3528" w:rsidRDefault="0048318B" w:rsidP="003E30E0">
      <w:pPr>
        <w:spacing w:after="120"/>
        <w:jc w:val="both"/>
        <w:rPr>
          <w:b/>
          <w:bCs/>
          <w:lang w:val="en-GB"/>
        </w:rPr>
      </w:pPr>
      <w:r w:rsidRPr="003D1A71">
        <w:rPr>
          <w:b/>
        </w:rPr>
        <w:t>Proposal</w:t>
      </w:r>
      <w:r w:rsidRPr="003D1A71">
        <w:rPr>
          <w:rFonts w:eastAsiaTheme="minorEastAsia"/>
          <w:b/>
          <w:lang w:eastAsia="zh-CN"/>
        </w:rPr>
        <w:t xml:space="preserve"> </w:t>
      </w:r>
      <w:r>
        <w:rPr>
          <w:rFonts w:eastAsiaTheme="minorEastAsia" w:hint="eastAsia"/>
          <w:b/>
          <w:lang w:eastAsia="zh-CN"/>
        </w:rPr>
        <w:t>1</w:t>
      </w:r>
      <w:r w:rsidR="005852FF">
        <w:rPr>
          <w:rFonts w:eastAsiaTheme="minorEastAsia" w:hint="eastAsia"/>
          <w:b/>
          <w:lang w:eastAsia="zh-CN"/>
        </w:rPr>
        <w:t>8</w:t>
      </w:r>
      <w:r w:rsidRPr="003D1A71">
        <w:rPr>
          <w:b/>
        </w:rPr>
        <w:t>:</w:t>
      </w:r>
      <w:r>
        <w:rPr>
          <w:rFonts w:hint="eastAsia"/>
          <w:b/>
        </w:rPr>
        <w:t xml:space="preserve"> For case </w:t>
      </w:r>
      <w:r w:rsidR="005852FF">
        <w:rPr>
          <w:rFonts w:eastAsiaTheme="minorEastAsia" w:hint="eastAsia"/>
          <w:b/>
          <w:lang w:eastAsia="zh-CN"/>
        </w:rPr>
        <w:t xml:space="preserve">2b and case </w:t>
      </w:r>
      <w:r>
        <w:rPr>
          <w:rFonts w:eastAsiaTheme="minorEastAsia" w:hint="eastAsia"/>
          <w:b/>
          <w:lang w:eastAsia="zh-CN"/>
        </w:rPr>
        <w:t>3b</w:t>
      </w:r>
      <w:r>
        <w:rPr>
          <w:rFonts w:hint="eastAsia"/>
          <w:b/>
        </w:rPr>
        <w:t>,</w:t>
      </w:r>
      <w:r>
        <w:rPr>
          <w:rFonts w:eastAsiaTheme="minorEastAsia" w:hint="eastAsia"/>
          <w:b/>
          <w:lang w:eastAsia="zh-CN"/>
        </w:rPr>
        <w:t xml:space="preserve"> </w:t>
      </w:r>
      <w:r w:rsidR="005852FF">
        <w:rPr>
          <w:rFonts w:eastAsiaTheme="minorEastAsia" w:hint="eastAsia"/>
          <w:b/>
          <w:lang w:eastAsia="zh-CN"/>
        </w:rPr>
        <w:t xml:space="preserve">some </w:t>
      </w:r>
      <w:r w:rsidR="005852FF">
        <w:rPr>
          <w:rFonts w:eastAsiaTheme="minorEastAsia"/>
          <w:b/>
          <w:lang w:eastAsia="zh-CN"/>
        </w:rPr>
        <w:t>assistance</w:t>
      </w:r>
      <w:r w:rsidR="005852FF">
        <w:rPr>
          <w:rFonts w:eastAsiaTheme="minorEastAsia" w:hint="eastAsia"/>
          <w:b/>
          <w:lang w:eastAsia="zh-CN"/>
        </w:rPr>
        <w:t xml:space="preserve"> information form LMF is used to </w:t>
      </w:r>
      <w:r>
        <w:rPr>
          <w:rFonts w:eastAsiaTheme="minorEastAsia" w:hint="eastAsia"/>
          <w:b/>
          <w:lang w:eastAsia="zh-CN"/>
        </w:rPr>
        <w:t xml:space="preserve">ensure that </w:t>
      </w:r>
      <w:r w:rsidRPr="00A57030">
        <w:rPr>
          <w:rFonts w:eastAsiaTheme="minorEastAsia"/>
          <w:b/>
          <w:lang w:eastAsia="zh-CN"/>
        </w:rPr>
        <w:t xml:space="preserve">the measurement </w:t>
      </w:r>
      <w:r w:rsidR="005852FF">
        <w:rPr>
          <w:rFonts w:eastAsiaTheme="minorEastAsia" w:hint="eastAsia"/>
          <w:b/>
          <w:lang w:eastAsia="zh-CN"/>
        </w:rPr>
        <w:t>reported by UE/</w:t>
      </w:r>
      <w:r w:rsidR="005852FF" w:rsidRPr="00A57030">
        <w:rPr>
          <w:rFonts w:eastAsiaTheme="minorEastAsia"/>
          <w:b/>
          <w:lang w:eastAsia="zh-CN"/>
        </w:rPr>
        <w:t>gNB</w:t>
      </w:r>
      <w:r w:rsidR="005852FF">
        <w:rPr>
          <w:rFonts w:eastAsiaTheme="minorEastAsia" w:hint="eastAsia"/>
          <w:b/>
          <w:lang w:eastAsia="zh-CN"/>
        </w:rPr>
        <w:t>/TRP</w:t>
      </w:r>
      <w:r w:rsidR="005852FF">
        <w:rPr>
          <w:rFonts w:eastAsiaTheme="minorEastAsia"/>
          <w:b/>
          <w:lang w:eastAsia="zh-CN"/>
        </w:rPr>
        <w:t xml:space="preserve"> </w:t>
      </w:r>
      <w:r w:rsidRPr="00A57030">
        <w:rPr>
          <w:rFonts w:eastAsiaTheme="minorEastAsia"/>
          <w:b/>
          <w:lang w:eastAsia="zh-CN"/>
        </w:rPr>
        <w:t>and the LM</w:t>
      </w:r>
      <w:r>
        <w:rPr>
          <w:rFonts w:eastAsiaTheme="minorEastAsia"/>
          <w:b/>
          <w:lang w:eastAsia="zh-CN"/>
        </w:rPr>
        <w:t xml:space="preserve">F-side model input are </w:t>
      </w:r>
      <w:r>
        <w:rPr>
          <w:rFonts w:eastAsiaTheme="minorEastAsia" w:hint="eastAsia"/>
          <w:b/>
          <w:lang w:eastAsia="zh-CN"/>
        </w:rPr>
        <w:t xml:space="preserve">generated with </w:t>
      </w:r>
      <w:r w:rsidRPr="00A57030">
        <w:rPr>
          <w:rFonts w:eastAsiaTheme="minorEastAsia"/>
          <w:b/>
          <w:lang w:eastAsia="zh-CN"/>
        </w:rPr>
        <w:t>the same rule</w:t>
      </w:r>
      <w:r>
        <w:rPr>
          <w:rFonts w:eastAsiaTheme="minorEastAsia" w:hint="eastAsia"/>
          <w:b/>
          <w:lang w:eastAsia="zh-CN"/>
        </w:rPr>
        <w:t xml:space="preserve">. </w:t>
      </w:r>
    </w:p>
    <w:p w14:paraId="552D7ED2" w14:textId="77777777" w:rsidR="00676171" w:rsidRDefault="00907ECB" w:rsidP="00676171">
      <w:pPr>
        <w:pStyle w:val="30"/>
      </w:pPr>
      <w:r>
        <w:rPr>
          <w:rFonts w:hint="eastAsia"/>
        </w:rPr>
        <w:t>Model output</w:t>
      </w:r>
    </w:p>
    <w:p w14:paraId="0B2225FA" w14:textId="060449BE" w:rsidR="00084702" w:rsidRDefault="006E6D7C" w:rsidP="00084702">
      <w:pPr>
        <w:spacing w:after="120"/>
        <w:jc w:val="both"/>
        <w:rPr>
          <w:rFonts w:eastAsiaTheme="minorEastAsia"/>
          <w:lang w:eastAsia="zh-CN"/>
        </w:rPr>
      </w:pPr>
      <w:r>
        <w:rPr>
          <w:rFonts w:eastAsiaTheme="minorEastAsia" w:hint="eastAsia"/>
          <w:lang w:val="x-none" w:eastAsia="zh-CN"/>
        </w:rPr>
        <w:t>The specification does not specify model output directly. Rather it specifies what is included in the report</w:t>
      </w:r>
      <w:r w:rsidRPr="006E6D7C">
        <w:rPr>
          <w:rFonts w:eastAsiaTheme="minorEastAsia" w:hint="eastAsia"/>
          <w:lang w:eastAsia="zh-CN"/>
        </w:rPr>
        <w:t xml:space="preserve"> </w:t>
      </w:r>
      <w:r>
        <w:rPr>
          <w:rFonts w:eastAsiaTheme="minorEastAsia" w:hint="eastAsia"/>
          <w:lang w:eastAsia="zh-CN"/>
        </w:rPr>
        <w:t>derived from model output</w:t>
      </w:r>
      <w:r>
        <w:rPr>
          <w:rFonts w:eastAsiaTheme="minorEastAsia" w:hint="eastAsia"/>
          <w:lang w:val="x-none" w:eastAsia="zh-CN"/>
        </w:rPr>
        <w:t xml:space="preserve">. </w:t>
      </w:r>
      <w:r w:rsidR="00084702">
        <w:rPr>
          <w:rFonts w:eastAsiaTheme="minorEastAsia" w:hint="eastAsia"/>
          <w:lang w:eastAsia="zh-CN"/>
        </w:rPr>
        <w:t xml:space="preserve">For case 3a and 2a, it was already agreed in RAN1#116 </w:t>
      </w:r>
      <w:r w:rsidR="00084702">
        <w:rPr>
          <w:rFonts w:eastAsiaTheme="minorEastAsia"/>
          <w:lang w:eastAsia="zh-CN"/>
        </w:rPr>
        <w:t>that</w:t>
      </w:r>
      <w:r w:rsidR="00084702">
        <w:rPr>
          <w:rFonts w:eastAsiaTheme="minorEastAsia" w:hint="eastAsia"/>
          <w:lang w:eastAsia="zh-CN"/>
        </w:rPr>
        <w:t xml:space="preserve"> </w:t>
      </w:r>
      <w:r w:rsidR="00084702" w:rsidRPr="00763EC2">
        <w:t>LOS/NLOS indicator and/or timing information</w:t>
      </w:r>
      <w:r w:rsidR="00084702">
        <w:rPr>
          <w:rFonts w:eastAsiaTheme="minorEastAsia" w:hint="eastAsia"/>
          <w:lang w:eastAsia="zh-CN"/>
        </w:rPr>
        <w:t xml:space="preserve"> (</w:t>
      </w:r>
      <w:r w:rsidR="00084702" w:rsidRPr="00763EC2">
        <w:t>UL RTOA or gNB Rx-Tx time difference</w:t>
      </w:r>
      <w:r w:rsidR="00084702">
        <w:rPr>
          <w:rFonts w:eastAsiaTheme="minorEastAsia" w:hint="eastAsia"/>
          <w:lang w:eastAsia="zh-CN"/>
        </w:rPr>
        <w:t xml:space="preserve"> for case 3a and </w:t>
      </w:r>
      <w:r w:rsidR="00084702" w:rsidRPr="00763EC2">
        <w:t>DL RSTD or UE Rx-Tx time difference</w:t>
      </w:r>
      <w:r w:rsidR="00084702">
        <w:rPr>
          <w:rFonts w:eastAsiaTheme="minorEastAsia" w:hint="eastAsia"/>
          <w:lang w:eastAsia="zh-CN"/>
        </w:rPr>
        <w:t xml:space="preserve"> for case 2a)</w:t>
      </w:r>
      <w:r w:rsidR="00084702" w:rsidRPr="00763EC2">
        <w:t xml:space="preserve"> are supported for reporting</w:t>
      </w:r>
      <w:r w:rsidR="00084702">
        <w:rPr>
          <w:rFonts w:eastAsiaTheme="minorEastAsia" w:hint="eastAsia"/>
          <w:lang w:eastAsia="zh-CN"/>
        </w:rPr>
        <w:t>. T</w:t>
      </w:r>
      <w:r w:rsidR="00084702">
        <w:rPr>
          <w:rFonts w:eastAsiaTheme="minorEastAsia"/>
          <w:lang w:eastAsia="zh-CN"/>
        </w:rPr>
        <w:t>h</w:t>
      </w:r>
      <w:r w:rsidR="00084702">
        <w:rPr>
          <w:rFonts w:eastAsiaTheme="minorEastAsia" w:hint="eastAsia"/>
          <w:lang w:eastAsia="zh-CN"/>
        </w:rPr>
        <w:t xml:space="preserve">is is consistent with legacy positioning. </w:t>
      </w:r>
    </w:p>
    <w:p w14:paraId="326C70AB" w14:textId="679909F7" w:rsidR="002A461C" w:rsidRPr="00DE461D" w:rsidRDefault="00084702" w:rsidP="00DE461D">
      <w:pPr>
        <w:spacing w:after="120"/>
        <w:jc w:val="both"/>
        <w:rPr>
          <w:b/>
        </w:rPr>
      </w:pPr>
      <w:r>
        <w:rPr>
          <w:rFonts w:eastAsiaTheme="minorEastAsia" w:hint="eastAsia"/>
          <w:lang w:eastAsia="zh-CN"/>
        </w:rPr>
        <w:t>For case 1, 3b and 2b, the model output is the location of UE. We do not foresee additional specification impact.</w:t>
      </w:r>
    </w:p>
    <w:p w14:paraId="052B2E89" w14:textId="77777777" w:rsidR="00E3322D" w:rsidRPr="00E524B0" w:rsidRDefault="00E3322D" w:rsidP="00E3322D">
      <w:pPr>
        <w:pStyle w:val="2"/>
        <w:numPr>
          <w:ilvl w:val="1"/>
          <w:numId w:val="19"/>
        </w:numPr>
        <w:spacing w:after="120"/>
        <w:rPr>
          <w:rFonts w:eastAsiaTheme="minorEastAsia"/>
          <w:lang w:eastAsia="zh-CN"/>
        </w:rPr>
      </w:pPr>
      <w:r>
        <w:rPr>
          <w:rFonts w:eastAsiaTheme="minorEastAsia" w:hint="eastAsia"/>
          <w:lang w:eastAsia="zh-CN"/>
        </w:rPr>
        <w:t>Performance/model monitoring</w:t>
      </w:r>
    </w:p>
    <w:p w14:paraId="64A4EC26" w14:textId="77777777" w:rsidR="00E3322D" w:rsidRDefault="00E3322D" w:rsidP="00E3322D">
      <w:pPr>
        <w:spacing w:after="120"/>
        <w:jc w:val="both"/>
        <w:rPr>
          <w:rFonts w:eastAsia="宋体"/>
          <w:bCs/>
          <w:lang w:eastAsia="zh-CN"/>
        </w:rPr>
      </w:pPr>
      <w:r>
        <w:rPr>
          <w:rFonts w:eastAsia="宋体" w:hint="eastAsia"/>
          <w:bCs/>
          <w:lang w:eastAsia="zh-CN"/>
        </w:rPr>
        <w:t xml:space="preserve">Regarding AI/ML model monitoring or performance monitoring, the entity for </w:t>
      </w:r>
      <w:r>
        <w:rPr>
          <w:rFonts w:eastAsia="宋体"/>
          <w:bCs/>
          <w:lang w:eastAsia="zh-CN"/>
        </w:rPr>
        <w:t>deriving</w:t>
      </w:r>
      <w:r>
        <w:rPr>
          <w:rFonts w:eastAsia="宋体" w:hint="eastAsia"/>
          <w:bCs/>
          <w:lang w:eastAsia="zh-CN"/>
        </w:rPr>
        <w:t xml:space="preserve"> monitoring metric and the entity for </w:t>
      </w:r>
      <w:r>
        <w:rPr>
          <w:rFonts w:eastAsia="宋体"/>
          <w:bCs/>
          <w:lang w:eastAsia="zh-CN"/>
        </w:rPr>
        <w:t>controlling</w:t>
      </w:r>
      <w:r>
        <w:rPr>
          <w:rFonts w:eastAsia="宋体" w:hint="eastAsia"/>
          <w:bCs/>
          <w:lang w:eastAsia="zh-CN"/>
        </w:rPr>
        <w:t xml:space="preserve"> LCM may be same or different for case 1</w:t>
      </w:r>
      <w:r w:rsidR="00E524B0">
        <w:rPr>
          <w:rFonts w:eastAsia="宋体" w:hint="eastAsia"/>
          <w:bCs/>
          <w:lang w:eastAsia="zh-CN"/>
        </w:rPr>
        <w:t>/2a/2b/3a/3b</w:t>
      </w:r>
      <w:r>
        <w:rPr>
          <w:rFonts w:eastAsia="宋体" w:hint="eastAsia"/>
          <w:bCs/>
          <w:lang w:eastAsia="zh-CN"/>
        </w:rPr>
        <w:t xml:space="preserve"> as analysis in </w:t>
      </w:r>
      <w:r w:rsidRPr="005D0F49">
        <w:rPr>
          <w:rFonts w:eastAsia="宋体"/>
          <w:bCs/>
          <w:lang w:eastAsia="zh-CN"/>
        </w:rPr>
        <w:fldChar w:fldCharType="begin"/>
      </w:r>
      <w:r w:rsidRPr="005D0F49">
        <w:rPr>
          <w:rFonts w:eastAsia="宋体"/>
          <w:bCs/>
          <w:lang w:eastAsia="zh-CN"/>
        </w:rPr>
        <w:instrText xml:space="preserve"> </w:instrText>
      </w:r>
      <w:r w:rsidRPr="005D0F49">
        <w:rPr>
          <w:rFonts w:eastAsia="宋体" w:hint="eastAsia"/>
          <w:bCs/>
          <w:lang w:eastAsia="zh-CN"/>
        </w:rPr>
        <w:instrText>REF _Ref157890775 \h</w:instrText>
      </w:r>
      <w:r w:rsidRPr="005D0F49">
        <w:rPr>
          <w:rFonts w:eastAsia="宋体"/>
          <w:bCs/>
          <w:lang w:eastAsia="zh-CN"/>
        </w:rPr>
        <w:instrText xml:space="preserve">  \* MERGEFORMAT </w:instrText>
      </w:r>
      <w:r w:rsidRPr="005D0F49">
        <w:rPr>
          <w:rFonts w:eastAsia="宋体"/>
          <w:bCs/>
          <w:lang w:eastAsia="zh-CN"/>
        </w:rPr>
      </w:r>
      <w:r w:rsidRPr="005D0F49">
        <w:rPr>
          <w:rFonts w:eastAsia="宋体"/>
          <w:bCs/>
          <w:lang w:eastAsia="zh-CN"/>
        </w:rPr>
        <w:fldChar w:fldCharType="separate"/>
      </w:r>
      <w:r w:rsidR="00D7412A" w:rsidRPr="00D7412A">
        <w:t xml:space="preserve">Table </w:t>
      </w:r>
      <w:r w:rsidR="00D7412A" w:rsidRPr="00D7412A">
        <w:rPr>
          <w:noProof/>
        </w:rPr>
        <w:t>4</w:t>
      </w:r>
      <w:r w:rsidRPr="005D0F49">
        <w:rPr>
          <w:rFonts w:eastAsia="宋体"/>
          <w:bCs/>
          <w:lang w:eastAsia="zh-CN"/>
        </w:rPr>
        <w:fldChar w:fldCharType="end"/>
      </w:r>
      <w:r>
        <w:rPr>
          <w:rFonts w:eastAsia="宋体" w:hint="eastAsia"/>
          <w:bCs/>
          <w:lang w:eastAsia="zh-CN"/>
        </w:rPr>
        <w:t>.</w:t>
      </w:r>
    </w:p>
    <w:p w14:paraId="2604585B" w14:textId="77777777" w:rsidR="00E3322D" w:rsidRPr="005D0F49" w:rsidRDefault="00E3322D" w:rsidP="00E3322D">
      <w:pPr>
        <w:pStyle w:val="ae"/>
        <w:spacing w:after="120"/>
        <w:jc w:val="center"/>
        <w:rPr>
          <w:rFonts w:eastAsiaTheme="minorEastAsia"/>
          <w:b/>
          <w:lang w:eastAsia="zh-CN"/>
        </w:rPr>
      </w:pPr>
      <w:bookmarkStart w:id="12" w:name="_Ref157890775"/>
      <w:r w:rsidRPr="00687F53">
        <w:rPr>
          <w:rFonts w:eastAsiaTheme="minorEastAsia"/>
          <w:b/>
          <w:lang w:eastAsia="zh-CN"/>
        </w:rPr>
        <w:t xml:space="preserve">Table </w:t>
      </w:r>
      <w:r w:rsidRPr="00687F53">
        <w:rPr>
          <w:rFonts w:eastAsiaTheme="minorEastAsia"/>
          <w:b/>
          <w:lang w:eastAsia="zh-CN"/>
        </w:rPr>
        <w:fldChar w:fldCharType="begin"/>
      </w:r>
      <w:r w:rsidRPr="00687F53">
        <w:rPr>
          <w:rFonts w:eastAsiaTheme="minorEastAsia"/>
          <w:b/>
          <w:lang w:eastAsia="zh-CN"/>
        </w:rPr>
        <w:instrText xml:space="preserve"> SEQ Table \* ARABIC </w:instrText>
      </w:r>
      <w:r w:rsidRPr="00687F53">
        <w:rPr>
          <w:rFonts w:eastAsiaTheme="minorEastAsia"/>
          <w:b/>
          <w:lang w:eastAsia="zh-CN"/>
        </w:rPr>
        <w:fldChar w:fldCharType="separate"/>
      </w:r>
      <w:r w:rsidR="00E524B0">
        <w:rPr>
          <w:rFonts w:eastAsiaTheme="minorEastAsia"/>
          <w:b/>
          <w:noProof/>
          <w:lang w:eastAsia="zh-CN"/>
        </w:rPr>
        <w:t>4</w:t>
      </w:r>
      <w:r w:rsidRPr="00687F53">
        <w:rPr>
          <w:rFonts w:eastAsiaTheme="minorEastAsia"/>
          <w:b/>
          <w:lang w:eastAsia="zh-CN"/>
        </w:rPr>
        <w:fldChar w:fldCharType="end"/>
      </w:r>
      <w:bookmarkEnd w:id="12"/>
      <w:r w:rsidRPr="005D0F49">
        <w:rPr>
          <w:rFonts w:eastAsiaTheme="minorEastAsia" w:hint="eastAsia"/>
          <w:b/>
          <w:lang w:eastAsia="zh-CN"/>
        </w:rPr>
        <w:t>:</w:t>
      </w:r>
      <w:r>
        <w:rPr>
          <w:rFonts w:eastAsiaTheme="minorEastAsia" w:hint="eastAsia"/>
          <w:b/>
          <w:lang w:eastAsia="zh-CN"/>
        </w:rPr>
        <w:t xml:space="preserve"> Performance/model monitoring for case 1</w:t>
      </w:r>
      <w:r w:rsidR="00E524B0">
        <w:rPr>
          <w:rFonts w:eastAsiaTheme="minorEastAsia" w:hint="eastAsia"/>
          <w:b/>
          <w:lang w:eastAsia="zh-CN"/>
        </w:rPr>
        <w:t>/2a/2b/2a3a/3b</w:t>
      </w:r>
    </w:p>
    <w:tbl>
      <w:tblPr>
        <w:tblStyle w:val="a4"/>
        <w:tblW w:w="0" w:type="auto"/>
        <w:tblLook w:val="04A0" w:firstRow="1" w:lastRow="0" w:firstColumn="1" w:lastColumn="0" w:noHBand="0" w:noVBand="1"/>
      </w:tblPr>
      <w:tblGrid>
        <w:gridCol w:w="2093"/>
        <w:gridCol w:w="1559"/>
        <w:gridCol w:w="1640"/>
        <w:gridCol w:w="3994"/>
      </w:tblGrid>
      <w:tr w:rsidR="00E3322D" w14:paraId="5C29BCE5" w14:textId="77777777" w:rsidTr="00BC4E36">
        <w:tc>
          <w:tcPr>
            <w:tcW w:w="2093" w:type="dxa"/>
            <w:shd w:val="clear" w:color="auto" w:fill="DAEEF3" w:themeFill="accent5" w:themeFillTint="33"/>
          </w:tcPr>
          <w:p w14:paraId="0FBE59C7" w14:textId="77777777" w:rsidR="00E3322D" w:rsidRDefault="00E3322D" w:rsidP="0048318B">
            <w:pPr>
              <w:spacing w:after="120"/>
              <w:rPr>
                <w:rFonts w:eastAsia="宋体"/>
                <w:bCs/>
                <w:lang w:eastAsia="zh-CN"/>
              </w:rPr>
            </w:pPr>
            <w:r>
              <w:rPr>
                <w:rFonts w:eastAsia="宋体" w:hint="eastAsia"/>
                <w:bCs/>
                <w:lang w:eastAsia="zh-CN"/>
              </w:rPr>
              <w:t>Cases</w:t>
            </w:r>
          </w:p>
        </w:tc>
        <w:tc>
          <w:tcPr>
            <w:tcW w:w="1559" w:type="dxa"/>
            <w:shd w:val="clear" w:color="auto" w:fill="DAEEF3" w:themeFill="accent5" w:themeFillTint="33"/>
          </w:tcPr>
          <w:p w14:paraId="1486DC0C" w14:textId="77777777" w:rsidR="00E3322D" w:rsidRDefault="00E3322D" w:rsidP="0048318B">
            <w:pPr>
              <w:spacing w:after="120"/>
              <w:rPr>
                <w:rFonts w:eastAsia="宋体"/>
                <w:bCs/>
                <w:lang w:eastAsia="zh-CN"/>
              </w:rPr>
            </w:pPr>
            <w:r>
              <w:rPr>
                <w:rFonts w:eastAsia="宋体" w:hint="eastAsia"/>
                <w:bCs/>
                <w:lang w:eastAsia="zh-CN"/>
              </w:rPr>
              <w:t>Who derives monitoring metric</w:t>
            </w:r>
          </w:p>
        </w:tc>
        <w:tc>
          <w:tcPr>
            <w:tcW w:w="1640" w:type="dxa"/>
            <w:shd w:val="clear" w:color="auto" w:fill="DAEEF3" w:themeFill="accent5" w:themeFillTint="33"/>
          </w:tcPr>
          <w:p w14:paraId="14B4670B" w14:textId="77777777" w:rsidR="00E3322D" w:rsidRDefault="00E3322D" w:rsidP="0048318B">
            <w:pPr>
              <w:spacing w:after="120"/>
              <w:rPr>
                <w:rFonts w:eastAsia="宋体"/>
                <w:bCs/>
                <w:lang w:eastAsia="zh-CN"/>
              </w:rPr>
            </w:pPr>
            <w:r>
              <w:rPr>
                <w:rFonts w:eastAsia="宋体" w:hint="eastAsia"/>
                <w:bCs/>
                <w:lang w:eastAsia="zh-CN"/>
              </w:rPr>
              <w:t>Who makes LCM decision based on monitoring result</w:t>
            </w:r>
          </w:p>
        </w:tc>
        <w:tc>
          <w:tcPr>
            <w:tcW w:w="3994" w:type="dxa"/>
            <w:shd w:val="clear" w:color="auto" w:fill="DAEEF3" w:themeFill="accent5" w:themeFillTint="33"/>
          </w:tcPr>
          <w:p w14:paraId="67E1CAB0" w14:textId="77777777" w:rsidR="00E3322D" w:rsidRDefault="00E3322D" w:rsidP="0048318B">
            <w:pPr>
              <w:spacing w:after="120"/>
              <w:rPr>
                <w:rFonts w:eastAsia="宋体"/>
                <w:bCs/>
                <w:lang w:eastAsia="zh-CN"/>
              </w:rPr>
            </w:pPr>
            <w:r>
              <w:rPr>
                <w:rFonts w:eastAsia="宋体" w:hint="eastAsia"/>
                <w:bCs/>
                <w:lang w:eastAsia="zh-CN"/>
              </w:rPr>
              <w:t>Potential spec impacts</w:t>
            </w:r>
            <w:r>
              <w:t xml:space="preserve"> </w:t>
            </w:r>
            <w:r w:rsidRPr="00A83FB0">
              <w:rPr>
                <w:rFonts w:eastAsia="宋体"/>
                <w:bCs/>
                <w:lang w:eastAsia="zh-CN"/>
              </w:rPr>
              <w:t>encompassing</w:t>
            </w:r>
            <w:r>
              <w:rPr>
                <w:rFonts w:eastAsia="宋体" w:hint="eastAsia"/>
                <w:bCs/>
                <w:lang w:eastAsia="zh-CN"/>
              </w:rPr>
              <w:t xml:space="preserve"> monitoring</w:t>
            </w:r>
          </w:p>
        </w:tc>
      </w:tr>
      <w:tr w:rsidR="00E3322D" w14:paraId="5B3886BB" w14:textId="77777777" w:rsidTr="00BC4E36">
        <w:trPr>
          <w:trHeight w:val="812"/>
        </w:trPr>
        <w:tc>
          <w:tcPr>
            <w:tcW w:w="2093" w:type="dxa"/>
            <w:vMerge w:val="restart"/>
          </w:tcPr>
          <w:p w14:paraId="484079CD" w14:textId="441FEDF4" w:rsidR="00E3322D" w:rsidRDefault="00E3322D" w:rsidP="0048318B">
            <w:pPr>
              <w:spacing w:after="120"/>
              <w:rPr>
                <w:rFonts w:eastAsia="宋体"/>
                <w:bCs/>
                <w:lang w:eastAsia="zh-CN"/>
              </w:rPr>
            </w:pPr>
            <w:r>
              <w:rPr>
                <w:rFonts w:eastAsia="宋体" w:hint="eastAsia"/>
                <w:bCs/>
                <w:lang w:eastAsia="zh-CN"/>
              </w:rPr>
              <w:t xml:space="preserve">Case 1: </w:t>
            </w:r>
            <w:r w:rsidRPr="00997ACE">
              <w:rPr>
                <w:rFonts w:eastAsia="宋体"/>
                <w:bCs/>
                <w:lang w:eastAsia="zh-CN"/>
              </w:rPr>
              <w:t>UE-based positioning with UE-side model, direct AI/ML positioning</w:t>
            </w:r>
          </w:p>
          <w:p w14:paraId="6C8D9ACA" w14:textId="17F88402" w:rsidR="00E524B0" w:rsidRDefault="00E524B0" w:rsidP="0048318B">
            <w:pPr>
              <w:spacing w:after="120"/>
              <w:rPr>
                <w:rFonts w:eastAsia="宋体"/>
                <w:bCs/>
                <w:lang w:eastAsia="zh-CN"/>
              </w:rPr>
            </w:pPr>
            <w:r>
              <w:rPr>
                <w:rFonts w:eastAsia="宋体" w:hint="eastAsia"/>
                <w:bCs/>
                <w:lang w:eastAsia="zh-CN"/>
              </w:rPr>
              <w:t xml:space="preserve">Case 2a: </w:t>
            </w:r>
            <w:r w:rsidRPr="006A1E6E">
              <w:t>UE-assisted/LMF-based positioning with UE-side model, AI/ML assisted positioning</w:t>
            </w:r>
          </w:p>
        </w:tc>
        <w:tc>
          <w:tcPr>
            <w:tcW w:w="1559" w:type="dxa"/>
          </w:tcPr>
          <w:p w14:paraId="0F78381D" w14:textId="77777777" w:rsidR="00E3322D" w:rsidRDefault="00E3322D" w:rsidP="0048318B">
            <w:pPr>
              <w:spacing w:after="120"/>
              <w:rPr>
                <w:rFonts w:eastAsia="宋体"/>
                <w:bCs/>
                <w:lang w:eastAsia="zh-CN"/>
              </w:rPr>
            </w:pPr>
            <w:r>
              <w:rPr>
                <w:rFonts w:eastAsia="宋体" w:hint="eastAsia"/>
                <w:bCs/>
                <w:lang w:eastAsia="zh-CN"/>
              </w:rPr>
              <w:t>UE</w:t>
            </w:r>
          </w:p>
        </w:tc>
        <w:tc>
          <w:tcPr>
            <w:tcW w:w="1640" w:type="dxa"/>
          </w:tcPr>
          <w:p w14:paraId="120D6669" w14:textId="77777777" w:rsidR="00E3322D" w:rsidRDefault="00E3322D" w:rsidP="0048318B">
            <w:pPr>
              <w:spacing w:after="120"/>
              <w:rPr>
                <w:rFonts w:eastAsia="宋体"/>
                <w:bCs/>
                <w:lang w:eastAsia="zh-CN"/>
              </w:rPr>
            </w:pPr>
            <w:r>
              <w:rPr>
                <w:rFonts w:eastAsia="宋体" w:hint="eastAsia"/>
                <w:bCs/>
                <w:lang w:eastAsia="zh-CN"/>
              </w:rPr>
              <w:t>UE</w:t>
            </w:r>
          </w:p>
        </w:tc>
        <w:tc>
          <w:tcPr>
            <w:tcW w:w="3994" w:type="dxa"/>
          </w:tcPr>
          <w:p w14:paraId="271E94A0" w14:textId="77777777" w:rsidR="00E3322D" w:rsidRDefault="00E3322D" w:rsidP="0048318B">
            <w:pPr>
              <w:spacing w:after="120"/>
              <w:rPr>
                <w:rFonts w:eastAsia="宋体"/>
                <w:bCs/>
                <w:lang w:eastAsia="zh-CN"/>
              </w:rPr>
            </w:pPr>
            <w:r>
              <w:rPr>
                <w:rFonts w:eastAsia="宋体" w:hint="eastAsia"/>
                <w:bCs/>
                <w:lang w:eastAsia="zh-CN"/>
              </w:rPr>
              <w:t>UE reports the LCM decision/suggestion to LMF based on monitoring result</w:t>
            </w:r>
          </w:p>
        </w:tc>
      </w:tr>
      <w:tr w:rsidR="00E3322D" w14:paraId="555BEC31" w14:textId="77777777" w:rsidTr="00BC4E36">
        <w:trPr>
          <w:trHeight w:val="934"/>
        </w:trPr>
        <w:tc>
          <w:tcPr>
            <w:tcW w:w="2093" w:type="dxa"/>
            <w:vMerge/>
          </w:tcPr>
          <w:p w14:paraId="22958E26" w14:textId="77777777" w:rsidR="00E3322D" w:rsidRDefault="00E3322D" w:rsidP="0048318B">
            <w:pPr>
              <w:spacing w:after="120"/>
              <w:rPr>
                <w:rFonts w:eastAsia="宋体"/>
                <w:bCs/>
                <w:lang w:eastAsia="zh-CN"/>
              </w:rPr>
            </w:pPr>
          </w:p>
        </w:tc>
        <w:tc>
          <w:tcPr>
            <w:tcW w:w="1559" w:type="dxa"/>
          </w:tcPr>
          <w:p w14:paraId="5E7B15F4" w14:textId="77777777" w:rsidR="00E3322D" w:rsidRPr="009118DB" w:rsidRDefault="00E3322D" w:rsidP="0048318B">
            <w:pPr>
              <w:spacing w:after="120"/>
              <w:rPr>
                <w:rFonts w:eastAsia="宋体"/>
                <w:bCs/>
                <w:lang w:eastAsia="zh-CN"/>
              </w:rPr>
            </w:pPr>
            <w:r>
              <w:rPr>
                <w:rFonts w:eastAsia="宋体" w:hint="eastAsia"/>
                <w:bCs/>
                <w:lang w:eastAsia="zh-CN"/>
              </w:rPr>
              <w:t>UE</w:t>
            </w:r>
          </w:p>
        </w:tc>
        <w:tc>
          <w:tcPr>
            <w:tcW w:w="1640" w:type="dxa"/>
          </w:tcPr>
          <w:p w14:paraId="33061CCA" w14:textId="77777777" w:rsidR="00E3322D" w:rsidRDefault="00E3322D" w:rsidP="0048318B">
            <w:pPr>
              <w:spacing w:after="120"/>
              <w:rPr>
                <w:rFonts w:eastAsia="宋体"/>
                <w:bCs/>
                <w:lang w:eastAsia="zh-CN"/>
              </w:rPr>
            </w:pPr>
            <w:r>
              <w:rPr>
                <w:rFonts w:eastAsia="宋体" w:hint="eastAsia"/>
                <w:bCs/>
                <w:lang w:eastAsia="zh-CN"/>
              </w:rPr>
              <w:t>LMF</w:t>
            </w:r>
          </w:p>
        </w:tc>
        <w:tc>
          <w:tcPr>
            <w:tcW w:w="3994" w:type="dxa"/>
          </w:tcPr>
          <w:p w14:paraId="0C8B417C" w14:textId="77777777" w:rsidR="00E3322D" w:rsidRDefault="00E3322D" w:rsidP="0048318B">
            <w:pPr>
              <w:spacing w:after="120"/>
              <w:rPr>
                <w:rFonts w:eastAsia="宋体"/>
                <w:bCs/>
                <w:lang w:eastAsia="zh-CN"/>
              </w:rPr>
            </w:pPr>
            <w:r>
              <w:rPr>
                <w:rFonts w:eastAsia="宋体" w:hint="eastAsia"/>
                <w:bCs/>
                <w:lang w:eastAsia="zh-CN"/>
              </w:rPr>
              <w:t xml:space="preserve">UE reports the </w:t>
            </w:r>
            <w:r>
              <w:rPr>
                <w:rFonts w:eastAsia="宋体"/>
                <w:bCs/>
                <w:lang w:eastAsia="zh-CN"/>
              </w:rPr>
              <w:t>monitoring</w:t>
            </w:r>
            <w:r>
              <w:rPr>
                <w:rFonts w:eastAsia="宋体" w:hint="eastAsia"/>
                <w:bCs/>
                <w:lang w:eastAsia="zh-CN"/>
              </w:rPr>
              <w:t xml:space="preserve"> metric or triggered event to LMF</w:t>
            </w:r>
          </w:p>
        </w:tc>
      </w:tr>
      <w:tr w:rsidR="00E3322D" w14:paraId="129F1CBC" w14:textId="77777777" w:rsidTr="00BC4E36">
        <w:tc>
          <w:tcPr>
            <w:tcW w:w="2093" w:type="dxa"/>
            <w:vMerge/>
          </w:tcPr>
          <w:p w14:paraId="4280EBD7" w14:textId="77777777" w:rsidR="00E3322D" w:rsidRDefault="00E3322D" w:rsidP="0048318B">
            <w:pPr>
              <w:spacing w:after="120"/>
              <w:rPr>
                <w:rFonts w:eastAsia="宋体"/>
                <w:bCs/>
                <w:lang w:eastAsia="zh-CN"/>
              </w:rPr>
            </w:pPr>
          </w:p>
        </w:tc>
        <w:tc>
          <w:tcPr>
            <w:tcW w:w="1559" w:type="dxa"/>
          </w:tcPr>
          <w:p w14:paraId="66E4815A" w14:textId="77777777" w:rsidR="00E3322D" w:rsidRDefault="00E3322D" w:rsidP="0048318B">
            <w:pPr>
              <w:spacing w:after="120"/>
              <w:rPr>
                <w:rFonts w:eastAsia="宋体"/>
                <w:bCs/>
                <w:lang w:eastAsia="zh-CN"/>
              </w:rPr>
            </w:pPr>
            <w:r>
              <w:rPr>
                <w:rFonts w:eastAsia="宋体" w:hint="eastAsia"/>
                <w:bCs/>
                <w:lang w:eastAsia="zh-CN"/>
              </w:rPr>
              <w:t>LMF</w:t>
            </w:r>
          </w:p>
        </w:tc>
        <w:tc>
          <w:tcPr>
            <w:tcW w:w="1640" w:type="dxa"/>
          </w:tcPr>
          <w:p w14:paraId="67434943" w14:textId="77777777" w:rsidR="00E3322D" w:rsidRDefault="00E3322D" w:rsidP="0048318B">
            <w:pPr>
              <w:spacing w:after="120"/>
              <w:rPr>
                <w:rFonts w:eastAsia="宋体"/>
                <w:bCs/>
                <w:lang w:eastAsia="zh-CN"/>
              </w:rPr>
            </w:pPr>
            <w:r>
              <w:rPr>
                <w:rFonts w:eastAsia="宋体" w:hint="eastAsia"/>
                <w:bCs/>
                <w:lang w:eastAsia="zh-CN"/>
              </w:rPr>
              <w:t>LMF</w:t>
            </w:r>
          </w:p>
        </w:tc>
        <w:tc>
          <w:tcPr>
            <w:tcW w:w="3994" w:type="dxa"/>
          </w:tcPr>
          <w:p w14:paraId="1B5E7AF0" w14:textId="77777777" w:rsidR="00E3322D" w:rsidRDefault="00E3322D" w:rsidP="0048318B">
            <w:pPr>
              <w:spacing w:after="120"/>
              <w:rPr>
                <w:rFonts w:eastAsia="宋体"/>
                <w:bCs/>
                <w:lang w:eastAsia="zh-CN"/>
              </w:rPr>
            </w:pPr>
            <w:r>
              <w:rPr>
                <w:rFonts w:eastAsia="宋体" w:hint="eastAsia"/>
                <w:bCs/>
                <w:lang w:eastAsia="zh-CN"/>
              </w:rPr>
              <w:t xml:space="preserve">UE reports the </w:t>
            </w:r>
            <w:r>
              <w:rPr>
                <w:rFonts w:eastAsia="宋体"/>
                <w:bCs/>
                <w:lang w:eastAsia="zh-CN"/>
              </w:rPr>
              <w:t>information</w:t>
            </w:r>
            <w:r>
              <w:rPr>
                <w:rFonts w:eastAsia="宋体" w:hint="eastAsia"/>
                <w:bCs/>
                <w:lang w:eastAsia="zh-CN"/>
              </w:rPr>
              <w:t xml:space="preserve"> that assist LMF to derive monitoring metric, e.g. model input or model output</w:t>
            </w:r>
          </w:p>
        </w:tc>
      </w:tr>
      <w:tr w:rsidR="00E524B0" w14:paraId="3AE2FC3C" w14:textId="77777777" w:rsidTr="00BC4E36">
        <w:tc>
          <w:tcPr>
            <w:tcW w:w="2093" w:type="dxa"/>
          </w:tcPr>
          <w:p w14:paraId="7D1E2013" w14:textId="33ECF674" w:rsidR="00E524B0" w:rsidRDefault="00E524B0" w:rsidP="007D15C9">
            <w:pPr>
              <w:spacing w:after="120"/>
              <w:rPr>
                <w:rFonts w:eastAsia="宋体"/>
                <w:bCs/>
                <w:lang w:eastAsia="zh-CN"/>
              </w:rPr>
            </w:pPr>
            <w:r w:rsidRPr="00E96D12">
              <w:rPr>
                <w:rFonts w:eastAsia="宋体"/>
                <w:bCs/>
                <w:lang w:eastAsia="zh-CN"/>
              </w:rPr>
              <w:t xml:space="preserve">Case </w:t>
            </w:r>
            <w:r>
              <w:rPr>
                <w:rFonts w:eastAsia="宋体" w:hint="eastAsia"/>
                <w:bCs/>
                <w:lang w:eastAsia="zh-CN"/>
              </w:rPr>
              <w:t>2b</w:t>
            </w:r>
            <w:r w:rsidRPr="00E96D12">
              <w:rPr>
                <w:rFonts w:eastAsia="宋体"/>
                <w:bCs/>
                <w:lang w:eastAsia="zh-CN"/>
              </w:rPr>
              <w:t>:</w:t>
            </w:r>
            <w:r w:rsidRPr="00671D5F">
              <w:t xml:space="preserve"> UE-assisted/LMF-based positioning with LMF-side model, direct AI/ML positioning</w:t>
            </w:r>
          </w:p>
        </w:tc>
        <w:tc>
          <w:tcPr>
            <w:tcW w:w="1559" w:type="dxa"/>
          </w:tcPr>
          <w:p w14:paraId="07C1798F" w14:textId="77777777" w:rsidR="00E524B0" w:rsidRDefault="00E524B0" w:rsidP="007D15C9">
            <w:pPr>
              <w:spacing w:after="120"/>
              <w:rPr>
                <w:rFonts w:eastAsia="宋体"/>
                <w:bCs/>
                <w:lang w:eastAsia="zh-CN"/>
              </w:rPr>
            </w:pPr>
            <w:r>
              <w:rPr>
                <w:rFonts w:eastAsia="宋体" w:hint="eastAsia"/>
                <w:bCs/>
                <w:lang w:eastAsia="zh-CN"/>
              </w:rPr>
              <w:t>LMF</w:t>
            </w:r>
          </w:p>
        </w:tc>
        <w:tc>
          <w:tcPr>
            <w:tcW w:w="1640" w:type="dxa"/>
          </w:tcPr>
          <w:p w14:paraId="246111C8" w14:textId="77777777" w:rsidR="00E524B0" w:rsidRDefault="00E524B0" w:rsidP="007D15C9">
            <w:pPr>
              <w:spacing w:after="120"/>
              <w:rPr>
                <w:rFonts w:eastAsia="宋体"/>
                <w:bCs/>
                <w:lang w:eastAsia="zh-CN"/>
              </w:rPr>
            </w:pPr>
            <w:r>
              <w:rPr>
                <w:rFonts w:eastAsia="宋体" w:hint="eastAsia"/>
                <w:bCs/>
                <w:lang w:eastAsia="zh-CN"/>
              </w:rPr>
              <w:t>LMF</w:t>
            </w:r>
          </w:p>
        </w:tc>
        <w:tc>
          <w:tcPr>
            <w:tcW w:w="3994" w:type="dxa"/>
          </w:tcPr>
          <w:p w14:paraId="3AF3ED4A" w14:textId="77777777" w:rsidR="00E524B0" w:rsidRPr="00E96D12" w:rsidRDefault="00E524B0" w:rsidP="007D15C9">
            <w:pPr>
              <w:spacing w:after="120"/>
              <w:rPr>
                <w:rFonts w:eastAsia="宋体"/>
                <w:bCs/>
                <w:lang w:eastAsia="zh-CN"/>
              </w:rPr>
            </w:pPr>
            <w:r>
              <w:rPr>
                <w:rFonts w:eastAsia="宋体" w:hint="eastAsia"/>
                <w:bCs/>
                <w:lang w:eastAsia="zh-CN"/>
              </w:rPr>
              <w:t xml:space="preserve">UE reports the </w:t>
            </w:r>
            <w:r>
              <w:rPr>
                <w:rFonts w:eastAsia="宋体"/>
                <w:bCs/>
                <w:lang w:eastAsia="zh-CN"/>
              </w:rPr>
              <w:t>information</w:t>
            </w:r>
            <w:r>
              <w:rPr>
                <w:rFonts w:eastAsia="宋体" w:hint="eastAsia"/>
                <w:bCs/>
                <w:lang w:eastAsia="zh-CN"/>
              </w:rPr>
              <w:t xml:space="preserve"> that assist LMF to derive monitoring metric, e.g. </w:t>
            </w:r>
            <w:r>
              <w:rPr>
                <w:rFonts w:eastAsia="宋体"/>
                <w:bCs/>
                <w:lang w:eastAsia="zh-CN"/>
              </w:rPr>
              <w:t>measurement</w:t>
            </w:r>
            <w:r>
              <w:rPr>
                <w:rFonts w:eastAsia="宋体" w:hint="eastAsia"/>
                <w:bCs/>
                <w:lang w:eastAsia="zh-CN"/>
              </w:rPr>
              <w:t xml:space="preserve"> for input distribution-based monitoring</w:t>
            </w:r>
          </w:p>
        </w:tc>
      </w:tr>
      <w:tr w:rsidR="00BC4E36" w14:paraId="4986C61D" w14:textId="77777777" w:rsidTr="00BC4E36">
        <w:tc>
          <w:tcPr>
            <w:tcW w:w="2093" w:type="dxa"/>
            <w:vMerge w:val="restart"/>
          </w:tcPr>
          <w:p w14:paraId="30F36729" w14:textId="24B77CAF" w:rsidR="00BC4E36" w:rsidRDefault="00BC4E36" w:rsidP="007D15C9">
            <w:pPr>
              <w:spacing w:after="120"/>
              <w:rPr>
                <w:rFonts w:eastAsia="宋体"/>
                <w:bCs/>
                <w:lang w:eastAsia="zh-CN"/>
              </w:rPr>
            </w:pPr>
            <w:r>
              <w:rPr>
                <w:rFonts w:eastAsia="宋体" w:hint="eastAsia"/>
                <w:bCs/>
                <w:lang w:eastAsia="zh-CN"/>
              </w:rPr>
              <w:t xml:space="preserve">Case 3a: </w:t>
            </w:r>
            <w:r w:rsidRPr="006E2B96">
              <w:rPr>
                <w:rFonts w:eastAsia="宋体"/>
                <w:bCs/>
                <w:lang w:eastAsia="zh-CN"/>
              </w:rPr>
              <w:t>NG-RAN node assisted positioning with gNB-side model, AI/ML assisted positioning</w:t>
            </w:r>
          </w:p>
        </w:tc>
        <w:tc>
          <w:tcPr>
            <w:tcW w:w="1559" w:type="dxa"/>
          </w:tcPr>
          <w:p w14:paraId="04C94FD0" w14:textId="77777777" w:rsidR="00BC4E36" w:rsidRDefault="00BC4E36" w:rsidP="007D15C9">
            <w:pPr>
              <w:spacing w:after="120"/>
              <w:rPr>
                <w:rFonts w:eastAsia="宋体"/>
                <w:bCs/>
                <w:lang w:eastAsia="zh-CN"/>
              </w:rPr>
            </w:pPr>
            <w:r>
              <w:rPr>
                <w:rFonts w:eastAsia="宋体" w:hint="eastAsia"/>
                <w:bCs/>
                <w:lang w:eastAsia="zh-CN"/>
              </w:rPr>
              <w:t>gNB</w:t>
            </w:r>
          </w:p>
        </w:tc>
        <w:tc>
          <w:tcPr>
            <w:tcW w:w="1640" w:type="dxa"/>
          </w:tcPr>
          <w:p w14:paraId="3A078FB7" w14:textId="77777777" w:rsidR="00BC4E36" w:rsidRDefault="00BC4E36" w:rsidP="007D15C9">
            <w:pPr>
              <w:spacing w:after="120"/>
              <w:rPr>
                <w:rFonts w:eastAsia="宋体"/>
                <w:bCs/>
                <w:lang w:eastAsia="zh-CN"/>
              </w:rPr>
            </w:pPr>
            <w:r>
              <w:rPr>
                <w:rFonts w:eastAsia="宋体" w:hint="eastAsia"/>
                <w:bCs/>
                <w:lang w:eastAsia="zh-CN"/>
              </w:rPr>
              <w:t>gNB</w:t>
            </w:r>
          </w:p>
        </w:tc>
        <w:tc>
          <w:tcPr>
            <w:tcW w:w="3994" w:type="dxa"/>
          </w:tcPr>
          <w:p w14:paraId="4F213F50" w14:textId="77777777" w:rsidR="00BC4E36" w:rsidRDefault="00BC4E36" w:rsidP="007D15C9">
            <w:pPr>
              <w:spacing w:after="120"/>
              <w:rPr>
                <w:rFonts w:eastAsia="宋体"/>
                <w:bCs/>
                <w:lang w:eastAsia="zh-CN"/>
              </w:rPr>
            </w:pPr>
            <w:r>
              <w:rPr>
                <w:rFonts w:eastAsia="宋体" w:hint="eastAsia"/>
                <w:bCs/>
                <w:lang w:eastAsia="zh-CN"/>
              </w:rPr>
              <w:t>gNB reports the LCM decision/suggestion to LMF based on monitoring result</w:t>
            </w:r>
          </w:p>
        </w:tc>
      </w:tr>
      <w:tr w:rsidR="00BC4E36" w14:paraId="7ABD2D7A" w14:textId="77777777" w:rsidTr="00BC4E36">
        <w:tc>
          <w:tcPr>
            <w:tcW w:w="2093" w:type="dxa"/>
            <w:vMerge/>
          </w:tcPr>
          <w:p w14:paraId="526B2F82" w14:textId="77777777" w:rsidR="00BC4E36" w:rsidRDefault="00BC4E36" w:rsidP="007D15C9">
            <w:pPr>
              <w:spacing w:after="120"/>
              <w:rPr>
                <w:rFonts w:eastAsia="宋体"/>
                <w:bCs/>
                <w:lang w:eastAsia="zh-CN"/>
              </w:rPr>
            </w:pPr>
          </w:p>
        </w:tc>
        <w:tc>
          <w:tcPr>
            <w:tcW w:w="1559" w:type="dxa"/>
          </w:tcPr>
          <w:p w14:paraId="750A7A6C" w14:textId="77777777" w:rsidR="00BC4E36" w:rsidRPr="009118DB" w:rsidRDefault="00BC4E36" w:rsidP="007D15C9">
            <w:pPr>
              <w:spacing w:after="120"/>
              <w:rPr>
                <w:rFonts w:eastAsia="宋体"/>
                <w:bCs/>
                <w:lang w:eastAsia="zh-CN"/>
              </w:rPr>
            </w:pPr>
            <w:r>
              <w:rPr>
                <w:rFonts w:eastAsia="宋体" w:hint="eastAsia"/>
                <w:bCs/>
                <w:lang w:eastAsia="zh-CN"/>
              </w:rPr>
              <w:t>gNB</w:t>
            </w:r>
          </w:p>
        </w:tc>
        <w:tc>
          <w:tcPr>
            <w:tcW w:w="1640" w:type="dxa"/>
          </w:tcPr>
          <w:p w14:paraId="2E07662A" w14:textId="77777777" w:rsidR="00BC4E36" w:rsidRDefault="00BC4E36" w:rsidP="007D15C9">
            <w:pPr>
              <w:spacing w:after="120"/>
              <w:rPr>
                <w:rFonts w:eastAsia="宋体"/>
                <w:bCs/>
                <w:lang w:eastAsia="zh-CN"/>
              </w:rPr>
            </w:pPr>
            <w:r>
              <w:rPr>
                <w:rFonts w:eastAsia="宋体" w:hint="eastAsia"/>
                <w:bCs/>
                <w:lang w:eastAsia="zh-CN"/>
              </w:rPr>
              <w:t>LMF</w:t>
            </w:r>
          </w:p>
        </w:tc>
        <w:tc>
          <w:tcPr>
            <w:tcW w:w="3994" w:type="dxa"/>
          </w:tcPr>
          <w:p w14:paraId="6CE72682" w14:textId="77777777" w:rsidR="00BC4E36" w:rsidRDefault="00BC4E36" w:rsidP="007D15C9">
            <w:pPr>
              <w:spacing w:after="120"/>
              <w:rPr>
                <w:rFonts w:eastAsia="宋体"/>
                <w:bCs/>
                <w:lang w:eastAsia="zh-CN"/>
              </w:rPr>
            </w:pPr>
            <w:r>
              <w:rPr>
                <w:rFonts w:eastAsia="宋体" w:hint="eastAsia"/>
                <w:bCs/>
                <w:lang w:eastAsia="zh-CN"/>
              </w:rPr>
              <w:t xml:space="preserve">gNB reports the </w:t>
            </w:r>
            <w:r>
              <w:rPr>
                <w:rFonts w:eastAsia="宋体"/>
                <w:bCs/>
                <w:lang w:eastAsia="zh-CN"/>
              </w:rPr>
              <w:t>monitoring</w:t>
            </w:r>
            <w:r>
              <w:rPr>
                <w:rFonts w:eastAsia="宋体" w:hint="eastAsia"/>
                <w:bCs/>
                <w:lang w:eastAsia="zh-CN"/>
              </w:rPr>
              <w:t xml:space="preserve"> metric or triggered event to LMF</w:t>
            </w:r>
          </w:p>
        </w:tc>
      </w:tr>
      <w:tr w:rsidR="00BC4E36" w14:paraId="6AD83AAD" w14:textId="77777777" w:rsidTr="00BC4E36">
        <w:tc>
          <w:tcPr>
            <w:tcW w:w="2093" w:type="dxa"/>
            <w:vMerge/>
          </w:tcPr>
          <w:p w14:paraId="4686A305" w14:textId="77777777" w:rsidR="00BC4E36" w:rsidRDefault="00BC4E36" w:rsidP="007D15C9">
            <w:pPr>
              <w:spacing w:after="120"/>
              <w:rPr>
                <w:rFonts w:eastAsia="宋体"/>
                <w:bCs/>
                <w:lang w:eastAsia="zh-CN"/>
              </w:rPr>
            </w:pPr>
          </w:p>
        </w:tc>
        <w:tc>
          <w:tcPr>
            <w:tcW w:w="1559" w:type="dxa"/>
          </w:tcPr>
          <w:p w14:paraId="3628E0D7" w14:textId="77777777" w:rsidR="00BC4E36" w:rsidRDefault="00BC4E36" w:rsidP="007D15C9">
            <w:pPr>
              <w:spacing w:after="120"/>
              <w:rPr>
                <w:rFonts w:eastAsia="宋体"/>
                <w:bCs/>
                <w:lang w:eastAsia="zh-CN"/>
              </w:rPr>
            </w:pPr>
            <w:r>
              <w:rPr>
                <w:rFonts w:eastAsia="宋体" w:hint="eastAsia"/>
                <w:bCs/>
                <w:lang w:eastAsia="zh-CN"/>
              </w:rPr>
              <w:t>LMF</w:t>
            </w:r>
          </w:p>
        </w:tc>
        <w:tc>
          <w:tcPr>
            <w:tcW w:w="1640" w:type="dxa"/>
          </w:tcPr>
          <w:p w14:paraId="594672C4" w14:textId="77777777" w:rsidR="00BC4E36" w:rsidRDefault="00BC4E36" w:rsidP="007D15C9">
            <w:pPr>
              <w:spacing w:after="120"/>
              <w:rPr>
                <w:rFonts w:eastAsia="宋体"/>
                <w:bCs/>
                <w:lang w:eastAsia="zh-CN"/>
              </w:rPr>
            </w:pPr>
            <w:r>
              <w:rPr>
                <w:rFonts w:eastAsia="宋体" w:hint="eastAsia"/>
                <w:bCs/>
                <w:lang w:eastAsia="zh-CN"/>
              </w:rPr>
              <w:t>LMF</w:t>
            </w:r>
          </w:p>
        </w:tc>
        <w:tc>
          <w:tcPr>
            <w:tcW w:w="3994" w:type="dxa"/>
          </w:tcPr>
          <w:p w14:paraId="7EADC129" w14:textId="77777777" w:rsidR="00BC4E36" w:rsidRDefault="00BC4E36" w:rsidP="007D15C9">
            <w:pPr>
              <w:spacing w:after="120"/>
              <w:rPr>
                <w:rFonts w:eastAsia="宋体"/>
                <w:bCs/>
                <w:lang w:eastAsia="zh-CN"/>
              </w:rPr>
            </w:pPr>
            <w:r>
              <w:rPr>
                <w:rFonts w:eastAsia="宋体" w:hint="eastAsia"/>
                <w:bCs/>
                <w:lang w:eastAsia="zh-CN"/>
              </w:rPr>
              <w:t xml:space="preserve">gNB reports the </w:t>
            </w:r>
            <w:r>
              <w:rPr>
                <w:rFonts w:eastAsia="宋体"/>
                <w:bCs/>
                <w:lang w:eastAsia="zh-CN"/>
              </w:rPr>
              <w:t>information</w:t>
            </w:r>
            <w:r>
              <w:rPr>
                <w:rFonts w:eastAsia="宋体" w:hint="eastAsia"/>
                <w:bCs/>
                <w:lang w:eastAsia="zh-CN"/>
              </w:rPr>
              <w:t xml:space="preserve"> that assist LMF to derive monitoring metric, e.g. model input or model output</w:t>
            </w:r>
          </w:p>
        </w:tc>
      </w:tr>
      <w:tr w:rsidR="00BC4E36" w14:paraId="61D9F29D" w14:textId="77777777" w:rsidTr="00BC4E36">
        <w:tc>
          <w:tcPr>
            <w:tcW w:w="2093" w:type="dxa"/>
          </w:tcPr>
          <w:p w14:paraId="044FF790" w14:textId="2E37166C" w:rsidR="00BC4E36" w:rsidRDefault="00BC4E36" w:rsidP="007D15C9">
            <w:pPr>
              <w:spacing w:after="120"/>
              <w:rPr>
                <w:rFonts w:eastAsia="宋体"/>
                <w:bCs/>
                <w:lang w:eastAsia="zh-CN"/>
              </w:rPr>
            </w:pPr>
            <w:r w:rsidRPr="00E96D12">
              <w:rPr>
                <w:rFonts w:eastAsia="宋体"/>
                <w:bCs/>
                <w:lang w:eastAsia="zh-CN"/>
              </w:rPr>
              <w:t>Case 3</w:t>
            </w:r>
            <w:r>
              <w:rPr>
                <w:rFonts w:eastAsia="宋体" w:hint="eastAsia"/>
                <w:bCs/>
                <w:lang w:eastAsia="zh-CN"/>
              </w:rPr>
              <w:t>b</w:t>
            </w:r>
            <w:r w:rsidRPr="00E96D12">
              <w:rPr>
                <w:rFonts w:eastAsia="宋体"/>
                <w:bCs/>
                <w:lang w:eastAsia="zh-CN"/>
              </w:rPr>
              <w:t>:</w:t>
            </w:r>
            <w:r w:rsidRPr="00671D5F">
              <w:t xml:space="preserve"> NG-RAN node assisted positioning with LMF-side model, direct AI/ML positioning</w:t>
            </w:r>
          </w:p>
        </w:tc>
        <w:tc>
          <w:tcPr>
            <w:tcW w:w="1559" w:type="dxa"/>
          </w:tcPr>
          <w:p w14:paraId="0AD8F468" w14:textId="77777777" w:rsidR="00BC4E36" w:rsidRDefault="00BC4E36" w:rsidP="007D15C9">
            <w:pPr>
              <w:spacing w:after="120"/>
              <w:rPr>
                <w:rFonts w:eastAsia="宋体"/>
                <w:bCs/>
                <w:lang w:eastAsia="zh-CN"/>
              </w:rPr>
            </w:pPr>
            <w:r>
              <w:rPr>
                <w:rFonts w:eastAsia="宋体" w:hint="eastAsia"/>
                <w:bCs/>
                <w:lang w:eastAsia="zh-CN"/>
              </w:rPr>
              <w:t>LMF</w:t>
            </w:r>
          </w:p>
        </w:tc>
        <w:tc>
          <w:tcPr>
            <w:tcW w:w="1640" w:type="dxa"/>
          </w:tcPr>
          <w:p w14:paraId="4024E9E3" w14:textId="77777777" w:rsidR="00BC4E36" w:rsidRDefault="00BC4E36" w:rsidP="007D15C9">
            <w:pPr>
              <w:spacing w:after="120"/>
              <w:rPr>
                <w:rFonts w:eastAsia="宋体"/>
                <w:bCs/>
                <w:lang w:eastAsia="zh-CN"/>
              </w:rPr>
            </w:pPr>
            <w:r>
              <w:rPr>
                <w:rFonts w:eastAsia="宋体" w:hint="eastAsia"/>
                <w:bCs/>
                <w:lang w:eastAsia="zh-CN"/>
              </w:rPr>
              <w:t>LMF</w:t>
            </w:r>
          </w:p>
        </w:tc>
        <w:tc>
          <w:tcPr>
            <w:tcW w:w="3994" w:type="dxa"/>
          </w:tcPr>
          <w:p w14:paraId="632D7477" w14:textId="77777777" w:rsidR="00BC4E36" w:rsidRPr="00E96D12" w:rsidRDefault="00BC4E36" w:rsidP="007D15C9">
            <w:pPr>
              <w:spacing w:after="120"/>
              <w:rPr>
                <w:rFonts w:eastAsia="宋体"/>
                <w:bCs/>
                <w:lang w:eastAsia="zh-CN"/>
              </w:rPr>
            </w:pPr>
            <w:r>
              <w:rPr>
                <w:rFonts w:eastAsia="宋体" w:hint="eastAsia"/>
                <w:bCs/>
                <w:lang w:eastAsia="zh-CN"/>
              </w:rPr>
              <w:t xml:space="preserve">gNB/TRP reports the </w:t>
            </w:r>
            <w:r>
              <w:rPr>
                <w:rFonts w:eastAsia="宋体"/>
                <w:bCs/>
                <w:lang w:eastAsia="zh-CN"/>
              </w:rPr>
              <w:t>information</w:t>
            </w:r>
            <w:r>
              <w:rPr>
                <w:rFonts w:eastAsia="宋体" w:hint="eastAsia"/>
                <w:bCs/>
                <w:lang w:eastAsia="zh-CN"/>
              </w:rPr>
              <w:t xml:space="preserve"> that assist LMF to derive monitoring metric, e.g. </w:t>
            </w:r>
            <w:r>
              <w:rPr>
                <w:rFonts w:eastAsia="宋体"/>
                <w:bCs/>
                <w:lang w:eastAsia="zh-CN"/>
              </w:rPr>
              <w:t>measurement</w:t>
            </w:r>
            <w:r>
              <w:rPr>
                <w:rFonts w:eastAsia="宋体" w:hint="eastAsia"/>
                <w:bCs/>
                <w:lang w:eastAsia="zh-CN"/>
              </w:rPr>
              <w:t xml:space="preserve"> for input distribution-based monitoring</w:t>
            </w:r>
          </w:p>
        </w:tc>
      </w:tr>
    </w:tbl>
    <w:p w14:paraId="013D54C5" w14:textId="10758D70" w:rsidR="00E3322D" w:rsidRPr="00C55446" w:rsidRDefault="00E3322D" w:rsidP="00E3322D">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3910E9">
        <w:rPr>
          <w:rFonts w:eastAsia="宋体" w:cstheme="minorHAnsi" w:hint="eastAsia"/>
          <w:b/>
          <w:bCs/>
          <w:iCs/>
          <w:lang w:eastAsia="zh-CN"/>
        </w:rPr>
        <w:t>19</w:t>
      </w:r>
      <w:r w:rsidRPr="003F5F93">
        <w:rPr>
          <w:rFonts w:eastAsia="宋体" w:cstheme="minorHAnsi" w:hint="eastAsia"/>
          <w:b/>
          <w:bCs/>
          <w:iCs/>
          <w:lang w:eastAsia="zh-CN"/>
        </w:rPr>
        <w:t xml:space="preserve">: </w:t>
      </w:r>
      <w:r w:rsidRPr="00C55446">
        <w:rPr>
          <w:rFonts w:eastAsia="宋体" w:cstheme="minorHAnsi"/>
          <w:b/>
          <w:bCs/>
          <w:iCs/>
          <w:lang w:eastAsia="zh-CN"/>
        </w:rPr>
        <w:t>For case 1</w:t>
      </w:r>
      <w:r w:rsidR="00D96FFA">
        <w:rPr>
          <w:rFonts w:eastAsia="宋体" w:cstheme="minorHAnsi" w:hint="eastAsia"/>
          <w:b/>
          <w:bCs/>
          <w:iCs/>
          <w:lang w:eastAsia="zh-CN"/>
        </w:rPr>
        <w:t xml:space="preserve"> and case 2a</w:t>
      </w:r>
      <w:r w:rsidRPr="00C55446">
        <w:rPr>
          <w:rFonts w:eastAsia="宋体" w:cstheme="minorHAnsi"/>
          <w:b/>
          <w:bCs/>
          <w:iCs/>
          <w:lang w:eastAsia="zh-CN"/>
        </w:rPr>
        <w:t xml:space="preserve">, the following options for the </w:t>
      </w:r>
      <w:r>
        <w:rPr>
          <w:rFonts w:eastAsia="宋体" w:cstheme="minorHAnsi" w:hint="eastAsia"/>
          <w:b/>
          <w:bCs/>
          <w:iCs/>
          <w:lang w:eastAsia="zh-CN"/>
        </w:rPr>
        <w:t>performance/model monitoring</w:t>
      </w:r>
      <w:r w:rsidRPr="00C55446">
        <w:rPr>
          <w:rFonts w:eastAsia="宋体" w:cstheme="minorHAnsi"/>
          <w:b/>
          <w:bCs/>
          <w:iCs/>
          <w:lang w:eastAsia="zh-CN"/>
        </w:rPr>
        <w:t xml:space="preserve"> can be considered.</w:t>
      </w:r>
    </w:p>
    <w:p w14:paraId="28E9B3FA" w14:textId="77777777" w:rsidR="00E3322D" w:rsidRPr="00C55446" w:rsidRDefault="00E3322D" w:rsidP="00E3322D">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C55446">
        <w:rPr>
          <w:rFonts w:ascii="Times New Roman" w:hAnsi="Times New Roman" w:cs="Times New Roman"/>
          <w:b/>
          <w:bCs/>
          <w:sz w:val="20"/>
          <w:szCs w:val="20"/>
          <w:lang w:val="en-GB"/>
        </w:rPr>
        <w:lastRenderedPageBreak/>
        <w:t>Option 1:</w:t>
      </w:r>
      <w:r>
        <w:rPr>
          <w:rFonts w:ascii="Times New Roman" w:hAnsi="Times New Roman" w:cs="Times New Roman" w:hint="eastAsia"/>
          <w:b/>
          <w:bCs/>
          <w:sz w:val="20"/>
          <w:szCs w:val="20"/>
          <w:lang w:val="en-GB"/>
        </w:rPr>
        <w:t>UE reports LCM decision/suggestion to LMF, which is determined based on monitoring result</w:t>
      </w:r>
      <w:r w:rsidRPr="00C55446">
        <w:rPr>
          <w:rFonts w:ascii="Times New Roman" w:hAnsi="Times New Roman" w:cs="Times New Roman"/>
          <w:b/>
          <w:bCs/>
          <w:sz w:val="20"/>
          <w:szCs w:val="20"/>
          <w:lang w:val="en-GB"/>
        </w:rPr>
        <w:t>;</w:t>
      </w:r>
    </w:p>
    <w:p w14:paraId="28AA5052" w14:textId="77777777" w:rsidR="00D96FFA" w:rsidRDefault="00E3322D" w:rsidP="00E3322D">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O</w:t>
      </w:r>
      <w:r w:rsidRPr="00C55446">
        <w:rPr>
          <w:rFonts w:ascii="Times New Roman" w:hAnsi="Times New Roman" w:cs="Times New Roman"/>
          <w:b/>
          <w:bCs/>
          <w:sz w:val="20"/>
          <w:szCs w:val="20"/>
          <w:lang w:val="en-GB"/>
        </w:rPr>
        <w:t>ption 2:</w:t>
      </w:r>
      <w:r>
        <w:rPr>
          <w:rFonts w:ascii="Times New Roman" w:hAnsi="Times New Roman" w:cs="Times New Roman" w:hint="eastAsia"/>
          <w:b/>
          <w:bCs/>
          <w:sz w:val="20"/>
          <w:szCs w:val="20"/>
          <w:lang w:val="en-GB"/>
        </w:rPr>
        <w:t>UE reports monitoring metric or triggered event to LMF, to facilitate LMF making LCM decision</w:t>
      </w:r>
      <w:r w:rsidRPr="00C55446">
        <w:rPr>
          <w:rFonts w:ascii="Times New Roman" w:hAnsi="Times New Roman" w:cs="Times New Roman"/>
          <w:b/>
          <w:bCs/>
          <w:sz w:val="20"/>
          <w:szCs w:val="20"/>
          <w:lang w:val="en-GB"/>
        </w:rPr>
        <w:t>;</w:t>
      </w:r>
    </w:p>
    <w:p w14:paraId="28D8183E" w14:textId="77777777" w:rsidR="00E3322D" w:rsidRDefault="00E3322D" w:rsidP="00E3322D">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D96FFA">
        <w:rPr>
          <w:rFonts w:ascii="Times New Roman" w:hAnsi="Times New Roman" w:cs="Times New Roman"/>
          <w:b/>
          <w:bCs/>
          <w:sz w:val="20"/>
          <w:szCs w:val="20"/>
          <w:lang w:val="en-GB"/>
        </w:rPr>
        <w:t>Option 3: UE reports the information that assist LMF to derive monitoring metric, e.g. model input or model output</w:t>
      </w:r>
      <w:r w:rsidRPr="00D96FFA">
        <w:rPr>
          <w:rFonts w:ascii="Times New Roman" w:hAnsi="Times New Roman" w:cs="Times New Roman" w:hint="eastAsia"/>
          <w:b/>
          <w:bCs/>
          <w:sz w:val="20"/>
          <w:szCs w:val="20"/>
          <w:lang w:val="en-GB"/>
        </w:rPr>
        <w:t>, to facilitate LMF making LCM decision.</w:t>
      </w:r>
    </w:p>
    <w:p w14:paraId="0526D86F" w14:textId="3FBDC519" w:rsidR="00D7412A" w:rsidRPr="00987FEE" w:rsidRDefault="00D7412A" w:rsidP="00D7412A">
      <w:pPr>
        <w:spacing w:beforeLines="50" w:before="120" w:after="120"/>
        <w:jc w:val="both"/>
        <w:rPr>
          <w:rFonts w:eastAsiaTheme="minorEastAsia"/>
          <w:b/>
          <w:bCs/>
          <w:lang w:val="en-GB" w:eastAsia="zh-CN"/>
        </w:rPr>
      </w:pPr>
      <w:r>
        <w:rPr>
          <w:rFonts w:eastAsia="宋体" w:cstheme="minorHAnsi" w:hint="eastAsia"/>
          <w:b/>
          <w:bCs/>
          <w:iCs/>
          <w:lang w:eastAsia="zh-CN"/>
        </w:rPr>
        <w:t>Proposal 2</w:t>
      </w:r>
      <w:r w:rsidR="003910E9">
        <w:rPr>
          <w:rFonts w:eastAsia="宋体" w:cstheme="minorHAnsi" w:hint="eastAsia"/>
          <w:b/>
          <w:bCs/>
          <w:iCs/>
          <w:lang w:eastAsia="zh-CN"/>
        </w:rPr>
        <w:t>0</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2b</w:t>
      </w:r>
      <w:r w:rsidRPr="00C55446">
        <w:rPr>
          <w:rFonts w:eastAsia="宋体" w:cstheme="minorHAnsi"/>
          <w:b/>
          <w:bCs/>
          <w:iCs/>
          <w:lang w:eastAsia="zh-CN"/>
        </w:rPr>
        <w:t xml:space="preserve">, </w:t>
      </w:r>
      <w:r>
        <w:rPr>
          <w:rFonts w:eastAsia="宋体" w:cstheme="minorHAnsi" w:hint="eastAsia"/>
          <w:b/>
          <w:bCs/>
          <w:iCs/>
          <w:lang w:eastAsia="zh-CN"/>
        </w:rPr>
        <w:t xml:space="preserve">UE </w:t>
      </w:r>
      <w:r w:rsidRPr="006A7CAC">
        <w:rPr>
          <w:b/>
          <w:bCs/>
          <w:lang w:val="en-GB"/>
        </w:rPr>
        <w:t xml:space="preserve">reports the information that assist LMF to derive monitoring metric, e.g. </w:t>
      </w:r>
      <w:r w:rsidRPr="00D54173">
        <w:rPr>
          <w:b/>
          <w:bCs/>
          <w:lang w:val="en-GB"/>
        </w:rPr>
        <w:t>measurement for input distribution-based monitoring</w:t>
      </w:r>
      <w:r>
        <w:rPr>
          <w:rFonts w:hint="eastAsia"/>
          <w:b/>
          <w:bCs/>
          <w:lang w:val="en-GB"/>
        </w:rPr>
        <w:t>, to facilitate LMF making LCM decision</w:t>
      </w:r>
      <w:r>
        <w:rPr>
          <w:rFonts w:eastAsiaTheme="minorEastAsia" w:hint="eastAsia"/>
          <w:b/>
          <w:bCs/>
          <w:lang w:val="en-GB" w:eastAsia="zh-CN"/>
        </w:rPr>
        <w:t>.</w:t>
      </w:r>
    </w:p>
    <w:p w14:paraId="3E49C43F" w14:textId="0A4EBC5B" w:rsidR="00DD0847" w:rsidRPr="00C55446" w:rsidRDefault="00DD0847" w:rsidP="00DD0847">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D7412A">
        <w:rPr>
          <w:rFonts w:eastAsia="宋体" w:cstheme="minorHAnsi" w:hint="eastAsia"/>
          <w:b/>
          <w:bCs/>
          <w:iCs/>
          <w:lang w:eastAsia="zh-CN"/>
        </w:rPr>
        <w:t>2</w:t>
      </w:r>
      <w:r w:rsidR="003910E9">
        <w:rPr>
          <w:rFonts w:eastAsia="宋体" w:cstheme="minorHAnsi" w:hint="eastAsia"/>
          <w:b/>
          <w:bCs/>
          <w:iCs/>
          <w:lang w:eastAsia="zh-CN"/>
        </w:rPr>
        <w:t>1</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3a</w:t>
      </w:r>
      <w:r w:rsidRPr="00C55446">
        <w:rPr>
          <w:rFonts w:eastAsia="宋体" w:cstheme="minorHAnsi"/>
          <w:b/>
          <w:bCs/>
          <w:iCs/>
          <w:lang w:eastAsia="zh-CN"/>
        </w:rPr>
        <w:t xml:space="preserve">, the following options for the </w:t>
      </w:r>
      <w:r>
        <w:rPr>
          <w:rFonts w:eastAsia="宋体" w:cstheme="minorHAnsi" w:hint="eastAsia"/>
          <w:b/>
          <w:bCs/>
          <w:iCs/>
          <w:lang w:eastAsia="zh-CN"/>
        </w:rPr>
        <w:t>performance/model monitoring</w:t>
      </w:r>
      <w:r w:rsidRPr="00C55446">
        <w:rPr>
          <w:rFonts w:eastAsia="宋体" w:cstheme="minorHAnsi"/>
          <w:b/>
          <w:bCs/>
          <w:iCs/>
          <w:lang w:eastAsia="zh-CN"/>
        </w:rPr>
        <w:t xml:space="preserve"> can be considered.</w:t>
      </w:r>
    </w:p>
    <w:p w14:paraId="2EFA83A3" w14:textId="77777777" w:rsidR="00DD0847" w:rsidRPr="00C55446" w:rsidRDefault="00DD0847" w:rsidP="00DD08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C55446">
        <w:rPr>
          <w:rFonts w:ascii="Times New Roman" w:hAnsi="Times New Roman" w:cs="Times New Roman"/>
          <w:b/>
          <w:bCs/>
          <w:sz w:val="20"/>
          <w:szCs w:val="20"/>
          <w:lang w:val="en-GB"/>
        </w:rPr>
        <w:t xml:space="preserve">Option 1: </w:t>
      </w:r>
      <w:r>
        <w:rPr>
          <w:rFonts w:ascii="Times New Roman" w:hAnsi="Times New Roman" w:cs="Times New Roman" w:hint="eastAsia"/>
          <w:b/>
          <w:bCs/>
          <w:sz w:val="20"/>
          <w:szCs w:val="20"/>
          <w:lang w:val="en-GB"/>
        </w:rPr>
        <w:t>gNB/TRP reports LCM decision/suggestion to LMF, which is determined based on monitoring result</w:t>
      </w:r>
      <w:r w:rsidRPr="00C55446">
        <w:rPr>
          <w:rFonts w:ascii="Times New Roman" w:hAnsi="Times New Roman" w:cs="Times New Roman"/>
          <w:b/>
          <w:bCs/>
          <w:sz w:val="20"/>
          <w:szCs w:val="20"/>
          <w:lang w:val="en-GB"/>
        </w:rPr>
        <w:t>;</w:t>
      </w:r>
    </w:p>
    <w:p w14:paraId="5B98BECF" w14:textId="77777777" w:rsidR="00DD0847" w:rsidRDefault="00DD0847" w:rsidP="00DD08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O</w:t>
      </w:r>
      <w:r w:rsidRPr="00C55446">
        <w:rPr>
          <w:rFonts w:ascii="Times New Roman" w:hAnsi="Times New Roman" w:cs="Times New Roman"/>
          <w:b/>
          <w:bCs/>
          <w:sz w:val="20"/>
          <w:szCs w:val="20"/>
          <w:lang w:val="en-GB"/>
        </w:rPr>
        <w:t xml:space="preserve">ption 2: </w:t>
      </w:r>
      <w:r>
        <w:rPr>
          <w:rFonts w:ascii="Times New Roman" w:hAnsi="Times New Roman" w:cs="Times New Roman" w:hint="eastAsia"/>
          <w:b/>
          <w:bCs/>
          <w:sz w:val="20"/>
          <w:szCs w:val="20"/>
          <w:lang w:val="en-GB"/>
        </w:rPr>
        <w:t>gNB/TRP reports monitoring metric or triggered event to LMF, to facilitate LMF making LCM decision</w:t>
      </w:r>
      <w:r w:rsidRPr="00C55446">
        <w:rPr>
          <w:rFonts w:ascii="Times New Roman" w:hAnsi="Times New Roman" w:cs="Times New Roman"/>
          <w:b/>
          <w:bCs/>
          <w:sz w:val="20"/>
          <w:szCs w:val="20"/>
          <w:lang w:val="en-GB"/>
        </w:rPr>
        <w:t>;</w:t>
      </w:r>
    </w:p>
    <w:p w14:paraId="0DDCE6B1" w14:textId="77777777" w:rsidR="00DD0847" w:rsidRPr="00DD0847" w:rsidRDefault="00DD0847" w:rsidP="00DD08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DD0847">
        <w:rPr>
          <w:rFonts w:ascii="Times New Roman" w:hAnsi="Times New Roman" w:cs="Times New Roman"/>
          <w:b/>
          <w:bCs/>
          <w:sz w:val="20"/>
          <w:szCs w:val="20"/>
          <w:lang w:val="en-GB"/>
        </w:rPr>
        <w:t xml:space="preserve">Option 3: </w:t>
      </w:r>
      <w:r w:rsidRPr="00DD0847">
        <w:rPr>
          <w:rFonts w:ascii="Times New Roman" w:hAnsi="Times New Roman" w:cs="Times New Roman" w:hint="eastAsia"/>
          <w:b/>
          <w:bCs/>
          <w:sz w:val="20"/>
          <w:szCs w:val="20"/>
          <w:lang w:val="en-GB"/>
        </w:rPr>
        <w:t>gNB/TRP</w:t>
      </w:r>
      <w:r w:rsidRPr="00DD0847">
        <w:rPr>
          <w:rFonts w:ascii="Times New Roman" w:hAnsi="Times New Roman" w:cs="Times New Roman"/>
          <w:b/>
          <w:bCs/>
          <w:sz w:val="20"/>
          <w:szCs w:val="20"/>
          <w:lang w:val="en-GB"/>
        </w:rPr>
        <w:t xml:space="preserve"> reports the information that assist LMF to derive monitoring metric, e.g. model input or model output</w:t>
      </w:r>
      <w:r w:rsidRPr="00DD0847">
        <w:rPr>
          <w:rFonts w:ascii="Times New Roman" w:hAnsi="Times New Roman" w:cs="Times New Roman" w:hint="eastAsia"/>
          <w:b/>
          <w:bCs/>
          <w:sz w:val="20"/>
          <w:szCs w:val="20"/>
          <w:lang w:val="en-GB"/>
        </w:rPr>
        <w:t>, to facilitate LMF making LCM decision.</w:t>
      </w:r>
    </w:p>
    <w:p w14:paraId="6E8ABF75" w14:textId="591FB2EC" w:rsidR="00676171" w:rsidRPr="002C23F9" w:rsidRDefault="00071F5B" w:rsidP="00411CAA">
      <w:pPr>
        <w:spacing w:beforeLines="50" w:before="120" w:after="120"/>
        <w:jc w:val="both"/>
        <w:rPr>
          <w:rFonts w:eastAsiaTheme="minorEastAsia"/>
          <w:b/>
          <w:bCs/>
          <w:lang w:val="en-GB" w:eastAsia="zh-CN"/>
        </w:rPr>
      </w:pPr>
      <w:r>
        <w:rPr>
          <w:rFonts w:eastAsia="宋体" w:cstheme="minorHAnsi" w:hint="eastAsia"/>
          <w:b/>
          <w:bCs/>
          <w:iCs/>
          <w:lang w:eastAsia="zh-CN"/>
        </w:rPr>
        <w:t xml:space="preserve">Proposal </w:t>
      </w:r>
      <w:r w:rsidR="00D7412A">
        <w:rPr>
          <w:rFonts w:eastAsia="宋体" w:cstheme="minorHAnsi" w:hint="eastAsia"/>
          <w:b/>
          <w:bCs/>
          <w:iCs/>
          <w:lang w:eastAsia="zh-CN"/>
        </w:rPr>
        <w:t>2</w:t>
      </w:r>
      <w:r w:rsidR="003910E9">
        <w:rPr>
          <w:rFonts w:eastAsia="宋体" w:cstheme="minorHAnsi" w:hint="eastAsia"/>
          <w:b/>
          <w:bCs/>
          <w:iCs/>
          <w:lang w:eastAsia="zh-CN"/>
        </w:rPr>
        <w:t>2</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3</w:t>
      </w:r>
      <w:r w:rsidR="00677353">
        <w:rPr>
          <w:rFonts w:eastAsia="宋体" w:cstheme="minorHAnsi" w:hint="eastAsia"/>
          <w:b/>
          <w:bCs/>
          <w:iCs/>
          <w:lang w:eastAsia="zh-CN"/>
        </w:rPr>
        <w:t>b</w:t>
      </w:r>
      <w:r w:rsidRPr="00C55446">
        <w:rPr>
          <w:rFonts w:eastAsia="宋体" w:cstheme="minorHAnsi"/>
          <w:b/>
          <w:bCs/>
          <w:iCs/>
          <w:lang w:eastAsia="zh-CN"/>
        </w:rPr>
        <w:t xml:space="preserve">, </w:t>
      </w:r>
      <w:r w:rsidR="00D54173">
        <w:rPr>
          <w:rFonts w:hint="eastAsia"/>
          <w:b/>
          <w:bCs/>
          <w:lang w:val="en-GB" w:eastAsia="zh-CN"/>
        </w:rPr>
        <w:t>gNB</w:t>
      </w:r>
      <w:r w:rsidR="00D54173">
        <w:rPr>
          <w:rFonts w:hint="eastAsia"/>
          <w:b/>
          <w:bCs/>
          <w:lang w:val="en-GB"/>
        </w:rPr>
        <w:t>/TRP</w:t>
      </w:r>
      <w:r w:rsidR="00D54173" w:rsidRPr="006A7CAC">
        <w:rPr>
          <w:b/>
          <w:bCs/>
          <w:lang w:val="en-GB"/>
        </w:rPr>
        <w:t xml:space="preserve"> reports the information that assist LMF to derive monitoring metric, e.g. </w:t>
      </w:r>
      <w:r w:rsidR="00D54173" w:rsidRPr="00D54173">
        <w:rPr>
          <w:b/>
          <w:bCs/>
          <w:lang w:val="en-GB"/>
        </w:rPr>
        <w:t>measurement for input distribution-based monitoring</w:t>
      </w:r>
      <w:r w:rsidR="00D54173">
        <w:rPr>
          <w:rFonts w:hint="eastAsia"/>
          <w:b/>
          <w:bCs/>
          <w:lang w:val="en-GB"/>
        </w:rPr>
        <w:t>, to facilitate LMF making LCM decision</w:t>
      </w:r>
      <w:r w:rsidR="002C23F9">
        <w:rPr>
          <w:rFonts w:eastAsiaTheme="minorEastAsia" w:hint="eastAsia"/>
          <w:b/>
          <w:bCs/>
          <w:lang w:val="en-GB" w:eastAsia="zh-CN"/>
        </w:rPr>
        <w:t>.</w:t>
      </w:r>
    </w:p>
    <w:p w14:paraId="5BDFDD52" w14:textId="77777777" w:rsidR="00861E98" w:rsidRPr="00861E98" w:rsidRDefault="00861E98" w:rsidP="00D96FB3">
      <w:pPr>
        <w:pStyle w:val="2"/>
        <w:numPr>
          <w:ilvl w:val="1"/>
          <w:numId w:val="19"/>
        </w:numPr>
        <w:spacing w:after="120"/>
        <w:rPr>
          <w:rFonts w:eastAsiaTheme="minorEastAsia"/>
          <w:lang w:eastAsia="zh-CN"/>
        </w:rPr>
      </w:pPr>
      <w:r w:rsidRPr="00861E98">
        <w:rPr>
          <w:rFonts w:eastAsiaTheme="minorEastAsia" w:hint="eastAsia"/>
          <w:lang w:eastAsia="zh-CN"/>
        </w:rPr>
        <w:t>Consistency of additional condition</w:t>
      </w:r>
    </w:p>
    <w:p w14:paraId="363A6955" w14:textId="126406B4" w:rsidR="00E22FFD" w:rsidRDefault="00791A38" w:rsidP="00E22FFD">
      <w:pPr>
        <w:spacing w:after="120"/>
        <w:jc w:val="both"/>
      </w:pPr>
      <w:r>
        <w:rPr>
          <w:rFonts w:eastAsiaTheme="minorEastAsia" w:hint="eastAsia"/>
          <w:lang w:val="en-GB" w:eastAsia="zh-CN"/>
        </w:rPr>
        <w:t>T</w:t>
      </w:r>
      <w:r w:rsidR="0007619F">
        <w:rPr>
          <w:rFonts w:eastAsiaTheme="minorEastAsia" w:hint="eastAsia"/>
          <w:lang w:val="en-GB" w:eastAsia="zh-CN"/>
        </w:rPr>
        <w:t>he consistency issue</w:t>
      </w:r>
      <w:r w:rsidR="008D6480">
        <w:rPr>
          <w:rFonts w:eastAsiaTheme="minorEastAsia" w:hint="eastAsia"/>
          <w:lang w:val="en-GB" w:eastAsia="zh-CN"/>
        </w:rPr>
        <w:t xml:space="preserve"> </w:t>
      </w:r>
      <w:r w:rsidR="008D6480">
        <w:t>between training and inference regarding NW-side additional conditions</w:t>
      </w:r>
      <w:r w:rsidR="008D6480">
        <w:rPr>
          <w:rFonts w:eastAsiaTheme="minorEastAsia" w:hint="eastAsia"/>
          <w:lang w:eastAsia="zh-CN"/>
        </w:rPr>
        <w:t xml:space="preserve"> for inference at UE</w:t>
      </w:r>
      <w:r w:rsidR="0017489E">
        <w:rPr>
          <w:rFonts w:eastAsiaTheme="minorEastAsia" w:hint="eastAsia"/>
          <w:lang w:val="en-GB" w:eastAsia="zh-CN"/>
        </w:rPr>
        <w:t xml:space="preserve"> is </w:t>
      </w:r>
      <w:r w:rsidR="00A63E3A">
        <w:rPr>
          <w:rFonts w:eastAsiaTheme="minorEastAsia" w:hint="eastAsia"/>
          <w:lang w:val="en-GB" w:eastAsia="zh-CN"/>
        </w:rPr>
        <w:t xml:space="preserve">included </w:t>
      </w:r>
      <w:r>
        <w:rPr>
          <w:rFonts w:eastAsiaTheme="minorEastAsia" w:hint="eastAsia"/>
          <w:lang w:val="en-GB" w:eastAsia="zh-CN"/>
        </w:rPr>
        <w:t>in Rel-19 WID</w:t>
      </w:r>
      <w:r w:rsidR="0017489E">
        <w:rPr>
          <w:rFonts w:eastAsiaTheme="minorEastAsia" w:hint="eastAsia"/>
          <w:lang w:val="en-GB" w:eastAsia="zh-CN"/>
        </w:rPr>
        <w:t xml:space="preserve">. However, this consistency issue for AI/ML based positioning is not </w:t>
      </w:r>
      <w:r w:rsidR="0017489E">
        <w:rPr>
          <w:rFonts w:eastAsiaTheme="minorEastAsia"/>
          <w:lang w:val="en-GB" w:eastAsia="zh-CN"/>
        </w:rPr>
        <w:t>extensively</w:t>
      </w:r>
      <w:r w:rsidR="0017489E" w:rsidRPr="0017489E">
        <w:rPr>
          <w:rFonts w:eastAsiaTheme="minorEastAsia"/>
          <w:lang w:val="en-GB" w:eastAsia="zh-CN"/>
        </w:rPr>
        <w:t> </w:t>
      </w:r>
      <w:r w:rsidR="0017489E">
        <w:rPr>
          <w:rFonts w:eastAsiaTheme="minorEastAsia"/>
          <w:lang w:val="en-GB" w:eastAsia="zh-CN"/>
        </w:rPr>
        <w:t>discuss</w:t>
      </w:r>
      <w:r w:rsidR="0017489E">
        <w:rPr>
          <w:rFonts w:eastAsiaTheme="minorEastAsia" w:hint="eastAsia"/>
          <w:lang w:val="en-GB" w:eastAsia="zh-CN"/>
        </w:rPr>
        <w:t xml:space="preserve">ed in Rel-18. </w:t>
      </w:r>
      <w:r w:rsidR="00E22FFD">
        <w:rPr>
          <w:rFonts w:eastAsiaTheme="minorEastAsia" w:hint="eastAsia"/>
          <w:lang w:val="x-none" w:eastAsia="zh-CN"/>
        </w:rPr>
        <w:t xml:space="preserve">In Rel-18 general AI/ML framework discussion, </w:t>
      </w:r>
      <w:r w:rsidR="00E22FFD">
        <w:t>to ensure consistency between training and inference regarding NW-side additional conditions</w:t>
      </w:r>
      <w:r w:rsidR="00E22FFD">
        <w:rPr>
          <w:rFonts w:eastAsiaTheme="minorEastAsia" w:hint="eastAsia"/>
          <w:lang w:eastAsia="zh-CN"/>
        </w:rPr>
        <w:t xml:space="preserve"> for inference at UE-side model</w:t>
      </w:r>
      <w:r w:rsidR="00E22FFD">
        <w:t>, the following options can be taken as potential approaches</w:t>
      </w:r>
      <w:r w:rsidR="00942188">
        <w:rPr>
          <w:rFonts w:eastAsiaTheme="minorEastAsia" w:hint="eastAsia"/>
          <w:lang w:eastAsia="zh-CN"/>
        </w:rPr>
        <w:t xml:space="preserve"> </w:t>
      </w:r>
      <w:r w:rsidR="00942188">
        <w:rPr>
          <w:rFonts w:eastAsiaTheme="minorEastAsia"/>
          <w:lang w:eastAsia="zh-CN"/>
        </w:rPr>
        <w:fldChar w:fldCharType="begin"/>
      </w:r>
      <w:r w:rsidR="00942188">
        <w:rPr>
          <w:rFonts w:eastAsiaTheme="minorEastAsia"/>
          <w:lang w:eastAsia="zh-CN"/>
        </w:rPr>
        <w:instrText xml:space="preserve"> </w:instrText>
      </w:r>
      <w:r w:rsidR="00942188">
        <w:rPr>
          <w:rFonts w:eastAsiaTheme="minorEastAsia" w:hint="eastAsia"/>
          <w:lang w:eastAsia="zh-CN"/>
        </w:rPr>
        <w:instrText>REF _Ref162535303 \r \h</w:instrText>
      </w:r>
      <w:r w:rsidR="00942188">
        <w:rPr>
          <w:rFonts w:eastAsiaTheme="minorEastAsia"/>
          <w:lang w:eastAsia="zh-CN"/>
        </w:rPr>
        <w:instrText xml:space="preserve"> </w:instrText>
      </w:r>
      <w:r w:rsidR="00942188">
        <w:rPr>
          <w:rFonts w:eastAsiaTheme="minorEastAsia"/>
          <w:lang w:eastAsia="zh-CN"/>
        </w:rPr>
      </w:r>
      <w:r w:rsidR="00942188">
        <w:rPr>
          <w:rFonts w:eastAsiaTheme="minorEastAsia"/>
          <w:lang w:eastAsia="zh-CN"/>
        </w:rPr>
        <w:fldChar w:fldCharType="separate"/>
      </w:r>
      <w:r w:rsidR="00663F05">
        <w:rPr>
          <w:rFonts w:eastAsiaTheme="minorEastAsia"/>
          <w:lang w:eastAsia="zh-CN"/>
        </w:rPr>
        <w:t>[4]</w:t>
      </w:r>
      <w:r w:rsidR="00942188">
        <w:rPr>
          <w:rFonts w:eastAsiaTheme="minorEastAsia"/>
          <w:lang w:eastAsia="zh-CN"/>
        </w:rPr>
        <w:fldChar w:fldCharType="end"/>
      </w:r>
      <w:r w:rsidR="00E22FFD">
        <w:t xml:space="preserve">: </w:t>
      </w:r>
    </w:p>
    <w:p w14:paraId="79E7B3D9" w14:textId="77777777" w:rsidR="00E22FFD" w:rsidRDefault="00E22FFD" w:rsidP="00E22FFD">
      <w:pPr>
        <w:pStyle w:val="ad"/>
        <w:numPr>
          <w:ilvl w:val="0"/>
          <w:numId w:val="30"/>
        </w:numPr>
        <w:spacing w:after="120"/>
        <w:ind w:leftChars="0"/>
        <w:jc w:val="both"/>
      </w:pPr>
      <w:r>
        <w:t>Model identification to achieve alignment on the NW-side additional condition between NW-side and UE-side</w:t>
      </w:r>
    </w:p>
    <w:p w14:paraId="48EB8118" w14:textId="77777777" w:rsidR="00E22FFD" w:rsidRDefault="00E22FFD" w:rsidP="00E22FFD">
      <w:pPr>
        <w:pStyle w:val="ad"/>
        <w:numPr>
          <w:ilvl w:val="0"/>
          <w:numId w:val="30"/>
        </w:numPr>
        <w:spacing w:after="120"/>
        <w:ind w:leftChars="0"/>
        <w:jc w:val="both"/>
      </w:pPr>
      <w:r>
        <w:t>Model training at NW and transfer to UE, where the model has been trained under the additional condition</w:t>
      </w:r>
    </w:p>
    <w:p w14:paraId="0DC459E7" w14:textId="77777777" w:rsidR="00E22FFD" w:rsidRPr="00E22FFD" w:rsidRDefault="00E22FFD" w:rsidP="00E22FFD">
      <w:pPr>
        <w:pStyle w:val="ad"/>
        <w:numPr>
          <w:ilvl w:val="0"/>
          <w:numId w:val="30"/>
        </w:numPr>
        <w:spacing w:after="120"/>
        <w:ind w:leftChars="0"/>
        <w:jc w:val="both"/>
      </w:pPr>
      <w:r>
        <w:t xml:space="preserve">Information and/or indication on NW-side additional conditions is provided to UE </w:t>
      </w:r>
    </w:p>
    <w:p w14:paraId="40B9A0C6" w14:textId="77777777" w:rsidR="00E22FFD" w:rsidRPr="00E22FFD" w:rsidRDefault="00E22FFD" w:rsidP="00E22FFD">
      <w:pPr>
        <w:pStyle w:val="ad"/>
        <w:numPr>
          <w:ilvl w:val="0"/>
          <w:numId w:val="30"/>
        </w:numPr>
        <w:spacing w:after="120"/>
        <w:ind w:leftChars="0"/>
        <w:jc w:val="both"/>
      </w:pPr>
      <w:r>
        <w:t>Consistency assisted by monitoring (by UE and/or NW, the performance of UE-side candidate models/functionalities to select a model/functionality)</w:t>
      </w:r>
    </w:p>
    <w:p w14:paraId="2C59AC10" w14:textId="2261D639" w:rsidR="007B0859" w:rsidRPr="00C6167F" w:rsidRDefault="00C76A33" w:rsidP="00C6167F">
      <w:pPr>
        <w:spacing w:after="120"/>
        <w:jc w:val="both"/>
        <w:rPr>
          <w:lang w:val="en-GB"/>
        </w:rPr>
      </w:pPr>
      <w:r>
        <w:rPr>
          <w:rFonts w:hint="eastAsia"/>
          <w:lang w:val="en-GB"/>
        </w:rPr>
        <w:t>Regarding model identification and model transfer, they are still part of study objectives of Rel-19 AI</w:t>
      </w:r>
      <w:r w:rsidR="00A63E3A">
        <w:rPr>
          <w:rFonts w:eastAsiaTheme="minorEastAsia" w:hint="eastAsia"/>
          <w:lang w:val="en-GB" w:eastAsia="zh-CN"/>
        </w:rPr>
        <w:t>/ML</w:t>
      </w:r>
      <w:r>
        <w:rPr>
          <w:rFonts w:hint="eastAsia"/>
          <w:lang w:val="en-GB"/>
        </w:rPr>
        <w:t xml:space="preserve"> and will be discussed in other agenda item. We prefer not to discuss them in AI</w:t>
      </w:r>
      <w:r w:rsidR="00E22FFD">
        <w:rPr>
          <w:rFonts w:eastAsiaTheme="minorEastAsia" w:hint="eastAsia"/>
          <w:lang w:val="en-GB" w:eastAsia="zh-CN"/>
        </w:rPr>
        <w:t>/ML based positioning</w:t>
      </w:r>
      <w:r>
        <w:rPr>
          <w:rFonts w:hint="eastAsia"/>
          <w:lang w:val="en-GB"/>
        </w:rPr>
        <w:t xml:space="preserve"> until the procedures for them are clear.</w:t>
      </w:r>
      <w:r w:rsidR="007B0859">
        <w:rPr>
          <w:rFonts w:eastAsiaTheme="minorEastAsia" w:hint="eastAsia"/>
          <w:lang w:val="en-GB" w:eastAsia="zh-CN"/>
        </w:rPr>
        <w:t xml:space="preserve"> </w:t>
      </w:r>
      <w:r w:rsidR="007B0859">
        <w:rPr>
          <w:rFonts w:eastAsiaTheme="minorEastAsia" w:hint="eastAsia"/>
          <w:lang w:eastAsia="zh-CN"/>
        </w:rPr>
        <w:t xml:space="preserve">For the other two potential approaches, there may </w:t>
      </w:r>
      <w:r w:rsidR="00A63E3A">
        <w:rPr>
          <w:rFonts w:eastAsiaTheme="minorEastAsia" w:hint="eastAsia"/>
          <w:lang w:eastAsia="zh-CN"/>
        </w:rPr>
        <w:t xml:space="preserve">be </w:t>
      </w:r>
      <w:r w:rsidR="007B0859">
        <w:rPr>
          <w:rFonts w:eastAsiaTheme="minorEastAsia" w:hint="eastAsia"/>
          <w:lang w:eastAsia="zh-CN"/>
        </w:rPr>
        <w:t>proprietary issue when NW-side additional conditio</w:t>
      </w:r>
      <w:r w:rsidR="00160EB4">
        <w:rPr>
          <w:rFonts w:eastAsiaTheme="minorEastAsia" w:hint="eastAsia"/>
          <w:lang w:eastAsia="zh-CN"/>
        </w:rPr>
        <w:t>n</w:t>
      </w:r>
      <w:r w:rsidR="007B0859">
        <w:rPr>
          <w:rFonts w:eastAsiaTheme="minorEastAsia" w:hint="eastAsia"/>
          <w:lang w:eastAsia="zh-CN"/>
        </w:rPr>
        <w:t xml:space="preserve"> is provided to UE</w:t>
      </w:r>
      <w:r w:rsidR="00160EB4">
        <w:rPr>
          <w:rFonts w:eastAsiaTheme="minorEastAsia" w:hint="eastAsia"/>
          <w:lang w:eastAsia="zh-CN"/>
        </w:rPr>
        <w:t>.</w:t>
      </w:r>
      <w:r w:rsidR="007B0859">
        <w:rPr>
          <w:rFonts w:eastAsiaTheme="minorEastAsia" w:hint="eastAsia"/>
          <w:lang w:eastAsia="zh-CN"/>
        </w:rPr>
        <w:t xml:space="preserve"> </w:t>
      </w:r>
      <w:r w:rsidR="00160EB4">
        <w:rPr>
          <w:rFonts w:eastAsiaTheme="minorEastAsia" w:hint="eastAsia"/>
          <w:lang w:eastAsia="zh-CN"/>
        </w:rPr>
        <w:t>In addition, the</w:t>
      </w:r>
      <w:r w:rsidR="007B0859">
        <w:rPr>
          <w:rFonts w:eastAsiaTheme="minorEastAsia" w:hint="eastAsia"/>
          <w:lang w:eastAsia="zh-CN"/>
        </w:rPr>
        <w:t xml:space="preserve"> </w:t>
      </w:r>
      <w:r w:rsidR="007B0859">
        <w:rPr>
          <w:rFonts w:eastAsiaTheme="minorEastAsia"/>
          <w:lang w:eastAsia="zh-CN"/>
        </w:rPr>
        <w:t>detailed</w:t>
      </w:r>
      <w:r w:rsidR="007B0859">
        <w:rPr>
          <w:rFonts w:eastAsiaTheme="minorEastAsia" w:hint="eastAsia"/>
          <w:lang w:eastAsia="zh-CN"/>
        </w:rPr>
        <w:t xml:space="preserve"> NW-side additional condition </w:t>
      </w:r>
      <w:r w:rsidR="00160EB4">
        <w:rPr>
          <w:rFonts w:eastAsiaTheme="minorEastAsia" w:hint="eastAsia"/>
          <w:lang w:eastAsia="zh-CN"/>
        </w:rPr>
        <w:t xml:space="preserve">for AI/ML based positioning needs to </w:t>
      </w:r>
      <w:r w:rsidR="00A63E3A">
        <w:rPr>
          <w:rFonts w:eastAsiaTheme="minorEastAsia" w:hint="eastAsia"/>
          <w:lang w:eastAsia="zh-CN"/>
        </w:rPr>
        <w:t xml:space="preserve">be </w:t>
      </w:r>
      <w:r w:rsidR="00160EB4">
        <w:rPr>
          <w:rFonts w:eastAsiaTheme="minorEastAsia" w:hint="eastAsia"/>
          <w:lang w:eastAsia="zh-CN"/>
        </w:rPr>
        <w:t>further identified and discussed in RAN1</w:t>
      </w:r>
      <w:r w:rsidR="00BB563C">
        <w:rPr>
          <w:rFonts w:eastAsiaTheme="minorEastAsia" w:hint="eastAsia"/>
          <w:lang w:eastAsia="zh-CN"/>
        </w:rPr>
        <w:t xml:space="preserve">. Regarding performance or model monitoring for ensuring consistency between training and inference, there is an </w:t>
      </w:r>
      <w:r w:rsidR="00BB563C">
        <w:rPr>
          <w:rFonts w:eastAsiaTheme="minorEastAsia"/>
          <w:lang w:val="en-GB" w:eastAsia="zh-CN"/>
        </w:rPr>
        <w:t>extensive</w:t>
      </w:r>
      <w:r w:rsidR="00BB563C" w:rsidRPr="0017489E">
        <w:rPr>
          <w:rFonts w:eastAsiaTheme="minorEastAsia"/>
          <w:lang w:val="en-GB" w:eastAsia="zh-CN"/>
        </w:rPr>
        <w:t> </w:t>
      </w:r>
      <w:r w:rsidR="00BB563C">
        <w:rPr>
          <w:rFonts w:eastAsiaTheme="minorEastAsia"/>
          <w:lang w:val="en-GB" w:eastAsia="zh-CN"/>
        </w:rPr>
        <w:t>discuss</w:t>
      </w:r>
      <w:r w:rsidR="00BB563C">
        <w:rPr>
          <w:rFonts w:eastAsiaTheme="minorEastAsia" w:hint="eastAsia"/>
          <w:lang w:val="en-GB" w:eastAsia="zh-CN"/>
        </w:rPr>
        <w:t xml:space="preserve">ion on model monitoring for AI/ML based positioning in the whole Rel-18 SI phase. The </w:t>
      </w:r>
      <w:r w:rsidR="00BB563C" w:rsidRPr="00BB563C">
        <w:rPr>
          <w:rFonts w:eastAsiaTheme="minorEastAsia"/>
          <w:lang w:val="en-GB" w:eastAsia="zh-CN"/>
        </w:rPr>
        <w:t xml:space="preserve">performance monitoring provides minimum guarantee on </w:t>
      </w:r>
      <w:r w:rsidR="00BB563C">
        <w:rPr>
          <w:rFonts w:eastAsiaTheme="minorEastAsia" w:hint="eastAsia"/>
          <w:lang w:val="en-GB" w:eastAsia="zh-CN"/>
        </w:rPr>
        <w:t>the consistency. Thus,</w:t>
      </w:r>
      <w:r w:rsidR="00BB563C" w:rsidRPr="00BB563C">
        <w:rPr>
          <w:rFonts w:eastAsiaTheme="minorEastAsia" w:hint="eastAsia"/>
          <w:lang w:val="en-GB" w:eastAsia="zh-CN"/>
        </w:rPr>
        <w:t xml:space="preserve"> </w:t>
      </w:r>
      <w:r w:rsidR="00A63E3A">
        <w:rPr>
          <w:rFonts w:eastAsiaTheme="minorEastAsia" w:hint="eastAsia"/>
          <w:lang w:val="en-GB" w:eastAsia="zh-CN"/>
        </w:rPr>
        <w:t xml:space="preserve">if any NW-side additional condition is identified as necessary for positioning, </w:t>
      </w:r>
      <w:r w:rsidR="00BB563C">
        <w:rPr>
          <w:rFonts w:eastAsiaTheme="minorEastAsia" w:hint="eastAsia"/>
          <w:lang w:val="en-GB" w:eastAsia="zh-CN"/>
        </w:rPr>
        <w:t>performance</w:t>
      </w:r>
      <w:r w:rsidR="00A63E3A">
        <w:rPr>
          <w:rFonts w:eastAsiaTheme="minorEastAsia" w:hint="eastAsia"/>
          <w:lang w:val="en-GB" w:eastAsia="zh-CN"/>
        </w:rPr>
        <w:t>/</w:t>
      </w:r>
      <w:r w:rsidR="00BB563C">
        <w:rPr>
          <w:rFonts w:eastAsiaTheme="minorEastAsia" w:hint="eastAsia"/>
          <w:lang w:val="en-GB" w:eastAsia="zh-CN"/>
        </w:rPr>
        <w:t xml:space="preserve">model </w:t>
      </w:r>
      <w:r w:rsidR="00BB563C">
        <w:rPr>
          <w:rFonts w:eastAsiaTheme="minorEastAsia"/>
          <w:lang w:val="en-GB" w:eastAsia="zh-CN"/>
        </w:rPr>
        <w:t>monitoring</w:t>
      </w:r>
      <w:r w:rsidR="00BB563C">
        <w:rPr>
          <w:rFonts w:eastAsiaTheme="minorEastAsia" w:hint="eastAsia"/>
          <w:lang w:val="en-GB" w:eastAsia="zh-CN"/>
        </w:rPr>
        <w:t xml:space="preserve"> </w:t>
      </w:r>
      <w:r w:rsidR="00A63E3A">
        <w:rPr>
          <w:rFonts w:eastAsiaTheme="minorEastAsia" w:hint="eastAsia"/>
          <w:lang w:val="en-GB" w:eastAsia="zh-CN"/>
        </w:rPr>
        <w:t>can be considered</w:t>
      </w:r>
      <w:r w:rsidR="00BB563C">
        <w:rPr>
          <w:rFonts w:eastAsiaTheme="minorEastAsia" w:hint="eastAsia"/>
          <w:lang w:val="en-GB" w:eastAsia="zh-CN"/>
        </w:rPr>
        <w:t xml:space="preserve"> to ensure the </w:t>
      </w:r>
      <w:r w:rsidR="00BB563C">
        <w:t>consistency between training and inference regarding NW-side additional conditions</w:t>
      </w:r>
      <w:r w:rsidR="00BB563C">
        <w:rPr>
          <w:rFonts w:eastAsiaTheme="minorEastAsia" w:hint="eastAsia"/>
          <w:lang w:eastAsia="zh-CN"/>
        </w:rPr>
        <w:t xml:space="preserve"> for inference at UE-side model</w:t>
      </w:r>
      <w:r w:rsidR="00C6167F">
        <w:rPr>
          <w:rFonts w:eastAsiaTheme="minorEastAsia" w:hint="eastAsia"/>
          <w:lang w:eastAsia="zh-CN"/>
        </w:rPr>
        <w:t>, i.e.</w:t>
      </w:r>
      <w:r w:rsidR="00330703">
        <w:rPr>
          <w:rFonts w:eastAsiaTheme="minorEastAsia" w:hint="eastAsia"/>
          <w:lang w:eastAsia="zh-CN"/>
        </w:rPr>
        <w:t xml:space="preserve"> </w:t>
      </w:r>
      <w:r w:rsidR="007B0859">
        <w:rPr>
          <w:rFonts w:eastAsiaTheme="minorEastAsia" w:hint="eastAsia"/>
          <w:lang w:eastAsia="zh-CN"/>
        </w:rPr>
        <w:t>case 1 and case 2a.</w:t>
      </w:r>
    </w:p>
    <w:p w14:paraId="072ABD61" w14:textId="08FCFB0F" w:rsidR="00CD0712" w:rsidRPr="00CD68E5" w:rsidRDefault="00CD68E5" w:rsidP="00CD68E5">
      <w:pPr>
        <w:spacing w:beforeLines="50" w:before="120" w:after="120"/>
        <w:jc w:val="both"/>
        <w:rPr>
          <w:rFonts w:eastAsiaTheme="minorEastAsia"/>
          <w:b/>
          <w:bCs/>
          <w:lang w:val="en-GB" w:eastAsia="zh-CN"/>
        </w:rPr>
      </w:pPr>
      <w:r>
        <w:rPr>
          <w:rFonts w:eastAsia="宋体" w:cstheme="minorHAnsi" w:hint="eastAsia"/>
          <w:b/>
          <w:bCs/>
          <w:iCs/>
          <w:lang w:eastAsia="zh-CN"/>
        </w:rPr>
        <w:t>Proposal 2</w:t>
      </w:r>
      <w:r w:rsidR="003910E9">
        <w:rPr>
          <w:rFonts w:eastAsia="宋体" w:cstheme="minorHAnsi" w:hint="eastAsia"/>
          <w:b/>
          <w:bCs/>
          <w:iCs/>
          <w:lang w:eastAsia="zh-CN"/>
        </w:rPr>
        <w:t>3</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1 and case 2a</w:t>
      </w:r>
      <w:r w:rsidRPr="00C55446">
        <w:rPr>
          <w:rFonts w:eastAsia="宋体" w:cstheme="minorHAnsi"/>
          <w:b/>
          <w:bCs/>
          <w:iCs/>
          <w:lang w:eastAsia="zh-CN"/>
        </w:rPr>
        <w:t xml:space="preserve">, </w:t>
      </w:r>
      <w:r w:rsidR="00A63E3A" w:rsidRPr="00A63E3A">
        <w:rPr>
          <w:rFonts w:eastAsia="宋体" w:cstheme="minorHAnsi"/>
          <w:b/>
          <w:bCs/>
          <w:iCs/>
          <w:lang w:eastAsia="zh-CN"/>
        </w:rPr>
        <w:t xml:space="preserve">if NW-side additional condition is identified </w:t>
      </w:r>
      <w:r w:rsidR="00A63E3A">
        <w:rPr>
          <w:rFonts w:eastAsia="宋体" w:cstheme="minorHAnsi" w:hint="eastAsia"/>
          <w:b/>
          <w:bCs/>
          <w:iCs/>
          <w:lang w:eastAsia="zh-CN"/>
        </w:rPr>
        <w:t xml:space="preserve">as necessary </w:t>
      </w:r>
      <w:r w:rsidR="00A63E3A" w:rsidRPr="00A63E3A">
        <w:rPr>
          <w:rFonts w:eastAsia="宋体" w:cstheme="minorHAnsi"/>
          <w:b/>
          <w:bCs/>
          <w:iCs/>
          <w:lang w:eastAsia="zh-CN"/>
        </w:rPr>
        <w:t xml:space="preserve">for positioning, </w:t>
      </w:r>
      <w:r>
        <w:rPr>
          <w:rFonts w:eastAsia="宋体" w:cstheme="minorHAnsi" w:hint="eastAsia"/>
          <w:b/>
          <w:bCs/>
          <w:iCs/>
          <w:lang w:eastAsia="zh-CN"/>
        </w:rPr>
        <w:t xml:space="preserve">at least </w:t>
      </w:r>
      <w:r w:rsidRPr="00CD68E5">
        <w:rPr>
          <w:rFonts w:eastAsia="宋体" w:cstheme="minorHAnsi" w:hint="eastAsia"/>
          <w:b/>
          <w:bCs/>
          <w:iCs/>
          <w:lang w:eastAsia="zh-CN"/>
        </w:rPr>
        <w:t>performance</w:t>
      </w:r>
      <w:r w:rsidR="00A63E3A">
        <w:rPr>
          <w:rFonts w:eastAsia="宋体" w:cstheme="minorHAnsi" w:hint="eastAsia"/>
          <w:b/>
          <w:bCs/>
          <w:iCs/>
          <w:lang w:eastAsia="zh-CN"/>
        </w:rPr>
        <w:t>/</w:t>
      </w:r>
      <w:r w:rsidRPr="00CD68E5">
        <w:rPr>
          <w:rFonts w:eastAsia="宋体" w:cstheme="minorHAnsi" w:hint="eastAsia"/>
          <w:b/>
          <w:bCs/>
          <w:iCs/>
          <w:lang w:eastAsia="zh-CN"/>
        </w:rPr>
        <w:t xml:space="preserve">model </w:t>
      </w:r>
      <w:r w:rsidRPr="00CD68E5">
        <w:rPr>
          <w:rFonts w:eastAsia="宋体" w:cstheme="minorHAnsi"/>
          <w:b/>
          <w:bCs/>
          <w:iCs/>
          <w:lang w:eastAsia="zh-CN"/>
        </w:rPr>
        <w:t>monitoring</w:t>
      </w:r>
      <w:r w:rsidRPr="00CD68E5">
        <w:rPr>
          <w:rFonts w:eastAsia="宋体" w:cstheme="minorHAnsi" w:hint="eastAsia"/>
          <w:b/>
          <w:bCs/>
          <w:iCs/>
          <w:lang w:eastAsia="zh-CN"/>
        </w:rPr>
        <w:t xml:space="preserve"> </w:t>
      </w:r>
      <w:r w:rsidR="00A63E3A">
        <w:rPr>
          <w:rFonts w:eastAsia="宋体" w:cstheme="minorHAnsi" w:hint="eastAsia"/>
          <w:b/>
          <w:bCs/>
          <w:iCs/>
          <w:lang w:eastAsia="zh-CN"/>
        </w:rPr>
        <w:t xml:space="preserve">can be considered </w:t>
      </w:r>
      <w:r w:rsidRPr="00CD68E5">
        <w:rPr>
          <w:rFonts w:eastAsia="宋体" w:cstheme="minorHAnsi" w:hint="eastAsia"/>
          <w:b/>
          <w:bCs/>
          <w:iCs/>
          <w:lang w:eastAsia="zh-CN"/>
        </w:rPr>
        <w:t xml:space="preserve">to ensure the </w:t>
      </w:r>
      <w:r w:rsidRPr="00CD68E5">
        <w:rPr>
          <w:rFonts w:eastAsia="宋体" w:cstheme="minorHAnsi"/>
          <w:b/>
          <w:bCs/>
          <w:iCs/>
          <w:lang w:eastAsia="zh-CN"/>
        </w:rPr>
        <w:t>consistency between training and inference regarding NW-side additional conditions</w:t>
      </w:r>
      <w:r w:rsidRPr="00CD68E5">
        <w:rPr>
          <w:rFonts w:eastAsia="宋体" w:cstheme="minorHAnsi" w:hint="eastAsia"/>
          <w:b/>
          <w:bCs/>
          <w:iCs/>
          <w:lang w:eastAsia="zh-CN"/>
        </w:rPr>
        <w:t xml:space="preserve"> for inference at UE-side model.</w:t>
      </w:r>
    </w:p>
    <w:p w14:paraId="0DAFE45E" w14:textId="77777777" w:rsidR="0086263D" w:rsidRDefault="0007136D" w:rsidP="00D96FB3">
      <w:pPr>
        <w:pStyle w:val="1"/>
        <w:numPr>
          <w:ilvl w:val="0"/>
          <w:numId w:val="19"/>
        </w:numPr>
        <w:ind w:left="432" w:hanging="432"/>
        <w:rPr>
          <w:lang w:eastAsia="zh-CN"/>
        </w:rPr>
      </w:pPr>
      <w:r>
        <w:rPr>
          <w:rFonts w:hint="eastAsia"/>
          <w:lang w:eastAsia="zh-CN"/>
        </w:rPr>
        <w:t>Conclusion</w:t>
      </w:r>
    </w:p>
    <w:p w14:paraId="2FD8B17B" w14:textId="310C9081"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 AI/ML</w:t>
      </w:r>
      <w:r w:rsidR="003910E9">
        <w:rPr>
          <w:rFonts w:eastAsiaTheme="minorEastAsia" w:hint="eastAsia"/>
          <w:lang w:eastAsia="zh-CN"/>
        </w:rPr>
        <w:t>-</w:t>
      </w:r>
      <w:r w:rsidR="009C6E0C">
        <w:rPr>
          <w:rFonts w:eastAsiaTheme="minorEastAsia" w:hint="eastAsia"/>
          <w:lang w:eastAsia="zh-CN"/>
        </w:rPr>
        <w:t>based positioning</w:t>
      </w:r>
      <w:r w:rsidR="003910E9">
        <w:rPr>
          <w:rFonts w:eastAsiaTheme="minorEastAsia" w:hint="eastAsia"/>
          <w:lang w:eastAsia="zh-CN"/>
        </w:rPr>
        <w:t>. The observation</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proposals are summarized as follows:</w:t>
      </w:r>
    </w:p>
    <w:p w14:paraId="0B42D1C4" w14:textId="0640F94E" w:rsidR="003910E9" w:rsidRDefault="003910E9" w:rsidP="003910E9">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 xml:space="preserve">Observation: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r case 2b and 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measurement and ground truth label with quality indicator </w:t>
      </w:r>
      <w:r>
        <w:rPr>
          <w:rFonts w:ascii="Times New Roman" w:eastAsiaTheme="minorEastAsia" w:hAnsi="Times New Roman" w:cs="Times New Roman" w:hint="eastAsia"/>
          <w:b/>
          <w:sz w:val="20"/>
          <w:szCs w:val="20"/>
        </w:rPr>
        <w:t xml:space="preserve">are 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14:paraId="7C22CE61" w14:textId="77777777" w:rsidR="003910E9" w:rsidRPr="003D1A71" w:rsidRDefault="003910E9" w:rsidP="003910E9">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lastRenderedPageBreak/>
        <w:t>Proposal</w:t>
      </w:r>
      <w:r w:rsidRPr="003D1A71">
        <w:rPr>
          <w:rFonts w:ascii="Times New Roman" w:eastAsiaTheme="minorEastAsia" w:hAnsi="Times New Roman" w:cs="Times New Roman"/>
          <w:b/>
          <w:sz w:val="20"/>
        </w:rPr>
        <w:t xml:space="preserve"> 1</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For case 1</w:t>
      </w:r>
      <w:r w:rsidRPr="003D1A71">
        <w:rPr>
          <w:rFonts w:ascii="Times New Roman" w:eastAsiaTheme="minorEastAsia" w:hAnsi="Times New Roman" w:cs="Times New Roman" w:hint="eastAsia"/>
          <w:b/>
          <w:sz w:val="20"/>
        </w:rPr>
        <w:t xml:space="preserve">, the following options for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sidRPr="003B5672">
        <w:rPr>
          <w:rFonts w:ascii="Times New Roman" w:eastAsiaTheme="minorEastAsia" w:hAnsi="Times New Roman" w:cs="Times New Roman"/>
          <w:b/>
          <w:sz w:val="20"/>
        </w:rPr>
        <w:t xml:space="preserve">channel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UE</w:t>
      </w:r>
      <w:r>
        <w:rPr>
          <w:rFonts w:ascii="Times New Roman" w:eastAsiaTheme="minorEastAsia" w:hAnsi="Times New Roman" w:cs="Times New Roman"/>
          <w:b/>
          <w:sz w:val="20"/>
        </w:rPr>
        <w:t>’</w:t>
      </w:r>
      <w:r>
        <w:rPr>
          <w:rFonts w:ascii="Times New Roman" w:eastAsiaTheme="minorEastAsia" w:hAnsi="Times New Roman" w:cs="Times New Roman" w:hint="eastAsia"/>
          <w:b/>
          <w:sz w:val="20"/>
        </w:rPr>
        <w:t xml:space="preserve">s location </w:t>
      </w:r>
      <w:r w:rsidRPr="003D1A71">
        <w:rPr>
          <w:rFonts w:ascii="Times New Roman" w:eastAsiaTheme="minorEastAsia" w:hAnsi="Times New Roman" w:cs="Times New Roman" w:hint="eastAsia"/>
          <w:b/>
          <w:sz w:val="20"/>
        </w:rPr>
        <w:t>can be considered.</w:t>
      </w:r>
    </w:p>
    <w:p w14:paraId="5E54686E" w14:textId="77777777" w:rsidR="003910E9"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Pr="003D1A71">
        <w:rPr>
          <w:rFonts w:ascii="Times New Roman" w:hAnsi="Times New Roman" w:cs="Times New Roman" w:hint="eastAsia"/>
          <w:b/>
          <w:bCs/>
          <w:sz w:val="20"/>
          <w:szCs w:val="20"/>
          <w:lang w:val="en-GB"/>
        </w:rPr>
        <w:t xml:space="preserve">1: </w:t>
      </w:r>
      <w:r>
        <w:rPr>
          <w:rFonts w:ascii="Times New Roman" w:hAnsi="Times New Roman" w:cs="Times New Roman" w:hint="eastAsia"/>
          <w:b/>
          <w:bCs/>
          <w:sz w:val="20"/>
          <w:szCs w:val="20"/>
          <w:lang w:val="en-GB"/>
        </w:rPr>
        <w:t xml:space="preserve">Both </w:t>
      </w:r>
      <w:r w:rsidRPr="003B5672">
        <w:rPr>
          <w:rFonts w:ascii="Times New Roman" w:hAnsi="Times New Roman" w:cs="Times New Roman"/>
          <w:b/>
          <w:bCs/>
          <w:sz w:val="20"/>
          <w:szCs w:val="20"/>
          <w:lang w:val="en-GB"/>
        </w:rPr>
        <w:t>channel</w:t>
      </w:r>
      <w:r w:rsidRPr="003B5672">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 xml:space="preserve">measurement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are generated by UE;</w:t>
      </w:r>
    </w:p>
    <w:p w14:paraId="67373447" w14:textId="77777777" w:rsidR="003910E9"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Channel m</w:t>
      </w:r>
      <w:r w:rsidRPr="000E0025">
        <w:rPr>
          <w:rFonts w:ascii="Times New Roman" w:hAnsi="Times New Roman" w:cs="Times New Roman" w:hint="eastAsia"/>
          <w:b/>
          <w:bCs/>
          <w:sz w:val="20"/>
          <w:szCs w:val="20"/>
          <w:lang w:val="en-GB"/>
        </w:rPr>
        <w:t xml:space="preserve">easurement is </w:t>
      </w:r>
      <w:r>
        <w:rPr>
          <w:rFonts w:ascii="Times New Roman" w:hAnsi="Times New Roman" w:cs="Times New Roman" w:hint="eastAsia"/>
          <w:b/>
          <w:bCs/>
          <w:sz w:val="20"/>
          <w:szCs w:val="20"/>
          <w:lang w:val="en-GB"/>
        </w:rPr>
        <w:t>generated</w:t>
      </w:r>
      <w:r w:rsidRPr="000E0025">
        <w:rPr>
          <w:rFonts w:ascii="Times New Roman" w:hAnsi="Times New Roman" w:cs="Times New Roman" w:hint="eastAsia"/>
          <w:b/>
          <w:bCs/>
          <w:sz w:val="20"/>
          <w:szCs w:val="20"/>
          <w:lang w:val="en-GB"/>
        </w:rPr>
        <w:t xml:space="preserve"> by UE</w:t>
      </w:r>
      <w:r>
        <w:rPr>
          <w:rFonts w:ascii="Times New Roman" w:hAnsi="Times New Roman" w:cs="Times New Roman"/>
          <w:b/>
          <w:bCs/>
          <w:sz w:val="20"/>
          <w:szCs w:val="20"/>
          <w:lang w:val="en-GB"/>
        </w:rPr>
        <w:t>,</w:t>
      </w:r>
      <w:r w:rsidRPr="000E0025">
        <w:rPr>
          <w:rFonts w:ascii="Times New Roman" w:hAnsi="Times New Roman" w:cs="Times New Roman" w:hint="eastAsia"/>
          <w:b/>
          <w:bCs/>
          <w:sz w:val="20"/>
          <w:szCs w:val="20"/>
          <w:lang w:val="en-GB"/>
        </w:rPr>
        <w:t xml:space="preserve">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4BDD6C59" w14:textId="77777777" w:rsidR="003910E9"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Option 3: Channel m</w:t>
      </w:r>
      <w:r w:rsidRPr="000E0025">
        <w:rPr>
          <w:rFonts w:ascii="Times New Roman" w:hAnsi="Times New Roman" w:cs="Times New Roman" w:hint="eastAsia"/>
          <w:b/>
          <w:bCs/>
          <w:sz w:val="20"/>
          <w:szCs w:val="20"/>
          <w:lang w:val="en-GB"/>
        </w:rPr>
        <w:t xml:space="preserve">easurement is </w:t>
      </w:r>
      <w:r>
        <w:rPr>
          <w:rFonts w:ascii="Times New Roman" w:hAnsi="Times New Roman" w:cs="Times New Roman" w:hint="eastAsia"/>
          <w:b/>
          <w:bCs/>
          <w:sz w:val="20"/>
          <w:szCs w:val="20"/>
          <w:lang w:val="en-GB"/>
        </w:rPr>
        <w:t>generated</w:t>
      </w:r>
      <w:r w:rsidRPr="000E0025">
        <w:rPr>
          <w:rFonts w:ascii="Times New Roman" w:hAnsi="Times New Roman" w:cs="Times New Roman" w:hint="eastAsia"/>
          <w:b/>
          <w:bCs/>
          <w:sz w:val="20"/>
          <w:szCs w:val="20"/>
          <w:lang w:val="en-GB"/>
        </w:rPr>
        <w:t xml:space="preserve"> by </w:t>
      </w:r>
      <w:r>
        <w:rPr>
          <w:rFonts w:ascii="Times New Roman" w:hAnsi="Times New Roman" w:cs="Times New Roman"/>
          <w:b/>
          <w:bCs/>
          <w:sz w:val="20"/>
          <w:szCs w:val="20"/>
          <w:lang w:val="en-GB"/>
        </w:rPr>
        <w:t>PRU, and 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sidRPr="00BD4998">
        <w:rPr>
          <w:rFonts w:ascii="Times New Roman" w:hAnsi="Times New Roman" w:cs="Times New Roman"/>
          <w:b/>
          <w:bCs/>
          <w:sz w:val="20"/>
          <w:szCs w:val="20"/>
          <w:lang w:val="en-GB"/>
        </w:rPr>
        <w:t>/</w:t>
      </w:r>
      <w:r w:rsidRPr="00BD4998">
        <w:rPr>
          <w:rFonts w:ascii="Times New Roman" w:hAnsi="Times New Roman" w:cs="Times New Roman" w:hint="eastAsia"/>
          <w:b/>
          <w:bCs/>
          <w:sz w:val="20"/>
          <w:szCs w:val="20"/>
          <w:lang w:val="en-GB"/>
        </w:rPr>
        <w:t>LMF</w:t>
      </w:r>
      <w:r w:rsidRPr="00BD4998">
        <w:rPr>
          <w:rFonts w:ascii="Times New Roman" w:hAnsi="Times New Roman" w:cs="Times New Roman"/>
          <w:b/>
          <w:bCs/>
          <w:sz w:val="20"/>
          <w:szCs w:val="20"/>
          <w:lang w:val="en-GB"/>
        </w:rPr>
        <w:t>.</w:t>
      </w:r>
    </w:p>
    <w:p w14:paraId="2816AF22" w14:textId="77777777" w:rsidR="003910E9" w:rsidRPr="003D1A71" w:rsidRDefault="003910E9" w:rsidP="003910E9">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2</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Pr>
          <w:rFonts w:ascii="Times New Roman" w:eastAsiaTheme="minorEastAsia" w:hAnsi="Times New Roman" w:cs="Times New Roman" w:hint="eastAsia"/>
          <w:b/>
          <w:sz w:val="20"/>
        </w:rPr>
        <w:t>2a</w:t>
      </w:r>
      <w:r w:rsidRPr="003D1A71">
        <w:rPr>
          <w:rFonts w:ascii="Times New Roman" w:eastAsiaTheme="minorEastAsia" w:hAnsi="Times New Roman" w:cs="Times New Roman" w:hint="eastAsia"/>
          <w:b/>
          <w:sz w:val="20"/>
        </w:rPr>
        <w:t xml:space="preserve">, the following options for the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sidRPr="003B5672">
        <w:rPr>
          <w:rFonts w:ascii="Times New Roman" w:eastAsiaTheme="minorEastAsia" w:hAnsi="Times New Roman" w:cs="Times New Roman"/>
          <w:b/>
          <w:sz w:val="20"/>
        </w:rPr>
        <w:t xml:space="preserve">channel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ground truth label </w:t>
      </w:r>
      <w:r w:rsidRPr="00E33CB4">
        <w:rPr>
          <w:rFonts w:ascii="Times New Roman" w:eastAsiaTheme="minorEastAsia" w:hAnsi="Times New Roman" w:cs="Times New Roman"/>
          <w:b/>
          <w:sz w:val="20"/>
        </w:rPr>
        <w:t>(in form of positioning related information/parameters)</w:t>
      </w:r>
      <w:r>
        <w:rPr>
          <w:rFonts w:ascii="Times New Roman" w:eastAsiaTheme="minorEastAsia" w:hAnsi="Times New Roman" w:cs="Times New Roman" w:hint="eastAsia"/>
          <w:b/>
          <w:sz w:val="20"/>
        </w:rPr>
        <w:t xml:space="preserve"> </w:t>
      </w:r>
      <w:r w:rsidRPr="003D1A71">
        <w:rPr>
          <w:rFonts w:ascii="Times New Roman" w:eastAsiaTheme="minorEastAsia" w:hAnsi="Times New Roman" w:cs="Times New Roman" w:hint="eastAsia"/>
          <w:b/>
          <w:sz w:val="20"/>
        </w:rPr>
        <w:t>can be considered.</w:t>
      </w:r>
    </w:p>
    <w:p w14:paraId="09497EAD" w14:textId="77777777" w:rsidR="003910E9"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Pr="003D1A71">
        <w:rPr>
          <w:rFonts w:ascii="Times New Roman" w:hAnsi="Times New Roman" w:cs="Times New Roman" w:hint="eastAsia"/>
          <w:b/>
          <w:bCs/>
          <w:sz w:val="20"/>
          <w:szCs w:val="20"/>
          <w:lang w:val="en-GB"/>
        </w:rPr>
        <w:t xml:space="preserve">1: </w:t>
      </w:r>
      <w:r>
        <w:rPr>
          <w:rFonts w:ascii="Times New Roman" w:hAnsi="Times New Roman" w:cs="Times New Roman" w:hint="eastAsia"/>
          <w:b/>
          <w:bCs/>
          <w:sz w:val="20"/>
          <w:szCs w:val="20"/>
          <w:lang w:val="en-GB"/>
        </w:rPr>
        <w:t xml:space="preserve">Both </w:t>
      </w:r>
      <w:r w:rsidRPr="003B5672">
        <w:rPr>
          <w:rFonts w:ascii="Times New Roman" w:hAnsi="Times New Roman" w:cs="Times New Roman"/>
          <w:b/>
          <w:bCs/>
          <w:sz w:val="20"/>
          <w:szCs w:val="20"/>
          <w:lang w:val="en-GB"/>
        </w:rPr>
        <w:t xml:space="preserve">channel </w:t>
      </w:r>
      <w:r>
        <w:rPr>
          <w:rFonts w:ascii="Times New Roman" w:hAnsi="Times New Roman" w:cs="Times New Roman" w:hint="eastAsia"/>
          <w:b/>
          <w:bCs/>
          <w:sz w:val="20"/>
          <w:szCs w:val="20"/>
          <w:lang w:val="en-GB"/>
        </w:rPr>
        <w:t xml:space="preserve">measurement and </w:t>
      </w:r>
      <w:r>
        <w:rPr>
          <w:rFonts w:ascii="Times New Roman" w:eastAsiaTheme="minorEastAsia" w:hAnsi="Times New Roman" w:cs="Times New Roman" w:hint="eastAsia"/>
          <w:b/>
          <w:sz w:val="20"/>
        </w:rPr>
        <w:t>ground truth label</w:t>
      </w:r>
      <w:r>
        <w:rPr>
          <w:rFonts w:ascii="Times New Roman" w:hAnsi="Times New Roman" w:cs="Times New Roman" w:hint="eastAsia"/>
          <w:b/>
          <w:bCs/>
          <w:sz w:val="20"/>
          <w:szCs w:val="20"/>
          <w:lang w:val="en-GB"/>
        </w:rPr>
        <w:t xml:space="preserve"> are generated by UE;</w:t>
      </w:r>
    </w:p>
    <w:p w14:paraId="638D65B9" w14:textId="77777777" w:rsidR="003910E9"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C</w:t>
      </w:r>
      <w:r w:rsidRPr="003B5672">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m</w:t>
      </w:r>
      <w:r w:rsidRPr="000E0025">
        <w:rPr>
          <w:rFonts w:ascii="Times New Roman" w:hAnsi="Times New Roman" w:cs="Times New Roman" w:hint="eastAsia"/>
          <w:b/>
          <w:bCs/>
          <w:sz w:val="20"/>
          <w:szCs w:val="20"/>
          <w:lang w:val="en-GB"/>
        </w:rPr>
        <w:t xml:space="preserve">easurement is </w:t>
      </w:r>
      <w:r>
        <w:rPr>
          <w:rFonts w:ascii="Times New Roman" w:hAnsi="Times New Roman" w:cs="Times New Roman" w:hint="eastAsia"/>
          <w:b/>
          <w:bCs/>
          <w:sz w:val="20"/>
          <w:szCs w:val="20"/>
          <w:lang w:val="en-GB"/>
        </w:rPr>
        <w:t>generated</w:t>
      </w:r>
      <w:r w:rsidRPr="000E0025">
        <w:rPr>
          <w:rFonts w:ascii="Times New Roman" w:hAnsi="Times New Roman" w:cs="Times New Roman" w:hint="eastAsia"/>
          <w:b/>
          <w:bCs/>
          <w:sz w:val="20"/>
          <w:szCs w:val="20"/>
          <w:lang w:val="en-GB"/>
        </w:rPr>
        <w:t xml:space="preserve"> by UE and </w:t>
      </w:r>
      <w:r>
        <w:rPr>
          <w:rFonts w:ascii="Times New Roman" w:eastAsiaTheme="minorEastAsia" w:hAnsi="Times New Roman" w:cs="Times New Roman" w:hint="eastAsia"/>
          <w:b/>
          <w:sz w:val="20"/>
        </w:rPr>
        <w:t>ground truth label</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428450DC" w14:textId="77777777" w:rsidR="003910E9" w:rsidRPr="000C13E2"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Option 3: C</w:t>
      </w:r>
      <w:r w:rsidRPr="003B5672">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m</w:t>
      </w:r>
      <w:r w:rsidRPr="000E0025">
        <w:rPr>
          <w:rFonts w:ascii="Times New Roman" w:hAnsi="Times New Roman" w:cs="Times New Roman" w:hint="eastAsia"/>
          <w:b/>
          <w:bCs/>
          <w:sz w:val="20"/>
          <w:szCs w:val="20"/>
          <w:lang w:val="en-GB"/>
        </w:rPr>
        <w:t xml:space="preserve">easurement is </w:t>
      </w:r>
      <w:r>
        <w:rPr>
          <w:rFonts w:ascii="Times New Roman" w:hAnsi="Times New Roman" w:cs="Times New Roman" w:hint="eastAsia"/>
          <w:b/>
          <w:bCs/>
          <w:sz w:val="20"/>
          <w:szCs w:val="20"/>
          <w:lang w:val="en-GB"/>
        </w:rPr>
        <w:t>generated</w:t>
      </w:r>
      <w:r w:rsidRPr="000E0025">
        <w:rPr>
          <w:rFonts w:ascii="Times New Roman" w:hAnsi="Times New Roman" w:cs="Times New Roman" w:hint="eastAsia"/>
          <w:b/>
          <w:bCs/>
          <w:sz w:val="20"/>
          <w:szCs w:val="20"/>
          <w:lang w:val="en-GB"/>
        </w:rPr>
        <w:t xml:space="preserve"> by </w:t>
      </w:r>
      <w:r>
        <w:rPr>
          <w:rFonts w:ascii="Times New Roman" w:hAnsi="Times New Roman" w:cs="Times New Roman"/>
          <w:b/>
          <w:bCs/>
          <w:sz w:val="20"/>
          <w:szCs w:val="20"/>
          <w:lang w:val="en-GB"/>
        </w:rPr>
        <w:t>PRU, and ground truth label</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sidRPr="00BD4998">
        <w:rPr>
          <w:rFonts w:ascii="Times New Roman" w:hAnsi="Times New Roman" w:cs="Times New Roman"/>
          <w:b/>
          <w:bCs/>
          <w:sz w:val="20"/>
          <w:szCs w:val="20"/>
          <w:lang w:val="en-GB"/>
        </w:rPr>
        <w:t>/</w:t>
      </w:r>
      <w:r w:rsidRPr="00BD4998">
        <w:rPr>
          <w:rFonts w:ascii="Times New Roman" w:hAnsi="Times New Roman" w:cs="Times New Roman" w:hint="eastAsia"/>
          <w:b/>
          <w:bCs/>
          <w:sz w:val="20"/>
          <w:szCs w:val="20"/>
          <w:lang w:val="en-GB"/>
        </w:rPr>
        <w:t>LMF</w:t>
      </w:r>
      <w:r>
        <w:rPr>
          <w:rFonts w:ascii="Times New Roman" w:hAnsi="Times New Roman" w:cs="Times New Roman" w:hint="eastAsia"/>
          <w:b/>
          <w:bCs/>
          <w:sz w:val="20"/>
          <w:szCs w:val="20"/>
          <w:lang w:val="en-GB"/>
        </w:rPr>
        <w:t>.</w:t>
      </w:r>
    </w:p>
    <w:p w14:paraId="691EDBEA" w14:textId="77777777" w:rsidR="003910E9" w:rsidRPr="003D1A71" w:rsidRDefault="003910E9" w:rsidP="003910E9">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3</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Pr>
          <w:rFonts w:ascii="Times New Roman" w:eastAsiaTheme="minorEastAsia" w:hAnsi="Times New Roman" w:cs="Times New Roman" w:hint="eastAsia"/>
          <w:b/>
          <w:sz w:val="20"/>
        </w:rPr>
        <w:t>3a</w:t>
      </w:r>
      <w:r w:rsidRPr="003D1A71">
        <w:rPr>
          <w:rFonts w:ascii="Times New Roman" w:eastAsiaTheme="minorEastAsia" w:hAnsi="Times New Roman" w:cs="Times New Roman" w:hint="eastAsia"/>
          <w:b/>
          <w:sz w:val="20"/>
        </w:rPr>
        <w:t xml:space="preserve">, the following options for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sidRPr="003B5672">
        <w:rPr>
          <w:rFonts w:ascii="Times New Roman" w:eastAsiaTheme="minorEastAsia" w:hAnsi="Times New Roman" w:cs="Times New Roman"/>
          <w:b/>
          <w:sz w:val="20"/>
        </w:rPr>
        <w:t xml:space="preserve">channel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ground truth label </w:t>
      </w:r>
      <w:r w:rsidRPr="00E33CB4">
        <w:rPr>
          <w:rFonts w:ascii="Times New Roman" w:eastAsiaTheme="minorEastAsia" w:hAnsi="Times New Roman" w:cs="Times New Roman"/>
          <w:b/>
          <w:sz w:val="20"/>
        </w:rPr>
        <w:t>(in form of positioning related information/parameters)</w:t>
      </w:r>
      <w:r>
        <w:rPr>
          <w:rFonts w:ascii="Times New Roman" w:eastAsiaTheme="minorEastAsia" w:hAnsi="Times New Roman" w:cs="Times New Roman" w:hint="eastAsia"/>
          <w:b/>
          <w:sz w:val="20"/>
        </w:rPr>
        <w:t xml:space="preserve"> </w:t>
      </w:r>
      <w:r w:rsidRPr="003D1A71">
        <w:rPr>
          <w:rFonts w:ascii="Times New Roman" w:eastAsiaTheme="minorEastAsia" w:hAnsi="Times New Roman" w:cs="Times New Roman" w:hint="eastAsia"/>
          <w:b/>
          <w:sz w:val="20"/>
        </w:rPr>
        <w:t>can be considered.</w:t>
      </w:r>
    </w:p>
    <w:p w14:paraId="5FE79199" w14:textId="77777777" w:rsidR="003910E9"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Pr="003D1A71">
        <w:rPr>
          <w:rFonts w:ascii="Times New Roman" w:hAnsi="Times New Roman" w:cs="Times New Roman" w:hint="eastAsia"/>
          <w:b/>
          <w:bCs/>
          <w:sz w:val="20"/>
          <w:szCs w:val="20"/>
          <w:lang w:val="en-GB"/>
        </w:rPr>
        <w:t xml:space="preserve">1: </w:t>
      </w:r>
      <w:r>
        <w:rPr>
          <w:rFonts w:ascii="Times New Roman" w:hAnsi="Times New Roman" w:cs="Times New Roman" w:hint="eastAsia"/>
          <w:b/>
          <w:bCs/>
          <w:sz w:val="20"/>
          <w:szCs w:val="20"/>
          <w:lang w:val="en-GB"/>
        </w:rPr>
        <w:t xml:space="preserve">Both channel measurement and </w:t>
      </w:r>
      <w:r>
        <w:rPr>
          <w:rFonts w:ascii="Times New Roman" w:eastAsiaTheme="minorEastAsia" w:hAnsi="Times New Roman" w:cs="Times New Roman" w:hint="eastAsia"/>
          <w:b/>
          <w:sz w:val="20"/>
        </w:rPr>
        <w:t>ground truth label</w:t>
      </w:r>
      <w:r>
        <w:rPr>
          <w:rFonts w:ascii="Times New Roman" w:hAnsi="Times New Roman" w:cs="Times New Roman" w:hint="eastAsia"/>
          <w:b/>
          <w:bCs/>
          <w:sz w:val="20"/>
          <w:szCs w:val="20"/>
          <w:lang w:val="en-GB"/>
        </w:rPr>
        <w:t xml:space="preserve"> are generated by gNB/TRP;</w:t>
      </w:r>
    </w:p>
    <w:p w14:paraId="51C98282" w14:textId="77777777" w:rsidR="003910E9" w:rsidRPr="00397765"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C</w:t>
      </w:r>
      <w:r w:rsidRPr="003B5672">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m</w:t>
      </w:r>
      <w:r w:rsidRPr="000E0025">
        <w:rPr>
          <w:rFonts w:ascii="Times New Roman" w:hAnsi="Times New Roman" w:cs="Times New Roman" w:hint="eastAsia"/>
          <w:b/>
          <w:bCs/>
          <w:sz w:val="20"/>
          <w:szCs w:val="20"/>
          <w:lang w:val="en-GB"/>
        </w:rPr>
        <w:t xml:space="preserve">easurement is </w:t>
      </w:r>
      <w:r>
        <w:rPr>
          <w:rFonts w:ascii="Times New Roman" w:hAnsi="Times New Roman" w:cs="Times New Roman" w:hint="eastAsia"/>
          <w:b/>
          <w:bCs/>
          <w:sz w:val="20"/>
          <w:szCs w:val="20"/>
          <w:lang w:val="en-GB"/>
        </w:rPr>
        <w:t>generated by gNB/TRP</w:t>
      </w:r>
      <w:r w:rsidRPr="000E0025">
        <w:rPr>
          <w:rFonts w:ascii="Times New Roman" w:hAnsi="Times New Roman" w:cs="Times New Roman" w:hint="eastAsia"/>
          <w:b/>
          <w:bCs/>
          <w:sz w:val="20"/>
          <w:szCs w:val="20"/>
          <w:lang w:val="en-GB"/>
        </w:rPr>
        <w:t xml:space="preserve"> and </w:t>
      </w:r>
      <w:r>
        <w:rPr>
          <w:rFonts w:ascii="Times New Roman" w:eastAsiaTheme="minorEastAsia" w:hAnsi="Times New Roman" w:cs="Times New Roman" w:hint="eastAsia"/>
          <w:b/>
          <w:sz w:val="20"/>
        </w:rPr>
        <w:t>ground truth label</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r w:rsidRPr="00397765">
        <w:rPr>
          <w:rFonts w:ascii="Times New Roman" w:hAnsi="Times New Roman" w:cs="Times New Roman" w:hint="eastAsia"/>
          <w:b/>
          <w:bCs/>
          <w:sz w:val="20"/>
          <w:szCs w:val="20"/>
          <w:lang w:val="en-GB"/>
        </w:rPr>
        <w:t>.</w:t>
      </w:r>
    </w:p>
    <w:p w14:paraId="3AA08C98" w14:textId="77777777" w:rsidR="003910E9" w:rsidRPr="00D11664" w:rsidRDefault="003910E9" w:rsidP="003910E9">
      <w:pPr>
        <w:pStyle w:val="sample-target"/>
        <w:spacing w:before="0" w:beforeAutospacing="0" w:afterLines="50" w:after="120" w:afterAutospacing="0"/>
        <w:jc w:val="both"/>
        <w:rPr>
          <w:rFonts w:ascii="Times New Roman" w:hAnsi="Times New Roman" w:cs="Times New Roman"/>
          <w:b/>
          <w:sz w:val="20"/>
        </w:rPr>
      </w:pPr>
      <w:r w:rsidRPr="00D11664">
        <w:rPr>
          <w:rFonts w:ascii="Times New Roman" w:hAnsi="Times New Roman" w:cs="Times New Roman"/>
          <w:b/>
          <w:sz w:val="20"/>
        </w:rPr>
        <w:t xml:space="preserve">Proposal </w:t>
      </w:r>
      <w:r>
        <w:rPr>
          <w:rFonts w:ascii="Times New Roman" w:hAnsi="Times New Roman" w:cs="Times New Roman" w:hint="eastAsia"/>
          <w:b/>
          <w:sz w:val="20"/>
        </w:rPr>
        <w:t>4</w:t>
      </w:r>
      <w:r w:rsidRPr="00D11664">
        <w:rPr>
          <w:rFonts w:ascii="Times New Roman" w:hAnsi="Times New Roman" w:cs="Times New Roman"/>
          <w:b/>
          <w:sz w:val="20"/>
        </w:rPr>
        <w:t xml:space="preserve">: For case 3a, if </w:t>
      </w:r>
      <w:r>
        <w:rPr>
          <w:rFonts w:ascii="Times New Roman" w:hAnsi="Times New Roman" w:cs="Times New Roman"/>
          <w:b/>
          <w:sz w:val="20"/>
        </w:rPr>
        <w:t>LMF provides ground truth label</w:t>
      </w:r>
      <w:r w:rsidRPr="00D11664">
        <w:rPr>
          <w:rFonts w:ascii="Times New Roman" w:hAnsi="Times New Roman" w:cs="Times New Roman"/>
          <w:b/>
          <w:sz w:val="20"/>
        </w:rPr>
        <w:t xml:space="preserve"> (in form of positioning related information/parameters) to gNB</w:t>
      </w:r>
      <w:r>
        <w:rPr>
          <w:rFonts w:ascii="Times New Roman" w:hAnsi="Times New Roman" w:cs="Times New Roman" w:hint="eastAsia"/>
          <w:b/>
          <w:sz w:val="20"/>
        </w:rPr>
        <w:t>/TRP</w:t>
      </w:r>
      <w:r w:rsidRPr="00D11664">
        <w:rPr>
          <w:rFonts w:ascii="Times New Roman" w:hAnsi="Times New Roman" w:cs="Times New Roman"/>
          <w:b/>
          <w:sz w:val="20"/>
        </w:rPr>
        <w:t xml:space="preserve"> and the following methods for ground truth labels collection are considered:</w:t>
      </w:r>
    </w:p>
    <w:p w14:paraId="3C3E751E" w14:textId="77777777" w:rsidR="003910E9" w:rsidRPr="00D11664"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sidRPr="00D11664">
        <w:rPr>
          <w:rFonts w:ascii="Times New Roman" w:hAnsi="Times New Roman" w:cs="Times New Roman"/>
          <w:b/>
          <w:bCs/>
          <w:sz w:val="20"/>
          <w:szCs w:val="20"/>
          <w:lang w:val="en-GB"/>
        </w:rPr>
        <w:t>UE/PRU provides the location related information to LMF for determining the ground truth label;</w:t>
      </w:r>
    </w:p>
    <w:p w14:paraId="431FC7D4" w14:textId="77777777" w:rsidR="003910E9" w:rsidRPr="000C13E2"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2: </w:t>
      </w:r>
      <w:r w:rsidRPr="00D11664">
        <w:rPr>
          <w:rFonts w:ascii="Times New Roman" w:hAnsi="Times New Roman" w:cs="Times New Roman"/>
          <w:b/>
          <w:bCs/>
          <w:sz w:val="20"/>
          <w:szCs w:val="20"/>
          <w:lang w:val="en-GB"/>
        </w:rPr>
        <w:t xml:space="preserve">Multiple </w:t>
      </w:r>
      <w:proofErr w:type="spellStart"/>
      <w:r w:rsidRPr="00D11664">
        <w:rPr>
          <w:rFonts w:ascii="Times New Roman" w:hAnsi="Times New Roman" w:cs="Times New Roman"/>
          <w:b/>
          <w:bCs/>
          <w:sz w:val="20"/>
          <w:szCs w:val="20"/>
          <w:lang w:val="en-GB"/>
        </w:rPr>
        <w:t>gNBs</w:t>
      </w:r>
      <w:proofErr w:type="spellEnd"/>
      <w:r w:rsidRPr="00D11664">
        <w:rPr>
          <w:rFonts w:ascii="Times New Roman" w:hAnsi="Times New Roman" w:cs="Times New Roman"/>
          <w:b/>
          <w:bCs/>
          <w:sz w:val="20"/>
          <w:szCs w:val="20"/>
          <w:lang w:val="en-GB"/>
        </w:rPr>
        <w:t>/TRPs provide the SRS-</w:t>
      </w:r>
      <w:proofErr w:type="spellStart"/>
      <w:r w:rsidRPr="00D11664">
        <w:rPr>
          <w:rFonts w:ascii="Times New Roman" w:hAnsi="Times New Roman" w:cs="Times New Roman"/>
          <w:b/>
          <w:bCs/>
          <w:sz w:val="20"/>
          <w:szCs w:val="20"/>
          <w:lang w:val="en-GB"/>
        </w:rPr>
        <w:t>pos</w:t>
      </w:r>
      <w:proofErr w:type="spellEnd"/>
      <w:r w:rsidRPr="00D11664">
        <w:rPr>
          <w:rFonts w:ascii="Times New Roman" w:hAnsi="Times New Roman" w:cs="Times New Roman"/>
          <w:b/>
          <w:bCs/>
          <w:sz w:val="20"/>
          <w:szCs w:val="20"/>
          <w:lang w:val="en-GB"/>
        </w:rPr>
        <w:t xml:space="preserve"> measurements to LMF for estimating UE’s location coordinate and the UE’s location coordinate is used to determine the ground truth label.</w:t>
      </w:r>
    </w:p>
    <w:p w14:paraId="4AE00013" w14:textId="77777777" w:rsidR="003910E9" w:rsidRPr="003D1A71" w:rsidRDefault="003910E9" w:rsidP="003910E9">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5</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Pr>
          <w:rFonts w:ascii="Times New Roman" w:eastAsiaTheme="minorEastAsia" w:hAnsi="Times New Roman" w:cs="Times New Roman" w:hint="eastAsia"/>
          <w:b/>
          <w:sz w:val="20"/>
        </w:rPr>
        <w:t>2b</w:t>
      </w:r>
      <w:r w:rsidRPr="003D1A71">
        <w:rPr>
          <w:rFonts w:ascii="Times New Roman" w:eastAsiaTheme="minorEastAsia" w:hAnsi="Times New Roman" w:cs="Times New Roman" w:hint="eastAsia"/>
          <w:b/>
          <w:sz w:val="20"/>
        </w:rPr>
        <w:t xml:space="preserve">, the following options for the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channel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location </w:t>
      </w:r>
      <w:r w:rsidRPr="003D1A71">
        <w:rPr>
          <w:rFonts w:ascii="Times New Roman" w:eastAsiaTheme="minorEastAsia" w:hAnsi="Times New Roman" w:cs="Times New Roman" w:hint="eastAsia"/>
          <w:b/>
          <w:sz w:val="20"/>
        </w:rPr>
        <w:t>can be considered.</w:t>
      </w:r>
    </w:p>
    <w:p w14:paraId="0E6FC494" w14:textId="77777777" w:rsidR="003910E9"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 xml:space="preserve">Channel measurement </w:t>
      </w:r>
      <w:r w:rsidRPr="000E0025">
        <w:rPr>
          <w:rFonts w:ascii="Times New Roman" w:hAnsi="Times New Roman" w:cs="Times New Roman" w:hint="eastAsia"/>
          <w:b/>
          <w:bCs/>
          <w:sz w:val="20"/>
          <w:szCs w:val="20"/>
          <w:lang w:val="en-GB"/>
        </w:rPr>
        <w:t xml:space="preserve">and </w:t>
      </w:r>
      <w:r>
        <w:rPr>
          <w:rFonts w:ascii="Times New Roman" w:eastAsiaTheme="minorEastAsia" w:hAnsi="Times New Roman" w:cs="Times New Roman" w:hint="eastAsia"/>
          <w:b/>
          <w:sz w:val="20"/>
        </w:rPr>
        <w:t>location</w:t>
      </w:r>
      <w:r w:rsidRPr="000E0025">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are</w:t>
      </w:r>
      <w:r w:rsidRPr="000E0025">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 xml:space="preserve">both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r w:rsidRPr="00397765">
        <w:rPr>
          <w:rFonts w:ascii="Times New Roman" w:hAnsi="Times New Roman" w:cs="Times New Roman" w:hint="eastAsia"/>
          <w:b/>
          <w:bCs/>
          <w:sz w:val="20"/>
          <w:szCs w:val="20"/>
          <w:lang w:val="en-GB"/>
        </w:rPr>
        <w:t>.</w:t>
      </w:r>
    </w:p>
    <w:p w14:paraId="70D515EA" w14:textId="77777777" w:rsidR="003910E9"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 xml:space="preserve">Channel measurement is provided by UE/PRU and location is generated by </w:t>
      </w:r>
      <w:r w:rsidRPr="00A6337A">
        <w:rPr>
          <w:rFonts w:ascii="Times New Roman" w:hAnsi="Times New Roman" w:cs="Times New Roman" w:hint="eastAsia"/>
          <w:b/>
          <w:bCs/>
          <w:sz w:val="20"/>
          <w:szCs w:val="20"/>
          <w:lang w:val="en-GB"/>
        </w:rPr>
        <w:t xml:space="preserve">LMF based on </w:t>
      </w:r>
      <w:r>
        <w:rPr>
          <w:rFonts w:ascii="Times New Roman" w:hAnsi="Times New Roman" w:cs="Times New Roman" w:hint="eastAsia"/>
          <w:b/>
          <w:bCs/>
          <w:sz w:val="20"/>
          <w:szCs w:val="20"/>
          <w:lang w:val="en-GB"/>
        </w:rPr>
        <w:t>some measurement.</w:t>
      </w:r>
    </w:p>
    <w:p w14:paraId="39B69C08" w14:textId="77777777" w:rsidR="003910E9" w:rsidRPr="003D1A71" w:rsidRDefault="003910E9" w:rsidP="003910E9">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6</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Pr>
          <w:rFonts w:ascii="Times New Roman" w:eastAsiaTheme="minorEastAsia" w:hAnsi="Times New Roman" w:cs="Times New Roman" w:hint="eastAsia"/>
          <w:b/>
          <w:sz w:val="20"/>
        </w:rPr>
        <w:t>3b</w:t>
      </w:r>
      <w:r w:rsidRPr="003D1A71">
        <w:rPr>
          <w:rFonts w:ascii="Times New Roman" w:eastAsiaTheme="minorEastAsia" w:hAnsi="Times New Roman" w:cs="Times New Roman" w:hint="eastAsia"/>
          <w:b/>
          <w:sz w:val="20"/>
        </w:rPr>
        <w:t xml:space="preserve">, the following options for the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channel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location </w:t>
      </w:r>
      <w:r w:rsidRPr="003D1A71">
        <w:rPr>
          <w:rFonts w:ascii="Times New Roman" w:eastAsiaTheme="minorEastAsia" w:hAnsi="Times New Roman" w:cs="Times New Roman" w:hint="eastAsia"/>
          <w:b/>
          <w:sz w:val="20"/>
        </w:rPr>
        <w:t>can be considered.</w:t>
      </w:r>
    </w:p>
    <w:p w14:paraId="2D8CB9A5" w14:textId="77777777" w:rsidR="003910E9"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Channel m</w:t>
      </w:r>
      <w:r w:rsidRPr="000E0025">
        <w:rPr>
          <w:rFonts w:ascii="Times New Roman" w:hAnsi="Times New Roman" w:cs="Times New Roman" w:hint="eastAsia"/>
          <w:b/>
          <w:bCs/>
          <w:sz w:val="20"/>
          <w:szCs w:val="20"/>
          <w:lang w:val="en-GB"/>
        </w:rPr>
        <w:t xml:space="preserve">easurement is </w:t>
      </w:r>
      <w:r>
        <w:rPr>
          <w:rFonts w:ascii="Times New Roman" w:hAnsi="Times New Roman" w:cs="Times New Roman" w:hint="eastAsia"/>
          <w:b/>
          <w:bCs/>
          <w:sz w:val="20"/>
          <w:szCs w:val="20"/>
          <w:lang w:val="en-GB"/>
        </w:rPr>
        <w:t>provided by gNB/TRP</w:t>
      </w:r>
      <w:r w:rsidRPr="000E0025">
        <w:rPr>
          <w:rFonts w:ascii="Times New Roman" w:hAnsi="Times New Roman" w:cs="Times New Roman" w:hint="eastAsia"/>
          <w:b/>
          <w:bCs/>
          <w:sz w:val="20"/>
          <w:szCs w:val="20"/>
          <w:lang w:val="en-GB"/>
        </w:rPr>
        <w:t xml:space="preserve"> and </w:t>
      </w:r>
      <w:r>
        <w:rPr>
          <w:rFonts w:ascii="Times New Roman" w:eastAsiaTheme="minorEastAsia" w:hAnsi="Times New Roman" w:cs="Times New Roman" w:hint="eastAsia"/>
          <w:b/>
          <w:sz w:val="20"/>
        </w:rPr>
        <w:t>location</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r w:rsidRPr="00397765">
        <w:rPr>
          <w:rFonts w:ascii="Times New Roman" w:hAnsi="Times New Roman" w:cs="Times New Roman" w:hint="eastAsia"/>
          <w:b/>
          <w:bCs/>
          <w:sz w:val="20"/>
          <w:szCs w:val="20"/>
          <w:lang w:val="en-GB"/>
        </w:rPr>
        <w:t>.</w:t>
      </w:r>
    </w:p>
    <w:p w14:paraId="0ABAC783" w14:textId="77777777" w:rsidR="003910E9" w:rsidRPr="00AC084F"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 xml:space="preserve">Channel measurement is provided by gNB/TRP and location is generated by </w:t>
      </w:r>
      <w:r w:rsidRPr="00A6337A">
        <w:rPr>
          <w:rFonts w:ascii="Times New Roman" w:hAnsi="Times New Roman" w:cs="Times New Roman" w:hint="eastAsia"/>
          <w:b/>
          <w:bCs/>
          <w:sz w:val="20"/>
          <w:szCs w:val="20"/>
          <w:lang w:val="en-GB"/>
        </w:rPr>
        <w:t xml:space="preserve">LMF based on </w:t>
      </w:r>
      <w:r>
        <w:rPr>
          <w:rFonts w:ascii="Times New Roman" w:hAnsi="Times New Roman" w:cs="Times New Roman" w:hint="eastAsia"/>
          <w:b/>
          <w:bCs/>
          <w:sz w:val="20"/>
          <w:szCs w:val="20"/>
          <w:lang w:val="en-GB"/>
        </w:rPr>
        <w:t>some measurement.</w:t>
      </w:r>
    </w:p>
    <w:p w14:paraId="62900E64" w14:textId="77777777" w:rsidR="003910E9" w:rsidRPr="00AD2720" w:rsidRDefault="003910E9" w:rsidP="003910E9">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Pr>
          <w:rFonts w:ascii="Times New Roman" w:hAnsi="Times New Roman" w:cs="Times New Roman" w:hint="eastAsia"/>
          <w:b/>
          <w:sz w:val="20"/>
        </w:rPr>
        <w:t>7</w:t>
      </w:r>
      <w:r w:rsidRPr="00AD2720">
        <w:rPr>
          <w:rFonts w:ascii="Times New Roman" w:hAnsi="Times New Roman" w:cs="Times New Roman"/>
          <w:b/>
          <w:sz w:val="20"/>
        </w:rPr>
        <w:t xml:space="preserve">: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 xml:space="preserve">r case 2b and case 3b, </w:t>
      </w:r>
      <w:r>
        <w:rPr>
          <w:rFonts w:ascii="Times New Roman" w:hAnsi="Times New Roman" w:cs="Times New Roman"/>
          <w:b/>
          <w:sz w:val="20"/>
        </w:rPr>
        <w:t>w</w:t>
      </w:r>
      <w:r w:rsidRPr="00AD2720">
        <w:rPr>
          <w:rFonts w:ascii="Times New Roman" w:hAnsi="Times New Roman" w:cs="Times New Roman"/>
          <w:b/>
          <w:sz w:val="20"/>
        </w:rPr>
        <w:t xml:space="preserve">hen LMF side collects training data, LMF side can use a quality indicator </w:t>
      </w:r>
      <w:r>
        <w:rPr>
          <w:rFonts w:ascii="Times New Roman" w:hAnsi="Times New Roman" w:cs="Times New Roman" w:hint="eastAsia"/>
          <w:b/>
          <w:sz w:val="20"/>
        </w:rPr>
        <w:t xml:space="preserve">condition or criteria </w:t>
      </w:r>
      <w:r w:rsidRPr="00AD2720">
        <w:rPr>
          <w:rFonts w:ascii="Times New Roman" w:hAnsi="Times New Roman" w:cs="Times New Roman"/>
          <w:b/>
          <w:sz w:val="20"/>
        </w:rPr>
        <w:t>to indicate the required quality of the collected data.</w:t>
      </w:r>
    </w:p>
    <w:p w14:paraId="4603182E" w14:textId="77777777" w:rsidR="003910E9" w:rsidRPr="00A6734F" w:rsidRDefault="003910E9" w:rsidP="003910E9">
      <w:pPr>
        <w:pStyle w:val="sample-target"/>
        <w:spacing w:before="0" w:beforeAutospacing="0" w:afterLines="50" w:after="120" w:afterAutospacing="0"/>
        <w:jc w:val="both"/>
        <w:rPr>
          <w:rFonts w:ascii="Times New Roman" w:hAnsi="Times New Roman" w:cs="Times New Roman"/>
          <w:bCs/>
          <w:sz w:val="20"/>
          <w:szCs w:val="20"/>
          <w:lang w:val="en-GB"/>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8</w:t>
      </w:r>
      <w:r w:rsidRPr="003D1A71">
        <w:rPr>
          <w:rFonts w:ascii="Times New Roman" w:hAnsi="Times New Roman" w:cs="Times New Roman"/>
          <w:b/>
          <w:sz w:val="20"/>
        </w:rPr>
        <w:t>:</w:t>
      </w:r>
      <w:r>
        <w:rPr>
          <w:rFonts w:ascii="Times New Roman" w:hAnsi="Times New Roman" w:cs="Times New Roman" w:hint="eastAsia"/>
          <w:b/>
          <w:sz w:val="20"/>
        </w:rPr>
        <w:t xml:space="preserve"> For case 1 and case 2a, when UE sends a data collection request to LMF, the data collection request contains some assistance information related to the PRS/TRP set expected by UE. </w:t>
      </w:r>
    </w:p>
    <w:p w14:paraId="091DAB99" w14:textId="77777777" w:rsidR="003910E9" w:rsidRDefault="003910E9" w:rsidP="003910E9">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9</w:t>
      </w:r>
      <w:r w:rsidRPr="003D1A71">
        <w:rPr>
          <w:b/>
        </w:rPr>
        <w:t>:</w:t>
      </w:r>
      <w:r>
        <w:rPr>
          <w:rFonts w:hint="eastAsia"/>
          <w:b/>
        </w:rPr>
        <w:t xml:space="preserve"> For case 1</w:t>
      </w:r>
      <w:r>
        <w:rPr>
          <w:rFonts w:eastAsiaTheme="minorEastAsia" w:hint="eastAsia"/>
          <w:b/>
          <w:lang w:eastAsia="zh-CN"/>
        </w:rPr>
        <w:t xml:space="preserve"> and case 2a</w:t>
      </w:r>
      <w:r>
        <w:rPr>
          <w:rFonts w:hint="eastAsia"/>
          <w:b/>
        </w:rPr>
        <w:t>,</w:t>
      </w:r>
      <w:r>
        <w:rPr>
          <w:rFonts w:eastAsiaTheme="minorEastAsia" w:hint="eastAsia"/>
          <w:b/>
          <w:lang w:eastAsia="zh-CN"/>
        </w:rPr>
        <w:t xml:space="preserve"> at least when UE-side model is trained by UE-side, UE generates the measurement for AI/ML model inference based on the PRS transmission. The input type or format is up to UE implementation.</w:t>
      </w:r>
    </w:p>
    <w:p w14:paraId="630F6C89" w14:textId="77777777" w:rsidR="003910E9" w:rsidRDefault="003910E9" w:rsidP="003910E9">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10</w:t>
      </w:r>
      <w:r w:rsidRPr="003D1A71">
        <w:rPr>
          <w:b/>
        </w:rPr>
        <w:t>:</w:t>
      </w:r>
      <w:r>
        <w:rPr>
          <w:rFonts w:hint="eastAsia"/>
          <w:b/>
        </w:rPr>
        <w:t xml:space="preserve"> For case </w:t>
      </w:r>
      <w:r>
        <w:rPr>
          <w:rFonts w:eastAsiaTheme="minorEastAsia" w:hint="eastAsia"/>
          <w:b/>
          <w:lang w:eastAsia="zh-CN"/>
        </w:rPr>
        <w:t>3a</w:t>
      </w:r>
      <w:r>
        <w:rPr>
          <w:rFonts w:hint="eastAsia"/>
          <w:b/>
        </w:rPr>
        <w:t>,</w:t>
      </w:r>
      <w:r>
        <w:rPr>
          <w:rFonts w:eastAsiaTheme="minorEastAsia" w:hint="eastAsia"/>
          <w:b/>
          <w:lang w:eastAsia="zh-CN"/>
        </w:rPr>
        <w:t xml:space="preserve"> at least when gNB-side model is trained by gNB/NW-side, gNB/TRP generates the measurement for AI/ML model inference based on the SRS-</w:t>
      </w:r>
      <w:proofErr w:type="spellStart"/>
      <w:r>
        <w:rPr>
          <w:rFonts w:eastAsiaTheme="minorEastAsia" w:hint="eastAsia"/>
          <w:b/>
          <w:lang w:eastAsia="zh-CN"/>
        </w:rPr>
        <w:t>pos</w:t>
      </w:r>
      <w:proofErr w:type="spellEnd"/>
      <w:r>
        <w:rPr>
          <w:rFonts w:eastAsiaTheme="minorEastAsia" w:hint="eastAsia"/>
          <w:b/>
          <w:lang w:eastAsia="zh-CN"/>
        </w:rPr>
        <w:t xml:space="preserve"> transmission. The input type or format is up to gNB/TRP implementation.</w:t>
      </w:r>
    </w:p>
    <w:p w14:paraId="2CE348E8" w14:textId="77777777" w:rsidR="003910E9" w:rsidRDefault="003910E9" w:rsidP="003910E9">
      <w:pPr>
        <w:spacing w:after="120"/>
        <w:jc w:val="both"/>
        <w:rPr>
          <w:rFonts w:eastAsiaTheme="minorEastAsia"/>
          <w:b/>
          <w:lang w:eastAsia="zh-CN"/>
        </w:rPr>
      </w:pPr>
      <w:r w:rsidRPr="003D1A71">
        <w:rPr>
          <w:b/>
        </w:rPr>
        <w:lastRenderedPageBreak/>
        <w:t>Proposal</w:t>
      </w:r>
      <w:r w:rsidRPr="003D1A71">
        <w:rPr>
          <w:rFonts w:eastAsiaTheme="minorEastAsia"/>
          <w:b/>
          <w:lang w:eastAsia="zh-CN"/>
        </w:rPr>
        <w:t xml:space="preserve"> </w:t>
      </w:r>
      <w:r>
        <w:rPr>
          <w:rFonts w:eastAsiaTheme="minorEastAsia" w:hint="eastAsia"/>
          <w:b/>
          <w:lang w:eastAsia="zh-CN"/>
        </w:rPr>
        <w:t>11</w:t>
      </w:r>
      <w:r w:rsidRPr="003D1A71">
        <w:rPr>
          <w:b/>
        </w:rPr>
        <w:t>:</w:t>
      </w:r>
      <w:r>
        <w:rPr>
          <w:rFonts w:eastAsiaTheme="minorEastAsia" w:hint="eastAsia"/>
          <w:b/>
          <w:lang w:eastAsia="zh-CN"/>
        </w:rPr>
        <w:t xml:space="preserve"> At least for case 3b and 2b, support sample-based channel measurements as the AI/ML model input.</w:t>
      </w:r>
    </w:p>
    <w:p w14:paraId="4FF75EBA" w14:textId="77777777" w:rsidR="003910E9" w:rsidRPr="00E31E74" w:rsidRDefault="003910E9" w:rsidP="003910E9">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12</w:t>
      </w:r>
      <w:r w:rsidRPr="003D1A71">
        <w:rPr>
          <w:b/>
        </w:rPr>
        <w:t>:</w:t>
      </w:r>
      <w:r>
        <w:rPr>
          <w:rFonts w:eastAsiaTheme="minorEastAsia" w:hint="eastAsia"/>
          <w:b/>
          <w:lang w:eastAsia="zh-CN"/>
        </w:rPr>
        <w:t xml:space="preserve"> For case 3b, the UL RTOA defined in TS 38.215 is reused to determine </w:t>
      </w:r>
      <w:r w:rsidRPr="00E31E74">
        <w:rPr>
          <w:rFonts w:eastAsiaTheme="minorEastAsia"/>
          <w:b/>
          <w:lang w:eastAsia="zh-CN"/>
        </w:rPr>
        <w:t xml:space="preserve">the timing information </w:t>
      </w:r>
      <w:r>
        <w:rPr>
          <w:rFonts w:eastAsiaTheme="minorEastAsia" w:hint="eastAsia"/>
          <w:b/>
          <w:lang w:eastAsia="zh-CN"/>
        </w:rPr>
        <w:t>of measurement reported from gNB/TRP to LMF.</w:t>
      </w:r>
    </w:p>
    <w:p w14:paraId="239CD0A2" w14:textId="77777777" w:rsidR="003910E9" w:rsidRDefault="003910E9" w:rsidP="003910E9">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13</w:t>
      </w:r>
      <w:r w:rsidRPr="003D1A71">
        <w:rPr>
          <w:b/>
        </w:rPr>
        <w:t>:</w:t>
      </w:r>
      <w:r>
        <w:rPr>
          <w:rFonts w:eastAsiaTheme="minorEastAsia" w:hint="eastAsia"/>
          <w:b/>
          <w:lang w:eastAsia="zh-CN"/>
        </w:rPr>
        <w:t xml:space="preserve"> For case 3b, the following one or two options </w:t>
      </w:r>
      <w:r w:rsidRPr="00950536">
        <w:rPr>
          <w:rFonts w:eastAsiaTheme="minorEastAsia" w:hint="eastAsia"/>
          <w:b/>
          <w:lang w:eastAsia="zh-CN"/>
        </w:rPr>
        <w:t>of timing information reporting</w:t>
      </w:r>
      <w:r>
        <w:rPr>
          <w:rFonts w:eastAsiaTheme="minorEastAsia" w:hint="eastAsia"/>
          <w:b/>
          <w:lang w:eastAsia="zh-CN"/>
        </w:rPr>
        <w:t xml:space="preserve"> of sample-based measurements are considered:</w:t>
      </w:r>
    </w:p>
    <w:p w14:paraId="51FCAAD8" w14:textId="77777777" w:rsidR="003910E9" w:rsidRPr="00950536" w:rsidRDefault="003910E9" w:rsidP="003910E9">
      <w:pPr>
        <w:pStyle w:val="ad"/>
        <w:numPr>
          <w:ilvl w:val="0"/>
          <w:numId w:val="43"/>
        </w:numPr>
        <w:spacing w:after="120"/>
        <w:ind w:leftChars="0"/>
        <w:jc w:val="both"/>
        <w:rPr>
          <w:rFonts w:eastAsiaTheme="minorEastAsia"/>
          <w:b/>
          <w:lang w:eastAsia="zh-CN"/>
        </w:rPr>
      </w:pPr>
      <w:r w:rsidRPr="00950536">
        <w:rPr>
          <w:rFonts w:eastAsiaTheme="minorEastAsia" w:hint="eastAsia"/>
          <w:b/>
          <w:lang w:eastAsia="zh-CN"/>
        </w:rPr>
        <w:t>Option 1: Sample-based reporting</w:t>
      </w:r>
    </w:p>
    <w:p w14:paraId="6533120F" w14:textId="77777777" w:rsidR="003910E9" w:rsidRPr="00950536" w:rsidRDefault="003910E9" w:rsidP="003910E9">
      <w:pPr>
        <w:pStyle w:val="ad"/>
        <w:numPr>
          <w:ilvl w:val="1"/>
          <w:numId w:val="43"/>
        </w:numPr>
        <w:spacing w:after="120"/>
        <w:ind w:leftChars="0"/>
        <w:jc w:val="both"/>
        <w:rPr>
          <w:rFonts w:eastAsiaTheme="minorEastAsia"/>
          <w:b/>
          <w:lang w:eastAsia="zh-CN"/>
        </w:rPr>
      </w:pPr>
      <w:r w:rsidRPr="00950536">
        <w:rPr>
          <w:rFonts w:eastAsiaTheme="minorEastAsia" w:hint="eastAsia"/>
          <w:b/>
          <w:lang w:eastAsia="zh-CN"/>
        </w:rPr>
        <w:t xml:space="preserve">Time offset: the </w:t>
      </w:r>
      <w:r>
        <w:rPr>
          <w:rFonts w:eastAsiaTheme="minorEastAsia" w:hint="eastAsia"/>
          <w:b/>
          <w:lang w:eastAsia="zh-CN"/>
        </w:rPr>
        <w:t xml:space="preserve">time </w:t>
      </w:r>
      <w:r w:rsidRPr="00950536">
        <w:rPr>
          <w:rFonts w:eastAsiaTheme="minorEastAsia" w:hint="eastAsia"/>
          <w:b/>
          <w:lang w:eastAsia="zh-CN"/>
        </w:rPr>
        <w:t xml:space="preserve">offset </w:t>
      </w:r>
      <w:r>
        <w:rPr>
          <w:rFonts w:eastAsiaTheme="minorEastAsia" w:hint="eastAsia"/>
          <w:b/>
          <w:lang w:eastAsia="zh-CN"/>
        </w:rPr>
        <w:t xml:space="preserve">is the difference </w:t>
      </w:r>
      <w:r w:rsidRPr="00950536">
        <w:rPr>
          <w:rFonts w:eastAsiaTheme="minorEastAsia" w:hint="eastAsia"/>
          <w:b/>
          <w:lang w:eastAsia="zh-CN"/>
        </w:rPr>
        <w:t xml:space="preserve">between </w:t>
      </w:r>
      <w:r>
        <w:rPr>
          <w:rFonts w:eastAsiaTheme="minorEastAsia" w:hint="eastAsia"/>
          <w:b/>
          <w:lang w:eastAsia="zh-CN"/>
        </w:rPr>
        <w:t xml:space="preserve">the timing of </w:t>
      </w:r>
      <w:r w:rsidRPr="00950536">
        <w:rPr>
          <w:rFonts w:eastAsiaTheme="minorEastAsia" w:hint="eastAsia"/>
          <w:b/>
          <w:lang w:eastAsia="zh-CN"/>
        </w:rPr>
        <w:t>first sample and UL RTOA reference time;</w:t>
      </w:r>
    </w:p>
    <w:p w14:paraId="7348B15F" w14:textId="77777777" w:rsidR="003910E9" w:rsidRPr="00950536" w:rsidRDefault="003910E9" w:rsidP="003910E9">
      <w:pPr>
        <w:pStyle w:val="ad"/>
        <w:numPr>
          <w:ilvl w:val="1"/>
          <w:numId w:val="43"/>
        </w:numPr>
        <w:spacing w:after="120"/>
        <w:ind w:leftChars="0"/>
        <w:jc w:val="both"/>
        <w:rPr>
          <w:rFonts w:eastAsiaTheme="minorEastAsia"/>
          <w:b/>
          <w:lang w:eastAsia="zh-CN"/>
        </w:rPr>
      </w:pPr>
      <w:r w:rsidRPr="00950536">
        <w:rPr>
          <w:rFonts w:eastAsiaTheme="minorEastAsia" w:hint="eastAsia"/>
          <w:b/>
          <w:lang w:eastAsia="zh-CN"/>
        </w:rPr>
        <w:t xml:space="preserve">Bitmap: the bitmap is used to represent the timing information of </w:t>
      </w:r>
      <w:proofErr w:type="spellStart"/>
      <w:r w:rsidRPr="00950536">
        <w:rPr>
          <w:b/>
        </w:rPr>
        <w:t>N’t</w:t>
      </w:r>
      <w:proofErr w:type="spellEnd"/>
      <w:r w:rsidRPr="00950536">
        <w:rPr>
          <w:b/>
        </w:rPr>
        <w:t xml:space="preserve"> samples</w:t>
      </w:r>
      <w:r w:rsidRPr="00950536">
        <w:rPr>
          <w:rFonts w:eastAsiaTheme="minorEastAsia" w:hint="eastAsia"/>
          <w:b/>
          <w:lang w:eastAsia="zh-CN"/>
        </w:rPr>
        <w:t xml:space="preserve"> and the first bit is corresponding to the first sample of </w:t>
      </w:r>
      <w:proofErr w:type="spellStart"/>
      <w:r w:rsidRPr="00950536">
        <w:rPr>
          <w:b/>
        </w:rPr>
        <w:t>N’t</w:t>
      </w:r>
      <w:proofErr w:type="spellEnd"/>
      <w:r w:rsidRPr="00950536">
        <w:rPr>
          <w:b/>
        </w:rPr>
        <w:t xml:space="preserve"> samples</w:t>
      </w:r>
      <w:r>
        <w:rPr>
          <w:rFonts w:eastAsiaTheme="minorEastAsia" w:hint="eastAsia"/>
          <w:b/>
          <w:lang w:eastAsia="zh-CN"/>
        </w:rPr>
        <w:t>;</w:t>
      </w:r>
    </w:p>
    <w:p w14:paraId="46C9873E" w14:textId="77777777" w:rsidR="003910E9" w:rsidRDefault="003910E9" w:rsidP="003910E9">
      <w:pPr>
        <w:pStyle w:val="ad"/>
        <w:numPr>
          <w:ilvl w:val="0"/>
          <w:numId w:val="43"/>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14:paraId="3C56276C" w14:textId="77777777" w:rsidR="003910E9" w:rsidRDefault="003910E9" w:rsidP="003910E9">
      <w:pPr>
        <w:pStyle w:val="ad"/>
        <w:numPr>
          <w:ilvl w:val="1"/>
          <w:numId w:val="43"/>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p>
    <w:p w14:paraId="5033222A" w14:textId="77777777" w:rsidR="003910E9" w:rsidRPr="00950536" w:rsidRDefault="003910E9" w:rsidP="003910E9">
      <w:pPr>
        <w:pStyle w:val="ad"/>
        <w:numPr>
          <w:ilvl w:val="1"/>
          <w:numId w:val="43"/>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Pr="00093ACA">
        <w:rPr>
          <w:rFonts w:eastAsiaTheme="minorEastAsia" w:hint="eastAsia"/>
          <w:b/>
          <w:lang w:eastAsia="zh-CN"/>
        </w:rPr>
        <w:t xml:space="preserve"> </w:t>
      </w:r>
      <w:r>
        <w:rPr>
          <w:rFonts w:eastAsiaTheme="minorEastAsia" w:hint="eastAsia"/>
          <w:b/>
          <w:lang w:eastAsia="zh-CN"/>
        </w:rPr>
        <w:t>more samples.</w:t>
      </w:r>
    </w:p>
    <w:p w14:paraId="46CC18FC" w14:textId="77777777" w:rsidR="003910E9" w:rsidRPr="00145DED" w:rsidRDefault="003910E9" w:rsidP="003910E9">
      <w:pPr>
        <w:spacing w:after="120"/>
        <w:jc w:val="both"/>
        <w:rPr>
          <w:rFonts w:eastAsiaTheme="minorEastAsia"/>
          <w:lang w:val="en-GB" w:eastAsia="zh-CN"/>
        </w:rPr>
      </w:pPr>
      <w:r w:rsidRPr="003D1A71">
        <w:rPr>
          <w:b/>
        </w:rPr>
        <w:t>Proposal</w:t>
      </w:r>
      <w:r w:rsidRPr="003D1A71">
        <w:rPr>
          <w:rFonts w:eastAsiaTheme="minorEastAsia"/>
          <w:b/>
          <w:lang w:eastAsia="zh-CN"/>
        </w:rPr>
        <w:t xml:space="preserve"> </w:t>
      </w:r>
      <w:r>
        <w:rPr>
          <w:rFonts w:eastAsiaTheme="minorEastAsia" w:hint="eastAsia"/>
          <w:b/>
          <w:lang w:eastAsia="zh-CN"/>
        </w:rPr>
        <w:t>14</w:t>
      </w:r>
      <w:r w:rsidRPr="003D1A71">
        <w:rPr>
          <w:b/>
        </w:rPr>
        <w:t>:</w:t>
      </w:r>
      <w:r>
        <w:rPr>
          <w:rFonts w:eastAsiaTheme="minorEastAsia" w:hint="eastAsia"/>
          <w:b/>
          <w:lang w:eastAsia="zh-CN"/>
        </w:rPr>
        <w:t xml:space="preserve"> For case 3b, </w:t>
      </w:r>
      <w:r w:rsidRPr="00093ACA">
        <w:rPr>
          <w:rFonts w:eastAsiaTheme="minorEastAsia"/>
          <w:b/>
          <w:lang w:eastAsia="zh-CN"/>
        </w:rPr>
        <w:t xml:space="preserve">assuming both sample-based reporting and path-based reporting are supported, </w:t>
      </w:r>
      <w:r>
        <w:rPr>
          <w:rFonts w:eastAsiaTheme="minorEastAsia" w:hint="eastAsia"/>
          <w:b/>
          <w:lang w:eastAsia="zh-CN"/>
        </w:rPr>
        <w:t xml:space="preserve">the choice of </w:t>
      </w:r>
      <w:r w:rsidRPr="00145DED">
        <w:rPr>
          <w:rFonts w:eastAsiaTheme="minorEastAsia"/>
          <w:b/>
          <w:lang w:eastAsia="zh-CN"/>
        </w:rPr>
        <w:t>sample</w:t>
      </w:r>
      <w:r w:rsidRPr="00145DED">
        <w:rPr>
          <w:rFonts w:eastAsiaTheme="minorEastAsia" w:hint="eastAsia"/>
          <w:b/>
          <w:lang w:eastAsia="zh-CN"/>
        </w:rPr>
        <w:t>-</w:t>
      </w:r>
      <w:r w:rsidRPr="00145DED">
        <w:rPr>
          <w:rFonts w:eastAsiaTheme="minorEastAsia"/>
          <w:b/>
          <w:lang w:eastAsia="zh-CN"/>
        </w:rPr>
        <w:t xml:space="preserve">based </w:t>
      </w:r>
      <w:r w:rsidRPr="00145DED">
        <w:rPr>
          <w:rFonts w:eastAsiaTheme="minorEastAsia" w:hint="eastAsia"/>
          <w:b/>
          <w:lang w:eastAsia="zh-CN"/>
        </w:rPr>
        <w:t xml:space="preserve">reporting </w:t>
      </w:r>
      <w:r>
        <w:rPr>
          <w:rFonts w:eastAsiaTheme="minorEastAsia" w:hint="eastAsia"/>
          <w:b/>
          <w:lang w:eastAsia="zh-CN"/>
        </w:rPr>
        <w:t>and</w:t>
      </w:r>
      <w:r w:rsidRPr="00145DED">
        <w:rPr>
          <w:rFonts w:eastAsiaTheme="minorEastAsia"/>
          <w:b/>
          <w:lang w:eastAsia="zh-CN"/>
        </w:rPr>
        <w:t xml:space="preserve"> path</w:t>
      </w:r>
      <w:r>
        <w:rPr>
          <w:rFonts w:eastAsiaTheme="minorEastAsia" w:hint="eastAsia"/>
          <w:b/>
          <w:lang w:eastAsia="zh-CN"/>
        </w:rPr>
        <w:t>-</w:t>
      </w:r>
      <w:r w:rsidRPr="00145DED">
        <w:rPr>
          <w:rFonts w:eastAsiaTheme="minorEastAsia"/>
          <w:b/>
          <w:lang w:eastAsia="zh-CN"/>
        </w:rPr>
        <w:t>based reporting</w:t>
      </w:r>
      <w:r>
        <w:rPr>
          <w:rFonts w:eastAsiaTheme="minorEastAsia" w:hint="eastAsia"/>
          <w:b/>
          <w:lang w:eastAsia="zh-CN"/>
        </w:rPr>
        <w:t xml:space="preserve"> is based on gNB/TRP </w:t>
      </w:r>
      <w:r>
        <w:rPr>
          <w:rFonts w:eastAsiaTheme="minorEastAsia"/>
          <w:b/>
          <w:lang w:eastAsia="zh-CN"/>
        </w:rPr>
        <w:t>implementation</w:t>
      </w:r>
      <w:r>
        <w:rPr>
          <w:rFonts w:eastAsiaTheme="minorEastAsia" w:hint="eastAsia"/>
          <w:b/>
          <w:lang w:eastAsia="zh-CN"/>
        </w:rPr>
        <w:t xml:space="preserve"> or LMF indication.</w:t>
      </w:r>
    </w:p>
    <w:p w14:paraId="2C33A398" w14:textId="77777777" w:rsidR="003910E9" w:rsidRPr="00E31E74" w:rsidRDefault="003910E9" w:rsidP="003910E9">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15</w:t>
      </w:r>
      <w:r w:rsidRPr="003D1A71">
        <w:rPr>
          <w:b/>
        </w:rPr>
        <w:t>:</w:t>
      </w:r>
      <w:r>
        <w:rPr>
          <w:rFonts w:eastAsiaTheme="minorEastAsia" w:hint="eastAsia"/>
          <w:b/>
          <w:lang w:eastAsia="zh-CN"/>
        </w:rPr>
        <w:t xml:space="preserve"> For case 2b, the </w:t>
      </w:r>
      <w:proofErr w:type="spellStart"/>
      <w:r w:rsidRPr="00360F7A">
        <w:rPr>
          <w:rFonts w:eastAsiaTheme="minorEastAsia"/>
          <w:b/>
          <w:lang w:eastAsia="zh-CN"/>
        </w:rPr>
        <w:t>T</w:t>
      </w:r>
      <w:r w:rsidRPr="00360F7A">
        <w:rPr>
          <w:rFonts w:eastAsiaTheme="minorEastAsia"/>
          <w:b/>
          <w:vertAlign w:val="subscript"/>
          <w:lang w:eastAsia="zh-CN"/>
        </w:rPr>
        <w:t>SubframeRxi</w:t>
      </w:r>
      <w:proofErr w:type="spellEnd"/>
      <w:r>
        <w:rPr>
          <w:rFonts w:eastAsiaTheme="minorEastAsia" w:hint="eastAsia"/>
          <w:b/>
          <w:lang w:eastAsia="zh-CN"/>
        </w:rPr>
        <w:t xml:space="preserve"> defined in TS 38.215 is reused to determine </w:t>
      </w:r>
      <w:r w:rsidRPr="00E31E74">
        <w:rPr>
          <w:rFonts w:eastAsiaTheme="minorEastAsia"/>
          <w:b/>
          <w:lang w:eastAsia="zh-CN"/>
        </w:rPr>
        <w:t xml:space="preserve">the timing information </w:t>
      </w:r>
      <w:r>
        <w:rPr>
          <w:rFonts w:eastAsiaTheme="minorEastAsia" w:hint="eastAsia"/>
          <w:b/>
          <w:lang w:eastAsia="zh-CN"/>
        </w:rPr>
        <w:t>of measurement reported from UE to LMF.</w:t>
      </w:r>
    </w:p>
    <w:p w14:paraId="28B3EAAD" w14:textId="77777777" w:rsidR="003910E9" w:rsidRDefault="003910E9" w:rsidP="003910E9">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16</w:t>
      </w:r>
      <w:r w:rsidRPr="003D1A71">
        <w:rPr>
          <w:b/>
        </w:rPr>
        <w:t>:</w:t>
      </w:r>
      <w:r>
        <w:rPr>
          <w:rFonts w:eastAsiaTheme="minorEastAsia" w:hint="eastAsia"/>
          <w:b/>
          <w:lang w:eastAsia="zh-CN"/>
        </w:rPr>
        <w:t xml:space="preserve"> For case 2b, the following one or two options </w:t>
      </w:r>
      <w:r w:rsidRPr="00950536">
        <w:rPr>
          <w:rFonts w:eastAsiaTheme="minorEastAsia" w:hint="eastAsia"/>
          <w:b/>
          <w:lang w:eastAsia="zh-CN"/>
        </w:rPr>
        <w:t>of timing information reporting</w:t>
      </w:r>
      <w:r>
        <w:rPr>
          <w:rFonts w:eastAsiaTheme="minorEastAsia" w:hint="eastAsia"/>
          <w:b/>
          <w:lang w:eastAsia="zh-CN"/>
        </w:rPr>
        <w:t xml:space="preserve"> of sample-based measurements are considered:</w:t>
      </w:r>
    </w:p>
    <w:p w14:paraId="193EC23F" w14:textId="77777777" w:rsidR="003910E9" w:rsidRPr="00950536" w:rsidRDefault="003910E9" w:rsidP="003910E9">
      <w:pPr>
        <w:pStyle w:val="ad"/>
        <w:numPr>
          <w:ilvl w:val="0"/>
          <w:numId w:val="43"/>
        </w:numPr>
        <w:spacing w:after="120"/>
        <w:ind w:leftChars="0"/>
        <w:jc w:val="both"/>
        <w:rPr>
          <w:rFonts w:eastAsiaTheme="minorEastAsia"/>
          <w:b/>
          <w:lang w:eastAsia="zh-CN"/>
        </w:rPr>
      </w:pPr>
      <w:r w:rsidRPr="00950536">
        <w:rPr>
          <w:rFonts w:eastAsiaTheme="minorEastAsia" w:hint="eastAsia"/>
          <w:b/>
          <w:lang w:eastAsia="zh-CN"/>
        </w:rPr>
        <w:t>Option 1: Sample-based reporting</w:t>
      </w:r>
    </w:p>
    <w:p w14:paraId="17AEA4BC" w14:textId="77777777" w:rsidR="003910E9" w:rsidRDefault="003910E9" w:rsidP="003910E9">
      <w:pPr>
        <w:pStyle w:val="ad"/>
        <w:numPr>
          <w:ilvl w:val="1"/>
          <w:numId w:val="43"/>
        </w:numPr>
        <w:spacing w:after="120"/>
        <w:ind w:leftChars="0"/>
        <w:jc w:val="both"/>
        <w:rPr>
          <w:rFonts w:eastAsiaTheme="minorEastAsia"/>
          <w:b/>
          <w:lang w:eastAsia="zh-CN"/>
        </w:rPr>
      </w:pPr>
      <w:r>
        <w:rPr>
          <w:rFonts w:eastAsiaTheme="minorEastAsia"/>
          <w:b/>
          <w:lang w:eastAsia="zh-CN"/>
        </w:rPr>
        <w:t>Reference</w:t>
      </w:r>
      <w:r>
        <w:rPr>
          <w:rFonts w:eastAsiaTheme="minorEastAsia" w:hint="eastAsia"/>
          <w:b/>
          <w:lang w:eastAsia="zh-CN"/>
        </w:rPr>
        <w:t xml:space="preserve"> time</w:t>
      </w:r>
      <w:r w:rsidRPr="00950536">
        <w:rPr>
          <w:rFonts w:eastAsiaTheme="minorEastAsia" w:hint="eastAsia"/>
          <w:b/>
          <w:lang w:eastAsia="zh-CN"/>
        </w:rPr>
        <w:t xml:space="preserve">: </w:t>
      </w:r>
      <w:r>
        <w:rPr>
          <w:rFonts w:eastAsiaTheme="minorEastAsia" w:hint="eastAsia"/>
          <w:b/>
          <w:lang w:eastAsia="zh-CN"/>
        </w:rPr>
        <w:t xml:space="preserve">the </w:t>
      </w:r>
      <w:proofErr w:type="spellStart"/>
      <w:r w:rsidRPr="00360F7A">
        <w:rPr>
          <w:rFonts w:eastAsiaTheme="minorEastAsia"/>
          <w:b/>
          <w:lang w:eastAsia="zh-CN"/>
        </w:rPr>
        <w:t>T</w:t>
      </w:r>
      <w:r w:rsidRPr="00360F7A">
        <w:rPr>
          <w:rFonts w:eastAsiaTheme="minorEastAsia"/>
          <w:b/>
          <w:vertAlign w:val="subscript"/>
          <w:lang w:eastAsia="zh-CN"/>
        </w:rPr>
        <w:t>SubframeRxi</w:t>
      </w:r>
      <w:proofErr w:type="spellEnd"/>
      <w:r>
        <w:rPr>
          <w:rFonts w:eastAsiaTheme="minorEastAsia" w:hint="eastAsia"/>
          <w:b/>
          <w:lang w:eastAsia="zh-CN"/>
        </w:rPr>
        <w:t xml:space="preserve"> defined in TS 38.215</w:t>
      </w:r>
      <w:r w:rsidRPr="00950536">
        <w:rPr>
          <w:rFonts w:eastAsiaTheme="minorEastAsia" w:hint="eastAsia"/>
          <w:b/>
          <w:lang w:eastAsia="zh-CN"/>
        </w:rPr>
        <w:t>;</w:t>
      </w:r>
    </w:p>
    <w:p w14:paraId="21F27C77" w14:textId="77777777" w:rsidR="003910E9" w:rsidRPr="00950536" w:rsidRDefault="003910E9" w:rsidP="003910E9">
      <w:pPr>
        <w:pStyle w:val="ad"/>
        <w:numPr>
          <w:ilvl w:val="1"/>
          <w:numId w:val="43"/>
        </w:numPr>
        <w:spacing w:after="120"/>
        <w:ind w:leftChars="0"/>
        <w:jc w:val="both"/>
        <w:rPr>
          <w:rFonts w:eastAsiaTheme="minorEastAsia"/>
          <w:b/>
          <w:lang w:eastAsia="zh-CN"/>
        </w:rPr>
      </w:pPr>
      <w:r w:rsidRPr="00950536">
        <w:rPr>
          <w:rFonts w:eastAsiaTheme="minorEastAsia" w:hint="eastAsia"/>
          <w:b/>
          <w:lang w:eastAsia="zh-CN"/>
        </w:rPr>
        <w:t>Time offset:</w:t>
      </w:r>
      <w:r>
        <w:rPr>
          <w:rFonts w:eastAsiaTheme="minorEastAsia" w:hint="eastAsia"/>
          <w:b/>
          <w:lang w:eastAsia="zh-CN"/>
        </w:rPr>
        <w:t xml:space="preserve"> for the measurement of each TRP, </w:t>
      </w:r>
      <w:r w:rsidRPr="00950536">
        <w:rPr>
          <w:rFonts w:eastAsiaTheme="minorEastAsia" w:hint="eastAsia"/>
          <w:b/>
          <w:lang w:eastAsia="zh-CN"/>
        </w:rPr>
        <w:t xml:space="preserve">the </w:t>
      </w:r>
      <w:r>
        <w:rPr>
          <w:rFonts w:eastAsiaTheme="minorEastAsia" w:hint="eastAsia"/>
          <w:b/>
          <w:lang w:eastAsia="zh-CN"/>
        </w:rPr>
        <w:t xml:space="preserve">time </w:t>
      </w:r>
      <w:r w:rsidRPr="00950536">
        <w:rPr>
          <w:rFonts w:eastAsiaTheme="minorEastAsia" w:hint="eastAsia"/>
          <w:b/>
          <w:lang w:eastAsia="zh-CN"/>
        </w:rPr>
        <w:t xml:space="preserve">offset </w:t>
      </w:r>
      <w:r>
        <w:rPr>
          <w:rFonts w:eastAsiaTheme="minorEastAsia" w:hint="eastAsia"/>
          <w:b/>
          <w:lang w:eastAsia="zh-CN"/>
        </w:rPr>
        <w:t xml:space="preserve">is the difference </w:t>
      </w:r>
      <w:r w:rsidRPr="00950536">
        <w:rPr>
          <w:rFonts w:eastAsiaTheme="minorEastAsia" w:hint="eastAsia"/>
          <w:b/>
          <w:lang w:eastAsia="zh-CN"/>
        </w:rPr>
        <w:t xml:space="preserve">between </w:t>
      </w:r>
      <w:r>
        <w:rPr>
          <w:rFonts w:eastAsiaTheme="minorEastAsia" w:hint="eastAsia"/>
          <w:b/>
          <w:lang w:eastAsia="zh-CN"/>
        </w:rPr>
        <w:t xml:space="preserve">the timing of </w:t>
      </w:r>
      <w:r w:rsidRPr="00950536">
        <w:rPr>
          <w:rFonts w:eastAsiaTheme="minorEastAsia" w:hint="eastAsia"/>
          <w:b/>
          <w:lang w:eastAsia="zh-CN"/>
        </w:rPr>
        <w:t>first sample</w:t>
      </w:r>
      <w:r>
        <w:rPr>
          <w:rFonts w:eastAsiaTheme="minorEastAsia" w:hint="eastAsia"/>
          <w:b/>
          <w:lang w:eastAsia="zh-CN"/>
        </w:rPr>
        <w:t xml:space="preserve"> corresponding to a TRP</w:t>
      </w:r>
      <w:r w:rsidRPr="00950536">
        <w:rPr>
          <w:rFonts w:eastAsiaTheme="minorEastAsia" w:hint="eastAsia"/>
          <w:b/>
          <w:lang w:eastAsia="zh-CN"/>
        </w:rPr>
        <w:t xml:space="preserve"> and </w:t>
      </w:r>
      <w:r>
        <w:rPr>
          <w:rFonts w:eastAsiaTheme="minorEastAsia" w:hint="eastAsia"/>
          <w:b/>
          <w:lang w:eastAsia="zh-CN"/>
        </w:rPr>
        <w:t xml:space="preserve">the </w:t>
      </w:r>
      <w:r w:rsidRPr="00950536">
        <w:rPr>
          <w:rFonts w:eastAsiaTheme="minorEastAsia" w:hint="eastAsia"/>
          <w:b/>
          <w:lang w:eastAsia="zh-CN"/>
        </w:rPr>
        <w:t>reference time</w:t>
      </w:r>
    </w:p>
    <w:p w14:paraId="6E9DB599" w14:textId="77777777" w:rsidR="003910E9" w:rsidRPr="00950536" w:rsidRDefault="003910E9" w:rsidP="003910E9">
      <w:pPr>
        <w:pStyle w:val="ad"/>
        <w:numPr>
          <w:ilvl w:val="1"/>
          <w:numId w:val="43"/>
        </w:numPr>
        <w:spacing w:after="120"/>
        <w:ind w:leftChars="0"/>
        <w:jc w:val="both"/>
        <w:rPr>
          <w:rFonts w:eastAsiaTheme="minorEastAsia"/>
          <w:b/>
          <w:lang w:eastAsia="zh-CN"/>
        </w:rPr>
      </w:pPr>
      <w:r w:rsidRPr="00950536">
        <w:rPr>
          <w:rFonts w:eastAsiaTheme="minorEastAsia" w:hint="eastAsia"/>
          <w:b/>
          <w:lang w:eastAsia="zh-CN"/>
        </w:rPr>
        <w:t xml:space="preserve">Bitmap: the bitmap is used to represent the timing information of </w:t>
      </w:r>
      <w:proofErr w:type="spellStart"/>
      <w:r w:rsidRPr="00950536">
        <w:rPr>
          <w:b/>
        </w:rPr>
        <w:t>N’t</w:t>
      </w:r>
      <w:proofErr w:type="spellEnd"/>
      <w:r w:rsidRPr="00950536">
        <w:rPr>
          <w:b/>
        </w:rPr>
        <w:t xml:space="preserve"> samples</w:t>
      </w:r>
      <w:r w:rsidRPr="00950536">
        <w:rPr>
          <w:rFonts w:eastAsiaTheme="minorEastAsia" w:hint="eastAsia"/>
          <w:b/>
          <w:lang w:eastAsia="zh-CN"/>
        </w:rPr>
        <w:t xml:space="preserve"> and the first bit is corresponding to the first sample of </w:t>
      </w:r>
      <w:proofErr w:type="spellStart"/>
      <w:r w:rsidRPr="00950536">
        <w:rPr>
          <w:b/>
        </w:rPr>
        <w:t>N’t</w:t>
      </w:r>
      <w:proofErr w:type="spellEnd"/>
      <w:r w:rsidRPr="00950536">
        <w:rPr>
          <w:b/>
        </w:rPr>
        <w:t xml:space="preserve"> samples</w:t>
      </w:r>
      <w:r>
        <w:rPr>
          <w:rFonts w:eastAsiaTheme="minorEastAsia" w:hint="eastAsia"/>
          <w:b/>
          <w:lang w:eastAsia="zh-CN"/>
        </w:rPr>
        <w:t>;</w:t>
      </w:r>
    </w:p>
    <w:p w14:paraId="334C9CA7" w14:textId="77777777" w:rsidR="003910E9" w:rsidRDefault="003910E9" w:rsidP="003910E9">
      <w:pPr>
        <w:pStyle w:val="ad"/>
        <w:numPr>
          <w:ilvl w:val="0"/>
          <w:numId w:val="43"/>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14:paraId="1D228611" w14:textId="77777777" w:rsidR="003910E9" w:rsidRDefault="003910E9" w:rsidP="003910E9">
      <w:pPr>
        <w:pStyle w:val="ad"/>
        <w:numPr>
          <w:ilvl w:val="1"/>
          <w:numId w:val="43"/>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p>
    <w:p w14:paraId="507DF405" w14:textId="77777777" w:rsidR="003910E9" w:rsidRPr="00950536" w:rsidRDefault="003910E9" w:rsidP="003910E9">
      <w:pPr>
        <w:pStyle w:val="ad"/>
        <w:numPr>
          <w:ilvl w:val="1"/>
          <w:numId w:val="43"/>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Pr="00093ACA">
        <w:rPr>
          <w:rFonts w:eastAsiaTheme="minorEastAsia" w:hint="eastAsia"/>
          <w:b/>
          <w:lang w:eastAsia="zh-CN"/>
        </w:rPr>
        <w:t xml:space="preserve"> </w:t>
      </w:r>
      <w:r>
        <w:rPr>
          <w:rFonts w:eastAsiaTheme="minorEastAsia" w:hint="eastAsia"/>
          <w:b/>
          <w:lang w:eastAsia="zh-CN"/>
        </w:rPr>
        <w:t>more samples.</w:t>
      </w:r>
    </w:p>
    <w:p w14:paraId="0B07465A" w14:textId="77777777" w:rsidR="003910E9" w:rsidRDefault="003910E9" w:rsidP="003910E9">
      <w:pPr>
        <w:spacing w:after="120"/>
        <w:jc w:val="both"/>
        <w:rPr>
          <w:rFonts w:eastAsiaTheme="minorEastAsia"/>
          <w:b/>
          <w:lang w:eastAsia="zh-CN"/>
        </w:rPr>
      </w:pPr>
      <w:r w:rsidRPr="00DB1B16">
        <w:rPr>
          <w:rFonts w:eastAsiaTheme="minorEastAsia"/>
          <w:b/>
          <w:lang w:eastAsia="zh-CN"/>
        </w:rPr>
        <w:t xml:space="preserve">Proposal </w:t>
      </w:r>
      <w:r>
        <w:rPr>
          <w:rFonts w:eastAsiaTheme="minorEastAsia" w:hint="eastAsia"/>
          <w:b/>
          <w:lang w:eastAsia="zh-CN"/>
        </w:rPr>
        <w:t>17</w:t>
      </w:r>
      <w:r w:rsidRPr="00DB1B16">
        <w:rPr>
          <w:rFonts w:eastAsiaTheme="minorEastAsia"/>
          <w:b/>
          <w:lang w:eastAsia="zh-CN"/>
        </w:rPr>
        <w:t>:</w:t>
      </w:r>
      <w:r w:rsidRPr="00DB1B16">
        <w:rPr>
          <w:rFonts w:eastAsiaTheme="minorEastAsia" w:hint="eastAsia"/>
          <w:b/>
          <w:lang w:eastAsia="zh-CN"/>
        </w:rPr>
        <w:t xml:space="preserve"> For case </w:t>
      </w:r>
      <w:r>
        <w:rPr>
          <w:rFonts w:eastAsiaTheme="minorEastAsia" w:hint="eastAsia"/>
          <w:b/>
          <w:lang w:eastAsia="zh-CN"/>
        </w:rPr>
        <w:t>2</w:t>
      </w:r>
      <w:r w:rsidRPr="00DB1B16">
        <w:rPr>
          <w:rFonts w:eastAsiaTheme="minorEastAsia" w:hint="eastAsia"/>
          <w:b/>
          <w:lang w:eastAsia="zh-CN"/>
        </w:rPr>
        <w:t xml:space="preserve">b, </w:t>
      </w:r>
      <w:r w:rsidRPr="00093ACA">
        <w:rPr>
          <w:rFonts w:eastAsiaTheme="minorEastAsia"/>
          <w:b/>
          <w:lang w:eastAsia="zh-CN"/>
        </w:rPr>
        <w:t>assuming both sample-based reporting and path-based reporting are supported,</w:t>
      </w:r>
      <w:r>
        <w:rPr>
          <w:rFonts w:eastAsiaTheme="minorEastAsia" w:hint="eastAsia"/>
          <w:b/>
          <w:lang w:eastAsia="zh-CN"/>
        </w:rPr>
        <w:t xml:space="preserve"> </w:t>
      </w:r>
      <w:r w:rsidRPr="00DB1B16">
        <w:rPr>
          <w:rFonts w:eastAsiaTheme="minorEastAsia" w:hint="eastAsia"/>
          <w:b/>
          <w:lang w:eastAsia="zh-CN"/>
        </w:rPr>
        <w:t xml:space="preserve">the choice of </w:t>
      </w:r>
      <w:r w:rsidRPr="00DB1B16">
        <w:rPr>
          <w:rFonts w:eastAsiaTheme="minorEastAsia"/>
          <w:b/>
          <w:lang w:eastAsia="zh-CN"/>
        </w:rPr>
        <w:t>sample</w:t>
      </w:r>
      <w:r w:rsidRPr="00DB1B16">
        <w:rPr>
          <w:rFonts w:eastAsiaTheme="minorEastAsia" w:hint="eastAsia"/>
          <w:b/>
          <w:lang w:eastAsia="zh-CN"/>
        </w:rPr>
        <w:t>-</w:t>
      </w:r>
      <w:r w:rsidRPr="00DB1B16">
        <w:rPr>
          <w:rFonts w:eastAsiaTheme="minorEastAsia"/>
          <w:b/>
          <w:lang w:eastAsia="zh-CN"/>
        </w:rPr>
        <w:t xml:space="preserve">based </w:t>
      </w:r>
      <w:r w:rsidRPr="00DB1B16">
        <w:rPr>
          <w:rFonts w:eastAsiaTheme="minorEastAsia" w:hint="eastAsia"/>
          <w:b/>
          <w:lang w:eastAsia="zh-CN"/>
        </w:rPr>
        <w:t>reporting and</w:t>
      </w:r>
      <w:r w:rsidRPr="00DB1B16">
        <w:rPr>
          <w:rFonts w:eastAsiaTheme="minorEastAsia"/>
          <w:b/>
          <w:lang w:eastAsia="zh-CN"/>
        </w:rPr>
        <w:t xml:space="preserve"> path based reporting</w:t>
      </w:r>
      <w:r w:rsidRPr="00DB1B16">
        <w:rPr>
          <w:rFonts w:eastAsiaTheme="minorEastAsia" w:hint="eastAsia"/>
          <w:b/>
          <w:lang w:eastAsia="zh-CN"/>
        </w:rPr>
        <w:t xml:space="preserve"> is based on </w:t>
      </w:r>
      <w:r>
        <w:rPr>
          <w:rFonts w:eastAsiaTheme="minorEastAsia" w:hint="eastAsia"/>
          <w:b/>
          <w:lang w:eastAsia="zh-CN"/>
        </w:rPr>
        <w:t>UE</w:t>
      </w:r>
      <w:r w:rsidRPr="00DB1B16">
        <w:rPr>
          <w:rFonts w:eastAsiaTheme="minorEastAsia" w:hint="eastAsia"/>
          <w:b/>
          <w:lang w:eastAsia="zh-CN"/>
        </w:rPr>
        <w:t xml:space="preserve"> </w:t>
      </w:r>
      <w:r w:rsidRPr="00DB1B16">
        <w:rPr>
          <w:rFonts w:eastAsiaTheme="minorEastAsia"/>
          <w:b/>
          <w:lang w:eastAsia="zh-CN"/>
        </w:rPr>
        <w:t>implementation</w:t>
      </w:r>
      <w:r w:rsidRPr="00DB1B16">
        <w:rPr>
          <w:rFonts w:eastAsiaTheme="minorEastAsia" w:hint="eastAsia"/>
          <w:b/>
          <w:lang w:eastAsia="zh-CN"/>
        </w:rPr>
        <w:t xml:space="preserve"> or LMF indication.</w:t>
      </w:r>
    </w:p>
    <w:p w14:paraId="1748F91A" w14:textId="77777777" w:rsidR="003910E9" w:rsidRPr="00DC3528" w:rsidRDefault="003910E9" w:rsidP="003910E9">
      <w:pPr>
        <w:spacing w:after="120"/>
        <w:jc w:val="both"/>
        <w:rPr>
          <w:b/>
          <w:bCs/>
          <w:lang w:val="en-GB"/>
        </w:rPr>
      </w:pPr>
      <w:r w:rsidRPr="003D1A71">
        <w:rPr>
          <w:b/>
        </w:rPr>
        <w:t>Proposal</w:t>
      </w:r>
      <w:r w:rsidRPr="003D1A71">
        <w:rPr>
          <w:rFonts w:eastAsiaTheme="minorEastAsia"/>
          <w:b/>
          <w:lang w:eastAsia="zh-CN"/>
        </w:rPr>
        <w:t xml:space="preserve"> </w:t>
      </w:r>
      <w:r>
        <w:rPr>
          <w:rFonts w:eastAsiaTheme="minorEastAsia" w:hint="eastAsia"/>
          <w:b/>
          <w:lang w:eastAsia="zh-CN"/>
        </w:rPr>
        <w:t>18</w:t>
      </w:r>
      <w:r w:rsidRPr="003D1A71">
        <w:rPr>
          <w:b/>
        </w:rPr>
        <w:t>:</w:t>
      </w:r>
      <w:r>
        <w:rPr>
          <w:rFonts w:hint="eastAsia"/>
          <w:b/>
        </w:rPr>
        <w:t xml:space="preserve"> For case </w:t>
      </w:r>
      <w:r>
        <w:rPr>
          <w:rFonts w:eastAsiaTheme="minorEastAsia" w:hint="eastAsia"/>
          <w:b/>
          <w:lang w:eastAsia="zh-CN"/>
        </w:rPr>
        <w:t>2b and case 3b</w:t>
      </w:r>
      <w:r>
        <w:rPr>
          <w:rFonts w:hint="eastAsia"/>
          <w:b/>
        </w:rPr>
        <w:t>,</w:t>
      </w:r>
      <w:r>
        <w:rPr>
          <w:rFonts w:eastAsiaTheme="minorEastAsia" w:hint="eastAsia"/>
          <w:b/>
          <w:lang w:eastAsia="zh-CN"/>
        </w:rPr>
        <w:t xml:space="preserve"> some </w:t>
      </w:r>
      <w:r>
        <w:rPr>
          <w:rFonts w:eastAsiaTheme="minorEastAsia"/>
          <w:b/>
          <w:lang w:eastAsia="zh-CN"/>
        </w:rPr>
        <w:t>assistance</w:t>
      </w:r>
      <w:r>
        <w:rPr>
          <w:rFonts w:eastAsiaTheme="minorEastAsia" w:hint="eastAsia"/>
          <w:b/>
          <w:lang w:eastAsia="zh-CN"/>
        </w:rPr>
        <w:t xml:space="preserve"> information form LMF is used to ensure that </w:t>
      </w:r>
      <w:r w:rsidRPr="00A57030">
        <w:rPr>
          <w:rFonts w:eastAsiaTheme="minorEastAsia"/>
          <w:b/>
          <w:lang w:eastAsia="zh-CN"/>
        </w:rPr>
        <w:t xml:space="preserve">the measurement </w:t>
      </w:r>
      <w:r>
        <w:rPr>
          <w:rFonts w:eastAsiaTheme="minorEastAsia" w:hint="eastAsia"/>
          <w:b/>
          <w:lang w:eastAsia="zh-CN"/>
        </w:rPr>
        <w:t>reported by UE/</w:t>
      </w:r>
      <w:r w:rsidRPr="00A57030">
        <w:rPr>
          <w:rFonts w:eastAsiaTheme="minorEastAsia"/>
          <w:b/>
          <w:lang w:eastAsia="zh-CN"/>
        </w:rPr>
        <w:t>gNB</w:t>
      </w:r>
      <w:r>
        <w:rPr>
          <w:rFonts w:eastAsiaTheme="minorEastAsia" w:hint="eastAsia"/>
          <w:b/>
          <w:lang w:eastAsia="zh-CN"/>
        </w:rPr>
        <w:t>/TRP</w:t>
      </w:r>
      <w:r>
        <w:rPr>
          <w:rFonts w:eastAsiaTheme="minorEastAsia"/>
          <w:b/>
          <w:lang w:eastAsia="zh-CN"/>
        </w:rPr>
        <w:t xml:space="preserve"> </w:t>
      </w:r>
      <w:r w:rsidRPr="00A57030">
        <w:rPr>
          <w:rFonts w:eastAsiaTheme="minorEastAsia"/>
          <w:b/>
          <w:lang w:eastAsia="zh-CN"/>
        </w:rPr>
        <w:t>and the LM</w:t>
      </w:r>
      <w:r>
        <w:rPr>
          <w:rFonts w:eastAsiaTheme="minorEastAsia"/>
          <w:b/>
          <w:lang w:eastAsia="zh-CN"/>
        </w:rPr>
        <w:t xml:space="preserve">F-side model input are </w:t>
      </w:r>
      <w:r>
        <w:rPr>
          <w:rFonts w:eastAsiaTheme="minorEastAsia" w:hint="eastAsia"/>
          <w:b/>
          <w:lang w:eastAsia="zh-CN"/>
        </w:rPr>
        <w:t xml:space="preserve">generated with </w:t>
      </w:r>
      <w:r w:rsidRPr="00A57030">
        <w:rPr>
          <w:rFonts w:eastAsiaTheme="minorEastAsia"/>
          <w:b/>
          <w:lang w:eastAsia="zh-CN"/>
        </w:rPr>
        <w:t>the same rule</w:t>
      </w:r>
      <w:r>
        <w:rPr>
          <w:rFonts w:eastAsiaTheme="minorEastAsia" w:hint="eastAsia"/>
          <w:b/>
          <w:lang w:eastAsia="zh-CN"/>
        </w:rPr>
        <w:t xml:space="preserve">. </w:t>
      </w:r>
    </w:p>
    <w:p w14:paraId="2C7AC8E3" w14:textId="77777777" w:rsidR="003910E9" w:rsidRPr="00C55446" w:rsidRDefault="003910E9" w:rsidP="003910E9">
      <w:pPr>
        <w:spacing w:beforeLines="50" w:before="120" w:after="120"/>
        <w:jc w:val="both"/>
        <w:rPr>
          <w:rFonts w:eastAsia="宋体" w:cstheme="minorHAnsi"/>
          <w:b/>
          <w:bCs/>
          <w:iCs/>
          <w:lang w:eastAsia="zh-CN"/>
        </w:rPr>
      </w:pPr>
      <w:r>
        <w:rPr>
          <w:rFonts w:eastAsia="宋体" w:cstheme="minorHAnsi" w:hint="eastAsia"/>
          <w:b/>
          <w:bCs/>
          <w:iCs/>
          <w:lang w:eastAsia="zh-CN"/>
        </w:rPr>
        <w:t>Proposal 19</w:t>
      </w:r>
      <w:r w:rsidRPr="003F5F93">
        <w:rPr>
          <w:rFonts w:eastAsia="宋体" w:cstheme="minorHAnsi" w:hint="eastAsia"/>
          <w:b/>
          <w:bCs/>
          <w:iCs/>
          <w:lang w:eastAsia="zh-CN"/>
        </w:rPr>
        <w:t xml:space="preserve">: </w:t>
      </w:r>
      <w:r w:rsidRPr="00C55446">
        <w:rPr>
          <w:rFonts w:eastAsia="宋体" w:cstheme="minorHAnsi"/>
          <w:b/>
          <w:bCs/>
          <w:iCs/>
          <w:lang w:eastAsia="zh-CN"/>
        </w:rPr>
        <w:t>For case 1</w:t>
      </w:r>
      <w:r>
        <w:rPr>
          <w:rFonts w:eastAsia="宋体" w:cstheme="minorHAnsi" w:hint="eastAsia"/>
          <w:b/>
          <w:bCs/>
          <w:iCs/>
          <w:lang w:eastAsia="zh-CN"/>
        </w:rPr>
        <w:t xml:space="preserve"> and case 2a</w:t>
      </w:r>
      <w:r w:rsidRPr="00C55446">
        <w:rPr>
          <w:rFonts w:eastAsia="宋体" w:cstheme="minorHAnsi"/>
          <w:b/>
          <w:bCs/>
          <w:iCs/>
          <w:lang w:eastAsia="zh-CN"/>
        </w:rPr>
        <w:t xml:space="preserve">, the following options for the </w:t>
      </w:r>
      <w:r>
        <w:rPr>
          <w:rFonts w:eastAsia="宋体" w:cstheme="minorHAnsi" w:hint="eastAsia"/>
          <w:b/>
          <w:bCs/>
          <w:iCs/>
          <w:lang w:eastAsia="zh-CN"/>
        </w:rPr>
        <w:t>performance/model monitoring</w:t>
      </w:r>
      <w:r w:rsidRPr="00C55446">
        <w:rPr>
          <w:rFonts w:eastAsia="宋体" w:cstheme="minorHAnsi"/>
          <w:b/>
          <w:bCs/>
          <w:iCs/>
          <w:lang w:eastAsia="zh-CN"/>
        </w:rPr>
        <w:t xml:space="preserve"> can be considered.</w:t>
      </w:r>
    </w:p>
    <w:p w14:paraId="7D797F55" w14:textId="77777777" w:rsidR="003910E9" w:rsidRPr="00C55446"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C55446">
        <w:rPr>
          <w:rFonts w:ascii="Times New Roman" w:hAnsi="Times New Roman" w:cs="Times New Roman"/>
          <w:b/>
          <w:bCs/>
          <w:sz w:val="20"/>
          <w:szCs w:val="20"/>
          <w:lang w:val="en-GB"/>
        </w:rPr>
        <w:t>Option 1:</w:t>
      </w:r>
      <w:r>
        <w:rPr>
          <w:rFonts w:ascii="Times New Roman" w:hAnsi="Times New Roman" w:cs="Times New Roman" w:hint="eastAsia"/>
          <w:b/>
          <w:bCs/>
          <w:sz w:val="20"/>
          <w:szCs w:val="20"/>
          <w:lang w:val="en-GB"/>
        </w:rPr>
        <w:t>UE reports LCM decision/suggestion to LMF, which is determined based on monitoring result</w:t>
      </w:r>
      <w:r w:rsidRPr="00C55446">
        <w:rPr>
          <w:rFonts w:ascii="Times New Roman" w:hAnsi="Times New Roman" w:cs="Times New Roman"/>
          <w:b/>
          <w:bCs/>
          <w:sz w:val="20"/>
          <w:szCs w:val="20"/>
          <w:lang w:val="en-GB"/>
        </w:rPr>
        <w:t>;</w:t>
      </w:r>
    </w:p>
    <w:p w14:paraId="3916DC09" w14:textId="77777777" w:rsidR="003910E9"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O</w:t>
      </w:r>
      <w:r w:rsidRPr="00C55446">
        <w:rPr>
          <w:rFonts w:ascii="Times New Roman" w:hAnsi="Times New Roman" w:cs="Times New Roman"/>
          <w:b/>
          <w:bCs/>
          <w:sz w:val="20"/>
          <w:szCs w:val="20"/>
          <w:lang w:val="en-GB"/>
        </w:rPr>
        <w:t>ption 2:</w:t>
      </w:r>
      <w:r>
        <w:rPr>
          <w:rFonts w:ascii="Times New Roman" w:hAnsi="Times New Roman" w:cs="Times New Roman" w:hint="eastAsia"/>
          <w:b/>
          <w:bCs/>
          <w:sz w:val="20"/>
          <w:szCs w:val="20"/>
          <w:lang w:val="en-GB"/>
        </w:rPr>
        <w:t>UE reports monitoring metric or triggered event to LMF, to facilitate LMF making LCM decision</w:t>
      </w:r>
      <w:r w:rsidRPr="00C55446">
        <w:rPr>
          <w:rFonts w:ascii="Times New Roman" w:hAnsi="Times New Roman" w:cs="Times New Roman"/>
          <w:b/>
          <w:bCs/>
          <w:sz w:val="20"/>
          <w:szCs w:val="20"/>
          <w:lang w:val="en-GB"/>
        </w:rPr>
        <w:t>;</w:t>
      </w:r>
    </w:p>
    <w:p w14:paraId="3D041E5C" w14:textId="77777777" w:rsidR="003910E9"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D96FFA">
        <w:rPr>
          <w:rFonts w:ascii="Times New Roman" w:hAnsi="Times New Roman" w:cs="Times New Roman"/>
          <w:b/>
          <w:bCs/>
          <w:sz w:val="20"/>
          <w:szCs w:val="20"/>
          <w:lang w:val="en-GB"/>
        </w:rPr>
        <w:t>Option 3: UE reports the information that assist LMF to derive monitoring metric, e.g. model input or model output</w:t>
      </w:r>
      <w:r w:rsidRPr="00D96FFA">
        <w:rPr>
          <w:rFonts w:ascii="Times New Roman" w:hAnsi="Times New Roman" w:cs="Times New Roman" w:hint="eastAsia"/>
          <w:b/>
          <w:bCs/>
          <w:sz w:val="20"/>
          <w:szCs w:val="20"/>
          <w:lang w:val="en-GB"/>
        </w:rPr>
        <w:t>, to facilitate LMF making LCM decision.</w:t>
      </w:r>
    </w:p>
    <w:p w14:paraId="620D8823" w14:textId="77777777" w:rsidR="003910E9" w:rsidRPr="00987FEE" w:rsidRDefault="003910E9" w:rsidP="003910E9">
      <w:pPr>
        <w:spacing w:beforeLines="50" w:before="120" w:after="120"/>
        <w:jc w:val="both"/>
        <w:rPr>
          <w:rFonts w:eastAsiaTheme="minorEastAsia"/>
          <w:b/>
          <w:bCs/>
          <w:lang w:val="en-GB" w:eastAsia="zh-CN"/>
        </w:rPr>
      </w:pPr>
      <w:r>
        <w:rPr>
          <w:rFonts w:eastAsia="宋体" w:cstheme="minorHAnsi" w:hint="eastAsia"/>
          <w:b/>
          <w:bCs/>
          <w:iCs/>
          <w:lang w:eastAsia="zh-CN"/>
        </w:rPr>
        <w:t>Proposal 20</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2b</w:t>
      </w:r>
      <w:r w:rsidRPr="00C55446">
        <w:rPr>
          <w:rFonts w:eastAsia="宋体" w:cstheme="minorHAnsi"/>
          <w:b/>
          <w:bCs/>
          <w:iCs/>
          <w:lang w:eastAsia="zh-CN"/>
        </w:rPr>
        <w:t xml:space="preserve">, </w:t>
      </w:r>
      <w:r>
        <w:rPr>
          <w:rFonts w:eastAsia="宋体" w:cstheme="minorHAnsi" w:hint="eastAsia"/>
          <w:b/>
          <w:bCs/>
          <w:iCs/>
          <w:lang w:eastAsia="zh-CN"/>
        </w:rPr>
        <w:t xml:space="preserve">UE </w:t>
      </w:r>
      <w:r w:rsidRPr="006A7CAC">
        <w:rPr>
          <w:b/>
          <w:bCs/>
          <w:lang w:val="en-GB"/>
        </w:rPr>
        <w:t xml:space="preserve">reports the information that assist LMF to derive monitoring metric, e.g. </w:t>
      </w:r>
      <w:r w:rsidRPr="00D54173">
        <w:rPr>
          <w:b/>
          <w:bCs/>
          <w:lang w:val="en-GB"/>
        </w:rPr>
        <w:t>measurement for input distribution-based monitoring</w:t>
      </w:r>
      <w:r>
        <w:rPr>
          <w:rFonts w:hint="eastAsia"/>
          <w:b/>
          <w:bCs/>
          <w:lang w:val="en-GB"/>
        </w:rPr>
        <w:t>, to facilitate LMF making LCM decision</w:t>
      </w:r>
      <w:r>
        <w:rPr>
          <w:rFonts w:eastAsiaTheme="minorEastAsia" w:hint="eastAsia"/>
          <w:b/>
          <w:bCs/>
          <w:lang w:val="en-GB" w:eastAsia="zh-CN"/>
        </w:rPr>
        <w:t>.</w:t>
      </w:r>
    </w:p>
    <w:p w14:paraId="3C2C82F4" w14:textId="77777777" w:rsidR="003910E9" w:rsidRPr="00C55446" w:rsidRDefault="003910E9" w:rsidP="003910E9">
      <w:pPr>
        <w:spacing w:beforeLines="50" w:before="120" w:after="120"/>
        <w:jc w:val="both"/>
        <w:rPr>
          <w:rFonts w:eastAsia="宋体" w:cstheme="minorHAnsi"/>
          <w:b/>
          <w:bCs/>
          <w:iCs/>
          <w:lang w:eastAsia="zh-CN"/>
        </w:rPr>
      </w:pPr>
      <w:r>
        <w:rPr>
          <w:rFonts w:eastAsia="宋体" w:cstheme="minorHAnsi" w:hint="eastAsia"/>
          <w:b/>
          <w:bCs/>
          <w:iCs/>
          <w:lang w:eastAsia="zh-CN"/>
        </w:rPr>
        <w:lastRenderedPageBreak/>
        <w:t>Proposal 21</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3a</w:t>
      </w:r>
      <w:r w:rsidRPr="00C55446">
        <w:rPr>
          <w:rFonts w:eastAsia="宋体" w:cstheme="minorHAnsi"/>
          <w:b/>
          <w:bCs/>
          <w:iCs/>
          <w:lang w:eastAsia="zh-CN"/>
        </w:rPr>
        <w:t xml:space="preserve">, the following options for the </w:t>
      </w:r>
      <w:r>
        <w:rPr>
          <w:rFonts w:eastAsia="宋体" w:cstheme="minorHAnsi" w:hint="eastAsia"/>
          <w:b/>
          <w:bCs/>
          <w:iCs/>
          <w:lang w:eastAsia="zh-CN"/>
        </w:rPr>
        <w:t>performance/model monitoring</w:t>
      </w:r>
      <w:r w:rsidRPr="00C55446">
        <w:rPr>
          <w:rFonts w:eastAsia="宋体" w:cstheme="minorHAnsi"/>
          <w:b/>
          <w:bCs/>
          <w:iCs/>
          <w:lang w:eastAsia="zh-CN"/>
        </w:rPr>
        <w:t xml:space="preserve"> can be considered.</w:t>
      </w:r>
    </w:p>
    <w:p w14:paraId="12A8951F" w14:textId="77777777" w:rsidR="003910E9" w:rsidRPr="00C55446"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C55446">
        <w:rPr>
          <w:rFonts w:ascii="Times New Roman" w:hAnsi="Times New Roman" w:cs="Times New Roman"/>
          <w:b/>
          <w:bCs/>
          <w:sz w:val="20"/>
          <w:szCs w:val="20"/>
          <w:lang w:val="en-GB"/>
        </w:rPr>
        <w:t xml:space="preserve">Option 1: </w:t>
      </w:r>
      <w:r>
        <w:rPr>
          <w:rFonts w:ascii="Times New Roman" w:hAnsi="Times New Roman" w:cs="Times New Roman" w:hint="eastAsia"/>
          <w:b/>
          <w:bCs/>
          <w:sz w:val="20"/>
          <w:szCs w:val="20"/>
          <w:lang w:val="en-GB"/>
        </w:rPr>
        <w:t>gNB/TRP reports LCM decision/suggestion to LMF, which is determined based on monitoring result</w:t>
      </w:r>
      <w:r w:rsidRPr="00C55446">
        <w:rPr>
          <w:rFonts w:ascii="Times New Roman" w:hAnsi="Times New Roman" w:cs="Times New Roman"/>
          <w:b/>
          <w:bCs/>
          <w:sz w:val="20"/>
          <w:szCs w:val="20"/>
          <w:lang w:val="en-GB"/>
        </w:rPr>
        <w:t>;</w:t>
      </w:r>
    </w:p>
    <w:p w14:paraId="686D8EDD" w14:textId="77777777" w:rsidR="003910E9"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O</w:t>
      </w:r>
      <w:r w:rsidRPr="00C55446">
        <w:rPr>
          <w:rFonts w:ascii="Times New Roman" w:hAnsi="Times New Roman" w:cs="Times New Roman"/>
          <w:b/>
          <w:bCs/>
          <w:sz w:val="20"/>
          <w:szCs w:val="20"/>
          <w:lang w:val="en-GB"/>
        </w:rPr>
        <w:t xml:space="preserve">ption 2: </w:t>
      </w:r>
      <w:r>
        <w:rPr>
          <w:rFonts w:ascii="Times New Roman" w:hAnsi="Times New Roman" w:cs="Times New Roman" w:hint="eastAsia"/>
          <w:b/>
          <w:bCs/>
          <w:sz w:val="20"/>
          <w:szCs w:val="20"/>
          <w:lang w:val="en-GB"/>
        </w:rPr>
        <w:t>gNB/TRP reports monitoring metric or triggered event to LMF, to facilitate LMF making LCM decision</w:t>
      </w:r>
      <w:r w:rsidRPr="00C55446">
        <w:rPr>
          <w:rFonts w:ascii="Times New Roman" w:hAnsi="Times New Roman" w:cs="Times New Roman"/>
          <w:b/>
          <w:bCs/>
          <w:sz w:val="20"/>
          <w:szCs w:val="20"/>
          <w:lang w:val="en-GB"/>
        </w:rPr>
        <w:t>;</w:t>
      </w:r>
    </w:p>
    <w:p w14:paraId="4E0EB4DD" w14:textId="77777777" w:rsidR="003910E9" w:rsidRPr="00DD0847" w:rsidRDefault="003910E9" w:rsidP="003910E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DD0847">
        <w:rPr>
          <w:rFonts w:ascii="Times New Roman" w:hAnsi="Times New Roman" w:cs="Times New Roman"/>
          <w:b/>
          <w:bCs/>
          <w:sz w:val="20"/>
          <w:szCs w:val="20"/>
          <w:lang w:val="en-GB"/>
        </w:rPr>
        <w:t xml:space="preserve">Option 3: </w:t>
      </w:r>
      <w:r w:rsidRPr="00DD0847">
        <w:rPr>
          <w:rFonts w:ascii="Times New Roman" w:hAnsi="Times New Roman" w:cs="Times New Roman" w:hint="eastAsia"/>
          <w:b/>
          <w:bCs/>
          <w:sz w:val="20"/>
          <w:szCs w:val="20"/>
          <w:lang w:val="en-GB"/>
        </w:rPr>
        <w:t>gNB/TRP</w:t>
      </w:r>
      <w:r w:rsidRPr="00DD0847">
        <w:rPr>
          <w:rFonts w:ascii="Times New Roman" w:hAnsi="Times New Roman" w:cs="Times New Roman"/>
          <w:b/>
          <w:bCs/>
          <w:sz w:val="20"/>
          <w:szCs w:val="20"/>
          <w:lang w:val="en-GB"/>
        </w:rPr>
        <w:t xml:space="preserve"> reports the information that assist LMF to derive monitoring metric, e.g. model input or model output</w:t>
      </w:r>
      <w:r w:rsidRPr="00DD0847">
        <w:rPr>
          <w:rFonts w:ascii="Times New Roman" w:hAnsi="Times New Roman" w:cs="Times New Roman" w:hint="eastAsia"/>
          <w:b/>
          <w:bCs/>
          <w:sz w:val="20"/>
          <w:szCs w:val="20"/>
          <w:lang w:val="en-GB"/>
        </w:rPr>
        <w:t>, to facilitate LMF making LCM decision.</w:t>
      </w:r>
    </w:p>
    <w:p w14:paraId="253D5070" w14:textId="77777777" w:rsidR="003910E9" w:rsidRPr="002C23F9" w:rsidRDefault="003910E9" w:rsidP="003910E9">
      <w:pPr>
        <w:spacing w:beforeLines="50" w:before="120" w:after="120"/>
        <w:jc w:val="both"/>
        <w:rPr>
          <w:rFonts w:eastAsiaTheme="minorEastAsia"/>
          <w:b/>
          <w:bCs/>
          <w:lang w:val="en-GB" w:eastAsia="zh-CN"/>
        </w:rPr>
      </w:pPr>
      <w:r>
        <w:rPr>
          <w:rFonts w:eastAsia="宋体" w:cstheme="minorHAnsi" w:hint="eastAsia"/>
          <w:b/>
          <w:bCs/>
          <w:iCs/>
          <w:lang w:eastAsia="zh-CN"/>
        </w:rPr>
        <w:t>Proposal 22</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3b</w:t>
      </w:r>
      <w:r w:rsidRPr="00C55446">
        <w:rPr>
          <w:rFonts w:eastAsia="宋体" w:cstheme="minorHAnsi"/>
          <w:b/>
          <w:bCs/>
          <w:iCs/>
          <w:lang w:eastAsia="zh-CN"/>
        </w:rPr>
        <w:t xml:space="preserve">, </w:t>
      </w:r>
      <w:r>
        <w:rPr>
          <w:rFonts w:hint="eastAsia"/>
          <w:b/>
          <w:bCs/>
          <w:lang w:val="en-GB" w:eastAsia="zh-CN"/>
        </w:rPr>
        <w:t>gNB</w:t>
      </w:r>
      <w:r>
        <w:rPr>
          <w:rFonts w:hint="eastAsia"/>
          <w:b/>
          <w:bCs/>
          <w:lang w:val="en-GB"/>
        </w:rPr>
        <w:t>/TRP</w:t>
      </w:r>
      <w:r w:rsidRPr="006A7CAC">
        <w:rPr>
          <w:b/>
          <w:bCs/>
          <w:lang w:val="en-GB"/>
        </w:rPr>
        <w:t xml:space="preserve"> reports the information that assist LMF to derive monitoring metric, e.g. </w:t>
      </w:r>
      <w:r w:rsidRPr="00D54173">
        <w:rPr>
          <w:b/>
          <w:bCs/>
          <w:lang w:val="en-GB"/>
        </w:rPr>
        <w:t>measurement for input distribution-based monitoring</w:t>
      </w:r>
      <w:r>
        <w:rPr>
          <w:rFonts w:hint="eastAsia"/>
          <w:b/>
          <w:bCs/>
          <w:lang w:val="en-GB"/>
        </w:rPr>
        <w:t>, to facilitate LMF making LCM decision</w:t>
      </w:r>
      <w:r>
        <w:rPr>
          <w:rFonts w:eastAsiaTheme="minorEastAsia" w:hint="eastAsia"/>
          <w:b/>
          <w:bCs/>
          <w:lang w:val="en-GB" w:eastAsia="zh-CN"/>
        </w:rPr>
        <w:t>.</w:t>
      </w:r>
    </w:p>
    <w:p w14:paraId="417A2742" w14:textId="77777777" w:rsidR="003910E9" w:rsidRPr="00CD68E5" w:rsidRDefault="003910E9" w:rsidP="003910E9">
      <w:pPr>
        <w:spacing w:beforeLines="50" w:before="120" w:after="120"/>
        <w:jc w:val="both"/>
        <w:rPr>
          <w:rFonts w:eastAsiaTheme="minorEastAsia"/>
          <w:b/>
          <w:bCs/>
          <w:lang w:val="en-GB" w:eastAsia="zh-CN"/>
        </w:rPr>
      </w:pPr>
      <w:r>
        <w:rPr>
          <w:rFonts w:eastAsia="宋体" w:cstheme="minorHAnsi" w:hint="eastAsia"/>
          <w:b/>
          <w:bCs/>
          <w:iCs/>
          <w:lang w:eastAsia="zh-CN"/>
        </w:rPr>
        <w:t>Proposal 23</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1 and case 2a</w:t>
      </w:r>
      <w:r w:rsidRPr="00C55446">
        <w:rPr>
          <w:rFonts w:eastAsia="宋体" w:cstheme="minorHAnsi"/>
          <w:b/>
          <w:bCs/>
          <w:iCs/>
          <w:lang w:eastAsia="zh-CN"/>
        </w:rPr>
        <w:t xml:space="preserve">, </w:t>
      </w:r>
      <w:r w:rsidRPr="00A63E3A">
        <w:rPr>
          <w:rFonts w:eastAsia="宋体" w:cstheme="minorHAnsi"/>
          <w:b/>
          <w:bCs/>
          <w:iCs/>
          <w:lang w:eastAsia="zh-CN"/>
        </w:rPr>
        <w:t xml:space="preserve">if NW-side additional condition is identified </w:t>
      </w:r>
      <w:r>
        <w:rPr>
          <w:rFonts w:eastAsia="宋体" w:cstheme="minorHAnsi" w:hint="eastAsia"/>
          <w:b/>
          <w:bCs/>
          <w:iCs/>
          <w:lang w:eastAsia="zh-CN"/>
        </w:rPr>
        <w:t xml:space="preserve">as necessary </w:t>
      </w:r>
      <w:r w:rsidRPr="00A63E3A">
        <w:rPr>
          <w:rFonts w:eastAsia="宋体" w:cstheme="minorHAnsi"/>
          <w:b/>
          <w:bCs/>
          <w:iCs/>
          <w:lang w:eastAsia="zh-CN"/>
        </w:rPr>
        <w:t xml:space="preserve">for positioning, </w:t>
      </w:r>
      <w:r>
        <w:rPr>
          <w:rFonts w:eastAsia="宋体" w:cstheme="minorHAnsi" w:hint="eastAsia"/>
          <w:b/>
          <w:bCs/>
          <w:iCs/>
          <w:lang w:eastAsia="zh-CN"/>
        </w:rPr>
        <w:t xml:space="preserve">at least </w:t>
      </w:r>
      <w:r w:rsidRPr="00CD68E5">
        <w:rPr>
          <w:rFonts w:eastAsia="宋体" w:cstheme="minorHAnsi" w:hint="eastAsia"/>
          <w:b/>
          <w:bCs/>
          <w:iCs/>
          <w:lang w:eastAsia="zh-CN"/>
        </w:rPr>
        <w:t>performance</w:t>
      </w:r>
      <w:r>
        <w:rPr>
          <w:rFonts w:eastAsia="宋体" w:cstheme="minorHAnsi" w:hint="eastAsia"/>
          <w:b/>
          <w:bCs/>
          <w:iCs/>
          <w:lang w:eastAsia="zh-CN"/>
        </w:rPr>
        <w:t>/</w:t>
      </w:r>
      <w:r w:rsidRPr="00CD68E5">
        <w:rPr>
          <w:rFonts w:eastAsia="宋体" w:cstheme="minorHAnsi" w:hint="eastAsia"/>
          <w:b/>
          <w:bCs/>
          <w:iCs/>
          <w:lang w:eastAsia="zh-CN"/>
        </w:rPr>
        <w:t xml:space="preserve">model </w:t>
      </w:r>
      <w:r w:rsidRPr="00CD68E5">
        <w:rPr>
          <w:rFonts w:eastAsia="宋体" w:cstheme="minorHAnsi"/>
          <w:b/>
          <w:bCs/>
          <w:iCs/>
          <w:lang w:eastAsia="zh-CN"/>
        </w:rPr>
        <w:t>monitoring</w:t>
      </w:r>
      <w:r w:rsidRPr="00CD68E5">
        <w:rPr>
          <w:rFonts w:eastAsia="宋体" w:cstheme="minorHAnsi" w:hint="eastAsia"/>
          <w:b/>
          <w:bCs/>
          <w:iCs/>
          <w:lang w:eastAsia="zh-CN"/>
        </w:rPr>
        <w:t xml:space="preserve"> </w:t>
      </w:r>
      <w:r>
        <w:rPr>
          <w:rFonts w:eastAsia="宋体" w:cstheme="minorHAnsi" w:hint="eastAsia"/>
          <w:b/>
          <w:bCs/>
          <w:iCs/>
          <w:lang w:eastAsia="zh-CN"/>
        </w:rPr>
        <w:t xml:space="preserve">can be considered </w:t>
      </w:r>
      <w:r w:rsidRPr="00CD68E5">
        <w:rPr>
          <w:rFonts w:eastAsia="宋体" w:cstheme="minorHAnsi" w:hint="eastAsia"/>
          <w:b/>
          <w:bCs/>
          <w:iCs/>
          <w:lang w:eastAsia="zh-CN"/>
        </w:rPr>
        <w:t xml:space="preserve">to ensure the </w:t>
      </w:r>
      <w:r w:rsidRPr="00CD68E5">
        <w:rPr>
          <w:rFonts w:eastAsia="宋体" w:cstheme="minorHAnsi"/>
          <w:b/>
          <w:bCs/>
          <w:iCs/>
          <w:lang w:eastAsia="zh-CN"/>
        </w:rPr>
        <w:t>consistency between training and inference regarding NW-side additional conditions</w:t>
      </w:r>
      <w:r w:rsidRPr="00CD68E5">
        <w:rPr>
          <w:rFonts w:eastAsia="宋体" w:cstheme="minorHAnsi" w:hint="eastAsia"/>
          <w:b/>
          <w:bCs/>
          <w:iCs/>
          <w:lang w:eastAsia="zh-CN"/>
        </w:rPr>
        <w:t xml:space="preserve"> for inference at UE-side model.</w:t>
      </w:r>
    </w:p>
    <w:p w14:paraId="24A755CE" w14:textId="77777777" w:rsidR="0086263D" w:rsidRDefault="0007136D" w:rsidP="00D96FB3">
      <w:pPr>
        <w:pStyle w:val="1"/>
        <w:numPr>
          <w:ilvl w:val="0"/>
          <w:numId w:val="19"/>
        </w:numPr>
        <w:ind w:left="432" w:hanging="432"/>
        <w:rPr>
          <w:lang w:eastAsia="zh-CN"/>
        </w:rPr>
      </w:pPr>
      <w:r>
        <w:rPr>
          <w:lang w:eastAsia="zh-CN"/>
        </w:rPr>
        <w:t>References</w:t>
      </w:r>
    </w:p>
    <w:p w14:paraId="42937C4E" w14:textId="77777777" w:rsidR="0086263D" w:rsidRDefault="009807E6" w:rsidP="00D96FB3">
      <w:pPr>
        <w:pStyle w:val="ad"/>
        <w:numPr>
          <w:ilvl w:val="0"/>
          <w:numId w:val="4"/>
        </w:numPr>
        <w:spacing w:beforeLines="50" w:before="120" w:afterLines="0" w:after="120"/>
        <w:ind w:leftChars="0"/>
        <w:jc w:val="both"/>
        <w:rPr>
          <w:rFonts w:eastAsia="宋体"/>
          <w:szCs w:val="21"/>
        </w:rPr>
      </w:pPr>
      <w:bookmarkStart w:id="13" w:name="_Ref64637089"/>
      <w:bookmarkStart w:id="14" w:name="_Ref64636111"/>
      <w:bookmarkStart w:id="15" w:name="_Ref100845924"/>
      <w:r w:rsidRPr="009807E6">
        <w:rPr>
          <w:rFonts w:eastAsia="宋体"/>
          <w:szCs w:val="21"/>
        </w:rPr>
        <w:t>RP-234039</w:t>
      </w:r>
      <w:r w:rsidR="0007136D">
        <w:rPr>
          <w:rFonts w:eastAsia="宋体" w:hint="eastAsia"/>
          <w:szCs w:val="21"/>
        </w:rPr>
        <w:t xml:space="preserve">, </w:t>
      </w:r>
      <w:r w:rsidRPr="009807E6">
        <w:rPr>
          <w:rFonts w:eastAsia="宋体"/>
          <w:szCs w:val="21"/>
        </w:rPr>
        <w:t>New WID on Artificial Intelligence (AI)/Machine Learning (ML) for NR Air Interface</w:t>
      </w:r>
      <w:r w:rsidR="0007136D">
        <w:rPr>
          <w:rFonts w:eastAsia="宋体" w:hint="eastAsia"/>
          <w:szCs w:val="21"/>
        </w:rPr>
        <w:t xml:space="preserve">, </w:t>
      </w:r>
      <w:r w:rsidR="0007136D">
        <w:rPr>
          <w:rFonts w:eastAsia="宋体"/>
          <w:szCs w:val="21"/>
        </w:rPr>
        <w:t>Qualcomm</w:t>
      </w:r>
      <w:r w:rsidR="0007136D">
        <w:rPr>
          <w:rFonts w:eastAsia="宋体" w:hint="eastAsia"/>
          <w:szCs w:val="21"/>
        </w:rPr>
        <w:t>, RAN#</w:t>
      </w:r>
      <w:r>
        <w:rPr>
          <w:rFonts w:eastAsia="宋体" w:hint="eastAsia"/>
          <w:szCs w:val="21"/>
          <w:lang w:eastAsia="zh-CN"/>
        </w:rPr>
        <w:t>102</w:t>
      </w:r>
      <w:r w:rsidR="0007136D">
        <w:rPr>
          <w:rFonts w:eastAsia="宋体" w:hint="eastAsia"/>
          <w:szCs w:val="21"/>
        </w:rPr>
        <w:t xml:space="preserve">, </w:t>
      </w:r>
      <w:r>
        <w:rPr>
          <w:rFonts w:eastAsia="宋体" w:hint="eastAsia"/>
          <w:szCs w:val="20"/>
          <w:lang w:eastAsia="zh-CN"/>
        </w:rPr>
        <w:t>Edinburgh</w:t>
      </w:r>
      <w:r w:rsidR="0007136D">
        <w:rPr>
          <w:rFonts w:eastAsia="宋体" w:hint="eastAsia"/>
          <w:szCs w:val="20"/>
        </w:rPr>
        <w:t xml:space="preserve">, </w:t>
      </w:r>
      <w:r>
        <w:rPr>
          <w:rFonts w:eastAsia="宋体" w:hint="eastAsia"/>
          <w:szCs w:val="20"/>
          <w:lang w:eastAsia="zh-CN"/>
        </w:rPr>
        <w:t xml:space="preserve">Scotland, </w:t>
      </w:r>
      <w:r w:rsidR="0007136D">
        <w:rPr>
          <w:rFonts w:eastAsia="宋体" w:hint="eastAsia"/>
          <w:szCs w:val="21"/>
          <w:lang w:eastAsia="zh-CN"/>
        </w:rPr>
        <w:t>December</w:t>
      </w:r>
      <w:r w:rsidR="0007136D">
        <w:rPr>
          <w:rFonts w:eastAsia="宋体"/>
          <w:szCs w:val="21"/>
        </w:rPr>
        <w:t xml:space="preserve"> </w:t>
      </w:r>
      <w:r>
        <w:rPr>
          <w:rFonts w:eastAsia="宋体" w:hint="eastAsia"/>
          <w:szCs w:val="21"/>
          <w:lang w:eastAsia="zh-CN"/>
        </w:rPr>
        <w:t>11</w:t>
      </w:r>
      <w:r w:rsidR="0007136D">
        <w:rPr>
          <w:rFonts w:eastAsia="宋体" w:hint="eastAsia"/>
          <w:szCs w:val="21"/>
        </w:rPr>
        <w:t xml:space="preserve">th </w:t>
      </w:r>
      <w:r w:rsidR="0007136D">
        <w:rPr>
          <w:rFonts w:eastAsia="宋体"/>
          <w:szCs w:val="21"/>
        </w:rPr>
        <w:t>–</w:t>
      </w:r>
      <w:r w:rsidR="0007136D">
        <w:rPr>
          <w:rFonts w:eastAsia="宋体" w:hint="eastAsia"/>
          <w:szCs w:val="21"/>
        </w:rPr>
        <w:t xml:space="preserve"> </w:t>
      </w:r>
      <w:r w:rsidR="0007136D">
        <w:rPr>
          <w:rFonts w:eastAsia="宋体" w:hint="eastAsia"/>
          <w:szCs w:val="21"/>
          <w:lang w:eastAsia="zh-CN"/>
        </w:rPr>
        <w:t>1</w:t>
      </w:r>
      <w:r>
        <w:rPr>
          <w:rFonts w:eastAsia="宋体" w:hint="eastAsia"/>
          <w:szCs w:val="21"/>
          <w:lang w:eastAsia="zh-CN"/>
        </w:rPr>
        <w:t>5th</w:t>
      </w:r>
      <w:r w:rsidR="0007136D">
        <w:rPr>
          <w:rFonts w:eastAsia="宋体"/>
          <w:szCs w:val="21"/>
        </w:rPr>
        <w:t>, 202</w:t>
      </w:r>
      <w:r>
        <w:rPr>
          <w:rFonts w:eastAsia="宋体" w:hint="eastAsia"/>
          <w:szCs w:val="21"/>
          <w:lang w:eastAsia="zh-CN"/>
        </w:rPr>
        <w:t>3</w:t>
      </w:r>
      <w:r w:rsidR="0007136D">
        <w:rPr>
          <w:rFonts w:eastAsia="宋体" w:hint="eastAsia"/>
          <w:szCs w:val="21"/>
        </w:rPr>
        <w:t>.</w:t>
      </w:r>
      <w:bookmarkEnd w:id="13"/>
      <w:bookmarkEnd w:id="14"/>
      <w:bookmarkEnd w:id="15"/>
    </w:p>
    <w:p w14:paraId="2F148637" w14:textId="77777777" w:rsidR="00942188" w:rsidRPr="00EC2443" w:rsidRDefault="005D13E0" w:rsidP="00942188">
      <w:pPr>
        <w:pStyle w:val="ad"/>
        <w:widowControl w:val="0"/>
        <w:numPr>
          <w:ilvl w:val="0"/>
          <w:numId w:val="4"/>
        </w:numPr>
        <w:spacing w:afterLines="0" w:after="120"/>
        <w:ind w:leftChars="0"/>
        <w:jc w:val="both"/>
        <w:rPr>
          <w:rFonts w:ascii="Times New Roman" w:eastAsia="宋体" w:hAnsi="Times New Roman"/>
          <w:szCs w:val="21"/>
        </w:rPr>
      </w:pPr>
      <w:bookmarkStart w:id="16" w:name="_Ref115101841"/>
      <w:bookmarkStart w:id="17" w:name="_Ref157095389"/>
      <w:r>
        <w:rPr>
          <w:rFonts w:ascii="Times New Roman" w:eastAsia="宋体" w:hAnsi="Times New Roman"/>
          <w:szCs w:val="21"/>
        </w:rPr>
        <w:t>Chairman’s Notes RAN1#11</w:t>
      </w:r>
      <w:r>
        <w:rPr>
          <w:rFonts w:ascii="Times New Roman" w:eastAsia="宋体" w:hAnsi="Times New Roman" w:hint="eastAsia"/>
          <w:szCs w:val="21"/>
          <w:lang w:eastAsia="zh-CN"/>
        </w:rPr>
        <w:t>6</w:t>
      </w:r>
      <w:r>
        <w:rPr>
          <w:rFonts w:ascii="Times New Roman" w:eastAsia="宋体" w:hAnsi="Times New Roman"/>
          <w:szCs w:val="21"/>
        </w:rPr>
        <w:t xml:space="preserve">, </w:t>
      </w:r>
      <w:r w:rsidR="00AD76D4">
        <w:rPr>
          <w:rFonts w:ascii="Times New Roman" w:eastAsia="宋体" w:hAnsi="Times New Roman" w:hint="eastAsia"/>
          <w:szCs w:val="20"/>
          <w:lang w:eastAsia="zh-CN"/>
        </w:rPr>
        <w:t>Athens</w:t>
      </w:r>
      <w:r w:rsidR="00AD76D4">
        <w:rPr>
          <w:rFonts w:ascii="Times New Roman" w:eastAsia="宋体" w:hAnsi="Times New Roman"/>
          <w:szCs w:val="20"/>
        </w:rPr>
        <w:t xml:space="preserve">, </w:t>
      </w:r>
      <w:r w:rsidR="00AD76D4">
        <w:rPr>
          <w:rFonts w:ascii="Times New Roman" w:eastAsia="宋体" w:hAnsi="Times New Roman" w:hint="eastAsia"/>
          <w:szCs w:val="20"/>
          <w:lang w:eastAsia="zh-CN"/>
        </w:rPr>
        <w:t>Greece</w:t>
      </w:r>
      <w:r w:rsidR="00AD76D4">
        <w:rPr>
          <w:rFonts w:ascii="Times New Roman" w:eastAsia="宋体" w:hAnsi="Times New Roman"/>
          <w:szCs w:val="20"/>
        </w:rPr>
        <w:t xml:space="preserve">, </w:t>
      </w:r>
      <w:r w:rsidR="00AD76D4">
        <w:rPr>
          <w:rFonts w:ascii="Times New Roman" w:eastAsia="宋体" w:hAnsi="Times New Roman" w:hint="eastAsia"/>
          <w:szCs w:val="20"/>
          <w:lang w:eastAsia="zh-CN"/>
        </w:rPr>
        <w:t>Feb</w:t>
      </w:r>
      <w:r>
        <w:rPr>
          <w:rFonts w:ascii="Times New Roman" w:eastAsia="宋体" w:hAnsi="Times New Roman"/>
          <w:szCs w:val="20"/>
        </w:rPr>
        <w:t xml:space="preserve"> 2</w:t>
      </w:r>
      <w:r w:rsidR="00AD76D4">
        <w:rPr>
          <w:rFonts w:ascii="Times New Roman" w:eastAsia="宋体" w:hAnsi="Times New Roman" w:hint="eastAsia"/>
          <w:szCs w:val="20"/>
          <w:lang w:eastAsia="zh-CN"/>
        </w:rPr>
        <w:t>6</w:t>
      </w:r>
      <w:r w:rsidR="00AD76D4">
        <w:rPr>
          <w:rFonts w:ascii="Times New Roman" w:eastAsia="宋体" w:hAnsi="Times New Roman" w:hint="eastAsia"/>
          <w:szCs w:val="20"/>
          <w:vertAlign w:val="superscript"/>
          <w:lang w:eastAsia="zh-CN"/>
        </w:rPr>
        <w:t>th</w:t>
      </w:r>
      <w:r w:rsidR="00AD76D4">
        <w:rPr>
          <w:rFonts w:ascii="Times New Roman" w:eastAsia="宋体" w:hAnsi="Times New Roman"/>
          <w:szCs w:val="20"/>
        </w:rPr>
        <w:t xml:space="preserve"> – </w:t>
      </w:r>
      <w:r w:rsidR="00AD76D4">
        <w:rPr>
          <w:rFonts w:ascii="Times New Roman" w:eastAsia="宋体" w:hAnsi="Times New Roman" w:hint="eastAsia"/>
          <w:szCs w:val="20"/>
          <w:lang w:eastAsia="zh-CN"/>
        </w:rPr>
        <w:t>Mar 1</w:t>
      </w:r>
      <w:r w:rsidR="00AD76D4">
        <w:rPr>
          <w:rFonts w:ascii="Times New Roman" w:eastAsia="宋体" w:hAnsi="Times New Roman" w:hint="eastAsia"/>
          <w:szCs w:val="20"/>
          <w:vertAlign w:val="superscript"/>
          <w:lang w:eastAsia="zh-CN"/>
        </w:rPr>
        <w:t>st</w:t>
      </w:r>
      <w:r w:rsidR="00AD76D4">
        <w:rPr>
          <w:rFonts w:ascii="Times New Roman" w:eastAsia="宋体" w:hAnsi="Times New Roman"/>
          <w:szCs w:val="20"/>
        </w:rPr>
        <w:t>, 202</w:t>
      </w:r>
      <w:r w:rsidR="00AD76D4">
        <w:rPr>
          <w:rFonts w:ascii="Times New Roman" w:eastAsia="宋体" w:hAnsi="Times New Roman" w:hint="eastAsia"/>
          <w:szCs w:val="20"/>
          <w:lang w:eastAsia="zh-CN"/>
        </w:rPr>
        <w:t>4</w:t>
      </w:r>
      <w:r>
        <w:rPr>
          <w:rFonts w:ascii="Times New Roman" w:eastAsia="宋体" w:hAnsi="Times New Roman"/>
          <w:szCs w:val="20"/>
        </w:rPr>
        <w:t>.</w:t>
      </w:r>
      <w:bookmarkEnd w:id="16"/>
    </w:p>
    <w:p w14:paraId="416DC991" w14:textId="3433E681" w:rsidR="00EC2443" w:rsidRPr="00942188" w:rsidRDefault="00EC2443" w:rsidP="00EC2443">
      <w:pPr>
        <w:pStyle w:val="ad"/>
        <w:widowControl w:val="0"/>
        <w:numPr>
          <w:ilvl w:val="0"/>
          <w:numId w:val="4"/>
        </w:numPr>
        <w:spacing w:afterLines="0" w:after="120"/>
        <w:ind w:leftChars="0"/>
        <w:jc w:val="both"/>
        <w:rPr>
          <w:rFonts w:ascii="Times New Roman" w:eastAsia="宋体" w:hAnsi="Times New Roman"/>
          <w:szCs w:val="21"/>
        </w:rPr>
      </w:pPr>
      <w:bookmarkStart w:id="18" w:name="_Ref162535490"/>
      <w:r>
        <w:rPr>
          <w:rFonts w:ascii="Times New Roman" w:eastAsia="宋体" w:hAnsi="Times New Roman" w:hint="eastAsia"/>
          <w:szCs w:val="21"/>
          <w:lang w:eastAsia="zh-CN"/>
        </w:rPr>
        <w:t>3GPP TS 38.</w:t>
      </w:r>
      <w:r w:rsidR="00B22267">
        <w:rPr>
          <w:rFonts w:ascii="Times New Roman" w:eastAsia="宋体" w:hAnsi="Times New Roman" w:hint="eastAsia"/>
          <w:szCs w:val="21"/>
          <w:lang w:eastAsia="zh-CN"/>
        </w:rPr>
        <w:t>215</w:t>
      </w:r>
      <w:r>
        <w:rPr>
          <w:rFonts w:ascii="Times New Roman" w:eastAsia="宋体" w:hAnsi="Times New Roman" w:hint="eastAsia"/>
          <w:szCs w:val="21"/>
          <w:lang w:eastAsia="zh-CN"/>
        </w:rPr>
        <w:t xml:space="preserve">, </w:t>
      </w:r>
      <w:r w:rsidRPr="00EC2443">
        <w:rPr>
          <w:rFonts w:ascii="Times New Roman" w:eastAsia="宋体" w:hAnsi="Times New Roman"/>
          <w:szCs w:val="21"/>
        </w:rPr>
        <w:t>Physical layer measurements</w:t>
      </w:r>
      <w:r w:rsidR="00A30423">
        <w:rPr>
          <w:rFonts w:ascii="Times New Roman" w:eastAsia="宋体" w:hAnsi="Times New Roman" w:hint="eastAsia"/>
          <w:szCs w:val="21"/>
          <w:lang w:eastAsia="zh-CN"/>
        </w:rPr>
        <w:t>, v18.2.0</w:t>
      </w:r>
      <w:r>
        <w:rPr>
          <w:rFonts w:ascii="Times New Roman" w:eastAsia="宋体" w:hAnsi="Times New Roman" w:hint="eastAsia"/>
          <w:szCs w:val="21"/>
          <w:lang w:eastAsia="zh-CN"/>
        </w:rPr>
        <w:t>.</w:t>
      </w:r>
      <w:bookmarkEnd w:id="18"/>
    </w:p>
    <w:p w14:paraId="2BDA947F" w14:textId="5A0F5CAA" w:rsidR="00C76A33" w:rsidRPr="00C76A33" w:rsidRDefault="00C76A33" w:rsidP="00C76A33">
      <w:pPr>
        <w:pStyle w:val="ac"/>
        <w:numPr>
          <w:ilvl w:val="0"/>
          <w:numId w:val="4"/>
        </w:numPr>
        <w:snapToGrid w:val="0"/>
        <w:spacing w:beforeLines="50" w:before="120"/>
        <w:contextualSpacing/>
        <w:rPr>
          <w:rFonts w:eastAsia="宋体"/>
          <w:szCs w:val="21"/>
          <w:lang w:val="en-GB" w:eastAsia="zh-CN"/>
        </w:rPr>
      </w:pPr>
      <w:bookmarkStart w:id="19" w:name="_Ref162535303"/>
      <w:r>
        <w:rPr>
          <w:rFonts w:eastAsia="宋体" w:hint="eastAsia"/>
          <w:szCs w:val="21"/>
          <w:lang w:val="en-GB" w:eastAsia="zh-CN"/>
        </w:rPr>
        <w:t>3GPP TR 38.843, Study on AI/ML for NR air interface</w:t>
      </w:r>
      <w:r w:rsidR="00A30423">
        <w:rPr>
          <w:rFonts w:eastAsia="宋体" w:hint="eastAsia"/>
          <w:szCs w:val="21"/>
          <w:lang w:val="en-GB" w:eastAsia="zh-CN"/>
        </w:rPr>
        <w:t>, v18.0.0</w:t>
      </w:r>
      <w:r>
        <w:rPr>
          <w:rFonts w:eastAsia="宋体" w:hint="eastAsia"/>
          <w:szCs w:val="21"/>
          <w:lang w:val="en-GB" w:eastAsia="zh-CN"/>
        </w:rPr>
        <w:t>.</w:t>
      </w:r>
      <w:bookmarkEnd w:id="17"/>
      <w:bookmarkEnd w:id="19"/>
    </w:p>
    <w:sectPr w:rsidR="00C76A33" w:rsidRPr="00C76A33">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297D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5798F" w16cex:dateUtc="2024-04-01T1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297D88" w16cid:durableId="29B579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23D97" w14:textId="77777777" w:rsidR="0016579A" w:rsidRDefault="0016579A">
      <w:pPr>
        <w:spacing w:after="120"/>
        <w:ind w:leftChars="-1" w:left="-2"/>
      </w:pPr>
      <w:r>
        <w:separator/>
      </w:r>
    </w:p>
  </w:endnote>
  <w:endnote w:type="continuationSeparator" w:id="0">
    <w:p w14:paraId="20600864" w14:textId="77777777" w:rsidR="0016579A" w:rsidRDefault="0016579A">
      <w:pPr>
        <w:spacing w:after="120"/>
        <w:ind w:leftChars="-1" w:left="-2"/>
      </w:pPr>
      <w:r>
        <w:continuationSeparator/>
      </w:r>
    </w:p>
  </w:endnote>
  <w:endnote w:type="continuationNotice" w:id="1">
    <w:p w14:paraId="59ECE6B9" w14:textId="77777777" w:rsidR="0016579A" w:rsidRDefault="0016579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CCC69" w14:textId="77777777" w:rsidR="006E6D7C" w:rsidRDefault="006E6D7C"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F1804" w14:textId="77777777" w:rsidR="006E6D7C" w:rsidRDefault="006E6D7C">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31238" w14:textId="77777777" w:rsidR="006E6D7C" w:rsidRDefault="006E6D7C"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55F83A" w14:textId="77777777" w:rsidR="0016579A" w:rsidRDefault="0016579A" w:rsidP="00C70398">
      <w:pPr>
        <w:spacing w:after="120"/>
        <w:ind w:leftChars="-1" w:left="-2"/>
      </w:pPr>
      <w:r>
        <w:separator/>
      </w:r>
    </w:p>
  </w:footnote>
  <w:footnote w:type="continuationSeparator" w:id="0">
    <w:p w14:paraId="0275468B" w14:textId="77777777" w:rsidR="0016579A" w:rsidRDefault="0016579A">
      <w:pPr>
        <w:spacing w:after="120"/>
        <w:ind w:leftChars="-1" w:left="-2"/>
      </w:pPr>
      <w:r>
        <w:continuationSeparator/>
      </w:r>
    </w:p>
  </w:footnote>
  <w:footnote w:type="continuationNotice" w:id="1">
    <w:p w14:paraId="2C7FAAE4" w14:textId="77777777" w:rsidR="0016579A" w:rsidRDefault="0016579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F3A6B4" w14:textId="77777777" w:rsidR="006E6D7C" w:rsidRDefault="006E6D7C"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31A35" w14:textId="77777777" w:rsidR="006E6D7C" w:rsidRDefault="006E6D7C"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1412C" w14:textId="77777777" w:rsidR="006E6D7C" w:rsidRDefault="006E6D7C"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E10A7"/>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DC54DC"/>
    <w:multiLevelType w:val="hybridMultilevel"/>
    <w:tmpl w:val="225CA960"/>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507464"/>
    <w:multiLevelType w:val="multilevel"/>
    <w:tmpl w:val="0D50746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BC213F"/>
    <w:multiLevelType w:val="multilevel"/>
    <w:tmpl w:val="8A881F2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2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23">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4">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423010"/>
    <w:multiLevelType w:val="hybridMultilevel"/>
    <w:tmpl w:val="C3BA5152"/>
    <w:lvl w:ilvl="0" w:tplc="C220020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4">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5">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9">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4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8"/>
  </w:num>
  <w:num w:numId="3">
    <w:abstractNumId w:val="41"/>
  </w:num>
  <w:num w:numId="4">
    <w:abstractNumId w:val="7"/>
  </w:num>
  <w:num w:numId="5">
    <w:abstractNumId w:val="30"/>
  </w:num>
  <w:num w:numId="6">
    <w:abstractNumId w:val="6"/>
  </w:num>
  <w:num w:numId="7">
    <w:abstractNumId w:val="27"/>
  </w:num>
  <w:num w:numId="8">
    <w:abstractNumId w:val="15"/>
  </w:num>
  <w:num w:numId="9">
    <w:abstractNumId w:val="12"/>
  </w:num>
  <w:num w:numId="10">
    <w:abstractNumId w:val="29"/>
  </w:num>
  <w:num w:numId="11">
    <w:abstractNumId w:val="37"/>
  </w:num>
  <w:num w:numId="12">
    <w:abstractNumId w:val="24"/>
  </w:num>
  <w:num w:numId="13">
    <w:abstractNumId w:val="9"/>
  </w:num>
  <w:num w:numId="14">
    <w:abstractNumId w:val="33"/>
  </w:num>
  <w:num w:numId="15">
    <w:abstractNumId w:val="19"/>
  </w:num>
  <w:num w:numId="16">
    <w:abstractNumId w:val="22"/>
  </w:num>
  <w:num w:numId="17">
    <w:abstractNumId w:val="23"/>
  </w:num>
  <w:num w:numId="18">
    <w:abstractNumId w:val="8"/>
  </w:num>
  <w:num w:numId="19">
    <w:abstractNumId w:val="13"/>
  </w:num>
  <w:num w:numId="20">
    <w:abstractNumId w:val="32"/>
  </w:num>
  <w:num w:numId="21">
    <w:abstractNumId w:val="34"/>
  </w:num>
  <w:num w:numId="22">
    <w:abstractNumId w:val="3"/>
  </w:num>
  <w:num w:numId="23">
    <w:abstractNumId w:val="3"/>
  </w:num>
  <w:num w:numId="24">
    <w:abstractNumId w:val="35"/>
  </w:num>
  <w:num w:numId="25">
    <w:abstractNumId w:val="28"/>
  </w:num>
  <w:num w:numId="26">
    <w:abstractNumId w:val="1"/>
  </w:num>
  <w:num w:numId="27">
    <w:abstractNumId w:val="11"/>
  </w:num>
  <w:num w:numId="28">
    <w:abstractNumId w:val="21"/>
  </w:num>
  <w:num w:numId="29">
    <w:abstractNumId w:val="39"/>
  </w:num>
  <w:num w:numId="30">
    <w:abstractNumId w:val="10"/>
  </w:num>
  <w:num w:numId="31">
    <w:abstractNumId w:val="4"/>
  </w:num>
  <w:num w:numId="32">
    <w:abstractNumId w:val="20"/>
  </w:num>
  <w:num w:numId="33">
    <w:abstractNumId w:val="31"/>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lvlOverride w:ilvl="2"/>
    <w:lvlOverride w:ilvl="3"/>
    <w:lvlOverride w:ilvl="4"/>
    <w:lvlOverride w:ilvl="5"/>
    <w:lvlOverride w:ilvl="6"/>
    <w:lvlOverride w:ilvl="7"/>
    <w:lvlOverride w:ilvl="8"/>
  </w:num>
  <w:num w:numId="37">
    <w:abstractNumId w:val="36"/>
  </w:num>
  <w:num w:numId="38">
    <w:abstractNumId w:val="40"/>
  </w:num>
  <w:num w:numId="39">
    <w:abstractNumId w:val="17"/>
  </w:num>
  <w:num w:numId="40">
    <w:abstractNumId w:val="14"/>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2"/>
  </w:num>
  <w:num w:numId="44">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F14"/>
    <w:rsid w:val="00004918"/>
    <w:rsid w:val="000049D2"/>
    <w:rsid w:val="000055FF"/>
    <w:rsid w:val="000069DB"/>
    <w:rsid w:val="00012809"/>
    <w:rsid w:val="00014385"/>
    <w:rsid w:val="00015831"/>
    <w:rsid w:val="00016C2C"/>
    <w:rsid w:val="00017389"/>
    <w:rsid w:val="000178AE"/>
    <w:rsid w:val="00021D7F"/>
    <w:rsid w:val="00022B87"/>
    <w:rsid w:val="00025281"/>
    <w:rsid w:val="00026859"/>
    <w:rsid w:val="00026FC6"/>
    <w:rsid w:val="00027173"/>
    <w:rsid w:val="00027190"/>
    <w:rsid w:val="00031151"/>
    <w:rsid w:val="000317F9"/>
    <w:rsid w:val="00032586"/>
    <w:rsid w:val="000329EE"/>
    <w:rsid w:val="00034FDF"/>
    <w:rsid w:val="000350AA"/>
    <w:rsid w:val="000356AB"/>
    <w:rsid w:val="0003581E"/>
    <w:rsid w:val="00035D56"/>
    <w:rsid w:val="0003658B"/>
    <w:rsid w:val="00037652"/>
    <w:rsid w:val="00041469"/>
    <w:rsid w:val="00042577"/>
    <w:rsid w:val="00042591"/>
    <w:rsid w:val="00042E0A"/>
    <w:rsid w:val="0004549E"/>
    <w:rsid w:val="00045B9E"/>
    <w:rsid w:val="00045E23"/>
    <w:rsid w:val="00047085"/>
    <w:rsid w:val="000472E3"/>
    <w:rsid w:val="00047B69"/>
    <w:rsid w:val="00047C87"/>
    <w:rsid w:val="00047D4C"/>
    <w:rsid w:val="000529C7"/>
    <w:rsid w:val="00053177"/>
    <w:rsid w:val="000544B1"/>
    <w:rsid w:val="00054844"/>
    <w:rsid w:val="000603F7"/>
    <w:rsid w:val="00063ACD"/>
    <w:rsid w:val="000650C8"/>
    <w:rsid w:val="000659D7"/>
    <w:rsid w:val="00067ED8"/>
    <w:rsid w:val="00067FA2"/>
    <w:rsid w:val="000706CD"/>
    <w:rsid w:val="0007136D"/>
    <w:rsid w:val="00071F5B"/>
    <w:rsid w:val="000729DC"/>
    <w:rsid w:val="00072B2B"/>
    <w:rsid w:val="00073C1F"/>
    <w:rsid w:val="000747FA"/>
    <w:rsid w:val="000748A2"/>
    <w:rsid w:val="0007619F"/>
    <w:rsid w:val="00076C1F"/>
    <w:rsid w:val="00076CCA"/>
    <w:rsid w:val="000805D2"/>
    <w:rsid w:val="00081E20"/>
    <w:rsid w:val="00084702"/>
    <w:rsid w:val="00086D30"/>
    <w:rsid w:val="00087218"/>
    <w:rsid w:val="00087447"/>
    <w:rsid w:val="000904A6"/>
    <w:rsid w:val="00093ACA"/>
    <w:rsid w:val="00093E7F"/>
    <w:rsid w:val="00094B72"/>
    <w:rsid w:val="00095912"/>
    <w:rsid w:val="0009661A"/>
    <w:rsid w:val="00096972"/>
    <w:rsid w:val="00096E63"/>
    <w:rsid w:val="000A0DC4"/>
    <w:rsid w:val="000A25FB"/>
    <w:rsid w:val="000A450D"/>
    <w:rsid w:val="000A51A3"/>
    <w:rsid w:val="000A5506"/>
    <w:rsid w:val="000A7A3D"/>
    <w:rsid w:val="000B087B"/>
    <w:rsid w:val="000B0927"/>
    <w:rsid w:val="000B1DAB"/>
    <w:rsid w:val="000B3678"/>
    <w:rsid w:val="000B36F1"/>
    <w:rsid w:val="000B3BB1"/>
    <w:rsid w:val="000B4BCC"/>
    <w:rsid w:val="000B5394"/>
    <w:rsid w:val="000C12BE"/>
    <w:rsid w:val="000C13E2"/>
    <w:rsid w:val="000C2304"/>
    <w:rsid w:val="000C2FA1"/>
    <w:rsid w:val="000C3575"/>
    <w:rsid w:val="000C792A"/>
    <w:rsid w:val="000C7A20"/>
    <w:rsid w:val="000D06BE"/>
    <w:rsid w:val="000D0B25"/>
    <w:rsid w:val="000D1677"/>
    <w:rsid w:val="000D23B0"/>
    <w:rsid w:val="000D2DF2"/>
    <w:rsid w:val="000D3E5C"/>
    <w:rsid w:val="000D45FF"/>
    <w:rsid w:val="000E0025"/>
    <w:rsid w:val="000E2F14"/>
    <w:rsid w:val="000E3AE5"/>
    <w:rsid w:val="000E3B6A"/>
    <w:rsid w:val="000E4B60"/>
    <w:rsid w:val="000F0632"/>
    <w:rsid w:val="000F287C"/>
    <w:rsid w:val="000F3160"/>
    <w:rsid w:val="000F3342"/>
    <w:rsid w:val="000F4FCD"/>
    <w:rsid w:val="000F7510"/>
    <w:rsid w:val="00100F65"/>
    <w:rsid w:val="0010139F"/>
    <w:rsid w:val="00102313"/>
    <w:rsid w:val="001030EE"/>
    <w:rsid w:val="00104975"/>
    <w:rsid w:val="001060FA"/>
    <w:rsid w:val="00106272"/>
    <w:rsid w:val="00106B07"/>
    <w:rsid w:val="00107B15"/>
    <w:rsid w:val="001110F2"/>
    <w:rsid w:val="00111CF8"/>
    <w:rsid w:val="0011320C"/>
    <w:rsid w:val="00113B2C"/>
    <w:rsid w:val="00114460"/>
    <w:rsid w:val="00115381"/>
    <w:rsid w:val="00117B12"/>
    <w:rsid w:val="00117B3A"/>
    <w:rsid w:val="00117EB7"/>
    <w:rsid w:val="00120562"/>
    <w:rsid w:val="00121261"/>
    <w:rsid w:val="001216B5"/>
    <w:rsid w:val="0012520D"/>
    <w:rsid w:val="00125821"/>
    <w:rsid w:val="00125CB8"/>
    <w:rsid w:val="0012776D"/>
    <w:rsid w:val="00130D46"/>
    <w:rsid w:val="0013117B"/>
    <w:rsid w:val="0013220C"/>
    <w:rsid w:val="001339AC"/>
    <w:rsid w:val="00136A44"/>
    <w:rsid w:val="001374E9"/>
    <w:rsid w:val="001376AD"/>
    <w:rsid w:val="0014073C"/>
    <w:rsid w:val="001418F5"/>
    <w:rsid w:val="00141DF3"/>
    <w:rsid w:val="00142116"/>
    <w:rsid w:val="00143FB6"/>
    <w:rsid w:val="001442C6"/>
    <w:rsid w:val="00145841"/>
    <w:rsid w:val="00145DED"/>
    <w:rsid w:val="00145E71"/>
    <w:rsid w:val="0015390F"/>
    <w:rsid w:val="00154C72"/>
    <w:rsid w:val="00157D9F"/>
    <w:rsid w:val="00160C58"/>
    <w:rsid w:val="00160EB4"/>
    <w:rsid w:val="00160FD7"/>
    <w:rsid w:val="00161B34"/>
    <w:rsid w:val="00161E46"/>
    <w:rsid w:val="0016256E"/>
    <w:rsid w:val="0016527C"/>
    <w:rsid w:val="00165432"/>
    <w:rsid w:val="0016579A"/>
    <w:rsid w:val="00170C24"/>
    <w:rsid w:val="00172300"/>
    <w:rsid w:val="00174646"/>
    <w:rsid w:val="0017489E"/>
    <w:rsid w:val="001763C0"/>
    <w:rsid w:val="00185039"/>
    <w:rsid w:val="00185DBE"/>
    <w:rsid w:val="001869CF"/>
    <w:rsid w:val="00186D6C"/>
    <w:rsid w:val="001933A4"/>
    <w:rsid w:val="001952FE"/>
    <w:rsid w:val="00195BA0"/>
    <w:rsid w:val="001A254B"/>
    <w:rsid w:val="001A3B31"/>
    <w:rsid w:val="001A4049"/>
    <w:rsid w:val="001A6006"/>
    <w:rsid w:val="001A6C69"/>
    <w:rsid w:val="001A7CB9"/>
    <w:rsid w:val="001B4241"/>
    <w:rsid w:val="001B48EA"/>
    <w:rsid w:val="001B6D15"/>
    <w:rsid w:val="001B7031"/>
    <w:rsid w:val="001B7661"/>
    <w:rsid w:val="001B7DCA"/>
    <w:rsid w:val="001C1536"/>
    <w:rsid w:val="001C201A"/>
    <w:rsid w:val="001C2BCB"/>
    <w:rsid w:val="001C3193"/>
    <w:rsid w:val="001C3F4E"/>
    <w:rsid w:val="001C4202"/>
    <w:rsid w:val="001C4B10"/>
    <w:rsid w:val="001C5237"/>
    <w:rsid w:val="001C708B"/>
    <w:rsid w:val="001C71AA"/>
    <w:rsid w:val="001C7E29"/>
    <w:rsid w:val="001D342C"/>
    <w:rsid w:val="001D3552"/>
    <w:rsid w:val="001D5B74"/>
    <w:rsid w:val="001D5DF1"/>
    <w:rsid w:val="001D6F51"/>
    <w:rsid w:val="001E0D66"/>
    <w:rsid w:val="001E2049"/>
    <w:rsid w:val="001E24FF"/>
    <w:rsid w:val="001E2FE0"/>
    <w:rsid w:val="001E391A"/>
    <w:rsid w:val="001E6DA6"/>
    <w:rsid w:val="001E6E07"/>
    <w:rsid w:val="001E7970"/>
    <w:rsid w:val="001E7C19"/>
    <w:rsid w:val="001F1C18"/>
    <w:rsid w:val="001F54F7"/>
    <w:rsid w:val="001F5601"/>
    <w:rsid w:val="001F68DB"/>
    <w:rsid w:val="001F7455"/>
    <w:rsid w:val="001F7B85"/>
    <w:rsid w:val="002003FC"/>
    <w:rsid w:val="002006ED"/>
    <w:rsid w:val="00200A76"/>
    <w:rsid w:val="00200D0C"/>
    <w:rsid w:val="00200EC1"/>
    <w:rsid w:val="002033F1"/>
    <w:rsid w:val="00203437"/>
    <w:rsid w:val="002055C4"/>
    <w:rsid w:val="00205C47"/>
    <w:rsid w:val="00205DBB"/>
    <w:rsid w:val="002078AC"/>
    <w:rsid w:val="0021002B"/>
    <w:rsid w:val="00211A95"/>
    <w:rsid w:val="002121AB"/>
    <w:rsid w:val="00213057"/>
    <w:rsid w:val="00213AAF"/>
    <w:rsid w:val="002155BB"/>
    <w:rsid w:val="00215BD9"/>
    <w:rsid w:val="00217A43"/>
    <w:rsid w:val="002221F4"/>
    <w:rsid w:val="00222C1E"/>
    <w:rsid w:val="00223140"/>
    <w:rsid w:val="00223BC6"/>
    <w:rsid w:val="00223C6C"/>
    <w:rsid w:val="00224E2A"/>
    <w:rsid w:val="002260B2"/>
    <w:rsid w:val="00226586"/>
    <w:rsid w:val="00230FD8"/>
    <w:rsid w:val="0023384E"/>
    <w:rsid w:val="0023434E"/>
    <w:rsid w:val="002355AD"/>
    <w:rsid w:val="00236166"/>
    <w:rsid w:val="00237065"/>
    <w:rsid w:val="002402E3"/>
    <w:rsid w:val="00240C62"/>
    <w:rsid w:val="0024119B"/>
    <w:rsid w:val="002416EB"/>
    <w:rsid w:val="00243124"/>
    <w:rsid w:val="00245818"/>
    <w:rsid w:val="002526B0"/>
    <w:rsid w:val="00253E75"/>
    <w:rsid w:val="00260FFC"/>
    <w:rsid w:val="00263534"/>
    <w:rsid w:val="002644F4"/>
    <w:rsid w:val="00265553"/>
    <w:rsid w:val="00266E76"/>
    <w:rsid w:val="002736A2"/>
    <w:rsid w:val="00273DC4"/>
    <w:rsid w:val="00275D4E"/>
    <w:rsid w:val="00276B41"/>
    <w:rsid w:val="00276D29"/>
    <w:rsid w:val="00277BA8"/>
    <w:rsid w:val="00281398"/>
    <w:rsid w:val="00283C56"/>
    <w:rsid w:val="00285B41"/>
    <w:rsid w:val="00286613"/>
    <w:rsid w:val="00287089"/>
    <w:rsid w:val="002876C3"/>
    <w:rsid w:val="002905DF"/>
    <w:rsid w:val="002920AB"/>
    <w:rsid w:val="00293605"/>
    <w:rsid w:val="0029432E"/>
    <w:rsid w:val="0029611E"/>
    <w:rsid w:val="00297381"/>
    <w:rsid w:val="002979BD"/>
    <w:rsid w:val="002A0EFD"/>
    <w:rsid w:val="002A1512"/>
    <w:rsid w:val="002A15F2"/>
    <w:rsid w:val="002A1BB2"/>
    <w:rsid w:val="002A27AB"/>
    <w:rsid w:val="002A27EA"/>
    <w:rsid w:val="002A3015"/>
    <w:rsid w:val="002A34DA"/>
    <w:rsid w:val="002A3645"/>
    <w:rsid w:val="002A3AB4"/>
    <w:rsid w:val="002A461C"/>
    <w:rsid w:val="002A5D33"/>
    <w:rsid w:val="002A70F8"/>
    <w:rsid w:val="002A76D4"/>
    <w:rsid w:val="002A7D6E"/>
    <w:rsid w:val="002A7E95"/>
    <w:rsid w:val="002B07DB"/>
    <w:rsid w:val="002B186B"/>
    <w:rsid w:val="002B40B0"/>
    <w:rsid w:val="002B4B49"/>
    <w:rsid w:val="002B5F3C"/>
    <w:rsid w:val="002B5F56"/>
    <w:rsid w:val="002C1619"/>
    <w:rsid w:val="002C1786"/>
    <w:rsid w:val="002C1914"/>
    <w:rsid w:val="002C19FF"/>
    <w:rsid w:val="002C23B3"/>
    <w:rsid w:val="002C23F9"/>
    <w:rsid w:val="002C352A"/>
    <w:rsid w:val="002C38A6"/>
    <w:rsid w:val="002C3DFE"/>
    <w:rsid w:val="002C4064"/>
    <w:rsid w:val="002C6226"/>
    <w:rsid w:val="002C62C8"/>
    <w:rsid w:val="002C6917"/>
    <w:rsid w:val="002C7FBF"/>
    <w:rsid w:val="002D387F"/>
    <w:rsid w:val="002D3E75"/>
    <w:rsid w:val="002D482C"/>
    <w:rsid w:val="002D6493"/>
    <w:rsid w:val="002D6CC8"/>
    <w:rsid w:val="002D6D1D"/>
    <w:rsid w:val="002E0D8D"/>
    <w:rsid w:val="002E34FD"/>
    <w:rsid w:val="002E3DB1"/>
    <w:rsid w:val="002E53EE"/>
    <w:rsid w:val="002E7481"/>
    <w:rsid w:val="002E755D"/>
    <w:rsid w:val="002F05E9"/>
    <w:rsid w:val="002F3418"/>
    <w:rsid w:val="002F3659"/>
    <w:rsid w:val="002F3B0B"/>
    <w:rsid w:val="002F4D30"/>
    <w:rsid w:val="002F7759"/>
    <w:rsid w:val="003003D7"/>
    <w:rsid w:val="00301CCD"/>
    <w:rsid w:val="0030210F"/>
    <w:rsid w:val="003033CD"/>
    <w:rsid w:val="0030519B"/>
    <w:rsid w:val="00306286"/>
    <w:rsid w:val="00306F1F"/>
    <w:rsid w:val="003074AC"/>
    <w:rsid w:val="003079C0"/>
    <w:rsid w:val="00310084"/>
    <w:rsid w:val="00310361"/>
    <w:rsid w:val="0031083E"/>
    <w:rsid w:val="00312523"/>
    <w:rsid w:val="00312F2E"/>
    <w:rsid w:val="00313B19"/>
    <w:rsid w:val="0031410A"/>
    <w:rsid w:val="003144BC"/>
    <w:rsid w:val="0031551C"/>
    <w:rsid w:val="00315AB4"/>
    <w:rsid w:val="00315E97"/>
    <w:rsid w:val="003170CC"/>
    <w:rsid w:val="003172EC"/>
    <w:rsid w:val="00317913"/>
    <w:rsid w:val="00322E37"/>
    <w:rsid w:val="0032325E"/>
    <w:rsid w:val="00325B34"/>
    <w:rsid w:val="00325DB6"/>
    <w:rsid w:val="00325ED0"/>
    <w:rsid w:val="00327A8A"/>
    <w:rsid w:val="00330703"/>
    <w:rsid w:val="00332B20"/>
    <w:rsid w:val="00333679"/>
    <w:rsid w:val="003344F0"/>
    <w:rsid w:val="00335CED"/>
    <w:rsid w:val="00337556"/>
    <w:rsid w:val="00341C82"/>
    <w:rsid w:val="0034254D"/>
    <w:rsid w:val="00342CE8"/>
    <w:rsid w:val="00344AA0"/>
    <w:rsid w:val="003451AA"/>
    <w:rsid w:val="00346FF1"/>
    <w:rsid w:val="00351F5F"/>
    <w:rsid w:val="00352451"/>
    <w:rsid w:val="00353A95"/>
    <w:rsid w:val="00353C14"/>
    <w:rsid w:val="003543E7"/>
    <w:rsid w:val="0035458D"/>
    <w:rsid w:val="003552BB"/>
    <w:rsid w:val="0035594C"/>
    <w:rsid w:val="00356496"/>
    <w:rsid w:val="0036038A"/>
    <w:rsid w:val="00360F7A"/>
    <w:rsid w:val="00361A72"/>
    <w:rsid w:val="00361D49"/>
    <w:rsid w:val="00363E9D"/>
    <w:rsid w:val="00364290"/>
    <w:rsid w:val="0036536B"/>
    <w:rsid w:val="00366851"/>
    <w:rsid w:val="00366C07"/>
    <w:rsid w:val="00372235"/>
    <w:rsid w:val="0037251A"/>
    <w:rsid w:val="00373456"/>
    <w:rsid w:val="003735F5"/>
    <w:rsid w:val="00374047"/>
    <w:rsid w:val="0037558A"/>
    <w:rsid w:val="0037765F"/>
    <w:rsid w:val="00377D3F"/>
    <w:rsid w:val="00382D38"/>
    <w:rsid w:val="0038354A"/>
    <w:rsid w:val="00384AFB"/>
    <w:rsid w:val="003877BF"/>
    <w:rsid w:val="00390836"/>
    <w:rsid w:val="00390878"/>
    <w:rsid w:val="003910E9"/>
    <w:rsid w:val="0039196D"/>
    <w:rsid w:val="003927E6"/>
    <w:rsid w:val="00392C23"/>
    <w:rsid w:val="00392DE7"/>
    <w:rsid w:val="003949DB"/>
    <w:rsid w:val="003968F8"/>
    <w:rsid w:val="00397765"/>
    <w:rsid w:val="003A054F"/>
    <w:rsid w:val="003A3CE9"/>
    <w:rsid w:val="003A5A5C"/>
    <w:rsid w:val="003A665C"/>
    <w:rsid w:val="003A67A6"/>
    <w:rsid w:val="003A7BBB"/>
    <w:rsid w:val="003A7E39"/>
    <w:rsid w:val="003B01AC"/>
    <w:rsid w:val="003B238B"/>
    <w:rsid w:val="003B2921"/>
    <w:rsid w:val="003B36E8"/>
    <w:rsid w:val="003B4406"/>
    <w:rsid w:val="003B5672"/>
    <w:rsid w:val="003B6CA3"/>
    <w:rsid w:val="003B6F6A"/>
    <w:rsid w:val="003B7F6F"/>
    <w:rsid w:val="003B7F93"/>
    <w:rsid w:val="003C1BBB"/>
    <w:rsid w:val="003C1E06"/>
    <w:rsid w:val="003C3D22"/>
    <w:rsid w:val="003C4AAA"/>
    <w:rsid w:val="003C517B"/>
    <w:rsid w:val="003C55E3"/>
    <w:rsid w:val="003C6047"/>
    <w:rsid w:val="003C6251"/>
    <w:rsid w:val="003C66D4"/>
    <w:rsid w:val="003C6745"/>
    <w:rsid w:val="003C6B42"/>
    <w:rsid w:val="003D11AF"/>
    <w:rsid w:val="003D17FF"/>
    <w:rsid w:val="003D1A71"/>
    <w:rsid w:val="003D2264"/>
    <w:rsid w:val="003D2F7B"/>
    <w:rsid w:val="003D32F5"/>
    <w:rsid w:val="003D592B"/>
    <w:rsid w:val="003D66AD"/>
    <w:rsid w:val="003D6C3C"/>
    <w:rsid w:val="003E0116"/>
    <w:rsid w:val="003E05CB"/>
    <w:rsid w:val="003E1CE1"/>
    <w:rsid w:val="003E3043"/>
    <w:rsid w:val="003E30E0"/>
    <w:rsid w:val="003E3E1B"/>
    <w:rsid w:val="003E5093"/>
    <w:rsid w:val="003E51A2"/>
    <w:rsid w:val="003F0A4A"/>
    <w:rsid w:val="003F1997"/>
    <w:rsid w:val="003F2577"/>
    <w:rsid w:val="003F4646"/>
    <w:rsid w:val="003F5F24"/>
    <w:rsid w:val="003F5F93"/>
    <w:rsid w:val="003F60C9"/>
    <w:rsid w:val="003F7E1C"/>
    <w:rsid w:val="00403122"/>
    <w:rsid w:val="00404605"/>
    <w:rsid w:val="004048E1"/>
    <w:rsid w:val="004051B7"/>
    <w:rsid w:val="0040573F"/>
    <w:rsid w:val="00406521"/>
    <w:rsid w:val="00411A24"/>
    <w:rsid w:val="00411A2D"/>
    <w:rsid w:val="00411CAA"/>
    <w:rsid w:val="00412167"/>
    <w:rsid w:val="00413186"/>
    <w:rsid w:val="00413703"/>
    <w:rsid w:val="00413D57"/>
    <w:rsid w:val="004165B6"/>
    <w:rsid w:val="00416815"/>
    <w:rsid w:val="00421758"/>
    <w:rsid w:val="004219F9"/>
    <w:rsid w:val="004231F8"/>
    <w:rsid w:val="00423729"/>
    <w:rsid w:val="004244D7"/>
    <w:rsid w:val="004259D9"/>
    <w:rsid w:val="0042699B"/>
    <w:rsid w:val="00426E5D"/>
    <w:rsid w:val="00430410"/>
    <w:rsid w:val="00431081"/>
    <w:rsid w:val="00433078"/>
    <w:rsid w:val="00433174"/>
    <w:rsid w:val="0043319E"/>
    <w:rsid w:val="00433C11"/>
    <w:rsid w:val="00434A37"/>
    <w:rsid w:val="00434E1E"/>
    <w:rsid w:val="00435CAE"/>
    <w:rsid w:val="00436617"/>
    <w:rsid w:val="0044160E"/>
    <w:rsid w:val="00441CD8"/>
    <w:rsid w:val="00442A38"/>
    <w:rsid w:val="00442F11"/>
    <w:rsid w:val="00443651"/>
    <w:rsid w:val="00443A45"/>
    <w:rsid w:val="00443F0F"/>
    <w:rsid w:val="004445AE"/>
    <w:rsid w:val="004454C9"/>
    <w:rsid w:val="00450C78"/>
    <w:rsid w:val="004516BA"/>
    <w:rsid w:val="0045301D"/>
    <w:rsid w:val="004535C7"/>
    <w:rsid w:val="00453D67"/>
    <w:rsid w:val="00457B75"/>
    <w:rsid w:val="00460DF9"/>
    <w:rsid w:val="00462638"/>
    <w:rsid w:val="00462834"/>
    <w:rsid w:val="00462B5A"/>
    <w:rsid w:val="004636D5"/>
    <w:rsid w:val="0046428E"/>
    <w:rsid w:val="004642B0"/>
    <w:rsid w:val="004668D1"/>
    <w:rsid w:val="00470EB4"/>
    <w:rsid w:val="00472140"/>
    <w:rsid w:val="004725D0"/>
    <w:rsid w:val="00472E4B"/>
    <w:rsid w:val="004732ED"/>
    <w:rsid w:val="0047397B"/>
    <w:rsid w:val="0047400B"/>
    <w:rsid w:val="00477D19"/>
    <w:rsid w:val="00480B6E"/>
    <w:rsid w:val="00481EC2"/>
    <w:rsid w:val="0048318B"/>
    <w:rsid w:val="004849D6"/>
    <w:rsid w:val="004856A4"/>
    <w:rsid w:val="00490286"/>
    <w:rsid w:val="00492459"/>
    <w:rsid w:val="00492CFF"/>
    <w:rsid w:val="00495248"/>
    <w:rsid w:val="00495F04"/>
    <w:rsid w:val="004960A4"/>
    <w:rsid w:val="00496DA7"/>
    <w:rsid w:val="004977BA"/>
    <w:rsid w:val="004A330B"/>
    <w:rsid w:val="004B0503"/>
    <w:rsid w:val="004B07A0"/>
    <w:rsid w:val="004B128E"/>
    <w:rsid w:val="004B3B65"/>
    <w:rsid w:val="004B43BB"/>
    <w:rsid w:val="004B4CA5"/>
    <w:rsid w:val="004C0B42"/>
    <w:rsid w:val="004C0D62"/>
    <w:rsid w:val="004C2E65"/>
    <w:rsid w:val="004C301E"/>
    <w:rsid w:val="004C346F"/>
    <w:rsid w:val="004C73F3"/>
    <w:rsid w:val="004D0090"/>
    <w:rsid w:val="004D2AEC"/>
    <w:rsid w:val="004D61C9"/>
    <w:rsid w:val="004E16DF"/>
    <w:rsid w:val="004E2236"/>
    <w:rsid w:val="004E3341"/>
    <w:rsid w:val="004E36A8"/>
    <w:rsid w:val="004E6314"/>
    <w:rsid w:val="004E7EFC"/>
    <w:rsid w:val="004F1305"/>
    <w:rsid w:val="004F1BC6"/>
    <w:rsid w:val="004F2263"/>
    <w:rsid w:val="004F2AAC"/>
    <w:rsid w:val="004F3D87"/>
    <w:rsid w:val="004F3FC7"/>
    <w:rsid w:val="004F533F"/>
    <w:rsid w:val="004F5855"/>
    <w:rsid w:val="004F714A"/>
    <w:rsid w:val="004F7DE9"/>
    <w:rsid w:val="0050049A"/>
    <w:rsid w:val="00500E97"/>
    <w:rsid w:val="005017F0"/>
    <w:rsid w:val="00501F90"/>
    <w:rsid w:val="005030CC"/>
    <w:rsid w:val="0050388C"/>
    <w:rsid w:val="00506D4C"/>
    <w:rsid w:val="00506E62"/>
    <w:rsid w:val="0051117C"/>
    <w:rsid w:val="00511CF0"/>
    <w:rsid w:val="005157EA"/>
    <w:rsid w:val="00516844"/>
    <w:rsid w:val="0052081C"/>
    <w:rsid w:val="005258FC"/>
    <w:rsid w:val="00525CCE"/>
    <w:rsid w:val="005263AA"/>
    <w:rsid w:val="0052646C"/>
    <w:rsid w:val="0052685F"/>
    <w:rsid w:val="00526C84"/>
    <w:rsid w:val="00526CF0"/>
    <w:rsid w:val="0052706B"/>
    <w:rsid w:val="005302D3"/>
    <w:rsid w:val="005307DB"/>
    <w:rsid w:val="00530A54"/>
    <w:rsid w:val="00530AF6"/>
    <w:rsid w:val="00530F1C"/>
    <w:rsid w:val="00532A03"/>
    <w:rsid w:val="0053384D"/>
    <w:rsid w:val="00536C23"/>
    <w:rsid w:val="00540077"/>
    <w:rsid w:val="00540A7B"/>
    <w:rsid w:val="00544D91"/>
    <w:rsid w:val="0054573A"/>
    <w:rsid w:val="00546969"/>
    <w:rsid w:val="00547610"/>
    <w:rsid w:val="00547EC2"/>
    <w:rsid w:val="00550CCF"/>
    <w:rsid w:val="00551636"/>
    <w:rsid w:val="005531CB"/>
    <w:rsid w:val="005549A7"/>
    <w:rsid w:val="00555566"/>
    <w:rsid w:val="00556262"/>
    <w:rsid w:val="00561B7D"/>
    <w:rsid w:val="00562E98"/>
    <w:rsid w:val="005633EA"/>
    <w:rsid w:val="00563B51"/>
    <w:rsid w:val="00570C18"/>
    <w:rsid w:val="00570D12"/>
    <w:rsid w:val="00572593"/>
    <w:rsid w:val="005730F7"/>
    <w:rsid w:val="00573BAC"/>
    <w:rsid w:val="00574030"/>
    <w:rsid w:val="00574430"/>
    <w:rsid w:val="005746CF"/>
    <w:rsid w:val="00574C2D"/>
    <w:rsid w:val="0057569C"/>
    <w:rsid w:val="00575C95"/>
    <w:rsid w:val="00575E4A"/>
    <w:rsid w:val="005770EC"/>
    <w:rsid w:val="00581889"/>
    <w:rsid w:val="00581AC7"/>
    <w:rsid w:val="00583B43"/>
    <w:rsid w:val="00583B49"/>
    <w:rsid w:val="0058413B"/>
    <w:rsid w:val="005852FF"/>
    <w:rsid w:val="00585AE8"/>
    <w:rsid w:val="00585C3E"/>
    <w:rsid w:val="00586DBF"/>
    <w:rsid w:val="00596829"/>
    <w:rsid w:val="005A03DC"/>
    <w:rsid w:val="005A127A"/>
    <w:rsid w:val="005A3B03"/>
    <w:rsid w:val="005A728F"/>
    <w:rsid w:val="005A777D"/>
    <w:rsid w:val="005B0260"/>
    <w:rsid w:val="005B071A"/>
    <w:rsid w:val="005B0BF2"/>
    <w:rsid w:val="005B12B3"/>
    <w:rsid w:val="005B33D1"/>
    <w:rsid w:val="005B3F5A"/>
    <w:rsid w:val="005B4BBD"/>
    <w:rsid w:val="005B6B91"/>
    <w:rsid w:val="005B757E"/>
    <w:rsid w:val="005B7D9B"/>
    <w:rsid w:val="005C0119"/>
    <w:rsid w:val="005C2300"/>
    <w:rsid w:val="005C3EB7"/>
    <w:rsid w:val="005C407C"/>
    <w:rsid w:val="005C4939"/>
    <w:rsid w:val="005C6C2B"/>
    <w:rsid w:val="005C73C8"/>
    <w:rsid w:val="005D0F49"/>
    <w:rsid w:val="005D13E0"/>
    <w:rsid w:val="005D2586"/>
    <w:rsid w:val="005D2A0A"/>
    <w:rsid w:val="005D3358"/>
    <w:rsid w:val="005D3FEB"/>
    <w:rsid w:val="005D473F"/>
    <w:rsid w:val="005D4826"/>
    <w:rsid w:val="005D69C1"/>
    <w:rsid w:val="005D726D"/>
    <w:rsid w:val="005D72D6"/>
    <w:rsid w:val="005E00D2"/>
    <w:rsid w:val="005E151D"/>
    <w:rsid w:val="005E1806"/>
    <w:rsid w:val="005E1FAD"/>
    <w:rsid w:val="005E3E61"/>
    <w:rsid w:val="005E584C"/>
    <w:rsid w:val="005E6EA6"/>
    <w:rsid w:val="005F065A"/>
    <w:rsid w:val="005F2D8E"/>
    <w:rsid w:val="005F371C"/>
    <w:rsid w:val="005F3D6D"/>
    <w:rsid w:val="005F6395"/>
    <w:rsid w:val="005F672B"/>
    <w:rsid w:val="005F720A"/>
    <w:rsid w:val="005F7769"/>
    <w:rsid w:val="00600189"/>
    <w:rsid w:val="0060037B"/>
    <w:rsid w:val="006006D4"/>
    <w:rsid w:val="00603AD3"/>
    <w:rsid w:val="00603D71"/>
    <w:rsid w:val="00605402"/>
    <w:rsid w:val="00605C08"/>
    <w:rsid w:val="0060699D"/>
    <w:rsid w:val="006077CD"/>
    <w:rsid w:val="00607926"/>
    <w:rsid w:val="00610647"/>
    <w:rsid w:val="00610E6E"/>
    <w:rsid w:val="00611DE4"/>
    <w:rsid w:val="00615811"/>
    <w:rsid w:val="00615D86"/>
    <w:rsid w:val="0062064C"/>
    <w:rsid w:val="006213D1"/>
    <w:rsid w:val="0062194A"/>
    <w:rsid w:val="00623783"/>
    <w:rsid w:val="00623ABA"/>
    <w:rsid w:val="00624780"/>
    <w:rsid w:val="00626ABE"/>
    <w:rsid w:val="00626E6C"/>
    <w:rsid w:val="00626F24"/>
    <w:rsid w:val="006316D6"/>
    <w:rsid w:val="00631981"/>
    <w:rsid w:val="006335D5"/>
    <w:rsid w:val="006343A8"/>
    <w:rsid w:val="00634DFF"/>
    <w:rsid w:val="006350AB"/>
    <w:rsid w:val="006363F0"/>
    <w:rsid w:val="006414D6"/>
    <w:rsid w:val="00643E71"/>
    <w:rsid w:val="00644821"/>
    <w:rsid w:val="00647B69"/>
    <w:rsid w:val="00651655"/>
    <w:rsid w:val="00651F73"/>
    <w:rsid w:val="0065244E"/>
    <w:rsid w:val="00652AD9"/>
    <w:rsid w:val="00653667"/>
    <w:rsid w:val="00654671"/>
    <w:rsid w:val="006549EA"/>
    <w:rsid w:val="00656BFB"/>
    <w:rsid w:val="00660B77"/>
    <w:rsid w:val="00663F05"/>
    <w:rsid w:val="0066415B"/>
    <w:rsid w:val="00664CAA"/>
    <w:rsid w:val="00664E45"/>
    <w:rsid w:val="00664F25"/>
    <w:rsid w:val="0067017D"/>
    <w:rsid w:val="006706B2"/>
    <w:rsid w:val="00670C6B"/>
    <w:rsid w:val="00670F77"/>
    <w:rsid w:val="00676171"/>
    <w:rsid w:val="00676323"/>
    <w:rsid w:val="00677353"/>
    <w:rsid w:val="006809FC"/>
    <w:rsid w:val="00684097"/>
    <w:rsid w:val="00685596"/>
    <w:rsid w:val="00686547"/>
    <w:rsid w:val="00686D6A"/>
    <w:rsid w:val="00687B88"/>
    <w:rsid w:val="00687F53"/>
    <w:rsid w:val="00687F88"/>
    <w:rsid w:val="0069009B"/>
    <w:rsid w:val="00690AF1"/>
    <w:rsid w:val="00691C08"/>
    <w:rsid w:val="0069210E"/>
    <w:rsid w:val="00692CDF"/>
    <w:rsid w:val="00692D87"/>
    <w:rsid w:val="00693A58"/>
    <w:rsid w:val="00694680"/>
    <w:rsid w:val="0069570B"/>
    <w:rsid w:val="0069577F"/>
    <w:rsid w:val="006961DE"/>
    <w:rsid w:val="00697026"/>
    <w:rsid w:val="006A0AC2"/>
    <w:rsid w:val="006A1583"/>
    <w:rsid w:val="006A17E0"/>
    <w:rsid w:val="006A1E6E"/>
    <w:rsid w:val="006A31DD"/>
    <w:rsid w:val="006A324F"/>
    <w:rsid w:val="006A6A09"/>
    <w:rsid w:val="006A6D9D"/>
    <w:rsid w:val="006A7261"/>
    <w:rsid w:val="006A7CAC"/>
    <w:rsid w:val="006B198D"/>
    <w:rsid w:val="006B393A"/>
    <w:rsid w:val="006B3B73"/>
    <w:rsid w:val="006B4023"/>
    <w:rsid w:val="006B50BE"/>
    <w:rsid w:val="006B5EB7"/>
    <w:rsid w:val="006B75A2"/>
    <w:rsid w:val="006B798F"/>
    <w:rsid w:val="006B7B2E"/>
    <w:rsid w:val="006C1872"/>
    <w:rsid w:val="006C3EAC"/>
    <w:rsid w:val="006C4959"/>
    <w:rsid w:val="006C5C48"/>
    <w:rsid w:val="006C5D9D"/>
    <w:rsid w:val="006C67F3"/>
    <w:rsid w:val="006C7F8A"/>
    <w:rsid w:val="006D2814"/>
    <w:rsid w:val="006D3FBA"/>
    <w:rsid w:val="006D4706"/>
    <w:rsid w:val="006D585B"/>
    <w:rsid w:val="006D5E56"/>
    <w:rsid w:val="006D60DE"/>
    <w:rsid w:val="006D625C"/>
    <w:rsid w:val="006E2B5A"/>
    <w:rsid w:val="006E2B96"/>
    <w:rsid w:val="006E3060"/>
    <w:rsid w:val="006E42A3"/>
    <w:rsid w:val="006E4A73"/>
    <w:rsid w:val="006E6020"/>
    <w:rsid w:val="006E6D7C"/>
    <w:rsid w:val="006F1197"/>
    <w:rsid w:val="006F17B4"/>
    <w:rsid w:val="006F41B1"/>
    <w:rsid w:val="007005DD"/>
    <w:rsid w:val="00700D1C"/>
    <w:rsid w:val="00700E8C"/>
    <w:rsid w:val="00701300"/>
    <w:rsid w:val="0070132F"/>
    <w:rsid w:val="007027D7"/>
    <w:rsid w:val="007027FE"/>
    <w:rsid w:val="007032E6"/>
    <w:rsid w:val="00704B7D"/>
    <w:rsid w:val="00705559"/>
    <w:rsid w:val="00706F06"/>
    <w:rsid w:val="007104E6"/>
    <w:rsid w:val="00710E88"/>
    <w:rsid w:val="00712B79"/>
    <w:rsid w:val="00713337"/>
    <w:rsid w:val="00715BAC"/>
    <w:rsid w:val="007162A0"/>
    <w:rsid w:val="0071640E"/>
    <w:rsid w:val="00716F92"/>
    <w:rsid w:val="007173A6"/>
    <w:rsid w:val="0072087E"/>
    <w:rsid w:val="0072132F"/>
    <w:rsid w:val="00722A4B"/>
    <w:rsid w:val="00723BE7"/>
    <w:rsid w:val="0072426D"/>
    <w:rsid w:val="00725481"/>
    <w:rsid w:val="0072643B"/>
    <w:rsid w:val="00727E19"/>
    <w:rsid w:val="0073035F"/>
    <w:rsid w:val="00734B8D"/>
    <w:rsid w:val="00736624"/>
    <w:rsid w:val="007368D7"/>
    <w:rsid w:val="00736C4F"/>
    <w:rsid w:val="0074065E"/>
    <w:rsid w:val="0074070E"/>
    <w:rsid w:val="00744342"/>
    <w:rsid w:val="00746477"/>
    <w:rsid w:val="007510E0"/>
    <w:rsid w:val="00751A3E"/>
    <w:rsid w:val="007527C5"/>
    <w:rsid w:val="00753FF9"/>
    <w:rsid w:val="00754754"/>
    <w:rsid w:val="00754908"/>
    <w:rsid w:val="0075685B"/>
    <w:rsid w:val="00756E8C"/>
    <w:rsid w:val="007604D7"/>
    <w:rsid w:val="0076098F"/>
    <w:rsid w:val="00762B14"/>
    <w:rsid w:val="00762D64"/>
    <w:rsid w:val="00763EC2"/>
    <w:rsid w:val="007650C5"/>
    <w:rsid w:val="00766AFB"/>
    <w:rsid w:val="00767A18"/>
    <w:rsid w:val="00771825"/>
    <w:rsid w:val="007733A6"/>
    <w:rsid w:val="0077374A"/>
    <w:rsid w:val="007743CE"/>
    <w:rsid w:val="00774B3E"/>
    <w:rsid w:val="007752E2"/>
    <w:rsid w:val="007757FD"/>
    <w:rsid w:val="007770BD"/>
    <w:rsid w:val="0078048D"/>
    <w:rsid w:val="00780D46"/>
    <w:rsid w:val="00780ECF"/>
    <w:rsid w:val="00780FAA"/>
    <w:rsid w:val="0078499D"/>
    <w:rsid w:val="00784B42"/>
    <w:rsid w:val="00784F24"/>
    <w:rsid w:val="007854F4"/>
    <w:rsid w:val="0078579D"/>
    <w:rsid w:val="00786627"/>
    <w:rsid w:val="00787704"/>
    <w:rsid w:val="007879EF"/>
    <w:rsid w:val="00787A5D"/>
    <w:rsid w:val="007918ED"/>
    <w:rsid w:val="00791A38"/>
    <w:rsid w:val="00791DA9"/>
    <w:rsid w:val="00792E26"/>
    <w:rsid w:val="007935CA"/>
    <w:rsid w:val="00795190"/>
    <w:rsid w:val="0079617E"/>
    <w:rsid w:val="007A0163"/>
    <w:rsid w:val="007A21CD"/>
    <w:rsid w:val="007A3647"/>
    <w:rsid w:val="007A36DA"/>
    <w:rsid w:val="007A3E19"/>
    <w:rsid w:val="007A63AE"/>
    <w:rsid w:val="007A6AC4"/>
    <w:rsid w:val="007B04B0"/>
    <w:rsid w:val="007B0859"/>
    <w:rsid w:val="007B111C"/>
    <w:rsid w:val="007B24BE"/>
    <w:rsid w:val="007B2595"/>
    <w:rsid w:val="007B3C5B"/>
    <w:rsid w:val="007B4407"/>
    <w:rsid w:val="007B5233"/>
    <w:rsid w:val="007B63F9"/>
    <w:rsid w:val="007B7DD6"/>
    <w:rsid w:val="007C0EA8"/>
    <w:rsid w:val="007C6A99"/>
    <w:rsid w:val="007D0AC3"/>
    <w:rsid w:val="007D0FB9"/>
    <w:rsid w:val="007D15C9"/>
    <w:rsid w:val="007D23D3"/>
    <w:rsid w:val="007D2FEF"/>
    <w:rsid w:val="007D3382"/>
    <w:rsid w:val="007D3438"/>
    <w:rsid w:val="007D363D"/>
    <w:rsid w:val="007D4165"/>
    <w:rsid w:val="007D5080"/>
    <w:rsid w:val="007D74E5"/>
    <w:rsid w:val="007D7718"/>
    <w:rsid w:val="007E079C"/>
    <w:rsid w:val="007E1976"/>
    <w:rsid w:val="007E1F0F"/>
    <w:rsid w:val="007E2BA6"/>
    <w:rsid w:val="007E2CBC"/>
    <w:rsid w:val="007E471F"/>
    <w:rsid w:val="007E4916"/>
    <w:rsid w:val="007E53AD"/>
    <w:rsid w:val="007E59F0"/>
    <w:rsid w:val="007E5F38"/>
    <w:rsid w:val="007E7AE2"/>
    <w:rsid w:val="007F1EC1"/>
    <w:rsid w:val="007F2163"/>
    <w:rsid w:val="007F2545"/>
    <w:rsid w:val="007F30EB"/>
    <w:rsid w:val="007F3193"/>
    <w:rsid w:val="007F4DFB"/>
    <w:rsid w:val="007F4FE9"/>
    <w:rsid w:val="007F6D0C"/>
    <w:rsid w:val="008022B9"/>
    <w:rsid w:val="00803590"/>
    <w:rsid w:val="00803B97"/>
    <w:rsid w:val="00803D8C"/>
    <w:rsid w:val="00805AB2"/>
    <w:rsid w:val="008109C7"/>
    <w:rsid w:val="008134E3"/>
    <w:rsid w:val="00813524"/>
    <w:rsid w:val="008136ED"/>
    <w:rsid w:val="00814001"/>
    <w:rsid w:val="00814722"/>
    <w:rsid w:val="00814812"/>
    <w:rsid w:val="008177AE"/>
    <w:rsid w:val="00817ECB"/>
    <w:rsid w:val="008202B2"/>
    <w:rsid w:val="00820ADE"/>
    <w:rsid w:val="0082134F"/>
    <w:rsid w:val="00821B89"/>
    <w:rsid w:val="0082418A"/>
    <w:rsid w:val="0082484A"/>
    <w:rsid w:val="00824B50"/>
    <w:rsid w:val="00824EA2"/>
    <w:rsid w:val="00825D7D"/>
    <w:rsid w:val="00825FBB"/>
    <w:rsid w:val="0082625B"/>
    <w:rsid w:val="00826EB5"/>
    <w:rsid w:val="008301FB"/>
    <w:rsid w:val="00831FFF"/>
    <w:rsid w:val="00833201"/>
    <w:rsid w:val="0083364E"/>
    <w:rsid w:val="00833822"/>
    <w:rsid w:val="00834098"/>
    <w:rsid w:val="00836F98"/>
    <w:rsid w:val="00837BF6"/>
    <w:rsid w:val="00842072"/>
    <w:rsid w:val="008430AB"/>
    <w:rsid w:val="00843CBC"/>
    <w:rsid w:val="008441A7"/>
    <w:rsid w:val="00845B5B"/>
    <w:rsid w:val="0085039F"/>
    <w:rsid w:val="00850E87"/>
    <w:rsid w:val="00850F1C"/>
    <w:rsid w:val="0085392E"/>
    <w:rsid w:val="008545E9"/>
    <w:rsid w:val="00855FEB"/>
    <w:rsid w:val="00856B12"/>
    <w:rsid w:val="00860B72"/>
    <w:rsid w:val="00861E98"/>
    <w:rsid w:val="00862440"/>
    <w:rsid w:val="0086263D"/>
    <w:rsid w:val="00862B6F"/>
    <w:rsid w:val="00862D4E"/>
    <w:rsid w:val="008635DF"/>
    <w:rsid w:val="00864013"/>
    <w:rsid w:val="00864BDE"/>
    <w:rsid w:val="00865EEC"/>
    <w:rsid w:val="00866A77"/>
    <w:rsid w:val="00867DA8"/>
    <w:rsid w:val="00871132"/>
    <w:rsid w:val="00872FC6"/>
    <w:rsid w:val="008738C8"/>
    <w:rsid w:val="008747B7"/>
    <w:rsid w:val="008760D5"/>
    <w:rsid w:val="0087683A"/>
    <w:rsid w:val="00880956"/>
    <w:rsid w:val="00880F09"/>
    <w:rsid w:val="0088227C"/>
    <w:rsid w:val="0088267F"/>
    <w:rsid w:val="00883E1E"/>
    <w:rsid w:val="00884F78"/>
    <w:rsid w:val="0088534C"/>
    <w:rsid w:val="00886583"/>
    <w:rsid w:val="00887137"/>
    <w:rsid w:val="00890550"/>
    <w:rsid w:val="00891E5F"/>
    <w:rsid w:val="00892B0E"/>
    <w:rsid w:val="00894F58"/>
    <w:rsid w:val="00895B3A"/>
    <w:rsid w:val="00896C62"/>
    <w:rsid w:val="008974FA"/>
    <w:rsid w:val="008975BD"/>
    <w:rsid w:val="008A0CCC"/>
    <w:rsid w:val="008A12CE"/>
    <w:rsid w:val="008A14D1"/>
    <w:rsid w:val="008A4033"/>
    <w:rsid w:val="008A462F"/>
    <w:rsid w:val="008A6157"/>
    <w:rsid w:val="008B2966"/>
    <w:rsid w:val="008B2AED"/>
    <w:rsid w:val="008B35A9"/>
    <w:rsid w:val="008B482E"/>
    <w:rsid w:val="008B6B4F"/>
    <w:rsid w:val="008C173E"/>
    <w:rsid w:val="008C4A5C"/>
    <w:rsid w:val="008C5265"/>
    <w:rsid w:val="008C64C9"/>
    <w:rsid w:val="008C68F2"/>
    <w:rsid w:val="008C6F01"/>
    <w:rsid w:val="008D22AC"/>
    <w:rsid w:val="008D2525"/>
    <w:rsid w:val="008D2890"/>
    <w:rsid w:val="008D302C"/>
    <w:rsid w:val="008D39EB"/>
    <w:rsid w:val="008D46CE"/>
    <w:rsid w:val="008D4E7C"/>
    <w:rsid w:val="008D6480"/>
    <w:rsid w:val="008D698B"/>
    <w:rsid w:val="008D6A5E"/>
    <w:rsid w:val="008D6D4B"/>
    <w:rsid w:val="008D79BC"/>
    <w:rsid w:val="008E039D"/>
    <w:rsid w:val="008E0EBA"/>
    <w:rsid w:val="008E10A3"/>
    <w:rsid w:val="008E1419"/>
    <w:rsid w:val="008E14D9"/>
    <w:rsid w:val="008E3E53"/>
    <w:rsid w:val="008E715C"/>
    <w:rsid w:val="008F0AB4"/>
    <w:rsid w:val="008F1297"/>
    <w:rsid w:val="008F17EF"/>
    <w:rsid w:val="008F1CFE"/>
    <w:rsid w:val="008F32EA"/>
    <w:rsid w:val="008F52D3"/>
    <w:rsid w:val="008F6243"/>
    <w:rsid w:val="008F683B"/>
    <w:rsid w:val="008F6A9A"/>
    <w:rsid w:val="008F6AA9"/>
    <w:rsid w:val="008F7B60"/>
    <w:rsid w:val="0090104C"/>
    <w:rsid w:val="00901235"/>
    <w:rsid w:val="0090149D"/>
    <w:rsid w:val="00901B1C"/>
    <w:rsid w:val="0090210B"/>
    <w:rsid w:val="0090215D"/>
    <w:rsid w:val="00903822"/>
    <w:rsid w:val="0090555A"/>
    <w:rsid w:val="009063BD"/>
    <w:rsid w:val="00906F80"/>
    <w:rsid w:val="009073A1"/>
    <w:rsid w:val="00907ECB"/>
    <w:rsid w:val="009118DB"/>
    <w:rsid w:val="00922DA4"/>
    <w:rsid w:val="00923029"/>
    <w:rsid w:val="0092348F"/>
    <w:rsid w:val="00924303"/>
    <w:rsid w:val="00927ECE"/>
    <w:rsid w:val="0093098E"/>
    <w:rsid w:val="00930B3A"/>
    <w:rsid w:val="00931FD4"/>
    <w:rsid w:val="00932E77"/>
    <w:rsid w:val="00934E3F"/>
    <w:rsid w:val="00935BA4"/>
    <w:rsid w:val="00936B19"/>
    <w:rsid w:val="009377D1"/>
    <w:rsid w:val="00941D41"/>
    <w:rsid w:val="00942188"/>
    <w:rsid w:val="009446BC"/>
    <w:rsid w:val="009458D7"/>
    <w:rsid w:val="00946C55"/>
    <w:rsid w:val="00947697"/>
    <w:rsid w:val="00947C3A"/>
    <w:rsid w:val="00950536"/>
    <w:rsid w:val="00951461"/>
    <w:rsid w:val="00951C73"/>
    <w:rsid w:val="00953E3E"/>
    <w:rsid w:val="00956868"/>
    <w:rsid w:val="00956E13"/>
    <w:rsid w:val="00957DFE"/>
    <w:rsid w:val="00962158"/>
    <w:rsid w:val="0096251B"/>
    <w:rsid w:val="00962889"/>
    <w:rsid w:val="00965FA2"/>
    <w:rsid w:val="00966134"/>
    <w:rsid w:val="00966D54"/>
    <w:rsid w:val="009671B5"/>
    <w:rsid w:val="009679E6"/>
    <w:rsid w:val="00967F3D"/>
    <w:rsid w:val="0097226D"/>
    <w:rsid w:val="009725C2"/>
    <w:rsid w:val="00975F86"/>
    <w:rsid w:val="009807E6"/>
    <w:rsid w:val="00981E12"/>
    <w:rsid w:val="00981F2F"/>
    <w:rsid w:val="009826BB"/>
    <w:rsid w:val="00982A4C"/>
    <w:rsid w:val="00982E20"/>
    <w:rsid w:val="009878CC"/>
    <w:rsid w:val="00987AC0"/>
    <w:rsid w:val="00987CAB"/>
    <w:rsid w:val="00987FEE"/>
    <w:rsid w:val="0099074A"/>
    <w:rsid w:val="00992630"/>
    <w:rsid w:val="00993562"/>
    <w:rsid w:val="00993574"/>
    <w:rsid w:val="00995C11"/>
    <w:rsid w:val="00995F36"/>
    <w:rsid w:val="00997309"/>
    <w:rsid w:val="00997ACE"/>
    <w:rsid w:val="009A0AD7"/>
    <w:rsid w:val="009A1C4B"/>
    <w:rsid w:val="009A3400"/>
    <w:rsid w:val="009A4AC4"/>
    <w:rsid w:val="009A531C"/>
    <w:rsid w:val="009A5EFF"/>
    <w:rsid w:val="009B1755"/>
    <w:rsid w:val="009B37BB"/>
    <w:rsid w:val="009B494A"/>
    <w:rsid w:val="009B5F5C"/>
    <w:rsid w:val="009B624E"/>
    <w:rsid w:val="009C00A3"/>
    <w:rsid w:val="009C2F35"/>
    <w:rsid w:val="009C32FA"/>
    <w:rsid w:val="009C5647"/>
    <w:rsid w:val="009C57BD"/>
    <w:rsid w:val="009C5B62"/>
    <w:rsid w:val="009C5BE5"/>
    <w:rsid w:val="009C6E0C"/>
    <w:rsid w:val="009D12B6"/>
    <w:rsid w:val="009D1BD5"/>
    <w:rsid w:val="009D49F9"/>
    <w:rsid w:val="009D5745"/>
    <w:rsid w:val="009D62D9"/>
    <w:rsid w:val="009D6E63"/>
    <w:rsid w:val="009D7BD5"/>
    <w:rsid w:val="009E1962"/>
    <w:rsid w:val="009E1A5E"/>
    <w:rsid w:val="009E302A"/>
    <w:rsid w:val="009E36EE"/>
    <w:rsid w:val="009E3B4E"/>
    <w:rsid w:val="009E5297"/>
    <w:rsid w:val="009E5C15"/>
    <w:rsid w:val="009E6E67"/>
    <w:rsid w:val="009F085A"/>
    <w:rsid w:val="009F10DB"/>
    <w:rsid w:val="009F15A5"/>
    <w:rsid w:val="009F1979"/>
    <w:rsid w:val="009F247F"/>
    <w:rsid w:val="009F4425"/>
    <w:rsid w:val="009F4A66"/>
    <w:rsid w:val="009F5FBC"/>
    <w:rsid w:val="009F60C9"/>
    <w:rsid w:val="00A00764"/>
    <w:rsid w:val="00A00F05"/>
    <w:rsid w:val="00A01244"/>
    <w:rsid w:val="00A02608"/>
    <w:rsid w:val="00A02BB4"/>
    <w:rsid w:val="00A0327E"/>
    <w:rsid w:val="00A04795"/>
    <w:rsid w:val="00A068FD"/>
    <w:rsid w:val="00A07862"/>
    <w:rsid w:val="00A100F9"/>
    <w:rsid w:val="00A115C8"/>
    <w:rsid w:val="00A11788"/>
    <w:rsid w:val="00A135BF"/>
    <w:rsid w:val="00A146A7"/>
    <w:rsid w:val="00A15791"/>
    <w:rsid w:val="00A16A5D"/>
    <w:rsid w:val="00A178BD"/>
    <w:rsid w:val="00A21544"/>
    <w:rsid w:val="00A24327"/>
    <w:rsid w:val="00A246A5"/>
    <w:rsid w:val="00A24A0A"/>
    <w:rsid w:val="00A27722"/>
    <w:rsid w:val="00A27BA9"/>
    <w:rsid w:val="00A30423"/>
    <w:rsid w:val="00A304A5"/>
    <w:rsid w:val="00A3059D"/>
    <w:rsid w:val="00A33D6D"/>
    <w:rsid w:val="00A36C33"/>
    <w:rsid w:val="00A36FD6"/>
    <w:rsid w:val="00A4052D"/>
    <w:rsid w:val="00A40AEA"/>
    <w:rsid w:val="00A40EDC"/>
    <w:rsid w:val="00A40F5B"/>
    <w:rsid w:val="00A4212D"/>
    <w:rsid w:val="00A42643"/>
    <w:rsid w:val="00A43B13"/>
    <w:rsid w:val="00A44164"/>
    <w:rsid w:val="00A4495A"/>
    <w:rsid w:val="00A453E1"/>
    <w:rsid w:val="00A458B1"/>
    <w:rsid w:val="00A45E74"/>
    <w:rsid w:val="00A475E2"/>
    <w:rsid w:val="00A47F6A"/>
    <w:rsid w:val="00A50135"/>
    <w:rsid w:val="00A5039E"/>
    <w:rsid w:val="00A50885"/>
    <w:rsid w:val="00A50CB4"/>
    <w:rsid w:val="00A51082"/>
    <w:rsid w:val="00A5281C"/>
    <w:rsid w:val="00A53B8C"/>
    <w:rsid w:val="00A54B8C"/>
    <w:rsid w:val="00A55FEF"/>
    <w:rsid w:val="00A56913"/>
    <w:rsid w:val="00A57030"/>
    <w:rsid w:val="00A57C50"/>
    <w:rsid w:val="00A60D80"/>
    <w:rsid w:val="00A6165B"/>
    <w:rsid w:val="00A617EC"/>
    <w:rsid w:val="00A6337A"/>
    <w:rsid w:val="00A63E3A"/>
    <w:rsid w:val="00A640F7"/>
    <w:rsid w:val="00A64E6C"/>
    <w:rsid w:val="00A64F24"/>
    <w:rsid w:val="00A65FAE"/>
    <w:rsid w:val="00A6734F"/>
    <w:rsid w:val="00A707B6"/>
    <w:rsid w:val="00A70D89"/>
    <w:rsid w:val="00A71E1F"/>
    <w:rsid w:val="00A75BA4"/>
    <w:rsid w:val="00A75D59"/>
    <w:rsid w:val="00A75D8B"/>
    <w:rsid w:val="00A7714A"/>
    <w:rsid w:val="00A81641"/>
    <w:rsid w:val="00A81CA1"/>
    <w:rsid w:val="00A81CE6"/>
    <w:rsid w:val="00A8375E"/>
    <w:rsid w:val="00A83B4F"/>
    <w:rsid w:val="00A83FB0"/>
    <w:rsid w:val="00A84B5D"/>
    <w:rsid w:val="00A9166B"/>
    <w:rsid w:val="00A91D33"/>
    <w:rsid w:val="00A921B5"/>
    <w:rsid w:val="00A924AC"/>
    <w:rsid w:val="00A932CB"/>
    <w:rsid w:val="00A95040"/>
    <w:rsid w:val="00A95EB5"/>
    <w:rsid w:val="00A9607F"/>
    <w:rsid w:val="00A96A6E"/>
    <w:rsid w:val="00AA0924"/>
    <w:rsid w:val="00AA19B8"/>
    <w:rsid w:val="00AA2303"/>
    <w:rsid w:val="00AA5D6E"/>
    <w:rsid w:val="00AA5FD6"/>
    <w:rsid w:val="00AA655C"/>
    <w:rsid w:val="00AA661E"/>
    <w:rsid w:val="00AA6663"/>
    <w:rsid w:val="00AA672F"/>
    <w:rsid w:val="00AA6FDD"/>
    <w:rsid w:val="00AA73D7"/>
    <w:rsid w:val="00AA79C1"/>
    <w:rsid w:val="00AA7FD1"/>
    <w:rsid w:val="00AB0733"/>
    <w:rsid w:val="00AB1C07"/>
    <w:rsid w:val="00AB2E05"/>
    <w:rsid w:val="00AB3155"/>
    <w:rsid w:val="00AB6AA0"/>
    <w:rsid w:val="00AB779F"/>
    <w:rsid w:val="00AC0367"/>
    <w:rsid w:val="00AC084F"/>
    <w:rsid w:val="00AC39F7"/>
    <w:rsid w:val="00AC41DC"/>
    <w:rsid w:val="00AC546B"/>
    <w:rsid w:val="00AC626D"/>
    <w:rsid w:val="00AC6A10"/>
    <w:rsid w:val="00AD06BF"/>
    <w:rsid w:val="00AD2678"/>
    <w:rsid w:val="00AD2720"/>
    <w:rsid w:val="00AD3122"/>
    <w:rsid w:val="00AD5537"/>
    <w:rsid w:val="00AD5B67"/>
    <w:rsid w:val="00AD76D4"/>
    <w:rsid w:val="00AE1075"/>
    <w:rsid w:val="00AE209C"/>
    <w:rsid w:val="00AE356C"/>
    <w:rsid w:val="00AE3EFE"/>
    <w:rsid w:val="00AE460C"/>
    <w:rsid w:val="00AE4738"/>
    <w:rsid w:val="00AE4CE6"/>
    <w:rsid w:val="00AE5DFD"/>
    <w:rsid w:val="00AE6D63"/>
    <w:rsid w:val="00AE7B9C"/>
    <w:rsid w:val="00AF16DD"/>
    <w:rsid w:val="00AF3511"/>
    <w:rsid w:val="00AF5A46"/>
    <w:rsid w:val="00AF5AF3"/>
    <w:rsid w:val="00AF6223"/>
    <w:rsid w:val="00AF7886"/>
    <w:rsid w:val="00B0120C"/>
    <w:rsid w:val="00B01998"/>
    <w:rsid w:val="00B019F1"/>
    <w:rsid w:val="00B01AE3"/>
    <w:rsid w:val="00B02309"/>
    <w:rsid w:val="00B02C1D"/>
    <w:rsid w:val="00B03040"/>
    <w:rsid w:val="00B050A9"/>
    <w:rsid w:val="00B053A2"/>
    <w:rsid w:val="00B06421"/>
    <w:rsid w:val="00B113A3"/>
    <w:rsid w:val="00B142AC"/>
    <w:rsid w:val="00B144CD"/>
    <w:rsid w:val="00B151CF"/>
    <w:rsid w:val="00B168C7"/>
    <w:rsid w:val="00B17B2D"/>
    <w:rsid w:val="00B211EF"/>
    <w:rsid w:val="00B213CD"/>
    <w:rsid w:val="00B22267"/>
    <w:rsid w:val="00B232EB"/>
    <w:rsid w:val="00B23AD6"/>
    <w:rsid w:val="00B23ECF"/>
    <w:rsid w:val="00B24C51"/>
    <w:rsid w:val="00B256EF"/>
    <w:rsid w:val="00B25BA4"/>
    <w:rsid w:val="00B25C6E"/>
    <w:rsid w:val="00B26C2E"/>
    <w:rsid w:val="00B307D9"/>
    <w:rsid w:val="00B3125D"/>
    <w:rsid w:val="00B31DAF"/>
    <w:rsid w:val="00B343CC"/>
    <w:rsid w:val="00B3447D"/>
    <w:rsid w:val="00B35AB4"/>
    <w:rsid w:val="00B36AA7"/>
    <w:rsid w:val="00B36B78"/>
    <w:rsid w:val="00B36DB3"/>
    <w:rsid w:val="00B37011"/>
    <w:rsid w:val="00B378D1"/>
    <w:rsid w:val="00B41702"/>
    <w:rsid w:val="00B419BF"/>
    <w:rsid w:val="00B43303"/>
    <w:rsid w:val="00B434DA"/>
    <w:rsid w:val="00B43E7D"/>
    <w:rsid w:val="00B45211"/>
    <w:rsid w:val="00B46517"/>
    <w:rsid w:val="00B46A39"/>
    <w:rsid w:val="00B51695"/>
    <w:rsid w:val="00B5286A"/>
    <w:rsid w:val="00B53DC7"/>
    <w:rsid w:val="00B53F25"/>
    <w:rsid w:val="00B54091"/>
    <w:rsid w:val="00B543BD"/>
    <w:rsid w:val="00B5552D"/>
    <w:rsid w:val="00B56B21"/>
    <w:rsid w:val="00B613C3"/>
    <w:rsid w:val="00B61FF9"/>
    <w:rsid w:val="00B65B67"/>
    <w:rsid w:val="00B66625"/>
    <w:rsid w:val="00B678E1"/>
    <w:rsid w:val="00B733D3"/>
    <w:rsid w:val="00B74068"/>
    <w:rsid w:val="00B75626"/>
    <w:rsid w:val="00B7581F"/>
    <w:rsid w:val="00B8009B"/>
    <w:rsid w:val="00B80216"/>
    <w:rsid w:val="00B8069A"/>
    <w:rsid w:val="00B859CD"/>
    <w:rsid w:val="00B85D02"/>
    <w:rsid w:val="00B868E9"/>
    <w:rsid w:val="00B87D83"/>
    <w:rsid w:val="00B905CC"/>
    <w:rsid w:val="00B9086E"/>
    <w:rsid w:val="00B919EB"/>
    <w:rsid w:val="00B933C6"/>
    <w:rsid w:val="00B934B7"/>
    <w:rsid w:val="00B96570"/>
    <w:rsid w:val="00B97F36"/>
    <w:rsid w:val="00BA09A0"/>
    <w:rsid w:val="00BA0B0F"/>
    <w:rsid w:val="00BA1B65"/>
    <w:rsid w:val="00BA3200"/>
    <w:rsid w:val="00BA4866"/>
    <w:rsid w:val="00BA6D4B"/>
    <w:rsid w:val="00BB14E9"/>
    <w:rsid w:val="00BB1D48"/>
    <w:rsid w:val="00BB3C1A"/>
    <w:rsid w:val="00BB3F17"/>
    <w:rsid w:val="00BB563C"/>
    <w:rsid w:val="00BB5DC5"/>
    <w:rsid w:val="00BC1261"/>
    <w:rsid w:val="00BC4534"/>
    <w:rsid w:val="00BC4E36"/>
    <w:rsid w:val="00BC4E6F"/>
    <w:rsid w:val="00BC5A8A"/>
    <w:rsid w:val="00BC6754"/>
    <w:rsid w:val="00BC6B4A"/>
    <w:rsid w:val="00BC72B0"/>
    <w:rsid w:val="00BC7535"/>
    <w:rsid w:val="00BC7A91"/>
    <w:rsid w:val="00BC7EA7"/>
    <w:rsid w:val="00BD1792"/>
    <w:rsid w:val="00BD4793"/>
    <w:rsid w:val="00BD4998"/>
    <w:rsid w:val="00BD6205"/>
    <w:rsid w:val="00BD70CB"/>
    <w:rsid w:val="00BE2D3F"/>
    <w:rsid w:val="00BE3A5A"/>
    <w:rsid w:val="00BE4D7A"/>
    <w:rsid w:val="00BE507E"/>
    <w:rsid w:val="00BE5587"/>
    <w:rsid w:val="00BE6244"/>
    <w:rsid w:val="00BE6C00"/>
    <w:rsid w:val="00BF0711"/>
    <w:rsid w:val="00BF0CB3"/>
    <w:rsid w:val="00BF170F"/>
    <w:rsid w:val="00BF3F52"/>
    <w:rsid w:val="00BF52CB"/>
    <w:rsid w:val="00BF5F22"/>
    <w:rsid w:val="00BF6AAD"/>
    <w:rsid w:val="00BF79CD"/>
    <w:rsid w:val="00C0140D"/>
    <w:rsid w:val="00C058FB"/>
    <w:rsid w:val="00C059AA"/>
    <w:rsid w:val="00C06734"/>
    <w:rsid w:val="00C0698B"/>
    <w:rsid w:val="00C10BE4"/>
    <w:rsid w:val="00C110FE"/>
    <w:rsid w:val="00C11C0D"/>
    <w:rsid w:val="00C13276"/>
    <w:rsid w:val="00C15779"/>
    <w:rsid w:val="00C15EF0"/>
    <w:rsid w:val="00C22085"/>
    <w:rsid w:val="00C2291F"/>
    <w:rsid w:val="00C24299"/>
    <w:rsid w:val="00C258E1"/>
    <w:rsid w:val="00C25D77"/>
    <w:rsid w:val="00C25FC8"/>
    <w:rsid w:val="00C26D3A"/>
    <w:rsid w:val="00C311DC"/>
    <w:rsid w:val="00C32D0D"/>
    <w:rsid w:val="00C338A5"/>
    <w:rsid w:val="00C347DF"/>
    <w:rsid w:val="00C35100"/>
    <w:rsid w:val="00C35FA1"/>
    <w:rsid w:val="00C37C25"/>
    <w:rsid w:val="00C4252C"/>
    <w:rsid w:val="00C44F8A"/>
    <w:rsid w:val="00C46481"/>
    <w:rsid w:val="00C46558"/>
    <w:rsid w:val="00C46C91"/>
    <w:rsid w:val="00C5060B"/>
    <w:rsid w:val="00C5094E"/>
    <w:rsid w:val="00C50DF5"/>
    <w:rsid w:val="00C52489"/>
    <w:rsid w:val="00C52CB3"/>
    <w:rsid w:val="00C55446"/>
    <w:rsid w:val="00C56BB4"/>
    <w:rsid w:val="00C56CA0"/>
    <w:rsid w:val="00C5716A"/>
    <w:rsid w:val="00C57ACD"/>
    <w:rsid w:val="00C57DF7"/>
    <w:rsid w:val="00C60048"/>
    <w:rsid w:val="00C61553"/>
    <w:rsid w:val="00C6167F"/>
    <w:rsid w:val="00C643B9"/>
    <w:rsid w:val="00C645EB"/>
    <w:rsid w:val="00C64EFB"/>
    <w:rsid w:val="00C67380"/>
    <w:rsid w:val="00C67ADC"/>
    <w:rsid w:val="00C67EF4"/>
    <w:rsid w:val="00C70398"/>
    <w:rsid w:val="00C70B19"/>
    <w:rsid w:val="00C7269F"/>
    <w:rsid w:val="00C72BF6"/>
    <w:rsid w:val="00C73B51"/>
    <w:rsid w:val="00C73C20"/>
    <w:rsid w:val="00C75748"/>
    <w:rsid w:val="00C75846"/>
    <w:rsid w:val="00C76A33"/>
    <w:rsid w:val="00C77158"/>
    <w:rsid w:val="00C80060"/>
    <w:rsid w:val="00C80A39"/>
    <w:rsid w:val="00C80D09"/>
    <w:rsid w:val="00C8314D"/>
    <w:rsid w:val="00C838F5"/>
    <w:rsid w:val="00C84651"/>
    <w:rsid w:val="00C847EB"/>
    <w:rsid w:val="00C8626E"/>
    <w:rsid w:val="00C876E6"/>
    <w:rsid w:val="00C87933"/>
    <w:rsid w:val="00C87C57"/>
    <w:rsid w:val="00C87D81"/>
    <w:rsid w:val="00C90213"/>
    <w:rsid w:val="00C90E0B"/>
    <w:rsid w:val="00C90F2B"/>
    <w:rsid w:val="00C91986"/>
    <w:rsid w:val="00C92697"/>
    <w:rsid w:val="00C92C92"/>
    <w:rsid w:val="00C93B1E"/>
    <w:rsid w:val="00C93BDB"/>
    <w:rsid w:val="00C9469A"/>
    <w:rsid w:val="00C95274"/>
    <w:rsid w:val="00C95466"/>
    <w:rsid w:val="00C95DA7"/>
    <w:rsid w:val="00C96860"/>
    <w:rsid w:val="00CA0A88"/>
    <w:rsid w:val="00CA35AD"/>
    <w:rsid w:val="00CA4874"/>
    <w:rsid w:val="00CA7BA2"/>
    <w:rsid w:val="00CB0F0B"/>
    <w:rsid w:val="00CB378A"/>
    <w:rsid w:val="00CB4ECA"/>
    <w:rsid w:val="00CB61CB"/>
    <w:rsid w:val="00CB7372"/>
    <w:rsid w:val="00CC131E"/>
    <w:rsid w:val="00CC2309"/>
    <w:rsid w:val="00CC29E6"/>
    <w:rsid w:val="00CC2AD1"/>
    <w:rsid w:val="00CC3E03"/>
    <w:rsid w:val="00CC5092"/>
    <w:rsid w:val="00CC5E22"/>
    <w:rsid w:val="00CC70F7"/>
    <w:rsid w:val="00CD0712"/>
    <w:rsid w:val="00CD13DE"/>
    <w:rsid w:val="00CD3218"/>
    <w:rsid w:val="00CD6140"/>
    <w:rsid w:val="00CD68E5"/>
    <w:rsid w:val="00CD782A"/>
    <w:rsid w:val="00CE01C8"/>
    <w:rsid w:val="00CE1032"/>
    <w:rsid w:val="00CE4749"/>
    <w:rsid w:val="00CE49DC"/>
    <w:rsid w:val="00CE4D17"/>
    <w:rsid w:val="00CE7A66"/>
    <w:rsid w:val="00CE7F5E"/>
    <w:rsid w:val="00CF1DAB"/>
    <w:rsid w:val="00CF3740"/>
    <w:rsid w:val="00CF6EDF"/>
    <w:rsid w:val="00D00647"/>
    <w:rsid w:val="00D00E2F"/>
    <w:rsid w:val="00D0192C"/>
    <w:rsid w:val="00D0228C"/>
    <w:rsid w:val="00D02AE6"/>
    <w:rsid w:val="00D03AFC"/>
    <w:rsid w:val="00D04469"/>
    <w:rsid w:val="00D0516D"/>
    <w:rsid w:val="00D05642"/>
    <w:rsid w:val="00D0590A"/>
    <w:rsid w:val="00D0669A"/>
    <w:rsid w:val="00D06E08"/>
    <w:rsid w:val="00D10682"/>
    <w:rsid w:val="00D10B44"/>
    <w:rsid w:val="00D1118C"/>
    <w:rsid w:val="00D11664"/>
    <w:rsid w:val="00D1420A"/>
    <w:rsid w:val="00D16BF8"/>
    <w:rsid w:val="00D16F10"/>
    <w:rsid w:val="00D174DB"/>
    <w:rsid w:val="00D209E6"/>
    <w:rsid w:val="00D230EA"/>
    <w:rsid w:val="00D23D3F"/>
    <w:rsid w:val="00D24211"/>
    <w:rsid w:val="00D2448D"/>
    <w:rsid w:val="00D25E27"/>
    <w:rsid w:val="00D2781C"/>
    <w:rsid w:val="00D31126"/>
    <w:rsid w:val="00D3377E"/>
    <w:rsid w:val="00D349C1"/>
    <w:rsid w:val="00D349E3"/>
    <w:rsid w:val="00D34CA9"/>
    <w:rsid w:val="00D361D4"/>
    <w:rsid w:val="00D3756D"/>
    <w:rsid w:val="00D375D4"/>
    <w:rsid w:val="00D3786D"/>
    <w:rsid w:val="00D4088E"/>
    <w:rsid w:val="00D42ADD"/>
    <w:rsid w:val="00D43570"/>
    <w:rsid w:val="00D43CA0"/>
    <w:rsid w:val="00D4480B"/>
    <w:rsid w:val="00D449EA"/>
    <w:rsid w:val="00D44ACF"/>
    <w:rsid w:val="00D45975"/>
    <w:rsid w:val="00D45C22"/>
    <w:rsid w:val="00D46219"/>
    <w:rsid w:val="00D463BC"/>
    <w:rsid w:val="00D47585"/>
    <w:rsid w:val="00D47A85"/>
    <w:rsid w:val="00D50B0A"/>
    <w:rsid w:val="00D518D0"/>
    <w:rsid w:val="00D54173"/>
    <w:rsid w:val="00D5599B"/>
    <w:rsid w:val="00D55D7F"/>
    <w:rsid w:val="00D57C8E"/>
    <w:rsid w:val="00D60635"/>
    <w:rsid w:val="00D621C7"/>
    <w:rsid w:val="00D62780"/>
    <w:rsid w:val="00D629DD"/>
    <w:rsid w:val="00D62C81"/>
    <w:rsid w:val="00D63230"/>
    <w:rsid w:val="00D64062"/>
    <w:rsid w:val="00D65EA0"/>
    <w:rsid w:val="00D667B2"/>
    <w:rsid w:val="00D67337"/>
    <w:rsid w:val="00D67B83"/>
    <w:rsid w:val="00D71194"/>
    <w:rsid w:val="00D71984"/>
    <w:rsid w:val="00D72584"/>
    <w:rsid w:val="00D72E4D"/>
    <w:rsid w:val="00D7393C"/>
    <w:rsid w:val="00D7412A"/>
    <w:rsid w:val="00D753CC"/>
    <w:rsid w:val="00D764BF"/>
    <w:rsid w:val="00D76C5A"/>
    <w:rsid w:val="00D80241"/>
    <w:rsid w:val="00D81629"/>
    <w:rsid w:val="00D828DC"/>
    <w:rsid w:val="00D83786"/>
    <w:rsid w:val="00D84725"/>
    <w:rsid w:val="00D85003"/>
    <w:rsid w:val="00D8547E"/>
    <w:rsid w:val="00D860B0"/>
    <w:rsid w:val="00D879C1"/>
    <w:rsid w:val="00D93046"/>
    <w:rsid w:val="00D932A0"/>
    <w:rsid w:val="00D93419"/>
    <w:rsid w:val="00D9583B"/>
    <w:rsid w:val="00D96FB3"/>
    <w:rsid w:val="00D96FFA"/>
    <w:rsid w:val="00DA1C12"/>
    <w:rsid w:val="00DA2797"/>
    <w:rsid w:val="00DA2971"/>
    <w:rsid w:val="00DA2F67"/>
    <w:rsid w:val="00DA5B40"/>
    <w:rsid w:val="00DA649D"/>
    <w:rsid w:val="00DA6973"/>
    <w:rsid w:val="00DA6D35"/>
    <w:rsid w:val="00DB1B16"/>
    <w:rsid w:val="00DB3926"/>
    <w:rsid w:val="00DB5444"/>
    <w:rsid w:val="00DB6163"/>
    <w:rsid w:val="00DB741E"/>
    <w:rsid w:val="00DB7548"/>
    <w:rsid w:val="00DC1E26"/>
    <w:rsid w:val="00DC235D"/>
    <w:rsid w:val="00DC3528"/>
    <w:rsid w:val="00DC3FD6"/>
    <w:rsid w:val="00DC4108"/>
    <w:rsid w:val="00DC42EE"/>
    <w:rsid w:val="00DC62CB"/>
    <w:rsid w:val="00DC70E5"/>
    <w:rsid w:val="00DC7DD1"/>
    <w:rsid w:val="00DC7FB8"/>
    <w:rsid w:val="00DD0847"/>
    <w:rsid w:val="00DD0FC0"/>
    <w:rsid w:val="00DD1132"/>
    <w:rsid w:val="00DD12C4"/>
    <w:rsid w:val="00DD2098"/>
    <w:rsid w:val="00DD217B"/>
    <w:rsid w:val="00DD2D29"/>
    <w:rsid w:val="00DD4058"/>
    <w:rsid w:val="00DD47C6"/>
    <w:rsid w:val="00DD51F7"/>
    <w:rsid w:val="00DD66C9"/>
    <w:rsid w:val="00DE2F46"/>
    <w:rsid w:val="00DE461D"/>
    <w:rsid w:val="00DE4F3D"/>
    <w:rsid w:val="00DF1743"/>
    <w:rsid w:val="00DF17C5"/>
    <w:rsid w:val="00DF2309"/>
    <w:rsid w:val="00DF698F"/>
    <w:rsid w:val="00DF7C6D"/>
    <w:rsid w:val="00E01A71"/>
    <w:rsid w:val="00E0211F"/>
    <w:rsid w:val="00E0297B"/>
    <w:rsid w:val="00E04085"/>
    <w:rsid w:val="00E049A9"/>
    <w:rsid w:val="00E04E6A"/>
    <w:rsid w:val="00E05EA5"/>
    <w:rsid w:val="00E12719"/>
    <w:rsid w:val="00E12982"/>
    <w:rsid w:val="00E13517"/>
    <w:rsid w:val="00E14589"/>
    <w:rsid w:val="00E1796C"/>
    <w:rsid w:val="00E20C68"/>
    <w:rsid w:val="00E20E9C"/>
    <w:rsid w:val="00E22FFD"/>
    <w:rsid w:val="00E26F1E"/>
    <w:rsid w:val="00E27EFE"/>
    <w:rsid w:val="00E305BD"/>
    <w:rsid w:val="00E31E74"/>
    <w:rsid w:val="00E3322D"/>
    <w:rsid w:val="00E33CB4"/>
    <w:rsid w:val="00E347FE"/>
    <w:rsid w:val="00E348A0"/>
    <w:rsid w:val="00E37437"/>
    <w:rsid w:val="00E3768A"/>
    <w:rsid w:val="00E37F6D"/>
    <w:rsid w:val="00E406A5"/>
    <w:rsid w:val="00E40E7D"/>
    <w:rsid w:val="00E42AB4"/>
    <w:rsid w:val="00E42DD1"/>
    <w:rsid w:val="00E45996"/>
    <w:rsid w:val="00E46361"/>
    <w:rsid w:val="00E46575"/>
    <w:rsid w:val="00E47091"/>
    <w:rsid w:val="00E47101"/>
    <w:rsid w:val="00E47AED"/>
    <w:rsid w:val="00E5034E"/>
    <w:rsid w:val="00E51287"/>
    <w:rsid w:val="00E516D2"/>
    <w:rsid w:val="00E524B0"/>
    <w:rsid w:val="00E55127"/>
    <w:rsid w:val="00E57360"/>
    <w:rsid w:val="00E57CDA"/>
    <w:rsid w:val="00E61234"/>
    <w:rsid w:val="00E63452"/>
    <w:rsid w:val="00E6360A"/>
    <w:rsid w:val="00E643CB"/>
    <w:rsid w:val="00E65685"/>
    <w:rsid w:val="00E65F43"/>
    <w:rsid w:val="00E709F1"/>
    <w:rsid w:val="00E71C65"/>
    <w:rsid w:val="00E72781"/>
    <w:rsid w:val="00E73E18"/>
    <w:rsid w:val="00E75E26"/>
    <w:rsid w:val="00E803FE"/>
    <w:rsid w:val="00E853B1"/>
    <w:rsid w:val="00E8622D"/>
    <w:rsid w:val="00E863D5"/>
    <w:rsid w:val="00E87B09"/>
    <w:rsid w:val="00E87ECF"/>
    <w:rsid w:val="00E929C5"/>
    <w:rsid w:val="00E9345E"/>
    <w:rsid w:val="00E93AD1"/>
    <w:rsid w:val="00E95F11"/>
    <w:rsid w:val="00E963E7"/>
    <w:rsid w:val="00E96D12"/>
    <w:rsid w:val="00EA05A8"/>
    <w:rsid w:val="00EA0CED"/>
    <w:rsid w:val="00EA22E1"/>
    <w:rsid w:val="00EA2421"/>
    <w:rsid w:val="00EA2D79"/>
    <w:rsid w:val="00EA4FE9"/>
    <w:rsid w:val="00EA52AB"/>
    <w:rsid w:val="00EA78F9"/>
    <w:rsid w:val="00EB0304"/>
    <w:rsid w:val="00EB175E"/>
    <w:rsid w:val="00EB3197"/>
    <w:rsid w:val="00EB3C84"/>
    <w:rsid w:val="00EB67EF"/>
    <w:rsid w:val="00EB6EC5"/>
    <w:rsid w:val="00EB7750"/>
    <w:rsid w:val="00EB78BA"/>
    <w:rsid w:val="00EB7948"/>
    <w:rsid w:val="00EB7B82"/>
    <w:rsid w:val="00EC0693"/>
    <w:rsid w:val="00EC0834"/>
    <w:rsid w:val="00EC0A96"/>
    <w:rsid w:val="00EC0CAF"/>
    <w:rsid w:val="00EC1B09"/>
    <w:rsid w:val="00EC2443"/>
    <w:rsid w:val="00EC3F61"/>
    <w:rsid w:val="00EC541A"/>
    <w:rsid w:val="00EC7D49"/>
    <w:rsid w:val="00ED0C00"/>
    <w:rsid w:val="00ED1C68"/>
    <w:rsid w:val="00ED28D3"/>
    <w:rsid w:val="00ED3FC5"/>
    <w:rsid w:val="00ED48BD"/>
    <w:rsid w:val="00ED636F"/>
    <w:rsid w:val="00ED70DC"/>
    <w:rsid w:val="00ED7EF1"/>
    <w:rsid w:val="00EE079A"/>
    <w:rsid w:val="00EE1469"/>
    <w:rsid w:val="00EE46CA"/>
    <w:rsid w:val="00EE5953"/>
    <w:rsid w:val="00EE5E7A"/>
    <w:rsid w:val="00EE6DEA"/>
    <w:rsid w:val="00EE7CF4"/>
    <w:rsid w:val="00EF3D20"/>
    <w:rsid w:val="00EF46FC"/>
    <w:rsid w:val="00EF5212"/>
    <w:rsid w:val="00EF59EF"/>
    <w:rsid w:val="00EF6230"/>
    <w:rsid w:val="00EF7C17"/>
    <w:rsid w:val="00F03C37"/>
    <w:rsid w:val="00F049F6"/>
    <w:rsid w:val="00F0714F"/>
    <w:rsid w:val="00F128EF"/>
    <w:rsid w:val="00F13046"/>
    <w:rsid w:val="00F15653"/>
    <w:rsid w:val="00F1749C"/>
    <w:rsid w:val="00F20057"/>
    <w:rsid w:val="00F20C96"/>
    <w:rsid w:val="00F21131"/>
    <w:rsid w:val="00F222ED"/>
    <w:rsid w:val="00F23806"/>
    <w:rsid w:val="00F24938"/>
    <w:rsid w:val="00F2585C"/>
    <w:rsid w:val="00F2682F"/>
    <w:rsid w:val="00F2717B"/>
    <w:rsid w:val="00F273CC"/>
    <w:rsid w:val="00F30B7E"/>
    <w:rsid w:val="00F30DE0"/>
    <w:rsid w:val="00F31C06"/>
    <w:rsid w:val="00F32C9C"/>
    <w:rsid w:val="00F33B70"/>
    <w:rsid w:val="00F354D1"/>
    <w:rsid w:val="00F357B5"/>
    <w:rsid w:val="00F36B4C"/>
    <w:rsid w:val="00F37B9C"/>
    <w:rsid w:val="00F427B9"/>
    <w:rsid w:val="00F448D6"/>
    <w:rsid w:val="00F45D50"/>
    <w:rsid w:val="00F469D3"/>
    <w:rsid w:val="00F4726B"/>
    <w:rsid w:val="00F47871"/>
    <w:rsid w:val="00F51CB9"/>
    <w:rsid w:val="00F51DC8"/>
    <w:rsid w:val="00F579A6"/>
    <w:rsid w:val="00F57F08"/>
    <w:rsid w:val="00F61696"/>
    <w:rsid w:val="00F62182"/>
    <w:rsid w:val="00F6258A"/>
    <w:rsid w:val="00F62C04"/>
    <w:rsid w:val="00F63108"/>
    <w:rsid w:val="00F67590"/>
    <w:rsid w:val="00F70BDD"/>
    <w:rsid w:val="00F71A78"/>
    <w:rsid w:val="00F73957"/>
    <w:rsid w:val="00F74255"/>
    <w:rsid w:val="00F74729"/>
    <w:rsid w:val="00F74AE4"/>
    <w:rsid w:val="00F75995"/>
    <w:rsid w:val="00F764AD"/>
    <w:rsid w:val="00F817A8"/>
    <w:rsid w:val="00F83211"/>
    <w:rsid w:val="00F8322F"/>
    <w:rsid w:val="00F83BFB"/>
    <w:rsid w:val="00F84D8D"/>
    <w:rsid w:val="00F865E7"/>
    <w:rsid w:val="00F9102C"/>
    <w:rsid w:val="00F921E0"/>
    <w:rsid w:val="00F92D8D"/>
    <w:rsid w:val="00F92E72"/>
    <w:rsid w:val="00F942A9"/>
    <w:rsid w:val="00F96898"/>
    <w:rsid w:val="00F96E8B"/>
    <w:rsid w:val="00F975A4"/>
    <w:rsid w:val="00F978E4"/>
    <w:rsid w:val="00FA2ACC"/>
    <w:rsid w:val="00FA50EE"/>
    <w:rsid w:val="00FA63EC"/>
    <w:rsid w:val="00FA6839"/>
    <w:rsid w:val="00FA6C7F"/>
    <w:rsid w:val="00FA6E96"/>
    <w:rsid w:val="00FB03DB"/>
    <w:rsid w:val="00FB19A7"/>
    <w:rsid w:val="00FB2309"/>
    <w:rsid w:val="00FB322E"/>
    <w:rsid w:val="00FC00E1"/>
    <w:rsid w:val="00FC02AB"/>
    <w:rsid w:val="00FC0D82"/>
    <w:rsid w:val="00FC21C0"/>
    <w:rsid w:val="00FC55C5"/>
    <w:rsid w:val="00FC6A0E"/>
    <w:rsid w:val="00FC6A9F"/>
    <w:rsid w:val="00FC70F4"/>
    <w:rsid w:val="00FD0B65"/>
    <w:rsid w:val="00FD2411"/>
    <w:rsid w:val="00FD2C4F"/>
    <w:rsid w:val="00FD5241"/>
    <w:rsid w:val="00FD53EA"/>
    <w:rsid w:val="00FD5637"/>
    <w:rsid w:val="00FD6736"/>
    <w:rsid w:val="00FE1612"/>
    <w:rsid w:val="00FE2140"/>
    <w:rsid w:val="00FE21A3"/>
    <w:rsid w:val="00FE2641"/>
    <w:rsid w:val="00FE3B33"/>
    <w:rsid w:val="00FE42F0"/>
    <w:rsid w:val="00FE5205"/>
    <w:rsid w:val="00FE544D"/>
    <w:rsid w:val="00FE54D0"/>
    <w:rsid w:val="00FE594D"/>
    <w:rsid w:val="00FE6005"/>
    <w:rsid w:val="00FE683A"/>
    <w:rsid w:val="00FE6F43"/>
    <w:rsid w:val="00FE70BA"/>
    <w:rsid w:val="00FF0779"/>
    <w:rsid w:val="00FF2148"/>
    <w:rsid w:val="00FF3CBF"/>
    <w:rsid w:val="00FF3EF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30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sid w:val="00EC0834"/>
    <w:rPr>
      <w:rFonts w:ascii="Arial" w:eastAsia="MS Mincho"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sid w:val="00EC0834"/>
    <w:rPr>
      <w:rFonts w:ascii="Arial" w:eastAsia="MS Mincho"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947074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2488624">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245247">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3550615">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73257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900358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427560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268415">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0830811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320231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1192159">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69726799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753604">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843346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04645354">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F6610-552D-4A09-A92E-CA7298D9E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6923</Words>
  <Characters>39464</Characters>
  <Application>Microsoft Office Word</Application>
  <DocSecurity>0</DocSecurity>
  <PresentationFormat/>
  <Lines>328</Lines>
  <Paragraphs>92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费永强a</cp:lastModifiedBy>
  <cp:revision>4</cp:revision>
  <dcterms:created xsi:type="dcterms:W3CDTF">2024-04-03T02:26:00Z</dcterms:created>
  <dcterms:modified xsi:type="dcterms:W3CDTF">2024-04-03T09:53:00Z</dcterms:modified>
</cp:coreProperties>
</file>